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header29.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Default Extension="jpeg" ContentType="image/jpeg"/>
  <Override PartName="/word/header14.xml" ContentType="application/vnd.openxmlformats-officedocument.wordprocessingml.header+xml"/>
  <Override PartName="/word/header15.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20.xml" ContentType="application/vnd.openxmlformats-officedocument.wordprocessingml.header+xml"/>
  <Override PartName="/word/header30.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Default Extension="png" ContentType="image/png"/>
  <Override PartName="/word/header19.xml" ContentType="application/vnd.openxmlformats-officedocument.wordprocessingml.header+xml"/>
  <Override PartName="/word/header28.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2126" w:rsidRPr="00DE5D1A" w:rsidRDefault="00502126" w:rsidP="00502126">
      <w:pPr>
        <w:rPr>
          <w:color w:val="000000" w:themeColor="text1"/>
        </w:rPr>
      </w:pPr>
    </w:p>
    <w:tbl>
      <w:tblPr>
        <w:tblW w:w="0" w:type="auto"/>
        <w:jc w:val="center"/>
        <w:tblLayout w:type="fixed"/>
        <w:tblLook w:val="04A0"/>
      </w:tblPr>
      <w:tblGrid>
        <w:gridCol w:w="1690"/>
        <w:gridCol w:w="7134"/>
      </w:tblGrid>
      <w:tr w:rsidR="00502126" w:rsidRPr="00DE5D1A" w:rsidTr="00E65C0C">
        <w:trPr>
          <w:trHeight w:val="1814"/>
          <w:jc w:val="center"/>
        </w:trPr>
        <w:tc>
          <w:tcPr>
            <w:tcW w:w="8824" w:type="dxa"/>
            <w:gridSpan w:val="2"/>
            <w:vAlign w:val="center"/>
          </w:tcPr>
          <w:p w:rsidR="00502126" w:rsidRPr="00DE5D1A" w:rsidRDefault="00502126" w:rsidP="00E65C0C">
            <w:pPr>
              <w:jc w:val="center"/>
              <w:rPr>
                <w:color w:val="000000" w:themeColor="text1"/>
                <w:szCs w:val="132"/>
              </w:rPr>
            </w:pPr>
            <w:r w:rsidRPr="00DE5D1A">
              <w:rPr>
                <w:noProof/>
                <w:color w:val="000000" w:themeColor="text1"/>
                <w:w w:val="66"/>
                <w:sz w:val="132"/>
                <w:szCs w:val="132"/>
              </w:rPr>
              <w:drawing>
                <wp:inline distT="0" distB="0" distL="0" distR="0">
                  <wp:extent cx="5462905" cy="4619625"/>
                  <wp:effectExtent l="19050" t="0" r="4445" b="0"/>
                  <wp:docPr id="1" name="图片 1" descr="杭州市政府采购2025-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杭州市政府采购2025-158"/>
                          <pic:cNvPicPr>
                            <a:picLocks noChangeAspect="1" noChangeArrowheads="1"/>
                          </pic:cNvPicPr>
                        </pic:nvPicPr>
                        <pic:blipFill>
                          <a:blip r:embed="rId7" cstate="print"/>
                          <a:srcRect/>
                          <a:stretch>
                            <a:fillRect/>
                          </a:stretch>
                        </pic:blipFill>
                        <pic:spPr bwMode="auto">
                          <a:xfrm>
                            <a:off x="0" y="0"/>
                            <a:ext cx="5462905" cy="4619625"/>
                          </a:xfrm>
                          <a:prstGeom prst="rect">
                            <a:avLst/>
                          </a:prstGeom>
                          <a:noFill/>
                          <a:ln w="9525">
                            <a:noFill/>
                            <a:miter lim="800000"/>
                            <a:headEnd/>
                            <a:tailEnd/>
                          </a:ln>
                        </pic:spPr>
                      </pic:pic>
                    </a:graphicData>
                  </a:graphic>
                </wp:inline>
              </w:drawing>
            </w:r>
          </w:p>
        </w:tc>
      </w:tr>
      <w:tr w:rsidR="00502126" w:rsidRPr="00DE5D1A" w:rsidTr="00E65C0C">
        <w:trPr>
          <w:trHeight w:val="510"/>
          <w:jc w:val="center"/>
        </w:trPr>
        <w:tc>
          <w:tcPr>
            <w:tcW w:w="1690" w:type="dxa"/>
            <w:vAlign w:val="center"/>
          </w:tcPr>
          <w:p w:rsidR="00502126" w:rsidRPr="00DE5D1A" w:rsidRDefault="00502126" w:rsidP="00E65C0C">
            <w:pPr>
              <w:spacing w:line="276" w:lineRule="auto"/>
              <w:jc w:val="right"/>
              <w:rPr>
                <w:rFonts w:ascii="仿宋" w:eastAsia="仿宋" w:hAnsi="仿宋"/>
                <w:color w:val="000000" w:themeColor="text1"/>
                <w:sz w:val="28"/>
                <w:szCs w:val="28"/>
              </w:rPr>
            </w:pPr>
            <w:r w:rsidRPr="00DE5D1A">
              <w:rPr>
                <w:rFonts w:ascii="仿宋" w:eastAsia="仿宋" w:hAnsi="仿宋" w:hint="eastAsia"/>
                <w:color w:val="000000" w:themeColor="text1"/>
                <w:sz w:val="28"/>
                <w:szCs w:val="28"/>
              </w:rPr>
              <w:t>项目名称：</w:t>
            </w:r>
          </w:p>
        </w:tc>
        <w:tc>
          <w:tcPr>
            <w:tcW w:w="7134" w:type="dxa"/>
            <w:vAlign w:val="center"/>
          </w:tcPr>
          <w:p w:rsidR="00502126" w:rsidRPr="00DE5D1A" w:rsidRDefault="00502126" w:rsidP="00E65C0C">
            <w:pPr>
              <w:spacing w:line="276" w:lineRule="auto"/>
              <w:ind w:leftChars="-4" w:left="-7" w:hanging="1"/>
              <w:rPr>
                <w:rFonts w:ascii="仿宋" w:eastAsia="仿宋" w:hAnsi="仿宋" w:cs="Arial"/>
                <w:b/>
                <w:bCs/>
                <w:color w:val="000000" w:themeColor="text1"/>
                <w:kern w:val="0"/>
                <w:sz w:val="28"/>
                <w:szCs w:val="28"/>
              </w:rPr>
            </w:pPr>
            <w:r w:rsidRPr="00DE5D1A">
              <w:rPr>
                <w:rFonts w:ascii="仿宋" w:eastAsia="仿宋" w:hAnsi="仿宋" w:cs="Arial" w:hint="eastAsia"/>
                <w:b/>
                <w:bCs/>
                <w:color w:val="000000" w:themeColor="text1"/>
                <w:kern w:val="0"/>
                <w:sz w:val="28"/>
                <w:szCs w:val="28"/>
              </w:rPr>
              <w:t>杭州市拱墅区教育系统部分幼儿园监控设备采购项目</w:t>
            </w:r>
          </w:p>
        </w:tc>
      </w:tr>
      <w:tr w:rsidR="00502126" w:rsidRPr="00DE5D1A" w:rsidTr="00E65C0C">
        <w:trPr>
          <w:trHeight w:val="510"/>
          <w:jc w:val="center"/>
        </w:trPr>
        <w:tc>
          <w:tcPr>
            <w:tcW w:w="1690" w:type="dxa"/>
            <w:vAlign w:val="center"/>
          </w:tcPr>
          <w:p w:rsidR="00502126" w:rsidRPr="00DE5D1A" w:rsidRDefault="00502126" w:rsidP="00E65C0C">
            <w:pPr>
              <w:spacing w:line="276" w:lineRule="auto"/>
              <w:jc w:val="right"/>
              <w:rPr>
                <w:rFonts w:ascii="仿宋" w:eastAsia="仿宋" w:hAnsi="仿宋"/>
                <w:color w:val="000000" w:themeColor="text1"/>
                <w:sz w:val="28"/>
                <w:szCs w:val="28"/>
              </w:rPr>
            </w:pPr>
            <w:r w:rsidRPr="00DE5D1A">
              <w:rPr>
                <w:rFonts w:ascii="仿宋" w:eastAsia="仿宋" w:hAnsi="仿宋" w:hint="eastAsia"/>
                <w:color w:val="000000" w:themeColor="text1"/>
                <w:sz w:val="28"/>
                <w:szCs w:val="28"/>
              </w:rPr>
              <w:t>项目编号：</w:t>
            </w:r>
          </w:p>
        </w:tc>
        <w:tc>
          <w:tcPr>
            <w:tcW w:w="7134" w:type="dxa"/>
            <w:vAlign w:val="center"/>
          </w:tcPr>
          <w:p w:rsidR="00502126" w:rsidRPr="00DE5D1A" w:rsidRDefault="00502126" w:rsidP="00E65C0C">
            <w:pPr>
              <w:spacing w:line="276" w:lineRule="auto"/>
              <w:ind w:leftChars="-4" w:left="-7" w:hanging="1"/>
              <w:rPr>
                <w:rFonts w:ascii="仿宋" w:eastAsia="仿宋" w:hAnsi="仿宋" w:cs="Arial"/>
                <w:b/>
                <w:bCs/>
                <w:color w:val="000000" w:themeColor="text1"/>
                <w:kern w:val="0"/>
                <w:sz w:val="28"/>
                <w:szCs w:val="28"/>
              </w:rPr>
            </w:pPr>
            <w:r w:rsidRPr="00DE5D1A">
              <w:rPr>
                <w:rFonts w:ascii="仿宋" w:eastAsia="仿宋" w:hAnsi="仿宋" w:cs="Arial"/>
                <w:b/>
                <w:bCs/>
                <w:color w:val="000000" w:themeColor="text1"/>
                <w:kern w:val="0"/>
                <w:sz w:val="28"/>
                <w:szCs w:val="28"/>
              </w:rPr>
              <w:t>CTZB-2025060267</w:t>
            </w:r>
          </w:p>
        </w:tc>
      </w:tr>
      <w:tr w:rsidR="00502126" w:rsidRPr="00DE5D1A" w:rsidTr="00E65C0C">
        <w:trPr>
          <w:trHeight w:val="510"/>
          <w:jc w:val="center"/>
        </w:trPr>
        <w:tc>
          <w:tcPr>
            <w:tcW w:w="1690" w:type="dxa"/>
            <w:vAlign w:val="center"/>
          </w:tcPr>
          <w:p w:rsidR="00502126" w:rsidRPr="00DE5D1A" w:rsidRDefault="00502126" w:rsidP="00E65C0C">
            <w:pPr>
              <w:spacing w:line="276" w:lineRule="auto"/>
              <w:jc w:val="right"/>
              <w:rPr>
                <w:rFonts w:ascii="仿宋" w:eastAsia="仿宋" w:hAnsi="仿宋"/>
                <w:color w:val="000000" w:themeColor="text1"/>
                <w:sz w:val="28"/>
                <w:szCs w:val="28"/>
              </w:rPr>
            </w:pPr>
            <w:r w:rsidRPr="00DE5D1A">
              <w:rPr>
                <w:rFonts w:ascii="仿宋" w:eastAsia="仿宋" w:hAnsi="仿宋" w:hint="eastAsia"/>
                <w:color w:val="000000" w:themeColor="text1"/>
                <w:sz w:val="28"/>
                <w:szCs w:val="28"/>
              </w:rPr>
              <w:t>采购方式：</w:t>
            </w:r>
          </w:p>
        </w:tc>
        <w:tc>
          <w:tcPr>
            <w:tcW w:w="7134" w:type="dxa"/>
            <w:vAlign w:val="center"/>
          </w:tcPr>
          <w:p w:rsidR="00502126" w:rsidRPr="00DE5D1A" w:rsidRDefault="00502126" w:rsidP="00E65C0C">
            <w:pPr>
              <w:spacing w:line="276" w:lineRule="auto"/>
              <w:ind w:leftChars="-4" w:left="-7" w:hanging="1"/>
              <w:rPr>
                <w:rFonts w:ascii="仿宋" w:eastAsia="仿宋" w:hAnsi="仿宋" w:cs="Arial"/>
                <w:bCs/>
                <w:color w:val="000000" w:themeColor="text1"/>
                <w:kern w:val="0"/>
                <w:sz w:val="28"/>
                <w:szCs w:val="28"/>
              </w:rPr>
            </w:pPr>
            <w:r w:rsidRPr="00DE5D1A">
              <w:rPr>
                <w:rFonts w:ascii="仿宋" w:eastAsia="仿宋" w:hAnsi="仿宋" w:cs="Arial" w:hint="eastAsia"/>
                <w:bCs/>
                <w:color w:val="000000" w:themeColor="text1"/>
                <w:kern w:val="0"/>
                <w:sz w:val="28"/>
                <w:szCs w:val="28"/>
              </w:rPr>
              <w:t>公开招标</w:t>
            </w:r>
          </w:p>
        </w:tc>
      </w:tr>
      <w:tr w:rsidR="00502126" w:rsidRPr="00DE5D1A" w:rsidTr="00E65C0C">
        <w:trPr>
          <w:trHeight w:val="510"/>
          <w:jc w:val="center"/>
        </w:trPr>
        <w:tc>
          <w:tcPr>
            <w:tcW w:w="1690" w:type="dxa"/>
            <w:vAlign w:val="center"/>
          </w:tcPr>
          <w:p w:rsidR="00502126" w:rsidRPr="00DE5D1A" w:rsidRDefault="00502126" w:rsidP="00E65C0C">
            <w:pPr>
              <w:spacing w:line="276" w:lineRule="auto"/>
              <w:jc w:val="right"/>
              <w:rPr>
                <w:rFonts w:ascii="仿宋" w:eastAsia="仿宋" w:hAnsi="仿宋"/>
                <w:color w:val="000000" w:themeColor="text1"/>
                <w:sz w:val="28"/>
                <w:szCs w:val="28"/>
              </w:rPr>
            </w:pPr>
            <w:r w:rsidRPr="00DE5D1A">
              <w:rPr>
                <w:rFonts w:ascii="仿宋" w:eastAsia="仿宋" w:hAnsi="仿宋" w:hint="eastAsia"/>
                <w:color w:val="000000" w:themeColor="text1"/>
                <w:sz w:val="28"/>
                <w:szCs w:val="28"/>
              </w:rPr>
              <w:t>交易方式：</w:t>
            </w:r>
          </w:p>
        </w:tc>
        <w:tc>
          <w:tcPr>
            <w:tcW w:w="7134" w:type="dxa"/>
            <w:vAlign w:val="center"/>
          </w:tcPr>
          <w:p w:rsidR="00502126" w:rsidRPr="00DE5D1A" w:rsidRDefault="00502126" w:rsidP="00E65C0C">
            <w:pPr>
              <w:spacing w:line="276" w:lineRule="auto"/>
              <w:ind w:leftChars="-4" w:left="-7" w:hanging="1"/>
              <w:rPr>
                <w:rFonts w:ascii="仿宋" w:eastAsia="仿宋" w:hAnsi="仿宋" w:cs="Arial"/>
                <w:bCs/>
                <w:color w:val="000000" w:themeColor="text1"/>
                <w:kern w:val="0"/>
                <w:sz w:val="28"/>
                <w:szCs w:val="28"/>
              </w:rPr>
            </w:pPr>
            <w:r w:rsidRPr="00DE5D1A">
              <w:rPr>
                <w:rFonts w:ascii="仿宋" w:eastAsia="仿宋" w:hAnsi="仿宋" w:cs="Arial" w:hint="eastAsia"/>
                <w:bCs/>
                <w:color w:val="000000" w:themeColor="text1"/>
                <w:kern w:val="0"/>
                <w:sz w:val="28"/>
                <w:szCs w:val="28"/>
              </w:rPr>
              <w:t>电子交易</w:t>
            </w:r>
          </w:p>
        </w:tc>
      </w:tr>
      <w:tr w:rsidR="00502126" w:rsidRPr="00DE5D1A" w:rsidTr="00E65C0C">
        <w:trPr>
          <w:trHeight w:val="510"/>
          <w:jc w:val="center"/>
        </w:trPr>
        <w:tc>
          <w:tcPr>
            <w:tcW w:w="1690" w:type="dxa"/>
            <w:vAlign w:val="center"/>
          </w:tcPr>
          <w:p w:rsidR="00502126" w:rsidRPr="00DE5D1A" w:rsidRDefault="00502126" w:rsidP="00E65C0C">
            <w:pPr>
              <w:spacing w:line="276" w:lineRule="auto"/>
              <w:jc w:val="right"/>
              <w:rPr>
                <w:rFonts w:ascii="仿宋" w:eastAsia="仿宋" w:hAnsi="仿宋"/>
                <w:color w:val="000000" w:themeColor="text1"/>
                <w:sz w:val="28"/>
                <w:szCs w:val="28"/>
              </w:rPr>
            </w:pPr>
            <w:r w:rsidRPr="00DE5D1A">
              <w:rPr>
                <w:rFonts w:ascii="仿宋" w:eastAsia="仿宋" w:hAnsi="仿宋" w:hint="eastAsia"/>
                <w:color w:val="000000" w:themeColor="text1"/>
                <w:sz w:val="28"/>
                <w:szCs w:val="28"/>
              </w:rPr>
              <w:t>交易平台：</w:t>
            </w:r>
          </w:p>
        </w:tc>
        <w:tc>
          <w:tcPr>
            <w:tcW w:w="7134" w:type="dxa"/>
            <w:vAlign w:val="center"/>
          </w:tcPr>
          <w:p w:rsidR="00502126" w:rsidRPr="00DE5D1A" w:rsidRDefault="00502126" w:rsidP="00E65C0C">
            <w:pPr>
              <w:spacing w:line="276" w:lineRule="auto"/>
              <w:ind w:leftChars="-4" w:left="-7" w:hanging="1"/>
              <w:rPr>
                <w:rFonts w:ascii="仿宋" w:eastAsia="仿宋" w:hAnsi="仿宋" w:cs="Arial"/>
                <w:bCs/>
                <w:color w:val="000000" w:themeColor="text1"/>
                <w:kern w:val="0"/>
                <w:sz w:val="28"/>
                <w:szCs w:val="28"/>
              </w:rPr>
            </w:pPr>
            <w:r w:rsidRPr="00DE5D1A">
              <w:rPr>
                <w:rFonts w:ascii="仿宋" w:eastAsia="仿宋" w:hAnsi="仿宋" w:cs="Arial" w:hint="eastAsia"/>
                <w:bCs/>
                <w:color w:val="000000" w:themeColor="text1"/>
                <w:kern w:val="0"/>
                <w:sz w:val="28"/>
                <w:szCs w:val="28"/>
              </w:rPr>
              <w:t>政府采购云平台（</w:t>
            </w:r>
            <w:r w:rsidRPr="00DE5D1A">
              <w:rPr>
                <w:rFonts w:ascii="仿宋" w:eastAsia="仿宋" w:hAnsi="仿宋"/>
                <w:color w:val="000000" w:themeColor="text1"/>
                <w:sz w:val="24"/>
              </w:rPr>
              <w:t>www.zcygov.cn</w:t>
            </w:r>
            <w:r w:rsidRPr="00DE5D1A">
              <w:rPr>
                <w:rFonts w:ascii="仿宋" w:eastAsia="仿宋" w:hAnsi="仿宋" w:cs="Arial" w:hint="eastAsia"/>
                <w:bCs/>
                <w:color w:val="000000" w:themeColor="text1"/>
                <w:kern w:val="0"/>
                <w:sz w:val="28"/>
                <w:szCs w:val="28"/>
              </w:rPr>
              <w:t>）</w:t>
            </w:r>
          </w:p>
        </w:tc>
      </w:tr>
      <w:tr w:rsidR="00502126" w:rsidRPr="00DE5D1A" w:rsidTr="00E65C0C">
        <w:trPr>
          <w:trHeight w:val="510"/>
          <w:jc w:val="center"/>
        </w:trPr>
        <w:tc>
          <w:tcPr>
            <w:tcW w:w="1690" w:type="dxa"/>
            <w:vAlign w:val="center"/>
          </w:tcPr>
          <w:p w:rsidR="00502126" w:rsidRPr="00DE5D1A" w:rsidRDefault="00502126" w:rsidP="00E65C0C">
            <w:pPr>
              <w:spacing w:line="276" w:lineRule="auto"/>
              <w:jc w:val="right"/>
              <w:rPr>
                <w:rFonts w:ascii="仿宋" w:eastAsia="仿宋" w:hAnsi="仿宋"/>
                <w:color w:val="000000" w:themeColor="text1"/>
                <w:sz w:val="28"/>
                <w:szCs w:val="28"/>
              </w:rPr>
            </w:pPr>
            <w:r w:rsidRPr="00DE5D1A">
              <w:rPr>
                <w:rFonts w:ascii="仿宋" w:eastAsia="仿宋" w:hAnsi="仿宋" w:hint="eastAsia"/>
                <w:color w:val="000000" w:themeColor="text1"/>
                <w:sz w:val="28"/>
                <w:szCs w:val="28"/>
              </w:rPr>
              <w:t>采 购 人：</w:t>
            </w:r>
          </w:p>
        </w:tc>
        <w:tc>
          <w:tcPr>
            <w:tcW w:w="7134" w:type="dxa"/>
            <w:vAlign w:val="center"/>
          </w:tcPr>
          <w:p w:rsidR="00502126" w:rsidRPr="00DE5D1A" w:rsidRDefault="00502126" w:rsidP="00E65C0C">
            <w:pPr>
              <w:spacing w:line="276" w:lineRule="auto"/>
              <w:ind w:leftChars="-4" w:left="-7" w:hanging="1"/>
              <w:jc w:val="left"/>
              <w:rPr>
                <w:rFonts w:ascii="仿宋" w:eastAsia="仿宋" w:hAnsi="仿宋" w:cs="Arial"/>
                <w:bCs/>
                <w:color w:val="000000" w:themeColor="text1"/>
                <w:kern w:val="0"/>
                <w:sz w:val="28"/>
                <w:szCs w:val="28"/>
              </w:rPr>
            </w:pPr>
            <w:r w:rsidRPr="00DE5D1A">
              <w:rPr>
                <w:rFonts w:ascii="仿宋" w:eastAsia="仿宋" w:hAnsi="仿宋" w:cs="Arial" w:hint="eastAsia"/>
                <w:bCs/>
                <w:color w:val="000000" w:themeColor="text1"/>
                <w:kern w:val="0"/>
                <w:sz w:val="28"/>
                <w:szCs w:val="28"/>
              </w:rPr>
              <w:t>杭州市拱墅区教育局</w:t>
            </w:r>
          </w:p>
        </w:tc>
      </w:tr>
      <w:tr w:rsidR="00502126" w:rsidRPr="00DE5D1A" w:rsidTr="00E65C0C">
        <w:trPr>
          <w:trHeight w:val="510"/>
          <w:jc w:val="center"/>
        </w:trPr>
        <w:tc>
          <w:tcPr>
            <w:tcW w:w="1690" w:type="dxa"/>
            <w:vAlign w:val="center"/>
          </w:tcPr>
          <w:p w:rsidR="00502126" w:rsidRPr="00DE5D1A" w:rsidRDefault="00502126" w:rsidP="00E65C0C">
            <w:pPr>
              <w:spacing w:line="276" w:lineRule="auto"/>
              <w:jc w:val="right"/>
              <w:rPr>
                <w:rFonts w:ascii="仿宋" w:eastAsia="仿宋" w:hAnsi="仿宋"/>
                <w:color w:val="000000" w:themeColor="text1"/>
                <w:sz w:val="28"/>
                <w:szCs w:val="28"/>
              </w:rPr>
            </w:pPr>
            <w:r w:rsidRPr="00DE5D1A">
              <w:rPr>
                <w:rFonts w:ascii="仿宋" w:eastAsia="仿宋" w:hAnsi="仿宋" w:hint="eastAsia"/>
                <w:color w:val="000000" w:themeColor="text1"/>
                <w:sz w:val="28"/>
                <w:szCs w:val="28"/>
              </w:rPr>
              <w:t>代理机构：</w:t>
            </w:r>
          </w:p>
        </w:tc>
        <w:tc>
          <w:tcPr>
            <w:tcW w:w="7134" w:type="dxa"/>
            <w:vAlign w:val="center"/>
          </w:tcPr>
          <w:p w:rsidR="00502126" w:rsidRPr="00DE5D1A" w:rsidRDefault="00502126" w:rsidP="00E65C0C">
            <w:pPr>
              <w:spacing w:line="276" w:lineRule="auto"/>
              <w:ind w:leftChars="-4" w:left="-7" w:hanging="1"/>
              <w:jc w:val="left"/>
              <w:rPr>
                <w:rFonts w:ascii="仿宋" w:eastAsia="仿宋" w:hAnsi="仿宋" w:cs="Arial"/>
                <w:color w:val="000000" w:themeColor="text1"/>
                <w:kern w:val="0"/>
                <w:sz w:val="28"/>
                <w:szCs w:val="28"/>
              </w:rPr>
            </w:pPr>
            <w:r w:rsidRPr="00DE5D1A">
              <w:rPr>
                <w:rFonts w:ascii="仿宋" w:eastAsia="仿宋" w:hAnsi="仿宋" w:cs="Arial" w:hint="eastAsia"/>
                <w:color w:val="000000" w:themeColor="text1"/>
                <w:kern w:val="0"/>
                <w:sz w:val="28"/>
                <w:szCs w:val="28"/>
              </w:rPr>
              <w:t>浙江省成套招标代理有限公司</w:t>
            </w:r>
          </w:p>
        </w:tc>
      </w:tr>
      <w:tr w:rsidR="00502126" w:rsidRPr="00DE5D1A" w:rsidTr="00E65C0C">
        <w:trPr>
          <w:trHeight w:val="510"/>
          <w:jc w:val="center"/>
        </w:trPr>
        <w:tc>
          <w:tcPr>
            <w:tcW w:w="1690" w:type="dxa"/>
            <w:vAlign w:val="center"/>
          </w:tcPr>
          <w:p w:rsidR="00502126" w:rsidRPr="00DE5D1A" w:rsidRDefault="00502126" w:rsidP="00E65C0C">
            <w:pPr>
              <w:spacing w:line="276" w:lineRule="auto"/>
              <w:jc w:val="right"/>
              <w:rPr>
                <w:rFonts w:ascii="仿宋" w:eastAsia="仿宋" w:hAnsi="仿宋"/>
                <w:color w:val="000000" w:themeColor="text1"/>
                <w:sz w:val="28"/>
                <w:szCs w:val="28"/>
              </w:rPr>
            </w:pPr>
            <w:r w:rsidRPr="00DE5D1A">
              <w:rPr>
                <w:rFonts w:ascii="仿宋" w:eastAsia="仿宋" w:hAnsi="仿宋" w:hint="eastAsia"/>
                <w:color w:val="000000" w:themeColor="text1"/>
                <w:sz w:val="28"/>
                <w:szCs w:val="28"/>
              </w:rPr>
              <w:t>日    期：</w:t>
            </w:r>
          </w:p>
        </w:tc>
        <w:tc>
          <w:tcPr>
            <w:tcW w:w="7134" w:type="dxa"/>
            <w:vAlign w:val="center"/>
          </w:tcPr>
          <w:p w:rsidR="00502126" w:rsidRPr="00DE5D1A" w:rsidRDefault="00502126" w:rsidP="00E65C0C">
            <w:pPr>
              <w:spacing w:line="276" w:lineRule="auto"/>
              <w:ind w:leftChars="-4" w:left="-7" w:hanging="1"/>
              <w:rPr>
                <w:rFonts w:ascii="仿宋" w:eastAsia="仿宋" w:hAnsi="仿宋" w:cs="Arial"/>
                <w:color w:val="000000" w:themeColor="text1"/>
                <w:kern w:val="0"/>
                <w:sz w:val="28"/>
                <w:szCs w:val="28"/>
              </w:rPr>
            </w:pPr>
            <w:r w:rsidRPr="00DE5D1A">
              <w:rPr>
                <w:rFonts w:ascii="仿宋" w:eastAsia="仿宋" w:hAnsi="仿宋" w:cs="Arial" w:hint="eastAsia"/>
                <w:color w:val="000000" w:themeColor="text1"/>
                <w:kern w:val="0"/>
                <w:sz w:val="28"/>
                <w:szCs w:val="28"/>
              </w:rPr>
              <w:t>二○二五年六月</w:t>
            </w:r>
          </w:p>
        </w:tc>
      </w:tr>
    </w:tbl>
    <w:p w:rsidR="00502126" w:rsidRPr="00DE5D1A" w:rsidRDefault="00502126" w:rsidP="00502126">
      <w:pPr>
        <w:spacing w:line="360" w:lineRule="auto"/>
        <w:rPr>
          <w:rFonts w:ascii="Arial" w:eastAsia="新宋体" w:hAnsi="Arial" w:cs="Arial"/>
          <w:color w:val="000000" w:themeColor="text1"/>
          <w:kern w:val="0"/>
          <w:sz w:val="32"/>
          <w:szCs w:val="32"/>
        </w:rPr>
        <w:sectPr w:rsidR="00502126" w:rsidRPr="00DE5D1A">
          <w:headerReference w:type="even" r:id="rId8"/>
          <w:headerReference w:type="first" r:id="rId9"/>
          <w:pgSz w:w="11906" w:h="16838"/>
          <w:pgMar w:top="1670" w:right="1418" w:bottom="1440" w:left="1559" w:header="1135" w:footer="992" w:gutter="0"/>
          <w:cols w:space="720"/>
          <w:docGrid w:type="lines" w:linePitch="312"/>
        </w:sectPr>
      </w:pPr>
    </w:p>
    <w:p w:rsidR="00502126" w:rsidRPr="00DE5D1A" w:rsidRDefault="00502126" w:rsidP="00502126">
      <w:pPr>
        <w:pStyle w:val="a5"/>
        <w:spacing w:line="276" w:lineRule="auto"/>
        <w:rPr>
          <w:noProof/>
          <w:color w:val="000000" w:themeColor="text1"/>
        </w:rPr>
      </w:pPr>
      <w:bookmarkStart w:id="0" w:name="_Toc122449056"/>
      <w:bookmarkStart w:id="1" w:name="_Toc144471249"/>
      <w:bookmarkStart w:id="2" w:name="_Toc148746608"/>
      <w:bookmarkStart w:id="3" w:name="_Toc144995865"/>
      <w:bookmarkStart w:id="4" w:name="_Toc138058639"/>
      <w:bookmarkStart w:id="5" w:name="_Toc134672778"/>
      <w:bookmarkStart w:id="6" w:name="_Toc113658170"/>
      <w:bookmarkStart w:id="7" w:name="_Toc170884707"/>
      <w:bookmarkStart w:id="8" w:name="_Toc117178622"/>
      <w:bookmarkStart w:id="9" w:name="_Toc137192220"/>
      <w:bookmarkStart w:id="10" w:name="_Toc143876467"/>
      <w:bookmarkStart w:id="11" w:name="_Toc108009622"/>
      <w:bookmarkStart w:id="12" w:name="_Toc131636054"/>
      <w:bookmarkStart w:id="13" w:name="_Toc131706709"/>
      <w:bookmarkStart w:id="14" w:name="_Toc132143253"/>
      <w:bookmarkStart w:id="15" w:name="_Toc126726854"/>
      <w:bookmarkStart w:id="16" w:name="_Toc168301747"/>
      <w:bookmarkStart w:id="17" w:name="_Toc125025892"/>
      <w:bookmarkStart w:id="18" w:name="_Toc171718071"/>
      <w:bookmarkStart w:id="19" w:name="_Toc126726809"/>
      <w:bookmarkStart w:id="20" w:name="_Toc169795996"/>
      <w:bookmarkStart w:id="21" w:name="_Toc176143266"/>
      <w:bookmarkStart w:id="22" w:name="_Toc150783055"/>
      <w:bookmarkStart w:id="23" w:name="_Toc180600081"/>
      <w:bookmarkStart w:id="24" w:name="_Toc189462198"/>
      <w:bookmarkStart w:id="25" w:name="_Toc197712794"/>
      <w:bookmarkStart w:id="26" w:name="_Toc197896143"/>
      <w:r w:rsidRPr="00DE5D1A">
        <w:rPr>
          <w:rFonts w:hint="eastAsia"/>
          <w:color w:val="000000" w:themeColor="text1"/>
        </w:rPr>
        <w:lastRenderedPageBreak/>
        <w:t>目</w:t>
      </w:r>
      <w:r w:rsidRPr="00DE5D1A">
        <w:rPr>
          <w:rFonts w:hint="eastAsia"/>
          <w:color w:val="000000" w:themeColor="text1"/>
        </w:rPr>
        <w:t xml:space="preserve">  </w:t>
      </w:r>
      <w:r w:rsidRPr="00DE5D1A">
        <w:rPr>
          <w:rFonts w:hint="eastAsia"/>
          <w:color w:val="000000" w:themeColor="text1"/>
        </w:rPr>
        <w:t>录</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r w:rsidR="004034F3" w:rsidRPr="00DE5D1A">
        <w:rPr>
          <w:rFonts w:ascii="仿宋" w:eastAsia="仿宋" w:hAnsi="仿宋"/>
          <w:color w:val="000000" w:themeColor="text1"/>
          <w:sz w:val="24"/>
          <w:szCs w:val="24"/>
        </w:rPr>
        <w:fldChar w:fldCharType="begin"/>
      </w:r>
      <w:r w:rsidRPr="00DE5D1A">
        <w:rPr>
          <w:rFonts w:ascii="仿宋" w:eastAsia="仿宋" w:hAnsi="仿宋" w:hint="eastAsia"/>
          <w:color w:val="000000" w:themeColor="text1"/>
          <w:sz w:val="24"/>
          <w:szCs w:val="24"/>
        </w:rPr>
        <w:instrText>TOC \o "1-2" \h \z \u</w:instrText>
      </w:r>
      <w:r w:rsidR="004034F3" w:rsidRPr="00DE5D1A">
        <w:rPr>
          <w:rFonts w:ascii="仿宋" w:eastAsia="仿宋" w:hAnsi="仿宋"/>
          <w:color w:val="000000" w:themeColor="text1"/>
          <w:sz w:val="24"/>
          <w:szCs w:val="24"/>
        </w:rPr>
        <w:fldChar w:fldCharType="separate"/>
      </w:r>
    </w:p>
    <w:p w:rsidR="00502126" w:rsidRPr="00DE5D1A" w:rsidRDefault="004034F3" w:rsidP="00502126">
      <w:pPr>
        <w:pStyle w:val="10"/>
        <w:tabs>
          <w:tab w:val="right" w:leader="dot" w:pos="8920"/>
        </w:tabs>
        <w:rPr>
          <w:rFonts w:ascii="仿宋" w:eastAsia="仿宋" w:hAnsi="仿宋" w:cstheme="minorBidi"/>
          <w:b w:val="0"/>
          <w:bCs w:val="0"/>
          <w:caps w:val="0"/>
          <w:noProof/>
          <w:color w:val="000000" w:themeColor="text1"/>
          <w:sz w:val="28"/>
          <w:szCs w:val="22"/>
        </w:rPr>
      </w:pPr>
      <w:hyperlink w:anchor="_Toc197896144" w:history="1">
        <w:r w:rsidR="00502126" w:rsidRPr="00DE5D1A">
          <w:rPr>
            <w:rStyle w:val="af9"/>
            <w:rFonts w:ascii="仿宋" w:eastAsia="仿宋" w:hAnsi="仿宋" w:hint="eastAsia"/>
            <w:noProof/>
            <w:color w:val="000000" w:themeColor="text1"/>
            <w:sz w:val="24"/>
          </w:rPr>
          <w:t>第一章</w:t>
        </w:r>
        <w:r w:rsidR="00502126" w:rsidRPr="00DE5D1A">
          <w:rPr>
            <w:rStyle w:val="af9"/>
            <w:rFonts w:ascii="仿宋" w:eastAsia="仿宋" w:hAnsi="仿宋"/>
            <w:noProof/>
            <w:color w:val="000000" w:themeColor="text1"/>
            <w:sz w:val="24"/>
          </w:rPr>
          <w:t xml:space="preserve"> </w:t>
        </w:r>
        <w:r w:rsidR="00502126" w:rsidRPr="00DE5D1A">
          <w:rPr>
            <w:rStyle w:val="af9"/>
            <w:rFonts w:ascii="仿宋" w:eastAsia="仿宋" w:hAnsi="仿宋" w:hint="eastAsia"/>
            <w:noProof/>
            <w:color w:val="000000" w:themeColor="text1"/>
            <w:sz w:val="24"/>
          </w:rPr>
          <w:t>招标公告</w:t>
        </w:r>
        <w:r w:rsidR="00502126" w:rsidRPr="00DE5D1A">
          <w:rPr>
            <w:rFonts w:ascii="仿宋" w:eastAsia="仿宋" w:hAnsi="仿宋"/>
            <w:noProof/>
            <w:webHidden/>
            <w:color w:val="000000" w:themeColor="text1"/>
            <w:sz w:val="24"/>
          </w:rPr>
          <w:tab/>
        </w:r>
        <w:r w:rsidRPr="00DE5D1A">
          <w:rPr>
            <w:rFonts w:ascii="仿宋" w:eastAsia="仿宋" w:hAnsi="仿宋"/>
            <w:noProof/>
            <w:webHidden/>
            <w:color w:val="000000" w:themeColor="text1"/>
            <w:sz w:val="24"/>
          </w:rPr>
          <w:fldChar w:fldCharType="begin"/>
        </w:r>
        <w:r w:rsidR="00502126" w:rsidRPr="00DE5D1A">
          <w:rPr>
            <w:rFonts w:ascii="仿宋" w:eastAsia="仿宋" w:hAnsi="仿宋"/>
            <w:noProof/>
            <w:webHidden/>
            <w:color w:val="000000" w:themeColor="text1"/>
            <w:sz w:val="24"/>
          </w:rPr>
          <w:instrText xml:space="preserve"> PAGEREF _Toc197896144 \h </w:instrText>
        </w:r>
        <w:r w:rsidRPr="00DE5D1A">
          <w:rPr>
            <w:rFonts w:ascii="仿宋" w:eastAsia="仿宋" w:hAnsi="仿宋"/>
            <w:noProof/>
            <w:webHidden/>
            <w:color w:val="000000" w:themeColor="text1"/>
            <w:sz w:val="24"/>
          </w:rPr>
        </w:r>
        <w:r w:rsidRPr="00DE5D1A">
          <w:rPr>
            <w:rFonts w:ascii="仿宋" w:eastAsia="仿宋" w:hAnsi="仿宋"/>
            <w:noProof/>
            <w:webHidden/>
            <w:color w:val="000000" w:themeColor="text1"/>
            <w:sz w:val="24"/>
          </w:rPr>
          <w:fldChar w:fldCharType="separate"/>
        </w:r>
        <w:r w:rsidR="00DE5D1A">
          <w:rPr>
            <w:rFonts w:ascii="仿宋" w:eastAsia="仿宋" w:hAnsi="仿宋"/>
            <w:noProof/>
            <w:webHidden/>
            <w:color w:val="000000" w:themeColor="text1"/>
            <w:sz w:val="24"/>
          </w:rPr>
          <w:t>- 1 -</w:t>
        </w:r>
        <w:r w:rsidRPr="00DE5D1A">
          <w:rPr>
            <w:rFonts w:ascii="仿宋" w:eastAsia="仿宋" w:hAnsi="仿宋"/>
            <w:noProof/>
            <w:webHidden/>
            <w:color w:val="000000" w:themeColor="text1"/>
            <w:sz w:val="24"/>
          </w:rPr>
          <w:fldChar w:fldCharType="end"/>
        </w:r>
      </w:hyperlink>
    </w:p>
    <w:p w:rsidR="00502126" w:rsidRPr="00DE5D1A" w:rsidRDefault="004034F3" w:rsidP="00502126">
      <w:pPr>
        <w:pStyle w:val="10"/>
        <w:tabs>
          <w:tab w:val="right" w:leader="dot" w:pos="8920"/>
        </w:tabs>
        <w:rPr>
          <w:rFonts w:ascii="仿宋" w:eastAsia="仿宋" w:hAnsi="仿宋" w:cstheme="minorBidi"/>
          <w:b w:val="0"/>
          <w:bCs w:val="0"/>
          <w:caps w:val="0"/>
          <w:noProof/>
          <w:color w:val="000000" w:themeColor="text1"/>
          <w:sz w:val="28"/>
          <w:szCs w:val="22"/>
        </w:rPr>
      </w:pPr>
      <w:hyperlink w:anchor="_Toc197896145" w:history="1">
        <w:r w:rsidR="00502126" w:rsidRPr="00DE5D1A">
          <w:rPr>
            <w:rStyle w:val="af9"/>
            <w:rFonts w:ascii="仿宋" w:eastAsia="仿宋" w:hAnsi="仿宋" w:hint="eastAsia"/>
            <w:noProof/>
            <w:color w:val="000000" w:themeColor="text1"/>
            <w:sz w:val="24"/>
          </w:rPr>
          <w:t>第二章</w:t>
        </w:r>
        <w:r w:rsidR="00502126" w:rsidRPr="00DE5D1A">
          <w:rPr>
            <w:rStyle w:val="af9"/>
            <w:rFonts w:ascii="仿宋" w:eastAsia="仿宋" w:hAnsi="仿宋"/>
            <w:noProof/>
            <w:color w:val="000000" w:themeColor="text1"/>
            <w:sz w:val="24"/>
          </w:rPr>
          <w:t xml:space="preserve"> </w:t>
        </w:r>
        <w:r w:rsidR="00502126" w:rsidRPr="00DE5D1A">
          <w:rPr>
            <w:rStyle w:val="af9"/>
            <w:rFonts w:ascii="仿宋" w:eastAsia="仿宋" w:hAnsi="仿宋" w:hint="eastAsia"/>
            <w:noProof/>
            <w:color w:val="000000" w:themeColor="text1"/>
            <w:sz w:val="24"/>
          </w:rPr>
          <w:t>投标人须知</w:t>
        </w:r>
        <w:r w:rsidR="00502126" w:rsidRPr="00DE5D1A">
          <w:rPr>
            <w:rFonts w:ascii="仿宋" w:eastAsia="仿宋" w:hAnsi="仿宋"/>
            <w:noProof/>
            <w:webHidden/>
            <w:color w:val="000000" w:themeColor="text1"/>
            <w:sz w:val="24"/>
          </w:rPr>
          <w:tab/>
        </w:r>
        <w:r w:rsidRPr="00DE5D1A">
          <w:rPr>
            <w:rFonts w:ascii="仿宋" w:eastAsia="仿宋" w:hAnsi="仿宋"/>
            <w:noProof/>
            <w:webHidden/>
            <w:color w:val="000000" w:themeColor="text1"/>
            <w:sz w:val="24"/>
          </w:rPr>
          <w:fldChar w:fldCharType="begin"/>
        </w:r>
        <w:r w:rsidR="00502126" w:rsidRPr="00DE5D1A">
          <w:rPr>
            <w:rFonts w:ascii="仿宋" w:eastAsia="仿宋" w:hAnsi="仿宋"/>
            <w:noProof/>
            <w:webHidden/>
            <w:color w:val="000000" w:themeColor="text1"/>
            <w:sz w:val="24"/>
          </w:rPr>
          <w:instrText xml:space="preserve"> PAGEREF _Toc197896145 \h </w:instrText>
        </w:r>
        <w:r w:rsidRPr="00DE5D1A">
          <w:rPr>
            <w:rFonts w:ascii="仿宋" w:eastAsia="仿宋" w:hAnsi="仿宋"/>
            <w:noProof/>
            <w:webHidden/>
            <w:color w:val="000000" w:themeColor="text1"/>
            <w:sz w:val="24"/>
          </w:rPr>
        </w:r>
        <w:r w:rsidRPr="00DE5D1A">
          <w:rPr>
            <w:rFonts w:ascii="仿宋" w:eastAsia="仿宋" w:hAnsi="仿宋"/>
            <w:noProof/>
            <w:webHidden/>
            <w:color w:val="000000" w:themeColor="text1"/>
            <w:sz w:val="24"/>
          </w:rPr>
          <w:fldChar w:fldCharType="separate"/>
        </w:r>
        <w:r w:rsidR="00DE5D1A">
          <w:rPr>
            <w:rFonts w:ascii="仿宋" w:eastAsia="仿宋" w:hAnsi="仿宋"/>
            <w:noProof/>
            <w:webHidden/>
            <w:color w:val="000000" w:themeColor="text1"/>
            <w:sz w:val="24"/>
          </w:rPr>
          <w:t>- 7 -</w:t>
        </w:r>
        <w:r w:rsidRPr="00DE5D1A">
          <w:rPr>
            <w:rFonts w:ascii="仿宋" w:eastAsia="仿宋" w:hAnsi="仿宋"/>
            <w:noProof/>
            <w:webHidden/>
            <w:color w:val="000000" w:themeColor="text1"/>
            <w:sz w:val="24"/>
          </w:rPr>
          <w:fldChar w:fldCharType="end"/>
        </w:r>
      </w:hyperlink>
    </w:p>
    <w:p w:rsidR="00502126" w:rsidRPr="00DE5D1A" w:rsidRDefault="004034F3" w:rsidP="00502126">
      <w:pPr>
        <w:pStyle w:val="20"/>
        <w:tabs>
          <w:tab w:val="right" w:leader="dot" w:pos="8920"/>
        </w:tabs>
        <w:ind w:left="709"/>
        <w:rPr>
          <w:rFonts w:ascii="仿宋" w:eastAsia="仿宋" w:hAnsi="仿宋" w:cstheme="minorBidi"/>
          <w:smallCaps w:val="0"/>
          <w:noProof/>
          <w:color w:val="000000" w:themeColor="text1"/>
          <w:sz w:val="28"/>
          <w:szCs w:val="22"/>
        </w:rPr>
      </w:pPr>
      <w:hyperlink w:anchor="_Toc197896146" w:history="1">
        <w:r w:rsidR="00502126" w:rsidRPr="00DE5D1A">
          <w:rPr>
            <w:rStyle w:val="af9"/>
            <w:rFonts w:ascii="仿宋" w:eastAsia="仿宋" w:hAnsi="仿宋" w:hint="eastAsia"/>
            <w:noProof/>
            <w:color w:val="000000" w:themeColor="text1"/>
            <w:sz w:val="24"/>
          </w:rPr>
          <w:t>须知前附表</w:t>
        </w:r>
        <w:r w:rsidR="00502126" w:rsidRPr="00DE5D1A">
          <w:rPr>
            <w:rFonts w:ascii="仿宋" w:eastAsia="仿宋" w:hAnsi="仿宋"/>
            <w:noProof/>
            <w:webHidden/>
            <w:color w:val="000000" w:themeColor="text1"/>
            <w:sz w:val="24"/>
          </w:rPr>
          <w:tab/>
        </w:r>
        <w:r w:rsidRPr="00DE5D1A">
          <w:rPr>
            <w:rFonts w:ascii="仿宋" w:eastAsia="仿宋" w:hAnsi="仿宋"/>
            <w:noProof/>
            <w:webHidden/>
            <w:color w:val="000000" w:themeColor="text1"/>
            <w:sz w:val="24"/>
          </w:rPr>
          <w:fldChar w:fldCharType="begin"/>
        </w:r>
        <w:r w:rsidR="00502126" w:rsidRPr="00DE5D1A">
          <w:rPr>
            <w:rFonts w:ascii="仿宋" w:eastAsia="仿宋" w:hAnsi="仿宋"/>
            <w:noProof/>
            <w:webHidden/>
            <w:color w:val="000000" w:themeColor="text1"/>
            <w:sz w:val="24"/>
          </w:rPr>
          <w:instrText xml:space="preserve"> PAGEREF _Toc197896146 \h </w:instrText>
        </w:r>
        <w:r w:rsidRPr="00DE5D1A">
          <w:rPr>
            <w:rFonts w:ascii="仿宋" w:eastAsia="仿宋" w:hAnsi="仿宋"/>
            <w:noProof/>
            <w:webHidden/>
            <w:color w:val="000000" w:themeColor="text1"/>
            <w:sz w:val="24"/>
          </w:rPr>
        </w:r>
        <w:r w:rsidRPr="00DE5D1A">
          <w:rPr>
            <w:rFonts w:ascii="仿宋" w:eastAsia="仿宋" w:hAnsi="仿宋"/>
            <w:noProof/>
            <w:webHidden/>
            <w:color w:val="000000" w:themeColor="text1"/>
            <w:sz w:val="24"/>
          </w:rPr>
          <w:fldChar w:fldCharType="separate"/>
        </w:r>
        <w:r w:rsidR="00DE5D1A">
          <w:rPr>
            <w:rFonts w:ascii="仿宋" w:eastAsia="仿宋" w:hAnsi="仿宋"/>
            <w:noProof/>
            <w:webHidden/>
            <w:color w:val="000000" w:themeColor="text1"/>
            <w:sz w:val="24"/>
          </w:rPr>
          <w:t>- 7 -</w:t>
        </w:r>
        <w:r w:rsidRPr="00DE5D1A">
          <w:rPr>
            <w:rFonts w:ascii="仿宋" w:eastAsia="仿宋" w:hAnsi="仿宋"/>
            <w:noProof/>
            <w:webHidden/>
            <w:color w:val="000000" w:themeColor="text1"/>
            <w:sz w:val="24"/>
          </w:rPr>
          <w:fldChar w:fldCharType="end"/>
        </w:r>
      </w:hyperlink>
    </w:p>
    <w:p w:rsidR="00502126" w:rsidRPr="00DE5D1A" w:rsidRDefault="004034F3" w:rsidP="00502126">
      <w:pPr>
        <w:pStyle w:val="20"/>
        <w:tabs>
          <w:tab w:val="right" w:leader="dot" w:pos="8920"/>
        </w:tabs>
        <w:ind w:left="709"/>
        <w:rPr>
          <w:rFonts w:ascii="仿宋" w:eastAsia="仿宋" w:hAnsi="仿宋" w:cstheme="minorBidi"/>
          <w:smallCaps w:val="0"/>
          <w:noProof/>
          <w:color w:val="000000" w:themeColor="text1"/>
          <w:sz w:val="28"/>
          <w:szCs w:val="22"/>
        </w:rPr>
      </w:pPr>
      <w:hyperlink w:anchor="_Toc197896147" w:history="1">
        <w:r w:rsidR="00502126" w:rsidRPr="00DE5D1A">
          <w:rPr>
            <w:rStyle w:val="af9"/>
            <w:rFonts w:ascii="仿宋" w:eastAsia="仿宋" w:hAnsi="仿宋" w:hint="eastAsia"/>
            <w:noProof/>
            <w:color w:val="000000" w:themeColor="text1"/>
            <w:sz w:val="24"/>
          </w:rPr>
          <w:t>一、总则</w:t>
        </w:r>
        <w:r w:rsidR="00502126" w:rsidRPr="00DE5D1A">
          <w:rPr>
            <w:rFonts w:ascii="仿宋" w:eastAsia="仿宋" w:hAnsi="仿宋"/>
            <w:noProof/>
            <w:webHidden/>
            <w:color w:val="000000" w:themeColor="text1"/>
            <w:sz w:val="24"/>
          </w:rPr>
          <w:tab/>
        </w:r>
        <w:r w:rsidRPr="00DE5D1A">
          <w:rPr>
            <w:rFonts w:ascii="仿宋" w:eastAsia="仿宋" w:hAnsi="仿宋"/>
            <w:noProof/>
            <w:webHidden/>
            <w:color w:val="000000" w:themeColor="text1"/>
            <w:sz w:val="24"/>
          </w:rPr>
          <w:fldChar w:fldCharType="begin"/>
        </w:r>
        <w:r w:rsidR="00502126" w:rsidRPr="00DE5D1A">
          <w:rPr>
            <w:rFonts w:ascii="仿宋" w:eastAsia="仿宋" w:hAnsi="仿宋"/>
            <w:noProof/>
            <w:webHidden/>
            <w:color w:val="000000" w:themeColor="text1"/>
            <w:sz w:val="24"/>
          </w:rPr>
          <w:instrText xml:space="preserve"> PAGEREF _Toc197896147 \h </w:instrText>
        </w:r>
        <w:r w:rsidRPr="00DE5D1A">
          <w:rPr>
            <w:rFonts w:ascii="仿宋" w:eastAsia="仿宋" w:hAnsi="仿宋"/>
            <w:noProof/>
            <w:webHidden/>
            <w:color w:val="000000" w:themeColor="text1"/>
            <w:sz w:val="24"/>
          </w:rPr>
        </w:r>
        <w:r w:rsidRPr="00DE5D1A">
          <w:rPr>
            <w:rFonts w:ascii="仿宋" w:eastAsia="仿宋" w:hAnsi="仿宋"/>
            <w:noProof/>
            <w:webHidden/>
            <w:color w:val="000000" w:themeColor="text1"/>
            <w:sz w:val="24"/>
          </w:rPr>
          <w:fldChar w:fldCharType="separate"/>
        </w:r>
        <w:r w:rsidR="00DE5D1A">
          <w:rPr>
            <w:rFonts w:ascii="仿宋" w:eastAsia="仿宋" w:hAnsi="仿宋"/>
            <w:noProof/>
            <w:webHidden/>
            <w:color w:val="000000" w:themeColor="text1"/>
            <w:sz w:val="24"/>
          </w:rPr>
          <w:t>- 12 -</w:t>
        </w:r>
        <w:r w:rsidRPr="00DE5D1A">
          <w:rPr>
            <w:rFonts w:ascii="仿宋" w:eastAsia="仿宋" w:hAnsi="仿宋"/>
            <w:noProof/>
            <w:webHidden/>
            <w:color w:val="000000" w:themeColor="text1"/>
            <w:sz w:val="24"/>
          </w:rPr>
          <w:fldChar w:fldCharType="end"/>
        </w:r>
      </w:hyperlink>
    </w:p>
    <w:p w:rsidR="00502126" w:rsidRPr="00DE5D1A" w:rsidRDefault="004034F3" w:rsidP="00502126">
      <w:pPr>
        <w:pStyle w:val="20"/>
        <w:tabs>
          <w:tab w:val="right" w:leader="dot" w:pos="8920"/>
        </w:tabs>
        <w:ind w:left="709"/>
        <w:rPr>
          <w:rFonts w:ascii="仿宋" w:eastAsia="仿宋" w:hAnsi="仿宋" w:cstheme="minorBidi"/>
          <w:smallCaps w:val="0"/>
          <w:noProof/>
          <w:color w:val="000000" w:themeColor="text1"/>
          <w:sz w:val="28"/>
          <w:szCs w:val="22"/>
        </w:rPr>
      </w:pPr>
      <w:hyperlink w:anchor="_Toc197896148" w:history="1">
        <w:r w:rsidR="00502126" w:rsidRPr="00DE5D1A">
          <w:rPr>
            <w:rStyle w:val="af9"/>
            <w:rFonts w:ascii="仿宋" w:eastAsia="仿宋" w:hAnsi="仿宋" w:hint="eastAsia"/>
            <w:noProof/>
            <w:color w:val="000000" w:themeColor="text1"/>
            <w:sz w:val="24"/>
          </w:rPr>
          <w:t>二、招标文件的构成、澄清、修改</w:t>
        </w:r>
        <w:r w:rsidR="00502126" w:rsidRPr="00DE5D1A">
          <w:rPr>
            <w:rFonts w:ascii="仿宋" w:eastAsia="仿宋" w:hAnsi="仿宋"/>
            <w:noProof/>
            <w:webHidden/>
            <w:color w:val="000000" w:themeColor="text1"/>
            <w:sz w:val="24"/>
          </w:rPr>
          <w:tab/>
        </w:r>
        <w:r w:rsidRPr="00DE5D1A">
          <w:rPr>
            <w:rFonts w:ascii="仿宋" w:eastAsia="仿宋" w:hAnsi="仿宋"/>
            <w:noProof/>
            <w:webHidden/>
            <w:color w:val="000000" w:themeColor="text1"/>
            <w:sz w:val="24"/>
          </w:rPr>
          <w:fldChar w:fldCharType="begin"/>
        </w:r>
        <w:r w:rsidR="00502126" w:rsidRPr="00DE5D1A">
          <w:rPr>
            <w:rFonts w:ascii="仿宋" w:eastAsia="仿宋" w:hAnsi="仿宋"/>
            <w:noProof/>
            <w:webHidden/>
            <w:color w:val="000000" w:themeColor="text1"/>
            <w:sz w:val="24"/>
          </w:rPr>
          <w:instrText xml:space="preserve"> PAGEREF _Toc197896148 \h </w:instrText>
        </w:r>
        <w:r w:rsidRPr="00DE5D1A">
          <w:rPr>
            <w:rFonts w:ascii="仿宋" w:eastAsia="仿宋" w:hAnsi="仿宋"/>
            <w:noProof/>
            <w:webHidden/>
            <w:color w:val="000000" w:themeColor="text1"/>
            <w:sz w:val="24"/>
          </w:rPr>
        </w:r>
        <w:r w:rsidRPr="00DE5D1A">
          <w:rPr>
            <w:rFonts w:ascii="仿宋" w:eastAsia="仿宋" w:hAnsi="仿宋"/>
            <w:noProof/>
            <w:webHidden/>
            <w:color w:val="000000" w:themeColor="text1"/>
            <w:sz w:val="24"/>
          </w:rPr>
          <w:fldChar w:fldCharType="separate"/>
        </w:r>
        <w:r w:rsidR="00DE5D1A">
          <w:rPr>
            <w:rFonts w:ascii="仿宋" w:eastAsia="仿宋" w:hAnsi="仿宋"/>
            <w:noProof/>
            <w:webHidden/>
            <w:color w:val="000000" w:themeColor="text1"/>
            <w:sz w:val="24"/>
          </w:rPr>
          <w:t>- 19 -</w:t>
        </w:r>
        <w:r w:rsidRPr="00DE5D1A">
          <w:rPr>
            <w:rFonts w:ascii="仿宋" w:eastAsia="仿宋" w:hAnsi="仿宋"/>
            <w:noProof/>
            <w:webHidden/>
            <w:color w:val="000000" w:themeColor="text1"/>
            <w:sz w:val="24"/>
          </w:rPr>
          <w:fldChar w:fldCharType="end"/>
        </w:r>
      </w:hyperlink>
    </w:p>
    <w:p w:rsidR="00502126" w:rsidRPr="00DE5D1A" w:rsidRDefault="004034F3" w:rsidP="00502126">
      <w:pPr>
        <w:pStyle w:val="20"/>
        <w:tabs>
          <w:tab w:val="right" w:leader="dot" w:pos="8920"/>
        </w:tabs>
        <w:ind w:left="709"/>
        <w:rPr>
          <w:rFonts w:ascii="仿宋" w:eastAsia="仿宋" w:hAnsi="仿宋" w:cstheme="minorBidi"/>
          <w:smallCaps w:val="0"/>
          <w:noProof/>
          <w:color w:val="000000" w:themeColor="text1"/>
          <w:sz w:val="28"/>
          <w:szCs w:val="22"/>
        </w:rPr>
      </w:pPr>
      <w:hyperlink w:anchor="_Toc197896149" w:history="1">
        <w:r w:rsidR="00502126" w:rsidRPr="00DE5D1A">
          <w:rPr>
            <w:rStyle w:val="af9"/>
            <w:rFonts w:ascii="仿宋" w:eastAsia="仿宋" w:hAnsi="仿宋" w:hint="eastAsia"/>
            <w:noProof/>
            <w:color w:val="000000" w:themeColor="text1"/>
            <w:sz w:val="24"/>
          </w:rPr>
          <w:t>三、投标</w:t>
        </w:r>
        <w:r w:rsidR="00502126" w:rsidRPr="00DE5D1A">
          <w:rPr>
            <w:rFonts w:ascii="仿宋" w:eastAsia="仿宋" w:hAnsi="仿宋"/>
            <w:noProof/>
            <w:webHidden/>
            <w:color w:val="000000" w:themeColor="text1"/>
            <w:sz w:val="24"/>
          </w:rPr>
          <w:tab/>
        </w:r>
        <w:r w:rsidRPr="00DE5D1A">
          <w:rPr>
            <w:rFonts w:ascii="仿宋" w:eastAsia="仿宋" w:hAnsi="仿宋"/>
            <w:noProof/>
            <w:webHidden/>
            <w:color w:val="000000" w:themeColor="text1"/>
            <w:sz w:val="24"/>
          </w:rPr>
          <w:fldChar w:fldCharType="begin"/>
        </w:r>
        <w:r w:rsidR="00502126" w:rsidRPr="00DE5D1A">
          <w:rPr>
            <w:rFonts w:ascii="仿宋" w:eastAsia="仿宋" w:hAnsi="仿宋"/>
            <w:noProof/>
            <w:webHidden/>
            <w:color w:val="000000" w:themeColor="text1"/>
            <w:sz w:val="24"/>
          </w:rPr>
          <w:instrText xml:space="preserve"> PAGEREF _Toc197896149 \h </w:instrText>
        </w:r>
        <w:r w:rsidRPr="00DE5D1A">
          <w:rPr>
            <w:rFonts w:ascii="仿宋" w:eastAsia="仿宋" w:hAnsi="仿宋"/>
            <w:noProof/>
            <w:webHidden/>
            <w:color w:val="000000" w:themeColor="text1"/>
            <w:sz w:val="24"/>
          </w:rPr>
        </w:r>
        <w:r w:rsidRPr="00DE5D1A">
          <w:rPr>
            <w:rFonts w:ascii="仿宋" w:eastAsia="仿宋" w:hAnsi="仿宋"/>
            <w:noProof/>
            <w:webHidden/>
            <w:color w:val="000000" w:themeColor="text1"/>
            <w:sz w:val="24"/>
          </w:rPr>
          <w:fldChar w:fldCharType="separate"/>
        </w:r>
        <w:r w:rsidR="00DE5D1A">
          <w:rPr>
            <w:rFonts w:ascii="仿宋" w:eastAsia="仿宋" w:hAnsi="仿宋"/>
            <w:noProof/>
            <w:webHidden/>
            <w:color w:val="000000" w:themeColor="text1"/>
            <w:sz w:val="24"/>
          </w:rPr>
          <w:t>- 20 -</w:t>
        </w:r>
        <w:r w:rsidRPr="00DE5D1A">
          <w:rPr>
            <w:rFonts w:ascii="仿宋" w:eastAsia="仿宋" w:hAnsi="仿宋"/>
            <w:noProof/>
            <w:webHidden/>
            <w:color w:val="000000" w:themeColor="text1"/>
            <w:sz w:val="24"/>
          </w:rPr>
          <w:fldChar w:fldCharType="end"/>
        </w:r>
      </w:hyperlink>
    </w:p>
    <w:p w:rsidR="00502126" w:rsidRPr="00DE5D1A" w:rsidRDefault="004034F3" w:rsidP="00502126">
      <w:pPr>
        <w:pStyle w:val="20"/>
        <w:tabs>
          <w:tab w:val="right" w:leader="dot" w:pos="8920"/>
        </w:tabs>
        <w:ind w:left="709"/>
        <w:rPr>
          <w:rFonts w:ascii="仿宋" w:eastAsia="仿宋" w:hAnsi="仿宋" w:cstheme="minorBidi"/>
          <w:smallCaps w:val="0"/>
          <w:noProof/>
          <w:color w:val="000000" w:themeColor="text1"/>
          <w:sz w:val="28"/>
          <w:szCs w:val="22"/>
        </w:rPr>
      </w:pPr>
      <w:hyperlink w:anchor="_Toc197896150" w:history="1">
        <w:r w:rsidR="00502126" w:rsidRPr="00DE5D1A">
          <w:rPr>
            <w:rStyle w:val="af9"/>
            <w:rFonts w:ascii="仿宋" w:eastAsia="仿宋" w:hAnsi="仿宋" w:hint="eastAsia"/>
            <w:noProof/>
            <w:color w:val="000000" w:themeColor="text1"/>
            <w:sz w:val="24"/>
          </w:rPr>
          <w:t>四、开标、资格审查与信用信息查询</w:t>
        </w:r>
        <w:r w:rsidR="00502126" w:rsidRPr="00DE5D1A">
          <w:rPr>
            <w:rFonts w:ascii="仿宋" w:eastAsia="仿宋" w:hAnsi="仿宋"/>
            <w:noProof/>
            <w:webHidden/>
            <w:color w:val="000000" w:themeColor="text1"/>
            <w:sz w:val="24"/>
          </w:rPr>
          <w:tab/>
        </w:r>
        <w:r w:rsidRPr="00DE5D1A">
          <w:rPr>
            <w:rFonts w:ascii="仿宋" w:eastAsia="仿宋" w:hAnsi="仿宋"/>
            <w:noProof/>
            <w:webHidden/>
            <w:color w:val="000000" w:themeColor="text1"/>
            <w:sz w:val="24"/>
          </w:rPr>
          <w:fldChar w:fldCharType="begin"/>
        </w:r>
        <w:r w:rsidR="00502126" w:rsidRPr="00DE5D1A">
          <w:rPr>
            <w:rFonts w:ascii="仿宋" w:eastAsia="仿宋" w:hAnsi="仿宋"/>
            <w:noProof/>
            <w:webHidden/>
            <w:color w:val="000000" w:themeColor="text1"/>
            <w:sz w:val="24"/>
          </w:rPr>
          <w:instrText xml:space="preserve"> PAGEREF _Toc197896150 \h </w:instrText>
        </w:r>
        <w:r w:rsidRPr="00DE5D1A">
          <w:rPr>
            <w:rFonts w:ascii="仿宋" w:eastAsia="仿宋" w:hAnsi="仿宋"/>
            <w:noProof/>
            <w:webHidden/>
            <w:color w:val="000000" w:themeColor="text1"/>
            <w:sz w:val="24"/>
          </w:rPr>
        </w:r>
        <w:r w:rsidRPr="00DE5D1A">
          <w:rPr>
            <w:rFonts w:ascii="仿宋" w:eastAsia="仿宋" w:hAnsi="仿宋"/>
            <w:noProof/>
            <w:webHidden/>
            <w:color w:val="000000" w:themeColor="text1"/>
            <w:sz w:val="24"/>
          </w:rPr>
          <w:fldChar w:fldCharType="separate"/>
        </w:r>
        <w:r w:rsidR="00DE5D1A">
          <w:rPr>
            <w:rFonts w:ascii="仿宋" w:eastAsia="仿宋" w:hAnsi="仿宋"/>
            <w:noProof/>
            <w:webHidden/>
            <w:color w:val="000000" w:themeColor="text1"/>
            <w:sz w:val="24"/>
          </w:rPr>
          <w:t>- 25 -</w:t>
        </w:r>
        <w:r w:rsidRPr="00DE5D1A">
          <w:rPr>
            <w:rFonts w:ascii="仿宋" w:eastAsia="仿宋" w:hAnsi="仿宋"/>
            <w:noProof/>
            <w:webHidden/>
            <w:color w:val="000000" w:themeColor="text1"/>
            <w:sz w:val="24"/>
          </w:rPr>
          <w:fldChar w:fldCharType="end"/>
        </w:r>
      </w:hyperlink>
    </w:p>
    <w:p w:rsidR="00502126" w:rsidRPr="00DE5D1A" w:rsidRDefault="004034F3" w:rsidP="00502126">
      <w:pPr>
        <w:pStyle w:val="20"/>
        <w:tabs>
          <w:tab w:val="right" w:leader="dot" w:pos="8920"/>
        </w:tabs>
        <w:ind w:left="709"/>
        <w:rPr>
          <w:rFonts w:ascii="仿宋" w:eastAsia="仿宋" w:hAnsi="仿宋" w:cstheme="minorBidi"/>
          <w:smallCaps w:val="0"/>
          <w:noProof/>
          <w:color w:val="000000" w:themeColor="text1"/>
          <w:sz w:val="28"/>
          <w:szCs w:val="22"/>
        </w:rPr>
      </w:pPr>
      <w:hyperlink w:anchor="_Toc197896151" w:history="1">
        <w:r w:rsidR="00502126" w:rsidRPr="00DE5D1A">
          <w:rPr>
            <w:rStyle w:val="af9"/>
            <w:rFonts w:ascii="仿宋" w:eastAsia="仿宋" w:hAnsi="仿宋" w:hint="eastAsia"/>
            <w:noProof/>
            <w:color w:val="000000" w:themeColor="text1"/>
            <w:sz w:val="24"/>
          </w:rPr>
          <w:t>五、评标</w:t>
        </w:r>
        <w:r w:rsidR="00502126" w:rsidRPr="00DE5D1A">
          <w:rPr>
            <w:rFonts w:ascii="仿宋" w:eastAsia="仿宋" w:hAnsi="仿宋"/>
            <w:noProof/>
            <w:webHidden/>
            <w:color w:val="000000" w:themeColor="text1"/>
            <w:sz w:val="24"/>
          </w:rPr>
          <w:tab/>
        </w:r>
        <w:r w:rsidRPr="00DE5D1A">
          <w:rPr>
            <w:rFonts w:ascii="仿宋" w:eastAsia="仿宋" w:hAnsi="仿宋"/>
            <w:noProof/>
            <w:webHidden/>
            <w:color w:val="000000" w:themeColor="text1"/>
            <w:sz w:val="24"/>
          </w:rPr>
          <w:fldChar w:fldCharType="begin"/>
        </w:r>
        <w:r w:rsidR="00502126" w:rsidRPr="00DE5D1A">
          <w:rPr>
            <w:rFonts w:ascii="仿宋" w:eastAsia="仿宋" w:hAnsi="仿宋"/>
            <w:noProof/>
            <w:webHidden/>
            <w:color w:val="000000" w:themeColor="text1"/>
            <w:sz w:val="24"/>
          </w:rPr>
          <w:instrText xml:space="preserve"> PAGEREF _Toc197896151 \h </w:instrText>
        </w:r>
        <w:r w:rsidRPr="00DE5D1A">
          <w:rPr>
            <w:rFonts w:ascii="仿宋" w:eastAsia="仿宋" w:hAnsi="仿宋"/>
            <w:noProof/>
            <w:webHidden/>
            <w:color w:val="000000" w:themeColor="text1"/>
            <w:sz w:val="24"/>
          </w:rPr>
        </w:r>
        <w:r w:rsidRPr="00DE5D1A">
          <w:rPr>
            <w:rFonts w:ascii="仿宋" w:eastAsia="仿宋" w:hAnsi="仿宋"/>
            <w:noProof/>
            <w:webHidden/>
            <w:color w:val="000000" w:themeColor="text1"/>
            <w:sz w:val="24"/>
          </w:rPr>
          <w:fldChar w:fldCharType="separate"/>
        </w:r>
        <w:r w:rsidR="00DE5D1A">
          <w:rPr>
            <w:rFonts w:ascii="仿宋" w:eastAsia="仿宋" w:hAnsi="仿宋"/>
            <w:noProof/>
            <w:webHidden/>
            <w:color w:val="000000" w:themeColor="text1"/>
            <w:sz w:val="24"/>
          </w:rPr>
          <w:t>- 26 -</w:t>
        </w:r>
        <w:r w:rsidRPr="00DE5D1A">
          <w:rPr>
            <w:rFonts w:ascii="仿宋" w:eastAsia="仿宋" w:hAnsi="仿宋"/>
            <w:noProof/>
            <w:webHidden/>
            <w:color w:val="000000" w:themeColor="text1"/>
            <w:sz w:val="24"/>
          </w:rPr>
          <w:fldChar w:fldCharType="end"/>
        </w:r>
      </w:hyperlink>
    </w:p>
    <w:p w:rsidR="00502126" w:rsidRPr="00DE5D1A" w:rsidRDefault="004034F3" w:rsidP="00502126">
      <w:pPr>
        <w:pStyle w:val="20"/>
        <w:tabs>
          <w:tab w:val="right" w:leader="dot" w:pos="8920"/>
        </w:tabs>
        <w:ind w:left="709"/>
        <w:rPr>
          <w:rFonts w:ascii="仿宋" w:eastAsia="仿宋" w:hAnsi="仿宋" w:cstheme="minorBidi"/>
          <w:smallCaps w:val="0"/>
          <w:noProof/>
          <w:color w:val="000000" w:themeColor="text1"/>
          <w:sz w:val="28"/>
          <w:szCs w:val="22"/>
        </w:rPr>
      </w:pPr>
      <w:hyperlink w:anchor="_Toc197896152" w:history="1">
        <w:r w:rsidR="00502126" w:rsidRPr="00DE5D1A">
          <w:rPr>
            <w:rStyle w:val="af9"/>
            <w:rFonts w:ascii="仿宋" w:eastAsia="仿宋" w:hAnsi="仿宋" w:hint="eastAsia"/>
            <w:noProof/>
            <w:color w:val="000000" w:themeColor="text1"/>
            <w:sz w:val="24"/>
          </w:rPr>
          <w:t>六、定标</w:t>
        </w:r>
        <w:r w:rsidR="00502126" w:rsidRPr="00DE5D1A">
          <w:rPr>
            <w:rFonts w:ascii="仿宋" w:eastAsia="仿宋" w:hAnsi="仿宋"/>
            <w:noProof/>
            <w:webHidden/>
            <w:color w:val="000000" w:themeColor="text1"/>
            <w:sz w:val="24"/>
          </w:rPr>
          <w:tab/>
        </w:r>
        <w:r w:rsidRPr="00DE5D1A">
          <w:rPr>
            <w:rFonts w:ascii="仿宋" w:eastAsia="仿宋" w:hAnsi="仿宋"/>
            <w:noProof/>
            <w:webHidden/>
            <w:color w:val="000000" w:themeColor="text1"/>
            <w:sz w:val="24"/>
          </w:rPr>
          <w:fldChar w:fldCharType="begin"/>
        </w:r>
        <w:r w:rsidR="00502126" w:rsidRPr="00DE5D1A">
          <w:rPr>
            <w:rFonts w:ascii="仿宋" w:eastAsia="仿宋" w:hAnsi="仿宋"/>
            <w:noProof/>
            <w:webHidden/>
            <w:color w:val="000000" w:themeColor="text1"/>
            <w:sz w:val="24"/>
          </w:rPr>
          <w:instrText xml:space="preserve"> PAGEREF _Toc197896152 \h </w:instrText>
        </w:r>
        <w:r w:rsidRPr="00DE5D1A">
          <w:rPr>
            <w:rFonts w:ascii="仿宋" w:eastAsia="仿宋" w:hAnsi="仿宋"/>
            <w:noProof/>
            <w:webHidden/>
            <w:color w:val="000000" w:themeColor="text1"/>
            <w:sz w:val="24"/>
          </w:rPr>
        </w:r>
        <w:r w:rsidRPr="00DE5D1A">
          <w:rPr>
            <w:rFonts w:ascii="仿宋" w:eastAsia="仿宋" w:hAnsi="仿宋"/>
            <w:noProof/>
            <w:webHidden/>
            <w:color w:val="000000" w:themeColor="text1"/>
            <w:sz w:val="24"/>
          </w:rPr>
          <w:fldChar w:fldCharType="separate"/>
        </w:r>
        <w:r w:rsidR="00DE5D1A">
          <w:rPr>
            <w:rFonts w:ascii="仿宋" w:eastAsia="仿宋" w:hAnsi="仿宋"/>
            <w:noProof/>
            <w:webHidden/>
            <w:color w:val="000000" w:themeColor="text1"/>
            <w:sz w:val="24"/>
          </w:rPr>
          <w:t>- 26 -</w:t>
        </w:r>
        <w:r w:rsidRPr="00DE5D1A">
          <w:rPr>
            <w:rFonts w:ascii="仿宋" w:eastAsia="仿宋" w:hAnsi="仿宋"/>
            <w:noProof/>
            <w:webHidden/>
            <w:color w:val="000000" w:themeColor="text1"/>
            <w:sz w:val="24"/>
          </w:rPr>
          <w:fldChar w:fldCharType="end"/>
        </w:r>
      </w:hyperlink>
    </w:p>
    <w:p w:rsidR="00502126" w:rsidRPr="00DE5D1A" w:rsidRDefault="004034F3" w:rsidP="00502126">
      <w:pPr>
        <w:pStyle w:val="20"/>
        <w:tabs>
          <w:tab w:val="right" w:leader="dot" w:pos="8920"/>
        </w:tabs>
        <w:ind w:left="709"/>
        <w:rPr>
          <w:rFonts w:ascii="仿宋" w:eastAsia="仿宋" w:hAnsi="仿宋" w:cstheme="minorBidi"/>
          <w:smallCaps w:val="0"/>
          <w:noProof/>
          <w:color w:val="000000" w:themeColor="text1"/>
          <w:sz w:val="28"/>
          <w:szCs w:val="22"/>
        </w:rPr>
      </w:pPr>
      <w:hyperlink w:anchor="_Toc197896153" w:history="1">
        <w:r w:rsidR="00502126" w:rsidRPr="00DE5D1A">
          <w:rPr>
            <w:rStyle w:val="af9"/>
            <w:rFonts w:ascii="仿宋" w:eastAsia="仿宋" w:hAnsi="仿宋" w:hint="eastAsia"/>
            <w:noProof/>
            <w:color w:val="000000" w:themeColor="text1"/>
            <w:sz w:val="24"/>
          </w:rPr>
          <w:t>七、合同授予</w:t>
        </w:r>
        <w:r w:rsidR="00502126" w:rsidRPr="00DE5D1A">
          <w:rPr>
            <w:rFonts w:ascii="仿宋" w:eastAsia="仿宋" w:hAnsi="仿宋"/>
            <w:noProof/>
            <w:webHidden/>
            <w:color w:val="000000" w:themeColor="text1"/>
            <w:sz w:val="24"/>
          </w:rPr>
          <w:tab/>
        </w:r>
        <w:r w:rsidRPr="00DE5D1A">
          <w:rPr>
            <w:rFonts w:ascii="仿宋" w:eastAsia="仿宋" w:hAnsi="仿宋"/>
            <w:noProof/>
            <w:webHidden/>
            <w:color w:val="000000" w:themeColor="text1"/>
            <w:sz w:val="24"/>
          </w:rPr>
          <w:fldChar w:fldCharType="begin"/>
        </w:r>
        <w:r w:rsidR="00502126" w:rsidRPr="00DE5D1A">
          <w:rPr>
            <w:rFonts w:ascii="仿宋" w:eastAsia="仿宋" w:hAnsi="仿宋"/>
            <w:noProof/>
            <w:webHidden/>
            <w:color w:val="000000" w:themeColor="text1"/>
            <w:sz w:val="24"/>
          </w:rPr>
          <w:instrText xml:space="preserve"> PAGEREF _Toc197896153 \h </w:instrText>
        </w:r>
        <w:r w:rsidRPr="00DE5D1A">
          <w:rPr>
            <w:rFonts w:ascii="仿宋" w:eastAsia="仿宋" w:hAnsi="仿宋"/>
            <w:noProof/>
            <w:webHidden/>
            <w:color w:val="000000" w:themeColor="text1"/>
            <w:sz w:val="24"/>
          </w:rPr>
        </w:r>
        <w:r w:rsidRPr="00DE5D1A">
          <w:rPr>
            <w:rFonts w:ascii="仿宋" w:eastAsia="仿宋" w:hAnsi="仿宋"/>
            <w:noProof/>
            <w:webHidden/>
            <w:color w:val="000000" w:themeColor="text1"/>
            <w:sz w:val="24"/>
          </w:rPr>
          <w:fldChar w:fldCharType="separate"/>
        </w:r>
        <w:r w:rsidR="00DE5D1A">
          <w:rPr>
            <w:rFonts w:ascii="仿宋" w:eastAsia="仿宋" w:hAnsi="仿宋"/>
            <w:noProof/>
            <w:webHidden/>
            <w:color w:val="000000" w:themeColor="text1"/>
            <w:sz w:val="24"/>
          </w:rPr>
          <w:t>- 27 -</w:t>
        </w:r>
        <w:r w:rsidRPr="00DE5D1A">
          <w:rPr>
            <w:rFonts w:ascii="仿宋" w:eastAsia="仿宋" w:hAnsi="仿宋"/>
            <w:noProof/>
            <w:webHidden/>
            <w:color w:val="000000" w:themeColor="text1"/>
            <w:sz w:val="24"/>
          </w:rPr>
          <w:fldChar w:fldCharType="end"/>
        </w:r>
      </w:hyperlink>
    </w:p>
    <w:p w:rsidR="00502126" w:rsidRPr="00DE5D1A" w:rsidRDefault="004034F3" w:rsidP="00502126">
      <w:pPr>
        <w:pStyle w:val="20"/>
        <w:tabs>
          <w:tab w:val="right" w:leader="dot" w:pos="8920"/>
        </w:tabs>
        <w:ind w:left="709"/>
        <w:rPr>
          <w:rFonts w:ascii="仿宋" w:eastAsia="仿宋" w:hAnsi="仿宋" w:cstheme="minorBidi"/>
          <w:smallCaps w:val="0"/>
          <w:noProof/>
          <w:color w:val="000000" w:themeColor="text1"/>
          <w:sz w:val="28"/>
          <w:szCs w:val="22"/>
        </w:rPr>
      </w:pPr>
      <w:hyperlink w:anchor="_Toc197896154" w:history="1">
        <w:r w:rsidR="00502126" w:rsidRPr="00DE5D1A">
          <w:rPr>
            <w:rStyle w:val="af9"/>
            <w:rFonts w:ascii="仿宋" w:eastAsia="仿宋" w:hAnsi="仿宋" w:hint="eastAsia"/>
            <w:noProof/>
            <w:color w:val="000000" w:themeColor="text1"/>
            <w:sz w:val="24"/>
          </w:rPr>
          <w:t>八、电子交易活动的中止</w:t>
        </w:r>
        <w:r w:rsidR="00502126" w:rsidRPr="00DE5D1A">
          <w:rPr>
            <w:rFonts w:ascii="仿宋" w:eastAsia="仿宋" w:hAnsi="仿宋"/>
            <w:noProof/>
            <w:webHidden/>
            <w:color w:val="000000" w:themeColor="text1"/>
            <w:sz w:val="24"/>
          </w:rPr>
          <w:tab/>
        </w:r>
        <w:r w:rsidRPr="00DE5D1A">
          <w:rPr>
            <w:rFonts w:ascii="仿宋" w:eastAsia="仿宋" w:hAnsi="仿宋"/>
            <w:noProof/>
            <w:webHidden/>
            <w:color w:val="000000" w:themeColor="text1"/>
            <w:sz w:val="24"/>
          </w:rPr>
          <w:fldChar w:fldCharType="begin"/>
        </w:r>
        <w:r w:rsidR="00502126" w:rsidRPr="00DE5D1A">
          <w:rPr>
            <w:rFonts w:ascii="仿宋" w:eastAsia="仿宋" w:hAnsi="仿宋"/>
            <w:noProof/>
            <w:webHidden/>
            <w:color w:val="000000" w:themeColor="text1"/>
            <w:sz w:val="24"/>
          </w:rPr>
          <w:instrText xml:space="preserve"> PAGEREF _Toc197896154 \h </w:instrText>
        </w:r>
        <w:r w:rsidRPr="00DE5D1A">
          <w:rPr>
            <w:rFonts w:ascii="仿宋" w:eastAsia="仿宋" w:hAnsi="仿宋"/>
            <w:noProof/>
            <w:webHidden/>
            <w:color w:val="000000" w:themeColor="text1"/>
            <w:sz w:val="24"/>
          </w:rPr>
        </w:r>
        <w:r w:rsidRPr="00DE5D1A">
          <w:rPr>
            <w:rFonts w:ascii="仿宋" w:eastAsia="仿宋" w:hAnsi="仿宋"/>
            <w:noProof/>
            <w:webHidden/>
            <w:color w:val="000000" w:themeColor="text1"/>
            <w:sz w:val="24"/>
          </w:rPr>
          <w:fldChar w:fldCharType="separate"/>
        </w:r>
        <w:r w:rsidR="00DE5D1A">
          <w:rPr>
            <w:rFonts w:ascii="仿宋" w:eastAsia="仿宋" w:hAnsi="仿宋"/>
            <w:noProof/>
            <w:webHidden/>
            <w:color w:val="000000" w:themeColor="text1"/>
            <w:sz w:val="24"/>
          </w:rPr>
          <w:t>- 28 -</w:t>
        </w:r>
        <w:r w:rsidRPr="00DE5D1A">
          <w:rPr>
            <w:rFonts w:ascii="仿宋" w:eastAsia="仿宋" w:hAnsi="仿宋"/>
            <w:noProof/>
            <w:webHidden/>
            <w:color w:val="000000" w:themeColor="text1"/>
            <w:sz w:val="24"/>
          </w:rPr>
          <w:fldChar w:fldCharType="end"/>
        </w:r>
      </w:hyperlink>
    </w:p>
    <w:p w:rsidR="00502126" w:rsidRPr="00DE5D1A" w:rsidRDefault="004034F3" w:rsidP="00502126">
      <w:pPr>
        <w:pStyle w:val="20"/>
        <w:tabs>
          <w:tab w:val="right" w:leader="dot" w:pos="8920"/>
        </w:tabs>
        <w:ind w:left="709"/>
        <w:rPr>
          <w:rFonts w:ascii="仿宋" w:eastAsia="仿宋" w:hAnsi="仿宋" w:cstheme="minorBidi"/>
          <w:smallCaps w:val="0"/>
          <w:noProof/>
          <w:color w:val="000000" w:themeColor="text1"/>
          <w:sz w:val="28"/>
          <w:szCs w:val="22"/>
        </w:rPr>
      </w:pPr>
      <w:hyperlink w:anchor="_Toc197896155" w:history="1">
        <w:r w:rsidR="00502126" w:rsidRPr="00DE5D1A">
          <w:rPr>
            <w:rStyle w:val="af9"/>
            <w:rFonts w:ascii="仿宋" w:eastAsia="仿宋" w:hAnsi="仿宋" w:hint="eastAsia"/>
            <w:noProof/>
            <w:color w:val="000000" w:themeColor="text1"/>
            <w:sz w:val="24"/>
          </w:rPr>
          <w:t>九、验收</w:t>
        </w:r>
        <w:r w:rsidR="00502126" w:rsidRPr="00DE5D1A">
          <w:rPr>
            <w:rFonts w:ascii="仿宋" w:eastAsia="仿宋" w:hAnsi="仿宋"/>
            <w:noProof/>
            <w:webHidden/>
            <w:color w:val="000000" w:themeColor="text1"/>
            <w:sz w:val="24"/>
          </w:rPr>
          <w:tab/>
        </w:r>
        <w:r w:rsidRPr="00DE5D1A">
          <w:rPr>
            <w:rFonts w:ascii="仿宋" w:eastAsia="仿宋" w:hAnsi="仿宋"/>
            <w:noProof/>
            <w:webHidden/>
            <w:color w:val="000000" w:themeColor="text1"/>
            <w:sz w:val="24"/>
          </w:rPr>
          <w:fldChar w:fldCharType="begin"/>
        </w:r>
        <w:r w:rsidR="00502126" w:rsidRPr="00DE5D1A">
          <w:rPr>
            <w:rFonts w:ascii="仿宋" w:eastAsia="仿宋" w:hAnsi="仿宋"/>
            <w:noProof/>
            <w:webHidden/>
            <w:color w:val="000000" w:themeColor="text1"/>
            <w:sz w:val="24"/>
          </w:rPr>
          <w:instrText xml:space="preserve"> PAGEREF _Toc197896155 \h </w:instrText>
        </w:r>
        <w:r w:rsidRPr="00DE5D1A">
          <w:rPr>
            <w:rFonts w:ascii="仿宋" w:eastAsia="仿宋" w:hAnsi="仿宋"/>
            <w:noProof/>
            <w:webHidden/>
            <w:color w:val="000000" w:themeColor="text1"/>
            <w:sz w:val="24"/>
          </w:rPr>
        </w:r>
        <w:r w:rsidRPr="00DE5D1A">
          <w:rPr>
            <w:rFonts w:ascii="仿宋" w:eastAsia="仿宋" w:hAnsi="仿宋"/>
            <w:noProof/>
            <w:webHidden/>
            <w:color w:val="000000" w:themeColor="text1"/>
            <w:sz w:val="24"/>
          </w:rPr>
          <w:fldChar w:fldCharType="separate"/>
        </w:r>
        <w:r w:rsidR="00DE5D1A">
          <w:rPr>
            <w:rFonts w:ascii="仿宋" w:eastAsia="仿宋" w:hAnsi="仿宋"/>
            <w:noProof/>
            <w:webHidden/>
            <w:color w:val="000000" w:themeColor="text1"/>
            <w:sz w:val="24"/>
          </w:rPr>
          <w:t>- 29 -</w:t>
        </w:r>
        <w:r w:rsidRPr="00DE5D1A">
          <w:rPr>
            <w:rFonts w:ascii="仿宋" w:eastAsia="仿宋" w:hAnsi="仿宋"/>
            <w:noProof/>
            <w:webHidden/>
            <w:color w:val="000000" w:themeColor="text1"/>
            <w:sz w:val="24"/>
          </w:rPr>
          <w:fldChar w:fldCharType="end"/>
        </w:r>
      </w:hyperlink>
    </w:p>
    <w:p w:rsidR="00502126" w:rsidRPr="00DE5D1A" w:rsidRDefault="004034F3" w:rsidP="00502126">
      <w:pPr>
        <w:pStyle w:val="20"/>
        <w:tabs>
          <w:tab w:val="right" w:leader="dot" w:pos="8920"/>
        </w:tabs>
        <w:ind w:left="709"/>
        <w:rPr>
          <w:rFonts w:ascii="仿宋" w:eastAsia="仿宋" w:hAnsi="仿宋" w:cstheme="minorBidi"/>
          <w:smallCaps w:val="0"/>
          <w:noProof/>
          <w:color w:val="000000" w:themeColor="text1"/>
          <w:sz w:val="28"/>
          <w:szCs w:val="22"/>
        </w:rPr>
      </w:pPr>
      <w:hyperlink w:anchor="_Toc197896156" w:history="1">
        <w:r w:rsidR="00502126" w:rsidRPr="00DE5D1A">
          <w:rPr>
            <w:rStyle w:val="af9"/>
            <w:rFonts w:ascii="仿宋" w:eastAsia="仿宋" w:hAnsi="仿宋" w:hint="eastAsia"/>
            <w:noProof/>
            <w:color w:val="000000" w:themeColor="text1"/>
            <w:sz w:val="24"/>
          </w:rPr>
          <w:t>十、其他</w:t>
        </w:r>
        <w:r w:rsidR="00502126" w:rsidRPr="00DE5D1A">
          <w:rPr>
            <w:rFonts w:ascii="仿宋" w:eastAsia="仿宋" w:hAnsi="仿宋"/>
            <w:noProof/>
            <w:webHidden/>
            <w:color w:val="000000" w:themeColor="text1"/>
            <w:sz w:val="24"/>
          </w:rPr>
          <w:tab/>
        </w:r>
        <w:r w:rsidRPr="00DE5D1A">
          <w:rPr>
            <w:rFonts w:ascii="仿宋" w:eastAsia="仿宋" w:hAnsi="仿宋"/>
            <w:noProof/>
            <w:webHidden/>
            <w:color w:val="000000" w:themeColor="text1"/>
            <w:sz w:val="24"/>
          </w:rPr>
          <w:fldChar w:fldCharType="begin"/>
        </w:r>
        <w:r w:rsidR="00502126" w:rsidRPr="00DE5D1A">
          <w:rPr>
            <w:rFonts w:ascii="仿宋" w:eastAsia="仿宋" w:hAnsi="仿宋"/>
            <w:noProof/>
            <w:webHidden/>
            <w:color w:val="000000" w:themeColor="text1"/>
            <w:sz w:val="24"/>
          </w:rPr>
          <w:instrText xml:space="preserve"> PAGEREF _Toc197896156 \h </w:instrText>
        </w:r>
        <w:r w:rsidRPr="00DE5D1A">
          <w:rPr>
            <w:rFonts w:ascii="仿宋" w:eastAsia="仿宋" w:hAnsi="仿宋"/>
            <w:noProof/>
            <w:webHidden/>
            <w:color w:val="000000" w:themeColor="text1"/>
            <w:sz w:val="24"/>
          </w:rPr>
        </w:r>
        <w:r w:rsidRPr="00DE5D1A">
          <w:rPr>
            <w:rFonts w:ascii="仿宋" w:eastAsia="仿宋" w:hAnsi="仿宋"/>
            <w:noProof/>
            <w:webHidden/>
            <w:color w:val="000000" w:themeColor="text1"/>
            <w:sz w:val="24"/>
          </w:rPr>
          <w:fldChar w:fldCharType="separate"/>
        </w:r>
        <w:r w:rsidR="00DE5D1A">
          <w:rPr>
            <w:rFonts w:ascii="仿宋" w:eastAsia="仿宋" w:hAnsi="仿宋"/>
            <w:noProof/>
            <w:webHidden/>
            <w:color w:val="000000" w:themeColor="text1"/>
            <w:sz w:val="24"/>
          </w:rPr>
          <w:t>- 30 -</w:t>
        </w:r>
        <w:r w:rsidRPr="00DE5D1A">
          <w:rPr>
            <w:rFonts w:ascii="仿宋" w:eastAsia="仿宋" w:hAnsi="仿宋"/>
            <w:noProof/>
            <w:webHidden/>
            <w:color w:val="000000" w:themeColor="text1"/>
            <w:sz w:val="24"/>
          </w:rPr>
          <w:fldChar w:fldCharType="end"/>
        </w:r>
      </w:hyperlink>
    </w:p>
    <w:p w:rsidR="00502126" w:rsidRPr="00DE5D1A" w:rsidRDefault="004034F3" w:rsidP="00502126">
      <w:pPr>
        <w:pStyle w:val="10"/>
        <w:tabs>
          <w:tab w:val="right" w:leader="dot" w:pos="8920"/>
        </w:tabs>
        <w:rPr>
          <w:rFonts w:ascii="仿宋" w:eastAsia="仿宋" w:hAnsi="仿宋" w:cstheme="minorBidi"/>
          <w:b w:val="0"/>
          <w:bCs w:val="0"/>
          <w:caps w:val="0"/>
          <w:noProof/>
          <w:color w:val="000000" w:themeColor="text1"/>
          <w:sz w:val="28"/>
          <w:szCs w:val="22"/>
        </w:rPr>
      </w:pPr>
      <w:hyperlink w:anchor="_Toc197896157" w:history="1">
        <w:r w:rsidR="00502126" w:rsidRPr="00DE5D1A">
          <w:rPr>
            <w:rStyle w:val="af9"/>
            <w:rFonts w:ascii="仿宋" w:eastAsia="仿宋" w:hAnsi="仿宋" w:hint="eastAsia"/>
            <w:noProof/>
            <w:color w:val="000000" w:themeColor="text1"/>
            <w:sz w:val="24"/>
          </w:rPr>
          <w:t>第三章</w:t>
        </w:r>
        <w:r w:rsidR="00502126" w:rsidRPr="00DE5D1A">
          <w:rPr>
            <w:rStyle w:val="af9"/>
            <w:rFonts w:ascii="仿宋" w:eastAsia="仿宋" w:hAnsi="仿宋"/>
            <w:noProof/>
            <w:color w:val="000000" w:themeColor="text1"/>
            <w:sz w:val="24"/>
          </w:rPr>
          <w:t xml:space="preserve"> </w:t>
        </w:r>
        <w:r w:rsidR="00502126" w:rsidRPr="00DE5D1A">
          <w:rPr>
            <w:rStyle w:val="af9"/>
            <w:rFonts w:ascii="仿宋" w:eastAsia="仿宋" w:hAnsi="仿宋" w:hint="eastAsia"/>
            <w:noProof/>
            <w:color w:val="000000" w:themeColor="text1"/>
            <w:sz w:val="24"/>
          </w:rPr>
          <w:t>采购需求</w:t>
        </w:r>
        <w:r w:rsidR="00502126" w:rsidRPr="00DE5D1A">
          <w:rPr>
            <w:rFonts w:ascii="仿宋" w:eastAsia="仿宋" w:hAnsi="仿宋"/>
            <w:noProof/>
            <w:webHidden/>
            <w:color w:val="000000" w:themeColor="text1"/>
            <w:sz w:val="24"/>
          </w:rPr>
          <w:tab/>
        </w:r>
        <w:r w:rsidRPr="00DE5D1A">
          <w:rPr>
            <w:rFonts w:ascii="仿宋" w:eastAsia="仿宋" w:hAnsi="仿宋"/>
            <w:noProof/>
            <w:webHidden/>
            <w:color w:val="000000" w:themeColor="text1"/>
            <w:sz w:val="24"/>
          </w:rPr>
          <w:fldChar w:fldCharType="begin"/>
        </w:r>
        <w:r w:rsidR="00502126" w:rsidRPr="00DE5D1A">
          <w:rPr>
            <w:rFonts w:ascii="仿宋" w:eastAsia="仿宋" w:hAnsi="仿宋"/>
            <w:noProof/>
            <w:webHidden/>
            <w:color w:val="000000" w:themeColor="text1"/>
            <w:sz w:val="24"/>
          </w:rPr>
          <w:instrText xml:space="preserve"> PAGEREF _Toc197896157 \h </w:instrText>
        </w:r>
        <w:r w:rsidRPr="00DE5D1A">
          <w:rPr>
            <w:rFonts w:ascii="仿宋" w:eastAsia="仿宋" w:hAnsi="仿宋"/>
            <w:noProof/>
            <w:webHidden/>
            <w:color w:val="000000" w:themeColor="text1"/>
            <w:sz w:val="24"/>
          </w:rPr>
        </w:r>
        <w:r w:rsidRPr="00DE5D1A">
          <w:rPr>
            <w:rFonts w:ascii="仿宋" w:eastAsia="仿宋" w:hAnsi="仿宋"/>
            <w:noProof/>
            <w:webHidden/>
            <w:color w:val="000000" w:themeColor="text1"/>
            <w:sz w:val="24"/>
          </w:rPr>
          <w:fldChar w:fldCharType="separate"/>
        </w:r>
        <w:r w:rsidR="00DE5D1A">
          <w:rPr>
            <w:rFonts w:ascii="仿宋" w:eastAsia="仿宋" w:hAnsi="仿宋"/>
            <w:noProof/>
            <w:webHidden/>
            <w:color w:val="000000" w:themeColor="text1"/>
            <w:sz w:val="24"/>
          </w:rPr>
          <w:t>- 31 -</w:t>
        </w:r>
        <w:r w:rsidRPr="00DE5D1A">
          <w:rPr>
            <w:rFonts w:ascii="仿宋" w:eastAsia="仿宋" w:hAnsi="仿宋"/>
            <w:noProof/>
            <w:webHidden/>
            <w:color w:val="000000" w:themeColor="text1"/>
            <w:sz w:val="24"/>
          </w:rPr>
          <w:fldChar w:fldCharType="end"/>
        </w:r>
      </w:hyperlink>
    </w:p>
    <w:p w:rsidR="00502126" w:rsidRPr="00DE5D1A" w:rsidRDefault="004034F3" w:rsidP="00502126">
      <w:pPr>
        <w:pStyle w:val="20"/>
        <w:tabs>
          <w:tab w:val="right" w:leader="dot" w:pos="8920"/>
        </w:tabs>
        <w:ind w:left="709"/>
        <w:rPr>
          <w:rFonts w:ascii="仿宋" w:eastAsia="仿宋" w:hAnsi="仿宋" w:cstheme="minorBidi"/>
          <w:smallCaps w:val="0"/>
          <w:noProof/>
          <w:color w:val="000000" w:themeColor="text1"/>
          <w:sz w:val="28"/>
          <w:szCs w:val="22"/>
        </w:rPr>
      </w:pPr>
      <w:hyperlink w:anchor="_Toc197896158" w:history="1">
        <w:r w:rsidR="00502126" w:rsidRPr="00DE5D1A">
          <w:rPr>
            <w:rStyle w:val="af9"/>
            <w:rFonts w:ascii="仿宋" w:eastAsia="仿宋" w:hAnsi="仿宋" w:hint="eastAsia"/>
            <w:noProof/>
            <w:color w:val="000000" w:themeColor="text1"/>
            <w:sz w:val="24"/>
          </w:rPr>
          <w:t>一、项目概述</w:t>
        </w:r>
        <w:r w:rsidR="00502126" w:rsidRPr="00DE5D1A">
          <w:rPr>
            <w:rFonts w:ascii="仿宋" w:eastAsia="仿宋" w:hAnsi="仿宋"/>
            <w:noProof/>
            <w:webHidden/>
            <w:color w:val="000000" w:themeColor="text1"/>
            <w:sz w:val="24"/>
          </w:rPr>
          <w:tab/>
        </w:r>
        <w:r w:rsidRPr="00DE5D1A">
          <w:rPr>
            <w:rFonts w:ascii="仿宋" w:eastAsia="仿宋" w:hAnsi="仿宋"/>
            <w:noProof/>
            <w:webHidden/>
            <w:color w:val="000000" w:themeColor="text1"/>
            <w:sz w:val="24"/>
          </w:rPr>
          <w:fldChar w:fldCharType="begin"/>
        </w:r>
        <w:r w:rsidR="00502126" w:rsidRPr="00DE5D1A">
          <w:rPr>
            <w:rFonts w:ascii="仿宋" w:eastAsia="仿宋" w:hAnsi="仿宋"/>
            <w:noProof/>
            <w:webHidden/>
            <w:color w:val="000000" w:themeColor="text1"/>
            <w:sz w:val="24"/>
          </w:rPr>
          <w:instrText xml:space="preserve"> PAGEREF _Toc197896158 \h </w:instrText>
        </w:r>
        <w:r w:rsidRPr="00DE5D1A">
          <w:rPr>
            <w:rFonts w:ascii="仿宋" w:eastAsia="仿宋" w:hAnsi="仿宋"/>
            <w:noProof/>
            <w:webHidden/>
            <w:color w:val="000000" w:themeColor="text1"/>
            <w:sz w:val="24"/>
          </w:rPr>
        </w:r>
        <w:r w:rsidRPr="00DE5D1A">
          <w:rPr>
            <w:rFonts w:ascii="仿宋" w:eastAsia="仿宋" w:hAnsi="仿宋"/>
            <w:noProof/>
            <w:webHidden/>
            <w:color w:val="000000" w:themeColor="text1"/>
            <w:sz w:val="24"/>
          </w:rPr>
          <w:fldChar w:fldCharType="separate"/>
        </w:r>
        <w:r w:rsidR="00DE5D1A">
          <w:rPr>
            <w:rFonts w:ascii="仿宋" w:eastAsia="仿宋" w:hAnsi="仿宋"/>
            <w:noProof/>
            <w:webHidden/>
            <w:color w:val="000000" w:themeColor="text1"/>
            <w:sz w:val="24"/>
          </w:rPr>
          <w:t>- 31 -</w:t>
        </w:r>
        <w:r w:rsidRPr="00DE5D1A">
          <w:rPr>
            <w:rFonts w:ascii="仿宋" w:eastAsia="仿宋" w:hAnsi="仿宋"/>
            <w:noProof/>
            <w:webHidden/>
            <w:color w:val="000000" w:themeColor="text1"/>
            <w:sz w:val="24"/>
          </w:rPr>
          <w:fldChar w:fldCharType="end"/>
        </w:r>
      </w:hyperlink>
    </w:p>
    <w:p w:rsidR="00502126" w:rsidRPr="00DE5D1A" w:rsidRDefault="004034F3" w:rsidP="00502126">
      <w:pPr>
        <w:pStyle w:val="20"/>
        <w:tabs>
          <w:tab w:val="right" w:leader="dot" w:pos="8920"/>
        </w:tabs>
        <w:ind w:left="709"/>
        <w:rPr>
          <w:rFonts w:ascii="仿宋" w:eastAsia="仿宋" w:hAnsi="仿宋" w:cstheme="minorBidi"/>
          <w:smallCaps w:val="0"/>
          <w:noProof/>
          <w:color w:val="000000" w:themeColor="text1"/>
          <w:sz w:val="28"/>
          <w:szCs w:val="22"/>
        </w:rPr>
      </w:pPr>
      <w:hyperlink w:anchor="_Toc197896159" w:history="1">
        <w:r w:rsidR="00502126" w:rsidRPr="00DE5D1A">
          <w:rPr>
            <w:rStyle w:val="af9"/>
            <w:rFonts w:ascii="仿宋" w:eastAsia="仿宋" w:hAnsi="仿宋" w:hint="eastAsia"/>
            <w:noProof/>
            <w:color w:val="000000" w:themeColor="text1"/>
            <w:sz w:val="24"/>
          </w:rPr>
          <w:t>二、采购标的清单及技术要求</w:t>
        </w:r>
        <w:r w:rsidR="00502126" w:rsidRPr="00DE5D1A">
          <w:rPr>
            <w:rFonts w:ascii="仿宋" w:eastAsia="仿宋" w:hAnsi="仿宋"/>
            <w:noProof/>
            <w:webHidden/>
            <w:color w:val="000000" w:themeColor="text1"/>
            <w:sz w:val="24"/>
          </w:rPr>
          <w:tab/>
        </w:r>
        <w:r w:rsidRPr="00DE5D1A">
          <w:rPr>
            <w:rFonts w:ascii="仿宋" w:eastAsia="仿宋" w:hAnsi="仿宋"/>
            <w:noProof/>
            <w:webHidden/>
            <w:color w:val="000000" w:themeColor="text1"/>
            <w:sz w:val="24"/>
          </w:rPr>
          <w:fldChar w:fldCharType="begin"/>
        </w:r>
        <w:r w:rsidR="00502126" w:rsidRPr="00DE5D1A">
          <w:rPr>
            <w:rFonts w:ascii="仿宋" w:eastAsia="仿宋" w:hAnsi="仿宋"/>
            <w:noProof/>
            <w:webHidden/>
            <w:color w:val="000000" w:themeColor="text1"/>
            <w:sz w:val="24"/>
          </w:rPr>
          <w:instrText xml:space="preserve"> PAGEREF _Toc197896159 \h </w:instrText>
        </w:r>
        <w:r w:rsidRPr="00DE5D1A">
          <w:rPr>
            <w:rFonts w:ascii="仿宋" w:eastAsia="仿宋" w:hAnsi="仿宋"/>
            <w:noProof/>
            <w:webHidden/>
            <w:color w:val="000000" w:themeColor="text1"/>
            <w:sz w:val="24"/>
          </w:rPr>
        </w:r>
        <w:r w:rsidRPr="00DE5D1A">
          <w:rPr>
            <w:rFonts w:ascii="仿宋" w:eastAsia="仿宋" w:hAnsi="仿宋"/>
            <w:noProof/>
            <w:webHidden/>
            <w:color w:val="000000" w:themeColor="text1"/>
            <w:sz w:val="24"/>
          </w:rPr>
          <w:fldChar w:fldCharType="separate"/>
        </w:r>
        <w:r w:rsidR="00DE5D1A">
          <w:rPr>
            <w:rFonts w:ascii="仿宋" w:eastAsia="仿宋" w:hAnsi="仿宋"/>
            <w:noProof/>
            <w:webHidden/>
            <w:color w:val="000000" w:themeColor="text1"/>
            <w:sz w:val="24"/>
          </w:rPr>
          <w:t>- 33 -</w:t>
        </w:r>
        <w:r w:rsidRPr="00DE5D1A">
          <w:rPr>
            <w:rFonts w:ascii="仿宋" w:eastAsia="仿宋" w:hAnsi="仿宋"/>
            <w:noProof/>
            <w:webHidden/>
            <w:color w:val="000000" w:themeColor="text1"/>
            <w:sz w:val="24"/>
          </w:rPr>
          <w:fldChar w:fldCharType="end"/>
        </w:r>
      </w:hyperlink>
    </w:p>
    <w:p w:rsidR="00502126" w:rsidRPr="00DE5D1A" w:rsidRDefault="004034F3" w:rsidP="00502126">
      <w:pPr>
        <w:pStyle w:val="20"/>
        <w:tabs>
          <w:tab w:val="right" w:leader="dot" w:pos="8920"/>
        </w:tabs>
        <w:ind w:left="709"/>
        <w:rPr>
          <w:rFonts w:ascii="仿宋" w:eastAsia="仿宋" w:hAnsi="仿宋" w:cstheme="minorBidi"/>
          <w:smallCaps w:val="0"/>
          <w:noProof/>
          <w:color w:val="000000" w:themeColor="text1"/>
          <w:sz w:val="28"/>
          <w:szCs w:val="22"/>
        </w:rPr>
      </w:pPr>
      <w:hyperlink w:anchor="_Toc197896160" w:history="1">
        <w:r w:rsidR="00502126" w:rsidRPr="00DE5D1A">
          <w:rPr>
            <w:rStyle w:val="af9"/>
            <w:rFonts w:ascii="仿宋" w:eastAsia="仿宋" w:hAnsi="仿宋" w:hint="eastAsia"/>
            <w:noProof/>
            <w:color w:val="000000" w:themeColor="text1"/>
            <w:sz w:val="24"/>
          </w:rPr>
          <w:t>三、商务要求</w:t>
        </w:r>
        <w:r w:rsidR="00502126" w:rsidRPr="00DE5D1A">
          <w:rPr>
            <w:rFonts w:ascii="仿宋" w:eastAsia="仿宋" w:hAnsi="仿宋"/>
            <w:noProof/>
            <w:webHidden/>
            <w:color w:val="000000" w:themeColor="text1"/>
            <w:sz w:val="24"/>
          </w:rPr>
          <w:tab/>
        </w:r>
        <w:r w:rsidRPr="00DE5D1A">
          <w:rPr>
            <w:rFonts w:ascii="仿宋" w:eastAsia="仿宋" w:hAnsi="仿宋"/>
            <w:noProof/>
            <w:webHidden/>
            <w:color w:val="000000" w:themeColor="text1"/>
            <w:sz w:val="24"/>
          </w:rPr>
          <w:fldChar w:fldCharType="begin"/>
        </w:r>
        <w:r w:rsidR="00502126" w:rsidRPr="00DE5D1A">
          <w:rPr>
            <w:rFonts w:ascii="仿宋" w:eastAsia="仿宋" w:hAnsi="仿宋"/>
            <w:noProof/>
            <w:webHidden/>
            <w:color w:val="000000" w:themeColor="text1"/>
            <w:sz w:val="24"/>
          </w:rPr>
          <w:instrText xml:space="preserve"> PAGEREF _Toc197896160 \h </w:instrText>
        </w:r>
        <w:r w:rsidRPr="00DE5D1A">
          <w:rPr>
            <w:rFonts w:ascii="仿宋" w:eastAsia="仿宋" w:hAnsi="仿宋"/>
            <w:noProof/>
            <w:webHidden/>
            <w:color w:val="000000" w:themeColor="text1"/>
            <w:sz w:val="24"/>
          </w:rPr>
        </w:r>
        <w:r w:rsidRPr="00DE5D1A">
          <w:rPr>
            <w:rFonts w:ascii="仿宋" w:eastAsia="仿宋" w:hAnsi="仿宋"/>
            <w:noProof/>
            <w:webHidden/>
            <w:color w:val="000000" w:themeColor="text1"/>
            <w:sz w:val="24"/>
          </w:rPr>
          <w:fldChar w:fldCharType="separate"/>
        </w:r>
        <w:r w:rsidR="00DE5D1A">
          <w:rPr>
            <w:rFonts w:ascii="仿宋" w:eastAsia="仿宋" w:hAnsi="仿宋"/>
            <w:noProof/>
            <w:webHidden/>
            <w:color w:val="000000" w:themeColor="text1"/>
            <w:sz w:val="24"/>
          </w:rPr>
          <w:t>- 48 -</w:t>
        </w:r>
        <w:r w:rsidRPr="00DE5D1A">
          <w:rPr>
            <w:rFonts w:ascii="仿宋" w:eastAsia="仿宋" w:hAnsi="仿宋"/>
            <w:noProof/>
            <w:webHidden/>
            <w:color w:val="000000" w:themeColor="text1"/>
            <w:sz w:val="24"/>
          </w:rPr>
          <w:fldChar w:fldCharType="end"/>
        </w:r>
      </w:hyperlink>
    </w:p>
    <w:p w:rsidR="00502126" w:rsidRPr="00DE5D1A" w:rsidRDefault="004034F3" w:rsidP="00502126">
      <w:pPr>
        <w:pStyle w:val="20"/>
        <w:tabs>
          <w:tab w:val="right" w:leader="dot" w:pos="8920"/>
        </w:tabs>
        <w:ind w:left="709"/>
        <w:rPr>
          <w:rFonts w:ascii="仿宋" w:eastAsia="仿宋" w:hAnsi="仿宋" w:cstheme="minorBidi"/>
          <w:smallCaps w:val="0"/>
          <w:noProof/>
          <w:color w:val="000000" w:themeColor="text1"/>
          <w:sz w:val="28"/>
          <w:szCs w:val="22"/>
        </w:rPr>
      </w:pPr>
      <w:hyperlink w:anchor="_Toc197896161" w:history="1">
        <w:r w:rsidR="00502126" w:rsidRPr="00DE5D1A">
          <w:rPr>
            <w:rStyle w:val="af9"/>
            <w:rFonts w:ascii="仿宋" w:eastAsia="仿宋" w:hAnsi="仿宋" w:hint="eastAsia"/>
            <w:noProof/>
            <w:color w:val="000000" w:themeColor="text1"/>
            <w:sz w:val="24"/>
          </w:rPr>
          <w:t>四、采购需求补充说明</w:t>
        </w:r>
        <w:r w:rsidR="00502126" w:rsidRPr="00DE5D1A">
          <w:rPr>
            <w:rFonts w:ascii="仿宋" w:eastAsia="仿宋" w:hAnsi="仿宋"/>
            <w:noProof/>
            <w:webHidden/>
            <w:color w:val="000000" w:themeColor="text1"/>
            <w:sz w:val="24"/>
          </w:rPr>
          <w:tab/>
        </w:r>
        <w:r w:rsidRPr="00DE5D1A">
          <w:rPr>
            <w:rFonts w:ascii="仿宋" w:eastAsia="仿宋" w:hAnsi="仿宋"/>
            <w:noProof/>
            <w:webHidden/>
            <w:color w:val="000000" w:themeColor="text1"/>
            <w:sz w:val="24"/>
          </w:rPr>
          <w:fldChar w:fldCharType="begin"/>
        </w:r>
        <w:r w:rsidR="00502126" w:rsidRPr="00DE5D1A">
          <w:rPr>
            <w:rFonts w:ascii="仿宋" w:eastAsia="仿宋" w:hAnsi="仿宋"/>
            <w:noProof/>
            <w:webHidden/>
            <w:color w:val="000000" w:themeColor="text1"/>
            <w:sz w:val="24"/>
          </w:rPr>
          <w:instrText xml:space="preserve"> PAGEREF _Toc197896161 \h </w:instrText>
        </w:r>
        <w:r w:rsidRPr="00DE5D1A">
          <w:rPr>
            <w:rFonts w:ascii="仿宋" w:eastAsia="仿宋" w:hAnsi="仿宋"/>
            <w:noProof/>
            <w:webHidden/>
            <w:color w:val="000000" w:themeColor="text1"/>
            <w:sz w:val="24"/>
          </w:rPr>
        </w:r>
        <w:r w:rsidRPr="00DE5D1A">
          <w:rPr>
            <w:rFonts w:ascii="仿宋" w:eastAsia="仿宋" w:hAnsi="仿宋"/>
            <w:noProof/>
            <w:webHidden/>
            <w:color w:val="000000" w:themeColor="text1"/>
            <w:sz w:val="24"/>
          </w:rPr>
          <w:fldChar w:fldCharType="separate"/>
        </w:r>
        <w:r w:rsidR="00DE5D1A">
          <w:rPr>
            <w:rFonts w:ascii="仿宋" w:eastAsia="仿宋" w:hAnsi="仿宋"/>
            <w:noProof/>
            <w:webHidden/>
            <w:color w:val="000000" w:themeColor="text1"/>
            <w:sz w:val="24"/>
          </w:rPr>
          <w:t>- 49 -</w:t>
        </w:r>
        <w:r w:rsidRPr="00DE5D1A">
          <w:rPr>
            <w:rFonts w:ascii="仿宋" w:eastAsia="仿宋" w:hAnsi="仿宋"/>
            <w:noProof/>
            <w:webHidden/>
            <w:color w:val="000000" w:themeColor="text1"/>
            <w:sz w:val="24"/>
          </w:rPr>
          <w:fldChar w:fldCharType="end"/>
        </w:r>
      </w:hyperlink>
    </w:p>
    <w:p w:rsidR="00502126" w:rsidRPr="00DE5D1A" w:rsidRDefault="004034F3" w:rsidP="00502126">
      <w:pPr>
        <w:pStyle w:val="10"/>
        <w:tabs>
          <w:tab w:val="right" w:leader="dot" w:pos="8920"/>
        </w:tabs>
        <w:rPr>
          <w:rFonts w:ascii="仿宋" w:eastAsia="仿宋" w:hAnsi="仿宋" w:cstheme="minorBidi"/>
          <w:b w:val="0"/>
          <w:bCs w:val="0"/>
          <w:caps w:val="0"/>
          <w:noProof/>
          <w:color w:val="000000" w:themeColor="text1"/>
          <w:sz w:val="28"/>
          <w:szCs w:val="22"/>
        </w:rPr>
      </w:pPr>
      <w:hyperlink w:anchor="_Toc197896162" w:history="1">
        <w:r w:rsidR="00502126" w:rsidRPr="00DE5D1A">
          <w:rPr>
            <w:rStyle w:val="af9"/>
            <w:rFonts w:ascii="仿宋" w:eastAsia="仿宋" w:hAnsi="仿宋" w:hint="eastAsia"/>
            <w:noProof/>
            <w:color w:val="000000" w:themeColor="text1"/>
            <w:sz w:val="24"/>
          </w:rPr>
          <w:t>第四章</w:t>
        </w:r>
        <w:r w:rsidR="00502126" w:rsidRPr="00DE5D1A">
          <w:rPr>
            <w:rStyle w:val="af9"/>
            <w:rFonts w:ascii="仿宋" w:eastAsia="仿宋" w:hAnsi="仿宋"/>
            <w:noProof/>
            <w:color w:val="000000" w:themeColor="text1"/>
            <w:sz w:val="24"/>
          </w:rPr>
          <w:t xml:space="preserve"> </w:t>
        </w:r>
        <w:r w:rsidR="00502126" w:rsidRPr="00DE5D1A">
          <w:rPr>
            <w:rStyle w:val="af9"/>
            <w:rFonts w:ascii="仿宋" w:eastAsia="仿宋" w:hAnsi="仿宋" w:hint="eastAsia"/>
            <w:noProof/>
            <w:color w:val="000000" w:themeColor="text1"/>
            <w:sz w:val="24"/>
          </w:rPr>
          <w:t>评标办法</w:t>
        </w:r>
        <w:r w:rsidR="00502126" w:rsidRPr="00DE5D1A">
          <w:rPr>
            <w:rFonts w:ascii="仿宋" w:eastAsia="仿宋" w:hAnsi="仿宋"/>
            <w:noProof/>
            <w:webHidden/>
            <w:color w:val="000000" w:themeColor="text1"/>
            <w:sz w:val="24"/>
          </w:rPr>
          <w:tab/>
        </w:r>
        <w:r w:rsidRPr="00DE5D1A">
          <w:rPr>
            <w:rFonts w:ascii="仿宋" w:eastAsia="仿宋" w:hAnsi="仿宋"/>
            <w:noProof/>
            <w:webHidden/>
            <w:color w:val="000000" w:themeColor="text1"/>
            <w:sz w:val="24"/>
          </w:rPr>
          <w:fldChar w:fldCharType="begin"/>
        </w:r>
        <w:r w:rsidR="00502126" w:rsidRPr="00DE5D1A">
          <w:rPr>
            <w:rFonts w:ascii="仿宋" w:eastAsia="仿宋" w:hAnsi="仿宋"/>
            <w:noProof/>
            <w:webHidden/>
            <w:color w:val="000000" w:themeColor="text1"/>
            <w:sz w:val="24"/>
          </w:rPr>
          <w:instrText xml:space="preserve"> PAGEREF _Toc197896162 \h </w:instrText>
        </w:r>
        <w:r w:rsidRPr="00DE5D1A">
          <w:rPr>
            <w:rFonts w:ascii="仿宋" w:eastAsia="仿宋" w:hAnsi="仿宋"/>
            <w:noProof/>
            <w:webHidden/>
            <w:color w:val="000000" w:themeColor="text1"/>
            <w:sz w:val="24"/>
          </w:rPr>
        </w:r>
        <w:r w:rsidRPr="00DE5D1A">
          <w:rPr>
            <w:rFonts w:ascii="仿宋" w:eastAsia="仿宋" w:hAnsi="仿宋"/>
            <w:noProof/>
            <w:webHidden/>
            <w:color w:val="000000" w:themeColor="text1"/>
            <w:sz w:val="24"/>
          </w:rPr>
          <w:fldChar w:fldCharType="separate"/>
        </w:r>
        <w:r w:rsidR="00DE5D1A">
          <w:rPr>
            <w:rFonts w:ascii="仿宋" w:eastAsia="仿宋" w:hAnsi="仿宋"/>
            <w:noProof/>
            <w:webHidden/>
            <w:color w:val="000000" w:themeColor="text1"/>
            <w:sz w:val="24"/>
          </w:rPr>
          <w:t>- 50 -</w:t>
        </w:r>
        <w:r w:rsidRPr="00DE5D1A">
          <w:rPr>
            <w:rFonts w:ascii="仿宋" w:eastAsia="仿宋" w:hAnsi="仿宋"/>
            <w:noProof/>
            <w:webHidden/>
            <w:color w:val="000000" w:themeColor="text1"/>
            <w:sz w:val="24"/>
          </w:rPr>
          <w:fldChar w:fldCharType="end"/>
        </w:r>
      </w:hyperlink>
    </w:p>
    <w:p w:rsidR="00502126" w:rsidRPr="00DE5D1A" w:rsidRDefault="004034F3" w:rsidP="00502126">
      <w:pPr>
        <w:pStyle w:val="20"/>
        <w:tabs>
          <w:tab w:val="right" w:leader="dot" w:pos="8920"/>
        </w:tabs>
        <w:ind w:left="709"/>
        <w:rPr>
          <w:rFonts w:ascii="仿宋" w:eastAsia="仿宋" w:hAnsi="仿宋" w:cstheme="minorBidi"/>
          <w:smallCaps w:val="0"/>
          <w:noProof/>
          <w:color w:val="000000" w:themeColor="text1"/>
          <w:sz w:val="28"/>
          <w:szCs w:val="22"/>
        </w:rPr>
      </w:pPr>
      <w:hyperlink w:anchor="_Toc197896163" w:history="1">
        <w:r w:rsidR="00502126" w:rsidRPr="00DE5D1A">
          <w:rPr>
            <w:rStyle w:val="af9"/>
            <w:rFonts w:ascii="仿宋" w:eastAsia="仿宋" w:hAnsi="仿宋" w:hint="eastAsia"/>
            <w:noProof/>
            <w:color w:val="000000" w:themeColor="text1"/>
            <w:sz w:val="24"/>
          </w:rPr>
          <w:t>评标办法前附表</w:t>
        </w:r>
        <w:r w:rsidR="00502126" w:rsidRPr="00DE5D1A">
          <w:rPr>
            <w:rFonts w:ascii="仿宋" w:eastAsia="仿宋" w:hAnsi="仿宋"/>
            <w:noProof/>
            <w:webHidden/>
            <w:color w:val="000000" w:themeColor="text1"/>
            <w:sz w:val="24"/>
          </w:rPr>
          <w:tab/>
        </w:r>
        <w:r w:rsidRPr="00DE5D1A">
          <w:rPr>
            <w:rFonts w:ascii="仿宋" w:eastAsia="仿宋" w:hAnsi="仿宋"/>
            <w:noProof/>
            <w:webHidden/>
            <w:color w:val="000000" w:themeColor="text1"/>
            <w:sz w:val="24"/>
          </w:rPr>
          <w:fldChar w:fldCharType="begin"/>
        </w:r>
        <w:r w:rsidR="00502126" w:rsidRPr="00DE5D1A">
          <w:rPr>
            <w:rFonts w:ascii="仿宋" w:eastAsia="仿宋" w:hAnsi="仿宋"/>
            <w:noProof/>
            <w:webHidden/>
            <w:color w:val="000000" w:themeColor="text1"/>
            <w:sz w:val="24"/>
          </w:rPr>
          <w:instrText xml:space="preserve"> PAGEREF _Toc197896163 \h </w:instrText>
        </w:r>
        <w:r w:rsidRPr="00DE5D1A">
          <w:rPr>
            <w:rFonts w:ascii="仿宋" w:eastAsia="仿宋" w:hAnsi="仿宋"/>
            <w:noProof/>
            <w:webHidden/>
            <w:color w:val="000000" w:themeColor="text1"/>
            <w:sz w:val="24"/>
          </w:rPr>
        </w:r>
        <w:r w:rsidRPr="00DE5D1A">
          <w:rPr>
            <w:rFonts w:ascii="仿宋" w:eastAsia="仿宋" w:hAnsi="仿宋"/>
            <w:noProof/>
            <w:webHidden/>
            <w:color w:val="000000" w:themeColor="text1"/>
            <w:sz w:val="24"/>
          </w:rPr>
          <w:fldChar w:fldCharType="separate"/>
        </w:r>
        <w:r w:rsidR="00DE5D1A">
          <w:rPr>
            <w:rFonts w:ascii="仿宋" w:eastAsia="仿宋" w:hAnsi="仿宋"/>
            <w:noProof/>
            <w:webHidden/>
            <w:color w:val="000000" w:themeColor="text1"/>
            <w:sz w:val="24"/>
          </w:rPr>
          <w:t>- 50 -</w:t>
        </w:r>
        <w:r w:rsidRPr="00DE5D1A">
          <w:rPr>
            <w:rFonts w:ascii="仿宋" w:eastAsia="仿宋" w:hAnsi="仿宋"/>
            <w:noProof/>
            <w:webHidden/>
            <w:color w:val="000000" w:themeColor="text1"/>
            <w:sz w:val="24"/>
          </w:rPr>
          <w:fldChar w:fldCharType="end"/>
        </w:r>
      </w:hyperlink>
    </w:p>
    <w:p w:rsidR="00502126" w:rsidRPr="00DE5D1A" w:rsidRDefault="004034F3" w:rsidP="00502126">
      <w:pPr>
        <w:pStyle w:val="20"/>
        <w:tabs>
          <w:tab w:val="right" w:leader="dot" w:pos="8920"/>
        </w:tabs>
        <w:ind w:left="709"/>
        <w:rPr>
          <w:rFonts w:ascii="仿宋" w:eastAsia="仿宋" w:hAnsi="仿宋" w:cstheme="minorBidi"/>
          <w:smallCaps w:val="0"/>
          <w:noProof/>
          <w:color w:val="000000" w:themeColor="text1"/>
          <w:sz w:val="28"/>
          <w:szCs w:val="22"/>
        </w:rPr>
      </w:pPr>
      <w:hyperlink w:anchor="_Toc197896164" w:history="1">
        <w:r w:rsidR="00502126" w:rsidRPr="00DE5D1A">
          <w:rPr>
            <w:rStyle w:val="af9"/>
            <w:rFonts w:ascii="仿宋" w:eastAsia="仿宋" w:hAnsi="仿宋" w:hint="eastAsia"/>
            <w:noProof/>
            <w:color w:val="000000" w:themeColor="text1"/>
            <w:sz w:val="24"/>
          </w:rPr>
          <w:t>一、评标方法</w:t>
        </w:r>
        <w:r w:rsidR="00502126" w:rsidRPr="00DE5D1A">
          <w:rPr>
            <w:rFonts w:ascii="仿宋" w:eastAsia="仿宋" w:hAnsi="仿宋"/>
            <w:noProof/>
            <w:webHidden/>
            <w:color w:val="000000" w:themeColor="text1"/>
            <w:sz w:val="24"/>
          </w:rPr>
          <w:tab/>
        </w:r>
        <w:r w:rsidRPr="00DE5D1A">
          <w:rPr>
            <w:rFonts w:ascii="仿宋" w:eastAsia="仿宋" w:hAnsi="仿宋"/>
            <w:noProof/>
            <w:webHidden/>
            <w:color w:val="000000" w:themeColor="text1"/>
            <w:sz w:val="24"/>
          </w:rPr>
          <w:fldChar w:fldCharType="begin"/>
        </w:r>
        <w:r w:rsidR="00502126" w:rsidRPr="00DE5D1A">
          <w:rPr>
            <w:rFonts w:ascii="仿宋" w:eastAsia="仿宋" w:hAnsi="仿宋"/>
            <w:noProof/>
            <w:webHidden/>
            <w:color w:val="000000" w:themeColor="text1"/>
            <w:sz w:val="24"/>
          </w:rPr>
          <w:instrText xml:space="preserve"> PAGEREF _Toc197896164 \h </w:instrText>
        </w:r>
        <w:r w:rsidRPr="00DE5D1A">
          <w:rPr>
            <w:rFonts w:ascii="仿宋" w:eastAsia="仿宋" w:hAnsi="仿宋"/>
            <w:noProof/>
            <w:webHidden/>
            <w:color w:val="000000" w:themeColor="text1"/>
            <w:sz w:val="24"/>
          </w:rPr>
        </w:r>
        <w:r w:rsidRPr="00DE5D1A">
          <w:rPr>
            <w:rFonts w:ascii="仿宋" w:eastAsia="仿宋" w:hAnsi="仿宋"/>
            <w:noProof/>
            <w:webHidden/>
            <w:color w:val="000000" w:themeColor="text1"/>
            <w:sz w:val="24"/>
          </w:rPr>
          <w:fldChar w:fldCharType="separate"/>
        </w:r>
        <w:r w:rsidR="00DE5D1A">
          <w:rPr>
            <w:rFonts w:ascii="仿宋" w:eastAsia="仿宋" w:hAnsi="仿宋"/>
            <w:noProof/>
            <w:webHidden/>
            <w:color w:val="000000" w:themeColor="text1"/>
            <w:sz w:val="24"/>
          </w:rPr>
          <w:t>- 55 -</w:t>
        </w:r>
        <w:r w:rsidRPr="00DE5D1A">
          <w:rPr>
            <w:rFonts w:ascii="仿宋" w:eastAsia="仿宋" w:hAnsi="仿宋"/>
            <w:noProof/>
            <w:webHidden/>
            <w:color w:val="000000" w:themeColor="text1"/>
            <w:sz w:val="24"/>
          </w:rPr>
          <w:fldChar w:fldCharType="end"/>
        </w:r>
      </w:hyperlink>
    </w:p>
    <w:p w:rsidR="00502126" w:rsidRPr="00DE5D1A" w:rsidRDefault="004034F3" w:rsidP="00502126">
      <w:pPr>
        <w:pStyle w:val="20"/>
        <w:tabs>
          <w:tab w:val="right" w:leader="dot" w:pos="8920"/>
        </w:tabs>
        <w:ind w:left="709"/>
        <w:rPr>
          <w:rFonts w:ascii="仿宋" w:eastAsia="仿宋" w:hAnsi="仿宋" w:cstheme="minorBidi"/>
          <w:smallCaps w:val="0"/>
          <w:noProof/>
          <w:color w:val="000000" w:themeColor="text1"/>
          <w:sz w:val="28"/>
          <w:szCs w:val="22"/>
        </w:rPr>
      </w:pPr>
      <w:hyperlink w:anchor="_Toc197896165" w:history="1">
        <w:r w:rsidR="00502126" w:rsidRPr="00DE5D1A">
          <w:rPr>
            <w:rStyle w:val="af9"/>
            <w:rFonts w:ascii="仿宋" w:eastAsia="仿宋" w:hAnsi="仿宋" w:hint="eastAsia"/>
            <w:noProof/>
            <w:color w:val="000000" w:themeColor="text1"/>
            <w:sz w:val="24"/>
          </w:rPr>
          <w:t>二、评标标准</w:t>
        </w:r>
        <w:r w:rsidR="00502126" w:rsidRPr="00DE5D1A">
          <w:rPr>
            <w:rFonts w:ascii="仿宋" w:eastAsia="仿宋" w:hAnsi="仿宋"/>
            <w:noProof/>
            <w:webHidden/>
            <w:color w:val="000000" w:themeColor="text1"/>
            <w:sz w:val="24"/>
          </w:rPr>
          <w:tab/>
        </w:r>
        <w:r w:rsidRPr="00DE5D1A">
          <w:rPr>
            <w:rFonts w:ascii="仿宋" w:eastAsia="仿宋" w:hAnsi="仿宋"/>
            <w:noProof/>
            <w:webHidden/>
            <w:color w:val="000000" w:themeColor="text1"/>
            <w:sz w:val="24"/>
          </w:rPr>
          <w:fldChar w:fldCharType="begin"/>
        </w:r>
        <w:r w:rsidR="00502126" w:rsidRPr="00DE5D1A">
          <w:rPr>
            <w:rFonts w:ascii="仿宋" w:eastAsia="仿宋" w:hAnsi="仿宋"/>
            <w:noProof/>
            <w:webHidden/>
            <w:color w:val="000000" w:themeColor="text1"/>
            <w:sz w:val="24"/>
          </w:rPr>
          <w:instrText xml:space="preserve"> PAGEREF _Toc197896165 \h </w:instrText>
        </w:r>
        <w:r w:rsidRPr="00DE5D1A">
          <w:rPr>
            <w:rFonts w:ascii="仿宋" w:eastAsia="仿宋" w:hAnsi="仿宋"/>
            <w:noProof/>
            <w:webHidden/>
            <w:color w:val="000000" w:themeColor="text1"/>
            <w:sz w:val="24"/>
          </w:rPr>
        </w:r>
        <w:r w:rsidRPr="00DE5D1A">
          <w:rPr>
            <w:rFonts w:ascii="仿宋" w:eastAsia="仿宋" w:hAnsi="仿宋"/>
            <w:noProof/>
            <w:webHidden/>
            <w:color w:val="000000" w:themeColor="text1"/>
            <w:sz w:val="24"/>
          </w:rPr>
          <w:fldChar w:fldCharType="separate"/>
        </w:r>
        <w:r w:rsidR="00DE5D1A">
          <w:rPr>
            <w:rFonts w:ascii="仿宋" w:eastAsia="仿宋" w:hAnsi="仿宋"/>
            <w:noProof/>
            <w:webHidden/>
            <w:color w:val="000000" w:themeColor="text1"/>
            <w:sz w:val="24"/>
          </w:rPr>
          <w:t>- 55 -</w:t>
        </w:r>
        <w:r w:rsidRPr="00DE5D1A">
          <w:rPr>
            <w:rFonts w:ascii="仿宋" w:eastAsia="仿宋" w:hAnsi="仿宋"/>
            <w:noProof/>
            <w:webHidden/>
            <w:color w:val="000000" w:themeColor="text1"/>
            <w:sz w:val="24"/>
          </w:rPr>
          <w:fldChar w:fldCharType="end"/>
        </w:r>
      </w:hyperlink>
    </w:p>
    <w:p w:rsidR="00502126" w:rsidRPr="00DE5D1A" w:rsidRDefault="004034F3" w:rsidP="00502126">
      <w:pPr>
        <w:pStyle w:val="20"/>
        <w:tabs>
          <w:tab w:val="right" w:leader="dot" w:pos="8920"/>
        </w:tabs>
        <w:ind w:left="709"/>
        <w:rPr>
          <w:rFonts w:ascii="仿宋" w:eastAsia="仿宋" w:hAnsi="仿宋" w:cstheme="minorBidi"/>
          <w:smallCaps w:val="0"/>
          <w:noProof/>
          <w:color w:val="000000" w:themeColor="text1"/>
          <w:sz w:val="28"/>
          <w:szCs w:val="22"/>
        </w:rPr>
      </w:pPr>
      <w:hyperlink w:anchor="_Toc197896166" w:history="1">
        <w:r w:rsidR="00502126" w:rsidRPr="00DE5D1A">
          <w:rPr>
            <w:rStyle w:val="af9"/>
            <w:rFonts w:ascii="仿宋" w:eastAsia="仿宋" w:hAnsi="仿宋" w:hint="eastAsia"/>
            <w:noProof/>
            <w:color w:val="000000" w:themeColor="text1"/>
            <w:sz w:val="24"/>
          </w:rPr>
          <w:t>三、评标程序</w:t>
        </w:r>
        <w:r w:rsidR="00502126" w:rsidRPr="00DE5D1A">
          <w:rPr>
            <w:rFonts w:ascii="仿宋" w:eastAsia="仿宋" w:hAnsi="仿宋"/>
            <w:noProof/>
            <w:webHidden/>
            <w:color w:val="000000" w:themeColor="text1"/>
            <w:sz w:val="24"/>
          </w:rPr>
          <w:tab/>
        </w:r>
        <w:r w:rsidRPr="00DE5D1A">
          <w:rPr>
            <w:rFonts w:ascii="仿宋" w:eastAsia="仿宋" w:hAnsi="仿宋"/>
            <w:noProof/>
            <w:webHidden/>
            <w:color w:val="000000" w:themeColor="text1"/>
            <w:sz w:val="24"/>
          </w:rPr>
          <w:fldChar w:fldCharType="begin"/>
        </w:r>
        <w:r w:rsidR="00502126" w:rsidRPr="00DE5D1A">
          <w:rPr>
            <w:rFonts w:ascii="仿宋" w:eastAsia="仿宋" w:hAnsi="仿宋"/>
            <w:noProof/>
            <w:webHidden/>
            <w:color w:val="000000" w:themeColor="text1"/>
            <w:sz w:val="24"/>
          </w:rPr>
          <w:instrText xml:space="preserve"> PAGEREF _Toc197896166 \h </w:instrText>
        </w:r>
        <w:r w:rsidRPr="00DE5D1A">
          <w:rPr>
            <w:rFonts w:ascii="仿宋" w:eastAsia="仿宋" w:hAnsi="仿宋"/>
            <w:noProof/>
            <w:webHidden/>
            <w:color w:val="000000" w:themeColor="text1"/>
            <w:sz w:val="24"/>
          </w:rPr>
        </w:r>
        <w:r w:rsidRPr="00DE5D1A">
          <w:rPr>
            <w:rFonts w:ascii="仿宋" w:eastAsia="仿宋" w:hAnsi="仿宋"/>
            <w:noProof/>
            <w:webHidden/>
            <w:color w:val="000000" w:themeColor="text1"/>
            <w:sz w:val="24"/>
          </w:rPr>
          <w:fldChar w:fldCharType="separate"/>
        </w:r>
        <w:r w:rsidR="00DE5D1A">
          <w:rPr>
            <w:rFonts w:ascii="仿宋" w:eastAsia="仿宋" w:hAnsi="仿宋"/>
            <w:noProof/>
            <w:webHidden/>
            <w:color w:val="000000" w:themeColor="text1"/>
            <w:sz w:val="24"/>
          </w:rPr>
          <w:t>- 55 -</w:t>
        </w:r>
        <w:r w:rsidRPr="00DE5D1A">
          <w:rPr>
            <w:rFonts w:ascii="仿宋" w:eastAsia="仿宋" w:hAnsi="仿宋"/>
            <w:noProof/>
            <w:webHidden/>
            <w:color w:val="000000" w:themeColor="text1"/>
            <w:sz w:val="24"/>
          </w:rPr>
          <w:fldChar w:fldCharType="end"/>
        </w:r>
      </w:hyperlink>
    </w:p>
    <w:p w:rsidR="00502126" w:rsidRPr="00DE5D1A" w:rsidRDefault="004034F3" w:rsidP="00502126">
      <w:pPr>
        <w:pStyle w:val="20"/>
        <w:tabs>
          <w:tab w:val="right" w:leader="dot" w:pos="8920"/>
        </w:tabs>
        <w:ind w:left="709"/>
        <w:rPr>
          <w:rFonts w:ascii="仿宋" w:eastAsia="仿宋" w:hAnsi="仿宋" w:cstheme="minorBidi"/>
          <w:smallCaps w:val="0"/>
          <w:noProof/>
          <w:color w:val="000000" w:themeColor="text1"/>
          <w:sz w:val="28"/>
          <w:szCs w:val="22"/>
        </w:rPr>
      </w:pPr>
      <w:hyperlink w:anchor="_Toc197896167" w:history="1">
        <w:r w:rsidR="00502126" w:rsidRPr="00DE5D1A">
          <w:rPr>
            <w:rStyle w:val="af9"/>
            <w:rFonts w:ascii="仿宋" w:eastAsia="仿宋" w:hAnsi="仿宋" w:hint="eastAsia"/>
            <w:noProof/>
            <w:color w:val="000000" w:themeColor="text1"/>
            <w:sz w:val="24"/>
          </w:rPr>
          <w:t>四、评审中的其他事项</w:t>
        </w:r>
        <w:r w:rsidR="00502126" w:rsidRPr="00DE5D1A">
          <w:rPr>
            <w:rFonts w:ascii="仿宋" w:eastAsia="仿宋" w:hAnsi="仿宋"/>
            <w:noProof/>
            <w:webHidden/>
            <w:color w:val="000000" w:themeColor="text1"/>
            <w:sz w:val="24"/>
          </w:rPr>
          <w:tab/>
        </w:r>
        <w:r w:rsidRPr="00DE5D1A">
          <w:rPr>
            <w:rFonts w:ascii="仿宋" w:eastAsia="仿宋" w:hAnsi="仿宋"/>
            <w:noProof/>
            <w:webHidden/>
            <w:color w:val="000000" w:themeColor="text1"/>
            <w:sz w:val="24"/>
          </w:rPr>
          <w:fldChar w:fldCharType="begin"/>
        </w:r>
        <w:r w:rsidR="00502126" w:rsidRPr="00DE5D1A">
          <w:rPr>
            <w:rFonts w:ascii="仿宋" w:eastAsia="仿宋" w:hAnsi="仿宋"/>
            <w:noProof/>
            <w:webHidden/>
            <w:color w:val="000000" w:themeColor="text1"/>
            <w:sz w:val="24"/>
          </w:rPr>
          <w:instrText xml:space="preserve"> PAGEREF _Toc197896167 \h </w:instrText>
        </w:r>
        <w:r w:rsidRPr="00DE5D1A">
          <w:rPr>
            <w:rFonts w:ascii="仿宋" w:eastAsia="仿宋" w:hAnsi="仿宋"/>
            <w:noProof/>
            <w:webHidden/>
            <w:color w:val="000000" w:themeColor="text1"/>
            <w:sz w:val="24"/>
          </w:rPr>
        </w:r>
        <w:r w:rsidRPr="00DE5D1A">
          <w:rPr>
            <w:rFonts w:ascii="仿宋" w:eastAsia="仿宋" w:hAnsi="仿宋"/>
            <w:noProof/>
            <w:webHidden/>
            <w:color w:val="000000" w:themeColor="text1"/>
            <w:sz w:val="24"/>
          </w:rPr>
          <w:fldChar w:fldCharType="separate"/>
        </w:r>
        <w:r w:rsidR="00DE5D1A">
          <w:rPr>
            <w:rFonts w:ascii="仿宋" w:eastAsia="仿宋" w:hAnsi="仿宋"/>
            <w:noProof/>
            <w:webHidden/>
            <w:color w:val="000000" w:themeColor="text1"/>
            <w:sz w:val="24"/>
          </w:rPr>
          <w:t>- 57 -</w:t>
        </w:r>
        <w:r w:rsidRPr="00DE5D1A">
          <w:rPr>
            <w:rFonts w:ascii="仿宋" w:eastAsia="仿宋" w:hAnsi="仿宋"/>
            <w:noProof/>
            <w:webHidden/>
            <w:color w:val="000000" w:themeColor="text1"/>
            <w:sz w:val="24"/>
          </w:rPr>
          <w:fldChar w:fldCharType="end"/>
        </w:r>
      </w:hyperlink>
    </w:p>
    <w:p w:rsidR="00502126" w:rsidRPr="00DE5D1A" w:rsidRDefault="004034F3" w:rsidP="00502126">
      <w:pPr>
        <w:pStyle w:val="10"/>
        <w:tabs>
          <w:tab w:val="right" w:leader="dot" w:pos="8920"/>
        </w:tabs>
        <w:rPr>
          <w:rFonts w:ascii="仿宋" w:eastAsia="仿宋" w:hAnsi="仿宋" w:cstheme="minorBidi"/>
          <w:b w:val="0"/>
          <w:bCs w:val="0"/>
          <w:caps w:val="0"/>
          <w:noProof/>
          <w:color w:val="000000" w:themeColor="text1"/>
          <w:sz w:val="28"/>
          <w:szCs w:val="22"/>
        </w:rPr>
      </w:pPr>
      <w:hyperlink w:anchor="_Toc197896168" w:history="1">
        <w:r w:rsidR="00502126" w:rsidRPr="00DE5D1A">
          <w:rPr>
            <w:rStyle w:val="af9"/>
            <w:rFonts w:ascii="仿宋" w:eastAsia="仿宋" w:hAnsi="仿宋" w:hint="eastAsia"/>
            <w:noProof/>
            <w:color w:val="000000" w:themeColor="text1"/>
            <w:sz w:val="24"/>
          </w:rPr>
          <w:t>第五章</w:t>
        </w:r>
        <w:r w:rsidR="00502126" w:rsidRPr="00DE5D1A">
          <w:rPr>
            <w:rStyle w:val="af9"/>
            <w:rFonts w:ascii="仿宋" w:eastAsia="仿宋" w:hAnsi="仿宋"/>
            <w:noProof/>
            <w:color w:val="000000" w:themeColor="text1"/>
            <w:sz w:val="24"/>
          </w:rPr>
          <w:t xml:space="preserve"> </w:t>
        </w:r>
        <w:r w:rsidR="00502126" w:rsidRPr="00DE5D1A">
          <w:rPr>
            <w:rStyle w:val="af9"/>
            <w:rFonts w:ascii="仿宋" w:eastAsia="仿宋" w:hAnsi="仿宋" w:hint="eastAsia"/>
            <w:noProof/>
            <w:color w:val="000000" w:themeColor="text1"/>
            <w:sz w:val="24"/>
          </w:rPr>
          <w:t>拟签订的合同文本（货物）</w:t>
        </w:r>
        <w:r w:rsidR="00502126" w:rsidRPr="00DE5D1A">
          <w:rPr>
            <w:rFonts w:ascii="仿宋" w:eastAsia="仿宋" w:hAnsi="仿宋"/>
            <w:noProof/>
            <w:webHidden/>
            <w:color w:val="000000" w:themeColor="text1"/>
            <w:sz w:val="24"/>
          </w:rPr>
          <w:tab/>
        </w:r>
        <w:r w:rsidRPr="00DE5D1A">
          <w:rPr>
            <w:rFonts w:ascii="仿宋" w:eastAsia="仿宋" w:hAnsi="仿宋"/>
            <w:noProof/>
            <w:webHidden/>
            <w:color w:val="000000" w:themeColor="text1"/>
            <w:sz w:val="24"/>
          </w:rPr>
          <w:fldChar w:fldCharType="begin"/>
        </w:r>
        <w:r w:rsidR="00502126" w:rsidRPr="00DE5D1A">
          <w:rPr>
            <w:rFonts w:ascii="仿宋" w:eastAsia="仿宋" w:hAnsi="仿宋"/>
            <w:noProof/>
            <w:webHidden/>
            <w:color w:val="000000" w:themeColor="text1"/>
            <w:sz w:val="24"/>
          </w:rPr>
          <w:instrText xml:space="preserve"> PAGEREF _Toc197896168 \h </w:instrText>
        </w:r>
        <w:r w:rsidRPr="00DE5D1A">
          <w:rPr>
            <w:rFonts w:ascii="仿宋" w:eastAsia="仿宋" w:hAnsi="仿宋"/>
            <w:noProof/>
            <w:webHidden/>
            <w:color w:val="000000" w:themeColor="text1"/>
            <w:sz w:val="24"/>
          </w:rPr>
        </w:r>
        <w:r w:rsidRPr="00DE5D1A">
          <w:rPr>
            <w:rFonts w:ascii="仿宋" w:eastAsia="仿宋" w:hAnsi="仿宋"/>
            <w:noProof/>
            <w:webHidden/>
            <w:color w:val="000000" w:themeColor="text1"/>
            <w:sz w:val="24"/>
          </w:rPr>
          <w:fldChar w:fldCharType="separate"/>
        </w:r>
        <w:r w:rsidR="00DE5D1A">
          <w:rPr>
            <w:rFonts w:ascii="仿宋" w:eastAsia="仿宋" w:hAnsi="仿宋"/>
            <w:noProof/>
            <w:webHidden/>
            <w:color w:val="000000" w:themeColor="text1"/>
            <w:sz w:val="24"/>
          </w:rPr>
          <w:t>- 62 -</w:t>
        </w:r>
        <w:r w:rsidRPr="00DE5D1A">
          <w:rPr>
            <w:rFonts w:ascii="仿宋" w:eastAsia="仿宋" w:hAnsi="仿宋"/>
            <w:noProof/>
            <w:webHidden/>
            <w:color w:val="000000" w:themeColor="text1"/>
            <w:sz w:val="24"/>
          </w:rPr>
          <w:fldChar w:fldCharType="end"/>
        </w:r>
      </w:hyperlink>
    </w:p>
    <w:p w:rsidR="00502126" w:rsidRPr="00DE5D1A" w:rsidRDefault="004034F3" w:rsidP="00502126">
      <w:pPr>
        <w:pStyle w:val="20"/>
        <w:tabs>
          <w:tab w:val="right" w:leader="dot" w:pos="8920"/>
        </w:tabs>
        <w:ind w:left="709"/>
        <w:rPr>
          <w:rFonts w:ascii="仿宋" w:eastAsia="仿宋" w:hAnsi="仿宋" w:cstheme="minorBidi"/>
          <w:smallCaps w:val="0"/>
          <w:noProof/>
          <w:color w:val="000000" w:themeColor="text1"/>
          <w:sz w:val="28"/>
          <w:szCs w:val="22"/>
        </w:rPr>
      </w:pPr>
      <w:hyperlink w:anchor="_Toc197896169" w:history="1">
        <w:r w:rsidR="00502126" w:rsidRPr="00DE5D1A">
          <w:rPr>
            <w:rStyle w:val="af9"/>
            <w:rFonts w:ascii="仿宋" w:eastAsia="仿宋" w:hAnsi="仿宋" w:hint="eastAsia"/>
            <w:noProof/>
            <w:color w:val="000000" w:themeColor="text1"/>
            <w:sz w:val="24"/>
          </w:rPr>
          <w:t>第一部分</w:t>
        </w:r>
        <w:r w:rsidR="00502126" w:rsidRPr="00DE5D1A">
          <w:rPr>
            <w:rStyle w:val="af9"/>
            <w:rFonts w:ascii="仿宋" w:eastAsia="仿宋" w:hAnsi="仿宋"/>
            <w:noProof/>
            <w:color w:val="000000" w:themeColor="text1"/>
            <w:sz w:val="24"/>
          </w:rPr>
          <w:t xml:space="preserve"> </w:t>
        </w:r>
        <w:r w:rsidR="00502126" w:rsidRPr="00DE5D1A">
          <w:rPr>
            <w:rStyle w:val="af9"/>
            <w:rFonts w:ascii="仿宋" w:eastAsia="仿宋" w:hAnsi="仿宋" w:hint="eastAsia"/>
            <w:noProof/>
            <w:color w:val="000000" w:themeColor="text1"/>
            <w:sz w:val="24"/>
          </w:rPr>
          <w:t>合同书</w:t>
        </w:r>
        <w:r w:rsidR="00502126" w:rsidRPr="00DE5D1A">
          <w:rPr>
            <w:rFonts w:ascii="仿宋" w:eastAsia="仿宋" w:hAnsi="仿宋"/>
            <w:noProof/>
            <w:webHidden/>
            <w:color w:val="000000" w:themeColor="text1"/>
            <w:sz w:val="24"/>
          </w:rPr>
          <w:tab/>
        </w:r>
        <w:r w:rsidRPr="00DE5D1A">
          <w:rPr>
            <w:rFonts w:ascii="仿宋" w:eastAsia="仿宋" w:hAnsi="仿宋"/>
            <w:noProof/>
            <w:webHidden/>
            <w:color w:val="000000" w:themeColor="text1"/>
            <w:sz w:val="24"/>
          </w:rPr>
          <w:fldChar w:fldCharType="begin"/>
        </w:r>
        <w:r w:rsidR="00502126" w:rsidRPr="00DE5D1A">
          <w:rPr>
            <w:rFonts w:ascii="仿宋" w:eastAsia="仿宋" w:hAnsi="仿宋"/>
            <w:noProof/>
            <w:webHidden/>
            <w:color w:val="000000" w:themeColor="text1"/>
            <w:sz w:val="24"/>
          </w:rPr>
          <w:instrText xml:space="preserve"> PAGEREF _Toc197896169 \h </w:instrText>
        </w:r>
        <w:r w:rsidRPr="00DE5D1A">
          <w:rPr>
            <w:rFonts w:ascii="仿宋" w:eastAsia="仿宋" w:hAnsi="仿宋"/>
            <w:noProof/>
            <w:webHidden/>
            <w:color w:val="000000" w:themeColor="text1"/>
            <w:sz w:val="24"/>
          </w:rPr>
        </w:r>
        <w:r w:rsidRPr="00DE5D1A">
          <w:rPr>
            <w:rFonts w:ascii="仿宋" w:eastAsia="仿宋" w:hAnsi="仿宋"/>
            <w:noProof/>
            <w:webHidden/>
            <w:color w:val="000000" w:themeColor="text1"/>
            <w:sz w:val="24"/>
          </w:rPr>
          <w:fldChar w:fldCharType="separate"/>
        </w:r>
        <w:r w:rsidR="00DE5D1A">
          <w:rPr>
            <w:rFonts w:ascii="仿宋" w:eastAsia="仿宋" w:hAnsi="仿宋"/>
            <w:noProof/>
            <w:webHidden/>
            <w:color w:val="000000" w:themeColor="text1"/>
            <w:sz w:val="24"/>
          </w:rPr>
          <w:t>- 62 -</w:t>
        </w:r>
        <w:r w:rsidRPr="00DE5D1A">
          <w:rPr>
            <w:rFonts w:ascii="仿宋" w:eastAsia="仿宋" w:hAnsi="仿宋"/>
            <w:noProof/>
            <w:webHidden/>
            <w:color w:val="000000" w:themeColor="text1"/>
            <w:sz w:val="24"/>
          </w:rPr>
          <w:fldChar w:fldCharType="end"/>
        </w:r>
      </w:hyperlink>
    </w:p>
    <w:p w:rsidR="00502126" w:rsidRPr="00DE5D1A" w:rsidRDefault="004034F3" w:rsidP="00502126">
      <w:pPr>
        <w:pStyle w:val="20"/>
        <w:tabs>
          <w:tab w:val="right" w:leader="dot" w:pos="8920"/>
        </w:tabs>
        <w:ind w:left="709"/>
        <w:rPr>
          <w:rFonts w:ascii="仿宋" w:eastAsia="仿宋" w:hAnsi="仿宋" w:cstheme="minorBidi"/>
          <w:smallCaps w:val="0"/>
          <w:noProof/>
          <w:color w:val="000000" w:themeColor="text1"/>
          <w:sz w:val="28"/>
          <w:szCs w:val="22"/>
        </w:rPr>
      </w:pPr>
      <w:hyperlink w:anchor="_Toc197896170" w:history="1">
        <w:r w:rsidR="00502126" w:rsidRPr="00DE5D1A">
          <w:rPr>
            <w:rStyle w:val="af9"/>
            <w:rFonts w:ascii="仿宋" w:eastAsia="仿宋" w:hAnsi="仿宋" w:hint="eastAsia"/>
            <w:noProof/>
            <w:color w:val="000000" w:themeColor="text1"/>
            <w:sz w:val="24"/>
          </w:rPr>
          <w:t>第二部分</w:t>
        </w:r>
        <w:r w:rsidR="00502126" w:rsidRPr="00DE5D1A">
          <w:rPr>
            <w:rStyle w:val="af9"/>
            <w:rFonts w:ascii="仿宋" w:eastAsia="仿宋" w:hAnsi="仿宋"/>
            <w:noProof/>
            <w:color w:val="000000" w:themeColor="text1"/>
            <w:sz w:val="24"/>
          </w:rPr>
          <w:t xml:space="preserve"> </w:t>
        </w:r>
        <w:r w:rsidR="00502126" w:rsidRPr="00DE5D1A">
          <w:rPr>
            <w:rStyle w:val="af9"/>
            <w:rFonts w:ascii="仿宋" w:eastAsia="仿宋" w:hAnsi="仿宋" w:hint="eastAsia"/>
            <w:noProof/>
            <w:color w:val="000000" w:themeColor="text1"/>
            <w:sz w:val="24"/>
          </w:rPr>
          <w:t>合同一般条款</w:t>
        </w:r>
        <w:r w:rsidR="00502126" w:rsidRPr="00DE5D1A">
          <w:rPr>
            <w:rFonts w:ascii="仿宋" w:eastAsia="仿宋" w:hAnsi="仿宋"/>
            <w:noProof/>
            <w:webHidden/>
            <w:color w:val="000000" w:themeColor="text1"/>
            <w:sz w:val="24"/>
          </w:rPr>
          <w:tab/>
        </w:r>
        <w:r w:rsidRPr="00DE5D1A">
          <w:rPr>
            <w:rFonts w:ascii="仿宋" w:eastAsia="仿宋" w:hAnsi="仿宋"/>
            <w:noProof/>
            <w:webHidden/>
            <w:color w:val="000000" w:themeColor="text1"/>
            <w:sz w:val="24"/>
          </w:rPr>
          <w:fldChar w:fldCharType="begin"/>
        </w:r>
        <w:r w:rsidR="00502126" w:rsidRPr="00DE5D1A">
          <w:rPr>
            <w:rFonts w:ascii="仿宋" w:eastAsia="仿宋" w:hAnsi="仿宋"/>
            <w:noProof/>
            <w:webHidden/>
            <w:color w:val="000000" w:themeColor="text1"/>
            <w:sz w:val="24"/>
          </w:rPr>
          <w:instrText xml:space="preserve"> PAGEREF _Toc197896170 \h </w:instrText>
        </w:r>
        <w:r w:rsidRPr="00DE5D1A">
          <w:rPr>
            <w:rFonts w:ascii="仿宋" w:eastAsia="仿宋" w:hAnsi="仿宋"/>
            <w:noProof/>
            <w:webHidden/>
            <w:color w:val="000000" w:themeColor="text1"/>
            <w:sz w:val="24"/>
          </w:rPr>
        </w:r>
        <w:r w:rsidRPr="00DE5D1A">
          <w:rPr>
            <w:rFonts w:ascii="仿宋" w:eastAsia="仿宋" w:hAnsi="仿宋"/>
            <w:noProof/>
            <w:webHidden/>
            <w:color w:val="000000" w:themeColor="text1"/>
            <w:sz w:val="24"/>
          </w:rPr>
          <w:fldChar w:fldCharType="separate"/>
        </w:r>
        <w:r w:rsidR="00DE5D1A">
          <w:rPr>
            <w:rFonts w:ascii="仿宋" w:eastAsia="仿宋" w:hAnsi="仿宋"/>
            <w:noProof/>
            <w:webHidden/>
            <w:color w:val="000000" w:themeColor="text1"/>
            <w:sz w:val="24"/>
          </w:rPr>
          <w:t>- 67 -</w:t>
        </w:r>
        <w:r w:rsidRPr="00DE5D1A">
          <w:rPr>
            <w:rFonts w:ascii="仿宋" w:eastAsia="仿宋" w:hAnsi="仿宋"/>
            <w:noProof/>
            <w:webHidden/>
            <w:color w:val="000000" w:themeColor="text1"/>
            <w:sz w:val="24"/>
          </w:rPr>
          <w:fldChar w:fldCharType="end"/>
        </w:r>
      </w:hyperlink>
    </w:p>
    <w:p w:rsidR="00502126" w:rsidRPr="00DE5D1A" w:rsidRDefault="004034F3" w:rsidP="00502126">
      <w:pPr>
        <w:pStyle w:val="20"/>
        <w:tabs>
          <w:tab w:val="right" w:leader="dot" w:pos="8920"/>
        </w:tabs>
        <w:ind w:left="709"/>
        <w:rPr>
          <w:rFonts w:ascii="仿宋" w:eastAsia="仿宋" w:hAnsi="仿宋" w:cstheme="minorBidi"/>
          <w:smallCaps w:val="0"/>
          <w:noProof/>
          <w:color w:val="000000" w:themeColor="text1"/>
          <w:sz w:val="28"/>
          <w:szCs w:val="22"/>
        </w:rPr>
      </w:pPr>
      <w:hyperlink w:anchor="_Toc197896171" w:history="1">
        <w:r w:rsidR="00502126" w:rsidRPr="00DE5D1A">
          <w:rPr>
            <w:rStyle w:val="af9"/>
            <w:rFonts w:ascii="仿宋" w:eastAsia="仿宋" w:hAnsi="仿宋" w:hint="eastAsia"/>
            <w:noProof/>
            <w:color w:val="000000" w:themeColor="text1"/>
            <w:sz w:val="24"/>
          </w:rPr>
          <w:t>第三部分</w:t>
        </w:r>
        <w:r w:rsidR="00502126" w:rsidRPr="00DE5D1A">
          <w:rPr>
            <w:rStyle w:val="af9"/>
            <w:rFonts w:ascii="仿宋" w:eastAsia="仿宋" w:hAnsi="仿宋"/>
            <w:noProof/>
            <w:color w:val="000000" w:themeColor="text1"/>
            <w:sz w:val="24"/>
          </w:rPr>
          <w:t xml:space="preserve"> </w:t>
        </w:r>
        <w:r w:rsidR="00502126" w:rsidRPr="00DE5D1A">
          <w:rPr>
            <w:rStyle w:val="af9"/>
            <w:rFonts w:ascii="仿宋" w:eastAsia="仿宋" w:hAnsi="仿宋" w:hint="eastAsia"/>
            <w:noProof/>
            <w:color w:val="000000" w:themeColor="text1"/>
            <w:sz w:val="24"/>
          </w:rPr>
          <w:t>合同专用条款</w:t>
        </w:r>
        <w:r w:rsidR="00502126" w:rsidRPr="00DE5D1A">
          <w:rPr>
            <w:rFonts w:ascii="仿宋" w:eastAsia="仿宋" w:hAnsi="仿宋"/>
            <w:noProof/>
            <w:webHidden/>
            <w:color w:val="000000" w:themeColor="text1"/>
            <w:sz w:val="24"/>
          </w:rPr>
          <w:tab/>
        </w:r>
        <w:r w:rsidRPr="00DE5D1A">
          <w:rPr>
            <w:rFonts w:ascii="仿宋" w:eastAsia="仿宋" w:hAnsi="仿宋"/>
            <w:noProof/>
            <w:webHidden/>
            <w:color w:val="000000" w:themeColor="text1"/>
            <w:sz w:val="24"/>
          </w:rPr>
          <w:fldChar w:fldCharType="begin"/>
        </w:r>
        <w:r w:rsidR="00502126" w:rsidRPr="00DE5D1A">
          <w:rPr>
            <w:rFonts w:ascii="仿宋" w:eastAsia="仿宋" w:hAnsi="仿宋"/>
            <w:noProof/>
            <w:webHidden/>
            <w:color w:val="000000" w:themeColor="text1"/>
            <w:sz w:val="24"/>
          </w:rPr>
          <w:instrText xml:space="preserve"> PAGEREF _Toc197896171 \h </w:instrText>
        </w:r>
        <w:r w:rsidRPr="00DE5D1A">
          <w:rPr>
            <w:rFonts w:ascii="仿宋" w:eastAsia="仿宋" w:hAnsi="仿宋"/>
            <w:noProof/>
            <w:webHidden/>
            <w:color w:val="000000" w:themeColor="text1"/>
            <w:sz w:val="24"/>
          </w:rPr>
        </w:r>
        <w:r w:rsidRPr="00DE5D1A">
          <w:rPr>
            <w:rFonts w:ascii="仿宋" w:eastAsia="仿宋" w:hAnsi="仿宋"/>
            <w:noProof/>
            <w:webHidden/>
            <w:color w:val="000000" w:themeColor="text1"/>
            <w:sz w:val="24"/>
          </w:rPr>
          <w:fldChar w:fldCharType="separate"/>
        </w:r>
        <w:r w:rsidR="00DE5D1A">
          <w:rPr>
            <w:rFonts w:ascii="仿宋" w:eastAsia="仿宋" w:hAnsi="仿宋"/>
            <w:noProof/>
            <w:webHidden/>
            <w:color w:val="000000" w:themeColor="text1"/>
            <w:sz w:val="24"/>
          </w:rPr>
          <w:t>- 72 -</w:t>
        </w:r>
        <w:r w:rsidRPr="00DE5D1A">
          <w:rPr>
            <w:rFonts w:ascii="仿宋" w:eastAsia="仿宋" w:hAnsi="仿宋"/>
            <w:noProof/>
            <w:webHidden/>
            <w:color w:val="000000" w:themeColor="text1"/>
            <w:sz w:val="24"/>
          </w:rPr>
          <w:fldChar w:fldCharType="end"/>
        </w:r>
      </w:hyperlink>
    </w:p>
    <w:p w:rsidR="00502126" w:rsidRPr="00DE5D1A" w:rsidRDefault="004034F3" w:rsidP="00502126">
      <w:pPr>
        <w:pStyle w:val="10"/>
        <w:tabs>
          <w:tab w:val="right" w:leader="dot" w:pos="8920"/>
        </w:tabs>
        <w:rPr>
          <w:rFonts w:ascii="仿宋" w:eastAsia="仿宋" w:hAnsi="仿宋" w:cstheme="minorBidi"/>
          <w:b w:val="0"/>
          <w:bCs w:val="0"/>
          <w:caps w:val="0"/>
          <w:noProof/>
          <w:color w:val="000000" w:themeColor="text1"/>
          <w:sz w:val="28"/>
          <w:szCs w:val="22"/>
        </w:rPr>
      </w:pPr>
      <w:hyperlink w:anchor="_Toc197896172" w:history="1">
        <w:r w:rsidR="00502126" w:rsidRPr="00DE5D1A">
          <w:rPr>
            <w:rStyle w:val="af9"/>
            <w:rFonts w:ascii="仿宋" w:eastAsia="仿宋" w:hAnsi="仿宋" w:hint="eastAsia"/>
            <w:noProof/>
            <w:color w:val="000000" w:themeColor="text1"/>
            <w:sz w:val="24"/>
          </w:rPr>
          <w:t>第六章</w:t>
        </w:r>
        <w:r w:rsidR="00502126" w:rsidRPr="00DE5D1A">
          <w:rPr>
            <w:rStyle w:val="af9"/>
            <w:rFonts w:ascii="仿宋" w:eastAsia="仿宋" w:hAnsi="仿宋"/>
            <w:noProof/>
            <w:color w:val="000000" w:themeColor="text1"/>
            <w:sz w:val="24"/>
          </w:rPr>
          <w:t xml:space="preserve"> </w:t>
        </w:r>
        <w:r w:rsidR="00502126" w:rsidRPr="00DE5D1A">
          <w:rPr>
            <w:rStyle w:val="af9"/>
            <w:rFonts w:ascii="仿宋" w:eastAsia="仿宋" w:hAnsi="仿宋" w:hint="eastAsia"/>
            <w:noProof/>
            <w:color w:val="000000" w:themeColor="text1"/>
            <w:sz w:val="24"/>
          </w:rPr>
          <w:t>应提交的有关格式范例</w:t>
        </w:r>
        <w:r w:rsidR="00502126" w:rsidRPr="00DE5D1A">
          <w:rPr>
            <w:rFonts w:ascii="仿宋" w:eastAsia="仿宋" w:hAnsi="仿宋"/>
            <w:noProof/>
            <w:webHidden/>
            <w:color w:val="000000" w:themeColor="text1"/>
            <w:sz w:val="24"/>
          </w:rPr>
          <w:tab/>
        </w:r>
        <w:r w:rsidRPr="00DE5D1A">
          <w:rPr>
            <w:rFonts w:ascii="仿宋" w:eastAsia="仿宋" w:hAnsi="仿宋"/>
            <w:noProof/>
            <w:webHidden/>
            <w:color w:val="000000" w:themeColor="text1"/>
            <w:sz w:val="24"/>
          </w:rPr>
          <w:fldChar w:fldCharType="begin"/>
        </w:r>
        <w:r w:rsidR="00502126" w:rsidRPr="00DE5D1A">
          <w:rPr>
            <w:rFonts w:ascii="仿宋" w:eastAsia="仿宋" w:hAnsi="仿宋"/>
            <w:noProof/>
            <w:webHidden/>
            <w:color w:val="000000" w:themeColor="text1"/>
            <w:sz w:val="24"/>
          </w:rPr>
          <w:instrText xml:space="preserve"> PAGEREF _Toc197896172 \h </w:instrText>
        </w:r>
        <w:r w:rsidRPr="00DE5D1A">
          <w:rPr>
            <w:rFonts w:ascii="仿宋" w:eastAsia="仿宋" w:hAnsi="仿宋"/>
            <w:noProof/>
            <w:webHidden/>
            <w:color w:val="000000" w:themeColor="text1"/>
            <w:sz w:val="24"/>
          </w:rPr>
        </w:r>
        <w:r w:rsidRPr="00DE5D1A">
          <w:rPr>
            <w:rFonts w:ascii="仿宋" w:eastAsia="仿宋" w:hAnsi="仿宋"/>
            <w:noProof/>
            <w:webHidden/>
            <w:color w:val="000000" w:themeColor="text1"/>
            <w:sz w:val="24"/>
          </w:rPr>
          <w:fldChar w:fldCharType="separate"/>
        </w:r>
        <w:r w:rsidR="00DE5D1A">
          <w:rPr>
            <w:rFonts w:ascii="仿宋" w:eastAsia="仿宋" w:hAnsi="仿宋"/>
            <w:noProof/>
            <w:webHidden/>
            <w:color w:val="000000" w:themeColor="text1"/>
            <w:sz w:val="24"/>
          </w:rPr>
          <w:t>- 74 -</w:t>
        </w:r>
        <w:r w:rsidRPr="00DE5D1A">
          <w:rPr>
            <w:rFonts w:ascii="仿宋" w:eastAsia="仿宋" w:hAnsi="仿宋"/>
            <w:noProof/>
            <w:webHidden/>
            <w:color w:val="000000" w:themeColor="text1"/>
            <w:sz w:val="24"/>
          </w:rPr>
          <w:fldChar w:fldCharType="end"/>
        </w:r>
      </w:hyperlink>
    </w:p>
    <w:p w:rsidR="00502126" w:rsidRPr="00DE5D1A" w:rsidRDefault="004034F3" w:rsidP="00502126">
      <w:pPr>
        <w:pStyle w:val="20"/>
        <w:tabs>
          <w:tab w:val="right" w:leader="dot" w:pos="8920"/>
        </w:tabs>
        <w:ind w:left="709"/>
        <w:rPr>
          <w:rFonts w:ascii="仿宋" w:eastAsia="仿宋" w:hAnsi="仿宋" w:cstheme="minorBidi"/>
          <w:smallCaps w:val="0"/>
          <w:noProof/>
          <w:color w:val="000000" w:themeColor="text1"/>
          <w:sz w:val="28"/>
          <w:szCs w:val="22"/>
        </w:rPr>
      </w:pPr>
      <w:hyperlink w:anchor="_Toc197896173" w:history="1">
        <w:r w:rsidR="00502126" w:rsidRPr="00DE5D1A">
          <w:rPr>
            <w:rStyle w:val="af9"/>
            <w:rFonts w:ascii="仿宋" w:eastAsia="仿宋" w:hAnsi="仿宋" w:hint="eastAsia"/>
            <w:noProof/>
            <w:color w:val="000000" w:themeColor="text1"/>
            <w:sz w:val="24"/>
          </w:rPr>
          <w:t>第一部分</w:t>
        </w:r>
        <w:r w:rsidR="00502126" w:rsidRPr="00DE5D1A">
          <w:rPr>
            <w:rStyle w:val="af9"/>
            <w:rFonts w:ascii="仿宋" w:eastAsia="仿宋" w:hAnsi="仿宋"/>
            <w:noProof/>
            <w:color w:val="000000" w:themeColor="text1"/>
            <w:sz w:val="24"/>
          </w:rPr>
          <w:t xml:space="preserve"> </w:t>
        </w:r>
        <w:r w:rsidR="00502126" w:rsidRPr="00DE5D1A">
          <w:rPr>
            <w:rStyle w:val="af9"/>
            <w:rFonts w:ascii="仿宋" w:eastAsia="仿宋" w:hAnsi="仿宋" w:hint="eastAsia"/>
            <w:noProof/>
            <w:color w:val="000000" w:themeColor="text1"/>
            <w:sz w:val="24"/>
          </w:rPr>
          <w:t>“资格文件</w:t>
        </w:r>
        <w:r w:rsidR="00502126" w:rsidRPr="00DE5D1A">
          <w:rPr>
            <w:rStyle w:val="af9"/>
            <w:rFonts w:ascii="仿宋" w:eastAsia="仿宋" w:hAnsi="仿宋"/>
            <w:noProof/>
            <w:color w:val="000000" w:themeColor="text1"/>
            <w:sz w:val="24"/>
          </w:rPr>
          <w:t>”</w:t>
        </w:r>
        <w:r w:rsidR="00502126" w:rsidRPr="00DE5D1A">
          <w:rPr>
            <w:rStyle w:val="af9"/>
            <w:rFonts w:ascii="仿宋" w:eastAsia="仿宋" w:hAnsi="仿宋" w:hint="eastAsia"/>
            <w:noProof/>
            <w:color w:val="000000" w:themeColor="text1"/>
            <w:sz w:val="24"/>
          </w:rPr>
          <w:t>格式范例</w:t>
        </w:r>
        <w:r w:rsidR="00502126" w:rsidRPr="00DE5D1A">
          <w:rPr>
            <w:rFonts w:ascii="仿宋" w:eastAsia="仿宋" w:hAnsi="仿宋"/>
            <w:noProof/>
            <w:webHidden/>
            <w:color w:val="000000" w:themeColor="text1"/>
            <w:sz w:val="24"/>
          </w:rPr>
          <w:tab/>
        </w:r>
        <w:r w:rsidRPr="00DE5D1A">
          <w:rPr>
            <w:rFonts w:ascii="仿宋" w:eastAsia="仿宋" w:hAnsi="仿宋"/>
            <w:noProof/>
            <w:webHidden/>
            <w:color w:val="000000" w:themeColor="text1"/>
            <w:sz w:val="24"/>
          </w:rPr>
          <w:fldChar w:fldCharType="begin"/>
        </w:r>
        <w:r w:rsidR="00502126" w:rsidRPr="00DE5D1A">
          <w:rPr>
            <w:rFonts w:ascii="仿宋" w:eastAsia="仿宋" w:hAnsi="仿宋"/>
            <w:noProof/>
            <w:webHidden/>
            <w:color w:val="000000" w:themeColor="text1"/>
            <w:sz w:val="24"/>
          </w:rPr>
          <w:instrText xml:space="preserve"> PAGEREF _Toc197896173 \h </w:instrText>
        </w:r>
        <w:r w:rsidRPr="00DE5D1A">
          <w:rPr>
            <w:rFonts w:ascii="仿宋" w:eastAsia="仿宋" w:hAnsi="仿宋"/>
            <w:noProof/>
            <w:webHidden/>
            <w:color w:val="000000" w:themeColor="text1"/>
            <w:sz w:val="24"/>
          </w:rPr>
        </w:r>
        <w:r w:rsidRPr="00DE5D1A">
          <w:rPr>
            <w:rFonts w:ascii="仿宋" w:eastAsia="仿宋" w:hAnsi="仿宋"/>
            <w:noProof/>
            <w:webHidden/>
            <w:color w:val="000000" w:themeColor="text1"/>
            <w:sz w:val="24"/>
          </w:rPr>
          <w:fldChar w:fldCharType="separate"/>
        </w:r>
        <w:r w:rsidR="00DE5D1A">
          <w:rPr>
            <w:rFonts w:ascii="仿宋" w:eastAsia="仿宋" w:hAnsi="仿宋"/>
            <w:noProof/>
            <w:webHidden/>
            <w:color w:val="000000" w:themeColor="text1"/>
            <w:sz w:val="24"/>
          </w:rPr>
          <w:t>- 75 -</w:t>
        </w:r>
        <w:r w:rsidRPr="00DE5D1A">
          <w:rPr>
            <w:rFonts w:ascii="仿宋" w:eastAsia="仿宋" w:hAnsi="仿宋"/>
            <w:noProof/>
            <w:webHidden/>
            <w:color w:val="000000" w:themeColor="text1"/>
            <w:sz w:val="24"/>
          </w:rPr>
          <w:fldChar w:fldCharType="end"/>
        </w:r>
      </w:hyperlink>
    </w:p>
    <w:p w:rsidR="00502126" w:rsidRPr="00DE5D1A" w:rsidRDefault="004034F3" w:rsidP="00502126">
      <w:pPr>
        <w:pStyle w:val="20"/>
        <w:tabs>
          <w:tab w:val="right" w:leader="dot" w:pos="8920"/>
        </w:tabs>
        <w:ind w:left="709"/>
        <w:rPr>
          <w:rFonts w:ascii="仿宋" w:eastAsia="仿宋" w:hAnsi="仿宋" w:cstheme="minorBidi"/>
          <w:smallCaps w:val="0"/>
          <w:noProof/>
          <w:color w:val="000000" w:themeColor="text1"/>
          <w:sz w:val="28"/>
          <w:szCs w:val="22"/>
        </w:rPr>
      </w:pPr>
      <w:hyperlink w:anchor="_Toc197896174" w:history="1">
        <w:r w:rsidR="00502126" w:rsidRPr="00DE5D1A">
          <w:rPr>
            <w:rStyle w:val="af9"/>
            <w:rFonts w:ascii="仿宋" w:eastAsia="仿宋" w:hAnsi="仿宋" w:hint="eastAsia"/>
            <w:noProof/>
            <w:color w:val="000000" w:themeColor="text1"/>
            <w:sz w:val="24"/>
          </w:rPr>
          <w:t>第二部分</w:t>
        </w:r>
        <w:r w:rsidR="00502126" w:rsidRPr="00DE5D1A">
          <w:rPr>
            <w:rStyle w:val="af9"/>
            <w:rFonts w:ascii="仿宋" w:eastAsia="仿宋" w:hAnsi="仿宋"/>
            <w:noProof/>
            <w:color w:val="000000" w:themeColor="text1"/>
            <w:sz w:val="24"/>
          </w:rPr>
          <w:t xml:space="preserve"> </w:t>
        </w:r>
        <w:r w:rsidR="00502126" w:rsidRPr="00DE5D1A">
          <w:rPr>
            <w:rStyle w:val="af9"/>
            <w:rFonts w:ascii="仿宋" w:eastAsia="仿宋" w:hAnsi="仿宋" w:hint="eastAsia"/>
            <w:noProof/>
            <w:color w:val="000000" w:themeColor="text1"/>
            <w:sz w:val="24"/>
          </w:rPr>
          <w:t>“商务技术文件</w:t>
        </w:r>
        <w:r w:rsidR="00502126" w:rsidRPr="00DE5D1A">
          <w:rPr>
            <w:rStyle w:val="af9"/>
            <w:rFonts w:ascii="仿宋" w:eastAsia="仿宋" w:hAnsi="仿宋"/>
            <w:noProof/>
            <w:color w:val="000000" w:themeColor="text1"/>
            <w:sz w:val="24"/>
          </w:rPr>
          <w:t>”</w:t>
        </w:r>
        <w:r w:rsidR="00502126" w:rsidRPr="00DE5D1A">
          <w:rPr>
            <w:rStyle w:val="af9"/>
            <w:rFonts w:ascii="仿宋" w:eastAsia="仿宋" w:hAnsi="仿宋" w:hint="eastAsia"/>
            <w:noProof/>
            <w:color w:val="000000" w:themeColor="text1"/>
            <w:sz w:val="24"/>
          </w:rPr>
          <w:t>格式范例</w:t>
        </w:r>
        <w:r w:rsidR="00502126" w:rsidRPr="00DE5D1A">
          <w:rPr>
            <w:rFonts w:ascii="仿宋" w:eastAsia="仿宋" w:hAnsi="仿宋"/>
            <w:noProof/>
            <w:webHidden/>
            <w:color w:val="000000" w:themeColor="text1"/>
            <w:sz w:val="24"/>
          </w:rPr>
          <w:tab/>
        </w:r>
        <w:r w:rsidRPr="00DE5D1A">
          <w:rPr>
            <w:rFonts w:ascii="仿宋" w:eastAsia="仿宋" w:hAnsi="仿宋"/>
            <w:noProof/>
            <w:webHidden/>
            <w:color w:val="000000" w:themeColor="text1"/>
            <w:sz w:val="24"/>
          </w:rPr>
          <w:fldChar w:fldCharType="begin"/>
        </w:r>
        <w:r w:rsidR="00502126" w:rsidRPr="00DE5D1A">
          <w:rPr>
            <w:rFonts w:ascii="仿宋" w:eastAsia="仿宋" w:hAnsi="仿宋"/>
            <w:noProof/>
            <w:webHidden/>
            <w:color w:val="000000" w:themeColor="text1"/>
            <w:sz w:val="24"/>
          </w:rPr>
          <w:instrText xml:space="preserve"> PAGEREF _Toc197896174 \h </w:instrText>
        </w:r>
        <w:r w:rsidRPr="00DE5D1A">
          <w:rPr>
            <w:rFonts w:ascii="仿宋" w:eastAsia="仿宋" w:hAnsi="仿宋"/>
            <w:noProof/>
            <w:webHidden/>
            <w:color w:val="000000" w:themeColor="text1"/>
            <w:sz w:val="24"/>
          </w:rPr>
        </w:r>
        <w:r w:rsidRPr="00DE5D1A">
          <w:rPr>
            <w:rFonts w:ascii="仿宋" w:eastAsia="仿宋" w:hAnsi="仿宋"/>
            <w:noProof/>
            <w:webHidden/>
            <w:color w:val="000000" w:themeColor="text1"/>
            <w:sz w:val="24"/>
          </w:rPr>
          <w:fldChar w:fldCharType="separate"/>
        </w:r>
        <w:r w:rsidR="00DE5D1A">
          <w:rPr>
            <w:rFonts w:ascii="仿宋" w:eastAsia="仿宋" w:hAnsi="仿宋"/>
            <w:noProof/>
            <w:webHidden/>
            <w:color w:val="000000" w:themeColor="text1"/>
            <w:sz w:val="24"/>
          </w:rPr>
          <w:t>- 79 -</w:t>
        </w:r>
        <w:r w:rsidRPr="00DE5D1A">
          <w:rPr>
            <w:rFonts w:ascii="仿宋" w:eastAsia="仿宋" w:hAnsi="仿宋"/>
            <w:noProof/>
            <w:webHidden/>
            <w:color w:val="000000" w:themeColor="text1"/>
            <w:sz w:val="24"/>
          </w:rPr>
          <w:fldChar w:fldCharType="end"/>
        </w:r>
      </w:hyperlink>
    </w:p>
    <w:p w:rsidR="00502126" w:rsidRPr="00DE5D1A" w:rsidRDefault="004034F3" w:rsidP="00502126">
      <w:pPr>
        <w:pStyle w:val="20"/>
        <w:tabs>
          <w:tab w:val="right" w:leader="dot" w:pos="8920"/>
        </w:tabs>
        <w:ind w:left="709"/>
        <w:rPr>
          <w:rFonts w:ascii="仿宋" w:eastAsia="仿宋" w:hAnsi="仿宋" w:cstheme="minorBidi"/>
          <w:smallCaps w:val="0"/>
          <w:noProof/>
          <w:color w:val="000000" w:themeColor="text1"/>
          <w:sz w:val="28"/>
          <w:szCs w:val="22"/>
        </w:rPr>
      </w:pPr>
      <w:hyperlink w:anchor="_Toc197896175" w:history="1">
        <w:r w:rsidR="00502126" w:rsidRPr="00DE5D1A">
          <w:rPr>
            <w:rStyle w:val="af9"/>
            <w:rFonts w:ascii="仿宋" w:eastAsia="仿宋" w:hAnsi="仿宋" w:hint="eastAsia"/>
            <w:noProof/>
            <w:color w:val="000000" w:themeColor="text1"/>
            <w:sz w:val="24"/>
          </w:rPr>
          <w:t>第三部分</w:t>
        </w:r>
        <w:r w:rsidR="00502126" w:rsidRPr="00DE5D1A">
          <w:rPr>
            <w:rStyle w:val="af9"/>
            <w:rFonts w:ascii="仿宋" w:eastAsia="仿宋" w:hAnsi="仿宋"/>
            <w:noProof/>
            <w:color w:val="000000" w:themeColor="text1"/>
            <w:sz w:val="24"/>
          </w:rPr>
          <w:t xml:space="preserve"> </w:t>
        </w:r>
        <w:r w:rsidR="00502126" w:rsidRPr="00DE5D1A">
          <w:rPr>
            <w:rStyle w:val="af9"/>
            <w:rFonts w:ascii="仿宋" w:eastAsia="仿宋" w:hAnsi="仿宋" w:hint="eastAsia"/>
            <w:noProof/>
            <w:color w:val="000000" w:themeColor="text1"/>
            <w:sz w:val="24"/>
          </w:rPr>
          <w:t>“报价文件</w:t>
        </w:r>
        <w:r w:rsidR="00502126" w:rsidRPr="00DE5D1A">
          <w:rPr>
            <w:rStyle w:val="af9"/>
            <w:rFonts w:ascii="仿宋" w:eastAsia="仿宋" w:hAnsi="仿宋" w:cs="Arial"/>
            <w:noProof/>
            <w:color w:val="000000" w:themeColor="text1"/>
            <w:sz w:val="24"/>
          </w:rPr>
          <w:t>”</w:t>
        </w:r>
        <w:r w:rsidR="00502126" w:rsidRPr="00DE5D1A">
          <w:rPr>
            <w:rStyle w:val="af9"/>
            <w:rFonts w:ascii="仿宋" w:eastAsia="仿宋" w:hAnsi="仿宋" w:hint="eastAsia"/>
            <w:noProof/>
            <w:color w:val="000000" w:themeColor="text1"/>
            <w:sz w:val="24"/>
          </w:rPr>
          <w:t>格式范例</w:t>
        </w:r>
        <w:r w:rsidR="00502126" w:rsidRPr="00DE5D1A">
          <w:rPr>
            <w:rFonts w:ascii="仿宋" w:eastAsia="仿宋" w:hAnsi="仿宋"/>
            <w:noProof/>
            <w:webHidden/>
            <w:color w:val="000000" w:themeColor="text1"/>
            <w:sz w:val="24"/>
          </w:rPr>
          <w:tab/>
        </w:r>
        <w:r w:rsidRPr="00DE5D1A">
          <w:rPr>
            <w:rFonts w:ascii="仿宋" w:eastAsia="仿宋" w:hAnsi="仿宋"/>
            <w:noProof/>
            <w:webHidden/>
            <w:color w:val="000000" w:themeColor="text1"/>
            <w:sz w:val="24"/>
          </w:rPr>
          <w:fldChar w:fldCharType="begin"/>
        </w:r>
        <w:r w:rsidR="00502126" w:rsidRPr="00DE5D1A">
          <w:rPr>
            <w:rFonts w:ascii="仿宋" w:eastAsia="仿宋" w:hAnsi="仿宋"/>
            <w:noProof/>
            <w:webHidden/>
            <w:color w:val="000000" w:themeColor="text1"/>
            <w:sz w:val="24"/>
          </w:rPr>
          <w:instrText xml:space="preserve"> PAGEREF _Toc197896175 \h </w:instrText>
        </w:r>
        <w:r w:rsidRPr="00DE5D1A">
          <w:rPr>
            <w:rFonts w:ascii="仿宋" w:eastAsia="仿宋" w:hAnsi="仿宋"/>
            <w:noProof/>
            <w:webHidden/>
            <w:color w:val="000000" w:themeColor="text1"/>
            <w:sz w:val="24"/>
          </w:rPr>
        </w:r>
        <w:r w:rsidRPr="00DE5D1A">
          <w:rPr>
            <w:rFonts w:ascii="仿宋" w:eastAsia="仿宋" w:hAnsi="仿宋"/>
            <w:noProof/>
            <w:webHidden/>
            <w:color w:val="000000" w:themeColor="text1"/>
            <w:sz w:val="24"/>
          </w:rPr>
          <w:fldChar w:fldCharType="separate"/>
        </w:r>
        <w:r w:rsidR="00DE5D1A">
          <w:rPr>
            <w:rFonts w:ascii="仿宋" w:eastAsia="仿宋" w:hAnsi="仿宋"/>
            <w:noProof/>
            <w:webHidden/>
            <w:color w:val="000000" w:themeColor="text1"/>
            <w:sz w:val="24"/>
          </w:rPr>
          <w:t>- 90 -</w:t>
        </w:r>
        <w:r w:rsidRPr="00DE5D1A">
          <w:rPr>
            <w:rFonts w:ascii="仿宋" w:eastAsia="仿宋" w:hAnsi="仿宋"/>
            <w:noProof/>
            <w:webHidden/>
            <w:color w:val="000000" w:themeColor="text1"/>
            <w:sz w:val="24"/>
          </w:rPr>
          <w:fldChar w:fldCharType="end"/>
        </w:r>
      </w:hyperlink>
    </w:p>
    <w:p w:rsidR="00502126" w:rsidRPr="00DE5D1A" w:rsidRDefault="004034F3" w:rsidP="00502126">
      <w:pPr>
        <w:pStyle w:val="10"/>
        <w:tabs>
          <w:tab w:val="right" w:leader="dot" w:pos="8920"/>
        </w:tabs>
        <w:rPr>
          <w:rFonts w:ascii="仿宋" w:eastAsia="仿宋" w:hAnsi="仿宋" w:cstheme="minorBidi"/>
          <w:b w:val="0"/>
          <w:bCs w:val="0"/>
          <w:caps w:val="0"/>
          <w:noProof/>
          <w:color w:val="000000" w:themeColor="text1"/>
          <w:sz w:val="28"/>
          <w:szCs w:val="22"/>
        </w:rPr>
      </w:pPr>
      <w:hyperlink w:anchor="_Toc197896176" w:history="1">
        <w:r w:rsidR="00502126" w:rsidRPr="00DE5D1A">
          <w:rPr>
            <w:rStyle w:val="af9"/>
            <w:rFonts w:ascii="仿宋" w:eastAsia="仿宋" w:hAnsi="仿宋" w:hint="eastAsia"/>
            <w:noProof/>
            <w:color w:val="000000" w:themeColor="text1"/>
            <w:sz w:val="24"/>
          </w:rPr>
          <w:t>第七章</w:t>
        </w:r>
        <w:r w:rsidR="00502126" w:rsidRPr="00DE5D1A">
          <w:rPr>
            <w:rStyle w:val="af9"/>
            <w:rFonts w:ascii="仿宋" w:eastAsia="仿宋" w:hAnsi="仿宋"/>
            <w:noProof/>
            <w:color w:val="000000" w:themeColor="text1"/>
            <w:sz w:val="24"/>
          </w:rPr>
          <w:t xml:space="preserve"> </w:t>
        </w:r>
        <w:r w:rsidR="00502126" w:rsidRPr="00DE5D1A">
          <w:rPr>
            <w:rStyle w:val="af9"/>
            <w:rFonts w:ascii="仿宋" w:eastAsia="仿宋" w:hAnsi="仿宋" w:hint="eastAsia"/>
            <w:noProof/>
            <w:color w:val="000000" w:themeColor="text1"/>
            <w:sz w:val="24"/>
          </w:rPr>
          <w:t>附件</w:t>
        </w:r>
        <w:r w:rsidR="00502126" w:rsidRPr="00DE5D1A">
          <w:rPr>
            <w:rFonts w:ascii="仿宋" w:eastAsia="仿宋" w:hAnsi="仿宋"/>
            <w:noProof/>
            <w:webHidden/>
            <w:color w:val="000000" w:themeColor="text1"/>
            <w:sz w:val="24"/>
          </w:rPr>
          <w:tab/>
        </w:r>
        <w:r w:rsidRPr="00DE5D1A">
          <w:rPr>
            <w:rFonts w:ascii="仿宋" w:eastAsia="仿宋" w:hAnsi="仿宋"/>
            <w:noProof/>
            <w:webHidden/>
            <w:color w:val="000000" w:themeColor="text1"/>
            <w:sz w:val="24"/>
          </w:rPr>
          <w:fldChar w:fldCharType="begin"/>
        </w:r>
        <w:r w:rsidR="00502126" w:rsidRPr="00DE5D1A">
          <w:rPr>
            <w:rFonts w:ascii="仿宋" w:eastAsia="仿宋" w:hAnsi="仿宋"/>
            <w:noProof/>
            <w:webHidden/>
            <w:color w:val="000000" w:themeColor="text1"/>
            <w:sz w:val="24"/>
          </w:rPr>
          <w:instrText xml:space="preserve"> PAGEREF _Toc197896176 \h </w:instrText>
        </w:r>
        <w:r w:rsidRPr="00DE5D1A">
          <w:rPr>
            <w:rFonts w:ascii="仿宋" w:eastAsia="仿宋" w:hAnsi="仿宋"/>
            <w:noProof/>
            <w:webHidden/>
            <w:color w:val="000000" w:themeColor="text1"/>
            <w:sz w:val="24"/>
          </w:rPr>
        </w:r>
        <w:r w:rsidRPr="00DE5D1A">
          <w:rPr>
            <w:rFonts w:ascii="仿宋" w:eastAsia="仿宋" w:hAnsi="仿宋"/>
            <w:noProof/>
            <w:webHidden/>
            <w:color w:val="000000" w:themeColor="text1"/>
            <w:sz w:val="24"/>
          </w:rPr>
          <w:fldChar w:fldCharType="separate"/>
        </w:r>
        <w:r w:rsidR="00DE5D1A">
          <w:rPr>
            <w:rFonts w:ascii="仿宋" w:eastAsia="仿宋" w:hAnsi="仿宋"/>
            <w:noProof/>
            <w:webHidden/>
            <w:color w:val="000000" w:themeColor="text1"/>
            <w:sz w:val="24"/>
          </w:rPr>
          <w:t>- 94 -</w:t>
        </w:r>
        <w:r w:rsidRPr="00DE5D1A">
          <w:rPr>
            <w:rFonts w:ascii="仿宋" w:eastAsia="仿宋" w:hAnsi="仿宋"/>
            <w:noProof/>
            <w:webHidden/>
            <w:color w:val="000000" w:themeColor="text1"/>
            <w:sz w:val="24"/>
          </w:rPr>
          <w:fldChar w:fldCharType="end"/>
        </w:r>
      </w:hyperlink>
    </w:p>
    <w:p w:rsidR="00502126" w:rsidRPr="00DE5D1A" w:rsidRDefault="004034F3" w:rsidP="00502126">
      <w:pPr>
        <w:pStyle w:val="10"/>
        <w:tabs>
          <w:tab w:val="right" w:leader="dot" w:pos="8920"/>
        </w:tabs>
        <w:rPr>
          <w:color w:val="000000" w:themeColor="text1"/>
          <w:kern w:val="0"/>
          <w:sz w:val="24"/>
        </w:rPr>
      </w:pPr>
      <w:r w:rsidRPr="00DE5D1A">
        <w:rPr>
          <w:rFonts w:ascii="仿宋" w:eastAsia="仿宋" w:hAnsi="仿宋"/>
          <w:color w:val="000000" w:themeColor="text1"/>
          <w:sz w:val="24"/>
          <w:szCs w:val="24"/>
        </w:rPr>
        <w:fldChar w:fldCharType="end"/>
      </w:r>
    </w:p>
    <w:p w:rsidR="00502126" w:rsidRPr="00DE5D1A" w:rsidRDefault="00502126" w:rsidP="00502126">
      <w:pPr>
        <w:rPr>
          <w:color w:val="000000" w:themeColor="text1"/>
          <w:kern w:val="0"/>
          <w:sz w:val="24"/>
        </w:rPr>
        <w:sectPr w:rsidR="00502126" w:rsidRPr="00DE5D1A">
          <w:headerReference w:type="even" r:id="rId10"/>
          <w:headerReference w:type="default" r:id="rId11"/>
          <w:footerReference w:type="default" r:id="rId12"/>
          <w:headerReference w:type="first" r:id="rId13"/>
          <w:footerReference w:type="first" r:id="rId14"/>
          <w:pgSz w:w="11906" w:h="16838"/>
          <w:pgMar w:top="1418" w:right="1416" w:bottom="567" w:left="1560" w:header="426" w:footer="142" w:gutter="0"/>
          <w:cols w:space="720"/>
          <w:docGrid w:type="lines" w:linePitch="312"/>
        </w:sectPr>
      </w:pPr>
    </w:p>
    <w:p w:rsidR="00502126" w:rsidRPr="00DE5D1A" w:rsidRDefault="00502126" w:rsidP="00502126">
      <w:pPr>
        <w:pStyle w:val="a5"/>
        <w:rPr>
          <w:color w:val="000000" w:themeColor="text1"/>
        </w:rPr>
      </w:pPr>
      <w:bookmarkStart w:id="27" w:name="_Toc97118315"/>
      <w:bookmarkStart w:id="28" w:name="_Toc424164130"/>
      <w:bookmarkStart w:id="29" w:name="_Toc440162775"/>
      <w:bookmarkStart w:id="30" w:name="_Toc97118709"/>
      <w:bookmarkStart w:id="31" w:name="_Toc197896144"/>
      <w:r w:rsidRPr="00DE5D1A">
        <w:rPr>
          <w:rFonts w:hint="eastAsia"/>
          <w:color w:val="000000" w:themeColor="text1"/>
        </w:rPr>
        <w:lastRenderedPageBreak/>
        <w:t>第一章</w:t>
      </w:r>
      <w:r w:rsidRPr="00DE5D1A">
        <w:rPr>
          <w:rFonts w:hint="eastAsia"/>
          <w:color w:val="000000" w:themeColor="text1"/>
        </w:rPr>
        <w:t xml:space="preserve"> </w:t>
      </w:r>
      <w:r w:rsidRPr="00DE5D1A">
        <w:rPr>
          <w:rFonts w:hint="eastAsia"/>
          <w:color w:val="000000" w:themeColor="text1"/>
        </w:rPr>
        <w:t>招标公告</w:t>
      </w:r>
      <w:bookmarkEnd w:id="27"/>
      <w:bookmarkEnd w:id="28"/>
      <w:bookmarkEnd w:id="29"/>
      <w:bookmarkEnd w:id="30"/>
      <w:bookmarkEnd w:id="31"/>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tblPr>
      <w:tblGrid>
        <w:gridCol w:w="9146"/>
      </w:tblGrid>
      <w:tr w:rsidR="00502126" w:rsidRPr="00DE5D1A" w:rsidTr="00E65C0C">
        <w:tc>
          <w:tcPr>
            <w:tcW w:w="9146" w:type="dxa"/>
          </w:tcPr>
          <w:p w:rsidR="00502126" w:rsidRPr="00DE5D1A" w:rsidRDefault="00502126" w:rsidP="00E65C0C">
            <w:pPr>
              <w:spacing w:line="360" w:lineRule="auto"/>
              <w:ind w:firstLineChars="177" w:firstLine="426"/>
              <w:jc w:val="left"/>
              <w:rPr>
                <w:rFonts w:ascii="仿宋" w:eastAsia="仿宋" w:hAnsi="仿宋" w:cs="Arial"/>
                <w:b/>
                <w:color w:val="000000" w:themeColor="text1"/>
                <w:sz w:val="24"/>
              </w:rPr>
            </w:pPr>
            <w:r w:rsidRPr="00DE5D1A">
              <w:rPr>
                <w:rFonts w:ascii="仿宋" w:eastAsia="仿宋" w:hAnsi="仿宋" w:cs="Arial" w:hint="eastAsia"/>
                <w:b/>
                <w:color w:val="000000" w:themeColor="text1"/>
                <w:sz w:val="24"/>
              </w:rPr>
              <w:t>项目概况：</w:t>
            </w:r>
          </w:p>
          <w:p w:rsidR="00502126" w:rsidRPr="00DE5D1A" w:rsidRDefault="00502126" w:rsidP="00E65C0C">
            <w:pPr>
              <w:spacing w:line="360" w:lineRule="auto"/>
              <w:ind w:firstLineChars="176" w:firstLine="424"/>
              <w:jc w:val="left"/>
              <w:rPr>
                <w:rFonts w:ascii="仿宋" w:eastAsia="仿宋" w:hAnsi="仿宋" w:cs="Arial"/>
                <w:color w:val="000000" w:themeColor="text1"/>
                <w:sz w:val="24"/>
              </w:rPr>
            </w:pPr>
            <w:r w:rsidRPr="00DE5D1A">
              <w:rPr>
                <w:rFonts w:ascii="仿宋" w:eastAsia="仿宋" w:hAnsi="仿宋" w:cs="Arial"/>
                <w:b/>
                <w:i/>
                <w:color w:val="000000" w:themeColor="text1"/>
                <w:sz w:val="24"/>
                <w:u w:val="single"/>
              </w:rPr>
              <w:t>杭州市拱墅区教育系统部分幼儿园监控设备采购项目</w:t>
            </w:r>
            <w:r w:rsidRPr="00DE5D1A">
              <w:rPr>
                <w:color w:val="000000" w:themeColor="text1"/>
                <w:kern w:val="0"/>
              </w:rPr>
              <w:t>_</w:t>
            </w:r>
            <w:r w:rsidRPr="00DE5D1A">
              <w:rPr>
                <w:rFonts w:ascii="仿宋" w:eastAsia="仿宋" w:hAnsi="仿宋" w:cs="Arial" w:hint="eastAsia"/>
                <w:color w:val="000000" w:themeColor="text1"/>
                <w:sz w:val="24"/>
              </w:rPr>
              <w:t>招标项目的潜在投标人应在政府采购云平台（</w:t>
            </w:r>
            <w:r w:rsidRPr="00DE5D1A">
              <w:rPr>
                <w:rFonts w:ascii="仿宋" w:eastAsia="仿宋" w:hAnsi="仿宋"/>
                <w:color w:val="000000" w:themeColor="text1"/>
                <w:sz w:val="24"/>
              </w:rPr>
              <w:t>https://www.zcygov.cn/</w:t>
            </w:r>
            <w:r w:rsidRPr="00DE5D1A">
              <w:rPr>
                <w:rFonts w:ascii="仿宋" w:eastAsia="仿宋" w:hAnsi="仿宋" w:cs="Arial" w:hint="eastAsia"/>
                <w:color w:val="000000" w:themeColor="text1"/>
                <w:sz w:val="24"/>
              </w:rPr>
              <w:t>）获取（下载）招标文件，并于</w:t>
            </w:r>
            <w:r w:rsidRPr="00DE5D1A">
              <w:rPr>
                <w:rFonts w:ascii="仿宋" w:eastAsia="仿宋" w:hAnsi="仿宋" w:cs="Arial" w:hint="eastAsia"/>
                <w:b/>
                <w:i/>
                <w:color w:val="000000" w:themeColor="text1"/>
                <w:sz w:val="24"/>
                <w:u w:val="single"/>
              </w:rPr>
              <w:t>2025年07月09日09:00</w:t>
            </w:r>
            <w:r w:rsidRPr="00DE5D1A">
              <w:rPr>
                <w:rFonts w:ascii="仿宋" w:eastAsia="仿宋" w:hAnsi="仿宋" w:cs="Arial" w:hint="eastAsia"/>
                <w:color w:val="000000" w:themeColor="text1"/>
                <w:sz w:val="24"/>
              </w:rPr>
              <w:t>（北京时间）前递交（上传）投标文件。</w:t>
            </w:r>
          </w:p>
        </w:tc>
      </w:tr>
    </w:tbl>
    <w:p w:rsidR="00502126" w:rsidRPr="00DE5D1A" w:rsidRDefault="00502126" w:rsidP="00502126">
      <w:pPr>
        <w:spacing w:line="360" w:lineRule="auto"/>
        <w:rPr>
          <w:rFonts w:ascii="仿宋" w:eastAsia="仿宋" w:hAnsi="仿宋" w:cs="Arial"/>
          <w:b/>
          <w:color w:val="000000" w:themeColor="text1"/>
          <w:sz w:val="22"/>
        </w:rPr>
      </w:pPr>
      <w:r w:rsidRPr="00DE5D1A">
        <w:rPr>
          <w:rFonts w:ascii="仿宋" w:eastAsia="仿宋" w:hAnsi="仿宋" w:cs="Arial" w:hint="eastAsia"/>
          <w:b/>
          <w:color w:val="000000" w:themeColor="text1"/>
          <w:sz w:val="24"/>
        </w:rPr>
        <w:t>一、项目基本情况</w:t>
      </w:r>
    </w:p>
    <w:p w:rsidR="00502126" w:rsidRPr="00DE5D1A" w:rsidRDefault="00502126" w:rsidP="00502126">
      <w:pPr>
        <w:spacing w:line="360" w:lineRule="auto"/>
        <w:ind w:firstLineChars="176" w:firstLine="424"/>
        <w:rPr>
          <w:rFonts w:ascii="仿宋" w:eastAsia="仿宋" w:hAnsi="仿宋" w:cs="Arial"/>
          <w:b/>
          <w:color w:val="000000" w:themeColor="text1"/>
          <w:sz w:val="24"/>
        </w:rPr>
      </w:pPr>
      <w:r w:rsidRPr="00DE5D1A">
        <w:rPr>
          <w:rFonts w:ascii="仿宋" w:eastAsia="仿宋" w:hAnsi="仿宋" w:cs="Arial"/>
          <w:b/>
          <w:color w:val="000000" w:themeColor="text1"/>
          <w:sz w:val="24"/>
        </w:rPr>
        <w:t>项目编号：</w:t>
      </w:r>
      <w:r w:rsidRPr="00DE5D1A">
        <w:rPr>
          <w:rFonts w:ascii="仿宋" w:eastAsia="仿宋" w:hAnsi="仿宋" w:cs="Arial" w:hint="eastAsia"/>
          <w:color w:val="000000" w:themeColor="text1"/>
          <w:sz w:val="24"/>
        </w:rPr>
        <w:t>CTZB-2025060267</w:t>
      </w:r>
    </w:p>
    <w:p w:rsidR="00502126" w:rsidRPr="00DE5D1A" w:rsidRDefault="00502126" w:rsidP="00502126">
      <w:pPr>
        <w:spacing w:line="360" w:lineRule="auto"/>
        <w:ind w:firstLineChars="176" w:firstLine="424"/>
        <w:rPr>
          <w:rFonts w:ascii="仿宋" w:eastAsia="仿宋" w:hAnsi="仿宋" w:cs="Arial"/>
          <w:b/>
          <w:color w:val="000000" w:themeColor="text1"/>
          <w:sz w:val="24"/>
        </w:rPr>
      </w:pPr>
      <w:r w:rsidRPr="00DE5D1A">
        <w:rPr>
          <w:rFonts w:ascii="仿宋" w:eastAsia="仿宋" w:hAnsi="仿宋" w:cs="Arial" w:hint="eastAsia"/>
          <w:b/>
          <w:color w:val="000000" w:themeColor="text1"/>
          <w:sz w:val="24"/>
        </w:rPr>
        <w:t>项目名称：</w:t>
      </w:r>
      <w:r w:rsidRPr="00DE5D1A">
        <w:rPr>
          <w:rFonts w:ascii="仿宋" w:eastAsia="仿宋" w:hAnsi="仿宋" w:cs="Arial"/>
          <w:color w:val="000000" w:themeColor="text1"/>
          <w:sz w:val="24"/>
        </w:rPr>
        <w:t>杭州市拱墅区教育系统部分幼儿园监控设备采购项目</w:t>
      </w:r>
    </w:p>
    <w:p w:rsidR="00502126" w:rsidRPr="00DE5D1A" w:rsidRDefault="00502126" w:rsidP="00502126">
      <w:pPr>
        <w:spacing w:line="360" w:lineRule="auto"/>
        <w:ind w:firstLineChars="176" w:firstLine="424"/>
        <w:rPr>
          <w:rFonts w:ascii="仿宋" w:eastAsia="仿宋" w:hAnsi="仿宋" w:cs="Arial"/>
          <w:b/>
          <w:color w:val="000000" w:themeColor="text1"/>
          <w:sz w:val="24"/>
        </w:rPr>
      </w:pPr>
      <w:r w:rsidRPr="00DE5D1A">
        <w:rPr>
          <w:rFonts w:ascii="仿宋" w:eastAsia="仿宋" w:hAnsi="仿宋" w:cs="Arial" w:hint="eastAsia"/>
          <w:b/>
          <w:color w:val="000000" w:themeColor="text1"/>
          <w:sz w:val="24"/>
        </w:rPr>
        <w:t>预算金额（元）：</w:t>
      </w:r>
      <w:r w:rsidRPr="00DE5D1A">
        <w:rPr>
          <w:rFonts w:ascii="仿宋" w:eastAsia="仿宋" w:hAnsi="仿宋" w:cs="Arial" w:hint="eastAsia"/>
          <w:color w:val="000000" w:themeColor="text1"/>
          <w:sz w:val="24"/>
        </w:rPr>
        <w:t>3400000</w:t>
      </w:r>
    </w:p>
    <w:p w:rsidR="00502126" w:rsidRPr="00DE5D1A" w:rsidRDefault="00502126" w:rsidP="00502126">
      <w:pPr>
        <w:spacing w:line="360" w:lineRule="auto"/>
        <w:ind w:firstLineChars="176" w:firstLine="424"/>
        <w:rPr>
          <w:rFonts w:ascii="仿宋" w:eastAsia="仿宋" w:hAnsi="仿宋" w:cs="Arial"/>
          <w:b/>
          <w:color w:val="000000" w:themeColor="text1"/>
          <w:sz w:val="24"/>
        </w:rPr>
      </w:pPr>
      <w:r w:rsidRPr="00DE5D1A">
        <w:rPr>
          <w:rFonts w:ascii="仿宋" w:eastAsia="仿宋" w:hAnsi="仿宋" w:cs="Arial" w:hint="eastAsia"/>
          <w:b/>
          <w:color w:val="000000" w:themeColor="text1"/>
          <w:sz w:val="24"/>
        </w:rPr>
        <w:t>最高限价（元）：</w:t>
      </w:r>
      <w:r w:rsidRPr="00DE5D1A">
        <w:rPr>
          <w:rFonts w:ascii="仿宋" w:eastAsia="仿宋" w:hAnsi="仿宋" w:cs="Arial" w:hint="eastAsia"/>
          <w:color w:val="000000" w:themeColor="text1"/>
          <w:sz w:val="24"/>
        </w:rPr>
        <w:t>3400000</w:t>
      </w:r>
    </w:p>
    <w:p w:rsidR="00502126" w:rsidRPr="00DE5D1A" w:rsidRDefault="00502126" w:rsidP="00502126">
      <w:pPr>
        <w:spacing w:after="240" w:line="360" w:lineRule="auto"/>
        <w:ind w:firstLineChars="176" w:firstLine="424"/>
        <w:rPr>
          <w:rFonts w:ascii="仿宋" w:eastAsia="仿宋" w:hAnsi="仿宋" w:cs="Arial"/>
          <w:b/>
          <w:color w:val="000000" w:themeColor="text1"/>
          <w:sz w:val="24"/>
        </w:rPr>
      </w:pPr>
      <w:r w:rsidRPr="00DE5D1A">
        <w:rPr>
          <w:rFonts w:ascii="仿宋" w:eastAsia="仿宋" w:hAnsi="仿宋" w:cs="Arial" w:hint="eastAsia"/>
          <w:b/>
          <w:color w:val="000000" w:themeColor="text1"/>
          <w:sz w:val="24"/>
        </w:rPr>
        <w:t>采购需求</w:t>
      </w:r>
    </w:p>
    <w:p w:rsidR="00502126" w:rsidRPr="00DE5D1A" w:rsidRDefault="00502126" w:rsidP="00502126">
      <w:pPr>
        <w:spacing w:line="360" w:lineRule="auto"/>
        <w:ind w:leftChars="135" w:left="283" w:firstLineChars="177" w:firstLine="426"/>
        <w:rPr>
          <w:rFonts w:ascii="仿宋" w:eastAsia="仿宋" w:hAnsi="仿宋"/>
          <w:color w:val="000000" w:themeColor="text1"/>
          <w:sz w:val="24"/>
        </w:rPr>
      </w:pPr>
      <w:r w:rsidRPr="00DE5D1A">
        <w:rPr>
          <w:rFonts w:ascii="仿宋" w:eastAsia="仿宋" w:hAnsi="仿宋" w:hint="eastAsia"/>
          <w:b/>
          <w:color w:val="000000" w:themeColor="text1"/>
          <w:sz w:val="24"/>
        </w:rPr>
        <w:t>标项名称：</w:t>
      </w:r>
      <w:r w:rsidRPr="00DE5D1A">
        <w:rPr>
          <w:rFonts w:ascii="仿宋" w:eastAsia="仿宋" w:hAnsi="仿宋"/>
          <w:color w:val="000000" w:themeColor="text1"/>
          <w:sz w:val="24"/>
        </w:rPr>
        <w:t>杭州市拱墅区教育系统部分幼儿园监控设备采购项目</w:t>
      </w:r>
    </w:p>
    <w:p w:rsidR="00502126" w:rsidRPr="00DE5D1A" w:rsidRDefault="00502126" w:rsidP="00502126">
      <w:pPr>
        <w:spacing w:line="360" w:lineRule="auto"/>
        <w:ind w:leftChars="135" w:left="283" w:firstLineChars="177" w:firstLine="426"/>
        <w:rPr>
          <w:rFonts w:ascii="仿宋" w:eastAsia="仿宋" w:hAnsi="仿宋"/>
          <w:color w:val="000000" w:themeColor="text1"/>
          <w:sz w:val="24"/>
        </w:rPr>
      </w:pPr>
      <w:r w:rsidRPr="00DE5D1A">
        <w:rPr>
          <w:rFonts w:ascii="仿宋" w:eastAsia="仿宋" w:hAnsi="仿宋" w:hint="eastAsia"/>
          <w:b/>
          <w:color w:val="000000" w:themeColor="text1"/>
          <w:sz w:val="24"/>
        </w:rPr>
        <w:t>中小企业政策：</w:t>
      </w:r>
      <w:r w:rsidRPr="00DE5D1A">
        <w:rPr>
          <w:rFonts w:ascii="仿宋" w:eastAsia="仿宋" w:hAnsi="仿宋" w:hint="eastAsia"/>
          <w:color w:val="000000" w:themeColor="text1"/>
          <w:sz w:val="24"/>
        </w:rPr>
        <w:t>无</w:t>
      </w:r>
    </w:p>
    <w:p w:rsidR="00502126" w:rsidRPr="00DE5D1A" w:rsidRDefault="00502126" w:rsidP="00502126">
      <w:pPr>
        <w:spacing w:line="360" w:lineRule="auto"/>
        <w:ind w:leftChars="135" w:left="283" w:firstLineChars="177" w:firstLine="426"/>
        <w:rPr>
          <w:rFonts w:ascii="仿宋" w:eastAsia="仿宋" w:hAnsi="仿宋"/>
          <w:color w:val="000000" w:themeColor="text1"/>
          <w:sz w:val="24"/>
        </w:rPr>
      </w:pPr>
      <w:r w:rsidRPr="00DE5D1A">
        <w:rPr>
          <w:rFonts w:ascii="仿宋" w:eastAsia="仿宋" w:hAnsi="仿宋" w:hint="eastAsia"/>
          <w:b/>
          <w:color w:val="000000" w:themeColor="text1"/>
          <w:sz w:val="24"/>
        </w:rPr>
        <w:t>数量：</w:t>
      </w:r>
      <w:r w:rsidRPr="00DE5D1A">
        <w:rPr>
          <w:rFonts w:ascii="仿宋" w:eastAsia="仿宋" w:hAnsi="仿宋" w:hint="eastAsia"/>
          <w:color w:val="000000" w:themeColor="text1"/>
          <w:sz w:val="24"/>
        </w:rPr>
        <w:t>1</w:t>
      </w:r>
    </w:p>
    <w:p w:rsidR="00502126" w:rsidRPr="00DE5D1A" w:rsidRDefault="00502126" w:rsidP="00502126">
      <w:pPr>
        <w:spacing w:line="360" w:lineRule="auto"/>
        <w:ind w:leftChars="135" w:left="283" w:firstLineChars="177" w:firstLine="426"/>
        <w:rPr>
          <w:rFonts w:ascii="仿宋" w:eastAsia="仿宋" w:hAnsi="仿宋"/>
          <w:color w:val="000000" w:themeColor="text1"/>
          <w:sz w:val="24"/>
        </w:rPr>
      </w:pPr>
      <w:r w:rsidRPr="00DE5D1A">
        <w:rPr>
          <w:rFonts w:ascii="仿宋" w:eastAsia="仿宋" w:hAnsi="仿宋" w:hint="eastAsia"/>
          <w:b/>
          <w:color w:val="000000" w:themeColor="text1"/>
          <w:sz w:val="24"/>
        </w:rPr>
        <w:t>预算金额（元）：</w:t>
      </w:r>
      <w:r w:rsidRPr="00DE5D1A">
        <w:rPr>
          <w:rFonts w:ascii="仿宋" w:eastAsia="仿宋" w:hAnsi="仿宋" w:cs="Arial" w:hint="eastAsia"/>
          <w:color w:val="000000" w:themeColor="text1"/>
          <w:sz w:val="24"/>
        </w:rPr>
        <w:t>3400000</w:t>
      </w:r>
    </w:p>
    <w:p w:rsidR="00502126" w:rsidRPr="00DE5D1A" w:rsidRDefault="00502126" w:rsidP="00502126">
      <w:pPr>
        <w:spacing w:line="360" w:lineRule="auto"/>
        <w:ind w:leftChars="135" w:left="283" w:firstLineChars="177" w:firstLine="426"/>
        <w:rPr>
          <w:color w:val="000000" w:themeColor="text1"/>
        </w:rPr>
      </w:pPr>
      <w:r w:rsidRPr="00DE5D1A">
        <w:rPr>
          <w:rFonts w:ascii="仿宋" w:eastAsia="仿宋" w:hAnsi="仿宋"/>
          <w:b/>
          <w:color w:val="000000" w:themeColor="text1"/>
          <w:sz w:val="24"/>
        </w:rPr>
        <w:t>简要规格描述或项目基本概况介绍、用途</w:t>
      </w:r>
      <w:r w:rsidRPr="00DE5D1A">
        <w:rPr>
          <w:rFonts w:ascii="仿宋" w:eastAsia="仿宋" w:hAnsi="仿宋" w:hint="eastAsia"/>
          <w:b/>
          <w:color w:val="000000" w:themeColor="text1"/>
          <w:sz w:val="24"/>
        </w:rPr>
        <w:t>：</w:t>
      </w:r>
      <w:r w:rsidRPr="00DE5D1A">
        <w:rPr>
          <w:rFonts w:ascii="仿宋" w:eastAsia="仿宋" w:hAnsi="仿宋" w:hint="eastAsia"/>
          <w:b/>
          <w:color w:val="000000" w:themeColor="text1"/>
          <w:sz w:val="24"/>
          <w:u w:val="single"/>
        </w:rPr>
        <w:t>本项目采购内容为杭州市拱墅区教育系统部分幼儿园所需的监控设备及配套服务，需求单位涉及杭州市朝晖幼儿园等40家单位（园区）</w:t>
      </w:r>
      <w:r w:rsidRPr="00DE5D1A">
        <w:rPr>
          <w:rFonts w:ascii="仿宋" w:eastAsia="仿宋" w:hAnsi="仿宋" w:hint="eastAsia"/>
          <w:b/>
          <w:i/>
          <w:color w:val="000000" w:themeColor="text1"/>
          <w:sz w:val="24"/>
        </w:rPr>
        <w:t>，</w:t>
      </w:r>
      <w:r w:rsidRPr="00DE5D1A">
        <w:rPr>
          <w:rFonts w:ascii="仿宋" w:eastAsia="仿宋" w:hAnsi="仿宋" w:hint="eastAsia"/>
          <w:color w:val="000000" w:themeColor="text1"/>
          <w:sz w:val="24"/>
        </w:rPr>
        <w:t>具体以招标文件《第三章 采购需求》为准，供应商可点击本公告下方“浏览采购文件”查看采购需求。</w:t>
      </w:r>
    </w:p>
    <w:p w:rsidR="00502126" w:rsidRPr="00DE5D1A" w:rsidRDefault="00502126" w:rsidP="00502126">
      <w:pPr>
        <w:spacing w:after="240" w:line="360" w:lineRule="auto"/>
        <w:ind w:leftChars="135" w:left="283" w:firstLineChars="176" w:firstLine="424"/>
        <w:rPr>
          <w:rFonts w:ascii="仿宋" w:eastAsia="仿宋" w:hAnsi="仿宋" w:cs="Arial"/>
          <w:b/>
          <w:color w:val="000000" w:themeColor="text1"/>
          <w:sz w:val="24"/>
        </w:rPr>
      </w:pPr>
      <w:r w:rsidRPr="00DE5D1A">
        <w:rPr>
          <w:rFonts w:ascii="仿宋" w:eastAsia="仿宋" w:hAnsi="仿宋" w:cs="Arial" w:hint="eastAsia"/>
          <w:b/>
          <w:color w:val="000000" w:themeColor="text1"/>
          <w:sz w:val="24"/>
        </w:rPr>
        <w:t>备注：/</w:t>
      </w:r>
      <w:r w:rsidRPr="00DE5D1A">
        <w:rPr>
          <w:rFonts w:ascii="仿宋" w:eastAsia="仿宋" w:hAnsi="仿宋" w:cs="Arial" w:hint="eastAsia"/>
          <w:color w:val="000000" w:themeColor="text1"/>
          <w:sz w:val="24"/>
        </w:rPr>
        <w:t>。</w:t>
      </w:r>
    </w:p>
    <w:p w:rsidR="00502126" w:rsidRPr="00DE5D1A" w:rsidRDefault="00502126" w:rsidP="00502126">
      <w:pPr>
        <w:spacing w:line="360" w:lineRule="auto"/>
        <w:ind w:firstLineChars="176" w:firstLine="424"/>
        <w:rPr>
          <w:rFonts w:ascii="仿宋" w:eastAsia="仿宋" w:hAnsi="仿宋" w:cs="Arial"/>
          <w:b/>
          <w:color w:val="000000" w:themeColor="text1"/>
          <w:sz w:val="24"/>
        </w:rPr>
      </w:pPr>
      <w:r w:rsidRPr="00DE5D1A">
        <w:rPr>
          <w:rFonts w:ascii="仿宋" w:eastAsia="仿宋" w:hAnsi="仿宋" w:cs="Arial" w:hint="eastAsia"/>
          <w:b/>
          <w:color w:val="000000" w:themeColor="text1"/>
          <w:sz w:val="24"/>
        </w:rPr>
        <w:t>合同履行期限：</w:t>
      </w:r>
      <w:r w:rsidRPr="00DE5D1A">
        <w:rPr>
          <w:rFonts w:ascii="仿宋" w:eastAsia="仿宋" w:hAnsi="仿宋" w:cs="Arial" w:hint="eastAsia"/>
          <w:color w:val="000000" w:themeColor="text1"/>
          <w:sz w:val="24"/>
        </w:rPr>
        <w:t>见招标文件《第三章 采购需求》。</w:t>
      </w:r>
    </w:p>
    <w:p w:rsidR="00502126" w:rsidRPr="00DE5D1A" w:rsidRDefault="00502126" w:rsidP="00502126">
      <w:pPr>
        <w:spacing w:after="240" w:line="360" w:lineRule="auto"/>
        <w:ind w:firstLineChars="176" w:firstLine="424"/>
        <w:rPr>
          <w:rFonts w:ascii="仿宋" w:eastAsia="仿宋" w:hAnsi="仿宋" w:cs="MS Mincho"/>
          <w:color w:val="000000" w:themeColor="text1"/>
          <w:sz w:val="24"/>
        </w:rPr>
      </w:pPr>
      <w:r w:rsidRPr="00DE5D1A">
        <w:rPr>
          <w:rFonts w:ascii="仿宋" w:eastAsia="仿宋" w:hAnsi="仿宋" w:cs="Arial" w:hint="eastAsia"/>
          <w:b/>
          <w:color w:val="000000" w:themeColor="text1"/>
          <w:sz w:val="24"/>
        </w:rPr>
        <w:t>本项目接受联合体投标：</w:t>
      </w:r>
      <w:r w:rsidRPr="00DE5D1A">
        <w:rPr>
          <w:rFonts w:ascii="MS Mincho" w:eastAsia="MS Mincho" w:hAnsi="MS Mincho" w:cs="MS Mincho" w:hint="eastAsia"/>
          <w:b/>
          <w:color w:val="000000" w:themeColor="text1"/>
          <w:sz w:val="24"/>
        </w:rPr>
        <w:t>☑</w:t>
      </w:r>
      <w:r w:rsidRPr="00DE5D1A">
        <w:rPr>
          <w:rFonts w:ascii="仿宋" w:eastAsia="仿宋" w:hAnsi="仿宋" w:cs="MS Mincho" w:hint="eastAsia"/>
          <w:b/>
          <w:color w:val="000000" w:themeColor="text1"/>
          <w:sz w:val="24"/>
        </w:rPr>
        <w:t>是</w:t>
      </w:r>
      <w:r w:rsidRPr="00DE5D1A">
        <w:rPr>
          <w:rFonts w:ascii="仿宋" w:eastAsia="仿宋" w:hAnsi="仿宋" w:cs="MS Mincho" w:hint="eastAsia"/>
          <w:color w:val="000000" w:themeColor="text1"/>
          <w:sz w:val="24"/>
        </w:rPr>
        <w:t>，□否。</w:t>
      </w:r>
    </w:p>
    <w:p w:rsidR="00502126" w:rsidRPr="00DE5D1A" w:rsidRDefault="00502126" w:rsidP="00502126">
      <w:pPr>
        <w:spacing w:line="360" w:lineRule="auto"/>
        <w:rPr>
          <w:rFonts w:ascii="仿宋" w:eastAsia="仿宋" w:hAnsi="仿宋" w:cs="Arial"/>
          <w:b/>
          <w:color w:val="000000" w:themeColor="text1"/>
          <w:sz w:val="24"/>
        </w:rPr>
      </w:pPr>
      <w:r w:rsidRPr="00DE5D1A">
        <w:rPr>
          <w:rFonts w:ascii="仿宋" w:eastAsia="仿宋" w:hAnsi="仿宋" w:cs="Arial" w:hint="eastAsia"/>
          <w:b/>
          <w:color w:val="000000" w:themeColor="text1"/>
          <w:sz w:val="24"/>
        </w:rPr>
        <w:t>二、申请人的资格要求</w:t>
      </w:r>
    </w:p>
    <w:p w:rsidR="00502126" w:rsidRPr="00DE5D1A" w:rsidRDefault="00502126" w:rsidP="00502126">
      <w:pPr>
        <w:spacing w:after="240" w:line="360" w:lineRule="auto"/>
        <w:ind w:firstLineChars="176" w:firstLine="424"/>
        <w:rPr>
          <w:rFonts w:ascii="仿宋" w:eastAsia="仿宋" w:hAnsi="仿宋" w:cs="Arial"/>
          <w:b/>
          <w:color w:val="000000" w:themeColor="text1"/>
          <w:sz w:val="24"/>
        </w:rPr>
      </w:pPr>
      <w:r w:rsidRPr="00DE5D1A">
        <w:rPr>
          <w:rFonts w:ascii="仿宋" w:eastAsia="仿宋" w:hAnsi="仿宋" w:cs="Arial" w:hint="eastAsia"/>
          <w:b/>
          <w:color w:val="000000" w:themeColor="text1"/>
          <w:sz w:val="24"/>
        </w:rPr>
        <w:t>1.满足</w:t>
      </w:r>
      <w:r w:rsidRPr="00DE5D1A">
        <w:rPr>
          <w:rFonts w:ascii="仿宋" w:eastAsia="仿宋" w:hAnsi="仿宋" w:cs="Arial"/>
          <w:b/>
          <w:color w:val="000000" w:themeColor="text1"/>
          <w:sz w:val="24"/>
        </w:rPr>
        <w:t>《中华人民共和国政府采购法》第二十二条</w:t>
      </w:r>
      <w:r w:rsidRPr="00DE5D1A">
        <w:rPr>
          <w:rFonts w:ascii="仿宋" w:eastAsia="仿宋" w:hAnsi="仿宋" w:cs="Arial" w:hint="eastAsia"/>
          <w:b/>
          <w:color w:val="000000" w:themeColor="text1"/>
          <w:sz w:val="24"/>
        </w:rPr>
        <w:t>的规定；未被</w:t>
      </w:r>
      <w:r w:rsidRPr="00DE5D1A">
        <w:rPr>
          <w:rFonts w:ascii="仿宋" w:eastAsia="仿宋" w:hAnsi="仿宋" w:cs="Arial"/>
          <w:b/>
          <w:color w:val="000000" w:themeColor="text1"/>
          <w:sz w:val="24"/>
        </w:rPr>
        <w:t>“信用中国”</w:t>
      </w:r>
      <w:r w:rsidRPr="00DE5D1A">
        <w:rPr>
          <w:rFonts w:ascii="仿宋" w:eastAsia="仿宋" w:hAnsi="仿宋" w:cs="Arial" w:hint="eastAsia"/>
          <w:b/>
          <w:color w:val="000000" w:themeColor="text1"/>
          <w:sz w:val="24"/>
        </w:rPr>
        <w:t>（</w:t>
      </w:r>
      <w:r w:rsidRPr="00DE5D1A">
        <w:rPr>
          <w:rFonts w:ascii="仿宋" w:eastAsia="仿宋" w:hAnsi="仿宋" w:cs="Arial"/>
          <w:b/>
          <w:color w:val="000000" w:themeColor="text1"/>
          <w:sz w:val="24"/>
        </w:rPr>
        <w:t>www.creditchina.gov.cn</w:t>
      </w:r>
      <w:r w:rsidRPr="00DE5D1A">
        <w:rPr>
          <w:rFonts w:ascii="仿宋" w:eastAsia="仿宋" w:hAnsi="仿宋" w:cs="Arial" w:hint="eastAsia"/>
          <w:b/>
          <w:color w:val="000000" w:themeColor="text1"/>
          <w:sz w:val="24"/>
        </w:rPr>
        <w:t>）、</w:t>
      </w:r>
      <w:r w:rsidRPr="00DE5D1A">
        <w:rPr>
          <w:rFonts w:ascii="仿宋" w:eastAsia="仿宋" w:hAnsi="仿宋" w:cs="Arial"/>
          <w:b/>
          <w:color w:val="000000" w:themeColor="text1"/>
          <w:sz w:val="24"/>
        </w:rPr>
        <w:t>中国政府采购网</w:t>
      </w:r>
      <w:r w:rsidRPr="00DE5D1A">
        <w:rPr>
          <w:rFonts w:ascii="仿宋" w:eastAsia="仿宋" w:hAnsi="仿宋" w:cs="Arial" w:hint="eastAsia"/>
          <w:b/>
          <w:color w:val="000000" w:themeColor="text1"/>
          <w:sz w:val="24"/>
        </w:rPr>
        <w:t>（</w:t>
      </w:r>
      <w:r w:rsidRPr="00DE5D1A">
        <w:rPr>
          <w:rFonts w:ascii="仿宋" w:eastAsia="仿宋" w:hAnsi="仿宋" w:cs="Arial"/>
          <w:b/>
          <w:color w:val="000000" w:themeColor="text1"/>
          <w:sz w:val="24"/>
        </w:rPr>
        <w:t>www.ccgp.gov.cn</w:t>
      </w:r>
      <w:r w:rsidRPr="00DE5D1A">
        <w:rPr>
          <w:rFonts w:ascii="仿宋" w:eastAsia="仿宋" w:hAnsi="仿宋" w:cs="Arial" w:hint="eastAsia"/>
          <w:b/>
          <w:color w:val="000000" w:themeColor="text1"/>
          <w:sz w:val="24"/>
        </w:rPr>
        <w:t>）</w:t>
      </w:r>
      <w:r w:rsidRPr="00DE5D1A">
        <w:rPr>
          <w:rFonts w:ascii="仿宋" w:eastAsia="仿宋" w:hAnsi="仿宋" w:cs="Arial"/>
          <w:b/>
          <w:color w:val="000000" w:themeColor="text1"/>
          <w:sz w:val="24"/>
        </w:rPr>
        <w:t>列入失信被执行人</w:t>
      </w:r>
      <w:r w:rsidRPr="00DE5D1A">
        <w:rPr>
          <w:rFonts w:ascii="仿宋" w:eastAsia="仿宋" w:hAnsi="仿宋" w:cs="Arial" w:hint="eastAsia"/>
          <w:b/>
          <w:color w:val="000000" w:themeColor="text1"/>
          <w:sz w:val="24"/>
        </w:rPr>
        <w:t>名单</w:t>
      </w:r>
      <w:r w:rsidRPr="00DE5D1A">
        <w:rPr>
          <w:rFonts w:ascii="仿宋" w:eastAsia="仿宋" w:hAnsi="仿宋" w:cs="Arial"/>
          <w:b/>
          <w:color w:val="000000" w:themeColor="text1"/>
          <w:sz w:val="24"/>
        </w:rPr>
        <w:t>、重大税收违法案件当事人名单、政府采购严重违法失信行为记录名单</w:t>
      </w:r>
      <w:r w:rsidRPr="00DE5D1A">
        <w:rPr>
          <w:rFonts w:ascii="仿宋" w:eastAsia="仿宋" w:hAnsi="仿宋" w:cs="Arial" w:hint="eastAsia"/>
          <w:b/>
          <w:color w:val="000000" w:themeColor="text1"/>
          <w:sz w:val="24"/>
        </w:rPr>
        <w:t>。</w:t>
      </w:r>
    </w:p>
    <w:p w:rsidR="00502126" w:rsidRPr="00DE5D1A" w:rsidRDefault="00502126" w:rsidP="00502126">
      <w:pPr>
        <w:spacing w:after="240" w:line="360" w:lineRule="auto"/>
        <w:ind w:firstLineChars="176" w:firstLine="424"/>
        <w:rPr>
          <w:rFonts w:ascii="仿宋" w:eastAsia="仿宋" w:hAnsi="仿宋" w:cs="Arial"/>
          <w:b/>
          <w:color w:val="000000" w:themeColor="text1"/>
          <w:sz w:val="24"/>
        </w:rPr>
      </w:pPr>
      <w:r w:rsidRPr="00DE5D1A">
        <w:rPr>
          <w:rFonts w:ascii="仿宋" w:eastAsia="仿宋" w:hAnsi="仿宋" w:cs="Arial"/>
          <w:b/>
          <w:color w:val="000000" w:themeColor="text1"/>
          <w:sz w:val="24"/>
        </w:rPr>
        <w:lastRenderedPageBreak/>
        <w:t>2</w:t>
      </w:r>
      <w:r w:rsidRPr="00DE5D1A">
        <w:rPr>
          <w:rFonts w:ascii="仿宋" w:eastAsia="仿宋" w:hAnsi="仿宋" w:cs="Arial" w:hint="eastAsia"/>
          <w:b/>
          <w:color w:val="000000" w:themeColor="text1"/>
          <w:sz w:val="24"/>
        </w:rPr>
        <w:t>.以联合体形式投标的，提供联合协议（本项目不接受联合体投标或者投标人不以联合体形式投标的，则不需要提供）；</w:t>
      </w:r>
    </w:p>
    <w:p w:rsidR="00502126" w:rsidRPr="00DE5D1A" w:rsidRDefault="00502126" w:rsidP="00502126">
      <w:pPr>
        <w:spacing w:line="360" w:lineRule="auto"/>
        <w:ind w:firstLineChars="176" w:firstLine="424"/>
        <w:rPr>
          <w:rFonts w:ascii="仿宋" w:eastAsia="仿宋" w:hAnsi="仿宋" w:cs="Arial"/>
          <w:b/>
          <w:color w:val="000000" w:themeColor="text1"/>
          <w:sz w:val="24"/>
        </w:rPr>
      </w:pPr>
      <w:r w:rsidRPr="00DE5D1A">
        <w:rPr>
          <w:rFonts w:ascii="仿宋" w:eastAsia="仿宋" w:hAnsi="仿宋" w:cs="Arial" w:hint="eastAsia"/>
          <w:b/>
          <w:color w:val="000000" w:themeColor="text1"/>
          <w:sz w:val="24"/>
        </w:rPr>
        <w:t>3.落实政府采购政策需满足的资格要求：</w:t>
      </w:r>
    </w:p>
    <w:p w:rsidR="00502126" w:rsidRPr="00DE5D1A" w:rsidRDefault="00502126" w:rsidP="00502126">
      <w:pPr>
        <w:spacing w:after="240" w:line="360" w:lineRule="auto"/>
        <w:ind w:firstLineChars="177" w:firstLine="426"/>
        <w:rPr>
          <w:rFonts w:ascii="仿宋" w:eastAsia="仿宋" w:hAnsi="仿宋" w:cs="宋体"/>
          <w:bCs/>
          <w:color w:val="000000" w:themeColor="text1"/>
          <w:sz w:val="24"/>
        </w:rPr>
      </w:pPr>
      <w:r w:rsidRPr="00DE5D1A">
        <w:rPr>
          <w:rFonts w:ascii="仿宋" w:eastAsia="MS Mincho" w:hAnsi="MS Mincho" w:cs="MS Mincho" w:hint="eastAsia"/>
          <w:b/>
          <w:color w:val="000000" w:themeColor="text1"/>
          <w:sz w:val="24"/>
        </w:rPr>
        <w:t>☑</w:t>
      </w:r>
      <w:r w:rsidRPr="00DE5D1A">
        <w:rPr>
          <w:rFonts w:ascii="仿宋" w:eastAsia="仿宋" w:hAnsi="仿宋" w:cs="宋体" w:hint="eastAsia"/>
          <w:b/>
          <w:color w:val="000000" w:themeColor="text1"/>
          <w:sz w:val="24"/>
        </w:rPr>
        <w:t>无</w:t>
      </w:r>
      <w:r w:rsidRPr="00DE5D1A">
        <w:rPr>
          <w:rFonts w:ascii="仿宋" w:eastAsia="仿宋" w:hAnsi="仿宋" w:cs="宋体" w:hint="eastAsia"/>
          <w:color w:val="000000" w:themeColor="text1"/>
          <w:sz w:val="24"/>
        </w:rPr>
        <w:t>。</w:t>
      </w:r>
    </w:p>
    <w:p w:rsidR="00502126" w:rsidRPr="00DE5D1A" w:rsidRDefault="00502126" w:rsidP="00502126">
      <w:pPr>
        <w:spacing w:line="360" w:lineRule="auto"/>
        <w:ind w:firstLineChars="176" w:firstLine="422"/>
        <w:rPr>
          <w:rFonts w:ascii="仿宋" w:eastAsia="仿宋" w:hAnsi="仿宋" w:cs="宋体"/>
          <w:color w:val="000000" w:themeColor="text1"/>
          <w:sz w:val="24"/>
        </w:rPr>
      </w:pPr>
      <w:r w:rsidRPr="00DE5D1A">
        <w:rPr>
          <w:rFonts w:ascii="仿宋" w:eastAsia="仿宋" w:hAnsi="仿宋" w:cs="MS Mincho" w:hint="eastAsia"/>
          <w:color w:val="000000" w:themeColor="text1"/>
          <w:sz w:val="24"/>
        </w:rPr>
        <w:t>□</w:t>
      </w:r>
      <w:r w:rsidRPr="00DE5D1A">
        <w:rPr>
          <w:rFonts w:ascii="仿宋" w:eastAsia="仿宋" w:hAnsi="仿宋" w:cs="宋体" w:hint="eastAsia"/>
          <w:color w:val="000000" w:themeColor="text1"/>
          <w:sz w:val="24"/>
        </w:rPr>
        <w:t>专门面向中小企业：</w:t>
      </w:r>
    </w:p>
    <w:p w:rsidR="00502126" w:rsidRPr="00DE5D1A" w:rsidRDefault="00502126" w:rsidP="00502126">
      <w:pPr>
        <w:spacing w:line="360" w:lineRule="auto"/>
        <w:ind w:firstLineChars="294" w:firstLine="706"/>
        <w:rPr>
          <w:rFonts w:ascii="仿宋" w:eastAsia="仿宋" w:hAnsi="仿宋" w:cs="宋体"/>
          <w:color w:val="000000" w:themeColor="text1"/>
          <w:sz w:val="24"/>
        </w:rPr>
      </w:pPr>
      <w:r w:rsidRPr="00DE5D1A">
        <w:rPr>
          <w:rFonts w:ascii="仿宋" w:eastAsia="仿宋" w:hAnsi="仿宋" w:cs="MS Mincho" w:hint="eastAsia"/>
          <w:color w:val="000000" w:themeColor="text1"/>
          <w:sz w:val="24"/>
        </w:rPr>
        <w:t>□</w:t>
      </w:r>
      <w:r w:rsidRPr="00DE5D1A">
        <w:rPr>
          <w:rFonts w:ascii="仿宋" w:eastAsia="仿宋" w:hAnsi="仿宋" w:cs="宋体" w:hint="eastAsia"/>
          <w:color w:val="000000" w:themeColor="text1"/>
          <w:sz w:val="24"/>
        </w:rPr>
        <w:t>货物全部由符合政策要求的中小企业制造，提供中小企业声明函；</w:t>
      </w:r>
    </w:p>
    <w:p w:rsidR="00502126" w:rsidRPr="00DE5D1A" w:rsidRDefault="00502126" w:rsidP="00502126">
      <w:pPr>
        <w:spacing w:after="240" w:line="360" w:lineRule="auto"/>
        <w:ind w:firstLineChars="294" w:firstLine="706"/>
        <w:rPr>
          <w:rFonts w:ascii="仿宋" w:eastAsia="仿宋" w:hAnsi="仿宋" w:cs="宋体"/>
          <w:color w:val="000000" w:themeColor="text1"/>
          <w:sz w:val="24"/>
        </w:rPr>
      </w:pPr>
      <w:r w:rsidRPr="00DE5D1A">
        <w:rPr>
          <w:rFonts w:ascii="仿宋" w:eastAsia="仿宋" w:hAnsi="仿宋" w:cs="MS Mincho" w:hint="eastAsia"/>
          <w:color w:val="000000" w:themeColor="text1"/>
          <w:sz w:val="24"/>
        </w:rPr>
        <w:t>□</w:t>
      </w:r>
      <w:r w:rsidRPr="00DE5D1A">
        <w:rPr>
          <w:rFonts w:ascii="仿宋" w:eastAsia="仿宋" w:hAnsi="仿宋" w:cs="宋体" w:hint="eastAsia"/>
          <w:color w:val="000000" w:themeColor="text1"/>
          <w:sz w:val="24"/>
        </w:rPr>
        <w:t>货物全部由符合政策要求的小微企业制造，提供中小企业声明函。</w:t>
      </w:r>
    </w:p>
    <w:p w:rsidR="00502126" w:rsidRPr="00DE5D1A" w:rsidRDefault="00502126" w:rsidP="00502126">
      <w:pPr>
        <w:spacing w:after="240" w:line="360" w:lineRule="auto"/>
        <w:ind w:firstLineChars="177" w:firstLine="425"/>
        <w:rPr>
          <w:rFonts w:ascii="仿宋" w:eastAsia="仿宋" w:hAnsi="仿宋" w:cs="宋体"/>
          <w:color w:val="000000" w:themeColor="text1"/>
          <w:sz w:val="24"/>
        </w:rPr>
      </w:pPr>
      <w:bookmarkStart w:id="32" w:name="_Hlk101132524"/>
      <w:r w:rsidRPr="00DE5D1A">
        <w:rPr>
          <w:rFonts w:ascii="仿宋" w:eastAsia="仿宋" w:hAnsi="仿宋" w:cs="MS Mincho" w:hint="eastAsia"/>
          <w:color w:val="000000" w:themeColor="text1"/>
          <w:sz w:val="24"/>
        </w:rPr>
        <w:t>□</w:t>
      </w:r>
      <w:bookmarkEnd w:id="32"/>
      <w:r w:rsidRPr="00DE5D1A">
        <w:rPr>
          <w:rFonts w:ascii="仿宋" w:eastAsia="仿宋" w:hAnsi="仿宋" w:cs="宋体" w:hint="eastAsia"/>
          <w:color w:val="000000" w:themeColor="text1"/>
          <w:sz w:val="24"/>
        </w:rPr>
        <w:t>要求以联合体形式参加，提供联合协议和中小企业声明函，联合协议中中小企业合同金额应当达到</w:t>
      </w:r>
      <w:r w:rsidRPr="00DE5D1A">
        <w:rPr>
          <w:rFonts w:ascii="仿宋" w:eastAsia="仿宋" w:hAnsi="仿宋" w:cs="Arial"/>
          <w:color w:val="000000" w:themeColor="text1"/>
          <w:kern w:val="0"/>
          <w:sz w:val="24"/>
          <w:u w:val="single"/>
        </w:rPr>
        <w:t>_</w:t>
      </w:r>
      <w:r w:rsidRPr="00DE5D1A">
        <w:rPr>
          <w:rFonts w:ascii="仿宋" w:eastAsia="仿宋" w:hAnsi="仿宋" w:cs="Arial" w:hint="eastAsia"/>
          <w:color w:val="000000" w:themeColor="text1"/>
          <w:kern w:val="0"/>
          <w:sz w:val="24"/>
          <w:u w:val="single"/>
        </w:rPr>
        <w:t>/</w:t>
      </w:r>
      <w:r w:rsidRPr="00DE5D1A">
        <w:rPr>
          <w:rFonts w:ascii="仿宋" w:eastAsia="仿宋" w:hAnsi="仿宋" w:cs="Arial"/>
          <w:color w:val="000000" w:themeColor="text1"/>
          <w:kern w:val="0"/>
          <w:sz w:val="24"/>
          <w:u w:val="single"/>
        </w:rPr>
        <w:t>_</w:t>
      </w:r>
      <w:r w:rsidRPr="00DE5D1A">
        <w:rPr>
          <w:rFonts w:ascii="仿宋" w:eastAsia="仿宋" w:hAnsi="仿宋" w:cs="宋体" w:hint="eastAsia"/>
          <w:color w:val="000000" w:themeColor="text1"/>
          <w:sz w:val="24"/>
        </w:rPr>
        <w:t>％，其中“小微企业”合同金额应当达到</w:t>
      </w:r>
      <w:r w:rsidRPr="00DE5D1A">
        <w:rPr>
          <w:rFonts w:ascii="仿宋" w:eastAsia="仿宋" w:hAnsi="仿宋" w:cs="Arial"/>
          <w:color w:val="000000" w:themeColor="text1"/>
          <w:kern w:val="0"/>
          <w:sz w:val="24"/>
          <w:u w:val="single"/>
        </w:rPr>
        <w:t>_</w:t>
      </w:r>
      <w:r w:rsidRPr="00DE5D1A">
        <w:rPr>
          <w:rFonts w:ascii="仿宋" w:eastAsia="仿宋" w:hAnsi="仿宋" w:cs="Arial" w:hint="eastAsia"/>
          <w:color w:val="000000" w:themeColor="text1"/>
          <w:kern w:val="0"/>
          <w:sz w:val="24"/>
          <w:u w:val="single"/>
        </w:rPr>
        <w:t>/</w:t>
      </w:r>
      <w:r w:rsidRPr="00DE5D1A">
        <w:rPr>
          <w:rFonts w:ascii="仿宋" w:eastAsia="仿宋" w:hAnsi="仿宋" w:cs="Arial"/>
          <w:color w:val="000000" w:themeColor="text1"/>
          <w:kern w:val="0"/>
          <w:sz w:val="24"/>
          <w:u w:val="single"/>
        </w:rPr>
        <w:t>_</w:t>
      </w:r>
      <w:r w:rsidRPr="00DE5D1A">
        <w:rPr>
          <w:rFonts w:ascii="仿宋" w:eastAsia="仿宋" w:hAnsi="仿宋" w:cs="宋体" w:hint="eastAsia"/>
          <w:color w:val="000000" w:themeColor="text1"/>
          <w:sz w:val="24"/>
        </w:rPr>
        <w:t>％；如果供应商本身提供所有标的（服务）均由中小企业承接，并相应达到了前述比例要求，视同符合了资格条件，无需再与其他中小企业组成联合体参加政府采购活动，无需提供联合协议。</w:t>
      </w:r>
    </w:p>
    <w:p w:rsidR="00502126" w:rsidRPr="00DE5D1A" w:rsidRDefault="00502126" w:rsidP="00502126">
      <w:pPr>
        <w:spacing w:after="240" w:line="360" w:lineRule="auto"/>
        <w:ind w:firstLineChars="177" w:firstLine="425"/>
        <w:rPr>
          <w:rFonts w:ascii="仿宋" w:eastAsia="仿宋" w:hAnsi="仿宋"/>
          <w:color w:val="000000" w:themeColor="text1"/>
          <w:sz w:val="24"/>
        </w:rPr>
      </w:pPr>
      <w:r w:rsidRPr="00DE5D1A">
        <w:rPr>
          <w:rFonts w:ascii="仿宋" w:eastAsia="仿宋" w:hAnsi="仿宋" w:cs="MS Mincho" w:hint="eastAsia"/>
          <w:color w:val="000000" w:themeColor="text1"/>
          <w:sz w:val="24"/>
        </w:rPr>
        <w:t>□</w:t>
      </w:r>
      <w:r w:rsidRPr="00DE5D1A">
        <w:rPr>
          <w:rFonts w:ascii="仿宋" w:eastAsia="仿宋" w:hAnsi="仿宋" w:cs="宋体" w:hint="eastAsia"/>
          <w:color w:val="000000" w:themeColor="text1"/>
          <w:sz w:val="24"/>
        </w:rPr>
        <w:t>要求合同分包，提供分包意向协议和中小企业声明函，分包意向协议中中小企业合同金额应当达到</w:t>
      </w:r>
      <w:r w:rsidRPr="00DE5D1A">
        <w:rPr>
          <w:rFonts w:ascii="仿宋" w:eastAsia="仿宋" w:hAnsi="仿宋" w:cs="Arial"/>
          <w:color w:val="000000" w:themeColor="text1"/>
          <w:kern w:val="0"/>
          <w:sz w:val="24"/>
          <w:u w:val="single"/>
        </w:rPr>
        <w:t>_</w:t>
      </w:r>
      <w:r w:rsidRPr="00DE5D1A">
        <w:rPr>
          <w:rFonts w:ascii="仿宋" w:eastAsia="仿宋" w:hAnsi="仿宋" w:cs="Arial" w:hint="eastAsia"/>
          <w:color w:val="000000" w:themeColor="text1"/>
          <w:kern w:val="0"/>
          <w:sz w:val="24"/>
          <w:u w:val="single"/>
        </w:rPr>
        <w:t>/</w:t>
      </w:r>
      <w:r w:rsidRPr="00DE5D1A">
        <w:rPr>
          <w:rFonts w:ascii="仿宋" w:eastAsia="仿宋" w:hAnsi="仿宋" w:cs="Arial"/>
          <w:color w:val="000000" w:themeColor="text1"/>
          <w:kern w:val="0"/>
          <w:sz w:val="24"/>
          <w:u w:val="single"/>
        </w:rPr>
        <w:t>_</w:t>
      </w:r>
      <w:r w:rsidRPr="00DE5D1A">
        <w:rPr>
          <w:rFonts w:ascii="仿宋" w:eastAsia="仿宋" w:hAnsi="仿宋" w:cs="宋体" w:hint="eastAsia"/>
          <w:color w:val="000000" w:themeColor="text1"/>
          <w:sz w:val="24"/>
        </w:rPr>
        <w:t>％，小微企业合同金额应当达到</w:t>
      </w:r>
      <w:r w:rsidRPr="00DE5D1A">
        <w:rPr>
          <w:rFonts w:ascii="仿宋" w:eastAsia="仿宋" w:hAnsi="仿宋" w:cs="Arial"/>
          <w:color w:val="000000" w:themeColor="text1"/>
          <w:kern w:val="0"/>
          <w:sz w:val="28"/>
          <w:szCs w:val="28"/>
          <w:u w:val="single"/>
        </w:rPr>
        <w:t>_</w:t>
      </w:r>
      <w:r w:rsidRPr="00DE5D1A">
        <w:rPr>
          <w:rFonts w:ascii="仿宋" w:eastAsia="仿宋" w:hAnsi="仿宋" w:cs="Arial" w:hint="eastAsia"/>
          <w:color w:val="000000" w:themeColor="text1"/>
          <w:kern w:val="0"/>
          <w:sz w:val="28"/>
          <w:szCs w:val="28"/>
          <w:u w:val="single"/>
        </w:rPr>
        <w:t>/</w:t>
      </w:r>
      <w:r w:rsidRPr="00DE5D1A">
        <w:rPr>
          <w:rFonts w:ascii="仿宋" w:eastAsia="仿宋" w:hAnsi="仿宋" w:cs="Arial"/>
          <w:color w:val="000000" w:themeColor="text1"/>
          <w:kern w:val="0"/>
          <w:sz w:val="28"/>
          <w:szCs w:val="28"/>
          <w:u w:val="single"/>
        </w:rPr>
        <w:t>_</w:t>
      </w:r>
      <w:r w:rsidRPr="00DE5D1A">
        <w:rPr>
          <w:rFonts w:ascii="仿宋" w:eastAsia="仿宋" w:hAnsi="仿宋" w:cs="宋体" w:hint="eastAsia"/>
          <w:color w:val="000000" w:themeColor="text1"/>
          <w:sz w:val="24"/>
        </w:rPr>
        <w:t>％;</w:t>
      </w:r>
      <w:r w:rsidRPr="00DE5D1A">
        <w:rPr>
          <w:rFonts w:ascii="仿宋" w:eastAsia="仿宋" w:hAnsi="仿宋" w:cs="宋体" w:hint="eastAsia"/>
          <w:color w:val="000000" w:themeColor="text1"/>
          <w:spacing w:val="8"/>
          <w:kern w:val="0"/>
          <w:sz w:val="24"/>
        </w:rPr>
        <w:t>如果供应商本身提供所有标的均由中小企业制造、承建或承接，并相应达到了前述比例要求，视同符合了资格条件，无需再向中小企业分包，无需提供分包意向协议</w:t>
      </w:r>
      <w:r w:rsidRPr="00DE5D1A">
        <w:rPr>
          <w:rFonts w:ascii="仿宋" w:eastAsia="仿宋" w:hAnsi="仿宋" w:cs="宋体" w:hint="eastAsia"/>
          <w:color w:val="000000" w:themeColor="text1"/>
          <w:sz w:val="24"/>
        </w:rPr>
        <w:t>。</w:t>
      </w:r>
    </w:p>
    <w:p w:rsidR="00502126" w:rsidRPr="00DE5D1A" w:rsidRDefault="00502126" w:rsidP="00502126">
      <w:pPr>
        <w:spacing w:line="360" w:lineRule="auto"/>
        <w:ind w:firstLineChars="176" w:firstLine="424"/>
        <w:rPr>
          <w:rFonts w:ascii="仿宋" w:eastAsia="仿宋" w:hAnsi="仿宋" w:cs="Arial"/>
          <w:b/>
          <w:i/>
          <w:color w:val="000000" w:themeColor="text1"/>
          <w:sz w:val="24"/>
          <w:u w:val="single"/>
        </w:rPr>
      </w:pPr>
      <w:r w:rsidRPr="00DE5D1A">
        <w:rPr>
          <w:rFonts w:ascii="仿宋" w:eastAsia="仿宋" w:hAnsi="仿宋" w:cs="Arial" w:hint="eastAsia"/>
          <w:b/>
          <w:color w:val="000000" w:themeColor="text1"/>
          <w:sz w:val="24"/>
        </w:rPr>
        <w:t>4.本项目的特定资格要求：</w:t>
      </w:r>
    </w:p>
    <w:p w:rsidR="00502126" w:rsidRPr="00DE5D1A" w:rsidRDefault="00502126" w:rsidP="00502126">
      <w:pPr>
        <w:spacing w:line="360" w:lineRule="auto"/>
        <w:ind w:firstLineChars="176" w:firstLine="424"/>
        <w:rPr>
          <w:rFonts w:ascii="仿宋" w:eastAsia="仿宋" w:hAnsi="仿宋" w:cs="宋体"/>
          <w:color w:val="000000" w:themeColor="text1"/>
          <w:sz w:val="24"/>
        </w:rPr>
      </w:pPr>
      <w:r w:rsidRPr="00DE5D1A">
        <w:rPr>
          <w:rFonts w:ascii="仿宋" w:eastAsia="MS Mincho" w:hAnsi="MS Mincho" w:cs="MS Mincho" w:hint="eastAsia"/>
          <w:b/>
          <w:color w:val="000000" w:themeColor="text1"/>
          <w:sz w:val="24"/>
        </w:rPr>
        <w:t>☑</w:t>
      </w:r>
      <w:r w:rsidRPr="00DE5D1A">
        <w:rPr>
          <w:rFonts w:ascii="仿宋" w:eastAsia="仿宋" w:hAnsi="仿宋" w:cs="宋体" w:hint="eastAsia"/>
          <w:b/>
          <w:color w:val="000000" w:themeColor="text1"/>
          <w:sz w:val="24"/>
        </w:rPr>
        <w:t>无</w:t>
      </w:r>
      <w:r w:rsidRPr="00DE5D1A">
        <w:rPr>
          <w:rFonts w:ascii="仿宋" w:eastAsia="仿宋" w:hAnsi="仿宋" w:cs="宋体" w:hint="eastAsia"/>
          <w:color w:val="000000" w:themeColor="text1"/>
          <w:sz w:val="24"/>
        </w:rPr>
        <w:t>。</w:t>
      </w:r>
    </w:p>
    <w:p w:rsidR="00502126" w:rsidRPr="00DE5D1A" w:rsidRDefault="00502126" w:rsidP="00502126">
      <w:pPr>
        <w:spacing w:after="240" w:line="360" w:lineRule="auto"/>
        <w:ind w:firstLineChars="177" w:firstLine="425"/>
        <w:rPr>
          <w:rFonts w:ascii="仿宋" w:eastAsia="仿宋" w:hAnsi="仿宋"/>
          <w:color w:val="000000" w:themeColor="text1"/>
          <w:sz w:val="24"/>
        </w:rPr>
      </w:pPr>
      <w:r w:rsidRPr="00DE5D1A">
        <w:rPr>
          <w:rFonts w:ascii="仿宋" w:eastAsia="仿宋" w:hAnsi="仿宋" w:hint="eastAsia"/>
          <w:color w:val="000000" w:themeColor="text1"/>
          <w:sz w:val="24"/>
        </w:rPr>
        <w:t>□有特定资格要求：</w:t>
      </w:r>
      <w:r w:rsidRPr="00DE5D1A">
        <w:rPr>
          <w:color w:val="000000" w:themeColor="text1"/>
          <w:kern w:val="0"/>
        </w:rPr>
        <w:t>____</w:t>
      </w:r>
      <w:r w:rsidRPr="00DE5D1A">
        <w:rPr>
          <w:rFonts w:ascii="MS Mincho" w:eastAsia="MS Mincho" w:hAnsi="MS Mincho" w:cs="Arial" w:hint="eastAsia"/>
          <w:color w:val="000000" w:themeColor="text1"/>
          <w:kern w:val="0"/>
          <w:sz w:val="24"/>
          <w:u w:val="single"/>
        </w:rPr>
        <w:t>/</w:t>
      </w:r>
      <w:r w:rsidRPr="00DE5D1A">
        <w:rPr>
          <w:color w:val="000000" w:themeColor="text1"/>
          <w:kern w:val="0"/>
        </w:rPr>
        <w:t>___</w:t>
      </w:r>
      <w:r w:rsidRPr="00DE5D1A">
        <w:rPr>
          <w:rFonts w:ascii="仿宋" w:eastAsia="仿宋" w:hAnsi="仿宋"/>
          <w:color w:val="000000" w:themeColor="text1"/>
          <w:sz w:val="24"/>
        </w:rPr>
        <w:t>，该特定条件的法律法规依据：</w:t>
      </w:r>
      <w:r w:rsidRPr="00DE5D1A">
        <w:rPr>
          <w:color w:val="000000" w:themeColor="text1"/>
          <w:kern w:val="0"/>
        </w:rPr>
        <w:t>____</w:t>
      </w:r>
      <w:r w:rsidRPr="00DE5D1A">
        <w:rPr>
          <w:rFonts w:ascii="MS Mincho" w:eastAsia="MS Mincho" w:hAnsi="MS Mincho" w:cs="Arial" w:hint="eastAsia"/>
          <w:color w:val="000000" w:themeColor="text1"/>
          <w:kern w:val="0"/>
          <w:sz w:val="24"/>
          <w:u w:val="single"/>
        </w:rPr>
        <w:t>/</w:t>
      </w:r>
      <w:r w:rsidRPr="00DE5D1A">
        <w:rPr>
          <w:color w:val="000000" w:themeColor="text1"/>
          <w:kern w:val="0"/>
        </w:rPr>
        <w:t>___</w:t>
      </w:r>
      <w:r w:rsidRPr="00DE5D1A">
        <w:rPr>
          <w:rFonts w:ascii="仿宋" w:eastAsia="仿宋" w:hAnsi="仿宋"/>
          <w:color w:val="000000" w:themeColor="text1"/>
          <w:sz w:val="24"/>
        </w:rPr>
        <w:t>。</w:t>
      </w:r>
    </w:p>
    <w:p w:rsidR="00502126" w:rsidRPr="00DE5D1A" w:rsidRDefault="00502126" w:rsidP="00502126">
      <w:pPr>
        <w:snapToGrid w:val="0"/>
        <w:spacing w:after="240" w:line="360" w:lineRule="auto"/>
        <w:ind w:firstLineChars="177" w:firstLine="426"/>
        <w:rPr>
          <w:rFonts w:ascii="仿宋" w:eastAsia="仿宋" w:hAnsi="仿宋" w:cs="Arial"/>
          <w:b/>
          <w:color w:val="000000" w:themeColor="text1"/>
          <w:sz w:val="24"/>
          <w:u w:val="single"/>
        </w:rPr>
      </w:pPr>
      <w:r w:rsidRPr="00DE5D1A">
        <w:rPr>
          <w:rFonts w:ascii="仿宋" w:eastAsia="仿宋" w:hAnsi="仿宋" w:cs="宋体" w:hint="eastAsia"/>
          <w:b/>
          <w:color w:val="000000" w:themeColor="text1"/>
          <w:sz w:val="24"/>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rsidR="00502126" w:rsidRPr="00DE5D1A" w:rsidRDefault="00502126" w:rsidP="00502126">
      <w:pPr>
        <w:spacing w:line="360" w:lineRule="auto"/>
        <w:rPr>
          <w:rFonts w:ascii="仿宋" w:eastAsia="仿宋" w:hAnsi="仿宋" w:cs="Arial"/>
          <w:b/>
          <w:color w:val="000000" w:themeColor="text1"/>
          <w:sz w:val="24"/>
        </w:rPr>
      </w:pPr>
      <w:r w:rsidRPr="00DE5D1A">
        <w:rPr>
          <w:rFonts w:ascii="仿宋" w:eastAsia="仿宋" w:hAnsi="仿宋" w:cs="Arial" w:hint="eastAsia"/>
          <w:b/>
          <w:color w:val="000000" w:themeColor="text1"/>
          <w:sz w:val="24"/>
        </w:rPr>
        <w:t>三、获取（下载）招标文件</w:t>
      </w:r>
    </w:p>
    <w:p w:rsidR="00502126" w:rsidRPr="00DE5D1A" w:rsidRDefault="00502126" w:rsidP="00502126">
      <w:pPr>
        <w:spacing w:line="360" w:lineRule="auto"/>
        <w:ind w:firstLine="426"/>
        <w:rPr>
          <w:rFonts w:ascii="仿宋" w:eastAsia="仿宋" w:hAnsi="仿宋" w:cs="Arial"/>
          <w:color w:val="000000" w:themeColor="text1"/>
          <w:sz w:val="24"/>
        </w:rPr>
      </w:pPr>
      <w:r w:rsidRPr="00DE5D1A">
        <w:rPr>
          <w:rFonts w:ascii="仿宋" w:eastAsia="仿宋" w:hAnsi="仿宋" w:cs="Arial"/>
          <w:b/>
          <w:color w:val="000000" w:themeColor="text1"/>
          <w:sz w:val="24"/>
        </w:rPr>
        <w:t>时间：</w:t>
      </w:r>
      <w:r w:rsidRPr="00DE5D1A">
        <w:rPr>
          <w:rFonts w:ascii="仿宋" w:eastAsia="仿宋" w:hAnsi="仿宋" w:cs="Arial" w:hint="eastAsia"/>
          <w:color w:val="000000" w:themeColor="text1"/>
          <w:sz w:val="24"/>
        </w:rPr>
        <w:t>/至</w:t>
      </w:r>
      <w:r w:rsidRPr="00DE5D1A">
        <w:rPr>
          <w:rFonts w:ascii="仿宋" w:eastAsia="仿宋" w:hAnsi="仿宋" w:cs="Arial" w:hint="eastAsia"/>
          <w:b/>
          <w:i/>
          <w:color w:val="000000" w:themeColor="text1"/>
          <w:sz w:val="24"/>
          <w:u w:val="single"/>
        </w:rPr>
        <w:t>2025年07月09日09:00</w:t>
      </w:r>
      <w:r w:rsidRPr="00DE5D1A">
        <w:rPr>
          <w:rFonts w:ascii="仿宋" w:eastAsia="仿宋" w:hAnsi="仿宋" w:cs="Arial" w:hint="eastAsia"/>
          <w:color w:val="000000" w:themeColor="text1"/>
          <w:sz w:val="24"/>
        </w:rPr>
        <w:t>，每天上午00:00至12:00，下午12:00至23:59</w:t>
      </w:r>
      <w:r w:rsidRPr="00DE5D1A">
        <w:rPr>
          <w:rFonts w:ascii="仿宋" w:eastAsia="仿宋" w:hAnsi="仿宋"/>
          <w:color w:val="000000" w:themeColor="text1"/>
          <w:sz w:val="24"/>
        </w:rPr>
        <w:t>（北京时间，线上获取法定节假日均可，线下获取文件法定节假日除外）</w:t>
      </w:r>
      <w:r w:rsidRPr="00DE5D1A">
        <w:rPr>
          <w:rFonts w:ascii="仿宋" w:eastAsia="仿宋" w:hAnsi="仿宋" w:hint="eastAsia"/>
          <w:color w:val="000000" w:themeColor="text1"/>
          <w:sz w:val="24"/>
        </w:rPr>
        <w:t>。</w:t>
      </w:r>
    </w:p>
    <w:p w:rsidR="00502126" w:rsidRPr="00DE5D1A" w:rsidRDefault="00502126" w:rsidP="00502126">
      <w:pPr>
        <w:spacing w:line="360" w:lineRule="auto"/>
        <w:ind w:firstLine="426"/>
        <w:rPr>
          <w:rFonts w:ascii="仿宋" w:eastAsia="仿宋" w:hAnsi="仿宋" w:cs="Arial"/>
          <w:color w:val="000000" w:themeColor="text1"/>
          <w:sz w:val="24"/>
        </w:rPr>
      </w:pPr>
      <w:r w:rsidRPr="00DE5D1A">
        <w:rPr>
          <w:rFonts w:ascii="仿宋" w:eastAsia="仿宋" w:hAnsi="仿宋" w:cs="Arial" w:hint="eastAsia"/>
          <w:b/>
          <w:color w:val="000000" w:themeColor="text1"/>
          <w:sz w:val="24"/>
        </w:rPr>
        <w:t>地点（网址）：</w:t>
      </w:r>
      <w:r w:rsidRPr="00DE5D1A">
        <w:rPr>
          <w:rFonts w:ascii="仿宋" w:eastAsia="仿宋" w:hAnsi="仿宋" w:cs="Arial" w:hint="eastAsia"/>
          <w:color w:val="000000" w:themeColor="text1"/>
          <w:sz w:val="24"/>
        </w:rPr>
        <w:t>政府采购云平台（</w:t>
      </w:r>
      <w:r w:rsidRPr="00DE5D1A">
        <w:rPr>
          <w:rFonts w:ascii="仿宋" w:eastAsia="仿宋" w:hAnsi="仿宋"/>
          <w:color w:val="000000" w:themeColor="text1"/>
          <w:sz w:val="24"/>
        </w:rPr>
        <w:t>https://www.zcygov.cn/</w:t>
      </w:r>
      <w:r w:rsidRPr="00DE5D1A">
        <w:rPr>
          <w:rFonts w:ascii="仿宋" w:eastAsia="仿宋" w:hAnsi="仿宋" w:cs="Arial" w:hint="eastAsia"/>
          <w:color w:val="000000" w:themeColor="text1"/>
          <w:sz w:val="24"/>
        </w:rPr>
        <w:t>）</w:t>
      </w:r>
    </w:p>
    <w:p w:rsidR="00502126" w:rsidRPr="00DE5D1A" w:rsidRDefault="00502126" w:rsidP="00502126">
      <w:pPr>
        <w:spacing w:line="360" w:lineRule="auto"/>
        <w:ind w:firstLine="426"/>
        <w:rPr>
          <w:rFonts w:ascii="仿宋" w:eastAsia="仿宋" w:hAnsi="仿宋" w:cs="Arial"/>
          <w:color w:val="000000" w:themeColor="text1"/>
          <w:sz w:val="24"/>
        </w:rPr>
      </w:pPr>
      <w:r w:rsidRPr="00DE5D1A">
        <w:rPr>
          <w:rFonts w:ascii="仿宋" w:eastAsia="仿宋" w:hAnsi="仿宋" w:hint="eastAsia"/>
          <w:b/>
          <w:color w:val="000000" w:themeColor="text1"/>
          <w:sz w:val="24"/>
        </w:rPr>
        <w:lastRenderedPageBreak/>
        <w:t>方式：</w:t>
      </w:r>
      <w:r w:rsidRPr="00DE5D1A">
        <w:rPr>
          <w:rFonts w:ascii="仿宋" w:eastAsia="仿宋" w:hAnsi="仿宋" w:hint="eastAsia"/>
          <w:color w:val="000000" w:themeColor="text1"/>
          <w:sz w:val="24"/>
        </w:rPr>
        <w:t>供应商登录政采云平台</w:t>
      </w:r>
      <w:r w:rsidRPr="00DE5D1A">
        <w:rPr>
          <w:rFonts w:ascii="仿宋" w:eastAsia="仿宋" w:hAnsi="仿宋"/>
          <w:color w:val="000000" w:themeColor="text1"/>
          <w:sz w:val="24"/>
        </w:rPr>
        <w:t>https://www.zcygov.cn/在线申请获取采购文件（进入“项目采购”应用，在获取采购文件菜单中选择项目，申请获取采购文件）。</w:t>
      </w:r>
    </w:p>
    <w:p w:rsidR="00502126" w:rsidRPr="00DE5D1A" w:rsidRDefault="00502126" w:rsidP="00502126">
      <w:pPr>
        <w:spacing w:after="240" w:line="360" w:lineRule="auto"/>
        <w:ind w:firstLine="426"/>
        <w:rPr>
          <w:rFonts w:ascii="仿宋" w:eastAsia="仿宋" w:hAnsi="仿宋" w:cs="Arial"/>
          <w:color w:val="000000" w:themeColor="text1"/>
          <w:sz w:val="24"/>
        </w:rPr>
      </w:pPr>
      <w:r w:rsidRPr="00DE5D1A">
        <w:rPr>
          <w:rFonts w:ascii="仿宋" w:eastAsia="仿宋" w:hAnsi="仿宋" w:cs="Arial"/>
          <w:b/>
          <w:color w:val="000000" w:themeColor="text1"/>
          <w:sz w:val="24"/>
        </w:rPr>
        <w:t>售价</w:t>
      </w:r>
      <w:r w:rsidRPr="00DE5D1A">
        <w:rPr>
          <w:rFonts w:ascii="仿宋" w:eastAsia="仿宋" w:hAnsi="仿宋" w:cs="Arial" w:hint="eastAsia"/>
          <w:b/>
          <w:color w:val="000000" w:themeColor="text1"/>
          <w:sz w:val="24"/>
        </w:rPr>
        <w:t>（元）</w:t>
      </w:r>
      <w:r w:rsidRPr="00DE5D1A">
        <w:rPr>
          <w:rFonts w:ascii="仿宋" w:eastAsia="仿宋" w:hAnsi="仿宋" w:cs="Arial"/>
          <w:b/>
          <w:color w:val="000000" w:themeColor="text1"/>
          <w:sz w:val="24"/>
        </w:rPr>
        <w:t>：</w:t>
      </w:r>
      <w:r w:rsidRPr="00DE5D1A">
        <w:rPr>
          <w:rFonts w:ascii="仿宋" w:eastAsia="仿宋" w:hAnsi="仿宋" w:cs="Arial" w:hint="eastAsia"/>
          <w:color w:val="000000" w:themeColor="text1"/>
          <w:sz w:val="24"/>
        </w:rPr>
        <w:t>0</w:t>
      </w:r>
    </w:p>
    <w:p w:rsidR="00502126" w:rsidRPr="00DE5D1A" w:rsidRDefault="00502126" w:rsidP="00502126">
      <w:pPr>
        <w:spacing w:line="360" w:lineRule="auto"/>
        <w:rPr>
          <w:rFonts w:ascii="仿宋" w:eastAsia="仿宋" w:hAnsi="仿宋" w:cs="Arial"/>
          <w:b/>
          <w:color w:val="000000" w:themeColor="text1"/>
          <w:sz w:val="22"/>
        </w:rPr>
      </w:pPr>
      <w:r w:rsidRPr="00DE5D1A">
        <w:rPr>
          <w:rFonts w:ascii="仿宋" w:eastAsia="仿宋" w:hAnsi="仿宋" w:cs="Arial" w:hint="eastAsia"/>
          <w:b/>
          <w:color w:val="000000" w:themeColor="text1"/>
          <w:sz w:val="24"/>
        </w:rPr>
        <w:t>四</w:t>
      </w:r>
      <w:r w:rsidRPr="00DE5D1A">
        <w:rPr>
          <w:rFonts w:ascii="仿宋" w:eastAsia="仿宋" w:hAnsi="仿宋" w:cs="Arial"/>
          <w:b/>
          <w:color w:val="000000" w:themeColor="text1"/>
          <w:sz w:val="24"/>
        </w:rPr>
        <w:t>、</w:t>
      </w:r>
      <w:r w:rsidRPr="00DE5D1A">
        <w:rPr>
          <w:rFonts w:ascii="仿宋" w:eastAsia="仿宋" w:hAnsi="仿宋" w:cs="Arial" w:hint="eastAsia"/>
          <w:b/>
          <w:color w:val="000000" w:themeColor="text1"/>
          <w:sz w:val="24"/>
        </w:rPr>
        <w:t>提交投标文件截止时间、开标时间和地点</w:t>
      </w:r>
    </w:p>
    <w:p w:rsidR="00502126" w:rsidRPr="00DE5D1A" w:rsidRDefault="00502126" w:rsidP="00502126">
      <w:pPr>
        <w:spacing w:line="360" w:lineRule="auto"/>
        <w:ind w:firstLineChars="176" w:firstLine="424"/>
        <w:rPr>
          <w:rFonts w:ascii="仿宋" w:eastAsia="仿宋" w:hAnsi="仿宋" w:cs="Arial"/>
          <w:b/>
          <w:color w:val="000000" w:themeColor="text1"/>
          <w:sz w:val="24"/>
        </w:rPr>
      </w:pPr>
      <w:r w:rsidRPr="00DE5D1A">
        <w:rPr>
          <w:rFonts w:ascii="仿宋" w:eastAsia="仿宋" w:hAnsi="仿宋" w:cs="Arial" w:hint="eastAsia"/>
          <w:b/>
          <w:color w:val="000000" w:themeColor="text1"/>
          <w:sz w:val="24"/>
        </w:rPr>
        <w:t>提交投标文件</w:t>
      </w:r>
      <w:r w:rsidRPr="00DE5D1A">
        <w:rPr>
          <w:rFonts w:ascii="仿宋" w:eastAsia="仿宋" w:hAnsi="仿宋" w:cs="Arial"/>
          <w:b/>
          <w:color w:val="000000" w:themeColor="text1"/>
          <w:sz w:val="24"/>
        </w:rPr>
        <w:t>截止时间：</w:t>
      </w:r>
      <w:r w:rsidRPr="00DE5D1A">
        <w:rPr>
          <w:rFonts w:ascii="仿宋" w:eastAsia="仿宋" w:hAnsi="仿宋" w:cs="Arial" w:hint="eastAsia"/>
          <w:b/>
          <w:i/>
          <w:color w:val="000000" w:themeColor="text1"/>
          <w:sz w:val="24"/>
          <w:u w:val="single"/>
        </w:rPr>
        <w:t>2025年07月09日09:00</w:t>
      </w:r>
      <w:r w:rsidRPr="00DE5D1A">
        <w:rPr>
          <w:rFonts w:ascii="仿宋" w:eastAsia="仿宋" w:hAnsi="仿宋" w:cs="Arial" w:hint="eastAsia"/>
          <w:color w:val="000000" w:themeColor="text1"/>
          <w:sz w:val="24"/>
        </w:rPr>
        <w:t>（北京时间）</w:t>
      </w:r>
    </w:p>
    <w:p w:rsidR="00502126" w:rsidRPr="00DE5D1A" w:rsidRDefault="00502126" w:rsidP="00502126">
      <w:pPr>
        <w:spacing w:line="360" w:lineRule="auto"/>
        <w:ind w:firstLineChars="176" w:firstLine="424"/>
        <w:rPr>
          <w:rFonts w:ascii="仿宋" w:eastAsia="仿宋" w:hAnsi="仿宋" w:cs="Arial"/>
          <w:b/>
          <w:color w:val="000000" w:themeColor="text1"/>
          <w:sz w:val="24"/>
        </w:rPr>
      </w:pPr>
      <w:r w:rsidRPr="00DE5D1A">
        <w:rPr>
          <w:rFonts w:ascii="仿宋" w:eastAsia="仿宋" w:hAnsi="仿宋" w:cs="Arial"/>
          <w:b/>
          <w:color w:val="000000" w:themeColor="text1"/>
          <w:sz w:val="24"/>
        </w:rPr>
        <w:t>投标</w:t>
      </w:r>
      <w:r w:rsidRPr="00DE5D1A">
        <w:rPr>
          <w:rFonts w:ascii="仿宋" w:eastAsia="仿宋" w:hAnsi="仿宋" w:cs="Arial" w:hint="eastAsia"/>
          <w:b/>
          <w:color w:val="000000" w:themeColor="text1"/>
          <w:sz w:val="24"/>
        </w:rPr>
        <w:t>地点（网址）</w:t>
      </w:r>
      <w:r w:rsidRPr="00DE5D1A">
        <w:rPr>
          <w:rFonts w:ascii="仿宋" w:eastAsia="仿宋" w:hAnsi="仿宋" w:cs="Arial"/>
          <w:b/>
          <w:color w:val="000000" w:themeColor="text1"/>
          <w:sz w:val="24"/>
        </w:rPr>
        <w:t>：</w:t>
      </w:r>
      <w:r w:rsidRPr="00DE5D1A">
        <w:rPr>
          <w:rFonts w:ascii="仿宋" w:eastAsia="仿宋" w:hAnsi="仿宋" w:cs="Arial" w:hint="eastAsia"/>
          <w:color w:val="000000" w:themeColor="text1"/>
          <w:sz w:val="24"/>
        </w:rPr>
        <w:t>请登录政采云投标客户端投标</w:t>
      </w:r>
    </w:p>
    <w:p w:rsidR="00502126" w:rsidRPr="00DE5D1A" w:rsidRDefault="00502126" w:rsidP="00502126">
      <w:pPr>
        <w:spacing w:line="360" w:lineRule="auto"/>
        <w:ind w:firstLineChars="176" w:firstLine="424"/>
        <w:rPr>
          <w:rFonts w:ascii="仿宋" w:eastAsia="仿宋" w:hAnsi="仿宋" w:cs="Arial"/>
          <w:b/>
          <w:color w:val="000000" w:themeColor="text1"/>
          <w:sz w:val="24"/>
          <w:u w:val="single"/>
        </w:rPr>
      </w:pPr>
      <w:r w:rsidRPr="00DE5D1A">
        <w:rPr>
          <w:rFonts w:ascii="仿宋" w:eastAsia="仿宋" w:hAnsi="仿宋" w:cs="Arial"/>
          <w:b/>
          <w:color w:val="000000" w:themeColor="text1"/>
          <w:sz w:val="24"/>
        </w:rPr>
        <w:t>开标时间：</w:t>
      </w:r>
      <w:r w:rsidRPr="00DE5D1A">
        <w:rPr>
          <w:rFonts w:ascii="仿宋" w:eastAsia="仿宋" w:hAnsi="仿宋" w:cs="Arial" w:hint="eastAsia"/>
          <w:b/>
          <w:i/>
          <w:color w:val="000000" w:themeColor="text1"/>
          <w:sz w:val="24"/>
          <w:u w:val="single"/>
        </w:rPr>
        <w:t>2025年07月09日09:00</w:t>
      </w:r>
      <w:r w:rsidRPr="00DE5D1A">
        <w:rPr>
          <w:rFonts w:ascii="仿宋" w:eastAsia="仿宋" w:hAnsi="仿宋" w:cs="Arial" w:hint="eastAsia"/>
          <w:color w:val="000000" w:themeColor="text1"/>
          <w:sz w:val="24"/>
        </w:rPr>
        <w:t>（北京时间）</w:t>
      </w:r>
    </w:p>
    <w:p w:rsidR="00502126" w:rsidRPr="00DE5D1A" w:rsidRDefault="00502126" w:rsidP="00502126">
      <w:pPr>
        <w:spacing w:after="240" w:line="360" w:lineRule="auto"/>
        <w:ind w:firstLineChars="176" w:firstLine="424"/>
        <w:rPr>
          <w:rFonts w:ascii="仿宋" w:eastAsia="仿宋" w:hAnsi="仿宋" w:cs="Arial"/>
          <w:b/>
          <w:color w:val="000000" w:themeColor="text1"/>
          <w:w w:val="95"/>
          <w:sz w:val="24"/>
          <w:u w:val="single"/>
        </w:rPr>
      </w:pPr>
      <w:r w:rsidRPr="00DE5D1A">
        <w:rPr>
          <w:rFonts w:ascii="仿宋" w:eastAsia="仿宋" w:hAnsi="仿宋" w:cs="Arial"/>
          <w:b/>
          <w:color w:val="000000" w:themeColor="text1"/>
          <w:sz w:val="24"/>
        </w:rPr>
        <w:t>开标</w:t>
      </w:r>
      <w:r w:rsidRPr="00DE5D1A">
        <w:rPr>
          <w:rFonts w:ascii="仿宋" w:eastAsia="仿宋" w:hAnsi="仿宋" w:cs="Arial" w:hint="eastAsia"/>
          <w:b/>
          <w:color w:val="000000" w:themeColor="text1"/>
          <w:sz w:val="24"/>
        </w:rPr>
        <w:t>地点（网址）</w:t>
      </w:r>
      <w:r w:rsidRPr="00DE5D1A">
        <w:rPr>
          <w:rFonts w:ascii="仿宋" w:eastAsia="仿宋" w:hAnsi="仿宋" w:cs="Arial"/>
          <w:b/>
          <w:color w:val="000000" w:themeColor="text1"/>
          <w:sz w:val="24"/>
        </w:rPr>
        <w:t>：</w:t>
      </w:r>
      <w:r w:rsidRPr="00DE5D1A">
        <w:rPr>
          <w:rFonts w:ascii="仿宋" w:eastAsia="仿宋" w:hAnsi="仿宋" w:cs="Arial" w:hint="eastAsia"/>
          <w:color w:val="000000" w:themeColor="text1"/>
          <w:sz w:val="24"/>
        </w:rPr>
        <w:t>政府采购云平台（</w:t>
      </w:r>
      <w:r w:rsidRPr="00DE5D1A">
        <w:rPr>
          <w:rFonts w:ascii="仿宋" w:eastAsia="仿宋" w:hAnsi="仿宋"/>
          <w:color w:val="000000" w:themeColor="text1"/>
          <w:sz w:val="24"/>
        </w:rPr>
        <w:t>https://www.zcygov.cn/</w:t>
      </w:r>
      <w:r w:rsidRPr="00DE5D1A">
        <w:rPr>
          <w:rFonts w:ascii="仿宋" w:eastAsia="仿宋" w:hAnsi="仿宋" w:cs="Arial" w:hint="eastAsia"/>
          <w:color w:val="000000" w:themeColor="text1"/>
          <w:sz w:val="24"/>
        </w:rPr>
        <w:t>）</w:t>
      </w:r>
    </w:p>
    <w:p w:rsidR="00502126" w:rsidRPr="00DE5D1A" w:rsidRDefault="00502126" w:rsidP="00502126">
      <w:pPr>
        <w:spacing w:line="360" w:lineRule="auto"/>
        <w:rPr>
          <w:rFonts w:ascii="仿宋" w:eastAsia="仿宋" w:hAnsi="仿宋" w:cs="Arial"/>
          <w:b/>
          <w:color w:val="000000" w:themeColor="text1"/>
          <w:sz w:val="22"/>
        </w:rPr>
      </w:pPr>
      <w:r w:rsidRPr="00DE5D1A">
        <w:rPr>
          <w:rFonts w:ascii="仿宋" w:eastAsia="仿宋" w:hAnsi="仿宋" w:cs="Arial" w:hint="eastAsia"/>
          <w:b/>
          <w:color w:val="000000" w:themeColor="text1"/>
          <w:sz w:val="24"/>
        </w:rPr>
        <w:t>五、采购意向公开链接</w:t>
      </w:r>
    </w:p>
    <w:p w:rsidR="00502126" w:rsidRPr="00DE5D1A" w:rsidRDefault="00502126" w:rsidP="00502126">
      <w:pPr>
        <w:spacing w:after="240" w:line="360" w:lineRule="auto"/>
        <w:ind w:firstLineChars="177" w:firstLine="425"/>
        <w:rPr>
          <w:rFonts w:ascii="仿宋" w:eastAsia="仿宋" w:hAnsi="仿宋" w:cs="Arial"/>
          <w:b/>
          <w:color w:val="000000" w:themeColor="text1"/>
          <w:sz w:val="24"/>
        </w:rPr>
      </w:pPr>
      <w:r w:rsidRPr="00DE5D1A">
        <w:rPr>
          <w:rFonts w:ascii="仿宋" w:eastAsia="仿宋" w:hAnsi="仿宋" w:cs="Arial"/>
          <w:color w:val="000000" w:themeColor="text1"/>
          <w:sz w:val="24"/>
        </w:rPr>
        <w:t>https://zfcg.czt.zj.gov.cn/site/detail?parentId=600007&amp;articleId=MS8vYTGtW1Qy27sKWPBSFQ%3D%3D（</w:t>
      </w:r>
      <w:r w:rsidRPr="00DE5D1A">
        <w:rPr>
          <w:rFonts w:ascii="仿宋" w:eastAsia="仿宋" w:hAnsi="仿宋" w:cs="Arial" w:hint="eastAsia"/>
          <w:color w:val="000000" w:themeColor="text1"/>
          <w:sz w:val="24"/>
        </w:rPr>
        <w:t>发布时间：2025-03-26</w:t>
      </w:r>
      <w:r w:rsidRPr="00DE5D1A">
        <w:rPr>
          <w:rFonts w:ascii="仿宋" w:eastAsia="仿宋" w:hAnsi="仿宋" w:cs="Arial"/>
          <w:color w:val="000000" w:themeColor="text1"/>
          <w:sz w:val="24"/>
        </w:rPr>
        <w:t>）</w:t>
      </w:r>
    </w:p>
    <w:p w:rsidR="00502126" w:rsidRPr="00DE5D1A" w:rsidRDefault="00502126" w:rsidP="00502126">
      <w:pPr>
        <w:spacing w:line="360" w:lineRule="auto"/>
        <w:rPr>
          <w:rFonts w:ascii="仿宋" w:eastAsia="仿宋" w:hAnsi="仿宋" w:cs="Arial"/>
          <w:b/>
          <w:color w:val="000000" w:themeColor="text1"/>
          <w:sz w:val="22"/>
        </w:rPr>
      </w:pPr>
      <w:r w:rsidRPr="00DE5D1A">
        <w:rPr>
          <w:rFonts w:ascii="仿宋" w:eastAsia="仿宋" w:hAnsi="仿宋" w:cs="Arial" w:hint="eastAsia"/>
          <w:b/>
          <w:color w:val="000000" w:themeColor="text1"/>
          <w:sz w:val="24"/>
        </w:rPr>
        <w:t>六、公告期限</w:t>
      </w:r>
    </w:p>
    <w:p w:rsidR="00502126" w:rsidRPr="00DE5D1A" w:rsidRDefault="00502126" w:rsidP="00502126">
      <w:pPr>
        <w:spacing w:after="240" w:line="360" w:lineRule="auto"/>
        <w:ind w:firstLineChars="177" w:firstLine="425"/>
        <w:rPr>
          <w:rFonts w:ascii="仿宋" w:eastAsia="仿宋" w:hAnsi="仿宋" w:cs="Arial"/>
          <w:color w:val="000000" w:themeColor="text1"/>
          <w:sz w:val="24"/>
        </w:rPr>
      </w:pPr>
      <w:r w:rsidRPr="00DE5D1A">
        <w:rPr>
          <w:rFonts w:ascii="仿宋" w:eastAsia="仿宋" w:hAnsi="仿宋" w:cs="Arial" w:hint="eastAsia"/>
          <w:color w:val="000000" w:themeColor="text1"/>
          <w:sz w:val="24"/>
        </w:rPr>
        <w:t>自本公告发布之日起5个工作日。</w:t>
      </w:r>
    </w:p>
    <w:p w:rsidR="00502126" w:rsidRPr="00DE5D1A" w:rsidRDefault="00502126" w:rsidP="00502126">
      <w:pPr>
        <w:spacing w:line="360" w:lineRule="auto"/>
        <w:rPr>
          <w:rFonts w:ascii="仿宋" w:eastAsia="仿宋" w:hAnsi="仿宋" w:cs="Arial"/>
          <w:b/>
          <w:color w:val="000000" w:themeColor="text1"/>
          <w:sz w:val="24"/>
        </w:rPr>
      </w:pPr>
      <w:r w:rsidRPr="00DE5D1A">
        <w:rPr>
          <w:rFonts w:ascii="仿宋" w:eastAsia="仿宋" w:hAnsi="仿宋" w:cs="Arial" w:hint="eastAsia"/>
          <w:b/>
          <w:color w:val="000000" w:themeColor="text1"/>
          <w:sz w:val="24"/>
        </w:rPr>
        <w:t>七、其他补充事宜</w:t>
      </w:r>
    </w:p>
    <w:p w:rsidR="00502126" w:rsidRPr="00DE5D1A" w:rsidRDefault="00502126" w:rsidP="00502126">
      <w:pPr>
        <w:pStyle w:val="A7"/>
        <w:spacing w:after="240"/>
        <w:ind w:firstLine="426"/>
        <w:rPr>
          <w:b/>
          <w:color w:val="000000" w:themeColor="text1"/>
        </w:rPr>
      </w:pPr>
      <w:r w:rsidRPr="00DE5D1A">
        <w:rPr>
          <w:rFonts w:hint="eastAsia"/>
          <w:b/>
          <w:color w:val="000000" w:themeColor="text1"/>
        </w:rPr>
        <w:t>1.</w:t>
      </w:r>
      <w:r w:rsidRPr="00DE5D1A">
        <w:rPr>
          <w:b/>
          <w:color w:val="000000" w:themeColor="text1"/>
        </w:rPr>
        <w:t>《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r w:rsidRPr="00DE5D1A">
        <w:rPr>
          <w:rFonts w:hint="eastAsia"/>
          <w:b/>
          <w:color w:val="000000" w:themeColor="text1"/>
        </w:rPr>
        <w:t>。</w:t>
      </w:r>
    </w:p>
    <w:p w:rsidR="00502126" w:rsidRPr="00DE5D1A" w:rsidRDefault="00502126" w:rsidP="00502126">
      <w:pPr>
        <w:pStyle w:val="A7"/>
        <w:spacing w:after="240"/>
        <w:ind w:firstLine="426"/>
        <w:rPr>
          <w:b/>
          <w:color w:val="000000" w:themeColor="text1"/>
        </w:rPr>
      </w:pPr>
      <w:r w:rsidRPr="00DE5D1A">
        <w:rPr>
          <w:rFonts w:hint="eastAsia"/>
          <w:b/>
          <w:color w:val="000000" w:themeColor="text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rsidR="00502126" w:rsidRPr="00DE5D1A" w:rsidRDefault="00502126" w:rsidP="00502126">
      <w:pPr>
        <w:pStyle w:val="A7"/>
        <w:spacing w:after="240"/>
        <w:ind w:firstLine="426"/>
        <w:rPr>
          <w:color w:val="000000" w:themeColor="text1"/>
        </w:rPr>
      </w:pPr>
      <w:r w:rsidRPr="00DE5D1A">
        <w:rPr>
          <w:rFonts w:hint="eastAsia"/>
          <w:b/>
          <w:color w:val="000000" w:themeColor="text1"/>
        </w:rPr>
        <w:lastRenderedPageBreak/>
        <w:t>3.供应商认为采购文件使自己的权益受到损害的，</w:t>
      </w:r>
      <w:r w:rsidRPr="00DE5D1A">
        <w:rPr>
          <w:b/>
          <w:color w:val="000000" w:themeColor="text1"/>
        </w:rPr>
        <w:t>可以自</w:t>
      </w:r>
      <w:r w:rsidRPr="00DE5D1A">
        <w:rPr>
          <w:rFonts w:hint="eastAsia"/>
          <w:b/>
          <w:color w:val="000000" w:themeColor="text1"/>
        </w:rPr>
        <w:t>获取</w:t>
      </w:r>
      <w:r w:rsidRPr="00DE5D1A">
        <w:rPr>
          <w:b/>
          <w:color w:val="000000" w:themeColor="text1"/>
        </w:rPr>
        <w:t>采购文件之日</w:t>
      </w:r>
      <w:r w:rsidRPr="00DE5D1A">
        <w:rPr>
          <w:rFonts w:hint="eastAsia"/>
          <w:b/>
          <w:color w:val="000000" w:themeColor="text1"/>
        </w:rPr>
        <w:t>或者采购文件公告期限届满之日（公告期限届满后获取采购文件的，以公告期限届满之日为准）</w:t>
      </w:r>
      <w:r w:rsidRPr="00DE5D1A">
        <w:rPr>
          <w:b/>
          <w:color w:val="000000" w:themeColor="text1"/>
        </w:rPr>
        <w:t>起7个工作日内</w:t>
      </w:r>
      <w:r w:rsidRPr="00DE5D1A">
        <w:rPr>
          <w:rFonts w:hint="eastAsia"/>
          <w:color w:val="000000" w:themeColor="text1"/>
        </w:rPr>
        <w:t>，</w:t>
      </w:r>
      <w:r w:rsidRPr="00DE5D1A">
        <w:rPr>
          <w:b/>
          <w:color w:val="000000" w:themeColor="text1"/>
        </w:rPr>
        <w:t>对采购文件需求的以书面形式向采购人提出质疑，对其他内容的以书面形式向采购人和采购代理机构提出质疑</w:t>
      </w:r>
      <w:r w:rsidRPr="00DE5D1A">
        <w:rPr>
          <w:rFonts w:hint="eastAsia"/>
          <w:b/>
          <w:color w:val="000000" w:themeColor="text1"/>
        </w:rPr>
        <w:t>。</w:t>
      </w:r>
      <w:r w:rsidRPr="00DE5D1A">
        <w:rPr>
          <w:rFonts w:hint="eastAsia"/>
          <w:color w:val="000000" w:themeColor="text1"/>
        </w:rPr>
        <w:t>质疑供应商对采购人、采购代理机构的答复不满意或者采购人、采购代理机构未在规定的时间内作出答复的，可以在答复期满后15个工作日内向同级政府采购监督管理部门投诉。质疑函范本、投诉书范本请到浙江政府采购网下载专区下载。</w:t>
      </w:r>
    </w:p>
    <w:p w:rsidR="00502126" w:rsidRPr="00DE5D1A" w:rsidRDefault="00502126" w:rsidP="00502126">
      <w:pPr>
        <w:pStyle w:val="A7"/>
        <w:ind w:firstLine="426"/>
        <w:rPr>
          <w:b/>
          <w:color w:val="000000" w:themeColor="text1"/>
        </w:rPr>
      </w:pPr>
      <w:r w:rsidRPr="00DE5D1A">
        <w:rPr>
          <w:rFonts w:hint="eastAsia"/>
          <w:b/>
          <w:color w:val="000000" w:themeColor="text1"/>
        </w:rPr>
        <w:t>4.其他事项：</w:t>
      </w:r>
    </w:p>
    <w:p w:rsidR="00502126" w:rsidRPr="00DE5D1A" w:rsidRDefault="00502126" w:rsidP="00502126">
      <w:pPr>
        <w:spacing w:line="360" w:lineRule="auto"/>
        <w:ind w:firstLineChars="177" w:firstLine="426"/>
        <w:rPr>
          <w:rFonts w:ascii="仿宋" w:eastAsia="仿宋" w:hAnsi="仿宋" w:cs="Arial"/>
          <w:color w:val="000000" w:themeColor="text1"/>
          <w:sz w:val="24"/>
        </w:rPr>
      </w:pPr>
      <w:r w:rsidRPr="00DE5D1A">
        <w:rPr>
          <w:rFonts w:ascii="仿宋" w:eastAsia="仿宋" w:hAnsi="仿宋" w:cs="Arial" w:hint="eastAsia"/>
          <w:b/>
          <w:color w:val="000000" w:themeColor="text1"/>
          <w:sz w:val="24"/>
        </w:rPr>
        <w:t>（1）需要落实的政府采购政策：</w:t>
      </w:r>
      <w:r w:rsidRPr="00DE5D1A">
        <w:rPr>
          <w:rFonts w:ascii="仿宋" w:eastAsia="仿宋" w:hAnsi="仿宋" w:hint="eastAsia"/>
          <w:color w:val="000000" w:themeColor="text1"/>
          <w:sz w:val="24"/>
        </w:rPr>
        <w:t>包括节约资源、保护环境、支持创新、促进中小企业发展等。</w:t>
      </w:r>
      <w:r w:rsidRPr="00DE5D1A">
        <w:rPr>
          <w:rFonts w:ascii="仿宋" w:eastAsia="仿宋" w:hAnsi="仿宋" w:cs="Arial" w:hint="eastAsia"/>
          <w:color w:val="000000" w:themeColor="text1"/>
          <w:sz w:val="24"/>
        </w:rPr>
        <w:t>具体详见招标文件第二章总则。</w:t>
      </w:r>
    </w:p>
    <w:p w:rsidR="00502126" w:rsidRPr="00DE5D1A" w:rsidRDefault="00502126" w:rsidP="00502126">
      <w:pPr>
        <w:spacing w:line="360" w:lineRule="auto"/>
        <w:ind w:firstLineChars="177" w:firstLine="426"/>
        <w:rPr>
          <w:rFonts w:ascii="仿宋" w:eastAsia="仿宋" w:hAnsi="仿宋" w:cs="仿宋_GB2312"/>
          <w:color w:val="000000" w:themeColor="text1"/>
          <w:sz w:val="24"/>
        </w:rPr>
      </w:pPr>
      <w:r w:rsidRPr="00DE5D1A">
        <w:rPr>
          <w:rFonts w:ascii="仿宋" w:eastAsia="仿宋" w:hAnsi="仿宋" w:cs="Arial" w:hint="eastAsia"/>
          <w:b/>
          <w:color w:val="000000" w:themeColor="text1"/>
          <w:sz w:val="24"/>
        </w:rPr>
        <w:t>（2）电子招投标的说明：</w:t>
      </w:r>
      <w:r w:rsidRPr="00DE5D1A">
        <w:rPr>
          <w:rFonts w:ascii="仿宋" w:eastAsia="仿宋" w:hAnsi="仿宋" w:cs="仿宋_GB2312" w:hint="eastAsia"/>
          <w:color w:val="000000" w:themeColor="text1"/>
          <w:sz w:val="24"/>
        </w:rPr>
        <w:t>①</w:t>
      </w:r>
      <w:r w:rsidRPr="00DE5D1A">
        <w:rPr>
          <w:rFonts w:ascii="仿宋" w:eastAsia="仿宋" w:hAnsi="仿宋" w:cs="仿宋_GB2312"/>
          <w:color w:val="000000" w:themeColor="text1"/>
          <w:sz w:val="24"/>
        </w:rPr>
        <w:t>电子招投标：本项目以数据电文形式，依托“政府采购云平台（www.zcygov.cn）”进行招投标活动，不接受纸质投标文件</w:t>
      </w:r>
      <w:r w:rsidRPr="00DE5D1A">
        <w:rPr>
          <w:rFonts w:ascii="仿宋" w:eastAsia="仿宋" w:hAnsi="仿宋" w:cs="仿宋_GB2312" w:hint="eastAsia"/>
          <w:color w:val="000000" w:themeColor="text1"/>
          <w:sz w:val="24"/>
        </w:rPr>
        <w:t>；②</w:t>
      </w:r>
      <w:r w:rsidRPr="00DE5D1A">
        <w:rPr>
          <w:rFonts w:ascii="仿宋" w:eastAsia="仿宋" w:hAnsi="仿宋" w:cs="仿宋_GB2312"/>
          <w:color w:val="000000" w:themeColor="text1"/>
          <w:sz w:val="24"/>
        </w:rPr>
        <w:t>投标准备：注册账号--点击“商家入驻”，进行政府采购供应商资料填写；申领CA数字证书---申领流程详见“浙江政府采购网-下载专区-电子交易客户端-CA驱动和申领流程”；安装“政</w:t>
      </w:r>
      <w:r w:rsidRPr="00DE5D1A">
        <w:rPr>
          <w:rFonts w:ascii="仿宋" w:eastAsia="仿宋" w:hAnsi="仿宋" w:cs="仿宋_GB2312" w:hint="eastAsia"/>
          <w:color w:val="000000" w:themeColor="text1"/>
          <w:sz w:val="24"/>
        </w:rPr>
        <w:t>采云电子交易客户端”</w:t>
      </w:r>
      <w:r w:rsidRPr="00DE5D1A">
        <w:rPr>
          <w:rFonts w:ascii="仿宋" w:eastAsia="仿宋" w:hAnsi="仿宋" w:cs="仿宋_GB2312"/>
          <w:color w:val="000000" w:themeColor="text1"/>
          <w:sz w:val="24"/>
        </w:rPr>
        <w:t>----前往“浙江政府采购网-下载专区-电子交易客户端”进行下载并安装</w:t>
      </w:r>
      <w:r w:rsidRPr="00DE5D1A">
        <w:rPr>
          <w:rFonts w:ascii="仿宋" w:eastAsia="仿宋" w:hAnsi="仿宋" w:cs="仿宋_GB2312" w:hint="eastAsia"/>
          <w:color w:val="000000" w:themeColor="text1"/>
          <w:sz w:val="24"/>
        </w:rPr>
        <w:t>；③招标</w:t>
      </w:r>
      <w:r w:rsidRPr="00DE5D1A">
        <w:rPr>
          <w:rFonts w:ascii="仿宋" w:eastAsia="仿宋" w:hAnsi="仿宋" w:cs="仿宋_GB2312"/>
          <w:color w:val="000000" w:themeColor="text1"/>
          <w:sz w:val="24"/>
        </w:rPr>
        <w:t>文件的获取：使用账号登录或者使用CA登录政</w:t>
      </w:r>
      <w:r w:rsidRPr="00DE5D1A">
        <w:rPr>
          <w:rFonts w:ascii="仿宋" w:eastAsia="仿宋" w:hAnsi="仿宋" w:cs="仿宋_GB2312" w:hint="eastAsia"/>
          <w:color w:val="000000" w:themeColor="text1"/>
          <w:sz w:val="24"/>
        </w:rPr>
        <w:t>采云平台；进入“项目采购”应用，在获取采购文件菜单中选择项目，获取招标文件；④</w:t>
      </w:r>
      <w:r w:rsidRPr="00DE5D1A">
        <w:rPr>
          <w:rFonts w:ascii="仿宋" w:eastAsia="仿宋" w:hAnsi="仿宋" w:cs="仿宋_GB2312"/>
          <w:color w:val="000000" w:themeColor="text1"/>
          <w:sz w:val="24"/>
        </w:rPr>
        <w:t>投标文件的制作：在“政</w:t>
      </w:r>
      <w:r w:rsidRPr="00DE5D1A">
        <w:rPr>
          <w:rFonts w:ascii="仿宋" w:eastAsia="仿宋" w:hAnsi="仿宋" w:cs="仿宋_GB2312" w:hint="eastAsia"/>
          <w:color w:val="000000" w:themeColor="text1"/>
          <w:sz w:val="24"/>
        </w:rPr>
        <w:t>采云电子交易客户端”中完成“填写基本信息”、“导入投标文件”、“标书关联”、“标书检查”、“电子签名”、“生成电子标书”等操作；⑤</w:t>
      </w:r>
      <w:r w:rsidRPr="00DE5D1A">
        <w:rPr>
          <w:rFonts w:ascii="仿宋" w:eastAsia="仿宋" w:hAnsi="仿宋" w:cs="仿宋_GB2312"/>
          <w:color w:val="000000" w:themeColor="text1"/>
          <w:sz w:val="24"/>
        </w:rPr>
        <w:t>采购人、采购</w:t>
      </w:r>
      <w:r w:rsidRPr="00DE5D1A">
        <w:rPr>
          <w:rFonts w:ascii="仿宋" w:eastAsia="仿宋" w:hAnsi="仿宋" w:cs="仿宋_GB2312" w:hint="eastAsia"/>
          <w:color w:val="000000" w:themeColor="text1"/>
          <w:sz w:val="24"/>
        </w:rPr>
        <w:t>代理</w:t>
      </w:r>
      <w:r w:rsidRPr="00DE5D1A">
        <w:rPr>
          <w:rFonts w:ascii="仿宋" w:eastAsia="仿宋" w:hAnsi="仿宋" w:cs="仿宋_GB2312"/>
          <w:color w:val="000000" w:themeColor="text1"/>
          <w:sz w:val="24"/>
        </w:rPr>
        <w:t>机构将依托政</w:t>
      </w:r>
      <w:r w:rsidRPr="00DE5D1A">
        <w:rPr>
          <w:rFonts w:ascii="仿宋" w:eastAsia="仿宋" w:hAnsi="仿宋" w:cs="仿宋_GB2312" w:hint="eastAsia"/>
          <w:color w:val="000000" w:themeColor="text1"/>
          <w:sz w:val="24"/>
        </w:rPr>
        <w:t>采云平台完成本项目的电子交易活动，平台不接受未按上述方式获取招标文件的供应商进行投标活动；⑥</w:t>
      </w:r>
      <w:r w:rsidRPr="00DE5D1A">
        <w:rPr>
          <w:rFonts w:ascii="仿宋" w:eastAsia="仿宋" w:hAnsi="仿宋" w:cs="仿宋_GB2312"/>
          <w:color w:val="000000" w:themeColor="text1"/>
          <w:sz w:val="24"/>
        </w:rPr>
        <w:t>对未按上述方式获取招标文件的供应商对该文件提出的质疑，采购人或采购代理机构将</w:t>
      </w:r>
      <w:r w:rsidRPr="00DE5D1A">
        <w:rPr>
          <w:rFonts w:ascii="仿宋" w:eastAsia="仿宋" w:hAnsi="仿宋" w:cs="仿宋_GB2312" w:hint="eastAsia"/>
          <w:color w:val="000000" w:themeColor="text1"/>
          <w:sz w:val="24"/>
        </w:rPr>
        <w:t>不予处理；⑦</w:t>
      </w:r>
      <w:r w:rsidRPr="00DE5D1A">
        <w:rPr>
          <w:rFonts w:ascii="仿宋" w:eastAsia="仿宋" w:hAnsi="仿宋" w:cs="仿宋_GB2312"/>
          <w:color w:val="000000" w:themeColor="text1"/>
          <w:sz w:val="24"/>
        </w:rPr>
        <w:t>不提供招标文件纸质版</w:t>
      </w:r>
      <w:r w:rsidRPr="00DE5D1A">
        <w:rPr>
          <w:rFonts w:ascii="仿宋" w:eastAsia="仿宋" w:hAnsi="仿宋" w:cs="仿宋_GB2312" w:hint="eastAsia"/>
          <w:color w:val="000000" w:themeColor="text1"/>
          <w:sz w:val="24"/>
        </w:rPr>
        <w:t>；⑧</w:t>
      </w:r>
      <w:r w:rsidRPr="00DE5D1A">
        <w:rPr>
          <w:rFonts w:ascii="仿宋" w:eastAsia="仿宋" w:hAnsi="仿宋" w:cs="仿宋_GB2312"/>
          <w:color w:val="000000" w:themeColor="text1"/>
          <w:sz w:val="24"/>
        </w:rPr>
        <w:t>投标文件的传输递交：投标人</w:t>
      </w:r>
      <w:r w:rsidRPr="00DE5D1A">
        <w:rPr>
          <w:rFonts w:ascii="仿宋" w:eastAsia="仿宋" w:hAnsi="仿宋" w:cs="仿宋_GB2312" w:hint="eastAsia"/>
          <w:color w:val="000000" w:themeColor="text1"/>
          <w:sz w:val="24"/>
        </w:rPr>
        <w:t>应当</w:t>
      </w:r>
      <w:r w:rsidRPr="00DE5D1A">
        <w:rPr>
          <w:rFonts w:ascii="仿宋" w:eastAsia="仿宋" w:hAnsi="仿宋" w:cs="仿宋_GB2312"/>
          <w:color w:val="000000" w:themeColor="text1"/>
          <w:sz w:val="24"/>
        </w:rPr>
        <w:t>在投标截止时间前将加密的投标文件上传至政府采购云平台，还可以在投标截止时间前直接提交或者以邮政快递方式递交备份投标文件1份。备份投标文件的制作、存储、密封详见招标文件</w:t>
      </w:r>
      <w:r w:rsidRPr="00DE5D1A">
        <w:rPr>
          <w:rFonts w:ascii="仿宋" w:eastAsia="仿宋" w:hAnsi="仿宋" w:cs="仿宋_GB2312" w:hint="eastAsia"/>
          <w:color w:val="000000" w:themeColor="text1"/>
          <w:sz w:val="24"/>
        </w:rPr>
        <w:t>第二章投标人须知第3.10点</w:t>
      </w:r>
      <w:r w:rsidRPr="00DE5D1A">
        <w:rPr>
          <w:rFonts w:ascii="宋体" w:hAnsi="宋体" w:cs="宋体" w:hint="eastAsia"/>
          <w:color w:val="000000" w:themeColor="text1"/>
          <w:sz w:val="24"/>
        </w:rPr>
        <w:t>—</w:t>
      </w:r>
      <w:r w:rsidRPr="00DE5D1A">
        <w:rPr>
          <w:rFonts w:ascii="仿宋" w:eastAsia="仿宋" w:hAnsi="仿宋" w:cs="仿宋_GB2312" w:hint="eastAsia"/>
          <w:color w:val="000000" w:themeColor="text1"/>
          <w:sz w:val="24"/>
        </w:rPr>
        <w:t>“备份投标文件”；⑨投标文件的解密：投标人应当按照</w:t>
      </w:r>
      <w:r w:rsidRPr="00DE5D1A">
        <w:rPr>
          <w:rFonts w:ascii="仿宋" w:eastAsia="仿宋" w:hAnsi="仿宋" w:cs="仿宋_GB2312"/>
          <w:color w:val="000000" w:themeColor="text1"/>
          <w:sz w:val="24"/>
        </w:rPr>
        <w:t>平台</w:t>
      </w:r>
      <w:r w:rsidRPr="00DE5D1A">
        <w:rPr>
          <w:rFonts w:ascii="仿宋" w:eastAsia="仿宋" w:hAnsi="仿宋" w:cs="仿宋_GB2312" w:hint="eastAsia"/>
          <w:color w:val="000000" w:themeColor="text1"/>
          <w:sz w:val="24"/>
        </w:rPr>
        <w:t>提示和招标文件的规定，在30分钟内完成在线解密。通过“政府采购云平台”上传递交的投标文件无法按时解密，投标人递交了备份投标文件的，以备份投标文件为依据，否则视为投标文件撤回。通过“政府采购云平台”上传递交的投标文件已按时解密的，备份投标文件自动失效。</w:t>
      </w:r>
      <w:r w:rsidRPr="00DE5D1A">
        <w:rPr>
          <w:rFonts w:ascii="仿宋" w:eastAsia="仿宋" w:hAnsi="仿宋" w:cs="仿宋_GB2312" w:hint="eastAsia"/>
          <w:color w:val="000000" w:themeColor="text1"/>
          <w:sz w:val="24"/>
        </w:rPr>
        <w:lastRenderedPageBreak/>
        <w:t>投标人仅提交备份投标文件，未在电子交易平台传输递交投标文件的，投标无效；⑩</w:t>
      </w:r>
      <w:r w:rsidRPr="00DE5D1A">
        <w:rPr>
          <w:rFonts w:ascii="仿宋" w:eastAsia="仿宋" w:hAnsi="仿宋" w:cs="仿宋_GB2312"/>
          <w:color w:val="000000" w:themeColor="text1"/>
          <w:sz w:val="24"/>
        </w:rPr>
        <w:t>具体操作指南：详见政</w:t>
      </w:r>
      <w:r w:rsidRPr="00DE5D1A">
        <w:rPr>
          <w:rFonts w:ascii="仿宋" w:eastAsia="仿宋" w:hAnsi="仿宋" w:cs="仿宋_GB2312" w:hint="eastAsia"/>
          <w:color w:val="000000" w:themeColor="text1"/>
          <w:sz w:val="24"/>
        </w:rPr>
        <w:t>采云平台“服务中心</w:t>
      </w:r>
      <w:r w:rsidRPr="00DE5D1A">
        <w:rPr>
          <w:rFonts w:ascii="仿宋" w:eastAsia="仿宋" w:hAnsi="仿宋" w:cs="仿宋_GB2312"/>
          <w:color w:val="000000" w:themeColor="text1"/>
          <w:sz w:val="24"/>
        </w:rPr>
        <w:t>-帮助文档-项目采购-操作流程-电子招投标-政府采购项目电子交易管理操作指南-供应商”。</w:t>
      </w:r>
    </w:p>
    <w:p w:rsidR="00502126" w:rsidRPr="00DE5D1A" w:rsidRDefault="00502126" w:rsidP="00502126">
      <w:pPr>
        <w:spacing w:after="240" w:line="360" w:lineRule="auto"/>
        <w:ind w:firstLineChars="177" w:firstLine="426"/>
        <w:rPr>
          <w:rFonts w:ascii="仿宋" w:eastAsia="仿宋" w:hAnsi="仿宋"/>
          <w:b/>
          <w:color w:val="000000" w:themeColor="text1"/>
          <w:kern w:val="0"/>
          <w:sz w:val="24"/>
        </w:rPr>
      </w:pPr>
      <w:r w:rsidRPr="00DE5D1A">
        <w:rPr>
          <w:rFonts w:ascii="仿宋" w:eastAsia="仿宋" w:hAnsi="仿宋" w:cs="Arial" w:hint="eastAsia"/>
          <w:b/>
          <w:color w:val="000000" w:themeColor="text1"/>
          <w:sz w:val="24"/>
        </w:rPr>
        <w:t>（3）招标文件公告期限与招标公告的公告期限一致。</w:t>
      </w:r>
    </w:p>
    <w:p w:rsidR="00502126" w:rsidRPr="00DE5D1A" w:rsidRDefault="00502126" w:rsidP="00502126">
      <w:pPr>
        <w:spacing w:line="360" w:lineRule="auto"/>
        <w:rPr>
          <w:rFonts w:ascii="仿宋" w:eastAsia="仿宋" w:hAnsi="仿宋" w:cs="Arial"/>
          <w:b/>
          <w:color w:val="000000" w:themeColor="text1"/>
          <w:sz w:val="24"/>
        </w:rPr>
      </w:pPr>
      <w:r w:rsidRPr="00DE5D1A">
        <w:rPr>
          <w:rFonts w:ascii="仿宋" w:eastAsia="仿宋" w:hAnsi="仿宋" w:cs="Arial" w:hint="eastAsia"/>
          <w:b/>
          <w:color w:val="000000" w:themeColor="text1"/>
          <w:sz w:val="24"/>
        </w:rPr>
        <w:t>八</w:t>
      </w:r>
      <w:r w:rsidRPr="00DE5D1A">
        <w:rPr>
          <w:rFonts w:ascii="仿宋" w:eastAsia="仿宋" w:hAnsi="仿宋" w:cs="Arial"/>
          <w:b/>
          <w:color w:val="000000" w:themeColor="text1"/>
          <w:sz w:val="24"/>
        </w:rPr>
        <w:t>、</w:t>
      </w:r>
      <w:r w:rsidRPr="00DE5D1A">
        <w:rPr>
          <w:rFonts w:ascii="仿宋" w:eastAsia="仿宋" w:hAnsi="仿宋" w:cs="Arial" w:hint="eastAsia"/>
          <w:b/>
          <w:color w:val="000000" w:themeColor="text1"/>
          <w:sz w:val="24"/>
        </w:rPr>
        <w:t>对本次采购提出询问、质疑、投诉，请按以下方式联系</w:t>
      </w:r>
    </w:p>
    <w:p w:rsidR="00502126" w:rsidRPr="00DE5D1A" w:rsidRDefault="00502126" w:rsidP="00502126">
      <w:pPr>
        <w:pStyle w:val="A7"/>
        <w:ind w:firstLine="426"/>
        <w:rPr>
          <w:b/>
          <w:color w:val="000000" w:themeColor="text1"/>
        </w:rPr>
      </w:pPr>
      <w:r w:rsidRPr="00DE5D1A">
        <w:rPr>
          <w:rFonts w:hint="eastAsia"/>
          <w:b/>
          <w:color w:val="000000" w:themeColor="text1"/>
        </w:rPr>
        <w:t>1.采购人信息</w:t>
      </w:r>
    </w:p>
    <w:p w:rsidR="00502126" w:rsidRPr="00DE5D1A" w:rsidRDefault="00502126" w:rsidP="00502126">
      <w:pPr>
        <w:pStyle w:val="A7"/>
        <w:ind w:firstLineChars="295" w:firstLine="708"/>
        <w:rPr>
          <w:color w:val="000000" w:themeColor="text1"/>
        </w:rPr>
      </w:pPr>
      <w:r w:rsidRPr="00DE5D1A">
        <w:rPr>
          <w:rFonts w:hint="eastAsia"/>
          <w:color w:val="000000" w:themeColor="text1"/>
        </w:rPr>
        <w:t>名称：杭州市拱墅区教育局</w:t>
      </w:r>
    </w:p>
    <w:p w:rsidR="00502126" w:rsidRPr="00DE5D1A" w:rsidRDefault="00502126" w:rsidP="00502126">
      <w:pPr>
        <w:pStyle w:val="A7"/>
        <w:ind w:firstLineChars="295" w:firstLine="708"/>
        <w:rPr>
          <w:color w:val="000000" w:themeColor="text1"/>
        </w:rPr>
      </w:pPr>
      <w:r w:rsidRPr="00DE5D1A">
        <w:rPr>
          <w:rFonts w:hint="eastAsia"/>
          <w:color w:val="000000" w:themeColor="text1"/>
        </w:rPr>
        <w:t>地址：</w:t>
      </w:r>
      <w:r w:rsidRPr="00DE5D1A">
        <w:rPr>
          <w:color w:val="000000" w:themeColor="text1"/>
        </w:rPr>
        <w:t>杭州市上塘路201号</w:t>
      </w:r>
    </w:p>
    <w:p w:rsidR="00502126" w:rsidRPr="00DE5D1A" w:rsidRDefault="00502126" w:rsidP="00502126">
      <w:pPr>
        <w:pStyle w:val="A7"/>
        <w:ind w:firstLineChars="295" w:firstLine="708"/>
        <w:rPr>
          <w:color w:val="000000" w:themeColor="text1"/>
        </w:rPr>
      </w:pPr>
      <w:r w:rsidRPr="00DE5D1A">
        <w:rPr>
          <w:rFonts w:hint="eastAsia"/>
          <w:color w:val="000000" w:themeColor="text1"/>
        </w:rPr>
        <w:t>传真：/</w:t>
      </w:r>
    </w:p>
    <w:p w:rsidR="00502126" w:rsidRPr="00DE5D1A" w:rsidRDefault="00502126" w:rsidP="00502126">
      <w:pPr>
        <w:pStyle w:val="A7"/>
        <w:ind w:firstLineChars="295" w:firstLine="708"/>
        <w:rPr>
          <w:color w:val="000000" w:themeColor="text1"/>
        </w:rPr>
      </w:pPr>
      <w:r w:rsidRPr="00DE5D1A">
        <w:rPr>
          <w:rFonts w:hint="eastAsia"/>
          <w:color w:val="000000" w:themeColor="text1"/>
        </w:rPr>
        <w:t>项目联系人（询问）：陈老师</w:t>
      </w:r>
    </w:p>
    <w:p w:rsidR="00502126" w:rsidRPr="00DE5D1A" w:rsidRDefault="00502126" w:rsidP="00502126">
      <w:pPr>
        <w:pStyle w:val="A7"/>
        <w:ind w:firstLineChars="295" w:firstLine="708"/>
        <w:rPr>
          <w:color w:val="000000" w:themeColor="text1"/>
        </w:rPr>
      </w:pPr>
      <w:r w:rsidRPr="00DE5D1A">
        <w:rPr>
          <w:rFonts w:hint="eastAsia"/>
          <w:color w:val="000000" w:themeColor="text1"/>
        </w:rPr>
        <w:t>项目</w:t>
      </w:r>
      <w:r w:rsidRPr="00DE5D1A">
        <w:rPr>
          <w:color w:val="000000" w:themeColor="text1"/>
        </w:rPr>
        <w:t>联系</w:t>
      </w:r>
      <w:r w:rsidRPr="00DE5D1A">
        <w:rPr>
          <w:rFonts w:hint="eastAsia"/>
          <w:color w:val="000000" w:themeColor="text1"/>
        </w:rPr>
        <w:t>方式（询问）</w:t>
      </w:r>
      <w:r w:rsidRPr="00DE5D1A">
        <w:rPr>
          <w:color w:val="000000" w:themeColor="text1"/>
        </w:rPr>
        <w:t>：0571-88259339</w:t>
      </w:r>
    </w:p>
    <w:p w:rsidR="00502126" w:rsidRPr="00DE5D1A" w:rsidRDefault="00502126" w:rsidP="00502126">
      <w:pPr>
        <w:pStyle w:val="A7"/>
        <w:ind w:firstLineChars="295" w:firstLine="708"/>
        <w:rPr>
          <w:color w:val="000000" w:themeColor="text1"/>
        </w:rPr>
      </w:pPr>
      <w:r w:rsidRPr="00DE5D1A">
        <w:rPr>
          <w:rFonts w:hint="eastAsia"/>
          <w:color w:val="000000" w:themeColor="text1"/>
        </w:rPr>
        <w:t>质疑联系人：韩老师</w:t>
      </w:r>
    </w:p>
    <w:p w:rsidR="00502126" w:rsidRPr="00DE5D1A" w:rsidRDefault="00502126" w:rsidP="00502126">
      <w:pPr>
        <w:pStyle w:val="A7"/>
        <w:spacing w:after="240"/>
        <w:ind w:firstLineChars="295" w:firstLine="708"/>
        <w:rPr>
          <w:color w:val="000000" w:themeColor="text1"/>
        </w:rPr>
      </w:pPr>
      <w:r w:rsidRPr="00DE5D1A">
        <w:rPr>
          <w:rFonts w:hint="eastAsia"/>
          <w:color w:val="000000" w:themeColor="text1"/>
        </w:rPr>
        <w:t>质疑联系方式：0571-85336077</w:t>
      </w:r>
      <w:r w:rsidRPr="00DE5D1A">
        <w:rPr>
          <w:color w:val="000000" w:themeColor="text1"/>
        </w:rPr>
        <w:t>（请通过以下路径在线提起质疑：政采云-项目采购-询问质疑投诉-质疑列表）</w:t>
      </w:r>
    </w:p>
    <w:p w:rsidR="00502126" w:rsidRPr="00DE5D1A" w:rsidRDefault="00502126" w:rsidP="00502126">
      <w:pPr>
        <w:pStyle w:val="A7"/>
        <w:ind w:firstLine="426"/>
        <w:rPr>
          <w:b/>
          <w:color w:val="000000" w:themeColor="text1"/>
        </w:rPr>
      </w:pPr>
      <w:r w:rsidRPr="00DE5D1A">
        <w:rPr>
          <w:rFonts w:hint="eastAsia"/>
          <w:b/>
          <w:color w:val="000000" w:themeColor="text1"/>
        </w:rPr>
        <w:t>2.</w:t>
      </w:r>
      <w:r w:rsidRPr="00DE5D1A">
        <w:rPr>
          <w:b/>
          <w:color w:val="000000" w:themeColor="text1"/>
        </w:rPr>
        <w:t>采购代理机构</w:t>
      </w:r>
      <w:r w:rsidRPr="00DE5D1A">
        <w:rPr>
          <w:rFonts w:hint="eastAsia"/>
          <w:b/>
          <w:color w:val="000000" w:themeColor="text1"/>
        </w:rPr>
        <w:t>信息</w:t>
      </w:r>
    </w:p>
    <w:p w:rsidR="00502126" w:rsidRPr="00DE5D1A" w:rsidRDefault="00502126" w:rsidP="00502126">
      <w:pPr>
        <w:pStyle w:val="A7"/>
        <w:ind w:firstLineChars="295" w:firstLine="708"/>
        <w:rPr>
          <w:color w:val="000000" w:themeColor="text1"/>
        </w:rPr>
      </w:pPr>
      <w:r w:rsidRPr="00DE5D1A">
        <w:rPr>
          <w:color w:val="000000" w:themeColor="text1"/>
        </w:rPr>
        <w:t>名称：浙江省成套招标代理有限公司</w:t>
      </w:r>
    </w:p>
    <w:p w:rsidR="00502126" w:rsidRPr="00DE5D1A" w:rsidRDefault="00502126" w:rsidP="00502126">
      <w:pPr>
        <w:pStyle w:val="A7"/>
        <w:ind w:firstLineChars="295" w:firstLine="708"/>
        <w:rPr>
          <w:color w:val="000000" w:themeColor="text1"/>
        </w:rPr>
      </w:pPr>
      <w:r w:rsidRPr="00DE5D1A">
        <w:rPr>
          <w:rFonts w:hint="eastAsia"/>
          <w:color w:val="000000" w:themeColor="text1"/>
        </w:rPr>
        <w:t>地址</w:t>
      </w:r>
      <w:r w:rsidRPr="00DE5D1A">
        <w:rPr>
          <w:color w:val="000000" w:themeColor="text1"/>
        </w:rPr>
        <w:t>：杭州市拱墅区文晖路42号现代置业大厦西楼17-18楼</w:t>
      </w:r>
    </w:p>
    <w:p w:rsidR="00502126" w:rsidRPr="00DE5D1A" w:rsidRDefault="00502126" w:rsidP="00502126">
      <w:pPr>
        <w:pStyle w:val="A7"/>
        <w:ind w:firstLineChars="295" w:firstLine="708"/>
        <w:rPr>
          <w:color w:val="000000" w:themeColor="text1"/>
        </w:rPr>
      </w:pPr>
      <w:r w:rsidRPr="00DE5D1A">
        <w:rPr>
          <w:rFonts w:hint="eastAsia"/>
          <w:color w:val="000000" w:themeColor="text1"/>
        </w:rPr>
        <w:t>传真：/</w:t>
      </w:r>
    </w:p>
    <w:p w:rsidR="00502126" w:rsidRPr="00DE5D1A" w:rsidRDefault="00502126" w:rsidP="00502126">
      <w:pPr>
        <w:pStyle w:val="A7"/>
        <w:ind w:firstLineChars="295" w:firstLine="708"/>
        <w:rPr>
          <w:color w:val="000000" w:themeColor="text1"/>
        </w:rPr>
      </w:pPr>
      <w:r w:rsidRPr="00DE5D1A">
        <w:rPr>
          <w:rFonts w:hint="eastAsia"/>
          <w:color w:val="000000" w:themeColor="text1"/>
        </w:rPr>
        <w:t>项目</w:t>
      </w:r>
      <w:r w:rsidRPr="00DE5D1A">
        <w:rPr>
          <w:color w:val="000000" w:themeColor="text1"/>
        </w:rPr>
        <w:t>联系人</w:t>
      </w:r>
      <w:r w:rsidRPr="00DE5D1A">
        <w:rPr>
          <w:rFonts w:hint="eastAsia"/>
          <w:color w:val="000000" w:themeColor="text1"/>
        </w:rPr>
        <w:t>（询问）</w:t>
      </w:r>
      <w:r w:rsidRPr="00DE5D1A">
        <w:rPr>
          <w:color w:val="000000" w:themeColor="text1"/>
        </w:rPr>
        <w:t>：</w:t>
      </w:r>
      <w:r w:rsidR="00DE5D1A" w:rsidRPr="00DE5D1A">
        <w:rPr>
          <w:color w:val="000000" w:themeColor="text1"/>
        </w:rPr>
        <w:t>张柳霞</w:t>
      </w:r>
      <w:r w:rsidRPr="00DE5D1A">
        <w:rPr>
          <w:color w:val="000000" w:themeColor="text1"/>
        </w:rPr>
        <w:t>、谢武剑（13857110281）</w:t>
      </w:r>
    </w:p>
    <w:p w:rsidR="00502126" w:rsidRPr="00DE5D1A" w:rsidRDefault="00502126" w:rsidP="00502126">
      <w:pPr>
        <w:pStyle w:val="A7"/>
        <w:ind w:firstLineChars="295" w:firstLine="708"/>
        <w:rPr>
          <w:color w:val="000000" w:themeColor="text1"/>
        </w:rPr>
      </w:pPr>
      <w:r w:rsidRPr="00DE5D1A">
        <w:rPr>
          <w:rFonts w:hint="eastAsia"/>
          <w:color w:val="000000" w:themeColor="text1"/>
        </w:rPr>
        <w:t>项目</w:t>
      </w:r>
      <w:r w:rsidRPr="00DE5D1A">
        <w:rPr>
          <w:color w:val="000000" w:themeColor="text1"/>
        </w:rPr>
        <w:t>联系</w:t>
      </w:r>
      <w:r w:rsidRPr="00DE5D1A">
        <w:rPr>
          <w:rFonts w:hint="eastAsia"/>
          <w:color w:val="000000" w:themeColor="text1"/>
        </w:rPr>
        <w:t>方式（询问）</w:t>
      </w:r>
      <w:r w:rsidRPr="00DE5D1A">
        <w:rPr>
          <w:color w:val="000000" w:themeColor="text1"/>
        </w:rPr>
        <w:t>：0571-85830297、87631191</w:t>
      </w:r>
    </w:p>
    <w:p w:rsidR="00502126" w:rsidRPr="00DE5D1A" w:rsidRDefault="00502126" w:rsidP="00502126">
      <w:pPr>
        <w:pStyle w:val="A7"/>
        <w:ind w:firstLineChars="295" w:firstLine="708"/>
        <w:rPr>
          <w:color w:val="000000" w:themeColor="text1"/>
        </w:rPr>
      </w:pPr>
      <w:r w:rsidRPr="00DE5D1A">
        <w:rPr>
          <w:rFonts w:hint="eastAsia"/>
          <w:color w:val="000000" w:themeColor="text1"/>
        </w:rPr>
        <w:t>质疑联系人：冯东东</w:t>
      </w:r>
    </w:p>
    <w:p w:rsidR="00502126" w:rsidRPr="00DE5D1A" w:rsidRDefault="00502126" w:rsidP="00502126">
      <w:pPr>
        <w:pStyle w:val="A7"/>
        <w:spacing w:after="240"/>
        <w:ind w:firstLineChars="295" w:firstLine="708"/>
        <w:rPr>
          <w:color w:val="000000" w:themeColor="text1"/>
        </w:rPr>
      </w:pPr>
      <w:r w:rsidRPr="00DE5D1A">
        <w:rPr>
          <w:rFonts w:hint="eastAsia"/>
          <w:color w:val="000000" w:themeColor="text1"/>
        </w:rPr>
        <w:t>质疑联系方式：</w:t>
      </w:r>
      <w:r w:rsidRPr="00DE5D1A">
        <w:rPr>
          <w:color w:val="000000" w:themeColor="text1"/>
        </w:rPr>
        <w:t>0571-85331293（请通过以下路径在线提起质疑：政采云-项目采购-询问质疑投诉-质疑列表）</w:t>
      </w:r>
    </w:p>
    <w:p w:rsidR="00502126" w:rsidRPr="00DE5D1A" w:rsidRDefault="00502126" w:rsidP="00502126">
      <w:pPr>
        <w:pStyle w:val="A7"/>
        <w:ind w:firstLine="426"/>
        <w:rPr>
          <w:b/>
          <w:color w:val="000000" w:themeColor="text1"/>
        </w:rPr>
      </w:pPr>
      <w:r w:rsidRPr="00DE5D1A">
        <w:rPr>
          <w:rFonts w:hint="eastAsia"/>
          <w:b/>
          <w:color w:val="000000" w:themeColor="text1"/>
        </w:rPr>
        <w:t>3.同级政府采购监督管理部门</w:t>
      </w:r>
    </w:p>
    <w:p w:rsidR="00502126" w:rsidRPr="00DE5D1A" w:rsidRDefault="00502126" w:rsidP="00502126">
      <w:pPr>
        <w:pStyle w:val="A7"/>
        <w:ind w:firstLineChars="295" w:firstLine="708"/>
        <w:rPr>
          <w:color w:val="000000" w:themeColor="text1"/>
        </w:rPr>
      </w:pPr>
      <w:r w:rsidRPr="00DE5D1A">
        <w:rPr>
          <w:rFonts w:hint="eastAsia"/>
          <w:color w:val="000000" w:themeColor="text1"/>
        </w:rPr>
        <w:t>名称：杭州市拱墅区财政局/浙江省政府采购行政裁决服务中心（杭州）</w:t>
      </w:r>
    </w:p>
    <w:p w:rsidR="00502126" w:rsidRPr="00DE5D1A" w:rsidRDefault="00502126" w:rsidP="00502126">
      <w:pPr>
        <w:pStyle w:val="A7"/>
        <w:ind w:firstLineChars="295" w:firstLine="708"/>
        <w:rPr>
          <w:color w:val="000000" w:themeColor="text1"/>
        </w:rPr>
      </w:pPr>
      <w:r w:rsidRPr="00DE5D1A">
        <w:rPr>
          <w:rFonts w:hint="eastAsia"/>
          <w:color w:val="000000" w:themeColor="text1"/>
        </w:rPr>
        <w:t>地址：杭州市上城区清泰街549号城建综合大楼11楼（快递仅限ems或顺丰）</w:t>
      </w:r>
    </w:p>
    <w:p w:rsidR="00502126" w:rsidRPr="00DE5D1A" w:rsidRDefault="00502126" w:rsidP="00502126">
      <w:pPr>
        <w:pStyle w:val="A7"/>
        <w:ind w:firstLineChars="295" w:firstLine="708"/>
        <w:rPr>
          <w:color w:val="000000" w:themeColor="text1"/>
        </w:rPr>
      </w:pPr>
      <w:r w:rsidRPr="00DE5D1A">
        <w:rPr>
          <w:rFonts w:hint="eastAsia"/>
          <w:color w:val="000000" w:themeColor="text1"/>
        </w:rPr>
        <w:t>传真</w:t>
      </w:r>
      <w:r w:rsidRPr="00DE5D1A">
        <w:rPr>
          <w:color w:val="000000" w:themeColor="text1"/>
        </w:rPr>
        <w:t>：</w:t>
      </w:r>
      <w:r w:rsidRPr="00DE5D1A">
        <w:rPr>
          <w:rFonts w:hint="eastAsia"/>
          <w:color w:val="000000" w:themeColor="text1"/>
        </w:rPr>
        <w:t>/</w:t>
      </w:r>
    </w:p>
    <w:p w:rsidR="00502126" w:rsidRPr="00DE5D1A" w:rsidRDefault="00502126" w:rsidP="00502126">
      <w:pPr>
        <w:pStyle w:val="A7"/>
        <w:ind w:firstLineChars="295" w:firstLine="708"/>
        <w:rPr>
          <w:color w:val="000000" w:themeColor="text1"/>
        </w:rPr>
      </w:pPr>
      <w:r w:rsidRPr="00DE5D1A">
        <w:rPr>
          <w:rFonts w:hint="eastAsia"/>
          <w:color w:val="000000" w:themeColor="text1"/>
        </w:rPr>
        <w:t>联系人：匡老师</w:t>
      </w:r>
    </w:p>
    <w:p w:rsidR="00502126" w:rsidRPr="00DE5D1A" w:rsidRDefault="00502126" w:rsidP="00502126">
      <w:pPr>
        <w:pStyle w:val="A7"/>
        <w:ind w:firstLineChars="295" w:firstLine="708"/>
        <w:rPr>
          <w:color w:val="000000" w:themeColor="text1"/>
        </w:rPr>
      </w:pPr>
      <w:r w:rsidRPr="00DE5D1A">
        <w:rPr>
          <w:rFonts w:hint="eastAsia"/>
          <w:color w:val="000000" w:themeColor="text1"/>
        </w:rPr>
        <w:lastRenderedPageBreak/>
        <w:t>监督投诉电话</w:t>
      </w:r>
      <w:r w:rsidRPr="00DE5D1A">
        <w:rPr>
          <w:color w:val="000000" w:themeColor="text1"/>
        </w:rPr>
        <w:t>：0571-87807798</w:t>
      </w:r>
    </w:p>
    <w:p w:rsidR="00502126" w:rsidRPr="00DE5D1A" w:rsidRDefault="00502126" w:rsidP="00502126">
      <w:pPr>
        <w:pStyle w:val="A7"/>
        <w:spacing w:after="240"/>
        <w:ind w:firstLineChars="295" w:firstLine="708"/>
        <w:rPr>
          <w:color w:val="000000" w:themeColor="text1"/>
        </w:rPr>
      </w:pPr>
      <w:r w:rsidRPr="00DE5D1A">
        <w:rPr>
          <w:rFonts w:hint="eastAsia"/>
          <w:color w:val="000000" w:themeColor="text1"/>
        </w:rPr>
        <w:t>政策咨询：彭先生，0571-89505676</w:t>
      </w:r>
    </w:p>
    <w:p w:rsidR="00502126" w:rsidRPr="00DE5D1A" w:rsidRDefault="00502126" w:rsidP="00502126">
      <w:pPr>
        <w:spacing w:line="360" w:lineRule="auto"/>
        <w:ind w:firstLineChars="177" w:firstLine="372"/>
        <w:rPr>
          <w:rFonts w:asciiTheme="minorEastAsia" w:eastAsiaTheme="minorEastAsia" w:hAnsiTheme="minorEastAsia"/>
          <w:color w:val="000000" w:themeColor="text1"/>
        </w:rPr>
      </w:pPr>
      <w:r w:rsidRPr="00DE5D1A">
        <w:rPr>
          <w:rFonts w:asciiTheme="minorEastAsia" w:eastAsiaTheme="minorEastAsia" w:hAnsiTheme="minorEastAsia" w:hint="eastAsia"/>
          <w:color w:val="000000" w:themeColor="text1"/>
        </w:rPr>
        <w:t>若对项目采购电子交易系统操作有疑问，可登录政采云（https://www.zcygov.cn/），点击右侧咨询小采，获取采小蜜智能服务管家帮助，或拨打政采云服务热线95763获取热线服务帮助。</w:t>
      </w:r>
    </w:p>
    <w:p w:rsidR="00502126" w:rsidRPr="00DE5D1A" w:rsidRDefault="00502126" w:rsidP="00502126">
      <w:pPr>
        <w:spacing w:line="360" w:lineRule="auto"/>
        <w:ind w:firstLineChars="177" w:firstLine="372"/>
        <w:rPr>
          <w:color w:val="000000" w:themeColor="text1"/>
        </w:rPr>
      </w:pPr>
      <w:r w:rsidRPr="00DE5D1A">
        <w:rPr>
          <w:rFonts w:asciiTheme="minorEastAsia" w:eastAsiaTheme="minorEastAsia" w:hAnsiTheme="minorEastAsia" w:hint="eastAsia"/>
          <w:color w:val="000000" w:themeColor="text1"/>
        </w:rPr>
        <w:t>CA问题联系电话（人工）：汇信CA 400-888-4636；天谷CA 400-087-8198。</w:t>
      </w:r>
    </w:p>
    <w:p w:rsidR="00502126" w:rsidRPr="00DE5D1A" w:rsidRDefault="00502126" w:rsidP="00502126">
      <w:pPr>
        <w:spacing w:line="360" w:lineRule="auto"/>
        <w:jc w:val="right"/>
        <w:rPr>
          <w:rFonts w:ascii="Arial" w:eastAsia="新宋体" w:hAnsi="Arial" w:cs="Arial"/>
          <w:color w:val="000000" w:themeColor="text1"/>
          <w:kern w:val="0"/>
          <w:sz w:val="22"/>
          <w:szCs w:val="22"/>
        </w:rPr>
        <w:sectPr w:rsidR="00502126" w:rsidRPr="00DE5D1A">
          <w:headerReference w:type="even" r:id="rId15"/>
          <w:headerReference w:type="default" r:id="rId16"/>
          <w:footerReference w:type="even" r:id="rId17"/>
          <w:footerReference w:type="default" r:id="rId18"/>
          <w:headerReference w:type="first" r:id="rId19"/>
          <w:footerReference w:type="first" r:id="rId20"/>
          <w:pgSz w:w="11906" w:h="16838"/>
          <w:pgMar w:top="1418" w:right="1416" w:bottom="1440" w:left="1560" w:header="426" w:footer="796" w:gutter="0"/>
          <w:pgNumType w:fmt="numberInDash" w:start="1"/>
          <w:cols w:space="720"/>
          <w:docGrid w:type="lines" w:linePitch="312"/>
        </w:sectPr>
      </w:pPr>
    </w:p>
    <w:p w:rsidR="00502126" w:rsidRPr="00DE5D1A" w:rsidRDefault="00502126" w:rsidP="00502126">
      <w:pPr>
        <w:pStyle w:val="a5"/>
        <w:rPr>
          <w:color w:val="000000" w:themeColor="text1"/>
        </w:rPr>
      </w:pPr>
      <w:bookmarkStart w:id="33" w:name="_Toc97118321"/>
      <w:bookmarkStart w:id="34" w:name="_Toc424164153"/>
      <w:bookmarkStart w:id="35" w:name="_Toc440162785"/>
      <w:bookmarkStart w:id="36" w:name="_Toc97118715"/>
      <w:bookmarkStart w:id="37" w:name="_Toc197896145"/>
      <w:r w:rsidRPr="00DE5D1A">
        <w:rPr>
          <w:rFonts w:hint="eastAsia"/>
          <w:color w:val="000000" w:themeColor="text1"/>
        </w:rPr>
        <w:lastRenderedPageBreak/>
        <w:t>第二章</w:t>
      </w:r>
      <w:r w:rsidRPr="00DE5D1A">
        <w:rPr>
          <w:rFonts w:hint="eastAsia"/>
          <w:color w:val="000000" w:themeColor="text1"/>
        </w:rPr>
        <w:t xml:space="preserve"> </w:t>
      </w:r>
      <w:r w:rsidRPr="00DE5D1A">
        <w:rPr>
          <w:rFonts w:hint="eastAsia"/>
          <w:color w:val="000000" w:themeColor="text1"/>
        </w:rPr>
        <w:t>投标人须知</w:t>
      </w:r>
      <w:bookmarkEnd w:id="33"/>
      <w:bookmarkEnd w:id="34"/>
      <w:bookmarkEnd w:id="35"/>
      <w:bookmarkEnd w:id="36"/>
      <w:bookmarkEnd w:id="37"/>
    </w:p>
    <w:p w:rsidR="00502126" w:rsidRPr="00DE5D1A" w:rsidRDefault="00502126" w:rsidP="00502126">
      <w:pPr>
        <w:pStyle w:val="a6"/>
        <w:rPr>
          <w:rFonts w:ascii="华文中宋" w:hAnsi="华文中宋"/>
          <w:color w:val="000000" w:themeColor="text1"/>
        </w:rPr>
      </w:pPr>
      <w:bookmarkStart w:id="38" w:name="_Toc197896146"/>
      <w:r w:rsidRPr="00DE5D1A">
        <w:rPr>
          <w:rFonts w:ascii="华文中宋" w:hAnsi="华文中宋" w:hint="eastAsia"/>
          <w:color w:val="000000" w:themeColor="text1"/>
        </w:rPr>
        <w:t>须知前附表</w:t>
      </w:r>
      <w:bookmarkEnd w:id="38"/>
    </w:p>
    <w:tbl>
      <w:tblPr>
        <w:tblW w:w="10018" w:type="dxa"/>
        <w:tblInd w:w="-412" w:type="dxa"/>
        <w:tblBorders>
          <w:top w:val="thinThickSmallGap" w:sz="12" w:space="0" w:color="0070C0"/>
          <w:left w:val="thinThickSmallGap" w:sz="12" w:space="0" w:color="0070C0"/>
          <w:bottom w:val="thickThinSmallGap" w:sz="12" w:space="0" w:color="0070C0"/>
          <w:right w:val="thickThinSmallGap" w:sz="12" w:space="0" w:color="0070C0"/>
          <w:insideH w:val="single" w:sz="6" w:space="0" w:color="0070C0"/>
          <w:insideV w:val="single" w:sz="6" w:space="0" w:color="0070C0"/>
        </w:tblBorders>
        <w:tblLayout w:type="fixed"/>
        <w:tblLook w:val="04A0"/>
      </w:tblPr>
      <w:tblGrid>
        <w:gridCol w:w="1229"/>
        <w:gridCol w:w="2268"/>
        <w:gridCol w:w="6521"/>
      </w:tblGrid>
      <w:tr w:rsidR="00502126" w:rsidRPr="00DE5D1A" w:rsidTr="00E65C0C">
        <w:trPr>
          <w:trHeight w:val="567"/>
          <w:tblHeader/>
        </w:trPr>
        <w:tc>
          <w:tcPr>
            <w:tcW w:w="1229" w:type="dxa"/>
            <w:shd w:val="clear" w:color="auto" w:fill="DAEEF3"/>
            <w:vAlign w:val="center"/>
          </w:tcPr>
          <w:p w:rsidR="00502126" w:rsidRPr="00DE5D1A" w:rsidRDefault="00502126" w:rsidP="00E65C0C">
            <w:pPr>
              <w:spacing w:line="276" w:lineRule="auto"/>
              <w:jc w:val="center"/>
              <w:rPr>
                <w:rFonts w:ascii="仿宋" w:eastAsia="仿宋" w:hAnsi="仿宋" w:cs="Arial"/>
                <w:b/>
                <w:color w:val="000000" w:themeColor="text1"/>
                <w:sz w:val="24"/>
              </w:rPr>
            </w:pPr>
            <w:r w:rsidRPr="00DE5D1A">
              <w:rPr>
                <w:rFonts w:ascii="仿宋" w:eastAsia="仿宋" w:hAnsi="仿宋" w:cs="Arial" w:hint="eastAsia"/>
                <w:b/>
                <w:color w:val="000000" w:themeColor="text1"/>
                <w:sz w:val="24"/>
              </w:rPr>
              <w:t>对应</w:t>
            </w:r>
          </w:p>
          <w:p w:rsidR="00502126" w:rsidRPr="00DE5D1A" w:rsidRDefault="00502126" w:rsidP="00E65C0C">
            <w:pPr>
              <w:spacing w:line="276" w:lineRule="auto"/>
              <w:jc w:val="center"/>
              <w:rPr>
                <w:rFonts w:ascii="仿宋" w:eastAsia="仿宋" w:hAnsi="仿宋" w:cs="Arial"/>
                <w:b/>
                <w:color w:val="000000" w:themeColor="text1"/>
                <w:sz w:val="24"/>
              </w:rPr>
            </w:pPr>
            <w:r w:rsidRPr="00DE5D1A">
              <w:rPr>
                <w:rFonts w:ascii="仿宋" w:eastAsia="仿宋" w:hAnsi="仿宋" w:cs="Arial" w:hint="eastAsia"/>
                <w:b/>
                <w:color w:val="000000" w:themeColor="text1"/>
                <w:sz w:val="24"/>
              </w:rPr>
              <w:t>条款号</w:t>
            </w:r>
          </w:p>
        </w:tc>
        <w:tc>
          <w:tcPr>
            <w:tcW w:w="2268" w:type="dxa"/>
            <w:shd w:val="clear" w:color="auto" w:fill="DAEEF3"/>
            <w:vAlign w:val="center"/>
          </w:tcPr>
          <w:p w:rsidR="00502126" w:rsidRPr="00DE5D1A" w:rsidRDefault="00502126" w:rsidP="00E65C0C">
            <w:pPr>
              <w:spacing w:line="276" w:lineRule="auto"/>
              <w:jc w:val="center"/>
              <w:rPr>
                <w:rFonts w:ascii="仿宋" w:eastAsia="仿宋" w:hAnsi="仿宋" w:cs="Arial"/>
                <w:b/>
                <w:color w:val="000000" w:themeColor="text1"/>
                <w:sz w:val="24"/>
              </w:rPr>
            </w:pPr>
            <w:r w:rsidRPr="00DE5D1A">
              <w:rPr>
                <w:rFonts w:ascii="仿宋" w:eastAsia="仿宋" w:hAnsi="仿宋" w:cs="Arial"/>
                <w:b/>
                <w:color w:val="000000" w:themeColor="text1"/>
                <w:sz w:val="24"/>
              </w:rPr>
              <w:t>内容</w:t>
            </w:r>
          </w:p>
        </w:tc>
        <w:tc>
          <w:tcPr>
            <w:tcW w:w="6521" w:type="dxa"/>
            <w:shd w:val="clear" w:color="auto" w:fill="DAEEF3"/>
            <w:vAlign w:val="center"/>
          </w:tcPr>
          <w:p w:rsidR="00502126" w:rsidRPr="00DE5D1A" w:rsidRDefault="00502126" w:rsidP="00E65C0C">
            <w:pPr>
              <w:spacing w:line="276" w:lineRule="auto"/>
              <w:jc w:val="center"/>
              <w:rPr>
                <w:rFonts w:ascii="仿宋" w:eastAsia="仿宋" w:hAnsi="仿宋" w:cs="Arial"/>
                <w:b/>
                <w:color w:val="000000" w:themeColor="text1"/>
                <w:sz w:val="24"/>
              </w:rPr>
            </w:pPr>
            <w:r w:rsidRPr="00DE5D1A">
              <w:rPr>
                <w:rFonts w:ascii="仿宋" w:eastAsia="仿宋" w:hAnsi="仿宋" w:cs="Arial" w:hint="eastAsia"/>
                <w:b/>
                <w:color w:val="000000" w:themeColor="text1"/>
                <w:sz w:val="24"/>
              </w:rPr>
              <w:t>本项目特别约定</w:t>
            </w:r>
          </w:p>
        </w:tc>
      </w:tr>
      <w:tr w:rsidR="00502126" w:rsidRPr="00DE5D1A" w:rsidTr="00E65C0C">
        <w:trPr>
          <w:trHeight w:val="454"/>
        </w:trPr>
        <w:tc>
          <w:tcPr>
            <w:tcW w:w="1229" w:type="dxa"/>
            <w:vAlign w:val="center"/>
          </w:tcPr>
          <w:p w:rsidR="00502126" w:rsidRPr="00DE5D1A" w:rsidRDefault="00502126" w:rsidP="00E65C0C">
            <w:pPr>
              <w:spacing w:line="276" w:lineRule="auto"/>
              <w:jc w:val="center"/>
              <w:rPr>
                <w:rFonts w:ascii="仿宋" w:eastAsia="仿宋" w:hAnsi="仿宋" w:cs="Arial"/>
                <w:color w:val="000000" w:themeColor="text1"/>
                <w:sz w:val="24"/>
              </w:rPr>
            </w:pPr>
            <w:r w:rsidRPr="00DE5D1A">
              <w:rPr>
                <w:rFonts w:ascii="仿宋" w:eastAsia="仿宋" w:hAnsi="仿宋" w:cs="Arial" w:hint="eastAsia"/>
                <w:color w:val="000000" w:themeColor="text1"/>
                <w:sz w:val="24"/>
              </w:rPr>
              <w:t>1.3.1</w:t>
            </w:r>
          </w:p>
        </w:tc>
        <w:tc>
          <w:tcPr>
            <w:tcW w:w="2268" w:type="dxa"/>
            <w:vAlign w:val="center"/>
          </w:tcPr>
          <w:p w:rsidR="00502126" w:rsidRPr="00DE5D1A" w:rsidRDefault="00502126" w:rsidP="00E65C0C">
            <w:pPr>
              <w:spacing w:line="276" w:lineRule="auto"/>
              <w:jc w:val="center"/>
              <w:rPr>
                <w:rFonts w:ascii="仿宋" w:eastAsia="仿宋" w:hAnsi="仿宋" w:cs="Arial"/>
                <w:color w:val="000000" w:themeColor="text1"/>
                <w:sz w:val="24"/>
              </w:rPr>
            </w:pPr>
            <w:r w:rsidRPr="00DE5D1A">
              <w:rPr>
                <w:rFonts w:ascii="仿宋" w:eastAsia="仿宋" w:hAnsi="仿宋" w:cs="Arial" w:hint="eastAsia"/>
                <w:color w:val="000000" w:themeColor="text1"/>
                <w:sz w:val="24"/>
              </w:rPr>
              <w:t>项目属性与核心产品</w:t>
            </w:r>
          </w:p>
        </w:tc>
        <w:tc>
          <w:tcPr>
            <w:tcW w:w="6521" w:type="dxa"/>
            <w:vAlign w:val="center"/>
          </w:tcPr>
          <w:p w:rsidR="00502126" w:rsidRPr="00DE5D1A" w:rsidRDefault="00502126" w:rsidP="00E65C0C">
            <w:pPr>
              <w:spacing w:line="276" w:lineRule="auto"/>
              <w:rPr>
                <w:rFonts w:ascii="仿宋" w:eastAsia="仿宋" w:hAnsi="仿宋" w:cs="Arial"/>
                <w:i/>
                <w:color w:val="000000" w:themeColor="text1"/>
                <w:sz w:val="24"/>
                <w:u w:val="single"/>
              </w:rPr>
            </w:pPr>
            <w:r w:rsidRPr="00DE5D1A">
              <w:rPr>
                <w:rFonts w:ascii="MS Mincho" w:eastAsia="MS Mincho" w:hAnsi="MS Mincho" w:cs="MS Mincho" w:hint="eastAsia"/>
                <w:b/>
                <w:color w:val="000000" w:themeColor="text1"/>
                <w:sz w:val="24"/>
              </w:rPr>
              <w:t>☑</w:t>
            </w:r>
            <w:r w:rsidRPr="00DE5D1A">
              <w:rPr>
                <w:rFonts w:ascii="仿宋" w:eastAsia="仿宋" w:hAnsi="仿宋" w:cs="Arial" w:hint="eastAsia"/>
                <w:b/>
                <w:color w:val="000000" w:themeColor="text1"/>
                <w:sz w:val="24"/>
                <w:u w:val="single"/>
              </w:rPr>
              <w:t>货物类</w:t>
            </w:r>
            <w:r w:rsidRPr="00DE5D1A">
              <w:rPr>
                <w:rFonts w:ascii="仿宋" w:eastAsia="仿宋" w:hAnsi="仿宋" w:cs="Arial" w:hint="eastAsia"/>
                <w:color w:val="000000" w:themeColor="text1"/>
                <w:sz w:val="24"/>
              </w:rPr>
              <w:t>，单一产品或核心产品：</w:t>
            </w:r>
            <w:r w:rsidRPr="00DE5D1A">
              <w:rPr>
                <w:rFonts w:ascii="仿宋" w:eastAsia="仿宋" w:hAnsi="仿宋" w:cs="Arial" w:hint="eastAsia"/>
                <w:b/>
                <w:color w:val="000000" w:themeColor="text1"/>
                <w:sz w:val="24"/>
                <w:u w:val="single"/>
              </w:rPr>
              <w:t>★红外半球摄像机、★红外枪式摄像机</w:t>
            </w:r>
            <w:r w:rsidRPr="00DE5D1A">
              <w:rPr>
                <w:b/>
                <w:color w:val="000000" w:themeColor="text1"/>
                <w:kern w:val="0"/>
              </w:rPr>
              <w:t>。</w:t>
            </w:r>
          </w:p>
        </w:tc>
      </w:tr>
      <w:tr w:rsidR="00502126" w:rsidRPr="00DE5D1A" w:rsidTr="00E65C0C">
        <w:trPr>
          <w:trHeight w:val="454"/>
        </w:trPr>
        <w:tc>
          <w:tcPr>
            <w:tcW w:w="1229" w:type="dxa"/>
            <w:vAlign w:val="center"/>
          </w:tcPr>
          <w:p w:rsidR="00502126" w:rsidRPr="00DE5D1A" w:rsidRDefault="00502126" w:rsidP="00E65C0C">
            <w:pPr>
              <w:spacing w:line="276" w:lineRule="auto"/>
              <w:jc w:val="center"/>
              <w:rPr>
                <w:rFonts w:ascii="仿宋" w:eastAsia="仿宋" w:hAnsi="仿宋" w:cs="Arial"/>
                <w:color w:val="000000" w:themeColor="text1"/>
                <w:sz w:val="24"/>
              </w:rPr>
            </w:pPr>
            <w:r w:rsidRPr="00DE5D1A">
              <w:rPr>
                <w:rFonts w:ascii="仿宋" w:eastAsia="仿宋" w:hAnsi="仿宋" w:cs="Arial" w:hint="eastAsia"/>
                <w:color w:val="000000" w:themeColor="text1"/>
                <w:sz w:val="24"/>
              </w:rPr>
              <w:t>1.3.2</w:t>
            </w:r>
          </w:p>
        </w:tc>
        <w:tc>
          <w:tcPr>
            <w:tcW w:w="2268" w:type="dxa"/>
            <w:vAlign w:val="center"/>
          </w:tcPr>
          <w:p w:rsidR="00502126" w:rsidRPr="00DE5D1A" w:rsidRDefault="00502126" w:rsidP="00E65C0C">
            <w:pPr>
              <w:spacing w:line="276" w:lineRule="auto"/>
              <w:jc w:val="center"/>
              <w:rPr>
                <w:rFonts w:ascii="仿宋" w:eastAsia="仿宋" w:hAnsi="仿宋" w:cs="Arial"/>
                <w:color w:val="000000" w:themeColor="text1"/>
                <w:sz w:val="24"/>
              </w:rPr>
            </w:pPr>
            <w:r w:rsidRPr="00DE5D1A">
              <w:rPr>
                <w:rFonts w:ascii="仿宋" w:eastAsia="仿宋" w:hAnsi="仿宋" w:cs="Arial" w:hint="eastAsia"/>
                <w:color w:val="000000" w:themeColor="text1"/>
                <w:sz w:val="24"/>
              </w:rPr>
              <w:t>采购标的及其对应的中小企业划分标准所属行业</w:t>
            </w:r>
          </w:p>
        </w:tc>
        <w:tc>
          <w:tcPr>
            <w:tcW w:w="6521" w:type="dxa"/>
            <w:vAlign w:val="center"/>
          </w:tcPr>
          <w:p w:rsidR="00502126" w:rsidRPr="00DE5D1A" w:rsidRDefault="00502126" w:rsidP="00E65C0C">
            <w:pPr>
              <w:spacing w:line="276" w:lineRule="auto"/>
              <w:rPr>
                <w:rFonts w:ascii="仿宋" w:eastAsia="仿宋" w:hAnsi="仿宋"/>
                <w:color w:val="000000" w:themeColor="text1"/>
                <w:sz w:val="24"/>
              </w:rPr>
            </w:pPr>
            <w:r w:rsidRPr="00DE5D1A">
              <w:rPr>
                <w:rFonts w:ascii="仿宋" w:eastAsia="仿宋" w:hAnsi="仿宋" w:cs="Arial" w:hint="eastAsia"/>
                <w:color w:val="000000" w:themeColor="text1"/>
                <w:sz w:val="24"/>
              </w:rPr>
              <w:t>采购标的（1）：</w:t>
            </w:r>
            <w:r w:rsidRPr="00DE5D1A">
              <w:rPr>
                <w:rFonts w:ascii="仿宋" w:eastAsia="仿宋" w:hAnsi="仿宋" w:cs="Arial" w:hint="eastAsia"/>
                <w:b/>
                <w:color w:val="000000" w:themeColor="text1"/>
                <w:sz w:val="24"/>
                <w:u w:val="single"/>
              </w:rPr>
              <w:t>★红外半球摄像机</w:t>
            </w:r>
            <w:r w:rsidRPr="00DE5D1A">
              <w:rPr>
                <w:rFonts w:ascii="仿宋" w:eastAsia="仿宋" w:hAnsi="仿宋"/>
                <w:color w:val="000000" w:themeColor="text1"/>
                <w:sz w:val="24"/>
              </w:rPr>
              <w:t>，属于</w:t>
            </w:r>
            <w:r w:rsidRPr="00DE5D1A">
              <w:rPr>
                <w:rFonts w:ascii="仿宋" w:eastAsia="仿宋" w:hAnsi="仿宋" w:cs="Arial"/>
                <w:b/>
                <w:color w:val="000000" w:themeColor="text1"/>
                <w:sz w:val="24"/>
                <w:u w:val="single"/>
              </w:rPr>
              <w:t>_工业_</w:t>
            </w:r>
            <w:r w:rsidRPr="00DE5D1A">
              <w:rPr>
                <w:rFonts w:ascii="仿宋" w:eastAsia="仿宋" w:hAnsi="仿宋"/>
                <w:color w:val="000000" w:themeColor="text1"/>
                <w:sz w:val="24"/>
              </w:rPr>
              <w:t>行业</w:t>
            </w:r>
            <w:r w:rsidRPr="00DE5D1A">
              <w:rPr>
                <w:rFonts w:ascii="仿宋" w:eastAsia="仿宋" w:hAnsi="仿宋" w:hint="eastAsia"/>
                <w:color w:val="000000" w:themeColor="text1"/>
                <w:sz w:val="24"/>
              </w:rPr>
              <w:t>；</w:t>
            </w:r>
          </w:p>
          <w:p w:rsidR="00502126" w:rsidRPr="00DE5D1A" w:rsidRDefault="00502126" w:rsidP="00E65C0C">
            <w:pPr>
              <w:spacing w:line="276" w:lineRule="auto"/>
              <w:rPr>
                <w:rFonts w:ascii="仿宋" w:eastAsia="仿宋" w:hAnsi="仿宋"/>
                <w:color w:val="000000" w:themeColor="text1"/>
                <w:sz w:val="24"/>
              </w:rPr>
            </w:pPr>
            <w:r w:rsidRPr="00DE5D1A">
              <w:rPr>
                <w:rFonts w:ascii="仿宋" w:eastAsia="仿宋" w:hAnsi="仿宋" w:cs="Arial" w:hint="eastAsia"/>
                <w:color w:val="000000" w:themeColor="text1"/>
                <w:sz w:val="24"/>
              </w:rPr>
              <w:t>采购标的（2）：</w:t>
            </w:r>
            <w:r w:rsidRPr="00DE5D1A">
              <w:rPr>
                <w:rFonts w:ascii="仿宋" w:eastAsia="仿宋" w:hAnsi="仿宋" w:cs="Arial" w:hint="eastAsia"/>
                <w:b/>
                <w:color w:val="000000" w:themeColor="text1"/>
                <w:sz w:val="24"/>
                <w:u w:val="single"/>
              </w:rPr>
              <w:t>★红外枪式摄像机</w:t>
            </w:r>
            <w:r w:rsidRPr="00DE5D1A">
              <w:rPr>
                <w:rFonts w:ascii="仿宋" w:eastAsia="仿宋" w:hAnsi="仿宋"/>
                <w:color w:val="000000" w:themeColor="text1"/>
                <w:sz w:val="24"/>
              </w:rPr>
              <w:t>，属于</w:t>
            </w:r>
            <w:r w:rsidRPr="00DE5D1A">
              <w:rPr>
                <w:rFonts w:ascii="仿宋" w:eastAsia="仿宋" w:hAnsi="仿宋" w:cs="Arial"/>
                <w:b/>
                <w:color w:val="000000" w:themeColor="text1"/>
                <w:sz w:val="24"/>
                <w:u w:val="single"/>
              </w:rPr>
              <w:t>_工业_</w:t>
            </w:r>
            <w:r w:rsidRPr="00DE5D1A">
              <w:rPr>
                <w:rFonts w:ascii="仿宋" w:eastAsia="仿宋" w:hAnsi="仿宋"/>
                <w:color w:val="000000" w:themeColor="text1"/>
                <w:sz w:val="24"/>
              </w:rPr>
              <w:t>行业</w:t>
            </w:r>
            <w:r w:rsidRPr="00DE5D1A">
              <w:rPr>
                <w:rFonts w:ascii="仿宋" w:eastAsia="仿宋" w:hAnsi="仿宋" w:hint="eastAsia"/>
                <w:color w:val="000000" w:themeColor="text1"/>
                <w:sz w:val="24"/>
              </w:rPr>
              <w:t>；</w:t>
            </w:r>
          </w:p>
          <w:p w:rsidR="00502126" w:rsidRPr="00DE5D1A" w:rsidRDefault="00502126" w:rsidP="00E65C0C">
            <w:pPr>
              <w:spacing w:line="276" w:lineRule="auto"/>
              <w:rPr>
                <w:rFonts w:ascii="仿宋" w:eastAsia="仿宋" w:hAnsi="仿宋"/>
                <w:color w:val="000000" w:themeColor="text1"/>
                <w:sz w:val="24"/>
              </w:rPr>
            </w:pPr>
            <w:r w:rsidRPr="00DE5D1A">
              <w:rPr>
                <w:rFonts w:ascii="仿宋" w:eastAsia="仿宋" w:hAnsi="仿宋" w:cs="Arial" w:hint="eastAsia"/>
                <w:color w:val="000000" w:themeColor="text1"/>
                <w:sz w:val="24"/>
              </w:rPr>
              <w:t>采购标的（3）：</w:t>
            </w:r>
            <w:r w:rsidRPr="00DE5D1A">
              <w:rPr>
                <w:rFonts w:ascii="仿宋" w:eastAsia="仿宋" w:hAnsi="仿宋" w:cs="Arial" w:hint="eastAsia"/>
                <w:b/>
                <w:color w:val="000000" w:themeColor="text1"/>
                <w:sz w:val="24"/>
                <w:u w:val="single"/>
              </w:rPr>
              <w:t>防油污摄像机</w:t>
            </w:r>
            <w:r w:rsidRPr="00DE5D1A">
              <w:rPr>
                <w:rFonts w:ascii="仿宋" w:eastAsia="仿宋" w:hAnsi="仿宋"/>
                <w:color w:val="000000" w:themeColor="text1"/>
                <w:sz w:val="24"/>
              </w:rPr>
              <w:t>，属于</w:t>
            </w:r>
            <w:r w:rsidRPr="00DE5D1A">
              <w:rPr>
                <w:rFonts w:ascii="仿宋" w:eastAsia="仿宋" w:hAnsi="仿宋" w:cs="Arial"/>
                <w:b/>
                <w:color w:val="000000" w:themeColor="text1"/>
                <w:sz w:val="24"/>
                <w:u w:val="single"/>
              </w:rPr>
              <w:t>_工业_</w:t>
            </w:r>
            <w:r w:rsidRPr="00DE5D1A">
              <w:rPr>
                <w:rFonts w:ascii="仿宋" w:eastAsia="仿宋" w:hAnsi="仿宋"/>
                <w:color w:val="000000" w:themeColor="text1"/>
                <w:sz w:val="24"/>
              </w:rPr>
              <w:t>行业</w:t>
            </w:r>
            <w:r w:rsidRPr="00DE5D1A">
              <w:rPr>
                <w:rFonts w:ascii="仿宋" w:eastAsia="仿宋" w:hAnsi="仿宋" w:hint="eastAsia"/>
                <w:color w:val="000000" w:themeColor="text1"/>
                <w:sz w:val="24"/>
              </w:rPr>
              <w:t>；</w:t>
            </w:r>
          </w:p>
          <w:p w:rsidR="00502126" w:rsidRPr="00DE5D1A" w:rsidRDefault="00502126" w:rsidP="00E65C0C">
            <w:pPr>
              <w:spacing w:line="276" w:lineRule="auto"/>
              <w:rPr>
                <w:rFonts w:ascii="仿宋" w:eastAsia="仿宋" w:hAnsi="仿宋"/>
                <w:color w:val="000000" w:themeColor="text1"/>
                <w:sz w:val="24"/>
              </w:rPr>
            </w:pPr>
            <w:r w:rsidRPr="00DE5D1A">
              <w:rPr>
                <w:rFonts w:ascii="仿宋" w:eastAsia="仿宋" w:hAnsi="仿宋" w:cs="Arial" w:hint="eastAsia"/>
                <w:color w:val="000000" w:themeColor="text1"/>
                <w:sz w:val="24"/>
              </w:rPr>
              <w:t>采购标的（4）：</w:t>
            </w:r>
            <w:r w:rsidRPr="00DE5D1A">
              <w:rPr>
                <w:rFonts w:ascii="仿宋" w:eastAsia="仿宋" w:hAnsi="仿宋" w:cs="Arial" w:hint="eastAsia"/>
                <w:b/>
                <w:color w:val="000000" w:themeColor="text1"/>
                <w:sz w:val="24"/>
                <w:u w:val="single"/>
              </w:rPr>
              <w:t>热成像摄像机</w:t>
            </w:r>
            <w:r w:rsidRPr="00DE5D1A">
              <w:rPr>
                <w:rFonts w:ascii="仿宋" w:eastAsia="仿宋" w:hAnsi="仿宋"/>
                <w:color w:val="000000" w:themeColor="text1"/>
                <w:sz w:val="24"/>
              </w:rPr>
              <w:t>，属于</w:t>
            </w:r>
            <w:r w:rsidRPr="00DE5D1A">
              <w:rPr>
                <w:rFonts w:ascii="仿宋" w:eastAsia="仿宋" w:hAnsi="仿宋" w:cs="Arial"/>
                <w:b/>
                <w:color w:val="000000" w:themeColor="text1"/>
                <w:sz w:val="24"/>
                <w:u w:val="single"/>
              </w:rPr>
              <w:t>_工业_</w:t>
            </w:r>
            <w:r w:rsidRPr="00DE5D1A">
              <w:rPr>
                <w:rFonts w:ascii="仿宋" w:eastAsia="仿宋" w:hAnsi="仿宋"/>
                <w:color w:val="000000" w:themeColor="text1"/>
                <w:sz w:val="24"/>
              </w:rPr>
              <w:t>行业</w:t>
            </w:r>
            <w:r w:rsidRPr="00DE5D1A">
              <w:rPr>
                <w:rFonts w:ascii="仿宋" w:eastAsia="仿宋" w:hAnsi="仿宋" w:hint="eastAsia"/>
                <w:color w:val="000000" w:themeColor="text1"/>
                <w:sz w:val="24"/>
              </w:rPr>
              <w:t>；</w:t>
            </w:r>
          </w:p>
          <w:p w:rsidR="00502126" w:rsidRPr="00DE5D1A" w:rsidRDefault="00502126" w:rsidP="00E65C0C">
            <w:pPr>
              <w:spacing w:line="276" w:lineRule="auto"/>
              <w:rPr>
                <w:rFonts w:ascii="仿宋" w:eastAsia="仿宋" w:hAnsi="仿宋"/>
                <w:color w:val="000000" w:themeColor="text1"/>
                <w:sz w:val="24"/>
              </w:rPr>
            </w:pPr>
            <w:r w:rsidRPr="00DE5D1A">
              <w:rPr>
                <w:rFonts w:ascii="仿宋" w:eastAsia="仿宋" w:hAnsi="仿宋" w:cs="Arial" w:hint="eastAsia"/>
                <w:color w:val="000000" w:themeColor="text1"/>
                <w:sz w:val="24"/>
              </w:rPr>
              <w:t>采购标的（5）：</w:t>
            </w:r>
            <w:r w:rsidRPr="00DE5D1A">
              <w:rPr>
                <w:rFonts w:ascii="仿宋" w:eastAsia="仿宋" w:hAnsi="仿宋" w:cs="Arial" w:hint="eastAsia"/>
                <w:b/>
                <w:color w:val="000000" w:themeColor="text1"/>
                <w:sz w:val="24"/>
                <w:u w:val="single"/>
              </w:rPr>
              <w:t>摄像机电源</w:t>
            </w:r>
            <w:r w:rsidRPr="00DE5D1A">
              <w:rPr>
                <w:rFonts w:ascii="仿宋" w:eastAsia="仿宋" w:hAnsi="仿宋"/>
                <w:color w:val="000000" w:themeColor="text1"/>
                <w:sz w:val="24"/>
              </w:rPr>
              <w:t>，属于</w:t>
            </w:r>
            <w:r w:rsidRPr="00DE5D1A">
              <w:rPr>
                <w:rFonts w:ascii="仿宋" w:eastAsia="仿宋" w:hAnsi="仿宋" w:cs="Arial"/>
                <w:b/>
                <w:color w:val="000000" w:themeColor="text1"/>
                <w:sz w:val="24"/>
                <w:u w:val="single"/>
              </w:rPr>
              <w:t>_工业_</w:t>
            </w:r>
            <w:r w:rsidRPr="00DE5D1A">
              <w:rPr>
                <w:rFonts w:ascii="仿宋" w:eastAsia="仿宋" w:hAnsi="仿宋"/>
                <w:color w:val="000000" w:themeColor="text1"/>
                <w:sz w:val="24"/>
              </w:rPr>
              <w:t>行业</w:t>
            </w:r>
            <w:r w:rsidRPr="00DE5D1A">
              <w:rPr>
                <w:rFonts w:ascii="仿宋" w:eastAsia="仿宋" w:hAnsi="仿宋" w:hint="eastAsia"/>
                <w:color w:val="000000" w:themeColor="text1"/>
                <w:sz w:val="24"/>
              </w:rPr>
              <w:t>；</w:t>
            </w:r>
          </w:p>
          <w:p w:rsidR="00502126" w:rsidRPr="00DE5D1A" w:rsidRDefault="00502126" w:rsidP="00E65C0C">
            <w:pPr>
              <w:spacing w:line="276" w:lineRule="auto"/>
              <w:rPr>
                <w:rFonts w:ascii="仿宋" w:eastAsia="仿宋" w:hAnsi="仿宋"/>
                <w:color w:val="000000" w:themeColor="text1"/>
                <w:sz w:val="24"/>
              </w:rPr>
            </w:pPr>
            <w:r w:rsidRPr="00DE5D1A">
              <w:rPr>
                <w:rFonts w:ascii="仿宋" w:eastAsia="仿宋" w:hAnsi="仿宋" w:cs="Arial" w:hint="eastAsia"/>
                <w:color w:val="000000" w:themeColor="text1"/>
                <w:sz w:val="24"/>
              </w:rPr>
              <w:t>采购标的（6）：</w:t>
            </w:r>
            <w:r w:rsidRPr="00DE5D1A">
              <w:rPr>
                <w:rFonts w:ascii="仿宋" w:eastAsia="仿宋" w:hAnsi="仿宋" w:cs="Arial" w:hint="eastAsia"/>
                <w:b/>
                <w:color w:val="000000" w:themeColor="text1"/>
                <w:sz w:val="24"/>
                <w:u w:val="single"/>
              </w:rPr>
              <w:t>硬盘录像机（32路8盘位）</w:t>
            </w:r>
            <w:r w:rsidRPr="00DE5D1A">
              <w:rPr>
                <w:rFonts w:ascii="仿宋" w:eastAsia="仿宋" w:hAnsi="仿宋"/>
                <w:color w:val="000000" w:themeColor="text1"/>
                <w:sz w:val="24"/>
              </w:rPr>
              <w:t>，属于</w:t>
            </w:r>
            <w:r w:rsidRPr="00DE5D1A">
              <w:rPr>
                <w:rFonts w:ascii="仿宋" w:eastAsia="仿宋" w:hAnsi="仿宋" w:cs="Arial"/>
                <w:b/>
                <w:color w:val="000000" w:themeColor="text1"/>
                <w:sz w:val="24"/>
                <w:u w:val="single"/>
              </w:rPr>
              <w:t>_工业_</w:t>
            </w:r>
            <w:r w:rsidRPr="00DE5D1A">
              <w:rPr>
                <w:rFonts w:ascii="仿宋" w:eastAsia="仿宋" w:hAnsi="仿宋"/>
                <w:color w:val="000000" w:themeColor="text1"/>
                <w:sz w:val="24"/>
              </w:rPr>
              <w:t>行业</w:t>
            </w:r>
            <w:r w:rsidRPr="00DE5D1A">
              <w:rPr>
                <w:rFonts w:ascii="仿宋" w:eastAsia="仿宋" w:hAnsi="仿宋" w:hint="eastAsia"/>
                <w:color w:val="000000" w:themeColor="text1"/>
                <w:sz w:val="24"/>
              </w:rPr>
              <w:t>；</w:t>
            </w:r>
          </w:p>
          <w:p w:rsidR="00502126" w:rsidRPr="00DE5D1A" w:rsidRDefault="00502126" w:rsidP="00E65C0C">
            <w:pPr>
              <w:spacing w:line="276" w:lineRule="auto"/>
              <w:rPr>
                <w:rFonts w:ascii="仿宋" w:eastAsia="仿宋" w:hAnsi="仿宋"/>
                <w:color w:val="000000" w:themeColor="text1"/>
                <w:sz w:val="24"/>
              </w:rPr>
            </w:pPr>
            <w:r w:rsidRPr="00DE5D1A">
              <w:rPr>
                <w:rFonts w:ascii="仿宋" w:eastAsia="仿宋" w:hAnsi="仿宋" w:cs="Arial" w:hint="eastAsia"/>
                <w:color w:val="000000" w:themeColor="text1"/>
                <w:sz w:val="24"/>
              </w:rPr>
              <w:t>采购标的（7）：</w:t>
            </w:r>
            <w:r w:rsidRPr="00DE5D1A">
              <w:rPr>
                <w:rFonts w:ascii="仿宋" w:eastAsia="仿宋" w:hAnsi="仿宋" w:cs="Arial" w:hint="eastAsia"/>
                <w:b/>
                <w:color w:val="000000" w:themeColor="text1"/>
                <w:sz w:val="24"/>
                <w:u w:val="single"/>
              </w:rPr>
              <w:t>硬盘录像机（64路8盘位）</w:t>
            </w:r>
            <w:r w:rsidRPr="00DE5D1A">
              <w:rPr>
                <w:rFonts w:ascii="仿宋" w:eastAsia="仿宋" w:hAnsi="仿宋"/>
                <w:color w:val="000000" w:themeColor="text1"/>
                <w:sz w:val="24"/>
              </w:rPr>
              <w:t>，属于</w:t>
            </w:r>
            <w:r w:rsidRPr="00DE5D1A">
              <w:rPr>
                <w:rFonts w:ascii="仿宋" w:eastAsia="仿宋" w:hAnsi="仿宋" w:cs="Arial"/>
                <w:b/>
                <w:color w:val="000000" w:themeColor="text1"/>
                <w:sz w:val="24"/>
                <w:u w:val="single"/>
              </w:rPr>
              <w:t>_工业_</w:t>
            </w:r>
            <w:r w:rsidRPr="00DE5D1A">
              <w:rPr>
                <w:rFonts w:ascii="仿宋" w:eastAsia="仿宋" w:hAnsi="仿宋"/>
                <w:color w:val="000000" w:themeColor="text1"/>
                <w:sz w:val="24"/>
              </w:rPr>
              <w:t>行业</w:t>
            </w:r>
            <w:r w:rsidRPr="00DE5D1A">
              <w:rPr>
                <w:rFonts w:ascii="仿宋" w:eastAsia="仿宋" w:hAnsi="仿宋" w:hint="eastAsia"/>
                <w:color w:val="000000" w:themeColor="text1"/>
                <w:sz w:val="24"/>
              </w:rPr>
              <w:t>；</w:t>
            </w:r>
          </w:p>
          <w:p w:rsidR="00502126" w:rsidRPr="00DE5D1A" w:rsidRDefault="00502126" w:rsidP="00E65C0C">
            <w:pPr>
              <w:spacing w:line="276" w:lineRule="auto"/>
              <w:rPr>
                <w:rFonts w:ascii="仿宋" w:eastAsia="仿宋" w:hAnsi="仿宋"/>
                <w:color w:val="000000" w:themeColor="text1"/>
                <w:sz w:val="24"/>
              </w:rPr>
            </w:pPr>
            <w:r w:rsidRPr="00DE5D1A">
              <w:rPr>
                <w:rFonts w:ascii="仿宋" w:eastAsia="仿宋" w:hAnsi="仿宋" w:cs="Arial" w:hint="eastAsia"/>
                <w:color w:val="000000" w:themeColor="text1"/>
                <w:sz w:val="24"/>
              </w:rPr>
              <w:t>采购标的（8）：</w:t>
            </w:r>
            <w:r w:rsidRPr="00DE5D1A">
              <w:rPr>
                <w:rFonts w:ascii="仿宋" w:eastAsia="仿宋" w:hAnsi="仿宋" w:cs="Arial" w:hint="eastAsia"/>
                <w:b/>
                <w:color w:val="000000" w:themeColor="text1"/>
                <w:sz w:val="24"/>
                <w:u w:val="single"/>
              </w:rPr>
              <w:t>8T监控存储硬盘</w:t>
            </w:r>
            <w:r w:rsidRPr="00DE5D1A">
              <w:rPr>
                <w:rFonts w:ascii="仿宋" w:eastAsia="仿宋" w:hAnsi="仿宋"/>
                <w:color w:val="000000" w:themeColor="text1"/>
                <w:sz w:val="24"/>
              </w:rPr>
              <w:t>，属于</w:t>
            </w:r>
            <w:r w:rsidRPr="00DE5D1A">
              <w:rPr>
                <w:rFonts w:ascii="仿宋" w:eastAsia="仿宋" w:hAnsi="仿宋" w:cs="Arial"/>
                <w:b/>
                <w:color w:val="000000" w:themeColor="text1"/>
                <w:sz w:val="24"/>
                <w:u w:val="single"/>
              </w:rPr>
              <w:t>_工业_</w:t>
            </w:r>
            <w:r w:rsidRPr="00DE5D1A">
              <w:rPr>
                <w:rFonts w:ascii="仿宋" w:eastAsia="仿宋" w:hAnsi="仿宋"/>
                <w:color w:val="000000" w:themeColor="text1"/>
                <w:sz w:val="24"/>
              </w:rPr>
              <w:t>行业</w:t>
            </w:r>
            <w:r w:rsidRPr="00DE5D1A">
              <w:rPr>
                <w:rFonts w:ascii="仿宋" w:eastAsia="仿宋" w:hAnsi="仿宋" w:hint="eastAsia"/>
                <w:color w:val="000000" w:themeColor="text1"/>
                <w:sz w:val="24"/>
              </w:rPr>
              <w:t>；</w:t>
            </w:r>
          </w:p>
          <w:p w:rsidR="00502126" w:rsidRPr="00DE5D1A" w:rsidRDefault="00502126" w:rsidP="00E65C0C">
            <w:pPr>
              <w:spacing w:line="276" w:lineRule="auto"/>
              <w:rPr>
                <w:rFonts w:ascii="仿宋" w:eastAsia="仿宋" w:hAnsi="仿宋"/>
                <w:color w:val="000000" w:themeColor="text1"/>
                <w:sz w:val="24"/>
              </w:rPr>
            </w:pPr>
            <w:r w:rsidRPr="00DE5D1A">
              <w:rPr>
                <w:rFonts w:ascii="仿宋" w:eastAsia="仿宋" w:hAnsi="仿宋" w:cs="Arial" w:hint="eastAsia"/>
                <w:color w:val="000000" w:themeColor="text1"/>
                <w:sz w:val="24"/>
              </w:rPr>
              <w:t>采购标的（9）：</w:t>
            </w:r>
            <w:r w:rsidRPr="00DE5D1A">
              <w:rPr>
                <w:rFonts w:ascii="仿宋" w:eastAsia="仿宋" w:hAnsi="仿宋" w:cs="Arial" w:hint="eastAsia"/>
                <w:b/>
                <w:color w:val="000000" w:themeColor="text1"/>
                <w:sz w:val="24"/>
                <w:u w:val="single"/>
              </w:rPr>
              <w:t>智能预警终端</w:t>
            </w:r>
            <w:r w:rsidRPr="00DE5D1A">
              <w:rPr>
                <w:rFonts w:ascii="仿宋" w:eastAsia="仿宋" w:hAnsi="仿宋"/>
                <w:color w:val="000000" w:themeColor="text1"/>
                <w:sz w:val="24"/>
              </w:rPr>
              <w:t>，属于</w:t>
            </w:r>
            <w:r w:rsidRPr="00DE5D1A">
              <w:rPr>
                <w:rFonts w:ascii="仿宋" w:eastAsia="仿宋" w:hAnsi="仿宋" w:cs="Arial"/>
                <w:b/>
                <w:color w:val="000000" w:themeColor="text1"/>
                <w:sz w:val="24"/>
                <w:u w:val="single"/>
              </w:rPr>
              <w:t>_工业_</w:t>
            </w:r>
            <w:r w:rsidRPr="00DE5D1A">
              <w:rPr>
                <w:rFonts w:ascii="仿宋" w:eastAsia="仿宋" w:hAnsi="仿宋"/>
                <w:color w:val="000000" w:themeColor="text1"/>
                <w:sz w:val="24"/>
              </w:rPr>
              <w:t>行业</w:t>
            </w:r>
            <w:r w:rsidRPr="00DE5D1A">
              <w:rPr>
                <w:rFonts w:ascii="仿宋" w:eastAsia="仿宋" w:hAnsi="仿宋" w:hint="eastAsia"/>
                <w:color w:val="000000" w:themeColor="text1"/>
                <w:sz w:val="24"/>
              </w:rPr>
              <w:t>；</w:t>
            </w:r>
          </w:p>
          <w:p w:rsidR="00502126" w:rsidRPr="00DE5D1A" w:rsidRDefault="00502126" w:rsidP="00E65C0C">
            <w:pPr>
              <w:spacing w:line="276" w:lineRule="auto"/>
              <w:rPr>
                <w:rFonts w:ascii="仿宋" w:eastAsia="仿宋" w:hAnsi="仿宋"/>
                <w:color w:val="000000" w:themeColor="text1"/>
                <w:sz w:val="24"/>
              </w:rPr>
            </w:pPr>
            <w:r w:rsidRPr="00DE5D1A">
              <w:rPr>
                <w:rFonts w:ascii="仿宋" w:eastAsia="仿宋" w:hAnsi="仿宋" w:cs="Arial" w:hint="eastAsia"/>
                <w:color w:val="000000" w:themeColor="text1"/>
                <w:sz w:val="24"/>
              </w:rPr>
              <w:t>采购标的（10）：</w:t>
            </w:r>
            <w:r w:rsidRPr="00DE5D1A">
              <w:rPr>
                <w:rFonts w:ascii="仿宋" w:eastAsia="仿宋" w:hAnsi="仿宋" w:cs="Arial" w:hint="eastAsia"/>
                <w:b/>
                <w:color w:val="000000" w:themeColor="text1"/>
                <w:sz w:val="24"/>
                <w:u w:val="single"/>
              </w:rPr>
              <w:t>21.5寸监视器</w:t>
            </w:r>
            <w:r w:rsidRPr="00DE5D1A">
              <w:rPr>
                <w:rFonts w:ascii="仿宋" w:eastAsia="仿宋" w:hAnsi="仿宋"/>
                <w:color w:val="000000" w:themeColor="text1"/>
                <w:sz w:val="24"/>
              </w:rPr>
              <w:t>，属于</w:t>
            </w:r>
            <w:r w:rsidRPr="00DE5D1A">
              <w:rPr>
                <w:rFonts w:ascii="仿宋" w:eastAsia="仿宋" w:hAnsi="仿宋" w:cs="Arial"/>
                <w:b/>
                <w:color w:val="000000" w:themeColor="text1"/>
                <w:sz w:val="24"/>
                <w:u w:val="single"/>
              </w:rPr>
              <w:t>_工业_</w:t>
            </w:r>
            <w:r w:rsidRPr="00DE5D1A">
              <w:rPr>
                <w:rFonts w:ascii="仿宋" w:eastAsia="仿宋" w:hAnsi="仿宋"/>
                <w:color w:val="000000" w:themeColor="text1"/>
                <w:sz w:val="24"/>
              </w:rPr>
              <w:t>行业</w:t>
            </w:r>
            <w:r w:rsidRPr="00DE5D1A">
              <w:rPr>
                <w:rFonts w:ascii="仿宋" w:eastAsia="仿宋" w:hAnsi="仿宋" w:hint="eastAsia"/>
                <w:color w:val="000000" w:themeColor="text1"/>
                <w:sz w:val="24"/>
              </w:rPr>
              <w:t>；</w:t>
            </w:r>
          </w:p>
          <w:p w:rsidR="00502126" w:rsidRPr="00DE5D1A" w:rsidRDefault="00502126" w:rsidP="00E65C0C">
            <w:pPr>
              <w:spacing w:line="276" w:lineRule="auto"/>
              <w:rPr>
                <w:rFonts w:ascii="仿宋" w:eastAsia="仿宋" w:hAnsi="仿宋"/>
                <w:color w:val="000000" w:themeColor="text1"/>
                <w:sz w:val="24"/>
              </w:rPr>
            </w:pPr>
            <w:r w:rsidRPr="00DE5D1A">
              <w:rPr>
                <w:rFonts w:ascii="仿宋" w:eastAsia="仿宋" w:hAnsi="仿宋" w:cs="Arial" w:hint="eastAsia"/>
                <w:color w:val="000000" w:themeColor="text1"/>
                <w:sz w:val="24"/>
              </w:rPr>
              <w:t>采购标的（11）：</w:t>
            </w:r>
            <w:r w:rsidRPr="00DE5D1A">
              <w:rPr>
                <w:rFonts w:ascii="仿宋" w:eastAsia="仿宋" w:hAnsi="仿宋" w:cs="Arial" w:hint="eastAsia"/>
                <w:b/>
                <w:color w:val="000000" w:themeColor="text1"/>
                <w:sz w:val="24"/>
                <w:u w:val="single"/>
              </w:rPr>
              <w:t>43寸监视器</w:t>
            </w:r>
            <w:r w:rsidRPr="00DE5D1A">
              <w:rPr>
                <w:rFonts w:ascii="仿宋" w:eastAsia="仿宋" w:hAnsi="仿宋"/>
                <w:color w:val="000000" w:themeColor="text1"/>
                <w:sz w:val="24"/>
              </w:rPr>
              <w:t>，属于</w:t>
            </w:r>
            <w:r w:rsidRPr="00DE5D1A">
              <w:rPr>
                <w:rFonts w:ascii="仿宋" w:eastAsia="仿宋" w:hAnsi="仿宋" w:cs="Arial"/>
                <w:b/>
                <w:color w:val="000000" w:themeColor="text1"/>
                <w:sz w:val="24"/>
                <w:u w:val="single"/>
              </w:rPr>
              <w:t>_工业_</w:t>
            </w:r>
            <w:r w:rsidRPr="00DE5D1A">
              <w:rPr>
                <w:rFonts w:ascii="仿宋" w:eastAsia="仿宋" w:hAnsi="仿宋"/>
                <w:color w:val="000000" w:themeColor="text1"/>
                <w:sz w:val="24"/>
              </w:rPr>
              <w:t>行业</w:t>
            </w:r>
            <w:r w:rsidRPr="00DE5D1A">
              <w:rPr>
                <w:rFonts w:ascii="仿宋" w:eastAsia="仿宋" w:hAnsi="仿宋" w:hint="eastAsia"/>
                <w:color w:val="000000" w:themeColor="text1"/>
                <w:sz w:val="24"/>
              </w:rPr>
              <w:t>；</w:t>
            </w:r>
          </w:p>
          <w:p w:rsidR="00502126" w:rsidRPr="00DE5D1A" w:rsidRDefault="00502126" w:rsidP="00E65C0C">
            <w:pPr>
              <w:spacing w:line="276" w:lineRule="auto"/>
              <w:rPr>
                <w:rFonts w:ascii="仿宋" w:eastAsia="仿宋" w:hAnsi="仿宋"/>
                <w:color w:val="000000" w:themeColor="text1"/>
                <w:sz w:val="24"/>
              </w:rPr>
            </w:pPr>
            <w:r w:rsidRPr="00DE5D1A">
              <w:rPr>
                <w:rFonts w:ascii="仿宋" w:eastAsia="仿宋" w:hAnsi="仿宋" w:cs="Arial" w:hint="eastAsia"/>
                <w:color w:val="000000" w:themeColor="text1"/>
                <w:sz w:val="24"/>
              </w:rPr>
              <w:t>采购标的（12）：</w:t>
            </w:r>
            <w:r w:rsidRPr="00DE5D1A">
              <w:rPr>
                <w:rFonts w:ascii="仿宋" w:eastAsia="仿宋" w:hAnsi="仿宋" w:cs="Arial" w:hint="eastAsia"/>
                <w:b/>
                <w:color w:val="000000" w:themeColor="text1"/>
                <w:sz w:val="24"/>
                <w:u w:val="single"/>
              </w:rPr>
              <w:t>8口交换机</w:t>
            </w:r>
            <w:r w:rsidRPr="00DE5D1A">
              <w:rPr>
                <w:rFonts w:ascii="仿宋" w:eastAsia="仿宋" w:hAnsi="仿宋"/>
                <w:color w:val="000000" w:themeColor="text1"/>
                <w:sz w:val="24"/>
              </w:rPr>
              <w:t>，属于</w:t>
            </w:r>
            <w:r w:rsidRPr="00DE5D1A">
              <w:rPr>
                <w:rFonts w:ascii="仿宋" w:eastAsia="仿宋" w:hAnsi="仿宋" w:cs="Arial"/>
                <w:b/>
                <w:color w:val="000000" w:themeColor="text1"/>
                <w:sz w:val="24"/>
                <w:u w:val="single"/>
              </w:rPr>
              <w:t>_工业_</w:t>
            </w:r>
            <w:r w:rsidRPr="00DE5D1A">
              <w:rPr>
                <w:rFonts w:ascii="仿宋" w:eastAsia="仿宋" w:hAnsi="仿宋"/>
                <w:color w:val="000000" w:themeColor="text1"/>
                <w:sz w:val="24"/>
              </w:rPr>
              <w:t>行业</w:t>
            </w:r>
            <w:r w:rsidRPr="00DE5D1A">
              <w:rPr>
                <w:rFonts w:ascii="仿宋" w:eastAsia="仿宋" w:hAnsi="仿宋" w:hint="eastAsia"/>
                <w:color w:val="000000" w:themeColor="text1"/>
                <w:sz w:val="24"/>
              </w:rPr>
              <w:t>；</w:t>
            </w:r>
          </w:p>
          <w:p w:rsidR="00502126" w:rsidRPr="00DE5D1A" w:rsidRDefault="00502126" w:rsidP="00E65C0C">
            <w:pPr>
              <w:spacing w:after="240" w:line="276" w:lineRule="auto"/>
              <w:rPr>
                <w:color w:val="000000" w:themeColor="text1"/>
                <w:kern w:val="0"/>
                <w:u w:val="single"/>
              </w:rPr>
            </w:pPr>
            <w:r w:rsidRPr="00DE5D1A">
              <w:rPr>
                <w:rFonts w:ascii="仿宋" w:eastAsia="仿宋" w:hAnsi="仿宋" w:cs="Arial" w:hint="eastAsia"/>
                <w:color w:val="000000" w:themeColor="text1"/>
                <w:sz w:val="24"/>
              </w:rPr>
              <w:t>采购标的（13）：</w:t>
            </w:r>
            <w:r w:rsidRPr="00DE5D1A">
              <w:rPr>
                <w:rFonts w:ascii="仿宋" w:eastAsia="仿宋" w:hAnsi="仿宋" w:cs="Arial" w:hint="eastAsia"/>
                <w:b/>
                <w:color w:val="000000" w:themeColor="text1"/>
                <w:sz w:val="24"/>
                <w:u w:val="single"/>
              </w:rPr>
              <w:t>24口交换机</w:t>
            </w:r>
            <w:r w:rsidRPr="00DE5D1A">
              <w:rPr>
                <w:rFonts w:ascii="仿宋" w:eastAsia="仿宋" w:hAnsi="仿宋"/>
                <w:color w:val="000000" w:themeColor="text1"/>
                <w:sz w:val="24"/>
              </w:rPr>
              <w:t>，属于</w:t>
            </w:r>
            <w:r w:rsidRPr="00DE5D1A">
              <w:rPr>
                <w:rFonts w:ascii="仿宋" w:eastAsia="仿宋" w:hAnsi="仿宋" w:cs="Arial"/>
                <w:b/>
                <w:color w:val="000000" w:themeColor="text1"/>
                <w:sz w:val="24"/>
                <w:u w:val="single"/>
              </w:rPr>
              <w:t>_工业_</w:t>
            </w:r>
            <w:r w:rsidRPr="00DE5D1A">
              <w:rPr>
                <w:rFonts w:ascii="仿宋" w:eastAsia="仿宋" w:hAnsi="仿宋"/>
                <w:color w:val="000000" w:themeColor="text1"/>
                <w:sz w:val="24"/>
              </w:rPr>
              <w:t>行业</w:t>
            </w:r>
            <w:r w:rsidRPr="00DE5D1A">
              <w:rPr>
                <w:rFonts w:ascii="仿宋" w:eastAsia="仿宋" w:hAnsi="仿宋" w:hint="eastAsia"/>
                <w:color w:val="000000" w:themeColor="text1"/>
                <w:sz w:val="24"/>
              </w:rPr>
              <w:t>。</w:t>
            </w:r>
          </w:p>
          <w:p w:rsidR="00502126" w:rsidRPr="00DE5D1A" w:rsidRDefault="00502126" w:rsidP="00E65C0C">
            <w:pPr>
              <w:spacing w:line="276" w:lineRule="auto"/>
              <w:rPr>
                <w:rFonts w:ascii="新宋体" w:eastAsia="新宋体" w:hAnsi="新宋体" w:cs="Arial"/>
                <w:color w:val="000000" w:themeColor="text1"/>
                <w:sz w:val="24"/>
              </w:rPr>
            </w:pPr>
            <w:r w:rsidRPr="00DE5D1A">
              <w:rPr>
                <w:rFonts w:ascii="仿宋" w:eastAsia="仿宋" w:hAnsi="仿宋" w:cs="Arial" w:hint="eastAsia"/>
                <w:b/>
                <w:color w:val="000000" w:themeColor="text1"/>
                <w:sz w:val="24"/>
              </w:rPr>
              <w:t>根据《关于印发中小企业划型标准规定的通知》（工信部联企业〔2011〕300号）第四条规定：</w:t>
            </w:r>
            <w:r w:rsidRPr="00DE5D1A">
              <w:rPr>
                <w:rFonts w:ascii="仿宋" w:eastAsia="仿宋" w:hAnsi="仿宋" w:cs="Arial" w:hint="eastAsia"/>
                <w:b/>
                <w:color w:val="000000" w:themeColor="text1"/>
                <w:sz w:val="24"/>
                <w:u w:val="single"/>
              </w:rPr>
              <w:t>【</w:t>
            </w:r>
            <w:r w:rsidRPr="00DE5D1A">
              <w:rPr>
                <w:rFonts w:ascii="仿宋" w:eastAsia="仿宋" w:hAnsi="仿宋" w:cs="Arial"/>
                <w:b/>
                <w:color w:val="000000" w:themeColor="text1"/>
                <w:sz w:val="24"/>
                <w:u w:val="single"/>
              </w:rPr>
              <w:t>工业</w:t>
            </w:r>
            <w:r w:rsidRPr="00DE5D1A">
              <w:rPr>
                <w:rFonts w:ascii="仿宋" w:eastAsia="仿宋" w:hAnsi="仿宋" w:cs="Arial" w:hint="eastAsia"/>
                <w:b/>
                <w:color w:val="000000" w:themeColor="text1"/>
                <w:sz w:val="24"/>
                <w:u w:val="single"/>
              </w:rPr>
              <w:t>】</w:t>
            </w:r>
            <w:r w:rsidRPr="00DE5D1A">
              <w:rPr>
                <w:rFonts w:ascii="仿宋" w:eastAsia="仿宋" w:hAnsi="仿宋" w:cs="Arial"/>
                <w:b/>
                <w:color w:val="000000" w:themeColor="text1"/>
                <w:sz w:val="24"/>
                <w:u w:val="single"/>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sidRPr="00DE5D1A">
              <w:rPr>
                <w:rFonts w:ascii="仿宋" w:eastAsia="仿宋" w:hAnsi="仿宋" w:cs="Arial"/>
                <w:color w:val="000000" w:themeColor="text1"/>
                <w:sz w:val="24"/>
              </w:rPr>
              <w:t>。</w:t>
            </w:r>
          </w:p>
        </w:tc>
      </w:tr>
      <w:tr w:rsidR="00502126" w:rsidRPr="00DE5D1A" w:rsidTr="00E65C0C">
        <w:trPr>
          <w:trHeight w:val="454"/>
        </w:trPr>
        <w:tc>
          <w:tcPr>
            <w:tcW w:w="1229" w:type="dxa"/>
            <w:vAlign w:val="center"/>
          </w:tcPr>
          <w:p w:rsidR="00502126" w:rsidRPr="00DE5D1A" w:rsidRDefault="00502126" w:rsidP="00E65C0C">
            <w:pPr>
              <w:spacing w:line="276" w:lineRule="auto"/>
              <w:jc w:val="center"/>
              <w:rPr>
                <w:rFonts w:ascii="仿宋" w:eastAsia="仿宋" w:hAnsi="仿宋" w:cs="Arial"/>
                <w:color w:val="000000" w:themeColor="text1"/>
                <w:sz w:val="24"/>
              </w:rPr>
            </w:pPr>
            <w:r w:rsidRPr="00DE5D1A">
              <w:rPr>
                <w:rFonts w:ascii="仿宋" w:eastAsia="仿宋" w:hAnsi="仿宋" w:cs="Arial" w:hint="eastAsia"/>
                <w:color w:val="000000" w:themeColor="text1"/>
                <w:sz w:val="24"/>
              </w:rPr>
              <w:t>1.5.1</w:t>
            </w:r>
          </w:p>
        </w:tc>
        <w:tc>
          <w:tcPr>
            <w:tcW w:w="2268" w:type="dxa"/>
            <w:vAlign w:val="center"/>
          </w:tcPr>
          <w:p w:rsidR="00502126" w:rsidRPr="00DE5D1A" w:rsidRDefault="00502126" w:rsidP="00E65C0C">
            <w:pPr>
              <w:spacing w:line="276" w:lineRule="auto"/>
              <w:jc w:val="center"/>
              <w:rPr>
                <w:rFonts w:ascii="仿宋" w:eastAsia="仿宋" w:hAnsi="仿宋" w:cs="Arial"/>
                <w:color w:val="000000" w:themeColor="text1"/>
                <w:sz w:val="24"/>
              </w:rPr>
            </w:pPr>
            <w:r w:rsidRPr="00DE5D1A">
              <w:rPr>
                <w:rFonts w:ascii="仿宋" w:eastAsia="仿宋" w:hAnsi="仿宋" w:cs="Arial" w:hint="eastAsia"/>
                <w:color w:val="000000" w:themeColor="text1"/>
                <w:sz w:val="24"/>
              </w:rPr>
              <w:t>分包</w:t>
            </w:r>
          </w:p>
        </w:tc>
        <w:tc>
          <w:tcPr>
            <w:tcW w:w="6521" w:type="dxa"/>
            <w:vAlign w:val="center"/>
          </w:tcPr>
          <w:p w:rsidR="00502126" w:rsidRPr="00DE5D1A" w:rsidRDefault="00502126" w:rsidP="00E65C0C">
            <w:pPr>
              <w:spacing w:line="276" w:lineRule="auto"/>
              <w:rPr>
                <w:rFonts w:ascii="仿宋" w:eastAsia="仿宋" w:hAnsi="仿宋" w:cs="MS Mincho"/>
                <w:color w:val="000000" w:themeColor="text1"/>
                <w:sz w:val="24"/>
              </w:rPr>
            </w:pPr>
            <w:r w:rsidRPr="00DE5D1A">
              <w:rPr>
                <w:rFonts w:ascii="MS Mincho" w:eastAsia="MS Mincho" w:hAnsi="MS Mincho" w:cs="MS Mincho" w:hint="eastAsia"/>
                <w:b/>
                <w:color w:val="000000" w:themeColor="text1"/>
                <w:sz w:val="24"/>
              </w:rPr>
              <w:t>☑</w:t>
            </w:r>
            <w:r w:rsidRPr="00DE5D1A">
              <w:rPr>
                <w:rFonts w:ascii="仿宋" w:eastAsia="仿宋" w:hAnsi="仿宋" w:cs="MS Gothic" w:hint="eastAsia"/>
                <w:b/>
                <w:color w:val="000000" w:themeColor="text1"/>
                <w:sz w:val="24"/>
              </w:rPr>
              <w:t>A</w:t>
            </w:r>
            <w:r w:rsidRPr="00DE5D1A">
              <w:rPr>
                <w:rFonts w:ascii="仿宋" w:eastAsia="仿宋" w:hAnsi="仿宋" w:hint="eastAsia"/>
                <w:b/>
                <w:color w:val="000000" w:themeColor="text1"/>
                <w:sz w:val="24"/>
              </w:rPr>
              <w:t>同意将非主体、非关键性的</w:t>
            </w:r>
            <w:r w:rsidRPr="00DE5D1A">
              <w:rPr>
                <w:rFonts w:ascii="仿宋" w:eastAsia="仿宋" w:hAnsi="仿宋" w:cs="Arial" w:hint="eastAsia"/>
                <w:b/>
                <w:color w:val="000000" w:themeColor="text1"/>
                <w:sz w:val="24"/>
                <w:u w:val="single"/>
              </w:rPr>
              <w:t>产品安装及运输</w:t>
            </w:r>
            <w:r w:rsidRPr="00DE5D1A">
              <w:rPr>
                <w:rFonts w:ascii="仿宋" w:eastAsia="仿宋" w:hAnsi="仿宋" w:hint="eastAsia"/>
                <w:b/>
                <w:color w:val="000000" w:themeColor="text1"/>
                <w:sz w:val="24"/>
              </w:rPr>
              <w:t>工作分包。</w:t>
            </w:r>
          </w:p>
          <w:p w:rsidR="00502126" w:rsidRPr="00DE5D1A" w:rsidRDefault="00502126" w:rsidP="00E65C0C">
            <w:pPr>
              <w:spacing w:line="276" w:lineRule="auto"/>
              <w:rPr>
                <w:rFonts w:ascii="仿宋" w:eastAsia="仿宋" w:hAnsi="仿宋"/>
                <w:color w:val="000000" w:themeColor="text1"/>
                <w:sz w:val="24"/>
              </w:rPr>
            </w:pPr>
            <w:r w:rsidRPr="00DE5D1A">
              <w:rPr>
                <w:rFonts w:ascii="仿宋" w:hAnsi="仿宋" w:cs="MS Mincho" w:hint="eastAsia"/>
                <w:bCs/>
                <w:color w:val="000000" w:themeColor="text1"/>
                <w:sz w:val="24"/>
              </w:rPr>
              <w:t>□</w:t>
            </w:r>
            <w:r w:rsidRPr="00DE5D1A">
              <w:rPr>
                <w:rFonts w:ascii="仿宋" w:eastAsia="仿宋" w:hAnsi="仿宋" w:cs="Arial" w:hint="eastAsia"/>
                <w:color w:val="000000" w:themeColor="text1"/>
                <w:sz w:val="24"/>
              </w:rPr>
              <w:t>B</w:t>
            </w:r>
            <w:r w:rsidRPr="00DE5D1A">
              <w:rPr>
                <w:rFonts w:ascii="仿宋" w:eastAsia="仿宋" w:hAnsi="仿宋" w:hint="eastAsia"/>
                <w:color w:val="000000" w:themeColor="text1"/>
                <w:sz w:val="24"/>
              </w:rPr>
              <w:t>不同意分包（理由：</w:t>
            </w:r>
            <w:r w:rsidRPr="00DE5D1A">
              <w:rPr>
                <w:rFonts w:ascii="仿宋" w:eastAsia="仿宋" w:hAnsi="仿宋"/>
                <w:color w:val="000000" w:themeColor="text1"/>
                <w:kern w:val="0"/>
                <w:sz w:val="24"/>
              </w:rPr>
              <w:t>________</w:t>
            </w:r>
            <w:r w:rsidRPr="00DE5D1A">
              <w:rPr>
                <w:rFonts w:ascii="仿宋" w:eastAsia="仿宋" w:hAnsi="仿宋" w:hint="eastAsia"/>
                <w:color w:val="000000" w:themeColor="text1"/>
                <w:sz w:val="24"/>
              </w:rPr>
              <w:t>）。</w:t>
            </w:r>
          </w:p>
          <w:p w:rsidR="00502126" w:rsidRPr="00DE5D1A" w:rsidRDefault="00502126" w:rsidP="00E65C0C">
            <w:pPr>
              <w:spacing w:line="276" w:lineRule="auto"/>
              <w:rPr>
                <w:rFonts w:ascii="仿宋" w:eastAsia="仿宋" w:hAnsi="仿宋" w:cs="Arial"/>
                <w:b/>
                <w:color w:val="000000" w:themeColor="text1"/>
                <w:sz w:val="24"/>
              </w:rPr>
            </w:pPr>
            <w:r w:rsidRPr="00DE5D1A">
              <w:rPr>
                <w:rFonts w:ascii="仿宋" w:eastAsia="仿宋" w:hAnsi="仿宋" w:hint="eastAsia"/>
                <w:color w:val="000000" w:themeColor="text1"/>
                <w:sz w:val="24"/>
              </w:rPr>
              <w:t>注：不得限制大中型企业向小微企业合理分包。</w:t>
            </w:r>
          </w:p>
        </w:tc>
      </w:tr>
      <w:tr w:rsidR="00502126" w:rsidRPr="00DE5D1A" w:rsidTr="00E65C0C">
        <w:trPr>
          <w:trHeight w:val="454"/>
        </w:trPr>
        <w:tc>
          <w:tcPr>
            <w:tcW w:w="1229" w:type="dxa"/>
            <w:vAlign w:val="center"/>
          </w:tcPr>
          <w:p w:rsidR="00502126" w:rsidRPr="00DE5D1A" w:rsidRDefault="00502126" w:rsidP="00E65C0C">
            <w:pPr>
              <w:spacing w:line="276" w:lineRule="auto"/>
              <w:jc w:val="center"/>
              <w:rPr>
                <w:rFonts w:ascii="仿宋" w:eastAsia="仿宋" w:hAnsi="仿宋" w:cs="Arial"/>
                <w:color w:val="000000" w:themeColor="text1"/>
                <w:sz w:val="24"/>
              </w:rPr>
            </w:pPr>
            <w:r w:rsidRPr="00DE5D1A">
              <w:rPr>
                <w:rFonts w:ascii="仿宋" w:eastAsia="仿宋" w:hAnsi="仿宋" w:cs="Arial" w:hint="eastAsia"/>
                <w:color w:val="000000" w:themeColor="text1"/>
                <w:sz w:val="24"/>
              </w:rPr>
              <w:t>1.6.1.2</w:t>
            </w:r>
          </w:p>
        </w:tc>
        <w:tc>
          <w:tcPr>
            <w:tcW w:w="2268" w:type="dxa"/>
            <w:vAlign w:val="center"/>
          </w:tcPr>
          <w:p w:rsidR="00502126" w:rsidRPr="00DE5D1A" w:rsidRDefault="00502126" w:rsidP="00E65C0C">
            <w:pPr>
              <w:spacing w:line="276" w:lineRule="auto"/>
              <w:jc w:val="center"/>
              <w:rPr>
                <w:rFonts w:ascii="仿宋" w:eastAsia="仿宋" w:hAnsi="仿宋" w:cs="Arial"/>
                <w:color w:val="000000" w:themeColor="text1"/>
                <w:sz w:val="24"/>
              </w:rPr>
            </w:pPr>
            <w:r w:rsidRPr="00DE5D1A">
              <w:rPr>
                <w:rFonts w:ascii="仿宋" w:eastAsia="仿宋" w:hAnsi="仿宋" w:cs="Arial" w:hint="eastAsia"/>
                <w:color w:val="000000" w:themeColor="text1"/>
                <w:sz w:val="24"/>
              </w:rPr>
              <w:t>是否允许采购</w:t>
            </w:r>
          </w:p>
          <w:p w:rsidR="00502126" w:rsidRPr="00DE5D1A" w:rsidRDefault="00502126" w:rsidP="00E65C0C">
            <w:pPr>
              <w:spacing w:line="276" w:lineRule="auto"/>
              <w:jc w:val="center"/>
              <w:rPr>
                <w:rFonts w:ascii="仿宋" w:eastAsia="仿宋" w:hAnsi="仿宋" w:cs="Arial"/>
                <w:color w:val="000000" w:themeColor="text1"/>
                <w:sz w:val="24"/>
              </w:rPr>
            </w:pPr>
            <w:r w:rsidRPr="00DE5D1A">
              <w:rPr>
                <w:rFonts w:ascii="仿宋" w:eastAsia="仿宋" w:hAnsi="仿宋" w:cs="Arial" w:hint="eastAsia"/>
                <w:color w:val="000000" w:themeColor="text1"/>
                <w:sz w:val="24"/>
              </w:rPr>
              <w:t>进口产品</w:t>
            </w:r>
          </w:p>
        </w:tc>
        <w:tc>
          <w:tcPr>
            <w:tcW w:w="6521" w:type="dxa"/>
            <w:vAlign w:val="center"/>
          </w:tcPr>
          <w:p w:rsidR="00502126" w:rsidRPr="00DE5D1A" w:rsidRDefault="00502126" w:rsidP="00E65C0C">
            <w:pPr>
              <w:spacing w:line="276" w:lineRule="auto"/>
              <w:rPr>
                <w:rFonts w:ascii="仿宋" w:eastAsia="仿宋" w:hAnsi="仿宋" w:cs="MS Gothic"/>
                <w:color w:val="000000" w:themeColor="text1"/>
                <w:sz w:val="24"/>
              </w:rPr>
            </w:pPr>
            <w:r w:rsidRPr="00DE5D1A">
              <w:rPr>
                <w:rFonts w:ascii="MS Mincho" w:eastAsia="MS Mincho" w:hAnsi="MS Mincho" w:cs="MS Mincho" w:hint="eastAsia"/>
                <w:b/>
                <w:color w:val="000000" w:themeColor="text1"/>
                <w:sz w:val="24"/>
              </w:rPr>
              <w:t>☑</w:t>
            </w:r>
            <w:r w:rsidRPr="00DE5D1A">
              <w:rPr>
                <w:rFonts w:ascii="仿宋" w:eastAsia="仿宋" w:hAnsi="仿宋" w:cs="Arial" w:hint="eastAsia"/>
                <w:b/>
                <w:color w:val="000000" w:themeColor="text1"/>
                <w:sz w:val="24"/>
                <w:u w:val="single"/>
              </w:rPr>
              <w:t>本项目不允许采购进口产品</w:t>
            </w:r>
          </w:p>
          <w:p w:rsidR="00502126" w:rsidRPr="00DE5D1A" w:rsidRDefault="00502126" w:rsidP="00E65C0C">
            <w:pPr>
              <w:spacing w:line="276" w:lineRule="auto"/>
              <w:rPr>
                <w:rFonts w:ascii="仿宋" w:eastAsia="仿宋" w:hAnsi="仿宋" w:cs="Arial"/>
                <w:b/>
                <w:color w:val="000000" w:themeColor="text1"/>
                <w:sz w:val="24"/>
              </w:rPr>
            </w:pPr>
            <w:r w:rsidRPr="00DE5D1A">
              <w:rPr>
                <w:rFonts w:ascii="仿宋" w:hAnsi="仿宋" w:cs="MS Mincho" w:hint="eastAsia"/>
                <w:bCs/>
                <w:color w:val="000000" w:themeColor="text1"/>
                <w:sz w:val="24"/>
              </w:rPr>
              <w:t>□</w:t>
            </w:r>
            <w:r w:rsidRPr="00DE5D1A">
              <w:rPr>
                <w:rFonts w:ascii="仿宋" w:eastAsia="仿宋" w:hAnsi="仿宋" w:cs="Arial" w:hint="eastAsia"/>
                <w:color w:val="000000" w:themeColor="text1"/>
                <w:kern w:val="0"/>
                <w:sz w:val="24"/>
              </w:rPr>
              <w:t>可以就</w:t>
            </w:r>
            <w:bookmarkStart w:id="39" w:name="OLE_LINK1"/>
            <w:bookmarkStart w:id="40" w:name="OLE_LINK2"/>
            <w:r w:rsidRPr="00DE5D1A">
              <w:rPr>
                <w:color w:val="000000" w:themeColor="text1"/>
                <w:kern w:val="0"/>
              </w:rPr>
              <w:t>____</w:t>
            </w:r>
            <w:r w:rsidRPr="00DE5D1A">
              <w:rPr>
                <w:rFonts w:ascii="MS Mincho" w:eastAsia="MS Mincho" w:hAnsi="MS Mincho" w:cs="Arial" w:hint="eastAsia"/>
                <w:color w:val="000000" w:themeColor="text1"/>
                <w:kern w:val="0"/>
                <w:sz w:val="24"/>
                <w:u w:val="single"/>
              </w:rPr>
              <w:t>/</w:t>
            </w:r>
            <w:r w:rsidRPr="00DE5D1A">
              <w:rPr>
                <w:color w:val="000000" w:themeColor="text1"/>
                <w:kern w:val="0"/>
              </w:rPr>
              <w:t>___</w:t>
            </w:r>
            <w:bookmarkEnd w:id="39"/>
            <w:bookmarkEnd w:id="40"/>
            <w:r w:rsidRPr="00DE5D1A">
              <w:rPr>
                <w:rFonts w:ascii="仿宋" w:eastAsia="仿宋" w:hAnsi="仿宋" w:cs="Arial" w:hint="eastAsia"/>
                <w:color w:val="000000" w:themeColor="text1"/>
                <w:kern w:val="0"/>
                <w:sz w:val="24"/>
              </w:rPr>
              <w:t>采购进口产品</w:t>
            </w:r>
          </w:p>
        </w:tc>
      </w:tr>
      <w:tr w:rsidR="00502126" w:rsidRPr="00DE5D1A" w:rsidTr="00E65C0C">
        <w:trPr>
          <w:trHeight w:val="454"/>
        </w:trPr>
        <w:tc>
          <w:tcPr>
            <w:tcW w:w="1229" w:type="dxa"/>
            <w:vAlign w:val="center"/>
          </w:tcPr>
          <w:p w:rsidR="00502126" w:rsidRPr="00DE5D1A" w:rsidRDefault="00502126" w:rsidP="00E65C0C">
            <w:pPr>
              <w:spacing w:line="276" w:lineRule="auto"/>
              <w:jc w:val="center"/>
              <w:rPr>
                <w:rFonts w:ascii="仿宋" w:eastAsia="仿宋" w:hAnsi="仿宋" w:cs="Arial"/>
                <w:color w:val="000000" w:themeColor="text1"/>
                <w:sz w:val="24"/>
              </w:rPr>
            </w:pPr>
            <w:r w:rsidRPr="00DE5D1A">
              <w:rPr>
                <w:rFonts w:ascii="仿宋" w:eastAsia="仿宋" w:hAnsi="仿宋" w:cs="Arial" w:hint="eastAsia"/>
                <w:color w:val="000000" w:themeColor="text1"/>
                <w:sz w:val="24"/>
              </w:rPr>
              <w:lastRenderedPageBreak/>
              <w:t>1.6.2</w:t>
            </w:r>
          </w:p>
        </w:tc>
        <w:tc>
          <w:tcPr>
            <w:tcW w:w="2268" w:type="dxa"/>
            <w:vAlign w:val="center"/>
          </w:tcPr>
          <w:p w:rsidR="00502126" w:rsidRPr="00DE5D1A" w:rsidRDefault="00502126" w:rsidP="00E65C0C">
            <w:pPr>
              <w:snapToGrid w:val="0"/>
              <w:spacing w:line="276" w:lineRule="auto"/>
              <w:jc w:val="center"/>
              <w:rPr>
                <w:rFonts w:ascii="仿宋" w:eastAsia="仿宋" w:hAnsi="仿宋" w:cs="宋体"/>
                <w:b/>
                <w:color w:val="000000" w:themeColor="text1"/>
                <w:sz w:val="24"/>
              </w:rPr>
            </w:pPr>
            <w:r w:rsidRPr="00DE5D1A">
              <w:rPr>
                <w:rFonts w:ascii="仿宋" w:eastAsia="仿宋" w:hAnsi="仿宋" w:cs="Arial" w:hint="eastAsia"/>
                <w:color w:val="000000" w:themeColor="text1"/>
                <w:sz w:val="24"/>
              </w:rPr>
              <w:t>节能产品、环境标志产品</w:t>
            </w:r>
          </w:p>
        </w:tc>
        <w:tc>
          <w:tcPr>
            <w:tcW w:w="6521" w:type="dxa"/>
            <w:vAlign w:val="center"/>
          </w:tcPr>
          <w:p w:rsidR="00502126" w:rsidRPr="00DE5D1A" w:rsidRDefault="00502126" w:rsidP="00E65C0C">
            <w:pPr>
              <w:snapToGrid w:val="0"/>
              <w:spacing w:line="276" w:lineRule="auto"/>
              <w:rPr>
                <w:rFonts w:ascii="仿宋" w:eastAsia="仿宋" w:hAnsi="仿宋" w:cs="MS Mincho"/>
                <w:bCs/>
                <w:color w:val="000000" w:themeColor="text1"/>
                <w:sz w:val="24"/>
              </w:rPr>
            </w:pPr>
            <w:r w:rsidRPr="00DE5D1A">
              <w:rPr>
                <w:rFonts w:ascii="仿宋" w:eastAsia="仿宋" w:hAnsi="仿宋" w:cs="宋体" w:hint="eastAsia"/>
                <w:color w:val="000000" w:themeColor="text1"/>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rsidR="00502126" w:rsidRPr="00DE5D1A" w:rsidRDefault="00502126" w:rsidP="00E65C0C">
            <w:pPr>
              <w:snapToGrid w:val="0"/>
              <w:spacing w:line="276" w:lineRule="auto"/>
              <w:ind w:firstLineChars="132" w:firstLine="318"/>
              <w:rPr>
                <w:rFonts w:ascii="仿宋" w:eastAsia="仿宋" w:hAnsi="仿宋" w:cs="Arial"/>
                <w:b/>
                <w:color w:val="000000" w:themeColor="text1"/>
                <w:kern w:val="0"/>
                <w:sz w:val="24"/>
              </w:rPr>
            </w:pPr>
            <w:r w:rsidRPr="00DE5D1A">
              <w:rPr>
                <w:rFonts w:ascii="MS Mincho" w:eastAsia="MS Mincho" w:hAnsi="MS Mincho" w:cs="MS Mincho" w:hint="eastAsia"/>
                <w:b/>
                <w:color w:val="000000" w:themeColor="text1"/>
                <w:sz w:val="24"/>
              </w:rPr>
              <w:t>☑</w:t>
            </w:r>
            <w:r w:rsidRPr="00DE5D1A">
              <w:rPr>
                <w:rFonts w:ascii="仿宋" w:eastAsia="仿宋" w:hAnsi="仿宋" w:cs="MS Mincho" w:hint="eastAsia"/>
                <w:b/>
                <w:bCs/>
                <w:color w:val="000000" w:themeColor="text1"/>
                <w:sz w:val="24"/>
              </w:rPr>
              <w:t>强制采购节能产品，采购标的名称：</w:t>
            </w:r>
            <w:r w:rsidRPr="00DE5D1A">
              <w:rPr>
                <w:rFonts w:ascii="仿宋" w:eastAsia="仿宋" w:hAnsi="仿宋" w:cs="Arial" w:hint="eastAsia"/>
                <w:b/>
                <w:i/>
                <w:color w:val="000000" w:themeColor="text1"/>
                <w:sz w:val="24"/>
                <w:u w:val="single"/>
              </w:rPr>
              <w:t>21.5寸监视器、43寸监视器</w:t>
            </w:r>
            <w:r w:rsidRPr="00DE5D1A">
              <w:rPr>
                <w:rFonts w:ascii="仿宋" w:eastAsia="仿宋" w:hAnsi="仿宋" w:cs="Arial" w:hint="eastAsia"/>
                <w:b/>
                <w:i/>
                <w:color w:val="000000" w:themeColor="text1"/>
                <w:sz w:val="24"/>
              </w:rPr>
              <w:t>。</w:t>
            </w:r>
          </w:p>
          <w:p w:rsidR="00502126" w:rsidRPr="00DE5D1A" w:rsidRDefault="00502126" w:rsidP="00E65C0C">
            <w:pPr>
              <w:snapToGrid w:val="0"/>
              <w:spacing w:line="276" w:lineRule="auto"/>
              <w:ind w:firstLineChars="132" w:firstLine="317"/>
              <w:rPr>
                <w:rFonts w:ascii="仿宋" w:eastAsia="仿宋" w:hAnsi="仿宋" w:cs="MS Mincho"/>
                <w:bCs/>
                <w:color w:val="000000" w:themeColor="text1"/>
                <w:sz w:val="24"/>
              </w:rPr>
            </w:pPr>
            <w:r w:rsidRPr="00DE5D1A">
              <w:rPr>
                <w:rFonts w:ascii="仿宋" w:eastAsia="仿宋" w:hAnsi="仿宋" w:cs="MS Mincho" w:hint="eastAsia"/>
                <w:bCs/>
                <w:color w:val="000000" w:themeColor="text1"/>
                <w:sz w:val="24"/>
              </w:rPr>
              <w:t>□优先采购节能产品，采购标的名称：</w:t>
            </w:r>
            <w:r w:rsidRPr="00DE5D1A">
              <w:rPr>
                <w:rFonts w:ascii="仿宋" w:eastAsia="仿宋" w:hAnsi="仿宋"/>
                <w:color w:val="000000" w:themeColor="text1"/>
                <w:kern w:val="0"/>
                <w:sz w:val="24"/>
              </w:rPr>
              <w:t>________</w:t>
            </w:r>
          </w:p>
          <w:p w:rsidR="00502126" w:rsidRPr="00DE5D1A" w:rsidRDefault="00502126" w:rsidP="00E65C0C">
            <w:pPr>
              <w:snapToGrid w:val="0"/>
              <w:spacing w:line="276" w:lineRule="auto"/>
              <w:ind w:firstLineChars="132" w:firstLine="317"/>
              <w:rPr>
                <w:rFonts w:ascii="仿宋" w:eastAsia="仿宋" w:hAnsi="仿宋" w:cs="MS Mincho"/>
                <w:bCs/>
                <w:color w:val="000000" w:themeColor="text1"/>
                <w:sz w:val="24"/>
              </w:rPr>
            </w:pPr>
            <w:r w:rsidRPr="00DE5D1A">
              <w:rPr>
                <w:rFonts w:ascii="仿宋" w:eastAsia="仿宋" w:hAnsi="仿宋" w:cs="MS Mincho" w:hint="eastAsia"/>
                <w:bCs/>
                <w:color w:val="000000" w:themeColor="text1"/>
                <w:sz w:val="24"/>
              </w:rPr>
              <w:t>□优先采购环保产品，采购标的名称：</w:t>
            </w:r>
            <w:r w:rsidRPr="00DE5D1A">
              <w:rPr>
                <w:rFonts w:ascii="仿宋" w:eastAsia="仿宋" w:hAnsi="仿宋"/>
                <w:color w:val="000000" w:themeColor="text1"/>
                <w:kern w:val="0"/>
                <w:sz w:val="24"/>
              </w:rPr>
              <w:t>________</w:t>
            </w:r>
          </w:p>
          <w:p w:rsidR="00502126" w:rsidRPr="00DE5D1A" w:rsidRDefault="00502126" w:rsidP="00E65C0C">
            <w:pPr>
              <w:snapToGrid w:val="0"/>
              <w:spacing w:line="276" w:lineRule="auto"/>
              <w:ind w:firstLineChars="132" w:firstLine="317"/>
              <w:rPr>
                <w:rFonts w:ascii="仿宋" w:eastAsia="仿宋" w:hAnsi="仿宋" w:cs="Arial"/>
                <w:b/>
                <w:color w:val="000000" w:themeColor="text1"/>
                <w:kern w:val="0"/>
                <w:sz w:val="24"/>
              </w:rPr>
            </w:pPr>
            <w:r w:rsidRPr="00DE5D1A">
              <w:rPr>
                <w:rFonts w:ascii="仿宋" w:eastAsia="仿宋" w:hAnsi="仿宋" w:cs="MS Mincho" w:hint="eastAsia"/>
                <w:bCs/>
                <w:color w:val="000000" w:themeColor="text1"/>
                <w:sz w:val="24"/>
              </w:rPr>
              <w:t>□无</w:t>
            </w:r>
          </w:p>
        </w:tc>
      </w:tr>
      <w:tr w:rsidR="00502126" w:rsidRPr="00DE5D1A" w:rsidTr="00E65C0C">
        <w:trPr>
          <w:trHeight w:val="454"/>
        </w:trPr>
        <w:tc>
          <w:tcPr>
            <w:tcW w:w="1229" w:type="dxa"/>
            <w:vAlign w:val="center"/>
          </w:tcPr>
          <w:p w:rsidR="00502126" w:rsidRPr="00DE5D1A" w:rsidRDefault="00502126" w:rsidP="00E65C0C">
            <w:pPr>
              <w:spacing w:line="276" w:lineRule="auto"/>
              <w:jc w:val="center"/>
              <w:rPr>
                <w:rFonts w:ascii="仿宋" w:eastAsia="仿宋" w:hAnsi="仿宋" w:cs="Arial"/>
                <w:color w:val="000000" w:themeColor="text1"/>
                <w:sz w:val="24"/>
              </w:rPr>
            </w:pPr>
            <w:r w:rsidRPr="00DE5D1A">
              <w:rPr>
                <w:rFonts w:ascii="仿宋" w:eastAsia="仿宋" w:hAnsi="仿宋" w:cs="Arial" w:hint="eastAsia"/>
                <w:color w:val="000000" w:themeColor="text1"/>
                <w:sz w:val="24"/>
              </w:rPr>
              <w:t>1.6.5.1</w:t>
            </w:r>
          </w:p>
        </w:tc>
        <w:tc>
          <w:tcPr>
            <w:tcW w:w="2268" w:type="dxa"/>
            <w:vAlign w:val="center"/>
          </w:tcPr>
          <w:p w:rsidR="00502126" w:rsidRPr="00DE5D1A" w:rsidRDefault="00502126" w:rsidP="00E65C0C">
            <w:pPr>
              <w:spacing w:line="276" w:lineRule="auto"/>
              <w:jc w:val="center"/>
              <w:rPr>
                <w:rFonts w:ascii="仿宋" w:eastAsia="仿宋" w:hAnsi="仿宋" w:cs="Arial"/>
                <w:color w:val="000000" w:themeColor="text1"/>
                <w:sz w:val="24"/>
              </w:rPr>
            </w:pPr>
            <w:r w:rsidRPr="00DE5D1A">
              <w:rPr>
                <w:rFonts w:ascii="仿宋" w:eastAsia="仿宋" w:hAnsi="仿宋" w:cs="Arial" w:hint="eastAsia"/>
                <w:color w:val="000000" w:themeColor="text1"/>
                <w:sz w:val="24"/>
              </w:rPr>
              <w:t>中小企业信用融资</w:t>
            </w:r>
          </w:p>
        </w:tc>
        <w:tc>
          <w:tcPr>
            <w:tcW w:w="6521" w:type="dxa"/>
            <w:vAlign w:val="center"/>
          </w:tcPr>
          <w:p w:rsidR="00502126" w:rsidRPr="00DE5D1A" w:rsidRDefault="00502126" w:rsidP="00E65C0C">
            <w:pPr>
              <w:spacing w:line="276" w:lineRule="auto"/>
              <w:rPr>
                <w:rFonts w:ascii="仿宋" w:eastAsia="仿宋" w:hAnsi="仿宋"/>
                <w:color w:val="000000" w:themeColor="text1"/>
                <w:sz w:val="24"/>
              </w:rPr>
            </w:pPr>
            <w:r w:rsidRPr="00DE5D1A">
              <w:rPr>
                <w:rFonts w:ascii="仿宋" w:eastAsia="仿宋" w:hAnsi="仿宋" w:hint="eastAsia"/>
                <w:color w:val="000000" w:themeColor="text1"/>
                <w:sz w:val="24"/>
              </w:rPr>
              <w:t>供应商中标后也可在“政采云”平台申请政采贷：操作路径：登录政采云平台-金融服务中心-【融资服务】，可在热门申请中选择产品直接申请，也可点击云智贷匹配适合产品进行申请，或者在可申请项目中根据该项目进行申请。</w:t>
            </w:r>
          </w:p>
        </w:tc>
      </w:tr>
      <w:tr w:rsidR="00502126" w:rsidRPr="00DE5D1A" w:rsidTr="00E65C0C">
        <w:trPr>
          <w:trHeight w:val="454"/>
        </w:trPr>
        <w:tc>
          <w:tcPr>
            <w:tcW w:w="1229" w:type="dxa"/>
            <w:vAlign w:val="center"/>
          </w:tcPr>
          <w:p w:rsidR="00502126" w:rsidRPr="00DE5D1A" w:rsidRDefault="00502126" w:rsidP="00E65C0C">
            <w:pPr>
              <w:spacing w:line="276" w:lineRule="auto"/>
              <w:jc w:val="center"/>
              <w:rPr>
                <w:rFonts w:ascii="仿宋" w:eastAsia="仿宋" w:hAnsi="仿宋" w:cs="Arial"/>
                <w:color w:val="000000" w:themeColor="text1"/>
                <w:sz w:val="24"/>
              </w:rPr>
            </w:pPr>
            <w:r w:rsidRPr="00DE5D1A">
              <w:rPr>
                <w:rFonts w:ascii="仿宋" w:eastAsia="仿宋" w:hAnsi="仿宋" w:cs="Arial" w:hint="eastAsia"/>
                <w:color w:val="000000" w:themeColor="text1"/>
                <w:sz w:val="24"/>
              </w:rPr>
              <w:t>3.2.1.1</w:t>
            </w:r>
          </w:p>
        </w:tc>
        <w:tc>
          <w:tcPr>
            <w:tcW w:w="2268" w:type="dxa"/>
            <w:vAlign w:val="center"/>
          </w:tcPr>
          <w:p w:rsidR="00502126" w:rsidRPr="00DE5D1A" w:rsidRDefault="00502126" w:rsidP="00E65C0C">
            <w:pPr>
              <w:spacing w:line="276" w:lineRule="auto"/>
              <w:jc w:val="center"/>
              <w:rPr>
                <w:rFonts w:ascii="仿宋" w:eastAsia="仿宋" w:hAnsi="仿宋" w:cs="Arial"/>
                <w:color w:val="000000" w:themeColor="text1"/>
                <w:sz w:val="24"/>
              </w:rPr>
            </w:pPr>
            <w:r w:rsidRPr="00DE5D1A">
              <w:rPr>
                <w:rFonts w:ascii="仿宋" w:eastAsia="仿宋" w:hAnsi="仿宋" w:cs="Arial" w:hint="eastAsia"/>
                <w:color w:val="000000" w:themeColor="text1"/>
                <w:sz w:val="24"/>
              </w:rPr>
              <w:t>现场考察</w:t>
            </w:r>
          </w:p>
        </w:tc>
        <w:tc>
          <w:tcPr>
            <w:tcW w:w="6521" w:type="dxa"/>
            <w:vAlign w:val="center"/>
          </w:tcPr>
          <w:p w:rsidR="00502126" w:rsidRPr="00DE5D1A" w:rsidRDefault="00502126" w:rsidP="00E65C0C">
            <w:pPr>
              <w:spacing w:line="276" w:lineRule="auto"/>
              <w:rPr>
                <w:rFonts w:ascii="仿宋" w:eastAsia="仿宋" w:hAnsi="仿宋" w:cs="MS Mincho"/>
                <w:b/>
                <w:color w:val="000000" w:themeColor="text1"/>
                <w:sz w:val="24"/>
              </w:rPr>
            </w:pPr>
            <w:r w:rsidRPr="00DE5D1A">
              <w:rPr>
                <w:rFonts w:ascii="MS Mincho" w:eastAsia="MS Mincho" w:hAnsi="MS Mincho" w:cs="MS Mincho" w:hint="eastAsia"/>
                <w:b/>
                <w:color w:val="000000" w:themeColor="text1"/>
                <w:sz w:val="24"/>
              </w:rPr>
              <w:t>☑</w:t>
            </w:r>
            <w:r w:rsidRPr="00DE5D1A">
              <w:rPr>
                <w:rFonts w:ascii="仿宋" w:eastAsia="仿宋" w:hAnsi="仿宋" w:cs="MS Mincho" w:hint="eastAsia"/>
                <w:b/>
                <w:color w:val="000000" w:themeColor="text1"/>
                <w:sz w:val="24"/>
              </w:rPr>
              <w:t>A</w:t>
            </w:r>
            <w:r w:rsidRPr="00DE5D1A">
              <w:rPr>
                <w:rFonts w:ascii="仿宋" w:eastAsia="仿宋" w:hAnsi="仿宋" w:cs="MS Mincho"/>
                <w:b/>
                <w:color w:val="000000" w:themeColor="text1"/>
                <w:sz w:val="24"/>
              </w:rPr>
              <w:t>不</w:t>
            </w:r>
            <w:r w:rsidRPr="00DE5D1A">
              <w:rPr>
                <w:rFonts w:ascii="仿宋" w:eastAsia="仿宋" w:hAnsi="仿宋" w:cs="MS Mincho" w:hint="eastAsia"/>
                <w:b/>
                <w:color w:val="000000" w:themeColor="text1"/>
                <w:sz w:val="24"/>
              </w:rPr>
              <w:t>组织。</w:t>
            </w:r>
          </w:p>
          <w:p w:rsidR="00502126" w:rsidRPr="00DE5D1A" w:rsidRDefault="00502126" w:rsidP="00E65C0C">
            <w:pPr>
              <w:spacing w:line="276" w:lineRule="auto"/>
              <w:rPr>
                <w:rFonts w:ascii="仿宋" w:eastAsia="仿宋" w:hAnsi="仿宋" w:cs="Arial"/>
                <w:color w:val="000000" w:themeColor="text1"/>
                <w:kern w:val="0"/>
                <w:sz w:val="24"/>
              </w:rPr>
            </w:pPr>
            <w:r w:rsidRPr="00DE5D1A">
              <w:rPr>
                <w:rFonts w:ascii="仿宋" w:hAnsi="仿宋" w:cs="MS Mincho" w:hint="eastAsia"/>
                <w:bCs/>
                <w:color w:val="000000" w:themeColor="text1"/>
                <w:sz w:val="24"/>
              </w:rPr>
              <w:t>□</w:t>
            </w:r>
            <w:r w:rsidRPr="00DE5D1A">
              <w:rPr>
                <w:rFonts w:ascii="仿宋" w:eastAsia="仿宋" w:hAnsi="仿宋" w:cs="MS Gothic" w:hint="eastAsia"/>
                <w:color w:val="000000" w:themeColor="text1"/>
                <w:sz w:val="24"/>
              </w:rPr>
              <w:t>B组织，时间：</w:t>
            </w:r>
            <w:r w:rsidRPr="00DE5D1A">
              <w:rPr>
                <w:color w:val="000000" w:themeColor="text1"/>
                <w:kern w:val="0"/>
              </w:rPr>
              <w:t>____</w:t>
            </w:r>
            <w:r w:rsidRPr="00DE5D1A">
              <w:rPr>
                <w:rFonts w:ascii="MS Mincho" w:eastAsia="MS Mincho" w:hAnsi="MS Mincho" w:cs="Arial" w:hint="eastAsia"/>
                <w:color w:val="000000" w:themeColor="text1"/>
                <w:kern w:val="0"/>
                <w:sz w:val="24"/>
                <w:u w:val="single"/>
              </w:rPr>
              <w:t>/</w:t>
            </w:r>
            <w:r w:rsidRPr="00DE5D1A">
              <w:rPr>
                <w:color w:val="000000" w:themeColor="text1"/>
                <w:kern w:val="0"/>
              </w:rPr>
              <w:t>___</w:t>
            </w:r>
            <w:r w:rsidRPr="00DE5D1A">
              <w:rPr>
                <w:rFonts w:ascii="仿宋" w:eastAsia="仿宋" w:hAnsi="仿宋" w:cs="MS Gothic" w:hint="eastAsia"/>
                <w:color w:val="000000" w:themeColor="text1"/>
                <w:sz w:val="24"/>
              </w:rPr>
              <w:t>，地点：</w:t>
            </w:r>
            <w:r w:rsidRPr="00DE5D1A">
              <w:rPr>
                <w:color w:val="000000" w:themeColor="text1"/>
                <w:kern w:val="0"/>
              </w:rPr>
              <w:t>____</w:t>
            </w:r>
            <w:r w:rsidRPr="00DE5D1A">
              <w:rPr>
                <w:rFonts w:ascii="MS Mincho" w:eastAsia="MS Mincho" w:hAnsi="MS Mincho" w:cs="Arial" w:hint="eastAsia"/>
                <w:color w:val="000000" w:themeColor="text1"/>
                <w:kern w:val="0"/>
                <w:sz w:val="24"/>
                <w:u w:val="single"/>
              </w:rPr>
              <w:t>/</w:t>
            </w:r>
            <w:r w:rsidRPr="00DE5D1A">
              <w:rPr>
                <w:color w:val="000000" w:themeColor="text1"/>
                <w:kern w:val="0"/>
              </w:rPr>
              <w:t>___</w:t>
            </w:r>
            <w:r w:rsidRPr="00DE5D1A">
              <w:rPr>
                <w:rFonts w:ascii="仿宋" w:eastAsia="仿宋" w:hAnsi="仿宋" w:cs="MS Gothic" w:hint="eastAsia"/>
                <w:color w:val="000000" w:themeColor="text1"/>
                <w:sz w:val="24"/>
              </w:rPr>
              <w:t>，联系人：</w:t>
            </w:r>
            <w:r w:rsidRPr="00DE5D1A">
              <w:rPr>
                <w:color w:val="000000" w:themeColor="text1"/>
                <w:kern w:val="0"/>
              </w:rPr>
              <w:t>____</w:t>
            </w:r>
            <w:r w:rsidRPr="00DE5D1A">
              <w:rPr>
                <w:rFonts w:ascii="MS Mincho" w:eastAsia="MS Mincho" w:hAnsi="MS Mincho" w:cs="Arial" w:hint="eastAsia"/>
                <w:color w:val="000000" w:themeColor="text1"/>
                <w:kern w:val="0"/>
                <w:sz w:val="24"/>
                <w:u w:val="single"/>
              </w:rPr>
              <w:t>/</w:t>
            </w:r>
            <w:r w:rsidRPr="00DE5D1A">
              <w:rPr>
                <w:color w:val="000000" w:themeColor="text1"/>
                <w:kern w:val="0"/>
              </w:rPr>
              <w:t>___</w:t>
            </w:r>
            <w:r w:rsidRPr="00DE5D1A">
              <w:rPr>
                <w:rFonts w:ascii="仿宋" w:eastAsia="仿宋" w:hAnsi="仿宋" w:cs="MS Gothic" w:hint="eastAsia"/>
                <w:color w:val="000000" w:themeColor="text1"/>
                <w:sz w:val="24"/>
              </w:rPr>
              <w:t>，联系方式：</w:t>
            </w:r>
            <w:r w:rsidRPr="00DE5D1A">
              <w:rPr>
                <w:color w:val="000000" w:themeColor="text1"/>
                <w:kern w:val="0"/>
              </w:rPr>
              <w:t>____</w:t>
            </w:r>
            <w:r w:rsidRPr="00DE5D1A">
              <w:rPr>
                <w:rFonts w:ascii="MS Mincho" w:eastAsia="MS Mincho" w:hAnsi="MS Mincho" w:cs="Arial" w:hint="eastAsia"/>
                <w:color w:val="000000" w:themeColor="text1"/>
                <w:kern w:val="0"/>
                <w:sz w:val="24"/>
                <w:u w:val="single"/>
              </w:rPr>
              <w:t>/</w:t>
            </w:r>
            <w:r w:rsidRPr="00DE5D1A">
              <w:rPr>
                <w:color w:val="000000" w:themeColor="text1"/>
                <w:kern w:val="0"/>
              </w:rPr>
              <w:t>___</w:t>
            </w:r>
            <w:r w:rsidRPr="00DE5D1A">
              <w:rPr>
                <w:rFonts w:ascii="仿宋" w:eastAsia="仿宋" w:hAnsi="仿宋" w:cs="Arial" w:hint="eastAsia"/>
                <w:color w:val="000000" w:themeColor="text1"/>
                <w:kern w:val="0"/>
                <w:sz w:val="24"/>
              </w:rPr>
              <w:t>。</w:t>
            </w:r>
          </w:p>
          <w:p w:rsidR="00502126" w:rsidRPr="00DE5D1A" w:rsidRDefault="00502126" w:rsidP="00E65C0C">
            <w:pPr>
              <w:spacing w:line="276" w:lineRule="auto"/>
              <w:rPr>
                <w:rFonts w:ascii="仿宋" w:eastAsia="仿宋" w:hAnsi="仿宋" w:cs="Arial"/>
                <w:b/>
                <w:color w:val="000000" w:themeColor="text1"/>
                <w:sz w:val="24"/>
              </w:rPr>
            </w:pPr>
            <w:r w:rsidRPr="00DE5D1A">
              <w:rPr>
                <w:rFonts w:ascii="仿宋" w:hAnsi="仿宋" w:cs="MS Mincho" w:hint="eastAsia"/>
                <w:bCs/>
                <w:color w:val="000000" w:themeColor="text1"/>
                <w:sz w:val="24"/>
              </w:rPr>
              <w:t>□</w:t>
            </w:r>
            <w:r w:rsidRPr="00DE5D1A">
              <w:rPr>
                <w:rFonts w:ascii="仿宋" w:eastAsia="仿宋" w:hAnsi="仿宋" w:cs="MS Gothic" w:hint="eastAsia"/>
                <w:color w:val="000000" w:themeColor="text1"/>
                <w:sz w:val="24"/>
              </w:rPr>
              <w:t>C不统一组织，供应商在获取招标文件后，自行至项目现场考察，地点：</w:t>
            </w:r>
            <w:r w:rsidRPr="00DE5D1A">
              <w:rPr>
                <w:color w:val="000000" w:themeColor="text1"/>
                <w:kern w:val="0"/>
              </w:rPr>
              <w:t>____</w:t>
            </w:r>
            <w:r w:rsidRPr="00DE5D1A">
              <w:rPr>
                <w:rFonts w:ascii="MS Mincho" w:eastAsia="MS Mincho" w:hAnsi="MS Mincho" w:cs="Arial" w:hint="eastAsia"/>
                <w:color w:val="000000" w:themeColor="text1"/>
                <w:kern w:val="0"/>
                <w:sz w:val="24"/>
                <w:u w:val="single"/>
              </w:rPr>
              <w:t>/</w:t>
            </w:r>
            <w:r w:rsidRPr="00DE5D1A">
              <w:rPr>
                <w:color w:val="000000" w:themeColor="text1"/>
                <w:kern w:val="0"/>
              </w:rPr>
              <w:t>___</w:t>
            </w:r>
            <w:r w:rsidRPr="00DE5D1A">
              <w:rPr>
                <w:rFonts w:ascii="仿宋" w:eastAsia="仿宋" w:hAnsi="仿宋" w:cs="MS Gothic" w:hint="eastAsia"/>
                <w:color w:val="000000" w:themeColor="text1"/>
                <w:sz w:val="24"/>
              </w:rPr>
              <w:t>，联系人：</w:t>
            </w:r>
            <w:r w:rsidRPr="00DE5D1A">
              <w:rPr>
                <w:color w:val="000000" w:themeColor="text1"/>
                <w:kern w:val="0"/>
              </w:rPr>
              <w:t>____</w:t>
            </w:r>
            <w:r w:rsidRPr="00DE5D1A">
              <w:rPr>
                <w:rFonts w:ascii="MS Mincho" w:eastAsia="MS Mincho" w:hAnsi="MS Mincho" w:cs="Arial" w:hint="eastAsia"/>
                <w:color w:val="000000" w:themeColor="text1"/>
                <w:kern w:val="0"/>
                <w:sz w:val="24"/>
                <w:u w:val="single"/>
              </w:rPr>
              <w:t>/</w:t>
            </w:r>
            <w:r w:rsidRPr="00DE5D1A">
              <w:rPr>
                <w:color w:val="000000" w:themeColor="text1"/>
                <w:kern w:val="0"/>
              </w:rPr>
              <w:t>___</w:t>
            </w:r>
            <w:r w:rsidRPr="00DE5D1A">
              <w:rPr>
                <w:rFonts w:ascii="仿宋" w:eastAsia="仿宋" w:hAnsi="仿宋" w:cs="MS Gothic" w:hint="eastAsia"/>
                <w:color w:val="000000" w:themeColor="text1"/>
                <w:sz w:val="24"/>
              </w:rPr>
              <w:t>，联系方式：</w:t>
            </w:r>
            <w:r w:rsidRPr="00DE5D1A">
              <w:rPr>
                <w:color w:val="000000" w:themeColor="text1"/>
                <w:kern w:val="0"/>
              </w:rPr>
              <w:t>____</w:t>
            </w:r>
            <w:r w:rsidRPr="00DE5D1A">
              <w:rPr>
                <w:rFonts w:ascii="MS Mincho" w:eastAsia="MS Mincho" w:hAnsi="MS Mincho" w:cs="Arial" w:hint="eastAsia"/>
                <w:color w:val="000000" w:themeColor="text1"/>
                <w:kern w:val="0"/>
                <w:sz w:val="24"/>
                <w:u w:val="single"/>
              </w:rPr>
              <w:t>/</w:t>
            </w:r>
            <w:r w:rsidRPr="00DE5D1A">
              <w:rPr>
                <w:color w:val="000000" w:themeColor="text1"/>
                <w:kern w:val="0"/>
              </w:rPr>
              <w:t>___</w:t>
            </w:r>
            <w:r w:rsidRPr="00DE5D1A">
              <w:rPr>
                <w:rFonts w:ascii="仿宋" w:eastAsia="仿宋" w:hAnsi="仿宋" w:cs="Arial" w:hint="eastAsia"/>
                <w:color w:val="000000" w:themeColor="text1"/>
                <w:kern w:val="0"/>
                <w:sz w:val="24"/>
              </w:rPr>
              <w:t>。</w:t>
            </w:r>
          </w:p>
        </w:tc>
      </w:tr>
      <w:tr w:rsidR="00502126" w:rsidRPr="00DE5D1A" w:rsidTr="00E65C0C">
        <w:trPr>
          <w:trHeight w:val="454"/>
        </w:trPr>
        <w:tc>
          <w:tcPr>
            <w:tcW w:w="1229" w:type="dxa"/>
            <w:vAlign w:val="center"/>
          </w:tcPr>
          <w:p w:rsidR="00502126" w:rsidRPr="00DE5D1A" w:rsidRDefault="00502126" w:rsidP="00E65C0C">
            <w:pPr>
              <w:spacing w:line="276" w:lineRule="auto"/>
              <w:jc w:val="center"/>
              <w:rPr>
                <w:rFonts w:ascii="仿宋" w:eastAsia="仿宋" w:hAnsi="仿宋" w:cs="Arial"/>
                <w:color w:val="000000" w:themeColor="text1"/>
                <w:sz w:val="24"/>
              </w:rPr>
            </w:pPr>
            <w:r w:rsidRPr="00DE5D1A">
              <w:rPr>
                <w:rFonts w:ascii="仿宋" w:eastAsia="仿宋" w:hAnsi="仿宋" w:cs="Arial" w:hint="eastAsia"/>
                <w:color w:val="000000" w:themeColor="text1"/>
                <w:sz w:val="24"/>
              </w:rPr>
              <w:t>3.2.2.1</w:t>
            </w:r>
          </w:p>
        </w:tc>
        <w:tc>
          <w:tcPr>
            <w:tcW w:w="2268" w:type="dxa"/>
            <w:vAlign w:val="center"/>
          </w:tcPr>
          <w:p w:rsidR="00502126" w:rsidRPr="00DE5D1A" w:rsidRDefault="00502126" w:rsidP="00E65C0C">
            <w:pPr>
              <w:spacing w:line="276" w:lineRule="auto"/>
              <w:jc w:val="center"/>
              <w:rPr>
                <w:rFonts w:ascii="仿宋" w:eastAsia="仿宋" w:hAnsi="仿宋" w:cs="Arial"/>
                <w:color w:val="000000" w:themeColor="text1"/>
                <w:sz w:val="24"/>
              </w:rPr>
            </w:pPr>
            <w:r w:rsidRPr="00DE5D1A">
              <w:rPr>
                <w:rFonts w:ascii="仿宋" w:eastAsia="仿宋" w:hAnsi="仿宋" w:cs="Arial" w:hint="eastAsia"/>
                <w:color w:val="000000" w:themeColor="text1"/>
                <w:sz w:val="24"/>
              </w:rPr>
              <w:t>开</w:t>
            </w:r>
            <w:r w:rsidRPr="00DE5D1A">
              <w:rPr>
                <w:rFonts w:ascii="仿宋" w:eastAsia="仿宋" w:hAnsi="仿宋" w:cs="Arial"/>
                <w:color w:val="000000" w:themeColor="text1"/>
                <w:sz w:val="24"/>
              </w:rPr>
              <w:t>标前</w:t>
            </w:r>
            <w:r w:rsidRPr="00DE5D1A">
              <w:rPr>
                <w:rFonts w:ascii="仿宋" w:eastAsia="仿宋" w:hAnsi="仿宋" w:cs="Arial" w:hint="eastAsia"/>
                <w:color w:val="000000" w:themeColor="text1"/>
                <w:sz w:val="24"/>
              </w:rPr>
              <w:t>答疑会</w:t>
            </w:r>
          </w:p>
        </w:tc>
        <w:tc>
          <w:tcPr>
            <w:tcW w:w="6521" w:type="dxa"/>
            <w:vAlign w:val="center"/>
          </w:tcPr>
          <w:p w:rsidR="00502126" w:rsidRPr="00DE5D1A" w:rsidRDefault="00502126" w:rsidP="00E65C0C">
            <w:pPr>
              <w:spacing w:line="276" w:lineRule="auto"/>
              <w:rPr>
                <w:rFonts w:ascii="仿宋" w:eastAsia="仿宋" w:hAnsi="仿宋" w:cs="MS Mincho"/>
                <w:b/>
                <w:color w:val="000000" w:themeColor="text1"/>
                <w:sz w:val="24"/>
              </w:rPr>
            </w:pPr>
            <w:r w:rsidRPr="00DE5D1A">
              <w:rPr>
                <w:rFonts w:ascii="MS Mincho" w:eastAsia="MS Mincho" w:hAnsi="MS Mincho" w:cs="MS Mincho" w:hint="eastAsia"/>
                <w:b/>
                <w:color w:val="000000" w:themeColor="text1"/>
                <w:sz w:val="24"/>
              </w:rPr>
              <w:t>☑</w:t>
            </w:r>
            <w:r w:rsidRPr="00DE5D1A">
              <w:rPr>
                <w:rFonts w:ascii="仿宋" w:eastAsia="仿宋" w:hAnsi="仿宋" w:cs="MS Mincho" w:hint="eastAsia"/>
                <w:b/>
                <w:color w:val="000000" w:themeColor="text1"/>
                <w:sz w:val="24"/>
              </w:rPr>
              <w:t>A</w:t>
            </w:r>
            <w:r w:rsidRPr="00DE5D1A">
              <w:rPr>
                <w:rFonts w:ascii="仿宋" w:eastAsia="仿宋" w:hAnsi="仿宋" w:cs="MS Mincho"/>
                <w:b/>
                <w:color w:val="000000" w:themeColor="text1"/>
                <w:sz w:val="24"/>
              </w:rPr>
              <w:t>不</w:t>
            </w:r>
            <w:r w:rsidRPr="00DE5D1A">
              <w:rPr>
                <w:rFonts w:ascii="仿宋" w:eastAsia="仿宋" w:hAnsi="仿宋" w:cs="MS Mincho" w:hint="eastAsia"/>
                <w:b/>
                <w:color w:val="000000" w:themeColor="text1"/>
                <w:sz w:val="24"/>
              </w:rPr>
              <w:t>组织。</w:t>
            </w:r>
          </w:p>
          <w:p w:rsidR="00502126" w:rsidRPr="00DE5D1A" w:rsidRDefault="00502126" w:rsidP="00E65C0C">
            <w:pPr>
              <w:spacing w:line="276" w:lineRule="auto"/>
              <w:rPr>
                <w:rFonts w:ascii="仿宋" w:eastAsia="仿宋" w:hAnsi="仿宋" w:cs="Arial"/>
                <w:b/>
                <w:color w:val="000000" w:themeColor="text1"/>
                <w:sz w:val="24"/>
              </w:rPr>
            </w:pPr>
            <w:r w:rsidRPr="00DE5D1A">
              <w:rPr>
                <w:rFonts w:ascii="仿宋" w:hAnsi="仿宋" w:cs="MS Mincho" w:hint="eastAsia"/>
                <w:bCs/>
                <w:color w:val="000000" w:themeColor="text1"/>
                <w:sz w:val="24"/>
              </w:rPr>
              <w:t>□</w:t>
            </w:r>
            <w:r w:rsidRPr="00DE5D1A">
              <w:rPr>
                <w:rFonts w:ascii="仿宋" w:eastAsia="仿宋" w:hAnsi="仿宋" w:cs="MS Gothic" w:hint="eastAsia"/>
                <w:color w:val="000000" w:themeColor="text1"/>
                <w:sz w:val="24"/>
              </w:rPr>
              <w:t>B组织，时间：</w:t>
            </w:r>
            <w:r w:rsidRPr="00DE5D1A">
              <w:rPr>
                <w:color w:val="000000" w:themeColor="text1"/>
                <w:kern w:val="0"/>
              </w:rPr>
              <w:t>____</w:t>
            </w:r>
            <w:r w:rsidRPr="00DE5D1A">
              <w:rPr>
                <w:rFonts w:ascii="MS Mincho" w:eastAsia="MS Mincho" w:hAnsi="MS Mincho" w:cs="Arial" w:hint="eastAsia"/>
                <w:color w:val="000000" w:themeColor="text1"/>
                <w:kern w:val="0"/>
                <w:sz w:val="24"/>
                <w:u w:val="single"/>
              </w:rPr>
              <w:t>/</w:t>
            </w:r>
            <w:r w:rsidRPr="00DE5D1A">
              <w:rPr>
                <w:color w:val="000000" w:themeColor="text1"/>
                <w:kern w:val="0"/>
              </w:rPr>
              <w:t>___</w:t>
            </w:r>
            <w:r w:rsidRPr="00DE5D1A">
              <w:rPr>
                <w:rFonts w:ascii="仿宋" w:eastAsia="仿宋" w:hAnsi="仿宋" w:cs="MS Gothic" w:hint="eastAsia"/>
                <w:color w:val="000000" w:themeColor="text1"/>
                <w:sz w:val="24"/>
              </w:rPr>
              <w:t>，地点：</w:t>
            </w:r>
            <w:r w:rsidRPr="00DE5D1A">
              <w:rPr>
                <w:color w:val="000000" w:themeColor="text1"/>
                <w:kern w:val="0"/>
              </w:rPr>
              <w:t>____</w:t>
            </w:r>
            <w:r w:rsidRPr="00DE5D1A">
              <w:rPr>
                <w:rFonts w:ascii="MS Mincho" w:eastAsia="MS Mincho" w:hAnsi="MS Mincho" w:cs="Arial" w:hint="eastAsia"/>
                <w:color w:val="000000" w:themeColor="text1"/>
                <w:kern w:val="0"/>
                <w:sz w:val="24"/>
                <w:u w:val="single"/>
              </w:rPr>
              <w:t>/</w:t>
            </w:r>
            <w:r w:rsidRPr="00DE5D1A">
              <w:rPr>
                <w:color w:val="000000" w:themeColor="text1"/>
                <w:kern w:val="0"/>
              </w:rPr>
              <w:t>___</w:t>
            </w:r>
            <w:r w:rsidRPr="00DE5D1A">
              <w:rPr>
                <w:rFonts w:ascii="仿宋" w:eastAsia="仿宋" w:hAnsi="仿宋" w:cs="MS Gothic" w:hint="eastAsia"/>
                <w:color w:val="000000" w:themeColor="text1"/>
                <w:sz w:val="24"/>
              </w:rPr>
              <w:t>，联系人：</w:t>
            </w:r>
            <w:r w:rsidRPr="00DE5D1A">
              <w:rPr>
                <w:color w:val="000000" w:themeColor="text1"/>
                <w:kern w:val="0"/>
              </w:rPr>
              <w:t>____</w:t>
            </w:r>
            <w:r w:rsidRPr="00DE5D1A">
              <w:rPr>
                <w:rFonts w:ascii="MS Mincho" w:eastAsia="MS Mincho" w:hAnsi="MS Mincho" w:cs="Arial" w:hint="eastAsia"/>
                <w:color w:val="000000" w:themeColor="text1"/>
                <w:kern w:val="0"/>
                <w:sz w:val="24"/>
                <w:u w:val="single"/>
              </w:rPr>
              <w:t>/</w:t>
            </w:r>
            <w:r w:rsidRPr="00DE5D1A">
              <w:rPr>
                <w:color w:val="000000" w:themeColor="text1"/>
                <w:kern w:val="0"/>
              </w:rPr>
              <w:t>___</w:t>
            </w:r>
            <w:r w:rsidRPr="00DE5D1A">
              <w:rPr>
                <w:rFonts w:ascii="仿宋" w:eastAsia="仿宋" w:hAnsi="仿宋" w:cs="MS Gothic" w:hint="eastAsia"/>
                <w:color w:val="000000" w:themeColor="text1"/>
                <w:sz w:val="24"/>
              </w:rPr>
              <w:t>，联系方式：</w:t>
            </w:r>
            <w:r w:rsidRPr="00DE5D1A">
              <w:rPr>
                <w:color w:val="000000" w:themeColor="text1"/>
                <w:kern w:val="0"/>
              </w:rPr>
              <w:t>____</w:t>
            </w:r>
            <w:r w:rsidRPr="00DE5D1A">
              <w:rPr>
                <w:rFonts w:ascii="MS Mincho" w:eastAsia="MS Mincho" w:hAnsi="MS Mincho" w:cs="Arial" w:hint="eastAsia"/>
                <w:color w:val="000000" w:themeColor="text1"/>
                <w:kern w:val="0"/>
                <w:sz w:val="24"/>
                <w:u w:val="single"/>
              </w:rPr>
              <w:t>/</w:t>
            </w:r>
            <w:r w:rsidRPr="00DE5D1A">
              <w:rPr>
                <w:color w:val="000000" w:themeColor="text1"/>
                <w:kern w:val="0"/>
              </w:rPr>
              <w:t>___</w:t>
            </w:r>
            <w:r w:rsidRPr="00DE5D1A">
              <w:rPr>
                <w:rFonts w:ascii="仿宋" w:eastAsia="仿宋" w:hAnsi="仿宋" w:cs="Arial" w:hint="eastAsia"/>
                <w:color w:val="000000" w:themeColor="text1"/>
                <w:kern w:val="0"/>
                <w:sz w:val="24"/>
              </w:rPr>
              <w:t>。</w:t>
            </w:r>
          </w:p>
        </w:tc>
      </w:tr>
      <w:tr w:rsidR="00502126" w:rsidRPr="00DE5D1A" w:rsidTr="00E65C0C">
        <w:trPr>
          <w:trHeight w:val="454"/>
        </w:trPr>
        <w:tc>
          <w:tcPr>
            <w:tcW w:w="1229" w:type="dxa"/>
            <w:vAlign w:val="center"/>
          </w:tcPr>
          <w:p w:rsidR="00502126" w:rsidRPr="00DE5D1A" w:rsidRDefault="00502126" w:rsidP="00E65C0C">
            <w:pPr>
              <w:spacing w:line="276" w:lineRule="auto"/>
              <w:jc w:val="center"/>
              <w:rPr>
                <w:rFonts w:ascii="仿宋" w:eastAsia="仿宋" w:hAnsi="仿宋" w:cs="Arial"/>
                <w:color w:val="000000" w:themeColor="text1"/>
                <w:sz w:val="24"/>
              </w:rPr>
            </w:pPr>
            <w:r w:rsidRPr="00DE5D1A">
              <w:rPr>
                <w:rFonts w:ascii="仿宋" w:eastAsia="仿宋" w:hAnsi="仿宋" w:cs="Arial" w:hint="eastAsia"/>
                <w:color w:val="000000" w:themeColor="text1"/>
                <w:sz w:val="24"/>
              </w:rPr>
              <w:t>3.5</w:t>
            </w:r>
          </w:p>
        </w:tc>
        <w:tc>
          <w:tcPr>
            <w:tcW w:w="2268" w:type="dxa"/>
            <w:vAlign w:val="center"/>
          </w:tcPr>
          <w:p w:rsidR="00502126" w:rsidRPr="00DE5D1A" w:rsidRDefault="00502126" w:rsidP="00E65C0C">
            <w:pPr>
              <w:spacing w:line="276" w:lineRule="auto"/>
              <w:jc w:val="center"/>
              <w:rPr>
                <w:rFonts w:ascii="仿宋" w:eastAsia="仿宋" w:hAnsi="仿宋" w:cs="Arial"/>
                <w:color w:val="000000" w:themeColor="text1"/>
                <w:sz w:val="24"/>
              </w:rPr>
            </w:pPr>
            <w:r w:rsidRPr="00DE5D1A">
              <w:rPr>
                <w:rFonts w:ascii="仿宋" w:eastAsia="仿宋" w:hAnsi="仿宋" w:hint="eastAsia"/>
                <w:color w:val="000000" w:themeColor="text1"/>
                <w:sz w:val="24"/>
              </w:rPr>
              <w:t>投标人应当提供的资格、资信证明文件</w:t>
            </w:r>
          </w:p>
        </w:tc>
        <w:tc>
          <w:tcPr>
            <w:tcW w:w="6521" w:type="dxa"/>
            <w:vAlign w:val="center"/>
          </w:tcPr>
          <w:p w:rsidR="00502126" w:rsidRPr="00DE5D1A" w:rsidRDefault="00502126" w:rsidP="00E65C0C">
            <w:pPr>
              <w:spacing w:line="276" w:lineRule="auto"/>
              <w:rPr>
                <w:rFonts w:ascii="仿宋" w:eastAsia="仿宋" w:hAnsi="仿宋"/>
                <w:color w:val="000000" w:themeColor="text1"/>
                <w:kern w:val="0"/>
                <w:sz w:val="24"/>
              </w:rPr>
            </w:pPr>
            <w:r w:rsidRPr="00DE5D1A">
              <w:rPr>
                <w:rFonts w:ascii="仿宋" w:eastAsia="仿宋" w:hAnsi="仿宋" w:hint="eastAsia"/>
                <w:b/>
                <w:color w:val="000000" w:themeColor="text1"/>
                <w:kern w:val="0"/>
                <w:sz w:val="24"/>
              </w:rPr>
              <w:t>（1）资格证明文件：</w:t>
            </w:r>
            <w:r w:rsidRPr="00DE5D1A">
              <w:rPr>
                <w:rFonts w:ascii="仿宋" w:eastAsia="仿宋" w:hAnsi="仿宋" w:hint="eastAsia"/>
                <w:b/>
                <w:i/>
                <w:snapToGrid w:val="0"/>
                <w:color w:val="000000" w:themeColor="text1"/>
                <w:kern w:val="28"/>
                <w:sz w:val="24"/>
                <w:u w:val="single"/>
              </w:rPr>
              <w:t>详见</w:t>
            </w:r>
            <w:r w:rsidRPr="00DE5D1A">
              <w:rPr>
                <w:rFonts w:ascii="仿宋" w:eastAsia="仿宋" w:hAnsi="仿宋" w:hint="eastAsia"/>
                <w:b/>
                <w:i/>
                <w:color w:val="000000" w:themeColor="text1"/>
                <w:kern w:val="0"/>
                <w:sz w:val="24"/>
                <w:u w:val="single"/>
              </w:rPr>
              <w:t>本章第3.5.1款</w:t>
            </w:r>
            <w:r w:rsidRPr="00DE5D1A">
              <w:rPr>
                <w:rFonts w:ascii="仿宋" w:eastAsia="仿宋" w:hAnsi="仿宋" w:hint="eastAsia"/>
                <w:color w:val="000000" w:themeColor="text1"/>
                <w:kern w:val="0"/>
                <w:sz w:val="24"/>
              </w:rPr>
              <w:t>。</w:t>
            </w:r>
            <w:r w:rsidRPr="00DE5D1A">
              <w:rPr>
                <w:rFonts w:ascii="仿宋" w:eastAsia="仿宋" w:hAnsi="仿宋" w:hint="eastAsia"/>
                <w:b/>
                <w:color w:val="000000" w:themeColor="text1"/>
                <w:kern w:val="0"/>
                <w:sz w:val="24"/>
              </w:rPr>
              <w:t>投标人未提供有效的资格证明文件的，视为投标人不具备招标文件中规定的资格要求，投标无效。</w:t>
            </w:r>
          </w:p>
          <w:p w:rsidR="00502126" w:rsidRPr="00DE5D1A" w:rsidRDefault="00502126" w:rsidP="00E65C0C">
            <w:pPr>
              <w:spacing w:line="276" w:lineRule="auto"/>
              <w:rPr>
                <w:rFonts w:ascii="仿宋" w:eastAsia="仿宋" w:hAnsi="仿宋" w:cs="Arial"/>
                <w:color w:val="000000" w:themeColor="text1"/>
                <w:sz w:val="24"/>
              </w:rPr>
            </w:pPr>
            <w:r w:rsidRPr="00DE5D1A">
              <w:rPr>
                <w:rFonts w:ascii="仿宋" w:eastAsia="仿宋" w:hAnsi="仿宋" w:hint="eastAsia"/>
                <w:b/>
                <w:color w:val="000000" w:themeColor="text1"/>
                <w:kern w:val="0"/>
                <w:sz w:val="24"/>
              </w:rPr>
              <w:t>（2）资信证明文件：</w:t>
            </w:r>
            <w:r w:rsidRPr="00DE5D1A">
              <w:rPr>
                <w:rFonts w:ascii="仿宋" w:eastAsia="仿宋" w:hAnsi="仿宋" w:hint="eastAsia"/>
                <w:b/>
                <w:i/>
                <w:color w:val="000000" w:themeColor="text1"/>
                <w:kern w:val="0"/>
                <w:sz w:val="24"/>
                <w:u w:val="single"/>
              </w:rPr>
              <w:t>根据招标文件第四章评标办法提供。</w:t>
            </w:r>
          </w:p>
        </w:tc>
      </w:tr>
      <w:tr w:rsidR="00502126" w:rsidRPr="00DE5D1A" w:rsidTr="00E65C0C">
        <w:trPr>
          <w:trHeight w:val="454"/>
        </w:trPr>
        <w:tc>
          <w:tcPr>
            <w:tcW w:w="1229" w:type="dxa"/>
            <w:vAlign w:val="center"/>
          </w:tcPr>
          <w:p w:rsidR="00502126" w:rsidRPr="00DE5D1A" w:rsidRDefault="00502126" w:rsidP="00E65C0C">
            <w:pPr>
              <w:spacing w:line="276" w:lineRule="auto"/>
              <w:jc w:val="center"/>
              <w:rPr>
                <w:rFonts w:ascii="仿宋" w:eastAsia="仿宋" w:hAnsi="仿宋" w:cs="Arial"/>
                <w:color w:val="000000" w:themeColor="text1"/>
                <w:sz w:val="24"/>
              </w:rPr>
            </w:pPr>
            <w:r w:rsidRPr="00DE5D1A">
              <w:rPr>
                <w:rFonts w:ascii="仿宋" w:eastAsia="仿宋" w:hAnsi="仿宋" w:cs="Arial" w:hint="eastAsia"/>
                <w:color w:val="000000" w:themeColor="text1"/>
                <w:sz w:val="24"/>
              </w:rPr>
              <w:t>3.6.1</w:t>
            </w:r>
          </w:p>
        </w:tc>
        <w:tc>
          <w:tcPr>
            <w:tcW w:w="2268" w:type="dxa"/>
            <w:vAlign w:val="center"/>
          </w:tcPr>
          <w:p w:rsidR="00502126" w:rsidRPr="00DE5D1A" w:rsidRDefault="00502126" w:rsidP="00E65C0C">
            <w:pPr>
              <w:spacing w:line="276" w:lineRule="auto"/>
              <w:jc w:val="center"/>
              <w:rPr>
                <w:rFonts w:ascii="仿宋" w:eastAsia="仿宋" w:hAnsi="仿宋" w:cs="Arial"/>
                <w:color w:val="000000" w:themeColor="text1"/>
                <w:sz w:val="24"/>
              </w:rPr>
            </w:pPr>
            <w:r w:rsidRPr="00DE5D1A">
              <w:rPr>
                <w:rFonts w:ascii="仿宋" w:eastAsia="仿宋" w:hAnsi="仿宋" w:cs="Arial" w:hint="eastAsia"/>
                <w:color w:val="000000" w:themeColor="text1"/>
                <w:sz w:val="24"/>
              </w:rPr>
              <w:t>投标报价</w:t>
            </w:r>
          </w:p>
        </w:tc>
        <w:tc>
          <w:tcPr>
            <w:tcW w:w="6521" w:type="dxa"/>
            <w:vAlign w:val="center"/>
          </w:tcPr>
          <w:p w:rsidR="00502126" w:rsidRPr="00DE5D1A" w:rsidRDefault="00502126" w:rsidP="00E65C0C">
            <w:pPr>
              <w:spacing w:line="276" w:lineRule="auto"/>
              <w:rPr>
                <w:rFonts w:ascii="仿宋" w:eastAsia="仿宋" w:hAnsi="仿宋"/>
                <w:b/>
                <w:color w:val="000000" w:themeColor="text1"/>
                <w:sz w:val="24"/>
              </w:rPr>
            </w:pPr>
            <w:r w:rsidRPr="00DE5D1A">
              <w:rPr>
                <w:rFonts w:ascii="仿宋" w:eastAsia="仿宋" w:hAnsi="仿宋" w:hint="eastAsia"/>
                <w:color w:val="000000" w:themeColor="text1"/>
                <w:sz w:val="24"/>
              </w:rPr>
              <w:t>（1）有关本项目实施所需的所有费用（含税费）均计入报价。</w:t>
            </w:r>
            <w:r w:rsidRPr="00DE5D1A">
              <w:rPr>
                <w:rFonts w:ascii="仿宋" w:eastAsia="仿宋" w:hAnsi="仿宋" w:hint="eastAsia"/>
                <w:b/>
                <w:color w:val="000000" w:themeColor="text1"/>
                <w:sz w:val="24"/>
              </w:rPr>
              <w:t>投标文件《开标一览表（报价表）》是报价的唯一载体。如果投标人在政府采购云平台填写的投标报价与投标文件报价文件中《开标一览表（报价表）》不一致的，以报价文件中《开标一览表（报价表）》为准。</w:t>
            </w:r>
            <w:r w:rsidRPr="00DE5D1A">
              <w:rPr>
                <w:rFonts w:ascii="仿宋" w:eastAsia="仿宋" w:hAnsi="仿宋" w:hint="eastAsia"/>
                <w:color w:val="000000" w:themeColor="text1"/>
                <w:sz w:val="24"/>
              </w:rPr>
              <w:t>投标文件中价格全部采用人民币报价。招标文件未列明，而投标人认为必需的费用也需列入报价。</w:t>
            </w:r>
            <w:r w:rsidRPr="00DE5D1A">
              <w:rPr>
                <w:rFonts w:ascii="仿宋" w:eastAsia="仿宋" w:hAnsi="仿宋" w:hint="eastAsia"/>
                <w:b/>
                <w:color w:val="000000" w:themeColor="text1"/>
                <w:sz w:val="24"/>
              </w:rPr>
              <w:t>提醒：验收时检测费用由采购人承担，不包含在投标总价中。</w:t>
            </w:r>
          </w:p>
          <w:p w:rsidR="00502126" w:rsidRPr="00DE5D1A" w:rsidRDefault="00502126" w:rsidP="00E65C0C">
            <w:pPr>
              <w:spacing w:line="276" w:lineRule="auto"/>
              <w:rPr>
                <w:rFonts w:ascii="仿宋" w:eastAsia="仿宋" w:hAnsi="仿宋"/>
                <w:b/>
                <w:color w:val="000000" w:themeColor="text1"/>
                <w:sz w:val="24"/>
              </w:rPr>
            </w:pPr>
            <w:r w:rsidRPr="00DE5D1A">
              <w:rPr>
                <w:rFonts w:ascii="仿宋" w:eastAsia="仿宋" w:hAnsi="仿宋" w:hint="eastAsia"/>
                <w:b/>
                <w:color w:val="000000" w:themeColor="text1"/>
                <w:sz w:val="24"/>
              </w:rPr>
              <w:t>（2）投标报价出现下列情形的，投标无效：</w:t>
            </w:r>
          </w:p>
          <w:p w:rsidR="00502126" w:rsidRPr="00DE5D1A" w:rsidRDefault="00502126" w:rsidP="00E65C0C">
            <w:pPr>
              <w:spacing w:line="276" w:lineRule="auto"/>
              <w:ind w:firstLineChars="73" w:firstLine="175"/>
              <w:rPr>
                <w:rFonts w:ascii="仿宋" w:eastAsia="仿宋" w:hAnsi="仿宋"/>
                <w:color w:val="000000" w:themeColor="text1"/>
                <w:sz w:val="24"/>
              </w:rPr>
            </w:pPr>
            <w:r w:rsidRPr="00DE5D1A">
              <w:rPr>
                <w:rFonts w:ascii="仿宋" w:eastAsia="仿宋" w:hAnsi="仿宋" w:hint="eastAsia"/>
                <w:color w:val="000000" w:themeColor="text1"/>
                <w:sz w:val="24"/>
              </w:rPr>
              <w:t>①投标文件出现不是唯一的、有选择性投标报价的；</w:t>
            </w:r>
          </w:p>
          <w:p w:rsidR="00502126" w:rsidRPr="00DE5D1A" w:rsidRDefault="00502126" w:rsidP="00E65C0C">
            <w:pPr>
              <w:spacing w:line="276" w:lineRule="auto"/>
              <w:ind w:firstLineChars="73" w:firstLine="175"/>
              <w:rPr>
                <w:rFonts w:ascii="仿宋" w:eastAsia="仿宋" w:hAnsi="仿宋"/>
                <w:color w:val="000000" w:themeColor="text1"/>
                <w:sz w:val="24"/>
              </w:rPr>
            </w:pPr>
            <w:r w:rsidRPr="00DE5D1A">
              <w:rPr>
                <w:rFonts w:ascii="仿宋" w:eastAsia="仿宋" w:hAnsi="仿宋" w:hint="eastAsia"/>
                <w:color w:val="000000" w:themeColor="text1"/>
                <w:sz w:val="24"/>
              </w:rPr>
              <w:t>②投标报价超过招标文件中规定的预算金额或者最高限价</w:t>
            </w:r>
            <w:r w:rsidRPr="00DE5D1A">
              <w:rPr>
                <w:rFonts w:ascii="仿宋" w:eastAsia="仿宋" w:hAnsi="仿宋" w:hint="eastAsia"/>
                <w:color w:val="000000" w:themeColor="text1"/>
                <w:sz w:val="24"/>
              </w:rPr>
              <w:lastRenderedPageBreak/>
              <w:t>的；</w:t>
            </w:r>
          </w:p>
          <w:p w:rsidR="00502126" w:rsidRPr="00DE5D1A" w:rsidRDefault="00502126" w:rsidP="00E65C0C">
            <w:pPr>
              <w:spacing w:line="276" w:lineRule="auto"/>
              <w:ind w:firstLineChars="73" w:firstLine="175"/>
              <w:rPr>
                <w:rFonts w:ascii="仿宋" w:eastAsia="仿宋" w:hAnsi="仿宋"/>
                <w:color w:val="000000" w:themeColor="text1"/>
                <w:sz w:val="24"/>
              </w:rPr>
            </w:pPr>
            <w:r w:rsidRPr="00DE5D1A">
              <w:rPr>
                <w:rFonts w:ascii="仿宋" w:eastAsia="仿宋" w:hAnsi="仿宋" w:hint="eastAsia"/>
                <w:color w:val="000000" w:themeColor="text1"/>
                <w:sz w:val="24"/>
              </w:rPr>
              <w:t>③报价明显低于其他通过符合性审查投标人的报价，有可能影响产品质量或者不能诚信履约的，未能按要求提供书面说明或者提交相关证明材料证明其报价合理性的；</w:t>
            </w:r>
          </w:p>
          <w:p w:rsidR="00502126" w:rsidRPr="00DE5D1A" w:rsidRDefault="00502126" w:rsidP="00E65C0C">
            <w:pPr>
              <w:spacing w:line="276" w:lineRule="auto"/>
              <w:ind w:firstLineChars="73" w:firstLine="175"/>
              <w:rPr>
                <w:rFonts w:ascii="仿宋" w:eastAsia="仿宋" w:hAnsi="仿宋"/>
                <w:b/>
                <w:color w:val="000000" w:themeColor="text1"/>
                <w:sz w:val="24"/>
              </w:rPr>
            </w:pPr>
            <w:r w:rsidRPr="00DE5D1A">
              <w:rPr>
                <w:rFonts w:ascii="仿宋" w:eastAsia="仿宋" w:hAnsi="仿宋" w:hint="eastAsia"/>
                <w:color w:val="000000" w:themeColor="text1"/>
                <w:sz w:val="24"/>
              </w:rPr>
              <w:t>④投标人对根据修正原则修正后的报价不确认的。</w:t>
            </w:r>
          </w:p>
        </w:tc>
      </w:tr>
      <w:tr w:rsidR="00502126" w:rsidRPr="00DE5D1A" w:rsidTr="00E65C0C">
        <w:trPr>
          <w:trHeight w:val="454"/>
        </w:trPr>
        <w:tc>
          <w:tcPr>
            <w:tcW w:w="1229" w:type="dxa"/>
            <w:vAlign w:val="center"/>
          </w:tcPr>
          <w:p w:rsidR="00502126" w:rsidRPr="00DE5D1A" w:rsidRDefault="00502126" w:rsidP="00E65C0C">
            <w:pPr>
              <w:spacing w:line="276" w:lineRule="auto"/>
              <w:jc w:val="center"/>
              <w:rPr>
                <w:rFonts w:ascii="仿宋" w:eastAsia="仿宋" w:hAnsi="仿宋" w:cs="Arial"/>
                <w:color w:val="000000" w:themeColor="text1"/>
                <w:sz w:val="24"/>
              </w:rPr>
            </w:pPr>
            <w:r w:rsidRPr="00DE5D1A">
              <w:rPr>
                <w:rFonts w:ascii="仿宋" w:eastAsia="仿宋" w:hAnsi="仿宋" w:cs="Arial" w:hint="eastAsia"/>
                <w:color w:val="000000" w:themeColor="text1"/>
                <w:sz w:val="24"/>
              </w:rPr>
              <w:lastRenderedPageBreak/>
              <w:t>3.10.1</w:t>
            </w:r>
          </w:p>
        </w:tc>
        <w:tc>
          <w:tcPr>
            <w:tcW w:w="2268" w:type="dxa"/>
            <w:vAlign w:val="center"/>
          </w:tcPr>
          <w:p w:rsidR="00502126" w:rsidRPr="00DE5D1A" w:rsidRDefault="00502126" w:rsidP="00E65C0C">
            <w:pPr>
              <w:spacing w:line="276" w:lineRule="auto"/>
              <w:jc w:val="center"/>
              <w:rPr>
                <w:rFonts w:ascii="仿宋" w:eastAsia="仿宋" w:hAnsi="仿宋" w:cs="Arial"/>
                <w:color w:val="000000" w:themeColor="text1"/>
                <w:sz w:val="24"/>
              </w:rPr>
            </w:pPr>
            <w:r w:rsidRPr="00DE5D1A">
              <w:rPr>
                <w:rFonts w:ascii="仿宋" w:eastAsia="仿宋" w:hAnsi="仿宋" w:hint="eastAsia"/>
                <w:color w:val="000000" w:themeColor="text1"/>
                <w:sz w:val="24"/>
              </w:rPr>
              <w:t>备份投标文件送达地点、时间和签收人</w:t>
            </w:r>
          </w:p>
        </w:tc>
        <w:tc>
          <w:tcPr>
            <w:tcW w:w="6521" w:type="dxa"/>
            <w:vAlign w:val="center"/>
          </w:tcPr>
          <w:p w:rsidR="00502126" w:rsidRPr="00DE5D1A" w:rsidRDefault="00502126" w:rsidP="00DE5D1A">
            <w:pPr>
              <w:pStyle w:val="af4"/>
              <w:spacing w:before="0" w:beforeAutospacing="0" w:after="0" w:afterAutospacing="0"/>
              <w:rPr>
                <w:color w:val="000000" w:themeColor="text1"/>
              </w:rPr>
            </w:pPr>
            <w:r w:rsidRPr="00DE5D1A">
              <w:rPr>
                <w:rFonts w:ascii="仿宋" w:eastAsia="仿宋" w:hAnsi="仿宋" w:hint="eastAsia"/>
                <w:color w:val="000000" w:themeColor="text1"/>
              </w:rPr>
              <w:t>备份投标文件送达地点：</w:t>
            </w:r>
            <w:r w:rsidRPr="00DE5D1A">
              <w:rPr>
                <w:rFonts w:ascii="仿宋" w:eastAsia="仿宋" w:hAnsi="仿宋" w:cs="Times New Roman" w:hint="eastAsia"/>
                <w:b/>
                <w:i/>
                <w:color w:val="000000" w:themeColor="text1"/>
                <w:kern w:val="2"/>
                <w:u w:val="single"/>
              </w:rPr>
              <w:t>杭州市上塘路201号D区3楼</w:t>
            </w:r>
            <w:r w:rsidRPr="00DE5D1A">
              <w:rPr>
                <w:rFonts w:ascii="仿宋" w:eastAsia="仿宋" w:hAnsi="仿宋" w:hint="eastAsia"/>
                <w:color w:val="000000" w:themeColor="text1"/>
              </w:rPr>
              <w:t>；备份投标文件签收人：</w:t>
            </w:r>
            <w:r w:rsidR="00DE5D1A" w:rsidRPr="00DE5D1A">
              <w:rPr>
                <w:rFonts w:ascii="仿宋" w:eastAsia="仿宋" w:hAnsi="仿宋" w:cs="Times New Roman" w:hint="eastAsia"/>
                <w:b/>
                <w:i/>
                <w:color w:val="000000" w:themeColor="text1"/>
                <w:kern w:val="2"/>
                <w:u w:val="single"/>
              </w:rPr>
              <w:t>张柳霞</w:t>
            </w:r>
            <w:r w:rsidRPr="00DE5D1A">
              <w:rPr>
                <w:rFonts w:ascii="仿宋" w:eastAsia="仿宋" w:hAnsi="仿宋" w:cs="Times New Roman" w:hint="eastAsia"/>
                <w:b/>
                <w:i/>
                <w:color w:val="000000" w:themeColor="text1"/>
                <w:kern w:val="2"/>
                <w:u w:val="single"/>
              </w:rPr>
              <w:t>（联系电话：</w:t>
            </w:r>
            <w:r w:rsidR="00DE5D1A" w:rsidRPr="00DE5D1A">
              <w:rPr>
                <w:rFonts w:ascii="仿宋" w:eastAsia="仿宋" w:hAnsi="仿宋" w:cs="Times New Roman" w:hint="eastAsia"/>
                <w:b/>
                <w:i/>
                <w:color w:val="000000" w:themeColor="text1"/>
                <w:kern w:val="2"/>
                <w:u w:val="single"/>
              </w:rPr>
              <w:t>15757182516</w:t>
            </w:r>
            <w:r w:rsidRPr="00DE5D1A">
              <w:rPr>
                <w:rFonts w:ascii="仿宋" w:eastAsia="仿宋" w:hAnsi="仿宋" w:cs="Times New Roman"/>
                <w:b/>
                <w:i/>
                <w:color w:val="000000" w:themeColor="text1"/>
                <w:kern w:val="2"/>
                <w:u w:val="single"/>
              </w:rPr>
              <w:t>）</w:t>
            </w:r>
            <w:r w:rsidRPr="00DE5D1A">
              <w:rPr>
                <w:rFonts w:ascii="仿宋" w:eastAsia="仿宋" w:hAnsi="仿宋" w:hint="eastAsia"/>
                <w:color w:val="000000" w:themeColor="text1"/>
              </w:rPr>
              <w:t>；</w:t>
            </w:r>
            <w:r w:rsidRPr="00DE5D1A">
              <w:rPr>
                <w:rFonts w:ascii="仿宋" w:eastAsia="仿宋" w:hAnsi="仿宋" w:hint="eastAsia"/>
                <w:b/>
                <w:color w:val="000000" w:themeColor="text1"/>
              </w:rPr>
              <w:t>采购人、采购代理机构不强制或变相强制投标人提交备份投标文件。</w:t>
            </w:r>
          </w:p>
        </w:tc>
      </w:tr>
      <w:tr w:rsidR="00502126" w:rsidRPr="00DE5D1A" w:rsidTr="00E65C0C">
        <w:trPr>
          <w:trHeight w:val="454"/>
        </w:trPr>
        <w:tc>
          <w:tcPr>
            <w:tcW w:w="1229" w:type="dxa"/>
            <w:vAlign w:val="center"/>
          </w:tcPr>
          <w:p w:rsidR="00502126" w:rsidRPr="00DE5D1A" w:rsidRDefault="00502126" w:rsidP="00E65C0C">
            <w:pPr>
              <w:spacing w:line="276" w:lineRule="auto"/>
              <w:jc w:val="center"/>
              <w:rPr>
                <w:rFonts w:ascii="仿宋" w:eastAsia="仿宋" w:hAnsi="仿宋" w:cs="Arial"/>
                <w:color w:val="000000" w:themeColor="text1"/>
                <w:sz w:val="24"/>
              </w:rPr>
            </w:pPr>
            <w:r w:rsidRPr="00DE5D1A">
              <w:rPr>
                <w:rFonts w:ascii="仿宋" w:eastAsia="仿宋" w:hAnsi="仿宋" w:cs="Arial" w:hint="eastAsia"/>
                <w:color w:val="000000" w:themeColor="text1"/>
                <w:sz w:val="24"/>
              </w:rPr>
              <w:t>3.13.1</w:t>
            </w:r>
          </w:p>
        </w:tc>
        <w:tc>
          <w:tcPr>
            <w:tcW w:w="2268" w:type="dxa"/>
            <w:vAlign w:val="center"/>
          </w:tcPr>
          <w:p w:rsidR="00502126" w:rsidRPr="00DE5D1A" w:rsidRDefault="00502126" w:rsidP="00E65C0C">
            <w:pPr>
              <w:spacing w:line="276" w:lineRule="auto"/>
              <w:jc w:val="center"/>
              <w:rPr>
                <w:rFonts w:ascii="仿宋" w:eastAsia="仿宋" w:hAnsi="仿宋"/>
                <w:b/>
                <w:color w:val="000000" w:themeColor="text1"/>
                <w:sz w:val="24"/>
              </w:rPr>
            </w:pPr>
            <w:r w:rsidRPr="00DE5D1A">
              <w:rPr>
                <w:rFonts w:ascii="仿宋" w:eastAsia="仿宋" w:hAnsi="仿宋" w:hint="eastAsia"/>
                <w:b/>
                <w:color w:val="000000" w:themeColor="text1"/>
                <w:sz w:val="24"/>
              </w:rPr>
              <w:t>投标样品</w:t>
            </w:r>
          </w:p>
        </w:tc>
        <w:tc>
          <w:tcPr>
            <w:tcW w:w="6521" w:type="dxa"/>
            <w:vAlign w:val="center"/>
          </w:tcPr>
          <w:p w:rsidR="00502126" w:rsidRPr="00DE5D1A" w:rsidRDefault="00502126" w:rsidP="00E65C0C">
            <w:pPr>
              <w:spacing w:line="276" w:lineRule="auto"/>
              <w:rPr>
                <w:rFonts w:ascii="仿宋" w:eastAsia="仿宋" w:hAnsi="仿宋"/>
                <w:b/>
                <w:color w:val="000000" w:themeColor="text1"/>
                <w:sz w:val="24"/>
              </w:rPr>
            </w:pPr>
            <w:r w:rsidRPr="00DE5D1A">
              <w:rPr>
                <w:rFonts w:ascii="MS Mincho" w:eastAsia="MS Mincho" w:hAnsi="MS Mincho" w:cs="MS Mincho" w:hint="eastAsia"/>
                <w:b/>
                <w:color w:val="000000" w:themeColor="text1"/>
                <w:sz w:val="24"/>
              </w:rPr>
              <w:t>☑</w:t>
            </w:r>
            <w:r w:rsidRPr="00DE5D1A">
              <w:rPr>
                <w:rFonts w:ascii="仿宋" w:eastAsia="仿宋" w:hAnsi="仿宋"/>
                <w:b/>
                <w:color w:val="000000" w:themeColor="text1"/>
                <w:kern w:val="0"/>
                <w:sz w:val="24"/>
              </w:rPr>
              <w:t>A</w:t>
            </w:r>
            <w:r w:rsidRPr="00DE5D1A">
              <w:rPr>
                <w:rFonts w:ascii="仿宋" w:eastAsia="仿宋" w:hAnsi="仿宋" w:hint="eastAsia"/>
                <w:b/>
                <w:color w:val="000000" w:themeColor="text1"/>
                <w:kern w:val="0"/>
                <w:sz w:val="24"/>
              </w:rPr>
              <w:t>不要求提供</w:t>
            </w:r>
            <w:r w:rsidRPr="00DE5D1A">
              <w:rPr>
                <w:rFonts w:ascii="仿宋" w:eastAsia="仿宋" w:hAnsi="仿宋" w:hint="eastAsia"/>
                <w:color w:val="000000" w:themeColor="text1"/>
                <w:kern w:val="0"/>
                <w:sz w:val="24"/>
              </w:rPr>
              <w:t>。</w:t>
            </w:r>
          </w:p>
          <w:p w:rsidR="00502126" w:rsidRPr="00DE5D1A" w:rsidRDefault="00502126" w:rsidP="00E65C0C">
            <w:pPr>
              <w:spacing w:line="276" w:lineRule="auto"/>
              <w:rPr>
                <w:rFonts w:ascii="仿宋" w:eastAsia="仿宋" w:hAnsi="仿宋"/>
                <w:b/>
                <w:color w:val="000000" w:themeColor="text1"/>
                <w:kern w:val="0"/>
                <w:sz w:val="24"/>
              </w:rPr>
            </w:pPr>
            <w:r w:rsidRPr="00DE5D1A">
              <w:rPr>
                <w:rFonts w:ascii="仿宋" w:hAnsi="仿宋" w:cs="MS Mincho" w:hint="eastAsia"/>
                <w:bCs/>
                <w:color w:val="000000" w:themeColor="text1"/>
                <w:sz w:val="24"/>
              </w:rPr>
              <w:t>□</w:t>
            </w:r>
            <w:r w:rsidRPr="00DE5D1A">
              <w:rPr>
                <w:rFonts w:ascii="仿宋" w:eastAsia="仿宋" w:hAnsi="仿宋"/>
                <w:color w:val="000000" w:themeColor="text1"/>
                <w:kern w:val="0"/>
                <w:sz w:val="24"/>
              </w:rPr>
              <w:t>B</w:t>
            </w:r>
            <w:r w:rsidRPr="00DE5D1A">
              <w:rPr>
                <w:rFonts w:ascii="仿宋" w:eastAsia="仿宋" w:hAnsi="仿宋" w:hint="eastAsia"/>
                <w:color w:val="000000" w:themeColor="text1"/>
                <w:kern w:val="0"/>
                <w:sz w:val="24"/>
              </w:rPr>
              <w:t>要求提供，具体规定如下：</w:t>
            </w:r>
          </w:p>
          <w:p w:rsidR="00502126" w:rsidRPr="00DE5D1A" w:rsidRDefault="00502126" w:rsidP="00E65C0C">
            <w:pPr>
              <w:spacing w:line="276" w:lineRule="auto"/>
              <w:rPr>
                <w:rFonts w:ascii="仿宋" w:eastAsia="仿宋" w:hAnsi="仿宋" w:cs="Arial"/>
                <w:b/>
                <w:i/>
                <w:color w:val="000000" w:themeColor="text1"/>
                <w:sz w:val="24"/>
                <w:u w:val="single"/>
              </w:rPr>
            </w:pPr>
            <w:r w:rsidRPr="00DE5D1A">
              <w:rPr>
                <w:rFonts w:ascii="仿宋" w:eastAsia="仿宋" w:hAnsi="仿宋" w:hint="eastAsia"/>
                <w:color w:val="000000" w:themeColor="text1"/>
                <w:kern w:val="0"/>
                <w:sz w:val="24"/>
              </w:rPr>
              <w:t>（</w:t>
            </w:r>
            <w:r w:rsidRPr="00DE5D1A">
              <w:rPr>
                <w:rFonts w:ascii="仿宋" w:eastAsia="仿宋" w:hAnsi="仿宋"/>
                <w:color w:val="000000" w:themeColor="text1"/>
                <w:kern w:val="0"/>
                <w:sz w:val="24"/>
              </w:rPr>
              <w:t>1）</w:t>
            </w:r>
            <w:r w:rsidRPr="00DE5D1A">
              <w:rPr>
                <w:rFonts w:ascii="仿宋" w:eastAsia="仿宋" w:hAnsi="仿宋" w:hint="eastAsia"/>
                <w:snapToGrid w:val="0"/>
                <w:color w:val="000000" w:themeColor="text1"/>
                <w:kern w:val="28"/>
                <w:sz w:val="24"/>
              </w:rPr>
              <w:t>样品（采购清单对应序号、名称、数量）：</w:t>
            </w:r>
            <w:r w:rsidRPr="00DE5D1A">
              <w:rPr>
                <w:color w:val="000000" w:themeColor="text1"/>
                <w:kern w:val="0"/>
              </w:rPr>
              <w:t>____</w:t>
            </w:r>
            <w:r w:rsidRPr="00DE5D1A">
              <w:rPr>
                <w:rFonts w:ascii="MS Mincho" w:eastAsia="MS Mincho" w:hAnsi="MS Mincho" w:cs="Arial" w:hint="eastAsia"/>
                <w:color w:val="000000" w:themeColor="text1"/>
                <w:kern w:val="0"/>
                <w:sz w:val="24"/>
                <w:u w:val="single"/>
              </w:rPr>
              <w:t>/</w:t>
            </w:r>
            <w:r w:rsidRPr="00DE5D1A">
              <w:rPr>
                <w:color w:val="000000" w:themeColor="text1"/>
                <w:kern w:val="0"/>
              </w:rPr>
              <w:t>___</w:t>
            </w:r>
            <w:r w:rsidRPr="00DE5D1A">
              <w:rPr>
                <w:rFonts w:ascii="仿宋" w:eastAsia="仿宋" w:hAnsi="仿宋" w:cs="Arial" w:hint="eastAsia"/>
                <w:color w:val="000000" w:themeColor="text1"/>
                <w:kern w:val="0"/>
                <w:sz w:val="24"/>
              </w:rPr>
              <w:t>；</w:t>
            </w:r>
          </w:p>
          <w:p w:rsidR="00502126" w:rsidRPr="00DE5D1A" w:rsidRDefault="00502126" w:rsidP="00E65C0C">
            <w:pPr>
              <w:spacing w:line="276" w:lineRule="auto"/>
              <w:rPr>
                <w:rFonts w:ascii="仿宋" w:eastAsia="仿宋" w:hAnsi="仿宋"/>
                <w:color w:val="000000" w:themeColor="text1"/>
                <w:kern w:val="0"/>
                <w:sz w:val="24"/>
              </w:rPr>
            </w:pPr>
            <w:r w:rsidRPr="00DE5D1A">
              <w:rPr>
                <w:rFonts w:ascii="仿宋" w:eastAsia="仿宋" w:hAnsi="仿宋" w:hint="eastAsia"/>
                <w:color w:val="000000" w:themeColor="text1"/>
                <w:kern w:val="0"/>
                <w:sz w:val="24"/>
              </w:rPr>
              <w:t>（</w:t>
            </w:r>
            <w:r w:rsidRPr="00DE5D1A">
              <w:rPr>
                <w:rFonts w:ascii="仿宋" w:eastAsia="仿宋" w:hAnsi="仿宋"/>
                <w:color w:val="000000" w:themeColor="text1"/>
                <w:kern w:val="0"/>
                <w:sz w:val="24"/>
              </w:rPr>
              <w:t>2）</w:t>
            </w:r>
            <w:r w:rsidRPr="00DE5D1A">
              <w:rPr>
                <w:rFonts w:ascii="仿宋" w:eastAsia="仿宋" w:hAnsi="仿宋" w:hint="eastAsia"/>
                <w:snapToGrid w:val="0"/>
                <w:color w:val="000000" w:themeColor="text1"/>
                <w:kern w:val="28"/>
                <w:sz w:val="24"/>
              </w:rPr>
              <w:t>样品制作的标准和要求：</w:t>
            </w:r>
            <w:r w:rsidRPr="00DE5D1A">
              <w:rPr>
                <w:color w:val="000000" w:themeColor="text1"/>
                <w:kern w:val="0"/>
              </w:rPr>
              <w:t>____</w:t>
            </w:r>
            <w:r w:rsidRPr="00DE5D1A">
              <w:rPr>
                <w:rFonts w:ascii="MS Mincho" w:eastAsia="MS Mincho" w:hAnsi="MS Mincho" w:cs="Arial" w:hint="eastAsia"/>
                <w:color w:val="000000" w:themeColor="text1"/>
                <w:kern w:val="0"/>
                <w:sz w:val="24"/>
                <w:u w:val="single"/>
              </w:rPr>
              <w:t>/</w:t>
            </w:r>
            <w:r w:rsidRPr="00DE5D1A">
              <w:rPr>
                <w:color w:val="000000" w:themeColor="text1"/>
                <w:kern w:val="0"/>
              </w:rPr>
              <w:t>___</w:t>
            </w:r>
            <w:r w:rsidRPr="00DE5D1A">
              <w:rPr>
                <w:rFonts w:ascii="仿宋" w:eastAsia="仿宋" w:hAnsi="仿宋" w:hint="eastAsia"/>
                <w:color w:val="000000" w:themeColor="text1"/>
                <w:kern w:val="0"/>
                <w:sz w:val="24"/>
              </w:rPr>
              <w:t>；</w:t>
            </w:r>
          </w:p>
          <w:p w:rsidR="00502126" w:rsidRPr="00DE5D1A" w:rsidRDefault="00502126" w:rsidP="00E65C0C">
            <w:pPr>
              <w:spacing w:line="276" w:lineRule="auto"/>
              <w:rPr>
                <w:rFonts w:ascii="仿宋" w:eastAsia="仿宋" w:hAnsi="仿宋"/>
                <w:color w:val="000000" w:themeColor="text1"/>
                <w:kern w:val="0"/>
                <w:sz w:val="24"/>
              </w:rPr>
            </w:pPr>
            <w:r w:rsidRPr="00DE5D1A">
              <w:rPr>
                <w:rFonts w:ascii="仿宋" w:eastAsia="仿宋" w:hAnsi="仿宋" w:hint="eastAsia"/>
                <w:color w:val="000000" w:themeColor="text1"/>
                <w:kern w:val="0"/>
                <w:sz w:val="24"/>
              </w:rPr>
              <w:t>（</w:t>
            </w:r>
            <w:r w:rsidRPr="00DE5D1A">
              <w:rPr>
                <w:rFonts w:ascii="仿宋" w:eastAsia="仿宋" w:hAnsi="仿宋"/>
                <w:color w:val="000000" w:themeColor="text1"/>
                <w:kern w:val="0"/>
                <w:sz w:val="24"/>
              </w:rPr>
              <w:t>3）样品的评审方法以及评审标准</w:t>
            </w:r>
            <w:r w:rsidRPr="00DE5D1A">
              <w:rPr>
                <w:rFonts w:ascii="仿宋" w:eastAsia="仿宋" w:hAnsi="仿宋" w:hint="eastAsia"/>
                <w:color w:val="000000" w:themeColor="text1"/>
                <w:kern w:val="0"/>
                <w:sz w:val="24"/>
              </w:rPr>
              <w:t>：</w:t>
            </w:r>
            <w:r w:rsidRPr="00DE5D1A">
              <w:rPr>
                <w:rFonts w:ascii="仿宋" w:eastAsia="仿宋" w:hAnsi="仿宋" w:hint="eastAsia"/>
                <w:b/>
                <w:i/>
                <w:color w:val="000000" w:themeColor="text1"/>
                <w:kern w:val="0"/>
                <w:sz w:val="24"/>
                <w:u w:val="single"/>
              </w:rPr>
              <w:t>详见</w:t>
            </w:r>
            <w:r w:rsidRPr="00DE5D1A">
              <w:rPr>
                <w:rFonts w:ascii="仿宋" w:eastAsia="仿宋" w:hAnsi="仿宋"/>
                <w:b/>
                <w:i/>
                <w:color w:val="000000" w:themeColor="text1"/>
                <w:kern w:val="0"/>
                <w:sz w:val="24"/>
                <w:u w:val="single"/>
              </w:rPr>
              <w:t>第四章《评标办法前附表》</w:t>
            </w:r>
            <w:r w:rsidRPr="00DE5D1A">
              <w:rPr>
                <w:rFonts w:ascii="仿宋" w:eastAsia="仿宋" w:hAnsi="仿宋" w:hint="eastAsia"/>
                <w:color w:val="000000" w:themeColor="text1"/>
                <w:kern w:val="0"/>
                <w:sz w:val="24"/>
              </w:rPr>
              <w:t>；</w:t>
            </w:r>
          </w:p>
          <w:p w:rsidR="00502126" w:rsidRPr="00DE5D1A" w:rsidRDefault="00502126" w:rsidP="00E65C0C">
            <w:pPr>
              <w:spacing w:line="276" w:lineRule="auto"/>
              <w:rPr>
                <w:rFonts w:ascii="仿宋" w:eastAsia="仿宋" w:hAnsi="仿宋"/>
                <w:color w:val="000000" w:themeColor="text1"/>
                <w:kern w:val="0"/>
                <w:sz w:val="24"/>
              </w:rPr>
            </w:pPr>
            <w:r w:rsidRPr="00DE5D1A">
              <w:rPr>
                <w:rFonts w:ascii="仿宋" w:eastAsia="仿宋" w:hAnsi="仿宋" w:hint="eastAsia"/>
                <w:color w:val="000000" w:themeColor="text1"/>
                <w:kern w:val="0"/>
                <w:sz w:val="24"/>
              </w:rPr>
              <w:t>（</w:t>
            </w:r>
            <w:r w:rsidRPr="00DE5D1A">
              <w:rPr>
                <w:rFonts w:ascii="仿宋" w:eastAsia="仿宋" w:hAnsi="仿宋"/>
                <w:color w:val="000000" w:themeColor="text1"/>
                <w:kern w:val="0"/>
                <w:sz w:val="24"/>
              </w:rPr>
              <w:t>4）是否需要随样品提交检测报告</w:t>
            </w:r>
            <w:r w:rsidRPr="00DE5D1A">
              <w:rPr>
                <w:rFonts w:ascii="仿宋" w:eastAsia="仿宋" w:hAnsi="仿宋" w:hint="eastAsia"/>
                <w:color w:val="000000" w:themeColor="text1"/>
                <w:kern w:val="0"/>
                <w:sz w:val="24"/>
              </w:rPr>
              <w:t>：</w:t>
            </w:r>
            <w:r w:rsidRPr="00DE5D1A">
              <w:rPr>
                <w:rFonts w:ascii="仿宋" w:eastAsia="MS Mincho" w:hAnsi="MS Mincho" w:cs="MS Mincho" w:hint="eastAsia"/>
                <w:b/>
                <w:color w:val="000000" w:themeColor="text1"/>
                <w:sz w:val="24"/>
              </w:rPr>
              <w:t>☑</w:t>
            </w:r>
            <w:r w:rsidRPr="00DE5D1A">
              <w:rPr>
                <w:rFonts w:ascii="仿宋" w:eastAsia="仿宋" w:hAnsi="仿宋"/>
                <w:b/>
                <w:color w:val="000000" w:themeColor="text1"/>
                <w:kern w:val="0"/>
                <w:sz w:val="24"/>
              </w:rPr>
              <w:t>否</w:t>
            </w:r>
            <w:r w:rsidRPr="00DE5D1A">
              <w:rPr>
                <w:rFonts w:ascii="仿宋" w:eastAsia="仿宋" w:hAnsi="仿宋"/>
                <w:color w:val="000000" w:themeColor="text1"/>
                <w:kern w:val="0"/>
                <w:sz w:val="24"/>
              </w:rPr>
              <w:t>；</w:t>
            </w:r>
            <w:r w:rsidRPr="00DE5D1A">
              <w:rPr>
                <w:rFonts w:ascii="仿宋" w:eastAsia="仿宋" w:hAnsi="MS Gothic" w:cs="Arial"/>
                <w:color w:val="000000" w:themeColor="text1"/>
                <w:kern w:val="0"/>
                <w:sz w:val="24"/>
              </w:rPr>
              <w:t>☐</w:t>
            </w:r>
            <w:r w:rsidRPr="00DE5D1A">
              <w:rPr>
                <w:rFonts w:ascii="仿宋" w:eastAsia="仿宋" w:hAnsi="仿宋"/>
                <w:color w:val="000000" w:themeColor="text1"/>
                <w:kern w:val="0"/>
                <w:sz w:val="24"/>
              </w:rPr>
              <w:t>是，检测机构的要求</w:t>
            </w:r>
            <w:r w:rsidRPr="00DE5D1A">
              <w:rPr>
                <w:rFonts w:ascii="仿宋" w:eastAsia="仿宋" w:hAnsi="仿宋" w:hint="eastAsia"/>
                <w:color w:val="000000" w:themeColor="text1"/>
                <w:sz w:val="24"/>
              </w:rPr>
              <w:t>：</w:t>
            </w:r>
            <w:r w:rsidRPr="00DE5D1A">
              <w:rPr>
                <w:color w:val="000000" w:themeColor="text1"/>
                <w:kern w:val="0"/>
              </w:rPr>
              <w:t>____</w:t>
            </w:r>
            <w:r w:rsidRPr="00DE5D1A">
              <w:rPr>
                <w:rFonts w:ascii="MS Mincho" w:eastAsia="MS Mincho" w:hAnsi="MS Mincho" w:cs="Arial" w:hint="eastAsia"/>
                <w:color w:val="000000" w:themeColor="text1"/>
                <w:kern w:val="0"/>
                <w:sz w:val="24"/>
                <w:u w:val="single"/>
              </w:rPr>
              <w:t>/</w:t>
            </w:r>
            <w:r w:rsidRPr="00DE5D1A">
              <w:rPr>
                <w:color w:val="000000" w:themeColor="text1"/>
                <w:kern w:val="0"/>
              </w:rPr>
              <w:t>___</w:t>
            </w:r>
            <w:r w:rsidRPr="00DE5D1A">
              <w:rPr>
                <w:rFonts w:ascii="仿宋" w:eastAsia="仿宋" w:hAnsi="仿宋" w:hint="eastAsia"/>
                <w:color w:val="000000" w:themeColor="text1"/>
                <w:kern w:val="0"/>
                <w:sz w:val="24"/>
              </w:rPr>
              <w:t>；检测内容</w:t>
            </w:r>
            <w:r w:rsidRPr="00DE5D1A">
              <w:rPr>
                <w:rFonts w:ascii="仿宋" w:eastAsia="仿宋" w:hAnsi="仿宋" w:hint="eastAsia"/>
                <w:color w:val="000000" w:themeColor="text1"/>
                <w:sz w:val="24"/>
              </w:rPr>
              <w:t>：</w:t>
            </w:r>
            <w:r w:rsidRPr="00DE5D1A">
              <w:rPr>
                <w:color w:val="000000" w:themeColor="text1"/>
                <w:kern w:val="0"/>
              </w:rPr>
              <w:t>____</w:t>
            </w:r>
            <w:r w:rsidRPr="00DE5D1A">
              <w:rPr>
                <w:rFonts w:ascii="MS Mincho" w:eastAsia="MS Mincho" w:hAnsi="MS Mincho" w:cs="Arial" w:hint="eastAsia"/>
                <w:color w:val="000000" w:themeColor="text1"/>
                <w:kern w:val="0"/>
                <w:sz w:val="24"/>
                <w:u w:val="single"/>
              </w:rPr>
              <w:t>/</w:t>
            </w:r>
            <w:r w:rsidRPr="00DE5D1A">
              <w:rPr>
                <w:color w:val="000000" w:themeColor="text1"/>
                <w:kern w:val="0"/>
              </w:rPr>
              <w:t>___</w:t>
            </w:r>
            <w:r w:rsidRPr="00DE5D1A">
              <w:rPr>
                <w:rFonts w:ascii="仿宋" w:eastAsia="仿宋" w:hAnsi="仿宋" w:hint="eastAsia"/>
                <w:color w:val="000000" w:themeColor="text1"/>
                <w:kern w:val="0"/>
                <w:sz w:val="24"/>
              </w:rPr>
              <w:t>。</w:t>
            </w:r>
          </w:p>
          <w:p w:rsidR="00502126" w:rsidRPr="00DE5D1A" w:rsidRDefault="00502126" w:rsidP="00E65C0C">
            <w:pPr>
              <w:spacing w:line="276" w:lineRule="auto"/>
              <w:rPr>
                <w:rFonts w:ascii="仿宋" w:eastAsia="仿宋" w:hAnsi="仿宋"/>
                <w:color w:val="000000" w:themeColor="text1"/>
                <w:kern w:val="0"/>
                <w:sz w:val="24"/>
              </w:rPr>
            </w:pPr>
            <w:r w:rsidRPr="00DE5D1A">
              <w:rPr>
                <w:rFonts w:ascii="仿宋" w:eastAsia="仿宋" w:hAnsi="仿宋" w:hint="eastAsia"/>
                <w:color w:val="000000" w:themeColor="text1"/>
                <w:kern w:val="0"/>
                <w:sz w:val="24"/>
              </w:rPr>
              <w:t>（5）投标样品的包装和标识：</w:t>
            </w:r>
            <w:r w:rsidRPr="00DE5D1A">
              <w:rPr>
                <w:rFonts w:ascii="仿宋" w:eastAsia="仿宋" w:hAnsi="仿宋" w:hint="eastAsia"/>
                <w:b/>
                <w:i/>
                <w:color w:val="000000" w:themeColor="text1"/>
                <w:kern w:val="0"/>
                <w:sz w:val="24"/>
                <w:u w:val="single"/>
              </w:rPr>
              <w:t>投标人应对投标样品的外观进行适当的覆盖包装，避免出现因裸露导致的损坏，并在外包装和样品上标识投标人名称，否则由此引发的风险由投标人自行承担</w:t>
            </w:r>
            <w:r w:rsidRPr="00DE5D1A">
              <w:rPr>
                <w:rFonts w:ascii="仿宋" w:eastAsia="仿宋" w:hAnsi="仿宋" w:hint="eastAsia"/>
                <w:color w:val="000000" w:themeColor="text1"/>
                <w:kern w:val="0"/>
                <w:sz w:val="24"/>
              </w:rPr>
              <w:t>。</w:t>
            </w:r>
          </w:p>
          <w:p w:rsidR="00502126" w:rsidRPr="00DE5D1A" w:rsidRDefault="00502126" w:rsidP="00E65C0C">
            <w:pPr>
              <w:spacing w:line="276" w:lineRule="auto"/>
              <w:rPr>
                <w:rFonts w:ascii="仿宋" w:eastAsia="仿宋" w:hAnsi="仿宋"/>
                <w:b/>
                <w:color w:val="000000" w:themeColor="text1"/>
                <w:sz w:val="24"/>
              </w:rPr>
            </w:pPr>
            <w:r w:rsidRPr="00DE5D1A">
              <w:rPr>
                <w:rFonts w:ascii="仿宋" w:eastAsia="仿宋" w:hAnsi="仿宋" w:hint="eastAsia"/>
                <w:color w:val="000000" w:themeColor="text1"/>
                <w:kern w:val="0"/>
                <w:sz w:val="24"/>
              </w:rPr>
              <w:t>（6</w:t>
            </w:r>
            <w:r w:rsidRPr="00DE5D1A">
              <w:rPr>
                <w:rFonts w:ascii="仿宋" w:eastAsia="仿宋" w:hAnsi="仿宋"/>
                <w:color w:val="000000" w:themeColor="text1"/>
                <w:kern w:val="0"/>
                <w:sz w:val="24"/>
              </w:rPr>
              <w:t>）提供样品的时间：</w:t>
            </w:r>
            <w:r w:rsidRPr="00DE5D1A">
              <w:rPr>
                <w:color w:val="000000" w:themeColor="text1"/>
                <w:kern w:val="0"/>
              </w:rPr>
              <w:t>____</w:t>
            </w:r>
            <w:r w:rsidRPr="00DE5D1A">
              <w:rPr>
                <w:rFonts w:ascii="MS Mincho" w:eastAsia="MS Mincho" w:hAnsi="MS Mincho" w:cs="Arial" w:hint="eastAsia"/>
                <w:color w:val="000000" w:themeColor="text1"/>
                <w:kern w:val="0"/>
                <w:sz w:val="24"/>
                <w:u w:val="single"/>
              </w:rPr>
              <w:t>/</w:t>
            </w:r>
            <w:r w:rsidRPr="00DE5D1A">
              <w:rPr>
                <w:color w:val="000000" w:themeColor="text1"/>
                <w:kern w:val="0"/>
              </w:rPr>
              <w:t>___</w:t>
            </w:r>
            <w:r w:rsidRPr="00DE5D1A">
              <w:rPr>
                <w:rFonts w:ascii="仿宋" w:eastAsia="仿宋" w:hAnsi="仿宋" w:hint="eastAsia"/>
                <w:color w:val="000000" w:themeColor="text1"/>
                <w:kern w:val="0"/>
                <w:sz w:val="24"/>
              </w:rPr>
              <w:t>；地点：</w:t>
            </w:r>
            <w:r w:rsidRPr="00DE5D1A">
              <w:rPr>
                <w:color w:val="000000" w:themeColor="text1"/>
                <w:kern w:val="0"/>
              </w:rPr>
              <w:t>____</w:t>
            </w:r>
            <w:r w:rsidRPr="00DE5D1A">
              <w:rPr>
                <w:rFonts w:ascii="MS Mincho" w:eastAsia="MS Mincho" w:hAnsi="MS Mincho" w:cs="Arial" w:hint="eastAsia"/>
                <w:color w:val="000000" w:themeColor="text1"/>
                <w:kern w:val="0"/>
                <w:sz w:val="24"/>
                <w:u w:val="single"/>
              </w:rPr>
              <w:t>/</w:t>
            </w:r>
            <w:r w:rsidRPr="00DE5D1A">
              <w:rPr>
                <w:color w:val="000000" w:themeColor="text1"/>
                <w:kern w:val="0"/>
              </w:rPr>
              <w:t>___</w:t>
            </w:r>
            <w:r w:rsidRPr="00DE5D1A">
              <w:rPr>
                <w:rFonts w:ascii="仿宋" w:eastAsia="仿宋" w:hAnsi="仿宋" w:hint="eastAsia"/>
                <w:color w:val="000000" w:themeColor="text1"/>
                <w:kern w:val="0"/>
                <w:sz w:val="24"/>
              </w:rPr>
              <w:t>；联系人</w:t>
            </w:r>
            <w:r w:rsidRPr="00DE5D1A">
              <w:rPr>
                <w:rFonts w:ascii="仿宋" w:eastAsia="仿宋" w:hAnsi="仿宋" w:hint="eastAsia"/>
                <w:color w:val="000000" w:themeColor="text1"/>
                <w:sz w:val="24"/>
              </w:rPr>
              <w:t>：</w:t>
            </w:r>
            <w:r w:rsidRPr="00DE5D1A">
              <w:rPr>
                <w:color w:val="000000" w:themeColor="text1"/>
                <w:kern w:val="0"/>
              </w:rPr>
              <w:t>____</w:t>
            </w:r>
            <w:r w:rsidRPr="00DE5D1A">
              <w:rPr>
                <w:rFonts w:ascii="MS Mincho" w:eastAsia="MS Mincho" w:hAnsi="MS Mincho" w:cs="Arial" w:hint="eastAsia"/>
                <w:color w:val="000000" w:themeColor="text1"/>
                <w:kern w:val="0"/>
                <w:sz w:val="24"/>
                <w:u w:val="single"/>
              </w:rPr>
              <w:t>/</w:t>
            </w:r>
            <w:r w:rsidRPr="00DE5D1A">
              <w:rPr>
                <w:color w:val="000000" w:themeColor="text1"/>
                <w:kern w:val="0"/>
              </w:rPr>
              <w:t>___</w:t>
            </w:r>
            <w:r w:rsidRPr="00DE5D1A">
              <w:rPr>
                <w:rFonts w:ascii="仿宋" w:eastAsia="仿宋" w:hAnsi="仿宋" w:hint="eastAsia"/>
                <w:color w:val="000000" w:themeColor="text1"/>
                <w:sz w:val="24"/>
              </w:rPr>
              <w:t>，</w:t>
            </w:r>
            <w:r w:rsidRPr="00DE5D1A">
              <w:rPr>
                <w:rFonts w:ascii="仿宋" w:eastAsia="仿宋" w:hAnsi="仿宋" w:hint="eastAsia"/>
                <w:color w:val="000000" w:themeColor="text1"/>
                <w:kern w:val="28"/>
                <w:sz w:val="24"/>
              </w:rPr>
              <w:t>联系电话：</w:t>
            </w:r>
            <w:r w:rsidRPr="00DE5D1A">
              <w:rPr>
                <w:color w:val="000000" w:themeColor="text1"/>
                <w:kern w:val="0"/>
              </w:rPr>
              <w:t>____</w:t>
            </w:r>
            <w:r w:rsidRPr="00DE5D1A">
              <w:rPr>
                <w:rFonts w:ascii="MS Mincho" w:eastAsia="MS Mincho" w:hAnsi="MS Mincho" w:cs="Arial" w:hint="eastAsia"/>
                <w:color w:val="000000" w:themeColor="text1"/>
                <w:kern w:val="0"/>
                <w:sz w:val="24"/>
                <w:u w:val="single"/>
              </w:rPr>
              <w:t>/</w:t>
            </w:r>
            <w:r w:rsidRPr="00DE5D1A">
              <w:rPr>
                <w:color w:val="000000" w:themeColor="text1"/>
                <w:kern w:val="0"/>
              </w:rPr>
              <w:t>___</w:t>
            </w:r>
            <w:r w:rsidRPr="00DE5D1A">
              <w:rPr>
                <w:rFonts w:ascii="仿宋" w:eastAsia="仿宋" w:hAnsi="仿宋" w:hint="eastAsia"/>
                <w:color w:val="000000" w:themeColor="text1"/>
                <w:sz w:val="24"/>
              </w:rPr>
              <w:t>。请投标人在上述时间内提供样品并按规定位置安装完毕。超过截止时间或未送达指定地点的，采购人或采购代理机构将不予接收。▲</w:t>
            </w:r>
            <w:r w:rsidRPr="00DE5D1A">
              <w:rPr>
                <w:rFonts w:ascii="仿宋" w:eastAsia="仿宋" w:hAnsi="仿宋" w:hint="eastAsia"/>
                <w:b/>
                <w:color w:val="000000" w:themeColor="text1"/>
                <w:sz w:val="24"/>
                <w:u w:val="single"/>
              </w:rPr>
              <w:t>未提供样品，或样品不齐全的，或提供的样品不满足招标文件实质性条款要求的，投标无效</w:t>
            </w:r>
            <w:r w:rsidRPr="00DE5D1A">
              <w:rPr>
                <w:rFonts w:ascii="仿宋" w:eastAsia="仿宋" w:hAnsi="仿宋" w:hint="eastAsia"/>
                <w:b/>
                <w:color w:val="000000" w:themeColor="text1"/>
                <w:sz w:val="24"/>
              </w:rPr>
              <w:t>。</w:t>
            </w:r>
          </w:p>
          <w:p w:rsidR="00502126" w:rsidRPr="00DE5D1A" w:rsidRDefault="00502126" w:rsidP="00E65C0C">
            <w:pPr>
              <w:spacing w:line="276" w:lineRule="auto"/>
              <w:rPr>
                <w:rFonts w:ascii="仿宋" w:eastAsia="仿宋" w:hAnsi="仿宋"/>
                <w:color w:val="000000" w:themeColor="text1"/>
                <w:sz w:val="24"/>
              </w:rPr>
            </w:pPr>
            <w:r w:rsidRPr="00DE5D1A">
              <w:rPr>
                <w:rFonts w:ascii="仿宋" w:eastAsia="仿宋" w:hAnsi="仿宋" w:hint="eastAsia"/>
                <w:color w:val="000000" w:themeColor="text1"/>
                <w:sz w:val="24"/>
              </w:rPr>
              <w:t>（7）</w:t>
            </w:r>
            <w:r w:rsidRPr="00DE5D1A">
              <w:rPr>
                <w:rFonts w:ascii="仿宋" w:eastAsia="仿宋" w:hAnsi="仿宋"/>
                <w:color w:val="000000" w:themeColor="text1"/>
                <w:sz w:val="24"/>
              </w:rPr>
              <w:t>采购活动结束后，对于未中标人提供的样品，</w:t>
            </w:r>
            <w:r w:rsidRPr="00DE5D1A">
              <w:rPr>
                <w:rFonts w:ascii="仿宋" w:eastAsia="仿宋" w:hAnsi="仿宋" w:hint="eastAsia"/>
                <w:color w:val="000000" w:themeColor="text1"/>
                <w:sz w:val="24"/>
              </w:rPr>
              <w:t>采购人、采购代理机构将通知</w:t>
            </w:r>
            <w:r w:rsidRPr="00DE5D1A">
              <w:rPr>
                <w:rFonts w:ascii="仿宋" w:eastAsia="仿宋" w:hAnsi="仿宋"/>
                <w:color w:val="000000" w:themeColor="text1"/>
                <w:sz w:val="24"/>
              </w:rPr>
              <w:t>未中标人</w:t>
            </w:r>
            <w:r w:rsidRPr="00DE5D1A">
              <w:rPr>
                <w:rFonts w:ascii="仿宋" w:eastAsia="仿宋" w:hAnsi="仿宋" w:hint="eastAsia"/>
                <w:color w:val="000000" w:themeColor="text1"/>
                <w:sz w:val="24"/>
              </w:rPr>
              <w:t>在规定的时间内取回，逾期未取回的，采购人、采购代理机构不负保管义务</w:t>
            </w:r>
            <w:r w:rsidRPr="00DE5D1A">
              <w:rPr>
                <w:rFonts w:ascii="仿宋" w:eastAsia="仿宋" w:hAnsi="仿宋"/>
                <w:color w:val="000000" w:themeColor="text1"/>
                <w:sz w:val="24"/>
              </w:rPr>
              <w:t>；对于中标人提供的样品，</w:t>
            </w:r>
            <w:r w:rsidRPr="00DE5D1A">
              <w:rPr>
                <w:rFonts w:ascii="仿宋" w:eastAsia="仿宋" w:hAnsi="仿宋" w:hint="eastAsia"/>
                <w:color w:val="000000" w:themeColor="text1"/>
                <w:sz w:val="24"/>
              </w:rPr>
              <w:t>采购人将进</w:t>
            </w:r>
            <w:r w:rsidRPr="00DE5D1A">
              <w:rPr>
                <w:rFonts w:ascii="仿宋" w:eastAsia="仿宋" w:hAnsi="仿宋"/>
                <w:color w:val="000000" w:themeColor="text1"/>
                <w:sz w:val="24"/>
              </w:rPr>
              <w:t>行保管、封存，并作为履约验收的参考。</w:t>
            </w:r>
          </w:p>
          <w:p w:rsidR="00502126" w:rsidRPr="00DE5D1A" w:rsidRDefault="00502126" w:rsidP="00E65C0C">
            <w:pPr>
              <w:spacing w:line="276" w:lineRule="auto"/>
              <w:rPr>
                <w:rFonts w:ascii="仿宋" w:eastAsia="仿宋" w:hAnsi="仿宋"/>
                <w:b/>
                <w:color w:val="000000" w:themeColor="text1"/>
                <w:sz w:val="24"/>
              </w:rPr>
            </w:pPr>
            <w:r w:rsidRPr="00DE5D1A">
              <w:rPr>
                <w:rFonts w:ascii="仿宋" w:eastAsia="仿宋" w:hAnsi="仿宋" w:hint="eastAsia"/>
                <w:color w:val="000000" w:themeColor="text1"/>
                <w:sz w:val="24"/>
              </w:rPr>
              <w:t>（8</w:t>
            </w:r>
            <w:r w:rsidRPr="00DE5D1A">
              <w:rPr>
                <w:rFonts w:ascii="仿宋" w:eastAsia="仿宋" w:hAnsi="仿宋"/>
                <w:color w:val="000000" w:themeColor="text1"/>
                <w:sz w:val="24"/>
              </w:rPr>
              <w:t>）制作、运输、安装和保管样品所发生的一切费用由投标人自理。</w:t>
            </w:r>
          </w:p>
        </w:tc>
      </w:tr>
      <w:tr w:rsidR="00502126" w:rsidRPr="00DE5D1A" w:rsidTr="00E65C0C">
        <w:trPr>
          <w:trHeight w:val="454"/>
        </w:trPr>
        <w:tc>
          <w:tcPr>
            <w:tcW w:w="1229" w:type="dxa"/>
            <w:vAlign w:val="center"/>
          </w:tcPr>
          <w:p w:rsidR="00502126" w:rsidRPr="00DE5D1A" w:rsidRDefault="00502126" w:rsidP="00E65C0C">
            <w:pPr>
              <w:spacing w:line="276" w:lineRule="auto"/>
              <w:jc w:val="center"/>
              <w:rPr>
                <w:rFonts w:ascii="仿宋" w:eastAsia="仿宋" w:hAnsi="仿宋" w:cs="Arial"/>
                <w:color w:val="000000" w:themeColor="text1"/>
                <w:sz w:val="24"/>
              </w:rPr>
            </w:pPr>
            <w:r w:rsidRPr="00DE5D1A">
              <w:rPr>
                <w:rFonts w:ascii="仿宋" w:eastAsia="仿宋" w:hAnsi="仿宋" w:cs="Arial" w:hint="eastAsia"/>
                <w:color w:val="000000" w:themeColor="text1"/>
                <w:sz w:val="24"/>
              </w:rPr>
              <w:t>3.14.1</w:t>
            </w:r>
          </w:p>
        </w:tc>
        <w:tc>
          <w:tcPr>
            <w:tcW w:w="2268" w:type="dxa"/>
            <w:vAlign w:val="center"/>
          </w:tcPr>
          <w:p w:rsidR="00502126" w:rsidRPr="00DE5D1A" w:rsidRDefault="00502126" w:rsidP="00E65C0C">
            <w:pPr>
              <w:spacing w:line="276" w:lineRule="auto"/>
              <w:jc w:val="center"/>
              <w:rPr>
                <w:rFonts w:ascii="仿宋" w:eastAsia="仿宋" w:hAnsi="仿宋"/>
                <w:color w:val="000000" w:themeColor="text1"/>
                <w:sz w:val="24"/>
              </w:rPr>
            </w:pPr>
            <w:r w:rsidRPr="00DE5D1A">
              <w:rPr>
                <w:rFonts w:ascii="仿宋" w:eastAsia="仿宋" w:hAnsi="仿宋" w:hint="eastAsia"/>
                <w:color w:val="000000" w:themeColor="text1"/>
                <w:sz w:val="24"/>
              </w:rPr>
              <w:t>方案讲解演示</w:t>
            </w:r>
          </w:p>
        </w:tc>
        <w:tc>
          <w:tcPr>
            <w:tcW w:w="6521" w:type="dxa"/>
            <w:vAlign w:val="center"/>
          </w:tcPr>
          <w:p w:rsidR="00502126" w:rsidRPr="00DE5D1A" w:rsidRDefault="00502126" w:rsidP="00E65C0C">
            <w:pPr>
              <w:spacing w:line="276" w:lineRule="auto"/>
              <w:rPr>
                <w:rFonts w:ascii="仿宋" w:eastAsia="仿宋" w:hAnsi="仿宋" w:cs="Arial"/>
                <w:color w:val="000000" w:themeColor="text1"/>
                <w:kern w:val="0"/>
                <w:sz w:val="24"/>
              </w:rPr>
            </w:pPr>
            <w:r w:rsidRPr="00DE5D1A">
              <w:rPr>
                <w:rFonts w:ascii="MS Mincho" w:eastAsia="MS Mincho" w:hAnsi="MS Mincho" w:cs="MS Mincho" w:hint="eastAsia"/>
                <w:b/>
                <w:color w:val="000000" w:themeColor="text1"/>
                <w:sz w:val="24"/>
              </w:rPr>
              <w:t>☑</w:t>
            </w:r>
            <w:r w:rsidRPr="00DE5D1A">
              <w:rPr>
                <w:rFonts w:ascii="仿宋" w:eastAsia="仿宋" w:hAnsi="仿宋" w:cs="Arial"/>
                <w:b/>
                <w:color w:val="000000" w:themeColor="text1"/>
                <w:kern w:val="0"/>
                <w:sz w:val="24"/>
              </w:rPr>
              <w:t>A</w:t>
            </w:r>
            <w:r w:rsidRPr="00DE5D1A">
              <w:rPr>
                <w:rFonts w:ascii="仿宋" w:eastAsia="仿宋" w:hAnsi="仿宋" w:hint="eastAsia"/>
                <w:b/>
                <w:color w:val="000000" w:themeColor="text1"/>
                <w:sz w:val="24"/>
              </w:rPr>
              <w:t>不组织。</w:t>
            </w:r>
          </w:p>
          <w:p w:rsidR="00502126" w:rsidRPr="00DE5D1A" w:rsidRDefault="00502126" w:rsidP="00E65C0C">
            <w:pPr>
              <w:spacing w:line="276" w:lineRule="auto"/>
              <w:rPr>
                <w:rFonts w:ascii="仿宋" w:eastAsia="仿宋" w:hAnsi="仿宋" w:cs="Arial"/>
                <w:b/>
                <w:color w:val="000000" w:themeColor="text1"/>
                <w:kern w:val="0"/>
                <w:sz w:val="24"/>
              </w:rPr>
            </w:pPr>
            <w:r w:rsidRPr="00DE5D1A">
              <w:rPr>
                <w:rFonts w:ascii="仿宋" w:hAnsi="仿宋" w:cs="MS Mincho" w:hint="eastAsia"/>
                <w:bCs/>
                <w:color w:val="000000" w:themeColor="text1"/>
                <w:sz w:val="24"/>
              </w:rPr>
              <w:t>□</w:t>
            </w:r>
            <w:r w:rsidRPr="00DE5D1A">
              <w:rPr>
                <w:rFonts w:ascii="仿宋" w:eastAsia="仿宋" w:hAnsi="仿宋"/>
                <w:color w:val="000000" w:themeColor="text1"/>
                <w:kern w:val="0"/>
                <w:sz w:val="24"/>
              </w:rPr>
              <w:t>B组织</w:t>
            </w:r>
            <w:r w:rsidRPr="00DE5D1A">
              <w:rPr>
                <w:rFonts w:ascii="仿宋" w:eastAsia="仿宋" w:hAnsi="仿宋" w:hint="eastAsia"/>
                <w:color w:val="000000" w:themeColor="text1"/>
                <w:kern w:val="0"/>
                <w:sz w:val="24"/>
              </w:rPr>
              <w:t>。具体规定如下：</w:t>
            </w:r>
          </w:p>
          <w:p w:rsidR="00502126" w:rsidRPr="00DE5D1A" w:rsidRDefault="00502126" w:rsidP="00E65C0C">
            <w:pPr>
              <w:snapToGrid w:val="0"/>
              <w:spacing w:line="276" w:lineRule="auto"/>
              <w:rPr>
                <w:rFonts w:ascii="仿宋" w:eastAsia="仿宋" w:hAnsi="仿宋"/>
                <w:color w:val="000000" w:themeColor="text1"/>
                <w:kern w:val="0"/>
                <w:sz w:val="24"/>
              </w:rPr>
            </w:pPr>
            <w:r w:rsidRPr="00DE5D1A">
              <w:rPr>
                <w:rFonts w:ascii="仿宋" w:eastAsia="仿宋" w:hAnsi="仿宋" w:hint="eastAsia"/>
                <w:color w:val="000000" w:themeColor="text1"/>
                <w:kern w:val="0"/>
                <w:sz w:val="24"/>
              </w:rPr>
              <w:t>（</w:t>
            </w:r>
            <w:r w:rsidRPr="00DE5D1A">
              <w:rPr>
                <w:rFonts w:ascii="仿宋" w:eastAsia="仿宋" w:hAnsi="仿宋"/>
                <w:color w:val="000000" w:themeColor="text1"/>
                <w:kern w:val="0"/>
                <w:sz w:val="24"/>
              </w:rPr>
              <w:t>1）在评标时安排每个投标人进行</w:t>
            </w:r>
            <w:r w:rsidRPr="00DE5D1A">
              <w:rPr>
                <w:rFonts w:ascii="仿宋" w:eastAsia="仿宋" w:hAnsi="仿宋" w:hint="eastAsia"/>
                <w:color w:val="000000" w:themeColor="text1"/>
                <w:sz w:val="24"/>
              </w:rPr>
              <w:t>方案讲解演示</w:t>
            </w:r>
            <w:r w:rsidRPr="00DE5D1A">
              <w:rPr>
                <w:rFonts w:ascii="仿宋" w:eastAsia="仿宋" w:hAnsi="仿宋"/>
                <w:color w:val="000000" w:themeColor="text1"/>
                <w:kern w:val="0"/>
                <w:sz w:val="24"/>
              </w:rPr>
              <w:t>。每个投标</w:t>
            </w:r>
            <w:r w:rsidRPr="00DE5D1A">
              <w:rPr>
                <w:rFonts w:ascii="仿宋" w:eastAsia="仿宋" w:hAnsi="仿宋"/>
                <w:color w:val="000000" w:themeColor="text1"/>
                <w:kern w:val="0"/>
                <w:sz w:val="24"/>
              </w:rPr>
              <w:lastRenderedPageBreak/>
              <w:t>人时间不超过</w:t>
            </w:r>
            <w:r w:rsidRPr="00DE5D1A">
              <w:rPr>
                <w:rFonts w:ascii="仿宋" w:eastAsia="仿宋" w:hAnsi="仿宋" w:hint="eastAsia"/>
                <w:i/>
                <w:color w:val="000000" w:themeColor="text1"/>
                <w:kern w:val="0"/>
                <w:sz w:val="24"/>
              </w:rPr>
              <w:t>【</w:t>
            </w:r>
            <w:r w:rsidRPr="00DE5D1A">
              <w:rPr>
                <w:rFonts w:ascii="仿宋" w:eastAsia="仿宋" w:hAnsi="仿宋" w:hint="eastAsia"/>
                <w:b/>
                <w:i/>
                <w:color w:val="000000" w:themeColor="text1"/>
                <w:kern w:val="0"/>
                <w:sz w:val="24"/>
                <w:u w:val="single"/>
              </w:rPr>
              <w:t>15</w:t>
            </w:r>
            <w:r w:rsidRPr="00DE5D1A">
              <w:rPr>
                <w:rFonts w:ascii="仿宋" w:eastAsia="仿宋" w:hAnsi="仿宋"/>
                <w:b/>
                <w:i/>
                <w:color w:val="000000" w:themeColor="text1"/>
                <w:kern w:val="0"/>
                <w:sz w:val="24"/>
              </w:rPr>
              <w:t>分钟</w:t>
            </w:r>
            <w:r w:rsidRPr="00DE5D1A">
              <w:rPr>
                <w:rFonts w:ascii="仿宋" w:eastAsia="仿宋" w:hAnsi="仿宋" w:hint="eastAsia"/>
                <w:i/>
                <w:color w:val="000000" w:themeColor="text1"/>
                <w:kern w:val="0"/>
                <w:sz w:val="24"/>
              </w:rPr>
              <w:t>】</w:t>
            </w:r>
            <w:r w:rsidRPr="00DE5D1A">
              <w:rPr>
                <w:rFonts w:ascii="仿宋" w:eastAsia="仿宋" w:hAnsi="仿宋"/>
                <w:color w:val="000000" w:themeColor="text1"/>
                <w:kern w:val="0"/>
                <w:sz w:val="24"/>
              </w:rPr>
              <w:t>，</w:t>
            </w:r>
            <w:r w:rsidRPr="00DE5D1A">
              <w:rPr>
                <w:rFonts w:ascii="仿宋" w:eastAsia="仿宋" w:hAnsi="仿宋" w:hint="eastAsia"/>
                <w:color w:val="000000" w:themeColor="text1"/>
                <w:sz w:val="24"/>
              </w:rPr>
              <w:t>演示</w:t>
            </w:r>
            <w:r w:rsidRPr="00DE5D1A">
              <w:rPr>
                <w:rFonts w:ascii="仿宋" w:eastAsia="仿宋" w:hAnsi="仿宋"/>
                <w:color w:val="000000" w:themeColor="text1"/>
                <w:kern w:val="0"/>
                <w:sz w:val="24"/>
              </w:rPr>
              <w:t>次序以投标文件解密时间先后次序为准。</w:t>
            </w:r>
          </w:p>
          <w:p w:rsidR="00502126" w:rsidRPr="00DE5D1A" w:rsidRDefault="00502126" w:rsidP="00E65C0C">
            <w:pPr>
              <w:snapToGrid w:val="0"/>
              <w:spacing w:line="276" w:lineRule="auto"/>
              <w:rPr>
                <w:rFonts w:ascii="仿宋" w:eastAsia="仿宋" w:hAnsi="仿宋"/>
                <w:b/>
                <w:color w:val="000000" w:themeColor="text1"/>
                <w:kern w:val="0"/>
                <w:sz w:val="24"/>
              </w:rPr>
            </w:pPr>
            <w:r w:rsidRPr="00DE5D1A">
              <w:rPr>
                <w:rFonts w:ascii="仿宋" w:eastAsia="仿宋" w:hAnsi="仿宋" w:hint="eastAsia"/>
                <w:b/>
                <w:color w:val="000000" w:themeColor="text1"/>
                <w:kern w:val="0"/>
                <w:sz w:val="24"/>
              </w:rPr>
              <w:t>（</w:t>
            </w:r>
            <w:r w:rsidRPr="00DE5D1A">
              <w:rPr>
                <w:rFonts w:ascii="仿宋" w:eastAsia="仿宋" w:hAnsi="仿宋"/>
                <w:b/>
                <w:color w:val="000000" w:themeColor="text1"/>
                <w:kern w:val="0"/>
                <w:sz w:val="24"/>
              </w:rPr>
              <w:t>2）演示可选择</w:t>
            </w:r>
            <w:r w:rsidRPr="00DE5D1A">
              <w:rPr>
                <w:rFonts w:ascii="仿宋" w:eastAsia="仿宋" w:hAnsi="仿宋" w:hint="eastAsia"/>
                <w:b/>
                <w:color w:val="000000" w:themeColor="text1"/>
                <w:kern w:val="0"/>
                <w:sz w:val="24"/>
              </w:rPr>
              <w:t>以下其中一种方式：</w:t>
            </w:r>
          </w:p>
          <w:p w:rsidR="00502126" w:rsidRPr="00DE5D1A" w:rsidRDefault="00502126" w:rsidP="00E65C0C">
            <w:pPr>
              <w:snapToGrid w:val="0"/>
              <w:spacing w:line="276" w:lineRule="auto"/>
              <w:rPr>
                <w:rFonts w:ascii="仿宋" w:eastAsia="仿宋" w:hAnsi="仿宋"/>
                <w:color w:val="000000" w:themeColor="text1"/>
                <w:kern w:val="0"/>
                <w:sz w:val="24"/>
              </w:rPr>
            </w:pPr>
            <w:r w:rsidRPr="00DE5D1A">
              <w:rPr>
                <w:rFonts w:ascii="仿宋" w:eastAsia="仿宋" w:hAnsi="仿宋" w:hint="eastAsia"/>
                <w:color w:val="000000" w:themeColor="text1"/>
                <w:kern w:val="0"/>
                <w:sz w:val="24"/>
              </w:rPr>
              <w:t>方式一：</w:t>
            </w:r>
            <w:r w:rsidRPr="00DE5D1A">
              <w:rPr>
                <w:rFonts w:ascii="仿宋" w:eastAsia="仿宋" w:hAnsi="仿宋" w:hint="eastAsia"/>
                <w:i/>
                <w:color w:val="000000" w:themeColor="text1"/>
                <w:kern w:val="0"/>
                <w:sz w:val="24"/>
                <w:u w:val="single"/>
              </w:rPr>
              <w:t>政采云平台在线讲解演示</w:t>
            </w:r>
            <w:r w:rsidRPr="00DE5D1A">
              <w:rPr>
                <w:rFonts w:ascii="仿宋" w:eastAsia="仿宋" w:hAnsi="仿宋" w:hint="eastAsia"/>
                <w:color w:val="000000" w:themeColor="text1"/>
                <w:kern w:val="0"/>
                <w:sz w:val="24"/>
              </w:rPr>
              <w:t>。政采云平台在线讲解需投标人根据政采云平台操作要求做好准备工作，提前完善软硬件配置环境。</w:t>
            </w:r>
          </w:p>
          <w:p w:rsidR="00502126" w:rsidRPr="00DE5D1A" w:rsidRDefault="00502126" w:rsidP="00E65C0C">
            <w:pPr>
              <w:snapToGrid w:val="0"/>
              <w:spacing w:line="276" w:lineRule="auto"/>
              <w:rPr>
                <w:rFonts w:ascii="仿宋" w:eastAsia="仿宋" w:hAnsi="仿宋"/>
                <w:color w:val="000000" w:themeColor="text1"/>
                <w:kern w:val="0"/>
                <w:sz w:val="24"/>
              </w:rPr>
            </w:pPr>
            <w:r w:rsidRPr="00DE5D1A">
              <w:rPr>
                <w:rFonts w:ascii="仿宋" w:eastAsia="仿宋" w:hAnsi="仿宋" w:hint="eastAsia"/>
                <w:color w:val="000000" w:themeColor="text1"/>
                <w:kern w:val="0"/>
                <w:sz w:val="24"/>
              </w:rPr>
              <w:t>方式二：</w:t>
            </w:r>
            <w:r w:rsidRPr="00DE5D1A">
              <w:rPr>
                <w:rFonts w:ascii="仿宋" w:eastAsia="仿宋" w:hAnsi="仿宋" w:hint="eastAsia"/>
                <w:i/>
                <w:color w:val="000000" w:themeColor="text1"/>
                <w:kern w:val="0"/>
                <w:sz w:val="24"/>
                <w:u w:val="single"/>
              </w:rPr>
              <w:t>音视频演示</w:t>
            </w:r>
            <w:r w:rsidRPr="00DE5D1A">
              <w:rPr>
                <w:rFonts w:ascii="仿宋" w:eastAsia="仿宋" w:hAnsi="仿宋" w:hint="eastAsia"/>
                <w:color w:val="000000" w:themeColor="text1"/>
                <w:kern w:val="0"/>
                <w:sz w:val="24"/>
              </w:rPr>
              <w:t>。</w:t>
            </w:r>
          </w:p>
          <w:p w:rsidR="00502126" w:rsidRPr="00DE5D1A" w:rsidRDefault="00502126" w:rsidP="00E65C0C">
            <w:pPr>
              <w:pStyle w:val="10"/>
              <w:spacing w:before="0" w:after="0" w:line="276" w:lineRule="auto"/>
              <w:rPr>
                <w:rFonts w:ascii="仿宋" w:eastAsia="仿宋" w:hAnsi="仿宋" w:cs="Times New Roman"/>
                <w:bCs w:val="0"/>
                <w:caps w:val="0"/>
                <w:color w:val="000000" w:themeColor="text1"/>
                <w:kern w:val="0"/>
                <w:sz w:val="24"/>
                <w:szCs w:val="24"/>
              </w:rPr>
            </w:pPr>
            <w:r w:rsidRPr="00DE5D1A">
              <w:rPr>
                <w:rFonts w:ascii="仿宋" w:eastAsia="仿宋" w:hAnsi="仿宋" w:cs="Times New Roman" w:hint="eastAsia"/>
                <w:bCs w:val="0"/>
                <w:caps w:val="0"/>
                <w:color w:val="000000" w:themeColor="text1"/>
                <w:kern w:val="0"/>
                <w:sz w:val="24"/>
                <w:szCs w:val="24"/>
              </w:rPr>
              <w:t>（3）</w:t>
            </w:r>
            <w:r w:rsidRPr="00DE5D1A">
              <w:rPr>
                <w:rFonts w:ascii="仿宋" w:eastAsia="仿宋" w:hAnsi="仿宋" w:hint="eastAsia"/>
                <w:color w:val="000000" w:themeColor="text1"/>
                <w:sz w:val="24"/>
              </w:rPr>
              <w:t>▲</w:t>
            </w:r>
            <w:r w:rsidRPr="00DE5D1A">
              <w:rPr>
                <w:rFonts w:ascii="仿宋" w:eastAsia="仿宋" w:hAnsi="仿宋" w:cs="Times New Roman" w:hint="eastAsia"/>
                <w:bCs w:val="0"/>
                <w:caps w:val="0"/>
                <w:color w:val="000000" w:themeColor="text1"/>
                <w:kern w:val="0"/>
                <w:sz w:val="24"/>
                <w:szCs w:val="24"/>
                <w:u w:val="single"/>
              </w:rPr>
              <w:t>投标人未进行方案讲解演示的，投标无效</w:t>
            </w:r>
            <w:r w:rsidRPr="00DE5D1A">
              <w:rPr>
                <w:rFonts w:ascii="仿宋" w:eastAsia="仿宋" w:hAnsi="仿宋" w:cs="Times New Roman" w:hint="eastAsia"/>
                <w:bCs w:val="0"/>
                <w:caps w:val="0"/>
                <w:color w:val="000000" w:themeColor="text1"/>
                <w:kern w:val="0"/>
                <w:sz w:val="24"/>
                <w:szCs w:val="24"/>
              </w:rPr>
              <w:t>。</w:t>
            </w:r>
          </w:p>
          <w:p w:rsidR="00502126" w:rsidRPr="00DE5D1A" w:rsidRDefault="00502126" w:rsidP="00E65C0C">
            <w:pPr>
              <w:spacing w:line="276" w:lineRule="auto"/>
              <w:rPr>
                <w:rFonts w:ascii="仿宋" w:eastAsia="仿宋" w:hAnsi="仿宋" w:cs="Arial"/>
                <w:color w:val="000000" w:themeColor="text1"/>
                <w:kern w:val="0"/>
                <w:sz w:val="24"/>
              </w:rPr>
            </w:pPr>
            <w:r w:rsidRPr="00DE5D1A">
              <w:rPr>
                <w:rFonts w:ascii="仿宋" w:eastAsia="仿宋" w:hAnsi="仿宋" w:hint="eastAsia"/>
                <w:color w:val="000000" w:themeColor="text1"/>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rsidR="00502126" w:rsidRPr="00DE5D1A" w:rsidTr="00E65C0C">
        <w:trPr>
          <w:trHeight w:val="454"/>
        </w:trPr>
        <w:tc>
          <w:tcPr>
            <w:tcW w:w="1229" w:type="dxa"/>
            <w:vAlign w:val="center"/>
          </w:tcPr>
          <w:p w:rsidR="00502126" w:rsidRPr="00DE5D1A" w:rsidRDefault="00502126" w:rsidP="00E65C0C">
            <w:pPr>
              <w:spacing w:line="276" w:lineRule="auto"/>
              <w:jc w:val="center"/>
              <w:rPr>
                <w:rFonts w:ascii="仿宋" w:eastAsia="仿宋" w:hAnsi="仿宋" w:cs="Arial"/>
                <w:color w:val="000000" w:themeColor="text1"/>
                <w:sz w:val="24"/>
              </w:rPr>
            </w:pPr>
            <w:r w:rsidRPr="00DE5D1A">
              <w:rPr>
                <w:rFonts w:ascii="仿宋" w:eastAsia="仿宋" w:hAnsi="仿宋" w:cs="Arial" w:hint="eastAsia"/>
                <w:color w:val="000000" w:themeColor="text1"/>
                <w:sz w:val="24"/>
              </w:rPr>
              <w:lastRenderedPageBreak/>
              <w:t>5.2</w:t>
            </w:r>
          </w:p>
        </w:tc>
        <w:tc>
          <w:tcPr>
            <w:tcW w:w="2268" w:type="dxa"/>
            <w:vAlign w:val="center"/>
          </w:tcPr>
          <w:p w:rsidR="00502126" w:rsidRPr="00DE5D1A" w:rsidRDefault="00502126" w:rsidP="00E65C0C">
            <w:pPr>
              <w:spacing w:line="276" w:lineRule="auto"/>
              <w:jc w:val="center"/>
              <w:rPr>
                <w:rFonts w:ascii="仿宋" w:eastAsia="仿宋" w:hAnsi="仿宋"/>
                <w:color w:val="000000" w:themeColor="text1"/>
                <w:sz w:val="24"/>
              </w:rPr>
            </w:pPr>
            <w:r w:rsidRPr="00DE5D1A">
              <w:rPr>
                <w:rFonts w:ascii="仿宋" w:eastAsia="仿宋" w:hAnsi="仿宋" w:hint="eastAsia"/>
                <w:color w:val="000000" w:themeColor="text1"/>
                <w:sz w:val="24"/>
              </w:rPr>
              <w:t>本项目推荐的中标候选人数量</w:t>
            </w:r>
          </w:p>
        </w:tc>
        <w:tc>
          <w:tcPr>
            <w:tcW w:w="6521" w:type="dxa"/>
            <w:vAlign w:val="center"/>
          </w:tcPr>
          <w:p w:rsidR="00502126" w:rsidRPr="00DE5D1A" w:rsidRDefault="00502126" w:rsidP="00E65C0C">
            <w:pPr>
              <w:spacing w:line="276" w:lineRule="auto"/>
              <w:rPr>
                <w:rFonts w:ascii="MS Mincho" w:eastAsia="MS Mincho" w:hAnsi="MS Mincho" w:cs="MS Mincho"/>
                <w:b/>
                <w:color w:val="000000" w:themeColor="text1"/>
                <w:sz w:val="24"/>
              </w:rPr>
            </w:pPr>
            <w:r w:rsidRPr="00DE5D1A">
              <w:rPr>
                <w:rFonts w:ascii="仿宋" w:eastAsia="仿宋" w:hAnsi="仿宋" w:hint="eastAsia"/>
                <w:i/>
                <w:color w:val="000000" w:themeColor="text1"/>
                <w:kern w:val="0"/>
                <w:sz w:val="24"/>
              </w:rPr>
              <w:t>【</w:t>
            </w:r>
            <w:r w:rsidRPr="00DE5D1A">
              <w:rPr>
                <w:rFonts w:ascii="仿宋" w:eastAsia="仿宋" w:hAnsi="仿宋" w:hint="eastAsia"/>
                <w:b/>
                <w:i/>
                <w:color w:val="000000" w:themeColor="text1"/>
                <w:kern w:val="0"/>
                <w:sz w:val="24"/>
                <w:u w:val="single"/>
              </w:rPr>
              <w:t>1</w:t>
            </w:r>
            <w:r w:rsidRPr="00DE5D1A">
              <w:rPr>
                <w:rFonts w:ascii="仿宋" w:eastAsia="仿宋" w:hAnsi="仿宋" w:hint="eastAsia"/>
                <w:b/>
                <w:color w:val="000000" w:themeColor="text1"/>
                <w:kern w:val="0"/>
                <w:sz w:val="24"/>
              </w:rPr>
              <w:t>名</w:t>
            </w:r>
            <w:r w:rsidRPr="00DE5D1A">
              <w:rPr>
                <w:rFonts w:ascii="仿宋" w:eastAsia="仿宋" w:hAnsi="仿宋" w:hint="eastAsia"/>
                <w:i/>
                <w:color w:val="000000" w:themeColor="text1"/>
                <w:kern w:val="0"/>
                <w:sz w:val="24"/>
              </w:rPr>
              <w:t>】</w:t>
            </w:r>
          </w:p>
        </w:tc>
      </w:tr>
      <w:tr w:rsidR="00502126" w:rsidRPr="00DE5D1A" w:rsidTr="00E65C0C">
        <w:trPr>
          <w:trHeight w:val="454"/>
        </w:trPr>
        <w:tc>
          <w:tcPr>
            <w:tcW w:w="1229" w:type="dxa"/>
            <w:vAlign w:val="center"/>
          </w:tcPr>
          <w:p w:rsidR="00502126" w:rsidRPr="00DE5D1A" w:rsidRDefault="00502126" w:rsidP="00E65C0C">
            <w:pPr>
              <w:spacing w:line="276" w:lineRule="auto"/>
              <w:jc w:val="center"/>
              <w:rPr>
                <w:rFonts w:ascii="仿宋" w:eastAsia="仿宋" w:hAnsi="仿宋" w:cs="Arial"/>
                <w:color w:val="000000" w:themeColor="text1"/>
                <w:sz w:val="24"/>
              </w:rPr>
            </w:pPr>
            <w:r w:rsidRPr="00DE5D1A">
              <w:rPr>
                <w:rFonts w:ascii="仿宋" w:eastAsia="仿宋" w:hAnsi="仿宋" w:cs="Arial" w:hint="eastAsia"/>
                <w:color w:val="000000" w:themeColor="text1"/>
                <w:sz w:val="24"/>
              </w:rPr>
              <w:t>10.1.2</w:t>
            </w:r>
          </w:p>
        </w:tc>
        <w:tc>
          <w:tcPr>
            <w:tcW w:w="2268" w:type="dxa"/>
            <w:vAlign w:val="center"/>
          </w:tcPr>
          <w:p w:rsidR="00502126" w:rsidRPr="00DE5D1A" w:rsidRDefault="00502126" w:rsidP="00E65C0C">
            <w:pPr>
              <w:spacing w:line="276" w:lineRule="auto"/>
              <w:jc w:val="center"/>
              <w:rPr>
                <w:rFonts w:ascii="仿宋" w:eastAsia="仿宋" w:hAnsi="仿宋" w:cs="Arial"/>
                <w:color w:val="000000" w:themeColor="text1"/>
                <w:sz w:val="24"/>
              </w:rPr>
            </w:pPr>
            <w:r w:rsidRPr="00DE5D1A">
              <w:rPr>
                <w:rFonts w:ascii="仿宋" w:eastAsia="仿宋" w:hAnsi="仿宋" w:cs="Arial"/>
                <w:color w:val="000000" w:themeColor="text1"/>
                <w:sz w:val="24"/>
              </w:rPr>
              <w:t>采购代理服务费</w:t>
            </w:r>
          </w:p>
          <w:p w:rsidR="00502126" w:rsidRPr="00DE5D1A" w:rsidRDefault="00502126" w:rsidP="00E65C0C">
            <w:pPr>
              <w:spacing w:line="276" w:lineRule="auto"/>
              <w:jc w:val="center"/>
              <w:rPr>
                <w:rFonts w:ascii="仿宋" w:eastAsia="仿宋" w:hAnsi="仿宋" w:cs="Arial"/>
                <w:color w:val="000000" w:themeColor="text1"/>
                <w:sz w:val="24"/>
              </w:rPr>
            </w:pPr>
            <w:r w:rsidRPr="00DE5D1A">
              <w:rPr>
                <w:rFonts w:ascii="仿宋" w:eastAsia="仿宋" w:hAnsi="仿宋" w:cs="Arial" w:hint="eastAsia"/>
                <w:color w:val="000000" w:themeColor="text1"/>
                <w:sz w:val="24"/>
              </w:rPr>
              <w:t>收取标准或金额</w:t>
            </w:r>
          </w:p>
        </w:tc>
        <w:tc>
          <w:tcPr>
            <w:tcW w:w="6521" w:type="dxa"/>
            <w:vAlign w:val="center"/>
          </w:tcPr>
          <w:p w:rsidR="00502126" w:rsidRPr="00DE5D1A" w:rsidRDefault="00502126" w:rsidP="00E65C0C">
            <w:pPr>
              <w:spacing w:line="276" w:lineRule="auto"/>
              <w:rPr>
                <w:rFonts w:ascii="仿宋" w:eastAsia="仿宋" w:hAnsi="仿宋" w:cs="Arial"/>
                <w:color w:val="000000" w:themeColor="text1"/>
                <w:sz w:val="24"/>
              </w:rPr>
            </w:pPr>
            <w:r w:rsidRPr="00DE5D1A">
              <w:rPr>
                <w:rFonts w:ascii="仿宋" w:eastAsia="仿宋" w:hAnsi="仿宋" w:cs="Arial" w:hint="eastAsia"/>
                <w:b/>
                <w:color w:val="000000" w:themeColor="text1"/>
                <w:kern w:val="0"/>
                <w:sz w:val="24"/>
              </w:rPr>
              <w:t>（1）支付方：</w:t>
            </w:r>
            <w:r w:rsidRPr="00DE5D1A">
              <w:rPr>
                <w:rFonts w:ascii="仿宋" w:eastAsia="仿宋" w:hAnsi="仿宋" w:cs="Arial" w:hint="eastAsia"/>
                <w:i/>
                <w:color w:val="000000" w:themeColor="text1"/>
                <w:sz w:val="24"/>
                <w:u w:val="single"/>
              </w:rPr>
              <w:t>中标人</w:t>
            </w:r>
            <w:r w:rsidRPr="00DE5D1A">
              <w:rPr>
                <w:rFonts w:ascii="仿宋" w:eastAsia="仿宋" w:hAnsi="仿宋" w:cs="Arial" w:hint="eastAsia"/>
                <w:i/>
                <w:color w:val="000000" w:themeColor="text1"/>
                <w:sz w:val="24"/>
              </w:rPr>
              <w:t>；</w:t>
            </w:r>
          </w:p>
          <w:p w:rsidR="00502126" w:rsidRPr="00DE5D1A" w:rsidRDefault="00502126" w:rsidP="00E65C0C">
            <w:pPr>
              <w:spacing w:line="276" w:lineRule="auto"/>
              <w:rPr>
                <w:rFonts w:ascii="仿宋" w:eastAsia="仿宋" w:hAnsi="仿宋" w:cs="Arial"/>
                <w:color w:val="000000" w:themeColor="text1"/>
                <w:sz w:val="24"/>
              </w:rPr>
            </w:pPr>
            <w:r w:rsidRPr="00DE5D1A">
              <w:rPr>
                <w:rFonts w:ascii="仿宋" w:eastAsia="仿宋" w:hAnsi="仿宋" w:cs="Arial" w:hint="eastAsia"/>
                <w:b/>
                <w:color w:val="000000" w:themeColor="text1"/>
                <w:kern w:val="0"/>
                <w:sz w:val="24"/>
              </w:rPr>
              <w:t>（2）收取标准：</w:t>
            </w:r>
            <w:r w:rsidRPr="00DE5D1A">
              <w:rPr>
                <w:rFonts w:ascii="仿宋" w:eastAsia="仿宋" w:hAnsi="仿宋"/>
                <w:b/>
                <w:i/>
                <w:color w:val="000000" w:themeColor="text1"/>
                <w:sz w:val="24"/>
                <w:u w:val="single"/>
              </w:rPr>
              <w:t>41400</w:t>
            </w:r>
            <w:r w:rsidRPr="00DE5D1A">
              <w:rPr>
                <w:rFonts w:ascii="仿宋" w:eastAsia="仿宋" w:hAnsi="仿宋" w:hint="eastAsia"/>
                <w:b/>
                <w:i/>
                <w:color w:val="000000" w:themeColor="text1"/>
                <w:sz w:val="24"/>
                <w:u w:val="single"/>
              </w:rPr>
              <w:t>.00</w:t>
            </w:r>
            <w:r w:rsidRPr="00DE5D1A">
              <w:rPr>
                <w:rFonts w:ascii="仿宋" w:eastAsia="仿宋" w:hAnsi="仿宋"/>
                <w:b/>
                <w:color w:val="000000" w:themeColor="text1"/>
                <w:sz w:val="24"/>
              </w:rPr>
              <w:t>元</w:t>
            </w:r>
            <w:r w:rsidRPr="00DE5D1A">
              <w:rPr>
                <w:rFonts w:ascii="仿宋" w:eastAsia="仿宋" w:hAnsi="仿宋" w:hint="eastAsia"/>
                <w:color w:val="000000" w:themeColor="text1"/>
                <w:sz w:val="24"/>
              </w:rPr>
              <w:t>；</w:t>
            </w:r>
          </w:p>
          <w:p w:rsidR="00502126" w:rsidRPr="00DE5D1A" w:rsidRDefault="00502126" w:rsidP="00E65C0C">
            <w:pPr>
              <w:spacing w:line="276" w:lineRule="auto"/>
              <w:ind w:rightChars="20" w:right="42"/>
              <w:rPr>
                <w:rFonts w:ascii="仿宋" w:eastAsia="仿宋" w:hAnsi="仿宋" w:cs="Arial"/>
                <w:color w:val="000000" w:themeColor="text1"/>
                <w:kern w:val="0"/>
                <w:sz w:val="24"/>
              </w:rPr>
            </w:pPr>
            <w:r w:rsidRPr="00DE5D1A">
              <w:rPr>
                <w:rFonts w:ascii="仿宋" w:eastAsia="仿宋" w:hAnsi="仿宋" w:cs="Arial" w:hint="eastAsia"/>
                <w:b/>
                <w:color w:val="000000" w:themeColor="text1"/>
                <w:kern w:val="0"/>
                <w:sz w:val="24"/>
              </w:rPr>
              <w:t>（3）缴纳时间：</w:t>
            </w:r>
            <w:r w:rsidRPr="00DE5D1A">
              <w:rPr>
                <w:rFonts w:ascii="仿宋" w:eastAsia="仿宋" w:hAnsi="仿宋" w:cs="Arial" w:hint="eastAsia"/>
                <w:i/>
                <w:color w:val="000000" w:themeColor="text1"/>
                <w:kern w:val="0"/>
                <w:sz w:val="24"/>
                <w:u w:val="single"/>
              </w:rPr>
              <w:t>采购结果发布后5日内一次性缴纳</w:t>
            </w:r>
            <w:r w:rsidRPr="00DE5D1A">
              <w:rPr>
                <w:rFonts w:ascii="仿宋" w:eastAsia="仿宋" w:hAnsi="仿宋" w:cs="Arial" w:hint="eastAsia"/>
                <w:i/>
                <w:color w:val="000000" w:themeColor="text1"/>
                <w:kern w:val="0"/>
                <w:sz w:val="24"/>
              </w:rPr>
              <w:t>；</w:t>
            </w:r>
          </w:p>
          <w:p w:rsidR="00502126" w:rsidRPr="00DE5D1A" w:rsidRDefault="00502126" w:rsidP="00E65C0C">
            <w:pPr>
              <w:spacing w:line="276" w:lineRule="auto"/>
              <w:rPr>
                <w:rFonts w:ascii="仿宋" w:eastAsia="仿宋" w:hAnsi="仿宋" w:cs="Arial"/>
                <w:color w:val="000000" w:themeColor="text1"/>
                <w:sz w:val="24"/>
              </w:rPr>
            </w:pPr>
            <w:r w:rsidRPr="00DE5D1A">
              <w:rPr>
                <w:rFonts w:ascii="仿宋" w:eastAsia="仿宋" w:hAnsi="仿宋" w:cs="Arial" w:hint="eastAsia"/>
                <w:b/>
                <w:color w:val="000000" w:themeColor="text1"/>
                <w:kern w:val="0"/>
                <w:sz w:val="24"/>
              </w:rPr>
              <w:t>（4）收取账户：</w:t>
            </w:r>
            <w:r w:rsidRPr="00DE5D1A">
              <w:rPr>
                <w:rFonts w:ascii="仿宋" w:eastAsia="仿宋" w:hAnsi="仿宋" w:cs="Arial"/>
                <w:i/>
                <w:color w:val="000000" w:themeColor="text1"/>
                <w:sz w:val="24"/>
                <w:u w:val="single"/>
              </w:rPr>
              <w:t>浙江省成套招标代理有限公司</w:t>
            </w:r>
            <w:r w:rsidRPr="00DE5D1A">
              <w:rPr>
                <w:rFonts w:ascii="仿宋" w:eastAsia="仿宋" w:hAnsi="仿宋" w:cs="Arial" w:hint="eastAsia"/>
                <w:i/>
                <w:color w:val="000000" w:themeColor="text1"/>
                <w:sz w:val="24"/>
                <w:u w:val="single"/>
              </w:rPr>
              <w:t>（</w:t>
            </w:r>
            <w:r w:rsidRPr="00DE5D1A">
              <w:rPr>
                <w:rFonts w:ascii="仿宋" w:eastAsia="仿宋" w:hAnsi="仿宋" w:cs="Arial"/>
                <w:i/>
                <w:color w:val="000000" w:themeColor="text1"/>
                <w:sz w:val="24"/>
                <w:u w:val="single"/>
              </w:rPr>
              <w:t>户名</w:t>
            </w:r>
            <w:r w:rsidRPr="00DE5D1A">
              <w:rPr>
                <w:rFonts w:ascii="仿宋" w:eastAsia="仿宋" w:hAnsi="仿宋" w:cs="Arial" w:hint="eastAsia"/>
                <w:i/>
                <w:color w:val="000000" w:themeColor="text1"/>
                <w:sz w:val="24"/>
                <w:u w:val="single"/>
              </w:rPr>
              <w:t>），</w:t>
            </w:r>
            <w:r w:rsidRPr="00DE5D1A">
              <w:rPr>
                <w:rFonts w:ascii="仿宋" w:eastAsia="仿宋" w:hAnsi="仿宋" w:cs="Arial"/>
                <w:i/>
                <w:color w:val="000000" w:themeColor="text1"/>
                <w:sz w:val="24"/>
                <w:u w:val="single"/>
              </w:rPr>
              <w:t>7331610182600126385</w:t>
            </w:r>
            <w:r w:rsidRPr="00DE5D1A">
              <w:rPr>
                <w:rFonts w:ascii="仿宋" w:eastAsia="仿宋" w:hAnsi="仿宋" w:cs="Arial" w:hint="eastAsia"/>
                <w:i/>
                <w:color w:val="000000" w:themeColor="text1"/>
                <w:sz w:val="24"/>
                <w:u w:val="single"/>
              </w:rPr>
              <w:t>（</w:t>
            </w:r>
            <w:r w:rsidRPr="00DE5D1A">
              <w:rPr>
                <w:rFonts w:ascii="仿宋" w:eastAsia="仿宋" w:hAnsi="仿宋" w:cs="Arial"/>
                <w:i/>
                <w:color w:val="000000" w:themeColor="text1"/>
                <w:sz w:val="24"/>
                <w:u w:val="single"/>
              </w:rPr>
              <w:t>帐号</w:t>
            </w:r>
            <w:r w:rsidRPr="00DE5D1A">
              <w:rPr>
                <w:rFonts w:ascii="仿宋" w:eastAsia="仿宋" w:hAnsi="仿宋" w:cs="Arial" w:hint="eastAsia"/>
                <w:i/>
                <w:color w:val="000000" w:themeColor="text1"/>
                <w:sz w:val="24"/>
                <w:u w:val="single"/>
              </w:rPr>
              <w:t>），</w:t>
            </w:r>
            <w:r w:rsidRPr="00DE5D1A">
              <w:rPr>
                <w:rFonts w:ascii="仿宋" w:eastAsia="仿宋" w:hAnsi="仿宋" w:cs="Arial"/>
                <w:i/>
                <w:color w:val="000000" w:themeColor="text1"/>
                <w:sz w:val="24"/>
                <w:u w:val="single"/>
              </w:rPr>
              <w:t>中信银行杭州西湖支行</w:t>
            </w:r>
            <w:r w:rsidRPr="00DE5D1A">
              <w:rPr>
                <w:rFonts w:ascii="仿宋" w:eastAsia="仿宋" w:hAnsi="仿宋" w:cs="Arial" w:hint="eastAsia"/>
                <w:i/>
                <w:color w:val="000000" w:themeColor="text1"/>
                <w:sz w:val="24"/>
                <w:u w:val="single"/>
              </w:rPr>
              <w:t>（</w:t>
            </w:r>
            <w:r w:rsidRPr="00DE5D1A">
              <w:rPr>
                <w:rFonts w:ascii="仿宋" w:eastAsia="仿宋" w:hAnsi="仿宋" w:cs="Arial"/>
                <w:i/>
                <w:color w:val="000000" w:themeColor="text1"/>
                <w:sz w:val="24"/>
                <w:u w:val="single"/>
              </w:rPr>
              <w:t>开户行</w:t>
            </w:r>
            <w:r w:rsidRPr="00DE5D1A">
              <w:rPr>
                <w:rFonts w:ascii="仿宋" w:eastAsia="仿宋" w:hAnsi="仿宋" w:cs="Arial" w:hint="eastAsia"/>
                <w:i/>
                <w:color w:val="000000" w:themeColor="text1"/>
                <w:sz w:val="24"/>
                <w:u w:val="single"/>
              </w:rPr>
              <w:t>）</w:t>
            </w:r>
            <w:r w:rsidRPr="00DE5D1A">
              <w:rPr>
                <w:rFonts w:ascii="仿宋" w:eastAsia="仿宋" w:hAnsi="仿宋" w:cs="Arial" w:hint="eastAsia"/>
                <w:i/>
                <w:color w:val="000000" w:themeColor="text1"/>
                <w:sz w:val="24"/>
              </w:rPr>
              <w:t>；</w:t>
            </w:r>
          </w:p>
          <w:p w:rsidR="00502126" w:rsidRPr="00DE5D1A" w:rsidRDefault="00502126" w:rsidP="00E65C0C">
            <w:pPr>
              <w:spacing w:line="276" w:lineRule="auto"/>
              <w:rPr>
                <w:rFonts w:ascii="仿宋" w:eastAsia="仿宋" w:hAnsi="仿宋" w:cs="Arial"/>
                <w:color w:val="000000" w:themeColor="text1"/>
                <w:sz w:val="24"/>
              </w:rPr>
            </w:pPr>
            <w:r w:rsidRPr="00DE5D1A">
              <w:rPr>
                <w:rFonts w:ascii="仿宋" w:eastAsia="仿宋" w:hAnsi="仿宋" w:cs="Arial" w:hint="eastAsia"/>
                <w:b/>
                <w:color w:val="000000" w:themeColor="text1"/>
                <w:kern w:val="0"/>
                <w:sz w:val="24"/>
              </w:rPr>
              <w:t>（5）缴纳形式：</w:t>
            </w:r>
            <w:r w:rsidRPr="00DE5D1A">
              <w:rPr>
                <w:rFonts w:ascii="仿宋" w:eastAsia="仿宋" w:hAnsi="仿宋" w:cs="Arial" w:hint="eastAsia"/>
                <w:i/>
                <w:color w:val="000000" w:themeColor="text1"/>
                <w:kern w:val="0"/>
                <w:sz w:val="24"/>
                <w:u w:val="single"/>
              </w:rPr>
              <w:t>电汇、转账、支票、汇票（不接受现金）</w:t>
            </w:r>
            <w:r w:rsidRPr="00DE5D1A">
              <w:rPr>
                <w:rFonts w:ascii="仿宋" w:eastAsia="仿宋" w:hAnsi="仿宋" w:cs="Arial" w:hint="eastAsia"/>
                <w:i/>
                <w:color w:val="000000" w:themeColor="text1"/>
                <w:kern w:val="0"/>
                <w:sz w:val="24"/>
              </w:rPr>
              <w:t>；</w:t>
            </w:r>
          </w:p>
          <w:p w:rsidR="00502126" w:rsidRPr="00DE5D1A" w:rsidRDefault="00502126" w:rsidP="00E65C0C">
            <w:pPr>
              <w:spacing w:line="276" w:lineRule="auto"/>
              <w:rPr>
                <w:rFonts w:ascii="仿宋" w:eastAsia="仿宋" w:hAnsi="仿宋" w:cs="Arial"/>
                <w:b/>
                <w:color w:val="000000" w:themeColor="text1"/>
                <w:sz w:val="24"/>
              </w:rPr>
            </w:pPr>
            <w:r w:rsidRPr="00DE5D1A">
              <w:rPr>
                <w:rFonts w:ascii="仿宋" w:eastAsia="仿宋" w:hAnsi="仿宋" w:cs="Arial" w:hint="eastAsia"/>
                <w:b/>
                <w:color w:val="000000" w:themeColor="text1"/>
                <w:kern w:val="0"/>
                <w:sz w:val="24"/>
              </w:rPr>
              <w:t>（6）特别说明：中标人未按招标文件规定和投标承诺缴纳采购代理服务费的，合同验收不予通过。</w:t>
            </w:r>
          </w:p>
        </w:tc>
      </w:tr>
      <w:tr w:rsidR="00502126" w:rsidRPr="00DE5D1A" w:rsidTr="00E65C0C">
        <w:trPr>
          <w:trHeight w:val="454"/>
        </w:trPr>
        <w:tc>
          <w:tcPr>
            <w:tcW w:w="1229" w:type="dxa"/>
            <w:vAlign w:val="center"/>
          </w:tcPr>
          <w:p w:rsidR="00502126" w:rsidRPr="00DE5D1A" w:rsidRDefault="00502126" w:rsidP="00E65C0C">
            <w:pPr>
              <w:spacing w:line="276" w:lineRule="auto"/>
              <w:jc w:val="center"/>
              <w:rPr>
                <w:rFonts w:ascii="仿宋" w:eastAsia="仿宋" w:hAnsi="仿宋" w:cs="Arial"/>
                <w:color w:val="000000" w:themeColor="text1"/>
                <w:sz w:val="24"/>
              </w:rPr>
            </w:pPr>
            <w:r w:rsidRPr="00DE5D1A">
              <w:rPr>
                <w:rFonts w:ascii="仿宋" w:eastAsia="仿宋" w:hAnsi="仿宋" w:cs="Arial" w:hint="eastAsia"/>
                <w:color w:val="000000" w:themeColor="text1"/>
                <w:sz w:val="24"/>
              </w:rPr>
              <w:t>10.2.1</w:t>
            </w:r>
          </w:p>
        </w:tc>
        <w:tc>
          <w:tcPr>
            <w:tcW w:w="2268" w:type="dxa"/>
            <w:vAlign w:val="center"/>
          </w:tcPr>
          <w:p w:rsidR="00502126" w:rsidRPr="00DE5D1A" w:rsidRDefault="00502126" w:rsidP="00E65C0C">
            <w:pPr>
              <w:spacing w:line="276" w:lineRule="auto"/>
              <w:jc w:val="center"/>
              <w:rPr>
                <w:rFonts w:ascii="仿宋" w:eastAsia="仿宋" w:hAnsi="仿宋" w:cs="Arial"/>
                <w:color w:val="000000" w:themeColor="text1"/>
                <w:sz w:val="24"/>
              </w:rPr>
            </w:pPr>
            <w:r w:rsidRPr="00DE5D1A">
              <w:rPr>
                <w:rFonts w:ascii="仿宋" w:eastAsia="仿宋" w:hAnsi="仿宋" w:cs="Arial"/>
                <w:color w:val="000000" w:themeColor="text1"/>
                <w:sz w:val="24"/>
              </w:rPr>
              <w:t>重要提醒</w:t>
            </w:r>
          </w:p>
        </w:tc>
        <w:tc>
          <w:tcPr>
            <w:tcW w:w="6521" w:type="dxa"/>
            <w:vAlign w:val="center"/>
          </w:tcPr>
          <w:p w:rsidR="00502126" w:rsidRPr="00DE5D1A" w:rsidRDefault="00502126" w:rsidP="00E65C0C">
            <w:pPr>
              <w:spacing w:line="276" w:lineRule="auto"/>
              <w:rPr>
                <w:rFonts w:ascii="仿宋" w:eastAsia="仿宋" w:hAnsi="仿宋" w:cs="Arial"/>
                <w:color w:val="000000" w:themeColor="text1"/>
                <w:sz w:val="24"/>
              </w:rPr>
            </w:pPr>
            <w:r w:rsidRPr="00DE5D1A">
              <w:rPr>
                <w:rFonts w:ascii="仿宋" w:eastAsia="仿宋" w:hAnsi="仿宋" w:cs="Arial" w:hint="eastAsia"/>
                <w:color w:val="000000" w:themeColor="text1"/>
                <w:sz w:val="24"/>
              </w:rPr>
              <w:t>（1）</w:t>
            </w:r>
            <w:r w:rsidRPr="00DE5D1A">
              <w:rPr>
                <w:rFonts w:ascii="仿宋" w:eastAsia="仿宋" w:hAnsi="仿宋" w:cs="Arial" w:hint="eastAsia"/>
                <w:b/>
                <w:color w:val="000000" w:themeColor="text1"/>
                <w:sz w:val="24"/>
                <w:u w:val="single"/>
              </w:rPr>
              <w:t>本表内容是对《第二章投标人须知》内容的补充和修改，如果本表和第二章投标人须知的约定不一致，以本表的约定为准</w:t>
            </w:r>
            <w:r w:rsidRPr="00DE5D1A">
              <w:rPr>
                <w:rFonts w:ascii="仿宋" w:eastAsia="仿宋" w:hAnsi="仿宋" w:cs="Arial" w:hint="eastAsia"/>
                <w:color w:val="000000" w:themeColor="text1"/>
                <w:sz w:val="24"/>
              </w:rPr>
              <w:t>。</w:t>
            </w:r>
          </w:p>
          <w:p w:rsidR="00502126" w:rsidRPr="00DE5D1A" w:rsidRDefault="00502126" w:rsidP="00E65C0C">
            <w:pPr>
              <w:spacing w:line="276" w:lineRule="auto"/>
              <w:rPr>
                <w:rFonts w:ascii="仿宋" w:eastAsia="仿宋" w:hAnsi="仿宋" w:cs="Arial"/>
                <w:color w:val="000000" w:themeColor="text1"/>
                <w:sz w:val="24"/>
              </w:rPr>
            </w:pPr>
            <w:r w:rsidRPr="00DE5D1A">
              <w:rPr>
                <w:rFonts w:ascii="仿宋" w:eastAsia="仿宋" w:hAnsi="仿宋" w:cs="Arial" w:hint="eastAsia"/>
                <w:color w:val="000000" w:themeColor="text1"/>
                <w:sz w:val="24"/>
              </w:rPr>
              <w:t>（2）</w:t>
            </w:r>
            <w:r w:rsidRPr="00DE5D1A">
              <w:rPr>
                <w:rFonts w:ascii="仿宋" w:eastAsia="仿宋" w:hAnsi="仿宋" w:cs="Arial" w:hint="eastAsia"/>
                <w:b/>
                <w:color w:val="000000" w:themeColor="text1"/>
                <w:sz w:val="24"/>
                <w:u w:val="single"/>
              </w:rPr>
              <w:t>招标文件中所有</w:t>
            </w:r>
            <w:r w:rsidRPr="00DE5D1A">
              <w:rPr>
                <w:rFonts w:ascii="仿宋" w:eastAsia="仿宋" w:hAnsi="仿宋" w:cs="Arial"/>
                <w:b/>
                <w:color w:val="000000" w:themeColor="text1"/>
                <w:sz w:val="24"/>
                <w:u w:val="single"/>
              </w:rPr>
              <w:t>加粗</w:t>
            </w:r>
            <w:r w:rsidRPr="00DE5D1A">
              <w:rPr>
                <w:rFonts w:ascii="仿宋" w:eastAsia="仿宋" w:hAnsi="仿宋" w:cs="Arial" w:hint="eastAsia"/>
                <w:b/>
                <w:color w:val="000000" w:themeColor="text1"/>
                <w:sz w:val="24"/>
                <w:u w:val="single"/>
              </w:rPr>
              <w:t>、</w:t>
            </w:r>
            <w:r w:rsidRPr="00DE5D1A">
              <w:rPr>
                <w:rFonts w:ascii="仿宋" w:eastAsia="仿宋" w:hAnsi="仿宋" w:cs="Arial"/>
                <w:b/>
                <w:color w:val="000000" w:themeColor="text1"/>
                <w:sz w:val="24"/>
                <w:u w:val="single"/>
              </w:rPr>
              <w:t>加下划线</w:t>
            </w:r>
            <w:r w:rsidRPr="00DE5D1A">
              <w:rPr>
                <w:rFonts w:ascii="仿宋" w:eastAsia="仿宋" w:hAnsi="仿宋" w:cs="Arial" w:hint="eastAsia"/>
                <w:b/>
                <w:color w:val="000000" w:themeColor="text1"/>
                <w:sz w:val="24"/>
                <w:u w:val="single"/>
              </w:rPr>
              <w:t>及斜体</w:t>
            </w:r>
            <w:r w:rsidRPr="00DE5D1A">
              <w:rPr>
                <w:rFonts w:ascii="仿宋" w:eastAsia="仿宋" w:hAnsi="仿宋" w:cs="Arial"/>
                <w:b/>
                <w:color w:val="000000" w:themeColor="text1"/>
                <w:sz w:val="24"/>
                <w:u w:val="single"/>
              </w:rPr>
              <w:t>的条款提请各供应商</w:t>
            </w:r>
            <w:r w:rsidRPr="00DE5D1A">
              <w:rPr>
                <w:rFonts w:ascii="仿宋" w:eastAsia="仿宋" w:hAnsi="仿宋" w:cs="Arial" w:hint="eastAsia"/>
                <w:b/>
                <w:color w:val="000000" w:themeColor="text1"/>
                <w:sz w:val="24"/>
                <w:u w:val="single"/>
              </w:rPr>
              <w:t>重点</w:t>
            </w:r>
            <w:r w:rsidRPr="00DE5D1A">
              <w:rPr>
                <w:rFonts w:ascii="仿宋" w:eastAsia="仿宋" w:hAnsi="仿宋" w:cs="Arial"/>
                <w:b/>
                <w:color w:val="000000" w:themeColor="text1"/>
                <w:sz w:val="24"/>
                <w:u w:val="single"/>
              </w:rPr>
              <w:t>注意，因误读、漏读、错读招标文件内容而造成的一切后果，</w:t>
            </w:r>
            <w:r w:rsidRPr="00DE5D1A">
              <w:rPr>
                <w:rFonts w:ascii="仿宋" w:eastAsia="仿宋" w:hAnsi="仿宋" w:cs="Arial" w:hint="eastAsia"/>
                <w:b/>
                <w:color w:val="000000" w:themeColor="text1"/>
                <w:sz w:val="24"/>
                <w:u w:val="single"/>
              </w:rPr>
              <w:t>是</w:t>
            </w:r>
            <w:r w:rsidRPr="00DE5D1A">
              <w:rPr>
                <w:rFonts w:ascii="仿宋" w:eastAsia="仿宋" w:hAnsi="仿宋" w:cs="Arial"/>
                <w:b/>
                <w:color w:val="000000" w:themeColor="text1"/>
                <w:sz w:val="24"/>
                <w:u w:val="single"/>
              </w:rPr>
              <w:t>供应商</w:t>
            </w:r>
            <w:r w:rsidRPr="00DE5D1A">
              <w:rPr>
                <w:rFonts w:ascii="仿宋" w:eastAsia="仿宋" w:hAnsi="仿宋" w:cs="Arial" w:hint="eastAsia"/>
                <w:b/>
                <w:color w:val="000000" w:themeColor="text1"/>
                <w:sz w:val="24"/>
                <w:u w:val="single"/>
              </w:rPr>
              <w:t>自身责任，采购人及采购代理机构不承担任何责任</w:t>
            </w:r>
            <w:r w:rsidRPr="00DE5D1A">
              <w:rPr>
                <w:rFonts w:ascii="仿宋" w:eastAsia="仿宋" w:hAnsi="仿宋" w:cs="Arial" w:hint="eastAsia"/>
                <w:color w:val="000000" w:themeColor="text1"/>
                <w:sz w:val="24"/>
              </w:rPr>
              <w:t>。</w:t>
            </w:r>
          </w:p>
        </w:tc>
      </w:tr>
      <w:tr w:rsidR="00502126" w:rsidRPr="00DE5D1A" w:rsidTr="00E65C0C">
        <w:trPr>
          <w:trHeight w:val="454"/>
        </w:trPr>
        <w:tc>
          <w:tcPr>
            <w:tcW w:w="1229" w:type="dxa"/>
            <w:vMerge w:val="restart"/>
            <w:vAlign w:val="center"/>
          </w:tcPr>
          <w:p w:rsidR="00502126" w:rsidRPr="00DE5D1A" w:rsidRDefault="00502126" w:rsidP="00E65C0C">
            <w:pPr>
              <w:spacing w:line="276" w:lineRule="auto"/>
              <w:jc w:val="center"/>
              <w:rPr>
                <w:rFonts w:ascii="仿宋" w:eastAsia="仿宋" w:hAnsi="仿宋" w:cs="Arial"/>
                <w:color w:val="000000" w:themeColor="text1"/>
                <w:sz w:val="24"/>
              </w:rPr>
            </w:pPr>
            <w:r w:rsidRPr="00DE5D1A">
              <w:rPr>
                <w:rFonts w:ascii="仿宋" w:eastAsia="仿宋" w:hAnsi="仿宋" w:cs="Arial" w:hint="eastAsia"/>
                <w:color w:val="000000" w:themeColor="text1"/>
                <w:sz w:val="24"/>
              </w:rPr>
              <w:t>10.2.2</w:t>
            </w:r>
          </w:p>
        </w:tc>
        <w:tc>
          <w:tcPr>
            <w:tcW w:w="2268" w:type="dxa"/>
            <w:vMerge w:val="restart"/>
            <w:vAlign w:val="center"/>
          </w:tcPr>
          <w:p w:rsidR="00502126" w:rsidRPr="00DE5D1A" w:rsidRDefault="00502126" w:rsidP="00E65C0C">
            <w:pPr>
              <w:spacing w:line="276" w:lineRule="auto"/>
              <w:jc w:val="center"/>
              <w:rPr>
                <w:rFonts w:ascii="仿宋" w:eastAsia="仿宋" w:hAnsi="仿宋" w:cs="Arial"/>
                <w:color w:val="000000" w:themeColor="text1"/>
                <w:sz w:val="24"/>
              </w:rPr>
            </w:pPr>
            <w:r w:rsidRPr="00DE5D1A">
              <w:rPr>
                <w:rFonts w:ascii="仿宋" w:eastAsia="仿宋" w:hAnsi="仿宋" w:cs="Arial" w:hint="eastAsia"/>
                <w:color w:val="000000" w:themeColor="text1"/>
                <w:sz w:val="24"/>
              </w:rPr>
              <w:t>特别说明</w:t>
            </w:r>
          </w:p>
        </w:tc>
        <w:tc>
          <w:tcPr>
            <w:tcW w:w="6521" w:type="dxa"/>
            <w:vAlign w:val="center"/>
          </w:tcPr>
          <w:p w:rsidR="00502126" w:rsidRPr="00DE5D1A" w:rsidRDefault="00502126" w:rsidP="00E65C0C">
            <w:pPr>
              <w:spacing w:line="276" w:lineRule="auto"/>
              <w:rPr>
                <w:rFonts w:ascii="仿宋" w:eastAsia="仿宋" w:hAnsi="仿宋" w:cs="宋体"/>
                <w:snapToGrid w:val="0"/>
                <w:color w:val="000000" w:themeColor="text1"/>
                <w:kern w:val="28"/>
                <w:sz w:val="24"/>
              </w:rPr>
            </w:pPr>
            <w:r w:rsidRPr="00DE5D1A">
              <w:rPr>
                <w:rFonts w:ascii="MS Mincho" w:eastAsia="MS Mincho" w:hAnsi="MS Mincho" w:cs="MS Mincho" w:hint="eastAsia"/>
                <w:b/>
                <w:color w:val="000000" w:themeColor="text1"/>
                <w:sz w:val="24"/>
              </w:rPr>
              <w:t>☑</w:t>
            </w:r>
            <w:r w:rsidRPr="00DE5D1A">
              <w:rPr>
                <w:rFonts w:ascii="仿宋" w:eastAsia="仿宋" w:hAnsi="仿宋" w:cs="宋体" w:hint="eastAsia"/>
                <w:b/>
                <w:snapToGrid w:val="0"/>
                <w:color w:val="000000" w:themeColor="text1"/>
                <w:kern w:val="28"/>
                <w:sz w:val="24"/>
                <w:u w:val="single"/>
              </w:rPr>
              <w:t>联合体投标的，联合体各方分别提供与联合体协议中规定的分工内容相应的业绩证明材料，业绩数量以提供材料较少的一方为准</w:t>
            </w:r>
            <w:r w:rsidRPr="00DE5D1A">
              <w:rPr>
                <w:rFonts w:ascii="仿宋" w:eastAsia="仿宋" w:hAnsi="仿宋" w:cs="宋体" w:hint="eastAsia"/>
                <w:b/>
                <w:snapToGrid w:val="0"/>
                <w:color w:val="000000" w:themeColor="text1"/>
                <w:kern w:val="28"/>
                <w:sz w:val="24"/>
              </w:rPr>
              <w:t>。</w:t>
            </w:r>
          </w:p>
        </w:tc>
      </w:tr>
      <w:tr w:rsidR="00502126" w:rsidRPr="00DE5D1A" w:rsidTr="00E65C0C">
        <w:trPr>
          <w:trHeight w:val="454"/>
        </w:trPr>
        <w:tc>
          <w:tcPr>
            <w:tcW w:w="1229" w:type="dxa"/>
            <w:vMerge/>
            <w:vAlign w:val="center"/>
          </w:tcPr>
          <w:p w:rsidR="00502126" w:rsidRPr="00DE5D1A" w:rsidRDefault="00502126" w:rsidP="00E65C0C">
            <w:pPr>
              <w:spacing w:line="276" w:lineRule="auto"/>
              <w:jc w:val="center"/>
              <w:rPr>
                <w:rFonts w:ascii="仿宋" w:eastAsia="仿宋" w:hAnsi="仿宋" w:cs="Arial"/>
                <w:color w:val="000000" w:themeColor="text1"/>
                <w:sz w:val="24"/>
              </w:rPr>
            </w:pPr>
          </w:p>
        </w:tc>
        <w:tc>
          <w:tcPr>
            <w:tcW w:w="2268" w:type="dxa"/>
            <w:vMerge/>
            <w:vAlign w:val="center"/>
          </w:tcPr>
          <w:p w:rsidR="00502126" w:rsidRPr="00DE5D1A" w:rsidRDefault="00502126" w:rsidP="00E65C0C">
            <w:pPr>
              <w:spacing w:line="276" w:lineRule="auto"/>
              <w:jc w:val="center"/>
              <w:rPr>
                <w:rFonts w:ascii="仿宋" w:eastAsia="仿宋" w:hAnsi="仿宋" w:cs="Arial"/>
                <w:color w:val="000000" w:themeColor="text1"/>
                <w:sz w:val="24"/>
              </w:rPr>
            </w:pPr>
          </w:p>
        </w:tc>
        <w:tc>
          <w:tcPr>
            <w:tcW w:w="6521" w:type="dxa"/>
            <w:vAlign w:val="center"/>
          </w:tcPr>
          <w:p w:rsidR="00502126" w:rsidRPr="00DE5D1A" w:rsidRDefault="00502126" w:rsidP="00E65C0C">
            <w:pPr>
              <w:spacing w:line="276" w:lineRule="auto"/>
              <w:rPr>
                <w:rFonts w:ascii="仿宋" w:eastAsia="仿宋" w:hAnsi="仿宋" w:cs="宋体"/>
                <w:snapToGrid w:val="0"/>
                <w:color w:val="000000" w:themeColor="text1"/>
                <w:kern w:val="28"/>
                <w:sz w:val="24"/>
              </w:rPr>
            </w:pPr>
            <w:r w:rsidRPr="00DE5D1A">
              <w:rPr>
                <w:rFonts w:ascii="MS Mincho" w:eastAsia="MS Mincho" w:hAnsi="MS Mincho" w:cs="MS Mincho" w:hint="eastAsia"/>
                <w:b/>
                <w:color w:val="000000" w:themeColor="text1"/>
                <w:sz w:val="24"/>
              </w:rPr>
              <w:t>☑</w:t>
            </w:r>
            <w:r w:rsidRPr="00DE5D1A">
              <w:rPr>
                <w:rFonts w:ascii="仿宋" w:eastAsia="仿宋" w:hAnsi="仿宋" w:cs="宋体" w:hint="eastAsia"/>
                <w:b/>
                <w:snapToGrid w:val="0"/>
                <w:color w:val="000000" w:themeColor="text1"/>
                <w:kern w:val="28"/>
                <w:sz w:val="24"/>
                <w:u w:val="single"/>
              </w:rPr>
              <w:t>联合体投标的，联合体各方均需按招标文件第四部分评标标准要求提供资信证明文件，否则视为不符合相关要求</w:t>
            </w:r>
            <w:r w:rsidRPr="00DE5D1A">
              <w:rPr>
                <w:rFonts w:ascii="仿宋" w:eastAsia="仿宋" w:hAnsi="仿宋" w:cs="宋体" w:hint="eastAsia"/>
                <w:b/>
                <w:snapToGrid w:val="0"/>
                <w:color w:val="000000" w:themeColor="text1"/>
                <w:kern w:val="28"/>
                <w:sz w:val="24"/>
              </w:rPr>
              <w:t>。</w:t>
            </w:r>
          </w:p>
          <w:p w:rsidR="00502126" w:rsidRPr="00DE5D1A" w:rsidRDefault="00502126" w:rsidP="00E65C0C">
            <w:pPr>
              <w:spacing w:line="276" w:lineRule="auto"/>
              <w:rPr>
                <w:rFonts w:ascii="仿宋" w:eastAsia="仿宋" w:hAnsi="仿宋" w:cs="Arial"/>
                <w:color w:val="000000" w:themeColor="text1"/>
                <w:sz w:val="24"/>
              </w:rPr>
            </w:pPr>
            <w:r w:rsidRPr="00DE5D1A">
              <w:rPr>
                <w:rFonts w:ascii="仿宋" w:hAnsi="仿宋" w:cs="MS Mincho" w:hint="eastAsia"/>
                <w:bCs/>
                <w:color w:val="000000" w:themeColor="text1"/>
                <w:sz w:val="24"/>
              </w:rPr>
              <w:t>□</w:t>
            </w:r>
            <w:r w:rsidRPr="00DE5D1A">
              <w:rPr>
                <w:rFonts w:ascii="仿宋" w:eastAsia="仿宋" w:hAnsi="仿宋" w:hint="eastAsia"/>
                <w:color w:val="000000" w:themeColor="text1"/>
                <w:kern w:val="0"/>
                <w:sz w:val="24"/>
              </w:rPr>
              <w:t>联合体投标的，联合体中有一方或者联合体成员根据分工</w:t>
            </w:r>
            <w:r w:rsidRPr="00DE5D1A">
              <w:rPr>
                <w:rFonts w:ascii="仿宋" w:eastAsia="仿宋" w:hAnsi="仿宋" w:hint="eastAsia"/>
                <w:color w:val="000000" w:themeColor="text1"/>
                <w:kern w:val="0"/>
                <w:sz w:val="24"/>
              </w:rPr>
              <w:lastRenderedPageBreak/>
              <w:t>按招标文件第四章评标办法要求提供了资信证明文件的，视为符合了相关要求。</w:t>
            </w:r>
          </w:p>
        </w:tc>
      </w:tr>
    </w:tbl>
    <w:p w:rsidR="00502126" w:rsidRPr="00DE5D1A" w:rsidRDefault="00502126" w:rsidP="00502126">
      <w:pPr>
        <w:rPr>
          <w:color w:val="000000" w:themeColor="text1"/>
        </w:rPr>
      </w:pPr>
    </w:p>
    <w:p w:rsidR="00502126" w:rsidRPr="00DE5D1A" w:rsidRDefault="00502126" w:rsidP="00502126">
      <w:pPr>
        <w:pStyle w:val="25"/>
        <w:rPr>
          <w:color w:val="000000" w:themeColor="text1"/>
        </w:rPr>
      </w:pPr>
      <w:bookmarkStart w:id="41" w:name="_Toc424164154"/>
      <w:r w:rsidRPr="00DE5D1A">
        <w:rPr>
          <w:color w:val="000000" w:themeColor="text1"/>
        </w:rPr>
        <w:br w:type="page"/>
      </w:r>
      <w:bookmarkStart w:id="42" w:name="_Toc440162786"/>
      <w:bookmarkStart w:id="43" w:name="_Toc97118717"/>
      <w:bookmarkStart w:id="44" w:name="_Toc97118323"/>
      <w:bookmarkStart w:id="45" w:name="_Toc197896147"/>
      <w:r w:rsidRPr="00DE5D1A">
        <w:rPr>
          <w:rFonts w:hint="eastAsia"/>
          <w:color w:val="000000" w:themeColor="text1"/>
        </w:rPr>
        <w:lastRenderedPageBreak/>
        <w:t>一、总则</w:t>
      </w:r>
      <w:bookmarkEnd w:id="41"/>
      <w:bookmarkEnd w:id="42"/>
      <w:bookmarkEnd w:id="43"/>
      <w:bookmarkEnd w:id="44"/>
      <w:bookmarkEnd w:id="45"/>
    </w:p>
    <w:p w:rsidR="00502126" w:rsidRPr="00DE5D1A" w:rsidRDefault="00502126" w:rsidP="00502126">
      <w:pPr>
        <w:pStyle w:val="3"/>
        <w:rPr>
          <w:color w:val="000000" w:themeColor="text1"/>
        </w:rPr>
      </w:pPr>
      <w:r w:rsidRPr="00DE5D1A">
        <w:rPr>
          <w:rFonts w:hint="eastAsia"/>
          <w:color w:val="000000" w:themeColor="text1"/>
        </w:rPr>
        <w:t>1.1 适用范围</w:t>
      </w:r>
    </w:p>
    <w:p w:rsidR="00502126" w:rsidRPr="00DE5D1A" w:rsidRDefault="00502126" w:rsidP="00502126">
      <w:pPr>
        <w:pStyle w:val="A7"/>
        <w:spacing w:after="240"/>
        <w:rPr>
          <w:color w:val="000000" w:themeColor="text1"/>
        </w:rPr>
      </w:pPr>
      <w:r w:rsidRPr="00DE5D1A">
        <w:rPr>
          <w:color w:val="000000" w:themeColor="text1"/>
        </w:rPr>
        <w:t>本招标文件适用于</w:t>
      </w:r>
      <w:r w:rsidRPr="00DE5D1A">
        <w:rPr>
          <w:rFonts w:hint="eastAsia"/>
          <w:b/>
          <w:color w:val="000000" w:themeColor="text1"/>
          <w:u w:val="single"/>
        </w:rPr>
        <w:t>杭州市拱墅区教育系统部分幼儿园监控设备采购项目（项目编号：CTZB-2025060267）</w:t>
      </w:r>
      <w:r w:rsidRPr="00DE5D1A">
        <w:rPr>
          <w:color w:val="000000" w:themeColor="text1"/>
        </w:rPr>
        <w:t>的</w:t>
      </w:r>
      <w:r w:rsidRPr="00DE5D1A">
        <w:rPr>
          <w:rFonts w:hint="eastAsia"/>
          <w:color w:val="000000" w:themeColor="text1"/>
        </w:rPr>
        <w:t>招标、投标、开标、资格审查及信用信息查询、评标、定标、合同、验收等行为（法律、法规另有规定的，从其规定）。</w:t>
      </w:r>
    </w:p>
    <w:p w:rsidR="00502126" w:rsidRPr="00DE5D1A" w:rsidRDefault="00502126" w:rsidP="00502126">
      <w:pPr>
        <w:pStyle w:val="3"/>
        <w:rPr>
          <w:color w:val="000000" w:themeColor="text1"/>
        </w:rPr>
      </w:pPr>
      <w:r w:rsidRPr="00DE5D1A">
        <w:rPr>
          <w:rFonts w:hint="eastAsia"/>
          <w:color w:val="000000" w:themeColor="text1"/>
        </w:rPr>
        <w:t xml:space="preserve">1.2 </w:t>
      </w:r>
      <w:r w:rsidRPr="00DE5D1A">
        <w:rPr>
          <w:color w:val="000000" w:themeColor="text1"/>
        </w:rPr>
        <w:t>定义</w:t>
      </w:r>
    </w:p>
    <w:p w:rsidR="00502126" w:rsidRPr="00DE5D1A" w:rsidRDefault="00502126" w:rsidP="00502126">
      <w:pPr>
        <w:pStyle w:val="A7"/>
        <w:rPr>
          <w:color w:val="000000" w:themeColor="text1"/>
        </w:rPr>
      </w:pPr>
      <w:r w:rsidRPr="00DE5D1A">
        <w:rPr>
          <w:rFonts w:hint="eastAsia"/>
          <w:color w:val="000000" w:themeColor="text1"/>
        </w:rPr>
        <w:t>1.2</w:t>
      </w:r>
      <w:r w:rsidRPr="00DE5D1A">
        <w:rPr>
          <w:color w:val="000000" w:themeColor="text1"/>
        </w:rPr>
        <w:t>.1</w:t>
      </w:r>
      <w:r w:rsidRPr="00DE5D1A">
        <w:rPr>
          <w:rFonts w:hint="eastAsia"/>
          <w:b/>
          <w:color w:val="000000" w:themeColor="text1"/>
        </w:rPr>
        <w:t>“</w:t>
      </w:r>
      <w:r w:rsidRPr="00DE5D1A">
        <w:rPr>
          <w:b/>
          <w:color w:val="000000" w:themeColor="text1"/>
        </w:rPr>
        <w:t>采购人</w:t>
      </w:r>
      <w:r w:rsidRPr="00DE5D1A">
        <w:rPr>
          <w:rFonts w:hint="eastAsia"/>
          <w:b/>
          <w:color w:val="000000" w:themeColor="text1"/>
        </w:rPr>
        <w:t>”</w:t>
      </w:r>
      <w:r w:rsidRPr="00DE5D1A">
        <w:rPr>
          <w:rFonts w:hint="eastAsia"/>
          <w:color w:val="000000" w:themeColor="text1"/>
        </w:rPr>
        <w:t>系指招标公告中载明的本项目的采购人。</w:t>
      </w:r>
    </w:p>
    <w:p w:rsidR="00502126" w:rsidRPr="00DE5D1A" w:rsidRDefault="00502126" w:rsidP="00502126">
      <w:pPr>
        <w:pStyle w:val="A7"/>
        <w:rPr>
          <w:color w:val="000000" w:themeColor="text1"/>
        </w:rPr>
      </w:pPr>
      <w:r w:rsidRPr="00DE5D1A">
        <w:rPr>
          <w:rFonts w:hint="eastAsia"/>
          <w:color w:val="000000" w:themeColor="text1"/>
        </w:rPr>
        <w:t>1.2.2</w:t>
      </w:r>
      <w:r w:rsidRPr="00DE5D1A">
        <w:rPr>
          <w:rFonts w:hint="eastAsia"/>
          <w:b/>
          <w:color w:val="000000" w:themeColor="text1"/>
        </w:rPr>
        <w:t>“采购代理机构”</w:t>
      </w:r>
      <w:r w:rsidRPr="00DE5D1A">
        <w:rPr>
          <w:rFonts w:hint="eastAsia"/>
          <w:color w:val="000000" w:themeColor="text1"/>
        </w:rPr>
        <w:t>系指招标公告中载明的本项目的采购代理机构。</w:t>
      </w:r>
    </w:p>
    <w:p w:rsidR="00502126" w:rsidRPr="00DE5D1A" w:rsidRDefault="00502126" w:rsidP="00502126">
      <w:pPr>
        <w:pStyle w:val="A7"/>
        <w:rPr>
          <w:color w:val="000000" w:themeColor="text1"/>
        </w:rPr>
      </w:pPr>
      <w:r w:rsidRPr="00DE5D1A">
        <w:rPr>
          <w:rFonts w:hint="eastAsia"/>
          <w:color w:val="000000" w:themeColor="text1"/>
        </w:rPr>
        <w:t>1.2</w:t>
      </w:r>
      <w:r w:rsidRPr="00DE5D1A">
        <w:rPr>
          <w:color w:val="000000" w:themeColor="text1"/>
        </w:rPr>
        <w:t>.</w:t>
      </w:r>
      <w:r w:rsidRPr="00DE5D1A">
        <w:rPr>
          <w:rFonts w:hint="eastAsia"/>
          <w:color w:val="000000" w:themeColor="text1"/>
        </w:rPr>
        <w:t>3</w:t>
      </w:r>
      <w:r w:rsidRPr="00DE5D1A">
        <w:rPr>
          <w:rFonts w:hint="eastAsia"/>
          <w:b/>
          <w:color w:val="000000" w:themeColor="text1"/>
        </w:rPr>
        <w:t>“</w:t>
      </w:r>
      <w:r w:rsidRPr="00DE5D1A">
        <w:rPr>
          <w:b/>
          <w:color w:val="000000" w:themeColor="text1"/>
        </w:rPr>
        <w:t>投标人</w:t>
      </w:r>
      <w:r w:rsidRPr="00DE5D1A">
        <w:rPr>
          <w:rFonts w:hint="eastAsia"/>
          <w:b/>
          <w:color w:val="000000" w:themeColor="text1"/>
        </w:rPr>
        <w:t>”</w:t>
      </w:r>
      <w:r w:rsidRPr="00DE5D1A">
        <w:rPr>
          <w:rFonts w:hint="eastAsia"/>
          <w:color w:val="000000" w:themeColor="text1"/>
        </w:rPr>
        <w:t>系指响应招标、参加投标竞争的法人、其他组织或者自然人。</w:t>
      </w:r>
    </w:p>
    <w:p w:rsidR="00502126" w:rsidRPr="00DE5D1A" w:rsidRDefault="00502126" w:rsidP="00502126">
      <w:pPr>
        <w:pStyle w:val="A7"/>
        <w:rPr>
          <w:color w:val="000000" w:themeColor="text1"/>
        </w:rPr>
      </w:pPr>
      <w:r w:rsidRPr="00DE5D1A">
        <w:rPr>
          <w:rFonts w:hint="eastAsia"/>
          <w:color w:val="000000" w:themeColor="text1"/>
        </w:rPr>
        <w:t>1.2.4</w:t>
      </w:r>
      <w:r w:rsidRPr="00DE5D1A">
        <w:rPr>
          <w:rFonts w:hint="eastAsia"/>
          <w:b/>
          <w:color w:val="000000" w:themeColor="text1"/>
        </w:rPr>
        <w:t>“负责人”</w:t>
      </w:r>
      <w:r w:rsidRPr="00DE5D1A">
        <w:rPr>
          <w:rFonts w:hint="eastAsia"/>
          <w:color w:val="000000" w:themeColor="text1"/>
        </w:rPr>
        <w:t>系指法人企业的法定负责人，或其他组织为法律、行政法规规定代表单位行使职权的主要负责人，或自然人本人。</w:t>
      </w:r>
    </w:p>
    <w:p w:rsidR="00502126" w:rsidRPr="00DE5D1A" w:rsidRDefault="00502126" w:rsidP="00502126">
      <w:pPr>
        <w:pStyle w:val="A7"/>
        <w:rPr>
          <w:color w:val="000000" w:themeColor="text1"/>
        </w:rPr>
      </w:pPr>
      <w:r w:rsidRPr="00DE5D1A">
        <w:rPr>
          <w:rFonts w:hint="eastAsia"/>
          <w:color w:val="000000" w:themeColor="text1"/>
        </w:rPr>
        <w:t>1.2.5</w:t>
      </w:r>
      <w:r w:rsidRPr="00DE5D1A">
        <w:rPr>
          <w:rFonts w:hint="eastAsia"/>
          <w:b/>
          <w:color w:val="000000" w:themeColor="text1"/>
        </w:rPr>
        <w:t>“电子签名”</w:t>
      </w:r>
      <w:r w:rsidRPr="00DE5D1A">
        <w:rPr>
          <w:rFonts w:hint="eastAsia"/>
          <w:color w:val="000000" w:themeColor="text1"/>
        </w:rPr>
        <w:t>系指数据电文中以电子形式所含、所附用于识别签名人身份并表明签名人认可其中内容的数据；</w:t>
      </w:r>
      <w:r w:rsidRPr="00DE5D1A">
        <w:rPr>
          <w:rFonts w:hint="eastAsia"/>
          <w:b/>
          <w:color w:val="000000" w:themeColor="text1"/>
        </w:rPr>
        <w:t>“公章”</w:t>
      </w:r>
      <w:r w:rsidRPr="00DE5D1A">
        <w:rPr>
          <w:rFonts w:hint="eastAsia"/>
          <w:color w:val="000000" w:themeColor="text1"/>
        </w:rPr>
        <w:t>系指单位法定名称章。因特殊原因需要使用冠以法定名称的业务专用章的，投标时须提供《业务专用章使用说明函》</w:t>
      </w:r>
      <w:r w:rsidRPr="00DE5D1A">
        <w:rPr>
          <w:rFonts w:hint="eastAsia"/>
          <w:i/>
          <w:color w:val="000000" w:themeColor="text1"/>
        </w:rPr>
        <w:t>（第七章附件4</w:t>
      </w:r>
      <w:r w:rsidRPr="00DE5D1A">
        <w:rPr>
          <w:i/>
          <w:color w:val="000000" w:themeColor="text1"/>
        </w:rPr>
        <w:t>）</w:t>
      </w:r>
      <w:r w:rsidRPr="00DE5D1A">
        <w:rPr>
          <w:rFonts w:hint="eastAsia"/>
          <w:color w:val="000000" w:themeColor="text1"/>
        </w:rPr>
        <w:t>。</w:t>
      </w:r>
    </w:p>
    <w:p w:rsidR="00502126" w:rsidRPr="00DE5D1A" w:rsidRDefault="00502126" w:rsidP="00502126">
      <w:pPr>
        <w:pStyle w:val="A7"/>
        <w:rPr>
          <w:color w:val="000000" w:themeColor="text1"/>
        </w:rPr>
      </w:pPr>
      <w:r w:rsidRPr="00DE5D1A">
        <w:rPr>
          <w:rFonts w:hint="eastAsia"/>
          <w:color w:val="000000" w:themeColor="text1"/>
        </w:rPr>
        <w:t>1.2.6</w:t>
      </w:r>
      <w:r w:rsidRPr="00DE5D1A">
        <w:rPr>
          <w:b/>
          <w:color w:val="000000" w:themeColor="text1"/>
        </w:rPr>
        <w:t>“电子交易平台”</w:t>
      </w:r>
      <w:r w:rsidRPr="00DE5D1A">
        <w:rPr>
          <w:rFonts w:hint="eastAsia"/>
          <w:color w:val="000000" w:themeColor="text1"/>
        </w:rPr>
        <w:t>系指</w:t>
      </w:r>
      <w:r w:rsidRPr="00DE5D1A">
        <w:rPr>
          <w:color w:val="000000" w:themeColor="text1"/>
        </w:rPr>
        <w:t>本项目政府采购活动所依托的政府采购云平台（https://www.zcygov.cn/）。</w:t>
      </w:r>
    </w:p>
    <w:p w:rsidR="00502126" w:rsidRPr="00DE5D1A" w:rsidRDefault="00502126" w:rsidP="00502126">
      <w:pPr>
        <w:pStyle w:val="A7"/>
        <w:rPr>
          <w:color w:val="000000" w:themeColor="text1"/>
        </w:rPr>
      </w:pPr>
      <w:r w:rsidRPr="00DE5D1A">
        <w:rPr>
          <w:rFonts w:hint="eastAsia"/>
          <w:color w:val="000000" w:themeColor="text1"/>
        </w:rPr>
        <w:t>1.2.7特殊符号定义与说明</w:t>
      </w:r>
    </w:p>
    <w:p w:rsidR="00502126" w:rsidRPr="00DE5D1A" w:rsidRDefault="00502126" w:rsidP="00502126">
      <w:pPr>
        <w:pStyle w:val="A7"/>
        <w:rPr>
          <w:color w:val="000000" w:themeColor="text1"/>
        </w:rPr>
      </w:pPr>
      <w:r w:rsidRPr="00DE5D1A">
        <w:rPr>
          <w:rFonts w:hint="eastAsia"/>
          <w:color w:val="000000" w:themeColor="text1"/>
        </w:rPr>
        <w:t>（1）</w:t>
      </w:r>
      <w:r w:rsidRPr="00DE5D1A">
        <w:rPr>
          <w:rFonts w:hint="eastAsia"/>
          <w:b/>
          <w:color w:val="000000" w:themeColor="text1"/>
        </w:rPr>
        <w:t>标注“</w:t>
      </w:r>
      <w:r w:rsidRPr="00DE5D1A">
        <w:rPr>
          <w:rFonts w:hint="eastAsia"/>
          <w:color w:val="000000" w:themeColor="text1"/>
        </w:rPr>
        <w:t>▲</w:t>
      </w:r>
      <w:r w:rsidRPr="00DE5D1A">
        <w:rPr>
          <w:rFonts w:hint="eastAsia"/>
          <w:b/>
          <w:color w:val="000000" w:themeColor="text1"/>
        </w:rPr>
        <w:t>”号的内容：</w:t>
      </w:r>
      <w:r w:rsidRPr="00DE5D1A">
        <w:rPr>
          <w:rFonts w:hint="eastAsia"/>
          <w:color w:val="000000" w:themeColor="text1"/>
        </w:rPr>
        <w:t>系指“实质性要求条款”；</w:t>
      </w:r>
    </w:p>
    <w:p w:rsidR="00502126" w:rsidRPr="00DE5D1A" w:rsidRDefault="00502126" w:rsidP="00502126">
      <w:pPr>
        <w:pStyle w:val="A7"/>
        <w:rPr>
          <w:color w:val="000000" w:themeColor="text1"/>
        </w:rPr>
      </w:pPr>
      <w:r w:rsidRPr="00DE5D1A">
        <w:rPr>
          <w:rFonts w:hint="eastAsia"/>
          <w:color w:val="000000" w:themeColor="text1"/>
        </w:rPr>
        <w:t>（2）</w:t>
      </w:r>
      <w:r w:rsidRPr="00DE5D1A">
        <w:rPr>
          <w:rFonts w:hint="eastAsia"/>
          <w:b/>
          <w:color w:val="000000" w:themeColor="text1"/>
        </w:rPr>
        <w:t>标注“</w:t>
      </w:r>
      <w:r w:rsidRPr="00DE5D1A">
        <w:rPr>
          <w:rFonts w:ascii="MS Mincho" w:eastAsia="MS Mincho" w:hAnsi="MS Mincho" w:cs="MS Mincho" w:hint="eastAsia"/>
          <w:color w:val="000000" w:themeColor="text1"/>
        </w:rPr>
        <w:t>☑</w:t>
      </w:r>
      <w:r w:rsidRPr="00DE5D1A">
        <w:rPr>
          <w:rFonts w:hint="eastAsia"/>
          <w:b/>
          <w:color w:val="000000" w:themeColor="text1"/>
        </w:rPr>
        <w:t>”号的内容：</w:t>
      </w:r>
      <w:r w:rsidRPr="00DE5D1A">
        <w:rPr>
          <w:rFonts w:hint="eastAsia"/>
          <w:color w:val="000000" w:themeColor="text1"/>
        </w:rPr>
        <w:t>系指“适用本项目的要求”；</w:t>
      </w:r>
    </w:p>
    <w:p w:rsidR="00502126" w:rsidRPr="00DE5D1A" w:rsidRDefault="00502126" w:rsidP="00502126">
      <w:pPr>
        <w:pStyle w:val="A7"/>
        <w:rPr>
          <w:color w:val="000000" w:themeColor="text1"/>
        </w:rPr>
      </w:pPr>
      <w:r w:rsidRPr="00DE5D1A">
        <w:rPr>
          <w:rFonts w:hint="eastAsia"/>
          <w:color w:val="000000" w:themeColor="text1"/>
        </w:rPr>
        <w:t>（3）</w:t>
      </w:r>
      <w:r w:rsidRPr="00DE5D1A">
        <w:rPr>
          <w:rFonts w:hint="eastAsia"/>
          <w:b/>
          <w:color w:val="000000" w:themeColor="text1"/>
        </w:rPr>
        <w:t>标注“</w:t>
      </w:r>
      <w:r w:rsidRPr="00DE5D1A">
        <w:rPr>
          <w:rFonts w:hint="eastAsia"/>
          <w:color w:val="000000" w:themeColor="text1"/>
        </w:rPr>
        <w:t>□</w:t>
      </w:r>
      <w:r w:rsidRPr="00DE5D1A">
        <w:rPr>
          <w:rFonts w:hint="eastAsia"/>
          <w:b/>
          <w:color w:val="000000" w:themeColor="text1"/>
        </w:rPr>
        <w:t>”号的内容：</w:t>
      </w:r>
      <w:r w:rsidRPr="00DE5D1A">
        <w:rPr>
          <w:rFonts w:hint="eastAsia"/>
          <w:color w:val="000000" w:themeColor="text1"/>
        </w:rPr>
        <w:t>系指“不适用本项目的要求”；</w:t>
      </w:r>
    </w:p>
    <w:p w:rsidR="00502126" w:rsidRPr="00DE5D1A" w:rsidRDefault="00502126" w:rsidP="00502126">
      <w:pPr>
        <w:pStyle w:val="A7"/>
        <w:rPr>
          <w:color w:val="000000" w:themeColor="text1"/>
        </w:rPr>
      </w:pPr>
      <w:r w:rsidRPr="00DE5D1A">
        <w:rPr>
          <w:rFonts w:hint="eastAsia"/>
          <w:color w:val="000000" w:themeColor="text1"/>
        </w:rPr>
        <w:t>（4）</w:t>
      </w:r>
      <w:r w:rsidRPr="00DE5D1A">
        <w:rPr>
          <w:rFonts w:hint="eastAsia"/>
          <w:b/>
          <w:color w:val="000000" w:themeColor="text1"/>
        </w:rPr>
        <w:t>标注“</w:t>
      </w:r>
      <w:r w:rsidRPr="00DE5D1A">
        <w:rPr>
          <w:rFonts w:hint="eastAsia"/>
          <w:color w:val="000000" w:themeColor="text1"/>
        </w:rPr>
        <w:t>★</w:t>
      </w:r>
      <w:r w:rsidRPr="00DE5D1A">
        <w:rPr>
          <w:rFonts w:hint="eastAsia"/>
          <w:b/>
          <w:color w:val="000000" w:themeColor="text1"/>
        </w:rPr>
        <w:t>”号的产品：</w:t>
      </w:r>
      <w:r w:rsidRPr="00DE5D1A">
        <w:rPr>
          <w:rFonts w:hint="eastAsia"/>
          <w:color w:val="000000" w:themeColor="text1"/>
        </w:rPr>
        <w:t>系指本项目的“核心产品”；</w:t>
      </w:r>
    </w:p>
    <w:p w:rsidR="00502126" w:rsidRPr="00DE5D1A" w:rsidRDefault="00502126" w:rsidP="00502126">
      <w:pPr>
        <w:pStyle w:val="A7"/>
        <w:rPr>
          <w:color w:val="000000" w:themeColor="text1"/>
        </w:rPr>
      </w:pPr>
      <w:r w:rsidRPr="00DE5D1A">
        <w:rPr>
          <w:rFonts w:hint="eastAsia"/>
          <w:color w:val="000000" w:themeColor="text1"/>
        </w:rPr>
        <w:t>（5）</w:t>
      </w:r>
      <w:r w:rsidRPr="00DE5D1A">
        <w:rPr>
          <w:rFonts w:hint="eastAsia"/>
          <w:b/>
          <w:color w:val="000000" w:themeColor="text1"/>
        </w:rPr>
        <w:t>标注“</w:t>
      </w:r>
      <w:r w:rsidRPr="00DE5D1A">
        <w:rPr>
          <w:rFonts w:hint="eastAsia"/>
          <w:color w:val="000000" w:themeColor="text1"/>
        </w:rPr>
        <w:t>■</w:t>
      </w:r>
      <w:r w:rsidRPr="00DE5D1A">
        <w:rPr>
          <w:rFonts w:hint="eastAsia"/>
          <w:b/>
          <w:color w:val="000000" w:themeColor="text1"/>
        </w:rPr>
        <w:t>”号的内容：</w:t>
      </w:r>
      <w:r w:rsidRPr="00DE5D1A">
        <w:rPr>
          <w:rFonts w:hint="eastAsia"/>
          <w:color w:val="000000" w:themeColor="text1"/>
        </w:rPr>
        <w:t>系指本项目采购需求中的“重要技术、商务要求”。</w:t>
      </w:r>
    </w:p>
    <w:p w:rsidR="00502126" w:rsidRPr="00DE5D1A" w:rsidRDefault="00502126" w:rsidP="00502126">
      <w:pPr>
        <w:pStyle w:val="A7"/>
        <w:rPr>
          <w:color w:val="000000" w:themeColor="text1"/>
        </w:rPr>
      </w:pPr>
      <w:r w:rsidRPr="00DE5D1A">
        <w:rPr>
          <w:rFonts w:hint="eastAsia"/>
          <w:color w:val="000000" w:themeColor="text1"/>
        </w:rPr>
        <w:t>1.2.8其他定义</w:t>
      </w:r>
    </w:p>
    <w:p w:rsidR="00502126" w:rsidRPr="00DE5D1A" w:rsidRDefault="00502126" w:rsidP="00502126">
      <w:pPr>
        <w:pStyle w:val="A7"/>
        <w:rPr>
          <w:rFonts w:cs="Arial"/>
          <w:color w:val="000000" w:themeColor="text1"/>
          <w:kern w:val="0"/>
        </w:rPr>
      </w:pPr>
      <w:r w:rsidRPr="00DE5D1A">
        <w:rPr>
          <w:rFonts w:cs="Arial" w:hint="eastAsia"/>
          <w:color w:val="000000" w:themeColor="text1"/>
          <w:kern w:val="0"/>
        </w:rPr>
        <w:t>（1）</w:t>
      </w:r>
      <w:r w:rsidRPr="00DE5D1A">
        <w:rPr>
          <w:rFonts w:hint="eastAsia"/>
          <w:b/>
          <w:color w:val="000000" w:themeColor="text1"/>
          <w:kern w:val="0"/>
        </w:rPr>
        <w:t>“</w:t>
      </w:r>
      <w:r w:rsidRPr="00DE5D1A">
        <w:rPr>
          <w:b/>
          <w:color w:val="000000" w:themeColor="text1"/>
          <w:kern w:val="0"/>
        </w:rPr>
        <w:t>书面形式</w:t>
      </w:r>
      <w:r w:rsidRPr="00DE5D1A">
        <w:rPr>
          <w:rFonts w:hint="eastAsia"/>
          <w:b/>
          <w:color w:val="000000" w:themeColor="text1"/>
          <w:kern w:val="0"/>
        </w:rPr>
        <w:t>”</w:t>
      </w:r>
      <w:r w:rsidRPr="00DE5D1A">
        <w:rPr>
          <w:rFonts w:cs="Arial"/>
          <w:color w:val="000000" w:themeColor="text1"/>
          <w:kern w:val="0"/>
        </w:rPr>
        <w:t>是合同书、信件、电报、电传、传真等可以有形地表现所载内容的形式。以电子数据交换、电子邮件等方式能够有形地表现所载内容，并可以随时调取查用的数据电文，视为书面形式。</w:t>
      </w:r>
    </w:p>
    <w:p w:rsidR="00502126" w:rsidRPr="00DE5D1A" w:rsidRDefault="00502126" w:rsidP="00502126">
      <w:pPr>
        <w:pStyle w:val="A7"/>
        <w:rPr>
          <w:color w:val="000000" w:themeColor="text1"/>
        </w:rPr>
      </w:pPr>
      <w:r w:rsidRPr="00DE5D1A">
        <w:rPr>
          <w:rFonts w:hint="eastAsia"/>
          <w:color w:val="000000" w:themeColor="text1"/>
        </w:rPr>
        <w:lastRenderedPageBreak/>
        <w:t>（2）</w:t>
      </w:r>
      <w:r w:rsidRPr="00DE5D1A">
        <w:rPr>
          <w:rFonts w:hint="eastAsia"/>
          <w:b/>
          <w:color w:val="000000" w:themeColor="text1"/>
        </w:rPr>
        <w:t>“复制件”</w:t>
      </w:r>
      <w:r w:rsidRPr="00DE5D1A">
        <w:rPr>
          <w:rFonts w:hint="eastAsia"/>
          <w:color w:val="000000" w:themeColor="text1"/>
        </w:rPr>
        <w:t>是指原件的复印件或扫描件。</w:t>
      </w:r>
    </w:p>
    <w:p w:rsidR="00502126" w:rsidRPr="00DE5D1A" w:rsidRDefault="00502126" w:rsidP="00502126">
      <w:pPr>
        <w:pStyle w:val="A7"/>
        <w:rPr>
          <w:color w:val="000000" w:themeColor="text1"/>
        </w:rPr>
      </w:pPr>
      <w:r w:rsidRPr="00DE5D1A">
        <w:rPr>
          <w:rFonts w:hint="eastAsia"/>
          <w:color w:val="000000" w:themeColor="text1"/>
        </w:rPr>
        <w:t>（3）</w:t>
      </w:r>
      <w:r w:rsidRPr="00DE5D1A">
        <w:rPr>
          <w:rFonts w:hint="eastAsia"/>
          <w:b/>
          <w:color w:val="000000" w:themeColor="text1"/>
        </w:rPr>
        <w:t>“进口产品”</w:t>
      </w:r>
      <w:r w:rsidRPr="00DE5D1A">
        <w:rPr>
          <w:color w:val="000000" w:themeColor="text1"/>
        </w:rPr>
        <w:t>系指</w:t>
      </w:r>
      <w:r w:rsidRPr="00DE5D1A">
        <w:rPr>
          <w:rFonts w:hint="eastAsia"/>
          <w:color w:val="000000" w:themeColor="text1"/>
        </w:rPr>
        <w:t>通过中国海关报关验放，进入中国境内且产自关境外的产品。</w:t>
      </w:r>
    </w:p>
    <w:p w:rsidR="00502126" w:rsidRPr="00DE5D1A" w:rsidRDefault="00502126" w:rsidP="00502126">
      <w:pPr>
        <w:pStyle w:val="A7"/>
        <w:rPr>
          <w:color w:val="000000" w:themeColor="text1"/>
        </w:rPr>
      </w:pPr>
      <w:r w:rsidRPr="00DE5D1A">
        <w:rPr>
          <w:rFonts w:hint="eastAsia"/>
          <w:color w:val="000000" w:themeColor="text1"/>
        </w:rPr>
        <w:t>（4）</w:t>
      </w:r>
      <w:r w:rsidRPr="00DE5D1A">
        <w:rPr>
          <w:rFonts w:hint="eastAsia"/>
          <w:b/>
          <w:color w:val="000000" w:themeColor="text1"/>
        </w:rPr>
        <w:t>“产品制造商”</w:t>
      </w:r>
      <w:r w:rsidRPr="00DE5D1A">
        <w:rPr>
          <w:color w:val="000000" w:themeColor="text1"/>
        </w:rPr>
        <w:t>系指</w:t>
      </w:r>
      <w:r w:rsidRPr="00DE5D1A">
        <w:rPr>
          <w:rFonts w:hint="eastAsia"/>
          <w:color w:val="000000" w:themeColor="text1"/>
        </w:rPr>
        <w:t>拥有产品自主知识产权的单位。</w:t>
      </w:r>
    </w:p>
    <w:p w:rsidR="00502126" w:rsidRPr="00DE5D1A" w:rsidRDefault="00502126" w:rsidP="00502126">
      <w:pPr>
        <w:pStyle w:val="A7"/>
        <w:spacing w:after="240"/>
        <w:rPr>
          <w:color w:val="000000" w:themeColor="text1"/>
        </w:rPr>
      </w:pPr>
      <w:r w:rsidRPr="00DE5D1A">
        <w:rPr>
          <w:rFonts w:hint="eastAsia"/>
          <w:color w:val="000000" w:themeColor="text1"/>
        </w:rPr>
        <w:t>（5）</w:t>
      </w:r>
      <w:r w:rsidRPr="00DE5D1A">
        <w:rPr>
          <w:rFonts w:hint="eastAsia"/>
          <w:b/>
          <w:color w:val="000000" w:themeColor="text1"/>
        </w:rPr>
        <w:t>“</w:t>
      </w:r>
      <w:r w:rsidRPr="00DE5D1A">
        <w:rPr>
          <w:b/>
          <w:color w:val="000000" w:themeColor="text1"/>
        </w:rPr>
        <w:t>重大偏离</w:t>
      </w:r>
      <w:r w:rsidRPr="00DE5D1A">
        <w:rPr>
          <w:rFonts w:hint="eastAsia"/>
          <w:b/>
          <w:color w:val="000000" w:themeColor="text1"/>
        </w:rPr>
        <w:t>”</w:t>
      </w:r>
      <w:r w:rsidRPr="00DE5D1A">
        <w:rPr>
          <w:b/>
          <w:color w:val="000000" w:themeColor="text1"/>
        </w:rPr>
        <w:t>或</w:t>
      </w:r>
      <w:r w:rsidRPr="00DE5D1A">
        <w:rPr>
          <w:rFonts w:hint="eastAsia"/>
          <w:b/>
          <w:color w:val="000000" w:themeColor="text1"/>
        </w:rPr>
        <w:t>“</w:t>
      </w:r>
      <w:r w:rsidRPr="00DE5D1A">
        <w:rPr>
          <w:b/>
          <w:color w:val="000000" w:themeColor="text1"/>
        </w:rPr>
        <w:t>保留</w:t>
      </w:r>
      <w:r w:rsidRPr="00DE5D1A">
        <w:rPr>
          <w:rFonts w:hint="eastAsia"/>
          <w:b/>
          <w:color w:val="000000" w:themeColor="text1"/>
        </w:rPr>
        <w:t>”：</w:t>
      </w:r>
      <w:r w:rsidRPr="00DE5D1A">
        <w:rPr>
          <w:color w:val="000000" w:themeColor="text1"/>
        </w:rPr>
        <w:t>系指将会影响到招标文件规定的服务范围、质量标准，或会给合同中规定的采购人的权利和投标人的责任造成实质性限制，而纠正这些偏离或保留将对其他提交了实质性响应的投标文件的投标人产生不公平影响的</w:t>
      </w:r>
      <w:r w:rsidRPr="00DE5D1A">
        <w:rPr>
          <w:rFonts w:hint="eastAsia"/>
          <w:color w:val="000000" w:themeColor="text1"/>
        </w:rPr>
        <w:t>；</w:t>
      </w:r>
      <w:r w:rsidRPr="00DE5D1A">
        <w:rPr>
          <w:rFonts w:hint="eastAsia"/>
          <w:b/>
          <w:color w:val="000000" w:themeColor="text1"/>
        </w:rPr>
        <w:t>“</w:t>
      </w:r>
      <w:r w:rsidRPr="00DE5D1A">
        <w:rPr>
          <w:b/>
          <w:color w:val="000000" w:themeColor="text1"/>
        </w:rPr>
        <w:t>细微偏离</w:t>
      </w:r>
      <w:r w:rsidRPr="00DE5D1A">
        <w:rPr>
          <w:rFonts w:hint="eastAsia"/>
          <w:b/>
          <w:color w:val="000000" w:themeColor="text1"/>
        </w:rPr>
        <w:t>”：</w:t>
      </w:r>
      <w:r w:rsidRPr="00DE5D1A">
        <w:rPr>
          <w:color w:val="000000" w:themeColor="text1"/>
        </w:rPr>
        <w:t>系指投标文件对招标文件的非实质性内容存在不完全响应或不响应。</w:t>
      </w:r>
    </w:p>
    <w:p w:rsidR="00502126" w:rsidRPr="00DE5D1A" w:rsidRDefault="00502126" w:rsidP="00502126">
      <w:pPr>
        <w:pStyle w:val="3"/>
        <w:rPr>
          <w:color w:val="000000" w:themeColor="text1"/>
        </w:rPr>
      </w:pPr>
      <w:r w:rsidRPr="00DE5D1A">
        <w:rPr>
          <w:rFonts w:hint="eastAsia"/>
          <w:color w:val="000000" w:themeColor="text1"/>
        </w:rPr>
        <w:t>1.3 项目属性、核心产品和采购标的对应行业</w:t>
      </w:r>
    </w:p>
    <w:p w:rsidR="00502126" w:rsidRPr="00DE5D1A" w:rsidRDefault="00502126" w:rsidP="00502126">
      <w:pPr>
        <w:spacing w:line="360" w:lineRule="auto"/>
        <w:ind w:firstLineChars="177" w:firstLine="425"/>
        <w:jc w:val="left"/>
        <w:rPr>
          <w:rFonts w:ascii="仿宋" w:eastAsia="仿宋" w:hAnsi="仿宋"/>
          <w:b/>
          <w:i/>
          <w:color w:val="000000" w:themeColor="text1"/>
          <w:kern w:val="0"/>
          <w:sz w:val="24"/>
          <w:u w:val="single"/>
        </w:rPr>
      </w:pPr>
      <w:r w:rsidRPr="00DE5D1A">
        <w:rPr>
          <w:rFonts w:ascii="仿宋" w:eastAsia="仿宋" w:hAnsi="仿宋" w:hint="eastAsia"/>
          <w:color w:val="000000" w:themeColor="text1"/>
          <w:sz w:val="24"/>
          <w:szCs w:val="20"/>
        </w:rPr>
        <w:t>1.3.1项目属性与核心产品：</w:t>
      </w:r>
      <w:r w:rsidRPr="00DE5D1A">
        <w:rPr>
          <w:rFonts w:ascii="仿宋" w:eastAsia="仿宋" w:hAnsi="仿宋" w:hint="eastAsia"/>
          <w:b/>
          <w:color w:val="000000" w:themeColor="text1"/>
          <w:sz w:val="24"/>
        </w:rPr>
        <w:t>详见</w:t>
      </w:r>
      <w:r w:rsidRPr="00DE5D1A">
        <w:rPr>
          <w:rFonts w:ascii="仿宋" w:eastAsia="仿宋" w:hAnsi="仿宋" w:hint="eastAsia"/>
          <w:b/>
          <w:i/>
          <w:color w:val="000000" w:themeColor="text1"/>
          <w:sz w:val="24"/>
          <w:u w:val="single"/>
        </w:rPr>
        <w:t>《须知前附表》</w:t>
      </w:r>
      <w:r w:rsidRPr="00DE5D1A">
        <w:rPr>
          <w:rFonts w:ascii="仿宋" w:eastAsia="仿宋" w:hAnsi="仿宋" w:hint="eastAsia"/>
          <w:b/>
          <w:i/>
          <w:color w:val="000000" w:themeColor="text1"/>
          <w:kern w:val="0"/>
          <w:sz w:val="24"/>
        </w:rPr>
        <w:t>。</w:t>
      </w:r>
    </w:p>
    <w:p w:rsidR="00502126" w:rsidRPr="00DE5D1A" w:rsidRDefault="00502126" w:rsidP="00502126">
      <w:pPr>
        <w:spacing w:after="240" w:line="360" w:lineRule="auto"/>
        <w:ind w:firstLineChars="177" w:firstLine="425"/>
        <w:jc w:val="left"/>
        <w:rPr>
          <w:rFonts w:cs="Arial"/>
          <w:color w:val="000000" w:themeColor="text1"/>
          <w:kern w:val="0"/>
        </w:rPr>
      </w:pPr>
      <w:r w:rsidRPr="00DE5D1A">
        <w:rPr>
          <w:rFonts w:ascii="仿宋" w:eastAsia="仿宋" w:hAnsi="仿宋" w:hint="eastAsia"/>
          <w:color w:val="000000" w:themeColor="text1"/>
          <w:sz w:val="24"/>
          <w:szCs w:val="20"/>
        </w:rPr>
        <w:t>1.3.2采购标的及其对应的中小企业划分标准所属行业：</w:t>
      </w:r>
      <w:r w:rsidRPr="00DE5D1A">
        <w:rPr>
          <w:rFonts w:ascii="仿宋" w:eastAsia="仿宋" w:hAnsi="仿宋" w:hint="eastAsia"/>
          <w:b/>
          <w:color w:val="000000" w:themeColor="text1"/>
          <w:sz w:val="24"/>
        </w:rPr>
        <w:t>详见</w:t>
      </w:r>
      <w:r w:rsidRPr="00DE5D1A">
        <w:rPr>
          <w:rFonts w:ascii="仿宋" w:eastAsia="仿宋" w:hAnsi="仿宋" w:hint="eastAsia"/>
          <w:b/>
          <w:i/>
          <w:color w:val="000000" w:themeColor="text1"/>
          <w:sz w:val="24"/>
          <w:u w:val="single"/>
        </w:rPr>
        <w:t>《须知前附表》</w:t>
      </w:r>
      <w:r w:rsidRPr="00DE5D1A">
        <w:rPr>
          <w:rFonts w:ascii="仿宋" w:eastAsia="仿宋" w:hAnsi="仿宋" w:hint="eastAsia"/>
          <w:b/>
          <w:i/>
          <w:color w:val="000000" w:themeColor="text1"/>
          <w:kern w:val="0"/>
          <w:sz w:val="24"/>
        </w:rPr>
        <w:t>。</w:t>
      </w:r>
    </w:p>
    <w:p w:rsidR="00502126" w:rsidRPr="00DE5D1A" w:rsidRDefault="00502126" w:rsidP="00502126">
      <w:pPr>
        <w:pStyle w:val="3"/>
        <w:rPr>
          <w:color w:val="000000" w:themeColor="text1"/>
        </w:rPr>
      </w:pPr>
      <w:r w:rsidRPr="00DE5D1A">
        <w:rPr>
          <w:rFonts w:hint="eastAsia"/>
          <w:color w:val="000000" w:themeColor="text1"/>
        </w:rPr>
        <w:t xml:space="preserve">1.4 </w:t>
      </w:r>
      <w:r w:rsidRPr="00DE5D1A">
        <w:rPr>
          <w:color w:val="000000" w:themeColor="text1"/>
        </w:rPr>
        <w:t>联合体投标</w:t>
      </w:r>
    </w:p>
    <w:p w:rsidR="00502126" w:rsidRPr="00DE5D1A" w:rsidRDefault="00502126" w:rsidP="00502126">
      <w:pPr>
        <w:pStyle w:val="A7"/>
        <w:rPr>
          <w:color w:val="000000" w:themeColor="text1"/>
        </w:rPr>
      </w:pPr>
      <w:r w:rsidRPr="00DE5D1A">
        <w:rPr>
          <w:rFonts w:hint="eastAsia"/>
          <w:color w:val="000000" w:themeColor="text1"/>
        </w:rPr>
        <w:t>1.4.1是否接受联合体投标：</w:t>
      </w:r>
      <w:r w:rsidRPr="00DE5D1A">
        <w:rPr>
          <w:rFonts w:hint="eastAsia"/>
          <w:b/>
          <w:color w:val="000000" w:themeColor="text1"/>
        </w:rPr>
        <w:t>详见</w:t>
      </w:r>
      <w:r w:rsidRPr="00DE5D1A">
        <w:rPr>
          <w:rFonts w:hint="eastAsia"/>
          <w:b/>
          <w:i/>
          <w:color w:val="000000" w:themeColor="text1"/>
          <w:u w:val="single"/>
        </w:rPr>
        <w:t>《第一章 招标公告》</w:t>
      </w:r>
      <w:r w:rsidRPr="00DE5D1A">
        <w:rPr>
          <w:rFonts w:hint="eastAsia"/>
          <w:color w:val="000000" w:themeColor="text1"/>
        </w:rPr>
        <w:t>；</w:t>
      </w:r>
    </w:p>
    <w:p w:rsidR="00502126" w:rsidRPr="00DE5D1A" w:rsidRDefault="00502126" w:rsidP="00502126">
      <w:pPr>
        <w:pStyle w:val="A7"/>
        <w:rPr>
          <w:color w:val="000000" w:themeColor="text1"/>
        </w:rPr>
      </w:pPr>
      <w:r w:rsidRPr="00DE5D1A">
        <w:rPr>
          <w:rFonts w:hint="eastAsia"/>
          <w:color w:val="000000" w:themeColor="text1"/>
        </w:rPr>
        <w:t>1.4.2</w:t>
      </w:r>
      <w:r w:rsidRPr="00DE5D1A">
        <w:rPr>
          <w:color w:val="000000" w:themeColor="text1"/>
        </w:rPr>
        <w:t>接受联合体投标的，</w:t>
      </w:r>
      <w:r w:rsidRPr="00DE5D1A">
        <w:rPr>
          <w:rFonts w:hint="eastAsia"/>
          <w:color w:val="000000" w:themeColor="text1"/>
        </w:rPr>
        <w:t>组成联合体的各方</w:t>
      </w:r>
      <w:r w:rsidRPr="00DE5D1A">
        <w:rPr>
          <w:color w:val="000000" w:themeColor="text1"/>
        </w:rPr>
        <w:t>应遵守以下规定：</w:t>
      </w:r>
    </w:p>
    <w:p w:rsidR="00502126" w:rsidRPr="00DE5D1A" w:rsidRDefault="00502126" w:rsidP="00502126">
      <w:pPr>
        <w:pStyle w:val="A7"/>
        <w:rPr>
          <w:color w:val="000000" w:themeColor="text1"/>
        </w:rPr>
      </w:pPr>
      <w:r w:rsidRPr="00DE5D1A">
        <w:rPr>
          <w:rFonts w:hint="eastAsia"/>
          <w:color w:val="000000" w:themeColor="text1"/>
        </w:rPr>
        <w:t>（1）</w:t>
      </w:r>
      <w:r w:rsidRPr="00DE5D1A">
        <w:rPr>
          <w:color w:val="000000" w:themeColor="text1"/>
        </w:rPr>
        <w:t>两个以上的自然人、法人或者其他组织可以组成一个联合体，以一个供应商的身份共同参加政府采购</w:t>
      </w:r>
      <w:r w:rsidRPr="00DE5D1A">
        <w:rPr>
          <w:rFonts w:hint="eastAsia"/>
          <w:color w:val="000000" w:themeColor="text1"/>
        </w:rPr>
        <w:t>。</w:t>
      </w:r>
      <w:r w:rsidRPr="00DE5D1A">
        <w:rPr>
          <w:rFonts w:hint="eastAsia"/>
          <w:b/>
          <w:color w:val="000000" w:themeColor="text1"/>
        </w:rPr>
        <w:t>以联合体形式参加政府采购的，应当在投标文件中提交《联合协议》</w:t>
      </w:r>
      <w:r w:rsidRPr="00DE5D1A">
        <w:rPr>
          <w:rFonts w:hint="eastAsia"/>
          <w:b/>
          <w:i/>
          <w:color w:val="000000" w:themeColor="text1"/>
        </w:rPr>
        <w:t>（格式见第七章附件5）</w:t>
      </w:r>
      <w:r w:rsidRPr="00DE5D1A">
        <w:rPr>
          <w:rFonts w:hint="eastAsia"/>
          <w:b/>
          <w:color w:val="000000" w:themeColor="text1"/>
        </w:rPr>
        <w:t>，载明联合体各方承担的工作和义务。</w:t>
      </w:r>
      <w:r w:rsidRPr="00DE5D1A">
        <w:rPr>
          <w:rFonts w:hint="eastAsia"/>
          <w:b/>
          <w:color w:val="000000" w:themeColor="text1"/>
          <w:u w:val="single"/>
        </w:rPr>
        <w:t>未提交有效的《联合协议》的联合体投标无效</w:t>
      </w:r>
      <w:r w:rsidRPr="00DE5D1A">
        <w:rPr>
          <w:rFonts w:hint="eastAsia"/>
          <w:b/>
          <w:color w:val="000000" w:themeColor="text1"/>
        </w:rPr>
        <w:t>；</w:t>
      </w:r>
    </w:p>
    <w:p w:rsidR="00502126" w:rsidRPr="00DE5D1A" w:rsidRDefault="00502126" w:rsidP="00502126">
      <w:pPr>
        <w:pStyle w:val="A7"/>
        <w:rPr>
          <w:color w:val="000000" w:themeColor="text1"/>
        </w:rPr>
      </w:pPr>
      <w:r w:rsidRPr="00DE5D1A">
        <w:rPr>
          <w:rFonts w:hint="eastAsia"/>
          <w:color w:val="000000" w:themeColor="text1"/>
        </w:rPr>
        <w:t>（2）</w:t>
      </w:r>
      <w:r w:rsidRPr="00DE5D1A">
        <w:rPr>
          <w:color w:val="000000" w:themeColor="text1"/>
        </w:rPr>
        <w:t>联合体各方</w:t>
      </w:r>
      <w:r w:rsidRPr="00DE5D1A">
        <w:rPr>
          <w:rFonts w:hint="eastAsia"/>
          <w:color w:val="000000" w:themeColor="text1"/>
        </w:rPr>
        <w:t>应当</w:t>
      </w:r>
      <w:r w:rsidRPr="00DE5D1A">
        <w:rPr>
          <w:color w:val="000000" w:themeColor="text1"/>
        </w:rPr>
        <w:t>共同与采购人签订采购合同，就采购合同约定的事项对采购人承担连带责任</w:t>
      </w:r>
      <w:r w:rsidRPr="00DE5D1A">
        <w:rPr>
          <w:rFonts w:hint="eastAsia"/>
          <w:color w:val="000000" w:themeColor="text1"/>
        </w:rPr>
        <w:t>；</w:t>
      </w:r>
    </w:p>
    <w:p w:rsidR="00502126" w:rsidRPr="00DE5D1A" w:rsidRDefault="00502126" w:rsidP="00502126">
      <w:pPr>
        <w:pStyle w:val="A7"/>
        <w:rPr>
          <w:color w:val="000000" w:themeColor="text1"/>
        </w:rPr>
      </w:pPr>
      <w:r w:rsidRPr="00DE5D1A">
        <w:rPr>
          <w:rFonts w:hint="eastAsia"/>
          <w:color w:val="000000" w:themeColor="text1"/>
        </w:rPr>
        <w:t>（3）</w:t>
      </w:r>
      <w:r w:rsidRPr="00DE5D1A">
        <w:rPr>
          <w:color w:val="000000" w:themeColor="text1"/>
        </w:rPr>
        <w:t>联合体中有同类资质的供应商按照联合体分工承担相同工作的，按照资质等级较低的供应商确定资质等级</w:t>
      </w:r>
      <w:r w:rsidRPr="00DE5D1A">
        <w:rPr>
          <w:rFonts w:hint="eastAsia"/>
          <w:color w:val="000000" w:themeColor="text1"/>
        </w:rPr>
        <w:t>；以联合体形式参加政府采购活动的，联合体各方不得再单独参加或者与其他供应商另外组成联合体参加同一合同项下的政府采购活动；</w:t>
      </w:r>
      <w:r w:rsidRPr="00DE5D1A">
        <w:rPr>
          <w:color w:val="000000" w:themeColor="text1"/>
        </w:rPr>
        <w:t>以联合体形式参加政府采购活动，联合体各方均为中小企业的，联合体视同中小企业。其中，联合体各方均为小微企业的，联合体视同小微企业</w:t>
      </w:r>
      <w:r w:rsidRPr="00DE5D1A">
        <w:rPr>
          <w:rFonts w:hint="eastAsia"/>
          <w:color w:val="000000" w:themeColor="text1"/>
        </w:rPr>
        <w:t>；</w:t>
      </w:r>
    </w:p>
    <w:p w:rsidR="00502126" w:rsidRPr="00DE5D1A" w:rsidRDefault="00502126" w:rsidP="00502126">
      <w:pPr>
        <w:pStyle w:val="A7"/>
        <w:rPr>
          <w:color w:val="000000" w:themeColor="text1"/>
        </w:rPr>
      </w:pPr>
      <w:r w:rsidRPr="00DE5D1A">
        <w:rPr>
          <w:rFonts w:hint="eastAsia"/>
          <w:color w:val="000000" w:themeColor="text1"/>
        </w:rPr>
        <w:t>（4）联合体形式参加政府采购的，招标文件中有明确规定联合体各方均须提供的材料应当由联合体各成员共同签、章（或分别提供各自签、章）；招标文件没有明确规定联合体各方均须提供的材料可以由联合投标协议书中载明的牵头人（主办方）按规</w:t>
      </w:r>
      <w:r w:rsidRPr="00DE5D1A">
        <w:rPr>
          <w:rFonts w:hint="eastAsia"/>
          <w:color w:val="000000" w:themeColor="text1"/>
        </w:rPr>
        <w:lastRenderedPageBreak/>
        <w:t>定进行签、章，牵头人（主办方）代表联合体签、章的，对联合体各成员方同样具有约束力；</w:t>
      </w:r>
    </w:p>
    <w:p w:rsidR="00502126" w:rsidRPr="00DE5D1A" w:rsidRDefault="00502126" w:rsidP="00502126">
      <w:pPr>
        <w:pStyle w:val="A7"/>
        <w:spacing w:after="240"/>
        <w:rPr>
          <w:color w:val="000000" w:themeColor="text1"/>
        </w:rPr>
      </w:pPr>
      <w:r w:rsidRPr="00DE5D1A">
        <w:rPr>
          <w:rFonts w:hint="eastAsia"/>
          <w:color w:val="000000" w:themeColor="text1"/>
        </w:rPr>
        <w:t>（5）联合体形式参加政府采购的，履约保证金、采购代理服务费可由牵头人（主办方）一方缴纳，也可以由联合体各方按联合投标协议书约定共同缴纳。</w:t>
      </w:r>
    </w:p>
    <w:p w:rsidR="00502126" w:rsidRPr="00DE5D1A" w:rsidRDefault="00502126" w:rsidP="00502126">
      <w:pPr>
        <w:pStyle w:val="3"/>
        <w:rPr>
          <w:color w:val="000000" w:themeColor="text1"/>
        </w:rPr>
      </w:pPr>
      <w:r w:rsidRPr="00DE5D1A">
        <w:rPr>
          <w:rFonts w:hint="eastAsia"/>
          <w:color w:val="000000" w:themeColor="text1"/>
        </w:rPr>
        <w:t xml:space="preserve">1.5 </w:t>
      </w:r>
      <w:r w:rsidRPr="00DE5D1A">
        <w:rPr>
          <w:color w:val="000000" w:themeColor="text1"/>
        </w:rPr>
        <w:t>分包</w:t>
      </w:r>
    </w:p>
    <w:p w:rsidR="00502126" w:rsidRPr="00DE5D1A" w:rsidRDefault="00502126" w:rsidP="00502126">
      <w:pPr>
        <w:pStyle w:val="A7"/>
        <w:rPr>
          <w:color w:val="000000" w:themeColor="text1"/>
        </w:rPr>
      </w:pPr>
      <w:r w:rsidRPr="00DE5D1A">
        <w:rPr>
          <w:rFonts w:hint="eastAsia"/>
          <w:color w:val="000000" w:themeColor="text1"/>
        </w:rPr>
        <w:t>1.5.1是否同意分包：</w:t>
      </w:r>
      <w:r w:rsidRPr="00DE5D1A">
        <w:rPr>
          <w:rFonts w:hint="eastAsia"/>
          <w:b/>
          <w:color w:val="000000" w:themeColor="text1"/>
        </w:rPr>
        <w:t>详见</w:t>
      </w:r>
      <w:r w:rsidRPr="00DE5D1A">
        <w:rPr>
          <w:rFonts w:hint="eastAsia"/>
          <w:b/>
          <w:i/>
          <w:color w:val="000000" w:themeColor="text1"/>
          <w:u w:val="single"/>
        </w:rPr>
        <w:t>《须知前附表》</w:t>
      </w:r>
      <w:r w:rsidRPr="00DE5D1A">
        <w:rPr>
          <w:rFonts w:hint="eastAsia"/>
          <w:color w:val="000000" w:themeColor="text1"/>
        </w:rPr>
        <w:t>。《须知前附表》中声明允许分包的，投标人可以根据招标文件的规定和采购项目的实际情况进行分包。</w:t>
      </w:r>
      <w:r w:rsidRPr="00DE5D1A">
        <w:rPr>
          <w:rFonts w:hint="eastAsia"/>
          <w:b/>
          <w:color w:val="000000" w:themeColor="text1"/>
          <w:u w:val="single"/>
        </w:rPr>
        <w:t>投标人根据招标文件的规定和采购项目的实际情况，拟在中标后将中标项目的非主体、非关键性工作分包的，应当在投标文件中提交《分包意向协议》，载明分包承担主体，分包承担主体应当具备相应资质条件且不得再次分包</w:t>
      </w:r>
      <w:r w:rsidRPr="00DE5D1A">
        <w:rPr>
          <w:rFonts w:hint="eastAsia"/>
          <w:b/>
          <w:color w:val="000000" w:themeColor="text1"/>
        </w:rPr>
        <w:t>。</w:t>
      </w:r>
      <w:r w:rsidRPr="00DE5D1A">
        <w:rPr>
          <w:color w:val="000000" w:themeColor="text1"/>
        </w:rPr>
        <w:t>政府采购合同分包履行的，中标、成交供应商就采购项目和分包项目向采购人负责，分包供应商就分包项目承担责任。</w:t>
      </w:r>
    </w:p>
    <w:p w:rsidR="00502126" w:rsidRPr="00DE5D1A" w:rsidRDefault="00502126" w:rsidP="00502126">
      <w:pPr>
        <w:pStyle w:val="A7"/>
        <w:rPr>
          <w:color w:val="000000" w:themeColor="text1"/>
        </w:rPr>
      </w:pPr>
      <w:r w:rsidRPr="00DE5D1A">
        <w:rPr>
          <w:rFonts w:hint="eastAsia"/>
          <w:color w:val="000000" w:themeColor="text1"/>
        </w:rPr>
        <w:t>1.5.2以分包方式履行合同的，投标人与分包供应商分别提供与分包意向协议中规定的分工内容相应的业绩证明材料，业绩数量以提供材料较少的一方为准。</w:t>
      </w:r>
    </w:p>
    <w:p w:rsidR="00502126" w:rsidRPr="00DE5D1A" w:rsidRDefault="00502126" w:rsidP="00502126">
      <w:pPr>
        <w:pStyle w:val="A7"/>
        <w:spacing w:after="240"/>
        <w:rPr>
          <w:color w:val="000000" w:themeColor="text1"/>
        </w:rPr>
      </w:pPr>
      <w:r w:rsidRPr="00DE5D1A">
        <w:rPr>
          <w:rFonts w:hint="eastAsia"/>
          <w:color w:val="000000" w:themeColor="text1"/>
        </w:rPr>
        <w:t>1.5.3</w:t>
      </w:r>
      <w:r w:rsidRPr="00DE5D1A">
        <w:rPr>
          <w:color w:val="000000" w:themeColor="text1"/>
        </w:rPr>
        <w:t>中小企业享受扶持政策获得政府采购合同的，小微企业不得将合同分包给大中型企业，中型企业不得将合同分包给大型企业</w:t>
      </w:r>
      <w:r w:rsidRPr="00DE5D1A">
        <w:rPr>
          <w:rFonts w:hint="eastAsia"/>
          <w:color w:val="000000" w:themeColor="text1"/>
        </w:rPr>
        <w:t>。</w:t>
      </w:r>
    </w:p>
    <w:p w:rsidR="00502126" w:rsidRPr="00DE5D1A" w:rsidRDefault="00502126" w:rsidP="00502126">
      <w:pPr>
        <w:pStyle w:val="3"/>
        <w:rPr>
          <w:color w:val="000000" w:themeColor="text1"/>
        </w:rPr>
      </w:pPr>
      <w:bookmarkStart w:id="46" w:name="_Toc97118324"/>
      <w:bookmarkStart w:id="47" w:name="_Toc97118718"/>
      <w:r w:rsidRPr="00DE5D1A">
        <w:rPr>
          <w:rFonts w:hint="eastAsia"/>
          <w:color w:val="000000" w:themeColor="text1"/>
        </w:rPr>
        <w:t>1.6 采购项目需要落实的政府采购政策</w:t>
      </w:r>
      <w:bookmarkEnd w:id="46"/>
      <w:bookmarkEnd w:id="47"/>
    </w:p>
    <w:p w:rsidR="00502126" w:rsidRPr="00DE5D1A" w:rsidRDefault="00502126" w:rsidP="00502126">
      <w:pPr>
        <w:pStyle w:val="4"/>
        <w:rPr>
          <w:color w:val="000000" w:themeColor="text1"/>
        </w:rPr>
      </w:pPr>
      <w:r w:rsidRPr="00DE5D1A">
        <w:rPr>
          <w:rFonts w:hint="eastAsia"/>
          <w:color w:val="000000" w:themeColor="text1"/>
        </w:rPr>
        <w:t>1.6.1进口产品采购管理</w:t>
      </w:r>
    </w:p>
    <w:p w:rsidR="00502126" w:rsidRPr="00DE5D1A" w:rsidRDefault="00502126" w:rsidP="00502126">
      <w:pPr>
        <w:pStyle w:val="A7"/>
        <w:rPr>
          <w:color w:val="000000" w:themeColor="text1"/>
        </w:rPr>
      </w:pPr>
      <w:r w:rsidRPr="00DE5D1A">
        <w:rPr>
          <w:rFonts w:hint="eastAsia"/>
          <w:color w:val="000000" w:themeColor="text1"/>
        </w:rPr>
        <w:t>1.6.1.1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rsidR="00502126" w:rsidRPr="00DE5D1A" w:rsidRDefault="00502126" w:rsidP="00502126">
      <w:pPr>
        <w:pStyle w:val="A7"/>
        <w:spacing w:after="240"/>
        <w:ind w:firstLine="426"/>
        <w:rPr>
          <w:color w:val="000000" w:themeColor="text1"/>
        </w:rPr>
      </w:pPr>
      <w:r w:rsidRPr="00DE5D1A">
        <w:rPr>
          <w:rFonts w:hint="eastAsia"/>
          <w:b/>
          <w:color w:val="000000" w:themeColor="text1"/>
        </w:rPr>
        <w:t>1.6.1.2是否允许采购进口产品：详见</w:t>
      </w:r>
      <w:r w:rsidRPr="00DE5D1A">
        <w:rPr>
          <w:rFonts w:hint="eastAsia"/>
          <w:b/>
          <w:i/>
          <w:color w:val="000000" w:themeColor="text1"/>
          <w:u w:val="single"/>
        </w:rPr>
        <w:t>《须知前附表》</w:t>
      </w:r>
      <w:r w:rsidRPr="00DE5D1A">
        <w:rPr>
          <w:rFonts w:hint="eastAsia"/>
          <w:b/>
          <w:color w:val="000000" w:themeColor="text1"/>
        </w:rPr>
        <w:t>。</w:t>
      </w:r>
      <w:r w:rsidRPr="00DE5D1A">
        <w:rPr>
          <w:rFonts w:hint="eastAsia"/>
          <w:color w:val="000000" w:themeColor="text1"/>
        </w:rPr>
        <w:t>《须知前附表》已明确说明允许采购进口产品的，允许进口产品参加投标,没有明确说明允许采购进口产品的，一律拒绝进口产品参加投标。</w:t>
      </w:r>
    </w:p>
    <w:p w:rsidR="00502126" w:rsidRPr="00DE5D1A" w:rsidRDefault="00502126" w:rsidP="00502126">
      <w:pPr>
        <w:pStyle w:val="4"/>
        <w:rPr>
          <w:color w:val="000000" w:themeColor="text1"/>
        </w:rPr>
      </w:pPr>
      <w:r w:rsidRPr="00DE5D1A">
        <w:rPr>
          <w:rFonts w:hint="eastAsia"/>
          <w:color w:val="000000" w:themeColor="text1"/>
        </w:rPr>
        <w:lastRenderedPageBreak/>
        <w:t>1.6.2支持绿色发展</w:t>
      </w:r>
    </w:p>
    <w:p w:rsidR="00502126" w:rsidRPr="00DE5D1A" w:rsidRDefault="00502126" w:rsidP="00502126">
      <w:pPr>
        <w:pStyle w:val="A7"/>
        <w:rPr>
          <w:b/>
          <w:color w:val="000000" w:themeColor="text1"/>
        </w:rPr>
      </w:pPr>
      <w:r w:rsidRPr="00DE5D1A">
        <w:rPr>
          <w:rFonts w:hint="eastAsia"/>
          <w:color w:val="000000" w:themeColor="text1"/>
        </w:rPr>
        <w:t>1.6.</w:t>
      </w:r>
      <w:r w:rsidRPr="00DE5D1A">
        <w:rPr>
          <w:color w:val="000000" w:themeColor="text1"/>
        </w:rPr>
        <w:t>2.1采购人拟采购的产品属于</w:t>
      </w:r>
      <w:r w:rsidRPr="00DE5D1A">
        <w:rPr>
          <w:rFonts w:cs="Arial" w:hint="eastAsia"/>
          <w:color w:val="000000" w:themeColor="text1"/>
          <w:kern w:val="0"/>
        </w:rPr>
        <w:t>节能产品政府采购品目清单、环境标志产品政府采购品目清单</w:t>
      </w:r>
      <w:r w:rsidRPr="00DE5D1A">
        <w:rPr>
          <w:color w:val="000000" w:themeColor="text1"/>
        </w:rPr>
        <w:t>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sidRPr="00DE5D1A">
        <w:rPr>
          <w:rFonts w:hint="eastAsia"/>
          <w:color w:val="000000" w:themeColor="text1"/>
        </w:rPr>
        <w:t>▲</w:t>
      </w:r>
      <w:r w:rsidRPr="00DE5D1A">
        <w:rPr>
          <w:rFonts w:hint="eastAsia"/>
          <w:b/>
          <w:color w:val="000000" w:themeColor="text1"/>
          <w:u w:val="single"/>
        </w:rPr>
        <w:t>采购人拟采购的产品属于政府强制采购的节能产品品目清单范围的，投标人相应的投标产品未获得国家确定的认证机构出具的、处于有效期之内的节能产品认证证书的，投标无效</w:t>
      </w:r>
      <w:r w:rsidRPr="00DE5D1A">
        <w:rPr>
          <w:rFonts w:hint="eastAsia"/>
          <w:b/>
          <w:color w:val="000000" w:themeColor="text1"/>
        </w:rPr>
        <w:t>。</w:t>
      </w:r>
    </w:p>
    <w:p w:rsidR="00502126" w:rsidRPr="00DE5D1A" w:rsidRDefault="00502126" w:rsidP="00502126">
      <w:pPr>
        <w:pStyle w:val="A7"/>
        <w:ind w:firstLine="426"/>
        <w:rPr>
          <w:b/>
          <w:color w:val="000000" w:themeColor="text1"/>
        </w:rPr>
      </w:pPr>
      <w:r w:rsidRPr="00DE5D1A">
        <w:rPr>
          <w:rFonts w:cs="Arial" w:hint="eastAsia"/>
          <w:b/>
          <w:color w:val="000000" w:themeColor="text1"/>
          <w:kern w:val="0"/>
        </w:rPr>
        <w:t>本项目实施强制采购或优先采购的节能产品、环境标志产品：</w:t>
      </w:r>
      <w:r w:rsidRPr="00DE5D1A">
        <w:rPr>
          <w:rFonts w:hint="eastAsia"/>
          <w:b/>
          <w:color w:val="000000" w:themeColor="text1"/>
        </w:rPr>
        <w:t>详见</w:t>
      </w:r>
      <w:r w:rsidRPr="00DE5D1A">
        <w:rPr>
          <w:rFonts w:hint="eastAsia"/>
          <w:b/>
          <w:i/>
          <w:color w:val="000000" w:themeColor="text1"/>
          <w:u w:val="single"/>
        </w:rPr>
        <w:t>《须知前附表》</w:t>
      </w:r>
      <w:r w:rsidRPr="00DE5D1A">
        <w:rPr>
          <w:rFonts w:hint="eastAsia"/>
          <w:b/>
          <w:color w:val="000000" w:themeColor="text1"/>
        </w:rPr>
        <w:t>。</w:t>
      </w:r>
    </w:p>
    <w:p w:rsidR="00502126" w:rsidRPr="00DE5D1A" w:rsidRDefault="00502126" w:rsidP="00502126">
      <w:pPr>
        <w:pStyle w:val="A7"/>
        <w:rPr>
          <w:color w:val="000000" w:themeColor="text1"/>
        </w:rPr>
      </w:pPr>
      <w:r w:rsidRPr="00DE5D1A">
        <w:rPr>
          <w:rFonts w:hint="eastAsia"/>
          <w:color w:val="000000" w:themeColor="text1"/>
        </w:rPr>
        <w:t>1.6.</w:t>
      </w:r>
      <w:r w:rsidRPr="00DE5D1A">
        <w:rPr>
          <w:color w:val="000000" w:themeColor="text1"/>
        </w:rPr>
        <w:t>2.2</w:t>
      </w:r>
      <w:r w:rsidRPr="00DE5D1A">
        <w:rPr>
          <w:rFonts w:hint="eastAsia"/>
          <w:color w:val="000000" w:themeColor="text1"/>
        </w:rPr>
        <w:t>纳入政府采购管理的修缮、装修类项目采购建材的，鼓励采购人将绿色建材性能、指标等作为实质性条件纳入招标文件和合同，具体性能指标要求参考相关绿色建材政府采购需求标准。</w:t>
      </w:r>
    </w:p>
    <w:p w:rsidR="00502126" w:rsidRPr="00DE5D1A" w:rsidRDefault="00502126" w:rsidP="00502126">
      <w:pPr>
        <w:pStyle w:val="A7"/>
        <w:rPr>
          <w:color w:val="000000" w:themeColor="text1"/>
        </w:rPr>
      </w:pPr>
      <w:r w:rsidRPr="00DE5D1A">
        <w:rPr>
          <w:rFonts w:hint="eastAsia"/>
          <w:color w:val="000000" w:themeColor="text1"/>
        </w:rPr>
        <w:t>1.6.</w:t>
      </w:r>
      <w:r w:rsidRPr="00DE5D1A">
        <w:rPr>
          <w:color w:val="000000" w:themeColor="text1"/>
        </w:rPr>
        <w:t>2.3</w:t>
      </w:r>
      <w:r w:rsidRPr="00DE5D1A">
        <w:rPr>
          <w:rFonts w:hint="eastAsia"/>
          <w:color w:val="000000" w:themeColor="text1"/>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rsidR="00502126" w:rsidRPr="00DE5D1A" w:rsidRDefault="00502126" w:rsidP="00502126">
      <w:pPr>
        <w:pStyle w:val="A7"/>
        <w:spacing w:after="240"/>
        <w:rPr>
          <w:color w:val="000000" w:themeColor="text1"/>
        </w:rPr>
      </w:pPr>
      <w:r w:rsidRPr="00DE5D1A">
        <w:rPr>
          <w:rFonts w:hint="eastAsia"/>
          <w:color w:val="000000" w:themeColor="text1"/>
        </w:rPr>
        <w:t>1.6.</w:t>
      </w:r>
      <w:r w:rsidRPr="00DE5D1A">
        <w:rPr>
          <w:color w:val="000000" w:themeColor="text1"/>
        </w:rPr>
        <w:t>2.</w:t>
      </w:r>
      <w:r w:rsidRPr="00DE5D1A">
        <w:rPr>
          <w:rFonts w:hint="eastAsia"/>
          <w:color w:val="000000" w:themeColor="text1"/>
        </w:rPr>
        <w:t>4鼓励供应商在参加政府采购过程中开展绿色设计、选择绿色材料、打造绿色制造工艺、开展绿色运输、做好废弃产品回收处理，实现产品全周期的绿色环保。鼓励采购单位对其提高预付款比例、免收履约保证金。</w:t>
      </w:r>
    </w:p>
    <w:p w:rsidR="00502126" w:rsidRPr="00DE5D1A" w:rsidRDefault="00502126" w:rsidP="00502126">
      <w:pPr>
        <w:pStyle w:val="4"/>
        <w:rPr>
          <w:color w:val="000000" w:themeColor="text1"/>
        </w:rPr>
      </w:pPr>
      <w:r w:rsidRPr="00DE5D1A">
        <w:rPr>
          <w:rFonts w:hint="eastAsia"/>
          <w:color w:val="000000" w:themeColor="text1"/>
        </w:rPr>
        <w:t>1.6.3支持中小企业发展</w:t>
      </w:r>
    </w:p>
    <w:p w:rsidR="00502126" w:rsidRPr="00DE5D1A" w:rsidRDefault="00502126" w:rsidP="00502126">
      <w:pPr>
        <w:pStyle w:val="A7"/>
        <w:rPr>
          <w:color w:val="000000" w:themeColor="text1"/>
        </w:rPr>
      </w:pPr>
      <w:r w:rsidRPr="00DE5D1A">
        <w:rPr>
          <w:rFonts w:hint="eastAsia"/>
          <w:color w:val="000000" w:themeColor="text1"/>
        </w:rPr>
        <w:t>1.6</w:t>
      </w:r>
      <w:r w:rsidRPr="00DE5D1A">
        <w:rPr>
          <w:color w:val="000000" w:themeColor="text1"/>
        </w:rPr>
        <w:t>.3.</w:t>
      </w:r>
      <w:r w:rsidRPr="00DE5D1A">
        <w:rPr>
          <w:rFonts w:hint="eastAsia"/>
          <w:color w:val="000000" w:themeColor="text1"/>
        </w:rPr>
        <w:t>1</w:t>
      </w:r>
      <w:r w:rsidRPr="00DE5D1A">
        <w:rPr>
          <w:color w:val="000000" w:themeColor="text1"/>
        </w:rPr>
        <w:t>中小企业，</w:t>
      </w:r>
      <w:r w:rsidRPr="00DE5D1A">
        <w:rPr>
          <w:rFonts w:hint="eastAsia"/>
          <w:color w:val="000000" w:themeColor="text1"/>
        </w:rPr>
        <w:t>是</w:t>
      </w:r>
      <w:r w:rsidRPr="00DE5D1A">
        <w:rPr>
          <w:color w:val="000000" w:themeColor="text1"/>
        </w:rPr>
        <w:t>指在中华人民共和国境内依法设立，依据国务院批准的中小企业划分标准确定的中型企业、小型企业和微型企业，但与大企业的负责人为同一人，或者与大企业存在直接控股、管理关系的除外。</w:t>
      </w:r>
    </w:p>
    <w:p w:rsidR="00502126" w:rsidRPr="00DE5D1A" w:rsidRDefault="00502126" w:rsidP="00502126">
      <w:pPr>
        <w:pStyle w:val="A7"/>
        <w:ind w:firstLine="426"/>
        <w:rPr>
          <w:b/>
          <w:color w:val="000000" w:themeColor="text1"/>
        </w:rPr>
      </w:pPr>
      <w:r w:rsidRPr="00DE5D1A">
        <w:rPr>
          <w:b/>
          <w:color w:val="000000" w:themeColor="text1"/>
        </w:rPr>
        <w:t>符合中小企业划分标准的个体工商户，在政府采购活动中视同中小企业。</w:t>
      </w:r>
    </w:p>
    <w:p w:rsidR="00502126" w:rsidRPr="00DE5D1A" w:rsidRDefault="00502126" w:rsidP="00502126">
      <w:pPr>
        <w:pStyle w:val="A7"/>
        <w:ind w:firstLine="426"/>
        <w:rPr>
          <w:b/>
          <w:color w:val="000000" w:themeColor="text1"/>
        </w:rPr>
      </w:pPr>
      <w:r w:rsidRPr="00DE5D1A">
        <w:rPr>
          <w:rFonts w:hint="eastAsia"/>
          <w:b/>
          <w:color w:val="000000" w:themeColor="text1"/>
        </w:rPr>
        <w:t>1.6</w:t>
      </w:r>
      <w:r w:rsidRPr="00DE5D1A">
        <w:rPr>
          <w:b/>
          <w:color w:val="000000" w:themeColor="text1"/>
        </w:rPr>
        <w:t>.3.</w:t>
      </w:r>
      <w:r w:rsidRPr="00DE5D1A">
        <w:rPr>
          <w:rFonts w:hint="eastAsia"/>
          <w:b/>
          <w:color w:val="000000" w:themeColor="text1"/>
        </w:rPr>
        <w:t>2在政府采购活动中，投标人提供的货物、工程或者服务符合下列情形的，享受中小企业扶持政策：</w:t>
      </w:r>
    </w:p>
    <w:p w:rsidR="00502126" w:rsidRPr="00DE5D1A" w:rsidRDefault="00502126" w:rsidP="00502126">
      <w:pPr>
        <w:pStyle w:val="A7"/>
        <w:rPr>
          <w:color w:val="000000" w:themeColor="text1"/>
        </w:rPr>
      </w:pPr>
      <w:r w:rsidRPr="00DE5D1A">
        <w:rPr>
          <w:rFonts w:hint="eastAsia"/>
          <w:color w:val="000000" w:themeColor="text1"/>
        </w:rPr>
        <w:t>（1）</w:t>
      </w:r>
      <w:r w:rsidRPr="00DE5D1A">
        <w:rPr>
          <w:color w:val="000000" w:themeColor="text1"/>
        </w:rPr>
        <w:t>在货物采购项目中，货物由中小企业制造，即货物由中小企业生产且使用该中小企业商号或者注册商标；</w:t>
      </w:r>
      <w:r w:rsidRPr="00DE5D1A">
        <w:rPr>
          <w:rFonts w:hint="eastAsia"/>
          <w:b/>
          <w:color w:val="000000" w:themeColor="text1"/>
        </w:rPr>
        <w:t>在货物采购项目中，投标人提供的货物既有中小企业制</w:t>
      </w:r>
      <w:r w:rsidRPr="00DE5D1A">
        <w:rPr>
          <w:rFonts w:hint="eastAsia"/>
          <w:b/>
          <w:color w:val="000000" w:themeColor="text1"/>
        </w:rPr>
        <w:lastRenderedPageBreak/>
        <w:t>造货物，也有大型企业制造货物的，不享受中小企业扶持政策。</w:t>
      </w:r>
    </w:p>
    <w:p w:rsidR="00502126" w:rsidRPr="00DE5D1A" w:rsidRDefault="00502126" w:rsidP="00502126">
      <w:pPr>
        <w:pStyle w:val="A7"/>
        <w:rPr>
          <w:color w:val="000000" w:themeColor="text1"/>
        </w:rPr>
      </w:pPr>
      <w:r w:rsidRPr="00DE5D1A">
        <w:rPr>
          <w:rFonts w:hint="eastAsia"/>
          <w:color w:val="000000" w:themeColor="text1"/>
        </w:rPr>
        <w:t>（2）</w:t>
      </w:r>
      <w:r w:rsidRPr="00DE5D1A">
        <w:rPr>
          <w:color w:val="000000" w:themeColor="text1"/>
        </w:rPr>
        <w:t>在工程采购项目中，工程</w:t>
      </w:r>
      <w:r w:rsidRPr="00DE5D1A">
        <w:rPr>
          <w:rFonts w:hint="eastAsia"/>
          <w:color w:val="000000" w:themeColor="text1"/>
        </w:rPr>
        <w:t>全部</w:t>
      </w:r>
      <w:r w:rsidRPr="00DE5D1A">
        <w:rPr>
          <w:color w:val="000000" w:themeColor="text1"/>
        </w:rPr>
        <w:t>由中小企业承建，即工程施工单位为</w:t>
      </w:r>
      <w:r w:rsidRPr="00DE5D1A">
        <w:rPr>
          <w:rFonts w:hint="eastAsia"/>
          <w:color w:val="000000" w:themeColor="text1"/>
        </w:rPr>
        <w:t>全部</w:t>
      </w:r>
      <w:r w:rsidRPr="00DE5D1A">
        <w:rPr>
          <w:color w:val="000000" w:themeColor="text1"/>
        </w:rPr>
        <w:t>中小企业；</w:t>
      </w:r>
    </w:p>
    <w:p w:rsidR="00502126" w:rsidRPr="00DE5D1A" w:rsidRDefault="00502126" w:rsidP="00502126">
      <w:pPr>
        <w:pStyle w:val="A7"/>
        <w:rPr>
          <w:color w:val="000000" w:themeColor="text1"/>
        </w:rPr>
      </w:pPr>
      <w:r w:rsidRPr="00DE5D1A">
        <w:rPr>
          <w:rFonts w:hint="eastAsia"/>
          <w:color w:val="000000" w:themeColor="text1"/>
        </w:rPr>
        <w:t>（3）</w:t>
      </w:r>
      <w:r w:rsidRPr="00DE5D1A">
        <w:rPr>
          <w:color w:val="000000" w:themeColor="text1"/>
        </w:rPr>
        <w:t>在服务采购项目中，服务</w:t>
      </w:r>
      <w:r w:rsidRPr="00DE5D1A">
        <w:rPr>
          <w:rFonts w:hint="eastAsia"/>
          <w:color w:val="000000" w:themeColor="text1"/>
        </w:rPr>
        <w:t>全部</w:t>
      </w:r>
      <w:r w:rsidRPr="00DE5D1A">
        <w:rPr>
          <w:color w:val="000000" w:themeColor="text1"/>
        </w:rPr>
        <w:t>由中小企业承接，即提供服务的人员</w:t>
      </w:r>
      <w:r w:rsidRPr="00DE5D1A">
        <w:rPr>
          <w:rFonts w:hint="eastAsia"/>
          <w:color w:val="000000" w:themeColor="text1"/>
        </w:rPr>
        <w:t>全部</w:t>
      </w:r>
      <w:r w:rsidRPr="00DE5D1A">
        <w:rPr>
          <w:color w:val="000000" w:themeColor="text1"/>
        </w:rPr>
        <w:t>为中小企业依照《中华人民共和国劳动合同法》订立劳动合同的从业人员。</w:t>
      </w:r>
    </w:p>
    <w:p w:rsidR="00502126" w:rsidRPr="00DE5D1A" w:rsidRDefault="00502126" w:rsidP="00502126">
      <w:pPr>
        <w:pStyle w:val="A7"/>
        <w:ind w:firstLine="426"/>
        <w:rPr>
          <w:b/>
          <w:color w:val="000000" w:themeColor="text1"/>
        </w:rPr>
      </w:pPr>
      <w:r w:rsidRPr="00DE5D1A">
        <w:rPr>
          <w:rFonts w:hint="eastAsia"/>
          <w:b/>
          <w:color w:val="000000" w:themeColor="text1"/>
        </w:rPr>
        <w:t>以联合体形式参加政府采购活动，联合体各方均为中小企业的，联合体视同中小企业。其中，联合体各方均为小微企业的，联合体视同小微企业。</w:t>
      </w:r>
    </w:p>
    <w:p w:rsidR="00502126" w:rsidRPr="00DE5D1A" w:rsidRDefault="00502126" w:rsidP="00502126">
      <w:pPr>
        <w:pStyle w:val="A7"/>
        <w:ind w:firstLine="426"/>
        <w:rPr>
          <w:color w:val="000000" w:themeColor="text1"/>
        </w:rPr>
      </w:pPr>
      <w:r w:rsidRPr="00DE5D1A">
        <w:rPr>
          <w:rFonts w:hint="eastAsia"/>
          <w:b/>
          <w:color w:val="000000" w:themeColor="text1"/>
        </w:rPr>
        <w:t>1.6</w:t>
      </w:r>
      <w:r w:rsidRPr="00DE5D1A">
        <w:rPr>
          <w:b/>
          <w:color w:val="000000" w:themeColor="text1"/>
        </w:rPr>
        <w:t>.3.</w:t>
      </w:r>
      <w:r w:rsidRPr="00DE5D1A">
        <w:rPr>
          <w:rFonts w:hint="eastAsia"/>
          <w:b/>
          <w:color w:val="000000" w:themeColor="text1"/>
        </w:rPr>
        <w:t>3对于未预留份额专门面向中小企业的政府采购货物或服务项目，以及预留份额政府采购货物或服务项目中的非预留部分标项，对小型和微型企业的投标报价给予</w:t>
      </w:r>
      <w:r w:rsidRPr="00DE5D1A">
        <w:rPr>
          <w:rFonts w:hint="eastAsia"/>
          <w:b/>
          <w:i/>
          <w:color w:val="000000" w:themeColor="text1"/>
        </w:rPr>
        <w:t>【</w:t>
      </w:r>
      <w:r w:rsidRPr="00DE5D1A">
        <w:rPr>
          <w:b/>
          <w:i/>
          <w:color w:val="000000" w:themeColor="text1"/>
          <w:u w:val="single"/>
        </w:rPr>
        <w:t>10％</w:t>
      </w:r>
      <w:r w:rsidRPr="00DE5D1A">
        <w:rPr>
          <w:rFonts w:hint="eastAsia"/>
          <w:b/>
          <w:i/>
          <w:color w:val="000000" w:themeColor="text1"/>
          <w:u w:val="single"/>
        </w:rPr>
        <w:t>-20</w:t>
      </w:r>
      <w:r w:rsidRPr="00DE5D1A">
        <w:rPr>
          <w:b/>
          <w:i/>
          <w:color w:val="000000" w:themeColor="text1"/>
          <w:u w:val="single"/>
        </w:rPr>
        <w:t>％</w:t>
      </w:r>
      <w:r w:rsidRPr="00DE5D1A">
        <w:rPr>
          <w:rFonts w:hint="eastAsia"/>
          <w:b/>
          <w:i/>
          <w:color w:val="000000" w:themeColor="text1"/>
        </w:rPr>
        <w:t>】</w:t>
      </w:r>
      <w:r w:rsidRPr="00DE5D1A">
        <w:rPr>
          <w:b/>
          <w:color w:val="000000" w:themeColor="text1"/>
        </w:rPr>
        <w:t>的扣除，用扣除后的价格参与评审。</w:t>
      </w:r>
      <w:r w:rsidRPr="00DE5D1A">
        <w:rPr>
          <w:color w:val="000000" w:themeColor="text1"/>
        </w:rPr>
        <w:t>接受大中型企业与小微企业组成联合体或者允许大中型企业向一家或者多家小微企业分包的</w:t>
      </w:r>
      <w:r w:rsidRPr="00DE5D1A">
        <w:rPr>
          <w:rFonts w:hint="eastAsia"/>
          <w:color w:val="000000" w:themeColor="text1"/>
        </w:rPr>
        <w:t>政府</w:t>
      </w:r>
      <w:r w:rsidRPr="00DE5D1A">
        <w:rPr>
          <w:color w:val="000000" w:themeColor="text1"/>
        </w:rPr>
        <w:t>采购</w:t>
      </w:r>
      <w:r w:rsidRPr="00DE5D1A">
        <w:rPr>
          <w:rFonts w:hint="eastAsia"/>
          <w:color w:val="000000" w:themeColor="text1"/>
        </w:rPr>
        <w:t>货物或服务</w:t>
      </w:r>
      <w:r w:rsidRPr="00DE5D1A">
        <w:rPr>
          <w:color w:val="000000" w:themeColor="text1"/>
        </w:rPr>
        <w:t>项目，</w:t>
      </w:r>
      <w:r w:rsidRPr="00DE5D1A">
        <w:rPr>
          <w:b/>
          <w:color w:val="000000" w:themeColor="text1"/>
        </w:rPr>
        <w:t>对于联合协议或者分包意向协议约定小微企业的合同份额占到合同总金额</w:t>
      </w:r>
      <w:r w:rsidRPr="00DE5D1A">
        <w:rPr>
          <w:rFonts w:hint="eastAsia"/>
          <w:b/>
          <w:i/>
          <w:color w:val="000000" w:themeColor="text1"/>
        </w:rPr>
        <w:t>【</w:t>
      </w:r>
      <w:r w:rsidRPr="00DE5D1A">
        <w:rPr>
          <w:rFonts w:cs="仿宋"/>
          <w:b/>
          <w:i/>
          <w:color w:val="000000" w:themeColor="text1"/>
          <w:u w:val="single"/>
        </w:rPr>
        <w:t>30％</w:t>
      </w:r>
      <w:r w:rsidRPr="00DE5D1A">
        <w:rPr>
          <w:rFonts w:hint="eastAsia"/>
          <w:b/>
          <w:i/>
          <w:color w:val="000000" w:themeColor="text1"/>
        </w:rPr>
        <w:t>】</w:t>
      </w:r>
      <w:r w:rsidRPr="00DE5D1A">
        <w:rPr>
          <w:b/>
          <w:color w:val="000000" w:themeColor="text1"/>
        </w:rPr>
        <w:t>以上的，对联合体或者大中型企业的报价给予</w:t>
      </w:r>
      <w:r w:rsidRPr="00DE5D1A">
        <w:rPr>
          <w:rFonts w:hint="eastAsia"/>
          <w:b/>
          <w:i/>
          <w:color w:val="000000" w:themeColor="text1"/>
        </w:rPr>
        <w:t>【</w:t>
      </w:r>
      <w:r w:rsidRPr="00DE5D1A">
        <w:rPr>
          <w:rFonts w:hint="eastAsia"/>
          <w:b/>
          <w:i/>
          <w:color w:val="000000" w:themeColor="text1"/>
          <w:u w:val="single"/>
        </w:rPr>
        <w:t>4</w:t>
      </w:r>
      <w:r w:rsidRPr="00DE5D1A">
        <w:rPr>
          <w:b/>
          <w:i/>
          <w:color w:val="000000" w:themeColor="text1"/>
          <w:u w:val="single"/>
        </w:rPr>
        <w:t>％</w:t>
      </w:r>
      <w:r w:rsidRPr="00DE5D1A">
        <w:rPr>
          <w:rFonts w:hint="eastAsia"/>
          <w:b/>
          <w:i/>
          <w:color w:val="000000" w:themeColor="text1"/>
          <w:u w:val="single"/>
        </w:rPr>
        <w:t>-6</w:t>
      </w:r>
      <w:r w:rsidRPr="00DE5D1A">
        <w:rPr>
          <w:b/>
          <w:i/>
          <w:color w:val="000000" w:themeColor="text1"/>
          <w:u w:val="single"/>
        </w:rPr>
        <w:t>％</w:t>
      </w:r>
      <w:r w:rsidRPr="00DE5D1A">
        <w:rPr>
          <w:rFonts w:hint="eastAsia"/>
          <w:b/>
          <w:i/>
          <w:color w:val="000000" w:themeColor="text1"/>
        </w:rPr>
        <w:t>】</w:t>
      </w:r>
      <w:r w:rsidRPr="00DE5D1A">
        <w:rPr>
          <w:b/>
          <w:color w:val="000000" w:themeColor="text1"/>
        </w:rPr>
        <w:t>的扣除，用扣除后的价格参加评审。</w:t>
      </w:r>
      <w:r w:rsidRPr="00DE5D1A">
        <w:rPr>
          <w:color w:val="000000" w:themeColor="text1"/>
        </w:rPr>
        <w:t>组成联合体或者接受分包的小微企业与联合体内其他企业、分包企业之间存在直接控股、管理关系的，不享受价格扣除优惠政策。</w:t>
      </w:r>
    </w:p>
    <w:p w:rsidR="00502126" w:rsidRPr="00DE5D1A" w:rsidRDefault="00502126" w:rsidP="00502126">
      <w:pPr>
        <w:pStyle w:val="A7"/>
        <w:rPr>
          <w:color w:val="000000" w:themeColor="text1"/>
        </w:rPr>
      </w:pPr>
      <w:r w:rsidRPr="00DE5D1A">
        <w:rPr>
          <w:rFonts w:hint="eastAsia"/>
          <w:color w:val="000000" w:themeColor="text1"/>
        </w:rPr>
        <w:t>1.6</w:t>
      </w:r>
      <w:r w:rsidRPr="00DE5D1A">
        <w:rPr>
          <w:color w:val="000000" w:themeColor="text1"/>
        </w:rPr>
        <w:t>.3.</w:t>
      </w:r>
      <w:r w:rsidRPr="00DE5D1A">
        <w:rPr>
          <w:rFonts w:hint="eastAsia"/>
          <w:color w:val="000000" w:themeColor="text1"/>
        </w:rPr>
        <w:t>4</w:t>
      </w:r>
      <w:r w:rsidRPr="00DE5D1A">
        <w:rPr>
          <w:color w:val="000000" w:themeColor="text1"/>
        </w:rPr>
        <w:t>符合《关于促进残疾人就业政府采购政策的通知》（财库〔2017〕141号）规定的条件并提供《残疾人福利性单位声明函》</w:t>
      </w:r>
      <w:r w:rsidRPr="00DE5D1A">
        <w:rPr>
          <w:i/>
          <w:color w:val="000000" w:themeColor="text1"/>
        </w:rPr>
        <w:t>（</w:t>
      </w:r>
      <w:r w:rsidRPr="00DE5D1A">
        <w:rPr>
          <w:rFonts w:hint="eastAsia"/>
          <w:i/>
          <w:color w:val="000000" w:themeColor="text1"/>
        </w:rPr>
        <w:t>第七章</w:t>
      </w:r>
      <w:r w:rsidRPr="00DE5D1A">
        <w:rPr>
          <w:i/>
          <w:color w:val="000000" w:themeColor="text1"/>
        </w:rPr>
        <w:t>附件</w:t>
      </w:r>
      <w:r w:rsidRPr="00DE5D1A">
        <w:rPr>
          <w:rFonts w:hint="eastAsia"/>
          <w:i/>
          <w:color w:val="000000" w:themeColor="text1"/>
        </w:rPr>
        <w:t>3</w:t>
      </w:r>
      <w:r w:rsidRPr="00DE5D1A">
        <w:rPr>
          <w:i/>
          <w:color w:val="000000" w:themeColor="text1"/>
        </w:rPr>
        <w:t>）</w:t>
      </w:r>
      <w:r w:rsidRPr="00DE5D1A">
        <w:rPr>
          <w:color w:val="000000" w:themeColor="text1"/>
        </w:rPr>
        <w:t>的残疾人福利性单位视同小型、微型企业；</w:t>
      </w:r>
    </w:p>
    <w:p w:rsidR="00502126" w:rsidRPr="00DE5D1A" w:rsidRDefault="00502126" w:rsidP="00502126">
      <w:pPr>
        <w:pStyle w:val="A7"/>
        <w:rPr>
          <w:color w:val="000000" w:themeColor="text1"/>
        </w:rPr>
      </w:pPr>
      <w:r w:rsidRPr="00DE5D1A">
        <w:rPr>
          <w:rFonts w:hint="eastAsia"/>
          <w:color w:val="000000" w:themeColor="text1"/>
        </w:rPr>
        <w:t>1.6</w:t>
      </w:r>
      <w:r w:rsidRPr="00DE5D1A">
        <w:rPr>
          <w:color w:val="000000" w:themeColor="text1"/>
        </w:rPr>
        <w:t>.3.</w:t>
      </w:r>
      <w:r w:rsidRPr="00DE5D1A">
        <w:rPr>
          <w:rFonts w:hint="eastAsia"/>
          <w:color w:val="000000" w:themeColor="text1"/>
        </w:rPr>
        <w:t>5</w:t>
      </w:r>
      <w:r w:rsidRPr="00DE5D1A">
        <w:rPr>
          <w:color w:val="000000" w:themeColor="text1"/>
        </w:rPr>
        <w:t>符合《关于政府采购支持监狱企业发展有关问题的通知》（财库[2014]68号）规定的监狱企业并提供由省级以上监狱管理局、戒毒管理局（含新疆生产建设兵团）出具的属于监狱企业证明文件的，视同为小型、微型企业。</w:t>
      </w:r>
    </w:p>
    <w:p w:rsidR="00502126" w:rsidRPr="00DE5D1A" w:rsidRDefault="00502126" w:rsidP="00502126">
      <w:pPr>
        <w:pStyle w:val="A7"/>
        <w:rPr>
          <w:color w:val="000000" w:themeColor="text1"/>
        </w:rPr>
      </w:pPr>
      <w:r w:rsidRPr="00DE5D1A">
        <w:rPr>
          <w:rFonts w:hint="eastAsia"/>
          <w:color w:val="000000" w:themeColor="text1"/>
        </w:rPr>
        <w:t>1.6</w:t>
      </w:r>
      <w:r w:rsidRPr="00DE5D1A">
        <w:rPr>
          <w:color w:val="000000" w:themeColor="text1"/>
        </w:rPr>
        <w:t>.3.</w:t>
      </w:r>
      <w:r w:rsidRPr="00DE5D1A">
        <w:rPr>
          <w:rFonts w:hint="eastAsia"/>
          <w:color w:val="000000" w:themeColor="text1"/>
        </w:rPr>
        <w:t>6</w:t>
      </w:r>
      <w:r w:rsidRPr="00DE5D1A">
        <w:rPr>
          <w:rFonts w:cs="仿宋_GB2312" w:hint="eastAsia"/>
          <w:color w:val="000000" w:themeColor="text1"/>
          <w:kern w:val="0"/>
          <w:szCs w:val="32"/>
        </w:rPr>
        <w:t>可享受中小企业扶持政策的投标人应按照招标文件格式要求提供《中小企业声明函》，《中小企业声明函》填写企业类型错误，导致该企业享受本不能享受的中小企业扶持政策，投标无效并依法承担法律责任。</w:t>
      </w:r>
    </w:p>
    <w:p w:rsidR="00502126" w:rsidRPr="00DE5D1A" w:rsidRDefault="00502126" w:rsidP="00502126">
      <w:pPr>
        <w:pStyle w:val="A7"/>
        <w:spacing w:after="240"/>
        <w:rPr>
          <w:color w:val="000000" w:themeColor="text1"/>
        </w:rPr>
      </w:pPr>
      <w:r w:rsidRPr="00DE5D1A">
        <w:rPr>
          <w:rFonts w:hint="eastAsia"/>
          <w:color w:val="000000" w:themeColor="text1"/>
        </w:rPr>
        <w:t>1.6</w:t>
      </w:r>
      <w:r w:rsidRPr="00DE5D1A">
        <w:rPr>
          <w:color w:val="000000" w:themeColor="text1"/>
        </w:rPr>
        <w:t>.3.</w:t>
      </w:r>
      <w:r w:rsidRPr="00DE5D1A">
        <w:rPr>
          <w:rFonts w:hint="eastAsia"/>
          <w:color w:val="000000" w:themeColor="text1"/>
        </w:rPr>
        <w:t>7</w:t>
      </w:r>
      <w:r w:rsidRPr="00DE5D1A">
        <w:rPr>
          <w:color w:val="000000" w:themeColor="text1"/>
        </w:rPr>
        <w:t>中小企业享受扶持政策获得政府采购合同的，小微企业不得将合同分包给大中型企业，中型企业不得将合同分包给大型企业</w:t>
      </w:r>
      <w:r w:rsidRPr="00DE5D1A">
        <w:rPr>
          <w:rFonts w:hint="eastAsia"/>
          <w:color w:val="000000" w:themeColor="text1"/>
        </w:rPr>
        <w:t>。</w:t>
      </w:r>
    </w:p>
    <w:p w:rsidR="00502126" w:rsidRPr="00DE5D1A" w:rsidRDefault="00502126" w:rsidP="00502126">
      <w:pPr>
        <w:pStyle w:val="4"/>
        <w:rPr>
          <w:color w:val="000000" w:themeColor="text1"/>
        </w:rPr>
      </w:pPr>
      <w:r w:rsidRPr="00DE5D1A">
        <w:rPr>
          <w:rFonts w:hint="eastAsia"/>
          <w:color w:val="000000" w:themeColor="text1"/>
        </w:rPr>
        <w:t>1.6.4支持创新发展</w:t>
      </w:r>
    </w:p>
    <w:p w:rsidR="00502126" w:rsidRPr="00DE5D1A" w:rsidRDefault="00502126" w:rsidP="00502126">
      <w:pPr>
        <w:pStyle w:val="A7"/>
        <w:rPr>
          <w:color w:val="000000" w:themeColor="text1"/>
        </w:rPr>
      </w:pPr>
      <w:r w:rsidRPr="00DE5D1A">
        <w:rPr>
          <w:rFonts w:cs="仿宋_GB2312" w:hint="eastAsia"/>
          <w:color w:val="000000" w:themeColor="text1"/>
          <w:kern w:val="0"/>
          <w:szCs w:val="32"/>
        </w:rPr>
        <w:t>1.6</w:t>
      </w:r>
      <w:r w:rsidRPr="00DE5D1A">
        <w:rPr>
          <w:rFonts w:cs="仿宋_GB2312"/>
          <w:color w:val="000000" w:themeColor="text1"/>
          <w:kern w:val="0"/>
          <w:szCs w:val="32"/>
        </w:rPr>
        <w:t>.4.1首台套</w:t>
      </w:r>
      <w:r w:rsidRPr="00DE5D1A">
        <w:rPr>
          <w:rFonts w:cs="仿宋_GB2312" w:hint="eastAsia"/>
          <w:color w:val="000000" w:themeColor="text1"/>
          <w:kern w:val="0"/>
          <w:szCs w:val="32"/>
        </w:rPr>
        <w:t>、“制造精品”、“专精特新”等创新</w:t>
      </w:r>
      <w:r w:rsidRPr="00DE5D1A">
        <w:rPr>
          <w:rFonts w:cs="仿宋_GB2312"/>
          <w:color w:val="000000" w:themeColor="text1"/>
          <w:kern w:val="0"/>
          <w:szCs w:val="32"/>
        </w:rPr>
        <w:t>产品</w:t>
      </w:r>
      <w:r w:rsidRPr="00DE5D1A">
        <w:rPr>
          <w:rFonts w:cs="仿宋_GB2312" w:hint="eastAsia"/>
          <w:color w:val="000000" w:themeColor="text1"/>
          <w:kern w:val="0"/>
          <w:szCs w:val="32"/>
        </w:rPr>
        <w:t>按规定享受政府采购支持政策；</w:t>
      </w:r>
    </w:p>
    <w:p w:rsidR="00502126" w:rsidRPr="00DE5D1A" w:rsidRDefault="00502126" w:rsidP="00502126">
      <w:pPr>
        <w:pStyle w:val="A7"/>
        <w:spacing w:after="240"/>
        <w:rPr>
          <w:b/>
          <w:color w:val="000000" w:themeColor="text1"/>
        </w:rPr>
      </w:pPr>
      <w:r w:rsidRPr="00DE5D1A">
        <w:rPr>
          <w:rFonts w:hint="eastAsia"/>
          <w:color w:val="000000" w:themeColor="text1"/>
        </w:rPr>
        <w:lastRenderedPageBreak/>
        <w:t>1.6</w:t>
      </w:r>
      <w:r w:rsidRPr="00DE5D1A">
        <w:rPr>
          <w:color w:val="000000" w:themeColor="text1"/>
        </w:rPr>
        <w:t>.4.</w:t>
      </w:r>
      <w:r w:rsidRPr="00DE5D1A">
        <w:rPr>
          <w:rFonts w:hint="eastAsia"/>
          <w:color w:val="000000" w:themeColor="text1"/>
        </w:rPr>
        <w:t>2采购人应当贯彻落实知识产权保护相关法律法规，应当采购使用正版软件。</w:t>
      </w:r>
    </w:p>
    <w:p w:rsidR="00502126" w:rsidRPr="00DE5D1A" w:rsidRDefault="00502126" w:rsidP="00502126">
      <w:pPr>
        <w:pStyle w:val="4"/>
        <w:rPr>
          <w:color w:val="000000" w:themeColor="text1"/>
        </w:rPr>
      </w:pPr>
      <w:r w:rsidRPr="00DE5D1A">
        <w:rPr>
          <w:rFonts w:hint="eastAsia"/>
          <w:color w:val="000000" w:themeColor="text1"/>
        </w:rPr>
        <w:t>1.6.</w:t>
      </w:r>
      <w:r w:rsidRPr="00DE5D1A">
        <w:rPr>
          <w:color w:val="000000" w:themeColor="text1"/>
        </w:rPr>
        <w:t>5中小企业信用融资</w:t>
      </w:r>
    </w:p>
    <w:p w:rsidR="00502126" w:rsidRPr="00DE5D1A" w:rsidRDefault="00502126" w:rsidP="00502126">
      <w:pPr>
        <w:pStyle w:val="A7"/>
        <w:spacing w:after="240"/>
        <w:ind w:firstLine="426"/>
        <w:rPr>
          <w:b/>
          <w:color w:val="000000" w:themeColor="text1"/>
        </w:rPr>
      </w:pPr>
      <w:r w:rsidRPr="00DE5D1A">
        <w:rPr>
          <w:rFonts w:hint="eastAsia"/>
          <w:b/>
          <w:color w:val="000000" w:themeColor="text1"/>
        </w:rPr>
        <w:t>1.6.5.1中小企业信用融资政策：</w:t>
      </w:r>
      <w:r w:rsidRPr="00DE5D1A">
        <w:rPr>
          <w:rFonts w:hint="eastAsia"/>
          <w:b/>
          <w:snapToGrid w:val="0"/>
          <w:color w:val="000000" w:themeColor="text1"/>
          <w:kern w:val="28"/>
        </w:rPr>
        <w:t>详见</w:t>
      </w:r>
      <w:r w:rsidRPr="00DE5D1A">
        <w:rPr>
          <w:rFonts w:hint="eastAsia"/>
          <w:b/>
          <w:i/>
          <w:color w:val="000000" w:themeColor="text1"/>
          <w:kern w:val="0"/>
          <w:u w:val="single"/>
        </w:rPr>
        <w:t>《须知前附表》</w:t>
      </w:r>
      <w:r w:rsidRPr="00DE5D1A">
        <w:rPr>
          <w:rFonts w:hint="eastAsia"/>
          <w:b/>
          <w:color w:val="000000" w:themeColor="text1"/>
          <w:kern w:val="0"/>
        </w:rPr>
        <w:t>。</w:t>
      </w:r>
    </w:p>
    <w:p w:rsidR="00502126" w:rsidRPr="00DE5D1A" w:rsidRDefault="00502126" w:rsidP="00502126">
      <w:pPr>
        <w:pStyle w:val="4"/>
        <w:rPr>
          <w:color w:val="000000" w:themeColor="text1"/>
        </w:rPr>
      </w:pPr>
      <w:r w:rsidRPr="00DE5D1A">
        <w:rPr>
          <w:rFonts w:hint="eastAsia"/>
          <w:color w:val="000000" w:themeColor="text1"/>
        </w:rPr>
        <w:t>1.6.6平等对待内外资企业和符合条件的破产重整企业</w:t>
      </w:r>
    </w:p>
    <w:p w:rsidR="00502126" w:rsidRPr="00DE5D1A" w:rsidRDefault="00502126" w:rsidP="00502126">
      <w:pPr>
        <w:pStyle w:val="A7"/>
        <w:spacing w:after="240"/>
        <w:rPr>
          <w:color w:val="000000" w:themeColor="text1"/>
        </w:rPr>
      </w:pPr>
      <w:r w:rsidRPr="00DE5D1A">
        <w:rPr>
          <w:rFonts w:hint="eastAsia"/>
          <w:color w:val="000000" w:themeColor="text1"/>
        </w:rPr>
        <w:t>平等对待内外资企业和符合条件的破产重整企业，切实保障企业公平竞争，平等维护企业的合法利益。</w:t>
      </w:r>
    </w:p>
    <w:p w:rsidR="00502126" w:rsidRPr="00DE5D1A" w:rsidRDefault="00502126" w:rsidP="00502126">
      <w:pPr>
        <w:pStyle w:val="3"/>
        <w:rPr>
          <w:color w:val="000000" w:themeColor="text1"/>
        </w:rPr>
      </w:pPr>
      <w:r w:rsidRPr="00DE5D1A">
        <w:rPr>
          <w:rFonts w:hint="eastAsia"/>
          <w:color w:val="000000" w:themeColor="text1"/>
        </w:rPr>
        <w:t>1.7 询问、</w:t>
      </w:r>
      <w:r w:rsidRPr="00DE5D1A">
        <w:rPr>
          <w:color w:val="000000" w:themeColor="text1"/>
        </w:rPr>
        <w:t>质疑</w:t>
      </w:r>
      <w:r w:rsidRPr="00DE5D1A">
        <w:rPr>
          <w:rFonts w:hint="eastAsia"/>
          <w:color w:val="000000" w:themeColor="text1"/>
        </w:rPr>
        <w:t>、</w:t>
      </w:r>
      <w:r w:rsidRPr="00DE5D1A">
        <w:rPr>
          <w:color w:val="000000" w:themeColor="text1"/>
        </w:rPr>
        <w:t>投诉和补偿救济</w:t>
      </w:r>
    </w:p>
    <w:p w:rsidR="00502126" w:rsidRPr="00DE5D1A" w:rsidRDefault="00502126" w:rsidP="00502126">
      <w:pPr>
        <w:pStyle w:val="4"/>
        <w:rPr>
          <w:color w:val="000000" w:themeColor="text1"/>
        </w:rPr>
      </w:pPr>
      <w:r w:rsidRPr="00DE5D1A">
        <w:rPr>
          <w:rFonts w:hint="eastAsia"/>
          <w:color w:val="000000" w:themeColor="text1"/>
        </w:rPr>
        <w:t>1.7.1在线询问、质疑、投诉</w:t>
      </w:r>
    </w:p>
    <w:p w:rsidR="00502126" w:rsidRPr="00DE5D1A" w:rsidRDefault="00502126" w:rsidP="00502126">
      <w:pPr>
        <w:pStyle w:val="A7"/>
        <w:spacing w:after="240"/>
        <w:rPr>
          <w:color w:val="000000" w:themeColor="text1"/>
        </w:rPr>
      </w:pPr>
      <w:r w:rsidRPr="00DE5D1A">
        <w:rPr>
          <w:rFonts w:hint="eastAsia"/>
          <w:color w:val="000000" w:themeColor="text1"/>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rsidR="00502126" w:rsidRPr="00DE5D1A" w:rsidRDefault="00502126" w:rsidP="00502126">
      <w:pPr>
        <w:pStyle w:val="4"/>
        <w:rPr>
          <w:color w:val="000000" w:themeColor="text1"/>
        </w:rPr>
      </w:pPr>
      <w:r w:rsidRPr="00DE5D1A">
        <w:rPr>
          <w:rFonts w:hint="eastAsia"/>
          <w:color w:val="000000" w:themeColor="text1"/>
        </w:rPr>
        <w:t>1.7.2供应商询问</w:t>
      </w:r>
    </w:p>
    <w:p w:rsidR="00502126" w:rsidRPr="00DE5D1A" w:rsidRDefault="00502126" w:rsidP="00502126">
      <w:pPr>
        <w:pStyle w:val="A7"/>
        <w:spacing w:after="240"/>
        <w:rPr>
          <w:color w:val="000000" w:themeColor="text1"/>
        </w:rPr>
      </w:pPr>
      <w:r w:rsidRPr="00DE5D1A">
        <w:rPr>
          <w:rFonts w:hint="eastAsia"/>
          <w:color w:val="000000" w:themeColor="text1"/>
        </w:rPr>
        <w:t>供应商对政府采购活动事项有疑问的，可以提出询问，采购人或者采购代理机构应当在三个工作日内对供应商依法提出的询问作出答复，但答复的内容不得涉及商业秘密。供应商提出的询问超出采购人对采购代理机构委托授权范围的，采购代理机构应当告知供应商向采购人提出。</w:t>
      </w:r>
    </w:p>
    <w:p w:rsidR="00502126" w:rsidRPr="00DE5D1A" w:rsidRDefault="00502126" w:rsidP="00502126">
      <w:pPr>
        <w:pStyle w:val="4"/>
        <w:rPr>
          <w:color w:val="000000" w:themeColor="text1"/>
        </w:rPr>
      </w:pPr>
      <w:r w:rsidRPr="00DE5D1A">
        <w:rPr>
          <w:rFonts w:hint="eastAsia"/>
          <w:color w:val="000000" w:themeColor="text1"/>
        </w:rPr>
        <w:t>1.7</w:t>
      </w:r>
      <w:r w:rsidRPr="00DE5D1A">
        <w:rPr>
          <w:color w:val="000000" w:themeColor="text1"/>
        </w:rPr>
        <w:t>.</w:t>
      </w:r>
      <w:r w:rsidRPr="00DE5D1A">
        <w:rPr>
          <w:rFonts w:hint="eastAsia"/>
          <w:color w:val="000000" w:themeColor="text1"/>
        </w:rPr>
        <w:t>3供应商质疑</w:t>
      </w:r>
    </w:p>
    <w:p w:rsidR="00502126" w:rsidRPr="00DE5D1A" w:rsidRDefault="00502126" w:rsidP="00502126">
      <w:pPr>
        <w:pStyle w:val="A7"/>
        <w:ind w:firstLine="426"/>
        <w:rPr>
          <w:b/>
          <w:color w:val="000000" w:themeColor="text1"/>
        </w:rPr>
      </w:pPr>
      <w:r w:rsidRPr="00DE5D1A">
        <w:rPr>
          <w:rFonts w:hint="eastAsia"/>
          <w:b/>
          <w:color w:val="000000" w:themeColor="text1"/>
        </w:rPr>
        <w:t>1.7.3.1</w:t>
      </w:r>
      <w:r w:rsidRPr="00DE5D1A">
        <w:rPr>
          <w:b/>
          <w:color w:val="000000" w:themeColor="text1"/>
        </w:rPr>
        <w:t>提出质疑的供应商应当是参与所质疑项目采购活动的供应商。潜在供应商已依法获取其可质疑的</w:t>
      </w:r>
      <w:r w:rsidRPr="00DE5D1A">
        <w:rPr>
          <w:rFonts w:hint="eastAsia"/>
          <w:b/>
          <w:color w:val="000000" w:themeColor="text1"/>
        </w:rPr>
        <w:t>招标</w:t>
      </w:r>
      <w:r w:rsidRPr="00DE5D1A">
        <w:rPr>
          <w:b/>
          <w:color w:val="000000" w:themeColor="text1"/>
        </w:rPr>
        <w:t>文件的，可以对该文件提出质疑。</w:t>
      </w:r>
    </w:p>
    <w:p w:rsidR="00502126" w:rsidRPr="00DE5D1A" w:rsidRDefault="00502126" w:rsidP="00502126">
      <w:pPr>
        <w:pStyle w:val="A7"/>
        <w:ind w:firstLine="426"/>
        <w:rPr>
          <w:color w:val="000000" w:themeColor="text1"/>
        </w:rPr>
      </w:pPr>
      <w:r w:rsidRPr="00DE5D1A">
        <w:rPr>
          <w:rFonts w:hint="eastAsia"/>
          <w:b/>
          <w:color w:val="000000" w:themeColor="text1"/>
        </w:rPr>
        <w:t>1.7.3.2</w:t>
      </w:r>
      <w:r w:rsidRPr="00DE5D1A">
        <w:rPr>
          <w:b/>
          <w:color w:val="000000" w:themeColor="text1"/>
        </w:rPr>
        <w:t>供应商认为</w:t>
      </w:r>
      <w:r w:rsidRPr="00DE5D1A">
        <w:rPr>
          <w:rFonts w:hint="eastAsia"/>
          <w:b/>
          <w:color w:val="000000" w:themeColor="text1"/>
        </w:rPr>
        <w:t>招标文件</w:t>
      </w:r>
      <w:r w:rsidRPr="00DE5D1A">
        <w:rPr>
          <w:b/>
          <w:color w:val="000000" w:themeColor="text1"/>
        </w:rPr>
        <w:t>、</w:t>
      </w:r>
      <w:r w:rsidRPr="00DE5D1A">
        <w:rPr>
          <w:rFonts w:hint="eastAsia"/>
          <w:b/>
          <w:color w:val="000000" w:themeColor="text1"/>
        </w:rPr>
        <w:t>采购</w:t>
      </w:r>
      <w:r w:rsidRPr="00DE5D1A">
        <w:rPr>
          <w:b/>
          <w:color w:val="000000" w:themeColor="text1"/>
        </w:rPr>
        <w:t>过程和</w:t>
      </w:r>
      <w:r w:rsidRPr="00DE5D1A">
        <w:rPr>
          <w:rFonts w:hint="eastAsia"/>
          <w:b/>
          <w:color w:val="000000" w:themeColor="text1"/>
        </w:rPr>
        <w:t>中标</w:t>
      </w:r>
      <w:r w:rsidRPr="00DE5D1A">
        <w:rPr>
          <w:b/>
          <w:color w:val="000000" w:themeColor="text1"/>
        </w:rPr>
        <w:t>结果使自己的合法权益受到损害的，应当在知道或者应知其权益受到损害之日起七个工作日内，以书面形式向采购人</w:t>
      </w:r>
      <w:r w:rsidRPr="00DE5D1A">
        <w:rPr>
          <w:rFonts w:hint="eastAsia"/>
          <w:b/>
          <w:color w:val="000000" w:themeColor="text1"/>
        </w:rPr>
        <w:t>或者</w:t>
      </w:r>
      <w:r w:rsidRPr="00DE5D1A">
        <w:rPr>
          <w:b/>
          <w:color w:val="000000" w:themeColor="text1"/>
        </w:rPr>
        <w:t>采购代理机构提出质疑</w:t>
      </w:r>
      <w:r w:rsidRPr="00DE5D1A">
        <w:rPr>
          <w:rFonts w:hint="eastAsia"/>
          <w:b/>
          <w:color w:val="000000" w:themeColor="text1"/>
        </w:rPr>
        <w:t>，否则，采购人或采购代理机构不予受理</w:t>
      </w:r>
      <w:r w:rsidRPr="00DE5D1A">
        <w:rPr>
          <w:b/>
          <w:color w:val="000000" w:themeColor="text1"/>
        </w:rPr>
        <w:t>。</w:t>
      </w:r>
    </w:p>
    <w:p w:rsidR="00502126" w:rsidRPr="00DE5D1A" w:rsidRDefault="00502126" w:rsidP="00502126">
      <w:pPr>
        <w:pStyle w:val="A7"/>
        <w:rPr>
          <w:color w:val="000000" w:themeColor="text1"/>
        </w:rPr>
      </w:pPr>
      <w:r w:rsidRPr="00DE5D1A">
        <w:rPr>
          <w:rFonts w:hint="eastAsia"/>
          <w:color w:val="000000" w:themeColor="text1"/>
        </w:rPr>
        <w:t>（1）对</w:t>
      </w:r>
      <w:r w:rsidRPr="00DE5D1A">
        <w:rPr>
          <w:color w:val="000000" w:themeColor="text1"/>
        </w:rPr>
        <w:t>招标文件</w:t>
      </w:r>
      <w:r w:rsidRPr="00DE5D1A">
        <w:rPr>
          <w:rFonts w:hint="eastAsia"/>
          <w:color w:val="000000" w:themeColor="text1"/>
        </w:rPr>
        <w:t>提出质疑的，质疑期限为供应商获取</w:t>
      </w:r>
      <w:r w:rsidRPr="00DE5D1A">
        <w:rPr>
          <w:color w:val="000000" w:themeColor="text1"/>
        </w:rPr>
        <w:t>招标文件之日</w:t>
      </w:r>
      <w:r w:rsidRPr="00DE5D1A">
        <w:rPr>
          <w:rFonts w:hint="eastAsia"/>
          <w:color w:val="000000" w:themeColor="text1"/>
        </w:rPr>
        <w:t>或者</w:t>
      </w:r>
      <w:r w:rsidRPr="00DE5D1A">
        <w:rPr>
          <w:color w:val="000000" w:themeColor="text1"/>
        </w:rPr>
        <w:t>招标文件</w:t>
      </w:r>
      <w:r w:rsidRPr="00DE5D1A">
        <w:rPr>
          <w:rFonts w:hint="eastAsia"/>
          <w:color w:val="000000" w:themeColor="text1"/>
        </w:rPr>
        <w:lastRenderedPageBreak/>
        <w:t>公告期限届满之日起计算（供应商在</w:t>
      </w:r>
      <w:r w:rsidRPr="00DE5D1A">
        <w:rPr>
          <w:color w:val="000000" w:themeColor="text1"/>
        </w:rPr>
        <w:t>招标文件</w:t>
      </w:r>
      <w:r w:rsidRPr="00DE5D1A">
        <w:rPr>
          <w:rFonts w:hint="eastAsia"/>
          <w:color w:val="000000" w:themeColor="text1"/>
        </w:rPr>
        <w:t>公告期限届满后获取招标文件的，以</w:t>
      </w:r>
      <w:r w:rsidRPr="00DE5D1A">
        <w:rPr>
          <w:color w:val="000000" w:themeColor="text1"/>
        </w:rPr>
        <w:t>招标文件</w:t>
      </w:r>
      <w:r w:rsidRPr="00DE5D1A">
        <w:rPr>
          <w:rFonts w:hint="eastAsia"/>
          <w:color w:val="000000" w:themeColor="text1"/>
        </w:rPr>
        <w:t>公告期限届满之日起计算）</w:t>
      </w:r>
      <w:r w:rsidRPr="00DE5D1A">
        <w:rPr>
          <w:color w:val="000000" w:themeColor="text1"/>
        </w:rPr>
        <w:t>。</w:t>
      </w:r>
    </w:p>
    <w:p w:rsidR="00502126" w:rsidRPr="00DE5D1A" w:rsidRDefault="00502126" w:rsidP="00502126">
      <w:pPr>
        <w:pStyle w:val="A7"/>
        <w:rPr>
          <w:color w:val="000000" w:themeColor="text1"/>
        </w:rPr>
      </w:pPr>
      <w:r w:rsidRPr="00DE5D1A">
        <w:rPr>
          <w:rFonts w:hint="eastAsia"/>
          <w:color w:val="000000" w:themeColor="text1"/>
        </w:rPr>
        <w:t>（2）</w:t>
      </w:r>
      <w:r w:rsidRPr="00DE5D1A">
        <w:rPr>
          <w:color w:val="000000" w:themeColor="text1"/>
        </w:rPr>
        <w:t>对采购过程提出质疑的，质疑期限</w:t>
      </w:r>
      <w:r w:rsidRPr="00DE5D1A">
        <w:rPr>
          <w:rFonts w:hint="eastAsia"/>
          <w:color w:val="000000" w:themeColor="text1"/>
        </w:rPr>
        <w:t>为</w:t>
      </w:r>
      <w:r w:rsidRPr="00DE5D1A">
        <w:rPr>
          <w:color w:val="000000" w:themeColor="text1"/>
        </w:rPr>
        <w:t>各采购程序环节结束之日起计算。</w:t>
      </w:r>
    </w:p>
    <w:p w:rsidR="00502126" w:rsidRPr="00DE5D1A" w:rsidRDefault="00502126" w:rsidP="00502126">
      <w:pPr>
        <w:pStyle w:val="A7"/>
        <w:rPr>
          <w:color w:val="000000" w:themeColor="text1"/>
        </w:rPr>
      </w:pPr>
      <w:r w:rsidRPr="00DE5D1A">
        <w:rPr>
          <w:rFonts w:hint="eastAsia"/>
          <w:color w:val="000000" w:themeColor="text1"/>
        </w:rPr>
        <w:t>（3）</w:t>
      </w:r>
      <w:r w:rsidRPr="00DE5D1A">
        <w:rPr>
          <w:color w:val="000000" w:themeColor="text1"/>
        </w:rPr>
        <w:t>对采购结果提出质疑的，质疑期限</w:t>
      </w:r>
      <w:r w:rsidRPr="00DE5D1A">
        <w:rPr>
          <w:rFonts w:hint="eastAsia"/>
          <w:color w:val="000000" w:themeColor="text1"/>
        </w:rPr>
        <w:t>自</w:t>
      </w:r>
      <w:r w:rsidRPr="00DE5D1A">
        <w:rPr>
          <w:color w:val="000000" w:themeColor="text1"/>
        </w:rPr>
        <w:t>采购结果公告期限届满之日</w:t>
      </w:r>
      <w:r w:rsidRPr="00DE5D1A">
        <w:rPr>
          <w:rFonts w:hint="eastAsia"/>
          <w:color w:val="000000" w:themeColor="text1"/>
        </w:rPr>
        <w:t>起计算。</w:t>
      </w:r>
    </w:p>
    <w:p w:rsidR="00502126" w:rsidRPr="00DE5D1A" w:rsidRDefault="00502126" w:rsidP="00502126">
      <w:pPr>
        <w:pStyle w:val="A7"/>
        <w:ind w:firstLine="426"/>
        <w:rPr>
          <w:color w:val="000000" w:themeColor="text1"/>
        </w:rPr>
      </w:pPr>
      <w:r w:rsidRPr="00DE5D1A">
        <w:rPr>
          <w:rFonts w:hint="eastAsia"/>
          <w:b/>
          <w:color w:val="000000" w:themeColor="text1"/>
        </w:rPr>
        <w:t>1.7</w:t>
      </w:r>
      <w:r w:rsidRPr="00DE5D1A">
        <w:rPr>
          <w:b/>
          <w:color w:val="000000" w:themeColor="text1"/>
        </w:rPr>
        <w:t>.</w:t>
      </w:r>
      <w:r w:rsidRPr="00DE5D1A">
        <w:rPr>
          <w:rFonts w:hint="eastAsia"/>
          <w:b/>
          <w:color w:val="000000" w:themeColor="text1"/>
        </w:rPr>
        <w:t>3</w:t>
      </w:r>
      <w:r w:rsidRPr="00DE5D1A">
        <w:rPr>
          <w:b/>
          <w:color w:val="000000" w:themeColor="text1"/>
        </w:rPr>
        <w:t>.</w:t>
      </w:r>
      <w:r w:rsidRPr="00DE5D1A">
        <w:rPr>
          <w:rFonts w:hint="eastAsia"/>
          <w:b/>
          <w:color w:val="000000" w:themeColor="text1"/>
        </w:rPr>
        <w:t>3</w:t>
      </w:r>
      <w:r w:rsidRPr="00DE5D1A">
        <w:rPr>
          <w:b/>
          <w:color w:val="000000" w:themeColor="text1"/>
        </w:rPr>
        <w:t>供应商提出质疑应当提交质疑函和必要的证明材料。</w:t>
      </w:r>
      <w:r w:rsidRPr="00DE5D1A">
        <w:rPr>
          <w:color w:val="000000" w:themeColor="text1"/>
        </w:rPr>
        <w:t>质疑函应当包括下列内容：</w:t>
      </w:r>
    </w:p>
    <w:p w:rsidR="00502126" w:rsidRPr="00DE5D1A" w:rsidRDefault="00502126" w:rsidP="00502126">
      <w:pPr>
        <w:pStyle w:val="A7"/>
        <w:rPr>
          <w:color w:val="000000" w:themeColor="text1"/>
        </w:rPr>
      </w:pPr>
      <w:r w:rsidRPr="00DE5D1A">
        <w:rPr>
          <w:color w:val="000000" w:themeColor="text1"/>
        </w:rPr>
        <w:t>（</w:t>
      </w:r>
      <w:r w:rsidRPr="00DE5D1A">
        <w:rPr>
          <w:rFonts w:hint="eastAsia"/>
          <w:color w:val="000000" w:themeColor="text1"/>
        </w:rPr>
        <w:t>1</w:t>
      </w:r>
      <w:r w:rsidRPr="00DE5D1A">
        <w:rPr>
          <w:color w:val="000000" w:themeColor="text1"/>
        </w:rPr>
        <w:t>）供应商的姓名或者名称、地址、邮编、联系人及联系电话；</w:t>
      </w:r>
    </w:p>
    <w:p w:rsidR="00502126" w:rsidRPr="00DE5D1A" w:rsidRDefault="00502126" w:rsidP="00502126">
      <w:pPr>
        <w:pStyle w:val="A7"/>
        <w:rPr>
          <w:color w:val="000000" w:themeColor="text1"/>
        </w:rPr>
      </w:pPr>
      <w:r w:rsidRPr="00DE5D1A">
        <w:rPr>
          <w:color w:val="000000" w:themeColor="text1"/>
        </w:rPr>
        <w:t>（</w:t>
      </w:r>
      <w:r w:rsidRPr="00DE5D1A">
        <w:rPr>
          <w:rFonts w:hint="eastAsia"/>
          <w:color w:val="000000" w:themeColor="text1"/>
        </w:rPr>
        <w:t>2</w:t>
      </w:r>
      <w:r w:rsidRPr="00DE5D1A">
        <w:rPr>
          <w:color w:val="000000" w:themeColor="text1"/>
        </w:rPr>
        <w:t>）质疑项目的名称、编号；</w:t>
      </w:r>
    </w:p>
    <w:p w:rsidR="00502126" w:rsidRPr="00DE5D1A" w:rsidRDefault="00502126" w:rsidP="00502126">
      <w:pPr>
        <w:pStyle w:val="A7"/>
        <w:rPr>
          <w:color w:val="000000" w:themeColor="text1"/>
        </w:rPr>
      </w:pPr>
      <w:r w:rsidRPr="00DE5D1A">
        <w:rPr>
          <w:color w:val="000000" w:themeColor="text1"/>
        </w:rPr>
        <w:t>（</w:t>
      </w:r>
      <w:r w:rsidRPr="00DE5D1A">
        <w:rPr>
          <w:rFonts w:hint="eastAsia"/>
          <w:color w:val="000000" w:themeColor="text1"/>
        </w:rPr>
        <w:t>3</w:t>
      </w:r>
      <w:r w:rsidRPr="00DE5D1A">
        <w:rPr>
          <w:color w:val="000000" w:themeColor="text1"/>
        </w:rPr>
        <w:t>）具体、明确的质疑事项和与质疑事项相关的请求；</w:t>
      </w:r>
    </w:p>
    <w:p w:rsidR="00502126" w:rsidRPr="00DE5D1A" w:rsidRDefault="00502126" w:rsidP="00502126">
      <w:pPr>
        <w:pStyle w:val="A7"/>
        <w:rPr>
          <w:color w:val="000000" w:themeColor="text1"/>
        </w:rPr>
      </w:pPr>
      <w:r w:rsidRPr="00DE5D1A">
        <w:rPr>
          <w:color w:val="000000" w:themeColor="text1"/>
        </w:rPr>
        <w:t>（</w:t>
      </w:r>
      <w:r w:rsidRPr="00DE5D1A">
        <w:rPr>
          <w:rFonts w:hint="eastAsia"/>
          <w:color w:val="000000" w:themeColor="text1"/>
        </w:rPr>
        <w:t>4</w:t>
      </w:r>
      <w:r w:rsidRPr="00DE5D1A">
        <w:rPr>
          <w:color w:val="000000" w:themeColor="text1"/>
        </w:rPr>
        <w:t>）事实依据；</w:t>
      </w:r>
    </w:p>
    <w:p w:rsidR="00502126" w:rsidRPr="00DE5D1A" w:rsidRDefault="00502126" w:rsidP="00502126">
      <w:pPr>
        <w:pStyle w:val="A7"/>
        <w:rPr>
          <w:color w:val="000000" w:themeColor="text1"/>
        </w:rPr>
      </w:pPr>
      <w:r w:rsidRPr="00DE5D1A">
        <w:rPr>
          <w:color w:val="000000" w:themeColor="text1"/>
        </w:rPr>
        <w:t>（</w:t>
      </w:r>
      <w:r w:rsidRPr="00DE5D1A">
        <w:rPr>
          <w:rFonts w:hint="eastAsia"/>
          <w:color w:val="000000" w:themeColor="text1"/>
        </w:rPr>
        <w:t>5</w:t>
      </w:r>
      <w:r w:rsidRPr="00DE5D1A">
        <w:rPr>
          <w:color w:val="000000" w:themeColor="text1"/>
        </w:rPr>
        <w:t>）必要的法律依据；</w:t>
      </w:r>
    </w:p>
    <w:p w:rsidR="00502126" w:rsidRPr="00DE5D1A" w:rsidRDefault="00502126" w:rsidP="00502126">
      <w:pPr>
        <w:pStyle w:val="A7"/>
        <w:rPr>
          <w:color w:val="000000" w:themeColor="text1"/>
        </w:rPr>
      </w:pPr>
      <w:r w:rsidRPr="00DE5D1A">
        <w:rPr>
          <w:color w:val="000000" w:themeColor="text1"/>
        </w:rPr>
        <w:t>（</w:t>
      </w:r>
      <w:r w:rsidRPr="00DE5D1A">
        <w:rPr>
          <w:rFonts w:hint="eastAsia"/>
          <w:color w:val="000000" w:themeColor="text1"/>
        </w:rPr>
        <w:t>6</w:t>
      </w:r>
      <w:r w:rsidRPr="00DE5D1A">
        <w:rPr>
          <w:color w:val="000000" w:themeColor="text1"/>
        </w:rPr>
        <w:t>）提出质疑的日期。</w:t>
      </w:r>
    </w:p>
    <w:p w:rsidR="00502126" w:rsidRPr="00DE5D1A" w:rsidRDefault="00502126" w:rsidP="00502126">
      <w:pPr>
        <w:pStyle w:val="A7"/>
        <w:rPr>
          <w:color w:val="000000" w:themeColor="text1"/>
        </w:rPr>
      </w:pPr>
      <w:r w:rsidRPr="00DE5D1A">
        <w:rPr>
          <w:rFonts w:hint="eastAsia"/>
          <w:color w:val="000000" w:themeColor="text1"/>
        </w:rPr>
        <w:t>供应商提交的质疑函需一式三份。</w:t>
      </w:r>
      <w:r w:rsidRPr="00DE5D1A">
        <w:rPr>
          <w:color w:val="000000" w:themeColor="text1"/>
        </w:rPr>
        <w:t>供应商为自然人的，应当由本人签字；供应商为法人或者其他组织的，应当由法定代表人</w:t>
      </w:r>
      <w:r w:rsidRPr="00DE5D1A">
        <w:rPr>
          <w:rFonts w:hint="eastAsia"/>
          <w:color w:val="000000" w:themeColor="text1"/>
        </w:rPr>
        <w:t>、主要负责人，</w:t>
      </w:r>
      <w:r w:rsidRPr="00DE5D1A">
        <w:rPr>
          <w:color w:val="000000" w:themeColor="text1"/>
        </w:rPr>
        <w:t>或者其授权代表签字或者盖章，并加盖公章</w:t>
      </w:r>
      <w:r w:rsidRPr="00DE5D1A">
        <w:rPr>
          <w:rFonts w:hint="eastAsia"/>
          <w:color w:val="000000" w:themeColor="text1"/>
        </w:rPr>
        <w:t>。</w:t>
      </w:r>
    </w:p>
    <w:p w:rsidR="00502126" w:rsidRPr="00DE5D1A" w:rsidRDefault="00502126" w:rsidP="00502126">
      <w:pPr>
        <w:pStyle w:val="A7"/>
        <w:rPr>
          <w:color w:val="000000" w:themeColor="text1"/>
        </w:rPr>
      </w:pPr>
      <w:r w:rsidRPr="00DE5D1A">
        <w:rPr>
          <w:rFonts w:hint="eastAsia"/>
          <w:color w:val="000000" w:themeColor="text1"/>
        </w:rPr>
        <w:t>质疑函范本及制作说明详见第七章附件1</w:t>
      </w:r>
      <w:r w:rsidRPr="00DE5D1A">
        <w:rPr>
          <w:color w:val="000000" w:themeColor="text1"/>
        </w:rPr>
        <w:t>。</w:t>
      </w:r>
    </w:p>
    <w:p w:rsidR="00502126" w:rsidRPr="00DE5D1A" w:rsidRDefault="00502126" w:rsidP="00502126">
      <w:pPr>
        <w:pStyle w:val="A7"/>
        <w:ind w:firstLine="426"/>
        <w:rPr>
          <w:b/>
          <w:color w:val="000000" w:themeColor="text1"/>
          <w:kern w:val="0"/>
        </w:rPr>
      </w:pPr>
      <w:r w:rsidRPr="00DE5D1A">
        <w:rPr>
          <w:rFonts w:hint="eastAsia"/>
          <w:b/>
          <w:color w:val="000000" w:themeColor="text1"/>
          <w:kern w:val="0"/>
        </w:rPr>
        <w:t>1.7</w:t>
      </w:r>
      <w:r w:rsidRPr="00DE5D1A">
        <w:rPr>
          <w:b/>
          <w:color w:val="000000" w:themeColor="text1"/>
          <w:kern w:val="0"/>
        </w:rPr>
        <w:t>.</w:t>
      </w:r>
      <w:r w:rsidRPr="00DE5D1A">
        <w:rPr>
          <w:rFonts w:hint="eastAsia"/>
          <w:b/>
          <w:color w:val="000000" w:themeColor="text1"/>
          <w:kern w:val="0"/>
        </w:rPr>
        <w:t>3.4</w:t>
      </w:r>
      <w:r w:rsidRPr="00DE5D1A">
        <w:rPr>
          <w:rFonts w:hint="eastAsia"/>
          <w:b/>
          <w:color w:val="000000" w:themeColor="text1"/>
        </w:rPr>
        <w:t>对同一采购程序环节的质疑，供应商须在法定质疑期内一次性提出。</w:t>
      </w:r>
    </w:p>
    <w:p w:rsidR="00502126" w:rsidRPr="00DE5D1A" w:rsidRDefault="00502126" w:rsidP="00502126">
      <w:pPr>
        <w:pStyle w:val="A7"/>
        <w:rPr>
          <w:color w:val="000000" w:themeColor="text1"/>
        </w:rPr>
      </w:pPr>
      <w:r w:rsidRPr="00DE5D1A">
        <w:rPr>
          <w:rFonts w:hint="eastAsia"/>
          <w:color w:val="000000" w:themeColor="text1"/>
          <w:kern w:val="0"/>
        </w:rPr>
        <w:t>1.7</w:t>
      </w:r>
      <w:r w:rsidRPr="00DE5D1A">
        <w:rPr>
          <w:color w:val="000000" w:themeColor="text1"/>
          <w:kern w:val="0"/>
        </w:rPr>
        <w:t>.</w:t>
      </w:r>
      <w:r w:rsidRPr="00DE5D1A">
        <w:rPr>
          <w:rFonts w:hint="eastAsia"/>
          <w:color w:val="000000" w:themeColor="text1"/>
          <w:kern w:val="0"/>
        </w:rPr>
        <w:t>3.5</w:t>
      </w:r>
      <w:r w:rsidRPr="00DE5D1A">
        <w:rPr>
          <w:rFonts w:hint="eastAsia"/>
          <w:color w:val="000000" w:themeColor="text1"/>
        </w:rPr>
        <w:t>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sidRPr="00DE5D1A">
        <w:rPr>
          <w:color w:val="000000" w:themeColor="text1"/>
        </w:rPr>
        <w:t>2021〕17号）,</w:t>
      </w:r>
      <w:r w:rsidRPr="00DE5D1A">
        <w:rPr>
          <w:rFonts w:hint="eastAsia"/>
          <w:color w:val="000000" w:themeColor="text1"/>
        </w:rPr>
        <w:t>采购人或者采购代理机构在质疑回复后五</w:t>
      </w:r>
      <w:r w:rsidRPr="00DE5D1A">
        <w:rPr>
          <w:color w:val="000000" w:themeColor="text1"/>
        </w:rPr>
        <w:t>个工作日内，在浙江政府采购网的“其他公告”栏目公开质疑答复，答复内容应当完整。质疑</w:t>
      </w:r>
      <w:r w:rsidRPr="00DE5D1A">
        <w:rPr>
          <w:rFonts w:hint="eastAsia"/>
          <w:color w:val="000000" w:themeColor="text1"/>
        </w:rPr>
        <w:t>函作为附件上传。</w:t>
      </w:r>
    </w:p>
    <w:p w:rsidR="00502126" w:rsidRPr="00DE5D1A" w:rsidRDefault="00502126" w:rsidP="00502126">
      <w:pPr>
        <w:pStyle w:val="A7"/>
        <w:spacing w:after="240"/>
        <w:rPr>
          <w:color w:val="000000" w:themeColor="text1"/>
          <w:kern w:val="0"/>
        </w:rPr>
      </w:pPr>
      <w:r w:rsidRPr="00DE5D1A">
        <w:rPr>
          <w:rFonts w:hint="eastAsia"/>
          <w:color w:val="000000" w:themeColor="text1"/>
          <w:kern w:val="0"/>
        </w:rPr>
        <w:t>1.7</w:t>
      </w:r>
      <w:r w:rsidRPr="00DE5D1A">
        <w:rPr>
          <w:color w:val="000000" w:themeColor="text1"/>
          <w:kern w:val="0"/>
        </w:rPr>
        <w:t>.</w:t>
      </w:r>
      <w:r w:rsidRPr="00DE5D1A">
        <w:rPr>
          <w:rFonts w:hint="eastAsia"/>
          <w:color w:val="000000" w:themeColor="text1"/>
          <w:kern w:val="0"/>
        </w:rPr>
        <w:t>3.5</w:t>
      </w:r>
      <w:r w:rsidRPr="00DE5D1A">
        <w:rPr>
          <w:color w:val="000000" w:themeColor="text1"/>
        </w:rPr>
        <w:t>询问或者质疑事项可能影响采购结果的，采购人应当暂停签订合同，已经签订合同的，应当中止履行合同。</w:t>
      </w:r>
    </w:p>
    <w:p w:rsidR="00502126" w:rsidRPr="00DE5D1A" w:rsidRDefault="00502126" w:rsidP="00502126">
      <w:pPr>
        <w:pStyle w:val="4"/>
        <w:rPr>
          <w:color w:val="000000" w:themeColor="text1"/>
        </w:rPr>
      </w:pPr>
      <w:r w:rsidRPr="00DE5D1A">
        <w:rPr>
          <w:rFonts w:hint="eastAsia"/>
          <w:color w:val="000000" w:themeColor="text1"/>
        </w:rPr>
        <w:t>1.7.4供应商投诉</w:t>
      </w:r>
    </w:p>
    <w:p w:rsidR="00502126" w:rsidRPr="00DE5D1A" w:rsidRDefault="00502126" w:rsidP="00502126">
      <w:pPr>
        <w:pStyle w:val="A7"/>
        <w:rPr>
          <w:color w:val="000000" w:themeColor="text1"/>
        </w:rPr>
      </w:pPr>
      <w:r w:rsidRPr="00DE5D1A">
        <w:rPr>
          <w:rFonts w:hint="eastAsia"/>
          <w:color w:val="000000" w:themeColor="text1"/>
        </w:rPr>
        <w:t>1.7.4.1质疑</w:t>
      </w:r>
      <w:r w:rsidRPr="00DE5D1A">
        <w:rPr>
          <w:color w:val="000000" w:themeColor="text1"/>
        </w:rPr>
        <w:t>供应商对</w:t>
      </w:r>
      <w:r w:rsidRPr="00DE5D1A">
        <w:rPr>
          <w:rFonts w:hint="eastAsia"/>
          <w:color w:val="000000" w:themeColor="text1"/>
        </w:rPr>
        <w:t>采购人、采购代理机构</w:t>
      </w:r>
      <w:r w:rsidRPr="00DE5D1A">
        <w:rPr>
          <w:color w:val="000000" w:themeColor="text1"/>
        </w:rPr>
        <w:t>的质疑答复不满意或者</w:t>
      </w:r>
      <w:r w:rsidRPr="00DE5D1A">
        <w:rPr>
          <w:rFonts w:hint="eastAsia"/>
          <w:color w:val="000000" w:themeColor="text1"/>
        </w:rPr>
        <w:t>采购人、采购代理机构</w:t>
      </w:r>
      <w:r w:rsidRPr="00DE5D1A">
        <w:rPr>
          <w:color w:val="000000" w:themeColor="text1"/>
        </w:rPr>
        <w:t>未在规定时间内作出答复的，可以在答复期满后十五个工作日内向同级采购</w:t>
      </w:r>
      <w:r w:rsidRPr="00DE5D1A">
        <w:rPr>
          <w:rFonts w:hint="eastAsia"/>
          <w:color w:val="000000" w:themeColor="text1"/>
        </w:rPr>
        <w:t>监督管理</w:t>
      </w:r>
      <w:r w:rsidRPr="00DE5D1A">
        <w:rPr>
          <w:color w:val="000000" w:themeColor="text1"/>
        </w:rPr>
        <w:t>部门</w:t>
      </w:r>
      <w:r w:rsidRPr="00DE5D1A">
        <w:rPr>
          <w:rFonts w:hint="eastAsia"/>
          <w:color w:val="000000" w:themeColor="text1"/>
        </w:rPr>
        <w:t>提出</w:t>
      </w:r>
      <w:r w:rsidRPr="00DE5D1A">
        <w:rPr>
          <w:color w:val="000000" w:themeColor="text1"/>
        </w:rPr>
        <w:t>投诉。</w:t>
      </w:r>
    </w:p>
    <w:p w:rsidR="00502126" w:rsidRPr="00DE5D1A" w:rsidRDefault="00502126" w:rsidP="00502126">
      <w:pPr>
        <w:pStyle w:val="A7"/>
        <w:rPr>
          <w:color w:val="000000" w:themeColor="text1"/>
        </w:rPr>
      </w:pPr>
      <w:r w:rsidRPr="00DE5D1A">
        <w:rPr>
          <w:rFonts w:hint="eastAsia"/>
          <w:color w:val="000000" w:themeColor="text1"/>
          <w:kern w:val="0"/>
        </w:rPr>
        <w:lastRenderedPageBreak/>
        <w:t>1.7.4.2</w:t>
      </w:r>
      <w:r w:rsidRPr="00DE5D1A">
        <w:rPr>
          <w:rFonts w:hint="eastAsia"/>
          <w:color w:val="000000" w:themeColor="text1"/>
        </w:rPr>
        <w:t>供应商投诉的事项不得超出已质疑事项的范围，基于质疑答复内容提出的投诉事项除外。</w:t>
      </w:r>
    </w:p>
    <w:p w:rsidR="00502126" w:rsidRPr="00DE5D1A" w:rsidRDefault="00502126" w:rsidP="00502126">
      <w:pPr>
        <w:pStyle w:val="A7"/>
        <w:rPr>
          <w:color w:val="000000" w:themeColor="text1"/>
        </w:rPr>
      </w:pPr>
      <w:r w:rsidRPr="00DE5D1A">
        <w:rPr>
          <w:rFonts w:hint="eastAsia"/>
          <w:color w:val="000000" w:themeColor="text1"/>
          <w:kern w:val="0"/>
        </w:rPr>
        <w:t>1.7.4.3</w:t>
      </w:r>
      <w:r w:rsidRPr="00DE5D1A">
        <w:rPr>
          <w:color w:val="000000" w:themeColor="text1"/>
        </w:rPr>
        <w:t>供应</w:t>
      </w:r>
      <w:r w:rsidRPr="00DE5D1A">
        <w:rPr>
          <w:rFonts w:hint="eastAsia"/>
          <w:color w:val="000000" w:themeColor="text1"/>
        </w:rPr>
        <w:t>商投诉应当有明确的请求和必要的证明材料。</w:t>
      </w:r>
    </w:p>
    <w:p w:rsidR="00502126" w:rsidRPr="00DE5D1A" w:rsidRDefault="00502126" w:rsidP="00502126">
      <w:pPr>
        <w:pStyle w:val="A7"/>
        <w:rPr>
          <w:color w:val="000000" w:themeColor="text1"/>
        </w:rPr>
      </w:pPr>
      <w:r w:rsidRPr="00DE5D1A">
        <w:rPr>
          <w:rFonts w:hint="eastAsia"/>
          <w:color w:val="000000" w:themeColor="text1"/>
          <w:kern w:val="0"/>
        </w:rPr>
        <w:t>1.7.4.4</w:t>
      </w:r>
      <w:r w:rsidRPr="00DE5D1A">
        <w:rPr>
          <w:rFonts w:hint="eastAsia"/>
          <w:color w:val="000000" w:themeColor="text1"/>
        </w:rPr>
        <w:t>以联合体形式参加政府采购活动的，其投诉应当由组成联合体的所有供应商共同提出。</w:t>
      </w:r>
    </w:p>
    <w:p w:rsidR="00502126" w:rsidRPr="00DE5D1A" w:rsidRDefault="00502126" w:rsidP="00502126">
      <w:pPr>
        <w:pStyle w:val="A7"/>
        <w:rPr>
          <w:color w:val="000000" w:themeColor="text1"/>
        </w:rPr>
      </w:pPr>
      <w:r w:rsidRPr="00DE5D1A">
        <w:rPr>
          <w:rFonts w:hint="eastAsia"/>
          <w:color w:val="000000" w:themeColor="text1"/>
        </w:rPr>
        <w:t>1.7.4.5根据政府采购行政裁决省市区三级联动试点工作安排，杭州市本级及各区、县（市）政府采购项目投诉材料可寄送至浙江省政府采购行政裁决服务中心（杭州），地址：杭州市上城区清泰街549号城建综合大楼11楼（快递仅限ems或顺丰），收件人：匡老师，电话：0571-87807798。</w:t>
      </w:r>
    </w:p>
    <w:p w:rsidR="00502126" w:rsidRPr="00DE5D1A" w:rsidRDefault="00502126" w:rsidP="00502126">
      <w:pPr>
        <w:pStyle w:val="A7"/>
        <w:spacing w:after="240"/>
        <w:rPr>
          <w:color w:val="000000" w:themeColor="text1"/>
        </w:rPr>
      </w:pPr>
      <w:r w:rsidRPr="00DE5D1A">
        <w:rPr>
          <w:rFonts w:hint="eastAsia"/>
          <w:color w:val="000000" w:themeColor="text1"/>
        </w:rPr>
        <w:t>投诉书范本及制作说明详见第七章附件2</w:t>
      </w:r>
      <w:r w:rsidRPr="00DE5D1A">
        <w:rPr>
          <w:color w:val="000000" w:themeColor="text1"/>
        </w:rPr>
        <w:t>。</w:t>
      </w:r>
    </w:p>
    <w:p w:rsidR="00502126" w:rsidRPr="00DE5D1A" w:rsidRDefault="00502126" w:rsidP="00502126">
      <w:pPr>
        <w:pStyle w:val="4"/>
        <w:rPr>
          <w:color w:val="000000" w:themeColor="text1"/>
        </w:rPr>
      </w:pPr>
      <w:r w:rsidRPr="00DE5D1A">
        <w:rPr>
          <w:rFonts w:hint="eastAsia"/>
          <w:color w:val="000000" w:themeColor="text1"/>
        </w:rPr>
        <w:t>1.7.5补偿救济</w:t>
      </w:r>
    </w:p>
    <w:p w:rsidR="00502126" w:rsidRPr="00DE5D1A" w:rsidRDefault="00502126" w:rsidP="00502126">
      <w:pPr>
        <w:pStyle w:val="A7"/>
        <w:spacing w:after="240"/>
        <w:rPr>
          <w:color w:val="000000" w:themeColor="text1"/>
        </w:rPr>
      </w:pPr>
      <w:r w:rsidRPr="00DE5D1A">
        <w:rPr>
          <w:rFonts w:ascii="宋体" w:hAnsi="宋体" w:cs="仿宋"/>
          <w:color w:val="000000" w:themeColor="text1"/>
        </w:rPr>
        <w:t>采购人因政策变化、规划调整而不履行政府采购合同的，供应商可依据《杭州市涉企补偿救济实施办法（试行）》向采购人提起补偿申请。</w:t>
      </w:r>
    </w:p>
    <w:p w:rsidR="00502126" w:rsidRPr="00DE5D1A" w:rsidRDefault="00502126" w:rsidP="00502126">
      <w:pPr>
        <w:pStyle w:val="25"/>
        <w:rPr>
          <w:color w:val="000000" w:themeColor="text1"/>
        </w:rPr>
      </w:pPr>
      <w:bookmarkStart w:id="48" w:name="_Toc424164155"/>
      <w:bookmarkStart w:id="49" w:name="_Toc440162787"/>
      <w:bookmarkStart w:id="50" w:name="_Toc97118719"/>
      <w:bookmarkStart w:id="51" w:name="_Toc97118325"/>
      <w:bookmarkStart w:id="52" w:name="_Toc197896148"/>
      <w:r w:rsidRPr="00DE5D1A">
        <w:rPr>
          <w:rFonts w:hint="eastAsia"/>
          <w:color w:val="000000" w:themeColor="text1"/>
        </w:rPr>
        <w:t>二、招标文件</w:t>
      </w:r>
      <w:bookmarkEnd w:id="48"/>
      <w:bookmarkEnd w:id="49"/>
      <w:r w:rsidRPr="00DE5D1A">
        <w:rPr>
          <w:rFonts w:hint="eastAsia"/>
          <w:color w:val="000000" w:themeColor="text1"/>
        </w:rPr>
        <w:t>的构成、澄清、修改</w:t>
      </w:r>
      <w:bookmarkEnd w:id="50"/>
      <w:bookmarkEnd w:id="51"/>
      <w:bookmarkEnd w:id="52"/>
    </w:p>
    <w:p w:rsidR="00502126" w:rsidRPr="00DE5D1A" w:rsidRDefault="00502126" w:rsidP="00502126">
      <w:pPr>
        <w:pStyle w:val="3"/>
        <w:rPr>
          <w:color w:val="000000" w:themeColor="text1"/>
        </w:rPr>
      </w:pPr>
      <w:r w:rsidRPr="00DE5D1A">
        <w:rPr>
          <w:rFonts w:hint="eastAsia"/>
          <w:color w:val="000000" w:themeColor="text1"/>
        </w:rPr>
        <w:t xml:space="preserve">2.1 </w:t>
      </w:r>
      <w:r w:rsidRPr="00DE5D1A">
        <w:rPr>
          <w:color w:val="000000" w:themeColor="text1"/>
        </w:rPr>
        <w:t>招标文件的</w:t>
      </w:r>
      <w:r w:rsidRPr="00DE5D1A">
        <w:rPr>
          <w:rFonts w:hint="eastAsia"/>
          <w:color w:val="000000" w:themeColor="text1"/>
        </w:rPr>
        <w:t>构成</w:t>
      </w:r>
    </w:p>
    <w:p w:rsidR="00502126" w:rsidRPr="00DE5D1A" w:rsidRDefault="00502126" w:rsidP="00502126">
      <w:pPr>
        <w:pStyle w:val="A7"/>
        <w:rPr>
          <w:color w:val="000000" w:themeColor="text1"/>
        </w:rPr>
      </w:pPr>
      <w:r w:rsidRPr="00DE5D1A">
        <w:rPr>
          <w:rFonts w:hint="eastAsia"/>
          <w:color w:val="000000" w:themeColor="text1"/>
        </w:rPr>
        <w:t>2.1.1招标文件包括下列文件及附件：</w:t>
      </w:r>
    </w:p>
    <w:p w:rsidR="00502126" w:rsidRPr="00DE5D1A" w:rsidRDefault="00502126" w:rsidP="00502126">
      <w:pPr>
        <w:pStyle w:val="A7"/>
        <w:ind w:firstLineChars="413" w:firstLine="991"/>
        <w:rPr>
          <w:color w:val="000000" w:themeColor="text1"/>
        </w:rPr>
      </w:pPr>
      <w:r w:rsidRPr="00DE5D1A">
        <w:rPr>
          <w:rFonts w:hint="eastAsia"/>
          <w:color w:val="000000" w:themeColor="text1"/>
        </w:rPr>
        <w:t xml:space="preserve">第一章 </w:t>
      </w:r>
      <w:r w:rsidRPr="00DE5D1A">
        <w:rPr>
          <w:color w:val="000000" w:themeColor="text1"/>
        </w:rPr>
        <w:t>招标公告</w:t>
      </w:r>
    </w:p>
    <w:p w:rsidR="00502126" w:rsidRPr="00DE5D1A" w:rsidRDefault="00502126" w:rsidP="00502126">
      <w:pPr>
        <w:pStyle w:val="A7"/>
        <w:ind w:firstLineChars="413" w:firstLine="991"/>
        <w:rPr>
          <w:color w:val="000000" w:themeColor="text1"/>
        </w:rPr>
      </w:pPr>
      <w:r w:rsidRPr="00DE5D1A">
        <w:rPr>
          <w:rFonts w:hint="eastAsia"/>
          <w:color w:val="000000" w:themeColor="text1"/>
        </w:rPr>
        <w:t xml:space="preserve">第二章 </w:t>
      </w:r>
      <w:r w:rsidRPr="00DE5D1A">
        <w:rPr>
          <w:color w:val="000000" w:themeColor="text1"/>
        </w:rPr>
        <w:t>投标人须知</w:t>
      </w:r>
    </w:p>
    <w:p w:rsidR="00502126" w:rsidRPr="00DE5D1A" w:rsidRDefault="00502126" w:rsidP="00502126">
      <w:pPr>
        <w:pStyle w:val="A7"/>
        <w:ind w:firstLineChars="413" w:firstLine="991"/>
        <w:rPr>
          <w:color w:val="000000" w:themeColor="text1"/>
        </w:rPr>
      </w:pPr>
      <w:r w:rsidRPr="00DE5D1A">
        <w:rPr>
          <w:rFonts w:hint="eastAsia"/>
          <w:color w:val="000000" w:themeColor="text1"/>
        </w:rPr>
        <w:t>第三章 采购需求</w:t>
      </w:r>
    </w:p>
    <w:p w:rsidR="00502126" w:rsidRPr="00DE5D1A" w:rsidRDefault="00502126" w:rsidP="00502126">
      <w:pPr>
        <w:pStyle w:val="A7"/>
        <w:ind w:firstLineChars="413" w:firstLine="991"/>
        <w:rPr>
          <w:color w:val="000000" w:themeColor="text1"/>
        </w:rPr>
      </w:pPr>
      <w:r w:rsidRPr="00DE5D1A">
        <w:rPr>
          <w:rFonts w:hint="eastAsia"/>
          <w:color w:val="000000" w:themeColor="text1"/>
        </w:rPr>
        <w:t xml:space="preserve">第四章 </w:t>
      </w:r>
      <w:r w:rsidRPr="00DE5D1A">
        <w:rPr>
          <w:color w:val="000000" w:themeColor="text1"/>
        </w:rPr>
        <w:t>评标办法</w:t>
      </w:r>
    </w:p>
    <w:p w:rsidR="00502126" w:rsidRPr="00DE5D1A" w:rsidRDefault="00502126" w:rsidP="00502126">
      <w:pPr>
        <w:pStyle w:val="A7"/>
        <w:ind w:firstLineChars="413" w:firstLine="991"/>
        <w:rPr>
          <w:color w:val="000000" w:themeColor="text1"/>
        </w:rPr>
      </w:pPr>
      <w:r w:rsidRPr="00DE5D1A">
        <w:rPr>
          <w:rFonts w:hint="eastAsia"/>
          <w:color w:val="000000" w:themeColor="text1"/>
        </w:rPr>
        <w:t>第五章 拟签订的合同文本</w:t>
      </w:r>
    </w:p>
    <w:p w:rsidR="00502126" w:rsidRPr="00DE5D1A" w:rsidRDefault="00502126" w:rsidP="00502126">
      <w:pPr>
        <w:pStyle w:val="A7"/>
        <w:ind w:firstLineChars="413" w:firstLine="991"/>
        <w:rPr>
          <w:color w:val="000000" w:themeColor="text1"/>
        </w:rPr>
      </w:pPr>
      <w:r w:rsidRPr="00DE5D1A">
        <w:rPr>
          <w:rFonts w:hint="eastAsia"/>
          <w:color w:val="000000" w:themeColor="text1"/>
        </w:rPr>
        <w:t>第六章 应提交的有关格式范例</w:t>
      </w:r>
    </w:p>
    <w:p w:rsidR="00502126" w:rsidRPr="00DE5D1A" w:rsidRDefault="00502126" w:rsidP="00502126">
      <w:pPr>
        <w:pStyle w:val="A7"/>
        <w:ind w:firstLineChars="413" w:firstLine="991"/>
        <w:rPr>
          <w:color w:val="000000" w:themeColor="text1"/>
        </w:rPr>
      </w:pPr>
      <w:r w:rsidRPr="00DE5D1A">
        <w:rPr>
          <w:rFonts w:hint="eastAsia"/>
          <w:color w:val="000000" w:themeColor="text1"/>
        </w:rPr>
        <w:t>第七章 附件</w:t>
      </w:r>
    </w:p>
    <w:p w:rsidR="00502126" w:rsidRPr="00DE5D1A" w:rsidRDefault="00502126" w:rsidP="00502126">
      <w:pPr>
        <w:pStyle w:val="A7"/>
        <w:spacing w:after="240"/>
        <w:rPr>
          <w:color w:val="000000" w:themeColor="text1"/>
        </w:rPr>
      </w:pPr>
      <w:r w:rsidRPr="00DE5D1A">
        <w:rPr>
          <w:rFonts w:hint="eastAsia"/>
          <w:color w:val="000000" w:themeColor="text1"/>
        </w:rPr>
        <w:t>2.1.2</w:t>
      </w:r>
      <w:r w:rsidRPr="00DE5D1A">
        <w:rPr>
          <w:color w:val="000000" w:themeColor="text1"/>
        </w:rPr>
        <w:t>与本项目有关的</w:t>
      </w:r>
      <w:r w:rsidRPr="00DE5D1A">
        <w:rPr>
          <w:rFonts w:hint="eastAsia"/>
          <w:color w:val="000000" w:themeColor="text1"/>
        </w:rPr>
        <w:t>澄清或者修改的内容为招标文件的组成部分。</w:t>
      </w:r>
    </w:p>
    <w:p w:rsidR="00502126" w:rsidRPr="00DE5D1A" w:rsidRDefault="00502126" w:rsidP="00502126">
      <w:pPr>
        <w:pStyle w:val="3"/>
        <w:rPr>
          <w:color w:val="000000" w:themeColor="text1"/>
        </w:rPr>
      </w:pPr>
      <w:r w:rsidRPr="00DE5D1A">
        <w:rPr>
          <w:rFonts w:hint="eastAsia"/>
          <w:color w:val="000000" w:themeColor="text1"/>
        </w:rPr>
        <w:t>2.2 招标文件的澄清、修改</w:t>
      </w:r>
    </w:p>
    <w:p w:rsidR="00502126" w:rsidRPr="00DE5D1A" w:rsidRDefault="00502126" w:rsidP="00502126">
      <w:pPr>
        <w:pStyle w:val="A7"/>
        <w:rPr>
          <w:color w:val="000000" w:themeColor="text1"/>
        </w:rPr>
      </w:pPr>
      <w:r w:rsidRPr="00DE5D1A">
        <w:rPr>
          <w:rFonts w:hint="eastAsia"/>
          <w:color w:val="000000" w:themeColor="text1"/>
        </w:rPr>
        <w:t>2.2</w:t>
      </w:r>
      <w:r w:rsidRPr="00DE5D1A">
        <w:rPr>
          <w:color w:val="000000" w:themeColor="text1"/>
        </w:rPr>
        <w:t>.1已获取招标文件的潜在投标人，若有问题需要澄清，应于投标截止时间前，以书面形式向采购</w:t>
      </w:r>
      <w:r w:rsidRPr="00DE5D1A">
        <w:rPr>
          <w:rFonts w:hint="eastAsia"/>
          <w:color w:val="000000" w:themeColor="text1"/>
        </w:rPr>
        <w:t>代理</w:t>
      </w:r>
      <w:r w:rsidRPr="00DE5D1A">
        <w:rPr>
          <w:color w:val="000000" w:themeColor="text1"/>
        </w:rPr>
        <w:t>机构提出。</w:t>
      </w:r>
    </w:p>
    <w:p w:rsidR="00502126" w:rsidRPr="00DE5D1A" w:rsidRDefault="00502126" w:rsidP="00502126">
      <w:pPr>
        <w:pStyle w:val="A7"/>
        <w:spacing w:after="240"/>
        <w:rPr>
          <w:color w:val="000000" w:themeColor="text1"/>
        </w:rPr>
      </w:pPr>
      <w:r w:rsidRPr="00DE5D1A">
        <w:rPr>
          <w:rFonts w:hint="eastAsia"/>
          <w:color w:val="000000" w:themeColor="text1"/>
        </w:rPr>
        <w:lastRenderedPageBreak/>
        <w:t>2.2</w:t>
      </w:r>
      <w:r w:rsidRPr="00DE5D1A">
        <w:rPr>
          <w:color w:val="000000" w:themeColor="text1"/>
        </w:rPr>
        <w:t>.2</w:t>
      </w:r>
      <w:r w:rsidRPr="00DE5D1A">
        <w:rPr>
          <w:rFonts w:hint="eastAsia"/>
          <w:color w:val="000000" w:themeColor="text1"/>
        </w:rPr>
        <w:t>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rsidR="00502126" w:rsidRPr="00DE5D1A" w:rsidRDefault="00502126" w:rsidP="00502126">
      <w:pPr>
        <w:pStyle w:val="25"/>
        <w:rPr>
          <w:color w:val="000000" w:themeColor="text1"/>
        </w:rPr>
      </w:pPr>
      <w:bookmarkStart w:id="53" w:name="_Toc424164156"/>
      <w:bookmarkStart w:id="54" w:name="_Toc97118326"/>
      <w:bookmarkStart w:id="55" w:name="_Toc97118720"/>
      <w:bookmarkStart w:id="56" w:name="_Toc440162788"/>
      <w:bookmarkStart w:id="57" w:name="_Toc197896149"/>
      <w:r w:rsidRPr="00DE5D1A">
        <w:rPr>
          <w:rFonts w:hint="eastAsia"/>
          <w:color w:val="000000" w:themeColor="text1"/>
        </w:rPr>
        <w:t>三、投标</w:t>
      </w:r>
      <w:bookmarkEnd w:id="53"/>
      <w:bookmarkEnd w:id="54"/>
      <w:bookmarkEnd w:id="55"/>
      <w:bookmarkEnd w:id="56"/>
      <w:bookmarkEnd w:id="57"/>
    </w:p>
    <w:p w:rsidR="00502126" w:rsidRPr="00DE5D1A" w:rsidRDefault="00502126" w:rsidP="00502126">
      <w:pPr>
        <w:pStyle w:val="3"/>
        <w:rPr>
          <w:color w:val="000000" w:themeColor="text1"/>
        </w:rPr>
      </w:pPr>
      <w:r w:rsidRPr="00DE5D1A">
        <w:rPr>
          <w:rFonts w:hint="eastAsia"/>
          <w:color w:val="000000" w:themeColor="text1"/>
        </w:rPr>
        <w:t>3.1 招标文件的获取</w:t>
      </w:r>
    </w:p>
    <w:p w:rsidR="00502126" w:rsidRPr="00DE5D1A" w:rsidRDefault="00502126" w:rsidP="00502126">
      <w:pPr>
        <w:pStyle w:val="A7"/>
        <w:spacing w:after="240"/>
        <w:rPr>
          <w:color w:val="000000" w:themeColor="text1"/>
        </w:rPr>
      </w:pPr>
      <w:r w:rsidRPr="00DE5D1A">
        <w:rPr>
          <w:rFonts w:hint="eastAsia"/>
          <w:color w:val="000000" w:themeColor="text1"/>
        </w:rPr>
        <w:t>详见招标公告中获取招标文件的时间期限、地点、方式及招标文件售价。</w:t>
      </w:r>
    </w:p>
    <w:p w:rsidR="00502126" w:rsidRPr="00DE5D1A" w:rsidRDefault="00502126" w:rsidP="00502126">
      <w:pPr>
        <w:pStyle w:val="3"/>
        <w:rPr>
          <w:color w:val="000000" w:themeColor="text1"/>
        </w:rPr>
      </w:pPr>
      <w:r w:rsidRPr="00DE5D1A">
        <w:rPr>
          <w:rFonts w:hint="eastAsia"/>
          <w:color w:val="000000" w:themeColor="text1"/>
        </w:rPr>
        <w:t>3.2 现场考察或开标前答疑会</w:t>
      </w:r>
    </w:p>
    <w:p w:rsidR="00502126" w:rsidRPr="00DE5D1A" w:rsidRDefault="00502126" w:rsidP="00502126">
      <w:pPr>
        <w:pStyle w:val="4"/>
        <w:rPr>
          <w:color w:val="000000" w:themeColor="text1"/>
        </w:rPr>
      </w:pPr>
      <w:r w:rsidRPr="00DE5D1A">
        <w:rPr>
          <w:rFonts w:hint="eastAsia"/>
          <w:color w:val="000000" w:themeColor="text1"/>
        </w:rPr>
        <w:t>3.2.1现场考察</w:t>
      </w:r>
    </w:p>
    <w:p w:rsidR="00502126" w:rsidRPr="00DE5D1A" w:rsidRDefault="00502126" w:rsidP="00502126">
      <w:pPr>
        <w:pStyle w:val="A7"/>
        <w:rPr>
          <w:color w:val="000000" w:themeColor="text1"/>
        </w:rPr>
      </w:pPr>
      <w:r w:rsidRPr="00DE5D1A">
        <w:rPr>
          <w:rFonts w:hint="eastAsia"/>
          <w:color w:val="000000" w:themeColor="text1"/>
        </w:rPr>
        <w:t>3.2.1.1现场考察时间、地点、联系人：</w:t>
      </w:r>
      <w:r w:rsidRPr="00DE5D1A">
        <w:rPr>
          <w:rFonts w:hint="eastAsia"/>
          <w:b/>
          <w:color w:val="000000" w:themeColor="text1"/>
        </w:rPr>
        <w:t>详见</w:t>
      </w:r>
      <w:r w:rsidRPr="00DE5D1A">
        <w:rPr>
          <w:rFonts w:hint="eastAsia"/>
          <w:b/>
          <w:i/>
          <w:color w:val="000000" w:themeColor="text1"/>
          <w:u w:val="single"/>
        </w:rPr>
        <w:t>《须知前附表》</w:t>
      </w:r>
      <w:r w:rsidRPr="00DE5D1A">
        <w:rPr>
          <w:rFonts w:hint="eastAsia"/>
          <w:b/>
          <w:color w:val="000000" w:themeColor="text1"/>
        </w:rPr>
        <w:t>。</w:t>
      </w:r>
    </w:p>
    <w:p w:rsidR="00502126" w:rsidRPr="00DE5D1A" w:rsidRDefault="00502126" w:rsidP="00502126">
      <w:pPr>
        <w:pStyle w:val="A7"/>
        <w:spacing w:after="240"/>
        <w:rPr>
          <w:color w:val="000000" w:themeColor="text1"/>
        </w:rPr>
      </w:pPr>
      <w:r w:rsidRPr="00DE5D1A">
        <w:rPr>
          <w:rFonts w:hint="eastAsia"/>
          <w:color w:val="000000" w:themeColor="text1"/>
        </w:rPr>
        <w:t>3.2.1.2《须知前附表》</w:t>
      </w:r>
      <w:r w:rsidRPr="00DE5D1A">
        <w:rPr>
          <w:color w:val="000000" w:themeColor="text1"/>
        </w:rPr>
        <w:t>规定组织</w:t>
      </w:r>
      <w:r w:rsidRPr="00DE5D1A">
        <w:rPr>
          <w:rFonts w:hint="eastAsia"/>
          <w:color w:val="000000" w:themeColor="text1"/>
        </w:rPr>
        <w:t>统一现场考察</w:t>
      </w:r>
      <w:r w:rsidRPr="00DE5D1A">
        <w:rPr>
          <w:color w:val="000000" w:themeColor="text1"/>
        </w:rPr>
        <w:t>的，采购人</w:t>
      </w:r>
      <w:r w:rsidRPr="00DE5D1A">
        <w:rPr>
          <w:rFonts w:hint="eastAsia"/>
          <w:color w:val="000000" w:themeColor="text1"/>
        </w:rPr>
        <w:t>将按《须知前附表》规定的时间、地点统一组织供应商进行现场考察，此外其他任何时间</w:t>
      </w:r>
      <w:r w:rsidRPr="00DE5D1A">
        <w:rPr>
          <w:color w:val="000000" w:themeColor="text1"/>
        </w:rPr>
        <w:t>采购人</w:t>
      </w:r>
      <w:r w:rsidRPr="00DE5D1A">
        <w:rPr>
          <w:rFonts w:hint="eastAsia"/>
          <w:color w:val="000000" w:themeColor="text1"/>
        </w:rPr>
        <w:t>不再组织供应商进行现场考察工作。现场考察过程中，供应商应当自觉遵守采购人的相关规定，服从采购人现场管理，加强自身安全管理，供应商</w:t>
      </w:r>
      <w:r w:rsidRPr="00DE5D1A">
        <w:rPr>
          <w:color w:val="000000" w:themeColor="text1"/>
        </w:rPr>
        <w:t>在现场</w:t>
      </w:r>
      <w:r w:rsidRPr="00DE5D1A">
        <w:rPr>
          <w:rFonts w:hint="eastAsia"/>
          <w:color w:val="000000" w:themeColor="text1"/>
        </w:rPr>
        <w:t>考察过程</w:t>
      </w:r>
      <w:r w:rsidRPr="00DE5D1A">
        <w:rPr>
          <w:color w:val="000000" w:themeColor="text1"/>
        </w:rPr>
        <w:t>中所发生的人员伤亡和财产损失</w:t>
      </w:r>
      <w:r w:rsidRPr="00DE5D1A">
        <w:rPr>
          <w:rFonts w:hint="eastAsia"/>
          <w:color w:val="000000" w:themeColor="text1"/>
        </w:rPr>
        <w:t>由供应商自行承担。</w:t>
      </w:r>
      <w:r w:rsidRPr="00DE5D1A">
        <w:rPr>
          <w:color w:val="000000" w:themeColor="text1"/>
        </w:rPr>
        <w:t>采购人在现场</w:t>
      </w:r>
      <w:r w:rsidRPr="00DE5D1A">
        <w:rPr>
          <w:rFonts w:hint="eastAsia"/>
          <w:color w:val="000000" w:themeColor="text1"/>
        </w:rPr>
        <w:t>考察</w:t>
      </w:r>
      <w:r w:rsidRPr="00DE5D1A">
        <w:rPr>
          <w:color w:val="000000" w:themeColor="text1"/>
        </w:rPr>
        <w:t>中介绍的场地和相关的周边环境情况，</w:t>
      </w:r>
      <w:r w:rsidRPr="00DE5D1A">
        <w:rPr>
          <w:rFonts w:hint="eastAsia"/>
          <w:color w:val="000000" w:themeColor="text1"/>
        </w:rPr>
        <w:t>仅</w:t>
      </w:r>
      <w:r w:rsidRPr="00DE5D1A">
        <w:rPr>
          <w:color w:val="000000" w:themeColor="text1"/>
        </w:rPr>
        <w:t>供</w:t>
      </w:r>
      <w:r w:rsidRPr="00DE5D1A">
        <w:rPr>
          <w:rFonts w:hint="eastAsia"/>
          <w:color w:val="000000" w:themeColor="text1"/>
        </w:rPr>
        <w:t>供应商</w:t>
      </w:r>
      <w:r w:rsidRPr="00DE5D1A">
        <w:rPr>
          <w:color w:val="000000" w:themeColor="text1"/>
        </w:rPr>
        <w:t>在编制投标文件时参考，采购人不对</w:t>
      </w:r>
      <w:r w:rsidRPr="00DE5D1A">
        <w:rPr>
          <w:rFonts w:hint="eastAsia"/>
          <w:color w:val="000000" w:themeColor="text1"/>
        </w:rPr>
        <w:t>供应商</w:t>
      </w:r>
      <w:r w:rsidRPr="00DE5D1A">
        <w:rPr>
          <w:color w:val="000000" w:themeColor="text1"/>
        </w:rPr>
        <w:t>据此作出的判断和决策负责。</w:t>
      </w:r>
    </w:p>
    <w:p w:rsidR="00502126" w:rsidRPr="00DE5D1A" w:rsidRDefault="00502126" w:rsidP="00502126">
      <w:pPr>
        <w:pStyle w:val="4"/>
        <w:rPr>
          <w:color w:val="000000" w:themeColor="text1"/>
        </w:rPr>
      </w:pPr>
      <w:r w:rsidRPr="00DE5D1A">
        <w:rPr>
          <w:rFonts w:hint="eastAsia"/>
          <w:color w:val="000000" w:themeColor="text1"/>
        </w:rPr>
        <w:t>3.2.2开标前答疑会</w:t>
      </w:r>
    </w:p>
    <w:p w:rsidR="00502126" w:rsidRPr="00DE5D1A" w:rsidRDefault="00502126" w:rsidP="00502126">
      <w:pPr>
        <w:pStyle w:val="A7"/>
        <w:spacing w:after="240"/>
        <w:rPr>
          <w:color w:val="000000" w:themeColor="text1"/>
        </w:rPr>
      </w:pPr>
      <w:r w:rsidRPr="00DE5D1A">
        <w:rPr>
          <w:rFonts w:hint="eastAsia"/>
          <w:color w:val="000000" w:themeColor="text1"/>
        </w:rPr>
        <w:t>3.2.2.1开标前答疑会时间、地点、联系人：</w:t>
      </w:r>
      <w:r w:rsidRPr="00DE5D1A">
        <w:rPr>
          <w:rFonts w:hint="eastAsia"/>
          <w:b/>
          <w:color w:val="000000" w:themeColor="text1"/>
        </w:rPr>
        <w:t>详见</w:t>
      </w:r>
      <w:r w:rsidRPr="00DE5D1A">
        <w:rPr>
          <w:rFonts w:hint="eastAsia"/>
          <w:b/>
          <w:i/>
          <w:color w:val="000000" w:themeColor="text1"/>
          <w:u w:val="single"/>
        </w:rPr>
        <w:t>《须知前附表》</w:t>
      </w:r>
      <w:r w:rsidRPr="00DE5D1A">
        <w:rPr>
          <w:rFonts w:hint="eastAsia"/>
          <w:b/>
          <w:color w:val="000000" w:themeColor="text1"/>
        </w:rPr>
        <w:t>。</w:t>
      </w:r>
    </w:p>
    <w:p w:rsidR="00502126" w:rsidRPr="00DE5D1A" w:rsidRDefault="00502126" w:rsidP="00502126">
      <w:pPr>
        <w:pStyle w:val="3"/>
        <w:rPr>
          <w:color w:val="000000" w:themeColor="text1"/>
        </w:rPr>
      </w:pPr>
      <w:r w:rsidRPr="00DE5D1A">
        <w:rPr>
          <w:rFonts w:hint="eastAsia"/>
          <w:color w:val="000000" w:themeColor="text1"/>
        </w:rPr>
        <w:t>3.3 投标保证金</w:t>
      </w:r>
    </w:p>
    <w:p w:rsidR="00502126" w:rsidRPr="00DE5D1A" w:rsidRDefault="00502126" w:rsidP="00502126">
      <w:pPr>
        <w:pStyle w:val="A7"/>
        <w:spacing w:after="240"/>
        <w:rPr>
          <w:color w:val="000000" w:themeColor="text1"/>
        </w:rPr>
      </w:pPr>
      <w:r w:rsidRPr="00DE5D1A">
        <w:rPr>
          <w:rFonts w:hint="eastAsia"/>
          <w:color w:val="000000" w:themeColor="text1"/>
        </w:rPr>
        <w:t>本项目不需要缴纳投标保证金。</w:t>
      </w:r>
    </w:p>
    <w:p w:rsidR="00502126" w:rsidRPr="00DE5D1A" w:rsidRDefault="00502126" w:rsidP="00502126">
      <w:pPr>
        <w:pStyle w:val="3"/>
        <w:rPr>
          <w:color w:val="000000" w:themeColor="text1"/>
        </w:rPr>
      </w:pPr>
      <w:r w:rsidRPr="00DE5D1A">
        <w:rPr>
          <w:rFonts w:hint="eastAsia"/>
          <w:color w:val="000000" w:themeColor="text1"/>
        </w:rPr>
        <w:t>3.4 投标文件的语言</w:t>
      </w:r>
    </w:p>
    <w:p w:rsidR="00502126" w:rsidRPr="00DE5D1A" w:rsidRDefault="00502126" w:rsidP="00502126">
      <w:pPr>
        <w:pStyle w:val="A7"/>
        <w:spacing w:after="240"/>
        <w:rPr>
          <w:color w:val="000000" w:themeColor="text1"/>
        </w:rPr>
      </w:pPr>
      <w:r w:rsidRPr="00DE5D1A">
        <w:rPr>
          <w:rFonts w:hint="eastAsia"/>
          <w:color w:val="000000" w:themeColor="text1"/>
        </w:rPr>
        <w:t>投标文件及投标人与采购有关的来往通知、函件和文件均应使用中文。</w:t>
      </w:r>
    </w:p>
    <w:p w:rsidR="00502126" w:rsidRPr="00DE5D1A" w:rsidRDefault="00502126" w:rsidP="00502126">
      <w:pPr>
        <w:pStyle w:val="3"/>
        <w:rPr>
          <w:color w:val="000000" w:themeColor="text1"/>
        </w:rPr>
      </w:pPr>
      <w:r w:rsidRPr="00DE5D1A">
        <w:rPr>
          <w:rFonts w:hint="eastAsia"/>
          <w:color w:val="000000" w:themeColor="text1"/>
        </w:rPr>
        <w:lastRenderedPageBreak/>
        <w:t xml:space="preserve">3.5 </w:t>
      </w:r>
      <w:r w:rsidRPr="00DE5D1A">
        <w:rPr>
          <w:color w:val="000000" w:themeColor="text1"/>
        </w:rPr>
        <w:t>投标文件的组成</w:t>
      </w:r>
    </w:p>
    <w:p w:rsidR="00502126" w:rsidRPr="00DE5D1A" w:rsidRDefault="00502126" w:rsidP="00502126">
      <w:pPr>
        <w:pStyle w:val="A7"/>
        <w:spacing w:after="240"/>
        <w:rPr>
          <w:color w:val="000000" w:themeColor="text1"/>
        </w:rPr>
      </w:pPr>
      <w:r w:rsidRPr="00DE5D1A">
        <w:rPr>
          <w:rFonts w:hint="eastAsia"/>
          <w:color w:val="000000" w:themeColor="text1"/>
        </w:rPr>
        <w:t>投标人应按下表所列清单提供相关资料，否则一切风险和责任由投标人自行承担：</w:t>
      </w:r>
    </w:p>
    <w:p w:rsidR="00502126" w:rsidRPr="00DE5D1A" w:rsidRDefault="00502126" w:rsidP="00502126">
      <w:pPr>
        <w:pStyle w:val="4"/>
        <w:rPr>
          <w:color w:val="000000" w:themeColor="text1"/>
        </w:rPr>
      </w:pPr>
      <w:r w:rsidRPr="00DE5D1A">
        <w:rPr>
          <w:rFonts w:hint="eastAsia"/>
          <w:color w:val="000000" w:themeColor="text1"/>
        </w:rPr>
        <w:t>3.5.1资格文件</w:t>
      </w:r>
    </w:p>
    <w:tbl>
      <w:tblPr>
        <w:tblW w:w="10361" w:type="dxa"/>
        <w:tblInd w:w="-601" w:type="dxa"/>
        <w:tblBorders>
          <w:top w:val="thinThickSmallGap" w:sz="12" w:space="0" w:color="0070C0"/>
          <w:left w:val="thinThickSmallGap" w:sz="12" w:space="0" w:color="0070C0"/>
          <w:bottom w:val="thickThinSmallGap" w:sz="12" w:space="0" w:color="0070C0"/>
          <w:right w:val="thickThinSmallGap" w:sz="12" w:space="0" w:color="0070C0"/>
          <w:insideH w:val="single" w:sz="6" w:space="0" w:color="0070C0"/>
          <w:insideV w:val="single" w:sz="6" w:space="0" w:color="0070C0"/>
        </w:tblBorders>
        <w:tblLayout w:type="fixed"/>
        <w:tblLook w:val="04A0"/>
      </w:tblPr>
      <w:tblGrid>
        <w:gridCol w:w="851"/>
        <w:gridCol w:w="8647"/>
        <w:gridCol w:w="863"/>
      </w:tblGrid>
      <w:tr w:rsidR="00502126" w:rsidRPr="00DE5D1A" w:rsidTr="00E65C0C">
        <w:trPr>
          <w:trHeight w:val="567"/>
          <w:tblHeader/>
        </w:trPr>
        <w:tc>
          <w:tcPr>
            <w:tcW w:w="851" w:type="dxa"/>
            <w:shd w:val="clear" w:color="auto" w:fill="DAEEF3"/>
            <w:vAlign w:val="center"/>
          </w:tcPr>
          <w:p w:rsidR="00502126" w:rsidRPr="00DE5D1A" w:rsidRDefault="00502126" w:rsidP="00E65C0C">
            <w:pPr>
              <w:spacing w:line="276" w:lineRule="auto"/>
              <w:jc w:val="center"/>
              <w:rPr>
                <w:rFonts w:ascii="仿宋" w:eastAsia="仿宋" w:hAnsi="仿宋"/>
                <w:b/>
                <w:color w:val="000000" w:themeColor="text1"/>
                <w:sz w:val="24"/>
              </w:rPr>
            </w:pPr>
            <w:r w:rsidRPr="00DE5D1A">
              <w:rPr>
                <w:b/>
                <w:color w:val="000000" w:themeColor="text1"/>
                <w:kern w:val="0"/>
              </w:rPr>
              <w:br w:type="page"/>
            </w:r>
            <w:r w:rsidRPr="00DE5D1A">
              <w:rPr>
                <w:rFonts w:ascii="仿宋" w:eastAsia="仿宋" w:hAnsi="仿宋" w:hint="eastAsia"/>
                <w:b/>
                <w:color w:val="000000" w:themeColor="text1"/>
                <w:sz w:val="24"/>
              </w:rPr>
              <w:t>序号</w:t>
            </w:r>
          </w:p>
        </w:tc>
        <w:tc>
          <w:tcPr>
            <w:tcW w:w="8647" w:type="dxa"/>
            <w:shd w:val="clear" w:color="auto" w:fill="DAEEF3"/>
            <w:vAlign w:val="center"/>
          </w:tcPr>
          <w:p w:rsidR="00502126" w:rsidRPr="00DE5D1A" w:rsidRDefault="00502126" w:rsidP="00E65C0C">
            <w:pPr>
              <w:spacing w:line="276" w:lineRule="auto"/>
              <w:jc w:val="center"/>
              <w:rPr>
                <w:rFonts w:ascii="仿宋" w:eastAsia="仿宋" w:hAnsi="仿宋"/>
                <w:b/>
                <w:color w:val="000000" w:themeColor="text1"/>
                <w:sz w:val="24"/>
              </w:rPr>
            </w:pPr>
            <w:r w:rsidRPr="00DE5D1A">
              <w:rPr>
                <w:rFonts w:ascii="微软雅黑" w:eastAsia="微软雅黑" w:hAnsi="微软雅黑" w:hint="eastAsia"/>
                <w:b/>
                <w:color w:val="000000" w:themeColor="text1"/>
                <w:sz w:val="28"/>
                <w:szCs w:val="32"/>
              </w:rPr>
              <w:t>第一部分</w:t>
            </w:r>
            <w:r w:rsidRPr="00DE5D1A">
              <w:rPr>
                <w:rFonts w:ascii="微软雅黑" w:eastAsia="微软雅黑" w:hAnsi="微软雅黑" w:cs="Arial" w:hint="eastAsia"/>
                <w:b/>
                <w:color w:val="000000" w:themeColor="text1"/>
                <w:kern w:val="0"/>
                <w:sz w:val="28"/>
                <w:szCs w:val="32"/>
              </w:rPr>
              <w:t>《资格文件》组成内容及要求</w:t>
            </w:r>
          </w:p>
        </w:tc>
        <w:tc>
          <w:tcPr>
            <w:tcW w:w="863" w:type="dxa"/>
            <w:shd w:val="clear" w:color="auto" w:fill="DAEEF3"/>
            <w:vAlign w:val="center"/>
          </w:tcPr>
          <w:p w:rsidR="00502126" w:rsidRPr="00DE5D1A" w:rsidRDefault="00502126" w:rsidP="00E65C0C">
            <w:pPr>
              <w:spacing w:line="276" w:lineRule="auto"/>
              <w:jc w:val="center"/>
              <w:rPr>
                <w:rFonts w:ascii="仿宋" w:eastAsia="仿宋" w:hAnsi="仿宋"/>
                <w:b/>
                <w:color w:val="000000" w:themeColor="text1"/>
                <w:sz w:val="24"/>
              </w:rPr>
            </w:pPr>
            <w:r w:rsidRPr="00DE5D1A">
              <w:rPr>
                <w:rFonts w:ascii="仿宋" w:eastAsia="仿宋" w:hAnsi="仿宋" w:hint="eastAsia"/>
                <w:b/>
                <w:color w:val="000000" w:themeColor="text1"/>
                <w:sz w:val="24"/>
              </w:rPr>
              <w:t>格式范例</w:t>
            </w:r>
          </w:p>
        </w:tc>
      </w:tr>
      <w:tr w:rsidR="00502126" w:rsidRPr="00DE5D1A" w:rsidTr="00E65C0C">
        <w:trPr>
          <w:trHeight w:val="567"/>
        </w:trPr>
        <w:tc>
          <w:tcPr>
            <w:tcW w:w="851" w:type="dxa"/>
            <w:shd w:val="clear" w:color="auto" w:fill="FFFF00"/>
            <w:vAlign w:val="center"/>
          </w:tcPr>
          <w:p w:rsidR="00502126" w:rsidRPr="00DE5D1A" w:rsidRDefault="00502126" w:rsidP="00E65C0C">
            <w:pPr>
              <w:spacing w:line="276" w:lineRule="auto"/>
              <w:jc w:val="center"/>
              <w:rPr>
                <w:rFonts w:ascii="仿宋" w:eastAsia="仿宋" w:hAnsi="仿宋"/>
                <w:b/>
                <w:color w:val="000000" w:themeColor="text1"/>
                <w:sz w:val="24"/>
              </w:rPr>
            </w:pPr>
            <w:r w:rsidRPr="00DE5D1A">
              <w:rPr>
                <w:rFonts w:ascii="仿宋" w:eastAsia="仿宋" w:hAnsi="仿宋" w:hint="eastAsia"/>
                <w:b/>
                <w:color w:val="000000" w:themeColor="text1"/>
                <w:sz w:val="24"/>
              </w:rPr>
              <w:t>1-1</w:t>
            </w:r>
          </w:p>
        </w:tc>
        <w:tc>
          <w:tcPr>
            <w:tcW w:w="8647" w:type="dxa"/>
            <w:shd w:val="clear" w:color="auto" w:fill="FFFF00"/>
            <w:vAlign w:val="center"/>
          </w:tcPr>
          <w:p w:rsidR="00502126" w:rsidRPr="00DE5D1A" w:rsidRDefault="00502126" w:rsidP="00E65C0C">
            <w:pPr>
              <w:spacing w:line="276" w:lineRule="auto"/>
              <w:jc w:val="left"/>
              <w:rPr>
                <w:rFonts w:ascii="仿宋" w:eastAsia="仿宋" w:hAnsi="仿宋" w:cs="Arial"/>
                <w:color w:val="000000" w:themeColor="text1"/>
                <w:kern w:val="0"/>
                <w:sz w:val="24"/>
              </w:rPr>
            </w:pPr>
            <w:r w:rsidRPr="00DE5D1A">
              <w:rPr>
                <w:rFonts w:ascii="仿宋" w:eastAsia="仿宋" w:hAnsi="仿宋" w:cs="Arial" w:hint="eastAsia"/>
                <w:b/>
                <w:color w:val="000000" w:themeColor="text1"/>
                <w:kern w:val="0"/>
                <w:sz w:val="24"/>
              </w:rPr>
              <w:t>▲符合参加政府采购活动应当具备的一般条件的证明条件：</w:t>
            </w:r>
          </w:p>
          <w:p w:rsidR="00502126" w:rsidRPr="00DE5D1A" w:rsidRDefault="00502126" w:rsidP="00E65C0C">
            <w:pPr>
              <w:spacing w:line="276" w:lineRule="auto"/>
              <w:ind w:firstLineChars="131" w:firstLine="316"/>
              <w:jc w:val="left"/>
              <w:rPr>
                <w:rFonts w:ascii="仿宋" w:eastAsia="仿宋" w:hAnsi="仿宋"/>
                <w:color w:val="000000" w:themeColor="text1"/>
                <w:kern w:val="0"/>
                <w:sz w:val="24"/>
                <w:szCs w:val="28"/>
              </w:rPr>
            </w:pPr>
            <w:r w:rsidRPr="00DE5D1A">
              <w:rPr>
                <w:rFonts w:ascii="仿宋" w:eastAsia="MS Mincho" w:hAnsi="MS Mincho" w:cs="MS Mincho" w:hint="eastAsia"/>
                <w:b/>
                <w:color w:val="000000" w:themeColor="text1"/>
                <w:kern w:val="0"/>
                <w:sz w:val="24"/>
              </w:rPr>
              <w:t>☑</w:t>
            </w:r>
            <w:r w:rsidRPr="00DE5D1A">
              <w:rPr>
                <w:rFonts w:ascii="仿宋" w:eastAsia="仿宋" w:hAnsi="仿宋" w:cs="Arial" w:hint="eastAsia"/>
                <w:b/>
                <w:color w:val="000000" w:themeColor="text1"/>
                <w:kern w:val="0"/>
                <w:sz w:val="24"/>
                <w:u w:val="single"/>
              </w:rPr>
              <w:t>符合参加政府采购活动应当具备的一般条件的承诺函</w:t>
            </w:r>
            <w:r w:rsidRPr="00DE5D1A">
              <w:rPr>
                <w:rFonts w:ascii="仿宋" w:eastAsia="仿宋" w:hAnsi="仿宋" w:hint="eastAsia"/>
                <w:color w:val="000000" w:themeColor="text1"/>
                <w:kern w:val="0"/>
                <w:sz w:val="24"/>
                <w:szCs w:val="28"/>
              </w:rPr>
              <w:t>〔格式见第六章〕</w:t>
            </w:r>
          </w:p>
          <w:p w:rsidR="00502126" w:rsidRPr="00DE5D1A" w:rsidRDefault="00502126" w:rsidP="00E65C0C">
            <w:pPr>
              <w:spacing w:line="276" w:lineRule="auto"/>
              <w:ind w:firstLineChars="132" w:firstLine="292"/>
              <w:jc w:val="left"/>
              <w:rPr>
                <w:rFonts w:ascii="新宋体" w:eastAsia="新宋体" w:hAnsi="新宋体"/>
                <w:b/>
                <w:color w:val="000000" w:themeColor="text1"/>
                <w:sz w:val="22"/>
                <w:szCs w:val="22"/>
              </w:rPr>
            </w:pPr>
            <w:r w:rsidRPr="00DE5D1A">
              <w:rPr>
                <w:rFonts w:ascii="新宋体" w:eastAsia="新宋体" w:hAnsi="新宋体" w:cs="Arial" w:hint="eastAsia"/>
                <w:b/>
                <w:color w:val="000000" w:themeColor="text1"/>
                <w:kern w:val="0"/>
                <w:sz w:val="22"/>
                <w:szCs w:val="22"/>
              </w:rPr>
              <w:t>（</w:t>
            </w:r>
            <w:r w:rsidRPr="00DE5D1A">
              <w:rPr>
                <w:rFonts w:ascii="新宋体" w:eastAsia="新宋体" w:hAnsi="新宋体" w:hint="eastAsia"/>
                <w:b/>
                <w:i/>
                <w:color w:val="000000" w:themeColor="text1"/>
                <w:sz w:val="22"/>
                <w:szCs w:val="22"/>
              </w:rPr>
              <w:t>提示：</w:t>
            </w:r>
            <w:r w:rsidRPr="00DE5D1A">
              <w:rPr>
                <w:rFonts w:ascii="新宋体" w:eastAsia="新宋体" w:hAnsi="新宋体" w:hint="eastAsia"/>
                <w:b/>
                <w:i/>
                <w:color w:val="000000" w:themeColor="text1"/>
                <w:sz w:val="22"/>
                <w:szCs w:val="22"/>
                <w:u w:val="single"/>
              </w:rPr>
              <w:t>如以联合体形式参加的，联合体各方应共同出具该承诺函</w:t>
            </w:r>
            <w:r w:rsidRPr="00DE5D1A">
              <w:rPr>
                <w:rFonts w:ascii="新宋体" w:eastAsia="新宋体" w:hAnsi="新宋体" w:cs="Arial" w:hint="eastAsia"/>
                <w:b/>
                <w:color w:val="000000" w:themeColor="text1"/>
                <w:kern w:val="0"/>
                <w:sz w:val="22"/>
                <w:szCs w:val="22"/>
              </w:rPr>
              <w:t>）</w:t>
            </w:r>
          </w:p>
        </w:tc>
        <w:tc>
          <w:tcPr>
            <w:tcW w:w="863" w:type="dxa"/>
            <w:shd w:val="clear" w:color="auto" w:fill="FFFF00"/>
            <w:vAlign w:val="center"/>
          </w:tcPr>
          <w:p w:rsidR="00502126" w:rsidRPr="00DE5D1A" w:rsidRDefault="00502126" w:rsidP="00E65C0C">
            <w:pPr>
              <w:spacing w:line="276" w:lineRule="auto"/>
              <w:jc w:val="center"/>
              <w:rPr>
                <w:rFonts w:ascii="仿宋" w:eastAsia="仿宋" w:hAnsi="仿宋" w:cs="Arial"/>
                <w:color w:val="000000" w:themeColor="text1"/>
                <w:kern w:val="0"/>
                <w:sz w:val="24"/>
              </w:rPr>
            </w:pPr>
            <w:r w:rsidRPr="00DE5D1A">
              <w:rPr>
                <w:rFonts w:ascii="仿宋" w:eastAsia="仿宋" w:hAnsi="仿宋" w:hint="eastAsia"/>
                <w:color w:val="000000" w:themeColor="text1"/>
                <w:sz w:val="24"/>
              </w:rPr>
              <w:t>提供</w:t>
            </w:r>
          </w:p>
        </w:tc>
      </w:tr>
      <w:tr w:rsidR="00502126" w:rsidRPr="00DE5D1A" w:rsidTr="00E65C0C">
        <w:trPr>
          <w:trHeight w:val="567"/>
        </w:trPr>
        <w:tc>
          <w:tcPr>
            <w:tcW w:w="851" w:type="dxa"/>
            <w:shd w:val="clear" w:color="auto" w:fill="FFFF00"/>
            <w:vAlign w:val="center"/>
          </w:tcPr>
          <w:p w:rsidR="00502126" w:rsidRPr="00DE5D1A" w:rsidRDefault="00502126" w:rsidP="00E65C0C">
            <w:pPr>
              <w:spacing w:line="276" w:lineRule="auto"/>
              <w:jc w:val="center"/>
              <w:rPr>
                <w:rFonts w:ascii="仿宋" w:eastAsia="仿宋" w:hAnsi="仿宋"/>
                <w:b/>
                <w:color w:val="000000" w:themeColor="text1"/>
                <w:sz w:val="24"/>
              </w:rPr>
            </w:pPr>
            <w:r w:rsidRPr="00DE5D1A">
              <w:rPr>
                <w:rFonts w:ascii="仿宋" w:eastAsia="仿宋" w:hAnsi="仿宋"/>
                <w:b/>
                <w:color w:val="000000" w:themeColor="text1"/>
                <w:sz w:val="24"/>
              </w:rPr>
              <w:t>1-2</w:t>
            </w:r>
          </w:p>
        </w:tc>
        <w:tc>
          <w:tcPr>
            <w:tcW w:w="8647" w:type="dxa"/>
            <w:shd w:val="clear" w:color="auto" w:fill="FFFF00"/>
            <w:vAlign w:val="center"/>
          </w:tcPr>
          <w:p w:rsidR="00502126" w:rsidRPr="00DE5D1A" w:rsidRDefault="00502126" w:rsidP="00E65C0C">
            <w:pPr>
              <w:spacing w:line="276" w:lineRule="auto"/>
              <w:jc w:val="left"/>
              <w:rPr>
                <w:rFonts w:ascii="仿宋" w:eastAsia="仿宋" w:hAnsi="仿宋" w:cs="Arial"/>
                <w:b/>
                <w:color w:val="000000" w:themeColor="text1"/>
                <w:kern w:val="0"/>
                <w:sz w:val="24"/>
              </w:rPr>
            </w:pPr>
            <w:r w:rsidRPr="00DE5D1A">
              <w:rPr>
                <w:rFonts w:ascii="仿宋" w:eastAsia="仿宋" w:hAnsi="仿宋" w:cs="Arial" w:hint="eastAsia"/>
                <w:color w:val="000000" w:themeColor="text1"/>
                <w:kern w:val="0"/>
                <w:sz w:val="24"/>
              </w:rPr>
              <w:t>▲</w:t>
            </w:r>
            <w:r w:rsidRPr="00DE5D1A">
              <w:rPr>
                <w:rFonts w:ascii="仿宋" w:eastAsia="仿宋" w:hAnsi="仿宋" w:cs="Arial" w:hint="eastAsia"/>
                <w:b/>
                <w:color w:val="000000" w:themeColor="text1"/>
                <w:kern w:val="0"/>
                <w:sz w:val="24"/>
              </w:rPr>
              <w:t>符合“</w:t>
            </w:r>
            <w:r w:rsidRPr="00DE5D1A">
              <w:rPr>
                <w:rFonts w:ascii="仿宋" w:eastAsia="仿宋" w:hAnsi="仿宋" w:cs="Arial" w:hint="eastAsia"/>
                <w:b/>
                <w:color w:val="000000" w:themeColor="text1"/>
                <w:sz w:val="24"/>
              </w:rPr>
              <w:t>落实政府采购政策需满足的资格要求</w:t>
            </w:r>
            <w:r w:rsidRPr="00DE5D1A">
              <w:rPr>
                <w:rFonts w:ascii="仿宋" w:eastAsia="仿宋" w:hAnsi="仿宋" w:cs="Arial" w:hint="eastAsia"/>
                <w:b/>
                <w:color w:val="000000" w:themeColor="text1"/>
                <w:kern w:val="0"/>
                <w:sz w:val="24"/>
              </w:rPr>
              <w:t>”的证明文件：</w:t>
            </w:r>
          </w:p>
          <w:p w:rsidR="00502126" w:rsidRPr="00DE5D1A" w:rsidRDefault="00502126" w:rsidP="00E65C0C">
            <w:pPr>
              <w:spacing w:line="276" w:lineRule="auto"/>
              <w:ind w:leftChars="150" w:left="315"/>
              <w:jc w:val="left"/>
              <w:rPr>
                <w:rFonts w:ascii="仿宋" w:eastAsia="仿宋" w:hAnsi="MS Mincho" w:cs="MS Mincho"/>
                <w:b/>
                <w:color w:val="000000" w:themeColor="text1"/>
                <w:kern w:val="0"/>
                <w:sz w:val="24"/>
              </w:rPr>
            </w:pPr>
            <w:r w:rsidRPr="00DE5D1A">
              <w:rPr>
                <w:rFonts w:ascii="仿宋" w:eastAsia="仿宋" w:hAnsi="MS Mincho" w:cs="MS Mincho"/>
                <w:b/>
                <w:color w:val="000000" w:themeColor="text1"/>
                <w:kern w:val="0"/>
                <w:sz w:val="24"/>
              </w:rPr>
              <w:t>☑</w:t>
            </w:r>
            <w:r w:rsidRPr="00DE5D1A">
              <w:rPr>
                <w:rFonts w:ascii="仿宋" w:eastAsia="仿宋" w:hAnsi="仿宋" w:cs="MS Mincho" w:hint="eastAsia"/>
                <w:b/>
                <w:color w:val="000000" w:themeColor="text1"/>
                <w:kern w:val="0"/>
                <w:sz w:val="24"/>
                <w:u w:val="single"/>
              </w:rPr>
              <w:t>无</w:t>
            </w:r>
          </w:p>
          <w:p w:rsidR="00502126" w:rsidRPr="00DE5D1A" w:rsidRDefault="00502126" w:rsidP="00E65C0C">
            <w:pPr>
              <w:spacing w:line="276" w:lineRule="auto"/>
              <w:ind w:leftChars="150" w:left="315"/>
              <w:jc w:val="left"/>
              <w:rPr>
                <w:rFonts w:ascii="仿宋" w:eastAsia="仿宋" w:hAnsi="仿宋"/>
                <w:b/>
                <w:color w:val="000000" w:themeColor="text1"/>
                <w:kern w:val="0"/>
                <w:sz w:val="24"/>
                <w:szCs w:val="28"/>
              </w:rPr>
            </w:pPr>
            <w:r w:rsidRPr="00DE5D1A">
              <w:rPr>
                <w:rFonts w:ascii="仿宋" w:eastAsia="仿宋" w:hAnsi="仿宋" w:hint="eastAsia"/>
                <w:color w:val="000000" w:themeColor="text1"/>
                <w:kern w:val="0"/>
                <w:sz w:val="24"/>
              </w:rPr>
              <w:t>□</w:t>
            </w:r>
            <w:r w:rsidRPr="00DE5D1A">
              <w:rPr>
                <w:rFonts w:ascii="仿宋" w:eastAsia="仿宋" w:hAnsi="仿宋" w:cs="MS Mincho" w:hint="eastAsia"/>
                <w:color w:val="000000" w:themeColor="text1"/>
                <w:kern w:val="0"/>
                <w:sz w:val="24"/>
              </w:rPr>
              <w:t>中小企业声明函</w:t>
            </w:r>
            <w:r w:rsidRPr="00DE5D1A">
              <w:rPr>
                <w:rFonts w:ascii="仿宋" w:eastAsia="仿宋" w:hAnsi="仿宋" w:hint="eastAsia"/>
                <w:color w:val="000000" w:themeColor="text1"/>
                <w:kern w:val="0"/>
                <w:sz w:val="24"/>
              </w:rPr>
              <w:t>〔格式见第七章附件7</w:t>
            </w:r>
            <w:r w:rsidRPr="00DE5D1A">
              <w:rPr>
                <w:rFonts w:ascii="仿宋" w:eastAsia="仿宋" w:hAnsi="仿宋" w:hint="eastAsia"/>
                <w:color w:val="000000" w:themeColor="text1"/>
                <w:kern w:val="0"/>
                <w:sz w:val="24"/>
                <w:szCs w:val="28"/>
              </w:rPr>
              <w:t>〕</w:t>
            </w:r>
          </w:p>
          <w:p w:rsidR="00502126" w:rsidRPr="00DE5D1A" w:rsidRDefault="00502126" w:rsidP="00E65C0C">
            <w:pPr>
              <w:spacing w:line="276" w:lineRule="auto"/>
              <w:ind w:leftChars="150" w:left="315"/>
              <w:jc w:val="left"/>
              <w:rPr>
                <w:rFonts w:ascii="仿宋" w:eastAsia="仿宋" w:hAnsi="仿宋"/>
                <w:color w:val="000000" w:themeColor="text1"/>
                <w:kern w:val="0"/>
                <w:sz w:val="24"/>
              </w:rPr>
            </w:pPr>
            <w:r w:rsidRPr="00DE5D1A">
              <w:rPr>
                <w:rFonts w:ascii="仿宋" w:eastAsia="仿宋" w:hAnsi="仿宋" w:hint="eastAsia"/>
                <w:color w:val="000000" w:themeColor="text1"/>
                <w:kern w:val="0"/>
                <w:sz w:val="24"/>
              </w:rPr>
              <w:t>□</w:t>
            </w:r>
            <w:r w:rsidRPr="00DE5D1A">
              <w:rPr>
                <w:rFonts w:ascii="仿宋" w:eastAsia="仿宋" w:hAnsi="仿宋" w:cs="MS Mincho" w:hint="eastAsia"/>
                <w:color w:val="000000" w:themeColor="text1"/>
                <w:kern w:val="0"/>
                <w:sz w:val="24"/>
              </w:rPr>
              <w:t>联合协议</w:t>
            </w:r>
            <w:r w:rsidRPr="00DE5D1A">
              <w:rPr>
                <w:rFonts w:ascii="仿宋" w:eastAsia="仿宋" w:hAnsi="仿宋" w:hint="eastAsia"/>
                <w:color w:val="000000" w:themeColor="text1"/>
                <w:kern w:val="0"/>
                <w:sz w:val="24"/>
              </w:rPr>
              <w:t>〔格式见第七章附件5〕</w:t>
            </w:r>
          </w:p>
          <w:p w:rsidR="00502126" w:rsidRPr="00DE5D1A" w:rsidRDefault="00502126" w:rsidP="00E65C0C">
            <w:pPr>
              <w:spacing w:line="276" w:lineRule="auto"/>
              <w:ind w:leftChars="150" w:left="315"/>
              <w:jc w:val="left"/>
              <w:rPr>
                <w:rFonts w:ascii="仿宋" w:eastAsia="仿宋" w:hAnsi="仿宋" w:cs="Arial"/>
                <w:color w:val="000000" w:themeColor="text1"/>
                <w:kern w:val="0"/>
                <w:sz w:val="24"/>
              </w:rPr>
            </w:pPr>
            <w:r w:rsidRPr="00DE5D1A">
              <w:rPr>
                <w:rFonts w:ascii="仿宋" w:eastAsia="仿宋" w:hAnsi="仿宋" w:cs="MS Mincho" w:hint="eastAsia"/>
                <w:color w:val="000000" w:themeColor="text1"/>
                <w:kern w:val="0"/>
                <w:sz w:val="24"/>
              </w:rPr>
              <w:t>□分包意向协议</w:t>
            </w:r>
            <w:r w:rsidRPr="00DE5D1A">
              <w:rPr>
                <w:rFonts w:ascii="仿宋" w:eastAsia="仿宋" w:hAnsi="仿宋" w:hint="eastAsia"/>
                <w:color w:val="000000" w:themeColor="text1"/>
                <w:kern w:val="0"/>
                <w:sz w:val="24"/>
              </w:rPr>
              <w:t>〔格式见第七章附件6〕</w:t>
            </w:r>
          </w:p>
        </w:tc>
        <w:tc>
          <w:tcPr>
            <w:tcW w:w="863" w:type="dxa"/>
            <w:shd w:val="clear" w:color="auto" w:fill="FFFF00"/>
            <w:vAlign w:val="center"/>
          </w:tcPr>
          <w:p w:rsidR="00502126" w:rsidRPr="00DE5D1A" w:rsidRDefault="00502126" w:rsidP="00E65C0C">
            <w:pPr>
              <w:spacing w:line="276" w:lineRule="auto"/>
              <w:jc w:val="center"/>
              <w:rPr>
                <w:rFonts w:ascii="仿宋" w:eastAsia="仿宋" w:hAnsi="仿宋"/>
                <w:color w:val="000000" w:themeColor="text1"/>
                <w:sz w:val="24"/>
              </w:rPr>
            </w:pPr>
            <w:r w:rsidRPr="00DE5D1A">
              <w:rPr>
                <w:rFonts w:ascii="仿宋" w:eastAsia="仿宋" w:hAnsi="仿宋" w:hint="eastAsia"/>
                <w:color w:val="000000" w:themeColor="text1"/>
                <w:sz w:val="24"/>
              </w:rPr>
              <w:t>提供</w:t>
            </w:r>
          </w:p>
        </w:tc>
      </w:tr>
      <w:tr w:rsidR="00502126" w:rsidRPr="00DE5D1A" w:rsidTr="00E65C0C">
        <w:trPr>
          <w:trHeight w:val="567"/>
        </w:trPr>
        <w:tc>
          <w:tcPr>
            <w:tcW w:w="851" w:type="dxa"/>
            <w:shd w:val="clear" w:color="auto" w:fill="FFFF00"/>
            <w:vAlign w:val="center"/>
          </w:tcPr>
          <w:p w:rsidR="00502126" w:rsidRPr="00DE5D1A" w:rsidRDefault="00502126" w:rsidP="00E65C0C">
            <w:pPr>
              <w:spacing w:line="276" w:lineRule="auto"/>
              <w:jc w:val="center"/>
              <w:rPr>
                <w:rFonts w:ascii="仿宋" w:eastAsia="仿宋" w:hAnsi="仿宋"/>
                <w:b/>
                <w:color w:val="000000" w:themeColor="text1"/>
                <w:sz w:val="24"/>
              </w:rPr>
            </w:pPr>
            <w:r w:rsidRPr="00DE5D1A">
              <w:rPr>
                <w:rFonts w:ascii="仿宋" w:eastAsia="仿宋" w:hAnsi="仿宋" w:hint="eastAsia"/>
                <w:b/>
                <w:color w:val="000000" w:themeColor="text1"/>
                <w:sz w:val="24"/>
              </w:rPr>
              <w:t>1-3</w:t>
            </w:r>
          </w:p>
        </w:tc>
        <w:tc>
          <w:tcPr>
            <w:tcW w:w="8647" w:type="dxa"/>
            <w:shd w:val="clear" w:color="auto" w:fill="FFFF00"/>
            <w:vAlign w:val="center"/>
          </w:tcPr>
          <w:p w:rsidR="00502126" w:rsidRPr="00DE5D1A" w:rsidRDefault="00502126" w:rsidP="00E65C0C">
            <w:pPr>
              <w:spacing w:line="276" w:lineRule="auto"/>
              <w:jc w:val="left"/>
              <w:rPr>
                <w:rFonts w:ascii="仿宋" w:eastAsia="仿宋" w:hAnsi="仿宋" w:cs="Arial"/>
                <w:b/>
                <w:color w:val="000000" w:themeColor="text1"/>
                <w:kern w:val="0"/>
                <w:sz w:val="24"/>
              </w:rPr>
            </w:pPr>
            <w:r w:rsidRPr="00DE5D1A">
              <w:rPr>
                <w:rFonts w:ascii="仿宋" w:eastAsia="仿宋" w:hAnsi="仿宋" w:cs="Arial" w:hint="eastAsia"/>
                <w:color w:val="000000" w:themeColor="text1"/>
                <w:kern w:val="0"/>
                <w:sz w:val="24"/>
              </w:rPr>
              <w:t>▲</w:t>
            </w:r>
            <w:r w:rsidRPr="00DE5D1A">
              <w:rPr>
                <w:rFonts w:ascii="仿宋" w:eastAsia="仿宋" w:hAnsi="仿宋" w:cs="Arial" w:hint="eastAsia"/>
                <w:b/>
                <w:color w:val="000000" w:themeColor="text1"/>
                <w:kern w:val="0"/>
                <w:sz w:val="24"/>
              </w:rPr>
              <w:t>符合“本项目</w:t>
            </w:r>
            <w:r w:rsidRPr="00DE5D1A">
              <w:rPr>
                <w:rFonts w:ascii="仿宋" w:eastAsia="仿宋" w:hAnsi="仿宋" w:cs="Arial" w:hint="eastAsia"/>
                <w:b/>
                <w:color w:val="000000" w:themeColor="text1"/>
                <w:sz w:val="24"/>
              </w:rPr>
              <w:t>特定资格要求</w:t>
            </w:r>
            <w:r w:rsidRPr="00DE5D1A">
              <w:rPr>
                <w:rFonts w:ascii="仿宋" w:eastAsia="仿宋" w:hAnsi="仿宋" w:cs="Arial" w:hint="eastAsia"/>
                <w:b/>
                <w:color w:val="000000" w:themeColor="text1"/>
                <w:kern w:val="0"/>
                <w:sz w:val="24"/>
              </w:rPr>
              <w:t>”的证明文件：</w:t>
            </w:r>
          </w:p>
          <w:p w:rsidR="00502126" w:rsidRPr="00DE5D1A" w:rsidRDefault="00502126" w:rsidP="00E65C0C">
            <w:pPr>
              <w:spacing w:line="276" w:lineRule="auto"/>
              <w:ind w:firstLineChars="132" w:firstLine="318"/>
              <w:jc w:val="left"/>
              <w:rPr>
                <w:rFonts w:ascii="仿宋" w:eastAsia="仿宋" w:hAnsi="MS Mincho" w:cs="MS Mincho"/>
                <w:b/>
                <w:color w:val="000000" w:themeColor="text1"/>
                <w:kern w:val="0"/>
                <w:sz w:val="24"/>
              </w:rPr>
            </w:pPr>
            <w:r w:rsidRPr="00DE5D1A">
              <w:rPr>
                <w:rFonts w:ascii="仿宋" w:eastAsia="仿宋" w:hAnsi="MS Mincho" w:cs="MS Mincho"/>
                <w:b/>
                <w:color w:val="000000" w:themeColor="text1"/>
                <w:kern w:val="0"/>
                <w:sz w:val="24"/>
              </w:rPr>
              <w:t>☑</w:t>
            </w:r>
            <w:r w:rsidRPr="00DE5D1A">
              <w:rPr>
                <w:rFonts w:ascii="仿宋" w:eastAsia="仿宋" w:hAnsi="仿宋" w:cs="MS Mincho" w:hint="eastAsia"/>
                <w:b/>
                <w:color w:val="000000" w:themeColor="text1"/>
                <w:kern w:val="0"/>
                <w:sz w:val="24"/>
              </w:rPr>
              <w:t>无</w:t>
            </w:r>
          </w:p>
          <w:p w:rsidR="00502126" w:rsidRPr="00DE5D1A" w:rsidRDefault="00502126" w:rsidP="00E65C0C">
            <w:pPr>
              <w:spacing w:line="276" w:lineRule="auto"/>
              <w:ind w:firstLineChars="132" w:firstLine="317"/>
              <w:jc w:val="left"/>
              <w:rPr>
                <w:rFonts w:ascii="仿宋" w:eastAsia="仿宋" w:hAnsi="仿宋" w:cs="Arial"/>
                <w:color w:val="000000" w:themeColor="text1"/>
                <w:kern w:val="0"/>
                <w:sz w:val="24"/>
              </w:rPr>
            </w:pPr>
            <w:r w:rsidRPr="00DE5D1A">
              <w:rPr>
                <w:rFonts w:ascii="仿宋" w:eastAsia="仿宋" w:hAnsi="仿宋" w:hint="eastAsia"/>
                <w:color w:val="000000" w:themeColor="text1"/>
                <w:kern w:val="0"/>
                <w:sz w:val="24"/>
              </w:rPr>
              <w:t>□</w:t>
            </w:r>
            <w:r w:rsidRPr="00DE5D1A">
              <w:rPr>
                <w:rFonts w:ascii="仿宋" w:eastAsia="仿宋" w:hAnsi="MS Mincho" w:cs="MS Mincho"/>
                <w:color w:val="000000" w:themeColor="text1"/>
                <w:kern w:val="0"/>
                <w:sz w:val="24"/>
              </w:rPr>
              <w:t>特定资格文件</w:t>
            </w:r>
            <w:r w:rsidRPr="00DE5D1A">
              <w:rPr>
                <w:rFonts w:ascii="仿宋" w:eastAsia="仿宋" w:hAnsi="MS Mincho" w:cs="MS Mincho" w:hint="eastAsia"/>
                <w:color w:val="000000" w:themeColor="text1"/>
                <w:kern w:val="0"/>
                <w:sz w:val="24"/>
              </w:rPr>
              <w:t>：</w:t>
            </w:r>
            <w:r w:rsidRPr="00DE5D1A">
              <w:rPr>
                <w:rFonts w:ascii="仿宋" w:eastAsia="仿宋" w:hAnsi="仿宋" w:cs="Arial"/>
                <w:color w:val="000000" w:themeColor="text1"/>
                <w:kern w:val="0"/>
                <w:sz w:val="24"/>
                <w:szCs w:val="22"/>
              </w:rPr>
              <w:t>__</w:t>
            </w:r>
            <w:r w:rsidRPr="00DE5D1A">
              <w:rPr>
                <w:rFonts w:ascii="仿宋" w:eastAsia="仿宋" w:hAnsi="仿宋" w:cs="Arial" w:hint="eastAsia"/>
                <w:color w:val="000000" w:themeColor="text1"/>
                <w:kern w:val="0"/>
                <w:sz w:val="24"/>
                <w:szCs w:val="22"/>
                <w:u w:val="single"/>
              </w:rPr>
              <w:t>/</w:t>
            </w:r>
            <w:r w:rsidRPr="00DE5D1A">
              <w:rPr>
                <w:rFonts w:ascii="仿宋" w:eastAsia="仿宋" w:hAnsi="仿宋" w:cs="Arial"/>
                <w:color w:val="000000" w:themeColor="text1"/>
                <w:kern w:val="0"/>
                <w:sz w:val="24"/>
                <w:szCs w:val="22"/>
              </w:rPr>
              <w:t>_</w:t>
            </w:r>
            <w:r w:rsidRPr="00DE5D1A">
              <w:rPr>
                <w:rFonts w:ascii="仿宋" w:eastAsia="仿宋" w:hAnsi="仿宋" w:hint="eastAsia"/>
                <w:color w:val="000000" w:themeColor="text1"/>
                <w:kern w:val="0"/>
                <w:sz w:val="24"/>
                <w:szCs w:val="28"/>
              </w:rPr>
              <w:t>〔</w:t>
            </w:r>
            <w:r w:rsidRPr="00DE5D1A">
              <w:rPr>
                <w:rFonts w:ascii="仿宋" w:eastAsia="仿宋" w:hAnsi="仿宋" w:hint="eastAsia"/>
                <w:color w:val="000000" w:themeColor="text1"/>
                <w:kern w:val="0"/>
                <w:sz w:val="24"/>
              </w:rPr>
              <w:t>复印件，加盖投标人电子签名或公章</w:t>
            </w:r>
            <w:r w:rsidRPr="00DE5D1A">
              <w:rPr>
                <w:rFonts w:ascii="仿宋" w:eastAsia="仿宋" w:hAnsi="仿宋" w:hint="eastAsia"/>
                <w:color w:val="000000" w:themeColor="text1"/>
                <w:kern w:val="0"/>
                <w:sz w:val="24"/>
                <w:szCs w:val="28"/>
              </w:rPr>
              <w:t>〕</w:t>
            </w:r>
          </w:p>
        </w:tc>
        <w:tc>
          <w:tcPr>
            <w:tcW w:w="863" w:type="dxa"/>
            <w:shd w:val="clear" w:color="auto" w:fill="FFFF00"/>
            <w:vAlign w:val="center"/>
          </w:tcPr>
          <w:p w:rsidR="00502126" w:rsidRPr="00DE5D1A" w:rsidRDefault="00502126" w:rsidP="00E65C0C">
            <w:pPr>
              <w:spacing w:line="276" w:lineRule="auto"/>
              <w:jc w:val="center"/>
              <w:rPr>
                <w:rFonts w:ascii="仿宋" w:eastAsia="仿宋" w:hAnsi="仿宋"/>
                <w:color w:val="000000" w:themeColor="text1"/>
                <w:sz w:val="24"/>
              </w:rPr>
            </w:pPr>
            <w:r w:rsidRPr="00DE5D1A">
              <w:rPr>
                <w:rFonts w:ascii="仿宋" w:eastAsia="仿宋" w:hAnsi="仿宋" w:hint="eastAsia"/>
                <w:color w:val="000000" w:themeColor="text1"/>
                <w:sz w:val="24"/>
              </w:rPr>
              <w:t>/</w:t>
            </w:r>
          </w:p>
        </w:tc>
      </w:tr>
      <w:tr w:rsidR="00502126" w:rsidRPr="00DE5D1A" w:rsidTr="00E65C0C">
        <w:trPr>
          <w:trHeight w:val="567"/>
        </w:trPr>
        <w:tc>
          <w:tcPr>
            <w:tcW w:w="851" w:type="dxa"/>
            <w:shd w:val="clear" w:color="auto" w:fill="FFFF00"/>
            <w:vAlign w:val="center"/>
          </w:tcPr>
          <w:p w:rsidR="00502126" w:rsidRPr="00DE5D1A" w:rsidRDefault="00502126" w:rsidP="00E65C0C">
            <w:pPr>
              <w:spacing w:line="276" w:lineRule="auto"/>
              <w:jc w:val="center"/>
              <w:rPr>
                <w:rFonts w:ascii="仿宋" w:eastAsia="仿宋" w:hAnsi="仿宋" w:cs="Arial"/>
                <w:b/>
                <w:color w:val="000000" w:themeColor="text1"/>
                <w:kern w:val="0"/>
                <w:sz w:val="24"/>
              </w:rPr>
            </w:pPr>
            <w:r w:rsidRPr="00DE5D1A">
              <w:rPr>
                <w:rFonts w:ascii="仿宋" w:eastAsia="仿宋" w:hAnsi="仿宋" w:cs="Arial" w:hint="eastAsia"/>
                <w:b/>
                <w:color w:val="000000" w:themeColor="text1"/>
                <w:kern w:val="0"/>
                <w:sz w:val="24"/>
              </w:rPr>
              <w:t>1-4</w:t>
            </w:r>
          </w:p>
        </w:tc>
        <w:tc>
          <w:tcPr>
            <w:tcW w:w="8647" w:type="dxa"/>
            <w:shd w:val="clear" w:color="auto" w:fill="FFFF00"/>
            <w:vAlign w:val="center"/>
          </w:tcPr>
          <w:p w:rsidR="00502126" w:rsidRPr="00DE5D1A" w:rsidRDefault="00502126" w:rsidP="00E65C0C">
            <w:pPr>
              <w:spacing w:line="276" w:lineRule="auto"/>
              <w:jc w:val="left"/>
              <w:rPr>
                <w:rFonts w:ascii="仿宋" w:eastAsia="仿宋" w:hAnsi="仿宋" w:cs="Arial"/>
                <w:b/>
                <w:color w:val="000000" w:themeColor="text1"/>
                <w:kern w:val="0"/>
                <w:sz w:val="24"/>
              </w:rPr>
            </w:pPr>
            <w:r w:rsidRPr="00DE5D1A">
              <w:rPr>
                <w:rFonts w:ascii="仿宋" w:eastAsia="仿宋" w:hAnsi="仿宋" w:cs="Arial" w:hint="eastAsia"/>
                <w:color w:val="000000" w:themeColor="text1"/>
                <w:kern w:val="0"/>
                <w:sz w:val="24"/>
              </w:rPr>
              <w:t>▲</w:t>
            </w:r>
            <w:r w:rsidRPr="00DE5D1A">
              <w:rPr>
                <w:rFonts w:ascii="仿宋" w:eastAsia="仿宋" w:hAnsi="仿宋" w:cs="Arial" w:hint="eastAsia"/>
                <w:b/>
                <w:color w:val="000000" w:themeColor="text1"/>
                <w:kern w:val="0"/>
                <w:sz w:val="24"/>
              </w:rPr>
              <w:t>联合体投标证明材料（如是联合体投标）：</w:t>
            </w:r>
          </w:p>
          <w:p w:rsidR="00502126" w:rsidRPr="00DE5D1A" w:rsidRDefault="00502126" w:rsidP="00E65C0C">
            <w:pPr>
              <w:spacing w:line="276" w:lineRule="auto"/>
              <w:ind w:leftChars="150" w:left="315"/>
              <w:jc w:val="left"/>
              <w:rPr>
                <w:rFonts w:ascii="仿宋" w:eastAsiaTheme="minorEastAsia" w:hAnsi="仿宋"/>
                <w:color w:val="000000" w:themeColor="text1"/>
                <w:kern w:val="0"/>
                <w:sz w:val="24"/>
                <w:szCs w:val="28"/>
              </w:rPr>
            </w:pPr>
            <w:r w:rsidRPr="00DE5D1A">
              <w:rPr>
                <w:rFonts w:ascii="MS Mincho" w:eastAsia="MS Mincho" w:hAnsi="MS Mincho" w:cs="MS Mincho" w:hint="eastAsia"/>
                <w:b/>
                <w:color w:val="000000" w:themeColor="text1"/>
                <w:kern w:val="0"/>
                <w:sz w:val="24"/>
              </w:rPr>
              <w:t>☑</w:t>
            </w:r>
            <w:r w:rsidRPr="00DE5D1A">
              <w:rPr>
                <w:rFonts w:ascii="仿宋" w:eastAsia="仿宋" w:hAnsi="仿宋" w:hint="eastAsia"/>
                <w:b/>
                <w:color w:val="000000" w:themeColor="text1"/>
                <w:kern w:val="0"/>
                <w:sz w:val="24"/>
                <w:szCs w:val="28"/>
                <w:u w:val="single"/>
              </w:rPr>
              <w:t>联合协议</w:t>
            </w:r>
            <w:r w:rsidRPr="00DE5D1A">
              <w:rPr>
                <w:rFonts w:ascii="仿宋" w:eastAsia="仿宋" w:hAnsi="仿宋" w:hint="eastAsia"/>
                <w:color w:val="000000" w:themeColor="text1"/>
                <w:kern w:val="0"/>
                <w:sz w:val="24"/>
              </w:rPr>
              <w:t>〔格式见第七章附件5〕</w:t>
            </w:r>
          </w:p>
          <w:p w:rsidR="00502126" w:rsidRPr="00DE5D1A" w:rsidRDefault="00502126" w:rsidP="00E65C0C">
            <w:pPr>
              <w:spacing w:line="276" w:lineRule="auto"/>
              <w:ind w:leftChars="16" w:left="34" w:firstLineChars="117" w:firstLine="281"/>
              <w:jc w:val="left"/>
              <w:rPr>
                <w:rFonts w:ascii="仿宋" w:eastAsia="仿宋" w:hAnsi="仿宋" w:cs="Arial"/>
                <w:color w:val="000000" w:themeColor="text1"/>
                <w:kern w:val="0"/>
                <w:sz w:val="24"/>
              </w:rPr>
            </w:pPr>
            <w:r w:rsidRPr="00DE5D1A">
              <w:rPr>
                <w:rFonts w:ascii="新宋体" w:eastAsia="新宋体" w:hAnsi="新宋体" w:hint="eastAsia"/>
                <w:i/>
                <w:color w:val="000000" w:themeColor="text1"/>
                <w:sz w:val="24"/>
              </w:rPr>
              <w:t>（</w:t>
            </w:r>
            <w:r w:rsidRPr="00DE5D1A">
              <w:rPr>
                <w:rFonts w:ascii="新宋体" w:eastAsia="新宋体" w:hAnsi="新宋体" w:hint="eastAsia"/>
                <w:i/>
                <w:color w:val="000000" w:themeColor="text1"/>
                <w:sz w:val="24"/>
                <w:u w:val="single"/>
              </w:rPr>
              <w:t>提示：</w:t>
            </w:r>
            <w:r w:rsidRPr="00DE5D1A">
              <w:rPr>
                <w:rFonts w:ascii="新宋体" w:eastAsia="新宋体" w:hAnsi="新宋体" w:hint="eastAsia"/>
                <w:b/>
                <w:i/>
                <w:color w:val="000000" w:themeColor="text1"/>
                <w:sz w:val="24"/>
                <w:u w:val="single"/>
              </w:rPr>
              <w:t>投标人以联合体形式参加投标的，应当提供联合协议，否则投标无效</w:t>
            </w:r>
            <w:r w:rsidRPr="00DE5D1A">
              <w:rPr>
                <w:rFonts w:ascii="新宋体" w:eastAsia="新宋体" w:hAnsi="新宋体" w:hint="eastAsia"/>
                <w:i/>
                <w:color w:val="000000" w:themeColor="text1"/>
                <w:sz w:val="24"/>
                <w:u w:val="single"/>
              </w:rPr>
              <w:t>；投标人不以联合体形式参加投标的，则不需要提供，政采云平台材料上传时，上传全空白页面即可）</w:t>
            </w:r>
            <w:r w:rsidRPr="00DE5D1A">
              <w:rPr>
                <w:rFonts w:ascii="新宋体" w:eastAsia="新宋体" w:hAnsi="新宋体" w:hint="eastAsia"/>
                <w:i/>
                <w:color w:val="000000" w:themeColor="text1"/>
                <w:sz w:val="24"/>
              </w:rPr>
              <w:t>。</w:t>
            </w:r>
          </w:p>
        </w:tc>
        <w:tc>
          <w:tcPr>
            <w:tcW w:w="863" w:type="dxa"/>
            <w:shd w:val="clear" w:color="auto" w:fill="FFFF00"/>
            <w:vAlign w:val="center"/>
          </w:tcPr>
          <w:p w:rsidR="00502126" w:rsidRPr="00DE5D1A" w:rsidRDefault="00502126" w:rsidP="00E65C0C">
            <w:pPr>
              <w:spacing w:line="276" w:lineRule="auto"/>
              <w:jc w:val="center"/>
              <w:rPr>
                <w:rFonts w:ascii="仿宋" w:eastAsia="仿宋" w:hAnsi="仿宋"/>
                <w:color w:val="000000" w:themeColor="text1"/>
                <w:sz w:val="24"/>
              </w:rPr>
            </w:pPr>
            <w:r w:rsidRPr="00DE5D1A">
              <w:rPr>
                <w:rFonts w:ascii="仿宋" w:eastAsia="仿宋" w:hAnsi="仿宋" w:hint="eastAsia"/>
                <w:color w:val="000000" w:themeColor="text1"/>
                <w:sz w:val="24"/>
              </w:rPr>
              <w:t>提供</w:t>
            </w:r>
          </w:p>
        </w:tc>
      </w:tr>
      <w:tr w:rsidR="00502126" w:rsidRPr="00DE5D1A" w:rsidTr="00E65C0C">
        <w:trPr>
          <w:trHeight w:val="567"/>
        </w:trPr>
        <w:tc>
          <w:tcPr>
            <w:tcW w:w="851" w:type="dxa"/>
            <w:shd w:val="clear" w:color="auto" w:fill="E5DFEC"/>
            <w:vAlign w:val="center"/>
          </w:tcPr>
          <w:p w:rsidR="00502126" w:rsidRPr="00DE5D1A" w:rsidRDefault="00502126" w:rsidP="00E65C0C">
            <w:pPr>
              <w:spacing w:line="276" w:lineRule="auto"/>
              <w:jc w:val="center"/>
              <w:rPr>
                <w:rFonts w:ascii="仿宋" w:eastAsia="仿宋" w:hAnsi="仿宋" w:cs="Arial"/>
                <w:b/>
                <w:color w:val="000000" w:themeColor="text1"/>
                <w:kern w:val="0"/>
                <w:sz w:val="24"/>
              </w:rPr>
            </w:pPr>
            <w:r w:rsidRPr="00DE5D1A">
              <w:rPr>
                <w:rFonts w:ascii="仿宋" w:eastAsia="仿宋" w:hAnsi="仿宋" w:cs="Arial" w:hint="eastAsia"/>
                <w:b/>
                <w:color w:val="000000" w:themeColor="text1"/>
                <w:kern w:val="0"/>
                <w:sz w:val="24"/>
              </w:rPr>
              <w:t>备注</w:t>
            </w:r>
          </w:p>
        </w:tc>
        <w:tc>
          <w:tcPr>
            <w:tcW w:w="9510" w:type="dxa"/>
            <w:gridSpan w:val="2"/>
            <w:shd w:val="clear" w:color="auto" w:fill="E5DFEC"/>
            <w:vAlign w:val="center"/>
          </w:tcPr>
          <w:p w:rsidR="00502126" w:rsidRPr="00DE5D1A" w:rsidRDefault="00502126" w:rsidP="00E65C0C">
            <w:pPr>
              <w:spacing w:line="276" w:lineRule="auto"/>
              <w:jc w:val="left"/>
              <w:rPr>
                <w:rFonts w:ascii="仿宋" w:eastAsia="仿宋" w:hAnsi="仿宋" w:cs="Arial"/>
                <w:color w:val="000000" w:themeColor="text1"/>
                <w:kern w:val="0"/>
                <w:sz w:val="24"/>
              </w:rPr>
            </w:pPr>
            <w:r w:rsidRPr="00DE5D1A">
              <w:rPr>
                <w:rFonts w:ascii="仿宋" w:eastAsia="仿宋" w:hAnsi="仿宋" w:hint="eastAsia"/>
                <w:b/>
                <w:color w:val="000000" w:themeColor="text1"/>
                <w:kern w:val="0"/>
                <w:sz w:val="24"/>
              </w:rPr>
              <w:t>投标人未提供有效的资格证明文件的，视为投标人不具备招标文件中规定的资格要求，投标无效。</w:t>
            </w:r>
          </w:p>
        </w:tc>
      </w:tr>
    </w:tbl>
    <w:p w:rsidR="00502126" w:rsidRPr="00DE5D1A" w:rsidRDefault="00502126" w:rsidP="00502126">
      <w:pPr>
        <w:rPr>
          <w:color w:val="000000" w:themeColor="text1"/>
        </w:rPr>
      </w:pPr>
    </w:p>
    <w:p w:rsidR="00502126" w:rsidRPr="00DE5D1A" w:rsidRDefault="00502126" w:rsidP="00502126">
      <w:pPr>
        <w:pStyle w:val="4"/>
        <w:rPr>
          <w:color w:val="000000" w:themeColor="text1"/>
        </w:rPr>
      </w:pPr>
      <w:r w:rsidRPr="00DE5D1A">
        <w:rPr>
          <w:rFonts w:hint="eastAsia"/>
          <w:color w:val="000000" w:themeColor="text1"/>
        </w:rPr>
        <w:t>3.5.2商务技术文件</w:t>
      </w:r>
    </w:p>
    <w:tbl>
      <w:tblPr>
        <w:tblW w:w="10348" w:type="dxa"/>
        <w:tblInd w:w="-601" w:type="dxa"/>
        <w:tblBorders>
          <w:top w:val="thinThickSmallGap" w:sz="12" w:space="0" w:color="0070C0"/>
          <w:left w:val="thinThickSmallGap" w:sz="12" w:space="0" w:color="0070C0"/>
          <w:bottom w:val="thickThinSmallGap" w:sz="12" w:space="0" w:color="0070C0"/>
          <w:right w:val="thickThinSmallGap" w:sz="12" w:space="0" w:color="0070C0"/>
          <w:insideH w:val="single" w:sz="6" w:space="0" w:color="0070C0"/>
          <w:insideV w:val="single" w:sz="6" w:space="0" w:color="0070C0"/>
        </w:tblBorders>
        <w:tblLayout w:type="fixed"/>
        <w:tblLook w:val="04A0"/>
      </w:tblPr>
      <w:tblGrid>
        <w:gridCol w:w="851"/>
        <w:gridCol w:w="8647"/>
        <w:gridCol w:w="850"/>
      </w:tblGrid>
      <w:tr w:rsidR="00502126" w:rsidRPr="00DE5D1A" w:rsidTr="00E65C0C">
        <w:trPr>
          <w:trHeight w:val="454"/>
          <w:tblHeader/>
        </w:trPr>
        <w:tc>
          <w:tcPr>
            <w:tcW w:w="851" w:type="dxa"/>
            <w:shd w:val="clear" w:color="auto" w:fill="DAEEF3"/>
            <w:vAlign w:val="center"/>
          </w:tcPr>
          <w:p w:rsidR="00502126" w:rsidRPr="00DE5D1A" w:rsidRDefault="00502126" w:rsidP="00E65C0C">
            <w:pPr>
              <w:spacing w:line="276" w:lineRule="auto"/>
              <w:jc w:val="center"/>
              <w:rPr>
                <w:rFonts w:ascii="仿宋" w:eastAsia="仿宋" w:hAnsi="仿宋"/>
                <w:b/>
                <w:color w:val="000000" w:themeColor="text1"/>
                <w:kern w:val="0"/>
                <w:sz w:val="24"/>
                <w:szCs w:val="20"/>
              </w:rPr>
            </w:pPr>
            <w:r w:rsidRPr="00DE5D1A">
              <w:rPr>
                <w:rFonts w:ascii="仿宋" w:eastAsia="仿宋" w:hAnsi="仿宋" w:hint="eastAsia"/>
                <w:b/>
                <w:color w:val="000000" w:themeColor="text1"/>
                <w:kern w:val="0"/>
                <w:sz w:val="24"/>
                <w:szCs w:val="20"/>
              </w:rPr>
              <w:t>序号</w:t>
            </w:r>
          </w:p>
        </w:tc>
        <w:tc>
          <w:tcPr>
            <w:tcW w:w="8647" w:type="dxa"/>
            <w:shd w:val="clear" w:color="auto" w:fill="DAEEF3"/>
            <w:vAlign w:val="center"/>
          </w:tcPr>
          <w:p w:rsidR="00502126" w:rsidRPr="00DE5D1A" w:rsidRDefault="00502126" w:rsidP="00E65C0C">
            <w:pPr>
              <w:jc w:val="center"/>
              <w:rPr>
                <w:rFonts w:ascii="微软雅黑" w:eastAsia="微软雅黑" w:hAnsi="微软雅黑"/>
                <w:b/>
                <w:color w:val="000000" w:themeColor="text1"/>
                <w:sz w:val="28"/>
                <w:szCs w:val="32"/>
              </w:rPr>
            </w:pPr>
            <w:r w:rsidRPr="00DE5D1A">
              <w:rPr>
                <w:rFonts w:ascii="微软雅黑" w:eastAsia="微软雅黑" w:hAnsi="微软雅黑" w:hint="eastAsia"/>
                <w:b/>
                <w:color w:val="000000" w:themeColor="text1"/>
                <w:sz w:val="28"/>
                <w:szCs w:val="32"/>
              </w:rPr>
              <w:t>第二部分《商务技术文件》组成内容及要求</w:t>
            </w:r>
            <w:r w:rsidRPr="00DE5D1A">
              <w:rPr>
                <w:rFonts w:ascii="微软雅黑" w:eastAsia="微软雅黑" w:hAnsi="微软雅黑"/>
                <w:b/>
                <w:color w:val="000000" w:themeColor="text1"/>
                <w:sz w:val="28"/>
                <w:szCs w:val="32"/>
              </w:rPr>
              <w:t>【</w:t>
            </w:r>
            <w:r w:rsidRPr="00DE5D1A">
              <w:rPr>
                <w:rFonts w:ascii="微软雅黑" w:eastAsia="微软雅黑" w:hAnsi="微软雅黑" w:hint="eastAsia"/>
                <w:b/>
                <w:color w:val="000000" w:themeColor="text1"/>
                <w:sz w:val="28"/>
                <w:szCs w:val="32"/>
              </w:rPr>
              <w:t>依序编制</w:t>
            </w:r>
            <w:r w:rsidRPr="00DE5D1A">
              <w:rPr>
                <w:rFonts w:ascii="微软雅黑" w:eastAsia="微软雅黑" w:hAnsi="微软雅黑"/>
                <w:b/>
                <w:color w:val="000000" w:themeColor="text1"/>
                <w:sz w:val="28"/>
                <w:szCs w:val="32"/>
              </w:rPr>
              <w:t>】</w:t>
            </w:r>
          </w:p>
        </w:tc>
        <w:tc>
          <w:tcPr>
            <w:tcW w:w="850" w:type="dxa"/>
            <w:shd w:val="clear" w:color="auto" w:fill="DAEEF3"/>
            <w:vAlign w:val="center"/>
          </w:tcPr>
          <w:p w:rsidR="00502126" w:rsidRPr="00DE5D1A" w:rsidRDefault="00502126" w:rsidP="00E65C0C">
            <w:pPr>
              <w:spacing w:line="276" w:lineRule="auto"/>
              <w:jc w:val="center"/>
              <w:rPr>
                <w:rFonts w:ascii="仿宋" w:eastAsia="仿宋" w:hAnsi="仿宋"/>
                <w:b/>
                <w:color w:val="000000" w:themeColor="text1"/>
                <w:kern w:val="0"/>
                <w:sz w:val="24"/>
                <w:szCs w:val="20"/>
              </w:rPr>
            </w:pPr>
            <w:r w:rsidRPr="00DE5D1A">
              <w:rPr>
                <w:rFonts w:ascii="仿宋" w:eastAsia="仿宋" w:hAnsi="仿宋" w:hint="eastAsia"/>
                <w:b/>
                <w:color w:val="000000" w:themeColor="text1"/>
                <w:sz w:val="24"/>
              </w:rPr>
              <w:t>格式范例</w:t>
            </w:r>
          </w:p>
        </w:tc>
      </w:tr>
      <w:tr w:rsidR="00502126" w:rsidRPr="00DE5D1A" w:rsidTr="00E65C0C">
        <w:trPr>
          <w:trHeight w:val="454"/>
        </w:trPr>
        <w:tc>
          <w:tcPr>
            <w:tcW w:w="851" w:type="dxa"/>
            <w:vAlign w:val="center"/>
          </w:tcPr>
          <w:p w:rsidR="00502126" w:rsidRPr="00DE5D1A" w:rsidRDefault="00502126" w:rsidP="00E65C0C">
            <w:pPr>
              <w:jc w:val="center"/>
              <w:rPr>
                <w:rFonts w:ascii="仿宋" w:eastAsia="仿宋" w:hAnsi="仿宋"/>
                <w:b/>
                <w:color w:val="000000" w:themeColor="text1"/>
                <w:sz w:val="24"/>
              </w:rPr>
            </w:pPr>
            <w:r w:rsidRPr="00DE5D1A">
              <w:rPr>
                <w:rFonts w:ascii="仿宋" w:eastAsia="仿宋" w:hAnsi="仿宋" w:hint="eastAsia"/>
                <w:b/>
                <w:color w:val="000000" w:themeColor="text1"/>
                <w:sz w:val="24"/>
              </w:rPr>
              <w:t>2-1</w:t>
            </w:r>
          </w:p>
        </w:tc>
        <w:tc>
          <w:tcPr>
            <w:tcW w:w="8647" w:type="dxa"/>
            <w:vAlign w:val="center"/>
          </w:tcPr>
          <w:p w:rsidR="00502126" w:rsidRPr="00DE5D1A" w:rsidRDefault="00502126" w:rsidP="00E65C0C">
            <w:pPr>
              <w:rPr>
                <w:rFonts w:ascii="仿宋" w:eastAsia="仿宋" w:hAnsi="仿宋"/>
                <w:b/>
                <w:color w:val="000000" w:themeColor="text1"/>
                <w:sz w:val="24"/>
              </w:rPr>
            </w:pPr>
            <w:r w:rsidRPr="00DE5D1A">
              <w:rPr>
                <w:rFonts w:ascii="仿宋" w:eastAsia="仿宋" w:hAnsi="仿宋" w:cs="Arial" w:hint="eastAsia"/>
                <w:b/>
                <w:color w:val="000000" w:themeColor="text1"/>
                <w:kern w:val="0"/>
                <w:sz w:val="24"/>
              </w:rPr>
              <w:t>《商务技术文件》封面</w:t>
            </w:r>
            <w:r w:rsidRPr="00DE5D1A">
              <w:rPr>
                <w:rFonts w:ascii="仿宋" w:eastAsia="仿宋" w:hAnsi="仿宋" w:hint="eastAsia"/>
                <w:color w:val="000000" w:themeColor="text1"/>
                <w:kern w:val="0"/>
                <w:sz w:val="24"/>
              </w:rPr>
              <w:t>〔格式见第六章〕</w:t>
            </w:r>
          </w:p>
        </w:tc>
        <w:tc>
          <w:tcPr>
            <w:tcW w:w="850" w:type="dxa"/>
            <w:vAlign w:val="center"/>
          </w:tcPr>
          <w:p w:rsidR="00502126" w:rsidRPr="00DE5D1A" w:rsidRDefault="00502126" w:rsidP="00E65C0C">
            <w:pPr>
              <w:spacing w:line="276" w:lineRule="auto"/>
              <w:jc w:val="center"/>
              <w:rPr>
                <w:rFonts w:ascii="仿宋" w:eastAsia="仿宋" w:hAnsi="仿宋" w:cs="Arial"/>
                <w:color w:val="000000" w:themeColor="text1"/>
                <w:kern w:val="0"/>
                <w:sz w:val="24"/>
              </w:rPr>
            </w:pPr>
            <w:r w:rsidRPr="00DE5D1A">
              <w:rPr>
                <w:rFonts w:ascii="仿宋" w:eastAsia="仿宋" w:hAnsi="仿宋" w:hint="eastAsia"/>
                <w:color w:val="000000" w:themeColor="text1"/>
                <w:sz w:val="24"/>
              </w:rPr>
              <w:t>提供</w:t>
            </w:r>
          </w:p>
        </w:tc>
      </w:tr>
      <w:tr w:rsidR="00502126" w:rsidRPr="00DE5D1A" w:rsidTr="00E65C0C">
        <w:trPr>
          <w:trHeight w:val="454"/>
        </w:trPr>
        <w:tc>
          <w:tcPr>
            <w:tcW w:w="851" w:type="dxa"/>
            <w:shd w:val="clear" w:color="auto" w:fill="FFFF00"/>
            <w:vAlign w:val="center"/>
          </w:tcPr>
          <w:p w:rsidR="00502126" w:rsidRPr="00DE5D1A" w:rsidRDefault="00502126" w:rsidP="00E65C0C">
            <w:pPr>
              <w:jc w:val="center"/>
              <w:rPr>
                <w:rFonts w:ascii="仿宋" w:eastAsia="仿宋" w:hAnsi="仿宋"/>
                <w:b/>
                <w:color w:val="000000" w:themeColor="text1"/>
                <w:sz w:val="24"/>
              </w:rPr>
            </w:pPr>
            <w:r w:rsidRPr="00DE5D1A">
              <w:rPr>
                <w:rFonts w:ascii="仿宋" w:eastAsia="仿宋" w:hAnsi="仿宋" w:hint="eastAsia"/>
                <w:b/>
                <w:color w:val="000000" w:themeColor="text1"/>
                <w:sz w:val="24"/>
              </w:rPr>
              <w:t>2-2</w:t>
            </w:r>
          </w:p>
        </w:tc>
        <w:tc>
          <w:tcPr>
            <w:tcW w:w="8647" w:type="dxa"/>
            <w:shd w:val="clear" w:color="auto" w:fill="FFFF00"/>
            <w:vAlign w:val="center"/>
          </w:tcPr>
          <w:p w:rsidR="00502126" w:rsidRPr="00DE5D1A" w:rsidRDefault="00502126" w:rsidP="00E65C0C">
            <w:pPr>
              <w:rPr>
                <w:rFonts w:ascii="仿宋" w:eastAsia="仿宋" w:hAnsi="仿宋"/>
                <w:b/>
                <w:color w:val="000000" w:themeColor="text1"/>
                <w:sz w:val="24"/>
              </w:rPr>
            </w:pPr>
            <w:r w:rsidRPr="00DE5D1A">
              <w:rPr>
                <w:rFonts w:ascii="仿宋" w:eastAsia="仿宋" w:hAnsi="仿宋" w:cs="Arial" w:hint="eastAsia"/>
                <w:color w:val="000000" w:themeColor="text1"/>
                <w:kern w:val="0"/>
                <w:sz w:val="24"/>
              </w:rPr>
              <w:t>▲</w:t>
            </w:r>
            <w:r w:rsidRPr="00DE5D1A">
              <w:rPr>
                <w:rFonts w:ascii="仿宋" w:eastAsia="仿宋" w:hAnsi="仿宋" w:cs="Arial"/>
                <w:b/>
                <w:color w:val="000000" w:themeColor="text1"/>
                <w:kern w:val="0"/>
                <w:sz w:val="24"/>
              </w:rPr>
              <w:t>投标函</w:t>
            </w:r>
            <w:r w:rsidRPr="00DE5D1A">
              <w:rPr>
                <w:rFonts w:ascii="仿宋" w:eastAsia="仿宋" w:hAnsi="仿宋" w:hint="eastAsia"/>
                <w:color w:val="000000" w:themeColor="text1"/>
                <w:kern w:val="0"/>
                <w:sz w:val="24"/>
              </w:rPr>
              <w:t>〔格式见第六章〕</w:t>
            </w:r>
          </w:p>
        </w:tc>
        <w:tc>
          <w:tcPr>
            <w:tcW w:w="850" w:type="dxa"/>
            <w:shd w:val="clear" w:color="auto" w:fill="FFFF00"/>
            <w:vAlign w:val="center"/>
          </w:tcPr>
          <w:p w:rsidR="00502126" w:rsidRPr="00DE5D1A" w:rsidRDefault="00502126" w:rsidP="00E65C0C">
            <w:pPr>
              <w:spacing w:line="276" w:lineRule="auto"/>
              <w:jc w:val="center"/>
              <w:rPr>
                <w:rFonts w:ascii="仿宋" w:eastAsia="仿宋" w:hAnsi="仿宋" w:cs="Arial"/>
                <w:color w:val="000000" w:themeColor="text1"/>
                <w:kern w:val="0"/>
                <w:sz w:val="24"/>
              </w:rPr>
            </w:pPr>
            <w:r w:rsidRPr="00DE5D1A">
              <w:rPr>
                <w:rFonts w:ascii="仿宋" w:eastAsia="仿宋" w:hAnsi="仿宋" w:hint="eastAsia"/>
                <w:color w:val="000000" w:themeColor="text1"/>
                <w:sz w:val="24"/>
              </w:rPr>
              <w:t>提供</w:t>
            </w:r>
          </w:p>
        </w:tc>
      </w:tr>
      <w:tr w:rsidR="00502126" w:rsidRPr="00DE5D1A" w:rsidTr="00E65C0C">
        <w:trPr>
          <w:trHeight w:val="454"/>
        </w:trPr>
        <w:tc>
          <w:tcPr>
            <w:tcW w:w="851" w:type="dxa"/>
            <w:shd w:val="clear" w:color="auto" w:fill="FFFF00"/>
            <w:vAlign w:val="center"/>
          </w:tcPr>
          <w:p w:rsidR="00502126" w:rsidRPr="00DE5D1A" w:rsidRDefault="00502126" w:rsidP="00E65C0C">
            <w:pPr>
              <w:spacing w:line="276" w:lineRule="auto"/>
              <w:jc w:val="center"/>
              <w:rPr>
                <w:rFonts w:ascii="仿宋" w:eastAsia="仿宋" w:hAnsi="仿宋"/>
                <w:b/>
                <w:color w:val="000000" w:themeColor="text1"/>
                <w:sz w:val="24"/>
              </w:rPr>
            </w:pPr>
            <w:r w:rsidRPr="00DE5D1A">
              <w:rPr>
                <w:rFonts w:ascii="仿宋" w:eastAsia="仿宋" w:hAnsi="仿宋" w:hint="eastAsia"/>
                <w:b/>
                <w:color w:val="000000" w:themeColor="text1"/>
                <w:sz w:val="24"/>
              </w:rPr>
              <w:t>2-3</w:t>
            </w:r>
          </w:p>
        </w:tc>
        <w:tc>
          <w:tcPr>
            <w:tcW w:w="8647" w:type="dxa"/>
            <w:shd w:val="clear" w:color="auto" w:fill="FFFF00"/>
            <w:vAlign w:val="center"/>
          </w:tcPr>
          <w:p w:rsidR="00502126" w:rsidRPr="00DE5D1A" w:rsidRDefault="00502126" w:rsidP="00E65C0C">
            <w:pPr>
              <w:spacing w:line="276" w:lineRule="auto"/>
              <w:rPr>
                <w:rFonts w:ascii="仿宋" w:eastAsia="仿宋" w:hAnsi="仿宋"/>
                <w:color w:val="000000" w:themeColor="text1"/>
                <w:sz w:val="24"/>
              </w:rPr>
            </w:pPr>
            <w:r w:rsidRPr="00DE5D1A">
              <w:rPr>
                <w:rFonts w:ascii="仿宋" w:eastAsia="仿宋" w:hAnsi="仿宋" w:cs="Arial" w:hint="eastAsia"/>
                <w:color w:val="000000" w:themeColor="text1"/>
                <w:kern w:val="0"/>
                <w:sz w:val="24"/>
              </w:rPr>
              <w:t>▲</w:t>
            </w:r>
            <w:r w:rsidRPr="00DE5D1A">
              <w:rPr>
                <w:rFonts w:ascii="仿宋" w:eastAsia="仿宋" w:hAnsi="仿宋" w:cs="Arial"/>
                <w:b/>
                <w:color w:val="000000" w:themeColor="text1"/>
                <w:kern w:val="0"/>
                <w:sz w:val="24"/>
              </w:rPr>
              <w:t>授权委托书</w:t>
            </w:r>
            <w:r w:rsidRPr="00DE5D1A">
              <w:rPr>
                <w:rFonts w:ascii="仿宋" w:eastAsia="仿宋" w:hAnsi="仿宋" w:cs="Arial" w:hint="eastAsia"/>
                <w:b/>
                <w:color w:val="000000" w:themeColor="text1"/>
                <w:kern w:val="0"/>
                <w:sz w:val="24"/>
              </w:rPr>
              <w:t>，或法定代表人（单位负责人、自然人本人）身份证明</w:t>
            </w:r>
            <w:r w:rsidRPr="00DE5D1A">
              <w:rPr>
                <w:rFonts w:ascii="仿宋" w:eastAsia="仿宋" w:hAnsi="仿宋" w:hint="eastAsia"/>
                <w:color w:val="000000" w:themeColor="text1"/>
                <w:kern w:val="0"/>
                <w:sz w:val="24"/>
              </w:rPr>
              <w:t>〔格式见第六章〕</w:t>
            </w:r>
          </w:p>
        </w:tc>
        <w:tc>
          <w:tcPr>
            <w:tcW w:w="850" w:type="dxa"/>
            <w:shd w:val="clear" w:color="auto" w:fill="FFFF00"/>
            <w:vAlign w:val="center"/>
          </w:tcPr>
          <w:p w:rsidR="00502126" w:rsidRPr="00DE5D1A" w:rsidRDefault="00502126" w:rsidP="00E65C0C">
            <w:pPr>
              <w:spacing w:line="276" w:lineRule="auto"/>
              <w:jc w:val="center"/>
              <w:rPr>
                <w:rFonts w:ascii="仿宋" w:eastAsia="仿宋" w:hAnsi="仿宋" w:cs="Arial"/>
                <w:color w:val="000000" w:themeColor="text1"/>
                <w:kern w:val="0"/>
                <w:sz w:val="24"/>
              </w:rPr>
            </w:pPr>
            <w:r w:rsidRPr="00DE5D1A">
              <w:rPr>
                <w:rFonts w:ascii="仿宋" w:eastAsia="仿宋" w:hAnsi="仿宋" w:hint="eastAsia"/>
                <w:color w:val="000000" w:themeColor="text1"/>
                <w:sz w:val="24"/>
              </w:rPr>
              <w:t>提供</w:t>
            </w:r>
          </w:p>
        </w:tc>
      </w:tr>
      <w:tr w:rsidR="00502126" w:rsidRPr="00DE5D1A" w:rsidTr="00E65C0C">
        <w:trPr>
          <w:trHeight w:val="454"/>
        </w:trPr>
        <w:tc>
          <w:tcPr>
            <w:tcW w:w="851" w:type="dxa"/>
            <w:shd w:val="clear" w:color="auto" w:fill="FFFF00"/>
            <w:vAlign w:val="center"/>
          </w:tcPr>
          <w:p w:rsidR="00502126" w:rsidRPr="00DE5D1A" w:rsidRDefault="00502126" w:rsidP="00E65C0C">
            <w:pPr>
              <w:jc w:val="center"/>
              <w:rPr>
                <w:rFonts w:ascii="仿宋" w:eastAsia="仿宋" w:hAnsi="仿宋"/>
                <w:b/>
                <w:color w:val="000000" w:themeColor="text1"/>
                <w:sz w:val="24"/>
              </w:rPr>
            </w:pPr>
            <w:r w:rsidRPr="00DE5D1A">
              <w:rPr>
                <w:rFonts w:ascii="仿宋" w:eastAsia="仿宋" w:hAnsi="仿宋" w:hint="eastAsia"/>
                <w:b/>
                <w:color w:val="000000" w:themeColor="text1"/>
                <w:sz w:val="24"/>
              </w:rPr>
              <w:t>2-4</w:t>
            </w:r>
          </w:p>
        </w:tc>
        <w:tc>
          <w:tcPr>
            <w:tcW w:w="8647" w:type="dxa"/>
            <w:shd w:val="clear" w:color="auto" w:fill="FFFF00"/>
            <w:vAlign w:val="center"/>
          </w:tcPr>
          <w:p w:rsidR="00502126" w:rsidRPr="00DE5D1A" w:rsidRDefault="00502126" w:rsidP="00E65C0C">
            <w:pPr>
              <w:spacing w:line="276" w:lineRule="auto"/>
              <w:rPr>
                <w:rFonts w:ascii="仿宋" w:eastAsia="仿宋" w:hAnsi="仿宋"/>
                <w:color w:val="000000" w:themeColor="text1"/>
                <w:kern w:val="0"/>
                <w:sz w:val="24"/>
                <w:szCs w:val="28"/>
              </w:rPr>
            </w:pPr>
            <w:r w:rsidRPr="00DE5D1A">
              <w:rPr>
                <w:rFonts w:ascii="仿宋" w:eastAsia="仿宋" w:hAnsi="仿宋" w:cs="Arial" w:hint="eastAsia"/>
                <w:color w:val="000000" w:themeColor="text1"/>
                <w:kern w:val="0"/>
                <w:sz w:val="24"/>
              </w:rPr>
              <w:t>▲</w:t>
            </w:r>
            <w:r w:rsidRPr="00DE5D1A">
              <w:rPr>
                <w:rFonts w:ascii="仿宋" w:eastAsia="仿宋" w:hAnsi="仿宋" w:cs="Arial" w:hint="eastAsia"/>
                <w:b/>
                <w:color w:val="000000" w:themeColor="text1"/>
                <w:kern w:val="0"/>
                <w:sz w:val="24"/>
              </w:rPr>
              <w:t>分包意向协议</w:t>
            </w:r>
            <w:r w:rsidRPr="00DE5D1A">
              <w:rPr>
                <w:rFonts w:ascii="仿宋" w:eastAsia="仿宋" w:hAnsi="仿宋" w:hint="eastAsia"/>
                <w:color w:val="000000" w:themeColor="text1"/>
                <w:kern w:val="0"/>
                <w:sz w:val="24"/>
              </w:rPr>
              <w:t>〔格式见第七章附件6〕</w:t>
            </w:r>
          </w:p>
          <w:p w:rsidR="00502126" w:rsidRPr="00DE5D1A" w:rsidRDefault="00502126" w:rsidP="00E65C0C">
            <w:pPr>
              <w:spacing w:line="276" w:lineRule="auto"/>
              <w:ind w:firstLineChars="132" w:firstLine="317"/>
              <w:rPr>
                <w:rFonts w:ascii="仿宋" w:eastAsia="仿宋" w:hAnsi="仿宋" w:cs="Arial"/>
                <w:b/>
                <w:color w:val="000000" w:themeColor="text1"/>
                <w:kern w:val="0"/>
                <w:sz w:val="24"/>
              </w:rPr>
            </w:pPr>
            <w:r w:rsidRPr="00DE5D1A">
              <w:rPr>
                <w:rFonts w:ascii="新宋体" w:eastAsia="新宋体" w:hAnsi="新宋体" w:hint="eastAsia"/>
                <w:i/>
                <w:color w:val="000000" w:themeColor="text1"/>
                <w:sz w:val="24"/>
              </w:rPr>
              <w:t>（</w:t>
            </w:r>
            <w:r w:rsidRPr="00DE5D1A">
              <w:rPr>
                <w:rFonts w:ascii="新宋体" w:eastAsia="新宋体" w:hAnsi="新宋体" w:hint="eastAsia"/>
                <w:i/>
                <w:color w:val="000000" w:themeColor="text1"/>
                <w:sz w:val="24"/>
                <w:u w:val="single"/>
              </w:rPr>
              <w:t>提示：</w:t>
            </w:r>
            <w:r w:rsidRPr="00DE5D1A">
              <w:rPr>
                <w:rFonts w:ascii="新宋体" w:eastAsia="新宋体" w:hAnsi="新宋体" w:hint="eastAsia"/>
                <w:b/>
                <w:i/>
                <w:color w:val="000000" w:themeColor="text1"/>
                <w:sz w:val="24"/>
                <w:u w:val="single"/>
              </w:rPr>
              <w:t>投标人拟中标后以分包方式履行合同的，须提供分包意向协议，否则投标无效</w:t>
            </w:r>
            <w:r w:rsidRPr="00DE5D1A">
              <w:rPr>
                <w:rFonts w:ascii="新宋体" w:eastAsia="新宋体" w:hAnsi="新宋体" w:hint="eastAsia"/>
                <w:i/>
                <w:color w:val="000000" w:themeColor="text1"/>
                <w:sz w:val="24"/>
                <w:u w:val="single"/>
              </w:rPr>
              <w:t>；采购人不同意分包或者中标后不以分包方式履行合同的，则不需要提</w:t>
            </w:r>
            <w:r w:rsidRPr="00DE5D1A">
              <w:rPr>
                <w:rFonts w:ascii="新宋体" w:eastAsia="新宋体" w:hAnsi="新宋体" w:hint="eastAsia"/>
                <w:i/>
                <w:color w:val="000000" w:themeColor="text1"/>
                <w:sz w:val="24"/>
                <w:u w:val="single"/>
              </w:rPr>
              <w:lastRenderedPageBreak/>
              <w:t>供。</w:t>
            </w:r>
            <w:r w:rsidRPr="00DE5D1A">
              <w:rPr>
                <w:rFonts w:ascii="新宋体" w:eastAsia="新宋体" w:hAnsi="新宋体" w:hint="eastAsia"/>
                <w:i/>
                <w:color w:val="000000" w:themeColor="text1"/>
                <w:sz w:val="24"/>
              </w:rPr>
              <w:t>）</w:t>
            </w:r>
          </w:p>
        </w:tc>
        <w:tc>
          <w:tcPr>
            <w:tcW w:w="850" w:type="dxa"/>
            <w:shd w:val="clear" w:color="auto" w:fill="FFFF00"/>
            <w:vAlign w:val="center"/>
          </w:tcPr>
          <w:p w:rsidR="00502126" w:rsidRPr="00DE5D1A" w:rsidRDefault="00502126" w:rsidP="00E65C0C">
            <w:pPr>
              <w:spacing w:line="276" w:lineRule="auto"/>
              <w:jc w:val="center"/>
              <w:rPr>
                <w:rFonts w:ascii="仿宋" w:eastAsia="仿宋" w:hAnsi="仿宋" w:cs="Arial"/>
                <w:color w:val="000000" w:themeColor="text1"/>
                <w:kern w:val="0"/>
                <w:sz w:val="24"/>
              </w:rPr>
            </w:pPr>
            <w:r w:rsidRPr="00DE5D1A">
              <w:rPr>
                <w:rFonts w:ascii="仿宋" w:eastAsia="仿宋" w:hAnsi="仿宋" w:hint="eastAsia"/>
                <w:color w:val="000000" w:themeColor="text1"/>
                <w:sz w:val="24"/>
              </w:rPr>
              <w:lastRenderedPageBreak/>
              <w:t>提供</w:t>
            </w:r>
          </w:p>
        </w:tc>
      </w:tr>
      <w:tr w:rsidR="00502126" w:rsidRPr="00DE5D1A" w:rsidTr="00E65C0C">
        <w:trPr>
          <w:trHeight w:val="454"/>
        </w:trPr>
        <w:tc>
          <w:tcPr>
            <w:tcW w:w="851" w:type="dxa"/>
            <w:shd w:val="clear" w:color="auto" w:fill="FFFF00"/>
            <w:vAlign w:val="center"/>
          </w:tcPr>
          <w:p w:rsidR="00502126" w:rsidRPr="00DE5D1A" w:rsidRDefault="00502126" w:rsidP="00E65C0C">
            <w:pPr>
              <w:jc w:val="center"/>
              <w:rPr>
                <w:rFonts w:ascii="仿宋" w:eastAsia="仿宋" w:hAnsi="仿宋"/>
                <w:b/>
                <w:color w:val="000000" w:themeColor="text1"/>
                <w:sz w:val="24"/>
              </w:rPr>
            </w:pPr>
            <w:r w:rsidRPr="00DE5D1A">
              <w:rPr>
                <w:rFonts w:ascii="仿宋" w:eastAsia="仿宋" w:hAnsi="仿宋" w:hint="eastAsia"/>
                <w:b/>
                <w:color w:val="000000" w:themeColor="text1"/>
                <w:sz w:val="24"/>
              </w:rPr>
              <w:lastRenderedPageBreak/>
              <w:t>2-5</w:t>
            </w:r>
          </w:p>
        </w:tc>
        <w:tc>
          <w:tcPr>
            <w:tcW w:w="8647" w:type="dxa"/>
            <w:shd w:val="clear" w:color="auto" w:fill="FFFF00"/>
            <w:vAlign w:val="center"/>
          </w:tcPr>
          <w:p w:rsidR="00502126" w:rsidRPr="00DE5D1A" w:rsidRDefault="00502126" w:rsidP="00E65C0C">
            <w:pPr>
              <w:spacing w:line="276" w:lineRule="auto"/>
              <w:rPr>
                <w:rFonts w:ascii="宋体" w:hAnsi="宋体"/>
                <w:b/>
                <w:i/>
                <w:color w:val="000000" w:themeColor="text1"/>
                <w:sz w:val="24"/>
              </w:rPr>
            </w:pPr>
            <w:r w:rsidRPr="00DE5D1A">
              <w:rPr>
                <w:rFonts w:ascii="仿宋" w:eastAsia="仿宋" w:hAnsi="仿宋" w:cs="Arial" w:hint="eastAsia"/>
                <w:color w:val="000000" w:themeColor="text1"/>
                <w:kern w:val="0"/>
                <w:sz w:val="24"/>
              </w:rPr>
              <w:t>▲</w:t>
            </w:r>
            <w:r w:rsidRPr="00DE5D1A">
              <w:rPr>
                <w:rFonts w:ascii="仿宋" w:eastAsia="仿宋" w:hAnsi="仿宋" w:cs="Arial" w:hint="eastAsia"/>
                <w:b/>
                <w:color w:val="000000" w:themeColor="text1"/>
                <w:kern w:val="0"/>
                <w:sz w:val="24"/>
              </w:rPr>
              <w:t>符合性审查资料</w:t>
            </w:r>
            <w:r w:rsidRPr="00DE5D1A">
              <w:rPr>
                <w:rFonts w:ascii="仿宋" w:eastAsia="仿宋" w:hAnsi="仿宋" w:hint="eastAsia"/>
                <w:color w:val="000000" w:themeColor="text1"/>
                <w:kern w:val="0"/>
                <w:sz w:val="24"/>
              </w:rPr>
              <w:t>〔格式见第六章〕</w:t>
            </w:r>
          </w:p>
        </w:tc>
        <w:tc>
          <w:tcPr>
            <w:tcW w:w="850" w:type="dxa"/>
            <w:shd w:val="clear" w:color="auto" w:fill="FFFF00"/>
            <w:vAlign w:val="center"/>
          </w:tcPr>
          <w:p w:rsidR="00502126" w:rsidRPr="00DE5D1A" w:rsidRDefault="00502126" w:rsidP="00E65C0C">
            <w:pPr>
              <w:spacing w:line="276" w:lineRule="auto"/>
              <w:jc w:val="center"/>
              <w:rPr>
                <w:rFonts w:ascii="仿宋" w:eastAsia="仿宋" w:hAnsi="仿宋" w:cs="Arial"/>
                <w:color w:val="000000" w:themeColor="text1"/>
                <w:kern w:val="0"/>
                <w:sz w:val="24"/>
              </w:rPr>
            </w:pPr>
            <w:r w:rsidRPr="00DE5D1A">
              <w:rPr>
                <w:rFonts w:ascii="仿宋" w:eastAsia="仿宋" w:hAnsi="仿宋" w:hint="eastAsia"/>
                <w:color w:val="000000" w:themeColor="text1"/>
                <w:sz w:val="24"/>
              </w:rPr>
              <w:t>提供</w:t>
            </w:r>
          </w:p>
        </w:tc>
      </w:tr>
      <w:tr w:rsidR="00502126" w:rsidRPr="00DE5D1A" w:rsidTr="00E65C0C">
        <w:trPr>
          <w:trHeight w:val="454"/>
        </w:trPr>
        <w:tc>
          <w:tcPr>
            <w:tcW w:w="851" w:type="dxa"/>
            <w:vAlign w:val="center"/>
          </w:tcPr>
          <w:p w:rsidR="00502126" w:rsidRPr="00DE5D1A" w:rsidRDefault="00502126" w:rsidP="00E65C0C">
            <w:pPr>
              <w:jc w:val="center"/>
              <w:rPr>
                <w:rFonts w:ascii="仿宋" w:eastAsia="仿宋" w:hAnsi="仿宋"/>
                <w:b/>
                <w:color w:val="000000" w:themeColor="text1"/>
                <w:sz w:val="24"/>
              </w:rPr>
            </w:pPr>
            <w:r w:rsidRPr="00DE5D1A">
              <w:rPr>
                <w:rFonts w:ascii="仿宋" w:eastAsia="仿宋" w:hAnsi="仿宋" w:hint="eastAsia"/>
                <w:b/>
                <w:color w:val="000000" w:themeColor="text1"/>
                <w:sz w:val="24"/>
              </w:rPr>
              <w:t>2-6</w:t>
            </w:r>
          </w:p>
        </w:tc>
        <w:tc>
          <w:tcPr>
            <w:tcW w:w="8647" w:type="dxa"/>
            <w:vAlign w:val="center"/>
          </w:tcPr>
          <w:p w:rsidR="00502126" w:rsidRPr="00DE5D1A" w:rsidRDefault="00502126" w:rsidP="00E65C0C">
            <w:pPr>
              <w:spacing w:line="276" w:lineRule="auto"/>
              <w:rPr>
                <w:rFonts w:ascii="仿宋" w:eastAsia="仿宋" w:hAnsi="仿宋" w:cs="Arial"/>
                <w:color w:val="000000" w:themeColor="text1"/>
                <w:kern w:val="0"/>
                <w:sz w:val="24"/>
              </w:rPr>
            </w:pPr>
            <w:r w:rsidRPr="00DE5D1A">
              <w:rPr>
                <w:rFonts w:ascii="仿宋" w:eastAsia="仿宋" w:hAnsi="仿宋" w:cs="Arial" w:hint="eastAsia"/>
                <w:b/>
                <w:color w:val="000000" w:themeColor="text1"/>
                <w:kern w:val="0"/>
                <w:sz w:val="24"/>
              </w:rPr>
              <w:t>评分标准相对应的商务、资信、技术资料</w:t>
            </w:r>
            <w:r w:rsidRPr="00DE5D1A">
              <w:rPr>
                <w:rFonts w:ascii="仿宋" w:eastAsia="仿宋" w:hAnsi="仿宋" w:hint="eastAsia"/>
                <w:color w:val="000000" w:themeColor="text1"/>
                <w:kern w:val="0"/>
                <w:sz w:val="24"/>
                <w:szCs w:val="28"/>
              </w:rPr>
              <w:t>〔根据评分标准要求提供〕</w:t>
            </w:r>
          </w:p>
        </w:tc>
        <w:tc>
          <w:tcPr>
            <w:tcW w:w="850" w:type="dxa"/>
            <w:vAlign w:val="center"/>
          </w:tcPr>
          <w:p w:rsidR="00502126" w:rsidRPr="00DE5D1A" w:rsidRDefault="00502126" w:rsidP="00E65C0C">
            <w:pPr>
              <w:spacing w:line="276" w:lineRule="auto"/>
              <w:jc w:val="center"/>
              <w:rPr>
                <w:rFonts w:ascii="仿宋" w:eastAsia="仿宋" w:hAnsi="仿宋"/>
                <w:color w:val="000000" w:themeColor="text1"/>
                <w:sz w:val="24"/>
              </w:rPr>
            </w:pPr>
            <w:r w:rsidRPr="00DE5D1A">
              <w:rPr>
                <w:rFonts w:ascii="仿宋" w:eastAsia="仿宋" w:hAnsi="仿宋" w:hint="eastAsia"/>
                <w:color w:val="000000" w:themeColor="text1"/>
                <w:sz w:val="24"/>
              </w:rPr>
              <w:t>/</w:t>
            </w:r>
          </w:p>
        </w:tc>
      </w:tr>
      <w:tr w:rsidR="00502126" w:rsidRPr="00DE5D1A" w:rsidTr="00E65C0C">
        <w:trPr>
          <w:trHeight w:val="454"/>
        </w:trPr>
        <w:tc>
          <w:tcPr>
            <w:tcW w:w="851" w:type="dxa"/>
            <w:shd w:val="clear" w:color="auto" w:fill="FFFF00"/>
            <w:vAlign w:val="center"/>
          </w:tcPr>
          <w:p w:rsidR="00502126" w:rsidRPr="00DE5D1A" w:rsidRDefault="00502126" w:rsidP="00E65C0C">
            <w:pPr>
              <w:spacing w:line="276" w:lineRule="auto"/>
              <w:jc w:val="center"/>
              <w:rPr>
                <w:rFonts w:ascii="仿宋" w:eastAsia="仿宋" w:hAnsi="仿宋"/>
                <w:b/>
                <w:color w:val="000000" w:themeColor="text1"/>
                <w:sz w:val="24"/>
              </w:rPr>
            </w:pPr>
            <w:r w:rsidRPr="00DE5D1A">
              <w:rPr>
                <w:rFonts w:ascii="仿宋" w:eastAsia="仿宋" w:hAnsi="仿宋" w:hint="eastAsia"/>
                <w:b/>
                <w:color w:val="000000" w:themeColor="text1"/>
                <w:sz w:val="24"/>
              </w:rPr>
              <w:t>2-7</w:t>
            </w:r>
          </w:p>
        </w:tc>
        <w:tc>
          <w:tcPr>
            <w:tcW w:w="8647" w:type="dxa"/>
            <w:shd w:val="clear" w:color="auto" w:fill="FFFF00"/>
            <w:vAlign w:val="center"/>
          </w:tcPr>
          <w:p w:rsidR="00502126" w:rsidRPr="00DE5D1A" w:rsidRDefault="00502126" w:rsidP="00E65C0C">
            <w:pPr>
              <w:spacing w:line="276" w:lineRule="auto"/>
              <w:jc w:val="left"/>
              <w:rPr>
                <w:rFonts w:ascii="仿宋" w:eastAsia="仿宋" w:hAnsi="仿宋" w:cs="Arial"/>
                <w:b/>
                <w:color w:val="000000" w:themeColor="text1"/>
                <w:kern w:val="0"/>
                <w:sz w:val="24"/>
              </w:rPr>
            </w:pPr>
            <w:r w:rsidRPr="00DE5D1A">
              <w:rPr>
                <w:rFonts w:ascii="仿宋" w:eastAsia="仿宋" w:hAnsi="仿宋" w:cs="Arial" w:hint="eastAsia"/>
                <w:color w:val="000000" w:themeColor="text1"/>
                <w:kern w:val="0"/>
                <w:sz w:val="24"/>
              </w:rPr>
              <w:t>▲</w:t>
            </w:r>
            <w:r w:rsidRPr="00DE5D1A">
              <w:rPr>
                <w:rFonts w:ascii="仿宋" w:eastAsia="仿宋" w:hAnsi="仿宋" w:cs="Arial" w:hint="eastAsia"/>
                <w:b/>
                <w:color w:val="000000" w:themeColor="text1"/>
                <w:kern w:val="0"/>
                <w:sz w:val="24"/>
              </w:rPr>
              <w:t>投标标的清单（货物）</w:t>
            </w:r>
            <w:r w:rsidRPr="00DE5D1A">
              <w:rPr>
                <w:rFonts w:ascii="仿宋" w:eastAsia="仿宋" w:hAnsi="仿宋" w:hint="eastAsia"/>
                <w:color w:val="000000" w:themeColor="text1"/>
                <w:kern w:val="0"/>
                <w:sz w:val="24"/>
              </w:rPr>
              <w:t>〔格式见第六章〕</w:t>
            </w:r>
          </w:p>
        </w:tc>
        <w:tc>
          <w:tcPr>
            <w:tcW w:w="850" w:type="dxa"/>
            <w:shd w:val="clear" w:color="auto" w:fill="FFFF00"/>
            <w:vAlign w:val="center"/>
          </w:tcPr>
          <w:p w:rsidR="00502126" w:rsidRPr="00DE5D1A" w:rsidRDefault="00502126" w:rsidP="00E65C0C">
            <w:pPr>
              <w:spacing w:line="276" w:lineRule="auto"/>
              <w:jc w:val="center"/>
              <w:rPr>
                <w:rFonts w:ascii="仿宋" w:eastAsia="仿宋" w:hAnsi="仿宋" w:cs="Arial"/>
                <w:color w:val="000000" w:themeColor="text1"/>
                <w:kern w:val="0"/>
                <w:sz w:val="24"/>
              </w:rPr>
            </w:pPr>
            <w:r w:rsidRPr="00DE5D1A">
              <w:rPr>
                <w:rFonts w:ascii="仿宋" w:eastAsia="仿宋" w:hAnsi="仿宋" w:hint="eastAsia"/>
                <w:color w:val="000000" w:themeColor="text1"/>
                <w:sz w:val="24"/>
              </w:rPr>
              <w:t>提供</w:t>
            </w:r>
          </w:p>
        </w:tc>
      </w:tr>
      <w:tr w:rsidR="00502126" w:rsidRPr="00DE5D1A" w:rsidTr="00E65C0C">
        <w:trPr>
          <w:trHeight w:val="454"/>
        </w:trPr>
        <w:tc>
          <w:tcPr>
            <w:tcW w:w="851" w:type="dxa"/>
            <w:shd w:val="clear" w:color="auto" w:fill="FFFF00"/>
            <w:vAlign w:val="center"/>
          </w:tcPr>
          <w:p w:rsidR="00502126" w:rsidRPr="00DE5D1A" w:rsidRDefault="00502126" w:rsidP="00E65C0C">
            <w:pPr>
              <w:spacing w:line="276" w:lineRule="auto"/>
              <w:jc w:val="center"/>
              <w:rPr>
                <w:rFonts w:ascii="仿宋" w:eastAsia="仿宋" w:hAnsi="仿宋"/>
                <w:b/>
                <w:color w:val="000000" w:themeColor="text1"/>
                <w:sz w:val="24"/>
              </w:rPr>
            </w:pPr>
            <w:r w:rsidRPr="00DE5D1A">
              <w:rPr>
                <w:rFonts w:ascii="仿宋" w:eastAsia="仿宋" w:hAnsi="仿宋" w:hint="eastAsia"/>
                <w:b/>
                <w:color w:val="000000" w:themeColor="text1"/>
                <w:sz w:val="24"/>
              </w:rPr>
              <w:t>2-8</w:t>
            </w:r>
          </w:p>
        </w:tc>
        <w:tc>
          <w:tcPr>
            <w:tcW w:w="8647" w:type="dxa"/>
            <w:shd w:val="clear" w:color="auto" w:fill="FFFF00"/>
            <w:vAlign w:val="center"/>
          </w:tcPr>
          <w:p w:rsidR="00502126" w:rsidRPr="00DE5D1A" w:rsidRDefault="00502126" w:rsidP="00E65C0C">
            <w:pPr>
              <w:jc w:val="left"/>
              <w:rPr>
                <w:rFonts w:ascii="仿宋" w:eastAsia="仿宋" w:hAnsi="仿宋"/>
                <w:color w:val="000000" w:themeColor="text1"/>
                <w:sz w:val="24"/>
              </w:rPr>
            </w:pPr>
            <w:r w:rsidRPr="00DE5D1A">
              <w:rPr>
                <w:rFonts w:ascii="仿宋" w:eastAsia="仿宋" w:hAnsi="仿宋" w:cs="Arial" w:hint="eastAsia"/>
                <w:color w:val="000000" w:themeColor="text1"/>
                <w:kern w:val="0"/>
                <w:sz w:val="24"/>
              </w:rPr>
              <w:t>▲</w:t>
            </w:r>
            <w:r w:rsidRPr="00DE5D1A">
              <w:rPr>
                <w:rFonts w:ascii="仿宋" w:eastAsia="仿宋" w:hAnsi="仿宋" w:cs="Arial" w:hint="eastAsia"/>
                <w:b/>
                <w:color w:val="000000" w:themeColor="text1"/>
                <w:kern w:val="0"/>
                <w:sz w:val="24"/>
              </w:rPr>
              <w:t>商务技术偏离</w:t>
            </w:r>
            <w:r w:rsidRPr="00DE5D1A">
              <w:rPr>
                <w:rFonts w:ascii="仿宋" w:eastAsia="仿宋" w:hAnsi="仿宋" w:cs="Arial"/>
                <w:b/>
                <w:color w:val="000000" w:themeColor="text1"/>
                <w:kern w:val="0"/>
                <w:sz w:val="24"/>
              </w:rPr>
              <w:t>表</w:t>
            </w:r>
            <w:r w:rsidRPr="00DE5D1A">
              <w:rPr>
                <w:rFonts w:ascii="仿宋" w:eastAsia="仿宋" w:hAnsi="仿宋" w:hint="eastAsia"/>
                <w:color w:val="000000" w:themeColor="text1"/>
                <w:kern w:val="0"/>
                <w:sz w:val="24"/>
              </w:rPr>
              <w:t>〔格式见第六章〕</w:t>
            </w:r>
          </w:p>
        </w:tc>
        <w:tc>
          <w:tcPr>
            <w:tcW w:w="850" w:type="dxa"/>
            <w:shd w:val="clear" w:color="auto" w:fill="FFFF00"/>
            <w:vAlign w:val="center"/>
          </w:tcPr>
          <w:p w:rsidR="00502126" w:rsidRPr="00DE5D1A" w:rsidRDefault="00502126" w:rsidP="00E65C0C">
            <w:pPr>
              <w:spacing w:line="276" w:lineRule="auto"/>
              <w:jc w:val="center"/>
              <w:rPr>
                <w:rFonts w:ascii="仿宋" w:eastAsia="仿宋" w:hAnsi="仿宋" w:cs="Arial"/>
                <w:color w:val="000000" w:themeColor="text1"/>
                <w:kern w:val="0"/>
                <w:sz w:val="24"/>
              </w:rPr>
            </w:pPr>
            <w:r w:rsidRPr="00DE5D1A">
              <w:rPr>
                <w:rFonts w:ascii="仿宋" w:eastAsia="仿宋" w:hAnsi="仿宋" w:hint="eastAsia"/>
                <w:color w:val="000000" w:themeColor="text1"/>
                <w:sz w:val="24"/>
              </w:rPr>
              <w:t>提供</w:t>
            </w:r>
          </w:p>
        </w:tc>
      </w:tr>
      <w:tr w:rsidR="00502126" w:rsidRPr="00DE5D1A" w:rsidTr="00E65C0C">
        <w:trPr>
          <w:trHeight w:val="454"/>
        </w:trPr>
        <w:tc>
          <w:tcPr>
            <w:tcW w:w="851" w:type="dxa"/>
            <w:shd w:val="clear" w:color="auto" w:fill="FFFF00"/>
            <w:vAlign w:val="center"/>
          </w:tcPr>
          <w:p w:rsidR="00502126" w:rsidRPr="00DE5D1A" w:rsidRDefault="00502126" w:rsidP="00E65C0C">
            <w:pPr>
              <w:jc w:val="center"/>
              <w:rPr>
                <w:rFonts w:ascii="仿宋" w:eastAsia="仿宋" w:hAnsi="仿宋"/>
                <w:b/>
                <w:color w:val="000000" w:themeColor="text1"/>
                <w:sz w:val="24"/>
              </w:rPr>
            </w:pPr>
            <w:r w:rsidRPr="00DE5D1A">
              <w:rPr>
                <w:rFonts w:ascii="仿宋" w:eastAsia="仿宋" w:hAnsi="仿宋" w:hint="eastAsia"/>
                <w:b/>
                <w:color w:val="000000" w:themeColor="text1"/>
                <w:sz w:val="24"/>
              </w:rPr>
              <w:t>2-9</w:t>
            </w:r>
          </w:p>
        </w:tc>
        <w:tc>
          <w:tcPr>
            <w:tcW w:w="8647" w:type="dxa"/>
            <w:shd w:val="clear" w:color="auto" w:fill="FFFF00"/>
            <w:vAlign w:val="center"/>
          </w:tcPr>
          <w:p w:rsidR="00502126" w:rsidRPr="00DE5D1A" w:rsidRDefault="00502126" w:rsidP="00E65C0C">
            <w:pPr>
              <w:jc w:val="left"/>
              <w:rPr>
                <w:rFonts w:ascii="仿宋" w:eastAsia="仿宋" w:hAnsi="仿宋" w:cs="Arial"/>
                <w:b/>
                <w:color w:val="000000" w:themeColor="text1"/>
                <w:kern w:val="0"/>
                <w:sz w:val="24"/>
              </w:rPr>
            </w:pPr>
            <w:r w:rsidRPr="00DE5D1A">
              <w:rPr>
                <w:rFonts w:ascii="仿宋" w:eastAsia="仿宋" w:hAnsi="仿宋" w:cs="Arial" w:hint="eastAsia"/>
                <w:color w:val="000000" w:themeColor="text1"/>
                <w:kern w:val="0"/>
                <w:sz w:val="24"/>
              </w:rPr>
              <w:t>▲</w:t>
            </w:r>
            <w:r w:rsidRPr="00DE5D1A">
              <w:rPr>
                <w:rFonts w:ascii="仿宋" w:eastAsia="仿宋" w:hAnsi="仿宋" w:cs="仿宋_GB2312" w:hint="eastAsia"/>
                <w:b/>
                <w:color w:val="000000" w:themeColor="text1"/>
                <w:sz w:val="24"/>
                <w:lang w:val="zh-CN"/>
              </w:rPr>
              <w:t>政府采购供应商廉洁自律承诺书</w:t>
            </w:r>
            <w:r w:rsidRPr="00DE5D1A">
              <w:rPr>
                <w:rFonts w:ascii="仿宋" w:eastAsia="仿宋" w:hAnsi="仿宋" w:hint="eastAsia"/>
                <w:color w:val="000000" w:themeColor="text1"/>
                <w:kern w:val="0"/>
                <w:sz w:val="24"/>
              </w:rPr>
              <w:t>〔格式见第六章〕</w:t>
            </w:r>
          </w:p>
        </w:tc>
        <w:tc>
          <w:tcPr>
            <w:tcW w:w="850" w:type="dxa"/>
            <w:shd w:val="clear" w:color="auto" w:fill="FFFF00"/>
            <w:vAlign w:val="center"/>
          </w:tcPr>
          <w:p w:rsidR="00502126" w:rsidRPr="00DE5D1A" w:rsidRDefault="00502126" w:rsidP="00E65C0C">
            <w:pPr>
              <w:spacing w:line="276" w:lineRule="auto"/>
              <w:jc w:val="center"/>
              <w:rPr>
                <w:rFonts w:ascii="仿宋" w:eastAsia="仿宋" w:hAnsi="仿宋" w:cs="Arial"/>
                <w:color w:val="000000" w:themeColor="text1"/>
                <w:kern w:val="0"/>
                <w:sz w:val="24"/>
              </w:rPr>
            </w:pPr>
            <w:r w:rsidRPr="00DE5D1A">
              <w:rPr>
                <w:rFonts w:ascii="仿宋" w:eastAsia="仿宋" w:hAnsi="仿宋" w:hint="eastAsia"/>
                <w:color w:val="000000" w:themeColor="text1"/>
                <w:sz w:val="24"/>
              </w:rPr>
              <w:t>提供</w:t>
            </w:r>
          </w:p>
        </w:tc>
      </w:tr>
      <w:tr w:rsidR="00502126" w:rsidRPr="00DE5D1A" w:rsidTr="00E65C0C">
        <w:trPr>
          <w:trHeight w:val="454"/>
        </w:trPr>
        <w:tc>
          <w:tcPr>
            <w:tcW w:w="851" w:type="dxa"/>
            <w:shd w:val="clear" w:color="auto" w:fill="E5DFEC"/>
            <w:vAlign w:val="center"/>
          </w:tcPr>
          <w:p w:rsidR="00502126" w:rsidRPr="00DE5D1A" w:rsidRDefault="00502126" w:rsidP="00E65C0C">
            <w:pPr>
              <w:jc w:val="center"/>
              <w:rPr>
                <w:rFonts w:ascii="仿宋" w:eastAsia="仿宋" w:hAnsi="仿宋"/>
                <w:b/>
                <w:color w:val="000000" w:themeColor="text1"/>
                <w:sz w:val="24"/>
              </w:rPr>
            </w:pPr>
            <w:r w:rsidRPr="00DE5D1A">
              <w:rPr>
                <w:rFonts w:ascii="仿宋" w:eastAsia="仿宋" w:hAnsi="仿宋" w:cs="Arial" w:hint="eastAsia"/>
                <w:b/>
                <w:color w:val="000000" w:themeColor="text1"/>
                <w:kern w:val="0"/>
                <w:sz w:val="24"/>
              </w:rPr>
              <w:t>备注</w:t>
            </w:r>
          </w:p>
        </w:tc>
        <w:tc>
          <w:tcPr>
            <w:tcW w:w="9497" w:type="dxa"/>
            <w:gridSpan w:val="2"/>
            <w:shd w:val="clear" w:color="auto" w:fill="E5DFEC"/>
            <w:vAlign w:val="center"/>
          </w:tcPr>
          <w:p w:rsidR="00502126" w:rsidRPr="00DE5D1A" w:rsidRDefault="00502126" w:rsidP="00E65C0C">
            <w:pPr>
              <w:jc w:val="left"/>
              <w:rPr>
                <w:rFonts w:ascii="仿宋" w:eastAsia="仿宋" w:hAnsi="仿宋" w:cs="Arial"/>
                <w:color w:val="000000" w:themeColor="text1"/>
                <w:kern w:val="0"/>
                <w:sz w:val="24"/>
              </w:rPr>
            </w:pPr>
            <w:r w:rsidRPr="00DE5D1A">
              <w:rPr>
                <w:rFonts w:ascii="仿宋" w:eastAsia="仿宋" w:hAnsi="仿宋" w:cs="Arial" w:hint="eastAsia"/>
                <w:b/>
                <w:color w:val="000000" w:themeColor="text1"/>
                <w:kern w:val="0"/>
                <w:sz w:val="24"/>
              </w:rPr>
              <w:t>以上清单中标注“</w:t>
            </w:r>
            <w:r w:rsidRPr="00DE5D1A">
              <w:rPr>
                <w:rFonts w:ascii="仿宋" w:eastAsia="仿宋" w:hAnsi="仿宋" w:cs="Arial" w:hint="eastAsia"/>
                <w:color w:val="000000" w:themeColor="text1"/>
                <w:kern w:val="0"/>
                <w:sz w:val="24"/>
              </w:rPr>
              <w:t>▲</w:t>
            </w:r>
            <w:r w:rsidRPr="00DE5D1A">
              <w:rPr>
                <w:rFonts w:ascii="仿宋" w:eastAsia="仿宋" w:hAnsi="仿宋" w:cs="Arial" w:hint="eastAsia"/>
                <w:b/>
                <w:color w:val="000000" w:themeColor="text1"/>
                <w:kern w:val="0"/>
                <w:sz w:val="24"/>
              </w:rPr>
              <w:t>”的内容为必须提供的内容，未提供的投标无效。</w:t>
            </w:r>
          </w:p>
        </w:tc>
      </w:tr>
    </w:tbl>
    <w:p w:rsidR="00502126" w:rsidRPr="00DE5D1A" w:rsidRDefault="00502126" w:rsidP="00502126">
      <w:pPr>
        <w:widowControl/>
        <w:jc w:val="left"/>
        <w:rPr>
          <w:color w:val="000000" w:themeColor="text1"/>
        </w:rPr>
      </w:pPr>
    </w:p>
    <w:p w:rsidR="00502126" w:rsidRPr="00DE5D1A" w:rsidRDefault="00502126" w:rsidP="00502126">
      <w:pPr>
        <w:pStyle w:val="4"/>
        <w:rPr>
          <w:color w:val="000000" w:themeColor="text1"/>
        </w:rPr>
      </w:pPr>
      <w:r w:rsidRPr="00DE5D1A">
        <w:rPr>
          <w:rFonts w:hint="eastAsia"/>
          <w:color w:val="000000" w:themeColor="text1"/>
        </w:rPr>
        <w:t>3.5.3报价文件</w:t>
      </w:r>
    </w:p>
    <w:tbl>
      <w:tblPr>
        <w:tblW w:w="10348" w:type="dxa"/>
        <w:tblInd w:w="-601" w:type="dxa"/>
        <w:tblBorders>
          <w:top w:val="thinThickSmallGap" w:sz="12" w:space="0" w:color="0070C0"/>
          <w:left w:val="thinThickSmallGap" w:sz="12" w:space="0" w:color="0070C0"/>
          <w:bottom w:val="thickThinSmallGap" w:sz="12" w:space="0" w:color="0070C0"/>
          <w:right w:val="thickThinSmallGap" w:sz="12" w:space="0" w:color="0070C0"/>
          <w:insideH w:val="single" w:sz="6" w:space="0" w:color="0070C0"/>
          <w:insideV w:val="single" w:sz="6" w:space="0" w:color="0070C0"/>
        </w:tblBorders>
        <w:tblLayout w:type="fixed"/>
        <w:tblLook w:val="04A0"/>
      </w:tblPr>
      <w:tblGrid>
        <w:gridCol w:w="851"/>
        <w:gridCol w:w="8647"/>
        <w:gridCol w:w="850"/>
      </w:tblGrid>
      <w:tr w:rsidR="00502126" w:rsidRPr="00DE5D1A" w:rsidTr="00E65C0C">
        <w:trPr>
          <w:trHeight w:val="454"/>
          <w:tblHeader/>
        </w:trPr>
        <w:tc>
          <w:tcPr>
            <w:tcW w:w="851" w:type="dxa"/>
            <w:tcBorders>
              <w:bottom w:val="single" w:sz="6" w:space="0" w:color="0070C0"/>
            </w:tcBorders>
            <w:shd w:val="clear" w:color="auto" w:fill="DAEEF3"/>
            <w:vAlign w:val="center"/>
          </w:tcPr>
          <w:p w:rsidR="00502126" w:rsidRPr="00DE5D1A" w:rsidRDefault="00502126" w:rsidP="00E65C0C">
            <w:pPr>
              <w:jc w:val="center"/>
              <w:rPr>
                <w:rFonts w:ascii="仿宋" w:eastAsia="仿宋" w:hAnsi="仿宋"/>
                <w:b/>
                <w:color w:val="000000" w:themeColor="text1"/>
                <w:kern w:val="0"/>
                <w:sz w:val="24"/>
                <w:szCs w:val="20"/>
              </w:rPr>
            </w:pPr>
            <w:r w:rsidRPr="00DE5D1A">
              <w:rPr>
                <w:rFonts w:ascii="仿宋" w:eastAsia="仿宋" w:hAnsi="仿宋" w:hint="eastAsia"/>
                <w:b/>
                <w:color w:val="000000" w:themeColor="text1"/>
                <w:kern w:val="0"/>
                <w:sz w:val="24"/>
                <w:szCs w:val="20"/>
              </w:rPr>
              <w:t>序号</w:t>
            </w:r>
          </w:p>
        </w:tc>
        <w:tc>
          <w:tcPr>
            <w:tcW w:w="8647" w:type="dxa"/>
            <w:tcBorders>
              <w:bottom w:val="single" w:sz="6" w:space="0" w:color="0070C0"/>
            </w:tcBorders>
            <w:shd w:val="clear" w:color="auto" w:fill="DAEEF3"/>
            <w:vAlign w:val="center"/>
          </w:tcPr>
          <w:p w:rsidR="00502126" w:rsidRPr="00DE5D1A" w:rsidRDefault="00502126" w:rsidP="00E65C0C">
            <w:pPr>
              <w:jc w:val="center"/>
              <w:rPr>
                <w:rFonts w:ascii="微软雅黑" w:eastAsia="微软雅黑" w:hAnsi="微软雅黑"/>
                <w:b/>
                <w:color w:val="000000" w:themeColor="text1"/>
                <w:sz w:val="28"/>
                <w:szCs w:val="32"/>
              </w:rPr>
            </w:pPr>
            <w:r w:rsidRPr="00DE5D1A">
              <w:rPr>
                <w:rFonts w:ascii="微软雅黑" w:eastAsia="微软雅黑" w:hAnsi="微软雅黑" w:hint="eastAsia"/>
                <w:b/>
                <w:color w:val="000000" w:themeColor="text1"/>
                <w:sz w:val="28"/>
                <w:szCs w:val="32"/>
              </w:rPr>
              <w:t>第三部分《报价文件》组成内容及要求</w:t>
            </w:r>
            <w:r w:rsidRPr="00DE5D1A">
              <w:rPr>
                <w:rFonts w:ascii="微软雅黑" w:eastAsia="微软雅黑" w:hAnsi="微软雅黑"/>
                <w:b/>
                <w:color w:val="000000" w:themeColor="text1"/>
                <w:sz w:val="28"/>
                <w:szCs w:val="32"/>
              </w:rPr>
              <w:t>【</w:t>
            </w:r>
            <w:r w:rsidRPr="00DE5D1A">
              <w:rPr>
                <w:rFonts w:ascii="微软雅黑" w:eastAsia="微软雅黑" w:hAnsi="微软雅黑" w:hint="eastAsia"/>
                <w:b/>
                <w:color w:val="000000" w:themeColor="text1"/>
                <w:sz w:val="28"/>
                <w:szCs w:val="32"/>
              </w:rPr>
              <w:t>依序编制</w:t>
            </w:r>
            <w:r w:rsidRPr="00DE5D1A">
              <w:rPr>
                <w:rFonts w:ascii="微软雅黑" w:eastAsia="微软雅黑" w:hAnsi="微软雅黑"/>
                <w:b/>
                <w:color w:val="000000" w:themeColor="text1"/>
                <w:sz w:val="28"/>
                <w:szCs w:val="32"/>
              </w:rPr>
              <w:t>】</w:t>
            </w:r>
          </w:p>
        </w:tc>
        <w:tc>
          <w:tcPr>
            <w:tcW w:w="850" w:type="dxa"/>
            <w:tcBorders>
              <w:bottom w:val="single" w:sz="6" w:space="0" w:color="0070C0"/>
            </w:tcBorders>
            <w:shd w:val="clear" w:color="auto" w:fill="DAEEF3"/>
            <w:vAlign w:val="center"/>
          </w:tcPr>
          <w:p w:rsidR="00502126" w:rsidRPr="00DE5D1A" w:rsidRDefault="00502126" w:rsidP="00E65C0C">
            <w:pPr>
              <w:jc w:val="center"/>
              <w:rPr>
                <w:rFonts w:ascii="仿宋" w:eastAsia="仿宋" w:hAnsi="仿宋"/>
                <w:b/>
                <w:color w:val="000000" w:themeColor="text1"/>
                <w:kern w:val="0"/>
                <w:sz w:val="24"/>
                <w:szCs w:val="20"/>
              </w:rPr>
            </w:pPr>
            <w:r w:rsidRPr="00DE5D1A">
              <w:rPr>
                <w:rFonts w:ascii="仿宋" w:eastAsia="仿宋" w:hAnsi="仿宋" w:hint="eastAsia"/>
                <w:b/>
                <w:color w:val="000000" w:themeColor="text1"/>
                <w:sz w:val="24"/>
              </w:rPr>
              <w:t>格式范例</w:t>
            </w:r>
          </w:p>
        </w:tc>
      </w:tr>
      <w:tr w:rsidR="00502126" w:rsidRPr="00DE5D1A" w:rsidTr="00E65C0C">
        <w:trPr>
          <w:trHeight w:val="454"/>
        </w:trPr>
        <w:tc>
          <w:tcPr>
            <w:tcW w:w="851" w:type="dxa"/>
            <w:tcBorders>
              <w:top w:val="single" w:sz="6" w:space="0" w:color="0070C0"/>
              <w:bottom w:val="single" w:sz="6" w:space="0" w:color="0070C0"/>
            </w:tcBorders>
            <w:vAlign w:val="center"/>
          </w:tcPr>
          <w:p w:rsidR="00502126" w:rsidRPr="00DE5D1A" w:rsidRDefault="00502126" w:rsidP="00E65C0C">
            <w:pPr>
              <w:jc w:val="center"/>
              <w:rPr>
                <w:rFonts w:ascii="仿宋" w:eastAsia="仿宋" w:hAnsi="仿宋"/>
                <w:b/>
                <w:color w:val="000000" w:themeColor="text1"/>
                <w:sz w:val="24"/>
              </w:rPr>
            </w:pPr>
            <w:r w:rsidRPr="00DE5D1A">
              <w:rPr>
                <w:rFonts w:ascii="仿宋" w:eastAsia="仿宋" w:hAnsi="仿宋" w:hint="eastAsia"/>
                <w:b/>
                <w:color w:val="000000" w:themeColor="text1"/>
                <w:sz w:val="24"/>
              </w:rPr>
              <w:t>3-1</w:t>
            </w:r>
          </w:p>
        </w:tc>
        <w:tc>
          <w:tcPr>
            <w:tcW w:w="8647" w:type="dxa"/>
            <w:tcBorders>
              <w:top w:val="single" w:sz="6" w:space="0" w:color="0070C0"/>
              <w:bottom w:val="single" w:sz="6" w:space="0" w:color="0070C0"/>
            </w:tcBorders>
            <w:vAlign w:val="center"/>
          </w:tcPr>
          <w:p w:rsidR="00502126" w:rsidRPr="00DE5D1A" w:rsidRDefault="00502126" w:rsidP="00E65C0C">
            <w:pPr>
              <w:jc w:val="left"/>
              <w:rPr>
                <w:rFonts w:ascii="仿宋" w:eastAsia="仿宋" w:hAnsi="仿宋" w:cs="Arial"/>
                <w:b/>
                <w:color w:val="000000" w:themeColor="text1"/>
                <w:kern w:val="0"/>
                <w:sz w:val="24"/>
              </w:rPr>
            </w:pPr>
            <w:r w:rsidRPr="00DE5D1A">
              <w:rPr>
                <w:rFonts w:ascii="仿宋" w:eastAsia="仿宋" w:hAnsi="仿宋" w:cs="Arial" w:hint="eastAsia"/>
                <w:b/>
                <w:color w:val="000000" w:themeColor="text1"/>
                <w:kern w:val="0"/>
                <w:sz w:val="24"/>
              </w:rPr>
              <w:t>《报价文件》封面</w:t>
            </w:r>
            <w:r w:rsidRPr="00DE5D1A">
              <w:rPr>
                <w:rFonts w:ascii="仿宋" w:eastAsia="仿宋" w:hAnsi="仿宋" w:hint="eastAsia"/>
                <w:color w:val="000000" w:themeColor="text1"/>
                <w:kern w:val="0"/>
                <w:sz w:val="24"/>
              </w:rPr>
              <w:t>〔格式见第六章〕</w:t>
            </w:r>
          </w:p>
        </w:tc>
        <w:tc>
          <w:tcPr>
            <w:tcW w:w="850" w:type="dxa"/>
            <w:tcBorders>
              <w:top w:val="single" w:sz="6" w:space="0" w:color="0070C0"/>
              <w:bottom w:val="single" w:sz="6" w:space="0" w:color="0070C0"/>
            </w:tcBorders>
            <w:vAlign w:val="center"/>
          </w:tcPr>
          <w:p w:rsidR="00502126" w:rsidRPr="00DE5D1A" w:rsidRDefault="00502126" w:rsidP="00E65C0C">
            <w:pPr>
              <w:spacing w:line="276" w:lineRule="auto"/>
              <w:jc w:val="center"/>
              <w:rPr>
                <w:rFonts w:ascii="仿宋" w:eastAsia="仿宋" w:hAnsi="仿宋" w:cs="Arial"/>
                <w:color w:val="000000" w:themeColor="text1"/>
                <w:kern w:val="0"/>
                <w:sz w:val="24"/>
              </w:rPr>
            </w:pPr>
            <w:r w:rsidRPr="00DE5D1A">
              <w:rPr>
                <w:rFonts w:ascii="仿宋" w:eastAsia="仿宋" w:hAnsi="仿宋" w:hint="eastAsia"/>
                <w:color w:val="000000" w:themeColor="text1"/>
                <w:sz w:val="24"/>
              </w:rPr>
              <w:t>提供</w:t>
            </w:r>
          </w:p>
        </w:tc>
      </w:tr>
      <w:tr w:rsidR="00502126" w:rsidRPr="00DE5D1A" w:rsidTr="00E65C0C">
        <w:trPr>
          <w:trHeight w:val="454"/>
        </w:trPr>
        <w:tc>
          <w:tcPr>
            <w:tcW w:w="851" w:type="dxa"/>
            <w:tcBorders>
              <w:top w:val="single" w:sz="6" w:space="0" w:color="0070C0"/>
              <w:bottom w:val="single" w:sz="6" w:space="0" w:color="0070C0"/>
            </w:tcBorders>
            <w:shd w:val="clear" w:color="auto" w:fill="FFFF00"/>
            <w:vAlign w:val="center"/>
          </w:tcPr>
          <w:p w:rsidR="00502126" w:rsidRPr="00DE5D1A" w:rsidRDefault="00502126" w:rsidP="00E65C0C">
            <w:pPr>
              <w:jc w:val="center"/>
              <w:rPr>
                <w:rFonts w:ascii="仿宋" w:eastAsia="仿宋" w:hAnsi="仿宋"/>
                <w:b/>
                <w:color w:val="000000" w:themeColor="text1"/>
                <w:sz w:val="24"/>
              </w:rPr>
            </w:pPr>
            <w:r w:rsidRPr="00DE5D1A">
              <w:rPr>
                <w:rFonts w:ascii="仿宋" w:eastAsia="仿宋" w:hAnsi="仿宋" w:hint="eastAsia"/>
                <w:b/>
                <w:color w:val="000000" w:themeColor="text1"/>
                <w:sz w:val="24"/>
              </w:rPr>
              <w:t>3-2</w:t>
            </w:r>
          </w:p>
        </w:tc>
        <w:tc>
          <w:tcPr>
            <w:tcW w:w="8647" w:type="dxa"/>
            <w:tcBorders>
              <w:top w:val="single" w:sz="6" w:space="0" w:color="0070C0"/>
              <w:bottom w:val="single" w:sz="6" w:space="0" w:color="0070C0"/>
            </w:tcBorders>
            <w:shd w:val="clear" w:color="auto" w:fill="FFFF00"/>
            <w:vAlign w:val="center"/>
          </w:tcPr>
          <w:p w:rsidR="00502126" w:rsidRPr="00DE5D1A" w:rsidRDefault="00502126" w:rsidP="00E65C0C">
            <w:pPr>
              <w:jc w:val="left"/>
              <w:rPr>
                <w:rFonts w:ascii="仿宋" w:eastAsia="仿宋" w:hAnsi="仿宋" w:cs="Arial"/>
                <w:b/>
                <w:color w:val="000000" w:themeColor="text1"/>
                <w:kern w:val="0"/>
                <w:sz w:val="24"/>
              </w:rPr>
            </w:pPr>
            <w:r w:rsidRPr="00DE5D1A">
              <w:rPr>
                <w:rFonts w:ascii="仿宋" w:eastAsia="仿宋" w:hAnsi="仿宋" w:cs="Arial" w:hint="eastAsia"/>
                <w:b/>
                <w:color w:val="000000" w:themeColor="text1"/>
                <w:kern w:val="0"/>
                <w:sz w:val="24"/>
              </w:rPr>
              <w:t>▲</w:t>
            </w:r>
            <w:r w:rsidRPr="00DE5D1A">
              <w:rPr>
                <w:rFonts w:ascii="仿宋" w:eastAsia="仿宋" w:hAnsi="仿宋" w:cs="Arial"/>
                <w:b/>
                <w:color w:val="000000" w:themeColor="text1"/>
                <w:kern w:val="0"/>
                <w:sz w:val="24"/>
              </w:rPr>
              <w:t>开标一览表</w:t>
            </w:r>
            <w:r w:rsidRPr="00DE5D1A">
              <w:rPr>
                <w:rFonts w:ascii="仿宋" w:eastAsia="仿宋" w:hAnsi="仿宋" w:cs="Arial" w:hint="eastAsia"/>
                <w:b/>
                <w:color w:val="000000" w:themeColor="text1"/>
                <w:kern w:val="0"/>
                <w:sz w:val="24"/>
              </w:rPr>
              <w:t>（报价表）</w:t>
            </w:r>
            <w:r w:rsidRPr="00DE5D1A">
              <w:rPr>
                <w:rFonts w:ascii="仿宋" w:eastAsia="仿宋" w:hAnsi="仿宋" w:hint="eastAsia"/>
                <w:color w:val="000000" w:themeColor="text1"/>
                <w:kern w:val="0"/>
                <w:sz w:val="24"/>
              </w:rPr>
              <w:t>〔格式见第六章〕</w:t>
            </w:r>
          </w:p>
        </w:tc>
        <w:tc>
          <w:tcPr>
            <w:tcW w:w="850" w:type="dxa"/>
            <w:tcBorders>
              <w:top w:val="single" w:sz="6" w:space="0" w:color="0070C0"/>
              <w:bottom w:val="single" w:sz="6" w:space="0" w:color="0070C0"/>
            </w:tcBorders>
            <w:shd w:val="clear" w:color="auto" w:fill="FFFF00"/>
            <w:vAlign w:val="center"/>
          </w:tcPr>
          <w:p w:rsidR="00502126" w:rsidRPr="00DE5D1A" w:rsidRDefault="00502126" w:rsidP="00E65C0C">
            <w:pPr>
              <w:spacing w:line="276" w:lineRule="auto"/>
              <w:jc w:val="center"/>
              <w:rPr>
                <w:rFonts w:ascii="仿宋" w:eastAsia="仿宋" w:hAnsi="仿宋" w:cs="Arial"/>
                <w:color w:val="000000" w:themeColor="text1"/>
                <w:kern w:val="0"/>
                <w:sz w:val="24"/>
              </w:rPr>
            </w:pPr>
            <w:r w:rsidRPr="00DE5D1A">
              <w:rPr>
                <w:rFonts w:ascii="仿宋" w:eastAsia="仿宋" w:hAnsi="仿宋" w:hint="eastAsia"/>
                <w:color w:val="000000" w:themeColor="text1"/>
                <w:sz w:val="24"/>
              </w:rPr>
              <w:t>提供</w:t>
            </w:r>
          </w:p>
        </w:tc>
      </w:tr>
      <w:tr w:rsidR="00502126" w:rsidRPr="00DE5D1A" w:rsidTr="00E65C0C">
        <w:trPr>
          <w:trHeight w:val="454"/>
        </w:trPr>
        <w:tc>
          <w:tcPr>
            <w:tcW w:w="851" w:type="dxa"/>
            <w:tcBorders>
              <w:top w:val="single" w:sz="6" w:space="0" w:color="0070C0"/>
            </w:tcBorders>
            <w:shd w:val="clear" w:color="auto" w:fill="E5DFEC"/>
            <w:vAlign w:val="center"/>
          </w:tcPr>
          <w:p w:rsidR="00502126" w:rsidRPr="00DE5D1A" w:rsidRDefault="00502126" w:rsidP="00E65C0C">
            <w:pPr>
              <w:jc w:val="center"/>
              <w:rPr>
                <w:rFonts w:ascii="仿宋" w:eastAsia="仿宋" w:hAnsi="仿宋"/>
                <w:b/>
                <w:color w:val="000000" w:themeColor="text1"/>
                <w:sz w:val="24"/>
              </w:rPr>
            </w:pPr>
            <w:r w:rsidRPr="00DE5D1A">
              <w:rPr>
                <w:rFonts w:ascii="仿宋" w:eastAsia="仿宋" w:hAnsi="仿宋" w:cs="Arial" w:hint="eastAsia"/>
                <w:b/>
                <w:color w:val="000000" w:themeColor="text1"/>
                <w:kern w:val="0"/>
                <w:sz w:val="24"/>
              </w:rPr>
              <w:t>备注</w:t>
            </w:r>
          </w:p>
        </w:tc>
        <w:tc>
          <w:tcPr>
            <w:tcW w:w="9497" w:type="dxa"/>
            <w:gridSpan w:val="2"/>
            <w:tcBorders>
              <w:top w:val="single" w:sz="6" w:space="0" w:color="0070C0"/>
            </w:tcBorders>
            <w:shd w:val="clear" w:color="auto" w:fill="E5DFEC"/>
            <w:vAlign w:val="center"/>
          </w:tcPr>
          <w:p w:rsidR="00502126" w:rsidRPr="00DE5D1A" w:rsidRDefault="00502126" w:rsidP="00E65C0C">
            <w:pPr>
              <w:jc w:val="left"/>
              <w:rPr>
                <w:rFonts w:ascii="仿宋" w:eastAsia="仿宋" w:hAnsi="仿宋" w:cs="Arial"/>
                <w:color w:val="000000" w:themeColor="text1"/>
                <w:kern w:val="0"/>
                <w:sz w:val="24"/>
              </w:rPr>
            </w:pPr>
            <w:r w:rsidRPr="00DE5D1A">
              <w:rPr>
                <w:rFonts w:ascii="仿宋" w:eastAsia="仿宋" w:hAnsi="仿宋" w:cs="Arial" w:hint="eastAsia"/>
                <w:b/>
                <w:color w:val="000000" w:themeColor="text1"/>
                <w:kern w:val="0"/>
                <w:sz w:val="24"/>
              </w:rPr>
              <w:t>以上清单中标注“</w:t>
            </w:r>
            <w:r w:rsidRPr="00DE5D1A">
              <w:rPr>
                <w:rFonts w:ascii="仿宋" w:eastAsia="仿宋" w:hAnsi="仿宋" w:cs="Arial" w:hint="eastAsia"/>
                <w:color w:val="000000" w:themeColor="text1"/>
                <w:kern w:val="0"/>
                <w:sz w:val="24"/>
              </w:rPr>
              <w:t>▲</w:t>
            </w:r>
            <w:r w:rsidRPr="00DE5D1A">
              <w:rPr>
                <w:rFonts w:ascii="仿宋" w:eastAsia="仿宋" w:hAnsi="仿宋" w:cs="Arial" w:hint="eastAsia"/>
                <w:b/>
                <w:color w:val="000000" w:themeColor="text1"/>
                <w:kern w:val="0"/>
                <w:sz w:val="24"/>
              </w:rPr>
              <w:t>”的内容为必须提供的内容，未提供的投标无效。</w:t>
            </w:r>
          </w:p>
        </w:tc>
      </w:tr>
    </w:tbl>
    <w:p w:rsidR="00502126" w:rsidRPr="00DE5D1A" w:rsidRDefault="00502126" w:rsidP="00502126">
      <w:pPr>
        <w:pStyle w:val="A7"/>
        <w:spacing w:before="240"/>
        <w:ind w:firstLine="426"/>
        <w:rPr>
          <w:color w:val="000000" w:themeColor="text1"/>
        </w:rPr>
      </w:pPr>
      <w:r w:rsidRPr="00DE5D1A">
        <w:rPr>
          <w:rFonts w:hint="eastAsia"/>
          <w:b/>
          <w:color w:val="000000" w:themeColor="text1"/>
          <w:u w:val="single"/>
        </w:rPr>
        <w:t>投标文件含有采购人不能接受的附加条件的，投标无效</w:t>
      </w:r>
      <w:r w:rsidRPr="00DE5D1A">
        <w:rPr>
          <w:rFonts w:hint="eastAsia"/>
          <w:b/>
          <w:color w:val="000000" w:themeColor="text1"/>
        </w:rPr>
        <w:t>；</w:t>
      </w:r>
    </w:p>
    <w:p w:rsidR="00502126" w:rsidRPr="00DE5D1A" w:rsidRDefault="00502126" w:rsidP="00502126">
      <w:pPr>
        <w:pStyle w:val="A7"/>
        <w:ind w:firstLine="426"/>
        <w:rPr>
          <w:b/>
          <w:color w:val="000000" w:themeColor="text1"/>
        </w:rPr>
      </w:pPr>
      <w:r w:rsidRPr="00DE5D1A">
        <w:rPr>
          <w:rFonts w:hint="eastAsia"/>
          <w:b/>
          <w:color w:val="000000" w:themeColor="text1"/>
          <w:u w:val="single"/>
        </w:rPr>
        <w:t>投标人提供虚假材料投标的，投标无效</w:t>
      </w:r>
      <w:r w:rsidRPr="00DE5D1A">
        <w:rPr>
          <w:rFonts w:hint="eastAsia"/>
          <w:b/>
          <w:color w:val="000000" w:themeColor="text1"/>
        </w:rPr>
        <w:t>。</w:t>
      </w:r>
    </w:p>
    <w:p w:rsidR="00502126" w:rsidRPr="00DE5D1A" w:rsidRDefault="00502126" w:rsidP="00502126">
      <w:pPr>
        <w:pStyle w:val="A7"/>
        <w:spacing w:after="240"/>
        <w:ind w:firstLine="426"/>
        <w:rPr>
          <w:b/>
          <w:color w:val="000000" w:themeColor="text1"/>
          <w:u w:val="single"/>
        </w:rPr>
      </w:pPr>
      <w:r w:rsidRPr="00DE5D1A">
        <w:rPr>
          <w:rFonts w:hint="eastAsia"/>
          <w:b/>
          <w:color w:val="000000" w:themeColor="text1"/>
          <w:u w:val="single"/>
        </w:rPr>
        <w:t>投标人应对投标文件中材料的真实性、合法性负责。投标人可事先在公开官网查询、核对相关证书和报告内容，确保投标（响应）文件资料准确无误</w:t>
      </w:r>
      <w:r w:rsidRPr="00DE5D1A">
        <w:rPr>
          <w:rFonts w:hint="eastAsia"/>
          <w:b/>
          <w:color w:val="000000" w:themeColor="text1"/>
        </w:rPr>
        <w:t>。</w:t>
      </w:r>
    </w:p>
    <w:p w:rsidR="00502126" w:rsidRPr="00DE5D1A" w:rsidRDefault="00502126" w:rsidP="00502126">
      <w:pPr>
        <w:pStyle w:val="3"/>
        <w:rPr>
          <w:color w:val="000000" w:themeColor="text1"/>
        </w:rPr>
      </w:pPr>
      <w:r w:rsidRPr="00DE5D1A">
        <w:rPr>
          <w:rFonts w:hint="eastAsia"/>
          <w:color w:val="000000" w:themeColor="text1"/>
        </w:rPr>
        <w:t>3.6 投标报价</w:t>
      </w:r>
    </w:p>
    <w:p w:rsidR="00502126" w:rsidRPr="00DE5D1A" w:rsidRDefault="00502126" w:rsidP="00502126">
      <w:pPr>
        <w:pStyle w:val="A7"/>
        <w:spacing w:after="240"/>
        <w:ind w:firstLine="426"/>
        <w:rPr>
          <w:b/>
          <w:color w:val="000000" w:themeColor="text1"/>
        </w:rPr>
      </w:pPr>
      <w:r w:rsidRPr="00DE5D1A">
        <w:rPr>
          <w:rFonts w:hint="eastAsia"/>
          <w:b/>
          <w:color w:val="000000" w:themeColor="text1"/>
        </w:rPr>
        <w:t>3.6.1投标报价：详见</w:t>
      </w:r>
      <w:r w:rsidRPr="00DE5D1A">
        <w:rPr>
          <w:rFonts w:hint="eastAsia"/>
          <w:b/>
          <w:i/>
          <w:color w:val="000000" w:themeColor="text1"/>
          <w:u w:val="single"/>
        </w:rPr>
        <w:t>《须知前附表》</w:t>
      </w:r>
      <w:r w:rsidRPr="00DE5D1A">
        <w:rPr>
          <w:rFonts w:hint="eastAsia"/>
          <w:b/>
          <w:color w:val="000000" w:themeColor="text1"/>
        </w:rPr>
        <w:t>。</w:t>
      </w:r>
    </w:p>
    <w:p w:rsidR="00502126" w:rsidRPr="00DE5D1A" w:rsidRDefault="00502126" w:rsidP="00502126">
      <w:pPr>
        <w:pStyle w:val="3"/>
        <w:rPr>
          <w:color w:val="000000" w:themeColor="text1"/>
        </w:rPr>
      </w:pPr>
      <w:r w:rsidRPr="00DE5D1A">
        <w:rPr>
          <w:rFonts w:hint="eastAsia"/>
          <w:color w:val="000000" w:themeColor="text1"/>
        </w:rPr>
        <w:t>3.7 投标文件的编制</w:t>
      </w:r>
    </w:p>
    <w:p w:rsidR="00502126" w:rsidRPr="00DE5D1A" w:rsidRDefault="00502126" w:rsidP="00502126">
      <w:pPr>
        <w:pStyle w:val="A7"/>
        <w:ind w:firstLine="426"/>
        <w:rPr>
          <w:b/>
          <w:color w:val="000000" w:themeColor="text1"/>
          <w:kern w:val="0"/>
          <w:lang w:val="zh-CN"/>
        </w:rPr>
      </w:pPr>
      <w:r w:rsidRPr="00DE5D1A">
        <w:rPr>
          <w:rFonts w:hint="eastAsia"/>
          <w:b/>
          <w:color w:val="000000" w:themeColor="text1"/>
          <w:kern w:val="0"/>
          <w:lang w:val="zh-CN"/>
        </w:rPr>
        <w:t>3.7</w:t>
      </w:r>
      <w:r w:rsidRPr="00DE5D1A">
        <w:rPr>
          <w:b/>
          <w:color w:val="000000" w:themeColor="text1"/>
          <w:kern w:val="0"/>
          <w:lang w:val="zh-CN"/>
        </w:rPr>
        <w:t>.1投标文件分为《资格文件》、《商务技术文件》、《报价文件》三部分。各投标人在编制投标文件时请按照招标文件</w:t>
      </w:r>
      <w:r w:rsidRPr="00DE5D1A">
        <w:rPr>
          <w:rFonts w:hint="eastAsia"/>
          <w:b/>
          <w:color w:val="000000" w:themeColor="text1"/>
          <w:kern w:val="0"/>
          <w:lang w:val="zh-CN"/>
        </w:rPr>
        <w:t>《</w:t>
      </w:r>
      <w:r w:rsidRPr="00DE5D1A">
        <w:rPr>
          <w:b/>
          <w:color w:val="000000" w:themeColor="text1"/>
          <w:kern w:val="0"/>
          <w:lang w:val="zh-CN"/>
        </w:rPr>
        <w:t>第</w:t>
      </w:r>
      <w:r w:rsidRPr="00DE5D1A">
        <w:rPr>
          <w:rFonts w:hint="eastAsia"/>
          <w:b/>
          <w:color w:val="000000" w:themeColor="text1"/>
          <w:kern w:val="0"/>
          <w:lang w:val="zh-CN"/>
        </w:rPr>
        <w:t>六章 应提交的有关格式范例》规定的格式进行编制，</w:t>
      </w:r>
      <w:r w:rsidRPr="00DE5D1A">
        <w:rPr>
          <w:rFonts w:hint="eastAsia"/>
          <w:b/>
          <w:color w:val="000000" w:themeColor="text1"/>
          <w:kern w:val="0"/>
          <w:u w:val="single"/>
          <w:lang w:val="zh-CN"/>
        </w:rPr>
        <w:t>混乱的编排导致投标文件被误读或评标委员会查找不到有效文件是投标人的风险</w:t>
      </w:r>
      <w:r w:rsidRPr="00DE5D1A">
        <w:rPr>
          <w:rFonts w:hint="eastAsia"/>
          <w:b/>
          <w:color w:val="000000" w:themeColor="text1"/>
          <w:kern w:val="0"/>
          <w:lang w:val="zh-CN"/>
        </w:rPr>
        <w:t>。</w:t>
      </w:r>
    </w:p>
    <w:p w:rsidR="00502126" w:rsidRPr="00DE5D1A" w:rsidRDefault="00502126" w:rsidP="00502126">
      <w:pPr>
        <w:pStyle w:val="A7"/>
        <w:rPr>
          <w:color w:val="000000" w:themeColor="text1"/>
          <w:kern w:val="0"/>
          <w:lang w:val="zh-CN"/>
        </w:rPr>
      </w:pPr>
      <w:r w:rsidRPr="00DE5D1A">
        <w:rPr>
          <w:rFonts w:hint="eastAsia"/>
          <w:color w:val="000000" w:themeColor="text1"/>
          <w:kern w:val="0"/>
          <w:lang w:val="zh-CN"/>
        </w:rPr>
        <w:t>3.7</w:t>
      </w:r>
      <w:r w:rsidRPr="00DE5D1A">
        <w:rPr>
          <w:color w:val="000000" w:themeColor="text1"/>
          <w:kern w:val="0"/>
          <w:lang w:val="zh-CN"/>
        </w:rPr>
        <w:t>.2投标人进行电子投标应安装客户端软件—“政</w:t>
      </w:r>
      <w:r w:rsidRPr="00DE5D1A">
        <w:rPr>
          <w:rFonts w:hint="eastAsia"/>
          <w:color w:val="000000" w:themeColor="text1"/>
          <w:kern w:val="0"/>
          <w:lang w:val="zh-CN"/>
        </w:rPr>
        <w:t>采云电子交易客户端”，并按</w:t>
      </w:r>
      <w:r w:rsidRPr="00DE5D1A">
        <w:rPr>
          <w:rFonts w:hint="eastAsia"/>
          <w:color w:val="000000" w:themeColor="text1"/>
          <w:kern w:val="0"/>
          <w:lang w:val="zh-CN"/>
        </w:rPr>
        <w:lastRenderedPageBreak/>
        <w:t>照招标文件和电子交易平台的要求编制并加密投标文件。</w:t>
      </w:r>
      <w:r w:rsidRPr="00DE5D1A">
        <w:rPr>
          <w:rFonts w:hint="eastAsia"/>
          <w:b/>
          <w:color w:val="000000" w:themeColor="text1"/>
          <w:kern w:val="0"/>
          <w:u w:val="single"/>
          <w:lang w:val="zh-CN"/>
        </w:rPr>
        <w:t>投标人未按规定加密的投标文件，电子交易平台将拒收并提示</w:t>
      </w:r>
      <w:r w:rsidRPr="00DE5D1A">
        <w:rPr>
          <w:rFonts w:hint="eastAsia"/>
          <w:color w:val="000000" w:themeColor="text1"/>
          <w:kern w:val="0"/>
          <w:lang w:val="zh-CN"/>
        </w:rPr>
        <w:t>。</w:t>
      </w:r>
    </w:p>
    <w:p w:rsidR="00502126" w:rsidRPr="00DE5D1A" w:rsidRDefault="00502126" w:rsidP="00502126">
      <w:pPr>
        <w:pStyle w:val="A7"/>
        <w:spacing w:after="240"/>
        <w:rPr>
          <w:rFonts w:cs="Arial"/>
          <w:color w:val="000000" w:themeColor="text1"/>
          <w:kern w:val="0"/>
        </w:rPr>
      </w:pPr>
      <w:r w:rsidRPr="00DE5D1A">
        <w:rPr>
          <w:rFonts w:hint="eastAsia"/>
          <w:color w:val="000000" w:themeColor="text1"/>
          <w:kern w:val="0"/>
          <w:lang w:val="zh-CN"/>
        </w:rPr>
        <w:t>3.7</w:t>
      </w:r>
      <w:r w:rsidRPr="00DE5D1A">
        <w:rPr>
          <w:color w:val="000000" w:themeColor="text1"/>
          <w:kern w:val="0"/>
          <w:lang w:val="zh-CN"/>
        </w:rPr>
        <w:t>.3使用“政</w:t>
      </w:r>
      <w:r w:rsidRPr="00DE5D1A">
        <w:rPr>
          <w:rFonts w:hint="eastAsia"/>
          <w:color w:val="000000" w:themeColor="text1"/>
          <w:kern w:val="0"/>
          <w:lang w:val="zh-CN"/>
        </w:rPr>
        <w:t>采云电子交易客户端”需要提前申领</w:t>
      </w:r>
      <w:r w:rsidRPr="00DE5D1A">
        <w:rPr>
          <w:color w:val="000000" w:themeColor="text1"/>
          <w:kern w:val="0"/>
          <w:lang w:val="zh-CN"/>
        </w:rPr>
        <w:t>CA数字证书，申领流程请自行前往“浙江政府采购网-下载专区-电子交易客户端-CA驱动和申领流程”进行查阅。</w:t>
      </w:r>
    </w:p>
    <w:p w:rsidR="00502126" w:rsidRPr="00DE5D1A" w:rsidRDefault="00502126" w:rsidP="00502126">
      <w:pPr>
        <w:pStyle w:val="3"/>
        <w:rPr>
          <w:color w:val="000000" w:themeColor="text1"/>
        </w:rPr>
      </w:pPr>
      <w:r w:rsidRPr="00DE5D1A">
        <w:rPr>
          <w:rFonts w:hint="eastAsia"/>
          <w:color w:val="000000" w:themeColor="text1"/>
        </w:rPr>
        <w:t>3.8 投标文件的签署、盖章</w:t>
      </w:r>
    </w:p>
    <w:p w:rsidR="00502126" w:rsidRPr="00DE5D1A" w:rsidRDefault="00502126" w:rsidP="00502126">
      <w:pPr>
        <w:pStyle w:val="A7"/>
        <w:ind w:firstLine="426"/>
        <w:rPr>
          <w:b/>
          <w:color w:val="000000" w:themeColor="text1"/>
          <w:kern w:val="0"/>
        </w:rPr>
      </w:pPr>
      <w:r w:rsidRPr="00DE5D1A">
        <w:rPr>
          <w:rFonts w:hint="eastAsia"/>
          <w:b/>
          <w:color w:val="000000" w:themeColor="text1"/>
          <w:kern w:val="0"/>
        </w:rPr>
        <w:t>3.8.1《</w:t>
      </w:r>
      <w:r w:rsidRPr="00DE5D1A">
        <w:rPr>
          <w:b/>
          <w:color w:val="000000" w:themeColor="text1"/>
          <w:kern w:val="0"/>
        </w:rPr>
        <w:t>投标文件</w:t>
      </w:r>
      <w:r w:rsidRPr="00DE5D1A">
        <w:rPr>
          <w:rFonts w:hint="eastAsia"/>
          <w:b/>
          <w:color w:val="000000" w:themeColor="text1"/>
          <w:kern w:val="0"/>
        </w:rPr>
        <w:t>》应当按照</w:t>
      </w:r>
      <w:r w:rsidRPr="00DE5D1A">
        <w:rPr>
          <w:rFonts w:hint="eastAsia"/>
          <w:b/>
          <w:color w:val="000000" w:themeColor="text1"/>
        </w:rPr>
        <w:t>招标文件</w:t>
      </w:r>
      <w:r w:rsidRPr="00DE5D1A">
        <w:rPr>
          <w:rFonts w:hint="eastAsia"/>
          <w:b/>
          <w:color w:val="000000" w:themeColor="text1"/>
          <w:kern w:val="0"/>
        </w:rPr>
        <w:t>《第六章 应提交的有关格式范例》</w:t>
      </w:r>
      <w:r w:rsidRPr="00DE5D1A">
        <w:rPr>
          <w:rFonts w:hint="eastAsia"/>
          <w:b/>
          <w:color w:val="000000" w:themeColor="text1"/>
        </w:rPr>
        <w:t>要求进行签署、盖章</w:t>
      </w:r>
      <w:r w:rsidRPr="00DE5D1A">
        <w:rPr>
          <w:rFonts w:hint="eastAsia"/>
          <w:b/>
          <w:color w:val="000000" w:themeColor="text1"/>
          <w:kern w:val="0"/>
        </w:rPr>
        <w:t>。▲</w:t>
      </w:r>
      <w:r w:rsidRPr="00DE5D1A">
        <w:rPr>
          <w:rFonts w:hint="eastAsia"/>
          <w:b/>
          <w:color w:val="000000" w:themeColor="text1"/>
          <w:kern w:val="0"/>
          <w:u w:val="single"/>
        </w:rPr>
        <w:t>投标人的投标文件未按照招标文件要求签署、盖章的，或招标文件要求应当提供而未提供的，其投标无效</w:t>
      </w:r>
      <w:r w:rsidRPr="00DE5D1A">
        <w:rPr>
          <w:rFonts w:hint="eastAsia"/>
          <w:b/>
          <w:color w:val="000000" w:themeColor="text1"/>
          <w:kern w:val="0"/>
        </w:rPr>
        <w:t>。</w:t>
      </w:r>
    </w:p>
    <w:p w:rsidR="00502126" w:rsidRPr="00DE5D1A" w:rsidRDefault="00502126" w:rsidP="00502126">
      <w:pPr>
        <w:pStyle w:val="A7"/>
        <w:rPr>
          <w:color w:val="000000" w:themeColor="text1"/>
          <w:kern w:val="0"/>
        </w:rPr>
      </w:pPr>
      <w:r w:rsidRPr="00DE5D1A">
        <w:rPr>
          <w:rFonts w:cs="仿宋_GB2312" w:hint="eastAsia"/>
          <w:color w:val="000000" w:themeColor="text1"/>
        </w:rPr>
        <w:t>3.8.2</w:t>
      </w:r>
      <w:r w:rsidRPr="00DE5D1A">
        <w:rPr>
          <w:rFonts w:cs="仿宋_GB2312"/>
          <w:color w:val="000000" w:themeColor="text1"/>
        </w:rPr>
        <w:t>为确保网上操作合法、有效和安全，投标人应当在投标截止时间前完成在“政府采购云平台”的身份认证，确保在电子投标过程中能够对相关数据电文进行加密和使用电子签名。</w:t>
      </w:r>
    </w:p>
    <w:p w:rsidR="00502126" w:rsidRPr="00DE5D1A" w:rsidRDefault="00502126" w:rsidP="00502126">
      <w:pPr>
        <w:pStyle w:val="A7"/>
        <w:spacing w:after="240"/>
        <w:rPr>
          <w:rFonts w:cs="仿宋_GB2312"/>
          <w:color w:val="000000" w:themeColor="text1"/>
        </w:rPr>
      </w:pPr>
      <w:r w:rsidRPr="00DE5D1A">
        <w:rPr>
          <w:rFonts w:hint="eastAsia"/>
          <w:color w:val="000000" w:themeColor="text1"/>
        </w:rPr>
        <w:t>3.8.3</w:t>
      </w:r>
      <w:r w:rsidRPr="00DE5D1A">
        <w:rPr>
          <w:rFonts w:cs="仿宋_GB2312"/>
          <w:color w:val="000000" w:themeColor="text1"/>
        </w:rPr>
        <w:t>招标文件对投标文件签署、盖章的要求适用于电子签名。</w:t>
      </w:r>
    </w:p>
    <w:p w:rsidR="00502126" w:rsidRPr="00DE5D1A" w:rsidRDefault="00502126" w:rsidP="00502126">
      <w:pPr>
        <w:pStyle w:val="3"/>
        <w:rPr>
          <w:color w:val="000000" w:themeColor="text1"/>
        </w:rPr>
      </w:pPr>
      <w:r w:rsidRPr="00DE5D1A">
        <w:rPr>
          <w:rFonts w:hint="eastAsia"/>
          <w:color w:val="000000" w:themeColor="text1"/>
        </w:rPr>
        <w:t>3.9 投标文件的提交、补充、修改、撤回</w:t>
      </w:r>
    </w:p>
    <w:p w:rsidR="00502126" w:rsidRPr="00DE5D1A" w:rsidRDefault="00502126" w:rsidP="00502126">
      <w:pPr>
        <w:pStyle w:val="A7"/>
        <w:rPr>
          <w:b/>
          <w:color w:val="000000" w:themeColor="text1"/>
          <w:u w:val="single"/>
        </w:rPr>
      </w:pPr>
      <w:r w:rsidRPr="00DE5D1A">
        <w:rPr>
          <w:rFonts w:cs="Arial" w:hint="eastAsia"/>
          <w:color w:val="000000" w:themeColor="text1"/>
          <w:kern w:val="0"/>
        </w:rPr>
        <w:t>3.9.1</w:t>
      </w:r>
      <w:r w:rsidRPr="00DE5D1A">
        <w:rPr>
          <w:rFonts w:hint="eastAsia"/>
          <w:color w:val="000000" w:themeColor="text1"/>
        </w:rPr>
        <w:t>供应商应当在投标截止时间前完成投标文件的传输递交，并可以补充、修改或者撤回投标文件。补充或者修改投标文件的，应当先行撤回原文件，补充、修改后重新传输递交。</w:t>
      </w:r>
      <w:r w:rsidRPr="00DE5D1A">
        <w:rPr>
          <w:rFonts w:hint="eastAsia"/>
          <w:b/>
          <w:color w:val="000000" w:themeColor="text1"/>
          <w:u w:val="single"/>
        </w:rPr>
        <w:t>投标截止时间前未完成传输的，视为撤回投标文件。投标截止时间后递交的投标文件，电子交易平台将拒收</w:t>
      </w:r>
      <w:r w:rsidRPr="00DE5D1A">
        <w:rPr>
          <w:rFonts w:hint="eastAsia"/>
          <w:b/>
          <w:color w:val="000000" w:themeColor="text1"/>
        </w:rPr>
        <w:t>。</w:t>
      </w:r>
    </w:p>
    <w:p w:rsidR="00502126" w:rsidRPr="00DE5D1A" w:rsidRDefault="00502126" w:rsidP="00502126">
      <w:pPr>
        <w:pStyle w:val="A7"/>
        <w:rPr>
          <w:color w:val="000000" w:themeColor="text1"/>
        </w:rPr>
      </w:pPr>
      <w:r w:rsidRPr="00DE5D1A">
        <w:rPr>
          <w:rFonts w:cs="Arial" w:hint="eastAsia"/>
          <w:color w:val="000000" w:themeColor="text1"/>
          <w:kern w:val="0"/>
        </w:rPr>
        <w:t>3.9.</w:t>
      </w:r>
      <w:r w:rsidRPr="00DE5D1A">
        <w:rPr>
          <w:color w:val="000000" w:themeColor="text1"/>
        </w:rPr>
        <w:t>2电子交易平台收到投标文件，将妥善保存并即时向供应商发出确认回执通知。在投标截止时间前，除供应商补充、修改或者撤回投标文件外，任何单位和个人不得解密或提取投标文件。</w:t>
      </w:r>
    </w:p>
    <w:p w:rsidR="00502126" w:rsidRPr="00DE5D1A" w:rsidRDefault="00502126" w:rsidP="00502126">
      <w:pPr>
        <w:pStyle w:val="A7"/>
        <w:spacing w:after="240"/>
        <w:rPr>
          <w:rFonts w:cs="Arial"/>
          <w:color w:val="000000" w:themeColor="text1"/>
          <w:kern w:val="0"/>
        </w:rPr>
      </w:pPr>
      <w:r w:rsidRPr="00DE5D1A">
        <w:rPr>
          <w:rFonts w:cs="Arial" w:hint="eastAsia"/>
          <w:color w:val="000000" w:themeColor="text1"/>
          <w:kern w:val="0"/>
        </w:rPr>
        <w:t>3.9.</w:t>
      </w:r>
      <w:r w:rsidRPr="00DE5D1A">
        <w:rPr>
          <w:color w:val="000000" w:themeColor="text1"/>
        </w:rPr>
        <w:t>3采购人、采购</w:t>
      </w:r>
      <w:r w:rsidRPr="00DE5D1A">
        <w:rPr>
          <w:rFonts w:hint="eastAsia"/>
          <w:color w:val="000000" w:themeColor="text1"/>
        </w:rPr>
        <w:t>代理</w:t>
      </w:r>
      <w:r w:rsidRPr="00DE5D1A">
        <w:rPr>
          <w:color w:val="000000" w:themeColor="text1"/>
        </w:rPr>
        <w:t>机构可以视情况延长投标文件提交的截止时间。在上述情况下，采购人、采购</w:t>
      </w:r>
      <w:r w:rsidRPr="00DE5D1A">
        <w:rPr>
          <w:rFonts w:hint="eastAsia"/>
          <w:color w:val="000000" w:themeColor="text1"/>
        </w:rPr>
        <w:t>代理</w:t>
      </w:r>
      <w:r w:rsidRPr="00DE5D1A">
        <w:rPr>
          <w:color w:val="000000" w:themeColor="text1"/>
        </w:rPr>
        <w:t>机构与投标人以前在投标截止期方面的全部权利、责任和义务，将适用于延长至新的投标截止期。</w:t>
      </w:r>
    </w:p>
    <w:p w:rsidR="00502126" w:rsidRPr="00DE5D1A" w:rsidRDefault="00502126" w:rsidP="00502126">
      <w:pPr>
        <w:pStyle w:val="3"/>
        <w:rPr>
          <w:color w:val="000000" w:themeColor="text1"/>
        </w:rPr>
      </w:pPr>
      <w:r w:rsidRPr="00DE5D1A">
        <w:rPr>
          <w:rFonts w:hint="eastAsia"/>
          <w:color w:val="000000" w:themeColor="text1"/>
        </w:rPr>
        <w:t>3.10 备份投标文件</w:t>
      </w:r>
    </w:p>
    <w:p w:rsidR="00502126" w:rsidRPr="00DE5D1A" w:rsidRDefault="00502126" w:rsidP="00502126">
      <w:pPr>
        <w:pStyle w:val="A7"/>
        <w:ind w:firstLine="426"/>
        <w:rPr>
          <w:b/>
          <w:color w:val="000000" w:themeColor="text1"/>
        </w:rPr>
      </w:pPr>
      <w:r w:rsidRPr="00DE5D1A">
        <w:rPr>
          <w:rFonts w:hint="eastAsia"/>
          <w:b/>
          <w:color w:val="000000" w:themeColor="text1"/>
        </w:rPr>
        <w:t>3.10.1备份投标文件送达方式、地点和签收人：详见</w:t>
      </w:r>
      <w:r w:rsidRPr="00DE5D1A">
        <w:rPr>
          <w:rFonts w:hint="eastAsia"/>
          <w:b/>
          <w:i/>
          <w:color w:val="000000" w:themeColor="text1"/>
          <w:u w:val="single"/>
        </w:rPr>
        <w:t>《须知前附表》</w:t>
      </w:r>
      <w:r w:rsidRPr="00DE5D1A">
        <w:rPr>
          <w:rFonts w:hint="eastAsia"/>
          <w:b/>
          <w:color w:val="000000" w:themeColor="text1"/>
        </w:rPr>
        <w:t>。</w:t>
      </w:r>
    </w:p>
    <w:p w:rsidR="00502126" w:rsidRPr="00DE5D1A" w:rsidRDefault="00502126" w:rsidP="00502126">
      <w:pPr>
        <w:pStyle w:val="A7"/>
        <w:rPr>
          <w:color w:val="000000" w:themeColor="text1"/>
        </w:rPr>
      </w:pPr>
      <w:r w:rsidRPr="00DE5D1A">
        <w:rPr>
          <w:rFonts w:hint="eastAsia"/>
          <w:color w:val="000000" w:themeColor="text1"/>
        </w:rPr>
        <w:t>3.10.2</w:t>
      </w:r>
      <w:r w:rsidRPr="00DE5D1A">
        <w:rPr>
          <w:color w:val="000000" w:themeColor="text1"/>
        </w:rPr>
        <w:t>投标人在电子交易平台传输递交投标文件后，还可以在投标截止时间前直接提交或者以邮政快递方式递交备份投标文件1份，</w:t>
      </w:r>
      <w:r w:rsidRPr="00DE5D1A">
        <w:rPr>
          <w:rFonts w:hint="eastAsia"/>
          <w:b/>
          <w:color w:val="000000" w:themeColor="text1"/>
          <w:u w:val="single"/>
        </w:rPr>
        <w:t>但采购人、采购代理机构不强制</w:t>
      </w:r>
      <w:r w:rsidRPr="00DE5D1A">
        <w:rPr>
          <w:rFonts w:hint="eastAsia"/>
          <w:b/>
          <w:color w:val="000000" w:themeColor="text1"/>
          <w:u w:val="single"/>
        </w:rPr>
        <w:lastRenderedPageBreak/>
        <w:t>或变相强制投标人提交备份投标文件</w:t>
      </w:r>
      <w:r w:rsidRPr="00DE5D1A">
        <w:rPr>
          <w:rFonts w:hint="eastAsia"/>
          <w:color w:val="000000" w:themeColor="text1"/>
        </w:rPr>
        <w:t>。</w:t>
      </w:r>
    </w:p>
    <w:p w:rsidR="00502126" w:rsidRPr="00DE5D1A" w:rsidRDefault="00502126" w:rsidP="00502126">
      <w:pPr>
        <w:pStyle w:val="A7"/>
        <w:rPr>
          <w:color w:val="000000" w:themeColor="text1"/>
        </w:rPr>
      </w:pPr>
      <w:r w:rsidRPr="00DE5D1A">
        <w:rPr>
          <w:rFonts w:hint="eastAsia"/>
          <w:color w:val="000000" w:themeColor="text1"/>
        </w:rPr>
        <w:t>3.10.3</w:t>
      </w:r>
      <w:r w:rsidRPr="00DE5D1A">
        <w:rPr>
          <w:color w:val="000000" w:themeColor="text1"/>
        </w:rPr>
        <w:t>备份投标文件须在“政</w:t>
      </w:r>
      <w:r w:rsidRPr="00DE5D1A">
        <w:rPr>
          <w:rFonts w:hint="eastAsia"/>
          <w:color w:val="000000" w:themeColor="text1"/>
        </w:rPr>
        <w:t>采云投标客户端”制作生成，并储存在U盘或</w:t>
      </w:r>
      <w:r w:rsidRPr="00DE5D1A">
        <w:rPr>
          <w:color w:val="000000" w:themeColor="text1"/>
        </w:rPr>
        <w:t>DVD光盘</w:t>
      </w:r>
      <w:r w:rsidRPr="00DE5D1A">
        <w:rPr>
          <w:rFonts w:hint="eastAsia"/>
          <w:color w:val="000000" w:themeColor="text1"/>
        </w:rPr>
        <w:t>中。备份投标文件应当密封包装并在包装上加盖公章并注明投标项目名称，投标人名称（</w:t>
      </w:r>
      <w:r w:rsidRPr="00DE5D1A">
        <w:rPr>
          <w:color w:val="000000" w:themeColor="text1"/>
        </w:rPr>
        <w:t>联合体投标的，包装物封面需注明联合体投标，并注明联合体成员各方的名称和联合协议中约定的牵头人的名称</w:t>
      </w:r>
      <w:r w:rsidRPr="00DE5D1A">
        <w:rPr>
          <w:rFonts w:hint="eastAsia"/>
          <w:color w:val="000000" w:themeColor="text1"/>
        </w:rPr>
        <w:t>）</w:t>
      </w:r>
      <w:r w:rsidRPr="00DE5D1A">
        <w:rPr>
          <w:color w:val="000000" w:themeColor="text1"/>
        </w:rPr>
        <w:t>。</w:t>
      </w:r>
      <w:r w:rsidRPr="00DE5D1A">
        <w:rPr>
          <w:rFonts w:hint="eastAsia"/>
          <w:b/>
          <w:color w:val="000000" w:themeColor="text1"/>
          <w:u w:val="single"/>
        </w:rPr>
        <w:t>不符合上述制作、存储、密封规定的备份投标文件将被视为无效或者被拒绝接收</w:t>
      </w:r>
      <w:r w:rsidRPr="00DE5D1A">
        <w:rPr>
          <w:rFonts w:hint="eastAsia"/>
          <w:b/>
          <w:color w:val="000000" w:themeColor="text1"/>
        </w:rPr>
        <w:t>。</w:t>
      </w:r>
    </w:p>
    <w:p w:rsidR="00502126" w:rsidRPr="00DE5D1A" w:rsidRDefault="00502126" w:rsidP="00502126">
      <w:pPr>
        <w:pStyle w:val="A7"/>
        <w:rPr>
          <w:color w:val="000000" w:themeColor="text1"/>
        </w:rPr>
      </w:pPr>
      <w:r w:rsidRPr="00DE5D1A">
        <w:rPr>
          <w:rFonts w:hint="eastAsia"/>
          <w:color w:val="000000" w:themeColor="text1"/>
        </w:rPr>
        <w:t>3.10.4</w:t>
      </w:r>
      <w:r w:rsidRPr="00DE5D1A">
        <w:rPr>
          <w:color w:val="000000" w:themeColor="text1"/>
        </w:rPr>
        <w:t>直接提交备份投标文件的，投标人应于投标截止时间前</w:t>
      </w:r>
      <w:r w:rsidRPr="00DE5D1A">
        <w:rPr>
          <w:rFonts w:hint="eastAsia"/>
          <w:color w:val="000000" w:themeColor="text1"/>
        </w:rPr>
        <w:t>将备份投标文件送达至指定地点</w:t>
      </w:r>
      <w:r w:rsidRPr="00DE5D1A">
        <w:rPr>
          <w:color w:val="000000" w:themeColor="text1"/>
        </w:rPr>
        <w:t>提交给</w:t>
      </w:r>
      <w:r w:rsidRPr="00DE5D1A">
        <w:rPr>
          <w:rFonts w:hint="eastAsia"/>
          <w:color w:val="000000" w:themeColor="text1"/>
        </w:rPr>
        <w:t>采购代理</w:t>
      </w:r>
      <w:r w:rsidRPr="00DE5D1A">
        <w:rPr>
          <w:color w:val="000000" w:themeColor="text1"/>
        </w:rPr>
        <w:t>机构，</w:t>
      </w:r>
      <w:r w:rsidRPr="00DE5D1A">
        <w:rPr>
          <w:rFonts w:hint="eastAsia"/>
          <w:b/>
          <w:color w:val="000000" w:themeColor="text1"/>
          <w:u w:val="single"/>
        </w:rPr>
        <w:t>采购代理</w:t>
      </w:r>
      <w:r w:rsidRPr="00DE5D1A">
        <w:rPr>
          <w:b/>
          <w:color w:val="000000" w:themeColor="text1"/>
          <w:u w:val="single"/>
        </w:rPr>
        <w:t>机构将拒绝接受逾期送达的备份投标文件</w:t>
      </w:r>
      <w:r w:rsidRPr="00DE5D1A">
        <w:rPr>
          <w:b/>
          <w:color w:val="000000" w:themeColor="text1"/>
        </w:rPr>
        <w:t>。</w:t>
      </w:r>
    </w:p>
    <w:p w:rsidR="00502126" w:rsidRPr="00DE5D1A" w:rsidRDefault="00502126" w:rsidP="00502126">
      <w:pPr>
        <w:pStyle w:val="A7"/>
        <w:rPr>
          <w:color w:val="000000" w:themeColor="text1"/>
        </w:rPr>
      </w:pPr>
      <w:r w:rsidRPr="00DE5D1A">
        <w:rPr>
          <w:rFonts w:hint="eastAsia"/>
          <w:color w:val="000000" w:themeColor="text1"/>
        </w:rPr>
        <w:t>3.10.5</w:t>
      </w:r>
      <w:r w:rsidRPr="00DE5D1A">
        <w:rPr>
          <w:color w:val="000000" w:themeColor="text1"/>
        </w:rPr>
        <w:t>以邮政快递方式递交备份投标文件的，投标人应先将备份投标文件按要求密封和标记，再进行邮政快递包装后邮寄。</w:t>
      </w:r>
      <w:r w:rsidRPr="00DE5D1A">
        <w:rPr>
          <w:b/>
          <w:color w:val="000000" w:themeColor="text1"/>
        </w:rPr>
        <w:t>备份投标文件须在投标截止时间之前送达</w:t>
      </w:r>
      <w:r w:rsidRPr="00DE5D1A">
        <w:rPr>
          <w:rFonts w:hint="eastAsia"/>
          <w:b/>
          <w:color w:val="000000" w:themeColor="text1"/>
        </w:rPr>
        <w:t>须知前附表规定的备份投标文件送达地点；送达时间以签收人签收时间为准。采购代理机构将拒绝接受逾期送达的备份投标文件。</w:t>
      </w:r>
      <w:r w:rsidRPr="00DE5D1A">
        <w:rPr>
          <w:rFonts w:hint="eastAsia"/>
          <w:color w:val="000000" w:themeColor="text1"/>
        </w:rPr>
        <w:t>邮寄过程中，电子备份投标文件发生泄露、遗失、损坏或延期送达等情况的，由投标人自行负责。</w:t>
      </w:r>
    </w:p>
    <w:p w:rsidR="00502126" w:rsidRPr="00DE5D1A" w:rsidRDefault="00502126" w:rsidP="00502126">
      <w:pPr>
        <w:pStyle w:val="A7"/>
        <w:spacing w:after="240"/>
        <w:ind w:firstLine="426"/>
        <w:rPr>
          <w:rFonts w:cs="仿宋_GB2312"/>
          <w:b/>
          <w:color w:val="000000" w:themeColor="text1"/>
        </w:rPr>
      </w:pPr>
      <w:r w:rsidRPr="00DE5D1A">
        <w:rPr>
          <w:rFonts w:hint="eastAsia"/>
          <w:b/>
          <w:color w:val="000000" w:themeColor="text1"/>
        </w:rPr>
        <w:t>3.10.6</w:t>
      </w:r>
      <w:r w:rsidRPr="00DE5D1A">
        <w:rPr>
          <w:b/>
          <w:color w:val="000000" w:themeColor="text1"/>
          <w:u w:val="single"/>
        </w:rPr>
        <w:t>投标人仅提交备份投标文件，</w:t>
      </w:r>
      <w:r w:rsidRPr="00DE5D1A">
        <w:rPr>
          <w:rFonts w:hint="eastAsia"/>
          <w:b/>
          <w:color w:val="000000" w:themeColor="text1"/>
          <w:u w:val="single"/>
        </w:rPr>
        <w:t>未</w:t>
      </w:r>
      <w:r w:rsidRPr="00DE5D1A">
        <w:rPr>
          <w:b/>
          <w:color w:val="000000" w:themeColor="text1"/>
          <w:u w:val="single"/>
        </w:rPr>
        <w:t>在电子交易平台传输递交投标文件的，投标无效</w:t>
      </w:r>
      <w:r w:rsidRPr="00DE5D1A">
        <w:rPr>
          <w:b/>
          <w:color w:val="000000" w:themeColor="text1"/>
        </w:rPr>
        <w:t>。</w:t>
      </w:r>
    </w:p>
    <w:p w:rsidR="00502126" w:rsidRPr="00DE5D1A" w:rsidRDefault="00502126" w:rsidP="00502126">
      <w:pPr>
        <w:pStyle w:val="3"/>
        <w:rPr>
          <w:color w:val="000000" w:themeColor="text1"/>
        </w:rPr>
      </w:pPr>
      <w:r w:rsidRPr="00DE5D1A">
        <w:rPr>
          <w:rFonts w:hint="eastAsia"/>
          <w:color w:val="000000" w:themeColor="text1"/>
        </w:rPr>
        <w:t>3.11 投标文件的无效处理</w:t>
      </w:r>
    </w:p>
    <w:p w:rsidR="00502126" w:rsidRPr="00DE5D1A" w:rsidRDefault="00502126" w:rsidP="00502126">
      <w:pPr>
        <w:pStyle w:val="A7"/>
        <w:spacing w:after="240"/>
        <w:ind w:firstLine="426"/>
        <w:rPr>
          <w:b/>
          <w:color w:val="000000" w:themeColor="text1"/>
        </w:rPr>
      </w:pPr>
      <w:r w:rsidRPr="00DE5D1A">
        <w:rPr>
          <w:rFonts w:hint="eastAsia"/>
          <w:b/>
          <w:color w:val="000000" w:themeColor="text1"/>
          <w:u w:val="single"/>
        </w:rPr>
        <w:t>有招标文件第四章第4.2点规定的情形之一的，投标无效</w:t>
      </w:r>
      <w:r w:rsidRPr="00DE5D1A">
        <w:rPr>
          <w:rFonts w:hint="eastAsia"/>
          <w:b/>
          <w:color w:val="000000" w:themeColor="text1"/>
        </w:rPr>
        <w:t>。</w:t>
      </w:r>
    </w:p>
    <w:p w:rsidR="00502126" w:rsidRPr="00DE5D1A" w:rsidRDefault="00502126" w:rsidP="00502126">
      <w:pPr>
        <w:pStyle w:val="3"/>
        <w:rPr>
          <w:color w:val="000000" w:themeColor="text1"/>
        </w:rPr>
      </w:pPr>
      <w:r w:rsidRPr="00DE5D1A">
        <w:rPr>
          <w:rFonts w:hint="eastAsia"/>
          <w:color w:val="000000" w:themeColor="text1"/>
        </w:rPr>
        <w:t xml:space="preserve">3.12 </w:t>
      </w:r>
      <w:r w:rsidRPr="00DE5D1A">
        <w:rPr>
          <w:color w:val="000000" w:themeColor="text1"/>
        </w:rPr>
        <w:t>投标有效期</w:t>
      </w:r>
    </w:p>
    <w:p w:rsidR="00502126" w:rsidRPr="00DE5D1A" w:rsidRDefault="00502126" w:rsidP="00502126">
      <w:pPr>
        <w:pStyle w:val="A7"/>
        <w:ind w:firstLine="426"/>
        <w:rPr>
          <w:b/>
          <w:color w:val="000000" w:themeColor="text1"/>
          <w:kern w:val="0"/>
        </w:rPr>
      </w:pPr>
      <w:r w:rsidRPr="00DE5D1A">
        <w:rPr>
          <w:rFonts w:hint="eastAsia"/>
          <w:b/>
          <w:color w:val="000000" w:themeColor="text1"/>
          <w:kern w:val="0"/>
        </w:rPr>
        <w:t>3.12</w:t>
      </w:r>
      <w:r w:rsidRPr="00DE5D1A">
        <w:rPr>
          <w:b/>
          <w:color w:val="000000" w:themeColor="text1"/>
          <w:kern w:val="0"/>
        </w:rPr>
        <w:t>.1</w:t>
      </w:r>
      <w:r w:rsidRPr="00DE5D1A">
        <w:rPr>
          <w:rFonts w:hint="eastAsia"/>
          <w:b/>
          <w:color w:val="000000" w:themeColor="text1"/>
          <w:kern w:val="0"/>
        </w:rPr>
        <w:t>投标有效期：提交投标文件的截止之日起</w:t>
      </w:r>
      <w:r w:rsidRPr="00DE5D1A">
        <w:rPr>
          <w:rFonts w:hint="eastAsia"/>
          <w:b/>
          <w:i/>
          <w:color w:val="000000" w:themeColor="text1"/>
          <w:kern w:val="0"/>
        </w:rPr>
        <w:t>【</w:t>
      </w:r>
      <w:r w:rsidRPr="00DE5D1A">
        <w:rPr>
          <w:rFonts w:hint="eastAsia"/>
          <w:b/>
          <w:i/>
          <w:color w:val="000000" w:themeColor="text1"/>
          <w:kern w:val="0"/>
          <w:u w:val="single"/>
        </w:rPr>
        <w:t>90天</w:t>
      </w:r>
      <w:r w:rsidRPr="00DE5D1A">
        <w:rPr>
          <w:rFonts w:hint="eastAsia"/>
          <w:b/>
          <w:i/>
          <w:color w:val="000000" w:themeColor="text1"/>
          <w:kern w:val="0"/>
        </w:rPr>
        <w:t>】</w:t>
      </w:r>
      <w:r w:rsidRPr="00DE5D1A">
        <w:rPr>
          <w:rFonts w:hint="eastAsia"/>
          <w:b/>
          <w:color w:val="000000" w:themeColor="text1"/>
          <w:kern w:val="0"/>
        </w:rPr>
        <w:t>。▲</w:t>
      </w:r>
      <w:r w:rsidRPr="00DE5D1A">
        <w:rPr>
          <w:rFonts w:hint="eastAsia"/>
          <w:b/>
          <w:color w:val="000000" w:themeColor="text1"/>
          <w:kern w:val="0"/>
          <w:u w:val="single"/>
        </w:rPr>
        <w:t>投标人的投标文件中承诺的投标</w:t>
      </w:r>
      <w:r w:rsidRPr="00DE5D1A">
        <w:rPr>
          <w:b/>
          <w:color w:val="000000" w:themeColor="text1"/>
          <w:kern w:val="0"/>
          <w:u w:val="single"/>
        </w:rPr>
        <w:t>有效期</w:t>
      </w:r>
      <w:r w:rsidRPr="00DE5D1A">
        <w:rPr>
          <w:rFonts w:hint="eastAsia"/>
          <w:b/>
          <w:color w:val="000000" w:themeColor="text1"/>
          <w:kern w:val="0"/>
          <w:u w:val="single"/>
        </w:rPr>
        <w:t>少</w:t>
      </w:r>
      <w:r w:rsidRPr="00DE5D1A">
        <w:rPr>
          <w:b/>
          <w:color w:val="000000" w:themeColor="text1"/>
          <w:kern w:val="0"/>
          <w:u w:val="single"/>
        </w:rPr>
        <w:t>于</w:t>
      </w:r>
      <w:r w:rsidRPr="00DE5D1A">
        <w:rPr>
          <w:rFonts w:hint="eastAsia"/>
          <w:b/>
          <w:color w:val="000000" w:themeColor="text1"/>
          <w:kern w:val="0"/>
          <w:u w:val="single"/>
        </w:rPr>
        <w:t>招标文件中载明的投标有效期的，投标无效</w:t>
      </w:r>
      <w:r w:rsidRPr="00DE5D1A">
        <w:rPr>
          <w:rFonts w:hint="eastAsia"/>
          <w:b/>
          <w:color w:val="000000" w:themeColor="text1"/>
          <w:kern w:val="0"/>
        </w:rPr>
        <w:t>。</w:t>
      </w:r>
    </w:p>
    <w:p w:rsidR="00502126" w:rsidRPr="00DE5D1A" w:rsidRDefault="00502126" w:rsidP="00502126">
      <w:pPr>
        <w:pStyle w:val="A7"/>
        <w:rPr>
          <w:rFonts w:cs="仿宋_GB2312"/>
          <w:color w:val="000000" w:themeColor="text1"/>
        </w:rPr>
      </w:pPr>
      <w:r w:rsidRPr="00DE5D1A">
        <w:rPr>
          <w:rFonts w:hint="eastAsia"/>
          <w:color w:val="000000" w:themeColor="text1"/>
        </w:rPr>
        <w:t>3.12</w:t>
      </w:r>
      <w:r w:rsidRPr="00DE5D1A">
        <w:rPr>
          <w:color w:val="000000" w:themeColor="text1"/>
        </w:rPr>
        <w:t>.</w:t>
      </w:r>
      <w:r w:rsidRPr="00DE5D1A">
        <w:rPr>
          <w:rFonts w:cs="仿宋_GB2312"/>
          <w:color w:val="000000" w:themeColor="text1"/>
        </w:rPr>
        <w:t>2投标文件合格投递后，自投标截止日期起，在投标有效期内有效。</w:t>
      </w:r>
    </w:p>
    <w:p w:rsidR="00502126" w:rsidRPr="00DE5D1A" w:rsidRDefault="00502126" w:rsidP="00502126">
      <w:pPr>
        <w:pStyle w:val="A7"/>
        <w:spacing w:after="240"/>
        <w:rPr>
          <w:color w:val="000000" w:themeColor="text1"/>
          <w:kern w:val="0"/>
        </w:rPr>
      </w:pPr>
      <w:r w:rsidRPr="00DE5D1A">
        <w:rPr>
          <w:rFonts w:hint="eastAsia"/>
          <w:color w:val="000000" w:themeColor="text1"/>
          <w:kern w:val="0"/>
        </w:rPr>
        <w:t>3.12</w:t>
      </w:r>
      <w:r w:rsidRPr="00DE5D1A">
        <w:rPr>
          <w:rFonts w:cs="仿宋_GB2312"/>
          <w:color w:val="000000" w:themeColor="text1"/>
        </w:rPr>
        <w:t>.3在原定投标有效期满之前，如果出现特殊情况，采购</w:t>
      </w:r>
      <w:r w:rsidRPr="00DE5D1A">
        <w:rPr>
          <w:rFonts w:cs="仿宋_GB2312" w:hint="eastAsia"/>
          <w:color w:val="000000" w:themeColor="text1"/>
        </w:rPr>
        <w:t>代理</w:t>
      </w:r>
      <w:r w:rsidRPr="00DE5D1A">
        <w:rPr>
          <w:rFonts w:cs="仿宋_GB2312"/>
          <w:color w:val="000000" w:themeColor="text1"/>
        </w:rPr>
        <w:t>机构可以以书面形式通知投标人延长投标有效期。投标人同意延长的，不得要求或被允许修改其投标文件</w:t>
      </w:r>
      <w:r w:rsidRPr="00DE5D1A">
        <w:rPr>
          <w:rFonts w:cs="仿宋_GB2312" w:hint="eastAsia"/>
          <w:color w:val="000000" w:themeColor="text1"/>
        </w:rPr>
        <w:t>；</w:t>
      </w:r>
      <w:r w:rsidRPr="00DE5D1A">
        <w:rPr>
          <w:rFonts w:cs="仿宋_GB2312"/>
          <w:b/>
          <w:color w:val="000000" w:themeColor="text1"/>
          <w:u w:val="single"/>
        </w:rPr>
        <w:t>投标人拒绝延长的，其投标无效</w:t>
      </w:r>
      <w:r w:rsidRPr="00DE5D1A">
        <w:rPr>
          <w:rFonts w:cs="仿宋_GB2312"/>
          <w:b/>
          <w:color w:val="000000" w:themeColor="text1"/>
        </w:rPr>
        <w:t>。</w:t>
      </w:r>
    </w:p>
    <w:p w:rsidR="00502126" w:rsidRPr="00DE5D1A" w:rsidRDefault="00502126" w:rsidP="00502126">
      <w:pPr>
        <w:pStyle w:val="3"/>
        <w:rPr>
          <w:color w:val="000000" w:themeColor="text1"/>
        </w:rPr>
      </w:pPr>
      <w:r w:rsidRPr="00DE5D1A">
        <w:rPr>
          <w:rFonts w:hint="eastAsia"/>
          <w:color w:val="000000" w:themeColor="text1"/>
        </w:rPr>
        <w:t>3.13 投标样品</w:t>
      </w:r>
    </w:p>
    <w:p w:rsidR="00502126" w:rsidRPr="00DE5D1A" w:rsidRDefault="00502126" w:rsidP="00502126">
      <w:pPr>
        <w:pStyle w:val="A7"/>
        <w:spacing w:after="240"/>
        <w:ind w:firstLine="426"/>
        <w:rPr>
          <w:color w:val="000000" w:themeColor="text1"/>
        </w:rPr>
      </w:pPr>
      <w:r w:rsidRPr="00DE5D1A">
        <w:rPr>
          <w:rFonts w:hint="eastAsia"/>
          <w:b/>
          <w:color w:val="000000" w:themeColor="text1"/>
        </w:rPr>
        <w:t>3.13.1投标样品的名称、数量、制作标准、检测报告要求、送达时间、送达地点、</w:t>
      </w:r>
      <w:r w:rsidRPr="00DE5D1A">
        <w:rPr>
          <w:rFonts w:hint="eastAsia"/>
          <w:b/>
          <w:color w:val="000000" w:themeColor="text1"/>
        </w:rPr>
        <w:lastRenderedPageBreak/>
        <w:t>联系人及联系电话：详见</w:t>
      </w:r>
      <w:r w:rsidRPr="00DE5D1A">
        <w:rPr>
          <w:rFonts w:hint="eastAsia"/>
          <w:b/>
          <w:i/>
          <w:color w:val="000000" w:themeColor="text1"/>
          <w:u w:val="single"/>
        </w:rPr>
        <w:t>《须知前附表》</w:t>
      </w:r>
      <w:r w:rsidRPr="00DE5D1A">
        <w:rPr>
          <w:rFonts w:hint="eastAsia"/>
          <w:color w:val="000000" w:themeColor="text1"/>
        </w:rPr>
        <w:t>。</w:t>
      </w:r>
    </w:p>
    <w:p w:rsidR="00502126" w:rsidRPr="00DE5D1A" w:rsidRDefault="00502126" w:rsidP="00502126">
      <w:pPr>
        <w:pStyle w:val="3"/>
        <w:rPr>
          <w:color w:val="000000" w:themeColor="text1"/>
        </w:rPr>
      </w:pPr>
      <w:r w:rsidRPr="00DE5D1A">
        <w:rPr>
          <w:rFonts w:hint="eastAsia"/>
          <w:color w:val="000000" w:themeColor="text1"/>
        </w:rPr>
        <w:t>3.14 方案讲解演示</w:t>
      </w:r>
    </w:p>
    <w:p w:rsidR="00502126" w:rsidRPr="00DE5D1A" w:rsidRDefault="00502126" w:rsidP="00502126">
      <w:pPr>
        <w:pStyle w:val="A7"/>
        <w:spacing w:after="240"/>
        <w:ind w:firstLine="426"/>
        <w:rPr>
          <w:color w:val="000000" w:themeColor="text1"/>
        </w:rPr>
      </w:pPr>
      <w:r w:rsidRPr="00DE5D1A">
        <w:rPr>
          <w:rFonts w:hint="eastAsia"/>
          <w:b/>
          <w:color w:val="000000" w:themeColor="text1"/>
        </w:rPr>
        <w:t>3.14.1方案讲解演示的组织与方式：详见</w:t>
      </w:r>
      <w:r w:rsidRPr="00DE5D1A">
        <w:rPr>
          <w:rFonts w:hint="eastAsia"/>
          <w:b/>
          <w:i/>
          <w:color w:val="000000" w:themeColor="text1"/>
          <w:u w:val="single"/>
        </w:rPr>
        <w:t>《须知前附表》</w:t>
      </w:r>
      <w:r w:rsidRPr="00DE5D1A">
        <w:rPr>
          <w:rFonts w:hint="eastAsia"/>
          <w:b/>
          <w:color w:val="000000" w:themeColor="text1"/>
        </w:rPr>
        <w:t>。</w:t>
      </w:r>
    </w:p>
    <w:p w:rsidR="00502126" w:rsidRPr="00DE5D1A" w:rsidRDefault="00502126" w:rsidP="00502126">
      <w:pPr>
        <w:pStyle w:val="25"/>
        <w:rPr>
          <w:color w:val="000000" w:themeColor="text1"/>
        </w:rPr>
      </w:pPr>
      <w:bookmarkStart w:id="58" w:name="_Toc97118721"/>
      <w:bookmarkStart w:id="59" w:name="_Toc97118327"/>
      <w:bookmarkStart w:id="60" w:name="_Toc197896150"/>
      <w:r w:rsidRPr="00DE5D1A">
        <w:rPr>
          <w:rFonts w:hint="eastAsia"/>
          <w:color w:val="000000" w:themeColor="text1"/>
        </w:rPr>
        <w:t>四、开标</w:t>
      </w:r>
      <w:bookmarkEnd w:id="58"/>
      <w:bookmarkEnd w:id="59"/>
      <w:r w:rsidRPr="00DE5D1A">
        <w:rPr>
          <w:rFonts w:hint="eastAsia"/>
          <w:color w:val="000000" w:themeColor="text1"/>
        </w:rPr>
        <w:t>、资格审查与信用信息查询</w:t>
      </w:r>
      <w:bookmarkEnd w:id="60"/>
    </w:p>
    <w:p w:rsidR="00502126" w:rsidRPr="00DE5D1A" w:rsidRDefault="00502126" w:rsidP="00502126">
      <w:pPr>
        <w:pStyle w:val="3"/>
        <w:rPr>
          <w:color w:val="000000" w:themeColor="text1"/>
        </w:rPr>
      </w:pPr>
      <w:r w:rsidRPr="00DE5D1A">
        <w:rPr>
          <w:rFonts w:hint="eastAsia"/>
          <w:color w:val="000000" w:themeColor="text1"/>
        </w:rPr>
        <w:t>4.1 开标</w:t>
      </w:r>
    </w:p>
    <w:p w:rsidR="00502126" w:rsidRPr="00DE5D1A" w:rsidRDefault="00502126" w:rsidP="00502126">
      <w:pPr>
        <w:pStyle w:val="A7"/>
        <w:rPr>
          <w:color w:val="000000" w:themeColor="text1"/>
        </w:rPr>
      </w:pPr>
      <w:r w:rsidRPr="00DE5D1A">
        <w:rPr>
          <w:rFonts w:hint="eastAsia"/>
          <w:color w:val="000000" w:themeColor="text1"/>
        </w:rPr>
        <w:t>4.1.1采购代理机构按照招标文件规定的时间通过电子交易平台组织开标，所有投标人均应当准时在线参加。</w:t>
      </w:r>
      <w:r w:rsidRPr="00DE5D1A">
        <w:rPr>
          <w:rFonts w:hint="eastAsia"/>
          <w:b/>
          <w:color w:val="000000" w:themeColor="text1"/>
        </w:rPr>
        <w:t>投标人不足3家的，不得开标。</w:t>
      </w:r>
    </w:p>
    <w:p w:rsidR="00502126" w:rsidRPr="00DE5D1A" w:rsidRDefault="00502126" w:rsidP="00502126">
      <w:pPr>
        <w:pStyle w:val="A7"/>
        <w:rPr>
          <w:color w:val="000000" w:themeColor="text1"/>
        </w:rPr>
      </w:pPr>
      <w:r w:rsidRPr="00DE5D1A">
        <w:rPr>
          <w:rFonts w:hint="eastAsia"/>
          <w:color w:val="000000" w:themeColor="text1"/>
        </w:rPr>
        <w:t>4.1.2开标时，电子交易平台按开标时间自动提取所有投标文件。采购代理机构依托电子交易平台发起开始解密指令，投标人按照平台提示和招标文件的规定在【</w:t>
      </w:r>
      <w:r w:rsidRPr="00DE5D1A">
        <w:rPr>
          <w:rFonts w:hint="eastAsia"/>
          <w:b/>
          <w:i/>
          <w:color w:val="000000" w:themeColor="text1"/>
          <w:u w:val="single"/>
        </w:rPr>
        <w:t>30分钟</w:t>
      </w:r>
      <w:r w:rsidRPr="00DE5D1A">
        <w:rPr>
          <w:rFonts w:hint="eastAsia"/>
          <w:color w:val="000000" w:themeColor="text1"/>
        </w:rPr>
        <w:t>】内完成在线解密。</w:t>
      </w:r>
    </w:p>
    <w:p w:rsidR="00502126" w:rsidRPr="00DE5D1A" w:rsidRDefault="00502126" w:rsidP="00502126">
      <w:pPr>
        <w:pStyle w:val="A7"/>
        <w:spacing w:after="240"/>
        <w:ind w:firstLine="426"/>
        <w:rPr>
          <w:rFonts w:ascii="Arial" w:eastAsia="新宋体" w:hAnsi="新宋体" w:cs="Arial"/>
          <w:b/>
          <w:color w:val="000000" w:themeColor="text1"/>
          <w:kern w:val="0"/>
          <w:sz w:val="22"/>
          <w:szCs w:val="22"/>
        </w:rPr>
      </w:pPr>
      <w:r w:rsidRPr="00DE5D1A">
        <w:rPr>
          <w:rFonts w:hint="eastAsia"/>
          <w:b/>
          <w:color w:val="000000" w:themeColor="text1"/>
        </w:rPr>
        <w:t>4.1.3投标文件未按时解密，投标人提供了备份投标文件的，以备份投标文件作为依据，否则视为投标文件撤回。投标文件已按时解密的，备份投标文件自动失效。</w:t>
      </w:r>
    </w:p>
    <w:p w:rsidR="00502126" w:rsidRPr="00DE5D1A" w:rsidRDefault="00502126" w:rsidP="00502126">
      <w:pPr>
        <w:pStyle w:val="3"/>
        <w:rPr>
          <w:color w:val="000000" w:themeColor="text1"/>
        </w:rPr>
      </w:pPr>
      <w:r w:rsidRPr="00DE5D1A">
        <w:rPr>
          <w:rFonts w:hint="eastAsia"/>
          <w:color w:val="000000" w:themeColor="text1"/>
        </w:rPr>
        <w:t>4.2 资格审查</w:t>
      </w:r>
    </w:p>
    <w:p w:rsidR="00502126" w:rsidRPr="00DE5D1A" w:rsidRDefault="00502126" w:rsidP="00502126">
      <w:pPr>
        <w:pStyle w:val="A7"/>
        <w:rPr>
          <w:color w:val="000000" w:themeColor="text1"/>
        </w:rPr>
      </w:pPr>
      <w:r w:rsidRPr="00DE5D1A">
        <w:rPr>
          <w:rFonts w:hint="eastAsia"/>
          <w:color w:val="000000" w:themeColor="text1"/>
        </w:rPr>
        <w:t>4.2.</w:t>
      </w:r>
      <w:r w:rsidRPr="00DE5D1A">
        <w:rPr>
          <w:rFonts w:hint="eastAsia"/>
          <w:color w:val="000000" w:themeColor="text1"/>
          <w:kern w:val="0"/>
        </w:rPr>
        <w:t>1采购人或采购代理机构依据法律法规和招标文件的规定，对投标人的资格符合性进行审查。</w:t>
      </w:r>
    </w:p>
    <w:p w:rsidR="00502126" w:rsidRPr="00DE5D1A" w:rsidRDefault="00502126" w:rsidP="00502126">
      <w:pPr>
        <w:pStyle w:val="A7"/>
        <w:ind w:firstLine="426"/>
        <w:rPr>
          <w:color w:val="000000" w:themeColor="text1"/>
          <w:kern w:val="0"/>
        </w:rPr>
      </w:pPr>
      <w:r w:rsidRPr="00DE5D1A">
        <w:rPr>
          <w:rFonts w:hint="eastAsia"/>
          <w:b/>
          <w:color w:val="000000" w:themeColor="text1"/>
        </w:rPr>
        <w:t>4.2.</w:t>
      </w:r>
      <w:r w:rsidRPr="00DE5D1A">
        <w:rPr>
          <w:rFonts w:hint="eastAsia"/>
          <w:b/>
          <w:color w:val="000000" w:themeColor="text1"/>
          <w:kern w:val="0"/>
        </w:rPr>
        <w:t>2</w:t>
      </w:r>
      <w:r w:rsidRPr="00DE5D1A">
        <w:rPr>
          <w:rFonts w:hint="eastAsia"/>
          <w:b/>
          <w:color w:val="000000" w:themeColor="text1"/>
          <w:kern w:val="0"/>
          <w:u w:val="single"/>
        </w:rPr>
        <w:t>投标人未按招标文件要求提交与“申请人的资格要求”的条件相应的有效资格证明材料的，视为投标人不具备招标文件中规定的资格要求，其投标无效</w:t>
      </w:r>
      <w:r w:rsidRPr="00DE5D1A">
        <w:rPr>
          <w:rFonts w:hint="eastAsia"/>
          <w:b/>
          <w:color w:val="000000" w:themeColor="text1"/>
          <w:kern w:val="0"/>
        </w:rPr>
        <w:t>，</w:t>
      </w:r>
      <w:r w:rsidRPr="00DE5D1A">
        <w:rPr>
          <w:rFonts w:hint="eastAsia"/>
          <w:color w:val="000000" w:themeColor="text1"/>
          <w:kern w:val="0"/>
        </w:rPr>
        <w:t>并不再将其商务技术文件、报价文件提交给评标委员会进行后续评审。</w:t>
      </w:r>
    </w:p>
    <w:p w:rsidR="00502126" w:rsidRPr="00DE5D1A" w:rsidRDefault="00502126" w:rsidP="00502126">
      <w:pPr>
        <w:pStyle w:val="A7"/>
        <w:rPr>
          <w:color w:val="000000" w:themeColor="text1"/>
          <w:kern w:val="0"/>
        </w:rPr>
      </w:pPr>
      <w:r w:rsidRPr="00DE5D1A">
        <w:rPr>
          <w:rFonts w:hint="eastAsia"/>
          <w:color w:val="000000" w:themeColor="text1"/>
        </w:rPr>
        <w:t>4.2.</w:t>
      </w:r>
      <w:r w:rsidRPr="00DE5D1A">
        <w:rPr>
          <w:rFonts w:hint="eastAsia"/>
          <w:color w:val="000000" w:themeColor="text1"/>
          <w:kern w:val="0"/>
        </w:rPr>
        <w:t>3</w:t>
      </w:r>
      <w:r w:rsidRPr="00DE5D1A">
        <w:rPr>
          <w:color w:val="000000" w:themeColor="text1"/>
          <w:kern w:val="0"/>
        </w:rPr>
        <w:t>对未通过资格审查的投标人，采购人或采购</w:t>
      </w:r>
      <w:r w:rsidRPr="00DE5D1A">
        <w:rPr>
          <w:rFonts w:hint="eastAsia"/>
          <w:color w:val="000000" w:themeColor="text1"/>
          <w:kern w:val="0"/>
        </w:rPr>
        <w:t>代理</w:t>
      </w:r>
      <w:r w:rsidRPr="00DE5D1A">
        <w:rPr>
          <w:color w:val="000000" w:themeColor="text1"/>
          <w:kern w:val="0"/>
        </w:rPr>
        <w:t>机构告知其未通过的原因。</w:t>
      </w:r>
    </w:p>
    <w:p w:rsidR="00502126" w:rsidRPr="00DE5D1A" w:rsidRDefault="00502126" w:rsidP="00502126">
      <w:pPr>
        <w:pStyle w:val="A7"/>
        <w:spacing w:after="240"/>
        <w:rPr>
          <w:color w:val="000000" w:themeColor="text1"/>
          <w:kern w:val="0"/>
        </w:rPr>
      </w:pPr>
      <w:r w:rsidRPr="00DE5D1A">
        <w:rPr>
          <w:rFonts w:hint="eastAsia"/>
          <w:color w:val="000000" w:themeColor="text1"/>
          <w:kern w:val="0"/>
        </w:rPr>
        <w:t>4.2.4合格投标人不足3家的，不再评标。</w:t>
      </w:r>
    </w:p>
    <w:p w:rsidR="00502126" w:rsidRPr="00DE5D1A" w:rsidRDefault="00502126" w:rsidP="00502126">
      <w:pPr>
        <w:pStyle w:val="3"/>
        <w:rPr>
          <w:color w:val="000000" w:themeColor="text1"/>
        </w:rPr>
      </w:pPr>
      <w:r w:rsidRPr="00DE5D1A">
        <w:rPr>
          <w:rFonts w:hint="eastAsia"/>
          <w:color w:val="000000" w:themeColor="text1"/>
        </w:rPr>
        <w:t xml:space="preserve">4.3 </w:t>
      </w:r>
      <w:r w:rsidRPr="00DE5D1A">
        <w:rPr>
          <w:color w:val="000000" w:themeColor="text1"/>
        </w:rPr>
        <w:t>信用</w:t>
      </w:r>
      <w:r w:rsidRPr="00DE5D1A">
        <w:rPr>
          <w:rFonts w:hint="eastAsia"/>
          <w:color w:val="000000" w:themeColor="text1"/>
        </w:rPr>
        <w:t>信息查询</w:t>
      </w:r>
    </w:p>
    <w:p w:rsidR="00502126" w:rsidRPr="00DE5D1A" w:rsidRDefault="00502126" w:rsidP="00502126">
      <w:pPr>
        <w:pStyle w:val="A7"/>
        <w:rPr>
          <w:color w:val="000000" w:themeColor="text1"/>
        </w:rPr>
      </w:pPr>
      <w:r w:rsidRPr="00DE5D1A">
        <w:rPr>
          <w:rFonts w:hint="eastAsia"/>
          <w:color w:val="000000" w:themeColor="text1"/>
        </w:rPr>
        <w:t>4.3</w:t>
      </w:r>
      <w:r w:rsidRPr="00DE5D1A">
        <w:rPr>
          <w:color w:val="000000" w:themeColor="text1"/>
        </w:rPr>
        <w:t>.1信用信息查询</w:t>
      </w:r>
      <w:r w:rsidRPr="00DE5D1A">
        <w:rPr>
          <w:rFonts w:hint="eastAsia"/>
          <w:color w:val="000000" w:themeColor="text1"/>
        </w:rPr>
        <w:t>渠道及截止时间</w:t>
      </w:r>
      <w:r w:rsidRPr="00DE5D1A">
        <w:rPr>
          <w:color w:val="000000" w:themeColor="text1"/>
        </w:rPr>
        <w:t>：采购</w:t>
      </w:r>
      <w:r w:rsidRPr="00DE5D1A">
        <w:rPr>
          <w:rFonts w:hint="eastAsia"/>
          <w:color w:val="000000" w:themeColor="text1"/>
        </w:rPr>
        <w:t>代理</w:t>
      </w:r>
      <w:r w:rsidRPr="00DE5D1A">
        <w:rPr>
          <w:color w:val="000000" w:themeColor="text1"/>
        </w:rPr>
        <w:t>机构将</w:t>
      </w:r>
      <w:r w:rsidRPr="00DE5D1A">
        <w:rPr>
          <w:rFonts w:hint="eastAsia"/>
          <w:color w:val="000000" w:themeColor="text1"/>
        </w:rPr>
        <w:t>在资格审查时</w:t>
      </w:r>
      <w:r w:rsidRPr="00DE5D1A">
        <w:rPr>
          <w:color w:val="000000" w:themeColor="text1"/>
        </w:rPr>
        <w:t>通过“信用中国”网站(www.creditchina.gov.cn)、中国政府采购网(www.ccgp.gov.cn)渠道查询投标人</w:t>
      </w:r>
      <w:r w:rsidRPr="00DE5D1A">
        <w:rPr>
          <w:rFonts w:hint="eastAsia"/>
          <w:color w:val="000000" w:themeColor="text1"/>
        </w:rPr>
        <w:t>接受资格审查时的</w:t>
      </w:r>
      <w:r w:rsidRPr="00DE5D1A">
        <w:rPr>
          <w:color w:val="000000" w:themeColor="text1"/>
        </w:rPr>
        <w:t>信用记录。</w:t>
      </w:r>
    </w:p>
    <w:p w:rsidR="00502126" w:rsidRPr="00DE5D1A" w:rsidRDefault="00502126" w:rsidP="00502126">
      <w:pPr>
        <w:pStyle w:val="A7"/>
        <w:rPr>
          <w:color w:val="000000" w:themeColor="text1"/>
        </w:rPr>
      </w:pPr>
      <w:r w:rsidRPr="00DE5D1A">
        <w:rPr>
          <w:rFonts w:hint="eastAsia"/>
          <w:color w:val="000000" w:themeColor="text1"/>
        </w:rPr>
        <w:t>4.3</w:t>
      </w:r>
      <w:r w:rsidRPr="00DE5D1A">
        <w:rPr>
          <w:color w:val="000000" w:themeColor="text1"/>
        </w:rPr>
        <w:t>.2信用信息查询记录和证据留存的具体方式：现场查询的投标人的信用记录、</w:t>
      </w:r>
      <w:r w:rsidRPr="00DE5D1A">
        <w:rPr>
          <w:color w:val="000000" w:themeColor="text1"/>
        </w:rPr>
        <w:lastRenderedPageBreak/>
        <w:t>查询结果</w:t>
      </w:r>
      <w:r w:rsidRPr="00DE5D1A">
        <w:rPr>
          <w:rFonts w:hint="eastAsia"/>
          <w:color w:val="000000" w:themeColor="text1"/>
        </w:rPr>
        <w:t>经确认后将</w:t>
      </w:r>
      <w:r w:rsidRPr="00DE5D1A">
        <w:rPr>
          <w:color w:val="000000" w:themeColor="text1"/>
        </w:rPr>
        <w:t>与</w:t>
      </w:r>
      <w:r w:rsidRPr="00DE5D1A">
        <w:rPr>
          <w:rFonts w:hint="eastAsia"/>
          <w:color w:val="000000" w:themeColor="text1"/>
        </w:rPr>
        <w:t>采购文件</w:t>
      </w:r>
      <w:r w:rsidRPr="00DE5D1A">
        <w:rPr>
          <w:color w:val="000000" w:themeColor="text1"/>
        </w:rPr>
        <w:t>一起存档。</w:t>
      </w:r>
    </w:p>
    <w:p w:rsidR="00502126" w:rsidRPr="00DE5D1A" w:rsidRDefault="00502126" w:rsidP="00502126">
      <w:pPr>
        <w:pStyle w:val="A7"/>
        <w:rPr>
          <w:color w:val="000000" w:themeColor="text1"/>
        </w:rPr>
      </w:pPr>
      <w:r w:rsidRPr="00DE5D1A">
        <w:rPr>
          <w:rFonts w:hint="eastAsia"/>
          <w:color w:val="000000" w:themeColor="text1"/>
        </w:rPr>
        <w:t>4.3</w:t>
      </w:r>
      <w:r w:rsidRPr="00DE5D1A">
        <w:rPr>
          <w:color w:val="000000" w:themeColor="text1"/>
        </w:rPr>
        <w:t>.3信用信息的使用规则：</w:t>
      </w:r>
      <w:r w:rsidRPr="00DE5D1A">
        <w:rPr>
          <w:b/>
          <w:color w:val="000000" w:themeColor="text1"/>
        </w:rPr>
        <w:t>经查询列入失信被执行人名单、重大税收违法案件当事人名单、政府采购严重违法失信行为记录名单的投标人将被拒绝参与政府采购活动</w:t>
      </w:r>
      <w:r w:rsidRPr="00DE5D1A">
        <w:rPr>
          <w:color w:val="000000" w:themeColor="text1"/>
        </w:rPr>
        <w:t>。</w:t>
      </w:r>
    </w:p>
    <w:p w:rsidR="00502126" w:rsidRPr="00DE5D1A" w:rsidRDefault="00502126" w:rsidP="00502126">
      <w:pPr>
        <w:pStyle w:val="A7"/>
        <w:spacing w:after="240"/>
        <w:rPr>
          <w:b/>
          <w:color w:val="000000" w:themeColor="text1"/>
          <w:kern w:val="0"/>
        </w:rPr>
      </w:pPr>
      <w:r w:rsidRPr="00DE5D1A">
        <w:rPr>
          <w:rFonts w:hint="eastAsia"/>
          <w:color w:val="000000" w:themeColor="text1"/>
          <w:kern w:val="0"/>
        </w:rPr>
        <w:t>4.3</w:t>
      </w:r>
      <w:r w:rsidRPr="00DE5D1A">
        <w:rPr>
          <w:color w:val="000000" w:themeColor="text1"/>
          <w:kern w:val="0"/>
        </w:rPr>
        <w:t>.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sidRPr="00DE5D1A">
        <w:rPr>
          <w:rFonts w:cs="仿宋_GB2312" w:hint="eastAsia"/>
          <w:color w:val="000000" w:themeColor="text1"/>
        </w:rPr>
        <w:t>。</w:t>
      </w:r>
    </w:p>
    <w:p w:rsidR="00502126" w:rsidRPr="00DE5D1A" w:rsidRDefault="00502126" w:rsidP="00502126">
      <w:pPr>
        <w:pStyle w:val="25"/>
        <w:rPr>
          <w:color w:val="000000" w:themeColor="text1"/>
        </w:rPr>
      </w:pPr>
      <w:bookmarkStart w:id="61" w:name="_Toc97118723"/>
      <w:bookmarkStart w:id="62" w:name="_Toc97118329"/>
      <w:bookmarkStart w:id="63" w:name="_Toc197896151"/>
      <w:r w:rsidRPr="00DE5D1A">
        <w:rPr>
          <w:rFonts w:hint="eastAsia"/>
          <w:color w:val="000000" w:themeColor="text1"/>
        </w:rPr>
        <w:t>五、评标</w:t>
      </w:r>
      <w:bookmarkEnd w:id="61"/>
      <w:bookmarkEnd w:id="62"/>
      <w:bookmarkEnd w:id="63"/>
    </w:p>
    <w:p w:rsidR="00502126" w:rsidRPr="00DE5D1A" w:rsidRDefault="00502126" w:rsidP="00502126">
      <w:pPr>
        <w:pStyle w:val="A7"/>
        <w:rPr>
          <w:b/>
          <w:color w:val="000000" w:themeColor="text1"/>
        </w:rPr>
      </w:pPr>
      <w:r w:rsidRPr="00DE5D1A">
        <w:rPr>
          <w:rFonts w:hint="eastAsia"/>
          <w:color w:val="000000" w:themeColor="text1"/>
        </w:rPr>
        <w:t>5.1评标委员会将根据招标文件和有关规定，履行评标工作职责，并按照评标方法及评分标准，全面衡量各供应商对招标文件的响应情况。对实质上响应招标文件的投标人，按照评审因素的量化指标排出推荐中标的投标人的先后顺序，并按顺序提出授标建议。</w:t>
      </w:r>
      <w:r w:rsidRPr="00DE5D1A">
        <w:rPr>
          <w:rFonts w:hint="eastAsia"/>
          <w:b/>
          <w:snapToGrid w:val="0"/>
          <w:color w:val="000000" w:themeColor="text1"/>
          <w:kern w:val="28"/>
        </w:rPr>
        <w:t>详见</w:t>
      </w:r>
      <w:r w:rsidRPr="00DE5D1A">
        <w:rPr>
          <w:rFonts w:hint="eastAsia"/>
          <w:b/>
          <w:i/>
          <w:color w:val="000000" w:themeColor="text1"/>
          <w:u w:val="single"/>
        </w:rPr>
        <w:t>《第四章 评标办法》</w:t>
      </w:r>
      <w:r w:rsidRPr="00DE5D1A">
        <w:rPr>
          <w:rFonts w:hint="eastAsia"/>
          <w:b/>
          <w:color w:val="000000" w:themeColor="text1"/>
        </w:rPr>
        <w:t>。</w:t>
      </w:r>
    </w:p>
    <w:p w:rsidR="00502126" w:rsidRPr="00DE5D1A" w:rsidRDefault="00502126" w:rsidP="00502126">
      <w:pPr>
        <w:pStyle w:val="A7"/>
        <w:spacing w:after="240"/>
        <w:ind w:firstLine="426"/>
        <w:rPr>
          <w:color w:val="000000" w:themeColor="text1"/>
          <w:kern w:val="0"/>
        </w:rPr>
      </w:pPr>
      <w:r w:rsidRPr="00DE5D1A">
        <w:rPr>
          <w:rFonts w:hint="eastAsia"/>
          <w:b/>
          <w:color w:val="000000" w:themeColor="text1"/>
        </w:rPr>
        <w:t>5.2本项目推荐的中标候选人数量：详见</w:t>
      </w:r>
      <w:r w:rsidRPr="00DE5D1A">
        <w:rPr>
          <w:rFonts w:hint="eastAsia"/>
          <w:b/>
          <w:i/>
          <w:color w:val="000000" w:themeColor="text1"/>
          <w:u w:val="single"/>
        </w:rPr>
        <w:t>《须知前附表》</w:t>
      </w:r>
      <w:r w:rsidRPr="00DE5D1A">
        <w:rPr>
          <w:rFonts w:hint="eastAsia"/>
          <w:b/>
          <w:color w:val="000000" w:themeColor="text1"/>
        </w:rPr>
        <w:t>。</w:t>
      </w:r>
    </w:p>
    <w:p w:rsidR="00502126" w:rsidRPr="00DE5D1A" w:rsidRDefault="00502126" w:rsidP="00502126">
      <w:pPr>
        <w:pStyle w:val="25"/>
        <w:rPr>
          <w:color w:val="000000" w:themeColor="text1"/>
        </w:rPr>
      </w:pPr>
      <w:bookmarkStart w:id="64" w:name="_Toc440162791"/>
      <w:bookmarkStart w:id="65" w:name="_Toc424164159"/>
      <w:bookmarkStart w:id="66" w:name="_Toc97118724"/>
      <w:bookmarkStart w:id="67" w:name="_Toc97118330"/>
      <w:bookmarkStart w:id="68" w:name="_Toc197896152"/>
      <w:r w:rsidRPr="00DE5D1A">
        <w:rPr>
          <w:rFonts w:hint="eastAsia"/>
          <w:color w:val="000000" w:themeColor="text1"/>
        </w:rPr>
        <w:t>六、</w:t>
      </w:r>
      <w:bookmarkEnd w:id="64"/>
      <w:bookmarkEnd w:id="65"/>
      <w:r w:rsidRPr="00DE5D1A">
        <w:rPr>
          <w:rFonts w:hint="eastAsia"/>
          <w:color w:val="000000" w:themeColor="text1"/>
        </w:rPr>
        <w:t>定标</w:t>
      </w:r>
      <w:bookmarkEnd w:id="66"/>
      <w:bookmarkEnd w:id="67"/>
      <w:bookmarkEnd w:id="68"/>
    </w:p>
    <w:p w:rsidR="00502126" w:rsidRPr="00DE5D1A" w:rsidRDefault="00502126" w:rsidP="00502126">
      <w:pPr>
        <w:pStyle w:val="3"/>
        <w:rPr>
          <w:color w:val="000000" w:themeColor="text1"/>
        </w:rPr>
      </w:pPr>
      <w:r w:rsidRPr="00DE5D1A">
        <w:rPr>
          <w:rFonts w:hint="eastAsia"/>
          <w:color w:val="000000" w:themeColor="text1"/>
        </w:rPr>
        <w:t>6.1 确定中标人</w:t>
      </w:r>
    </w:p>
    <w:p w:rsidR="00502126" w:rsidRPr="00DE5D1A" w:rsidRDefault="00502126" w:rsidP="00502126">
      <w:pPr>
        <w:pStyle w:val="A7"/>
        <w:spacing w:after="240"/>
        <w:rPr>
          <w:rFonts w:cs="Arial"/>
          <w:b/>
          <w:color w:val="000000" w:themeColor="text1"/>
          <w:kern w:val="0"/>
          <w:szCs w:val="22"/>
        </w:rPr>
      </w:pPr>
      <w:r w:rsidRPr="00DE5D1A">
        <w:rPr>
          <w:rFonts w:hint="eastAsia"/>
          <w:color w:val="000000" w:themeColor="text1"/>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中标或者中标人，</w:t>
      </w:r>
      <w:r w:rsidRPr="00DE5D1A">
        <w:rPr>
          <w:rFonts w:ascii="宋体" w:hAnsi="宋体" w:cs="宋体" w:hint="eastAsia"/>
          <w:color w:val="000000" w:themeColor="text1"/>
        </w:rPr>
        <w:t>为提高政府采购效率，鼓励在收到评审报告当天在线确定中标或者中标人</w:t>
      </w:r>
      <w:r w:rsidRPr="00DE5D1A">
        <w:rPr>
          <w:rFonts w:hint="eastAsia"/>
          <w:color w:val="000000" w:themeColor="text1"/>
        </w:rPr>
        <w:t>。中标、成交通知书和中标、成交结果公告应当在规定时间内同时发出。</w:t>
      </w:r>
    </w:p>
    <w:p w:rsidR="00502126" w:rsidRPr="00DE5D1A" w:rsidRDefault="00502126" w:rsidP="00502126">
      <w:pPr>
        <w:pStyle w:val="3"/>
        <w:rPr>
          <w:color w:val="000000" w:themeColor="text1"/>
        </w:rPr>
      </w:pPr>
      <w:r w:rsidRPr="00DE5D1A">
        <w:rPr>
          <w:rFonts w:hint="eastAsia"/>
          <w:color w:val="000000" w:themeColor="text1"/>
        </w:rPr>
        <w:t>6.2 中标通知与采购结果公告</w:t>
      </w:r>
    </w:p>
    <w:p w:rsidR="00502126" w:rsidRPr="00DE5D1A" w:rsidRDefault="00502126" w:rsidP="00502126">
      <w:pPr>
        <w:pStyle w:val="A7"/>
        <w:ind w:firstLine="426"/>
        <w:rPr>
          <w:b/>
          <w:color w:val="000000" w:themeColor="text1"/>
          <w:kern w:val="0"/>
        </w:rPr>
      </w:pPr>
      <w:r w:rsidRPr="00DE5D1A">
        <w:rPr>
          <w:rFonts w:hint="eastAsia"/>
          <w:b/>
          <w:color w:val="000000" w:themeColor="text1"/>
          <w:kern w:val="0"/>
        </w:rPr>
        <w:t>6.2</w:t>
      </w:r>
      <w:r w:rsidRPr="00DE5D1A">
        <w:rPr>
          <w:b/>
          <w:color w:val="000000" w:themeColor="text1"/>
          <w:kern w:val="0"/>
        </w:rPr>
        <w:t>.1</w:t>
      </w:r>
      <w:r w:rsidRPr="00DE5D1A">
        <w:rPr>
          <w:rFonts w:hint="eastAsia"/>
          <w:b/>
          <w:color w:val="000000" w:themeColor="text1"/>
          <w:kern w:val="0"/>
        </w:rPr>
        <w:t>自</w:t>
      </w:r>
      <w:r w:rsidRPr="00DE5D1A">
        <w:rPr>
          <w:b/>
          <w:color w:val="000000" w:themeColor="text1"/>
          <w:kern w:val="0"/>
        </w:rPr>
        <w:t>中标人确定之日起2个工作日内，</w:t>
      </w:r>
      <w:r w:rsidRPr="00DE5D1A">
        <w:rPr>
          <w:rFonts w:hint="eastAsia"/>
          <w:b/>
          <w:color w:val="000000" w:themeColor="text1"/>
          <w:kern w:val="0"/>
        </w:rPr>
        <w:t>采购代理机构</w:t>
      </w:r>
      <w:r w:rsidRPr="00DE5D1A">
        <w:rPr>
          <w:b/>
          <w:color w:val="000000" w:themeColor="text1"/>
          <w:kern w:val="0"/>
        </w:rPr>
        <w:t>通过电子交易平台向中标人发出中标通知</w:t>
      </w:r>
      <w:r w:rsidRPr="00DE5D1A">
        <w:rPr>
          <w:rFonts w:hint="eastAsia"/>
          <w:b/>
          <w:color w:val="000000" w:themeColor="text1"/>
          <w:kern w:val="0"/>
        </w:rPr>
        <w:t>书，同时编制发布采购结果公告。采购代理机构也可以以纸质形式进行中标通知。</w:t>
      </w:r>
    </w:p>
    <w:p w:rsidR="00502126" w:rsidRPr="00DE5D1A" w:rsidRDefault="00502126" w:rsidP="00502126">
      <w:pPr>
        <w:pStyle w:val="A7"/>
        <w:rPr>
          <w:color w:val="000000" w:themeColor="text1"/>
          <w:kern w:val="0"/>
        </w:rPr>
      </w:pPr>
      <w:r w:rsidRPr="00DE5D1A">
        <w:rPr>
          <w:rFonts w:hint="eastAsia"/>
          <w:color w:val="000000" w:themeColor="text1"/>
          <w:kern w:val="0"/>
        </w:rPr>
        <w:t>6.2</w:t>
      </w:r>
      <w:r w:rsidRPr="00DE5D1A">
        <w:rPr>
          <w:color w:val="000000" w:themeColor="text1"/>
          <w:kern w:val="0"/>
        </w:rPr>
        <w:t>.2</w:t>
      </w:r>
      <w:r w:rsidRPr="00DE5D1A">
        <w:rPr>
          <w:rFonts w:hint="eastAsia"/>
          <w:color w:val="000000" w:themeColor="text1"/>
          <w:kern w:val="0"/>
        </w:rPr>
        <w:t>中标</w:t>
      </w:r>
      <w:r w:rsidRPr="00DE5D1A">
        <w:rPr>
          <w:color w:val="000000" w:themeColor="text1"/>
          <w:kern w:val="0"/>
        </w:rPr>
        <w:t>结果公告内容</w:t>
      </w:r>
      <w:r w:rsidRPr="00DE5D1A">
        <w:rPr>
          <w:rFonts w:hint="eastAsia"/>
          <w:color w:val="000000" w:themeColor="text1"/>
          <w:kern w:val="0"/>
        </w:rPr>
        <w:t>包括采购人及其委托的采购代理机构的名称、地址、联系方式，项目名称和项目编号，中标人名称、地址和中标金额，主要中标标的的名称、规格型号、数量、单价、服务要求，开标记录、资格审查情况、评审专家抽取规则、</w:t>
      </w:r>
      <w:r w:rsidRPr="00DE5D1A">
        <w:rPr>
          <w:rFonts w:hint="eastAsia"/>
          <w:color w:val="000000" w:themeColor="text1"/>
          <w:kern w:val="0"/>
        </w:rPr>
        <w:lastRenderedPageBreak/>
        <w:t>符合性审查情况、未中标情况说明、中标公告期限以及评审专家名单、评分汇总及明细。</w:t>
      </w:r>
    </w:p>
    <w:p w:rsidR="00502126" w:rsidRPr="00DE5D1A" w:rsidRDefault="00502126" w:rsidP="00502126">
      <w:pPr>
        <w:pStyle w:val="A7"/>
        <w:rPr>
          <w:color w:val="000000" w:themeColor="text1"/>
          <w:kern w:val="0"/>
        </w:rPr>
      </w:pPr>
      <w:r w:rsidRPr="00DE5D1A">
        <w:rPr>
          <w:rFonts w:hint="eastAsia"/>
          <w:color w:val="000000" w:themeColor="text1"/>
          <w:kern w:val="0"/>
        </w:rPr>
        <w:t>6.2.3中标结果公告期限为1个工作日。</w:t>
      </w:r>
    </w:p>
    <w:p w:rsidR="00502126" w:rsidRPr="00DE5D1A" w:rsidRDefault="00502126" w:rsidP="00502126">
      <w:pPr>
        <w:pStyle w:val="A7"/>
        <w:spacing w:after="240"/>
        <w:ind w:firstLine="426"/>
        <w:rPr>
          <w:b/>
          <w:color w:val="000000" w:themeColor="text1"/>
          <w:kern w:val="0"/>
        </w:rPr>
      </w:pPr>
      <w:r w:rsidRPr="00DE5D1A">
        <w:rPr>
          <w:rFonts w:hint="eastAsia"/>
          <w:b/>
          <w:color w:val="000000" w:themeColor="text1"/>
          <w:kern w:val="0"/>
        </w:rPr>
        <w:t>6.2.4</w:t>
      </w:r>
      <w:r w:rsidRPr="00DE5D1A">
        <w:rPr>
          <w:rFonts w:ascii="宋体" w:hAnsi="宋体" w:cs="宋体" w:hint="eastAsia"/>
          <w:b/>
          <w:bCs/>
          <w:color w:val="000000" w:themeColor="text1"/>
        </w:rPr>
        <w:t>由于中标人原因导致重新采购的，中标人应当承担支付代理费和专家评审费等费用在内的赔偿责任。</w:t>
      </w:r>
    </w:p>
    <w:p w:rsidR="00502126" w:rsidRPr="00DE5D1A" w:rsidRDefault="00502126" w:rsidP="00502126">
      <w:pPr>
        <w:pStyle w:val="25"/>
        <w:rPr>
          <w:color w:val="000000" w:themeColor="text1"/>
        </w:rPr>
      </w:pPr>
      <w:bookmarkStart w:id="69" w:name="_Toc97118725"/>
      <w:bookmarkStart w:id="70" w:name="_Toc97118331"/>
      <w:bookmarkStart w:id="71" w:name="_Toc197896153"/>
      <w:r w:rsidRPr="00DE5D1A">
        <w:rPr>
          <w:rFonts w:hint="eastAsia"/>
          <w:color w:val="000000" w:themeColor="text1"/>
        </w:rPr>
        <w:t>七、合同授予</w:t>
      </w:r>
      <w:bookmarkEnd w:id="69"/>
      <w:bookmarkEnd w:id="70"/>
      <w:bookmarkEnd w:id="71"/>
    </w:p>
    <w:p w:rsidR="00502126" w:rsidRPr="00DE5D1A" w:rsidRDefault="00502126" w:rsidP="00502126">
      <w:pPr>
        <w:pStyle w:val="3"/>
        <w:rPr>
          <w:color w:val="000000" w:themeColor="text1"/>
        </w:rPr>
      </w:pPr>
      <w:r w:rsidRPr="00DE5D1A">
        <w:rPr>
          <w:rFonts w:hint="eastAsia"/>
          <w:color w:val="000000" w:themeColor="text1"/>
        </w:rPr>
        <w:t>7.1 合同的签订</w:t>
      </w:r>
    </w:p>
    <w:p w:rsidR="00502126" w:rsidRPr="00DE5D1A" w:rsidRDefault="00502126" w:rsidP="00502126">
      <w:pPr>
        <w:pStyle w:val="A7"/>
        <w:rPr>
          <w:color w:val="000000" w:themeColor="text1"/>
        </w:rPr>
      </w:pPr>
      <w:r w:rsidRPr="00DE5D1A">
        <w:rPr>
          <w:rFonts w:hint="eastAsia"/>
          <w:color w:val="000000" w:themeColor="text1"/>
        </w:rPr>
        <w:t>7.1.1合同主要条款：</w:t>
      </w:r>
      <w:r w:rsidRPr="00DE5D1A">
        <w:rPr>
          <w:rFonts w:hint="eastAsia"/>
          <w:b/>
          <w:snapToGrid w:val="0"/>
          <w:color w:val="000000" w:themeColor="text1"/>
          <w:kern w:val="28"/>
        </w:rPr>
        <w:t>详见</w:t>
      </w:r>
      <w:r w:rsidRPr="00DE5D1A">
        <w:rPr>
          <w:rFonts w:hint="eastAsia"/>
          <w:b/>
          <w:i/>
          <w:color w:val="000000" w:themeColor="text1"/>
          <w:u w:val="single"/>
        </w:rPr>
        <w:t>《第五章 拟签订的合同文本》</w:t>
      </w:r>
      <w:r w:rsidRPr="00DE5D1A">
        <w:rPr>
          <w:rFonts w:hint="eastAsia"/>
          <w:color w:val="000000" w:themeColor="text1"/>
        </w:rPr>
        <w:t>。</w:t>
      </w:r>
    </w:p>
    <w:p w:rsidR="00502126" w:rsidRPr="00DE5D1A" w:rsidRDefault="00502126" w:rsidP="00502126">
      <w:pPr>
        <w:pStyle w:val="A7"/>
        <w:rPr>
          <w:color w:val="000000" w:themeColor="text1"/>
        </w:rPr>
      </w:pPr>
      <w:r w:rsidRPr="00DE5D1A">
        <w:rPr>
          <w:rFonts w:hint="eastAsia"/>
          <w:color w:val="000000" w:themeColor="text1"/>
        </w:rPr>
        <w:t>7.1.2</w:t>
      </w:r>
      <w:r w:rsidRPr="00DE5D1A">
        <w:rPr>
          <w:rFonts w:cs="宋体" w:hint="eastAsia"/>
          <w:color w:val="000000" w:themeColor="text1"/>
          <w:kern w:val="0"/>
        </w:rPr>
        <w:t>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人按照采购文件确定的事项签订政府采购合同。</w:t>
      </w:r>
    </w:p>
    <w:p w:rsidR="00502126" w:rsidRPr="00DE5D1A" w:rsidRDefault="00502126" w:rsidP="00502126">
      <w:pPr>
        <w:pStyle w:val="A7"/>
        <w:rPr>
          <w:color w:val="000000" w:themeColor="text1"/>
        </w:rPr>
      </w:pPr>
      <w:r w:rsidRPr="00DE5D1A">
        <w:rPr>
          <w:rFonts w:cs="宋体" w:hint="eastAsia"/>
          <w:color w:val="000000" w:themeColor="text1"/>
          <w:kern w:val="0"/>
        </w:rPr>
        <w:t>7.1.3中标人按规定的日期、时间、地点，由法定代表人或其授权代表与采购人代表签订合同。如中标人为联合体的，由联合体成员各方法定代表人或其授权代表与采购人代表签订合同。</w:t>
      </w:r>
    </w:p>
    <w:p w:rsidR="00502126" w:rsidRPr="00DE5D1A" w:rsidRDefault="00502126" w:rsidP="00502126">
      <w:pPr>
        <w:pStyle w:val="A7"/>
        <w:ind w:firstLine="426"/>
        <w:rPr>
          <w:b/>
          <w:color w:val="000000" w:themeColor="text1"/>
        </w:rPr>
      </w:pPr>
      <w:r w:rsidRPr="00DE5D1A">
        <w:rPr>
          <w:rFonts w:hint="eastAsia"/>
          <w:b/>
          <w:color w:val="000000" w:themeColor="text1"/>
        </w:rPr>
        <w:t>7.1.4</w:t>
      </w:r>
      <w:r w:rsidRPr="00DE5D1A">
        <w:rPr>
          <w:b/>
          <w:color w:val="000000" w:themeColor="text1"/>
        </w:rPr>
        <w:t>如签订合同并生效后，供应商无故拒绝或延期，除按照合同条款处理外，列入不良行为记录一次，并给予通报。</w:t>
      </w:r>
    </w:p>
    <w:p w:rsidR="00502126" w:rsidRPr="00DE5D1A" w:rsidRDefault="00502126" w:rsidP="00502126">
      <w:pPr>
        <w:pStyle w:val="A7"/>
        <w:ind w:firstLine="426"/>
        <w:rPr>
          <w:rFonts w:cs="Arial"/>
          <w:color w:val="000000" w:themeColor="text1"/>
          <w:szCs w:val="22"/>
        </w:rPr>
      </w:pPr>
      <w:r w:rsidRPr="00DE5D1A">
        <w:rPr>
          <w:rFonts w:cs="宋体" w:hint="eastAsia"/>
          <w:b/>
          <w:color w:val="000000" w:themeColor="text1"/>
          <w:kern w:val="0"/>
        </w:rPr>
        <w:t>7.1.5中标人拒绝与采购人签订合同的，采购人可以按照评审报告推荐的中标或者成交候选人名单排序，确定下一候选人为中标供应商，也可以重新开展政府采购活动。</w:t>
      </w:r>
    </w:p>
    <w:p w:rsidR="00502126" w:rsidRPr="00DE5D1A" w:rsidRDefault="00502126" w:rsidP="00502126">
      <w:pPr>
        <w:pStyle w:val="A7"/>
        <w:spacing w:after="240"/>
        <w:rPr>
          <w:color w:val="000000" w:themeColor="text1"/>
        </w:rPr>
      </w:pPr>
      <w:r w:rsidRPr="00DE5D1A">
        <w:rPr>
          <w:rFonts w:hint="eastAsia"/>
          <w:color w:val="000000" w:themeColor="text1"/>
        </w:rPr>
        <w:t>7.1.6</w:t>
      </w:r>
      <w:r w:rsidRPr="00DE5D1A">
        <w:rPr>
          <w:color w:val="000000" w:themeColor="text1"/>
        </w:rPr>
        <w:t>采购合同由采购人与中标人根据</w:t>
      </w:r>
      <w:r w:rsidRPr="00DE5D1A">
        <w:rPr>
          <w:rFonts w:hint="eastAsia"/>
          <w:color w:val="000000" w:themeColor="text1"/>
        </w:rPr>
        <w:t>招标文件、投标文件等内容通过政府采购电子交易平台在线签订，自动备案。</w:t>
      </w:r>
    </w:p>
    <w:p w:rsidR="00502126" w:rsidRPr="00DE5D1A" w:rsidRDefault="00502126" w:rsidP="00502126">
      <w:pPr>
        <w:pStyle w:val="3"/>
        <w:rPr>
          <w:color w:val="000000" w:themeColor="text1"/>
        </w:rPr>
      </w:pPr>
      <w:r w:rsidRPr="00DE5D1A">
        <w:rPr>
          <w:rFonts w:hint="eastAsia"/>
          <w:color w:val="000000" w:themeColor="text1"/>
        </w:rPr>
        <w:t>7.2 履约保证金</w:t>
      </w:r>
    </w:p>
    <w:p w:rsidR="00502126" w:rsidRPr="00DE5D1A" w:rsidRDefault="00502126" w:rsidP="00502126">
      <w:pPr>
        <w:pStyle w:val="A7"/>
        <w:rPr>
          <w:color w:val="000000" w:themeColor="text1"/>
          <w:kern w:val="0"/>
        </w:rPr>
      </w:pPr>
      <w:r w:rsidRPr="00DE5D1A">
        <w:rPr>
          <w:rFonts w:hint="eastAsia"/>
          <w:color w:val="000000" w:themeColor="text1"/>
          <w:kern w:val="0"/>
        </w:rPr>
        <w:t>拟签订的合同文本要求中标供应商提交履约保证金的，供应商应当以支票、汇票、本票或者金融机构、担保机构出具的保函等非现金形式提交。履约保证金的数额不得超过政府采购合同金额的</w:t>
      </w:r>
      <w:r w:rsidRPr="00DE5D1A">
        <w:rPr>
          <w:rFonts w:hint="eastAsia"/>
          <w:b/>
          <w:i/>
          <w:color w:val="000000" w:themeColor="text1"/>
          <w:kern w:val="0"/>
        </w:rPr>
        <w:t>【</w:t>
      </w:r>
      <w:r w:rsidRPr="00DE5D1A">
        <w:rPr>
          <w:rFonts w:hint="eastAsia"/>
          <w:b/>
          <w:i/>
          <w:color w:val="000000" w:themeColor="text1"/>
          <w:kern w:val="0"/>
          <w:u w:val="single"/>
        </w:rPr>
        <w:t>1％</w:t>
      </w:r>
      <w:r w:rsidRPr="00DE5D1A">
        <w:rPr>
          <w:rFonts w:hint="eastAsia"/>
          <w:b/>
          <w:i/>
          <w:color w:val="000000" w:themeColor="text1"/>
          <w:kern w:val="0"/>
        </w:rPr>
        <w:t>】</w:t>
      </w:r>
      <w:r w:rsidRPr="00DE5D1A">
        <w:rPr>
          <w:rFonts w:hint="eastAsia"/>
          <w:color w:val="000000" w:themeColor="text1"/>
          <w:kern w:val="0"/>
        </w:rPr>
        <w:t>，鼓励根据项目特点、供应商诚信等因素免收履约保</w:t>
      </w:r>
      <w:r w:rsidRPr="00DE5D1A">
        <w:rPr>
          <w:rFonts w:hint="eastAsia"/>
          <w:color w:val="000000" w:themeColor="text1"/>
          <w:kern w:val="0"/>
        </w:rPr>
        <w:lastRenderedPageBreak/>
        <w:t>证金或降低缴纳比例。鼓励和支持供应商以银行、保险公司出具的保函形式提供履约保证金。采购人不得拒收履约保函，项目验收结束后应及时退还，</w:t>
      </w:r>
      <w:r w:rsidRPr="00DE5D1A">
        <w:rPr>
          <w:color w:val="000000" w:themeColor="text1"/>
          <w:kern w:val="0"/>
        </w:rPr>
        <w:t>延迟退还的，应当按照合同约定和法律规定承担相应的赔偿责任</w:t>
      </w:r>
      <w:r w:rsidRPr="00DE5D1A">
        <w:rPr>
          <w:rFonts w:hint="eastAsia"/>
          <w:color w:val="000000" w:themeColor="text1"/>
          <w:kern w:val="0"/>
        </w:rPr>
        <w:t>。</w:t>
      </w:r>
    </w:p>
    <w:p w:rsidR="00502126" w:rsidRPr="00DE5D1A" w:rsidRDefault="00502126" w:rsidP="00502126">
      <w:pPr>
        <w:pStyle w:val="A7"/>
        <w:spacing w:after="240"/>
        <w:rPr>
          <w:color w:val="000000" w:themeColor="text1"/>
        </w:rPr>
      </w:pPr>
      <w:r w:rsidRPr="00DE5D1A">
        <w:rPr>
          <w:rFonts w:hint="eastAsia"/>
          <w:color w:val="000000" w:themeColor="text1"/>
        </w:rPr>
        <w:t>供应商可</w:t>
      </w:r>
      <w:r w:rsidRPr="00DE5D1A">
        <w:rPr>
          <w:rFonts w:hint="eastAsia"/>
          <w:b/>
          <w:color w:val="000000" w:themeColor="text1"/>
        </w:rPr>
        <w:t>登录政采云平台</w:t>
      </w:r>
      <w:r w:rsidRPr="00DE5D1A">
        <w:rPr>
          <w:rFonts w:hint="eastAsia"/>
          <w:color w:val="000000" w:themeColor="text1"/>
        </w:rPr>
        <w:t>→</w:t>
      </w:r>
      <w:r w:rsidRPr="00DE5D1A">
        <w:rPr>
          <w:rFonts w:hint="eastAsia"/>
          <w:b/>
          <w:i/>
          <w:color w:val="000000" w:themeColor="text1"/>
          <w:kern w:val="0"/>
        </w:rPr>
        <w:t>〔金融服务</w:t>
      </w:r>
      <w:r w:rsidRPr="00DE5D1A">
        <w:rPr>
          <w:rFonts w:hint="eastAsia"/>
          <w:b/>
          <w:i/>
          <w:color w:val="000000" w:themeColor="text1"/>
        </w:rPr>
        <w:t>〕</w:t>
      </w:r>
      <w:r w:rsidRPr="00DE5D1A">
        <w:rPr>
          <w:rFonts w:hint="eastAsia"/>
          <w:color w:val="000000" w:themeColor="text1"/>
        </w:rPr>
        <w:t>→</w:t>
      </w:r>
      <w:r w:rsidRPr="00DE5D1A">
        <w:rPr>
          <w:rFonts w:hint="eastAsia"/>
          <w:b/>
          <w:i/>
          <w:color w:val="000000" w:themeColor="text1"/>
          <w:kern w:val="0"/>
        </w:rPr>
        <w:t>〔我的项目</w:t>
      </w:r>
      <w:r w:rsidRPr="00DE5D1A">
        <w:rPr>
          <w:rFonts w:hint="eastAsia"/>
          <w:b/>
          <w:i/>
          <w:color w:val="000000" w:themeColor="text1"/>
        </w:rPr>
        <w:t>〕</w:t>
      </w:r>
      <w:r w:rsidRPr="00DE5D1A">
        <w:rPr>
          <w:rFonts w:hint="eastAsia"/>
          <w:color w:val="000000" w:themeColor="text1"/>
        </w:rPr>
        <w:t>→</w:t>
      </w:r>
      <w:r w:rsidRPr="00DE5D1A">
        <w:rPr>
          <w:rFonts w:hint="eastAsia"/>
          <w:b/>
          <w:i/>
          <w:color w:val="000000" w:themeColor="text1"/>
          <w:kern w:val="0"/>
        </w:rPr>
        <w:t>〔已备案合同</w:t>
      </w:r>
      <w:r w:rsidRPr="00DE5D1A">
        <w:rPr>
          <w:rFonts w:hint="eastAsia"/>
          <w:b/>
          <w:i/>
          <w:color w:val="000000" w:themeColor="text1"/>
        </w:rPr>
        <w:t>〕</w:t>
      </w:r>
      <w:r w:rsidRPr="00DE5D1A">
        <w:rPr>
          <w:rFonts w:hint="eastAsia"/>
          <w:color w:val="000000" w:themeColor="text1"/>
        </w:rPr>
        <w:t>以保函形式提供：①供应商在合同列表选择需要投保的合同，点击[保函推荐]。②在弹框里查看推荐的保函产品，供应商自行选择保函产品，点击[立即申请]。③在弹框里填写保函申请信息。</w:t>
      </w:r>
      <w:r w:rsidRPr="00DE5D1A">
        <w:rPr>
          <w:rFonts w:hint="eastAsia"/>
          <w:b/>
          <w:color w:val="000000" w:themeColor="text1"/>
        </w:rPr>
        <w:t>具体步骤：</w:t>
      </w:r>
      <w:r w:rsidRPr="00DE5D1A">
        <w:rPr>
          <w:rFonts w:hint="eastAsia"/>
          <w:b/>
          <w:i/>
          <w:color w:val="000000" w:themeColor="text1"/>
          <w:kern w:val="0"/>
        </w:rPr>
        <w:t>〔选择产品〕</w:t>
      </w:r>
      <w:r w:rsidRPr="00DE5D1A">
        <w:rPr>
          <w:rFonts w:hint="eastAsia"/>
          <w:b/>
          <w:color w:val="000000" w:themeColor="text1"/>
        </w:rPr>
        <w:t>→</w:t>
      </w:r>
      <w:r w:rsidRPr="00DE5D1A">
        <w:rPr>
          <w:rFonts w:hint="eastAsia"/>
          <w:b/>
          <w:i/>
          <w:color w:val="000000" w:themeColor="text1"/>
          <w:kern w:val="0"/>
        </w:rPr>
        <w:t>〔填写供应商信息〕</w:t>
      </w:r>
      <w:r w:rsidRPr="00DE5D1A">
        <w:rPr>
          <w:rFonts w:hint="eastAsia"/>
          <w:b/>
          <w:color w:val="000000" w:themeColor="text1"/>
        </w:rPr>
        <w:t>→</w:t>
      </w:r>
      <w:r w:rsidRPr="00DE5D1A">
        <w:rPr>
          <w:rFonts w:hint="eastAsia"/>
          <w:b/>
          <w:i/>
          <w:color w:val="000000" w:themeColor="text1"/>
          <w:kern w:val="0"/>
        </w:rPr>
        <w:t>〔选择中标项目〕</w:t>
      </w:r>
      <w:r w:rsidRPr="00DE5D1A">
        <w:rPr>
          <w:rFonts w:hint="eastAsia"/>
          <w:b/>
          <w:color w:val="000000" w:themeColor="text1"/>
        </w:rPr>
        <w:t>→</w:t>
      </w:r>
      <w:r w:rsidRPr="00DE5D1A">
        <w:rPr>
          <w:rFonts w:hint="eastAsia"/>
          <w:b/>
          <w:i/>
          <w:color w:val="000000" w:themeColor="text1"/>
          <w:kern w:val="0"/>
        </w:rPr>
        <w:t>〔确认信息〕</w:t>
      </w:r>
      <w:r w:rsidRPr="00DE5D1A">
        <w:rPr>
          <w:rFonts w:hint="eastAsia"/>
          <w:b/>
          <w:color w:val="000000" w:themeColor="text1"/>
        </w:rPr>
        <w:t>→</w:t>
      </w:r>
      <w:r w:rsidRPr="00DE5D1A">
        <w:rPr>
          <w:rFonts w:hint="eastAsia"/>
          <w:b/>
          <w:i/>
          <w:color w:val="000000" w:themeColor="text1"/>
          <w:kern w:val="0"/>
        </w:rPr>
        <w:t>〔等待保险/保函受理〕</w:t>
      </w:r>
      <w:r w:rsidRPr="00DE5D1A">
        <w:rPr>
          <w:rFonts w:hint="eastAsia"/>
          <w:b/>
          <w:color w:val="000000" w:themeColor="text1"/>
        </w:rPr>
        <w:t>→</w:t>
      </w:r>
      <w:r w:rsidRPr="00DE5D1A">
        <w:rPr>
          <w:rFonts w:hint="eastAsia"/>
          <w:b/>
          <w:i/>
          <w:color w:val="000000" w:themeColor="text1"/>
          <w:kern w:val="0"/>
        </w:rPr>
        <w:t>〔确认保单〕</w:t>
      </w:r>
      <w:r w:rsidRPr="00DE5D1A">
        <w:rPr>
          <w:rFonts w:hint="eastAsia"/>
          <w:b/>
          <w:color w:val="000000" w:themeColor="text1"/>
        </w:rPr>
        <w:t>→</w:t>
      </w:r>
      <w:r w:rsidRPr="00DE5D1A">
        <w:rPr>
          <w:rFonts w:hint="eastAsia"/>
          <w:b/>
          <w:i/>
          <w:color w:val="000000" w:themeColor="text1"/>
          <w:kern w:val="0"/>
        </w:rPr>
        <w:t>〔支付保费〕</w:t>
      </w:r>
      <w:r w:rsidRPr="00DE5D1A">
        <w:rPr>
          <w:rFonts w:hint="eastAsia"/>
          <w:b/>
          <w:color w:val="000000" w:themeColor="text1"/>
        </w:rPr>
        <w:t>→</w:t>
      </w:r>
      <w:r w:rsidRPr="00DE5D1A">
        <w:rPr>
          <w:rFonts w:hint="eastAsia"/>
          <w:b/>
          <w:i/>
          <w:color w:val="000000" w:themeColor="text1"/>
          <w:kern w:val="0"/>
        </w:rPr>
        <w:t>〔成功出单〕</w:t>
      </w:r>
      <w:r w:rsidRPr="00DE5D1A">
        <w:rPr>
          <w:rFonts w:hint="eastAsia"/>
          <w:b/>
          <w:color w:val="000000" w:themeColor="text1"/>
        </w:rPr>
        <w:t>。</w:t>
      </w:r>
      <w:r w:rsidRPr="00DE5D1A">
        <w:rPr>
          <w:rFonts w:hint="eastAsia"/>
          <w:color w:val="000000" w:themeColor="text1"/>
        </w:rPr>
        <w:t>政采云金融专线400-903-9583。</w:t>
      </w:r>
    </w:p>
    <w:p w:rsidR="00502126" w:rsidRPr="00DE5D1A" w:rsidRDefault="00502126" w:rsidP="00502126">
      <w:pPr>
        <w:pStyle w:val="3"/>
        <w:rPr>
          <w:color w:val="000000" w:themeColor="text1"/>
        </w:rPr>
      </w:pPr>
      <w:r w:rsidRPr="00DE5D1A">
        <w:rPr>
          <w:rFonts w:hint="eastAsia"/>
          <w:color w:val="000000" w:themeColor="text1"/>
        </w:rPr>
        <w:t>7.3 预付款</w:t>
      </w:r>
    </w:p>
    <w:p w:rsidR="00502126" w:rsidRPr="00DE5D1A" w:rsidRDefault="00502126" w:rsidP="00502126">
      <w:pPr>
        <w:pStyle w:val="A7"/>
        <w:spacing w:after="240"/>
        <w:rPr>
          <w:color w:val="000000" w:themeColor="text1"/>
        </w:rPr>
      </w:pPr>
      <w:r w:rsidRPr="00DE5D1A">
        <w:rPr>
          <w:rFonts w:hint="eastAsia"/>
          <w:color w:val="000000" w:themeColor="text1"/>
        </w:rPr>
        <w:t>采购单位应当在政府采购合同中约定预付款，对中小企业合同预付款比例原则上不低于合同金额的</w:t>
      </w:r>
      <w:r w:rsidRPr="00DE5D1A">
        <w:rPr>
          <w:rFonts w:hint="eastAsia"/>
          <w:b/>
          <w:i/>
          <w:color w:val="000000" w:themeColor="text1"/>
        </w:rPr>
        <w:t>【</w:t>
      </w:r>
      <w:r w:rsidRPr="00DE5D1A">
        <w:rPr>
          <w:b/>
          <w:i/>
          <w:color w:val="000000" w:themeColor="text1"/>
          <w:u w:val="single"/>
        </w:rPr>
        <w:t>40</w:t>
      </w:r>
      <w:r w:rsidRPr="00DE5D1A">
        <w:rPr>
          <w:b/>
          <w:i/>
          <w:color w:val="000000" w:themeColor="text1"/>
        </w:rPr>
        <w:t>％</w:t>
      </w:r>
      <w:r w:rsidRPr="00DE5D1A">
        <w:rPr>
          <w:rFonts w:hint="eastAsia"/>
          <w:b/>
          <w:i/>
          <w:color w:val="000000" w:themeColor="text1"/>
        </w:rPr>
        <w:t>】</w:t>
      </w:r>
      <w:r w:rsidRPr="00DE5D1A">
        <w:rPr>
          <w:rFonts w:hint="eastAsia"/>
          <w:color w:val="000000" w:themeColor="text1"/>
        </w:rPr>
        <w:t>，不高于合同金额的</w:t>
      </w:r>
      <w:r w:rsidRPr="00DE5D1A">
        <w:rPr>
          <w:rFonts w:hint="eastAsia"/>
          <w:b/>
          <w:i/>
          <w:color w:val="000000" w:themeColor="text1"/>
        </w:rPr>
        <w:t>【</w:t>
      </w:r>
      <w:r w:rsidRPr="00DE5D1A">
        <w:rPr>
          <w:b/>
          <w:i/>
          <w:color w:val="000000" w:themeColor="text1"/>
          <w:u w:val="single"/>
        </w:rPr>
        <w:t>70</w:t>
      </w:r>
      <w:r w:rsidRPr="00DE5D1A">
        <w:rPr>
          <w:b/>
          <w:i/>
          <w:color w:val="000000" w:themeColor="text1"/>
        </w:rPr>
        <w:t>％</w:t>
      </w:r>
      <w:r w:rsidRPr="00DE5D1A">
        <w:rPr>
          <w:rFonts w:hint="eastAsia"/>
          <w:b/>
          <w:i/>
          <w:color w:val="000000" w:themeColor="text1"/>
        </w:rPr>
        <w:t>】</w:t>
      </w:r>
      <w:r w:rsidRPr="00DE5D1A">
        <w:rPr>
          <w:color w:val="000000" w:themeColor="text1"/>
        </w:rPr>
        <w:t>；项目分年安排预算的，每年预付款比例</w:t>
      </w:r>
      <w:r w:rsidRPr="00DE5D1A">
        <w:rPr>
          <w:rFonts w:hint="eastAsia"/>
          <w:color w:val="000000" w:themeColor="text1"/>
        </w:rPr>
        <w:t>不低于</w:t>
      </w:r>
      <w:r w:rsidRPr="00DE5D1A">
        <w:rPr>
          <w:color w:val="000000" w:themeColor="text1"/>
        </w:rPr>
        <w:t>项目年度计划支付资金额的</w:t>
      </w:r>
      <w:r w:rsidRPr="00DE5D1A">
        <w:rPr>
          <w:rFonts w:hint="eastAsia"/>
          <w:b/>
          <w:i/>
          <w:color w:val="000000" w:themeColor="text1"/>
        </w:rPr>
        <w:t>【</w:t>
      </w:r>
      <w:r w:rsidRPr="00DE5D1A">
        <w:rPr>
          <w:b/>
          <w:i/>
          <w:color w:val="000000" w:themeColor="text1"/>
          <w:u w:val="single"/>
        </w:rPr>
        <w:t>40</w:t>
      </w:r>
      <w:r w:rsidRPr="00DE5D1A">
        <w:rPr>
          <w:b/>
          <w:i/>
          <w:color w:val="000000" w:themeColor="text1"/>
        </w:rPr>
        <w:t>％</w:t>
      </w:r>
      <w:r w:rsidRPr="00DE5D1A">
        <w:rPr>
          <w:rFonts w:hint="eastAsia"/>
          <w:b/>
          <w:i/>
          <w:color w:val="000000" w:themeColor="text1"/>
        </w:rPr>
        <w:t>】</w:t>
      </w:r>
      <w:r w:rsidRPr="00DE5D1A">
        <w:rPr>
          <w:rFonts w:hint="eastAsia"/>
          <w:color w:val="000000" w:themeColor="text1"/>
        </w:rPr>
        <w:t>，不高于合同金额的</w:t>
      </w:r>
      <w:r w:rsidRPr="00DE5D1A">
        <w:rPr>
          <w:rFonts w:hint="eastAsia"/>
          <w:b/>
          <w:i/>
          <w:color w:val="000000" w:themeColor="text1"/>
        </w:rPr>
        <w:t>【</w:t>
      </w:r>
      <w:r w:rsidRPr="00DE5D1A">
        <w:rPr>
          <w:b/>
          <w:i/>
          <w:color w:val="000000" w:themeColor="text1"/>
          <w:u w:val="single"/>
        </w:rPr>
        <w:t>70</w:t>
      </w:r>
      <w:r w:rsidRPr="00DE5D1A">
        <w:rPr>
          <w:b/>
          <w:i/>
          <w:color w:val="000000" w:themeColor="text1"/>
        </w:rPr>
        <w:t>％</w:t>
      </w:r>
      <w:r w:rsidRPr="00DE5D1A">
        <w:rPr>
          <w:rFonts w:hint="eastAsia"/>
          <w:b/>
          <w:i/>
          <w:color w:val="000000" w:themeColor="text1"/>
        </w:rPr>
        <w:t>】</w:t>
      </w:r>
      <w:r w:rsidRPr="00DE5D1A">
        <w:rPr>
          <w:color w:val="000000" w:themeColor="text1"/>
        </w:rPr>
        <w:t>；采购项目实施以人工投入为主的，</w:t>
      </w:r>
      <w:r w:rsidRPr="00DE5D1A">
        <w:rPr>
          <w:rFonts w:hint="eastAsia"/>
          <w:color w:val="000000" w:themeColor="text1"/>
        </w:rPr>
        <w:t>可适当降低预付款比例，但不得低于</w:t>
      </w:r>
      <w:r w:rsidRPr="00DE5D1A">
        <w:rPr>
          <w:rFonts w:hint="eastAsia"/>
          <w:b/>
          <w:i/>
          <w:color w:val="000000" w:themeColor="text1"/>
        </w:rPr>
        <w:t>【</w:t>
      </w:r>
      <w:r w:rsidRPr="00DE5D1A">
        <w:rPr>
          <w:b/>
          <w:i/>
          <w:color w:val="000000" w:themeColor="text1"/>
          <w:u w:val="single"/>
        </w:rPr>
        <w:t>20</w:t>
      </w:r>
      <w:r w:rsidRPr="00DE5D1A">
        <w:rPr>
          <w:b/>
          <w:i/>
          <w:color w:val="000000" w:themeColor="text1"/>
        </w:rPr>
        <w:t>％</w:t>
      </w:r>
      <w:r w:rsidRPr="00DE5D1A">
        <w:rPr>
          <w:rFonts w:hint="eastAsia"/>
          <w:b/>
          <w:i/>
          <w:color w:val="000000" w:themeColor="text1"/>
        </w:rPr>
        <w:t>】</w:t>
      </w:r>
      <w:r w:rsidRPr="00DE5D1A">
        <w:rPr>
          <w:color w:val="000000" w:themeColor="text1"/>
        </w:rPr>
        <w:t>。对供应商为大型企业的项目或者以人工投入为主且实行按月定期结算支付款项的项目，预付款可低于上述比例或者不约定预付款。在签订合同时，</w:t>
      </w:r>
      <w:r w:rsidRPr="00DE5D1A">
        <w:rPr>
          <w:rFonts w:hint="eastAsia"/>
          <w:color w:val="000000" w:themeColor="text1"/>
        </w:rPr>
        <w:t>供应商</w:t>
      </w:r>
      <w:r w:rsidRPr="00DE5D1A">
        <w:rPr>
          <w:color w:val="000000" w:themeColor="text1"/>
        </w:rPr>
        <w:t>明确表示无需预付款或者主动要求降低预付款比例的，</w:t>
      </w:r>
      <w:r w:rsidRPr="00DE5D1A">
        <w:rPr>
          <w:rFonts w:hint="eastAsia"/>
          <w:color w:val="000000" w:themeColor="text1"/>
        </w:rPr>
        <w:t>采购单位</w:t>
      </w:r>
      <w:r w:rsidRPr="00DE5D1A">
        <w:rPr>
          <w:color w:val="000000" w:themeColor="text1"/>
        </w:rPr>
        <w:t>可不适用前述规定。</w:t>
      </w:r>
      <w:r w:rsidRPr="00DE5D1A">
        <w:rPr>
          <w:rFonts w:hint="eastAsia"/>
          <w:color w:val="000000" w:themeColor="text1"/>
        </w:rPr>
        <w:t>采购单位</w:t>
      </w:r>
      <w:r w:rsidRPr="00DE5D1A">
        <w:rPr>
          <w:color w:val="000000" w:themeColor="text1"/>
        </w:rPr>
        <w:t>根据项目特点、供应商诚信等因素，可以要求</w:t>
      </w:r>
      <w:r w:rsidRPr="00DE5D1A">
        <w:rPr>
          <w:rFonts w:hint="eastAsia"/>
          <w:color w:val="000000" w:themeColor="text1"/>
        </w:rPr>
        <w:t>供应商</w:t>
      </w:r>
      <w:r w:rsidRPr="00DE5D1A">
        <w:rPr>
          <w:color w:val="000000" w:themeColor="text1"/>
        </w:rPr>
        <w:t>提交银行、保险公司等金融机构出具的预付款保函或其他担保措施。政府采购预付款应在合同生效以及具备实施条件后5个工作日内支付。</w:t>
      </w:r>
      <w:r w:rsidRPr="00DE5D1A">
        <w:rPr>
          <w:rFonts w:hint="eastAsia"/>
          <w:color w:val="000000" w:themeColor="text1"/>
        </w:rPr>
        <w:t>政府采购工程以及与工程建设有关的货物、服务，采用招标方式采购的，预付款从其相关规定。供应商可登录</w:t>
      </w:r>
      <w:r w:rsidRPr="00DE5D1A">
        <w:rPr>
          <w:rFonts w:hint="eastAsia"/>
          <w:b/>
          <w:i/>
          <w:color w:val="000000" w:themeColor="text1"/>
        </w:rPr>
        <w:t>政采云前台大厅选择金融服务→【保函保险服务】</w:t>
      </w:r>
      <w:r w:rsidRPr="00DE5D1A">
        <w:rPr>
          <w:rFonts w:hint="eastAsia"/>
          <w:color w:val="000000" w:themeColor="text1"/>
        </w:rPr>
        <w:t>出具预付款保函，具体步骤：</w:t>
      </w:r>
      <w:r w:rsidRPr="00DE5D1A">
        <w:rPr>
          <w:rFonts w:hint="eastAsia"/>
          <w:b/>
          <w:i/>
          <w:color w:val="000000" w:themeColor="text1"/>
        </w:rPr>
        <w:t>〔选择产品〕→〔填写供应商信息〕→〔选择中标项目〕</w:t>
      </w:r>
      <w:bookmarkStart w:id="72" w:name="_GoBack"/>
      <w:bookmarkEnd w:id="72"/>
      <w:r w:rsidRPr="00DE5D1A">
        <w:rPr>
          <w:rFonts w:hint="eastAsia"/>
          <w:b/>
          <w:i/>
          <w:color w:val="000000" w:themeColor="text1"/>
        </w:rPr>
        <w:t>→〔确认信息〕→〔等待保险</w:t>
      </w:r>
      <w:r w:rsidRPr="00DE5D1A">
        <w:rPr>
          <w:b/>
          <w:i/>
          <w:color w:val="000000" w:themeColor="text1"/>
        </w:rPr>
        <w:t>/保函受理</w:t>
      </w:r>
      <w:r w:rsidRPr="00DE5D1A">
        <w:rPr>
          <w:rFonts w:hint="eastAsia"/>
          <w:b/>
          <w:i/>
          <w:color w:val="000000" w:themeColor="text1"/>
        </w:rPr>
        <w:t>〕→〔</w:t>
      </w:r>
      <w:r w:rsidRPr="00DE5D1A">
        <w:rPr>
          <w:b/>
          <w:i/>
          <w:color w:val="000000" w:themeColor="text1"/>
        </w:rPr>
        <w:t>确认保单</w:t>
      </w:r>
      <w:r w:rsidRPr="00DE5D1A">
        <w:rPr>
          <w:rFonts w:hint="eastAsia"/>
          <w:b/>
          <w:i/>
          <w:color w:val="000000" w:themeColor="text1"/>
        </w:rPr>
        <w:t>〕→〔</w:t>
      </w:r>
      <w:r w:rsidRPr="00DE5D1A">
        <w:rPr>
          <w:b/>
          <w:i/>
          <w:color w:val="000000" w:themeColor="text1"/>
        </w:rPr>
        <w:t>支付保费</w:t>
      </w:r>
      <w:r w:rsidRPr="00DE5D1A">
        <w:rPr>
          <w:rFonts w:hint="eastAsia"/>
          <w:b/>
          <w:i/>
          <w:color w:val="000000" w:themeColor="text1"/>
        </w:rPr>
        <w:t>〕→〔</w:t>
      </w:r>
      <w:r w:rsidRPr="00DE5D1A">
        <w:rPr>
          <w:b/>
          <w:i/>
          <w:color w:val="000000" w:themeColor="text1"/>
        </w:rPr>
        <w:t>成功出单</w:t>
      </w:r>
      <w:r w:rsidRPr="00DE5D1A">
        <w:rPr>
          <w:rFonts w:hint="eastAsia"/>
          <w:b/>
          <w:i/>
          <w:color w:val="000000" w:themeColor="text1"/>
        </w:rPr>
        <w:t>〕</w:t>
      </w:r>
      <w:r w:rsidRPr="00DE5D1A">
        <w:rPr>
          <w:b/>
          <w:i/>
          <w:color w:val="000000" w:themeColor="text1"/>
        </w:rPr>
        <w:t>。</w:t>
      </w:r>
      <w:r w:rsidRPr="00DE5D1A">
        <w:rPr>
          <w:color w:val="000000" w:themeColor="text1"/>
        </w:rPr>
        <w:t>政</w:t>
      </w:r>
      <w:r w:rsidRPr="00DE5D1A">
        <w:rPr>
          <w:rFonts w:hint="eastAsia"/>
          <w:color w:val="000000" w:themeColor="text1"/>
        </w:rPr>
        <w:t>采云金融专线</w:t>
      </w:r>
      <w:r w:rsidRPr="00DE5D1A">
        <w:rPr>
          <w:color w:val="000000" w:themeColor="text1"/>
        </w:rPr>
        <w:t>400-903-9583。</w:t>
      </w:r>
    </w:p>
    <w:p w:rsidR="00502126" w:rsidRPr="00DE5D1A" w:rsidRDefault="00502126" w:rsidP="00502126">
      <w:pPr>
        <w:pStyle w:val="25"/>
        <w:rPr>
          <w:color w:val="000000" w:themeColor="text1"/>
        </w:rPr>
      </w:pPr>
      <w:bookmarkStart w:id="73" w:name="_Toc97118332"/>
      <w:bookmarkStart w:id="74" w:name="_Toc97118726"/>
      <w:bookmarkStart w:id="75" w:name="_Toc197896154"/>
      <w:r w:rsidRPr="00DE5D1A">
        <w:rPr>
          <w:rFonts w:hint="eastAsia"/>
          <w:color w:val="000000" w:themeColor="text1"/>
        </w:rPr>
        <w:t>八、电子交易活动的中止</w:t>
      </w:r>
      <w:bookmarkEnd w:id="73"/>
      <w:bookmarkEnd w:id="74"/>
      <w:bookmarkEnd w:id="75"/>
    </w:p>
    <w:p w:rsidR="00502126" w:rsidRPr="00DE5D1A" w:rsidRDefault="00502126" w:rsidP="00502126">
      <w:pPr>
        <w:pStyle w:val="A7"/>
        <w:ind w:firstLine="426"/>
        <w:rPr>
          <w:b/>
          <w:color w:val="000000" w:themeColor="text1"/>
        </w:rPr>
      </w:pPr>
      <w:r w:rsidRPr="00DE5D1A">
        <w:rPr>
          <w:rFonts w:hint="eastAsia"/>
          <w:b/>
          <w:color w:val="000000" w:themeColor="text1"/>
        </w:rPr>
        <w:t>8.1采购过程中出现以下情形，导致电子交易平台无法正常运行，或者无法保证电子交易的公平、公正和安全时，采购组织机构可中止电子交易活动：</w:t>
      </w:r>
    </w:p>
    <w:p w:rsidR="00502126" w:rsidRPr="00DE5D1A" w:rsidRDefault="00502126" w:rsidP="00502126">
      <w:pPr>
        <w:pStyle w:val="A7"/>
        <w:rPr>
          <w:color w:val="000000" w:themeColor="text1"/>
        </w:rPr>
      </w:pPr>
      <w:r w:rsidRPr="00DE5D1A">
        <w:rPr>
          <w:rFonts w:hint="eastAsia"/>
          <w:color w:val="000000" w:themeColor="text1"/>
        </w:rPr>
        <w:t>（1）电子交易平台发生故障而无法登录访问的；</w:t>
      </w:r>
    </w:p>
    <w:p w:rsidR="00502126" w:rsidRPr="00DE5D1A" w:rsidRDefault="00502126" w:rsidP="00502126">
      <w:pPr>
        <w:pStyle w:val="A7"/>
        <w:rPr>
          <w:color w:val="000000" w:themeColor="text1"/>
        </w:rPr>
      </w:pPr>
      <w:r w:rsidRPr="00DE5D1A">
        <w:rPr>
          <w:rFonts w:hint="eastAsia"/>
          <w:color w:val="000000" w:themeColor="text1"/>
        </w:rPr>
        <w:lastRenderedPageBreak/>
        <w:t>（2）电子交易平台应用或数据库出现错误，不能进行正常操作的；</w:t>
      </w:r>
    </w:p>
    <w:p w:rsidR="00502126" w:rsidRPr="00DE5D1A" w:rsidRDefault="00502126" w:rsidP="00502126">
      <w:pPr>
        <w:pStyle w:val="A7"/>
        <w:rPr>
          <w:color w:val="000000" w:themeColor="text1"/>
        </w:rPr>
      </w:pPr>
      <w:r w:rsidRPr="00DE5D1A">
        <w:rPr>
          <w:rFonts w:hint="eastAsia"/>
          <w:color w:val="000000" w:themeColor="text1"/>
        </w:rPr>
        <w:t>（3）电子交易平台发现严重安全漏洞，有潜在泄密危险的；</w:t>
      </w:r>
    </w:p>
    <w:p w:rsidR="00502126" w:rsidRPr="00DE5D1A" w:rsidRDefault="00502126" w:rsidP="00502126">
      <w:pPr>
        <w:pStyle w:val="A7"/>
        <w:rPr>
          <w:color w:val="000000" w:themeColor="text1"/>
        </w:rPr>
      </w:pPr>
      <w:r w:rsidRPr="00DE5D1A">
        <w:rPr>
          <w:rFonts w:hint="eastAsia"/>
          <w:color w:val="000000" w:themeColor="text1"/>
        </w:rPr>
        <w:t>（4）病毒发作导致不能进行正常操作的；</w:t>
      </w:r>
    </w:p>
    <w:p w:rsidR="00502126" w:rsidRPr="00DE5D1A" w:rsidRDefault="00502126" w:rsidP="00502126">
      <w:pPr>
        <w:pStyle w:val="A7"/>
        <w:rPr>
          <w:color w:val="000000" w:themeColor="text1"/>
        </w:rPr>
      </w:pPr>
      <w:r w:rsidRPr="00DE5D1A">
        <w:rPr>
          <w:rFonts w:hint="eastAsia"/>
          <w:color w:val="000000" w:themeColor="text1"/>
        </w:rPr>
        <w:t>（5）其他无法保证电子交易的公平、公正和安全的情况。</w:t>
      </w:r>
    </w:p>
    <w:p w:rsidR="00502126" w:rsidRPr="00DE5D1A" w:rsidRDefault="00502126" w:rsidP="00502126">
      <w:pPr>
        <w:pStyle w:val="A7"/>
        <w:ind w:firstLine="426"/>
        <w:rPr>
          <w:b/>
          <w:color w:val="000000" w:themeColor="text1"/>
        </w:rPr>
      </w:pPr>
      <w:r w:rsidRPr="00DE5D1A">
        <w:rPr>
          <w:rFonts w:hint="eastAsia"/>
          <w:b/>
          <w:color w:val="000000" w:themeColor="text1"/>
        </w:rPr>
        <w:t>8.2出现以上情形，不影响采购公平、公正性的，采购组织机构可以待上述情形消除后继续组织电子交易活动，也可以决定某些环节以纸质形式进行；影响或可能影响采购公平、公正性的，将重新采购。</w:t>
      </w:r>
    </w:p>
    <w:p w:rsidR="00502126" w:rsidRPr="00DE5D1A" w:rsidRDefault="00502126" w:rsidP="00502126">
      <w:pPr>
        <w:pStyle w:val="25"/>
        <w:rPr>
          <w:color w:val="000000" w:themeColor="text1"/>
        </w:rPr>
      </w:pPr>
      <w:bookmarkStart w:id="76" w:name="_Toc97118333"/>
      <w:bookmarkStart w:id="77" w:name="_Toc97118727"/>
      <w:bookmarkStart w:id="78" w:name="_Toc197896155"/>
      <w:r w:rsidRPr="00DE5D1A">
        <w:rPr>
          <w:rFonts w:hint="eastAsia"/>
          <w:color w:val="000000" w:themeColor="text1"/>
        </w:rPr>
        <w:t>九、验收</w:t>
      </w:r>
      <w:bookmarkEnd w:id="76"/>
      <w:bookmarkEnd w:id="77"/>
      <w:bookmarkEnd w:id="78"/>
    </w:p>
    <w:p w:rsidR="00502126" w:rsidRPr="00DE5D1A" w:rsidRDefault="00502126" w:rsidP="00502126">
      <w:pPr>
        <w:pStyle w:val="A7"/>
        <w:ind w:firstLine="426"/>
        <w:rPr>
          <w:color w:val="000000" w:themeColor="text1"/>
        </w:rPr>
      </w:pPr>
      <w:r w:rsidRPr="00DE5D1A">
        <w:rPr>
          <w:rFonts w:hint="eastAsia"/>
          <w:b/>
          <w:color w:val="000000" w:themeColor="text1"/>
        </w:rPr>
        <w:t>9</w:t>
      </w:r>
      <w:r w:rsidRPr="00DE5D1A">
        <w:rPr>
          <w:b/>
          <w:color w:val="000000" w:themeColor="text1"/>
        </w:rPr>
        <w:t>.1</w:t>
      </w:r>
      <w:r w:rsidRPr="00DE5D1A">
        <w:rPr>
          <w:rFonts w:ascii="宋体" w:hAnsi="宋体" w:cs="宋体" w:hint="eastAsia"/>
          <w:b/>
          <w:color w:val="000000" w:themeColor="text1"/>
          <w:kern w:val="0"/>
        </w:rPr>
        <w:t>采购人应当根据采购项目的具体情况，自行组织项目验收或者委托采购代理机构验收。</w:t>
      </w:r>
      <w:r w:rsidRPr="00DE5D1A">
        <w:rPr>
          <w:rFonts w:hint="eastAsia"/>
          <w:color w:val="000000" w:themeColor="text1"/>
          <w:kern w:val="0"/>
        </w:rPr>
        <w:t>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rsidR="00502126" w:rsidRPr="00DE5D1A" w:rsidRDefault="00502126" w:rsidP="00502126">
      <w:pPr>
        <w:pStyle w:val="A7"/>
        <w:rPr>
          <w:color w:val="000000" w:themeColor="text1"/>
        </w:rPr>
      </w:pPr>
      <w:r w:rsidRPr="00DE5D1A">
        <w:rPr>
          <w:rFonts w:hint="eastAsia"/>
          <w:color w:val="000000" w:themeColor="text1"/>
        </w:rPr>
        <w:t>9</w:t>
      </w:r>
      <w:r w:rsidRPr="00DE5D1A">
        <w:rPr>
          <w:color w:val="000000" w:themeColor="text1"/>
        </w:rPr>
        <w:t>.</w:t>
      </w:r>
      <w:r w:rsidRPr="00DE5D1A">
        <w:rPr>
          <w:rFonts w:hint="eastAsia"/>
          <w:color w:val="000000" w:themeColor="text1"/>
        </w:rPr>
        <w:t>2</w:t>
      </w:r>
      <w:r w:rsidRPr="00DE5D1A">
        <w:rPr>
          <w:rFonts w:hint="eastAsia"/>
          <w:color w:val="000000" w:themeColor="text1"/>
          <w:kern w:val="0"/>
        </w:rPr>
        <w:t>采购人可以邀请参加本项目的其他投标人或者第三方机构参与验收。参与验收的投标人或者第三方机构的意见作为验收书的参考资料一并存档。</w:t>
      </w:r>
    </w:p>
    <w:p w:rsidR="00502126" w:rsidRPr="00DE5D1A" w:rsidRDefault="00502126" w:rsidP="00502126">
      <w:pPr>
        <w:pStyle w:val="A7"/>
        <w:rPr>
          <w:color w:val="000000" w:themeColor="text1"/>
        </w:rPr>
      </w:pPr>
      <w:r w:rsidRPr="00DE5D1A">
        <w:rPr>
          <w:rFonts w:hint="eastAsia"/>
          <w:color w:val="000000" w:themeColor="text1"/>
        </w:rPr>
        <w:t>9</w:t>
      </w:r>
      <w:r w:rsidRPr="00DE5D1A">
        <w:rPr>
          <w:color w:val="000000" w:themeColor="text1"/>
        </w:rPr>
        <w:t>.</w:t>
      </w:r>
      <w:r w:rsidRPr="00DE5D1A">
        <w:rPr>
          <w:rFonts w:hint="eastAsia"/>
          <w:color w:val="000000" w:themeColor="text1"/>
        </w:rPr>
        <w:t>3</w:t>
      </w:r>
      <w:r w:rsidRPr="00DE5D1A">
        <w:rPr>
          <w:rFonts w:hint="eastAsia"/>
          <w:color w:val="000000" w:themeColor="text1"/>
          <w:kern w:val="0"/>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rsidR="00502126" w:rsidRPr="00DE5D1A" w:rsidRDefault="00502126" w:rsidP="00502126">
      <w:pPr>
        <w:pStyle w:val="A7"/>
        <w:rPr>
          <w:color w:val="000000" w:themeColor="text1"/>
          <w:kern w:val="0"/>
        </w:rPr>
      </w:pPr>
      <w:r w:rsidRPr="00DE5D1A">
        <w:rPr>
          <w:rFonts w:hint="eastAsia"/>
          <w:color w:val="000000" w:themeColor="text1"/>
        </w:rPr>
        <w:t>9</w:t>
      </w:r>
      <w:r w:rsidRPr="00DE5D1A">
        <w:rPr>
          <w:color w:val="000000" w:themeColor="text1"/>
        </w:rPr>
        <w:t>.</w:t>
      </w:r>
      <w:r w:rsidRPr="00DE5D1A">
        <w:rPr>
          <w:rFonts w:hint="eastAsia"/>
          <w:color w:val="000000" w:themeColor="text1"/>
        </w:rPr>
        <w:t>4</w:t>
      </w:r>
      <w:r w:rsidRPr="00DE5D1A">
        <w:rPr>
          <w:rFonts w:hint="eastAsia"/>
          <w:color w:val="000000" w:themeColor="text1"/>
          <w:kern w:val="0"/>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rsidR="00502126" w:rsidRPr="00DE5D1A" w:rsidRDefault="00502126" w:rsidP="00502126">
      <w:pPr>
        <w:pStyle w:val="A7"/>
        <w:spacing w:after="240"/>
        <w:rPr>
          <w:color w:val="000000" w:themeColor="text1"/>
          <w:kern w:val="0"/>
        </w:rPr>
      </w:pPr>
      <w:r w:rsidRPr="00DE5D1A">
        <w:rPr>
          <w:rFonts w:hint="eastAsia"/>
          <w:color w:val="000000" w:themeColor="text1"/>
        </w:rPr>
        <w:t>9</w:t>
      </w:r>
      <w:r w:rsidRPr="00DE5D1A">
        <w:rPr>
          <w:color w:val="000000" w:themeColor="text1"/>
        </w:rPr>
        <w:t>.</w:t>
      </w:r>
      <w:r w:rsidRPr="00DE5D1A">
        <w:rPr>
          <w:color w:val="000000" w:themeColor="text1"/>
          <w:kern w:val="0"/>
        </w:rPr>
        <w:t>5</w:t>
      </w:r>
      <w:r w:rsidRPr="00DE5D1A">
        <w:rPr>
          <w:rFonts w:hint="eastAsia"/>
          <w:color w:val="000000" w:themeColor="text1"/>
          <w:kern w:val="0"/>
        </w:rPr>
        <w:t>对于满足合同约定的采购资金支付条件的，供应商可通过政采云平台提起在线支付申请、查询支付结果，路径为政采云</w:t>
      </w:r>
      <w:r w:rsidRPr="00DE5D1A">
        <w:rPr>
          <w:color w:val="000000" w:themeColor="text1"/>
          <w:kern w:val="0"/>
        </w:rPr>
        <w:t>-我的工作台-</w:t>
      </w:r>
      <w:r w:rsidRPr="00DE5D1A">
        <w:rPr>
          <w:rFonts w:hint="eastAsia"/>
          <w:color w:val="000000" w:themeColor="text1"/>
          <w:kern w:val="0"/>
        </w:rPr>
        <w:t>合同管理</w:t>
      </w:r>
      <w:r w:rsidRPr="00DE5D1A">
        <w:rPr>
          <w:color w:val="000000" w:themeColor="text1"/>
          <w:kern w:val="0"/>
        </w:rPr>
        <w:t>-支付管理。对于供应商提起在线支付申请的，采购</w:t>
      </w:r>
      <w:r w:rsidRPr="00DE5D1A">
        <w:rPr>
          <w:rFonts w:hint="eastAsia"/>
          <w:color w:val="000000" w:themeColor="text1"/>
          <w:kern w:val="0"/>
        </w:rPr>
        <w:t>人应当按规定做好审核并完成支付。</w:t>
      </w:r>
    </w:p>
    <w:p w:rsidR="00502126" w:rsidRPr="00DE5D1A" w:rsidRDefault="00502126" w:rsidP="00502126">
      <w:pPr>
        <w:pStyle w:val="25"/>
        <w:rPr>
          <w:color w:val="000000" w:themeColor="text1"/>
        </w:rPr>
      </w:pPr>
      <w:bookmarkStart w:id="79" w:name="_Toc97118334"/>
      <w:bookmarkStart w:id="80" w:name="_Toc97118728"/>
      <w:bookmarkStart w:id="81" w:name="_Toc197896156"/>
      <w:r w:rsidRPr="00DE5D1A">
        <w:rPr>
          <w:rFonts w:hint="eastAsia"/>
          <w:color w:val="000000" w:themeColor="text1"/>
        </w:rPr>
        <w:lastRenderedPageBreak/>
        <w:t>十、其他</w:t>
      </w:r>
      <w:bookmarkEnd w:id="79"/>
      <w:bookmarkEnd w:id="80"/>
      <w:bookmarkEnd w:id="81"/>
    </w:p>
    <w:p w:rsidR="00502126" w:rsidRPr="00DE5D1A" w:rsidRDefault="00502126" w:rsidP="00502126">
      <w:pPr>
        <w:pStyle w:val="3"/>
        <w:rPr>
          <w:color w:val="000000" w:themeColor="text1"/>
        </w:rPr>
      </w:pPr>
      <w:r w:rsidRPr="00DE5D1A">
        <w:rPr>
          <w:rFonts w:hint="eastAsia"/>
          <w:color w:val="000000" w:themeColor="text1"/>
        </w:rPr>
        <w:t>10.1 采购</w:t>
      </w:r>
      <w:r w:rsidRPr="00DE5D1A">
        <w:rPr>
          <w:color w:val="000000" w:themeColor="text1"/>
        </w:rPr>
        <w:t>代理服务费</w:t>
      </w:r>
    </w:p>
    <w:p w:rsidR="00502126" w:rsidRPr="00DE5D1A" w:rsidRDefault="00502126" w:rsidP="00502126">
      <w:pPr>
        <w:pStyle w:val="A7"/>
        <w:ind w:firstLine="426"/>
        <w:rPr>
          <w:b/>
          <w:color w:val="000000" w:themeColor="text1"/>
          <w:kern w:val="0"/>
        </w:rPr>
      </w:pPr>
      <w:r w:rsidRPr="00DE5D1A">
        <w:rPr>
          <w:rFonts w:hint="eastAsia"/>
          <w:b/>
          <w:color w:val="000000" w:themeColor="text1"/>
        </w:rPr>
        <w:t>10.1.1采购代理服务费的</w:t>
      </w:r>
      <w:r w:rsidRPr="00DE5D1A">
        <w:rPr>
          <w:rFonts w:hint="eastAsia"/>
          <w:b/>
          <w:color w:val="000000" w:themeColor="text1"/>
          <w:kern w:val="0"/>
        </w:rPr>
        <w:t>支付方：</w:t>
      </w:r>
      <w:r w:rsidRPr="00DE5D1A">
        <w:rPr>
          <w:rFonts w:hint="eastAsia"/>
          <w:b/>
          <w:snapToGrid w:val="0"/>
          <w:color w:val="000000" w:themeColor="text1"/>
          <w:kern w:val="28"/>
        </w:rPr>
        <w:t>详见</w:t>
      </w:r>
      <w:r w:rsidRPr="00DE5D1A">
        <w:rPr>
          <w:rFonts w:hint="eastAsia"/>
          <w:b/>
          <w:i/>
          <w:color w:val="000000" w:themeColor="text1"/>
          <w:u w:val="single"/>
        </w:rPr>
        <w:t>《须知前附表》</w:t>
      </w:r>
    </w:p>
    <w:p w:rsidR="00502126" w:rsidRPr="00DE5D1A" w:rsidRDefault="00502126" w:rsidP="00502126">
      <w:pPr>
        <w:pStyle w:val="A7"/>
        <w:ind w:firstLine="426"/>
        <w:rPr>
          <w:b/>
          <w:color w:val="000000" w:themeColor="text1"/>
        </w:rPr>
      </w:pPr>
      <w:r w:rsidRPr="00DE5D1A">
        <w:rPr>
          <w:rFonts w:hint="eastAsia"/>
          <w:b/>
          <w:color w:val="000000" w:themeColor="text1"/>
          <w:kern w:val="0"/>
        </w:rPr>
        <w:t>10.1.2</w:t>
      </w:r>
      <w:r w:rsidRPr="00DE5D1A">
        <w:rPr>
          <w:rFonts w:hint="eastAsia"/>
          <w:b/>
          <w:color w:val="000000" w:themeColor="text1"/>
        </w:rPr>
        <w:t>收取标准或金额：</w:t>
      </w:r>
      <w:r w:rsidRPr="00DE5D1A">
        <w:rPr>
          <w:rFonts w:hint="eastAsia"/>
          <w:b/>
          <w:snapToGrid w:val="0"/>
          <w:color w:val="000000" w:themeColor="text1"/>
          <w:kern w:val="28"/>
        </w:rPr>
        <w:t>详见</w:t>
      </w:r>
      <w:r w:rsidRPr="00DE5D1A">
        <w:rPr>
          <w:rFonts w:hint="eastAsia"/>
          <w:b/>
          <w:i/>
          <w:color w:val="000000" w:themeColor="text1"/>
          <w:u w:val="single"/>
        </w:rPr>
        <w:t>《须知前附表》</w:t>
      </w:r>
    </w:p>
    <w:p w:rsidR="00502126" w:rsidRPr="00DE5D1A" w:rsidRDefault="00502126" w:rsidP="00502126">
      <w:pPr>
        <w:pStyle w:val="A7"/>
        <w:ind w:firstLine="426"/>
        <w:rPr>
          <w:color w:val="000000" w:themeColor="text1"/>
          <w:kern w:val="0"/>
        </w:rPr>
      </w:pPr>
      <w:r w:rsidRPr="00DE5D1A">
        <w:rPr>
          <w:rFonts w:hint="eastAsia"/>
          <w:b/>
          <w:color w:val="000000" w:themeColor="text1"/>
          <w:kern w:val="0"/>
        </w:rPr>
        <w:t>10.1.3缴纳时间：</w:t>
      </w:r>
      <w:r w:rsidRPr="00DE5D1A">
        <w:rPr>
          <w:rFonts w:hint="eastAsia"/>
          <w:b/>
          <w:snapToGrid w:val="0"/>
          <w:color w:val="000000" w:themeColor="text1"/>
          <w:kern w:val="28"/>
        </w:rPr>
        <w:t>详见</w:t>
      </w:r>
      <w:r w:rsidRPr="00DE5D1A">
        <w:rPr>
          <w:rFonts w:hint="eastAsia"/>
          <w:b/>
          <w:i/>
          <w:color w:val="000000" w:themeColor="text1"/>
          <w:u w:val="single"/>
        </w:rPr>
        <w:t>《须知前附表》</w:t>
      </w:r>
    </w:p>
    <w:p w:rsidR="00502126" w:rsidRPr="00DE5D1A" w:rsidRDefault="00502126" w:rsidP="00502126">
      <w:pPr>
        <w:pStyle w:val="A7"/>
        <w:ind w:firstLine="426"/>
        <w:rPr>
          <w:color w:val="000000" w:themeColor="text1"/>
          <w:kern w:val="0"/>
        </w:rPr>
      </w:pPr>
      <w:r w:rsidRPr="00DE5D1A">
        <w:rPr>
          <w:rFonts w:hint="eastAsia"/>
          <w:b/>
          <w:color w:val="000000" w:themeColor="text1"/>
          <w:kern w:val="0"/>
        </w:rPr>
        <w:t>10.1.4缴纳形式：</w:t>
      </w:r>
      <w:r w:rsidRPr="00DE5D1A">
        <w:rPr>
          <w:rFonts w:hint="eastAsia"/>
          <w:b/>
          <w:snapToGrid w:val="0"/>
          <w:color w:val="000000" w:themeColor="text1"/>
          <w:kern w:val="28"/>
        </w:rPr>
        <w:t>详见</w:t>
      </w:r>
      <w:r w:rsidRPr="00DE5D1A">
        <w:rPr>
          <w:rFonts w:hint="eastAsia"/>
          <w:b/>
          <w:i/>
          <w:color w:val="000000" w:themeColor="text1"/>
          <w:u w:val="single"/>
        </w:rPr>
        <w:t>《须知前附表》</w:t>
      </w:r>
    </w:p>
    <w:p w:rsidR="00502126" w:rsidRPr="00DE5D1A" w:rsidRDefault="00502126" w:rsidP="00502126">
      <w:pPr>
        <w:pStyle w:val="A7"/>
        <w:ind w:firstLine="426"/>
        <w:rPr>
          <w:b/>
          <w:color w:val="000000" w:themeColor="text1"/>
          <w:kern w:val="0"/>
        </w:rPr>
      </w:pPr>
      <w:r w:rsidRPr="00DE5D1A">
        <w:rPr>
          <w:rFonts w:hint="eastAsia"/>
          <w:b/>
          <w:color w:val="000000" w:themeColor="text1"/>
          <w:kern w:val="0"/>
        </w:rPr>
        <w:t>10.1.5特别说明：</w:t>
      </w:r>
    </w:p>
    <w:p w:rsidR="00502126" w:rsidRPr="00DE5D1A" w:rsidRDefault="00502126" w:rsidP="00502126">
      <w:pPr>
        <w:pStyle w:val="A7"/>
        <w:rPr>
          <w:color w:val="000000" w:themeColor="text1"/>
          <w:kern w:val="0"/>
        </w:rPr>
      </w:pPr>
      <w:r w:rsidRPr="00DE5D1A">
        <w:rPr>
          <w:rFonts w:hint="eastAsia"/>
          <w:color w:val="000000" w:themeColor="text1"/>
          <w:kern w:val="0"/>
        </w:rPr>
        <w:t>（1）采购代理服务费由中标人支付的，供应商在投标报价时应自行予以考虑；</w:t>
      </w:r>
    </w:p>
    <w:p w:rsidR="00502126" w:rsidRPr="00DE5D1A" w:rsidRDefault="00502126" w:rsidP="00502126">
      <w:pPr>
        <w:pStyle w:val="A7"/>
        <w:ind w:firstLine="426"/>
        <w:rPr>
          <w:b/>
          <w:color w:val="000000" w:themeColor="text1"/>
          <w:kern w:val="0"/>
        </w:rPr>
      </w:pPr>
      <w:r w:rsidRPr="00DE5D1A">
        <w:rPr>
          <w:rFonts w:hint="eastAsia"/>
          <w:b/>
          <w:color w:val="000000" w:themeColor="text1"/>
          <w:kern w:val="0"/>
        </w:rPr>
        <w:t>（2）供应商在中标后，未按招标文件规定和投标承诺缴纳采购代理服务费的，合同验收不予通过。</w:t>
      </w:r>
    </w:p>
    <w:p w:rsidR="00502126" w:rsidRPr="00DE5D1A" w:rsidRDefault="00502126" w:rsidP="00502126">
      <w:pPr>
        <w:pStyle w:val="A7"/>
        <w:spacing w:after="240"/>
        <w:ind w:firstLine="426"/>
        <w:rPr>
          <w:b/>
          <w:color w:val="000000" w:themeColor="text1"/>
        </w:rPr>
      </w:pPr>
      <w:r w:rsidRPr="00DE5D1A">
        <w:rPr>
          <w:rFonts w:hint="eastAsia"/>
          <w:b/>
          <w:color w:val="000000" w:themeColor="text1"/>
        </w:rPr>
        <w:t>10.1.6中标结果公告后，中标人拒绝签订合同的，或因自身原因被取消中标资格或放弃中标的，已收取的采购代理服务费不予退还，未支付的采购代理服务费由采购人协助追偿。</w:t>
      </w:r>
    </w:p>
    <w:p w:rsidR="00502126" w:rsidRPr="00DE5D1A" w:rsidRDefault="00502126" w:rsidP="00502126">
      <w:pPr>
        <w:pStyle w:val="3"/>
        <w:rPr>
          <w:color w:val="000000" w:themeColor="text1"/>
        </w:rPr>
      </w:pPr>
      <w:r w:rsidRPr="00DE5D1A">
        <w:rPr>
          <w:rFonts w:hint="eastAsia"/>
          <w:color w:val="000000" w:themeColor="text1"/>
        </w:rPr>
        <w:t>10.2 其他</w:t>
      </w:r>
    </w:p>
    <w:p w:rsidR="00502126" w:rsidRPr="00DE5D1A" w:rsidRDefault="00502126" w:rsidP="00502126">
      <w:pPr>
        <w:pStyle w:val="A7"/>
        <w:rPr>
          <w:color w:val="000000" w:themeColor="text1"/>
        </w:rPr>
      </w:pPr>
      <w:r w:rsidRPr="00DE5D1A">
        <w:rPr>
          <w:rFonts w:hint="eastAsia"/>
          <w:color w:val="000000" w:themeColor="text1"/>
        </w:rPr>
        <w:t>10.2.1重要提醒：</w:t>
      </w:r>
      <w:r w:rsidRPr="00DE5D1A">
        <w:rPr>
          <w:rFonts w:hint="eastAsia"/>
          <w:b/>
          <w:color w:val="000000" w:themeColor="text1"/>
        </w:rPr>
        <w:t>详见</w:t>
      </w:r>
      <w:r w:rsidRPr="00DE5D1A">
        <w:rPr>
          <w:rFonts w:hint="eastAsia"/>
          <w:b/>
          <w:i/>
          <w:color w:val="000000" w:themeColor="text1"/>
          <w:u w:val="single"/>
        </w:rPr>
        <w:t>《须知前附表》</w:t>
      </w:r>
    </w:p>
    <w:p w:rsidR="00502126" w:rsidRPr="00DE5D1A" w:rsidRDefault="00502126" w:rsidP="00502126">
      <w:pPr>
        <w:pStyle w:val="A7"/>
        <w:spacing w:after="240"/>
        <w:rPr>
          <w:color w:val="000000" w:themeColor="text1"/>
        </w:rPr>
      </w:pPr>
      <w:r w:rsidRPr="00DE5D1A">
        <w:rPr>
          <w:rFonts w:hint="eastAsia"/>
          <w:color w:val="000000" w:themeColor="text1"/>
        </w:rPr>
        <w:t>10.2.2特别说明：</w:t>
      </w:r>
      <w:r w:rsidRPr="00DE5D1A">
        <w:rPr>
          <w:rFonts w:hint="eastAsia"/>
          <w:b/>
          <w:color w:val="000000" w:themeColor="text1"/>
        </w:rPr>
        <w:t>详见</w:t>
      </w:r>
      <w:r w:rsidRPr="00DE5D1A">
        <w:rPr>
          <w:rFonts w:hint="eastAsia"/>
          <w:b/>
          <w:i/>
          <w:color w:val="000000" w:themeColor="text1"/>
          <w:u w:val="single"/>
        </w:rPr>
        <w:t>《须知前附表》</w:t>
      </w:r>
    </w:p>
    <w:p w:rsidR="00502126" w:rsidRPr="00DE5D1A" w:rsidRDefault="00502126" w:rsidP="00502126">
      <w:pPr>
        <w:rPr>
          <w:color w:val="000000" w:themeColor="text1"/>
        </w:rPr>
      </w:pPr>
    </w:p>
    <w:p w:rsidR="00502126" w:rsidRPr="00DE5D1A" w:rsidRDefault="00502126" w:rsidP="00502126">
      <w:pPr>
        <w:rPr>
          <w:color w:val="000000" w:themeColor="text1"/>
        </w:rPr>
        <w:sectPr w:rsidR="00502126" w:rsidRPr="00DE5D1A">
          <w:headerReference w:type="even" r:id="rId21"/>
          <w:headerReference w:type="default" r:id="rId22"/>
          <w:headerReference w:type="first" r:id="rId23"/>
          <w:pgSz w:w="11906" w:h="16838"/>
          <w:pgMar w:top="1418" w:right="1416" w:bottom="1440" w:left="1560" w:header="426" w:footer="797" w:gutter="0"/>
          <w:pgNumType w:fmt="numberInDash"/>
          <w:cols w:space="720"/>
          <w:docGrid w:linePitch="312"/>
        </w:sectPr>
      </w:pPr>
    </w:p>
    <w:p w:rsidR="00502126" w:rsidRPr="00DE5D1A" w:rsidRDefault="00502126" w:rsidP="00502126">
      <w:pPr>
        <w:pStyle w:val="a5"/>
        <w:rPr>
          <w:color w:val="000000" w:themeColor="text1"/>
        </w:rPr>
      </w:pPr>
      <w:bookmarkStart w:id="82" w:name="_Toc197896157"/>
      <w:r w:rsidRPr="00DE5D1A">
        <w:rPr>
          <w:rFonts w:hint="eastAsia"/>
          <w:color w:val="000000" w:themeColor="text1"/>
        </w:rPr>
        <w:lastRenderedPageBreak/>
        <w:t>第三章</w:t>
      </w:r>
      <w:r w:rsidRPr="00DE5D1A">
        <w:rPr>
          <w:rFonts w:hint="eastAsia"/>
          <w:color w:val="000000" w:themeColor="text1"/>
        </w:rPr>
        <w:t xml:space="preserve"> </w:t>
      </w:r>
      <w:r w:rsidRPr="00DE5D1A">
        <w:rPr>
          <w:rFonts w:hint="eastAsia"/>
          <w:color w:val="000000" w:themeColor="text1"/>
        </w:rPr>
        <w:t>采购需求</w:t>
      </w:r>
      <w:bookmarkEnd w:id="82"/>
    </w:p>
    <w:p w:rsidR="00502126" w:rsidRPr="00DE5D1A" w:rsidRDefault="00502126" w:rsidP="00502126">
      <w:pPr>
        <w:pStyle w:val="2"/>
        <w:rPr>
          <w:color w:val="000000" w:themeColor="text1"/>
        </w:rPr>
      </w:pPr>
      <w:bookmarkStart w:id="83" w:name="_Toc197896158"/>
      <w:r w:rsidRPr="00DE5D1A">
        <w:rPr>
          <w:rFonts w:hint="eastAsia"/>
          <w:color w:val="000000" w:themeColor="text1"/>
        </w:rPr>
        <w:t>一、项目概述</w:t>
      </w:r>
      <w:bookmarkEnd w:id="83"/>
    </w:p>
    <w:p w:rsidR="00502126" w:rsidRPr="00DE5D1A" w:rsidRDefault="00502126" w:rsidP="00502126">
      <w:pPr>
        <w:pStyle w:val="3"/>
        <w:rPr>
          <w:color w:val="000000" w:themeColor="text1"/>
        </w:rPr>
      </w:pPr>
      <w:r w:rsidRPr="00DE5D1A">
        <w:rPr>
          <w:rFonts w:hint="eastAsia"/>
          <w:color w:val="000000" w:themeColor="text1"/>
        </w:rPr>
        <w:t>1.1项目背景</w:t>
      </w:r>
    </w:p>
    <w:p w:rsidR="00502126" w:rsidRPr="00DE5D1A" w:rsidRDefault="00502126" w:rsidP="00502126">
      <w:pPr>
        <w:pStyle w:val="A7"/>
        <w:spacing w:after="240"/>
        <w:ind w:firstLine="411"/>
        <w:rPr>
          <w:color w:val="000000" w:themeColor="text1"/>
        </w:rPr>
      </w:pPr>
      <w:r w:rsidRPr="00DE5D1A">
        <w:rPr>
          <w:rFonts w:ascii="宋体" w:hAnsi="宋体" w:hint="eastAsia"/>
          <w:color w:val="000000" w:themeColor="text1"/>
          <w:spacing w:val="-4"/>
          <w:szCs w:val="21"/>
        </w:rPr>
        <w:t>依据</w:t>
      </w:r>
      <w:r w:rsidRPr="00DE5D1A">
        <w:rPr>
          <w:rFonts w:hint="eastAsia"/>
          <w:color w:val="000000" w:themeColor="text1"/>
          <w:spacing w:val="-4"/>
          <w:szCs w:val="21"/>
        </w:rPr>
        <w:t>中小学、幼儿园安全防范要求（GB/T 29315-2022）</w:t>
      </w:r>
      <w:r w:rsidRPr="00DE5D1A">
        <w:rPr>
          <w:rFonts w:ascii="宋体" w:hAnsi="宋体" w:hint="eastAsia"/>
          <w:color w:val="000000" w:themeColor="text1"/>
          <w:spacing w:val="-4"/>
          <w:szCs w:val="21"/>
        </w:rPr>
        <w:t>等相关标准、规范文件，建立多级构架的数字化校园综合安防监控系统，提供全方位、科学的综合安防监控系统解决方案，保证全区师生校内外人身财产安全，营造一个安全、稳定、文明、健康的育人环境。</w:t>
      </w:r>
    </w:p>
    <w:p w:rsidR="00502126" w:rsidRPr="00DE5D1A" w:rsidRDefault="00502126" w:rsidP="00502126">
      <w:pPr>
        <w:pStyle w:val="3"/>
        <w:rPr>
          <w:color w:val="000000" w:themeColor="text1"/>
        </w:rPr>
      </w:pPr>
      <w:r w:rsidRPr="00DE5D1A">
        <w:rPr>
          <w:rFonts w:hint="eastAsia"/>
          <w:color w:val="000000" w:themeColor="text1"/>
        </w:rPr>
        <w:t>1.2项目要求</w:t>
      </w:r>
    </w:p>
    <w:p w:rsidR="00502126" w:rsidRPr="00DE5D1A" w:rsidRDefault="00502126" w:rsidP="00502126">
      <w:pPr>
        <w:pStyle w:val="4"/>
        <w:rPr>
          <w:color w:val="000000" w:themeColor="text1"/>
        </w:rPr>
      </w:pPr>
      <w:r w:rsidRPr="00DE5D1A">
        <w:rPr>
          <w:rFonts w:hint="eastAsia"/>
          <w:color w:val="000000" w:themeColor="text1"/>
        </w:rPr>
        <w:t>1.2.1基本要求</w:t>
      </w:r>
    </w:p>
    <w:p w:rsidR="00502126" w:rsidRPr="00DE5D1A" w:rsidRDefault="00502126" w:rsidP="00502126">
      <w:pPr>
        <w:spacing w:line="360" w:lineRule="auto"/>
        <w:ind w:firstLineChars="177" w:firstLine="426"/>
        <w:rPr>
          <w:rFonts w:ascii="仿宋" w:eastAsia="仿宋" w:hAnsi="仿宋"/>
          <w:color w:val="000000" w:themeColor="text1"/>
          <w:sz w:val="24"/>
        </w:rPr>
      </w:pPr>
      <w:r w:rsidRPr="00DE5D1A">
        <w:rPr>
          <w:rFonts w:ascii="仿宋" w:eastAsia="仿宋" w:hAnsi="仿宋" w:hint="eastAsia"/>
          <w:b/>
          <w:color w:val="000000" w:themeColor="text1"/>
          <w:sz w:val="24"/>
          <w:u w:val="single"/>
        </w:rPr>
        <w:t>本项目采购内容为杭州市拱墅区教育系统部分幼儿园所需的监控设备及配套服务，需求单位涉及杭州市朝晖幼儿园等40家单位（园区）</w:t>
      </w:r>
      <w:r w:rsidRPr="00DE5D1A">
        <w:rPr>
          <w:rFonts w:ascii="仿宋" w:eastAsia="仿宋" w:hAnsi="仿宋" w:hint="eastAsia"/>
          <w:b/>
          <w:i/>
          <w:color w:val="000000" w:themeColor="text1"/>
          <w:sz w:val="24"/>
          <w:u w:val="single"/>
        </w:rPr>
        <w:t>，</w:t>
      </w:r>
      <w:r w:rsidRPr="00DE5D1A">
        <w:rPr>
          <w:rFonts w:ascii="仿宋" w:eastAsia="仿宋" w:hAnsi="仿宋" w:hint="eastAsia"/>
          <w:b/>
          <w:color w:val="000000" w:themeColor="text1"/>
          <w:sz w:val="24"/>
          <w:u w:val="single"/>
        </w:rPr>
        <w:t>合同范围包含但不仅限于各需求单位安防系统的设计优化，以及所需产品的供货、运输、临时仓储、安装（含原有设备拆除与调整、场地开挖与修复、综合布线、辅材辅料等）、系统集成、数据迁移与对接、调试、验收配合、技术培训、售后服务以及其他配套的工作内容，并接入区教育局统一监控管理平台</w:t>
      </w:r>
      <w:r w:rsidRPr="00DE5D1A">
        <w:rPr>
          <w:rFonts w:ascii="仿宋" w:eastAsia="仿宋" w:hAnsi="仿宋" w:hint="eastAsia"/>
          <w:b/>
          <w:color w:val="000000" w:themeColor="text1"/>
          <w:sz w:val="24"/>
        </w:rPr>
        <w:t>。同时，本次采购要求对区教育局统一监控管理平台进行扩容升级（扩容包含4000路视频授权），并实现区教育局统一监控管理平台的组织架构用户账号等信息与拱墅区教育局教育系统智慧大脑管理平台完成认证对接，实现统一认证并能分级查看做对应学校的监控。另要求涉及到本次监控的学校设立监控运维终端，对监控异常信息进行信息推送。本项目同时要求中标单位完成区统一监控管理平台已接入所有学校的账号对接和权限分配，即各校管理员登陆认证后仅能查看自己学校的监控。</w:t>
      </w:r>
      <w:r w:rsidR="00DE5D1A" w:rsidRPr="00DE5D1A">
        <w:rPr>
          <w:rFonts w:ascii="仿宋" w:eastAsia="仿宋" w:hAnsi="仿宋" w:hint="eastAsia"/>
          <w:b/>
          <w:color w:val="000000" w:themeColor="text1"/>
          <w:sz w:val="24"/>
        </w:rPr>
        <w:t>以上所有内容所需费用全部计入投标报价。</w:t>
      </w:r>
    </w:p>
    <w:p w:rsidR="00502126" w:rsidRPr="00DE5D1A" w:rsidRDefault="00502126" w:rsidP="00502126">
      <w:pPr>
        <w:spacing w:after="240" w:line="360" w:lineRule="auto"/>
        <w:ind w:firstLineChars="177" w:firstLine="425"/>
        <w:rPr>
          <w:rFonts w:ascii="仿宋" w:eastAsia="仿宋" w:hAnsi="仿宋"/>
          <w:color w:val="000000" w:themeColor="text1"/>
          <w:sz w:val="24"/>
        </w:rPr>
      </w:pPr>
      <w:r w:rsidRPr="00DE5D1A">
        <w:rPr>
          <w:rFonts w:ascii="仿宋" w:eastAsia="仿宋" w:hAnsi="仿宋" w:hint="eastAsia"/>
          <w:color w:val="000000" w:themeColor="text1"/>
          <w:sz w:val="24"/>
        </w:rPr>
        <w:t>本项目所涉及的平台接口由采购人无条件免费开放，具体接口文档详见：https://i.hzgsedu.cn/dop/#/center/documentCenter。</w:t>
      </w:r>
    </w:p>
    <w:p w:rsidR="00502126" w:rsidRPr="00DE5D1A" w:rsidRDefault="00502126" w:rsidP="00502126">
      <w:pPr>
        <w:pStyle w:val="4"/>
        <w:rPr>
          <w:color w:val="000000" w:themeColor="text1"/>
        </w:rPr>
      </w:pPr>
      <w:r w:rsidRPr="00DE5D1A">
        <w:rPr>
          <w:rFonts w:hint="eastAsia"/>
          <w:color w:val="000000" w:themeColor="text1"/>
        </w:rPr>
        <w:t>1.2.2总体要求</w:t>
      </w:r>
    </w:p>
    <w:p w:rsidR="00502126" w:rsidRPr="00DE5D1A" w:rsidRDefault="00502126" w:rsidP="00502126">
      <w:pPr>
        <w:spacing w:after="240" w:line="360" w:lineRule="auto"/>
        <w:ind w:firstLineChars="177" w:firstLine="425"/>
        <w:rPr>
          <w:rFonts w:ascii="仿宋" w:eastAsia="仿宋" w:hAnsi="仿宋"/>
          <w:color w:val="000000" w:themeColor="text1"/>
          <w:sz w:val="24"/>
        </w:rPr>
      </w:pPr>
      <w:r w:rsidRPr="00DE5D1A">
        <w:rPr>
          <w:rFonts w:ascii="仿宋" w:eastAsia="仿宋" w:hAnsi="仿宋" w:hint="eastAsia"/>
          <w:color w:val="000000" w:themeColor="text1"/>
          <w:sz w:val="24"/>
        </w:rPr>
        <w:t>利用现有教育城域网（物联网）建立视频监视系统，通过将视频数字化、网络化，</w:t>
      </w:r>
      <w:r w:rsidRPr="00DE5D1A">
        <w:rPr>
          <w:rFonts w:ascii="仿宋" w:eastAsia="仿宋" w:hAnsi="仿宋" w:hint="eastAsia"/>
          <w:color w:val="000000" w:themeColor="text1"/>
          <w:sz w:val="24"/>
        </w:rPr>
        <w:lastRenderedPageBreak/>
        <w:t>网络内部/外部的权限使用者可以通过网络随时、随地通过PC和手机等移动终端实现观看现场清晰的视频图像和录像。</w:t>
      </w:r>
    </w:p>
    <w:p w:rsidR="00502126" w:rsidRPr="00DE5D1A" w:rsidRDefault="00502126" w:rsidP="00502126">
      <w:pPr>
        <w:pStyle w:val="4"/>
        <w:rPr>
          <w:color w:val="000000" w:themeColor="text1"/>
        </w:rPr>
      </w:pPr>
      <w:r w:rsidRPr="00DE5D1A">
        <w:rPr>
          <w:rFonts w:hint="eastAsia"/>
          <w:color w:val="000000" w:themeColor="text1"/>
        </w:rPr>
        <w:t>1.2.3系统功能要求</w:t>
      </w:r>
    </w:p>
    <w:p w:rsidR="00502126" w:rsidRPr="00DE5D1A" w:rsidRDefault="00502126" w:rsidP="00502126">
      <w:pPr>
        <w:spacing w:line="360" w:lineRule="auto"/>
        <w:ind w:firstLineChars="177" w:firstLine="425"/>
        <w:rPr>
          <w:rFonts w:ascii="仿宋" w:eastAsia="仿宋" w:hAnsi="仿宋"/>
          <w:color w:val="000000" w:themeColor="text1"/>
          <w:sz w:val="24"/>
        </w:rPr>
      </w:pPr>
      <w:r w:rsidRPr="00DE5D1A">
        <w:rPr>
          <w:rFonts w:ascii="仿宋" w:eastAsia="仿宋" w:hAnsi="仿宋" w:hint="eastAsia"/>
          <w:color w:val="000000" w:themeColor="text1"/>
          <w:sz w:val="24"/>
        </w:rPr>
        <w:t>（1）要求室内活动区域（包含、教室、午休室、专项活动室、音乐厅等）监控无死角。</w:t>
      </w:r>
    </w:p>
    <w:p w:rsidR="00502126" w:rsidRPr="00DE5D1A" w:rsidRDefault="00502126" w:rsidP="00502126">
      <w:pPr>
        <w:spacing w:line="360" w:lineRule="auto"/>
        <w:ind w:firstLineChars="177" w:firstLine="425"/>
        <w:rPr>
          <w:rFonts w:ascii="仿宋" w:eastAsia="仿宋" w:hAnsi="仿宋"/>
          <w:color w:val="000000" w:themeColor="text1"/>
          <w:sz w:val="24"/>
        </w:rPr>
      </w:pPr>
      <w:r w:rsidRPr="00DE5D1A">
        <w:rPr>
          <w:rFonts w:ascii="仿宋" w:eastAsia="仿宋" w:hAnsi="仿宋" w:hint="eastAsia"/>
          <w:color w:val="000000" w:themeColor="text1"/>
          <w:sz w:val="24"/>
        </w:rPr>
        <w:t>（2）摄像电源要求采用集中供电（非POE供电）</w:t>
      </w:r>
    </w:p>
    <w:p w:rsidR="00502126" w:rsidRPr="00DE5D1A" w:rsidRDefault="00502126" w:rsidP="00502126">
      <w:pPr>
        <w:spacing w:line="360" w:lineRule="auto"/>
        <w:ind w:firstLineChars="177" w:firstLine="425"/>
        <w:rPr>
          <w:rFonts w:ascii="仿宋" w:eastAsia="仿宋" w:hAnsi="仿宋"/>
          <w:color w:val="000000" w:themeColor="text1"/>
          <w:sz w:val="24"/>
        </w:rPr>
      </w:pPr>
      <w:r w:rsidRPr="00DE5D1A">
        <w:rPr>
          <w:rFonts w:ascii="仿宋" w:eastAsia="仿宋" w:hAnsi="仿宋" w:hint="eastAsia"/>
          <w:color w:val="000000" w:themeColor="text1"/>
          <w:sz w:val="24"/>
        </w:rPr>
        <w:t>（3）本地存储：监控点位按1080P实时存储，存储码流设置为2M，录像保存期不少于30天。</w:t>
      </w:r>
    </w:p>
    <w:p w:rsidR="00502126" w:rsidRPr="00DE5D1A" w:rsidRDefault="00502126" w:rsidP="00502126">
      <w:pPr>
        <w:spacing w:line="360" w:lineRule="auto"/>
        <w:ind w:firstLineChars="177" w:firstLine="425"/>
        <w:rPr>
          <w:rFonts w:ascii="仿宋" w:eastAsia="仿宋" w:hAnsi="仿宋"/>
          <w:color w:val="000000" w:themeColor="text1"/>
          <w:sz w:val="24"/>
        </w:rPr>
      </w:pPr>
      <w:r w:rsidRPr="00DE5D1A">
        <w:rPr>
          <w:rFonts w:ascii="仿宋" w:eastAsia="仿宋" w:hAnsi="仿宋" w:hint="eastAsia"/>
          <w:color w:val="000000" w:themeColor="text1"/>
          <w:sz w:val="24"/>
        </w:rPr>
        <w:t>（4）监控系统设置独立的物联网，便于全区的联网。</w:t>
      </w:r>
    </w:p>
    <w:p w:rsidR="00502126" w:rsidRPr="00DE5D1A" w:rsidRDefault="00502126" w:rsidP="00502126">
      <w:pPr>
        <w:spacing w:line="360" w:lineRule="auto"/>
        <w:ind w:firstLineChars="177" w:firstLine="425"/>
        <w:rPr>
          <w:rFonts w:ascii="仿宋" w:eastAsia="仿宋" w:hAnsi="仿宋"/>
          <w:color w:val="000000" w:themeColor="text1"/>
          <w:sz w:val="24"/>
        </w:rPr>
      </w:pPr>
      <w:r w:rsidRPr="00DE5D1A">
        <w:rPr>
          <w:rFonts w:ascii="仿宋" w:eastAsia="仿宋" w:hAnsi="仿宋" w:hint="eastAsia"/>
          <w:color w:val="000000" w:themeColor="text1"/>
          <w:sz w:val="24"/>
        </w:rPr>
        <w:t>（5）所有设备时间服务与区教育服务发展中心NTP服务器同步。</w:t>
      </w:r>
    </w:p>
    <w:p w:rsidR="00502126" w:rsidRPr="00DE5D1A" w:rsidRDefault="00502126" w:rsidP="00502126">
      <w:pPr>
        <w:widowControl/>
        <w:jc w:val="left"/>
        <w:rPr>
          <w:rFonts w:ascii="仿宋" w:eastAsia="仿宋" w:hAnsi="仿宋"/>
          <w:color w:val="000000" w:themeColor="text1"/>
          <w:sz w:val="24"/>
        </w:rPr>
      </w:pPr>
      <w:r w:rsidRPr="00DE5D1A">
        <w:rPr>
          <w:rFonts w:ascii="仿宋" w:eastAsia="仿宋" w:hAnsi="仿宋"/>
          <w:color w:val="000000" w:themeColor="text1"/>
          <w:sz w:val="24"/>
        </w:rPr>
        <w:br w:type="page"/>
      </w:r>
    </w:p>
    <w:p w:rsidR="00502126" w:rsidRPr="00DE5D1A" w:rsidRDefault="00502126" w:rsidP="00502126">
      <w:pPr>
        <w:pStyle w:val="2"/>
        <w:rPr>
          <w:color w:val="000000" w:themeColor="text1"/>
        </w:rPr>
      </w:pPr>
      <w:bookmarkStart w:id="84" w:name="_Toc169796012"/>
      <w:bookmarkStart w:id="85" w:name="_Toc197896159"/>
      <w:r w:rsidRPr="00DE5D1A">
        <w:rPr>
          <w:rFonts w:hint="eastAsia"/>
          <w:color w:val="000000" w:themeColor="text1"/>
        </w:rPr>
        <w:lastRenderedPageBreak/>
        <w:t>二、采购标的清单</w:t>
      </w:r>
      <w:bookmarkEnd w:id="84"/>
      <w:r w:rsidRPr="00DE5D1A">
        <w:rPr>
          <w:rFonts w:hint="eastAsia"/>
          <w:color w:val="000000" w:themeColor="text1"/>
        </w:rPr>
        <w:t>及技术要求</w:t>
      </w:r>
      <w:bookmarkEnd w:id="85"/>
    </w:p>
    <w:p w:rsidR="00502126" w:rsidRPr="00DE5D1A" w:rsidRDefault="00502126" w:rsidP="00502126">
      <w:pPr>
        <w:pStyle w:val="3"/>
        <w:rPr>
          <w:color w:val="000000" w:themeColor="text1"/>
        </w:rPr>
      </w:pPr>
      <w:r w:rsidRPr="00DE5D1A">
        <w:rPr>
          <w:rFonts w:hint="eastAsia"/>
          <w:color w:val="000000" w:themeColor="text1"/>
        </w:rPr>
        <w:t>2.1采购标的清单及主要技术要求</w:t>
      </w:r>
    </w:p>
    <w:tbl>
      <w:tblPr>
        <w:tblW w:w="10632" w:type="dxa"/>
        <w:tblInd w:w="-743" w:type="dxa"/>
        <w:tblBorders>
          <w:top w:val="thinThickSmallGap" w:sz="12" w:space="0" w:color="0070C0"/>
          <w:left w:val="thinThickSmallGap" w:sz="12" w:space="0" w:color="0070C0"/>
          <w:bottom w:val="thickThinSmallGap" w:sz="12" w:space="0" w:color="0070C0"/>
          <w:right w:val="thickThinSmallGap" w:sz="12" w:space="0" w:color="0070C0"/>
          <w:insideH w:val="single" w:sz="6" w:space="0" w:color="0070C0"/>
          <w:insideV w:val="single" w:sz="6" w:space="0" w:color="0070C0"/>
        </w:tblBorders>
        <w:tblLayout w:type="fixed"/>
        <w:tblLook w:val="04A0"/>
      </w:tblPr>
      <w:tblGrid>
        <w:gridCol w:w="740"/>
        <w:gridCol w:w="1671"/>
        <w:gridCol w:w="708"/>
        <w:gridCol w:w="709"/>
        <w:gridCol w:w="6804"/>
      </w:tblGrid>
      <w:tr w:rsidR="00502126" w:rsidRPr="00DE5D1A" w:rsidTr="00E65C0C">
        <w:trPr>
          <w:trHeight w:val="454"/>
          <w:tblHeader/>
        </w:trPr>
        <w:tc>
          <w:tcPr>
            <w:tcW w:w="740" w:type="dxa"/>
            <w:tcBorders>
              <w:top w:val="thinThickSmallGap" w:sz="12" w:space="0" w:color="0070C0"/>
              <w:bottom w:val="single" w:sz="6" w:space="0" w:color="0070C0"/>
            </w:tcBorders>
            <w:shd w:val="clear" w:color="auto" w:fill="FDE9D9" w:themeFill="accent6" w:themeFillTint="33"/>
            <w:vAlign w:val="center"/>
          </w:tcPr>
          <w:p w:rsidR="00502126" w:rsidRPr="00DE5D1A" w:rsidRDefault="00502126" w:rsidP="00E65C0C">
            <w:pPr>
              <w:spacing w:line="276" w:lineRule="auto"/>
              <w:jc w:val="center"/>
              <w:rPr>
                <w:rFonts w:ascii="仿宋" w:eastAsia="仿宋" w:hAnsi="仿宋"/>
                <w:b/>
                <w:color w:val="000000" w:themeColor="text1"/>
                <w:sz w:val="24"/>
              </w:rPr>
            </w:pPr>
            <w:r w:rsidRPr="00DE5D1A">
              <w:rPr>
                <w:rFonts w:ascii="仿宋" w:eastAsia="仿宋" w:hAnsi="仿宋" w:hint="eastAsia"/>
                <w:b/>
                <w:color w:val="000000" w:themeColor="text1"/>
                <w:sz w:val="24"/>
              </w:rPr>
              <w:t>序号</w:t>
            </w:r>
          </w:p>
        </w:tc>
        <w:tc>
          <w:tcPr>
            <w:tcW w:w="1671" w:type="dxa"/>
            <w:tcBorders>
              <w:top w:val="thinThickSmallGap" w:sz="12" w:space="0" w:color="0070C0"/>
              <w:bottom w:val="single" w:sz="6" w:space="0" w:color="0070C0"/>
            </w:tcBorders>
            <w:shd w:val="clear" w:color="auto" w:fill="FDE9D9" w:themeFill="accent6" w:themeFillTint="33"/>
            <w:vAlign w:val="center"/>
          </w:tcPr>
          <w:p w:rsidR="00502126" w:rsidRPr="00DE5D1A" w:rsidRDefault="00502126" w:rsidP="00E65C0C">
            <w:pPr>
              <w:spacing w:line="276" w:lineRule="auto"/>
              <w:jc w:val="center"/>
              <w:rPr>
                <w:rFonts w:ascii="仿宋" w:eastAsia="仿宋" w:hAnsi="仿宋"/>
                <w:b/>
                <w:color w:val="000000" w:themeColor="text1"/>
                <w:sz w:val="24"/>
              </w:rPr>
            </w:pPr>
            <w:r w:rsidRPr="00DE5D1A">
              <w:rPr>
                <w:rFonts w:ascii="仿宋" w:eastAsia="仿宋" w:hAnsi="仿宋" w:hint="eastAsia"/>
                <w:b/>
                <w:color w:val="000000" w:themeColor="text1"/>
                <w:sz w:val="24"/>
              </w:rPr>
              <w:t>采购标的</w:t>
            </w:r>
          </w:p>
        </w:tc>
        <w:tc>
          <w:tcPr>
            <w:tcW w:w="708" w:type="dxa"/>
            <w:tcBorders>
              <w:top w:val="thinThickSmallGap" w:sz="12" w:space="0" w:color="0070C0"/>
              <w:bottom w:val="single" w:sz="6" w:space="0" w:color="0070C0"/>
            </w:tcBorders>
            <w:shd w:val="clear" w:color="auto" w:fill="FDE9D9" w:themeFill="accent6" w:themeFillTint="33"/>
            <w:vAlign w:val="center"/>
          </w:tcPr>
          <w:p w:rsidR="00502126" w:rsidRPr="00DE5D1A" w:rsidRDefault="00502126" w:rsidP="00E65C0C">
            <w:pPr>
              <w:spacing w:line="276" w:lineRule="auto"/>
              <w:jc w:val="center"/>
              <w:rPr>
                <w:rFonts w:ascii="仿宋" w:eastAsia="仿宋" w:hAnsi="仿宋"/>
                <w:b/>
                <w:color w:val="000000" w:themeColor="text1"/>
                <w:sz w:val="24"/>
              </w:rPr>
            </w:pPr>
            <w:r w:rsidRPr="00DE5D1A">
              <w:rPr>
                <w:rFonts w:ascii="仿宋" w:eastAsia="仿宋" w:hAnsi="仿宋" w:hint="eastAsia"/>
                <w:b/>
                <w:color w:val="000000" w:themeColor="text1"/>
                <w:sz w:val="24"/>
              </w:rPr>
              <w:t>数量</w:t>
            </w:r>
          </w:p>
        </w:tc>
        <w:tc>
          <w:tcPr>
            <w:tcW w:w="709" w:type="dxa"/>
            <w:tcBorders>
              <w:top w:val="thinThickSmallGap" w:sz="12" w:space="0" w:color="0070C0"/>
              <w:bottom w:val="single" w:sz="6" w:space="0" w:color="0070C0"/>
            </w:tcBorders>
            <w:shd w:val="clear" w:color="auto" w:fill="FDE9D9" w:themeFill="accent6" w:themeFillTint="33"/>
            <w:vAlign w:val="center"/>
          </w:tcPr>
          <w:p w:rsidR="00502126" w:rsidRPr="00DE5D1A" w:rsidRDefault="00502126" w:rsidP="00E65C0C">
            <w:pPr>
              <w:spacing w:line="276" w:lineRule="auto"/>
              <w:jc w:val="center"/>
              <w:rPr>
                <w:rFonts w:ascii="仿宋" w:eastAsia="仿宋" w:hAnsi="仿宋"/>
                <w:b/>
                <w:color w:val="000000" w:themeColor="text1"/>
                <w:sz w:val="24"/>
              </w:rPr>
            </w:pPr>
            <w:r w:rsidRPr="00DE5D1A">
              <w:rPr>
                <w:rFonts w:ascii="仿宋" w:eastAsia="仿宋" w:hAnsi="仿宋" w:hint="eastAsia"/>
                <w:b/>
                <w:color w:val="000000" w:themeColor="text1"/>
                <w:sz w:val="24"/>
              </w:rPr>
              <w:t>单位</w:t>
            </w:r>
          </w:p>
        </w:tc>
        <w:tc>
          <w:tcPr>
            <w:tcW w:w="6804" w:type="dxa"/>
            <w:tcBorders>
              <w:top w:val="thinThickSmallGap" w:sz="12" w:space="0" w:color="0070C0"/>
              <w:bottom w:val="single" w:sz="6" w:space="0" w:color="0070C0"/>
            </w:tcBorders>
            <w:shd w:val="clear" w:color="auto" w:fill="FDE9D9" w:themeFill="accent6" w:themeFillTint="33"/>
            <w:vAlign w:val="center"/>
          </w:tcPr>
          <w:p w:rsidR="00502126" w:rsidRPr="00DE5D1A" w:rsidRDefault="00502126" w:rsidP="00E65C0C">
            <w:pPr>
              <w:spacing w:line="276" w:lineRule="auto"/>
              <w:jc w:val="center"/>
              <w:rPr>
                <w:rFonts w:ascii="仿宋" w:eastAsia="仿宋" w:hAnsi="仿宋"/>
                <w:b/>
                <w:color w:val="000000" w:themeColor="text1"/>
                <w:sz w:val="24"/>
              </w:rPr>
            </w:pPr>
            <w:r w:rsidRPr="00DE5D1A">
              <w:rPr>
                <w:rFonts w:ascii="仿宋" w:eastAsia="仿宋" w:hAnsi="仿宋"/>
                <w:b/>
                <w:color w:val="000000" w:themeColor="text1"/>
                <w:sz w:val="24"/>
              </w:rPr>
              <w:t>采购要求</w:t>
            </w:r>
          </w:p>
        </w:tc>
      </w:tr>
      <w:tr w:rsidR="00502126" w:rsidRPr="00DE5D1A" w:rsidTr="00E65C0C">
        <w:trPr>
          <w:trHeight w:val="454"/>
        </w:trPr>
        <w:tc>
          <w:tcPr>
            <w:tcW w:w="740" w:type="dxa"/>
            <w:tcBorders>
              <w:top w:val="single" w:sz="6" w:space="0" w:color="0070C0"/>
            </w:tcBorders>
            <w:vAlign w:val="center"/>
          </w:tcPr>
          <w:p w:rsidR="00502126" w:rsidRPr="00DE5D1A" w:rsidRDefault="00502126" w:rsidP="00E65C0C">
            <w:pPr>
              <w:spacing w:line="276" w:lineRule="auto"/>
              <w:jc w:val="center"/>
              <w:rPr>
                <w:rFonts w:ascii="仿宋" w:eastAsia="仿宋" w:hAnsi="仿宋"/>
                <w:color w:val="000000" w:themeColor="text1"/>
                <w:sz w:val="24"/>
              </w:rPr>
            </w:pPr>
            <w:r w:rsidRPr="00DE5D1A">
              <w:rPr>
                <w:rFonts w:ascii="仿宋" w:eastAsia="仿宋" w:hAnsi="仿宋" w:hint="eastAsia"/>
                <w:color w:val="000000" w:themeColor="text1"/>
                <w:sz w:val="24"/>
              </w:rPr>
              <w:t>1</w:t>
            </w:r>
          </w:p>
        </w:tc>
        <w:tc>
          <w:tcPr>
            <w:tcW w:w="1671" w:type="dxa"/>
            <w:tcBorders>
              <w:top w:val="single" w:sz="6" w:space="0" w:color="0070C0"/>
            </w:tcBorders>
            <w:vAlign w:val="center"/>
          </w:tcPr>
          <w:p w:rsidR="00502126" w:rsidRPr="00DE5D1A" w:rsidRDefault="00502126" w:rsidP="00E65C0C">
            <w:pPr>
              <w:spacing w:line="276" w:lineRule="auto"/>
              <w:jc w:val="center"/>
              <w:rPr>
                <w:rFonts w:ascii="仿宋" w:eastAsia="仿宋" w:hAnsi="仿宋"/>
                <w:color w:val="000000" w:themeColor="text1"/>
                <w:sz w:val="24"/>
              </w:rPr>
            </w:pPr>
            <w:r w:rsidRPr="00DE5D1A">
              <w:rPr>
                <w:rFonts w:ascii="仿宋" w:eastAsia="仿宋" w:hAnsi="仿宋" w:hint="eastAsia"/>
                <w:color w:val="000000" w:themeColor="text1"/>
                <w:sz w:val="24"/>
              </w:rPr>
              <w:t>★</w:t>
            </w:r>
            <w:r w:rsidRPr="00DE5D1A">
              <w:rPr>
                <w:rFonts w:ascii="仿宋" w:eastAsia="仿宋" w:hAnsi="仿宋" w:hint="eastAsia"/>
                <w:b/>
                <w:color w:val="000000" w:themeColor="text1"/>
                <w:sz w:val="24"/>
              </w:rPr>
              <w:t>红外半球摄像机</w:t>
            </w:r>
          </w:p>
        </w:tc>
        <w:tc>
          <w:tcPr>
            <w:tcW w:w="708" w:type="dxa"/>
            <w:tcBorders>
              <w:top w:val="single" w:sz="6" w:space="0" w:color="0070C0"/>
            </w:tcBorders>
            <w:vAlign w:val="center"/>
          </w:tcPr>
          <w:p w:rsidR="00502126" w:rsidRPr="00DE5D1A" w:rsidRDefault="00502126" w:rsidP="00E65C0C">
            <w:pPr>
              <w:spacing w:line="276" w:lineRule="auto"/>
              <w:jc w:val="center"/>
              <w:rPr>
                <w:rFonts w:ascii="仿宋" w:eastAsia="仿宋" w:hAnsi="仿宋"/>
                <w:color w:val="000000" w:themeColor="text1"/>
                <w:sz w:val="24"/>
              </w:rPr>
            </w:pPr>
            <w:r w:rsidRPr="00DE5D1A">
              <w:rPr>
                <w:rFonts w:ascii="仿宋" w:eastAsia="仿宋" w:hAnsi="仿宋" w:hint="eastAsia"/>
                <w:color w:val="000000" w:themeColor="text1"/>
                <w:sz w:val="24"/>
              </w:rPr>
              <w:t>1381</w:t>
            </w:r>
          </w:p>
        </w:tc>
        <w:tc>
          <w:tcPr>
            <w:tcW w:w="709" w:type="dxa"/>
            <w:tcBorders>
              <w:top w:val="single" w:sz="6" w:space="0" w:color="0070C0"/>
            </w:tcBorders>
            <w:vAlign w:val="center"/>
          </w:tcPr>
          <w:p w:rsidR="00502126" w:rsidRPr="00DE5D1A" w:rsidRDefault="00502126" w:rsidP="00E65C0C">
            <w:pPr>
              <w:spacing w:line="276" w:lineRule="auto"/>
              <w:jc w:val="center"/>
              <w:rPr>
                <w:rFonts w:ascii="仿宋" w:eastAsia="仿宋" w:hAnsi="仿宋"/>
                <w:color w:val="000000" w:themeColor="text1"/>
                <w:sz w:val="24"/>
              </w:rPr>
            </w:pPr>
            <w:r w:rsidRPr="00DE5D1A">
              <w:rPr>
                <w:rFonts w:ascii="仿宋" w:eastAsia="仿宋" w:hAnsi="仿宋"/>
                <w:color w:val="000000" w:themeColor="text1"/>
                <w:sz w:val="24"/>
              </w:rPr>
              <w:t>台</w:t>
            </w:r>
          </w:p>
        </w:tc>
        <w:tc>
          <w:tcPr>
            <w:tcW w:w="6804" w:type="dxa"/>
            <w:tcBorders>
              <w:top w:val="single" w:sz="6" w:space="0" w:color="0070C0"/>
            </w:tcBorders>
            <w:vAlign w:val="center"/>
          </w:tcPr>
          <w:p w:rsidR="00502126" w:rsidRPr="00DE5D1A" w:rsidRDefault="00502126" w:rsidP="00E65C0C">
            <w:pPr>
              <w:spacing w:line="276" w:lineRule="auto"/>
              <w:jc w:val="left"/>
              <w:rPr>
                <w:rFonts w:ascii="仿宋" w:eastAsia="仿宋" w:hAnsi="仿宋"/>
                <w:color w:val="000000" w:themeColor="text1"/>
                <w:sz w:val="24"/>
              </w:rPr>
            </w:pPr>
            <w:r w:rsidRPr="00DE5D1A">
              <w:rPr>
                <w:rFonts w:ascii="仿宋" w:eastAsia="仿宋" w:hAnsi="仿宋" w:hint="eastAsia"/>
                <w:color w:val="000000" w:themeColor="text1"/>
                <w:sz w:val="24"/>
              </w:rPr>
              <w:t>（1）≥200万像素，ICR日夜型筒型网络摄像机；</w:t>
            </w:r>
          </w:p>
          <w:p w:rsidR="00502126" w:rsidRPr="00DE5D1A" w:rsidRDefault="00502126" w:rsidP="00E65C0C">
            <w:pPr>
              <w:spacing w:line="276" w:lineRule="auto"/>
              <w:jc w:val="left"/>
              <w:rPr>
                <w:rFonts w:ascii="仿宋" w:eastAsia="仿宋" w:hAnsi="仿宋"/>
                <w:color w:val="000000" w:themeColor="text1"/>
                <w:sz w:val="24"/>
              </w:rPr>
            </w:pPr>
            <w:r w:rsidRPr="00DE5D1A">
              <w:rPr>
                <w:rFonts w:ascii="仿宋" w:eastAsia="仿宋" w:hAnsi="仿宋" w:hint="eastAsia"/>
                <w:color w:val="000000" w:themeColor="text1"/>
                <w:sz w:val="24"/>
              </w:rPr>
              <w:t>（2）</w:t>
            </w:r>
            <w:r w:rsidRPr="00DE5D1A">
              <w:rPr>
                <w:rFonts w:hint="eastAsia"/>
                <w:b/>
                <w:color w:val="000000" w:themeColor="text1"/>
                <w:kern w:val="0"/>
              </w:rPr>
              <w:t>▲</w:t>
            </w:r>
            <w:r w:rsidRPr="00DE5D1A">
              <w:rPr>
                <w:rFonts w:ascii="仿宋" w:eastAsia="仿宋" w:hAnsi="仿宋" w:hint="eastAsia"/>
                <w:color w:val="000000" w:themeColor="text1"/>
                <w:sz w:val="24"/>
              </w:rPr>
              <w:t>相机靶面尺寸≥1/2.7英寸；</w:t>
            </w:r>
          </w:p>
          <w:p w:rsidR="00502126" w:rsidRPr="00DE5D1A" w:rsidRDefault="00502126" w:rsidP="00E65C0C">
            <w:pPr>
              <w:spacing w:line="276" w:lineRule="auto"/>
              <w:jc w:val="left"/>
              <w:rPr>
                <w:rFonts w:ascii="仿宋" w:eastAsia="仿宋" w:hAnsi="仿宋"/>
                <w:color w:val="000000" w:themeColor="text1"/>
                <w:sz w:val="24"/>
              </w:rPr>
            </w:pPr>
            <w:r w:rsidRPr="00DE5D1A">
              <w:rPr>
                <w:rFonts w:ascii="仿宋" w:eastAsia="仿宋" w:hAnsi="仿宋" w:hint="eastAsia"/>
                <w:color w:val="000000" w:themeColor="text1"/>
                <w:sz w:val="24"/>
              </w:rPr>
              <w:t>（3）支持H.265、MJPEG视频编码格式；</w:t>
            </w:r>
          </w:p>
          <w:p w:rsidR="00502126" w:rsidRPr="00DE5D1A" w:rsidRDefault="00502126" w:rsidP="00E65C0C">
            <w:pPr>
              <w:spacing w:line="276" w:lineRule="auto"/>
              <w:jc w:val="left"/>
              <w:rPr>
                <w:rFonts w:ascii="仿宋" w:eastAsia="仿宋" w:hAnsi="仿宋"/>
                <w:color w:val="000000" w:themeColor="text1"/>
                <w:sz w:val="24"/>
              </w:rPr>
            </w:pPr>
            <w:r w:rsidRPr="00DE5D1A">
              <w:rPr>
                <w:rFonts w:ascii="仿宋" w:eastAsia="仿宋" w:hAnsi="仿宋" w:hint="eastAsia"/>
                <w:color w:val="000000" w:themeColor="text1"/>
                <w:sz w:val="24"/>
              </w:rPr>
              <w:t>（4）支持红外补光，有效补光距离≥30m（证明材料：具备合法资质的第三方检测机构出具的检测报告，复印件加盖投标人电子签名或公章）；</w:t>
            </w:r>
          </w:p>
          <w:p w:rsidR="00502126" w:rsidRPr="00DE5D1A" w:rsidRDefault="00502126" w:rsidP="00E65C0C">
            <w:pPr>
              <w:spacing w:line="276" w:lineRule="auto"/>
              <w:jc w:val="left"/>
              <w:rPr>
                <w:rFonts w:ascii="仿宋" w:eastAsia="仿宋" w:hAnsi="仿宋"/>
                <w:color w:val="000000" w:themeColor="text1"/>
                <w:sz w:val="24"/>
              </w:rPr>
            </w:pPr>
            <w:r w:rsidRPr="00DE5D1A">
              <w:rPr>
                <w:rFonts w:ascii="仿宋" w:eastAsia="仿宋" w:hAnsi="仿宋" w:hint="eastAsia"/>
                <w:color w:val="000000" w:themeColor="text1"/>
                <w:sz w:val="24"/>
              </w:rPr>
              <w:t>（5）支持区域入侵侦测,越界侦测功能；支持3D数字降噪、数字宽动态、走廊模式、背光补偿、移动侦测、智能报警；</w:t>
            </w:r>
          </w:p>
          <w:p w:rsidR="00502126" w:rsidRPr="00DE5D1A" w:rsidRDefault="00502126" w:rsidP="00E65C0C">
            <w:pPr>
              <w:spacing w:line="276" w:lineRule="auto"/>
              <w:jc w:val="left"/>
              <w:rPr>
                <w:rFonts w:ascii="仿宋" w:eastAsia="仿宋" w:hAnsi="仿宋"/>
                <w:color w:val="000000" w:themeColor="text1"/>
                <w:sz w:val="24"/>
              </w:rPr>
            </w:pPr>
            <w:r w:rsidRPr="00DE5D1A">
              <w:rPr>
                <w:rFonts w:ascii="仿宋" w:eastAsia="仿宋" w:hAnsi="仿宋" w:hint="eastAsia"/>
                <w:color w:val="000000" w:themeColor="text1"/>
                <w:sz w:val="24"/>
              </w:rPr>
              <w:t>（6）内置≥1个麦克风，≥1个RJ45网络接口；</w:t>
            </w:r>
          </w:p>
          <w:p w:rsidR="00502126" w:rsidRPr="00DE5D1A" w:rsidRDefault="00502126" w:rsidP="00E65C0C">
            <w:pPr>
              <w:spacing w:line="276" w:lineRule="auto"/>
              <w:jc w:val="left"/>
              <w:rPr>
                <w:rFonts w:ascii="仿宋" w:eastAsia="仿宋" w:hAnsi="仿宋"/>
                <w:color w:val="000000" w:themeColor="text1"/>
                <w:sz w:val="24"/>
              </w:rPr>
            </w:pPr>
            <w:r w:rsidRPr="00DE5D1A">
              <w:rPr>
                <w:rFonts w:ascii="仿宋" w:eastAsia="仿宋" w:hAnsi="仿宋" w:hint="eastAsia"/>
                <w:color w:val="000000" w:themeColor="text1"/>
                <w:sz w:val="24"/>
              </w:rPr>
              <w:t>（7）信噪比≥55dB；</w:t>
            </w:r>
          </w:p>
          <w:p w:rsidR="00502126" w:rsidRPr="00DE5D1A" w:rsidRDefault="00502126" w:rsidP="00E65C0C">
            <w:pPr>
              <w:spacing w:line="276" w:lineRule="auto"/>
              <w:jc w:val="left"/>
              <w:rPr>
                <w:rFonts w:ascii="仿宋" w:eastAsia="仿宋" w:hAnsi="仿宋"/>
                <w:color w:val="000000" w:themeColor="text1"/>
                <w:sz w:val="24"/>
              </w:rPr>
            </w:pPr>
            <w:r w:rsidRPr="00DE5D1A">
              <w:rPr>
                <w:rFonts w:ascii="仿宋" w:eastAsia="仿宋" w:hAnsi="仿宋" w:hint="eastAsia"/>
                <w:color w:val="000000" w:themeColor="text1"/>
                <w:sz w:val="24"/>
              </w:rPr>
              <w:t>（8）支持DC12V；</w:t>
            </w:r>
          </w:p>
          <w:p w:rsidR="00502126" w:rsidRPr="00DE5D1A" w:rsidRDefault="00502126" w:rsidP="00E65C0C">
            <w:pPr>
              <w:spacing w:line="276" w:lineRule="auto"/>
              <w:jc w:val="left"/>
              <w:rPr>
                <w:rFonts w:ascii="仿宋" w:eastAsia="仿宋" w:hAnsi="仿宋"/>
                <w:color w:val="000000" w:themeColor="text1"/>
                <w:sz w:val="24"/>
              </w:rPr>
            </w:pPr>
            <w:r w:rsidRPr="00DE5D1A">
              <w:rPr>
                <w:rFonts w:ascii="仿宋" w:eastAsia="仿宋" w:hAnsi="仿宋" w:hint="eastAsia"/>
                <w:color w:val="000000" w:themeColor="text1"/>
                <w:sz w:val="24"/>
              </w:rPr>
              <w:t>（9）防尘防水等级≥IP66；</w:t>
            </w:r>
          </w:p>
          <w:p w:rsidR="00502126" w:rsidRPr="00DE5D1A" w:rsidRDefault="00502126" w:rsidP="00E65C0C">
            <w:pPr>
              <w:spacing w:line="276" w:lineRule="auto"/>
              <w:jc w:val="left"/>
              <w:rPr>
                <w:rFonts w:ascii="仿宋" w:eastAsia="仿宋" w:hAnsi="仿宋"/>
                <w:color w:val="000000" w:themeColor="text1"/>
                <w:sz w:val="24"/>
              </w:rPr>
            </w:pPr>
            <w:r w:rsidRPr="00DE5D1A">
              <w:rPr>
                <w:rFonts w:ascii="仿宋" w:eastAsia="仿宋" w:hAnsi="仿宋" w:hint="eastAsia"/>
                <w:color w:val="000000" w:themeColor="text1"/>
                <w:sz w:val="24"/>
              </w:rPr>
              <w:t>（10）含配套支架。</w:t>
            </w:r>
          </w:p>
        </w:tc>
      </w:tr>
      <w:tr w:rsidR="00502126" w:rsidRPr="00DE5D1A" w:rsidTr="00E65C0C">
        <w:trPr>
          <w:trHeight w:val="454"/>
        </w:trPr>
        <w:tc>
          <w:tcPr>
            <w:tcW w:w="740" w:type="dxa"/>
            <w:vAlign w:val="center"/>
          </w:tcPr>
          <w:p w:rsidR="00502126" w:rsidRPr="00DE5D1A" w:rsidRDefault="00502126" w:rsidP="00E65C0C">
            <w:pPr>
              <w:spacing w:line="276" w:lineRule="auto"/>
              <w:jc w:val="center"/>
              <w:rPr>
                <w:rFonts w:ascii="仿宋" w:eastAsia="仿宋" w:hAnsi="仿宋"/>
                <w:color w:val="000000" w:themeColor="text1"/>
                <w:sz w:val="24"/>
              </w:rPr>
            </w:pPr>
            <w:r w:rsidRPr="00DE5D1A">
              <w:rPr>
                <w:rFonts w:ascii="仿宋" w:eastAsia="仿宋" w:hAnsi="仿宋" w:hint="eastAsia"/>
                <w:color w:val="000000" w:themeColor="text1"/>
                <w:sz w:val="24"/>
              </w:rPr>
              <w:t>2</w:t>
            </w:r>
          </w:p>
        </w:tc>
        <w:tc>
          <w:tcPr>
            <w:tcW w:w="1671" w:type="dxa"/>
            <w:vAlign w:val="center"/>
          </w:tcPr>
          <w:p w:rsidR="00502126" w:rsidRPr="00DE5D1A" w:rsidRDefault="00502126" w:rsidP="00E65C0C">
            <w:pPr>
              <w:spacing w:line="276" w:lineRule="auto"/>
              <w:jc w:val="center"/>
              <w:rPr>
                <w:rFonts w:ascii="仿宋" w:eastAsia="仿宋" w:hAnsi="仿宋"/>
                <w:color w:val="000000" w:themeColor="text1"/>
                <w:sz w:val="24"/>
              </w:rPr>
            </w:pPr>
            <w:r w:rsidRPr="00DE5D1A">
              <w:rPr>
                <w:rFonts w:ascii="仿宋" w:eastAsia="仿宋" w:hAnsi="仿宋" w:hint="eastAsia"/>
                <w:color w:val="000000" w:themeColor="text1"/>
                <w:sz w:val="24"/>
              </w:rPr>
              <w:t>★</w:t>
            </w:r>
            <w:r w:rsidRPr="00DE5D1A">
              <w:rPr>
                <w:rFonts w:ascii="仿宋" w:eastAsia="仿宋" w:hAnsi="仿宋" w:hint="eastAsia"/>
                <w:b/>
                <w:color w:val="000000" w:themeColor="text1"/>
                <w:sz w:val="24"/>
              </w:rPr>
              <w:t>红外枪式摄像机</w:t>
            </w:r>
          </w:p>
        </w:tc>
        <w:tc>
          <w:tcPr>
            <w:tcW w:w="708" w:type="dxa"/>
            <w:vAlign w:val="center"/>
          </w:tcPr>
          <w:p w:rsidR="00502126" w:rsidRPr="00DE5D1A" w:rsidRDefault="00502126" w:rsidP="00E65C0C">
            <w:pPr>
              <w:spacing w:line="276" w:lineRule="auto"/>
              <w:jc w:val="center"/>
              <w:rPr>
                <w:rFonts w:ascii="仿宋" w:eastAsia="仿宋" w:hAnsi="仿宋"/>
                <w:color w:val="000000" w:themeColor="text1"/>
                <w:sz w:val="24"/>
              </w:rPr>
            </w:pPr>
            <w:r w:rsidRPr="00DE5D1A">
              <w:rPr>
                <w:rFonts w:ascii="仿宋" w:eastAsia="仿宋" w:hAnsi="仿宋" w:hint="eastAsia"/>
                <w:color w:val="000000" w:themeColor="text1"/>
                <w:sz w:val="24"/>
              </w:rPr>
              <w:t>74</w:t>
            </w:r>
          </w:p>
        </w:tc>
        <w:tc>
          <w:tcPr>
            <w:tcW w:w="709" w:type="dxa"/>
            <w:vAlign w:val="center"/>
          </w:tcPr>
          <w:p w:rsidR="00502126" w:rsidRPr="00DE5D1A" w:rsidRDefault="00502126" w:rsidP="00E65C0C">
            <w:pPr>
              <w:spacing w:line="276" w:lineRule="auto"/>
              <w:jc w:val="center"/>
              <w:rPr>
                <w:rFonts w:ascii="仿宋" w:eastAsia="仿宋" w:hAnsi="仿宋"/>
                <w:color w:val="000000" w:themeColor="text1"/>
                <w:sz w:val="24"/>
              </w:rPr>
            </w:pPr>
            <w:r w:rsidRPr="00DE5D1A">
              <w:rPr>
                <w:rFonts w:ascii="仿宋" w:eastAsia="仿宋" w:hAnsi="仿宋"/>
                <w:color w:val="000000" w:themeColor="text1"/>
                <w:sz w:val="24"/>
              </w:rPr>
              <w:t>台</w:t>
            </w:r>
          </w:p>
        </w:tc>
        <w:tc>
          <w:tcPr>
            <w:tcW w:w="6804" w:type="dxa"/>
            <w:vAlign w:val="center"/>
          </w:tcPr>
          <w:p w:rsidR="00502126" w:rsidRPr="00DE5D1A" w:rsidRDefault="00502126" w:rsidP="00E65C0C">
            <w:pPr>
              <w:spacing w:line="276" w:lineRule="auto"/>
              <w:jc w:val="left"/>
              <w:rPr>
                <w:rFonts w:ascii="仿宋" w:eastAsia="仿宋" w:hAnsi="仿宋"/>
                <w:color w:val="000000" w:themeColor="text1"/>
                <w:sz w:val="24"/>
              </w:rPr>
            </w:pPr>
            <w:r w:rsidRPr="00DE5D1A">
              <w:rPr>
                <w:rFonts w:ascii="仿宋" w:eastAsia="仿宋" w:hAnsi="仿宋" w:hint="eastAsia"/>
                <w:color w:val="000000" w:themeColor="text1"/>
                <w:sz w:val="24"/>
              </w:rPr>
              <w:t>（1）200万像素，ICR日夜型筒型网络摄像机；</w:t>
            </w:r>
          </w:p>
          <w:p w:rsidR="00502126" w:rsidRPr="00DE5D1A" w:rsidRDefault="00502126" w:rsidP="00E65C0C">
            <w:pPr>
              <w:spacing w:line="276" w:lineRule="auto"/>
              <w:jc w:val="left"/>
              <w:rPr>
                <w:rFonts w:ascii="仿宋" w:eastAsia="仿宋" w:hAnsi="仿宋"/>
                <w:color w:val="000000" w:themeColor="text1"/>
                <w:sz w:val="24"/>
              </w:rPr>
            </w:pPr>
            <w:r w:rsidRPr="00DE5D1A">
              <w:rPr>
                <w:rFonts w:ascii="仿宋" w:eastAsia="仿宋" w:hAnsi="仿宋" w:hint="eastAsia"/>
                <w:color w:val="000000" w:themeColor="text1"/>
                <w:sz w:val="24"/>
              </w:rPr>
              <w:t>（2）</w:t>
            </w:r>
            <w:r w:rsidRPr="00DE5D1A">
              <w:rPr>
                <w:rFonts w:hint="eastAsia"/>
                <w:b/>
                <w:color w:val="000000" w:themeColor="text1"/>
                <w:kern w:val="0"/>
              </w:rPr>
              <w:t>▲</w:t>
            </w:r>
            <w:r w:rsidRPr="00DE5D1A">
              <w:rPr>
                <w:rFonts w:ascii="仿宋" w:eastAsia="仿宋" w:hAnsi="仿宋" w:hint="eastAsia"/>
                <w:color w:val="000000" w:themeColor="text1"/>
                <w:sz w:val="24"/>
              </w:rPr>
              <w:t>相机靶面尺寸≥1/2.7英寸；</w:t>
            </w:r>
          </w:p>
          <w:p w:rsidR="00502126" w:rsidRPr="00DE5D1A" w:rsidRDefault="00502126" w:rsidP="00E65C0C">
            <w:pPr>
              <w:spacing w:line="276" w:lineRule="auto"/>
              <w:jc w:val="left"/>
              <w:rPr>
                <w:rFonts w:ascii="仿宋" w:eastAsia="仿宋" w:hAnsi="仿宋"/>
                <w:color w:val="000000" w:themeColor="text1"/>
                <w:sz w:val="24"/>
              </w:rPr>
            </w:pPr>
            <w:r w:rsidRPr="00DE5D1A">
              <w:rPr>
                <w:rFonts w:ascii="仿宋" w:eastAsia="仿宋" w:hAnsi="仿宋" w:hint="eastAsia"/>
                <w:color w:val="000000" w:themeColor="text1"/>
                <w:sz w:val="24"/>
              </w:rPr>
              <w:t>（3）支持H.265、MJPEG视频编码格式；</w:t>
            </w:r>
          </w:p>
          <w:p w:rsidR="00502126" w:rsidRPr="00DE5D1A" w:rsidRDefault="00502126" w:rsidP="00E65C0C">
            <w:pPr>
              <w:spacing w:line="276" w:lineRule="auto"/>
              <w:jc w:val="left"/>
              <w:rPr>
                <w:rFonts w:ascii="仿宋" w:eastAsia="仿宋" w:hAnsi="仿宋"/>
                <w:color w:val="000000" w:themeColor="text1"/>
                <w:sz w:val="24"/>
              </w:rPr>
            </w:pPr>
            <w:r w:rsidRPr="00DE5D1A">
              <w:rPr>
                <w:rFonts w:ascii="仿宋" w:eastAsia="仿宋" w:hAnsi="仿宋" w:hint="eastAsia"/>
                <w:color w:val="000000" w:themeColor="text1"/>
                <w:sz w:val="24"/>
              </w:rPr>
              <w:t>（4）支持红外补光，有效补光距离≥50m（证明材料：具备合法资质的第三方检测机构出具的检测报告，复印件加盖投标人电子签名或公章）；</w:t>
            </w:r>
          </w:p>
          <w:p w:rsidR="00502126" w:rsidRPr="00DE5D1A" w:rsidRDefault="00502126" w:rsidP="00E65C0C">
            <w:pPr>
              <w:spacing w:line="276" w:lineRule="auto"/>
              <w:jc w:val="left"/>
              <w:rPr>
                <w:rFonts w:ascii="仿宋" w:eastAsia="仿宋" w:hAnsi="仿宋"/>
                <w:color w:val="000000" w:themeColor="text1"/>
                <w:sz w:val="24"/>
              </w:rPr>
            </w:pPr>
            <w:r w:rsidRPr="00DE5D1A">
              <w:rPr>
                <w:rFonts w:ascii="仿宋" w:eastAsia="仿宋" w:hAnsi="仿宋" w:hint="eastAsia"/>
                <w:color w:val="000000" w:themeColor="text1"/>
                <w:sz w:val="24"/>
              </w:rPr>
              <w:t>（5）支持区域入侵侦测,越界侦测功能；支持3D数字降噪、数字宽动态、走廊模式、背光补偿、移动侦测、智能报警；</w:t>
            </w:r>
          </w:p>
          <w:p w:rsidR="00502126" w:rsidRPr="00DE5D1A" w:rsidRDefault="00502126" w:rsidP="00E65C0C">
            <w:pPr>
              <w:spacing w:line="276" w:lineRule="auto"/>
              <w:jc w:val="left"/>
              <w:rPr>
                <w:rFonts w:ascii="仿宋" w:eastAsia="仿宋" w:hAnsi="仿宋"/>
                <w:color w:val="000000" w:themeColor="text1"/>
                <w:sz w:val="24"/>
              </w:rPr>
            </w:pPr>
            <w:r w:rsidRPr="00DE5D1A">
              <w:rPr>
                <w:rFonts w:ascii="仿宋" w:eastAsia="仿宋" w:hAnsi="仿宋" w:hint="eastAsia"/>
                <w:color w:val="000000" w:themeColor="text1"/>
                <w:sz w:val="24"/>
              </w:rPr>
              <w:t>（6）内置≥1个麦克风，≥1个RJ45网络接口；</w:t>
            </w:r>
          </w:p>
          <w:p w:rsidR="00502126" w:rsidRPr="00DE5D1A" w:rsidRDefault="00502126" w:rsidP="00E65C0C">
            <w:pPr>
              <w:spacing w:line="276" w:lineRule="auto"/>
              <w:jc w:val="left"/>
              <w:rPr>
                <w:rFonts w:ascii="仿宋" w:eastAsia="仿宋" w:hAnsi="仿宋"/>
                <w:color w:val="000000" w:themeColor="text1"/>
                <w:sz w:val="24"/>
              </w:rPr>
            </w:pPr>
            <w:r w:rsidRPr="00DE5D1A">
              <w:rPr>
                <w:rFonts w:ascii="仿宋" w:eastAsia="仿宋" w:hAnsi="仿宋" w:hint="eastAsia"/>
                <w:color w:val="000000" w:themeColor="text1"/>
                <w:sz w:val="24"/>
              </w:rPr>
              <w:t>（7）信噪比≥55dB；</w:t>
            </w:r>
          </w:p>
          <w:p w:rsidR="00502126" w:rsidRPr="00DE5D1A" w:rsidRDefault="00502126" w:rsidP="00E65C0C">
            <w:pPr>
              <w:spacing w:line="276" w:lineRule="auto"/>
              <w:jc w:val="left"/>
              <w:rPr>
                <w:rFonts w:ascii="仿宋" w:eastAsia="仿宋" w:hAnsi="仿宋"/>
                <w:color w:val="000000" w:themeColor="text1"/>
                <w:sz w:val="24"/>
              </w:rPr>
            </w:pPr>
            <w:r w:rsidRPr="00DE5D1A">
              <w:rPr>
                <w:rFonts w:ascii="仿宋" w:eastAsia="仿宋" w:hAnsi="仿宋" w:hint="eastAsia"/>
                <w:color w:val="000000" w:themeColor="text1"/>
                <w:sz w:val="24"/>
              </w:rPr>
              <w:t>（8）支持DC12V；</w:t>
            </w:r>
          </w:p>
          <w:p w:rsidR="00502126" w:rsidRPr="00DE5D1A" w:rsidRDefault="00502126" w:rsidP="00E65C0C">
            <w:pPr>
              <w:spacing w:line="276" w:lineRule="auto"/>
              <w:jc w:val="left"/>
              <w:rPr>
                <w:rFonts w:ascii="仿宋" w:eastAsia="仿宋" w:hAnsi="仿宋"/>
                <w:color w:val="000000" w:themeColor="text1"/>
                <w:sz w:val="24"/>
              </w:rPr>
            </w:pPr>
            <w:r w:rsidRPr="00DE5D1A">
              <w:rPr>
                <w:rFonts w:ascii="仿宋" w:eastAsia="仿宋" w:hAnsi="仿宋" w:hint="eastAsia"/>
                <w:color w:val="000000" w:themeColor="text1"/>
                <w:sz w:val="24"/>
              </w:rPr>
              <w:t>（9）防尘防水等级≥IP67。</w:t>
            </w:r>
          </w:p>
        </w:tc>
      </w:tr>
      <w:tr w:rsidR="00502126" w:rsidRPr="00DE5D1A" w:rsidTr="00E65C0C">
        <w:trPr>
          <w:trHeight w:val="454"/>
        </w:trPr>
        <w:tc>
          <w:tcPr>
            <w:tcW w:w="740" w:type="dxa"/>
            <w:vAlign w:val="center"/>
          </w:tcPr>
          <w:p w:rsidR="00502126" w:rsidRPr="00DE5D1A" w:rsidRDefault="00502126" w:rsidP="00E65C0C">
            <w:pPr>
              <w:spacing w:line="276" w:lineRule="auto"/>
              <w:jc w:val="center"/>
              <w:rPr>
                <w:rFonts w:ascii="仿宋" w:eastAsia="仿宋" w:hAnsi="仿宋"/>
                <w:color w:val="000000" w:themeColor="text1"/>
                <w:sz w:val="24"/>
              </w:rPr>
            </w:pPr>
            <w:r w:rsidRPr="00DE5D1A">
              <w:rPr>
                <w:rFonts w:ascii="仿宋" w:eastAsia="仿宋" w:hAnsi="仿宋" w:hint="eastAsia"/>
                <w:color w:val="000000" w:themeColor="text1"/>
                <w:sz w:val="24"/>
              </w:rPr>
              <w:t>3</w:t>
            </w:r>
          </w:p>
        </w:tc>
        <w:tc>
          <w:tcPr>
            <w:tcW w:w="1671" w:type="dxa"/>
            <w:vAlign w:val="center"/>
          </w:tcPr>
          <w:p w:rsidR="00502126" w:rsidRPr="00DE5D1A" w:rsidRDefault="00502126" w:rsidP="00E65C0C">
            <w:pPr>
              <w:spacing w:line="276" w:lineRule="auto"/>
              <w:jc w:val="center"/>
              <w:rPr>
                <w:rFonts w:ascii="仿宋" w:eastAsia="仿宋" w:hAnsi="仿宋"/>
                <w:color w:val="000000" w:themeColor="text1"/>
                <w:sz w:val="24"/>
              </w:rPr>
            </w:pPr>
            <w:r w:rsidRPr="00DE5D1A">
              <w:rPr>
                <w:rFonts w:ascii="仿宋" w:eastAsia="仿宋" w:hAnsi="仿宋" w:hint="eastAsia"/>
                <w:color w:val="000000" w:themeColor="text1"/>
                <w:sz w:val="24"/>
              </w:rPr>
              <w:t>防油污摄像机</w:t>
            </w:r>
          </w:p>
        </w:tc>
        <w:tc>
          <w:tcPr>
            <w:tcW w:w="708" w:type="dxa"/>
            <w:vAlign w:val="center"/>
          </w:tcPr>
          <w:p w:rsidR="00502126" w:rsidRPr="00DE5D1A" w:rsidRDefault="00502126" w:rsidP="00E65C0C">
            <w:pPr>
              <w:spacing w:line="276" w:lineRule="auto"/>
              <w:jc w:val="center"/>
              <w:rPr>
                <w:rFonts w:ascii="仿宋" w:eastAsia="仿宋" w:hAnsi="仿宋"/>
                <w:color w:val="000000" w:themeColor="text1"/>
                <w:sz w:val="24"/>
              </w:rPr>
            </w:pPr>
            <w:r w:rsidRPr="00DE5D1A">
              <w:rPr>
                <w:rFonts w:ascii="仿宋" w:eastAsia="仿宋" w:hAnsi="仿宋" w:hint="eastAsia"/>
                <w:color w:val="000000" w:themeColor="text1"/>
                <w:sz w:val="24"/>
              </w:rPr>
              <w:t>9</w:t>
            </w:r>
          </w:p>
        </w:tc>
        <w:tc>
          <w:tcPr>
            <w:tcW w:w="709" w:type="dxa"/>
            <w:vAlign w:val="center"/>
          </w:tcPr>
          <w:p w:rsidR="00502126" w:rsidRPr="00DE5D1A" w:rsidRDefault="00502126" w:rsidP="00E65C0C">
            <w:pPr>
              <w:spacing w:line="276" w:lineRule="auto"/>
              <w:jc w:val="center"/>
              <w:rPr>
                <w:rFonts w:ascii="仿宋" w:eastAsia="仿宋" w:hAnsi="仿宋"/>
                <w:color w:val="000000" w:themeColor="text1"/>
                <w:sz w:val="24"/>
              </w:rPr>
            </w:pPr>
            <w:r w:rsidRPr="00DE5D1A">
              <w:rPr>
                <w:rFonts w:ascii="仿宋" w:eastAsia="仿宋" w:hAnsi="仿宋"/>
                <w:color w:val="000000" w:themeColor="text1"/>
                <w:sz w:val="24"/>
              </w:rPr>
              <w:t>台</w:t>
            </w:r>
          </w:p>
        </w:tc>
        <w:tc>
          <w:tcPr>
            <w:tcW w:w="6804" w:type="dxa"/>
            <w:vAlign w:val="center"/>
          </w:tcPr>
          <w:p w:rsidR="00502126" w:rsidRPr="00DE5D1A" w:rsidRDefault="00502126" w:rsidP="00E65C0C">
            <w:pPr>
              <w:spacing w:line="276" w:lineRule="auto"/>
              <w:jc w:val="left"/>
              <w:rPr>
                <w:rFonts w:ascii="仿宋" w:eastAsia="仿宋" w:hAnsi="仿宋"/>
                <w:color w:val="000000" w:themeColor="text1"/>
                <w:sz w:val="24"/>
              </w:rPr>
            </w:pPr>
            <w:r w:rsidRPr="00DE5D1A">
              <w:rPr>
                <w:rFonts w:ascii="仿宋" w:eastAsia="仿宋" w:hAnsi="仿宋" w:hint="eastAsia"/>
                <w:color w:val="000000" w:themeColor="text1"/>
                <w:sz w:val="24"/>
              </w:rPr>
              <w:t>（1）200万像素防油污摄像机；</w:t>
            </w:r>
          </w:p>
          <w:p w:rsidR="00502126" w:rsidRPr="00DE5D1A" w:rsidRDefault="00502126" w:rsidP="00E65C0C">
            <w:pPr>
              <w:spacing w:line="276" w:lineRule="auto"/>
              <w:jc w:val="left"/>
              <w:rPr>
                <w:rFonts w:ascii="仿宋" w:eastAsia="仿宋" w:hAnsi="仿宋"/>
                <w:color w:val="000000" w:themeColor="text1"/>
                <w:sz w:val="24"/>
              </w:rPr>
            </w:pPr>
            <w:r w:rsidRPr="00DE5D1A">
              <w:rPr>
                <w:rFonts w:ascii="仿宋" w:eastAsia="仿宋" w:hAnsi="仿宋" w:hint="eastAsia"/>
                <w:color w:val="000000" w:themeColor="text1"/>
                <w:sz w:val="24"/>
              </w:rPr>
              <w:t>（2）1/3" Progressive Scan CMOS；</w:t>
            </w:r>
          </w:p>
          <w:p w:rsidR="00502126" w:rsidRPr="00DE5D1A" w:rsidRDefault="00502126" w:rsidP="00E65C0C">
            <w:pPr>
              <w:spacing w:line="276" w:lineRule="auto"/>
              <w:jc w:val="left"/>
              <w:rPr>
                <w:rFonts w:ascii="仿宋" w:eastAsia="仿宋" w:hAnsi="仿宋"/>
                <w:color w:val="000000" w:themeColor="text1"/>
                <w:sz w:val="24"/>
              </w:rPr>
            </w:pPr>
            <w:r w:rsidRPr="00DE5D1A">
              <w:rPr>
                <w:rFonts w:ascii="仿宋" w:eastAsia="仿宋" w:hAnsi="仿宋" w:hint="eastAsia"/>
                <w:color w:val="000000" w:themeColor="text1"/>
                <w:sz w:val="24"/>
              </w:rPr>
              <w:t>（3）彩色：0.005 Lux @（F1.2，AGC ON），0 Lux with IR；</w:t>
            </w:r>
          </w:p>
          <w:p w:rsidR="00502126" w:rsidRPr="00DE5D1A" w:rsidRDefault="00502126" w:rsidP="00E65C0C">
            <w:pPr>
              <w:spacing w:line="276" w:lineRule="auto"/>
              <w:jc w:val="left"/>
              <w:rPr>
                <w:rFonts w:ascii="仿宋" w:eastAsia="仿宋" w:hAnsi="仿宋"/>
                <w:color w:val="000000" w:themeColor="text1"/>
                <w:sz w:val="24"/>
              </w:rPr>
            </w:pPr>
            <w:r w:rsidRPr="00DE5D1A">
              <w:rPr>
                <w:rFonts w:ascii="仿宋" w:eastAsia="仿宋" w:hAnsi="仿宋" w:hint="eastAsia"/>
                <w:color w:val="000000" w:themeColor="text1"/>
                <w:sz w:val="24"/>
              </w:rPr>
              <w:t>（4）最高分辨率≥2560×1440@25fps，在最高分辨率下可输出实时图像；</w:t>
            </w:r>
          </w:p>
          <w:p w:rsidR="00502126" w:rsidRPr="00DE5D1A" w:rsidRDefault="00502126" w:rsidP="00E65C0C">
            <w:pPr>
              <w:spacing w:line="276" w:lineRule="auto"/>
              <w:jc w:val="left"/>
              <w:rPr>
                <w:rFonts w:ascii="仿宋" w:eastAsia="仿宋" w:hAnsi="仿宋"/>
                <w:color w:val="000000" w:themeColor="text1"/>
                <w:sz w:val="24"/>
              </w:rPr>
            </w:pPr>
            <w:r w:rsidRPr="00DE5D1A">
              <w:rPr>
                <w:rFonts w:ascii="仿宋" w:eastAsia="仿宋" w:hAnsi="仿宋" w:hint="eastAsia"/>
                <w:color w:val="000000" w:themeColor="text1"/>
                <w:sz w:val="24"/>
              </w:rPr>
              <w:t>（5）智能侦测：支持越界侦测、区域入侵侦测；</w:t>
            </w:r>
          </w:p>
          <w:p w:rsidR="00502126" w:rsidRPr="00DE5D1A" w:rsidRDefault="00502126" w:rsidP="00E65C0C">
            <w:pPr>
              <w:spacing w:line="276" w:lineRule="auto"/>
              <w:jc w:val="left"/>
              <w:rPr>
                <w:rFonts w:ascii="仿宋" w:eastAsia="仿宋" w:hAnsi="仿宋"/>
                <w:color w:val="000000" w:themeColor="text1"/>
                <w:sz w:val="24"/>
              </w:rPr>
            </w:pPr>
            <w:r w:rsidRPr="00DE5D1A">
              <w:rPr>
                <w:rFonts w:ascii="仿宋" w:eastAsia="仿宋" w:hAnsi="仿宋" w:hint="eastAsia"/>
                <w:color w:val="000000" w:themeColor="text1"/>
                <w:sz w:val="24"/>
              </w:rPr>
              <w:t>（6）具有断线自动重连、在线升级、配置保存获取、恢复出厂设置和重启、字符叠加、双（多）码流、主动注册、本机存储、</w:t>
            </w:r>
            <w:r w:rsidRPr="00DE5D1A">
              <w:rPr>
                <w:rFonts w:ascii="仿宋" w:eastAsia="仿宋" w:hAnsi="仿宋" w:hint="eastAsia"/>
                <w:color w:val="000000" w:themeColor="text1"/>
                <w:sz w:val="24"/>
              </w:rPr>
              <w:lastRenderedPageBreak/>
              <w:t>web服务、报警、日志记录、语音、视音频编码码流的传输、存储封装格式等功能；</w:t>
            </w:r>
          </w:p>
          <w:p w:rsidR="00502126" w:rsidRPr="00DE5D1A" w:rsidRDefault="00502126" w:rsidP="00E65C0C">
            <w:pPr>
              <w:spacing w:line="276" w:lineRule="auto"/>
              <w:jc w:val="left"/>
              <w:rPr>
                <w:rFonts w:ascii="仿宋" w:eastAsia="仿宋" w:hAnsi="仿宋"/>
                <w:color w:val="000000" w:themeColor="text1"/>
                <w:sz w:val="24"/>
              </w:rPr>
            </w:pPr>
            <w:r w:rsidRPr="00DE5D1A">
              <w:rPr>
                <w:rFonts w:ascii="仿宋" w:eastAsia="仿宋" w:hAnsi="仿宋" w:hint="eastAsia"/>
                <w:color w:val="000000" w:themeColor="text1"/>
                <w:sz w:val="24"/>
              </w:rPr>
              <w:t>（7）支持人脸抓拍功能，可对经过设定区域的行人进行人脸检测，当检测到人脸后，可抓拍人脸图片，抓拍图片数量可设（证明材料：具备合法资质的第三方检测机构出具的检测报告，复印件加盖投标人电子签名或公章）；</w:t>
            </w:r>
          </w:p>
          <w:p w:rsidR="00502126" w:rsidRPr="00DE5D1A" w:rsidRDefault="00502126" w:rsidP="00E65C0C">
            <w:pPr>
              <w:spacing w:line="276" w:lineRule="auto"/>
              <w:jc w:val="left"/>
              <w:rPr>
                <w:rFonts w:ascii="仿宋" w:eastAsia="仿宋" w:hAnsi="仿宋"/>
                <w:color w:val="000000" w:themeColor="text1"/>
                <w:sz w:val="24"/>
              </w:rPr>
            </w:pPr>
            <w:r w:rsidRPr="00DE5D1A">
              <w:rPr>
                <w:rFonts w:ascii="仿宋" w:eastAsia="仿宋" w:hAnsi="仿宋" w:hint="eastAsia"/>
                <w:color w:val="000000" w:themeColor="text1"/>
                <w:sz w:val="24"/>
              </w:rPr>
              <w:t>（8）支持背光补偿，强光抑制，3D数字降噪，110dB宽动态适应不同监控环境；</w:t>
            </w:r>
          </w:p>
          <w:p w:rsidR="00502126" w:rsidRPr="00DE5D1A" w:rsidRDefault="00502126" w:rsidP="00E65C0C">
            <w:pPr>
              <w:spacing w:line="276" w:lineRule="auto"/>
              <w:jc w:val="left"/>
              <w:rPr>
                <w:rFonts w:ascii="仿宋" w:eastAsia="仿宋" w:hAnsi="仿宋"/>
                <w:color w:val="000000" w:themeColor="text1"/>
                <w:sz w:val="24"/>
              </w:rPr>
            </w:pPr>
            <w:r w:rsidRPr="00DE5D1A">
              <w:rPr>
                <w:rFonts w:ascii="仿宋" w:eastAsia="仿宋" w:hAnsi="仿宋" w:hint="eastAsia"/>
                <w:color w:val="000000" w:themeColor="text1"/>
                <w:sz w:val="24"/>
              </w:rPr>
              <w:t>（9）支持1路报警输入，1路报警输出（报警输出最大支持DC12V，30mA）；</w:t>
            </w:r>
          </w:p>
          <w:p w:rsidR="00502126" w:rsidRPr="00DE5D1A" w:rsidRDefault="00502126" w:rsidP="00E65C0C">
            <w:pPr>
              <w:spacing w:line="276" w:lineRule="auto"/>
              <w:jc w:val="left"/>
              <w:rPr>
                <w:rFonts w:ascii="仿宋" w:eastAsia="仿宋" w:hAnsi="仿宋"/>
                <w:color w:val="000000" w:themeColor="text1"/>
                <w:sz w:val="24"/>
              </w:rPr>
            </w:pPr>
            <w:r w:rsidRPr="00DE5D1A">
              <w:rPr>
                <w:rFonts w:ascii="仿宋" w:eastAsia="仿宋" w:hAnsi="仿宋" w:hint="eastAsia"/>
                <w:color w:val="000000" w:themeColor="text1"/>
                <w:sz w:val="24"/>
              </w:rPr>
              <w:t>（10）支持1路音频输入，1路音频输出；</w:t>
            </w:r>
          </w:p>
          <w:p w:rsidR="00502126" w:rsidRPr="00DE5D1A" w:rsidRDefault="00502126" w:rsidP="00E65C0C">
            <w:pPr>
              <w:spacing w:line="276" w:lineRule="auto"/>
              <w:jc w:val="left"/>
              <w:rPr>
                <w:rFonts w:ascii="仿宋" w:eastAsia="仿宋" w:hAnsi="仿宋"/>
                <w:color w:val="000000" w:themeColor="text1"/>
                <w:sz w:val="24"/>
              </w:rPr>
            </w:pPr>
            <w:r w:rsidRPr="00DE5D1A">
              <w:rPr>
                <w:rFonts w:ascii="仿宋" w:eastAsia="仿宋" w:hAnsi="仿宋" w:hint="eastAsia"/>
                <w:color w:val="000000" w:themeColor="text1"/>
                <w:sz w:val="24"/>
              </w:rPr>
              <w:t>（11）供电：DC 12V±25%，支持防反接保护；</w:t>
            </w:r>
          </w:p>
          <w:p w:rsidR="00502126" w:rsidRPr="00DE5D1A" w:rsidRDefault="00502126" w:rsidP="00E65C0C">
            <w:pPr>
              <w:spacing w:line="276" w:lineRule="auto"/>
              <w:jc w:val="left"/>
              <w:rPr>
                <w:rFonts w:ascii="仿宋" w:eastAsia="仿宋" w:hAnsi="仿宋"/>
                <w:color w:val="000000" w:themeColor="text1"/>
                <w:sz w:val="24"/>
              </w:rPr>
            </w:pPr>
            <w:r w:rsidRPr="00DE5D1A">
              <w:rPr>
                <w:rFonts w:ascii="仿宋" w:eastAsia="仿宋" w:hAnsi="仿宋" w:hint="eastAsia"/>
                <w:color w:val="000000" w:themeColor="text1"/>
                <w:sz w:val="24"/>
              </w:rPr>
              <w:t>（12）PoE：802.3af,Class 3；</w:t>
            </w:r>
          </w:p>
          <w:p w:rsidR="00502126" w:rsidRPr="00DE5D1A" w:rsidRDefault="00502126" w:rsidP="00E65C0C">
            <w:pPr>
              <w:spacing w:line="276" w:lineRule="auto"/>
              <w:jc w:val="left"/>
              <w:rPr>
                <w:rFonts w:ascii="仿宋" w:eastAsia="仿宋" w:hAnsi="仿宋"/>
                <w:color w:val="000000" w:themeColor="text1"/>
                <w:sz w:val="24"/>
              </w:rPr>
            </w:pPr>
            <w:r w:rsidRPr="00DE5D1A">
              <w:rPr>
                <w:rFonts w:ascii="仿宋" w:eastAsia="仿宋" w:hAnsi="仿宋" w:hint="eastAsia"/>
                <w:color w:val="000000" w:themeColor="text1"/>
                <w:sz w:val="24"/>
              </w:rPr>
              <w:t>（13）采用高效阵列红外灯，使用寿命长，红外照射距离最远可达30m；</w:t>
            </w:r>
          </w:p>
          <w:p w:rsidR="00502126" w:rsidRPr="00DE5D1A" w:rsidRDefault="00502126" w:rsidP="00E65C0C">
            <w:pPr>
              <w:spacing w:line="276" w:lineRule="auto"/>
              <w:jc w:val="left"/>
              <w:rPr>
                <w:rFonts w:ascii="仿宋" w:eastAsia="仿宋" w:hAnsi="仿宋"/>
                <w:color w:val="000000" w:themeColor="text1"/>
                <w:sz w:val="24"/>
              </w:rPr>
            </w:pPr>
            <w:r w:rsidRPr="00DE5D1A">
              <w:rPr>
                <w:rFonts w:ascii="仿宋" w:eastAsia="仿宋" w:hAnsi="仿宋" w:hint="eastAsia"/>
                <w:color w:val="000000" w:themeColor="text1"/>
                <w:sz w:val="24"/>
              </w:rPr>
              <w:t>（14）防尘防水等级≥IP67。</w:t>
            </w:r>
          </w:p>
        </w:tc>
      </w:tr>
      <w:tr w:rsidR="00502126" w:rsidRPr="00DE5D1A" w:rsidTr="00E65C0C">
        <w:trPr>
          <w:trHeight w:val="454"/>
        </w:trPr>
        <w:tc>
          <w:tcPr>
            <w:tcW w:w="740" w:type="dxa"/>
            <w:vAlign w:val="center"/>
          </w:tcPr>
          <w:p w:rsidR="00502126" w:rsidRPr="00DE5D1A" w:rsidRDefault="00502126" w:rsidP="00E65C0C">
            <w:pPr>
              <w:spacing w:line="276" w:lineRule="auto"/>
              <w:jc w:val="center"/>
              <w:rPr>
                <w:rFonts w:ascii="仿宋" w:eastAsia="仿宋" w:hAnsi="仿宋"/>
                <w:color w:val="000000" w:themeColor="text1"/>
                <w:sz w:val="24"/>
              </w:rPr>
            </w:pPr>
            <w:r w:rsidRPr="00DE5D1A">
              <w:rPr>
                <w:rFonts w:ascii="仿宋" w:eastAsia="仿宋" w:hAnsi="仿宋" w:hint="eastAsia"/>
                <w:color w:val="000000" w:themeColor="text1"/>
                <w:sz w:val="24"/>
              </w:rPr>
              <w:lastRenderedPageBreak/>
              <w:t>4</w:t>
            </w:r>
          </w:p>
        </w:tc>
        <w:tc>
          <w:tcPr>
            <w:tcW w:w="1671" w:type="dxa"/>
            <w:vAlign w:val="center"/>
          </w:tcPr>
          <w:p w:rsidR="00502126" w:rsidRPr="00DE5D1A" w:rsidRDefault="00502126" w:rsidP="00E65C0C">
            <w:pPr>
              <w:spacing w:line="276" w:lineRule="auto"/>
              <w:jc w:val="center"/>
              <w:rPr>
                <w:rFonts w:ascii="仿宋" w:eastAsia="仿宋" w:hAnsi="仿宋"/>
                <w:color w:val="000000" w:themeColor="text1"/>
                <w:sz w:val="24"/>
              </w:rPr>
            </w:pPr>
            <w:r w:rsidRPr="00DE5D1A">
              <w:rPr>
                <w:rFonts w:ascii="仿宋" w:eastAsia="仿宋" w:hAnsi="仿宋" w:hint="eastAsia"/>
                <w:color w:val="000000" w:themeColor="text1"/>
                <w:sz w:val="24"/>
              </w:rPr>
              <w:t>热成像摄像机</w:t>
            </w:r>
          </w:p>
        </w:tc>
        <w:tc>
          <w:tcPr>
            <w:tcW w:w="708" w:type="dxa"/>
            <w:vAlign w:val="center"/>
          </w:tcPr>
          <w:p w:rsidR="00502126" w:rsidRPr="00DE5D1A" w:rsidRDefault="00502126" w:rsidP="00E65C0C">
            <w:pPr>
              <w:spacing w:line="276" w:lineRule="auto"/>
              <w:jc w:val="center"/>
              <w:rPr>
                <w:rFonts w:ascii="仿宋" w:eastAsia="仿宋" w:hAnsi="仿宋"/>
                <w:color w:val="000000" w:themeColor="text1"/>
                <w:sz w:val="24"/>
              </w:rPr>
            </w:pPr>
            <w:r w:rsidRPr="00DE5D1A">
              <w:rPr>
                <w:rFonts w:ascii="仿宋" w:eastAsia="仿宋" w:hAnsi="仿宋" w:hint="eastAsia"/>
                <w:color w:val="000000" w:themeColor="text1"/>
                <w:sz w:val="24"/>
              </w:rPr>
              <w:t>2</w:t>
            </w:r>
          </w:p>
        </w:tc>
        <w:tc>
          <w:tcPr>
            <w:tcW w:w="709" w:type="dxa"/>
            <w:vAlign w:val="center"/>
          </w:tcPr>
          <w:p w:rsidR="00502126" w:rsidRPr="00DE5D1A" w:rsidRDefault="00502126" w:rsidP="00E65C0C">
            <w:pPr>
              <w:spacing w:line="276" w:lineRule="auto"/>
              <w:jc w:val="center"/>
              <w:rPr>
                <w:rFonts w:ascii="仿宋" w:eastAsia="仿宋" w:hAnsi="仿宋"/>
                <w:color w:val="000000" w:themeColor="text1"/>
                <w:sz w:val="24"/>
              </w:rPr>
            </w:pPr>
            <w:r w:rsidRPr="00DE5D1A">
              <w:rPr>
                <w:rFonts w:ascii="仿宋" w:eastAsia="仿宋" w:hAnsi="仿宋"/>
                <w:color w:val="000000" w:themeColor="text1"/>
                <w:sz w:val="24"/>
              </w:rPr>
              <w:t>台</w:t>
            </w:r>
          </w:p>
        </w:tc>
        <w:tc>
          <w:tcPr>
            <w:tcW w:w="6804" w:type="dxa"/>
            <w:vAlign w:val="center"/>
          </w:tcPr>
          <w:p w:rsidR="00502126" w:rsidRPr="00DE5D1A" w:rsidRDefault="00502126" w:rsidP="00E65C0C">
            <w:pPr>
              <w:spacing w:line="276" w:lineRule="auto"/>
              <w:jc w:val="left"/>
              <w:rPr>
                <w:rFonts w:ascii="仿宋" w:eastAsia="仿宋" w:hAnsi="仿宋"/>
                <w:color w:val="000000" w:themeColor="text1"/>
                <w:sz w:val="24"/>
              </w:rPr>
            </w:pPr>
            <w:r w:rsidRPr="00DE5D1A">
              <w:rPr>
                <w:rFonts w:ascii="仿宋" w:eastAsia="仿宋" w:hAnsi="仿宋" w:hint="eastAsia"/>
                <w:color w:val="000000" w:themeColor="text1"/>
                <w:sz w:val="24"/>
              </w:rPr>
              <w:t>（1）热成像传感器类型：氧化钒非制冷型探测器；</w:t>
            </w:r>
          </w:p>
          <w:p w:rsidR="00502126" w:rsidRPr="00DE5D1A" w:rsidRDefault="00502126" w:rsidP="00E65C0C">
            <w:pPr>
              <w:spacing w:line="276" w:lineRule="auto"/>
              <w:jc w:val="left"/>
              <w:rPr>
                <w:rFonts w:ascii="仿宋" w:eastAsia="仿宋" w:hAnsi="仿宋"/>
                <w:color w:val="000000" w:themeColor="text1"/>
                <w:sz w:val="24"/>
              </w:rPr>
            </w:pPr>
            <w:r w:rsidRPr="00DE5D1A">
              <w:rPr>
                <w:rFonts w:ascii="仿宋" w:eastAsia="仿宋" w:hAnsi="仿宋" w:hint="eastAsia"/>
                <w:color w:val="000000" w:themeColor="text1"/>
                <w:sz w:val="24"/>
              </w:rPr>
              <w:t xml:space="preserve">（2）热成像分辨率：160×120 </w:t>
            </w:r>
            <w:r w:rsidRPr="00DE5D1A">
              <w:rPr>
                <w:rFonts w:ascii="仿宋" w:eastAsia="仿宋" w:hAnsi="仿宋"/>
                <w:color w:val="000000" w:themeColor="text1"/>
                <w:sz w:val="24"/>
              </w:rPr>
              <w:t>PPI</w:t>
            </w:r>
            <w:r w:rsidRPr="00DE5D1A">
              <w:rPr>
                <w:rFonts w:ascii="仿宋" w:eastAsia="仿宋" w:hAnsi="仿宋" w:hint="eastAsia"/>
                <w:color w:val="000000" w:themeColor="text1"/>
                <w:sz w:val="24"/>
              </w:rPr>
              <w:t>；</w:t>
            </w:r>
          </w:p>
          <w:p w:rsidR="00502126" w:rsidRPr="00DE5D1A" w:rsidRDefault="00502126" w:rsidP="00E65C0C">
            <w:pPr>
              <w:spacing w:line="276" w:lineRule="auto"/>
              <w:jc w:val="left"/>
              <w:rPr>
                <w:rFonts w:ascii="仿宋" w:eastAsia="仿宋" w:hAnsi="仿宋"/>
                <w:color w:val="000000" w:themeColor="text1"/>
                <w:sz w:val="24"/>
              </w:rPr>
            </w:pPr>
            <w:r w:rsidRPr="00DE5D1A">
              <w:rPr>
                <w:rFonts w:ascii="仿宋" w:eastAsia="仿宋" w:hAnsi="仿宋" w:hint="eastAsia"/>
                <w:color w:val="000000" w:themeColor="text1"/>
                <w:sz w:val="24"/>
              </w:rPr>
              <w:t>（3）测温范围：-20℃～150℃；</w:t>
            </w:r>
          </w:p>
          <w:p w:rsidR="00502126" w:rsidRPr="00DE5D1A" w:rsidRDefault="00502126" w:rsidP="00E65C0C">
            <w:pPr>
              <w:spacing w:line="276" w:lineRule="auto"/>
              <w:jc w:val="left"/>
              <w:rPr>
                <w:rFonts w:ascii="仿宋" w:eastAsia="仿宋" w:hAnsi="仿宋"/>
                <w:color w:val="000000" w:themeColor="text1"/>
                <w:sz w:val="24"/>
              </w:rPr>
            </w:pPr>
            <w:r w:rsidRPr="00DE5D1A">
              <w:rPr>
                <w:rFonts w:ascii="仿宋" w:eastAsia="仿宋" w:hAnsi="仿宋" w:hint="eastAsia"/>
                <w:color w:val="000000" w:themeColor="text1"/>
                <w:sz w:val="24"/>
              </w:rPr>
              <w:t>（4）可见光传感器类型：≥400万，星光级；</w:t>
            </w:r>
          </w:p>
          <w:p w:rsidR="00502126" w:rsidRPr="00DE5D1A" w:rsidRDefault="00502126" w:rsidP="00E65C0C">
            <w:pPr>
              <w:spacing w:line="276" w:lineRule="auto"/>
              <w:jc w:val="left"/>
              <w:rPr>
                <w:rFonts w:ascii="仿宋" w:eastAsia="仿宋" w:hAnsi="仿宋"/>
                <w:color w:val="000000" w:themeColor="text1"/>
                <w:sz w:val="24"/>
              </w:rPr>
            </w:pPr>
            <w:r w:rsidRPr="00DE5D1A">
              <w:rPr>
                <w:rFonts w:ascii="仿宋" w:eastAsia="仿宋" w:hAnsi="仿宋" w:hint="eastAsia"/>
                <w:color w:val="000000" w:themeColor="text1"/>
                <w:sz w:val="24"/>
              </w:rPr>
              <w:t>（5）可见光补光功能：红外补光距离≥30m；</w:t>
            </w:r>
          </w:p>
          <w:p w:rsidR="00502126" w:rsidRPr="00DE5D1A" w:rsidRDefault="00502126" w:rsidP="00E65C0C">
            <w:pPr>
              <w:spacing w:line="276" w:lineRule="auto"/>
              <w:jc w:val="left"/>
              <w:rPr>
                <w:rFonts w:ascii="仿宋" w:eastAsia="仿宋" w:hAnsi="仿宋"/>
                <w:color w:val="000000" w:themeColor="text1"/>
                <w:sz w:val="24"/>
              </w:rPr>
            </w:pPr>
            <w:r w:rsidRPr="00DE5D1A">
              <w:rPr>
                <w:rFonts w:ascii="仿宋" w:eastAsia="仿宋" w:hAnsi="仿宋" w:hint="eastAsia"/>
                <w:color w:val="000000" w:themeColor="text1"/>
                <w:sz w:val="24"/>
              </w:rPr>
              <w:t>（6）画面分割功能检验：可通过IE浏览器开启或关闭画面分割功能，开启后可将画面平分为12宫格，每个宫格均可输出最高温、最低温及平均温数值；</w:t>
            </w:r>
          </w:p>
          <w:p w:rsidR="00502126" w:rsidRPr="00DE5D1A" w:rsidRDefault="00502126" w:rsidP="00E65C0C">
            <w:pPr>
              <w:spacing w:line="276" w:lineRule="auto"/>
              <w:jc w:val="left"/>
              <w:rPr>
                <w:rFonts w:ascii="仿宋" w:eastAsia="仿宋" w:hAnsi="仿宋"/>
                <w:color w:val="000000" w:themeColor="text1"/>
                <w:sz w:val="24"/>
              </w:rPr>
            </w:pPr>
            <w:r w:rsidRPr="00DE5D1A">
              <w:rPr>
                <w:rFonts w:ascii="仿宋" w:eastAsia="仿宋" w:hAnsi="仿宋" w:hint="eastAsia"/>
                <w:color w:val="000000" w:themeColor="text1"/>
                <w:sz w:val="24"/>
              </w:rPr>
              <w:t>（7）双光融合显示功能检验：可将热成像视频图像与可见光视频图像进行融合预览，并可在可见光视频图像上的相同比例位置处叠加热成像测温信息；</w:t>
            </w:r>
          </w:p>
          <w:p w:rsidR="00502126" w:rsidRPr="00DE5D1A" w:rsidRDefault="00502126" w:rsidP="00E65C0C">
            <w:pPr>
              <w:spacing w:line="276" w:lineRule="auto"/>
              <w:jc w:val="left"/>
              <w:rPr>
                <w:rFonts w:ascii="仿宋" w:eastAsia="仿宋" w:hAnsi="仿宋"/>
                <w:color w:val="000000" w:themeColor="text1"/>
                <w:sz w:val="24"/>
              </w:rPr>
            </w:pPr>
            <w:r w:rsidRPr="00DE5D1A">
              <w:rPr>
                <w:rFonts w:ascii="仿宋" w:eastAsia="仿宋" w:hAnsi="仿宋" w:hint="eastAsia"/>
                <w:color w:val="000000" w:themeColor="text1"/>
                <w:sz w:val="24"/>
              </w:rPr>
              <w:t>（8）噪声等效温差(NETD)检验：热成像视频图像噪声等效温差（NETD）≤8mK。</w:t>
            </w:r>
          </w:p>
        </w:tc>
      </w:tr>
      <w:tr w:rsidR="00502126" w:rsidRPr="00DE5D1A" w:rsidTr="00E65C0C">
        <w:trPr>
          <w:trHeight w:val="454"/>
        </w:trPr>
        <w:tc>
          <w:tcPr>
            <w:tcW w:w="740" w:type="dxa"/>
            <w:vAlign w:val="center"/>
          </w:tcPr>
          <w:p w:rsidR="00502126" w:rsidRPr="00DE5D1A" w:rsidRDefault="00502126" w:rsidP="00E65C0C">
            <w:pPr>
              <w:spacing w:line="276" w:lineRule="auto"/>
              <w:jc w:val="center"/>
              <w:rPr>
                <w:rFonts w:ascii="仿宋" w:eastAsia="仿宋" w:hAnsi="仿宋"/>
                <w:color w:val="000000" w:themeColor="text1"/>
                <w:sz w:val="24"/>
              </w:rPr>
            </w:pPr>
            <w:r w:rsidRPr="00DE5D1A">
              <w:rPr>
                <w:rFonts w:ascii="仿宋" w:eastAsia="仿宋" w:hAnsi="仿宋" w:hint="eastAsia"/>
                <w:color w:val="000000" w:themeColor="text1"/>
                <w:sz w:val="24"/>
              </w:rPr>
              <w:t>5</w:t>
            </w:r>
          </w:p>
        </w:tc>
        <w:tc>
          <w:tcPr>
            <w:tcW w:w="1671" w:type="dxa"/>
            <w:vAlign w:val="center"/>
          </w:tcPr>
          <w:p w:rsidR="00502126" w:rsidRPr="00DE5D1A" w:rsidRDefault="00502126" w:rsidP="00E65C0C">
            <w:pPr>
              <w:spacing w:line="276" w:lineRule="auto"/>
              <w:jc w:val="center"/>
              <w:rPr>
                <w:rFonts w:ascii="仿宋" w:eastAsia="仿宋" w:hAnsi="仿宋"/>
                <w:color w:val="000000" w:themeColor="text1"/>
                <w:sz w:val="24"/>
              </w:rPr>
            </w:pPr>
            <w:r w:rsidRPr="00DE5D1A">
              <w:rPr>
                <w:rFonts w:ascii="仿宋" w:eastAsia="仿宋" w:hAnsi="仿宋" w:hint="eastAsia"/>
                <w:color w:val="000000" w:themeColor="text1"/>
                <w:sz w:val="24"/>
              </w:rPr>
              <w:t>摄像机电源</w:t>
            </w:r>
          </w:p>
        </w:tc>
        <w:tc>
          <w:tcPr>
            <w:tcW w:w="708" w:type="dxa"/>
            <w:vAlign w:val="center"/>
          </w:tcPr>
          <w:p w:rsidR="00502126" w:rsidRPr="00DE5D1A" w:rsidRDefault="00502126" w:rsidP="00E65C0C">
            <w:pPr>
              <w:spacing w:line="276" w:lineRule="auto"/>
              <w:jc w:val="center"/>
              <w:rPr>
                <w:rFonts w:ascii="仿宋" w:eastAsia="仿宋" w:hAnsi="仿宋"/>
                <w:color w:val="000000" w:themeColor="text1"/>
                <w:sz w:val="24"/>
              </w:rPr>
            </w:pPr>
            <w:r w:rsidRPr="00DE5D1A">
              <w:rPr>
                <w:rFonts w:ascii="仿宋" w:eastAsia="仿宋" w:hAnsi="仿宋" w:hint="eastAsia"/>
                <w:color w:val="000000" w:themeColor="text1"/>
                <w:sz w:val="24"/>
              </w:rPr>
              <w:t>516</w:t>
            </w:r>
          </w:p>
        </w:tc>
        <w:tc>
          <w:tcPr>
            <w:tcW w:w="709" w:type="dxa"/>
            <w:vAlign w:val="center"/>
          </w:tcPr>
          <w:p w:rsidR="00502126" w:rsidRPr="00DE5D1A" w:rsidRDefault="00502126" w:rsidP="00E65C0C">
            <w:pPr>
              <w:spacing w:line="276" w:lineRule="auto"/>
              <w:jc w:val="center"/>
              <w:rPr>
                <w:rFonts w:ascii="仿宋" w:eastAsia="仿宋" w:hAnsi="仿宋"/>
                <w:color w:val="000000" w:themeColor="text1"/>
                <w:sz w:val="24"/>
              </w:rPr>
            </w:pPr>
            <w:r w:rsidRPr="00DE5D1A">
              <w:rPr>
                <w:rFonts w:ascii="仿宋" w:eastAsia="仿宋" w:hAnsi="仿宋"/>
                <w:color w:val="000000" w:themeColor="text1"/>
                <w:sz w:val="24"/>
              </w:rPr>
              <w:t>个</w:t>
            </w:r>
          </w:p>
        </w:tc>
        <w:tc>
          <w:tcPr>
            <w:tcW w:w="6804" w:type="dxa"/>
            <w:vAlign w:val="center"/>
          </w:tcPr>
          <w:p w:rsidR="00502126" w:rsidRPr="00DE5D1A" w:rsidRDefault="00502126" w:rsidP="00E65C0C">
            <w:pPr>
              <w:spacing w:line="276" w:lineRule="auto"/>
              <w:jc w:val="left"/>
              <w:rPr>
                <w:rFonts w:ascii="仿宋" w:eastAsia="仿宋" w:hAnsi="仿宋"/>
                <w:color w:val="000000" w:themeColor="text1"/>
                <w:sz w:val="24"/>
              </w:rPr>
            </w:pPr>
            <w:r w:rsidRPr="00DE5D1A">
              <w:rPr>
                <w:rFonts w:ascii="仿宋" w:eastAsia="仿宋" w:hAnsi="仿宋" w:hint="eastAsia"/>
                <w:color w:val="000000" w:themeColor="text1"/>
                <w:sz w:val="24"/>
              </w:rPr>
              <w:t>12V9A，本项目所有摄像机配套使用</w:t>
            </w:r>
          </w:p>
        </w:tc>
      </w:tr>
      <w:tr w:rsidR="00502126" w:rsidRPr="00DE5D1A" w:rsidTr="00E65C0C">
        <w:trPr>
          <w:trHeight w:val="454"/>
        </w:trPr>
        <w:tc>
          <w:tcPr>
            <w:tcW w:w="740" w:type="dxa"/>
            <w:vAlign w:val="center"/>
          </w:tcPr>
          <w:p w:rsidR="00502126" w:rsidRPr="00DE5D1A" w:rsidRDefault="00502126" w:rsidP="00E65C0C">
            <w:pPr>
              <w:spacing w:line="276" w:lineRule="auto"/>
              <w:jc w:val="center"/>
              <w:rPr>
                <w:rFonts w:ascii="仿宋" w:eastAsia="仿宋" w:hAnsi="仿宋"/>
                <w:color w:val="000000" w:themeColor="text1"/>
                <w:sz w:val="24"/>
              </w:rPr>
            </w:pPr>
            <w:r w:rsidRPr="00DE5D1A">
              <w:rPr>
                <w:rFonts w:ascii="仿宋" w:eastAsia="仿宋" w:hAnsi="仿宋" w:hint="eastAsia"/>
                <w:color w:val="000000" w:themeColor="text1"/>
                <w:sz w:val="24"/>
              </w:rPr>
              <w:t>6</w:t>
            </w:r>
          </w:p>
        </w:tc>
        <w:tc>
          <w:tcPr>
            <w:tcW w:w="1671" w:type="dxa"/>
            <w:vAlign w:val="center"/>
          </w:tcPr>
          <w:p w:rsidR="00502126" w:rsidRPr="00DE5D1A" w:rsidRDefault="00502126" w:rsidP="00E65C0C">
            <w:pPr>
              <w:spacing w:line="276" w:lineRule="auto"/>
              <w:jc w:val="center"/>
              <w:rPr>
                <w:rFonts w:ascii="仿宋" w:eastAsia="仿宋" w:hAnsi="仿宋"/>
                <w:color w:val="000000" w:themeColor="text1"/>
                <w:sz w:val="24"/>
              </w:rPr>
            </w:pPr>
            <w:r w:rsidRPr="00DE5D1A">
              <w:rPr>
                <w:rFonts w:ascii="仿宋" w:eastAsia="仿宋" w:hAnsi="仿宋" w:hint="eastAsia"/>
                <w:color w:val="000000" w:themeColor="text1"/>
                <w:sz w:val="24"/>
              </w:rPr>
              <w:t>硬盘录像机（32路8盘位）</w:t>
            </w:r>
          </w:p>
        </w:tc>
        <w:tc>
          <w:tcPr>
            <w:tcW w:w="708" w:type="dxa"/>
            <w:vAlign w:val="center"/>
          </w:tcPr>
          <w:p w:rsidR="00502126" w:rsidRPr="00DE5D1A" w:rsidRDefault="00502126" w:rsidP="00E65C0C">
            <w:pPr>
              <w:spacing w:line="276" w:lineRule="auto"/>
              <w:jc w:val="center"/>
              <w:rPr>
                <w:rFonts w:ascii="仿宋" w:eastAsia="仿宋" w:hAnsi="仿宋"/>
                <w:color w:val="000000" w:themeColor="text1"/>
                <w:sz w:val="24"/>
              </w:rPr>
            </w:pPr>
            <w:r w:rsidRPr="00DE5D1A">
              <w:rPr>
                <w:rFonts w:ascii="仿宋" w:eastAsia="仿宋" w:hAnsi="仿宋" w:hint="eastAsia"/>
                <w:color w:val="000000" w:themeColor="text1"/>
                <w:sz w:val="24"/>
              </w:rPr>
              <w:t>19</w:t>
            </w:r>
          </w:p>
        </w:tc>
        <w:tc>
          <w:tcPr>
            <w:tcW w:w="709" w:type="dxa"/>
            <w:vAlign w:val="center"/>
          </w:tcPr>
          <w:p w:rsidR="00502126" w:rsidRPr="00DE5D1A" w:rsidRDefault="00502126" w:rsidP="00E65C0C">
            <w:pPr>
              <w:spacing w:line="276" w:lineRule="auto"/>
              <w:jc w:val="center"/>
              <w:rPr>
                <w:rFonts w:ascii="仿宋" w:eastAsia="仿宋" w:hAnsi="仿宋"/>
                <w:color w:val="000000" w:themeColor="text1"/>
                <w:sz w:val="24"/>
              </w:rPr>
            </w:pPr>
            <w:r w:rsidRPr="00DE5D1A">
              <w:rPr>
                <w:rFonts w:ascii="仿宋" w:eastAsia="仿宋" w:hAnsi="仿宋"/>
                <w:color w:val="000000" w:themeColor="text1"/>
                <w:sz w:val="24"/>
              </w:rPr>
              <w:t>台</w:t>
            </w:r>
          </w:p>
        </w:tc>
        <w:tc>
          <w:tcPr>
            <w:tcW w:w="6804" w:type="dxa"/>
            <w:vAlign w:val="center"/>
          </w:tcPr>
          <w:p w:rsidR="00502126" w:rsidRPr="00DE5D1A" w:rsidRDefault="00502126" w:rsidP="00E65C0C">
            <w:pPr>
              <w:spacing w:line="276" w:lineRule="auto"/>
              <w:jc w:val="left"/>
              <w:rPr>
                <w:rFonts w:ascii="仿宋" w:eastAsia="仿宋" w:hAnsi="仿宋"/>
                <w:color w:val="000000" w:themeColor="text1"/>
                <w:sz w:val="24"/>
              </w:rPr>
            </w:pPr>
            <w:r w:rsidRPr="00DE5D1A">
              <w:rPr>
                <w:rFonts w:ascii="仿宋" w:eastAsia="仿宋" w:hAnsi="仿宋" w:hint="eastAsia"/>
                <w:color w:val="000000" w:themeColor="text1"/>
                <w:sz w:val="24"/>
              </w:rPr>
              <w:t>（1）标准机架式；具有2个HDMI接口、2个VGA接口、2个RJ45</w:t>
            </w:r>
            <w:r w:rsidRPr="00DE5D1A">
              <w:rPr>
                <w:rFonts w:ascii="仿宋" w:eastAsia="仿宋" w:hAnsi="仿宋"/>
                <w:color w:val="000000" w:themeColor="text1"/>
                <w:sz w:val="24"/>
              </w:rPr>
              <w:t xml:space="preserve"> </w:t>
            </w:r>
            <w:r w:rsidRPr="00DE5D1A">
              <w:rPr>
                <w:rFonts w:ascii="仿宋" w:eastAsia="仿宋" w:hAnsi="仿宋" w:hint="eastAsia"/>
                <w:color w:val="000000" w:themeColor="text1"/>
                <w:sz w:val="24"/>
              </w:rPr>
              <w:t>千兆网络接口；2个USB2.0接口、2个USB3.0接口、1个RS232接口、1个RS485接口（可接入RS485键盘）、1个eSata接口；具有1路音频输入接口、2路音频输出接口、16路报警输入接口、9路报警输出接口（其中第9路支持受控直流12V输出）、可内置8块SATA接口硬盘（证明材料：提供第三方权威检测机构出具的检测报告作为证明材料，复印件加盖投标人电子签名</w:t>
            </w:r>
            <w:r w:rsidRPr="00DE5D1A">
              <w:rPr>
                <w:rFonts w:ascii="仿宋" w:eastAsia="仿宋" w:hAnsi="仿宋" w:hint="eastAsia"/>
                <w:color w:val="000000" w:themeColor="text1"/>
                <w:sz w:val="24"/>
              </w:rPr>
              <w:lastRenderedPageBreak/>
              <w:t>或公章）；</w:t>
            </w:r>
          </w:p>
          <w:p w:rsidR="00502126" w:rsidRPr="00DE5D1A" w:rsidRDefault="00502126" w:rsidP="00E65C0C">
            <w:pPr>
              <w:spacing w:line="276" w:lineRule="auto"/>
              <w:jc w:val="left"/>
              <w:rPr>
                <w:rFonts w:ascii="仿宋" w:eastAsia="仿宋" w:hAnsi="仿宋"/>
                <w:color w:val="000000" w:themeColor="text1"/>
                <w:sz w:val="24"/>
              </w:rPr>
            </w:pPr>
            <w:r w:rsidRPr="00DE5D1A">
              <w:rPr>
                <w:rFonts w:ascii="仿宋" w:eastAsia="仿宋" w:hAnsi="仿宋" w:hint="eastAsia"/>
                <w:color w:val="000000" w:themeColor="text1"/>
                <w:sz w:val="24"/>
              </w:rPr>
              <w:t>（2）</w:t>
            </w:r>
            <w:r w:rsidRPr="00DE5D1A">
              <w:rPr>
                <w:rFonts w:hint="eastAsia"/>
                <w:color w:val="000000" w:themeColor="text1"/>
                <w:kern w:val="0"/>
              </w:rPr>
              <w:t>▲</w:t>
            </w:r>
            <w:r w:rsidRPr="00DE5D1A">
              <w:rPr>
                <w:rFonts w:ascii="仿宋" w:eastAsia="仿宋" w:hAnsi="仿宋" w:hint="eastAsia"/>
                <w:color w:val="000000" w:themeColor="text1"/>
                <w:sz w:val="24"/>
              </w:rPr>
              <w:t>设备支持文搜功能，可通过文字语义描述，快速检索目标对象或内容；支持对人体、物品、动物、基础事件等类型的检索；并可基于文搜快速检索的结果，对目标进行图搜的二次精准检索定位；</w:t>
            </w:r>
          </w:p>
          <w:p w:rsidR="00502126" w:rsidRPr="00DE5D1A" w:rsidRDefault="00502126" w:rsidP="00E65C0C">
            <w:pPr>
              <w:spacing w:line="276" w:lineRule="auto"/>
              <w:jc w:val="left"/>
              <w:rPr>
                <w:rFonts w:ascii="仿宋" w:eastAsia="仿宋" w:hAnsi="仿宋"/>
                <w:color w:val="000000" w:themeColor="text1"/>
                <w:sz w:val="24"/>
              </w:rPr>
            </w:pPr>
            <w:r w:rsidRPr="00DE5D1A">
              <w:rPr>
                <w:rFonts w:ascii="仿宋" w:eastAsia="仿宋" w:hAnsi="仿宋" w:hint="eastAsia"/>
                <w:color w:val="000000" w:themeColor="text1"/>
                <w:sz w:val="24"/>
              </w:rPr>
              <w:t>（3）</w:t>
            </w:r>
            <w:r w:rsidRPr="00DE5D1A">
              <w:rPr>
                <w:rFonts w:hint="eastAsia"/>
                <w:color w:val="000000" w:themeColor="text1"/>
                <w:kern w:val="0"/>
              </w:rPr>
              <w:t>▲</w:t>
            </w:r>
            <w:r w:rsidRPr="00DE5D1A">
              <w:rPr>
                <w:rFonts w:ascii="仿宋" w:eastAsia="仿宋" w:hAnsi="仿宋" w:hint="eastAsia"/>
                <w:color w:val="000000" w:themeColor="text1"/>
                <w:sz w:val="24"/>
              </w:rPr>
              <w:t>设备支持独立的智能文搜应用模块，应用内置文搜高频热词，如：人的上衣颜色、下装颜色、随身物品、性别；其他的抽烟、打电话、玩手机等；</w:t>
            </w:r>
          </w:p>
          <w:p w:rsidR="00502126" w:rsidRPr="00DE5D1A" w:rsidRDefault="00502126" w:rsidP="00E65C0C">
            <w:pPr>
              <w:spacing w:line="276" w:lineRule="auto"/>
              <w:jc w:val="left"/>
              <w:rPr>
                <w:rFonts w:ascii="仿宋" w:eastAsia="仿宋" w:hAnsi="仿宋"/>
                <w:color w:val="000000" w:themeColor="text1"/>
                <w:sz w:val="24"/>
              </w:rPr>
            </w:pPr>
            <w:r w:rsidRPr="00DE5D1A">
              <w:rPr>
                <w:rFonts w:ascii="仿宋" w:eastAsia="仿宋" w:hAnsi="仿宋" w:hint="eastAsia"/>
                <w:color w:val="000000" w:themeColor="text1"/>
                <w:sz w:val="24"/>
              </w:rPr>
              <w:t>（4）支持接入ONVIF协议、RTSP协议、GB/T28181协议的设备，可一键激活并添加局域网内IPC；可通过私有协议接入第三方摄像机。</w:t>
            </w:r>
          </w:p>
        </w:tc>
      </w:tr>
      <w:tr w:rsidR="00502126" w:rsidRPr="00DE5D1A" w:rsidTr="00E65C0C">
        <w:trPr>
          <w:trHeight w:val="454"/>
        </w:trPr>
        <w:tc>
          <w:tcPr>
            <w:tcW w:w="740" w:type="dxa"/>
            <w:vAlign w:val="center"/>
          </w:tcPr>
          <w:p w:rsidR="00502126" w:rsidRPr="00DE5D1A" w:rsidRDefault="00502126" w:rsidP="00E65C0C">
            <w:pPr>
              <w:spacing w:line="276" w:lineRule="auto"/>
              <w:jc w:val="center"/>
              <w:rPr>
                <w:rFonts w:ascii="仿宋" w:eastAsia="仿宋" w:hAnsi="仿宋"/>
                <w:color w:val="000000" w:themeColor="text1"/>
                <w:sz w:val="24"/>
              </w:rPr>
            </w:pPr>
            <w:r w:rsidRPr="00DE5D1A">
              <w:rPr>
                <w:rFonts w:ascii="仿宋" w:eastAsia="仿宋" w:hAnsi="仿宋" w:hint="eastAsia"/>
                <w:color w:val="000000" w:themeColor="text1"/>
                <w:sz w:val="24"/>
              </w:rPr>
              <w:lastRenderedPageBreak/>
              <w:t>7</w:t>
            </w:r>
          </w:p>
        </w:tc>
        <w:tc>
          <w:tcPr>
            <w:tcW w:w="1671" w:type="dxa"/>
            <w:vAlign w:val="center"/>
          </w:tcPr>
          <w:p w:rsidR="00502126" w:rsidRPr="00DE5D1A" w:rsidRDefault="00502126" w:rsidP="00E65C0C">
            <w:pPr>
              <w:spacing w:line="276" w:lineRule="auto"/>
              <w:jc w:val="center"/>
              <w:rPr>
                <w:rFonts w:ascii="仿宋" w:eastAsia="仿宋" w:hAnsi="仿宋"/>
                <w:color w:val="000000" w:themeColor="text1"/>
                <w:sz w:val="24"/>
              </w:rPr>
            </w:pPr>
            <w:r w:rsidRPr="00DE5D1A">
              <w:rPr>
                <w:rFonts w:ascii="仿宋" w:eastAsia="仿宋" w:hAnsi="仿宋" w:hint="eastAsia"/>
                <w:color w:val="000000" w:themeColor="text1"/>
                <w:sz w:val="24"/>
              </w:rPr>
              <w:t>硬盘录像机（64路8盘位）</w:t>
            </w:r>
          </w:p>
        </w:tc>
        <w:tc>
          <w:tcPr>
            <w:tcW w:w="708" w:type="dxa"/>
            <w:vAlign w:val="center"/>
          </w:tcPr>
          <w:p w:rsidR="00502126" w:rsidRPr="00DE5D1A" w:rsidRDefault="00502126" w:rsidP="00E65C0C">
            <w:pPr>
              <w:spacing w:line="276" w:lineRule="auto"/>
              <w:jc w:val="center"/>
              <w:rPr>
                <w:rFonts w:ascii="仿宋" w:eastAsia="仿宋" w:hAnsi="仿宋"/>
                <w:color w:val="000000" w:themeColor="text1"/>
                <w:sz w:val="24"/>
              </w:rPr>
            </w:pPr>
            <w:r w:rsidRPr="00DE5D1A">
              <w:rPr>
                <w:rFonts w:ascii="仿宋" w:eastAsia="仿宋" w:hAnsi="仿宋" w:hint="eastAsia"/>
                <w:color w:val="000000" w:themeColor="text1"/>
                <w:sz w:val="24"/>
              </w:rPr>
              <w:t>24</w:t>
            </w:r>
          </w:p>
        </w:tc>
        <w:tc>
          <w:tcPr>
            <w:tcW w:w="709" w:type="dxa"/>
            <w:vAlign w:val="center"/>
          </w:tcPr>
          <w:p w:rsidR="00502126" w:rsidRPr="00DE5D1A" w:rsidRDefault="00502126" w:rsidP="00E65C0C">
            <w:pPr>
              <w:spacing w:line="276" w:lineRule="auto"/>
              <w:jc w:val="center"/>
              <w:rPr>
                <w:rFonts w:ascii="仿宋" w:eastAsia="仿宋" w:hAnsi="仿宋"/>
                <w:color w:val="000000" w:themeColor="text1"/>
                <w:sz w:val="24"/>
              </w:rPr>
            </w:pPr>
            <w:r w:rsidRPr="00DE5D1A">
              <w:rPr>
                <w:rFonts w:ascii="仿宋" w:eastAsia="仿宋" w:hAnsi="仿宋"/>
                <w:color w:val="000000" w:themeColor="text1"/>
                <w:sz w:val="24"/>
              </w:rPr>
              <w:t>台</w:t>
            </w:r>
          </w:p>
        </w:tc>
        <w:tc>
          <w:tcPr>
            <w:tcW w:w="6804" w:type="dxa"/>
            <w:vAlign w:val="center"/>
          </w:tcPr>
          <w:p w:rsidR="00502126" w:rsidRPr="00DE5D1A" w:rsidRDefault="00502126" w:rsidP="00E65C0C">
            <w:pPr>
              <w:spacing w:line="276" w:lineRule="auto"/>
              <w:jc w:val="left"/>
              <w:rPr>
                <w:rFonts w:ascii="仿宋" w:eastAsia="仿宋" w:hAnsi="仿宋"/>
                <w:color w:val="000000" w:themeColor="text1"/>
                <w:sz w:val="24"/>
              </w:rPr>
            </w:pPr>
            <w:r w:rsidRPr="00DE5D1A">
              <w:rPr>
                <w:rFonts w:ascii="仿宋" w:eastAsia="仿宋" w:hAnsi="仿宋" w:hint="eastAsia"/>
                <w:color w:val="000000" w:themeColor="text1"/>
                <w:sz w:val="24"/>
              </w:rPr>
              <w:t>（1）8盘位，64路H.265接入标准机架式硬盘录像机；</w:t>
            </w:r>
          </w:p>
          <w:p w:rsidR="00502126" w:rsidRPr="00DE5D1A" w:rsidRDefault="00502126" w:rsidP="00E65C0C">
            <w:pPr>
              <w:spacing w:line="276" w:lineRule="auto"/>
              <w:jc w:val="left"/>
              <w:rPr>
                <w:rFonts w:ascii="仿宋" w:eastAsia="仿宋" w:hAnsi="仿宋"/>
                <w:color w:val="000000" w:themeColor="text1"/>
                <w:sz w:val="24"/>
              </w:rPr>
            </w:pPr>
            <w:r w:rsidRPr="00DE5D1A">
              <w:rPr>
                <w:rFonts w:ascii="仿宋" w:eastAsia="仿宋" w:hAnsi="仿宋" w:hint="eastAsia"/>
                <w:color w:val="000000" w:themeColor="text1"/>
                <w:sz w:val="24"/>
              </w:rPr>
              <w:t>（2）</w:t>
            </w:r>
            <w:r w:rsidRPr="00DE5D1A">
              <w:rPr>
                <w:rFonts w:hint="eastAsia"/>
                <w:color w:val="000000" w:themeColor="text1"/>
                <w:kern w:val="0"/>
              </w:rPr>
              <w:t>▲</w:t>
            </w:r>
            <w:r w:rsidRPr="00DE5D1A">
              <w:rPr>
                <w:rFonts w:ascii="仿宋" w:eastAsia="仿宋" w:hAnsi="仿宋" w:hint="eastAsia"/>
                <w:color w:val="000000" w:themeColor="text1"/>
                <w:sz w:val="24"/>
              </w:rPr>
              <w:t>支持200万高清网络视频输入；≥2个HDMI接口、≥2个VGA接口、≥2个USB2.0接口、≥1路音频输入接口、≥1路音频输出接口，≥9路报警输入接口、≥9路报警输出接口；≥1路直流12V输出接口；内置8个SATA接口硬盘；</w:t>
            </w:r>
          </w:p>
          <w:p w:rsidR="00502126" w:rsidRPr="00DE5D1A" w:rsidRDefault="00502126" w:rsidP="00E65C0C">
            <w:pPr>
              <w:spacing w:line="276" w:lineRule="auto"/>
              <w:jc w:val="left"/>
              <w:rPr>
                <w:rFonts w:ascii="仿宋" w:eastAsia="仿宋" w:hAnsi="仿宋"/>
                <w:color w:val="000000" w:themeColor="text1"/>
                <w:sz w:val="24"/>
              </w:rPr>
            </w:pPr>
            <w:r w:rsidRPr="00DE5D1A">
              <w:rPr>
                <w:rFonts w:ascii="仿宋" w:eastAsia="仿宋" w:hAnsi="仿宋" w:hint="eastAsia"/>
                <w:color w:val="000000" w:themeColor="text1"/>
                <w:sz w:val="24"/>
              </w:rPr>
              <w:t>（3）支持2个以太网口，可将2个网口设置不同网段的IP地址，分别接入不同网段IP地址的IPC；</w:t>
            </w:r>
          </w:p>
          <w:p w:rsidR="00502126" w:rsidRPr="00DE5D1A" w:rsidRDefault="00502126" w:rsidP="00E65C0C">
            <w:pPr>
              <w:spacing w:line="276" w:lineRule="auto"/>
              <w:jc w:val="left"/>
              <w:rPr>
                <w:rFonts w:ascii="仿宋" w:eastAsia="仿宋" w:hAnsi="仿宋"/>
                <w:color w:val="000000" w:themeColor="text1"/>
                <w:sz w:val="24"/>
              </w:rPr>
            </w:pPr>
            <w:r w:rsidRPr="00DE5D1A">
              <w:rPr>
                <w:rFonts w:ascii="仿宋" w:eastAsia="仿宋" w:hAnsi="仿宋" w:hint="eastAsia"/>
                <w:color w:val="000000" w:themeColor="text1"/>
                <w:sz w:val="24"/>
              </w:rPr>
              <w:t>（4）支持远程管理IPC功能，支持对前端IPC批量远程升级；支持远程对IPC的参数配置修改；</w:t>
            </w:r>
          </w:p>
          <w:p w:rsidR="00502126" w:rsidRPr="00DE5D1A" w:rsidRDefault="00502126" w:rsidP="00E65C0C">
            <w:pPr>
              <w:spacing w:line="276" w:lineRule="auto"/>
              <w:jc w:val="left"/>
              <w:rPr>
                <w:rFonts w:ascii="仿宋" w:eastAsia="仿宋" w:hAnsi="仿宋"/>
                <w:color w:val="000000" w:themeColor="text1"/>
                <w:sz w:val="24"/>
              </w:rPr>
            </w:pPr>
            <w:r w:rsidRPr="00DE5D1A">
              <w:rPr>
                <w:rFonts w:ascii="仿宋" w:eastAsia="仿宋" w:hAnsi="仿宋" w:hint="eastAsia"/>
                <w:color w:val="000000" w:themeColor="text1"/>
                <w:sz w:val="24"/>
              </w:rPr>
              <w:t>（5）支持定时、移动侦测、报警、移动侦测且报警、智能侦测和手动抓图功能，可进行64路抓拍并存储1080P格式的图片。</w:t>
            </w:r>
          </w:p>
        </w:tc>
      </w:tr>
      <w:tr w:rsidR="00502126" w:rsidRPr="00DE5D1A" w:rsidTr="00E65C0C">
        <w:trPr>
          <w:trHeight w:val="454"/>
        </w:trPr>
        <w:tc>
          <w:tcPr>
            <w:tcW w:w="740" w:type="dxa"/>
            <w:vAlign w:val="center"/>
          </w:tcPr>
          <w:p w:rsidR="00502126" w:rsidRPr="00DE5D1A" w:rsidRDefault="00502126" w:rsidP="00E65C0C">
            <w:pPr>
              <w:spacing w:line="276" w:lineRule="auto"/>
              <w:jc w:val="center"/>
              <w:rPr>
                <w:rFonts w:ascii="仿宋" w:eastAsia="仿宋" w:hAnsi="仿宋"/>
                <w:color w:val="000000" w:themeColor="text1"/>
                <w:sz w:val="24"/>
              </w:rPr>
            </w:pPr>
            <w:r w:rsidRPr="00DE5D1A">
              <w:rPr>
                <w:rFonts w:ascii="仿宋" w:eastAsia="仿宋" w:hAnsi="仿宋" w:hint="eastAsia"/>
                <w:color w:val="000000" w:themeColor="text1"/>
                <w:sz w:val="24"/>
              </w:rPr>
              <w:t>8</w:t>
            </w:r>
          </w:p>
        </w:tc>
        <w:tc>
          <w:tcPr>
            <w:tcW w:w="1671" w:type="dxa"/>
            <w:vAlign w:val="center"/>
          </w:tcPr>
          <w:p w:rsidR="00502126" w:rsidRPr="00DE5D1A" w:rsidRDefault="00502126" w:rsidP="00E65C0C">
            <w:pPr>
              <w:spacing w:line="276" w:lineRule="auto"/>
              <w:jc w:val="center"/>
              <w:rPr>
                <w:rFonts w:ascii="仿宋" w:eastAsia="仿宋" w:hAnsi="仿宋"/>
                <w:color w:val="000000" w:themeColor="text1"/>
                <w:sz w:val="24"/>
              </w:rPr>
            </w:pPr>
            <w:r w:rsidRPr="00DE5D1A">
              <w:rPr>
                <w:rFonts w:ascii="仿宋" w:eastAsia="仿宋" w:hAnsi="仿宋" w:hint="eastAsia"/>
                <w:color w:val="000000" w:themeColor="text1"/>
                <w:sz w:val="24"/>
              </w:rPr>
              <w:t>8T监控存储硬盘</w:t>
            </w:r>
          </w:p>
        </w:tc>
        <w:tc>
          <w:tcPr>
            <w:tcW w:w="708" w:type="dxa"/>
            <w:vAlign w:val="center"/>
          </w:tcPr>
          <w:p w:rsidR="00502126" w:rsidRPr="00DE5D1A" w:rsidRDefault="00502126" w:rsidP="00E65C0C">
            <w:pPr>
              <w:spacing w:line="276" w:lineRule="auto"/>
              <w:jc w:val="center"/>
              <w:rPr>
                <w:rFonts w:ascii="仿宋" w:eastAsia="仿宋" w:hAnsi="仿宋"/>
                <w:color w:val="000000" w:themeColor="text1"/>
                <w:sz w:val="24"/>
              </w:rPr>
            </w:pPr>
            <w:r w:rsidRPr="00DE5D1A">
              <w:rPr>
                <w:rFonts w:ascii="仿宋" w:eastAsia="仿宋" w:hAnsi="仿宋" w:hint="eastAsia"/>
                <w:color w:val="000000" w:themeColor="text1"/>
                <w:sz w:val="24"/>
              </w:rPr>
              <w:t>163</w:t>
            </w:r>
          </w:p>
        </w:tc>
        <w:tc>
          <w:tcPr>
            <w:tcW w:w="709" w:type="dxa"/>
            <w:vAlign w:val="center"/>
          </w:tcPr>
          <w:p w:rsidR="00502126" w:rsidRPr="00DE5D1A" w:rsidRDefault="00502126" w:rsidP="00E65C0C">
            <w:pPr>
              <w:spacing w:line="276" w:lineRule="auto"/>
              <w:jc w:val="center"/>
              <w:rPr>
                <w:rFonts w:ascii="仿宋" w:eastAsia="仿宋" w:hAnsi="仿宋"/>
                <w:color w:val="000000" w:themeColor="text1"/>
                <w:sz w:val="24"/>
              </w:rPr>
            </w:pPr>
            <w:r w:rsidRPr="00DE5D1A">
              <w:rPr>
                <w:rFonts w:ascii="仿宋" w:eastAsia="仿宋" w:hAnsi="仿宋"/>
                <w:color w:val="000000" w:themeColor="text1"/>
                <w:sz w:val="24"/>
              </w:rPr>
              <w:t>台</w:t>
            </w:r>
          </w:p>
        </w:tc>
        <w:tc>
          <w:tcPr>
            <w:tcW w:w="6804" w:type="dxa"/>
            <w:vAlign w:val="center"/>
          </w:tcPr>
          <w:p w:rsidR="00502126" w:rsidRPr="00DE5D1A" w:rsidRDefault="00502126" w:rsidP="00E65C0C">
            <w:pPr>
              <w:spacing w:line="276" w:lineRule="auto"/>
              <w:jc w:val="left"/>
              <w:rPr>
                <w:rFonts w:ascii="仿宋" w:eastAsia="仿宋" w:hAnsi="仿宋"/>
                <w:color w:val="000000" w:themeColor="text1"/>
                <w:sz w:val="24"/>
              </w:rPr>
            </w:pPr>
            <w:r w:rsidRPr="00DE5D1A">
              <w:rPr>
                <w:rFonts w:ascii="仿宋" w:eastAsia="仿宋" w:hAnsi="仿宋" w:hint="eastAsia"/>
                <w:color w:val="000000" w:themeColor="text1"/>
                <w:sz w:val="24"/>
              </w:rPr>
              <w:t>8T，监控专用硬盘</w:t>
            </w:r>
          </w:p>
        </w:tc>
      </w:tr>
      <w:tr w:rsidR="00502126" w:rsidRPr="00DE5D1A" w:rsidTr="00E65C0C">
        <w:trPr>
          <w:trHeight w:val="454"/>
        </w:trPr>
        <w:tc>
          <w:tcPr>
            <w:tcW w:w="740" w:type="dxa"/>
            <w:vAlign w:val="center"/>
          </w:tcPr>
          <w:p w:rsidR="00502126" w:rsidRPr="00DE5D1A" w:rsidRDefault="00502126" w:rsidP="00E65C0C">
            <w:pPr>
              <w:spacing w:line="276" w:lineRule="auto"/>
              <w:jc w:val="center"/>
              <w:rPr>
                <w:rFonts w:ascii="仿宋" w:eastAsia="仿宋" w:hAnsi="仿宋"/>
                <w:color w:val="000000" w:themeColor="text1"/>
                <w:sz w:val="24"/>
              </w:rPr>
            </w:pPr>
            <w:r w:rsidRPr="00DE5D1A">
              <w:rPr>
                <w:rFonts w:ascii="仿宋" w:eastAsia="仿宋" w:hAnsi="仿宋" w:hint="eastAsia"/>
                <w:color w:val="000000" w:themeColor="text1"/>
                <w:sz w:val="24"/>
              </w:rPr>
              <w:t>9</w:t>
            </w:r>
          </w:p>
        </w:tc>
        <w:tc>
          <w:tcPr>
            <w:tcW w:w="1671" w:type="dxa"/>
            <w:vAlign w:val="center"/>
          </w:tcPr>
          <w:p w:rsidR="00502126" w:rsidRPr="00DE5D1A" w:rsidRDefault="00502126" w:rsidP="00E65C0C">
            <w:pPr>
              <w:spacing w:line="276" w:lineRule="auto"/>
              <w:jc w:val="center"/>
              <w:rPr>
                <w:rFonts w:ascii="仿宋" w:eastAsia="仿宋" w:hAnsi="仿宋"/>
                <w:color w:val="000000" w:themeColor="text1"/>
                <w:sz w:val="24"/>
              </w:rPr>
            </w:pPr>
            <w:r w:rsidRPr="00DE5D1A">
              <w:rPr>
                <w:rFonts w:ascii="仿宋" w:eastAsia="仿宋" w:hAnsi="仿宋" w:hint="eastAsia"/>
                <w:color w:val="000000" w:themeColor="text1"/>
                <w:sz w:val="24"/>
              </w:rPr>
              <w:t>智能预警终端</w:t>
            </w:r>
          </w:p>
        </w:tc>
        <w:tc>
          <w:tcPr>
            <w:tcW w:w="708" w:type="dxa"/>
            <w:vAlign w:val="center"/>
          </w:tcPr>
          <w:p w:rsidR="00502126" w:rsidRPr="00DE5D1A" w:rsidRDefault="00502126" w:rsidP="00E65C0C">
            <w:pPr>
              <w:spacing w:line="276" w:lineRule="auto"/>
              <w:jc w:val="center"/>
              <w:rPr>
                <w:rFonts w:ascii="仿宋" w:eastAsia="仿宋" w:hAnsi="仿宋"/>
                <w:color w:val="000000" w:themeColor="text1"/>
                <w:sz w:val="24"/>
              </w:rPr>
            </w:pPr>
            <w:r w:rsidRPr="00DE5D1A">
              <w:rPr>
                <w:rFonts w:ascii="仿宋" w:eastAsia="仿宋" w:hAnsi="仿宋" w:hint="eastAsia"/>
                <w:color w:val="000000" w:themeColor="text1"/>
                <w:sz w:val="24"/>
              </w:rPr>
              <w:t>40</w:t>
            </w:r>
          </w:p>
        </w:tc>
        <w:tc>
          <w:tcPr>
            <w:tcW w:w="709" w:type="dxa"/>
            <w:vAlign w:val="center"/>
          </w:tcPr>
          <w:p w:rsidR="00502126" w:rsidRPr="00DE5D1A" w:rsidRDefault="00502126" w:rsidP="00E65C0C">
            <w:pPr>
              <w:spacing w:line="276" w:lineRule="auto"/>
              <w:jc w:val="center"/>
              <w:rPr>
                <w:rFonts w:ascii="仿宋" w:eastAsia="仿宋" w:hAnsi="仿宋"/>
                <w:color w:val="000000" w:themeColor="text1"/>
                <w:sz w:val="24"/>
              </w:rPr>
            </w:pPr>
            <w:r w:rsidRPr="00DE5D1A">
              <w:rPr>
                <w:rFonts w:ascii="仿宋" w:eastAsia="仿宋" w:hAnsi="仿宋"/>
                <w:color w:val="000000" w:themeColor="text1"/>
                <w:sz w:val="24"/>
              </w:rPr>
              <w:t>台</w:t>
            </w:r>
          </w:p>
        </w:tc>
        <w:tc>
          <w:tcPr>
            <w:tcW w:w="6804" w:type="dxa"/>
            <w:vAlign w:val="center"/>
          </w:tcPr>
          <w:p w:rsidR="00502126" w:rsidRPr="00DE5D1A" w:rsidRDefault="00502126" w:rsidP="00E65C0C">
            <w:pPr>
              <w:spacing w:line="276" w:lineRule="auto"/>
              <w:jc w:val="left"/>
              <w:rPr>
                <w:rFonts w:ascii="仿宋" w:eastAsia="仿宋" w:hAnsi="仿宋"/>
                <w:color w:val="000000" w:themeColor="text1"/>
                <w:sz w:val="24"/>
              </w:rPr>
            </w:pPr>
            <w:r w:rsidRPr="00DE5D1A">
              <w:rPr>
                <w:rFonts w:ascii="仿宋" w:eastAsia="仿宋" w:hAnsi="仿宋" w:hint="eastAsia"/>
                <w:color w:val="000000" w:themeColor="text1"/>
                <w:sz w:val="24"/>
              </w:rPr>
              <w:t>（1）USB3.0≥1、USB2.0≥5、RJ45网络接口≥2、WiFi接口≥2、COM口≥2、千兆网卡≥2，全铝合金机壳，无风扇散热；</w:t>
            </w:r>
          </w:p>
          <w:p w:rsidR="00502126" w:rsidRPr="00DE5D1A" w:rsidRDefault="00502126" w:rsidP="00E65C0C">
            <w:pPr>
              <w:spacing w:line="276" w:lineRule="auto"/>
              <w:jc w:val="left"/>
              <w:rPr>
                <w:rFonts w:ascii="仿宋" w:eastAsia="仿宋" w:hAnsi="仿宋"/>
                <w:color w:val="000000" w:themeColor="text1"/>
                <w:sz w:val="24"/>
              </w:rPr>
            </w:pPr>
            <w:r w:rsidRPr="00DE5D1A">
              <w:rPr>
                <w:rFonts w:ascii="仿宋" w:eastAsia="仿宋" w:hAnsi="仿宋" w:hint="eastAsia"/>
                <w:color w:val="000000" w:themeColor="text1"/>
                <w:sz w:val="24"/>
              </w:rPr>
              <w:t>（2）支持2.4G/5G WIFI通信，支持4G（SIM）通信；</w:t>
            </w:r>
          </w:p>
          <w:p w:rsidR="00502126" w:rsidRPr="00DE5D1A" w:rsidRDefault="00502126" w:rsidP="00E65C0C">
            <w:pPr>
              <w:spacing w:line="276" w:lineRule="auto"/>
              <w:jc w:val="left"/>
              <w:rPr>
                <w:rFonts w:ascii="仿宋" w:eastAsia="仿宋" w:hAnsi="仿宋"/>
                <w:color w:val="000000" w:themeColor="text1"/>
                <w:sz w:val="24"/>
              </w:rPr>
            </w:pPr>
            <w:r w:rsidRPr="00DE5D1A">
              <w:rPr>
                <w:rFonts w:ascii="仿宋" w:eastAsia="仿宋" w:hAnsi="仿宋" w:hint="eastAsia"/>
                <w:color w:val="000000" w:themeColor="text1"/>
                <w:sz w:val="24"/>
              </w:rPr>
              <w:t>（3）设备监控：支持对摄像机、硬盘录像机等设备的运行状态,24小时实时监测；并通过微信/钉钉/短信将告警信息推送（证明材料：提供第三方权威检测机构出具的检测报告作为证明材料，复印件加盖投标人电子签名或公章）；</w:t>
            </w:r>
          </w:p>
          <w:p w:rsidR="00502126" w:rsidRPr="00DE5D1A" w:rsidRDefault="00502126" w:rsidP="00E65C0C">
            <w:pPr>
              <w:spacing w:line="276" w:lineRule="auto"/>
              <w:jc w:val="left"/>
              <w:rPr>
                <w:rFonts w:ascii="仿宋" w:eastAsia="仿宋" w:hAnsi="仿宋"/>
                <w:color w:val="000000" w:themeColor="text1"/>
                <w:sz w:val="24"/>
              </w:rPr>
            </w:pPr>
            <w:r w:rsidRPr="00DE5D1A">
              <w:rPr>
                <w:rFonts w:ascii="仿宋" w:eastAsia="仿宋" w:hAnsi="仿宋" w:hint="eastAsia"/>
                <w:color w:val="000000" w:themeColor="text1"/>
                <w:sz w:val="24"/>
              </w:rPr>
              <w:t>（4）存储状态检测：详细的硬盘状态检测，包括活动、休眠、异常、未格式化、未连接状态(网络硬盘)、硬盘正在格式化等；</w:t>
            </w:r>
          </w:p>
          <w:p w:rsidR="00502126" w:rsidRPr="00DE5D1A" w:rsidRDefault="00502126" w:rsidP="00E65C0C">
            <w:pPr>
              <w:spacing w:line="276" w:lineRule="auto"/>
              <w:jc w:val="left"/>
              <w:rPr>
                <w:rFonts w:ascii="仿宋" w:eastAsia="仿宋" w:hAnsi="仿宋"/>
                <w:color w:val="000000" w:themeColor="text1"/>
                <w:sz w:val="24"/>
              </w:rPr>
            </w:pPr>
            <w:r w:rsidRPr="00DE5D1A">
              <w:rPr>
                <w:rFonts w:ascii="仿宋" w:eastAsia="仿宋" w:hAnsi="仿宋" w:hint="eastAsia"/>
                <w:color w:val="000000" w:themeColor="text1"/>
                <w:sz w:val="24"/>
              </w:rPr>
              <w:t>（5）录像丢失检测：可对设备存储录像源进行录像片段丢失、录像保存天数不足的检测，通过录像卡尺、录像月历可视化展示检测结果；</w:t>
            </w:r>
          </w:p>
          <w:p w:rsidR="00502126" w:rsidRPr="00DE5D1A" w:rsidRDefault="00502126" w:rsidP="00E65C0C">
            <w:pPr>
              <w:spacing w:line="276" w:lineRule="auto"/>
              <w:jc w:val="left"/>
              <w:rPr>
                <w:rFonts w:ascii="仿宋" w:eastAsia="仿宋" w:hAnsi="仿宋"/>
                <w:color w:val="000000" w:themeColor="text1"/>
                <w:sz w:val="24"/>
              </w:rPr>
            </w:pPr>
            <w:r w:rsidRPr="00DE5D1A">
              <w:rPr>
                <w:rFonts w:ascii="仿宋" w:eastAsia="仿宋" w:hAnsi="仿宋" w:hint="eastAsia"/>
                <w:color w:val="000000" w:themeColor="text1"/>
                <w:sz w:val="24"/>
              </w:rPr>
              <w:t>（6）时间信息自动校对：通过网络对所有摄像头及录像机本身</w:t>
            </w:r>
            <w:r w:rsidRPr="00DE5D1A">
              <w:rPr>
                <w:rFonts w:ascii="仿宋" w:eastAsia="仿宋" w:hAnsi="仿宋" w:hint="eastAsia"/>
                <w:color w:val="000000" w:themeColor="text1"/>
                <w:sz w:val="24"/>
              </w:rPr>
              <w:lastRenderedPageBreak/>
              <w:t>的时间进行矫正，避免出现重启后设备时间丢失或本地时间与北京时间误差问题（证明材料：提供第三方权威检测机构出具的检测报告作为证明材料，复印件加盖投标人电子签名或公章）；</w:t>
            </w:r>
          </w:p>
          <w:p w:rsidR="00502126" w:rsidRPr="00DE5D1A" w:rsidRDefault="00502126" w:rsidP="00E65C0C">
            <w:pPr>
              <w:spacing w:line="276" w:lineRule="auto"/>
              <w:jc w:val="left"/>
              <w:rPr>
                <w:rFonts w:ascii="仿宋" w:eastAsia="仿宋" w:hAnsi="仿宋"/>
                <w:color w:val="000000" w:themeColor="text1"/>
                <w:sz w:val="24"/>
              </w:rPr>
            </w:pPr>
            <w:r w:rsidRPr="00DE5D1A">
              <w:rPr>
                <w:rFonts w:ascii="仿宋" w:eastAsia="仿宋" w:hAnsi="仿宋" w:hint="eastAsia"/>
                <w:color w:val="000000" w:themeColor="text1"/>
                <w:sz w:val="24"/>
              </w:rPr>
              <w:t>（7）支持火点检测告警功能并通过微信/钉钉/短信/电话将告警信息推送；</w:t>
            </w:r>
          </w:p>
          <w:p w:rsidR="00502126" w:rsidRPr="00DE5D1A" w:rsidRDefault="00502126" w:rsidP="00E65C0C">
            <w:pPr>
              <w:spacing w:line="276" w:lineRule="auto"/>
              <w:jc w:val="left"/>
              <w:rPr>
                <w:rFonts w:ascii="仿宋" w:eastAsia="仿宋" w:hAnsi="仿宋"/>
                <w:color w:val="000000" w:themeColor="text1"/>
                <w:sz w:val="24"/>
              </w:rPr>
            </w:pPr>
            <w:r w:rsidRPr="00DE5D1A">
              <w:rPr>
                <w:rFonts w:ascii="仿宋" w:eastAsia="仿宋" w:hAnsi="仿宋" w:hint="eastAsia"/>
                <w:color w:val="000000" w:themeColor="text1"/>
                <w:sz w:val="24"/>
              </w:rPr>
              <w:t>（8）支持温湿度检测告警功能：支持对室内环境的温湿度分析，出现异常通过微信/钉钉/短信/电话将告警信息推送；</w:t>
            </w:r>
          </w:p>
          <w:p w:rsidR="00502126" w:rsidRPr="00DE5D1A" w:rsidRDefault="00502126" w:rsidP="00E65C0C">
            <w:pPr>
              <w:spacing w:line="276" w:lineRule="auto"/>
              <w:jc w:val="left"/>
              <w:rPr>
                <w:rFonts w:ascii="仿宋" w:eastAsia="仿宋" w:hAnsi="仿宋"/>
                <w:color w:val="000000" w:themeColor="text1"/>
                <w:sz w:val="24"/>
              </w:rPr>
            </w:pPr>
            <w:r w:rsidRPr="00DE5D1A">
              <w:rPr>
                <w:rFonts w:ascii="仿宋" w:eastAsia="仿宋" w:hAnsi="仿宋" w:hint="eastAsia"/>
                <w:color w:val="000000" w:themeColor="text1"/>
                <w:sz w:val="24"/>
              </w:rPr>
              <w:t>（9）支持统计近一周每日新增报警数和每日新增紧急报警数并展示报警增长趋势；</w:t>
            </w:r>
          </w:p>
          <w:p w:rsidR="00502126" w:rsidRPr="00DE5D1A" w:rsidRDefault="00502126" w:rsidP="00E65C0C">
            <w:pPr>
              <w:spacing w:line="276" w:lineRule="auto"/>
              <w:jc w:val="left"/>
              <w:rPr>
                <w:rFonts w:ascii="仿宋" w:eastAsia="仿宋" w:hAnsi="仿宋"/>
                <w:color w:val="000000" w:themeColor="text1"/>
                <w:sz w:val="24"/>
              </w:rPr>
            </w:pPr>
            <w:r w:rsidRPr="00DE5D1A">
              <w:rPr>
                <w:rFonts w:ascii="仿宋" w:eastAsia="仿宋" w:hAnsi="仿宋" w:hint="eastAsia"/>
                <w:color w:val="000000" w:themeColor="text1"/>
                <w:sz w:val="24"/>
              </w:rPr>
              <w:t>（10）支持UPS过载报警：支持主流品牌UPS主机接入；支持检测短路状态、输出过载状态、过温状态、电池电压低状态、输出过欠压状态、风扇故障告警，并通过微信/钉钉将告警信息推送；</w:t>
            </w:r>
          </w:p>
          <w:p w:rsidR="00502126" w:rsidRPr="00DE5D1A" w:rsidRDefault="00502126" w:rsidP="00E65C0C">
            <w:pPr>
              <w:spacing w:line="276" w:lineRule="auto"/>
              <w:jc w:val="left"/>
              <w:rPr>
                <w:rFonts w:ascii="仿宋" w:eastAsia="仿宋" w:hAnsi="仿宋"/>
                <w:color w:val="000000" w:themeColor="text1"/>
                <w:sz w:val="24"/>
              </w:rPr>
            </w:pPr>
            <w:r w:rsidRPr="00DE5D1A">
              <w:rPr>
                <w:rFonts w:ascii="仿宋" w:eastAsia="仿宋" w:hAnsi="仿宋" w:hint="eastAsia"/>
                <w:color w:val="000000" w:themeColor="text1"/>
                <w:sz w:val="24"/>
              </w:rPr>
              <w:t>（11）其中微信推送以公众号形式实现，钉钉推送以微应用形式实现，短信推送通过对接甲方提供短信猫形式实现（微信公众号和钉钉微应用服务由中标人提供及维护，并提供二级等保证书，费用含在投标总价中，短信费用由采购人承担）。</w:t>
            </w:r>
          </w:p>
        </w:tc>
      </w:tr>
      <w:tr w:rsidR="00502126" w:rsidRPr="00DE5D1A" w:rsidTr="00E65C0C">
        <w:trPr>
          <w:trHeight w:val="454"/>
        </w:trPr>
        <w:tc>
          <w:tcPr>
            <w:tcW w:w="740" w:type="dxa"/>
            <w:vAlign w:val="center"/>
          </w:tcPr>
          <w:p w:rsidR="00502126" w:rsidRPr="00DE5D1A" w:rsidRDefault="00502126" w:rsidP="00E65C0C">
            <w:pPr>
              <w:spacing w:line="276" w:lineRule="auto"/>
              <w:jc w:val="center"/>
              <w:rPr>
                <w:rFonts w:ascii="仿宋" w:eastAsia="仿宋" w:hAnsi="仿宋"/>
                <w:color w:val="000000" w:themeColor="text1"/>
                <w:sz w:val="24"/>
              </w:rPr>
            </w:pPr>
            <w:r w:rsidRPr="00DE5D1A">
              <w:rPr>
                <w:rFonts w:ascii="仿宋" w:eastAsia="仿宋" w:hAnsi="仿宋" w:hint="eastAsia"/>
                <w:color w:val="000000" w:themeColor="text1"/>
                <w:sz w:val="24"/>
              </w:rPr>
              <w:lastRenderedPageBreak/>
              <w:t>10</w:t>
            </w:r>
          </w:p>
        </w:tc>
        <w:tc>
          <w:tcPr>
            <w:tcW w:w="1671" w:type="dxa"/>
            <w:vAlign w:val="center"/>
          </w:tcPr>
          <w:p w:rsidR="00502126" w:rsidRPr="00DE5D1A" w:rsidRDefault="00502126" w:rsidP="00E65C0C">
            <w:pPr>
              <w:spacing w:line="276" w:lineRule="auto"/>
              <w:jc w:val="center"/>
              <w:rPr>
                <w:rFonts w:ascii="仿宋" w:eastAsia="仿宋" w:hAnsi="仿宋"/>
                <w:color w:val="000000" w:themeColor="text1"/>
                <w:sz w:val="24"/>
              </w:rPr>
            </w:pPr>
            <w:r w:rsidRPr="00DE5D1A">
              <w:rPr>
                <w:rFonts w:ascii="仿宋" w:eastAsia="仿宋" w:hAnsi="仿宋" w:hint="eastAsia"/>
                <w:color w:val="000000" w:themeColor="text1"/>
                <w:sz w:val="24"/>
              </w:rPr>
              <w:t>21.5寸监视器</w:t>
            </w:r>
          </w:p>
        </w:tc>
        <w:tc>
          <w:tcPr>
            <w:tcW w:w="708" w:type="dxa"/>
            <w:vAlign w:val="center"/>
          </w:tcPr>
          <w:p w:rsidR="00502126" w:rsidRPr="00DE5D1A" w:rsidRDefault="00502126" w:rsidP="00E65C0C">
            <w:pPr>
              <w:spacing w:line="276" w:lineRule="auto"/>
              <w:jc w:val="center"/>
              <w:rPr>
                <w:rFonts w:ascii="仿宋" w:eastAsia="仿宋" w:hAnsi="仿宋"/>
                <w:color w:val="000000" w:themeColor="text1"/>
                <w:sz w:val="24"/>
              </w:rPr>
            </w:pPr>
            <w:r w:rsidRPr="00DE5D1A">
              <w:rPr>
                <w:rFonts w:ascii="仿宋" w:eastAsia="仿宋" w:hAnsi="仿宋" w:hint="eastAsia"/>
                <w:color w:val="000000" w:themeColor="text1"/>
                <w:sz w:val="24"/>
              </w:rPr>
              <w:t>41</w:t>
            </w:r>
          </w:p>
        </w:tc>
        <w:tc>
          <w:tcPr>
            <w:tcW w:w="709" w:type="dxa"/>
            <w:vAlign w:val="center"/>
          </w:tcPr>
          <w:p w:rsidR="00502126" w:rsidRPr="00DE5D1A" w:rsidRDefault="00502126" w:rsidP="00E65C0C">
            <w:pPr>
              <w:spacing w:line="276" w:lineRule="auto"/>
              <w:jc w:val="center"/>
              <w:rPr>
                <w:rFonts w:ascii="仿宋" w:eastAsia="仿宋" w:hAnsi="仿宋"/>
                <w:color w:val="000000" w:themeColor="text1"/>
                <w:sz w:val="24"/>
              </w:rPr>
            </w:pPr>
            <w:r w:rsidRPr="00DE5D1A">
              <w:rPr>
                <w:rFonts w:ascii="仿宋" w:eastAsia="仿宋" w:hAnsi="仿宋"/>
                <w:color w:val="000000" w:themeColor="text1"/>
                <w:sz w:val="24"/>
              </w:rPr>
              <w:t>台</w:t>
            </w:r>
          </w:p>
        </w:tc>
        <w:tc>
          <w:tcPr>
            <w:tcW w:w="6804" w:type="dxa"/>
            <w:vAlign w:val="center"/>
          </w:tcPr>
          <w:p w:rsidR="00502126" w:rsidRPr="00DE5D1A" w:rsidRDefault="00502126" w:rsidP="00E65C0C">
            <w:pPr>
              <w:spacing w:line="276" w:lineRule="auto"/>
              <w:jc w:val="left"/>
              <w:rPr>
                <w:rFonts w:ascii="仿宋" w:eastAsia="仿宋" w:hAnsi="仿宋"/>
                <w:color w:val="000000" w:themeColor="text1"/>
                <w:sz w:val="24"/>
              </w:rPr>
            </w:pPr>
            <w:r w:rsidRPr="00DE5D1A">
              <w:rPr>
                <w:rFonts w:ascii="仿宋" w:eastAsia="仿宋" w:hAnsi="仿宋" w:hint="eastAsia"/>
                <w:color w:val="000000" w:themeColor="text1"/>
                <w:sz w:val="24"/>
              </w:rPr>
              <w:t>（1）21.5寸监视器，含支架、框架；</w:t>
            </w:r>
          </w:p>
          <w:p w:rsidR="00502126" w:rsidRPr="00DE5D1A" w:rsidRDefault="00502126" w:rsidP="00E65C0C">
            <w:pPr>
              <w:spacing w:line="276" w:lineRule="auto"/>
              <w:jc w:val="left"/>
              <w:rPr>
                <w:rFonts w:ascii="仿宋" w:eastAsia="仿宋" w:hAnsi="仿宋"/>
                <w:b/>
                <w:color w:val="000000" w:themeColor="text1"/>
                <w:sz w:val="24"/>
              </w:rPr>
            </w:pPr>
            <w:r w:rsidRPr="00DE5D1A">
              <w:rPr>
                <w:rFonts w:ascii="仿宋" w:eastAsia="仿宋" w:hAnsi="仿宋" w:cs="宋体" w:hint="eastAsia"/>
                <w:color w:val="000000" w:themeColor="text1"/>
                <w:kern w:val="0"/>
                <w:sz w:val="24"/>
              </w:rPr>
              <w:t>（2）</w:t>
            </w:r>
            <w:r w:rsidRPr="00DE5D1A">
              <w:rPr>
                <w:rFonts w:ascii="仿宋" w:eastAsia="仿宋" w:hAnsi="仿宋" w:hint="eastAsia"/>
                <w:b/>
                <w:color w:val="000000" w:themeColor="text1"/>
                <w:sz w:val="24"/>
              </w:rPr>
              <w:t>▲</w:t>
            </w:r>
            <w:r w:rsidRPr="00DE5D1A">
              <w:rPr>
                <w:rFonts w:ascii="仿宋" w:eastAsia="仿宋" w:hAnsi="仿宋" w:cs="宋体" w:hint="eastAsia"/>
                <w:b/>
                <w:color w:val="000000" w:themeColor="text1"/>
                <w:kern w:val="0"/>
                <w:sz w:val="24"/>
              </w:rPr>
              <w:t>强制采购节能产品：</w:t>
            </w:r>
            <w:r w:rsidRPr="00DE5D1A">
              <w:rPr>
                <w:rFonts w:ascii="仿宋" w:eastAsia="仿宋" w:hAnsi="仿宋" w:hint="eastAsia"/>
                <w:b/>
                <w:color w:val="000000" w:themeColor="text1"/>
                <w:sz w:val="24"/>
                <w:u w:val="single"/>
              </w:rPr>
              <w:t>提供国家确定的认证机构出具的、处于有效期之内的节能产品认证证书（复印件，加盖投标人电子签名或公章）</w:t>
            </w:r>
            <w:r w:rsidRPr="00DE5D1A">
              <w:rPr>
                <w:rFonts w:ascii="仿宋" w:eastAsia="仿宋" w:hAnsi="仿宋" w:hint="eastAsia"/>
                <w:b/>
                <w:color w:val="000000" w:themeColor="text1"/>
                <w:sz w:val="24"/>
              </w:rPr>
              <w:t>。</w:t>
            </w:r>
          </w:p>
        </w:tc>
      </w:tr>
      <w:tr w:rsidR="00502126" w:rsidRPr="00DE5D1A" w:rsidTr="00E65C0C">
        <w:trPr>
          <w:trHeight w:val="454"/>
        </w:trPr>
        <w:tc>
          <w:tcPr>
            <w:tcW w:w="740" w:type="dxa"/>
            <w:vAlign w:val="center"/>
          </w:tcPr>
          <w:p w:rsidR="00502126" w:rsidRPr="00DE5D1A" w:rsidRDefault="00502126" w:rsidP="00E65C0C">
            <w:pPr>
              <w:spacing w:line="276" w:lineRule="auto"/>
              <w:jc w:val="center"/>
              <w:rPr>
                <w:rFonts w:ascii="仿宋" w:eastAsia="仿宋" w:hAnsi="仿宋"/>
                <w:color w:val="000000" w:themeColor="text1"/>
                <w:sz w:val="24"/>
              </w:rPr>
            </w:pPr>
            <w:r w:rsidRPr="00DE5D1A">
              <w:rPr>
                <w:rFonts w:ascii="仿宋" w:eastAsia="仿宋" w:hAnsi="仿宋" w:hint="eastAsia"/>
                <w:color w:val="000000" w:themeColor="text1"/>
                <w:sz w:val="24"/>
              </w:rPr>
              <w:t>11</w:t>
            </w:r>
          </w:p>
        </w:tc>
        <w:tc>
          <w:tcPr>
            <w:tcW w:w="1671" w:type="dxa"/>
            <w:vAlign w:val="center"/>
          </w:tcPr>
          <w:p w:rsidR="00502126" w:rsidRPr="00DE5D1A" w:rsidRDefault="00502126" w:rsidP="00E65C0C">
            <w:pPr>
              <w:spacing w:line="276" w:lineRule="auto"/>
              <w:jc w:val="center"/>
              <w:rPr>
                <w:rFonts w:ascii="仿宋" w:eastAsia="仿宋" w:hAnsi="仿宋"/>
                <w:color w:val="000000" w:themeColor="text1"/>
                <w:sz w:val="24"/>
              </w:rPr>
            </w:pPr>
            <w:r w:rsidRPr="00DE5D1A">
              <w:rPr>
                <w:rFonts w:ascii="仿宋" w:eastAsia="仿宋" w:hAnsi="仿宋" w:hint="eastAsia"/>
                <w:color w:val="000000" w:themeColor="text1"/>
                <w:sz w:val="24"/>
              </w:rPr>
              <w:t>43寸监视器</w:t>
            </w:r>
          </w:p>
        </w:tc>
        <w:tc>
          <w:tcPr>
            <w:tcW w:w="708" w:type="dxa"/>
            <w:vAlign w:val="center"/>
          </w:tcPr>
          <w:p w:rsidR="00502126" w:rsidRPr="00DE5D1A" w:rsidRDefault="00502126" w:rsidP="00E65C0C">
            <w:pPr>
              <w:spacing w:line="276" w:lineRule="auto"/>
              <w:jc w:val="center"/>
              <w:rPr>
                <w:rFonts w:ascii="仿宋" w:eastAsia="仿宋" w:hAnsi="仿宋"/>
                <w:color w:val="000000" w:themeColor="text1"/>
                <w:sz w:val="24"/>
              </w:rPr>
            </w:pPr>
            <w:r w:rsidRPr="00DE5D1A">
              <w:rPr>
                <w:rFonts w:ascii="仿宋" w:eastAsia="仿宋" w:hAnsi="仿宋" w:hint="eastAsia"/>
                <w:color w:val="000000" w:themeColor="text1"/>
                <w:sz w:val="24"/>
              </w:rPr>
              <w:t>2</w:t>
            </w:r>
          </w:p>
        </w:tc>
        <w:tc>
          <w:tcPr>
            <w:tcW w:w="709" w:type="dxa"/>
            <w:vAlign w:val="center"/>
          </w:tcPr>
          <w:p w:rsidR="00502126" w:rsidRPr="00DE5D1A" w:rsidRDefault="00502126" w:rsidP="00E65C0C">
            <w:pPr>
              <w:spacing w:line="276" w:lineRule="auto"/>
              <w:jc w:val="center"/>
              <w:rPr>
                <w:rFonts w:ascii="仿宋" w:eastAsia="仿宋" w:hAnsi="仿宋"/>
                <w:color w:val="000000" w:themeColor="text1"/>
                <w:sz w:val="24"/>
              </w:rPr>
            </w:pPr>
            <w:r w:rsidRPr="00DE5D1A">
              <w:rPr>
                <w:rFonts w:ascii="仿宋" w:eastAsia="仿宋" w:hAnsi="仿宋"/>
                <w:color w:val="000000" w:themeColor="text1"/>
                <w:sz w:val="24"/>
              </w:rPr>
              <w:t>台</w:t>
            </w:r>
          </w:p>
        </w:tc>
        <w:tc>
          <w:tcPr>
            <w:tcW w:w="6804" w:type="dxa"/>
            <w:vAlign w:val="center"/>
          </w:tcPr>
          <w:p w:rsidR="00502126" w:rsidRPr="00DE5D1A" w:rsidRDefault="00502126" w:rsidP="00E65C0C">
            <w:pPr>
              <w:spacing w:line="276" w:lineRule="auto"/>
              <w:jc w:val="left"/>
              <w:rPr>
                <w:rFonts w:ascii="仿宋" w:eastAsia="仿宋" w:hAnsi="仿宋"/>
                <w:color w:val="000000" w:themeColor="text1"/>
                <w:sz w:val="24"/>
              </w:rPr>
            </w:pPr>
            <w:r w:rsidRPr="00DE5D1A">
              <w:rPr>
                <w:rFonts w:ascii="仿宋" w:eastAsia="仿宋" w:hAnsi="仿宋" w:hint="eastAsia"/>
                <w:color w:val="000000" w:themeColor="text1"/>
                <w:sz w:val="24"/>
              </w:rPr>
              <w:t>（1）43寸监视器，含支架、框架；</w:t>
            </w:r>
          </w:p>
          <w:p w:rsidR="00502126" w:rsidRPr="00DE5D1A" w:rsidRDefault="00502126" w:rsidP="00E65C0C">
            <w:pPr>
              <w:spacing w:line="276" w:lineRule="auto"/>
              <w:jc w:val="left"/>
              <w:rPr>
                <w:rFonts w:ascii="仿宋" w:eastAsia="仿宋" w:hAnsi="仿宋"/>
                <w:color w:val="000000" w:themeColor="text1"/>
                <w:sz w:val="24"/>
              </w:rPr>
            </w:pPr>
            <w:r w:rsidRPr="00DE5D1A">
              <w:rPr>
                <w:rFonts w:ascii="仿宋" w:eastAsia="仿宋" w:hAnsi="仿宋" w:cs="宋体" w:hint="eastAsia"/>
                <w:color w:val="000000" w:themeColor="text1"/>
                <w:kern w:val="0"/>
                <w:sz w:val="24"/>
              </w:rPr>
              <w:t>（2）</w:t>
            </w:r>
            <w:r w:rsidRPr="00DE5D1A">
              <w:rPr>
                <w:rFonts w:ascii="仿宋" w:eastAsia="仿宋" w:hAnsi="仿宋" w:hint="eastAsia"/>
                <w:b/>
                <w:color w:val="000000" w:themeColor="text1"/>
                <w:sz w:val="24"/>
              </w:rPr>
              <w:t>▲</w:t>
            </w:r>
            <w:r w:rsidRPr="00DE5D1A">
              <w:rPr>
                <w:rFonts w:ascii="仿宋" w:eastAsia="仿宋" w:hAnsi="仿宋" w:cs="宋体" w:hint="eastAsia"/>
                <w:b/>
                <w:color w:val="000000" w:themeColor="text1"/>
                <w:kern w:val="0"/>
                <w:sz w:val="24"/>
              </w:rPr>
              <w:t>强制采购节能产品：</w:t>
            </w:r>
            <w:r w:rsidRPr="00DE5D1A">
              <w:rPr>
                <w:rFonts w:ascii="仿宋" w:eastAsia="仿宋" w:hAnsi="仿宋" w:hint="eastAsia"/>
                <w:b/>
                <w:color w:val="000000" w:themeColor="text1"/>
                <w:sz w:val="24"/>
                <w:u w:val="single"/>
              </w:rPr>
              <w:t>提供国家确定的认证机构出具的、处于有效期之内的节能产品认证证书（复印件，加盖投标人电子签名或公章）</w:t>
            </w:r>
            <w:r w:rsidRPr="00DE5D1A">
              <w:rPr>
                <w:rFonts w:ascii="仿宋" w:eastAsia="仿宋" w:hAnsi="仿宋" w:hint="eastAsia"/>
                <w:b/>
                <w:color w:val="000000" w:themeColor="text1"/>
                <w:sz w:val="24"/>
              </w:rPr>
              <w:t>。</w:t>
            </w:r>
          </w:p>
        </w:tc>
      </w:tr>
      <w:tr w:rsidR="00502126" w:rsidRPr="00DE5D1A" w:rsidTr="00E65C0C">
        <w:trPr>
          <w:trHeight w:val="454"/>
        </w:trPr>
        <w:tc>
          <w:tcPr>
            <w:tcW w:w="740" w:type="dxa"/>
            <w:vAlign w:val="center"/>
          </w:tcPr>
          <w:p w:rsidR="00502126" w:rsidRPr="00DE5D1A" w:rsidRDefault="00502126" w:rsidP="00E65C0C">
            <w:pPr>
              <w:spacing w:line="276" w:lineRule="auto"/>
              <w:jc w:val="center"/>
              <w:rPr>
                <w:rFonts w:ascii="仿宋" w:eastAsia="仿宋" w:hAnsi="仿宋"/>
                <w:color w:val="000000" w:themeColor="text1"/>
                <w:sz w:val="24"/>
              </w:rPr>
            </w:pPr>
            <w:r w:rsidRPr="00DE5D1A">
              <w:rPr>
                <w:rFonts w:ascii="仿宋" w:eastAsia="仿宋" w:hAnsi="仿宋" w:hint="eastAsia"/>
                <w:color w:val="000000" w:themeColor="text1"/>
                <w:sz w:val="24"/>
              </w:rPr>
              <w:t>12</w:t>
            </w:r>
          </w:p>
        </w:tc>
        <w:tc>
          <w:tcPr>
            <w:tcW w:w="1671" w:type="dxa"/>
            <w:vAlign w:val="center"/>
          </w:tcPr>
          <w:p w:rsidR="00502126" w:rsidRPr="00DE5D1A" w:rsidRDefault="00502126" w:rsidP="00E65C0C">
            <w:pPr>
              <w:spacing w:line="276" w:lineRule="auto"/>
              <w:jc w:val="center"/>
              <w:rPr>
                <w:rFonts w:ascii="仿宋" w:eastAsia="仿宋" w:hAnsi="仿宋"/>
                <w:color w:val="000000" w:themeColor="text1"/>
                <w:sz w:val="24"/>
              </w:rPr>
            </w:pPr>
            <w:r w:rsidRPr="00DE5D1A">
              <w:rPr>
                <w:rFonts w:ascii="仿宋" w:eastAsia="仿宋" w:hAnsi="仿宋" w:hint="eastAsia"/>
                <w:color w:val="000000" w:themeColor="text1"/>
                <w:sz w:val="24"/>
              </w:rPr>
              <w:t>8口交换机</w:t>
            </w:r>
          </w:p>
        </w:tc>
        <w:tc>
          <w:tcPr>
            <w:tcW w:w="708" w:type="dxa"/>
            <w:vAlign w:val="center"/>
          </w:tcPr>
          <w:p w:rsidR="00502126" w:rsidRPr="00DE5D1A" w:rsidRDefault="00502126" w:rsidP="00E65C0C">
            <w:pPr>
              <w:spacing w:line="276" w:lineRule="auto"/>
              <w:jc w:val="center"/>
              <w:rPr>
                <w:rFonts w:ascii="仿宋" w:eastAsia="仿宋" w:hAnsi="仿宋"/>
                <w:color w:val="000000" w:themeColor="text1"/>
                <w:sz w:val="24"/>
              </w:rPr>
            </w:pPr>
            <w:r w:rsidRPr="00DE5D1A">
              <w:rPr>
                <w:rFonts w:ascii="仿宋" w:eastAsia="仿宋" w:hAnsi="仿宋" w:hint="eastAsia"/>
                <w:color w:val="000000" w:themeColor="text1"/>
                <w:sz w:val="24"/>
              </w:rPr>
              <w:t>43</w:t>
            </w:r>
          </w:p>
        </w:tc>
        <w:tc>
          <w:tcPr>
            <w:tcW w:w="709" w:type="dxa"/>
            <w:vAlign w:val="center"/>
          </w:tcPr>
          <w:p w:rsidR="00502126" w:rsidRPr="00DE5D1A" w:rsidRDefault="00502126" w:rsidP="00E65C0C">
            <w:pPr>
              <w:spacing w:line="276" w:lineRule="auto"/>
              <w:jc w:val="center"/>
              <w:rPr>
                <w:rFonts w:ascii="仿宋" w:eastAsia="仿宋" w:hAnsi="仿宋"/>
                <w:color w:val="000000" w:themeColor="text1"/>
                <w:sz w:val="24"/>
              </w:rPr>
            </w:pPr>
            <w:r w:rsidRPr="00DE5D1A">
              <w:rPr>
                <w:rFonts w:ascii="仿宋" w:eastAsia="仿宋" w:hAnsi="仿宋"/>
                <w:color w:val="000000" w:themeColor="text1"/>
                <w:sz w:val="24"/>
              </w:rPr>
              <w:t>台</w:t>
            </w:r>
          </w:p>
        </w:tc>
        <w:tc>
          <w:tcPr>
            <w:tcW w:w="6804" w:type="dxa"/>
            <w:vAlign w:val="center"/>
          </w:tcPr>
          <w:p w:rsidR="00502126" w:rsidRPr="00DE5D1A" w:rsidRDefault="00502126" w:rsidP="00E65C0C">
            <w:pPr>
              <w:spacing w:line="276" w:lineRule="auto"/>
              <w:jc w:val="left"/>
              <w:rPr>
                <w:rFonts w:ascii="仿宋" w:eastAsia="仿宋" w:hAnsi="仿宋"/>
                <w:color w:val="000000" w:themeColor="text1"/>
                <w:sz w:val="24"/>
              </w:rPr>
            </w:pPr>
            <w:r w:rsidRPr="00DE5D1A">
              <w:rPr>
                <w:rFonts w:ascii="仿宋" w:eastAsia="仿宋" w:hAnsi="仿宋" w:hint="eastAsia"/>
                <w:color w:val="000000" w:themeColor="text1"/>
                <w:sz w:val="24"/>
              </w:rPr>
              <w:t>（1）端口要求：≥8端口百兆/千兆电口，≥1端口千兆电口，≥1端口千兆光口；</w:t>
            </w:r>
          </w:p>
          <w:p w:rsidR="00502126" w:rsidRPr="00DE5D1A" w:rsidRDefault="00502126" w:rsidP="00E65C0C">
            <w:pPr>
              <w:spacing w:line="276" w:lineRule="auto"/>
              <w:jc w:val="left"/>
              <w:rPr>
                <w:rFonts w:ascii="仿宋" w:eastAsia="仿宋" w:hAnsi="仿宋"/>
                <w:color w:val="000000" w:themeColor="text1"/>
                <w:sz w:val="24"/>
              </w:rPr>
            </w:pPr>
            <w:r w:rsidRPr="00DE5D1A">
              <w:rPr>
                <w:rFonts w:ascii="仿宋" w:eastAsia="仿宋" w:hAnsi="仿宋" w:hint="eastAsia"/>
                <w:color w:val="000000" w:themeColor="text1"/>
                <w:sz w:val="24"/>
              </w:rPr>
              <w:t>（2）性能要求：背板带宽≥52Gbps；包转发≥11Mpps；</w:t>
            </w:r>
          </w:p>
          <w:p w:rsidR="00502126" w:rsidRPr="00DE5D1A" w:rsidRDefault="00502126" w:rsidP="00E65C0C">
            <w:pPr>
              <w:spacing w:line="276" w:lineRule="auto"/>
              <w:jc w:val="left"/>
              <w:rPr>
                <w:rFonts w:ascii="仿宋" w:eastAsia="仿宋" w:hAnsi="仿宋"/>
                <w:color w:val="000000" w:themeColor="text1"/>
                <w:sz w:val="24"/>
              </w:rPr>
            </w:pPr>
            <w:r w:rsidRPr="00DE5D1A">
              <w:rPr>
                <w:rFonts w:ascii="仿宋" w:eastAsia="仿宋" w:hAnsi="仿宋" w:hint="eastAsia"/>
                <w:color w:val="000000" w:themeColor="text1"/>
                <w:sz w:val="24"/>
              </w:rPr>
              <w:t>（3）具备IK05级别的冲击防护能力（证明材料：提供具备合法资质的第三方检测机构出具的检测报告扫描件，加盖投标人电子签名或公章）。</w:t>
            </w:r>
          </w:p>
        </w:tc>
      </w:tr>
      <w:tr w:rsidR="00502126" w:rsidRPr="00DE5D1A" w:rsidTr="00E65C0C">
        <w:trPr>
          <w:trHeight w:val="454"/>
        </w:trPr>
        <w:tc>
          <w:tcPr>
            <w:tcW w:w="740" w:type="dxa"/>
            <w:vAlign w:val="center"/>
          </w:tcPr>
          <w:p w:rsidR="00502126" w:rsidRPr="00DE5D1A" w:rsidRDefault="00502126" w:rsidP="00E65C0C">
            <w:pPr>
              <w:spacing w:line="276" w:lineRule="auto"/>
              <w:jc w:val="center"/>
              <w:rPr>
                <w:rFonts w:ascii="仿宋" w:eastAsia="仿宋" w:hAnsi="仿宋"/>
                <w:color w:val="000000" w:themeColor="text1"/>
                <w:sz w:val="24"/>
              </w:rPr>
            </w:pPr>
            <w:r w:rsidRPr="00DE5D1A">
              <w:rPr>
                <w:rFonts w:ascii="仿宋" w:eastAsia="仿宋" w:hAnsi="仿宋" w:hint="eastAsia"/>
                <w:color w:val="000000" w:themeColor="text1"/>
                <w:sz w:val="24"/>
              </w:rPr>
              <w:t>13</w:t>
            </w:r>
          </w:p>
        </w:tc>
        <w:tc>
          <w:tcPr>
            <w:tcW w:w="1671" w:type="dxa"/>
            <w:vAlign w:val="center"/>
          </w:tcPr>
          <w:p w:rsidR="00502126" w:rsidRPr="00DE5D1A" w:rsidRDefault="00502126" w:rsidP="00E65C0C">
            <w:pPr>
              <w:spacing w:line="276" w:lineRule="auto"/>
              <w:jc w:val="center"/>
              <w:rPr>
                <w:rFonts w:ascii="仿宋" w:eastAsia="仿宋" w:hAnsi="仿宋"/>
                <w:color w:val="000000" w:themeColor="text1"/>
                <w:sz w:val="24"/>
              </w:rPr>
            </w:pPr>
            <w:r w:rsidRPr="00DE5D1A">
              <w:rPr>
                <w:rFonts w:ascii="仿宋" w:eastAsia="仿宋" w:hAnsi="仿宋" w:hint="eastAsia"/>
                <w:color w:val="000000" w:themeColor="text1"/>
                <w:sz w:val="24"/>
              </w:rPr>
              <w:t>24口交换机</w:t>
            </w:r>
          </w:p>
        </w:tc>
        <w:tc>
          <w:tcPr>
            <w:tcW w:w="708" w:type="dxa"/>
            <w:vAlign w:val="center"/>
          </w:tcPr>
          <w:p w:rsidR="00502126" w:rsidRPr="00DE5D1A" w:rsidRDefault="00502126" w:rsidP="00E65C0C">
            <w:pPr>
              <w:spacing w:line="276" w:lineRule="auto"/>
              <w:jc w:val="center"/>
              <w:rPr>
                <w:rFonts w:ascii="仿宋" w:eastAsia="仿宋" w:hAnsi="仿宋"/>
                <w:color w:val="000000" w:themeColor="text1"/>
                <w:sz w:val="24"/>
              </w:rPr>
            </w:pPr>
            <w:r w:rsidRPr="00DE5D1A">
              <w:rPr>
                <w:rFonts w:ascii="仿宋" w:eastAsia="仿宋" w:hAnsi="仿宋" w:hint="eastAsia"/>
                <w:color w:val="000000" w:themeColor="text1"/>
                <w:sz w:val="24"/>
              </w:rPr>
              <w:t>69</w:t>
            </w:r>
          </w:p>
        </w:tc>
        <w:tc>
          <w:tcPr>
            <w:tcW w:w="709" w:type="dxa"/>
            <w:vAlign w:val="center"/>
          </w:tcPr>
          <w:p w:rsidR="00502126" w:rsidRPr="00DE5D1A" w:rsidRDefault="00502126" w:rsidP="00E65C0C">
            <w:pPr>
              <w:spacing w:line="276" w:lineRule="auto"/>
              <w:jc w:val="center"/>
              <w:rPr>
                <w:rFonts w:ascii="仿宋" w:eastAsia="仿宋" w:hAnsi="仿宋"/>
                <w:color w:val="000000" w:themeColor="text1"/>
                <w:sz w:val="24"/>
              </w:rPr>
            </w:pPr>
            <w:r w:rsidRPr="00DE5D1A">
              <w:rPr>
                <w:rFonts w:ascii="仿宋" w:eastAsia="仿宋" w:hAnsi="仿宋"/>
                <w:color w:val="000000" w:themeColor="text1"/>
                <w:sz w:val="24"/>
              </w:rPr>
              <w:t>台</w:t>
            </w:r>
          </w:p>
        </w:tc>
        <w:tc>
          <w:tcPr>
            <w:tcW w:w="6804" w:type="dxa"/>
            <w:vAlign w:val="center"/>
          </w:tcPr>
          <w:p w:rsidR="00502126" w:rsidRPr="00DE5D1A" w:rsidRDefault="00502126" w:rsidP="00E65C0C">
            <w:pPr>
              <w:spacing w:line="276" w:lineRule="auto"/>
              <w:jc w:val="left"/>
              <w:rPr>
                <w:rFonts w:ascii="仿宋" w:eastAsia="仿宋" w:hAnsi="仿宋"/>
                <w:color w:val="000000" w:themeColor="text1"/>
                <w:sz w:val="24"/>
              </w:rPr>
            </w:pPr>
            <w:r w:rsidRPr="00DE5D1A">
              <w:rPr>
                <w:rFonts w:ascii="仿宋" w:eastAsia="仿宋" w:hAnsi="仿宋" w:hint="eastAsia"/>
                <w:color w:val="000000" w:themeColor="text1"/>
                <w:sz w:val="24"/>
              </w:rPr>
              <w:t>（1）线性非阻塞交换机：24口千兆电口，4个千兆光口；交换容量≥56Gps，包转率≥41.66Mbps；</w:t>
            </w:r>
          </w:p>
          <w:p w:rsidR="00502126" w:rsidRPr="00DE5D1A" w:rsidRDefault="00502126" w:rsidP="00E65C0C">
            <w:pPr>
              <w:spacing w:line="276" w:lineRule="auto"/>
              <w:jc w:val="left"/>
              <w:rPr>
                <w:rFonts w:ascii="仿宋" w:eastAsia="仿宋" w:hAnsi="仿宋"/>
                <w:color w:val="000000" w:themeColor="text1"/>
                <w:sz w:val="24"/>
              </w:rPr>
            </w:pPr>
            <w:r w:rsidRPr="00DE5D1A">
              <w:rPr>
                <w:rFonts w:ascii="仿宋" w:eastAsia="仿宋" w:hAnsi="仿宋" w:hint="eastAsia"/>
                <w:color w:val="000000" w:themeColor="text1"/>
                <w:sz w:val="24"/>
              </w:rPr>
              <w:t>（2）具备IK05级别的冲击防护能力（证明材料：提供具备合法资质的第三方检测机构出具的检测报告扫描件，加盖投标人电子签名或公章）。</w:t>
            </w:r>
          </w:p>
        </w:tc>
      </w:tr>
    </w:tbl>
    <w:p w:rsidR="00502126" w:rsidRPr="00DE5D1A" w:rsidRDefault="00502126" w:rsidP="00502126">
      <w:pPr>
        <w:widowControl/>
        <w:spacing w:before="240" w:after="240" w:line="360" w:lineRule="auto"/>
        <w:jc w:val="left"/>
        <w:rPr>
          <w:b/>
          <w:color w:val="000000" w:themeColor="text1"/>
          <w:sz w:val="28"/>
          <w:szCs w:val="28"/>
        </w:rPr>
      </w:pPr>
      <w:r w:rsidRPr="00DE5D1A">
        <w:rPr>
          <w:rFonts w:ascii="仿宋" w:eastAsia="仿宋" w:hAnsi="仿宋" w:hint="eastAsia"/>
          <w:b/>
          <w:color w:val="000000" w:themeColor="text1"/>
          <w:sz w:val="28"/>
          <w:szCs w:val="28"/>
        </w:rPr>
        <w:lastRenderedPageBreak/>
        <w:t>备注：</w:t>
      </w:r>
      <w:r w:rsidRPr="00DE5D1A">
        <w:rPr>
          <w:rFonts w:ascii="仿宋" w:eastAsia="仿宋" w:hAnsi="仿宋" w:hint="eastAsia"/>
          <w:b/>
          <w:color w:val="000000" w:themeColor="text1"/>
          <w:sz w:val="28"/>
          <w:szCs w:val="28"/>
          <w:u w:val="single"/>
        </w:rPr>
        <w:t>以上采购标的清单中标注“★”的采购标的为本项目核心产品</w:t>
      </w:r>
      <w:r w:rsidRPr="00DE5D1A">
        <w:rPr>
          <w:rFonts w:ascii="仿宋" w:eastAsia="仿宋" w:hAnsi="仿宋" w:hint="eastAsia"/>
          <w:b/>
          <w:color w:val="000000" w:themeColor="text1"/>
          <w:sz w:val="28"/>
          <w:szCs w:val="28"/>
        </w:rPr>
        <w:t>。</w:t>
      </w:r>
    </w:p>
    <w:p w:rsidR="00502126" w:rsidRPr="00DE5D1A" w:rsidRDefault="00502126" w:rsidP="00502126">
      <w:pPr>
        <w:widowControl/>
        <w:jc w:val="left"/>
        <w:rPr>
          <w:rFonts w:ascii="仿宋" w:eastAsia="仿宋" w:hAnsi="仿宋"/>
          <w:b/>
          <w:color w:val="000000" w:themeColor="text1"/>
          <w:sz w:val="28"/>
          <w:szCs w:val="28"/>
        </w:rPr>
      </w:pPr>
    </w:p>
    <w:p w:rsidR="00502126" w:rsidRPr="00DE5D1A" w:rsidRDefault="00502126" w:rsidP="00502126">
      <w:pPr>
        <w:widowControl/>
        <w:jc w:val="left"/>
        <w:rPr>
          <w:rFonts w:ascii="仿宋" w:eastAsia="仿宋" w:hAnsi="仿宋"/>
          <w:b/>
          <w:color w:val="000000" w:themeColor="text1"/>
          <w:sz w:val="28"/>
          <w:szCs w:val="28"/>
        </w:rPr>
        <w:sectPr w:rsidR="00502126" w:rsidRPr="00DE5D1A">
          <w:headerReference w:type="even" r:id="rId24"/>
          <w:headerReference w:type="default" r:id="rId25"/>
          <w:headerReference w:type="first" r:id="rId26"/>
          <w:pgSz w:w="11906" w:h="16838"/>
          <w:pgMar w:top="1418" w:right="1276" w:bottom="1440" w:left="1559" w:header="426" w:footer="754" w:gutter="0"/>
          <w:pgNumType w:fmt="numberInDash"/>
          <w:cols w:space="720"/>
          <w:docGrid w:linePitch="312"/>
        </w:sectPr>
      </w:pPr>
    </w:p>
    <w:p w:rsidR="00502126" w:rsidRPr="00DE5D1A" w:rsidRDefault="00502126" w:rsidP="00502126">
      <w:pPr>
        <w:pStyle w:val="3"/>
        <w:rPr>
          <w:color w:val="000000" w:themeColor="text1"/>
        </w:rPr>
      </w:pPr>
      <w:r w:rsidRPr="00DE5D1A">
        <w:rPr>
          <w:rFonts w:hint="eastAsia"/>
          <w:color w:val="000000" w:themeColor="text1"/>
        </w:rPr>
        <w:lastRenderedPageBreak/>
        <w:t>2.2采购标的需求明细表</w:t>
      </w:r>
    </w:p>
    <w:p w:rsidR="00502126" w:rsidRPr="00DE5D1A" w:rsidRDefault="00502126" w:rsidP="00502126">
      <w:pPr>
        <w:pStyle w:val="A7"/>
        <w:ind w:firstLine="498"/>
        <w:rPr>
          <w:b/>
          <w:color w:val="000000" w:themeColor="text1"/>
        </w:rPr>
      </w:pPr>
      <w:r w:rsidRPr="00DE5D1A">
        <w:rPr>
          <w:rFonts w:hint="eastAsia"/>
          <w:b/>
          <w:color w:val="000000" w:themeColor="text1"/>
          <w:sz w:val="28"/>
        </w:rPr>
        <w:t>说明：本表旨在补充说明采购标的的具体供货、安装位置，请各供应商仔细查阅，产品合计数量与采购标的清单所示不一致的，以采购标的清单为准。</w:t>
      </w:r>
    </w:p>
    <w:tbl>
      <w:tblPr>
        <w:tblStyle w:val="af7"/>
        <w:tblW w:w="15593" w:type="dxa"/>
        <w:tblInd w:w="-601" w:type="dxa"/>
        <w:tblBorders>
          <w:top w:val="thinThickSmallGap" w:sz="12" w:space="0" w:color="0070C0"/>
          <w:left w:val="thinThickSmallGap" w:sz="12" w:space="0" w:color="0070C0"/>
          <w:bottom w:val="thickThinSmallGap" w:sz="12" w:space="0" w:color="0070C0"/>
          <w:right w:val="thickThinSmallGap" w:sz="12" w:space="0" w:color="0070C0"/>
          <w:insideH w:val="single" w:sz="6" w:space="0" w:color="0070C0"/>
          <w:insideV w:val="single" w:sz="6" w:space="0" w:color="0070C0"/>
        </w:tblBorders>
        <w:tblLook w:val="04A0"/>
      </w:tblPr>
      <w:tblGrid>
        <w:gridCol w:w="567"/>
        <w:gridCol w:w="2731"/>
        <w:gridCol w:w="945"/>
        <w:gridCol w:w="946"/>
        <w:gridCol w:w="946"/>
        <w:gridCol w:w="946"/>
        <w:gridCol w:w="945"/>
        <w:gridCol w:w="946"/>
        <w:gridCol w:w="946"/>
        <w:gridCol w:w="946"/>
        <w:gridCol w:w="945"/>
        <w:gridCol w:w="946"/>
        <w:gridCol w:w="946"/>
        <w:gridCol w:w="946"/>
        <w:gridCol w:w="946"/>
      </w:tblGrid>
      <w:tr w:rsidR="00502126" w:rsidRPr="00DE5D1A" w:rsidTr="00E65C0C">
        <w:trPr>
          <w:trHeight w:val="340"/>
          <w:tblHeader/>
        </w:trPr>
        <w:tc>
          <w:tcPr>
            <w:tcW w:w="567" w:type="dxa"/>
            <w:shd w:val="clear" w:color="auto" w:fill="FDE9D9" w:themeFill="accent6" w:themeFillTint="33"/>
            <w:vAlign w:val="center"/>
          </w:tcPr>
          <w:p w:rsidR="00502126" w:rsidRPr="00DE5D1A" w:rsidRDefault="00502126" w:rsidP="00E65C0C">
            <w:pPr>
              <w:pStyle w:val="A7"/>
              <w:spacing w:line="240" w:lineRule="auto"/>
              <w:ind w:firstLineChars="0" w:firstLine="0"/>
              <w:jc w:val="center"/>
              <w:rPr>
                <w:b/>
                <w:color w:val="000000" w:themeColor="text1"/>
                <w:w w:val="90"/>
              </w:rPr>
            </w:pPr>
            <w:r w:rsidRPr="00DE5D1A">
              <w:rPr>
                <w:rFonts w:hint="eastAsia"/>
                <w:b/>
                <w:color w:val="000000" w:themeColor="text1"/>
                <w:w w:val="90"/>
              </w:rPr>
              <w:t>序号</w:t>
            </w:r>
          </w:p>
        </w:tc>
        <w:tc>
          <w:tcPr>
            <w:tcW w:w="2731" w:type="dxa"/>
            <w:tcBorders>
              <w:tl2br w:val="thinThickSmallGap" w:sz="12" w:space="0" w:color="0070C0"/>
            </w:tcBorders>
            <w:shd w:val="clear" w:color="auto" w:fill="FDE9D9" w:themeFill="accent6" w:themeFillTint="33"/>
            <w:vAlign w:val="center"/>
          </w:tcPr>
          <w:p w:rsidR="00502126" w:rsidRPr="00DE5D1A" w:rsidRDefault="00502126" w:rsidP="00E65C0C">
            <w:pPr>
              <w:pStyle w:val="A7"/>
              <w:spacing w:line="240" w:lineRule="auto"/>
              <w:ind w:firstLineChars="0" w:firstLine="0"/>
              <w:jc w:val="right"/>
              <w:rPr>
                <w:b/>
                <w:color w:val="000000" w:themeColor="text1"/>
                <w:w w:val="90"/>
              </w:rPr>
            </w:pPr>
            <w:r w:rsidRPr="00DE5D1A">
              <w:rPr>
                <w:rFonts w:hint="eastAsia"/>
                <w:b/>
                <w:color w:val="000000" w:themeColor="text1"/>
                <w:w w:val="90"/>
              </w:rPr>
              <w:t>采购标的名称</w:t>
            </w:r>
          </w:p>
          <w:p w:rsidR="00502126" w:rsidRPr="00DE5D1A" w:rsidRDefault="00502126" w:rsidP="00E65C0C">
            <w:pPr>
              <w:pStyle w:val="A7"/>
              <w:spacing w:line="240" w:lineRule="auto"/>
              <w:ind w:firstLineChars="0" w:firstLine="0"/>
              <w:jc w:val="left"/>
              <w:rPr>
                <w:b/>
                <w:color w:val="000000" w:themeColor="text1"/>
                <w:w w:val="90"/>
              </w:rPr>
            </w:pPr>
            <w:r w:rsidRPr="00DE5D1A">
              <w:rPr>
                <w:rFonts w:hint="eastAsia"/>
                <w:b/>
                <w:color w:val="000000" w:themeColor="text1"/>
                <w:w w:val="90"/>
              </w:rPr>
              <w:t>需求单位</w:t>
            </w:r>
          </w:p>
        </w:tc>
        <w:tc>
          <w:tcPr>
            <w:tcW w:w="945" w:type="dxa"/>
            <w:shd w:val="clear" w:color="auto" w:fill="FDE9D9" w:themeFill="accent6" w:themeFillTint="33"/>
            <w:vAlign w:val="center"/>
          </w:tcPr>
          <w:p w:rsidR="00502126" w:rsidRPr="00DE5D1A" w:rsidRDefault="00502126" w:rsidP="00E65C0C">
            <w:pPr>
              <w:pStyle w:val="A7"/>
              <w:spacing w:line="240" w:lineRule="auto"/>
              <w:ind w:firstLineChars="0" w:firstLine="0"/>
              <w:jc w:val="center"/>
              <w:rPr>
                <w:b/>
                <w:color w:val="000000" w:themeColor="text1"/>
                <w:w w:val="90"/>
              </w:rPr>
            </w:pPr>
            <w:r w:rsidRPr="00DE5D1A">
              <w:rPr>
                <w:rFonts w:hint="eastAsia"/>
                <w:b/>
                <w:color w:val="000000" w:themeColor="text1"/>
                <w:w w:val="90"/>
              </w:rPr>
              <w:t>★红外半球摄像机</w:t>
            </w:r>
          </w:p>
        </w:tc>
        <w:tc>
          <w:tcPr>
            <w:tcW w:w="946" w:type="dxa"/>
            <w:shd w:val="clear" w:color="auto" w:fill="FDE9D9" w:themeFill="accent6" w:themeFillTint="33"/>
            <w:vAlign w:val="center"/>
          </w:tcPr>
          <w:p w:rsidR="00502126" w:rsidRPr="00DE5D1A" w:rsidRDefault="00502126" w:rsidP="00E65C0C">
            <w:pPr>
              <w:pStyle w:val="A7"/>
              <w:spacing w:line="240" w:lineRule="auto"/>
              <w:ind w:firstLineChars="0" w:firstLine="0"/>
              <w:jc w:val="center"/>
              <w:rPr>
                <w:b/>
                <w:color w:val="000000" w:themeColor="text1"/>
                <w:w w:val="90"/>
              </w:rPr>
            </w:pPr>
            <w:r w:rsidRPr="00DE5D1A">
              <w:rPr>
                <w:rFonts w:hint="eastAsia"/>
                <w:b/>
                <w:color w:val="000000" w:themeColor="text1"/>
                <w:w w:val="90"/>
              </w:rPr>
              <w:t>★红外枪式摄像机</w:t>
            </w:r>
          </w:p>
        </w:tc>
        <w:tc>
          <w:tcPr>
            <w:tcW w:w="946" w:type="dxa"/>
            <w:shd w:val="clear" w:color="auto" w:fill="FDE9D9" w:themeFill="accent6" w:themeFillTint="33"/>
            <w:vAlign w:val="center"/>
          </w:tcPr>
          <w:p w:rsidR="00502126" w:rsidRPr="00DE5D1A" w:rsidRDefault="00502126" w:rsidP="00E65C0C">
            <w:pPr>
              <w:pStyle w:val="A7"/>
              <w:spacing w:line="240" w:lineRule="auto"/>
              <w:ind w:firstLineChars="0" w:firstLine="0"/>
              <w:jc w:val="center"/>
              <w:rPr>
                <w:b/>
                <w:color w:val="000000" w:themeColor="text1"/>
                <w:w w:val="90"/>
              </w:rPr>
            </w:pPr>
            <w:r w:rsidRPr="00DE5D1A">
              <w:rPr>
                <w:rFonts w:hint="eastAsia"/>
                <w:b/>
                <w:color w:val="000000" w:themeColor="text1"/>
                <w:w w:val="90"/>
              </w:rPr>
              <w:t>防油污摄像机</w:t>
            </w:r>
          </w:p>
        </w:tc>
        <w:tc>
          <w:tcPr>
            <w:tcW w:w="946" w:type="dxa"/>
            <w:shd w:val="clear" w:color="auto" w:fill="FDE9D9" w:themeFill="accent6" w:themeFillTint="33"/>
            <w:vAlign w:val="center"/>
          </w:tcPr>
          <w:p w:rsidR="00502126" w:rsidRPr="00DE5D1A" w:rsidRDefault="00502126" w:rsidP="00E65C0C">
            <w:pPr>
              <w:pStyle w:val="A7"/>
              <w:spacing w:line="240" w:lineRule="auto"/>
              <w:ind w:firstLineChars="0" w:firstLine="0"/>
              <w:jc w:val="center"/>
              <w:rPr>
                <w:b/>
                <w:color w:val="000000" w:themeColor="text1"/>
                <w:w w:val="90"/>
              </w:rPr>
            </w:pPr>
            <w:r w:rsidRPr="00DE5D1A">
              <w:rPr>
                <w:rFonts w:hint="eastAsia"/>
                <w:b/>
                <w:color w:val="000000" w:themeColor="text1"/>
                <w:w w:val="90"/>
              </w:rPr>
              <w:t>热成像摄像机</w:t>
            </w:r>
          </w:p>
        </w:tc>
        <w:tc>
          <w:tcPr>
            <w:tcW w:w="945" w:type="dxa"/>
            <w:shd w:val="clear" w:color="auto" w:fill="FDE9D9" w:themeFill="accent6" w:themeFillTint="33"/>
            <w:vAlign w:val="center"/>
          </w:tcPr>
          <w:p w:rsidR="00502126" w:rsidRPr="00DE5D1A" w:rsidRDefault="00502126" w:rsidP="00E65C0C">
            <w:pPr>
              <w:pStyle w:val="A7"/>
              <w:spacing w:line="240" w:lineRule="auto"/>
              <w:ind w:firstLineChars="0" w:firstLine="0"/>
              <w:jc w:val="center"/>
              <w:rPr>
                <w:b/>
                <w:color w:val="000000" w:themeColor="text1"/>
                <w:w w:val="90"/>
              </w:rPr>
            </w:pPr>
            <w:r w:rsidRPr="00DE5D1A">
              <w:rPr>
                <w:rFonts w:hint="eastAsia"/>
                <w:b/>
                <w:color w:val="000000" w:themeColor="text1"/>
                <w:w w:val="90"/>
              </w:rPr>
              <w:t>摄像机电源</w:t>
            </w:r>
          </w:p>
        </w:tc>
        <w:tc>
          <w:tcPr>
            <w:tcW w:w="946" w:type="dxa"/>
            <w:shd w:val="clear" w:color="auto" w:fill="FDE9D9" w:themeFill="accent6" w:themeFillTint="33"/>
            <w:vAlign w:val="center"/>
          </w:tcPr>
          <w:p w:rsidR="00502126" w:rsidRPr="00DE5D1A" w:rsidRDefault="00502126" w:rsidP="00E65C0C">
            <w:pPr>
              <w:pStyle w:val="A7"/>
              <w:spacing w:line="240" w:lineRule="auto"/>
              <w:ind w:firstLineChars="0" w:firstLine="0"/>
              <w:jc w:val="center"/>
              <w:rPr>
                <w:b/>
                <w:color w:val="000000" w:themeColor="text1"/>
                <w:w w:val="90"/>
              </w:rPr>
            </w:pPr>
            <w:r w:rsidRPr="00DE5D1A">
              <w:rPr>
                <w:rFonts w:hint="eastAsia"/>
                <w:b/>
                <w:color w:val="000000" w:themeColor="text1"/>
                <w:w w:val="90"/>
              </w:rPr>
              <w:t>硬盘录像机（32路8盘位）</w:t>
            </w:r>
          </w:p>
        </w:tc>
        <w:tc>
          <w:tcPr>
            <w:tcW w:w="946" w:type="dxa"/>
            <w:shd w:val="clear" w:color="auto" w:fill="FDE9D9" w:themeFill="accent6" w:themeFillTint="33"/>
            <w:vAlign w:val="center"/>
          </w:tcPr>
          <w:p w:rsidR="00502126" w:rsidRPr="00DE5D1A" w:rsidRDefault="00502126" w:rsidP="00E65C0C">
            <w:pPr>
              <w:pStyle w:val="A7"/>
              <w:spacing w:line="240" w:lineRule="auto"/>
              <w:ind w:firstLineChars="0" w:firstLine="0"/>
              <w:jc w:val="center"/>
              <w:rPr>
                <w:b/>
                <w:color w:val="000000" w:themeColor="text1"/>
                <w:w w:val="90"/>
              </w:rPr>
            </w:pPr>
            <w:r w:rsidRPr="00DE5D1A">
              <w:rPr>
                <w:rFonts w:hint="eastAsia"/>
                <w:b/>
                <w:color w:val="000000" w:themeColor="text1"/>
                <w:w w:val="90"/>
              </w:rPr>
              <w:t>硬盘录像机（64路8盘位）</w:t>
            </w:r>
          </w:p>
        </w:tc>
        <w:tc>
          <w:tcPr>
            <w:tcW w:w="946" w:type="dxa"/>
            <w:shd w:val="clear" w:color="auto" w:fill="FDE9D9" w:themeFill="accent6" w:themeFillTint="33"/>
            <w:vAlign w:val="center"/>
          </w:tcPr>
          <w:p w:rsidR="00502126" w:rsidRPr="00DE5D1A" w:rsidRDefault="00502126" w:rsidP="00E65C0C">
            <w:pPr>
              <w:pStyle w:val="A7"/>
              <w:spacing w:line="240" w:lineRule="auto"/>
              <w:ind w:firstLineChars="0" w:firstLine="0"/>
              <w:jc w:val="center"/>
              <w:rPr>
                <w:b/>
                <w:color w:val="000000" w:themeColor="text1"/>
                <w:w w:val="90"/>
              </w:rPr>
            </w:pPr>
            <w:r w:rsidRPr="00DE5D1A">
              <w:rPr>
                <w:rFonts w:hint="eastAsia"/>
                <w:b/>
                <w:color w:val="000000" w:themeColor="text1"/>
                <w:w w:val="90"/>
              </w:rPr>
              <w:t>8T监控存储硬盘</w:t>
            </w:r>
          </w:p>
        </w:tc>
        <w:tc>
          <w:tcPr>
            <w:tcW w:w="945" w:type="dxa"/>
            <w:shd w:val="clear" w:color="auto" w:fill="FDE9D9" w:themeFill="accent6" w:themeFillTint="33"/>
            <w:vAlign w:val="center"/>
          </w:tcPr>
          <w:p w:rsidR="00502126" w:rsidRPr="00DE5D1A" w:rsidRDefault="00502126" w:rsidP="00E65C0C">
            <w:pPr>
              <w:pStyle w:val="A7"/>
              <w:spacing w:line="240" w:lineRule="auto"/>
              <w:ind w:firstLineChars="0" w:firstLine="0"/>
              <w:jc w:val="center"/>
              <w:rPr>
                <w:b/>
                <w:color w:val="000000" w:themeColor="text1"/>
                <w:w w:val="90"/>
              </w:rPr>
            </w:pPr>
            <w:r w:rsidRPr="00DE5D1A">
              <w:rPr>
                <w:rFonts w:hint="eastAsia"/>
                <w:b/>
                <w:color w:val="000000" w:themeColor="text1"/>
                <w:w w:val="90"/>
              </w:rPr>
              <w:t>智能预警终端</w:t>
            </w:r>
          </w:p>
        </w:tc>
        <w:tc>
          <w:tcPr>
            <w:tcW w:w="946" w:type="dxa"/>
            <w:shd w:val="clear" w:color="auto" w:fill="FDE9D9" w:themeFill="accent6" w:themeFillTint="33"/>
            <w:vAlign w:val="center"/>
          </w:tcPr>
          <w:p w:rsidR="00502126" w:rsidRPr="00DE5D1A" w:rsidRDefault="00502126" w:rsidP="00E65C0C">
            <w:pPr>
              <w:pStyle w:val="A7"/>
              <w:spacing w:line="240" w:lineRule="auto"/>
              <w:ind w:firstLineChars="0" w:firstLine="0"/>
              <w:jc w:val="center"/>
              <w:rPr>
                <w:b/>
                <w:color w:val="000000" w:themeColor="text1"/>
                <w:w w:val="90"/>
              </w:rPr>
            </w:pPr>
            <w:r w:rsidRPr="00DE5D1A">
              <w:rPr>
                <w:rFonts w:hint="eastAsia"/>
                <w:b/>
                <w:color w:val="000000" w:themeColor="text1"/>
                <w:w w:val="90"/>
              </w:rPr>
              <w:t>21.5寸监视器</w:t>
            </w:r>
          </w:p>
        </w:tc>
        <w:tc>
          <w:tcPr>
            <w:tcW w:w="946" w:type="dxa"/>
            <w:shd w:val="clear" w:color="auto" w:fill="FDE9D9" w:themeFill="accent6" w:themeFillTint="33"/>
            <w:vAlign w:val="center"/>
          </w:tcPr>
          <w:p w:rsidR="00502126" w:rsidRPr="00DE5D1A" w:rsidRDefault="00502126" w:rsidP="00E65C0C">
            <w:pPr>
              <w:pStyle w:val="A7"/>
              <w:spacing w:line="240" w:lineRule="auto"/>
              <w:ind w:firstLineChars="0" w:firstLine="0"/>
              <w:jc w:val="center"/>
              <w:rPr>
                <w:b/>
                <w:color w:val="000000" w:themeColor="text1"/>
                <w:w w:val="90"/>
              </w:rPr>
            </w:pPr>
            <w:r w:rsidRPr="00DE5D1A">
              <w:rPr>
                <w:rFonts w:hint="eastAsia"/>
                <w:b/>
                <w:color w:val="000000" w:themeColor="text1"/>
                <w:w w:val="90"/>
              </w:rPr>
              <w:t>43寸监视器</w:t>
            </w:r>
          </w:p>
        </w:tc>
        <w:tc>
          <w:tcPr>
            <w:tcW w:w="946" w:type="dxa"/>
            <w:shd w:val="clear" w:color="auto" w:fill="FDE9D9" w:themeFill="accent6" w:themeFillTint="33"/>
            <w:vAlign w:val="center"/>
          </w:tcPr>
          <w:p w:rsidR="00502126" w:rsidRPr="00DE5D1A" w:rsidRDefault="00502126" w:rsidP="00E65C0C">
            <w:pPr>
              <w:pStyle w:val="A7"/>
              <w:spacing w:line="240" w:lineRule="auto"/>
              <w:ind w:firstLineChars="0" w:firstLine="0"/>
              <w:jc w:val="center"/>
              <w:rPr>
                <w:b/>
                <w:color w:val="000000" w:themeColor="text1"/>
                <w:w w:val="90"/>
              </w:rPr>
            </w:pPr>
            <w:r w:rsidRPr="00DE5D1A">
              <w:rPr>
                <w:rFonts w:hint="eastAsia"/>
                <w:b/>
                <w:color w:val="000000" w:themeColor="text1"/>
                <w:w w:val="90"/>
              </w:rPr>
              <w:t>8口交换机</w:t>
            </w:r>
          </w:p>
        </w:tc>
        <w:tc>
          <w:tcPr>
            <w:tcW w:w="946" w:type="dxa"/>
            <w:shd w:val="clear" w:color="auto" w:fill="FDE9D9" w:themeFill="accent6" w:themeFillTint="33"/>
            <w:vAlign w:val="center"/>
          </w:tcPr>
          <w:p w:rsidR="00502126" w:rsidRPr="00DE5D1A" w:rsidRDefault="00502126" w:rsidP="00E65C0C">
            <w:pPr>
              <w:pStyle w:val="A7"/>
              <w:spacing w:line="240" w:lineRule="auto"/>
              <w:ind w:firstLineChars="0" w:firstLine="0"/>
              <w:jc w:val="center"/>
              <w:rPr>
                <w:b/>
                <w:color w:val="000000" w:themeColor="text1"/>
                <w:w w:val="90"/>
              </w:rPr>
            </w:pPr>
            <w:r w:rsidRPr="00DE5D1A">
              <w:rPr>
                <w:rFonts w:hint="eastAsia"/>
                <w:b/>
                <w:color w:val="000000" w:themeColor="text1"/>
                <w:w w:val="90"/>
              </w:rPr>
              <w:t>24口交换机</w:t>
            </w:r>
          </w:p>
        </w:tc>
      </w:tr>
      <w:tr w:rsidR="00502126" w:rsidRPr="00DE5D1A" w:rsidTr="00E65C0C">
        <w:trPr>
          <w:trHeight w:val="340"/>
        </w:trPr>
        <w:tc>
          <w:tcPr>
            <w:tcW w:w="567" w:type="dxa"/>
            <w:vAlign w:val="center"/>
          </w:tcPr>
          <w:p w:rsidR="00502126" w:rsidRPr="00DE5D1A" w:rsidRDefault="00502126" w:rsidP="00E65C0C">
            <w:pPr>
              <w:pStyle w:val="A7"/>
              <w:spacing w:line="240" w:lineRule="auto"/>
              <w:ind w:firstLineChars="0" w:firstLine="0"/>
              <w:jc w:val="center"/>
              <w:rPr>
                <w:color w:val="000000" w:themeColor="text1"/>
                <w:w w:val="90"/>
              </w:rPr>
            </w:pPr>
            <w:r w:rsidRPr="00DE5D1A">
              <w:rPr>
                <w:rFonts w:hint="eastAsia"/>
                <w:color w:val="000000" w:themeColor="text1"/>
                <w:w w:val="90"/>
              </w:rPr>
              <w:t>1</w:t>
            </w:r>
          </w:p>
        </w:tc>
        <w:tc>
          <w:tcPr>
            <w:tcW w:w="2731" w:type="dxa"/>
            <w:vAlign w:val="center"/>
          </w:tcPr>
          <w:p w:rsidR="00502126" w:rsidRPr="00DE5D1A" w:rsidRDefault="00502126" w:rsidP="00E65C0C">
            <w:pPr>
              <w:pStyle w:val="A7"/>
              <w:spacing w:line="240" w:lineRule="auto"/>
              <w:ind w:firstLineChars="0" w:firstLine="0"/>
              <w:jc w:val="left"/>
              <w:rPr>
                <w:color w:val="000000" w:themeColor="text1"/>
                <w:w w:val="90"/>
              </w:rPr>
            </w:pPr>
            <w:r w:rsidRPr="00DE5D1A">
              <w:rPr>
                <w:rFonts w:hint="eastAsia"/>
                <w:color w:val="000000" w:themeColor="text1"/>
                <w:w w:val="90"/>
              </w:rPr>
              <w:t>杭州市朝晖幼儿园（朝七一部）</w:t>
            </w:r>
          </w:p>
        </w:tc>
        <w:tc>
          <w:tcPr>
            <w:tcW w:w="945" w:type="dxa"/>
            <w:vAlign w:val="center"/>
          </w:tcPr>
          <w:p w:rsidR="00502126" w:rsidRPr="00DE5D1A" w:rsidRDefault="00502126" w:rsidP="00E65C0C">
            <w:pPr>
              <w:widowControl/>
              <w:jc w:val="center"/>
              <w:textAlignment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kern w:val="0"/>
                <w:sz w:val="24"/>
              </w:rPr>
              <w:t>45</w:t>
            </w:r>
          </w:p>
        </w:tc>
        <w:tc>
          <w:tcPr>
            <w:tcW w:w="946" w:type="dxa"/>
            <w:vAlign w:val="center"/>
          </w:tcPr>
          <w:p w:rsidR="00502126" w:rsidRPr="00DE5D1A" w:rsidRDefault="00502126" w:rsidP="00E65C0C">
            <w:pPr>
              <w:jc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sz w:val="24"/>
              </w:rPr>
              <w:t>/</w:t>
            </w:r>
          </w:p>
        </w:tc>
        <w:tc>
          <w:tcPr>
            <w:tcW w:w="946" w:type="dxa"/>
            <w:vAlign w:val="center"/>
          </w:tcPr>
          <w:p w:rsidR="00502126" w:rsidRPr="00DE5D1A" w:rsidRDefault="00502126" w:rsidP="00E65C0C">
            <w:pPr>
              <w:jc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sz w:val="24"/>
              </w:rPr>
              <w:t>/</w:t>
            </w:r>
          </w:p>
        </w:tc>
        <w:tc>
          <w:tcPr>
            <w:tcW w:w="946" w:type="dxa"/>
            <w:vAlign w:val="center"/>
          </w:tcPr>
          <w:p w:rsidR="00502126" w:rsidRPr="00DE5D1A" w:rsidRDefault="00502126" w:rsidP="00E65C0C">
            <w:pPr>
              <w:jc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sz w:val="24"/>
              </w:rPr>
              <w:t>/</w:t>
            </w:r>
          </w:p>
        </w:tc>
        <w:tc>
          <w:tcPr>
            <w:tcW w:w="945" w:type="dxa"/>
            <w:vAlign w:val="center"/>
          </w:tcPr>
          <w:p w:rsidR="00502126" w:rsidRPr="00DE5D1A" w:rsidRDefault="00502126" w:rsidP="00E65C0C">
            <w:pPr>
              <w:widowControl/>
              <w:jc w:val="center"/>
              <w:textAlignment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kern w:val="0"/>
                <w:sz w:val="24"/>
              </w:rPr>
              <w:t>18</w:t>
            </w:r>
          </w:p>
        </w:tc>
        <w:tc>
          <w:tcPr>
            <w:tcW w:w="946" w:type="dxa"/>
            <w:vAlign w:val="center"/>
          </w:tcPr>
          <w:p w:rsidR="00502126" w:rsidRPr="00DE5D1A" w:rsidRDefault="00502126" w:rsidP="00E65C0C">
            <w:pPr>
              <w:jc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sz w:val="24"/>
              </w:rPr>
              <w:t>/</w:t>
            </w:r>
          </w:p>
        </w:tc>
        <w:tc>
          <w:tcPr>
            <w:tcW w:w="946" w:type="dxa"/>
            <w:vAlign w:val="center"/>
          </w:tcPr>
          <w:p w:rsidR="00502126" w:rsidRPr="00DE5D1A" w:rsidRDefault="00502126" w:rsidP="00E65C0C">
            <w:pPr>
              <w:widowControl/>
              <w:jc w:val="center"/>
              <w:textAlignment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kern w:val="0"/>
                <w:sz w:val="24"/>
              </w:rPr>
              <w:t>1</w:t>
            </w:r>
          </w:p>
        </w:tc>
        <w:tc>
          <w:tcPr>
            <w:tcW w:w="946" w:type="dxa"/>
            <w:vAlign w:val="center"/>
          </w:tcPr>
          <w:p w:rsidR="00502126" w:rsidRPr="00DE5D1A" w:rsidRDefault="00502126" w:rsidP="00E65C0C">
            <w:pPr>
              <w:widowControl/>
              <w:jc w:val="center"/>
              <w:textAlignment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kern w:val="0"/>
                <w:sz w:val="24"/>
              </w:rPr>
              <w:t>4</w:t>
            </w:r>
          </w:p>
        </w:tc>
        <w:tc>
          <w:tcPr>
            <w:tcW w:w="945" w:type="dxa"/>
            <w:vAlign w:val="center"/>
          </w:tcPr>
          <w:p w:rsidR="00502126" w:rsidRPr="00DE5D1A" w:rsidRDefault="00502126" w:rsidP="00E65C0C">
            <w:pPr>
              <w:widowControl/>
              <w:jc w:val="center"/>
              <w:textAlignment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kern w:val="0"/>
                <w:sz w:val="24"/>
              </w:rPr>
              <w:t>1</w:t>
            </w:r>
          </w:p>
        </w:tc>
        <w:tc>
          <w:tcPr>
            <w:tcW w:w="946" w:type="dxa"/>
            <w:vAlign w:val="center"/>
          </w:tcPr>
          <w:p w:rsidR="00502126" w:rsidRPr="00DE5D1A" w:rsidRDefault="00502126" w:rsidP="00E65C0C">
            <w:pPr>
              <w:widowControl/>
              <w:jc w:val="center"/>
              <w:textAlignment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kern w:val="0"/>
                <w:sz w:val="24"/>
              </w:rPr>
              <w:t>1</w:t>
            </w:r>
          </w:p>
        </w:tc>
        <w:tc>
          <w:tcPr>
            <w:tcW w:w="946" w:type="dxa"/>
            <w:vAlign w:val="center"/>
          </w:tcPr>
          <w:p w:rsidR="00502126" w:rsidRPr="00DE5D1A" w:rsidRDefault="00502126" w:rsidP="00E65C0C">
            <w:pPr>
              <w:jc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sz w:val="24"/>
              </w:rPr>
              <w:t>/</w:t>
            </w:r>
          </w:p>
        </w:tc>
        <w:tc>
          <w:tcPr>
            <w:tcW w:w="946" w:type="dxa"/>
            <w:vAlign w:val="center"/>
          </w:tcPr>
          <w:p w:rsidR="00502126" w:rsidRPr="00DE5D1A" w:rsidRDefault="00502126" w:rsidP="00E65C0C">
            <w:pPr>
              <w:jc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sz w:val="24"/>
              </w:rPr>
              <w:t>/</w:t>
            </w:r>
          </w:p>
        </w:tc>
        <w:tc>
          <w:tcPr>
            <w:tcW w:w="946" w:type="dxa"/>
            <w:vAlign w:val="center"/>
          </w:tcPr>
          <w:p w:rsidR="00502126" w:rsidRPr="00DE5D1A" w:rsidRDefault="00502126" w:rsidP="00E65C0C">
            <w:pPr>
              <w:widowControl/>
              <w:jc w:val="center"/>
              <w:textAlignment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kern w:val="0"/>
                <w:sz w:val="24"/>
              </w:rPr>
              <w:t>3</w:t>
            </w:r>
          </w:p>
        </w:tc>
      </w:tr>
      <w:tr w:rsidR="00502126" w:rsidRPr="00DE5D1A" w:rsidTr="00E65C0C">
        <w:trPr>
          <w:trHeight w:val="340"/>
        </w:trPr>
        <w:tc>
          <w:tcPr>
            <w:tcW w:w="567" w:type="dxa"/>
            <w:vAlign w:val="center"/>
          </w:tcPr>
          <w:p w:rsidR="00502126" w:rsidRPr="00DE5D1A" w:rsidRDefault="00502126" w:rsidP="00E65C0C">
            <w:pPr>
              <w:pStyle w:val="A7"/>
              <w:spacing w:line="240" w:lineRule="auto"/>
              <w:ind w:firstLineChars="0" w:firstLine="0"/>
              <w:jc w:val="center"/>
              <w:rPr>
                <w:color w:val="000000" w:themeColor="text1"/>
                <w:w w:val="90"/>
              </w:rPr>
            </w:pPr>
            <w:r w:rsidRPr="00DE5D1A">
              <w:rPr>
                <w:rFonts w:hint="eastAsia"/>
                <w:color w:val="000000" w:themeColor="text1"/>
                <w:w w:val="90"/>
              </w:rPr>
              <w:t>2</w:t>
            </w:r>
          </w:p>
        </w:tc>
        <w:tc>
          <w:tcPr>
            <w:tcW w:w="2731" w:type="dxa"/>
            <w:vAlign w:val="center"/>
          </w:tcPr>
          <w:p w:rsidR="00502126" w:rsidRPr="00DE5D1A" w:rsidRDefault="00502126" w:rsidP="00E65C0C">
            <w:pPr>
              <w:pStyle w:val="A7"/>
              <w:spacing w:line="240" w:lineRule="auto"/>
              <w:ind w:firstLineChars="0" w:firstLine="0"/>
              <w:jc w:val="left"/>
              <w:rPr>
                <w:color w:val="000000" w:themeColor="text1"/>
                <w:w w:val="90"/>
              </w:rPr>
            </w:pPr>
            <w:r w:rsidRPr="00DE5D1A">
              <w:rPr>
                <w:rFonts w:hint="eastAsia"/>
                <w:color w:val="000000" w:themeColor="text1"/>
                <w:w w:val="90"/>
              </w:rPr>
              <w:t>杭州市朝晖幼儿园（朝七二部）</w:t>
            </w:r>
          </w:p>
        </w:tc>
        <w:tc>
          <w:tcPr>
            <w:tcW w:w="945" w:type="dxa"/>
            <w:vAlign w:val="center"/>
          </w:tcPr>
          <w:p w:rsidR="00502126" w:rsidRPr="00DE5D1A" w:rsidRDefault="00502126" w:rsidP="00E65C0C">
            <w:pPr>
              <w:widowControl/>
              <w:jc w:val="center"/>
              <w:textAlignment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kern w:val="0"/>
                <w:sz w:val="24"/>
              </w:rPr>
              <w:t>20</w:t>
            </w:r>
          </w:p>
        </w:tc>
        <w:tc>
          <w:tcPr>
            <w:tcW w:w="946" w:type="dxa"/>
            <w:vAlign w:val="center"/>
          </w:tcPr>
          <w:p w:rsidR="00502126" w:rsidRPr="00DE5D1A" w:rsidRDefault="00502126" w:rsidP="00E65C0C">
            <w:pPr>
              <w:jc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sz w:val="24"/>
              </w:rPr>
              <w:t>/</w:t>
            </w:r>
          </w:p>
        </w:tc>
        <w:tc>
          <w:tcPr>
            <w:tcW w:w="946" w:type="dxa"/>
            <w:vAlign w:val="center"/>
          </w:tcPr>
          <w:p w:rsidR="00502126" w:rsidRPr="00DE5D1A" w:rsidRDefault="00502126" w:rsidP="00E65C0C">
            <w:pPr>
              <w:jc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sz w:val="24"/>
              </w:rPr>
              <w:t>/</w:t>
            </w:r>
          </w:p>
        </w:tc>
        <w:tc>
          <w:tcPr>
            <w:tcW w:w="946" w:type="dxa"/>
            <w:vAlign w:val="center"/>
          </w:tcPr>
          <w:p w:rsidR="00502126" w:rsidRPr="00DE5D1A" w:rsidRDefault="00502126" w:rsidP="00E65C0C">
            <w:pPr>
              <w:jc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sz w:val="24"/>
              </w:rPr>
              <w:t>/</w:t>
            </w:r>
          </w:p>
        </w:tc>
        <w:tc>
          <w:tcPr>
            <w:tcW w:w="945" w:type="dxa"/>
            <w:vAlign w:val="center"/>
          </w:tcPr>
          <w:p w:rsidR="00502126" w:rsidRPr="00DE5D1A" w:rsidRDefault="00502126" w:rsidP="00E65C0C">
            <w:pPr>
              <w:widowControl/>
              <w:jc w:val="center"/>
              <w:textAlignment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kern w:val="0"/>
                <w:sz w:val="24"/>
              </w:rPr>
              <w:t>7</w:t>
            </w:r>
          </w:p>
        </w:tc>
        <w:tc>
          <w:tcPr>
            <w:tcW w:w="946" w:type="dxa"/>
            <w:vAlign w:val="center"/>
          </w:tcPr>
          <w:p w:rsidR="00502126" w:rsidRPr="00DE5D1A" w:rsidRDefault="00502126" w:rsidP="00E65C0C">
            <w:pPr>
              <w:widowControl/>
              <w:jc w:val="center"/>
              <w:textAlignment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kern w:val="0"/>
                <w:sz w:val="24"/>
              </w:rPr>
              <w:t>1</w:t>
            </w:r>
          </w:p>
        </w:tc>
        <w:tc>
          <w:tcPr>
            <w:tcW w:w="946" w:type="dxa"/>
            <w:vAlign w:val="center"/>
          </w:tcPr>
          <w:p w:rsidR="00502126" w:rsidRPr="00DE5D1A" w:rsidRDefault="00502126" w:rsidP="00E65C0C">
            <w:pPr>
              <w:jc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sz w:val="24"/>
              </w:rPr>
              <w:t>/</w:t>
            </w:r>
          </w:p>
        </w:tc>
        <w:tc>
          <w:tcPr>
            <w:tcW w:w="946" w:type="dxa"/>
            <w:vAlign w:val="center"/>
          </w:tcPr>
          <w:p w:rsidR="00502126" w:rsidRPr="00DE5D1A" w:rsidRDefault="00502126" w:rsidP="00E65C0C">
            <w:pPr>
              <w:widowControl/>
              <w:jc w:val="center"/>
              <w:textAlignment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kern w:val="0"/>
                <w:sz w:val="24"/>
              </w:rPr>
              <w:t>2</w:t>
            </w:r>
          </w:p>
        </w:tc>
        <w:tc>
          <w:tcPr>
            <w:tcW w:w="945" w:type="dxa"/>
            <w:vAlign w:val="center"/>
          </w:tcPr>
          <w:p w:rsidR="00502126" w:rsidRPr="00DE5D1A" w:rsidRDefault="00502126" w:rsidP="00E65C0C">
            <w:pPr>
              <w:widowControl/>
              <w:jc w:val="center"/>
              <w:textAlignment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kern w:val="0"/>
                <w:sz w:val="24"/>
              </w:rPr>
              <w:t>1</w:t>
            </w:r>
          </w:p>
        </w:tc>
        <w:tc>
          <w:tcPr>
            <w:tcW w:w="946" w:type="dxa"/>
            <w:vAlign w:val="center"/>
          </w:tcPr>
          <w:p w:rsidR="00502126" w:rsidRPr="00DE5D1A" w:rsidRDefault="00502126" w:rsidP="00E65C0C">
            <w:pPr>
              <w:widowControl/>
              <w:jc w:val="center"/>
              <w:textAlignment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kern w:val="0"/>
                <w:sz w:val="24"/>
              </w:rPr>
              <w:t>1</w:t>
            </w:r>
          </w:p>
        </w:tc>
        <w:tc>
          <w:tcPr>
            <w:tcW w:w="946" w:type="dxa"/>
            <w:vAlign w:val="center"/>
          </w:tcPr>
          <w:p w:rsidR="00502126" w:rsidRPr="00DE5D1A" w:rsidRDefault="00502126" w:rsidP="00E65C0C">
            <w:pPr>
              <w:jc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sz w:val="24"/>
              </w:rPr>
              <w:t>/</w:t>
            </w:r>
          </w:p>
        </w:tc>
        <w:tc>
          <w:tcPr>
            <w:tcW w:w="946" w:type="dxa"/>
            <w:vAlign w:val="center"/>
          </w:tcPr>
          <w:p w:rsidR="00502126" w:rsidRPr="00DE5D1A" w:rsidRDefault="00502126" w:rsidP="00E65C0C">
            <w:pPr>
              <w:widowControl/>
              <w:jc w:val="center"/>
              <w:textAlignment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kern w:val="0"/>
                <w:sz w:val="24"/>
              </w:rPr>
              <w:t>3</w:t>
            </w:r>
          </w:p>
        </w:tc>
        <w:tc>
          <w:tcPr>
            <w:tcW w:w="946" w:type="dxa"/>
            <w:vAlign w:val="center"/>
          </w:tcPr>
          <w:p w:rsidR="00502126" w:rsidRPr="00DE5D1A" w:rsidRDefault="00502126" w:rsidP="00E65C0C">
            <w:pPr>
              <w:jc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sz w:val="24"/>
              </w:rPr>
              <w:t>/</w:t>
            </w:r>
          </w:p>
        </w:tc>
      </w:tr>
      <w:tr w:rsidR="00502126" w:rsidRPr="00DE5D1A" w:rsidTr="00E65C0C">
        <w:trPr>
          <w:trHeight w:val="340"/>
        </w:trPr>
        <w:tc>
          <w:tcPr>
            <w:tcW w:w="567" w:type="dxa"/>
            <w:vAlign w:val="center"/>
          </w:tcPr>
          <w:p w:rsidR="00502126" w:rsidRPr="00DE5D1A" w:rsidRDefault="00502126" w:rsidP="00E65C0C">
            <w:pPr>
              <w:pStyle w:val="A7"/>
              <w:spacing w:line="240" w:lineRule="auto"/>
              <w:ind w:firstLineChars="0" w:firstLine="0"/>
              <w:jc w:val="center"/>
              <w:rPr>
                <w:color w:val="000000" w:themeColor="text1"/>
                <w:w w:val="90"/>
              </w:rPr>
            </w:pPr>
            <w:r w:rsidRPr="00DE5D1A">
              <w:rPr>
                <w:rFonts w:hint="eastAsia"/>
                <w:color w:val="000000" w:themeColor="text1"/>
                <w:w w:val="90"/>
              </w:rPr>
              <w:t>3</w:t>
            </w:r>
          </w:p>
        </w:tc>
        <w:tc>
          <w:tcPr>
            <w:tcW w:w="2731" w:type="dxa"/>
            <w:vAlign w:val="center"/>
          </w:tcPr>
          <w:p w:rsidR="00502126" w:rsidRPr="00DE5D1A" w:rsidRDefault="00502126" w:rsidP="00E65C0C">
            <w:pPr>
              <w:pStyle w:val="A7"/>
              <w:spacing w:line="240" w:lineRule="auto"/>
              <w:ind w:firstLineChars="0" w:firstLine="0"/>
              <w:jc w:val="left"/>
              <w:rPr>
                <w:color w:val="000000" w:themeColor="text1"/>
                <w:w w:val="90"/>
              </w:rPr>
            </w:pPr>
            <w:r w:rsidRPr="00DE5D1A">
              <w:rPr>
                <w:rFonts w:hint="eastAsia"/>
                <w:color w:val="000000" w:themeColor="text1"/>
                <w:w w:val="90"/>
              </w:rPr>
              <w:t>杭州市朝晖幼儿园（朝一园区）</w:t>
            </w:r>
          </w:p>
        </w:tc>
        <w:tc>
          <w:tcPr>
            <w:tcW w:w="945" w:type="dxa"/>
            <w:vAlign w:val="center"/>
          </w:tcPr>
          <w:p w:rsidR="00502126" w:rsidRPr="00DE5D1A" w:rsidRDefault="00502126" w:rsidP="00E65C0C">
            <w:pPr>
              <w:widowControl/>
              <w:jc w:val="center"/>
              <w:textAlignment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kern w:val="0"/>
                <w:sz w:val="24"/>
              </w:rPr>
              <w:t>31</w:t>
            </w:r>
          </w:p>
        </w:tc>
        <w:tc>
          <w:tcPr>
            <w:tcW w:w="946" w:type="dxa"/>
            <w:vAlign w:val="center"/>
          </w:tcPr>
          <w:p w:rsidR="00502126" w:rsidRPr="00DE5D1A" w:rsidRDefault="00502126" w:rsidP="00E65C0C">
            <w:pPr>
              <w:jc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sz w:val="24"/>
              </w:rPr>
              <w:t>/</w:t>
            </w:r>
          </w:p>
        </w:tc>
        <w:tc>
          <w:tcPr>
            <w:tcW w:w="946" w:type="dxa"/>
            <w:vAlign w:val="center"/>
          </w:tcPr>
          <w:p w:rsidR="00502126" w:rsidRPr="00DE5D1A" w:rsidRDefault="00502126" w:rsidP="00E65C0C">
            <w:pPr>
              <w:jc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sz w:val="24"/>
              </w:rPr>
              <w:t>/</w:t>
            </w:r>
          </w:p>
        </w:tc>
        <w:tc>
          <w:tcPr>
            <w:tcW w:w="946" w:type="dxa"/>
            <w:vAlign w:val="center"/>
          </w:tcPr>
          <w:p w:rsidR="00502126" w:rsidRPr="00DE5D1A" w:rsidRDefault="00502126" w:rsidP="00E65C0C">
            <w:pPr>
              <w:jc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sz w:val="24"/>
              </w:rPr>
              <w:t>/</w:t>
            </w:r>
          </w:p>
        </w:tc>
        <w:tc>
          <w:tcPr>
            <w:tcW w:w="945" w:type="dxa"/>
            <w:vAlign w:val="center"/>
          </w:tcPr>
          <w:p w:rsidR="00502126" w:rsidRPr="00DE5D1A" w:rsidRDefault="00502126" w:rsidP="00E65C0C">
            <w:pPr>
              <w:widowControl/>
              <w:jc w:val="center"/>
              <w:textAlignment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kern w:val="0"/>
                <w:sz w:val="24"/>
              </w:rPr>
              <w:t>11</w:t>
            </w:r>
          </w:p>
        </w:tc>
        <w:tc>
          <w:tcPr>
            <w:tcW w:w="946" w:type="dxa"/>
            <w:vAlign w:val="center"/>
          </w:tcPr>
          <w:p w:rsidR="00502126" w:rsidRPr="00DE5D1A" w:rsidRDefault="00502126" w:rsidP="00E65C0C">
            <w:pPr>
              <w:jc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sz w:val="24"/>
              </w:rPr>
              <w:t>/</w:t>
            </w:r>
          </w:p>
        </w:tc>
        <w:tc>
          <w:tcPr>
            <w:tcW w:w="946" w:type="dxa"/>
            <w:vAlign w:val="center"/>
          </w:tcPr>
          <w:p w:rsidR="00502126" w:rsidRPr="00DE5D1A" w:rsidRDefault="00502126" w:rsidP="00E65C0C">
            <w:pPr>
              <w:widowControl/>
              <w:jc w:val="center"/>
              <w:textAlignment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kern w:val="0"/>
                <w:sz w:val="24"/>
              </w:rPr>
              <w:t>1</w:t>
            </w:r>
          </w:p>
        </w:tc>
        <w:tc>
          <w:tcPr>
            <w:tcW w:w="946" w:type="dxa"/>
            <w:vAlign w:val="center"/>
          </w:tcPr>
          <w:p w:rsidR="00502126" w:rsidRPr="00DE5D1A" w:rsidRDefault="00502126" w:rsidP="00E65C0C">
            <w:pPr>
              <w:widowControl/>
              <w:jc w:val="center"/>
              <w:textAlignment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kern w:val="0"/>
                <w:sz w:val="24"/>
              </w:rPr>
              <w:t>3</w:t>
            </w:r>
          </w:p>
        </w:tc>
        <w:tc>
          <w:tcPr>
            <w:tcW w:w="945" w:type="dxa"/>
            <w:vAlign w:val="center"/>
          </w:tcPr>
          <w:p w:rsidR="00502126" w:rsidRPr="00DE5D1A" w:rsidRDefault="00502126" w:rsidP="00E65C0C">
            <w:pPr>
              <w:widowControl/>
              <w:jc w:val="center"/>
              <w:textAlignment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kern w:val="0"/>
                <w:sz w:val="24"/>
              </w:rPr>
              <w:t>1</w:t>
            </w:r>
          </w:p>
        </w:tc>
        <w:tc>
          <w:tcPr>
            <w:tcW w:w="946" w:type="dxa"/>
            <w:vAlign w:val="center"/>
          </w:tcPr>
          <w:p w:rsidR="00502126" w:rsidRPr="00DE5D1A" w:rsidRDefault="00502126" w:rsidP="00E65C0C">
            <w:pPr>
              <w:widowControl/>
              <w:jc w:val="center"/>
              <w:textAlignment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kern w:val="0"/>
                <w:sz w:val="24"/>
              </w:rPr>
              <w:t>1</w:t>
            </w:r>
          </w:p>
        </w:tc>
        <w:tc>
          <w:tcPr>
            <w:tcW w:w="946" w:type="dxa"/>
            <w:vAlign w:val="center"/>
          </w:tcPr>
          <w:p w:rsidR="00502126" w:rsidRPr="00DE5D1A" w:rsidRDefault="00502126" w:rsidP="00E65C0C">
            <w:pPr>
              <w:jc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sz w:val="24"/>
              </w:rPr>
              <w:t>/</w:t>
            </w:r>
          </w:p>
        </w:tc>
        <w:tc>
          <w:tcPr>
            <w:tcW w:w="946" w:type="dxa"/>
            <w:vAlign w:val="center"/>
          </w:tcPr>
          <w:p w:rsidR="00502126" w:rsidRPr="00DE5D1A" w:rsidRDefault="00502126" w:rsidP="00E65C0C">
            <w:pPr>
              <w:jc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sz w:val="24"/>
              </w:rPr>
              <w:t>/</w:t>
            </w:r>
          </w:p>
        </w:tc>
        <w:tc>
          <w:tcPr>
            <w:tcW w:w="946" w:type="dxa"/>
            <w:vAlign w:val="center"/>
          </w:tcPr>
          <w:p w:rsidR="00502126" w:rsidRPr="00DE5D1A" w:rsidRDefault="00502126" w:rsidP="00E65C0C">
            <w:pPr>
              <w:widowControl/>
              <w:jc w:val="center"/>
              <w:textAlignment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kern w:val="0"/>
                <w:sz w:val="24"/>
              </w:rPr>
              <w:t>2</w:t>
            </w:r>
          </w:p>
        </w:tc>
      </w:tr>
      <w:tr w:rsidR="00502126" w:rsidRPr="00DE5D1A" w:rsidTr="00E65C0C">
        <w:trPr>
          <w:trHeight w:val="340"/>
        </w:trPr>
        <w:tc>
          <w:tcPr>
            <w:tcW w:w="567" w:type="dxa"/>
            <w:vAlign w:val="center"/>
          </w:tcPr>
          <w:p w:rsidR="00502126" w:rsidRPr="00DE5D1A" w:rsidRDefault="00502126" w:rsidP="00E65C0C">
            <w:pPr>
              <w:pStyle w:val="A7"/>
              <w:spacing w:line="240" w:lineRule="auto"/>
              <w:ind w:firstLineChars="0" w:firstLine="0"/>
              <w:jc w:val="center"/>
              <w:rPr>
                <w:color w:val="000000" w:themeColor="text1"/>
                <w:w w:val="90"/>
              </w:rPr>
            </w:pPr>
            <w:r w:rsidRPr="00DE5D1A">
              <w:rPr>
                <w:rFonts w:hint="eastAsia"/>
                <w:color w:val="000000" w:themeColor="text1"/>
                <w:w w:val="90"/>
              </w:rPr>
              <w:t>4</w:t>
            </w:r>
          </w:p>
        </w:tc>
        <w:tc>
          <w:tcPr>
            <w:tcW w:w="2731" w:type="dxa"/>
            <w:vAlign w:val="center"/>
          </w:tcPr>
          <w:p w:rsidR="00502126" w:rsidRPr="00DE5D1A" w:rsidRDefault="00502126" w:rsidP="00E65C0C">
            <w:pPr>
              <w:pStyle w:val="A7"/>
              <w:spacing w:line="240" w:lineRule="auto"/>
              <w:ind w:firstLineChars="0" w:firstLine="0"/>
              <w:jc w:val="left"/>
              <w:rPr>
                <w:color w:val="000000" w:themeColor="text1"/>
                <w:w w:val="90"/>
              </w:rPr>
            </w:pPr>
            <w:r w:rsidRPr="00DE5D1A">
              <w:rPr>
                <w:rFonts w:hint="eastAsia"/>
                <w:color w:val="000000" w:themeColor="text1"/>
                <w:w w:val="90"/>
              </w:rPr>
              <w:t>杭州市朝晖幼儿园（中北园区）</w:t>
            </w:r>
          </w:p>
        </w:tc>
        <w:tc>
          <w:tcPr>
            <w:tcW w:w="945" w:type="dxa"/>
            <w:vAlign w:val="center"/>
          </w:tcPr>
          <w:p w:rsidR="00502126" w:rsidRPr="00DE5D1A" w:rsidRDefault="00502126" w:rsidP="00E65C0C">
            <w:pPr>
              <w:widowControl/>
              <w:jc w:val="center"/>
              <w:textAlignment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kern w:val="0"/>
                <w:sz w:val="24"/>
              </w:rPr>
              <w:t>42</w:t>
            </w:r>
          </w:p>
        </w:tc>
        <w:tc>
          <w:tcPr>
            <w:tcW w:w="946" w:type="dxa"/>
            <w:vAlign w:val="center"/>
          </w:tcPr>
          <w:p w:rsidR="00502126" w:rsidRPr="00DE5D1A" w:rsidRDefault="00502126" w:rsidP="00E65C0C">
            <w:pPr>
              <w:jc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sz w:val="24"/>
              </w:rPr>
              <w:t>/</w:t>
            </w:r>
          </w:p>
        </w:tc>
        <w:tc>
          <w:tcPr>
            <w:tcW w:w="946" w:type="dxa"/>
            <w:vAlign w:val="center"/>
          </w:tcPr>
          <w:p w:rsidR="00502126" w:rsidRPr="00DE5D1A" w:rsidRDefault="00502126" w:rsidP="00E65C0C">
            <w:pPr>
              <w:jc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sz w:val="24"/>
              </w:rPr>
              <w:t>/</w:t>
            </w:r>
          </w:p>
        </w:tc>
        <w:tc>
          <w:tcPr>
            <w:tcW w:w="946" w:type="dxa"/>
            <w:vAlign w:val="center"/>
          </w:tcPr>
          <w:p w:rsidR="00502126" w:rsidRPr="00DE5D1A" w:rsidRDefault="00502126" w:rsidP="00E65C0C">
            <w:pPr>
              <w:jc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sz w:val="24"/>
              </w:rPr>
              <w:t>/</w:t>
            </w:r>
          </w:p>
        </w:tc>
        <w:tc>
          <w:tcPr>
            <w:tcW w:w="945" w:type="dxa"/>
            <w:vAlign w:val="center"/>
          </w:tcPr>
          <w:p w:rsidR="00502126" w:rsidRPr="00DE5D1A" w:rsidRDefault="00502126" w:rsidP="00E65C0C">
            <w:pPr>
              <w:widowControl/>
              <w:jc w:val="center"/>
              <w:textAlignment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kern w:val="0"/>
                <w:sz w:val="24"/>
              </w:rPr>
              <w:t>14</w:t>
            </w:r>
          </w:p>
        </w:tc>
        <w:tc>
          <w:tcPr>
            <w:tcW w:w="946" w:type="dxa"/>
            <w:vAlign w:val="center"/>
          </w:tcPr>
          <w:p w:rsidR="00502126" w:rsidRPr="00DE5D1A" w:rsidRDefault="00502126" w:rsidP="00E65C0C">
            <w:pPr>
              <w:jc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sz w:val="24"/>
              </w:rPr>
              <w:t>/</w:t>
            </w:r>
          </w:p>
        </w:tc>
        <w:tc>
          <w:tcPr>
            <w:tcW w:w="946" w:type="dxa"/>
            <w:vAlign w:val="center"/>
          </w:tcPr>
          <w:p w:rsidR="00502126" w:rsidRPr="00DE5D1A" w:rsidRDefault="00502126" w:rsidP="00E65C0C">
            <w:pPr>
              <w:widowControl/>
              <w:jc w:val="center"/>
              <w:textAlignment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kern w:val="0"/>
                <w:sz w:val="24"/>
              </w:rPr>
              <w:t>1</w:t>
            </w:r>
          </w:p>
        </w:tc>
        <w:tc>
          <w:tcPr>
            <w:tcW w:w="946" w:type="dxa"/>
            <w:vAlign w:val="center"/>
          </w:tcPr>
          <w:p w:rsidR="00502126" w:rsidRPr="00DE5D1A" w:rsidRDefault="00502126" w:rsidP="00E65C0C">
            <w:pPr>
              <w:widowControl/>
              <w:jc w:val="center"/>
              <w:textAlignment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kern w:val="0"/>
                <w:sz w:val="24"/>
              </w:rPr>
              <w:t>4</w:t>
            </w:r>
          </w:p>
        </w:tc>
        <w:tc>
          <w:tcPr>
            <w:tcW w:w="945" w:type="dxa"/>
            <w:vAlign w:val="center"/>
          </w:tcPr>
          <w:p w:rsidR="00502126" w:rsidRPr="00DE5D1A" w:rsidRDefault="00502126" w:rsidP="00E65C0C">
            <w:pPr>
              <w:widowControl/>
              <w:jc w:val="center"/>
              <w:textAlignment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kern w:val="0"/>
                <w:sz w:val="24"/>
              </w:rPr>
              <w:t>1</w:t>
            </w:r>
          </w:p>
        </w:tc>
        <w:tc>
          <w:tcPr>
            <w:tcW w:w="946" w:type="dxa"/>
            <w:vAlign w:val="center"/>
          </w:tcPr>
          <w:p w:rsidR="00502126" w:rsidRPr="00DE5D1A" w:rsidRDefault="00502126" w:rsidP="00E65C0C">
            <w:pPr>
              <w:widowControl/>
              <w:jc w:val="center"/>
              <w:textAlignment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kern w:val="0"/>
                <w:sz w:val="24"/>
              </w:rPr>
              <w:t>1</w:t>
            </w:r>
          </w:p>
        </w:tc>
        <w:tc>
          <w:tcPr>
            <w:tcW w:w="946" w:type="dxa"/>
            <w:vAlign w:val="center"/>
          </w:tcPr>
          <w:p w:rsidR="00502126" w:rsidRPr="00DE5D1A" w:rsidRDefault="00502126" w:rsidP="00E65C0C">
            <w:pPr>
              <w:jc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sz w:val="24"/>
              </w:rPr>
              <w:t>/</w:t>
            </w:r>
          </w:p>
        </w:tc>
        <w:tc>
          <w:tcPr>
            <w:tcW w:w="946" w:type="dxa"/>
            <w:vAlign w:val="center"/>
          </w:tcPr>
          <w:p w:rsidR="00502126" w:rsidRPr="00DE5D1A" w:rsidRDefault="00502126" w:rsidP="00E65C0C">
            <w:pPr>
              <w:widowControl/>
              <w:jc w:val="center"/>
              <w:textAlignment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kern w:val="0"/>
                <w:sz w:val="24"/>
              </w:rPr>
              <w:t>1</w:t>
            </w:r>
          </w:p>
        </w:tc>
        <w:tc>
          <w:tcPr>
            <w:tcW w:w="946" w:type="dxa"/>
            <w:vAlign w:val="center"/>
          </w:tcPr>
          <w:p w:rsidR="00502126" w:rsidRPr="00DE5D1A" w:rsidRDefault="00502126" w:rsidP="00E65C0C">
            <w:pPr>
              <w:widowControl/>
              <w:jc w:val="center"/>
              <w:textAlignment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kern w:val="0"/>
                <w:sz w:val="24"/>
              </w:rPr>
              <w:t>2</w:t>
            </w:r>
          </w:p>
        </w:tc>
      </w:tr>
      <w:tr w:rsidR="00502126" w:rsidRPr="00DE5D1A" w:rsidTr="00E65C0C">
        <w:trPr>
          <w:trHeight w:val="340"/>
        </w:trPr>
        <w:tc>
          <w:tcPr>
            <w:tcW w:w="567" w:type="dxa"/>
            <w:vAlign w:val="center"/>
          </w:tcPr>
          <w:p w:rsidR="00502126" w:rsidRPr="00DE5D1A" w:rsidRDefault="00502126" w:rsidP="00E65C0C">
            <w:pPr>
              <w:pStyle w:val="A7"/>
              <w:spacing w:line="240" w:lineRule="auto"/>
              <w:ind w:firstLineChars="0" w:firstLine="0"/>
              <w:jc w:val="center"/>
              <w:rPr>
                <w:color w:val="000000" w:themeColor="text1"/>
                <w:w w:val="90"/>
              </w:rPr>
            </w:pPr>
            <w:r w:rsidRPr="00DE5D1A">
              <w:rPr>
                <w:rFonts w:hint="eastAsia"/>
                <w:color w:val="000000" w:themeColor="text1"/>
                <w:w w:val="90"/>
              </w:rPr>
              <w:t>5</w:t>
            </w:r>
          </w:p>
        </w:tc>
        <w:tc>
          <w:tcPr>
            <w:tcW w:w="2731" w:type="dxa"/>
            <w:vAlign w:val="center"/>
          </w:tcPr>
          <w:p w:rsidR="00502126" w:rsidRPr="00DE5D1A" w:rsidRDefault="00502126" w:rsidP="00E65C0C">
            <w:pPr>
              <w:pStyle w:val="A7"/>
              <w:spacing w:line="240" w:lineRule="auto"/>
              <w:ind w:firstLineChars="0" w:firstLine="0"/>
              <w:jc w:val="left"/>
              <w:rPr>
                <w:color w:val="000000" w:themeColor="text1"/>
                <w:w w:val="90"/>
              </w:rPr>
            </w:pPr>
            <w:r w:rsidRPr="00DE5D1A">
              <w:rPr>
                <w:rFonts w:hint="eastAsia"/>
                <w:color w:val="000000" w:themeColor="text1"/>
                <w:w w:val="90"/>
              </w:rPr>
              <w:t>杭州和睦幼儿园（北园）</w:t>
            </w:r>
          </w:p>
        </w:tc>
        <w:tc>
          <w:tcPr>
            <w:tcW w:w="945" w:type="dxa"/>
            <w:vAlign w:val="center"/>
          </w:tcPr>
          <w:p w:rsidR="00502126" w:rsidRPr="00DE5D1A" w:rsidRDefault="00502126" w:rsidP="00E65C0C">
            <w:pPr>
              <w:widowControl/>
              <w:jc w:val="center"/>
              <w:textAlignment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kern w:val="0"/>
                <w:sz w:val="24"/>
              </w:rPr>
              <w:t>28</w:t>
            </w:r>
          </w:p>
        </w:tc>
        <w:tc>
          <w:tcPr>
            <w:tcW w:w="946" w:type="dxa"/>
            <w:vAlign w:val="center"/>
          </w:tcPr>
          <w:p w:rsidR="00502126" w:rsidRPr="00DE5D1A" w:rsidRDefault="00502126" w:rsidP="00E65C0C">
            <w:pPr>
              <w:jc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sz w:val="24"/>
              </w:rPr>
              <w:t>/</w:t>
            </w:r>
          </w:p>
        </w:tc>
        <w:tc>
          <w:tcPr>
            <w:tcW w:w="946" w:type="dxa"/>
            <w:vAlign w:val="center"/>
          </w:tcPr>
          <w:p w:rsidR="00502126" w:rsidRPr="00DE5D1A" w:rsidRDefault="00502126" w:rsidP="00E65C0C">
            <w:pPr>
              <w:jc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sz w:val="24"/>
              </w:rPr>
              <w:t>/</w:t>
            </w:r>
          </w:p>
        </w:tc>
        <w:tc>
          <w:tcPr>
            <w:tcW w:w="946" w:type="dxa"/>
            <w:vAlign w:val="center"/>
          </w:tcPr>
          <w:p w:rsidR="00502126" w:rsidRPr="00DE5D1A" w:rsidRDefault="00502126" w:rsidP="00E65C0C">
            <w:pPr>
              <w:jc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sz w:val="24"/>
              </w:rPr>
              <w:t>/</w:t>
            </w:r>
          </w:p>
        </w:tc>
        <w:tc>
          <w:tcPr>
            <w:tcW w:w="945" w:type="dxa"/>
            <w:vAlign w:val="center"/>
          </w:tcPr>
          <w:p w:rsidR="00502126" w:rsidRPr="00DE5D1A" w:rsidRDefault="00502126" w:rsidP="00E65C0C">
            <w:pPr>
              <w:widowControl/>
              <w:jc w:val="center"/>
              <w:textAlignment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kern w:val="0"/>
                <w:sz w:val="24"/>
              </w:rPr>
              <w:t>10</w:t>
            </w:r>
          </w:p>
        </w:tc>
        <w:tc>
          <w:tcPr>
            <w:tcW w:w="946" w:type="dxa"/>
            <w:vAlign w:val="center"/>
          </w:tcPr>
          <w:p w:rsidR="00502126" w:rsidRPr="00DE5D1A" w:rsidRDefault="00502126" w:rsidP="00E65C0C">
            <w:pPr>
              <w:widowControl/>
              <w:jc w:val="center"/>
              <w:textAlignment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kern w:val="0"/>
                <w:sz w:val="24"/>
              </w:rPr>
              <w:t>1</w:t>
            </w:r>
          </w:p>
        </w:tc>
        <w:tc>
          <w:tcPr>
            <w:tcW w:w="946" w:type="dxa"/>
            <w:vAlign w:val="center"/>
          </w:tcPr>
          <w:p w:rsidR="00502126" w:rsidRPr="00DE5D1A" w:rsidRDefault="00502126" w:rsidP="00E65C0C">
            <w:pPr>
              <w:jc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sz w:val="24"/>
              </w:rPr>
              <w:t>/</w:t>
            </w:r>
          </w:p>
        </w:tc>
        <w:tc>
          <w:tcPr>
            <w:tcW w:w="946" w:type="dxa"/>
            <w:vAlign w:val="center"/>
          </w:tcPr>
          <w:p w:rsidR="00502126" w:rsidRPr="00DE5D1A" w:rsidRDefault="00502126" w:rsidP="00E65C0C">
            <w:pPr>
              <w:widowControl/>
              <w:jc w:val="center"/>
              <w:textAlignment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kern w:val="0"/>
                <w:sz w:val="24"/>
              </w:rPr>
              <w:t>3</w:t>
            </w:r>
          </w:p>
        </w:tc>
        <w:tc>
          <w:tcPr>
            <w:tcW w:w="945" w:type="dxa"/>
            <w:vAlign w:val="center"/>
          </w:tcPr>
          <w:p w:rsidR="00502126" w:rsidRPr="00DE5D1A" w:rsidRDefault="00502126" w:rsidP="00E65C0C">
            <w:pPr>
              <w:widowControl/>
              <w:jc w:val="center"/>
              <w:textAlignment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kern w:val="0"/>
                <w:sz w:val="24"/>
              </w:rPr>
              <w:t>1</w:t>
            </w:r>
          </w:p>
        </w:tc>
        <w:tc>
          <w:tcPr>
            <w:tcW w:w="946" w:type="dxa"/>
            <w:vAlign w:val="center"/>
          </w:tcPr>
          <w:p w:rsidR="00502126" w:rsidRPr="00DE5D1A" w:rsidRDefault="00502126" w:rsidP="00E65C0C">
            <w:pPr>
              <w:widowControl/>
              <w:jc w:val="center"/>
              <w:textAlignment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kern w:val="0"/>
                <w:sz w:val="24"/>
              </w:rPr>
              <w:t>1</w:t>
            </w:r>
          </w:p>
        </w:tc>
        <w:tc>
          <w:tcPr>
            <w:tcW w:w="946" w:type="dxa"/>
            <w:vAlign w:val="center"/>
          </w:tcPr>
          <w:p w:rsidR="00502126" w:rsidRPr="00DE5D1A" w:rsidRDefault="00502126" w:rsidP="00E65C0C">
            <w:pPr>
              <w:jc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sz w:val="24"/>
              </w:rPr>
              <w:t>/</w:t>
            </w:r>
          </w:p>
        </w:tc>
        <w:tc>
          <w:tcPr>
            <w:tcW w:w="946" w:type="dxa"/>
            <w:vAlign w:val="center"/>
          </w:tcPr>
          <w:p w:rsidR="00502126" w:rsidRPr="00DE5D1A" w:rsidRDefault="00502126" w:rsidP="00E65C0C">
            <w:pPr>
              <w:widowControl/>
              <w:jc w:val="center"/>
              <w:textAlignment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kern w:val="0"/>
                <w:sz w:val="24"/>
              </w:rPr>
              <w:t>1</w:t>
            </w:r>
          </w:p>
        </w:tc>
        <w:tc>
          <w:tcPr>
            <w:tcW w:w="946" w:type="dxa"/>
            <w:vAlign w:val="center"/>
          </w:tcPr>
          <w:p w:rsidR="00502126" w:rsidRPr="00DE5D1A" w:rsidRDefault="00502126" w:rsidP="00E65C0C">
            <w:pPr>
              <w:widowControl/>
              <w:jc w:val="center"/>
              <w:textAlignment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kern w:val="0"/>
                <w:sz w:val="24"/>
              </w:rPr>
              <w:t>1</w:t>
            </w:r>
          </w:p>
        </w:tc>
      </w:tr>
      <w:tr w:rsidR="00502126" w:rsidRPr="00DE5D1A" w:rsidTr="00E65C0C">
        <w:trPr>
          <w:trHeight w:val="340"/>
        </w:trPr>
        <w:tc>
          <w:tcPr>
            <w:tcW w:w="567" w:type="dxa"/>
            <w:vAlign w:val="center"/>
          </w:tcPr>
          <w:p w:rsidR="00502126" w:rsidRPr="00DE5D1A" w:rsidRDefault="00502126" w:rsidP="00E65C0C">
            <w:pPr>
              <w:pStyle w:val="A7"/>
              <w:spacing w:line="240" w:lineRule="auto"/>
              <w:ind w:firstLineChars="0" w:firstLine="0"/>
              <w:jc w:val="center"/>
              <w:rPr>
                <w:color w:val="000000" w:themeColor="text1"/>
                <w:w w:val="90"/>
              </w:rPr>
            </w:pPr>
            <w:r w:rsidRPr="00DE5D1A">
              <w:rPr>
                <w:rFonts w:hint="eastAsia"/>
                <w:color w:val="000000" w:themeColor="text1"/>
                <w:w w:val="90"/>
              </w:rPr>
              <w:t>6</w:t>
            </w:r>
          </w:p>
        </w:tc>
        <w:tc>
          <w:tcPr>
            <w:tcW w:w="2731" w:type="dxa"/>
            <w:vAlign w:val="center"/>
          </w:tcPr>
          <w:p w:rsidR="00502126" w:rsidRPr="00DE5D1A" w:rsidRDefault="00502126" w:rsidP="00E65C0C">
            <w:pPr>
              <w:pStyle w:val="A7"/>
              <w:spacing w:line="240" w:lineRule="auto"/>
              <w:ind w:firstLineChars="0" w:firstLine="0"/>
              <w:jc w:val="left"/>
              <w:rPr>
                <w:color w:val="000000" w:themeColor="text1"/>
                <w:w w:val="90"/>
              </w:rPr>
            </w:pPr>
            <w:r w:rsidRPr="00DE5D1A">
              <w:rPr>
                <w:rFonts w:hint="eastAsia"/>
                <w:color w:val="000000" w:themeColor="text1"/>
                <w:w w:val="90"/>
              </w:rPr>
              <w:t>杭州和睦幼儿园（南园）</w:t>
            </w:r>
          </w:p>
        </w:tc>
        <w:tc>
          <w:tcPr>
            <w:tcW w:w="945" w:type="dxa"/>
            <w:vAlign w:val="center"/>
          </w:tcPr>
          <w:p w:rsidR="00502126" w:rsidRPr="00DE5D1A" w:rsidRDefault="00502126" w:rsidP="00E65C0C">
            <w:pPr>
              <w:widowControl/>
              <w:jc w:val="center"/>
              <w:textAlignment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kern w:val="0"/>
                <w:sz w:val="24"/>
              </w:rPr>
              <w:t>29</w:t>
            </w:r>
          </w:p>
        </w:tc>
        <w:tc>
          <w:tcPr>
            <w:tcW w:w="946" w:type="dxa"/>
            <w:vAlign w:val="center"/>
          </w:tcPr>
          <w:p w:rsidR="00502126" w:rsidRPr="00DE5D1A" w:rsidRDefault="00502126" w:rsidP="00E65C0C">
            <w:pPr>
              <w:jc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sz w:val="24"/>
              </w:rPr>
              <w:t>/</w:t>
            </w:r>
          </w:p>
        </w:tc>
        <w:tc>
          <w:tcPr>
            <w:tcW w:w="946" w:type="dxa"/>
            <w:vAlign w:val="center"/>
          </w:tcPr>
          <w:p w:rsidR="00502126" w:rsidRPr="00DE5D1A" w:rsidRDefault="00502126" w:rsidP="00E65C0C">
            <w:pPr>
              <w:jc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sz w:val="24"/>
              </w:rPr>
              <w:t>/</w:t>
            </w:r>
          </w:p>
        </w:tc>
        <w:tc>
          <w:tcPr>
            <w:tcW w:w="946" w:type="dxa"/>
            <w:vAlign w:val="center"/>
          </w:tcPr>
          <w:p w:rsidR="00502126" w:rsidRPr="00DE5D1A" w:rsidRDefault="00502126" w:rsidP="00E65C0C">
            <w:pPr>
              <w:jc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sz w:val="24"/>
              </w:rPr>
              <w:t>/</w:t>
            </w:r>
          </w:p>
        </w:tc>
        <w:tc>
          <w:tcPr>
            <w:tcW w:w="945" w:type="dxa"/>
            <w:vAlign w:val="center"/>
          </w:tcPr>
          <w:p w:rsidR="00502126" w:rsidRPr="00DE5D1A" w:rsidRDefault="00502126" w:rsidP="00E65C0C">
            <w:pPr>
              <w:widowControl/>
              <w:jc w:val="center"/>
              <w:textAlignment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kern w:val="0"/>
                <w:sz w:val="24"/>
              </w:rPr>
              <w:t>10</w:t>
            </w:r>
          </w:p>
        </w:tc>
        <w:tc>
          <w:tcPr>
            <w:tcW w:w="946" w:type="dxa"/>
            <w:vAlign w:val="center"/>
          </w:tcPr>
          <w:p w:rsidR="00502126" w:rsidRPr="00DE5D1A" w:rsidRDefault="00502126" w:rsidP="00E65C0C">
            <w:pPr>
              <w:widowControl/>
              <w:jc w:val="center"/>
              <w:textAlignment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kern w:val="0"/>
                <w:sz w:val="24"/>
              </w:rPr>
              <w:t>1</w:t>
            </w:r>
          </w:p>
        </w:tc>
        <w:tc>
          <w:tcPr>
            <w:tcW w:w="946" w:type="dxa"/>
            <w:vAlign w:val="center"/>
          </w:tcPr>
          <w:p w:rsidR="00502126" w:rsidRPr="00DE5D1A" w:rsidRDefault="00502126" w:rsidP="00E65C0C">
            <w:pPr>
              <w:jc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sz w:val="24"/>
              </w:rPr>
              <w:t>/</w:t>
            </w:r>
          </w:p>
        </w:tc>
        <w:tc>
          <w:tcPr>
            <w:tcW w:w="946" w:type="dxa"/>
            <w:vAlign w:val="center"/>
          </w:tcPr>
          <w:p w:rsidR="00502126" w:rsidRPr="00DE5D1A" w:rsidRDefault="00502126" w:rsidP="00E65C0C">
            <w:pPr>
              <w:widowControl/>
              <w:jc w:val="center"/>
              <w:textAlignment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kern w:val="0"/>
                <w:sz w:val="24"/>
              </w:rPr>
              <w:t>3</w:t>
            </w:r>
          </w:p>
        </w:tc>
        <w:tc>
          <w:tcPr>
            <w:tcW w:w="945" w:type="dxa"/>
            <w:vAlign w:val="center"/>
          </w:tcPr>
          <w:p w:rsidR="00502126" w:rsidRPr="00DE5D1A" w:rsidRDefault="00502126" w:rsidP="00E65C0C">
            <w:pPr>
              <w:widowControl/>
              <w:jc w:val="center"/>
              <w:textAlignment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kern w:val="0"/>
                <w:sz w:val="24"/>
              </w:rPr>
              <w:t>1</w:t>
            </w:r>
          </w:p>
        </w:tc>
        <w:tc>
          <w:tcPr>
            <w:tcW w:w="946" w:type="dxa"/>
            <w:vAlign w:val="center"/>
          </w:tcPr>
          <w:p w:rsidR="00502126" w:rsidRPr="00DE5D1A" w:rsidRDefault="00502126" w:rsidP="00E65C0C">
            <w:pPr>
              <w:widowControl/>
              <w:jc w:val="center"/>
              <w:textAlignment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kern w:val="0"/>
                <w:sz w:val="24"/>
              </w:rPr>
              <w:t>1</w:t>
            </w:r>
          </w:p>
        </w:tc>
        <w:tc>
          <w:tcPr>
            <w:tcW w:w="946" w:type="dxa"/>
            <w:vAlign w:val="center"/>
          </w:tcPr>
          <w:p w:rsidR="00502126" w:rsidRPr="00DE5D1A" w:rsidRDefault="00502126" w:rsidP="00E65C0C">
            <w:pPr>
              <w:jc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sz w:val="24"/>
              </w:rPr>
              <w:t>/</w:t>
            </w:r>
          </w:p>
        </w:tc>
        <w:tc>
          <w:tcPr>
            <w:tcW w:w="946" w:type="dxa"/>
            <w:vAlign w:val="center"/>
          </w:tcPr>
          <w:p w:rsidR="00502126" w:rsidRPr="00DE5D1A" w:rsidRDefault="00502126" w:rsidP="00E65C0C">
            <w:pPr>
              <w:widowControl/>
              <w:jc w:val="center"/>
              <w:textAlignment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kern w:val="0"/>
                <w:sz w:val="24"/>
              </w:rPr>
              <w:t>1</w:t>
            </w:r>
          </w:p>
        </w:tc>
        <w:tc>
          <w:tcPr>
            <w:tcW w:w="946" w:type="dxa"/>
            <w:vAlign w:val="center"/>
          </w:tcPr>
          <w:p w:rsidR="00502126" w:rsidRPr="00DE5D1A" w:rsidRDefault="00502126" w:rsidP="00E65C0C">
            <w:pPr>
              <w:widowControl/>
              <w:jc w:val="center"/>
              <w:textAlignment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kern w:val="0"/>
                <w:sz w:val="24"/>
              </w:rPr>
              <w:t>1</w:t>
            </w:r>
          </w:p>
        </w:tc>
      </w:tr>
      <w:tr w:rsidR="00502126" w:rsidRPr="00DE5D1A" w:rsidTr="00E65C0C">
        <w:trPr>
          <w:trHeight w:val="340"/>
        </w:trPr>
        <w:tc>
          <w:tcPr>
            <w:tcW w:w="567" w:type="dxa"/>
            <w:vAlign w:val="center"/>
          </w:tcPr>
          <w:p w:rsidR="00502126" w:rsidRPr="00DE5D1A" w:rsidRDefault="00502126" w:rsidP="00E65C0C">
            <w:pPr>
              <w:pStyle w:val="A7"/>
              <w:spacing w:line="240" w:lineRule="auto"/>
              <w:ind w:firstLineChars="0" w:firstLine="0"/>
              <w:jc w:val="center"/>
              <w:rPr>
                <w:color w:val="000000" w:themeColor="text1"/>
                <w:w w:val="90"/>
              </w:rPr>
            </w:pPr>
            <w:r w:rsidRPr="00DE5D1A">
              <w:rPr>
                <w:rFonts w:hint="eastAsia"/>
                <w:color w:val="000000" w:themeColor="text1"/>
                <w:w w:val="90"/>
              </w:rPr>
              <w:t>7</w:t>
            </w:r>
          </w:p>
        </w:tc>
        <w:tc>
          <w:tcPr>
            <w:tcW w:w="2731" w:type="dxa"/>
            <w:vAlign w:val="center"/>
          </w:tcPr>
          <w:p w:rsidR="00502126" w:rsidRPr="00DE5D1A" w:rsidRDefault="00502126" w:rsidP="00E65C0C">
            <w:pPr>
              <w:pStyle w:val="A7"/>
              <w:spacing w:line="240" w:lineRule="auto"/>
              <w:ind w:firstLineChars="0" w:firstLine="0"/>
              <w:jc w:val="left"/>
              <w:rPr>
                <w:color w:val="000000" w:themeColor="text1"/>
                <w:w w:val="90"/>
              </w:rPr>
            </w:pPr>
            <w:r w:rsidRPr="00DE5D1A">
              <w:rPr>
                <w:rFonts w:hint="eastAsia"/>
                <w:color w:val="000000" w:themeColor="text1"/>
                <w:w w:val="90"/>
              </w:rPr>
              <w:t>杭州市童星幼儿园（月亮路园区）</w:t>
            </w:r>
          </w:p>
        </w:tc>
        <w:tc>
          <w:tcPr>
            <w:tcW w:w="945" w:type="dxa"/>
            <w:vAlign w:val="center"/>
          </w:tcPr>
          <w:p w:rsidR="00502126" w:rsidRPr="00DE5D1A" w:rsidRDefault="00502126" w:rsidP="00E65C0C">
            <w:pPr>
              <w:widowControl/>
              <w:jc w:val="center"/>
              <w:textAlignment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kern w:val="0"/>
                <w:sz w:val="24"/>
              </w:rPr>
              <w:t>36</w:t>
            </w:r>
          </w:p>
        </w:tc>
        <w:tc>
          <w:tcPr>
            <w:tcW w:w="946" w:type="dxa"/>
            <w:vAlign w:val="center"/>
          </w:tcPr>
          <w:p w:rsidR="00502126" w:rsidRPr="00DE5D1A" w:rsidRDefault="00502126" w:rsidP="00E65C0C">
            <w:pPr>
              <w:jc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sz w:val="24"/>
              </w:rPr>
              <w:t>/</w:t>
            </w:r>
          </w:p>
        </w:tc>
        <w:tc>
          <w:tcPr>
            <w:tcW w:w="946" w:type="dxa"/>
            <w:vAlign w:val="center"/>
          </w:tcPr>
          <w:p w:rsidR="00502126" w:rsidRPr="00DE5D1A" w:rsidRDefault="00502126" w:rsidP="00E65C0C">
            <w:pPr>
              <w:jc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sz w:val="24"/>
              </w:rPr>
              <w:t>/</w:t>
            </w:r>
          </w:p>
        </w:tc>
        <w:tc>
          <w:tcPr>
            <w:tcW w:w="946" w:type="dxa"/>
            <w:vAlign w:val="center"/>
          </w:tcPr>
          <w:p w:rsidR="00502126" w:rsidRPr="00DE5D1A" w:rsidRDefault="00502126" w:rsidP="00E65C0C">
            <w:pPr>
              <w:jc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sz w:val="24"/>
              </w:rPr>
              <w:t>/</w:t>
            </w:r>
          </w:p>
        </w:tc>
        <w:tc>
          <w:tcPr>
            <w:tcW w:w="945" w:type="dxa"/>
            <w:vAlign w:val="center"/>
          </w:tcPr>
          <w:p w:rsidR="00502126" w:rsidRPr="00DE5D1A" w:rsidRDefault="00502126" w:rsidP="00E65C0C">
            <w:pPr>
              <w:widowControl/>
              <w:jc w:val="center"/>
              <w:textAlignment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kern w:val="0"/>
                <w:sz w:val="24"/>
              </w:rPr>
              <w:t>12</w:t>
            </w:r>
          </w:p>
        </w:tc>
        <w:tc>
          <w:tcPr>
            <w:tcW w:w="946" w:type="dxa"/>
            <w:vAlign w:val="center"/>
          </w:tcPr>
          <w:p w:rsidR="00502126" w:rsidRPr="00DE5D1A" w:rsidRDefault="00502126" w:rsidP="00E65C0C">
            <w:pPr>
              <w:jc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sz w:val="24"/>
              </w:rPr>
              <w:t>/</w:t>
            </w:r>
          </w:p>
        </w:tc>
        <w:tc>
          <w:tcPr>
            <w:tcW w:w="946" w:type="dxa"/>
            <w:vAlign w:val="center"/>
          </w:tcPr>
          <w:p w:rsidR="00502126" w:rsidRPr="00DE5D1A" w:rsidRDefault="00502126" w:rsidP="00E65C0C">
            <w:pPr>
              <w:widowControl/>
              <w:jc w:val="center"/>
              <w:textAlignment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kern w:val="0"/>
                <w:sz w:val="24"/>
              </w:rPr>
              <w:t>1</w:t>
            </w:r>
          </w:p>
        </w:tc>
        <w:tc>
          <w:tcPr>
            <w:tcW w:w="946" w:type="dxa"/>
            <w:vAlign w:val="center"/>
          </w:tcPr>
          <w:p w:rsidR="00502126" w:rsidRPr="00DE5D1A" w:rsidRDefault="00502126" w:rsidP="00E65C0C">
            <w:pPr>
              <w:widowControl/>
              <w:jc w:val="center"/>
              <w:textAlignment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kern w:val="0"/>
                <w:sz w:val="24"/>
              </w:rPr>
              <w:t>3</w:t>
            </w:r>
          </w:p>
        </w:tc>
        <w:tc>
          <w:tcPr>
            <w:tcW w:w="945" w:type="dxa"/>
            <w:vAlign w:val="center"/>
          </w:tcPr>
          <w:p w:rsidR="00502126" w:rsidRPr="00DE5D1A" w:rsidRDefault="00502126" w:rsidP="00E65C0C">
            <w:pPr>
              <w:widowControl/>
              <w:jc w:val="center"/>
              <w:textAlignment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kern w:val="0"/>
                <w:sz w:val="24"/>
              </w:rPr>
              <w:t>1</w:t>
            </w:r>
          </w:p>
        </w:tc>
        <w:tc>
          <w:tcPr>
            <w:tcW w:w="946" w:type="dxa"/>
            <w:vAlign w:val="center"/>
          </w:tcPr>
          <w:p w:rsidR="00502126" w:rsidRPr="00DE5D1A" w:rsidRDefault="00502126" w:rsidP="00E65C0C">
            <w:pPr>
              <w:widowControl/>
              <w:jc w:val="center"/>
              <w:textAlignment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kern w:val="0"/>
                <w:sz w:val="24"/>
              </w:rPr>
              <w:t>1</w:t>
            </w:r>
          </w:p>
        </w:tc>
        <w:tc>
          <w:tcPr>
            <w:tcW w:w="946" w:type="dxa"/>
            <w:vAlign w:val="center"/>
          </w:tcPr>
          <w:p w:rsidR="00502126" w:rsidRPr="00DE5D1A" w:rsidRDefault="00502126" w:rsidP="00E65C0C">
            <w:pPr>
              <w:jc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sz w:val="24"/>
              </w:rPr>
              <w:t>/</w:t>
            </w:r>
          </w:p>
        </w:tc>
        <w:tc>
          <w:tcPr>
            <w:tcW w:w="946" w:type="dxa"/>
            <w:vAlign w:val="center"/>
          </w:tcPr>
          <w:p w:rsidR="00502126" w:rsidRPr="00DE5D1A" w:rsidRDefault="00502126" w:rsidP="00E65C0C">
            <w:pPr>
              <w:widowControl/>
              <w:jc w:val="center"/>
              <w:textAlignment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kern w:val="0"/>
                <w:sz w:val="24"/>
              </w:rPr>
              <w:t>1</w:t>
            </w:r>
          </w:p>
        </w:tc>
        <w:tc>
          <w:tcPr>
            <w:tcW w:w="946" w:type="dxa"/>
            <w:vAlign w:val="center"/>
          </w:tcPr>
          <w:p w:rsidR="00502126" w:rsidRPr="00DE5D1A" w:rsidRDefault="00502126" w:rsidP="00E65C0C">
            <w:pPr>
              <w:widowControl/>
              <w:jc w:val="center"/>
              <w:textAlignment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kern w:val="0"/>
                <w:sz w:val="24"/>
              </w:rPr>
              <w:t>1</w:t>
            </w:r>
          </w:p>
        </w:tc>
      </w:tr>
      <w:tr w:rsidR="00502126" w:rsidRPr="00DE5D1A" w:rsidTr="00E65C0C">
        <w:trPr>
          <w:trHeight w:val="340"/>
        </w:trPr>
        <w:tc>
          <w:tcPr>
            <w:tcW w:w="567" w:type="dxa"/>
            <w:vAlign w:val="center"/>
          </w:tcPr>
          <w:p w:rsidR="00502126" w:rsidRPr="00DE5D1A" w:rsidRDefault="00502126" w:rsidP="00E65C0C">
            <w:pPr>
              <w:pStyle w:val="A7"/>
              <w:spacing w:line="240" w:lineRule="auto"/>
              <w:ind w:firstLineChars="0" w:firstLine="0"/>
              <w:jc w:val="center"/>
              <w:rPr>
                <w:color w:val="000000" w:themeColor="text1"/>
                <w:w w:val="90"/>
              </w:rPr>
            </w:pPr>
            <w:r w:rsidRPr="00DE5D1A">
              <w:rPr>
                <w:rFonts w:hint="eastAsia"/>
                <w:color w:val="000000" w:themeColor="text1"/>
                <w:w w:val="90"/>
              </w:rPr>
              <w:t>8</w:t>
            </w:r>
          </w:p>
        </w:tc>
        <w:tc>
          <w:tcPr>
            <w:tcW w:w="2731" w:type="dxa"/>
            <w:vAlign w:val="center"/>
          </w:tcPr>
          <w:p w:rsidR="00502126" w:rsidRPr="00DE5D1A" w:rsidRDefault="00502126" w:rsidP="00E65C0C">
            <w:pPr>
              <w:pStyle w:val="A7"/>
              <w:spacing w:line="240" w:lineRule="auto"/>
              <w:ind w:firstLineChars="0" w:firstLine="0"/>
              <w:jc w:val="left"/>
              <w:rPr>
                <w:color w:val="000000" w:themeColor="text1"/>
                <w:w w:val="90"/>
              </w:rPr>
            </w:pPr>
            <w:r w:rsidRPr="00DE5D1A">
              <w:rPr>
                <w:rFonts w:hint="eastAsia"/>
                <w:color w:val="000000" w:themeColor="text1"/>
                <w:w w:val="90"/>
              </w:rPr>
              <w:t>杭州市舟山路幼儿园（新昌路园区）</w:t>
            </w:r>
          </w:p>
        </w:tc>
        <w:tc>
          <w:tcPr>
            <w:tcW w:w="945" w:type="dxa"/>
            <w:vAlign w:val="center"/>
          </w:tcPr>
          <w:p w:rsidR="00502126" w:rsidRPr="00DE5D1A" w:rsidRDefault="00502126" w:rsidP="00E65C0C">
            <w:pPr>
              <w:widowControl/>
              <w:jc w:val="center"/>
              <w:textAlignment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kern w:val="0"/>
                <w:sz w:val="24"/>
              </w:rPr>
              <w:t>54</w:t>
            </w:r>
          </w:p>
        </w:tc>
        <w:tc>
          <w:tcPr>
            <w:tcW w:w="946" w:type="dxa"/>
            <w:vAlign w:val="center"/>
          </w:tcPr>
          <w:p w:rsidR="00502126" w:rsidRPr="00DE5D1A" w:rsidRDefault="00502126" w:rsidP="00E65C0C">
            <w:pPr>
              <w:jc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sz w:val="24"/>
              </w:rPr>
              <w:t>/</w:t>
            </w:r>
          </w:p>
        </w:tc>
        <w:tc>
          <w:tcPr>
            <w:tcW w:w="946" w:type="dxa"/>
            <w:vAlign w:val="center"/>
          </w:tcPr>
          <w:p w:rsidR="00502126" w:rsidRPr="00DE5D1A" w:rsidRDefault="00502126" w:rsidP="00E65C0C">
            <w:pPr>
              <w:jc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sz w:val="24"/>
              </w:rPr>
              <w:t>/</w:t>
            </w:r>
          </w:p>
        </w:tc>
        <w:tc>
          <w:tcPr>
            <w:tcW w:w="946" w:type="dxa"/>
            <w:vAlign w:val="center"/>
          </w:tcPr>
          <w:p w:rsidR="00502126" w:rsidRPr="00DE5D1A" w:rsidRDefault="00502126" w:rsidP="00E65C0C">
            <w:pPr>
              <w:jc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sz w:val="24"/>
              </w:rPr>
              <w:t>/</w:t>
            </w:r>
          </w:p>
        </w:tc>
        <w:tc>
          <w:tcPr>
            <w:tcW w:w="945" w:type="dxa"/>
            <w:vAlign w:val="center"/>
          </w:tcPr>
          <w:p w:rsidR="00502126" w:rsidRPr="00DE5D1A" w:rsidRDefault="00502126" w:rsidP="00E65C0C">
            <w:pPr>
              <w:widowControl/>
              <w:jc w:val="center"/>
              <w:textAlignment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kern w:val="0"/>
                <w:sz w:val="24"/>
              </w:rPr>
              <w:t>18</w:t>
            </w:r>
          </w:p>
        </w:tc>
        <w:tc>
          <w:tcPr>
            <w:tcW w:w="946" w:type="dxa"/>
            <w:vAlign w:val="center"/>
          </w:tcPr>
          <w:p w:rsidR="00502126" w:rsidRPr="00DE5D1A" w:rsidRDefault="00502126" w:rsidP="00E65C0C">
            <w:pPr>
              <w:jc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sz w:val="24"/>
              </w:rPr>
              <w:t>/</w:t>
            </w:r>
          </w:p>
        </w:tc>
        <w:tc>
          <w:tcPr>
            <w:tcW w:w="946" w:type="dxa"/>
            <w:vAlign w:val="center"/>
          </w:tcPr>
          <w:p w:rsidR="00502126" w:rsidRPr="00DE5D1A" w:rsidRDefault="00502126" w:rsidP="00E65C0C">
            <w:pPr>
              <w:widowControl/>
              <w:jc w:val="center"/>
              <w:textAlignment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kern w:val="0"/>
                <w:sz w:val="24"/>
              </w:rPr>
              <w:t>1</w:t>
            </w:r>
          </w:p>
        </w:tc>
        <w:tc>
          <w:tcPr>
            <w:tcW w:w="946" w:type="dxa"/>
            <w:vAlign w:val="center"/>
          </w:tcPr>
          <w:p w:rsidR="00502126" w:rsidRPr="00DE5D1A" w:rsidRDefault="00502126" w:rsidP="00E65C0C">
            <w:pPr>
              <w:widowControl/>
              <w:jc w:val="center"/>
              <w:textAlignment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kern w:val="0"/>
                <w:sz w:val="24"/>
              </w:rPr>
              <w:t>5</w:t>
            </w:r>
          </w:p>
        </w:tc>
        <w:tc>
          <w:tcPr>
            <w:tcW w:w="945" w:type="dxa"/>
            <w:vAlign w:val="center"/>
          </w:tcPr>
          <w:p w:rsidR="00502126" w:rsidRPr="00DE5D1A" w:rsidRDefault="00502126" w:rsidP="00E65C0C">
            <w:pPr>
              <w:widowControl/>
              <w:jc w:val="center"/>
              <w:textAlignment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kern w:val="0"/>
                <w:sz w:val="24"/>
              </w:rPr>
              <w:t>1</w:t>
            </w:r>
          </w:p>
        </w:tc>
        <w:tc>
          <w:tcPr>
            <w:tcW w:w="946" w:type="dxa"/>
            <w:vAlign w:val="center"/>
          </w:tcPr>
          <w:p w:rsidR="00502126" w:rsidRPr="00DE5D1A" w:rsidRDefault="00502126" w:rsidP="00E65C0C">
            <w:pPr>
              <w:widowControl/>
              <w:jc w:val="center"/>
              <w:textAlignment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kern w:val="0"/>
                <w:sz w:val="24"/>
              </w:rPr>
              <w:t>1</w:t>
            </w:r>
          </w:p>
        </w:tc>
        <w:tc>
          <w:tcPr>
            <w:tcW w:w="946" w:type="dxa"/>
            <w:vAlign w:val="center"/>
          </w:tcPr>
          <w:p w:rsidR="00502126" w:rsidRPr="00DE5D1A" w:rsidRDefault="00502126" w:rsidP="00E65C0C">
            <w:pPr>
              <w:jc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sz w:val="24"/>
              </w:rPr>
              <w:t>/</w:t>
            </w:r>
          </w:p>
        </w:tc>
        <w:tc>
          <w:tcPr>
            <w:tcW w:w="946" w:type="dxa"/>
            <w:vAlign w:val="center"/>
          </w:tcPr>
          <w:p w:rsidR="00502126" w:rsidRPr="00DE5D1A" w:rsidRDefault="00502126" w:rsidP="00E65C0C">
            <w:pPr>
              <w:widowControl/>
              <w:jc w:val="center"/>
              <w:textAlignment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kern w:val="0"/>
                <w:sz w:val="24"/>
              </w:rPr>
              <w:t>1</w:t>
            </w:r>
          </w:p>
        </w:tc>
        <w:tc>
          <w:tcPr>
            <w:tcW w:w="946" w:type="dxa"/>
            <w:vAlign w:val="center"/>
          </w:tcPr>
          <w:p w:rsidR="00502126" w:rsidRPr="00DE5D1A" w:rsidRDefault="00502126" w:rsidP="00E65C0C">
            <w:pPr>
              <w:widowControl/>
              <w:jc w:val="center"/>
              <w:textAlignment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kern w:val="0"/>
                <w:sz w:val="24"/>
              </w:rPr>
              <w:t>2</w:t>
            </w:r>
          </w:p>
        </w:tc>
      </w:tr>
      <w:tr w:rsidR="00502126" w:rsidRPr="00DE5D1A" w:rsidTr="00E65C0C">
        <w:trPr>
          <w:trHeight w:val="340"/>
        </w:trPr>
        <w:tc>
          <w:tcPr>
            <w:tcW w:w="567" w:type="dxa"/>
            <w:vAlign w:val="center"/>
          </w:tcPr>
          <w:p w:rsidR="00502126" w:rsidRPr="00DE5D1A" w:rsidRDefault="00502126" w:rsidP="00E65C0C">
            <w:pPr>
              <w:pStyle w:val="A7"/>
              <w:spacing w:line="240" w:lineRule="auto"/>
              <w:ind w:firstLineChars="0" w:firstLine="0"/>
              <w:jc w:val="center"/>
              <w:rPr>
                <w:color w:val="000000" w:themeColor="text1"/>
                <w:w w:val="90"/>
              </w:rPr>
            </w:pPr>
            <w:r w:rsidRPr="00DE5D1A">
              <w:rPr>
                <w:rFonts w:hint="eastAsia"/>
                <w:color w:val="000000" w:themeColor="text1"/>
                <w:w w:val="90"/>
              </w:rPr>
              <w:t>9</w:t>
            </w:r>
          </w:p>
        </w:tc>
        <w:tc>
          <w:tcPr>
            <w:tcW w:w="2731" w:type="dxa"/>
            <w:vAlign w:val="center"/>
          </w:tcPr>
          <w:p w:rsidR="00502126" w:rsidRPr="00DE5D1A" w:rsidRDefault="00502126" w:rsidP="00E65C0C">
            <w:pPr>
              <w:pStyle w:val="A7"/>
              <w:spacing w:line="240" w:lineRule="auto"/>
              <w:ind w:firstLineChars="0" w:firstLine="0"/>
              <w:jc w:val="left"/>
              <w:rPr>
                <w:color w:val="000000" w:themeColor="text1"/>
                <w:w w:val="90"/>
              </w:rPr>
            </w:pPr>
            <w:r w:rsidRPr="00DE5D1A">
              <w:rPr>
                <w:rFonts w:hint="eastAsia"/>
                <w:color w:val="000000" w:themeColor="text1"/>
                <w:w w:val="90"/>
              </w:rPr>
              <w:t>杭州市舟山路幼儿园（星星园区）</w:t>
            </w:r>
          </w:p>
        </w:tc>
        <w:tc>
          <w:tcPr>
            <w:tcW w:w="945" w:type="dxa"/>
            <w:vAlign w:val="center"/>
          </w:tcPr>
          <w:p w:rsidR="00502126" w:rsidRPr="00DE5D1A" w:rsidRDefault="00502126" w:rsidP="00E65C0C">
            <w:pPr>
              <w:widowControl/>
              <w:jc w:val="center"/>
              <w:textAlignment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kern w:val="0"/>
                <w:sz w:val="24"/>
              </w:rPr>
              <w:t>15</w:t>
            </w:r>
          </w:p>
        </w:tc>
        <w:tc>
          <w:tcPr>
            <w:tcW w:w="946" w:type="dxa"/>
            <w:vAlign w:val="center"/>
          </w:tcPr>
          <w:p w:rsidR="00502126" w:rsidRPr="00DE5D1A" w:rsidRDefault="00502126" w:rsidP="00E65C0C">
            <w:pPr>
              <w:jc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sz w:val="24"/>
              </w:rPr>
              <w:t>/</w:t>
            </w:r>
          </w:p>
        </w:tc>
        <w:tc>
          <w:tcPr>
            <w:tcW w:w="946" w:type="dxa"/>
            <w:vAlign w:val="center"/>
          </w:tcPr>
          <w:p w:rsidR="00502126" w:rsidRPr="00DE5D1A" w:rsidRDefault="00502126" w:rsidP="00E65C0C">
            <w:pPr>
              <w:jc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sz w:val="24"/>
              </w:rPr>
              <w:t>/</w:t>
            </w:r>
          </w:p>
        </w:tc>
        <w:tc>
          <w:tcPr>
            <w:tcW w:w="946" w:type="dxa"/>
            <w:vAlign w:val="center"/>
          </w:tcPr>
          <w:p w:rsidR="00502126" w:rsidRPr="00DE5D1A" w:rsidRDefault="00502126" w:rsidP="00E65C0C">
            <w:pPr>
              <w:jc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sz w:val="24"/>
              </w:rPr>
              <w:t>/</w:t>
            </w:r>
          </w:p>
        </w:tc>
        <w:tc>
          <w:tcPr>
            <w:tcW w:w="945" w:type="dxa"/>
            <w:vAlign w:val="center"/>
          </w:tcPr>
          <w:p w:rsidR="00502126" w:rsidRPr="00DE5D1A" w:rsidRDefault="00502126" w:rsidP="00E65C0C">
            <w:pPr>
              <w:widowControl/>
              <w:jc w:val="center"/>
              <w:textAlignment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kern w:val="0"/>
                <w:sz w:val="24"/>
              </w:rPr>
              <w:t>5</w:t>
            </w:r>
          </w:p>
        </w:tc>
        <w:tc>
          <w:tcPr>
            <w:tcW w:w="946" w:type="dxa"/>
            <w:vAlign w:val="center"/>
          </w:tcPr>
          <w:p w:rsidR="00502126" w:rsidRPr="00DE5D1A" w:rsidRDefault="00502126" w:rsidP="00E65C0C">
            <w:pPr>
              <w:widowControl/>
              <w:jc w:val="center"/>
              <w:textAlignment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kern w:val="0"/>
                <w:sz w:val="24"/>
              </w:rPr>
              <w:t>1</w:t>
            </w:r>
          </w:p>
        </w:tc>
        <w:tc>
          <w:tcPr>
            <w:tcW w:w="946" w:type="dxa"/>
            <w:vAlign w:val="center"/>
          </w:tcPr>
          <w:p w:rsidR="00502126" w:rsidRPr="00DE5D1A" w:rsidRDefault="00502126" w:rsidP="00E65C0C">
            <w:pPr>
              <w:jc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sz w:val="24"/>
              </w:rPr>
              <w:t>/</w:t>
            </w:r>
          </w:p>
        </w:tc>
        <w:tc>
          <w:tcPr>
            <w:tcW w:w="946" w:type="dxa"/>
            <w:vAlign w:val="center"/>
          </w:tcPr>
          <w:p w:rsidR="00502126" w:rsidRPr="00DE5D1A" w:rsidRDefault="00502126" w:rsidP="00E65C0C">
            <w:pPr>
              <w:widowControl/>
              <w:jc w:val="center"/>
              <w:textAlignment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kern w:val="0"/>
                <w:sz w:val="24"/>
              </w:rPr>
              <w:t>2</w:t>
            </w:r>
          </w:p>
        </w:tc>
        <w:tc>
          <w:tcPr>
            <w:tcW w:w="945" w:type="dxa"/>
            <w:vAlign w:val="center"/>
          </w:tcPr>
          <w:p w:rsidR="00502126" w:rsidRPr="00DE5D1A" w:rsidRDefault="00502126" w:rsidP="00E65C0C">
            <w:pPr>
              <w:widowControl/>
              <w:jc w:val="center"/>
              <w:textAlignment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kern w:val="0"/>
                <w:sz w:val="24"/>
              </w:rPr>
              <w:t>1</w:t>
            </w:r>
          </w:p>
        </w:tc>
        <w:tc>
          <w:tcPr>
            <w:tcW w:w="946" w:type="dxa"/>
            <w:vAlign w:val="center"/>
          </w:tcPr>
          <w:p w:rsidR="00502126" w:rsidRPr="00DE5D1A" w:rsidRDefault="00502126" w:rsidP="00E65C0C">
            <w:pPr>
              <w:widowControl/>
              <w:jc w:val="center"/>
              <w:textAlignment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kern w:val="0"/>
                <w:sz w:val="24"/>
              </w:rPr>
              <w:t>1</w:t>
            </w:r>
          </w:p>
        </w:tc>
        <w:tc>
          <w:tcPr>
            <w:tcW w:w="946" w:type="dxa"/>
            <w:vAlign w:val="center"/>
          </w:tcPr>
          <w:p w:rsidR="00502126" w:rsidRPr="00DE5D1A" w:rsidRDefault="00502126" w:rsidP="00E65C0C">
            <w:pPr>
              <w:jc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sz w:val="24"/>
              </w:rPr>
              <w:t>/</w:t>
            </w:r>
          </w:p>
        </w:tc>
        <w:tc>
          <w:tcPr>
            <w:tcW w:w="946" w:type="dxa"/>
            <w:vAlign w:val="center"/>
          </w:tcPr>
          <w:p w:rsidR="00502126" w:rsidRPr="00DE5D1A" w:rsidRDefault="00502126" w:rsidP="00E65C0C">
            <w:pPr>
              <w:widowControl/>
              <w:jc w:val="center"/>
              <w:textAlignment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kern w:val="0"/>
                <w:sz w:val="24"/>
              </w:rPr>
              <w:t>1</w:t>
            </w:r>
          </w:p>
        </w:tc>
        <w:tc>
          <w:tcPr>
            <w:tcW w:w="946" w:type="dxa"/>
            <w:vAlign w:val="center"/>
          </w:tcPr>
          <w:p w:rsidR="00502126" w:rsidRPr="00DE5D1A" w:rsidRDefault="00502126" w:rsidP="00E65C0C">
            <w:pPr>
              <w:widowControl/>
              <w:jc w:val="center"/>
              <w:textAlignment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kern w:val="0"/>
                <w:sz w:val="24"/>
              </w:rPr>
              <w:t>1</w:t>
            </w:r>
          </w:p>
        </w:tc>
      </w:tr>
      <w:tr w:rsidR="00502126" w:rsidRPr="00DE5D1A" w:rsidTr="00E65C0C">
        <w:trPr>
          <w:trHeight w:val="340"/>
        </w:trPr>
        <w:tc>
          <w:tcPr>
            <w:tcW w:w="567" w:type="dxa"/>
            <w:vAlign w:val="center"/>
          </w:tcPr>
          <w:p w:rsidR="00502126" w:rsidRPr="00DE5D1A" w:rsidRDefault="00502126" w:rsidP="00E65C0C">
            <w:pPr>
              <w:pStyle w:val="A7"/>
              <w:spacing w:line="240" w:lineRule="auto"/>
              <w:ind w:firstLineChars="0" w:firstLine="0"/>
              <w:jc w:val="center"/>
              <w:rPr>
                <w:color w:val="000000" w:themeColor="text1"/>
                <w:w w:val="90"/>
              </w:rPr>
            </w:pPr>
            <w:r w:rsidRPr="00DE5D1A">
              <w:rPr>
                <w:rFonts w:hint="eastAsia"/>
                <w:color w:val="000000" w:themeColor="text1"/>
                <w:w w:val="90"/>
              </w:rPr>
              <w:t>10</w:t>
            </w:r>
          </w:p>
        </w:tc>
        <w:tc>
          <w:tcPr>
            <w:tcW w:w="2731" w:type="dxa"/>
            <w:vAlign w:val="center"/>
          </w:tcPr>
          <w:p w:rsidR="00502126" w:rsidRPr="00DE5D1A" w:rsidRDefault="00502126" w:rsidP="00E65C0C">
            <w:pPr>
              <w:pStyle w:val="A7"/>
              <w:spacing w:line="240" w:lineRule="auto"/>
              <w:ind w:firstLineChars="0" w:firstLine="0"/>
              <w:jc w:val="left"/>
              <w:rPr>
                <w:color w:val="000000" w:themeColor="text1"/>
                <w:w w:val="90"/>
              </w:rPr>
            </w:pPr>
            <w:r w:rsidRPr="00DE5D1A">
              <w:rPr>
                <w:rFonts w:hint="eastAsia"/>
                <w:color w:val="000000" w:themeColor="text1"/>
                <w:w w:val="90"/>
              </w:rPr>
              <w:t>杭州市紫荆幼儿园（大关园区）</w:t>
            </w:r>
          </w:p>
        </w:tc>
        <w:tc>
          <w:tcPr>
            <w:tcW w:w="945" w:type="dxa"/>
            <w:vAlign w:val="center"/>
          </w:tcPr>
          <w:p w:rsidR="00502126" w:rsidRPr="00DE5D1A" w:rsidRDefault="00502126" w:rsidP="00E65C0C">
            <w:pPr>
              <w:widowControl/>
              <w:jc w:val="center"/>
              <w:textAlignment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kern w:val="0"/>
                <w:sz w:val="24"/>
              </w:rPr>
              <w:t>19</w:t>
            </w:r>
          </w:p>
        </w:tc>
        <w:tc>
          <w:tcPr>
            <w:tcW w:w="946" w:type="dxa"/>
            <w:vAlign w:val="center"/>
          </w:tcPr>
          <w:p w:rsidR="00502126" w:rsidRPr="00DE5D1A" w:rsidRDefault="00502126" w:rsidP="00E65C0C">
            <w:pPr>
              <w:jc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sz w:val="24"/>
              </w:rPr>
              <w:t>/</w:t>
            </w:r>
          </w:p>
        </w:tc>
        <w:tc>
          <w:tcPr>
            <w:tcW w:w="946" w:type="dxa"/>
            <w:vAlign w:val="center"/>
          </w:tcPr>
          <w:p w:rsidR="00502126" w:rsidRPr="00DE5D1A" w:rsidRDefault="00502126" w:rsidP="00E65C0C">
            <w:pPr>
              <w:jc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sz w:val="24"/>
              </w:rPr>
              <w:t>/</w:t>
            </w:r>
          </w:p>
        </w:tc>
        <w:tc>
          <w:tcPr>
            <w:tcW w:w="946" w:type="dxa"/>
            <w:vAlign w:val="center"/>
          </w:tcPr>
          <w:p w:rsidR="00502126" w:rsidRPr="00DE5D1A" w:rsidRDefault="00502126" w:rsidP="00E65C0C">
            <w:pPr>
              <w:jc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sz w:val="24"/>
              </w:rPr>
              <w:t>/</w:t>
            </w:r>
          </w:p>
        </w:tc>
        <w:tc>
          <w:tcPr>
            <w:tcW w:w="945" w:type="dxa"/>
            <w:vAlign w:val="center"/>
          </w:tcPr>
          <w:p w:rsidR="00502126" w:rsidRPr="00DE5D1A" w:rsidRDefault="00502126" w:rsidP="00E65C0C">
            <w:pPr>
              <w:widowControl/>
              <w:jc w:val="center"/>
              <w:textAlignment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kern w:val="0"/>
                <w:sz w:val="24"/>
              </w:rPr>
              <w:t>7</w:t>
            </w:r>
          </w:p>
        </w:tc>
        <w:tc>
          <w:tcPr>
            <w:tcW w:w="946" w:type="dxa"/>
            <w:vAlign w:val="center"/>
          </w:tcPr>
          <w:p w:rsidR="00502126" w:rsidRPr="00DE5D1A" w:rsidRDefault="00502126" w:rsidP="00E65C0C">
            <w:pPr>
              <w:widowControl/>
              <w:jc w:val="center"/>
              <w:textAlignment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kern w:val="0"/>
                <w:sz w:val="24"/>
              </w:rPr>
              <w:t>1</w:t>
            </w:r>
          </w:p>
        </w:tc>
        <w:tc>
          <w:tcPr>
            <w:tcW w:w="946" w:type="dxa"/>
            <w:vAlign w:val="center"/>
          </w:tcPr>
          <w:p w:rsidR="00502126" w:rsidRPr="00DE5D1A" w:rsidRDefault="00502126" w:rsidP="00E65C0C">
            <w:pPr>
              <w:jc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sz w:val="24"/>
              </w:rPr>
              <w:t>/</w:t>
            </w:r>
          </w:p>
        </w:tc>
        <w:tc>
          <w:tcPr>
            <w:tcW w:w="946" w:type="dxa"/>
            <w:vAlign w:val="center"/>
          </w:tcPr>
          <w:p w:rsidR="00502126" w:rsidRPr="00DE5D1A" w:rsidRDefault="00502126" w:rsidP="00E65C0C">
            <w:pPr>
              <w:widowControl/>
              <w:jc w:val="center"/>
              <w:textAlignment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kern w:val="0"/>
                <w:sz w:val="24"/>
              </w:rPr>
              <w:t>2</w:t>
            </w:r>
          </w:p>
        </w:tc>
        <w:tc>
          <w:tcPr>
            <w:tcW w:w="945" w:type="dxa"/>
            <w:vAlign w:val="center"/>
          </w:tcPr>
          <w:p w:rsidR="00502126" w:rsidRPr="00DE5D1A" w:rsidRDefault="00502126" w:rsidP="00E65C0C">
            <w:pPr>
              <w:widowControl/>
              <w:jc w:val="center"/>
              <w:textAlignment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kern w:val="0"/>
                <w:sz w:val="24"/>
              </w:rPr>
              <w:t>1</w:t>
            </w:r>
          </w:p>
        </w:tc>
        <w:tc>
          <w:tcPr>
            <w:tcW w:w="946" w:type="dxa"/>
            <w:vAlign w:val="center"/>
          </w:tcPr>
          <w:p w:rsidR="00502126" w:rsidRPr="00DE5D1A" w:rsidRDefault="00502126" w:rsidP="00E65C0C">
            <w:pPr>
              <w:widowControl/>
              <w:jc w:val="center"/>
              <w:textAlignment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kern w:val="0"/>
                <w:sz w:val="24"/>
              </w:rPr>
              <w:t>1</w:t>
            </w:r>
          </w:p>
        </w:tc>
        <w:tc>
          <w:tcPr>
            <w:tcW w:w="946" w:type="dxa"/>
            <w:vAlign w:val="center"/>
          </w:tcPr>
          <w:p w:rsidR="00502126" w:rsidRPr="00DE5D1A" w:rsidRDefault="00502126" w:rsidP="00E65C0C">
            <w:pPr>
              <w:jc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sz w:val="24"/>
              </w:rPr>
              <w:t>/</w:t>
            </w:r>
          </w:p>
        </w:tc>
        <w:tc>
          <w:tcPr>
            <w:tcW w:w="946" w:type="dxa"/>
            <w:vAlign w:val="center"/>
          </w:tcPr>
          <w:p w:rsidR="00502126" w:rsidRPr="00DE5D1A" w:rsidRDefault="00502126" w:rsidP="00E65C0C">
            <w:pPr>
              <w:widowControl/>
              <w:jc w:val="center"/>
              <w:textAlignment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kern w:val="0"/>
                <w:sz w:val="24"/>
              </w:rPr>
              <w:t>1</w:t>
            </w:r>
          </w:p>
        </w:tc>
        <w:tc>
          <w:tcPr>
            <w:tcW w:w="946" w:type="dxa"/>
            <w:vAlign w:val="center"/>
          </w:tcPr>
          <w:p w:rsidR="00502126" w:rsidRPr="00DE5D1A" w:rsidRDefault="00502126" w:rsidP="00E65C0C">
            <w:pPr>
              <w:widowControl/>
              <w:jc w:val="center"/>
              <w:textAlignment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kern w:val="0"/>
                <w:sz w:val="24"/>
              </w:rPr>
              <w:t>1</w:t>
            </w:r>
          </w:p>
        </w:tc>
      </w:tr>
      <w:tr w:rsidR="00502126" w:rsidRPr="00DE5D1A" w:rsidTr="00E65C0C">
        <w:trPr>
          <w:trHeight w:val="340"/>
        </w:trPr>
        <w:tc>
          <w:tcPr>
            <w:tcW w:w="567" w:type="dxa"/>
            <w:vAlign w:val="center"/>
          </w:tcPr>
          <w:p w:rsidR="00502126" w:rsidRPr="00DE5D1A" w:rsidRDefault="00502126" w:rsidP="00E65C0C">
            <w:pPr>
              <w:pStyle w:val="A7"/>
              <w:spacing w:line="240" w:lineRule="auto"/>
              <w:ind w:firstLineChars="0" w:firstLine="0"/>
              <w:jc w:val="center"/>
              <w:rPr>
                <w:color w:val="000000" w:themeColor="text1"/>
                <w:w w:val="90"/>
              </w:rPr>
            </w:pPr>
            <w:r w:rsidRPr="00DE5D1A">
              <w:rPr>
                <w:rFonts w:hint="eastAsia"/>
                <w:color w:val="000000" w:themeColor="text1"/>
                <w:w w:val="90"/>
              </w:rPr>
              <w:lastRenderedPageBreak/>
              <w:t>11</w:t>
            </w:r>
          </w:p>
        </w:tc>
        <w:tc>
          <w:tcPr>
            <w:tcW w:w="2731" w:type="dxa"/>
            <w:vAlign w:val="center"/>
          </w:tcPr>
          <w:p w:rsidR="00502126" w:rsidRPr="00DE5D1A" w:rsidRDefault="00502126" w:rsidP="00E65C0C">
            <w:pPr>
              <w:pStyle w:val="A7"/>
              <w:spacing w:line="240" w:lineRule="auto"/>
              <w:ind w:firstLineChars="0" w:firstLine="0"/>
              <w:jc w:val="left"/>
              <w:rPr>
                <w:color w:val="000000" w:themeColor="text1"/>
                <w:w w:val="90"/>
              </w:rPr>
            </w:pPr>
            <w:r w:rsidRPr="00DE5D1A">
              <w:rPr>
                <w:rFonts w:hint="eastAsia"/>
                <w:color w:val="000000" w:themeColor="text1"/>
                <w:w w:val="90"/>
              </w:rPr>
              <w:t>杭州市紫荆幼儿园（紫荆园区）</w:t>
            </w:r>
          </w:p>
        </w:tc>
        <w:tc>
          <w:tcPr>
            <w:tcW w:w="945" w:type="dxa"/>
            <w:vAlign w:val="center"/>
          </w:tcPr>
          <w:p w:rsidR="00502126" w:rsidRPr="00DE5D1A" w:rsidRDefault="00502126" w:rsidP="00E65C0C">
            <w:pPr>
              <w:widowControl/>
              <w:jc w:val="center"/>
              <w:textAlignment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kern w:val="0"/>
                <w:sz w:val="24"/>
              </w:rPr>
              <w:t>19</w:t>
            </w:r>
          </w:p>
        </w:tc>
        <w:tc>
          <w:tcPr>
            <w:tcW w:w="946" w:type="dxa"/>
            <w:vAlign w:val="center"/>
          </w:tcPr>
          <w:p w:rsidR="00502126" w:rsidRPr="00DE5D1A" w:rsidRDefault="00502126" w:rsidP="00E65C0C">
            <w:pPr>
              <w:jc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sz w:val="24"/>
              </w:rPr>
              <w:t>/</w:t>
            </w:r>
          </w:p>
        </w:tc>
        <w:tc>
          <w:tcPr>
            <w:tcW w:w="946" w:type="dxa"/>
            <w:vAlign w:val="center"/>
          </w:tcPr>
          <w:p w:rsidR="00502126" w:rsidRPr="00DE5D1A" w:rsidRDefault="00502126" w:rsidP="00E65C0C">
            <w:pPr>
              <w:jc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sz w:val="24"/>
              </w:rPr>
              <w:t>/</w:t>
            </w:r>
          </w:p>
        </w:tc>
        <w:tc>
          <w:tcPr>
            <w:tcW w:w="946" w:type="dxa"/>
            <w:vAlign w:val="center"/>
          </w:tcPr>
          <w:p w:rsidR="00502126" w:rsidRPr="00DE5D1A" w:rsidRDefault="00502126" w:rsidP="00E65C0C">
            <w:pPr>
              <w:jc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sz w:val="24"/>
              </w:rPr>
              <w:t>/</w:t>
            </w:r>
          </w:p>
        </w:tc>
        <w:tc>
          <w:tcPr>
            <w:tcW w:w="945" w:type="dxa"/>
            <w:vAlign w:val="center"/>
          </w:tcPr>
          <w:p w:rsidR="00502126" w:rsidRPr="00DE5D1A" w:rsidRDefault="00502126" w:rsidP="00E65C0C">
            <w:pPr>
              <w:widowControl/>
              <w:jc w:val="center"/>
              <w:textAlignment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kern w:val="0"/>
                <w:sz w:val="24"/>
              </w:rPr>
              <w:t>7</w:t>
            </w:r>
          </w:p>
        </w:tc>
        <w:tc>
          <w:tcPr>
            <w:tcW w:w="946" w:type="dxa"/>
            <w:vAlign w:val="center"/>
          </w:tcPr>
          <w:p w:rsidR="00502126" w:rsidRPr="00DE5D1A" w:rsidRDefault="00502126" w:rsidP="00E65C0C">
            <w:pPr>
              <w:widowControl/>
              <w:jc w:val="center"/>
              <w:textAlignment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kern w:val="0"/>
                <w:sz w:val="24"/>
              </w:rPr>
              <w:t>1</w:t>
            </w:r>
          </w:p>
        </w:tc>
        <w:tc>
          <w:tcPr>
            <w:tcW w:w="946" w:type="dxa"/>
            <w:vAlign w:val="center"/>
          </w:tcPr>
          <w:p w:rsidR="00502126" w:rsidRPr="00DE5D1A" w:rsidRDefault="00502126" w:rsidP="00E65C0C">
            <w:pPr>
              <w:jc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sz w:val="24"/>
              </w:rPr>
              <w:t>/</w:t>
            </w:r>
          </w:p>
        </w:tc>
        <w:tc>
          <w:tcPr>
            <w:tcW w:w="946" w:type="dxa"/>
            <w:vAlign w:val="center"/>
          </w:tcPr>
          <w:p w:rsidR="00502126" w:rsidRPr="00DE5D1A" w:rsidRDefault="00502126" w:rsidP="00E65C0C">
            <w:pPr>
              <w:widowControl/>
              <w:jc w:val="center"/>
              <w:textAlignment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kern w:val="0"/>
                <w:sz w:val="24"/>
              </w:rPr>
              <w:t>2</w:t>
            </w:r>
          </w:p>
        </w:tc>
        <w:tc>
          <w:tcPr>
            <w:tcW w:w="945" w:type="dxa"/>
            <w:vAlign w:val="center"/>
          </w:tcPr>
          <w:p w:rsidR="00502126" w:rsidRPr="00DE5D1A" w:rsidRDefault="00502126" w:rsidP="00E65C0C">
            <w:pPr>
              <w:widowControl/>
              <w:jc w:val="center"/>
              <w:textAlignment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kern w:val="0"/>
                <w:sz w:val="24"/>
              </w:rPr>
              <w:t>1</w:t>
            </w:r>
          </w:p>
        </w:tc>
        <w:tc>
          <w:tcPr>
            <w:tcW w:w="946" w:type="dxa"/>
            <w:vAlign w:val="center"/>
          </w:tcPr>
          <w:p w:rsidR="00502126" w:rsidRPr="00DE5D1A" w:rsidRDefault="00502126" w:rsidP="00E65C0C">
            <w:pPr>
              <w:widowControl/>
              <w:jc w:val="center"/>
              <w:textAlignment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kern w:val="0"/>
                <w:sz w:val="24"/>
              </w:rPr>
              <w:t>1</w:t>
            </w:r>
          </w:p>
        </w:tc>
        <w:tc>
          <w:tcPr>
            <w:tcW w:w="946" w:type="dxa"/>
            <w:vAlign w:val="center"/>
          </w:tcPr>
          <w:p w:rsidR="00502126" w:rsidRPr="00DE5D1A" w:rsidRDefault="00502126" w:rsidP="00E65C0C">
            <w:pPr>
              <w:jc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sz w:val="24"/>
              </w:rPr>
              <w:t>/</w:t>
            </w:r>
          </w:p>
        </w:tc>
        <w:tc>
          <w:tcPr>
            <w:tcW w:w="946" w:type="dxa"/>
            <w:vAlign w:val="center"/>
          </w:tcPr>
          <w:p w:rsidR="00502126" w:rsidRPr="00DE5D1A" w:rsidRDefault="00502126" w:rsidP="00E65C0C">
            <w:pPr>
              <w:widowControl/>
              <w:jc w:val="center"/>
              <w:textAlignment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kern w:val="0"/>
                <w:sz w:val="24"/>
              </w:rPr>
              <w:t>1</w:t>
            </w:r>
          </w:p>
        </w:tc>
        <w:tc>
          <w:tcPr>
            <w:tcW w:w="946" w:type="dxa"/>
            <w:vAlign w:val="center"/>
          </w:tcPr>
          <w:p w:rsidR="00502126" w:rsidRPr="00DE5D1A" w:rsidRDefault="00502126" w:rsidP="00E65C0C">
            <w:pPr>
              <w:widowControl/>
              <w:jc w:val="center"/>
              <w:textAlignment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kern w:val="0"/>
                <w:sz w:val="24"/>
              </w:rPr>
              <w:t>1</w:t>
            </w:r>
          </w:p>
        </w:tc>
      </w:tr>
      <w:tr w:rsidR="00502126" w:rsidRPr="00DE5D1A" w:rsidTr="00E65C0C">
        <w:trPr>
          <w:trHeight w:val="340"/>
        </w:trPr>
        <w:tc>
          <w:tcPr>
            <w:tcW w:w="567" w:type="dxa"/>
            <w:vAlign w:val="center"/>
          </w:tcPr>
          <w:p w:rsidR="00502126" w:rsidRPr="00DE5D1A" w:rsidRDefault="00502126" w:rsidP="00E65C0C">
            <w:pPr>
              <w:pStyle w:val="A7"/>
              <w:spacing w:line="240" w:lineRule="auto"/>
              <w:ind w:firstLineChars="0" w:firstLine="0"/>
              <w:jc w:val="center"/>
              <w:rPr>
                <w:color w:val="000000" w:themeColor="text1"/>
                <w:w w:val="90"/>
              </w:rPr>
            </w:pPr>
            <w:r w:rsidRPr="00DE5D1A">
              <w:rPr>
                <w:rFonts w:hint="eastAsia"/>
                <w:color w:val="000000" w:themeColor="text1"/>
                <w:w w:val="90"/>
              </w:rPr>
              <w:t>12</w:t>
            </w:r>
          </w:p>
        </w:tc>
        <w:tc>
          <w:tcPr>
            <w:tcW w:w="2731" w:type="dxa"/>
            <w:vAlign w:val="center"/>
          </w:tcPr>
          <w:p w:rsidR="00502126" w:rsidRPr="00DE5D1A" w:rsidRDefault="00502126" w:rsidP="00E65C0C">
            <w:pPr>
              <w:pStyle w:val="A7"/>
              <w:spacing w:line="240" w:lineRule="auto"/>
              <w:ind w:firstLineChars="0" w:firstLine="0"/>
              <w:jc w:val="left"/>
              <w:rPr>
                <w:color w:val="000000" w:themeColor="text1"/>
                <w:w w:val="90"/>
              </w:rPr>
            </w:pPr>
            <w:r w:rsidRPr="00DE5D1A">
              <w:rPr>
                <w:rFonts w:hint="eastAsia"/>
                <w:color w:val="000000" w:themeColor="text1"/>
                <w:w w:val="90"/>
              </w:rPr>
              <w:t>杭州市祥符中心幼儿园</w:t>
            </w:r>
          </w:p>
        </w:tc>
        <w:tc>
          <w:tcPr>
            <w:tcW w:w="945" w:type="dxa"/>
            <w:vAlign w:val="center"/>
          </w:tcPr>
          <w:p w:rsidR="00502126" w:rsidRPr="00DE5D1A" w:rsidRDefault="00502126" w:rsidP="00E65C0C">
            <w:pPr>
              <w:widowControl/>
              <w:jc w:val="center"/>
              <w:textAlignment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kern w:val="0"/>
                <w:sz w:val="24"/>
              </w:rPr>
              <w:t>34</w:t>
            </w:r>
          </w:p>
        </w:tc>
        <w:tc>
          <w:tcPr>
            <w:tcW w:w="946" w:type="dxa"/>
            <w:vAlign w:val="center"/>
          </w:tcPr>
          <w:p w:rsidR="00502126" w:rsidRPr="00DE5D1A" w:rsidRDefault="00502126" w:rsidP="00E65C0C">
            <w:pPr>
              <w:jc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sz w:val="24"/>
              </w:rPr>
              <w:t>/</w:t>
            </w:r>
          </w:p>
        </w:tc>
        <w:tc>
          <w:tcPr>
            <w:tcW w:w="946" w:type="dxa"/>
            <w:vAlign w:val="center"/>
          </w:tcPr>
          <w:p w:rsidR="00502126" w:rsidRPr="00DE5D1A" w:rsidRDefault="00502126" w:rsidP="00E65C0C">
            <w:pPr>
              <w:jc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sz w:val="24"/>
              </w:rPr>
              <w:t>/</w:t>
            </w:r>
          </w:p>
        </w:tc>
        <w:tc>
          <w:tcPr>
            <w:tcW w:w="946" w:type="dxa"/>
            <w:vAlign w:val="center"/>
          </w:tcPr>
          <w:p w:rsidR="00502126" w:rsidRPr="00DE5D1A" w:rsidRDefault="00502126" w:rsidP="00E65C0C">
            <w:pPr>
              <w:jc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sz w:val="24"/>
              </w:rPr>
              <w:t>/</w:t>
            </w:r>
          </w:p>
        </w:tc>
        <w:tc>
          <w:tcPr>
            <w:tcW w:w="945" w:type="dxa"/>
            <w:vAlign w:val="center"/>
          </w:tcPr>
          <w:p w:rsidR="00502126" w:rsidRPr="00DE5D1A" w:rsidRDefault="00502126" w:rsidP="00E65C0C">
            <w:pPr>
              <w:widowControl/>
              <w:jc w:val="center"/>
              <w:textAlignment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kern w:val="0"/>
                <w:sz w:val="24"/>
              </w:rPr>
              <w:t>12</w:t>
            </w:r>
          </w:p>
        </w:tc>
        <w:tc>
          <w:tcPr>
            <w:tcW w:w="946" w:type="dxa"/>
            <w:vAlign w:val="center"/>
          </w:tcPr>
          <w:p w:rsidR="00502126" w:rsidRPr="00DE5D1A" w:rsidRDefault="00502126" w:rsidP="00E65C0C">
            <w:pPr>
              <w:jc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sz w:val="24"/>
              </w:rPr>
              <w:t>/</w:t>
            </w:r>
          </w:p>
        </w:tc>
        <w:tc>
          <w:tcPr>
            <w:tcW w:w="946" w:type="dxa"/>
            <w:vAlign w:val="center"/>
          </w:tcPr>
          <w:p w:rsidR="00502126" w:rsidRPr="00DE5D1A" w:rsidRDefault="00502126" w:rsidP="00E65C0C">
            <w:pPr>
              <w:widowControl/>
              <w:jc w:val="center"/>
              <w:textAlignment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kern w:val="0"/>
                <w:sz w:val="24"/>
              </w:rPr>
              <w:t>1</w:t>
            </w:r>
          </w:p>
        </w:tc>
        <w:tc>
          <w:tcPr>
            <w:tcW w:w="946" w:type="dxa"/>
            <w:vAlign w:val="center"/>
          </w:tcPr>
          <w:p w:rsidR="00502126" w:rsidRPr="00DE5D1A" w:rsidRDefault="00502126" w:rsidP="00E65C0C">
            <w:pPr>
              <w:widowControl/>
              <w:jc w:val="center"/>
              <w:textAlignment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kern w:val="0"/>
                <w:sz w:val="24"/>
              </w:rPr>
              <w:t>3</w:t>
            </w:r>
          </w:p>
        </w:tc>
        <w:tc>
          <w:tcPr>
            <w:tcW w:w="945" w:type="dxa"/>
            <w:vAlign w:val="center"/>
          </w:tcPr>
          <w:p w:rsidR="00502126" w:rsidRPr="00DE5D1A" w:rsidRDefault="00502126" w:rsidP="00E65C0C">
            <w:pPr>
              <w:widowControl/>
              <w:jc w:val="center"/>
              <w:textAlignment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kern w:val="0"/>
                <w:sz w:val="24"/>
              </w:rPr>
              <w:t>1</w:t>
            </w:r>
          </w:p>
        </w:tc>
        <w:tc>
          <w:tcPr>
            <w:tcW w:w="946" w:type="dxa"/>
            <w:vAlign w:val="center"/>
          </w:tcPr>
          <w:p w:rsidR="00502126" w:rsidRPr="00DE5D1A" w:rsidRDefault="00502126" w:rsidP="00E65C0C">
            <w:pPr>
              <w:widowControl/>
              <w:jc w:val="center"/>
              <w:textAlignment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kern w:val="0"/>
                <w:sz w:val="24"/>
              </w:rPr>
              <w:t>1</w:t>
            </w:r>
          </w:p>
        </w:tc>
        <w:tc>
          <w:tcPr>
            <w:tcW w:w="946" w:type="dxa"/>
            <w:vAlign w:val="center"/>
          </w:tcPr>
          <w:p w:rsidR="00502126" w:rsidRPr="00DE5D1A" w:rsidRDefault="00502126" w:rsidP="00E65C0C">
            <w:pPr>
              <w:jc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sz w:val="24"/>
              </w:rPr>
              <w:t>/</w:t>
            </w:r>
          </w:p>
        </w:tc>
        <w:tc>
          <w:tcPr>
            <w:tcW w:w="946" w:type="dxa"/>
            <w:vAlign w:val="center"/>
          </w:tcPr>
          <w:p w:rsidR="00502126" w:rsidRPr="00DE5D1A" w:rsidRDefault="00502126" w:rsidP="00E65C0C">
            <w:pPr>
              <w:widowControl/>
              <w:jc w:val="center"/>
              <w:textAlignment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kern w:val="0"/>
                <w:sz w:val="24"/>
              </w:rPr>
              <w:t>1</w:t>
            </w:r>
          </w:p>
        </w:tc>
        <w:tc>
          <w:tcPr>
            <w:tcW w:w="946" w:type="dxa"/>
            <w:vAlign w:val="center"/>
          </w:tcPr>
          <w:p w:rsidR="00502126" w:rsidRPr="00DE5D1A" w:rsidRDefault="00502126" w:rsidP="00E65C0C">
            <w:pPr>
              <w:widowControl/>
              <w:jc w:val="center"/>
              <w:textAlignment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kern w:val="0"/>
                <w:sz w:val="24"/>
              </w:rPr>
              <w:t>1</w:t>
            </w:r>
          </w:p>
        </w:tc>
      </w:tr>
      <w:tr w:rsidR="00502126" w:rsidRPr="00DE5D1A" w:rsidTr="00E65C0C">
        <w:trPr>
          <w:trHeight w:val="340"/>
        </w:trPr>
        <w:tc>
          <w:tcPr>
            <w:tcW w:w="567" w:type="dxa"/>
            <w:vAlign w:val="center"/>
          </w:tcPr>
          <w:p w:rsidR="00502126" w:rsidRPr="00DE5D1A" w:rsidRDefault="00502126" w:rsidP="00E65C0C">
            <w:pPr>
              <w:pStyle w:val="A7"/>
              <w:spacing w:line="240" w:lineRule="auto"/>
              <w:ind w:firstLineChars="0" w:firstLine="0"/>
              <w:jc w:val="center"/>
              <w:rPr>
                <w:color w:val="000000" w:themeColor="text1"/>
                <w:w w:val="90"/>
              </w:rPr>
            </w:pPr>
            <w:r w:rsidRPr="00DE5D1A">
              <w:rPr>
                <w:rFonts w:hint="eastAsia"/>
                <w:color w:val="000000" w:themeColor="text1"/>
                <w:w w:val="90"/>
              </w:rPr>
              <w:t>13</w:t>
            </w:r>
          </w:p>
        </w:tc>
        <w:tc>
          <w:tcPr>
            <w:tcW w:w="2731" w:type="dxa"/>
            <w:vAlign w:val="center"/>
          </w:tcPr>
          <w:p w:rsidR="00502126" w:rsidRPr="00DE5D1A" w:rsidRDefault="00502126" w:rsidP="00E65C0C">
            <w:pPr>
              <w:pStyle w:val="A7"/>
              <w:spacing w:line="240" w:lineRule="auto"/>
              <w:ind w:firstLineChars="0" w:firstLine="0"/>
              <w:jc w:val="left"/>
              <w:rPr>
                <w:color w:val="000000" w:themeColor="text1"/>
                <w:w w:val="90"/>
              </w:rPr>
            </w:pPr>
            <w:r w:rsidRPr="00DE5D1A">
              <w:rPr>
                <w:rFonts w:hint="eastAsia"/>
                <w:color w:val="000000" w:themeColor="text1"/>
                <w:w w:val="90"/>
              </w:rPr>
              <w:t>杭州市红缨幼儿园（大关园区）</w:t>
            </w:r>
          </w:p>
        </w:tc>
        <w:tc>
          <w:tcPr>
            <w:tcW w:w="945" w:type="dxa"/>
            <w:vAlign w:val="center"/>
          </w:tcPr>
          <w:p w:rsidR="00502126" w:rsidRPr="00DE5D1A" w:rsidRDefault="00502126" w:rsidP="00E65C0C">
            <w:pPr>
              <w:widowControl/>
              <w:jc w:val="center"/>
              <w:textAlignment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kern w:val="0"/>
                <w:sz w:val="24"/>
              </w:rPr>
              <w:t>39</w:t>
            </w:r>
          </w:p>
        </w:tc>
        <w:tc>
          <w:tcPr>
            <w:tcW w:w="946" w:type="dxa"/>
            <w:vAlign w:val="center"/>
          </w:tcPr>
          <w:p w:rsidR="00502126" w:rsidRPr="00DE5D1A" w:rsidRDefault="00502126" w:rsidP="00E65C0C">
            <w:pPr>
              <w:jc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sz w:val="24"/>
              </w:rPr>
              <w:t>/</w:t>
            </w:r>
          </w:p>
        </w:tc>
        <w:tc>
          <w:tcPr>
            <w:tcW w:w="946" w:type="dxa"/>
            <w:vAlign w:val="center"/>
          </w:tcPr>
          <w:p w:rsidR="00502126" w:rsidRPr="00DE5D1A" w:rsidRDefault="00502126" w:rsidP="00E65C0C">
            <w:pPr>
              <w:jc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sz w:val="24"/>
              </w:rPr>
              <w:t>/</w:t>
            </w:r>
          </w:p>
        </w:tc>
        <w:tc>
          <w:tcPr>
            <w:tcW w:w="946" w:type="dxa"/>
            <w:vAlign w:val="center"/>
          </w:tcPr>
          <w:p w:rsidR="00502126" w:rsidRPr="00DE5D1A" w:rsidRDefault="00502126" w:rsidP="00E65C0C">
            <w:pPr>
              <w:jc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sz w:val="24"/>
              </w:rPr>
              <w:t>/</w:t>
            </w:r>
          </w:p>
        </w:tc>
        <w:tc>
          <w:tcPr>
            <w:tcW w:w="945" w:type="dxa"/>
            <w:vAlign w:val="center"/>
          </w:tcPr>
          <w:p w:rsidR="00502126" w:rsidRPr="00DE5D1A" w:rsidRDefault="00502126" w:rsidP="00E65C0C">
            <w:pPr>
              <w:widowControl/>
              <w:jc w:val="center"/>
              <w:textAlignment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kern w:val="0"/>
                <w:sz w:val="24"/>
              </w:rPr>
              <w:t>13</w:t>
            </w:r>
          </w:p>
        </w:tc>
        <w:tc>
          <w:tcPr>
            <w:tcW w:w="946" w:type="dxa"/>
            <w:vAlign w:val="center"/>
          </w:tcPr>
          <w:p w:rsidR="00502126" w:rsidRPr="00DE5D1A" w:rsidRDefault="00502126" w:rsidP="00E65C0C">
            <w:pPr>
              <w:jc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sz w:val="24"/>
              </w:rPr>
              <w:t>/</w:t>
            </w:r>
          </w:p>
        </w:tc>
        <w:tc>
          <w:tcPr>
            <w:tcW w:w="946" w:type="dxa"/>
            <w:vAlign w:val="center"/>
          </w:tcPr>
          <w:p w:rsidR="00502126" w:rsidRPr="00DE5D1A" w:rsidRDefault="00502126" w:rsidP="00E65C0C">
            <w:pPr>
              <w:widowControl/>
              <w:jc w:val="center"/>
              <w:textAlignment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kern w:val="0"/>
                <w:sz w:val="24"/>
              </w:rPr>
              <w:t>1</w:t>
            </w:r>
          </w:p>
        </w:tc>
        <w:tc>
          <w:tcPr>
            <w:tcW w:w="946" w:type="dxa"/>
            <w:vAlign w:val="center"/>
          </w:tcPr>
          <w:p w:rsidR="00502126" w:rsidRPr="00DE5D1A" w:rsidRDefault="00502126" w:rsidP="00E65C0C">
            <w:pPr>
              <w:widowControl/>
              <w:jc w:val="center"/>
              <w:textAlignment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kern w:val="0"/>
                <w:sz w:val="24"/>
              </w:rPr>
              <w:t>4</w:t>
            </w:r>
          </w:p>
        </w:tc>
        <w:tc>
          <w:tcPr>
            <w:tcW w:w="945" w:type="dxa"/>
            <w:vAlign w:val="center"/>
          </w:tcPr>
          <w:p w:rsidR="00502126" w:rsidRPr="00DE5D1A" w:rsidRDefault="00502126" w:rsidP="00E65C0C">
            <w:pPr>
              <w:widowControl/>
              <w:jc w:val="center"/>
              <w:textAlignment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kern w:val="0"/>
                <w:sz w:val="24"/>
              </w:rPr>
              <w:t>1</w:t>
            </w:r>
          </w:p>
        </w:tc>
        <w:tc>
          <w:tcPr>
            <w:tcW w:w="946" w:type="dxa"/>
            <w:vAlign w:val="center"/>
          </w:tcPr>
          <w:p w:rsidR="00502126" w:rsidRPr="00DE5D1A" w:rsidRDefault="00502126" w:rsidP="00E65C0C">
            <w:pPr>
              <w:widowControl/>
              <w:jc w:val="center"/>
              <w:textAlignment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kern w:val="0"/>
                <w:sz w:val="24"/>
              </w:rPr>
              <w:t>1</w:t>
            </w:r>
          </w:p>
        </w:tc>
        <w:tc>
          <w:tcPr>
            <w:tcW w:w="946" w:type="dxa"/>
            <w:vAlign w:val="center"/>
          </w:tcPr>
          <w:p w:rsidR="00502126" w:rsidRPr="00DE5D1A" w:rsidRDefault="00502126" w:rsidP="00E65C0C">
            <w:pPr>
              <w:jc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sz w:val="24"/>
              </w:rPr>
              <w:t>/</w:t>
            </w:r>
          </w:p>
        </w:tc>
        <w:tc>
          <w:tcPr>
            <w:tcW w:w="946" w:type="dxa"/>
            <w:vAlign w:val="center"/>
          </w:tcPr>
          <w:p w:rsidR="00502126" w:rsidRPr="00DE5D1A" w:rsidRDefault="00502126" w:rsidP="00E65C0C">
            <w:pPr>
              <w:widowControl/>
              <w:jc w:val="center"/>
              <w:textAlignment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kern w:val="0"/>
                <w:sz w:val="24"/>
              </w:rPr>
              <w:t>1</w:t>
            </w:r>
          </w:p>
        </w:tc>
        <w:tc>
          <w:tcPr>
            <w:tcW w:w="946" w:type="dxa"/>
            <w:vAlign w:val="center"/>
          </w:tcPr>
          <w:p w:rsidR="00502126" w:rsidRPr="00DE5D1A" w:rsidRDefault="00502126" w:rsidP="00E65C0C">
            <w:pPr>
              <w:widowControl/>
              <w:jc w:val="center"/>
              <w:textAlignment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kern w:val="0"/>
                <w:sz w:val="24"/>
              </w:rPr>
              <w:t>2</w:t>
            </w:r>
          </w:p>
        </w:tc>
      </w:tr>
      <w:tr w:rsidR="00502126" w:rsidRPr="00DE5D1A" w:rsidTr="00E65C0C">
        <w:trPr>
          <w:trHeight w:val="340"/>
        </w:trPr>
        <w:tc>
          <w:tcPr>
            <w:tcW w:w="567" w:type="dxa"/>
            <w:vAlign w:val="center"/>
          </w:tcPr>
          <w:p w:rsidR="00502126" w:rsidRPr="00DE5D1A" w:rsidRDefault="00502126" w:rsidP="00E65C0C">
            <w:pPr>
              <w:pStyle w:val="A7"/>
              <w:spacing w:line="240" w:lineRule="auto"/>
              <w:ind w:firstLineChars="0" w:firstLine="0"/>
              <w:jc w:val="center"/>
              <w:rPr>
                <w:color w:val="000000" w:themeColor="text1"/>
                <w:w w:val="90"/>
              </w:rPr>
            </w:pPr>
            <w:r w:rsidRPr="00DE5D1A">
              <w:rPr>
                <w:rFonts w:hint="eastAsia"/>
                <w:color w:val="000000" w:themeColor="text1"/>
                <w:w w:val="90"/>
              </w:rPr>
              <w:t>14</w:t>
            </w:r>
          </w:p>
        </w:tc>
        <w:tc>
          <w:tcPr>
            <w:tcW w:w="2731" w:type="dxa"/>
            <w:vAlign w:val="center"/>
          </w:tcPr>
          <w:p w:rsidR="00502126" w:rsidRPr="00DE5D1A" w:rsidRDefault="00502126" w:rsidP="00E65C0C">
            <w:pPr>
              <w:pStyle w:val="A7"/>
              <w:spacing w:line="240" w:lineRule="auto"/>
              <w:ind w:firstLineChars="0" w:firstLine="0"/>
              <w:jc w:val="left"/>
              <w:rPr>
                <w:color w:val="000000" w:themeColor="text1"/>
                <w:w w:val="90"/>
              </w:rPr>
            </w:pPr>
            <w:r w:rsidRPr="00DE5D1A">
              <w:rPr>
                <w:rFonts w:hint="eastAsia"/>
                <w:color w:val="000000" w:themeColor="text1"/>
                <w:w w:val="90"/>
              </w:rPr>
              <w:t>杭州市德胜东村幼儿园</w:t>
            </w:r>
          </w:p>
        </w:tc>
        <w:tc>
          <w:tcPr>
            <w:tcW w:w="945" w:type="dxa"/>
            <w:vAlign w:val="center"/>
          </w:tcPr>
          <w:p w:rsidR="00502126" w:rsidRPr="00DE5D1A" w:rsidRDefault="00502126" w:rsidP="00E65C0C">
            <w:pPr>
              <w:widowControl/>
              <w:jc w:val="center"/>
              <w:textAlignment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kern w:val="0"/>
                <w:sz w:val="24"/>
              </w:rPr>
              <w:t>22</w:t>
            </w:r>
          </w:p>
        </w:tc>
        <w:tc>
          <w:tcPr>
            <w:tcW w:w="946" w:type="dxa"/>
            <w:vAlign w:val="center"/>
          </w:tcPr>
          <w:p w:rsidR="00502126" w:rsidRPr="00DE5D1A" w:rsidRDefault="00502126" w:rsidP="00E65C0C">
            <w:pPr>
              <w:jc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sz w:val="24"/>
              </w:rPr>
              <w:t>/</w:t>
            </w:r>
          </w:p>
        </w:tc>
        <w:tc>
          <w:tcPr>
            <w:tcW w:w="946" w:type="dxa"/>
            <w:vAlign w:val="center"/>
          </w:tcPr>
          <w:p w:rsidR="00502126" w:rsidRPr="00DE5D1A" w:rsidRDefault="00502126" w:rsidP="00E65C0C">
            <w:pPr>
              <w:jc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sz w:val="24"/>
              </w:rPr>
              <w:t>/</w:t>
            </w:r>
          </w:p>
        </w:tc>
        <w:tc>
          <w:tcPr>
            <w:tcW w:w="946" w:type="dxa"/>
            <w:vAlign w:val="center"/>
          </w:tcPr>
          <w:p w:rsidR="00502126" w:rsidRPr="00DE5D1A" w:rsidRDefault="00502126" w:rsidP="00E65C0C">
            <w:pPr>
              <w:jc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sz w:val="24"/>
              </w:rPr>
              <w:t>/</w:t>
            </w:r>
          </w:p>
        </w:tc>
        <w:tc>
          <w:tcPr>
            <w:tcW w:w="945" w:type="dxa"/>
            <w:vAlign w:val="center"/>
          </w:tcPr>
          <w:p w:rsidR="00502126" w:rsidRPr="00DE5D1A" w:rsidRDefault="00502126" w:rsidP="00E65C0C">
            <w:pPr>
              <w:widowControl/>
              <w:jc w:val="center"/>
              <w:textAlignment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kern w:val="0"/>
                <w:sz w:val="24"/>
              </w:rPr>
              <w:t>8</w:t>
            </w:r>
          </w:p>
        </w:tc>
        <w:tc>
          <w:tcPr>
            <w:tcW w:w="946" w:type="dxa"/>
            <w:vAlign w:val="center"/>
          </w:tcPr>
          <w:p w:rsidR="00502126" w:rsidRPr="00DE5D1A" w:rsidRDefault="00502126" w:rsidP="00E65C0C">
            <w:pPr>
              <w:widowControl/>
              <w:jc w:val="center"/>
              <w:textAlignment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kern w:val="0"/>
                <w:sz w:val="24"/>
              </w:rPr>
              <w:t>1</w:t>
            </w:r>
          </w:p>
        </w:tc>
        <w:tc>
          <w:tcPr>
            <w:tcW w:w="946" w:type="dxa"/>
            <w:vAlign w:val="center"/>
          </w:tcPr>
          <w:p w:rsidR="00502126" w:rsidRPr="00DE5D1A" w:rsidRDefault="00502126" w:rsidP="00E65C0C">
            <w:pPr>
              <w:jc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sz w:val="24"/>
              </w:rPr>
              <w:t>/</w:t>
            </w:r>
          </w:p>
        </w:tc>
        <w:tc>
          <w:tcPr>
            <w:tcW w:w="946" w:type="dxa"/>
            <w:vAlign w:val="center"/>
          </w:tcPr>
          <w:p w:rsidR="00502126" w:rsidRPr="00DE5D1A" w:rsidRDefault="00502126" w:rsidP="00E65C0C">
            <w:pPr>
              <w:widowControl/>
              <w:jc w:val="center"/>
              <w:textAlignment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kern w:val="0"/>
                <w:sz w:val="24"/>
              </w:rPr>
              <w:t>2</w:t>
            </w:r>
          </w:p>
        </w:tc>
        <w:tc>
          <w:tcPr>
            <w:tcW w:w="945" w:type="dxa"/>
            <w:vAlign w:val="center"/>
          </w:tcPr>
          <w:p w:rsidR="00502126" w:rsidRPr="00DE5D1A" w:rsidRDefault="00502126" w:rsidP="00E65C0C">
            <w:pPr>
              <w:widowControl/>
              <w:jc w:val="center"/>
              <w:textAlignment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kern w:val="0"/>
                <w:sz w:val="24"/>
              </w:rPr>
              <w:t>1</w:t>
            </w:r>
          </w:p>
        </w:tc>
        <w:tc>
          <w:tcPr>
            <w:tcW w:w="946" w:type="dxa"/>
            <w:vAlign w:val="center"/>
          </w:tcPr>
          <w:p w:rsidR="00502126" w:rsidRPr="00DE5D1A" w:rsidRDefault="00502126" w:rsidP="00E65C0C">
            <w:pPr>
              <w:widowControl/>
              <w:jc w:val="center"/>
              <w:textAlignment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kern w:val="0"/>
                <w:sz w:val="24"/>
              </w:rPr>
              <w:t>1</w:t>
            </w:r>
          </w:p>
        </w:tc>
        <w:tc>
          <w:tcPr>
            <w:tcW w:w="946" w:type="dxa"/>
            <w:vAlign w:val="center"/>
          </w:tcPr>
          <w:p w:rsidR="00502126" w:rsidRPr="00DE5D1A" w:rsidRDefault="00502126" w:rsidP="00E65C0C">
            <w:pPr>
              <w:jc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sz w:val="24"/>
              </w:rPr>
              <w:t>/</w:t>
            </w:r>
          </w:p>
        </w:tc>
        <w:tc>
          <w:tcPr>
            <w:tcW w:w="946" w:type="dxa"/>
            <w:vAlign w:val="center"/>
          </w:tcPr>
          <w:p w:rsidR="00502126" w:rsidRPr="00DE5D1A" w:rsidRDefault="00502126" w:rsidP="00E65C0C">
            <w:pPr>
              <w:widowControl/>
              <w:jc w:val="center"/>
              <w:textAlignment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kern w:val="0"/>
                <w:sz w:val="24"/>
              </w:rPr>
              <w:t>1</w:t>
            </w:r>
          </w:p>
        </w:tc>
        <w:tc>
          <w:tcPr>
            <w:tcW w:w="946" w:type="dxa"/>
            <w:vAlign w:val="center"/>
          </w:tcPr>
          <w:p w:rsidR="00502126" w:rsidRPr="00DE5D1A" w:rsidRDefault="00502126" w:rsidP="00E65C0C">
            <w:pPr>
              <w:widowControl/>
              <w:jc w:val="center"/>
              <w:textAlignment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kern w:val="0"/>
                <w:sz w:val="24"/>
              </w:rPr>
              <w:t>1</w:t>
            </w:r>
          </w:p>
        </w:tc>
      </w:tr>
      <w:tr w:rsidR="00502126" w:rsidRPr="00DE5D1A" w:rsidTr="00E65C0C">
        <w:trPr>
          <w:trHeight w:val="340"/>
        </w:trPr>
        <w:tc>
          <w:tcPr>
            <w:tcW w:w="567" w:type="dxa"/>
            <w:vAlign w:val="center"/>
          </w:tcPr>
          <w:p w:rsidR="00502126" w:rsidRPr="00DE5D1A" w:rsidRDefault="00502126" w:rsidP="00E65C0C">
            <w:pPr>
              <w:pStyle w:val="A7"/>
              <w:spacing w:line="240" w:lineRule="auto"/>
              <w:ind w:firstLineChars="0" w:firstLine="0"/>
              <w:jc w:val="center"/>
              <w:rPr>
                <w:color w:val="000000" w:themeColor="text1"/>
                <w:w w:val="90"/>
              </w:rPr>
            </w:pPr>
            <w:r w:rsidRPr="00DE5D1A">
              <w:rPr>
                <w:rFonts w:hint="eastAsia"/>
                <w:color w:val="000000" w:themeColor="text1"/>
                <w:w w:val="90"/>
              </w:rPr>
              <w:t>15</w:t>
            </w:r>
          </w:p>
        </w:tc>
        <w:tc>
          <w:tcPr>
            <w:tcW w:w="2731" w:type="dxa"/>
            <w:vAlign w:val="center"/>
          </w:tcPr>
          <w:p w:rsidR="00502126" w:rsidRPr="00DE5D1A" w:rsidRDefault="00502126" w:rsidP="00E65C0C">
            <w:pPr>
              <w:pStyle w:val="A7"/>
              <w:spacing w:line="240" w:lineRule="auto"/>
              <w:ind w:firstLineChars="0" w:firstLine="0"/>
              <w:jc w:val="left"/>
              <w:rPr>
                <w:color w:val="000000" w:themeColor="text1"/>
                <w:w w:val="90"/>
              </w:rPr>
            </w:pPr>
            <w:r w:rsidRPr="00DE5D1A">
              <w:rPr>
                <w:rFonts w:hint="eastAsia"/>
                <w:color w:val="000000" w:themeColor="text1"/>
                <w:w w:val="90"/>
              </w:rPr>
              <w:t>杭州市贾家弄幼儿园（贾家弄园区）</w:t>
            </w:r>
          </w:p>
        </w:tc>
        <w:tc>
          <w:tcPr>
            <w:tcW w:w="945" w:type="dxa"/>
            <w:vAlign w:val="center"/>
          </w:tcPr>
          <w:p w:rsidR="00502126" w:rsidRPr="00DE5D1A" w:rsidRDefault="00502126" w:rsidP="00E65C0C">
            <w:pPr>
              <w:widowControl/>
              <w:jc w:val="center"/>
              <w:textAlignment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kern w:val="0"/>
                <w:sz w:val="24"/>
              </w:rPr>
              <w:t>31</w:t>
            </w:r>
          </w:p>
        </w:tc>
        <w:tc>
          <w:tcPr>
            <w:tcW w:w="946" w:type="dxa"/>
            <w:vAlign w:val="center"/>
          </w:tcPr>
          <w:p w:rsidR="00502126" w:rsidRPr="00DE5D1A" w:rsidRDefault="00502126" w:rsidP="00E65C0C">
            <w:pPr>
              <w:jc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sz w:val="24"/>
              </w:rPr>
              <w:t>/</w:t>
            </w:r>
          </w:p>
        </w:tc>
        <w:tc>
          <w:tcPr>
            <w:tcW w:w="946" w:type="dxa"/>
            <w:vAlign w:val="center"/>
          </w:tcPr>
          <w:p w:rsidR="00502126" w:rsidRPr="00DE5D1A" w:rsidRDefault="00502126" w:rsidP="00E65C0C">
            <w:pPr>
              <w:jc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sz w:val="24"/>
              </w:rPr>
              <w:t>/</w:t>
            </w:r>
          </w:p>
        </w:tc>
        <w:tc>
          <w:tcPr>
            <w:tcW w:w="946" w:type="dxa"/>
            <w:vAlign w:val="center"/>
          </w:tcPr>
          <w:p w:rsidR="00502126" w:rsidRPr="00DE5D1A" w:rsidRDefault="00502126" w:rsidP="00E65C0C">
            <w:pPr>
              <w:jc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sz w:val="24"/>
              </w:rPr>
              <w:t>/</w:t>
            </w:r>
          </w:p>
        </w:tc>
        <w:tc>
          <w:tcPr>
            <w:tcW w:w="945" w:type="dxa"/>
            <w:vAlign w:val="center"/>
          </w:tcPr>
          <w:p w:rsidR="00502126" w:rsidRPr="00DE5D1A" w:rsidRDefault="00502126" w:rsidP="00E65C0C">
            <w:pPr>
              <w:widowControl/>
              <w:jc w:val="center"/>
              <w:textAlignment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kern w:val="0"/>
                <w:sz w:val="24"/>
              </w:rPr>
              <w:t>8</w:t>
            </w:r>
          </w:p>
        </w:tc>
        <w:tc>
          <w:tcPr>
            <w:tcW w:w="946" w:type="dxa"/>
            <w:vAlign w:val="center"/>
          </w:tcPr>
          <w:p w:rsidR="00502126" w:rsidRPr="00DE5D1A" w:rsidRDefault="00502126" w:rsidP="00E65C0C">
            <w:pPr>
              <w:widowControl/>
              <w:jc w:val="center"/>
              <w:textAlignment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kern w:val="0"/>
                <w:sz w:val="24"/>
              </w:rPr>
              <w:t>1</w:t>
            </w:r>
          </w:p>
        </w:tc>
        <w:tc>
          <w:tcPr>
            <w:tcW w:w="946" w:type="dxa"/>
            <w:vAlign w:val="center"/>
          </w:tcPr>
          <w:p w:rsidR="00502126" w:rsidRPr="00DE5D1A" w:rsidRDefault="00502126" w:rsidP="00E65C0C">
            <w:pPr>
              <w:jc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sz w:val="24"/>
              </w:rPr>
              <w:t>/</w:t>
            </w:r>
          </w:p>
        </w:tc>
        <w:tc>
          <w:tcPr>
            <w:tcW w:w="946" w:type="dxa"/>
            <w:vAlign w:val="center"/>
          </w:tcPr>
          <w:p w:rsidR="00502126" w:rsidRPr="00DE5D1A" w:rsidRDefault="00502126" w:rsidP="00E65C0C">
            <w:pPr>
              <w:widowControl/>
              <w:jc w:val="center"/>
              <w:textAlignment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kern w:val="0"/>
                <w:sz w:val="24"/>
              </w:rPr>
              <w:t>3</w:t>
            </w:r>
          </w:p>
        </w:tc>
        <w:tc>
          <w:tcPr>
            <w:tcW w:w="945" w:type="dxa"/>
            <w:vAlign w:val="center"/>
          </w:tcPr>
          <w:p w:rsidR="00502126" w:rsidRPr="00DE5D1A" w:rsidRDefault="00502126" w:rsidP="00E65C0C">
            <w:pPr>
              <w:widowControl/>
              <w:jc w:val="center"/>
              <w:textAlignment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kern w:val="0"/>
                <w:sz w:val="24"/>
              </w:rPr>
              <w:t>1</w:t>
            </w:r>
          </w:p>
        </w:tc>
        <w:tc>
          <w:tcPr>
            <w:tcW w:w="946" w:type="dxa"/>
            <w:vAlign w:val="center"/>
          </w:tcPr>
          <w:p w:rsidR="00502126" w:rsidRPr="00DE5D1A" w:rsidRDefault="00502126" w:rsidP="00E65C0C">
            <w:pPr>
              <w:widowControl/>
              <w:jc w:val="center"/>
              <w:textAlignment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kern w:val="0"/>
                <w:sz w:val="24"/>
              </w:rPr>
              <w:t>1</w:t>
            </w:r>
          </w:p>
        </w:tc>
        <w:tc>
          <w:tcPr>
            <w:tcW w:w="946" w:type="dxa"/>
            <w:vAlign w:val="center"/>
          </w:tcPr>
          <w:p w:rsidR="00502126" w:rsidRPr="00DE5D1A" w:rsidRDefault="00502126" w:rsidP="00E65C0C">
            <w:pPr>
              <w:jc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sz w:val="24"/>
              </w:rPr>
              <w:t>/</w:t>
            </w:r>
          </w:p>
        </w:tc>
        <w:tc>
          <w:tcPr>
            <w:tcW w:w="946" w:type="dxa"/>
            <w:vAlign w:val="center"/>
          </w:tcPr>
          <w:p w:rsidR="00502126" w:rsidRPr="00DE5D1A" w:rsidRDefault="00502126" w:rsidP="00E65C0C">
            <w:pPr>
              <w:widowControl/>
              <w:jc w:val="center"/>
              <w:textAlignment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kern w:val="0"/>
                <w:sz w:val="24"/>
              </w:rPr>
              <w:t>1</w:t>
            </w:r>
          </w:p>
        </w:tc>
        <w:tc>
          <w:tcPr>
            <w:tcW w:w="946" w:type="dxa"/>
            <w:vAlign w:val="center"/>
          </w:tcPr>
          <w:p w:rsidR="00502126" w:rsidRPr="00DE5D1A" w:rsidRDefault="00502126" w:rsidP="00E65C0C">
            <w:pPr>
              <w:widowControl/>
              <w:jc w:val="center"/>
              <w:textAlignment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kern w:val="0"/>
                <w:sz w:val="24"/>
              </w:rPr>
              <w:t>2</w:t>
            </w:r>
          </w:p>
        </w:tc>
      </w:tr>
      <w:tr w:rsidR="00502126" w:rsidRPr="00DE5D1A" w:rsidTr="00E65C0C">
        <w:trPr>
          <w:trHeight w:val="340"/>
        </w:trPr>
        <w:tc>
          <w:tcPr>
            <w:tcW w:w="567" w:type="dxa"/>
            <w:vAlign w:val="center"/>
          </w:tcPr>
          <w:p w:rsidR="00502126" w:rsidRPr="00DE5D1A" w:rsidRDefault="00502126" w:rsidP="00E65C0C">
            <w:pPr>
              <w:pStyle w:val="A7"/>
              <w:spacing w:line="240" w:lineRule="auto"/>
              <w:ind w:firstLineChars="0" w:firstLine="0"/>
              <w:jc w:val="center"/>
              <w:rPr>
                <w:color w:val="000000" w:themeColor="text1"/>
                <w:w w:val="90"/>
              </w:rPr>
            </w:pPr>
            <w:r w:rsidRPr="00DE5D1A">
              <w:rPr>
                <w:rFonts w:hint="eastAsia"/>
                <w:color w:val="000000" w:themeColor="text1"/>
                <w:w w:val="90"/>
              </w:rPr>
              <w:t>16</w:t>
            </w:r>
          </w:p>
        </w:tc>
        <w:tc>
          <w:tcPr>
            <w:tcW w:w="2731" w:type="dxa"/>
            <w:vAlign w:val="center"/>
          </w:tcPr>
          <w:p w:rsidR="00502126" w:rsidRPr="00DE5D1A" w:rsidRDefault="00502126" w:rsidP="00E65C0C">
            <w:pPr>
              <w:pStyle w:val="A7"/>
              <w:spacing w:line="240" w:lineRule="auto"/>
              <w:ind w:firstLineChars="0" w:firstLine="0"/>
              <w:jc w:val="left"/>
              <w:rPr>
                <w:color w:val="000000" w:themeColor="text1"/>
                <w:w w:val="90"/>
              </w:rPr>
            </w:pPr>
            <w:r w:rsidRPr="00DE5D1A">
              <w:rPr>
                <w:rFonts w:hint="eastAsia"/>
                <w:color w:val="000000" w:themeColor="text1"/>
                <w:w w:val="90"/>
              </w:rPr>
              <w:t>大关苑实验幼儿园（北软园区）</w:t>
            </w:r>
          </w:p>
        </w:tc>
        <w:tc>
          <w:tcPr>
            <w:tcW w:w="945" w:type="dxa"/>
            <w:vAlign w:val="center"/>
          </w:tcPr>
          <w:p w:rsidR="00502126" w:rsidRPr="00DE5D1A" w:rsidRDefault="00502126" w:rsidP="00E65C0C">
            <w:pPr>
              <w:widowControl/>
              <w:jc w:val="center"/>
              <w:textAlignment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kern w:val="0"/>
                <w:sz w:val="24"/>
              </w:rPr>
              <w:t>52</w:t>
            </w:r>
          </w:p>
        </w:tc>
        <w:tc>
          <w:tcPr>
            <w:tcW w:w="946" w:type="dxa"/>
            <w:vAlign w:val="center"/>
          </w:tcPr>
          <w:p w:rsidR="00502126" w:rsidRPr="00DE5D1A" w:rsidRDefault="00502126" w:rsidP="00E65C0C">
            <w:pPr>
              <w:jc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sz w:val="24"/>
              </w:rPr>
              <w:t>/</w:t>
            </w:r>
          </w:p>
        </w:tc>
        <w:tc>
          <w:tcPr>
            <w:tcW w:w="946" w:type="dxa"/>
            <w:vAlign w:val="center"/>
          </w:tcPr>
          <w:p w:rsidR="00502126" w:rsidRPr="00DE5D1A" w:rsidRDefault="00502126" w:rsidP="00E65C0C">
            <w:pPr>
              <w:jc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sz w:val="24"/>
              </w:rPr>
              <w:t>/</w:t>
            </w:r>
          </w:p>
        </w:tc>
        <w:tc>
          <w:tcPr>
            <w:tcW w:w="946" w:type="dxa"/>
            <w:vAlign w:val="center"/>
          </w:tcPr>
          <w:p w:rsidR="00502126" w:rsidRPr="00DE5D1A" w:rsidRDefault="00502126" w:rsidP="00E65C0C">
            <w:pPr>
              <w:jc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sz w:val="24"/>
              </w:rPr>
              <w:t>/</w:t>
            </w:r>
          </w:p>
        </w:tc>
        <w:tc>
          <w:tcPr>
            <w:tcW w:w="945" w:type="dxa"/>
            <w:vAlign w:val="center"/>
          </w:tcPr>
          <w:p w:rsidR="00502126" w:rsidRPr="00DE5D1A" w:rsidRDefault="00502126" w:rsidP="00E65C0C">
            <w:pPr>
              <w:widowControl/>
              <w:jc w:val="center"/>
              <w:textAlignment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kern w:val="0"/>
                <w:sz w:val="24"/>
              </w:rPr>
              <w:t>18</w:t>
            </w:r>
          </w:p>
        </w:tc>
        <w:tc>
          <w:tcPr>
            <w:tcW w:w="946" w:type="dxa"/>
            <w:vAlign w:val="center"/>
          </w:tcPr>
          <w:p w:rsidR="00502126" w:rsidRPr="00DE5D1A" w:rsidRDefault="00502126" w:rsidP="00E65C0C">
            <w:pPr>
              <w:jc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sz w:val="24"/>
              </w:rPr>
              <w:t>/</w:t>
            </w:r>
          </w:p>
        </w:tc>
        <w:tc>
          <w:tcPr>
            <w:tcW w:w="946" w:type="dxa"/>
            <w:vAlign w:val="center"/>
          </w:tcPr>
          <w:p w:rsidR="00502126" w:rsidRPr="00DE5D1A" w:rsidRDefault="00502126" w:rsidP="00E65C0C">
            <w:pPr>
              <w:widowControl/>
              <w:jc w:val="center"/>
              <w:textAlignment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kern w:val="0"/>
                <w:sz w:val="24"/>
              </w:rPr>
              <w:t>1</w:t>
            </w:r>
          </w:p>
        </w:tc>
        <w:tc>
          <w:tcPr>
            <w:tcW w:w="946" w:type="dxa"/>
            <w:vAlign w:val="center"/>
          </w:tcPr>
          <w:p w:rsidR="00502126" w:rsidRPr="00DE5D1A" w:rsidRDefault="00502126" w:rsidP="00E65C0C">
            <w:pPr>
              <w:widowControl/>
              <w:jc w:val="center"/>
              <w:textAlignment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kern w:val="0"/>
                <w:sz w:val="24"/>
              </w:rPr>
              <w:t>5</w:t>
            </w:r>
          </w:p>
        </w:tc>
        <w:tc>
          <w:tcPr>
            <w:tcW w:w="945" w:type="dxa"/>
            <w:vAlign w:val="center"/>
          </w:tcPr>
          <w:p w:rsidR="00502126" w:rsidRPr="00DE5D1A" w:rsidRDefault="00502126" w:rsidP="00E65C0C">
            <w:pPr>
              <w:widowControl/>
              <w:jc w:val="center"/>
              <w:textAlignment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kern w:val="0"/>
                <w:sz w:val="24"/>
              </w:rPr>
              <w:t>1</w:t>
            </w:r>
          </w:p>
        </w:tc>
        <w:tc>
          <w:tcPr>
            <w:tcW w:w="946" w:type="dxa"/>
            <w:vAlign w:val="center"/>
          </w:tcPr>
          <w:p w:rsidR="00502126" w:rsidRPr="00DE5D1A" w:rsidRDefault="00502126" w:rsidP="00E65C0C">
            <w:pPr>
              <w:widowControl/>
              <w:jc w:val="center"/>
              <w:textAlignment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kern w:val="0"/>
                <w:sz w:val="24"/>
              </w:rPr>
              <w:t>1</w:t>
            </w:r>
          </w:p>
        </w:tc>
        <w:tc>
          <w:tcPr>
            <w:tcW w:w="946" w:type="dxa"/>
            <w:vAlign w:val="center"/>
          </w:tcPr>
          <w:p w:rsidR="00502126" w:rsidRPr="00DE5D1A" w:rsidRDefault="00502126" w:rsidP="00E65C0C">
            <w:pPr>
              <w:jc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sz w:val="24"/>
              </w:rPr>
              <w:t>/</w:t>
            </w:r>
          </w:p>
        </w:tc>
        <w:tc>
          <w:tcPr>
            <w:tcW w:w="946" w:type="dxa"/>
            <w:vAlign w:val="center"/>
          </w:tcPr>
          <w:p w:rsidR="00502126" w:rsidRPr="00DE5D1A" w:rsidRDefault="00502126" w:rsidP="00E65C0C">
            <w:pPr>
              <w:widowControl/>
              <w:jc w:val="center"/>
              <w:textAlignment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kern w:val="0"/>
                <w:sz w:val="24"/>
              </w:rPr>
              <w:t>1</w:t>
            </w:r>
          </w:p>
        </w:tc>
        <w:tc>
          <w:tcPr>
            <w:tcW w:w="946" w:type="dxa"/>
            <w:vAlign w:val="center"/>
          </w:tcPr>
          <w:p w:rsidR="00502126" w:rsidRPr="00DE5D1A" w:rsidRDefault="00502126" w:rsidP="00E65C0C">
            <w:pPr>
              <w:widowControl/>
              <w:jc w:val="center"/>
              <w:textAlignment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kern w:val="0"/>
                <w:sz w:val="24"/>
              </w:rPr>
              <w:t>3</w:t>
            </w:r>
          </w:p>
        </w:tc>
      </w:tr>
      <w:tr w:rsidR="00502126" w:rsidRPr="00DE5D1A" w:rsidTr="00E65C0C">
        <w:trPr>
          <w:trHeight w:val="340"/>
        </w:trPr>
        <w:tc>
          <w:tcPr>
            <w:tcW w:w="567" w:type="dxa"/>
            <w:vAlign w:val="center"/>
          </w:tcPr>
          <w:p w:rsidR="00502126" w:rsidRPr="00DE5D1A" w:rsidRDefault="00502126" w:rsidP="00E65C0C">
            <w:pPr>
              <w:pStyle w:val="A7"/>
              <w:spacing w:line="240" w:lineRule="auto"/>
              <w:ind w:firstLineChars="0" w:firstLine="0"/>
              <w:jc w:val="center"/>
              <w:rPr>
                <w:color w:val="000000" w:themeColor="text1"/>
                <w:w w:val="90"/>
              </w:rPr>
            </w:pPr>
            <w:r w:rsidRPr="00DE5D1A">
              <w:rPr>
                <w:rFonts w:hint="eastAsia"/>
                <w:color w:val="000000" w:themeColor="text1"/>
                <w:w w:val="90"/>
              </w:rPr>
              <w:t>17</w:t>
            </w:r>
          </w:p>
        </w:tc>
        <w:tc>
          <w:tcPr>
            <w:tcW w:w="2731" w:type="dxa"/>
            <w:vAlign w:val="center"/>
          </w:tcPr>
          <w:p w:rsidR="00502126" w:rsidRPr="00DE5D1A" w:rsidRDefault="00502126" w:rsidP="00E65C0C">
            <w:pPr>
              <w:pStyle w:val="A7"/>
              <w:spacing w:line="240" w:lineRule="auto"/>
              <w:ind w:firstLineChars="0" w:firstLine="0"/>
              <w:jc w:val="left"/>
              <w:rPr>
                <w:color w:val="000000" w:themeColor="text1"/>
                <w:w w:val="90"/>
              </w:rPr>
            </w:pPr>
            <w:r w:rsidRPr="00DE5D1A">
              <w:rPr>
                <w:rFonts w:hint="eastAsia"/>
                <w:color w:val="000000" w:themeColor="text1"/>
                <w:w w:val="90"/>
              </w:rPr>
              <w:t>杭州市拱墅区麒麟幼儿园</w:t>
            </w:r>
          </w:p>
        </w:tc>
        <w:tc>
          <w:tcPr>
            <w:tcW w:w="945" w:type="dxa"/>
            <w:vAlign w:val="center"/>
          </w:tcPr>
          <w:p w:rsidR="00502126" w:rsidRPr="00DE5D1A" w:rsidRDefault="00502126" w:rsidP="00E65C0C">
            <w:pPr>
              <w:widowControl/>
              <w:jc w:val="center"/>
              <w:textAlignment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kern w:val="0"/>
                <w:sz w:val="24"/>
              </w:rPr>
              <w:t>25</w:t>
            </w:r>
          </w:p>
        </w:tc>
        <w:tc>
          <w:tcPr>
            <w:tcW w:w="946" w:type="dxa"/>
            <w:vAlign w:val="center"/>
          </w:tcPr>
          <w:p w:rsidR="00502126" w:rsidRPr="00DE5D1A" w:rsidRDefault="00502126" w:rsidP="00E65C0C">
            <w:pPr>
              <w:jc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sz w:val="24"/>
              </w:rPr>
              <w:t>/</w:t>
            </w:r>
          </w:p>
        </w:tc>
        <w:tc>
          <w:tcPr>
            <w:tcW w:w="946" w:type="dxa"/>
            <w:vAlign w:val="center"/>
          </w:tcPr>
          <w:p w:rsidR="00502126" w:rsidRPr="00DE5D1A" w:rsidRDefault="00502126" w:rsidP="00E65C0C">
            <w:pPr>
              <w:jc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sz w:val="24"/>
              </w:rPr>
              <w:t>/</w:t>
            </w:r>
          </w:p>
        </w:tc>
        <w:tc>
          <w:tcPr>
            <w:tcW w:w="946" w:type="dxa"/>
            <w:vAlign w:val="center"/>
          </w:tcPr>
          <w:p w:rsidR="00502126" w:rsidRPr="00DE5D1A" w:rsidRDefault="00502126" w:rsidP="00E65C0C">
            <w:pPr>
              <w:jc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sz w:val="24"/>
              </w:rPr>
              <w:t>/</w:t>
            </w:r>
          </w:p>
        </w:tc>
        <w:tc>
          <w:tcPr>
            <w:tcW w:w="945" w:type="dxa"/>
            <w:vAlign w:val="center"/>
          </w:tcPr>
          <w:p w:rsidR="00502126" w:rsidRPr="00DE5D1A" w:rsidRDefault="00502126" w:rsidP="00E65C0C">
            <w:pPr>
              <w:widowControl/>
              <w:jc w:val="center"/>
              <w:textAlignment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kern w:val="0"/>
                <w:sz w:val="24"/>
              </w:rPr>
              <w:t>18</w:t>
            </w:r>
          </w:p>
        </w:tc>
        <w:tc>
          <w:tcPr>
            <w:tcW w:w="946" w:type="dxa"/>
            <w:vAlign w:val="center"/>
          </w:tcPr>
          <w:p w:rsidR="00502126" w:rsidRPr="00DE5D1A" w:rsidRDefault="00502126" w:rsidP="00E65C0C">
            <w:pPr>
              <w:widowControl/>
              <w:jc w:val="center"/>
              <w:textAlignment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kern w:val="0"/>
                <w:sz w:val="24"/>
              </w:rPr>
              <w:t>1</w:t>
            </w:r>
          </w:p>
        </w:tc>
        <w:tc>
          <w:tcPr>
            <w:tcW w:w="946" w:type="dxa"/>
            <w:vAlign w:val="center"/>
          </w:tcPr>
          <w:p w:rsidR="00502126" w:rsidRPr="00DE5D1A" w:rsidRDefault="00502126" w:rsidP="00E65C0C">
            <w:pPr>
              <w:jc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sz w:val="24"/>
              </w:rPr>
              <w:t>/</w:t>
            </w:r>
          </w:p>
        </w:tc>
        <w:tc>
          <w:tcPr>
            <w:tcW w:w="946" w:type="dxa"/>
            <w:vAlign w:val="center"/>
          </w:tcPr>
          <w:p w:rsidR="00502126" w:rsidRPr="00DE5D1A" w:rsidRDefault="00502126" w:rsidP="00E65C0C">
            <w:pPr>
              <w:widowControl/>
              <w:jc w:val="center"/>
              <w:textAlignment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kern w:val="0"/>
                <w:sz w:val="24"/>
              </w:rPr>
              <w:t>3</w:t>
            </w:r>
          </w:p>
        </w:tc>
        <w:tc>
          <w:tcPr>
            <w:tcW w:w="945" w:type="dxa"/>
            <w:vAlign w:val="center"/>
          </w:tcPr>
          <w:p w:rsidR="00502126" w:rsidRPr="00DE5D1A" w:rsidRDefault="00502126" w:rsidP="00E65C0C">
            <w:pPr>
              <w:widowControl/>
              <w:jc w:val="center"/>
              <w:textAlignment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kern w:val="0"/>
                <w:sz w:val="24"/>
              </w:rPr>
              <w:t>1</w:t>
            </w:r>
          </w:p>
        </w:tc>
        <w:tc>
          <w:tcPr>
            <w:tcW w:w="946" w:type="dxa"/>
            <w:vAlign w:val="center"/>
          </w:tcPr>
          <w:p w:rsidR="00502126" w:rsidRPr="00DE5D1A" w:rsidRDefault="00502126" w:rsidP="00E65C0C">
            <w:pPr>
              <w:widowControl/>
              <w:jc w:val="center"/>
              <w:textAlignment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kern w:val="0"/>
                <w:sz w:val="24"/>
              </w:rPr>
              <w:t>1</w:t>
            </w:r>
          </w:p>
        </w:tc>
        <w:tc>
          <w:tcPr>
            <w:tcW w:w="946" w:type="dxa"/>
            <w:vAlign w:val="center"/>
          </w:tcPr>
          <w:p w:rsidR="00502126" w:rsidRPr="00DE5D1A" w:rsidRDefault="00502126" w:rsidP="00E65C0C">
            <w:pPr>
              <w:jc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sz w:val="24"/>
              </w:rPr>
              <w:t>/</w:t>
            </w:r>
          </w:p>
        </w:tc>
        <w:tc>
          <w:tcPr>
            <w:tcW w:w="946" w:type="dxa"/>
            <w:vAlign w:val="center"/>
          </w:tcPr>
          <w:p w:rsidR="00502126" w:rsidRPr="00DE5D1A" w:rsidRDefault="00502126" w:rsidP="00E65C0C">
            <w:pPr>
              <w:widowControl/>
              <w:jc w:val="center"/>
              <w:textAlignment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kern w:val="0"/>
                <w:sz w:val="24"/>
              </w:rPr>
              <w:t>1</w:t>
            </w:r>
          </w:p>
        </w:tc>
        <w:tc>
          <w:tcPr>
            <w:tcW w:w="946" w:type="dxa"/>
            <w:vAlign w:val="center"/>
          </w:tcPr>
          <w:p w:rsidR="00502126" w:rsidRPr="00DE5D1A" w:rsidRDefault="00502126" w:rsidP="00E65C0C">
            <w:pPr>
              <w:widowControl/>
              <w:jc w:val="center"/>
              <w:textAlignment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kern w:val="0"/>
                <w:sz w:val="24"/>
              </w:rPr>
              <w:t>1</w:t>
            </w:r>
          </w:p>
        </w:tc>
      </w:tr>
      <w:tr w:rsidR="00502126" w:rsidRPr="00DE5D1A" w:rsidTr="00E65C0C">
        <w:trPr>
          <w:trHeight w:val="340"/>
        </w:trPr>
        <w:tc>
          <w:tcPr>
            <w:tcW w:w="567" w:type="dxa"/>
            <w:vAlign w:val="center"/>
          </w:tcPr>
          <w:p w:rsidR="00502126" w:rsidRPr="00DE5D1A" w:rsidRDefault="00502126" w:rsidP="00E65C0C">
            <w:pPr>
              <w:pStyle w:val="A7"/>
              <w:spacing w:line="240" w:lineRule="auto"/>
              <w:ind w:firstLineChars="0" w:firstLine="0"/>
              <w:jc w:val="center"/>
              <w:rPr>
                <w:color w:val="000000" w:themeColor="text1"/>
                <w:w w:val="90"/>
              </w:rPr>
            </w:pPr>
            <w:r w:rsidRPr="00DE5D1A">
              <w:rPr>
                <w:rFonts w:hint="eastAsia"/>
                <w:color w:val="000000" w:themeColor="text1"/>
                <w:w w:val="90"/>
              </w:rPr>
              <w:t>18</w:t>
            </w:r>
          </w:p>
        </w:tc>
        <w:tc>
          <w:tcPr>
            <w:tcW w:w="2731" w:type="dxa"/>
            <w:vAlign w:val="center"/>
          </w:tcPr>
          <w:p w:rsidR="00502126" w:rsidRPr="00DE5D1A" w:rsidRDefault="00502126" w:rsidP="00E65C0C">
            <w:pPr>
              <w:pStyle w:val="A7"/>
              <w:spacing w:line="240" w:lineRule="auto"/>
              <w:ind w:firstLineChars="0" w:firstLine="0"/>
              <w:jc w:val="left"/>
              <w:rPr>
                <w:color w:val="000000" w:themeColor="text1"/>
                <w:w w:val="90"/>
              </w:rPr>
            </w:pPr>
            <w:r w:rsidRPr="00DE5D1A">
              <w:rPr>
                <w:rFonts w:hint="eastAsia"/>
                <w:color w:val="000000" w:themeColor="text1"/>
                <w:w w:val="90"/>
              </w:rPr>
              <w:t>杭州市红缨幼儿园（仓基园区）</w:t>
            </w:r>
          </w:p>
        </w:tc>
        <w:tc>
          <w:tcPr>
            <w:tcW w:w="945" w:type="dxa"/>
            <w:vAlign w:val="center"/>
          </w:tcPr>
          <w:p w:rsidR="00502126" w:rsidRPr="00DE5D1A" w:rsidRDefault="00502126" w:rsidP="00E65C0C">
            <w:pPr>
              <w:widowControl/>
              <w:jc w:val="center"/>
              <w:textAlignment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kern w:val="0"/>
                <w:sz w:val="24"/>
              </w:rPr>
              <w:t>17</w:t>
            </w:r>
          </w:p>
        </w:tc>
        <w:tc>
          <w:tcPr>
            <w:tcW w:w="946" w:type="dxa"/>
            <w:vAlign w:val="center"/>
          </w:tcPr>
          <w:p w:rsidR="00502126" w:rsidRPr="00DE5D1A" w:rsidRDefault="00502126" w:rsidP="00E65C0C">
            <w:pPr>
              <w:jc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sz w:val="24"/>
              </w:rPr>
              <w:t>/</w:t>
            </w:r>
          </w:p>
        </w:tc>
        <w:tc>
          <w:tcPr>
            <w:tcW w:w="946" w:type="dxa"/>
            <w:vAlign w:val="center"/>
          </w:tcPr>
          <w:p w:rsidR="00502126" w:rsidRPr="00DE5D1A" w:rsidRDefault="00502126" w:rsidP="00E65C0C">
            <w:pPr>
              <w:jc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sz w:val="24"/>
              </w:rPr>
              <w:t>/</w:t>
            </w:r>
          </w:p>
        </w:tc>
        <w:tc>
          <w:tcPr>
            <w:tcW w:w="946" w:type="dxa"/>
            <w:vAlign w:val="center"/>
          </w:tcPr>
          <w:p w:rsidR="00502126" w:rsidRPr="00DE5D1A" w:rsidRDefault="00502126" w:rsidP="00E65C0C">
            <w:pPr>
              <w:jc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sz w:val="24"/>
              </w:rPr>
              <w:t>/</w:t>
            </w:r>
          </w:p>
        </w:tc>
        <w:tc>
          <w:tcPr>
            <w:tcW w:w="945" w:type="dxa"/>
            <w:vAlign w:val="center"/>
          </w:tcPr>
          <w:p w:rsidR="00502126" w:rsidRPr="00DE5D1A" w:rsidRDefault="00502126" w:rsidP="00E65C0C">
            <w:pPr>
              <w:widowControl/>
              <w:jc w:val="center"/>
              <w:textAlignment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kern w:val="0"/>
                <w:sz w:val="24"/>
              </w:rPr>
              <w:t>6</w:t>
            </w:r>
          </w:p>
        </w:tc>
        <w:tc>
          <w:tcPr>
            <w:tcW w:w="946" w:type="dxa"/>
            <w:vAlign w:val="center"/>
          </w:tcPr>
          <w:p w:rsidR="00502126" w:rsidRPr="00DE5D1A" w:rsidRDefault="00502126" w:rsidP="00E65C0C">
            <w:pPr>
              <w:widowControl/>
              <w:jc w:val="center"/>
              <w:textAlignment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kern w:val="0"/>
                <w:sz w:val="24"/>
              </w:rPr>
              <w:t>1</w:t>
            </w:r>
          </w:p>
        </w:tc>
        <w:tc>
          <w:tcPr>
            <w:tcW w:w="946" w:type="dxa"/>
            <w:vAlign w:val="center"/>
          </w:tcPr>
          <w:p w:rsidR="00502126" w:rsidRPr="00DE5D1A" w:rsidRDefault="00502126" w:rsidP="00E65C0C">
            <w:pPr>
              <w:jc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sz w:val="24"/>
              </w:rPr>
              <w:t>/</w:t>
            </w:r>
          </w:p>
        </w:tc>
        <w:tc>
          <w:tcPr>
            <w:tcW w:w="946" w:type="dxa"/>
            <w:vAlign w:val="center"/>
          </w:tcPr>
          <w:p w:rsidR="00502126" w:rsidRPr="00DE5D1A" w:rsidRDefault="00502126" w:rsidP="00E65C0C">
            <w:pPr>
              <w:widowControl/>
              <w:jc w:val="center"/>
              <w:textAlignment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kern w:val="0"/>
                <w:sz w:val="24"/>
              </w:rPr>
              <w:t>2</w:t>
            </w:r>
          </w:p>
        </w:tc>
        <w:tc>
          <w:tcPr>
            <w:tcW w:w="945" w:type="dxa"/>
            <w:vAlign w:val="center"/>
          </w:tcPr>
          <w:p w:rsidR="00502126" w:rsidRPr="00DE5D1A" w:rsidRDefault="00502126" w:rsidP="00E65C0C">
            <w:pPr>
              <w:widowControl/>
              <w:jc w:val="center"/>
              <w:textAlignment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kern w:val="0"/>
                <w:sz w:val="24"/>
              </w:rPr>
              <w:t>1</w:t>
            </w:r>
          </w:p>
        </w:tc>
        <w:tc>
          <w:tcPr>
            <w:tcW w:w="946" w:type="dxa"/>
            <w:vAlign w:val="center"/>
          </w:tcPr>
          <w:p w:rsidR="00502126" w:rsidRPr="00DE5D1A" w:rsidRDefault="00502126" w:rsidP="00E65C0C">
            <w:pPr>
              <w:widowControl/>
              <w:jc w:val="center"/>
              <w:textAlignment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kern w:val="0"/>
                <w:sz w:val="24"/>
              </w:rPr>
              <w:t>1</w:t>
            </w:r>
          </w:p>
        </w:tc>
        <w:tc>
          <w:tcPr>
            <w:tcW w:w="946" w:type="dxa"/>
            <w:vAlign w:val="center"/>
          </w:tcPr>
          <w:p w:rsidR="00502126" w:rsidRPr="00DE5D1A" w:rsidRDefault="00502126" w:rsidP="00E65C0C">
            <w:pPr>
              <w:jc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sz w:val="24"/>
              </w:rPr>
              <w:t>/</w:t>
            </w:r>
          </w:p>
        </w:tc>
        <w:tc>
          <w:tcPr>
            <w:tcW w:w="946" w:type="dxa"/>
            <w:vAlign w:val="center"/>
          </w:tcPr>
          <w:p w:rsidR="00502126" w:rsidRPr="00DE5D1A" w:rsidRDefault="00502126" w:rsidP="00E65C0C">
            <w:pPr>
              <w:widowControl/>
              <w:jc w:val="center"/>
              <w:textAlignment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kern w:val="0"/>
                <w:sz w:val="24"/>
              </w:rPr>
              <w:t>1</w:t>
            </w:r>
          </w:p>
        </w:tc>
        <w:tc>
          <w:tcPr>
            <w:tcW w:w="946" w:type="dxa"/>
            <w:vAlign w:val="center"/>
          </w:tcPr>
          <w:p w:rsidR="00502126" w:rsidRPr="00DE5D1A" w:rsidRDefault="00502126" w:rsidP="00E65C0C">
            <w:pPr>
              <w:widowControl/>
              <w:jc w:val="center"/>
              <w:textAlignment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kern w:val="0"/>
                <w:sz w:val="24"/>
              </w:rPr>
              <w:t>1</w:t>
            </w:r>
          </w:p>
        </w:tc>
      </w:tr>
      <w:tr w:rsidR="00502126" w:rsidRPr="00DE5D1A" w:rsidTr="00E65C0C">
        <w:trPr>
          <w:trHeight w:val="340"/>
        </w:trPr>
        <w:tc>
          <w:tcPr>
            <w:tcW w:w="567" w:type="dxa"/>
            <w:vAlign w:val="center"/>
          </w:tcPr>
          <w:p w:rsidR="00502126" w:rsidRPr="00DE5D1A" w:rsidRDefault="00502126" w:rsidP="00E65C0C">
            <w:pPr>
              <w:pStyle w:val="A7"/>
              <w:spacing w:line="240" w:lineRule="auto"/>
              <w:ind w:firstLineChars="0" w:firstLine="0"/>
              <w:jc w:val="center"/>
              <w:rPr>
                <w:color w:val="000000" w:themeColor="text1"/>
                <w:w w:val="90"/>
              </w:rPr>
            </w:pPr>
            <w:r w:rsidRPr="00DE5D1A">
              <w:rPr>
                <w:rFonts w:hint="eastAsia"/>
                <w:color w:val="000000" w:themeColor="text1"/>
                <w:w w:val="90"/>
              </w:rPr>
              <w:t>19</w:t>
            </w:r>
          </w:p>
        </w:tc>
        <w:tc>
          <w:tcPr>
            <w:tcW w:w="2731" w:type="dxa"/>
            <w:vAlign w:val="center"/>
          </w:tcPr>
          <w:p w:rsidR="00502126" w:rsidRPr="00DE5D1A" w:rsidRDefault="00502126" w:rsidP="00E65C0C">
            <w:pPr>
              <w:pStyle w:val="A7"/>
              <w:spacing w:line="240" w:lineRule="auto"/>
              <w:ind w:firstLineChars="0" w:firstLine="0"/>
              <w:jc w:val="left"/>
              <w:rPr>
                <w:color w:val="000000" w:themeColor="text1"/>
                <w:w w:val="90"/>
              </w:rPr>
            </w:pPr>
            <w:r w:rsidRPr="00DE5D1A">
              <w:rPr>
                <w:rFonts w:hint="eastAsia"/>
                <w:color w:val="000000" w:themeColor="text1"/>
                <w:w w:val="90"/>
              </w:rPr>
              <w:t>杭州市京都实验幼托园（京都园区）</w:t>
            </w:r>
          </w:p>
        </w:tc>
        <w:tc>
          <w:tcPr>
            <w:tcW w:w="945" w:type="dxa"/>
            <w:vAlign w:val="center"/>
          </w:tcPr>
          <w:p w:rsidR="00502126" w:rsidRPr="00DE5D1A" w:rsidRDefault="00502126" w:rsidP="00E65C0C">
            <w:pPr>
              <w:widowControl/>
              <w:jc w:val="center"/>
              <w:textAlignment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kern w:val="0"/>
                <w:sz w:val="24"/>
              </w:rPr>
              <w:t>30</w:t>
            </w:r>
          </w:p>
        </w:tc>
        <w:tc>
          <w:tcPr>
            <w:tcW w:w="946" w:type="dxa"/>
            <w:vAlign w:val="center"/>
          </w:tcPr>
          <w:p w:rsidR="00502126" w:rsidRPr="00DE5D1A" w:rsidRDefault="00502126" w:rsidP="00E65C0C">
            <w:pPr>
              <w:jc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sz w:val="24"/>
              </w:rPr>
              <w:t>/</w:t>
            </w:r>
          </w:p>
        </w:tc>
        <w:tc>
          <w:tcPr>
            <w:tcW w:w="946" w:type="dxa"/>
            <w:vAlign w:val="center"/>
          </w:tcPr>
          <w:p w:rsidR="00502126" w:rsidRPr="00DE5D1A" w:rsidRDefault="00502126" w:rsidP="00E65C0C">
            <w:pPr>
              <w:jc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sz w:val="24"/>
              </w:rPr>
              <w:t>/</w:t>
            </w:r>
          </w:p>
        </w:tc>
        <w:tc>
          <w:tcPr>
            <w:tcW w:w="946" w:type="dxa"/>
            <w:vAlign w:val="center"/>
          </w:tcPr>
          <w:p w:rsidR="00502126" w:rsidRPr="00DE5D1A" w:rsidRDefault="00502126" w:rsidP="00E65C0C">
            <w:pPr>
              <w:jc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sz w:val="24"/>
              </w:rPr>
              <w:t>/</w:t>
            </w:r>
          </w:p>
        </w:tc>
        <w:tc>
          <w:tcPr>
            <w:tcW w:w="945" w:type="dxa"/>
            <w:vAlign w:val="center"/>
          </w:tcPr>
          <w:p w:rsidR="00502126" w:rsidRPr="00DE5D1A" w:rsidRDefault="00502126" w:rsidP="00E65C0C">
            <w:pPr>
              <w:widowControl/>
              <w:jc w:val="center"/>
              <w:textAlignment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kern w:val="0"/>
                <w:sz w:val="24"/>
              </w:rPr>
              <w:t>10</w:t>
            </w:r>
          </w:p>
        </w:tc>
        <w:tc>
          <w:tcPr>
            <w:tcW w:w="946" w:type="dxa"/>
            <w:vAlign w:val="center"/>
          </w:tcPr>
          <w:p w:rsidR="00502126" w:rsidRPr="00DE5D1A" w:rsidRDefault="00502126" w:rsidP="00E65C0C">
            <w:pPr>
              <w:widowControl/>
              <w:jc w:val="center"/>
              <w:textAlignment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kern w:val="0"/>
                <w:sz w:val="24"/>
              </w:rPr>
              <w:t>1</w:t>
            </w:r>
          </w:p>
        </w:tc>
        <w:tc>
          <w:tcPr>
            <w:tcW w:w="946" w:type="dxa"/>
            <w:vAlign w:val="center"/>
          </w:tcPr>
          <w:p w:rsidR="00502126" w:rsidRPr="00DE5D1A" w:rsidRDefault="00502126" w:rsidP="00E65C0C">
            <w:pPr>
              <w:jc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sz w:val="24"/>
              </w:rPr>
              <w:t>/</w:t>
            </w:r>
          </w:p>
        </w:tc>
        <w:tc>
          <w:tcPr>
            <w:tcW w:w="946" w:type="dxa"/>
            <w:vAlign w:val="center"/>
          </w:tcPr>
          <w:p w:rsidR="00502126" w:rsidRPr="00DE5D1A" w:rsidRDefault="00502126" w:rsidP="00E65C0C">
            <w:pPr>
              <w:widowControl/>
              <w:jc w:val="center"/>
              <w:textAlignment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kern w:val="0"/>
                <w:sz w:val="24"/>
              </w:rPr>
              <w:t>3</w:t>
            </w:r>
          </w:p>
        </w:tc>
        <w:tc>
          <w:tcPr>
            <w:tcW w:w="945" w:type="dxa"/>
            <w:vAlign w:val="center"/>
          </w:tcPr>
          <w:p w:rsidR="00502126" w:rsidRPr="00DE5D1A" w:rsidRDefault="00502126" w:rsidP="00E65C0C">
            <w:pPr>
              <w:widowControl/>
              <w:jc w:val="center"/>
              <w:textAlignment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kern w:val="0"/>
                <w:sz w:val="24"/>
              </w:rPr>
              <w:t>1</w:t>
            </w:r>
          </w:p>
        </w:tc>
        <w:tc>
          <w:tcPr>
            <w:tcW w:w="946" w:type="dxa"/>
            <w:vAlign w:val="center"/>
          </w:tcPr>
          <w:p w:rsidR="00502126" w:rsidRPr="00DE5D1A" w:rsidRDefault="00502126" w:rsidP="00E65C0C">
            <w:pPr>
              <w:widowControl/>
              <w:jc w:val="center"/>
              <w:textAlignment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kern w:val="0"/>
                <w:sz w:val="24"/>
              </w:rPr>
              <w:t>1</w:t>
            </w:r>
          </w:p>
        </w:tc>
        <w:tc>
          <w:tcPr>
            <w:tcW w:w="946" w:type="dxa"/>
            <w:vAlign w:val="center"/>
          </w:tcPr>
          <w:p w:rsidR="00502126" w:rsidRPr="00DE5D1A" w:rsidRDefault="00502126" w:rsidP="00E65C0C">
            <w:pPr>
              <w:jc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sz w:val="24"/>
              </w:rPr>
              <w:t>/</w:t>
            </w:r>
          </w:p>
        </w:tc>
        <w:tc>
          <w:tcPr>
            <w:tcW w:w="946" w:type="dxa"/>
            <w:vAlign w:val="center"/>
          </w:tcPr>
          <w:p w:rsidR="00502126" w:rsidRPr="00DE5D1A" w:rsidRDefault="00502126" w:rsidP="00E65C0C">
            <w:pPr>
              <w:widowControl/>
              <w:jc w:val="center"/>
              <w:textAlignment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kern w:val="0"/>
                <w:sz w:val="24"/>
              </w:rPr>
              <w:t>2</w:t>
            </w:r>
          </w:p>
        </w:tc>
        <w:tc>
          <w:tcPr>
            <w:tcW w:w="946" w:type="dxa"/>
            <w:vAlign w:val="center"/>
          </w:tcPr>
          <w:p w:rsidR="00502126" w:rsidRPr="00DE5D1A" w:rsidRDefault="00502126" w:rsidP="00E65C0C">
            <w:pPr>
              <w:widowControl/>
              <w:jc w:val="center"/>
              <w:textAlignment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kern w:val="0"/>
                <w:sz w:val="24"/>
              </w:rPr>
              <w:t>1</w:t>
            </w:r>
          </w:p>
        </w:tc>
      </w:tr>
      <w:tr w:rsidR="00502126" w:rsidRPr="00DE5D1A" w:rsidTr="00E65C0C">
        <w:trPr>
          <w:trHeight w:val="340"/>
        </w:trPr>
        <w:tc>
          <w:tcPr>
            <w:tcW w:w="567" w:type="dxa"/>
            <w:vAlign w:val="center"/>
          </w:tcPr>
          <w:p w:rsidR="00502126" w:rsidRPr="00DE5D1A" w:rsidRDefault="00502126" w:rsidP="00E65C0C">
            <w:pPr>
              <w:pStyle w:val="A7"/>
              <w:spacing w:line="240" w:lineRule="auto"/>
              <w:ind w:firstLineChars="0" w:firstLine="0"/>
              <w:jc w:val="center"/>
              <w:rPr>
                <w:color w:val="000000" w:themeColor="text1"/>
                <w:w w:val="90"/>
              </w:rPr>
            </w:pPr>
            <w:r w:rsidRPr="00DE5D1A">
              <w:rPr>
                <w:rFonts w:hint="eastAsia"/>
                <w:color w:val="000000" w:themeColor="text1"/>
                <w:w w:val="90"/>
              </w:rPr>
              <w:t>20</w:t>
            </w:r>
          </w:p>
        </w:tc>
        <w:tc>
          <w:tcPr>
            <w:tcW w:w="2731" w:type="dxa"/>
            <w:vAlign w:val="center"/>
          </w:tcPr>
          <w:p w:rsidR="00502126" w:rsidRPr="00DE5D1A" w:rsidRDefault="00502126" w:rsidP="00E65C0C">
            <w:pPr>
              <w:pStyle w:val="A7"/>
              <w:spacing w:line="240" w:lineRule="auto"/>
              <w:ind w:firstLineChars="0" w:firstLine="0"/>
              <w:jc w:val="left"/>
              <w:rPr>
                <w:color w:val="000000" w:themeColor="text1"/>
                <w:w w:val="90"/>
              </w:rPr>
            </w:pPr>
            <w:r w:rsidRPr="00DE5D1A">
              <w:rPr>
                <w:rFonts w:hint="eastAsia"/>
                <w:color w:val="000000" w:themeColor="text1"/>
                <w:w w:val="90"/>
              </w:rPr>
              <w:t>杭州市京都实验幼托园（流水园区）</w:t>
            </w:r>
          </w:p>
        </w:tc>
        <w:tc>
          <w:tcPr>
            <w:tcW w:w="945" w:type="dxa"/>
            <w:vAlign w:val="center"/>
          </w:tcPr>
          <w:p w:rsidR="00502126" w:rsidRPr="00DE5D1A" w:rsidRDefault="00502126" w:rsidP="00E65C0C">
            <w:pPr>
              <w:widowControl/>
              <w:jc w:val="center"/>
              <w:textAlignment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kern w:val="0"/>
                <w:sz w:val="24"/>
              </w:rPr>
              <w:t>34</w:t>
            </w:r>
          </w:p>
        </w:tc>
        <w:tc>
          <w:tcPr>
            <w:tcW w:w="946" w:type="dxa"/>
            <w:vAlign w:val="center"/>
          </w:tcPr>
          <w:p w:rsidR="00502126" w:rsidRPr="00DE5D1A" w:rsidRDefault="00502126" w:rsidP="00E65C0C">
            <w:pPr>
              <w:jc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sz w:val="24"/>
              </w:rPr>
              <w:t>/</w:t>
            </w:r>
          </w:p>
        </w:tc>
        <w:tc>
          <w:tcPr>
            <w:tcW w:w="946" w:type="dxa"/>
            <w:vAlign w:val="center"/>
          </w:tcPr>
          <w:p w:rsidR="00502126" w:rsidRPr="00DE5D1A" w:rsidRDefault="00502126" w:rsidP="00E65C0C">
            <w:pPr>
              <w:jc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sz w:val="24"/>
              </w:rPr>
              <w:t>/</w:t>
            </w:r>
          </w:p>
        </w:tc>
        <w:tc>
          <w:tcPr>
            <w:tcW w:w="946" w:type="dxa"/>
            <w:vAlign w:val="center"/>
          </w:tcPr>
          <w:p w:rsidR="00502126" w:rsidRPr="00DE5D1A" w:rsidRDefault="00502126" w:rsidP="00E65C0C">
            <w:pPr>
              <w:jc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sz w:val="24"/>
              </w:rPr>
              <w:t>/</w:t>
            </w:r>
          </w:p>
        </w:tc>
        <w:tc>
          <w:tcPr>
            <w:tcW w:w="945" w:type="dxa"/>
            <w:vAlign w:val="center"/>
          </w:tcPr>
          <w:p w:rsidR="00502126" w:rsidRPr="00DE5D1A" w:rsidRDefault="00502126" w:rsidP="00E65C0C">
            <w:pPr>
              <w:widowControl/>
              <w:jc w:val="center"/>
              <w:textAlignment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kern w:val="0"/>
                <w:sz w:val="24"/>
              </w:rPr>
              <w:t>12</w:t>
            </w:r>
          </w:p>
        </w:tc>
        <w:tc>
          <w:tcPr>
            <w:tcW w:w="946" w:type="dxa"/>
            <w:vAlign w:val="center"/>
          </w:tcPr>
          <w:p w:rsidR="00502126" w:rsidRPr="00DE5D1A" w:rsidRDefault="00502126" w:rsidP="00E65C0C">
            <w:pPr>
              <w:jc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sz w:val="24"/>
              </w:rPr>
              <w:t>/</w:t>
            </w:r>
          </w:p>
        </w:tc>
        <w:tc>
          <w:tcPr>
            <w:tcW w:w="946" w:type="dxa"/>
            <w:vAlign w:val="center"/>
          </w:tcPr>
          <w:p w:rsidR="00502126" w:rsidRPr="00DE5D1A" w:rsidRDefault="00502126" w:rsidP="00E65C0C">
            <w:pPr>
              <w:widowControl/>
              <w:jc w:val="center"/>
              <w:textAlignment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kern w:val="0"/>
                <w:sz w:val="24"/>
              </w:rPr>
              <w:t>1</w:t>
            </w:r>
          </w:p>
        </w:tc>
        <w:tc>
          <w:tcPr>
            <w:tcW w:w="946" w:type="dxa"/>
            <w:vAlign w:val="center"/>
          </w:tcPr>
          <w:p w:rsidR="00502126" w:rsidRPr="00DE5D1A" w:rsidRDefault="00502126" w:rsidP="00E65C0C">
            <w:pPr>
              <w:widowControl/>
              <w:jc w:val="center"/>
              <w:textAlignment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kern w:val="0"/>
                <w:sz w:val="24"/>
              </w:rPr>
              <w:t>3</w:t>
            </w:r>
          </w:p>
        </w:tc>
        <w:tc>
          <w:tcPr>
            <w:tcW w:w="945" w:type="dxa"/>
            <w:vAlign w:val="center"/>
          </w:tcPr>
          <w:p w:rsidR="00502126" w:rsidRPr="00DE5D1A" w:rsidRDefault="00502126" w:rsidP="00E65C0C">
            <w:pPr>
              <w:widowControl/>
              <w:jc w:val="center"/>
              <w:textAlignment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kern w:val="0"/>
                <w:sz w:val="24"/>
              </w:rPr>
              <w:t>1</w:t>
            </w:r>
          </w:p>
        </w:tc>
        <w:tc>
          <w:tcPr>
            <w:tcW w:w="946" w:type="dxa"/>
            <w:vAlign w:val="center"/>
          </w:tcPr>
          <w:p w:rsidR="00502126" w:rsidRPr="00DE5D1A" w:rsidRDefault="00502126" w:rsidP="00E65C0C">
            <w:pPr>
              <w:widowControl/>
              <w:jc w:val="center"/>
              <w:textAlignment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kern w:val="0"/>
                <w:sz w:val="24"/>
              </w:rPr>
              <w:t>1</w:t>
            </w:r>
          </w:p>
        </w:tc>
        <w:tc>
          <w:tcPr>
            <w:tcW w:w="946" w:type="dxa"/>
            <w:vAlign w:val="center"/>
          </w:tcPr>
          <w:p w:rsidR="00502126" w:rsidRPr="00DE5D1A" w:rsidRDefault="00502126" w:rsidP="00E65C0C">
            <w:pPr>
              <w:jc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sz w:val="24"/>
              </w:rPr>
              <w:t>/</w:t>
            </w:r>
          </w:p>
        </w:tc>
        <w:tc>
          <w:tcPr>
            <w:tcW w:w="946" w:type="dxa"/>
            <w:vAlign w:val="center"/>
          </w:tcPr>
          <w:p w:rsidR="00502126" w:rsidRPr="00DE5D1A" w:rsidRDefault="00502126" w:rsidP="00E65C0C">
            <w:pPr>
              <w:widowControl/>
              <w:jc w:val="center"/>
              <w:textAlignment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kern w:val="0"/>
                <w:sz w:val="24"/>
              </w:rPr>
              <w:t>1</w:t>
            </w:r>
          </w:p>
        </w:tc>
        <w:tc>
          <w:tcPr>
            <w:tcW w:w="946" w:type="dxa"/>
            <w:vAlign w:val="center"/>
          </w:tcPr>
          <w:p w:rsidR="00502126" w:rsidRPr="00DE5D1A" w:rsidRDefault="00502126" w:rsidP="00E65C0C">
            <w:pPr>
              <w:widowControl/>
              <w:jc w:val="center"/>
              <w:textAlignment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kern w:val="0"/>
                <w:sz w:val="24"/>
              </w:rPr>
              <w:t>2</w:t>
            </w:r>
          </w:p>
        </w:tc>
      </w:tr>
      <w:tr w:rsidR="00502126" w:rsidRPr="00DE5D1A" w:rsidTr="00E65C0C">
        <w:trPr>
          <w:trHeight w:val="340"/>
        </w:trPr>
        <w:tc>
          <w:tcPr>
            <w:tcW w:w="567" w:type="dxa"/>
            <w:vAlign w:val="center"/>
          </w:tcPr>
          <w:p w:rsidR="00502126" w:rsidRPr="00DE5D1A" w:rsidRDefault="00502126" w:rsidP="00E65C0C">
            <w:pPr>
              <w:pStyle w:val="A7"/>
              <w:spacing w:line="240" w:lineRule="auto"/>
              <w:ind w:firstLineChars="0" w:firstLine="0"/>
              <w:jc w:val="center"/>
              <w:rPr>
                <w:color w:val="000000" w:themeColor="text1"/>
                <w:w w:val="90"/>
              </w:rPr>
            </w:pPr>
            <w:r w:rsidRPr="00DE5D1A">
              <w:rPr>
                <w:rFonts w:hint="eastAsia"/>
                <w:color w:val="000000" w:themeColor="text1"/>
                <w:w w:val="90"/>
              </w:rPr>
              <w:t>21</w:t>
            </w:r>
          </w:p>
        </w:tc>
        <w:tc>
          <w:tcPr>
            <w:tcW w:w="2731" w:type="dxa"/>
            <w:vAlign w:val="center"/>
          </w:tcPr>
          <w:p w:rsidR="00502126" w:rsidRPr="00DE5D1A" w:rsidRDefault="00502126" w:rsidP="00E65C0C">
            <w:pPr>
              <w:pStyle w:val="A7"/>
              <w:spacing w:line="240" w:lineRule="auto"/>
              <w:ind w:firstLineChars="0" w:firstLine="0"/>
              <w:jc w:val="left"/>
              <w:rPr>
                <w:color w:val="000000" w:themeColor="text1"/>
                <w:w w:val="90"/>
              </w:rPr>
            </w:pPr>
            <w:r w:rsidRPr="00DE5D1A">
              <w:rPr>
                <w:rFonts w:hint="eastAsia"/>
                <w:color w:val="000000" w:themeColor="text1"/>
                <w:w w:val="90"/>
              </w:rPr>
              <w:t>杭州市三塘实验幼托园（儿童之家园区）</w:t>
            </w:r>
          </w:p>
        </w:tc>
        <w:tc>
          <w:tcPr>
            <w:tcW w:w="945" w:type="dxa"/>
            <w:vAlign w:val="center"/>
          </w:tcPr>
          <w:p w:rsidR="00502126" w:rsidRPr="00DE5D1A" w:rsidRDefault="00502126" w:rsidP="00E65C0C">
            <w:pPr>
              <w:widowControl/>
              <w:jc w:val="center"/>
              <w:textAlignment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kern w:val="0"/>
                <w:sz w:val="24"/>
              </w:rPr>
              <w:t>39</w:t>
            </w:r>
          </w:p>
        </w:tc>
        <w:tc>
          <w:tcPr>
            <w:tcW w:w="946" w:type="dxa"/>
            <w:vAlign w:val="center"/>
          </w:tcPr>
          <w:p w:rsidR="00502126" w:rsidRPr="00DE5D1A" w:rsidRDefault="00502126" w:rsidP="00E65C0C">
            <w:pPr>
              <w:jc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sz w:val="24"/>
              </w:rPr>
              <w:t>/</w:t>
            </w:r>
          </w:p>
        </w:tc>
        <w:tc>
          <w:tcPr>
            <w:tcW w:w="946" w:type="dxa"/>
            <w:vAlign w:val="center"/>
          </w:tcPr>
          <w:p w:rsidR="00502126" w:rsidRPr="00DE5D1A" w:rsidRDefault="00502126" w:rsidP="00E65C0C">
            <w:pPr>
              <w:jc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sz w:val="24"/>
              </w:rPr>
              <w:t>/</w:t>
            </w:r>
          </w:p>
        </w:tc>
        <w:tc>
          <w:tcPr>
            <w:tcW w:w="946" w:type="dxa"/>
            <w:vAlign w:val="center"/>
          </w:tcPr>
          <w:p w:rsidR="00502126" w:rsidRPr="00DE5D1A" w:rsidRDefault="00502126" w:rsidP="00E65C0C">
            <w:pPr>
              <w:jc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sz w:val="24"/>
              </w:rPr>
              <w:t>/</w:t>
            </w:r>
          </w:p>
        </w:tc>
        <w:tc>
          <w:tcPr>
            <w:tcW w:w="945" w:type="dxa"/>
            <w:vAlign w:val="center"/>
          </w:tcPr>
          <w:p w:rsidR="00502126" w:rsidRPr="00DE5D1A" w:rsidRDefault="00502126" w:rsidP="00E65C0C">
            <w:pPr>
              <w:widowControl/>
              <w:jc w:val="center"/>
              <w:textAlignment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kern w:val="0"/>
                <w:sz w:val="24"/>
              </w:rPr>
              <w:t>13</w:t>
            </w:r>
          </w:p>
        </w:tc>
        <w:tc>
          <w:tcPr>
            <w:tcW w:w="946" w:type="dxa"/>
            <w:vAlign w:val="center"/>
          </w:tcPr>
          <w:p w:rsidR="00502126" w:rsidRPr="00DE5D1A" w:rsidRDefault="00502126" w:rsidP="00E65C0C">
            <w:pPr>
              <w:jc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sz w:val="24"/>
              </w:rPr>
              <w:t>/</w:t>
            </w:r>
          </w:p>
        </w:tc>
        <w:tc>
          <w:tcPr>
            <w:tcW w:w="946" w:type="dxa"/>
            <w:vAlign w:val="center"/>
          </w:tcPr>
          <w:p w:rsidR="00502126" w:rsidRPr="00DE5D1A" w:rsidRDefault="00502126" w:rsidP="00E65C0C">
            <w:pPr>
              <w:widowControl/>
              <w:jc w:val="center"/>
              <w:textAlignment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kern w:val="0"/>
                <w:sz w:val="24"/>
              </w:rPr>
              <w:t>1</w:t>
            </w:r>
          </w:p>
        </w:tc>
        <w:tc>
          <w:tcPr>
            <w:tcW w:w="946" w:type="dxa"/>
            <w:vAlign w:val="center"/>
          </w:tcPr>
          <w:p w:rsidR="00502126" w:rsidRPr="00DE5D1A" w:rsidRDefault="00502126" w:rsidP="00E65C0C">
            <w:pPr>
              <w:widowControl/>
              <w:jc w:val="center"/>
              <w:textAlignment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kern w:val="0"/>
                <w:sz w:val="24"/>
              </w:rPr>
              <w:t>4</w:t>
            </w:r>
          </w:p>
        </w:tc>
        <w:tc>
          <w:tcPr>
            <w:tcW w:w="945" w:type="dxa"/>
            <w:vAlign w:val="center"/>
          </w:tcPr>
          <w:p w:rsidR="00502126" w:rsidRPr="00DE5D1A" w:rsidRDefault="00502126" w:rsidP="00E65C0C">
            <w:pPr>
              <w:widowControl/>
              <w:jc w:val="center"/>
              <w:textAlignment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kern w:val="0"/>
                <w:sz w:val="24"/>
              </w:rPr>
              <w:t>1</w:t>
            </w:r>
          </w:p>
        </w:tc>
        <w:tc>
          <w:tcPr>
            <w:tcW w:w="946" w:type="dxa"/>
            <w:vAlign w:val="center"/>
          </w:tcPr>
          <w:p w:rsidR="00502126" w:rsidRPr="00DE5D1A" w:rsidRDefault="00502126" w:rsidP="00E65C0C">
            <w:pPr>
              <w:widowControl/>
              <w:jc w:val="center"/>
              <w:textAlignment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kern w:val="0"/>
                <w:sz w:val="24"/>
              </w:rPr>
              <w:t>1</w:t>
            </w:r>
          </w:p>
        </w:tc>
        <w:tc>
          <w:tcPr>
            <w:tcW w:w="946" w:type="dxa"/>
            <w:vAlign w:val="center"/>
          </w:tcPr>
          <w:p w:rsidR="00502126" w:rsidRPr="00DE5D1A" w:rsidRDefault="00502126" w:rsidP="00E65C0C">
            <w:pPr>
              <w:jc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sz w:val="24"/>
              </w:rPr>
              <w:t>/</w:t>
            </w:r>
          </w:p>
        </w:tc>
        <w:tc>
          <w:tcPr>
            <w:tcW w:w="946" w:type="dxa"/>
            <w:vAlign w:val="center"/>
          </w:tcPr>
          <w:p w:rsidR="00502126" w:rsidRPr="00DE5D1A" w:rsidRDefault="00502126" w:rsidP="00E65C0C">
            <w:pPr>
              <w:widowControl/>
              <w:jc w:val="center"/>
              <w:textAlignment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kern w:val="0"/>
                <w:sz w:val="24"/>
              </w:rPr>
              <w:t>1</w:t>
            </w:r>
          </w:p>
        </w:tc>
        <w:tc>
          <w:tcPr>
            <w:tcW w:w="946" w:type="dxa"/>
            <w:vAlign w:val="center"/>
          </w:tcPr>
          <w:p w:rsidR="00502126" w:rsidRPr="00DE5D1A" w:rsidRDefault="00502126" w:rsidP="00E65C0C">
            <w:pPr>
              <w:widowControl/>
              <w:jc w:val="center"/>
              <w:textAlignment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kern w:val="0"/>
                <w:sz w:val="24"/>
              </w:rPr>
              <w:t>2</w:t>
            </w:r>
          </w:p>
        </w:tc>
      </w:tr>
      <w:tr w:rsidR="00502126" w:rsidRPr="00DE5D1A" w:rsidTr="00E65C0C">
        <w:trPr>
          <w:trHeight w:val="340"/>
        </w:trPr>
        <w:tc>
          <w:tcPr>
            <w:tcW w:w="567" w:type="dxa"/>
            <w:vAlign w:val="center"/>
          </w:tcPr>
          <w:p w:rsidR="00502126" w:rsidRPr="00DE5D1A" w:rsidRDefault="00502126" w:rsidP="00E65C0C">
            <w:pPr>
              <w:pStyle w:val="A7"/>
              <w:spacing w:line="240" w:lineRule="auto"/>
              <w:ind w:firstLineChars="0" w:firstLine="0"/>
              <w:jc w:val="center"/>
              <w:rPr>
                <w:color w:val="000000" w:themeColor="text1"/>
                <w:w w:val="90"/>
              </w:rPr>
            </w:pPr>
            <w:r w:rsidRPr="00DE5D1A">
              <w:rPr>
                <w:rFonts w:hint="eastAsia"/>
                <w:color w:val="000000" w:themeColor="text1"/>
                <w:w w:val="90"/>
              </w:rPr>
              <w:t>22</w:t>
            </w:r>
          </w:p>
        </w:tc>
        <w:tc>
          <w:tcPr>
            <w:tcW w:w="2731" w:type="dxa"/>
            <w:vAlign w:val="center"/>
          </w:tcPr>
          <w:p w:rsidR="00502126" w:rsidRPr="00DE5D1A" w:rsidRDefault="00502126" w:rsidP="00E65C0C">
            <w:pPr>
              <w:pStyle w:val="A7"/>
              <w:spacing w:line="240" w:lineRule="auto"/>
              <w:ind w:firstLineChars="0" w:firstLine="0"/>
              <w:jc w:val="left"/>
              <w:rPr>
                <w:color w:val="000000" w:themeColor="text1"/>
                <w:w w:val="90"/>
              </w:rPr>
            </w:pPr>
            <w:r w:rsidRPr="00DE5D1A">
              <w:rPr>
                <w:rFonts w:hint="eastAsia"/>
                <w:color w:val="000000" w:themeColor="text1"/>
                <w:w w:val="90"/>
              </w:rPr>
              <w:t>杭州市三塘实验幼托园（三塘园区）</w:t>
            </w:r>
          </w:p>
        </w:tc>
        <w:tc>
          <w:tcPr>
            <w:tcW w:w="945" w:type="dxa"/>
            <w:vAlign w:val="center"/>
          </w:tcPr>
          <w:p w:rsidR="00502126" w:rsidRPr="00DE5D1A" w:rsidRDefault="00502126" w:rsidP="00E65C0C">
            <w:pPr>
              <w:widowControl/>
              <w:jc w:val="center"/>
              <w:textAlignment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kern w:val="0"/>
                <w:sz w:val="24"/>
              </w:rPr>
              <w:t>39</w:t>
            </w:r>
          </w:p>
        </w:tc>
        <w:tc>
          <w:tcPr>
            <w:tcW w:w="946" w:type="dxa"/>
            <w:vAlign w:val="center"/>
          </w:tcPr>
          <w:p w:rsidR="00502126" w:rsidRPr="00DE5D1A" w:rsidRDefault="00502126" w:rsidP="00E65C0C">
            <w:pPr>
              <w:jc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sz w:val="24"/>
              </w:rPr>
              <w:t>/</w:t>
            </w:r>
          </w:p>
        </w:tc>
        <w:tc>
          <w:tcPr>
            <w:tcW w:w="946" w:type="dxa"/>
            <w:vAlign w:val="center"/>
          </w:tcPr>
          <w:p w:rsidR="00502126" w:rsidRPr="00DE5D1A" w:rsidRDefault="00502126" w:rsidP="00E65C0C">
            <w:pPr>
              <w:jc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sz w:val="24"/>
              </w:rPr>
              <w:t>/</w:t>
            </w:r>
          </w:p>
        </w:tc>
        <w:tc>
          <w:tcPr>
            <w:tcW w:w="946" w:type="dxa"/>
            <w:vAlign w:val="center"/>
          </w:tcPr>
          <w:p w:rsidR="00502126" w:rsidRPr="00DE5D1A" w:rsidRDefault="00502126" w:rsidP="00E65C0C">
            <w:pPr>
              <w:jc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sz w:val="24"/>
              </w:rPr>
              <w:t>/</w:t>
            </w:r>
          </w:p>
        </w:tc>
        <w:tc>
          <w:tcPr>
            <w:tcW w:w="945" w:type="dxa"/>
            <w:vAlign w:val="center"/>
          </w:tcPr>
          <w:p w:rsidR="00502126" w:rsidRPr="00DE5D1A" w:rsidRDefault="00502126" w:rsidP="00E65C0C">
            <w:pPr>
              <w:widowControl/>
              <w:jc w:val="center"/>
              <w:textAlignment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kern w:val="0"/>
                <w:sz w:val="24"/>
              </w:rPr>
              <w:t>13</w:t>
            </w:r>
          </w:p>
        </w:tc>
        <w:tc>
          <w:tcPr>
            <w:tcW w:w="946" w:type="dxa"/>
            <w:vAlign w:val="center"/>
          </w:tcPr>
          <w:p w:rsidR="00502126" w:rsidRPr="00DE5D1A" w:rsidRDefault="00502126" w:rsidP="00E65C0C">
            <w:pPr>
              <w:jc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sz w:val="24"/>
              </w:rPr>
              <w:t>/</w:t>
            </w:r>
          </w:p>
        </w:tc>
        <w:tc>
          <w:tcPr>
            <w:tcW w:w="946" w:type="dxa"/>
            <w:vAlign w:val="center"/>
          </w:tcPr>
          <w:p w:rsidR="00502126" w:rsidRPr="00DE5D1A" w:rsidRDefault="00502126" w:rsidP="00E65C0C">
            <w:pPr>
              <w:widowControl/>
              <w:jc w:val="center"/>
              <w:textAlignment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kern w:val="0"/>
                <w:sz w:val="24"/>
              </w:rPr>
              <w:t>1</w:t>
            </w:r>
          </w:p>
        </w:tc>
        <w:tc>
          <w:tcPr>
            <w:tcW w:w="946" w:type="dxa"/>
            <w:vAlign w:val="center"/>
          </w:tcPr>
          <w:p w:rsidR="00502126" w:rsidRPr="00DE5D1A" w:rsidRDefault="00502126" w:rsidP="00E65C0C">
            <w:pPr>
              <w:widowControl/>
              <w:jc w:val="center"/>
              <w:textAlignment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kern w:val="0"/>
                <w:sz w:val="24"/>
              </w:rPr>
              <w:t>4</w:t>
            </w:r>
          </w:p>
        </w:tc>
        <w:tc>
          <w:tcPr>
            <w:tcW w:w="945" w:type="dxa"/>
            <w:vAlign w:val="center"/>
          </w:tcPr>
          <w:p w:rsidR="00502126" w:rsidRPr="00DE5D1A" w:rsidRDefault="00502126" w:rsidP="00E65C0C">
            <w:pPr>
              <w:widowControl/>
              <w:jc w:val="center"/>
              <w:textAlignment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kern w:val="0"/>
                <w:sz w:val="24"/>
              </w:rPr>
              <w:t>1</w:t>
            </w:r>
          </w:p>
        </w:tc>
        <w:tc>
          <w:tcPr>
            <w:tcW w:w="946" w:type="dxa"/>
            <w:vAlign w:val="center"/>
          </w:tcPr>
          <w:p w:rsidR="00502126" w:rsidRPr="00DE5D1A" w:rsidRDefault="00502126" w:rsidP="00E65C0C">
            <w:pPr>
              <w:widowControl/>
              <w:jc w:val="center"/>
              <w:textAlignment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kern w:val="0"/>
                <w:sz w:val="24"/>
              </w:rPr>
              <w:t>1</w:t>
            </w:r>
          </w:p>
        </w:tc>
        <w:tc>
          <w:tcPr>
            <w:tcW w:w="946" w:type="dxa"/>
            <w:vAlign w:val="center"/>
          </w:tcPr>
          <w:p w:rsidR="00502126" w:rsidRPr="00DE5D1A" w:rsidRDefault="00502126" w:rsidP="00E65C0C">
            <w:pPr>
              <w:jc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sz w:val="24"/>
              </w:rPr>
              <w:t>/</w:t>
            </w:r>
          </w:p>
        </w:tc>
        <w:tc>
          <w:tcPr>
            <w:tcW w:w="946" w:type="dxa"/>
            <w:vAlign w:val="center"/>
          </w:tcPr>
          <w:p w:rsidR="00502126" w:rsidRPr="00DE5D1A" w:rsidRDefault="00502126" w:rsidP="00E65C0C">
            <w:pPr>
              <w:widowControl/>
              <w:jc w:val="center"/>
              <w:textAlignment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kern w:val="0"/>
                <w:sz w:val="24"/>
              </w:rPr>
              <w:t>1</w:t>
            </w:r>
          </w:p>
        </w:tc>
        <w:tc>
          <w:tcPr>
            <w:tcW w:w="946" w:type="dxa"/>
            <w:vAlign w:val="center"/>
          </w:tcPr>
          <w:p w:rsidR="00502126" w:rsidRPr="00DE5D1A" w:rsidRDefault="00502126" w:rsidP="00E65C0C">
            <w:pPr>
              <w:widowControl/>
              <w:jc w:val="center"/>
              <w:textAlignment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kern w:val="0"/>
                <w:sz w:val="24"/>
              </w:rPr>
              <w:t>2</w:t>
            </w:r>
          </w:p>
        </w:tc>
      </w:tr>
      <w:tr w:rsidR="00502126" w:rsidRPr="00DE5D1A" w:rsidTr="00E65C0C">
        <w:trPr>
          <w:trHeight w:val="340"/>
        </w:trPr>
        <w:tc>
          <w:tcPr>
            <w:tcW w:w="567" w:type="dxa"/>
            <w:vAlign w:val="center"/>
          </w:tcPr>
          <w:p w:rsidR="00502126" w:rsidRPr="00DE5D1A" w:rsidRDefault="00502126" w:rsidP="00E65C0C">
            <w:pPr>
              <w:pStyle w:val="A7"/>
              <w:spacing w:line="240" w:lineRule="auto"/>
              <w:ind w:firstLineChars="0" w:firstLine="0"/>
              <w:jc w:val="center"/>
              <w:rPr>
                <w:color w:val="000000" w:themeColor="text1"/>
                <w:w w:val="90"/>
              </w:rPr>
            </w:pPr>
            <w:r w:rsidRPr="00DE5D1A">
              <w:rPr>
                <w:rFonts w:hint="eastAsia"/>
                <w:color w:val="000000" w:themeColor="text1"/>
                <w:w w:val="90"/>
              </w:rPr>
              <w:t>23</w:t>
            </w:r>
          </w:p>
        </w:tc>
        <w:tc>
          <w:tcPr>
            <w:tcW w:w="2731" w:type="dxa"/>
            <w:vAlign w:val="center"/>
          </w:tcPr>
          <w:p w:rsidR="00502126" w:rsidRPr="00DE5D1A" w:rsidRDefault="00502126" w:rsidP="00E65C0C">
            <w:pPr>
              <w:pStyle w:val="A7"/>
              <w:spacing w:line="240" w:lineRule="auto"/>
              <w:ind w:firstLineChars="0" w:firstLine="0"/>
              <w:jc w:val="left"/>
              <w:rPr>
                <w:color w:val="000000" w:themeColor="text1"/>
                <w:w w:val="90"/>
              </w:rPr>
            </w:pPr>
            <w:r w:rsidRPr="00DE5D1A">
              <w:rPr>
                <w:rFonts w:hint="eastAsia"/>
                <w:color w:val="000000" w:themeColor="text1"/>
                <w:w w:val="90"/>
              </w:rPr>
              <w:t>杭州市三塘实验幼托园（长兴园区）</w:t>
            </w:r>
          </w:p>
        </w:tc>
        <w:tc>
          <w:tcPr>
            <w:tcW w:w="945" w:type="dxa"/>
            <w:vAlign w:val="center"/>
          </w:tcPr>
          <w:p w:rsidR="00502126" w:rsidRPr="00DE5D1A" w:rsidRDefault="00502126" w:rsidP="00E65C0C">
            <w:pPr>
              <w:widowControl/>
              <w:jc w:val="center"/>
              <w:textAlignment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kern w:val="0"/>
                <w:sz w:val="24"/>
              </w:rPr>
              <w:t>31</w:t>
            </w:r>
          </w:p>
        </w:tc>
        <w:tc>
          <w:tcPr>
            <w:tcW w:w="946" w:type="dxa"/>
            <w:vAlign w:val="center"/>
          </w:tcPr>
          <w:p w:rsidR="00502126" w:rsidRPr="00DE5D1A" w:rsidRDefault="00502126" w:rsidP="00E65C0C">
            <w:pPr>
              <w:jc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sz w:val="24"/>
              </w:rPr>
              <w:t>/</w:t>
            </w:r>
          </w:p>
        </w:tc>
        <w:tc>
          <w:tcPr>
            <w:tcW w:w="946" w:type="dxa"/>
            <w:vAlign w:val="center"/>
          </w:tcPr>
          <w:p w:rsidR="00502126" w:rsidRPr="00DE5D1A" w:rsidRDefault="00502126" w:rsidP="00E65C0C">
            <w:pPr>
              <w:jc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sz w:val="24"/>
              </w:rPr>
              <w:t>/</w:t>
            </w:r>
          </w:p>
        </w:tc>
        <w:tc>
          <w:tcPr>
            <w:tcW w:w="946" w:type="dxa"/>
            <w:vAlign w:val="center"/>
          </w:tcPr>
          <w:p w:rsidR="00502126" w:rsidRPr="00DE5D1A" w:rsidRDefault="00502126" w:rsidP="00E65C0C">
            <w:pPr>
              <w:jc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sz w:val="24"/>
              </w:rPr>
              <w:t>/</w:t>
            </w:r>
          </w:p>
        </w:tc>
        <w:tc>
          <w:tcPr>
            <w:tcW w:w="945" w:type="dxa"/>
            <w:vAlign w:val="center"/>
          </w:tcPr>
          <w:p w:rsidR="00502126" w:rsidRPr="00DE5D1A" w:rsidRDefault="00502126" w:rsidP="00E65C0C">
            <w:pPr>
              <w:widowControl/>
              <w:jc w:val="center"/>
              <w:textAlignment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kern w:val="0"/>
                <w:sz w:val="24"/>
              </w:rPr>
              <w:t>11</w:t>
            </w:r>
          </w:p>
        </w:tc>
        <w:tc>
          <w:tcPr>
            <w:tcW w:w="946" w:type="dxa"/>
            <w:vAlign w:val="center"/>
          </w:tcPr>
          <w:p w:rsidR="00502126" w:rsidRPr="00DE5D1A" w:rsidRDefault="00502126" w:rsidP="00E65C0C">
            <w:pPr>
              <w:widowControl/>
              <w:jc w:val="center"/>
              <w:textAlignment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kern w:val="0"/>
                <w:sz w:val="24"/>
              </w:rPr>
              <w:t>1</w:t>
            </w:r>
          </w:p>
        </w:tc>
        <w:tc>
          <w:tcPr>
            <w:tcW w:w="946" w:type="dxa"/>
            <w:vAlign w:val="center"/>
          </w:tcPr>
          <w:p w:rsidR="00502126" w:rsidRPr="00DE5D1A" w:rsidRDefault="00502126" w:rsidP="00E65C0C">
            <w:pPr>
              <w:jc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sz w:val="24"/>
              </w:rPr>
              <w:t>/</w:t>
            </w:r>
          </w:p>
        </w:tc>
        <w:tc>
          <w:tcPr>
            <w:tcW w:w="946" w:type="dxa"/>
            <w:vAlign w:val="center"/>
          </w:tcPr>
          <w:p w:rsidR="00502126" w:rsidRPr="00DE5D1A" w:rsidRDefault="00502126" w:rsidP="00E65C0C">
            <w:pPr>
              <w:widowControl/>
              <w:jc w:val="center"/>
              <w:textAlignment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kern w:val="0"/>
                <w:sz w:val="24"/>
              </w:rPr>
              <w:t>3</w:t>
            </w:r>
          </w:p>
        </w:tc>
        <w:tc>
          <w:tcPr>
            <w:tcW w:w="945" w:type="dxa"/>
            <w:vAlign w:val="center"/>
          </w:tcPr>
          <w:p w:rsidR="00502126" w:rsidRPr="00DE5D1A" w:rsidRDefault="00502126" w:rsidP="00E65C0C">
            <w:pPr>
              <w:widowControl/>
              <w:jc w:val="center"/>
              <w:textAlignment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kern w:val="0"/>
                <w:sz w:val="24"/>
              </w:rPr>
              <w:t>1</w:t>
            </w:r>
          </w:p>
        </w:tc>
        <w:tc>
          <w:tcPr>
            <w:tcW w:w="946" w:type="dxa"/>
            <w:vAlign w:val="center"/>
          </w:tcPr>
          <w:p w:rsidR="00502126" w:rsidRPr="00DE5D1A" w:rsidRDefault="00502126" w:rsidP="00E65C0C">
            <w:pPr>
              <w:widowControl/>
              <w:jc w:val="center"/>
              <w:textAlignment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kern w:val="0"/>
                <w:sz w:val="24"/>
              </w:rPr>
              <w:t>1</w:t>
            </w:r>
          </w:p>
        </w:tc>
        <w:tc>
          <w:tcPr>
            <w:tcW w:w="946" w:type="dxa"/>
            <w:vAlign w:val="center"/>
          </w:tcPr>
          <w:p w:rsidR="00502126" w:rsidRPr="00DE5D1A" w:rsidRDefault="00502126" w:rsidP="00E65C0C">
            <w:pPr>
              <w:jc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sz w:val="24"/>
              </w:rPr>
              <w:t>/</w:t>
            </w:r>
          </w:p>
        </w:tc>
        <w:tc>
          <w:tcPr>
            <w:tcW w:w="946" w:type="dxa"/>
            <w:vAlign w:val="center"/>
          </w:tcPr>
          <w:p w:rsidR="00502126" w:rsidRPr="00DE5D1A" w:rsidRDefault="00502126" w:rsidP="00E65C0C">
            <w:pPr>
              <w:widowControl/>
              <w:jc w:val="center"/>
              <w:textAlignment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kern w:val="0"/>
                <w:sz w:val="24"/>
              </w:rPr>
              <w:t>2</w:t>
            </w:r>
          </w:p>
        </w:tc>
        <w:tc>
          <w:tcPr>
            <w:tcW w:w="946" w:type="dxa"/>
            <w:vAlign w:val="center"/>
          </w:tcPr>
          <w:p w:rsidR="00502126" w:rsidRPr="00DE5D1A" w:rsidRDefault="00502126" w:rsidP="00E65C0C">
            <w:pPr>
              <w:widowControl/>
              <w:jc w:val="center"/>
              <w:textAlignment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kern w:val="0"/>
                <w:sz w:val="24"/>
              </w:rPr>
              <w:t>1</w:t>
            </w:r>
          </w:p>
        </w:tc>
      </w:tr>
      <w:tr w:rsidR="00502126" w:rsidRPr="00DE5D1A" w:rsidTr="00E65C0C">
        <w:trPr>
          <w:trHeight w:val="340"/>
        </w:trPr>
        <w:tc>
          <w:tcPr>
            <w:tcW w:w="567" w:type="dxa"/>
            <w:vAlign w:val="center"/>
          </w:tcPr>
          <w:p w:rsidR="00502126" w:rsidRPr="00DE5D1A" w:rsidRDefault="00502126" w:rsidP="00E65C0C">
            <w:pPr>
              <w:pStyle w:val="A7"/>
              <w:spacing w:line="240" w:lineRule="auto"/>
              <w:ind w:firstLineChars="0" w:firstLine="0"/>
              <w:jc w:val="center"/>
              <w:rPr>
                <w:color w:val="000000" w:themeColor="text1"/>
                <w:w w:val="90"/>
              </w:rPr>
            </w:pPr>
            <w:r w:rsidRPr="00DE5D1A">
              <w:rPr>
                <w:rFonts w:hint="eastAsia"/>
                <w:color w:val="000000" w:themeColor="text1"/>
                <w:w w:val="90"/>
              </w:rPr>
              <w:t>24</w:t>
            </w:r>
          </w:p>
        </w:tc>
        <w:tc>
          <w:tcPr>
            <w:tcW w:w="2731" w:type="dxa"/>
            <w:vAlign w:val="center"/>
          </w:tcPr>
          <w:p w:rsidR="00502126" w:rsidRPr="00DE5D1A" w:rsidRDefault="00502126" w:rsidP="00E65C0C">
            <w:pPr>
              <w:pStyle w:val="A7"/>
              <w:spacing w:line="240" w:lineRule="auto"/>
              <w:ind w:firstLineChars="0" w:firstLine="0"/>
              <w:jc w:val="left"/>
              <w:rPr>
                <w:color w:val="000000" w:themeColor="text1"/>
                <w:w w:val="90"/>
              </w:rPr>
            </w:pPr>
            <w:r w:rsidRPr="00DE5D1A">
              <w:rPr>
                <w:rFonts w:hint="eastAsia"/>
                <w:color w:val="000000" w:themeColor="text1"/>
                <w:w w:val="90"/>
              </w:rPr>
              <w:t>杭州市育苗幼儿园</w:t>
            </w:r>
          </w:p>
        </w:tc>
        <w:tc>
          <w:tcPr>
            <w:tcW w:w="945" w:type="dxa"/>
            <w:vAlign w:val="center"/>
          </w:tcPr>
          <w:p w:rsidR="00502126" w:rsidRPr="00DE5D1A" w:rsidRDefault="00502126" w:rsidP="00E65C0C">
            <w:pPr>
              <w:widowControl/>
              <w:jc w:val="center"/>
              <w:textAlignment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kern w:val="0"/>
                <w:sz w:val="24"/>
              </w:rPr>
              <w:t>36</w:t>
            </w:r>
          </w:p>
        </w:tc>
        <w:tc>
          <w:tcPr>
            <w:tcW w:w="946" w:type="dxa"/>
            <w:vAlign w:val="center"/>
          </w:tcPr>
          <w:p w:rsidR="00502126" w:rsidRPr="00DE5D1A" w:rsidRDefault="00502126" w:rsidP="00E65C0C">
            <w:pPr>
              <w:jc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sz w:val="24"/>
              </w:rPr>
              <w:t>/</w:t>
            </w:r>
          </w:p>
        </w:tc>
        <w:tc>
          <w:tcPr>
            <w:tcW w:w="946" w:type="dxa"/>
            <w:vAlign w:val="center"/>
          </w:tcPr>
          <w:p w:rsidR="00502126" w:rsidRPr="00DE5D1A" w:rsidRDefault="00502126" w:rsidP="00E65C0C">
            <w:pPr>
              <w:jc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sz w:val="24"/>
              </w:rPr>
              <w:t>/</w:t>
            </w:r>
          </w:p>
        </w:tc>
        <w:tc>
          <w:tcPr>
            <w:tcW w:w="946" w:type="dxa"/>
            <w:vAlign w:val="center"/>
          </w:tcPr>
          <w:p w:rsidR="00502126" w:rsidRPr="00DE5D1A" w:rsidRDefault="00502126" w:rsidP="00E65C0C">
            <w:pPr>
              <w:jc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sz w:val="24"/>
              </w:rPr>
              <w:t>/</w:t>
            </w:r>
          </w:p>
        </w:tc>
        <w:tc>
          <w:tcPr>
            <w:tcW w:w="945" w:type="dxa"/>
            <w:vAlign w:val="center"/>
          </w:tcPr>
          <w:p w:rsidR="00502126" w:rsidRPr="00DE5D1A" w:rsidRDefault="00502126" w:rsidP="00E65C0C">
            <w:pPr>
              <w:widowControl/>
              <w:jc w:val="center"/>
              <w:textAlignment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kern w:val="0"/>
                <w:sz w:val="24"/>
              </w:rPr>
              <w:t>12</w:t>
            </w:r>
          </w:p>
        </w:tc>
        <w:tc>
          <w:tcPr>
            <w:tcW w:w="946" w:type="dxa"/>
            <w:vAlign w:val="center"/>
          </w:tcPr>
          <w:p w:rsidR="00502126" w:rsidRPr="00DE5D1A" w:rsidRDefault="00502126" w:rsidP="00E65C0C">
            <w:pPr>
              <w:jc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sz w:val="24"/>
              </w:rPr>
              <w:t>/</w:t>
            </w:r>
          </w:p>
        </w:tc>
        <w:tc>
          <w:tcPr>
            <w:tcW w:w="946" w:type="dxa"/>
            <w:vAlign w:val="center"/>
          </w:tcPr>
          <w:p w:rsidR="00502126" w:rsidRPr="00DE5D1A" w:rsidRDefault="00502126" w:rsidP="00E65C0C">
            <w:pPr>
              <w:widowControl/>
              <w:jc w:val="center"/>
              <w:textAlignment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kern w:val="0"/>
                <w:sz w:val="24"/>
              </w:rPr>
              <w:t>1</w:t>
            </w:r>
          </w:p>
        </w:tc>
        <w:tc>
          <w:tcPr>
            <w:tcW w:w="946" w:type="dxa"/>
            <w:vAlign w:val="center"/>
          </w:tcPr>
          <w:p w:rsidR="00502126" w:rsidRPr="00DE5D1A" w:rsidRDefault="00502126" w:rsidP="00E65C0C">
            <w:pPr>
              <w:widowControl/>
              <w:jc w:val="center"/>
              <w:textAlignment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kern w:val="0"/>
                <w:sz w:val="24"/>
              </w:rPr>
              <w:t>3</w:t>
            </w:r>
          </w:p>
        </w:tc>
        <w:tc>
          <w:tcPr>
            <w:tcW w:w="945" w:type="dxa"/>
            <w:vAlign w:val="center"/>
          </w:tcPr>
          <w:p w:rsidR="00502126" w:rsidRPr="00DE5D1A" w:rsidRDefault="00502126" w:rsidP="00E65C0C">
            <w:pPr>
              <w:widowControl/>
              <w:jc w:val="center"/>
              <w:textAlignment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kern w:val="0"/>
                <w:sz w:val="24"/>
              </w:rPr>
              <w:t>1</w:t>
            </w:r>
          </w:p>
        </w:tc>
        <w:tc>
          <w:tcPr>
            <w:tcW w:w="946" w:type="dxa"/>
            <w:vAlign w:val="center"/>
          </w:tcPr>
          <w:p w:rsidR="00502126" w:rsidRPr="00DE5D1A" w:rsidRDefault="00502126" w:rsidP="00E65C0C">
            <w:pPr>
              <w:widowControl/>
              <w:jc w:val="center"/>
              <w:textAlignment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kern w:val="0"/>
                <w:sz w:val="24"/>
              </w:rPr>
              <w:t>1</w:t>
            </w:r>
          </w:p>
        </w:tc>
        <w:tc>
          <w:tcPr>
            <w:tcW w:w="946" w:type="dxa"/>
            <w:vAlign w:val="center"/>
          </w:tcPr>
          <w:p w:rsidR="00502126" w:rsidRPr="00DE5D1A" w:rsidRDefault="00502126" w:rsidP="00E65C0C">
            <w:pPr>
              <w:jc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sz w:val="24"/>
              </w:rPr>
              <w:t>/</w:t>
            </w:r>
          </w:p>
        </w:tc>
        <w:tc>
          <w:tcPr>
            <w:tcW w:w="946" w:type="dxa"/>
            <w:vAlign w:val="center"/>
          </w:tcPr>
          <w:p w:rsidR="00502126" w:rsidRPr="00DE5D1A" w:rsidRDefault="00502126" w:rsidP="00E65C0C">
            <w:pPr>
              <w:widowControl/>
              <w:jc w:val="center"/>
              <w:textAlignment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kern w:val="0"/>
                <w:sz w:val="24"/>
              </w:rPr>
              <w:t>1</w:t>
            </w:r>
          </w:p>
        </w:tc>
        <w:tc>
          <w:tcPr>
            <w:tcW w:w="946" w:type="dxa"/>
            <w:vAlign w:val="center"/>
          </w:tcPr>
          <w:p w:rsidR="00502126" w:rsidRPr="00DE5D1A" w:rsidRDefault="00502126" w:rsidP="00E65C0C">
            <w:pPr>
              <w:widowControl/>
              <w:jc w:val="center"/>
              <w:textAlignment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kern w:val="0"/>
                <w:sz w:val="24"/>
              </w:rPr>
              <w:t>1</w:t>
            </w:r>
          </w:p>
        </w:tc>
      </w:tr>
      <w:tr w:rsidR="00502126" w:rsidRPr="00DE5D1A" w:rsidTr="00E65C0C">
        <w:trPr>
          <w:trHeight w:val="340"/>
        </w:trPr>
        <w:tc>
          <w:tcPr>
            <w:tcW w:w="567" w:type="dxa"/>
            <w:vAlign w:val="center"/>
          </w:tcPr>
          <w:p w:rsidR="00502126" w:rsidRPr="00DE5D1A" w:rsidRDefault="00502126" w:rsidP="00E65C0C">
            <w:pPr>
              <w:pStyle w:val="A7"/>
              <w:spacing w:line="240" w:lineRule="auto"/>
              <w:ind w:firstLineChars="0" w:firstLine="0"/>
              <w:jc w:val="center"/>
              <w:rPr>
                <w:color w:val="000000" w:themeColor="text1"/>
                <w:w w:val="90"/>
              </w:rPr>
            </w:pPr>
            <w:r w:rsidRPr="00DE5D1A">
              <w:rPr>
                <w:rFonts w:hint="eastAsia"/>
                <w:color w:val="000000" w:themeColor="text1"/>
                <w:w w:val="90"/>
              </w:rPr>
              <w:lastRenderedPageBreak/>
              <w:t>25</w:t>
            </w:r>
          </w:p>
        </w:tc>
        <w:tc>
          <w:tcPr>
            <w:tcW w:w="2731" w:type="dxa"/>
            <w:vAlign w:val="center"/>
          </w:tcPr>
          <w:p w:rsidR="00502126" w:rsidRPr="00DE5D1A" w:rsidRDefault="00502126" w:rsidP="00E65C0C">
            <w:pPr>
              <w:pStyle w:val="A7"/>
              <w:spacing w:line="240" w:lineRule="auto"/>
              <w:ind w:firstLineChars="0" w:firstLine="0"/>
              <w:jc w:val="left"/>
              <w:rPr>
                <w:color w:val="000000" w:themeColor="text1"/>
                <w:w w:val="90"/>
              </w:rPr>
            </w:pPr>
            <w:r w:rsidRPr="00DE5D1A">
              <w:rPr>
                <w:rFonts w:hint="eastAsia"/>
                <w:color w:val="000000" w:themeColor="text1"/>
                <w:w w:val="90"/>
              </w:rPr>
              <w:t>杭州市沈塘桥幼儿园（大塘园区）</w:t>
            </w:r>
          </w:p>
        </w:tc>
        <w:tc>
          <w:tcPr>
            <w:tcW w:w="945" w:type="dxa"/>
            <w:vAlign w:val="center"/>
          </w:tcPr>
          <w:p w:rsidR="00502126" w:rsidRPr="00DE5D1A" w:rsidRDefault="00502126" w:rsidP="00E65C0C">
            <w:pPr>
              <w:widowControl/>
              <w:jc w:val="center"/>
              <w:textAlignment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kern w:val="0"/>
                <w:sz w:val="24"/>
              </w:rPr>
              <w:t>15</w:t>
            </w:r>
          </w:p>
        </w:tc>
        <w:tc>
          <w:tcPr>
            <w:tcW w:w="946" w:type="dxa"/>
            <w:vAlign w:val="center"/>
          </w:tcPr>
          <w:p w:rsidR="00502126" w:rsidRPr="00DE5D1A" w:rsidRDefault="00502126" w:rsidP="00E65C0C">
            <w:pPr>
              <w:jc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sz w:val="24"/>
              </w:rPr>
              <w:t>/</w:t>
            </w:r>
          </w:p>
        </w:tc>
        <w:tc>
          <w:tcPr>
            <w:tcW w:w="946" w:type="dxa"/>
            <w:vAlign w:val="center"/>
          </w:tcPr>
          <w:p w:rsidR="00502126" w:rsidRPr="00DE5D1A" w:rsidRDefault="00502126" w:rsidP="00E65C0C">
            <w:pPr>
              <w:jc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sz w:val="24"/>
              </w:rPr>
              <w:t>/</w:t>
            </w:r>
          </w:p>
        </w:tc>
        <w:tc>
          <w:tcPr>
            <w:tcW w:w="946" w:type="dxa"/>
            <w:vAlign w:val="center"/>
          </w:tcPr>
          <w:p w:rsidR="00502126" w:rsidRPr="00DE5D1A" w:rsidRDefault="00502126" w:rsidP="00E65C0C">
            <w:pPr>
              <w:jc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sz w:val="24"/>
              </w:rPr>
              <w:t>/</w:t>
            </w:r>
          </w:p>
        </w:tc>
        <w:tc>
          <w:tcPr>
            <w:tcW w:w="945" w:type="dxa"/>
            <w:vAlign w:val="center"/>
          </w:tcPr>
          <w:p w:rsidR="00502126" w:rsidRPr="00DE5D1A" w:rsidRDefault="00502126" w:rsidP="00E65C0C">
            <w:pPr>
              <w:widowControl/>
              <w:jc w:val="center"/>
              <w:textAlignment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kern w:val="0"/>
                <w:sz w:val="24"/>
              </w:rPr>
              <w:t>5</w:t>
            </w:r>
          </w:p>
        </w:tc>
        <w:tc>
          <w:tcPr>
            <w:tcW w:w="946" w:type="dxa"/>
            <w:vAlign w:val="center"/>
          </w:tcPr>
          <w:p w:rsidR="00502126" w:rsidRPr="00DE5D1A" w:rsidRDefault="00502126" w:rsidP="00E65C0C">
            <w:pPr>
              <w:widowControl/>
              <w:jc w:val="center"/>
              <w:textAlignment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kern w:val="0"/>
                <w:sz w:val="24"/>
              </w:rPr>
              <w:t>1</w:t>
            </w:r>
          </w:p>
        </w:tc>
        <w:tc>
          <w:tcPr>
            <w:tcW w:w="946" w:type="dxa"/>
            <w:vAlign w:val="center"/>
          </w:tcPr>
          <w:p w:rsidR="00502126" w:rsidRPr="00DE5D1A" w:rsidRDefault="00502126" w:rsidP="00E65C0C">
            <w:pPr>
              <w:jc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sz w:val="24"/>
              </w:rPr>
              <w:t>/</w:t>
            </w:r>
          </w:p>
        </w:tc>
        <w:tc>
          <w:tcPr>
            <w:tcW w:w="946" w:type="dxa"/>
            <w:vAlign w:val="center"/>
          </w:tcPr>
          <w:p w:rsidR="00502126" w:rsidRPr="00DE5D1A" w:rsidRDefault="00502126" w:rsidP="00E65C0C">
            <w:pPr>
              <w:widowControl/>
              <w:jc w:val="center"/>
              <w:textAlignment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kern w:val="0"/>
                <w:sz w:val="24"/>
              </w:rPr>
              <w:t>2</w:t>
            </w:r>
          </w:p>
        </w:tc>
        <w:tc>
          <w:tcPr>
            <w:tcW w:w="945" w:type="dxa"/>
            <w:vAlign w:val="center"/>
          </w:tcPr>
          <w:p w:rsidR="00502126" w:rsidRPr="00DE5D1A" w:rsidRDefault="00502126" w:rsidP="00E65C0C">
            <w:pPr>
              <w:widowControl/>
              <w:jc w:val="center"/>
              <w:textAlignment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kern w:val="0"/>
                <w:sz w:val="24"/>
              </w:rPr>
              <w:t>1</w:t>
            </w:r>
          </w:p>
        </w:tc>
        <w:tc>
          <w:tcPr>
            <w:tcW w:w="946" w:type="dxa"/>
            <w:vAlign w:val="center"/>
          </w:tcPr>
          <w:p w:rsidR="00502126" w:rsidRPr="00DE5D1A" w:rsidRDefault="00502126" w:rsidP="00E65C0C">
            <w:pPr>
              <w:widowControl/>
              <w:jc w:val="center"/>
              <w:textAlignment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kern w:val="0"/>
                <w:sz w:val="24"/>
              </w:rPr>
              <w:t>1</w:t>
            </w:r>
          </w:p>
        </w:tc>
        <w:tc>
          <w:tcPr>
            <w:tcW w:w="946" w:type="dxa"/>
            <w:vAlign w:val="center"/>
          </w:tcPr>
          <w:p w:rsidR="00502126" w:rsidRPr="00DE5D1A" w:rsidRDefault="00502126" w:rsidP="00E65C0C">
            <w:pPr>
              <w:jc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sz w:val="24"/>
              </w:rPr>
              <w:t>/</w:t>
            </w:r>
          </w:p>
        </w:tc>
        <w:tc>
          <w:tcPr>
            <w:tcW w:w="946" w:type="dxa"/>
            <w:vAlign w:val="center"/>
          </w:tcPr>
          <w:p w:rsidR="00502126" w:rsidRPr="00DE5D1A" w:rsidRDefault="00502126" w:rsidP="00E65C0C">
            <w:pPr>
              <w:widowControl/>
              <w:jc w:val="center"/>
              <w:textAlignment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kern w:val="0"/>
                <w:sz w:val="24"/>
              </w:rPr>
              <w:t>1</w:t>
            </w:r>
          </w:p>
        </w:tc>
        <w:tc>
          <w:tcPr>
            <w:tcW w:w="946" w:type="dxa"/>
            <w:vAlign w:val="center"/>
          </w:tcPr>
          <w:p w:rsidR="00502126" w:rsidRPr="00DE5D1A" w:rsidRDefault="00502126" w:rsidP="00E65C0C">
            <w:pPr>
              <w:widowControl/>
              <w:jc w:val="center"/>
              <w:textAlignment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kern w:val="0"/>
                <w:sz w:val="24"/>
              </w:rPr>
              <w:t>1</w:t>
            </w:r>
          </w:p>
        </w:tc>
      </w:tr>
      <w:tr w:rsidR="00502126" w:rsidRPr="00DE5D1A" w:rsidTr="00E65C0C">
        <w:trPr>
          <w:trHeight w:val="340"/>
        </w:trPr>
        <w:tc>
          <w:tcPr>
            <w:tcW w:w="567" w:type="dxa"/>
            <w:vAlign w:val="center"/>
          </w:tcPr>
          <w:p w:rsidR="00502126" w:rsidRPr="00DE5D1A" w:rsidRDefault="00502126" w:rsidP="00E65C0C">
            <w:pPr>
              <w:pStyle w:val="A7"/>
              <w:spacing w:line="240" w:lineRule="auto"/>
              <w:ind w:firstLineChars="0" w:firstLine="0"/>
              <w:jc w:val="center"/>
              <w:rPr>
                <w:color w:val="000000" w:themeColor="text1"/>
                <w:w w:val="90"/>
              </w:rPr>
            </w:pPr>
            <w:r w:rsidRPr="00DE5D1A">
              <w:rPr>
                <w:rFonts w:hint="eastAsia"/>
                <w:color w:val="000000" w:themeColor="text1"/>
                <w:w w:val="90"/>
              </w:rPr>
              <w:t>26</w:t>
            </w:r>
          </w:p>
        </w:tc>
        <w:tc>
          <w:tcPr>
            <w:tcW w:w="2731" w:type="dxa"/>
            <w:vAlign w:val="center"/>
          </w:tcPr>
          <w:p w:rsidR="00502126" w:rsidRPr="00DE5D1A" w:rsidRDefault="00502126" w:rsidP="00E65C0C">
            <w:pPr>
              <w:pStyle w:val="A7"/>
              <w:spacing w:line="240" w:lineRule="auto"/>
              <w:ind w:firstLineChars="0" w:firstLine="0"/>
              <w:jc w:val="left"/>
              <w:rPr>
                <w:color w:val="000000" w:themeColor="text1"/>
                <w:w w:val="90"/>
              </w:rPr>
            </w:pPr>
            <w:r w:rsidRPr="00DE5D1A">
              <w:rPr>
                <w:rFonts w:hint="eastAsia"/>
                <w:color w:val="000000" w:themeColor="text1"/>
                <w:w w:val="90"/>
              </w:rPr>
              <w:t>杭州市沈塘桥幼儿园（沈塘桥园区）</w:t>
            </w:r>
          </w:p>
        </w:tc>
        <w:tc>
          <w:tcPr>
            <w:tcW w:w="945" w:type="dxa"/>
            <w:vAlign w:val="center"/>
          </w:tcPr>
          <w:p w:rsidR="00502126" w:rsidRPr="00DE5D1A" w:rsidRDefault="00502126" w:rsidP="00E65C0C">
            <w:pPr>
              <w:widowControl/>
              <w:jc w:val="center"/>
              <w:textAlignment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kern w:val="0"/>
                <w:sz w:val="24"/>
              </w:rPr>
              <w:t>27</w:t>
            </w:r>
          </w:p>
        </w:tc>
        <w:tc>
          <w:tcPr>
            <w:tcW w:w="946" w:type="dxa"/>
            <w:vAlign w:val="center"/>
          </w:tcPr>
          <w:p w:rsidR="00502126" w:rsidRPr="00DE5D1A" w:rsidRDefault="00502126" w:rsidP="00E65C0C">
            <w:pPr>
              <w:jc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sz w:val="24"/>
              </w:rPr>
              <w:t>/</w:t>
            </w:r>
          </w:p>
        </w:tc>
        <w:tc>
          <w:tcPr>
            <w:tcW w:w="946" w:type="dxa"/>
            <w:vAlign w:val="center"/>
          </w:tcPr>
          <w:p w:rsidR="00502126" w:rsidRPr="00DE5D1A" w:rsidRDefault="00502126" w:rsidP="00E65C0C">
            <w:pPr>
              <w:jc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sz w:val="24"/>
              </w:rPr>
              <w:t>/</w:t>
            </w:r>
          </w:p>
        </w:tc>
        <w:tc>
          <w:tcPr>
            <w:tcW w:w="946" w:type="dxa"/>
            <w:vAlign w:val="center"/>
          </w:tcPr>
          <w:p w:rsidR="00502126" w:rsidRPr="00DE5D1A" w:rsidRDefault="00502126" w:rsidP="00E65C0C">
            <w:pPr>
              <w:jc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sz w:val="24"/>
              </w:rPr>
              <w:t>/</w:t>
            </w:r>
          </w:p>
        </w:tc>
        <w:tc>
          <w:tcPr>
            <w:tcW w:w="945" w:type="dxa"/>
            <w:vAlign w:val="center"/>
          </w:tcPr>
          <w:p w:rsidR="00502126" w:rsidRPr="00DE5D1A" w:rsidRDefault="00502126" w:rsidP="00E65C0C">
            <w:pPr>
              <w:widowControl/>
              <w:jc w:val="center"/>
              <w:textAlignment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kern w:val="0"/>
                <w:sz w:val="24"/>
              </w:rPr>
              <w:t>9</w:t>
            </w:r>
          </w:p>
        </w:tc>
        <w:tc>
          <w:tcPr>
            <w:tcW w:w="946" w:type="dxa"/>
            <w:vAlign w:val="center"/>
          </w:tcPr>
          <w:p w:rsidR="00502126" w:rsidRPr="00DE5D1A" w:rsidRDefault="00502126" w:rsidP="00E65C0C">
            <w:pPr>
              <w:widowControl/>
              <w:jc w:val="center"/>
              <w:textAlignment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kern w:val="0"/>
                <w:sz w:val="24"/>
              </w:rPr>
              <w:t>1</w:t>
            </w:r>
          </w:p>
        </w:tc>
        <w:tc>
          <w:tcPr>
            <w:tcW w:w="946" w:type="dxa"/>
            <w:vAlign w:val="center"/>
          </w:tcPr>
          <w:p w:rsidR="00502126" w:rsidRPr="00DE5D1A" w:rsidRDefault="00502126" w:rsidP="00E65C0C">
            <w:pPr>
              <w:jc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sz w:val="24"/>
              </w:rPr>
              <w:t>/</w:t>
            </w:r>
          </w:p>
        </w:tc>
        <w:tc>
          <w:tcPr>
            <w:tcW w:w="946" w:type="dxa"/>
            <w:vAlign w:val="center"/>
          </w:tcPr>
          <w:p w:rsidR="00502126" w:rsidRPr="00DE5D1A" w:rsidRDefault="00502126" w:rsidP="00E65C0C">
            <w:pPr>
              <w:widowControl/>
              <w:jc w:val="center"/>
              <w:textAlignment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kern w:val="0"/>
                <w:sz w:val="24"/>
              </w:rPr>
              <w:t>3</w:t>
            </w:r>
          </w:p>
        </w:tc>
        <w:tc>
          <w:tcPr>
            <w:tcW w:w="945" w:type="dxa"/>
            <w:vAlign w:val="center"/>
          </w:tcPr>
          <w:p w:rsidR="00502126" w:rsidRPr="00DE5D1A" w:rsidRDefault="00502126" w:rsidP="00E65C0C">
            <w:pPr>
              <w:widowControl/>
              <w:jc w:val="center"/>
              <w:textAlignment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kern w:val="0"/>
                <w:sz w:val="24"/>
              </w:rPr>
              <w:t>1</w:t>
            </w:r>
          </w:p>
        </w:tc>
        <w:tc>
          <w:tcPr>
            <w:tcW w:w="946" w:type="dxa"/>
            <w:vAlign w:val="center"/>
          </w:tcPr>
          <w:p w:rsidR="00502126" w:rsidRPr="00DE5D1A" w:rsidRDefault="00502126" w:rsidP="00E65C0C">
            <w:pPr>
              <w:widowControl/>
              <w:jc w:val="center"/>
              <w:textAlignment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kern w:val="0"/>
                <w:sz w:val="24"/>
              </w:rPr>
              <w:t>1</w:t>
            </w:r>
          </w:p>
        </w:tc>
        <w:tc>
          <w:tcPr>
            <w:tcW w:w="946" w:type="dxa"/>
            <w:vAlign w:val="center"/>
          </w:tcPr>
          <w:p w:rsidR="00502126" w:rsidRPr="00DE5D1A" w:rsidRDefault="00502126" w:rsidP="00E65C0C">
            <w:pPr>
              <w:jc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sz w:val="24"/>
              </w:rPr>
              <w:t>/</w:t>
            </w:r>
          </w:p>
        </w:tc>
        <w:tc>
          <w:tcPr>
            <w:tcW w:w="946" w:type="dxa"/>
            <w:vAlign w:val="center"/>
          </w:tcPr>
          <w:p w:rsidR="00502126" w:rsidRPr="00DE5D1A" w:rsidRDefault="00502126" w:rsidP="00E65C0C">
            <w:pPr>
              <w:widowControl/>
              <w:jc w:val="center"/>
              <w:textAlignment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kern w:val="0"/>
                <w:sz w:val="24"/>
              </w:rPr>
              <w:t>1</w:t>
            </w:r>
          </w:p>
        </w:tc>
        <w:tc>
          <w:tcPr>
            <w:tcW w:w="946" w:type="dxa"/>
            <w:vAlign w:val="center"/>
          </w:tcPr>
          <w:p w:rsidR="00502126" w:rsidRPr="00DE5D1A" w:rsidRDefault="00502126" w:rsidP="00E65C0C">
            <w:pPr>
              <w:widowControl/>
              <w:jc w:val="center"/>
              <w:textAlignment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kern w:val="0"/>
                <w:sz w:val="24"/>
              </w:rPr>
              <w:t>1</w:t>
            </w:r>
          </w:p>
        </w:tc>
      </w:tr>
      <w:tr w:rsidR="00502126" w:rsidRPr="00DE5D1A" w:rsidTr="00E65C0C">
        <w:trPr>
          <w:trHeight w:val="340"/>
        </w:trPr>
        <w:tc>
          <w:tcPr>
            <w:tcW w:w="567" w:type="dxa"/>
            <w:vAlign w:val="center"/>
          </w:tcPr>
          <w:p w:rsidR="00502126" w:rsidRPr="00DE5D1A" w:rsidRDefault="00502126" w:rsidP="00E65C0C">
            <w:pPr>
              <w:pStyle w:val="A7"/>
              <w:spacing w:line="240" w:lineRule="auto"/>
              <w:ind w:firstLineChars="0" w:firstLine="0"/>
              <w:jc w:val="center"/>
              <w:rPr>
                <w:color w:val="000000" w:themeColor="text1"/>
                <w:w w:val="90"/>
              </w:rPr>
            </w:pPr>
            <w:r w:rsidRPr="00DE5D1A">
              <w:rPr>
                <w:rFonts w:hint="eastAsia"/>
                <w:color w:val="000000" w:themeColor="text1"/>
                <w:w w:val="90"/>
              </w:rPr>
              <w:t>27</w:t>
            </w:r>
          </w:p>
        </w:tc>
        <w:tc>
          <w:tcPr>
            <w:tcW w:w="2731" w:type="dxa"/>
            <w:vAlign w:val="center"/>
          </w:tcPr>
          <w:p w:rsidR="00502126" w:rsidRPr="00DE5D1A" w:rsidRDefault="00502126" w:rsidP="00E65C0C">
            <w:pPr>
              <w:pStyle w:val="A7"/>
              <w:spacing w:line="240" w:lineRule="auto"/>
              <w:ind w:firstLineChars="0" w:firstLine="0"/>
              <w:jc w:val="left"/>
              <w:rPr>
                <w:color w:val="000000" w:themeColor="text1"/>
                <w:w w:val="90"/>
              </w:rPr>
            </w:pPr>
            <w:r w:rsidRPr="00DE5D1A">
              <w:rPr>
                <w:rFonts w:hint="eastAsia"/>
                <w:color w:val="000000" w:themeColor="text1"/>
                <w:w w:val="90"/>
              </w:rPr>
              <w:t>杭州市天水幼儿园（天禾园区）</w:t>
            </w:r>
          </w:p>
        </w:tc>
        <w:tc>
          <w:tcPr>
            <w:tcW w:w="945" w:type="dxa"/>
            <w:vAlign w:val="center"/>
          </w:tcPr>
          <w:p w:rsidR="00502126" w:rsidRPr="00DE5D1A" w:rsidRDefault="00502126" w:rsidP="00E65C0C">
            <w:pPr>
              <w:widowControl/>
              <w:jc w:val="center"/>
              <w:textAlignment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kern w:val="0"/>
                <w:sz w:val="24"/>
              </w:rPr>
              <w:t>46</w:t>
            </w:r>
          </w:p>
        </w:tc>
        <w:tc>
          <w:tcPr>
            <w:tcW w:w="946" w:type="dxa"/>
            <w:vAlign w:val="center"/>
          </w:tcPr>
          <w:p w:rsidR="00502126" w:rsidRPr="00DE5D1A" w:rsidRDefault="00502126" w:rsidP="00E65C0C">
            <w:pPr>
              <w:jc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sz w:val="24"/>
              </w:rPr>
              <w:t>/</w:t>
            </w:r>
          </w:p>
        </w:tc>
        <w:tc>
          <w:tcPr>
            <w:tcW w:w="946" w:type="dxa"/>
            <w:vAlign w:val="center"/>
          </w:tcPr>
          <w:p w:rsidR="00502126" w:rsidRPr="00DE5D1A" w:rsidRDefault="00502126" w:rsidP="00E65C0C">
            <w:pPr>
              <w:jc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sz w:val="24"/>
              </w:rPr>
              <w:t>/</w:t>
            </w:r>
          </w:p>
        </w:tc>
        <w:tc>
          <w:tcPr>
            <w:tcW w:w="946" w:type="dxa"/>
            <w:vAlign w:val="center"/>
          </w:tcPr>
          <w:p w:rsidR="00502126" w:rsidRPr="00DE5D1A" w:rsidRDefault="00502126" w:rsidP="00E65C0C">
            <w:pPr>
              <w:jc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sz w:val="24"/>
              </w:rPr>
              <w:t>/</w:t>
            </w:r>
          </w:p>
        </w:tc>
        <w:tc>
          <w:tcPr>
            <w:tcW w:w="945" w:type="dxa"/>
            <w:vAlign w:val="center"/>
          </w:tcPr>
          <w:p w:rsidR="00502126" w:rsidRPr="00DE5D1A" w:rsidRDefault="00502126" w:rsidP="00E65C0C">
            <w:pPr>
              <w:widowControl/>
              <w:jc w:val="center"/>
              <w:textAlignment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kern w:val="0"/>
                <w:sz w:val="24"/>
              </w:rPr>
              <w:t>18</w:t>
            </w:r>
          </w:p>
        </w:tc>
        <w:tc>
          <w:tcPr>
            <w:tcW w:w="946" w:type="dxa"/>
            <w:vAlign w:val="center"/>
          </w:tcPr>
          <w:p w:rsidR="00502126" w:rsidRPr="00DE5D1A" w:rsidRDefault="00502126" w:rsidP="00E65C0C">
            <w:pPr>
              <w:jc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sz w:val="24"/>
              </w:rPr>
              <w:t>/</w:t>
            </w:r>
          </w:p>
        </w:tc>
        <w:tc>
          <w:tcPr>
            <w:tcW w:w="946" w:type="dxa"/>
            <w:vAlign w:val="center"/>
          </w:tcPr>
          <w:p w:rsidR="00502126" w:rsidRPr="00DE5D1A" w:rsidRDefault="00502126" w:rsidP="00E65C0C">
            <w:pPr>
              <w:widowControl/>
              <w:jc w:val="center"/>
              <w:textAlignment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kern w:val="0"/>
                <w:sz w:val="24"/>
              </w:rPr>
              <w:t>1</w:t>
            </w:r>
          </w:p>
        </w:tc>
        <w:tc>
          <w:tcPr>
            <w:tcW w:w="946" w:type="dxa"/>
            <w:vAlign w:val="center"/>
          </w:tcPr>
          <w:p w:rsidR="00502126" w:rsidRPr="00DE5D1A" w:rsidRDefault="00502126" w:rsidP="00E65C0C">
            <w:pPr>
              <w:widowControl/>
              <w:jc w:val="center"/>
              <w:textAlignment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kern w:val="0"/>
                <w:sz w:val="24"/>
              </w:rPr>
              <w:t>4</w:t>
            </w:r>
          </w:p>
        </w:tc>
        <w:tc>
          <w:tcPr>
            <w:tcW w:w="945" w:type="dxa"/>
            <w:vAlign w:val="center"/>
          </w:tcPr>
          <w:p w:rsidR="00502126" w:rsidRPr="00DE5D1A" w:rsidRDefault="00502126" w:rsidP="00E65C0C">
            <w:pPr>
              <w:widowControl/>
              <w:jc w:val="center"/>
              <w:textAlignment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kern w:val="0"/>
                <w:sz w:val="24"/>
              </w:rPr>
              <w:t>1</w:t>
            </w:r>
          </w:p>
        </w:tc>
        <w:tc>
          <w:tcPr>
            <w:tcW w:w="946" w:type="dxa"/>
            <w:vAlign w:val="center"/>
          </w:tcPr>
          <w:p w:rsidR="00502126" w:rsidRPr="00DE5D1A" w:rsidRDefault="00502126" w:rsidP="00E65C0C">
            <w:pPr>
              <w:widowControl/>
              <w:jc w:val="center"/>
              <w:textAlignment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kern w:val="0"/>
                <w:sz w:val="24"/>
              </w:rPr>
              <w:t>1</w:t>
            </w:r>
          </w:p>
        </w:tc>
        <w:tc>
          <w:tcPr>
            <w:tcW w:w="946" w:type="dxa"/>
            <w:vAlign w:val="center"/>
          </w:tcPr>
          <w:p w:rsidR="00502126" w:rsidRPr="00DE5D1A" w:rsidRDefault="00502126" w:rsidP="00E65C0C">
            <w:pPr>
              <w:jc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sz w:val="24"/>
              </w:rPr>
              <w:t>/</w:t>
            </w:r>
          </w:p>
        </w:tc>
        <w:tc>
          <w:tcPr>
            <w:tcW w:w="946" w:type="dxa"/>
            <w:vAlign w:val="center"/>
          </w:tcPr>
          <w:p w:rsidR="00502126" w:rsidRPr="00DE5D1A" w:rsidRDefault="00502126" w:rsidP="00E65C0C">
            <w:pPr>
              <w:widowControl/>
              <w:jc w:val="center"/>
              <w:textAlignment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kern w:val="0"/>
                <w:sz w:val="24"/>
              </w:rPr>
              <w:t>1</w:t>
            </w:r>
          </w:p>
        </w:tc>
        <w:tc>
          <w:tcPr>
            <w:tcW w:w="946" w:type="dxa"/>
            <w:vAlign w:val="center"/>
          </w:tcPr>
          <w:p w:rsidR="00502126" w:rsidRPr="00DE5D1A" w:rsidRDefault="00502126" w:rsidP="00E65C0C">
            <w:pPr>
              <w:widowControl/>
              <w:jc w:val="center"/>
              <w:textAlignment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kern w:val="0"/>
                <w:sz w:val="24"/>
              </w:rPr>
              <w:t>2</w:t>
            </w:r>
          </w:p>
        </w:tc>
      </w:tr>
      <w:tr w:rsidR="00502126" w:rsidRPr="00DE5D1A" w:rsidTr="00E65C0C">
        <w:trPr>
          <w:trHeight w:val="340"/>
        </w:trPr>
        <w:tc>
          <w:tcPr>
            <w:tcW w:w="567" w:type="dxa"/>
            <w:vAlign w:val="center"/>
          </w:tcPr>
          <w:p w:rsidR="00502126" w:rsidRPr="00DE5D1A" w:rsidRDefault="00502126" w:rsidP="00E65C0C">
            <w:pPr>
              <w:pStyle w:val="A7"/>
              <w:spacing w:line="240" w:lineRule="auto"/>
              <w:ind w:firstLineChars="0" w:firstLine="0"/>
              <w:jc w:val="center"/>
              <w:rPr>
                <w:color w:val="000000" w:themeColor="text1"/>
                <w:w w:val="90"/>
              </w:rPr>
            </w:pPr>
            <w:r w:rsidRPr="00DE5D1A">
              <w:rPr>
                <w:rFonts w:hint="eastAsia"/>
                <w:color w:val="000000" w:themeColor="text1"/>
                <w:w w:val="90"/>
              </w:rPr>
              <w:t>28</w:t>
            </w:r>
          </w:p>
        </w:tc>
        <w:tc>
          <w:tcPr>
            <w:tcW w:w="2731" w:type="dxa"/>
            <w:vAlign w:val="center"/>
          </w:tcPr>
          <w:p w:rsidR="00502126" w:rsidRPr="00DE5D1A" w:rsidRDefault="00502126" w:rsidP="00E65C0C">
            <w:pPr>
              <w:pStyle w:val="A7"/>
              <w:spacing w:line="240" w:lineRule="auto"/>
              <w:ind w:firstLineChars="0" w:firstLine="0"/>
              <w:jc w:val="left"/>
              <w:rPr>
                <w:color w:val="000000" w:themeColor="text1"/>
                <w:w w:val="90"/>
              </w:rPr>
            </w:pPr>
            <w:r w:rsidRPr="00DE5D1A">
              <w:rPr>
                <w:rFonts w:hint="eastAsia"/>
                <w:color w:val="000000" w:themeColor="text1"/>
                <w:w w:val="90"/>
              </w:rPr>
              <w:t>杭州市天水幼儿园（天水园区）</w:t>
            </w:r>
          </w:p>
        </w:tc>
        <w:tc>
          <w:tcPr>
            <w:tcW w:w="945" w:type="dxa"/>
            <w:vAlign w:val="center"/>
          </w:tcPr>
          <w:p w:rsidR="00502126" w:rsidRPr="00DE5D1A" w:rsidRDefault="00502126" w:rsidP="00E65C0C">
            <w:pPr>
              <w:widowControl/>
              <w:jc w:val="center"/>
              <w:textAlignment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kern w:val="0"/>
                <w:sz w:val="24"/>
              </w:rPr>
              <w:t>28</w:t>
            </w:r>
          </w:p>
        </w:tc>
        <w:tc>
          <w:tcPr>
            <w:tcW w:w="946" w:type="dxa"/>
            <w:vAlign w:val="center"/>
          </w:tcPr>
          <w:p w:rsidR="00502126" w:rsidRPr="00DE5D1A" w:rsidRDefault="00502126" w:rsidP="00E65C0C">
            <w:pPr>
              <w:jc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sz w:val="24"/>
              </w:rPr>
              <w:t>/</w:t>
            </w:r>
          </w:p>
        </w:tc>
        <w:tc>
          <w:tcPr>
            <w:tcW w:w="946" w:type="dxa"/>
            <w:vAlign w:val="center"/>
          </w:tcPr>
          <w:p w:rsidR="00502126" w:rsidRPr="00DE5D1A" w:rsidRDefault="00502126" w:rsidP="00E65C0C">
            <w:pPr>
              <w:jc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sz w:val="24"/>
              </w:rPr>
              <w:t>/</w:t>
            </w:r>
          </w:p>
        </w:tc>
        <w:tc>
          <w:tcPr>
            <w:tcW w:w="946" w:type="dxa"/>
            <w:vAlign w:val="center"/>
          </w:tcPr>
          <w:p w:rsidR="00502126" w:rsidRPr="00DE5D1A" w:rsidRDefault="00502126" w:rsidP="00E65C0C">
            <w:pPr>
              <w:jc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sz w:val="24"/>
              </w:rPr>
              <w:t>/</w:t>
            </w:r>
          </w:p>
        </w:tc>
        <w:tc>
          <w:tcPr>
            <w:tcW w:w="945" w:type="dxa"/>
            <w:vAlign w:val="center"/>
          </w:tcPr>
          <w:p w:rsidR="00502126" w:rsidRPr="00DE5D1A" w:rsidRDefault="00502126" w:rsidP="00E65C0C">
            <w:pPr>
              <w:widowControl/>
              <w:jc w:val="center"/>
              <w:textAlignment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kern w:val="0"/>
                <w:sz w:val="24"/>
              </w:rPr>
              <w:t>10</w:t>
            </w:r>
          </w:p>
        </w:tc>
        <w:tc>
          <w:tcPr>
            <w:tcW w:w="946" w:type="dxa"/>
            <w:vAlign w:val="center"/>
          </w:tcPr>
          <w:p w:rsidR="00502126" w:rsidRPr="00DE5D1A" w:rsidRDefault="00502126" w:rsidP="00E65C0C">
            <w:pPr>
              <w:widowControl/>
              <w:jc w:val="center"/>
              <w:textAlignment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kern w:val="0"/>
                <w:sz w:val="24"/>
              </w:rPr>
              <w:t>1</w:t>
            </w:r>
          </w:p>
        </w:tc>
        <w:tc>
          <w:tcPr>
            <w:tcW w:w="946" w:type="dxa"/>
            <w:vAlign w:val="center"/>
          </w:tcPr>
          <w:p w:rsidR="00502126" w:rsidRPr="00DE5D1A" w:rsidRDefault="00502126" w:rsidP="00E65C0C">
            <w:pPr>
              <w:jc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sz w:val="24"/>
              </w:rPr>
              <w:t>/</w:t>
            </w:r>
          </w:p>
        </w:tc>
        <w:tc>
          <w:tcPr>
            <w:tcW w:w="946" w:type="dxa"/>
            <w:vAlign w:val="center"/>
          </w:tcPr>
          <w:p w:rsidR="00502126" w:rsidRPr="00DE5D1A" w:rsidRDefault="00502126" w:rsidP="00E65C0C">
            <w:pPr>
              <w:widowControl/>
              <w:jc w:val="center"/>
              <w:textAlignment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kern w:val="0"/>
                <w:sz w:val="24"/>
              </w:rPr>
              <w:t>3</w:t>
            </w:r>
          </w:p>
        </w:tc>
        <w:tc>
          <w:tcPr>
            <w:tcW w:w="945" w:type="dxa"/>
            <w:vAlign w:val="center"/>
          </w:tcPr>
          <w:p w:rsidR="00502126" w:rsidRPr="00DE5D1A" w:rsidRDefault="00502126" w:rsidP="00E65C0C">
            <w:pPr>
              <w:widowControl/>
              <w:jc w:val="center"/>
              <w:textAlignment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kern w:val="0"/>
                <w:sz w:val="24"/>
              </w:rPr>
              <w:t>1</w:t>
            </w:r>
          </w:p>
        </w:tc>
        <w:tc>
          <w:tcPr>
            <w:tcW w:w="946" w:type="dxa"/>
            <w:vAlign w:val="center"/>
          </w:tcPr>
          <w:p w:rsidR="00502126" w:rsidRPr="00DE5D1A" w:rsidRDefault="00502126" w:rsidP="00E65C0C">
            <w:pPr>
              <w:widowControl/>
              <w:jc w:val="center"/>
              <w:textAlignment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kern w:val="0"/>
                <w:sz w:val="24"/>
              </w:rPr>
              <w:t>1</w:t>
            </w:r>
          </w:p>
        </w:tc>
        <w:tc>
          <w:tcPr>
            <w:tcW w:w="946" w:type="dxa"/>
            <w:vAlign w:val="center"/>
          </w:tcPr>
          <w:p w:rsidR="00502126" w:rsidRPr="00DE5D1A" w:rsidRDefault="00502126" w:rsidP="00E65C0C">
            <w:pPr>
              <w:jc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sz w:val="24"/>
              </w:rPr>
              <w:t>/</w:t>
            </w:r>
          </w:p>
        </w:tc>
        <w:tc>
          <w:tcPr>
            <w:tcW w:w="946" w:type="dxa"/>
            <w:vAlign w:val="center"/>
          </w:tcPr>
          <w:p w:rsidR="00502126" w:rsidRPr="00DE5D1A" w:rsidRDefault="00502126" w:rsidP="00E65C0C">
            <w:pPr>
              <w:widowControl/>
              <w:jc w:val="center"/>
              <w:textAlignment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kern w:val="0"/>
                <w:sz w:val="24"/>
              </w:rPr>
              <w:t>1</w:t>
            </w:r>
          </w:p>
        </w:tc>
        <w:tc>
          <w:tcPr>
            <w:tcW w:w="946" w:type="dxa"/>
            <w:vAlign w:val="center"/>
          </w:tcPr>
          <w:p w:rsidR="00502126" w:rsidRPr="00DE5D1A" w:rsidRDefault="00502126" w:rsidP="00E65C0C">
            <w:pPr>
              <w:widowControl/>
              <w:jc w:val="center"/>
              <w:textAlignment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kern w:val="0"/>
                <w:sz w:val="24"/>
              </w:rPr>
              <w:t>1</w:t>
            </w:r>
          </w:p>
        </w:tc>
      </w:tr>
      <w:tr w:rsidR="00502126" w:rsidRPr="00DE5D1A" w:rsidTr="00E65C0C">
        <w:trPr>
          <w:trHeight w:val="340"/>
        </w:trPr>
        <w:tc>
          <w:tcPr>
            <w:tcW w:w="567" w:type="dxa"/>
            <w:vAlign w:val="center"/>
          </w:tcPr>
          <w:p w:rsidR="00502126" w:rsidRPr="00DE5D1A" w:rsidRDefault="00502126" w:rsidP="00E65C0C">
            <w:pPr>
              <w:pStyle w:val="A7"/>
              <w:spacing w:line="240" w:lineRule="auto"/>
              <w:ind w:firstLineChars="0" w:firstLine="0"/>
              <w:jc w:val="center"/>
              <w:rPr>
                <w:color w:val="000000" w:themeColor="text1"/>
                <w:w w:val="90"/>
              </w:rPr>
            </w:pPr>
            <w:r w:rsidRPr="00DE5D1A">
              <w:rPr>
                <w:rFonts w:hint="eastAsia"/>
                <w:color w:val="000000" w:themeColor="text1"/>
                <w:w w:val="90"/>
              </w:rPr>
              <w:t>29</w:t>
            </w:r>
          </w:p>
        </w:tc>
        <w:tc>
          <w:tcPr>
            <w:tcW w:w="2731" w:type="dxa"/>
            <w:vAlign w:val="center"/>
          </w:tcPr>
          <w:p w:rsidR="00502126" w:rsidRPr="00DE5D1A" w:rsidRDefault="00502126" w:rsidP="00E65C0C">
            <w:pPr>
              <w:pStyle w:val="A7"/>
              <w:spacing w:line="240" w:lineRule="auto"/>
              <w:ind w:firstLineChars="0" w:firstLine="0"/>
              <w:jc w:val="left"/>
              <w:rPr>
                <w:color w:val="000000" w:themeColor="text1"/>
                <w:w w:val="90"/>
              </w:rPr>
            </w:pPr>
            <w:r w:rsidRPr="00DE5D1A">
              <w:rPr>
                <w:rFonts w:hint="eastAsia"/>
                <w:color w:val="000000" w:themeColor="text1"/>
                <w:w w:val="90"/>
              </w:rPr>
              <w:t>杭州市西园实验幼儿园（灯塔园区）</w:t>
            </w:r>
          </w:p>
        </w:tc>
        <w:tc>
          <w:tcPr>
            <w:tcW w:w="945" w:type="dxa"/>
            <w:vAlign w:val="center"/>
          </w:tcPr>
          <w:p w:rsidR="00502126" w:rsidRPr="00DE5D1A" w:rsidRDefault="00502126" w:rsidP="00E65C0C">
            <w:pPr>
              <w:widowControl/>
              <w:jc w:val="center"/>
              <w:textAlignment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kern w:val="0"/>
                <w:sz w:val="24"/>
              </w:rPr>
              <w:t>33</w:t>
            </w:r>
          </w:p>
        </w:tc>
        <w:tc>
          <w:tcPr>
            <w:tcW w:w="946" w:type="dxa"/>
            <w:vAlign w:val="center"/>
          </w:tcPr>
          <w:p w:rsidR="00502126" w:rsidRPr="00DE5D1A" w:rsidRDefault="00502126" w:rsidP="00E65C0C">
            <w:pPr>
              <w:jc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sz w:val="24"/>
              </w:rPr>
              <w:t>/</w:t>
            </w:r>
          </w:p>
        </w:tc>
        <w:tc>
          <w:tcPr>
            <w:tcW w:w="946" w:type="dxa"/>
            <w:vAlign w:val="center"/>
          </w:tcPr>
          <w:p w:rsidR="00502126" w:rsidRPr="00DE5D1A" w:rsidRDefault="00502126" w:rsidP="00E65C0C">
            <w:pPr>
              <w:jc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sz w:val="24"/>
              </w:rPr>
              <w:t>/</w:t>
            </w:r>
          </w:p>
        </w:tc>
        <w:tc>
          <w:tcPr>
            <w:tcW w:w="946" w:type="dxa"/>
            <w:vAlign w:val="center"/>
          </w:tcPr>
          <w:p w:rsidR="00502126" w:rsidRPr="00DE5D1A" w:rsidRDefault="00502126" w:rsidP="00E65C0C">
            <w:pPr>
              <w:jc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sz w:val="24"/>
              </w:rPr>
              <w:t>/</w:t>
            </w:r>
          </w:p>
        </w:tc>
        <w:tc>
          <w:tcPr>
            <w:tcW w:w="945" w:type="dxa"/>
            <w:vAlign w:val="center"/>
          </w:tcPr>
          <w:p w:rsidR="00502126" w:rsidRPr="00DE5D1A" w:rsidRDefault="00502126" w:rsidP="00E65C0C">
            <w:pPr>
              <w:widowControl/>
              <w:jc w:val="center"/>
              <w:textAlignment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kern w:val="0"/>
                <w:sz w:val="24"/>
              </w:rPr>
              <w:t>11</w:t>
            </w:r>
          </w:p>
        </w:tc>
        <w:tc>
          <w:tcPr>
            <w:tcW w:w="946" w:type="dxa"/>
            <w:vAlign w:val="center"/>
          </w:tcPr>
          <w:p w:rsidR="00502126" w:rsidRPr="00DE5D1A" w:rsidRDefault="00502126" w:rsidP="00E65C0C">
            <w:pPr>
              <w:jc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sz w:val="24"/>
              </w:rPr>
              <w:t>/</w:t>
            </w:r>
          </w:p>
        </w:tc>
        <w:tc>
          <w:tcPr>
            <w:tcW w:w="946" w:type="dxa"/>
            <w:vAlign w:val="center"/>
          </w:tcPr>
          <w:p w:rsidR="00502126" w:rsidRPr="00DE5D1A" w:rsidRDefault="00502126" w:rsidP="00E65C0C">
            <w:pPr>
              <w:widowControl/>
              <w:jc w:val="center"/>
              <w:textAlignment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kern w:val="0"/>
                <w:sz w:val="24"/>
              </w:rPr>
              <w:t>1</w:t>
            </w:r>
          </w:p>
        </w:tc>
        <w:tc>
          <w:tcPr>
            <w:tcW w:w="946" w:type="dxa"/>
            <w:vAlign w:val="center"/>
          </w:tcPr>
          <w:p w:rsidR="00502126" w:rsidRPr="00DE5D1A" w:rsidRDefault="00502126" w:rsidP="00E65C0C">
            <w:pPr>
              <w:widowControl/>
              <w:jc w:val="center"/>
              <w:textAlignment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kern w:val="0"/>
                <w:sz w:val="24"/>
              </w:rPr>
              <w:t>3</w:t>
            </w:r>
          </w:p>
        </w:tc>
        <w:tc>
          <w:tcPr>
            <w:tcW w:w="945" w:type="dxa"/>
            <w:vAlign w:val="center"/>
          </w:tcPr>
          <w:p w:rsidR="00502126" w:rsidRPr="00DE5D1A" w:rsidRDefault="00502126" w:rsidP="00E65C0C">
            <w:pPr>
              <w:widowControl/>
              <w:jc w:val="center"/>
              <w:textAlignment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kern w:val="0"/>
                <w:sz w:val="24"/>
              </w:rPr>
              <w:t>1</w:t>
            </w:r>
          </w:p>
        </w:tc>
        <w:tc>
          <w:tcPr>
            <w:tcW w:w="946" w:type="dxa"/>
            <w:vAlign w:val="center"/>
          </w:tcPr>
          <w:p w:rsidR="00502126" w:rsidRPr="00DE5D1A" w:rsidRDefault="00502126" w:rsidP="00E65C0C">
            <w:pPr>
              <w:widowControl/>
              <w:jc w:val="center"/>
              <w:textAlignment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kern w:val="0"/>
                <w:sz w:val="24"/>
              </w:rPr>
              <w:t>1</w:t>
            </w:r>
          </w:p>
        </w:tc>
        <w:tc>
          <w:tcPr>
            <w:tcW w:w="946" w:type="dxa"/>
            <w:vAlign w:val="center"/>
          </w:tcPr>
          <w:p w:rsidR="00502126" w:rsidRPr="00DE5D1A" w:rsidRDefault="00502126" w:rsidP="00E65C0C">
            <w:pPr>
              <w:jc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sz w:val="24"/>
              </w:rPr>
              <w:t>/</w:t>
            </w:r>
          </w:p>
        </w:tc>
        <w:tc>
          <w:tcPr>
            <w:tcW w:w="946" w:type="dxa"/>
            <w:vAlign w:val="center"/>
          </w:tcPr>
          <w:p w:rsidR="00502126" w:rsidRPr="00DE5D1A" w:rsidRDefault="00502126" w:rsidP="00E65C0C">
            <w:pPr>
              <w:widowControl/>
              <w:jc w:val="center"/>
              <w:textAlignment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kern w:val="0"/>
                <w:sz w:val="24"/>
              </w:rPr>
              <w:t>2</w:t>
            </w:r>
          </w:p>
        </w:tc>
        <w:tc>
          <w:tcPr>
            <w:tcW w:w="946" w:type="dxa"/>
            <w:vAlign w:val="center"/>
          </w:tcPr>
          <w:p w:rsidR="00502126" w:rsidRPr="00DE5D1A" w:rsidRDefault="00502126" w:rsidP="00E65C0C">
            <w:pPr>
              <w:widowControl/>
              <w:jc w:val="center"/>
              <w:textAlignment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kern w:val="0"/>
                <w:sz w:val="24"/>
              </w:rPr>
              <w:t>1</w:t>
            </w:r>
          </w:p>
        </w:tc>
      </w:tr>
      <w:tr w:rsidR="00502126" w:rsidRPr="00DE5D1A" w:rsidTr="00E65C0C">
        <w:trPr>
          <w:trHeight w:val="340"/>
        </w:trPr>
        <w:tc>
          <w:tcPr>
            <w:tcW w:w="567" w:type="dxa"/>
            <w:vAlign w:val="center"/>
          </w:tcPr>
          <w:p w:rsidR="00502126" w:rsidRPr="00DE5D1A" w:rsidRDefault="00502126" w:rsidP="00E65C0C">
            <w:pPr>
              <w:pStyle w:val="A7"/>
              <w:spacing w:line="240" w:lineRule="auto"/>
              <w:ind w:firstLineChars="0" w:firstLine="0"/>
              <w:jc w:val="center"/>
              <w:rPr>
                <w:color w:val="000000" w:themeColor="text1"/>
                <w:w w:val="90"/>
              </w:rPr>
            </w:pPr>
            <w:r w:rsidRPr="00DE5D1A">
              <w:rPr>
                <w:rFonts w:hint="eastAsia"/>
                <w:color w:val="000000" w:themeColor="text1"/>
                <w:w w:val="90"/>
              </w:rPr>
              <w:t>30</w:t>
            </w:r>
          </w:p>
        </w:tc>
        <w:tc>
          <w:tcPr>
            <w:tcW w:w="2731" w:type="dxa"/>
            <w:vAlign w:val="center"/>
          </w:tcPr>
          <w:p w:rsidR="00502126" w:rsidRPr="00DE5D1A" w:rsidRDefault="00502126" w:rsidP="00E65C0C">
            <w:pPr>
              <w:pStyle w:val="A7"/>
              <w:spacing w:line="240" w:lineRule="auto"/>
              <w:ind w:firstLineChars="0" w:firstLine="0"/>
              <w:jc w:val="left"/>
              <w:rPr>
                <w:color w:val="000000" w:themeColor="text1"/>
                <w:w w:val="90"/>
              </w:rPr>
            </w:pPr>
            <w:r w:rsidRPr="00DE5D1A">
              <w:rPr>
                <w:rFonts w:hint="eastAsia"/>
                <w:color w:val="000000" w:themeColor="text1"/>
                <w:w w:val="90"/>
              </w:rPr>
              <w:t>杭州市星辰幼儿园（朝二园区）</w:t>
            </w:r>
          </w:p>
        </w:tc>
        <w:tc>
          <w:tcPr>
            <w:tcW w:w="945" w:type="dxa"/>
            <w:vAlign w:val="center"/>
          </w:tcPr>
          <w:p w:rsidR="00502126" w:rsidRPr="00DE5D1A" w:rsidRDefault="00502126" w:rsidP="00E65C0C">
            <w:pPr>
              <w:widowControl/>
              <w:jc w:val="center"/>
              <w:textAlignment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kern w:val="0"/>
                <w:sz w:val="24"/>
              </w:rPr>
              <w:t>21</w:t>
            </w:r>
          </w:p>
        </w:tc>
        <w:tc>
          <w:tcPr>
            <w:tcW w:w="946" w:type="dxa"/>
            <w:vAlign w:val="center"/>
          </w:tcPr>
          <w:p w:rsidR="00502126" w:rsidRPr="00DE5D1A" w:rsidRDefault="00502126" w:rsidP="00E65C0C">
            <w:pPr>
              <w:jc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sz w:val="24"/>
              </w:rPr>
              <w:t>/</w:t>
            </w:r>
          </w:p>
        </w:tc>
        <w:tc>
          <w:tcPr>
            <w:tcW w:w="946" w:type="dxa"/>
            <w:vAlign w:val="center"/>
          </w:tcPr>
          <w:p w:rsidR="00502126" w:rsidRPr="00DE5D1A" w:rsidRDefault="00502126" w:rsidP="00E65C0C">
            <w:pPr>
              <w:jc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sz w:val="24"/>
              </w:rPr>
              <w:t>/</w:t>
            </w:r>
          </w:p>
        </w:tc>
        <w:tc>
          <w:tcPr>
            <w:tcW w:w="946" w:type="dxa"/>
            <w:vAlign w:val="center"/>
          </w:tcPr>
          <w:p w:rsidR="00502126" w:rsidRPr="00DE5D1A" w:rsidRDefault="00502126" w:rsidP="00E65C0C">
            <w:pPr>
              <w:jc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sz w:val="24"/>
              </w:rPr>
              <w:t>/</w:t>
            </w:r>
          </w:p>
        </w:tc>
        <w:tc>
          <w:tcPr>
            <w:tcW w:w="945" w:type="dxa"/>
            <w:vAlign w:val="center"/>
          </w:tcPr>
          <w:p w:rsidR="00502126" w:rsidRPr="00DE5D1A" w:rsidRDefault="00502126" w:rsidP="00E65C0C">
            <w:pPr>
              <w:widowControl/>
              <w:jc w:val="center"/>
              <w:textAlignment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kern w:val="0"/>
                <w:sz w:val="24"/>
              </w:rPr>
              <w:t>7</w:t>
            </w:r>
          </w:p>
        </w:tc>
        <w:tc>
          <w:tcPr>
            <w:tcW w:w="946" w:type="dxa"/>
            <w:vAlign w:val="center"/>
          </w:tcPr>
          <w:p w:rsidR="00502126" w:rsidRPr="00DE5D1A" w:rsidRDefault="00502126" w:rsidP="00E65C0C">
            <w:pPr>
              <w:widowControl/>
              <w:jc w:val="center"/>
              <w:textAlignment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kern w:val="0"/>
                <w:sz w:val="24"/>
              </w:rPr>
              <w:t>1</w:t>
            </w:r>
          </w:p>
        </w:tc>
        <w:tc>
          <w:tcPr>
            <w:tcW w:w="946" w:type="dxa"/>
            <w:vAlign w:val="center"/>
          </w:tcPr>
          <w:p w:rsidR="00502126" w:rsidRPr="00DE5D1A" w:rsidRDefault="00502126" w:rsidP="00E65C0C">
            <w:pPr>
              <w:jc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sz w:val="24"/>
              </w:rPr>
              <w:t>/</w:t>
            </w:r>
          </w:p>
        </w:tc>
        <w:tc>
          <w:tcPr>
            <w:tcW w:w="946" w:type="dxa"/>
            <w:vAlign w:val="center"/>
          </w:tcPr>
          <w:p w:rsidR="00502126" w:rsidRPr="00DE5D1A" w:rsidRDefault="00502126" w:rsidP="00E65C0C">
            <w:pPr>
              <w:widowControl/>
              <w:jc w:val="center"/>
              <w:textAlignment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kern w:val="0"/>
                <w:sz w:val="24"/>
              </w:rPr>
              <w:t>2</w:t>
            </w:r>
          </w:p>
        </w:tc>
        <w:tc>
          <w:tcPr>
            <w:tcW w:w="945" w:type="dxa"/>
            <w:vAlign w:val="center"/>
          </w:tcPr>
          <w:p w:rsidR="00502126" w:rsidRPr="00DE5D1A" w:rsidRDefault="00502126" w:rsidP="00E65C0C">
            <w:pPr>
              <w:widowControl/>
              <w:jc w:val="center"/>
              <w:textAlignment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kern w:val="0"/>
                <w:sz w:val="24"/>
              </w:rPr>
              <w:t>1</w:t>
            </w:r>
          </w:p>
        </w:tc>
        <w:tc>
          <w:tcPr>
            <w:tcW w:w="946" w:type="dxa"/>
            <w:vAlign w:val="center"/>
          </w:tcPr>
          <w:p w:rsidR="00502126" w:rsidRPr="00DE5D1A" w:rsidRDefault="00502126" w:rsidP="00E65C0C">
            <w:pPr>
              <w:widowControl/>
              <w:jc w:val="center"/>
              <w:textAlignment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kern w:val="0"/>
                <w:sz w:val="24"/>
              </w:rPr>
              <w:t>1</w:t>
            </w:r>
          </w:p>
        </w:tc>
        <w:tc>
          <w:tcPr>
            <w:tcW w:w="946" w:type="dxa"/>
            <w:vAlign w:val="center"/>
          </w:tcPr>
          <w:p w:rsidR="00502126" w:rsidRPr="00DE5D1A" w:rsidRDefault="00502126" w:rsidP="00E65C0C">
            <w:pPr>
              <w:jc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sz w:val="24"/>
              </w:rPr>
              <w:t>/</w:t>
            </w:r>
          </w:p>
        </w:tc>
        <w:tc>
          <w:tcPr>
            <w:tcW w:w="946" w:type="dxa"/>
            <w:vAlign w:val="center"/>
          </w:tcPr>
          <w:p w:rsidR="00502126" w:rsidRPr="00DE5D1A" w:rsidRDefault="00502126" w:rsidP="00E65C0C">
            <w:pPr>
              <w:widowControl/>
              <w:jc w:val="center"/>
              <w:textAlignment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kern w:val="0"/>
                <w:sz w:val="24"/>
              </w:rPr>
              <w:t>1</w:t>
            </w:r>
          </w:p>
        </w:tc>
        <w:tc>
          <w:tcPr>
            <w:tcW w:w="946" w:type="dxa"/>
            <w:vAlign w:val="center"/>
          </w:tcPr>
          <w:p w:rsidR="00502126" w:rsidRPr="00DE5D1A" w:rsidRDefault="00502126" w:rsidP="00E65C0C">
            <w:pPr>
              <w:widowControl/>
              <w:jc w:val="center"/>
              <w:textAlignment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kern w:val="0"/>
                <w:sz w:val="24"/>
              </w:rPr>
              <w:t>1</w:t>
            </w:r>
          </w:p>
        </w:tc>
      </w:tr>
      <w:tr w:rsidR="00502126" w:rsidRPr="00DE5D1A" w:rsidTr="00E65C0C">
        <w:trPr>
          <w:trHeight w:val="340"/>
        </w:trPr>
        <w:tc>
          <w:tcPr>
            <w:tcW w:w="567" w:type="dxa"/>
            <w:vAlign w:val="center"/>
          </w:tcPr>
          <w:p w:rsidR="00502126" w:rsidRPr="00DE5D1A" w:rsidRDefault="00502126" w:rsidP="00E65C0C">
            <w:pPr>
              <w:pStyle w:val="A7"/>
              <w:spacing w:line="240" w:lineRule="auto"/>
              <w:ind w:firstLineChars="0" w:firstLine="0"/>
              <w:jc w:val="center"/>
              <w:rPr>
                <w:color w:val="000000" w:themeColor="text1"/>
                <w:w w:val="90"/>
              </w:rPr>
            </w:pPr>
            <w:r w:rsidRPr="00DE5D1A">
              <w:rPr>
                <w:rFonts w:hint="eastAsia"/>
                <w:color w:val="000000" w:themeColor="text1"/>
                <w:w w:val="90"/>
              </w:rPr>
              <w:t>31</w:t>
            </w:r>
          </w:p>
        </w:tc>
        <w:tc>
          <w:tcPr>
            <w:tcW w:w="2731" w:type="dxa"/>
            <w:vAlign w:val="center"/>
          </w:tcPr>
          <w:p w:rsidR="00502126" w:rsidRPr="00DE5D1A" w:rsidRDefault="00502126" w:rsidP="00E65C0C">
            <w:pPr>
              <w:pStyle w:val="A7"/>
              <w:spacing w:line="240" w:lineRule="auto"/>
              <w:ind w:firstLineChars="0" w:firstLine="0"/>
              <w:jc w:val="left"/>
              <w:rPr>
                <w:color w:val="000000" w:themeColor="text1"/>
                <w:w w:val="90"/>
              </w:rPr>
            </w:pPr>
            <w:r w:rsidRPr="00DE5D1A">
              <w:rPr>
                <w:rFonts w:hint="eastAsia"/>
                <w:color w:val="000000" w:themeColor="text1"/>
                <w:w w:val="90"/>
              </w:rPr>
              <w:t>杭州市星辰幼儿园（施家桥园区）</w:t>
            </w:r>
          </w:p>
        </w:tc>
        <w:tc>
          <w:tcPr>
            <w:tcW w:w="945" w:type="dxa"/>
            <w:vAlign w:val="center"/>
          </w:tcPr>
          <w:p w:rsidR="00502126" w:rsidRPr="00DE5D1A" w:rsidRDefault="00502126" w:rsidP="00E65C0C">
            <w:pPr>
              <w:widowControl/>
              <w:jc w:val="center"/>
              <w:textAlignment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kern w:val="0"/>
                <w:sz w:val="24"/>
              </w:rPr>
              <w:t>21</w:t>
            </w:r>
          </w:p>
        </w:tc>
        <w:tc>
          <w:tcPr>
            <w:tcW w:w="946" w:type="dxa"/>
            <w:vAlign w:val="center"/>
          </w:tcPr>
          <w:p w:rsidR="00502126" w:rsidRPr="00DE5D1A" w:rsidRDefault="00502126" w:rsidP="00E65C0C">
            <w:pPr>
              <w:jc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sz w:val="24"/>
              </w:rPr>
              <w:t>/</w:t>
            </w:r>
          </w:p>
        </w:tc>
        <w:tc>
          <w:tcPr>
            <w:tcW w:w="946" w:type="dxa"/>
            <w:vAlign w:val="center"/>
          </w:tcPr>
          <w:p w:rsidR="00502126" w:rsidRPr="00DE5D1A" w:rsidRDefault="00502126" w:rsidP="00E65C0C">
            <w:pPr>
              <w:jc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sz w:val="24"/>
              </w:rPr>
              <w:t>/</w:t>
            </w:r>
          </w:p>
        </w:tc>
        <w:tc>
          <w:tcPr>
            <w:tcW w:w="946" w:type="dxa"/>
            <w:vAlign w:val="center"/>
          </w:tcPr>
          <w:p w:rsidR="00502126" w:rsidRPr="00DE5D1A" w:rsidRDefault="00502126" w:rsidP="00E65C0C">
            <w:pPr>
              <w:jc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sz w:val="24"/>
              </w:rPr>
              <w:t>/</w:t>
            </w:r>
          </w:p>
        </w:tc>
        <w:tc>
          <w:tcPr>
            <w:tcW w:w="945" w:type="dxa"/>
            <w:vAlign w:val="center"/>
          </w:tcPr>
          <w:p w:rsidR="00502126" w:rsidRPr="00DE5D1A" w:rsidRDefault="00502126" w:rsidP="00E65C0C">
            <w:pPr>
              <w:widowControl/>
              <w:jc w:val="center"/>
              <w:textAlignment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kern w:val="0"/>
                <w:sz w:val="24"/>
              </w:rPr>
              <w:t>7</w:t>
            </w:r>
          </w:p>
        </w:tc>
        <w:tc>
          <w:tcPr>
            <w:tcW w:w="946" w:type="dxa"/>
            <w:vAlign w:val="center"/>
          </w:tcPr>
          <w:p w:rsidR="00502126" w:rsidRPr="00DE5D1A" w:rsidRDefault="00502126" w:rsidP="00E65C0C">
            <w:pPr>
              <w:widowControl/>
              <w:jc w:val="center"/>
              <w:textAlignment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kern w:val="0"/>
                <w:sz w:val="24"/>
              </w:rPr>
              <w:t>1</w:t>
            </w:r>
          </w:p>
        </w:tc>
        <w:tc>
          <w:tcPr>
            <w:tcW w:w="946" w:type="dxa"/>
            <w:vAlign w:val="center"/>
          </w:tcPr>
          <w:p w:rsidR="00502126" w:rsidRPr="00DE5D1A" w:rsidRDefault="00502126" w:rsidP="00E65C0C">
            <w:pPr>
              <w:jc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sz w:val="24"/>
              </w:rPr>
              <w:t>/</w:t>
            </w:r>
          </w:p>
        </w:tc>
        <w:tc>
          <w:tcPr>
            <w:tcW w:w="946" w:type="dxa"/>
            <w:vAlign w:val="center"/>
          </w:tcPr>
          <w:p w:rsidR="00502126" w:rsidRPr="00DE5D1A" w:rsidRDefault="00502126" w:rsidP="00E65C0C">
            <w:pPr>
              <w:widowControl/>
              <w:jc w:val="center"/>
              <w:textAlignment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kern w:val="0"/>
                <w:sz w:val="24"/>
              </w:rPr>
              <w:t>2</w:t>
            </w:r>
          </w:p>
        </w:tc>
        <w:tc>
          <w:tcPr>
            <w:tcW w:w="945" w:type="dxa"/>
            <w:vAlign w:val="center"/>
          </w:tcPr>
          <w:p w:rsidR="00502126" w:rsidRPr="00DE5D1A" w:rsidRDefault="00502126" w:rsidP="00E65C0C">
            <w:pPr>
              <w:widowControl/>
              <w:jc w:val="center"/>
              <w:textAlignment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kern w:val="0"/>
                <w:sz w:val="24"/>
              </w:rPr>
              <w:t>1</w:t>
            </w:r>
          </w:p>
        </w:tc>
        <w:tc>
          <w:tcPr>
            <w:tcW w:w="946" w:type="dxa"/>
            <w:vAlign w:val="center"/>
          </w:tcPr>
          <w:p w:rsidR="00502126" w:rsidRPr="00DE5D1A" w:rsidRDefault="00502126" w:rsidP="00E65C0C">
            <w:pPr>
              <w:widowControl/>
              <w:jc w:val="center"/>
              <w:textAlignment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kern w:val="0"/>
                <w:sz w:val="24"/>
              </w:rPr>
              <w:t>1</w:t>
            </w:r>
          </w:p>
        </w:tc>
        <w:tc>
          <w:tcPr>
            <w:tcW w:w="946" w:type="dxa"/>
            <w:vAlign w:val="center"/>
          </w:tcPr>
          <w:p w:rsidR="00502126" w:rsidRPr="00DE5D1A" w:rsidRDefault="00502126" w:rsidP="00E65C0C">
            <w:pPr>
              <w:jc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sz w:val="24"/>
              </w:rPr>
              <w:t>/</w:t>
            </w:r>
          </w:p>
        </w:tc>
        <w:tc>
          <w:tcPr>
            <w:tcW w:w="946" w:type="dxa"/>
            <w:vAlign w:val="center"/>
          </w:tcPr>
          <w:p w:rsidR="00502126" w:rsidRPr="00DE5D1A" w:rsidRDefault="00502126" w:rsidP="00E65C0C">
            <w:pPr>
              <w:widowControl/>
              <w:jc w:val="center"/>
              <w:textAlignment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kern w:val="0"/>
                <w:sz w:val="24"/>
              </w:rPr>
              <w:t>1</w:t>
            </w:r>
          </w:p>
        </w:tc>
        <w:tc>
          <w:tcPr>
            <w:tcW w:w="946" w:type="dxa"/>
            <w:vAlign w:val="center"/>
          </w:tcPr>
          <w:p w:rsidR="00502126" w:rsidRPr="00DE5D1A" w:rsidRDefault="00502126" w:rsidP="00E65C0C">
            <w:pPr>
              <w:widowControl/>
              <w:jc w:val="center"/>
              <w:textAlignment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kern w:val="0"/>
                <w:sz w:val="24"/>
              </w:rPr>
              <w:t>1</w:t>
            </w:r>
          </w:p>
        </w:tc>
      </w:tr>
      <w:tr w:rsidR="00502126" w:rsidRPr="00DE5D1A" w:rsidTr="00E65C0C">
        <w:trPr>
          <w:trHeight w:val="340"/>
        </w:trPr>
        <w:tc>
          <w:tcPr>
            <w:tcW w:w="567" w:type="dxa"/>
            <w:vAlign w:val="center"/>
          </w:tcPr>
          <w:p w:rsidR="00502126" w:rsidRPr="00DE5D1A" w:rsidRDefault="00502126" w:rsidP="00E65C0C">
            <w:pPr>
              <w:pStyle w:val="A7"/>
              <w:spacing w:line="240" w:lineRule="auto"/>
              <w:ind w:firstLineChars="0" w:firstLine="0"/>
              <w:jc w:val="center"/>
              <w:rPr>
                <w:color w:val="000000" w:themeColor="text1"/>
                <w:w w:val="90"/>
              </w:rPr>
            </w:pPr>
            <w:r w:rsidRPr="00DE5D1A">
              <w:rPr>
                <w:rFonts w:hint="eastAsia"/>
                <w:color w:val="000000" w:themeColor="text1"/>
                <w:w w:val="90"/>
              </w:rPr>
              <w:t>32</w:t>
            </w:r>
          </w:p>
        </w:tc>
        <w:tc>
          <w:tcPr>
            <w:tcW w:w="2731" w:type="dxa"/>
            <w:vAlign w:val="center"/>
          </w:tcPr>
          <w:p w:rsidR="00502126" w:rsidRPr="00DE5D1A" w:rsidRDefault="00502126" w:rsidP="00E65C0C">
            <w:pPr>
              <w:pStyle w:val="A7"/>
              <w:spacing w:line="240" w:lineRule="auto"/>
              <w:ind w:firstLineChars="0" w:firstLine="0"/>
              <w:jc w:val="left"/>
              <w:rPr>
                <w:color w:val="000000" w:themeColor="text1"/>
                <w:w w:val="90"/>
              </w:rPr>
            </w:pPr>
            <w:r w:rsidRPr="00DE5D1A">
              <w:rPr>
                <w:rFonts w:hint="eastAsia"/>
                <w:color w:val="000000" w:themeColor="text1"/>
                <w:w w:val="90"/>
              </w:rPr>
              <w:t>杭州市左岸幼儿园</w:t>
            </w:r>
          </w:p>
        </w:tc>
        <w:tc>
          <w:tcPr>
            <w:tcW w:w="945" w:type="dxa"/>
            <w:vAlign w:val="center"/>
          </w:tcPr>
          <w:p w:rsidR="00502126" w:rsidRPr="00DE5D1A" w:rsidRDefault="00502126" w:rsidP="00E65C0C">
            <w:pPr>
              <w:widowControl/>
              <w:jc w:val="center"/>
              <w:textAlignment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kern w:val="0"/>
                <w:sz w:val="24"/>
              </w:rPr>
              <w:t>35</w:t>
            </w:r>
          </w:p>
        </w:tc>
        <w:tc>
          <w:tcPr>
            <w:tcW w:w="946" w:type="dxa"/>
            <w:vAlign w:val="center"/>
          </w:tcPr>
          <w:p w:rsidR="00502126" w:rsidRPr="00DE5D1A" w:rsidRDefault="00502126" w:rsidP="00E65C0C">
            <w:pPr>
              <w:jc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sz w:val="24"/>
              </w:rPr>
              <w:t>/</w:t>
            </w:r>
          </w:p>
        </w:tc>
        <w:tc>
          <w:tcPr>
            <w:tcW w:w="946" w:type="dxa"/>
            <w:vAlign w:val="center"/>
          </w:tcPr>
          <w:p w:rsidR="00502126" w:rsidRPr="00DE5D1A" w:rsidRDefault="00502126" w:rsidP="00E65C0C">
            <w:pPr>
              <w:jc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sz w:val="24"/>
              </w:rPr>
              <w:t>/</w:t>
            </w:r>
          </w:p>
        </w:tc>
        <w:tc>
          <w:tcPr>
            <w:tcW w:w="946" w:type="dxa"/>
            <w:vAlign w:val="center"/>
          </w:tcPr>
          <w:p w:rsidR="00502126" w:rsidRPr="00DE5D1A" w:rsidRDefault="00502126" w:rsidP="00E65C0C">
            <w:pPr>
              <w:jc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sz w:val="24"/>
              </w:rPr>
              <w:t>/</w:t>
            </w:r>
          </w:p>
        </w:tc>
        <w:tc>
          <w:tcPr>
            <w:tcW w:w="945" w:type="dxa"/>
            <w:vAlign w:val="center"/>
          </w:tcPr>
          <w:p w:rsidR="00502126" w:rsidRPr="00DE5D1A" w:rsidRDefault="00502126" w:rsidP="00E65C0C">
            <w:pPr>
              <w:widowControl/>
              <w:jc w:val="center"/>
              <w:textAlignment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kern w:val="0"/>
                <w:sz w:val="24"/>
              </w:rPr>
              <w:t>7</w:t>
            </w:r>
          </w:p>
        </w:tc>
        <w:tc>
          <w:tcPr>
            <w:tcW w:w="946" w:type="dxa"/>
            <w:vAlign w:val="center"/>
          </w:tcPr>
          <w:p w:rsidR="00502126" w:rsidRPr="00DE5D1A" w:rsidRDefault="00502126" w:rsidP="00E65C0C">
            <w:pPr>
              <w:jc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sz w:val="24"/>
              </w:rPr>
              <w:t>/</w:t>
            </w:r>
          </w:p>
        </w:tc>
        <w:tc>
          <w:tcPr>
            <w:tcW w:w="946" w:type="dxa"/>
            <w:vAlign w:val="center"/>
          </w:tcPr>
          <w:p w:rsidR="00502126" w:rsidRPr="00DE5D1A" w:rsidRDefault="00502126" w:rsidP="00E65C0C">
            <w:pPr>
              <w:widowControl/>
              <w:jc w:val="center"/>
              <w:textAlignment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kern w:val="0"/>
                <w:sz w:val="24"/>
              </w:rPr>
              <w:t>1</w:t>
            </w:r>
          </w:p>
        </w:tc>
        <w:tc>
          <w:tcPr>
            <w:tcW w:w="946" w:type="dxa"/>
            <w:vAlign w:val="center"/>
          </w:tcPr>
          <w:p w:rsidR="00502126" w:rsidRPr="00DE5D1A" w:rsidRDefault="00502126" w:rsidP="00E65C0C">
            <w:pPr>
              <w:widowControl/>
              <w:jc w:val="center"/>
              <w:textAlignment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kern w:val="0"/>
                <w:sz w:val="24"/>
              </w:rPr>
              <w:t>3</w:t>
            </w:r>
          </w:p>
        </w:tc>
        <w:tc>
          <w:tcPr>
            <w:tcW w:w="945" w:type="dxa"/>
            <w:vAlign w:val="center"/>
          </w:tcPr>
          <w:p w:rsidR="00502126" w:rsidRPr="00DE5D1A" w:rsidRDefault="00502126" w:rsidP="00E65C0C">
            <w:pPr>
              <w:widowControl/>
              <w:jc w:val="center"/>
              <w:textAlignment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kern w:val="0"/>
                <w:sz w:val="24"/>
              </w:rPr>
              <w:t>1</w:t>
            </w:r>
          </w:p>
        </w:tc>
        <w:tc>
          <w:tcPr>
            <w:tcW w:w="946" w:type="dxa"/>
            <w:vAlign w:val="center"/>
          </w:tcPr>
          <w:p w:rsidR="00502126" w:rsidRPr="00DE5D1A" w:rsidRDefault="00502126" w:rsidP="00E65C0C">
            <w:pPr>
              <w:widowControl/>
              <w:jc w:val="center"/>
              <w:textAlignment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kern w:val="0"/>
                <w:sz w:val="24"/>
              </w:rPr>
              <w:t>1</w:t>
            </w:r>
          </w:p>
        </w:tc>
        <w:tc>
          <w:tcPr>
            <w:tcW w:w="946" w:type="dxa"/>
            <w:vAlign w:val="center"/>
          </w:tcPr>
          <w:p w:rsidR="00502126" w:rsidRPr="00DE5D1A" w:rsidRDefault="00502126" w:rsidP="00E65C0C">
            <w:pPr>
              <w:jc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sz w:val="24"/>
              </w:rPr>
              <w:t>/</w:t>
            </w:r>
          </w:p>
        </w:tc>
        <w:tc>
          <w:tcPr>
            <w:tcW w:w="946" w:type="dxa"/>
            <w:vAlign w:val="center"/>
          </w:tcPr>
          <w:p w:rsidR="00502126" w:rsidRPr="00DE5D1A" w:rsidRDefault="00502126" w:rsidP="00E65C0C">
            <w:pPr>
              <w:widowControl/>
              <w:jc w:val="center"/>
              <w:textAlignment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kern w:val="0"/>
                <w:sz w:val="24"/>
              </w:rPr>
              <w:t>1</w:t>
            </w:r>
          </w:p>
        </w:tc>
        <w:tc>
          <w:tcPr>
            <w:tcW w:w="946" w:type="dxa"/>
            <w:vAlign w:val="center"/>
          </w:tcPr>
          <w:p w:rsidR="00502126" w:rsidRPr="00DE5D1A" w:rsidRDefault="00502126" w:rsidP="00E65C0C">
            <w:pPr>
              <w:widowControl/>
              <w:jc w:val="center"/>
              <w:textAlignment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kern w:val="0"/>
                <w:sz w:val="24"/>
              </w:rPr>
              <w:t>2</w:t>
            </w:r>
          </w:p>
        </w:tc>
      </w:tr>
      <w:tr w:rsidR="00502126" w:rsidRPr="00DE5D1A" w:rsidTr="00E65C0C">
        <w:trPr>
          <w:trHeight w:val="340"/>
        </w:trPr>
        <w:tc>
          <w:tcPr>
            <w:tcW w:w="567" w:type="dxa"/>
            <w:vAlign w:val="center"/>
          </w:tcPr>
          <w:p w:rsidR="00502126" w:rsidRPr="00DE5D1A" w:rsidRDefault="00502126" w:rsidP="00E65C0C">
            <w:pPr>
              <w:pStyle w:val="A7"/>
              <w:spacing w:line="240" w:lineRule="auto"/>
              <w:ind w:firstLineChars="0" w:firstLine="0"/>
              <w:jc w:val="center"/>
              <w:rPr>
                <w:color w:val="000000" w:themeColor="text1"/>
                <w:w w:val="90"/>
              </w:rPr>
            </w:pPr>
            <w:r w:rsidRPr="00DE5D1A">
              <w:rPr>
                <w:rFonts w:hint="eastAsia"/>
                <w:color w:val="000000" w:themeColor="text1"/>
                <w:w w:val="90"/>
              </w:rPr>
              <w:t>33</w:t>
            </w:r>
          </w:p>
        </w:tc>
        <w:tc>
          <w:tcPr>
            <w:tcW w:w="2731" w:type="dxa"/>
            <w:vAlign w:val="center"/>
          </w:tcPr>
          <w:p w:rsidR="00502126" w:rsidRPr="00DE5D1A" w:rsidRDefault="00502126" w:rsidP="00E65C0C">
            <w:pPr>
              <w:pStyle w:val="A7"/>
              <w:spacing w:line="240" w:lineRule="auto"/>
              <w:ind w:firstLineChars="0" w:firstLine="0"/>
              <w:jc w:val="left"/>
              <w:rPr>
                <w:color w:val="000000" w:themeColor="text1"/>
                <w:w w:val="90"/>
              </w:rPr>
            </w:pPr>
            <w:r w:rsidRPr="00DE5D1A">
              <w:rPr>
                <w:rFonts w:hint="eastAsia"/>
                <w:color w:val="000000" w:themeColor="text1"/>
                <w:w w:val="90"/>
              </w:rPr>
              <w:t>杭州市大成实验幼儿园（佳成分园）</w:t>
            </w:r>
          </w:p>
        </w:tc>
        <w:tc>
          <w:tcPr>
            <w:tcW w:w="945" w:type="dxa"/>
            <w:vAlign w:val="center"/>
          </w:tcPr>
          <w:p w:rsidR="00502126" w:rsidRPr="00DE5D1A" w:rsidRDefault="00502126" w:rsidP="00E65C0C">
            <w:pPr>
              <w:widowControl/>
              <w:jc w:val="center"/>
              <w:textAlignment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kern w:val="0"/>
                <w:sz w:val="24"/>
              </w:rPr>
              <w:t>54</w:t>
            </w:r>
          </w:p>
        </w:tc>
        <w:tc>
          <w:tcPr>
            <w:tcW w:w="946" w:type="dxa"/>
            <w:vAlign w:val="center"/>
          </w:tcPr>
          <w:p w:rsidR="00502126" w:rsidRPr="00DE5D1A" w:rsidRDefault="00502126" w:rsidP="00E65C0C">
            <w:pPr>
              <w:jc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sz w:val="24"/>
              </w:rPr>
              <w:t>/</w:t>
            </w:r>
          </w:p>
        </w:tc>
        <w:tc>
          <w:tcPr>
            <w:tcW w:w="946" w:type="dxa"/>
            <w:vAlign w:val="center"/>
          </w:tcPr>
          <w:p w:rsidR="00502126" w:rsidRPr="00DE5D1A" w:rsidRDefault="00502126" w:rsidP="00E65C0C">
            <w:pPr>
              <w:jc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sz w:val="24"/>
              </w:rPr>
              <w:t>/</w:t>
            </w:r>
          </w:p>
        </w:tc>
        <w:tc>
          <w:tcPr>
            <w:tcW w:w="946" w:type="dxa"/>
            <w:vAlign w:val="center"/>
          </w:tcPr>
          <w:p w:rsidR="00502126" w:rsidRPr="00DE5D1A" w:rsidRDefault="00502126" w:rsidP="00E65C0C">
            <w:pPr>
              <w:jc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sz w:val="24"/>
              </w:rPr>
              <w:t>/</w:t>
            </w:r>
          </w:p>
        </w:tc>
        <w:tc>
          <w:tcPr>
            <w:tcW w:w="945" w:type="dxa"/>
            <w:vAlign w:val="center"/>
          </w:tcPr>
          <w:p w:rsidR="00502126" w:rsidRPr="00DE5D1A" w:rsidRDefault="00502126" w:rsidP="00E65C0C">
            <w:pPr>
              <w:widowControl/>
              <w:jc w:val="center"/>
              <w:textAlignment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kern w:val="0"/>
                <w:sz w:val="24"/>
              </w:rPr>
              <w:t>18</w:t>
            </w:r>
          </w:p>
        </w:tc>
        <w:tc>
          <w:tcPr>
            <w:tcW w:w="946" w:type="dxa"/>
            <w:vAlign w:val="center"/>
          </w:tcPr>
          <w:p w:rsidR="00502126" w:rsidRPr="00DE5D1A" w:rsidRDefault="00502126" w:rsidP="00E65C0C">
            <w:pPr>
              <w:jc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sz w:val="24"/>
              </w:rPr>
              <w:t>/</w:t>
            </w:r>
          </w:p>
        </w:tc>
        <w:tc>
          <w:tcPr>
            <w:tcW w:w="946" w:type="dxa"/>
            <w:vAlign w:val="center"/>
          </w:tcPr>
          <w:p w:rsidR="00502126" w:rsidRPr="00DE5D1A" w:rsidRDefault="00502126" w:rsidP="00E65C0C">
            <w:pPr>
              <w:widowControl/>
              <w:jc w:val="center"/>
              <w:textAlignment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kern w:val="0"/>
                <w:sz w:val="24"/>
              </w:rPr>
              <w:t>1</w:t>
            </w:r>
          </w:p>
        </w:tc>
        <w:tc>
          <w:tcPr>
            <w:tcW w:w="946" w:type="dxa"/>
            <w:vAlign w:val="center"/>
          </w:tcPr>
          <w:p w:rsidR="00502126" w:rsidRPr="00DE5D1A" w:rsidRDefault="00502126" w:rsidP="00E65C0C">
            <w:pPr>
              <w:widowControl/>
              <w:jc w:val="center"/>
              <w:textAlignment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kern w:val="0"/>
                <w:sz w:val="24"/>
              </w:rPr>
              <w:t>5</w:t>
            </w:r>
          </w:p>
        </w:tc>
        <w:tc>
          <w:tcPr>
            <w:tcW w:w="945" w:type="dxa"/>
            <w:vAlign w:val="center"/>
          </w:tcPr>
          <w:p w:rsidR="00502126" w:rsidRPr="00DE5D1A" w:rsidRDefault="00502126" w:rsidP="00E65C0C">
            <w:pPr>
              <w:widowControl/>
              <w:jc w:val="center"/>
              <w:textAlignment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kern w:val="0"/>
                <w:sz w:val="24"/>
              </w:rPr>
              <w:t>1</w:t>
            </w:r>
          </w:p>
        </w:tc>
        <w:tc>
          <w:tcPr>
            <w:tcW w:w="946" w:type="dxa"/>
            <w:vAlign w:val="center"/>
          </w:tcPr>
          <w:p w:rsidR="00502126" w:rsidRPr="00DE5D1A" w:rsidRDefault="00502126" w:rsidP="00E65C0C">
            <w:pPr>
              <w:widowControl/>
              <w:jc w:val="center"/>
              <w:textAlignment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kern w:val="0"/>
                <w:sz w:val="24"/>
              </w:rPr>
              <w:t>1</w:t>
            </w:r>
          </w:p>
        </w:tc>
        <w:tc>
          <w:tcPr>
            <w:tcW w:w="946" w:type="dxa"/>
            <w:vAlign w:val="center"/>
          </w:tcPr>
          <w:p w:rsidR="00502126" w:rsidRPr="00DE5D1A" w:rsidRDefault="00502126" w:rsidP="00E65C0C">
            <w:pPr>
              <w:jc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sz w:val="24"/>
              </w:rPr>
              <w:t>/</w:t>
            </w:r>
          </w:p>
        </w:tc>
        <w:tc>
          <w:tcPr>
            <w:tcW w:w="946" w:type="dxa"/>
            <w:vAlign w:val="center"/>
          </w:tcPr>
          <w:p w:rsidR="00502126" w:rsidRPr="00DE5D1A" w:rsidRDefault="00502126" w:rsidP="00E65C0C">
            <w:pPr>
              <w:widowControl/>
              <w:jc w:val="center"/>
              <w:textAlignment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kern w:val="0"/>
                <w:sz w:val="24"/>
              </w:rPr>
              <w:t>1</w:t>
            </w:r>
          </w:p>
        </w:tc>
        <w:tc>
          <w:tcPr>
            <w:tcW w:w="946" w:type="dxa"/>
            <w:vAlign w:val="center"/>
          </w:tcPr>
          <w:p w:rsidR="00502126" w:rsidRPr="00DE5D1A" w:rsidRDefault="00502126" w:rsidP="00E65C0C">
            <w:pPr>
              <w:widowControl/>
              <w:jc w:val="center"/>
              <w:textAlignment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kern w:val="0"/>
                <w:sz w:val="24"/>
              </w:rPr>
              <w:t>3</w:t>
            </w:r>
          </w:p>
        </w:tc>
      </w:tr>
      <w:tr w:rsidR="00502126" w:rsidRPr="00DE5D1A" w:rsidTr="00E65C0C">
        <w:trPr>
          <w:trHeight w:val="340"/>
        </w:trPr>
        <w:tc>
          <w:tcPr>
            <w:tcW w:w="567" w:type="dxa"/>
            <w:vAlign w:val="center"/>
          </w:tcPr>
          <w:p w:rsidR="00502126" w:rsidRPr="00DE5D1A" w:rsidRDefault="00502126" w:rsidP="00E65C0C">
            <w:pPr>
              <w:pStyle w:val="A7"/>
              <w:spacing w:line="240" w:lineRule="auto"/>
              <w:ind w:firstLineChars="0" w:firstLine="0"/>
              <w:jc w:val="center"/>
              <w:rPr>
                <w:color w:val="000000" w:themeColor="text1"/>
                <w:w w:val="90"/>
              </w:rPr>
            </w:pPr>
            <w:r w:rsidRPr="00DE5D1A">
              <w:rPr>
                <w:rFonts w:hint="eastAsia"/>
                <w:color w:val="000000" w:themeColor="text1"/>
                <w:w w:val="90"/>
              </w:rPr>
              <w:t>34</w:t>
            </w:r>
          </w:p>
        </w:tc>
        <w:tc>
          <w:tcPr>
            <w:tcW w:w="2731" w:type="dxa"/>
            <w:vAlign w:val="center"/>
          </w:tcPr>
          <w:p w:rsidR="00502126" w:rsidRPr="00DE5D1A" w:rsidRDefault="00502126" w:rsidP="00E65C0C">
            <w:pPr>
              <w:pStyle w:val="A7"/>
              <w:spacing w:line="240" w:lineRule="auto"/>
              <w:ind w:firstLineChars="0" w:firstLine="0"/>
              <w:jc w:val="left"/>
              <w:rPr>
                <w:color w:val="000000" w:themeColor="text1"/>
                <w:w w:val="90"/>
              </w:rPr>
            </w:pPr>
            <w:r w:rsidRPr="00DE5D1A">
              <w:rPr>
                <w:rFonts w:hint="eastAsia"/>
                <w:color w:val="000000" w:themeColor="text1"/>
                <w:w w:val="90"/>
              </w:rPr>
              <w:t>杭州市景成实验幼儿园（竹清园区）</w:t>
            </w:r>
          </w:p>
        </w:tc>
        <w:tc>
          <w:tcPr>
            <w:tcW w:w="945" w:type="dxa"/>
            <w:vAlign w:val="center"/>
          </w:tcPr>
          <w:p w:rsidR="00502126" w:rsidRPr="00DE5D1A" w:rsidRDefault="00502126" w:rsidP="00E65C0C">
            <w:pPr>
              <w:widowControl/>
              <w:jc w:val="center"/>
              <w:textAlignment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kern w:val="0"/>
                <w:sz w:val="24"/>
              </w:rPr>
              <w:t>60</w:t>
            </w:r>
          </w:p>
        </w:tc>
        <w:tc>
          <w:tcPr>
            <w:tcW w:w="946" w:type="dxa"/>
            <w:vAlign w:val="center"/>
          </w:tcPr>
          <w:p w:rsidR="00502126" w:rsidRPr="00DE5D1A" w:rsidRDefault="00502126" w:rsidP="00E65C0C">
            <w:pPr>
              <w:jc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sz w:val="24"/>
              </w:rPr>
              <w:t>/</w:t>
            </w:r>
          </w:p>
        </w:tc>
        <w:tc>
          <w:tcPr>
            <w:tcW w:w="946" w:type="dxa"/>
            <w:vAlign w:val="center"/>
          </w:tcPr>
          <w:p w:rsidR="00502126" w:rsidRPr="00DE5D1A" w:rsidRDefault="00502126" w:rsidP="00E65C0C">
            <w:pPr>
              <w:jc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sz w:val="24"/>
              </w:rPr>
              <w:t>/</w:t>
            </w:r>
          </w:p>
        </w:tc>
        <w:tc>
          <w:tcPr>
            <w:tcW w:w="946" w:type="dxa"/>
            <w:vAlign w:val="center"/>
          </w:tcPr>
          <w:p w:rsidR="00502126" w:rsidRPr="00DE5D1A" w:rsidRDefault="00502126" w:rsidP="00E65C0C">
            <w:pPr>
              <w:jc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sz w:val="24"/>
              </w:rPr>
              <w:t>/</w:t>
            </w:r>
          </w:p>
        </w:tc>
        <w:tc>
          <w:tcPr>
            <w:tcW w:w="945" w:type="dxa"/>
            <w:vAlign w:val="center"/>
          </w:tcPr>
          <w:p w:rsidR="00502126" w:rsidRPr="00DE5D1A" w:rsidRDefault="00502126" w:rsidP="00E65C0C">
            <w:pPr>
              <w:widowControl/>
              <w:jc w:val="center"/>
              <w:textAlignment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kern w:val="0"/>
                <w:sz w:val="24"/>
              </w:rPr>
              <w:t>20</w:t>
            </w:r>
          </w:p>
        </w:tc>
        <w:tc>
          <w:tcPr>
            <w:tcW w:w="946" w:type="dxa"/>
            <w:vAlign w:val="center"/>
          </w:tcPr>
          <w:p w:rsidR="00502126" w:rsidRPr="00DE5D1A" w:rsidRDefault="00502126" w:rsidP="00E65C0C">
            <w:pPr>
              <w:jc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sz w:val="24"/>
              </w:rPr>
              <w:t>/</w:t>
            </w:r>
          </w:p>
        </w:tc>
        <w:tc>
          <w:tcPr>
            <w:tcW w:w="946" w:type="dxa"/>
            <w:vAlign w:val="center"/>
          </w:tcPr>
          <w:p w:rsidR="00502126" w:rsidRPr="00DE5D1A" w:rsidRDefault="00502126" w:rsidP="00E65C0C">
            <w:pPr>
              <w:widowControl/>
              <w:jc w:val="center"/>
              <w:textAlignment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kern w:val="0"/>
                <w:sz w:val="24"/>
              </w:rPr>
              <w:t>1</w:t>
            </w:r>
          </w:p>
        </w:tc>
        <w:tc>
          <w:tcPr>
            <w:tcW w:w="946" w:type="dxa"/>
            <w:vAlign w:val="center"/>
          </w:tcPr>
          <w:p w:rsidR="00502126" w:rsidRPr="00DE5D1A" w:rsidRDefault="00502126" w:rsidP="00E65C0C">
            <w:pPr>
              <w:widowControl/>
              <w:jc w:val="center"/>
              <w:textAlignment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kern w:val="0"/>
                <w:sz w:val="24"/>
              </w:rPr>
              <w:t>6</w:t>
            </w:r>
          </w:p>
        </w:tc>
        <w:tc>
          <w:tcPr>
            <w:tcW w:w="945" w:type="dxa"/>
            <w:vAlign w:val="center"/>
          </w:tcPr>
          <w:p w:rsidR="00502126" w:rsidRPr="00DE5D1A" w:rsidRDefault="00502126" w:rsidP="00E65C0C">
            <w:pPr>
              <w:widowControl/>
              <w:jc w:val="center"/>
              <w:textAlignment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kern w:val="0"/>
                <w:sz w:val="24"/>
              </w:rPr>
              <w:t>1</w:t>
            </w:r>
          </w:p>
        </w:tc>
        <w:tc>
          <w:tcPr>
            <w:tcW w:w="946" w:type="dxa"/>
            <w:vAlign w:val="center"/>
          </w:tcPr>
          <w:p w:rsidR="00502126" w:rsidRPr="00DE5D1A" w:rsidRDefault="00502126" w:rsidP="00E65C0C">
            <w:pPr>
              <w:widowControl/>
              <w:jc w:val="center"/>
              <w:textAlignment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kern w:val="0"/>
                <w:sz w:val="24"/>
              </w:rPr>
              <w:t>1</w:t>
            </w:r>
          </w:p>
        </w:tc>
        <w:tc>
          <w:tcPr>
            <w:tcW w:w="946" w:type="dxa"/>
            <w:vAlign w:val="center"/>
          </w:tcPr>
          <w:p w:rsidR="00502126" w:rsidRPr="00DE5D1A" w:rsidRDefault="00502126" w:rsidP="00E65C0C">
            <w:pPr>
              <w:jc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sz w:val="24"/>
              </w:rPr>
              <w:t>/</w:t>
            </w:r>
          </w:p>
        </w:tc>
        <w:tc>
          <w:tcPr>
            <w:tcW w:w="946" w:type="dxa"/>
            <w:vAlign w:val="center"/>
          </w:tcPr>
          <w:p w:rsidR="00502126" w:rsidRPr="00DE5D1A" w:rsidRDefault="00502126" w:rsidP="00E65C0C">
            <w:pPr>
              <w:widowControl/>
              <w:jc w:val="center"/>
              <w:textAlignment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kern w:val="0"/>
                <w:sz w:val="24"/>
              </w:rPr>
              <w:t>1</w:t>
            </w:r>
          </w:p>
        </w:tc>
        <w:tc>
          <w:tcPr>
            <w:tcW w:w="946" w:type="dxa"/>
            <w:vAlign w:val="center"/>
          </w:tcPr>
          <w:p w:rsidR="00502126" w:rsidRPr="00DE5D1A" w:rsidRDefault="00502126" w:rsidP="00E65C0C">
            <w:pPr>
              <w:widowControl/>
              <w:jc w:val="center"/>
              <w:textAlignment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kern w:val="0"/>
                <w:sz w:val="24"/>
              </w:rPr>
              <w:t>3</w:t>
            </w:r>
          </w:p>
        </w:tc>
      </w:tr>
      <w:tr w:rsidR="00502126" w:rsidRPr="00DE5D1A" w:rsidTr="00E65C0C">
        <w:trPr>
          <w:trHeight w:val="340"/>
        </w:trPr>
        <w:tc>
          <w:tcPr>
            <w:tcW w:w="567" w:type="dxa"/>
            <w:vAlign w:val="center"/>
          </w:tcPr>
          <w:p w:rsidR="00502126" w:rsidRPr="00DE5D1A" w:rsidRDefault="00502126" w:rsidP="00E65C0C">
            <w:pPr>
              <w:pStyle w:val="A7"/>
              <w:spacing w:line="240" w:lineRule="auto"/>
              <w:ind w:firstLineChars="0" w:firstLine="0"/>
              <w:jc w:val="center"/>
              <w:rPr>
                <w:color w:val="000000" w:themeColor="text1"/>
                <w:w w:val="90"/>
              </w:rPr>
            </w:pPr>
            <w:r w:rsidRPr="00DE5D1A">
              <w:rPr>
                <w:rFonts w:hint="eastAsia"/>
                <w:color w:val="000000" w:themeColor="text1"/>
                <w:w w:val="90"/>
              </w:rPr>
              <w:t>35</w:t>
            </w:r>
          </w:p>
        </w:tc>
        <w:tc>
          <w:tcPr>
            <w:tcW w:w="2731" w:type="dxa"/>
            <w:vAlign w:val="center"/>
          </w:tcPr>
          <w:p w:rsidR="00502126" w:rsidRPr="00DE5D1A" w:rsidRDefault="00502126" w:rsidP="00E65C0C">
            <w:pPr>
              <w:pStyle w:val="A7"/>
              <w:spacing w:line="240" w:lineRule="auto"/>
              <w:ind w:firstLineChars="0" w:firstLine="0"/>
              <w:jc w:val="left"/>
              <w:rPr>
                <w:color w:val="000000" w:themeColor="text1"/>
                <w:w w:val="90"/>
              </w:rPr>
            </w:pPr>
            <w:r w:rsidRPr="00DE5D1A">
              <w:rPr>
                <w:rFonts w:hint="eastAsia"/>
                <w:color w:val="000000" w:themeColor="text1"/>
                <w:w w:val="90"/>
              </w:rPr>
              <w:t>杭州市景成实验幼儿园（永清园区）</w:t>
            </w:r>
          </w:p>
        </w:tc>
        <w:tc>
          <w:tcPr>
            <w:tcW w:w="945" w:type="dxa"/>
            <w:vAlign w:val="center"/>
          </w:tcPr>
          <w:p w:rsidR="00502126" w:rsidRPr="00DE5D1A" w:rsidRDefault="00502126" w:rsidP="00E65C0C">
            <w:pPr>
              <w:widowControl/>
              <w:jc w:val="center"/>
              <w:textAlignment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kern w:val="0"/>
                <w:sz w:val="24"/>
              </w:rPr>
              <w:t>56</w:t>
            </w:r>
          </w:p>
        </w:tc>
        <w:tc>
          <w:tcPr>
            <w:tcW w:w="946" w:type="dxa"/>
            <w:vAlign w:val="center"/>
          </w:tcPr>
          <w:p w:rsidR="00502126" w:rsidRPr="00DE5D1A" w:rsidRDefault="00502126" w:rsidP="00E65C0C">
            <w:pPr>
              <w:jc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sz w:val="24"/>
              </w:rPr>
              <w:t>/</w:t>
            </w:r>
          </w:p>
        </w:tc>
        <w:tc>
          <w:tcPr>
            <w:tcW w:w="946" w:type="dxa"/>
            <w:vAlign w:val="center"/>
          </w:tcPr>
          <w:p w:rsidR="00502126" w:rsidRPr="00DE5D1A" w:rsidRDefault="00502126" w:rsidP="00E65C0C">
            <w:pPr>
              <w:jc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sz w:val="24"/>
              </w:rPr>
              <w:t>/</w:t>
            </w:r>
          </w:p>
        </w:tc>
        <w:tc>
          <w:tcPr>
            <w:tcW w:w="946" w:type="dxa"/>
            <w:vAlign w:val="center"/>
          </w:tcPr>
          <w:p w:rsidR="00502126" w:rsidRPr="00DE5D1A" w:rsidRDefault="00502126" w:rsidP="00E65C0C">
            <w:pPr>
              <w:jc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sz w:val="24"/>
              </w:rPr>
              <w:t>/</w:t>
            </w:r>
          </w:p>
        </w:tc>
        <w:tc>
          <w:tcPr>
            <w:tcW w:w="945" w:type="dxa"/>
            <w:vAlign w:val="center"/>
          </w:tcPr>
          <w:p w:rsidR="00502126" w:rsidRPr="00DE5D1A" w:rsidRDefault="00502126" w:rsidP="00E65C0C">
            <w:pPr>
              <w:widowControl/>
              <w:jc w:val="center"/>
              <w:textAlignment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kern w:val="0"/>
                <w:sz w:val="24"/>
              </w:rPr>
              <w:t>19</w:t>
            </w:r>
          </w:p>
        </w:tc>
        <w:tc>
          <w:tcPr>
            <w:tcW w:w="946" w:type="dxa"/>
            <w:vAlign w:val="center"/>
          </w:tcPr>
          <w:p w:rsidR="00502126" w:rsidRPr="00DE5D1A" w:rsidRDefault="00502126" w:rsidP="00E65C0C">
            <w:pPr>
              <w:jc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sz w:val="24"/>
              </w:rPr>
              <w:t>/</w:t>
            </w:r>
          </w:p>
        </w:tc>
        <w:tc>
          <w:tcPr>
            <w:tcW w:w="946" w:type="dxa"/>
            <w:vAlign w:val="center"/>
          </w:tcPr>
          <w:p w:rsidR="00502126" w:rsidRPr="00DE5D1A" w:rsidRDefault="00502126" w:rsidP="00E65C0C">
            <w:pPr>
              <w:widowControl/>
              <w:jc w:val="center"/>
              <w:textAlignment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kern w:val="0"/>
                <w:sz w:val="24"/>
              </w:rPr>
              <w:t>1</w:t>
            </w:r>
          </w:p>
        </w:tc>
        <w:tc>
          <w:tcPr>
            <w:tcW w:w="946" w:type="dxa"/>
            <w:vAlign w:val="center"/>
          </w:tcPr>
          <w:p w:rsidR="00502126" w:rsidRPr="00DE5D1A" w:rsidRDefault="00502126" w:rsidP="00E65C0C">
            <w:pPr>
              <w:widowControl/>
              <w:jc w:val="center"/>
              <w:textAlignment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kern w:val="0"/>
                <w:sz w:val="24"/>
              </w:rPr>
              <w:t>5</w:t>
            </w:r>
          </w:p>
        </w:tc>
        <w:tc>
          <w:tcPr>
            <w:tcW w:w="945" w:type="dxa"/>
            <w:vAlign w:val="center"/>
          </w:tcPr>
          <w:p w:rsidR="00502126" w:rsidRPr="00DE5D1A" w:rsidRDefault="00502126" w:rsidP="00E65C0C">
            <w:pPr>
              <w:widowControl/>
              <w:jc w:val="center"/>
              <w:textAlignment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kern w:val="0"/>
                <w:sz w:val="24"/>
              </w:rPr>
              <w:t>1</w:t>
            </w:r>
          </w:p>
        </w:tc>
        <w:tc>
          <w:tcPr>
            <w:tcW w:w="946" w:type="dxa"/>
            <w:vAlign w:val="center"/>
          </w:tcPr>
          <w:p w:rsidR="00502126" w:rsidRPr="00DE5D1A" w:rsidRDefault="00502126" w:rsidP="00E65C0C">
            <w:pPr>
              <w:widowControl/>
              <w:jc w:val="center"/>
              <w:textAlignment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kern w:val="0"/>
                <w:sz w:val="24"/>
              </w:rPr>
              <w:t>1</w:t>
            </w:r>
          </w:p>
        </w:tc>
        <w:tc>
          <w:tcPr>
            <w:tcW w:w="946" w:type="dxa"/>
            <w:vAlign w:val="center"/>
          </w:tcPr>
          <w:p w:rsidR="00502126" w:rsidRPr="00DE5D1A" w:rsidRDefault="00502126" w:rsidP="00E65C0C">
            <w:pPr>
              <w:jc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sz w:val="24"/>
              </w:rPr>
              <w:t>/</w:t>
            </w:r>
          </w:p>
        </w:tc>
        <w:tc>
          <w:tcPr>
            <w:tcW w:w="946" w:type="dxa"/>
            <w:vAlign w:val="center"/>
          </w:tcPr>
          <w:p w:rsidR="00502126" w:rsidRPr="00DE5D1A" w:rsidRDefault="00502126" w:rsidP="00E65C0C">
            <w:pPr>
              <w:widowControl/>
              <w:jc w:val="center"/>
              <w:textAlignment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kern w:val="0"/>
                <w:sz w:val="24"/>
              </w:rPr>
              <w:t>1</w:t>
            </w:r>
          </w:p>
        </w:tc>
        <w:tc>
          <w:tcPr>
            <w:tcW w:w="946" w:type="dxa"/>
            <w:vAlign w:val="center"/>
          </w:tcPr>
          <w:p w:rsidR="00502126" w:rsidRPr="00DE5D1A" w:rsidRDefault="00502126" w:rsidP="00E65C0C">
            <w:pPr>
              <w:widowControl/>
              <w:jc w:val="center"/>
              <w:textAlignment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kern w:val="0"/>
                <w:sz w:val="24"/>
              </w:rPr>
              <w:t>3</w:t>
            </w:r>
          </w:p>
        </w:tc>
      </w:tr>
      <w:tr w:rsidR="00502126" w:rsidRPr="00DE5D1A" w:rsidTr="00E65C0C">
        <w:trPr>
          <w:trHeight w:val="340"/>
        </w:trPr>
        <w:tc>
          <w:tcPr>
            <w:tcW w:w="567" w:type="dxa"/>
            <w:vAlign w:val="center"/>
          </w:tcPr>
          <w:p w:rsidR="00502126" w:rsidRPr="00DE5D1A" w:rsidRDefault="00502126" w:rsidP="00E65C0C">
            <w:pPr>
              <w:pStyle w:val="A7"/>
              <w:spacing w:line="240" w:lineRule="auto"/>
              <w:ind w:firstLineChars="0" w:firstLine="0"/>
              <w:jc w:val="center"/>
              <w:rPr>
                <w:color w:val="000000" w:themeColor="text1"/>
                <w:w w:val="90"/>
              </w:rPr>
            </w:pPr>
            <w:r w:rsidRPr="00DE5D1A">
              <w:rPr>
                <w:rFonts w:hint="eastAsia"/>
                <w:color w:val="000000" w:themeColor="text1"/>
                <w:w w:val="90"/>
              </w:rPr>
              <w:t>36</w:t>
            </w:r>
          </w:p>
        </w:tc>
        <w:tc>
          <w:tcPr>
            <w:tcW w:w="2731" w:type="dxa"/>
            <w:vAlign w:val="center"/>
          </w:tcPr>
          <w:p w:rsidR="00502126" w:rsidRPr="00DE5D1A" w:rsidRDefault="00502126" w:rsidP="00E65C0C">
            <w:pPr>
              <w:pStyle w:val="A7"/>
              <w:spacing w:line="240" w:lineRule="auto"/>
              <w:ind w:firstLineChars="0" w:firstLine="0"/>
              <w:jc w:val="left"/>
              <w:rPr>
                <w:color w:val="000000" w:themeColor="text1"/>
                <w:w w:val="90"/>
              </w:rPr>
            </w:pPr>
            <w:r w:rsidRPr="00DE5D1A">
              <w:rPr>
                <w:rFonts w:hint="eastAsia"/>
                <w:color w:val="000000" w:themeColor="text1"/>
                <w:w w:val="90"/>
              </w:rPr>
              <w:t>杭州市新城实验第二幼儿园</w:t>
            </w:r>
          </w:p>
        </w:tc>
        <w:tc>
          <w:tcPr>
            <w:tcW w:w="945" w:type="dxa"/>
            <w:vAlign w:val="center"/>
          </w:tcPr>
          <w:p w:rsidR="00502126" w:rsidRPr="00DE5D1A" w:rsidRDefault="00502126" w:rsidP="00E65C0C">
            <w:pPr>
              <w:widowControl/>
              <w:jc w:val="center"/>
              <w:textAlignment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kern w:val="0"/>
                <w:sz w:val="24"/>
              </w:rPr>
              <w:t>54</w:t>
            </w:r>
          </w:p>
        </w:tc>
        <w:tc>
          <w:tcPr>
            <w:tcW w:w="946" w:type="dxa"/>
            <w:vAlign w:val="center"/>
          </w:tcPr>
          <w:p w:rsidR="00502126" w:rsidRPr="00DE5D1A" w:rsidRDefault="00502126" w:rsidP="00E65C0C">
            <w:pPr>
              <w:jc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sz w:val="24"/>
              </w:rPr>
              <w:t>/</w:t>
            </w:r>
          </w:p>
        </w:tc>
        <w:tc>
          <w:tcPr>
            <w:tcW w:w="946" w:type="dxa"/>
            <w:vAlign w:val="center"/>
          </w:tcPr>
          <w:p w:rsidR="00502126" w:rsidRPr="00DE5D1A" w:rsidRDefault="00502126" w:rsidP="00E65C0C">
            <w:pPr>
              <w:jc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sz w:val="24"/>
              </w:rPr>
              <w:t>/</w:t>
            </w:r>
          </w:p>
        </w:tc>
        <w:tc>
          <w:tcPr>
            <w:tcW w:w="946" w:type="dxa"/>
            <w:vAlign w:val="center"/>
          </w:tcPr>
          <w:p w:rsidR="00502126" w:rsidRPr="00DE5D1A" w:rsidRDefault="00502126" w:rsidP="00E65C0C">
            <w:pPr>
              <w:jc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sz w:val="24"/>
              </w:rPr>
              <w:t>/</w:t>
            </w:r>
          </w:p>
        </w:tc>
        <w:tc>
          <w:tcPr>
            <w:tcW w:w="945" w:type="dxa"/>
            <w:vAlign w:val="center"/>
          </w:tcPr>
          <w:p w:rsidR="00502126" w:rsidRPr="00DE5D1A" w:rsidRDefault="00502126" w:rsidP="00E65C0C">
            <w:pPr>
              <w:widowControl/>
              <w:jc w:val="center"/>
              <w:textAlignment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kern w:val="0"/>
                <w:sz w:val="24"/>
              </w:rPr>
              <w:t>18</w:t>
            </w:r>
          </w:p>
        </w:tc>
        <w:tc>
          <w:tcPr>
            <w:tcW w:w="946" w:type="dxa"/>
            <w:vAlign w:val="center"/>
          </w:tcPr>
          <w:p w:rsidR="00502126" w:rsidRPr="00DE5D1A" w:rsidRDefault="00502126" w:rsidP="00E65C0C">
            <w:pPr>
              <w:jc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sz w:val="24"/>
              </w:rPr>
              <w:t>/</w:t>
            </w:r>
          </w:p>
        </w:tc>
        <w:tc>
          <w:tcPr>
            <w:tcW w:w="946" w:type="dxa"/>
            <w:vAlign w:val="center"/>
          </w:tcPr>
          <w:p w:rsidR="00502126" w:rsidRPr="00DE5D1A" w:rsidRDefault="00502126" w:rsidP="00E65C0C">
            <w:pPr>
              <w:widowControl/>
              <w:jc w:val="center"/>
              <w:textAlignment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kern w:val="0"/>
                <w:sz w:val="24"/>
              </w:rPr>
              <w:t>1</w:t>
            </w:r>
          </w:p>
        </w:tc>
        <w:tc>
          <w:tcPr>
            <w:tcW w:w="946" w:type="dxa"/>
            <w:vAlign w:val="center"/>
          </w:tcPr>
          <w:p w:rsidR="00502126" w:rsidRPr="00DE5D1A" w:rsidRDefault="00502126" w:rsidP="00E65C0C">
            <w:pPr>
              <w:widowControl/>
              <w:jc w:val="center"/>
              <w:textAlignment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kern w:val="0"/>
                <w:sz w:val="24"/>
              </w:rPr>
              <w:t>5</w:t>
            </w:r>
          </w:p>
        </w:tc>
        <w:tc>
          <w:tcPr>
            <w:tcW w:w="945" w:type="dxa"/>
            <w:vAlign w:val="center"/>
          </w:tcPr>
          <w:p w:rsidR="00502126" w:rsidRPr="00DE5D1A" w:rsidRDefault="00502126" w:rsidP="00E65C0C">
            <w:pPr>
              <w:widowControl/>
              <w:jc w:val="center"/>
              <w:textAlignment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kern w:val="0"/>
                <w:sz w:val="24"/>
              </w:rPr>
              <w:t>1</w:t>
            </w:r>
          </w:p>
        </w:tc>
        <w:tc>
          <w:tcPr>
            <w:tcW w:w="946" w:type="dxa"/>
            <w:vAlign w:val="center"/>
          </w:tcPr>
          <w:p w:rsidR="00502126" w:rsidRPr="00DE5D1A" w:rsidRDefault="00502126" w:rsidP="00E65C0C">
            <w:pPr>
              <w:widowControl/>
              <w:jc w:val="center"/>
              <w:textAlignment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kern w:val="0"/>
                <w:sz w:val="24"/>
              </w:rPr>
              <w:t>1</w:t>
            </w:r>
          </w:p>
        </w:tc>
        <w:tc>
          <w:tcPr>
            <w:tcW w:w="946" w:type="dxa"/>
            <w:vAlign w:val="center"/>
          </w:tcPr>
          <w:p w:rsidR="00502126" w:rsidRPr="00DE5D1A" w:rsidRDefault="00502126" w:rsidP="00E65C0C">
            <w:pPr>
              <w:jc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sz w:val="24"/>
              </w:rPr>
              <w:t>/</w:t>
            </w:r>
          </w:p>
        </w:tc>
        <w:tc>
          <w:tcPr>
            <w:tcW w:w="946" w:type="dxa"/>
            <w:vAlign w:val="center"/>
          </w:tcPr>
          <w:p w:rsidR="00502126" w:rsidRPr="00DE5D1A" w:rsidRDefault="00502126" w:rsidP="00E65C0C">
            <w:pPr>
              <w:widowControl/>
              <w:jc w:val="center"/>
              <w:textAlignment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kern w:val="0"/>
                <w:sz w:val="24"/>
              </w:rPr>
              <w:t>1</w:t>
            </w:r>
          </w:p>
        </w:tc>
        <w:tc>
          <w:tcPr>
            <w:tcW w:w="946" w:type="dxa"/>
            <w:vAlign w:val="center"/>
          </w:tcPr>
          <w:p w:rsidR="00502126" w:rsidRPr="00DE5D1A" w:rsidRDefault="00502126" w:rsidP="00E65C0C">
            <w:pPr>
              <w:widowControl/>
              <w:jc w:val="center"/>
              <w:textAlignment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kern w:val="0"/>
                <w:sz w:val="24"/>
              </w:rPr>
              <w:t>3</w:t>
            </w:r>
          </w:p>
        </w:tc>
      </w:tr>
      <w:tr w:rsidR="00502126" w:rsidRPr="00DE5D1A" w:rsidTr="00E65C0C">
        <w:trPr>
          <w:trHeight w:val="340"/>
        </w:trPr>
        <w:tc>
          <w:tcPr>
            <w:tcW w:w="567" w:type="dxa"/>
            <w:vAlign w:val="center"/>
          </w:tcPr>
          <w:p w:rsidR="00502126" w:rsidRPr="00DE5D1A" w:rsidRDefault="00502126" w:rsidP="00E65C0C">
            <w:pPr>
              <w:pStyle w:val="A7"/>
              <w:spacing w:line="240" w:lineRule="auto"/>
              <w:ind w:firstLineChars="0" w:firstLine="0"/>
              <w:jc w:val="center"/>
              <w:rPr>
                <w:color w:val="000000" w:themeColor="text1"/>
                <w:w w:val="90"/>
              </w:rPr>
            </w:pPr>
            <w:r w:rsidRPr="00DE5D1A">
              <w:rPr>
                <w:rFonts w:hint="eastAsia"/>
                <w:color w:val="000000" w:themeColor="text1"/>
                <w:w w:val="90"/>
              </w:rPr>
              <w:t>37</w:t>
            </w:r>
          </w:p>
        </w:tc>
        <w:tc>
          <w:tcPr>
            <w:tcW w:w="2731" w:type="dxa"/>
            <w:vAlign w:val="center"/>
          </w:tcPr>
          <w:p w:rsidR="00502126" w:rsidRPr="00DE5D1A" w:rsidRDefault="00502126" w:rsidP="00E65C0C">
            <w:pPr>
              <w:pStyle w:val="A7"/>
              <w:spacing w:line="240" w:lineRule="auto"/>
              <w:ind w:firstLineChars="0" w:firstLine="0"/>
              <w:jc w:val="left"/>
              <w:rPr>
                <w:color w:val="000000" w:themeColor="text1"/>
                <w:w w:val="90"/>
              </w:rPr>
            </w:pPr>
            <w:r w:rsidRPr="00DE5D1A">
              <w:rPr>
                <w:rFonts w:hint="eastAsia"/>
                <w:color w:val="000000" w:themeColor="text1"/>
                <w:w w:val="90"/>
              </w:rPr>
              <w:t>杭州市拱墅区半山幼儿园</w:t>
            </w:r>
            <w:r w:rsidRPr="00DE5D1A">
              <w:rPr>
                <w:rFonts w:hint="eastAsia"/>
                <w:color w:val="000000" w:themeColor="text1"/>
                <w:w w:val="90"/>
              </w:rPr>
              <w:lastRenderedPageBreak/>
              <w:t>（田园园区）</w:t>
            </w:r>
          </w:p>
        </w:tc>
        <w:tc>
          <w:tcPr>
            <w:tcW w:w="945" w:type="dxa"/>
            <w:vAlign w:val="center"/>
          </w:tcPr>
          <w:p w:rsidR="00502126" w:rsidRPr="00DE5D1A" w:rsidRDefault="00502126" w:rsidP="00E65C0C">
            <w:pPr>
              <w:widowControl/>
              <w:jc w:val="center"/>
              <w:textAlignment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kern w:val="0"/>
                <w:sz w:val="24"/>
              </w:rPr>
              <w:lastRenderedPageBreak/>
              <w:t>38</w:t>
            </w:r>
          </w:p>
        </w:tc>
        <w:tc>
          <w:tcPr>
            <w:tcW w:w="946" w:type="dxa"/>
            <w:vAlign w:val="center"/>
          </w:tcPr>
          <w:p w:rsidR="00502126" w:rsidRPr="00DE5D1A" w:rsidRDefault="00502126" w:rsidP="00E65C0C">
            <w:pPr>
              <w:jc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sz w:val="24"/>
              </w:rPr>
              <w:t>/</w:t>
            </w:r>
          </w:p>
        </w:tc>
        <w:tc>
          <w:tcPr>
            <w:tcW w:w="946" w:type="dxa"/>
            <w:vAlign w:val="center"/>
          </w:tcPr>
          <w:p w:rsidR="00502126" w:rsidRPr="00DE5D1A" w:rsidRDefault="00502126" w:rsidP="00E65C0C">
            <w:pPr>
              <w:jc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sz w:val="24"/>
              </w:rPr>
              <w:t>/</w:t>
            </w:r>
          </w:p>
        </w:tc>
        <w:tc>
          <w:tcPr>
            <w:tcW w:w="946" w:type="dxa"/>
            <w:vAlign w:val="center"/>
          </w:tcPr>
          <w:p w:rsidR="00502126" w:rsidRPr="00DE5D1A" w:rsidRDefault="00502126" w:rsidP="00E65C0C">
            <w:pPr>
              <w:jc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sz w:val="24"/>
              </w:rPr>
              <w:t>/</w:t>
            </w:r>
          </w:p>
        </w:tc>
        <w:tc>
          <w:tcPr>
            <w:tcW w:w="945" w:type="dxa"/>
            <w:vAlign w:val="center"/>
          </w:tcPr>
          <w:p w:rsidR="00502126" w:rsidRPr="00DE5D1A" w:rsidRDefault="00502126" w:rsidP="00E65C0C">
            <w:pPr>
              <w:widowControl/>
              <w:jc w:val="center"/>
              <w:textAlignment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kern w:val="0"/>
                <w:sz w:val="24"/>
              </w:rPr>
              <w:t>13</w:t>
            </w:r>
          </w:p>
        </w:tc>
        <w:tc>
          <w:tcPr>
            <w:tcW w:w="946" w:type="dxa"/>
            <w:vAlign w:val="center"/>
          </w:tcPr>
          <w:p w:rsidR="00502126" w:rsidRPr="00DE5D1A" w:rsidRDefault="00502126" w:rsidP="00E65C0C">
            <w:pPr>
              <w:jc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sz w:val="24"/>
              </w:rPr>
              <w:t>/</w:t>
            </w:r>
          </w:p>
        </w:tc>
        <w:tc>
          <w:tcPr>
            <w:tcW w:w="946" w:type="dxa"/>
            <w:vAlign w:val="center"/>
          </w:tcPr>
          <w:p w:rsidR="00502126" w:rsidRPr="00DE5D1A" w:rsidRDefault="00502126" w:rsidP="00E65C0C">
            <w:pPr>
              <w:widowControl/>
              <w:jc w:val="center"/>
              <w:textAlignment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kern w:val="0"/>
                <w:sz w:val="24"/>
              </w:rPr>
              <w:t>1</w:t>
            </w:r>
          </w:p>
        </w:tc>
        <w:tc>
          <w:tcPr>
            <w:tcW w:w="946" w:type="dxa"/>
            <w:vAlign w:val="center"/>
          </w:tcPr>
          <w:p w:rsidR="00502126" w:rsidRPr="00DE5D1A" w:rsidRDefault="00502126" w:rsidP="00E65C0C">
            <w:pPr>
              <w:widowControl/>
              <w:jc w:val="center"/>
              <w:textAlignment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kern w:val="0"/>
                <w:sz w:val="24"/>
              </w:rPr>
              <w:t>4</w:t>
            </w:r>
          </w:p>
        </w:tc>
        <w:tc>
          <w:tcPr>
            <w:tcW w:w="945" w:type="dxa"/>
            <w:vAlign w:val="center"/>
          </w:tcPr>
          <w:p w:rsidR="00502126" w:rsidRPr="00DE5D1A" w:rsidRDefault="00502126" w:rsidP="00E65C0C">
            <w:pPr>
              <w:widowControl/>
              <w:jc w:val="center"/>
              <w:textAlignment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kern w:val="0"/>
                <w:sz w:val="24"/>
              </w:rPr>
              <w:t>1</w:t>
            </w:r>
          </w:p>
        </w:tc>
        <w:tc>
          <w:tcPr>
            <w:tcW w:w="946" w:type="dxa"/>
            <w:vAlign w:val="center"/>
          </w:tcPr>
          <w:p w:rsidR="00502126" w:rsidRPr="00DE5D1A" w:rsidRDefault="00502126" w:rsidP="00E65C0C">
            <w:pPr>
              <w:widowControl/>
              <w:jc w:val="center"/>
              <w:textAlignment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kern w:val="0"/>
                <w:sz w:val="24"/>
              </w:rPr>
              <w:t>1</w:t>
            </w:r>
          </w:p>
        </w:tc>
        <w:tc>
          <w:tcPr>
            <w:tcW w:w="946" w:type="dxa"/>
            <w:vAlign w:val="center"/>
          </w:tcPr>
          <w:p w:rsidR="00502126" w:rsidRPr="00DE5D1A" w:rsidRDefault="00502126" w:rsidP="00E65C0C">
            <w:pPr>
              <w:jc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sz w:val="24"/>
              </w:rPr>
              <w:t>/</w:t>
            </w:r>
          </w:p>
        </w:tc>
        <w:tc>
          <w:tcPr>
            <w:tcW w:w="946" w:type="dxa"/>
            <w:vAlign w:val="center"/>
          </w:tcPr>
          <w:p w:rsidR="00502126" w:rsidRPr="00DE5D1A" w:rsidRDefault="00502126" w:rsidP="00E65C0C">
            <w:pPr>
              <w:widowControl/>
              <w:jc w:val="center"/>
              <w:textAlignment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kern w:val="0"/>
                <w:sz w:val="24"/>
              </w:rPr>
              <w:t>1</w:t>
            </w:r>
          </w:p>
        </w:tc>
        <w:tc>
          <w:tcPr>
            <w:tcW w:w="946" w:type="dxa"/>
            <w:vAlign w:val="center"/>
          </w:tcPr>
          <w:p w:rsidR="00502126" w:rsidRPr="00DE5D1A" w:rsidRDefault="00502126" w:rsidP="00E65C0C">
            <w:pPr>
              <w:widowControl/>
              <w:jc w:val="center"/>
              <w:textAlignment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kern w:val="0"/>
                <w:sz w:val="24"/>
              </w:rPr>
              <w:t>2</w:t>
            </w:r>
          </w:p>
        </w:tc>
      </w:tr>
      <w:tr w:rsidR="00502126" w:rsidRPr="00DE5D1A" w:rsidTr="00E65C0C">
        <w:trPr>
          <w:trHeight w:val="340"/>
        </w:trPr>
        <w:tc>
          <w:tcPr>
            <w:tcW w:w="567" w:type="dxa"/>
            <w:vAlign w:val="center"/>
          </w:tcPr>
          <w:p w:rsidR="00502126" w:rsidRPr="00DE5D1A" w:rsidRDefault="00502126" w:rsidP="00E65C0C">
            <w:pPr>
              <w:pStyle w:val="A7"/>
              <w:spacing w:line="240" w:lineRule="auto"/>
              <w:ind w:firstLineChars="0" w:firstLine="0"/>
              <w:jc w:val="center"/>
              <w:rPr>
                <w:color w:val="000000" w:themeColor="text1"/>
                <w:w w:val="90"/>
              </w:rPr>
            </w:pPr>
            <w:r w:rsidRPr="00DE5D1A">
              <w:rPr>
                <w:rFonts w:hint="eastAsia"/>
                <w:color w:val="000000" w:themeColor="text1"/>
                <w:w w:val="90"/>
              </w:rPr>
              <w:lastRenderedPageBreak/>
              <w:t>38</w:t>
            </w:r>
          </w:p>
        </w:tc>
        <w:tc>
          <w:tcPr>
            <w:tcW w:w="2731" w:type="dxa"/>
            <w:vAlign w:val="center"/>
          </w:tcPr>
          <w:p w:rsidR="00502126" w:rsidRPr="00DE5D1A" w:rsidRDefault="00502126" w:rsidP="00E65C0C">
            <w:pPr>
              <w:pStyle w:val="A7"/>
              <w:spacing w:line="240" w:lineRule="auto"/>
              <w:ind w:firstLineChars="0" w:firstLine="0"/>
              <w:jc w:val="left"/>
              <w:rPr>
                <w:color w:val="000000" w:themeColor="text1"/>
                <w:w w:val="90"/>
              </w:rPr>
            </w:pPr>
            <w:r w:rsidRPr="00DE5D1A">
              <w:rPr>
                <w:rFonts w:hint="eastAsia"/>
                <w:color w:val="000000" w:themeColor="text1"/>
                <w:w w:val="90"/>
              </w:rPr>
              <w:t>杭州市京都实验幼托园（儿童馆园区）</w:t>
            </w:r>
          </w:p>
        </w:tc>
        <w:tc>
          <w:tcPr>
            <w:tcW w:w="945" w:type="dxa"/>
            <w:vAlign w:val="center"/>
          </w:tcPr>
          <w:p w:rsidR="00502126" w:rsidRPr="00DE5D1A" w:rsidRDefault="00502126" w:rsidP="00E65C0C">
            <w:pPr>
              <w:widowControl/>
              <w:jc w:val="center"/>
              <w:textAlignment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kern w:val="0"/>
                <w:sz w:val="24"/>
              </w:rPr>
              <w:t>24</w:t>
            </w:r>
          </w:p>
        </w:tc>
        <w:tc>
          <w:tcPr>
            <w:tcW w:w="946" w:type="dxa"/>
            <w:vAlign w:val="center"/>
          </w:tcPr>
          <w:p w:rsidR="00502126" w:rsidRPr="00DE5D1A" w:rsidRDefault="00502126" w:rsidP="00E65C0C">
            <w:pPr>
              <w:jc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sz w:val="24"/>
              </w:rPr>
              <w:t>/</w:t>
            </w:r>
          </w:p>
        </w:tc>
        <w:tc>
          <w:tcPr>
            <w:tcW w:w="946" w:type="dxa"/>
            <w:vAlign w:val="center"/>
          </w:tcPr>
          <w:p w:rsidR="00502126" w:rsidRPr="00DE5D1A" w:rsidRDefault="00502126" w:rsidP="00E65C0C">
            <w:pPr>
              <w:jc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sz w:val="24"/>
              </w:rPr>
              <w:t>/</w:t>
            </w:r>
          </w:p>
        </w:tc>
        <w:tc>
          <w:tcPr>
            <w:tcW w:w="946" w:type="dxa"/>
            <w:vAlign w:val="center"/>
          </w:tcPr>
          <w:p w:rsidR="00502126" w:rsidRPr="00DE5D1A" w:rsidRDefault="00502126" w:rsidP="00E65C0C">
            <w:pPr>
              <w:jc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sz w:val="24"/>
              </w:rPr>
              <w:t>/</w:t>
            </w:r>
          </w:p>
        </w:tc>
        <w:tc>
          <w:tcPr>
            <w:tcW w:w="945" w:type="dxa"/>
            <w:vAlign w:val="center"/>
          </w:tcPr>
          <w:p w:rsidR="00502126" w:rsidRPr="00DE5D1A" w:rsidRDefault="00502126" w:rsidP="00E65C0C">
            <w:pPr>
              <w:widowControl/>
              <w:jc w:val="center"/>
              <w:textAlignment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kern w:val="0"/>
                <w:sz w:val="24"/>
              </w:rPr>
              <w:t>18</w:t>
            </w:r>
          </w:p>
        </w:tc>
        <w:tc>
          <w:tcPr>
            <w:tcW w:w="946" w:type="dxa"/>
            <w:vAlign w:val="center"/>
          </w:tcPr>
          <w:p w:rsidR="00502126" w:rsidRPr="00DE5D1A" w:rsidRDefault="00502126" w:rsidP="00E65C0C">
            <w:pPr>
              <w:widowControl/>
              <w:jc w:val="center"/>
              <w:textAlignment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kern w:val="0"/>
                <w:sz w:val="24"/>
              </w:rPr>
              <w:t>1</w:t>
            </w:r>
          </w:p>
        </w:tc>
        <w:tc>
          <w:tcPr>
            <w:tcW w:w="946" w:type="dxa"/>
            <w:vAlign w:val="center"/>
          </w:tcPr>
          <w:p w:rsidR="00502126" w:rsidRPr="00DE5D1A" w:rsidRDefault="00502126" w:rsidP="00E65C0C">
            <w:pPr>
              <w:jc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sz w:val="24"/>
              </w:rPr>
              <w:t>/</w:t>
            </w:r>
          </w:p>
        </w:tc>
        <w:tc>
          <w:tcPr>
            <w:tcW w:w="946" w:type="dxa"/>
            <w:vAlign w:val="center"/>
          </w:tcPr>
          <w:p w:rsidR="00502126" w:rsidRPr="00DE5D1A" w:rsidRDefault="00502126" w:rsidP="00E65C0C">
            <w:pPr>
              <w:widowControl/>
              <w:jc w:val="center"/>
              <w:textAlignment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kern w:val="0"/>
                <w:sz w:val="24"/>
              </w:rPr>
              <w:t>3</w:t>
            </w:r>
          </w:p>
        </w:tc>
        <w:tc>
          <w:tcPr>
            <w:tcW w:w="945" w:type="dxa"/>
            <w:vAlign w:val="center"/>
          </w:tcPr>
          <w:p w:rsidR="00502126" w:rsidRPr="00DE5D1A" w:rsidRDefault="00502126" w:rsidP="00E65C0C">
            <w:pPr>
              <w:widowControl/>
              <w:jc w:val="center"/>
              <w:textAlignment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kern w:val="0"/>
                <w:sz w:val="24"/>
              </w:rPr>
              <w:t>1</w:t>
            </w:r>
          </w:p>
        </w:tc>
        <w:tc>
          <w:tcPr>
            <w:tcW w:w="946" w:type="dxa"/>
            <w:vAlign w:val="center"/>
          </w:tcPr>
          <w:p w:rsidR="00502126" w:rsidRPr="00DE5D1A" w:rsidRDefault="00502126" w:rsidP="00E65C0C">
            <w:pPr>
              <w:widowControl/>
              <w:jc w:val="center"/>
              <w:textAlignment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kern w:val="0"/>
                <w:sz w:val="24"/>
              </w:rPr>
              <w:t>1</w:t>
            </w:r>
          </w:p>
        </w:tc>
        <w:tc>
          <w:tcPr>
            <w:tcW w:w="946" w:type="dxa"/>
            <w:vAlign w:val="center"/>
          </w:tcPr>
          <w:p w:rsidR="00502126" w:rsidRPr="00DE5D1A" w:rsidRDefault="00502126" w:rsidP="00E65C0C">
            <w:pPr>
              <w:jc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sz w:val="24"/>
              </w:rPr>
              <w:t>/</w:t>
            </w:r>
          </w:p>
        </w:tc>
        <w:tc>
          <w:tcPr>
            <w:tcW w:w="946" w:type="dxa"/>
            <w:vAlign w:val="center"/>
          </w:tcPr>
          <w:p w:rsidR="00502126" w:rsidRPr="00DE5D1A" w:rsidRDefault="00502126" w:rsidP="00E65C0C">
            <w:pPr>
              <w:widowControl/>
              <w:jc w:val="center"/>
              <w:textAlignment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kern w:val="0"/>
                <w:sz w:val="24"/>
              </w:rPr>
              <w:t>1</w:t>
            </w:r>
          </w:p>
        </w:tc>
        <w:tc>
          <w:tcPr>
            <w:tcW w:w="946" w:type="dxa"/>
            <w:vAlign w:val="center"/>
          </w:tcPr>
          <w:p w:rsidR="00502126" w:rsidRPr="00DE5D1A" w:rsidRDefault="00502126" w:rsidP="00E65C0C">
            <w:pPr>
              <w:widowControl/>
              <w:jc w:val="center"/>
              <w:textAlignment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kern w:val="0"/>
                <w:sz w:val="24"/>
              </w:rPr>
              <w:t>1</w:t>
            </w:r>
          </w:p>
        </w:tc>
      </w:tr>
      <w:tr w:rsidR="00502126" w:rsidRPr="00DE5D1A" w:rsidTr="00E65C0C">
        <w:trPr>
          <w:trHeight w:val="340"/>
        </w:trPr>
        <w:tc>
          <w:tcPr>
            <w:tcW w:w="567" w:type="dxa"/>
            <w:vAlign w:val="center"/>
          </w:tcPr>
          <w:p w:rsidR="00502126" w:rsidRPr="00DE5D1A" w:rsidRDefault="00502126" w:rsidP="00E65C0C">
            <w:pPr>
              <w:pStyle w:val="A7"/>
              <w:spacing w:line="240" w:lineRule="auto"/>
              <w:ind w:firstLineChars="0" w:firstLine="0"/>
              <w:jc w:val="center"/>
              <w:rPr>
                <w:color w:val="000000" w:themeColor="text1"/>
                <w:w w:val="90"/>
              </w:rPr>
            </w:pPr>
            <w:r w:rsidRPr="00DE5D1A">
              <w:rPr>
                <w:rFonts w:hint="eastAsia"/>
                <w:color w:val="000000" w:themeColor="text1"/>
                <w:w w:val="90"/>
              </w:rPr>
              <w:t>39</w:t>
            </w:r>
          </w:p>
        </w:tc>
        <w:tc>
          <w:tcPr>
            <w:tcW w:w="2731" w:type="dxa"/>
            <w:vAlign w:val="center"/>
          </w:tcPr>
          <w:p w:rsidR="00502126" w:rsidRPr="00DE5D1A" w:rsidRDefault="00502126" w:rsidP="00E65C0C">
            <w:pPr>
              <w:pStyle w:val="A7"/>
              <w:spacing w:line="240" w:lineRule="auto"/>
              <w:ind w:firstLineChars="0" w:firstLine="0"/>
              <w:jc w:val="left"/>
              <w:rPr>
                <w:color w:val="000000" w:themeColor="text1"/>
                <w:w w:val="90"/>
              </w:rPr>
            </w:pPr>
            <w:r w:rsidRPr="00DE5D1A">
              <w:rPr>
                <w:rFonts w:hint="eastAsia"/>
                <w:color w:val="000000" w:themeColor="text1"/>
                <w:w w:val="90"/>
              </w:rPr>
              <w:t>杭州市绿洲花园幼儿园（绿洲园区）</w:t>
            </w:r>
          </w:p>
        </w:tc>
        <w:tc>
          <w:tcPr>
            <w:tcW w:w="945" w:type="dxa"/>
            <w:vAlign w:val="center"/>
          </w:tcPr>
          <w:p w:rsidR="00502126" w:rsidRPr="00DE5D1A" w:rsidRDefault="00502126" w:rsidP="00E65C0C">
            <w:pPr>
              <w:widowControl/>
              <w:jc w:val="center"/>
              <w:textAlignment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kern w:val="0"/>
                <w:sz w:val="24"/>
              </w:rPr>
              <w:t>62</w:t>
            </w:r>
          </w:p>
        </w:tc>
        <w:tc>
          <w:tcPr>
            <w:tcW w:w="946" w:type="dxa"/>
            <w:vAlign w:val="center"/>
          </w:tcPr>
          <w:p w:rsidR="00502126" w:rsidRPr="00DE5D1A" w:rsidRDefault="00502126" w:rsidP="00E65C0C">
            <w:pPr>
              <w:widowControl/>
              <w:jc w:val="center"/>
              <w:textAlignment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kern w:val="0"/>
                <w:sz w:val="24"/>
              </w:rPr>
              <w:t>29</w:t>
            </w:r>
          </w:p>
        </w:tc>
        <w:tc>
          <w:tcPr>
            <w:tcW w:w="946" w:type="dxa"/>
            <w:vAlign w:val="center"/>
          </w:tcPr>
          <w:p w:rsidR="00502126" w:rsidRPr="00DE5D1A" w:rsidRDefault="00502126" w:rsidP="00E65C0C">
            <w:pPr>
              <w:widowControl/>
              <w:jc w:val="center"/>
              <w:textAlignment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kern w:val="0"/>
                <w:sz w:val="24"/>
              </w:rPr>
              <w:t>9</w:t>
            </w:r>
          </w:p>
        </w:tc>
        <w:tc>
          <w:tcPr>
            <w:tcW w:w="946" w:type="dxa"/>
            <w:vAlign w:val="center"/>
          </w:tcPr>
          <w:p w:rsidR="00502126" w:rsidRPr="00DE5D1A" w:rsidRDefault="00502126" w:rsidP="00E65C0C">
            <w:pPr>
              <w:widowControl/>
              <w:jc w:val="center"/>
              <w:textAlignment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kern w:val="0"/>
                <w:sz w:val="24"/>
              </w:rPr>
              <w:t>2</w:t>
            </w:r>
          </w:p>
        </w:tc>
        <w:tc>
          <w:tcPr>
            <w:tcW w:w="945" w:type="dxa"/>
            <w:vAlign w:val="center"/>
          </w:tcPr>
          <w:p w:rsidR="00502126" w:rsidRPr="00DE5D1A" w:rsidRDefault="00502126" w:rsidP="00E65C0C">
            <w:pPr>
              <w:widowControl/>
              <w:jc w:val="center"/>
              <w:textAlignment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kern w:val="0"/>
                <w:sz w:val="24"/>
              </w:rPr>
              <w:t>34</w:t>
            </w:r>
          </w:p>
        </w:tc>
        <w:tc>
          <w:tcPr>
            <w:tcW w:w="946" w:type="dxa"/>
            <w:vAlign w:val="center"/>
          </w:tcPr>
          <w:p w:rsidR="00502126" w:rsidRPr="00DE5D1A" w:rsidRDefault="00502126" w:rsidP="00E65C0C">
            <w:pPr>
              <w:widowControl/>
              <w:jc w:val="center"/>
              <w:textAlignment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kern w:val="0"/>
                <w:sz w:val="24"/>
              </w:rPr>
              <w:t>1</w:t>
            </w:r>
          </w:p>
        </w:tc>
        <w:tc>
          <w:tcPr>
            <w:tcW w:w="946" w:type="dxa"/>
            <w:vAlign w:val="center"/>
          </w:tcPr>
          <w:p w:rsidR="00502126" w:rsidRPr="00DE5D1A" w:rsidRDefault="00502126" w:rsidP="00E65C0C">
            <w:pPr>
              <w:widowControl/>
              <w:jc w:val="center"/>
              <w:textAlignment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kern w:val="0"/>
                <w:sz w:val="24"/>
              </w:rPr>
              <w:t>2</w:t>
            </w:r>
          </w:p>
        </w:tc>
        <w:tc>
          <w:tcPr>
            <w:tcW w:w="946" w:type="dxa"/>
            <w:vAlign w:val="center"/>
          </w:tcPr>
          <w:p w:rsidR="00502126" w:rsidRPr="00DE5D1A" w:rsidRDefault="00502126" w:rsidP="00E65C0C">
            <w:pPr>
              <w:widowControl/>
              <w:jc w:val="center"/>
              <w:textAlignment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kern w:val="0"/>
                <w:sz w:val="24"/>
              </w:rPr>
              <w:t>22</w:t>
            </w:r>
          </w:p>
        </w:tc>
        <w:tc>
          <w:tcPr>
            <w:tcW w:w="945" w:type="dxa"/>
            <w:vAlign w:val="center"/>
          </w:tcPr>
          <w:p w:rsidR="00502126" w:rsidRPr="00DE5D1A" w:rsidRDefault="00502126" w:rsidP="00E65C0C">
            <w:pPr>
              <w:widowControl/>
              <w:jc w:val="center"/>
              <w:textAlignment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kern w:val="0"/>
                <w:sz w:val="24"/>
              </w:rPr>
              <w:t>1</w:t>
            </w:r>
          </w:p>
        </w:tc>
        <w:tc>
          <w:tcPr>
            <w:tcW w:w="946" w:type="dxa"/>
            <w:vAlign w:val="center"/>
          </w:tcPr>
          <w:p w:rsidR="00502126" w:rsidRPr="00DE5D1A" w:rsidRDefault="00502126" w:rsidP="00E65C0C">
            <w:pPr>
              <w:widowControl/>
              <w:jc w:val="center"/>
              <w:textAlignment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kern w:val="0"/>
                <w:sz w:val="24"/>
              </w:rPr>
              <w:t>3</w:t>
            </w:r>
          </w:p>
        </w:tc>
        <w:tc>
          <w:tcPr>
            <w:tcW w:w="946" w:type="dxa"/>
            <w:vAlign w:val="center"/>
          </w:tcPr>
          <w:p w:rsidR="00502126" w:rsidRPr="00DE5D1A" w:rsidRDefault="00502126" w:rsidP="00E65C0C">
            <w:pPr>
              <w:widowControl/>
              <w:jc w:val="center"/>
              <w:textAlignment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kern w:val="0"/>
                <w:sz w:val="24"/>
              </w:rPr>
              <w:t>1</w:t>
            </w:r>
          </w:p>
        </w:tc>
        <w:tc>
          <w:tcPr>
            <w:tcW w:w="946" w:type="dxa"/>
            <w:vAlign w:val="center"/>
          </w:tcPr>
          <w:p w:rsidR="00502126" w:rsidRPr="00DE5D1A" w:rsidRDefault="00502126" w:rsidP="00E65C0C">
            <w:pPr>
              <w:widowControl/>
              <w:jc w:val="center"/>
              <w:textAlignment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kern w:val="0"/>
                <w:sz w:val="24"/>
              </w:rPr>
              <w:t>2</w:t>
            </w:r>
          </w:p>
        </w:tc>
        <w:tc>
          <w:tcPr>
            <w:tcW w:w="946" w:type="dxa"/>
            <w:vAlign w:val="center"/>
          </w:tcPr>
          <w:p w:rsidR="00502126" w:rsidRPr="00DE5D1A" w:rsidRDefault="00502126" w:rsidP="00E65C0C">
            <w:pPr>
              <w:widowControl/>
              <w:jc w:val="center"/>
              <w:textAlignment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kern w:val="0"/>
                <w:sz w:val="24"/>
              </w:rPr>
              <w:t>5</w:t>
            </w:r>
          </w:p>
        </w:tc>
      </w:tr>
      <w:tr w:rsidR="00502126" w:rsidRPr="00DE5D1A" w:rsidTr="00E65C0C">
        <w:trPr>
          <w:trHeight w:val="340"/>
        </w:trPr>
        <w:tc>
          <w:tcPr>
            <w:tcW w:w="567" w:type="dxa"/>
            <w:vAlign w:val="center"/>
          </w:tcPr>
          <w:p w:rsidR="00502126" w:rsidRPr="00DE5D1A" w:rsidRDefault="00502126" w:rsidP="00E65C0C">
            <w:pPr>
              <w:pStyle w:val="A7"/>
              <w:spacing w:line="240" w:lineRule="auto"/>
              <w:ind w:firstLineChars="0" w:firstLine="0"/>
              <w:jc w:val="center"/>
              <w:rPr>
                <w:color w:val="000000" w:themeColor="text1"/>
                <w:w w:val="90"/>
              </w:rPr>
            </w:pPr>
            <w:r w:rsidRPr="00DE5D1A">
              <w:rPr>
                <w:rFonts w:hint="eastAsia"/>
                <w:color w:val="000000" w:themeColor="text1"/>
                <w:w w:val="90"/>
              </w:rPr>
              <w:t>40</w:t>
            </w:r>
          </w:p>
        </w:tc>
        <w:tc>
          <w:tcPr>
            <w:tcW w:w="2731" w:type="dxa"/>
            <w:vAlign w:val="center"/>
          </w:tcPr>
          <w:p w:rsidR="00502126" w:rsidRPr="00DE5D1A" w:rsidRDefault="00502126" w:rsidP="00E65C0C">
            <w:pPr>
              <w:pStyle w:val="A7"/>
              <w:spacing w:line="240" w:lineRule="auto"/>
              <w:ind w:firstLineChars="0" w:firstLine="0"/>
              <w:jc w:val="left"/>
              <w:rPr>
                <w:color w:val="000000" w:themeColor="text1"/>
                <w:w w:val="90"/>
              </w:rPr>
            </w:pPr>
            <w:r w:rsidRPr="00DE5D1A">
              <w:rPr>
                <w:rFonts w:hint="eastAsia"/>
                <w:color w:val="000000" w:themeColor="text1"/>
                <w:w w:val="90"/>
              </w:rPr>
              <w:t>杭州市欣禾幼儿园</w:t>
            </w:r>
          </w:p>
        </w:tc>
        <w:tc>
          <w:tcPr>
            <w:tcW w:w="945" w:type="dxa"/>
            <w:vAlign w:val="center"/>
          </w:tcPr>
          <w:p w:rsidR="00502126" w:rsidRPr="00DE5D1A" w:rsidRDefault="00502126" w:rsidP="00E65C0C">
            <w:pPr>
              <w:widowControl/>
              <w:jc w:val="center"/>
              <w:textAlignment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kern w:val="0"/>
                <w:sz w:val="24"/>
              </w:rPr>
              <w:t>40</w:t>
            </w:r>
          </w:p>
        </w:tc>
        <w:tc>
          <w:tcPr>
            <w:tcW w:w="946" w:type="dxa"/>
            <w:vAlign w:val="center"/>
          </w:tcPr>
          <w:p w:rsidR="00502126" w:rsidRPr="00DE5D1A" w:rsidRDefault="00502126" w:rsidP="00E65C0C">
            <w:pPr>
              <w:widowControl/>
              <w:jc w:val="center"/>
              <w:textAlignment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kern w:val="0"/>
                <w:sz w:val="24"/>
              </w:rPr>
              <w:t>45</w:t>
            </w:r>
          </w:p>
        </w:tc>
        <w:tc>
          <w:tcPr>
            <w:tcW w:w="946" w:type="dxa"/>
            <w:vAlign w:val="center"/>
          </w:tcPr>
          <w:p w:rsidR="00502126" w:rsidRPr="00DE5D1A" w:rsidRDefault="00502126" w:rsidP="00E65C0C">
            <w:pPr>
              <w:jc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sz w:val="24"/>
              </w:rPr>
              <w:t>/</w:t>
            </w:r>
          </w:p>
        </w:tc>
        <w:tc>
          <w:tcPr>
            <w:tcW w:w="946" w:type="dxa"/>
            <w:vAlign w:val="center"/>
          </w:tcPr>
          <w:p w:rsidR="00502126" w:rsidRPr="00DE5D1A" w:rsidRDefault="00502126" w:rsidP="00E65C0C">
            <w:pPr>
              <w:jc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sz w:val="24"/>
              </w:rPr>
              <w:t>/</w:t>
            </w:r>
          </w:p>
        </w:tc>
        <w:tc>
          <w:tcPr>
            <w:tcW w:w="945" w:type="dxa"/>
            <w:vAlign w:val="center"/>
          </w:tcPr>
          <w:p w:rsidR="00502126" w:rsidRPr="00DE5D1A" w:rsidRDefault="00502126" w:rsidP="00E65C0C">
            <w:pPr>
              <w:widowControl/>
              <w:jc w:val="center"/>
              <w:textAlignment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kern w:val="0"/>
                <w:sz w:val="24"/>
              </w:rPr>
              <w:t>29</w:t>
            </w:r>
          </w:p>
        </w:tc>
        <w:tc>
          <w:tcPr>
            <w:tcW w:w="946" w:type="dxa"/>
            <w:vAlign w:val="center"/>
          </w:tcPr>
          <w:p w:rsidR="00502126" w:rsidRPr="00DE5D1A" w:rsidRDefault="00502126" w:rsidP="00E65C0C">
            <w:pPr>
              <w:jc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sz w:val="24"/>
              </w:rPr>
              <w:t>/</w:t>
            </w:r>
          </w:p>
        </w:tc>
        <w:tc>
          <w:tcPr>
            <w:tcW w:w="946" w:type="dxa"/>
            <w:vAlign w:val="center"/>
          </w:tcPr>
          <w:p w:rsidR="00502126" w:rsidRPr="00DE5D1A" w:rsidRDefault="00502126" w:rsidP="00E65C0C">
            <w:pPr>
              <w:widowControl/>
              <w:jc w:val="center"/>
              <w:textAlignment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kern w:val="0"/>
                <w:sz w:val="24"/>
              </w:rPr>
              <w:t>2</w:t>
            </w:r>
          </w:p>
        </w:tc>
        <w:tc>
          <w:tcPr>
            <w:tcW w:w="946" w:type="dxa"/>
            <w:vAlign w:val="center"/>
          </w:tcPr>
          <w:p w:rsidR="00502126" w:rsidRPr="00DE5D1A" w:rsidRDefault="00502126" w:rsidP="00E65C0C">
            <w:pPr>
              <w:widowControl/>
              <w:jc w:val="center"/>
              <w:textAlignment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kern w:val="0"/>
                <w:sz w:val="24"/>
              </w:rPr>
              <w:t>16</w:t>
            </w:r>
          </w:p>
        </w:tc>
        <w:tc>
          <w:tcPr>
            <w:tcW w:w="945" w:type="dxa"/>
            <w:vAlign w:val="center"/>
          </w:tcPr>
          <w:p w:rsidR="00502126" w:rsidRPr="00DE5D1A" w:rsidRDefault="00502126" w:rsidP="00E65C0C">
            <w:pPr>
              <w:widowControl/>
              <w:jc w:val="center"/>
              <w:textAlignment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kern w:val="0"/>
                <w:sz w:val="24"/>
              </w:rPr>
              <w:t>1</w:t>
            </w:r>
          </w:p>
        </w:tc>
        <w:tc>
          <w:tcPr>
            <w:tcW w:w="946" w:type="dxa"/>
            <w:vAlign w:val="center"/>
          </w:tcPr>
          <w:p w:rsidR="00502126" w:rsidRPr="00DE5D1A" w:rsidRDefault="00502126" w:rsidP="00E65C0C">
            <w:pPr>
              <w:jc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sz w:val="24"/>
              </w:rPr>
              <w:t>/</w:t>
            </w:r>
          </w:p>
        </w:tc>
        <w:tc>
          <w:tcPr>
            <w:tcW w:w="946" w:type="dxa"/>
            <w:vAlign w:val="center"/>
          </w:tcPr>
          <w:p w:rsidR="00502126" w:rsidRPr="00DE5D1A" w:rsidRDefault="00502126" w:rsidP="00E65C0C">
            <w:pPr>
              <w:widowControl/>
              <w:jc w:val="center"/>
              <w:textAlignment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kern w:val="0"/>
                <w:sz w:val="24"/>
              </w:rPr>
              <w:t>1</w:t>
            </w:r>
          </w:p>
        </w:tc>
        <w:tc>
          <w:tcPr>
            <w:tcW w:w="946" w:type="dxa"/>
            <w:vAlign w:val="center"/>
          </w:tcPr>
          <w:p w:rsidR="00502126" w:rsidRPr="00DE5D1A" w:rsidRDefault="00502126" w:rsidP="00E65C0C">
            <w:pPr>
              <w:jc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sz w:val="24"/>
              </w:rPr>
              <w:t>/</w:t>
            </w:r>
          </w:p>
        </w:tc>
        <w:tc>
          <w:tcPr>
            <w:tcW w:w="946" w:type="dxa"/>
            <w:vAlign w:val="center"/>
          </w:tcPr>
          <w:p w:rsidR="00502126" w:rsidRPr="00DE5D1A" w:rsidRDefault="00502126" w:rsidP="00E65C0C">
            <w:pPr>
              <w:widowControl/>
              <w:jc w:val="center"/>
              <w:textAlignment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kern w:val="0"/>
                <w:sz w:val="24"/>
              </w:rPr>
              <w:t>4</w:t>
            </w:r>
          </w:p>
        </w:tc>
      </w:tr>
      <w:tr w:rsidR="00502126" w:rsidRPr="00DE5D1A" w:rsidTr="00E65C0C">
        <w:trPr>
          <w:trHeight w:val="340"/>
        </w:trPr>
        <w:tc>
          <w:tcPr>
            <w:tcW w:w="3298" w:type="dxa"/>
            <w:gridSpan w:val="2"/>
            <w:vAlign w:val="center"/>
          </w:tcPr>
          <w:p w:rsidR="00502126" w:rsidRPr="00DE5D1A" w:rsidRDefault="00502126" w:rsidP="00E65C0C">
            <w:pPr>
              <w:pStyle w:val="A7"/>
              <w:spacing w:line="240" w:lineRule="auto"/>
              <w:ind w:firstLineChars="0" w:firstLine="0"/>
              <w:jc w:val="center"/>
              <w:rPr>
                <w:rFonts w:ascii="微软雅黑" w:eastAsia="微软雅黑" w:hAnsi="微软雅黑"/>
                <w:b/>
                <w:color w:val="000000" w:themeColor="text1"/>
                <w:w w:val="90"/>
              </w:rPr>
            </w:pPr>
            <w:r w:rsidRPr="00DE5D1A">
              <w:rPr>
                <w:rFonts w:ascii="微软雅黑" w:eastAsia="微软雅黑" w:hAnsi="微软雅黑" w:hint="eastAsia"/>
                <w:b/>
                <w:color w:val="000000" w:themeColor="text1"/>
                <w:w w:val="90"/>
              </w:rPr>
              <w:t>合计</w:t>
            </w:r>
          </w:p>
        </w:tc>
        <w:tc>
          <w:tcPr>
            <w:tcW w:w="945" w:type="dxa"/>
            <w:vAlign w:val="center"/>
          </w:tcPr>
          <w:p w:rsidR="00502126" w:rsidRPr="00DE5D1A" w:rsidRDefault="00502126" w:rsidP="00E65C0C">
            <w:pPr>
              <w:widowControl/>
              <w:jc w:val="center"/>
              <w:textAlignment w:val="center"/>
              <w:rPr>
                <w:rFonts w:ascii="微软雅黑" w:eastAsia="微软雅黑" w:hAnsi="微软雅黑" w:cs="宋体"/>
                <w:b/>
                <w:color w:val="000000" w:themeColor="text1"/>
                <w:w w:val="90"/>
                <w:sz w:val="24"/>
              </w:rPr>
            </w:pPr>
            <w:r w:rsidRPr="00DE5D1A">
              <w:rPr>
                <w:rFonts w:ascii="微软雅黑" w:eastAsia="微软雅黑" w:hAnsi="微软雅黑" w:cs="宋体" w:hint="eastAsia"/>
                <w:b/>
                <w:color w:val="000000" w:themeColor="text1"/>
                <w:w w:val="90"/>
                <w:kern w:val="0"/>
                <w:sz w:val="24"/>
              </w:rPr>
              <w:t>1381</w:t>
            </w:r>
          </w:p>
        </w:tc>
        <w:tc>
          <w:tcPr>
            <w:tcW w:w="946" w:type="dxa"/>
            <w:vAlign w:val="center"/>
          </w:tcPr>
          <w:p w:rsidR="00502126" w:rsidRPr="00DE5D1A" w:rsidRDefault="00502126" w:rsidP="00E65C0C">
            <w:pPr>
              <w:widowControl/>
              <w:jc w:val="center"/>
              <w:textAlignment w:val="center"/>
              <w:rPr>
                <w:rFonts w:ascii="微软雅黑" w:eastAsia="微软雅黑" w:hAnsi="微软雅黑" w:cs="宋体"/>
                <w:b/>
                <w:color w:val="000000" w:themeColor="text1"/>
                <w:w w:val="90"/>
                <w:sz w:val="24"/>
              </w:rPr>
            </w:pPr>
            <w:r w:rsidRPr="00DE5D1A">
              <w:rPr>
                <w:rFonts w:ascii="微软雅黑" w:eastAsia="微软雅黑" w:hAnsi="微软雅黑" w:cs="宋体" w:hint="eastAsia"/>
                <w:b/>
                <w:color w:val="000000" w:themeColor="text1"/>
                <w:w w:val="90"/>
                <w:kern w:val="0"/>
                <w:sz w:val="24"/>
              </w:rPr>
              <w:t>74</w:t>
            </w:r>
          </w:p>
        </w:tc>
        <w:tc>
          <w:tcPr>
            <w:tcW w:w="946" w:type="dxa"/>
            <w:vAlign w:val="center"/>
          </w:tcPr>
          <w:p w:rsidR="00502126" w:rsidRPr="00DE5D1A" w:rsidRDefault="00502126" w:rsidP="00E65C0C">
            <w:pPr>
              <w:widowControl/>
              <w:jc w:val="center"/>
              <w:textAlignment w:val="center"/>
              <w:rPr>
                <w:rFonts w:ascii="微软雅黑" w:eastAsia="微软雅黑" w:hAnsi="微软雅黑" w:cs="宋体"/>
                <w:b/>
                <w:color w:val="000000" w:themeColor="text1"/>
                <w:w w:val="90"/>
                <w:sz w:val="24"/>
              </w:rPr>
            </w:pPr>
            <w:r w:rsidRPr="00DE5D1A">
              <w:rPr>
                <w:rFonts w:ascii="微软雅黑" w:eastAsia="微软雅黑" w:hAnsi="微软雅黑" w:cs="宋体" w:hint="eastAsia"/>
                <w:b/>
                <w:color w:val="000000" w:themeColor="text1"/>
                <w:w w:val="90"/>
                <w:kern w:val="0"/>
                <w:sz w:val="24"/>
              </w:rPr>
              <w:t>9</w:t>
            </w:r>
          </w:p>
        </w:tc>
        <w:tc>
          <w:tcPr>
            <w:tcW w:w="946" w:type="dxa"/>
            <w:vAlign w:val="center"/>
          </w:tcPr>
          <w:p w:rsidR="00502126" w:rsidRPr="00DE5D1A" w:rsidRDefault="00502126" w:rsidP="00E65C0C">
            <w:pPr>
              <w:widowControl/>
              <w:jc w:val="center"/>
              <w:textAlignment w:val="center"/>
              <w:rPr>
                <w:rFonts w:ascii="微软雅黑" w:eastAsia="微软雅黑" w:hAnsi="微软雅黑" w:cs="宋体"/>
                <w:b/>
                <w:color w:val="000000" w:themeColor="text1"/>
                <w:w w:val="90"/>
                <w:sz w:val="24"/>
              </w:rPr>
            </w:pPr>
            <w:r w:rsidRPr="00DE5D1A">
              <w:rPr>
                <w:rFonts w:ascii="微软雅黑" w:eastAsia="微软雅黑" w:hAnsi="微软雅黑" w:cs="宋体" w:hint="eastAsia"/>
                <w:b/>
                <w:color w:val="000000" w:themeColor="text1"/>
                <w:w w:val="90"/>
                <w:kern w:val="0"/>
                <w:sz w:val="24"/>
              </w:rPr>
              <w:t>2</w:t>
            </w:r>
          </w:p>
        </w:tc>
        <w:tc>
          <w:tcPr>
            <w:tcW w:w="945" w:type="dxa"/>
            <w:vAlign w:val="center"/>
          </w:tcPr>
          <w:p w:rsidR="00502126" w:rsidRPr="00DE5D1A" w:rsidRDefault="00502126" w:rsidP="00E65C0C">
            <w:pPr>
              <w:widowControl/>
              <w:jc w:val="center"/>
              <w:textAlignment w:val="center"/>
              <w:rPr>
                <w:rFonts w:ascii="微软雅黑" w:eastAsia="微软雅黑" w:hAnsi="微软雅黑" w:cs="宋体"/>
                <w:b/>
                <w:color w:val="000000" w:themeColor="text1"/>
                <w:w w:val="90"/>
                <w:sz w:val="24"/>
              </w:rPr>
            </w:pPr>
            <w:r w:rsidRPr="00DE5D1A">
              <w:rPr>
                <w:rFonts w:ascii="微软雅黑" w:eastAsia="微软雅黑" w:hAnsi="微软雅黑" w:cs="宋体" w:hint="eastAsia"/>
                <w:b/>
                <w:color w:val="000000" w:themeColor="text1"/>
                <w:w w:val="90"/>
                <w:kern w:val="0"/>
                <w:sz w:val="24"/>
              </w:rPr>
              <w:t>516</w:t>
            </w:r>
          </w:p>
        </w:tc>
        <w:tc>
          <w:tcPr>
            <w:tcW w:w="946" w:type="dxa"/>
            <w:vAlign w:val="center"/>
          </w:tcPr>
          <w:p w:rsidR="00502126" w:rsidRPr="00DE5D1A" w:rsidRDefault="00502126" w:rsidP="00E65C0C">
            <w:pPr>
              <w:widowControl/>
              <w:jc w:val="center"/>
              <w:textAlignment w:val="center"/>
              <w:rPr>
                <w:rFonts w:ascii="微软雅黑" w:eastAsia="微软雅黑" w:hAnsi="微软雅黑" w:cs="宋体"/>
                <w:b/>
                <w:color w:val="000000" w:themeColor="text1"/>
                <w:w w:val="90"/>
                <w:sz w:val="24"/>
              </w:rPr>
            </w:pPr>
            <w:r w:rsidRPr="00DE5D1A">
              <w:rPr>
                <w:rFonts w:ascii="微软雅黑" w:eastAsia="微软雅黑" w:hAnsi="微软雅黑" w:cs="宋体" w:hint="eastAsia"/>
                <w:b/>
                <w:color w:val="000000" w:themeColor="text1"/>
                <w:w w:val="90"/>
                <w:kern w:val="0"/>
                <w:sz w:val="24"/>
              </w:rPr>
              <w:t>19</w:t>
            </w:r>
          </w:p>
        </w:tc>
        <w:tc>
          <w:tcPr>
            <w:tcW w:w="946" w:type="dxa"/>
            <w:vAlign w:val="center"/>
          </w:tcPr>
          <w:p w:rsidR="00502126" w:rsidRPr="00DE5D1A" w:rsidRDefault="00502126" w:rsidP="00E65C0C">
            <w:pPr>
              <w:widowControl/>
              <w:jc w:val="center"/>
              <w:textAlignment w:val="center"/>
              <w:rPr>
                <w:rFonts w:ascii="微软雅黑" w:eastAsia="微软雅黑" w:hAnsi="微软雅黑" w:cs="宋体"/>
                <w:b/>
                <w:color w:val="000000" w:themeColor="text1"/>
                <w:w w:val="90"/>
                <w:sz w:val="24"/>
              </w:rPr>
            </w:pPr>
            <w:r w:rsidRPr="00DE5D1A">
              <w:rPr>
                <w:rFonts w:ascii="微软雅黑" w:eastAsia="微软雅黑" w:hAnsi="微软雅黑" w:cs="宋体" w:hint="eastAsia"/>
                <w:b/>
                <w:color w:val="000000" w:themeColor="text1"/>
                <w:w w:val="90"/>
                <w:kern w:val="0"/>
                <w:sz w:val="24"/>
              </w:rPr>
              <w:t>24</w:t>
            </w:r>
          </w:p>
        </w:tc>
        <w:tc>
          <w:tcPr>
            <w:tcW w:w="946" w:type="dxa"/>
            <w:vAlign w:val="center"/>
          </w:tcPr>
          <w:p w:rsidR="00502126" w:rsidRPr="00DE5D1A" w:rsidRDefault="00502126" w:rsidP="00E65C0C">
            <w:pPr>
              <w:widowControl/>
              <w:jc w:val="center"/>
              <w:textAlignment w:val="center"/>
              <w:rPr>
                <w:rFonts w:ascii="微软雅黑" w:eastAsia="微软雅黑" w:hAnsi="微软雅黑" w:cs="宋体"/>
                <w:b/>
                <w:color w:val="000000" w:themeColor="text1"/>
                <w:w w:val="90"/>
                <w:sz w:val="24"/>
              </w:rPr>
            </w:pPr>
            <w:r w:rsidRPr="00DE5D1A">
              <w:rPr>
                <w:rFonts w:ascii="微软雅黑" w:eastAsia="微软雅黑" w:hAnsi="微软雅黑" w:cs="宋体" w:hint="eastAsia"/>
                <w:b/>
                <w:color w:val="000000" w:themeColor="text1"/>
                <w:w w:val="90"/>
                <w:kern w:val="0"/>
                <w:sz w:val="24"/>
              </w:rPr>
              <w:t>163</w:t>
            </w:r>
          </w:p>
        </w:tc>
        <w:tc>
          <w:tcPr>
            <w:tcW w:w="945" w:type="dxa"/>
            <w:vAlign w:val="center"/>
          </w:tcPr>
          <w:p w:rsidR="00502126" w:rsidRPr="00DE5D1A" w:rsidRDefault="00502126" w:rsidP="00E65C0C">
            <w:pPr>
              <w:widowControl/>
              <w:jc w:val="center"/>
              <w:textAlignment w:val="center"/>
              <w:rPr>
                <w:rFonts w:ascii="微软雅黑" w:eastAsia="微软雅黑" w:hAnsi="微软雅黑" w:cs="宋体"/>
                <w:b/>
                <w:color w:val="000000" w:themeColor="text1"/>
                <w:w w:val="90"/>
                <w:sz w:val="24"/>
              </w:rPr>
            </w:pPr>
            <w:r w:rsidRPr="00DE5D1A">
              <w:rPr>
                <w:rFonts w:ascii="微软雅黑" w:eastAsia="微软雅黑" w:hAnsi="微软雅黑" w:cs="宋体" w:hint="eastAsia"/>
                <w:b/>
                <w:color w:val="000000" w:themeColor="text1"/>
                <w:w w:val="90"/>
                <w:kern w:val="0"/>
                <w:sz w:val="24"/>
              </w:rPr>
              <w:t>40</w:t>
            </w:r>
          </w:p>
        </w:tc>
        <w:tc>
          <w:tcPr>
            <w:tcW w:w="946" w:type="dxa"/>
            <w:vAlign w:val="center"/>
          </w:tcPr>
          <w:p w:rsidR="00502126" w:rsidRPr="00DE5D1A" w:rsidRDefault="00502126" w:rsidP="00E65C0C">
            <w:pPr>
              <w:widowControl/>
              <w:jc w:val="center"/>
              <w:textAlignment w:val="center"/>
              <w:rPr>
                <w:rFonts w:ascii="微软雅黑" w:eastAsia="微软雅黑" w:hAnsi="微软雅黑" w:cs="宋体"/>
                <w:b/>
                <w:color w:val="000000" w:themeColor="text1"/>
                <w:w w:val="90"/>
                <w:sz w:val="24"/>
              </w:rPr>
            </w:pPr>
            <w:r w:rsidRPr="00DE5D1A">
              <w:rPr>
                <w:rFonts w:ascii="微软雅黑" w:eastAsia="微软雅黑" w:hAnsi="微软雅黑" w:cs="宋体" w:hint="eastAsia"/>
                <w:b/>
                <w:color w:val="000000" w:themeColor="text1"/>
                <w:w w:val="90"/>
                <w:kern w:val="0"/>
                <w:sz w:val="24"/>
              </w:rPr>
              <w:t>41</w:t>
            </w:r>
          </w:p>
        </w:tc>
        <w:tc>
          <w:tcPr>
            <w:tcW w:w="946" w:type="dxa"/>
            <w:vAlign w:val="center"/>
          </w:tcPr>
          <w:p w:rsidR="00502126" w:rsidRPr="00DE5D1A" w:rsidRDefault="00502126" w:rsidP="00E65C0C">
            <w:pPr>
              <w:widowControl/>
              <w:jc w:val="center"/>
              <w:textAlignment w:val="center"/>
              <w:rPr>
                <w:rFonts w:ascii="微软雅黑" w:eastAsia="微软雅黑" w:hAnsi="微软雅黑" w:cs="宋体"/>
                <w:b/>
                <w:color w:val="000000" w:themeColor="text1"/>
                <w:w w:val="90"/>
                <w:sz w:val="24"/>
              </w:rPr>
            </w:pPr>
            <w:r w:rsidRPr="00DE5D1A">
              <w:rPr>
                <w:rFonts w:ascii="微软雅黑" w:eastAsia="微软雅黑" w:hAnsi="微软雅黑" w:cs="宋体" w:hint="eastAsia"/>
                <w:b/>
                <w:color w:val="000000" w:themeColor="text1"/>
                <w:w w:val="90"/>
                <w:kern w:val="0"/>
                <w:sz w:val="24"/>
              </w:rPr>
              <w:t>2</w:t>
            </w:r>
          </w:p>
        </w:tc>
        <w:tc>
          <w:tcPr>
            <w:tcW w:w="946" w:type="dxa"/>
            <w:vAlign w:val="center"/>
          </w:tcPr>
          <w:p w:rsidR="00502126" w:rsidRPr="00DE5D1A" w:rsidRDefault="00502126" w:rsidP="00E65C0C">
            <w:pPr>
              <w:pStyle w:val="A7"/>
              <w:spacing w:line="240" w:lineRule="auto"/>
              <w:ind w:firstLineChars="0" w:firstLine="0"/>
              <w:jc w:val="center"/>
              <w:rPr>
                <w:rFonts w:ascii="微软雅黑" w:eastAsia="微软雅黑" w:hAnsi="微软雅黑"/>
                <w:b/>
                <w:color w:val="000000" w:themeColor="text1"/>
                <w:w w:val="90"/>
              </w:rPr>
            </w:pPr>
            <w:r w:rsidRPr="00DE5D1A">
              <w:rPr>
                <w:rFonts w:ascii="微软雅黑" w:eastAsia="微软雅黑" w:hAnsi="微软雅黑" w:cs="宋体" w:hint="eastAsia"/>
                <w:b/>
                <w:color w:val="000000" w:themeColor="text1"/>
                <w:w w:val="90"/>
                <w:kern w:val="0"/>
              </w:rPr>
              <w:t>43</w:t>
            </w:r>
          </w:p>
        </w:tc>
        <w:tc>
          <w:tcPr>
            <w:tcW w:w="946" w:type="dxa"/>
            <w:vAlign w:val="center"/>
          </w:tcPr>
          <w:p w:rsidR="00502126" w:rsidRPr="00DE5D1A" w:rsidRDefault="00502126" w:rsidP="00E65C0C">
            <w:pPr>
              <w:pStyle w:val="A7"/>
              <w:spacing w:line="240" w:lineRule="auto"/>
              <w:ind w:firstLineChars="0" w:firstLine="0"/>
              <w:jc w:val="center"/>
              <w:rPr>
                <w:rFonts w:ascii="微软雅黑" w:eastAsia="微软雅黑" w:hAnsi="微软雅黑"/>
                <w:b/>
                <w:color w:val="000000" w:themeColor="text1"/>
                <w:w w:val="90"/>
              </w:rPr>
            </w:pPr>
            <w:r w:rsidRPr="00DE5D1A">
              <w:rPr>
                <w:rFonts w:ascii="微软雅黑" w:eastAsia="微软雅黑" w:hAnsi="微软雅黑" w:cs="宋体" w:hint="eastAsia"/>
                <w:b/>
                <w:color w:val="000000" w:themeColor="text1"/>
                <w:w w:val="90"/>
                <w:kern w:val="0"/>
              </w:rPr>
              <w:t>69</w:t>
            </w:r>
          </w:p>
        </w:tc>
      </w:tr>
    </w:tbl>
    <w:p w:rsidR="00502126" w:rsidRPr="00DE5D1A" w:rsidRDefault="00502126" w:rsidP="00502126">
      <w:pPr>
        <w:pStyle w:val="A7"/>
        <w:rPr>
          <w:color w:val="000000" w:themeColor="text1"/>
        </w:rPr>
      </w:pPr>
    </w:p>
    <w:p w:rsidR="00502126" w:rsidRPr="00DE5D1A" w:rsidRDefault="00502126" w:rsidP="00502126">
      <w:pPr>
        <w:widowControl/>
        <w:jc w:val="left"/>
        <w:rPr>
          <w:rFonts w:ascii="仿宋" w:eastAsia="仿宋" w:hAnsi="仿宋"/>
          <w:color w:val="000000" w:themeColor="text1"/>
          <w:sz w:val="24"/>
        </w:rPr>
      </w:pPr>
      <w:r w:rsidRPr="00DE5D1A">
        <w:rPr>
          <w:color w:val="000000" w:themeColor="text1"/>
        </w:rPr>
        <w:br w:type="page"/>
      </w:r>
    </w:p>
    <w:p w:rsidR="00502126" w:rsidRPr="00DE5D1A" w:rsidRDefault="00502126" w:rsidP="00502126">
      <w:pPr>
        <w:pStyle w:val="3"/>
        <w:rPr>
          <w:color w:val="000000" w:themeColor="text1"/>
        </w:rPr>
      </w:pPr>
      <w:r w:rsidRPr="00DE5D1A">
        <w:rPr>
          <w:rFonts w:hint="eastAsia"/>
          <w:color w:val="000000" w:themeColor="text1"/>
        </w:rPr>
        <w:lastRenderedPageBreak/>
        <w:t>2.3辅材辅料说明</w:t>
      </w:r>
    </w:p>
    <w:p w:rsidR="00502126" w:rsidRPr="00DE5D1A" w:rsidRDefault="00502126" w:rsidP="00502126">
      <w:pPr>
        <w:pStyle w:val="a0"/>
        <w:spacing w:line="360" w:lineRule="auto"/>
        <w:ind w:firstLineChars="201" w:firstLine="565"/>
        <w:rPr>
          <w:rFonts w:ascii="仿宋" w:eastAsia="仿宋" w:hAnsi="仿宋"/>
          <w:color w:val="000000" w:themeColor="text1"/>
        </w:rPr>
      </w:pPr>
      <w:r w:rsidRPr="00DE5D1A">
        <w:rPr>
          <w:rFonts w:ascii="仿宋" w:eastAsia="仿宋" w:hAnsi="仿宋" w:hint="eastAsia"/>
          <w:b/>
          <w:color w:val="000000" w:themeColor="text1"/>
          <w:sz w:val="28"/>
        </w:rPr>
        <w:t>说明：（1）本项目采购标的在安装、平台对接以及调试过程所需的所有辅材辅料均由供应商按实际需要提供，所需费用接入设备报价中，不单列；（2）本表所列所有辅材辅料数量仅供参考，最终以实际需要为准。</w:t>
      </w:r>
    </w:p>
    <w:tbl>
      <w:tblPr>
        <w:tblStyle w:val="af7"/>
        <w:tblW w:w="15310" w:type="dxa"/>
        <w:tblInd w:w="-601" w:type="dxa"/>
        <w:tblBorders>
          <w:top w:val="thinThickSmallGap" w:sz="12" w:space="0" w:color="0070C0"/>
          <w:left w:val="thinThickSmallGap" w:sz="12" w:space="0" w:color="0070C0"/>
          <w:bottom w:val="thickThinSmallGap" w:sz="12" w:space="0" w:color="0070C0"/>
          <w:right w:val="thickThinSmallGap" w:sz="12" w:space="0" w:color="0070C0"/>
          <w:insideH w:val="single" w:sz="6" w:space="0" w:color="0070C0"/>
          <w:insideV w:val="single" w:sz="6" w:space="0" w:color="0070C0"/>
        </w:tblBorders>
        <w:tblLook w:val="04A0"/>
      </w:tblPr>
      <w:tblGrid>
        <w:gridCol w:w="689"/>
        <w:gridCol w:w="3596"/>
        <w:gridCol w:w="2045"/>
        <w:gridCol w:w="2289"/>
        <w:gridCol w:w="2703"/>
        <w:gridCol w:w="1632"/>
        <w:gridCol w:w="1371"/>
        <w:gridCol w:w="985"/>
      </w:tblGrid>
      <w:tr w:rsidR="00502126" w:rsidRPr="00DE5D1A" w:rsidTr="00E65C0C">
        <w:trPr>
          <w:trHeight w:val="340"/>
          <w:tblHeader/>
        </w:trPr>
        <w:tc>
          <w:tcPr>
            <w:tcW w:w="689" w:type="dxa"/>
            <w:shd w:val="clear" w:color="auto" w:fill="FDE9D9" w:themeFill="accent6" w:themeFillTint="33"/>
            <w:vAlign w:val="center"/>
          </w:tcPr>
          <w:p w:rsidR="00502126" w:rsidRPr="00DE5D1A" w:rsidRDefault="00502126" w:rsidP="00E65C0C">
            <w:pPr>
              <w:pStyle w:val="A7"/>
              <w:spacing w:line="240" w:lineRule="auto"/>
              <w:ind w:firstLineChars="0" w:firstLine="0"/>
              <w:jc w:val="center"/>
              <w:rPr>
                <w:b/>
                <w:color w:val="000000" w:themeColor="text1"/>
                <w:w w:val="90"/>
              </w:rPr>
            </w:pPr>
            <w:r w:rsidRPr="00DE5D1A">
              <w:rPr>
                <w:rFonts w:hint="eastAsia"/>
                <w:b/>
                <w:color w:val="000000" w:themeColor="text1"/>
                <w:w w:val="90"/>
              </w:rPr>
              <w:t>序号</w:t>
            </w:r>
          </w:p>
        </w:tc>
        <w:tc>
          <w:tcPr>
            <w:tcW w:w="3596" w:type="dxa"/>
            <w:tcBorders>
              <w:tl2br w:val="thinThickSmallGap" w:sz="12" w:space="0" w:color="0070C0"/>
            </w:tcBorders>
            <w:shd w:val="clear" w:color="auto" w:fill="FDE9D9" w:themeFill="accent6" w:themeFillTint="33"/>
            <w:vAlign w:val="center"/>
          </w:tcPr>
          <w:p w:rsidR="00502126" w:rsidRPr="00DE5D1A" w:rsidRDefault="00502126" w:rsidP="00E65C0C">
            <w:pPr>
              <w:pStyle w:val="A7"/>
              <w:spacing w:line="240" w:lineRule="auto"/>
              <w:ind w:firstLineChars="0" w:firstLine="0"/>
              <w:jc w:val="right"/>
              <w:rPr>
                <w:b/>
                <w:color w:val="000000" w:themeColor="text1"/>
                <w:w w:val="90"/>
              </w:rPr>
            </w:pPr>
            <w:r w:rsidRPr="00DE5D1A">
              <w:rPr>
                <w:rFonts w:hint="eastAsia"/>
                <w:b/>
                <w:color w:val="000000" w:themeColor="text1"/>
                <w:w w:val="90"/>
              </w:rPr>
              <w:t>辅材辅料内容</w:t>
            </w:r>
          </w:p>
          <w:p w:rsidR="00502126" w:rsidRPr="00DE5D1A" w:rsidRDefault="00502126" w:rsidP="00E65C0C">
            <w:pPr>
              <w:pStyle w:val="A7"/>
              <w:spacing w:line="240" w:lineRule="auto"/>
              <w:ind w:firstLineChars="0" w:firstLine="0"/>
              <w:jc w:val="left"/>
              <w:rPr>
                <w:b/>
                <w:color w:val="000000" w:themeColor="text1"/>
                <w:w w:val="90"/>
              </w:rPr>
            </w:pPr>
            <w:r w:rsidRPr="00DE5D1A">
              <w:rPr>
                <w:rFonts w:hint="eastAsia"/>
                <w:b/>
                <w:color w:val="000000" w:themeColor="text1"/>
                <w:w w:val="90"/>
              </w:rPr>
              <w:t>需求单位</w:t>
            </w:r>
          </w:p>
        </w:tc>
        <w:tc>
          <w:tcPr>
            <w:tcW w:w="2045" w:type="dxa"/>
            <w:shd w:val="clear" w:color="auto" w:fill="FDE9D9" w:themeFill="accent6" w:themeFillTint="33"/>
            <w:vAlign w:val="center"/>
          </w:tcPr>
          <w:p w:rsidR="00502126" w:rsidRPr="00DE5D1A" w:rsidRDefault="00502126" w:rsidP="00E65C0C">
            <w:pPr>
              <w:pStyle w:val="A7"/>
              <w:spacing w:line="240" w:lineRule="auto"/>
              <w:ind w:firstLineChars="0" w:firstLine="0"/>
              <w:jc w:val="center"/>
              <w:rPr>
                <w:rFonts w:cs="宋体"/>
                <w:b/>
                <w:color w:val="000000" w:themeColor="text1"/>
                <w:w w:val="90"/>
                <w:kern w:val="0"/>
                <w:szCs w:val="20"/>
              </w:rPr>
            </w:pPr>
            <w:r w:rsidRPr="00DE5D1A">
              <w:rPr>
                <w:rFonts w:cs="宋体" w:hint="eastAsia"/>
                <w:b/>
                <w:color w:val="000000" w:themeColor="text1"/>
                <w:w w:val="90"/>
                <w:kern w:val="0"/>
                <w:szCs w:val="20"/>
              </w:rPr>
              <w:t>网线</w:t>
            </w:r>
          </w:p>
          <w:p w:rsidR="00502126" w:rsidRPr="00DE5D1A" w:rsidRDefault="00502126" w:rsidP="00E65C0C">
            <w:pPr>
              <w:pStyle w:val="A7"/>
              <w:spacing w:line="240" w:lineRule="auto"/>
              <w:ind w:firstLineChars="0" w:firstLine="0"/>
              <w:jc w:val="center"/>
              <w:rPr>
                <w:rFonts w:asciiTheme="minorEastAsia" w:eastAsiaTheme="minorEastAsia" w:hAnsiTheme="minorEastAsia"/>
                <w:b/>
                <w:color w:val="000000" w:themeColor="text1"/>
                <w:w w:val="80"/>
              </w:rPr>
            </w:pPr>
            <w:r w:rsidRPr="00DE5D1A">
              <w:rPr>
                <w:rFonts w:asciiTheme="minorEastAsia" w:eastAsiaTheme="minorEastAsia" w:hAnsiTheme="minorEastAsia" w:cs="宋体" w:hint="eastAsia"/>
                <w:color w:val="000000" w:themeColor="text1"/>
                <w:w w:val="80"/>
                <w:kern w:val="0"/>
                <w:sz w:val="21"/>
                <w:szCs w:val="20"/>
              </w:rPr>
              <w:t>（m，UTP六类8芯非屏蔽双绞线，十字线芯）</w:t>
            </w:r>
          </w:p>
        </w:tc>
        <w:tc>
          <w:tcPr>
            <w:tcW w:w="2289" w:type="dxa"/>
            <w:shd w:val="clear" w:color="auto" w:fill="FDE9D9" w:themeFill="accent6" w:themeFillTint="33"/>
            <w:vAlign w:val="center"/>
          </w:tcPr>
          <w:p w:rsidR="00502126" w:rsidRPr="00DE5D1A" w:rsidRDefault="00502126" w:rsidP="00E65C0C">
            <w:pPr>
              <w:pStyle w:val="A7"/>
              <w:spacing w:line="240" w:lineRule="auto"/>
              <w:ind w:firstLineChars="0" w:firstLine="0"/>
              <w:jc w:val="center"/>
              <w:rPr>
                <w:rFonts w:cs="宋体"/>
                <w:b/>
                <w:color w:val="000000" w:themeColor="text1"/>
                <w:w w:val="90"/>
                <w:kern w:val="0"/>
                <w:szCs w:val="20"/>
              </w:rPr>
            </w:pPr>
            <w:r w:rsidRPr="00DE5D1A">
              <w:rPr>
                <w:rFonts w:cs="宋体" w:hint="eastAsia"/>
                <w:b/>
                <w:color w:val="000000" w:themeColor="text1"/>
                <w:w w:val="90"/>
                <w:kern w:val="0"/>
                <w:szCs w:val="20"/>
              </w:rPr>
              <w:t>主干电源线</w:t>
            </w:r>
          </w:p>
          <w:p w:rsidR="00502126" w:rsidRPr="00DE5D1A" w:rsidRDefault="00502126" w:rsidP="00E65C0C">
            <w:pPr>
              <w:pStyle w:val="A7"/>
              <w:spacing w:line="240" w:lineRule="auto"/>
              <w:ind w:firstLineChars="0" w:firstLine="0"/>
              <w:jc w:val="center"/>
              <w:rPr>
                <w:b/>
                <w:color w:val="000000" w:themeColor="text1"/>
                <w:w w:val="80"/>
              </w:rPr>
            </w:pPr>
            <w:r w:rsidRPr="00DE5D1A">
              <w:rPr>
                <w:rFonts w:asciiTheme="minorEastAsia" w:eastAsiaTheme="minorEastAsia" w:hAnsiTheme="minorEastAsia" w:cs="宋体" w:hint="eastAsia"/>
                <w:color w:val="000000" w:themeColor="text1"/>
                <w:w w:val="80"/>
                <w:kern w:val="0"/>
                <w:sz w:val="21"/>
                <w:szCs w:val="20"/>
              </w:rPr>
              <w:t>（m，RVV3×2.5,多股铜芯线，室外应具阻水性能）</w:t>
            </w:r>
          </w:p>
        </w:tc>
        <w:tc>
          <w:tcPr>
            <w:tcW w:w="2703" w:type="dxa"/>
            <w:shd w:val="clear" w:color="auto" w:fill="FDE9D9" w:themeFill="accent6" w:themeFillTint="33"/>
            <w:vAlign w:val="center"/>
          </w:tcPr>
          <w:p w:rsidR="00502126" w:rsidRPr="00DE5D1A" w:rsidRDefault="00502126" w:rsidP="00E65C0C">
            <w:pPr>
              <w:pStyle w:val="A7"/>
              <w:spacing w:line="240" w:lineRule="auto"/>
              <w:ind w:firstLineChars="0" w:firstLine="0"/>
              <w:jc w:val="center"/>
              <w:rPr>
                <w:rFonts w:cs="宋体"/>
                <w:b/>
                <w:color w:val="000000" w:themeColor="text1"/>
                <w:w w:val="90"/>
                <w:kern w:val="0"/>
                <w:szCs w:val="20"/>
              </w:rPr>
            </w:pPr>
            <w:r w:rsidRPr="00DE5D1A">
              <w:rPr>
                <w:rFonts w:cs="宋体" w:hint="eastAsia"/>
                <w:b/>
                <w:color w:val="000000" w:themeColor="text1"/>
                <w:w w:val="90"/>
                <w:kern w:val="0"/>
                <w:szCs w:val="20"/>
              </w:rPr>
              <w:t>电源线</w:t>
            </w:r>
          </w:p>
          <w:p w:rsidR="00502126" w:rsidRPr="00DE5D1A" w:rsidRDefault="00502126" w:rsidP="00E65C0C">
            <w:pPr>
              <w:pStyle w:val="A7"/>
              <w:spacing w:line="240" w:lineRule="auto"/>
              <w:ind w:firstLineChars="0" w:firstLine="0"/>
              <w:jc w:val="center"/>
              <w:rPr>
                <w:b/>
                <w:color w:val="000000" w:themeColor="text1"/>
                <w:w w:val="80"/>
              </w:rPr>
            </w:pPr>
            <w:r w:rsidRPr="00DE5D1A">
              <w:rPr>
                <w:rFonts w:asciiTheme="minorEastAsia" w:eastAsiaTheme="minorEastAsia" w:hAnsiTheme="minorEastAsia" w:cs="宋体" w:hint="eastAsia"/>
                <w:color w:val="000000" w:themeColor="text1"/>
                <w:w w:val="80"/>
                <w:kern w:val="0"/>
                <w:sz w:val="21"/>
                <w:szCs w:val="20"/>
              </w:rPr>
              <w:t>（m，线缆规格≥RVV2×1.0，多股铜芯线，室外应具阻水性能）</w:t>
            </w:r>
          </w:p>
        </w:tc>
        <w:tc>
          <w:tcPr>
            <w:tcW w:w="1632" w:type="dxa"/>
            <w:shd w:val="clear" w:color="auto" w:fill="FDE9D9" w:themeFill="accent6" w:themeFillTint="33"/>
            <w:vAlign w:val="center"/>
          </w:tcPr>
          <w:p w:rsidR="00502126" w:rsidRPr="00DE5D1A" w:rsidRDefault="00502126" w:rsidP="00E65C0C">
            <w:pPr>
              <w:pStyle w:val="A7"/>
              <w:spacing w:line="240" w:lineRule="auto"/>
              <w:ind w:firstLineChars="0" w:firstLine="0"/>
              <w:jc w:val="center"/>
              <w:rPr>
                <w:rFonts w:cs="宋体"/>
                <w:b/>
                <w:color w:val="000000" w:themeColor="text1"/>
                <w:w w:val="90"/>
                <w:kern w:val="0"/>
                <w:szCs w:val="20"/>
              </w:rPr>
            </w:pPr>
            <w:r w:rsidRPr="00DE5D1A">
              <w:rPr>
                <w:rFonts w:cs="宋体" w:hint="eastAsia"/>
                <w:b/>
                <w:color w:val="000000" w:themeColor="text1"/>
                <w:w w:val="90"/>
                <w:kern w:val="0"/>
                <w:szCs w:val="20"/>
              </w:rPr>
              <w:t>室外安防箱</w:t>
            </w:r>
          </w:p>
          <w:p w:rsidR="00502126" w:rsidRPr="00DE5D1A" w:rsidRDefault="00502126" w:rsidP="00E65C0C">
            <w:pPr>
              <w:pStyle w:val="A7"/>
              <w:spacing w:line="240" w:lineRule="auto"/>
              <w:ind w:firstLineChars="0" w:firstLine="0"/>
              <w:jc w:val="center"/>
              <w:rPr>
                <w:rFonts w:cs="宋体"/>
                <w:b/>
                <w:color w:val="000000" w:themeColor="text1"/>
                <w:w w:val="80"/>
                <w:kern w:val="0"/>
                <w:szCs w:val="20"/>
              </w:rPr>
            </w:pPr>
            <w:r w:rsidRPr="00DE5D1A">
              <w:rPr>
                <w:rFonts w:asciiTheme="minorEastAsia" w:eastAsiaTheme="minorEastAsia" w:hAnsiTheme="minorEastAsia" w:cs="宋体" w:hint="eastAsia"/>
                <w:color w:val="000000" w:themeColor="text1"/>
                <w:w w:val="80"/>
                <w:kern w:val="0"/>
                <w:sz w:val="21"/>
                <w:szCs w:val="20"/>
              </w:rPr>
              <w:t>（个，500*400*250mm）</w:t>
            </w:r>
          </w:p>
        </w:tc>
        <w:tc>
          <w:tcPr>
            <w:tcW w:w="1371" w:type="dxa"/>
            <w:shd w:val="clear" w:color="auto" w:fill="FDE9D9" w:themeFill="accent6" w:themeFillTint="33"/>
            <w:vAlign w:val="center"/>
          </w:tcPr>
          <w:p w:rsidR="00502126" w:rsidRPr="00DE5D1A" w:rsidRDefault="00502126" w:rsidP="00E65C0C">
            <w:pPr>
              <w:pStyle w:val="A7"/>
              <w:spacing w:line="240" w:lineRule="auto"/>
              <w:ind w:firstLineChars="0" w:firstLine="0"/>
              <w:jc w:val="center"/>
              <w:rPr>
                <w:rFonts w:cs="宋体"/>
                <w:b/>
                <w:color w:val="000000" w:themeColor="text1"/>
                <w:w w:val="90"/>
                <w:kern w:val="0"/>
                <w:szCs w:val="20"/>
              </w:rPr>
            </w:pPr>
            <w:r w:rsidRPr="00DE5D1A">
              <w:rPr>
                <w:rFonts w:cs="宋体" w:hint="eastAsia"/>
                <w:b/>
                <w:color w:val="000000" w:themeColor="text1"/>
                <w:w w:val="90"/>
                <w:kern w:val="0"/>
                <w:szCs w:val="20"/>
              </w:rPr>
              <w:t>墙柜</w:t>
            </w:r>
          </w:p>
          <w:p w:rsidR="00502126" w:rsidRPr="00DE5D1A" w:rsidRDefault="00502126" w:rsidP="00E65C0C">
            <w:pPr>
              <w:pStyle w:val="A7"/>
              <w:spacing w:line="240" w:lineRule="auto"/>
              <w:ind w:firstLineChars="0" w:firstLine="0"/>
              <w:jc w:val="center"/>
              <w:rPr>
                <w:color w:val="000000" w:themeColor="text1"/>
                <w:w w:val="80"/>
              </w:rPr>
            </w:pPr>
            <w:r w:rsidRPr="00DE5D1A">
              <w:rPr>
                <w:rFonts w:asciiTheme="minorEastAsia" w:eastAsiaTheme="minorEastAsia" w:hAnsiTheme="minorEastAsia" w:cs="宋体" w:hint="eastAsia"/>
                <w:color w:val="000000" w:themeColor="text1"/>
                <w:w w:val="80"/>
                <w:kern w:val="0"/>
                <w:sz w:val="21"/>
                <w:szCs w:val="20"/>
              </w:rPr>
              <w:t>（个，9U墙柜）</w:t>
            </w:r>
          </w:p>
        </w:tc>
        <w:tc>
          <w:tcPr>
            <w:tcW w:w="985" w:type="dxa"/>
            <w:shd w:val="clear" w:color="auto" w:fill="FDE9D9" w:themeFill="accent6" w:themeFillTint="33"/>
            <w:vAlign w:val="center"/>
          </w:tcPr>
          <w:p w:rsidR="00502126" w:rsidRPr="00DE5D1A" w:rsidRDefault="00502126" w:rsidP="00E65C0C">
            <w:pPr>
              <w:pStyle w:val="A7"/>
              <w:spacing w:line="240" w:lineRule="auto"/>
              <w:ind w:firstLineChars="0" w:firstLine="0"/>
              <w:jc w:val="center"/>
              <w:rPr>
                <w:rFonts w:cs="宋体"/>
                <w:b/>
                <w:color w:val="000000" w:themeColor="text1"/>
                <w:w w:val="90"/>
                <w:kern w:val="0"/>
                <w:szCs w:val="20"/>
              </w:rPr>
            </w:pPr>
            <w:r w:rsidRPr="00DE5D1A">
              <w:rPr>
                <w:rFonts w:cs="宋体" w:hint="eastAsia"/>
                <w:b/>
                <w:color w:val="000000" w:themeColor="text1"/>
                <w:w w:val="90"/>
                <w:kern w:val="0"/>
                <w:szCs w:val="20"/>
              </w:rPr>
              <w:t>PVC管</w:t>
            </w:r>
          </w:p>
          <w:p w:rsidR="00502126" w:rsidRPr="00DE5D1A" w:rsidRDefault="00502126" w:rsidP="00E65C0C">
            <w:pPr>
              <w:pStyle w:val="A7"/>
              <w:spacing w:line="240" w:lineRule="auto"/>
              <w:ind w:firstLineChars="0" w:firstLine="0"/>
              <w:jc w:val="center"/>
              <w:rPr>
                <w:b/>
                <w:color w:val="000000" w:themeColor="text1"/>
                <w:w w:val="90"/>
              </w:rPr>
            </w:pPr>
            <w:r w:rsidRPr="00DE5D1A">
              <w:rPr>
                <w:rFonts w:asciiTheme="minorEastAsia" w:eastAsiaTheme="minorEastAsia" w:hAnsiTheme="minorEastAsia" w:cs="宋体" w:hint="eastAsia"/>
                <w:color w:val="000000" w:themeColor="text1"/>
                <w:w w:val="90"/>
                <w:kern w:val="0"/>
                <w:sz w:val="21"/>
                <w:szCs w:val="20"/>
              </w:rPr>
              <w:t>（m）</w:t>
            </w:r>
          </w:p>
        </w:tc>
      </w:tr>
      <w:tr w:rsidR="00502126" w:rsidRPr="00DE5D1A" w:rsidTr="00E65C0C">
        <w:trPr>
          <w:trHeight w:val="340"/>
        </w:trPr>
        <w:tc>
          <w:tcPr>
            <w:tcW w:w="689" w:type="dxa"/>
            <w:vAlign w:val="center"/>
          </w:tcPr>
          <w:p w:rsidR="00502126" w:rsidRPr="00DE5D1A" w:rsidRDefault="00502126" w:rsidP="00E65C0C">
            <w:pPr>
              <w:pStyle w:val="A7"/>
              <w:spacing w:line="240" w:lineRule="auto"/>
              <w:ind w:firstLineChars="0" w:firstLine="0"/>
              <w:jc w:val="center"/>
              <w:rPr>
                <w:color w:val="000000" w:themeColor="text1"/>
                <w:w w:val="90"/>
              </w:rPr>
            </w:pPr>
            <w:r w:rsidRPr="00DE5D1A">
              <w:rPr>
                <w:rFonts w:hint="eastAsia"/>
                <w:color w:val="000000" w:themeColor="text1"/>
                <w:w w:val="90"/>
              </w:rPr>
              <w:t>1</w:t>
            </w:r>
          </w:p>
        </w:tc>
        <w:tc>
          <w:tcPr>
            <w:tcW w:w="3596" w:type="dxa"/>
            <w:vAlign w:val="center"/>
          </w:tcPr>
          <w:p w:rsidR="00502126" w:rsidRPr="00DE5D1A" w:rsidRDefault="00502126" w:rsidP="00E65C0C">
            <w:pPr>
              <w:pStyle w:val="A7"/>
              <w:spacing w:line="240" w:lineRule="auto"/>
              <w:ind w:firstLineChars="0" w:firstLine="0"/>
              <w:jc w:val="left"/>
              <w:rPr>
                <w:color w:val="000000" w:themeColor="text1"/>
                <w:w w:val="90"/>
              </w:rPr>
            </w:pPr>
            <w:r w:rsidRPr="00DE5D1A">
              <w:rPr>
                <w:rFonts w:hint="eastAsia"/>
                <w:color w:val="000000" w:themeColor="text1"/>
                <w:w w:val="90"/>
              </w:rPr>
              <w:t>杭州市朝晖幼儿园（朝七一部）</w:t>
            </w:r>
          </w:p>
        </w:tc>
        <w:tc>
          <w:tcPr>
            <w:tcW w:w="2045" w:type="dxa"/>
            <w:vAlign w:val="center"/>
          </w:tcPr>
          <w:p w:rsidR="00502126" w:rsidRPr="00DE5D1A" w:rsidRDefault="00502126" w:rsidP="00E65C0C">
            <w:pPr>
              <w:widowControl/>
              <w:jc w:val="center"/>
              <w:textAlignment w:val="center"/>
              <w:rPr>
                <w:rFonts w:ascii="仿宋" w:eastAsia="仿宋" w:hAnsi="仿宋" w:cs="宋体"/>
                <w:color w:val="000000" w:themeColor="text1"/>
                <w:w w:val="90"/>
                <w:kern w:val="0"/>
                <w:sz w:val="24"/>
              </w:rPr>
            </w:pPr>
            <w:r w:rsidRPr="00DE5D1A">
              <w:rPr>
                <w:rFonts w:ascii="仿宋" w:eastAsia="仿宋" w:hAnsi="仿宋" w:cs="宋体" w:hint="eastAsia"/>
                <w:color w:val="000000" w:themeColor="text1"/>
                <w:w w:val="90"/>
                <w:kern w:val="0"/>
                <w:sz w:val="24"/>
              </w:rPr>
              <w:t>3150</w:t>
            </w:r>
          </w:p>
        </w:tc>
        <w:tc>
          <w:tcPr>
            <w:tcW w:w="2289" w:type="dxa"/>
            <w:vAlign w:val="center"/>
          </w:tcPr>
          <w:p w:rsidR="00502126" w:rsidRPr="00DE5D1A" w:rsidRDefault="00502126" w:rsidP="00E65C0C">
            <w:pPr>
              <w:widowControl/>
              <w:jc w:val="center"/>
              <w:textAlignment w:val="center"/>
              <w:rPr>
                <w:rFonts w:ascii="仿宋" w:eastAsia="仿宋" w:hAnsi="仿宋" w:cs="宋体"/>
                <w:color w:val="000000" w:themeColor="text1"/>
                <w:w w:val="90"/>
                <w:kern w:val="0"/>
                <w:sz w:val="24"/>
              </w:rPr>
            </w:pPr>
            <w:r w:rsidRPr="00DE5D1A">
              <w:rPr>
                <w:rFonts w:ascii="仿宋" w:eastAsia="仿宋" w:hAnsi="仿宋" w:cs="宋体" w:hint="eastAsia"/>
                <w:color w:val="000000" w:themeColor="text1"/>
                <w:w w:val="90"/>
                <w:kern w:val="0"/>
                <w:sz w:val="24"/>
              </w:rPr>
              <w:t>240</w:t>
            </w:r>
          </w:p>
        </w:tc>
        <w:tc>
          <w:tcPr>
            <w:tcW w:w="2703" w:type="dxa"/>
            <w:vAlign w:val="center"/>
          </w:tcPr>
          <w:p w:rsidR="00502126" w:rsidRPr="00DE5D1A" w:rsidRDefault="00502126" w:rsidP="00E65C0C">
            <w:pPr>
              <w:widowControl/>
              <w:jc w:val="center"/>
              <w:textAlignment w:val="center"/>
              <w:rPr>
                <w:rFonts w:ascii="仿宋" w:eastAsia="仿宋" w:hAnsi="仿宋" w:cs="宋体"/>
                <w:color w:val="000000" w:themeColor="text1"/>
                <w:w w:val="90"/>
                <w:kern w:val="0"/>
                <w:sz w:val="24"/>
              </w:rPr>
            </w:pPr>
            <w:r w:rsidRPr="00DE5D1A">
              <w:rPr>
                <w:rFonts w:ascii="仿宋" w:eastAsia="仿宋" w:hAnsi="仿宋" w:cs="宋体" w:hint="eastAsia"/>
                <w:color w:val="000000" w:themeColor="text1"/>
                <w:w w:val="90"/>
                <w:kern w:val="0"/>
                <w:sz w:val="24"/>
              </w:rPr>
              <w:t>3150</w:t>
            </w:r>
          </w:p>
        </w:tc>
        <w:tc>
          <w:tcPr>
            <w:tcW w:w="1632" w:type="dxa"/>
            <w:vAlign w:val="center"/>
          </w:tcPr>
          <w:p w:rsidR="00502126" w:rsidRPr="00DE5D1A" w:rsidRDefault="00502126" w:rsidP="00E65C0C">
            <w:pPr>
              <w:jc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sz w:val="24"/>
              </w:rPr>
              <w:t>/</w:t>
            </w:r>
          </w:p>
        </w:tc>
        <w:tc>
          <w:tcPr>
            <w:tcW w:w="1371" w:type="dxa"/>
            <w:vAlign w:val="center"/>
          </w:tcPr>
          <w:p w:rsidR="00502126" w:rsidRPr="00DE5D1A" w:rsidRDefault="00502126" w:rsidP="00E65C0C">
            <w:pPr>
              <w:widowControl/>
              <w:jc w:val="center"/>
              <w:textAlignment w:val="center"/>
              <w:rPr>
                <w:rFonts w:ascii="仿宋" w:eastAsia="仿宋" w:hAnsi="仿宋" w:cs="宋体"/>
                <w:color w:val="000000" w:themeColor="text1"/>
                <w:w w:val="90"/>
                <w:kern w:val="0"/>
                <w:sz w:val="24"/>
              </w:rPr>
            </w:pPr>
            <w:r w:rsidRPr="00DE5D1A">
              <w:rPr>
                <w:rFonts w:ascii="仿宋" w:eastAsia="仿宋" w:hAnsi="仿宋" w:cs="宋体" w:hint="eastAsia"/>
                <w:color w:val="000000" w:themeColor="text1"/>
                <w:w w:val="90"/>
                <w:kern w:val="0"/>
                <w:sz w:val="24"/>
              </w:rPr>
              <w:t>3</w:t>
            </w:r>
          </w:p>
        </w:tc>
        <w:tc>
          <w:tcPr>
            <w:tcW w:w="985" w:type="dxa"/>
            <w:vAlign w:val="center"/>
          </w:tcPr>
          <w:p w:rsidR="00502126" w:rsidRPr="00DE5D1A" w:rsidRDefault="00502126" w:rsidP="00E65C0C">
            <w:pPr>
              <w:widowControl/>
              <w:jc w:val="center"/>
              <w:textAlignment w:val="center"/>
              <w:rPr>
                <w:rFonts w:ascii="仿宋" w:eastAsia="仿宋" w:hAnsi="仿宋" w:cs="宋体"/>
                <w:color w:val="000000" w:themeColor="text1"/>
                <w:w w:val="90"/>
                <w:kern w:val="0"/>
                <w:sz w:val="24"/>
              </w:rPr>
            </w:pPr>
            <w:r w:rsidRPr="00DE5D1A">
              <w:rPr>
                <w:rFonts w:ascii="仿宋" w:eastAsia="仿宋" w:hAnsi="仿宋" w:cs="宋体" w:hint="eastAsia"/>
                <w:color w:val="000000" w:themeColor="text1"/>
                <w:w w:val="90"/>
                <w:kern w:val="0"/>
                <w:sz w:val="24"/>
              </w:rPr>
              <w:t>1350</w:t>
            </w:r>
          </w:p>
        </w:tc>
      </w:tr>
      <w:tr w:rsidR="00502126" w:rsidRPr="00DE5D1A" w:rsidTr="00E65C0C">
        <w:trPr>
          <w:trHeight w:val="340"/>
        </w:trPr>
        <w:tc>
          <w:tcPr>
            <w:tcW w:w="689" w:type="dxa"/>
            <w:vAlign w:val="center"/>
          </w:tcPr>
          <w:p w:rsidR="00502126" w:rsidRPr="00DE5D1A" w:rsidRDefault="00502126" w:rsidP="00E65C0C">
            <w:pPr>
              <w:pStyle w:val="A7"/>
              <w:spacing w:line="240" w:lineRule="auto"/>
              <w:ind w:firstLineChars="0" w:firstLine="0"/>
              <w:jc w:val="center"/>
              <w:rPr>
                <w:color w:val="000000" w:themeColor="text1"/>
                <w:w w:val="90"/>
              </w:rPr>
            </w:pPr>
            <w:r w:rsidRPr="00DE5D1A">
              <w:rPr>
                <w:rFonts w:hint="eastAsia"/>
                <w:color w:val="000000" w:themeColor="text1"/>
                <w:w w:val="90"/>
              </w:rPr>
              <w:t>2</w:t>
            </w:r>
          </w:p>
        </w:tc>
        <w:tc>
          <w:tcPr>
            <w:tcW w:w="3596" w:type="dxa"/>
            <w:vAlign w:val="center"/>
          </w:tcPr>
          <w:p w:rsidR="00502126" w:rsidRPr="00DE5D1A" w:rsidRDefault="00502126" w:rsidP="00E65C0C">
            <w:pPr>
              <w:pStyle w:val="A7"/>
              <w:spacing w:line="240" w:lineRule="auto"/>
              <w:ind w:firstLineChars="0" w:firstLine="0"/>
              <w:jc w:val="left"/>
              <w:rPr>
                <w:color w:val="000000" w:themeColor="text1"/>
                <w:w w:val="90"/>
              </w:rPr>
            </w:pPr>
            <w:r w:rsidRPr="00DE5D1A">
              <w:rPr>
                <w:rFonts w:hint="eastAsia"/>
                <w:color w:val="000000" w:themeColor="text1"/>
                <w:w w:val="90"/>
              </w:rPr>
              <w:t>杭州市朝晖幼儿园（朝七二部）</w:t>
            </w:r>
          </w:p>
        </w:tc>
        <w:tc>
          <w:tcPr>
            <w:tcW w:w="2045" w:type="dxa"/>
            <w:vAlign w:val="center"/>
          </w:tcPr>
          <w:p w:rsidR="00502126" w:rsidRPr="00DE5D1A" w:rsidRDefault="00502126" w:rsidP="00E65C0C">
            <w:pPr>
              <w:widowControl/>
              <w:jc w:val="center"/>
              <w:textAlignment w:val="center"/>
              <w:rPr>
                <w:rFonts w:ascii="仿宋" w:eastAsia="仿宋" w:hAnsi="仿宋" w:cs="宋体"/>
                <w:color w:val="000000" w:themeColor="text1"/>
                <w:w w:val="90"/>
                <w:kern w:val="0"/>
                <w:sz w:val="24"/>
              </w:rPr>
            </w:pPr>
            <w:r w:rsidRPr="00DE5D1A">
              <w:rPr>
                <w:rFonts w:ascii="仿宋" w:eastAsia="仿宋" w:hAnsi="仿宋" w:cs="宋体" w:hint="eastAsia"/>
                <w:color w:val="000000" w:themeColor="text1"/>
                <w:w w:val="90"/>
                <w:kern w:val="0"/>
                <w:sz w:val="24"/>
              </w:rPr>
              <w:t>1400</w:t>
            </w:r>
          </w:p>
        </w:tc>
        <w:tc>
          <w:tcPr>
            <w:tcW w:w="2289" w:type="dxa"/>
            <w:vAlign w:val="center"/>
          </w:tcPr>
          <w:p w:rsidR="00502126" w:rsidRPr="00DE5D1A" w:rsidRDefault="00502126" w:rsidP="00E65C0C">
            <w:pPr>
              <w:widowControl/>
              <w:jc w:val="center"/>
              <w:textAlignment w:val="center"/>
              <w:rPr>
                <w:rFonts w:ascii="仿宋" w:eastAsia="仿宋" w:hAnsi="仿宋" w:cs="宋体"/>
                <w:color w:val="000000" w:themeColor="text1"/>
                <w:w w:val="90"/>
                <w:kern w:val="0"/>
                <w:sz w:val="24"/>
              </w:rPr>
            </w:pPr>
            <w:r w:rsidRPr="00DE5D1A">
              <w:rPr>
                <w:rFonts w:ascii="仿宋" w:eastAsia="仿宋" w:hAnsi="仿宋" w:cs="宋体" w:hint="eastAsia"/>
                <w:color w:val="000000" w:themeColor="text1"/>
                <w:w w:val="90"/>
                <w:kern w:val="0"/>
                <w:sz w:val="24"/>
              </w:rPr>
              <w:t>160</w:t>
            </w:r>
          </w:p>
        </w:tc>
        <w:tc>
          <w:tcPr>
            <w:tcW w:w="2703" w:type="dxa"/>
            <w:vAlign w:val="center"/>
          </w:tcPr>
          <w:p w:rsidR="00502126" w:rsidRPr="00DE5D1A" w:rsidRDefault="00502126" w:rsidP="00E65C0C">
            <w:pPr>
              <w:widowControl/>
              <w:jc w:val="center"/>
              <w:textAlignment w:val="center"/>
              <w:rPr>
                <w:rFonts w:ascii="仿宋" w:eastAsia="仿宋" w:hAnsi="仿宋" w:cs="宋体"/>
                <w:color w:val="000000" w:themeColor="text1"/>
                <w:w w:val="90"/>
                <w:kern w:val="0"/>
                <w:sz w:val="24"/>
              </w:rPr>
            </w:pPr>
            <w:r w:rsidRPr="00DE5D1A">
              <w:rPr>
                <w:rFonts w:ascii="仿宋" w:eastAsia="仿宋" w:hAnsi="仿宋" w:cs="宋体" w:hint="eastAsia"/>
                <w:color w:val="000000" w:themeColor="text1"/>
                <w:w w:val="90"/>
                <w:kern w:val="0"/>
                <w:sz w:val="24"/>
              </w:rPr>
              <w:t>1400</w:t>
            </w:r>
          </w:p>
        </w:tc>
        <w:tc>
          <w:tcPr>
            <w:tcW w:w="1632" w:type="dxa"/>
            <w:vAlign w:val="center"/>
          </w:tcPr>
          <w:p w:rsidR="00502126" w:rsidRPr="00DE5D1A" w:rsidRDefault="00502126" w:rsidP="00E65C0C">
            <w:pPr>
              <w:jc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sz w:val="24"/>
              </w:rPr>
              <w:t>/</w:t>
            </w:r>
          </w:p>
        </w:tc>
        <w:tc>
          <w:tcPr>
            <w:tcW w:w="1371" w:type="dxa"/>
            <w:vAlign w:val="center"/>
          </w:tcPr>
          <w:p w:rsidR="00502126" w:rsidRPr="00DE5D1A" w:rsidRDefault="00502126" w:rsidP="00E65C0C">
            <w:pPr>
              <w:widowControl/>
              <w:jc w:val="center"/>
              <w:textAlignment w:val="center"/>
              <w:rPr>
                <w:rFonts w:ascii="仿宋" w:eastAsia="仿宋" w:hAnsi="仿宋" w:cs="宋体"/>
                <w:color w:val="000000" w:themeColor="text1"/>
                <w:w w:val="90"/>
                <w:kern w:val="0"/>
                <w:sz w:val="24"/>
              </w:rPr>
            </w:pPr>
            <w:r w:rsidRPr="00DE5D1A">
              <w:rPr>
                <w:rFonts w:ascii="仿宋" w:eastAsia="仿宋" w:hAnsi="仿宋" w:cs="宋体" w:hint="eastAsia"/>
                <w:color w:val="000000" w:themeColor="text1"/>
                <w:w w:val="90"/>
                <w:kern w:val="0"/>
                <w:sz w:val="24"/>
              </w:rPr>
              <w:t>2</w:t>
            </w:r>
          </w:p>
        </w:tc>
        <w:tc>
          <w:tcPr>
            <w:tcW w:w="985" w:type="dxa"/>
            <w:vAlign w:val="center"/>
          </w:tcPr>
          <w:p w:rsidR="00502126" w:rsidRPr="00DE5D1A" w:rsidRDefault="00502126" w:rsidP="00E65C0C">
            <w:pPr>
              <w:widowControl/>
              <w:jc w:val="center"/>
              <w:textAlignment w:val="center"/>
              <w:rPr>
                <w:rFonts w:ascii="仿宋" w:eastAsia="仿宋" w:hAnsi="仿宋" w:cs="宋体"/>
                <w:color w:val="000000" w:themeColor="text1"/>
                <w:w w:val="90"/>
                <w:kern w:val="0"/>
                <w:sz w:val="24"/>
              </w:rPr>
            </w:pPr>
            <w:r w:rsidRPr="00DE5D1A">
              <w:rPr>
                <w:rFonts w:ascii="仿宋" w:eastAsia="仿宋" w:hAnsi="仿宋" w:cs="宋体" w:hint="eastAsia"/>
                <w:color w:val="000000" w:themeColor="text1"/>
                <w:w w:val="90"/>
                <w:kern w:val="0"/>
                <w:sz w:val="24"/>
              </w:rPr>
              <w:t>600</w:t>
            </w:r>
          </w:p>
        </w:tc>
      </w:tr>
      <w:tr w:rsidR="00502126" w:rsidRPr="00DE5D1A" w:rsidTr="00E65C0C">
        <w:trPr>
          <w:trHeight w:val="340"/>
        </w:trPr>
        <w:tc>
          <w:tcPr>
            <w:tcW w:w="689" w:type="dxa"/>
            <w:vAlign w:val="center"/>
          </w:tcPr>
          <w:p w:rsidR="00502126" w:rsidRPr="00DE5D1A" w:rsidRDefault="00502126" w:rsidP="00E65C0C">
            <w:pPr>
              <w:pStyle w:val="A7"/>
              <w:spacing w:line="240" w:lineRule="auto"/>
              <w:ind w:firstLineChars="0" w:firstLine="0"/>
              <w:jc w:val="center"/>
              <w:rPr>
                <w:color w:val="000000" w:themeColor="text1"/>
                <w:w w:val="90"/>
              </w:rPr>
            </w:pPr>
            <w:r w:rsidRPr="00DE5D1A">
              <w:rPr>
                <w:rFonts w:hint="eastAsia"/>
                <w:color w:val="000000" w:themeColor="text1"/>
                <w:w w:val="90"/>
              </w:rPr>
              <w:t>3</w:t>
            </w:r>
          </w:p>
        </w:tc>
        <w:tc>
          <w:tcPr>
            <w:tcW w:w="3596" w:type="dxa"/>
            <w:vAlign w:val="center"/>
          </w:tcPr>
          <w:p w:rsidR="00502126" w:rsidRPr="00DE5D1A" w:rsidRDefault="00502126" w:rsidP="00E65C0C">
            <w:pPr>
              <w:pStyle w:val="A7"/>
              <w:spacing w:line="240" w:lineRule="auto"/>
              <w:ind w:firstLineChars="0" w:firstLine="0"/>
              <w:jc w:val="left"/>
              <w:rPr>
                <w:color w:val="000000" w:themeColor="text1"/>
                <w:w w:val="90"/>
              </w:rPr>
            </w:pPr>
            <w:r w:rsidRPr="00DE5D1A">
              <w:rPr>
                <w:rFonts w:hint="eastAsia"/>
                <w:color w:val="000000" w:themeColor="text1"/>
                <w:w w:val="90"/>
              </w:rPr>
              <w:t>杭州市朝晖幼儿园（朝一园区）</w:t>
            </w:r>
          </w:p>
        </w:tc>
        <w:tc>
          <w:tcPr>
            <w:tcW w:w="2045" w:type="dxa"/>
            <w:vAlign w:val="center"/>
          </w:tcPr>
          <w:p w:rsidR="00502126" w:rsidRPr="00DE5D1A" w:rsidRDefault="00502126" w:rsidP="00E65C0C">
            <w:pPr>
              <w:widowControl/>
              <w:jc w:val="center"/>
              <w:textAlignment w:val="center"/>
              <w:rPr>
                <w:rFonts w:ascii="仿宋" w:eastAsia="仿宋" w:hAnsi="仿宋" w:cs="宋体"/>
                <w:color w:val="000000" w:themeColor="text1"/>
                <w:w w:val="90"/>
                <w:kern w:val="0"/>
                <w:sz w:val="24"/>
              </w:rPr>
            </w:pPr>
            <w:r w:rsidRPr="00DE5D1A">
              <w:rPr>
                <w:rFonts w:ascii="仿宋" w:eastAsia="仿宋" w:hAnsi="仿宋" w:cs="宋体" w:hint="eastAsia"/>
                <w:color w:val="000000" w:themeColor="text1"/>
                <w:w w:val="90"/>
                <w:kern w:val="0"/>
                <w:sz w:val="24"/>
              </w:rPr>
              <w:t>2170</w:t>
            </w:r>
          </w:p>
        </w:tc>
        <w:tc>
          <w:tcPr>
            <w:tcW w:w="2289" w:type="dxa"/>
            <w:vAlign w:val="center"/>
          </w:tcPr>
          <w:p w:rsidR="00502126" w:rsidRPr="00DE5D1A" w:rsidRDefault="00502126" w:rsidP="00E65C0C">
            <w:pPr>
              <w:widowControl/>
              <w:jc w:val="center"/>
              <w:textAlignment w:val="center"/>
              <w:rPr>
                <w:rFonts w:ascii="仿宋" w:eastAsia="仿宋" w:hAnsi="仿宋" w:cs="宋体"/>
                <w:color w:val="000000" w:themeColor="text1"/>
                <w:w w:val="90"/>
                <w:kern w:val="0"/>
                <w:sz w:val="24"/>
              </w:rPr>
            </w:pPr>
            <w:r w:rsidRPr="00DE5D1A">
              <w:rPr>
                <w:rFonts w:ascii="仿宋" w:eastAsia="仿宋" w:hAnsi="仿宋" w:cs="宋体" w:hint="eastAsia"/>
                <w:color w:val="000000" w:themeColor="text1"/>
                <w:w w:val="90"/>
                <w:kern w:val="0"/>
                <w:sz w:val="24"/>
              </w:rPr>
              <w:t>160</w:t>
            </w:r>
          </w:p>
        </w:tc>
        <w:tc>
          <w:tcPr>
            <w:tcW w:w="2703" w:type="dxa"/>
            <w:vAlign w:val="center"/>
          </w:tcPr>
          <w:p w:rsidR="00502126" w:rsidRPr="00DE5D1A" w:rsidRDefault="00502126" w:rsidP="00E65C0C">
            <w:pPr>
              <w:widowControl/>
              <w:jc w:val="center"/>
              <w:textAlignment w:val="center"/>
              <w:rPr>
                <w:rFonts w:ascii="仿宋" w:eastAsia="仿宋" w:hAnsi="仿宋" w:cs="宋体"/>
                <w:color w:val="000000" w:themeColor="text1"/>
                <w:w w:val="90"/>
                <w:kern w:val="0"/>
                <w:sz w:val="24"/>
              </w:rPr>
            </w:pPr>
            <w:r w:rsidRPr="00DE5D1A">
              <w:rPr>
                <w:rFonts w:ascii="仿宋" w:eastAsia="仿宋" w:hAnsi="仿宋" w:cs="宋体" w:hint="eastAsia"/>
                <w:color w:val="000000" w:themeColor="text1"/>
                <w:w w:val="90"/>
                <w:kern w:val="0"/>
                <w:sz w:val="24"/>
              </w:rPr>
              <w:t>2170</w:t>
            </w:r>
          </w:p>
        </w:tc>
        <w:tc>
          <w:tcPr>
            <w:tcW w:w="1632" w:type="dxa"/>
            <w:vAlign w:val="center"/>
          </w:tcPr>
          <w:p w:rsidR="00502126" w:rsidRPr="00DE5D1A" w:rsidRDefault="00502126" w:rsidP="00E65C0C">
            <w:pPr>
              <w:jc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sz w:val="24"/>
              </w:rPr>
              <w:t>/</w:t>
            </w:r>
          </w:p>
        </w:tc>
        <w:tc>
          <w:tcPr>
            <w:tcW w:w="1371" w:type="dxa"/>
            <w:vAlign w:val="center"/>
          </w:tcPr>
          <w:p w:rsidR="00502126" w:rsidRPr="00DE5D1A" w:rsidRDefault="00502126" w:rsidP="00E65C0C">
            <w:pPr>
              <w:widowControl/>
              <w:jc w:val="center"/>
              <w:textAlignment w:val="center"/>
              <w:rPr>
                <w:rFonts w:ascii="仿宋" w:eastAsia="仿宋" w:hAnsi="仿宋" w:cs="宋体"/>
                <w:color w:val="000000" w:themeColor="text1"/>
                <w:w w:val="90"/>
                <w:kern w:val="0"/>
                <w:sz w:val="24"/>
              </w:rPr>
            </w:pPr>
            <w:r w:rsidRPr="00DE5D1A">
              <w:rPr>
                <w:rFonts w:ascii="仿宋" w:eastAsia="仿宋" w:hAnsi="仿宋" w:cs="宋体" w:hint="eastAsia"/>
                <w:color w:val="000000" w:themeColor="text1"/>
                <w:w w:val="90"/>
                <w:kern w:val="0"/>
                <w:sz w:val="24"/>
              </w:rPr>
              <w:t>2</w:t>
            </w:r>
          </w:p>
        </w:tc>
        <w:tc>
          <w:tcPr>
            <w:tcW w:w="985" w:type="dxa"/>
            <w:vAlign w:val="center"/>
          </w:tcPr>
          <w:p w:rsidR="00502126" w:rsidRPr="00DE5D1A" w:rsidRDefault="00502126" w:rsidP="00E65C0C">
            <w:pPr>
              <w:widowControl/>
              <w:jc w:val="center"/>
              <w:textAlignment w:val="center"/>
              <w:rPr>
                <w:rFonts w:ascii="仿宋" w:eastAsia="仿宋" w:hAnsi="仿宋" w:cs="宋体"/>
                <w:color w:val="000000" w:themeColor="text1"/>
                <w:w w:val="90"/>
                <w:kern w:val="0"/>
                <w:sz w:val="24"/>
              </w:rPr>
            </w:pPr>
            <w:r w:rsidRPr="00DE5D1A">
              <w:rPr>
                <w:rFonts w:ascii="仿宋" w:eastAsia="仿宋" w:hAnsi="仿宋" w:cs="宋体" w:hint="eastAsia"/>
                <w:color w:val="000000" w:themeColor="text1"/>
                <w:w w:val="90"/>
                <w:kern w:val="0"/>
                <w:sz w:val="24"/>
              </w:rPr>
              <w:t>930</w:t>
            </w:r>
          </w:p>
        </w:tc>
      </w:tr>
      <w:tr w:rsidR="00502126" w:rsidRPr="00DE5D1A" w:rsidTr="00E65C0C">
        <w:trPr>
          <w:trHeight w:val="340"/>
        </w:trPr>
        <w:tc>
          <w:tcPr>
            <w:tcW w:w="689" w:type="dxa"/>
            <w:vAlign w:val="center"/>
          </w:tcPr>
          <w:p w:rsidR="00502126" w:rsidRPr="00DE5D1A" w:rsidRDefault="00502126" w:rsidP="00E65C0C">
            <w:pPr>
              <w:pStyle w:val="A7"/>
              <w:spacing w:line="240" w:lineRule="auto"/>
              <w:ind w:firstLineChars="0" w:firstLine="0"/>
              <w:jc w:val="center"/>
              <w:rPr>
                <w:color w:val="000000" w:themeColor="text1"/>
                <w:w w:val="90"/>
              </w:rPr>
            </w:pPr>
            <w:r w:rsidRPr="00DE5D1A">
              <w:rPr>
                <w:rFonts w:hint="eastAsia"/>
                <w:color w:val="000000" w:themeColor="text1"/>
                <w:w w:val="90"/>
              </w:rPr>
              <w:t>4</w:t>
            </w:r>
          </w:p>
        </w:tc>
        <w:tc>
          <w:tcPr>
            <w:tcW w:w="3596" w:type="dxa"/>
            <w:vAlign w:val="center"/>
          </w:tcPr>
          <w:p w:rsidR="00502126" w:rsidRPr="00DE5D1A" w:rsidRDefault="00502126" w:rsidP="00E65C0C">
            <w:pPr>
              <w:pStyle w:val="A7"/>
              <w:spacing w:line="240" w:lineRule="auto"/>
              <w:ind w:firstLineChars="0" w:firstLine="0"/>
              <w:jc w:val="left"/>
              <w:rPr>
                <w:color w:val="000000" w:themeColor="text1"/>
                <w:w w:val="90"/>
              </w:rPr>
            </w:pPr>
            <w:r w:rsidRPr="00DE5D1A">
              <w:rPr>
                <w:rFonts w:hint="eastAsia"/>
                <w:color w:val="000000" w:themeColor="text1"/>
                <w:w w:val="90"/>
              </w:rPr>
              <w:t>杭州市朝晖幼儿园（中北园区）</w:t>
            </w:r>
          </w:p>
        </w:tc>
        <w:tc>
          <w:tcPr>
            <w:tcW w:w="2045" w:type="dxa"/>
            <w:vAlign w:val="center"/>
          </w:tcPr>
          <w:p w:rsidR="00502126" w:rsidRPr="00DE5D1A" w:rsidRDefault="00502126" w:rsidP="00E65C0C">
            <w:pPr>
              <w:widowControl/>
              <w:jc w:val="center"/>
              <w:textAlignment w:val="center"/>
              <w:rPr>
                <w:rFonts w:ascii="仿宋" w:eastAsia="仿宋" w:hAnsi="仿宋" w:cs="宋体"/>
                <w:color w:val="000000" w:themeColor="text1"/>
                <w:w w:val="90"/>
                <w:kern w:val="0"/>
                <w:sz w:val="24"/>
              </w:rPr>
            </w:pPr>
            <w:r w:rsidRPr="00DE5D1A">
              <w:rPr>
                <w:rFonts w:ascii="仿宋" w:eastAsia="仿宋" w:hAnsi="仿宋" w:cs="宋体" w:hint="eastAsia"/>
                <w:color w:val="000000" w:themeColor="text1"/>
                <w:w w:val="90"/>
                <w:kern w:val="0"/>
                <w:sz w:val="24"/>
              </w:rPr>
              <w:t>2940</w:t>
            </w:r>
          </w:p>
        </w:tc>
        <w:tc>
          <w:tcPr>
            <w:tcW w:w="2289" w:type="dxa"/>
            <w:vAlign w:val="center"/>
          </w:tcPr>
          <w:p w:rsidR="00502126" w:rsidRPr="00DE5D1A" w:rsidRDefault="00502126" w:rsidP="00E65C0C">
            <w:pPr>
              <w:widowControl/>
              <w:jc w:val="center"/>
              <w:textAlignment w:val="center"/>
              <w:rPr>
                <w:rFonts w:ascii="仿宋" w:eastAsia="仿宋" w:hAnsi="仿宋" w:cs="宋体"/>
                <w:color w:val="000000" w:themeColor="text1"/>
                <w:w w:val="90"/>
                <w:kern w:val="0"/>
                <w:sz w:val="24"/>
              </w:rPr>
            </w:pPr>
            <w:r w:rsidRPr="00DE5D1A">
              <w:rPr>
                <w:rFonts w:ascii="仿宋" w:eastAsia="仿宋" w:hAnsi="仿宋" w:cs="宋体" w:hint="eastAsia"/>
                <w:color w:val="000000" w:themeColor="text1"/>
                <w:w w:val="90"/>
                <w:kern w:val="0"/>
                <w:sz w:val="24"/>
              </w:rPr>
              <w:t>160</w:t>
            </w:r>
          </w:p>
        </w:tc>
        <w:tc>
          <w:tcPr>
            <w:tcW w:w="2703" w:type="dxa"/>
            <w:vAlign w:val="center"/>
          </w:tcPr>
          <w:p w:rsidR="00502126" w:rsidRPr="00DE5D1A" w:rsidRDefault="00502126" w:rsidP="00E65C0C">
            <w:pPr>
              <w:widowControl/>
              <w:jc w:val="center"/>
              <w:textAlignment w:val="center"/>
              <w:rPr>
                <w:rFonts w:ascii="仿宋" w:eastAsia="仿宋" w:hAnsi="仿宋" w:cs="宋体"/>
                <w:color w:val="000000" w:themeColor="text1"/>
                <w:w w:val="90"/>
                <w:kern w:val="0"/>
                <w:sz w:val="24"/>
              </w:rPr>
            </w:pPr>
            <w:r w:rsidRPr="00DE5D1A">
              <w:rPr>
                <w:rFonts w:ascii="仿宋" w:eastAsia="仿宋" w:hAnsi="仿宋" w:cs="宋体" w:hint="eastAsia"/>
                <w:color w:val="000000" w:themeColor="text1"/>
                <w:w w:val="90"/>
                <w:kern w:val="0"/>
                <w:sz w:val="24"/>
              </w:rPr>
              <w:t>2940</w:t>
            </w:r>
          </w:p>
        </w:tc>
        <w:tc>
          <w:tcPr>
            <w:tcW w:w="1632" w:type="dxa"/>
            <w:vAlign w:val="center"/>
          </w:tcPr>
          <w:p w:rsidR="00502126" w:rsidRPr="00DE5D1A" w:rsidRDefault="00502126" w:rsidP="00E65C0C">
            <w:pPr>
              <w:jc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sz w:val="24"/>
              </w:rPr>
              <w:t>/</w:t>
            </w:r>
          </w:p>
        </w:tc>
        <w:tc>
          <w:tcPr>
            <w:tcW w:w="1371" w:type="dxa"/>
            <w:vAlign w:val="center"/>
          </w:tcPr>
          <w:p w:rsidR="00502126" w:rsidRPr="00DE5D1A" w:rsidRDefault="00502126" w:rsidP="00E65C0C">
            <w:pPr>
              <w:widowControl/>
              <w:jc w:val="center"/>
              <w:textAlignment w:val="center"/>
              <w:rPr>
                <w:rFonts w:ascii="仿宋" w:eastAsia="仿宋" w:hAnsi="仿宋" w:cs="宋体"/>
                <w:color w:val="000000" w:themeColor="text1"/>
                <w:w w:val="90"/>
                <w:kern w:val="0"/>
                <w:sz w:val="24"/>
              </w:rPr>
            </w:pPr>
            <w:r w:rsidRPr="00DE5D1A">
              <w:rPr>
                <w:rFonts w:ascii="仿宋" w:eastAsia="仿宋" w:hAnsi="仿宋" w:cs="宋体" w:hint="eastAsia"/>
                <w:color w:val="000000" w:themeColor="text1"/>
                <w:w w:val="90"/>
                <w:kern w:val="0"/>
                <w:sz w:val="24"/>
              </w:rPr>
              <w:t>2</w:t>
            </w:r>
          </w:p>
        </w:tc>
        <w:tc>
          <w:tcPr>
            <w:tcW w:w="985" w:type="dxa"/>
            <w:vAlign w:val="center"/>
          </w:tcPr>
          <w:p w:rsidR="00502126" w:rsidRPr="00DE5D1A" w:rsidRDefault="00502126" w:rsidP="00E65C0C">
            <w:pPr>
              <w:widowControl/>
              <w:jc w:val="center"/>
              <w:textAlignment w:val="center"/>
              <w:rPr>
                <w:rFonts w:ascii="仿宋" w:eastAsia="仿宋" w:hAnsi="仿宋" w:cs="宋体"/>
                <w:color w:val="000000" w:themeColor="text1"/>
                <w:w w:val="90"/>
                <w:kern w:val="0"/>
                <w:sz w:val="24"/>
              </w:rPr>
            </w:pPr>
            <w:r w:rsidRPr="00DE5D1A">
              <w:rPr>
                <w:rFonts w:ascii="仿宋" w:eastAsia="仿宋" w:hAnsi="仿宋" w:cs="宋体" w:hint="eastAsia"/>
                <w:color w:val="000000" w:themeColor="text1"/>
                <w:w w:val="90"/>
                <w:kern w:val="0"/>
                <w:sz w:val="24"/>
              </w:rPr>
              <w:t>1260</w:t>
            </w:r>
          </w:p>
        </w:tc>
      </w:tr>
      <w:tr w:rsidR="00502126" w:rsidRPr="00DE5D1A" w:rsidTr="00E65C0C">
        <w:trPr>
          <w:trHeight w:val="340"/>
        </w:trPr>
        <w:tc>
          <w:tcPr>
            <w:tcW w:w="689" w:type="dxa"/>
            <w:vAlign w:val="center"/>
          </w:tcPr>
          <w:p w:rsidR="00502126" w:rsidRPr="00DE5D1A" w:rsidRDefault="00502126" w:rsidP="00E65C0C">
            <w:pPr>
              <w:pStyle w:val="A7"/>
              <w:spacing w:line="240" w:lineRule="auto"/>
              <w:ind w:firstLineChars="0" w:firstLine="0"/>
              <w:jc w:val="center"/>
              <w:rPr>
                <w:color w:val="000000" w:themeColor="text1"/>
                <w:w w:val="90"/>
              </w:rPr>
            </w:pPr>
            <w:r w:rsidRPr="00DE5D1A">
              <w:rPr>
                <w:rFonts w:hint="eastAsia"/>
                <w:color w:val="000000" w:themeColor="text1"/>
                <w:w w:val="90"/>
              </w:rPr>
              <w:t>5</w:t>
            </w:r>
          </w:p>
        </w:tc>
        <w:tc>
          <w:tcPr>
            <w:tcW w:w="3596" w:type="dxa"/>
            <w:vAlign w:val="center"/>
          </w:tcPr>
          <w:p w:rsidR="00502126" w:rsidRPr="00DE5D1A" w:rsidRDefault="00502126" w:rsidP="00E65C0C">
            <w:pPr>
              <w:pStyle w:val="A7"/>
              <w:spacing w:line="240" w:lineRule="auto"/>
              <w:ind w:firstLineChars="0" w:firstLine="0"/>
              <w:jc w:val="left"/>
              <w:rPr>
                <w:color w:val="000000" w:themeColor="text1"/>
                <w:w w:val="90"/>
              </w:rPr>
            </w:pPr>
            <w:r w:rsidRPr="00DE5D1A">
              <w:rPr>
                <w:rFonts w:hint="eastAsia"/>
                <w:color w:val="000000" w:themeColor="text1"/>
                <w:w w:val="90"/>
              </w:rPr>
              <w:t>杭州和睦幼儿园（北园）</w:t>
            </w:r>
          </w:p>
        </w:tc>
        <w:tc>
          <w:tcPr>
            <w:tcW w:w="2045" w:type="dxa"/>
            <w:vAlign w:val="center"/>
          </w:tcPr>
          <w:p w:rsidR="00502126" w:rsidRPr="00DE5D1A" w:rsidRDefault="00502126" w:rsidP="00E65C0C">
            <w:pPr>
              <w:widowControl/>
              <w:jc w:val="center"/>
              <w:textAlignment w:val="center"/>
              <w:rPr>
                <w:rFonts w:ascii="仿宋" w:eastAsia="仿宋" w:hAnsi="仿宋" w:cs="宋体"/>
                <w:color w:val="000000" w:themeColor="text1"/>
                <w:w w:val="90"/>
                <w:kern w:val="0"/>
                <w:sz w:val="24"/>
              </w:rPr>
            </w:pPr>
            <w:r w:rsidRPr="00DE5D1A">
              <w:rPr>
                <w:rFonts w:ascii="仿宋" w:eastAsia="仿宋" w:hAnsi="仿宋" w:cs="宋体" w:hint="eastAsia"/>
                <w:color w:val="000000" w:themeColor="text1"/>
                <w:w w:val="90"/>
                <w:kern w:val="0"/>
                <w:sz w:val="24"/>
              </w:rPr>
              <w:t>1960</w:t>
            </w:r>
          </w:p>
        </w:tc>
        <w:tc>
          <w:tcPr>
            <w:tcW w:w="2289" w:type="dxa"/>
            <w:vAlign w:val="center"/>
          </w:tcPr>
          <w:p w:rsidR="00502126" w:rsidRPr="00DE5D1A" w:rsidRDefault="00502126" w:rsidP="00E65C0C">
            <w:pPr>
              <w:widowControl/>
              <w:jc w:val="center"/>
              <w:textAlignment w:val="center"/>
              <w:rPr>
                <w:rFonts w:ascii="仿宋" w:eastAsia="仿宋" w:hAnsi="仿宋" w:cs="宋体"/>
                <w:color w:val="000000" w:themeColor="text1"/>
                <w:w w:val="90"/>
                <w:kern w:val="0"/>
                <w:sz w:val="24"/>
              </w:rPr>
            </w:pPr>
            <w:r w:rsidRPr="00DE5D1A">
              <w:rPr>
                <w:rFonts w:ascii="仿宋" w:eastAsia="仿宋" w:hAnsi="仿宋" w:cs="宋体" w:hint="eastAsia"/>
                <w:color w:val="000000" w:themeColor="text1"/>
                <w:w w:val="90"/>
                <w:kern w:val="0"/>
                <w:sz w:val="24"/>
              </w:rPr>
              <w:t>160</w:t>
            </w:r>
          </w:p>
        </w:tc>
        <w:tc>
          <w:tcPr>
            <w:tcW w:w="2703" w:type="dxa"/>
            <w:vAlign w:val="center"/>
          </w:tcPr>
          <w:p w:rsidR="00502126" w:rsidRPr="00DE5D1A" w:rsidRDefault="00502126" w:rsidP="00E65C0C">
            <w:pPr>
              <w:widowControl/>
              <w:jc w:val="center"/>
              <w:textAlignment w:val="center"/>
              <w:rPr>
                <w:rFonts w:ascii="仿宋" w:eastAsia="仿宋" w:hAnsi="仿宋" w:cs="宋体"/>
                <w:color w:val="000000" w:themeColor="text1"/>
                <w:w w:val="90"/>
                <w:kern w:val="0"/>
                <w:sz w:val="24"/>
              </w:rPr>
            </w:pPr>
            <w:r w:rsidRPr="00DE5D1A">
              <w:rPr>
                <w:rFonts w:ascii="仿宋" w:eastAsia="仿宋" w:hAnsi="仿宋" w:cs="宋体" w:hint="eastAsia"/>
                <w:color w:val="000000" w:themeColor="text1"/>
                <w:w w:val="90"/>
                <w:kern w:val="0"/>
                <w:sz w:val="24"/>
              </w:rPr>
              <w:t>1960</w:t>
            </w:r>
          </w:p>
        </w:tc>
        <w:tc>
          <w:tcPr>
            <w:tcW w:w="1632" w:type="dxa"/>
            <w:vAlign w:val="center"/>
          </w:tcPr>
          <w:p w:rsidR="00502126" w:rsidRPr="00DE5D1A" w:rsidRDefault="00502126" w:rsidP="00E65C0C">
            <w:pPr>
              <w:jc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sz w:val="24"/>
              </w:rPr>
              <w:t>/</w:t>
            </w:r>
          </w:p>
        </w:tc>
        <w:tc>
          <w:tcPr>
            <w:tcW w:w="1371" w:type="dxa"/>
            <w:vAlign w:val="center"/>
          </w:tcPr>
          <w:p w:rsidR="00502126" w:rsidRPr="00DE5D1A" w:rsidRDefault="00502126" w:rsidP="00E65C0C">
            <w:pPr>
              <w:widowControl/>
              <w:jc w:val="center"/>
              <w:textAlignment w:val="center"/>
              <w:rPr>
                <w:rFonts w:ascii="仿宋" w:eastAsia="仿宋" w:hAnsi="仿宋" w:cs="宋体"/>
                <w:color w:val="000000" w:themeColor="text1"/>
                <w:w w:val="90"/>
                <w:kern w:val="0"/>
                <w:sz w:val="24"/>
              </w:rPr>
            </w:pPr>
            <w:r w:rsidRPr="00DE5D1A">
              <w:rPr>
                <w:rFonts w:ascii="仿宋" w:eastAsia="仿宋" w:hAnsi="仿宋" w:cs="宋体" w:hint="eastAsia"/>
                <w:color w:val="000000" w:themeColor="text1"/>
                <w:w w:val="90"/>
                <w:kern w:val="0"/>
                <w:sz w:val="24"/>
              </w:rPr>
              <w:t>2</w:t>
            </w:r>
          </w:p>
        </w:tc>
        <w:tc>
          <w:tcPr>
            <w:tcW w:w="985" w:type="dxa"/>
            <w:vAlign w:val="center"/>
          </w:tcPr>
          <w:p w:rsidR="00502126" w:rsidRPr="00DE5D1A" w:rsidRDefault="00502126" w:rsidP="00E65C0C">
            <w:pPr>
              <w:widowControl/>
              <w:jc w:val="center"/>
              <w:textAlignment w:val="center"/>
              <w:rPr>
                <w:rFonts w:ascii="仿宋" w:eastAsia="仿宋" w:hAnsi="仿宋" w:cs="宋体"/>
                <w:color w:val="000000" w:themeColor="text1"/>
                <w:w w:val="90"/>
                <w:kern w:val="0"/>
                <w:sz w:val="24"/>
              </w:rPr>
            </w:pPr>
            <w:r w:rsidRPr="00DE5D1A">
              <w:rPr>
                <w:rFonts w:ascii="仿宋" w:eastAsia="仿宋" w:hAnsi="仿宋" w:cs="宋体" w:hint="eastAsia"/>
                <w:color w:val="000000" w:themeColor="text1"/>
                <w:w w:val="90"/>
                <w:kern w:val="0"/>
                <w:sz w:val="24"/>
              </w:rPr>
              <w:t>840</w:t>
            </w:r>
          </w:p>
        </w:tc>
      </w:tr>
      <w:tr w:rsidR="00502126" w:rsidRPr="00DE5D1A" w:rsidTr="00E65C0C">
        <w:trPr>
          <w:trHeight w:val="340"/>
        </w:trPr>
        <w:tc>
          <w:tcPr>
            <w:tcW w:w="689" w:type="dxa"/>
            <w:vAlign w:val="center"/>
          </w:tcPr>
          <w:p w:rsidR="00502126" w:rsidRPr="00DE5D1A" w:rsidRDefault="00502126" w:rsidP="00E65C0C">
            <w:pPr>
              <w:pStyle w:val="A7"/>
              <w:spacing w:line="240" w:lineRule="auto"/>
              <w:ind w:firstLineChars="0" w:firstLine="0"/>
              <w:jc w:val="center"/>
              <w:rPr>
                <w:color w:val="000000" w:themeColor="text1"/>
                <w:w w:val="90"/>
              </w:rPr>
            </w:pPr>
            <w:r w:rsidRPr="00DE5D1A">
              <w:rPr>
                <w:rFonts w:hint="eastAsia"/>
                <w:color w:val="000000" w:themeColor="text1"/>
                <w:w w:val="90"/>
              </w:rPr>
              <w:t>6</w:t>
            </w:r>
          </w:p>
        </w:tc>
        <w:tc>
          <w:tcPr>
            <w:tcW w:w="3596" w:type="dxa"/>
            <w:vAlign w:val="center"/>
          </w:tcPr>
          <w:p w:rsidR="00502126" w:rsidRPr="00DE5D1A" w:rsidRDefault="00502126" w:rsidP="00E65C0C">
            <w:pPr>
              <w:pStyle w:val="A7"/>
              <w:spacing w:line="240" w:lineRule="auto"/>
              <w:ind w:firstLineChars="0" w:firstLine="0"/>
              <w:jc w:val="left"/>
              <w:rPr>
                <w:color w:val="000000" w:themeColor="text1"/>
                <w:w w:val="90"/>
              </w:rPr>
            </w:pPr>
            <w:r w:rsidRPr="00DE5D1A">
              <w:rPr>
                <w:rFonts w:hint="eastAsia"/>
                <w:color w:val="000000" w:themeColor="text1"/>
                <w:w w:val="90"/>
              </w:rPr>
              <w:t>杭州和睦幼儿园（南园）</w:t>
            </w:r>
          </w:p>
        </w:tc>
        <w:tc>
          <w:tcPr>
            <w:tcW w:w="2045" w:type="dxa"/>
            <w:vAlign w:val="center"/>
          </w:tcPr>
          <w:p w:rsidR="00502126" w:rsidRPr="00DE5D1A" w:rsidRDefault="00502126" w:rsidP="00E65C0C">
            <w:pPr>
              <w:widowControl/>
              <w:jc w:val="center"/>
              <w:textAlignment w:val="center"/>
              <w:rPr>
                <w:rFonts w:ascii="仿宋" w:eastAsia="仿宋" w:hAnsi="仿宋" w:cs="宋体"/>
                <w:color w:val="000000" w:themeColor="text1"/>
                <w:w w:val="90"/>
                <w:kern w:val="0"/>
                <w:sz w:val="24"/>
              </w:rPr>
            </w:pPr>
            <w:r w:rsidRPr="00DE5D1A">
              <w:rPr>
                <w:rFonts w:ascii="仿宋" w:eastAsia="仿宋" w:hAnsi="仿宋" w:cs="宋体" w:hint="eastAsia"/>
                <w:color w:val="000000" w:themeColor="text1"/>
                <w:w w:val="90"/>
                <w:kern w:val="0"/>
                <w:sz w:val="24"/>
              </w:rPr>
              <w:t>2030</w:t>
            </w:r>
          </w:p>
        </w:tc>
        <w:tc>
          <w:tcPr>
            <w:tcW w:w="2289" w:type="dxa"/>
            <w:vAlign w:val="center"/>
          </w:tcPr>
          <w:p w:rsidR="00502126" w:rsidRPr="00DE5D1A" w:rsidRDefault="00502126" w:rsidP="00E65C0C">
            <w:pPr>
              <w:widowControl/>
              <w:jc w:val="center"/>
              <w:textAlignment w:val="center"/>
              <w:rPr>
                <w:rFonts w:ascii="仿宋" w:eastAsia="仿宋" w:hAnsi="仿宋" w:cs="宋体"/>
                <w:color w:val="000000" w:themeColor="text1"/>
                <w:w w:val="90"/>
                <w:kern w:val="0"/>
                <w:sz w:val="24"/>
              </w:rPr>
            </w:pPr>
            <w:r w:rsidRPr="00DE5D1A">
              <w:rPr>
                <w:rFonts w:ascii="仿宋" w:eastAsia="仿宋" w:hAnsi="仿宋" w:cs="宋体" w:hint="eastAsia"/>
                <w:color w:val="000000" w:themeColor="text1"/>
                <w:w w:val="90"/>
                <w:kern w:val="0"/>
                <w:sz w:val="24"/>
              </w:rPr>
              <w:t>160</w:t>
            </w:r>
          </w:p>
        </w:tc>
        <w:tc>
          <w:tcPr>
            <w:tcW w:w="2703" w:type="dxa"/>
            <w:vAlign w:val="center"/>
          </w:tcPr>
          <w:p w:rsidR="00502126" w:rsidRPr="00DE5D1A" w:rsidRDefault="00502126" w:rsidP="00E65C0C">
            <w:pPr>
              <w:widowControl/>
              <w:jc w:val="center"/>
              <w:textAlignment w:val="center"/>
              <w:rPr>
                <w:rFonts w:ascii="仿宋" w:eastAsia="仿宋" w:hAnsi="仿宋" w:cs="宋体"/>
                <w:color w:val="000000" w:themeColor="text1"/>
                <w:w w:val="90"/>
                <w:kern w:val="0"/>
                <w:sz w:val="24"/>
              </w:rPr>
            </w:pPr>
            <w:r w:rsidRPr="00DE5D1A">
              <w:rPr>
                <w:rFonts w:ascii="仿宋" w:eastAsia="仿宋" w:hAnsi="仿宋" w:cs="宋体" w:hint="eastAsia"/>
                <w:color w:val="000000" w:themeColor="text1"/>
                <w:w w:val="90"/>
                <w:kern w:val="0"/>
                <w:sz w:val="24"/>
              </w:rPr>
              <w:t>2030</w:t>
            </w:r>
          </w:p>
        </w:tc>
        <w:tc>
          <w:tcPr>
            <w:tcW w:w="1632" w:type="dxa"/>
            <w:vAlign w:val="center"/>
          </w:tcPr>
          <w:p w:rsidR="00502126" w:rsidRPr="00DE5D1A" w:rsidRDefault="00502126" w:rsidP="00E65C0C">
            <w:pPr>
              <w:jc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sz w:val="24"/>
              </w:rPr>
              <w:t>/</w:t>
            </w:r>
          </w:p>
        </w:tc>
        <w:tc>
          <w:tcPr>
            <w:tcW w:w="1371" w:type="dxa"/>
            <w:vAlign w:val="center"/>
          </w:tcPr>
          <w:p w:rsidR="00502126" w:rsidRPr="00DE5D1A" w:rsidRDefault="00502126" w:rsidP="00E65C0C">
            <w:pPr>
              <w:widowControl/>
              <w:jc w:val="center"/>
              <w:textAlignment w:val="center"/>
              <w:rPr>
                <w:rFonts w:ascii="仿宋" w:eastAsia="仿宋" w:hAnsi="仿宋" w:cs="宋体"/>
                <w:color w:val="000000" w:themeColor="text1"/>
                <w:w w:val="90"/>
                <w:kern w:val="0"/>
                <w:sz w:val="24"/>
              </w:rPr>
            </w:pPr>
            <w:r w:rsidRPr="00DE5D1A">
              <w:rPr>
                <w:rFonts w:ascii="仿宋" w:eastAsia="仿宋" w:hAnsi="仿宋" w:cs="宋体" w:hint="eastAsia"/>
                <w:color w:val="000000" w:themeColor="text1"/>
                <w:w w:val="90"/>
                <w:kern w:val="0"/>
                <w:sz w:val="24"/>
              </w:rPr>
              <w:t>2</w:t>
            </w:r>
          </w:p>
        </w:tc>
        <w:tc>
          <w:tcPr>
            <w:tcW w:w="985" w:type="dxa"/>
            <w:vAlign w:val="center"/>
          </w:tcPr>
          <w:p w:rsidR="00502126" w:rsidRPr="00DE5D1A" w:rsidRDefault="00502126" w:rsidP="00E65C0C">
            <w:pPr>
              <w:widowControl/>
              <w:jc w:val="center"/>
              <w:textAlignment w:val="center"/>
              <w:rPr>
                <w:rFonts w:ascii="仿宋" w:eastAsia="仿宋" w:hAnsi="仿宋" w:cs="宋体"/>
                <w:color w:val="000000" w:themeColor="text1"/>
                <w:w w:val="90"/>
                <w:kern w:val="0"/>
                <w:sz w:val="24"/>
              </w:rPr>
            </w:pPr>
            <w:r w:rsidRPr="00DE5D1A">
              <w:rPr>
                <w:rFonts w:ascii="仿宋" w:eastAsia="仿宋" w:hAnsi="仿宋" w:cs="宋体" w:hint="eastAsia"/>
                <w:color w:val="000000" w:themeColor="text1"/>
                <w:w w:val="90"/>
                <w:kern w:val="0"/>
                <w:sz w:val="24"/>
              </w:rPr>
              <w:t>870</w:t>
            </w:r>
          </w:p>
        </w:tc>
      </w:tr>
      <w:tr w:rsidR="00502126" w:rsidRPr="00DE5D1A" w:rsidTr="00E65C0C">
        <w:trPr>
          <w:trHeight w:val="340"/>
        </w:trPr>
        <w:tc>
          <w:tcPr>
            <w:tcW w:w="689" w:type="dxa"/>
            <w:vAlign w:val="center"/>
          </w:tcPr>
          <w:p w:rsidR="00502126" w:rsidRPr="00DE5D1A" w:rsidRDefault="00502126" w:rsidP="00E65C0C">
            <w:pPr>
              <w:pStyle w:val="A7"/>
              <w:spacing w:line="240" w:lineRule="auto"/>
              <w:ind w:firstLineChars="0" w:firstLine="0"/>
              <w:jc w:val="center"/>
              <w:rPr>
                <w:color w:val="000000" w:themeColor="text1"/>
                <w:w w:val="90"/>
              </w:rPr>
            </w:pPr>
            <w:r w:rsidRPr="00DE5D1A">
              <w:rPr>
                <w:rFonts w:hint="eastAsia"/>
                <w:color w:val="000000" w:themeColor="text1"/>
                <w:w w:val="90"/>
              </w:rPr>
              <w:t>7</w:t>
            </w:r>
          </w:p>
        </w:tc>
        <w:tc>
          <w:tcPr>
            <w:tcW w:w="3596" w:type="dxa"/>
            <w:vAlign w:val="center"/>
          </w:tcPr>
          <w:p w:rsidR="00502126" w:rsidRPr="00DE5D1A" w:rsidRDefault="00502126" w:rsidP="00E65C0C">
            <w:pPr>
              <w:pStyle w:val="A7"/>
              <w:spacing w:line="240" w:lineRule="auto"/>
              <w:ind w:firstLineChars="0" w:firstLine="0"/>
              <w:jc w:val="left"/>
              <w:rPr>
                <w:color w:val="000000" w:themeColor="text1"/>
                <w:w w:val="90"/>
              </w:rPr>
            </w:pPr>
            <w:r w:rsidRPr="00DE5D1A">
              <w:rPr>
                <w:rFonts w:hint="eastAsia"/>
                <w:color w:val="000000" w:themeColor="text1"/>
                <w:w w:val="90"/>
              </w:rPr>
              <w:t>杭州市童星幼儿园（月亮路园区）</w:t>
            </w:r>
          </w:p>
        </w:tc>
        <w:tc>
          <w:tcPr>
            <w:tcW w:w="2045" w:type="dxa"/>
            <w:vAlign w:val="center"/>
          </w:tcPr>
          <w:p w:rsidR="00502126" w:rsidRPr="00DE5D1A" w:rsidRDefault="00502126" w:rsidP="00E65C0C">
            <w:pPr>
              <w:widowControl/>
              <w:jc w:val="center"/>
              <w:textAlignment w:val="center"/>
              <w:rPr>
                <w:rFonts w:ascii="仿宋" w:eastAsia="仿宋" w:hAnsi="仿宋" w:cs="宋体"/>
                <w:color w:val="000000" w:themeColor="text1"/>
                <w:w w:val="90"/>
                <w:kern w:val="0"/>
                <w:sz w:val="24"/>
              </w:rPr>
            </w:pPr>
            <w:r w:rsidRPr="00DE5D1A">
              <w:rPr>
                <w:rFonts w:ascii="仿宋" w:eastAsia="仿宋" w:hAnsi="仿宋" w:cs="宋体" w:hint="eastAsia"/>
                <w:color w:val="000000" w:themeColor="text1"/>
                <w:w w:val="90"/>
                <w:kern w:val="0"/>
                <w:sz w:val="24"/>
              </w:rPr>
              <w:t>2520</w:t>
            </w:r>
          </w:p>
        </w:tc>
        <w:tc>
          <w:tcPr>
            <w:tcW w:w="2289" w:type="dxa"/>
            <w:vAlign w:val="center"/>
          </w:tcPr>
          <w:p w:rsidR="00502126" w:rsidRPr="00DE5D1A" w:rsidRDefault="00502126" w:rsidP="00E65C0C">
            <w:pPr>
              <w:widowControl/>
              <w:jc w:val="center"/>
              <w:textAlignment w:val="center"/>
              <w:rPr>
                <w:rFonts w:ascii="仿宋" w:eastAsia="仿宋" w:hAnsi="仿宋" w:cs="宋体"/>
                <w:color w:val="000000" w:themeColor="text1"/>
                <w:w w:val="90"/>
                <w:kern w:val="0"/>
                <w:sz w:val="24"/>
              </w:rPr>
            </w:pPr>
            <w:r w:rsidRPr="00DE5D1A">
              <w:rPr>
                <w:rFonts w:ascii="仿宋" w:eastAsia="仿宋" w:hAnsi="仿宋" w:cs="宋体" w:hint="eastAsia"/>
                <w:color w:val="000000" w:themeColor="text1"/>
                <w:w w:val="90"/>
                <w:kern w:val="0"/>
                <w:sz w:val="24"/>
              </w:rPr>
              <w:t>160</w:t>
            </w:r>
          </w:p>
        </w:tc>
        <w:tc>
          <w:tcPr>
            <w:tcW w:w="2703" w:type="dxa"/>
            <w:vAlign w:val="center"/>
          </w:tcPr>
          <w:p w:rsidR="00502126" w:rsidRPr="00DE5D1A" w:rsidRDefault="00502126" w:rsidP="00E65C0C">
            <w:pPr>
              <w:widowControl/>
              <w:jc w:val="center"/>
              <w:textAlignment w:val="center"/>
              <w:rPr>
                <w:rFonts w:ascii="仿宋" w:eastAsia="仿宋" w:hAnsi="仿宋" w:cs="宋体"/>
                <w:color w:val="000000" w:themeColor="text1"/>
                <w:w w:val="90"/>
                <w:kern w:val="0"/>
                <w:sz w:val="24"/>
              </w:rPr>
            </w:pPr>
            <w:r w:rsidRPr="00DE5D1A">
              <w:rPr>
                <w:rFonts w:ascii="仿宋" w:eastAsia="仿宋" w:hAnsi="仿宋" w:cs="宋体" w:hint="eastAsia"/>
                <w:color w:val="000000" w:themeColor="text1"/>
                <w:w w:val="90"/>
                <w:kern w:val="0"/>
                <w:sz w:val="24"/>
              </w:rPr>
              <w:t>2520</w:t>
            </w:r>
          </w:p>
        </w:tc>
        <w:tc>
          <w:tcPr>
            <w:tcW w:w="1632" w:type="dxa"/>
            <w:vAlign w:val="center"/>
          </w:tcPr>
          <w:p w:rsidR="00502126" w:rsidRPr="00DE5D1A" w:rsidRDefault="00502126" w:rsidP="00E65C0C">
            <w:pPr>
              <w:jc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sz w:val="24"/>
              </w:rPr>
              <w:t>/</w:t>
            </w:r>
          </w:p>
        </w:tc>
        <w:tc>
          <w:tcPr>
            <w:tcW w:w="1371" w:type="dxa"/>
            <w:vAlign w:val="center"/>
          </w:tcPr>
          <w:p w:rsidR="00502126" w:rsidRPr="00DE5D1A" w:rsidRDefault="00502126" w:rsidP="00E65C0C">
            <w:pPr>
              <w:widowControl/>
              <w:jc w:val="center"/>
              <w:textAlignment w:val="center"/>
              <w:rPr>
                <w:rFonts w:ascii="仿宋" w:eastAsia="仿宋" w:hAnsi="仿宋" w:cs="宋体"/>
                <w:color w:val="000000" w:themeColor="text1"/>
                <w:w w:val="90"/>
                <w:kern w:val="0"/>
                <w:sz w:val="24"/>
              </w:rPr>
            </w:pPr>
            <w:r w:rsidRPr="00DE5D1A">
              <w:rPr>
                <w:rFonts w:ascii="仿宋" w:eastAsia="仿宋" w:hAnsi="仿宋" w:cs="宋体" w:hint="eastAsia"/>
                <w:color w:val="000000" w:themeColor="text1"/>
                <w:w w:val="90"/>
                <w:kern w:val="0"/>
                <w:sz w:val="24"/>
              </w:rPr>
              <w:t>2</w:t>
            </w:r>
          </w:p>
        </w:tc>
        <w:tc>
          <w:tcPr>
            <w:tcW w:w="985" w:type="dxa"/>
            <w:vAlign w:val="center"/>
          </w:tcPr>
          <w:p w:rsidR="00502126" w:rsidRPr="00DE5D1A" w:rsidRDefault="00502126" w:rsidP="00E65C0C">
            <w:pPr>
              <w:widowControl/>
              <w:jc w:val="center"/>
              <w:textAlignment w:val="center"/>
              <w:rPr>
                <w:rFonts w:ascii="仿宋" w:eastAsia="仿宋" w:hAnsi="仿宋" w:cs="宋体"/>
                <w:color w:val="000000" w:themeColor="text1"/>
                <w:w w:val="90"/>
                <w:kern w:val="0"/>
                <w:sz w:val="24"/>
              </w:rPr>
            </w:pPr>
            <w:r w:rsidRPr="00DE5D1A">
              <w:rPr>
                <w:rFonts w:ascii="仿宋" w:eastAsia="仿宋" w:hAnsi="仿宋" w:cs="宋体" w:hint="eastAsia"/>
                <w:color w:val="000000" w:themeColor="text1"/>
                <w:w w:val="90"/>
                <w:kern w:val="0"/>
                <w:sz w:val="24"/>
              </w:rPr>
              <w:t>1080</w:t>
            </w:r>
          </w:p>
        </w:tc>
      </w:tr>
      <w:tr w:rsidR="00502126" w:rsidRPr="00DE5D1A" w:rsidTr="00E65C0C">
        <w:trPr>
          <w:trHeight w:val="340"/>
        </w:trPr>
        <w:tc>
          <w:tcPr>
            <w:tcW w:w="689" w:type="dxa"/>
            <w:vAlign w:val="center"/>
          </w:tcPr>
          <w:p w:rsidR="00502126" w:rsidRPr="00DE5D1A" w:rsidRDefault="00502126" w:rsidP="00E65C0C">
            <w:pPr>
              <w:pStyle w:val="A7"/>
              <w:spacing w:line="240" w:lineRule="auto"/>
              <w:ind w:firstLineChars="0" w:firstLine="0"/>
              <w:jc w:val="center"/>
              <w:rPr>
                <w:color w:val="000000" w:themeColor="text1"/>
                <w:w w:val="90"/>
              </w:rPr>
            </w:pPr>
            <w:r w:rsidRPr="00DE5D1A">
              <w:rPr>
                <w:rFonts w:hint="eastAsia"/>
                <w:color w:val="000000" w:themeColor="text1"/>
                <w:w w:val="90"/>
              </w:rPr>
              <w:t>8</w:t>
            </w:r>
          </w:p>
        </w:tc>
        <w:tc>
          <w:tcPr>
            <w:tcW w:w="3596" w:type="dxa"/>
            <w:vAlign w:val="center"/>
          </w:tcPr>
          <w:p w:rsidR="00502126" w:rsidRPr="00DE5D1A" w:rsidRDefault="00502126" w:rsidP="00E65C0C">
            <w:pPr>
              <w:pStyle w:val="A7"/>
              <w:spacing w:line="240" w:lineRule="auto"/>
              <w:ind w:firstLineChars="0" w:firstLine="0"/>
              <w:jc w:val="left"/>
              <w:rPr>
                <w:color w:val="000000" w:themeColor="text1"/>
                <w:w w:val="90"/>
              </w:rPr>
            </w:pPr>
            <w:r w:rsidRPr="00DE5D1A">
              <w:rPr>
                <w:rFonts w:hint="eastAsia"/>
                <w:color w:val="000000" w:themeColor="text1"/>
                <w:w w:val="90"/>
              </w:rPr>
              <w:t>杭州市舟山路幼儿园（新昌路园区）</w:t>
            </w:r>
          </w:p>
        </w:tc>
        <w:tc>
          <w:tcPr>
            <w:tcW w:w="2045" w:type="dxa"/>
            <w:vAlign w:val="center"/>
          </w:tcPr>
          <w:p w:rsidR="00502126" w:rsidRPr="00DE5D1A" w:rsidRDefault="00502126" w:rsidP="00E65C0C">
            <w:pPr>
              <w:widowControl/>
              <w:jc w:val="center"/>
              <w:textAlignment w:val="center"/>
              <w:rPr>
                <w:rFonts w:ascii="仿宋" w:eastAsia="仿宋" w:hAnsi="仿宋" w:cs="宋体"/>
                <w:color w:val="000000" w:themeColor="text1"/>
                <w:w w:val="90"/>
                <w:kern w:val="0"/>
                <w:sz w:val="24"/>
              </w:rPr>
            </w:pPr>
            <w:r w:rsidRPr="00DE5D1A">
              <w:rPr>
                <w:rFonts w:ascii="仿宋" w:eastAsia="仿宋" w:hAnsi="仿宋" w:cs="宋体" w:hint="eastAsia"/>
                <w:color w:val="000000" w:themeColor="text1"/>
                <w:w w:val="90"/>
                <w:kern w:val="0"/>
                <w:sz w:val="24"/>
              </w:rPr>
              <w:t>3780</w:t>
            </w:r>
          </w:p>
        </w:tc>
        <w:tc>
          <w:tcPr>
            <w:tcW w:w="2289" w:type="dxa"/>
            <w:vAlign w:val="center"/>
          </w:tcPr>
          <w:p w:rsidR="00502126" w:rsidRPr="00DE5D1A" w:rsidRDefault="00502126" w:rsidP="00E65C0C">
            <w:pPr>
              <w:widowControl/>
              <w:jc w:val="center"/>
              <w:textAlignment w:val="center"/>
              <w:rPr>
                <w:rFonts w:ascii="仿宋" w:eastAsia="仿宋" w:hAnsi="仿宋" w:cs="宋体"/>
                <w:color w:val="000000" w:themeColor="text1"/>
                <w:w w:val="90"/>
                <w:kern w:val="0"/>
                <w:sz w:val="24"/>
              </w:rPr>
            </w:pPr>
            <w:r w:rsidRPr="00DE5D1A">
              <w:rPr>
                <w:rFonts w:ascii="仿宋" w:eastAsia="仿宋" w:hAnsi="仿宋" w:cs="宋体" w:hint="eastAsia"/>
                <w:color w:val="000000" w:themeColor="text1"/>
                <w:w w:val="90"/>
                <w:kern w:val="0"/>
                <w:sz w:val="24"/>
              </w:rPr>
              <w:t>160</w:t>
            </w:r>
          </w:p>
        </w:tc>
        <w:tc>
          <w:tcPr>
            <w:tcW w:w="2703" w:type="dxa"/>
            <w:vAlign w:val="center"/>
          </w:tcPr>
          <w:p w:rsidR="00502126" w:rsidRPr="00DE5D1A" w:rsidRDefault="00502126" w:rsidP="00E65C0C">
            <w:pPr>
              <w:widowControl/>
              <w:jc w:val="center"/>
              <w:textAlignment w:val="center"/>
              <w:rPr>
                <w:rFonts w:ascii="仿宋" w:eastAsia="仿宋" w:hAnsi="仿宋" w:cs="宋体"/>
                <w:color w:val="000000" w:themeColor="text1"/>
                <w:w w:val="90"/>
                <w:kern w:val="0"/>
                <w:sz w:val="24"/>
              </w:rPr>
            </w:pPr>
            <w:r w:rsidRPr="00DE5D1A">
              <w:rPr>
                <w:rFonts w:ascii="仿宋" w:eastAsia="仿宋" w:hAnsi="仿宋" w:cs="宋体" w:hint="eastAsia"/>
                <w:color w:val="000000" w:themeColor="text1"/>
                <w:w w:val="90"/>
                <w:kern w:val="0"/>
                <w:sz w:val="24"/>
              </w:rPr>
              <w:t>3780</w:t>
            </w:r>
          </w:p>
        </w:tc>
        <w:tc>
          <w:tcPr>
            <w:tcW w:w="1632" w:type="dxa"/>
            <w:vAlign w:val="center"/>
          </w:tcPr>
          <w:p w:rsidR="00502126" w:rsidRPr="00DE5D1A" w:rsidRDefault="00502126" w:rsidP="00E65C0C">
            <w:pPr>
              <w:jc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sz w:val="24"/>
              </w:rPr>
              <w:t>/</w:t>
            </w:r>
          </w:p>
        </w:tc>
        <w:tc>
          <w:tcPr>
            <w:tcW w:w="1371" w:type="dxa"/>
            <w:vAlign w:val="center"/>
          </w:tcPr>
          <w:p w:rsidR="00502126" w:rsidRPr="00DE5D1A" w:rsidRDefault="00502126" w:rsidP="00E65C0C">
            <w:pPr>
              <w:widowControl/>
              <w:jc w:val="center"/>
              <w:textAlignment w:val="center"/>
              <w:rPr>
                <w:rFonts w:ascii="仿宋" w:eastAsia="仿宋" w:hAnsi="仿宋" w:cs="宋体"/>
                <w:color w:val="000000" w:themeColor="text1"/>
                <w:w w:val="90"/>
                <w:kern w:val="0"/>
                <w:sz w:val="24"/>
              </w:rPr>
            </w:pPr>
            <w:r w:rsidRPr="00DE5D1A">
              <w:rPr>
                <w:rFonts w:ascii="仿宋" w:eastAsia="仿宋" w:hAnsi="仿宋" w:cs="宋体" w:hint="eastAsia"/>
                <w:color w:val="000000" w:themeColor="text1"/>
                <w:w w:val="90"/>
                <w:kern w:val="0"/>
                <w:sz w:val="24"/>
              </w:rPr>
              <w:t>2</w:t>
            </w:r>
          </w:p>
        </w:tc>
        <w:tc>
          <w:tcPr>
            <w:tcW w:w="985" w:type="dxa"/>
            <w:vAlign w:val="center"/>
          </w:tcPr>
          <w:p w:rsidR="00502126" w:rsidRPr="00DE5D1A" w:rsidRDefault="00502126" w:rsidP="00E65C0C">
            <w:pPr>
              <w:widowControl/>
              <w:jc w:val="center"/>
              <w:textAlignment w:val="center"/>
              <w:rPr>
                <w:rFonts w:ascii="仿宋" w:eastAsia="仿宋" w:hAnsi="仿宋" w:cs="宋体"/>
                <w:color w:val="000000" w:themeColor="text1"/>
                <w:w w:val="90"/>
                <w:kern w:val="0"/>
                <w:sz w:val="24"/>
              </w:rPr>
            </w:pPr>
            <w:r w:rsidRPr="00DE5D1A">
              <w:rPr>
                <w:rFonts w:ascii="仿宋" w:eastAsia="仿宋" w:hAnsi="仿宋" w:cs="宋体" w:hint="eastAsia"/>
                <w:color w:val="000000" w:themeColor="text1"/>
                <w:w w:val="90"/>
                <w:kern w:val="0"/>
                <w:sz w:val="24"/>
              </w:rPr>
              <w:t>1620</w:t>
            </w:r>
          </w:p>
        </w:tc>
      </w:tr>
      <w:tr w:rsidR="00502126" w:rsidRPr="00DE5D1A" w:rsidTr="00E65C0C">
        <w:trPr>
          <w:trHeight w:val="340"/>
        </w:trPr>
        <w:tc>
          <w:tcPr>
            <w:tcW w:w="689" w:type="dxa"/>
            <w:vAlign w:val="center"/>
          </w:tcPr>
          <w:p w:rsidR="00502126" w:rsidRPr="00DE5D1A" w:rsidRDefault="00502126" w:rsidP="00E65C0C">
            <w:pPr>
              <w:pStyle w:val="A7"/>
              <w:spacing w:line="240" w:lineRule="auto"/>
              <w:ind w:firstLineChars="0" w:firstLine="0"/>
              <w:jc w:val="center"/>
              <w:rPr>
                <w:color w:val="000000" w:themeColor="text1"/>
                <w:w w:val="90"/>
              </w:rPr>
            </w:pPr>
            <w:r w:rsidRPr="00DE5D1A">
              <w:rPr>
                <w:rFonts w:hint="eastAsia"/>
                <w:color w:val="000000" w:themeColor="text1"/>
                <w:w w:val="90"/>
              </w:rPr>
              <w:t>9</w:t>
            </w:r>
          </w:p>
        </w:tc>
        <w:tc>
          <w:tcPr>
            <w:tcW w:w="3596" w:type="dxa"/>
            <w:vAlign w:val="center"/>
          </w:tcPr>
          <w:p w:rsidR="00502126" w:rsidRPr="00DE5D1A" w:rsidRDefault="00502126" w:rsidP="00E65C0C">
            <w:pPr>
              <w:pStyle w:val="A7"/>
              <w:spacing w:line="240" w:lineRule="auto"/>
              <w:ind w:firstLineChars="0" w:firstLine="0"/>
              <w:jc w:val="left"/>
              <w:rPr>
                <w:color w:val="000000" w:themeColor="text1"/>
                <w:w w:val="90"/>
              </w:rPr>
            </w:pPr>
            <w:r w:rsidRPr="00DE5D1A">
              <w:rPr>
                <w:rFonts w:hint="eastAsia"/>
                <w:color w:val="000000" w:themeColor="text1"/>
                <w:w w:val="90"/>
              </w:rPr>
              <w:t>杭州市舟山路幼儿园（星星园区）</w:t>
            </w:r>
          </w:p>
        </w:tc>
        <w:tc>
          <w:tcPr>
            <w:tcW w:w="2045" w:type="dxa"/>
            <w:vAlign w:val="center"/>
          </w:tcPr>
          <w:p w:rsidR="00502126" w:rsidRPr="00DE5D1A" w:rsidRDefault="00502126" w:rsidP="00E65C0C">
            <w:pPr>
              <w:widowControl/>
              <w:jc w:val="center"/>
              <w:textAlignment w:val="center"/>
              <w:rPr>
                <w:rFonts w:ascii="仿宋" w:eastAsia="仿宋" w:hAnsi="仿宋" w:cs="宋体"/>
                <w:color w:val="000000" w:themeColor="text1"/>
                <w:w w:val="90"/>
                <w:kern w:val="0"/>
                <w:sz w:val="24"/>
              </w:rPr>
            </w:pPr>
            <w:r w:rsidRPr="00DE5D1A">
              <w:rPr>
                <w:rFonts w:ascii="仿宋" w:eastAsia="仿宋" w:hAnsi="仿宋" w:cs="宋体" w:hint="eastAsia"/>
                <w:color w:val="000000" w:themeColor="text1"/>
                <w:w w:val="90"/>
                <w:kern w:val="0"/>
                <w:sz w:val="24"/>
              </w:rPr>
              <w:t>1050</w:t>
            </w:r>
          </w:p>
        </w:tc>
        <w:tc>
          <w:tcPr>
            <w:tcW w:w="2289" w:type="dxa"/>
            <w:vAlign w:val="center"/>
          </w:tcPr>
          <w:p w:rsidR="00502126" w:rsidRPr="00DE5D1A" w:rsidRDefault="00502126" w:rsidP="00E65C0C">
            <w:pPr>
              <w:widowControl/>
              <w:jc w:val="center"/>
              <w:textAlignment w:val="center"/>
              <w:rPr>
                <w:rFonts w:ascii="仿宋" w:eastAsia="仿宋" w:hAnsi="仿宋" w:cs="宋体"/>
                <w:color w:val="000000" w:themeColor="text1"/>
                <w:w w:val="90"/>
                <w:kern w:val="0"/>
                <w:sz w:val="24"/>
              </w:rPr>
            </w:pPr>
            <w:r w:rsidRPr="00DE5D1A">
              <w:rPr>
                <w:rFonts w:ascii="仿宋" w:eastAsia="仿宋" w:hAnsi="仿宋" w:cs="宋体" w:hint="eastAsia"/>
                <w:color w:val="000000" w:themeColor="text1"/>
                <w:w w:val="90"/>
                <w:kern w:val="0"/>
                <w:sz w:val="24"/>
              </w:rPr>
              <w:t>160</w:t>
            </w:r>
          </w:p>
        </w:tc>
        <w:tc>
          <w:tcPr>
            <w:tcW w:w="2703" w:type="dxa"/>
            <w:vAlign w:val="center"/>
          </w:tcPr>
          <w:p w:rsidR="00502126" w:rsidRPr="00DE5D1A" w:rsidRDefault="00502126" w:rsidP="00E65C0C">
            <w:pPr>
              <w:widowControl/>
              <w:jc w:val="center"/>
              <w:textAlignment w:val="center"/>
              <w:rPr>
                <w:rFonts w:ascii="仿宋" w:eastAsia="仿宋" w:hAnsi="仿宋" w:cs="宋体"/>
                <w:color w:val="000000" w:themeColor="text1"/>
                <w:w w:val="90"/>
                <w:kern w:val="0"/>
                <w:sz w:val="24"/>
              </w:rPr>
            </w:pPr>
            <w:r w:rsidRPr="00DE5D1A">
              <w:rPr>
                <w:rFonts w:ascii="仿宋" w:eastAsia="仿宋" w:hAnsi="仿宋" w:cs="宋体" w:hint="eastAsia"/>
                <w:color w:val="000000" w:themeColor="text1"/>
                <w:w w:val="90"/>
                <w:kern w:val="0"/>
                <w:sz w:val="24"/>
              </w:rPr>
              <w:t>1050</w:t>
            </w:r>
          </w:p>
        </w:tc>
        <w:tc>
          <w:tcPr>
            <w:tcW w:w="1632" w:type="dxa"/>
            <w:vAlign w:val="center"/>
          </w:tcPr>
          <w:p w:rsidR="00502126" w:rsidRPr="00DE5D1A" w:rsidRDefault="00502126" w:rsidP="00E65C0C">
            <w:pPr>
              <w:jc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sz w:val="24"/>
              </w:rPr>
              <w:t>/</w:t>
            </w:r>
          </w:p>
        </w:tc>
        <w:tc>
          <w:tcPr>
            <w:tcW w:w="1371" w:type="dxa"/>
            <w:vAlign w:val="center"/>
          </w:tcPr>
          <w:p w:rsidR="00502126" w:rsidRPr="00DE5D1A" w:rsidRDefault="00502126" w:rsidP="00E65C0C">
            <w:pPr>
              <w:widowControl/>
              <w:jc w:val="center"/>
              <w:textAlignment w:val="center"/>
              <w:rPr>
                <w:rFonts w:ascii="仿宋" w:eastAsia="仿宋" w:hAnsi="仿宋" w:cs="宋体"/>
                <w:color w:val="000000" w:themeColor="text1"/>
                <w:w w:val="90"/>
                <w:kern w:val="0"/>
                <w:sz w:val="24"/>
              </w:rPr>
            </w:pPr>
            <w:r w:rsidRPr="00DE5D1A">
              <w:rPr>
                <w:rFonts w:ascii="仿宋" w:eastAsia="仿宋" w:hAnsi="仿宋" w:cs="宋体" w:hint="eastAsia"/>
                <w:color w:val="000000" w:themeColor="text1"/>
                <w:w w:val="90"/>
                <w:kern w:val="0"/>
                <w:sz w:val="24"/>
              </w:rPr>
              <w:t>2</w:t>
            </w:r>
          </w:p>
        </w:tc>
        <w:tc>
          <w:tcPr>
            <w:tcW w:w="985" w:type="dxa"/>
            <w:vAlign w:val="center"/>
          </w:tcPr>
          <w:p w:rsidR="00502126" w:rsidRPr="00DE5D1A" w:rsidRDefault="00502126" w:rsidP="00E65C0C">
            <w:pPr>
              <w:widowControl/>
              <w:jc w:val="center"/>
              <w:textAlignment w:val="center"/>
              <w:rPr>
                <w:rFonts w:ascii="仿宋" w:eastAsia="仿宋" w:hAnsi="仿宋" w:cs="宋体"/>
                <w:color w:val="000000" w:themeColor="text1"/>
                <w:w w:val="90"/>
                <w:kern w:val="0"/>
                <w:sz w:val="24"/>
              </w:rPr>
            </w:pPr>
            <w:r w:rsidRPr="00DE5D1A">
              <w:rPr>
                <w:rFonts w:ascii="仿宋" w:eastAsia="仿宋" w:hAnsi="仿宋" w:cs="宋体" w:hint="eastAsia"/>
                <w:color w:val="000000" w:themeColor="text1"/>
                <w:w w:val="90"/>
                <w:kern w:val="0"/>
                <w:sz w:val="24"/>
              </w:rPr>
              <w:t>450</w:t>
            </w:r>
          </w:p>
        </w:tc>
      </w:tr>
      <w:tr w:rsidR="00502126" w:rsidRPr="00DE5D1A" w:rsidTr="00E65C0C">
        <w:trPr>
          <w:trHeight w:val="340"/>
        </w:trPr>
        <w:tc>
          <w:tcPr>
            <w:tcW w:w="689" w:type="dxa"/>
            <w:vAlign w:val="center"/>
          </w:tcPr>
          <w:p w:rsidR="00502126" w:rsidRPr="00DE5D1A" w:rsidRDefault="00502126" w:rsidP="00E65C0C">
            <w:pPr>
              <w:pStyle w:val="A7"/>
              <w:spacing w:line="240" w:lineRule="auto"/>
              <w:ind w:firstLineChars="0" w:firstLine="0"/>
              <w:jc w:val="center"/>
              <w:rPr>
                <w:color w:val="000000" w:themeColor="text1"/>
                <w:w w:val="90"/>
              </w:rPr>
            </w:pPr>
            <w:r w:rsidRPr="00DE5D1A">
              <w:rPr>
                <w:rFonts w:hint="eastAsia"/>
                <w:color w:val="000000" w:themeColor="text1"/>
                <w:w w:val="90"/>
              </w:rPr>
              <w:t>10</w:t>
            </w:r>
          </w:p>
        </w:tc>
        <w:tc>
          <w:tcPr>
            <w:tcW w:w="3596" w:type="dxa"/>
            <w:vAlign w:val="center"/>
          </w:tcPr>
          <w:p w:rsidR="00502126" w:rsidRPr="00DE5D1A" w:rsidRDefault="00502126" w:rsidP="00E65C0C">
            <w:pPr>
              <w:pStyle w:val="A7"/>
              <w:spacing w:line="240" w:lineRule="auto"/>
              <w:ind w:firstLineChars="0" w:firstLine="0"/>
              <w:jc w:val="left"/>
              <w:rPr>
                <w:color w:val="000000" w:themeColor="text1"/>
                <w:w w:val="90"/>
              </w:rPr>
            </w:pPr>
            <w:r w:rsidRPr="00DE5D1A">
              <w:rPr>
                <w:rFonts w:hint="eastAsia"/>
                <w:color w:val="000000" w:themeColor="text1"/>
                <w:w w:val="90"/>
              </w:rPr>
              <w:t>杭州市紫荆幼儿园（大关园区）</w:t>
            </w:r>
          </w:p>
        </w:tc>
        <w:tc>
          <w:tcPr>
            <w:tcW w:w="2045" w:type="dxa"/>
            <w:vAlign w:val="center"/>
          </w:tcPr>
          <w:p w:rsidR="00502126" w:rsidRPr="00DE5D1A" w:rsidRDefault="00502126" w:rsidP="00E65C0C">
            <w:pPr>
              <w:widowControl/>
              <w:jc w:val="center"/>
              <w:textAlignment w:val="center"/>
              <w:rPr>
                <w:rFonts w:ascii="仿宋" w:eastAsia="仿宋" w:hAnsi="仿宋" w:cs="宋体"/>
                <w:color w:val="000000" w:themeColor="text1"/>
                <w:w w:val="90"/>
                <w:kern w:val="0"/>
                <w:sz w:val="24"/>
              </w:rPr>
            </w:pPr>
            <w:r w:rsidRPr="00DE5D1A">
              <w:rPr>
                <w:rFonts w:ascii="仿宋" w:eastAsia="仿宋" w:hAnsi="仿宋" w:cs="宋体" w:hint="eastAsia"/>
                <w:color w:val="000000" w:themeColor="text1"/>
                <w:w w:val="90"/>
                <w:kern w:val="0"/>
                <w:sz w:val="24"/>
              </w:rPr>
              <w:t>1330</w:t>
            </w:r>
          </w:p>
        </w:tc>
        <w:tc>
          <w:tcPr>
            <w:tcW w:w="2289" w:type="dxa"/>
            <w:vAlign w:val="center"/>
          </w:tcPr>
          <w:p w:rsidR="00502126" w:rsidRPr="00DE5D1A" w:rsidRDefault="00502126" w:rsidP="00E65C0C">
            <w:pPr>
              <w:widowControl/>
              <w:jc w:val="center"/>
              <w:textAlignment w:val="center"/>
              <w:rPr>
                <w:rFonts w:ascii="仿宋" w:eastAsia="仿宋" w:hAnsi="仿宋" w:cs="宋体"/>
                <w:color w:val="000000" w:themeColor="text1"/>
                <w:w w:val="90"/>
                <w:kern w:val="0"/>
                <w:sz w:val="24"/>
              </w:rPr>
            </w:pPr>
            <w:r w:rsidRPr="00DE5D1A">
              <w:rPr>
                <w:rFonts w:ascii="仿宋" w:eastAsia="仿宋" w:hAnsi="仿宋" w:cs="宋体" w:hint="eastAsia"/>
                <w:color w:val="000000" w:themeColor="text1"/>
                <w:w w:val="90"/>
                <w:kern w:val="0"/>
                <w:sz w:val="24"/>
              </w:rPr>
              <w:t>160</w:t>
            </w:r>
          </w:p>
        </w:tc>
        <w:tc>
          <w:tcPr>
            <w:tcW w:w="2703" w:type="dxa"/>
            <w:vAlign w:val="center"/>
          </w:tcPr>
          <w:p w:rsidR="00502126" w:rsidRPr="00DE5D1A" w:rsidRDefault="00502126" w:rsidP="00E65C0C">
            <w:pPr>
              <w:widowControl/>
              <w:jc w:val="center"/>
              <w:textAlignment w:val="center"/>
              <w:rPr>
                <w:rFonts w:ascii="仿宋" w:eastAsia="仿宋" w:hAnsi="仿宋" w:cs="宋体"/>
                <w:color w:val="000000" w:themeColor="text1"/>
                <w:w w:val="90"/>
                <w:kern w:val="0"/>
                <w:sz w:val="24"/>
              </w:rPr>
            </w:pPr>
            <w:r w:rsidRPr="00DE5D1A">
              <w:rPr>
                <w:rFonts w:ascii="仿宋" w:eastAsia="仿宋" w:hAnsi="仿宋" w:cs="宋体" w:hint="eastAsia"/>
                <w:color w:val="000000" w:themeColor="text1"/>
                <w:w w:val="90"/>
                <w:kern w:val="0"/>
                <w:sz w:val="24"/>
              </w:rPr>
              <w:t>1330</w:t>
            </w:r>
          </w:p>
        </w:tc>
        <w:tc>
          <w:tcPr>
            <w:tcW w:w="1632" w:type="dxa"/>
            <w:vAlign w:val="center"/>
          </w:tcPr>
          <w:p w:rsidR="00502126" w:rsidRPr="00DE5D1A" w:rsidRDefault="00502126" w:rsidP="00E65C0C">
            <w:pPr>
              <w:jc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sz w:val="24"/>
              </w:rPr>
              <w:t>/</w:t>
            </w:r>
          </w:p>
        </w:tc>
        <w:tc>
          <w:tcPr>
            <w:tcW w:w="1371" w:type="dxa"/>
            <w:vAlign w:val="center"/>
          </w:tcPr>
          <w:p w:rsidR="00502126" w:rsidRPr="00DE5D1A" w:rsidRDefault="00502126" w:rsidP="00E65C0C">
            <w:pPr>
              <w:widowControl/>
              <w:jc w:val="center"/>
              <w:textAlignment w:val="center"/>
              <w:rPr>
                <w:rFonts w:ascii="仿宋" w:eastAsia="仿宋" w:hAnsi="仿宋" w:cs="宋体"/>
                <w:color w:val="000000" w:themeColor="text1"/>
                <w:w w:val="90"/>
                <w:kern w:val="0"/>
                <w:sz w:val="24"/>
              </w:rPr>
            </w:pPr>
            <w:r w:rsidRPr="00DE5D1A">
              <w:rPr>
                <w:rFonts w:ascii="仿宋" w:eastAsia="仿宋" w:hAnsi="仿宋" w:cs="宋体" w:hint="eastAsia"/>
                <w:color w:val="000000" w:themeColor="text1"/>
                <w:w w:val="90"/>
                <w:kern w:val="0"/>
                <w:sz w:val="24"/>
              </w:rPr>
              <w:t>2</w:t>
            </w:r>
          </w:p>
        </w:tc>
        <w:tc>
          <w:tcPr>
            <w:tcW w:w="985" w:type="dxa"/>
            <w:vAlign w:val="center"/>
          </w:tcPr>
          <w:p w:rsidR="00502126" w:rsidRPr="00DE5D1A" w:rsidRDefault="00502126" w:rsidP="00E65C0C">
            <w:pPr>
              <w:widowControl/>
              <w:jc w:val="center"/>
              <w:textAlignment w:val="center"/>
              <w:rPr>
                <w:rFonts w:ascii="仿宋" w:eastAsia="仿宋" w:hAnsi="仿宋" w:cs="宋体"/>
                <w:color w:val="000000" w:themeColor="text1"/>
                <w:w w:val="90"/>
                <w:kern w:val="0"/>
                <w:sz w:val="24"/>
              </w:rPr>
            </w:pPr>
            <w:r w:rsidRPr="00DE5D1A">
              <w:rPr>
                <w:rFonts w:ascii="仿宋" w:eastAsia="仿宋" w:hAnsi="仿宋" w:cs="宋体" w:hint="eastAsia"/>
                <w:color w:val="000000" w:themeColor="text1"/>
                <w:w w:val="90"/>
                <w:kern w:val="0"/>
                <w:sz w:val="24"/>
              </w:rPr>
              <w:t>570</w:t>
            </w:r>
          </w:p>
        </w:tc>
      </w:tr>
      <w:tr w:rsidR="00502126" w:rsidRPr="00DE5D1A" w:rsidTr="00E65C0C">
        <w:trPr>
          <w:trHeight w:val="340"/>
        </w:trPr>
        <w:tc>
          <w:tcPr>
            <w:tcW w:w="689" w:type="dxa"/>
            <w:vAlign w:val="center"/>
          </w:tcPr>
          <w:p w:rsidR="00502126" w:rsidRPr="00DE5D1A" w:rsidRDefault="00502126" w:rsidP="00E65C0C">
            <w:pPr>
              <w:pStyle w:val="A7"/>
              <w:spacing w:line="240" w:lineRule="auto"/>
              <w:ind w:firstLineChars="0" w:firstLine="0"/>
              <w:jc w:val="center"/>
              <w:rPr>
                <w:color w:val="000000" w:themeColor="text1"/>
                <w:w w:val="90"/>
              </w:rPr>
            </w:pPr>
            <w:r w:rsidRPr="00DE5D1A">
              <w:rPr>
                <w:rFonts w:hint="eastAsia"/>
                <w:color w:val="000000" w:themeColor="text1"/>
                <w:w w:val="90"/>
              </w:rPr>
              <w:t>11</w:t>
            </w:r>
          </w:p>
        </w:tc>
        <w:tc>
          <w:tcPr>
            <w:tcW w:w="3596" w:type="dxa"/>
            <w:vAlign w:val="center"/>
          </w:tcPr>
          <w:p w:rsidR="00502126" w:rsidRPr="00DE5D1A" w:rsidRDefault="00502126" w:rsidP="00E65C0C">
            <w:pPr>
              <w:pStyle w:val="A7"/>
              <w:spacing w:line="240" w:lineRule="auto"/>
              <w:ind w:firstLineChars="0" w:firstLine="0"/>
              <w:jc w:val="left"/>
              <w:rPr>
                <w:color w:val="000000" w:themeColor="text1"/>
                <w:w w:val="90"/>
              </w:rPr>
            </w:pPr>
            <w:r w:rsidRPr="00DE5D1A">
              <w:rPr>
                <w:rFonts w:hint="eastAsia"/>
                <w:color w:val="000000" w:themeColor="text1"/>
                <w:w w:val="90"/>
              </w:rPr>
              <w:t>杭州市紫荆幼儿园（紫荆园区）</w:t>
            </w:r>
          </w:p>
        </w:tc>
        <w:tc>
          <w:tcPr>
            <w:tcW w:w="2045" w:type="dxa"/>
            <w:vAlign w:val="center"/>
          </w:tcPr>
          <w:p w:rsidR="00502126" w:rsidRPr="00DE5D1A" w:rsidRDefault="00502126" w:rsidP="00E65C0C">
            <w:pPr>
              <w:widowControl/>
              <w:jc w:val="center"/>
              <w:textAlignment w:val="center"/>
              <w:rPr>
                <w:rFonts w:ascii="仿宋" w:eastAsia="仿宋" w:hAnsi="仿宋" w:cs="宋体"/>
                <w:color w:val="000000" w:themeColor="text1"/>
                <w:w w:val="90"/>
                <w:kern w:val="0"/>
                <w:sz w:val="24"/>
              </w:rPr>
            </w:pPr>
            <w:r w:rsidRPr="00DE5D1A">
              <w:rPr>
                <w:rFonts w:ascii="仿宋" w:eastAsia="仿宋" w:hAnsi="仿宋" w:cs="宋体" w:hint="eastAsia"/>
                <w:color w:val="000000" w:themeColor="text1"/>
                <w:w w:val="90"/>
                <w:kern w:val="0"/>
                <w:sz w:val="24"/>
              </w:rPr>
              <w:t>1330</w:t>
            </w:r>
          </w:p>
        </w:tc>
        <w:tc>
          <w:tcPr>
            <w:tcW w:w="2289" w:type="dxa"/>
            <w:vAlign w:val="center"/>
          </w:tcPr>
          <w:p w:rsidR="00502126" w:rsidRPr="00DE5D1A" w:rsidRDefault="00502126" w:rsidP="00E65C0C">
            <w:pPr>
              <w:widowControl/>
              <w:jc w:val="center"/>
              <w:textAlignment w:val="center"/>
              <w:rPr>
                <w:rFonts w:ascii="仿宋" w:eastAsia="仿宋" w:hAnsi="仿宋" w:cs="宋体"/>
                <w:color w:val="000000" w:themeColor="text1"/>
                <w:w w:val="90"/>
                <w:kern w:val="0"/>
                <w:sz w:val="24"/>
              </w:rPr>
            </w:pPr>
            <w:r w:rsidRPr="00DE5D1A">
              <w:rPr>
                <w:rFonts w:ascii="仿宋" w:eastAsia="仿宋" w:hAnsi="仿宋" w:cs="宋体" w:hint="eastAsia"/>
                <w:color w:val="000000" w:themeColor="text1"/>
                <w:w w:val="90"/>
                <w:kern w:val="0"/>
                <w:sz w:val="24"/>
              </w:rPr>
              <w:t>160</w:t>
            </w:r>
          </w:p>
        </w:tc>
        <w:tc>
          <w:tcPr>
            <w:tcW w:w="2703" w:type="dxa"/>
            <w:vAlign w:val="center"/>
          </w:tcPr>
          <w:p w:rsidR="00502126" w:rsidRPr="00DE5D1A" w:rsidRDefault="00502126" w:rsidP="00E65C0C">
            <w:pPr>
              <w:widowControl/>
              <w:jc w:val="center"/>
              <w:textAlignment w:val="center"/>
              <w:rPr>
                <w:rFonts w:ascii="仿宋" w:eastAsia="仿宋" w:hAnsi="仿宋" w:cs="宋体"/>
                <w:color w:val="000000" w:themeColor="text1"/>
                <w:w w:val="90"/>
                <w:kern w:val="0"/>
                <w:sz w:val="24"/>
              </w:rPr>
            </w:pPr>
            <w:r w:rsidRPr="00DE5D1A">
              <w:rPr>
                <w:rFonts w:ascii="仿宋" w:eastAsia="仿宋" w:hAnsi="仿宋" w:cs="宋体" w:hint="eastAsia"/>
                <w:color w:val="000000" w:themeColor="text1"/>
                <w:w w:val="90"/>
                <w:kern w:val="0"/>
                <w:sz w:val="24"/>
              </w:rPr>
              <w:t>1330</w:t>
            </w:r>
          </w:p>
        </w:tc>
        <w:tc>
          <w:tcPr>
            <w:tcW w:w="1632" w:type="dxa"/>
            <w:vAlign w:val="center"/>
          </w:tcPr>
          <w:p w:rsidR="00502126" w:rsidRPr="00DE5D1A" w:rsidRDefault="00502126" w:rsidP="00E65C0C">
            <w:pPr>
              <w:jc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sz w:val="24"/>
              </w:rPr>
              <w:t>/</w:t>
            </w:r>
          </w:p>
        </w:tc>
        <w:tc>
          <w:tcPr>
            <w:tcW w:w="1371" w:type="dxa"/>
            <w:vAlign w:val="center"/>
          </w:tcPr>
          <w:p w:rsidR="00502126" w:rsidRPr="00DE5D1A" w:rsidRDefault="00502126" w:rsidP="00E65C0C">
            <w:pPr>
              <w:widowControl/>
              <w:jc w:val="center"/>
              <w:textAlignment w:val="center"/>
              <w:rPr>
                <w:rFonts w:ascii="仿宋" w:eastAsia="仿宋" w:hAnsi="仿宋" w:cs="宋体"/>
                <w:color w:val="000000" w:themeColor="text1"/>
                <w:w w:val="90"/>
                <w:kern w:val="0"/>
                <w:sz w:val="24"/>
              </w:rPr>
            </w:pPr>
            <w:r w:rsidRPr="00DE5D1A">
              <w:rPr>
                <w:rFonts w:ascii="仿宋" w:eastAsia="仿宋" w:hAnsi="仿宋" w:cs="宋体" w:hint="eastAsia"/>
                <w:color w:val="000000" w:themeColor="text1"/>
                <w:w w:val="90"/>
                <w:kern w:val="0"/>
                <w:sz w:val="24"/>
              </w:rPr>
              <w:t>2</w:t>
            </w:r>
          </w:p>
        </w:tc>
        <w:tc>
          <w:tcPr>
            <w:tcW w:w="985" w:type="dxa"/>
            <w:vAlign w:val="center"/>
          </w:tcPr>
          <w:p w:rsidR="00502126" w:rsidRPr="00DE5D1A" w:rsidRDefault="00502126" w:rsidP="00E65C0C">
            <w:pPr>
              <w:widowControl/>
              <w:jc w:val="center"/>
              <w:textAlignment w:val="center"/>
              <w:rPr>
                <w:rFonts w:ascii="仿宋" w:eastAsia="仿宋" w:hAnsi="仿宋" w:cs="宋体"/>
                <w:color w:val="000000" w:themeColor="text1"/>
                <w:w w:val="90"/>
                <w:kern w:val="0"/>
                <w:sz w:val="24"/>
              </w:rPr>
            </w:pPr>
            <w:r w:rsidRPr="00DE5D1A">
              <w:rPr>
                <w:rFonts w:ascii="仿宋" w:eastAsia="仿宋" w:hAnsi="仿宋" w:cs="宋体" w:hint="eastAsia"/>
                <w:color w:val="000000" w:themeColor="text1"/>
                <w:w w:val="90"/>
                <w:kern w:val="0"/>
                <w:sz w:val="24"/>
              </w:rPr>
              <w:t>570</w:t>
            </w:r>
          </w:p>
        </w:tc>
      </w:tr>
      <w:tr w:rsidR="00502126" w:rsidRPr="00DE5D1A" w:rsidTr="00E65C0C">
        <w:trPr>
          <w:trHeight w:val="340"/>
        </w:trPr>
        <w:tc>
          <w:tcPr>
            <w:tcW w:w="689" w:type="dxa"/>
            <w:vAlign w:val="center"/>
          </w:tcPr>
          <w:p w:rsidR="00502126" w:rsidRPr="00DE5D1A" w:rsidRDefault="00502126" w:rsidP="00E65C0C">
            <w:pPr>
              <w:pStyle w:val="A7"/>
              <w:spacing w:line="240" w:lineRule="auto"/>
              <w:ind w:firstLineChars="0" w:firstLine="0"/>
              <w:jc w:val="center"/>
              <w:rPr>
                <w:color w:val="000000" w:themeColor="text1"/>
                <w:w w:val="90"/>
              </w:rPr>
            </w:pPr>
            <w:r w:rsidRPr="00DE5D1A">
              <w:rPr>
                <w:rFonts w:hint="eastAsia"/>
                <w:color w:val="000000" w:themeColor="text1"/>
                <w:w w:val="90"/>
              </w:rPr>
              <w:t>12</w:t>
            </w:r>
          </w:p>
        </w:tc>
        <w:tc>
          <w:tcPr>
            <w:tcW w:w="3596" w:type="dxa"/>
            <w:vAlign w:val="center"/>
          </w:tcPr>
          <w:p w:rsidR="00502126" w:rsidRPr="00DE5D1A" w:rsidRDefault="00502126" w:rsidP="00E65C0C">
            <w:pPr>
              <w:pStyle w:val="A7"/>
              <w:spacing w:line="240" w:lineRule="auto"/>
              <w:ind w:firstLineChars="0" w:firstLine="0"/>
              <w:jc w:val="left"/>
              <w:rPr>
                <w:color w:val="000000" w:themeColor="text1"/>
                <w:w w:val="90"/>
              </w:rPr>
            </w:pPr>
            <w:r w:rsidRPr="00DE5D1A">
              <w:rPr>
                <w:rFonts w:hint="eastAsia"/>
                <w:color w:val="000000" w:themeColor="text1"/>
                <w:w w:val="90"/>
              </w:rPr>
              <w:t>杭州市祥符中心幼儿园</w:t>
            </w:r>
          </w:p>
        </w:tc>
        <w:tc>
          <w:tcPr>
            <w:tcW w:w="2045" w:type="dxa"/>
            <w:vAlign w:val="center"/>
          </w:tcPr>
          <w:p w:rsidR="00502126" w:rsidRPr="00DE5D1A" w:rsidRDefault="00502126" w:rsidP="00E65C0C">
            <w:pPr>
              <w:widowControl/>
              <w:jc w:val="center"/>
              <w:textAlignment w:val="center"/>
              <w:rPr>
                <w:rFonts w:ascii="仿宋" w:eastAsia="仿宋" w:hAnsi="仿宋" w:cs="宋体"/>
                <w:color w:val="000000" w:themeColor="text1"/>
                <w:w w:val="90"/>
                <w:kern w:val="0"/>
                <w:sz w:val="24"/>
              </w:rPr>
            </w:pPr>
            <w:r w:rsidRPr="00DE5D1A">
              <w:rPr>
                <w:rFonts w:ascii="仿宋" w:eastAsia="仿宋" w:hAnsi="仿宋" w:cs="宋体" w:hint="eastAsia"/>
                <w:color w:val="000000" w:themeColor="text1"/>
                <w:w w:val="90"/>
                <w:kern w:val="0"/>
                <w:sz w:val="24"/>
              </w:rPr>
              <w:t>2380</w:t>
            </w:r>
          </w:p>
        </w:tc>
        <w:tc>
          <w:tcPr>
            <w:tcW w:w="2289" w:type="dxa"/>
            <w:vAlign w:val="center"/>
          </w:tcPr>
          <w:p w:rsidR="00502126" w:rsidRPr="00DE5D1A" w:rsidRDefault="00502126" w:rsidP="00E65C0C">
            <w:pPr>
              <w:widowControl/>
              <w:jc w:val="center"/>
              <w:textAlignment w:val="center"/>
              <w:rPr>
                <w:rFonts w:ascii="仿宋" w:eastAsia="仿宋" w:hAnsi="仿宋" w:cs="宋体"/>
                <w:color w:val="000000" w:themeColor="text1"/>
                <w:w w:val="90"/>
                <w:kern w:val="0"/>
                <w:sz w:val="24"/>
              </w:rPr>
            </w:pPr>
            <w:r w:rsidRPr="00DE5D1A">
              <w:rPr>
                <w:rFonts w:ascii="仿宋" w:eastAsia="仿宋" w:hAnsi="仿宋" w:cs="宋体" w:hint="eastAsia"/>
                <w:color w:val="000000" w:themeColor="text1"/>
                <w:w w:val="90"/>
                <w:kern w:val="0"/>
                <w:sz w:val="24"/>
              </w:rPr>
              <w:t>160</w:t>
            </w:r>
          </w:p>
        </w:tc>
        <w:tc>
          <w:tcPr>
            <w:tcW w:w="2703" w:type="dxa"/>
            <w:vAlign w:val="center"/>
          </w:tcPr>
          <w:p w:rsidR="00502126" w:rsidRPr="00DE5D1A" w:rsidRDefault="00502126" w:rsidP="00E65C0C">
            <w:pPr>
              <w:widowControl/>
              <w:jc w:val="center"/>
              <w:textAlignment w:val="center"/>
              <w:rPr>
                <w:rFonts w:ascii="仿宋" w:eastAsia="仿宋" w:hAnsi="仿宋" w:cs="宋体"/>
                <w:color w:val="000000" w:themeColor="text1"/>
                <w:w w:val="90"/>
                <w:kern w:val="0"/>
                <w:sz w:val="24"/>
              </w:rPr>
            </w:pPr>
            <w:r w:rsidRPr="00DE5D1A">
              <w:rPr>
                <w:rFonts w:ascii="仿宋" w:eastAsia="仿宋" w:hAnsi="仿宋" w:cs="宋体" w:hint="eastAsia"/>
                <w:color w:val="000000" w:themeColor="text1"/>
                <w:w w:val="90"/>
                <w:kern w:val="0"/>
                <w:sz w:val="24"/>
              </w:rPr>
              <w:t>2380</w:t>
            </w:r>
          </w:p>
        </w:tc>
        <w:tc>
          <w:tcPr>
            <w:tcW w:w="1632" w:type="dxa"/>
            <w:vAlign w:val="center"/>
          </w:tcPr>
          <w:p w:rsidR="00502126" w:rsidRPr="00DE5D1A" w:rsidRDefault="00502126" w:rsidP="00E65C0C">
            <w:pPr>
              <w:jc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sz w:val="24"/>
              </w:rPr>
              <w:t>/</w:t>
            </w:r>
          </w:p>
        </w:tc>
        <w:tc>
          <w:tcPr>
            <w:tcW w:w="1371" w:type="dxa"/>
            <w:vAlign w:val="center"/>
          </w:tcPr>
          <w:p w:rsidR="00502126" w:rsidRPr="00DE5D1A" w:rsidRDefault="00502126" w:rsidP="00E65C0C">
            <w:pPr>
              <w:widowControl/>
              <w:jc w:val="center"/>
              <w:textAlignment w:val="center"/>
              <w:rPr>
                <w:rFonts w:ascii="仿宋" w:eastAsia="仿宋" w:hAnsi="仿宋" w:cs="宋体"/>
                <w:color w:val="000000" w:themeColor="text1"/>
                <w:w w:val="90"/>
                <w:kern w:val="0"/>
                <w:sz w:val="24"/>
              </w:rPr>
            </w:pPr>
            <w:r w:rsidRPr="00DE5D1A">
              <w:rPr>
                <w:rFonts w:ascii="仿宋" w:eastAsia="仿宋" w:hAnsi="仿宋" w:cs="宋体" w:hint="eastAsia"/>
                <w:color w:val="000000" w:themeColor="text1"/>
                <w:w w:val="90"/>
                <w:kern w:val="0"/>
                <w:sz w:val="24"/>
              </w:rPr>
              <w:t>2</w:t>
            </w:r>
          </w:p>
        </w:tc>
        <w:tc>
          <w:tcPr>
            <w:tcW w:w="985" w:type="dxa"/>
            <w:vAlign w:val="center"/>
          </w:tcPr>
          <w:p w:rsidR="00502126" w:rsidRPr="00DE5D1A" w:rsidRDefault="00502126" w:rsidP="00E65C0C">
            <w:pPr>
              <w:widowControl/>
              <w:jc w:val="center"/>
              <w:textAlignment w:val="center"/>
              <w:rPr>
                <w:rFonts w:ascii="仿宋" w:eastAsia="仿宋" w:hAnsi="仿宋" w:cs="宋体"/>
                <w:color w:val="000000" w:themeColor="text1"/>
                <w:w w:val="90"/>
                <w:kern w:val="0"/>
                <w:sz w:val="24"/>
              </w:rPr>
            </w:pPr>
            <w:r w:rsidRPr="00DE5D1A">
              <w:rPr>
                <w:rFonts w:ascii="仿宋" w:eastAsia="仿宋" w:hAnsi="仿宋" w:cs="宋体" w:hint="eastAsia"/>
                <w:color w:val="000000" w:themeColor="text1"/>
                <w:w w:val="90"/>
                <w:kern w:val="0"/>
                <w:sz w:val="24"/>
              </w:rPr>
              <w:t>1020</w:t>
            </w:r>
          </w:p>
        </w:tc>
      </w:tr>
      <w:tr w:rsidR="00502126" w:rsidRPr="00DE5D1A" w:rsidTr="00E65C0C">
        <w:trPr>
          <w:trHeight w:val="340"/>
        </w:trPr>
        <w:tc>
          <w:tcPr>
            <w:tcW w:w="689" w:type="dxa"/>
            <w:vAlign w:val="center"/>
          </w:tcPr>
          <w:p w:rsidR="00502126" w:rsidRPr="00DE5D1A" w:rsidRDefault="00502126" w:rsidP="00E65C0C">
            <w:pPr>
              <w:pStyle w:val="A7"/>
              <w:spacing w:line="240" w:lineRule="auto"/>
              <w:ind w:firstLineChars="0" w:firstLine="0"/>
              <w:jc w:val="center"/>
              <w:rPr>
                <w:color w:val="000000" w:themeColor="text1"/>
                <w:w w:val="90"/>
              </w:rPr>
            </w:pPr>
            <w:r w:rsidRPr="00DE5D1A">
              <w:rPr>
                <w:rFonts w:hint="eastAsia"/>
                <w:color w:val="000000" w:themeColor="text1"/>
                <w:w w:val="90"/>
              </w:rPr>
              <w:t>13</w:t>
            </w:r>
          </w:p>
        </w:tc>
        <w:tc>
          <w:tcPr>
            <w:tcW w:w="3596" w:type="dxa"/>
            <w:vAlign w:val="center"/>
          </w:tcPr>
          <w:p w:rsidR="00502126" w:rsidRPr="00DE5D1A" w:rsidRDefault="00502126" w:rsidP="00E65C0C">
            <w:pPr>
              <w:pStyle w:val="A7"/>
              <w:spacing w:line="240" w:lineRule="auto"/>
              <w:ind w:firstLineChars="0" w:firstLine="0"/>
              <w:jc w:val="left"/>
              <w:rPr>
                <w:color w:val="000000" w:themeColor="text1"/>
                <w:w w:val="90"/>
              </w:rPr>
            </w:pPr>
            <w:r w:rsidRPr="00DE5D1A">
              <w:rPr>
                <w:rFonts w:hint="eastAsia"/>
                <w:color w:val="000000" w:themeColor="text1"/>
                <w:w w:val="90"/>
              </w:rPr>
              <w:t>杭州市红缨幼儿园（大关园区）</w:t>
            </w:r>
          </w:p>
        </w:tc>
        <w:tc>
          <w:tcPr>
            <w:tcW w:w="2045" w:type="dxa"/>
            <w:vAlign w:val="center"/>
          </w:tcPr>
          <w:p w:rsidR="00502126" w:rsidRPr="00DE5D1A" w:rsidRDefault="00502126" w:rsidP="00E65C0C">
            <w:pPr>
              <w:widowControl/>
              <w:jc w:val="center"/>
              <w:textAlignment w:val="center"/>
              <w:rPr>
                <w:rFonts w:ascii="仿宋" w:eastAsia="仿宋" w:hAnsi="仿宋" w:cs="宋体"/>
                <w:color w:val="000000" w:themeColor="text1"/>
                <w:w w:val="90"/>
                <w:kern w:val="0"/>
                <w:sz w:val="24"/>
              </w:rPr>
            </w:pPr>
            <w:r w:rsidRPr="00DE5D1A">
              <w:rPr>
                <w:rFonts w:ascii="仿宋" w:eastAsia="仿宋" w:hAnsi="仿宋" w:cs="宋体" w:hint="eastAsia"/>
                <w:color w:val="000000" w:themeColor="text1"/>
                <w:w w:val="90"/>
                <w:kern w:val="0"/>
                <w:sz w:val="24"/>
              </w:rPr>
              <w:t>2730</w:t>
            </w:r>
          </w:p>
        </w:tc>
        <w:tc>
          <w:tcPr>
            <w:tcW w:w="2289" w:type="dxa"/>
            <w:vAlign w:val="center"/>
          </w:tcPr>
          <w:p w:rsidR="00502126" w:rsidRPr="00DE5D1A" w:rsidRDefault="00502126" w:rsidP="00E65C0C">
            <w:pPr>
              <w:widowControl/>
              <w:jc w:val="center"/>
              <w:textAlignment w:val="center"/>
              <w:rPr>
                <w:rFonts w:ascii="仿宋" w:eastAsia="仿宋" w:hAnsi="仿宋" w:cs="宋体"/>
                <w:color w:val="000000" w:themeColor="text1"/>
                <w:w w:val="90"/>
                <w:kern w:val="0"/>
                <w:sz w:val="24"/>
              </w:rPr>
            </w:pPr>
            <w:r w:rsidRPr="00DE5D1A">
              <w:rPr>
                <w:rFonts w:ascii="仿宋" w:eastAsia="仿宋" w:hAnsi="仿宋" w:cs="宋体" w:hint="eastAsia"/>
                <w:color w:val="000000" w:themeColor="text1"/>
                <w:w w:val="90"/>
                <w:kern w:val="0"/>
                <w:sz w:val="24"/>
              </w:rPr>
              <w:t>160</w:t>
            </w:r>
          </w:p>
        </w:tc>
        <w:tc>
          <w:tcPr>
            <w:tcW w:w="2703" w:type="dxa"/>
            <w:vAlign w:val="center"/>
          </w:tcPr>
          <w:p w:rsidR="00502126" w:rsidRPr="00DE5D1A" w:rsidRDefault="00502126" w:rsidP="00E65C0C">
            <w:pPr>
              <w:widowControl/>
              <w:jc w:val="center"/>
              <w:textAlignment w:val="center"/>
              <w:rPr>
                <w:rFonts w:ascii="仿宋" w:eastAsia="仿宋" w:hAnsi="仿宋" w:cs="宋体"/>
                <w:color w:val="000000" w:themeColor="text1"/>
                <w:w w:val="90"/>
                <w:kern w:val="0"/>
                <w:sz w:val="24"/>
              </w:rPr>
            </w:pPr>
            <w:r w:rsidRPr="00DE5D1A">
              <w:rPr>
                <w:rFonts w:ascii="仿宋" w:eastAsia="仿宋" w:hAnsi="仿宋" w:cs="宋体" w:hint="eastAsia"/>
                <w:color w:val="000000" w:themeColor="text1"/>
                <w:w w:val="90"/>
                <w:kern w:val="0"/>
                <w:sz w:val="24"/>
              </w:rPr>
              <w:t>2730</w:t>
            </w:r>
          </w:p>
        </w:tc>
        <w:tc>
          <w:tcPr>
            <w:tcW w:w="1632" w:type="dxa"/>
            <w:vAlign w:val="center"/>
          </w:tcPr>
          <w:p w:rsidR="00502126" w:rsidRPr="00DE5D1A" w:rsidRDefault="00502126" w:rsidP="00E65C0C">
            <w:pPr>
              <w:jc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sz w:val="24"/>
              </w:rPr>
              <w:t>/</w:t>
            </w:r>
          </w:p>
        </w:tc>
        <w:tc>
          <w:tcPr>
            <w:tcW w:w="1371" w:type="dxa"/>
            <w:vAlign w:val="center"/>
          </w:tcPr>
          <w:p w:rsidR="00502126" w:rsidRPr="00DE5D1A" w:rsidRDefault="00502126" w:rsidP="00E65C0C">
            <w:pPr>
              <w:widowControl/>
              <w:jc w:val="center"/>
              <w:textAlignment w:val="center"/>
              <w:rPr>
                <w:rFonts w:ascii="仿宋" w:eastAsia="仿宋" w:hAnsi="仿宋" w:cs="宋体"/>
                <w:color w:val="000000" w:themeColor="text1"/>
                <w:w w:val="90"/>
                <w:kern w:val="0"/>
                <w:sz w:val="24"/>
              </w:rPr>
            </w:pPr>
            <w:r w:rsidRPr="00DE5D1A">
              <w:rPr>
                <w:rFonts w:ascii="仿宋" w:eastAsia="仿宋" w:hAnsi="仿宋" w:cs="宋体" w:hint="eastAsia"/>
                <w:color w:val="000000" w:themeColor="text1"/>
                <w:w w:val="90"/>
                <w:kern w:val="0"/>
                <w:sz w:val="24"/>
              </w:rPr>
              <w:t>2</w:t>
            </w:r>
          </w:p>
        </w:tc>
        <w:tc>
          <w:tcPr>
            <w:tcW w:w="985" w:type="dxa"/>
            <w:vAlign w:val="center"/>
          </w:tcPr>
          <w:p w:rsidR="00502126" w:rsidRPr="00DE5D1A" w:rsidRDefault="00502126" w:rsidP="00E65C0C">
            <w:pPr>
              <w:widowControl/>
              <w:jc w:val="center"/>
              <w:textAlignment w:val="center"/>
              <w:rPr>
                <w:rFonts w:ascii="仿宋" w:eastAsia="仿宋" w:hAnsi="仿宋" w:cs="宋体"/>
                <w:color w:val="000000" w:themeColor="text1"/>
                <w:w w:val="90"/>
                <w:kern w:val="0"/>
                <w:sz w:val="24"/>
              </w:rPr>
            </w:pPr>
            <w:r w:rsidRPr="00DE5D1A">
              <w:rPr>
                <w:rFonts w:ascii="仿宋" w:eastAsia="仿宋" w:hAnsi="仿宋" w:cs="宋体" w:hint="eastAsia"/>
                <w:color w:val="000000" w:themeColor="text1"/>
                <w:w w:val="90"/>
                <w:kern w:val="0"/>
                <w:sz w:val="24"/>
              </w:rPr>
              <w:t>1170</w:t>
            </w:r>
          </w:p>
        </w:tc>
      </w:tr>
      <w:tr w:rsidR="00502126" w:rsidRPr="00DE5D1A" w:rsidTr="00E65C0C">
        <w:trPr>
          <w:trHeight w:val="340"/>
        </w:trPr>
        <w:tc>
          <w:tcPr>
            <w:tcW w:w="689" w:type="dxa"/>
            <w:vAlign w:val="center"/>
          </w:tcPr>
          <w:p w:rsidR="00502126" w:rsidRPr="00DE5D1A" w:rsidRDefault="00502126" w:rsidP="00E65C0C">
            <w:pPr>
              <w:pStyle w:val="A7"/>
              <w:spacing w:line="240" w:lineRule="auto"/>
              <w:ind w:firstLineChars="0" w:firstLine="0"/>
              <w:jc w:val="center"/>
              <w:rPr>
                <w:color w:val="000000" w:themeColor="text1"/>
                <w:w w:val="90"/>
              </w:rPr>
            </w:pPr>
            <w:r w:rsidRPr="00DE5D1A">
              <w:rPr>
                <w:rFonts w:hint="eastAsia"/>
                <w:color w:val="000000" w:themeColor="text1"/>
                <w:w w:val="90"/>
              </w:rPr>
              <w:t>14</w:t>
            </w:r>
          </w:p>
        </w:tc>
        <w:tc>
          <w:tcPr>
            <w:tcW w:w="3596" w:type="dxa"/>
            <w:vAlign w:val="center"/>
          </w:tcPr>
          <w:p w:rsidR="00502126" w:rsidRPr="00DE5D1A" w:rsidRDefault="00502126" w:rsidP="00E65C0C">
            <w:pPr>
              <w:pStyle w:val="A7"/>
              <w:spacing w:line="240" w:lineRule="auto"/>
              <w:ind w:firstLineChars="0" w:firstLine="0"/>
              <w:jc w:val="left"/>
              <w:rPr>
                <w:color w:val="000000" w:themeColor="text1"/>
                <w:w w:val="90"/>
              </w:rPr>
            </w:pPr>
            <w:r w:rsidRPr="00DE5D1A">
              <w:rPr>
                <w:rFonts w:hint="eastAsia"/>
                <w:color w:val="000000" w:themeColor="text1"/>
                <w:w w:val="90"/>
              </w:rPr>
              <w:t>杭州市德胜东村幼儿园</w:t>
            </w:r>
          </w:p>
        </w:tc>
        <w:tc>
          <w:tcPr>
            <w:tcW w:w="2045" w:type="dxa"/>
            <w:vAlign w:val="center"/>
          </w:tcPr>
          <w:p w:rsidR="00502126" w:rsidRPr="00DE5D1A" w:rsidRDefault="00502126" w:rsidP="00E65C0C">
            <w:pPr>
              <w:widowControl/>
              <w:jc w:val="center"/>
              <w:textAlignment w:val="center"/>
              <w:rPr>
                <w:rFonts w:ascii="仿宋" w:eastAsia="仿宋" w:hAnsi="仿宋" w:cs="宋体"/>
                <w:color w:val="000000" w:themeColor="text1"/>
                <w:w w:val="90"/>
                <w:kern w:val="0"/>
                <w:sz w:val="24"/>
              </w:rPr>
            </w:pPr>
            <w:r w:rsidRPr="00DE5D1A">
              <w:rPr>
                <w:rFonts w:ascii="仿宋" w:eastAsia="仿宋" w:hAnsi="仿宋" w:cs="宋体" w:hint="eastAsia"/>
                <w:color w:val="000000" w:themeColor="text1"/>
                <w:w w:val="90"/>
                <w:kern w:val="0"/>
                <w:sz w:val="24"/>
              </w:rPr>
              <w:t>1540</w:t>
            </w:r>
          </w:p>
        </w:tc>
        <w:tc>
          <w:tcPr>
            <w:tcW w:w="2289" w:type="dxa"/>
            <w:vAlign w:val="center"/>
          </w:tcPr>
          <w:p w:rsidR="00502126" w:rsidRPr="00DE5D1A" w:rsidRDefault="00502126" w:rsidP="00E65C0C">
            <w:pPr>
              <w:widowControl/>
              <w:jc w:val="center"/>
              <w:textAlignment w:val="center"/>
              <w:rPr>
                <w:rFonts w:ascii="仿宋" w:eastAsia="仿宋" w:hAnsi="仿宋" w:cs="宋体"/>
                <w:color w:val="000000" w:themeColor="text1"/>
                <w:w w:val="90"/>
                <w:kern w:val="0"/>
                <w:sz w:val="24"/>
              </w:rPr>
            </w:pPr>
            <w:r w:rsidRPr="00DE5D1A">
              <w:rPr>
                <w:rFonts w:ascii="仿宋" w:eastAsia="仿宋" w:hAnsi="仿宋" w:cs="宋体" w:hint="eastAsia"/>
                <w:color w:val="000000" w:themeColor="text1"/>
                <w:w w:val="90"/>
                <w:kern w:val="0"/>
                <w:sz w:val="24"/>
              </w:rPr>
              <w:t>160</w:t>
            </w:r>
          </w:p>
        </w:tc>
        <w:tc>
          <w:tcPr>
            <w:tcW w:w="2703" w:type="dxa"/>
            <w:vAlign w:val="center"/>
          </w:tcPr>
          <w:p w:rsidR="00502126" w:rsidRPr="00DE5D1A" w:rsidRDefault="00502126" w:rsidP="00E65C0C">
            <w:pPr>
              <w:widowControl/>
              <w:jc w:val="center"/>
              <w:textAlignment w:val="center"/>
              <w:rPr>
                <w:rFonts w:ascii="仿宋" w:eastAsia="仿宋" w:hAnsi="仿宋" w:cs="宋体"/>
                <w:color w:val="000000" w:themeColor="text1"/>
                <w:w w:val="90"/>
                <w:kern w:val="0"/>
                <w:sz w:val="24"/>
              </w:rPr>
            </w:pPr>
            <w:r w:rsidRPr="00DE5D1A">
              <w:rPr>
                <w:rFonts w:ascii="仿宋" w:eastAsia="仿宋" w:hAnsi="仿宋" w:cs="宋体" w:hint="eastAsia"/>
                <w:color w:val="000000" w:themeColor="text1"/>
                <w:w w:val="90"/>
                <w:kern w:val="0"/>
                <w:sz w:val="24"/>
              </w:rPr>
              <w:t>1540</w:t>
            </w:r>
          </w:p>
        </w:tc>
        <w:tc>
          <w:tcPr>
            <w:tcW w:w="1632" w:type="dxa"/>
            <w:vAlign w:val="center"/>
          </w:tcPr>
          <w:p w:rsidR="00502126" w:rsidRPr="00DE5D1A" w:rsidRDefault="00502126" w:rsidP="00E65C0C">
            <w:pPr>
              <w:jc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sz w:val="24"/>
              </w:rPr>
              <w:t>/</w:t>
            </w:r>
          </w:p>
        </w:tc>
        <w:tc>
          <w:tcPr>
            <w:tcW w:w="1371" w:type="dxa"/>
            <w:vAlign w:val="center"/>
          </w:tcPr>
          <w:p w:rsidR="00502126" w:rsidRPr="00DE5D1A" w:rsidRDefault="00502126" w:rsidP="00E65C0C">
            <w:pPr>
              <w:widowControl/>
              <w:jc w:val="center"/>
              <w:textAlignment w:val="center"/>
              <w:rPr>
                <w:rFonts w:ascii="仿宋" w:eastAsia="仿宋" w:hAnsi="仿宋" w:cs="宋体"/>
                <w:color w:val="000000" w:themeColor="text1"/>
                <w:w w:val="90"/>
                <w:kern w:val="0"/>
                <w:sz w:val="24"/>
              </w:rPr>
            </w:pPr>
            <w:r w:rsidRPr="00DE5D1A">
              <w:rPr>
                <w:rFonts w:ascii="仿宋" w:eastAsia="仿宋" w:hAnsi="仿宋" w:cs="宋体" w:hint="eastAsia"/>
                <w:color w:val="000000" w:themeColor="text1"/>
                <w:w w:val="90"/>
                <w:kern w:val="0"/>
                <w:sz w:val="24"/>
              </w:rPr>
              <w:t>2</w:t>
            </w:r>
          </w:p>
        </w:tc>
        <w:tc>
          <w:tcPr>
            <w:tcW w:w="985" w:type="dxa"/>
            <w:vAlign w:val="center"/>
          </w:tcPr>
          <w:p w:rsidR="00502126" w:rsidRPr="00DE5D1A" w:rsidRDefault="00502126" w:rsidP="00E65C0C">
            <w:pPr>
              <w:widowControl/>
              <w:jc w:val="center"/>
              <w:textAlignment w:val="center"/>
              <w:rPr>
                <w:rFonts w:ascii="仿宋" w:eastAsia="仿宋" w:hAnsi="仿宋" w:cs="宋体"/>
                <w:color w:val="000000" w:themeColor="text1"/>
                <w:w w:val="90"/>
                <w:kern w:val="0"/>
                <w:sz w:val="24"/>
              </w:rPr>
            </w:pPr>
            <w:r w:rsidRPr="00DE5D1A">
              <w:rPr>
                <w:rFonts w:ascii="仿宋" w:eastAsia="仿宋" w:hAnsi="仿宋" w:cs="宋体" w:hint="eastAsia"/>
                <w:color w:val="000000" w:themeColor="text1"/>
                <w:w w:val="90"/>
                <w:kern w:val="0"/>
                <w:sz w:val="24"/>
              </w:rPr>
              <w:t>660</w:t>
            </w:r>
          </w:p>
        </w:tc>
      </w:tr>
      <w:tr w:rsidR="00502126" w:rsidRPr="00DE5D1A" w:rsidTr="00E65C0C">
        <w:trPr>
          <w:trHeight w:val="340"/>
        </w:trPr>
        <w:tc>
          <w:tcPr>
            <w:tcW w:w="689" w:type="dxa"/>
            <w:vAlign w:val="center"/>
          </w:tcPr>
          <w:p w:rsidR="00502126" w:rsidRPr="00DE5D1A" w:rsidRDefault="00502126" w:rsidP="00E65C0C">
            <w:pPr>
              <w:pStyle w:val="A7"/>
              <w:spacing w:line="240" w:lineRule="auto"/>
              <w:ind w:firstLineChars="0" w:firstLine="0"/>
              <w:jc w:val="center"/>
              <w:rPr>
                <w:color w:val="000000" w:themeColor="text1"/>
                <w:w w:val="90"/>
              </w:rPr>
            </w:pPr>
            <w:r w:rsidRPr="00DE5D1A">
              <w:rPr>
                <w:rFonts w:hint="eastAsia"/>
                <w:color w:val="000000" w:themeColor="text1"/>
                <w:w w:val="90"/>
              </w:rPr>
              <w:t>15</w:t>
            </w:r>
          </w:p>
        </w:tc>
        <w:tc>
          <w:tcPr>
            <w:tcW w:w="3596" w:type="dxa"/>
            <w:vAlign w:val="center"/>
          </w:tcPr>
          <w:p w:rsidR="00502126" w:rsidRPr="00DE5D1A" w:rsidRDefault="00502126" w:rsidP="00E65C0C">
            <w:pPr>
              <w:pStyle w:val="A7"/>
              <w:spacing w:line="240" w:lineRule="auto"/>
              <w:ind w:firstLineChars="0" w:firstLine="0"/>
              <w:jc w:val="left"/>
              <w:rPr>
                <w:color w:val="000000" w:themeColor="text1"/>
                <w:w w:val="90"/>
              </w:rPr>
            </w:pPr>
            <w:r w:rsidRPr="00DE5D1A">
              <w:rPr>
                <w:rFonts w:hint="eastAsia"/>
                <w:color w:val="000000" w:themeColor="text1"/>
                <w:w w:val="90"/>
              </w:rPr>
              <w:t>杭州市贾家弄幼儿园（贾家弄园区）</w:t>
            </w:r>
          </w:p>
        </w:tc>
        <w:tc>
          <w:tcPr>
            <w:tcW w:w="2045" w:type="dxa"/>
            <w:vAlign w:val="center"/>
          </w:tcPr>
          <w:p w:rsidR="00502126" w:rsidRPr="00DE5D1A" w:rsidRDefault="00502126" w:rsidP="00E65C0C">
            <w:pPr>
              <w:widowControl/>
              <w:jc w:val="center"/>
              <w:textAlignment w:val="center"/>
              <w:rPr>
                <w:rFonts w:ascii="仿宋" w:eastAsia="仿宋" w:hAnsi="仿宋" w:cs="宋体"/>
                <w:color w:val="000000" w:themeColor="text1"/>
                <w:w w:val="90"/>
                <w:kern w:val="0"/>
                <w:sz w:val="24"/>
              </w:rPr>
            </w:pPr>
            <w:r w:rsidRPr="00DE5D1A">
              <w:rPr>
                <w:rFonts w:ascii="仿宋" w:eastAsia="仿宋" w:hAnsi="仿宋" w:cs="宋体" w:hint="eastAsia"/>
                <w:color w:val="000000" w:themeColor="text1"/>
                <w:w w:val="90"/>
                <w:kern w:val="0"/>
                <w:sz w:val="24"/>
              </w:rPr>
              <w:t>2170</w:t>
            </w:r>
          </w:p>
        </w:tc>
        <w:tc>
          <w:tcPr>
            <w:tcW w:w="2289" w:type="dxa"/>
            <w:vAlign w:val="center"/>
          </w:tcPr>
          <w:p w:rsidR="00502126" w:rsidRPr="00DE5D1A" w:rsidRDefault="00502126" w:rsidP="00E65C0C">
            <w:pPr>
              <w:widowControl/>
              <w:jc w:val="center"/>
              <w:textAlignment w:val="center"/>
              <w:rPr>
                <w:rFonts w:ascii="仿宋" w:eastAsia="仿宋" w:hAnsi="仿宋" w:cs="宋体"/>
                <w:color w:val="000000" w:themeColor="text1"/>
                <w:w w:val="90"/>
                <w:kern w:val="0"/>
                <w:sz w:val="24"/>
              </w:rPr>
            </w:pPr>
            <w:r w:rsidRPr="00DE5D1A">
              <w:rPr>
                <w:rFonts w:ascii="仿宋" w:eastAsia="仿宋" w:hAnsi="仿宋" w:cs="宋体" w:hint="eastAsia"/>
                <w:color w:val="000000" w:themeColor="text1"/>
                <w:w w:val="90"/>
                <w:kern w:val="0"/>
                <w:sz w:val="24"/>
              </w:rPr>
              <w:t>160</w:t>
            </w:r>
          </w:p>
        </w:tc>
        <w:tc>
          <w:tcPr>
            <w:tcW w:w="2703" w:type="dxa"/>
            <w:vAlign w:val="center"/>
          </w:tcPr>
          <w:p w:rsidR="00502126" w:rsidRPr="00DE5D1A" w:rsidRDefault="00502126" w:rsidP="00E65C0C">
            <w:pPr>
              <w:widowControl/>
              <w:jc w:val="center"/>
              <w:textAlignment w:val="center"/>
              <w:rPr>
                <w:rFonts w:ascii="仿宋" w:eastAsia="仿宋" w:hAnsi="仿宋" w:cs="宋体"/>
                <w:color w:val="000000" w:themeColor="text1"/>
                <w:w w:val="90"/>
                <w:kern w:val="0"/>
                <w:sz w:val="24"/>
              </w:rPr>
            </w:pPr>
            <w:r w:rsidRPr="00DE5D1A">
              <w:rPr>
                <w:rFonts w:ascii="仿宋" w:eastAsia="仿宋" w:hAnsi="仿宋" w:cs="宋体" w:hint="eastAsia"/>
                <w:color w:val="000000" w:themeColor="text1"/>
                <w:w w:val="90"/>
                <w:kern w:val="0"/>
                <w:sz w:val="24"/>
              </w:rPr>
              <w:t>2170</w:t>
            </w:r>
          </w:p>
        </w:tc>
        <w:tc>
          <w:tcPr>
            <w:tcW w:w="1632" w:type="dxa"/>
            <w:vAlign w:val="center"/>
          </w:tcPr>
          <w:p w:rsidR="00502126" w:rsidRPr="00DE5D1A" w:rsidRDefault="00502126" w:rsidP="00E65C0C">
            <w:pPr>
              <w:jc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sz w:val="24"/>
              </w:rPr>
              <w:t>/</w:t>
            </w:r>
          </w:p>
        </w:tc>
        <w:tc>
          <w:tcPr>
            <w:tcW w:w="1371" w:type="dxa"/>
            <w:vAlign w:val="center"/>
          </w:tcPr>
          <w:p w:rsidR="00502126" w:rsidRPr="00DE5D1A" w:rsidRDefault="00502126" w:rsidP="00E65C0C">
            <w:pPr>
              <w:widowControl/>
              <w:jc w:val="center"/>
              <w:textAlignment w:val="center"/>
              <w:rPr>
                <w:rFonts w:ascii="仿宋" w:eastAsia="仿宋" w:hAnsi="仿宋" w:cs="宋体"/>
                <w:color w:val="000000" w:themeColor="text1"/>
                <w:w w:val="90"/>
                <w:kern w:val="0"/>
                <w:sz w:val="24"/>
              </w:rPr>
            </w:pPr>
            <w:r w:rsidRPr="00DE5D1A">
              <w:rPr>
                <w:rFonts w:ascii="仿宋" w:eastAsia="仿宋" w:hAnsi="仿宋" w:cs="宋体" w:hint="eastAsia"/>
                <w:color w:val="000000" w:themeColor="text1"/>
                <w:w w:val="90"/>
                <w:kern w:val="0"/>
                <w:sz w:val="24"/>
              </w:rPr>
              <w:t>2</w:t>
            </w:r>
          </w:p>
        </w:tc>
        <w:tc>
          <w:tcPr>
            <w:tcW w:w="985" w:type="dxa"/>
            <w:vAlign w:val="center"/>
          </w:tcPr>
          <w:p w:rsidR="00502126" w:rsidRPr="00DE5D1A" w:rsidRDefault="00502126" w:rsidP="00E65C0C">
            <w:pPr>
              <w:widowControl/>
              <w:jc w:val="center"/>
              <w:textAlignment w:val="center"/>
              <w:rPr>
                <w:rFonts w:ascii="仿宋" w:eastAsia="仿宋" w:hAnsi="仿宋" w:cs="宋体"/>
                <w:color w:val="000000" w:themeColor="text1"/>
                <w:w w:val="90"/>
                <w:kern w:val="0"/>
                <w:sz w:val="24"/>
              </w:rPr>
            </w:pPr>
            <w:r w:rsidRPr="00DE5D1A">
              <w:rPr>
                <w:rFonts w:ascii="仿宋" w:eastAsia="仿宋" w:hAnsi="仿宋" w:cs="宋体" w:hint="eastAsia"/>
                <w:color w:val="000000" w:themeColor="text1"/>
                <w:w w:val="90"/>
                <w:kern w:val="0"/>
                <w:sz w:val="24"/>
              </w:rPr>
              <w:t>930</w:t>
            </w:r>
          </w:p>
        </w:tc>
      </w:tr>
      <w:tr w:rsidR="00502126" w:rsidRPr="00DE5D1A" w:rsidTr="00E65C0C">
        <w:trPr>
          <w:trHeight w:val="340"/>
        </w:trPr>
        <w:tc>
          <w:tcPr>
            <w:tcW w:w="689" w:type="dxa"/>
            <w:vAlign w:val="center"/>
          </w:tcPr>
          <w:p w:rsidR="00502126" w:rsidRPr="00DE5D1A" w:rsidRDefault="00502126" w:rsidP="00E65C0C">
            <w:pPr>
              <w:pStyle w:val="A7"/>
              <w:spacing w:line="240" w:lineRule="auto"/>
              <w:ind w:firstLineChars="0" w:firstLine="0"/>
              <w:jc w:val="center"/>
              <w:rPr>
                <w:color w:val="000000" w:themeColor="text1"/>
                <w:w w:val="90"/>
              </w:rPr>
            </w:pPr>
            <w:r w:rsidRPr="00DE5D1A">
              <w:rPr>
                <w:rFonts w:hint="eastAsia"/>
                <w:color w:val="000000" w:themeColor="text1"/>
                <w:w w:val="90"/>
              </w:rPr>
              <w:t>16</w:t>
            </w:r>
          </w:p>
        </w:tc>
        <w:tc>
          <w:tcPr>
            <w:tcW w:w="3596" w:type="dxa"/>
            <w:vAlign w:val="center"/>
          </w:tcPr>
          <w:p w:rsidR="00502126" w:rsidRPr="00DE5D1A" w:rsidRDefault="00502126" w:rsidP="00E65C0C">
            <w:pPr>
              <w:pStyle w:val="A7"/>
              <w:spacing w:line="240" w:lineRule="auto"/>
              <w:ind w:firstLineChars="0" w:firstLine="0"/>
              <w:jc w:val="left"/>
              <w:rPr>
                <w:color w:val="000000" w:themeColor="text1"/>
                <w:w w:val="90"/>
              </w:rPr>
            </w:pPr>
            <w:r w:rsidRPr="00DE5D1A">
              <w:rPr>
                <w:rFonts w:hint="eastAsia"/>
                <w:color w:val="000000" w:themeColor="text1"/>
                <w:w w:val="90"/>
              </w:rPr>
              <w:t>大关苑实验幼儿园（北软园区）</w:t>
            </w:r>
          </w:p>
        </w:tc>
        <w:tc>
          <w:tcPr>
            <w:tcW w:w="2045" w:type="dxa"/>
            <w:vAlign w:val="center"/>
          </w:tcPr>
          <w:p w:rsidR="00502126" w:rsidRPr="00DE5D1A" w:rsidRDefault="00502126" w:rsidP="00E65C0C">
            <w:pPr>
              <w:widowControl/>
              <w:jc w:val="center"/>
              <w:textAlignment w:val="center"/>
              <w:rPr>
                <w:rFonts w:ascii="仿宋" w:eastAsia="仿宋" w:hAnsi="仿宋" w:cs="宋体"/>
                <w:color w:val="000000" w:themeColor="text1"/>
                <w:w w:val="90"/>
                <w:kern w:val="0"/>
                <w:sz w:val="24"/>
              </w:rPr>
            </w:pPr>
            <w:r w:rsidRPr="00DE5D1A">
              <w:rPr>
                <w:rFonts w:ascii="仿宋" w:eastAsia="仿宋" w:hAnsi="仿宋" w:cs="宋体" w:hint="eastAsia"/>
                <w:color w:val="000000" w:themeColor="text1"/>
                <w:w w:val="90"/>
                <w:kern w:val="0"/>
                <w:sz w:val="24"/>
              </w:rPr>
              <w:t>3640</w:t>
            </w:r>
          </w:p>
        </w:tc>
        <w:tc>
          <w:tcPr>
            <w:tcW w:w="2289" w:type="dxa"/>
            <w:vAlign w:val="center"/>
          </w:tcPr>
          <w:p w:rsidR="00502126" w:rsidRPr="00DE5D1A" w:rsidRDefault="00502126" w:rsidP="00E65C0C">
            <w:pPr>
              <w:widowControl/>
              <w:jc w:val="center"/>
              <w:textAlignment w:val="center"/>
              <w:rPr>
                <w:rFonts w:ascii="仿宋" w:eastAsia="仿宋" w:hAnsi="仿宋" w:cs="宋体"/>
                <w:color w:val="000000" w:themeColor="text1"/>
                <w:w w:val="90"/>
                <w:kern w:val="0"/>
                <w:sz w:val="24"/>
              </w:rPr>
            </w:pPr>
            <w:r w:rsidRPr="00DE5D1A">
              <w:rPr>
                <w:rFonts w:ascii="仿宋" w:eastAsia="仿宋" w:hAnsi="仿宋" w:cs="宋体" w:hint="eastAsia"/>
                <w:color w:val="000000" w:themeColor="text1"/>
                <w:w w:val="90"/>
                <w:kern w:val="0"/>
                <w:sz w:val="24"/>
              </w:rPr>
              <w:t>160</w:t>
            </w:r>
          </w:p>
        </w:tc>
        <w:tc>
          <w:tcPr>
            <w:tcW w:w="2703" w:type="dxa"/>
            <w:vAlign w:val="center"/>
          </w:tcPr>
          <w:p w:rsidR="00502126" w:rsidRPr="00DE5D1A" w:rsidRDefault="00502126" w:rsidP="00E65C0C">
            <w:pPr>
              <w:widowControl/>
              <w:jc w:val="center"/>
              <w:textAlignment w:val="center"/>
              <w:rPr>
                <w:rFonts w:ascii="仿宋" w:eastAsia="仿宋" w:hAnsi="仿宋" w:cs="宋体"/>
                <w:color w:val="000000" w:themeColor="text1"/>
                <w:w w:val="90"/>
                <w:kern w:val="0"/>
                <w:sz w:val="24"/>
              </w:rPr>
            </w:pPr>
            <w:r w:rsidRPr="00DE5D1A">
              <w:rPr>
                <w:rFonts w:ascii="仿宋" w:eastAsia="仿宋" w:hAnsi="仿宋" w:cs="宋体" w:hint="eastAsia"/>
                <w:color w:val="000000" w:themeColor="text1"/>
                <w:w w:val="90"/>
                <w:kern w:val="0"/>
                <w:sz w:val="24"/>
              </w:rPr>
              <w:t>3640</w:t>
            </w:r>
          </w:p>
        </w:tc>
        <w:tc>
          <w:tcPr>
            <w:tcW w:w="1632" w:type="dxa"/>
            <w:vAlign w:val="center"/>
          </w:tcPr>
          <w:p w:rsidR="00502126" w:rsidRPr="00DE5D1A" w:rsidRDefault="00502126" w:rsidP="00E65C0C">
            <w:pPr>
              <w:jc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sz w:val="24"/>
              </w:rPr>
              <w:t>/</w:t>
            </w:r>
          </w:p>
        </w:tc>
        <w:tc>
          <w:tcPr>
            <w:tcW w:w="1371" w:type="dxa"/>
            <w:vAlign w:val="center"/>
          </w:tcPr>
          <w:p w:rsidR="00502126" w:rsidRPr="00DE5D1A" w:rsidRDefault="00502126" w:rsidP="00E65C0C">
            <w:pPr>
              <w:widowControl/>
              <w:jc w:val="center"/>
              <w:textAlignment w:val="center"/>
              <w:rPr>
                <w:rFonts w:ascii="仿宋" w:eastAsia="仿宋" w:hAnsi="仿宋" w:cs="宋体"/>
                <w:color w:val="000000" w:themeColor="text1"/>
                <w:w w:val="90"/>
                <w:kern w:val="0"/>
                <w:sz w:val="24"/>
              </w:rPr>
            </w:pPr>
            <w:r w:rsidRPr="00DE5D1A">
              <w:rPr>
                <w:rFonts w:ascii="仿宋" w:eastAsia="仿宋" w:hAnsi="仿宋" w:cs="宋体" w:hint="eastAsia"/>
                <w:color w:val="000000" w:themeColor="text1"/>
                <w:w w:val="90"/>
                <w:kern w:val="0"/>
                <w:sz w:val="24"/>
              </w:rPr>
              <w:t>2</w:t>
            </w:r>
          </w:p>
        </w:tc>
        <w:tc>
          <w:tcPr>
            <w:tcW w:w="985" w:type="dxa"/>
            <w:vAlign w:val="center"/>
          </w:tcPr>
          <w:p w:rsidR="00502126" w:rsidRPr="00DE5D1A" w:rsidRDefault="00502126" w:rsidP="00E65C0C">
            <w:pPr>
              <w:widowControl/>
              <w:jc w:val="center"/>
              <w:textAlignment w:val="center"/>
              <w:rPr>
                <w:rFonts w:ascii="仿宋" w:eastAsia="仿宋" w:hAnsi="仿宋" w:cs="宋体"/>
                <w:color w:val="000000" w:themeColor="text1"/>
                <w:w w:val="90"/>
                <w:kern w:val="0"/>
                <w:sz w:val="24"/>
              </w:rPr>
            </w:pPr>
            <w:r w:rsidRPr="00DE5D1A">
              <w:rPr>
                <w:rFonts w:ascii="仿宋" w:eastAsia="仿宋" w:hAnsi="仿宋" w:cs="宋体" w:hint="eastAsia"/>
                <w:color w:val="000000" w:themeColor="text1"/>
                <w:w w:val="90"/>
                <w:kern w:val="0"/>
                <w:sz w:val="24"/>
              </w:rPr>
              <w:t>1560</w:t>
            </w:r>
          </w:p>
        </w:tc>
      </w:tr>
      <w:tr w:rsidR="00502126" w:rsidRPr="00DE5D1A" w:rsidTr="00E65C0C">
        <w:trPr>
          <w:trHeight w:val="340"/>
        </w:trPr>
        <w:tc>
          <w:tcPr>
            <w:tcW w:w="689" w:type="dxa"/>
            <w:vAlign w:val="center"/>
          </w:tcPr>
          <w:p w:rsidR="00502126" w:rsidRPr="00DE5D1A" w:rsidRDefault="00502126" w:rsidP="00E65C0C">
            <w:pPr>
              <w:pStyle w:val="A7"/>
              <w:spacing w:line="240" w:lineRule="auto"/>
              <w:ind w:firstLineChars="0" w:firstLine="0"/>
              <w:jc w:val="center"/>
              <w:rPr>
                <w:color w:val="000000" w:themeColor="text1"/>
                <w:w w:val="90"/>
              </w:rPr>
            </w:pPr>
            <w:r w:rsidRPr="00DE5D1A">
              <w:rPr>
                <w:rFonts w:hint="eastAsia"/>
                <w:color w:val="000000" w:themeColor="text1"/>
                <w:w w:val="90"/>
              </w:rPr>
              <w:t>17</w:t>
            </w:r>
          </w:p>
        </w:tc>
        <w:tc>
          <w:tcPr>
            <w:tcW w:w="3596" w:type="dxa"/>
            <w:vAlign w:val="center"/>
          </w:tcPr>
          <w:p w:rsidR="00502126" w:rsidRPr="00DE5D1A" w:rsidRDefault="00502126" w:rsidP="00E65C0C">
            <w:pPr>
              <w:pStyle w:val="A7"/>
              <w:spacing w:line="240" w:lineRule="auto"/>
              <w:ind w:firstLineChars="0" w:firstLine="0"/>
              <w:jc w:val="left"/>
              <w:rPr>
                <w:color w:val="000000" w:themeColor="text1"/>
                <w:w w:val="90"/>
              </w:rPr>
            </w:pPr>
            <w:r w:rsidRPr="00DE5D1A">
              <w:rPr>
                <w:rFonts w:hint="eastAsia"/>
                <w:color w:val="000000" w:themeColor="text1"/>
                <w:w w:val="90"/>
              </w:rPr>
              <w:t>杭州市拱墅区麒麟幼儿园</w:t>
            </w:r>
          </w:p>
        </w:tc>
        <w:tc>
          <w:tcPr>
            <w:tcW w:w="2045" w:type="dxa"/>
            <w:vAlign w:val="center"/>
          </w:tcPr>
          <w:p w:rsidR="00502126" w:rsidRPr="00DE5D1A" w:rsidRDefault="00502126" w:rsidP="00E65C0C">
            <w:pPr>
              <w:widowControl/>
              <w:jc w:val="center"/>
              <w:textAlignment w:val="center"/>
              <w:rPr>
                <w:rFonts w:ascii="仿宋" w:eastAsia="仿宋" w:hAnsi="仿宋" w:cs="宋体"/>
                <w:color w:val="000000" w:themeColor="text1"/>
                <w:w w:val="90"/>
                <w:kern w:val="0"/>
                <w:sz w:val="24"/>
              </w:rPr>
            </w:pPr>
            <w:r w:rsidRPr="00DE5D1A">
              <w:rPr>
                <w:rFonts w:ascii="仿宋" w:eastAsia="仿宋" w:hAnsi="仿宋" w:cs="宋体" w:hint="eastAsia"/>
                <w:color w:val="000000" w:themeColor="text1"/>
                <w:w w:val="90"/>
                <w:kern w:val="0"/>
                <w:sz w:val="24"/>
              </w:rPr>
              <w:t>1750</w:t>
            </w:r>
          </w:p>
        </w:tc>
        <w:tc>
          <w:tcPr>
            <w:tcW w:w="2289" w:type="dxa"/>
            <w:vAlign w:val="center"/>
          </w:tcPr>
          <w:p w:rsidR="00502126" w:rsidRPr="00DE5D1A" w:rsidRDefault="00502126" w:rsidP="00E65C0C">
            <w:pPr>
              <w:widowControl/>
              <w:jc w:val="center"/>
              <w:textAlignment w:val="center"/>
              <w:rPr>
                <w:rFonts w:ascii="仿宋" w:eastAsia="仿宋" w:hAnsi="仿宋" w:cs="宋体"/>
                <w:color w:val="000000" w:themeColor="text1"/>
                <w:w w:val="90"/>
                <w:kern w:val="0"/>
                <w:sz w:val="24"/>
              </w:rPr>
            </w:pPr>
            <w:r w:rsidRPr="00DE5D1A">
              <w:rPr>
                <w:rFonts w:ascii="仿宋" w:eastAsia="仿宋" w:hAnsi="仿宋" w:cs="宋体" w:hint="eastAsia"/>
                <w:color w:val="000000" w:themeColor="text1"/>
                <w:w w:val="90"/>
                <w:kern w:val="0"/>
                <w:sz w:val="24"/>
              </w:rPr>
              <w:t>160</w:t>
            </w:r>
          </w:p>
        </w:tc>
        <w:tc>
          <w:tcPr>
            <w:tcW w:w="2703" w:type="dxa"/>
            <w:vAlign w:val="center"/>
          </w:tcPr>
          <w:p w:rsidR="00502126" w:rsidRPr="00DE5D1A" w:rsidRDefault="00502126" w:rsidP="00E65C0C">
            <w:pPr>
              <w:widowControl/>
              <w:jc w:val="center"/>
              <w:textAlignment w:val="center"/>
              <w:rPr>
                <w:rFonts w:ascii="仿宋" w:eastAsia="仿宋" w:hAnsi="仿宋" w:cs="宋体"/>
                <w:color w:val="000000" w:themeColor="text1"/>
                <w:w w:val="90"/>
                <w:kern w:val="0"/>
                <w:sz w:val="24"/>
              </w:rPr>
            </w:pPr>
            <w:r w:rsidRPr="00DE5D1A">
              <w:rPr>
                <w:rFonts w:ascii="仿宋" w:eastAsia="仿宋" w:hAnsi="仿宋" w:cs="宋体" w:hint="eastAsia"/>
                <w:color w:val="000000" w:themeColor="text1"/>
                <w:w w:val="90"/>
                <w:kern w:val="0"/>
                <w:sz w:val="24"/>
              </w:rPr>
              <w:t>1750</w:t>
            </w:r>
          </w:p>
        </w:tc>
        <w:tc>
          <w:tcPr>
            <w:tcW w:w="1632" w:type="dxa"/>
            <w:vAlign w:val="center"/>
          </w:tcPr>
          <w:p w:rsidR="00502126" w:rsidRPr="00DE5D1A" w:rsidRDefault="00502126" w:rsidP="00E65C0C">
            <w:pPr>
              <w:jc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sz w:val="24"/>
              </w:rPr>
              <w:t>/</w:t>
            </w:r>
          </w:p>
        </w:tc>
        <w:tc>
          <w:tcPr>
            <w:tcW w:w="1371" w:type="dxa"/>
            <w:vAlign w:val="center"/>
          </w:tcPr>
          <w:p w:rsidR="00502126" w:rsidRPr="00DE5D1A" w:rsidRDefault="00502126" w:rsidP="00E65C0C">
            <w:pPr>
              <w:widowControl/>
              <w:jc w:val="center"/>
              <w:textAlignment w:val="center"/>
              <w:rPr>
                <w:rFonts w:ascii="仿宋" w:eastAsia="仿宋" w:hAnsi="仿宋" w:cs="宋体"/>
                <w:color w:val="000000" w:themeColor="text1"/>
                <w:w w:val="90"/>
                <w:kern w:val="0"/>
                <w:sz w:val="24"/>
              </w:rPr>
            </w:pPr>
            <w:r w:rsidRPr="00DE5D1A">
              <w:rPr>
                <w:rFonts w:ascii="仿宋" w:eastAsia="仿宋" w:hAnsi="仿宋" w:cs="宋体" w:hint="eastAsia"/>
                <w:color w:val="000000" w:themeColor="text1"/>
                <w:w w:val="90"/>
                <w:kern w:val="0"/>
                <w:sz w:val="24"/>
              </w:rPr>
              <w:t>2</w:t>
            </w:r>
          </w:p>
        </w:tc>
        <w:tc>
          <w:tcPr>
            <w:tcW w:w="985" w:type="dxa"/>
            <w:vAlign w:val="center"/>
          </w:tcPr>
          <w:p w:rsidR="00502126" w:rsidRPr="00DE5D1A" w:rsidRDefault="00502126" w:rsidP="00E65C0C">
            <w:pPr>
              <w:widowControl/>
              <w:jc w:val="center"/>
              <w:textAlignment w:val="center"/>
              <w:rPr>
                <w:rFonts w:ascii="仿宋" w:eastAsia="仿宋" w:hAnsi="仿宋" w:cs="宋体"/>
                <w:color w:val="000000" w:themeColor="text1"/>
                <w:w w:val="90"/>
                <w:kern w:val="0"/>
                <w:sz w:val="24"/>
              </w:rPr>
            </w:pPr>
            <w:r w:rsidRPr="00DE5D1A">
              <w:rPr>
                <w:rFonts w:ascii="仿宋" w:eastAsia="仿宋" w:hAnsi="仿宋" w:cs="宋体" w:hint="eastAsia"/>
                <w:color w:val="000000" w:themeColor="text1"/>
                <w:w w:val="90"/>
                <w:kern w:val="0"/>
                <w:sz w:val="24"/>
              </w:rPr>
              <w:t>750</w:t>
            </w:r>
          </w:p>
        </w:tc>
      </w:tr>
      <w:tr w:rsidR="00502126" w:rsidRPr="00DE5D1A" w:rsidTr="00E65C0C">
        <w:trPr>
          <w:trHeight w:val="340"/>
        </w:trPr>
        <w:tc>
          <w:tcPr>
            <w:tcW w:w="689" w:type="dxa"/>
            <w:vAlign w:val="center"/>
          </w:tcPr>
          <w:p w:rsidR="00502126" w:rsidRPr="00DE5D1A" w:rsidRDefault="00502126" w:rsidP="00E65C0C">
            <w:pPr>
              <w:pStyle w:val="A7"/>
              <w:spacing w:line="240" w:lineRule="auto"/>
              <w:ind w:firstLineChars="0" w:firstLine="0"/>
              <w:jc w:val="center"/>
              <w:rPr>
                <w:color w:val="000000" w:themeColor="text1"/>
                <w:w w:val="90"/>
              </w:rPr>
            </w:pPr>
            <w:r w:rsidRPr="00DE5D1A">
              <w:rPr>
                <w:rFonts w:hint="eastAsia"/>
                <w:color w:val="000000" w:themeColor="text1"/>
                <w:w w:val="90"/>
              </w:rPr>
              <w:t>18</w:t>
            </w:r>
          </w:p>
        </w:tc>
        <w:tc>
          <w:tcPr>
            <w:tcW w:w="3596" w:type="dxa"/>
            <w:vAlign w:val="center"/>
          </w:tcPr>
          <w:p w:rsidR="00502126" w:rsidRPr="00DE5D1A" w:rsidRDefault="00502126" w:rsidP="00E65C0C">
            <w:pPr>
              <w:pStyle w:val="A7"/>
              <w:spacing w:line="240" w:lineRule="auto"/>
              <w:ind w:firstLineChars="0" w:firstLine="0"/>
              <w:jc w:val="left"/>
              <w:rPr>
                <w:color w:val="000000" w:themeColor="text1"/>
                <w:w w:val="90"/>
              </w:rPr>
            </w:pPr>
            <w:r w:rsidRPr="00DE5D1A">
              <w:rPr>
                <w:rFonts w:hint="eastAsia"/>
                <w:color w:val="000000" w:themeColor="text1"/>
                <w:w w:val="90"/>
              </w:rPr>
              <w:t>杭州市红缨幼儿园（仓基园区）</w:t>
            </w:r>
          </w:p>
        </w:tc>
        <w:tc>
          <w:tcPr>
            <w:tcW w:w="2045" w:type="dxa"/>
            <w:vAlign w:val="center"/>
          </w:tcPr>
          <w:p w:rsidR="00502126" w:rsidRPr="00DE5D1A" w:rsidRDefault="00502126" w:rsidP="00E65C0C">
            <w:pPr>
              <w:widowControl/>
              <w:jc w:val="center"/>
              <w:textAlignment w:val="center"/>
              <w:rPr>
                <w:rFonts w:ascii="仿宋" w:eastAsia="仿宋" w:hAnsi="仿宋" w:cs="宋体"/>
                <w:color w:val="000000" w:themeColor="text1"/>
                <w:w w:val="90"/>
                <w:kern w:val="0"/>
                <w:sz w:val="24"/>
              </w:rPr>
            </w:pPr>
            <w:r w:rsidRPr="00DE5D1A">
              <w:rPr>
                <w:rFonts w:ascii="仿宋" w:eastAsia="仿宋" w:hAnsi="仿宋" w:cs="宋体" w:hint="eastAsia"/>
                <w:color w:val="000000" w:themeColor="text1"/>
                <w:w w:val="90"/>
                <w:kern w:val="0"/>
                <w:sz w:val="24"/>
              </w:rPr>
              <w:t>1190</w:t>
            </w:r>
          </w:p>
        </w:tc>
        <w:tc>
          <w:tcPr>
            <w:tcW w:w="2289" w:type="dxa"/>
            <w:vAlign w:val="center"/>
          </w:tcPr>
          <w:p w:rsidR="00502126" w:rsidRPr="00DE5D1A" w:rsidRDefault="00502126" w:rsidP="00E65C0C">
            <w:pPr>
              <w:widowControl/>
              <w:jc w:val="center"/>
              <w:textAlignment w:val="center"/>
              <w:rPr>
                <w:rFonts w:ascii="仿宋" w:eastAsia="仿宋" w:hAnsi="仿宋" w:cs="宋体"/>
                <w:color w:val="000000" w:themeColor="text1"/>
                <w:w w:val="90"/>
                <w:kern w:val="0"/>
                <w:sz w:val="24"/>
              </w:rPr>
            </w:pPr>
            <w:r w:rsidRPr="00DE5D1A">
              <w:rPr>
                <w:rFonts w:ascii="仿宋" w:eastAsia="仿宋" w:hAnsi="仿宋" w:cs="宋体" w:hint="eastAsia"/>
                <w:color w:val="000000" w:themeColor="text1"/>
                <w:w w:val="90"/>
                <w:kern w:val="0"/>
                <w:sz w:val="24"/>
              </w:rPr>
              <w:t>160</w:t>
            </w:r>
          </w:p>
        </w:tc>
        <w:tc>
          <w:tcPr>
            <w:tcW w:w="2703" w:type="dxa"/>
            <w:vAlign w:val="center"/>
          </w:tcPr>
          <w:p w:rsidR="00502126" w:rsidRPr="00DE5D1A" w:rsidRDefault="00502126" w:rsidP="00E65C0C">
            <w:pPr>
              <w:widowControl/>
              <w:jc w:val="center"/>
              <w:textAlignment w:val="center"/>
              <w:rPr>
                <w:rFonts w:ascii="仿宋" w:eastAsia="仿宋" w:hAnsi="仿宋" w:cs="宋体"/>
                <w:color w:val="000000" w:themeColor="text1"/>
                <w:w w:val="90"/>
                <w:kern w:val="0"/>
                <w:sz w:val="24"/>
              </w:rPr>
            </w:pPr>
            <w:r w:rsidRPr="00DE5D1A">
              <w:rPr>
                <w:rFonts w:ascii="仿宋" w:eastAsia="仿宋" w:hAnsi="仿宋" w:cs="宋体" w:hint="eastAsia"/>
                <w:color w:val="000000" w:themeColor="text1"/>
                <w:w w:val="90"/>
                <w:kern w:val="0"/>
                <w:sz w:val="24"/>
              </w:rPr>
              <w:t>1190</w:t>
            </w:r>
          </w:p>
        </w:tc>
        <w:tc>
          <w:tcPr>
            <w:tcW w:w="1632" w:type="dxa"/>
            <w:vAlign w:val="center"/>
          </w:tcPr>
          <w:p w:rsidR="00502126" w:rsidRPr="00DE5D1A" w:rsidRDefault="00502126" w:rsidP="00E65C0C">
            <w:pPr>
              <w:jc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sz w:val="24"/>
              </w:rPr>
              <w:t>/</w:t>
            </w:r>
          </w:p>
        </w:tc>
        <w:tc>
          <w:tcPr>
            <w:tcW w:w="1371" w:type="dxa"/>
            <w:vAlign w:val="center"/>
          </w:tcPr>
          <w:p w:rsidR="00502126" w:rsidRPr="00DE5D1A" w:rsidRDefault="00502126" w:rsidP="00E65C0C">
            <w:pPr>
              <w:widowControl/>
              <w:jc w:val="center"/>
              <w:textAlignment w:val="center"/>
              <w:rPr>
                <w:rFonts w:ascii="仿宋" w:eastAsia="仿宋" w:hAnsi="仿宋" w:cs="宋体"/>
                <w:color w:val="000000" w:themeColor="text1"/>
                <w:w w:val="90"/>
                <w:kern w:val="0"/>
                <w:sz w:val="24"/>
              </w:rPr>
            </w:pPr>
            <w:r w:rsidRPr="00DE5D1A">
              <w:rPr>
                <w:rFonts w:ascii="仿宋" w:eastAsia="仿宋" w:hAnsi="仿宋" w:cs="宋体" w:hint="eastAsia"/>
                <w:color w:val="000000" w:themeColor="text1"/>
                <w:w w:val="90"/>
                <w:kern w:val="0"/>
                <w:sz w:val="24"/>
              </w:rPr>
              <w:t>2</w:t>
            </w:r>
          </w:p>
        </w:tc>
        <w:tc>
          <w:tcPr>
            <w:tcW w:w="985" w:type="dxa"/>
            <w:vAlign w:val="center"/>
          </w:tcPr>
          <w:p w:rsidR="00502126" w:rsidRPr="00DE5D1A" w:rsidRDefault="00502126" w:rsidP="00E65C0C">
            <w:pPr>
              <w:widowControl/>
              <w:jc w:val="center"/>
              <w:textAlignment w:val="center"/>
              <w:rPr>
                <w:rFonts w:ascii="仿宋" w:eastAsia="仿宋" w:hAnsi="仿宋" w:cs="宋体"/>
                <w:color w:val="000000" w:themeColor="text1"/>
                <w:w w:val="90"/>
                <w:kern w:val="0"/>
                <w:sz w:val="24"/>
              </w:rPr>
            </w:pPr>
            <w:r w:rsidRPr="00DE5D1A">
              <w:rPr>
                <w:rFonts w:ascii="仿宋" w:eastAsia="仿宋" w:hAnsi="仿宋" w:cs="宋体" w:hint="eastAsia"/>
                <w:color w:val="000000" w:themeColor="text1"/>
                <w:w w:val="90"/>
                <w:kern w:val="0"/>
                <w:sz w:val="24"/>
              </w:rPr>
              <w:t>510</w:t>
            </w:r>
          </w:p>
        </w:tc>
      </w:tr>
      <w:tr w:rsidR="00502126" w:rsidRPr="00DE5D1A" w:rsidTr="00E65C0C">
        <w:trPr>
          <w:trHeight w:val="340"/>
        </w:trPr>
        <w:tc>
          <w:tcPr>
            <w:tcW w:w="689" w:type="dxa"/>
            <w:vAlign w:val="center"/>
          </w:tcPr>
          <w:p w:rsidR="00502126" w:rsidRPr="00DE5D1A" w:rsidRDefault="00502126" w:rsidP="00E65C0C">
            <w:pPr>
              <w:pStyle w:val="A7"/>
              <w:spacing w:line="240" w:lineRule="auto"/>
              <w:ind w:firstLineChars="0" w:firstLine="0"/>
              <w:jc w:val="center"/>
              <w:rPr>
                <w:color w:val="000000" w:themeColor="text1"/>
                <w:w w:val="90"/>
              </w:rPr>
            </w:pPr>
            <w:r w:rsidRPr="00DE5D1A">
              <w:rPr>
                <w:rFonts w:hint="eastAsia"/>
                <w:color w:val="000000" w:themeColor="text1"/>
                <w:w w:val="90"/>
              </w:rPr>
              <w:lastRenderedPageBreak/>
              <w:t>19</w:t>
            </w:r>
          </w:p>
        </w:tc>
        <w:tc>
          <w:tcPr>
            <w:tcW w:w="3596" w:type="dxa"/>
            <w:vAlign w:val="center"/>
          </w:tcPr>
          <w:p w:rsidR="00502126" w:rsidRPr="00DE5D1A" w:rsidRDefault="00502126" w:rsidP="00E65C0C">
            <w:pPr>
              <w:pStyle w:val="A7"/>
              <w:spacing w:line="240" w:lineRule="auto"/>
              <w:ind w:firstLineChars="0" w:firstLine="0"/>
              <w:jc w:val="left"/>
              <w:rPr>
                <w:color w:val="000000" w:themeColor="text1"/>
                <w:w w:val="90"/>
              </w:rPr>
            </w:pPr>
            <w:r w:rsidRPr="00DE5D1A">
              <w:rPr>
                <w:rFonts w:hint="eastAsia"/>
                <w:color w:val="000000" w:themeColor="text1"/>
                <w:w w:val="90"/>
              </w:rPr>
              <w:t>杭州市京都实验幼托园（京都园区）</w:t>
            </w:r>
          </w:p>
        </w:tc>
        <w:tc>
          <w:tcPr>
            <w:tcW w:w="2045" w:type="dxa"/>
            <w:vAlign w:val="center"/>
          </w:tcPr>
          <w:p w:rsidR="00502126" w:rsidRPr="00DE5D1A" w:rsidRDefault="00502126" w:rsidP="00E65C0C">
            <w:pPr>
              <w:widowControl/>
              <w:jc w:val="center"/>
              <w:textAlignment w:val="center"/>
              <w:rPr>
                <w:rFonts w:ascii="仿宋" w:eastAsia="仿宋" w:hAnsi="仿宋" w:cs="宋体"/>
                <w:color w:val="000000" w:themeColor="text1"/>
                <w:w w:val="90"/>
                <w:kern w:val="0"/>
                <w:sz w:val="24"/>
              </w:rPr>
            </w:pPr>
            <w:r w:rsidRPr="00DE5D1A">
              <w:rPr>
                <w:rFonts w:ascii="仿宋" w:eastAsia="仿宋" w:hAnsi="仿宋" w:cs="宋体" w:hint="eastAsia"/>
                <w:color w:val="000000" w:themeColor="text1"/>
                <w:w w:val="90"/>
                <w:kern w:val="0"/>
                <w:sz w:val="24"/>
              </w:rPr>
              <w:t>2100</w:t>
            </w:r>
          </w:p>
        </w:tc>
        <w:tc>
          <w:tcPr>
            <w:tcW w:w="2289" w:type="dxa"/>
            <w:vAlign w:val="center"/>
          </w:tcPr>
          <w:p w:rsidR="00502126" w:rsidRPr="00DE5D1A" w:rsidRDefault="00502126" w:rsidP="00E65C0C">
            <w:pPr>
              <w:widowControl/>
              <w:jc w:val="center"/>
              <w:textAlignment w:val="center"/>
              <w:rPr>
                <w:rFonts w:ascii="仿宋" w:eastAsia="仿宋" w:hAnsi="仿宋" w:cs="宋体"/>
                <w:color w:val="000000" w:themeColor="text1"/>
                <w:w w:val="90"/>
                <w:kern w:val="0"/>
                <w:sz w:val="24"/>
              </w:rPr>
            </w:pPr>
            <w:r w:rsidRPr="00DE5D1A">
              <w:rPr>
                <w:rFonts w:ascii="仿宋" w:eastAsia="仿宋" w:hAnsi="仿宋" w:cs="宋体" w:hint="eastAsia"/>
                <w:color w:val="000000" w:themeColor="text1"/>
                <w:w w:val="90"/>
                <w:kern w:val="0"/>
                <w:sz w:val="24"/>
              </w:rPr>
              <w:t>160</w:t>
            </w:r>
          </w:p>
        </w:tc>
        <w:tc>
          <w:tcPr>
            <w:tcW w:w="2703" w:type="dxa"/>
            <w:vAlign w:val="center"/>
          </w:tcPr>
          <w:p w:rsidR="00502126" w:rsidRPr="00DE5D1A" w:rsidRDefault="00502126" w:rsidP="00E65C0C">
            <w:pPr>
              <w:widowControl/>
              <w:jc w:val="center"/>
              <w:textAlignment w:val="center"/>
              <w:rPr>
                <w:rFonts w:ascii="仿宋" w:eastAsia="仿宋" w:hAnsi="仿宋" w:cs="宋体"/>
                <w:color w:val="000000" w:themeColor="text1"/>
                <w:w w:val="90"/>
                <w:kern w:val="0"/>
                <w:sz w:val="24"/>
              </w:rPr>
            </w:pPr>
            <w:r w:rsidRPr="00DE5D1A">
              <w:rPr>
                <w:rFonts w:ascii="仿宋" w:eastAsia="仿宋" w:hAnsi="仿宋" w:cs="宋体" w:hint="eastAsia"/>
                <w:color w:val="000000" w:themeColor="text1"/>
                <w:w w:val="90"/>
                <w:kern w:val="0"/>
                <w:sz w:val="24"/>
              </w:rPr>
              <w:t>2100</w:t>
            </w:r>
          </w:p>
        </w:tc>
        <w:tc>
          <w:tcPr>
            <w:tcW w:w="1632" w:type="dxa"/>
            <w:vAlign w:val="center"/>
          </w:tcPr>
          <w:p w:rsidR="00502126" w:rsidRPr="00DE5D1A" w:rsidRDefault="00502126" w:rsidP="00E65C0C">
            <w:pPr>
              <w:jc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sz w:val="24"/>
              </w:rPr>
              <w:t>/</w:t>
            </w:r>
          </w:p>
        </w:tc>
        <w:tc>
          <w:tcPr>
            <w:tcW w:w="1371" w:type="dxa"/>
            <w:vAlign w:val="center"/>
          </w:tcPr>
          <w:p w:rsidR="00502126" w:rsidRPr="00DE5D1A" w:rsidRDefault="00502126" w:rsidP="00E65C0C">
            <w:pPr>
              <w:widowControl/>
              <w:jc w:val="center"/>
              <w:textAlignment w:val="center"/>
              <w:rPr>
                <w:rFonts w:ascii="仿宋" w:eastAsia="仿宋" w:hAnsi="仿宋" w:cs="宋体"/>
                <w:color w:val="000000" w:themeColor="text1"/>
                <w:w w:val="90"/>
                <w:kern w:val="0"/>
                <w:sz w:val="24"/>
              </w:rPr>
            </w:pPr>
            <w:r w:rsidRPr="00DE5D1A">
              <w:rPr>
                <w:rFonts w:ascii="仿宋" w:eastAsia="仿宋" w:hAnsi="仿宋" w:cs="宋体" w:hint="eastAsia"/>
                <w:color w:val="000000" w:themeColor="text1"/>
                <w:w w:val="90"/>
                <w:kern w:val="0"/>
                <w:sz w:val="24"/>
              </w:rPr>
              <w:t>2</w:t>
            </w:r>
          </w:p>
        </w:tc>
        <w:tc>
          <w:tcPr>
            <w:tcW w:w="985" w:type="dxa"/>
            <w:vAlign w:val="center"/>
          </w:tcPr>
          <w:p w:rsidR="00502126" w:rsidRPr="00DE5D1A" w:rsidRDefault="00502126" w:rsidP="00E65C0C">
            <w:pPr>
              <w:widowControl/>
              <w:jc w:val="center"/>
              <w:textAlignment w:val="center"/>
              <w:rPr>
                <w:rFonts w:ascii="仿宋" w:eastAsia="仿宋" w:hAnsi="仿宋" w:cs="宋体"/>
                <w:color w:val="000000" w:themeColor="text1"/>
                <w:w w:val="90"/>
                <w:kern w:val="0"/>
                <w:sz w:val="24"/>
              </w:rPr>
            </w:pPr>
            <w:r w:rsidRPr="00DE5D1A">
              <w:rPr>
                <w:rFonts w:ascii="仿宋" w:eastAsia="仿宋" w:hAnsi="仿宋" w:cs="宋体" w:hint="eastAsia"/>
                <w:color w:val="000000" w:themeColor="text1"/>
                <w:w w:val="90"/>
                <w:kern w:val="0"/>
                <w:sz w:val="24"/>
              </w:rPr>
              <w:t>900</w:t>
            </w:r>
          </w:p>
        </w:tc>
      </w:tr>
      <w:tr w:rsidR="00502126" w:rsidRPr="00DE5D1A" w:rsidTr="00E65C0C">
        <w:trPr>
          <w:trHeight w:val="340"/>
        </w:trPr>
        <w:tc>
          <w:tcPr>
            <w:tcW w:w="689" w:type="dxa"/>
            <w:vAlign w:val="center"/>
          </w:tcPr>
          <w:p w:rsidR="00502126" w:rsidRPr="00DE5D1A" w:rsidRDefault="00502126" w:rsidP="00E65C0C">
            <w:pPr>
              <w:pStyle w:val="A7"/>
              <w:spacing w:line="240" w:lineRule="auto"/>
              <w:ind w:firstLineChars="0" w:firstLine="0"/>
              <w:jc w:val="center"/>
              <w:rPr>
                <w:color w:val="000000" w:themeColor="text1"/>
                <w:w w:val="90"/>
              </w:rPr>
            </w:pPr>
            <w:r w:rsidRPr="00DE5D1A">
              <w:rPr>
                <w:rFonts w:hint="eastAsia"/>
                <w:color w:val="000000" w:themeColor="text1"/>
                <w:w w:val="90"/>
              </w:rPr>
              <w:t>20</w:t>
            </w:r>
          </w:p>
        </w:tc>
        <w:tc>
          <w:tcPr>
            <w:tcW w:w="3596" w:type="dxa"/>
            <w:vAlign w:val="center"/>
          </w:tcPr>
          <w:p w:rsidR="00502126" w:rsidRPr="00DE5D1A" w:rsidRDefault="00502126" w:rsidP="00E65C0C">
            <w:pPr>
              <w:pStyle w:val="A7"/>
              <w:spacing w:line="240" w:lineRule="auto"/>
              <w:ind w:firstLineChars="0" w:firstLine="0"/>
              <w:jc w:val="left"/>
              <w:rPr>
                <w:color w:val="000000" w:themeColor="text1"/>
                <w:w w:val="90"/>
              </w:rPr>
            </w:pPr>
            <w:r w:rsidRPr="00DE5D1A">
              <w:rPr>
                <w:rFonts w:hint="eastAsia"/>
                <w:color w:val="000000" w:themeColor="text1"/>
                <w:w w:val="90"/>
              </w:rPr>
              <w:t>杭州市京都实验幼托园（流水园区）</w:t>
            </w:r>
          </w:p>
        </w:tc>
        <w:tc>
          <w:tcPr>
            <w:tcW w:w="2045" w:type="dxa"/>
            <w:vAlign w:val="center"/>
          </w:tcPr>
          <w:p w:rsidR="00502126" w:rsidRPr="00DE5D1A" w:rsidRDefault="00502126" w:rsidP="00E65C0C">
            <w:pPr>
              <w:widowControl/>
              <w:jc w:val="center"/>
              <w:textAlignment w:val="center"/>
              <w:rPr>
                <w:rFonts w:ascii="仿宋" w:eastAsia="仿宋" w:hAnsi="仿宋" w:cs="宋体"/>
                <w:color w:val="000000" w:themeColor="text1"/>
                <w:w w:val="90"/>
                <w:kern w:val="0"/>
                <w:sz w:val="24"/>
              </w:rPr>
            </w:pPr>
            <w:r w:rsidRPr="00DE5D1A">
              <w:rPr>
                <w:rFonts w:ascii="仿宋" w:eastAsia="仿宋" w:hAnsi="仿宋" w:cs="宋体" w:hint="eastAsia"/>
                <w:color w:val="000000" w:themeColor="text1"/>
                <w:w w:val="90"/>
                <w:kern w:val="0"/>
                <w:sz w:val="24"/>
              </w:rPr>
              <w:t>2380</w:t>
            </w:r>
          </w:p>
        </w:tc>
        <w:tc>
          <w:tcPr>
            <w:tcW w:w="2289" w:type="dxa"/>
            <w:vAlign w:val="center"/>
          </w:tcPr>
          <w:p w:rsidR="00502126" w:rsidRPr="00DE5D1A" w:rsidRDefault="00502126" w:rsidP="00E65C0C">
            <w:pPr>
              <w:widowControl/>
              <w:jc w:val="center"/>
              <w:textAlignment w:val="center"/>
              <w:rPr>
                <w:rFonts w:ascii="仿宋" w:eastAsia="仿宋" w:hAnsi="仿宋" w:cs="宋体"/>
                <w:color w:val="000000" w:themeColor="text1"/>
                <w:w w:val="90"/>
                <w:kern w:val="0"/>
                <w:sz w:val="24"/>
              </w:rPr>
            </w:pPr>
            <w:r w:rsidRPr="00DE5D1A">
              <w:rPr>
                <w:rFonts w:ascii="仿宋" w:eastAsia="仿宋" w:hAnsi="仿宋" w:cs="宋体" w:hint="eastAsia"/>
                <w:color w:val="000000" w:themeColor="text1"/>
                <w:w w:val="90"/>
                <w:kern w:val="0"/>
                <w:sz w:val="24"/>
              </w:rPr>
              <w:t>160</w:t>
            </w:r>
          </w:p>
        </w:tc>
        <w:tc>
          <w:tcPr>
            <w:tcW w:w="2703" w:type="dxa"/>
            <w:vAlign w:val="center"/>
          </w:tcPr>
          <w:p w:rsidR="00502126" w:rsidRPr="00DE5D1A" w:rsidRDefault="00502126" w:rsidP="00E65C0C">
            <w:pPr>
              <w:widowControl/>
              <w:jc w:val="center"/>
              <w:textAlignment w:val="center"/>
              <w:rPr>
                <w:rFonts w:ascii="仿宋" w:eastAsia="仿宋" w:hAnsi="仿宋" w:cs="宋体"/>
                <w:color w:val="000000" w:themeColor="text1"/>
                <w:w w:val="90"/>
                <w:kern w:val="0"/>
                <w:sz w:val="24"/>
              </w:rPr>
            </w:pPr>
            <w:r w:rsidRPr="00DE5D1A">
              <w:rPr>
                <w:rFonts w:ascii="仿宋" w:eastAsia="仿宋" w:hAnsi="仿宋" w:cs="宋体" w:hint="eastAsia"/>
                <w:color w:val="000000" w:themeColor="text1"/>
                <w:w w:val="90"/>
                <w:kern w:val="0"/>
                <w:sz w:val="24"/>
              </w:rPr>
              <w:t>2380</w:t>
            </w:r>
          </w:p>
        </w:tc>
        <w:tc>
          <w:tcPr>
            <w:tcW w:w="1632" w:type="dxa"/>
            <w:vAlign w:val="center"/>
          </w:tcPr>
          <w:p w:rsidR="00502126" w:rsidRPr="00DE5D1A" w:rsidRDefault="00502126" w:rsidP="00E65C0C">
            <w:pPr>
              <w:jc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sz w:val="24"/>
              </w:rPr>
              <w:t>/</w:t>
            </w:r>
          </w:p>
        </w:tc>
        <w:tc>
          <w:tcPr>
            <w:tcW w:w="1371" w:type="dxa"/>
            <w:vAlign w:val="center"/>
          </w:tcPr>
          <w:p w:rsidR="00502126" w:rsidRPr="00DE5D1A" w:rsidRDefault="00502126" w:rsidP="00E65C0C">
            <w:pPr>
              <w:widowControl/>
              <w:jc w:val="center"/>
              <w:textAlignment w:val="center"/>
              <w:rPr>
                <w:rFonts w:ascii="仿宋" w:eastAsia="仿宋" w:hAnsi="仿宋" w:cs="宋体"/>
                <w:color w:val="000000" w:themeColor="text1"/>
                <w:w w:val="90"/>
                <w:kern w:val="0"/>
                <w:sz w:val="24"/>
              </w:rPr>
            </w:pPr>
            <w:r w:rsidRPr="00DE5D1A">
              <w:rPr>
                <w:rFonts w:ascii="仿宋" w:eastAsia="仿宋" w:hAnsi="仿宋" w:cs="宋体" w:hint="eastAsia"/>
                <w:color w:val="000000" w:themeColor="text1"/>
                <w:w w:val="90"/>
                <w:kern w:val="0"/>
                <w:sz w:val="24"/>
              </w:rPr>
              <w:t>2</w:t>
            </w:r>
          </w:p>
        </w:tc>
        <w:tc>
          <w:tcPr>
            <w:tcW w:w="985" w:type="dxa"/>
            <w:vAlign w:val="center"/>
          </w:tcPr>
          <w:p w:rsidR="00502126" w:rsidRPr="00DE5D1A" w:rsidRDefault="00502126" w:rsidP="00E65C0C">
            <w:pPr>
              <w:widowControl/>
              <w:jc w:val="center"/>
              <w:textAlignment w:val="center"/>
              <w:rPr>
                <w:rFonts w:ascii="仿宋" w:eastAsia="仿宋" w:hAnsi="仿宋" w:cs="宋体"/>
                <w:color w:val="000000" w:themeColor="text1"/>
                <w:w w:val="90"/>
                <w:kern w:val="0"/>
                <w:sz w:val="24"/>
              </w:rPr>
            </w:pPr>
            <w:r w:rsidRPr="00DE5D1A">
              <w:rPr>
                <w:rFonts w:ascii="仿宋" w:eastAsia="仿宋" w:hAnsi="仿宋" w:cs="宋体" w:hint="eastAsia"/>
                <w:color w:val="000000" w:themeColor="text1"/>
                <w:w w:val="90"/>
                <w:kern w:val="0"/>
                <w:sz w:val="24"/>
              </w:rPr>
              <w:t>1020</w:t>
            </w:r>
          </w:p>
        </w:tc>
      </w:tr>
      <w:tr w:rsidR="00502126" w:rsidRPr="00DE5D1A" w:rsidTr="00E65C0C">
        <w:trPr>
          <w:trHeight w:val="340"/>
        </w:trPr>
        <w:tc>
          <w:tcPr>
            <w:tcW w:w="689" w:type="dxa"/>
            <w:vAlign w:val="center"/>
          </w:tcPr>
          <w:p w:rsidR="00502126" w:rsidRPr="00DE5D1A" w:rsidRDefault="00502126" w:rsidP="00E65C0C">
            <w:pPr>
              <w:pStyle w:val="A7"/>
              <w:spacing w:line="240" w:lineRule="auto"/>
              <w:ind w:firstLineChars="0" w:firstLine="0"/>
              <w:jc w:val="center"/>
              <w:rPr>
                <w:color w:val="000000" w:themeColor="text1"/>
                <w:w w:val="90"/>
              </w:rPr>
            </w:pPr>
            <w:r w:rsidRPr="00DE5D1A">
              <w:rPr>
                <w:rFonts w:hint="eastAsia"/>
                <w:color w:val="000000" w:themeColor="text1"/>
                <w:w w:val="90"/>
              </w:rPr>
              <w:t>21</w:t>
            </w:r>
          </w:p>
        </w:tc>
        <w:tc>
          <w:tcPr>
            <w:tcW w:w="3596" w:type="dxa"/>
            <w:vAlign w:val="center"/>
          </w:tcPr>
          <w:p w:rsidR="00502126" w:rsidRPr="00DE5D1A" w:rsidRDefault="00502126" w:rsidP="00E65C0C">
            <w:pPr>
              <w:pStyle w:val="A7"/>
              <w:spacing w:line="240" w:lineRule="auto"/>
              <w:ind w:firstLineChars="0" w:firstLine="0"/>
              <w:jc w:val="left"/>
              <w:rPr>
                <w:color w:val="000000" w:themeColor="text1"/>
                <w:w w:val="80"/>
              </w:rPr>
            </w:pPr>
            <w:r w:rsidRPr="00DE5D1A">
              <w:rPr>
                <w:rFonts w:hint="eastAsia"/>
                <w:color w:val="000000" w:themeColor="text1"/>
                <w:w w:val="80"/>
              </w:rPr>
              <w:t>杭州市三塘实验幼托园（儿童之家园区）</w:t>
            </w:r>
          </w:p>
        </w:tc>
        <w:tc>
          <w:tcPr>
            <w:tcW w:w="2045" w:type="dxa"/>
            <w:vAlign w:val="center"/>
          </w:tcPr>
          <w:p w:rsidR="00502126" w:rsidRPr="00DE5D1A" w:rsidRDefault="00502126" w:rsidP="00E65C0C">
            <w:pPr>
              <w:widowControl/>
              <w:jc w:val="center"/>
              <w:textAlignment w:val="center"/>
              <w:rPr>
                <w:rFonts w:ascii="仿宋" w:eastAsia="仿宋" w:hAnsi="仿宋" w:cs="宋体"/>
                <w:color w:val="000000" w:themeColor="text1"/>
                <w:w w:val="90"/>
                <w:kern w:val="0"/>
                <w:sz w:val="24"/>
              </w:rPr>
            </w:pPr>
            <w:r w:rsidRPr="00DE5D1A">
              <w:rPr>
                <w:rFonts w:ascii="仿宋" w:eastAsia="仿宋" w:hAnsi="仿宋" w:cs="宋体" w:hint="eastAsia"/>
                <w:color w:val="000000" w:themeColor="text1"/>
                <w:w w:val="90"/>
                <w:kern w:val="0"/>
                <w:sz w:val="24"/>
              </w:rPr>
              <w:t>2730</w:t>
            </w:r>
          </w:p>
        </w:tc>
        <w:tc>
          <w:tcPr>
            <w:tcW w:w="2289" w:type="dxa"/>
            <w:vAlign w:val="center"/>
          </w:tcPr>
          <w:p w:rsidR="00502126" w:rsidRPr="00DE5D1A" w:rsidRDefault="00502126" w:rsidP="00E65C0C">
            <w:pPr>
              <w:widowControl/>
              <w:jc w:val="center"/>
              <w:textAlignment w:val="center"/>
              <w:rPr>
                <w:rFonts w:ascii="仿宋" w:eastAsia="仿宋" w:hAnsi="仿宋" w:cs="宋体"/>
                <w:color w:val="000000" w:themeColor="text1"/>
                <w:w w:val="90"/>
                <w:kern w:val="0"/>
                <w:sz w:val="24"/>
              </w:rPr>
            </w:pPr>
            <w:r w:rsidRPr="00DE5D1A">
              <w:rPr>
                <w:rFonts w:ascii="仿宋" w:eastAsia="仿宋" w:hAnsi="仿宋" w:cs="宋体" w:hint="eastAsia"/>
                <w:color w:val="000000" w:themeColor="text1"/>
                <w:w w:val="90"/>
                <w:kern w:val="0"/>
                <w:sz w:val="24"/>
              </w:rPr>
              <w:t>160</w:t>
            </w:r>
          </w:p>
        </w:tc>
        <w:tc>
          <w:tcPr>
            <w:tcW w:w="2703" w:type="dxa"/>
            <w:vAlign w:val="center"/>
          </w:tcPr>
          <w:p w:rsidR="00502126" w:rsidRPr="00DE5D1A" w:rsidRDefault="00502126" w:rsidP="00E65C0C">
            <w:pPr>
              <w:widowControl/>
              <w:jc w:val="center"/>
              <w:textAlignment w:val="center"/>
              <w:rPr>
                <w:rFonts w:ascii="仿宋" w:eastAsia="仿宋" w:hAnsi="仿宋" w:cs="宋体"/>
                <w:color w:val="000000" w:themeColor="text1"/>
                <w:w w:val="90"/>
                <w:kern w:val="0"/>
                <w:sz w:val="24"/>
              </w:rPr>
            </w:pPr>
            <w:r w:rsidRPr="00DE5D1A">
              <w:rPr>
                <w:rFonts w:ascii="仿宋" w:eastAsia="仿宋" w:hAnsi="仿宋" w:cs="宋体" w:hint="eastAsia"/>
                <w:color w:val="000000" w:themeColor="text1"/>
                <w:w w:val="90"/>
                <w:kern w:val="0"/>
                <w:sz w:val="24"/>
              </w:rPr>
              <w:t>2730</w:t>
            </w:r>
          </w:p>
        </w:tc>
        <w:tc>
          <w:tcPr>
            <w:tcW w:w="1632" w:type="dxa"/>
            <w:vAlign w:val="center"/>
          </w:tcPr>
          <w:p w:rsidR="00502126" w:rsidRPr="00DE5D1A" w:rsidRDefault="00502126" w:rsidP="00E65C0C">
            <w:pPr>
              <w:jc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sz w:val="24"/>
              </w:rPr>
              <w:t>/</w:t>
            </w:r>
          </w:p>
        </w:tc>
        <w:tc>
          <w:tcPr>
            <w:tcW w:w="1371" w:type="dxa"/>
            <w:vAlign w:val="center"/>
          </w:tcPr>
          <w:p w:rsidR="00502126" w:rsidRPr="00DE5D1A" w:rsidRDefault="00502126" w:rsidP="00E65C0C">
            <w:pPr>
              <w:widowControl/>
              <w:jc w:val="center"/>
              <w:textAlignment w:val="center"/>
              <w:rPr>
                <w:rFonts w:ascii="仿宋" w:eastAsia="仿宋" w:hAnsi="仿宋" w:cs="宋体"/>
                <w:color w:val="000000" w:themeColor="text1"/>
                <w:w w:val="90"/>
                <w:kern w:val="0"/>
                <w:sz w:val="24"/>
              </w:rPr>
            </w:pPr>
            <w:r w:rsidRPr="00DE5D1A">
              <w:rPr>
                <w:rFonts w:ascii="仿宋" w:eastAsia="仿宋" w:hAnsi="仿宋" w:cs="宋体" w:hint="eastAsia"/>
                <w:color w:val="000000" w:themeColor="text1"/>
                <w:w w:val="90"/>
                <w:kern w:val="0"/>
                <w:sz w:val="24"/>
              </w:rPr>
              <w:t>2</w:t>
            </w:r>
          </w:p>
        </w:tc>
        <w:tc>
          <w:tcPr>
            <w:tcW w:w="985" w:type="dxa"/>
            <w:vAlign w:val="center"/>
          </w:tcPr>
          <w:p w:rsidR="00502126" w:rsidRPr="00DE5D1A" w:rsidRDefault="00502126" w:rsidP="00E65C0C">
            <w:pPr>
              <w:widowControl/>
              <w:jc w:val="center"/>
              <w:textAlignment w:val="center"/>
              <w:rPr>
                <w:rFonts w:ascii="仿宋" w:eastAsia="仿宋" w:hAnsi="仿宋" w:cs="宋体"/>
                <w:color w:val="000000" w:themeColor="text1"/>
                <w:w w:val="90"/>
                <w:kern w:val="0"/>
                <w:sz w:val="24"/>
              </w:rPr>
            </w:pPr>
            <w:r w:rsidRPr="00DE5D1A">
              <w:rPr>
                <w:rFonts w:ascii="仿宋" w:eastAsia="仿宋" w:hAnsi="仿宋" w:cs="宋体" w:hint="eastAsia"/>
                <w:color w:val="000000" w:themeColor="text1"/>
                <w:w w:val="90"/>
                <w:kern w:val="0"/>
                <w:sz w:val="24"/>
              </w:rPr>
              <w:t>1170</w:t>
            </w:r>
          </w:p>
        </w:tc>
      </w:tr>
      <w:tr w:rsidR="00502126" w:rsidRPr="00DE5D1A" w:rsidTr="00E65C0C">
        <w:trPr>
          <w:trHeight w:val="340"/>
        </w:trPr>
        <w:tc>
          <w:tcPr>
            <w:tcW w:w="689" w:type="dxa"/>
            <w:vAlign w:val="center"/>
          </w:tcPr>
          <w:p w:rsidR="00502126" w:rsidRPr="00DE5D1A" w:rsidRDefault="00502126" w:rsidP="00E65C0C">
            <w:pPr>
              <w:pStyle w:val="A7"/>
              <w:spacing w:line="240" w:lineRule="auto"/>
              <w:ind w:firstLineChars="0" w:firstLine="0"/>
              <w:jc w:val="center"/>
              <w:rPr>
                <w:color w:val="000000" w:themeColor="text1"/>
                <w:w w:val="90"/>
              </w:rPr>
            </w:pPr>
            <w:r w:rsidRPr="00DE5D1A">
              <w:rPr>
                <w:rFonts w:hint="eastAsia"/>
                <w:color w:val="000000" w:themeColor="text1"/>
                <w:w w:val="90"/>
              </w:rPr>
              <w:t>22</w:t>
            </w:r>
          </w:p>
        </w:tc>
        <w:tc>
          <w:tcPr>
            <w:tcW w:w="3596" w:type="dxa"/>
            <w:vAlign w:val="center"/>
          </w:tcPr>
          <w:p w:rsidR="00502126" w:rsidRPr="00DE5D1A" w:rsidRDefault="00502126" w:rsidP="00E65C0C">
            <w:pPr>
              <w:pStyle w:val="A7"/>
              <w:spacing w:line="240" w:lineRule="auto"/>
              <w:ind w:firstLineChars="0" w:firstLine="0"/>
              <w:jc w:val="left"/>
              <w:rPr>
                <w:color w:val="000000" w:themeColor="text1"/>
                <w:w w:val="90"/>
              </w:rPr>
            </w:pPr>
            <w:r w:rsidRPr="00DE5D1A">
              <w:rPr>
                <w:rFonts w:hint="eastAsia"/>
                <w:color w:val="000000" w:themeColor="text1"/>
                <w:w w:val="90"/>
              </w:rPr>
              <w:t>杭州市三塘实验幼托园（三塘园区）</w:t>
            </w:r>
          </w:p>
        </w:tc>
        <w:tc>
          <w:tcPr>
            <w:tcW w:w="2045" w:type="dxa"/>
            <w:vAlign w:val="center"/>
          </w:tcPr>
          <w:p w:rsidR="00502126" w:rsidRPr="00DE5D1A" w:rsidRDefault="00502126" w:rsidP="00E65C0C">
            <w:pPr>
              <w:widowControl/>
              <w:jc w:val="center"/>
              <w:textAlignment w:val="center"/>
              <w:rPr>
                <w:rFonts w:ascii="仿宋" w:eastAsia="仿宋" w:hAnsi="仿宋" w:cs="宋体"/>
                <w:color w:val="000000" w:themeColor="text1"/>
                <w:w w:val="90"/>
                <w:kern w:val="0"/>
                <w:sz w:val="24"/>
              </w:rPr>
            </w:pPr>
            <w:r w:rsidRPr="00DE5D1A">
              <w:rPr>
                <w:rFonts w:ascii="仿宋" w:eastAsia="仿宋" w:hAnsi="仿宋" w:cs="宋体" w:hint="eastAsia"/>
                <w:color w:val="000000" w:themeColor="text1"/>
                <w:w w:val="90"/>
                <w:kern w:val="0"/>
                <w:sz w:val="24"/>
              </w:rPr>
              <w:t>2730</w:t>
            </w:r>
          </w:p>
        </w:tc>
        <w:tc>
          <w:tcPr>
            <w:tcW w:w="2289" w:type="dxa"/>
            <w:vAlign w:val="center"/>
          </w:tcPr>
          <w:p w:rsidR="00502126" w:rsidRPr="00DE5D1A" w:rsidRDefault="00502126" w:rsidP="00E65C0C">
            <w:pPr>
              <w:widowControl/>
              <w:jc w:val="center"/>
              <w:textAlignment w:val="center"/>
              <w:rPr>
                <w:rFonts w:ascii="仿宋" w:eastAsia="仿宋" w:hAnsi="仿宋" w:cs="宋体"/>
                <w:color w:val="000000" w:themeColor="text1"/>
                <w:w w:val="90"/>
                <w:kern w:val="0"/>
                <w:sz w:val="24"/>
              </w:rPr>
            </w:pPr>
            <w:r w:rsidRPr="00DE5D1A">
              <w:rPr>
                <w:rFonts w:ascii="仿宋" w:eastAsia="仿宋" w:hAnsi="仿宋" w:cs="宋体" w:hint="eastAsia"/>
                <w:color w:val="000000" w:themeColor="text1"/>
                <w:w w:val="90"/>
                <w:kern w:val="0"/>
                <w:sz w:val="24"/>
              </w:rPr>
              <w:t>160</w:t>
            </w:r>
          </w:p>
        </w:tc>
        <w:tc>
          <w:tcPr>
            <w:tcW w:w="2703" w:type="dxa"/>
            <w:vAlign w:val="center"/>
          </w:tcPr>
          <w:p w:rsidR="00502126" w:rsidRPr="00DE5D1A" w:rsidRDefault="00502126" w:rsidP="00E65C0C">
            <w:pPr>
              <w:widowControl/>
              <w:jc w:val="center"/>
              <w:textAlignment w:val="center"/>
              <w:rPr>
                <w:rFonts w:ascii="仿宋" w:eastAsia="仿宋" w:hAnsi="仿宋" w:cs="宋体"/>
                <w:color w:val="000000" w:themeColor="text1"/>
                <w:w w:val="90"/>
                <w:kern w:val="0"/>
                <w:sz w:val="24"/>
              </w:rPr>
            </w:pPr>
            <w:r w:rsidRPr="00DE5D1A">
              <w:rPr>
                <w:rFonts w:ascii="仿宋" w:eastAsia="仿宋" w:hAnsi="仿宋" w:cs="宋体" w:hint="eastAsia"/>
                <w:color w:val="000000" w:themeColor="text1"/>
                <w:w w:val="90"/>
                <w:kern w:val="0"/>
                <w:sz w:val="24"/>
              </w:rPr>
              <w:t>2730</w:t>
            </w:r>
          </w:p>
        </w:tc>
        <w:tc>
          <w:tcPr>
            <w:tcW w:w="1632" w:type="dxa"/>
            <w:vAlign w:val="center"/>
          </w:tcPr>
          <w:p w:rsidR="00502126" w:rsidRPr="00DE5D1A" w:rsidRDefault="00502126" w:rsidP="00E65C0C">
            <w:pPr>
              <w:jc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sz w:val="24"/>
              </w:rPr>
              <w:t>/</w:t>
            </w:r>
          </w:p>
        </w:tc>
        <w:tc>
          <w:tcPr>
            <w:tcW w:w="1371" w:type="dxa"/>
            <w:vAlign w:val="center"/>
          </w:tcPr>
          <w:p w:rsidR="00502126" w:rsidRPr="00DE5D1A" w:rsidRDefault="00502126" w:rsidP="00E65C0C">
            <w:pPr>
              <w:widowControl/>
              <w:jc w:val="center"/>
              <w:textAlignment w:val="center"/>
              <w:rPr>
                <w:rFonts w:ascii="仿宋" w:eastAsia="仿宋" w:hAnsi="仿宋" w:cs="宋体"/>
                <w:color w:val="000000" w:themeColor="text1"/>
                <w:w w:val="90"/>
                <w:kern w:val="0"/>
                <w:sz w:val="24"/>
              </w:rPr>
            </w:pPr>
            <w:r w:rsidRPr="00DE5D1A">
              <w:rPr>
                <w:rFonts w:ascii="仿宋" w:eastAsia="仿宋" w:hAnsi="仿宋" w:cs="宋体" w:hint="eastAsia"/>
                <w:color w:val="000000" w:themeColor="text1"/>
                <w:w w:val="90"/>
                <w:kern w:val="0"/>
                <w:sz w:val="24"/>
              </w:rPr>
              <w:t>2</w:t>
            </w:r>
          </w:p>
        </w:tc>
        <w:tc>
          <w:tcPr>
            <w:tcW w:w="985" w:type="dxa"/>
            <w:vAlign w:val="center"/>
          </w:tcPr>
          <w:p w:rsidR="00502126" w:rsidRPr="00DE5D1A" w:rsidRDefault="00502126" w:rsidP="00E65C0C">
            <w:pPr>
              <w:widowControl/>
              <w:jc w:val="center"/>
              <w:textAlignment w:val="center"/>
              <w:rPr>
                <w:rFonts w:ascii="仿宋" w:eastAsia="仿宋" w:hAnsi="仿宋" w:cs="宋体"/>
                <w:color w:val="000000" w:themeColor="text1"/>
                <w:w w:val="90"/>
                <w:kern w:val="0"/>
                <w:sz w:val="24"/>
              </w:rPr>
            </w:pPr>
            <w:r w:rsidRPr="00DE5D1A">
              <w:rPr>
                <w:rFonts w:ascii="仿宋" w:eastAsia="仿宋" w:hAnsi="仿宋" w:cs="宋体" w:hint="eastAsia"/>
                <w:color w:val="000000" w:themeColor="text1"/>
                <w:w w:val="90"/>
                <w:kern w:val="0"/>
                <w:sz w:val="24"/>
              </w:rPr>
              <w:t>1170</w:t>
            </w:r>
          </w:p>
        </w:tc>
      </w:tr>
      <w:tr w:rsidR="00502126" w:rsidRPr="00DE5D1A" w:rsidTr="00E65C0C">
        <w:trPr>
          <w:trHeight w:val="340"/>
        </w:trPr>
        <w:tc>
          <w:tcPr>
            <w:tcW w:w="689" w:type="dxa"/>
            <w:vAlign w:val="center"/>
          </w:tcPr>
          <w:p w:rsidR="00502126" w:rsidRPr="00DE5D1A" w:rsidRDefault="00502126" w:rsidP="00E65C0C">
            <w:pPr>
              <w:pStyle w:val="A7"/>
              <w:spacing w:line="240" w:lineRule="auto"/>
              <w:ind w:firstLineChars="0" w:firstLine="0"/>
              <w:jc w:val="center"/>
              <w:rPr>
                <w:color w:val="000000" w:themeColor="text1"/>
                <w:w w:val="90"/>
              </w:rPr>
            </w:pPr>
            <w:r w:rsidRPr="00DE5D1A">
              <w:rPr>
                <w:rFonts w:hint="eastAsia"/>
                <w:color w:val="000000" w:themeColor="text1"/>
                <w:w w:val="90"/>
              </w:rPr>
              <w:t>23</w:t>
            </w:r>
          </w:p>
        </w:tc>
        <w:tc>
          <w:tcPr>
            <w:tcW w:w="3596" w:type="dxa"/>
            <w:vAlign w:val="center"/>
          </w:tcPr>
          <w:p w:rsidR="00502126" w:rsidRPr="00DE5D1A" w:rsidRDefault="00502126" w:rsidP="00E65C0C">
            <w:pPr>
              <w:pStyle w:val="A7"/>
              <w:spacing w:line="240" w:lineRule="auto"/>
              <w:ind w:firstLineChars="0" w:firstLine="0"/>
              <w:jc w:val="left"/>
              <w:rPr>
                <w:color w:val="000000" w:themeColor="text1"/>
                <w:w w:val="90"/>
              </w:rPr>
            </w:pPr>
            <w:r w:rsidRPr="00DE5D1A">
              <w:rPr>
                <w:rFonts w:hint="eastAsia"/>
                <w:color w:val="000000" w:themeColor="text1"/>
                <w:w w:val="90"/>
              </w:rPr>
              <w:t>杭州市三塘实验幼托园（长兴园区）</w:t>
            </w:r>
          </w:p>
        </w:tc>
        <w:tc>
          <w:tcPr>
            <w:tcW w:w="2045" w:type="dxa"/>
            <w:vAlign w:val="center"/>
          </w:tcPr>
          <w:p w:rsidR="00502126" w:rsidRPr="00DE5D1A" w:rsidRDefault="00502126" w:rsidP="00E65C0C">
            <w:pPr>
              <w:widowControl/>
              <w:jc w:val="center"/>
              <w:textAlignment w:val="center"/>
              <w:rPr>
                <w:rFonts w:ascii="仿宋" w:eastAsia="仿宋" w:hAnsi="仿宋" w:cs="宋体"/>
                <w:color w:val="000000" w:themeColor="text1"/>
                <w:w w:val="90"/>
                <w:kern w:val="0"/>
                <w:sz w:val="24"/>
              </w:rPr>
            </w:pPr>
            <w:r w:rsidRPr="00DE5D1A">
              <w:rPr>
                <w:rFonts w:ascii="仿宋" w:eastAsia="仿宋" w:hAnsi="仿宋" w:cs="宋体" w:hint="eastAsia"/>
                <w:color w:val="000000" w:themeColor="text1"/>
                <w:w w:val="90"/>
                <w:kern w:val="0"/>
                <w:sz w:val="24"/>
              </w:rPr>
              <w:t>2170</w:t>
            </w:r>
          </w:p>
        </w:tc>
        <w:tc>
          <w:tcPr>
            <w:tcW w:w="2289" w:type="dxa"/>
            <w:vAlign w:val="center"/>
          </w:tcPr>
          <w:p w:rsidR="00502126" w:rsidRPr="00DE5D1A" w:rsidRDefault="00502126" w:rsidP="00E65C0C">
            <w:pPr>
              <w:widowControl/>
              <w:jc w:val="center"/>
              <w:textAlignment w:val="center"/>
              <w:rPr>
                <w:rFonts w:ascii="仿宋" w:eastAsia="仿宋" w:hAnsi="仿宋" w:cs="宋体"/>
                <w:color w:val="000000" w:themeColor="text1"/>
                <w:w w:val="90"/>
                <w:kern w:val="0"/>
                <w:sz w:val="24"/>
              </w:rPr>
            </w:pPr>
            <w:r w:rsidRPr="00DE5D1A">
              <w:rPr>
                <w:rFonts w:ascii="仿宋" w:eastAsia="仿宋" w:hAnsi="仿宋" w:cs="宋体" w:hint="eastAsia"/>
                <w:color w:val="000000" w:themeColor="text1"/>
                <w:w w:val="90"/>
                <w:kern w:val="0"/>
                <w:sz w:val="24"/>
              </w:rPr>
              <w:t>160</w:t>
            </w:r>
          </w:p>
        </w:tc>
        <w:tc>
          <w:tcPr>
            <w:tcW w:w="2703" w:type="dxa"/>
            <w:vAlign w:val="center"/>
          </w:tcPr>
          <w:p w:rsidR="00502126" w:rsidRPr="00DE5D1A" w:rsidRDefault="00502126" w:rsidP="00E65C0C">
            <w:pPr>
              <w:widowControl/>
              <w:jc w:val="center"/>
              <w:textAlignment w:val="center"/>
              <w:rPr>
                <w:rFonts w:ascii="仿宋" w:eastAsia="仿宋" w:hAnsi="仿宋" w:cs="宋体"/>
                <w:color w:val="000000" w:themeColor="text1"/>
                <w:w w:val="90"/>
                <w:kern w:val="0"/>
                <w:sz w:val="24"/>
              </w:rPr>
            </w:pPr>
            <w:r w:rsidRPr="00DE5D1A">
              <w:rPr>
                <w:rFonts w:ascii="仿宋" w:eastAsia="仿宋" w:hAnsi="仿宋" w:cs="宋体" w:hint="eastAsia"/>
                <w:color w:val="000000" w:themeColor="text1"/>
                <w:w w:val="90"/>
                <w:kern w:val="0"/>
                <w:sz w:val="24"/>
              </w:rPr>
              <w:t>2170</w:t>
            </w:r>
          </w:p>
        </w:tc>
        <w:tc>
          <w:tcPr>
            <w:tcW w:w="1632" w:type="dxa"/>
            <w:vAlign w:val="center"/>
          </w:tcPr>
          <w:p w:rsidR="00502126" w:rsidRPr="00DE5D1A" w:rsidRDefault="00502126" w:rsidP="00E65C0C">
            <w:pPr>
              <w:jc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sz w:val="24"/>
              </w:rPr>
              <w:t>/</w:t>
            </w:r>
          </w:p>
        </w:tc>
        <w:tc>
          <w:tcPr>
            <w:tcW w:w="1371" w:type="dxa"/>
            <w:vAlign w:val="center"/>
          </w:tcPr>
          <w:p w:rsidR="00502126" w:rsidRPr="00DE5D1A" w:rsidRDefault="00502126" w:rsidP="00E65C0C">
            <w:pPr>
              <w:widowControl/>
              <w:jc w:val="center"/>
              <w:textAlignment w:val="center"/>
              <w:rPr>
                <w:rFonts w:ascii="仿宋" w:eastAsia="仿宋" w:hAnsi="仿宋" w:cs="宋体"/>
                <w:color w:val="000000" w:themeColor="text1"/>
                <w:w w:val="90"/>
                <w:kern w:val="0"/>
                <w:sz w:val="24"/>
              </w:rPr>
            </w:pPr>
            <w:r w:rsidRPr="00DE5D1A">
              <w:rPr>
                <w:rFonts w:ascii="仿宋" w:eastAsia="仿宋" w:hAnsi="仿宋" w:cs="宋体" w:hint="eastAsia"/>
                <w:color w:val="000000" w:themeColor="text1"/>
                <w:w w:val="90"/>
                <w:kern w:val="0"/>
                <w:sz w:val="24"/>
              </w:rPr>
              <w:t>2</w:t>
            </w:r>
          </w:p>
        </w:tc>
        <w:tc>
          <w:tcPr>
            <w:tcW w:w="985" w:type="dxa"/>
            <w:vAlign w:val="center"/>
          </w:tcPr>
          <w:p w:rsidR="00502126" w:rsidRPr="00DE5D1A" w:rsidRDefault="00502126" w:rsidP="00E65C0C">
            <w:pPr>
              <w:widowControl/>
              <w:jc w:val="center"/>
              <w:textAlignment w:val="center"/>
              <w:rPr>
                <w:rFonts w:ascii="仿宋" w:eastAsia="仿宋" w:hAnsi="仿宋" w:cs="宋体"/>
                <w:color w:val="000000" w:themeColor="text1"/>
                <w:w w:val="90"/>
                <w:kern w:val="0"/>
                <w:sz w:val="24"/>
              </w:rPr>
            </w:pPr>
            <w:r w:rsidRPr="00DE5D1A">
              <w:rPr>
                <w:rFonts w:ascii="仿宋" w:eastAsia="仿宋" w:hAnsi="仿宋" w:cs="宋体" w:hint="eastAsia"/>
                <w:color w:val="000000" w:themeColor="text1"/>
                <w:w w:val="90"/>
                <w:kern w:val="0"/>
                <w:sz w:val="24"/>
              </w:rPr>
              <w:t>930</w:t>
            </w:r>
          </w:p>
        </w:tc>
      </w:tr>
      <w:tr w:rsidR="00502126" w:rsidRPr="00DE5D1A" w:rsidTr="00E65C0C">
        <w:trPr>
          <w:trHeight w:val="340"/>
        </w:trPr>
        <w:tc>
          <w:tcPr>
            <w:tcW w:w="689" w:type="dxa"/>
            <w:vAlign w:val="center"/>
          </w:tcPr>
          <w:p w:rsidR="00502126" w:rsidRPr="00DE5D1A" w:rsidRDefault="00502126" w:rsidP="00E65C0C">
            <w:pPr>
              <w:pStyle w:val="A7"/>
              <w:spacing w:line="240" w:lineRule="auto"/>
              <w:ind w:firstLineChars="0" w:firstLine="0"/>
              <w:jc w:val="center"/>
              <w:rPr>
                <w:color w:val="000000" w:themeColor="text1"/>
                <w:w w:val="90"/>
              </w:rPr>
            </w:pPr>
            <w:r w:rsidRPr="00DE5D1A">
              <w:rPr>
                <w:rFonts w:hint="eastAsia"/>
                <w:color w:val="000000" w:themeColor="text1"/>
                <w:w w:val="90"/>
              </w:rPr>
              <w:t>24</w:t>
            </w:r>
          </w:p>
        </w:tc>
        <w:tc>
          <w:tcPr>
            <w:tcW w:w="3596" w:type="dxa"/>
            <w:vAlign w:val="center"/>
          </w:tcPr>
          <w:p w:rsidR="00502126" w:rsidRPr="00DE5D1A" w:rsidRDefault="00502126" w:rsidP="00E65C0C">
            <w:pPr>
              <w:pStyle w:val="A7"/>
              <w:spacing w:line="240" w:lineRule="auto"/>
              <w:ind w:firstLineChars="0" w:firstLine="0"/>
              <w:jc w:val="left"/>
              <w:rPr>
                <w:color w:val="000000" w:themeColor="text1"/>
                <w:w w:val="90"/>
              </w:rPr>
            </w:pPr>
            <w:r w:rsidRPr="00DE5D1A">
              <w:rPr>
                <w:rFonts w:hint="eastAsia"/>
                <w:color w:val="000000" w:themeColor="text1"/>
                <w:w w:val="90"/>
              </w:rPr>
              <w:t>杭州市育苗幼儿园</w:t>
            </w:r>
          </w:p>
        </w:tc>
        <w:tc>
          <w:tcPr>
            <w:tcW w:w="2045" w:type="dxa"/>
            <w:vAlign w:val="center"/>
          </w:tcPr>
          <w:p w:rsidR="00502126" w:rsidRPr="00DE5D1A" w:rsidRDefault="00502126" w:rsidP="00E65C0C">
            <w:pPr>
              <w:widowControl/>
              <w:jc w:val="center"/>
              <w:textAlignment w:val="center"/>
              <w:rPr>
                <w:rFonts w:ascii="仿宋" w:eastAsia="仿宋" w:hAnsi="仿宋" w:cs="宋体"/>
                <w:color w:val="000000" w:themeColor="text1"/>
                <w:w w:val="90"/>
                <w:kern w:val="0"/>
                <w:sz w:val="24"/>
              </w:rPr>
            </w:pPr>
            <w:r w:rsidRPr="00DE5D1A">
              <w:rPr>
                <w:rFonts w:ascii="仿宋" w:eastAsia="仿宋" w:hAnsi="仿宋" w:cs="宋体" w:hint="eastAsia"/>
                <w:color w:val="000000" w:themeColor="text1"/>
                <w:w w:val="90"/>
                <w:kern w:val="0"/>
                <w:sz w:val="24"/>
              </w:rPr>
              <w:t>2520</w:t>
            </w:r>
          </w:p>
        </w:tc>
        <w:tc>
          <w:tcPr>
            <w:tcW w:w="2289" w:type="dxa"/>
            <w:vAlign w:val="center"/>
          </w:tcPr>
          <w:p w:rsidR="00502126" w:rsidRPr="00DE5D1A" w:rsidRDefault="00502126" w:rsidP="00E65C0C">
            <w:pPr>
              <w:widowControl/>
              <w:jc w:val="center"/>
              <w:textAlignment w:val="center"/>
              <w:rPr>
                <w:rFonts w:ascii="仿宋" w:eastAsia="仿宋" w:hAnsi="仿宋" w:cs="宋体"/>
                <w:color w:val="000000" w:themeColor="text1"/>
                <w:w w:val="90"/>
                <w:kern w:val="0"/>
                <w:sz w:val="24"/>
              </w:rPr>
            </w:pPr>
            <w:r w:rsidRPr="00DE5D1A">
              <w:rPr>
                <w:rFonts w:ascii="仿宋" w:eastAsia="仿宋" w:hAnsi="仿宋" w:cs="宋体" w:hint="eastAsia"/>
                <w:color w:val="000000" w:themeColor="text1"/>
                <w:w w:val="90"/>
                <w:kern w:val="0"/>
                <w:sz w:val="24"/>
              </w:rPr>
              <w:t>160</w:t>
            </w:r>
          </w:p>
        </w:tc>
        <w:tc>
          <w:tcPr>
            <w:tcW w:w="2703" w:type="dxa"/>
            <w:vAlign w:val="center"/>
          </w:tcPr>
          <w:p w:rsidR="00502126" w:rsidRPr="00DE5D1A" w:rsidRDefault="00502126" w:rsidP="00E65C0C">
            <w:pPr>
              <w:widowControl/>
              <w:jc w:val="center"/>
              <w:textAlignment w:val="center"/>
              <w:rPr>
                <w:rFonts w:ascii="仿宋" w:eastAsia="仿宋" w:hAnsi="仿宋" w:cs="宋体"/>
                <w:color w:val="000000" w:themeColor="text1"/>
                <w:w w:val="90"/>
                <w:kern w:val="0"/>
                <w:sz w:val="24"/>
              </w:rPr>
            </w:pPr>
            <w:r w:rsidRPr="00DE5D1A">
              <w:rPr>
                <w:rFonts w:ascii="仿宋" w:eastAsia="仿宋" w:hAnsi="仿宋" w:cs="宋体" w:hint="eastAsia"/>
                <w:color w:val="000000" w:themeColor="text1"/>
                <w:w w:val="90"/>
                <w:kern w:val="0"/>
                <w:sz w:val="24"/>
              </w:rPr>
              <w:t>2520</w:t>
            </w:r>
          </w:p>
        </w:tc>
        <w:tc>
          <w:tcPr>
            <w:tcW w:w="1632" w:type="dxa"/>
            <w:vAlign w:val="center"/>
          </w:tcPr>
          <w:p w:rsidR="00502126" w:rsidRPr="00DE5D1A" w:rsidRDefault="00502126" w:rsidP="00E65C0C">
            <w:pPr>
              <w:jc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sz w:val="24"/>
              </w:rPr>
              <w:t>/</w:t>
            </w:r>
          </w:p>
        </w:tc>
        <w:tc>
          <w:tcPr>
            <w:tcW w:w="1371" w:type="dxa"/>
            <w:vAlign w:val="center"/>
          </w:tcPr>
          <w:p w:rsidR="00502126" w:rsidRPr="00DE5D1A" w:rsidRDefault="00502126" w:rsidP="00E65C0C">
            <w:pPr>
              <w:widowControl/>
              <w:jc w:val="center"/>
              <w:textAlignment w:val="center"/>
              <w:rPr>
                <w:rFonts w:ascii="仿宋" w:eastAsia="仿宋" w:hAnsi="仿宋" w:cs="宋体"/>
                <w:color w:val="000000" w:themeColor="text1"/>
                <w:w w:val="90"/>
                <w:kern w:val="0"/>
                <w:sz w:val="24"/>
              </w:rPr>
            </w:pPr>
            <w:r w:rsidRPr="00DE5D1A">
              <w:rPr>
                <w:rFonts w:ascii="仿宋" w:eastAsia="仿宋" w:hAnsi="仿宋" w:cs="宋体" w:hint="eastAsia"/>
                <w:color w:val="000000" w:themeColor="text1"/>
                <w:w w:val="90"/>
                <w:kern w:val="0"/>
                <w:sz w:val="24"/>
              </w:rPr>
              <w:t>2</w:t>
            </w:r>
          </w:p>
        </w:tc>
        <w:tc>
          <w:tcPr>
            <w:tcW w:w="985" w:type="dxa"/>
            <w:vAlign w:val="center"/>
          </w:tcPr>
          <w:p w:rsidR="00502126" w:rsidRPr="00DE5D1A" w:rsidRDefault="00502126" w:rsidP="00E65C0C">
            <w:pPr>
              <w:widowControl/>
              <w:jc w:val="center"/>
              <w:textAlignment w:val="center"/>
              <w:rPr>
                <w:rFonts w:ascii="仿宋" w:eastAsia="仿宋" w:hAnsi="仿宋" w:cs="宋体"/>
                <w:color w:val="000000" w:themeColor="text1"/>
                <w:w w:val="90"/>
                <w:kern w:val="0"/>
                <w:sz w:val="24"/>
              </w:rPr>
            </w:pPr>
            <w:r w:rsidRPr="00DE5D1A">
              <w:rPr>
                <w:rFonts w:ascii="仿宋" w:eastAsia="仿宋" w:hAnsi="仿宋" w:cs="宋体" w:hint="eastAsia"/>
                <w:color w:val="000000" w:themeColor="text1"/>
                <w:w w:val="90"/>
                <w:kern w:val="0"/>
                <w:sz w:val="24"/>
              </w:rPr>
              <w:t>1080</w:t>
            </w:r>
          </w:p>
        </w:tc>
      </w:tr>
      <w:tr w:rsidR="00502126" w:rsidRPr="00DE5D1A" w:rsidTr="00E65C0C">
        <w:trPr>
          <w:trHeight w:val="340"/>
        </w:trPr>
        <w:tc>
          <w:tcPr>
            <w:tcW w:w="689" w:type="dxa"/>
            <w:vAlign w:val="center"/>
          </w:tcPr>
          <w:p w:rsidR="00502126" w:rsidRPr="00DE5D1A" w:rsidRDefault="00502126" w:rsidP="00E65C0C">
            <w:pPr>
              <w:pStyle w:val="A7"/>
              <w:spacing w:line="240" w:lineRule="auto"/>
              <w:ind w:firstLineChars="0" w:firstLine="0"/>
              <w:jc w:val="center"/>
              <w:rPr>
                <w:color w:val="000000" w:themeColor="text1"/>
                <w:w w:val="90"/>
              </w:rPr>
            </w:pPr>
            <w:r w:rsidRPr="00DE5D1A">
              <w:rPr>
                <w:rFonts w:hint="eastAsia"/>
                <w:color w:val="000000" w:themeColor="text1"/>
                <w:w w:val="90"/>
              </w:rPr>
              <w:t>25</w:t>
            </w:r>
          </w:p>
        </w:tc>
        <w:tc>
          <w:tcPr>
            <w:tcW w:w="3596" w:type="dxa"/>
            <w:vAlign w:val="center"/>
          </w:tcPr>
          <w:p w:rsidR="00502126" w:rsidRPr="00DE5D1A" w:rsidRDefault="00502126" w:rsidP="00E65C0C">
            <w:pPr>
              <w:pStyle w:val="A7"/>
              <w:spacing w:line="240" w:lineRule="auto"/>
              <w:ind w:firstLineChars="0" w:firstLine="0"/>
              <w:jc w:val="left"/>
              <w:rPr>
                <w:color w:val="000000" w:themeColor="text1"/>
                <w:w w:val="90"/>
              </w:rPr>
            </w:pPr>
            <w:r w:rsidRPr="00DE5D1A">
              <w:rPr>
                <w:rFonts w:hint="eastAsia"/>
                <w:color w:val="000000" w:themeColor="text1"/>
                <w:w w:val="90"/>
              </w:rPr>
              <w:t>杭州市沈塘桥幼儿园（大塘园区）</w:t>
            </w:r>
          </w:p>
        </w:tc>
        <w:tc>
          <w:tcPr>
            <w:tcW w:w="2045" w:type="dxa"/>
            <w:vAlign w:val="center"/>
          </w:tcPr>
          <w:p w:rsidR="00502126" w:rsidRPr="00DE5D1A" w:rsidRDefault="00502126" w:rsidP="00E65C0C">
            <w:pPr>
              <w:widowControl/>
              <w:jc w:val="center"/>
              <w:textAlignment w:val="center"/>
              <w:rPr>
                <w:rFonts w:ascii="仿宋" w:eastAsia="仿宋" w:hAnsi="仿宋" w:cs="宋体"/>
                <w:color w:val="000000" w:themeColor="text1"/>
                <w:w w:val="90"/>
                <w:kern w:val="0"/>
                <w:sz w:val="24"/>
              </w:rPr>
            </w:pPr>
            <w:r w:rsidRPr="00DE5D1A">
              <w:rPr>
                <w:rFonts w:ascii="仿宋" w:eastAsia="仿宋" w:hAnsi="仿宋" w:cs="宋体" w:hint="eastAsia"/>
                <w:color w:val="000000" w:themeColor="text1"/>
                <w:w w:val="90"/>
                <w:kern w:val="0"/>
                <w:sz w:val="24"/>
              </w:rPr>
              <w:t>1050</w:t>
            </w:r>
          </w:p>
        </w:tc>
        <w:tc>
          <w:tcPr>
            <w:tcW w:w="2289" w:type="dxa"/>
            <w:vAlign w:val="center"/>
          </w:tcPr>
          <w:p w:rsidR="00502126" w:rsidRPr="00DE5D1A" w:rsidRDefault="00502126" w:rsidP="00E65C0C">
            <w:pPr>
              <w:widowControl/>
              <w:jc w:val="center"/>
              <w:textAlignment w:val="center"/>
              <w:rPr>
                <w:rFonts w:ascii="仿宋" w:eastAsia="仿宋" w:hAnsi="仿宋" w:cs="宋体"/>
                <w:color w:val="000000" w:themeColor="text1"/>
                <w:w w:val="90"/>
                <w:kern w:val="0"/>
                <w:sz w:val="24"/>
              </w:rPr>
            </w:pPr>
            <w:r w:rsidRPr="00DE5D1A">
              <w:rPr>
                <w:rFonts w:ascii="仿宋" w:eastAsia="仿宋" w:hAnsi="仿宋" w:cs="宋体" w:hint="eastAsia"/>
                <w:color w:val="000000" w:themeColor="text1"/>
                <w:w w:val="90"/>
                <w:kern w:val="0"/>
                <w:sz w:val="24"/>
              </w:rPr>
              <w:t>160</w:t>
            </w:r>
          </w:p>
        </w:tc>
        <w:tc>
          <w:tcPr>
            <w:tcW w:w="2703" w:type="dxa"/>
            <w:vAlign w:val="center"/>
          </w:tcPr>
          <w:p w:rsidR="00502126" w:rsidRPr="00DE5D1A" w:rsidRDefault="00502126" w:rsidP="00E65C0C">
            <w:pPr>
              <w:widowControl/>
              <w:jc w:val="center"/>
              <w:textAlignment w:val="center"/>
              <w:rPr>
                <w:rFonts w:ascii="仿宋" w:eastAsia="仿宋" w:hAnsi="仿宋" w:cs="宋体"/>
                <w:color w:val="000000" w:themeColor="text1"/>
                <w:w w:val="90"/>
                <w:kern w:val="0"/>
                <w:sz w:val="24"/>
              </w:rPr>
            </w:pPr>
            <w:r w:rsidRPr="00DE5D1A">
              <w:rPr>
                <w:rFonts w:ascii="仿宋" w:eastAsia="仿宋" w:hAnsi="仿宋" w:cs="宋体" w:hint="eastAsia"/>
                <w:color w:val="000000" w:themeColor="text1"/>
                <w:w w:val="90"/>
                <w:kern w:val="0"/>
                <w:sz w:val="24"/>
              </w:rPr>
              <w:t>1050</w:t>
            </w:r>
          </w:p>
        </w:tc>
        <w:tc>
          <w:tcPr>
            <w:tcW w:w="1632" w:type="dxa"/>
            <w:vAlign w:val="center"/>
          </w:tcPr>
          <w:p w:rsidR="00502126" w:rsidRPr="00DE5D1A" w:rsidRDefault="00502126" w:rsidP="00E65C0C">
            <w:pPr>
              <w:jc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sz w:val="24"/>
              </w:rPr>
              <w:t>/</w:t>
            </w:r>
          </w:p>
        </w:tc>
        <w:tc>
          <w:tcPr>
            <w:tcW w:w="1371" w:type="dxa"/>
            <w:vAlign w:val="center"/>
          </w:tcPr>
          <w:p w:rsidR="00502126" w:rsidRPr="00DE5D1A" w:rsidRDefault="00502126" w:rsidP="00E65C0C">
            <w:pPr>
              <w:widowControl/>
              <w:jc w:val="center"/>
              <w:textAlignment w:val="center"/>
              <w:rPr>
                <w:rFonts w:ascii="仿宋" w:eastAsia="仿宋" w:hAnsi="仿宋" w:cs="宋体"/>
                <w:color w:val="000000" w:themeColor="text1"/>
                <w:w w:val="90"/>
                <w:kern w:val="0"/>
                <w:sz w:val="24"/>
              </w:rPr>
            </w:pPr>
            <w:r w:rsidRPr="00DE5D1A">
              <w:rPr>
                <w:rFonts w:ascii="仿宋" w:eastAsia="仿宋" w:hAnsi="仿宋" w:cs="宋体" w:hint="eastAsia"/>
                <w:color w:val="000000" w:themeColor="text1"/>
                <w:w w:val="90"/>
                <w:kern w:val="0"/>
                <w:sz w:val="24"/>
              </w:rPr>
              <w:t>2</w:t>
            </w:r>
          </w:p>
        </w:tc>
        <w:tc>
          <w:tcPr>
            <w:tcW w:w="985" w:type="dxa"/>
            <w:vAlign w:val="center"/>
          </w:tcPr>
          <w:p w:rsidR="00502126" w:rsidRPr="00DE5D1A" w:rsidRDefault="00502126" w:rsidP="00E65C0C">
            <w:pPr>
              <w:widowControl/>
              <w:jc w:val="center"/>
              <w:textAlignment w:val="center"/>
              <w:rPr>
                <w:rFonts w:ascii="仿宋" w:eastAsia="仿宋" w:hAnsi="仿宋" w:cs="宋体"/>
                <w:color w:val="000000" w:themeColor="text1"/>
                <w:w w:val="90"/>
                <w:kern w:val="0"/>
                <w:sz w:val="24"/>
              </w:rPr>
            </w:pPr>
            <w:r w:rsidRPr="00DE5D1A">
              <w:rPr>
                <w:rFonts w:ascii="仿宋" w:eastAsia="仿宋" w:hAnsi="仿宋" w:cs="宋体" w:hint="eastAsia"/>
                <w:color w:val="000000" w:themeColor="text1"/>
                <w:w w:val="90"/>
                <w:kern w:val="0"/>
                <w:sz w:val="24"/>
              </w:rPr>
              <w:t>450</w:t>
            </w:r>
          </w:p>
        </w:tc>
      </w:tr>
      <w:tr w:rsidR="00502126" w:rsidRPr="00DE5D1A" w:rsidTr="00E65C0C">
        <w:trPr>
          <w:trHeight w:val="340"/>
        </w:trPr>
        <w:tc>
          <w:tcPr>
            <w:tcW w:w="689" w:type="dxa"/>
            <w:vAlign w:val="center"/>
          </w:tcPr>
          <w:p w:rsidR="00502126" w:rsidRPr="00DE5D1A" w:rsidRDefault="00502126" w:rsidP="00E65C0C">
            <w:pPr>
              <w:pStyle w:val="A7"/>
              <w:spacing w:line="240" w:lineRule="auto"/>
              <w:ind w:firstLineChars="0" w:firstLine="0"/>
              <w:jc w:val="center"/>
              <w:rPr>
                <w:color w:val="000000" w:themeColor="text1"/>
                <w:w w:val="90"/>
              </w:rPr>
            </w:pPr>
            <w:r w:rsidRPr="00DE5D1A">
              <w:rPr>
                <w:rFonts w:hint="eastAsia"/>
                <w:color w:val="000000" w:themeColor="text1"/>
                <w:w w:val="90"/>
              </w:rPr>
              <w:t>26</w:t>
            </w:r>
          </w:p>
        </w:tc>
        <w:tc>
          <w:tcPr>
            <w:tcW w:w="3596" w:type="dxa"/>
            <w:vAlign w:val="center"/>
          </w:tcPr>
          <w:p w:rsidR="00502126" w:rsidRPr="00DE5D1A" w:rsidRDefault="00502126" w:rsidP="00E65C0C">
            <w:pPr>
              <w:pStyle w:val="A7"/>
              <w:spacing w:line="240" w:lineRule="auto"/>
              <w:ind w:firstLineChars="0" w:firstLine="0"/>
              <w:jc w:val="left"/>
              <w:rPr>
                <w:color w:val="000000" w:themeColor="text1"/>
                <w:w w:val="90"/>
              </w:rPr>
            </w:pPr>
            <w:r w:rsidRPr="00DE5D1A">
              <w:rPr>
                <w:rFonts w:hint="eastAsia"/>
                <w:color w:val="000000" w:themeColor="text1"/>
                <w:w w:val="90"/>
              </w:rPr>
              <w:t>杭州市沈塘桥幼儿园（沈塘桥园区）</w:t>
            </w:r>
          </w:p>
        </w:tc>
        <w:tc>
          <w:tcPr>
            <w:tcW w:w="2045" w:type="dxa"/>
            <w:vAlign w:val="center"/>
          </w:tcPr>
          <w:p w:rsidR="00502126" w:rsidRPr="00DE5D1A" w:rsidRDefault="00502126" w:rsidP="00E65C0C">
            <w:pPr>
              <w:widowControl/>
              <w:jc w:val="center"/>
              <w:textAlignment w:val="center"/>
              <w:rPr>
                <w:rFonts w:ascii="仿宋" w:eastAsia="仿宋" w:hAnsi="仿宋" w:cs="宋体"/>
                <w:color w:val="000000" w:themeColor="text1"/>
                <w:w w:val="90"/>
                <w:kern w:val="0"/>
                <w:sz w:val="24"/>
              </w:rPr>
            </w:pPr>
            <w:r w:rsidRPr="00DE5D1A">
              <w:rPr>
                <w:rFonts w:ascii="仿宋" w:eastAsia="仿宋" w:hAnsi="仿宋" w:cs="宋体" w:hint="eastAsia"/>
                <w:color w:val="000000" w:themeColor="text1"/>
                <w:w w:val="90"/>
                <w:kern w:val="0"/>
                <w:sz w:val="24"/>
              </w:rPr>
              <w:t>1890</w:t>
            </w:r>
          </w:p>
        </w:tc>
        <w:tc>
          <w:tcPr>
            <w:tcW w:w="2289" w:type="dxa"/>
            <w:vAlign w:val="center"/>
          </w:tcPr>
          <w:p w:rsidR="00502126" w:rsidRPr="00DE5D1A" w:rsidRDefault="00502126" w:rsidP="00E65C0C">
            <w:pPr>
              <w:widowControl/>
              <w:jc w:val="center"/>
              <w:textAlignment w:val="center"/>
              <w:rPr>
                <w:rFonts w:ascii="仿宋" w:eastAsia="仿宋" w:hAnsi="仿宋" w:cs="宋体"/>
                <w:color w:val="000000" w:themeColor="text1"/>
                <w:w w:val="90"/>
                <w:kern w:val="0"/>
                <w:sz w:val="24"/>
              </w:rPr>
            </w:pPr>
            <w:r w:rsidRPr="00DE5D1A">
              <w:rPr>
                <w:rFonts w:ascii="仿宋" w:eastAsia="仿宋" w:hAnsi="仿宋" w:cs="宋体" w:hint="eastAsia"/>
                <w:color w:val="000000" w:themeColor="text1"/>
                <w:w w:val="90"/>
                <w:kern w:val="0"/>
                <w:sz w:val="24"/>
              </w:rPr>
              <w:t>160</w:t>
            </w:r>
          </w:p>
        </w:tc>
        <w:tc>
          <w:tcPr>
            <w:tcW w:w="2703" w:type="dxa"/>
            <w:vAlign w:val="center"/>
          </w:tcPr>
          <w:p w:rsidR="00502126" w:rsidRPr="00DE5D1A" w:rsidRDefault="00502126" w:rsidP="00E65C0C">
            <w:pPr>
              <w:widowControl/>
              <w:jc w:val="center"/>
              <w:textAlignment w:val="center"/>
              <w:rPr>
                <w:rFonts w:ascii="仿宋" w:eastAsia="仿宋" w:hAnsi="仿宋" w:cs="宋体"/>
                <w:color w:val="000000" w:themeColor="text1"/>
                <w:w w:val="90"/>
                <w:kern w:val="0"/>
                <w:sz w:val="24"/>
              </w:rPr>
            </w:pPr>
            <w:r w:rsidRPr="00DE5D1A">
              <w:rPr>
                <w:rFonts w:ascii="仿宋" w:eastAsia="仿宋" w:hAnsi="仿宋" w:cs="宋体" w:hint="eastAsia"/>
                <w:color w:val="000000" w:themeColor="text1"/>
                <w:w w:val="90"/>
                <w:kern w:val="0"/>
                <w:sz w:val="24"/>
              </w:rPr>
              <w:t>1890</w:t>
            </w:r>
          </w:p>
        </w:tc>
        <w:tc>
          <w:tcPr>
            <w:tcW w:w="1632" w:type="dxa"/>
            <w:vAlign w:val="center"/>
          </w:tcPr>
          <w:p w:rsidR="00502126" w:rsidRPr="00DE5D1A" w:rsidRDefault="00502126" w:rsidP="00E65C0C">
            <w:pPr>
              <w:jc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sz w:val="24"/>
              </w:rPr>
              <w:t>/</w:t>
            </w:r>
          </w:p>
        </w:tc>
        <w:tc>
          <w:tcPr>
            <w:tcW w:w="1371" w:type="dxa"/>
            <w:vAlign w:val="center"/>
          </w:tcPr>
          <w:p w:rsidR="00502126" w:rsidRPr="00DE5D1A" w:rsidRDefault="00502126" w:rsidP="00E65C0C">
            <w:pPr>
              <w:widowControl/>
              <w:jc w:val="center"/>
              <w:textAlignment w:val="center"/>
              <w:rPr>
                <w:rFonts w:ascii="仿宋" w:eastAsia="仿宋" w:hAnsi="仿宋" w:cs="宋体"/>
                <w:color w:val="000000" w:themeColor="text1"/>
                <w:w w:val="90"/>
                <w:kern w:val="0"/>
                <w:sz w:val="24"/>
              </w:rPr>
            </w:pPr>
            <w:r w:rsidRPr="00DE5D1A">
              <w:rPr>
                <w:rFonts w:ascii="仿宋" w:eastAsia="仿宋" w:hAnsi="仿宋" w:cs="宋体" w:hint="eastAsia"/>
                <w:color w:val="000000" w:themeColor="text1"/>
                <w:w w:val="90"/>
                <w:kern w:val="0"/>
                <w:sz w:val="24"/>
              </w:rPr>
              <w:t>2</w:t>
            </w:r>
          </w:p>
        </w:tc>
        <w:tc>
          <w:tcPr>
            <w:tcW w:w="985" w:type="dxa"/>
            <w:vAlign w:val="center"/>
          </w:tcPr>
          <w:p w:rsidR="00502126" w:rsidRPr="00DE5D1A" w:rsidRDefault="00502126" w:rsidP="00E65C0C">
            <w:pPr>
              <w:widowControl/>
              <w:jc w:val="center"/>
              <w:textAlignment w:val="center"/>
              <w:rPr>
                <w:rFonts w:ascii="仿宋" w:eastAsia="仿宋" w:hAnsi="仿宋" w:cs="宋体"/>
                <w:color w:val="000000" w:themeColor="text1"/>
                <w:w w:val="90"/>
                <w:kern w:val="0"/>
                <w:sz w:val="24"/>
              </w:rPr>
            </w:pPr>
            <w:r w:rsidRPr="00DE5D1A">
              <w:rPr>
                <w:rFonts w:ascii="仿宋" w:eastAsia="仿宋" w:hAnsi="仿宋" w:cs="宋体" w:hint="eastAsia"/>
                <w:color w:val="000000" w:themeColor="text1"/>
                <w:w w:val="90"/>
                <w:kern w:val="0"/>
                <w:sz w:val="24"/>
              </w:rPr>
              <w:t>810</w:t>
            </w:r>
          </w:p>
        </w:tc>
      </w:tr>
      <w:tr w:rsidR="00502126" w:rsidRPr="00DE5D1A" w:rsidTr="00E65C0C">
        <w:trPr>
          <w:trHeight w:val="340"/>
        </w:trPr>
        <w:tc>
          <w:tcPr>
            <w:tcW w:w="689" w:type="dxa"/>
            <w:vAlign w:val="center"/>
          </w:tcPr>
          <w:p w:rsidR="00502126" w:rsidRPr="00DE5D1A" w:rsidRDefault="00502126" w:rsidP="00E65C0C">
            <w:pPr>
              <w:pStyle w:val="A7"/>
              <w:spacing w:line="240" w:lineRule="auto"/>
              <w:ind w:firstLineChars="0" w:firstLine="0"/>
              <w:jc w:val="center"/>
              <w:rPr>
                <w:color w:val="000000" w:themeColor="text1"/>
                <w:w w:val="90"/>
              </w:rPr>
            </w:pPr>
            <w:r w:rsidRPr="00DE5D1A">
              <w:rPr>
                <w:rFonts w:hint="eastAsia"/>
                <w:color w:val="000000" w:themeColor="text1"/>
                <w:w w:val="90"/>
              </w:rPr>
              <w:t>27</w:t>
            </w:r>
          </w:p>
        </w:tc>
        <w:tc>
          <w:tcPr>
            <w:tcW w:w="3596" w:type="dxa"/>
            <w:vAlign w:val="center"/>
          </w:tcPr>
          <w:p w:rsidR="00502126" w:rsidRPr="00DE5D1A" w:rsidRDefault="00502126" w:rsidP="00E65C0C">
            <w:pPr>
              <w:pStyle w:val="A7"/>
              <w:spacing w:line="240" w:lineRule="auto"/>
              <w:ind w:firstLineChars="0" w:firstLine="0"/>
              <w:jc w:val="left"/>
              <w:rPr>
                <w:color w:val="000000" w:themeColor="text1"/>
                <w:w w:val="90"/>
              </w:rPr>
            </w:pPr>
            <w:r w:rsidRPr="00DE5D1A">
              <w:rPr>
                <w:rFonts w:hint="eastAsia"/>
                <w:color w:val="000000" w:themeColor="text1"/>
                <w:w w:val="90"/>
              </w:rPr>
              <w:t>杭州市天水幼儿园（天禾园区）</w:t>
            </w:r>
          </w:p>
        </w:tc>
        <w:tc>
          <w:tcPr>
            <w:tcW w:w="2045" w:type="dxa"/>
            <w:vAlign w:val="center"/>
          </w:tcPr>
          <w:p w:rsidR="00502126" w:rsidRPr="00DE5D1A" w:rsidRDefault="00502126" w:rsidP="00E65C0C">
            <w:pPr>
              <w:widowControl/>
              <w:jc w:val="center"/>
              <w:textAlignment w:val="center"/>
              <w:rPr>
                <w:rFonts w:ascii="仿宋" w:eastAsia="仿宋" w:hAnsi="仿宋" w:cs="宋体"/>
                <w:color w:val="000000" w:themeColor="text1"/>
                <w:w w:val="90"/>
                <w:kern w:val="0"/>
                <w:sz w:val="24"/>
              </w:rPr>
            </w:pPr>
            <w:r w:rsidRPr="00DE5D1A">
              <w:rPr>
                <w:rFonts w:ascii="仿宋" w:eastAsia="仿宋" w:hAnsi="仿宋" w:cs="宋体" w:hint="eastAsia"/>
                <w:color w:val="000000" w:themeColor="text1"/>
                <w:w w:val="90"/>
                <w:kern w:val="0"/>
                <w:sz w:val="24"/>
              </w:rPr>
              <w:t>3220</w:t>
            </w:r>
          </w:p>
        </w:tc>
        <w:tc>
          <w:tcPr>
            <w:tcW w:w="2289" w:type="dxa"/>
            <w:vAlign w:val="center"/>
          </w:tcPr>
          <w:p w:rsidR="00502126" w:rsidRPr="00DE5D1A" w:rsidRDefault="00502126" w:rsidP="00E65C0C">
            <w:pPr>
              <w:widowControl/>
              <w:jc w:val="center"/>
              <w:textAlignment w:val="center"/>
              <w:rPr>
                <w:rFonts w:ascii="仿宋" w:eastAsia="仿宋" w:hAnsi="仿宋" w:cs="宋体"/>
                <w:color w:val="000000" w:themeColor="text1"/>
                <w:w w:val="90"/>
                <w:kern w:val="0"/>
                <w:sz w:val="24"/>
              </w:rPr>
            </w:pPr>
            <w:r w:rsidRPr="00DE5D1A">
              <w:rPr>
                <w:rFonts w:ascii="仿宋" w:eastAsia="仿宋" w:hAnsi="仿宋" w:cs="宋体" w:hint="eastAsia"/>
                <w:color w:val="000000" w:themeColor="text1"/>
                <w:w w:val="90"/>
                <w:kern w:val="0"/>
                <w:sz w:val="24"/>
              </w:rPr>
              <w:t>160</w:t>
            </w:r>
          </w:p>
        </w:tc>
        <w:tc>
          <w:tcPr>
            <w:tcW w:w="2703" w:type="dxa"/>
            <w:vAlign w:val="center"/>
          </w:tcPr>
          <w:p w:rsidR="00502126" w:rsidRPr="00DE5D1A" w:rsidRDefault="00502126" w:rsidP="00E65C0C">
            <w:pPr>
              <w:widowControl/>
              <w:jc w:val="center"/>
              <w:textAlignment w:val="center"/>
              <w:rPr>
                <w:rFonts w:ascii="仿宋" w:eastAsia="仿宋" w:hAnsi="仿宋" w:cs="宋体"/>
                <w:color w:val="000000" w:themeColor="text1"/>
                <w:w w:val="90"/>
                <w:kern w:val="0"/>
                <w:sz w:val="24"/>
              </w:rPr>
            </w:pPr>
            <w:r w:rsidRPr="00DE5D1A">
              <w:rPr>
                <w:rFonts w:ascii="仿宋" w:eastAsia="仿宋" w:hAnsi="仿宋" w:cs="宋体" w:hint="eastAsia"/>
                <w:color w:val="000000" w:themeColor="text1"/>
                <w:w w:val="90"/>
                <w:kern w:val="0"/>
                <w:sz w:val="24"/>
              </w:rPr>
              <w:t>3220</w:t>
            </w:r>
          </w:p>
        </w:tc>
        <w:tc>
          <w:tcPr>
            <w:tcW w:w="1632" w:type="dxa"/>
            <w:vAlign w:val="center"/>
          </w:tcPr>
          <w:p w:rsidR="00502126" w:rsidRPr="00DE5D1A" w:rsidRDefault="00502126" w:rsidP="00E65C0C">
            <w:pPr>
              <w:jc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sz w:val="24"/>
              </w:rPr>
              <w:t>/</w:t>
            </w:r>
          </w:p>
        </w:tc>
        <w:tc>
          <w:tcPr>
            <w:tcW w:w="1371" w:type="dxa"/>
            <w:vAlign w:val="center"/>
          </w:tcPr>
          <w:p w:rsidR="00502126" w:rsidRPr="00DE5D1A" w:rsidRDefault="00502126" w:rsidP="00E65C0C">
            <w:pPr>
              <w:widowControl/>
              <w:jc w:val="center"/>
              <w:textAlignment w:val="center"/>
              <w:rPr>
                <w:rFonts w:ascii="仿宋" w:eastAsia="仿宋" w:hAnsi="仿宋" w:cs="宋体"/>
                <w:color w:val="000000" w:themeColor="text1"/>
                <w:w w:val="90"/>
                <w:kern w:val="0"/>
                <w:sz w:val="24"/>
              </w:rPr>
            </w:pPr>
            <w:r w:rsidRPr="00DE5D1A">
              <w:rPr>
                <w:rFonts w:ascii="仿宋" w:eastAsia="仿宋" w:hAnsi="仿宋" w:cs="宋体" w:hint="eastAsia"/>
                <w:color w:val="000000" w:themeColor="text1"/>
                <w:w w:val="90"/>
                <w:kern w:val="0"/>
                <w:sz w:val="24"/>
              </w:rPr>
              <w:t>2</w:t>
            </w:r>
          </w:p>
        </w:tc>
        <w:tc>
          <w:tcPr>
            <w:tcW w:w="985" w:type="dxa"/>
            <w:vAlign w:val="center"/>
          </w:tcPr>
          <w:p w:rsidR="00502126" w:rsidRPr="00DE5D1A" w:rsidRDefault="00502126" w:rsidP="00E65C0C">
            <w:pPr>
              <w:widowControl/>
              <w:jc w:val="center"/>
              <w:textAlignment w:val="center"/>
              <w:rPr>
                <w:rFonts w:ascii="仿宋" w:eastAsia="仿宋" w:hAnsi="仿宋" w:cs="宋体"/>
                <w:color w:val="000000" w:themeColor="text1"/>
                <w:w w:val="90"/>
                <w:kern w:val="0"/>
                <w:sz w:val="24"/>
              </w:rPr>
            </w:pPr>
            <w:r w:rsidRPr="00DE5D1A">
              <w:rPr>
                <w:rFonts w:ascii="仿宋" w:eastAsia="仿宋" w:hAnsi="仿宋" w:cs="宋体" w:hint="eastAsia"/>
                <w:color w:val="000000" w:themeColor="text1"/>
                <w:w w:val="90"/>
                <w:kern w:val="0"/>
                <w:sz w:val="24"/>
              </w:rPr>
              <w:t>1380</w:t>
            </w:r>
          </w:p>
        </w:tc>
      </w:tr>
      <w:tr w:rsidR="00502126" w:rsidRPr="00DE5D1A" w:rsidTr="00E65C0C">
        <w:trPr>
          <w:trHeight w:val="340"/>
        </w:trPr>
        <w:tc>
          <w:tcPr>
            <w:tcW w:w="689" w:type="dxa"/>
            <w:vAlign w:val="center"/>
          </w:tcPr>
          <w:p w:rsidR="00502126" w:rsidRPr="00DE5D1A" w:rsidRDefault="00502126" w:rsidP="00E65C0C">
            <w:pPr>
              <w:pStyle w:val="A7"/>
              <w:spacing w:line="240" w:lineRule="auto"/>
              <w:ind w:firstLineChars="0" w:firstLine="0"/>
              <w:jc w:val="center"/>
              <w:rPr>
                <w:color w:val="000000" w:themeColor="text1"/>
                <w:w w:val="90"/>
              </w:rPr>
            </w:pPr>
            <w:r w:rsidRPr="00DE5D1A">
              <w:rPr>
                <w:rFonts w:hint="eastAsia"/>
                <w:color w:val="000000" w:themeColor="text1"/>
                <w:w w:val="90"/>
              </w:rPr>
              <w:t>28</w:t>
            </w:r>
          </w:p>
        </w:tc>
        <w:tc>
          <w:tcPr>
            <w:tcW w:w="3596" w:type="dxa"/>
            <w:vAlign w:val="center"/>
          </w:tcPr>
          <w:p w:rsidR="00502126" w:rsidRPr="00DE5D1A" w:rsidRDefault="00502126" w:rsidP="00E65C0C">
            <w:pPr>
              <w:pStyle w:val="A7"/>
              <w:spacing w:line="240" w:lineRule="auto"/>
              <w:ind w:firstLineChars="0" w:firstLine="0"/>
              <w:jc w:val="left"/>
              <w:rPr>
                <w:color w:val="000000" w:themeColor="text1"/>
                <w:w w:val="90"/>
              </w:rPr>
            </w:pPr>
            <w:r w:rsidRPr="00DE5D1A">
              <w:rPr>
                <w:rFonts w:hint="eastAsia"/>
                <w:color w:val="000000" w:themeColor="text1"/>
                <w:w w:val="90"/>
              </w:rPr>
              <w:t>杭州市天水幼儿园（天水园区）</w:t>
            </w:r>
          </w:p>
        </w:tc>
        <w:tc>
          <w:tcPr>
            <w:tcW w:w="2045" w:type="dxa"/>
            <w:vAlign w:val="center"/>
          </w:tcPr>
          <w:p w:rsidR="00502126" w:rsidRPr="00DE5D1A" w:rsidRDefault="00502126" w:rsidP="00E65C0C">
            <w:pPr>
              <w:widowControl/>
              <w:jc w:val="center"/>
              <w:textAlignment w:val="center"/>
              <w:rPr>
                <w:rFonts w:ascii="仿宋" w:eastAsia="仿宋" w:hAnsi="仿宋" w:cs="宋体"/>
                <w:color w:val="000000" w:themeColor="text1"/>
                <w:w w:val="90"/>
                <w:kern w:val="0"/>
                <w:sz w:val="24"/>
              </w:rPr>
            </w:pPr>
            <w:r w:rsidRPr="00DE5D1A">
              <w:rPr>
                <w:rFonts w:ascii="仿宋" w:eastAsia="仿宋" w:hAnsi="仿宋" w:cs="宋体" w:hint="eastAsia"/>
                <w:color w:val="000000" w:themeColor="text1"/>
                <w:w w:val="90"/>
                <w:kern w:val="0"/>
                <w:sz w:val="24"/>
              </w:rPr>
              <w:t>1960</w:t>
            </w:r>
          </w:p>
        </w:tc>
        <w:tc>
          <w:tcPr>
            <w:tcW w:w="2289" w:type="dxa"/>
            <w:vAlign w:val="center"/>
          </w:tcPr>
          <w:p w:rsidR="00502126" w:rsidRPr="00DE5D1A" w:rsidRDefault="00502126" w:rsidP="00E65C0C">
            <w:pPr>
              <w:widowControl/>
              <w:jc w:val="center"/>
              <w:textAlignment w:val="center"/>
              <w:rPr>
                <w:rFonts w:ascii="仿宋" w:eastAsia="仿宋" w:hAnsi="仿宋" w:cs="宋体"/>
                <w:color w:val="000000" w:themeColor="text1"/>
                <w:w w:val="90"/>
                <w:kern w:val="0"/>
                <w:sz w:val="24"/>
              </w:rPr>
            </w:pPr>
            <w:r w:rsidRPr="00DE5D1A">
              <w:rPr>
                <w:rFonts w:ascii="仿宋" w:eastAsia="仿宋" w:hAnsi="仿宋" w:cs="宋体" w:hint="eastAsia"/>
                <w:color w:val="000000" w:themeColor="text1"/>
                <w:w w:val="90"/>
                <w:kern w:val="0"/>
                <w:sz w:val="24"/>
              </w:rPr>
              <w:t>160</w:t>
            </w:r>
          </w:p>
        </w:tc>
        <w:tc>
          <w:tcPr>
            <w:tcW w:w="2703" w:type="dxa"/>
            <w:vAlign w:val="center"/>
          </w:tcPr>
          <w:p w:rsidR="00502126" w:rsidRPr="00DE5D1A" w:rsidRDefault="00502126" w:rsidP="00E65C0C">
            <w:pPr>
              <w:widowControl/>
              <w:jc w:val="center"/>
              <w:textAlignment w:val="center"/>
              <w:rPr>
                <w:rFonts w:ascii="仿宋" w:eastAsia="仿宋" w:hAnsi="仿宋" w:cs="宋体"/>
                <w:color w:val="000000" w:themeColor="text1"/>
                <w:w w:val="90"/>
                <w:kern w:val="0"/>
                <w:sz w:val="24"/>
              </w:rPr>
            </w:pPr>
            <w:r w:rsidRPr="00DE5D1A">
              <w:rPr>
                <w:rFonts w:ascii="仿宋" w:eastAsia="仿宋" w:hAnsi="仿宋" w:cs="宋体" w:hint="eastAsia"/>
                <w:color w:val="000000" w:themeColor="text1"/>
                <w:w w:val="90"/>
                <w:kern w:val="0"/>
                <w:sz w:val="24"/>
              </w:rPr>
              <w:t>1960</w:t>
            </w:r>
          </w:p>
        </w:tc>
        <w:tc>
          <w:tcPr>
            <w:tcW w:w="1632" w:type="dxa"/>
            <w:vAlign w:val="center"/>
          </w:tcPr>
          <w:p w:rsidR="00502126" w:rsidRPr="00DE5D1A" w:rsidRDefault="00502126" w:rsidP="00E65C0C">
            <w:pPr>
              <w:jc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sz w:val="24"/>
              </w:rPr>
              <w:t>/</w:t>
            </w:r>
          </w:p>
        </w:tc>
        <w:tc>
          <w:tcPr>
            <w:tcW w:w="1371" w:type="dxa"/>
            <w:vAlign w:val="center"/>
          </w:tcPr>
          <w:p w:rsidR="00502126" w:rsidRPr="00DE5D1A" w:rsidRDefault="00502126" w:rsidP="00E65C0C">
            <w:pPr>
              <w:widowControl/>
              <w:jc w:val="center"/>
              <w:textAlignment w:val="center"/>
              <w:rPr>
                <w:rFonts w:ascii="仿宋" w:eastAsia="仿宋" w:hAnsi="仿宋" w:cs="宋体"/>
                <w:color w:val="000000" w:themeColor="text1"/>
                <w:w w:val="90"/>
                <w:kern w:val="0"/>
                <w:sz w:val="24"/>
              </w:rPr>
            </w:pPr>
            <w:r w:rsidRPr="00DE5D1A">
              <w:rPr>
                <w:rFonts w:ascii="仿宋" w:eastAsia="仿宋" w:hAnsi="仿宋" w:cs="宋体" w:hint="eastAsia"/>
                <w:color w:val="000000" w:themeColor="text1"/>
                <w:w w:val="90"/>
                <w:kern w:val="0"/>
                <w:sz w:val="24"/>
              </w:rPr>
              <w:t>2</w:t>
            </w:r>
          </w:p>
        </w:tc>
        <w:tc>
          <w:tcPr>
            <w:tcW w:w="985" w:type="dxa"/>
            <w:vAlign w:val="center"/>
          </w:tcPr>
          <w:p w:rsidR="00502126" w:rsidRPr="00DE5D1A" w:rsidRDefault="00502126" w:rsidP="00E65C0C">
            <w:pPr>
              <w:widowControl/>
              <w:jc w:val="center"/>
              <w:textAlignment w:val="center"/>
              <w:rPr>
                <w:rFonts w:ascii="仿宋" w:eastAsia="仿宋" w:hAnsi="仿宋" w:cs="宋体"/>
                <w:color w:val="000000" w:themeColor="text1"/>
                <w:w w:val="90"/>
                <w:kern w:val="0"/>
                <w:sz w:val="24"/>
              </w:rPr>
            </w:pPr>
            <w:r w:rsidRPr="00DE5D1A">
              <w:rPr>
                <w:rFonts w:ascii="仿宋" w:eastAsia="仿宋" w:hAnsi="仿宋" w:cs="宋体" w:hint="eastAsia"/>
                <w:color w:val="000000" w:themeColor="text1"/>
                <w:w w:val="90"/>
                <w:kern w:val="0"/>
                <w:sz w:val="24"/>
              </w:rPr>
              <w:t>840</w:t>
            </w:r>
          </w:p>
        </w:tc>
      </w:tr>
      <w:tr w:rsidR="00502126" w:rsidRPr="00DE5D1A" w:rsidTr="00E65C0C">
        <w:trPr>
          <w:trHeight w:val="340"/>
        </w:trPr>
        <w:tc>
          <w:tcPr>
            <w:tcW w:w="689" w:type="dxa"/>
            <w:vAlign w:val="center"/>
          </w:tcPr>
          <w:p w:rsidR="00502126" w:rsidRPr="00DE5D1A" w:rsidRDefault="00502126" w:rsidP="00E65C0C">
            <w:pPr>
              <w:pStyle w:val="A7"/>
              <w:spacing w:line="240" w:lineRule="auto"/>
              <w:ind w:firstLineChars="0" w:firstLine="0"/>
              <w:jc w:val="center"/>
              <w:rPr>
                <w:color w:val="000000" w:themeColor="text1"/>
                <w:w w:val="90"/>
              </w:rPr>
            </w:pPr>
            <w:r w:rsidRPr="00DE5D1A">
              <w:rPr>
                <w:rFonts w:hint="eastAsia"/>
                <w:color w:val="000000" w:themeColor="text1"/>
                <w:w w:val="90"/>
              </w:rPr>
              <w:t>29</w:t>
            </w:r>
          </w:p>
        </w:tc>
        <w:tc>
          <w:tcPr>
            <w:tcW w:w="3596" w:type="dxa"/>
            <w:vAlign w:val="center"/>
          </w:tcPr>
          <w:p w:rsidR="00502126" w:rsidRPr="00DE5D1A" w:rsidRDefault="00502126" w:rsidP="00E65C0C">
            <w:pPr>
              <w:pStyle w:val="A7"/>
              <w:spacing w:line="240" w:lineRule="auto"/>
              <w:ind w:firstLineChars="0" w:firstLine="0"/>
              <w:jc w:val="left"/>
              <w:rPr>
                <w:color w:val="000000" w:themeColor="text1"/>
                <w:w w:val="90"/>
              </w:rPr>
            </w:pPr>
            <w:r w:rsidRPr="00DE5D1A">
              <w:rPr>
                <w:rFonts w:hint="eastAsia"/>
                <w:color w:val="000000" w:themeColor="text1"/>
                <w:w w:val="90"/>
              </w:rPr>
              <w:t>杭州市西园实验幼儿园（灯塔园区）</w:t>
            </w:r>
          </w:p>
        </w:tc>
        <w:tc>
          <w:tcPr>
            <w:tcW w:w="2045" w:type="dxa"/>
            <w:vAlign w:val="center"/>
          </w:tcPr>
          <w:p w:rsidR="00502126" w:rsidRPr="00DE5D1A" w:rsidRDefault="00502126" w:rsidP="00E65C0C">
            <w:pPr>
              <w:widowControl/>
              <w:jc w:val="center"/>
              <w:textAlignment w:val="center"/>
              <w:rPr>
                <w:rFonts w:ascii="仿宋" w:eastAsia="仿宋" w:hAnsi="仿宋" w:cs="宋体"/>
                <w:color w:val="000000" w:themeColor="text1"/>
                <w:w w:val="90"/>
                <w:kern w:val="0"/>
                <w:sz w:val="24"/>
              </w:rPr>
            </w:pPr>
            <w:r w:rsidRPr="00DE5D1A">
              <w:rPr>
                <w:rFonts w:ascii="仿宋" w:eastAsia="仿宋" w:hAnsi="仿宋" w:cs="宋体" w:hint="eastAsia"/>
                <w:color w:val="000000" w:themeColor="text1"/>
                <w:w w:val="90"/>
                <w:kern w:val="0"/>
                <w:sz w:val="24"/>
              </w:rPr>
              <w:t>2310</w:t>
            </w:r>
          </w:p>
        </w:tc>
        <w:tc>
          <w:tcPr>
            <w:tcW w:w="2289" w:type="dxa"/>
            <w:vAlign w:val="center"/>
          </w:tcPr>
          <w:p w:rsidR="00502126" w:rsidRPr="00DE5D1A" w:rsidRDefault="00502126" w:rsidP="00E65C0C">
            <w:pPr>
              <w:widowControl/>
              <w:jc w:val="center"/>
              <w:textAlignment w:val="center"/>
              <w:rPr>
                <w:rFonts w:ascii="仿宋" w:eastAsia="仿宋" w:hAnsi="仿宋" w:cs="宋体"/>
                <w:color w:val="000000" w:themeColor="text1"/>
                <w:w w:val="90"/>
                <w:kern w:val="0"/>
                <w:sz w:val="24"/>
              </w:rPr>
            </w:pPr>
            <w:r w:rsidRPr="00DE5D1A">
              <w:rPr>
                <w:rFonts w:ascii="仿宋" w:eastAsia="仿宋" w:hAnsi="仿宋" w:cs="宋体" w:hint="eastAsia"/>
                <w:color w:val="000000" w:themeColor="text1"/>
                <w:w w:val="90"/>
                <w:kern w:val="0"/>
                <w:sz w:val="24"/>
              </w:rPr>
              <w:t>160</w:t>
            </w:r>
          </w:p>
        </w:tc>
        <w:tc>
          <w:tcPr>
            <w:tcW w:w="2703" w:type="dxa"/>
            <w:vAlign w:val="center"/>
          </w:tcPr>
          <w:p w:rsidR="00502126" w:rsidRPr="00DE5D1A" w:rsidRDefault="00502126" w:rsidP="00E65C0C">
            <w:pPr>
              <w:widowControl/>
              <w:jc w:val="center"/>
              <w:textAlignment w:val="center"/>
              <w:rPr>
                <w:rFonts w:ascii="仿宋" w:eastAsia="仿宋" w:hAnsi="仿宋" w:cs="宋体"/>
                <w:color w:val="000000" w:themeColor="text1"/>
                <w:w w:val="90"/>
                <w:kern w:val="0"/>
                <w:sz w:val="24"/>
              </w:rPr>
            </w:pPr>
            <w:r w:rsidRPr="00DE5D1A">
              <w:rPr>
                <w:rFonts w:ascii="仿宋" w:eastAsia="仿宋" w:hAnsi="仿宋" w:cs="宋体" w:hint="eastAsia"/>
                <w:color w:val="000000" w:themeColor="text1"/>
                <w:w w:val="90"/>
                <w:kern w:val="0"/>
                <w:sz w:val="24"/>
              </w:rPr>
              <w:t>2310</w:t>
            </w:r>
          </w:p>
        </w:tc>
        <w:tc>
          <w:tcPr>
            <w:tcW w:w="1632" w:type="dxa"/>
            <w:vAlign w:val="center"/>
          </w:tcPr>
          <w:p w:rsidR="00502126" w:rsidRPr="00DE5D1A" w:rsidRDefault="00502126" w:rsidP="00E65C0C">
            <w:pPr>
              <w:jc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sz w:val="24"/>
              </w:rPr>
              <w:t>/</w:t>
            </w:r>
          </w:p>
        </w:tc>
        <w:tc>
          <w:tcPr>
            <w:tcW w:w="1371" w:type="dxa"/>
            <w:vAlign w:val="center"/>
          </w:tcPr>
          <w:p w:rsidR="00502126" w:rsidRPr="00DE5D1A" w:rsidRDefault="00502126" w:rsidP="00E65C0C">
            <w:pPr>
              <w:widowControl/>
              <w:jc w:val="center"/>
              <w:textAlignment w:val="center"/>
              <w:rPr>
                <w:rFonts w:ascii="仿宋" w:eastAsia="仿宋" w:hAnsi="仿宋" w:cs="宋体"/>
                <w:color w:val="000000" w:themeColor="text1"/>
                <w:w w:val="90"/>
                <w:kern w:val="0"/>
                <w:sz w:val="24"/>
              </w:rPr>
            </w:pPr>
            <w:r w:rsidRPr="00DE5D1A">
              <w:rPr>
                <w:rFonts w:ascii="仿宋" w:eastAsia="仿宋" w:hAnsi="仿宋" w:cs="宋体" w:hint="eastAsia"/>
                <w:color w:val="000000" w:themeColor="text1"/>
                <w:w w:val="90"/>
                <w:kern w:val="0"/>
                <w:sz w:val="24"/>
              </w:rPr>
              <w:t>2</w:t>
            </w:r>
          </w:p>
        </w:tc>
        <w:tc>
          <w:tcPr>
            <w:tcW w:w="985" w:type="dxa"/>
            <w:vAlign w:val="center"/>
          </w:tcPr>
          <w:p w:rsidR="00502126" w:rsidRPr="00DE5D1A" w:rsidRDefault="00502126" w:rsidP="00E65C0C">
            <w:pPr>
              <w:widowControl/>
              <w:jc w:val="center"/>
              <w:textAlignment w:val="center"/>
              <w:rPr>
                <w:rFonts w:ascii="仿宋" w:eastAsia="仿宋" w:hAnsi="仿宋" w:cs="宋体"/>
                <w:color w:val="000000" w:themeColor="text1"/>
                <w:w w:val="90"/>
                <w:kern w:val="0"/>
                <w:sz w:val="24"/>
              </w:rPr>
            </w:pPr>
            <w:r w:rsidRPr="00DE5D1A">
              <w:rPr>
                <w:rFonts w:ascii="仿宋" w:eastAsia="仿宋" w:hAnsi="仿宋" w:cs="宋体" w:hint="eastAsia"/>
                <w:color w:val="000000" w:themeColor="text1"/>
                <w:w w:val="90"/>
                <w:kern w:val="0"/>
                <w:sz w:val="24"/>
              </w:rPr>
              <w:t>990</w:t>
            </w:r>
          </w:p>
        </w:tc>
      </w:tr>
      <w:tr w:rsidR="00502126" w:rsidRPr="00DE5D1A" w:rsidTr="00E65C0C">
        <w:trPr>
          <w:trHeight w:val="340"/>
        </w:trPr>
        <w:tc>
          <w:tcPr>
            <w:tcW w:w="689" w:type="dxa"/>
            <w:vAlign w:val="center"/>
          </w:tcPr>
          <w:p w:rsidR="00502126" w:rsidRPr="00DE5D1A" w:rsidRDefault="00502126" w:rsidP="00E65C0C">
            <w:pPr>
              <w:pStyle w:val="A7"/>
              <w:spacing w:line="240" w:lineRule="auto"/>
              <w:ind w:firstLineChars="0" w:firstLine="0"/>
              <w:jc w:val="center"/>
              <w:rPr>
                <w:color w:val="000000" w:themeColor="text1"/>
                <w:w w:val="90"/>
              </w:rPr>
            </w:pPr>
            <w:r w:rsidRPr="00DE5D1A">
              <w:rPr>
                <w:rFonts w:hint="eastAsia"/>
                <w:color w:val="000000" w:themeColor="text1"/>
                <w:w w:val="90"/>
              </w:rPr>
              <w:t>30</w:t>
            </w:r>
          </w:p>
        </w:tc>
        <w:tc>
          <w:tcPr>
            <w:tcW w:w="3596" w:type="dxa"/>
            <w:vAlign w:val="center"/>
          </w:tcPr>
          <w:p w:rsidR="00502126" w:rsidRPr="00DE5D1A" w:rsidRDefault="00502126" w:rsidP="00E65C0C">
            <w:pPr>
              <w:pStyle w:val="A7"/>
              <w:spacing w:line="240" w:lineRule="auto"/>
              <w:ind w:firstLineChars="0" w:firstLine="0"/>
              <w:jc w:val="left"/>
              <w:rPr>
                <w:color w:val="000000" w:themeColor="text1"/>
                <w:w w:val="90"/>
              </w:rPr>
            </w:pPr>
            <w:r w:rsidRPr="00DE5D1A">
              <w:rPr>
                <w:rFonts w:hint="eastAsia"/>
                <w:color w:val="000000" w:themeColor="text1"/>
                <w:w w:val="90"/>
              </w:rPr>
              <w:t>杭州市星辰幼儿园（朝二园区）</w:t>
            </w:r>
          </w:p>
        </w:tc>
        <w:tc>
          <w:tcPr>
            <w:tcW w:w="2045" w:type="dxa"/>
            <w:vAlign w:val="center"/>
          </w:tcPr>
          <w:p w:rsidR="00502126" w:rsidRPr="00DE5D1A" w:rsidRDefault="00502126" w:rsidP="00E65C0C">
            <w:pPr>
              <w:widowControl/>
              <w:jc w:val="center"/>
              <w:textAlignment w:val="center"/>
              <w:rPr>
                <w:rFonts w:ascii="仿宋" w:eastAsia="仿宋" w:hAnsi="仿宋" w:cs="宋体"/>
                <w:color w:val="000000" w:themeColor="text1"/>
                <w:w w:val="90"/>
                <w:kern w:val="0"/>
                <w:sz w:val="24"/>
              </w:rPr>
            </w:pPr>
            <w:r w:rsidRPr="00DE5D1A">
              <w:rPr>
                <w:rFonts w:ascii="仿宋" w:eastAsia="仿宋" w:hAnsi="仿宋" w:cs="宋体" w:hint="eastAsia"/>
                <w:color w:val="000000" w:themeColor="text1"/>
                <w:w w:val="90"/>
                <w:kern w:val="0"/>
                <w:sz w:val="24"/>
              </w:rPr>
              <w:t>1470</w:t>
            </w:r>
          </w:p>
        </w:tc>
        <w:tc>
          <w:tcPr>
            <w:tcW w:w="2289" w:type="dxa"/>
            <w:vAlign w:val="center"/>
          </w:tcPr>
          <w:p w:rsidR="00502126" w:rsidRPr="00DE5D1A" w:rsidRDefault="00502126" w:rsidP="00E65C0C">
            <w:pPr>
              <w:widowControl/>
              <w:jc w:val="center"/>
              <w:textAlignment w:val="center"/>
              <w:rPr>
                <w:rFonts w:ascii="仿宋" w:eastAsia="仿宋" w:hAnsi="仿宋" w:cs="宋体"/>
                <w:color w:val="000000" w:themeColor="text1"/>
                <w:w w:val="90"/>
                <w:kern w:val="0"/>
                <w:sz w:val="24"/>
              </w:rPr>
            </w:pPr>
            <w:r w:rsidRPr="00DE5D1A">
              <w:rPr>
                <w:rFonts w:ascii="仿宋" w:eastAsia="仿宋" w:hAnsi="仿宋" w:cs="宋体" w:hint="eastAsia"/>
                <w:color w:val="000000" w:themeColor="text1"/>
                <w:w w:val="90"/>
                <w:kern w:val="0"/>
                <w:sz w:val="24"/>
              </w:rPr>
              <w:t>160</w:t>
            </w:r>
          </w:p>
        </w:tc>
        <w:tc>
          <w:tcPr>
            <w:tcW w:w="2703" w:type="dxa"/>
            <w:vAlign w:val="center"/>
          </w:tcPr>
          <w:p w:rsidR="00502126" w:rsidRPr="00DE5D1A" w:rsidRDefault="00502126" w:rsidP="00E65C0C">
            <w:pPr>
              <w:widowControl/>
              <w:jc w:val="center"/>
              <w:textAlignment w:val="center"/>
              <w:rPr>
                <w:rFonts w:ascii="仿宋" w:eastAsia="仿宋" w:hAnsi="仿宋" w:cs="宋体"/>
                <w:color w:val="000000" w:themeColor="text1"/>
                <w:w w:val="90"/>
                <w:kern w:val="0"/>
                <w:sz w:val="24"/>
              </w:rPr>
            </w:pPr>
            <w:r w:rsidRPr="00DE5D1A">
              <w:rPr>
                <w:rFonts w:ascii="仿宋" w:eastAsia="仿宋" w:hAnsi="仿宋" w:cs="宋体" w:hint="eastAsia"/>
                <w:color w:val="000000" w:themeColor="text1"/>
                <w:w w:val="90"/>
                <w:kern w:val="0"/>
                <w:sz w:val="24"/>
              </w:rPr>
              <w:t>1470</w:t>
            </w:r>
          </w:p>
        </w:tc>
        <w:tc>
          <w:tcPr>
            <w:tcW w:w="1632" w:type="dxa"/>
            <w:vAlign w:val="center"/>
          </w:tcPr>
          <w:p w:rsidR="00502126" w:rsidRPr="00DE5D1A" w:rsidRDefault="00502126" w:rsidP="00E65C0C">
            <w:pPr>
              <w:jc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sz w:val="24"/>
              </w:rPr>
              <w:t>/</w:t>
            </w:r>
          </w:p>
        </w:tc>
        <w:tc>
          <w:tcPr>
            <w:tcW w:w="1371" w:type="dxa"/>
            <w:vAlign w:val="center"/>
          </w:tcPr>
          <w:p w:rsidR="00502126" w:rsidRPr="00DE5D1A" w:rsidRDefault="00502126" w:rsidP="00E65C0C">
            <w:pPr>
              <w:widowControl/>
              <w:jc w:val="center"/>
              <w:textAlignment w:val="center"/>
              <w:rPr>
                <w:rFonts w:ascii="仿宋" w:eastAsia="仿宋" w:hAnsi="仿宋" w:cs="宋体"/>
                <w:color w:val="000000" w:themeColor="text1"/>
                <w:w w:val="90"/>
                <w:kern w:val="0"/>
                <w:sz w:val="24"/>
              </w:rPr>
            </w:pPr>
            <w:r w:rsidRPr="00DE5D1A">
              <w:rPr>
                <w:rFonts w:ascii="仿宋" w:eastAsia="仿宋" w:hAnsi="仿宋" w:cs="宋体" w:hint="eastAsia"/>
                <w:color w:val="000000" w:themeColor="text1"/>
                <w:w w:val="90"/>
                <w:kern w:val="0"/>
                <w:sz w:val="24"/>
              </w:rPr>
              <w:t>2</w:t>
            </w:r>
          </w:p>
        </w:tc>
        <w:tc>
          <w:tcPr>
            <w:tcW w:w="985" w:type="dxa"/>
            <w:vAlign w:val="center"/>
          </w:tcPr>
          <w:p w:rsidR="00502126" w:rsidRPr="00DE5D1A" w:rsidRDefault="00502126" w:rsidP="00E65C0C">
            <w:pPr>
              <w:widowControl/>
              <w:jc w:val="center"/>
              <w:textAlignment w:val="center"/>
              <w:rPr>
                <w:rFonts w:ascii="仿宋" w:eastAsia="仿宋" w:hAnsi="仿宋" w:cs="宋体"/>
                <w:color w:val="000000" w:themeColor="text1"/>
                <w:w w:val="90"/>
                <w:kern w:val="0"/>
                <w:sz w:val="24"/>
              </w:rPr>
            </w:pPr>
            <w:r w:rsidRPr="00DE5D1A">
              <w:rPr>
                <w:rFonts w:ascii="仿宋" w:eastAsia="仿宋" w:hAnsi="仿宋" w:cs="宋体" w:hint="eastAsia"/>
                <w:color w:val="000000" w:themeColor="text1"/>
                <w:w w:val="90"/>
                <w:kern w:val="0"/>
                <w:sz w:val="24"/>
              </w:rPr>
              <w:t>630</w:t>
            </w:r>
          </w:p>
        </w:tc>
      </w:tr>
      <w:tr w:rsidR="00502126" w:rsidRPr="00DE5D1A" w:rsidTr="00E65C0C">
        <w:trPr>
          <w:trHeight w:val="340"/>
        </w:trPr>
        <w:tc>
          <w:tcPr>
            <w:tcW w:w="689" w:type="dxa"/>
            <w:vAlign w:val="center"/>
          </w:tcPr>
          <w:p w:rsidR="00502126" w:rsidRPr="00DE5D1A" w:rsidRDefault="00502126" w:rsidP="00E65C0C">
            <w:pPr>
              <w:pStyle w:val="A7"/>
              <w:spacing w:line="240" w:lineRule="auto"/>
              <w:ind w:firstLineChars="0" w:firstLine="0"/>
              <w:jc w:val="center"/>
              <w:rPr>
                <w:color w:val="000000" w:themeColor="text1"/>
                <w:w w:val="90"/>
              </w:rPr>
            </w:pPr>
            <w:r w:rsidRPr="00DE5D1A">
              <w:rPr>
                <w:rFonts w:hint="eastAsia"/>
                <w:color w:val="000000" w:themeColor="text1"/>
                <w:w w:val="90"/>
              </w:rPr>
              <w:t>31</w:t>
            </w:r>
          </w:p>
        </w:tc>
        <w:tc>
          <w:tcPr>
            <w:tcW w:w="3596" w:type="dxa"/>
            <w:vAlign w:val="center"/>
          </w:tcPr>
          <w:p w:rsidR="00502126" w:rsidRPr="00DE5D1A" w:rsidRDefault="00502126" w:rsidP="00E65C0C">
            <w:pPr>
              <w:pStyle w:val="A7"/>
              <w:spacing w:line="240" w:lineRule="auto"/>
              <w:ind w:firstLineChars="0" w:firstLine="0"/>
              <w:jc w:val="left"/>
              <w:rPr>
                <w:color w:val="000000" w:themeColor="text1"/>
                <w:w w:val="90"/>
              </w:rPr>
            </w:pPr>
            <w:r w:rsidRPr="00DE5D1A">
              <w:rPr>
                <w:rFonts w:hint="eastAsia"/>
                <w:color w:val="000000" w:themeColor="text1"/>
                <w:w w:val="90"/>
              </w:rPr>
              <w:t>杭州市星辰幼儿园（施家桥园区）</w:t>
            </w:r>
          </w:p>
        </w:tc>
        <w:tc>
          <w:tcPr>
            <w:tcW w:w="2045" w:type="dxa"/>
            <w:vAlign w:val="center"/>
          </w:tcPr>
          <w:p w:rsidR="00502126" w:rsidRPr="00DE5D1A" w:rsidRDefault="00502126" w:rsidP="00E65C0C">
            <w:pPr>
              <w:widowControl/>
              <w:jc w:val="center"/>
              <w:textAlignment w:val="center"/>
              <w:rPr>
                <w:rFonts w:ascii="仿宋" w:eastAsia="仿宋" w:hAnsi="仿宋" w:cs="宋体"/>
                <w:color w:val="000000" w:themeColor="text1"/>
                <w:w w:val="90"/>
                <w:kern w:val="0"/>
                <w:sz w:val="24"/>
              </w:rPr>
            </w:pPr>
            <w:r w:rsidRPr="00DE5D1A">
              <w:rPr>
                <w:rFonts w:ascii="仿宋" w:eastAsia="仿宋" w:hAnsi="仿宋" w:cs="宋体" w:hint="eastAsia"/>
                <w:color w:val="000000" w:themeColor="text1"/>
                <w:w w:val="90"/>
                <w:kern w:val="0"/>
                <w:sz w:val="24"/>
              </w:rPr>
              <w:t>1470</w:t>
            </w:r>
          </w:p>
        </w:tc>
        <w:tc>
          <w:tcPr>
            <w:tcW w:w="2289" w:type="dxa"/>
            <w:vAlign w:val="center"/>
          </w:tcPr>
          <w:p w:rsidR="00502126" w:rsidRPr="00DE5D1A" w:rsidRDefault="00502126" w:rsidP="00E65C0C">
            <w:pPr>
              <w:widowControl/>
              <w:jc w:val="center"/>
              <w:textAlignment w:val="center"/>
              <w:rPr>
                <w:rFonts w:ascii="仿宋" w:eastAsia="仿宋" w:hAnsi="仿宋" w:cs="宋体"/>
                <w:color w:val="000000" w:themeColor="text1"/>
                <w:w w:val="90"/>
                <w:kern w:val="0"/>
                <w:sz w:val="24"/>
              </w:rPr>
            </w:pPr>
            <w:r w:rsidRPr="00DE5D1A">
              <w:rPr>
                <w:rFonts w:ascii="仿宋" w:eastAsia="仿宋" w:hAnsi="仿宋" w:cs="宋体" w:hint="eastAsia"/>
                <w:color w:val="000000" w:themeColor="text1"/>
                <w:w w:val="90"/>
                <w:kern w:val="0"/>
                <w:sz w:val="24"/>
              </w:rPr>
              <w:t>160</w:t>
            </w:r>
          </w:p>
        </w:tc>
        <w:tc>
          <w:tcPr>
            <w:tcW w:w="2703" w:type="dxa"/>
            <w:vAlign w:val="center"/>
          </w:tcPr>
          <w:p w:rsidR="00502126" w:rsidRPr="00DE5D1A" w:rsidRDefault="00502126" w:rsidP="00E65C0C">
            <w:pPr>
              <w:widowControl/>
              <w:jc w:val="center"/>
              <w:textAlignment w:val="center"/>
              <w:rPr>
                <w:rFonts w:ascii="仿宋" w:eastAsia="仿宋" w:hAnsi="仿宋" w:cs="宋体"/>
                <w:color w:val="000000" w:themeColor="text1"/>
                <w:w w:val="90"/>
                <w:kern w:val="0"/>
                <w:sz w:val="24"/>
              </w:rPr>
            </w:pPr>
            <w:r w:rsidRPr="00DE5D1A">
              <w:rPr>
                <w:rFonts w:ascii="仿宋" w:eastAsia="仿宋" w:hAnsi="仿宋" w:cs="宋体" w:hint="eastAsia"/>
                <w:color w:val="000000" w:themeColor="text1"/>
                <w:w w:val="90"/>
                <w:kern w:val="0"/>
                <w:sz w:val="24"/>
              </w:rPr>
              <w:t>1470</w:t>
            </w:r>
          </w:p>
        </w:tc>
        <w:tc>
          <w:tcPr>
            <w:tcW w:w="1632" w:type="dxa"/>
            <w:vAlign w:val="center"/>
          </w:tcPr>
          <w:p w:rsidR="00502126" w:rsidRPr="00DE5D1A" w:rsidRDefault="00502126" w:rsidP="00E65C0C">
            <w:pPr>
              <w:jc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sz w:val="24"/>
              </w:rPr>
              <w:t>/</w:t>
            </w:r>
          </w:p>
        </w:tc>
        <w:tc>
          <w:tcPr>
            <w:tcW w:w="1371" w:type="dxa"/>
            <w:vAlign w:val="center"/>
          </w:tcPr>
          <w:p w:rsidR="00502126" w:rsidRPr="00DE5D1A" w:rsidRDefault="00502126" w:rsidP="00E65C0C">
            <w:pPr>
              <w:widowControl/>
              <w:jc w:val="center"/>
              <w:textAlignment w:val="center"/>
              <w:rPr>
                <w:rFonts w:ascii="仿宋" w:eastAsia="仿宋" w:hAnsi="仿宋" w:cs="宋体"/>
                <w:color w:val="000000" w:themeColor="text1"/>
                <w:w w:val="90"/>
                <w:kern w:val="0"/>
                <w:sz w:val="24"/>
              </w:rPr>
            </w:pPr>
            <w:r w:rsidRPr="00DE5D1A">
              <w:rPr>
                <w:rFonts w:ascii="仿宋" w:eastAsia="仿宋" w:hAnsi="仿宋" w:cs="宋体" w:hint="eastAsia"/>
                <w:color w:val="000000" w:themeColor="text1"/>
                <w:w w:val="90"/>
                <w:kern w:val="0"/>
                <w:sz w:val="24"/>
              </w:rPr>
              <w:t>2</w:t>
            </w:r>
          </w:p>
        </w:tc>
        <w:tc>
          <w:tcPr>
            <w:tcW w:w="985" w:type="dxa"/>
            <w:vAlign w:val="center"/>
          </w:tcPr>
          <w:p w:rsidR="00502126" w:rsidRPr="00DE5D1A" w:rsidRDefault="00502126" w:rsidP="00E65C0C">
            <w:pPr>
              <w:widowControl/>
              <w:jc w:val="center"/>
              <w:textAlignment w:val="center"/>
              <w:rPr>
                <w:rFonts w:ascii="仿宋" w:eastAsia="仿宋" w:hAnsi="仿宋" w:cs="宋体"/>
                <w:color w:val="000000" w:themeColor="text1"/>
                <w:w w:val="90"/>
                <w:kern w:val="0"/>
                <w:sz w:val="24"/>
              </w:rPr>
            </w:pPr>
            <w:r w:rsidRPr="00DE5D1A">
              <w:rPr>
                <w:rFonts w:ascii="仿宋" w:eastAsia="仿宋" w:hAnsi="仿宋" w:cs="宋体" w:hint="eastAsia"/>
                <w:color w:val="000000" w:themeColor="text1"/>
                <w:w w:val="90"/>
                <w:kern w:val="0"/>
                <w:sz w:val="24"/>
              </w:rPr>
              <w:t>630</w:t>
            </w:r>
          </w:p>
        </w:tc>
      </w:tr>
      <w:tr w:rsidR="00502126" w:rsidRPr="00DE5D1A" w:rsidTr="00E65C0C">
        <w:trPr>
          <w:trHeight w:val="340"/>
        </w:trPr>
        <w:tc>
          <w:tcPr>
            <w:tcW w:w="689" w:type="dxa"/>
            <w:vAlign w:val="center"/>
          </w:tcPr>
          <w:p w:rsidR="00502126" w:rsidRPr="00DE5D1A" w:rsidRDefault="00502126" w:rsidP="00E65C0C">
            <w:pPr>
              <w:pStyle w:val="A7"/>
              <w:spacing w:line="240" w:lineRule="auto"/>
              <w:ind w:firstLineChars="0" w:firstLine="0"/>
              <w:jc w:val="center"/>
              <w:rPr>
                <w:color w:val="000000" w:themeColor="text1"/>
                <w:w w:val="90"/>
              </w:rPr>
            </w:pPr>
            <w:r w:rsidRPr="00DE5D1A">
              <w:rPr>
                <w:rFonts w:hint="eastAsia"/>
                <w:color w:val="000000" w:themeColor="text1"/>
                <w:w w:val="90"/>
              </w:rPr>
              <w:t>32</w:t>
            </w:r>
          </w:p>
        </w:tc>
        <w:tc>
          <w:tcPr>
            <w:tcW w:w="3596" w:type="dxa"/>
            <w:vAlign w:val="center"/>
          </w:tcPr>
          <w:p w:rsidR="00502126" w:rsidRPr="00DE5D1A" w:rsidRDefault="00502126" w:rsidP="00E65C0C">
            <w:pPr>
              <w:pStyle w:val="A7"/>
              <w:spacing w:line="240" w:lineRule="auto"/>
              <w:ind w:firstLineChars="0" w:firstLine="0"/>
              <w:jc w:val="left"/>
              <w:rPr>
                <w:color w:val="000000" w:themeColor="text1"/>
                <w:w w:val="90"/>
              </w:rPr>
            </w:pPr>
            <w:r w:rsidRPr="00DE5D1A">
              <w:rPr>
                <w:rFonts w:hint="eastAsia"/>
                <w:color w:val="000000" w:themeColor="text1"/>
                <w:w w:val="90"/>
              </w:rPr>
              <w:t>杭州市左岸幼儿园</w:t>
            </w:r>
          </w:p>
        </w:tc>
        <w:tc>
          <w:tcPr>
            <w:tcW w:w="2045" w:type="dxa"/>
            <w:vAlign w:val="center"/>
          </w:tcPr>
          <w:p w:rsidR="00502126" w:rsidRPr="00DE5D1A" w:rsidRDefault="00502126" w:rsidP="00E65C0C">
            <w:pPr>
              <w:widowControl/>
              <w:jc w:val="center"/>
              <w:textAlignment w:val="center"/>
              <w:rPr>
                <w:rFonts w:ascii="仿宋" w:eastAsia="仿宋" w:hAnsi="仿宋" w:cs="宋体"/>
                <w:color w:val="000000" w:themeColor="text1"/>
                <w:w w:val="90"/>
                <w:kern w:val="0"/>
                <w:sz w:val="24"/>
              </w:rPr>
            </w:pPr>
            <w:r w:rsidRPr="00DE5D1A">
              <w:rPr>
                <w:rFonts w:ascii="仿宋" w:eastAsia="仿宋" w:hAnsi="仿宋" w:cs="宋体" w:hint="eastAsia"/>
                <w:color w:val="000000" w:themeColor="text1"/>
                <w:w w:val="90"/>
                <w:kern w:val="0"/>
                <w:sz w:val="24"/>
              </w:rPr>
              <w:t>2450</w:t>
            </w:r>
          </w:p>
        </w:tc>
        <w:tc>
          <w:tcPr>
            <w:tcW w:w="2289" w:type="dxa"/>
            <w:vAlign w:val="center"/>
          </w:tcPr>
          <w:p w:rsidR="00502126" w:rsidRPr="00DE5D1A" w:rsidRDefault="00502126" w:rsidP="00E65C0C">
            <w:pPr>
              <w:widowControl/>
              <w:jc w:val="center"/>
              <w:textAlignment w:val="center"/>
              <w:rPr>
                <w:rFonts w:ascii="仿宋" w:eastAsia="仿宋" w:hAnsi="仿宋" w:cs="宋体"/>
                <w:color w:val="000000" w:themeColor="text1"/>
                <w:w w:val="90"/>
                <w:kern w:val="0"/>
                <w:sz w:val="24"/>
              </w:rPr>
            </w:pPr>
            <w:r w:rsidRPr="00DE5D1A">
              <w:rPr>
                <w:rFonts w:ascii="仿宋" w:eastAsia="仿宋" w:hAnsi="仿宋" w:cs="宋体" w:hint="eastAsia"/>
                <w:color w:val="000000" w:themeColor="text1"/>
                <w:w w:val="90"/>
                <w:kern w:val="0"/>
                <w:sz w:val="24"/>
              </w:rPr>
              <w:t>160</w:t>
            </w:r>
          </w:p>
        </w:tc>
        <w:tc>
          <w:tcPr>
            <w:tcW w:w="2703" w:type="dxa"/>
            <w:vAlign w:val="center"/>
          </w:tcPr>
          <w:p w:rsidR="00502126" w:rsidRPr="00DE5D1A" w:rsidRDefault="00502126" w:rsidP="00E65C0C">
            <w:pPr>
              <w:widowControl/>
              <w:jc w:val="center"/>
              <w:textAlignment w:val="center"/>
              <w:rPr>
                <w:rFonts w:ascii="仿宋" w:eastAsia="仿宋" w:hAnsi="仿宋" w:cs="宋体"/>
                <w:color w:val="000000" w:themeColor="text1"/>
                <w:w w:val="90"/>
                <w:kern w:val="0"/>
                <w:sz w:val="24"/>
              </w:rPr>
            </w:pPr>
            <w:r w:rsidRPr="00DE5D1A">
              <w:rPr>
                <w:rFonts w:ascii="仿宋" w:eastAsia="仿宋" w:hAnsi="仿宋" w:cs="宋体" w:hint="eastAsia"/>
                <w:color w:val="000000" w:themeColor="text1"/>
                <w:w w:val="90"/>
                <w:kern w:val="0"/>
                <w:sz w:val="24"/>
              </w:rPr>
              <w:t>2450</w:t>
            </w:r>
          </w:p>
        </w:tc>
        <w:tc>
          <w:tcPr>
            <w:tcW w:w="1632" w:type="dxa"/>
            <w:vAlign w:val="center"/>
          </w:tcPr>
          <w:p w:rsidR="00502126" w:rsidRPr="00DE5D1A" w:rsidRDefault="00502126" w:rsidP="00E65C0C">
            <w:pPr>
              <w:jc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sz w:val="24"/>
              </w:rPr>
              <w:t>/</w:t>
            </w:r>
          </w:p>
        </w:tc>
        <w:tc>
          <w:tcPr>
            <w:tcW w:w="1371" w:type="dxa"/>
            <w:vAlign w:val="center"/>
          </w:tcPr>
          <w:p w:rsidR="00502126" w:rsidRPr="00DE5D1A" w:rsidRDefault="00502126" w:rsidP="00E65C0C">
            <w:pPr>
              <w:widowControl/>
              <w:jc w:val="center"/>
              <w:textAlignment w:val="center"/>
              <w:rPr>
                <w:rFonts w:ascii="仿宋" w:eastAsia="仿宋" w:hAnsi="仿宋" w:cs="宋体"/>
                <w:color w:val="000000" w:themeColor="text1"/>
                <w:w w:val="90"/>
                <w:kern w:val="0"/>
                <w:sz w:val="24"/>
              </w:rPr>
            </w:pPr>
            <w:r w:rsidRPr="00DE5D1A">
              <w:rPr>
                <w:rFonts w:ascii="仿宋" w:eastAsia="仿宋" w:hAnsi="仿宋" w:cs="宋体" w:hint="eastAsia"/>
                <w:color w:val="000000" w:themeColor="text1"/>
                <w:w w:val="90"/>
                <w:kern w:val="0"/>
                <w:sz w:val="24"/>
              </w:rPr>
              <w:t>2</w:t>
            </w:r>
          </w:p>
        </w:tc>
        <w:tc>
          <w:tcPr>
            <w:tcW w:w="985" w:type="dxa"/>
            <w:vAlign w:val="center"/>
          </w:tcPr>
          <w:p w:rsidR="00502126" w:rsidRPr="00DE5D1A" w:rsidRDefault="00502126" w:rsidP="00E65C0C">
            <w:pPr>
              <w:widowControl/>
              <w:jc w:val="center"/>
              <w:textAlignment w:val="center"/>
              <w:rPr>
                <w:rFonts w:ascii="仿宋" w:eastAsia="仿宋" w:hAnsi="仿宋" w:cs="宋体"/>
                <w:color w:val="000000" w:themeColor="text1"/>
                <w:w w:val="90"/>
                <w:kern w:val="0"/>
                <w:sz w:val="24"/>
              </w:rPr>
            </w:pPr>
            <w:r w:rsidRPr="00DE5D1A">
              <w:rPr>
                <w:rFonts w:ascii="仿宋" w:eastAsia="仿宋" w:hAnsi="仿宋" w:cs="宋体" w:hint="eastAsia"/>
                <w:color w:val="000000" w:themeColor="text1"/>
                <w:w w:val="90"/>
                <w:kern w:val="0"/>
                <w:sz w:val="24"/>
              </w:rPr>
              <w:t>1050</w:t>
            </w:r>
          </w:p>
        </w:tc>
      </w:tr>
      <w:tr w:rsidR="00502126" w:rsidRPr="00DE5D1A" w:rsidTr="00E65C0C">
        <w:trPr>
          <w:trHeight w:val="340"/>
        </w:trPr>
        <w:tc>
          <w:tcPr>
            <w:tcW w:w="689" w:type="dxa"/>
            <w:vAlign w:val="center"/>
          </w:tcPr>
          <w:p w:rsidR="00502126" w:rsidRPr="00DE5D1A" w:rsidRDefault="00502126" w:rsidP="00E65C0C">
            <w:pPr>
              <w:pStyle w:val="A7"/>
              <w:spacing w:line="240" w:lineRule="auto"/>
              <w:ind w:firstLineChars="0" w:firstLine="0"/>
              <w:jc w:val="center"/>
              <w:rPr>
                <w:color w:val="000000" w:themeColor="text1"/>
                <w:w w:val="90"/>
              </w:rPr>
            </w:pPr>
            <w:r w:rsidRPr="00DE5D1A">
              <w:rPr>
                <w:rFonts w:hint="eastAsia"/>
                <w:color w:val="000000" w:themeColor="text1"/>
                <w:w w:val="90"/>
              </w:rPr>
              <w:t>33</w:t>
            </w:r>
          </w:p>
        </w:tc>
        <w:tc>
          <w:tcPr>
            <w:tcW w:w="3596" w:type="dxa"/>
            <w:vAlign w:val="center"/>
          </w:tcPr>
          <w:p w:rsidR="00502126" w:rsidRPr="00DE5D1A" w:rsidRDefault="00502126" w:rsidP="00E65C0C">
            <w:pPr>
              <w:pStyle w:val="A7"/>
              <w:spacing w:line="240" w:lineRule="auto"/>
              <w:ind w:firstLineChars="0" w:firstLine="0"/>
              <w:jc w:val="left"/>
              <w:rPr>
                <w:color w:val="000000" w:themeColor="text1"/>
                <w:w w:val="90"/>
              </w:rPr>
            </w:pPr>
            <w:r w:rsidRPr="00DE5D1A">
              <w:rPr>
                <w:rFonts w:hint="eastAsia"/>
                <w:color w:val="000000" w:themeColor="text1"/>
                <w:w w:val="90"/>
              </w:rPr>
              <w:t>杭州市大成实验幼儿园（佳成分园）</w:t>
            </w:r>
          </w:p>
        </w:tc>
        <w:tc>
          <w:tcPr>
            <w:tcW w:w="2045" w:type="dxa"/>
            <w:vAlign w:val="center"/>
          </w:tcPr>
          <w:p w:rsidR="00502126" w:rsidRPr="00DE5D1A" w:rsidRDefault="00502126" w:rsidP="00E65C0C">
            <w:pPr>
              <w:widowControl/>
              <w:jc w:val="center"/>
              <w:textAlignment w:val="center"/>
              <w:rPr>
                <w:rFonts w:ascii="仿宋" w:eastAsia="仿宋" w:hAnsi="仿宋" w:cs="宋体"/>
                <w:color w:val="000000" w:themeColor="text1"/>
                <w:w w:val="90"/>
                <w:kern w:val="0"/>
                <w:sz w:val="24"/>
              </w:rPr>
            </w:pPr>
            <w:r w:rsidRPr="00DE5D1A">
              <w:rPr>
                <w:rFonts w:ascii="仿宋" w:eastAsia="仿宋" w:hAnsi="仿宋" w:cs="宋体" w:hint="eastAsia"/>
                <w:color w:val="000000" w:themeColor="text1"/>
                <w:w w:val="90"/>
                <w:kern w:val="0"/>
                <w:sz w:val="24"/>
              </w:rPr>
              <w:t>3780</w:t>
            </w:r>
          </w:p>
        </w:tc>
        <w:tc>
          <w:tcPr>
            <w:tcW w:w="2289" w:type="dxa"/>
            <w:vAlign w:val="center"/>
          </w:tcPr>
          <w:p w:rsidR="00502126" w:rsidRPr="00DE5D1A" w:rsidRDefault="00502126" w:rsidP="00E65C0C">
            <w:pPr>
              <w:widowControl/>
              <w:jc w:val="center"/>
              <w:textAlignment w:val="center"/>
              <w:rPr>
                <w:rFonts w:ascii="仿宋" w:eastAsia="仿宋" w:hAnsi="仿宋" w:cs="宋体"/>
                <w:color w:val="000000" w:themeColor="text1"/>
                <w:w w:val="90"/>
                <w:kern w:val="0"/>
                <w:sz w:val="24"/>
              </w:rPr>
            </w:pPr>
            <w:r w:rsidRPr="00DE5D1A">
              <w:rPr>
                <w:rFonts w:ascii="仿宋" w:eastAsia="仿宋" w:hAnsi="仿宋" w:cs="宋体" w:hint="eastAsia"/>
                <w:color w:val="000000" w:themeColor="text1"/>
                <w:w w:val="90"/>
                <w:kern w:val="0"/>
                <w:sz w:val="24"/>
              </w:rPr>
              <w:t>160</w:t>
            </w:r>
          </w:p>
        </w:tc>
        <w:tc>
          <w:tcPr>
            <w:tcW w:w="2703" w:type="dxa"/>
            <w:vAlign w:val="center"/>
          </w:tcPr>
          <w:p w:rsidR="00502126" w:rsidRPr="00DE5D1A" w:rsidRDefault="00502126" w:rsidP="00E65C0C">
            <w:pPr>
              <w:widowControl/>
              <w:jc w:val="center"/>
              <w:textAlignment w:val="center"/>
              <w:rPr>
                <w:rFonts w:ascii="仿宋" w:eastAsia="仿宋" w:hAnsi="仿宋" w:cs="宋体"/>
                <w:color w:val="000000" w:themeColor="text1"/>
                <w:w w:val="90"/>
                <w:kern w:val="0"/>
                <w:sz w:val="24"/>
              </w:rPr>
            </w:pPr>
            <w:r w:rsidRPr="00DE5D1A">
              <w:rPr>
                <w:rFonts w:ascii="仿宋" w:eastAsia="仿宋" w:hAnsi="仿宋" w:cs="宋体" w:hint="eastAsia"/>
                <w:color w:val="000000" w:themeColor="text1"/>
                <w:w w:val="90"/>
                <w:kern w:val="0"/>
                <w:sz w:val="24"/>
              </w:rPr>
              <w:t>3780</w:t>
            </w:r>
          </w:p>
        </w:tc>
        <w:tc>
          <w:tcPr>
            <w:tcW w:w="1632" w:type="dxa"/>
            <w:vAlign w:val="center"/>
          </w:tcPr>
          <w:p w:rsidR="00502126" w:rsidRPr="00DE5D1A" w:rsidRDefault="00502126" w:rsidP="00E65C0C">
            <w:pPr>
              <w:jc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sz w:val="24"/>
              </w:rPr>
              <w:t>/</w:t>
            </w:r>
          </w:p>
        </w:tc>
        <w:tc>
          <w:tcPr>
            <w:tcW w:w="1371" w:type="dxa"/>
            <w:vAlign w:val="center"/>
          </w:tcPr>
          <w:p w:rsidR="00502126" w:rsidRPr="00DE5D1A" w:rsidRDefault="00502126" w:rsidP="00E65C0C">
            <w:pPr>
              <w:widowControl/>
              <w:jc w:val="center"/>
              <w:textAlignment w:val="center"/>
              <w:rPr>
                <w:rFonts w:ascii="仿宋" w:eastAsia="仿宋" w:hAnsi="仿宋" w:cs="宋体"/>
                <w:color w:val="000000" w:themeColor="text1"/>
                <w:w w:val="90"/>
                <w:kern w:val="0"/>
                <w:sz w:val="24"/>
              </w:rPr>
            </w:pPr>
            <w:r w:rsidRPr="00DE5D1A">
              <w:rPr>
                <w:rFonts w:ascii="仿宋" w:eastAsia="仿宋" w:hAnsi="仿宋" w:cs="宋体" w:hint="eastAsia"/>
                <w:color w:val="000000" w:themeColor="text1"/>
                <w:w w:val="90"/>
                <w:kern w:val="0"/>
                <w:sz w:val="24"/>
              </w:rPr>
              <w:t>2</w:t>
            </w:r>
          </w:p>
        </w:tc>
        <w:tc>
          <w:tcPr>
            <w:tcW w:w="985" w:type="dxa"/>
            <w:vAlign w:val="center"/>
          </w:tcPr>
          <w:p w:rsidR="00502126" w:rsidRPr="00DE5D1A" w:rsidRDefault="00502126" w:rsidP="00E65C0C">
            <w:pPr>
              <w:widowControl/>
              <w:jc w:val="center"/>
              <w:textAlignment w:val="center"/>
              <w:rPr>
                <w:rFonts w:ascii="仿宋" w:eastAsia="仿宋" w:hAnsi="仿宋" w:cs="宋体"/>
                <w:color w:val="000000" w:themeColor="text1"/>
                <w:w w:val="90"/>
                <w:kern w:val="0"/>
                <w:sz w:val="24"/>
              </w:rPr>
            </w:pPr>
            <w:r w:rsidRPr="00DE5D1A">
              <w:rPr>
                <w:rFonts w:ascii="仿宋" w:eastAsia="仿宋" w:hAnsi="仿宋" w:cs="宋体" w:hint="eastAsia"/>
                <w:color w:val="000000" w:themeColor="text1"/>
                <w:w w:val="90"/>
                <w:kern w:val="0"/>
                <w:sz w:val="24"/>
              </w:rPr>
              <w:t>1620</w:t>
            </w:r>
          </w:p>
        </w:tc>
      </w:tr>
      <w:tr w:rsidR="00502126" w:rsidRPr="00DE5D1A" w:rsidTr="00E65C0C">
        <w:trPr>
          <w:trHeight w:val="340"/>
        </w:trPr>
        <w:tc>
          <w:tcPr>
            <w:tcW w:w="689" w:type="dxa"/>
            <w:vAlign w:val="center"/>
          </w:tcPr>
          <w:p w:rsidR="00502126" w:rsidRPr="00DE5D1A" w:rsidRDefault="00502126" w:rsidP="00E65C0C">
            <w:pPr>
              <w:pStyle w:val="A7"/>
              <w:spacing w:line="240" w:lineRule="auto"/>
              <w:ind w:firstLineChars="0" w:firstLine="0"/>
              <w:jc w:val="center"/>
              <w:rPr>
                <w:color w:val="000000" w:themeColor="text1"/>
                <w:w w:val="90"/>
              </w:rPr>
            </w:pPr>
            <w:r w:rsidRPr="00DE5D1A">
              <w:rPr>
                <w:rFonts w:hint="eastAsia"/>
                <w:color w:val="000000" w:themeColor="text1"/>
                <w:w w:val="90"/>
              </w:rPr>
              <w:t>34</w:t>
            </w:r>
          </w:p>
        </w:tc>
        <w:tc>
          <w:tcPr>
            <w:tcW w:w="3596" w:type="dxa"/>
            <w:vAlign w:val="center"/>
          </w:tcPr>
          <w:p w:rsidR="00502126" w:rsidRPr="00DE5D1A" w:rsidRDefault="00502126" w:rsidP="00E65C0C">
            <w:pPr>
              <w:pStyle w:val="A7"/>
              <w:spacing w:line="240" w:lineRule="auto"/>
              <w:ind w:firstLineChars="0" w:firstLine="0"/>
              <w:jc w:val="left"/>
              <w:rPr>
                <w:color w:val="000000" w:themeColor="text1"/>
                <w:w w:val="90"/>
              </w:rPr>
            </w:pPr>
            <w:r w:rsidRPr="00DE5D1A">
              <w:rPr>
                <w:rFonts w:hint="eastAsia"/>
                <w:color w:val="000000" w:themeColor="text1"/>
                <w:w w:val="90"/>
              </w:rPr>
              <w:t>杭州市景成实验幼儿园（竹清园区）</w:t>
            </w:r>
          </w:p>
        </w:tc>
        <w:tc>
          <w:tcPr>
            <w:tcW w:w="2045" w:type="dxa"/>
            <w:vAlign w:val="center"/>
          </w:tcPr>
          <w:p w:rsidR="00502126" w:rsidRPr="00DE5D1A" w:rsidRDefault="00502126" w:rsidP="00E65C0C">
            <w:pPr>
              <w:widowControl/>
              <w:jc w:val="center"/>
              <w:textAlignment w:val="center"/>
              <w:rPr>
                <w:rFonts w:ascii="仿宋" w:eastAsia="仿宋" w:hAnsi="仿宋" w:cs="宋体"/>
                <w:color w:val="000000" w:themeColor="text1"/>
                <w:w w:val="90"/>
                <w:kern w:val="0"/>
                <w:sz w:val="24"/>
              </w:rPr>
            </w:pPr>
            <w:r w:rsidRPr="00DE5D1A">
              <w:rPr>
                <w:rFonts w:ascii="仿宋" w:eastAsia="仿宋" w:hAnsi="仿宋" w:cs="宋体" w:hint="eastAsia"/>
                <w:color w:val="000000" w:themeColor="text1"/>
                <w:w w:val="90"/>
                <w:kern w:val="0"/>
                <w:sz w:val="24"/>
              </w:rPr>
              <w:t>4200</w:t>
            </w:r>
          </w:p>
        </w:tc>
        <w:tc>
          <w:tcPr>
            <w:tcW w:w="2289" w:type="dxa"/>
            <w:vAlign w:val="center"/>
          </w:tcPr>
          <w:p w:rsidR="00502126" w:rsidRPr="00DE5D1A" w:rsidRDefault="00502126" w:rsidP="00E65C0C">
            <w:pPr>
              <w:widowControl/>
              <w:jc w:val="center"/>
              <w:textAlignment w:val="center"/>
              <w:rPr>
                <w:rFonts w:ascii="仿宋" w:eastAsia="仿宋" w:hAnsi="仿宋" w:cs="宋体"/>
                <w:color w:val="000000" w:themeColor="text1"/>
                <w:w w:val="90"/>
                <w:kern w:val="0"/>
                <w:sz w:val="24"/>
              </w:rPr>
            </w:pPr>
            <w:r w:rsidRPr="00DE5D1A">
              <w:rPr>
                <w:rFonts w:ascii="仿宋" w:eastAsia="仿宋" w:hAnsi="仿宋" w:cs="宋体" w:hint="eastAsia"/>
                <w:color w:val="000000" w:themeColor="text1"/>
                <w:w w:val="90"/>
                <w:kern w:val="0"/>
                <w:sz w:val="24"/>
              </w:rPr>
              <w:t>240</w:t>
            </w:r>
          </w:p>
        </w:tc>
        <w:tc>
          <w:tcPr>
            <w:tcW w:w="2703" w:type="dxa"/>
            <w:vAlign w:val="center"/>
          </w:tcPr>
          <w:p w:rsidR="00502126" w:rsidRPr="00DE5D1A" w:rsidRDefault="00502126" w:rsidP="00E65C0C">
            <w:pPr>
              <w:widowControl/>
              <w:jc w:val="center"/>
              <w:textAlignment w:val="center"/>
              <w:rPr>
                <w:rFonts w:ascii="仿宋" w:eastAsia="仿宋" w:hAnsi="仿宋" w:cs="宋体"/>
                <w:color w:val="000000" w:themeColor="text1"/>
                <w:w w:val="90"/>
                <w:kern w:val="0"/>
                <w:sz w:val="24"/>
              </w:rPr>
            </w:pPr>
            <w:r w:rsidRPr="00DE5D1A">
              <w:rPr>
                <w:rFonts w:ascii="仿宋" w:eastAsia="仿宋" w:hAnsi="仿宋" w:cs="宋体" w:hint="eastAsia"/>
                <w:color w:val="000000" w:themeColor="text1"/>
                <w:w w:val="90"/>
                <w:kern w:val="0"/>
                <w:sz w:val="24"/>
              </w:rPr>
              <w:t>4200</w:t>
            </w:r>
          </w:p>
        </w:tc>
        <w:tc>
          <w:tcPr>
            <w:tcW w:w="1632" w:type="dxa"/>
            <w:vAlign w:val="center"/>
          </w:tcPr>
          <w:p w:rsidR="00502126" w:rsidRPr="00DE5D1A" w:rsidRDefault="00502126" w:rsidP="00E65C0C">
            <w:pPr>
              <w:jc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sz w:val="24"/>
              </w:rPr>
              <w:t>/</w:t>
            </w:r>
          </w:p>
        </w:tc>
        <w:tc>
          <w:tcPr>
            <w:tcW w:w="1371" w:type="dxa"/>
            <w:vAlign w:val="center"/>
          </w:tcPr>
          <w:p w:rsidR="00502126" w:rsidRPr="00DE5D1A" w:rsidRDefault="00502126" w:rsidP="00E65C0C">
            <w:pPr>
              <w:widowControl/>
              <w:jc w:val="center"/>
              <w:textAlignment w:val="center"/>
              <w:rPr>
                <w:rFonts w:ascii="仿宋" w:eastAsia="仿宋" w:hAnsi="仿宋" w:cs="宋体"/>
                <w:color w:val="000000" w:themeColor="text1"/>
                <w:w w:val="90"/>
                <w:kern w:val="0"/>
                <w:sz w:val="24"/>
              </w:rPr>
            </w:pPr>
            <w:r w:rsidRPr="00DE5D1A">
              <w:rPr>
                <w:rFonts w:ascii="仿宋" w:eastAsia="仿宋" w:hAnsi="仿宋" w:cs="宋体" w:hint="eastAsia"/>
                <w:color w:val="000000" w:themeColor="text1"/>
                <w:w w:val="90"/>
                <w:kern w:val="0"/>
                <w:sz w:val="24"/>
              </w:rPr>
              <w:t>3</w:t>
            </w:r>
          </w:p>
        </w:tc>
        <w:tc>
          <w:tcPr>
            <w:tcW w:w="985" w:type="dxa"/>
            <w:vAlign w:val="center"/>
          </w:tcPr>
          <w:p w:rsidR="00502126" w:rsidRPr="00DE5D1A" w:rsidRDefault="00502126" w:rsidP="00E65C0C">
            <w:pPr>
              <w:widowControl/>
              <w:jc w:val="center"/>
              <w:textAlignment w:val="center"/>
              <w:rPr>
                <w:rFonts w:ascii="仿宋" w:eastAsia="仿宋" w:hAnsi="仿宋" w:cs="宋体"/>
                <w:color w:val="000000" w:themeColor="text1"/>
                <w:w w:val="90"/>
                <w:kern w:val="0"/>
                <w:sz w:val="24"/>
              </w:rPr>
            </w:pPr>
            <w:r w:rsidRPr="00DE5D1A">
              <w:rPr>
                <w:rFonts w:ascii="仿宋" w:eastAsia="仿宋" w:hAnsi="仿宋" w:cs="宋体" w:hint="eastAsia"/>
                <w:color w:val="000000" w:themeColor="text1"/>
                <w:w w:val="90"/>
                <w:kern w:val="0"/>
                <w:sz w:val="24"/>
              </w:rPr>
              <w:t>1800</w:t>
            </w:r>
          </w:p>
        </w:tc>
      </w:tr>
      <w:tr w:rsidR="00502126" w:rsidRPr="00DE5D1A" w:rsidTr="00E65C0C">
        <w:trPr>
          <w:trHeight w:val="340"/>
        </w:trPr>
        <w:tc>
          <w:tcPr>
            <w:tcW w:w="689" w:type="dxa"/>
            <w:vAlign w:val="center"/>
          </w:tcPr>
          <w:p w:rsidR="00502126" w:rsidRPr="00DE5D1A" w:rsidRDefault="00502126" w:rsidP="00E65C0C">
            <w:pPr>
              <w:pStyle w:val="A7"/>
              <w:spacing w:line="240" w:lineRule="auto"/>
              <w:ind w:firstLineChars="0" w:firstLine="0"/>
              <w:jc w:val="center"/>
              <w:rPr>
                <w:color w:val="000000" w:themeColor="text1"/>
                <w:w w:val="90"/>
              </w:rPr>
            </w:pPr>
            <w:r w:rsidRPr="00DE5D1A">
              <w:rPr>
                <w:rFonts w:hint="eastAsia"/>
                <w:color w:val="000000" w:themeColor="text1"/>
                <w:w w:val="90"/>
              </w:rPr>
              <w:t>35</w:t>
            </w:r>
          </w:p>
        </w:tc>
        <w:tc>
          <w:tcPr>
            <w:tcW w:w="3596" w:type="dxa"/>
            <w:vAlign w:val="center"/>
          </w:tcPr>
          <w:p w:rsidR="00502126" w:rsidRPr="00DE5D1A" w:rsidRDefault="00502126" w:rsidP="00E65C0C">
            <w:pPr>
              <w:pStyle w:val="A7"/>
              <w:spacing w:line="240" w:lineRule="auto"/>
              <w:ind w:firstLineChars="0" w:firstLine="0"/>
              <w:jc w:val="left"/>
              <w:rPr>
                <w:color w:val="000000" w:themeColor="text1"/>
                <w:w w:val="90"/>
              </w:rPr>
            </w:pPr>
            <w:r w:rsidRPr="00DE5D1A">
              <w:rPr>
                <w:rFonts w:hint="eastAsia"/>
                <w:color w:val="000000" w:themeColor="text1"/>
                <w:w w:val="90"/>
              </w:rPr>
              <w:t>杭州市景成实验幼儿园（永清园区）</w:t>
            </w:r>
          </w:p>
        </w:tc>
        <w:tc>
          <w:tcPr>
            <w:tcW w:w="2045" w:type="dxa"/>
            <w:vAlign w:val="center"/>
          </w:tcPr>
          <w:p w:rsidR="00502126" w:rsidRPr="00DE5D1A" w:rsidRDefault="00502126" w:rsidP="00E65C0C">
            <w:pPr>
              <w:widowControl/>
              <w:jc w:val="center"/>
              <w:textAlignment w:val="center"/>
              <w:rPr>
                <w:rFonts w:ascii="仿宋" w:eastAsia="仿宋" w:hAnsi="仿宋" w:cs="宋体"/>
                <w:color w:val="000000" w:themeColor="text1"/>
                <w:w w:val="90"/>
                <w:kern w:val="0"/>
                <w:sz w:val="24"/>
              </w:rPr>
            </w:pPr>
            <w:r w:rsidRPr="00DE5D1A">
              <w:rPr>
                <w:rFonts w:ascii="仿宋" w:eastAsia="仿宋" w:hAnsi="仿宋" w:cs="宋体" w:hint="eastAsia"/>
                <w:color w:val="000000" w:themeColor="text1"/>
                <w:w w:val="90"/>
                <w:kern w:val="0"/>
                <w:sz w:val="24"/>
              </w:rPr>
              <w:t>3920</w:t>
            </w:r>
          </w:p>
        </w:tc>
        <w:tc>
          <w:tcPr>
            <w:tcW w:w="2289" w:type="dxa"/>
            <w:vAlign w:val="center"/>
          </w:tcPr>
          <w:p w:rsidR="00502126" w:rsidRPr="00DE5D1A" w:rsidRDefault="00502126" w:rsidP="00E65C0C">
            <w:pPr>
              <w:widowControl/>
              <w:jc w:val="center"/>
              <w:textAlignment w:val="center"/>
              <w:rPr>
                <w:rFonts w:ascii="仿宋" w:eastAsia="仿宋" w:hAnsi="仿宋" w:cs="宋体"/>
                <w:color w:val="000000" w:themeColor="text1"/>
                <w:w w:val="90"/>
                <w:kern w:val="0"/>
                <w:sz w:val="24"/>
              </w:rPr>
            </w:pPr>
            <w:r w:rsidRPr="00DE5D1A">
              <w:rPr>
                <w:rFonts w:ascii="仿宋" w:eastAsia="仿宋" w:hAnsi="仿宋" w:cs="宋体" w:hint="eastAsia"/>
                <w:color w:val="000000" w:themeColor="text1"/>
                <w:w w:val="90"/>
                <w:kern w:val="0"/>
                <w:sz w:val="24"/>
              </w:rPr>
              <w:t>240</w:t>
            </w:r>
          </w:p>
        </w:tc>
        <w:tc>
          <w:tcPr>
            <w:tcW w:w="2703" w:type="dxa"/>
            <w:vAlign w:val="center"/>
          </w:tcPr>
          <w:p w:rsidR="00502126" w:rsidRPr="00DE5D1A" w:rsidRDefault="00502126" w:rsidP="00E65C0C">
            <w:pPr>
              <w:widowControl/>
              <w:jc w:val="center"/>
              <w:textAlignment w:val="center"/>
              <w:rPr>
                <w:rFonts w:ascii="仿宋" w:eastAsia="仿宋" w:hAnsi="仿宋" w:cs="宋体"/>
                <w:color w:val="000000" w:themeColor="text1"/>
                <w:w w:val="90"/>
                <w:kern w:val="0"/>
                <w:sz w:val="24"/>
              </w:rPr>
            </w:pPr>
            <w:r w:rsidRPr="00DE5D1A">
              <w:rPr>
                <w:rFonts w:ascii="仿宋" w:eastAsia="仿宋" w:hAnsi="仿宋" w:cs="宋体" w:hint="eastAsia"/>
                <w:color w:val="000000" w:themeColor="text1"/>
                <w:w w:val="90"/>
                <w:kern w:val="0"/>
                <w:sz w:val="24"/>
              </w:rPr>
              <w:t>3920</w:t>
            </w:r>
          </w:p>
        </w:tc>
        <w:tc>
          <w:tcPr>
            <w:tcW w:w="1632" w:type="dxa"/>
            <w:vAlign w:val="center"/>
          </w:tcPr>
          <w:p w:rsidR="00502126" w:rsidRPr="00DE5D1A" w:rsidRDefault="00502126" w:rsidP="00E65C0C">
            <w:pPr>
              <w:jc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sz w:val="24"/>
              </w:rPr>
              <w:t>/</w:t>
            </w:r>
          </w:p>
        </w:tc>
        <w:tc>
          <w:tcPr>
            <w:tcW w:w="1371" w:type="dxa"/>
            <w:vAlign w:val="center"/>
          </w:tcPr>
          <w:p w:rsidR="00502126" w:rsidRPr="00DE5D1A" w:rsidRDefault="00502126" w:rsidP="00E65C0C">
            <w:pPr>
              <w:widowControl/>
              <w:jc w:val="center"/>
              <w:textAlignment w:val="center"/>
              <w:rPr>
                <w:rFonts w:ascii="仿宋" w:eastAsia="仿宋" w:hAnsi="仿宋" w:cs="宋体"/>
                <w:color w:val="000000" w:themeColor="text1"/>
                <w:w w:val="90"/>
                <w:kern w:val="0"/>
                <w:sz w:val="24"/>
              </w:rPr>
            </w:pPr>
            <w:r w:rsidRPr="00DE5D1A">
              <w:rPr>
                <w:rFonts w:ascii="仿宋" w:eastAsia="仿宋" w:hAnsi="仿宋" w:cs="宋体" w:hint="eastAsia"/>
                <w:color w:val="000000" w:themeColor="text1"/>
                <w:w w:val="90"/>
                <w:kern w:val="0"/>
                <w:sz w:val="24"/>
              </w:rPr>
              <w:t>3</w:t>
            </w:r>
          </w:p>
        </w:tc>
        <w:tc>
          <w:tcPr>
            <w:tcW w:w="985" w:type="dxa"/>
            <w:vAlign w:val="center"/>
          </w:tcPr>
          <w:p w:rsidR="00502126" w:rsidRPr="00DE5D1A" w:rsidRDefault="00502126" w:rsidP="00E65C0C">
            <w:pPr>
              <w:widowControl/>
              <w:jc w:val="center"/>
              <w:textAlignment w:val="center"/>
              <w:rPr>
                <w:rFonts w:ascii="仿宋" w:eastAsia="仿宋" w:hAnsi="仿宋" w:cs="宋体"/>
                <w:color w:val="000000" w:themeColor="text1"/>
                <w:w w:val="90"/>
                <w:kern w:val="0"/>
                <w:sz w:val="24"/>
              </w:rPr>
            </w:pPr>
            <w:r w:rsidRPr="00DE5D1A">
              <w:rPr>
                <w:rFonts w:ascii="仿宋" w:eastAsia="仿宋" w:hAnsi="仿宋" w:cs="宋体" w:hint="eastAsia"/>
                <w:color w:val="000000" w:themeColor="text1"/>
                <w:w w:val="90"/>
                <w:kern w:val="0"/>
                <w:sz w:val="24"/>
              </w:rPr>
              <w:t>1680</w:t>
            </w:r>
          </w:p>
        </w:tc>
      </w:tr>
      <w:tr w:rsidR="00502126" w:rsidRPr="00DE5D1A" w:rsidTr="00E65C0C">
        <w:trPr>
          <w:trHeight w:val="340"/>
        </w:trPr>
        <w:tc>
          <w:tcPr>
            <w:tcW w:w="689" w:type="dxa"/>
            <w:vAlign w:val="center"/>
          </w:tcPr>
          <w:p w:rsidR="00502126" w:rsidRPr="00DE5D1A" w:rsidRDefault="00502126" w:rsidP="00E65C0C">
            <w:pPr>
              <w:pStyle w:val="A7"/>
              <w:spacing w:line="240" w:lineRule="auto"/>
              <w:ind w:firstLineChars="0" w:firstLine="0"/>
              <w:jc w:val="center"/>
              <w:rPr>
                <w:color w:val="000000" w:themeColor="text1"/>
                <w:w w:val="90"/>
              </w:rPr>
            </w:pPr>
            <w:r w:rsidRPr="00DE5D1A">
              <w:rPr>
                <w:rFonts w:hint="eastAsia"/>
                <w:color w:val="000000" w:themeColor="text1"/>
                <w:w w:val="90"/>
              </w:rPr>
              <w:t>36</w:t>
            </w:r>
          </w:p>
        </w:tc>
        <w:tc>
          <w:tcPr>
            <w:tcW w:w="3596" w:type="dxa"/>
            <w:vAlign w:val="center"/>
          </w:tcPr>
          <w:p w:rsidR="00502126" w:rsidRPr="00DE5D1A" w:rsidRDefault="00502126" w:rsidP="00E65C0C">
            <w:pPr>
              <w:pStyle w:val="A7"/>
              <w:spacing w:line="240" w:lineRule="auto"/>
              <w:ind w:firstLineChars="0" w:firstLine="0"/>
              <w:jc w:val="left"/>
              <w:rPr>
                <w:color w:val="000000" w:themeColor="text1"/>
                <w:w w:val="90"/>
              </w:rPr>
            </w:pPr>
            <w:r w:rsidRPr="00DE5D1A">
              <w:rPr>
                <w:rFonts w:hint="eastAsia"/>
                <w:color w:val="000000" w:themeColor="text1"/>
                <w:w w:val="90"/>
              </w:rPr>
              <w:t>杭州市新城实验第二幼儿园</w:t>
            </w:r>
          </w:p>
        </w:tc>
        <w:tc>
          <w:tcPr>
            <w:tcW w:w="2045" w:type="dxa"/>
            <w:vAlign w:val="center"/>
          </w:tcPr>
          <w:p w:rsidR="00502126" w:rsidRPr="00DE5D1A" w:rsidRDefault="00502126" w:rsidP="00E65C0C">
            <w:pPr>
              <w:widowControl/>
              <w:jc w:val="center"/>
              <w:textAlignment w:val="center"/>
              <w:rPr>
                <w:rFonts w:ascii="仿宋" w:eastAsia="仿宋" w:hAnsi="仿宋" w:cs="宋体"/>
                <w:color w:val="000000" w:themeColor="text1"/>
                <w:w w:val="90"/>
                <w:kern w:val="0"/>
                <w:sz w:val="24"/>
              </w:rPr>
            </w:pPr>
            <w:r w:rsidRPr="00DE5D1A">
              <w:rPr>
                <w:rFonts w:ascii="仿宋" w:eastAsia="仿宋" w:hAnsi="仿宋" w:cs="宋体" w:hint="eastAsia"/>
                <w:color w:val="000000" w:themeColor="text1"/>
                <w:w w:val="90"/>
                <w:kern w:val="0"/>
                <w:sz w:val="24"/>
              </w:rPr>
              <w:t>3780</w:t>
            </w:r>
          </w:p>
        </w:tc>
        <w:tc>
          <w:tcPr>
            <w:tcW w:w="2289" w:type="dxa"/>
            <w:vAlign w:val="center"/>
          </w:tcPr>
          <w:p w:rsidR="00502126" w:rsidRPr="00DE5D1A" w:rsidRDefault="00502126" w:rsidP="00E65C0C">
            <w:pPr>
              <w:widowControl/>
              <w:jc w:val="center"/>
              <w:textAlignment w:val="center"/>
              <w:rPr>
                <w:rFonts w:ascii="仿宋" w:eastAsia="仿宋" w:hAnsi="仿宋" w:cs="宋体"/>
                <w:color w:val="000000" w:themeColor="text1"/>
                <w:w w:val="90"/>
                <w:kern w:val="0"/>
                <w:sz w:val="24"/>
              </w:rPr>
            </w:pPr>
            <w:r w:rsidRPr="00DE5D1A">
              <w:rPr>
                <w:rFonts w:ascii="仿宋" w:eastAsia="仿宋" w:hAnsi="仿宋" w:cs="宋体" w:hint="eastAsia"/>
                <w:color w:val="000000" w:themeColor="text1"/>
                <w:w w:val="90"/>
                <w:kern w:val="0"/>
                <w:sz w:val="24"/>
              </w:rPr>
              <w:t>240</w:t>
            </w:r>
          </w:p>
        </w:tc>
        <w:tc>
          <w:tcPr>
            <w:tcW w:w="2703" w:type="dxa"/>
            <w:vAlign w:val="center"/>
          </w:tcPr>
          <w:p w:rsidR="00502126" w:rsidRPr="00DE5D1A" w:rsidRDefault="00502126" w:rsidP="00E65C0C">
            <w:pPr>
              <w:widowControl/>
              <w:jc w:val="center"/>
              <w:textAlignment w:val="center"/>
              <w:rPr>
                <w:rFonts w:ascii="仿宋" w:eastAsia="仿宋" w:hAnsi="仿宋" w:cs="宋体"/>
                <w:color w:val="000000" w:themeColor="text1"/>
                <w:w w:val="90"/>
                <w:kern w:val="0"/>
                <w:sz w:val="24"/>
              </w:rPr>
            </w:pPr>
            <w:r w:rsidRPr="00DE5D1A">
              <w:rPr>
                <w:rFonts w:ascii="仿宋" w:eastAsia="仿宋" w:hAnsi="仿宋" w:cs="宋体" w:hint="eastAsia"/>
                <w:color w:val="000000" w:themeColor="text1"/>
                <w:w w:val="90"/>
                <w:kern w:val="0"/>
                <w:sz w:val="24"/>
              </w:rPr>
              <w:t>3780</w:t>
            </w:r>
          </w:p>
        </w:tc>
        <w:tc>
          <w:tcPr>
            <w:tcW w:w="1632" w:type="dxa"/>
            <w:vAlign w:val="center"/>
          </w:tcPr>
          <w:p w:rsidR="00502126" w:rsidRPr="00DE5D1A" w:rsidRDefault="00502126" w:rsidP="00E65C0C">
            <w:pPr>
              <w:jc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sz w:val="24"/>
              </w:rPr>
              <w:t>/</w:t>
            </w:r>
          </w:p>
        </w:tc>
        <w:tc>
          <w:tcPr>
            <w:tcW w:w="1371" w:type="dxa"/>
            <w:vAlign w:val="center"/>
          </w:tcPr>
          <w:p w:rsidR="00502126" w:rsidRPr="00DE5D1A" w:rsidRDefault="00502126" w:rsidP="00E65C0C">
            <w:pPr>
              <w:widowControl/>
              <w:jc w:val="center"/>
              <w:textAlignment w:val="center"/>
              <w:rPr>
                <w:rFonts w:ascii="仿宋" w:eastAsia="仿宋" w:hAnsi="仿宋" w:cs="宋体"/>
                <w:color w:val="000000" w:themeColor="text1"/>
                <w:w w:val="90"/>
                <w:kern w:val="0"/>
                <w:sz w:val="24"/>
              </w:rPr>
            </w:pPr>
            <w:r w:rsidRPr="00DE5D1A">
              <w:rPr>
                <w:rFonts w:ascii="仿宋" w:eastAsia="仿宋" w:hAnsi="仿宋" w:cs="宋体" w:hint="eastAsia"/>
                <w:color w:val="000000" w:themeColor="text1"/>
                <w:w w:val="90"/>
                <w:kern w:val="0"/>
                <w:sz w:val="24"/>
              </w:rPr>
              <w:t>3</w:t>
            </w:r>
          </w:p>
        </w:tc>
        <w:tc>
          <w:tcPr>
            <w:tcW w:w="985" w:type="dxa"/>
            <w:vAlign w:val="center"/>
          </w:tcPr>
          <w:p w:rsidR="00502126" w:rsidRPr="00DE5D1A" w:rsidRDefault="00502126" w:rsidP="00E65C0C">
            <w:pPr>
              <w:widowControl/>
              <w:jc w:val="center"/>
              <w:textAlignment w:val="center"/>
              <w:rPr>
                <w:rFonts w:ascii="仿宋" w:eastAsia="仿宋" w:hAnsi="仿宋" w:cs="宋体"/>
                <w:color w:val="000000" w:themeColor="text1"/>
                <w:w w:val="90"/>
                <w:kern w:val="0"/>
                <w:sz w:val="24"/>
              </w:rPr>
            </w:pPr>
            <w:r w:rsidRPr="00DE5D1A">
              <w:rPr>
                <w:rFonts w:ascii="仿宋" w:eastAsia="仿宋" w:hAnsi="仿宋" w:cs="宋体" w:hint="eastAsia"/>
                <w:color w:val="000000" w:themeColor="text1"/>
                <w:w w:val="90"/>
                <w:kern w:val="0"/>
                <w:sz w:val="24"/>
              </w:rPr>
              <w:t>1620</w:t>
            </w:r>
          </w:p>
        </w:tc>
      </w:tr>
      <w:tr w:rsidR="00502126" w:rsidRPr="00DE5D1A" w:rsidTr="00E65C0C">
        <w:trPr>
          <w:trHeight w:val="340"/>
        </w:trPr>
        <w:tc>
          <w:tcPr>
            <w:tcW w:w="689" w:type="dxa"/>
            <w:vAlign w:val="center"/>
          </w:tcPr>
          <w:p w:rsidR="00502126" w:rsidRPr="00DE5D1A" w:rsidRDefault="00502126" w:rsidP="00E65C0C">
            <w:pPr>
              <w:pStyle w:val="A7"/>
              <w:spacing w:line="240" w:lineRule="auto"/>
              <w:ind w:firstLineChars="0" w:firstLine="0"/>
              <w:jc w:val="center"/>
              <w:rPr>
                <w:color w:val="000000" w:themeColor="text1"/>
                <w:w w:val="90"/>
              </w:rPr>
            </w:pPr>
            <w:r w:rsidRPr="00DE5D1A">
              <w:rPr>
                <w:rFonts w:hint="eastAsia"/>
                <w:color w:val="000000" w:themeColor="text1"/>
                <w:w w:val="90"/>
              </w:rPr>
              <w:t>37</w:t>
            </w:r>
          </w:p>
        </w:tc>
        <w:tc>
          <w:tcPr>
            <w:tcW w:w="3596" w:type="dxa"/>
            <w:vAlign w:val="center"/>
          </w:tcPr>
          <w:p w:rsidR="00502126" w:rsidRPr="00DE5D1A" w:rsidRDefault="00502126" w:rsidP="00E65C0C">
            <w:pPr>
              <w:pStyle w:val="A7"/>
              <w:spacing w:line="240" w:lineRule="auto"/>
              <w:ind w:firstLineChars="0" w:firstLine="0"/>
              <w:jc w:val="left"/>
              <w:rPr>
                <w:color w:val="000000" w:themeColor="text1"/>
                <w:w w:val="90"/>
              </w:rPr>
            </w:pPr>
            <w:r w:rsidRPr="00DE5D1A">
              <w:rPr>
                <w:rFonts w:hint="eastAsia"/>
                <w:color w:val="000000" w:themeColor="text1"/>
                <w:w w:val="90"/>
              </w:rPr>
              <w:t>杭州市拱墅区半山幼儿园（田园园区）</w:t>
            </w:r>
          </w:p>
        </w:tc>
        <w:tc>
          <w:tcPr>
            <w:tcW w:w="2045" w:type="dxa"/>
            <w:vAlign w:val="center"/>
          </w:tcPr>
          <w:p w:rsidR="00502126" w:rsidRPr="00DE5D1A" w:rsidRDefault="00502126" w:rsidP="00E65C0C">
            <w:pPr>
              <w:widowControl/>
              <w:jc w:val="center"/>
              <w:textAlignment w:val="center"/>
              <w:rPr>
                <w:rFonts w:ascii="仿宋" w:eastAsia="仿宋" w:hAnsi="仿宋" w:cs="宋体"/>
                <w:color w:val="000000" w:themeColor="text1"/>
                <w:w w:val="90"/>
                <w:kern w:val="0"/>
                <w:sz w:val="24"/>
              </w:rPr>
            </w:pPr>
            <w:r w:rsidRPr="00DE5D1A">
              <w:rPr>
                <w:rFonts w:ascii="仿宋" w:eastAsia="仿宋" w:hAnsi="仿宋" w:cs="宋体" w:hint="eastAsia"/>
                <w:color w:val="000000" w:themeColor="text1"/>
                <w:w w:val="90"/>
                <w:kern w:val="0"/>
                <w:sz w:val="24"/>
              </w:rPr>
              <w:t>2660</w:t>
            </w:r>
          </w:p>
        </w:tc>
        <w:tc>
          <w:tcPr>
            <w:tcW w:w="2289" w:type="dxa"/>
            <w:vAlign w:val="center"/>
          </w:tcPr>
          <w:p w:rsidR="00502126" w:rsidRPr="00DE5D1A" w:rsidRDefault="00502126" w:rsidP="00E65C0C">
            <w:pPr>
              <w:widowControl/>
              <w:jc w:val="center"/>
              <w:textAlignment w:val="center"/>
              <w:rPr>
                <w:rFonts w:ascii="仿宋" w:eastAsia="仿宋" w:hAnsi="仿宋" w:cs="宋体"/>
                <w:color w:val="000000" w:themeColor="text1"/>
                <w:w w:val="90"/>
                <w:kern w:val="0"/>
                <w:sz w:val="24"/>
              </w:rPr>
            </w:pPr>
            <w:r w:rsidRPr="00DE5D1A">
              <w:rPr>
                <w:rFonts w:ascii="仿宋" w:eastAsia="仿宋" w:hAnsi="仿宋" w:cs="宋体" w:hint="eastAsia"/>
                <w:color w:val="000000" w:themeColor="text1"/>
                <w:w w:val="90"/>
                <w:kern w:val="0"/>
                <w:sz w:val="24"/>
              </w:rPr>
              <w:t>160</w:t>
            </w:r>
          </w:p>
        </w:tc>
        <w:tc>
          <w:tcPr>
            <w:tcW w:w="2703" w:type="dxa"/>
            <w:vAlign w:val="center"/>
          </w:tcPr>
          <w:p w:rsidR="00502126" w:rsidRPr="00DE5D1A" w:rsidRDefault="00502126" w:rsidP="00E65C0C">
            <w:pPr>
              <w:widowControl/>
              <w:jc w:val="center"/>
              <w:textAlignment w:val="center"/>
              <w:rPr>
                <w:rFonts w:ascii="仿宋" w:eastAsia="仿宋" w:hAnsi="仿宋" w:cs="宋体"/>
                <w:color w:val="000000" w:themeColor="text1"/>
                <w:w w:val="90"/>
                <w:kern w:val="0"/>
                <w:sz w:val="24"/>
              </w:rPr>
            </w:pPr>
            <w:r w:rsidRPr="00DE5D1A">
              <w:rPr>
                <w:rFonts w:ascii="仿宋" w:eastAsia="仿宋" w:hAnsi="仿宋" w:cs="宋体" w:hint="eastAsia"/>
                <w:color w:val="000000" w:themeColor="text1"/>
                <w:w w:val="90"/>
                <w:kern w:val="0"/>
                <w:sz w:val="24"/>
              </w:rPr>
              <w:t>2660</w:t>
            </w:r>
          </w:p>
        </w:tc>
        <w:tc>
          <w:tcPr>
            <w:tcW w:w="1632" w:type="dxa"/>
            <w:vAlign w:val="center"/>
          </w:tcPr>
          <w:p w:rsidR="00502126" w:rsidRPr="00DE5D1A" w:rsidRDefault="00502126" w:rsidP="00E65C0C">
            <w:pPr>
              <w:jc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sz w:val="24"/>
              </w:rPr>
              <w:t>/</w:t>
            </w:r>
          </w:p>
        </w:tc>
        <w:tc>
          <w:tcPr>
            <w:tcW w:w="1371" w:type="dxa"/>
            <w:vAlign w:val="center"/>
          </w:tcPr>
          <w:p w:rsidR="00502126" w:rsidRPr="00DE5D1A" w:rsidRDefault="00502126" w:rsidP="00E65C0C">
            <w:pPr>
              <w:widowControl/>
              <w:jc w:val="center"/>
              <w:textAlignment w:val="center"/>
              <w:rPr>
                <w:rFonts w:ascii="仿宋" w:eastAsia="仿宋" w:hAnsi="仿宋" w:cs="宋体"/>
                <w:color w:val="000000" w:themeColor="text1"/>
                <w:w w:val="90"/>
                <w:kern w:val="0"/>
                <w:sz w:val="24"/>
              </w:rPr>
            </w:pPr>
            <w:r w:rsidRPr="00DE5D1A">
              <w:rPr>
                <w:rFonts w:ascii="仿宋" w:eastAsia="仿宋" w:hAnsi="仿宋" w:cs="宋体" w:hint="eastAsia"/>
                <w:color w:val="000000" w:themeColor="text1"/>
                <w:w w:val="90"/>
                <w:kern w:val="0"/>
                <w:sz w:val="24"/>
              </w:rPr>
              <w:t>2</w:t>
            </w:r>
          </w:p>
        </w:tc>
        <w:tc>
          <w:tcPr>
            <w:tcW w:w="985" w:type="dxa"/>
            <w:vAlign w:val="center"/>
          </w:tcPr>
          <w:p w:rsidR="00502126" w:rsidRPr="00DE5D1A" w:rsidRDefault="00502126" w:rsidP="00E65C0C">
            <w:pPr>
              <w:widowControl/>
              <w:jc w:val="center"/>
              <w:textAlignment w:val="center"/>
              <w:rPr>
                <w:rFonts w:ascii="仿宋" w:eastAsia="仿宋" w:hAnsi="仿宋" w:cs="宋体"/>
                <w:color w:val="000000" w:themeColor="text1"/>
                <w:w w:val="90"/>
                <w:kern w:val="0"/>
                <w:sz w:val="24"/>
              </w:rPr>
            </w:pPr>
            <w:r w:rsidRPr="00DE5D1A">
              <w:rPr>
                <w:rFonts w:ascii="仿宋" w:eastAsia="仿宋" w:hAnsi="仿宋" w:cs="宋体" w:hint="eastAsia"/>
                <w:color w:val="000000" w:themeColor="text1"/>
                <w:w w:val="90"/>
                <w:kern w:val="0"/>
                <w:sz w:val="24"/>
              </w:rPr>
              <w:t>1140</w:t>
            </w:r>
          </w:p>
        </w:tc>
      </w:tr>
      <w:tr w:rsidR="00502126" w:rsidRPr="00DE5D1A" w:rsidTr="00E65C0C">
        <w:trPr>
          <w:trHeight w:val="340"/>
        </w:trPr>
        <w:tc>
          <w:tcPr>
            <w:tcW w:w="689" w:type="dxa"/>
            <w:vAlign w:val="center"/>
          </w:tcPr>
          <w:p w:rsidR="00502126" w:rsidRPr="00DE5D1A" w:rsidRDefault="00502126" w:rsidP="00E65C0C">
            <w:pPr>
              <w:pStyle w:val="A7"/>
              <w:spacing w:line="240" w:lineRule="auto"/>
              <w:ind w:firstLineChars="0" w:firstLine="0"/>
              <w:jc w:val="center"/>
              <w:rPr>
                <w:color w:val="000000" w:themeColor="text1"/>
                <w:w w:val="90"/>
              </w:rPr>
            </w:pPr>
            <w:r w:rsidRPr="00DE5D1A">
              <w:rPr>
                <w:rFonts w:hint="eastAsia"/>
                <w:color w:val="000000" w:themeColor="text1"/>
                <w:w w:val="90"/>
              </w:rPr>
              <w:t>38</w:t>
            </w:r>
          </w:p>
        </w:tc>
        <w:tc>
          <w:tcPr>
            <w:tcW w:w="3596" w:type="dxa"/>
            <w:vAlign w:val="center"/>
          </w:tcPr>
          <w:p w:rsidR="00502126" w:rsidRPr="00DE5D1A" w:rsidRDefault="00502126" w:rsidP="00E65C0C">
            <w:pPr>
              <w:pStyle w:val="A7"/>
              <w:spacing w:line="240" w:lineRule="auto"/>
              <w:ind w:firstLineChars="0" w:firstLine="0"/>
              <w:jc w:val="left"/>
              <w:rPr>
                <w:color w:val="000000" w:themeColor="text1"/>
                <w:w w:val="90"/>
              </w:rPr>
            </w:pPr>
            <w:r w:rsidRPr="00DE5D1A">
              <w:rPr>
                <w:rFonts w:hint="eastAsia"/>
                <w:color w:val="000000" w:themeColor="text1"/>
                <w:w w:val="90"/>
              </w:rPr>
              <w:t>杭州市京都实验幼托园（儿童馆园区）</w:t>
            </w:r>
          </w:p>
        </w:tc>
        <w:tc>
          <w:tcPr>
            <w:tcW w:w="2045" w:type="dxa"/>
            <w:vAlign w:val="center"/>
          </w:tcPr>
          <w:p w:rsidR="00502126" w:rsidRPr="00DE5D1A" w:rsidRDefault="00502126" w:rsidP="00E65C0C">
            <w:pPr>
              <w:widowControl/>
              <w:jc w:val="center"/>
              <w:textAlignment w:val="center"/>
              <w:rPr>
                <w:rFonts w:ascii="仿宋" w:eastAsia="仿宋" w:hAnsi="仿宋" w:cs="宋体"/>
                <w:color w:val="000000" w:themeColor="text1"/>
                <w:w w:val="90"/>
                <w:kern w:val="0"/>
                <w:sz w:val="24"/>
              </w:rPr>
            </w:pPr>
            <w:r w:rsidRPr="00DE5D1A">
              <w:rPr>
                <w:rFonts w:ascii="仿宋" w:eastAsia="仿宋" w:hAnsi="仿宋" w:cs="宋体" w:hint="eastAsia"/>
                <w:color w:val="000000" w:themeColor="text1"/>
                <w:w w:val="90"/>
                <w:kern w:val="0"/>
                <w:sz w:val="24"/>
              </w:rPr>
              <w:t>1700</w:t>
            </w:r>
          </w:p>
        </w:tc>
        <w:tc>
          <w:tcPr>
            <w:tcW w:w="2289" w:type="dxa"/>
            <w:vAlign w:val="center"/>
          </w:tcPr>
          <w:p w:rsidR="00502126" w:rsidRPr="00DE5D1A" w:rsidRDefault="00502126" w:rsidP="00E65C0C">
            <w:pPr>
              <w:widowControl/>
              <w:jc w:val="center"/>
              <w:textAlignment w:val="center"/>
              <w:rPr>
                <w:rFonts w:ascii="仿宋" w:eastAsia="仿宋" w:hAnsi="仿宋" w:cs="宋体"/>
                <w:color w:val="000000" w:themeColor="text1"/>
                <w:w w:val="90"/>
                <w:kern w:val="0"/>
                <w:sz w:val="24"/>
              </w:rPr>
            </w:pPr>
            <w:r w:rsidRPr="00DE5D1A">
              <w:rPr>
                <w:rFonts w:ascii="仿宋" w:eastAsia="仿宋" w:hAnsi="仿宋" w:cs="宋体" w:hint="eastAsia"/>
                <w:color w:val="000000" w:themeColor="text1"/>
                <w:w w:val="90"/>
                <w:kern w:val="0"/>
                <w:sz w:val="24"/>
              </w:rPr>
              <w:t>100</w:t>
            </w:r>
          </w:p>
        </w:tc>
        <w:tc>
          <w:tcPr>
            <w:tcW w:w="2703" w:type="dxa"/>
            <w:vAlign w:val="center"/>
          </w:tcPr>
          <w:p w:rsidR="00502126" w:rsidRPr="00DE5D1A" w:rsidRDefault="00502126" w:rsidP="00E65C0C">
            <w:pPr>
              <w:widowControl/>
              <w:jc w:val="center"/>
              <w:textAlignment w:val="center"/>
              <w:rPr>
                <w:rFonts w:ascii="仿宋" w:eastAsia="仿宋" w:hAnsi="仿宋" w:cs="宋体"/>
                <w:color w:val="000000" w:themeColor="text1"/>
                <w:w w:val="90"/>
                <w:kern w:val="0"/>
                <w:sz w:val="24"/>
              </w:rPr>
            </w:pPr>
            <w:r w:rsidRPr="00DE5D1A">
              <w:rPr>
                <w:rFonts w:ascii="仿宋" w:eastAsia="仿宋" w:hAnsi="仿宋" w:cs="宋体" w:hint="eastAsia"/>
                <w:color w:val="000000" w:themeColor="text1"/>
                <w:w w:val="90"/>
                <w:kern w:val="0"/>
                <w:sz w:val="24"/>
              </w:rPr>
              <w:t>1700</w:t>
            </w:r>
          </w:p>
        </w:tc>
        <w:tc>
          <w:tcPr>
            <w:tcW w:w="1632" w:type="dxa"/>
            <w:vAlign w:val="center"/>
          </w:tcPr>
          <w:p w:rsidR="00502126" w:rsidRPr="00DE5D1A" w:rsidRDefault="00502126" w:rsidP="00E65C0C">
            <w:pPr>
              <w:jc w:val="center"/>
              <w:rPr>
                <w:rFonts w:ascii="仿宋" w:eastAsia="仿宋" w:hAnsi="仿宋" w:cs="宋体"/>
                <w:color w:val="000000" w:themeColor="text1"/>
                <w:w w:val="90"/>
                <w:sz w:val="24"/>
              </w:rPr>
            </w:pPr>
            <w:r w:rsidRPr="00DE5D1A">
              <w:rPr>
                <w:rFonts w:ascii="仿宋" w:eastAsia="仿宋" w:hAnsi="仿宋" w:cs="宋体" w:hint="eastAsia"/>
                <w:color w:val="000000" w:themeColor="text1"/>
                <w:w w:val="90"/>
                <w:sz w:val="24"/>
              </w:rPr>
              <w:t>/</w:t>
            </w:r>
          </w:p>
        </w:tc>
        <w:tc>
          <w:tcPr>
            <w:tcW w:w="1371" w:type="dxa"/>
            <w:vAlign w:val="center"/>
          </w:tcPr>
          <w:p w:rsidR="00502126" w:rsidRPr="00DE5D1A" w:rsidRDefault="00502126" w:rsidP="00E65C0C">
            <w:pPr>
              <w:widowControl/>
              <w:jc w:val="center"/>
              <w:textAlignment w:val="center"/>
              <w:rPr>
                <w:rFonts w:ascii="仿宋" w:eastAsia="仿宋" w:hAnsi="仿宋" w:cs="宋体"/>
                <w:color w:val="000000" w:themeColor="text1"/>
                <w:w w:val="90"/>
                <w:kern w:val="0"/>
                <w:sz w:val="24"/>
              </w:rPr>
            </w:pPr>
            <w:r w:rsidRPr="00DE5D1A">
              <w:rPr>
                <w:rFonts w:ascii="仿宋" w:eastAsia="仿宋" w:hAnsi="仿宋" w:cs="宋体" w:hint="eastAsia"/>
                <w:color w:val="000000" w:themeColor="text1"/>
                <w:w w:val="90"/>
                <w:kern w:val="0"/>
                <w:sz w:val="24"/>
              </w:rPr>
              <w:t>2</w:t>
            </w:r>
          </w:p>
        </w:tc>
        <w:tc>
          <w:tcPr>
            <w:tcW w:w="985" w:type="dxa"/>
            <w:vAlign w:val="center"/>
          </w:tcPr>
          <w:p w:rsidR="00502126" w:rsidRPr="00DE5D1A" w:rsidRDefault="00502126" w:rsidP="00E65C0C">
            <w:pPr>
              <w:widowControl/>
              <w:jc w:val="center"/>
              <w:textAlignment w:val="center"/>
              <w:rPr>
                <w:rFonts w:ascii="仿宋" w:eastAsia="仿宋" w:hAnsi="仿宋" w:cs="宋体"/>
                <w:color w:val="000000" w:themeColor="text1"/>
                <w:w w:val="90"/>
                <w:kern w:val="0"/>
                <w:sz w:val="24"/>
              </w:rPr>
            </w:pPr>
            <w:r w:rsidRPr="00DE5D1A">
              <w:rPr>
                <w:rFonts w:ascii="仿宋" w:eastAsia="仿宋" w:hAnsi="仿宋" w:cs="宋体" w:hint="eastAsia"/>
                <w:color w:val="000000" w:themeColor="text1"/>
                <w:w w:val="90"/>
                <w:kern w:val="0"/>
                <w:sz w:val="24"/>
              </w:rPr>
              <w:t>700</w:t>
            </w:r>
          </w:p>
        </w:tc>
      </w:tr>
      <w:tr w:rsidR="00502126" w:rsidRPr="00DE5D1A" w:rsidTr="00E65C0C">
        <w:trPr>
          <w:trHeight w:val="340"/>
        </w:trPr>
        <w:tc>
          <w:tcPr>
            <w:tcW w:w="689" w:type="dxa"/>
            <w:vAlign w:val="center"/>
          </w:tcPr>
          <w:p w:rsidR="00502126" w:rsidRPr="00DE5D1A" w:rsidRDefault="00502126" w:rsidP="00E65C0C">
            <w:pPr>
              <w:pStyle w:val="A7"/>
              <w:spacing w:line="240" w:lineRule="auto"/>
              <w:ind w:firstLineChars="0" w:firstLine="0"/>
              <w:jc w:val="center"/>
              <w:rPr>
                <w:color w:val="000000" w:themeColor="text1"/>
                <w:w w:val="90"/>
              </w:rPr>
            </w:pPr>
            <w:r w:rsidRPr="00DE5D1A">
              <w:rPr>
                <w:rFonts w:hint="eastAsia"/>
                <w:color w:val="000000" w:themeColor="text1"/>
                <w:w w:val="90"/>
              </w:rPr>
              <w:t>39</w:t>
            </w:r>
          </w:p>
        </w:tc>
        <w:tc>
          <w:tcPr>
            <w:tcW w:w="3596" w:type="dxa"/>
            <w:vAlign w:val="center"/>
          </w:tcPr>
          <w:p w:rsidR="00502126" w:rsidRPr="00DE5D1A" w:rsidRDefault="00502126" w:rsidP="00E65C0C">
            <w:pPr>
              <w:pStyle w:val="A7"/>
              <w:spacing w:line="240" w:lineRule="auto"/>
              <w:ind w:firstLineChars="0" w:firstLine="0"/>
              <w:jc w:val="left"/>
              <w:rPr>
                <w:color w:val="000000" w:themeColor="text1"/>
                <w:w w:val="90"/>
              </w:rPr>
            </w:pPr>
            <w:r w:rsidRPr="00DE5D1A">
              <w:rPr>
                <w:rFonts w:hint="eastAsia"/>
                <w:color w:val="000000" w:themeColor="text1"/>
                <w:w w:val="90"/>
              </w:rPr>
              <w:t>杭州市绿洲花园幼儿园（绿洲园区）</w:t>
            </w:r>
          </w:p>
        </w:tc>
        <w:tc>
          <w:tcPr>
            <w:tcW w:w="2045" w:type="dxa"/>
            <w:vAlign w:val="center"/>
          </w:tcPr>
          <w:p w:rsidR="00502126" w:rsidRPr="00DE5D1A" w:rsidRDefault="00502126" w:rsidP="00E65C0C">
            <w:pPr>
              <w:widowControl/>
              <w:jc w:val="center"/>
              <w:textAlignment w:val="center"/>
              <w:rPr>
                <w:rFonts w:ascii="仿宋" w:eastAsia="仿宋" w:hAnsi="仿宋" w:cs="宋体"/>
                <w:color w:val="000000" w:themeColor="text1"/>
                <w:w w:val="90"/>
                <w:kern w:val="0"/>
                <w:sz w:val="24"/>
              </w:rPr>
            </w:pPr>
            <w:r w:rsidRPr="00DE5D1A">
              <w:rPr>
                <w:rFonts w:ascii="仿宋" w:eastAsia="仿宋" w:hAnsi="仿宋" w:cs="宋体" w:hint="eastAsia"/>
                <w:color w:val="000000" w:themeColor="text1"/>
                <w:w w:val="90"/>
                <w:kern w:val="0"/>
                <w:sz w:val="24"/>
              </w:rPr>
              <w:t>7140</w:t>
            </w:r>
          </w:p>
        </w:tc>
        <w:tc>
          <w:tcPr>
            <w:tcW w:w="2289" w:type="dxa"/>
            <w:vAlign w:val="center"/>
          </w:tcPr>
          <w:p w:rsidR="00502126" w:rsidRPr="00DE5D1A" w:rsidRDefault="00502126" w:rsidP="00E65C0C">
            <w:pPr>
              <w:widowControl/>
              <w:jc w:val="center"/>
              <w:textAlignment w:val="center"/>
              <w:rPr>
                <w:rFonts w:ascii="仿宋" w:eastAsia="仿宋" w:hAnsi="仿宋" w:cs="宋体"/>
                <w:color w:val="000000" w:themeColor="text1"/>
                <w:w w:val="90"/>
                <w:kern w:val="0"/>
                <w:sz w:val="24"/>
              </w:rPr>
            </w:pPr>
            <w:r w:rsidRPr="00DE5D1A">
              <w:rPr>
                <w:rFonts w:ascii="仿宋" w:eastAsia="仿宋" w:hAnsi="仿宋" w:cs="宋体" w:hint="eastAsia"/>
                <w:color w:val="000000" w:themeColor="text1"/>
                <w:w w:val="90"/>
                <w:kern w:val="0"/>
                <w:sz w:val="24"/>
              </w:rPr>
              <w:t>720</w:t>
            </w:r>
          </w:p>
        </w:tc>
        <w:tc>
          <w:tcPr>
            <w:tcW w:w="2703" w:type="dxa"/>
            <w:vAlign w:val="center"/>
          </w:tcPr>
          <w:p w:rsidR="00502126" w:rsidRPr="00DE5D1A" w:rsidRDefault="00502126" w:rsidP="00E65C0C">
            <w:pPr>
              <w:widowControl/>
              <w:jc w:val="center"/>
              <w:textAlignment w:val="center"/>
              <w:rPr>
                <w:rFonts w:ascii="仿宋" w:eastAsia="仿宋" w:hAnsi="仿宋" w:cs="宋体"/>
                <w:color w:val="000000" w:themeColor="text1"/>
                <w:w w:val="90"/>
                <w:kern w:val="0"/>
                <w:sz w:val="24"/>
              </w:rPr>
            </w:pPr>
            <w:r w:rsidRPr="00DE5D1A">
              <w:rPr>
                <w:rFonts w:ascii="仿宋" w:eastAsia="仿宋" w:hAnsi="仿宋" w:cs="宋体" w:hint="eastAsia"/>
                <w:color w:val="000000" w:themeColor="text1"/>
                <w:w w:val="90"/>
                <w:kern w:val="0"/>
                <w:sz w:val="24"/>
              </w:rPr>
              <w:t>7140</w:t>
            </w:r>
          </w:p>
        </w:tc>
        <w:tc>
          <w:tcPr>
            <w:tcW w:w="1632" w:type="dxa"/>
            <w:vAlign w:val="center"/>
          </w:tcPr>
          <w:p w:rsidR="00502126" w:rsidRPr="00DE5D1A" w:rsidRDefault="00502126" w:rsidP="00E65C0C">
            <w:pPr>
              <w:widowControl/>
              <w:jc w:val="center"/>
              <w:textAlignment w:val="center"/>
              <w:rPr>
                <w:rFonts w:ascii="仿宋" w:eastAsia="仿宋" w:hAnsi="仿宋" w:cs="宋体"/>
                <w:color w:val="000000" w:themeColor="text1"/>
                <w:w w:val="90"/>
                <w:kern w:val="0"/>
                <w:sz w:val="24"/>
              </w:rPr>
            </w:pPr>
            <w:r w:rsidRPr="00DE5D1A">
              <w:rPr>
                <w:rFonts w:ascii="仿宋" w:eastAsia="仿宋" w:hAnsi="仿宋" w:cs="宋体" w:hint="eastAsia"/>
                <w:color w:val="000000" w:themeColor="text1"/>
                <w:w w:val="90"/>
                <w:kern w:val="0"/>
                <w:sz w:val="24"/>
              </w:rPr>
              <w:t>2</w:t>
            </w:r>
          </w:p>
        </w:tc>
        <w:tc>
          <w:tcPr>
            <w:tcW w:w="1371" w:type="dxa"/>
            <w:vAlign w:val="center"/>
          </w:tcPr>
          <w:p w:rsidR="00502126" w:rsidRPr="00DE5D1A" w:rsidRDefault="00502126" w:rsidP="00E65C0C">
            <w:pPr>
              <w:widowControl/>
              <w:jc w:val="center"/>
              <w:textAlignment w:val="center"/>
              <w:rPr>
                <w:rFonts w:ascii="仿宋" w:eastAsia="仿宋" w:hAnsi="仿宋" w:cs="宋体"/>
                <w:color w:val="000000" w:themeColor="text1"/>
                <w:w w:val="90"/>
                <w:kern w:val="0"/>
                <w:sz w:val="24"/>
              </w:rPr>
            </w:pPr>
            <w:r w:rsidRPr="00DE5D1A">
              <w:rPr>
                <w:rFonts w:ascii="仿宋" w:eastAsia="仿宋" w:hAnsi="仿宋" w:cs="宋体" w:hint="eastAsia"/>
                <w:color w:val="000000" w:themeColor="text1"/>
                <w:w w:val="90"/>
                <w:kern w:val="0"/>
                <w:sz w:val="24"/>
              </w:rPr>
              <w:t>4</w:t>
            </w:r>
          </w:p>
        </w:tc>
        <w:tc>
          <w:tcPr>
            <w:tcW w:w="985" w:type="dxa"/>
            <w:vAlign w:val="center"/>
          </w:tcPr>
          <w:p w:rsidR="00502126" w:rsidRPr="00DE5D1A" w:rsidRDefault="00502126" w:rsidP="00E65C0C">
            <w:pPr>
              <w:widowControl/>
              <w:jc w:val="center"/>
              <w:textAlignment w:val="center"/>
              <w:rPr>
                <w:rFonts w:ascii="仿宋" w:eastAsia="仿宋" w:hAnsi="仿宋" w:cs="宋体"/>
                <w:color w:val="000000" w:themeColor="text1"/>
                <w:w w:val="90"/>
                <w:kern w:val="0"/>
                <w:sz w:val="24"/>
              </w:rPr>
            </w:pPr>
            <w:r w:rsidRPr="00DE5D1A">
              <w:rPr>
                <w:rFonts w:ascii="仿宋" w:eastAsia="仿宋" w:hAnsi="仿宋" w:cs="宋体" w:hint="eastAsia"/>
                <w:color w:val="000000" w:themeColor="text1"/>
                <w:w w:val="90"/>
                <w:kern w:val="0"/>
                <w:sz w:val="24"/>
              </w:rPr>
              <w:t>3990</w:t>
            </w:r>
          </w:p>
        </w:tc>
      </w:tr>
      <w:tr w:rsidR="00502126" w:rsidRPr="00DE5D1A" w:rsidTr="00E65C0C">
        <w:trPr>
          <w:trHeight w:val="340"/>
        </w:trPr>
        <w:tc>
          <w:tcPr>
            <w:tcW w:w="689" w:type="dxa"/>
            <w:vAlign w:val="center"/>
          </w:tcPr>
          <w:p w:rsidR="00502126" w:rsidRPr="00DE5D1A" w:rsidRDefault="00502126" w:rsidP="00E65C0C">
            <w:pPr>
              <w:pStyle w:val="A7"/>
              <w:spacing w:line="240" w:lineRule="auto"/>
              <w:ind w:firstLineChars="0" w:firstLine="0"/>
              <w:jc w:val="center"/>
              <w:rPr>
                <w:color w:val="000000" w:themeColor="text1"/>
                <w:w w:val="90"/>
              </w:rPr>
            </w:pPr>
            <w:r w:rsidRPr="00DE5D1A">
              <w:rPr>
                <w:rFonts w:hint="eastAsia"/>
                <w:color w:val="000000" w:themeColor="text1"/>
                <w:w w:val="90"/>
              </w:rPr>
              <w:lastRenderedPageBreak/>
              <w:t>40</w:t>
            </w:r>
          </w:p>
        </w:tc>
        <w:tc>
          <w:tcPr>
            <w:tcW w:w="3596" w:type="dxa"/>
            <w:vAlign w:val="center"/>
          </w:tcPr>
          <w:p w:rsidR="00502126" w:rsidRPr="00DE5D1A" w:rsidRDefault="00502126" w:rsidP="00E65C0C">
            <w:pPr>
              <w:pStyle w:val="A7"/>
              <w:spacing w:line="240" w:lineRule="auto"/>
              <w:ind w:firstLineChars="0" w:firstLine="0"/>
              <w:jc w:val="left"/>
              <w:rPr>
                <w:color w:val="000000" w:themeColor="text1"/>
                <w:w w:val="90"/>
              </w:rPr>
            </w:pPr>
            <w:r w:rsidRPr="00DE5D1A">
              <w:rPr>
                <w:rFonts w:hint="eastAsia"/>
                <w:color w:val="000000" w:themeColor="text1"/>
                <w:w w:val="90"/>
              </w:rPr>
              <w:t>杭州市欣禾幼儿园</w:t>
            </w:r>
          </w:p>
        </w:tc>
        <w:tc>
          <w:tcPr>
            <w:tcW w:w="2045" w:type="dxa"/>
            <w:vAlign w:val="center"/>
          </w:tcPr>
          <w:p w:rsidR="00502126" w:rsidRPr="00DE5D1A" w:rsidRDefault="00502126" w:rsidP="00E65C0C">
            <w:pPr>
              <w:widowControl/>
              <w:jc w:val="center"/>
              <w:textAlignment w:val="center"/>
              <w:rPr>
                <w:rFonts w:ascii="仿宋" w:eastAsia="仿宋" w:hAnsi="仿宋" w:cs="宋体"/>
                <w:color w:val="000000" w:themeColor="text1"/>
                <w:w w:val="90"/>
                <w:kern w:val="0"/>
                <w:sz w:val="24"/>
              </w:rPr>
            </w:pPr>
            <w:r w:rsidRPr="00DE5D1A">
              <w:rPr>
                <w:rFonts w:ascii="仿宋" w:eastAsia="仿宋" w:hAnsi="仿宋" w:cs="宋体" w:hint="eastAsia"/>
                <w:color w:val="000000" w:themeColor="text1"/>
                <w:w w:val="90"/>
                <w:kern w:val="0"/>
                <w:sz w:val="24"/>
              </w:rPr>
              <w:t>5950</w:t>
            </w:r>
          </w:p>
        </w:tc>
        <w:tc>
          <w:tcPr>
            <w:tcW w:w="2289" w:type="dxa"/>
            <w:vAlign w:val="center"/>
          </w:tcPr>
          <w:p w:rsidR="00502126" w:rsidRPr="00DE5D1A" w:rsidRDefault="00502126" w:rsidP="00E65C0C">
            <w:pPr>
              <w:widowControl/>
              <w:jc w:val="center"/>
              <w:textAlignment w:val="center"/>
              <w:rPr>
                <w:rFonts w:ascii="仿宋" w:eastAsia="仿宋" w:hAnsi="仿宋" w:cs="宋体"/>
                <w:color w:val="000000" w:themeColor="text1"/>
                <w:w w:val="90"/>
                <w:kern w:val="0"/>
                <w:sz w:val="24"/>
              </w:rPr>
            </w:pPr>
            <w:r w:rsidRPr="00DE5D1A">
              <w:rPr>
                <w:rFonts w:ascii="仿宋" w:eastAsia="仿宋" w:hAnsi="仿宋" w:cs="宋体" w:hint="eastAsia"/>
                <w:color w:val="000000" w:themeColor="text1"/>
                <w:w w:val="90"/>
                <w:kern w:val="0"/>
                <w:sz w:val="24"/>
              </w:rPr>
              <w:t>580</w:t>
            </w:r>
          </w:p>
        </w:tc>
        <w:tc>
          <w:tcPr>
            <w:tcW w:w="2703" w:type="dxa"/>
            <w:vAlign w:val="center"/>
          </w:tcPr>
          <w:p w:rsidR="00502126" w:rsidRPr="00DE5D1A" w:rsidRDefault="00502126" w:rsidP="00E65C0C">
            <w:pPr>
              <w:widowControl/>
              <w:jc w:val="center"/>
              <w:textAlignment w:val="center"/>
              <w:rPr>
                <w:rFonts w:ascii="仿宋" w:eastAsia="仿宋" w:hAnsi="仿宋" w:cs="宋体"/>
                <w:color w:val="000000" w:themeColor="text1"/>
                <w:w w:val="90"/>
                <w:kern w:val="0"/>
                <w:sz w:val="24"/>
              </w:rPr>
            </w:pPr>
            <w:r w:rsidRPr="00DE5D1A">
              <w:rPr>
                <w:rFonts w:ascii="仿宋" w:eastAsia="仿宋" w:hAnsi="仿宋" w:cs="宋体" w:hint="eastAsia"/>
                <w:color w:val="000000" w:themeColor="text1"/>
                <w:w w:val="90"/>
                <w:kern w:val="0"/>
                <w:sz w:val="24"/>
              </w:rPr>
              <w:t>5950</w:t>
            </w:r>
          </w:p>
        </w:tc>
        <w:tc>
          <w:tcPr>
            <w:tcW w:w="1632" w:type="dxa"/>
            <w:vAlign w:val="center"/>
          </w:tcPr>
          <w:p w:rsidR="00502126" w:rsidRPr="00DE5D1A" w:rsidRDefault="00502126" w:rsidP="00E65C0C">
            <w:pPr>
              <w:widowControl/>
              <w:jc w:val="center"/>
              <w:textAlignment w:val="center"/>
              <w:rPr>
                <w:rFonts w:ascii="仿宋" w:eastAsia="仿宋" w:hAnsi="仿宋" w:cs="宋体"/>
                <w:color w:val="000000" w:themeColor="text1"/>
                <w:w w:val="90"/>
                <w:kern w:val="0"/>
                <w:sz w:val="24"/>
              </w:rPr>
            </w:pPr>
            <w:r w:rsidRPr="00DE5D1A">
              <w:rPr>
                <w:rFonts w:ascii="仿宋" w:eastAsia="仿宋" w:hAnsi="仿宋" w:cs="宋体" w:hint="eastAsia"/>
                <w:color w:val="000000" w:themeColor="text1"/>
                <w:w w:val="90"/>
                <w:kern w:val="0"/>
                <w:sz w:val="24"/>
              </w:rPr>
              <w:t>2</w:t>
            </w:r>
          </w:p>
        </w:tc>
        <w:tc>
          <w:tcPr>
            <w:tcW w:w="1371" w:type="dxa"/>
            <w:vAlign w:val="center"/>
          </w:tcPr>
          <w:p w:rsidR="00502126" w:rsidRPr="00DE5D1A" w:rsidRDefault="00502126" w:rsidP="00E65C0C">
            <w:pPr>
              <w:widowControl/>
              <w:jc w:val="center"/>
              <w:textAlignment w:val="center"/>
              <w:rPr>
                <w:rFonts w:ascii="仿宋" w:eastAsia="仿宋" w:hAnsi="仿宋" w:cs="宋体"/>
                <w:color w:val="000000" w:themeColor="text1"/>
                <w:w w:val="90"/>
                <w:kern w:val="0"/>
                <w:sz w:val="24"/>
              </w:rPr>
            </w:pPr>
            <w:r w:rsidRPr="00DE5D1A">
              <w:rPr>
                <w:rFonts w:ascii="仿宋" w:eastAsia="仿宋" w:hAnsi="仿宋" w:cs="宋体" w:hint="eastAsia"/>
                <w:color w:val="000000" w:themeColor="text1"/>
                <w:w w:val="90"/>
                <w:kern w:val="0"/>
                <w:sz w:val="24"/>
              </w:rPr>
              <w:t>2</w:t>
            </w:r>
          </w:p>
        </w:tc>
        <w:tc>
          <w:tcPr>
            <w:tcW w:w="985" w:type="dxa"/>
            <w:vAlign w:val="center"/>
          </w:tcPr>
          <w:p w:rsidR="00502126" w:rsidRPr="00DE5D1A" w:rsidRDefault="00502126" w:rsidP="00E65C0C">
            <w:pPr>
              <w:widowControl/>
              <w:jc w:val="center"/>
              <w:textAlignment w:val="center"/>
              <w:rPr>
                <w:rFonts w:ascii="仿宋" w:eastAsia="仿宋" w:hAnsi="仿宋" w:cs="宋体"/>
                <w:color w:val="000000" w:themeColor="text1"/>
                <w:w w:val="90"/>
                <w:kern w:val="0"/>
                <w:sz w:val="24"/>
              </w:rPr>
            </w:pPr>
            <w:r w:rsidRPr="00DE5D1A">
              <w:rPr>
                <w:rFonts w:ascii="仿宋" w:eastAsia="仿宋" w:hAnsi="仿宋" w:cs="宋体" w:hint="eastAsia"/>
                <w:color w:val="000000" w:themeColor="text1"/>
                <w:w w:val="90"/>
                <w:kern w:val="0"/>
                <w:sz w:val="24"/>
              </w:rPr>
              <w:t>2550</w:t>
            </w:r>
          </w:p>
        </w:tc>
      </w:tr>
      <w:tr w:rsidR="00502126" w:rsidRPr="00DE5D1A" w:rsidTr="00E65C0C">
        <w:trPr>
          <w:trHeight w:val="340"/>
        </w:trPr>
        <w:tc>
          <w:tcPr>
            <w:tcW w:w="4285" w:type="dxa"/>
            <w:gridSpan w:val="2"/>
            <w:vAlign w:val="center"/>
          </w:tcPr>
          <w:p w:rsidR="00502126" w:rsidRPr="00DE5D1A" w:rsidRDefault="00502126" w:rsidP="00E65C0C">
            <w:pPr>
              <w:widowControl/>
              <w:jc w:val="center"/>
              <w:textAlignment w:val="center"/>
              <w:rPr>
                <w:rFonts w:ascii="微软雅黑" w:eastAsia="微软雅黑" w:hAnsi="微软雅黑" w:cs="宋体"/>
                <w:b/>
                <w:color w:val="000000" w:themeColor="text1"/>
                <w:w w:val="90"/>
                <w:kern w:val="0"/>
                <w:sz w:val="24"/>
              </w:rPr>
            </w:pPr>
            <w:r w:rsidRPr="00DE5D1A">
              <w:rPr>
                <w:rFonts w:ascii="微软雅黑" w:eastAsia="微软雅黑" w:hAnsi="微软雅黑" w:cs="宋体" w:hint="eastAsia"/>
                <w:b/>
                <w:color w:val="000000" w:themeColor="text1"/>
                <w:w w:val="90"/>
                <w:kern w:val="0"/>
                <w:sz w:val="24"/>
              </w:rPr>
              <w:t>合计</w:t>
            </w:r>
          </w:p>
        </w:tc>
        <w:tc>
          <w:tcPr>
            <w:tcW w:w="2045" w:type="dxa"/>
            <w:vAlign w:val="center"/>
          </w:tcPr>
          <w:p w:rsidR="00502126" w:rsidRPr="00DE5D1A" w:rsidRDefault="00502126" w:rsidP="00E65C0C">
            <w:pPr>
              <w:widowControl/>
              <w:jc w:val="center"/>
              <w:textAlignment w:val="center"/>
              <w:rPr>
                <w:rFonts w:ascii="微软雅黑" w:eastAsia="微软雅黑" w:hAnsi="微软雅黑" w:cs="宋体"/>
                <w:b/>
                <w:color w:val="000000" w:themeColor="text1"/>
                <w:w w:val="90"/>
                <w:kern w:val="0"/>
                <w:sz w:val="24"/>
              </w:rPr>
            </w:pPr>
            <w:r w:rsidRPr="00DE5D1A">
              <w:rPr>
                <w:rFonts w:ascii="微软雅黑" w:eastAsia="微软雅黑" w:hAnsi="微软雅黑" w:cs="宋体" w:hint="eastAsia"/>
                <w:b/>
                <w:color w:val="000000" w:themeColor="text1"/>
                <w:w w:val="90"/>
                <w:kern w:val="0"/>
                <w:sz w:val="24"/>
              </w:rPr>
              <w:t>102640</w:t>
            </w:r>
          </w:p>
        </w:tc>
        <w:tc>
          <w:tcPr>
            <w:tcW w:w="2289" w:type="dxa"/>
            <w:vAlign w:val="center"/>
          </w:tcPr>
          <w:p w:rsidR="00502126" w:rsidRPr="00DE5D1A" w:rsidRDefault="00502126" w:rsidP="00E65C0C">
            <w:pPr>
              <w:widowControl/>
              <w:jc w:val="center"/>
              <w:textAlignment w:val="center"/>
              <w:rPr>
                <w:rFonts w:ascii="微软雅黑" w:eastAsia="微软雅黑" w:hAnsi="微软雅黑" w:cs="宋体"/>
                <w:b/>
                <w:color w:val="000000" w:themeColor="text1"/>
                <w:w w:val="90"/>
                <w:kern w:val="0"/>
                <w:sz w:val="24"/>
              </w:rPr>
            </w:pPr>
            <w:r w:rsidRPr="00DE5D1A">
              <w:rPr>
                <w:rFonts w:ascii="微软雅黑" w:eastAsia="微软雅黑" w:hAnsi="微软雅黑" w:cs="宋体" w:hint="eastAsia"/>
                <w:b/>
                <w:color w:val="000000" w:themeColor="text1"/>
                <w:w w:val="90"/>
                <w:kern w:val="0"/>
                <w:sz w:val="24"/>
              </w:rPr>
              <w:t>7640</w:t>
            </w:r>
          </w:p>
        </w:tc>
        <w:tc>
          <w:tcPr>
            <w:tcW w:w="2703" w:type="dxa"/>
            <w:vAlign w:val="center"/>
          </w:tcPr>
          <w:p w:rsidR="00502126" w:rsidRPr="00DE5D1A" w:rsidRDefault="00502126" w:rsidP="00E65C0C">
            <w:pPr>
              <w:widowControl/>
              <w:jc w:val="center"/>
              <w:textAlignment w:val="center"/>
              <w:rPr>
                <w:rFonts w:ascii="微软雅黑" w:eastAsia="微软雅黑" w:hAnsi="微软雅黑" w:cs="宋体"/>
                <w:b/>
                <w:color w:val="000000" w:themeColor="text1"/>
                <w:w w:val="90"/>
                <w:kern w:val="0"/>
                <w:sz w:val="24"/>
              </w:rPr>
            </w:pPr>
            <w:r w:rsidRPr="00DE5D1A">
              <w:rPr>
                <w:rFonts w:ascii="微软雅黑" w:eastAsia="微软雅黑" w:hAnsi="微软雅黑" w:cs="宋体" w:hint="eastAsia"/>
                <w:b/>
                <w:color w:val="000000" w:themeColor="text1"/>
                <w:w w:val="90"/>
                <w:kern w:val="0"/>
                <w:sz w:val="24"/>
              </w:rPr>
              <w:t>102640</w:t>
            </w:r>
          </w:p>
        </w:tc>
        <w:tc>
          <w:tcPr>
            <w:tcW w:w="1632" w:type="dxa"/>
            <w:vAlign w:val="center"/>
          </w:tcPr>
          <w:p w:rsidR="00502126" w:rsidRPr="00DE5D1A" w:rsidRDefault="00502126" w:rsidP="00E65C0C">
            <w:pPr>
              <w:widowControl/>
              <w:jc w:val="center"/>
              <w:textAlignment w:val="center"/>
              <w:rPr>
                <w:rFonts w:ascii="微软雅黑" w:eastAsia="微软雅黑" w:hAnsi="微软雅黑" w:cs="宋体"/>
                <w:b/>
                <w:color w:val="000000" w:themeColor="text1"/>
                <w:w w:val="90"/>
                <w:kern w:val="0"/>
                <w:sz w:val="24"/>
              </w:rPr>
            </w:pPr>
            <w:r w:rsidRPr="00DE5D1A">
              <w:rPr>
                <w:rFonts w:ascii="微软雅黑" w:eastAsia="微软雅黑" w:hAnsi="微软雅黑" w:cs="宋体" w:hint="eastAsia"/>
                <w:b/>
                <w:color w:val="000000" w:themeColor="text1"/>
                <w:w w:val="90"/>
                <w:kern w:val="0"/>
                <w:sz w:val="24"/>
              </w:rPr>
              <w:t>4</w:t>
            </w:r>
          </w:p>
        </w:tc>
        <w:tc>
          <w:tcPr>
            <w:tcW w:w="1371" w:type="dxa"/>
            <w:vAlign w:val="center"/>
          </w:tcPr>
          <w:p w:rsidR="00502126" w:rsidRPr="00DE5D1A" w:rsidRDefault="00502126" w:rsidP="00E65C0C">
            <w:pPr>
              <w:widowControl/>
              <w:jc w:val="center"/>
              <w:textAlignment w:val="center"/>
              <w:rPr>
                <w:rFonts w:ascii="微软雅黑" w:eastAsia="微软雅黑" w:hAnsi="微软雅黑" w:cs="宋体"/>
                <w:b/>
                <w:color w:val="000000" w:themeColor="text1"/>
                <w:w w:val="90"/>
                <w:kern w:val="0"/>
                <w:sz w:val="24"/>
              </w:rPr>
            </w:pPr>
            <w:r w:rsidRPr="00DE5D1A">
              <w:rPr>
                <w:rFonts w:ascii="微软雅黑" w:eastAsia="微软雅黑" w:hAnsi="微软雅黑" w:cs="宋体" w:hint="eastAsia"/>
                <w:b/>
                <w:color w:val="000000" w:themeColor="text1"/>
                <w:w w:val="90"/>
                <w:kern w:val="0"/>
                <w:sz w:val="24"/>
              </w:rPr>
              <w:t>86</w:t>
            </w:r>
          </w:p>
        </w:tc>
        <w:tc>
          <w:tcPr>
            <w:tcW w:w="985" w:type="dxa"/>
            <w:vAlign w:val="center"/>
          </w:tcPr>
          <w:p w:rsidR="00502126" w:rsidRPr="00DE5D1A" w:rsidRDefault="00502126" w:rsidP="00E65C0C">
            <w:pPr>
              <w:widowControl/>
              <w:jc w:val="center"/>
              <w:textAlignment w:val="center"/>
              <w:rPr>
                <w:rFonts w:ascii="微软雅黑" w:eastAsia="微软雅黑" w:hAnsi="微软雅黑" w:cs="宋体"/>
                <w:b/>
                <w:color w:val="000000" w:themeColor="text1"/>
                <w:w w:val="90"/>
                <w:kern w:val="0"/>
                <w:sz w:val="24"/>
              </w:rPr>
            </w:pPr>
            <w:r w:rsidRPr="00DE5D1A">
              <w:rPr>
                <w:rFonts w:ascii="微软雅黑" w:eastAsia="微软雅黑" w:hAnsi="微软雅黑" w:cs="宋体" w:hint="eastAsia"/>
                <w:b/>
                <w:color w:val="000000" w:themeColor="text1"/>
                <w:w w:val="90"/>
                <w:kern w:val="0"/>
                <w:sz w:val="24"/>
              </w:rPr>
              <w:t>44890</w:t>
            </w:r>
          </w:p>
        </w:tc>
      </w:tr>
    </w:tbl>
    <w:p w:rsidR="00502126" w:rsidRPr="00DE5D1A" w:rsidRDefault="00502126" w:rsidP="00502126">
      <w:pPr>
        <w:pStyle w:val="A7"/>
        <w:rPr>
          <w:color w:val="000000" w:themeColor="text1"/>
        </w:rPr>
      </w:pPr>
    </w:p>
    <w:p w:rsidR="00502126" w:rsidRPr="00DE5D1A" w:rsidRDefault="00502126" w:rsidP="00502126">
      <w:pPr>
        <w:spacing w:line="360" w:lineRule="auto"/>
        <w:rPr>
          <w:color w:val="000000" w:themeColor="text1"/>
        </w:rPr>
      </w:pPr>
    </w:p>
    <w:p w:rsidR="00502126" w:rsidRPr="00DE5D1A" w:rsidRDefault="00502126" w:rsidP="00502126">
      <w:pPr>
        <w:widowControl/>
        <w:jc w:val="left"/>
        <w:rPr>
          <w:rFonts w:ascii="仿宋" w:eastAsia="仿宋" w:hAnsi="仿宋"/>
          <w:b/>
          <w:color w:val="000000" w:themeColor="text1"/>
          <w:sz w:val="24"/>
        </w:rPr>
        <w:sectPr w:rsidR="00502126" w:rsidRPr="00DE5D1A">
          <w:headerReference w:type="default" r:id="rId27"/>
          <w:pgSz w:w="16838" w:h="11906" w:orient="landscape"/>
          <w:pgMar w:top="1135" w:right="1440" w:bottom="1559" w:left="1418" w:header="284" w:footer="754" w:gutter="0"/>
          <w:pgNumType w:fmt="numberInDash"/>
          <w:cols w:space="720"/>
          <w:docGrid w:linePitch="312"/>
        </w:sectPr>
      </w:pPr>
    </w:p>
    <w:p w:rsidR="00502126" w:rsidRPr="00DE5D1A" w:rsidRDefault="00502126" w:rsidP="00502126">
      <w:pPr>
        <w:pStyle w:val="3"/>
        <w:rPr>
          <w:color w:val="000000" w:themeColor="text1"/>
        </w:rPr>
      </w:pPr>
      <w:r w:rsidRPr="00DE5D1A">
        <w:rPr>
          <w:rFonts w:hint="eastAsia"/>
          <w:color w:val="000000" w:themeColor="text1"/>
        </w:rPr>
        <w:lastRenderedPageBreak/>
        <w:t>2.4遵循的技术标准</w:t>
      </w:r>
    </w:p>
    <w:p w:rsidR="00502126" w:rsidRPr="00DE5D1A" w:rsidRDefault="00502126" w:rsidP="00502126">
      <w:pPr>
        <w:spacing w:after="240" w:line="360" w:lineRule="auto"/>
        <w:ind w:firstLineChars="177" w:firstLine="425"/>
        <w:rPr>
          <w:rFonts w:ascii="仿宋" w:eastAsia="仿宋" w:hAnsi="仿宋"/>
          <w:b/>
          <w:color w:val="000000" w:themeColor="text1"/>
        </w:rPr>
      </w:pPr>
      <w:r w:rsidRPr="00DE5D1A">
        <w:rPr>
          <w:rFonts w:ascii="仿宋" w:eastAsia="仿宋" w:hAnsi="仿宋" w:hint="eastAsia"/>
          <w:color w:val="000000" w:themeColor="text1"/>
          <w:sz w:val="24"/>
        </w:rPr>
        <w:t>如有未特别注明需执行的国家相关标准、行业标准、地方标准或者其他标准、规范，则统一执行最新标准、规范。</w:t>
      </w:r>
    </w:p>
    <w:p w:rsidR="00502126" w:rsidRPr="00DE5D1A" w:rsidRDefault="00502126" w:rsidP="00502126">
      <w:pPr>
        <w:pStyle w:val="3"/>
        <w:rPr>
          <w:color w:val="000000" w:themeColor="text1"/>
        </w:rPr>
      </w:pPr>
      <w:r w:rsidRPr="00DE5D1A">
        <w:rPr>
          <w:rFonts w:hint="eastAsia"/>
          <w:color w:val="000000" w:themeColor="text1"/>
        </w:rPr>
        <w:t>2.5项目组人员要求</w:t>
      </w:r>
    </w:p>
    <w:p w:rsidR="00502126" w:rsidRPr="00DE5D1A" w:rsidRDefault="00502126" w:rsidP="00502126">
      <w:pPr>
        <w:pStyle w:val="A7"/>
        <w:ind w:firstLine="411"/>
        <w:rPr>
          <w:color w:val="000000" w:themeColor="text1"/>
        </w:rPr>
      </w:pPr>
      <w:r w:rsidRPr="00DE5D1A">
        <w:rPr>
          <w:rFonts w:ascii="宋体" w:hAnsi="宋体" w:hint="eastAsia"/>
          <w:color w:val="000000" w:themeColor="text1"/>
          <w:spacing w:val="-4"/>
          <w:szCs w:val="21"/>
        </w:rPr>
        <w:t>投标人针对本项目至少配置</w:t>
      </w:r>
      <w:r w:rsidRPr="00DE5D1A">
        <w:rPr>
          <w:rFonts w:ascii="宋体" w:hAnsi="宋体" w:hint="eastAsia"/>
          <w:color w:val="000000" w:themeColor="text1"/>
          <w:spacing w:val="-4"/>
          <w:szCs w:val="21"/>
        </w:rPr>
        <w:t>1</w:t>
      </w:r>
      <w:r w:rsidRPr="00DE5D1A">
        <w:rPr>
          <w:rFonts w:ascii="宋体" w:hAnsi="宋体" w:hint="eastAsia"/>
          <w:color w:val="000000" w:themeColor="text1"/>
          <w:spacing w:val="-4"/>
          <w:szCs w:val="21"/>
        </w:rPr>
        <w:t>名项目负责人、</w:t>
      </w:r>
      <w:r w:rsidRPr="00DE5D1A">
        <w:rPr>
          <w:rFonts w:ascii="宋体" w:hAnsi="宋体" w:hint="eastAsia"/>
          <w:color w:val="000000" w:themeColor="text1"/>
          <w:spacing w:val="-4"/>
          <w:szCs w:val="21"/>
        </w:rPr>
        <w:t>1</w:t>
      </w:r>
      <w:r w:rsidRPr="00DE5D1A">
        <w:rPr>
          <w:rFonts w:ascii="宋体" w:hAnsi="宋体" w:hint="eastAsia"/>
          <w:color w:val="000000" w:themeColor="text1"/>
          <w:spacing w:val="-4"/>
          <w:szCs w:val="21"/>
        </w:rPr>
        <w:t>名技术负责人、</w:t>
      </w:r>
      <w:r w:rsidRPr="00DE5D1A">
        <w:rPr>
          <w:rFonts w:ascii="宋体" w:hAnsi="宋体" w:hint="eastAsia"/>
          <w:color w:val="000000" w:themeColor="text1"/>
          <w:spacing w:val="-4"/>
          <w:szCs w:val="21"/>
        </w:rPr>
        <w:t>1</w:t>
      </w:r>
      <w:r w:rsidRPr="00DE5D1A">
        <w:rPr>
          <w:rFonts w:ascii="宋体" w:hAnsi="宋体" w:hint="eastAsia"/>
          <w:color w:val="000000" w:themeColor="text1"/>
          <w:spacing w:val="-4"/>
          <w:szCs w:val="21"/>
        </w:rPr>
        <w:t>名驻点维护人员，项目成员若干名。</w:t>
      </w:r>
    </w:p>
    <w:tbl>
      <w:tblPr>
        <w:tblW w:w="0" w:type="auto"/>
        <w:tblBorders>
          <w:top w:val="thinThickSmallGap" w:sz="12" w:space="0" w:color="0070C0"/>
          <w:left w:val="thinThickSmallGap" w:sz="12" w:space="0" w:color="0070C0"/>
          <w:bottom w:val="thickThinSmallGap" w:sz="12" w:space="0" w:color="0070C0"/>
          <w:right w:val="thickThinSmallGap" w:sz="12" w:space="0" w:color="0070C0"/>
          <w:insideH w:val="single" w:sz="6" w:space="0" w:color="0070C0"/>
          <w:insideV w:val="single" w:sz="6" w:space="0" w:color="0070C0"/>
        </w:tblBorders>
        <w:tblLook w:val="04A0"/>
      </w:tblPr>
      <w:tblGrid>
        <w:gridCol w:w="804"/>
        <w:gridCol w:w="2076"/>
        <w:gridCol w:w="6407"/>
      </w:tblGrid>
      <w:tr w:rsidR="00502126" w:rsidRPr="00DE5D1A" w:rsidTr="00E65C0C">
        <w:trPr>
          <w:trHeight w:val="454"/>
          <w:tblHeader/>
        </w:trPr>
        <w:tc>
          <w:tcPr>
            <w:tcW w:w="817" w:type="dxa"/>
            <w:tcBorders>
              <w:top w:val="thinThickSmallGap" w:sz="12" w:space="0" w:color="0070C0"/>
              <w:bottom w:val="single" w:sz="6" w:space="0" w:color="0070C0"/>
            </w:tcBorders>
            <w:shd w:val="clear" w:color="auto" w:fill="FDE9D9" w:themeFill="accent6" w:themeFillTint="33"/>
            <w:vAlign w:val="center"/>
          </w:tcPr>
          <w:p w:rsidR="00502126" w:rsidRPr="00DE5D1A" w:rsidRDefault="00502126" w:rsidP="00E65C0C">
            <w:pPr>
              <w:spacing w:line="276" w:lineRule="auto"/>
              <w:jc w:val="center"/>
              <w:rPr>
                <w:rFonts w:ascii="仿宋" w:eastAsia="仿宋" w:hAnsi="仿宋"/>
                <w:b/>
                <w:color w:val="000000" w:themeColor="text1"/>
                <w:sz w:val="24"/>
              </w:rPr>
            </w:pPr>
            <w:r w:rsidRPr="00DE5D1A">
              <w:rPr>
                <w:rFonts w:ascii="仿宋" w:eastAsia="仿宋" w:hAnsi="仿宋" w:hint="eastAsia"/>
                <w:b/>
                <w:color w:val="000000" w:themeColor="text1"/>
                <w:sz w:val="24"/>
              </w:rPr>
              <w:t>序号</w:t>
            </w:r>
          </w:p>
        </w:tc>
        <w:tc>
          <w:tcPr>
            <w:tcW w:w="2126" w:type="dxa"/>
            <w:tcBorders>
              <w:top w:val="thinThickSmallGap" w:sz="12" w:space="0" w:color="0070C0"/>
              <w:bottom w:val="single" w:sz="6" w:space="0" w:color="0070C0"/>
            </w:tcBorders>
            <w:shd w:val="clear" w:color="auto" w:fill="FDE9D9" w:themeFill="accent6" w:themeFillTint="33"/>
            <w:vAlign w:val="center"/>
          </w:tcPr>
          <w:p w:rsidR="00502126" w:rsidRPr="00DE5D1A" w:rsidRDefault="00502126" w:rsidP="00E65C0C">
            <w:pPr>
              <w:spacing w:line="276" w:lineRule="auto"/>
              <w:jc w:val="center"/>
              <w:rPr>
                <w:rFonts w:ascii="仿宋" w:eastAsia="仿宋" w:hAnsi="仿宋"/>
                <w:b/>
                <w:color w:val="000000" w:themeColor="text1"/>
                <w:sz w:val="24"/>
              </w:rPr>
            </w:pPr>
            <w:r w:rsidRPr="00DE5D1A">
              <w:rPr>
                <w:rFonts w:ascii="仿宋" w:eastAsia="仿宋" w:hAnsi="仿宋" w:hint="eastAsia"/>
                <w:b/>
                <w:color w:val="000000" w:themeColor="text1"/>
                <w:sz w:val="24"/>
              </w:rPr>
              <w:t>人员类别</w:t>
            </w:r>
          </w:p>
        </w:tc>
        <w:tc>
          <w:tcPr>
            <w:tcW w:w="6589" w:type="dxa"/>
            <w:tcBorders>
              <w:top w:val="thinThickSmallGap" w:sz="12" w:space="0" w:color="0070C0"/>
              <w:bottom w:val="single" w:sz="6" w:space="0" w:color="0070C0"/>
            </w:tcBorders>
            <w:shd w:val="clear" w:color="auto" w:fill="FDE9D9" w:themeFill="accent6" w:themeFillTint="33"/>
            <w:vAlign w:val="center"/>
          </w:tcPr>
          <w:p w:rsidR="00502126" w:rsidRPr="00DE5D1A" w:rsidRDefault="00502126" w:rsidP="00E65C0C">
            <w:pPr>
              <w:spacing w:line="276" w:lineRule="auto"/>
              <w:jc w:val="center"/>
              <w:rPr>
                <w:rFonts w:ascii="仿宋" w:eastAsia="仿宋" w:hAnsi="仿宋"/>
                <w:b/>
                <w:color w:val="000000" w:themeColor="text1"/>
                <w:sz w:val="24"/>
              </w:rPr>
            </w:pPr>
            <w:r w:rsidRPr="00DE5D1A">
              <w:rPr>
                <w:rFonts w:ascii="仿宋" w:eastAsia="仿宋" w:hAnsi="仿宋" w:hint="eastAsia"/>
                <w:b/>
                <w:color w:val="000000" w:themeColor="text1"/>
                <w:sz w:val="24"/>
              </w:rPr>
              <w:t>采购要求</w:t>
            </w:r>
          </w:p>
        </w:tc>
      </w:tr>
      <w:tr w:rsidR="00502126" w:rsidRPr="00DE5D1A" w:rsidTr="00E65C0C">
        <w:trPr>
          <w:trHeight w:val="454"/>
        </w:trPr>
        <w:tc>
          <w:tcPr>
            <w:tcW w:w="817" w:type="dxa"/>
            <w:tcBorders>
              <w:top w:val="single" w:sz="6" w:space="0" w:color="0070C0"/>
            </w:tcBorders>
            <w:vAlign w:val="center"/>
          </w:tcPr>
          <w:p w:rsidR="00502126" w:rsidRPr="00DE5D1A" w:rsidRDefault="00502126" w:rsidP="00E65C0C">
            <w:pPr>
              <w:spacing w:line="276" w:lineRule="auto"/>
              <w:jc w:val="center"/>
              <w:rPr>
                <w:rFonts w:ascii="仿宋" w:eastAsia="仿宋" w:hAnsi="仿宋"/>
                <w:color w:val="000000" w:themeColor="text1"/>
                <w:sz w:val="24"/>
              </w:rPr>
            </w:pPr>
            <w:r w:rsidRPr="00DE5D1A">
              <w:rPr>
                <w:rFonts w:ascii="仿宋" w:eastAsia="仿宋" w:hAnsi="仿宋" w:hint="eastAsia"/>
                <w:color w:val="000000" w:themeColor="text1"/>
                <w:sz w:val="24"/>
              </w:rPr>
              <w:t>1</w:t>
            </w:r>
          </w:p>
        </w:tc>
        <w:tc>
          <w:tcPr>
            <w:tcW w:w="2126" w:type="dxa"/>
            <w:tcBorders>
              <w:top w:val="single" w:sz="6" w:space="0" w:color="0070C0"/>
            </w:tcBorders>
            <w:vAlign w:val="center"/>
          </w:tcPr>
          <w:p w:rsidR="00502126" w:rsidRPr="00DE5D1A" w:rsidRDefault="00502126" w:rsidP="00E65C0C">
            <w:pPr>
              <w:spacing w:line="276" w:lineRule="auto"/>
              <w:jc w:val="center"/>
              <w:rPr>
                <w:rFonts w:ascii="仿宋" w:eastAsia="仿宋" w:hAnsi="仿宋"/>
                <w:color w:val="000000" w:themeColor="text1"/>
                <w:sz w:val="24"/>
              </w:rPr>
            </w:pPr>
            <w:r w:rsidRPr="00DE5D1A">
              <w:rPr>
                <w:rFonts w:ascii="仿宋" w:eastAsia="仿宋" w:hAnsi="仿宋" w:hint="eastAsia"/>
                <w:color w:val="000000" w:themeColor="text1"/>
                <w:sz w:val="24"/>
              </w:rPr>
              <w:t>项目经理（项目负责人）</w:t>
            </w:r>
          </w:p>
        </w:tc>
        <w:tc>
          <w:tcPr>
            <w:tcW w:w="6589" w:type="dxa"/>
            <w:tcBorders>
              <w:top w:val="single" w:sz="6" w:space="0" w:color="0070C0"/>
            </w:tcBorders>
            <w:vAlign w:val="center"/>
          </w:tcPr>
          <w:p w:rsidR="00502126" w:rsidRPr="00DE5D1A" w:rsidRDefault="00502126" w:rsidP="00E65C0C">
            <w:pPr>
              <w:spacing w:line="276" w:lineRule="auto"/>
              <w:rPr>
                <w:rFonts w:ascii="仿宋" w:eastAsia="仿宋" w:hAnsi="仿宋"/>
                <w:color w:val="000000" w:themeColor="text1"/>
                <w:sz w:val="24"/>
              </w:rPr>
            </w:pPr>
            <w:r w:rsidRPr="00DE5D1A">
              <w:rPr>
                <w:rFonts w:ascii="仿宋" w:eastAsia="仿宋" w:hAnsi="仿宋" w:hint="eastAsia"/>
                <w:color w:val="000000" w:themeColor="text1"/>
                <w:sz w:val="24"/>
              </w:rPr>
              <w:t>指派一名项目经理（项目负责人），要求具有丰富的类似项目实施经历；具备管理大型、复杂信息系统项目和多项目的经验和能力，能根据需求组织制订可行的项目管理计划，系统地监督项目实施过程的绩效，保证项目在一定的约束条件下达到既定的项目目标，能分析和评估项目管理计划和成果。</w:t>
            </w:r>
          </w:p>
        </w:tc>
      </w:tr>
      <w:tr w:rsidR="00502126" w:rsidRPr="00DE5D1A" w:rsidTr="00E65C0C">
        <w:trPr>
          <w:trHeight w:val="454"/>
        </w:trPr>
        <w:tc>
          <w:tcPr>
            <w:tcW w:w="817" w:type="dxa"/>
            <w:vAlign w:val="center"/>
          </w:tcPr>
          <w:p w:rsidR="00502126" w:rsidRPr="00DE5D1A" w:rsidRDefault="00502126" w:rsidP="00E65C0C">
            <w:pPr>
              <w:spacing w:line="276" w:lineRule="auto"/>
              <w:jc w:val="center"/>
              <w:rPr>
                <w:rFonts w:ascii="仿宋" w:eastAsia="仿宋" w:hAnsi="仿宋"/>
                <w:color w:val="000000" w:themeColor="text1"/>
                <w:sz w:val="24"/>
              </w:rPr>
            </w:pPr>
            <w:r w:rsidRPr="00DE5D1A">
              <w:rPr>
                <w:rFonts w:ascii="仿宋" w:eastAsia="仿宋" w:hAnsi="仿宋" w:hint="eastAsia"/>
                <w:color w:val="000000" w:themeColor="text1"/>
                <w:sz w:val="24"/>
              </w:rPr>
              <w:t>2</w:t>
            </w:r>
          </w:p>
        </w:tc>
        <w:tc>
          <w:tcPr>
            <w:tcW w:w="2126" w:type="dxa"/>
            <w:vAlign w:val="center"/>
          </w:tcPr>
          <w:p w:rsidR="00502126" w:rsidRPr="00DE5D1A" w:rsidRDefault="00502126" w:rsidP="00E65C0C">
            <w:pPr>
              <w:spacing w:line="276" w:lineRule="auto"/>
              <w:jc w:val="center"/>
              <w:rPr>
                <w:rFonts w:ascii="仿宋" w:eastAsia="仿宋" w:hAnsi="仿宋"/>
                <w:color w:val="000000" w:themeColor="text1"/>
                <w:sz w:val="24"/>
              </w:rPr>
            </w:pPr>
            <w:r w:rsidRPr="00DE5D1A">
              <w:rPr>
                <w:rFonts w:ascii="仿宋" w:eastAsia="仿宋" w:hAnsi="仿宋" w:hint="eastAsia"/>
                <w:color w:val="000000" w:themeColor="text1"/>
                <w:sz w:val="24"/>
              </w:rPr>
              <w:t>技术负责人</w:t>
            </w:r>
          </w:p>
        </w:tc>
        <w:tc>
          <w:tcPr>
            <w:tcW w:w="6589" w:type="dxa"/>
            <w:vAlign w:val="center"/>
          </w:tcPr>
          <w:p w:rsidR="00502126" w:rsidRPr="00DE5D1A" w:rsidRDefault="00502126" w:rsidP="00E65C0C">
            <w:pPr>
              <w:spacing w:line="276" w:lineRule="auto"/>
              <w:rPr>
                <w:rFonts w:ascii="仿宋" w:eastAsia="仿宋" w:hAnsi="仿宋"/>
                <w:color w:val="000000" w:themeColor="text1"/>
                <w:sz w:val="24"/>
              </w:rPr>
            </w:pPr>
            <w:r w:rsidRPr="00DE5D1A">
              <w:rPr>
                <w:rFonts w:ascii="仿宋" w:eastAsia="仿宋" w:hAnsi="仿宋" w:hint="eastAsia"/>
                <w:color w:val="000000" w:themeColor="text1"/>
                <w:sz w:val="24"/>
              </w:rPr>
              <w:t>指派一名技术负责人，技术负责人要求掌握信息系统工程的基础知识、信息系统的综合技术知识（硬件、软件、网络、数据库），具备管理大型、复杂信息系统项目和多项目的经验和能力；掌握系统架构设计基本技术；系统地监督项目实施过程的绩效，保证项目在一定的约束条件下达到既定的项目目标，能分析和评估项目管理计划和成果。</w:t>
            </w:r>
          </w:p>
        </w:tc>
      </w:tr>
      <w:tr w:rsidR="00502126" w:rsidRPr="00DE5D1A" w:rsidTr="00E65C0C">
        <w:trPr>
          <w:trHeight w:val="454"/>
        </w:trPr>
        <w:tc>
          <w:tcPr>
            <w:tcW w:w="817" w:type="dxa"/>
            <w:vAlign w:val="center"/>
          </w:tcPr>
          <w:p w:rsidR="00502126" w:rsidRPr="00DE5D1A" w:rsidRDefault="00502126" w:rsidP="00E65C0C">
            <w:pPr>
              <w:spacing w:line="276" w:lineRule="auto"/>
              <w:jc w:val="center"/>
              <w:rPr>
                <w:rFonts w:ascii="仿宋" w:eastAsia="仿宋" w:hAnsi="仿宋"/>
                <w:color w:val="000000" w:themeColor="text1"/>
                <w:sz w:val="24"/>
              </w:rPr>
            </w:pPr>
            <w:r w:rsidRPr="00DE5D1A">
              <w:rPr>
                <w:rFonts w:ascii="仿宋" w:eastAsia="仿宋" w:hAnsi="仿宋" w:hint="eastAsia"/>
                <w:color w:val="000000" w:themeColor="text1"/>
                <w:sz w:val="24"/>
              </w:rPr>
              <w:t>3</w:t>
            </w:r>
          </w:p>
        </w:tc>
        <w:tc>
          <w:tcPr>
            <w:tcW w:w="2126" w:type="dxa"/>
            <w:vAlign w:val="center"/>
          </w:tcPr>
          <w:p w:rsidR="00502126" w:rsidRPr="00DE5D1A" w:rsidRDefault="00502126" w:rsidP="00E65C0C">
            <w:pPr>
              <w:spacing w:line="276" w:lineRule="auto"/>
              <w:jc w:val="center"/>
              <w:rPr>
                <w:rFonts w:ascii="仿宋" w:eastAsia="仿宋" w:hAnsi="仿宋"/>
                <w:color w:val="000000" w:themeColor="text1"/>
                <w:sz w:val="24"/>
              </w:rPr>
            </w:pPr>
            <w:r w:rsidRPr="00DE5D1A">
              <w:rPr>
                <w:rFonts w:ascii="仿宋" w:eastAsia="仿宋" w:hAnsi="仿宋" w:hint="eastAsia"/>
                <w:color w:val="000000" w:themeColor="text1"/>
                <w:sz w:val="24"/>
              </w:rPr>
              <w:t>施工人员</w:t>
            </w:r>
          </w:p>
        </w:tc>
        <w:tc>
          <w:tcPr>
            <w:tcW w:w="6589" w:type="dxa"/>
            <w:vAlign w:val="center"/>
          </w:tcPr>
          <w:p w:rsidR="00502126" w:rsidRPr="00DE5D1A" w:rsidRDefault="00502126" w:rsidP="00E65C0C">
            <w:pPr>
              <w:spacing w:line="276" w:lineRule="auto"/>
              <w:rPr>
                <w:rFonts w:ascii="仿宋" w:eastAsia="仿宋" w:hAnsi="仿宋"/>
                <w:color w:val="000000" w:themeColor="text1"/>
                <w:sz w:val="24"/>
              </w:rPr>
            </w:pPr>
            <w:r w:rsidRPr="00DE5D1A">
              <w:rPr>
                <w:rFonts w:ascii="仿宋" w:eastAsia="仿宋" w:hAnsi="仿宋" w:hint="eastAsia"/>
                <w:color w:val="000000" w:themeColor="text1"/>
                <w:sz w:val="24"/>
              </w:rPr>
              <w:t>视频监控点位前期建设施工人员：因本项目视频监控点位多、地点分散、实施时间紧、任务重，投标人应当配置充分的点位前期建设施工人员，确保在采购人规定的时间内完成点位建设工作并交付采购人使用。同时，由于施工时，点位前期建设施工人员需进行登高作业，且涉及接电调试，具备一定的安全隐患，因此要求实施人员需同时具备登高作业、电工作业证。</w:t>
            </w:r>
          </w:p>
        </w:tc>
      </w:tr>
      <w:tr w:rsidR="00502126" w:rsidRPr="00DE5D1A" w:rsidTr="00E65C0C">
        <w:trPr>
          <w:trHeight w:val="454"/>
        </w:trPr>
        <w:tc>
          <w:tcPr>
            <w:tcW w:w="817" w:type="dxa"/>
            <w:vAlign w:val="center"/>
          </w:tcPr>
          <w:p w:rsidR="00502126" w:rsidRPr="00DE5D1A" w:rsidRDefault="00502126" w:rsidP="00E65C0C">
            <w:pPr>
              <w:spacing w:line="276" w:lineRule="auto"/>
              <w:jc w:val="center"/>
              <w:rPr>
                <w:rFonts w:ascii="仿宋" w:eastAsia="仿宋" w:hAnsi="仿宋"/>
                <w:color w:val="000000" w:themeColor="text1"/>
                <w:sz w:val="24"/>
              </w:rPr>
            </w:pPr>
            <w:r w:rsidRPr="00DE5D1A">
              <w:rPr>
                <w:rFonts w:ascii="仿宋" w:eastAsia="仿宋" w:hAnsi="仿宋" w:hint="eastAsia"/>
                <w:color w:val="000000" w:themeColor="text1"/>
                <w:sz w:val="24"/>
              </w:rPr>
              <w:t>4</w:t>
            </w:r>
          </w:p>
        </w:tc>
        <w:tc>
          <w:tcPr>
            <w:tcW w:w="2126" w:type="dxa"/>
            <w:vAlign w:val="center"/>
          </w:tcPr>
          <w:p w:rsidR="00502126" w:rsidRPr="00DE5D1A" w:rsidRDefault="00502126" w:rsidP="00E65C0C">
            <w:pPr>
              <w:spacing w:line="276" w:lineRule="auto"/>
              <w:jc w:val="center"/>
              <w:rPr>
                <w:rFonts w:ascii="仿宋" w:eastAsia="仿宋" w:hAnsi="仿宋"/>
                <w:color w:val="000000" w:themeColor="text1"/>
                <w:sz w:val="24"/>
              </w:rPr>
            </w:pPr>
            <w:r w:rsidRPr="00DE5D1A">
              <w:rPr>
                <w:rFonts w:ascii="仿宋" w:eastAsia="仿宋" w:hAnsi="仿宋" w:hint="eastAsia"/>
                <w:color w:val="000000" w:themeColor="text1"/>
                <w:sz w:val="24"/>
              </w:rPr>
              <w:t>驻点维护人员</w:t>
            </w:r>
          </w:p>
        </w:tc>
        <w:tc>
          <w:tcPr>
            <w:tcW w:w="6589" w:type="dxa"/>
            <w:vAlign w:val="center"/>
          </w:tcPr>
          <w:p w:rsidR="00502126" w:rsidRPr="00DE5D1A" w:rsidRDefault="00502126" w:rsidP="00E65C0C">
            <w:pPr>
              <w:spacing w:line="276" w:lineRule="auto"/>
              <w:rPr>
                <w:rFonts w:ascii="仿宋" w:eastAsia="仿宋" w:hAnsi="仿宋"/>
                <w:color w:val="000000" w:themeColor="text1"/>
                <w:sz w:val="24"/>
              </w:rPr>
            </w:pPr>
            <w:r w:rsidRPr="00DE5D1A">
              <w:rPr>
                <w:rFonts w:ascii="仿宋" w:eastAsia="仿宋" w:hAnsi="仿宋" w:hint="eastAsia"/>
                <w:color w:val="000000" w:themeColor="text1"/>
                <w:sz w:val="24"/>
              </w:rPr>
              <w:t>监控维护人员需精通视频监控系统架构及设备调试，掌握网络传输协议（TCP/IP）和光纤组网技术，具备弱电系统集成能力。熟悉海康、大华等主流监控平台运维，熟练使用SQL数据库进行日志分析。掌握网络安全防护策略，能配置防火墙和漏洞扫描工具。具备电子围栏、人脸识别等智能安防系统部署经验，持有电工证和网络工程师认证。</w:t>
            </w:r>
          </w:p>
        </w:tc>
      </w:tr>
    </w:tbl>
    <w:p w:rsidR="00502126" w:rsidRPr="00DE5D1A" w:rsidRDefault="00502126" w:rsidP="00502126">
      <w:pPr>
        <w:widowControl/>
        <w:jc w:val="left"/>
        <w:rPr>
          <w:color w:val="000000" w:themeColor="text1"/>
        </w:rPr>
      </w:pPr>
      <w:r w:rsidRPr="00DE5D1A">
        <w:rPr>
          <w:color w:val="000000" w:themeColor="text1"/>
        </w:rPr>
        <w:br w:type="page"/>
      </w:r>
    </w:p>
    <w:p w:rsidR="00502126" w:rsidRPr="00DE5D1A" w:rsidRDefault="00502126" w:rsidP="00502126">
      <w:pPr>
        <w:pStyle w:val="3"/>
        <w:rPr>
          <w:color w:val="000000" w:themeColor="text1"/>
        </w:rPr>
      </w:pPr>
      <w:r w:rsidRPr="00DE5D1A">
        <w:rPr>
          <w:rFonts w:hint="eastAsia"/>
          <w:color w:val="000000" w:themeColor="text1"/>
        </w:rPr>
        <w:lastRenderedPageBreak/>
        <w:t>2.6其他要求</w:t>
      </w:r>
    </w:p>
    <w:tbl>
      <w:tblPr>
        <w:tblW w:w="0" w:type="auto"/>
        <w:tblBorders>
          <w:top w:val="thinThickSmallGap" w:sz="12" w:space="0" w:color="0070C0"/>
          <w:left w:val="thinThickSmallGap" w:sz="12" w:space="0" w:color="0070C0"/>
          <w:bottom w:val="thickThinSmallGap" w:sz="12" w:space="0" w:color="0070C0"/>
          <w:right w:val="thickThinSmallGap" w:sz="12" w:space="0" w:color="0070C0"/>
          <w:insideH w:val="single" w:sz="6" w:space="0" w:color="0070C0"/>
          <w:insideV w:val="single" w:sz="6" w:space="0" w:color="0070C0"/>
        </w:tblBorders>
        <w:tblLook w:val="04A0"/>
      </w:tblPr>
      <w:tblGrid>
        <w:gridCol w:w="817"/>
        <w:gridCol w:w="1843"/>
        <w:gridCol w:w="6627"/>
      </w:tblGrid>
      <w:tr w:rsidR="00502126" w:rsidRPr="00DE5D1A" w:rsidTr="00E65C0C">
        <w:trPr>
          <w:trHeight w:val="454"/>
          <w:tblHeader/>
        </w:trPr>
        <w:tc>
          <w:tcPr>
            <w:tcW w:w="817" w:type="dxa"/>
            <w:tcBorders>
              <w:top w:val="thinThickSmallGap" w:sz="12" w:space="0" w:color="0070C0"/>
              <w:bottom w:val="single" w:sz="6" w:space="0" w:color="0070C0"/>
            </w:tcBorders>
            <w:shd w:val="clear" w:color="auto" w:fill="FDE9D9" w:themeFill="accent6" w:themeFillTint="33"/>
            <w:vAlign w:val="center"/>
          </w:tcPr>
          <w:p w:rsidR="00502126" w:rsidRPr="00DE5D1A" w:rsidRDefault="00502126" w:rsidP="00E65C0C">
            <w:pPr>
              <w:spacing w:line="276" w:lineRule="auto"/>
              <w:jc w:val="center"/>
              <w:rPr>
                <w:rFonts w:ascii="仿宋" w:eastAsia="仿宋" w:hAnsi="仿宋"/>
                <w:b/>
                <w:color w:val="000000" w:themeColor="text1"/>
                <w:sz w:val="24"/>
              </w:rPr>
            </w:pPr>
            <w:r w:rsidRPr="00DE5D1A">
              <w:rPr>
                <w:rFonts w:ascii="仿宋" w:eastAsia="仿宋" w:hAnsi="仿宋" w:hint="eastAsia"/>
                <w:b/>
                <w:color w:val="000000" w:themeColor="text1"/>
                <w:sz w:val="24"/>
              </w:rPr>
              <w:t>序号</w:t>
            </w:r>
          </w:p>
        </w:tc>
        <w:tc>
          <w:tcPr>
            <w:tcW w:w="1843" w:type="dxa"/>
            <w:tcBorders>
              <w:top w:val="thinThickSmallGap" w:sz="12" w:space="0" w:color="0070C0"/>
              <w:bottom w:val="single" w:sz="6" w:space="0" w:color="0070C0"/>
            </w:tcBorders>
            <w:shd w:val="clear" w:color="auto" w:fill="FDE9D9" w:themeFill="accent6" w:themeFillTint="33"/>
            <w:vAlign w:val="center"/>
          </w:tcPr>
          <w:p w:rsidR="00502126" w:rsidRPr="00DE5D1A" w:rsidRDefault="00502126" w:rsidP="00E65C0C">
            <w:pPr>
              <w:spacing w:line="276" w:lineRule="auto"/>
              <w:jc w:val="center"/>
              <w:rPr>
                <w:rFonts w:ascii="仿宋" w:eastAsia="仿宋" w:hAnsi="仿宋"/>
                <w:b/>
                <w:color w:val="000000" w:themeColor="text1"/>
                <w:sz w:val="24"/>
              </w:rPr>
            </w:pPr>
            <w:r w:rsidRPr="00DE5D1A">
              <w:rPr>
                <w:rFonts w:ascii="仿宋" w:eastAsia="仿宋" w:hAnsi="仿宋" w:hint="eastAsia"/>
                <w:b/>
                <w:color w:val="000000" w:themeColor="text1"/>
                <w:sz w:val="24"/>
              </w:rPr>
              <w:t>内容</w:t>
            </w:r>
          </w:p>
        </w:tc>
        <w:tc>
          <w:tcPr>
            <w:tcW w:w="6627" w:type="dxa"/>
            <w:tcBorders>
              <w:top w:val="thinThickSmallGap" w:sz="12" w:space="0" w:color="0070C0"/>
              <w:bottom w:val="single" w:sz="6" w:space="0" w:color="0070C0"/>
            </w:tcBorders>
            <w:shd w:val="clear" w:color="auto" w:fill="FDE9D9" w:themeFill="accent6" w:themeFillTint="33"/>
            <w:vAlign w:val="center"/>
          </w:tcPr>
          <w:p w:rsidR="00502126" w:rsidRPr="00DE5D1A" w:rsidRDefault="00502126" w:rsidP="00E65C0C">
            <w:pPr>
              <w:spacing w:line="276" w:lineRule="auto"/>
              <w:jc w:val="center"/>
              <w:rPr>
                <w:rFonts w:ascii="仿宋" w:eastAsia="仿宋" w:hAnsi="仿宋"/>
                <w:b/>
                <w:color w:val="000000" w:themeColor="text1"/>
                <w:sz w:val="24"/>
              </w:rPr>
            </w:pPr>
            <w:r w:rsidRPr="00DE5D1A">
              <w:rPr>
                <w:rFonts w:ascii="仿宋" w:eastAsia="仿宋" w:hAnsi="仿宋" w:hint="eastAsia"/>
                <w:b/>
                <w:color w:val="000000" w:themeColor="text1"/>
                <w:sz w:val="24"/>
              </w:rPr>
              <w:t>招标要求</w:t>
            </w:r>
          </w:p>
        </w:tc>
      </w:tr>
      <w:tr w:rsidR="00502126" w:rsidRPr="00DE5D1A" w:rsidTr="00E65C0C">
        <w:trPr>
          <w:trHeight w:val="454"/>
        </w:trPr>
        <w:tc>
          <w:tcPr>
            <w:tcW w:w="817" w:type="dxa"/>
            <w:tcBorders>
              <w:top w:val="single" w:sz="6" w:space="0" w:color="0070C0"/>
            </w:tcBorders>
            <w:vAlign w:val="center"/>
          </w:tcPr>
          <w:p w:rsidR="00502126" w:rsidRPr="00DE5D1A" w:rsidRDefault="00502126" w:rsidP="00E65C0C">
            <w:pPr>
              <w:spacing w:line="276" w:lineRule="auto"/>
              <w:jc w:val="center"/>
              <w:rPr>
                <w:rFonts w:ascii="仿宋" w:eastAsia="仿宋" w:hAnsi="仿宋"/>
                <w:color w:val="000000" w:themeColor="text1"/>
                <w:sz w:val="24"/>
              </w:rPr>
            </w:pPr>
            <w:r w:rsidRPr="00DE5D1A">
              <w:rPr>
                <w:rFonts w:ascii="仿宋" w:eastAsia="仿宋" w:hAnsi="仿宋" w:hint="eastAsia"/>
                <w:color w:val="000000" w:themeColor="text1"/>
                <w:sz w:val="24"/>
              </w:rPr>
              <w:t>1</w:t>
            </w:r>
          </w:p>
        </w:tc>
        <w:tc>
          <w:tcPr>
            <w:tcW w:w="1843" w:type="dxa"/>
            <w:tcBorders>
              <w:top w:val="single" w:sz="6" w:space="0" w:color="0070C0"/>
            </w:tcBorders>
            <w:vAlign w:val="center"/>
          </w:tcPr>
          <w:p w:rsidR="00502126" w:rsidRPr="00DE5D1A" w:rsidRDefault="00502126" w:rsidP="00E65C0C">
            <w:pPr>
              <w:spacing w:line="276" w:lineRule="auto"/>
              <w:jc w:val="center"/>
              <w:rPr>
                <w:rFonts w:ascii="仿宋" w:eastAsia="仿宋" w:hAnsi="仿宋"/>
                <w:color w:val="000000" w:themeColor="text1"/>
                <w:sz w:val="24"/>
              </w:rPr>
            </w:pPr>
            <w:r w:rsidRPr="00DE5D1A">
              <w:rPr>
                <w:rFonts w:ascii="仿宋" w:eastAsia="仿宋" w:hAnsi="仿宋" w:hint="eastAsia"/>
                <w:color w:val="000000" w:themeColor="text1"/>
                <w:sz w:val="24"/>
              </w:rPr>
              <w:t>质量、信息技术服务和信息安全管理能力</w:t>
            </w:r>
          </w:p>
        </w:tc>
        <w:tc>
          <w:tcPr>
            <w:tcW w:w="6627" w:type="dxa"/>
            <w:tcBorders>
              <w:top w:val="single" w:sz="6" w:space="0" w:color="0070C0"/>
            </w:tcBorders>
            <w:vAlign w:val="center"/>
          </w:tcPr>
          <w:p w:rsidR="00502126" w:rsidRPr="00DE5D1A" w:rsidRDefault="00502126" w:rsidP="00E65C0C">
            <w:pPr>
              <w:spacing w:line="276" w:lineRule="auto"/>
              <w:rPr>
                <w:rFonts w:ascii="仿宋" w:eastAsia="仿宋" w:hAnsi="仿宋"/>
                <w:color w:val="000000" w:themeColor="text1"/>
                <w:sz w:val="24"/>
              </w:rPr>
            </w:pPr>
            <w:r w:rsidRPr="00DE5D1A">
              <w:rPr>
                <w:rFonts w:ascii="仿宋" w:eastAsia="仿宋" w:hAnsi="仿宋" w:cs="宋体" w:hint="eastAsia"/>
                <w:color w:val="000000" w:themeColor="text1"/>
                <w:sz w:val="24"/>
              </w:rPr>
              <w:t>本项目采购内容（标的）涉及重要信息和隐私安全，</w:t>
            </w:r>
            <w:r w:rsidRPr="00DE5D1A">
              <w:rPr>
                <w:rFonts w:ascii="仿宋" w:eastAsia="仿宋" w:hAnsi="仿宋" w:cs="Arial"/>
                <w:color w:val="000000" w:themeColor="text1"/>
                <w:sz w:val="24"/>
              </w:rPr>
              <w:t>良好的</w:t>
            </w:r>
            <w:r w:rsidRPr="00DE5D1A">
              <w:rPr>
                <w:rFonts w:ascii="仿宋" w:eastAsia="仿宋" w:hAnsi="仿宋" w:hint="eastAsia"/>
                <w:color w:val="000000" w:themeColor="text1"/>
                <w:sz w:val="24"/>
              </w:rPr>
              <w:t>质量、信息技术服务和信息安全管理能力</w:t>
            </w:r>
            <w:r w:rsidRPr="00DE5D1A">
              <w:rPr>
                <w:rFonts w:ascii="仿宋" w:eastAsia="仿宋" w:hAnsi="仿宋" w:cs="Arial"/>
                <w:color w:val="000000" w:themeColor="text1"/>
                <w:sz w:val="24"/>
              </w:rPr>
              <w:t>是合同</w:t>
            </w:r>
            <w:r w:rsidRPr="00DE5D1A">
              <w:rPr>
                <w:rFonts w:ascii="仿宋" w:eastAsia="仿宋" w:hAnsi="仿宋" w:cs="Arial" w:hint="eastAsia"/>
                <w:color w:val="000000" w:themeColor="text1"/>
                <w:sz w:val="24"/>
              </w:rPr>
              <w:t>成功</w:t>
            </w:r>
            <w:r w:rsidRPr="00DE5D1A">
              <w:rPr>
                <w:rFonts w:ascii="仿宋" w:eastAsia="仿宋" w:hAnsi="仿宋" w:cs="Arial"/>
                <w:color w:val="000000" w:themeColor="text1"/>
                <w:sz w:val="24"/>
              </w:rPr>
              <w:t>履约的保障，</w:t>
            </w:r>
            <w:r w:rsidRPr="00DE5D1A">
              <w:rPr>
                <w:rFonts w:ascii="仿宋" w:eastAsia="仿宋" w:hAnsi="仿宋" w:cs="Arial" w:hint="eastAsia"/>
                <w:color w:val="000000" w:themeColor="text1"/>
                <w:sz w:val="24"/>
              </w:rPr>
              <w:t>因此要求投标人在</w:t>
            </w:r>
            <w:r w:rsidRPr="00DE5D1A">
              <w:rPr>
                <w:rFonts w:ascii="仿宋" w:eastAsia="仿宋" w:hAnsi="仿宋" w:cs="Arial"/>
                <w:color w:val="000000" w:themeColor="text1"/>
                <w:sz w:val="24"/>
              </w:rPr>
              <w:t>质量</w:t>
            </w:r>
            <w:r w:rsidRPr="00DE5D1A">
              <w:rPr>
                <w:rFonts w:ascii="仿宋" w:eastAsia="仿宋" w:hAnsi="仿宋" w:cs="Arial" w:hint="eastAsia"/>
                <w:color w:val="000000" w:themeColor="text1"/>
                <w:sz w:val="24"/>
              </w:rPr>
              <w:t>、信息技术服务、信息安全管理等方面具有一定能力</w:t>
            </w:r>
            <w:r w:rsidRPr="00DE5D1A">
              <w:rPr>
                <w:rFonts w:ascii="仿宋" w:eastAsia="仿宋" w:hAnsi="仿宋" w:hint="eastAsia"/>
                <w:color w:val="000000" w:themeColor="text1"/>
                <w:sz w:val="24"/>
              </w:rPr>
              <w:t>。</w:t>
            </w:r>
          </w:p>
        </w:tc>
      </w:tr>
      <w:tr w:rsidR="00502126" w:rsidRPr="00DE5D1A" w:rsidTr="00E65C0C">
        <w:trPr>
          <w:trHeight w:val="454"/>
        </w:trPr>
        <w:tc>
          <w:tcPr>
            <w:tcW w:w="817" w:type="dxa"/>
            <w:tcBorders>
              <w:top w:val="single" w:sz="6" w:space="0" w:color="0070C0"/>
            </w:tcBorders>
            <w:vAlign w:val="center"/>
          </w:tcPr>
          <w:p w:rsidR="00502126" w:rsidRPr="00DE5D1A" w:rsidRDefault="00502126" w:rsidP="00E65C0C">
            <w:pPr>
              <w:spacing w:line="276" w:lineRule="auto"/>
              <w:jc w:val="center"/>
              <w:rPr>
                <w:rFonts w:ascii="仿宋" w:eastAsia="仿宋" w:hAnsi="仿宋"/>
                <w:color w:val="000000" w:themeColor="text1"/>
                <w:sz w:val="24"/>
              </w:rPr>
            </w:pPr>
            <w:r w:rsidRPr="00DE5D1A">
              <w:rPr>
                <w:rFonts w:ascii="仿宋" w:eastAsia="仿宋" w:hAnsi="仿宋" w:hint="eastAsia"/>
                <w:color w:val="000000" w:themeColor="text1"/>
                <w:sz w:val="24"/>
              </w:rPr>
              <w:t>2</w:t>
            </w:r>
          </w:p>
        </w:tc>
        <w:tc>
          <w:tcPr>
            <w:tcW w:w="1843" w:type="dxa"/>
            <w:tcBorders>
              <w:top w:val="single" w:sz="6" w:space="0" w:color="0070C0"/>
            </w:tcBorders>
            <w:vAlign w:val="center"/>
          </w:tcPr>
          <w:p w:rsidR="00502126" w:rsidRPr="00DE5D1A" w:rsidRDefault="00502126" w:rsidP="00E65C0C">
            <w:pPr>
              <w:spacing w:line="276" w:lineRule="auto"/>
              <w:jc w:val="center"/>
              <w:rPr>
                <w:rFonts w:ascii="仿宋" w:eastAsia="仿宋" w:hAnsi="仿宋"/>
                <w:color w:val="000000" w:themeColor="text1"/>
                <w:sz w:val="24"/>
              </w:rPr>
            </w:pPr>
            <w:r w:rsidRPr="00DE5D1A">
              <w:rPr>
                <w:rFonts w:ascii="仿宋" w:eastAsia="仿宋" w:hAnsi="仿宋"/>
                <w:color w:val="000000" w:themeColor="text1"/>
                <w:sz w:val="24"/>
              </w:rPr>
              <w:t>类似项目成功经验</w:t>
            </w:r>
          </w:p>
        </w:tc>
        <w:tc>
          <w:tcPr>
            <w:tcW w:w="6627" w:type="dxa"/>
            <w:tcBorders>
              <w:top w:val="single" w:sz="6" w:space="0" w:color="0070C0"/>
            </w:tcBorders>
            <w:vAlign w:val="center"/>
          </w:tcPr>
          <w:p w:rsidR="00502126" w:rsidRPr="00DE5D1A" w:rsidRDefault="00502126" w:rsidP="00E65C0C">
            <w:pPr>
              <w:spacing w:line="276" w:lineRule="auto"/>
              <w:rPr>
                <w:rFonts w:ascii="仿宋" w:eastAsia="仿宋" w:hAnsi="仿宋" w:cs="Arial"/>
                <w:color w:val="000000" w:themeColor="text1"/>
                <w:sz w:val="24"/>
              </w:rPr>
            </w:pPr>
            <w:r w:rsidRPr="00DE5D1A">
              <w:rPr>
                <w:rFonts w:ascii="仿宋" w:eastAsia="仿宋" w:hAnsi="仿宋" w:cs="Arial"/>
                <w:color w:val="000000" w:themeColor="text1"/>
                <w:sz w:val="24"/>
              </w:rPr>
              <w:t>要求投标人在近期内具有类似项目的成功经验，以确保本项目的顺利实施。</w:t>
            </w:r>
          </w:p>
        </w:tc>
      </w:tr>
      <w:tr w:rsidR="00502126" w:rsidRPr="00DE5D1A" w:rsidTr="00E65C0C">
        <w:trPr>
          <w:trHeight w:val="454"/>
        </w:trPr>
        <w:tc>
          <w:tcPr>
            <w:tcW w:w="817" w:type="dxa"/>
            <w:tcBorders>
              <w:top w:val="single" w:sz="6" w:space="0" w:color="0070C0"/>
            </w:tcBorders>
            <w:vAlign w:val="center"/>
          </w:tcPr>
          <w:p w:rsidR="00502126" w:rsidRPr="00DE5D1A" w:rsidRDefault="00502126" w:rsidP="00E65C0C">
            <w:pPr>
              <w:spacing w:line="276" w:lineRule="auto"/>
              <w:jc w:val="center"/>
              <w:rPr>
                <w:rFonts w:ascii="仿宋" w:eastAsia="仿宋" w:hAnsi="仿宋"/>
                <w:color w:val="000000" w:themeColor="text1"/>
                <w:sz w:val="24"/>
              </w:rPr>
            </w:pPr>
            <w:r w:rsidRPr="00DE5D1A">
              <w:rPr>
                <w:rFonts w:ascii="仿宋" w:eastAsia="仿宋" w:hAnsi="仿宋" w:hint="eastAsia"/>
                <w:color w:val="000000" w:themeColor="text1"/>
                <w:sz w:val="24"/>
              </w:rPr>
              <w:t>3</w:t>
            </w:r>
          </w:p>
        </w:tc>
        <w:tc>
          <w:tcPr>
            <w:tcW w:w="1843" w:type="dxa"/>
            <w:tcBorders>
              <w:top w:val="single" w:sz="6" w:space="0" w:color="0070C0"/>
            </w:tcBorders>
            <w:vAlign w:val="center"/>
          </w:tcPr>
          <w:p w:rsidR="00502126" w:rsidRPr="00DE5D1A" w:rsidRDefault="00502126" w:rsidP="00E65C0C">
            <w:pPr>
              <w:spacing w:line="276" w:lineRule="auto"/>
              <w:jc w:val="center"/>
              <w:rPr>
                <w:rFonts w:ascii="仿宋" w:eastAsia="仿宋" w:hAnsi="仿宋"/>
                <w:color w:val="000000" w:themeColor="text1"/>
                <w:sz w:val="24"/>
              </w:rPr>
            </w:pPr>
            <w:r w:rsidRPr="00DE5D1A">
              <w:rPr>
                <w:rFonts w:ascii="仿宋" w:eastAsia="仿宋" w:hAnsi="仿宋"/>
                <w:color w:val="000000" w:themeColor="text1"/>
                <w:sz w:val="24"/>
              </w:rPr>
              <w:t>技术方案的编制与提供</w:t>
            </w:r>
          </w:p>
        </w:tc>
        <w:tc>
          <w:tcPr>
            <w:tcW w:w="6627" w:type="dxa"/>
            <w:tcBorders>
              <w:top w:val="single" w:sz="6" w:space="0" w:color="0070C0"/>
            </w:tcBorders>
            <w:vAlign w:val="center"/>
          </w:tcPr>
          <w:p w:rsidR="00502126" w:rsidRPr="00DE5D1A" w:rsidRDefault="00502126" w:rsidP="00E65C0C">
            <w:pPr>
              <w:spacing w:line="276" w:lineRule="auto"/>
              <w:jc w:val="left"/>
              <w:rPr>
                <w:rFonts w:ascii="仿宋" w:eastAsia="仿宋" w:hAnsi="仿宋"/>
                <w:b/>
                <w:color w:val="000000" w:themeColor="text1"/>
                <w:sz w:val="24"/>
              </w:rPr>
            </w:pPr>
            <w:r w:rsidRPr="00DE5D1A">
              <w:rPr>
                <w:rFonts w:ascii="仿宋" w:eastAsia="仿宋" w:hAnsi="仿宋" w:hint="eastAsia"/>
                <w:b/>
                <w:color w:val="000000" w:themeColor="text1"/>
                <w:sz w:val="24"/>
              </w:rPr>
              <w:t>（1）采购需求理解和分析。</w:t>
            </w:r>
            <w:r w:rsidRPr="00DE5D1A">
              <w:rPr>
                <w:rFonts w:ascii="仿宋" w:eastAsia="仿宋" w:hAnsi="仿宋" w:hint="eastAsia"/>
                <w:color w:val="000000" w:themeColor="text1"/>
                <w:sz w:val="24"/>
              </w:rPr>
              <w:t>投标人在投标时根据采购需求，结合自身行业经验，对本项目采购需求进行理解和分析，重点包括需求内容、服务实施重点、难点、实施风险等。</w:t>
            </w:r>
          </w:p>
          <w:p w:rsidR="00502126" w:rsidRPr="00DE5D1A" w:rsidRDefault="00502126" w:rsidP="00E65C0C">
            <w:pPr>
              <w:spacing w:line="276" w:lineRule="auto"/>
              <w:jc w:val="left"/>
              <w:rPr>
                <w:rFonts w:ascii="仿宋" w:eastAsia="仿宋" w:hAnsi="仿宋"/>
                <w:b/>
                <w:color w:val="000000" w:themeColor="text1"/>
                <w:sz w:val="24"/>
              </w:rPr>
            </w:pPr>
            <w:r w:rsidRPr="00DE5D1A">
              <w:rPr>
                <w:rFonts w:ascii="仿宋" w:eastAsia="仿宋" w:hAnsi="仿宋" w:hint="eastAsia"/>
                <w:b/>
                <w:color w:val="000000" w:themeColor="text1"/>
                <w:sz w:val="24"/>
              </w:rPr>
              <w:t>（2）服务实施重点难点、实施风险的对应解决方案。</w:t>
            </w:r>
            <w:r w:rsidRPr="00DE5D1A">
              <w:rPr>
                <w:rFonts w:ascii="仿宋" w:eastAsia="仿宋" w:hAnsi="仿宋" w:cs="宋体" w:hint="eastAsia"/>
                <w:color w:val="000000" w:themeColor="text1"/>
                <w:kern w:val="0"/>
                <w:sz w:val="24"/>
              </w:rPr>
              <w:t>投标人在投标时，</w:t>
            </w:r>
            <w:r w:rsidRPr="00DE5D1A">
              <w:rPr>
                <w:rFonts w:ascii="仿宋" w:eastAsia="仿宋" w:hAnsi="仿宋" w:hint="eastAsia"/>
                <w:color w:val="000000" w:themeColor="text1"/>
                <w:sz w:val="24"/>
              </w:rPr>
              <w:t>基于自身对采购需求理解和分析的结果，提出本项目服务实施的重点难点、实施风险的对应解决方案。</w:t>
            </w:r>
          </w:p>
          <w:p w:rsidR="00502126" w:rsidRPr="00DE5D1A" w:rsidRDefault="00502126" w:rsidP="00E65C0C">
            <w:pPr>
              <w:spacing w:line="276" w:lineRule="auto"/>
              <w:jc w:val="left"/>
              <w:rPr>
                <w:rFonts w:ascii="仿宋" w:eastAsia="仿宋" w:hAnsi="仿宋"/>
                <w:color w:val="000000" w:themeColor="text1"/>
                <w:sz w:val="24"/>
              </w:rPr>
            </w:pPr>
            <w:r w:rsidRPr="00DE5D1A">
              <w:rPr>
                <w:rFonts w:ascii="仿宋" w:eastAsia="仿宋" w:hAnsi="仿宋" w:hint="eastAsia"/>
                <w:b/>
                <w:color w:val="000000" w:themeColor="text1"/>
                <w:sz w:val="24"/>
              </w:rPr>
              <w:t>（3）</w:t>
            </w:r>
            <w:r w:rsidRPr="00DE5D1A">
              <w:rPr>
                <w:rFonts w:ascii="仿宋" w:eastAsia="仿宋" w:hAnsi="仿宋" w:cs="宋体" w:hint="eastAsia"/>
                <w:b/>
                <w:bCs/>
                <w:color w:val="000000" w:themeColor="text1"/>
                <w:kern w:val="0"/>
                <w:sz w:val="24"/>
              </w:rPr>
              <w:t>项目实施计划</w:t>
            </w:r>
            <w:r w:rsidRPr="00DE5D1A">
              <w:rPr>
                <w:rFonts w:ascii="仿宋" w:eastAsia="仿宋" w:hAnsi="仿宋" w:hint="eastAsia"/>
                <w:b/>
                <w:color w:val="000000" w:themeColor="text1"/>
                <w:sz w:val="24"/>
              </w:rPr>
              <w:t>。</w:t>
            </w:r>
            <w:r w:rsidRPr="00DE5D1A">
              <w:rPr>
                <w:rFonts w:ascii="仿宋" w:eastAsia="仿宋" w:hAnsi="仿宋" w:cs="宋体" w:hint="eastAsia"/>
                <w:bCs/>
                <w:color w:val="000000" w:themeColor="text1"/>
                <w:kern w:val="0"/>
                <w:sz w:val="24"/>
              </w:rPr>
              <w:t>根据采购需求，结合自身经验，对本项目实施计划进行说明，方案要点包括产品的采购、运输、安装、调试到对接等各个时间节点计划，以及确保各个时间节点计划顺利落实的相关保障措施。</w:t>
            </w:r>
          </w:p>
          <w:p w:rsidR="00502126" w:rsidRPr="00DE5D1A" w:rsidRDefault="00502126" w:rsidP="00E65C0C">
            <w:pPr>
              <w:spacing w:line="276" w:lineRule="auto"/>
              <w:jc w:val="left"/>
              <w:rPr>
                <w:rFonts w:ascii="仿宋" w:eastAsia="仿宋" w:hAnsi="仿宋"/>
                <w:color w:val="000000" w:themeColor="text1"/>
                <w:sz w:val="24"/>
              </w:rPr>
            </w:pPr>
            <w:r w:rsidRPr="00DE5D1A">
              <w:rPr>
                <w:rFonts w:ascii="仿宋" w:eastAsia="仿宋" w:hAnsi="仿宋" w:hint="eastAsia"/>
                <w:b/>
                <w:color w:val="000000" w:themeColor="text1"/>
                <w:sz w:val="24"/>
              </w:rPr>
              <w:t>（4）产品质量控制方案。</w:t>
            </w:r>
            <w:r w:rsidRPr="00DE5D1A">
              <w:rPr>
                <w:rFonts w:ascii="仿宋" w:eastAsia="仿宋" w:hAnsi="仿宋" w:hint="eastAsia"/>
                <w:color w:val="000000" w:themeColor="text1"/>
                <w:sz w:val="24"/>
              </w:rPr>
              <w:t>根据采购需求，结合产品相关技术标准，提供从</w:t>
            </w:r>
            <w:r w:rsidRPr="00DE5D1A">
              <w:rPr>
                <w:rFonts w:ascii="仿宋" w:eastAsia="仿宋" w:hAnsi="仿宋" w:cs="宋体" w:hint="eastAsia"/>
                <w:bCs/>
                <w:color w:val="000000" w:themeColor="text1"/>
                <w:kern w:val="0"/>
                <w:sz w:val="24"/>
              </w:rPr>
              <w:t>产品的采购、运输、安装、调试到对接</w:t>
            </w:r>
            <w:r w:rsidRPr="00DE5D1A">
              <w:rPr>
                <w:rFonts w:ascii="仿宋" w:eastAsia="仿宋" w:hAnsi="仿宋" w:hint="eastAsia"/>
                <w:color w:val="000000" w:themeColor="text1"/>
                <w:sz w:val="24"/>
              </w:rPr>
              <w:t>完成全过程的质量管理控制方案，方案要点包括各阶段质量控制的内容、方式、方法以及相关措施等。</w:t>
            </w:r>
          </w:p>
          <w:p w:rsidR="00502126" w:rsidRPr="00DE5D1A" w:rsidRDefault="00502126" w:rsidP="00E65C0C">
            <w:pPr>
              <w:spacing w:line="276" w:lineRule="auto"/>
              <w:jc w:val="left"/>
              <w:rPr>
                <w:rFonts w:ascii="仿宋" w:eastAsia="仿宋" w:hAnsi="仿宋"/>
                <w:color w:val="000000" w:themeColor="text1"/>
                <w:sz w:val="24"/>
              </w:rPr>
            </w:pPr>
            <w:r w:rsidRPr="00DE5D1A">
              <w:rPr>
                <w:rFonts w:ascii="仿宋" w:eastAsia="仿宋" w:hAnsi="仿宋" w:hint="eastAsia"/>
                <w:b/>
                <w:color w:val="000000" w:themeColor="text1"/>
                <w:sz w:val="24"/>
              </w:rPr>
              <w:t>（5）与采购人沟通机制。</w:t>
            </w:r>
            <w:r w:rsidRPr="00DE5D1A">
              <w:rPr>
                <w:rFonts w:ascii="仿宋" w:eastAsia="仿宋" w:hAnsi="仿宋" w:hint="eastAsia"/>
                <w:color w:val="000000" w:themeColor="text1"/>
                <w:sz w:val="24"/>
              </w:rPr>
              <w:t>为确保本项目货物如期交付，投标人应当根据采购要求建立与采购人的沟通机制，机制要点包括定期汇报货物交付进度、及时响应采购人的询问和关切、共同协调解决可能出现的问题等。</w:t>
            </w:r>
          </w:p>
          <w:p w:rsidR="00502126" w:rsidRPr="00DE5D1A" w:rsidRDefault="00502126" w:rsidP="00E65C0C">
            <w:pPr>
              <w:spacing w:line="276" w:lineRule="auto"/>
              <w:jc w:val="left"/>
              <w:rPr>
                <w:rFonts w:ascii="仿宋" w:eastAsia="仿宋" w:hAnsi="仿宋"/>
                <w:color w:val="000000" w:themeColor="text1"/>
                <w:sz w:val="24"/>
              </w:rPr>
            </w:pPr>
            <w:r w:rsidRPr="00DE5D1A">
              <w:rPr>
                <w:rFonts w:ascii="仿宋" w:eastAsia="仿宋" w:hAnsi="仿宋" w:cs="Arial" w:hint="eastAsia"/>
                <w:b/>
                <w:color w:val="000000" w:themeColor="text1"/>
                <w:sz w:val="24"/>
              </w:rPr>
              <w:t>（6）</w:t>
            </w:r>
            <w:r w:rsidRPr="00DE5D1A">
              <w:rPr>
                <w:rFonts w:ascii="仿宋" w:eastAsia="仿宋" w:hAnsi="仿宋"/>
                <w:b/>
                <w:color w:val="000000" w:themeColor="text1"/>
                <w:sz w:val="24"/>
              </w:rPr>
              <w:t>产品</w:t>
            </w:r>
            <w:r w:rsidRPr="00DE5D1A">
              <w:rPr>
                <w:rFonts w:ascii="仿宋" w:eastAsia="仿宋" w:hAnsi="仿宋" w:hint="eastAsia"/>
                <w:b/>
                <w:color w:val="000000" w:themeColor="text1"/>
                <w:sz w:val="24"/>
              </w:rPr>
              <w:t>安装调试技术方案。</w:t>
            </w:r>
            <w:r w:rsidRPr="00DE5D1A">
              <w:rPr>
                <w:rFonts w:ascii="仿宋" w:eastAsia="仿宋" w:hAnsi="仿宋" w:cs="宋体" w:hint="eastAsia"/>
                <w:bCs/>
                <w:color w:val="000000" w:themeColor="text1"/>
                <w:kern w:val="0"/>
                <w:sz w:val="24"/>
              </w:rPr>
              <w:t>根据自身所投产品的技术特点，结合采购需求，</w:t>
            </w:r>
            <w:r w:rsidRPr="00DE5D1A">
              <w:rPr>
                <w:rFonts w:ascii="仿宋" w:eastAsia="仿宋" w:hAnsi="仿宋" w:hint="eastAsia"/>
                <w:color w:val="000000" w:themeColor="text1"/>
                <w:sz w:val="24"/>
              </w:rPr>
              <w:t>提供</w:t>
            </w:r>
            <w:r w:rsidRPr="00DE5D1A">
              <w:rPr>
                <w:rFonts w:ascii="仿宋" w:eastAsia="仿宋" w:hAnsi="仿宋" w:cs="宋体" w:hint="eastAsia"/>
                <w:bCs/>
                <w:color w:val="000000" w:themeColor="text1"/>
                <w:kern w:val="0"/>
                <w:sz w:val="24"/>
              </w:rPr>
              <w:t>产品</w:t>
            </w:r>
            <w:r w:rsidRPr="00DE5D1A">
              <w:rPr>
                <w:rFonts w:ascii="仿宋" w:eastAsia="仿宋" w:hAnsi="仿宋" w:hint="eastAsia"/>
                <w:color w:val="000000" w:themeColor="text1"/>
                <w:sz w:val="24"/>
              </w:rPr>
              <w:t>安装调试技术方案，方案要点包括产品安装调试的方式、方法、技术标准和质量标准。</w:t>
            </w:r>
          </w:p>
          <w:p w:rsidR="00502126" w:rsidRPr="00DE5D1A" w:rsidRDefault="00502126" w:rsidP="00E65C0C">
            <w:pPr>
              <w:spacing w:line="276" w:lineRule="auto"/>
              <w:jc w:val="left"/>
              <w:rPr>
                <w:rFonts w:ascii="仿宋" w:eastAsia="仿宋" w:hAnsi="仿宋"/>
                <w:color w:val="000000" w:themeColor="text1"/>
                <w:sz w:val="24"/>
              </w:rPr>
            </w:pPr>
            <w:r w:rsidRPr="00DE5D1A">
              <w:rPr>
                <w:rFonts w:ascii="仿宋" w:eastAsia="仿宋" w:hAnsi="仿宋" w:cs="Arial" w:hint="eastAsia"/>
                <w:b/>
                <w:color w:val="000000" w:themeColor="text1"/>
                <w:sz w:val="24"/>
              </w:rPr>
              <w:t>（7）</w:t>
            </w:r>
            <w:r w:rsidRPr="00DE5D1A">
              <w:rPr>
                <w:rFonts w:ascii="仿宋" w:eastAsia="仿宋" w:hAnsi="仿宋" w:hint="eastAsia"/>
                <w:b/>
                <w:color w:val="000000" w:themeColor="text1"/>
                <w:sz w:val="24"/>
              </w:rPr>
              <w:t>应急响应方案及保障措施。</w:t>
            </w:r>
            <w:r w:rsidRPr="00DE5D1A">
              <w:rPr>
                <w:rFonts w:ascii="仿宋" w:eastAsia="仿宋" w:hAnsi="仿宋" w:hint="eastAsia"/>
                <w:color w:val="000000" w:themeColor="text1"/>
                <w:sz w:val="24"/>
              </w:rPr>
              <w:t>为确保本项目货物如期交付，投标人应当根据采购要求制定针对本项目的应急响应方案及保障措施，要点包括遇突发情况（如货物延误、人员短缺等）时采取的应急响应计划以及具体明确的保障措施（如备用人员、材料、工具以及确保项目顺利交付的相关措施）。</w:t>
            </w:r>
          </w:p>
          <w:p w:rsidR="00502126" w:rsidRPr="00DE5D1A" w:rsidRDefault="00502126" w:rsidP="00E65C0C">
            <w:pPr>
              <w:spacing w:line="276" w:lineRule="auto"/>
              <w:jc w:val="left"/>
              <w:rPr>
                <w:rFonts w:ascii="仿宋" w:eastAsia="仿宋" w:hAnsi="仿宋"/>
                <w:color w:val="000000" w:themeColor="text1"/>
                <w:sz w:val="24"/>
              </w:rPr>
            </w:pPr>
            <w:r w:rsidRPr="00DE5D1A">
              <w:rPr>
                <w:rFonts w:ascii="仿宋" w:eastAsia="仿宋" w:hAnsi="仿宋" w:cs="Arial"/>
                <w:b/>
                <w:color w:val="000000" w:themeColor="text1"/>
                <w:sz w:val="24"/>
              </w:rPr>
              <w:t>（</w:t>
            </w:r>
            <w:r w:rsidRPr="00DE5D1A">
              <w:rPr>
                <w:rFonts w:ascii="仿宋" w:eastAsia="仿宋" w:hAnsi="仿宋" w:cs="Arial" w:hint="eastAsia"/>
                <w:b/>
                <w:color w:val="000000" w:themeColor="text1"/>
                <w:sz w:val="24"/>
              </w:rPr>
              <w:t>8</w:t>
            </w:r>
            <w:r w:rsidRPr="00DE5D1A">
              <w:rPr>
                <w:rFonts w:ascii="仿宋" w:eastAsia="仿宋" w:hAnsi="仿宋" w:cs="Arial"/>
                <w:b/>
                <w:color w:val="000000" w:themeColor="text1"/>
                <w:sz w:val="24"/>
              </w:rPr>
              <w:t>）技术</w:t>
            </w:r>
            <w:r w:rsidRPr="00DE5D1A">
              <w:rPr>
                <w:rFonts w:ascii="仿宋" w:eastAsia="仿宋" w:hAnsi="仿宋" w:hint="eastAsia"/>
                <w:b/>
                <w:color w:val="000000" w:themeColor="text1"/>
                <w:sz w:val="24"/>
              </w:rPr>
              <w:t>培训方案。</w:t>
            </w:r>
            <w:r w:rsidRPr="00DE5D1A">
              <w:rPr>
                <w:rFonts w:ascii="仿宋" w:eastAsia="仿宋" w:hAnsi="仿宋" w:hint="eastAsia"/>
                <w:color w:val="000000" w:themeColor="text1"/>
                <w:sz w:val="24"/>
              </w:rPr>
              <w:t>根据采购需求，提出详细的技术培训服务方案，确保产品使用人员在使用过程中能够处理简单的产品技术问题，</w:t>
            </w:r>
            <w:r w:rsidRPr="00DE5D1A">
              <w:rPr>
                <w:rFonts w:ascii="仿宋" w:eastAsia="仿宋" w:hAnsi="仿宋" w:cs="Arial" w:hint="eastAsia"/>
                <w:color w:val="000000" w:themeColor="text1"/>
                <w:sz w:val="24"/>
              </w:rPr>
              <w:t>方案内容包括培训的内容、对象、形式、时间、目</w:t>
            </w:r>
            <w:r w:rsidRPr="00DE5D1A">
              <w:rPr>
                <w:rFonts w:ascii="仿宋" w:eastAsia="仿宋" w:hAnsi="仿宋" w:cs="Arial" w:hint="eastAsia"/>
                <w:color w:val="000000" w:themeColor="text1"/>
                <w:sz w:val="24"/>
              </w:rPr>
              <w:lastRenderedPageBreak/>
              <w:t>标。</w:t>
            </w:r>
          </w:p>
          <w:p w:rsidR="00502126" w:rsidRPr="00DE5D1A" w:rsidRDefault="00502126" w:rsidP="00E65C0C">
            <w:pPr>
              <w:spacing w:line="276" w:lineRule="auto"/>
              <w:jc w:val="left"/>
              <w:rPr>
                <w:rFonts w:ascii="仿宋" w:eastAsia="仿宋" w:hAnsi="仿宋"/>
                <w:color w:val="000000" w:themeColor="text1"/>
                <w:sz w:val="24"/>
              </w:rPr>
            </w:pPr>
            <w:r w:rsidRPr="00DE5D1A">
              <w:rPr>
                <w:rFonts w:ascii="仿宋" w:eastAsia="仿宋" w:hAnsi="仿宋" w:cs="Arial" w:hint="eastAsia"/>
                <w:b/>
                <w:color w:val="000000" w:themeColor="text1"/>
                <w:sz w:val="24"/>
              </w:rPr>
              <w:t>（9）售后服务方案。</w:t>
            </w:r>
            <w:r w:rsidRPr="00DE5D1A">
              <w:rPr>
                <w:rFonts w:ascii="仿宋" w:eastAsia="仿宋" w:hAnsi="仿宋" w:cs="Arial" w:hint="eastAsia"/>
                <w:color w:val="000000" w:themeColor="text1"/>
                <w:sz w:val="24"/>
              </w:rPr>
              <w:t>根据采购需求，</w:t>
            </w:r>
            <w:r w:rsidRPr="00DE5D1A">
              <w:rPr>
                <w:rFonts w:ascii="仿宋" w:eastAsia="仿宋" w:hAnsi="仿宋" w:hint="eastAsia"/>
                <w:color w:val="000000" w:themeColor="text1"/>
                <w:sz w:val="24"/>
              </w:rPr>
              <w:t>提供售后服务方案，方案要点包括产品三包（保修、包换、包退）政策、售后服务的内容、范围、服务条款、服务响应时效、服务形式、服务机构和人员配置、服务质量保证措施、回访服务制度。</w:t>
            </w:r>
          </w:p>
        </w:tc>
      </w:tr>
    </w:tbl>
    <w:p w:rsidR="00502126" w:rsidRPr="00DE5D1A" w:rsidRDefault="00502126" w:rsidP="00502126">
      <w:pPr>
        <w:pStyle w:val="A7"/>
        <w:rPr>
          <w:color w:val="000000" w:themeColor="text1"/>
        </w:rPr>
      </w:pPr>
    </w:p>
    <w:p w:rsidR="00502126" w:rsidRPr="00DE5D1A" w:rsidRDefault="00502126" w:rsidP="00502126">
      <w:pPr>
        <w:pStyle w:val="A7"/>
        <w:rPr>
          <w:color w:val="000000" w:themeColor="text1"/>
        </w:rPr>
      </w:pPr>
    </w:p>
    <w:p w:rsidR="00502126" w:rsidRPr="00DE5D1A" w:rsidRDefault="00502126" w:rsidP="00502126">
      <w:pPr>
        <w:pStyle w:val="A7"/>
        <w:rPr>
          <w:color w:val="000000" w:themeColor="text1"/>
        </w:rPr>
      </w:pPr>
    </w:p>
    <w:p w:rsidR="00502126" w:rsidRPr="00DE5D1A" w:rsidRDefault="00502126" w:rsidP="00502126">
      <w:pPr>
        <w:rPr>
          <w:color w:val="000000" w:themeColor="text1"/>
        </w:rPr>
      </w:pPr>
    </w:p>
    <w:p w:rsidR="00502126" w:rsidRPr="00DE5D1A" w:rsidRDefault="00502126" w:rsidP="00502126">
      <w:pPr>
        <w:rPr>
          <w:color w:val="000000" w:themeColor="text1"/>
        </w:rPr>
        <w:sectPr w:rsidR="00502126" w:rsidRPr="00DE5D1A">
          <w:headerReference w:type="default" r:id="rId28"/>
          <w:pgSz w:w="11906" w:h="16838"/>
          <w:pgMar w:top="1418" w:right="1276" w:bottom="1440" w:left="1559" w:header="426" w:footer="754" w:gutter="0"/>
          <w:pgNumType w:fmt="numberInDash"/>
          <w:cols w:space="720"/>
          <w:docGrid w:linePitch="312"/>
        </w:sectPr>
      </w:pPr>
    </w:p>
    <w:p w:rsidR="00502126" w:rsidRPr="00DE5D1A" w:rsidRDefault="00502126" w:rsidP="00502126">
      <w:pPr>
        <w:pStyle w:val="2"/>
        <w:rPr>
          <w:color w:val="000000" w:themeColor="text1"/>
        </w:rPr>
      </w:pPr>
      <w:bookmarkStart w:id="86" w:name="_Toc197896160"/>
      <w:r w:rsidRPr="00DE5D1A">
        <w:rPr>
          <w:rFonts w:hint="eastAsia"/>
          <w:color w:val="000000" w:themeColor="text1"/>
        </w:rPr>
        <w:lastRenderedPageBreak/>
        <w:t>三、商务要求</w:t>
      </w:r>
      <w:bookmarkEnd w:id="86"/>
    </w:p>
    <w:tbl>
      <w:tblPr>
        <w:tblW w:w="9464" w:type="dxa"/>
        <w:tblBorders>
          <w:top w:val="thinThickSmallGap" w:sz="12" w:space="0" w:color="0070C0"/>
          <w:left w:val="thinThickSmallGap" w:sz="12" w:space="0" w:color="0070C0"/>
          <w:bottom w:val="thickThinSmallGap" w:sz="12" w:space="0" w:color="0070C0"/>
          <w:right w:val="thickThinSmallGap" w:sz="12" w:space="0" w:color="0070C0"/>
          <w:insideH w:val="single" w:sz="6" w:space="0" w:color="0070C0"/>
          <w:insideV w:val="single" w:sz="6" w:space="0" w:color="0070C0"/>
        </w:tblBorders>
        <w:tblLayout w:type="fixed"/>
        <w:tblLook w:val="04A0"/>
      </w:tblPr>
      <w:tblGrid>
        <w:gridCol w:w="817"/>
        <w:gridCol w:w="1701"/>
        <w:gridCol w:w="6946"/>
      </w:tblGrid>
      <w:tr w:rsidR="00502126" w:rsidRPr="00DE5D1A" w:rsidTr="00E65C0C">
        <w:trPr>
          <w:trHeight w:val="454"/>
          <w:tblHeader/>
        </w:trPr>
        <w:tc>
          <w:tcPr>
            <w:tcW w:w="817" w:type="dxa"/>
            <w:shd w:val="clear" w:color="auto" w:fill="DAEEF3"/>
            <w:vAlign w:val="center"/>
          </w:tcPr>
          <w:p w:rsidR="00502126" w:rsidRPr="00DE5D1A" w:rsidRDefault="00502126" w:rsidP="00E65C0C">
            <w:pPr>
              <w:spacing w:line="276" w:lineRule="auto"/>
              <w:jc w:val="center"/>
              <w:rPr>
                <w:rFonts w:ascii="仿宋" w:eastAsia="仿宋" w:hAnsi="仿宋" w:cs="Arial"/>
                <w:b/>
                <w:color w:val="000000" w:themeColor="text1"/>
                <w:sz w:val="24"/>
              </w:rPr>
            </w:pPr>
            <w:r w:rsidRPr="00DE5D1A">
              <w:rPr>
                <w:rFonts w:ascii="仿宋" w:eastAsia="仿宋" w:hAnsi="仿宋" w:cs="Arial"/>
                <w:b/>
                <w:color w:val="000000" w:themeColor="text1"/>
                <w:sz w:val="24"/>
              </w:rPr>
              <w:t>序号</w:t>
            </w:r>
          </w:p>
        </w:tc>
        <w:tc>
          <w:tcPr>
            <w:tcW w:w="1701" w:type="dxa"/>
            <w:shd w:val="clear" w:color="auto" w:fill="DAEEF3"/>
            <w:vAlign w:val="center"/>
          </w:tcPr>
          <w:p w:rsidR="00502126" w:rsidRPr="00DE5D1A" w:rsidRDefault="00502126" w:rsidP="00E65C0C">
            <w:pPr>
              <w:spacing w:line="276" w:lineRule="auto"/>
              <w:jc w:val="center"/>
              <w:rPr>
                <w:rFonts w:ascii="仿宋" w:eastAsia="仿宋" w:hAnsi="仿宋" w:cs="Arial"/>
                <w:b/>
                <w:color w:val="000000" w:themeColor="text1"/>
                <w:sz w:val="24"/>
              </w:rPr>
            </w:pPr>
            <w:r w:rsidRPr="00DE5D1A">
              <w:rPr>
                <w:rFonts w:ascii="仿宋" w:eastAsia="仿宋" w:hAnsi="仿宋" w:cs="Arial"/>
                <w:b/>
                <w:color w:val="000000" w:themeColor="text1"/>
                <w:sz w:val="24"/>
              </w:rPr>
              <w:t>内容</w:t>
            </w:r>
          </w:p>
        </w:tc>
        <w:tc>
          <w:tcPr>
            <w:tcW w:w="6946" w:type="dxa"/>
            <w:shd w:val="clear" w:color="auto" w:fill="DAEEF3"/>
            <w:vAlign w:val="center"/>
          </w:tcPr>
          <w:p w:rsidR="00502126" w:rsidRPr="00DE5D1A" w:rsidRDefault="00502126" w:rsidP="00E65C0C">
            <w:pPr>
              <w:spacing w:line="276" w:lineRule="auto"/>
              <w:jc w:val="center"/>
              <w:rPr>
                <w:rFonts w:ascii="仿宋" w:eastAsia="仿宋" w:hAnsi="仿宋"/>
                <w:b/>
                <w:color w:val="000000" w:themeColor="text1"/>
                <w:sz w:val="24"/>
              </w:rPr>
            </w:pPr>
            <w:r w:rsidRPr="00DE5D1A">
              <w:rPr>
                <w:rFonts w:ascii="仿宋" w:eastAsia="仿宋" w:hAnsi="仿宋" w:hint="eastAsia"/>
                <w:b/>
                <w:color w:val="000000" w:themeColor="text1"/>
                <w:sz w:val="24"/>
              </w:rPr>
              <w:t>招标</w:t>
            </w:r>
            <w:r w:rsidRPr="00DE5D1A">
              <w:rPr>
                <w:rFonts w:ascii="仿宋" w:eastAsia="仿宋" w:hAnsi="仿宋"/>
                <w:b/>
                <w:color w:val="000000" w:themeColor="text1"/>
                <w:sz w:val="24"/>
              </w:rPr>
              <w:t>要求</w:t>
            </w:r>
          </w:p>
        </w:tc>
      </w:tr>
      <w:tr w:rsidR="00502126" w:rsidRPr="00DE5D1A" w:rsidTr="00E65C0C">
        <w:trPr>
          <w:trHeight w:val="454"/>
        </w:trPr>
        <w:tc>
          <w:tcPr>
            <w:tcW w:w="817" w:type="dxa"/>
            <w:vAlign w:val="center"/>
          </w:tcPr>
          <w:p w:rsidR="00502126" w:rsidRPr="00DE5D1A" w:rsidRDefault="00502126" w:rsidP="00E65C0C">
            <w:pPr>
              <w:spacing w:line="276" w:lineRule="auto"/>
              <w:jc w:val="center"/>
              <w:rPr>
                <w:rFonts w:ascii="仿宋" w:eastAsia="仿宋" w:hAnsi="仿宋" w:cs="Arial"/>
                <w:color w:val="000000" w:themeColor="text1"/>
                <w:sz w:val="24"/>
              </w:rPr>
            </w:pPr>
            <w:r w:rsidRPr="00DE5D1A">
              <w:rPr>
                <w:rFonts w:ascii="仿宋" w:eastAsia="仿宋" w:hAnsi="仿宋" w:cs="Arial" w:hint="eastAsia"/>
                <w:color w:val="000000" w:themeColor="text1"/>
                <w:sz w:val="24"/>
              </w:rPr>
              <w:t>1</w:t>
            </w:r>
          </w:p>
        </w:tc>
        <w:tc>
          <w:tcPr>
            <w:tcW w:w="1701" w:type="dxa"/>
            <w:vAlign w:val="center"/>
          </w:tcPr>
          <w:p w:rsidR="00502126" w:rsidRPr="00DE5D1A" w:rsidRDefault="00502126" w:rsidP="00E65C0C">
            <w:pPr>
              <w:spacing w:line="276" w:lineRule="auto"/>
              <w:jc w:val="center"/>
              <w:rPr>
                <w:rFonts w:ascii="仿宋" w:eastAsia="仿宋" w:hAnsi="仿宋" w:cs="Arial"/>
                <w:color w:val="000000" w:themeColor="text1"/>
                <w:sz w:val="24"/>
              </w:rPr>
            </w:pPr>
            <w:r w:rsidRPr="00DE5D1A">
              <w:rPr>
                <w:rFonts w:ascii="仿宋" w:eastAsia="仿宋" w:hAnsi="仿宋" w:cs="Arial"/>
                <w:color w:val="000000" w:themeColor="text1"/>
                <w:sz w:val="24"/>
              </w:rPr>
              <w:t>▲</w:t>
            </w:r>
            <w:r w:rsidRPr="00DE5D1A">
              <w:rPr>
                <w:rFonts w:ascii="仿宋" w:eastAsia="仿宋" w:hAnsi="仿宋" w:cs="Arial" w:hint="eastAsia"/>
                <w:b/>
                <w:color w:val="000000" w:themeColor="text1"/>
                <w:sz w:val="24"/>
              </w:rPr>
              <w:t>交付（实施）期限</w:t>
            </w:r>
          </w:p>
        </w:tc>
        <w:tc>
          <w:tcPr>
            <w:tcW w:w="6946" w:type="dxa"/>
            <w:vAlign w:val="center"/>
          </w:tcPr>
          <w:p w:rsidR="00502126" w:rsidRPr="00DE5D1A" w:rsidRDefault="00502126" w:rsidP="00E65C0C">
            <w:pPr>
              <w:spacing w:line="276" w:lineRule="auto"/>
              <w:jc w:val="left"/>
              <w:rPr>
                <w:rFonts w:ascii="仿宋" w:eastAsia="仿宋" w:hAnsi="仿宋"/>
                <w:b/>
                <w:color w:val="000000" w:themeColor="text1"/>
                <w:sz w:val="24"/>
                <w:u w:val="single"/>
              </w:rPr>
            </w:pPr>
            <w:r w:rsidRPr="00DE5D1A">
              <w:rPr>
                <w:rFonts w:ascii="仿宋" w:eastAsia="仿宋" w:hAnsi="仿宋" w:hint="eastAsia"/>
                <w:b/>
                <w:i/>
                <w:color w:val="000000" w:themeColor="text1"/>
                <w:sz w:val="24"/>
                <w:u w:val="single"/>
              </w:rPr>
              <w:t>自合同签订之日起60日内交付</w:t>
            </w:r>
          </w:p>
        </w:tc>
      </w:tr>
      <w:tr w:rsidR="00502126" w:rsidRPr="00DE5D1A" w:rsidTr="00E65C0C">
        <w:trPr>
          <w:trHeight w:val="454"/>
        </w:trPr>
        <w:tc>
          <w:tcPr>
            <w:tcW w:w="817" w:type="dxa"/>
            <w:vAlign w:val="center"/>
          </w:tcPr>
          <w:p w:rsidR="00502126" w:rsidRPr="00DE5D1A" w:rsidRDefault="00502126" w:rsidP="00E65C0C">
            <w:pPr>
              <w:spacing w:line="276" w:lineRule="auto"/>
              <w:jc w:val="center"/>
              <w:rPr>
                <w:rFonts w:ascii="仿宋" w:eastAsia="仿宋" w:hAnsi="仿宋" w:cs="Arial"/>
                <w:color w:val="000000" w:themeColor="text1"/>
                <w:sz w:val="24"/>
              </w:rPr>
            </w:pPr>
            <w:r w:rsidRPr="00DE5D1A">
              <w:rPr>
                <w:rFonts w:ascii="仿宋" w:eastAsia="仿宋" w:hAnsi="仿宋" w:cs="Arial" w:hint="eastAsia"/>
                <w:color w:val="000000" w:themeColor="text1"/>
                <w:sz w:val="24"/>
              </w:rPr>
              <w:t>2</w:t>
            </w:r>
          </w:p>
        </w:tc>
        <w:tc>
          <w:tcPr>
            <w:tcW w:w="1701" w:type="dxa"/>
            <w:vAlign w:val="center"/>
          </w:tcPr>
          <w:p w:rsidR="00502126" w:rsidRPr="00DE5D1A" w:rsidRDefault="00502126" w:rsidP="00E65C0C">
            <w:pPr>
              <w:spacing w:line="276" w:lineRule="auto"/>
              <w:jc w:val="center"/>
              <w:rPr>
                <w:rFonts w:ascii="仿宋" w:eastAsia="仿宋" w:hAnsi="仿宋" w:cs="Arial"/>
                <w:color w:val="000000" w:themeColor="text1"/>
                <w:sz w:val="24"/>
              </w:rPr>
            </w:pPr>
            <w:r w:rsidRPr="00DE5D1A">
              <w:rPr>
                <w:rFonts w:ascii="仿宋" w:eastAsia="仿宋" w:hAnsi="仿宋" w:cs="Arial" w:hint="eastAsia"/>
                <w:color w:val="000000" w:themeColor="text1"/>
                <w:sz w:val="24"/>
              </w:rPr>
              <w:t>交付（实施）地点</w:t>
            </w:r>
          </w:p>
        </w:tc>
        <w:tc>
          <w:tcPr>
            <w:tcW w:w="6946" w:type="dxa"/>
            <w:vAlign w:val="center"/>
          </w:tcPr>
          <w:p w:rsidR="00502126" w:rsidRPr="00DE5D1A" w:rsidRDefault="00502126" w:rsidP="00E65C0C">
            <w:pPr>
              <w:spacing w:line="276" w:lineRule="auto"/>
              <w:jc w:val="left"/>
              <w:rPr>
                <w:rFonts w:ascii="仿宋" w:eastAsia="仿宋" w:hAnsi="仿宋" w:cs="Arial"/>
                <w:b/>
                <w:i/>
                <w:color w:val="000000" w:themeColor="text1"/>
                <w:sz w:val="24"/>
              </w:rPr>
            </w:pPr>
            <w:r w:rsidRPr="00DE5D1A">
              <w:rPr>
                <w:rFonts w:ascii="仿宋" w:eastAsia="仿宋" w:hAnsi="仿宋" w:hint="eastAsia"/>
                <w:b/>
                <w:i/>
                <w:color w:val="000000" w:themeColor="text1"/>
                <w:sz w:val="24"/>
                <w:u w:val="single"/>
              </w:rPr>
              <w:t>采购人指定地点（各需求单位）</w:t>
            </w:r>
          </w:p>
        </w:tc>
      </w:tr>
      <w:tr w:rsidR="00502126" w:rsidRPr="00DE5D1A" w:rsidTr="00E65C0C">
        <w:trPr>
          <w:trHeight w:val="454"/>
        </w:trPr>
        <w:tc>
          <w:tcPr>
            <w:tcW w:w="817" w:type="dxa"/>
            <w:vAlign w:val="center"/>
          </w:tcPr>
          <w:p w:rsidR="00502126" w:rsidRPr="00DE5D1A" w:rsidRDefault="00502126" w:rsidP="00E65C0C">
            <w:pPr>
              <w:spacing w:line="276" w:lineRule="auto"/>
              <w:jc w:val="center"/>
              <w:rPr>
                <w:rFonts w:ascii="仿宋" w:eastAsia="仿宋" w:hAnsi="仿宋" w:cs="Arial"/>
                <w:color w:val="000000" w:themeColor="text1"/>
                <w:sz w:val="24"/>
              </w:rPr>
            </w:pPr>
            <w:r w:rsidRPr="00DE5D1A">
              <w:rPr>
                <w:rFonts w:ascii="仿宋" w:eastAsia="仿宋" w:hAnsi="仿宋" w:cs="Arial" w:hint="eastAsia"/>
                <w:color w:val="000000" w:themeColor="text1"/>
                <w:sz w:val="24"/>
              </w:rPr>
              <w:t>3</w:t>
            </w:r>
          </w:p>
        </w:tc>
        <w:tc>
          <w:tcPr>
            <w:tcW w:w="1701" w:type="dxa"/>
            <w:vAlign w:val="center"/>
          </w:tcPr>
          <w:p w:rsidR="00502126" w:rsidRPr="00DE5D1A" w:rsidRDefault="00502126" w:rsidP="00E65C0C">
            <w:pPr>
              <w:spacing w:line="276" w:lineRule="auto"/>
              <w:jc w:val="center"/>
              <w:rPr>
                <w:rFonts w:ascii="仿宋" w:eastAsia="仿宋" w:hAnsi="仿宋" w:cs="Arial"/>
                <w:color w:val="000000" w:themeColor="text1"/>
                <w:sz w:val="24"/>
              </w:rPr>
            </w:pPr>
            <w:r w:rsidRPr="00DE5D1A">
              <w:rPr>
                <w:rFonts w:ascii="仿宋" w:eastAsia="仿宋" w:hAnsi="仿宋" w:cs="Arial"/>
                <w:color w:val="000000" w:themeColor="text1"/>
                <w:sz w:val="24"/>
              </w:rPr>
              <w:t>安装</w:t>
            </w:r>
            <w:r w:rsidRPr="00DE5D1A">
              <w:rPr>
                <w:rFonts w:ascii="仿宋" w:eastAsia="仿宋" w:hAnsi="仿宋" w:cs="Arial" w:hint="eastAsia"/>
                <w:color w:val="000000" w:themeColor="text1"/>
                <w:sz w:val="24"/>
              </w:rPr>
              <w:t>调试</w:t>
            </w:r>
          </w:p>
        </w:tc>
        <w:tc>
          <w:tcPr>
            <w:tcW w:w="6946" w:type="dxa"/>
            <w:vAlign w:val="center"/>
          </w:tcPr>
          <w:p w:rsidR="00502126" w:rsidRPr="00DE5D1A" w:rsidRDefault="00502126" w:rsidP="00E65C0C">
            <w:pPr>
              <w:spacing w:line="276" w:lineRule="auto"/>
              <w:rPr>
                <w:rFonts w:ascii="仿宋" w:eastAsia="仿宋" w:hAnsi="仿宋"/>
                <w:color w:val="000000" w:themeColor="text1"/>
                <w:sz w:val="24"/>
              </w:rPr>
            </w:pPr>
            <w:r w:rsidRPr="00DE5D1A">
              <w:rPr>
                <w:rFonts w:ascii="仿宋" w:eastAsia="仿宋" w:hAnsi="仿宋" w:hint="eastAsia"/>
                <w:color w:val="000000" w:themeColor="text1"/>
                <w:sz w:val="24"/>
              </w:rPr>
              <w:t>（1）</w:t>
            </w:r>
            <w:r w:rsidRPr="00DE5D1A">
              <w:rPr>
                <w:rFonts w:ascii="仿宋" w:eastAsia="仿宋" w:hAnsi="仿宋"/>
                <w:color w:val="000000" w:themeColor="text1"/>
                <w:sz w:val="24"/>
              </w:rPr>
              <w:t>标准：</w:t>
            </w:r>
            <w:r w:rsidRPr="00DE5D1A">
              <w:rPr>
                <w:rFonts w:ascii="仿宋" w:eastAsia="仿宋" w:hAnsi="仿宋"/>
                <w:b/>
                <w:i/>
                <w:color w:val="000000" w:themeColor="text1"/>
                <w:sz w:val="24"/>
                <w:u w:val="single"/>
              </w:rPr>
              <w:t>符合</w:t>
            </w:r>
            <w:r w:rsidRPr="00DE5D1A">
              <w:rPr>
                <w:rFonts w:ascii="仿宋" w:eastAsia="仿宋" w:hAnsi="仿宋" w:hint="eastAsia"/>
                <w:b/>
                <w:i/>
                <w:color w:val="000000" w:themeColor="text1"/>
                <w:sz w:val="24"/>
                <w:u w:val="single"/>
              </w:rPr>
              <w:t>投标承诺以及</w:t>
            </w:r>
            <w:r w:rsidRPr="00DE5D1A">
              <w:rPr>
                <w:rFonts w:ascii="仿宋" w:eastAsia="仿宋" w:hAnsi="仿宋"/>
                <w:b/>
                <w:i/>
                <w:color w:val="000000" w:themeColor="text1"/>
                <w:sz w:val="24"/>
                <w:u w:val="single"/>
              </w:rPr>
              <w:t>国家</w:t>
            </w:r>
            <w:r w:rsidRPr="00DE5D1A">
              <w:rPr>
                <w:rFonts w:ascii="仿宋" w:eastAsia="仿宋" w:hAnsi="仿宋" w:hint="eastAsia"/>
                <w:b/>
                <w:i/>
                <w:color w:val="000000" w:themeColor="text1"/>
                <w:sz w:val="24"/>
                <w:u w:val="single"/>
              </w:rPr>
              <w:t>、行业相关</w:t>
            </w:r>
            <w:r w:rsidRPr="00DE5D1A">
              <w:rPr>
                <w:rFonts w:ascii="仿宋" w:eastAsia="仿宋" w:hAnsi="仿宋"/>
                <w:b/>
                <w:i/>
                <w:color w:val="000000" w:themeColor="text1"/>
                <w:sz w:val="24"/>
                <w:u w:val="single"/>
              </w:rPr>
              <w:t>技术规范与标准</w:t>
            </w:r>
            <w:r w:rsidRPr="00DE5D1A">
              <w:rPr>
                <w:rFonts w:ascii="仿宋" w:eastAsia="仿宋" w:hAnsi="仿宋" w:hint="eastAsia"/>
                <w:color w:val="000000" w:themeColor="text1"/>
                <w:sz w:val="24"/>
              </w:rPr>
              <w:t>；</w:t>
            </w:r>
          </w:p>
          <w:p w:rsidR="00502126" w:rsidRPr="00DE5D1A" w:rsidRDefault="00502126" w:rsidP="00E65C0C">
            <w:pPr>
              <w:spacing w:line="276" w:lineRule="auto"/>
              <w:jc w:val="left"/>
              <w:rPr>
                <w:rFonts w:ascii="仿宋" w:eastAsia="仿宋" w:hAnsi="仿宋"/>
                <w:color w:val="000000" w:themeColor="text1"/>
                <w:sz w:val="24"/>
              </w:rPr>
            </w:pPr>
            <w:r w:rsidRPr="00DE5D1A">
              <w:rPr>
                <w:rFonts w:ascii="仿宋" w:eastAsia="仿宋" w:hAnsi="仿宋" w:hint="eastAsia"/>
                <w:color w:val="000000" w:themeColor="text1"/>
                <w:sz w:val="24"/>
              </w:rPr>
              <w:t>（2）</w:t>
            </w:r>
            <w:r w:rsidRPr="00DE5D1A">
              <w:rPr>
                <w:rFonts w:ascii="仿宋" w:eastAsia="仿宋" w:hAnsi="仿宋"/>
                <w:color w:val="000000" w:themeColor="text1"/>
                <w:sz w:val="24"/>
              </w:rPr>
              <w:t>本项目所有</w:t>
            </w:r>
            <w:r w:rsidRPr="00DE5D1A">
              <w:rPr>
                <w:rFonts w:ascii="仿宋" w:eastAsia="仿宋" w:hAnsi="仿宋" w:hint="eastAsia"/>
                <w:color w:val="000000" w:themeColor="text1"/>
                <w:sz w:val="24"/>
              </w:rPr>
              <w:t>产品在安装调试过程中</w:t>
            </w:r>
            <w:r w:rsidRPr="00DE5D1A">
              <w:rPr>
                <w:rFonts w:ascii="仿宋" w:eastAsia="仿宋" w:hAnsi="仿宋"/>
                <w:color w:val="000000" w:themeColor="text1"/>
                <w:sz w:val="24"/>
              </w:rPr>
              <w:t>涉及的所有工作及配件辅材均由中标</w:t>
            </w:r>
            <w:r w:rsidRPr="00DE5D1A">
              <w:rPr>
                <w:rFonts w:ascii="仿宋" w:eastAsia="仿宋" w:hAnsi="仿宋" w:hint="eastAsia"/>
                <w:color w:val="000000" w:themeColor="text1"/>
                <w:sz w:val="24"/>
              </w:rPr>
              <w:t>人</w:t>
            </w:r>
            <w:r w:rsidRPr="00DE5D1A">
              <w:rPr>
                <w:rFonts w:ascii="仿宋" w:eastAsia="仿宋" w:hAnsi="仿宋"/>
                <w:color w:val="000000" w:themeColor="text1"/>
                <w:sz w:val="24"/>
              </w:rPr>
              <w:t>负责，</w:t>
            </w:r>
            <w:r w:rsidRPr="00DE5D1A">
              <w:rPr>
                <w:rFonts w:ascii="仿宋" w:eastAsia="仿宋" w:hAnsi="仿宋" w:hint="eastAsia"/>
                <w:color w:val="000000" w:themeColor="text1"/>
                <w:sz w:val="24"/>
              </w:rPr>
              <w:t>所需费用由投标人在报价时自行考虑</w:t>
            </w:r>
            <w:r w:rsidRPr="00DE5D1A">
              <w:rPr>
                <w:rFonts w:ascii="仿宋" w:eastAsia="仿宋" w:hAnsi="仿宋"/>
                <w:color w:val="000000" w:themeColor="text1"/>
                <w:sz w:val="24"/>
              </w:rPr>
              <w:t>。</w:t>
            </w:r>
          </w:p>
        </w:tc>
      </w:tr>
      <w:tr w:rsidR="00502126" w:rsidRPr="00DE5D1A" w:rsidTr="00E65C0C">
        <w:trPr>
          <w:trHeight w:val="454"/>
        </w:trPr>
        <w:tc>
          <w:tcPr>
            <w:tcW w:w="817" w:type="dxa"/>
            <w:vAlign w:val="center"/>
          </w:tcPr>
          <w:p w:rsidR="00502126" w:rsidRPr="00DE5D1A" w:rsidRDefault="00502126" w:rsidP="00E65C0C">
            <w:pPr>
              <w:spacing w:line="276" w:lineRule="auto"/>
              <w:jc w:val="center"/>
              <w:rPr>
                <w:rFonts w:ascii="仿宋" w:eastAsia="仿宋" w:hAnsi="仿宋" w:cs="Arial"/>
                <w:color w:val="000000" w:themeColor="text1"/>
                <w:sz w:val="24"/>
              </w:rPr>
            </w:pPr>
            <w:r w:rsidRPr="00DE5D1A">
              <w:rPr>
                <w:rFonts w:ascii="仿宋" w:eastAsia="仿宋" w:hAnsi="仿宋" w:cs="Arial" w:hint="eastAsia"/>
                <w:color w:val="000000" w:themeColor="text1"/>
                <w:sz w:val="24"/>
              </w:rPr>
              <w:t>4</w:t>
            </w:r>
          </w:p>
        </w:tc>
        <w:tc>
          <w:tcPr>
            <w:tcW w:w="1701" w:type="dxa"/>
            <w:vAlign w:val="center"/>
          </w:tcPr>
          <w:p w:rsidR="00502126" w:rsidRPr="00DE5D1A" w:rsidRDefault="00502126" w:rsidP="00E65C0C">
            <w:pPr>
              <w:spacing w:line="276" w:lineRule="auto"/>
              <w:jc w:val="center"/>
              <w:rPr>
                <w:rFonts w:ascii="仿宋" w:eastAsia="仿宋" w:hAnsi="仿宋" w:cs="Arial"/>
                <w:color w:val="000000" w:themeColor="text1"/>
                <w:sz w:val="24"/>
              </w:rPr>
            </w:pPr>
            <w:r w:rsidRPr="00DE5D1A">
              <w:rPr>
                <w:rFonts w:ascii="仿宋" w:eastAsia="仿宋" w:hAnsi="仿宋" w:cs="Arial" w:hint="eastAsia"/>
                <w:color w:val="000000" w:themeColor="text1"/>
                <w:sz w:val="24"/>
              </w:rPr>
              <w:t>履约验收</w:t>
            </w:r>
          </w:p>
        </w:tc>
        <w:tc>
          <w:tcPr>
            <w:tcW w:w="6946" w:type="dxa"/>
            <w:vAlign w:val="center"/>
          </w:tcPr>
          <w:p w:rsidR="00502126" w:rsidRPr="00DE5D1A" w:rsidRDefault="00502126" w:rsidP="00E65C0C">
            <w:pPr>
              <w:spacing w:line="276" w:lineRule="auto"/>
              <w:rPr>
                <w:rFonts w:ascii="仿宋" w:eastAsia="仿宋" w:hAnsi="仿宋"/>
                <w:bCs/>
                <w:color w:val="000000" w:themeColor="text1"/>
                <w:sz w:val="24"/>
              </w:rPr>
            </w:pPr>
            <w:r w:rsidRPr="00DE5D1A">
              <w:rPr>
                <w:rFonts w:ascii="仿宋" w:eastAsia="仿宋" w:hAnsi="仿宋" w:hint="eastAsia"/>
                <w:bCs/>
                <w:color w:val="000000" w:themeColor="text1"/>
                <w:sz w:val="24"/>
              </w:rPr>
              <w:t>（1）</w:t>
            </w:r>
            <w:r w:rsidRPr="00DE5D1A">
              <w:rPr>
                <w:rFonts w:ascii="仿宋" w:eastAsia="仿宋" w:hAnsi="仿宋" w:hint="eastAsia"/>
                <w:b/>
                <w:i/>
                <w:color w:val="000000" w:themeColor="text1"/>
                <w:sz w:val="24"/>
                <w:u w:val="single"/>
              </w:rPr>
              <w:t>本项目履约验收工作由采购人在中标人履约完毕并提出履约验收申请后5个工作日内组织实施</w:t>
            </w:r>
            <w:r w:rsidRPr="00DE5D1A">
              <w:rPr>
                <w:rFonts w:ascii="仿宋" w:eastAsia="仿宋" w:hAnsi="仿宋" w:hint="eastAsia"/>
                <w:bCs/>
                <w:color w:val="000000" w:themeColor="text1"/>
                <w:sz w:val="24"/>
              </w:rPr>
              <w:t>；</w:t>
            </w:r>
          </w:p>
          <w:p w:rsidR="00502126" w:rsidRPr="00DE5D1A" w:rsidRDefault="00502126" w:rsidP="00E65C0C">
            <w:pPr>
              <w:spacing w:line="276" w:lineRule="auto"/>
              <w:rPr>
                <w:rFonts w:ascii="仿宋" w:eastAsia="仿宋" w:hAnsi="仿宋"/>
                <w:bCs/>
                <w:color w:val="000000" w:themeColor="text1"/>
                <w:sz w:val="24"/>
              </w:rPr>
            </w:pPr>
            <w:r w:rsidRPr="00DE5D1A">
              <w:rPr>
                <w:rFonts w:ascii="仿宋" w:eastAsia="仿宋" w:hAnsi="仿宋" w:hint="eastAsia"/>
                <w:bCs/>
                <w:color w:val="000000" w:themeColor="text1"/>
                <w:sz w:val="24"/>
              </w:rPr>
              <w:t>（2）合格标准：</w:t>
            </w:r>
            <w:r w:rsidRPr="00DE5D1A">
              <w:rPr>
                <w:rFonts w:ascii="仿宋" w:eastAsia="仿宋" w:hAnsi="仿宋" w:hint="eastAsia"/>
                <w:b/>
                <w:i/>
                <w:color w:val="000000" w:themeColor="text1"/>
                <w:sz w:val="24"/>
                <w:u w:val="single"/>
              </w:rPr>
              <w:t>符合合同约定</w:t>
            </w:r>
            <w:r w:rsidRPr="00DE5D1A">
              <w:rPr>
                <w:rFonts w:ascii="仿宋" w:eastAsia="仿宋" w:hAnsi="仿宋" w:hint="eastAsia"/>
                <w:bCs/>
                <w:color w:val="000000" w:themeColor="text1"/>
                <w:sz w:val="24"/>
              </w:rPr>
              <w:t>；</w:t>
            </w:r>
          </w:p>
          <w:p w:rsidR="00502126" w:rsidRPr="00DE5D1A" w:rsidRDefault="00502126" w:rsidP="00E65C0C">
            <w:pPr>
              <w:spacing w:line="276" w:lineRule="auto"/>
              <w:jc w:val="left"/>
              <w:rPr>
                <w:rFonts w:ascii="仿宋" w:eastAsia="仿宋" w:hAnsi="仿宋"/>
                <w:bCs/>
                <w:color w:val="000000" w:themeColor="text1"/>
                <w:sz w:val="24"/>
              </w:rPr>
            </w:pPr>
            <w:r w:rsidRPr="00DE5D1A">
              <w:rPr>
                <w:rFonts w:ascii="仿宋" w:eastAsia="仿宋" w:hAnsi="仿宋" w:hint="eastAsia"/>
                <w:bCs/>
                <w:color w:val="000000" w:themeColor="text1"/>
                <w:sz w:val="24"/>
              </w:rPr>
              <w:t>（3）其他要求：</w:t>
            </w:r>
            <w:r w:rsidRPr="00DE5D1A">
              <w:rPr>
                <w:rFonts w:ascii="仿宋" w:eastAsia="仿宋" w:hAnsi="仿宋" w:hint="eastAsia"/>
                <w:b/>
                <w:i/>
                <w:color w:val="000000" w:themeColor="text1"/>
                <w:sz w:val="24"/>
                <w:u w:val="single"/>
              </w:rPr>
              <w:t>以合同为准</w:t>
            </w:r>
            <w:r w:rsidRPr="00DE5D1A">
              <w:rPr>
                <w:rFonts w:ascii="仿宋" w:eastAsia="仿宋" w:hAnsi="仿宋" w:hint="eastAsia"/>
                <w:bCs/>
                <w:color w:val="000000" w:themeColor="text1"/>
                <w:sz w:val="24"/>
              </w:rPr>
              <w:t>。</w:t>
            </w:r>
          </w:p>
        </w:tc>
      </w:tr>
      <w:tr w:rsidR="00502126" w:rsidRPr="00DE5D1A" w:rsidTr="00E65C0C">
        <w:trPr>
          <w:trHeight w:val="454"/>
        </w:trPr>
        <w:tc>
          <w:tcPr>
            <w:tcW w:w="817" w:type="dxa"/>
            <w:vAlign w:val="center"/>
          </w:tcPr>
          <w:p w:rsidR="00502126" w:rsidRPr="00DE5D1A" w:rsidRDefault="00502126" w:rsidP="00E65C0C">
            <w:pPr>
              <w:spacing w:line="276" w:lineRule="auto"/>
              <w:jc w:val="center"/>
              <w:rPr>
                <w:rFonts w:ascii="仿宋" w:eastAsia="仿宋" w:hAnsi="仿宋" w:cs="Arial"/>
                <w:color w:val="000000" w:themeColor="text1"/>
                <w:sz w:val="24"/>
              </w:rPr>
            </w:pPr>
            <w:r w:rsidRPr="00DE5D1A">
              <w:rPr>
                <w:rFonts w:ascii="仿宋" w:eastAsia="仿宋" w:hAnsi="仿宋" w:cs="Arial" w:hint="eastAsia"/>
                <w:color w:val="000000" w:themeColor="text1"/>
                <w:sz w:val="24"/>
              </w:rPr>
              <w:t>5</w:t>
            </w:r>
          </w:p>
        </w:tc>
        <w:tc>
          <w:tcPr>
            <w:tcW w:w="1701" w:type="dxa"/>
            <w:vAlign w:val="center"/>
          </w:tcPr>
          <w:p w:rsidR="00502126" w:rsidRPr="00DE5D1A" w:rsidRDefault="00502126" w:rsidP="00E65C0C">
            <w:pPr>
              <w:spacing w:line="276" w:lineRule="auto"/>
              <w:jc w:val="center"/>
              <w:rPr>
                <w:rFonts w:ascii="仿宋" w:eastAsia="仿宋" w:hAnsi="仿宋" w:cs="Arial"/>
                <w:color w:val="000000" w:themeColor="text1"/>
                <w:sz w:val="24"/>
              </w:rPr>
            </w:pPr>
            <w:r w:rsidRPr="00DE5D1A">
              <w:rPr>
                <w:rFonts w:ascii="仿宋" w:eastAsia="仿宋" w:hAnsi="仿宋" w:cs="Arial"/>
                <w:color w:val="000000" w:themeColor="text1"/>
                <w:sz w:val="24"/>
              </w:rPr>
              <w:t>▲</w:t>
            </w:r>
            <w:r w:rsidRPr="00DE5D1A">
              <w:rPr>
                <w:rFonts w:ascii="仿宋" w:eastAsia="仿宋" w:hAnsi="仿宋" w:cs="Arial" w:hint="eastAsia"/>
                <w:b/>
                <w:color w:val="000000" w:themeColor="text1"/>
                <w:sz w:val="24"/>
              </w:rPr>
              <w:t>质量要求</w:t>
            </w:r>
          </w:p>
        </w:tc>
        <w:tc>
          <w:tcPr>
            <w:tcW w:w="6946" w:type="dxa"/>
            <w:vAlign w:val="center"/>
          </w:tcPr>
          <w:p w:rsidR="00502126" w:rsidRPr="00DE5D1A" w:rsidRDefault="00502126" w:rsidP="00E65C0C">
            <w:pPr>
              <w:spacing w:line="276" w:lineRule="auto"/>
              <w:rPr>
                <w:rFonts w:ascii="仿宋" w:eastAsia="仿宋" w:hAnsi="仿宋"/>
                <w:b/>
                <w:color w:val="000000" w:themeColor="text1"/>
                <w:sz w:val="24"/>
              </w:rPr>
            </w:pPr>
            <w:r w:rsidRPr="00DE5D1A">
              <w:rPr>
                <w:rFonts w:ascii="仿宋" w:eastAsia="仿宋" w:hAnsi="仿宋" w:cs="Arial" w:hint="eastAsia"/>
                <w:b/>
                <w:color w:val="000000" w:themeColor="text1"/>
                <w:sz w:val="24"/>
              </w:rPr>
              <w:t>合格</w:t>
            </w:r>
            <w:r w:rsidRPr="00DE5D1A">
              <w:rPr>
                <w:rFonts w:ascii="仿宋" w:eastAsia="仿宋" w:hAnsi="仿宋" w:cs="Arial" w:hint="eastAsia"/>
                <w:color w:val="000000" w:themeColor="text1"/>
                <w:sz w:val="24"/>
              </w:rPr>
              <w:t>（符合投标承诺以及</w:t>
            </w:r>
            <w:r w:rsidRPr="00DE5D1A">
              <w:rPr>
                <w:rFonts w:ascii="仿宋" w:eastAsia="仿宋" w:hAnsi="仿宋" w:cs="Arial"/>
                <w:color w:val="000000" w:themeColor="text1"/>
                <w:sz w:val="24"/>
              </w:rPr>
              <w:t>国家</w:t>
            </w:r>
            <w:r w:rsidRPr="00DE5D1A">
              <w:rPr>
                <w:rFonts w:ascii="仿宋" w:eastAsia="仿宋" w:hAnsi="仿宋" w:cs="Arial" w:hint="eastAsia"/>
                <w:color w:val="000000" w:themeColor="text1"/>
                <w:sz w:val="24"/>
              </w:rPr>
              <w:t>、行业</w:t>
            </w:r>
            <w:r w:rsidRPr="00DE5D1A">
              <w:rPr>
                <w:rFonts w:ascii="仿宋" w:eastAsia="仿宋" w:hAnsi="仿宋" w:cs="Arial"/>
                <w:color w:val="000000" w:themeColor="text1"/>
                <w:sz w:val="24"/>
              </w:rPr>
              <w:t>有关技术规范和标准</w:t>
            </w:r>
            <w:r w:rsidRPr="00DE5D1A">
              <w:rPr>
                <w:rFonts w:ascii="仿宋" w:eastAsia="仿宋" w:hAnsi="仿宋" w:cs="Arial" w:hint="eastAsia"/>
                <w:color w:val="000000" w:themeColor="text1"/>
                <w:sz w:val="24"/>
              </w:rPr>
              <w:t>）</w:t>
            </w:r>
          </w:p>
        </w:tc>
      </w:tr>
      <w:tr w:rsidR="00502126" w:rsidRPr="00DE5D1A" w:rsidTr="00E65C0C">
        <w:trPr>
          <w:trHeight w:val="454"/>
        </w:trPr>
        <w:tc>
          <w:tcPr>
            <w:tcW w:w="817" w:type="dxa"/>
            <w:vAlign w:val="center"/>
          </w:tcPr>
          <w:p w:rsidR="00502126" w:rsidRPr="00DE5D1A" w:rsidRDefault="00502126" w:rsidP="00E65C0C">
            <w:pPr>
              <w:spacing w:line="276" w:lineRule="auto"/>
              <w:jc w:val="center"/>
              <w:rPr>
                <w:rFonts w:ascii="仿宋" w:eastAsia="仿宋" w:hAnsi="仿宋" w:cs="Arial"/>
                <w:color w:val="000000" w:themeColor="text1"/>
                <w:sz w:val="24"/>
              </w:rPr>
            </w:pPr>
            <w:r w:rsidRPr="00DE5D1A">
              <w:rPr>
                <w:rFonts w:ascii="仿宋" w:eastAsia="仿宋" w:hAnsi="仿宋" w:cs="Arial" w:hint="eastAsia"/>
                <w:color w:val="000000" w:themeColor="text1"/>
                <w:sz w:val="24"/>
              </w:rPr>
              <w:t>6</w:t>
            </w:r>
          </w:p>
        </w:tc>
        <w:tc>
          <w:tcPr>
            <w:tcW w:w="1701" w:type="dxa"/>
            <w:vAlign w:val="center"/>
          </w:tcPr>
          <w:p w:rsidR="00502126" w:rsidRPr="00DE5D1A" w:rsidRDefault="00502126" w:rsidP="00E65C0C">
            <w:pPr>
              <w:spacing w:line="276" w:lineRule="auto"/>
              <w:jc w:val="center"/>
              <w:rPr>
                <w:rFonts w:ascii="仿宋" w:eastAsia="仿宋" w:hAnsi="仿宋" w:cs="Arial"/>
                <w:color w:val="000000" w:themeColor="text1"/>
                <w:sz w:val="24"/>
              </w:rPr>
            </w:pPr>
            <w:r w:rsidRPr="00DE5D1A">
              <w:rPr>
                <w:rFonts w:ascii="仿宋" w:eastAsia="仿宋" w:hAnsi="仿宋" w:cs="Arial"/>
                <w:color w:val="000000" w:themeColor="text1"/>
                <w:sz w:val="24"/>
              </w:rPr>
              <w:t>技术培训</w:t>
            </w:r>
          </w:p>
        </w:tc>
        <w:tc>
          <w:tcPr>
            <w:tcW w:w="6946" w:type="dxa"/>
            <w:vAlign w:val="center"/>
          </w:tcPr>
          <w:p w:rsidR="00502126" w:rsidRPr="00DE5D1A" w:rsidRDefault="00502126" w:rsidP="00E65C0C">
            <w:pPr>
              <w:spacing w:line="276" w:lineRule="auto"/>
              <w:rPr>
                <w:rFonts w:ascii="仿宋" w:eastAsia="仿宋" w:hAnsi="仿宋" w:cs="Arial"/>
                <w:b/>
                <w:color w:val="000000" w:themeColor="text1"/>
                <w:sz w:val="24"/>
              </w:rPr>
            </w:pPr>
            <w:r w:rsidRPr="00DE5D1A">
              <w:rPr>
                <w:rFonts w:ascii="仿宋" w:eastAsia="仿宋" w:hAnsi="仿宋" w:cs="Arial" w:hint="eastAsia"/>
                <w:color w:val="000000" w:themeColor="text1"/>
                <w:sz w:val="24"/>
              </w:rPr>
              <w:t>培训</w:t>
            </w:r>
            <w:r w:rsidRPr="00DE5D1A">
              <w:rPr>
                <w:rFonts w:ascii="仿宋" w:eastAsia="仿宋" w:hAnsi="仿宋" w:cs="Arial"/>
                <w:color w:val="000000" w:themeColor="text1"/>
                <w:sz w:val="24"/>
              </w:rPr>
              <w:t>内容包括产品的功能、操作、日常维护、一般故障处理</w:t>
            </w:r>
            <w:r w:rsidRPr="00DE5D1A">
              <w:rPr>
                <w:rFonts w:ascii="仿宋" w:eastAsia="仿宋" w:hAnsi="仿宋" w:cs="Arial" w:hint="eastAsia"/>
                <w:color w:val="000000" w:themeColor="text1"/>
                <w:sz w:val="24"/>
              </w:rPr>
              <w:t>、设备管理</w:t>
            </w:r>
            <w:r w:rsidRPr="00DE5D1A">
              <w:rPr>
                <w:rFonts w:ascii="仿宋" w:eastAsia="仿宋" w:hAnsi="仿宋" w:cs="Arial"/>
                <w:color w:val="000000" w:themeColor="text1"/>
                <w:sz w:val="24"/>
              </w:rPr>
              <w:t>等内容</w:t>
            </w:r>
            <w:r w:rsidRPr="00DE5D1A">
              <w:rPr>
                <w:rFonts w:ascii="仿宋" w:eastAsia="仿宋" w:hAnsi="仿宋" w:cs="Arial" w:hint="eastAsia"/>
                <w:color w:val="000000" w:themeColor="text1"/>
                <w:sz w:val="24"/>
              </w:rPr>
              <w:t>，直至采购人使用人员熟练操作为止。</w:t>
            </w:r>
            <w:r w:rsidRPr="00DE5D1A">
              <w:rPr>
                <w:rFonts w:ascii="仿宋" w:eastAsia="仿宋" w:hAnsi="仿宋" w:cs="Arial"/>
                <w:color w:val="000000" w:themeColor="text1"/>
                <w:sz w:val="24"/>
              </w:rPr>
              <w:t>培训涉及的所有费用由中标人承担。</w:t>
            </w:r>
            <w:r w:rsidRPr="00DE5D1A">
              <w:rPr>
                <w:rFonts w:ascii="仿宋" w:eastAsia="仿宋" w:hAnsi="仿宋" w:cs="Arial" w:hint="eastAsia"/>
                <w:b/>
                <w:color w:val="000000" w:themeColor="text1"/>
                <w:sz w:val="24"/>
              </w:rPr>
              <w:t>具体培训方案请在投标文件中明确说明。</w:t>
            </w:r>
          </w:p>
        </w:tc>
      </w:tr>
      <w:tr w:rsidR="00502126" w:rsidRPr="00DE5D1A" w:rsidTr="00E65C0C">
        <w:trPr>
          <w:trHeight w:val="454"/>
        </w:trPr>
        <w:tc>
          <w:tcPr>
            <w:tcW w:w="817" w:type="dxa"/>
            <w:vAlign w:val="center"/>
          </w:tcPr>
          <w:p w:rsidR="00502126" w:rsidRPr="00DE5D1A" w:rsidRDefault="00502126" w:rsidP="00E65C0C">
            <w:pPr>
              <w:spacing w:line="276" w:lineRule="auto"/>
              <w:jc w:val="center"/>
              <w:rPr>
                <w:rFonts w:ascii="仿宋" w:eastAsia="仿宋" w:hAnsi="仿宋" w:cs="Arial"/>
                <w:color w:val="000000" w:themeColor="text1"/>
                <w:sz w:val="24"/>
              </w:rPr>
            </w:pPr>
            <w:r w:rsidRPr="00DE5D1A">
              <w:rPr>
                <w:rFonts w:ascii="仿宋" w:eastAsia="仿宋" w:hAnsi="仿宋" w:cs="Arial" w:hint="eastAsia"/>
                <w:color w:val="000000" w:themeColor="text1"/>
                <w:sz w:val="24"/>
              </w:rPr>
              <w:t>7</w:t>
            </w:r>
          </w:p>
        </w:tc>
        <w:tc>
          <w:tcPr>
            <w:tcW w:w="1701" w:type="dxa"/>
            <w:vAlign w:val="center"/>
          </w:tcPr>
          <w:p w:rsidR="00502126" w:rsidRPr="00DE5D1A" w:rsidRDefault="00502126" w:rsidP="00E65C0C">
            <w:pPr>
              <w:spacing w:line="276" w:lineRule="auto"/>
              <w:jc w:val="center"/>
              <w:rPr>
                <w:rFonts w:ascii="仿宋" w:eastAsia="仿宋" w:hAnsi="仿宋" w:cs="Arial"/>
                <w:color w:val="000000" w:themeColor="text1"/>
                <w:sz w:val="24"/>
              </w:rPr>
            </w:pPr>
            <w:r w:rsidRPr="00DE5D1A">
              <w:rPr>
                <w:rFonts w:ascii="仿宋" w:eastAsia="仿宋" w:hAnsi="仿宋" w:cs="Arial"/>
                <w:color w:val="000000" w:themeColor="text1"/>
                <w:sz w:val="24"/>
              </w:rPr>
              <w:t>售后服务</w:t>
            </w:r>
          </w:p>
        </w:tc>
        <w:tc>
          <w:tcPr>
            <w:tcW w:w="6946" w:type="dxa"/>
            <w:vAlign w:val="center"/>
          </w:tcPr>
          <w:p w:rsidR="00502126" w:rsidRPr="00DE5D1A" w:rsidRDefault="00502126" w:rsidP="00E65C0C">
            <w:pPr>
              <w:spacing w:line="276" w:lineRule="auto"/>
              <w:rPr>
                <w:rFonts w:ascii="仿宋" w:eastAsia="仿宋" w:hAnsi="仿宋"/>
                <w:color w:val="000000" w:themeColor="text1"/>
                <w:sz w:val="24"/>
              </w:rPr>
            </w:pPr>
            <w:r w:rsidRPr="00DE5D1A">
              <w:rPr>
                <w:rFonts w:ascii="仿宋" w:eastAsia="仿宋" w:hAnsi="仿宋" w:hint="eastAsia"/>
                <w:color w:val="000000" w:themeColor="text1"/>
                <w:sz w:val="24"/>
              </w:rPr>
              <w:t>（1）▲</w:t>
            </w:r>
            <w:r w:rsidRPr="00DE5D1A">
              <w:rPr>
                <w:rFonts w:ascii="仿宋" w:eastAsia="仿宋" w:hAnsi="仿宋" w:hint="eastAsia"/>
                <w:b/>
                <w:color w:val="000000" w:themeColor="text1"/>
                <w:sz w:val="24"/>
              </w:rPr>
              <w:t>质保期（自验收合格之日起计）</w:t>
            </w:r>
            <w:r w:rsidRPr="00DE5D1A">
              <w:rPr>
                <w:rFonts w:ascii="仿宋" w:eastAsia="仿宋" w:hAnsi="仿宋" w:hint="eastAsia"/>
                <w:color w:val="000000" w:themeColor="text1"/>
                <w:sz w:val="24"/>
              </w:rPr>
              <w:t>：</w:t>
            </w:r>
            <w:r w:rsidRPr="00DE5D1A">
              <w:rPr>
                <w:rFonts w:ascii="仿宋" w:eastAsia="仿宋" w:hAnsi="仿宋" w:hint="eastAsia"/>
                <w:b/>
                <w:i/>
                <w:color w:val="000000" w:themeColor="text1"/>
                <w:sz w:val="24"/>
                <w:u w:val="single"/>
              </w:rPr>
              <w:t>5年</w:t>
            </w:r>
            <w:r w:rsidRPr="00DE5D1A">
              <w:rPr>
                <w:rFonts w:ascii="仿宋" w:eastAsia="仿宋" w:hAnsi="仿宋" w:hint="eastAsia"/>
                <w:color w:val="000000" w:themeColor="text1"/>
                <w:sz w:val="24"/>
              </w:rPr>
              <w:t>；</w:t>
            </w:r>
          </w:p>
          <w:p w:rsidR="00502126" w:rsidRPr="00DE5D1A" w:rsidRDefault="00502126" w:rsidP="00E65C0C">
            <w:pPr>
              <w:spacing w:line="276" w:lineRule="auto"/>
              <w:rPr>
                <w:rFonts w:ascii="仿宋" w:eastAsia="仿宋" w:hAnsi="仿宋"/>
                <w:color w:val="000000" w:themeColor="text1"/>
                <w:sz w:val="24"/>
              </w:rPr>
            </w:pPr>
            <w:r w:rsidRPr="00DE5D1A">
              <w:rPr>
                <w:rFonts w:ascii="仿宋" w:eastAsia="仿宋" w:hAnsi="仿宋" w:hint="eastAsia"/>
                <w:color w:val="000000" w:themeColor="text1"/>
                <w:sz w:val="24"/>
              </w:rPr>
              <w:t>（2）在质保期内，供应商应对货物出现的质量及安全问题负责处理解决并承担一切费用；</w:t>
            </w:r>
          </w:p>
          <w:p w:rsidR="00502126" w:rsidRPr="00DE5D1A" w:rsidRDefault="00502126" w:rsidP="00E65C0C">
            <w:pPr>
              <w:spacing w:line="276" w:lineRule="auto"/>
              <w:rPr>
                <w:rFonts w:ascii="仿宋" w:eastAsia="仿宋" w:hAnsi="仿宋"/>
                <w:color w:val="000000" w:themeColor="text1"/>
                <w:sz w:val="24"/>
              </w:rPr>
            </w:pPr>
            <w:r w:rsidRPr="00DE5D1A">
              <w:rPr>
                <w:rFonts w:ascii="仿宋" w:eastAsia="仿宋" w:hAnsi="仿宋" w:hint="eastAsia"/>
                <w:color w:val="000000" w:themeColor="text1"/>
                <w:sz w:val="24"/>
              </w:rPr>
              <w:t>（3）质保期内出现无法排除的故障，供应商需无条件更换同型号产品；</w:t>
            </w:r>
          </w:p>
          <w:p w:rsidR="00502126" w:rsidRPr="00DE5D1A" w:rsidRDefault="00502126" w:rsidP="00E65C0C">
            <w:pPr>
              <w:spacing w:line="276" w:lineRule="auto"/>
              <w:rPr>
                <w:rFonts w:ascii="仿宋" w:eastAsia="仿宋" w:hAnsi="仿宋"/>
                <w:color w:val="000000" w:themeColor="text1"/>
                <w:sz w:val="24"/>
              </w:rPr>
            </w:pPr>
            <w:r w:rsidRPr="00DE5D1A">
              <w:rPr>
                <w:rFonts w:ascii="仿宋" w:eastAsia="仿宋" w:hAnsi="仿宋" w:hint="eastAsia"/>
                <w:color w:val="000000" w:themeColor="text1"/>
                <w:sz w:val="24"/>
              </w:rPr>
              <w:t>（4）质保期满后，供应商继续为采购人服务，仅收取零配件成本费；</w:t>
            </w:r>
          </w:p>
          <w:p w:rsidR="00502126" w:rsidRPr="00DE5D1A" w:rsidRDefault="00502126" w:rsidP="00E65C0C">
            <w:pPr>
              <w:spacing w:line="276" w:lineRule="auto"/>
              <w:rPr>
                <w:rFonts w:ascii="仿宋" w:eastAsia="仿宋" w:hAnsi="仿宋"/>
                <w:color w:val="000000" w:themeColor="text1"/>
                <w:sz w:val="24"/>
              </w:rPr>
            </w:pPr>
            <w:r w:rsidRPr="00DE5D1A">
              <w:rPr>
                <w:rFonts w:ascii="仿宋" w:eastAsia="仿宋" w:hAnsi="仿宋" w:hint="eastAsia"/>
                <w:color w:val="000000" w:themeColor="text1"/>
                <w:sz w:val="24"/>
              </w:rPr>
              <w:t>（5）因人为因素出现的故障不在免费保修范围内；</w:t>
            </w:r>
          </w:p>
          <w:p w:rsidR="00502126" w:rsidRPr="00DE5D1A" w:rsidRDefault="00502126" w:rsidP="00E65C0C">
            <w:pPr>
              <w:spacing w:line="276" w:lineRule="auto"/>
              <w:rPr>
                <w:rFonts w:ascii="仿宋" w:eastAsia="仿宋" w:hAnsi="仿宋"/>
                <w:color w:val="000000" w:themeColor="text1"/>
                <w:sz w:val="24"/>
              </w:rPr>
            </w:pPr>
            <w:r w:rsidRPr="00DE5D1A">
              <w:rPr>
                <w:rFonts w:ascii="仿宋" w:eastAsia="仿宋" w:hAnsi="仿宋" w:hint="eastAsia"/>
                <w:color w:val="000000" w:themeColor="text1"/>
                <w:sz w:val="24"/>
              </w:rPr>
              <w:t>（6）供应商应承诺提供7×24小时技术支持服务。如有故障应在1小时内响应，2小时以内到现场，8小时以内解决问题；不能当场修复的，必须采取提供备品、备件或备机等措施，12小时内保证系统投入正常使用；</w:t>
            </w:r>
          </w:p>
          <w:p w:rsidR="00502126" w:rsidRPr="00DE5D1A" w:rsidRDefault="00502126" w:rsidP="00E65C0C">
            <w:pPr>
              <w:spacing w:line="276" w:lineRule="auto"/>
              <w:rPr>
                <w:rFonts w:ascii="仿宋" w:eastAsia="仿宋" w:hAnsi="仿宋"/>
                <w:color w:val="000000" w:themeColor="text1"/>
                <w:sz w:val="24"/>
              </w:rPr>
            </w:pPr>
            <w:r w:rsidRPr="00DE5D1A">
              <w:rPr>
                <w:rFonts w:ascii="仿宋" w:eastAsia="仿宋" w:hAnsi="仿宋" w:hint="eastAsia"/>
                <w:color w:val="000000" w:themeColor="text1"/>
                <w:sz w:val="24"/>
              </w:rPr>
              <w:t>（7）中标人应提供充足的备品备件，满足日常维护需求；</w:t>
            </w:r>
          </w:p>
          <w:p w:rsidR="00502126" w:rsidRPr="00DE5D1A" w:rsidRDefault="00502126" w:rsidP="00E65C0C">
            <w:pPr>
              <w:spacing w:line="276" w:lineRule="auto"/>
              <w:rPr>
                <w:rFonts w:ascii="仿宋" w:eastAsia="仿宋" w:hAnsi="仿宋"/>
                <w:b/>
                <w:color w:val="000000" w:themeColor="text1"/>
                <w:sz w:val="24"/>
              </w:rPr>
            </w:pPr>
            <w:r w:rsidRPr="00DE5D1A">
              <w:rPr>
                <w:rFonts w:ascii="仿宋" w:eastAsia="仿宋" w:hAnsi="仿宋" w:hint="eastAsia"/>
                <w:color w:val="000000" w:themeColor="text1"/>
                <w:sz w:val="24"/>
              </w:rPr>
              <w:t>（8）中标人应每三个月对系统进行一次巡检，并做好记录。</w:t>
            </w:r>
          </w:p>
        </w:tc>
      </w:tr>
    </w:tbl>
    <w:p w:rsidR="00502126" w:rsidRPr="00DE5D1A" w:rsidRDefault="00502126" w:rsidP="00502126">
      <w:pPr>
        <w:rPr>
          <w:color w:val="000000" w:themeColor="text1"/>
        </w:rPr>
      </w:pPr>
    </w:p>
    <w:p w:rsidR="00502126" w:rsidRPr="00DE5D1A" w:rsidRDefault="00502126" w:rsidP="00502126">
      <w:pPr>
        <w:widowControl/>
        <w:jc w:val="left"/>
        <w:rPr>
          <w:rFonts w:ascii="宋体" w:hAnsi="Courier New" w:cs="Courier New"/>
          <w:color w:val="000000" w:themeColor="text1"/>
        </w:rPr>
      </w:pPr>
      <w:r w:rsidRPr="00DE5D1A">
        <w:rPr>
          <w:color w:val="000000" w:themeColor="text1"/>
        </w:rPr>
        <w:br w:type="page"/>
      </w:r>
    </w:p>
    <w:p w:rsidR="00502126" w:rsidRPr="00DE5D1A" w:rsidRDefault="00502126" w:rsidP="00502126">
      <w:pPr>
        <w:pStyle w:val="2"/>
        <w:rPr>
          <w:rFonts w:ascii="仿宋" w:eastAsia="仿宋" w:hAnsi="仿宋"/>
          <w:color w:val="000000" w:themeColor="text1"/>
          <w:sz w:val="24"/>
        </w:rPr>
      </w:pPr>
      <w:bookmarkStart w:id="87" w:name="_Toc197896161"/>
      <w:r w:rsidRPr="00DE5D1A">
        <w:rPr>
          <w:rFonts w:hint="eastAsia"/>
          <w:color w:val="000000" w:themeColor="text1"/>
        </w:rPr>
        <w:lastRenderedPageBreak/>
        <w:t>四、采购需求补充说明</w:t>
      </w:r>
      <w:bookmarkEnd w:id="87"/>
    </w:p>
    <w:p w:rsidR="00502126" w:rsidRPr="00DE5D1A" w:rsidRDefault="00502126" w:rsidP="00502126">
      <w:pPr>
        <w:pStyle w:val="A7"/>
        <w:ind w:firstLine="426"/>
        <w:rPr>
          <w:b/>
          <w:color w:val="000000" w:themeColor="text1"/>
        </w:rPr>
      </w:pPr>
      <w:r w:rsidRPr="00DE5D1A">
        <w:rPr>
          <w:rFonts w:hint="eastAsia"/>
          <w:b/>
          <w:color w:val="000000" w:themeColor="text1"/>
        </w:rPr>
        <w:t>▲4.1</w:t>
      </w:r>
      <w:r w:rsidRPr="00DE5D1A">
        <w:rPr>
          <w:rFonts w:hint="eastAsia"/>
          <w:b/>
          <w:color w:val="000000" w:themeColor="text1"/>
          <w:u w:val="single"/>
        </w:rPr>
        <w:t>本章（指“第三章采购需求”）是采购人需求的最基本描述，投标人不得擅自降低或删减采购人需求标准。标项是最小的投标单位，为确保公平公正的原则，投标人必须对标项内的所有内容发起投标响应，不得缺漏</w:t>
      </w:r>
      <w:r w:rsidRPr="00DE5D1A">
        <w:rPr>
          <w:rFonts w:hint="eastAsia"/>
          <w:b/>
          <w:color w:val="000000" w:themeColor="text1"/>
        </w:rPr>
        <w:t>。</w:t>
      </w:r>
    </w:p>
    <w:p w:rsidR="00502126" w:rsidRPr="00DE5D1A" w:rsidRDefault="00502126" w:rsidP="00502126">
      <w:pPr>
        <w:pStyle w:val="A7"/>
        <w:ind w:firstLine="426"/>
        <w:rPr>
          <w:b/>
          <w:color w:val="000000" w:themeColor="text1"/>
        </w:rPr>
      </w:pPr>
      <w:r w:rsidRPr="00DE5D1A">
        <w:rPr>
          <w:rFonts w:hint="eastAsia"/>
          <w:b/>
          <w:color w:val="000000" w:themeColor="text1"/>
        </w:rPr>
        <w:t>▲</w:t>
      </w:r>
      <w:r w:rsidRPr="00DE5D1A">
        <w:rPr>
          <w:rFonts w:cs="Arial" w:hint="eastAsia"/>
          <w:b/>
          <w:color w:val="000000" w:themeColor="text1"/>
          <w:szCs w:val="22"/>
        </w:rPr>
        <w:t>4.2</w:t>
      </w:r>
      <w:r w:rsidRPr="00DE5D1A">
        <w:rPr>
          <w:rFonts w:cs="Arial" w:hint="eastAsia"/>
          <w:b/>
          <w:color w:val="000000" w:themeColor="text1"/>
          <w:szCs w:val="22"/>
          <w:u w:val="single"/>
        </w:rPr>
        <w:t>投标人在本项目中所提供的产品（包括货物、服务、工程）必须是符合产品质量标准的、允许销售的、全新的合格产品。产品质量标准按照国家标准、行业标准（或部颁标准）、企业标准的顺序依次确定。相关标准有更新替代的，以最新标准为准</w:t>
      </w:r>
      <w:r w:rsidRPr="00DE5D1A">
        <w:rPr>
          <w:rFonts w:hint="eastAsia"/>
          <w:b/>
          <w:color w:val="000000" w:themeColor="text1"/>
          <w:u w:val="single"/>
        </w:rPr>
        <w:t>。国家有强制性产品认证、节能环保要求或标准的，应当遵照执行</w:t>
      </w:r>
      <w:r w:rsidRPr="00DE5D1A">
        <w:rPr>
          <w:rFonts w:hint="eastAsia"/>
          <w:b/>
          <w:color w:val="000000" w:themeColor="text1"/>
        </w:rPr>
        <w:t>。</w:t>
      </w:r>
    </w:p>
    <w:p w:rsidR="00502126" w:rsidRPr="00DE5D1A" w:rsidRDefault="00502126" w:rsidP="00502126">
      <w:pPr>
        <w:pStyle w:val="A7"/>
        <w:ind w:firstLine="426"/>
        <w:rPr>
          <w:rFonts w:cs="Arial"/>
          <w:b/>
          <w:color w:val="000000" w:themeColor="text1"/>
        </w:rPr>
      </w:pPr>
      <w:r w:rsidRPr="00DE5D1A">
        <w:rPr>
          <w:rFonts w:cs="Arial" w:hint="eastAsia"/>
          <w:b/>
          <w:color w:val="000000" w:themeColor="text1"/>
          <w:kern w:val="0"/>
        </w:rPr>
        <w:t>4.3</w:t>
      </w:r>
      <w:r w:rsidRPr="00DE5D1A">
        <w:rPr>
          <w:rFonts w:hint="eastAsia"/>
          <w:b/>
          <w:color w:val="000000" w:themeColor="text1"/>
          <w:u w:val="single"/>
        </w:rPr>
        <w:t>投标文件内容前后不一致是投标人的责任，评标委员会可以视为“未响应”作负偏离处理。评标委员会认为有必要时也可以要求投标人在规定的时间（最长不超过30分钟）内提供相关证明材料，要求提供相关证明材料而投标人不能按时提供相关证明材料，或所提供的证明材料无法解答评标委员会疑问的，均按“未响应”作负偏离处理</w:t>
      </w:r>
      <w:r w:rsidRPr="00DE5D1A">
        <w:rPr>
          <w:rFonts w:hint="eastAsia"/>
          <w:b/>
          <w:color w:val="000000" w:themeColor="text1"/>
        </w:rPr>
        <w:t>。</w:t>
      </w:r>
    </w:p>
    <w:p w:rsidR="00502126" w:rsidRPr="00DE5D1A" w:rsidRDefault="00502126" w:rsidP="00502126">
      <w:pPr>
        <w:pStyle w:val="A7"/>
        <w:ind w:firstLine="426"/>
        <w:rPr>
          <w:b/>
          <w:color w:val="000000" w:themeColor="text1"/>
        </w:rPr>
      </w:pPr>
      <w:r w:rsidRPr="00DE5D1A">
        <w:rPr>
          <w:rFonts w:cs="Arial" w:hint="eastAsia"/>
          <w:b/>
          <w:color w:val="000000" w:themeColor="text1"/>
          <w:kern w:val="0"/>
        </w:rPr>
        <w:t>▲4.4</w:t>
      </w:r>
      <w:r w:rsidRPr="00DE5D1A">
        <w:rPr>
          <w:rFonts w:hint="eastAsia"/>
          <w:b/>
          <w:color w:val="000000" w:themeColor="text1"/>
          <w:u w:val="single"/>
        </w:rPr>
        <w:t>采购人将以合同形式有偿取得货物或服务，不接受投标人给予的任何赠品、回扣或者与采购无关的其他商品、服务，不得出现“0元”、“免费赠送”等形式的无偿报价，否则视为投标文件含有采购人不能接受的附加条件，投标无效</w:t>
      </w:r>
      <w:r w:rsidRPr="00DE5D1A">
        <w:rPr>
          <w:rFonts w:cs="Arial" w:hint="eastAsia"/>
          <w:b/>
          <w:color w:val="000000" w:themeColor="text1"/>
          <w:kern w:val="0"/>
        </w:rPr>
        <w:t>。</w:t>
      </w:r>
    </w:p>
    <w:p w:rsidR="00502126" w:rsidRPr="00DE5D1A" w:rsidRDefault="00502126" w:rsidP="00502126">
      <w:pPr>
        <w:pStyle w:val="A7"/>
        <w:rPr>
          <w:color w:val="000000" w:themeColor="text1"/>
        </w:rPr>
      </w:pPr>
      <w:r w:rsidRPr="00DE5D1A">
        <w:rPr>
          <w:rFonts w:cs="Arial" w:hint="eastAsia"/>
          <w:color w:val="000000" w:themeColor="text1"/>
          <w:kern w:val="0"/>
          <w:szCs w:val="22"/>
        </w:rPr>
        <w:t>4.5</w:t>
      </w:r>
      <w:r w:rsidRPr="00DE5D1A">
        <w:rPr>
          <w:rFonts w:hint="eastAsia"/>
          <w:color w:val="000000" w:themeColor="text1"/>
        </w:rPr>
        <w:t>投标人须对采购中涉及到的专利以及所投产品的合法性负责，并保证不伤害采购人的利益。在法律范围内，所有文字、商标和技术侵权造成的相关费用，采购人概不负责。</w:t>
      </w:r>
    </w:p>
    <w:p w:rsidR="00502126" w:rsidRPr="00DE5D1A" w:rsidRDefault="00502126" w:rsidP="00502126">
      <w:pPr>
        <w:spacing w:line="360" w:lineRule="auto"/>
        <w:ind w:firstLineChars="175" w:firstLine="368"/>
        <w:rPr>
          <w:color w:val="000000" w:themeColor="text1"/>
        </w:rPr>
      </w:pPr>
    </w:p>
    <w:p w:rsidR="00502126" w:rsidRPr="00DE5D1A" w:rsidRDefault="00502126" w:rsidP="00502126">
      <w:pPr>
        <w:widowControl/>
        <w:spacing w:line="360" w:lineRule="auto"/>
        <w:ind w:firstLineChars="192" w:firstLine="403"/>
        <w:jc w:val="left"/>
        <w:rPr>
          <w:color w:val="000000" w:themeColor="text1"/>
        </w:rPr>
        <w:sectPr w:rsidR="00502126" w:rsidRPr="00DE5D1A">
          <w:pgSz w:w="11906" w:h="16838"/>
          <w:pgMar w:top="1418" w:right="1276" w:bottom="1440" w:left="1559" w:header="426" w:footer="754" w:gutter="0"/>
          <w:pgNumType w:fmt="numberInDash"/>
          <w:cols w:space="720"/>
          <w:docGrid w:linePitch="312"/>
        </w:sectPr>
      </w:pPr>
    </w:p>
    <w:p w:rsidR="00502126" w:rsidRPr="00DE5D1A" w:rsidRDefault="00502126" w:rsidP="00502126">
      <w:pPr>
        <w:pStyle w:val="a5"/>
        <w:rPr>
          <w:rFonts w:ascii="Arial" w:eastAsia="新宋体" w:hAnsi="Arial" w:cs="Arial"/>
          <w:color w:val="000000" w:themeColor="text1"/>
          <w:sz w:val="22"/>
          <w:szCs w:val="22"/>
        </w:rPr>
      </w:pPr>
      <w:bookmarkStart w:id="88" w:name="_Toc424164161"/>
      <w:bookmarkStart w:id="89" w:name="_Toc440162793"/>
      <w:bookmarkStart w:id="90" w:name="_Toc97118729"/>
      <w:bookmarkStart w:id="91" w:name="_Toc97118335"/>
      <w:bookmarkStart w:id="92" w:name="_Toc197896162"/>
      <w:r w:rsidRPr="00DE5D1A">
        <w:rPr>
          <w:rFonts w:hint="eastAsia"/>
          <w:color w:val="000000" w:themeColor="text1"/>
        </w:rPr>
        <w:lastRenderedPageBreak/>
        <w:t>第四章</w:t>
      </w:r>
      <w:bookmarkEnd w:id="88"/>
      <w:bookmarkEnd w:id="89"/>
      <w:r w:rsidRPr="00DE5D1A">
        <w:rPr>
          <w:rFonts w:hint="eastAsia"/>
          <w:color w:val="000000" w:themeColor="text1"/>
        </w:rPr>
        <w:t xml:space="preserve"> </w:t>
      </w:r>
      <w:r w:rsidRPr="00DE5D1A">
        <w:rPr>
          <w:rFonts w:hint="eastAsia"/>
          <w:color w:val="000000" w:themeColor="text1"/>
        </w:rPr>
        <w:t>评标办法</w:t>
      </w:r>
      <w:bookmarkEnd w:id="90"/>
      <w:bookmarkEnd w:id="91"/>
      <w:bookmarkEnd w:id="92"/>
    </w:p>
    <w:p w:rsidR="00502126" w:rsidRPr="00DE5D1A" w:rsidRDefault="00502126" w:rsidP="00502126">
      <w:pPr>
        <w:pStyle w:val="a6"/>
        <w:rPr>
          <w:color w:val="000000" w:themeColor="text1"/>
        </w:rPr>
      </w:pPr>
      <w:bookmarkStart w:id="93" w:name="_Toc197896163"/>
      <w:r w:rsidRPr="00DE5D1A">
        <w:rPr>
          <w:rFonts w:hint="eastAsia"/>
          <w:color w:val="000000" w:themeColor="text1"/>
        </w:rPr>
        <w:t>评标办法前附表</w:t>
      </w:r>
      <w:bookmarkEnd w:id="93"/>
    </w:p>
    <w:tbl>
      <w:tblPr>
        <w:tblW w:w="10774" w:type="dxa"/>
        <w:tblInd w:w="-743" w:type="dxa"/>
        <w:tblBorders>
          <w:top w:val="thinThickSmallGap" w:sz="12" w:space="0" w:color="0070C0"/>
          <w:left w:val="thinThickSmallGap" w:sz="12" w:space="0" w:color="0070C0"/>
          <w:bottom w:val="thickThinSmallGap" w:sz="12" w:space="0" w:color="0070C0"/>
          <w:right w:val="thickThinSmallGap" w:sz="12" w:space="0" w:color="0070C0"/>
          <w:insideH w:val="single" w:sz="6" w:space="0" w:color="0070C0"/>
          <w:insideV w:val="single" w:sz="6" w:space="0" w:color="0070C0"/>
        </w:tblBorders>
        <w:tblLayout w:type="fixed"/>
        <w:tblLook w:val="04A0"/>
      </w:tblPr>
      <w:tblGrid>
        <w:gridCol w:w="709"/>
        <w:gridCol w:w="1276"/>
        <w:gridCol w:w="5529"/>
        <w:gridCol w:w="993"/>
        <w:gridCol w:w="991"/>
        <w:gridCol w:w="1276"/>
      </w:tblGrid>
      <w:tr w:rsidR="00502126" w:rsidRPr="00DE5D1A" w:rsidTr="00E65C0C">
        <w:trPr>
          <w:trHeight w:val="90"/>
          <w:tblHeader/>
        </w:trPr>
        <w:tc>
          <w:tcPr>
            <w:tcW w:w="709" w:type="dxa"/>
            <w:tcBorders>
              <w:bottom w:val="single" w:sz="6" w:space="0" w:color="0070C0"/>
            </w:tcBorders>
            <w:shd w:val="clear" w:color="auto" w:fill="FDE9D9"/>
            <w:vAlign w:val="center"/>
          </w:tcPr>
          <w:p w:rsidR="00502126" w:rsidRPr="00DE5D1A" w:rsidRDefault="00502126" w:rsidP="00E65C0C">
            <w:pPr>
              <w:spacing w:line="276" w:lineRule="auto"/>
              <w:jc w:val="center"/>
              <w:rPr>
                <w:rFonts w:ascii="仿宋" w:eastAsia="仿宋" w:hAnsi="仿宋" w:cs="Arial"/>
                <w:b/>
                <w:color w:val="000000" w:themeColor="text1"/>
                <w:sz w:val="24"/>
              </w:rPr>
            </w:pPr>
            <w:r w:rsidRPr="00DE5D1A">
              <w:rPr>
                <w:rFonts w:ascii="仿宋" w:eastAsia="仿宋" w:hAnsi="仿宋" w:cs="Arial" w:hint="eastAsia"/>
                <w:b/>
                <w:color w:val="000000" w:themeColor="text1"/>
                <w:sz w:val="24"/>
              </w:rPr>
              <w:t>序号</w:t>
            </w:r>
          </w:p>
        </w:tc>
        <w:tc>
          <w:tcPr>
            <w:tcW w:w="1276" w:type="dxa"/>
            <w:tcBorders>
              <w:bottom w:val="single" w:sz="6" w:space="0" w:color="0070C0"/>
            </w:tcBorders>
            <w:shd w:val="clear" w:color="auto" w:fill="FDE9D9"/>
            <w:vAlign w:val="center"/>
          </w:tcPr>
          <w:p w:rsidR="00502126" w:rsidRPr="00DE5D1A" w:rsidRDefault="00502126" w:rsidP="00E65C0C">
            <w:pPr>
              <w:spacing w:line="276" w:lineRule="auto"/>
              <w:jc w:val="center"/>
              <w:rPr>
                <w:rFonts w:ascii="仿宋" w:eastAsia="仿宋" w:hAnsi="仿宋" w:cs="Arial"/>
                <w:b/>
                <w:color w:val="000000" w:themeColor="text1"/>
                <w:sz w:val="24"/>
              </w:rPr>
            </w:pPr>
            <w:r w:rsidRPr="00DE5D1A">
              <w:rPr>
                <w:rFonts w:ascii="仿宋" w:eastAsia="仿宋" w:hAnsi="仿宋" w:cs="Arial" w:hint="eastAsia"/>
                <w:b/>
                <w:color w:val="000000" w:themeColor="text1"/>
                <w:sz w:val="24"/>
              </w:rPr>
              <w:t>评分内容</w:t>
            </w:r>
          </w:p>
        </w:tc>
        <w:tc>
          <w:tcPr>
            <w:tcW w:w="5529" w:type="dxa"/>
            <w:tcBorders>
              <w:bottom w:val="single" w:sz="6" w:space="0" w:color="0070C0"/>
            </w:tcBorders>
            <w:shd w:val="clear" w:color="auto" w:fill="FDE9D9"/>
            <w:vAlign w:val="center"/>
          </w:tcPr>
          <w:p w:rsidR="00502126" w:rsidRPr="00DE5D1A" w:rsidRDefault="00502126" w:rsidP="00E65C0C">
            <w:pPr>
              <w:spacing w:line="276" w:lineRule="auto"/>
              <w:jc w:val="center"/>
              <w:rPr>
                <w:rFonts w:ascii="仿宋" w:eastAsia="仿宋" w:hAnsi="仿宋" w:cs="Arial"/>
                <w:b/>
                <w:color w:val="000000" w:themeColor="text1"/>
                <w:sz w:val="24"/>
              </w:rPr>
            </w:pPr>
            <w:r w:rsidRPr="00DE5D1A">
              <w:rPr>
                <w:rFonts w:ascii="仿宋" w:eastAsia="仿宋" w:hAnsi="仿宋" w:cs="Arial" w:hint="eastAsia"/>
                <w:b/>
                <w:color w:val="000000" w:themeColor="text1"/>
                <w:sz w:val="24"/>
              </w:rPr>
              <w:t>评标标准</w:t>
            </w:r>
          </w:p>
        </w:tc>
        <w:tc>
          <w:tcPr>
            <w:tcW w:w="993" w:type="dxa"/>
            <w:tcBorders>
              <w:bottom w:val="single" w:sz="6" w:space="0" w:color="0070C0"/>
            </w:tcBorders>
            <w:shd w:val="clear" w:color="auto" w:fill="FDE9D9"/>
            <w:vAlign w:val="center"/>
          </w:tcPr>
          <w:p w:rsidR="00502126" w:rsidRPr="00DE5D1A" w:rsidRDefault="00502126" w:rsidP="00E65C0C">
            <w:pPr>
              <w:spacing w:line="276" w:lineRule="auto"/>
              <w:jc w:val="center"/>
              <w:rPr>
                <w:rFonts w:ascii="仿宋" w:eastAsia="仿宋" w:hAnsi="仿宋" w:cs="Arial"/>
                <w:b/>
                <w:color w:val="000000" w:themeColor="text1"/>
                <w:sz w:val="24"/>
              </w:rPr>
            </w:pPr>
            <w:r w:rsidRPr="00DE5D1A">
              <w:rPr>
                <w:rFonts w:ascii="仿宋" w:eastAsia="仿宋" w:hAnsi="仿宋" w:cs="Arial"/>
                <w:b/>
                <w:color w:val="000000" w:themeColor="text1"/>
                <w:sz w:val="24"/>
              </w:rPr>
              <w:t>分值</w:t>
            </w:r>
          </w:p>
          <w:p w:rsidR="00502126" w:rsidRPr="00DE5D1A" w:rsidRDefault="00502126" w:rsidP="00E65C0C">
            <w:pPr>
              <w:spacing w:line="276" w:lineRule="auto"/>
              <w:jc w:val="center"/>
              <w:rPr>
                <w:rFonts w:ascii="仿宋" w:eastAsia="仿宋" w:hAnsi="仿宋" w:cs="Arial"/>
                <w:b/>
                <w:color w:val="000000" w:themeColor="text1"/>
                <w:sz w:val="24"/>
              </w:rPr>
            </w:pPr>
            <w:r w:rsidRPr="00DE5D1A">
              <w:rPr>
                <w:rFonts w:ascii="仿宋" w:eastAsia="仿宋" w:hAnsi="仿宋" w:cs="Arial" w:hint="eastAsia"/>
                <w:b/>
                <w:color w:val="000000" w:themeColor="text1"/>
                <w:w w:val="80"/>
                <w:sz w:val="24"/>
              </w:rPr>
              <w:t>（权重）</w:t>
            </w:r>
          </w:p>
        </w:tc>
        <w:tc>
          <w:tcPr>
            <w:tcW w:w="991" w:type="dxa"/>
            <w:tcBorders>
              <w:bottom w:val="single" w:sz="6" w:space="0" w:color="0070C0"/>
            </w:tcBorders>
            <w:shd w:val="clear" w:color="auto" w:fill="FDE9D9"/>
            <w:vAlign w:val="center"/>
          </w:tcPr>
          <w:p w:rsidR="00502126" w:rsidRPr="00DE5D1A" w:rsidRDefault="00502126" w:rsidP="00E65C0C">
            <w:pPr>
              <w:spacing w:line="276" w:lineRule="auto"/>
              <w:jc w:val="center"/>
              <w:rPr>
                <w:rFonts w:ascii="仿宋" w:eastAsia="仿宋" w:hAnsi="仿宋" w:cs="Arial"/>
                <w:b/>
                <w:color w:val="000000" w:themeColor="text1"/>
                <w:sz w:val="24"/>
              </w:rPr>
            </w:pPr>
            <w:r w:rsidRPr="00DE5D1A">
              <w:rPr>
                <w:rFonts w:ascii="仿宋" w:eastAsia="仿宋" w:hAnsi="仿宋" w:cs="Arial" w:hint="eastAsia"/>
                <w:b/>
                <w:color w:val="000000" w:themeColor="text1"/>
                <w:sz w:val="24"/>
              </w:rPr>
              <w:t>主观分</w:t>
            </w:r>
            <w:r w:rsidRPr="00DE5D1A">
              <w:rPr>
                <w:rFonts w:ascii="仿宋" w:eastAsia="仿宋" w:hAnsi="仿宋" w:cs="Arial"/>
                <w:b/>
                <w:color w:val="000000" w:themeColor="text1"/>
                <w:sz w:val="24"/>
              </w:rPr>
              <w:t>/客观分属性</w:t>
            </w:r>
          </w:p>
        </w:tc>
        <w:tc>
          <w:tcPr>
            <w:tcW w:w="1276" w:type="dxa"/>
            <w:tcBorders>
              <w:bottom w:val="single" w:sz="6" w:space="0" w:color="0070C0"/>
            </w:tcBorders>
            <w:shd w:val="clear" w:color="auto" w:fill="FDE9D9"/>
            <w:vAlign w:val="center"/>
          </w:tcPr>
          <w:p w:rsidR="00502126" w:rsidRPr="00DE5D1A" w:rsidRDefault="00502126" w:rsidP="00E65C0C">
            <w:pPr>
              <w:spacing w:line="276" w:lineRule="auto"/>
              <w:jc w:val="center"/>
              <w:rPr>
                <w:rFonts w:ascii="仿宋" w:eastAsia="仿宋" w:hAnsi="仿宋" w:cs="Arial"/>
                <w:b/>
                <w:color w:val="000000" w:themeColor="text1"/>
                <w:w w:val="80"/>
                <w:sz w:val="24"/>
              </w:rPr>
            </w:pPr>
            <w:r w:rsidRPr="00DE5D1A">
              <w:rPr>
                <w:rFonts w:ascii="仿宋" w:eastAsia="仿宋" w:hAnsi="仿宋" w:cs="Arial" w:hint="eastAsia"/>
                <w:b/>
                <w:color w:val="000000" w:themeColor="text1"/>
                <w:w w:val="80"/>
                <w:sz w:val="24"/>
              </w:rPr>
              <w:t>投标文件中评标标准相应的商务技术资料</w:t>
            </w:r>
          </w:p>
        </w:tc>
      </w:tr>
      <w:tr w:rsidR="00502126" w:rsidRPr="00DE5D1A" w:rsidTr="00E65C0C">
        <w:trPr>
          <w:trHeight w:val="454"/>
        </w:trPr>
        <w:tc>
          <w:tcPr>
            <w:tcW w:w="709" w:type="dxa"/>
            <w:vMerge w:val="restart"/>
            <w:tcBorders>
              <w:top w:val="single" w:sz="6" w:space="0" w:color="0070C0"/>
            </w:tcBorders>
            <w:vAlign w:val="center"/>
          </w:tcPr>
          <w:p w:rsidR="00502126" w:rsidRPr="00DE5D1A" w:rsidRDefault="00502126" w:rsidP="00E65C0C">
            <w:pPr>
              <w:spacing w:line="276" w:lineRule="auto"/>
              <w:jc w:val="center"/>
              <w:rPr>
                <w:rFonts w:ascii="仿宋" w:eastAsia="仿宋" w:hAnsi="仿宋" w:cs="Arial"/>
                <w:color w:val="000000" w:themeColor="text1"/>
                <w:sz w:val="24"/>
              </w:rPr>
            </w:pPr>
            <w:r w:rsidRPr="00DE5D1A">
              <w:rPr>
                <w:rFonts w:ascii="仿宋" w:eastAsia="仿宋" w:hAnsi="仿宋" w:cs="Arial"/>
                <w:color w:val="000000" w:themeColor="text1"/>
                <w:sz w:val="24"/>
              </w:rPr>
              <w:t>1</w:t>
            </w:r>
          </w:p>
        </w:tc>
        <w:tc>
          <w:tcPr>
            <w:tcW w:w="1276" w:type="dxa"/>
            <w:vMerge w:val="restart"/>
            <w:tcBorders>
              <w:top w:val="single" w:sz="6" w:space="0" w:color="0070C0"/>
            </w:tcBorders>
            <w:vAlign w:val="center"/>
          </w:tcPr>
          <w:p w:rsidR="00502126" w:rsidRPr="00DE5D1A" w:rsidRDefault="00502126" w:rsidP="00E65C0C">
            <w:pPr>
              <w:spacing w:line="276" w:lineRule="auto"/>
              <w:jc w:val="center"/>
              <w:rPr>
                <w:rFonts w:ascii="仿宋" w:eastAsia="仿宋" w:hAnsi="仿宋" w:cs="Arial"/>
                <w:color w:val="000000" w:themeColor="text1"/>
                <w:sz w:val="24"/>
              </w:rPr>
            </w:pPr>
            <w:r w:rsidRPr="00DE5D1A">
              <w:rPr>
                <w:rFonts w:ascii="仿宋" w:eastAsia="仿宋" w:hAnsi="仿宋" w:cs="Arial" w:hint="eastAsia"/>
                <w:color w:val="000000" w:themeColor="text1"/>
                <w:sz w:val="24"/>
              </w:rPr>
              <w:t>商务资信部分</w:t>
            </w:r>
          </w:p>
        </w:tc>
        <w:tc>
          <w:tcPr>
            <w:tcW w:w="5529" w:type="dxa"/>
            <w:tcBorders>
              <w:top w:val="single" w:sz="6" w:space="0" w:color="0070C0"/>
            </w:tcBorders>
            <w:vAlign w:val="center"/>
          </w:tcPr>
          <w:p w:rsidR="00502126" w:rsidRPr="00DE5D1A" w:rsidRDefault="00502126" w:rsidP="00E65C0C">
            <w:pPr>
              <w:spacing w:line="276" w:lineRule="auto"/>
              <w:jc w:val="left"/>
              <w:rPr>
                <w:rFonts w:ascii="仿宋" w:eastAsia="仿宋" w:hAnsi="仿宋"/>
                <w:color w:val="000000" w:themeColor="text1"/>
                <w:sz w:val="24"/>
              </w:rPr>
            </w:pPr>
            <w:r w:rsidRPr="00DE5D1A">
              <w:rPr>
                <w:rFonts w:ascii="仿宋" w:eastAsia="仿宋" w:hAnsi="仿宋" w:cs="Arial"/>
                <w:b/>
                <w:color w:val="000000" w:themeColor="text1"/>
                <w:sz w:val="24"/>
              </w:rPr>
              <w:t>1.</w:t>
            </w:r>
            <w:r w:rsidRPr="00DE5D1A">
              <w:rPr>
                <w:rFonts w:ascii="仿宋" w:eastAsia="仿宋" w:hAnsi="仿宋" w:cs="Arial" w:hint="eastAsia"/>
                <w:b/>
                <w:color w:val="000000" w:themeColor="text1"/>
                <w:sz w:val="24"/>
              </w:rPr>
              <w:t>1投标人具有</w:t>
            </w:r>
            <w:r w:rsidRPr="00DE5D1A">
              <w:rPr>
                <w:rFonts w:ascii="仿宋" w:eastAsia="仿宋" w:hAnsi="仿宋" w:hint="eastAsia"/>
                <w:b/>
                <w:color w:val="000000" w:themeColor="text1"/>
                <w:sz w:val="24"/>
              </w:rPr>
              <w:t>有效的</w:t>
            </w:r>
            <w:r w:rsidRPr="00DE5D1A">
              <w:rPr>
                <w:rFonts w:ascii="仿宋" w:eastAsia="仿宋" w:hAnsi="仿宋"/>
                <w:b/>
                <w:color w:val="000000" w:themeColor="text1"/>
                <w:sz w:val="24"/>
              </w:rPr>
              <w:t>ISO9001质量管理体系认证证书</w:t>
            </w:r>
            <w:r w:rsidRPr="00DE5D1A">
              <w:rPr>
                <w:rFonts w:ascii="仿宋" w:eastAsia="仿宋" w:hAnsi="仿宋" w:hint="eastAsia"/>
                <w:b/>
                <w:color w:val="000000" w:themeColor="text1"/>
                <w:sz w:val="24"/>
              </w:rPr>
              <w:t>的</w:t>
            </w:r>
            <w:r w:rsidRPr="00DE5D1A">
              <w:rPr>
                <w:rFonts w:ascii="仿宋" w:eastAsia="仿宋" w:hAnsi="仿宋"/>
                <w:b/>
                <w:color w:val="000000" w:themeColor="text1"/>
                <w:sz w:val="24"/>
              </w:rPr>
              <w:t>得</w:t>
            </w:r>
            <w:r w:rsidRPr="00DE5D1A">
              <w:rPr>
                <w:rFonts w:ascii="仿宋" w:eastAsia="仿宋" w:hAnsi="仿宋" w:hint="eastAsia"/>
                <w:b/>
                <w:color w:val="000000" w:themeColor="text1"/>
                <w:sz w:val="24"/>
              </w:rPr>
              <w:t>1</w:t>
            </w:r>
            <w:r w:rsidRPr="00DE5D1A">
              <w:rPr>
                <w:rFonts w:ascii="仿宋" w:eastAsia="仿宋" w:hAnsi="仿宋"/>
                <w:b/>
                <w:color w:val="000000" w:themeColor="text1"/>
                <w:sz w:val="24"/>
              </w:rPr>
              <w:t>分，</w:t>
            </w:r>
            <w:r w:rsidRPr="00DE5D1A">
              <w:rPr>
                <w:rFonts w:ascii="仿宋" w:eastAsia="仿宋" w:hAnsi="仿宋" w:hint="eastAsia"/>
                <w:b/>
                <w:color w:val="000000" w:themeColor="text1"/>
                <w:sz w:val="24"/>
              </w:rPr>
              <w:t>否则</w:t>
            </w:r>
            <w:r w:rsidRPr="00DE5D1A">
              <w:rPr>
                <w:rFonts w:ascii="仿宋" w:eastAsia="仿宋" w:hAnsi="仿宋"/>
                <w:b/>
                <w:color w:val="000000" w:themeColor="text1"/>
                <w:sz w:val="24"/>
              </w:rPr>
              <w:t>不得分。</w:t>
            </w:r>
            <w:r w:rsidRPr="00DE5D1A">
              <w:rPr>
                <w:rFonts w:ascii="仿宋" w:eastAsia="仿宋" w:hAnsi="仿宋" w:hint="eastAsia"/>
                <w:color w:val="000000" w:themeColor="text1"/>
                <w:sz w:val="24"/>
              </w:rPr>
              <w:t>证明材料：证书复制件及国家认监委网站（www.cnca.gov.cn）查询截图，加盖投标人电子签名或公章。</w:t>
            </w:r>
          </w:p>
          <w:p w:rsidR="00502126" w:rsidRPr="00DE5D1A" w:rsidRDefault="00502126" w:rsidP="00E65C0C">
            <w:pPr>
              <w:spacing w:line="276" w:lineRule="auto"/>
              <w:jc w:val="left"/>
              <w:rPr>
                <w:rFonts w:ascii="仿宋" w:eastAsia="仿宋" w:hAnsi="仿宋"/>
                <w:color w:val="000000" w:themeColor="text1"/>
                <w:sz w:val="24"/>
              </w:rPr>
            </w:pPr>
            <w:r w:rsidRPr="00DE5D1A">
              <w:rPr>
                <w:rFonts w:ascii="仿宋" w:eastAsia="仿宋" w:hAnsi="仿宋" w:cs="宋体" w:hint="eastAsia"/>
                <w:b/>
                <w:snapToGrid w:val="0"/>
                <w:color w:val="000000" w:themeColor="text1"/>
                <w:kern w:val="28"/>
                <w:sz w:val="24"/>
              </w:rPr>
              <w:t>（备注：</w:t>
            </w:r>
            <w:r w:rsidRPr="00DE5D1A">
              <w:rPr>
                <w:rFonts w:ascii="仿宋" w:eastAsia="仿宋" w:hAnsi="仿宋" w:cs="宋体" w:hint="eastAsia"/>
                <w:b/>
                <w:snapToGrid w:val="0"/>
                <w:color w:val="000000" w:themeColor="text1"/>
                <w:kern w:val="28"/>
                <w:sz w:val="24"/>
                <w:u w:val="single"/>
              </w:rPr>
              <w:t>联合体投标的，联合体各方均需具备上述认证证书，否则视为不符合要求）</w:t>
            </w:r>
            <w:r w:rsidRPr="00DE5D1A">
              <w:rPr>
                <w:rFonts w:ascii="仿宋" w:eastAsia="仿宋" w:hAnsi="仿宋" w:cs="宋体" w:hint="eastAsia"/>
                <w:b/>
                <w:snapToGrid w:val="0"/>
                <w:color w:val="000000" w:themeColor="text1"/>
                <w:kern w:val="28"/>
                <w:sz w:val="24"/>
              </w:rPr>
              <w:t>。</w:t>
            </w:r>
          </w:p>
        </w:tc>
        <w:tc>
          <w:tcPr>
            <w:tcW w:w="993" w:type="dxa"/>
            <w:tcBorders>
              <w:top w:val="single" w:sz="6" w:space="0" w:color="0070C0"/>
            </w:tcBorders>
            <w:vAlign w:val="center"/>
          </w:tcPr>
          <w:p w:rsidR="00502126" w:rsidRPr="00DE5D1A" w:rsidRDefault="00502126" w:rsidP="00E65C0C">
            <w:pPr>
              <w:spacing w:line="276" w:lineRule="auto"/>
              <w:jc w:val="center"/>
              <w:rPr>
                <w:rFonts w:ascii="仿宋" w:eastAsia="仿宋" w:hAnsi="仿宋" w:cs="Arial"/>
                <w:b/>
                <w:color w:val="000000" w:themeColor="text1"/>
                <w:sz w:val="24"/>
              </w:rPr>
            </w:pPr>
            <w:r w:rsidRPr="00DE5D1A">
              <w:rPr>
                <w:rFonts w:ascii="仿宋" w:eastAsia="仿宋" w:hAnsi="仿宋" w:cs="Arial" w:hint="eastAsia"/>
                <w:color w:val="000000" w:themeColor="text1"/>
                <w:sz w:val="24"/>
              </w:rPr>
              <w:t>1</w:t>
            </w:r>
          </w:p>
        </w:tc>
        <w:tc>
          <w:tcPr>
            <w:tcW w:w="991" w:type="dxa"/>
            <w:tcBorders>
              <w:top w:val="single" w:sz="6" w:space="0" w:color="0070C0"/>
            </w:tcBorders>
            <w:vAlign w:val="center"/>
          </w:tcPr>
          <w:p w:rsidR="00502126" w:rsidRPr="00DE5D1A" w:rsidRDefault="00502126" w:rsidP="00E65C0C">
            <w:pPr>
              <w:spacing w:line="276" w:lineRule="auto"/>
              <w:jc w:val="center"/>
              <w:rPr>
                <w:rFonts w:ascii="仿宋" w:eastAsia="仿宋" w:hAnsi="仿宋" w:cs="Arial"/>
                <w:color w:val="000000" w:themeColor="text1"/>
                <w:sz w:val="24"/>
              </w:rPr>
            </w:pPr>
            <w:r w:rsidRPr="00DE5D1A">
              <w:rPr>
                <w:rFonts w:ascii="仿宋" w:eastAsia="仿宋" w:hAnsi="仿宋" w:cs="Arial" w:hint="eastAsia"/>
                <w:color w:val="000000" w:themeColor="text1"/>
                <w:sz w:val="24"/>
              </w:rPr>
              <w:t>客观分</w:t>
            </w:r>
          </w:p>
        </w:tc>
        <w:tc>
          <w:tcPr>
            <w:tcW w:w="1276" w:type="dxa"/>
            <w:tcBorders>
              <w:top w:val="single" w:sz="6" w:space="0" w:color="0070C0"/>
            </w:tcBorders>
            <w:vAlign w:val="center"/>
          </w:tcPr>
          <w:p w:rsidR="00502126" w:rsidRPr="00DE5D1A" w:rsidRDefault="00502126" w:rsidP="00E65C0C">
            <w:pPr>
              <w:spacing w:line="276" w:lineRule="auto"/>
              <w:jc w:val="center"/>
              <w:rPr>
                <w:rFonts w:ascii="仿宋" w:eastAsia="仿宋" w:hAnsi="仿宋" w:cs="Arial"/>
                <w:color w:val="000000" w:themeColor="text1"/>
                <w:sz w:val="24"/>
              </w:rPr>
            </w:pPr>
            <w:r w:rsidRPr="00DE5D1A">
              <w:rPr>
                <w:rFonts w:ascii="仿宋" w:eastAsia="仿宋" w:hAnsi="仿宋"/>
                <w:color w:val="000000" w:themeColor="text1"/>
                <w:sz w:val="24"/>
              </w:rPr>
              <w:t>ISO9001质量管理体系认证证书</w:t>
            </w:r>
          </w:p>
        </w:tc>
      </w:tr>
      <w:tr w:rsidR="00502126" w:rsidRPr="00DE5D1A" w:rsidTr="00E65C0C">
        <w:trPr>
          <w:trHeight w:val="454"/>
        </w:trPr>
        <w:tc>
          <w:tcPr>
            <w:tcW w:w="709" w:type="dxa"/>
            <w:vMerge/>
            <w:tcBorders>
              <w:top w:val="single" w:sz="6" w:space="0" w:color="0070C0"/>
            </w:tcBorders>
            <w:vAlign w:val="center"/>
          </w:tcPr>
          <w:p w:rsidR="00502126" w:rsidRPr="00DE5D1A" w:rsidRDefault="00502126" w:rsidP="00E65C0C">
            <w:pPr>
              <w:spacing w:line="276" w:lineRule="auto"/>
              <w:jc w:val="center"/>
              <w:rPr>
                <w:rFonts w:ascii="仿宋" w:eastAsia="仿宋" w:hAnsi="仿宋" w:cs="Arial"/>
                <w:color w:val="000000" w:themeColor="text1"/>
                <w:sz w:val="24"/>
              </w:rPr>
            </w:pPr>
          </w:p>
        </w:tc>
        <w:tc>
          <w:tcPr>
            <w:tcW w:w="1276" w:type="dxa"/>
            <w:vMerge/>
            <w:tcBorders>
              <w:top w:val="single" w:sz="6" w:space="0" w:color="0070C0"/>
            </w:tcBorders>
            <w:vAlign w:val="center"/>
          </w:tcPr>
          <w:p w:rsidR="00502126" w:rsidRPr="00DE5D1A" w:rsidRDefault="00502126" w:rsidP="00E65C0C">
            <w:pPr>
              <w:spacing w:line="276" w:lineRule="auto"/>
              <w:jc w:val="center"/>
              <w:rPr>
                <w:rFonts w:ascii="仿宋" w:eastAsia="仿宋" w:hAnsi="仿宋" w:cs="Arial"/>
                <w:color w:val="000000" w:themeColor="text1"/>
                <w:sz w:val="24"/>
              </w:rPr>
            </w:pPr>
          </w:p>
        </w:tc>
        <w:tc>
          <w:tcPr>
            <w:tcW w:w="5529" w:type="dxa"/>
            <w:tcBorders>
              <w:top w:val="single" w:sz="6" w:space="0" w:color="0070C0"/>
            </w:tcBorders>
            <w:vAlign w:val="center"/>
          </w:tcPr>
          <w:p w:rsidR="00502126" w:rsidRPr="00DE5D1A" w:rsidRDefault="00502126" w:rsidP="00E65C0C">
            <w:pPr>
              <w:spacing w:line="276" w:lineRule="auto"/>
              <w:jc w:val="left"/>
              <w:rPr>
                <w:rFonts w:ascii="仿宋" w:eastAsia="仿宋" w:hAnsi="仿宋"/>
                <w:color w:val="000000" w:themeColor="text1"/>
                <w:sz w:val="24"/>
              </w:rPr>
            </w:pPr>
            <w:r w:rsidRPr="00DE5D1A">
              <w:rPr>
                <w:rFonts w:ascii="仿宋" w:eastAsia="仿宋" w:hAnsi="仿宋" w:cs="Arial"/>
                <w:b/>
                <w:color w:val="000000" w:themeColor="text1"/>
                <w:sz w:val="24"/>
              </w:rPr>
              <w:t>1.</w:t>
            </w:r>
            <w:r w:rsidRPr="00DE5D1A">
              <w:rPr>
                <w:rFonts w:ascii="仿宋" w:eastAsia="仿宋" w:hAnsi="仿宋" w:cs="Arial" w:hint="eastAsia"/>
                <w:b/>
                <w:color w:val="000000" w:themeColor="text1"/>
                <w:sz w:val="24"/>
              </w:rPr>
              <w:t>2投标人具有</w:t>
            </w:r>
            <w:r w:rsidRPr="00DE5D1A">
              <w:rPr>
                <w:rFonts w:ascii="仿宋" w:eastAsia="仿宋" w:hAnsi="仿宋" w:hint="eastAsia"/>
                <w:b/>
                <w:color w:val="000000" w:themeColor="text1"/>
                <w:sz w:val="24"/>
              </w:rPr>
              <w:t>有效的信息技术服务管理体系</w:t>
            </w:r>
            <w:r w:rsidRPr="00DE5D1A">
              <w:rPr>
                <w:rFonts w:ascii="仿宋" w:eastAsia="仿宋" w:hAnsi="仿宋"/>
                <w:b/>
                <w:color w:val="000000" w:themeColor="text1"/>
                <w:sz w:val="24"/>
              </w:rPr>
              <w:t>认证证书</w:t>
            </w:r>
            <w:r w:rsidRPr="00DE5D1A">
              <w:rPr>
                <w:rFonts w:ascii="仿宋" w:eastAsia="仿宋" w:hAnsi="仿宋" w:hint="eastAsia"/>
                <w:b/>
                <w:color w:val="000000" w:themeColor="text1"/>
                <w:sz w:val="24"/>
              </w:rPr>
              <w:t>的</w:t>
            </w:r>
            <w:r w:rsidRPr="00DE5D1A">
              <w:rPr>
                <w:rFonts w:ascii="仿宋" w:eastAsia="仿宋" w:hAnsi="仿宋"/>
                <w:b/>
                <w:color w:val="000000" w:themeColor="text1"/>
                <w:sz w:val="24"/>
              </w:rPr>
              <w:t>得</w:t>
            </w:r>
            <w:r w:rsidRPr="00DE5D1A">
              <w:rPr>
                <w:rFonts w:ascii="仿宋" w:eastAsia="仿宋" w:hAnsi="仿宋" w:hint="eastAsia"/>
                <w:b/>
                <w:color w:val="000000" w:themeColor="text1"/>
                <w:sz w:val="24"/>
              </w:rPr>
              <w:t>1</w:t>
            </w:r>
            <w:r w:rsidRPr="00DE5D1A">
              <w:rPr>
                <w:rFonts w:ascii="仿宋" w:eastAsia="仿宋" w:hAnsi="仿宋"/>
                <w:b/>
                <w:color w:val="000000" w:themeColor="text1"/>
                <w:sz w:val="24"/>
              </w:rPr>
              <w:t>分，</w:t>
            </w:r>
            <w:r w:rsidRPr="00DE5D1A">
              <w:rPr>
                <w:rFonts w:ascii="仿宋" w:eastAsia="仿宋" w:hAnsi="仿宋" w:hint="eastAsia"/>
                <w:b/>
                <w:color w:val="000000" w:themeColor="text1"/>
                <w:sz w:val="24"/>
              </w:rPr>
              <w:t>否则</w:t>
            </w:r>
            <w:r w:rsidRPr="00DE5D1A">
              <w:rPr>
                <w:rFonts w:ascii="仿宋" w:eastAsia="仿宋" w:hAnsi="仿宋"/>
                <w:b/>
                <w:color w:val="000000" w:themeColor="text1"/>
                <w:sz w:val="24"/>
              </w:rPr>
              <w:t>不得分。</w:t>
            </w:r>
            <w:r w:rsidRPr="00DE5D1A">
              <w:rPr>
                <w:rFonts w:ascii="仿宋" w:eastAsia="仿宋" w:hAnsi="仿宋" w:hint="eastAsia"/>
                <w:color w:val="000000" w:themeColor="text1"/>
                <w:sz w:val="24"/>
              </w:rPr>
              <w:t>证明材料：证书复制件及国家认监委网站（www.cnca.gov.cn）查询截图，加盖投标人电子签名或公章。</w:t>
            </w:r>
          </w:p>
          <w:p w:rsidR="00502126" w:rsidRPr="00DE5D1A" w:rsidRDefault="00502126" w:rsidP="00E65C0C">
            <w:pPr>
              <w:spacing w:line="276" w:lineRule="auto"/>
              <w:jc w:val="left"/>
              <w:rPr>
                <w:rFonts w:ascii="仿宋" w:eastAsia="仿宋" w:hAnsi="仿宋"/>
                <w:color w:val="000000" w:themeColor="text1"/>
                <w:sz w:val="24"/>
              </w:rPr>
            </w:pPr>
            <w:r w:rsidRPr="00DE5D1A">
              <w:rPr>
                <w:rFonts w:ascii="仿宋" w:eastAsia="仿宋" w:hAnsi="仿宋" w:cs="宋体" w:hint="eastAsia"/>
                <w:b/>
                <w:snapToGrid w:val="0"/>
                <w:color w:val="000000" w:themeColor="text1"/>
                <w:kern w:val="28"/>
                <w:sz w:val="24"/>
              </w:rPr>
              <w:t>（备注：</w:t>
            </w:r>
            <w:r w:rsidRPr="00DE5D1A">
              <w:rPr>
                <w:rFonts w:ascii="仿宋" w:eastAsia="仿宋" w:hAnsi="仿宋" w:cs="宋体" w:hint="eastAsia"/>
                <w:b/>
                <w:snapToGrid w:val="0"/>
                <w:color w:val="000000" w:themeColor="text1"/>
                <w:kern w:val="28"/>
                <w:sz w:val="24"/>
                <w:u w:val="single"/>
              </w:rPr>
              <w:t>联合体投标的，联合体各方均需具备上述认证证书，否则视为不符合要求）</w:t>
            </w:r>
            <w:r w:rsidRPr="00DE5D1A">
              <w:rPr>
                <w:rFonts w:ascii="仿宋" w:eastAsia="仿宋" w:hAnsi="仿宋" w:cs="宋体" w:hint="eastAsia"/>
                <w:b/>
                <w:snapToGrid w:val="0"/>
                <w:color w:val="000000" w:themeColor="text1"/>
                <w:kern w:val="28"/>
                <w:sz w:val="24"/>
              </w:rPr>
              <w:t>。</w:t>
            </w:r>
          </w:p>
        </w:tc>
        <w:tc>
          <w:tcPr>
            <w:tcW w:w="993" w:type="dxa"/>
            <w:tcBorders>
              <w:top w:val="single" w:sz="6" w:space="0" w:color="0070C0"/>
            </w:tcBorders>
            <w:vAlign w:val="center"/>
          </w:tcPr>
          <w:p w:rsidR="00502126" w:rsidRPr="00DE5D1A" w:rsidRDefault="00502126" w:rsidP="00E65C0C">
            <w:pPr>
              <w:spacing w:line="276" w:lineRule="auto"/>
              <w:jc w:val="center"/>
              <w:rPr>
                <w:rFonts w:ascii="仿宋" w:eastAsia="仿宋" w:hAnsi="仿宋" w:cs="Arial"/>
                <w:b/>
                <w:color w:val="000000" w:themeColor="text1"/>
                <w:sz w:val="24"/>
              </w:rPr>
            </w:pPr>
            <w:r w:rsidRPr="00DE5D1A">
              <w:rPr>
                <w:rFonts w:ascii="仿宋" w:eastAsia="仿宋" w:hAnsi="仿宋" w:cs="Arial" w:hint="eastAsia"/>
                <w:color w:val="000000" w:themeColor="text1"/>
                <w:sz w:val="24"/>
              </w:rPr>
              <w:t>1</w:t>
            </w:r>
          </w:p>
        </w:tc>
        <w:tc>
          <w:tcPr>
            <w:tcW w:w="991" w:type="dxa"/>
            <w:tcBorders>
              <w:top w:val="single" w:sz="6" w:space="0" w:color="0070C0"/>
            </w:tcBorders>
            <w:vAlign w:val="center"/>
          </w:tcPr>
          <w:p w:rsidR="00502126" w:rsidRPr="00DE5D1A" w:rsidRDefault="00502126" w:rsidP="00E65C0C">
            <w:pPr>
              <w:spacing w:line="276" w:lineRule="auto"/>
              <w:jc w:val="center"/>
              <w:rPr>
                <w:rFonts w:ascii="仿宋" w:eastAsia="仿宋" w:hAnsi="仿宋" w:cs="Arial"/>
                <w:color w:val="000000" w:themeColor="text1"/>
                <w:sz w:val="24"/>
              </w:rPr>
            </w:pPr>
            <w:r w:rsidRPr="00DE5D1A">
              <w:rPr>
                <w:rFonts w:ascii="仿宋" w:eastAsia="仿宋" w:hAnsi="仿宋" w:cs="Arial" w:hint="eastAsia"/>
                <w:color w:val="000000" w:themeColor="text1"/>
                <w:sz w:val="24"/>
              </w:rPr>
              <w:t>客观分</w:t>
            </w:r>
          </w:p>
        </w:tc>
        <w:tc>
          <w:tcPr>
            <w:tcW w:w="1276" w:type="dxa"/>
            <w:tcBorders>
              <w:top w:val="single" w:sz="6" w:space="0" w:color="0070C0"/>
            </w:tcBorders>
            <w:vAlign w:val="center"/>
          </w:tcPr>
          <w:p w:rsidR="00502126" w:rsidRPr="00DE5D1A" w:rsidRDefault="00502126" w:rsidP="00E65C0C">
            <w:pPr>
              <w:spacing w:line="276" w:lineRule="auto"/>
              <w:jc w:val="center"/>
              <w:rPr>
                <w:rFonts w:ascii="仿宋" w:eastAsia="仿宋" w:hAnsi="仿宋" w:cs="Arial"/>
                <w:color w:val="000000" w:themeColor="text1"/>
                <w:sz w:val="24"/>
              </w:rPr>
            </w:pPr>
            <w:r w:rsidRPr="00DE5D1A">
              <w:rPr>
                <w:rFonts w:ascii="仿宋" w:eastAsia="仿宋" w:hAnsi="仿宋" w:hint="eastAsia"/>
                <w:color w:val="000000" w:themeColor="text1"/>
                <w:sz w:val="24"/>
              </w:rPr>
              <w:t>信息技术服务管理体系</w:t>
            </w:r>
            <w:r w:rsidRPr="00DE5D1A">
              <w:rPr>
                <w:rFonts w:ascii="仿宋" w:eastAsia="仿宋" w:hAnsi="仿宋"/>
                <w:color w:val="000000" w:themeColor="text1"/>
                <w:sz w:val="24"/>
              </w:rPr>
              <w:t>认证证书</w:t>
            </w:r>
          </w:p>
        </w:tc>
      </w:tr>
      <w:tr w:rsidR="00502126" w:rsidRPr="00DE5D1A" w:rsidTr="00E65C0C">
        <w:trPr>
          <w:trHeight w:val="454"/>
        </w:trPr>
        <w:tc>
          <w:tcPr>
            <w:tcW w:w="709" w:type="dxa"/>
            <w:vMerge/>
            <w:tcBorders>
              <w:top w:val="single" w:sz="6" w:space="0" w:color="0070C0"/>
            </w:tcBorders>
            <w:vAlign w:val="center"/>
          </w:tcPr>
          <w:p w:rsidR="00502126" w:rsidRPr="00DE5D1A" w:rsidRDefault="00502126" w:rsidP="00E65C0C">
            <w:pPr>
              <w:spacing w:line="276" w:lineRule="auto"/>
              <w:jc w:val="center"/>
              <w:rPr>
                <w:rFonts w:ascii="仿宋" w:eastAsia="仿宋" w:hAnsi="仿宋" w:cs="Arial"/>
                <w:color w:val="000000" w:themeColor="text1"/>
                <w:sz w:val="24"/>
              </w:rPr>
            </w:pPr>
          </w:p>
        </w:tc>
        <w:tc>
          <w:tcPr>
            <w:tcW w:w="1276" w:type="dxa"/>
            <w:vMerge/>
            <w:tcBorders>
              <w:top w:val="single" w:sz="6" w:space="0" w:color="0070C0"/>
            </w:tcBorders>
            <w:vAlign w:val="center"/>
          </w:tcPr>
          <w:p w:rsidR="00502126" w:rsidRPr="00DE5D1A" w:rsidRDefault="00502126" w:rsidP="00E65C0C">
            <w:pPr>
              <w:spacing w:line="276" w:lineRule="auto"/>
              <w:jc w:val="center"/>
              <w:rPr>
                <w:rFonts w:ascii="仿宋" w:eastAsia="仿宋" w:hAnsi="仿宋" w:cs="Arial"/>
                <w:color w:val="000000" w:themeColor="text1"/>
                <w:sz w:val="24"/>
              </w:rPr>
            </w:pPr>
          </w:p>
        </w:tc>
        <w:tc>
          <w:tcPr>
            <w:tcW w:w="5529" w:type="dxa"/>
            <w:tcBorders>
              <w:top w:val="single" w:sz="6" w:space="0" w:color="0070C0"/>
            </w:tcBorders>
            <w:vAlign w:val="center"/>
          </w:tcPr>
          <w:p w:rsidR="00502126" w:rsidRPr="00DE5D1A" w:rsidRDefault="00502126" w:rsidP="00E65C0C">
            <w:pPr>
              <w:spacing w:line="276" w:lineRule="auto"/>
              <w:jc w:val="left"/>
              <w:rPr>
                <w:rFonts w:ascii="仿宋" w:eastAsia="仿宋" w:hAnsi="仿宋"/>
                <w:color w:val="000000" w:themeColor="text1"/>
                <w:sz w:val="24"/>
              </w:rPr>
            </w:pPr>
            <w:r w:rsidRPr="00DE5D1A">
              <w:rPr>
                <w:rFonts w:ascii="仿宋" w:eastAsia="仿宋" w:hAnsi="仿宋" w:cs="Arial"/>
                <w:b/>
                <w:color w:val="000000" w:themeColor="text1"/>
                <w:sz w:val="24"/>
              </w:rPr>
              <w:t>1.</w:t>
            </w:r>
            <w:r w:rsidRPr="00DE5D1A">
              <w:rPr>
                <w:rFonts w:ascii="仿宋" w:eastAsia="仿宋" w:hAnsi="仿宋" w:cs="Arial" w:hint="eastAsia"/>
                <w:b/>
                <w:color w:val="000000" w:themeColor="text1"/>
                <w:sz w:val="24"/>
              </w:rPr>
              <w:t>3投标人具有</w:t>
            </w:r>
            <w:r w:rsidRPr="00DE5D1A">
              <w:rPr>
                <w:rFonts w:ascii="仿宋" w:eastAsia="仿宋" w:hAnsi="仿宋" w:hint="eastAsia"/>
                <w:b/>
                <w:color w:val="000000" w:themeColor="text1"/>
                <w:sz w:val="24"/>
              </w:rPr>
              <w:t>有效的信息安全管理体系</w:t>
            </w:r>
            <w:r w:rsidRPr="00DE5D1A">
              <w:rPr>
                <w:rFonts w:ascii="仿宋" w:eastAsia="仿宋" w:hAnsi="仿宋"/>
                <w:b/>
                <w:color w:val="000000" w:themeColor="text1"/>
                <w:sz w:val="24"/>
              </w:rPr>
              <w:t>认证证书</w:t>
            </w:r>
            <w:r w:rsidRPr="00DE5D1A">
              <w:rPr>
                <w:rFonts w:ascii="仿宋" w:eastAsia="仿宋" w:hAnsi="仿宋" w:hint="eastAsia"/>
                <w:b/>
                <w:color w:val="000000" w:themeColor="text1"/>
                <w:sz w:val="24"/>
              </w:rPr>
              <w:t>的</w:t>
            </w:r>
            <w:r w:rsidRPr="00DE5D1A">
              <w:rPr>
                <w:rFonts w:ascii="仿宋" w:eastAsia="仿宋" w:hAnsi="仿宋"/>
                <w:b/>
                <w:color w:val="000000" w:themeColor="text1"/>
                <w:sz w:val="24"/>
              </w:rPr>
              <w:t>得</w:t>
            </w:r>
            <w:r w:rsidRPr="00DE5D1A">
              <w:rPr>
                <w:rFonts w:ascii="仿宋" w:eastAsia="仿宋" w:hAnsi="仿宋" w:hint="eastAsia"/>
                <w:b/>
                <w:color w:val="000000" w:themeColor="text1"/>
                <w:sz w:val="24"/>
              </w:rPr>
              <w:t>1</w:t>
            </w:r>
            <w:r w:rsidRPr="00DE5D1A">
              <w:rPr>
                <w:rFonts w:ascii="仿宋" w:eastAsia="仿宋" w:hAnsi="仿宋"/>
                <w:b/>
                <w:color w:val="000000" w:themeColor="text1"/>
                <w:sz w:val="24"/>
              </w:rPr>
              <w:t>分，</w:t>
            </w:r>
            <w:r w:rsidRPr="00DE5D1A">
              <w:rPr>
                <w:rFonts w:ascii="仿宋" w:eastAsia="仿宋" w:hAnsi="仿宋" w:hint="eastAsia"/>
                <w:b/>
                <w:color w:val="000000" w:themeColor="text1"/>
                <w:sz w:val="24"/>
              </w:rPr>
              <w:t>否则</w:t>
            </w:r>
            <w:r w:rsidRPr="00DE5D1A">
              <w:rPr>
                <w:rFonts w:ascii="仿宋" w:eastAsia="仿宋" w:hAnsi="仿宋"/>
                <w:b/>
                <w:color w:val="000000" w:themeColor="text1"/>
                <w:sz w:val="24"/>
              </w:rPr>
              <w:t>不得分。</w:t>
            </w:r>
            <w:r w:rsidRPr="00DE5D1A">
              <w:rPr>
                <w:rFonts w:ascii="仿宋" w:eastAsia="仿宋" w:hAnsi="仿宋" w:hint="eastAsia"/>
                <w:color w:val="000000" w:themeColor="text1"/>
                <w:sz w:val="24"/>
              </w:rPr>
              <w:t>证明材料：证书复制件及国家认监委网站（www.cnca.gov.cn）查询截图，加盖投标人电子签名或公章。</w:t>
            </w:r>
          </w:p>
          <w:p w:rsidR="00502126" w:rsidRPr="00DE5D1A" w:rsidRDefault="00502126" w:rsidP="00E65C0C">
            <w:pPr>
              <w:spacing w:line="276" w:lineRule="auto"/>
              <w:jc w:val="left"/>
              <w:rPr>
                <w:rFonts w:ascii="仿宋" w:eastAsia="仿宋" w:hAnsi="仿宋"/>
                <w:color w:val="000000" w:themeColor="text1"/>
                <w:sz w:val="24"/>
              </w:rPr>
            </w:pPr>
            <w:r w:rsidRPr="00DE5D1A">
              <w:rPr>
                <w:rFonts w:ascii="仿宋" w:eastAsia="仿宋" w:hAnsi="仿宋" w:cs="宋体" w:hint="eastAsia"/>
                <w:b/>
                <w:snapToGrid w:val="0"/>
                <w:color w:val="000000" w:themeColor="text1"/>
                <w:kern w:val="28"/>
                <w:sz w:val="24"/>
              </w:rPr>
              <w:t>（备注：</w:t>
            </w:r>
            <w:r w:rsidRPr="00DE5D1A">
              <w:rPr>
                <w:rFonts w:ascii="仿宋" w:eastAsia="仿宋" w:hAnsi="仿宋" w:cs="宋体" w:hint="eastAsia"/>
                <w:b/>
                <w:snapToGrid w:val="0"/>
                <w:color w:val="000000" w:themeColor="text1"/>
                <w:kern w:val="28"/>
                <w:sz w:val="24"/>
                <w:u w:val="single"/>
              </w:rPr>
              <w:t>联合体投标的，联合体各方均需具备上述认证证书，否则视为不符合要求）</w:t>
            </w:r>
            <w:r w:rsidRPr="00DE5D1A">
              <w:rPr>
                <w:rFonts w:ascii="仿宋" w:eastAsia="仿宋" w:hAnsi="仿宋" w:cs="宋体" w:hint="eastAsia"/>
                <w:b/>
                <w:snapToGrid w:val="0"/>
                <w:color w:val="000000" w:themeColor="text1"/>
                <w:kern w:val="28"/>
                <w:sz w:val="24"/>
              </w:rPr>
              <w:t>。</w:t>
            </w:r>
          </w:p>
        </w:tc>
        <w:tc>
          <w:tcPr>
            <w:tcW w:w="993" w:type="dxa"/>
            <w:tcBorders>
              <w:top w:val="single" w:sz="6" w:space="0" w:color="0070C0"/>
            </w:tcBorders>
            <w:vAlign w:val="center"/>
          </w:tcPr>
          <w:p w:rsidR="00502126" w:rsidRPr="00DE5D1A" w:rsidRDefault="00502126" w:rsidP="00E65C0C">
            <w:pPr>
              <w:spacing w:line="276" w:lineRule="auto"/>
              <w:jc w:val="center"/>
              <w:rPr>
                <w:rFonts w:ascii="仿宋" w:eastAsia="仿宋" w:hAnsi="仿宋" w:cs="Arial"/>
                <w:b/>
                <w:color w:val="000000" w:themeColor="text1"/>
                <w:sz w:val="24"/>
              </w:rPr>
            </w:pPr>
            <w:r w:rsidRPr="00DE5D1A">
              <w:rPr>
                <w:rFonts w:ascii="仿宋" w:eastAsia="仿宋" w:hAnsi="仿宋" w:cs="Arial" w:hint="eastAsia"/>
                <w:color w:val="000000" w:themeColor="text1"/>
                <w:sz w:val="24"/>
              </w:rPr>
              <w:t>1</w:t>
            </w:r>
          </w:p>
        </w:tc>
        <w:tc>
          <w:tcPr>
            <w:tcW w:w="991" w:type="dxa"/>
            <w:tcBorders>
              <w:top w:val="single" w:sz="6" w:space="0" w:color="0070C0"/>
            </w:tcBorders>
            <w:vAlign w:val="center"/>
          </w:tcPr>
          <w:p w:rsidR="00502126" w:rsidRPr="00DE5D1A" w:rsidRDefault="00502126" w:rsidP="00E65C0C">
            <w:pPr>
              <w:spacing w:line="276" w:lineRule="auto"/>
              <w:jc w:val="center"/>
              <w:rPr>
                <w:rFonts w:ascii="仿宋" w:eastAsia="仿宋" w:hAnsi="仿宋" w:cs="Arial"/>
                <w:color w:val="000000" w:themeColor="text1"/>
                <w:sz w:val="24"/>
              </w:rPr>
            </w:pPr>
            <w:r w:rsidRPr="00DE5D1A">
              <w:rPr>
                <w:rFonts w:ascii="仿宋" w:eastAsia="仿宋" w:hAnsi="仿宋" w:cs="Arial" w:hint="eastAsia"/>
                <w:color w:val="000000" w:themeColor="text1"/>
                <w:sz w:val="24"/>
              </w:rPr>
              <w:t>客观分</w:t>
            </w:r>
          </w:p>
        </w:tc>
        <w:tc>
          <w:tcPr>
            <w:tcW w:w="1276" w:type="dxa"/>
            <w:tcBorders>
              <w:top w:val="single" w:sz="6" w:space="0" w:color="0070C0"/>
            </w:tcBorders>
            <w:vAlign w:val="center"/>
          </w:tcPr>
          <w:p w:rsidR="00502126" w:rsidRPr="00DE5D1A" w:rsidRDefault="00502126" w:rsidP="00E65C0C">
            <w:pPr>
              <w:spacing w:line="276" w:lineRule="auto"/>
              <w:jc w:val="center"/>
              <w:rPr>
                <w:rFonts w:ascii="仿宋" w:eastAsia="仿宋" w:hAnsi="仿宋" w:cs="Arial"/>
                <w:color w:val="000000" w:themeColor="text1"/>
                <w:sz w:val="24"/>
              </w:rPr>
            </w:pPr>
            <w:r w:rsidRPr="00DE5D1A">
              <w:rPr>
                <w:rFonts w:ascii="仿宋" w:eastAsia="仿宋" w:hAnsi="仿宋" w:hint="eastAsia"/>
                <w:color w:val="000000" w:themeColor="text1"/>
                <w:sz w:val="24"/>
              </w:rPr>
              <w:t>信息安全管理体系</w:t>
            </w:r>
            <w:r w:rsidRPr="00DE5D1A">
              <w:rPr>
                <w:rFonts w:ascii="仿宋" w:eastAsia="仿宋" w:hAnsi="仿宋"/>
                <w:color w:val="000000" w:themeColor="text1"/>
                <w:sz w:val="24"/>
              </w:rPr>
              <w:t>认证证书</w:t>
            </w:r>
          </w:p>
        </w:tc>
      </w:tr>
      <w:tr w:rsidR="00502126" w:rsidRPr="00DE5D1A" w:rsidTr="00E65C0C">
        <w:trPr>
          <w:trHeight w:val="454"/>
        </w:trPr>
        <w:tc>
          <w:tcPr>
            <w:tcW w:w="709" w:type="dxa"/>
            <w:vMerge/>
            <w:tcBorders>
              <w:top w:val="single" w:sz="6" w:space="0" w:color="0070C0"/>
            </w:tcBorders>
            <w:vAlign w:val="center"/>
          </w:tcPr>
          <w:p w:rsidR="00502126" w:rsidRPr="00DE5D1A" w:rsidRDefault="00502126" w:rsidP="00E65C0C">
            <w:pPr>
              <w:spacing w:line="276" w:lineRule="auto"/>
              <w:jc w:val="center"/>
              <w:rPr>
                <w:rFonts w:ascii="仿宋" w:eastAsia="仿宋" w:hAnsi="仿宋" w:cs="Arial"/>
                <w:color w:val="000000" w:themeColor="text1"/>
                <w:sz w:val="24"/>
              </w:rPr>
            </w:pPr>
          </w:p>
        </w:tc>
        <w:tc>
          <w:tcPr>
            <w:tcW w:w="1276" w:type="dxa"/>
            <w:vMerge/>
            <w:tcBorders>
              <w:top w:val="single" w:sz="6" w:space="0" w:color="0070C0"/>
            </w:tcBorders>
            <w:vAlign w:val="center"/>
          </w:tcPr>
          <w:p w:rsidR="00502126" w:rsidRPr="00DE5D1A" w:rsidRDefault="00502126" w:rsidP="00E65C0C">
            <w:pPr>
              <w:spacing w:line="276" w:lineRule="auto"/>
              <w:jc w:val="center"/>
              <w:rPr>
                <w:rFonts w:ascii="仿宋" w:eastAsia="仿宋" w:hAnsi="仿宋" w:cs="Arial"/>
                <w:color w:val="000000" w:themeColor="text1"/>
                <w:sz w:val="24"/>
              </w:rPr>
            </w:pPr>
          </w:p>
        </w:tc>
        <w:tc>
          <w:tcPr>
            <w:tcW w:w="5529" w:type="dxa"/>
            <w:tcBorders>
              <w:top w:val="single" w:sz="6" w:space="0" w:color="0070C0"/>
            </w:tcBorders>
            <w:vAlign w:val="center"/>
          </w:tcPr>
          <w:p w:rsidR="00502126" w:rsidRPr="00DE5D1A" w:rsidRDefault="00502126" w:rsidP="00E65C0C">
            <w:pPr>
              <w:spacing w:line="276" w:lineRule="auto"/>
              <w:jc w:val="left"/>
              <w:rPr>
                <w:rFonts w:ascii="仿宋" w:eastAsia="仿宋" w:hAnsi="仿宋"/>
                <w:color w:val="000000" w:themeColor="text1"/>
                <w:sz w:val="24"/>
              </w:rPr>
            </w:pPr>
            <w:r w:rsidRPr="00DE5D1A">
              <w:rPr>
                <w:rFonts w:ascii="仿宋" w:eastAsia="仿宋" w:hAnsi="仿宋"/>
                <w:b/>
                <w:color w:val="000000" w:themeColor="text1"/>
                <w:sz w:val="24"/>
              </w:rPr>
              <w:t>1.</w:t>
            </w:r>
            <w:r w:rsidRPr="00DE5D1A">
              <w:rPr>
                <w:rFonts w:ascii="仿宋" w:eastAsia="仿宋" w:hAnsi="仿宋" w:hint="eastAsia"/>
                <w:b/>
                <w:color w:val="000000" w:themeColor="text1"/>
                <w:sz w:val="24"/>
              </w:rPr>
              <w:t>4</w:t>
            </w:r>
            <w:r w:rsidRPr="00DE5D1A">
              <w:rPr>
                <w:rFonts w:ascii="仿宋" w:eastAsia="仿宋" w:hAnsi="仿宋"/>
                <w:b/>
                <w:color w:val="000000" w:themeColor="text1"/>
                <w:sz w:val="24"/>
              </w:rPr>
              <w:t>投标人自202</w:t>
            </w:r>
            <w:r w:rsidRPr="00DE5D1A">
              <w:rPr>
                <w:rFonts w:ascii="仿宋" w:eastAsia="仿宋" w:hAnsi="仿宋" w:hint="eastAsia"/>
                <w:b/>
                <w:color w:val="000000" w:themeColor="text1"/>
                <w:sz w:val="24"/>
              </w:rPr>
              <w:t>2</w:t>
            </w:r>
            <w:r w:rsidRPr="00DE5D1A">
              <w:rPr>
                <w:rFonts w:ascii="仿宋" w:eastAsia="仿宋" w:hAnsi="仿宋"/>
                <w:b/>
                <w:color w:val="000000" w:themeColor="text1"/>
                <w:sz w:val="24"/>
              </w:rPr>
              <w:t>年</w:t>
            </w:r>
            <w:r w:rsidRPr="00DE5D1A">
              <w:rPr>
                <w:rFonts w:ascii="仿宋" w:eastAsia="仿宋" w:hAnsi="仿宋" w:hint="eastAsia"/>
                <w:b/>
                <w:color w:val="000000" w:themeColor="text1"/>
                <w:sz w:val="24"/>
              </w:rPr>
              <w:t>5</w:t>
            </w:r>
            <w:r w:rsidRPr="00DE5D1A">
              <w:rPr>
                <w:rFonts w:ascii="仿宋" w:eastAsia="仿宋" w:hAnsi="仿宋"/>
                <w:b/>
                <w:color w:val="000000" w:themeColor="text1"/>
                <w:sz w:val="24"/>
              </w:rPr>
              <w:t>月1日以来（时间以合同签订时间为准），具有类似项目（含监控设备的供货及安装）成功业绩的，每个业绩得1分，最多得3分，没有的不得分。</w:t>
            </w:r>
            <w:r w:rsidRPr="00DE5D1A">
              <w:rPr>
                <w:rFonts w:ascii="仿宋" w:eastAsia="仿宋" w:hAnsi="仿宋" w:hint="eastAsia"/>
                <w:b/>
                <w:color w:val="000000" w:themeColor="text1"/>
                <w:sz w:val="24"/>
              </w:rPr>
              <w:t>证明材料：</w:t>
            </w:r>
            <w:r w:rsidRPr="00DE5D1A">
              <w:rPr>
                <w:rFonts w:ascii="仿宋" w:eastAsia="仿宋" w:hAnsi="仿宋" w:hint="eastAsia"/>
                <w:color w:val="000000" w:themeColor="text1"/>
                <w:sz w:val="24"/>
              </w:rPr>
              <w:t>同时提供合同和验收合格报告（或记录），复印件加盖投标人电子签名或公章。</w:t>
            </w:r>
          </w:p>
          <w:p w:rsidR="00502126" w:rsidRPr="00DE5D1A" w:rsidRDefault="00502126" w:rsidP="00E65C0C">
            <w:pPr>
              <w:spacing w:line="276" w:lineRule="auto"/>
              <w:jc w:val="left"/>
              <w:rPr>
                <w:rFonts w:ascii="仿宋" w:eastAsia="仿宋" w:hAnsi="仿宋" w:cs="Arial"/>
                <w:b/>
                <w:color w:val="000000" w:themeColor="text1"/>
                <w:sz w:val="24"/>
              </w:rPr>
            </w:pPr>
            <w:r w:rsidRPr="00DE5D1A">
              <w:rPr>
                <w:rFonts w:ascii="仿宋" w:eastAsia="仿宋" w:hAnsi="仿宋" w:cs="Arial" w:hint="eastAsia"/>
                <w:b/>
                <w:color w:val="000000" w:themeColor="text1"/>
                <w:sz w:val="24"/>
              </w:rPr>
              <w:t>（</w:t>
            </w:r>
            <w:r w:rsidRPr="00DE5D1A">
              <w:rPr>
                <w:rFonts w:ascii="仿宋" w:eastAsia="仿宋" w:hAnsi="仿宋" w:cs="Arial" w:hint="eastAsia"/>
                <w:b/>
                <w:color w:val="000000" w:themeColor="text1"/>
                <w:sz w:val="24"/>
                <w:u w:val="single"/>
              </w:rPr>
              <w:t>备注：联合体投标的，联合体各方分别提供与联合体协议中规定的分工内容相应的业绩证明材料，业绩数量以提供材料较少的一方为准</w:t>
            </w:r>
            <w:r w:rsidRPr="00DE5D1A">
              <w:rPr>
                <w:rFonts w:ascii="仿宋" w:eastAsia="仿宋" w:hAnsi="仿宋" w:hint="eastAsia"/>
                <w:color w:val="000000" w:themeColor="text1"/>
                <w:sz w:val="24"/>
              </w:rPr>
              <w:t>）。</w:t>
            </w:r>
          </w:p>
        </w:tc>
        <w:tc>
          <w:tcPr>
            <w:tcW w:w="993" w:type="dxa"/>
            <w:tcBorders>
              <w:top w:val="single" w:sz="6" w:space="0" w:color="0070C0"/>
            </w:tcBorders>
            <w:vAlign w:val="center"/>
          </w:tcPr>
          <w:p w:rsidR="00502126" w:rsidRPr="00DE5D1A" w:rsidRDefault="00502126" w:rsidP="00E65C0C">
            <w:pPr>
              <w:spacing w:line="276" w:lineRule="auto"/>
              <w:jc w:val="center"/>
              <w:rPr>
                <w:rFonts w:ascii="仿宋" w:eastAsia="仿宋" w:hAnsi="仿宋" w:cs="Arial"/>
                <w:color w:val="000000" w:themeColor="text1"/>
                <w:sz w:val="24"/>
              </w:rPr>
            </w:pPr>
            <w:r w:rsidRPr="00DE5D1A">
              <w:rPr>
                <w:rFonts w:ascii="仿宋" w:eastAsia="仿宋" w:hAnsi="仿宋"/>
                <w:color w:val="000000" w:themeColor="text1"/>
                <w:sz w:val="24"/>
              </w:rPr>
              <w:t>3</w:t>
            </w:r>
          </w:p>
        </w:tc>
        <w:tc>
          <w:tcPr>
            <w:tcW w:w="991" w:type="dxa"/>
            <w:tcBorders>
              <w:top w:val="single" w:sz="6" w:space="0" w:color="0070C0"/>
            </w:tcBorders>
            <w:vAlign w:val="center"/>
          </w:tcPr>
          <w:p w:rsidR="00502126" w:rsidRPr="00DE5D1A" w:rsidRDefault="00502126" w:rsidP="00E65C0C">
            <w:pPr>
              <w:spacing w:line="276" w:lineRule="auto"/>
              <w:jc w:val="center"/>
              <w:rPr>
                <w:rFonts w:ascii="仿宋" w:eastAsia="仿宋" w:hAnsi="仿宋" w:cs="Arial"/>
                <w:color w:val="000000" w:themeColor="text1"/>
                <w:sz w:val="24"/>
              </w:rPr>
            </w:pPr>
            <w:r w:rsidRPr="00DE5D1A">
              <w:rPr>
                <w:rFonts w:ascii="仿宋" w:eastAsia="仿宋" w:hAnsi="仿宋" w:cs="Arial" w:hint="eastAsia"/>
                <w:color w:val="000000" w:themeColor="text1"/>
                <w:sz w:val="24"/>
              </w:rPr>
              <w:t>客观分</w:t>
            </w:r>
          </w:p>
        </w:tc>
        <w:tc>
          <w:tcPr>
            <w:tcW w:w="1276" w:type="dxa"/>
            <w:tcBorders>
              <w:top w:val="single" w:sz="6" w:space="0" w:color="0070C0"/>
            </w:tcBorders>
            <w:vAlign w:val="center"/>
          </w:tcPr>
          <w:p w:rsidR="00502126" w:rsidRPr="00DE5D1A" w:rsidRDefault="00502126" w:rsidP="00E65C0C">
            <w:pPr>
              <w:spacing w:line="276" w:lineRule="auto"/>
              <w:jc w:val="center"/>
              <w:rPr>
                <w:rFonts w:ascii="仿宋" w:eastAsia="仿宋" w:hAnsi="仿宋" w:cs="Arial"/>
                <w:color w:val="000000" w:themeColor="text1"/>
                <w:sz w:val="24"/>
              </w:rPr>
            </w:pPr>
            <w:r w:rsidRPr="00DE5D1A">
              <w:rPr>
                <w:rFonts w:ascii="仿宋" w:eastAsia="仿宋" w:hAnsi="仿宋"/>
                <w:color w:val="000000" w:themeColor="text1"/>
                <w:sz w:val="24"/>
              </w:rPr>
              <w:t>类似项目成功业绩</w:t>
            </w:r>
          </w:p>
        </w:tc>
      </w:tr>
      <w:tr w:rsidR="00502126" w:rsidRPr="00DE5D1A" w:rsidTr="00E65C0C">
        <w:trPr>
          <w:trHeight w:val="454"/>
        </w:trPr>
        <w:tc>
          <w:tcPr>
            <w:tcW w:w="709" w:type="dxa"/>
            <w:tcBorders>
              <w:top w:val="single" w:sz="6" w:space="0" w:color="0070C0"/>
            </w:tcBorders>
            <w:vAlign w:val="center"/>
          </w:tcPr>
          <w:p w:rsidR="00502126" w:rsidRPr="00DE5D1A" w:rsidRDefault="00502126" w:rsidP="00E65C0C">
            <w:pPr>
              <w:spacing w:line="276" w:lineRule="auto"/>
              <w:jc w:val="center"/>
              <w:rPr>
                <w:rFonts w:ascii="仿宋" w:eastAsia="仿宋" w:hAnsi="仿宋" w:cs="Arial"/>
                <w:color w:val="000000" w:themeColor="text1"/>
                <w:sz w:val="24"/>
              </w:rPr>
            </w:pPr>
            <w:r w:rsidRPr="00DE5D1A">
              <w:rPr>
                <w:rFonts w:ascii="仿宋" w:eastAsia="仿宋" w:hAnsi="仿宋" w:cs="Arial"/>
                <w:color w:val="000000" w:themeColor="text1"/>
                <w:sz w:val="24"/>
              </w:rPr>
              <w:t>2</w:t>
            </w:r>
          </w:p>
        </w:tc>
        <w:tc>
          <w:tcPr>
            <w:tcW w:w="1276" w:type="dxa"/>
            <w:tcBorders>
              <w:top w:val="single" w:sz="6" w:space="0" w:color="0070C0"/>
            </w:tcBorders>
            <w:vAlign w:val="center"/>
          </w:tcPr>
          <w:p w:rsidR="00502126" w:rsidRPr="00DE5D1A" w:rsidRDefault="00502126" w:rsidP="00E65C0C">
            <w:pPr>
              <w:spacing w:line="276" w:lineRule="auto"/>
              <w:jc w:val="center"/>
              <w:rPr>
                <w:rFonts w:ascii="仿宋" w:eastAsia="仿宋" w:hAnsi="仿宋" w:cs="Arial"/>
                <w:color w:val="000000" w:themeColor="text1"/>
                <w:sz w:val="24"/>
              </w:rPr>
            </w:pPr>
            <w:r w:rsidRPr="00DE5D1A">
              <w:rPr>
                <w:rFonts w:ascii="仿宋" w:eastAsia="仿宋" w:hAnsi="仿宋" w:cs="Arial" w:hint="eastAsia"/>
                <w:color w:val="000000" w:themeColor="text1"/>
                <w:sz w:val="24"/>
              </w:rPr>
              <w:t>投标产品</w:t>
            </w:r>
            <w:r w:rsidRPr="00DE5D1A">
              <w:rPr>
                <w:rFonts w:ascii="仿宋" w:eastAsia="仿宋" w:hAnsi="仿宋" w:cs="Arial" w:hint="eastAsia"/>
                <w:color w:val="000000" w:themeColor="text1"/>
                <w:sz w:val="24"/>
              </w:rPr>
              <w:lastRenderedPageBreak/>
              <w:t>符合性</w:t>
            </w:r>
          </w:p>
        </w:tc>
        <w:tc>
          <w:tcPr>
            <w:tcW w:w="5529" w:type="dxa"/>
            <w:tcBorders>
              <w:top w:val="single" w:sz="6" w:space="0" w:color="0070C0"/>
            </w:tcBorders>
            <w:vAlign w:val="center"/>
          </w:tcPr>
          <w:p w:rsidR="00502126" w:rsidRPr="00DE5D1A" w:rsidRDefault="00502126" w:rsidP="00E65C0C">
            <w:pPr>
              <w:spacing w:line="276" w:lineRule="auto"/>
              <w:rPr>
                <w:rFonts w:ascii="仿宋" w:eastAsia="仿宋" w:hAnsi="仿宋"/>
                <w:b/>
                <w:color w:val="000000" w:themeColor="text1"/>
                <w:sz w:val="24"/>
              </w:rPr>
            </w:pPr>
            <w:r w:rsidRPr="00DE5D1A">
              <w:rPr>
                <w:rFonts w:ascii="仿宋" w:eastAsia="仿宋" w:hAnsi="仿宋"/>
                <w:b/>
                <w:color w:val="000000" w:themeColor="text1"/>
                <w:sz w:val="24"/>
              </w:rPr>
              <w:lastRenderedPageBreak/>
              <w:t>2.1投标</w:t>
            </w:r>
            <w:r w:rsidRPr="00DE5D1A">
              <w:rPr>
                <w:rFonts w:ascii="仿宋" w:eastAsia="仿宋" w:hAnsi="仿宋" w:hint="eastAsia"/>
                <w:b/>
                <w:color w:val="000000" w:themeColor="text1"/>
                <w:sz w:val="24"/>
              </w:rPr>
              <w:t>产品技术规格</w:t>
            </w:r>
            <w:r w:rsidRPr="00DE5D1A">
              <w:rPr>
                <w:rFonts w:ascii="仿宋" w:eastAsia="仿宋" w:hAnsi="仿宋"/>
                <w:b/>
                <w:color w:val="000000" w:themeColor="text1"/>
                <w:sz w:val="24"/>
              </w:rPr>
              <w:t>与采购需求（技术要求）的</w:t>
            </w:r>
            <w:r w:rsidRPr="00DE5D1A">
              <w:rPr>
                <w:rFonts w:ascii="仿宋" w:eastAsia="仿宋" w:hAnsi="仿宋"/>
                <w:b/>
                <w:color w:val="000000" w:themeColor="text1"/>
                <w:sz w:val="24"/>
              </w:rPr>
              <w:lastRenderedPageBreak/>
              <w:t>符合性评价：</w:t>
            </w:r>
          </w:p>
          <w:p w:rsidR="00502126" w:rsidRPr="00DE5D1A" w:rsidRDefault="00502126" w:rsidP="00E65C0C">
            <w:pPr>
              <w:spacing w:line="276" w:lineRule="auto"/>
              <w:rPr>
                <w:rFonts w:ascii="仿宋" w:eastAsia="仿宋" w:hAnsi="仿宋"/>
                <w:color w:val="000000" w:themeColor="text1"/>
                <w:sz w:val="24"/>
              </w:rPr>
            </w:pPr>
            <w:r w:rsidRPr="00DE5D1A">
              <w:rPr>
                <w:rFonts w:ascii="仿宋" w:eastAsia="仿宋" w:hAnsi="仿宋" w:hint="eastAsia"/>
                <w:color w:val="000000" w:themeColor="text1"/>
                <w:sz w:val="24"/>
              </w:rPr>
              <w:t>（</w:t>
            </w:r>
            <w:r w:rsidRPr="00DE5D1A">
              <w:rPr>
                <w:rFonts w:ascii="仿宋" w:eastAsia="仿宋" w:hAnsi="仿宋"/>
                <w:color w:val="000000" w:themeColor="text1"/>
                <w:sz w:val="24"/>
              </w:rPr>
              <w:t>1）</w:t>
            </w:r>
            <w:r w:rsidRPr="00DE5D1A">
              <w:rPr>
                <w:rFonts w:ascii="仿宋" w:eastAsia="仿宋" w:hAnsi="仿宋" w:hint="eastAsia"/>
                <w:color w:val="000000" w:themeColor="text1"/>
                <w:sz w:val="24"/>
              </w:rPr>
              <w:t>投标</w:t>
            </w:r>
            <w:r w:rsidRPr="00DE5D1A">
              <w:rPr>
                <w:rFonts w:ascii="仿宋" w:eastAsia="仿宋" w:hAnsi="仿宋"/>
                <w:color w:val="000000" w:themeColor="text1"/>
                <w:sz w:val="24"/>
              </w:rPr>
              <w:t>产品技术规格完全符合采购需求（技术要求）的此项得满分</w:t>
            </w:r>
            <w:r w:rsidRPr="00DE5D1A">
              <w:rPr>
                <w:rFonts w:ascii="仿宋" w:eastAsia="仿宋" w:hAnsi="仿宋" w:hint="eastAsia"/>
                <w:color w:val="000000" w:themeColor="text1"/>
                <w:sz w:val="24"/>
              </w:rPr>
              <w:t>；</w:t>
            </w:r>
          </w:p>
          <w:p w:rsidR="00502126" w:rsidRPr="00DE5D1A" w:rsidRDefault="00502126" w:rsidP="00E65C0C">
            <w:pPr>
              <w:spacing w:line="276" w:lineRule="auto"/>
              <w:rPr>
                <w:rFonts w:ascii="仿宋" w:eastAsia="仿宋" w:hAnsi="仿宋"/>
                <w:b/>
                <w:color w:val="000000" w:themeColor="text1"/>
                <w:sz w:val="24"/>
              </w:rPr>
            </w:pPr>
            <w:r w:rsidRPr="00DE5D1A">
              <w:rPr>
                <w:rFonts w:ascii="仿宋" w:eastAsia="仿宋" w:hAnsi="仿宋" w:hint="eastAsia"/>
                <w:b/>
                <w:color w:val="000000" w:themeColor="text1"/>
                <w:sz w:val="24"/>
              </w:rPr>
              <w:t>（</w:t>
            </w:r>
            <w:r w:rsidRPr="00DE5D1A">
              <w:rPr>
                <w:rFonts w:ascii="仿宋" w:eastAsia="仿宋" w:hAnsi="仿宋"/>
                <w:b/>
                <w:color w:val="000000" w:themeColor="text1"/>
                <w:sz w:val="24"/>
              </w:rPr>
              <w:t>2）</w:t>
            </w:r>
            <w:r w:rsidRPr="00DE5D1A">
              <w:rPr>
                <w:rFonts w:ascii="仿宋" w:eastAsia="仿宋" w:hAnsi="仿宋" w:hint="eastAsia"/>
                <w:b/>
                <w:color w:val="000000" w:themeColor="text1"/>
                <w:sz w:val="24"/>
              </w:rPr>
              <w:t>核心产品一般技术要求存在负偏离的，每个产品扣5分；非核心产品一般技术要求存在负偏离的，每个产品扣3分；</w:t>
            </w:r>
          </w:p>
          <w:p w:rsidR="00502126" w:rsidRPr="00DE5D1A" w:rsidRDefault="00502126" w:rsidP="00E65C0C">
            <w:pPr>
              <w:spacing w:line="276" w:lineRule="auto"/>
              <w:rPr>
                <w:rFonts w:ascii="仿宋" w:eastAsia="仿宋" w:hAnsi="仿宋"/>
                <w:color w:val="000000" w:themeColor="text1"/>
                <w:sz w:val="24"/>
              </w:rPr>
            </w:pPr>
            <w:r w:rsidRPr="00DE5D1A">
              <w:rPr>
                <w:rFonts w:ascii="仿宋" w:eastAsia="仿宋" w:hAnsi="仿宋" w:hint="eastAsia"/>
                <w:color w:val="000000" w:themeColor="text1"/>
                <w:sz w:val="24"/>
              </w:rPr>
              <w:t>（3</w:t>
            </w:r>
            <w:r w:rsidRPr="00DE5D1A">
              <w:rPr>
                <w:rFonts w:ascii="仿宋" w:eastAsia="仿宋" w:hAnsi="仿宋"/>
                <w:color w:val="000000" w:themeColor="text1"/>
                <w:sz w:val="24"/>
              </w:rPr>
              <w:t>）此项最多得</w:t>
            </w:r>
            <w:r w:rsidRPr="00DE5D1A">
              <w:rPr>
                <w:rFonts w:ascii="仿宋" w:eastAsia="仿宋" w:hAnsi="仿宋" w:hint="eastAsia"/>
                <w:color w:val="000000" w:themeColor="text1"/>
                <w:sz w:val="24"/>
              </w:rPr>
              <w:t>25分，最低得0分（得分低于0分的按0分计）</w:t>
            </w:r>
            <w:r w:rsidRPr="00DE5D1A">
              <w:rPr>
                <w:rFonts w:ascii="仿宋" w:eastAsia="仿宋" w:hAnsi="仿宋"/>
                <w:color w:val="000000" w:themeColor="text1"/>
                <w:sz w:val="24"/>
              </w:rPr>
              <w:t>。</w:t>
            </w:r>
          </w:p>
          <w:p w:rsidR="00502126" w:rsidRPr="00DE5D1A" w:rsidRDefault="00502126" w:rsidP="00E65C0C">
            <w:pPr>
              <w:spacing w:line="276" w:lineRule="auto"/>
              <w:rPr>
                <w:rFonts w:ascii="仿宋" w:eastAsia="仿宋" w:hAnsi="仿宋"/>
                <w:color w:val="000000" w:themeColor="text1"/>
                <w:sz w:val="24"/>
              </w:rPr>
            </w:pPr>
            <w:r w:rsidRPr="00DE5D1A">
              <w:rPr>
                <w:rFonts w:ascii="仿宋" w:eastAsia="仿宋" w:hAnsi="仿宋" w:cs="Arial" w:hint="eastAsia"/>
                <w:b/>
                <w:color w:val="000000" w:themeColor="text1"/>
                <w:sz w:val="24"/>
              </w:rPr>
              <w:t>备注：</w:t>
            </w:r>
            <w:r w:rsidRPr="00DE5D1A">
              <w:rPr>
                <w:rFonts w:ascii="仿宋" w:eastAsia="仿宋" w:hAnsi="仿宋" w:cs="Arial" w:hint="eastAsia"/>
                <w:color w:val="000000" w:themeColor="text1"/>
                <w:sz w:val="24"/>
              </w:rPr>
              <w:t>①</w:t>
            </w:r>
            <w:r w:rsidRPr="00DE5D1A">
              <w:rPr>
                <w:rFonts w:ascii="仿宋" w:eastAsia="仿宋" w:hAnsi="仿宋" w:cs="Arial"/>
                <w:color w:val="000000" w:themeColor="text1"/>
                <w:sz w:val="24"/>
                <w:u w:val="single"/>
              </w:rPr>
              <w:t>上述“采购需求（技术要求）”是指本招标文件第三章采购需求“</w:t>
            </w:r>
            <w:r w:rsidRPr="00DE5D1A">
              <w:rPr>
                <w:rFonts w:ascii="仿宋" w:eastAsia="仿宋" w:hAnsi="仿宋" w:cs="Arial" w:hint="eastAsia"/>
                <w:color w:val="000000" w:themeColor="text1"/>
                <w:sz w:val="24"/>
                <w:u w:val="single"/>
              </w:rPr>
              <w:t>二、采购标的清单及技术要求</w:t>
            </w:r>
            <w:r w:rsidRPr="00DE5D1A">
              <w:rPr>
                <w:rFonts w:ascii="仿宋" w:eastAsia="仿宋" w:hAnsi="仿宋" w:cs="Arial"/>
                <w:color w:val="000000" w:themeColor="text1"/>
                <w:sz w:val="24"/>
                <w:u w:val="single"/>
              </w:rPr>
              <w:t>”所列</w:t>
            </w:r>
            <w:r w:rsidRPr="00DE5D1A">
              <w:rPr>
                <w:rFonts w:ascii="仿宋" w:eastAsia="仿宋" w:hAnsi="仿宋" w:cs="Arial" w:hint="eastAsia"/>
                <w:color w:val="000000" w:themeColor="text1"/>
                <w:sz w:val="24"/>
                <w:u w:val="single"/>
              </w:rPr>
              <w:t>内容，</w:t>
            </w:r>
            <w:r w:rsidRPr="00DE5D1A">
              <w:rPr>
                <w:rFonts w:ascii="仿宋" w:eastAsia="仿宋" w:hAnsi="仿宋" w:cs="Arial"/>
                <w:color w:val="000000" w:themeColor="text1"/>
                <w:sz w:val="24"/>
                <w:u w:val="single"/>
              </w:rPr>
              <w:t>投标人在投标时应当在《商务技术偏离表》中注意对照采购需求进行投标响应，并按照规定提供相关</w:t>
            </w:r>
            <w:r w:rsidRPr="00DE5D1A">
              <w:rPr>
                <w:rFonts w:ascii="仿宋" w:eastAsia="仿宋" w:hAnsi="仿宋" w:cs="Arial" w:hint="eastAsia"/>
                <w:color w:val="000000" w:themeColor="text1"/>
                <w:sz w:val="24"/>
                <w:u w:val="single"/>
              </w:rPr>
              <w:t>证明</w:t>
            </w:r>
            <w:r w:rsidRPr="00DE5D1A">
              <w:rPr>
                <w:rFonts w:ascii="仿宋" w:eastAsia="仿宋" w:hAnsi="仿宋" w:cs="Arial"/>
                <w:color w:val="000000" w:themeColor="text1"/>
                <w:sz w:val="24"/>
                <w:u w:val="single"/>
              </w:rPr>
              <w:t>材料（如有），要求提供证明材料而未提供有效证明材料的，视为未响应，按负偏离处理</w:t>
            </w:r>
            <w:r w:rsidRPr="00DE5D1A">
              <w:rPr>
                <w:rFonts w:ascii="仿宋" w:eastAsia="仿宋" w:hAnsi="仿宋" w:cs="Arial" w:hint="eastAsia"/>
                <w:color w:val="000000" w:themeColor="text1"/>
                <w:sz w:val="24"/>
              </w:rPr>
              <w:t>；②</w:t>
            </w:r>
            <w:r w:rsidRPr="00DE5D1A">
              <w:rPr>
                <w:rFonts w:ascii="仿宋" w:eastAsia="仿宋" w:hAnsi="仿宋" w:cs="Arial"/>
                <w:color w:val="000000" w:themeColor="text1"/>
                <w:sz w:val="24"/>
                <w:u w:val="single"/>
              </w:rPr>
              <w:t>投标文件《商务技术偏离表》响应情况与投标文件中所提供的产品技术材料不一致</w:t>
            </w:r>
            <w:r w:rsidRPr="00DE5D1A">
              <w:rPr>
                <w:rFonts w:ascii="仿宋" w:eastAsia="仿宋" w:hAnsi="仿宋" w:cs="Arial" w:hint="eastAsia"/>
                <w:color w:val="000000" w:themeColor="text1"/>
                <w:sz w:val="24"/>
                <w:u w:val="single"/>
              </w:rPr>
              <w:t>是</w:t>
            </w:r>
            <w:r w:rsidRPr="00DE5D1A">
              <w:rPr>
                <w:rFonts w:ascii="仿宋" w:eastAsia="仿宋" w:hAnsi="仿宋" w:cs="Arial"/>
                <w:color w:val="000000" w:themeColor="text1"/>
                <w:sz w:val="24"/>
                <w:u w:val="single"/>
              </w:rPr>
              <w:t>投标人的责任，由此引发的任何后果由投标人自行承担</w:t>
            </w:r>
            <w:r w:rsidRPr="00DE5D1A">
              <w:rPr>
                <w:rFonts w:ascii="仿宋" w:eastAsia="仿宋" w:hAnsi="仿宋" w:cs="Arial" w:hint="eastAsia"/>
                <w:color w:val="000000" w:themeColor="text1"/>
                <w:sz w:val="24"/>
              </w:rPr>
              <w:t>。</w:t>
            </w:r>
          </w:p>
        </w:tc>
        <w:tc>
          <w:tcPr>
            <w:tcW w:w="993" w:type="dxa"/>
            <w:tcBorders>
              <w:top w:val="single" w:sz="6" w:space="0" w:color="0070C0"/>
            </w:tcBorders>
            <w:vAlign w:val="center"/>
          </w:tcPr>
          <w:p w:rsidR="00502126" w:rsidRPr="00DE5D1A" w:rsidRDefault="00502126" w:rsidP="00E65C0C">
            <w:pPr>
              <w:spacing w:line="276" w:lineRule="auto"/>
              <w:jc w:val="center"/>
              <w:rPr>
                <w:rFonts w:ascii="仿宋" w:eastAsia="仿宋" w:hAnsi="仿宋"/>
                <w:color w:val="000000" w:themeColor="text1"/>
                <w:sz w:val="24"/>
              </w:rPr>
            </w:pPr>
            <w:r w:rsidRPr="00DE5D1A">
              <w:rPr>
                <w:rFonts w:ascii="仿宋" w:eastAsia="仿宋" w:hAnsi="仿宋" w:hint="eastAsia"/>
                <w:color w:val="000000" w:themeColor="text1"/>
                <w:sz w:val="24"/>
              </w:rPr>
              <w:lastRenderedPageBreak/>
              <w:t>25</w:t>
            </w:r>
          </w:p>
        </w:tc>
        <w:tc>
          <w:tcPr>
            <w:tcW w:w="991" w:type="dxa"/>
            <w:tcBorders>
              <w:top w:val="single" w:sz="6" w:space="0" w:color="0070C0"/>
            </w:tcBorders>
            <w:vAlign w:val="center"/>
          </w:tcPr>
          <w:p w:rsidR="00502126" w:rsidRPr="00DE5D1A" w:rsidRDefault="00502126" w:rsidP="00E65C0C">
            <w:pPr>
              <w:spacing w:line="276" w:lineRule="auto"/>
              <w:jc w:val="center"/>
              <w:rPr>
                <w:rFonts w:ascii="仿宋" w:eastAsia="仿宋" w:hAnsi="仿宋" w:cs="Arial"/>
                <w:color w:val="000000" w:themeColor="text1"/>
                <w:sz w:val="24"/>
              </w:rPr>
            </w:pPr>
            <w:r w:rsidRPr="00DE5D1A">
              <w:rPr>
                <w:rFonts w:ascii="仿宋" w:eastAsia="仿宋" w:hAnsi="仿宋" w:cs="Arial" w:hint="eastAsia"/>
                <w:color w:val="000000" w:themeColor="text1"/>
                <w:sz w:val="24"/>
              </w:rPr>
              <w:t>客观分</w:t>
            </w:r>
          </w:p>
        </w:tc>
        <w:tc>
          <w:tcPr>
            <w:tcW w:w="1276" w:type="dxa"/>
            <w:tcBorders>
              <w:top w:val="single" w:sz="6" w:space="0" w:color="0070C0"/>
            </w:tcBorders>
            <w:vAlign w:val="center"/>
          </w:tcPr>
          <w:p w:rsidR="00502126" w:rsidRPr="00DE5D1A" w:rsidRDefault="00502126" w:rsidP="00E65C0C">
            <w:pPr>
              <w:spacing w:line="276" w:lineRule="auto"/>
              <w:jc w:val="center"/>
              <w:rPr>
                <w:rFonts w:ascii="仿宋" w:eastAsia="仿宋" w:hAnsi="仿宋" w:cs="Arial"/>
                <w:color w:val="000000" w:themeColor="text1"/>
                <w:sz w:val="24"/>
              </w:rPr>
            </w:pPr>
            <w:r w:rsidRPr="00DE5D1A">
              <w:rPr>
                <w:rFonts w:ascii="仿宋" w:eastAsia="仿宋" w:hAnsi="仿宋" w:cs="Arial" w:hint="eastAsia"/>
                <w:color w:val="000000" w:themeColor="text1"/>
                <w:sz w:val="24"/>
              </w:rPr>
              <w:t>商务技术</w:t>
            </w:r>
            <w:r w:rsidRPr="00DE5D1A">
              <w:rPr>
                <w:rFonts w:ascii="仿宋" w:eastAsia="仿宋" w:hAnsi="仿宋" w:cs="Arial" w:hint="eastAsia"/>
                <w:color w:val="000000" w:themeColor="text1"/>
                <w:sz w:val="24"/>
              </w:rPr>
              <w:lastRenderedPageBreak/>
              <w:t>偏离表</w:t>
            </w:r>
          </w:p>
        </w:tc>
      </w:tr>
      <w:tr w:rsidR="00502126" w:rsidRPr="00DE5D1A" w:rsidTr="00E65C0C">
        <w:trPr>
          <w:trHeight w:val="454"/>
        </w:trPr>
        <w:tc>
          <w:tcPr>
            <w:tcW w:w="709" w:type="dxa"/>
            <w:vMerge w:val="restart"/>
            <w:tcBorders>
              <w:top w:val="single" w:sz="6" w:space="0" w:color="0070C0"/>
            </w:tcBorders>
            <w:vAlign w:val="center"/>
          </w:tcPr>
          <w:p w:rsidR="00502126" w:rsidRPr="00DE5D1A" w:rsidRDefault="00502126" w:rsidP="00E65C0C">
            <w:pPr>
              <w:spacing w:line="276" w:lineRule="auto"/>
              <w:jc w:val="center"/>
              <w:rPr>
                <w:rFonts w:ascii="仿宋" w:eastAsia="仿宋" w:hAnsi="仿宋" w:cs="Arial"/>
                <w:color w:val="000000" w:themeColor="text1"/>
                <w:sz w:val="24"/>
              </w:rPr>
            </w:pPr>
            <w:r w:rsidRPr="00DE5D1A">
              <w:rPr>
                <w:rFonts w:ascii="仿宋" w:eastAsia="仿宋" w:hAnsi="仿宋" w:cs="Arial" w:hint="eastAsia"/>
                <w:color w:val="000000" w:themeColor="text1"/>
                <w:sz w:val="24"/>
              </w:rPr>
              <w:lastRenderedPageBreak/>
              <w:t>3</w:t>
            </w:r>
          </w:p>
        </w:tc>
        <w:tc>
          <w:tcPr>
            <w:tcW w:w="1276" w:type="dxa"/>
            <w:vMerge w:val="restart"/>
            <w:tcBorders>
              <w:top w:val="single" w:sz="6" w:space="0" w:color="0070C0"/>
            </w:tcBorders>
            <w:vAlign w:val="center"/>
          </w:tcPr>
          <w:p w:rsidR="00502126" w:rsidRPr="00DE5D1A" w:rsidRDefault="00502126" w:rsidP="00E65C0C">
            <w:pPr>
              <w:spacing w:line="276" w:lineRule="auto"/>
              <w:jc w:val="center"/>
              <w:rPr>
                <w:rFonts w:ascii="仿宋" w:eastAsia="仿宋" w:hAnsi="仿宋" w:cs="Arial"/>
                <w:color w:val="000000" w:themeColor="text1"/>
                <w:sz w:val="24"/>
              </w:rPr>
            </w:pPr>
            <w:r w:rsidRPr="00DE5D1A">
              <w:rPr>
                <w:rFonts w:ascii="仿宋" w:eastAsia="仿宋" w:hAnsi="仿宋" w:hint="eastAsia"/>
                <w:b/>
                <w:color w:val="000000" w:themeColor="text1"/>
                <w:sz w:val="24"/>
              </w:rPr>
              <w:t>拟派项目实施团队</w:t>
            </w:r>
          </w:p>
        </w:tc>
        <w:tc>
          <w:tcPr>
            <w:tcW w:w="5529" w:type="dxa"/>
            <w:tcBorders>
              <w:top w:val="single" w:sz="6" w:space="0" w:color="0070C0"/>
            </w:tcBorders>
            <w:vAlign w:val="center"/>
          </w:tcPr>
          <w:p w:rsidR="00502126" w:rsidRPr="00DE5D1A" w:rsidRDefault="00502126" w:rsidP="00E65C0C">
            <w:pPr>
              <w:spacing w:line="276" w:lineRule="auto"/>
              <w:rPr>
                <w:rFonts w:ascii="仿宋" w:eastAsia="仿宋" w:hAnsi="仿宋"/>
                <w:b/>
                <w:color w:val="000000" w:themeColor="text1"/>
                <w:sz w:val="24"/>
              </w:rPr>
            </w:pPr>
            <w:r w:rsidRPr="00DE5D1A">
              <w:rPr>
                <w:rFonts w:ascii="仿宋" w:eastAsia="仿宋" w:hAnsi="仿宋" w:hint="eastAsia"/>
                <w:b/>
                <w:color w:val="000000" w:themeColor="text1"/>
                <w:sz w:val="24"/>
              </w:rPr>
              <w:t>3</w:t>
            </w:r>
            <w:r w:rsidRPr="00DE5D1A">
              <w:rPr>
                <w:rFonts w:ascii="仿宋" w:eastAsia="仿宋" w:hAnsi="仿宋"/>
                <w:b/>
                <w:color w:val="000000" w:themeColor="text1"/>
                <w:sz w:val="24"/>
              </w:rPr>
              <w:t>.</w:t>
            </w:r>
            <w:r w:rsidRPr="00DE5D1A">
              <w:rPr>
                <w:rFonts w:ascii="仿宋" w:eastAsia="仿宋" w:hAnsi="仿宋" w:hint="eastAsia"/>
                <w:b/>
                <w:color w:val="000000" w:themeColor="text1"/>
                <w:sz w:val="24"/>
              </w:rPr>
              <w:t>1拟派项目负责人评价。</w:t>
            </w:r>
          </w:p>
          <w:p w:rsidR="00502126" w:rsidRPr="00DE5D1A" w:rsidRDefault="00502126" w:rsidP="00E65C0C">
            <w:pPr>
              <w:spacing w:line="288" w:lineRule="auto"/>
              <w:jc w:val="left"/>
              <w:rPr>
                <w:rFonts w:ascii="仿宋" w:eastAsia="仿宋" w:hAnsi="仿宋" w:cs="宋体"/>
                <w:bCs/>
                <w:color w:val="000000" w:themeColor="text1"/>
                <w:kern w:val="0"/>
                <w:sz w:val="24"/>
              </w:rPr>
            </w:pPr>
            <w:r w:rsidRPr="00DE5D1A">
              <w:rPr>
                <w:rFonts w:ascii="仿宋" w:eastAsia="仿宋" w:hAnsi="仿宋" w:cs="宋体" w:hint="eastAsia"/>
                <w:bCs/>
                <w:color w:val="000000" w:themeColor="text1"/>
                <w:kern w:val="0"/>
                <w:sz w:val="24"/>
              </w:rPr>
              <w:t>（1）具有人社部门和工信部门颁发的“计算机技术与软件专业技术资格-信息系统项目管理师”</w:t>
            </w:r>
            <w:bookmarkStart w:id="94" w:name="OLE_LINK3"/>
            <w:r w:rsidRPr="00DE5D1A">
              <w:rPr>
                <w:rFonts w:ascii="仿宋" w:eastAsia="仿宋" w:hAnsi="仿宋" w:cs="宋体" w:hint="eastAsia"/>
                <w:bCs/>
                <w:color w:val="000000" w:themeColor="text1"/>
                <w:kern w:val="0"/>
                <w:sz w:val="24"/>
              </w:rPr>
              <w:t>证书</w:t>
            </w:r>
            <w:bookmarkEnd w:id="94"/>
            <w:r w:rsidRPr="00DE5D1A">
              <w:rPr>
                <w:rFonts w:ascii="仿宋" w:eastAsia="仿宋" w:hAnsi="仿宋" w:cs="宋体" w:hint="eastAsia"/>
                <w:bCs/>
                <w:color w:val="000000" w:themeColor="text1"/>
                <w:kern w:val="0"/>
                <w:sz w:val="24"/>
              </w:rPr>
              <w:t>的得1分；</w:t>
            </w:r>
          </w:p>
          <w:p w:rsidR="00502126" w:rsidRPr="00DE5D1A" w:rsidRDefault="00502126" w:rsidP="00E65C0C">
            <w:pPr>
              <w:spacing w:line="276" w:lineRule="auto"/>
              <w:rPr>
                <w:rFonts w:ascii="仿宋" w:eastAsia="仿宋" w:hAnsi="仿宋" w:cs="宋体"/>
                <w:bCs/>
                <w:color w:val="000000" w:themeColor="text1"/>
                <w:kern w:val="0"/>
                <w:sz w:val="24"/>
              </w:rPr>
            </w:pPr>
            <w:r w:rsidRPr="00DE5D1A">
              <w:rPr>
                <w:rFonts w:ascii="仿宋" w:eastAsia="仿宋" w:hAnsi="仿宋" w:cs="宋体" w:hint="eastAsia"/>
                <w:bCs/>
                <w:color w:val="000000" w:themeColor="text1"/>
                <w:kern w:val="0"/>
                <w:sz w:val="24"/>
              </w:rPr>
              <w:t>（2）具有人社部门颁发的中级或以上工程师职称证书的得1分。</w:t>
            </w:r>
          </w:p>
          <w:p w:rsidR="00502126" w:rsidRPr="00DE5D1A" w:rsidRDefault="00502126" w:rsidP="00E65C0C">
            <w:pPr>
              <w:spacing w:line="276" w:lineRule="auto"/>
              <w:rPr>
                <w:rFonts w:ascii="仿宋" w:eastAsia="仿宋" w:hAnsi="仿宋"/>
                <w:b/>
                <w:color w:val="000000" w:themeColor="text1"/>
                <w:sz w:val="24"/>
              </w:rPr>
            </w:pPr>
            <w:r w:rsidRPr="00DE5D1A">
              <w:rPr>
                <w:rFonts w:ascii="仿宋" w:eastAsia="仿宋" w:hAnsi="仿宋" w:cs="宋体" w:hint="eastAsia"/>
                <w:b/>
                <w:bCs/>
                <w:color w:val="000000" w:themeColor="text1"/>
                <w:kern w:val="0"/>
                <w:sz w:val="24"/>
              </w:rPr>
              <w:t>证明材料：</w:t>
            </w:r>
            <w:r w:rsidRPr="00DE5D1A">
              <w:rPr>
                <w:rFonts w:ascii="仿宋" w:eastAsia="仿宋" w:hAnsi="仿宋" w:cs="宋体" w:hint="eastAsia"/>
                <w:bCs/>
                <w:color w:val="000000" w:themeColor="text1"/>
                <w:kern w:val="0"/>
                <w:sz w:val="24"/>
              </w:rPr>
              <w:t>同时提供证书和</w:t>
            </w:r>
            <w:r w:rsidRPr="00DE5D1A">
              <w:rPr>
                <w:rFonts w:ascii="仿宋" w:eastAsia="仿宋" w:hAnsi="仿宋" w:hint="eastAsia"/>
                <w:color w:val="000000" w:themeColor="text1"/>
                <w:sz w:val="24"/>
              </w:rPr>
              <w:t>拟派项目负责人</w:t>
            </w:r>
            <w:r w:rsidRPr="00DE5D1A">
              <w:rPr>
                <w:rFonts w:ascii="仿宋" w:eastAsia="仿宋" w:hAnsi="仿宋" w:cs="宋体" w:hint="eastAsia"/>
                <w:bCs/>
                <w:color w:val="000000" w:themeColor="text1"/>
                <w:kern w:val="0"/>
                <w:sz w:val="24"/>
              </w:rPr>
              <w:t>在投标人单位距离投标截止日最近一期的社保缴纳证明，复制件加盖投标人电子签名或公章。</w:t>
            </w:r>
          </w:p>
        </w:tc>
        <w:tc>
          <w:tcPr>
            <w:tcW w:w="993" w:type="dxa"/>
            <w:tcBorders>
              <w:top w:val="single" w:sz="6" w:space="0" w:color="0070C0"/>
            </w:tcBorders>
            <w:vAlign w:val="center"/>
          </w:tcPr>
          <w:p w:rsidR="00502126" w:rsidRPr="00DE5D1A" w:rsidRDefault="00502126" w:rsidP="00E65C0C">
            <w:pPr>
              <w:spacing w:line="276" w:lineRule="auto"/>
              <w:jc w:val="center"/>
              <w:rPr>
                <w:rFonts w:ascii="仿宋" w:eastAsia="仿宋" w:hAnsi="仿宋"/>
                <w:color w:val="000000" w:themeColor="text1"/>
                <w:sz w:val="24"/>
              </w:rPr>
            </w:pPr>
            <w:r w:rsidRPr="00DE5D1A">
              <w:rPr>
                <w:rFonts w:ascii="仿宋" w:eastAsia="仿宋" w:hAnsi="仿宋" w:hint="eastAsia"/>
                <w:color w:val="000000" w:themeColor="text1"/>
                <w:sz w:val="24"/>
              </w:rPr>
              <w:t>2</w:t>
            </w:r>
          </w:p>
        </w:tc>
        <w:tc>
          <w:tcPr>
            <w:tcW w:w="991" w:type="dxa"/>
            <w:tcBorders>
              <w:top w:val="single" w:sz="6" w:space="0" w:color="0070C0"/>
            </w:tcBorders>
            <w:vAlign w:val="center"/>
          </w:tcPr>
          <w:p w:rsidR="00502126" w:rsidRPr="00DE5D1A" w:rsidRDefault="00502126" w:rsidP="00E65C0C">
            <w:pPr>
              <w:spacing w:line="276" w:lineRule="auto"/>
              <w:jc w:val="center"/>
              <w:rPr>
                <w:rFonts w:ascii="仿宋" w:eastAsia="仿宋" w:hAnsi="仿宋" w:cs="Arial"/>
                <w:color w:val="000000" w:themeColor="text1"/>
                <w:sz w:val="24"/>
              </w:rPr>
            </w:pPr>
            <w:r w:rsidRPr="00DE5D1A">
              <w:rPr>
                <w:rFonts w:ascii="仿宋" w:eastAsia="仿宋" w:hAnsi="仿宋" w:cs="Arial" w:hint="eastAsia"/>
                <w:color w:val="000000" w:themeColor="text1"/>
                <w:sz w:val="24"/>
              </w:rPr>
              <w:t>客观分</w:t>
            </w:r>
          </w:p>
        </w:tc>
        <w:tc>
          <w:tcPr>
            <w:tcW w:w="1276" w:type="dxa"/>
            <w:tcBorders>
              <w:top w:val="single" w:sz="6" w:space="0" w:color="0070C0"/>
            </w:tcBorders>
            <w:vAlign w:val="center"/>
          </w:tcPr>
          <w:p w:rsidR="00502126" w:rsidRPr="00DE5D1A" w:rsidRDefault="00502126" w:rsidP="00E65C0C">
            <w:pPr>
              <w:spacing w:line="276" w:lineRule="auto"/>
              <w:jc w:val="center"/>
              <w:rPr>
                <w:rFonts w:ascii="仿宋" w:eastAsia="仿宋" w:hAnsi="仿宋" w:cs="Arial"/>
                <w:color w:val="000000" w:themeColor="text1"/>
                <w:sz w:val="24"/>
              </w:rPr>
            </w:pPr>
            <w:r w:rsidRPr="00DE5D1A">
              <w:rPr>
                <w:rFonts w:ascii="仿宋" w:eastAsia="仿宋" w:hAnsi="仿宋" w:hint="eastAsia"/>
                <w:color w:val="000000" w:themeColor="text1"/>
                <w:sz w:val="24"/>
              </w:rPr>
              <w:t>拟派项目实施团队情况</w:t>
            </w:r>
          </w:p>
        </w:tc>
      </w:tr>
      <w:tr w:rsidR="00502126" w:rsidRPr="00DE5D1A" w:rsidTr="00E65C0C">
        <w:trPr>
          <w:trHeight w:val="454"/>
        </w:trPr>
        <w:tc>
          <w:tcPr>
            <w:tcW w:w="709" w:type="dxa"/>
            <w:vMerge/>
            <w:vAlign w:val="center"/>
          </w:tcPr>
          <w:p w:rsidR="00502126" w:rsidRPr="00DE5D1A" w:rsidRDefault="00502126" w:rsidP="00E65C0C">
            <w:pPr>
              <w:spacing w:line="276" w:lineRule="auto"/>
              <w:jc w:val="center"/>
              <w:rPr>
                <w:rFonts w:ascii="仿宋" w:eastAsia="仿宋" w:hAnsi="仿宋" w:cs="Arial"/>
                <w:color w:val="000000" w:themeColor="text1"/>
                <w:sz w:val="24"/>
              </w:rPr>
            </w:pPr>
          </w:p>
        </w:tc>
        <w:tc>
          <w:tcPr>
            <w:tcW w:w="1276" w:type="dxa"/>
            <w:vMerge/>
            <w:vAlign w:val="center"/>
          </w:tcPr>
          <w:p w:rsidR="00502126" w:rsidRPr="00DE5D1A" w:rsidRDefault="00502126" w:rsidP="00E65C0C">
            <w:pPr>
              <w:spacing w:line="276" w:lineRule="auto"/>
              <w:jc w:val="center"/>
              <w:rPr>
                <w:rFonts w:ascii="仿宋" w:eastAsia="仿宋" w:hAnsi="仿宋"/>
                <w:b/>
                <w:color w:val="000000" w:themeColor="text1"/>
                <w:sz w:val="24"/>
              </w:rPr>
            </w:pPr>
          </w:p>
        </w:tc>
        <w:tc>
          <w:tcPr>
            <w:tcW w:w="5529" w:type="dxa"/>
            <w:tcBorders>
              <w:top w:val="single" w:sz="6" w:space="0" w:color="0070C0"/>
            </w:tcBorders>
            <w:vAlign w:val="center"/>
          </w:tcPr>
          <w:p w:rsidR="00502126" w:rsidRPr="00DE5D1A" w:rsidRDefault="00502126" w:rsidP="00E65C0C">
            <w:pPr>
              <w:spacing w:line="276" w:lineRule="auto"/>
              <w:rPr>
                <w:rFonts w:ascii="仿宋" w:eastAsia="仿宋" w:hAnsi="仿宋" w:cs="宋体"/>
                <w:bCs/>
                <w:color w:val="000000" w:themeColor="text1"/>
                <w:kern w:val="0"/>
                <w:sz w:val="24"/>
              </w:rPr>
            </w:pPr>
            <w:r w:rsidRPr="00DE5D1A">
              <w:rPr>
                <w:rFonts w:ascii="仿宋" w:eastAsia="仿宋" w:hAnsi="仿宋" w:hint="eastAsia"/>
                <w:b/>
                <w:color w:val="000000" w:themeColor="text1"/>
                <w:sz w:val="24"/>
              </w:rPr>
              <w:t>3.2拟派项目技术负责人评价。</w:t>
            </w:r>
            <w:r w:rsidRPr="00DE5D1A">
              <w:rPr>
                <w:rFonts w:ascii="仿宋" w:eastAsia="仿宋" w:hAnsi="仿宋" w:cs="宋体" w:hint="eastAsia"/>
                <w:bCs/>
                <w:color w:val="000000" w:themeColor="text1"/>
                <w:kern w:val="0"/>
                <w:sz w:val="24"/>
              </w:rPr>
              <w:t>具有人社部门和工信部门颁发的“计算机技术与软件专业技术资格-信息系统项目管理师”证书的得2分。</w:t>
            </w:r>
          </w:p>
          <w:p w:rsidR="00502126" w:rsidRPr="00DE5D1A" w:rsidRDefault="00502126" w:rsidP="00E65C0C">
            <w:pPr>
              <w:spacing w:line="288" w:lineRule="auto"/>
              <w:jc w:val="left"/>
              <w:rPr>
                <w:rFonts w:ascii="仿宋" w:eastAsia="仿宋" w:hAnsi="仿宋"/>
                <w:b/>
                <w:color w:val="000000" w:themeColor="text1"/>
                <w:sz w:val="24"/>
              </w:rPr>
            </w:pPr>
            <w:r w:rsidRPr="00DE5D1A">
              <w:rPr>
                <w:rFonts w:ascii="仿宋" w:eastAsia="仿宋" w:hAnsi="仿宋" w:cs="宋体" w:hint="eastAsia"/>
                <w:b/>
                <w:bCs/>
                <w:color w:val="000000" w:themeColor="text1"/>
                <w:kern w:val="0"/>
                <w:sz w:val="24"/>
              </w:rPr>
              <w:t>证明材料：</w:t>
            </w:r>
            <w:r w:rsidRPr="00DE5D1A">
              <w:rPr>
                <w:rFonts w:ascii="仿宋" w:eastAsia="仿宋" w:hAnsi="仿宋" w:cs="宋体" w:hint="eastAsia"/>
                <w:bCs/>
                <w:color w:val="000000" w:themeColor="text1"/>
                <w:kern w:val="0"/>
                <w:sz w:val="24"/>
              </w:rPr>
              <w:t>同时提供证书和</w:t>
            </w:r>
            <w:r w:rsidRPr="00DE5D1A">
              <w:rPr>
                <w:rFonts w:ascii="仿宋" w:eastAsia="仿宋" w:hAnsi="仿宋" w:hint="eastAsia"/>
                <w:color w:val="000000" w:themeColor="text1"/>
                <w:sz w:val="24"/>
              </w:rPr>
              <w:t>拟派项目技术负责人</w:t>
            </w:r>
            <w:r w:rsidRPr="00DE5D1A">
              <w:rPr>
                <w:rFonts w:ascii="仿宋" w:eastAsia="仿宋" w:hAnsi="仿宋" w:cs="宋体" w:hint="eastAsia"/>
                <w:bCs/>
                <w:color w:val="000000" w:themeColor="text1"/>
                <w:kern w:val="0"/>
                <w:sz w:val="24"/>
              </w:rPr>
              <w:t>在投标人单位距离投标截止日最近一期的社保缴纳证明，复制件加盖投标人电子签名或公章。</w:t>
            </w:r>
          </w:p>
        </w:tc>
        <w:tc>
          <w:tcPr>
            <w:tcW w:w="993" w:type="dxa"/>
            <w:tcBorders>
              <w:top w:val="single" w:sz="6" w:space="0" w:color="0070C0"/>
            </w:tcBorders>
            <w:vAlign w:val="center"/>
          </w:tcPr>
          <w:p w:rsidR="00502126" w:rsidRPr="00DE5D1A" w:rsidRDefault="00502126" w:rsidP="00E65C0C">
            <w:pPr>
              <w:spacing w:line="276" w:lineRule="auto"/>
              <w:jc w:val="center"/>
              <w:rPr>
                <w:rFonts w:ascii="仿宋" w:eastAsia="仿宋" w:hAnsi="仿宋"/>
                <w:color w:val="000000" w:themeColor="text1"/>
                <w:sz w:val="24"/>
              </w:rPr>
            </w:pPr>
            <w:r w:rsidRPr="00DE5D1A">
              <w:rPr>
                <w:rFonts w:ascii="仿宋" w:eastAsia="仿宋" w:hAnsi="仿宋" w:hint="eastAsia"/>
                <w:color w:val="000000" w:themeColor="text1"/>
                <w:sz w:val="24"/>
              </w:rPr>
              <w:t>2</w:t>
            </w:r>
          </w:p>
        </w:tc>
        <w:tc>
          <w:tcPr>
            <w:tcW w:w="991" w:type="dxa"/>
            <w:tcBorders>
              <w:top w:val="single" w:sz="6" w:space="0" w:color="0070C0"/>
            </w:tcBorders>
            <w:vAlign w:val="center"/>
          </w:tcPr>
          <w:p w:rsidR="00502126" w:rsidRPr="00DE5D1A" w:rsidRDefault="00502126" w:rsidP="00E65C0C">
            <w:pPr>
              <w:spacing w:line="276" w:lineRule="auto"/>
              <w:jc w:val="center"/>
              <w:rPr>
                <w:rFonts w:ascii="仿宋" w:eastAsia="仿宋" w:hAnsi="仿宋" w:cs="Arial"/>
                <w:color w:val="000000" w:themeColor="text1"/>
                <w:sz w:val="24"/>
              </w:rPr>
            </w:pPr>
            <w:r w:rsidRPr="00DE5D1A">
              <w:rPr>
                <w:rFonts w:ascii="仿宋" w:eastAsia="仿宋" w:hAnsi="仿宋" w:cs="Arial" w:hint="eastAsia"/>
                <w:color w:val="000000" w:themeColor="text1"/>
                <w:sz w:val="24"/>
              </w:rPr>
              <w:t>客观分</w:t>
            </w:r>
          </w:p>
        </w:tc>
        <w:tc>
          <w:tcPr>
            <w:tcW w:w="1276" w:type="dxa"/>
            <w:tcBorders>
              <w:top w:val="single" w:sz="6" w:space="0" w:color="0070C0"/>
            </w:tcBorders>
            <w:vAlign w:val="center"/>
          </w:tcPr>
          <w:p w:rsidR="00502126" w:rsidRPr="00DE5D1A" w:rsidRDefault="00502126" w:rsidP="00E65C0C">
            <w:pPr>
              <w:spacing w:line="276" w:lineRule="auto"/>
              <w:jc w:val="center"/>
              <w:rPr>
                <w:rFonts w:ascii="仿宋" w:eastAsia="仿宋" w:hAnsi="仿宋" w:cs="Arial"/>
                <w:color w:val="000000" w:themeColor="text1"/>
                <w:sz w:val="24"/>
              </w:rPr>
            </w:pPr>
            <w:r w:rsidRPr="00DE5D1A">
              <w:rPr>
                <w:rFonts w:ascii="仿宋" w:eastAsia="仿宋" w:hAnsi="仿宋" w:hint="eastAsia"/>
                <w:color w:val="000000" w:themeColor="text1"/>
                <w:sz w:val="24"/>
              </w:rPr>
              <w:t>拟派项目实施团队情况</w:t>
            </w:r>
          </w:p>
        </w:tc>
      </w:tr>
      <w:tr w:rsidR="00502126" w:rsidRPr="00DE5D1A" w:rsidTr="00E65C0C">
        <w:trPr>
          <w:trHeight w:val="454"/>
        </w:trPr>
        <w:tc>
          <w:tcPr>
            <w:tcW w:w="709" w:type="dxa"/>
            <w:vMerge/>
            <w:vAlign w:val="center"/>
          </w:tcPr>
          <w:p w:rsidR="00502126" w:rsidRPr="00DE5D1A" w:rsidRDefault="00502126" w:rsidP="00E65C0C">
            <w:pPr>
              <w:spacing w:line="276" w:lineRule="auto"/>
              <w:jc w:val="center"/>
              <w:rPr>
                <w:rFonts w:ascii="仿宋" w:eastAsia="仿宋" w:hAnsi="仿宋" w:cs="Arial"/>
                <w:color w:val="000000" w:themeColor="text1"/>
                <w:sz w:val="24"/>
              </w:rPr>
            </w:pPr>
          </w:p>
        </w:tc>
        <w:tc>
          <w:tcPr>
            <w:tcW w:w="1276" w:type="dxa"/>
            <w:vMerge/>
            <w:vAlign w:val="center"/>
          </w:tcPr>
          <w:p w:rsidR="00502126" w:rsidRPr="00DE5D1A" w:rsidRDefault="00502126" w:rsidP="00E65C0C">
            <w:pPr>
              <w:spacing w:line="276" w:lineRule="auto"/>
              <w:jc w:val="center"/>
              <w:rPr>
                <w:rFonts w:ascii="仿宋" w:eastAsia="仿宋" w:hAnsi="仿宋"/>
                <w:b/>
                <w:color w:val="000000" w:themeColor="text1"/>
                <w:sz w:val="24"/>
              </w:rPr>
            </w:pPr>
          </w:p>
        </w:tc>
        <w:tc>
          <w:tcPr>
            <w:tcW w:w="5529" w:type="dxa"/>
            <w:tcBorders>
              <w:top w:val="single" w:sz="6" w:space="0" w:color="0070C0"/>
            </w:tcBorders>
            <w:vAlign w:val="center"/>
          </w:tcPr>
          <w:p w:rsidR="00502126" w:rsidRPr="00DE5D1A" w:rsidRDefault="00502126" w:rsidP="00E65C0C">
            <w:pPr>
              <w:spacing w:line="276" w:lineRule="auto"/>
              <w:rPr>
                <w:rFonts w:ascii="仿宋" w:eastAsia="仿宋" w:hAnsi="仿宋" w:cs="宋体"/>
                <w:bCs/>
                <w:color w:val="000000" w:themeColor="text1"/>
                <w:kern w:val="0"/>
                <w:sz w:val="24"/>
              </w:rPr>
            </w:pPr>
            <w:r w:rsidRPr="00DE5D1A">
              <w:rPr>
                <w:rFonts w:ascii="仿宋" w:eastAsia="仿宋" w:hAnsi="仿宋" w:hint="eastAsia"/>
                <w:b/>
                <w:color w:val="000000" w:themeColor="text1"/>
                <w:sz w:val="24"/>
              </w:rPr>
              <w:t>3.3拟派施工人员评价。</w:t>
            </w:r>
            <w:r w:rsidRPr="00DE5D1A">
              <w:rPr>
                <w:rFonts w:ascii="仿宋" w:eastAsia="仿宋" w:hAnsi="仿宋" w:cs="宋体" w:hint="eastAsia"/>
                <w:bCs/>
                <w:color w:val="000000" w:themeColor="text1"/>
                <w:kern w:val="0"/>
                <w:sz w:val="24"/>
              </w:rPr>
              <w:t>同时具备登高证、电工证，</w:t>
            </w:r>
            <w:r w:rsidRPr="00DE5D1A">
              <w:rPr>
                <w:rFonts w:ascii="仿宋" w:eastAsia="仿宋" w:hAnsi="仿宋" w:cs="宋体" w:hint="eastAsia"/>
                <w:bCs/>
                <w:color w:val="000000" w:themeColor="text1"/>
                <w:kern w:val="0"/>
                <w:sz w:val="24"/>
              </w:rPr>
              <w:lastRenderedPageBreak/>
              <w:t>符合的每人得0.5分，最高得2分。</w:t>
            </w:r>
          </w:p>
          <w:p w:rsidR="00502126" w:rsidRPr="00DE5D1A" w:rsidRDefault="00502126" w:rsidP="00E65C0C">
            <w:pPr>
              <w:spacing w:line="276" w:lineRule="auto"/>
              <w:rPr>
                <w:rFonts w:ascii="仿宋" w:eastAsia="仿宋" w:hAnsi="仿宋"/>
                <w:b/>
                <w:color w:val="000000" w:themeColor="text1"/>
                <w:sz w:val="24"/>
              </w:rPr>
            </w:pPr>
            <w:r w:rsidRPr="00DE5D1A">
              <w:rPr>
                <w:rFonts w:ascii="仿宋" w:eastAsia="仿宋" w:hAnsi="仿宋" w:cs="宋体" w:hint="eastAsia"/>
                <w:b/>
                <w:bCs/>
                <w:color w:val="000000" w:themeColor="text1"/>
                <w:kern w:val="0"/>
                <w:sz w:val="24"/>
              </w:rPr>
              <w:t>证明材料：</w:t>
            </w:r>
            <w:r w:rsidRPr="00DE5D1A">
              <w:rPr>
                <w:rFonts w:ascii="仿宋" w:eastAsia="仿宋" w:hAnsi="仿宋" w:cs="宋体" w:hint="eastAsia"/>
                <w:bCs/>
                <w:color w:val="000000" w:themeColor="text1"/>
                <w:kern w:val="0"/>
                <w:sz w:val="24"/>
              </w:rPr>
              <w:t>同时提供证书和</w:t>
            </w:r>
            <w:r w:rsidRPr="00DE5D1A">
              <w:rPr>
                <w:rFonts w:ascii="仿宋" w:eastAsia="仿宋" w:hAnsi="仿宋" w:hint="eastAsia"/>
                <w:b/>
                <w:color w:val="000000" w:themeColor="text1"/>
                <w:sz w:val="24"/>
              </w:rPr>
              <w:t>拟派施工人员</w:t>
            </w:r>
            <w:r w:rsidRPr="00DE5D1A">
              <w:rPr>
                <w:rFonts w:ascii="仿宋" w:eastAsia="仿宋" w:hAnsi="仿宋" w:cs="宋体" w:hint="eastAsia"/>
                <w:bCs/>
                <w:color w:val="000000" w:themeColor="text1"/>
                <w:kern w:val="0"/>
                <w:sz w:val="24"/>
              </w:rPr>
              <w:t>在投标人单位距离投标截止日最近一期的社保缴纳证明，复制件加盖投标人电子签名或公章。</w:t>
            </w:r>
          </w:p>
        </w:tc>
        <w:tc>
          <w:tcPr>
            <w:tcW w:w="993" w:type="dxa"/>
            <w:tcBorders>
              <w:top w:val="single" w:sz="6" w:space="0" w:color="0070C0"/>
            </w:tcBorders>
            <w:vAlign w:val="center"/>
          </w:tcPr>
          <w:p w:rsidR="00502126" w:rsidRPr="00DE5D1A" w:rsidRDefault="00502126" w:rsidP="00E65C0C">
            <w:pPr>
              <w:spacing w:line="276" w:lineRule="auto"/>
              <w:jc w:val="center"/>
              <w:rPr>
                <w:rFonts w:ascii="仿宋" w:eastAsia="仿宋" w:hAnsi="仿宋"/>
                <w:color w:val="000000" w:themeColor="text1"/>
                <w:sz w:val="24"/>
              </w:rPr>
            </w:pPr>
            <w:r w:rsidRPr="00DE5D1A">
              <w:rPr>
                <w:rFonts w:ascii="仿宋" w:eastAsia="仿宋" w:hAnsi="仿宋" w:hint="eastAsia"/>
                <w:color w:val="000000" w:themeColor="text1"/>
                <w:sz w:val="24"/>
              </w:rPr>
              <w:lastRenderedPageBreak/>
              <w:t>2</w:t>
            </w:r>
          </w:p>
        </w:tc>
        <w:tc>
          <w:tcPr>
            <w:tcW w:w="991" w:type="dxa"/>
            <w:tcBorders>
              <w:top w:val="single" w:sz="6" w:space="0" w:color="0070C0"/>
            </w:tcBorders>
            <w:vAlign w:val="center"/>
          </w:tcPr>
          <w:p w:rsidR="00502126" w:rsidRPr="00DE5D1A" w:rsidRDefault="00502126" w:rsidP="00E65C0C">
            <w:pPr>
              <w:spacing w:line="276" w:lineRule="auto"/>
              <w:jc w:val="center"/>
              <w:rPr>
                <w:rFonts w:ascii="仿宋" w:eastAsia="仿宋" w:hAnsi="仿宋" w:cs="Arial"/>
                <w:color w:val="000000" w:themeColor="text1"/>
                <w:sz w:val="24"/>
              </w:rPr>
            </w:pPr>
            <w:r w:rsidRPr="00DE5D1A">
              <w:rPr>
                <w:rFonts w:ascii="仿宋" w:eastAsia="仿宋" w:hAnsi="仿宋" w:cs="Arial" w:hint="eastAsia"/>
                <w:color w:val="000000" w:themeColor="text1"/>
                <w:sz w:val="24"/>
              </w:rPr>
              <w:t>客观分</w:t>
            </w:r>
          </w:p>
        </w:tc>
        <w:tc>
          <w:tcPr>
            <w:tcW w:w="1276" w:type="dxa"/>
            <w:tcBorders>
              <w:top w:val="single" w:sz="6" w:space="0" w:color="0070C0"/>
            </w:tcBorders>
            <w:vAlign w:val="center"/>
          </w:tcPr>
          <w:p w:rsidR="00502126" w:rsidRPr="00DE5D1A" w:rsidRDefault="00502126" w:rsidP="00E65C0C">
            <w:pPr>
              <w:spacing w:line="276" w:lineRule="auto"/>
              <w:jc w:val="center"/>
              <w:rPr>
                <w:rFonts w:ascii="仿宋" w:eastAsia="仿宋" w:hAnsi="仿宋" w:cs="Arial"/>
                <w:color w:val="000000" w:themeColor="text1"/>
                <w:sz w:val="24"/>
              </w:rPr>
            </w:pPr>
            <w:r w:rsidRPr="00DE5D1A">
              <w:rPr>
                <w:rFonts w:ascii="仿宋" w:eastAsia="仿宋" w:hAnsi="仿宋" w:hint="eastAsia"/>
                <w:color w:val="000000" w:themeColor="text1"/>
                <w:sz w:val="24"/>
              </w:rPr>
              <w:t>拟派项目</w:t>
            </w:r>
            <w:r w:rsidRPr="00DE5D1A">
              <w:rPr>
                <w:rFonts w:ascii="仿宋" w:eastAsia="仿宋" w:hAnsi="仿宋" w:hint="eastAsia"/>
                <w:color w:val="000000" w:themeColor="text1"/>
                <w:sz w:val="24"/>
              </w:rPr>
              <w:lastRenderedPageBreak/>
              <w:t>实施团队情况</w:t>
            </w:r>
          </w:p>
        </w:tc>
      </w:tr>
      <w:tr w:rsidR="00502126" w:rsidRPr="00DE5D1A" w:rsidTr="00E65C0C">
        <w:trPr>
          <w:trHeight w:val="454"/>
        </w:trPr>
        <w:tc>
          <w:tcPr>
            <w:tcW w:w="709" w:type="dxa"/>
            <w:vMerge/>
            <w:vAlign w:val="center"/>
          </w:tcPr>
          <w:p w:rsidR="00502126" w:rsidRPr="00DE5D1A" w:rsidRDefault="00502126" w:rsidP="00E65C0C">
            <w:pPr>
              <w:spacing w:line="276" w:lineRule="auto"/>
              <w:jc w:val="center"/>
              <w:rPr>
                <w:rFonts w:ascii="仿宋" w:eastAsia="仿宋" w:hAnsi="仿宋" w:cs="Arial"/>
                <w:color w:val="000000" w:themeColor="text1"/>
                <w:sz w:val="24"/>
              </w:rPr>
            </w:pPr>
          </w:p>
        </w:tc>
        <w:tc>
          <w:tcPr>
            <w:tcW w:w="1276" w:type="dxa"/>
            <w:vMerge/>
            <w:vAlign w:val="center"/>
          </w:tcPr>
          <w:p w:rsidR="00502126" w:rsidRPr="00DE5D1A" w:rsidRDefault="00502126" w:rsidP="00E65C0C">
            <w:pPr>
              <w:spacing w:line="276" w:lineRule="auto"/>
              <w:jc w:val="center"/>
              <w:rPr>
                <w:rFonts w:ascii="仿宋" w:eastAsia="仿宋" w:hAnsi="仿宋"/>
                <w:b/>
                <w:color w:val="000000" w:themeColor="text1"/>
                <w:sz w:val="24"/>
              </w:rPr>
            </w:pPr>
          </w:p>
        </w:tc>
        <w:tc>
          <w:tcPr>
            <w:tcW w:w="5529" w:type="dxa"/>
            <w:tcBorders>
              <w:top w:val="single" w:sz="6" w:space="0" w:color="0070C0"/>
            </w:tcBorders>
            <w:vAlign w:val="center"/>
          </w:tcPr>
          <w:p w:rsidR="00502126" w:rsidRPr="00DE5D1A" w:rsidRDefault="00502126" w:rsidP="00E65C0C">
            <w:pPr>
              <w:spacing w:line="276" w:lineRule="auto"/>
              <w:rPr>
                <w:rFonts w:ascii="仿宋" w:eastAsia="仿宋" w:hAnsi="仿宋"/>
                <w:b/>
                <w:color w:val="000000" w:themeColor="text1"/>
                <w:sz w:val="24"/>
              </w:rPr>
            </w:pPr>
            <w:r w:rsidRPr="00DE5D1A">
              <w:rPr>
                <w:rFonts w:ascii="仿宋" w:eastAsia="仿宋" w:hAnsi="仿宋" w:hint="eastAsia"/>
                <w:b/>
                <w:color w:val="000000" w:themeColor="text1"/>
                <w:sz w:val="24"/>
              </w:rPr>
              <w:t>3</w:t>
            </w:r>
            <w:r w:rsidRPr="00DE5D1A">
              <w:rPr>
                <w:rFonts w:ascii="仿宋" w:eastAsia="仿宋" w:hAnsi="仿宋"/>
                <w:b/>
                <w:color w:val="000000" w:themeColor="text1"/>
                <w:sz w:val="24"/>
              </w:rPr>
              <w:t>.</w:t>
            </w:r>
            <w:r w:rsidRPr="00DE5D1A">
              <w:rPr>
                <w:rFonts w:ascii="仿宋" w:eastAsia="仿宋" w:hAnsi="仿宋" w:hint="eastAsia"/>
                <w:b/>
                <w:color w:val="000000" w:themeColor="text1"/>
                <w:sz w:val="24"/>
              </w:rPr>
              <w:t>4拟派项目实施团队岗位职责与分工情况评价。</w:t>
            </w:r>
            <w:r w:rsidRPr="00DE5D1A">
              <w:rPr>
                <w:rFonts w:ascii="仿宋" w:eastAsia="仿宋" w:hAnsi="仿宋" w:hint="eastAsia"/>
                <w:color w:val="000000" w:themeColor="text1"/>
                <w:sz w:val="24"/>
              </w:rPr>
              <w:t>根据采购需求，结合项目实施需要，合理组建项目实施团队，并有针对性的制定岗位职责和分工情况。</w:t>
            </w:r>
            <w:r w:rsidRPr="00DE5D1A">
              <w:rPr>
                <w:rFonts w:ascii="仿宋" w:eastAsia="仿宋" w:hAnsi="仿宋" w:hint="eastAsia"/>
                <w:b/>
                <w:color w:val="000000" w:themeColor="text1"/>
                <w:sz w:val="24"/>
              </w:rPr>
              <w:t>评委根据投标人提交的《拟派项目实施团队岗位职责与分工情况》进行评价给分（3分，2分，1分，0分）。</w:t>
            </w:r>
          </w:p>
        </w:tc>
        <w:tc>
          <w:tcPr>
            <w:tcW w:w="993" w:type="dxa"/>
            <w:tcBorders>
              <w:top w:val="single" w:sz="6" w:space="0" w:color="0070C0"/>
            </w:tcBorders>
            <w:vAlign w:val="center"/>
          </w:tcPr>
          <w:p w:rsidR="00502126" w:rsidRPr="00DE5D1A" w:rsidRDefault="00502126" w:rsidP="00E65C0C">
            <w:pPr>
              <w:spacing w:line="276" w:lineRule="auto"/>
              <w:jc w:val="center"/>
              <w:rPr>
                <w:rFonts w:ascii="仿宋" w:eastAsia="仿宋" w:hAnsi="仿宋"/>
                <w:color w:val="000000" w:themeColor="text1"/>
                <w:sz w:val="24"/>
              </w:rPr>
            </w:pPr>
            <w:r w:rsidRPr="00DE5D1A">
              <w:rPr>
                <w:rFonts w:ascii="仿宋" w:eastAsia="仿宋" w:hAnsi="仿宋" w:hint="eastAsia"/>
                <w:color w:val="000000" w:themeColor="text1"/>
                <w:sz w:val="24"/>
              </w:rPr>
              <w:t>3</w:t>
            </w:r>
          </w:p>
        </w:tc>
        <w:tc>
          <w:tcPr>
            <w:tcW w:w="991" w:type="dxa"/>
            <w:tcBorders>
              <w:top w:val="single" w:sz="6" w:space="0" w:color="0070C0"/>
            </w:tcBorders>
            <w:vAlign w:val="center"/>
          </w:tcPr>
          <w:p w:rsidR="00502126" w:rsidRPr="00DE5D1A" w:rsidRDefault="00502126" w:rsidP="00E65C0C">
            <w:pPr>
              <w:spacing w:line="276" w:lineRule="auto"/>
              <w:jc w:val="center"/>
              <w:rPr>
                <w:rFonts w:ascii="仿宋" w:eastAsia="仿宋" w:hAnsi="仿宋"/>
                <w:color w:val="000000" w:themeColor="text1"/>
                <w:sz w:val="24"/>
              </w:rPr>
            </w:pPr>
            <w:r w:rsidRPr="00DE5D1A">
              <w:rPr>
                <w:rFonts w:ascii="仿宋" w:eastAsia="仿宋" w:hAnsi="仿宋" w:hint="eastAsia"/>
                <w:color w:val="000000" w:themeColor="text1"/>
                <w:sz w:val="24"/>
              </w:rPr>
              <w:t>主观分</w:t>
            </w:r>
          </w:p>
        </w:tc>
        <w:tc>
          <w:tcPr>
            <w:tcW w:w="1276" w:type="dxa"/>
            <w:tcBorders>
              <w:top w:val="single" w:sz="6" w:space="0" w:color="0070C0"/>
            </w:tcBorders>
            <w:vAlign w:val="center"/>
          </w:tcPr>
          <w:p w:rsidR="00502126" w:rsidRPr="00DE5D1A" w:rsidRDefault="00502126" w:rsidP="00E65C0C">
            <w:pPr>
              <w:spacing w:line="276" w:lineRule="auto"/>
              <w:jc w:val="center"/>
              <w:rPr>
                <w:rFonts w:ascii="仿宋" w:eastAsia="仿宋" w:hAnsi="仿宋" w:cs="Arial"/>
                <w:color w:val="000000" w:themeColor="text1"/>
                <w:sz w:val="24"/>
              </w:rPr>
            </w:pPr>
            <w:r w:rsidRPr="00DE5D1A">
              <w:rPr>
                <w:rFonts w:ascii="仿宋" w:eastAsia="仿宋" w:hAnsi="仿宋" w:hint="eastAsia"/>
                <w:color w:val="000000" w:themeColor="text1"/>
                <w:sz w:val="24"/>
              </w:rPr>
              <w:t>拟派项目实施团队岗位职责与分工情况</w:t>
            </w:r>
          </w:p>
        </w:tc>
      </w:tr>
      <w:tr w:rsidR="00502126" w:rsidRPr="00DE5D1A" w:rsidTr="00E65C0C">
        <w:trPr>
          <w:trHeight w:val="454"/>
        </w:trPr>
        <w:tc>
          <w:tcPr>
            <w:tcW w:w="709" w:type="dxa"/>
            <w:vMerge w:val="restart"/>
            <w:vAlign w:val="center"/>
          </w:tcPr>
          <w:p w:rsidR="00502126" w:rsidRPr="00DE5D1A" w:rsidRDefault="00502126" w:rsidP="00E65C0C">
            <w:pPr>
              <w:spacing w:line="276" w:lineRule="auto"/>
              <w:jc w:val="center"/>
              <w:rPr>
                <w:rFonts w:ascii="仿宋" w:eastAsia="仿宋" w:hAnsi="仿宋" w:cs="Arial"/>
                <w:color w:val="000000" w:themeColor="text1"/>
                <w:sz w:val="24"/>
              </w:rPr>
            </w:pPr>
            <w:r w:rsidRPr="00DE5D1A">
              <w:rPr>
                <w:rFonts w:ascii="仿宋" w:eastAsia="仿宋" w:hAnsi="仿宋" w:cs="Arial" w:hint="eastAsia"/>
                <w:color w:val="000000" w:themeColor="text1"/>
                <w:sz w:val="24"/>
              </w:rPr>
              <w:t>4</w:t>
            </w:r>
          </w:p>
        </w:tc>
        <w:tc>
          <w:tcPr>
            <w:tcW w:w="1276" w:type="dxa"/>
            <w:vMerge w:val="restart"/>
            <w:vAlign w:val="center"/>
          </w:tcPr>
          <w:p w:rsidR="00502126" w:rsidRPr="00DE5D1A" w:rsidRDefault="00502126" w:rsidP="00E65C0C">
            <w:pPr>
              <w:spacing w:line="276" w:lineRule="auto"/>
              <w:jc w:val="center"/>
              <w:rPr>
                <w:rFonts w:ascii="仿宋" w:eastAsia="仿宋" w:hAnsi="仿宋" w:cs="Arial"/>
                <w:color w:val="000000" w:themeColor="text1"/>
                <w:sz w:val="24"/>
              </w:rPr>
            </w:pPr>
            <w:r w:rsidRPr="00DE5D1A">
              <w:rPr>
                <w:rFonts w:ascii="仿宋" w:eastAsia="仿宋" w:hAnsi="仿宋" w:cs="Arial" w:hint="eastAsia"/>
                <w:color w:val="000000" w:themeColor="text1"/>
                <w:sz w:val="24"/>
              </w:rPr>
              <w:t>技术服务方案</w:t>
            </w:r>
          </w:p>
        </w:tc>
        <w:tc>
          <w:tcPr>
            <w:tcW w:w="5529" w:type="dxa"/>
            <w:tcBorders>
              <w:top w:val="single" w:sz="6" w:space="0" w:color="0070C0"/>
            </w:tcBorders>
            <w:vAlign w:val="center"/>
          </w:tcPr>
          <w:p w:rsidR="00502126" w:rsidRPr="00DE5D1A" w:rsidRDefault="00502126" w:rsidP="00E65C0C">
            <w:pPr>
              <w:spacing w:line="276" w:lineRule="auto"/>
              <w:rPr>
                <w:rFonts w:ascii="仿宋" w:eastAsia="仿宋" w:hAnsi="仿宋"/>
                <w:b/>
                <w:color w:val="000000" w:themeColor="text1"/>
                <w:sz w:val="24"/>
              </w:rPr>
            </w:pPr>
            <w:r w:rsidRPr="00DE5D1A">
              <w:rPr>
                <w:rFonts w:ascii="仿宋" w:eastAsia="仿宋" w:hAnsi="仿宋" w:hint="eastAsia"/>
                <w:b/>
                <w:color w:val="000000" w:themeColor="text1"/>
                <w:sz w:val="24"/>
              </w:rPr>
              <w:t>4.1采购需求理解和分析评价。</w:t>
            </w:r>
            <w:r w:rsidRPr="00DE5D1A">
              <w:rPr>
                <w:rFonts w:ascii="仿宋" w:eastAsia="仿宋" w:hAnsi="仿宋" w:hint="eastAsia"/>
                <w:color w:val="000000" w:themeColor="text1"/>
                <w:sz w:val="24"/>
              </w:rPr>
              <w:t>投标人在投标时根据采购需求，结合自身行业经验，对本项目采购需求进行理解和分析，重点包括需求内容、服务实施重点、难点、实施风险等。</w:t>
            </w:r>
            <w:r w:rsidRPr="00DE5D1A">
              <w:rPr>
                <w:rFonts w:ascii="仿宋" w:eastAsia="仿宋" w:hAnsi="仿宋" w:hint="eastAsia"/>
                <w:b/>
                <w:color w:val="000000" w:themeColor="text1"/>
                <w:sz w:val="24"/>
              </w:rPr>
              <w:t>评委根据投标人提交的《采购需求理解和分析》进行评价给分（3分，2分，1分，0分）。</w:t>
            </w:r>
          </w:p>
        </w:tc>
        <w:tc>
          <w:tcPr>
            <w:tcW w:w="993" w:type="dxa"/>
            <w:tcBorders>
              <w:top w:val="single" w:sz="6" w:space="0" w:color="0070C0"/>
            </w:tcBorders>
            <w:vAlign w:val="center"/>
          </w:tcPr>
          <w:p w:rsidR="00502126" w:rsidRPr="00DE5D1A" w:rsidRDefault="00502126" w:rsidP="00E65C0C">
            <w:pPr>
              <w:spacing w:line="276" w:lineRule="auto"/>
              <w:jc w:val="center"/>
              <w:rPr>
                <w:rFonts w:ascii="仿宋" w:eastAsia="仿宋" w:hAnsi="仿宋"/>
                <w:color w:val="000000" w:themeColor="text1"/>
                <w:sz w:val="24"/>
              </w:rPr>
            </w:pPr>
            <w:r w:rsidRPr="00DE5D1A">
              <w:rPr>
                <w:rFonts w:ascii="仿宋" w:eastAsia="仿宋" w:hAnsi="仿宋" w:hint="eastAsia"/>
                <w:color w:val="000000" w:themeColor="text1"/>
                <w:sz w:val="24"/>
              </w:rPr>
              <w:t>3</w:t>
            </w:r>
          </w:p>
        </w:tc>
        <w:tc>
          <w:tcPr>
            <w:tcW w:w="991" w:type="dxa"/>
            <w:tcBorders>
              <w:top w:val="single" w:sz="6" w:space="0" w:color="0070C0"/>
            </w:tcBorders>
            <w:vAlign w:val="center"/>
          </w:tcPr>
          <w:p w:rsidR="00502126" w:rsidRPr="00DE5D1A" w:rsidRDefault="00502126" w:rsidP="00E65C0C">
            <w:pPr>
              <w:spacing w:line="276" w:lineRule="auto"/>
              <w:jc w:val="center"/>
              <w:rPr>
                <w:rFonts w:ascii="仿宋" w:eastAsia="仿宋" w:hAnsi="仿宋" w:cs="Arial"/>
                <w:color w:val="000000" w:themeColor="text1"/>
                <w:sz w:val="24"/>
              </w:rPr>
            </w:pPr>
            <w:r w:rsidRPr="00DE5D1A">
              <w:rPr>
                <w:rFonts w:ascii="仿宋" w:eastAsia="仿宋" w:hAnsi="仿宋" w:cs="Arial"/>
                <w:color w:val="000000" w:themeColor="text1"/>
                <w:sz w:val="24"/>
              </w:rPr>
              <w:t>主观分</w:t>
            </w:r>
          </w:p>
        </w:tc>
        <w:tc>
          <w:tcPr>
            <w:tcW w:w="1276" w:type="dxa"/>
            <w:tcBorders>
              <w:top w:val="single" w:sz="6" w:space="0" w:color="0070C0"/>
            </w:tcBorders>
            <w:vAlign w:val="center"/>
          </w:tcPr>
          <w:p w:rsidR="00502126" w:rsidRPr="00DE5D1A" w:rsidRDefault="00502126" w:rsidP="00E65C0C">
            <w:pPr>
              <w:spacing w:line="276" w:lineRule="auto"/>
              <w:jc w:val="center"/>
              <w:rPr>
                <w:rFonts w:ascii="仿宋" w:eastAsia="仿宋" w:hAnsi="仿宋" w:cs="Arial"/>
                <w:color w:val="000000" w:themeColor="text1"/>
                <w:sz w:val="24"/>
              </w:rPr>
            </w:pPr>
            <w:r w:rsidRPr="00DE5D1A">
              <w:rPr>
                <w:rFonts w:ascii="仿宋" w:eastAsia="仿宋" w:hAnsi="仿宋" w:hint="eastAsia"/>
                <w:color w:val="000000" w:themeColor="text1"/>
                <w:sz w:val="24"/>
              </w:rPr>
              <w:t>采购需求理解和分析</w:t>
            </w:r>
          </w:p>
        </w:tc>
      </w:tr>
      <w:tr w:rsidR="00502126" w:rsidRPr="00DE5D1A" w:rsidTr="00E65C0C">
        <w:trPr>
          <w:trHeight w:val="454"/>
        </w:trPr>
        <w:tc>
          <w:tcPr>
            <w:tcW w:w="709" w:type="dxa"/>
            <w:vMerge/>
            <w:vAlign w:val="center"/>
          </w:tcPr>
          <w:p w:rsidR="00502126" w:rsidRPr="00DE5D1A" w:rsidRDefault="00502126" w:rsidP="00E65C0C">
            <w:pPr>
              <w:spacing w:line="276" w:lineRule="auto"/>
              <w:jc w:val="center"/>
              <w:rPr>
                <w:rFonts w:ascii="仿宋" w:eastAsia="仿宋" w:hAnsi="仿宋" w:cs="Arial"/>
                <w:color w:val="000000" w:themeColor="text1"/>
                <w:sz w:val="24"/>
              </w:rPr>
            </w:pPr>
          </w:p>
        </w:tc>
        <w:tc>
          <w:tcPr>
            <w:tcW w:w="1276" w:type="dxa"/>
            <w:vMerge/>
            <w:vAlign w:val="center"/>
          </w:tcPr>
          <w:p w:rsidR="00502126" w:rsidRPr="00DE5D1A" w:rsidRDefault="00502126" w:rsidP="00E65C0C">
            <w:pPr>
              <w:spacing w:line="276" w:lineRule="auto"/>
              <w:jc w:val="center"/>
              <w:rPr>
                <w:rFonts w:ascii="仿宋" w:eastAsia="仿宋" w:hAnsi="仿宋" w:cs="Arial"/>
                <w:color w:val="000000" w:themeColor="text1"/>
                <w:sz w:val="24"/>
              </w:rPr>
            </w:pPr>
          </w:p>
        </w:tc>
        <w:tc>
          <w:tcPr>
            <w:tcW w:w="5529" w:type="dxa"/>
            <w:tcBorders>
              <w:top w:val="single" w:sz="6" w:space="0" w:color="0070C0"/>
            </w:tcBorders>
            <w:vAlign w:val="center"/>
          </w:tcPr>
          <w:p w:rsidR="00502126" w:rsidRPr="00DE5D1A" w:rsidRDefault="00502126" w:rsidP="00E65C0C">
            <w:pPr>
              <w:spacing w:line="276" w:lineRule="auto"/>
              <w:rPr>
                <w:rFonts w:ascii="仿宋" w:eastAsia="仿宋" w:hAnsi="仿宋"/>
                <w:b/>
                <w:color w:val="000000" w:themeColor="text1"/>
                <w:sz w:val="24"/>
              </w:rPr>
            </w:pPr>
            <w:r w:rsidRPr="00DE5D1A">
              <w:rPr>
                <w:rFonts w:ascii="仿宋" w:eastAsia="仿宋" w:hAnsi="仿宋" w:hint="eastAsia"/>
                <w:b/>
                <w:color w:val="000000" w:themeColor="text1"/>
                <w:sz w:val="24"/>
              </w:rPr>
              <w:t>4.2服务实施重点难点、实施风险的对应解决方案评价。</w:t>
            </w:r>
            <w:r w:rsidRPr="00DE5D1A">
              <w:rPr>
                <w:rFonts w:ascii="仿宋" w:eastAsia="仿宋" w:hAnsi="仿宋" w:cs="宋体" w:hint="eastAsia"/>
                <w:color w:val="000000" w:themeColor="text1"/>
                <w:kern w:val="0"/>
                <w:sz w:val="24"/>
              </w:rPr>
              <w:t>投标人在投标时，</w:t>
            </w:r>
            <w:r w:rsidRPr="00DE5D1A">
              <w:rPr>
                <w:rFonts w:ascii="仿宋" w:eastAsia="仿宋" w:hAnsi="仿宋" w:hint="eastAsia"/>
                <w:color w:val="000000" w:themeColor="text1"/>
                <w:sz w:val="24"/>
              </w:rPr>
              <w:t>基于自身对采购需求理解和分析的结果，提出本项目服务实施的重点难点、实施风险的对应解决方案。</w:t>
            </w:r>
            <w:r w:rsidRPr="00DE5D1A">
              <w:rPr>
                <w:rFonts w:ascii="仿宋" w:eastAsia="仿宋" w:hAnsi="仿宋" w:hint="eastAsia"/>
                <w:b/>
                <w:color w:val="000000" w:themeColor="text1"/>
                <w:sz w:val="24"/>
              </w:rPr>
              <w:t>评委根据投标人提交的《服务重点难点、实施风险对应解决方案》进行评价给分（3分，2分，1分，0分）。</w:t>
            </w:r>
          </w:p>
        </w:tc>
        <w:tc>
          <w:tcPr>
            <w:tcW w:w="993" w:type="dxa"/>
            <w:tcBorders>
              <w:top w:val="single" w:sz="6" w:space="0" w:color="0070C0"/>
            </w:tcBorders>
            <w:vAlign w:val="center"/>
          </w:tcPr>
          <w:p w:rsidR="00502126" w:rsidRPr="00DE5D1A" w:rsidRDefault="00502126" w:rsidP="00E65C0C">
            <w:pPr>
              <w:spacing w:line="276" w:lineRule="auto"/>
              <w:jc w:val="center"/>
              <w:rPr>
                <w:rFonts w:ascii="仿宋" w:eastAsia="仿宋" w:hAnsi="仿宋"/>
                <w:color w:val="000000" w:themeColor="text1"/>
                <w:sz w:val="24"/>
              </w:rPr>
            </w:pPr>
            <w:r w:rsidRPr="00DE5D1A">
              <w:rPr>
                <w:rFonts w:ascii="仿宋" w:eastAsia="仿宋" w:hAnsi="仿宋" w:hint="eastAsia"/>
                <w:color w:val="000000" w:themeColor="text1"/>
                <w:sz w:val="24"/>
              </w:rPr>
              <w:t>3</w:t>
            </w:r>
          </w:p>
        </w:tc>
        <w:tc>
          <w:tcPr>
            <w:tcW w:w="991" w:type="dxa"/>
            <w:tcBorders>
              <w:top w:val="single" w:sz="6" w:space="0" w:color="0070C0"/>
            </w:tcBorders>
            <w:vAlign w:val="center"/>
          </w:tcPr>
          <w:p w:rsidR="00502126" w:rsidRPr="00DE5D1A" w:rsidRDefault="00502126" w:rsidP="00E65C0C">
            <w:pPr>
              <w:spacing w:line="276" w:lineRule="auto"/>
              <w:jc w:val="center"/>
              <w:rPr>
                <w:rFonts w:ascii="仿宋" w:eastAsia="仿宋" w:hAnsi="仿宋" w:cs="Arial"/>
                <w:color w:val="000000" w:themeColor="text1"/>
                <w:sz w:val="24"/>
              </w:rPr>
            </w:pPr>
            <w:r w:rsidRPr="00DE5D1A">
              <w:rPr>
                <w:rFonts w:ascii="仿宋" w:eastAsia="仿宋" w:hAnsi="仿宋" w:cs="Arial"/>
                <w:color w:val="000000" w:themeColor="text1"/>
                <w:sz w:val="24"/>
              </w:rPr>
              <w:t>主观分</w:t>
            </w:r>
          </w:p>
        </w:tc>
        <w:tc>
          <w:tcPr>
            <w:tcW w:w="1276" w:type="dxa"/>
            <w:tcBorders>
              <w:top w:val="single" w:sz="6" w:space="0" w:color="0070C0"/>
            </w:tcBorders>
            <w:vAlign w:val="center"/>
          </w:tcPr>
          <w:p w:rsidR="00502126" w:rsidRPr="00DE5D1A" w:rsidRDefault="00502126" w:rsidP="00E65C0C">
            <w:pPr>
              <w:spacing w:line="276" w:lineRule="auto"/>
              <w:jc w:val="center"/>
              <w:rPr>
                <w:rFonts w:ascii="仿宋" w:eastAsia="仿宋" w:hAnsi="仿宋" w:cs="Arial"/>
                <w:color w:val="000000" w:themeColor="text1"/>
                <w:sz w:val="24"/>
              </w:rPr>
            </w:pPr>
            <w:r w:rsidRPr="00DE5D1A">
              <w:rPr>
                <w:rFonts w:ascii="仿宋" w:eastAsia="仿宋" w:hAnsi="仿宋" w:hint="eastAsia"/>
                <w:color w:val="000000" w:themeColor="text1"/>
                <w:sz w:val="24"/>
              </w:rPr>
              <w:t>服务重点难点、实施风险对应解决方案</w:t>
            </w:r>
          </w:p>
        </w:tc>
      </w:tr>
      <w:tr w:rsidR="00502126" w:rsidRPr="00DE5D1A" w:rsidTr="00E65C0C">
        <w:trPr>
          <w:trHeight w:val="454"/>
        </w:trPr>
        <w:tc>
          <w:tcPr>
            <w:tcW w:w="709" w:type="dxa"/>
            <w:vMerge/>
            <w:vAlign w:val="center"/>
          </w:tcPr>
          <w:p w:rsidR="00502126" w:rsidRPr="00DE5D1A" w:rsidRDefault="00502126" w:rsidP="00E65C0C">
            <w:pPr>
              <w:spacing w:line="276" w:lineRule="auto"/>
              <w:jc w:val="center"/>
              <w:rPr>
                <w:rFonts w:ascii="仿宋" w:eastAsia="仿宋" w:hAnsi="仿宋" w:cs="Arial"/>
                <w:color w:val="000000" w:themeColor="text1"/>
                <w:sz w:val="24"/>
              </w:rPr>
            </w:pPr>
          </w:p>
        </w:tc>
        <w:tc>
          <w:tcPr>
            <w:tcW w:w="1276" w:type="dxa"/>
            <w:vMerge/>
            <w:vAlign w:val="center"/>
          </w:tcPr>
          <w:p w:rsidR="00502126" w:rsidRPr="00DE5D1A" w:rsidRDefault="00502126" w:rsidP="00E65C0C">
            <w:pPr>
              <w:spacing w:line="276" w:lineRule="auto"/>
              <w:jc w:val="center"/>
              <w:rPr>
                <w:rFonts w:ascii="仿宋" w:eastAsia="仿宋" w:hAnsi="仿宋" w:cs="Arial"/>
                <w:color w:val="000000" w:themeColor="text1"/>
                <w:sz w:val="24"/>
              </w:rPr>
            </w:pPr>
          </w:p>
        </w:tc>
        <w:tc>
          <w:tcPr>
            <w:tcW w:w="5529" w:type="dxa"/>
            <w:tcBorders>
              <w:top w:val="single" w:sz="6" w:space="0" w:color="0070C0"/>
            </w:tcBorders>
            <w:vAlign w:val="center"/>
          </w:tcPr>
          <w:p w:rsidR="00502126" w:rsidRPr="00DE5D1A" w:rsidRDefault="00502126" w:rsidP="00E65C0C">
            <w:pPr>
              <w:spacing w:line="276" w:lineRule="auto"/>
              <w:rPr>
                <w:rFonts w:ascii="仿宋" w:eastAsia="仿宋" w:hAnsi="仿宋"/>
                <w:color w:val="000000" w:themeColor="text1"/>
                <w:sz w:val="24"/>
              </w:rPr>
            </w:pPr>
            <w:r w:rsidRPr="00DE5D1A">
              <w:rPr>
                <w:rFonts w:ascii="仿宋" w:eastAsia="仿宋" w:hAnsi="仿宋" w:hint="eastAsia"/>
                <w:b/>
                <w:color w:val="000000" w:themeColor="text1"/>
                <w:sz w:val="24"/>
              </w:rPr>
              <w:t>4</w:t>
            </w:r>
            <w:r w:rsidRPr="00DE5D1A">
              <w:rPr>
                <w:rFonts w:ascii="仿宋" w:eastAsia="仿宋" w:hAnsi="仿宋"/>
                <w:b/>
                <w:color w:val="000000" w:themeColor="text1"/>
                <w:sz w:val="24"/>
              </w:rPr>
              <w:t>.</w:t>
            </w:r>
            <w:r w:rsidRPr="00DE5D1A">
              <w:rPr>
                <w:rFonts w:ascii="仿宋" w:eastAsia="仿宋" w:hAnsi="仿宋" w:hint="eastAsia"/>
                <w:b/>
                <w:color w:val="000000" w:themeColor="text1"/>
                <w:sz w:val="24"/>
              </w:rPr>
              <w:t>3</w:t>
            </w:r>
            <w:r w:rsidRPr="00DE5D1A">
              <w:rPr>
                <w:rFonts w:ascii="仿宋" w:eastAsia="仿宋" w:hAnsi="仿宋" w:cs="宋体" w:hint="eastAsia"/>
                <w:b/>
                <w:bCs/>
                <w:color w:val="000000" w:themeColor="text1"/>
                <w:kern w:val="0"/>
                <w:sz w:val="24"/>
              </w:rPr>
              <w:t>项目实施计划评价</w:t>
            </w:r>
            <w:r w:rsidRPr="00DE5D1A">
              <w:rPr>
                <w:rFonts w:ascii="仿宋" w:eastAsia="仿宋" w:hAnsi="仿宋" w:hint="eastAsia"/>
                <w:b/>
                <w:color w:val="000000" w:themeColor="text1"/>
                <w:sz w:val="24"/>
              </w:rPr>
              <w:t>。</w:t>
            </w:r>
            <w:r w:rsidRPr="00DE5D1A">
              <w:rPr>
                <w:rFonts w:ascii="仿宋" w:eastAsia="仿宋" w:hAnsi="仿宋" w:cs="宋体" w:hint="eastAsia"/>
                <w:bCs/>
                <w:color w:val="000000" w:themeColor="text1"/>
                <w:kern w:val="0"/>
                <w:sz w:val="24"/>
              </w:rPr>
              <w:t>根据采购需求，结合自身经验，对本项目实施计划进行说明，方案要点包括产品的采购、运输、安装、调试、对接等各个时间节点计划，以及确保各个时间节点计划顺利落实的相关保障措施。</w:t>
            </w:r>
            <w:r w:rsidRPr="00DE5D1A">
              <w:rPr>
                <w:rFonts w:ascii="仿宋" w:eastAsia="仿宋" w:hAnsi="仿宋" w:hint="eastAsia"/>
                <w:b/>
                <w:color w:val="000000" w:themeColor="text1"/>
                <w:sz w:val="24"/>
              </w:rPr>
              <w:t>评委根据投标人提交的</w:t>
            </w:r>
            <w:r w:rsidRPr="00DE5D1A">
              <w:rPr>
                <w:rFonts w:ascii="仿宋" w:eastAsia="仿宋" w:hAnsi="仿宋" w:cs="宋体" w:hint="eastAsia"/>
                <w:b/>
                <w:color w:val="000000" w:themeColor="text1"/>
                <w:sz w:val="24"/>
                <w:szCs w:val="21"/>
              </w:rPr>
              <w:t>《项目实施计划》</w:t>
            </w:r>
            <w:r w:rsidRPr="00DE5D1A">
              <w:rPr>
                <w:rFonts w:ascii="仿宋" w:eastAsia="仿宋" w:hAnsi="仿宋" w:hint="eastAsia"/>
                <w:b/>
                <w:color w:val="000000" w:themeColor="text1"/>
                <w:sz w:val="24"/>
              </w:rPr>
              <w:t>进行评价给分（3分，2分，1分，0分）。</w:t>
            </w:r>
          </w:p>
        </w:tc>
        <w:tc>
          <w:tcPr>
            <w:tcW w:w="993" w:type="dxa"/>
            <w:tcBorders>
              <w:top w:val="single" w:sz="6" w:space="0" w:color="0070C0"/>
            </w:tcBorders>
            <w:vAlign w:val="center"/>
          </w:tcPr>
          <w:p w:rsidR="00502126" w:rsidRPr="00DE5D1A" w:rsidRDefault="00502126" w:rsidP="00E65C0C">
            <w:pPr>
              <w:spacing w:line="276" w:lineRule="auto"/>
              <w:jc w:val="center"/>
              <w:rPr>
                <w:rFonts w:ascii="仿宋" w:eastAsia="仿宋" w:hAnsi="仿宋"/>
                <w:color w:val="000000" w:themeColor="text1"/>
                <w:sz w:val="24"/>
              </w:rPr>
            </w:pPr>
            <w:r w:rsidRPr="00DE5D1A">
              <w:rPr>
                <w:rFonts w:ascii="仿宋" w:eastAsia="仿宋" w:hAnsi="仿宋" w:hint="eastAsia"/>
                <w:color w:val="000000" w:themeColor="text1"/>
                <w:sz w:val="24"/>
              </w:rPr>
              <w:t>3</w:t>
            </w:r>
          </w:p>
        </w:tc>
        <w:tc>
          <w:tcPr>
            <w:tcW w:w="991" w:type="dxa"/>
            <w:tcBorders>
              <w:top w:val="single" w:sz="6" w:space="0" w:color="0070C0"/>
            </w:tcBorders>
            <w:vAlign w:val="center"/>
          </w:tcPr>
          <w:p w:rsidR="00502126" w:rsidRPr="00DE5D1A" w:rsidRDefault="00502126" w:rsidP="00E65C0C">
            <w:pPr>
              <w:spacing w:line="276" w:lineRule="auto"/>
              <w:jc w:val="center"/>
              <w:rPr>
                <w:rFonts w:ascii="仿宋" w:eastAsia="仿宋" w:hAnsi="仿宋"/>
                <w:color w:val="000000" w:themeColor="text1"/>
                <w:sz w:val="24"/>
              </w:rPr>
            </w:pPr>
            <w:r w:rsidRPr="00DE5D1A">
              <w:rPr>
                <w:rFonts w:ascii="仿宋" w:eastAsia="仿宋" w:hAnsi="仿宋" w:hint="eastAsia"/>
                <w:color w:val="000000" w:themeColor="text1"/>
                <w:sz w:val="24"/>
              </w:rPr>
              <w:t>主观分</w:t>
            </w:r>
          </w:p>
        </w:tc>
        <w:tc>
          <w:tcPr>
            <w:tcW w:w="1276" w:type="dxa"/>
            <w:tcBorders>
              <w:top w:val="single" w:sz="6" w:space="0" w:color="0070C0"/>
            </w:tcBorders>
            <w:vAlign w:val="center"/>
          </w:tcPr>
          <w:p w:rsidR="00502126" w:rsidRPr="00DE5D1A" w:rsidRDefault="00502126" w:rsidP="00E65C0C">
            <w:pPr>
              <w:spacing w:line="276" w:lineRule="auto"/>
              <w:jc w:val="center"/>
              <w:rPr>
                <w:rFonts w:ascii="仿宋" w:eastAsia="仿宋" w:hAnsi="仿宋" w:cs="Arial"/>
                <w:color w:val="000000" w:themeColor="text1"/>
                <w:sz w:val="24"/>
              </w:rPr>
            </w:pPr>
            <w:r w:rsidRPr="00DE5D1A">
              <w:rPr>
                <w:rFonts w:ascii="仿宋" w:eastAsia="仿宋" w:hAnsi="仿宋" w:cs="宋体" w:hint="eastAsia"/>
                <w:color w:val="000000" w:themeColor="text1"/>
                <w:sz w:val="24"/>
                <w:szCs w:val="21"/>
              </w:rPr>
              <w:t>项目实施计划</w:t>
            </w:r>
          </w:p>
        </w:tc>
      </w:tr>
      <w:tr w:rsidR="00502126" w:rsidRPr="00DE5D1A" w:rsidTr="00E65C0C">
        <w:trPr>
          <w:trHeight w:val="454"/>
        </w:trPr>
        <w:tc>
          <w:tcPr>
            <w:tcW w:w="709" w:type="dxa"/>
            <w:vMerge/>
            <w:vAlign w:val="center"/>
          </w:tcPr>
          <w:p w:rsidR="00502126" w:rsidRPr="00DE5D1A" w:rsidRDefault="00502126" w:rsidP="00E65C0C">
            <w:pPr>
              <w:spacing w:line="276" w:lineRule="auto"/>
              <w:jc w:val="center"/>
              <w:rPr>
                <w:rFonts w:ascii="仿宋" w:eastAsia="仿宋" w:hAnsi="仿宋" w:cs="Arial"/>
                <w:color w:val="000000" w:themeColor="text1"/>
                <w:sz w:val="24"/>
              </w:rPr>
            </w:pPr>
          </w:p>
        </w:tc>
        <w:tc>
          <w:tcPr>
            <w:tcW w:w="1276" w:type="dxa"/>
            <w:vMerge/>
            <w:vAlign w:val="center"/>
          </w:tcPr>
          <w:p w:rsidR="00502126" w:rsidRPr="00DE5D1A" w:rsidRDefault="00502126" w:rsidP="00E65C0C">
            <w:pPr>
              <w:spacing w:line="276" w:lineRule="auto"/>
              <w:jc w:val="center"/>
              <w:rPr>
                <w:rFonts w:ascii="仿宋" w:eastAsia="仿宋" w:hAnsi="仿宋" w:cs="Arial"/>
                <w:color w:val="000000" w:themeColor="text1"/>
                <w:sz w:val="24"/>
              </w:rPr>
            </w:pPr>
          </w:p>
        </w:tc>
        <w:tc>
          <w:tcPr>
            <w:tcW w:w="5529" w:type="dxa"/>
            <w:tcBorders>
              <w:top w:val="single" w:sz="6" w:space="0" w:color="0070C0"/>
            </w:tcBorders>
            <w:vAlign w:val="center"/>
          </w:tcPr>
          <w:p w:rsidR="00502126" w:rsidRPr="00DE5D1A" w:rsidRDefault="00502126" w:rsidP="00E65C0C">
            <w:pPr>
              <w:spacing w:line="276" w:lineRule="auto"/>
              <w:rPr>
                <w:rFonts w:ascii="仿宋" w:eastAsia="仿宋" w:hAnsi="仿宋"/>
                <w:b/>
                <w:color w:val="000000" w:themeColor="text1"/>
                <w:sz w:val="24"/>
              </w:rPr>
            </w:pPr>
            <w:r w:rsidRPr="00DE5D1A">
              <w:rPr>
                <w:rFonts w:ascii="仿宋" w:eastAsia="仿宋" w:hAnsi="仿宋" w:hint="eastAsia"/>
                <w:b/>
                <w:color w:val="000000" w:themeColor="text1"/>
                <w:sz w:val="24"/>
              </w:rPr>
              <w:t>4.4产品质量控制方案评价。</w:t>
            </w:r>
            <w:r w:rsidRPr="00DE5D1A">
              <w:rPr>
                <w:rFonts w:ascii="仿宋" w:eastAsia="仿宋" w:hAnsi="仿宋" w:hint="eastAsia"/>
                <w:color w:val="000000" w:themeColor="text1"/>
                <w:sz w:val="24"/>
              </w:rPr>
              <w:t>根据采购需求，结合产品相关技术标准，提供从</w:t>
            </w:r>
            <w:r w:rsidRPr="00DE5D1A">
              <w:rPr>
                <w:rFonts w:ascii="仿宋" w:eastAsia="仿宋" w:hAnsi="仿宋" w:cs="宋体" w:hint="eastAsia"/>
                <w:bCs/>
                <w:color w:val="000000" w:themeColor="text1"/>
                <w:kern w:val="0"/>
                <w:sz w:val="24"/>
              </w:rPr>
              <w:t>产品的采购、运输、安装、调试到对接</w:t>
            </w:r>
            <w:r w:rsidRPr="00DE5D1A">
              <w:rPr>
                <w:rFonts w:ascii="仿宋" w:eastAsia="仿宋" w:hAnsi="仿宋" w:hint="eastAsia"/>
                <w:color w:val="000000" w:themeColor="text1"/>
                <w:sz w:val="24"/>
              </w:rPr>
              <w:t>完成全过程的质量管理控制方案，方案要点包括各阶段质量控制的内容、方式、方法以及相关措施等。</w:t>
            </w:r>
            <w:r w:rsidRPr="00DE5D1A">
              <w:rPr>
                <w:rFonts w:ascii="仿宋" w:eastAsia="仿宋" w:hAnsi="仿宋" w:hint="eastAsia"/>
                <w:b/>
                <w:color w:val="000000" w:themeColor="text1"/>
                <w:sz w:val="24"/>
              </w:rPr>
              <w:t>评委根据投标人提交的《产品质量控制方案》进行评价给分（3分，2分，1分，0</w:t>
            </w:r>
            <w:r w:rsidRPr="00DE5D1A">
              <w:rPr>
                <w:rFonts w:ascii="仿宋" w:eastAsia="仿宋" w:hAnsi="仿宋" w:hint="eastAsia"/>
                <w:b/>
                <w:color w:val="000000" w:themeColor="text1"/>
                <w:sz w:val="24"/>
              </w:rPr>
              <w:lastRenderedPageBreak/>
              <w:t>分）。</w:t>
            </w:r>
          </w:p>
        </w:tc>
        <w:tc>
          <w:tcPr>
            <w:tcW w:w="993" w:type="dxa"/>
            <w:tcBorders>
              <w:top w:val="single" w:sz="6" w:space="0" w:color="0070C0"/>
            </w:tcBorders>
            <w:vAlign w:val="center"/>
          </w:tcPr>
          <w:p w:rsidR="00502126" w:rsidRPr="00DE5D1A" w:rsidRDefault="00502126" w:rsidP="00E65C0C">
            <w:pPr>
              <w:spacing w:line="276" w:lineRule="auto"/>
              <w:jc w:val="center"/>
              <w:rPr>
                <w:rFonts w:ascii="仿宋" w:eastAsia="仿宋" w:hAnsi="仿宋"/>
                <w:color w:val="000000" w:themeColor="text1"/>
                <w:sz w:val="24"/>
              </w:rPr>
            </w:pPr>
            <w:r w:rsidRPr="00DE5D1A">
              <w:rPr>
                <w:rFonts w:ascii="仿宋" w:eastAsia="仿宋" w:hAnsi="仿宋" w:hint="eastAsia"/>
                <w:color w:val="000000" w:themeColor="text1"/>
                <w:sz w:val="24"/>
              </w:rPr>
              <w:lastRenderedPageBreak/>
              <w:t>3</w:t>
            </w:r>
          </w:p>
        </w:tc>
        <w:tc>
          <w:tcPr>
            <w:tcW w:w="991" w:type="dxa"/>
            <w:tcBorders>
              <w:top w:val="single" w:sz="6" w:space="0" w:color="0070C0"/>
            </w:tcBorders>
            <w:vAlign w:val="center"/>
          </w:tcPr>
          <w:p w:rsidR="00502126" w:rsidRPr="00DE5D1A" w:rsidRDefault="00502126" w:rsidP="00E65C0C">
            <w:pPr>
              <w:spacing w:line="276" w:lineRule="auto"/>
              <w:jc w:val="center"/>
              <w:rPr>
                <w:rFonts w:ascii="仿宋" w:eastAsia="仿宋" w:hAnsi="仿宋"/>
                <w:color w:val="000000" w:themeColor="text1"/>
                <w:sz w:val="24"/>
              </w:rPr>
            </w:pPr>
            <w:r w:rsidRPr="00DE5D1A">
              <w:rPr>
                <w:rFonts w:ascii="仿宋" w:eastAsia="仿宋" w:hAnsi="仿宋" w:hint="eastAsia"/>
                <w:color w:val="000000" w:themeColor="text1"/>
                <w:sz w:val="24"/>
              </w:rPr>
              <w:t>主观分</w:t>
            </w:r>
          </w:p>
        </w:tc>
        <w:tc>
          <w:tcPr>
            <w:tcW w:w="1276" w:type="dxa"/>
            <w:tcBorders>
              <w:top w:val="single" w:sz="6" w:space="0" w:color="0070C0"/>
            </w:tcBorders>
            <w:vAlign w:val="center"/>
          </w:tcPr>
          <w:p w:rsidR="00502126" w:rsidRPr="00DE5D1A" w:rsidRDefault="00502126" w:rsidP="00E65C0C">
            <w:pPr>
              <w:spacing w:line="276" w:lineRule="auto"/>
              <w:jc w:val="center"/>
              <w:rPr>
                <w:rFonts w:ascii="仿宋" w:eastAsia="仿宋" w:hAnsi="仿宋"/>
                <w:color w:val="000000" w:themeColor="text1"/>
                <w:sz w:val="24"/>
              </w:rPr>
            </w:pPr>
            <w:r w:rsidRPr="00DE5D1A">
              <w:rPr>
                <w:rFonts w:ascii="仿宋" w:eastAsia="仿宋" w:hAnsi="仿宋" w:hint="eastAsia"/>
                <w:color w:val="000000" w:themeColor="text1"/>
                <w:sz w:val="24"/>
              </w:rPr>
              <w:t>产品质量控制方案</w:t>
            </w:r>
          </w:p>
        </w:tc>
      </w:tr>
      <w:tr w:rsidR="00502126" w:rsidRPr="00DE5D1A" w:rsidTr="00E65C0C">
        <w:trPr>
          <w:trHeight w:val="454"/>
        </w:trPr>
        <w:tc>
          <w:tcPr>
            <w:tcW w:w="709" w:type="dxa"/>
            <w:vMerge/>
            <w:vAlign w:val="center"/>
          </w:tcPr>
          <w:p w:rsidR="00502126" w:rsidRPr="00DE5D1A" w:rsidRDefault="00502126" w:rsidP="00E65C0C">
            <w:pPr>
              <w:spacing w:line="276" w:lineRule="auto"/>
              <w:jc w:val="center"/>
              <w:rPr>
                <w:rFonts w:ascii="仿宋" w:eastAsia="仿宋" w:hAnsi="仿宋" w:cs="Arial"/>
                <w:color w:val="000000" w:themeColor="text1"/>
                <w:sz w:val="24"/>
              </w:rPr>
            </w:pPr>
          </w:p>
        </w:tc>
        <w:tc>
          <w:tcPr>
            <w:tcW w:w="1276" w:type="dxa"/>
            <w:vMerge/>
            <w:vAlign w:val="center"/>
          </w:tcPr>
          <w:p w:rsidR="00502126" w:rsidRPr="00DE5D1A" w:rsidRDefault="00502126" w:rsidP="00E65C0C">
            <w:pPr>
              <w:spacing w:line="276" w:lineRule="auto"/>
              <w:jc w:val="center"/>
              <w:rPr>
                <w:rFonts w:ascii="仿宋" w:eastAsia="仿宋" w:hAnsi="仿宋" w:cs="Arial"/>
                <w:color w:val="000000" w:themeColor="text1"/>
                <w:sz w:val="24"/>
              </w:rPr>
            </w:pPr>
          </w:p>
        </w:tc>
        <w:tc>
          <w:tcPr>
            <w:tcW w:w="5529" w:type="dxa"/>
            <w:tcBorders>
              <w:top w:val="single" w:sz="6" w:space="0" w:color="0070C0"/>
            </w:tcBorders>
            <w:vAlign w:val="center"/>
          </w:tcPr>
          <w:p w:rsidR="00502126" w:rsidRPr="00DE5D1A" w:rsidRDefault="00502126" w:rsidP="00E65C0C">
            <w:pPr>
              <w:spacing w:line="276" w:lineRule="auto"/>
              <w:rPr>
                <w:rFonts w:ascii="仿宋" w:eastAsia="仿宋" w:hAnsi="仿宋"/>
                <w:b/>
                <w:color w:val="000000" w:themeColor="text1"/>
                <w:sz w:val="24"/>
              </w:rPr>
            </w:pPr>
            <w:r w:rsidRPr="00DE5D1A">
              <w:rPr>
                <w:rFonts w:ascii="仿宋" w:eastAsia="仿宋" w:hAnsi="仿宋" w:hint="eastAsia"/>
                <w:b/>
                <w:color w:val="000000" w:themeColor="text1"/>
                <w:sz w:val="24"/>
              </w:rPr>
              <w:t>4.5与采购人沟通机制评价。</w:t>
            </w:r>
            <w:r w:rsidRPr="00DE5D1A">
              <w:rPr>
                <w:rFonts w:ascii="仿宋" w:eastAsia="仿宋" w:hAnsi="仿宋" w:hint="eastAsia"/>
                <w:color w:val="000000" w:themeColor="text1"/>
                <w:sz w:val="24"/>
              </w:rPr>
              <w:t>为确保本项目货物如期交付，投标人应当根据采购要求建立与采购人的沟通机制，机制要点包括定期汇报货物交付进度、及时响应采购人的询问和关切、共同协调解决可能出现的问题等。</w:t>
            </w:r>
            <w:r w:rsidRPr="00DE5D1A">
              <w:rPr>
                <w:rFonts w:ascii="仿宋" w:eastAsia="仿宋" w:hAnsi="仿宋" w:hint="eastAsia"/>
                <w:b/>
                <w:color w:val="000000" w:themeColor="text1"/>
                <w:sz w:val="24"/>
              </w:rPr>
              <w:t>评委根据投标人提交的《与采购人沟通机制》进行评价给分（3分，2分，1分，0分）。</w:t>
            </w:r>
          </w:p>
        </w:tc>
        <w:tc>
          <w:tcPr>
            <w:tcW w:w="993" w:type="dxa"/>
            <w:tcBorders>
              <w:top w:val="single" w:sz="6" w:space="0" w:color="0070C0"/>
            </w:tcBorders>
            <w:vAlign w:val="center"/>
          </w:tcPr>
          <w:p w:rsidR="00502126" w:rsidRPr="00DE5D1A" w:rsidRDefault="00502126" w:rsidP="00E65C0C">
            <w:pPr>
              <w:spacing w:line="276" w:lineRule="auto"/>
              <w:jc w:val="center"/>
              <w:rPr>
                <w:rFonts w:ascii="仿宋" w:eastAsia="仿宋" w:hAnsi="仿宋"/>
                <w:color w:val="000000" w:themeColor="text1"/>
                <w:sz w:val="24"/>
              </w:rPr>
            </w:pPr>
            <w:r w:rsidRPr="00DE5D1A">
              <w:rPr>
                <w:rFonts w:ascii="仿宋" w:eastAsia="仿宋" w:hAnsi="仿宋" w:hint="eastAsia"/>
                <w:color w:val="000000" w:themeColor="text1"/>
                <w:sz w:val="24"/>
              </w:rPr>
              <w:t>3</w:t>
            </w:r>
          </w:p>
        </w:tc>
        <w:tc>
          <w:tcPr>
            <w:tcW w:w="991" w:type="dxa"/>
            <w:tcBorders>
              <w:top w:val="single" w:sz="6" w:space="0" w:color="0070C0"/>
            </w:tcBorders>
            <w:vAlign w:val="center"/>
          </w:tcPr>
          <w:p w:rsidR="00502126" w:rsidRPr="00DE5D1A" w:rsidRDefault="00502126" w:rsidP="00E65C0C">
            <w:pPr>
              <w:spacing w:line="276" w:lineRule="auto"/>
              <w:jc w:val="center"/>
              <w:rPr>
                <w:rFonts w:ascii="仿宋" w:eastAsia="仿宋" w:hAnsi="仿宋"/>
                <w:color w:val="000000" w:themeColor="text1"/>
                <w:sz w:val="24"/>
              </w:rPr>
            </w:pPr>
            <w:r w:rsidRPr="00DE5D1A">
              <w:rPr>
                <w:rFonts w:ascii="仿宋" w:eastAsia="仿宋" w:hAnsi="仿宋" w:hint="eastAsia"/>
                <w:color w:val="000000" w:themeColor="text1"/>
                <w:sz w:val="24"/>
              </w:rPr>
              <w:t>主观分</w:t>
            </w:r>
          </w:p>
        </w:tc>
        <w:tc>
          <w:tcPr>
            <w:tcW w:w="1276" w:type="dxa"/>
            <w:tcBorders>
              <w:top w:val="single" w:sz="6" w:space="0" w:color="0070C0"/>
            </w:tcBorders>
            <w:vAlign w:val="center"/>
          </w:tcPr>
          <w:p w:rsidR="00502126" w:rsidRPr="00DE5D1A" w:rsidRDefault="00502126" w:rsidP="00E65C0C">
            <w:pPr>
              <w:spacing w:line="276" w:lineRule="auto"/>
              <w:jc w:val="center"/>
              <w:rPr>
                <w:rFonts w:ascii="仿宋" w:eastAsia="仿宋" w:hAnsi="仿宋"/>
                <w:color w:val="000000" w:themeColor="text1"/>
                <w:sz w:val="24"/>
              </w:rPr>
            </w:pPr>
            <w:r w:rsidRPr="00DE5D1A">
              <w:rPr>
                <w:rFonts w:ascii="仿宋" w:eastAsia="仿宋" w:hAnsi="仿宋" w:hint="eastAsia"/>
                <w:color w:val="000000" w:themeColor="text1"/>
                <w:sz w:val="24"/>
              </w:rPr>
              <w:t>与采购人沟通机制</w:t>
            </w:r>
          </w:p>
        </w:tc>
      </w:tr>
      <w:tr w:rsidR="00502126" w:rsidRPr="00DE5D1A" w:rsidTr="00E65C0C">
        <w:trPr>
          <w:trHeight w:val="454"/>
        </w:trPr>
        <w:tc>
          <w:tcPr>
            <w:tcW w:w="709" w:type="dxa"/>
            <w:vMerge/>
            <w:vAlign w:val="center"/>
          </w:tcPr>
          <w:p w:rsidR="00502126" w:rsidRPr="00DE5D1A" w:rsidRDefault="00502126" w:rsidP="00E65C0C">
            <w:pPr>
              <w:spacing w:line="276" w:lineRule="auto"/>
              <w:jc w:val="center"/>
              <w:rPr>
                <w:rFonts w:ascii="仿宋" w:eastAsia="仿宋" w:hAnsi="仿宋" w:cs="Arial"/>
                <w:color w:val="000000" w:themeColor="text1"/>
                <w:sz w:val="24"/>
              </w:rPr>
            </w:pPr>
          </w:p>
        </w:tc>
        <w:tc>
          <w:tcPr>
            <w:tcW w:w="1276" w:type="dxa"/>
            <w:vMerge/>
            <w:vAlign w:val="center"/>
          </w:tcPr>
          <w:p w:rsidR="00502126" w:rsidRPr="00DE5D1A" w:rsidRDefault="00502126" w:rsidP="00E65C0C">
            <w:pPr>
              <w:spacing w:line="276" w:lineRule="auto"/>
              <w:jc w:val="center"/>
              <w:rPr>
                <w:rFonts w:ascii="仿宋" w:eastAsia="仿宋" w:hAnsi="仿宋" w:cs="Arial"/>
                <w:color w:val="000000" w:themeColor="text1"/>
                <w:sz w:val="24"/>
              </w:rPr>
            </w:pPr>
          </w:p>
        </w:tc>
        <w:tc>
          <w:tcPr>
            <w:tcW w:w="5529" w:type="dxa"/>
            <w:tcBorders>
              <w:top w:val="single" w:sz="6" w:space="0" w:color="0070C0"/>
            </w:tcBorders>
            <w:vAlign w:val="center"/>
          </w:tcPr>
          <w:p w:rsidR="00502126" w:rsidRPr="00DE5D1A" w:rsidRDefault="00502126" w:rsidP="00E65C0C">
            <w:pPr>
              <w:spacing w:line="276" w:lineRule="auto"/>
              <w:rPr>
                <w:rFonts w:ascii="仿宋" w:eastAsia="仿宋" w:hAnsi="仿宋" w:cs="Arial"/>
                <w:b/>
                <w:color w:val="000000" w:themeColor="text1"/>
                <w:sz w:val="24"/>
              </w:rPr>
            </w:pPr>
            <w:r w:rsidRPr="00DE5D1A">
              <w:rPr>
                <w:rFonts w:ascii="仿宋" w:eastAsia="仿宋" w:hAnsi="仿宋" w:hint="eastAsia"/>
                <w:b/>
                <w:color w:val="000000" w:themeColor="text1"/>
                <w:sz w:val="24"/>
              </w:rPr>
              <w:t>4.6</w:t>
            </w:r>
            <w:r w:rsidRPr="00DE5D1A">
              <w:rPr>
                <w:rFonts w:ascii="仿宋" w:eastAsia="仿宋" w:hAnsi="仿宋"/>
                <w:b/>
                <w:color w:val="000000" w:themeColor="text1"/>
                <w:sz w:val="24"/>
              </w:rPr>
              <w:t>产品</w:t>
            </w:r>
            <w:r w:rsidRPr="00DE5D1A">
              <w:rPr>
                <w:rFonts w:ascii="仿宋" w:eastAsia="仿宋" w:hAnsi="仿宋" w:hint="eastAsia"/>
                <w:b/>
                <w:color w:val="000000" w:themeColor="text1"/>
                <w:sz w:val="24"/>
              </w:rPr>
              <w:t>安装调试技术方案评价。</w:t>
            </w:r>
            <w:r w:rsidRPr="00DE5D1A">
              <w:rPr>
                <w:rFonts w:ascii="仿宋" w:eastAsia="仿宋" w:hAnsi="仿宋" w:cs="宋体" w:hint="eastAsia"/>
                <w:bCs/>
                <w:color w:val="000000" w:themeColor="text1"/>
                <w:kern w:val="0"/>
                <w:sz w:val="24"/>
              </w:rPr>
              <w:t>根据自身所投产品的技术特点，结合采购需求，</w:t>
            </w:r>
            <w:r w:rsidRPr="00DE5D1A">
              <w:rPr>
                <w:rFonts w:ascii="仿宋" w:eastAsia="仿宋" w:hAnsi="仿宋" w:hint="eastAsia"/>
                <w:color w:val="000000" w:themeColor="text1"/>
                <w:sz w:val="24"/>
              </w:rPr>
              <w:t>提供</w:t>
            </w:r>
            <w:r w:rsidRPr="00DE5D1A">
              <w:rPr>
                <w:rFonts w:ascii="仿宋" w:eastAsia="仿宋" w:hAnsi="仿宋" w:cs="宋体" w:hint="eastAsia"/>
                <w:bCs/>
                <w:color w:val="000000" w:themeColor="text1"/>
                <w:kern w:val="0"/>
                <w:sz w:val="24"/>
              </w:rPr>
              <w:t>产品</w:t>
            </w:r>
            <w:r w:rsidRPr="00DE5D1A">
              <w:rPr>
                <w:rFonts w:ascii="仿宋" w:eastAsia="仿宋" w:hAnsi="仿宋" w:hint="eastAsia"/>
                <w:color w:val="000000" w:themeColor="text1"/>
                <w:sz w:val="24"/>
              </w:rPr>
              <w:t>安装调试技术方案，方案要点包括产品安装调试的方式、方法、技术标准和质量标准。</w:t>
            </w:r>
            <w:r w:rsidRPr="00DE5D1A">
              <w:rPr>
                <w:rFonts w:ascii="仿宋" w:eastAsia="仿宋" w:hAnsi="仿宋" w:hint="eastAsia"/>
                <w:b/>
                <w:color w:val="000000" w:themeColor="text1"/>
                <w:sz w:val="24"/>
              </w:rPr>
              <w:t>评委根据投标人提交的《</w:t>
            </w:r>
            <w:r w:rsidRPr="00DE5D1A">
              <w:rPr>
                <w:rFonts w:ascii="仿宋" w:eastAsia="仿宋" w:hAnsi="仿宋"/>
                <w:b/>
                <w:color w:val="000000" w:themeColor="text1"/>
                <w:sz w:val="24"/>
              </w:rPr>
              <w:t>产品</w:t>
            </w:r>
            <w:r w:rsidRPr="00DE5D1A">
              <w:rPr>
                <w:rFonts w:ascii="仿宋" w:eastAsia="仿宋" w:hAnsi="仿宋" w:hint="eastAsia"/>
                <w:b/>
                <w:color w:val="000000" w:themeColor="text1"/>
                <w:sz w:val="24"/>
              </w:rPr>
              <w:t>安装调试技术方案》进行评价给分（3分，2分，1分，0分）。</w:t>
            </w:r>
          </w:p>
        </w:tc>
        <w:tc>
          <w:tcPr>
            <w:tcW w:w="993" w:type="dxa"/>
            <w:tcBorders>
              <w:top w:val="single" w:sz="6" w:space="0" w:color="0070C0"/>
            </w:tcBorders>
            <w:vAlign w:val="center"/>
          </w:tcPr>
          <w:p w:rsidR="00502126" w:rsidRPr="00DE5D1A" w:rsidRDefault="00502126" w:rsidP="00E65C0C">
            <w:pPr>
              <w:spacing w:line="276" w:lineRule="auto"/>
              <w:jc w:val="center"/>
              <w:rPr>
                <w:rFonts w:ascii="仿宋" w:eastAsia="仿宋" w:hAnsi="仿宋"/>
                <w:color w:val="000000" w:themeColor="text1"/>
                <w:sz w:val="24"/>
              </w:rPr>
            </w:pPr>
            <w:r w:rsidRPr="00DE5D1A">
              <w:rPr>
                <w:rFonts w:ascii="仿宋" w:eastAsia="仿宋" w:hAnsi="仿宋" w:hint="eastAsia"/>
                <w:color w:val="000000" w:themeColor="text1"/>
                <w:sz w:val="24"/>
              </w:rPr>
              <w:t>3</w:t>
            </w:r>
          </w:p>
        </w:tc>
        <w:tc>
          <w:tcPr>
            <w:tcW w:w="991" w:type="dxa"/>
            <w:tcBorders>
              <w:top w:val="single" w:sz="6" w:space="0" w:color="0070C0"/>
            </w:tcBorders>
            <w:vAlign w:val="center"/>
          </w:tcPr>
          <w:p w:rsidR="00502126" w:rsidRPr="00DE5D1A" w:rsidRDefault="00502126" w:rsidP="00E65C0C">
            <w:pPr>
              <w:spacing w:line="276" w:lineRule="auto"/>
              <w:jc w:val="center"/>
              <w:rPr>
                <w:rFonts w:ascii="仿宋" w:eastAsia="仿宋" w:hAnsi="仿宋"/>
                <w:color w:val="000000" w:themeColor="text1"/>
                <w:sz w:val="24"/>
              </w:rPr>
            </w:pPr>
            <w:r w:rsidRPr="00DE5D1A">
              <w:rPr>
                <w:rFonts w:ascii="仿宋" w:eastAsia="仿宋" w:hAnsi="仿宋" w:hint="eastAsia"/>
                <w:color w:val="000000" w:themeColor="text1"/>
                <w:sz w:val="24"/>
              </w:rPr>
              <w:t>主观分</w:t>
            </w:r>
          </w:p>
        </w:tc>
        <w:tc>
          <w:tcPr>
            <w:tcW w:w="1276" w:type="dxa"/>
            <w:tcBorders>
              <w:top w:val="single" w:sz="6" w:space="0" w:color="0070C0"/>
            </w:tcBorders>
            <w:vAlign w:val="center"/>
          </w:tcPr>
          <w:p w:rsidR="00502126" w:rsidRPr="00DE5D1A" w:rsidRDefault="00502126" w:rsidP="00E65C0C">
            <w:pPr>
              <w:spacing w:line="276" w:lineRule="auto"/>
              <w:jc w:val="center"/>
              <w:rPr>
                <w:rFonts w:ascii="仿宋" w:eastAsia="仿宋" w:hAnsi="仿宋" w:cs="Arial"/>
                <w:color w:val="000000" w:themeColor="text1"/>
                <w:sz w:val="24"/>
              </w:rPr>
            </w:pPr>
            <w:r w:rsidRPr="00DE5D1A">
              <w:rPr>
                <w:rFonts w:ascii="仿宋" w:eastAsia="仿宋" w:hAnsi="仿宋"/>
                <w:color w:val="000000" w:themeColor="text1"/>
                <w:sz w:val="24"/>
              </w:rPr>
              <w:t>产品</w:t>
            </w:r>
            <w:r w:rsidRPr="00DE5D1A">
              <w:rPr>
                <w:rFonts w:ascii="仿宋" w:eastAsia="仿宋" w:hAnsi="仿宋" w:hint="eastAsia"/>
                <w:color w:val="000000" w:themeColor="text1"/>
                <w:sz w:val="24"/>
              </w:rPr>
              <w:t>安装调试技术方案</w:t>
            </w:r>
          </w:p>
        </w:tc>
      </w:tr>
      <w:tr w:rsidR="00502126" w:rsidRPr="00DE5D1A" w:rsidTr="00E65C0C">
        <w:trPr>
          <w:trHeight w:val="454"/>
        </w:trPr>
        <w:tc>
          <w:tcPr>
            <w:tcW w:w="709" w:type="dxa"/>
            <w:vMerge/>
            <w:vAlign w:val="center"/>
          </w:tcPr>
          <w:p w:rsidR="00502126" w:rsidRPr="00DE5D1A" w:rsidRDefault="00502126" w:rsidP="00E65C0C">
            <w:pPr>
              <w:spacing w:line="276" w:lineRule="auto"/>
              <w:jc w:val="center"/>
              <w:rPr>
                <w:rFonts w:ascii="仿宋" w:eastAsia="仿宋" w:hAnsi="仿宋" w:cs="Arial"/>
                <w:color w:val="000000" w:themeColor="text1"/>
                <w:sz w:val="24"/>
              </w:rPr>
            </w:pPr>
          </w:p>
        </w:tc>
        <w:tc>
          <w:tcPr>
            <w:tcW w:w="1276" w:type="dxa"/>
            <w:vMerge/>
            <w:vAlign w:val="center"/>
          </w:tcPr>
          <w:p w:rsidR="00502126" w:rsidRPr="00DE5D1A" w:rsidRDefault="00502126" w:rsidP="00E65C0C">
            <w:pPr>
              <w:spacing w:line="276" w:lineRule="auto"/>
              <w:jc w:val="center"/>
              <w:rPr>
                <w:rFonts w:ascii="仿宋" w:eastAsia="仿宋" w:hAnsi="仿宋" w:cs="Arial"/>
                <w:color w:val="000000" w:themeColor="text1"/>
                <w:sz w:val="24"/>
              </w:rPr>
            </w:pPr>
          </w:p>
        </w:tc>
        <w:tc>
          <w:tcPr>
            <w:tcW w:w="5529" w:type="dxa"/>
            <w:tcBorders>
              <w:top w:val="single" w:sz="6" w:space="0" w:color="0070C0"/>
            </w:tcBorders>
            <w:vAlign w:val="center"/>
          </w:tcPr>
          <w:p w:rsidR="00502126" w:rsidRPr="00DE5D1A" w:rsidRDefault="00502126" w:rsidP="00E65C0C">
            <w:pPr>
              <w:spacing w:line="276" w:lineRule="auto"/>
              <w:rPr>
                <w:rFonts w:ascii="仿宋" w:eastAsia="仿宋" w:hAnsi="仿宋"/>
                <w:b/>
                <w:color w:val="000000" w:themeColor="text1"/>
                <w:sz w:val="24"/>
              </w:rPr>
            </w:pPr>
            <w:r w:rsidRPr="00DE5D1A">
              <w:rPr>
                <w:rFonts w:ascii="仿宋" w:eastAsia="仿宋" w:hAnsi="仿宋" w:hint="eastAsia"/>
                <w:b/>
                <w:color w:val="000000" w:themeColor="text1"/>
                <w:sz w:val="24"/>
              </w:rPr>
              <w:t>4.7应急响应方案及保障措施评价。</w:t>
            </w:r>
            <w:r w:rsidRPr="00DE5D1A">
              <w:rPr>
                <w:rFonts w:ascii="仿宋" w:eastAsia="仿宋" w:hAnsi="仿宋" w:hint="eastAsia"/>
                <w:color w:val="000000" w:themeColor="text1"/>
                <w:sz w:val="24"/>
              </w:rPr>
              <w:t>为确保本项目货物如期交付，投标人应当根据采购要求制定针对本项目的应急响应方案及保障措施，要点包括遇突发情况（如货物延误、人员短缺等）时采取的应急响应计划以及具体明确的保障措施（如备用人员、材料、工具以及确保项目顺利交付的相关措施）。</w:t>
            </w:r>
            <w:r w:rsidRPr="00DE5D1A">
              <w:rPr>
                <w:rFonts w:ascii="仿宋" w:eastAsia="仿宋" w:hAnsi="仿宋" w:hint="eastAsia"/>
                <w:b/>
                <w:color w:val="000000" w:themeColor="text1"/>
                <w:sz w:val="24"/>
              </w:rPr>
              <w:t>评委根据投标人提交的《应急响应方案及保障措施》进行评价给分（3分，2分，1分，0分）。</w:t>
            </w:r>
          </w:p>
        </w:tc>
        <w:tc>
          <w:tcPr>
            <w:tcW w:w="993" w:type="dxa"/>
            <w:tcBorders>
              <w:top w:val="single" w:sz="6" w:space="0" w:color="0070C0"/>
            </w:tcBorders>
            <w:vAlign w:val="center"/>
          </w:tcPr>
          <w:p w:rsidR="00502126" w:rsidRPr="00DE5D1A" w:rsidRDefault="00502126" w:rsidP="00E65C0C">
            <w:pPr>
              <w:spacing w:line="276" w:lineRule="auto"/>
              <w:jc w:val="center"/>
              <w:rPr>
                <w:rFonts w:ascii="仿宋" w:eastAsia="仿宋" w:hAnsi="仿宋"/>
                <w:color w:val="000000" w:themeColor="text1"/>
                <w:sz w:val="24"/>
              </w:rPr>
            </w:pPr>
            <w:r w:rsidRPr="00DE5D1A">
              <w:rPr>
                <w:rFonts w:ascii="仿宋" w:eastAsia="仿宋" w:hAnsi="仿宋" w:hint="eastAsia"/>
                <w:color w:val="000000" w:themeColor="text1"/>
                <w:sz w:val="24"/>
              </w:rPr>
              <w:t>3</w:t>
            </w:r>
          </w:p>
        </w:tc>
        <w:tc>
          <w:tcPr>
            <w:tcW w:w="991" w:type="dxa"/>
            <w:tcBorders>
              <w:top w:val="single" w:sz="6" w:space="0" w:color="0070C0"/>
            </w:tcBorders>
            <w:vAlign w:val="center"/>
          </w:tcPr>
          <w:p w:rsidR="00502126" w:rsidRPr="00DE5D1A" w:rsidRDefault="00502126" w:rsidP="00E65C0C">
            <w:pPr>
              <w:spacing w:line="276" w:lineRule="auto"/>
              <w:jc w:val="center"/>
              <w:rPr>
                <w:rFonts w:ascii="仿宋" w:eastAsia="仿宋" w:hAnsi="仿宋"/>
                <w:color w:val="000000" w:themeColor="text1"/>
                <w:sz w:val="24"/>
              </w:rPr>
            </w:pPr>
            <w:r w:rsidRPr="00DE5D1A">
              <w:rPr>
                <w:rFonts w:ascii="仿宋" w:eastAsia="仿宋" w:hAnsi="仿宋" w:hint="eastAsia"/>
                <w:color w:val="000000" w:themeColor="text1"/>
                <w:sz w:val="24"/>
              </w:rPr>
              <w:t>主观分</w:t>
            </w:r>
          </w:p>
        </w:tc>
        <w:tc>
          <w:tcPr>
            <w:tcW w:w="1276" w:type="dxa"/>
            <w:tcBorders>
              <w:top w:val="single" w:sz="6" w:space="0" w:color="0070C0"/>
            </w:tcBorders>
            <w:vAlign w:val="center"/>
          </w:tcPr>
          <w:p w:rsidR="00502126" w:rsidRPr="00DE5D1A" w:rsidRDefault="00502126" w:rsidP="00E65C0C">
            <w:pPr>
              <w:spacing w:line="276" w:lineRule="auto"/>
              <w:jc w:val="center"/>
              <w:rPr>
                <w:rFonts w:ascii="仿宋" w:eastAsia="仿宋" w:hAnsi="仿宋"/>
                <w:color w:val="000000" w:themeColor="text1"/>
                <w:sz w:val="24"/>
              </w:rPr>
            </w:pPr>
            <w:r w:rsidRPr="00DE5D1A">
              <w:rPr>
                <w:rFonts w:ascii="仿宋" w:eastAsia="仿宋" w:hAnsi="仿宋" w:hint="eastAsia"/>
                <w:color w:val="000000" w:themeColor="text1"/>
                <w:sz w:val="24"/>
              </w:rPr>
              <w:t>应急响应方案及保障措施</w:t>
            </w:r>
          </w:p>
        </w:tc>
      </w:tr>
      <w:tr w:rsidR="00502126" w:rsidRPr="00DE5D1A" w:rsidTr="00E65C0C">
        <w:trPr>
          <w:trHeight w:val="454"/>
        </w:trPr>
        <w:tc>
          <w:tcPr>
            <w:tcW w:w="709" w:type="dxa"/>
            <w:vMerge/>
            <w:vAlign w:val="center"/>
          </w:tcPr>
          <w:p w:rsidR="00502126" w:rsidRPr="00DE5D1A" w:rsidRDefault="00502126" w:rsidP="00E65C0C">
            <w:pPr>
              <w:spacing w:line="276" w:lineRule="auto"/>
              <w:jc w:val="center"/>
              <w:rPr>
                <w:rFonts w:ascii="仿宋" w:eastAsia="仿宋" w:hAnsi="仿宋" w:cs="Arial"/>
                <w:color w:val="000000" w:themeColor="text1"/>
                <w:sz w:val="24"/>
              </w:rPr>
            </w:pPr>
          </w:p>
        </w:tc>
        <w:tc>
          <w:tcPr>
            <w:tcW w:w="1276" w:type="dxa"/>
            <w:vMerge/>
            <w:vAlign w:val="center"/>
          </w:tcPr>
          <w:p w:rsidR="00502126" w:rsidRPr="00DE5D1A" w:rsidRDefault="00502126" w:rsidP="00E65C0C">
            <w:pPr>
              <w:spacing w:line="276" w:lineRule="auto"/>
              <w:jc w:val="center"/>
              <w:rPr>
                <w:rFonts w:ascii="仿宋" w:eastAsia="仿宋" w:hAnsi="仿宋" w:cs="Arial"/>
                <w:color w:val="000000" w:themeColor="text1"/>
                <w:sz w:val="24"/>
              </w:rPr>
            </w:pPr>
          </w:p>
        </w:tc>
        <w:tc>
          <w:tcPr>
            <w:tcW w:w="5529" w:type="dxa"/>
            <w:tcBorders>
              <w:top w:val="single" w:sz="6" w:space="0" w:color="0070C0"/>
            </w:tcBorders>
            <w:vAlign w:val="center"/>
          </w:tcPr>
          <w:p w:rsidR="00502126" w:rsidRPr="00DE5D1A" w:rsidRDefault="00502126" w:rsidP="00E65C0C">
            <w:pPr>
              <w:spacing w:line="276" w:lineRule="auto"/>
              <w:rPr>
                <w:rFonts w:ascii="仿宋" w:eastAsia="仿宋" w:hAnsi="仿宋" w:cs="Arial"/>
                <w:color w:val="000000" w:themeColor="text1"/>
                <w:sz w:val="24"/>
              </w:rPr>
            </w:pPr>
            <w:r w:rsidRPr="00DE5D1A">
              <w:rPr>
                <w:rFonts w:ascii="仿宋" w:eastAsia="仿宋" w:hAnsi="仿宋" w:cs="Arial" w:hint="eastAsia"/>
                <w:b/>
                <w:color w:val="000000" w:themeColor="text1"/>
                <w:sz w:val="24"/>
              </w:rPr>
              <w:t>4.8投标产品质保期承诺评价：</w:t>
            </w:r>
            <w:r w:rsidRPr="00DE5D1A">
              <w:rPr>
                <w:rFonts w:ascii="仿宋" w:eastAsia="仿宋" w:hAnsi="仿宋" w:cs="Arial" w:hint="eastAsia"/>
                <w:color w:val="000000" w:themeColor="text1"/>
                <w:sz w:val="24"/>
              </w:rPr>
              <w:t>投标人承诺的所有产品质保期在采购要求的基础上每增加</w:t>
            </w:r>
            <w:r w:rsidRPr="00DE5D1A">
              <w:rPr>
                <w:rFonts w:ascii="仿宋" w:eastAsia="仿宋" w:hAnsi="仿宋" w:cs="Arial"/>
                <w:color w:val="000000" w:themeColor="text1"/>
                <w:sz w:val="24"/>
              </w:rPr>
              <w:t>1年的得</w:t>
            </w:r>
            <w:r w:rsidRPr="00DE5D1A">
              <w:rPr>
                <w:rFonts w:ascii="仿宋" w:eastAsia="仿宋" w:hAnsi="仿宋" w:cs="Arial" w:hint="eastAsia"/>
                <w:color w:val="000000" w:themeColor="text1"/>
                <w:sz w:val="24"/>
              </w:rPr>
              <w:t>1</w:t>
            </w:r>
            <w:r w:rsidRPr="00DE5D1A">
              <w:rPr>
                <w:rFonts w:ascii="仿宋" w:eastAsia="仿宋" w:hAnsi="仿宋" w:cs="Arial"/>
                <w:color w:val="000000" w:themeColor="text1"/>
                <w:sz w:val="24"/>
              </w:rPr>
              <w:t>分，此项最多得</w:t>
            </w:r>
            <w:r w:rsidRPr="00DE5D1A">
              <w:rPr>
                <w:rFonts w:ascii="仿宋" w:eastAsia="仿宋" w:hAnsi="仿宋" w:cs="Arial" w:hint="eastAsia"/>
                <w:color w:val="000000" w:themeColor="text1"/>
                <w:sz w:val="24"/>
              </w:rPr>
              <w:t>3分</w:t>
            </w:r>
            <w:r w:rsidRPr="00DE5D1A">
              <w:rPr>
                <w:rFonts w:ascii="仿宋" w:eastAsia="仿宋" w:hAnsi="仿宋" w:cs="Arial"/>
                <w:color w:val="000000" w:themeColor="text1"/>
                <w:sz w:val="24"/>
              </w:rPr>
              <w:t>。</w:t>
            </w:r>
          </w:p>
          <w:p w:rsidR="00502126" w:rsidRPr="00DE5D1A" w:rsidRDefault="00502126" w:rsidP="00E65C0C">
            <w:pPr>
              <w:spacing w:line="276" w:lineRule="auto"/>
              <w:rPr>
                <w:rFonts w:ascii="仿宋" w:eastAsia="仿宋" w:hAnsi="仿宋"/>
                <w:color w:val="000000" w:themeColor="text1"/>
                <w:sz w:val="24"/>
              </w:rPr>
            </w:pPr>
            <w:r w:rsidRPr="00DE5D1A">
              <w:rPr>
                <w:rFonts w:ascii="仿宋" w:eastAsia="仿宋" w:hAnsi="仿宋" w:cs="Arial" w:hint="eastAsia"/>
                <w:b/>
                <w:color w:val="000000" w:themeColor="text1"/>
                <w:sz w:val="24"/>
              </w:rPr>
              <w:t>备注：</w:t>
            </w:r>
            <w:r w:rsidRPr="00DE5D1A">
              <w:rPr>
                <w:rFonts w:ascii="仿宋" w:eastAsia="仿宋" w:hAnsi="仿宋" w:cs="Arial" w:hint="eastAsia"/>
                <w:color w:val="000000" w:themeColor="text1"/>
                <w:sz w:val="24"/>
                <w:u w:val="single"/>
              </w:rPr>
              <w:t>质保期有增加的，请在商务技术偏离表中说明，否则不予计分</w:t>
            </w:r>
            <w:r w:rsidRPr="00DE5D1A">
              <w:rPr>
                <w:rFonts w:ascii="仿宋" w:eastAsia="仿宋" w:hAnsi="仿宋" w:cs="Arial" w:hint="eastAsia"/>
                <w:b/>
                <w:color w:val="000000" w:themeColor="text1"/>
                <w:sz w:val="24"/>
              </w:rPr>
              <w:t>。</w:t>
            </w:r>
          </w:p>
        </w:tc>
        <w:tc>
          <w:tcPr>
            <w:tcW w:w="993" w:type="dxa"/>
            <w:tcBorders>
              <w:top w:val="single" w:sz="6" w:space="0" w:color="0070C0"/>
            </w:tcBorders>
            <w:vAlign w:val="center"/>
          </w:tcPr>
          <w:p w:rsidR="00502126" w:rsidRPr="00DE5D1A" w:rsidRDefault="00502126" w:rsidP="00E65C0C">
            <w:pPr>
              <w:spacing w:line="276" w:lineRule="auto"/>
              <w:jc w:val="center"/>
              <w:rPr>
                <w:rFonts w:ascii="仿宋" w:eastAsia="仿宋" w:hAnsi="仿宋"/>
                <w:color w:val="000000" w:themeColor="text1"/>
                <w:sz w:val="24"/>
              </w:rPr>
            </w:pPr>
            <w:r w:rsidRPr="00DE5D1A">
              <w:rPr>
                <w:rFonts w:ascii="仿宋" w:eastAsia="仿宋" w:hAnsi="仿宋" w:hint="eastAsia"/>
                <w:color w:val="000000" w:themeColor="text1"/>
                <w:sz w:val="24"/>
              </w:rPr>
              <w:t>3</w:t>
            </w:r>
          </w:p>
        </w:tc>
        <w:tc>
          <w:tcPr>
            <w:tcW w:w="991" w:type="dxa"/>
            <w:tcBorders>
              <w:top w:val="single" w:sz="6" w:space="0" w:color="0070C0"/>
            </w:tcBorders>
            <w:vAlign w:val="center"/>
          </w:tcPr>
          <w:p w:rsidR="00502126" w:rsidRPr="00DE5D1A" w:rsidRDefault="00502126" w:rsidP="00E65C0C">
            <w:pPr>
              <w:spacing w:line="276" w:lineRule="auto"/>
              <w:jc w:val="center"/>
              <w:rPr>
                <w:rFonts w:ascii="仿宋" w:eastAsia="仿宋" w:hAnsi="仿宋"/>
                <w:color w:val="000000" w:themeColor="text1"/>
                <w:sz w:val="24"/>
              </w:rPr>
            </w:pPr>
            <w:r w:rsidRPr="00DE5D1A">
              <w:rPr>
                <w:rFonts w:ascii="仿宋" w:eastAsia="仿宋" w:hAnsi="仿宋" w:cs="Arial" w:hint="eastAsia"/>
                <w:color w:val="000000" w:themeColor="text1"/>
                <w:sz w:val="24"/>
              </w:rPr>
              <w:t>客观分</w:t>
            </w:r>
          </w:p>
        </w:tc>
        <w:tc>
          <w:tcPr>
            <w:tcW w:w="1276" w:type="dxa"/>
            <w:tcBorders>
              <w:top w:val="single" w:sz="6" w:space="0" w:color="0070C0"/>
            </w:tcBorders>
            <w:vAlign w:val="center"/>
          </w:tcPr>
          <w:p w:rsidR="00502126" w:rsidRPr="00DE5D1A" w:rsidRDefault="00502126" w:rsidP="00E65C0C">
            <w:pPr>
              <w:spacing w:line="276" w:lineRule="auto"/>
              <w:jc w:val="center"/>
              <w:rPr>
                <w:rFonts w:ascii="仿宋" w:eastAsia="仿宋" w:hAnsi="仿宋" w:cs="Arial"/>
                <w:color w:val="000000" w:themeColor="text1"/>
                <w:sz w:val="24"/>
              </w:rPr>
            </w:pPr>
            <w:r w:rsidRPr="00DE5D1A">
              <w:rPr>
                <w:rFonts w:ascii="仿宋" w:eastAsia="仿宋" w:hAnsi="仿宋" w:cs="Arial" w:hint="eastAsia"/>
                <w:color w:val="000000" w:themeColor="text1"/>
                <w:sz w:val="24"/>
              </w:rPr>
              <w:t>商务技术偏离表</w:t>
            </w:r>
          </w:p>
        </w:tc>
      </w:tr>
      <w:tr w:rsidR="00502126" w:rsidRPr="00DE5D1A" w:rsidTr="00E65C0C">
        <w:trPr>
          <w:trHeight w:val="454"/>
        </w:trPr>
        <w:tc>
          <w:tcPr>
            <w:tcW w:w="709" w:type="dxa"/>
            <w:vMerge/>
            <w:vAlign w:val="center"/>
          </w:tcPr>
          <w:p w:rsidR="00502126" w:rsidRPr="00DE5D1A" w:rsidRDefault="00502126" w:rsidP="00E65C0C">
            <w:pPr>
              <w:spacing w:line="276" w:lineRule="auto"/>
              <w:jc w:val="center"/>
              <w:rPr>
                <w:rFonts w:ascii="仿宋" w:eastAsia="仿宋" w:hAnsi="仿宋" w:cs="Arial"/>
                <w:color w:val="000000" w:themeColor="text1"/>
                <w:sz w:val="24"/>
              </w:rPr>
            </w:pPr>
          </w:p>
        </w:tc>
        <w:tc>
          <w:tcPr>
            <w:tcW w:w="1276" w:type="dxa"/>
            <w:vMerge/>
            <w:vAlign w:val="center"/>
          </w:tcPr>
          <w:p w:rsidR="00502126" w:rsidRPr="00DE5D1A" w:rsidRDefault="00502126" w:rsidP="00E65C0C">
            <w:pPr>
              <w:spacing w:line="276" w:lineRule="auto"/>
              <w:jc w:val="center"/>
              <w:rPr>
                <w:rFonts w:ascii="仿宋" w:eastAsia="仿宋" w:hAnsi="仿宋" w:cs="Arial"/>
                <w:color w:val="000000" w:themeColor="text1"/>
                <w:sz w:val="24"/>
              </w:rPr>
            </w:pPr>
          </w:p>
        </w:tc>
        <w:tc>
          <w:tcPr>
            <w:tcW w:w="5529" w:type="dxa"/>
            <w:tcBorders>
              <w:top w:val="single" w:sz="6" w:space="0" w:color="0070C0"/>
            </w:tcBorders>
            <w:vAlign w:val="center"/>
          </w:tcPr>
          <w:p w:rsidR="00502126" w:rsidRPr="00DE5D1A" w:rsidRDefault="00502126" w:rsidP="00E65C0C">
            <w:pPr>
              <w:spacing w:line="276" w:lineRule="auto"/>
              <w:jc w:val="left"/>
              <w:rPr>
                <w:rFonts w:ascii="仿宋" w:eastAsia="仿宋" w:hAnsi="仿宋" w:cs="Arial"/>
                <w:b/>
                <w:color w:val="000000" w:themeColor="text1"/>
                <w:sz w:val="24"/>
              </w:rPr>
            </w:pPr>
            <w:r w:rsidRPr="00DE5D1A">
              <w:rPr>
                <w:rFonts w:ascii="仿宋" w:eastAsia="仿宋" w:hAnsi="仿宋" w:cs="Arial" w:hint="eastAsia"/>
                <w:b/>
                <w:color w:val="000000" w:themeColor="text1"/>
                <w:sz w:val="24"/>
              </w:rPr>
              <w:t>4.9</w:t>
            </w:r>
            <w:r w:rsidRPr="00DE5D1A">
              <w:rPr>
                <w:rFonts w:ascii="仿宋" w:eastAsia="仿宋" w:hAnsi="仿宋" w:cs="Arial"/>
                <w:b/>
                <w:color w:val="000000" w:themeColor="text1"/>
                <w:sz w:val="24"/>
              </w:rPr>
              <w:t>技术</w:t>
            </w:r>
            <w:r w:rsidRPr="00DE5D1A">
              <w:rPr>
                <w:rFonts w:ascii="仿宋" w:eastAsia="仿宋" w:hAnsi="仿宋" w:hint="eastAsia"/>
                <w:b/>
                <w:color w:val="000000" w:themeColor="text1"/>
                <w:sz w:val="24"/>
              </w:rPr>
              <w:t>培训方案评价。</w:t>
            </w:r>
            <w:bookmarkStart w:id="95" w:name="_Hlk136458523"/>
            <w:r w:rsidRPr="00DE5D1A">
              <w:rPr>
                <w:rFonts w:ascii="仿宋" w:eastAsia="仿宋" w:hAnsi="仿宋" w:hint="eastAsia"/>
                <w:color w:val="000000" w:themeColor="text1"/>
                <w:sz w:val="24"/>
              </w:rPr>
              <w:t>根据采购需求，提出详细的技术培训服务方案，确保产品使用人员在使用过程中能够处理简单的产品技术问题，</w:t>
            </w:r>
            <w:r w:rsidRPr="00DE5D1A">
              <w:rPr>
                <w:rFonts w:ascii="仿宋" w:eastAsia="仿宋" w:hAnsi="仿宋" w:cs="Arial" w:hint="eastAsia"/>
                <w:color w:val="000000" w:themeColor="text1"/>
                <w:sz w:val="24"/>
              </w:rPr>
              <w:t>方案内容包括培训的内容、对象、形式、时间、目标。</w:t>
            </w:r>
            <w:bookmarkEnd w:id="95"/>
            <w:r w:rsidRPr="00DE5D1A">
              <w:rPr>
                <w:rFonts w:ascii="仿宋" w:eastAsia="仿宋" w:hAnsi="仿宋" w:hint="eastAsia"/>
                <w:b/>
                <w:color w:val="000000" w:themeColor="text1"/>
                <w:sz w:val="24"/>
              </w:rPr>
              <w:t>评委根据投标人提交的《</w:t>
            </w:r>
            <w:r w:rsidRPr="00DE5D1A">
              <w:rPr>
                <w:rFonts w:ascii="仿宋" w:eastAsia="仿宋" w:hAnsi="仿宋"/>
                <w:b/>
                <w:color w:val="000000" w:themeColor="text1"/>
                <w:sz w:val="24"/>
              </w:rPr>
              <w:t>技术培训方案</w:t>
            </w:r>
            <w:r w:rsidRPr="00DE5D1A">
              <w:rPr>
                <w:rFonts w:ascii="仿宋" w:eastAsia="仿宋" w:hAnsi="仿宋" w:hint="eastAsia"/>
                <w:b/>
                <w:color w:val="000000" w:themeColor="text1"/>
                <w:sz w:val="24"/>
              </w:rPr>
              <w:t>》进行评价给分（3分、2分、1分、0分）。</w:t>
            </w:r>
          </w:p>
        </w:tc>
        <w:tc>
          <w:tcPr>
            <w:tcW w:w="993" w:type="dxa"/>
            <w:tcBorders>
              <w:top w:val="single" w:sz="6" w:space="0" w:color="0070C0"/>
            </w:tcBorders>
            <w:vAlign w:val="center"/>
          </w:tcPr>
          <w:p w:rsidR="00502126" w:rsidRPr="00DE5D1A" w:rsidRDefault="00502126" w:rsidP="00E65C0C">
            <w:pPr>
              <w:spacing w:line="276" w:lineRule="auto"/>
              <w:jc w:val="center"/>
              <w:rPr>
                <w:rFonts w:ascii="仿宋" w:eastAsia="仿宋" w:hAnsi="仿宋" w:cs="Arial"/>
                <w:color w:val="000000" w:themeColor="text1"/>
                <w:sz w:val="24"/>
              </w:rPr>
            </w:pPr>
            <w:r w:rsidRPr="00DE5D1A">
              <w:rPr>
                <w:rFonts w:ascii="仿宋" w:eastAsia="仿宋" w:hAnsi="仿宋" w:cs="Arial" w:hint="eastAsia"/>
                <w:color w:val="000000" w:themeColor="text1"/>
                <w:sz w:val="24"/>
              </w:rPr>
              <w:t>3</w:t>
            </w:r>
          </w:p>
        </w:tc>
        <w:tc>
          <w:tcPr>
            <w:tcW w:w="991" w:type="dxa"/>
            <w:tcBorders>
              <w:top w:val="single" w:sz="6" w:space="0" w:color="0070C0"/>
            </w:tcBorders>
            <w:vAlign w:val="center"/>
          </w:tcPr>
          <w:p w:rsidR="00502126" w:rsidRPr="00DE5D1A" w:rsidRDefault="00502126" w:rsidP="00E65C0C">
            <w:pPr>
              <w:spacing w:line="276" w:lineRule="auto"/>
              <w:jc w:val="center"/>
              <w:rPr>
                <w:rFonts w:ascii="仿宋" w:eastAsia="仿宋" w:hAnsi="仿宋"/>
                <w:color w:val="000000" w:themeColor="text1"/>
                <w:sz w:val="24"/>
              </w:rPr>
            </w:pPr>
            <w:r w:rsidRPr="00DE5D1A">
              <w:rPr>
                <w:rFonts w:ascii="仿宋" w:eastAsia="仿宋" w:hAnsi="仿宋" w:hint="eastAsia"/>
                <w:color w:val="000000" w:themeColor="text1"/>
                <w:sz w:val="24"/>
              </w:rPr>
              <w:t>主观分</w:t>
            </w:r>
          </w:p>
        </w:tc>
        <w:tc>
          <w:tcPr>
            <w:tcW w:w="1276" w:type="dxa"/>
            <w:tcBorders>
              <w:top w:val="single" w:sz="6" w:space="0" w:color="0070C0"/>
            </w:tcBorders>
            <w:vAlign w:val="center"/>
          </w:tcPr>
          <w:p w:rsidR="00502126" w:rsidRPr="00DE5D1A" w:rsidRDefault="00502126" w:rsidP="00E65C0C">
            <w:pPr>
              <w:spacing w:line="276" w:lineRule="auto"/>
              <w:jc w:val="center"/>
              <w:rPr>
                <w:rFonts w:ascii="仿宋" w:eastAsia="仿宋" w:hAnsi="仿宋" w:cs="Arial"/>
                <w:color w:val="000000" w:themeColor="text1"/>
                <w:sz w:val="24"/>
              </w:rPr>
            </w:pPr>
            <w:r w:rsidRPr="00DE5D1A">
              <w:rPr>
                <w:rFonts w:ascii="仿宋" w:eastAsia="仿宋" w:hAnsi="仿宋" w:cs="Arial" w:hint="eastAsia"/>
                <w:color w:val="000000" w:themeColor="text1"/>
                <w:sz w:val="24"/>
              </w:rPr>
              <w:t>技术培训方案</w:t>
            </w:r>
          </w:p>
        </w:tc>
      </w:tr>
      <w:tr w:rsidR="00502126" w:rsidRPr="00DE5D1A" w:rsidTr="00E65C0C">
        <w:trPr>
          <w:trHeight w:val="454"/>
        </w:trPr>
        <w:tc>
          <w:tcPr>
            <w:tcW w:w="709" w:type="dxa"/>
            <w:vMerge/>
            <w:vAlign w:val="center"/>
          </w:tcPr>
          <w:p w:rsidR="00502126" w:rsidRPr="00DE5D1A" w:rsidRDefault="00502126" w:rsidP="00E65C0C">
            <w:pPr>
              <w:spacing w:line="276" w:lineRule="auto"/>
              <w:jc w:val="center"/>
              <w:rPr>
                <w:rFonts w:ascii="仿宋" w:eastAsia="仿宋" w:hAnsi="仿宋" w:cs="Arial"/>
                <w:color w:val="000000" w:themeColor="text1"/>
                <w:sz w:val="24"/>
              </w:rPr>
            </w:pPr>
          </w:p>
        </w:tc>
        <w:tc>
          <w:tcPr>
            <w:tcW w:w="1276" w:type="dxa"/>
            <w:vMerge/>
            <w:vAlign w:val="center"/>
          </w:tcPr>
          <w:p w:rsidR="00502126" w:rsidRPr="00DE5D1A" w:rsidRDefault="00502126" w:rsidP="00E65C0C">
            <w:pPr>
              <w:spacing w:line="276" w:lineRule="auto"/>
              <w:jc w:val="center"/>
              <w:rPr>
                <w:rFonts w:ascii="仿宋" w:eastAsia="仿宋" w:hAnsi="仿宋" w:cs="Arial"/>
                <w:color w:val="000000" w:themeColor="text1"/>
                <w:sz w:val="24"/>
              </w:rPr>
            </w:pPr>
          </w:p>
        </w:tc>
        <w:tc>
          <w:tcPr>
            <w:tcW w:w="5529" w:type="dxa"/>
            <w:tcBorders>
              <w:top w:val="single" w:sz="6" w:space="0" w:color="0070C0"/>
            </w:tcBorders>
            <w:vAlign w:val="center"/>
          </w:tcPr>
          <w:p w:rsidR="00502126" w:rsidRPr="00DE5D1A" w:rsidRDefault="00502126" w:rsidP="00E65C0C">
            <w:pPr>
              <w:spacing w:line="276" w:lineRule="auto"/>
              <w:rPr>
                <w:rFonts w:ascii="仿宋" w:eastAsia="仿宋" w:hAnsi="仿宋" w:cs="Arial"/>
                <w:b/>
                <w:color w:val="000000" w:themeColor="text1"/>
                <w:sz w:val="24"/>
              </w:rPr>
            </w:pPr>
            <w:r w:rsidRPr="00DE5D1A">
              <w:rPr>
                <w:rFonts w:ascii="仿宋" w:eastAsia="仿宋" w:hAnsi="仿宋" w:cs="Arial" w:hint="eastAsia"/>
                <w:b/>
                <w:color w:val="000000" w:themeColor="text1"/>
                <w:sz w:val="24"/>
              </w:rPr>
              <w:t>4.10售后服务方案评价。</w:t>
            </w:r>
            <w:r w:rsidRPr="00DE5D1A">
              <w:rPr>
                <w:rFonts w:ascii="仿宋" w:eastAsia="仿宋" w:hAnsi="仿宋" w:cs="Arial" w:hint="eastAsia"/>
                <w:color w:val="000000" w:themeColor="text1"/>
                <w:sz w:val="24"/>
              </w:rPr>
              <w:t>根据采购需求，</w:t>
            </w:r>
            <w:r w:rsidRPr="00DE5D1A">
              <w:rPr>
                <w:rFonts w:ascii="仿宋" w:eastAsia="仿宋" w:hAnsi="仿宋" w:hint="eastAsia"/>
                <w:color w:val="000000" w:themeColor="text1"/>
                <w:sz w:val="24"/>
              </w:rPr>
              <w:t>提供售后服务方案，方案要点包括产品三包（保修、包换、</w:t>
            </w:r>
            <w:r w:rsidRPr="00DE5D1A">
              <w:rPr>
                <w:rFonts w:ascii="仿宋" w:eastAsia="仿宋" w:hAnsi="仿宋" w:hint="eastAsia"/>
                <w:color w:val="000000" w:themeColor="text1"/>
                <w:sz w:val="24"/>
              </w:rPr>
              <w:lastRenderedPageBreak/>
              <w:t>包退）政策、售后服务的内容、范围、服务条款、服务响应时效、服务形式、服务机构和人员配置、服务质量保证措施、回访服务制度。</w:t>
            </w:r>
            <w:r w:rsidRPr="00DE5D1A">
              <w:rPr>
                <w:rFonts w:ascii="仿宋" w:eastAsia="仿宋" w:hAnsi="仿宋" w:hint="eastAsia"/>
                <w:b/>
                <w:color w:val="000000" w:themeColor="text1"/>
                <w:sz w:val="24"/>
              </w:rPr>
              <w:t>评委根据投标人提交的《售后服务方案》进行评价给分（3分，2分，1分，0分）。</w:t>
            </w:r>
          </w:p>
        </w:tc>
        <w:tc>
          <w:tcPr>
            <w:tcW w:w="993" w:type="dxa"/>
            <w:tcBorders>
              <w:top w:val="single" w:sz="6" w:space="0" w:color="0070C0"/>
            </w:tcBorders>
            <w:vAlign w:val="center"/>
          </w:tcPr>
          <w:p w:rsidR="00502126" w:rsidRPr="00DE5D1A" w:rsidRDefault="00502126" w:rsidP="00E65C0C">
            <w:pPr>
              <w:spacing w:line="276" w:lineRule="auto"/>
              <w:jc w:val="center"/>
              <w:rPr>
                <w:rFonts w:ascii="仿宋" w:eastAsia="仿宋" w:hAnsi="仿宋"/>
                <w:color w:val="000000" w:themeColor="text1"/>
                <w:sz w:val="24"/>
              </w:rPr>
            </w:pPr>
            <w:r w:rsidRPr="00DE5D1A">
              <w:rPr>
                <w:rFonts w:ascii="仿宋" w:eastAsia="仿宋" w:hAnsi="仿宋" w:hint="eastAsia"/>
                <w:color w:val="000000" w:themeColor="text1"/>
                <w:sz w:val="24"/>
              </w:rPr>
              <w:lastRenderedPageBreak/>
              <w:t>3</w:t>
            </w:r>
          </w:p>
        </w:tc>
        <w:tc>
          <w:tcPr>
            <w:tcW w:w="991" w:type="dxa"/>
            <w:tcBorders>
              <w:top w:val="single" w:sz="6" w:space="0" w:color="0070C0"/>
            </w:tcBorders>
            <w:vAlign w:val="center"/>
          </w:tcPr>
          <w:p w:rsidR="00502126" w:rsidRPr="00DE5D1A" w:rsidRDefault="00502126" w:rsidP="00E65C0C">
            <w:pPr>
              <w:spacing w:line="276" w:lineRule="auto"/>
              <w:jc w:val="center"/>
              <w:rPr>
                <w:rFonts w:ascii="仿宋" w:eastAsia="仿宋" w:hAnsi="仿宋"/>
                <w:color w:val="000000" w:themeColor="text1"/>
                <w:sz w:val="24"/>
              </w:rPr>
            </w:pPr>
            <w:r w:rsidRPr="00DE5D1A">
              <w:rPr>
                <w:rFonts w:ascii="仿宋" w:eastAsia="仿宋" w:hAnsi="仿宋" w:cs="Arial" w:hint="eastAsia"/>
                <w:color w:val="000000" w:themeColor="text1"/>
                <w:sz w:val="24"/>
              </w:rPr>
              <w:t>主观分</w:t>
            </w:r>
          </w:p>
        </w:tc>
        <w:tc>
          <w:tcPr>
            <w:tcW w:w="1276" w:type="dxa"/>
            <w:tcBorders>
              <w:top w:val="single" w:sz="6" w:space="0" w:color="0070C0"/>
            </w:tcBorders>
            <w:vAlign w:val="center"/>
          </w:tcPr>
          <w:p w:rsidR="00502126" w:rsidRPr="00DE5D1A" w:rsidRDefault="00502126" w:rsidP="00E65C0C">
            <w:pPr>
              <w:spacing w:line="276" w:lineRule="auto"/>
              <w:jc w:val="center"/>
              <w:rPr>
                <w:rFonts w:ascii="仿宋" w:eastAsia="仿宋" w:hAnsi="仿宋" w:cs="Arial"/>
                <w:color w:val="000000" w:themeColor="text1"/>
                <w:sz w:val="24"/>
              </w:rPr>
            </w:pPr>
            <w:r w:rsidRPr="00DE5D1A">
              <w:rPr>
                <w:rFonts w:ascii="仿宋" w:eastAsia="仿宋" w:hAnsi="仿宋" w:cs="Arial" w:hint="eastAsia"/>
                <w:color w:val="000000" w:themeColor="text1"/>
                <w:sz w:val="24"/>
              </w:rPr>
              <w:t>售后服务方案</w:t>
            </w:r>
          </w:p>
        </w:tc>
      </w:tr>
      <w:tr w:rsidR="00502126" w:rsidRPr="00DE5D1A" w:rsidTr="00E65C0C">
        <w:trPr>
          <w:trHeight w:val="454"/>
        </w:trPr>
        <w:tc>
          <w:tcPr>
            <w:tcW w:w="709" w:type="dxa"/>
            <w:tcBorders>
              <w:top w:val="single" w:sz="6" w:space="0" w:color="0070C0"/>
            </w:tcBorders>
            <w:vAlign w:val="center"/>
          </w:tcPr>
          <w:p w:rsidR="00502126" w:rsidRPr="00DE5D1A" w:rsidRDefault="00502126" w:rsidP="00E65C0C">
            <w:pPr>
              <w:spacing w:line="276" w:lineRule="auto"/>
              <w:jc w:val="center"/>
              <w:rPr>
                <w:rFonts w:ascii="仿宋" w:eastAsia="仿宋" w:hAnsi="仿宋" w:cs="Arial"/>
                <w:color w:val="000000" w:themeColor="text1"/>
                <w:sz w:val="24"/>
              </w:rPr>
            </w:pPr>
            <w:r w:rsidRPr="00DE5D1A">
              <w:rPr>
                <w:rFonts w:ascii="仿宋" w:eastAsia="仿宋" w:hAnsi="仿宋" w:cs="Arial" w:hint="eastAsia"/>
                <w:color w:val="000000" w:themeColor="text1"/>
                <w:sz w:val="24"/>
              </w:rPr>
              <w:lastRenderedPageBreak/>
              <w:t>5</w:t>
            </w:r>
          </w:p>
        </w:tc>
        <w:tc>
          <w:tcPr>
            <w:tcW w:w="1276" w:type="dxa"/>
            <w:tcBorders>
              <w:top w:val="single" w:sz="6" w:space="0" w:color="0070C0"/>
            </w:tcBorders>
            <w:vAlign w:val="center"/>
          </w:tcPr>
          <w:p w:rsidR="00502126" w:rsidRPr="00DE5D1A" w:rsidRDefault="00502126" w:rsidP="00E65C0C">
            <w:pPr>
              <w:spacing w:line="276" w:lineRule="auto"/>
              <w:jc w:val="center"/>
              <w:rPr>
                <w:rFonts w:ascii="仿宋" w:eastAsia="仿宋" w:hAnsi="仿宋" w:cs="Arial"/>
                <w:color w:val="000000" w:themeColor="text1"/>
                <w:sz w:val="24"/>
              </w:rPr>
            </w:pPr>
            <w:r w:rsidRPr="00DE5D1A">
              <w:rPr>
                <w:rFonts w:ascii="仿宋" w:eastAsia="仿宋" w:hAnsi="仿宋" w:cs="Arial" w:hint="eastAsia"/>
                <w:color w:val="000000" w:themeColor="text1"/>
                <w:sz w:val="24"/>
              </w:rPr>
              <w:t>报价分</w:t>
            </w:r>
          </w:p>
        </w:tc>
        <w:tc>
          <w:tcPr>
            <w:tcW w:w="5529" w:type="dxa"/>
            <w:tcBorders>
              <w:top w:val="single" w:sz="6" w:space="0" w:color="0070C0"/>
            </w:tcBorders>
            <w:vAlign w:val="center"/>
          </w:tcPr>
          <w:p w:rsidR="00502126" w:rsidRPr="00DE5D1A" w:rsidRDefault="00502126" w:rsidP="00E65C0C">
            <w:pPr>
              <w:spacing w:line="276" w:lineRule="auto"/>
              <w:rPr>
                <w:rFonts w:ascii="仿宋" w:eastAsia="仿宋" w:hAnsi="仿宋"/>
                <w:b/>
                <w:color w:val="000000" w:themeColor="text1"/>
                <w:sz w:val="24"/>
              </w:rPr>
            </w:pPr>
            <w:r w:rsidRPr="00DE5D1A">
              <w:rPr>
                <w:rFonts w:ascii="仿宋" w:eastAsia="仿宋" w:hAnsi="仿宋" w:hint="eastAsia"/>
                <w:b/>
                <w:color w:val="000000" w:themeColor="text1"/>
                <w:sz w:val="24"/>
              </w:rPr>
              <w:t>有效投标报价的最低价作为评标基准价，其最低报价为满分；按［投标报价得分</w:t>
            </w:r>
            <w:r w:rsidRPr="00DE5D1A">
              <w:rPr>
                <w:rFonts w:ascii="仿宋" w:eastAsia="仿宋" w:hAnsi="仿宋"/>
                <w:b/>
                <w:color w:val="000000" w:themeColor="text1"/>
                <w:sz w:val="24"/>
              </w:rPr>
              <w:t>=（评标基准价/投标报价）×</w:t>
            </w:r>
            <w:r w:rsidRPr="00DE5D1A">
              <w:rPr>
                <w:rFonts w:ascii="仿宋" w:eastAsia="仿宋" w:hAnsi="仿宋"/>
                <w:b/>
                <w:color w:val="000000" w:themeColor="text1"/>
                <w:sz w:val="24"/>
                <w:u w:val="single"/>
              </w:rPr>
              <w:t>30</w:t>
            </w:r>
            <w:r w:rsidRPr="00DE5D1A">
              <w:rPr>
                <w:rFonts w:ascii="仿宋" w:eastAsia="仿宋" w:hAnsi="仿宋" w:hint="eastAsia"/>
                <w:b/>
                <w:color w:val="000000" w:themeColor="text1"/>
                <w:sz w:val="24"/>
              </w:rPr>
              <w:t>］的计算公式计算。</w:t>
            </w:r>
          </w:p>
          <w:p w:rsidR="00502126" w:rsidRPr="00DE5D1A" w:rsidRDefault="00502126" w:rsidP="00E65C0C">
            <w:pPr>
              <w:spacing w:line="276" w:lineRule="auto"/>
              <w:rPr>
                <w:rFonts w:ascii="仿宋" w:eastAsia="仿宋" w:hAnsi="仿宋"/>
                <w:color w:val="000000" w:themeColor="text1"/>
                <w:sz w:val="24"/>
              </w:rPr>
            </w:pPr>
            <w:r w:rsidRPr="00DE5D1A">
              <w:rPr>
                <w:rFonts w:ascii="仿宋" w:eastAsia="仿宋" w:hAnsi="仿宋" w:hint="eastAsia"/>
                <w:color w:val="000000" w:themeColor="text1"/>
                <w:sz w:val="24"/>
              </w:rPr>
              <w:t>备注：（</w:t>
            </w:r>
            <w:r w:rsidRPr="00DE5D1A">
              <w:rPr>
                <w:rFonts w:ascii="仿宋" w:eastAsia="仿宋" w:hAnsi="仿宋"/>
                <w:color w:val="000000" w:themeColor="text1"/>
                <w:sz w:val="24"/>
              </w:rPr>
              <w:t>1）评标过程中，不得去掉报价中的最高报价和最低报价；（2）本项目对于未预留份额专门面向中小企业的政府采购货物项目，以及预留份额政府采购货物项目中的非预留部分标项，对小型和微型企业的投标报价给予</w:t>
            </w:r>
            <w:r w:rsidRPr="00DE5D1A">
              <w:rPr>
                <w:rFonts w:ascii="仿宋" w:eastAsia="仿宋" w:hAnsi="仿宋" w:hint="eastAsia"/>
                <w:b/>
                <w:color w:val="000000" w:themeColor="text1"/>
                <w:sz w:val="24"/>
              </w:rPr>
              <w:t>【</w:t>
            </w:r>
            <w:r w:rsidRPr="00DE5D1A">
              <w:rPr>
                <w:rFonts w:ascii="仿宋" w:eastAsia="仿宋" w:hAnsi="仿宋"/>
                <w:b/>
                <w:color w:val="000000" w:themeColor="text1"/>
                <w:sz w:val="24"/>
                <w:u w:val="single"/>
              </w:rPr>
              <w:t>10％</w:t>
            </w:r>
            <w:r w:rsidRPr="00DE5D1A">
              <w:rPr>
                <w:rFonts w:ascii="仿宋" w:eastAsia="仿宋" w:hAnsi="仿宋" w:hint="eastAsia"/>
                <w:b/>
                <w:color w:val="000000" w:themeColor="text1"/>
                <w:sz w:val="24"/>
              </w:rPr>
              <w:t>】</w:t>
            </w:r>
            <w:r w:rsidRPr="00DE5D1A">
              <w:rPr>
                <w:rFonts w:ascii="仿宋" w:eastAsia="仿宋" w:hAnsi="仿宋" w:hint="eastAsia"/>
                <w:color w:val="000000" w:themeColor="text1"/>
                <w:sz w:val="24"/>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w:t>
            </w:r>
            <w:r w:rsidRPr="00DE5D1A">
              <w:rPr>
                <w:rFonts w:ascii="仿宋" w:eastAsia="仿宋" w:hAnsi="仿宋"/>
                <w:color w:val="000000" w:themeColor="text1"/>
                <w:sz w:val="24"/>
              </w:rPr>
              <w:t>30%以上的，对联合体或者大中型企业的报价给予</w:t>
            </w:r>
            <w:r w:rsidRPr="00DE5D1A">
              <w:rPr>
                <w:rFonts w:ascii="仿宋" w:eastAsia="仿宋" w:hAnsi="仿宋" w:hint="eastAsia"/>
                <w:b/>
                <w:color w:val="000000" w:themeColor="text1"/>
                <w:sz w:val="24"/>
              </w:rPr>
              <w:t>【</w:t>
            </w:r>
            <w:r w:rsidRPr="00DE5D1A">
              <w:rPr>
                <w:rFonts w:ascii="仿宋" w:eastAsia="仿宋" w:hAnsi="仿宋"/>
                <w:b/>
                <w:color w:val="000000" w:themeColor="text1"/>
                <w:sz w:val="24"/>
                <w:u w:val="single"/>
              </w:rPr>
              <w:t>4％</w:t>
            </w:r>
            <w:r w:rsidRPr="00DE5D1A">
              <w:rPr>
                <w:rFonts w:ascii="仿宋" w:eastAsia="仿宋" w:hAnsi="仿宋" w:hint="eastAsia"/>
                <w:b/>
                <w:color w:val="000000" w:themeColor="text1"/>
                <w:sz w:val="24"/>
              </w:rPr>
              <w:t>】</w:t>
            </w:r>
            <w:r w:rsidRPr="00DE5D1A">
              <w:rPr>
                <w:rFonts w:ascii="仿宋" w:eastAsia="仿宋" w:hAnsi="仿宋" w:hint="eastAsia"/>
                <w:color w:val="000000" w:themeColor="text1"/>
                <w:sz w:val="24"/>
              </w:rPr>
              <w:t>的扣除，用扣除后的价格参加评审。</w:t>
            </w:r>
          </w:p>
        </w:tc>
        <w:tc>
          <w:tcPr>
            <w:tcW w:w="993" w:type="dxa"/>
            <w:tcBorders>
              <w:top w:val="single" w:sz="6" w:space="0" w:color="0070C0"/>
            </w:tcBorders>
            <w:vAlign w:val="center"/>
          </w:tcPr>
          <w:p w:rsidR="00502126" w:rsidRPr="00DE5D1A" w:rsidRDefault="00502126" w:rsidP="00E65C0C">
            <w:pPr>
              <w:spacing w:line="276" w:lineRule="auto"/>
              <w:jc w:val="center"/>
              <w:rPr>
                <w:rFonts w:ascii="仿宋" w:eastAsia="仿宋" w:hAnsi="仿宋" w:cs="Arial"/>
                <w:b/>
                <w:color w:val="000000" w:themeColor="text1"/>
                <w:sz w:val="24"/>
              </w:rPr>
            </w:pPr>
            <w:r w:rsidRPr="00DE5D1A">
              <w:rPr>
                <w:rFonts w:ascii="仿宋" w:eastAsia="仿宋" w:hAnsi="仿宋" w:cs="Arial"/>
                <w:b/>
                <w:color w:val="000000" w:themeColor="text1"/>
                <w:sz w:val="24"/>
              </w:rPr>
              <w:t>30</w:t>
            </w:r>
          </w:p>
        </w:tc>
        <w:tc>
          <w:tcPr>
            <w:tcW w:w="991" w:type="dxa"/>
            <w:tcBorders>
              <w:top w:val="single" w:sz="6" w:space="0" w:color="0070C0"/>
            </w:tcBorders>
            <w:vAlign w:val="center"/>
          </w:tcPr>
          <w:p w:rsidR="00502126" w:rsidRPr="00DE5D1A" w:rsidRDefault="00502126" w:rsidP="00E65C0C">
            <w:pPr>
              <w:spacing w:line="276" w:lineRule="auto"/>
              <w:jc w:val="center"/>
              <w:rPr>
                <w:rFonts w:ascii="仿宋" w:eastAsia="仿宋" w:hAnsi="仿宋" w:cs="Arial"/>
                <w:b/>
                <w:color w:val="000000" w:themeColor="text1"/>
                <w:sz w:val="24"/>
              </w:rPr>
            </w:pPr>
            <w:r w:rsidRPr="00DE5D1A">
              <w:rPr>
                <w:rFonts w:ascii="仿宋" w:eastAsia="仿宋" w:hAnsi="仿宋" w:cs="Arial"/>
                <w:b/>
                <w:color w:val="000000" w:themeColor="text1"/>
                <w:sz w:val="24"/>
              </w:rPr>
              <w:t>/</w:t>
            </w:r>
          </w:p>
        </w:tc>
        <w:tc>
          <w:tcPr>
            <w:tcW w:w="1276" w:type="dxa"/>
            <w:tcBorders>
              <w:top w:val="single" w:sz="6" w:space="0" w:color="0070C0"/>
            </w:tcBorders>
            <w:vAlign w:val="center"/>
          </w:tcPr>
          <w:p w:rsidR="00502126" w:rsidRPr="00DE5D1A" w:rsidRDefault="00502126" w:rsidP="00E65C0C">
            <w:pPr>
              <w:spacing w:line="276" w:lineRule="auto"/>
              <w:jc w:val="center"/>
              <w:rPr>
                <w:rFonts w:ascii="仿宋" w:eastAsia="仿宋" w:hAnsi="仿宋" w:cs="Arial"/>
                <w:color w:val="000000" w:themeColor="text1"/>
                <w:sz w:val="24"/>
              </w:rPr>
            </w:pPr>
            <w:r w:rsidRPr="00DE5D1A">
              <w:rPr>
                <w:rFonts w:ascii="仿宋" w:eastAsia="仿宋" w:hAnsi="仿宋" w:cs="Arial"/>
                <w:color w:val="000000" w:themeColor="text1"/>
                <w:sz w:val="24"/>
              </w:rPr>
              <w:t>开标一览表</w:t>
            </w:r>
          </w:p>
        </w:tc>
      </w:tr>
      <w:tr w:rsidR="00502126" w:rsidRPr="00DE5D1A" w:rsidTr="00E65C0C">
        <w:trPr>
          <w:trHeight w:val="454"/>
        </w:trPr>
        <w:tc>
          <w:tcPr>
            <w:tcW w:w="7514" w:type="dxa"/>
            <w:gridSpan w:val="3"/>
            <w:vAlign w:val="center"/>
          </w:tcPr>
          <w:p w:rsidR="00502126" w:rsidRPr="00DE5D1A" w:rsidRDefault="00502126" w:rsidP="00E65C0C">
            <w:pPr>
              <w:spacing w:line="276" w:lineRule="auto"/>
              <w:jc w:val="center"/>
              <w:rPr>
                <w:rFonts w:ascii="仿宋" w:eastAsia="仿宋" w:hAnsi="仿宋" w:cs="Arial"/>
                <w:b/>
                <w:color w:val="000000" w:themeColor="text1"/>
                <w:sz w:val="24"/>
              </w:rPr>
            </w:pPr>
            <w:r w:rsidRPr="00DE5D1A">
              <w:rPr>
                <w:rFonts w:ascii="仿宋" w:eastAsia="仿宋" w:hAnsi="仿宋" w:cs="Arial" w:hint="eastAsia"/>
                <w:b/>
                <w:color w:val="000000" w:themeColor="text1"/>
                <w:sz w:val="24"/>
              </w:rPr>
              <w:t>合计</w:t>
            </w:r>
          </w:p>
        </w:tc>
        <w:tc>
          <w:tcPr>
            <w:tcW w:w="993" w:type="dxa"/>
            <w:vAlign w:val="center"/>
          </w:tcPr>
          <w:p w:rsidR="00502126" w:rsidRPr="00DE5D1A" w:rsidRDefault="00502126" w:rsidP="00E65C0C">
            <w:pPr>
              <w:spacing w:line="276" w:lineRule="auto"/>
              <w:jc w:val="center"/>
              <w:rPr>
                <w:rFonts w:ascii="仿宋" w:eastAsia="仿宋" w:hAnsi="仿宋" w:cs="Arial"/>
                <w:b/>
                <w:color w:val="000000" w:themeColor="text1"/>
                <w:sz w:val="24"/>
              </w:rPr>
            </w:pPr>
            <w:r w:rsidRPr="00DE5D1A">
              <w:rPr>
                <w:rFonts w:ascii="仿宋" w:eastAsia="仿宋" w:hAnsi="仿宋" w:cs="Arial"/>
                <w:b/>
                <w:color w:val="000000" w:themeColor="text1"/>
                <w:sz w:val="24"/>
              </w:rPr>
              <w:t>100</w:t>
            </w:r>
          </w:p>
        </w:tc>
        <w:tc>
          <w:tcPr>
            <w:tcW w:w="991" w:type="dxa"/>
            <w:vAlign w:val="center"/>
          </w:tcPr>
          <w:p w:rsidR="00502126" w:rsidRPr="00DE5D1A" w:rsidRDefault="00502126" w:rsidP="00E65C0C">
            <w:pPr>
              <w:spacing w:line="276" w:lineRule="auto"/>
              <w:jc w:val="center"/>
              <w:rPr>
                <w:rFonts w:ascii="仿宋" w:eastAsia="仿宋" w:hAnsi="仿宋" w:cs="Arial"/>
                <w:b/>
                <w:color w:val="000000" w:themeColor="text1"/>
                <w:sz w:val="24"/>
              </w:rPr>
            </w:pPr>
            <w:r w:rsidRPr="00DE5D1A">
              <w:rPr>
                <w:rFonts w:ascii="仿宋" w:eastAsia="仿宋" w:hAnsi="仿宋" w:cs="Arial"/>
                <w:b/>
                <w:color w:val="000000" w:themeColor="text1"/>
                <w:sz w:val="24"/>
              </w:rPr>
              <w:t>/</w:t>
            </w:r>
          </w:p>
        </w:tc>
        <w:tc>
          <w:tcPr>
            <w:tcW w:w="1276" w:type="dxa"/>
            <w:vAlign w:val="center"/>
          </w:tcPr>
          <w:p w:rsidR="00502126" w:rsidRPr="00DE5D1A" w:rsidRDefault="00502126" w:rsidP="00E65C0C">
            <w:pPr>
              <w:spacing w:line="276" w:lineRule="auto"/>
              <w:jc w:val="center"/>
              <w:rPr>
                <w:rFonts w:ascii="仿宋" w:eastAsia="仿宋" w:hAnsi="仿宋" w:cs="Arial"/>
                <w:color w:val="000000" w:themeColor="text1"/>
                <w:sz w:val="24"/>
              </w:rPr>
            </w:pPr>
            <w:r w:rsidRPr="00DE5D1A">
              <w:rPr>
                <w:rFonts w:ascii="仿宋" w:eastAsia="仿宋" w:hAnsi="仿宋" w:cs="Arial"/>
                <w:color w:val="000000" w:themeColor="text1"/>
                <w:sz w:val="24"/>
              </w:rPr>
              <w:t>/</w:t>
            </w:r>
          </w:p>
        </w:tc>
      </w:tr>
    </w:tbl>
    <w:p w:rsidR="00502126" w:rsidRPr="00DE5D1A" w:rsidRDefault="00502126" w:rsidP="00502126">
      <w:pPr>
        <w:pStyle w:val="A7"/>
        <w:spacing w:before="240" w:after="240"/>
        <w:ind w:firstLine="426"/>
        <w:rPr>
          <w:color w:val="000000" w:themeColor="text1"/>
        </w:rPr>
      </w:pPr>
      <w:r w:rsidRPr="00DE5D1A">
        <w:rPr>
          <w:rFonts w:hint="eastAsia"/>
          <w:b/>
          <w:color w:val="000000" w:themeColor="text1"/>
        </w:rPr>
        <w:t>备注：</w:t>
      </w:r>
      <w:r w:rsidRPr="00DE5D1A">
        <w:rPr>
          <w:rFonts w:hint="eastAsia"/>
          <w:color w:val="000000" w:themeColor="text1"/>
        </w:rPr>
        <w:t>投标人编制投标文件（商务技术文件部分）时，建议按此目录（序号和内容）提供评标标准相应的商务技术资料。</w:t>
      </w:r>
    </w:p>
    <w:p w:rsidR="00502126" w:rsidRPr="00DE5D1A" w:rsidRDefault="00502126" w:rsidP="00502126">
      <w:pPr>
        <w:pStyle w:val="2"/>
        <w:rPr>
          <w:color w:val="000000" w:themeColor="text1"/>
        </w:rPr>
      </w:pPr>
      <w:r w:rsidRPr="00DE5D1A">
        <w:rPr>
          <w:color w:val="000000" w:themeColor="text1"/>
        </w:rPr>
        <w:br w:type="page"/>
      </w:r>
      <w:bookmarkStart w:id="96" w:name="_Toc97118730"/>
      <w:bookmarkStart w:id="97" w:name="_Toc97118336"/>
      <w:bookmarkStart w:id="98" w:name="_Toc197896164"/>
      <w:bookmarkStart w:id="99" w:name="_Toc440162794"/>
      <w:bookmarkStart w:id="100" w:name="_Toc424164162"/>
      <w:r w:rsidRPr="00DE5D1A">
        <w:rPr>
          <w:rFonts w:hint="eastAsia"/>
          <w:color w:val="000000" w:themeColor="text1"/>
        </w:rPr>
        <w:lastRenderedPageBreak/>
        <w:t>一、评标方法</w:t>
      </w:r>
      <w:bookmarkEnd w:id="96"/>
      <w:bookmarkEnd w:id="97"/>
      <w:bookmarkEnd w:id="98"/>
    </w:p>
    <w:p w:rsidR="00502126" w:rsidRPr="00DE5D1A" w:rsidRDefault="00502126" w:rsidP="00502126">
      <w:pPr>
        <w:pStyle w:val="A7"/>
        <w:spacing w:after="240"/>
        <w:ind w:firstLine="426"/>
        <w:rPr>
          <w:b/>
          <w:color w:val="000000" w:themeColor="text1"/>
          <w:szCs w:val="22"/>
        </w:rPr>
      </w:pPr>
      <w:r w:rsidRPr="00DE5D1A">
        <w:rPr>
          <w:rFonts w:hint="eastAsia"/>
          <w:b/>
          <w:color w:val="000000" w:themeColor="text1"/>
          <w:kern w:val="0"/>
          <w:szCs w:val="22"/>
        </w:rPr>
        <w:t>1.1本项目采用</w:t>
      </w:r>
      <w:r w:rsidRPr="00DE5D1A">
        <w:rPr>
          <w:b/>
          <w:color w:val="000000" w:themeColor="text1"/>
          <w:kern w:val="0"/>
          <w:szCs w:val="22"/>
        </w:rPr>
        <w:t>综合评分法</w:t>
      </w:r>
      <w:r w:rsidRPr="00DE5D1A">
        <w:rPr>
          <w:rFonts w:hint="eastAsia"/>
          <w:color w:val="000000" w:themeColor="text1"/>
          <w:szCs w:val="22"/>
        </w:rPr>
        <w:t>。</w:t>
      </w:r>
      <w:r w:rsidRPr="00DE5D1A">
        <w:rPr>
          <w:rFonts w:hint="eastAsia"/>
          <w:color w:val="000000" w:themeColor="text1"/>
          <w:kern w:val="0"/>
        </w:rPr>
        <w:t>综合评分法，是指投标文件满足招标文件全部实质性要求，且按照评审因素的量化指标评审得分最高的投标人为中标候选人的评标方法</w:t>
      </w:r>
      <w:r w:rsidRPr="00DE5D1A">
        <w:rPr>
          <w:rFonts w:ascii="仿宋_GB2312" w:eastAsia="仿宋_GB2312" w:hint="eastAsia"/>
          <w:color w:val="000000" w:themeColor="text1"/>
          <w:kern w:val="0"/>
        </w:rPr>
        <w:t>。</w:t>
      </w:r>
    </w:p>
    <w:p w:rsidR="00502126" w:rsidRPr="00DE5D1A" w:rsidRDefault="00502126" w:rsidP="00502126">
      <w:pPr>
        <w:pStyle w:val="2"/>
        <w:rPr>
          <w:color w:val="000000" w:themeColor="text1"/>
        </w:rPr>
      </w:pPr>
      <w:bookmarkStart w:id="101" w:name="_Toc424164164"/>
      <w:bookmarkStart w:id="102" w:name="_Toc97118731"/>
      <w:bookmarkStart w:id="103" w:name="_Toc97118337"/>
      <w:bookmarkStart w:id="104" w:name="_Toc197896165"/>
      <w:bookmarkStart w:id="105" w:name="_Toc440162796"/>
      <w:r w:rsidRPr="00DE5D1A">
        <w:rPr>
          <w:rFonts w:hint="eastAsia"/>
          <w:color w:val="000000" w:themeColor="text1"/>
        </w:rPr>
        <w:t>二、</w:t>
      </w:r>
      <w:bookmarkEnd w:id="101"/>
      <w:r w:rsidRPr="00DE5D1A">
        <w:rPr>
          <w:rFonts w:hint="eastAsia"/>
          <w:color w:val="000000" w:themeColor="text1"/>
        </w:rPr>
        <w:t>评标标准</w:t>
      </w:r>
      <w:bookmarkEnd w:id="102"/>
      <w:bookmarkEnd w:id="103"/>
      <w:bookmarkEnd w:id="104"/>
    </w:p>
    <w:bookmarkEnd w:id="105"/>
    <w:p w:rsidR="00502126" w:rsidRPr="00DE5D1A" w:rsidRDefault="00502126" w:rsidP="00502126">
      <w:pPr>
        <w:pStyle w:val="A7"/>
        <w:ind w:firstLine="426"/>
        <w:rPr>
          <w:b/>
          <w:color w:val="000000" w:themeColor="text1"/>
        </w:rPr>
      </w:pPr>
      <w:r w:rsidRPr="00DE5D1A">
        <w:rPr>
          <w:rFonts w:hint="eastAsia"/>
          <w:b/>
          <w:color w:val="000000" w:themeColor="text1"/>
          <w:kern w:val="0"/>
        </w:rPr>
        <w:t>2.1评标标准：</w:t>
      </w:r>
      <w:r w:rsidRPr="00DE5D1A">
        <w:rPr>
          <w:rFonts w:hint="eastAsia"/>
          <w:b/>
          <w:snapToGrid w:val="0"/>
          <w:color w:val="000000" w:themeColor="text1"/>
          <w:kern w:val="28"/>
        </w:rPr>
        <w:t>详见</w:t>
      </w:r>
      <w:r w:rsidRPr="00DE5D1A">
        <w:rPr>
          <w:rFonts w:hint="eastAsia"/>
          <w:b/>
          <w:i/>
          <w:color w:val="000000" w:themeColor="text1"/>
          <w:kern w:val="0"/>
          <w:u w:val="single"/>
        </w:rPr>
        <w:t>《评标办法前附表》</w:t>
      </w:r>
      <w:r w:rsidRPr="00DE5D1A">
        <w:rPr>
          <w:rFonts w:hint="eastAsia"/>
          <w:b/>
          <w:color w:val="000000" w:themeColor="text1"/>
          <w:kern w:val="0"/>
        </w:rPr>
        <w:t>。</w:t>
      </w:r>
    </w:p>
    <w:p w:rsidR="00502126" w:rsidRPr="00DE5D1A" w:rsidRDefault="00502126" w:rsidP="00502126">
      <w:pPr>
        <w:pStyle w:val="2"/>
        <w:rPr>
          <w:color w:val="000000" w:themeColor="text1"/>
        </w:rPr>
      </w:pPr>
      <w:bookmarkStart w:id="106" w:name="_Toc97118338"/>
      <w:bookmarkStart w:id="107" w:name="_Toc97118732"/>
      <w:bookmarkStart w:id="108" w:name="_Toc197896166"/>
      <w:r w:rsidRPr="00DE5D1A">
        <w:rPr>
          <w:rFonts w:hint="eastAsia"/>
          <w:color w:val="000000" w:themeColor="text1"/>
        </w:rPr>
        <w:t>三、评标程序</w:t>
      </w:r>
      <w:bookmarkEnd w:id="106"/>
      <w:bookmarkEnd w:id="107"/>
      <w:bookmarkEnd w:id="108"/>
    </w:p>
    <w:p w:rsidR="00502126" w:rsidRPr="00DE5D1A" w:rsidRDefault="00502126" w:rsidP="00502126">
      <w:pPr>
        <w:pStyle w:val="3"/>
        <w:rPr>
          <w:color w:val="000000" w:themeColor="text1"/>
        </w:rPr>
      </w:pPr>
      <w:r w:rsidRPr="00DE5D1A">
        <w:rPr>
          <w:rFonts w:hint="eastAsia"/>
          <w:color w:val="000000" w:themeColor="text1"/>
        </w:rPr>
        <w:t>3.1 符合性审查</w:t>
      </w:r>
    </w:p>
    <w:p w:rsidR="00502126" w:rsidRPr="00DE5D1A" w:rsidRDefault="00502126" w:rsidP="00502126">
      <w:pPr>
        <w:pStyle w:val="A7"/>
        <w:spacing w:after="240"/>
        <w:rPr>
          <w:color w:val="000000" w:themeColor="text1"/>
        </w:rPr>
      </w:pPr>
      <w:r w:rsidRPr="00DE5D1A">
        <w:rPr>
          <w:rFonts w:hint="eastAsia"/>
          <w:color w:val="000000" w:themeColor="text1"/>
        </w:rPr>
        <w:t>评标委员会应当对符合资格的投标人的投标文件进行符合性审查，以确定其是否满足招标文件的实质性要求。</w:t>
      </w:r>
      <w:r w:rsidRPr="00DE5D1A">
        <w:rPr>
          <w:rFonts w:hint="eastAsia"/>
          <w:b/>
          <w:color w:val="000000" w:themeColor="text1"/>
          <w:u w:val="single"/>
        </w:rPr>
        <w:t>不</w:t>
      </w:r>
      <w:r w:rsidRPr="00DE5D1A">
        <w:rPr>
          <w:b/>
          <w:color w:val="000000" w:themeColor="text1"/>
          <w:u w:val="single"/>
        </w:rPr>
        <w:t>满足招标文件的实质性要求</w:t>
      </w:r>
      <w:r w:rsidRPr="00DE5D1A">
        <w:rPr>
          <w:rFonts w:hint="eastAsia"/>
          <w:b/>
          <w:color w:val="000000" w:themeColor="text1"/>
          <w:u w:val="single"/>
        </w:rPr>
        <w:t>的，投标无效</w:t>
      </w:r>
      <w:r w:rsidRPr="00DE5D1A">
        <w:rPr>
          <w:rFonts w:hint="eastAsia"/>
          <w:b/>
          <w:color w:val="000000" w:themeColor="text1"/>
        </w:rPr>
        <w:t>。</w:t>
      </w:r>
    </w:p>
    <w:p w:rsidR="00502126" w:rsidRPr="00DE5D1A" w:rsidRDefault="00502126" w:rsidP="00502126">
      <w:pPr>
        <w:pStyle w:val="3"/>
        <w:rPr>
          <w:color w:val="000000" w:themeColor="text1"/>
        </w:rPr>
      </w:pPr>
      <w:r w:rsidRPr="00DE5D1A">
        <w:rPr>
          <w:rFonts w:hint="eastAsia"/>
          <w:color w:val="000000" w:themeColor="text1"/>
        </w:rPr>
        <w:t>3.2 比较与评价</w:t>
      </w:r>
    </w:p>
    <w:p w:rsidR="00502126" w:rsidRPr="00DE5D1A" w:rsidRDefault="00502126" w:rsidP="00502126">
      <w:pPr>
        <w:pStyle w:val="A7"/>
        <w:spacing w:after="240"/>
        <w:rPr>
          <w:color w:val="000000" w:themeColor="text1"/>
        </w:rPr>
      </w:pPr>
      <w:r w:rsidRPr="00DE5D1A">
        <w:rPr>
          <w:rFonts w:hint="eastAsia"/>
          <w:color w:val="000000" w:themeColor="text1"/>
        </w:rPr>
        <w:t>评标委员会</w:t>
      </w:r>
      <w:r w:rsidRPr="00DE5D1A">
        <w:rPr>
          <w:color w:val="000000" w:themeColor="text1"/>
        </w:rPr>
        <w:t>应当按照招标文件中规定的评标办法，对符合性审查合格的投标文件进行商务和技术评估，综合比较与评价。</w:t>
      </w:r>
    </w:p>
    <w:p w:rsidR="00502126" w:rsidRPr="00DE5D1A" w:rsidRDefault="00502126" w:rsidP="00502126">
      <w:pPr>
        <w:pStyle w:val="3"/>
        <w:rPr>
          <w:color w:val="000000" w:themeColor="text1"/>
        </w:rPr>
      </w:pPr>
      <w:r w:rsidRPr="00DE5D1A">
        <w:rPr>
          <w:rFonts w:hint="eastAsia"/>
          <w:color w:val="000000" w:themeColor="text1"/>
        </w:rPr>
        <w:t>3.3 汇总商务技术得分</w:t>
      </w:r>
    </w:p>
    <w:p w:rsidR="00502126" w:rsidRPr="00DE5D1A" w:rsidRDefault="00502126" w:rsidP="00502126">
      <w:pPr>
        <w:pStyle w:val="A7"/>
        <w:spacing w:after="240"/>
        <w:rPr>
          <w:color w:val="000000" w:themeColor="text1"/>
        </w:rPr>
      </w:pPr>
      <w:r w:rsidRPr="00DE5D1A">
        <w:rPr>
          <w:rFonts w:hint="eastAsia"/>
          <w:color w:val="000000" w:themeColor="text1"/>
        </w:rPr>
        <w:t>评标委员会各成员应当独立对每个投标人的商务和技术文件进行评价，并汇总商务技术得分情况。</w:t>
      </w:r>
    </w:p>
    <w:p w:rsidR="00502126" w:rsidRPr="00DE5D1A" w:rsidRDefault="00502126" w:rsidP="00502126">
      <w:pPr>
        <w:pStyle w:val="3"/>
        <w:rPr>
          <w:rFonts w:ascii="仿宋" w:eastAsia="仿宋" w:hAnsi="仿宋"/>
          <w:color w:val="000000" w:themeColor="text1"/>
        </w:rPr>
      </w:pPr>
      <w:r w:rsidRPr="00DE5D1A">
        <w:rPr>
          <w:rFonts w:hint="eastAsia"/>
          <w:color w:val="000000" w:themeColor="text1"/>
        </w:rPr>
        <w:t>3.4 报价评审</w:t>
      </w:r>
    </w:p>
    <w:p w:rsidR="00502126" w:rsidRPr="00DE5D1A" w:rsidRDefault="00502126" w:rsidP="00502126">
      <w:pPr>
        <w:pStyle w:val="A7"/>
        <w:ind w:firstLine="426"/>
        <w:rPr>
          <w:b/>
          <w:color w:val="000000" w:themeColor="text1"/>
        </w:rPr>
      </w:pPr>
      <w:r w:rsidRPr="00DE5D1A">
        <w:rPr>
          <w:rFonts w:hint="eastAsia"/>
          <w:b/>
          <w:color w:val="000000" w:themeColor="text1"/>
        </w:rPr>
        <w:t>3</w:t>
      </w:r>
      <w:r w:rsidRPr="00DE5D1A">
        <w:rPr>
          <w:b/>
          <w:color w:val="000000" w:themeColor="text1"/>
        </w:rPr>
        <w:t>.</w:t>
      </w:r>
      <w:r w:rsidRPr="00DE5D1A">
        <w:rPr>
          <w:rFonts w:hint="eastAsia"/>
          <w:b/>
          <w:color w:val="000000" w:themeColor="text1"/>
        </w:rPr>
        <w:t>4</w:t>
      </w:r>
      <w:r w:rsidRPr="00DE5D1A">
        <w:rPr>
          <w:b/>
          <w:color w:val="000000" w:themeColor="text1"/>
        </w:rPr>
        <w:t>.1投标文件报价出现前后不一致的，按照下列规定修正：</w:t>
      </w:r>
    </w:p>
    <w:p w:rsidR="00502126" w:rsidRPr="00DE5D1A" w:rsidRDefault="00502126" w:rsidP="00502126">
      <w:pPr>
        <w:pStyle w:val="A7"/>
        <w:rPr>
          <w:rFonts w:cs="仿宋"/>
          <w:color w:val="000000" w:themeColor="text1"/>
        </w:rPr>
      </w:pPr>
      <w:r w:rsidRPr="00DE5D1A">
        <w:rPr>
          <w:rFonts w:cs="仿宋" w:hint="eastAsia"/>
          <w:color w:val="000000" w:themeColor="text1"/>
        </w:rPr>
        <w:t>（1）</w:t>
      </w:r>
      <w:r w:rsidRPr="00DE5D1A">
        <w:rPr>
          <w:rFonts w:cs="仿宋"/>
          <w:color w:val="000000" w:themeColor="text1"/>
        </w:rPr>
        <w:t>投标文件中开标一览表</w:t>
      </w:r>
      <w:r w:rsidRPr="00DE5D1A">
        <w:rPr>
          <w:rFonts w:cs="仿宋" w:hint="eastAsia"/>
          <w:color w:val="000000" w:themeColor="text1"/>
        </w:rPr>
        <w:t>（</w:t>
      </w:r>
      <w:r w:rsidRPr="00DE5D1A">
        <w:rPr>
          <w:rFonts w:cs="仿宋"/>
          <w:color w:val="000000" w:themeColor="text1"/>
        </w:rPr>
        <w:t>报价表</w:t>
      </w:r>
      <w:r w:rsidRPr="00DE5D1A">
        <w:rPr>
          <w:rFonts w:cs="仿宋" w:hint="eastAsia"/>
          <w:color w:val="000000" w:themeColor="text1"/>
        </w:rPr>
        <w:t>）</w:t>
      </w:r>
      <w:r w:rsidRPr="00DE5D1A">
        <w:rPr>
          <w:rFonts w:cs="仿宋"/>
          <w:color w:val="000000" w:themeColor="text1"/>
        </w:rPr>
        <w:t>内容与投标文件中相应内容不一致的，以开标一览表</w:t>
      </w:r>
      <w:r w:rsidRPr="00DE5D1A">
        <w:rPr>
          <w:rFonts w:cs="仿宋" w:hint="eastAsia"/>
          <w:color w:val="000000" w:themeColor="text1"/>
        </w:rPr>
        <w:t>（</w:t>
      </w:r>
      <w:r w:rsidRPr="00DE5D1A">
        <w:rPr>
          <w:rFonts w:cs="仿宋"/>
          <w:color w:val="000000" w:themeColor="text1"/>
        </w:rPr>
        <w:t>报价表</w:t>
      </w:r>
      <w:r w:rsidRPr="00DE5D1A">
        <w:rPr>
          <w:rFonts w:cs="仿宋" w:hint="eastAsia"/>
          <w:color w:val="000000" w:themeColor="text1"/>
        </w:rPr>
        <w:t>）</w:t>
      </w:r>
      <w:r w:rsidRPr="00DE5D1A">
        <w:rPr>
          <w:rFonts w:cs="仿宋"/>
          <w:color w:val="000000" w:themeColor="text1"/>
        </w:rPr>
        <w:t>为准</w:t>
      </w:r>
      <w:r w:rsidRPr="00DE5D1A">
        <w:rPr>
          <w:rFonts w:cs="仿宋" w:hint="eastAsia"/>
          <w:color w:val="000000" w:themeColor="text1"/>
        </w:rPr>
        <w:t>；</w:t>
      </w:r>
    </w:p>
    <w:p w:rsidR="00502126" w:rsidRPr="00DE5D1A" w:rsidRDefault="00502126" w:rsidP="00502126">
      <w:pPr>
        <w:pStyle w:val="A7"/>
        <w:rPr>
          <w:rFonts w:cs="仿宋"/>
          <w:color w:val="000000" w:themeColor="text1"/>
        </w:rPr>
      </w:pPr>
      <w:r w:rsidRPr="00DE5D1A">
        <w:rPr>
          <w:rFonts w:cs="仿宋" w:hint="eastAsia"/>
          <w:color w:val="000000" w:themeColor="text1"/>
        </w:rPr>
        <w:t>（2）</w:t>
      </w:r>
      <w:r w:rsidRPr="00DE5D1A">
        <w:rPr>
          <w:rFonts w:cs="仿宋"/>
          <w:color w:val="000000" w:themeColor="text1"/>
        </w:rPr>
        <w:t>大写金额和小写金额不一致的，以大写金额为准</w:t>
      </w:r>
      <w:r w:rsidRPr="00DE5D1A">
        <w:rPr>
          <w:rFonts w:cs="仿宋" w:hint="eastAsia"/>
          <w:color w:val="000000" w:themeColor="text1"/>
        </w:rPr>
        <w:t>；</w:t>
      </w:r>
    </w:p>
    <w:p w:rsidR="00502126" w:rsidRPr="00DE5D1A" w:rsidRDefault="00502126" w:rsidP="00502126">
      <w:pPr>
        <w:pStyle w:val="A7"/>
        <w:rPr>
          <w:rFonts w:cs="仿宋"/>
          <w:color w:val="000000" w:themeColor="text1"/>
        </w:rPr>
      </w:pPr>
      <w:r w:rsidRPr="00DE5D1A">
        <w:rPr>
          <w:rFonts w:cs="仿宋" w:hint="eastAsia"/>
          <w:color w:val="000000" w:themeColor="text1"/>
        </w:rPr>
        <w:t>（3）</w:t>
      </w:r>
      <w:r w:rsidRPr="00DE5D1A">
        <w:rPr>
          <w:rFonts w:cs="仿宋"/>
          <w:color w:val="000000" w:themeColor="text1"/>
        </w:rPr>
        <w:t>单价金额小数点或者百分比有明显错位的，以开标一览表</w:t>
      </w:r>
      <w:r w:rsidRPr="00DE5D1A">
        <w:rPr>
          <w:rFonts w:cs="仿宋" w:hint="eastAsia"/>
          <w:color w:val="000000" w:themeColor="text1"/>
        </w:rPr>
        <w:t>（</w:t>
      </w:r>
      <w:r w:rsidRPr="00DE5D1A">
        <w:rPr>
          <w:rFonts w:cs="仿宋"/>
          <w:color w:val="000000" w:themeColor="text1"/>
        </w:rPr>
        <w:t>报价表</w:t>
      </w:r>
      <w:r w:rsidRPr="00DE5D1A">
        <w:rPr>
          <w:rFonts w:cs="仿宋" w:hint="eastAsia"/>
          <w:color w:val="000000" w:themeColor="text1"/>
        </w:rPr>
        <w:t>）</w:t>
      </w:r>
      <w:r w:rsidRPr="00DE5D1A">
        <w:rPr>
          <w:rFonts w:cs="仿宋"/>
          <w:color w:val="000000" w:themeColor="text1"/>
        </w:rPr>
        <w:t>的总价为准，并修改单价</w:t>
      </w:r>
      <w:r w:rsidRPr="00DE5D1A">
        <w:rPr>
          <w:rFonts w:cs="仿宋" w:hint="eastAsia"/>
          <w:color w:val="000000" w:themeColor="text1"/>
        </w:rPr>
        <w:t>；</w:t>
      </w:r>
    </w:p>
    <w:p w:rsidR="00502126" w:rsidRPr="00DE5D1A" w:rsidRDefault="00502126" w:rsidP="00502126">
      <w:pPr>
        <w:pStyle w:val="A7"/>
        <w:rPr>
          <w:rFonts w:cs="仿宋"/>
          <w:color w:val="000000" w:themeColor="text1"/>
        </w:rPr>
      </w:pPr>
      <w:r w:rsidRPr="00DE5D1A">
        <w:rPr>
          <w:rFonts w:cs="仿宋" w:hint="eastAsia"/>
          <w:color w:val="000000" w:themeColor="text1"/>
        </w:rPr>
        <w:t>（4）</w:t>
      </w:r>
      <w:r w:rsidRPr="00DE5D1A">
        <w:rPr>
          <w:rFonts w:cs="仿宋"/>
          <w:color w:val="000000" w:themeColor="text1"/>
        </w:rPr>
        <w:t>总价金额与按单价汇总金额不一致的，以单价金额计算结果为准。</w:t>
      </w:r>
    </w:p>
    <w:p w:rsidR="00502126" w:rsidRPr="00DE5D1A" w:rsidRDefault="00502126" w:rsidP="00502126">
      <w:pPr>
        <w:pStyle w:val="A7"/>
        <w:rPr>
          <w:rFonts w:cs="仿宋"/>
          <w:color w:val="000000" w:themeColor="text1"/>
        </w:rPr>
      </w:pPr>
      <w:r w:rsidRPr="00DE5D1A">
        <w:rPr>
          <w:rFonts w:cs="仿宋" w:hint="eastAsia"/>
          <w:color w:val="000000" w:themeColor="text1"/>
        </w:rPr>
        <w:t>（5）</w:t>
      </w:r>
      <w:r w:rsidRPr="00DE5D1A">
        <w:rPr>
          <w:rFonts w:cs="仿宋"/>
          <w:color w:val="000000" w:themeColor="text1"/>
        </w:rPr>
        <w:t>同时出现两种以上不一致的，按照</w:t>
      </w:r>
      <w:r w:rsidRPr="00DE5D1A">
        <w:rPr>
          <w:rFonts w:cs="仿宋" w:hint="eastAsia"/>
          <w:color w:val="000000" w:themeColor="text1"/>
        </w:rPr>
        <w:t>上述（1）～（4）规定的顺序修正。修正</w:t>
      </w:r>
      <w:r w:rsidRPr="00DE5D1A">
        <w:rPr>
          <w:rFonts w:cs="仿宋" w:hint="eastAsia"/>
          <w:color w:val="000000" w:themeColor="text1"/>
        </w:rPr>
        <w:lastRenderedPageBreak/>
        <w:t>后的报价按照财政部第</w:t>
      </w:r>
      <w:r w:rsidRPr="00DE5D1A">
        <w:rPr>
          <w:rFonts w:cs="仿宋"/>
          <w:color w:val="000000" w:themeColor="text1"/>
        </w:rPr>
        <w:t>87号令</w:t>
      </w:r>
      <w:r w:rsidRPr="00DE5D1A">
        <w:rPr>
          <w:rFonts w:cs="仿宋" w:hint="eastAsia"/>
          <w:color w:val="000000" w:themeColor="text1"/>
        </w:rPr>
        <w:t>《政府采购货物和服务招标投标管理办法》第五十一条第二款的规定经投标人确认后产生约束力。</w:t>
      </w:r>
    </w:p>
    <w:p w:rsidR="00502126" w:rsidRPr="00DE5D1A" w:rsidRDefault="00502126" w:rsidP="00502126">
      <w:pPr>
        <w:pStyle w:val="A7"/>
        <w:ind w:firstLine="426"/>
        <w:rPr>
          <w:rFonts w:cs="仿宋"/>
          <w:b/>
          <w:color w:val="000000" w:themeColor="text1"/>
        </w:rPr>
      </w:pPr>
      <w:r w:rsidRPr="00DE5D1A">
        <w:rPr>
          <w:rFonts w:hint="eastAsia"/>
          <w:b/>
          <w:color w:val="000000" w:themeColor="text1"/>
        </w:rPr>
        <w:t>备注：</w:t>
      </w:r>
      <w:r w:rsidRPr="00DE5D1A">
        <w:rPr>
          <w:rFonts w:hint="eastAsia"/>
          <w:b/>
          <w:color w:val="000000" w:themeColor="text1"/>
          <w:u w:val="single"/>
        </w:rPr>
        <w:t>如果投标人在政府采购云平台填写的投标报价与投标文件报价文件中《开标一览表（报价表）》不一致的，以报价文件中《开标一览表（报价表）》为准</w:t>
      </w:r>
      <w:r w:rsidRPr="00DE5D1A">
        <w:rPr>
          <w:rFonts w:hint="eastAsia"/>
          <w:b/>
          <w:color w:val="000000" w:themeColor="text1"/>
        </w:rPr>
        <w:t>。</w:t>
      </w:r>
    </w:p>
    <w:p w:rsidR="00502126" w:rsidRPr="00DE5D1A" w:rsidRDefault="00502126" w:rsidP="00502126">
      <w:pPr>
        <w:pStyle w:val="A7"/>
        <w:ind w:firstLine="426"/>
        <w:rPr>
          <w:rFonts w:cs="仿宋"/>
          <w:b/>
          <w:color w:val="000000" w:themeColor="text1"/>
          <w:kern w:val="0"/>
        </w:rPr>
      </w:pPr>
      <w:r w:rsidRPr="00DE5D1A">
        <w:rPr>
          <w:rFonts w:cs="仿宋" w:hint="eastAsia"/>
          <w:b/>
          <w:color w:val="000000" w:themeColor="text1"/>
          <w:kern w:val="0"/>
        </w:rPr>
        <w:t>3</w:t>
      </w:r>
      <w:r w:rsidRPr="00DE5D1A">
        <w:rPr>
          <w:rFonts w:cs="仿宋"/>
          <w:b/>
          <w:color w:val="000000" w:themeColor="text1"/>
          <w:kern w:val="0"/>
        </w:rPr>
        <w:t>.</w:t>
      </w:r>
      <w:r w:rsidRPr="00DE5D1A">
        <w:rPr>
          <w:rFonts w:cs="仿宋" w:hint="eastAsia"/>
          <w:b/>
          <w:color w:val="000000" w:themeColor="text1"/>
          <w:kern w:val="0"/>
        </w:rPr>
        <w:t>4</w:t>
      </w:r>
      <w:r w:rsidRPr="00DE5D1A">
        <w:rPr>
          <w:rFonts w:cs="仿宋"/>
          <w:b/>
          <w:color w:val="000000" w:themeColor="text1"/>
          <w:kern w:val="0"/>
        </w:rPr>
        <w:t>.2</w:t>
      </w:r>
      <w:r w:rsidRPr="00DE5D1A">
        <w:rPr>
          <w:rFonts w:cs="仿宋" w:hint="eastAsia"/>
          <w:b/>
          <w:color w:val="000000" w:themeColor="text1"/>
          <w:kern w:val="0"/>
          <w:u w:val="single"/>
        </w:rPr>
        <w:t>投标文件出现不是唯一的、有选择性投标报价的，投标无效</w:t>
      </w:r>
      <w:r w:rsidRPr="00DE5D1A">
        <w:rPr>
          <w:rFonts w:cs="仿宋" w:hint="eastAsia"/>
          <w:b/>
          <w:color w:val="000000" w:themeColor="text1"/>
          <w:kern w:val="0"/>
        </w:rPr>
        <w:t>。</w:t>
      </w:r>
    </w:p>
    <w:p w:rsidR="00502126" w:rsidRPr="00DE5D1A" w:rsidRDefault="00502126" w:rsidP="00502126">
      <w:pPr>
        <w:pStyle w:val="A7"/>
        <w:ind w:firstLine="426"/>
        <w:rPr>
          <w:rFonts w:cs="仿宋"/>
          <w:b/>
          <w:color w:val="000000" w:themeColor="text1"/>
          <w:kern w:val="0"/>
        </w:rPr>
      </w:pPr>
      <w:r w:rsidRPr="00DE5D1A">
        <w:rPr>
          <w:rFonts w:cs="仿宋" w:hint="eastAsia"/>
          <w:b/>
          <w:color w:val="000000" w:themeColor="text1"/>
          <w:kern w:val="0"/>
        </w:rPr>
        <w:t>3</w:t>
      </w:r>
      <w:r w:rsidRPr="00DE5D1A">
        <w:rPr>
          <w:rFonts w:cs="仿宋"/>
          <w:b/>
          <w:color w:val="000000" w:themeColor="text1"/>
          <w:kern w:val="0"/>
        </w:rPr>
        <w:t>.</w:t>
      </w:r>
      <w:r w:rsidRPr="00DE5D1A">
        <w:rPr>
          <w:rFonts w:cs="仿宋" w:hint="eastAsia"/>
          <w:b/>
          <w:color w:val="000000" w:themeColor="text1"/>
          <w:kern w:val="0"/>
        </w:rPr>
        <w:t>4</w:t>
      </w:r>
      <w:r w:rsidRPr="00DE5D1A">
        <w:rPr>
          <w:rFonts w:cs="仿宋"/>
          <w:b/>
          <w:color w:val="000000" w:themeColor="text1"/>
          <w:kern w:val="0"/>
        </w:rPr>
        <w:t>.3</w:t>
      </w:r>
      <w:r w:rsidRPr="00DE5D1A">
        <w:rPr>
          <w:rFonts w:cs="仿宋" w:hint="eastAsia"/>
          <w:b/>
          <w:color w:val="000000" w:themeColor="text1"/>
          <w:kern w:val="0"/>
          <w:u w:val="single"/>
        </w:rPr>
        <w:t>投标报价超过招标文件中规定的预算金额或者最高限价的，投标无效</w:t>
      </w:r>
      <w:r w:rsidRPr="00DE5D1A">
        <w:rPr>
          <w:rFonts w:cs="仿宋" w:hint="eastAsia"/>
          <w:b/>
          <w:color w:val="000000" w:themeColor="text1"/>
          <w:kern w:val="0"/>
        </w:rPr>
        <w:t>。</w:t>
      </w:r>
    </w:p>
    <w:p w:rsidR="00502126" w:rsidRPr="00DE5D1A" w:rsidRDefault="00502126" w:rsidP="00502126">
      <w:pPr>
        <w:pStyle w:val="A7"/>
        <w:ind w:firstLine="426"/>
        <w:rPr>
          <w:b/>
          <w:color w:val="000000" w:themeColor="text1"/>
        </w:rPr>
      </w:pPr>
      <w:r w:rsidRPr="00DE5D1A">
        <w:rPr>
          <w:rFonts w:cs="仿宋" w:hint="eastAsia"/>
          <w:b/>
          <w:color w:val="000000" w:themeColor="text1"/>
        </w:rPr>
        <w:t>3</w:t>
      </w:r>
      <w:r w:rsidRPr="00DE5D1A">
        <w:rPr>
          <w:rFonts w:cs="仿宋"/>
          <w:b/>
          <w:color w:val="000000" w:themeColor="text1"/>
        </w:rPr>
        <w:t>.</w:t>
      </w:r>
      <w:r w:rsidRPr="00DE5D1A">
        <w:rPr>
          <w:rFonts w:cs="仿宋" w:hint="eastAsia"/>
          <w:b/>
          <w:color w:val="000000" w:themeColor="text1"/>
        </w:rPr>
        <w:t>4</w:t>
      </w:r>
      <w:r w:rsidRPr="00DE5D1A">
        <w:rPr>
          <w:rFonts w:cs="仿宋"/>
          <w:b/>
          <w:color w:val="000000" w:themeColor="text1"/>
        </w:rPr>
        <w:t>.4</w:t>
      </w:r>
      <w:r w:rsidRPr="00DE5D1A">
        <w:rPr>
          <w:rFonts w:cs="仿宋" w:hint="eastAsia"/>
          <w:b/>
          <w:color w:val="000000" w:themeColor="text1"/>
        </w:rPr>
        <w:t>评标委员会</w:t>
      </w:r>
      <w:r w:rsidRPr="00DE5D1A">
        <w:rPr>
          <w:rFonts w:hint="eastAsia"/>
          <w:b/>
          <w:color w:val="000000" w:themeColor="text1"/>
        </w:rPr>
        <w:t>认为投标人的报价明显低于其他通过符合性审查的投标人的报价，有可能影响产品质量或者不能诚信履约的，应当要求其在合理的时间内提供书面说明，必要时提交相关证明材料；</w:t>
      </w:r>
      <w:r w:rsidRPr="00DE5D1A">
        <w:rPr>
          <w:b/>
          <w:color w:val="000000" w:themeColor="text1"/>
        </w:rPr>
        <w:t>投标人不能证明其报价合理性的，</w:t>
      </w:r>
      <w:r w:rsidRPr="00DE5D1A">
        <w:rPr>
          <w:rFonts w:cs="仿宋" w:hint="eastAsia"/>
          <w:b/>
          <w:color w:val="000000" w:themeColor="text1"/>
        </w:rPr>
        <w:t>评标委员会</w:t>
      </w:r>
      <w:r w:rsidRPr="00DE5D1A">
        <w:rPr>
          <w:rFonts w:hint="eastAsia"/>
          <w:b/>
          <w:color w:val="000000" w:themeColor="text1"/>
        </w:rPr>
        <w:t>应当对</w:t>
      </w:r>
      <w:r w:rsidRPr="00DE5D1A">
        <w:rPr>
          <w:b/>
          <w:color w:val="000000" w:themeColor="text1"/>
        </w:rPr>
        <w:t>其作为无效</w:t>
      </w:r>
      <w:r w:rsidRPr="00DE5D1A">
        <w:rPr>
          <w:rFonts w:hint="eastAsia"/>
          <w:b/>
          <w:color w:val="000000" w:themeColor="text1"/>
        </w:rPr>
        <w:t>投</w:t>
      </w:r>
      <w:r w:rsidRPr="00DE5D1A">
        <w:rPr>
          <w:b/>
          <w:color w:val="000000" w:themeColor="text1"/>
        </w:rPr>
        <w:t>标处理。</w:t>
      </w:r>
    </w:p>
    <w:p w:rsidR="00502126" w:rsidRPr="00DE5D1A" w:rsidRDefault="00502126" w:rsidP="00502126">
      <w:pPr>
        <w:pStyle w:val="A7"/>
        <w:spacing w:after="240"/>
        <w:ind w:firstLine="426"/>
        <w:rPr>
          <w:rFonts w:cs="仿宋"/>
          <w:color w:val="000000" w:themeColor="text1"/>
        </w:rPr>
      </w:pPr>
      <w:r w:rsidRPr="00DE5D1A">
        <w:rPr>
          <w:rFonts w:cs="宋体" w:hint="eastAsia"/>
          <w:b/>
          <w:color w:val="000000" w:themeColor="text1"/>
        </w:rPr>
        <w:t>3.4.5</w:t>
      </w:r>
      <w:r w:rsidRPr="00DE5D1A">
        <w:rPr>
          <w:rFonts w:hint="eastAsia"/>
          <w:b/>
          <w:color w:val="000000" w:themeColor="text1"/>
        </w:rPr>
        <w:t>对于未预留份额专门面向中小企业的政府采购货物或服务项目，以及预留份额政府采购货物或服务项目中的非预留部分标项，对小型和微型企业的投标报价给予</w:t>
      </w:r>
      <w:r w:rsidRPr="00DE5D1A">
        <w:rPr>
          <w:rFonts w:hint="eastAsia"/>
          <w:b/>
          <w:i/>
          <w:color w:val="000000" w:themeColor="text1"/>
        </w:rPr>
        <w:t>【</w:t>
      </w:r>
      <w:r w:rsidRPr="00DE5D1A">
        <w:rPr>
          <w:b/>
          <w:i/>
          <w:color w:val="000000" w:themeColor="text1"/>
          <w:u w:val="single"/>
        </w:rPr>
        <w:t>10％</w:t>
      </w:r>
      <w:r w:rsidRPr="00DE5D1A">
        <w:rPr>
          <w:rFonts w:hint="eastAsia"/>
          <w:b/>
          <w:i/>
          <w:color w:val="000000" w:themeColor="text1"/>
          <w:u w:val="single"/>
        </w:rPr>
        <w:t>-20</w:t>
      </w:r>
      <w:r w:rsidRPr="00DE5D1A">
        <w:rPr>
          <w:b/>
          <w:i/>
          <w:color w:val="000000" w:themeColor="text1"/>
          <w:u w:val="single"/>
        </w:rPr>
        <w:t>％</w:t>
      </w:r>
      <w:r w:rsidRPr="00DE5D1A">
        <w:rPr>
          <w:rFonts w:hint="eastAsia"/>
          <w:b/>
          <w:i/>
          <w:color w:val="000000" w:themeColor="text1"/>
        </w:rPr>
        <w:t>】</w:t>
      </w:r>
      <w:r w:rsidRPr="00DE5D1A">
        <w:rPr>
          <w:b/>
          <w:color w:val="000000" w:themeColor="text1"/>
        </w:rPr>
        <w:t>的扣除，用扣除后的价格参与评审。</w:t>
      </w:r>
      <w:r w:rsidRPr="00DE5D1A">
        <w:rPr>
          <w:color w:val="000000" w:themeColor="text1"/>
        </w:rPr>
        <w:t>接受大中型企业与小微企业组成联合体或者允许大中型企业向一家或者多家小微企业分包的</w:t>
      </w:r>
      <w:r w:rsidRPr="00DE5D1A">
        <w:rPr>
          <w:rFonts w:hint="eastAsia"/>
          <w:color w:val="000000" w:themeColor="text1"/>
        </w:rPr>
        <w:t>政府</w:t>
      </w:r>
      <w:r w:rsidRPr="00DE5D1A">
        <w:rPr>
          <w:color w:val="000000" w:themeColor="text1"/>
        </w:rPr>
        <w:t>采购</w:t>
      </w:r>
      <w:r w:rsidRPr="00DE5D1A">
        <w:rPr>
          <w:rFonts w:hint="eastAsia"/>
          <w:color w:val="000000" w:themeColor="text1"/>
        </w:rPr>
        <w:t>货物或服务</w:t>
      </w:r>
      <w:r w:rsidRPr="00DE5D1A">
        <w:rPr>
          <w:color w:val="000000" w:themeColor="text1"/>
        </w:rPr>
        <w:t>项目，</w:t>
      </w:r>
      <w:r w:rsidRPr="00DE5D1A">
        <w:rPr>
          <w:b/>
          <w:color w:val="000000" w:themeColor="text1"/>
        </w:rPr>
        <w:t>对于联合协议或者分包意向协议约定小微企业的合同份额占到合同总金额</w:t>
      </w:r>
      <w:r w:rsidRPr="00DE5D1A">
        <w:rPr>
          <w:rFonts w:hint="eastAsia"/>
          <w:b/>
          <w:i/>
          <w:color w:val="000000" w:themeColor="text1"/>
        </w:rPr>
        <w:t>【</w:t>
      </w:r>
      <w:r w:rsidRPr="00DE5D1A">
        <w:rPr>
          <w:b/>
          <w:i/>
          <w:color w:val="000000" w:themeColor="text1"/>
          <w:u w:val="single"/>
        </w:rPr>
        <w:t>30％</w:t>
      </w:r>
      <w:r w:rsidRPr="00DE5D1A">
        <w:rPr>
          <w:rFonts w:hint="eastAsia"/>
          <w:b/>
          <w:i/>
          <w:color w:val="000000" w:themeColor="text1"/>
        </w:rPr>
        <w:t>】</w:t>
      </w:r>
      <w:r w:rsidRPr="00DE5D1A">
        <w:rPr>
          <w:b/>
          <w:color w:val="000000" w:themeColor="text1"/>
        </w:rPr>
        <w:t>以上的，对联合体或者大中型企业的报价给予</w:t>
      </w:r>
      <w:r w:rsidRPr="00DE5D1A">
        <w:rPr>
          <w:rFonts w:hint="eastAsia"/>
          <w:b/>
          <w:i/>
          <w:color w:val="000000" w:themeColor="text1"/>
        </w:rPr>
        <w:t>【</w:t>
      </w:r>
      <w:r w:rsidRPr="00DE5D1A">
        <w:rPr>
          <w:b/>
          <w:i/>
          <w:color w:val="000000" w:themeColor="text1"/>
          <w:u w:val="single"/>
        </w:rPr>
        <w:t>4％</w:t>
      </w:r>
      <w:r w:rsidRPr="00DE5D1A">
        <w:rPr>
          <w:rFonts w:hint="eastAsia"/>
          <w:b/>
          <w:i/>
          <w:color w:val="000000" w:themeColor="text1"/>
          <w:u w:val="single"/>
        </w:rPr>
        <w:t>-6</w:t>
      </w:r>
      <w:r w:rsidRPr="00DE5D1A">
        <w:rPr>
          <w:b/>
          <w:i/>
          <w:color w:val="000000" w:themeColor="text1"/>
          <w:u w:val="single"/>
        </w:rPr>
        <w:t>％</w:t>
      </w:r>
      <w:r w:rsidRPr="00DE5D1A">
        <w:rPr>
          <w:rFonts w:hint="eastAsia"/>
          <w:b/>
          <w:i/>
          <w:color w:val="000000" w:themeColor="text1"/>
        </w:rPr>
        <w:t>】</w:t>
      </w:r>
      <w:r w:rsidRPr="00DE5D1A">
        <w:rPr>
          <w:b/>
          <w:color w:val="000000" w:themeColor="text1"/>
        </w:rPr>
        <w:t>的扣除，用扣除后的价格参加评审。</w:t>
      </w:r>
      <w:r w:rsidRPr="00DE5D1A">
        <w:rPr>
          <w:color w:val="000000" w:themeColor="text1"/>
        </w:rPr>
        <w:t>组成联合体或者接受分包的小微企业与联合体内其他企业、分包企业之间存在直接控股、管理关系的，不享受价格扣除优惠政策。</w:t>
      </w:r>
    </w:p>
    <w:p w:rsidR="00502126" w:rsidRPr="00DE5D1A" w:rsidRDefault="00502126" w:rsidP="00502126">
      <w:pPr>
        <w:pStyle w:val="3"/>
        <w:rPr>
          <w:color w:val="000000" w:themeColor="text1"/>
        </w:rPr>
      </w:pPr>
      <w:r w:rsidRPr="00DE5D1A">
        <w:rPr>
          <w:rFonts w:hint="eastAsia"/>
          <w:color w:val="000000" w:themeColor="text1"/>
        </w:rPr>
        <w:t>3</w:t>
      </w:r>
      <w:r w:rsidRPr="00DE5D1A">
        <w:rPr>
          <w:color w:val="000000" w:themeColor="text1"/>
        </w:rPr>
        <w:t>.</w:t>
      </w:r>
      <w:r w:rsidRPr="00DE5D1A">
        <w:rPr>
          <w:rFonts w:hint="eastAsia"/>
          <w:color w:val="000000" w:themeColor="text1"/>
        </w:rPr>
        <w:t>5 排序与推荐</w:t>
      </w:r>
    </w:p>
    <w:p w:rsidR="00502126" w:rsidRPr="00DE5D1A" w:rsidRDefault="00502126" w:rsidP="00502126">
      <w:pPr>
        <w:pStyle w:val="A7"/>
        <w:ind w:firstLine="426"/>
        <w:rPr>
          <w:color w:val="000000" w:themeColor="text1"/>
          <w:kern w:val="0"/>
        </w:rPr>
      </w:pPr>
      <w:r w:rsidRPr="00DE5D1A">
        <w:rPr>
          <w:rFonts w:hint="eastAsia"/>
          <w:b/>
          <w:color w:val="000000" w:themeColor="text1"/>
          <w:kern w:val="0"/>
        </w:rPr>
        <w:t>3.5.1</w:t>
      </w:r>
      <w:r w:rsidRPr="00DE5D1A">
        <w:rPr>
          <w:rFonts w:cs="仿宋_GB2312" w:hint="eastAsia"/>
          <w:b/>
          <w:color w:val="000000" w:themeColor="text1"/>
          <w:kern w:val="0"/>
          <w:szCs w:val="32"/>
        </w:rPr>
        <w:t>采用综合评分法的，评标结果按评审后得分由高到低顺序排列。</w:t>
      </w:r>
      <w:r w:rsidRPr="00DE5D1A">
        <w:rPr>
          <w:rFonts w:cs="仿宋_GB2312" w:hint="eastAsia"/>
          <w:color w:val="000000" w:themeColor="text1"/>
          <w:kern w:val="0"/>
          <w:szCs w:val="32"/>
        </w:rPr>
        <w:t>得分相同的，按投标报价由低到高顺序排列。得分且投标报价相同的并列。投标文件满足招标文件全部实质性要求，且按照评审因素的量化指标评审得分最高的投标人为排名第一的中标候选人。</w:t>
      </w:r>
      <w:r w:rsidRPr="00DE5D1A">
        <w:rPr>
          <w:rFonts w:cs="仿宋_GB2312" w:hint="eastAsia"/>
          <w:color w:val="000000" w:themeColor="text1"/>
          <w:szCs w:val="32"/>
        </w:rPr>
        <w:t>本项目推荐的中标候选人数量：</w:t>
      </w:r>
      <w:r w:rsidRPr="00DE5D1A">
        <w:rPr>
          <w:rFonts w:cs="仿宋_GB2312" w:hint="eastAsia"/>
          <w:b/>
          <w:color w:val="000000" w:themeColor="text1"/>
          <w:szCs w:val="32"/>
          <w:u w:val="single"/>
        </w:rPr>
        <w:t>见第三章投标须知前附表</w:t>
      </w:r>
      <w:r w:rsidRPr="00DE5D1A">
        <w:rPr>
          <w:rFonts w:cs="仿宋_GB2312" w:hint="eastAsia"/>
          <w:color w:val="000000" w:themeColor="text1"/>
          <w:szCs w:val="32"/>
        </w:rPr>
        <w:t>。</w:t>
      </w:r>
    </w:p>
    <w:p w:rsidR="00502126" w:rsidRPr="00DE5D1A" w:rsidRDefault="00502126" w:rsidP="00502126">
      <w:pPr>
        <w:pStyle w:val="A7"/>
        <w:spacing w:after="240"/>
        <w:rPr>
          <w:color w:val="000000" w:themeColor="text1"/>
        </w:rPr>
      </w:pPr>
      <w:r w:rsidRPr="00DE5D1A">
        <w:rPr>
          <w:rFonts w:hint="eastAsia"/>
          <w:color w:val="000000" w:themeColor="text1"/>
        </w:rPr>
        <w:t>3.5.2</w:t>
      </w:r>
      <w:r w:rsidRPr="00DE5D1A">
        <w:rPr>
          <w:rFonts w:cs="宋体" w:hint="eastAsia"/>
          <w:color w:val="000000" w:themeColor="text1"/>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rsidR="00502126" w:rsidRPr="00DE5D1A" w:rsidRDefault="00502126" w:rsidP="00502126">
      <w:pPr>
        <w:pStyle w:val="3"/>
        <w:rPr>
          <w:color w:val="000000" w:themeColor="text1"/>
        </w:rPr>
      </w:pPr>
      <w:r w:rsidRPr="00DE5D1A">
        <w:rPr>
          <w:rFonts w:hint="eastAsia"/>
          <w:color w:val="000000" w:themeColor="text1"/>
        </w:rPr>
        <w:lastRenderedPageBreak/>
        <w:t>3</w:t>
      </w:r>
      <w:r w:rsidRPr="00DE5D1A">
        <w:rPr>
          <w:color w:val="000000" w:themeColor="text1"/>
        </w:rPr>
        <w:t>.</w:t>
      </w:r>
      <w:r w:rsidRPr="00DE5D1A">
        <w:rPr>
          <w:rFonts w:hint="eastAsia"/>
          <w:color w:val="000000" w:themeColor="text1"/>
        </w:rPr>
        <w:t xml:space="preserve">6 </w:t>
      </w:r>
      <w:r w:rsidRPr="00DE5D1A">
        <w:rPr>
          <w:color w:val="000000" w:themeColor="text1"/>
        </w:rPr>
        <w:t>编写</w:t>
      </w:r>
      <w:r w:rsidRPr="00DE5D1A">
        <w:rPr>
          <w:rFonts w:hint="eastAsia"/>
          <w:color w:val="000000" w:themeColor="text1"/>
        </w:rPr>
        <w:t>评标</w:t>
      </w:r>
      <w:r w:rsidRPr="00DE5D1A">
        <w:rPr>
          <w:color w:val="000000" w:themeColor="text1"/>
        </w:rPr>
        <w:t>报告</w:t>
      </w:r>
    </w:p>
    <w:p w:rsidR="00502126" w:rsidRPr="00DE5D1A" w:rsidRDefault="00502126" w:rsidP="00502126">
      <w:pPr>
        <w:pStyle w:val="A7"/>
        <w:spacing w:after="240"/>
        <w:rPr>
          <w:color w:val="000000" w:themeColor="text1"/>
        </w:rPr>
      </w:pPr>
      <w:r w:rsidRPr="00DE5D1A">
        <w:rPr>
          <w:rFonts w:hint="eastAsia"/>
          <w:color w:val="000000" w:themeColor="text1"/>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rsidR="00502126" w:rsidRPr="00DE5D1A" w:rsidRDefault="00502126" w:rsidP="00502126">
      <w:pPr>
        <w:pStyle w:val="2"/>
        <w:rPr>
          <w:color w:val="000000" w:themeColor="text1"/>
        </w:rPr>
      </w:pPr>
      <w:bookmarkStart w:id="109" w:name="_Toc97118733"/>
      <w:bookmarkStart w:id="110" w:name="_Toc97118339"/>
      <w:bookmarkStart w:id="111" w:name="_Toc197896167"/>
      <w:r w:rsidRPr="00DE5D1A">
        <w:rPr>
          <w:rFonts w:hint="eastAsia"/>
          <w:color w:val="000000" w:themeColor="text1"/>
        </w:rPr>
        <w:t>四、评审中的其他事项</w:t>
      </w:r>
      <w:bookmarkEnd w:id="109"/>
      <w:bookmarkEnd w:id="110"/>
      <w:bookmarkEnd w:id="111"/>
    </w:p>
    <w:p w:rsidR="00502126" w:rsidRPr="00DE5D1A" w:rsidRDefault="00502126" w:rsidP="00502126">
      <w:pPr>
        <w:pStyle w:val="3"/>
        <w:rPr>
          <w:color w:val="000000" w:themeColor="text1"/>
        </w:rPr>
      </w:pPr>
      <w:r w:rsidRPr="00DE5D1A">
        <w:rPr>
          <w:rFonts w:hint="eastAsia"/>
          <w:color w:val="000000" w:themeColor="text1"/>
        </w:rPr>
        <w:t>4.1 投标人澄清、说明或补正</w:t>
      </w:r>
    </w:p>
    <w:p w:rsidR="00502126" w:rsidRPr="00DE5D1A" w:rsidRDefault="00502126" w:rsidP="00502126">
      <w:pPr>
        <w:pStyle w:val="A7"/>
        <w:spacing w:after="240"/>
        <w:rPr>
          <w:color w:val="000000" w:themeColor="text1"/>
          <w:kern w:val="0"/>
        </w:rPr>
      </w:pPr>
      <w:r w:rsidRPr="00DE5D1A">
        <w:rPr>
          <w:rFonts w:hint="eastAsia"/>
          <w:color w:val="000000" w:themeColor="text1"/>
          <w:kern w:val="0"/>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因客观原因无法通过电子交易平台在线进行的，可以采用其他书面形式进行）。给予投标人提交澄清、说明或补正的时间不得少于30分钟，投标人已经明确表示澄清说明或补正完毕的除外。投标人的澄清、说明或者补正不得超出投标文件的范围或者改变投标文件的实质性内容。</w:t>
      </w:r>
    </w:p>
    <w:p w:rsidR="00502126" w:rsidRPr="00DE5D1A" w:rsidRDefault="00502126" w:rsidP="00502126">
      <w:pPr>
        <w:pStyle w:val="3"/>
        <w:rPr>
          <w:color w:val="000000" w:themeColor="text1"/>
        </w:rPr>
      </w:pPr>
      <w:r w:rsidRPr="00DE5D1A">
        <w:rPr>
          <w:rFonts w:hint="eastAsia"/>
          <w:color w:val="000000" w:themeColor="text1"/>
        </w:rPr>
        <w:t>4.2 投标无效</w:t>
      </w:r>
    </w:p>
    <w:p w:rsidR="00502126" w:rsidRPr="00DE5D1A" w:rsidRDefault="00502126" w:rsidP="00502126">
      <w:pPr>
        <w:pStyle w:val="A7"/>
        <w:ind w:firstLine="426"/>
        <w:rPr>
          <w:b/>
          <w:color w:val="000000" w:themeColor="text1"/>
          <w:kern w:val="0"/>
        </w:rPr>
      </w:pPr>
      <w:r w:rsidRPr="00DE5D1A">
        <w:rPr>
          <w:rFonts w:hint="eastAsia"/>
          <w:b/>
          <w:color w:val="000000" w:themeColor="text1"/>
          <w:kern w:val="0"/>
        </w:rPr>
        <w:t>有</w:t>
      </w:r>
      <w:r w:rsidRPr="00DE5D1A">
        <w:rPr>
          <w:b/>
          <w:color w:val="000000" w:themeColor="text1"/>
          <w:kern w:val="0"/>
        </w:rPr>
        <w:t>下列情形之一的，</w:t>
      </w:r>
      <w:r w:rsidRPr="00DE5D1A">
        <w:rPr>
          <w:rFonts w:hint="eastAsia"/>
          <w:b/>
          <w:color w:val="000000" w:themeColor="text1"/>
          <w:kern w:val="0"/>
        </w:rPr>
        <w:t>投标无效</w:t>
      </w:r>
      <w:r w:rsidRPr="00DE5D1A">
        <w:rPr>
          <w:b/>
          <w:color w:val="000000" w:themeColor="text1"/>
          <w:kern w:val="0"/>
        </w:rPr>
        <w:t>：</w:t>
      </w:r>
    </w:p>
    <w:p w:rsidR="00502126" w:rsidRPr="00DE5D1A" w:rsidRDefault="00502126" w:rsidP="00502126">
      <w:pPr>
        <w:pStyle w:val="A7"/>
        <w:ind w:firstLine="426"/>
        <w:rPr>
          <w:b/>
          <w:color w:val="000000" w:themeColor="text1"/>
          <w:kern w:val="0"/>
        </w:rPr>
      </w:pPr>
      <w:r w:rsidRPr="00DE5D1A">
        <w:rPr>
          <w:rFonts w:hint="eastAsia"/>
          <w:b/>
          <w:color w:val="000000" w:themeColor="text1"/>
          <w:kern w:val="0"/>
        </w:rPr>
        <w:t>（1）</w:t>
      </w:r>
      <w:r w:rsidRPr="00DE5D1A">
        <w:rPr>
          <w:b/>
          <w:color w:val="000000" w:themeColor="text1"/>
          <w:kern w:val="0"/>
          <w:u w:val="single"/>
        </w:rPr>
        <w:t>投标人不具备</w:t>
      </w:r>
      <w:r w:rsidRPr="00DE5D1A">
        <w:rPr>
          <w:rFonts w:hint="eastAsia"/>
          <w:b/>
          <w:color w:val="000000" w:themeColor="text1"/>
          <w:kern w:val="0"/>
          <w:u w:val="single"/>
        </w:rPr>
        <w:t>招标文件</w:t>
      </w:r>
      <w:r w:rsidRPr="00DE5D1A">
        <w:rPr>
          <w:b/>
          <w:color w:val="000000" w:themeColor="text1"/>
          <w:kern w:val="0"/>
          <w:u w:val="single"/>
        </w:rPr>
        <w:t>中规定的资格要求的</w:t>
      </w:r>
      <w:r w:rsidRPr="00DE5D1A">
        <w:rPr>
          <w:color w:val="000000" w:themeColor="text1"/>
          <w:kern w:val="0"/>
        </w:rPr>
        <w:t>（投标人未提供有效的资格文件的</w:t>
      </w:r>
      <w:r w:rsidRPr="00DE5D1A">
        <w:rPr>
          <w:rFonts w:hint="eastAsia"/>
          <w:color w:val="000000" w:themeColor="text1"/>
          <w:kern w:val="0"/>
        </w:rPr>
        <w:t>，</w:t>
      </w:r>
      <w:r w:rsidRPr="00DE5D1A">
        <w:rPr>
          <w:color w:val="000000" w:themeColor="text1"/>
          <w:kern w:val="0"/>
        </w:rPr>
        <w:t>视为</w:t>
      </w:r>
      <w:r w:rsidRPr="00DE5D1A">
        <w:rPr>
          <w:rFonts w:hint="eastAsia"/>
          <w:color w:val="000000" w:themeColor="text1"/>
          <w:kern w:val="0"/>
        </w:rPr>
        <w:t>投标人</w:t>
      </w:r>
      <w:r w:rsidRPr="00DE5D1A">
        <w:rPr>
          <w:color w:val="000000" w:themeColor="text1"/>
          <w:kern w:val="0"/>
        </w:rPr>
        <w:t>不具备</w:t>
      </w:r>
      <w:r w:rsidRPr="00DE5D1A">
        <w:rPr>
          <w:rFonts w:hint="eastAsia"/>
          <w:color w:val="000000" w:themeColor="text1"/>
          <w:kern w:val="0"/>
        </w:rPr>
        <w:t>招标文件</w:t>
      </w:r>
      <w:r w:rsidRPr="00DE5D1A">
        <w:rPr>
          <w:color w:val="000000" w:themeColor="text1"/>
          <w:kern w:val="0"/>
        </w:rPr>
        <w:t>中规定的资格要求）</w:t>
      </w:r>
      <w:r w:rsidRPr="00DE5D1A">
        <w:rPr>
          <w:b/>
          <w:color w:val="000000" w:themeColor="text1"/>
          <w:kern w:val="0"/>
        </w:rPr>
        <w:t>；</w:t>
      </w:r>
    </w:p>
    <w:p w:rsidR="00502126" w:rsidRPr="00DE5D1A" w:rsidRDefault="00502126" w:rsidP="00502126">
      <w:pPr>
        <w:pStyle w:val="A7"/>
        <w:ind w:firstLine="426"/>
        <w:rPr>
          <w:b/>
          <w:color w:val="000000" w:themeColor="text1"/>
          <w:kern w:val="0"/>
        </w:rPr>
      </w:pPr>
      <w:r w:rsidRPr="00DE5D1A">
        <w:rPr>
          <w:rFonts w:hint="eastAsia"/>
          <w:b/>
          <w:color w:val="000000" w:themeColor="text1"/>
          <w:kern w:val="0"/>
        </w:rPr>
        <w:t>（2）</w:t>
      </w:r>
      <w:r w:rsidRPr="00DE5D1A">
        <w:rPr>
          <w:rFonts w:hint="eastAsia"/>
          <w:b/>
          <w:color w:val="000000" w:themeColor="text1"/>
          <w:kern w:val="0"/>
          <w:u w:val="single"/>
        </w:rPr>
        <w:t>投标文件</w:t>
      </w:r>
      <w:r w:rsidRPr="00DE5D1A">
        <w:rPr>
          <w:b/>
          <w:color w:val="000000" w:themeColor="text1"/>
          <w:kern w:val="0"/>
          <w:u w:val="single"/>
        </w:rPr>
        <w:t>未按照</w:t>
      </w:r>
      <w:r w:rsidRPr="00DE5D1A">
        <w:rPr>
          <w:rFonts w:hint="eastAsia"/>
          <w:b/>
          <w:color w:val="000000" w:themeColor="text1"/>
          <w:kern w:val="0"/>
          <w:u w:val="single"/>
        </w:rPr>
        <w:t>招标文件要求签署、盖章</w:t>
      </w:r>
      <w:r w:rsidRPr="00DE5D1A">
        <w:rPr>
          <w:b/>
          <w:color w:val="000000" w:themeColor="text1"/>
          <w:kern w:val="0"/>
          <w:u w:val="single"/>
        </w:rPr>
        <w:t>的</w:t>
      </w:r>
      <w:r w:rsidRPr="00DE5D1A">
        <w:rPr>
          <w:b/>
          <w:color w:val="000000" w:themeColor="text1"/>
          <w:kern w:val="0"/>
        </w:rPr>
        <w:t>；</w:t>
      </w:r>
    </w:p>
    <w:p w:rsidR="00502126" w:rsidRPr="00DE5D1A" w:rsidRDefault="00502126" w:rsidP="00502126">
      <w:pPr>
        <w:pStyle w:val="A7"/>
        <w:ind w:firstLine="426"/>
        <w:rPr>
          <w:b/>
          <w:color w:val="000000" w:themeColor="text1"/>
          <w:kern w:val="0"/>
        </w:rPr>
      </w:pPr>
      <w:r w:rsidRPr="00DE5D1A">
        <w:rPr>
          <w:rFonts w:cs="宋体" w:hint="eastAsia"/>
          <w:b/>
          <w:color w:val="000000" w:themeColor="text1"/>
          <w:kern w:val="0"/>
        </w:rPr>
        <w:t>（3）</w:t>
      </w:r>
      <w:r w:rsidRPr="00DE5D1A">
        <w:rPr>
          <w:rFonts w:hint="eastAsia"/>
          <w:b/>
          <w:color w:val="000000" w:themeColor="text1"/>
          <w:kern w:val="0"/>
          <w:u w:val="single"/>
        </w:rPr>
        <w:t>采购人拟采购的产品属于政府强制采购的节能产品品目清单范围的，投标人相应的投标产品未获得国家确定的认证机构出具的、处于有效期之内的节能产品认证证书的</w:t>
      </w:r>
      <w:r w:rsidRPr="00DE5D1A">
        <w:rPr>
          <w:rFonts w:hint="eastAsia"/>
          <w:b/>
          <w:color w:val="000000" w:themeColor="text1"/>
          <w:kern w:val="0"/>
        </w:rPr>
        <w:t>；</w:t>
      </w:r>
    </w:p>
    <w:p w:rsidR="00502126" w:rsidRPr="00DE5D1A" w:rsidRDefault="00502126" w:rsidP="00502126">
      <w:pPr>
        <w:pStyle w:val="A7"/>
        <w:ind w:firstLine="426"/>
        <w:rPr>
          <w:b/>
          <w:color w:val="000000" w:themeColor="text1"/>
          <w:kern w:val="0"/>
        </w:rPr>
      </w:pPr>
      <w:r w:rsidRPr="00DE5D1A">
        <w:rPr>
          <w:b/>
          <w:color w:val="000000" w:themeColor="text1"/>
          <w:kern w:val="0"/>
        </w:rPr>
        <w:t>（</w:t>
      </w:r>
      <w:r w:rsidRPr="00DE5D1A">
        <w:rPr>
          <w:rFonts w:hint="eastAsia"/>
          <w:b/>
          <w:color w:val="000000" w:themeColor="text1"/>
          <w:kern w:val="0"/>
        </w:rPr>
        <w:t>4</w:t>
      </w:r>
      <w:r w:rsidRPr="00DE5D1A">
        <w:rPr>
          <w:b/>
          <w:color w:val="000000" w:themeColor="text1"/>
          <w:kern w:val="0"/>
        </w:rPr>
        <w:t>）</w:t>
      </w:r>
      <w:r w:rsidRPr="00DE5D1A">
        <w:rPr>
          <w:rFonts w:hint="eastAsia"/>
          <w:b/>
          <w:color w:val="000000" w:themeColor="text1"/>
          <w:kern w:val="0"/>
          <w:u w:val="single"/>
        </w:rPr>
        <w:t>投标文件含</w:t>
      </w:r>
      <w:r w:rsidRPr="00DE5D1A">
        <w:rPr>
          <w:b/>
          <w:color w:val="000000" w:themeColor="text1"/>
          <w:kern w:val="0"/>
          <w:u w:val="single"/>
        </w:rPr>
        <w:t>有</w:t>
      </w:r>
      <w:r w:rsidRPr="00DE5D1A">
        <w:rPr>
          <w:rFonts w:hint="eastAsia"/>
          <w:b/>
          <w:color w:val="000000" w:themeColor="text1"/>
          <w:kern w:val="0"/>
          <w:u w:val="single"/>
        </w:rPr>
        <w:t>采购</w:t>
      </w:r>
      <w:r w:rsidRPr="00DE5D1A">
        <w:rPr>
          <w:b/>
          <w:color w:val="000000" w:themeColor="text1"/>
          <w:kern w:val="0"/>
          <w:u w:val="single"/>
        </w:rPr>
        <w:t>人不能接受的附加条件的</w:t>
      </w:r>
      <w:r w:rsidRPr="00DE5D1A">
        <w:rPr>
          <w:b/>
          <w:color w:val="000000" w:themeColor="text1"/>
          <w:kern w:val="0"/>
        </w:rPr>
        <w:t>；</w:t>
      </w:r>
    </w:p>
    <w:p w:rsidR="00502126" w:rsidRPr="00DE5D1A" w:rsidRDefault="00502126" w:rsidP="00502126">
      <w:pPr>
        <w:pStyle w:val="A7"/>
        <w:ind w:firstLine="426"/>
        <w:rPr>
          <w:b/>
          <w:color w:val="000000" w:themeColor="text1"/>
          <w:kern w:val="0"/>
        </w:rPr>
      </w:pPr>
      <w:r w:rsidRPr="00DE5D1A">
        <w:rPr>
          <w:b/>
          <w:color w:val="000000" w:themeColor="text1"/>
          <w:kern w:val="0"/>
        </w:rPr>
        <w:t>（</w:t>
      </w:r>
      <w:r w:rsidRPr="00DE5D1A">
        <w:rPr>
          <w:rFonts w:hint="eastAsia"/>
          <w:b/>
          <w:color w:val="000000" w:themeColor="text1"/>
          <w:kern w:val="0"/>
        </w:rPr>
        <w:t>5</w:t>
      </w:r>
      <w:r w:rsidRPr="00DE5D1A">
        <w:rPr>
          <w:b/>
          <w:color w:val="000000" w:themeColor="text1"/>
          <w:kern w:val="0"/>
        </w:rPr>
        <w:t>）</w:t>
      </w:r>
      <w:r w:rsidRPr="00DE5D1A">
        <w:rPr>
          <w:rFonts w:hint="eastAsia"/>
          <w:b/>
          <w:color w:val="000000" w:themeColor="text1"/>
          <w:kern w:val="0"/>
          <w:u w:val="single"/>
        </w:rPr>
        <w:t>投标文件中承诺的投标有效期少于招标文件中载明的投标有效期的</w:t>
      </w:r>
      <w:r w:rsidRPr="00DE5D1A">
        <w:rPr>
          <w:b/>
          <w:color w:val="000000" w:themeColor="text1"/>
          <w:kern w:val="0"/>
        </w:rPr>
        <w:t>；</w:t>
      </w:r>
    </w:p>
    <w:p w:rsidR="00502126" w:rsidRPr="00DE5D1A" w:rsidRDefault="00502126" w:rsidP="00502126">
      <w:pPr>
        <w:pStyle w:val="A7"/>
        <w:ind w:firstLine="426"/>
        <w:rPr>
          <w:b/>
          <w:color w:val="000000" w:themeColor="text1"/>
          <w:kern w:val="0"/>
        </w:rPr>
      </w:pPr>
      <w:r w:rsidRPr="00DE5D1A">
        <w:rPr>
          <w:rFonts w:hint="eastAsia"/>
          <w:b/>
          <w:color w:val="000000" w:themeColor="text1"/>
          <w:kern w:val="0"/>
        </w:rPr>
        <w:t>（6）</w:t>
      </w:r>
      <w:r w:rsidRPr="00DE5D1A">
        <w:rPr>
          <w:b/>
          <w:color w:val="000000" w:themeColor="text1"/>
          <w:kern w:val="0"/>
          <w:u w:val="single"/>
        </w:rPr>
        <w:t>投标文件出现不是唯一的、有选择性投标报价的</w:t>
      </w:r>
      <w:r w:rsidRPr="00DE5D1A">
        <w:rPr>
          <w:rFonts w:hint="eastAsia"/>
          <w:b/>
          <w:color w:val="000000" w:themeColor="text1"/>
          <w:kern w:val="0"/>
        </w:rPr>
        <w:t>；</w:t>
      </w:r>
    </w:p>
    <w:p w:rsidR="00502126" w:rsidRPr="00DE5D1A" w:rsidRDefault="00502126" w:rsidP="00502126">
      <w:pPr>
        <w:pStyle w:val="A7"/>
        <w:ind w:firstLine="426"/>
        <w:rPr>
          <w:b/>
          <w:color w:val="000000" w:themeColor="text1"/>
          <w:kern w:val="0"/>
        </w:rPr>
      </w:pPr>
      <w:r w:rsidRPr="00DE5D1A">
        <w:rPr>
          <w:rFonts w:hint="eastAsia"/>
          <w:b/>
          <w:color w:val="000000" w:themeColor="text1"/>
          <w:kern w:val="0"/>
        </w:rPr>
        <w:t>（7）</w:t>
      </w:r>
      <w:r w:rsidRPr="00DE5D1A">
        <w:rPr>
          <w:b/>
          <w:color w:val="000000" w:themeColor="text1"/>
          <w:kern w:val="0"/>
          <w:u w:val="single"/>
        </w:rPr>
        <w:t>投标报价超过招标文件中规定的预算金额或者最高限价的</w:t>
      </w:r>
      <w:r w:rsidRPr="00DE5D1A">
        <w:rPr>
          <w:rFonts w:hint="eastAsia"/>
          <w:b/>
          <w:color w:val="000000" w:themeColor="text1"/>
          <w:kern w:val="0"/>
        </w:rPr>
        <w:t>；</w:t>
      </w:r>
    </w:p>
    <w:p w:rsidR="00502126" w:rsidRPr="00DE5D1A" w:rsidRDefault="00502126" w:rsidP="00502126">
      <w:pPr>
        <w:pStyle w:val="A7"/>
        <w:ind w:firstLine="426"/>
        <w:rPr>
          <w:b/>
          <w:color w:val="000000" w:themeColor="text1"/>
          <w:kern w:val="0"/>
        </w:rPr>
      </w:pPr>
      <w:r w:rsidRPr="00DE5D1A">
        <w:rPr>
          <w:rFonts w:hint="eastAsia"/>
          <w:b/>
          <w:color w:val="000000" w:themeColor="text1"/>
          <w:kern w:val="0"/>
        </w:rPr>
        <w:t>（8）</w:t>
      </w:r>
      <w:r w:rsidRPr="00DE5D1A">
        <w:rPr>
          <w:rFonts w:hint="eastAsia"/>
          <w:b/>
          <w:color w:val="000000" w:themeColor="text1"/>
          <w:kern w:val="0"/>
          <w:u w:val="single"/>
        </w:rPr>
        <w:t>投标人</w:t>
      </w:r>
      <w:r w:rsidRPr="00DE5D1A">
        <w:rPr>
          <w:b/>
          <w:color w:val="000000" w:themeColor="text1"/>
          <w:kern w:val="0"/>
          <w:u w:val="single"/>
        </w:rPr>
        <w:t>对根据修正原则修正后的报价不确认的</w:t>
      </w:r>
      <w:r w:rsidRPr="00DE5D1A">
        <w:rPr>
          <w:rFonts w:hint="eastAsia"/>
          <w:b/>
          <w:color w:val="000000" w:themeColor="text1"/>
          <w:kern w:val="0"/>
        </w:rPr>
        <w:t>；</w:t>
      </w:r>
    </w:p>
    <w:p w:rsidR="00502126" w:rsidRPr="00DE5D1A" w:rsidRDefault="00502126" w:rsidP="00502126">
      <w:pPr>
        <w:pStyle w:val="A7"/>
        <w:ind w:firstLine="426"/>
        <w:rPr>
          <w:b/>
          <w:color w:val="000000" w:themeColor="text1"/>
          <w:kern w:val="0"/>
        </w:rPr>
      </w:pPr>
      <w:r w:rsidRPr="00DE5D1A">
        <w:rPr>
          <w:b/>
          <w:color w:val="000000" w:themeColor="text1"/>
          <w:kern w:val="0"/>
        </w:rPr>
        <w:lastRenderedPageBreak/>
        <w:t>（</w:t>
      </w:r>
      <w:r w:rsidRPr="00DE5D1A">
        <w:rPr>
          <w:rFonts w:hint="eastAsia"/>
          <w:b/>
          <w:color w:val="000000" w:themeColor="text1"/>
          <w:kern w:val="0"/>
        </w:rPr>
        <w:t>9</w:t>
      </w:r>
      <w:r w:rsidRPr="00DE5D1A">
        <w:rPr>
          <w:b/>
          <w:color w:val="000000" w:themeColor="text1"/>
          <w:kern w:val="0"/>
        </w:rPr>
        <w:t>）</w:t>
      </w:r>
      <w:r w:rsidRPr="00DE5D1A">
        <w:rPr>
          <w:b/>
          <w:color w:val="000000" w:themeColor="text1"/>
          <w:kern w:val="0"/>
          <w:u w:val="single"/>
        </w:rPr>
        <w:t>投标人</w:t>
      </w:r>
      <w:r w:rsidRPr="00DE5D1A">
        <w:rPr>
          <w:rFonts w:hint="eastAsia"/>
          <w:b/>
          <w:color w:val="000000" w:themeColor="text1"/>
          <w:kern w:val="0"/>
          <w:u w:val="single"/>
        </w:rPr>
        <w:t>提供虚假材料投标的</w:t>
      </w:r>
      <w:r w:rsidRPr="00DE5D1A">
        <w:rPr>
          <w:b/>
          <w:color w:val="000000" w:themeColor="text1"/>
          <w:kern w:val="0"/>
        </w:rPr>
        <w:t>；</w:t>
      </w:r>
    </w:p>
    <w:p w:rsidR="00502126" w:rsidRPr="00DE5D1A" w:rsidRDefault="00502126" w:rsidP="00502126">
      <w:pPr>
        <w:pStyle w:val="A7"/>
        <w:ind w:firstLine="426"/>
        <w:rPr>
          <w:b/>
          <w:color w:val="000000" w:themeColor="text1"/>
          <w:kern w:val="0"/>
        </w:rPr>
      </w:pPr>
      <w:r w:rsidRPr="00DE5D1A">
        <w:rPr>
          <w:rFonts w:hint="eastAsia"/>
          <w:b/>
          <w:color w:val="000000" w:themeColor="text1"/>
          <w:kern w:val="0"/>
        </w:rPr>
        <w:t>（10）</w:t>
      </w:r>
      <w:r w:rsidRPr="00DE5D1A">
        <w:rPr>
          <w:rFonts w:hint="eastAsia"/>
          <w:b/>
          <w:color w:val="000000" w:themeColor="text1"/>
          <w:kern w:val="0"/>
          <w:u w:val="single"/>
        </w:rPr>
        <w:t>投标人有恶意串通、妨碍其他投标人的竞争行为、损害采购人或者其他投标人的合法权益情形的</w:t>
      </w:r>
      <w:r w:rsidRPr="00DE5D1A">
        <w:rPr>
          <w:rFonts w:hint="eastAsia"/>
          <w:b/>
          <w:color w:val="000000" w:themeColor="text1"/>
          <w:kern w:val="0"/>
        </w:rPr>
        <w:t>；</w:t>
      </w:r>
    </w:p>
    <w:p w:rsidR="00502126" w:rsidRPr="00DE5D1A" w:rsidRDefault="00502126" w:rsidP="00502126">
      <w:pPr>
        <w:pStyle w:val="A7"/>
        <w:ind w:firstLine="426"/>
        <w:rPr>
          <w:b/>
          <w:color w:val="000000" w:themeColor="text1"/>
          <w:kern w:val="0"/>
        </w:rPr>
      </w:pPr>
      <w:r w:rsidRPr="00DE5D1A">
        <w:rPr>
          <w:rFonts w:hint="eastAsia"/>
          <w:b/>
          <w:color w:val="000000" w:themeColor="text1"/>
          <w:kern w:val="0"/>
        </w:rPr>
        <w:t>（11）</w:t>
      </w:r>
      <w:r w:rsidRPr="00DE5D1A">
        <w:rPr>
          <w:rFonts w:hint="eastAsia"/>
          <w:b/>
          <w:color w:val="000000" w:themeColor="text1"/>
          <w:kern w:val="0"/>
          <w:u w:val="single"/>
        </w:rPr>
        <w:t>参与同一个采购包（标段）的供应商存在下列情形之一且无法合理解释的，其投标（响应）文件无效：①不同供应商的电子投标（响应）文件上传计算机的网卡MAC地址或硬盘序列号等硬件信息相同的；②上传的电子投标（响应）文件若出现使用本项目其他投标（响应）供应商的数字证书加密的，或者加盖本项目其他投标（响应）供应商的电子印章的；③不同供应商的投标（响应）文件的内容存在3处（含）以上错误一致的；④不同供应商联系人为同一人或不同联系人的联系电话一致的</w:t>
      </w:r>
      <w:r w:rsidRPr="00DE5D1A">
        <w:rPr>
          <w:rFonts w:hint="eastAsia"/>
          <w:b/>
          <w:color w:val="000000" w:themeColor="text1"/>
          <w:kern w:val="0"/>
        </w:rPr>
        <w:t>；</w:t>
      </w:r>
    </w:p>
    <w:p w:rsidR="00502126" w:rsidRPr="00DE5D1A" w:rsidRDefault="00502126" w:rsidP="00502126">
      <w:pPr>
        <w:pStyle w:val="A7"/>
        <w:ind w:firstLine="426"/>
        <w:rPr>
          <w:b/>
          <w:color w:val="000000" w:themeColor="text1"/>
          <w:kern w:val="0"/>
        </w:rPr>
      </w:pPr>
      <w:r w:rsidRPr="00DE5D1A">
        <w:rPr>
          <w:rFonts w:hint="eastAsia"/>
          <w:b/>
          <w:color w:val="000000" w:themeColor="text1"/>
          <w:kern w:val="0"/>
        </w:rPr>
        <w:t>（12）</w:t>
      </w:r>
      <w:r w:rsidRPr="00DE5D1A">
        <w:rPr>
          <w:b/>
          <w:color w:val="000000" w:themeColor="text1"/>
          <w:kern w:val="0"/>
          <w:u w:val="single"/>
        </w:rPr>
        <w:t>报价明显低于其他通过符合性审查的投标人的报价，有可能影响产品质量或者不能诚信履约</w:t>
      </w:r>
      <w:r w:rsidRPr="00DE5D1A">
        <w:rPr>
          <w:rFonts w:hint="eastAsia"/>
          <w:b/>
          <w:color w:val="000000" w:themeColor="text1"/>
          <w:kern w:val="0"/>
          <w:u w:val="single"/>
        </w:rPr>
        <w:t>时</w:t>
      </w:r>
      <w:r w:rsidRPr="00DE5D1A">
        <w:rPr>
          <w:b/>
          <w:color w:val="000000" w:themeColor="text1"/>
          <w:kern w:val="0"/>
          <w:u w:val="single"/>
        </w:rPr>
        <w:t>，未能按要求提供书面说明或者提交相关证明材料证明</w:t>
      </w:r>
      <w:r w:rsidRPr="00DE5D1A">
        <w:rPr>
          <w:rFonts w:hint="eastAsia"/>
          <w:b/>
          <w:color w:val="000000" w:themeColor="text1"/>
          <w:kern w:val="0"/>
          <w:u w:val="single"/>
        </w:rPr>
        <w:t>，不能证明</w:t>
      </w:r>
      <w:r w:rsidRPr="00DE5D1A">
        <w:rPr>
          <w:b/>
          <w:color w:val="000000" w:themeColor="text1"/>
          <w:kern w:val="0"/>
          <w:u w:val="single"/>
        </w:rPr>
        <w:t>其报价合理性的</w:t>
      </w:r>
      <w:r w:rsidRPr="00DE5D1A">
        <w:rPr>
          <w:rFonts w:hint="eastAsia"/>
          <w:b/>
          <w:color w:val="000000" w:themeColor="text1"/>
          <w:kern w:val="0"/>
        </w:rPr>
        <w:t>；</w:t>
      </w:r>
    </w:p>
    <w:p w:rsidR="00502126" w:rsidRPr="00DE5D1A" w:rsidRDefault="00502126" w:rsidP="00502126">
      <w:pPr>
        <w:pStyle w:val="A7"/>
        <w:ind w:firstLine="426"/>
        <w:rPr>
          <w:b/>
          <w:color w:val="000000" w:themeColor="text1"/>
          <w:kern w:val="0"/>
        </w:rPr>
      </w:pPr>
      <w:r w:rsidRPr="00DE5D1A">
        <w:rPr>
          <w:rFonts w:hint="eastAsia"/>
          <w:b/>
          <w:color w:val="000000" w:themeColor="text1"/>
          <w:kern w:val="0"/>
        </w:rPr>
        <w:t>（13）</w:t>
      </w:r>
      <w:r w:rsidRPr="00DE5D1A">
        <w:rPr>
          <w:rFonts w:hint="eastAsia"/>
          <w:b/>
          <w:color w:val="000000" w:themeColor="text1"/>
          <w:kern w:val="0"/>
          <w:u w:val="single"/>
        </w:rPr>
        <w:t>投标人</w:t>
      </w:r>
      <w:r w:rsidRPr="00DE5D1A">
        <w:rPr>
          <w:rFonts w:hint="eastAsia"/>
          <w:b/>
          <w:color w:val="000000" w:themeColor="text1"/>
          <w:u w:val="single"/>
        </w:rPr>
        <w:t>仅提交“备份投标文件”，未在电子交易平台传输递交投标文件的</w:t>
      </w:r>
      <w:r w:rsidRPr="00DE5D1A">
        <w:rPr>
          <w:rFonts w:hint="eastAsia"/>
          <w:b/>
          <w:color w:val="000000" w:themeColor="text1"/>
          <w:kern w:val="0"/>
        </w:rPr>
        <w:t>；</w:t>
      </w:r>
    </w:p>
    <w:p w:rsidR="00502126" w:rsidRPr="00DE5D1A" w:rsidRDefault="00502126" w:rsidP="00502126">
      <w:pPr>
        <w:pStyle w:val="A7"/>
        <w:ind w:firstLine="426"/>
        <w:rPr>
          <w:b/>
          <w:color w:val="000000" w:themeColor="text1"/>
          <w:kern w:val="0"/>
        </w:rPr>
      </w:pPr>
      <w:r w:rsidRPr="00DE5D1A">
        <w:rPr>
          <w:rFonts w:hint="eastAsia"/>
          <w:b/>
          <w:color w:val="000000" w:themeColor="text1"/>
          <w:kern w:val="0"/>
        </w:rPr>
        <w:t>（14）</w:t>
      </w:r>
      <w:r w:rsidRPr="00DE5D1A">
        <w:rPr>
          <w:rFonts w:hint="eastAsia"/>
          <w:b/>
          <w:color w:val="000000" w:themeColor="text1"/>
          <w:kern w:val="0"/>
          <w:u w:val="single"/>
        </w:rPr>
        <w:t>投标文件不满足招标文件的其它实质性要求的</w:t>
      </w:r>
      <w:r w:rsidRPr="00DE5D1A">
        <w:rPr>
          <w:rFonts w:hint="eastAsia"/>
          <w:b/>
          <w:color w:val="000000" w:themeColor="text1"/>
          <w:kern w:val="0"/>
        </w:rPr>
        <w:t>；</w:t>
      </w:r>
    </w:p>
    <w:p w:rsidR="00502126" w:rsidRPr="00DE5D1A" w:rsidRDefault="00502126" w:rsidP="00502126">
      <w:pPr>
        <w:pStyle w:val="A7"/>
        <w:spacing w:after="240"/>
        <w:ind w:firstLine="426"/>
        <w:rPr>
          <w:color w:val="000000" w:themeColor="text1"/>
        </w:rPr>
      </w:pPr>
      <w:r w:rsidRPr="00DE5D1A">
        <w:rPr>
          <w:rFonts w:hint="eastAsia"/>
          <w:b/>
          <w:color w:val="000000" w:themeColor="text1"/>
          <w:kern w:val="0"/>
        </w:rPr>
        <w:t>（15）</w:t>
      </w:r>
      <w:r w:rsidRPr="00DE5D1A">
        <w:rPr>
          <w:rFonts w:hint="eastAsia"/>
          <w:b/>
          <w:color w:val="000000" w:themeColor="text1"/>
          <w:kern w:val="0"/>
          <w:u w:val="single"/>
        </w:rPr>
        <w:t>法律、法规、规章（适用本市的）及省级以上规范性文件（适用本市的）规定的其他无效情形</w:t>
      </w:r>
      <w:r w:rsidRPr="00DE5D1A">
        <w:rPr>
          <w:rFonts w:hint="eastAsia"/>
          <w:b/>
          <w:color w:val="000000" w:themeColor="text1"/>
          <w:kern w:val="0"/>
        </w:rPr>
        <w:t>。</w:t>
      </w:r>
    </w:p>
    <w:p w:rsidR="00502126" w:rsidRPr="00DE5D1A" w:rsidRDefault="00502126" w:rsidP="00502126">
      <w:pPr>
        <w:pStyle w:val="3"/>
        <w:rPr>
          <w:color w:val="000000" w:themeColor="text1"/>
        </w:rPr>
      </w:pPr>
      <w:r w:rsidRPr="00DE5D1A">
        <w:rPr>
          <w:rFonts w:hint="eastAsia"/>
          <w:color w:val="000000" w:themeColor="text1"/>
        </w:rPr>
        <w:t xml:space="preserve">4.3 </w:t>
      </w:r>
      <w:r w:rsidRPr="00DE5D1A">
        <w:rPr>
          <w:color w:val="000000" w:themeColor="text1"/>
        </w:rPr>
        <w:t>废标</w:t>
      </w:r>
    </w:p>
    <w:p w:rsidR="00502126" w:rsidRPr="00DE5D1A" w:rsidRDefault="00502126" w:rsidP="00502126">
      <w:pPr>
        <w:pStyle w:val="A7"/>
        <w:ind w:firstLine="426"/>
        <w:rPr>
          <w:b/>
          <w:color w:val="000000" w:themeColor="text1"/>
        </w:rPr>
      </w:pPr>
      <w:r w:rsidRPr="00DE5D1A">
        <w:rPr>
          <w:rFonts w:hint="eastAsia"/>
          <w:b/>
          <w:color w:val="000000" w:themeColor="text1"/>
        </w:rPr>
        <w:t>4.3.1根据《中华人民共和国政府采购法》第三十六条之规定，在采购中，出现下列情形之一的，应予废标：</w:t>
      </w:r>
    </w:p>
    <w:p w:rsidR="00502126" w:rsidRPr="00DE5D1A" w:rsidRDefault="00502126" w:rsidP="00502126">
      <w:pPr>
        <w:pStyle w:val="A7"/>
        <w:rPr>
          <w:color w:val="000000" w:themeColor="text1"/>
        </w:rPr>
      </w:pPr>
      <w:r w:rsidRPr="00DE5D1A">
        <w:rPr>
          <w:rFonts w:hint="eastAsia"/>
          <w:color w:val="000000" w:themeColor="text1"/>
        </w:rPr>
        <w:t>（1）</w:t>
      </w:r>
      <w:r w:rsidRPr="00DE5D1A">
        <w:rPr>
          <w:color w:val="000000" w:themeColor="text1"/>
        </w:rPr>
        <w:t>符合专业条件的供应商或者对招标文件作实质响应的供应商不足3家的；</w:t>
      </w:r>
    </w:p>
    <w:p w:rsidR="00502126" w:rsidRPr="00DE5D1A" w:rsidRDefault="00502126" w:rsidP="00502126">
      <w:pPr>
        <w:pStyle w:val="A7"/>
        <w:rPr>
          <w:color w:val="000000" w:themeColor="text1"/>
        </w:rPr>
      </w:pPr>
      <w:r w:rsidRPr="00DE5D1A">
        <w:rPr>
          <w:rFonts w:hint="eastAsia"/>
          <w:color w:val="000000" w:themeColor="text1"/>
        </w:rPr>
        <w:t>（2）</w:t>
      </w:r>
      <w:r w:rsidRPr="00DE5D1A">
        <w:rPr>
          <w:color w:val="000000" w:themeColor="text1"/>
        </w:rPr>
        <w:t>出现影响采购公正的违法、违规行为的；</w:t>
      </w:r>
    </w:p>
    <w:p w:rsidR="00502126" w:rsidRPr="00DE5D1A" w:rsidRDefault="00502126" w:rsidP="00502126">
      <w:pPr>
        <w:pStyle w:val="A7"/>
        <w:rPr>
          <w:color w:val="000000" w:themeColor="text1"/>
        </w:rPr>
      </w:pPr>
      <w:r w:rsidRPr="00DE5D1A">
        <w:rPr>
          <w:rFonts w:hint="eastAsia"/>
          <w:color w:val="000000" w:themeColor="text1"/>
        </w:rPr>
        <w:t>（3）</w:t>
      </w:r>
      <w:r w:rsidRPr="00DE5D1A">
        <w:rPr>
          <w:color w:val="000000" w:themeColor="text1"/>
        </w:rPr>
        <w:t>投标人的报价均超过了采购预算，采购人不能支付的；</w:t>
      </w:r>
    </w:p>
    <w:p w:rsidR="00502126" w:rsidRPr="00DE5D1A" w:rsidRDefault="00502126" w:rsidP="00502126">
      <w:pPr>
        <w:pStyle w:val="A7"/>
        <w:rPr>
          <w:color w:val="000000" w:themeColor="text1"/>
        </w:rPr>
      </w:pPr>
      <w:r w:rsidRPr="00DE5D1A">
        <w:rPr>
          <w:rFonts w:hint="eastAsia"/>
          <w:color w:val="000000" w:themeColor="text1"/>
        </w:rPr>
        <w:t>（4）</w:t>
      </w:r>
      <w:r w:rsidRPr="00DE5D1A">
        <w:rPr>
          <w:color w:val="000000" w:themeColor="text1"/>
        </w:rPr>
        <w:t>因重大变故，采购任务取消的。</w:t>
      </w:r>
    </w:p>
    <w:p w:rsidR="00502126" w:rsidRPr="00DE5D1A" w:rsidRDefault="00502126" w:rsidP="00502126">
      <w:pPr>
        <w:pStyle w:val="A7"/>
        <w:spacing w:after="240"/>
        <w:ind w:firstLine="426"/>
        <w:rPr>
          <w:b/>
          <w:color w:val="000000" w:themeColor="text1"/>
        </w:rPr>
      </w:pPr>
      <w:r w:rsidRPr="00DE5D1A">
        <w:rPr>
          <w:rFonts w:hint="eastAsia"/>
          <w:b/>
          <w:color w:val="000000" w:themeColor="text1"/>
        </w:rPr>
        <w:t>4.3.2废标后，采购代理机构应当将废标理由通知所有投标人。</w:t>
      </w:r>
    </w:p>
    <w:p w:rsidR="00502126" w:rsidRPr="00DE5D1A" w:rsidRDefault="00502126" w:rsidP="00502126">
      <w:pPr>
        <w:pStyle w:val="3"/>
        <w:rPr>
          <w:color w:val="000000" w:themeColor="text1"/>
        </w:rPr>
      </w:pPr>
      <w:r w:rsidRPr="00DE5D1A">
        <w:rPr>
          <w:rFonts w:hint="eastAsia"/>
          <w:color w:val="000000" w:themeColor="text1"/>
        </w:rPr>
        <w:t xml:space="preserve">4.4 </w:t>
      </w:r>
      <w:r w:rsidRPr="00DE5D1A">
        <w:rPr>
          <w:color w:val="000000" w:themeColor="text1"/>
        </w:rPr>
        <w:t>修改招标文件，重新组织采购活动</w:t>
      </w:r>
    </w:p>
    <w:p w:rsidR="00502126" w:rsidRPr="00DE5D1A" w:rsidRDefault="00502126" w:rsidP="00502126">
      <w:pPr>
        <w:pStyle w:val="A7"/>
        <w:spacing w:after="240"/>
        <w:rPr>
          <w:color w:val="000000" w:themeColor="text1"/>
        </w:rPr>
      </w:pPr>
      <w:r w:rsidRPr="00DE5D1A">
        <w:rPr>
          <w:rFonts w:hint="eastAsia"/>
          <w:color w:val="000000" w:themeColor="text1"/>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w:t>
      </w:r>
      <w:r w:rsidRPr="00DE5D1A">
        <w:rPr>
          <w:rFonts w:hint="eastAsia"/>
          <w:color w:val="000000" w:themeColor="text1"/>
        </w:rPr>
        <w:lastRenderedPageBreak/>
        <w:t>活动。</w:t>
      </w:r>
    </w:p>
    <w:p w:rsidR="00502126" w:rsidRPr="00DE5D1A" w:rsidRDefault="00502126" w:rsidP="00502126">
      <w:pPr>
        <w:pStyle w:val="3"/>
        <w:rPr>
          <w:color w:val="000000" w:themeColor="text1"/>
        </w:rPr>
      </w:pPr>
      <w:r w:rsidRPr="00DE5D1A">
        <w:rPr>
          <w:rFonts w:hint="eastAsia"/>
          <w:color w:val="000000" w:themeColor="text1"/>
        </w:rPr>
        <w:t>4.5 重新开展采购</w:t>
      </w:r>
    </w:p>
    <w:p w:rsidR="00502126" w:rsidRPr="00DE5D1A" w:rsidRDefault="00502126" w:rsidP="00502126">
      <w:pPr>
        <w:pStyle w:val="A7"/>
        <w:ind w:firstLine="426"/>
        <w:rPr>
          <w:b/>
          <w:color w:val="000000" w:themeColor="text1"/>
        </w:rPr>
      </w:pPr>
      <w:r w:rsidRPr="00DE5D1A">
        <w:rPr>
          <w:rFonts w:hint="eastAsia"/>
          <w:b/>
          <w:color w:val="000000" w:themeColor="text1"/>
        </w:rPr>
        <w:t>4.5.1有《中华人民共和国政府采购法》第七十一条、第七十二条规定的违法行为之一，影响或者可能影响中标、成交结果的，依照下列规定处理：</w:t>
      </w:r>
    </w:p>
    <w:p w:rsidR="00502126" w:rsidRPr="00DE5D1A" w:rsidRDefault="00502126" w:rsidP="00502126">
      <w:pPr>
        <w:pStyle w:val="A7"/>
        <w:rPr>
          <w:color w:val="000000" w:themeColor="text1"/>
        </w:rPr>
      </w:pPr>
      <w:r w:rsidRPr="00DE5D1A">
        <w:rPr>
          <w:rFonts w:hint="eastAsia"/>
          <w:color w:val="000000" w:themeColor="text1"/>
        </w:rPr>
        <w:t>（1）</w:t>
      </w:r>
      <w:r w:rsidRPr="00DE5D1A">
        <w:rPr>
          <w:color w:val="000000" w:themeColor="text1"/>
        </w:rPr>
        <w:t>未确定中标或者中标人的，终止本次政府采购活动，重新开展政府采购</w:t>
      </w:r>
      <w:r w:rsidRPr="00DE5D1A">
        <w:rPr>
          <w:rFonts w:hint="eastAsia"/>
          <w:color w:val="000000" w:themeColor="text1"/>
        </w:rPr>
        <w:t>活动。</w:t>
      </w:r>
    </w:p>
    <w:p w:rsidR="00502126" w:rsidRPr="00DE5D1A" w:rsidRDefault="00502126" w:rsidP="00502126">
      <w:pPr>
        <w:pStyle w:val="A7"/>
        <w:rPr>
          <w:color w:val="000000" w:themeColor="text1"/>
        </w:rPr>
      </w:pPr>
      <w:r w:rsidRPr="00DE5D1A">
        <w:rPr>
          <w:rFonts w:hint="eastAsia"/>
          <w:color w:val="000000" w:themeColor="text1"/>
        </w:rPr>
        <w:t>（2）</w:t>
      </w:r>
      <w:r w:rsidRPr="00DE5D1A">
        <w:rPr>
          <w:color w:val="000000" w:themeColor="text1"/>
        </w:rPr>
        <w:t>已确定中标或者中标人但尚未签订政府采购合同的，中标或者成交结果无效，从合格的中标或者成交候选人中另行确定中标或者中标人；没有合格的中标或者成交候选人的，重新开展政府采购活动。</w:t>
      </w:r>
    </w:p>
    <w:p w:rsidR="00502126" w:rsidRPr="00DE5D1A" w:rsidRDefault="00502126" w:rsidP="00502126">
      <w:pPr>
        <w:pStyle w:val="A7"/>
        <w:rPr>
          <w:color w:val="000000" w:themeColor="text1"/>
        </w:rPr>
      </w:pPr>
      <w:r w:rsidRPr="00DE5D1A">
        <w:rPr>
          <w:rFonts w:hint="eastAsia"/>
          <w:color w:val="000000" w:themeColor="text1"/>
        </w:rPr>
        <w:t>（3）</w:t>
      </w:r>
      <w:r w:rsidRPr="00DE5D1A">
        <w:rPr>
          <w:color w:val="000000" w:themeColor="text1"/>
        </w:rPr>
        <w:t>政府采购合同已签订但尚未履行的，撤销合同，从合格的中标或者成交候选人中另行确定中标或者中标人；没有合格的中标或者成交候选人的，重新开展政府采购活动。</w:t>
      </w:r>
    </w:p>
    <w:p w:rsidR="00502126" w:rsidRPr="00DE5D1A" w:rsidRDefault="00502126" w:rsidP="00502126">
      <w:pPr>
        <w:pStyle w:val="A7"/>
        <w:rPr>
          <w:color w:val="000000" w:themeColor="text1"/>
        </w:rPr>
      </w:pPr>
      <w:r w:rsidRPr="00DE5D1A">
        <w:rPr>
          <w:rFonts w:hint="eastAsia"/>
          <w:color w:val="000000" w:themeColor="text1"/>
        </w:rPr>
        <w:t>（4）</w:t>
      </w:r>
      <w:r w:rsidRPr="00DE5D1A">
        <w:rPr>
          <w:color w:val="000000" w:themeColor="text1"/>
        </w:rPr>
        <w:t>政府采购合同已经履行，给采购人、供应</w:t>
      </w:r>
      <w:r w:rsidRPr="00DE5D1A">
        <w:rPr>
          <w:rFonts w:hint="eastAsia"/>
          <w:color w:val="000000" w:themeColor="text1"/>
        </w:rPr>
        <w:t>商造成损失的，由责任人承担赔偿责任。</w:t>
      </w:r>
    </w:p>
    <w:p w:rsidR="00502126" w:rsidRPr="00DE5D1A" w:rsidRDefault="00502126" w:rsidP="00502126">
      <w:pPr>
        <w:pStyle w:val="A7"/>
        <w:spacing w:after="240"/>
        <w:rPr>
          <w:color w:val="000000" w:themeColor="text1"/>
        </w:rPr>
      </w:pPr>
      <w:r w:rsidRPr="00DE5D1A">
        <w:rPr>
          <w:rFonts w:hint="eastAsia"/>
          <w:color w:val="000000" w:themeColor="text1"/>
        </w:rPr>
        <w:t>（5）</w:t>
      </w:r>
      <w:r w:rsidRPr="00DE5D1A">
        <w:rPr>
          <w:color w:val="000000" w:themeColor="text1"/>
        </w:rPr>
        <w:t>政府采购当事人有其他违反政府采购</w:t>
      </w:r>
      <w:r w:rsidRPr="00DE5D1A">
        <w:rPr>
          <w:rFonts w:hint="eastAsia"/>
          <w:color w:val="000000" w:themeColor="text1"/>
        </w:rPr>
        <w:t>法或者政府采购法实施条例等法律法规规定的行为，经改正后仍然影响或者可能影响中标、成交结果或者依法被认定为中标、成交无效的，依照上述（1）</w:t>
      </w:r>
      <w:r w:rsidRPr="00DE5D1A">
        <w:rPr>
          <w:rFonts w:cs="仿宋" w:hint="eastAsia"/>
          <w:color w:val="000000" w:themeColor="text1"/>
          <w:kern w:val="0"/>
        </w:rPr>
        <w:t>～</w:t>
      </w:r>
      <w:r w:rsidRPr="00DE5D1A">
        <w:rPr>
          <w:rFonts w:hint="eastAsia"/>
          <w:color w:val="000000" w:themeColor="text1"/>
        </w:rPr>
        <w:t>（4）</w:t>
      </w:r>
      <w:r w:rsidRPr="00DE5D1A">
        <w:rPr>
          <w:color w:val="000000" w:themeColor="text1"/>
        </w:rPr>
        <w:t>规定处理。</w:t>
      </w:r>
    </w:p>
    <w:p w:rsidR="00502126" w:rsidRPr="00DE5D1A" w:rsidRDefault="00502126" w:rsidP="00502126">
      <w:pPr>
        <w:pStyle w:val="3"/>
        <w:rPr>
          <w:color w:val="000000" w:themeColor="text1"/>
        </w:rPr>
      </w:pPr>
      <w:r w:rsidRPr="00DE5D1A">
        <w:rPr>
          <w:rFonts w:hint="eastAsia"/>
          <w:color w:val="000000" w:themeColor="text1"/>
        </w:rPr>
        <w:t>4.6 评审特殊情况处理（如有）</w:t>
      </w:r>
    </w:p>
    <w:p w:rsidR="00502126" w:rsidRPr="00DE5D1A" w:rsidRDefault="00502126" w:rsidP="00502126">
      <w:pPr>
        <w:pStyle w:val="A7"/>
        <w:ind w:firstLine="426"/>
        <w:rPr>
          <w:b/>
          <w:color w:val="000000" w:themeColor="text1"/>
        </w:rPr>
      </w:pPr>
      <w:r w:rsidRPr="00DE5D1A">
        <w:rPr>
          <w:rFonts w:hint="eastAsia"/>
          <w:b/>
          <w:color w:val="000000" w:themeColor="text1"/>
        </w:rPr>
        <w:t>4.6.1评标结果修改</w:t>
      </w:r>
    </w:p>
    <w:p w:rsidR="00502126" w:rsidRPr="00DE5D1A" w:rsidRDefault="00502126" w:rsidP="00502126">
      <w:pPr>
        <w:pStyle w:val="A7"/>
        <w:ind w:firstLine="426"/>
        <w:rPr>
          <w:color w:val="000000" w:themeColor="text1"/>
        </w:rPr>
      </w:pPr>
      <w:r w:rsidRPr="00DE5D1A">
        <w:rPr>
          <w:rFonts w:hint="eastAsia"/>
          <w:b/>
          <w:color w:val="000000" w:themeColor="text1"/>
        </w:rPr>
        <w:t>评审报告签署前，评审结果经复核发现存在以下情形之一的，评标委员会将当场修改评审结果，并在评审报告中记载：</w:t>
      </w:r>
    </w:p>
    <w:p w:rsidR="00502126" w:rsidRPr="00DE5D1A" w:rsidRDefault="00502126" w:rsidP="00502126">
      <w:pPr>
        <w:pStyle w:val="A7"/>
        <w:rPr>
          <w:color w:val="000000" w:themeColor="text1"/>
        </w:rPr>
      </w:pPr>
      <w:r w:rsidRPr="00DE5D1A">
        <w:rPr>
          <w:rFonts w:hint="eastAsia"/>
          <w:color w:val="000000" w:themeColor="text1"/>
        </w:rPr>
        <w:t>（1）分值汇总计算错误的；</w:t>
      </w:r>
    </w:p>
    <w:p w:rsidR="00502126" w:rsidRPr="00DE5D1A" w:rsidRDefault="00502126" w:rsidP="00502126">
      <w:pPr>
        <w:pStyle w:val="A7"/>
        <w:rPr>
          <w:color w:val="000000" w:themeColor="text1"/>
        </w:rPr>
      </w:pPr>
      <w:r w:rsidRPr="00DE5D1A">
        <w:rPr>
          <w:rFonts w:hint="eastAsia"/>
          <w:color w:val="000000" w:themeColor="text1"/>
        </w:rPr>
        <w:t>（2）分项评分超出评分标准范围的；</w:t>
      </w:r>
    </w:p>
    <w:p w:rsidR="00502126" w:rsidRPr="00DE5D1A" w:rsidRDefault="00502126" w:rsidP="00502126">
      <w:pPr>
        <w:pStyle w:val="A7"/>
        <w:rPr>
          <w:color w:val="000000" w:themeColor="text1"/>
        </w:rPr>
      </w:pPr>
      <w:r w:rsidRPr="00DE5D1A">
        <w:rPr>
          <w:rFonts w:hint="eastAsia"/>
          <w:color w:val="000000" w:themeColor="text1"/>
        </w:rPr>
        <w:t>（3）评标委员会成员对客观评审因素评分不一致的；</w:t>
      </w:r>
    </w:p>
    <w:p w:rsidR="00502126" w:rsidRPr="00DE5D1A" w:rsidRDefault="00502126" w:rsidP="00502126">
      <w:pPr>
        <w:pStyle w:val="A7"/>
        <w:rPr>
          <w:color w:val="000000" w:themeColor="text1"/>
        </w:rPr>
      </w:pPr>
      <w:r w:rsidRPr="00DE5D1A">
        <w:rPr>
          <w:rFonts w:hint="eastAsia"/>
          <w:color w:val="000000" w:themeColor="text1"/>
        </w:rPr>
        <w:t>（4）经评标委员会认定评分畸高、畸低的。</w:t>
      </w:r>
    </w:p>
    <w:p w:rsidR="00502126" w:rsidRPr="00DE5D1A" w:rsidRDefault="00502126" w:rsidP="00502126">
      <w:pPr>
        <w:pStyle w:val="A7"/>
        <w:ind w:firstLine="426"/>
        <w:rPr>
          <w:b/>
          <w:color w:val="000000" w:themeColor="text1"/>
        </w:rPr>
      </w:pPr>
      <w:r w:rsidRPr="00DE5D1A">
        <w:rPr>
          <w:rFonts w:hint="eastAsia"/>
          <w:b/>
          <w:color w:val="000000" w:themeColor="text1"/>
        </w:rPr>
        <w:t>除上述情形外，任何人不得修改评标结果。</w:t>
      </w:r>
    </w:p>
    <w:p w:rsidR="00502126" w:rsidRPr="00DE5D1A" w:rsidRDefault="00502126" w:rsidP="00502126">
      <w:pPr>
        <w:pStyle w:val="A7"/>
        <w:ind w:firstLine="426"/>
        <w:rPr>
          <w:b/>
          <w:color w:val="000000" w:themeColor="text1"/>
        </w:rPr>
      </w:pPr>
      <w:r w:rsidRPr="00DE5D1A">
        <w:rPr>
          <w:rFonts w:hint="eastAsia"/>
          <w:b/>
          <w:color w:val="000000" w:themeColor="text1"/>
        </w:rPr>
        <w:t>4.6.2重新评审</w:t>
      </w:r>
    </w:p>
    <w:p w:rsidR="00502126" w:rsidRPr="00DE5D1A" w:rsidRDefault="00502126" w:rsidP="00502126">
      <w:pPr>
        <w:pStyle w:val="A7"/>
        <w:ind w:firstLine="426"/>
        <w:rPr>
          <w:color w:val="000000" w:themeColor="text1"/>
        </w:rPr>
      </w:pPr>
      <w:r w:rsidRPr="00DE5D1A">
        <w:rPr>
          <w:rFonts w:hint="eastAsia"/>
          <w:b/>
          <w:color w:val="000000" w:themeColor="text1"/>
        </w:rPr>
        <w:t>评审报告签署后，采购人或者采购代理机构发现存在下列情形之一的，将组织原评标委员会进行重新评审，重新评审改变评标结果的，将书面报告同级财政监督管理</w:t>
      </w:r>
      <w:r w:rsidRPr="00DE5D1A">
        <w:rPr>
          <w:rFonts w:hint="eastAsia"/>
          <w:b/>
          <w:color w:val="000000" w:themeColor="text1"/>
        </w:rPr>
        <w:lastRenderedPageBreak/>
        <w:t>部门：</w:t>
      </w:r>
    </w:p>
    <w:p w:rsidR="00502126" w:rsidRPr="00DE5D1A" w:rsidRDefault="00502126" w:rsidP="00502126">
      <w:pPr>
        <w:pStyle w:val="A7"/>
        <w:rPr>
          <w:color w:val="000000" w:themeColor="text1"/>
        </w:rPr>
      </w:pPr>
      <w:r w:rsidRPr="00DE5D1A">
        <w:rPr>
          <w:rFonts w:hint="eastAsia"/>
          <w:color w:val="000000" w:themeColor="text1"/>
        </w:rPr>
        <w:t>（1）分值汇总计算错误的；</w:t>
      </w:r>
    </w:p>
    <w:p w:rsidR="00502126" w:rsidRPr="00DE5D1A" w:rsidRDefault="00502126" w:rsidP="00502126">
      <w:pPr>
        <w:pStyle w:val="A7"/>
        <w:rPr>
          <w:color w:val="000000" w:themeColor="text1"/>
        </w:rPr>
      </w:pPr>
      <w:r w:rsidRPr="00DE5D1A">
        <w:rPr>
          <w:rFonts w:hint="eastAsia"/>
          <w:color w:val="000000" w:themeColor="text1"/>
        </w:rPr>
        <w:t>（2）分项评分超出评分标准范围的；</w:t>
      </w:r>
    </w:p>
    <w:p w:rsidR="00502126" w:rsidRPr="00DE5D1A" w:rsidRDefault="00502126" w:rsidP="00502126">
      <w:pPr>
        <w:pStyle w:val="A7"/>
        <w:rPr>
          <w:color w:val="000000" w:themeColor="text1"/>
        </w:rPr>
      </w:pPr>
      <w:r w:rsidRPr="00DE5D1A">
        <w:rPr>
          <w:rFonts w:hint="eastAsia"/>
          <w:color w:val="000000" w:themeColor="text1"/>
        </w:rPr>
        <w:t>（3）评标委员会成员对客观评审因素评分不一致的；</w:t>
      </w:r>
    </w:p>
    <w:p w:rsidR="00502126" w:rsidRPr="00DE5D1A" w:rsidRDefault="00502126" w:rsidP="00502126">
      <w:pPr>
        <w:pStyle w:val="A7"/>
        <w:spacing w:after="240"/>
        <w:rPr>
          <w:color w:val="000000" w:themeColor="text1"/>
        </w:rPr>
      </w:pPr>
      <w:r w:rsidRPr="00DE5D1A">
        <w:rPr>
          <w:rFonts w:hint="eastAsia"/>
          <w:color w:val="000000" w:themeColor="text1"/>
        </w:rPr>
        <w:t>（4）经评标委员会认定评分畸高、畸低的。</w:t>
      </w:r>
    </w:p>
    <w:p w:rsidR="00502126" w:rsidRPr="00DE5D1A" w:rsidRDefault="00502126" w:rsidP="00502126">
      <w:pPr>
        <w:pStyle w:val="3"/>
        <w:rPr>
          <w:color w:val="000000" w:themeColor="text1"/>
        </w:rPr>
      </w:pPr>
      <w:r w:rsidRPr="00DE5D1A">
        <w:rPr>
          <w:rFonts w:hint="eastAsia"/>
          <w:color w:val="000000" w:themeColor="text1"/>
        </w:rPr>
        <w:t>4.7 串通投标的认定</w:t>
      </w:r>
    </w:p>
    <w:p w:rsidR="00502126" w:rsidRPr="00DE5D1A" w:rsidRDefault="00502126" w:rsidP="00502126">
      <w:pPr>
        <w:pStyle w:val="A7"/>
        <w:ind w:firstLine="426"/>
        <w:rPr>
          <w:b/>
          <w:color w:val="000000" w:themeColor="text1"/>
          <w:kern w:val="0"/>
        </w:rPr>
      </w:pPr>
      <w:r w:rsidRPr="00DE5D1A">
        <w:rPr>
          <w:rFonts w:hint="eastAsia"/>
          <w:b/>
          <w:color w:val="000000" w:themeColor="text1"/>
          <w:kern w:val="0"/>
        </w:rPr>
        <w:t>4.7.1在评审过程中发现以下情形，被视为串通投标的：</w:t>
      </w:r>
    </w:p>
    <w:p w:rsidR="00502126" w:rsidRPr="00DE5D1A" w:rsidRDefault="00502126" w:rsidP="00502126">
      <w:pPr>
        <w:pStyle w:val="A7"/>
        <w:rPr>
          <w:rFonts w:cs="Arial"/>
          <w:color w:val="000000" w:themeColor="text1"/>
          <w:kern w:val="0"/>
        </w:rPr>
      </w:pPr>
      <w:r w:rsidRPr="00DE5D1A">
        <w:rPr>
          <w:rFonts w:cs="Arial" w:hint="eastAsia"/>
          <w:color w:val="000000" w:themeColor="text1"/>
          <w:kern w:val="0"/>
        </w:rPr>
        <w:t>（1）不同投标人的投标文件由同一单位或个人编制；</w:t>
      </w:r>
    </w:p>
    <w:p w:rsidR="00502126" w:rsidRPr="00DE5D1A" w:rsidRDefault="00502126" w:rsidP="00502126">
      <w:pPr>
        <w:pStyle w:val="A7"/>
        <w:rPr>
          <w:rFonts w:cs="Arial"/>
          <w:color w:val="000000" w:themeColor="text1"/>
          <w:kern w:val="0"/>
        </w:rPr>
      </w:pPr>
      <w:r w:rsidRPr="00DE5D1A">
        <w:rPr>
          <w:rFonts w:cs="Arial" w:hint="eastAsia"/>
          <w:color w:val="000000" w:themeColor="text1"/>
          <w:kern w:val="0"/>
        </w:rPr>
        <w:t>（2）不同投标人委托同一单位或个人办理投标事宜；</w:t>
      </w:r>
    </w:p>
    <w:p w:rsidR="00502126" w:rsidRPr="00DE5D1A" w:rsidRDefault="00502126" w:rsidP="00502126">
      <w:pPr>
        <w:pStyle w:val="A7"/>
        <w:rPr>
          <w:rFonts w:cs="Arial"/>
          <w:color w:val="000000" w:themeColor="text1"/>
          <w:kern w:val="0"/>
        </w:rPr>
      </w:pPr>
      <w:r w:rsidRPr="00DE5D1A">
        <w:rPr>
          <w:rFonts w:cs="Arial" w:hint="eastAsia"/>
          <w:color w:val="000000" w:themeColor="text1"/>
          <w:kern w:val="0"/>
        </w:rPr>
        <w:t>（3）不同投标人的投标文件载明的项目管理成员或联系人员为同一人；</w:t>
      </w:r>
    </w:p>
    <w:p w:rsidR="00502126" w:rsidRPr="00DE5D1A" w:rsidRDefault="00502126" w:rsidP="00502126">
      <w:pPr>
        <w:pStyle w:val="A7"/>
        <w:rPr>
          <w:rFonts w:cs="Arial"/>
          <w:color w:val="000000" w:themeColor="text1"/>
          <w:kern w:val="0"/>
        </w:rPr>
      </w:pPr>
      <w:r w:rsidRPr="00DE5D1A">
        <w:rPr>
          <w:rFonts w:cs="Arial" w:hint="eastAsia"/>
          <w:color w:val="000000" w:themeColor="text1"/>
          <w:kern w:val="0"/>
        </w:rPr>
        <w:t>（4）不同投标人的投标文件异常一致或者投标报价呈规律性差异；</w:t>
      </w:r>
    </w:p>
    <w:p w:rsidR="00502126" w:rsidRPr="00DE5D1A" w:rsidRDefault="00502126" w:rsidP="00502126">
      <w:pPr>
        <w:pStyle w:val="A7"/>
        <w:rPr>
          <w:rFonts w:cs="Arial"/>
          <w:b/>
          <w:color w:val="000000" w:themeColor="text1"/>
          <w:kern w:val="0"/>
        </w:rPr>
      </w:pPr>
      <w:r w:rsidRPr="00DE5D1A">
        <w:rPr>
          <w:rFonts w:cs="Arial" w:hint="eastAsia"/>
          <w:color w:val="000000" w:themeColor="text1"/>
          <w:kern w:val="0"/>
        </w:rPr>
        <w:t>（5）不同投标人的投标文件互相混装。</w:t>
      </w:r>
    </w:p>
    <w:p w:rsidR="00502126" w:rsidRPr="00DE5D1A" w:rsidRDefault="00502126" w:rsidP="00502126">
      <w:pPr>
        <w:pStyle w:val="A7"/>
        <w:spacing w:after="240"/>
        <w:ind w:firstLine="426"/>
        <w:rPr>
          <w:rFonts w:cs="Arial"/>
          <w:b/>
          <w:color w:val="000000" w:themeColor="text1"/>
          <w:kern w:val="0"/>
        </w:rPr>
      </w:pPr>
      <w:r w:rsidRPr="00DE5D1A">
        <w:rPr>
          <w:rFonts w:cs="Arial" w:hint="eastAsia"/>
          <w:b/>
          <w:color w:val="000000" w:themeColor="text1"/>
          <w:kern w:val="0"/>
        </w:rPr>
        <w:t>4.7.2投标人应当遵循公平竞争的原则，不得恶意串通，不得妨碍其他投标人的竞争行为，不得损害采购人或者其他投标人的合法权益。在评审过程中，发现投标人有上述串通投标情形的，投标无效，并书面报告本级财政部门。</w:t>
      </w:r>
    </w:p>
    <w:p w:rsidR="00502126" w:rsidRPr="00DE5D1A" w:rsidRDefault="00502126" w:rsidP="00502126">
      <w:pPr>
        <w:pStyle w:val="3"/>
        <w:rPr>
          <w:color w:val="000000" w:themeColor="text1"/>
        </w:rPr>
      </w:pPr>
      <w:r w:rsidRPr="00DE5D1A">
        <w:rPr>
          <w:rFonts w:hint="eastAsia"/>
          <w:color w:val="000000" w:themeColor="text1"/>
        </w:rPr>
        <w:t>4.8 投标人违法等重大事项的处理</w:t>
      </w:r>
    </w:p>
    <w:p w:rsidR="00502126" w:rsidRPr="00DE5D1A" w:rsidRDefault="00502126" w:rsidP="00502126">
      <w:pPr>
        <w:pStyle w:val="A7"/>
        <w:ind w:firstLine="426"/>
        <w:rPr>
          <w:b/>
          <w:color w:val="000000" w:themeColor="text1"/>
          <w:kern w:val="0"/>
        </w:rPr>
      </w:pPr>
      <w:r w:rsidRPr="00DE5D1A">
        <w:rPr>
          <w:rFonts w:hint="eastAsia"/>
          <w:b/>
          <w:color w:val="000000" w:themeColor="text1"/>
          <w:kern w:val="0"/>
        </w:rPr>
        <w:t>投标人</w:t>
      </w:r>
      <w:r w:rsidRPr="00DE5D1A">
        <w:rPr>
          <w:b/>
          <w:color w:val="000000" w:themeColor="text1"/>
          <w:kern w:val="0"/>
        </w:rPr>
        <w:t>有下列情形之一的，投标无效且将《投标文件》、《询标记录》等报同级政府采购监管部门或有关职能部门查处：</w:t>
      </w:r>
    </w:p>
    <w:p w:rsidR="00502126" w:rsidRPr="00DE5D1A" w:rsidRDefault="00502126" w:rsidP="00502126">
      <w:pPr>
        <w:pStyle w:val="A7"/>
        <w:rPr>
          <w:color w:val="000000" w:themeColor="text1"/>
          <w:kern w:val="0"/>
        </w:rPr>
      </w:pPr>
      <w:r w:rsidRPr="00DE5D1A">
        <w:rPr>
          <w:color w:val="000000" w:themeColor="text1"/>
          <w:kern w:val="0"/>
        </w:rPr>
        <w:t>（1）未如实提供债权债务、</w:t>
      </w:r>
      <w:r w:rsidRPr="00DE5D1A">
        <w:rPr>
          <w:rFonts w:hint="eastAsia"/>
          <w:color w:val="000000" w:themeColor="text1"/>
          <w:kern w:val="0"/>
        </w:rPr>
        <w:t>重大</w:t>
      </w:r>
      <w:r w:rsidRPr="00DE5D1A">
        <w:rPr>
          <w:color w:val="000000" w:themeColor="text1"/>
          <w:kern w:val="0"/>
        </w:rPr>
        <w:t>违法记录</w:t>
      </w:r>
      <w:r w:rsidRPr="00DE5D1A">
        <w:rPr>
          <w:rFonts w:hint="eastAsia"/>
          <w:color w:val="000000" w:themeColor="text1"/>
          <w:kern w:val="0"/>
        </w:rPr>
        <w:t>、利害关系等</w:t>
      </w:r>
      <w:r w:rsidRPr="00DE5D1A">
        <w:rPr>
          <w:color w:val="000000" w:themeColor="text1"/>
          <w:kern w:val="0"/>
        </w:rPr>
        <w:t>信息，影响或者可能影响中标结果的；</w:t>
      </w:r>
    </w:p>
    <w:p w:rsidR="00502126" w:rsidRPr="00DE5D1A" w:rsidRDefault="00502126" w:rsidP="00502126">
      <w:pPr>
        <w:pStyle w:val="A7"/>
        <w:rPr>
          <w:color w:val="000000" w:themeColor="text1"/>
          <w:kern w:val="0"/>
        </w:rPr>
      </w:pPr>
      <w:r w:rsidRPr="00DE5D1A">
        <w:rPr>
          <w:color w:val="000000" w:themeColor="text1"/>
          <w:kern w:val="0"/>
        </w:rPr>
        <w:t>（2）</w:t>
      </w:r>
      <w:r w:rsidRPr="00DE5D1A">
        <w:rPr>
          <w:rFonts w:hint="eastAsia"/>
          <w:color w:val="000000" w:themeColor="text1"/>
          <w:kern w:val="0"/>
        </w:rPr>
        <w:t>不遵循公平竞争原则、恶意串通、妨碍其他投标人的竞争、损害采购人或其他投标人合法权益的；</w:t>
      </w:r>
    </w:p>
    <w:p w:rsidR="00502126" w:rsidRPr="00DE5D1A" w:rsidRDefault="00502126" w:rsidP="00502126">
      <w:pPr>
        <w:pStyle w:val="A7"/>
        <w:rPr>
          <w:color w:val="000000" w:themeColor="text1"/>
          <w:kern w:val="0"/>
        </w:rPr>
      </w:pPr>
      <w:r w:rsidRPr="00DE5D1A">
        <w:rPr>
          <w:rFonts w:hint="eastAsia"/>
          <w:color w:val="000000" w:themeColor="text1"/>
          <w:kern w:val="0"/>
        </w:rPr>
        <w:t>（3）</w:t>
      </w:r>
      <w:r w:rsidRPr="00DE5D1A">
        <w:rPr>
          <w:color w:val="000000" w:themeColor="text1"/>
          <w:kern w:val="0"/>
        </w:rPr>
        <w:t>政府采购活动中存在违法行为的；</w:t>
      </w:r>
    </w:p>
    <w:p w:rsidR="00502126" w:rsidRPr="00DE5D1A" w:rsidRDefault="00502126" w:rsidP="00502126">
      <w:pPr>
        <w:pStyle w:val="A7"/>
        <w:spacing w:after="240"/>
        <w:rPr>
          <w:color w:val="000000" w:themeColor="text1"/>
          <w:kern w:val="0"/>
        </w:rPr>
      </w:pPr>
      <w:r w:rsidRPr="00DE5D1A">
        <w:rPr>
          <w:color w:val="000000" w:themeColor="text1"/>
          <w:kern w:val="0"/>
        </w:rPr>
        <w:t>（</w:t>
      </w:r>
      <w:r w:rsidRPr="00DE5D1A">
        <w:rPr>
          <w:rFonts w:hint="eastAsia"/>
          <w:color w:val="000000" w:themeColor="text1"/>
          <w:kern w:val="0"/>
        </w:rPr>
        <w:t>4</w:t>
      </w:r>
      <w:r w:rsidRPr="00DE5D1A">
        <w:rPr>
          <w:color w:val="000000" w:themeColor="text1"/>
          <w:kern w:val="0"/>
        </w:rPr>
        <w:t>）其他严重干扰招投标秩序的行为的。</w:t>
      </w:r>
    </w:p>
    <w:p w:rsidR="00502126" w:rsidRPr="00DE5D1A" w:rsidRDefault="00502126" w:rsidP="00502126">
      <w:pPr>
        <w:pStyle w:val="3"/>
        <w:rPr>
          <w:color w:val="000000" w:themeColor="text1"/>
        </w:rPr>
      </w:pPr>
      <w:r w:rsidRPr="00DE5D1A">
        <w:rPr>
          <w:rFonts w:hint="eastAsia"/>
          <w:color w:val="000000" w:themeColor="text1"/>
        </w:rPr>
        <w:t>4.9 评审中合格投标人不足法定数量的处理</w:t>
      </w:r>
    </w:p>
    <w:p w:rsidR="00502126" w:rsidRPr="00DE5D1A" w:rsidRDefault="00502126" w:rsidP="00502126">
      <w:pPr>
        <w:pStyle w:val="A7"/>
        <w:ind w:firstLine="426"/>
        <w:rPr>
          <w:b/>
          <w:color w:val="000000" w:themeColor="text1"/>
        </w:rPr>
      </w:pPr>
      <w:r w:rsidRPr="00DE5D1A">
        <w:rPr>
          <w:rFonts w:hint="eastAsia"/>
          <w:b/>
          <w:color w:val="000000" w:themeColor="text1"/>
        </w:rPr>
        <w:t>公开招标的采购项目，在评审过程中，若某个标项的有效投标人不足三家的，</w:t>
      </w:r>
      <w:r w:rsidRPr="00DE5D1A">
        <w:rPr>
          <w:b/>
          <w:color w:val="000000" w:themeColor="text1"/>
        </w:rPr>
        <w:t>除采购任务取消情形外，采购人可选择以下方式之一处理：</w:t>
      </w:r>
    </w:p>
    <w:p w:rsidR="00502126" w:rsidRPr="00DE5D1A" w:rsidRDefault="00502126" w:rsidP="00502126">
      <w:pPr>
        <w:pStyle w:val="A7"/>
        <w:rPr>
          <w:color w:val="000000" w:themeColor="text1"/>
        </w:rPr>
      </w:pPr>
      <w:r w:rsidRPr="00DE5D1A">
        <w:rPr>
          <w:rFonts w:hint="eastAsia"/>
          <w:color w:val="000000" w:themeColor="text1"/>
        </w:rPr>
        <w:lastRenderedPageBreak/>
        <w:t>（1）</w:t>
      </w:r>
      <w:r w:rsidRPr="00DE5D1A">
        <w:rPr>
          <w:color w:val="000000" w:themeColor="text1"/>
        </w:rPr>
        <w:t>将本标项作废标处理，重新组织采购；</w:t>
      </w:r>
    </w:p>
    <w:p w:rsidR="00502126" w:rsidRPr="00DE5D1A" w:rsidRDefault="00502126" w:rsidP="00502126">
      <w:pPr>
        <w:pStyle w:val="A7"/>
        <w:spacing w:after="240"/>
        <w:rPr>
          <w:color w:val="000000" w:themeColor="text1"/>
        </w:rPr>
      </w:pPr>
      <w:r w:rsidRPr="00DE5D1A">
        <w:rPr>
          <w:rFonts w:hint="eastAsia"/>
          <w:color w:val="000000" w:themeColor="text1"/>
        </w:rPr>
        <w:t>（2）</w:t>
      </w:r>
      <w:r w:rsidRPr="00DE5D1A">
        <w:rPr>
          <w:color w:val="000000" w:themeColor="text1"/>
        </w:rPr>
        <w:t>按同级政府采购监督管理部门的审批意见采用其他采购方式组织采购</w:t>
      </w:r>
      <w:r w:rsidRPr="00DE5D1A">
        <w:rPr>
          <w:rFonts w:hint="eastAsia"/>
          <w:color w:val="000000" w:themeColor="text1"/>
        </w:rPr>
        <w:t>。</w:t>
      </w:r>
    </w:p>
    <w:bookmarkEnd w:id="99"/>
    <w:bookmarkEnd w:id="100"/>
    <w:p w:rsidR="00502126" w:rsidRPr="00DE5D1A" w:rsidRDefault="00502126" w:rsidP="00502126">
      <w:pPr>
        <w:widowControl/>
        <w:jc w:val="left"/>
        <w:rPr>
          <w:color w:val="000000" w:themeColor="text1"/>
        </w:rPr>
      </w:pPr>
    </w:p>
    <w:p w:rsidR="00502126" w:rsidRPr="00DE5D1A" w:rsidRDefault="00502126" w:rsidP="00502126">
      <w:pPr>
        <w:spacing w:line="360" w:lineRule="auto"/>
        <w:ind w:firstLineChars="193" w:firstLine="426"/>
        <w:rPr>
          <w:rFonts w:ascii="Arial" w:eastAsia="新宋体" w:hAnsi="新宋体" w:cs="Arial"/>
          <w:b/>
          <w:color w:val="000000" w:themeColor="text1"/>
          <w:sz w:val="22"/>
          <w:szCs w:val="22"/>
        </w:rPr>
        <w:sectPr w:rsidR="00502126" w:rsidRPr="00DE5D1A">
          <w:headerReference w:type="even" r:id="rId29"/>
          <w:headerReference w:type="default" r:id="rId30"/>
          <w:headerReference w:type="first" r:id="rId31"/>
          <w:pgSz w:w="11906" w:h="16838"/>
          <w:pgMar w:top="1418" w:right="1416" w:bottom="1440" w:left="1560" w:header="426" w:footer="797" w:gutter="0"/>
          <w:pgNumType w:fmt="numberInDash"/>
          <w:cols w:space="720"/>
          <w:docGrid w:linePitch="312"/>
        </w:sectPr>
      </w:pPr>
    </w:p>
    <w:p w:rsidR="00502126" w:rsidRPr="00DE5D1A" w:rsidRDefault="00502126" w:rsidP="00502126">
      <w:pPr>
        <w:pStyle w:val="a5"/>
        <w:rPr>
          <w:color w:val="000000" w:themeColor="text1"/>
        </w:rPr>
      </w:pPr>
      <w:bookmarkStart w:id="112" w:name="_Toc424164165"/>
      <w:bookmarkStart w:id="113" w:name="_Toc440162798"/>
      <w:bookmarkStart w:id="114" w:name="_Toc97118340"/>
      <w:bookmarkStart w:id="115" w:name="_Toc97118734"/>
      <w:bookmarkStart w:id="116" w:name="_Toc197896168"/>
      <w:r w:rsidRPr="00DE5D1A">
        <w:rPr>
          <w:rFonts w:hint="eastAsia"/>
          <w:color w:val="000000" w:themeColor="text1"/>
        </w:rPr>
        <w:lastRenderedPageBreak/>
        <w:t>第五章</w:t>
      </w:r>
      <w:bookmarkEnd w:id="112"/>
      <w:bookmarkEnd w:id="113"/>
      <w:r w:rsidRPr="00DE5D1A">
        <w:rPr>
          <w:rFonts w:hint="eastAsia"/>
          <w:color w:val="000000" w:themeColor="text1"/>
        </w:rPr>
        <w:t xml:space="preserve"> </w:t>
      </w:r>
      <w:r w:rsidRPr="00DE5D1A">
        <w:rPr>
          <w:rFonts w:hint="eastAsia"/>
          <w:color w:val="000000" w:themeColor="text1"/>
        </w:rPr>
        <w:t>拟签订的合同文本</w:t>
      </w:r>
      <w:bookmarkEnd w:id="114"/>
      <w:bookmarkEnd w:id="115"/>
      <w:r w:rsidRPr="00DE5D1A">
        <w:rPr>
          <w:rFonts w:hint="eastAsia"/>
          <w:color w:val="000000" w:themeColor="text1"/>
        </w:rPr>
        <w:t>（货物）</w:t>
      </w:r>
      <w:bookmarkEnd w:id="116"/>
    </w:p>
    <w:p w:rsidR="00502126" w:rsidRPr="00DE5D1A" w:rsidRDefault="00502126" w:rsidP="00502126">
      <w:pPr>
        <w:spacing w:line="360" w:lineRule="auto"/>
        <w:jc w:val="left"/>
        <w:rPr>
          <w:rFonts w:ascii="仿宋" w:eastAsia="仿宋" w:hAnsi="仿宋"/>
          <w:b/>
          <w:color w:val="000000" w:themeColor="text1"/>
          <w:sz w:val="28"/>
        </w:rPr>
      </w:pPr>
      <w:r w:rsidRPr="00DE5D1A">
        <w:rPr>
          <w:rFonts w:ascii="仿宋" w:eastAsia="仿宋" w:hAnsi="仿宋" w:hint="eastAsia"/>
          <w:b/>
          <w:color w:val="000000" w:themeColor="text1"/>
          <w:sz w:val="28"/>
        </w:rPr>
        <w:t>合同编号：</w:t>
      </w:r>
      <w:r w:rsidRPr="00DE5D1A">
        <w:rPr>
          <w:rFonts w:ascii="仿宋" w:eastAsia="仿宋" w:hAnsi="仿宋" w:hint="eastAsia"/>
          <w:b/>
          <w:i/>
          <w:color w:val="000000" w:themeColor="text1"/>
          <w:sz w:val="28"/>
          <w:u w:val="single"/>
        </w:rPr>
        <w:t>CTZB-2025060267</w:t>
      </w:r>
    </w:p>
    <w:p w:rsidR="00502126" w:rsidRPr="00DE5D1A" w:rsidRDefault="00502126" w:rsidP="00502126">
      <w:pPr>
        <w:spacing w:line="360" w:lineRule="auto"/>
        <w:rPr>
          <w:rFonts w:ascii="仿宋" w:eastAsia="仿宋" w:hAnsi="仿宋"/>
          <w:color w:val="000000" w:themeColor="text1"/>
          <w:sz w:val="28"/>
        </w:rPr>
      </w:pPr>
    </w:p>
    <w:p w:rsidR="00502126" w:rsidRPr="00DE5D1A" w:rsidRDefault="00502126" w:rsidP="00502126">
      <w:pPr>
        <w:spacing w:line="360" w:lineRule="auto"/>
        <w:rPr>
          <w:rFonts w:ascii="仿宋" w:eastAsia="仿宋" w:hAnsi="仿宋"/>
          <w:color w:val="000000" w:themeColor="text1"/>
          <w:sz w:val="28"/>
        </w:rPr>
      </w:pPr>
    </w:p>
    <w:p w:rsidR="00502126" w:rsidRPr="00DE5D1A" w:rsidRDefault="00502126" w:rsidP="00502126">
      <w:pPr>
        <w:spacing w:line="360" w:lineRule="auto"/>
        <w:jc w:val="center"/>
        <w:rPr>
          <w:rFonts w:ascii="华文中宋" w:eastAsia="华文中宋" w:hAnsi="华文中宋"/>
          <w:b/>
          <w:color w:val="000000" w:themeColor="text1"/>
          <w:sz w:val="48"/>
          <w:szCs w:val="40"/>
        </w:rPr>
      </w:pPr>
      <w:r w:rsidRPr="00DE5D1A">
        <w:rPr>
          <w:rFonts w:ascii="华文中宋" w:eastAsia="华文中宋" w:hAnsi="华文中宋" w:hint="eastAsia"/>
          <w:b/>
          <w:color w:val="000000" w:themeColor="text1"/>
          <w:sz w:val="72"/>
          <w:szCs w:val="40"/>
        </w:rPr>
        <w:t>政府采购合同参考范本</w:t>
      </w:r>
    </w:p>
    <w:p w:rsidR="00502126" w:rsidRPr="00DE5D1A" w:rsidRDefault="00502126" w:rsidP="00502126">
      <w:pPr>
        <w:spacing w:line="360" w:lineRule="auto"/>
        <w:jc w:val="center"/>
        <w:rPr>
          <w:rFonts w:ascii="华文中宋" w:eastAsia="华文中宋" w:hAnsi="华文中宋"/>
          <w:b/>
          <w:color w:val="000000" w:themeColor="text1"/>
          <w:sz w:val="48"/>
          <w:szCs w:val="40"/>
        </w:rPr>
      </w:pPr>
      <w:r w:rsidRPr="00DE5D1A">
        <w:rPr>
          <w:rFonts w:ascii="华文中宋" w:eastAsia="华文中宋" w:hAnsi="华文中宋" w:hint="eastAsia"/>
          <w:b/>
          <w:color w:val="000000" w:themeColor="text1"/>
          <w:sz w:val="32"/>
          <w:szCs w:val="40"/>
        </w:rPr>
        <w:t>[中小企业预留合同/非中小企业预留合同]</w:t>
      </w:r>
    </w:p>
    <w:p w:rsidR="00502126" w:rsidRPr="00DE5D1A" w:rsidRDefault="00502126" w:rsidP="00502126">
      <w:pPr>
        <w:spacing w:line="360" w:lineRule="auto"/>
        <w:jc w:val="center"/>
        <w:rPr>
          <w:rFonts w:ascii="华文中宋" w:eastAsia="华文中宋" w:hAnsi="华文中宋"/>
          <w:b/>
          <w:color w:val="000000" w:themeColor="text1"/>
          <w:sz w:val="48"/>
          <w:szCs w:val="40"/>
        </w:rPr>
      </w:pPr>
      <w:r w:rsidRPr="00DE5D1A">
        <w:rPr>
          <w:rFonts w:ascii="华文中宋" w:eastAsia="华文中宋" w:hAnsi="华文中宋" w:hint="eastAsia"/>
          <w:b/>
          <w:color w:val="000000" w:themeColor="text1"/>
          <w:sz w:val="48"/>
          <w:szCs w:val="40"/>
        </w:rPr>
        <w:t>（货物类）</w:t>
      </w:r>
    </w:p>
    <w:p w:rsidR="00502126" w:rsidRPr="00DE5D1A" w:rsidRDefault="00502126" w:rsidP="00502126">
      <w:pPr>
        <w:spacing w:line="360" w:lineRule="auto"/>
        <w:rPr>
          <w:rFonts w:ascii="仿宋" w:eastAsia="仿宋" w:hAnsi="仿宋"/>
          <w:color w:val="000000" w:themeColor="text1"/>
          <w:sz w:val="28"/>
        </w:rPr>
      </w:pPr>
    </w:p>
    <w:p w:rsidR="00502126" w:rsidRPr="00DE5D1A" w:rsidRDefault="00502126" w:rsidP="00502126">
      <w:pPr>
        <w:pStyle w:val="a6"/>
        <w:rPr>
          <w:color w:val="000000" w:themeColor="text1"/>
        </w:rPr>
      </w:pPr>
      <w:bookmarkStart w:id="117" w:name="_Toc97118341"/>
      <w:bookmarkStart w:id="118" w:name="_Toc117259210"/>
      <w:bookmarkStart w:id="119" w:name="_Toc104208269"/>
      <w:bookmarkStart w:id="120" w:name="_Toc97118735"/>
      <w:bookmarkStart w:id="121" w:name="_Toc180600109"/>
      <w:bookmarkStart w:id="122" w:name="_Toc197453144"/>
      <w:bookmarkStart w:id="123" w:name="_Toc197896169"/>
      <w:r w:rsidRPr="00DE5D1A">
        <w:rPr>
          <w:rFonts w:hint="eastAsia"/>
          <w:color w:val="000000" w:themeColor="text1"/>
        </w:rPr>
        <w:t>第一部分</w:t>
      </w:r>
      <w:r w:rsidRPr="00DE5D1A">
        <w:rPr>
          <w:rFonts w:hint="eastAsia"/>
          <w:color w:val="000000" w:themeColor="text1"/>
        </w:rPr>
        <w:t xml:space="preserve"> </w:t>
      </w:r>
      <w:r w:rsidRPr="00DE5D1A">
        <w:rPr>
          <w:rFonts w:hint="eastAsia"/>
          <w:color w:val="000000" w:themeColor="text1"/>
        </w:rPr>
        <w:t>合同书</w:t>
      </w:r>
      <w:bookmarkEnd w:id="117"/>
      <w:bookmarkEnd w:id="118"/>
      <w:bookmarkEnd w:id="119"/>
      <w:bookmarkEnd w:id="120"/>
      <w:bookmarkEnd w:id="121"/>
      <w:bookmarkEnd w:id="122"/>
      <w:bookmarkEnd w:id="123"/>
    </w:p>
    <w:p w:rsidR="00502126" w:rsidRPr="00DE5D1A" w:rsidRDefault="00502126" w:rsidP="00502126">
      <w:pPr>
        <w:spacing w:line="360" w:lineRule="auto"/>
        <w:rPr>
          <w:rFonts w:ascii="仿宋" w:eastAsia="仿宋" w:hAnsi="仿宋"/>
          <w:color w:val="000000" w:themeColor="text1"/>
          <w:sz w:val="28"/>
        </w:rPr>
      </w:pPr>
    </w:p>
    <w:p w:rsidR="00502126" w:rsidRPr="00DE5D1A" w:rsidRDefault="00502126" w:rsidP="00502126">
      <w:pPr>
        <w:spacing w:line="360" w:lineRule="auto"/>
        <w:rPr>
          <w:rFonts w:ascii="仿宋" w:eastAsia="仿宋" w:hAnsi="仿宋"/>
          <w:color w:val="000000" w:themeColor="text1"/>
          <w:sz w:val="28"/>
        </w:rPr>
      </w:pPr>
    </w:p>
    <w:tbl>
      <w:tblPr>
        <w:tblW w:w="8505" w:type="dxa"/>
        <w:tblInd w:w="675" w:type="dxa"/>
        <w:tblLayout w:type="fixed"/>
        <w:tblLook w:val="04A0"/>
      </w:tblPr>
      <w:tblGrid>
        <w:gridCol w:w="8505"/>
      </w:tblGrid>
      <w:tr w:rsidR="00502126" w:rsidRPr="00DE5D1A" w:rsidTr="00E65C0C">
        <w:trPr>
          <w:trHeight w:val="680"/>
        </w:trPr>
        <w:tc>
          <w:tcPr>
            <w:tcW w:w="8505" w:type="dxa"/>
            <w:vAlign w:val="center"/>
          </w:tcPr>
          <w:p w:rsidR="00502126" w:rsidRPr="00DE5D1A" w:rsidRDefault="00502126" w:rsidP="00E65C0C">
            <w:pPr>
              <w:rPr>
                <w:rFonts w:ascii="仿宋" w:eastAsia="仿宋" w:hAnsi="仿宋"/>
                <w:color w:val="000000" w:themeColor="text1"/>
                <w:sz w:val="28"/>
              </w:rPr>
            </w:pPr>
            <w:r w:rsidRPr="00DE5D1A">
              <w:rPr>
                <w:rFonts w:ascii="仿宋" w:eastAsia="仿宋" w:hAnsi="仿宋" w:hint="eastAsia"/>
                <w:color w:val="000000" w:themeColor="text1"/>
                <w:sz w:val="28"/>
              </w:rPr>
              <w:t>项目名称：杭州市拱墅区教育系统部分幼儿园监控设备采购项目</w:t>
            </w:r>
          </w:p>
        </w:tc>
      </w:tr>
      <w:tr w:rsidR="00502126" w:rsidRPr="00DE5D1A" w:rsidTr="00E65C0C">
        <w:trPr>
          <w:trHeight w:val="680"/>
        </w:trPr>
        <w:tc>
          <w:tcPr>
            <w:tcW w:w="8505" w:type="dxa"/>
            <w:vAlign w:val="center"/>
          </w:tcPr>
          <w:p w:rsidR="00502126" w:rsidRPr="00DE5D1A" w:rsidRDefault="00502126" w:rsidP="00E65C0C">
            <w:pPr>
              <w:rPr>
                <w:rFonts w:ascii="仿宋" w:eastAsia="仿宋" w:hAnsi="仿宋"/>
                <w:color w:val="000000" w:themeColor="text1"/>
                <w:sz w:val="28"/>
              </w:rPr>
            </w:pPr>
            <w:r w:rsidRPr="00DE5D1A">
              <w:rPr>
                <w:rFonts w:ascii="仿宋" w:eastAsia="仿宋" w:hAnsi="仿宋" w:hint="eastAsia"/>
                <w:color w:val="000000" w:themeColor="text1"/>
                <w:sz w:val="28"/>
              </w:rPr>
              <w:t xml:space="preserve">甲    方：杭州市拱墅区教育局                    </w:t>
            </w:r>
          </w:p>
        </w:tc>
      </w:tr>
      <w:tr w:rsidR="00502126" w:rsidRPr="00DE5D1A" w:rsidTr="00E65C0C">
        <w:trPr>
          <w:trHeight w:val="680"/>
        </w:trPr>
        <w:tc>
          <w:tcPr>
            <w:tcW w:w="8505" w:type="dxa"/>
            <w:vAlign w:val="center"/>
          </w:tcPr>
          <w:p w:rsidR="00502126" w:rsidRPr="00DE5D1A" w:rsidRDefault="00502126" w:rsidP="00E65C0C">
            <w:pPr>
              <w:rPr>
                <w:rFonts w:ascii="仿宋" w:eastAsia="仿宋" w:hAnsi="仿宋"/>
                <w:color w:val="000000" w:themeColor="text1"/>
                <w:sz w:val="28"/>
              </w:rPr>
            </w:pPr>
            <w:r w:rsidRPr="00DE5D1A">
              <w:rPr>
                <w:rFonts w:ascii="仿宋" w:eastAsia="仿宋" w:hAnsi="仿宋" w:hint="eastAsia"/>
                <w:color w:val="000000" w:themeColor="text1"/>
                <w:sz w:val="28"/>
              </w:rPr>
              <w:t>乙    方：</w:t>
            </w:r>
            <w:r w:rsidRPr="00DE5D1A">
              <w:rPr>
                <w:rFonts w:ascii="仿宋" w:eastAsia="仿宋" w:hAnsi="仿宋" w:hint="eastAsia"/>
                <w:i/>
                <w:color w:val="000000" w:themeColor="text1"/>
                <w:sz w:val="28"/>
                <w:u w:val="single"/>
              </w:rPr>
              <w:t>（中标人名称）</w:t>
            </w:r>
            <w:r w:rsidRPr="00DE5D1A">
              <w:rPr>
                <w:color w:val="000000" w:themeColor="text1"/>
              </w:rPr>
              <w:t>___________________________________</w:t>
            </w:r>
          </w:p>
        </w:tc>
      </w:tr>
      <w:tr w:rsidR="00502126" w:rsidRPr="00DE5D1A" w:rsidTr="00E65C0C">
        <w:trPr>
          <w:trHeight w:val="680"/>
        </w:trPr>
        <w:tc>
          <w:tcPr>
            <w:tcW w:w="8505" w:type="dxa"/>
            <w:vAlign w:val="center"/>
          </w:tcPr>
          <w:p w:rsidR="00502126" w:rsidRPr="00DE5D1A" w:rsidRDefault="00502126" w:rsidP="00E65C0C">
            <w:pPr>
              <w:rPr>
                <w:rFonts w:ascii="仿宋" w:eastAsia="仿宋" w:hAnsi="仿宋"/>
                <w:color w:val="000000" w:themeColor="text1"/>
                <w:sz w:val="28"/>
              </w:rPr>
            </w:pPr>
            <w:r w:rsidRPr="00DE5D1A">
              <w:rPr>
                <w:rFonts w:ascii="仿宋" w:eastAsia="仿宋" w:hAnsi="仿宋" w:hint="eastAsia"/>
                <w:color w:val="000000" w:themeColor="text1"/>
                <w:sz w:val="28"/>
              </w:rPr>
              <w:t>签 订 地：</w:t>
            </w:r>
            <w:r w:rsidRPr="00DE5D1A">
              <w:rPr>
                <w:color w:val="000000" w:themeColor="text1"/>
              </w:rPr>
              <w:t>___________________________________________________________</w:t>
            </w:r>
          </w:p>
        </w:tc>
      </w:tr>
      <w:tr w:rsidR="00502126" w:rsidRPr="00DE5D1A" w:rsidTr="00E65C0C">
        <w:trPr>
          <w:trHeight w:val="680"/>
        </w:trPr>
        <w:tc>
          <w:tcPr>
            <w:tcW w:w="8505" w:type="dxa"/>
            <w:vAlign w:val="center"/>
          </w:tcPr>
          <w:p w:rsidR="00502126" w:rsidRPr="00DE5D1A" w:rsidRDefault="00502126" w:rsidP="00E65C0C">
            <w:pPr>
              <w:rPr>
                <w:rFonts w:ascii="仿宋" w:eastAsia="仿宋" w:hAnsi="仿宋"/>
                <w:color w:val="000000" w:themeColor="text1"/>
                <w:sz w:val="28"/>
              </w:rPr>
            </w:pPr>
            <w:r w:rsidRPr="00DE5D1A">
              <w:rPr>
                <w:rFonts w:ascii="仿宋" w:eastAsia="仿宋" w:hAnsi="仿宋" w:hint="eastAsia"/>
                <w:color w:val="000000" w:themeColor="text1"/>
                <w:sz w:val="28"/>
              </w:rPr>
              <w:t>签订日期：</w:t>
            </w:r>
            <w:r w:rsidRPr="00DE5D1A">
              <w:rPr>
                <w:color w:val="000000" w:themeColor="text1"/>
              </w:rPr>
              <w:t>__________</w:t>
            </w:r>
            <w:r w:rsidRPr="00DE5D1A">
              <w:rPr>
                <w:rFonts w:ascii="仿宋" w:eastAsia="仿宋" w:hAnsi="仿宋" w:hint="eastAsia"/>
                <w:color w:val="000000" w:themeColor="text1"/>
                <w:sz w:val="28"/>
              </w:rPr>
              <w:t>年</w:t>
            </w:r>
            <w:r w:rsidRPr="00DE5D1A">
              <w:rPr>
                <w:color w:val="000000" w:themeColor="text1"/>
              </w:rPr>
              <w:t>_____</w:t>
            </w:r>
            <w:r w:rsidRPr="00DE5D1A">
              <w:rPr>
                <w:rFonts w:ascii="仿宋" w:eastAsia="仿宋" w:hAnsi="仿宋" w:hint="eastAsia"/>
                <w:color w:val="000000" w:themeColor="text1"/>
                <w:sz w:val="28"/>
              </w:rPr>
              <w:t>月</w:t>
            </w:r>
            <w:r w:rsidRPr="00DE5D1A">
              <w:rPr>
                <w:color w:val="000000" w:themeColor="text1"/>
              </w:rPr>
              <w:t>_____</w:t>
            </w:r>
            <w:r w:rsidRPr="00DE5D1A">
              <w:rPr>
                <w:rFonts w:ascii="仿宋" w:eastAsia="仿宋" w:hAnsi="仿宋" w:hint="eastAsia"/>
                <w:color w:val="000000" w:themeColor="text1"/>
                <w:sz w:val="28"/>
              </w:rPr>
              <w:t>日</w:t>
            </w:r>
          </w:p>
        </w:tc>
      </w:tr>
    </w:tbl>
    <w:p w:rsidR="00502126" w:rsidRPr="00DE5D1A" w:rsidRDefault="00502126" w:rsidP="00502126">
      <w:pPr>
        <w:spacing w:before="240" w:after="240" w:line="360" w:lineRule="auto"/>
        <w:ind w:firstLineChars="270" w:firstLine="567"/>
        <w:rPr>
          <w:rFonts w:ascii="仿宋" w:eastAsia="仿宋" w:hAnsi="仿宋"/>
          <w:color w:val="000000" w:themeColor="text1"/>
          <w:sz w:val="24"/>
        </w:rPr>
      </w:pPr>
      <w:r w:rsidRPr="00DE5D1A">
        <w:rPr>
          <w:color w:val="000000" w:themeColor="text1"/>
        </w:rPr>
        <w:br w:type="page"/>
      </w:r>
      <w:r w:rsidRPr="00DE5D1A">
        <w:rPr>
          <w:rFonts w:ascii="仿宋" w:eastAsia="仿宋" w:hAnsi="仿宋"/>
          <w:color w:val="000000" w:themeColor="text1"/>
          <w:sz w:val="24"/>
        </w:rPr>
        <w:lastRenderedPageBreak/>
        <w:t>_____</w:t>
      </w:r>
      <w:r w:rsidRPr="00DE5D1A">
        <w:rPr>
          <w:rFonts w:ascii="仿宋" w:eastAsia="仿宋" w:hAnsi="仿宋" w:hint="eastAsia"/>
          <w:color w:val="000000" w:themeColor="text1"/>
          <w:sz w:val="24"/>
        </w:rPr>
        <w:t>年</w:t>
      </w:r>
      <w:r w:rsidRPr="00DE5D1A">
        <w:rPr>
          <w:rFonts w:ascii="仿宋" w:eastAsia="仿宋" w:hAnsi="仿宋"/>
          <w:color w:val="000000" w:themeColor="text1"/>
          <w:sz w:val="24"/>
        </w:rPr>
        <w:t>_____</w:t>
      </w:r>
      <w:r w:rsidRPr="00DE5D1A">
        <w:rPr>
          <w:rFonts w:ascii="仿宋" w:eastAsia="仿宋" w:hAnsi="仿宋" w:hint="eastAsia"/>
          <w:color w:val="000000" w:themeColor="text1"/>
          <w:sz w:val="24"/>
        </w:rPr>
        <w:t>月</w:t>
      </w:r>
      <w:r w:rsidRPr="00DE5D1A">
        <w:rPr>
          <w:rFonts w:ascii="仿宋" w:eastAsia="仿宋" w:hAnsi="仿宋"/>
          <w:color w:val="000000" w:themeColor="text1"/>
          <w:sz w:val="24"/>
        </w:rPr>
        <w:t>_____</w:t>
      </w:r>
      <w:r w:rsidRPr="00DE5D1A">
        <w:rPr>
          <w:rFonts w:ascii="仿宋" w:eastAsia="仿宋" w:hAnsi="仿宋" w:hint="eastAsia"/>
          <w:color w:val="000000" w:themeColor="text1"/>
          <w:sz w:val="24"/>
        </w:rPr>
        <w:t>日，</w:t>
      </w:r>
      <w:r w:rsidRPr="00DE5D1A">
        <w:rPr>
          <w:rFonts w:ascii="仿宋" w:eastAsia="仿宋" w:hAnsi="仿宋"/>
          <w:color w:val="000000" w:themeColor="text1"/>
          <w:sz w:val="24"/>
        </w:rPr>
        <w:t>__</w:t>
      </w:r>
      <w:r w:rsidRPr="00DE5D1A">
        <w:rPr>
          <w:rFonts w:ascii="仿宋" w:eastAsia="仿宋" w:hAnsi="仿宋"/>
          <w:b/>
          <w:i/>
          <w:color w:val="000000" w:themeColor="text1"/>
          <w:sz w:val="24"/>
          <w:u w:val="single"/>
        </w:rPr>
        <w:t>杭州市拱墅区教育局</w:t>
      </w:r>
      <w:r w:rsidRPr="00DE5D1A">
        <w:rPr>
          <w:rFonts w:ascii="仿宋" w:eastAsia="仿宋" w:hAnsi="仿宋"/>
          <w:color w:val="000000" w:themeColor="text1"/>
          <w:sz w:val="24"/>
        </w:rPr>
        <w:t>__</w:t>
      </w:r>
      <w:r w:rsidRPr="00DE5D1A">
        <w:rPr>
          <w:rFonts w:ascii="仿宋" w:eastAsia="仿宋" w:hAnsi="仿宋" w:hint="eastAsia"/>
          <w:color w:val="000000" w:themeColor="text1"/>
          <w:sz w:val="24"/>
        </w:rPr>
        <w:t>以</w:t>
      </w:r>
      <w:r w:rsidRPr="00DE5D1A">
        <w:rPr>
          <w:rFonts w:ascii="仿宋" w:eastAsia="仿宋" w:hAnsi="仿宋"/>
          <w:color w:val="000000" w:themeColor="text1"/>
          <w:sz w:val="24"/>
        </w:rPr>
        <w:t>_</w:t>
      </w:r>
      <w:r w:rsidRPr="00DE5D1A">
        <w:rPr>
          <w:rFonts w:ascii="仿宋" w:eastAsia="仿宋" w:hAnsi="仿宋" w:hint="eastAsia"/>
          <w:b/>
          <w:i/>
          <w:color w:val="000000" w:themeColor="text1"/>
          <w:sz w:val="24"/>
          <w:u w:val="single"/>
        </w:rPr>
        <w:t>政府采购公开招标</w:t>
      </w:r>
      <w:r w:rsidRPr="00DE5D1A">
        <w:rPr>
          <w:rFonts w:ascii="仿宋" w:eastAsia="仿宋" w:hAnsi="仿宋" w:hint="eastAsia"/>
          <w:color w:val="000000" w:themeColor="text1"/>
          <w:sz w:val="24"/>
        </w:rPr>
        <w:t>方式对</w:t>
      </w:r>
      <w:r w:rsidRPr="00DE5D1A">
        <w:rPr>
          <w:rFonts w:ascii="仿宋" w:eastAsia="仿宋" w:hAnsi="仿宋"/>
          <w:b/>
          <w:i/>
          <w:color w:val="000000" w:themeColor="text1"/>
          <w:sz w:val="24"/>
          <w:u w:val="single"/>
        </w:rPr>
        <w:t>杭州市拱墅区教育系统部分幼儿园监控设备采购项目</w:t>
      </w:r>
      <w:r w:rsidRPr="00DE5D1A">
        <w:rPr>
          <w:rFonts w:ascii="仿宋" w:eastAsia="仿宋" w:hAnsi="仿宋" w:hint="eastAsia"/>
          <w:b/>
          <w:i/>
          <w:color w:val="000000" w:themeColor="text1"/>
          <w:sz w:val="24"/>
          <w:u w:val="single"/>
        </w:rPr>
        <w:t>（项目编号：CTZB-2025060267）</w:t>
      </w:r>
      <w:r w:rsidRPr="00DE5D1A">
        <w:rPr>
          <w:rFonts w:ascii="仿宋" w:eastAsia="仿宋" w:hAnsi="仿宋" w:hint="eastAsia"/>
          <w:color w:val="000000" w:themeColor="text1"/>
          <w:sz w:val="24"/>
        </w:rPr>
        <w:t>进行了采购。经</w:t>
      </w:r>
      <w:r w:rsidRPr="00DE5D1A">
        <w:rPr>
          <w:rFonts w:ascii="仿宋" w:eastAsia="仿宋" w:hAnsi="仿宋"/>
          <w:color w:val="000000" w:themeColor="text1"/>
          <w:sz w:val="24"/>
        </w:rPr>
        <w:t>__</w:t>
      </w:r>
      <w:r w:rsidRPr="00DE5D1A">
        <w:rPr>
          <w:rFonts w:ascii="仿宋" w:eastAsia="仿宋" w:hAnsi="仿宋" w:hint="eastAsia"/>
          <w:color w:val="000000" w:themeColor="text1"/>
          <w:sz w:val="24"/>
          <w:u w:val="single"/>
        </w:rPr>
        <w:t>（相关评定主体名称）</w:t>
      </w:r>
      <w:r w:rsidRPr="00DE5D1A">
        <w:rPr>
          <w:rFonts w:ascii="仿宋" w:eastAsia="仿宋" w:hAnsi="仿宋"/>
          <w:color w:val="000000" w:themeColor="text1"/>
          <w:sz w:val="24"/>
        </w:rPr>
        <w:t>__</w:t>
      </w:r>
      <w:r w:rsidRPr="00DE5D1A">
        <w:rPr>
          <w:rFonts w:ascii="仿宋" w:eastAsia="仿宋" w:hAnsi="仿宋" w:hint="eastAsia"/>
          <w:color w:val="000000" w:themeColor="text1"/>
          <w:sz w:val="24"/>
        </w:rPr>
        <w:t>评定，</w:t>
      </w:r>
      <w:r w:rsidRPr="00DE5D1A">
        <w:rPr>
          <w:rFonts w:ascii="仿宋" w:eastAsia="仿宋" w:hAnsi="仿宋"/>
          <w:color w:val="000000" w:themeColor="text1"/>
          <w:sz w:val="24"/>
        </w:rPr>
        <w:t>_</w:t>
      </w:r>
      <w:r w:rsidRPr="00DE5D1A">
        <w:rPr>
          <w:rFonts w:ascii="仿宋" w:eastAsia="仿宋" w:hAnsi="仿宋"/>
          <w:b/>
          <w:i/>
          <w:color w:val="000000" w:themeColor="text1"/>
          <w:sz w:val="24"/>
          <w:u w:val="single"/>
        </w:rPr>
        <w:t>（中标</w:t>
      </w:r>
      <w:r w:rsidRPr="00DE5D1A">
        <w:rPr>
          <w:rFonts w:ascii="仿宋" w:eastAsia="仿宋" w:hAnsi="仿宋" w:hint="eastAsia"/>
          <w:b/>
          <w:i/>
          <w:color w:val="000000" w:themeColor="text1"/>
          <w:sz w:val="24"/>
          <w:u w:val="single"/>
        </w:rPr>
        <w:t>或者成交供应商</w:t>
      </w:r>
      <w:r w:rsidRPr="00DE5D1A">
        <w:rPr>
          <w:rFonts w:ascii="仿宋" w:eastAsia="仿宋" w:hAnsi="仿宋"/>
          <w:b/>
          <w:i/>
          <w:color w:val="000000" w:themeColor="text1"/>
          <w:sz w:val="24"/>
          <w:u w:val="single"/>
        </w:rPr>
        <w:t>名称）</w:t>
      </w:r>
      <w:r w:rsidRPr="00DE5D1A">
        <w:rPr>
          <w:rFonts w:ascii="仿宋" w:eastAsia="仿宋" w:hAnsi="仿宋"/>
          <w:color w:val="000000" w:themeColor="text1"/>
          <w:sz w:val="24"/>
        </w:rPr>
        <w:t>__</w:t>
      </w:r>
      <w:r w:rsidRPr="00DE5D1A">
        <w:rPr>
          <w:rFonts w:ascii="仿宋" w:eastAsia="仿宋" w:hAnsi="仿宋" w:hint="eastAsia"/>
          <w:color w:val="000000" w:themeColor="text1"/>
          <w:sz w:val="24"/>
        </w:rPr>
        <w:t>为该项目中标人。现于中标通知书发出之日起10个工作日内，按照采购文件确定的事项签订本合同。</w:t>
      </w:r>
    </w:p>
    <w:p w:rsidR="00502126" w:rsidRPr="00DE5D1A" w:rsidRDefault="00502126" w:rsidP="00502126">
      <w:pPr>
        <w:spacing w:after="240" w:line="360" w:lineRule="auto"/>
        <w:ind w:firstLineChars="236" w:firstLine="566"/>
        <w:rPr>
          <w:rFonts w:ascii="仿宋" w:eastAsia="仿宋" w:hAnsi="仿宋"/>
          <w:color w:val="000000" w:themeColor="text1"/>
          <w:sz w:val="24"/>
        </w:rPr>
      </w:pPr>
      <w:r w:rsidRPr="00DE5D1A">
        <w:rPr>
          <w:rFonts w:ascii="仿宋" w:eastAsia="仿宋" w:hAnsi="仿宋" w:hint="eastAsia"/>
          <w:color w:val="000000" w:themeColor="text1"/>
          <w:sz w:val="24"/>
        </w:rPr>
        <w:t>根据《中华人民共和国民法典》《中华人民共和国政府采购法》等相关法律法规之规定，按照平等、自愿、公平、诚实信用和绿色的原则，经</w:t>
      </w:r>
      <w:r w:rsidRPr="00DE5D1A">
        <w:rPr>
          <w:rFonts w:ascii="仿宋" w:eastAsia="仿宋" w:hAnsi="仿宋"/>
          <w:color w:val="000000" w:themeColor="text1"/>
          <w:sz w:val="24"/>
        </w:rPr>
        <w:t>__</w:t>
      </w:r>
      <w:r w:rsidRPr="00DE5D1A">
        <w:rPr>
          <w:rFonts w:ascii="仿宋" w:eastAsia="仿宋" w:hAnsi="仿宋"/>
          <w:b/>
          <w:i/>
          <w:color w:val="000000" w:themeColor="text1"/>
          <w:sz w:val="24"/>
          <w:u w:val="single"/>
        </w:rPr>
        <w:t>杭州市拱墅区教育局</w:t>
      </w:r>
      <w:r w:rsidRPr="00DE5D1A">
        <w:rPr>
          <w:rFonts w:ascii="仿宋" w:eastAsia="仿宋" w:hAnsi="仿宋"/>
          <w:color w:val="000000" w:themeColor="text1"/>
          <w:sz w:val="24"/>
        </w:rPr>
        <w:t>__</w:t>
      </w:r>
      <w:r w:rsidRPr="00DE5D1A">
        <w:rPr>
          <w:rFonts w:ascii="仿宋" w:eastAsia="仿宋" w:hAnsi="仿宋" w:hint="eastAsia"/>
          <w:color w:val="000000" w:themeColor="text1"/>
          <w:sz w:val="24"/>
        </w:rPr>
        <w:t>（以下简称：</w:t>
      </w:r>
      <w:r w:rsidRPr="00DE5D1A">
        <w:rPr>
          <w:rFonts w:ascii="仿宋" w:eastAsia="仿宋" w:hAnsi="仿宋" w:hint="eastAsia"/>
          <w:b/>
          <w:i/>
          <w:color w:val="000000" w:themeColor="text1"/>
          <w:sz w:val="24"/>
          <w:u w:val="single"/>
        </w:rPr>
        <w:t>甲方</w:t>
      </w:r>
      <w:r w:rsidRPr="00DE5D1A">
        <w:rPr>
          <w:rFonts w:ascii="仿宋" w:eastAsia="仿宋" w:hAnsi="仿宋" w:hint="eastAsia"/>
          <w:color w:val="000000" w:themeColor="text1"/>
          <w:sz w:val="24"/>
        </w:rPr>
        <w:t>）和</w:t>
      </w:r>
      <w:r w:rsidRPr="00DE5D1A">
        <w:rPr>
          <w:rFonts w:ascii="仿宋" w:eastAsia="仿宋" w:hAnsi="仿宋"/>
          <w:color w:val="000000" w:themeColor="text1"/>
          <w:sz w:val="24"/>
        </w:rPr>
        <w:t>_</w:t>
      </w:r>
      <w:r w:rsidRPr="00DE5D1A">
        <w:rPr>
          <w:rFonts w:ascii="仿宋" w:eastAsia="仿宋" w:hAnsi="仿宋"/>
          <w:b/>
          <w:i/>
          <w:color w:val="000000" w:themeColor="text1"/>
          <w:sz w:val="24"/>
          <w:u w:val="single"/>
        </w:rPr>
        <w:t>（中标</w:t>
      </w:r>
      <w:r w:rsidRPr="00DE5D1A">
        <w:rPr>
          <w:rFonts w:ascii="仿宋" w:eastAsia="仿宋" w:hAnsi="仿宋" w:hint="eastAsia"/>
          <w:b/>
          <w:i/>
          <w:color w:val="000000" w:themeColor="text1"/>
          <w:sz w:val="24"/>
          <w:u w:val="single"/>
        </w:rPr>
        <w:t>或者成交供应商</w:t>
      </w:r>
      <w:r w:rsidRPr="00DE5D1A">
        <w:rPr>
          <w:rFonts w:ascii="仿宋" w:eastAsia="仿宋" w:hAnsi="仿宋"/>
          <w:b/>
          <w:i/>
          <w:color w:val="000000" w:themeColor="text1"/>
          <w:sz w:val="24"/>
          <w:u w:val="single"/>
        </w:rPr>
        <w:t>名称）</w:t>
      </w:r>
      <w:r w:rsidRPr="00DE5D1A">
        <w:rPr>
          <w:rFonts w:ascii="仿宋" w:eastAsia="仿宋" w:hAnsi="仿宋"/>
          <w:color w:val="000000" w:themeColor="text1"/>
          <w:sz w:val="24"/>
        </w:rPr>
        <w:t>__</w:t>
      </w:r>
      <w:r w:rsidRPr="00DE5D1A">
        <w:rPr>
          <w:rFonts w:ascii="仿宋" w:eastAsia="仿宋" w:hAnsi="仿宋" w:hint="eastAsia"/>
          <w:color w:val="000000" w:themeColor="text1"/>
          <w:sz w:val="24"/>
        </w:rPr>
        <w:t>（以下简称：</w:t>
      </w:r>
      <w:r w:rsidRPr="00DE5D1A">
        <w:rPr>
          <w:rFonts w:ascii="仿宋" w:eastAsia="仿宋" w:hAnsi="仿宋" w:hint="eastAsia"/>
          <w:b/>
          <w:i/>
          <w:color w:val="000000" w:themeColor="text1"/>
          <w:sz w:val="24"/>
          <w:u w:val="single"/>
        </w:rPr>
        <w:t>乙方</w:t>
      </w:r>
      <w:r w:rsidRPr="00DE5D1A">
        <w:rPr>
          <w:rFonts w:ascii="仿宋" w:eastAsia="仿宋" w:hAnsi="仿宋" w:hint="eastAsia"/>
          <w:color w:val="000000" w:themeColor="text1"/>
          <w:sz w:val="24"/>
        </w:rPr>
        <w:t>）协商一致，约定以下合同条款，以兹共同遵守、全面履行。</w:t>
      </w:r>
    </w:p>
    <w:p w:rsidR="00502126" w:rsidRPr="00DE5D1A" w:rsidRDefault="00502126" w:rsidP="00502126">
      <w:pPr>
        <w:pStyle w:val="3"/>
        <w:rPr>
          <w:color w:val="000000" w:themeColor="text1"/>
        </w:rPr>
      </w:pPr>
      <w:bookmarkStart w:id="124" w:name="_Toc24059"/>
      <w:bookmarkStart w:id="125" w:name="_Toc2232"/>
      <w:bookmarkStart w:id="126" w:name="_Toc3029"/>
      <w:r w:rsidRPr="00DE5D1A">
        <w:rPr>
          <w:color w:val="000000" w:themeColor="text1"/>
        </w:rPr>
        <w:t>1.1</w:t>
      </w:r>
      <w:r w:rsidRPr="00DE5D1A">
        <w:rPr>
          <w:rFonts w:hint="eastAsia"/>
          <w:color w:val="000000" w:themeColor="text1"/>
        </w:rPr>
        <w:t xml:space="preserve"> 合同组成部分</w:t>
      </w:r>
      <w:bookmarkEnd w:id="124"/>
      <w:bookmarkEnd w:id="125"/>
      <w:bookmarkEnd w:id="126"/>
    </w:p>
    <w:p w:rsidR="00502126" w:rsidRPr="00DE5D1A" w:rsidRDefault="00502126" w:rsidP="00502126">
      <w:pPr>
        <w:spacing w:line="360" w:lineRule="auto"/>
        <w:ind w:firstLineChars="177" w:firstLine="426"/>
        <w:rPr>
          <w:rFonts w:ascii="仿宋" w:eastAsia="仿宋" w:hAnsi="仿宋"/>
          <w:b/>
          <w:color w:val="000000" w:themeColor="text1"/>
          <w:sz w:val="24"/>
        </w:rPr>
      </w:pPr>
      <w:r w:rsidRPr="00DE5D1A">
        <w:rPr>
          <w:rFonts w:ascii="仿宋" w:eastAsia="仿宋" w:hAnsi="仿宋" w:hint="eastAsia"/>
          <w:b/>
          <w:color w:val="000000" w:themeColor="text1"/>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rsidR="00502126" w:rsidRPr="00DE5D1A" w:rsidRDefault="00502126" w:rsidP="00502126">
      <w:pPr>
        <w:spacing w:line="360" w:lineRule="auto"/>
        <w:ind w:firstLineChars="177" w:firstLine="425"/>
        <w:rPr>
          <w:rFonts w:ascii="仿宋" w:eastAsia="仿宋" w:hAnsi="仿宋"/>
          <w:color w:val="000000" w:themeColor="text1"/>
          <w:sz w:val="24"/>
        </w:rPr>
      </w:pPr>
      <w:r w:rsidRPr="00DE5D1A">
        <w:rPr>
          <w:rFonts w:ascii="仿宋" w:eastAsia="仿宋" w:hAnsi="仿宋" w:hint="eastAsia"/>
          <w:color w:val="000000" w:themeColor="text1"/>
          <w:sz w:val="24"/>
        </w:rPr>
        <w:t>1.1.1本合同及其补充合同、变更协议；</w:t>
      </w:r>
    </w:p>
    <w:p w:rsidR="00502126" w:rsidRPr="00DE5D1A" w:rsidRDefault="00502126" w:rsidP="00502126">
      <w:pPr>
        <w:spacing w:line="360" w:lineRule="auto"/>
        <w:ind w:firstLineChars="177" w:firstLine="425"/>
        <w:rPr>
          <w:rFonts w:ascii="仿宋" w:eastAsia="仿宋" w:hAnsi="仿宋"/>
          <w:color w:val="000000" w:themeColor="text1"/>
          <w:sz w:val="24"/>
        </w:rPr>
      </w:pPr>
      <w:r w:rsidRPr="00DE5D1A">
        <w:rPr>
          <w:rFonts w:ascii="仿宋" w:eastAsia="仿宋" w:hAnsi="仿宋" w:hint="eastAsia"/>
          <w:color w:val="000000" w:themeColor="text1"/>
          <w:sz w:val="24"/>
        </w:rPr>
        <w:t>1.1.2中标或者成交通知书；</w:t>
      </w:r>
    </w:p>
    <w:p w:rsidR="00502126" w:rsidRPr="00DE5D1A" w:rsidRDefault="00502126" w:rsidP="00502126">
      <w:pPr>
        <w:spacing w:line="360" w:lineRule="auto"/>
        <w:ind w:firstLineChars="177" w:firstLine="425"/>
        <w:rPr>
          <w:rFonts w:ascii="仿宋" w:eastAsia="仿宋" w:hAnsi="仿宋"/>
          <w:color w:val="000000" w:themeColor="text1"/>
          <w:sz w:val="24"/>
        </w:rPr>
      </w:pPr>
      <w:r w:rsidRPr="00DE5D1A">
        <w:rPr>
          <w:rFonts w:ascii="仿宋" w:eastAsia="仿宋" w:hAnsi="仿宋" w:hint="eastAsia"/>
          <w:color w:val="000000" w:themeColor="text1"/>
          <w:sz w:val="24"/>
        </w:rPr>
        <w:t>1.1.3投标或者响应文件（含澄清或者说明文件）；</w:t>
      </w:r>
    </w:p>
    <w:p w:rsidR="00502126" w:rsidRPr="00DE5D1A" w:rsidRDefault="00502126" w:rsidP="00502126">
      <w:pPr>
        <w:spacing w:line="360" w:lineRule="auto"/>
        <w:ind w:firstLineChars="177" w:firstLine="425"/>
        <w:rPr>
          <w:rFonts w:ascii="仿宋" w:eastAsia="仿宋" w:hAnsi="仿宋"/>
          <w:color w:val="000000" w:themeColor="text1"/>
          <w:sz w:val="24"/>
        </w:rPr>
      </w:pPr>
      <w:r w:rsidRPr="00DE5D1A">
        <w:rPr>
          <w:rFonts w:ascii="仿宋" w:eastAsia="仿宋" w:hAnsi="仿宋" w:hint="eastAsia"/>
          <w:color w:val="000000" w:themeColor="text1"/>
          <w:sz w:val="24"/>
        </w:rPr>
        <w:t>1.1.4采购文件（含澄清或者修改文件）；</w:t>
      </w:r>
    </w:p>
    <w:p w:rsidR="00502126" w:rsidRPr="00DE5D1A" w:rsidRDefault="00502126" w:rsidP="00502126">
      <w:pPr>
        <w:spacing w:after="240" w:line="360" w:lineRule="auto"/>
        <w:ind w:firstLineChars="177" w:firstLine="425"/>
        <w:rPr>
          <w:rFonts w:ascii="仿宋" w:eastAsia="仿宋" w:hAnsi="仿宋"/>
          <w:color w:val="000000" w:themeColor="text1"/>
          <w:sz w:val="24"/>
        </w:rPr>
      </w:pPr>
      <w:r w:rsidRPr="00DE5D1A">
        <w:rPr>
          <w:rFonts w:ascii="仿宋" w:eastAsia="仿宋" w:hAnsi="仿宋" w:hint="eastAsia"/>
          <w:color w:val="000000" w:themeColor="text1"/>
          <w:sz w:val="24"/>
        </w:rPr>
        <w:t>1.1.5其他相关采购文件。</w:t>
      </w:r>
    </w:p>
    <w:p w:rsidR="00502126" w:rsidRPr="00DE5D1A" w:rsidRDefault="00502126" w:rsidP="00502126">
      <w:pPr>
        <w:pStyle w:val="3"/>
        <w:rPr>
          <w:color w:val="000000" w:themeColor="text1"/>
        </w:rPr>
      </w:pPr>
      <w:bookmarkStart w:id="127" w:name="_Toc21295"/>
      <w:bookmarkStart w:id="128" w:name="_Toc27126"/>
      <w:bookmarkStart w:id="129" w:name="_Toc24300"/>
      <w:r w:rsidRPr="00DE5D1A">
        <w:rPr>
          <w:color w:val="000000" w:themeColor="text1"/>
        </w:rPr>
        <w:t xml:space="preserve">1.2 </w:t>
      </w:r>
      <w:r w:rsidRPr="00DE5D1A">
        <w:rPr>
          <w:rFonts w:hint="eastAsia"/>
          <w:color w:val="000000" w:themeColor="text1"/>
        </w:rPr>
        <w:t>货物</w:t>
      </w:r>
      <w:bookmarkEnd w:id="127"/>
      <w:bookmarkEnd w:id="128"/>
      <w:bookmarkEnd w:id="129"/>
    </w:p>
    <w:p w:rsidR="00502126" w:rsidRPr="00DE5D1A" w:rsidRDefault="00502126" w:rsidP="00502126">
      <w:pPr>
        <w:spacing w:line="360" w:lineRule="auto"/>
        <w:ind w:firstLineChars="177" w:firstLine="425"/>
        <w:rPr>
          <w:rFonts w:ascii="仿宋" w:eastAsia="仿宋" w:hAnsi="仿宋"/>
          <w:color w:val="000000" w:themeColor="text1"/>
          <w:sz w:val="24"/>
        </w:rPr>
      </w:pPr>
      <w:r w:rsidRPr="00DE5D1A">
        <w:rPr>
          <w:rFonts w:ascii="仿宋" w:eastAsia="仿宋" w:hAnsi="仿宋" w:hint="eastAsia"/>
          <w:color w:val="000000" w:themeColor="text1"/>
          <w:sz w:val="24"/>
        </w:rPr>
        <w:t>1.2.1货物名称、品牌、规格型号、花色：</w:t>
      </w:r>
      <w:r w:rsidRPr="00DE5D1A">
        <w:rPr>
          <w:rFonts w:ascii="仿宋" w:eastAsia="仿宋" w:hAnsi="仿宋"/>
          <w:color w:val="000000" w:themeColor="text1"/>
          <w:sz w:val="24"/>
        </w:rPr>
        <w:t>________________________________</w:t>
      </w:r>
      <w:r w:rsidRPr="00DE5D1A">
        <w:rPr>
          <w:rFonts w:ascii="仿宋" w:eastAsia="仿宋" w:hAnsi="仿宋" w:hint="eastAsia"/>
          <w:color w:val="000000" w:themeColor="text1"/>
          <w:sz w:val="24"/>
        </w:rPr>
        <w:t>；</w:t>
      </w:r>
    </w:p>
    <w:p w:rsidR="00502126" w:rsidRPr="00DE5D1A" w:rsidRDefault="00502126" w:rsidP="00502126">
      <w:pPr>
        <w:spacing w:line="360" w:lineRule="auto"/>
        <w:ind w:firstLineChars="177" w:firstLine="425"/>
        <w:rPr>
          <w:rFonts w:ascii="仿宋" w:eastAsia="仿宋" w:hAnsi="仿宋"/>
          <w:color w:val="000000" w:themeColor="text1"/>
          <w:sz w:val="24"/>
        </w:rPr>
      </w:pPr>
      <w:r w:rsidRPr="00DE5D1A">
        <w:rPr>
          <w:rFonts w:ascii="仿宋" w:eastAsia="仿宋" w:hAnsi="仿宋" w:hint="eastAsia"/>
          <w:color w:val="000000" w:themeColor="text1"/>
          <w:sz w:val="24"/>
        </w:rPr>
        <w:t>1.2.2货物数量：</w:t>
      </w:r>
      <w:r w:rsidRPr="00DE5D1A">
        <w:rPr>
          <w:rFonts w:ascii="仿宋" w:eastAsia="仿宋" w:hAnsi="仿宋"/>
          <w:color w:val="000000" w:themeColor="text1"/>
          <w:sz w:val="24"/>
        </w:rPr>
        <w:t>______________________________________________________</w:t>
      </w:r>
      <w:r w:rsidRPr="00DE5D1A">
        <w:rPr>
          <w:rFonts w:ascii="仿宋" w:eastAsia="仿宋" w:hAnsi="仿宋" w:hint="eastAsia"/>
          <w:color w:val="000000" w:themeColor="text1"/>
          <w:sz w:val="24"/>
        </w:rPr>
        <w:t>；</w:t>
      </w:r>
    </w:p>
    <w:p w:rsidR="00502126" w:rsidRPr="00DE5D1A" w:rsidRDefault="00502126" w:rsidP="00502126">
      <w:pPr>
        <w:spacing w:after="240" w:line="360" w:lineRule="auto"/>
        <w:ind w:firstLineChars="177" w:firstLine="425"/>
        <w:rPr>
          <w:rFonts w:ascii="仿宋" w:eastAsia="仿宋" w:hAnsi="仿宋"/>
          <w:color w:val="000000" w:themeColor="text1"/>
          <w:sz w:val="24"/>
        </w:rPr>
      </w:pPr>
      <w:r w:rsidRPr="00DE5D1A">
        <w:rPr>
          <w:rFonts w:ascii="仿宋" w:eastAsia="仿宋" w:hAnsi="仿宋" w:hint="eastAsia"/>
          <w:color w:val="000000" w:themeColor="text1"/>
          <w:sz w:val="24"/>
        </w:rPr>
        <w:t>1.2.3货物质量：</w:t>
      </w:r>
      <w:r w:rsidRPr="00DE5D1A">
        <w:rPr>
          <w:rFonts w:ascii="仿宋" w:eastAsia="仿宋" w:hAnsi="仿宋"/>
          <w:color w:val="000000" w:themeColor="text1"/>
          <w:sz w:val="24"/>
        </w:rPr>
        <w:t>______________________________________________________</w:t>
      </w:r>
      <w:r w:rsidRPr="00DE5D1A">
        <w:rPr>
          <w:rFonts w:ascii="仿宋" w:eastAsia="仿宋" w:hAnsi="仿宋" w:hint="eastAsia"/>
          <w:color w:val="000000" w:themeColor="text1"/>
          <w:sz w:val="24"/>
        </w:rPr>
        <w:t>；</w:t>
      </w:r>
    </w:p>
    <w:p w:rsidR="00502126" w:rsidRPr="00DE5D1A" w:rsidRDefault="00502126" w:rsidP="00502126">
      <w:pPr>
        <w:pStyle w:val="3"/>
        <w:rPr>
          <w:color w:val="000000" w:themeColor="text1"/>
        </w:rPr>
      </w:pPr>
      <w:bookmarkStart w:id="130" w:name="_Toc21631"/>
      <w:bookmarkStart w:id="131" w:name="_Toc21551"/>
      <w:bookmarkStart w:id="132" w:name="_Toc23292"/>
      <w:r w:rsidRPr="00DE5D1A">
        <w:rPr>
          <w:color w:val="000000" w:themeColor="text1"/>
        </w:rPr>
        <w:t xml:space="preserve">1.3 </w:t>
      </w:r>
      <w:r w:rsidRPr="00DE5D1A">
        <w:rPr>
          <w:rFonts w:hint="eastAsia"/>
          <w:color w:val="000000" w:themeColor="text1"/>
        </w:rPr>
        <w:t>价款</w:t>
      </w:r>
      <w:bookmarkEnd w:id="130"/>
      <w:bookmarkEnd w:id="131"/>
      <w:bookmarkEnd w:id="132"/>
    </w:p>
    <w:p w:rsidR="00502126" w:rsidRPr="00DE5D1A" w:rsidRDefault="00502126" w:rsidP="00502126">
      <w:pPr>
        <w:spacing w:line="360" w:lineRule="auto"/>
        <w:ind w:firstLineChars="177" w:firstLine="426"/>
        <w:rPr>
          <w:rFonts w:ascii="仿宋" w:eastAsia="仿宋" w:hAnsi="仿宋"/>
          <w:color w:val="000000" w:themeColor="text1"/>
          <w:sz w:val="24"/>
        </w:rPr>
      </w:pPr>
      <w:r w:rsidRPr="00DE5D1A">
        <w:rPr>
          <w:rFonts w:ascii="仿宋" w:eastAsia="仿宋" w:hAnsi="仿宋" w:hint="eastAsia"/>
          <w:b/>
          <w:color w:val="000000" w:themeColor="text1"/>
          <w:sz w:val="24"/>
        </w:rPr>
        <w:t>本合同总价为：</w:t>
      </w:r>
      <w:r w:rsidRPr="00DE5D1A">
        <w:rPr>
          <w:rFonts w:ascii="仿宋" w:eastAsia="仿宋" w:hAnsi="仿宋" w:hint="eastAsia"/>
          <w:color w:val="000000" w:themeColor="text1"/>
          <w:sz w:val="24"/>
        </w:rPr>
        <w:t>￥</w:t>
      </w:r>
      <w:r w:rsidRPr="00DE5D1A">
        <w:rPr>
          <w:rFonts w:ascii="仿宋" w:eastAsia="仿宋" w:hAnsi="仿宋"/>
          <w:color w:val="000000" w:themeColor="text1"/>
          <w:sz w:val="24"/>
        </w:rPr>
        <w:t>_________</w:t>
      </w:r>
      <w:r w:rsidRPr="00DE5D1A">
        <w:rPr>
          <w:rFonts w:ascii="仿宋" w:eastAsia="仿宋" w:hAnsi="仿宋" w:hint="eastAsia"/>
          <w:color w:val="000000" w:themeColor="text1"/>
          <w:sz w:val="24"/>
        </w:rPr>
        <w:t>元（大写：</w:t>
      </w:r>
      <w:r w:rsidRPr="00DE5D1A">
        <w:rPr>
          <w:rFonts w:ascii="仿宋" w:eastAsia="仿宋" w:hAnsi="仿宋"/>
          <w:color w:val="000000" w:themeColor="text1"/>
          <w:sz w:val="24"/>
        </w:rPr>
        <w:t>_______________</w:t>
      </w:r>
      <w:r w:rsidRPr="00DE5D1A">
        <w:rPr>
          <w:rFonts w:ascii="仿宋" w:eastAsia="仿宋" w:hAnsi="仿宋" w:hint="eastAsia"/>
          <w:color w:val="000000" w:themeColor="text1"/>
          <w:sz w:val="24"/>
        </w:rPr>
        <w:t>元人民币）。</w:t>
      </w:r>
    </w:p>
    <w:p w:rsidR="00502126" w:rsidRPr="00DE5D1A" w:rsidRDefault="00502126" w:rsidP="00502126">
      <w:pPr>
        <w:spacing w:line="360" w:lineRule="auto"/>
        <w:ind w:firstLineChars="177" w:firstLine="426"/>
        <w:rPr>
          <w:rFonts w:ascii="仿宋" w:eastAsia="仿宋" w:hAnsi="仿宋"/>
          <w:b/>
          <w:color w:val="000000" w:themeColor="text1"/>
          <w:sz w:val="24"/>
        </w:rPr>
      </w:pPr>
      <w:r w:rsidRPr="00DE5D1A">
        <w:rPr>
          <w:rFonts w:ascii="仿宋" w:eastAsia="仿宋" w:hAnsi="仿宋" w:hint="eastAsia"/>
          <w:b/>
          <w:color w:val="000000" w:themeColor="text1"/>
          <w:sz w:val="24"/>
        </w:rPr>
        <w:t>分项价格：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1"/>
        <w:gridCol w:w="3869"/>
        <w:gridCol w:w="3969"/>
      </w:tblGrid>
      <w:tr w:rsidR="00502126" w:rsidRPr="00DE5D1A" w:rsidTr="00E65C0C">
        <w:trPr>
          <w:trHeight w:val="567"/>
          <w:tblHeader/>
        </w:trPr>
        <w:tc>
          <w:tcPr>
            <w:tcW w:w="1201" w:type="dxa"/>
            <w:tcBorders>
              <w:top w:val="single" w:sz="4" w:space="0" w:color="auto"/>
              <w:left w:val="single" w:sz="4" w:space="0" w:color="auto"/>
              <w:bottom w:val="single" w:sz="4" w:space="0" w:color="auto"/>
              <w:right w:val="single" w:sz="4" w:space="0" w:color="auto"/>
            </w:tcBorders>
            <w:vAlign w:val="center"/>
          </w:tcPr>
          <w:p w:rsidR="00502126" w:rsidRPr="00DE5D1A" w:rsidRDefault="00502126" w:rsidP="00E65C0C">
            <w:pPr>
              <w:spacing w:line="276" w:lineRule="auto"/>
              <w:jc w:val="center"/>
              <w:rPr>
                <w:rFonts w:ascii="仿宋" w:eastAsia="仿宋" w:hAnsi="仿宋"/>
                <w:b/>
                <w:color w:val="000000" w:themeColor="text1"/>
                <w:sz w:val="24"/>
              </w:rPr>
            </w:pPr>
            <w:r w:rsidRPr="00DE5D1A">
              <w:rPr>
                <w:rFonts w:ascii="仿宋" w:eastAsia="仿宋" w:hAnsi="仿宋" w:hint="eastAsia"/>
                <w:b/>
                <w:color w:val="000000" w:themeColor="text1"/>
                <w:sz w:val="24"/>
              </w:rPr>
              <w:lastRenderedPageBreak/>
              <w:t>序号</w:t>
            </w:r>
          </w:p>
        </w:tc>
        <w:tc>
          <w:tcPr>
            <w:tcW w:w="3869" w:type="dxa"/>
            <w:tcBorders>
              <w:top w:val="single" w:sz="4" w:space="0" w:color="auto"/>
              <w:left w:val="single" w:sz="4" w:space="0" w:color="auto"/>
              <w:bottom w:val="single" w:sz="4" w:space="0" w:color="auto"/>
              <w:right w:val="single" w:sz="4" w:space="0" w:color="auto"/>
            </w:tcBorders>
            <w:vAlign w:val="center"/>
          </w:tcPr>
          <w:p w:rsidR="00502126" w:rsidRPr="00DE5D1A" w:rsidRDefault="00502126" w:rsidP="00E65C0C">
            <w:pPr>
              <w:spacing w:line="276" w:lineRule="auto"/>
              <w:jc w:val="center"/>
              <w:rPr>
                <w:rFonts w:ascii="仿宋" w:eastAsia="仿宋" w:hAnsi="仿宋"/>
                <w:b/>
                <w:color w:val="000000" w:themeColor="text1"/>
                <w:sz w:val="24"/>
              </w:rPr>
            </w:pPr>
            <w:r w:rsidRPr="00DE5D1A">
              <w:rPr>
                <w:rFonts w:ascii="仿宋" w:eastAsia="仿宋" w:hAnsi="仿宋" w:hint="eastAsia"/>
                <w:b/>
                <w:color w:val="000000" w:themeColor="text1"/>
                <w:sz w:val="24"/>
              </w:rPr>
              <w:t>分项名称</w:t>
            </w:r>
          </w:p>
        </w:tc>
        <w:tc>
          <w:tcPr>
            <w:tcW w:w="3969" w:type="dxa"/>
            <w:tcBorders>
              <w:top w:val="single" w:sz="4" w:space="0" w:color="auto"/>
              <w:left w:val="single" w:sz="4" w:space="0" w:color="auto"/>
              <w:bottom w:val="single" w:sz="4" w:space="0" w:color="auto"/>
              <w:right w:val="single" w:sz="4" w:space="0" w:color="auto"/>
            </w:tcBorders>
            <w:vAlign w:val="center"/>
          </w:tcPr>
          <w:p w:rsidR="00502126" w:rsidRPr="00DE5D1A" w:rsidRDefault="00502126" w:rsidP="00E65C0C">
            <w:pPr>
              <w:spacing w:line="276" w:lineRule="auto"/>
              <w:jc w:val="center"/>
              <w:rPr>
                <w:rFonts w:ascii="仿宋" w:eastAsia="仿宋" w:hAnsi="仿宋"/>
                <w:b/>
                <w:color w:val="000000" w:themeColor="text1"/>
                <w:sz w:val="24"/>
              </w:rPr>
            </w:pPr>
            <w:r w:rsidRPr="00DE5D1A">
              <w:rPr>
                <w:rFonts w:ascii="仿宋" w:eastAsia="仿宋" w:hAnsi="仿宋" w:hint="eastAsia"/>
                <w:b/>
                <w:color w:val="000000" w:themeColor="text1"/>
                <w:sz w:val="24"/>
              </w:rPr>
              <w:t>分项价格</w:t>
            </w:r>
          </w:p>
        </w:tc>
      </w:tr>
      <w:tr w:rsidR="00502126" w:rsidRPr="00DE5D1A" w:rsidTr="00E65C0C">
        <w:trPr>
          <w:trHeight w:val="567"/>
        </w:trPr>
        <w:tc>
          <w:tcPr>
            <w:tcW w:w="1201" w:type="dxa"/>
            <w:tcBorders>
              <w:top w:val="single" w:sz="4" w:space="0" w:color="auto"/>
              <w:left w:val="single" w:sz="4" w:space="0" w:color="auto"/>
              <w:bottom w:val="single" w:sz="4" w:space="0" w:color="auto"/>
              <w:right w:val="single" w:sz="4" w:space="0" w:color="auto"/>
            </w:tcBorders>
            <w:vAlign w:val="center"/>
          </w:tcPr>
          <w:p w:rsidR="00502126" w:rsidRPr="00DE5D1A" w:rsidRDefault="00502126" w:rsidP="00E65C0C">
            <w:pPr>
              <w:spacing w:line="276" w:lineRule="auto"/>
              <w:jc w:val="center"/>
              <w:rPr>
                <w:rFonts w:ascii="仿宋" w:eastAsia="仿宋" w:hAnsi="仿宋"/>
                <w:color w:val="000000" w:themeColor="text1"/>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502126" w:rsidRPr="00DE5D1A" w:rsidRDefault="00502126" w:rsidP="00E65C0C">
            <w:pPr>
              <w:spacing w:line="276" w:lineRule="auto"/>
              <w:jc w:val="center"/>
              <w:rPr>
                <w:rFonts w:ascii="仿宋" w:eastAsia="仿宋" w:hAnsi="仿宋"/>
                <w:color w:val="000000" w:themeColor="text1"/>
                <w:sz w:val="24"/>
              </w:rPr>
            </w:pPr>
          </w:p>
        </w:tc>
        <w:tc>
          <w:tcPr>
            <w:tcW w:w="3969" w:type="dxa"/>
            <w:tcBorders>
              <w:top w:val="single" w:sz="4" w:space="0" w:color="auto"/>
              <w:left w:val="single" w:sz="4" w:space="0" w:color="auto"/>
              <w:bottom w:val="single" w:sz="4" w:space="0" w:color="auto"/>
              <w:right w:val="single" w:sz="4" w:space="0" w:color="auto"/>
            </w:tcBorders>
            <w:vAlign w:val="center"/>
          </w:tcPr>
          <w:p w:rsidR="00502126" w:rsidRPr="00DE5D1A" w:rsidRDefault="00502126" w:rsidP="00E65C0C">
            <w:pPr>
              <w:spacing w:line="276" w:lineRule="auto"/>
              <w:jc w:val="center"/>
              <w:rPr>
                <w:rFonts w:ascii="仿宋" w:eastAsia="仿宋" w:hAnsi="仿宋"/>
                <w:color w:val="000000" w:themeColor="text1"/>
                <w:sz w:val="24"/>
              </w:rPr>
            </w:pPr>
          </w:p>
        </w:tc>
      </w:tr>
      <w:tr w:rsidR="00502126" w:rsidRPr="00DE5D1A" w:rsidTr="00E65C0C">
        <w:trPr>
          <w:trHeight w:val="567"/>
        </w:trPr>
        <w:tc>
          <w:tcPr>
            <w:tcW w:w="1201" w:type="dxa"/>
            <w:tcBorders>
              <w:top w:val="single" w:sz="4" w:space="0" w:color="auto"/>
              <w:left w:val="single" w:sz="4" w:space="0" w:color="auto"/>
              <w:bottom w:val="single" w:sz="4" w:space="0" w:color="auto"/>
              <w:right w:val="single" w:sz="4" w:space="0" w:color="auto"/>
            </w:tcBorders>
            <w:vAlign w:val="center"/>
          </w:tcPr>
          <w:p w:rsidR="00502126" w:rsidRPr="00DE5D1A" w:rsidRDefault="00502126" w:rsidP="00E65C0C">
            <w:pPr>
              <w:spacing w:line="276" w:lineRule="auto"/>
              <w:jc w:val="center"/>
              <w:rPr>
                <w:rFonts w:ascii="仿宋" w:eastAsia="仿宋" w:hAnsi="仿宋"/>
                <w:color w:val="000000" w:themeColor="text1"/>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502126" w:rsidRPr="00DE5D1A" w:rsidRDefault="00502126" w:rsidP="00E65C0C">
            <w:pPr>
              <w:spacing w:line="276" w:lineRule="auto"/>
              <w:jc w:val="center"/>
              <w:rPr>
                <w:rFonts w:ascii="仿宋" w:eastAsia="仿宋" w:hAnsi="仿宋"/>
                <w:color w:val="000000" w:themeColor="text1"/>
                <w:sz w:val="24"/>
              </w:rPr>
            </w:pPr>
          </w:p>
        </w:tc>
        <w:tc>
          <w:tcPr>
            <w:tcW w:w="3969" w:type="dxa"/>
            <w:tcBorders>
              <w:top w:val="single" w:sz="4" w:space="0" w:color="auto"/>
              <w:left w:val="single" w:sz="4" w:space="0" w:color="auto"/>
              <w:bottom w:val="single" w:sz="4" w:space="0" w:color="auto"/>
              <w:right w:val="single" w:sz="4" w:space="0" w:color="auto"/>
            </w:tcBorders>
            <w:vAlign w:val="center"/>
          </w:tcPr>
          <w:p w:rsidR="00502126" w:rsidRPr="00DE5D1A" w:rsidRDefault="00502126" w:rsidP="00E65C0C">
            <w:pPr>
              <w:spacing w:line="276" w:lineRule="auto"/>
              <w:jc w:val="center"/>
              <w:rPr>
                <w:rFonts w:ascii="仿宋" w:eastAsia="仿宋" w:hAnsi="仿宋"/>
                <w:color w:val="000000" w:themeColor="text1"/>
                <w:sz w:val="24"/>
              </w:rPr>
            </w:pPr>
          </w:p>
        </w:tc>
      </w:tr>
      <w:tr w:rsidR="00502126" w:rsidRPr="00DE5D1A" w:rsidTr="00E65C0C">
        <w:trPr>
          <w:trHeight w:val="567"/>
        </w:trPr>
        <w:tc>
          <w:tcPr>
            <w:tcW w:w="1201" w:type="dxa"/>
            <w:tcBorders>
              <w:top w:val="single" w:sz="4" w:space="0" w:color="auto"/>
              <w:left w:val="single" w:sz="4" w:space="0" w:color="auto"/>
              <w:bottom w:val="single" w:sz="4" w:space="0" w:color="auto"/>
              <w:right w:val="single" w:sz="4" w:space="0" w:color="auto"/>
            </w:tcBorders>
            <w:vAlign w:val="center"/>
          </w:tcPr>
          <w:p w:rsidR="00502126" w:rsidRPr="00DE5D1A" w:rsidRDefault="00502126" w:rsidP="00E65C0C">
            <w:pPr>
              <w:spacing w:line="276" w:lineRule="auto"/>
              <w:jc w:val="center"/>
              <w:rPr>
                <w:rFonts w:ascii="仿宋" w:eastAsia="仿宋" w:hAnsi="仿宋"/>
                <w:color w:val="000000" w:themeColor="text1"/>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502126" w:rsidRPr="00DE5D1A" w:rsidRDefault="00502126" w:rsidP="00E65C0C">
            <w:pPr>
              <w:spacing w:line="276" w:lineRule="auto"/>
              <w:jc w:val="center"/>
              <w:rPr>
                <w:rFonts w:ascii="仿宋" w:eastAsia="仿宋" w:hAnsi="仿宋"/>
                <w:color w:val="000000" w:themeColor="text1"/>
                <w:sz w:val="24"/>
              </w:rPr>
            </w:pPr>
          </w:p>
        </w:tc>
        <w:tc>
          <w:tcPr>
            <w:tcW w:w="3969" w:type="dxa"/>
            <w:tcBorders>
              <w:top w:val="single" w:sz="4" w:space="0" w:color="auto"/>
              <w:left w:val="single" w:sz="4" w:space="0" w:color="auto"/>
              <w:bottom w:val="single" w:sz="4" w:space="0" w:color="auto"/>
              <w:right w:val="single" w:sz="4" w:space="0" w:color="auto"/>
            </w:tcBorders>
            <w:vAlign w:val="center"/>
          </w:tcPr>
          <w:p w:rsidR="00502126" w:rsidRPr="00DE5D1A" w:rsidRDefault="00502126" w:rsidP="00E65C0C">
            <w:pPr>
              <w:spacing w:line="276" w:lineRule="auto"/>
              <w:jc w:val="center"/>
              <w:rPr>
                <w:rFonts w:ascii="仿宋" w:eastAsia="仿宋" w:hAnsi="仿宋"/>
                <w:color w:val="000000" w:themeColor="text1"/>
                <w:sz w:val="24"/>
              </w:rPr>
            </w:pPr>
          </w:p>
        </w:tc>
      </w:tr>
      <w:tr w:rsidR="00502126" w:rsidRPr="00DE5D1A" w:rsidTr="00E65C0C">
        <w:trPr>
          <w:trHeight w:val="567"/>
        </w:trPr>
        <w:tc>
          <w:tcPr>
            <w:tcW w:w="1201" w:type="dxa"/>
            <w:tcBorders>
              <w:top w:val="single" w:sz="4" w:space="0" w:color="auto"/>
              <w:left w:val="single" w:sz="4" w:space="0" w:color="auto"/>
              <w:bottom w:val="single" w:sz="4" w:space="0" w:color="auto"/>
              <w:right w:val="single" w:sz="4" w:space="0" w:color="auto"/>
            </w:tcBorders>
            <w:vAlign w:val="center"/>
          </w:tcPr>
          <w:p w:rsidR="00502126" w:rsidRPr="00DE5D1A" w:rsidRDefault="00502126" w:rsidP="00E65C0C">
            <w:pPr>
              <w:spacing w:line="276" w:lineRule="auto"/>
              <w:jc w:val="center"/>
              <w:rPr>
                <w:rFonts w:ascii="仿宋" w:eastAsia="仿宋" w:hAnsi="仿宋"/>
                <w:color w:val="000000" w:themeColor="text1"/>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502126" w:rsidRPr="00DE5D1A" w:rsidRDefault="00502126" w:rsidP="00E65C0C">
            <w:pPr>
              <w:spacing w:line="276" w:lineRule="auto"/>
              <w:jc w:val="center"/>
              <w:rPr>
                <w:rFonts w:ascii="仿宋" w:eastAsia="仿宋" w:hAnsi="仿宋"/>
                <w:color w:val="000000" w:themeColor="text1"/>
                <w:sz w:val="24"/>
              </w:rPr>
            </w:pPr>
          </w:p>
        </w:tc>
        <w:tc>
          <w:tcPr>
            <w:tcW w:w="3969" w:type="dxa"/>
            <w:tcBorders>
              <w:top w:val="single" w:sz="4" w:space="0" w:color="auto"/>
              <w:left w:val="single" w:sz="4" w:space="0" w:color="auto"/>
              <w:bottom w:val="single" w:sz="4" w:space="0" w:color="auto"/>
              <w:right w:val="single" w:sz="4" w:space="0" w:color="auto"/>
            </w:tcBorders>
            <w:vAlign w:val="center"/>
          </w:tcPr>
          <w:p w:rsidR="00502126" w:rsidRPr="00DE5D1A" w:rsidRDefault="00502126" w:rsidP="00E65C0C">
            <w:pPr>
              <w:spacing w:line="276" w:lineRule="auto"/>
              <w:jc w:val="center"/>
              <w:rPr>
                <w:rFonts w:ascii="仿宋" w:eastAsia="仿宋" w:hAnsi="仿宋"/>
                <w:color w:val="000000" w:themeColor="text1"/>
                <w:sz w:val="24"/>
              </w:rPr>
            </w:pPr>
          </w:p>
        </w:tc>
      </w:tr>
      <w:tr w:rsidR="00502126" w:rsidRPr="00DE5D1A" w:rsidTr="00E65C0C">
        <w:trPr>
          <w:trHeight w:val="567"/>
        </w:trPr>
        <w:tc>
          <w:tcPr>
            <w:tcW w:w="5070" w:type="dxa"/>
            <w:gridSpan w:val="2"/>
            <w:tcBorders>
              <w:top w:val="single" w:sz="4" w:space="0" w:color="auto"/>
              <w:left w:val="single" w:sz="4" w:space="0" w:color="auto"/>
              <w:bottom w:val="single" w:sz="4" w:space="0" w:color="auto"/>
              <w:right w:val="single" w:sz="4" w:space="0" w:color="auto"/>
            </w:tcBorders>
            <w:vAlign w:val="center"/>
          </w:tcPr>
          <w:p w:rsidR="00502126" w:rsidRPr="00DE5D1A" w:rsidRDefault="00502126" w:rsidP="00E65C0C">
            <w:pPr>
              <w:spacing w:line="276" w:lineRule="auto"/>
              <w:jc w:val="center"/>
              <w:rPr>
                <w:rFonts w:ascii="仿宋" w:eastAsia="仿宋" w:hAnsi="仿宋"/>
                <w:b/>
                <w:color w:val="000000" w:themeColor="text1"/>
                <w:sz w:val="24"/>
              </w:rPr>
            </w:pPr>
            <w:r w:rsidRPr="00DE5D1A">
              <w:rPr>
                <w:rFonts w:ascii="仿宋" w:eastAsia="仿宋" w:hAnsi="仿宋" w:hint="eastAsia"/>
                <w:b/>
                <w:color w:val="000000" w:themeColor="text1"/>
                <w:sz w:val="24"/>
              </w:rPr>
              <w:t>总价</w:t>
            </w:r>
          </w:p>
        </w:tc>
        <w:tc>
          <w:tcPr>
            <w:tcW w:w="3969" w:type="dxa"/>
            <w:tcBorders>
              <w:top w:val="single" w:sz="4" w:space="0" w:color="auto"/>
              <w:left w:val="single" w:sz="4" w:space="0" w:color="auto"/>
              <w:bottom w:val="single" w:sz="4" w:space="0" w:color="auto"/>
              <w:right w:val="single" w:sz="4" w:space="0" w:color="auto"/>
            </w:tcBorders>
            <w:vAlign w:val="center"/>
          </w:tcPr>
          <w:p w:rsidR="00502126" w:rsidRPr="00DE5D1A" w:rsidRDefault="00502126" w:rsidP="00E65C0C">
            <w:pPr>
              <w:spacing w:line="276" w:lineRule="auto"/>
              <w:jc w:val="center"/>
              <w:rPr>
                <w:rFonts w:ascii="仿宋" w:eastAsia="仿宋" w:hAnsi="仿宋"/>
                <w:b/>
                <w:color w:val="000000" w:themeColor="text1"/>
                <w:sz w:val="24"/>
              </w:rPr>
            </w:pPr>
          </w:p>
        </w:tc>
      </w:tr>
    </w:tbl>
    <w:p w:rsidR="00502126" w:rsidRPr="00DE5D1A" w:rsidRDefault="00502126" w:rsidP="00502126">
      <w:pPr>
        <w:spacing w:line="360" w:lineRule="auto"/>
        <w:ind w:firstLineChars="236" w:firstLine="566"/>
        <w:rPr>
          <w:rFonts w:ascii="仿宋" w:eastAsia="仿宋" w:hAnsi="仿宋"/>
          <w:color w:val="000000" w:themeColor="text1"/>
          <w:sz w:val="24"/>
        </w:rPr>
      </w:pPr>
      <w:bookmarkStart w:id="133" w:name="_Toc1814"/>
      <w:bookmarkStart w:id="134" w:name="_Toc22618"/>
      <w:bookmarkStart w:id="135" w:name="_Toc10340"/>
    </w:p>
    <w:p w:rsidR="00502126" w:rsidRPr="00DE5D1A" w:rsidRDefault="00502126" w:rsidP="00502126">
      <w:pPr>
        <w:pStyle w:val="3"/>
        <w:rPr>
          <w:color w:val="000000" w:themeColor="text1"/>
        </w:rPr>
      </w:pPr>
      <w:r w:rsidRPr="00DE5D1A">
        <w:rPr>
          <w:rFonts w:hint="eastAsia"/>
          <w:color w:val="000000" w:themeColor="text1"/>
        </w:rPr>
        <w:t>1.4 履约保证金</w:t>
      </w:r>
    </w:p>
    <w:p w:rsidR="00502126" w:rsidRPr="00DE5D1A" w:rsidRDefault="00502126" w:rsidP="00502126">
      <w:pPr>
        <w:spacing w:line="360" w:lineRule="auto"/>
        <w:ind w:firstLineChars="236" w:firstLine="566"/>
        <w:rPr>
          <w:rFonts w:ascii="仿宋" w:eastAsia="仿宋" w:hAnsi="仿宋"/>
          <w:color w:val="000000" w:themeColor="text1"/>
          <w:sz w:val="24"/>
        </w:rPr>
      </w:pPr>
      <w:r w:rsidRPr="00DE5D1A">
        <w:rPr>
          <w:rFonts w:ascii="仿宋" w:eastAsia="仿宋" w:hAnsi="仿宋" w:hint="eastAsia"/>
          <w:color w:val="000000" w:themeColor="text1"/>
          <w:sz w:val="24"/>
        </w:rPr>
        <w:t>乙方</w:t>
      </w:r>
      <w:r w:rsidRPr="00DE5D1A">
        <w:rPr>
          <w:rFonts w:ascii="仿宋" w:eastAsia="仿宋" w:hAnsi="仿宋" w:hint="eastAsia"/>
          <w:b/>
          <w:i/>
          <w:color w:val="000000" w:themeColor="text1"/>
          <w:sz w:val="24"/>
          <w:u w:val="single"/>
        </w:rPr>
        <w:t>（是）</w:t>
      </w:r>
      <w:r w:rsidRPr="00DE5D1A">
        <w:rPr>
          <w:rFonts w:ascii="仿宋" w:eastAsia="仿宋" w:hAnsi="仿宋" w:hint="eastAsia"/>
          <w:color w:val="000000" w:themeColor="text1"/>
          <w:sz w:val="24"/>
        </w:rPr>
        <w:t>需要支付履约保证金。若需要支付履约保证金的，则：</w:t>
      </w:r>
    </w:p>
    <w:p w:rsidR="00502126" w:rsidRPr="00DE5D1A" w:rsidRDefault="00502126" w:rsidP="00502126">
      <w:pPr>
        <w:spacing w:line="360" w:lineRule="auto"/>
        <w:ind w:firstLineChars="236" w:firstLine="566"/>
        <w:rPr>
          <w:rFonts w:ascii="仿宋" w:eastAsia="仿宋" w:hAnsi="仿宋"/>
          <w:color w:val="000000" w:themeColor="text1"/>
          <w:sz w:val="24"/>
        </w:rPr>
      </w:pPr>
      <w:r w:rsidRPr="00DE5D1A">
        <w:rPr>
          <w:rFonts w:ascii="仿宋" w:eastAsia="仿宋" w:hAnsi="仿宋" w:hint="eastAsia"/>
          <w:color w:val="000000" w:themeColor="text1"/>
          <w:sz w:val="24"/>
        </w:rPr>
        <w:t>1.4.1履约保证金的比例为合同金额的</w:t>
      </w:r>
      <w:r w:rsidRPr="00DE5D1A">
        <w:rPr>
          <w:rFonts w:ascii="仿宋" w:eastAsia="仿宋" w:hAnsi="仿宋" w:hint="eastAsia"/>
          <w:i/>
          <w:color w:val="000000" w:themeColor="text1"/>
          <w:sz w:val="24"/>
        </w:rPr>
        <w:t>【</w:t>
      </w:r>
      <w:r w:rsidRPr="00DE5D1A">
        <w:rPr>
          <w:rFonts w:ascii="仿宋" w:eastAsia="仿宋" w:hAnsi="仿宋" w:hint="eastAsia"/>
          <w:b/>
          <w:i/>
          <w:color w:val="000000" w:themeColor="text1"/>
          <w:sz w:val="24"/>
          <w:u w:val="single"/>
        </w:rPr>
        <w:t>1％</w:t>
      </w:r>
      <w:r w:rsidRPr="00DE5D1A">
        <w:rPr>
          <w:rFonts w:ascii="仿宋" w:eastAsia="仿宋" w:hAnsi="仿宋" w:hint="eastAsia"/>
          <w:i/>
          <w:color w:val="000000" w:themeColor="text1"/>
          <w:sz w:val="24"/>
        </w:rPr>
        <w:t>】</w:t>
      </w:r>
      <w:r w:rsidRPr="00DE5D1A">
        <w:rPr>
          <w:rFonts w:ascii="仿宋" w:eastAsia="仿宋" w:hAnsi="仿宋" w:hint="eastAsia"/>
          <w:color w:val="000000" w:themeColor="text1"/>
          <w:sz w:val="24"/>
        </w:rPr>
        <w:t>；</w:t>
      </w:r>
    </w:p>
    <w:p w:rsidR="00502126" w:rsidRPr="00DE5D1A" w:rsidRDefault="00502126" w:rsidP="00502126">
      <w:pPr>
        <w:spacing w:line="360" w:lineRule="auto"/>
        <w:ind w:firstLineChars="236" w:firstLine="566"/>
        <w:rPr>
          <w:rFonts w:ascii="仿宋" w:eastAsia="仿宋" w:hAnsi="仿宋"/>
          <w:color w:val="000000" w:themeColor="text1"/>
          <w:sz w:val="24"/>
        </w:rPr>
      </w:pPr>
      <w:r w:rsidRPr="00DE5D1A">
        <w:rPr>
          <w:rFonts w:ascii="仿宋" w:eastAsia="仿宋" w:hAnsi="仿宋" w:hint="eastAsia"/>
          <w:color w:val="000000" w:themeColor="text1"/>
          <w:sz w:val="24"/>
        </w:rPr>
        <w:t>1.4.2履约保证金支付方式</w:t>
      </w:r>
      <w:r w:rsidRPr="00DE5D1A">
        <w:rPr>
          <w:rFonts w:ascii="仿宋" w:eastAsia="仿宋" w:hAnsi="仿宋" w:hint="eastAsia"/>
          <w:b/>
          <w:color w:val="000000" w:themeColor="text1"/>
          <w:sz w:val="24"/>
        </w:rPr>
        <w:t>详见</w:t>
      </w:r>
      <w:r w:rsidRPr="00DE5D1A">
        <w:rPr>
          <w:rFonts w:ascii="仿宋" w:eastAsia="仿宋" w:hAnsi="仿宋" w:hint="eastAsia"/>
          <w:b/>
          <w:i/>
          <w:color w:val="000000" w:themeColor="text1"/>
          <w:sz w:val="24"/>
          <w:u w:val="single"/>
        </w:rPr>
        <w:t>合同专用条款</w:t>
      </w:r>
      <w:r w:rsidRPr="00DE5D1A">
        <w:rPr>
          <w:rFonts w:ascii="仿宋" w:eastAsia="仿宋" w:hAnsi="仿宋" w:hint="eastAsia"/>
          <w:color w:val="000000" w:themeColor="text1"/>
          <w:sz w:val="24"/>
        </w:rPr>
        <w:t>；</w:t>
      </w:r>
    </w:p>
    <w:p w:rsidR="00502126" w:rsidRPr="00DE5D1A" w:rsidRDefault="00502126" w:rsidP="00502126">
      <w:pPr>
        <w:spacing w:line="360" w:lineRule="auto"/>
        <w:ind w:firstLineChars="236" w:firstLine="566"/>
        <w:rPr>
          <w:rFonts w:ascii="仿宋" w:eastAsia="仿宋" w:hAnsi="仿宋"/>
          <w:color w:val="000000" w:themeColor="text1"/>
          <w:sz w:val="24"/>
        </w:rPr>
      </w:pPr>
      <w:r w:rsidRPr="00DE5D1A">
        <w:rPr>
          <w:rFonts w:ascii="仿宋" w:eastAsia="仿宋" w:hAnsi="仿宋" w:hint="eastAsia"/>
          <w:color w:val="000000" w:themeColor="text1"/>
          <w:sz w:val="24"/>
        </w:rPr>
        <w:t>1.4.3如果乙方不履行合同，履约保证金不予退还；如果乙方未能按合同约定全面履行义务，那么甲方有权从履约保证金中取得补偿或赔偿，同时不影响甲方要求乙方承担合同约定的超过履约保证金的违约责任的权利；</w:t>
      </w:r>
    </w:p>
    <w:p w:rsidR="00502126" w:rsidRPr="00DE5D1A" w:rsidRDefault="00502126" w:rsidP="00502126">
      <w:pPr>
        <w:spacing w:after="240" w:line="360" w:lineRule="auto"/>
        <w:ind w:firstLineChars="236" w:firstLine="566"/>
        <w:rPr>
          <w:rFonts w:ascii="仿宋" w:eastAsia="仿宋" w:hAnsi="仿宋"/>
          <w:color w:val="000000" w:themeColor="text1"/>
          <w:sz w:val="24"/>
        </w:rPr>
      </w:pPr>
      <w:r w:rsidRPr="00DE5D1A">
        <w:rPr>
          <w:rFonts w:ascii="仿宋" w:eastAsia="仿宋" w:hAnsi="仿宋" w:hint="eastAsia"/>
          <w:color w:val="000000" w:themeColor="text1"/>
          <w:sz w:val="24"/>
        </w:rPr>
        <w:t>1.4.4甲方在项目验收结束后及时退还履约保证金。甲方在项目通过验收之日起</w:t>
      </w:r>
      <w:r w:rsidRPr="00DE5D1A">
        <w:rPr>
          <w:rFonts w:ascii="仿宋" w:eastAsia="仿宋" w:hAnsi="仿宋" w:hint="eastAsia"/>
          <w:b/>
          <w:i/>
          <w:color w:val="000000" w:themeColor="text1"/>
          <w:sz w:val="24"/>
        </w:rPr>
        <w:t>【</w:t>
      </w:r>
      <w:r w:rsidRPr="00DE5D1A">
        <w:rPr>
          <w:rFonts w:ascii="仿宋" w:eastAsia="仿宋" w:hAnsi="仿宋"/>
          <w:b/>
          <w:i/>
          <w:color w:val="000000" w:themeColor="text1"/>
          <w:sz w:val="24"/>
        </w:rPr>
        <w:t>____</w:t>
      </w:r>
      <w:r w:rsidRPr="00DE5D1A">
        <w:rPr>
          <w:rFonts w:ascii="仿宋" w:eastAsia="仿宋" w:hAnsi="仿宋" w:hint="eastAsia"/>
          <w:b/>
          <w:i/>
          <w:color w:val="000000" w:themeColor="text1"/>
          <w:sz w:val="24"/>
        </w:rPr>
        <w:t>】</w:t>
      </w:r>
      <w:r w:rsidRPr="00DE5D1A">
        <w:rPr>
          <w:rFonts w:ascii="仿宋" w:eastAsia="仿宋" w:hAnsi="仿宋" w:hint="eastAsia"/>
          <w:color w:val="000000" w:themeColor="text1"/>
          <w:sz w:val="24"/>
        </w:rPr>
        <w:t>个工作日内将履约保证金无息退还乙方，逾期退还的，乙方可要求甲方支付违约金，违约金按每迟延退还一日的应退还而未退还金额的</w:t>
      </w:r>
      <w:r w:rsidRPr="00DE5D1A">
        <w:rPr>
          <w:rFonts w:ascii="仿宋" w:eastAsia="仿宋" w:hAnsi="仿宋" w:hint="eastAsia"/>
          <w:b/>
          <w:i/>
          <w:color w:val="000000" w:themeColor="text1"/>
          <w:sz w:val="24"/>
          <w:u w:val="single"/>
        </w:rPr>
        <w:t>0.05％</w:t>
      </w:r>
      <w:r w:rsidRPr="00DE5D1A">
        <w:rPr>
          <w:rFonts w:ascii="仿宋" w:eastAsia="仿宋" w:hAnsi="仿宋" w:hint="eastAsia"/>
          <w:color w:val="000000" w:themeColor="text1"/>
          <w:sz w:val="24"/>
        </w:rPr>
        <w:t>计算，最高限额为本合同履约保证金的</w:t>
      </w:r>
      <w:r w:rsidRPr="00DE5D1A">
        <w:rPr>
          <w:rFonts w:ascii="仿宋" w:eastAsia="仿宋" w:hAnsi="仿宋" w:hint="eastAsia"/>
          <w:b/>
          <w:i/>
          <w:color w:val="000000" w:themeColor="text1"/>
          <w:sz w:val="24"/>
          <w:u w:val="single"/>
        </w:rPr>
        <w:t>20.00％</w:t>
      </w:r>
      <w:r w:rsidRPr="00DE5D1A">
        <w:rPr>
          <w:rFonts w:ascii="仿宋" w:eastAsia="仿宋" w:hAnsi="仿宋" w:hint="eastAsia"/>
          <w:color w:val="000000" w:themeColor="text1"/>
          <w:sz w:val="24"/>
        </w:rPr>
        <w:t>。</w:t>
      </w:r>
    </w:p>
    <w:p w:rsidR="00502126" w:rsidRPr="00DE5D1A" w:rsidRDefault="00502126" w:rsidP="00502126">
      <w:pPr>
        <w:pStyle w:val="3"/>
        <w:rPr>
          <w:color w:val="000000" w:themeColor="text1"/>
        </w:rPr>
      </w:pPr>
      <w:r w:rsidRPr="00DE5D1A">
        <w:rPr>
          <w:rFonts w:hint="eastAsia"/>
          <w:color w:val="000000" w:themeColor="text1"/>
        </w:rPr>
        <w:t>1.5 预付款</w:t>
      </w:r>
    </w:p>
    <w:p w:rsidR="00502126" w:rsidRPr="00DE5D1A" w:rsidRDefault="00502126" w:rsidP="00502126">
      <w:pPr>
        <w:spacing w:line="360" w:lineRule="auto"/>
        <w:ind w:firstLineChars="236" w:firstLine="566"/>
        <w:rPr>
          <w:rFonts w:ascii="仿宋" w:eastAsia="仿宋" w:hAnsi="仿宋"/>
          <w:color w:val="000000" w:themeColor="text1"/>
          <w:sz w:val="24"/>
        </w:rPr>
      </w:pPr>
      <w:r w:rsidRPr="00DE5D1A">
        <w:rPr>
          <w:rFonts w:ascii="仿宋" w:eastAsia="仿宋" w:hAnsi="仿宋" w:hint="eastAsia"/>
          <w:color w:val="000000" w:themeColor="text1"/>
          <w:sz w:val="24"/>
        </w:rPr>
        <w:t>甲方</w:t>
      </w:r>
      <w:r w:rsidRPr="00DE5D1A">
        <w:rPr>
          <w:rFonts w:ascii="仿宋" w:eastAsia="仿宋" w:hAnsi="仿宋"/>
          <w:b/>
          <w:color w:val="000000" w:themeColor="text1"/>
          <w:sz w:val="24"/>
          <w:u w:val="single"/>
        </w:rPr>
        <w:t>__</w:t>
      </w:r>
      <w:r w:rsidRPr="00DE5D1A">
        <w:rPr>
          <w:rFonts w:ascii="仿宋" w:eastAsia="仿宋" w:hAnsi="仿宋" w:hint="eastAsia"/>
          <w:b/>
          <w:i/>
          <w:color w:val="000000" w:themeColor="text1"/>
          <w:sz w:val="24"/>
          <w:u w:val="single"/>
        </w:rPr>
        <w:t>（是）</w:t>
      </w:r>
      <w:r w:rsidRPr="00DE5D1A">
        <w:rPr>
          <w:rFonts w:ascii="仿宋" w:eastAsia="仿宋" w:hAnsi="仿宋"/>
          <w:b/>
          <w:color w:val="000000" w:themeColor="text1"/>
          <w:sz w:val="24"/>
        </w:rPr>
        <w:t>__</w:t>
      </w:r>
      <w:r w:rsidRPr="00DE5D1A">
        <w:rPr>
          <w:rFonts w:ascii="仿宋" w:eastAsia="仿宋" w:hAnsi="仿宋" w:hint="eastAsia"/>
          <w:color w:val="000000" w:themeColor="text1"/>
          <w:sz w:val="24"/>
        </w:rPr>
        <w:t>需要支付预付款。若需要支付预付款的，则：</w:t>
      </w:r>
    </w:p>
    <w:p w:rsidR="00502126" w:rsidRPr="00DE5D1A" w:rsidRDefault="00502126" w:rsidP="00502126">
      <w:pPr>
        <w:spacing w:line="360" w:lineRule="auto"/>
        <w:ind w:firstLineChars="236" w:firstLine="566"/>
        <w:rPr>
          <w:rFonts w:ascii="仿宋" w:eastAsia="仿宋" w:hAnsi="仿宋"/>
          <w:color w:val="000000" w:themeColor="text1"/>
          <w:sz w:val="24"/>
        </w:rPr>
      </w:pPr>
      <w:r w:rsidRPr="00DE5D1A">
        <w:rPr>
          <w:rFonts w:ascii="仿宋" w:eastAsia="仿宋" w:hAnsi="仿宋" w:hint="eastAsia"/>
          <w:color w:val="000000" w:themeColor="text1"/>
          <w:sz w:val="24"/>
        </w:rPr>
        <w:t>1.5.1预付款比例、支付方式、时间详见</w:t>
      </w:r>
      <w:r w:rsidRPr="00DE5D1A">
        <w:rPr>
          <w:rFonts w:ascii="仿宋" w:eastAsia="仿宋" w:hAnsi="仿宋"/>
          <w:b/>
          <w:color w:val="000000" w:themeColor="text1"/>
          <w:sz w:val="24"/>
          <w:u w:val="single"/>
        </w:rPr>
        <w:t>__</w:t>
      </w:r>
      <w:r w:rsidRPr="00DE5D1A">
        <w:rPr>
          <w:rFonts w:ascii="仿宋" w:eastAsia="仿宋" w:hAnsi="仿宋" w:hint="eastAsia"/>
          <w:b/>
          <w:i/>
          <w:color w:val="000000" w:themeColor="text1"/>
          <w:sz w:val="24"/>
          <w:u w:val="single"/>
        </w:rPr>
        <w:t>合同专用条款</w:t>
      </w:r>
      <w:r w:rsidRPr="00DE5D1A">
        <w:rPr>
          <w:rFonts w:ascii="仿宋" w:eastAsia="仿宋" w:hAnsi="仿宋"/>
          <w:b/>
          <w:color w:val="000000" w:themeColor="text1"/>
          <w:sz w:val="24"/>
          <w:u w:val="single"/>
        </w:rPr>
        <w:t>__</w:t>
      </w:r>
      <w:r w:rsidRPr="00DE5D1A">
        <w:rPr>
          <w:rFonts w:ascii="仿宋" w:eastAsia="仿宋" w:hAnsi="仿宋" w:hint="eastAsia"/>
          <w:color w:val="000000" w:themeColor="text1"/>
          <w:sz w:val="24"/>
        </w:rPr>
        <w:t>；</w:t>
      </w:r>
    </w:p>
    <w:p w:rsidR="00502126" w:rsidRPr="00DE5D1A" w:rsidRDefault="00502126" w:rsidP="00502126">
      <w:pPr>
        <w:spacing w:line="360" w:lineRule="auto"/>
        <w:ind w:firstLineChars="236" w:firstLine="566"/>
        <w:rPr>
          <w:rFonts w:ascii="仿宋" w:eastAsia="仿宋" w:hAnsi="仿宋"/>
          <w:color w:val="000000" w:themeColor="text1"/>
          <w:sz w:val="24"/>
        </w:rPr>
      </w:pPr>
      <w:r w:rsidRPr="00DE5D1A">
        <w:rPr>
          <w:rFonts w:ascii="仿宋" w:eastAsia="仿宋" w:hAnsi="仿宋" w:hint="eastAsia"/>
          <w:color w:val="000000" w:themeColor="text1"/>
          <w:sz w:val="24"/>
        </w:rPr>
        <w:t>1.5.2预付款的扣回方式详见</w:t>
      </w:r>
      <w:r w:rsidRPr="00DE5D1A">
        <w:rPr>
          <w:rFonts w:ascii="仿宋" w:eastAsia="仿宋" w:hAnsi="仿宋"/>
          <w:b/>
          <w:color w:val="000000" w:themeColor="text1"/>
          <w:sz w:val="24"/>
          <w:u w:val="single"/>
        </w:rPr>
        <w:t>__</w:t>
      </w:r>
      <w:r w:rsidRPr="00DE5D1A">
        <w:rPr>
          <w:rFonts w:ascii="仿宋" w:eastAsia="仿宋" w:hAnsi="仿宋" w:hint="eastAsia"/>
          <w:b/>
          <w:i/>
          <w:color w:val="000000" w:themeColor="text1"/>
          <w:sz w:val="24"/>
          <w:u w:val="single"/>
        </w:rPr>
        <w:t>合同专用条款</w:t>
      </w:r>
      <w:r w:rsidRPr="00DE5D1A">
        <w:rPr>
          <w:rFonts w:ascii="仿宋" w:eastAsia="仿宋" w:hAnsi="仿宋"/>
          <w:b/>
          <w:color w:val="000000" w:themeColor="text1"/>
          <w:sz w:val="24"/>
          <w:u w:val="single"/>
        </w:rPr>
        <w:t>__</w:t>
      </w:r>
      <w:r w:rsidRPr="00DE5D1A">
        <w:rPr>
          <w:rFonts w:ascii="仿宋" w:eastAsia="仿宋" w:hAnsi="仿宋" w:hint="eastAsia"/>
          <w:color w:val="000000" w:themeColor="text1"/>
          <w:sz w:val="24"/>
        </w:rPr>
        <w:t>；</w:t>
      </w:r>
    </w:p>
    <w:p w:rsidR="00502126" w:rsidRPr="00DE5D1A" w:rsidRDefault="00502126" w:rsidP="00502126">
      <w:pPr>
        <w:spacing w:after="240" w:line="360" w:lineRule="auto"/>
        <w:ind w:firstLineChars="236" w:firstLine="566"/>
        <w:rPr>
          <w:rFonts w:ascii="仿宋" w:eastAsia="仿宋" w:hAnsi="仿宋"/>
          <w:color w:val="000000" w:themeColor="text1"/>
          <w:sz w:val="24"/>
        </w:rPr>
      </w:pPr>
      <w:r w:rsidRPr="00DE5D1A">
        <w:rPr>
          <w:rFonts w:ascii="仿宋" w:eastAsia="仿宋" w:hAnsi="仿宋" w:hint="eastAsia"/>
          <w:color w:val="000000" w:themeColor="text1"/>
          <w:sz w:val="24"/>
        </w:rPr>
        <w:t>1.5.3预付款的担保措施详见</w:t>
      </w:r>
      <w:r w:rsidRPr="00DE5D1A">
        <w:rPr>
          <w:rFonts w:ascii="仿宋" w:eastAsia="仿宋" w:hAnsi="仿宋"/>
          <w:b/>
          <w:color w:val="000000" w:themeColor="text1"/>
          <w:sz w:val="24"/>
          <w:u w:val="single"/>
        </w:rPr>
        <w:t>__</w:t>
      </w:r>
      <w:r w:rsidRPr="00DE5D1A">
        <w:rPr>
          <w:rFonts w:ascii="仿宋" w:eastAsia="仿宋" w:hAnsi="仿宋" w:hint="eastAsia"/>
          <w:b/>
          <w:i/>
          <w:color w:val="000000" w:themeColor="text1"/>
          <w:sz w:val="24"/>
          <w:u w:val="single"/>
        </w:rPr>
        <w:t>合同专用条款</w:t>
      </w:r>
      <w:r w:rsidRPr="00DE5D1A">
        <w:rPr>
          <w:rFonts w:ascii="仿宋" w:eastAsia="仿宋" w:hAnsi="仿宋"/>
          <w:b/>
          <w:color w:val="000000" w:themeColor="text1"/>
          <w:sz w:val="24"/>
          <w:u w:val="single"/>
        </w:rPr>
        <w:t>__</w:t>
      </w:r>
      <w:r w:rsidRPr="00DE5D1A">
        <w:rPr>
          <w:rFonts w:ascii="仿宋" w:eastAsia="仿宋" w:hAnsi="仿宋" w:hint="eastAsia"/>
          <w:color w:val="000000" w:themeColor="text1"/>
          <w:sz w:val="24"/>
        </w:rPr>
        <w:t>。</w:t>
      </w:r>
    </w:p>
    <w:p w:rsidR="00502126" w:rsidRPr="00DE5D1A" w:rsidRDefault="00502126" w:rsidP="00502126">
      <w:pPr>
        <w:pStyle w:val="3"/>
        <w:rPr>
          <w:color w:val="000000" w:themeColor="text1"/>
        </w:rPr>
      </w:pPr>
      <w:r w:rsidRPr="00DE5D1A">
        <w:rPr>
          <w:rFonts w:hint="eastAsia"/>
          <w:color w:val="000000" w:themeColor="text1"/>
        </w:rPr>
        <w:t>1.6 资金支付</w:t>
      </w:r>
    </w:p>
    <w:p w:rsidR="00502126" w:rsidRPr="00DE5D1A" w:rsidRDefault="00502126" w:rsidP="00502126">
      <w:pPr>
        <w:spacing w:line="360" w:lineRule="auto"/>
        <w:ind w:firstLineChars="236" w:firstLine="566"/>
        <w:rPr>
          <w:rFonts w:ascii="仿宋" w:eastAsia="仿宋" w:hAnsi="仿宋"/>
          <w:color w:val="000000" w:themeColor="text1"/>
          <w:sz w:val="24"/>
        </w:rPr>
      </w:pPr>
      <w:r w:rsidRPr="00DE5D1A">
        <w:rPr>
          <w:rFonts w:ascii="仿宋" w:eastAsia="仿宋" w:hAnsi="仿宋" w:hint="eastAsia"/>
          <w:color w:val="000000" w:themeColor="text1"/>
          <w:sz w:val="24"/>
        </w:rPr>
        <w:t>1.6.1甲方应严格履行合同，及时组织验收，验收合格后及时将合同款支付完毕。对于满足合同约定支付条件的，甲方</w:t>
      </w:r>
      <w:r w:rsidRPr="00DE5D1A">
        <w:rPr>
          <w:rFonts w:ascii="仿宋" w:eastAsia="仿宋" w:hAnsi="仿宋" w:hint="eastAsia"/>
          <w:b/>
          <w:i/>
          <w:color w:val="000000" w:themeColor="text1"/>
          <w:sz w:val="24"/>
          <w:u w:val="single"/>
        </w:rPr>
        <w:t>自收到发票后5个工作日内</w:t>
      </w:r>
      <w:r w:rsidRPr="00DE5D1A">
        <w:rPr>
          <w:rFonts w:ascii="仿宋" w:eastAsia="仿宋" w:hAnsi="仿宋" w:hint="eastAsia"/>
          <w:color w:val="000000" w:themeColor="text1"/>
          <w:sz w:val="24"/>
        </w:rPr>
        <w:t>将资金支付到合同约</w:t>
      </w:r>
      <w:r w:rsidRPr="00DE5D1A">
        <w:rPr>
          <w:rFonts w:ascii="仿宋" w:eastAsia="仿宋" w:hAnsi="仿宋" w:hint="eastAsia"/>
          <w:color w:val="000000" w:themeColor="text1"/>
          <w:sz w:val="24"/>
        </w:rPr>
        <w:lastRenderedPageBreak/>
        <w:t>定的乙方账户，有条件的甲方可以即时支付。甲方不得以机构变动、人员更替、政策调整、单位放假等为由延迟付款。</w:t>
      </w:r>
    </w:p>
    <w:p w:rsidR="00502126" w:rsidRPr="00DE5D1A" w:rsidRDefault="00502126" w:rsidP="00502126">
      <w:pPr>
        <w:spacing w:after="240" w:line="360" w:lineRule="auto"/>
        <w:ind w:firstLineChars="236" w:firstLine="566"/>
        <w:rPr>
          <w:rFonts w:ascii="仿宋" w:eastAsia="仿宋" w:hAnsi="仿宋"/>
          <w:color w:val="000000" w:themeColor="text1"/>
          <w:sz w:val="24"/>
        </w:rPr>
      </w:pPr>
      <w:r w:rsidRPr="00DE5D1A">
        <w:rPr>
          <w:rFonts w:ascii="仿宋" w:eastAsia="仿宋" w:hAnsi="仿宋" w:hint="eastAsia"/>
          <w:color w:val="000000" w:themeColor="text1"/>
          <w:sz w:val="24"/>
        </w:rPr>
        <w:t>1.6.2资金支付的方式、时间和条件详见合同专用条款。</w:t>
      </w:r>
    </w:p>
    <w:p w:rsidR="00502126" w:rsidRPr="00DE5D1A" w:rsidRDefault="00502126" w:rsidP="00502126">
      <w:pPr>
        <w:pStyle w:val="3"/>
        <w:rPr>
          <w:color w:val="000000" w:themeColor="text1"/>
        </w:rPr>
      </w:pPr>
      <w:bookmarkStart w:id="136" w:name="_Toc32071"/>
      <w:bookmarkStart w:id="137" w:name="_Toc19304"/>
      <w:bookmarkStart w:id="138" w:name="_Toc2846"/>
      <w:r w:rsidRPr="00DE5D1A">
        <w:rPr>
          <w:rFonts w:hint="eastAsia"/>
          <w:color w:val="000000" w:themeColor="text1"/>
        </w:rPr>
        <w:t>1.7 货物交付期限、地点和方式</w:t>
      </w:r>
      <w:bookmarkEnd w:id="136"/>
      <w:bookmarkEnd w:id="137"/>
      <w:bookmarkEnd w:id="138"/>
    </w:p>
    <w:p w:rsidR="00502126" w:rsidRPr="00DE5D1A" w:rsidRDefault="00502126" w:rsidP="00502126">
      <w:pPr>
        <w:spacing w:line="360" w:lineRule="auto"/>
        <w:ind w:firstLineChars="236" w:firstLine="566"/>
        <w:rPr>
          <w:rFonts w:ascii="仿宋" w:eastAsia="仿宋" w:hAnsi="仿宋"/>
          <w:color w:val="000000" w:themeColor="text1"/>
          <w:sz w:val="24"/>
        </w:rPr>
      </w:pPr>
      <w:r w:rsidRPr="00DE5D1A">
        <w:rPr>
          <w:rFonts w:ascii="仿宋" w:eastAsia="仿宋" w:hAnsi="仿宋" w:hint="eastAsia"/>
          <w:color w:val="000000" w:themeColor="text1"/>
          <w:sz w:val="24"/>
        </w:rPr>
        <w:t>1.7.1交付期限：</w:t>
      </w:r>
      <w:r w:rsidRPr="00DE5D1A">
        <w:rPr>
          <w:rFonts w:ascii="仿宋" w:eastAsia="仿宋" w:hAnsi="仿宋"/>
          <w:b/>
          <w:color w:val="000000" w:themeColor="text1"/>
          <w:sz w:val="24"/>
          <w:u w:val="single"/>
        </w:rPr>
        <w:t>__</w:t>
      </w:r>
      <w:r w:rsidRPr="00DE5D1A">
        <w:rPr>
          <w:rFonts w:ascii="仿宋" w:eastAsia="仿宋" w:hAnsi="仿宋" w:hint="eastAsia"/>
          <w:b/>
          <w:i/>
          <w:color w:val="000000" w:themeColor="text1"/>
          <w:sz w:val="24"/>
          <w:u w:val="single"/>
        </w:rPr>
        <w:t>合同专用条款</w:t>
      </w:r>
      <w:r w:rsidRPr="00DE5D1A">
        <w:rPr>
          <w:rFonts w:ascii="仿宋" w:eastAsia="仿宋" w:hAnsi="仿宋"/>
          <w:b/>
          <w:color w:val="000000" w:themeColor="text1"/>
          <w:sz w:val="24"/>
          <w:u w:val="single"/>
        </w:rPr>
        <w:t>__</w:t>
      </w:r>
      <w:r w:rsidRPr="00DE5D1A">
        <w:rPr>
          <w:rFonts w:ascii="仿宋" w:eastAsia="仿宋" w:hAnsi="仿宋" w:hint="eastAsia"/>
          <w:color w:val="000000" w:themeColor="text1"/>
          <w:sz w:val="24"/>
        </w:rPr>
        <w:t>；</w:t>
      </w:r>
    </w:p>
    <w:p w:rsidR="00502126" w:rsidRPr="00DE5D1A" w:rsidRDefault="00502126" w:rsidP="00502126">
      <w:pPr>
        <w:spacing w:line="360" w:lineRule="auto"/>
        <w:ind w:firstLineChars="236" w:firstLine="566"/>
        <w:rPr>
          <w:rFonts w:ascii="仿宋" w:eastAsia="仿宋" w:hAnsi="仿宋"/>
          <w:color w:val="000000" w:themeColor="text1"/>
          <w:sz w:val="24"/>
        </w:rPr>
      </w:pPr>
      <w:r w:rsidRPr="00DE5D1A">
        <w:rPr>
          <w:rFonts w:ascii="仿宋" w:eastAsia="仿宋" w:hAnsi="仿宋" w:hint="eastAsia"/>
          <w:color w:val="000000" w:themeColor="text1"/>
          <w:sz w:val="24"/>
        </w:rPr>
        <w:t>1.7.2交付地点：</w:t>
      </w:r>
      <w:r w:rsidRPr="00DE5D1A">
        <w:rPr>
          <w:rFonts w:ascii="仿宋" w:eastAsia="仿宋" w:hAnsi="仿宋"/>
          <w:b/>
          <w:color w:val="000000" w:themeColor="text1"/>
          <w:sz w:val="24"/>
          <w:u w:val="single"/>
        </w:rPr>
        <w:t>__</w:t>
      </w:r>
      <w:r w:rsidRPr="00DE5D1A">
        <w:rPr>
          <w:rFonts w:ascii="仿宋" w:eastAsia="仿宋" w:hAnsi="仿宋" w:hint="eastAsia"/>
          <w:b/>
          <w:i/>
          <w:color w:val="000000" w:themeColor="text1"/>
          <w:sz w:val="24"/>
          <w:u w:val="single"/>
        </w:rPr>
        <w:t>合同专用条款</w:t>
      </w:r>
      <w:r w:rsidRPr="00DE5D1A">
        <w:rPr>
          <w:rFonts w:ascii="仿宋" w:eastAsia="仿宋" w:hAnsi="仿宋"/>
          <w:b/>
          <w:color w:val="000000" w:themeColor="text1"/>
          <w:sz w:val="24"/>
          <w:u w:val="single"/>
        </w:rPr>
        <w:t>__</w:t>
      </w:r>
      <w:r w:rsidRPr="00DE5D1A">
        <w:rPr>
          <w:rFonts w:ascii="仿宋" w:eastAsia="仿宋" w:hAnsi="仿宋" w:hint="eastAsia"/>
          <w:color w:val="000000" w:themeColor="text1"/>
          <w:sz w:val="24"/>
        </w:rPr>
        <w:t>；</w:t>
      </w:r>
    </w:p>
    <w:p w:rsidR="00502126" w:rsidRPr="00DE5D1A" w:rsidRDefault="00502126" w:rsidP="00502126">
      <w:pPr>
        <w:spacing w:after="240" w:line="360" w:lineRule="auto"/>
        <w:ind w:firstLineChars="236" w:firstLine="566"/>
        <w:rPr>
          <w:rFonts w:ascii="仿宋" w:eastAsia="仿宋" w:hAnsi="仿宋"/>
          <w:color w:val="000000" w:themeColor="text1"/>
          <w:sz w:val="24"/>
        </w:rPr>
      </w:pPr>
      <w:r w:rsidRPr="00DE5D1A">
        <w:rPr>
          <w:rFonts w:ascii="仿宋" w:eastAsia="仿宋" w:hAnsi="仿宋" w:hint="eastAsia"/>
          <w:color w:val="000000" w:themeColor="text1"/>
          <w:sz w:val="24"/>
        </w:rPr>
        <w:t>1.7.3交付方式：</w:t>
      </w:r>
      <w:r w:rsidRPr="00DE5D1A">
        <w:rPr>
          <w:rFonts w:ascii="仿宋" w:eastAsia="仿宋" w:hAnsi="仿宋"/>
          <w:b/>
          <w:color w:val="000000" w:themeColor="text1"/>
          <w:sz w:val="24"/>
          <w:u w:val="single"/>
        </w:rPr>
        <w:t>__</w:t>
      </w:r>
      <w:r w:rsidRPr="00DE5D1A">
        <w:rPr>
          <w:rFonts w:ascii="仿宋" w:eastAsia="仿宋" w:hAnsi="仿宋" w:hint="eastAsia"/>
          <w:b/>
          <w:i/>
          <w:color w:val="000000" w:themeColor="text1"/>
          <w:sz w:val="24"/>
          <w:u w:val="single"/>
        </w:rPr>
        <w:t>合同专用条款</w:t>
      </w:r>
      <w:r w:rsidRPr="00DE5D1A">
        <w:rPr>
          <w:rFonts w:ascii="仿宋" w:eastAsia="仿宋" w:hAnsi="仿宋"/>
          <w:b/>
          <w:color w:val="000000" w:themeColor="text1"/>
          <w:sz w:val="24"/>
          <w:u w:val="single"/>
        </w:rPr>
        <w:t>__</w:t>
      </w:r>
      <w:r w:rsidRPr="00DE5D1A">
        <w:rPr>
          <w:rFonts w:ascii="仿宋" w:eastAsia="仿宋" w:hAnsi="仿宋" w:hint="eastAsia"/>
          <w:color w:val="000000" w:themeColor="text1"/>
          <w:sz w:val="24"/>
        </w:rPr>
        <w:t>。</w:t>
      </w:r>
    </w:p>
    <w:p w:rsidR="00502126" w:rsidRPr="00DE5D1A" w:rsidRDefault="00502126" w:rsidP="00502126">
      <w:pPr>
        <w:pStyle w:val="3"/>
        <w:rPr>
          <w:color w:val="000000" w:themeColor="text1"/>
        </w:rPr>
      </w:pPr>
      <w:bookmarkStart w:id="139" w:name="_Toc27250"/>
      <w:bookmarkStart w:id="140" w:name="_Toc19554"/>
      <w:bookmarkStart w:id="141" w:name="_Toc21423"/>
      <w:r w:rsidRPr="00DE5D1A">
        <w:rPr>
          <w:rFonts w:hint="eastAsia"/>
          <w:color w:val="000000" w:themeColor="text1"/>
        </w:rPr>
        <w:t>1.8 违约责任</w:t>
      </w:r>
      <w:bookmarkEnd w:id="139"/>
      <w:bookmarkEnd w:id="140"/>
      <w:bookmarkEnd w:id="141"/>
    </w:p>
    <w:p w:rsidR="00502126" w:rsidRPr="00DE5D1A" w:rsidRDefault="00502126" w:rsidP="00502126">
      <w:pPr>
        <w:spacing w:line="360" w:lineRule="auto"/>
        <w:ind w:firstLineChars="236" w:firstLine="566"/>
        <w:rPr>
          <w:rFonts w:ascii="仿宋" w:eastAsia="仿宋" w:hAnsi="仿宋"/>
          <w:color w:val="000000" w:themeColor="text1"/>
          <w:sz w:val="24"/>
        </w:rPr>
      </w:pPr>
      <w:r w:rsidRPr="00DE5D1A">
        <w:rPr>
          <w:rFonts w:ascii="仿宋" w:eastAsia="仿宋" w:hAnsi="仿宋" w:hint="eastAsia"/>
          <w:color w:val="000000" w:themeColor="text1"/>
          <w:sz w:val="24"/>
        </w:rPr>
        <w:t>1.8.1除不可抗力外，如果乙方没有按照本合同约定的期限、地点和方式交付货物，那么甲方可要求乙方支付违约金，违约金按每迟延交付货物一日的应交付而未交付货物价格的</w:t>
      </w:r>
      <w:r w:rsidRPr="00DE5D1A">
        <w:rPr>
          <w:rFonts w:ascii="仿宋" w:eastAsia="仿宋" w:hAnsi="仿宋" w:hint="eastAsia"/>
          <w:b/>
          <w:i/>
          <w:color w:val="000000" w:themeColor="text1"/>
          <w:sz w:val="24"/>
          <w:u w:val="single"/>
        </w:rPr>
        <w:t>0.05％</w:t>
      </w:r>
      <w:r w:rsidRPr="00DE5D1A">
        <w:rPr>
          <w:rFonts w:ascii="仿宋" w:eastAsia="仿宋" w:hAnsi="仿宋" w:hint="eastAsia"/>
          <w:color w:val="000000" w:themeColor="text1"/>
          <w:sz w:val="24"/>
        </w:rPr>
        <w:t>计算，最高限额为本合同总价的</w:t>
      </w:r>
      <w:r w:rsidRPr="00DE5D1A">
        <w:rPr>
          <w:rFonts w:ascii="仿宋" w:eastAsia="仿宋" w:hAnsi="仿宋" w:hint="eastAsia"/>
          <w:b/>
          <w:i/>
          <w:color w:val="000000" w:themeColor="text1"/>
          <w:sz w:val="24"/>
          <w:u w:val="single"/>
        </w:rPr>
        <w:t>20.00％</w:t>
      </w:r>
      <w:r w:rsidRPr="00DE5D1A">
        <w:rPr>
          <w:rFonts w:ascii="仿宋" w:eastAsia="仿宋" w:hAnsi="仿宋" w:hint="eastAsia"/>
          <w:color w:val="000000" w:themeColor="text1"/>
          <w:sz w:val="24"/>
        </w:rPr>
        <w:t>；迟延交付货物的违约金计算数额达到前述最高限额之日起，甲方有权在要求乙方支付违约金的同时，书面通知乙方解除本合同；</w:t>
      </w:r>
    </w:p>
    <w:p w:rsidR="00502126" w:rsidRPr="00DE5D1A" w:rsidRDefault="00502126" w:rsidP="00502126">
      <w:pPr>
        <w:spacing w:line="360" w:lineRule="auto"/>
        <w:ind w:firstLineChars="236" w:firstLine="566"/>
        <w:rPr>
          <w:rFonts w:ascii="仿宋" w:eastAsia="仿宋" w:hAnsi="仿宋"/>
          <w:color w:val="000000" w:themeColor="text1"/>
          <w:sz w:val="24"/>
        </w:rPr>
      </w:pPr>
      <w:r w:rsidRPr="00DE5D1A">
        <w:rPr>
          <w:rFonts w:ascii="仿宋" w:eastAsia="仿宋" w:hAnsi="仿宋" w:hint="eastAsia"/>
          <w:color w:val="000000" w:themeColor="text1"/>
          <w:sz w:val="24"/>
        </w:rPr>
        <w:t>1.8.2除不可抗力外，如果甲方没有按照本合同约定的付款方式付款，那么乙方可要求甲方支付违约金，违约金按每迟延付款一日的应付而未付款的</w:t>
      </w:r>
      <w:r w:rsidRPr="00DE5D1A">
        <w:rPr>
          <w:rFonts w:ascii="仿宋" w:eastAsia="仿宋" w:hAnsi="仿宋" w:hint="eastAsia"/>
          <w:b/>
          <w:i/>
          <w:color w:val="000000" w:themeColor="text1"/>
          <w:sz w:val="24"/>
          <w:u w:val="single"/>
        </w:rPr>
        <w:t>0.05％</w:t>
      </w:r>
      <w:r w:rsidRPr="00DE5D1A">
        <w:rPr>
          <w:rFonts w:ascii="仿宋" w:eastAsia="仿宋" w:hAnsi="仿宋" w:hint="eastAsia"/>
          <w:color w:val="000000" w:themeColor="text1"/>
          <w:sz w:val="24"/>
        </w:rPr>
        <w:t>计算，最高限额为本合同总价的</w:t>
      </w:r>
      <w:r w:rsidRPr="00DE5D1A">
        <w:rPr>
          <w:rFonts w:ascii="仿宋" w:eastAsia="仿宋" w:hAnsi="仿宋" w:hint="eastAsia"/>
          <w:b/>
          <w:i/>
          <w:color w:val="000000" w:themeColor="text1"/>
          <w:sz w:val="24"/>
          <w:u w:val="single"/>
        </w:rPr>
        <w:t>20.00％</w:t>
      </w:r>
      <w:r w:rsidRPr="00DE5D1A">
        <w:rPr>
          <w:rFonts w:ascii="仿宋" w:eastAsia="仿宋" w:hAnsi="仿宋" w:hint="eastAsia"/>
          <w:color w:val="000000" w:themeColor="text1"/>
          <w:sz w:val="24"/>
        </w:rPr>
        <w:t>；迟延付款的违约金计算数额达到前述最高限额之日起，乙方有权在要求甲方支付违约金的同时，书面通知甲方解除本合同；</w:t>
      </w:r>
    </w:p>
    <w:p w:rsidR="00502126" w:rsidRPr="00DE5D1A" w:rsidRDefault="00502126" w:rsidP="00502126">
      <w:pPr>
        <w:spacing w:line="360" w:lineRule="auto"/>
        <w:ind w:firstLineChars="236" w:firstLine="566"/>
        <w:rPr>
          <w:rFonts w:ascii="仿宋" w:eastAsia="仿宋" w:hAnsi="仿宋"/>
          <w:color w:val="000000" w:themeColor="text1"/>
          <w:sz w:val="24"/>
        </w:rPr>
      </w:pPr>
      <w:r w:rsidRPr="00DE5D1A">
        <w:rPr>
          <w:rFonts w:ascii="仿宋" w:eastAsia="仿宋" w:hAnsi="仿宋" w:hint="eastAsia"/>
          <w:color w:val="000000" w:themeColor="text1"/>
          <w:sz w:val="24"/>
        </w:rPr>
        <w:t>1.8.3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rsidR="00502126" w:rsidRPr="00DE5D1A" w:rsidRDefault="00502126" w:rsidP="00502126">
      <w:pPr>
        <w:spacing w:line="360" w:lineRule="auto"/>
        <w:ind w:firstLineChars="236" w:firstLine="566"/>
        <w:rPr>
          <w:rFonts w:ascii="仿宋" w:eastAsia="仿宋" w:hAnsi="仿宋"/>
          <w:color w:val="000000" w:themeColor="text1"/>
          <w:sz w:val="24"/>
        </w:rPr>
      </w:pPr>
      <w:r w:rsidRPr="00DE5D1A">
        <w:rPr>
          <w:rFonts w:ascii="仿宋" w:eastAsia="仿宋" w:hAnsi="仿宋" w:hint="eastAsia"/>
          <w:color w:val="000000" w:themeColor="text1"/>
          <w:sz w:val="24"/>
        </w:rPr>
        <w:t>1.8.4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rsidR="00502126" w:rsidRPr="00DE5D1A" w:rsidRDefault="00502126" w:rsidP="00502126">
      <w:pPr>
        <w:spacing w:line="360" w:lineRule="auto"/>
        <w:ind w:firstLineChars="236" w:firstLine="566"/>
        <w:rPr>
          <w:rFonts w:ascii="仿宋" w:eastAsia="仿宋" w:hAnsi="仿宋"/>
          <w:color w:val="000000" w:themeColor="text1"/>
          <w:sz w:val="24"/>
        </w:rPr>
      </w:pPr>
      <w:r w:rsidRPr="00DE5D1A">
        <w:rPr>
          <w:rFonts w:ascii="仿宋" w:eastAsia="仿宋" w:hAnsi="仿宋" w:hint="eastAsia"/>
          <w:color w:val="000000" w:themeColor="text1"/>
          <w:sz w:val="24"/>
        </w:rPr>
        <w:t>1.8.5如果出现政府采购监督管理部门在处理投诉事项期间，书面通知甲方暂停采购活动的情形，或者询问或质疑事项可能影响中标或者成交结果的，导致甲方中止</w:t>
      </w:r>
      <w:r w:rsidRPr="00DE5D1A">
        <w:rPr>
          <w:rFonts w:ascii="仿宋" w:eastAsia="仿宋" w:hAnsi="仿宋" w:hint="eastAsia"/>
          <w:color w:val="000000" w:themeColor="text1"/>
          <w:sz w:val="24"/>
        </w:rPr>
        <w:lastRenderedPageBreak/>
        <w:t>履行合同的情形，均不视为甲方违约。</w:t>
      </w:r>
    </w:p>
    <w:p w:rsidR="00502126" w:rsidRPr="00DE5D1A" w:rsidRDefault="00502126" w:rsidP="00502126">
      <w:pPr>
        <w:spacing w:after="240" w:line="360" w:lineRule="auto"/>
        <w:ind w:firstLineChars="236" w:firstLine="566"/>
        <w:rPr>
          <w:rFonts w:ascii="仿宋" w:eastAsia="仿宋" w:hAnsi="仿宋"/>
          <w:color w:val="000000" w:themeColor="text1"/>
          <w:sz w:val="24"/>
        </w:rPr>
      </w:pPr>
      <w:r w:rsidRPr="00DE5D1A">
        <w:rPr>
          <w:rFonts w:ascii="仿宋" w:eastAsia="仿宋" w:hAnsi="仿宋" w:hint="eastAsia"/>
          <w:color w:val="000000" w:themeColor="text1"/>
          <w:sz w:val="24"/>
        </w:rPr>
        <w:t>1.8.6违约责任合同专用条款另有约定的，从其约定。</w:t>
      </w:r>
    </w:p>
    <w:p w:rsidR="00502126" w:rsidRPr="00DE5D1A" w:rsidRDefault="00502126" w:rsidP="00502126">
      <w:pPr>
        <w:pStyle w:val="3"/>
        <w:rPr>
          <w:color w:val="000000" w:themeColor="text1"/>
        </w:rPr>
      </w:pPr>
      <w:bookmarkStart w:id="142" w:name="_Toc15583"/>
      <w:bookmarkStart w:id="143" w:name="_Toc28375"/>
      <w:bookmarkStart w:id="144" w:name="_Toc16021"/>
      <w:r w:rsidRPr="00DE5D1A">
        <w:rPr>
          <w:rFonts w:hint="eastAsia"/>
          <w:color w:val="000000" w:themeColor="text1"/>
        </w:rPr>
        <w:t>1.9 合同争议的解决</w:t>
      </w:r>
      <w:bookmarkEnd w:id="142"/>
      <w:bookmarkEnd w:id="143"/>
      <w:bookmarkEnd w:id="144"/>
    </w:p>
    <w:p w:rsidR="00502126" w:rsidRPr="00DE5D1A" w:rsidRDefault="00502126" w:rsidP="00502126">
      <w:pPr>
        <w:spacing w:line="360" w:lineRule="auto"/>
        <w:ind w:firstLineChars="236" w:firstLine="566"/>
        <w:rPr>
          <w:rFonts w:ascii="仿宋" w:eastAsia="仿宋" w:hAnsi="仿宋"/>
          <w:color w:val="000000" w:themeColor="text1"/>
          <w:sz w:val="24"/>
        </w:rPr>
      </w:pPr>
      <w:r w:rsidRPr="00DE5D1A">
        <w:rPr>
          <w:rFonts w:ascii="仿宋" w:eastAsia="仿宋" w:hAnsi="仿宋" w:hint="eastAsia"/>
          <w:color w:val="000000" w:themeColor="text1"/>
          <w:sz w:val="24"/>
        </w:rPr>
        <w:t>本合同履行过程中发生的任何争议，双方当事人均可通过和解或者调解解决；不愿和解、调解或者和解、调解不成的，可以选择以下第      条款规定的方式解决：</w:t>
      </w:r>
    </w:p>
    <w:p w:rsidR="00502126" w:rsidRPr="00DE5D1A" w:rsidRDefault="00502126" w:rsidP="00502126">
      <w:pPr>
        <w:spacing w:line="360" w:lineRule="auto"/>
        <w:ind w:firstLineChars="236" w:firstLine="566"/>
        <w:rPr>
          <w:rFonts w:ascii="仿宋" w:eastAsia="仿宋" w:hAnsi="仿宋"/>
          <w:color w:val="000000" w:themeColor="text1"/>
          <w:sz w:val="24"/>
        </w:rPr>
      </w:pPr>
      <w:r w:rsidRPr="00DE5D1A">
        <w:rPr>
          <w:rFonts w:ascii="仿宋" w:eastAsia="仿宋" w:hAnsi="仿宋" w:hint="eastAsia"/>
          <w:color w:val="000000" w:themeColor="text1"/>
          <w:sz w:val="24"/>
        </w:rPr>
        <w:t>1.9.1将争议提交合同专用条款仲裁委员会依申请仲裁时其现行有效的仲裁规则裁决；</w:t>
      </w:r>
    </w:p>
    <w:p w:rsidR="00502126" w:rsidRPr="00DE5D1A" w:rsidRDefault="00502126" w:rsidP="00502126">
      <w:pPr>
        <w:spacing w:after="240" w:line="360" w:lineRule="auto"/>
        <w:ind w:firstLineChars="236" w:firstLine="566"/>
        <w:rPr>
          <w:rFonts w:ascii="仿宋" w:eastAsia="仿宋" w:hAnsi="仿宋"/>
          <w:color w:val="000000" w:themeColor="text1"/>
          <w:sz w:val="24"/>
        </w:rPr>
      </w:pPr>
      <w:r w:rsidRPr="00DE5D1A">
        <w:rPr>
          <w:rFonts w:ascii="仿宋" w:eastAsia="仿宋" w:hAnsi="仿宋" w:hint="eastAsia"/>
          <w:color w:val="000000" w:themeColor="text1"/>
          <w:sz w:val="24"/>
        </w:rPr>
        <w:t>1.9.2向合同专用条款人民法院起诉。</w:t>
      </w:r>
    </w:p>
    <w:p w:rsidR="00502126" w:rsidRPr="00DE5D1A" w:rsidRDefault="00502126" w:rsidP="00502126">
      <w:pPr>
        <w:pStyle w:val="3"/>
        <w:rPr>
          <w:color w:val="000000" w:themeColor="text1"/>
        </w:rPr>
      </w:pPr>
      <w:bookmarkStart w:id="145" w:name="_Toc7245"/>
      <w:bookmarkStart w:id="146" w:name="_Toc15322"/>
      <w:bookmarkStart w:id="147" w:name="_Toc11173"/>
      <w:r w:rsidRPr="00DE5D1A">
        <w:rPr>
          <w:rFonts w:hint="eastAsia"/>
          <w:color w:val="000000" w:themeColor="text1"/>
        </w:rPr>
        <w:t>1.10 合同生效</w:t>
      </w:r>
      <w:bookmarkEnd w:id="145"/>
      <w:bookmarkEnd w:id="146"/>
      <w:bookmarkEnd w:id="147"/>
    </w:p>
    <w:p w:rsidR="00502126" w:rsidRPr="00DE5D1A" w:rsidRDefault="00502126" w:rsidP="00502126">
      <w:pPr>
        <w:spacing w:line="360" w:lineRule="auto"/>
        <w:ind w:firstLineChars="236" w:firstLine="566"/>
        <w:rPr>
          <w:rFonts w:ascii="仿宋" w:eastAsia="仿宋" w:hAnsi="仿宋"/>
          <w:color w:val="000000" w:themeColor="text1"/>
          <w:sz w:val="24"/>
        </w:rPr>
      </w:pPr>
      <w:r w:rsidRPr="00DE5D1A">
        <w:rPr>
          <w:rFonts w:ascii="仿宋" w:eastAsia="仿宋" w:hAnsi="仿宋" w:hint="eastAsia"/>
          <w:color w:val="000000" w:themeColor="text1"/>
          <w:sz w:val="24"/>
        </w:rPr>
        <w:t>本合同自双方当事人盖章签字时生效。</w:t>
      </w:r>
    </w:p>
    <w:p w:rsidR="00502126" w:rsidRPr="00DE5D1A" w:rsidRDefault="00502126" w:rsidP="00502126">
      <w:pPr>
        <w:spacing w:line="360" w:lineRule="auto"/>
        <w:rPr>
          <w:rFonts w:ascii="仿宋" w:eastAsia="仿宋" w:hAnsi="仿宋"/>
          <w:color w:val="000000" w:themeColor="text1"/>
          <w:sz w:val="24"/>
        </w:rPr>
      </w:pPr>
    </w:p>
    <w:p w:rsidR="00502126" w:rsidRPr="00DE5D1A" w:rsidRDefault="00502126" w:rsidP="00502126">
      <w:pPr>
        <w:spacing w:line="360" w:lineRule="auto"/>
        <w:rPr>
          <w:rFonts w:ascii="仿宋" w:eastAsia="仿宋" w:hAnsi="仿宋"/>
          <w:color w:val="000000" w:themeColor="text1"/>
          <w:sz w:val="24"/>
        </w:rPr>
      </w:pPr>
      <w:r w:rsidRPr="00DE5D1A">
        <w:rPr>
          <w:rFonts w:ascii="仿宋" w:eastAsia="仿宋" w:hAnsi="仿宋" w:hint="eastAsia"/>
          <w:color w:val="000000" w:themeColor="text1"/>
          <w:sz w:val="24"/>
        </w:rPr>
        <w:t>甲方：</w:t>
      </w:r>
      <w:r w:rsidRPr="00DE5D1A">
        <w:rPr>
          <w:rFonts w:ascii="仿宋" w:eastAsia="仿宋" w:hAnsi="仿宋"/>
          <w:color w:val="000000" w:themeColor="text1"/>
          <w:sz w:val="24"/>
        </w:rPr>
        <w:t>___________________________</w:t>
      </w:r>
      <w:r w:rsidRPr="00DE5D1A">
        <w:rPr>
          <w:rFonts w:ascii="仿宋" w:eastAsia="仿宋" w:hAnsi="仿宋" w:hint="eastAsia"/>
          <w:color w:val="000000" w:themeColor="text1"/>
          <w:sz w:val="24"/>
        </w:rPr>
        <w:t xml:space="preserve">  乙方：</w:t>
      </w:r>
      <w:r w:rsidRPr="00DE5D1A">
        <w:rPr>
          <w:rFonts w:ascii="仿宋" w:eastAsia="仿宋" w:hAnsi="仿宋"/>
          <w:color w:val="000000" w:themeColor="text1"/>
          <w:sz w:val="24"/>
        </w:rPr>
        <w:t>________________________________</w:t>
      </w:r>
    </w:p>
    <w:p w:rsidR="00502126" w:rsidRPr="00DE5D1A" w:rsidRDefault="00502126" w:rsidP="00502126">
      <w:pPr>
        <w:spacing w:line="360" w:lineRule="auto"/>
        <w:rPr>
          <w:rFonts w:ascii="仿宋" w:eastAsia="仿宋" w:hAnsi="仿宋"/>
          <w:color w:val="000000" w:themeColor="text1"/>
          <w:sz w:val="24"/>
        </w:rPr>
      </w:pPr>
      <w:r w:rsidRPr="00DE5D1A">
        <w:rPr>
          <w:rFonts w:ascii="仿宋" w:eastAsia="仿宋" w:hAnsi="仿宋" w:hint="eastAsia"/>
          <w:color w:val="000000" w:themeColor="text1"/>
          <w:sz w:val="24"/>
        </w:rPr>
        <w:t>统一社会信用代码：</w:t>
      </w:r>
      <w:r w:rsidRPr="00DE5D1A">
        <w:rPr>
          <w:rFonts w:ascii="仿宋" w:eastAsia="仿宋" w:hAnsi="仿宋"/>
          <w:color w:val="000000" w:themeColor="text1"/>
          <w:sz w:val="24"/>
        </w:rPr>
        <w:t>________________</w:t>
      </w:r>
      <w:r w:rsidRPr="00DE5D1A">
        <w:rPr>
          <w:rFonts w:ascii="仿宋" w:eastAsia="仿宋" w:hAnsi="仿宋" w:hint="eastAsia"/>
          <w:color w:val="000000" w:themeColor="text1"/>
          <w:sz w:val="24"/>
        </w:rPr>
        <w:t xml:space="preserve">  统一社会信用代码或身份证号码：</w:t>
      </w:r>
      <w:r w:rsidRPr="00DE5D1A">
        <w:rPr>
          <w:rFonts w:ascii="仿宋" w:eastAsia="仿宋" w:hAnsi="仿宋"/>
          <w:color w:val="000000" w:themeColor="text1"/>
          <w:sz w:val="24"/>
        </w:rPr>
        <w:t>__________</w:t>
      </w:r>
    </w:p>
    <w:p w:rsidR="00502126" w:rsidRPr="00DE5D1A" w:rsidRDefault="00502126" w:rsidP="00502126">
      <w:pPr>
        <w:spacing w:line="360" w:lineRule="auto"/>
        <w:rPr>
          <w:rFonts w:ascii="仿宋" w:eastAsia="仿宋" w:hAnsi="仿宋"/>
          <w:color w:val="000000" w:themeColor="text1"/>
          <w:sz w:val="24"/>
        </w:rPr>
      </w:pPr>
    </w:p>
    <w:p w:rsidR="00502126" w:rsidRPr="00DE5D1A" w:rsidRDefault="00502126" w:rsidP="00502126">
      <w:pPr>
        <w:spacing w:line="360" w:lineRule="auto"/>
        <w:rPr>
          <w:rFonts w:ascii="仿宋" w:eastAsia="仿宋" w:hAnsi="仿宋"/>
          <w:color w:val="000000" w:themeColor="text1"/>
          <w:sz w:val="24"/>
        </w:rPr>
      </w:pPr>
      <w:r w:rsidRPr="00DE5D1A">
        <w:rPr>
          <w:rFonts w:ascii="仿宋" w:eastAsia="仿宋" w:hAnsi="仿宋" w:hint="eastAsia"/>
          <w:color w:val="000000" w:themeColor="text1"/>
          <w:sz w:val="24"/>
        </w:rPr>
        <w:t>住所：</w:t>
      </w:r>
      <w:r w:rsidRPr="00DE5D1A">
        <w:rPr>
          <w:rFonts w:ascii="仿宋" w:eastAsia="仿宋" w:hAnsi="仿宋"/>
          <w:color w:val="000000" w:themeColor="text1"/>
          <w:sz w:val="24"/>
        </w:rPr>
        <w:t>___________________________</w:t>
      </w:r>
      <w:r w:rsidRPr="00DE5D1A">
        <w:rPr>
          <w:rFonts w:ascii="仿宋" w:eastAsia="仿宋" w:hAnsi="仿宋" w:hint="eastAsia"/>
          <w:color w:val="000000" w:themeColor="text1"/>
          <w:sz w:val="24"/>
        </w:rPr>
        <w:t xml:space="preserve">  住所：</w:t>
      </w:r>
      <w:r w:rsidRPr="00DE5D1A">
        <w:rPr>
          <w:rFonts w:ascii="仿宋" w:eastAsia="仿宋" w:hAnsi="仿宋"/>
          <w:color w:val="000000" w:themeColor="text1"/>
          <w:sz w:val="24"/>
        </w:rPr>
        <w:t>_________________________________</w:t>
      </w:r>
    </w:p>
    <w:p w:rsidR="00502126" w:rsidRPr="00DE5D1A" w:rsidRDefault="00502126" w:rsidP="00502126">
      <w:pPr>
        <w:spacing w:line="360" w:lineRule="auto"/>
        <w:rPr>
          <w:rFonts w:ascii="仿宋" w:eastAsia="仿宋" w:hAnsi="仿宋"/>
          <w:color w:val="000000" w:themeColor="text1"/>
          <w:sz w:val="24"/>
        </w:rPr>
      </w:pPr>
      <w:r w:rsidRPr="00DE5D1A">
        <w:rPr>
          <w:rFonts w:ascii="仿宋" w:eastAsia="仿宋" w:hAnsi="仿宋" w:hint="eastAsia"/>
          <w:color w:val="000000" w:themeColor="text1"/>
          <w:sz w:val="24"/>
        </w:rPr>
        <w:t>法定代表人或                             法定代表人</w:t>
      </w:r>
    </w:p>
    <w:p w:rsidR="00502126" w:rsidRPr="00DE5D1A" w:rsidRDefault="00502126" w:rsidP="00502126">
      <w:pPr>
        <w:spacing w:line="360" w:lineRule="auto"/>
        <w:rPr>
          <w:rFonts w:ascii="仿宋" w:eastAsia="仿宋" w:hAnsi="仿宋"/>
          <w:color w:val="000000" w:themeColor="text1"/>
          <w:sz w:val="24"/>
        </w:rPr>
      </w:pPr>
      <w:r w:rsidRPr="00DE5D1A">
        <w:rPr>
          <w:rFonts w:ascii="仿宋" w:eastAsia="仿宋" w:hAnsi="仿宋" w:hint="eastAsia"/>
          <w:color w:val="000000" w:themeColor="text1"/>
          <w:sz w:val="24"/>
        </w:rPr>
        <w:t>授权代表（签字）：</w:t>
      </w:r>
      <w:r w:rsidRPr="00DE5D1A">
        <w:rPr>
          <w:rFonts w:ascii="仿宋" w:eastAsia="仿宋" w:hAnsi="仿宋"/>
          <w:color w:val="000000" w:themeColor="text1"/>
          <w:sz w:val="24"/>
        </w:rPr>
        <w:t>_______________</w:t>
      </w:r>
      <w:r w:rsidRPr="00DE5D1A">
        <w:rPr>
          <w:rFonts w:ascii="仿宋" w:eastAsia="仿宋" w:hAnsi="仿宋" w:hint="eastAsia"/>
          <w:color w:val="000000" w:themeColor="text1"/>
          <w:sz w:val="24"/>
        </w:rPr>
        <w:t xml:space="preserve">  或授权代表（签字）:</w:t>
      </w:r>
      <w:r w:rsidRPr="00DE5D1A">
        <w:rPr>
          <w:rFonts w:ascii="仿宋" w:eastAsia="仿宋" w:hAnsi="仿宋"/>
          <w:color w:val="000000" w:themeColor="text1"/>
          <w:sz w:val="24"/>
        </w:rPr>
        <w:t xml:space="preserve"> ____________________</w:t>
      </w:r>
    </w:p>
    <w:p w:rsidR="00502126" w:rsidRPr="00DE5D1A" w:rsidRDefault="00502126" w:rsidP="00502126">
      <w:pPr>
        <w:spacing w:line="360" w:lineRule="auto"/>
        <w:rPr>
          <w:rFonts w:ascii="仿宋" w:eastAsia="仿宋" w:hAnsi="仿宋"/>
          <w:color w:val="000000" w:themeColor="text1"/>
          <w:sz w:val="24"/>
        </w:rPr>
      </w:pPr>
      <w:r w:rsidRPr="00DE5D1A">
        <w:rPr>
          <w:rFonts w:ascii="仿宋" w:eastAsia="仿宋" w:hAnsi="仿宋" w:hint="eastAsia"/>
          <w:color w:val="000000" w:themeColor="text1"/>
          <w:sz w:val="24"/>
        </w:rPr>
        <w:t>联系人：                           联系人：</w:t>
      </w:r>
    </w:p>
    <w:p w:rsidR="00502126" w:rsidRPr="00DE5D1A" w:rsidRDefault="00502126" w:rsidP="00502126">
      <w:pPr>
        <w:spacing w:line="360" w:lineRule="auto"/>
        <w:rPr>
          <w:rFonts w:ascii="仿宋" w:eastAsia="仿宋" w:hAnsi="仿宋"/>
          <w:color w:val="000000" w:themeColor="text1"/>
          <w:sz w:val="24"/>
        </w:rPr>
      </w:pPr>
      <w:r w:rsidRPr="00DE5D1A">
        <w:rPr>
          <w:rFonts w:ascii="仿宋" w:eastAsia="仿宋" w:hAnsi="仿宋" w:hint="eastAsia"/>
          <w:color w:val="000000" w:themeColor="text1"/>
          <w:sz w:val="24"/>
        </w:rPr>
        <w:t>约定送达地址：                     约定送达地址：</w:t>
      </w:r>
    </w:p>
    <w:p w:rsidR="00502126" w:rsidRPr="00DE5D1A" w:rsidRDefault="00502126" w:rsidP="00502126">
      <w:pPr>
        <w:spacing w:line="360" w:lineRule="auto"/>
        <w:rPr>
          <w:rFonts w:ascii="仿宋" w:eastAsia="仿宋" w:hAnsi="仿宋"/>
          <w:color w:val="000000" w:themeColor="text1"/>
          <w:sz w:val="24"/>
        </w:rPr>
      </w:pPr>
      <w:r w:rsidRPr="00DE5D1A">
        <w:rPr>
          <w:rFonts w:ascii="仿宋" w:eastAsia="仿宋" w:hAnsi="仿宋" w:hint="eastAsia"/>
          <w:color w:val="000000" w:themeColor="text1"/>
          <w:sz w:val="24"/>
        </w:rPr>
        <w:t>邮政编码：                         邮政编码：</w:t>
      </w:r>
    </w:p>
    <w:p w:rsidR="00502126" w:rsidRPr="00DE5D1A" w:rsidRDefault="00502126" w:rsidP="00502126">
      <w:pPr>
        <w:spacing w:line="360" w:lineRule="auto"/>
        <w:rPr>
          <w:rFonts w:ascii="仿宋" w:eastAsia="仿宋" w:hAnsi="仿宋"/>
          <w:color w:val="000000" w:themeColor="text1"/>
          <w:sz w:val="24"/>
        </w:rPr>
      </w:pPr>
      <w:r w:rsidRPr="00DE5D1A">
        <w:rPr>
          <w:rFonts w:ascii="仿宋" w:eastAsia="仿宋" w:hAnsi="仿宋" w:hint="eastAsia"/>
          <w:color w:val="000000" w:themeColor="text1"/>
          <w:sz w:val="24"/>
        </w:rPr>
        <w:t xml:space="preserve">电话:                              电话: </w:t>
      </w:r>
    </w:p>
    <w:p w:rsidR="00502126" w:rsidRPr="00DE5D1A" w:rsidRDefault="00502126" w:rsidP="00502126">
      <w:pPr>
        <w:spacing w:line="360" w:lineRule="auto"/>
        <w:rPr>
          <w:rFonts w:ascii="仿宋" w:eastAsia="仿宋" w:hAnsi="仿宋"/>
          <w:color w:val="000000" w:themeColor="text1"/>
          <w:sz w:val="24"/>
        </w:rPr>
      </w:pPr>
      <w:r w:rsidRPr="00DE5D1A">
        <w:rPr>
          <w:rFonts w:ascii="仿宋" w:eastAsia="仿宋" w:hAnsi="仿宋" w:hint="eastAsia"/>
          <w:color w:val="000000" w:themeColor="text1"/>
          <w:sz w:val="24"/>
        </w:rPr>
        <w:t>传真:                              传真:</w:t>
      </w:r>
    </w:p>
    <w:p w:rsidR="00502126" w:rsidRPr="00DE5D1A" w:rsidRDefault="00502126" w:rsidP="00502126">
      <w:pPr>
        <w:spacing w:line="360" w:lineRule="auto"/>
        <w:rPr>
          <w:rFonts w:ascii="仿宋" w:eastAsia="仿宋" w:hAnsi="仿宋"/>
          <w:color w:val="000000" w:themeColor="text1"/>
          <w:sz w:val="24"/>
        </w:rPr>
      </w:pPr>
      <w:r w:rsidRPr="00DE5D1A">
        <w:rPr>
          <w:rFonts w:ascii="仿宋" w:eastAsia="仿宋" w:hAnsi="仿宋" w:hint="eastAsia"/>
          <w:color w:val="000000" w:themeColor="text1"/>
          <w:sz w:val="24"/>
        </w:rPr>
        <w:t>电子邮箱：                         电子邮箱：</w:t>
      </w:r>
    </w:p>
    <w:p w:rsidR="00502126" w:rsidRPr="00DE5D1A" w:rsidRDefault="00502126" w:rsidP="00502126">
      <w:pPr>
        <w:spacing w:line="360" w:lineRule="auto"/>
        <w:rPr>
          <w:rFonts w:ascii="仿宋" w:eastAsia="仿宋" w:hAnsi="仿宋"/>
          <w:color w:val="000000" w:themeColor="text1"/>
          <w:sz w:val="24"/>
        </w:rPr>
      </w:pPr>
      <w:r w:rsidRPr="00DE5D1A">
        <w:rPr>
          <w:rFonts w:ascii="仿宋" w:eastAsia="仿宋" w:hAnsi="仿宋" w:hint="eastAsia"/>
          <w:color w:val="000000" w:themeColor="text1"/>
          <w:sz w:val="24"/>
        </w:rPr>
        <w:t xml:space="preserve">开户银行：                         开户银行： </w:t>
      </w:r>
    </w:p>
    <w:p w:rsidR="00502126" w:rsidRPr="00DE5D1A" w:rsidRDefault="00502126" w:rsidP="00502126">
      <w:pPr>
        <w:spacing w:line="360" w:lineRule="auto"/>
        <w:rPr>
          <w:rFonts w:ascii="仿宋" w:eastAsia="仿宋" w:hAnsi="仿宋"/>
          <w:color w:val="000000" w:themeColor="text1"/>
          <w:sz w:val="24"/>
        </w:rPr>
      </w:pPr>
      <w:r w:rsidRPr="00DE5D1A">
        <w:rPr>
          <w:rFonts w:ascii="仿宋" w:eastAsia="仿宋" w:hAnsi="仿宋" w:hint="eastAsia"/>
          <w:color w:val="000000" w:themeColor="text1"/>
          <w:sz w:val="24"/>
        </w:rPr>
        <w:t xml:space="preserve">开户名称：                         开户名称： </w:t>
      </w:r>
    </w:p>
    <w:p w:rsidR="00502126" w:rsidRPr="00DE5D1A" w:rsidRDefault="00502126" w:rsidP="00502126">
      <w:pPr>
        <w:spacing w:line="360" w:lineRule="auto"/>
        <w:rPr>
          <w:color w:val="000000" w:themeColor="text1"/>
        </w:rPr>
      </w:pPr>
      <w:r w:rsidRPr="00DE5D1A">
        <w:rPr>
          <w:rFonts w:ascii="仿宋" w:eastAsia="仿宋" w:hAnsi="仿宋" w:hint="eastAsia"/>
          <w:color w:val="000000" w:themeColor="text1"/>
          <w:sz w:val="24"/>
        </w:rPr>
        <w:t>开户账号：                         开户账号：</w:t>
      </w:r>
    </w:p>
    <w:p w:rsidR="00502126" w:rsidRPr="00DE5D1A" w:rsidRDefault="00502126" w:rsidP="00502126">
      <w:pPr>
        <w:pStyle w:val="a6"/>
        <w:rPr>
          <w:color w:val="000000" w:themeColor="text1"/>
        </w:rPr>
      </w:pPr>
      <w:bookmarkStart w:id="148" w:name="_Toc331685783"/>
      <w:bookmarkEnd w:id="133"/>
      <w:bookmarkEnd w:id="134"/>
      <w:bookmarkEnd w:id="135"/>
      <w:r w:rsidRPr="00DE5D1A">
        <w:rPr>
          <w:color w:val="000000" w:themeColor="text1"/>
        </w:rPr>
        <w:br w:type="page"/>
      </w:r>
      <w:bookmarkStart w:id="149" w:name="_Toc97118736"/>
      <w:bookmarkStart w:id="150" w:name="_Toc126654845"/>
      <w:bookmarkStart w:id="151" w:name="_Toc97118342"/>
      <w:bookmarkStart w:id="152" w:name="_Toc180600110"/>
      <w:bookmarkStart w:id="153" w:name="_Toc197453145"/>
      <w:bookmarkStart w:id="154" w:name="_Toc197896170"/>
      <w:r w:rsidRPr="00DE5D1A">
        <w:rPr>
          <w:rFonts w:hint="eastAsia"/>
          <w:color w:val="000000" w:themeColor="text1"/>
        </w:rPr>
        <w:lastRenderedPageBreak/>
        <w:t>第二部分</w:t>
      </w:r>
      <w:r w:rsidRPr="00DE5D1A">
        <w:rPr>
          <w:rFonts w:hint="eastAsia"/>
          <w:color w:val="000000" w:themeColor="text1"/>
        </w:rPr>
        <w:t xml:space="preserve"> </w:t>
      </w:r>
      <w:r w:rsidRPr="00DE5D1A">
        <w:rPr>
          <w:rFonts w:hint="eastAsia"/>
          <w:color w:val="000000" w:themeColor="text1"/>
        </w:rPr>
        <w:t>合同一般条款</w:t>
      </w:r>
      <w:bookmarkEnd w:id="148"/>
      <w:bookmarkEnd w:id="149"/>
      <w:bookmarkEnd w:id="150"/>
      <w:bookmarkEnd w:id="151"/>
      <w:bookmarkEnd w:id="152"/>
      <w:bookmarkEnd w:id="153"/>
      <w:bookmarkEnd w:id="154"/>
    </w:p>
    <w:p w:rsidR="00502126" w:rsidRPr="00DE5D1A" w:rsidRDefault="00502126" w:rsidP="00502126">
      <w:pPr>
        <w:pStyle w:val="3"/>
        <w:rPr>
          <w:color w:val="000000" w:themeColor="text1"/>
        </w:rPr>
      </w:pPr>
      <w:bookmarkStart w:id="155" w:name="_Ref467379109"/>
      <w:bookmarkStart w:id="156" w:name="_Toc487900349"/>
      <w:bookmarkStart w:id="157" w:name="_Ref467378499"/>
      <w:bookmarkStart w:id="158" w:name="_Ref467379195"/>
      <w:bookmarkStart w:id="159" w:name="_Ref467379225"/>
      <w:bookmarkStart w:id="160" w:name="_Toc28763"/>
      <w:bookmarkStart w:id="161" w:name="_Toc259093669"/>
      <w:bookmarkStart w:id="162" w:name="_Ref467379101"/>
      <w:bookmarkStart w:id="163" w:name="_Ref467378404"/>
      <w:bookmarkStart w:id="164" w:name="_Ref467379214"/>
      <w:bookmarkStart w:id="165" w:name="_Ref467379205"/>
      <w:bookmarkStart w:id="166" w:name="_Ref467378463"/>
      <w:bookmarkStart w:id="167" w:name="_Toc279701240"/>
      <w:bookmarkStart w:id="168" w:name="_Toc16917"/>
      <w:bookmarkStart w:id="169" w:name="_Ref467379094"/>
      <w:bookmarkStart w:id="170" w:name="_Toc19614"/>
      <w:r w:rsidRPr="00DE5D1A">
        <w:rPr>
          <w:rFonts w:hint="eastAsia"/>
          <w:color w:val="000000" w:themeColor="text1"/>
        </w:rPr>
        <w:t>2.1 定义</w:t>
      </w:r>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p>
    <w:p w:rsidR="00502126" w:rsidRPr="00DE5D1A" w:rsidRDefault="00502126" w:rsidP="00502126">
      <w:pPr>
        <w:spacing w:line="360" w:lineRule="auto"/>
        <w:ind w:firstLineChars="177" w:firstLine="425"/>
        <w:rPr>
          <w:rFonts w:ascii="仿宋" w:eastAsia="仿宋" w:hAnsi="仿宋"/>
          <w:color w:val="000000" w:themeColor="text1"/>
          <w:sz w:val="24"/>
        </w:rPr>
      </w:pPr>
      <w:r w:rsidRPr="00DE5D1A">
        <w:rPr>
          <w:rFonts w:ascii="仿宋" w:eastAsia="仿宋" w:hAnsi="仿宋" w:hint="eastAsia"/>
          <w:color w:val="000000" w:themeColor="text1"/>
          <w:sz w:val="24"/>
        </w:rPr>
        <w:t>本合同中的下列词语应按以下内容进行解释：</w:t>
      </w:r>
    </w:p>
    <w:p w:rsidR="00502126" w:rsidRPr="00DE5D1A" w:rsidRDefault="00502126" w:rsidP="00502126">
      <w:pPr>
        <w:spacing w:line="360" w:lineRule="auto"/>
        <w:ind w:firstLineChars="177" w:firstLine="425"/>
        <w:rPr>
          <w:rFonts w:ascii="仿宋" w:eastAsia="仿宋" w:hAnsi="仿宋"/>
          <w:color w:val="000000" w:themeColor="text1"/>
          <w:sz w:val="24"/>
        </w:rPr>
      </w:pPr>
      <w:r w:rsidRPr="00DE5D1A">
        <w:rPr>
          <w:rFonts w:ascii="仿宋" w:eastAsia="仿宋" w:hAnsi="仿宋" w:hint="eastAsia"/>
          <w:color w:val="000000" w:themeColor="text1"/>
          <w:sz w:val="24"/>
        </w:rPr>
        <w:t>2.1.1“合同”系指采购人和中标或成交供应商签订的载明双方当事人所达成的协议，并包括所有的附件、附录和构成合同的其他文件。</w:t>
      </w:r>
    </w:p>
    <w:p w:rsidR="00502126" w:rsidRPr="00DE5D1A" w:rsidRDefault="00502126" w:rsidP="00502126">
      <w:pPr>
        <w:spacing w:line="360" w:lineRule="auto"/>
        <w:ind w:firstLineChars="177" w:firstLine="425"/>
        <w:rPr>
          <w:rFonts w:ascii="仿宋" w:eastAsia="仿宋" w:hAnsi="仿宋"/>
          <w:color w:val="000000" w:themeColor="text1"/>
          <w:sz w:val="24"/>
        </w:rPr>
      </w:pPr>
      <w:r w:rsidRPr="00DE5D1A">
        <w:rPr>
          <w:rFonts w:ascii="仿宋" w:eastAsia="仿宋" w:hAnsi="仿宋" w:hint="eastAsia"/>
          <w:color w:val="000000" w:themeColor="text1"/>
          <w:sz w:val="24"/>
        </w:rPr>
        <w:t>2.1.2“合同价”系指根据合同约定，中标或成交供应商在完全履行合同义务后，采购人应支付给中标或成交供应商的价格。</w:t>
      </w:r>
    </w:p>
    <w:p w:rsidR="00502126" w:rsidRPr="00DE5D1A" w:rsidRDefault="00502126" w:rsidP="00502126">
      <w:pPr>
        <w:spacing w:line="360" w:lineRule="auto"/>
        <w:ind w:firstLineChars="177" w:firstLine="425"/>
        <w:rPr>
          <w:rFonts w:ascii="仿宋" w:eastAsia="仿宋" w:hAnsi="仿宋"/>
          <w:color w:val="000000" w:themeColor="text1"/>
          <w:sz w:val="24"/>
        </w:rPr>
      </w:pPr>
      <w:r w:rsidRPr="00DE5D1A">
        <w:rPr>
          <w:rFonts w:ascii="仿宋" w:eastAsia="仿宋" w:hAnsi="仿宋" w:hint="eastAsia"/>
          <w:color w:val="000000" w:themeColor="text1"/>
          <w:sz w:val="24"/>
        </w:rPr>
        <w:t>2.1.3“货物”系指中标或成交供应商根据合同约定应向采购人交付的一切各种形态和种类的物品，包括原材料、燃料、设备、机械、仪表、备件、计算机软件、产品等，并包括工具、手册等其他相关资料。</w:t>
      </w:r>
    </w:p>
    <w:p w:rsidR="00502126" w:rsidRPr="00DE5D1A" w:rsidRDefault="00502126" w:rsidP="00502126">
      <w:pPr>
        <w:spacing w:line="360" w:lineRule="auto"/>
        <w:ind w:firstLineChars="177" w:firstLine="425"/>
        <w:rPr>
          <w:rFonts w:ascii="仿宋" w:eastAsia="仿宋" w:hAnsi="仿宋"/>
          <w:color w:val="000000" w:themeColor="text1"/>
          <w:sz w:val="24"/>
        </w:rPr>
      </w:pPr>
      <w:bookmarkStart w:id="171" w:name="_Ref467378840"/>
      <w:r w:rsidRPr="00DE5D1A">
        <w:rPr>
          <w:rFonts w:ascii="仿宋" w:eastAsia="仿宋" w:hAnsi="仿宋" w:hint="eastAsia"/>
          <w:color w:val="000000" w:themeColor="text1"/>
          <w:sz w:val="24"/>
        </w:rPr>
        <w:t>2.1.4“甲方”系指与中标或成交供应商签署合同的采购人</w:t>
      </w:r>
      <w:bookmarkEnd w:id="171"/>
      <w:r w:rsidRPr="00DE5D1A">
        <w:rPr>
          <w:rFonts w:ascii="仿宋" w:eastAsia="仿宋" w:hAnsi="仿宋" w:hint="eastAsia"/>
          <w:color w:val="000000" w:themeColor="text1"/>
          <w:sz w:val="24"/>
        </w:rPr>
        <w:t>；采购人委托采购代理机构代表其与乙方签订合同的，采购人的授权委托书作为合同附件。</w:t>
      </w:r>
    </w:p>
    <w:p w:rsidR="00502126" w:rsidRPr="00DE5D1A" w:rsidRDefault="00502126" w:rsidP="00502126">
      <w:pPr>
        <w:spacing w:line="360" w:lineRule="auto"/>
        <w:ind w:firstLineChars="177" w:firstLine="425"/>
        <w:rPr>
          <w:rFonts w:ascii="仿宋" w:eastAsia="仿宋" w:hAnsi="仿宋"/>
          <w:color w:val="000000" w:themeColor="text1"/>
          <w:sz w:val="24"/>
        </w:rPr>
      </w:pPr>
      <w:bookmarkStart w:id="172" w:name="_Ref467379400"/>
      <w:r w:rsidRPr="00DE5D1A">
        <w:rPr>
          <w:rFonts w:ascii="仿宋" w:eastAsia="仿宋" w:hAnsi="仿宋" w:hint="eastAsia"/>
          <w:color w:val="000000" w:themeColor="text1"/>
          <w:sz w:val="24"/>
        </w:rPr>
        <w:t>2.1.5“乙方”系指根据合同约定交付货物的中标或成交供应商</w:t>
      </w:r>
      <w:bookmarkEnd w:id="172"/>
      <w:r w:rsidRPr="00DE5D1A">
        <w:rPr>
          <w:rFonts w:ascii="仿宋" w:eastAsia="仿宋" w:hAnsi="仿宋" w:hint="eastAsia"/>
          <w:color w:val="000000" w:themeColor="text1"/>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rsidR="00502126" w:rsidRPr="00DE5D1A" w:rsidRDefault="00502126" w:rsidP="00502126">
      <w:pPr>
        <w:spacing w:after="240" w:line="360" w:lineRule="auto"/>
        <w:ind w:firstLineChars="177" w:firstLine="425"/>
        <w:rPr>
          <w:rFonts w:ascii="仿宋" w:eastAsia="仿宋" w:hAnsi="仿宋"/>
          <w:color w:val="000000" w:themeColor="text1"/>
          <w:sz w:val="24"/>
        </w:rPr>
      </w:pPr>
      <w:bookmarkStart w:id="173" w:name="_Ref467379436"/>
      <w:r w:rsidRPr="00DE5D1A">
        <w:rPr>
          <w:rFonts w:ascii="仿宋" w:eastAsia="仿宋" w:hAnsi="仿宋" w:hint="eastAsia"/>
          <w:color w:val="000000" w:themeColor="text1"/>
          <w:sz w:val="24"/>
        </w:rPr>
        <w:t>2.1.6“现场”系指合同约定货物将要运至或者安装的地点。</w:t>
      </w:r>
      <w:bookmarkEnd w:id="173"/>
    </w:p>
    <w:p w:rsidR="00502126" w:rsidRPr="00DE5D1A" w:rsidRDefault="00502126" w:rsidP="00502126">
      <w:pPr>
        <w:pStyle w:val="3"/>
        <w:rPr>
          <w:color w:val="000000" w:themeColor="text1"/>
        </w:rPr>
      </w:pPr>
      <w:bookmarkStart w:id="174" w:name="_Toc259093670"/>
      <w:bookmarkStart w:id="175" w:name="_Toc32504"/>
      <w:bookmarkStart w:id="176" w:name="_Toc13336"/>
      <w:bookmarkStart w:id="177" w:name="_Toc27635"/>
      <w:bookmarkStart w:id="178" w:name="_Toc487900350"/>
      <w:bookmarkStart w:id="179" w:name="_Toc279701241"/>
      <w:r w:rsidRPr="00DE5D1A">
        <w:rPr>
          <w:rFonts w:hint="eastAsia"/>
          <w:color w:val="000000" w:themeColor="text1"/>
        </w:rPr>
        <w:t>2.2 技术规范</w:t>
      </w:r>
      <w:bookmarkEnd w:id="174"/>
      <w:bookmarkEnd w:id="175"/>
      <w:bookmarkEnd w:id="176"/>
      <w:bookmarkEnd w:id="177"/>
      <w:bookmarkEnd w:id="178"/>
      <w:bookmarkEnd w:id="179"/>
    </w:p>
    <w:p w:rsidR="00502126" w:rsidRPr="00DE5D1A" w:rsidRDefault="00502126" w:rsidP="00502126">
      <w:pPr>
        <w:spacing w:after="240" w:line="360" w:lineRule="auto"/>
        <w:ind w:firstLineChars="177" w:firstLine="425"/>
        <w:rPr>
          <w:rFonts w:ascii="仿宋" w:eastAsia="仿宋" w:hAnsi="仿宋"/>
          <w:color w:val="000000" w:themeColor="text1"/>
          <w:sz w:val="24"/>
        </w:rPr>
      </w:pPr>
      <w:r w:rsidRPr="00DE5D1A">
        <w:rPr>
          <w:rFonts w:ascii="仿宋" w:eastAsia="仿宋" w:hAnsi="仿宋" w:hint="eastAsia"/>
          <w:color w:val="000000" w:themeColor="text1"/>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rsidR="00502126" w:rsidRPr="00DE5D1A" w:rsidRDefault="00502126" w:rsidP="00502126">
      <w:pPr>
        <w:pStyle w:val="3"/>
        <w:rPr>
          <w:color w:val="000000" w:themeColor="text1"/>
        </w:rPr>
      </w:pPr>
      <w:bookmarkStart w:id="180" w:name="_Toc31634"/>
      <w:bookmarkStart w:id="181" w:name="_Toc487900351"/>
      <w:bookmarkStart w:id="182" w:name="_Toc279701242"/>
      <w:bookmarkStart w:id="183" w:name="_Toc27853"/>
      <w:bookmarkStart w:id="184" w:name="_Toc259093671"/>
      <w:bookmarkStart w:id="185" w:name="_Toc9829"/>
      <w:r w:rsidRPr="00DE5D1A">
        <w:rPr>
          <w:rFonts w:hint="eastAsia"/>
          <w:color w:val="000000" w:themeColor="text1"/>
        </w:rPr>
        <w:t>2.3 知识产权</w:t>
      </w:r>
      <w:bookmarkEnd w:id="180"/>
      <w:bookmarkEnd w:id="181"/>
      <w:bookmarkEnd w:id="182"/>
      <w:bookmarkEnd w:id="183"/>
      <w:bookmarkEnd w:id="184"/>
      <w:bookmarkEnd w:id="185"/>
    </w:p>
    <w:p w:rsidR="00502126" w:rsidRPr="00DE5D1A" w:rsidRDefault="00502126" w:rsidP="00502126">
      <w:pPr>
        <w:spacing w:line="360" w:lineRule="auto"/>
        <w:ind w:firstLineChars="177" w:firstLine="425"/>
        <w:rPr>
          <w:rFonts w:ascii="仿宋" w:eastAsia="仿宋" w:hAnsi="仿宋"/>
          <w:color w:val="000000" w:themeColor="text1"/>
          <w:sz w:val="24"/>
        </w:rPr>
      </w:pPr>
      <w:r w:rsidRPr="00DE5D1A">
        <w:rPr>
          <w:rFonts w:ascii="仿宋" w:eastAsia="仿宋" w:hAnsi="仿宋" w:hint="eastAsia"/>
          <w:color w:val="000000" w:themeColor="text1"/>
          <w:sz w:val="24"/>
        </w:rPr>
        <w:t>2.3.1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rsidR="00502126" w:rsidRPr="00DE5D1A" w:rsidRDefault="00502126" w:rsidP="00502126">
      <w:pPr>
        <w:spacing w:after="240" w:line="360" w:lineRule="auto"/>
        <w:ind w:firstLineChars="177" w:firstLine="425"/>
        <w:rPr>
          <w:rFonts w:ascii="仿宋" w:eastAsia="仿宋" w:hAnsi="仿宋"/>
          <w:color w:val="000000" w:themeColor="text1"/>
          <w:sz w:val="24"/>
        </w:rPr>
      </w:pPr>
      <w:r w:rsidRPr="00DE5D1A">
        <w:rPr>
          <w:rFonts w:ascii="仿宋" w:eastAsia="仿宋" w:hAnsi="仿宋" w:hint="eastAsia"/>
          <w:color w:val="000000" w:themeColor="text1"/>
          <w:sz w:val="24"/>
        </w:rPr>
        <w:t>2.3.2具有知识产权的计算机软件等货物的知识产权归属，详见</w:t>
      </w:r>
      <w:r w:rsidRPr="00DE5D1A">
        <w:rPr>
          <w:rFonts w:ascii="仿宋" w:eastAsia="仿宋" w:hAnsi="仿宋" w:hint="eastAsia"/>
          <w:b/>
          <w:i/>
          <w:color w:val="000000" w:themeColor="text1"/>
          <w:sz w:val="24"/>
          <w:u w:val="single"/>
        </w:rPr>
        <w:t>合同专用条款</w:t>
      </w:r>
      <w:r w:rsidRPr="00DE5D1A">
        <w:rPr>
          <w:rFonts w:ascii="仿宋" w:eastAsia="仿宋" w:hAnsi="仿宋" w:hint="eastAsia"/>
          <w:color w:val="000000" w:themeColor="text1"/>
          <w:sz w:val="24"/>
        </w:rPr>
        <w:t>。</w:t>
      </w:r>
    </w:p>
    <w:p w:rsidR="00502126" w:rsidRPr="00DE5D1A" w:rsidRDefault="00502126" w:rsidP="00502126">
      <w:pPr>
        <w:pStyle w:val="3"/>
        <w:rPr>
          <w:color w:val="000000" w:themeColor="text1"/>
        </w:rPr>
      </w:pPr>
      <w:bookmarkStart w:id="186" w:name="_Toc4194"/>
      <w:bookmarkStart w:id="187" w:name="_Toc11932"/>
      <w:bookmarkStart w:id="188" w:name="_Toc29149"/>
      <w:r w:rsidRPr="00DE5D1A">
        <w:rPr>
          <w:rFonts w:hint="eastAsia"/>
          <w:color w:val="000000" w:themeColor="text1"/>
        </w:rPr>
        <w:lastRenderedPageBreak/>
        <w:t>2.4 包装和装运</w:t>
      </w:r>
      <w:bookmarkEnd w:id="186"/>
      <w:bookmarkEnd w:id="187"/>
      <w:bookmarkEnd w:id="188"/>
    </w:p>
    <w:p w:rsidR="00502126" w:rsidRPr="00DE5D1A" w:rsidRDefault="00502126" w:rsidP="00502126">
      <w:pPr>
        <w:spacing w:line="360" w:lineRule="auto"/>
        <w:ind w:firstLineChars="177" w:firstLine="425"/>
        <w:rPr>
          <w:rFonts w:ascii="仿宋" w:eastAsia="仿宋" w:hAnsi="仿宋"/>
          <w:color w:val="000000" w:themeColor="text1"/>
          <w:sz w:val="24"/>
        </w:rPr>
      </w:pPr>
      <w:r w:rsidRPr="00DE5D1A">
        <w:rPr>
          <w:rFonts w:ascii="仿宋" w:eastAsia="仿宋" w:hAnsi="仿宋" w:hint="eastAsia"/>
          <w:color w:val="000000" w:themeColor="text1"/>
          <w:sz w:val="24"/>
        </w:rPr>
        <w:t>2.4.1除</w:t>
      </w:r>
      <w:r w:rsidRPr="00DE5D1A">
        <w:rPr>
          <w:rFonts w:ascii="仿宋" w:eastAsia="仿宋" w:hAnsi="仿宋" w:hint="eastAsia"/>
          <w:b/>
          <w:i/>
          <w:color w:val="000000" w:themeColor="text1"/>
          <w:sz w:val="24"/>
          <w:u w:val="single"/>
        </w:rPr>
        <w:t>合同专用条款</w:t>
      </w:r>
      <w:r w:rsidRPr="00DE5D1A">
        <w:rPr>
          <w:rFonts w:ascii="仿宋" w:eastAsia="仿宋" w:hAnsi="仿宋" w:hint="eastAsia"/>
          <w:color w:val="000000" w:themeColor="text1"/>
          <w:sz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rsidR="00502126" w:rsidRPr="00DE5D1A" w:rsidRDefault="00502126" w:rsidP="00502126">
      <w:pPr>
        <w:spacing w:line="360" w:lineRule="auto"/>
        <w:ind w:firstLineChars="177" w:firstLine="425"/>
        <w:rPr>
          <w:rFonts w:ascii="仿宋" w:eastAsia="仿宋" w:hAnsi="仿宋"/>
          <w:color w:val="000000" w:themeColor="text1"/>
          <w:sz w:val="24"/>
        </w:rPr>
      </w:pPr>
      <w:r w:rsidRPr="00DE5D1A">
        <w:rPr>
          <w:rFonts w:ascii="仿宋" w:eastAsia="仿宋" w:hAnsi="仿宋" w:hint="eastAsia"/>
          <w:color w:val="000000" w:themeColor="text1"/>
          <w:sz w:val="24"/>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rsidR="00502126" w:rsidRPr="00DE5D1A" w:rsidRDefault="00502126" w:rsidP="00502126">
      <w:pPr>
        <w:spacing w:after="240" w:line="360" w:lineRule="auto"/>
        <w:ind w:firstLineChars="177" w:firstLine="425"/>
        <w:rPr>
          <w:rFonts w:ascii="仿宋" w:eastAsia="仿宋" w:hAnsi="仿宋"/>
          <w:color w:val="000000" w:themeColor="text1"/>
          <w:sz w:val="24"/>
        </w:rPr>
      </w:pPr>
      <w:r w:rsidRPr="00DE5D1A">
        <w:rPr>
          <w:rFonts w:ascii="仿宋" w:eastAsia="仿宋" w:hAnsi="仿宋" w:hint="eastAsia"/>
          <w:color w:val="000000" w:themeColor="text1"/>
          <w:sz w:val="24"/>
        </w:rPr>
        <w:t>2.4.3装运货物的要求和通知，详见</w:t>
      </w:r>
      <w:r w:rsidRPr="00DE5D1A">
        <w:rPr>
          <w:rFonts w:ascii="仿宋" w:eastAsia="仿宋" w:hAnsi="仿宋" w:hint="eastAsia"/>
          <w:b/>
          <w:i/>
          <w:color w:val="000000" w:themeColor="text1"/>
          <w:sz w:val="24"/>
          <w:u w:val="single"/>
        </w:rPr>
        <w:t>合同专用条款</w:t>
      </w:r>
      <w:r w:rsidRPr="00DE5D1A">
        <w:rPr>
          <w:rFonts w:ascii="仿宋" w:eastAsia="仿宋" w:hAnsi="仿宋" w:hint="eastAsia"/>
          <w:color w:val="000000" w:themeColor="text1"/>
          <w:sz w:val="24"/>
        </w:rPr>
        <w:t>。</w:t>
      </w:r>
    </w:p>
    <w:p w:rsidR="00502126" w:rsidRPr="00DE5D1A" w:rsidRDefault="00502126" w:rsidP="00502126">
      <w:pPr>
        <w:pStyle w:val="3"/>
        <w:rPr>
          <w:color w:val="000000" w:themeColor="text1"/>
        </w:rPr>
      </w:pPr>
      <w:bookmarkStart w:id="189" w:name="_Toc487900354"/>
      <w:bookmarkStart w:id="190" w:name="_Ref467378541"/>
      <w:bookmarkStart w:id="191" w:name="_Ref467379542"/>
      <w:bookmarkStart w:id="192" w:name="_Toc259093674"/>
      <w:bookmarkStart w:id="193" w:name="_Ref467378591"/>
      <w:bookmarkStart w:id="194" w:name="_Ref467379536"/>
      <w:bookmarkStart w:id="195" w:name="_Ref467379527"/>
      <w:bookmarkStart w:id="196" w:name="_Toc279701245"/>
      <w:bookmarkStart w:id="197" w:name="_Toc26182"/>
      <w:bookmarkStart w:id="198" w:name="_Toc19074"/>
      <w:bookmarkStart w:id="199" w:name="_Toc30272"/>
      <w:r w:rsidRPr="00DE5D1A">
        <w:rPr>
          <w:rFonts w:hint="eastAsia"/>
          <w:color w:val="000000" w:themeColor="text1"/>
        </w:rPr>
        <w:t>2.</w:t>
      </w:r>
      <w:bookmarkEnd w:id="189"/>
      <w:bookmarkEnd w:id="190"/>
      <w:bookmarkEnd w:id="191"/>
      <w:bookmarkEnd w:id="192"/>
      <w:bookmarkEnd w:id="193"/>
      <w:bookmarkEnd w:id="194"/>
      <w:bookmarkEnd w:id="195"/>
      <w:bookmarkEnd w:id="196"/>
      <w:r w:rsidRPr="00DE5D1A">
        <w:rPr>
          <w:rFonts w:hint="eastAsia"/>
          <w:color w:val="000000" w:themeColor="text1"/>
        </w:rPr>
        <w:t>5 履约检查和问题反馈</w:t>
      </w:r>
      <w:bookmarkEnd w:id="197"/>
      <w:bookmarkEnd w:id="198"/>
      <w:bookmarkEnd w:id="199"/>
    </w:p>
    <w:p w:rsidR="00502126" w:rsidRPr="00DE5D1A" w:rsidRDefault="00502126" w:rsidP="00502126">
      <w:pPr>
        <w:spacing w:line="360" w:lineRule="auto"/>
        <w:ind w:firstLineChars="177" w:firstLine="425"/>
        <w:rPr>
          <w:rFonts w:ascii="仿宋" w:eastAsia="仿宋" w:hAnsi="仿宋"/>
          <w:color w:val="000000" w:themeColor="text1"/>
          <w:sz w:val="24"/>
        </w:rPr>
      </w:pPr>
      <w:bookmarkStart w:id="200" w:name="_Ref467379657"/>
      <w:r w:rsidRPr="00DE5D1A">
        <w:rPr>
          <w:rFonts w:ascii="仿宋" w:eastAsia="仿宋" w:hAnsi="仿宋" w:hint="eastAsia"/>
          <w:color w:val="000000" w:themeColor="text1"/>
          <w:sz w:val="24"/>
        </w:rPr>
        <w:t>2.5.1</w:t>
      </w:r>
      <w:bookmarkStart w:id="201" w:name="_Toc186431854"/>
      <w:bookmarkStart w:id="202" w:name="_Toc487900357"/>
      <w:bookmarkStart w:id="203" w:name="_Ref467379807"/>
      <w:bookmarkStart w:id="204" w:name="_Ref467379793"/>
      <w:bookmarkStart w:id="205" w:name="_Toc259093676"/>
      <w:bookmarkStart w:id="206" w:name="_Toc279701247"/>
      <w:bookmarkEnd w:id="200"/>
      <w:r w:rsidRPr="00DE5D1A">
        <w:rPr>
          <w:rFonts w:ascii="仿宋" w:eastAsia="仿宋" w:hAnsi="仿宋" w:hint="eastAsia"/>
          <w:color w:val="000000" w:themeColor="text1"/>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rsidR="00502126" w:rsidRPr="00DE5D1A" w:rsidRDefault="00502126" w:rsidP="00502126">
      <w:pPr>
        <w:spacing w:after="240" w:line="360" w:lineRule="auto"/>
        <w:ind w:firstLineChars="177" w:firstLine="425"/>
        <w:rPr>
          <w:rFonts w:ascii="仿宋" w:eastAsia="仿宋" w:hAnsi="仿宋"/>
          <w:color w:val="000000" w:themeColor="text1"/>
          <w:sz w:val="24"/>
        </w:rPr>
      </w:pPr>
      <w:r w:rsidRPr="00DE5D1A">
        <w:rPr>
          <w:rFonts w:ascii="仿宋" w:eastAsia="仿宋" w:hAnsi="仿宋" w:hint="eastAsia"/>
          <w:color w:val="000000" w:themeColor="text1"/>
          <w:sz w:val="24"/>
        </w:rPr>
        <w:t>2.5.2合同履行期间，甲方有权将履行过程中出现的问题反馈给乙方，双方当事人应以书面形式约定需要完善和改进的内容</w:t>
      </w:r>
      <w:bookmarkStart w:id="207" w:name="_Toc186431855"/>
      <w:bookmarkEnd w:id="201"/>
      <w:r w:rsidRPr="00DE5D1A">
        <w:rPr>
          <w:rFonts w:ascii="仿宋" w:eastAsia="仿宋" w:hAnsi="仿宋" w:hint="eastAsia"/>
          <w:color w:val="000000" w:themeColor="text1"/>
          <w:sz w:val="24"/>
        </w:rPr>
        <w:t>。</w:t>
      </w:r>
    </w:p>
    <w:p w:rsidR="00502126" w:rsidRPr="00DE5D1A" w:rsidRDefault="00502126" w:rsidP="00502126">
      <w:pPr>
        <w:pStyle w:val="3"/>
        <w:rPr>
          <w:color w:val="000000" w:themeColor="text1"/>
        </w:rPr>
      </w:pPr>
      <w:bookmarkStart w:id="208" w:name="_Ref467379863"/>
      <w:bookmarkStart w:id="209" w:name="_Toc279701248"/>
      <w:bookmarkStart w:id="210" w:name="_Toc259093677"/>
      <w:bookmarkStart w:id="211" w:name="_Ref467379852"/>
      <w:bookmarkStart w:id="212" w:name="_Ref467379923"/>
      <w:bookmarkStart w:id="213" w:name="_Toc487900358"/>
      <w:bookmarkStart w:id="214" w:name="_Toc774"/>
      <w:bookmarkStart w:id="215" w:name="_Toc16110"/>
      <w:bookmarkStart w:id="216" w:name="_Toc3225"/>
      <w:bookmarkEnd w:id="202"/>
      <w:bookmarkEnd w:id="203"/>
      <w:bookmarkEnd w:id="204"/>
      <w:bookmarkEnd w:id="205"/>
      <w:bookmarkEnd w:id="206"/>
      <w:bookmarkEnd w:id="207"/>
      <w:r w:rsidRPr="00DE5D1A">
        <w:rPr>
          <w:rFonts w:hint="eastAsia"/>
          <w:color w:val="000000" w:themeColor="text1"/>
        </w:rPr>
        <w:t>2.6 技术资料</w:t>
      </w:r>
      <w:bookmarkEnd w:id="208"/>
      <w:bookmarkEnd w:id="209"/>
      <w:bookmarkEnd w:id="210"/>
      <w:bookmarkEnd w:id="211"/>
      <w:bookmarkEnd w:id="212"/>
      <w:bookmarkEnd w:id="213"/>
      <w:r w:rsidRPr="00DE5D1A">
        <w:rPr>
          <w:rFonts w:hint="eastAsia"/>
          <w:color w:val="000000" w:themeColor="text1"/>
        </w:rPr>
        <w:t>和保密义务</w:t>
      </w:r>
      <w:bookmarkEnd w:id="214"/>
      <w:bookmarkEnd w:id="215"/>
      <w:bookmarkEnd w:id="216"/>
    </w:p>
    <w:p w:rsidR="00502126" w:rsidRPr="00DE5D1A" w:rsidRDefault="00502126" w:rsidP="00502126">
      <w:pPr>
        <w:spacing w:line="360" w:lineRule="auto"/>
        <w:ind w:firstLineChars="177" w:firstLine="425"/>
        <w:rPr>
          <w:rFonts w:ascii="仿宋" w:eastAsia="仿宋" w:hAnsi="仿宋"/>
          <w:color w:val="000000" w:themeColor="text1"/>
          <w:sz w:val="24"/>
        </w:rPr>
      </w:pPr>
      <w:r w:rsidRPr="00DE5D1A">
        <w:rPr>
          <w:rFonts w:ascii="仿宋" w:eastAsia="仿宋" w:hAnsi="仿宋" w:hint="eastAsia"/>
          <w:color w:val="000000" w:themeColor="text1"/>
          <w:sz w:val="24"/>
        </w:rPr>
        <w:t>2.6.1乙方有权依据合同约定和项目需要，向甲方了解有关情况，调阅有关资料等，甲方应予积极配合；</w:t>
      </w:r>
    </w:p>
    <w:p w:rsidR="00502126" w:rsidRPr="00DE5D1A" w:rsidRDefault="00502126" w:rsidP="00502126">
      <w:pPr>
        <w:spacing w:line="360" w:lineRule="auto"/>
        <w:ind w:firstLineChars="177" w:firstLine="425"/>
        <w:rPr>
          <w:rFonts w:ascii="仿宋" w:eastAsia="仿宋" w:hAnsi="仿宋"/>
          <w:color w:val="000000" w:themeColor="text1"/>
          <w:sz w:val="24"/>
        </w:rPr>
      </w:pPr>
      <w:r w:rsidRPr="00DE5D1A">
        <w:rPr>
          <w:rFonts w:ascii="仿宋" w:eastAsia="仿宋" w:hAnsi="仿宋" w:hint="eastAsia"/>
          <w:color w:val="000000" w:themeColor="text1"/>
          <w:sz w:val="24"/>
        </w:rPr>
        <w:t>2.6.2乙方有义务妥善保管和保护由甲方提供的前款信息和资料等；</w:t>
      </w:r>
    </w:p>
    <w:p w:rsidR="00502126" w:rsidRPr="00DE5D1A" w:rsidRDefault="00502126" w:rsidP="00502126">
      <w:pPr>
        <w:spacing w:after="240" w:line="360" w:lineRule="auto"/>
        <w:ind w:firstLineChars="177" w:firstLine="425"/>
        <w:rPr>
          <w:rFonts w:ascii="仿宋" w:eastAsia="仿宋" w:hAnsi="仿宋"/>
          <w:color w:val="000000" w:themeColor="text1"/>
          <w:sz w:val="24"/>
        </w:rPr>
      </w:pPr>
      <w:r w:rsidRPr="00DE5D1A">
        <w:rPr>
          <w:rFonts w:ascii="仿宋" w:eastAsia="仿宋" w:hAnsi="仿宋" w:hint="eastAsia"/>
          <w:color w:val="000000" w:themeColor="text1"/>
          <w:sz w:val="24"/>
        </w:rPr>
        <w:t>2.6.3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rsidR="00502126" w:rsidRPr="00DE5D1A" w:rsidRDefault="00502126" w:rsidP="00502126">
      <w:pPr>
        <w:pStyle w:val="3"/>
        <w:rPr>
          <w:color w:val="000000" w:themeColor="text1"/>
        </w:rPr>
      </w:pPr>
      <w:bookmarkStart w:id="217" w:name="_Toc7860"/>
      <w:r w:rsidRPr="00DE5D1A">
        <w:rPr>
          <w:rFonts w:hint="eastAsia"/>
          <w:color w:val="000000" w:themeColor="text1"/>
        </w:rPr>
        <w:t>2.7 质量保证</w:t>
      </w:r>
      <w:bookmarkEnd w:id="217"/>
    </w:p>
    <w:p w:rsidR="00502126" w:rsidRPr="00DE5D1A" w:rsidRDefault="00502126" w:rsidP="00502126">
      <w:pPr>
        <w:spacing w:line="360" w:lineRule="auto"/>
        <w:ind w:firstLineChars="177" w:firstLine="425"/>
        <w:rPr>
          <w:rFonts w:ascii="仿宋" w:eastAsia="仿宋" w:hAnsi="仿宋"/>
          <w:color w:val="000000" w:themeColor="text1"/>
          <w:sz w:val="24"/>
        </w:rPr>
      </w:pPr>
      <w:r w:rsidRPr="00DE5D1A">
        <w:rPr>
          <w:rFonts w:ascii="仿宋" w:eastAsia="仿宋" w:hAnsi="仿宋" w:hint="eastAsia"/>
          <w:color w:val="000000" w:themeColor="text1"/>
          <w:sz w:val="24"/>
        </w:rPr>
        <w:t>2.7.1乙方应建立和完善履行合同的内部质量保证体系，并提供相关内部规章制度给甲方，以便甲方进行监督检查；</w:t>
      </w:r>
    </w:p>
    <w:p w:rsidR="00502126" w:rsidRPr="00DE5D1A" w:rsidRDefault="00502126" w:rsidP="00502126">
      <w:pPr>
        <w:spacing w:after="240" w:line="360" w:lineRule="auto"/>
        <w:ind w:firstLineChars="177" w:firstLine="425"/>
        <w:rPr>
          <w:rFonts w:ascii="仿宋" w:eastAsia="仿宋" w:hAnsi="仿宋"/>
          <w:color w:val="000000" w:themeColor="text1"/>
          <w:sz w:val="24"/>
        </w:rPr>
      </w:pPr>
      <w:r w:rsidRPr="00DE5D1A">
        <w:rPr>
          <w:rFonts w:ascii="仿宋" w:eastAsia="仿宋" w:hAnsi="仿宋" w:hint="eastAsia"/>
          <w:color w:val="000000" w:themeColor="text1"/>
          <w:sz w:val="24"/>
        </w:rPr>
        <w:lastRenderedPageBreak/>
        <w:t>2.7.2乙方应保证履行合同的人员数量和素质、软件和硬件设备的配置、场地、环境和设施等满足全面履行合同的要求，并应接受甲方的监督检查。</w:t>
      </w:r>
    </w:p>
    <w:p w:rsidR="00502126" w:rsidRPr="00DE5D1A" w:rsidRDefault="00502126" w:rsidP="00502126">
      <w:pPr>
        <w:pStyle w:val="3"/>
        <w:rPr>
          <w:color w:val="000000" w:themeColor="text1"/>
        </w:rPr>
      </w:pPr>
      <w:bookmarkStart w:id="218" w:name="_Toc17244"/>
      <w:bookmarkStart w:id="219" w:name="_Toc259093681"/>
      <w:bookmarkStart w:id="220" w:name="_Toc487900362"/>
      <w:bookmarkStart w:id="221" w:name="_Toc279701252"/>
      <w:r w:rsidRPr="00DE5D1A">
        <w:rPr>
          <w:rFonts w:hint="eastAsia"/>
          <w:color w:val="000000" w:themeColor="text1"/>
        </w:rPr>
        <w:t>2.8 货物的风险负担</w:t>
      </w:r>
      <w:bookmarkEnd w:id="218"/>
    </w:p>
    <w:p w:rsidR="00502126" w:rsidRPr="00DE5D1A" w:rsidRDefault="00502126" w:rsidP="00502126">
      <w:pPr>
        <w:spacing w:after="240" w:line="360" w:lineRule="auto"/>
        <w:ind w:firstLineChars="177" w:firstLine="425"/>
        <w:rPr>
          <w:rFonts w:ascii="仿宋" w:eastAsia="仿宋" w:hAnsi="仿宋"/>
          <w:color w:val="000000" w:themeColor="text1"/>
          <w:sz w:val="24"/>
        </w:rPr>
      </w:pPr>
      <w:r w:rsidRPr="00DE5D1A">
        <w:rPr>
          <w:rFonts w:ascii="仿宋" w:eastAsia="仿宋" w:hAnsi="仿宋" w:hint="eastAsia"/>
          <w:color w:val="000000" w:themeColor="text1"/>
          <w:sz w:val="24"/>
        </w:rPr>
        <w:t>货物或者在途货物或者交付给第一承运人后的货物毁损、灭失的风险负担详见</w:t>
      </w:r>
      <w:r w:rsidRPr="00DE5D1A">
        <w:rPr>
          <w:rFonts w:ascii="仿宋" w:eastAsia="仿宋" w:hAnsi="仿宋" w:hint="eastAsia"/>
          <w:b/>
          <w:i/>
          <w:color w:val="000000" w:themeColor="text1"/>
          <w:sz w:val="24"/>
          <w:u w:val="single"/>
        </w:rPr>
        <w:t>合同专用条款</w:t>
      </w:r>
      <w:r w:rsidRPr="00DE5D1A">
        <w:rPr>
          <w:rFonts w:ascii="仿宋" w:eastAsia="仿宋" w:hAnsi="仿宋" w:hint="eastAsia"/>
          <w:color w:val="000000" w:themeColor="text1"/>
          <w:sz w:val="24"/>
        </w:rPr>
        <w:t>。</w:t>
      </w:r>
    </w:p>
    <w:p w:rsidR="00502126" w:rsidRPr="00DE5D1A" w:rsidRDefault="00502126" w:rsidP="00502126">
      <w:pPr>
        <w:pStyle w:val="3"/>
        <w:rPr>
          <w:color w:val="000000" w:themeColor="text1"/>
        </w:rPr>
      </w:pPr>
      <w:bookmarkStart w:id="222" w:name="_Toc14055"/>
      <w:r w:rsidRPr="00DE5D1A">
        <w:rPr>
          <w:rFonts w:hint="eastAsia"/>
          <w:color w:val="000000" w:themeColor="text1"/>
        </w:rPr>
        <w:t>2.9 延迟交货</w:t>
      </w:r>
      <w:bookmarkEnd w:id="219"/>
      <w:bookmarkEnd w:id="220"/>
      <w:bookmarkEnd w:id="221"/>
      <w:bookmarkEnd w:id="222"/>
    </w:p>
    <w:p w:rsidR="00502126" w:rsidRPr="00DE5D1A" w:rsidRDefault="00502126" w:rsidP="00502126">
      <w:pPr>
        <w:spacing w:after="240" w:line="360" w:lineRule="auto"/>
        <w:ind w:firstLineChars="177" w:firstLine="425"/>
        <w:rPr>
          <w:rFonts w:ascii="仿宋" w:eastAsia="仿宋" w:hAnsi="仿宋"/>
          <w:color w:val="000000" w:themeColor="text1"/>
          <w:sz w:val="24"/>
        </w:rPr>
      </w:pPr>
      <w:r w:rsidRPr="00DE5D1A">
        <w:rPr>
          <w:rFonts w:ascii="仿宋" w:eastAsia="仿宋" w:hAnsi="仿宋" w:hint="eastAsia"/>
          <w:color w:val="000000" w:themeColor="text1"/>
          <w:sz w:val="24"/>
        </w:rPr>
        <w:t>甲乙双方签订合同后，乙方应按照合同约定履行合同义务，除不可抗力外，乙方不得延迟交货。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rsidR="00502126" w:rsidRPr="00DE5D1A" w:rsidRDefault="00502126" w:rsidP="00502126">
      <w:pPr>
        <w:pStyle w:val="3"/>
        <w:rPr>
          <w:color w:val="000000" w:themeColor="text1"/>
        </w:rPr>
      </w:pPr>
      <w:bookmarkStart w:id="223" w:name="_Toc7502"/>
      <w:bookmarkStart w:id="224" w:name="_Toc487900364"/>
      <w:bookmarkStart w:id="225" w:name="_Toc279701254"/>
      <w:bookmarkStart w:id="226" w:name="_Ref467378121"/>
      <w:bookmarkStart w:id="227" w:name="_Toc259093683"/>
      <w:r w:rsidRPr="00DE5D1A">
        <w:rPr>
          <w:rFonts w:hint="eastAsia"/>
          <w:color w:val="000000" w:themeColor="text1"/>
        </w:rPr>
        <w:t>2.10 合同变更</w:t>
      </w:r>
      <w:bookmarkEnd w:id="223"/>
    </w:p>
    <w:p w:rsidR="00502126" w:rsidRPr="00DE5D1A" w:rsidRDefault="00502126" w:rsidP="00502126">
      <w:pPr>
        <w:spacing w:after="240" w:line="360" w:lineRule="auto"/>
        <w:ind w:firstLineChars="177" w:firstLine="425"/>
        <w:rPr>
          <w:rFonts w:ascii="仿宋" w:eastAsia="仿宋" w:hAnsi="仿宋"/>
          <w:color w:val="000000" w:themeColor="text1"/>
          <w:sz w:val="24"/>
        </w:rPr>
      </w:pPr>
      <w:r w:rsidRPr="00DE5D1A">
        <w:rPr>
          <w:rFonts w:ascii="仿宋" w:eastAsia="仿宋" w:hAnsi="仿宋" w:hint="eastAsia"/>
          <w:color w:val="000000" w:themeColor="text1"/>
          <w:sz w:val="24"/>
        </w:rPr>
        <w:t>合同继续履行将损害国家利益和社会公共利益的，双方当事人应当以书面形式变更合同。有过错的一方应当承担赔偿责任，双方当事人都有过错的，各自承担相应的责任。</w:t>
      </w:r>
      <w:bookmarkStart w:id="228" w:name="_Toc279701259"/>
      <w:bookmarkStart w:id="229" w:name="_Toc259093688"/>
      <w:bookmarkStart w:id="230" w:name="_Toc487900369"/>
    </w:p>
    <w:p w:rsidR="00502126" w:rsidRPr="00DE5D1A" w:rsidRDefault="00502126" w:rsidP="00502126">
      <w:pPr>
        <w:pStyle w:val="3"/>
        <w:rPr>
          <w:color w:val="000000" w:themeColor="text1"/>
        </w:rPr>
      </w:pPr>
      <w:bookmarkStart w:id="231" w:name="_Toc10366"/>
      <w:bookmarkStart w:id="232" w:name="_Toc22955"/>
      <w:bookmarkStart w:id="233" w:name="_Toc15237"/>
      <w:r w:rsidRPr="00DE5D1A">
        <w:rPr>
          <w:rFonts w:hint="eastAsia"/>
          <w:color w:val="000000" w:themeColor="text1"/>
        </w:rPr>
        <w:t>2.11 合同转让</w:t>
      </w:r>
      <w:bookmarkEnd w:id="228"/>
      <w:bookmarkEnd w:id="229"/>
      <w:bookmarkEnd w:id="230"/>
      <w:r w:rsidRPr="00DE5D1A">
        <w:rPr>
          <w:rFonts w:hint="eastAsia"/>
          <w:color w:val="000000" w:themeColor="text1"/>
        </w:rPr>
        <w:t>和分包</w:t>
      </w:r>
      <w:bookmarkEnd w:id="231"/>
      <w:bookmarkEnd w:id="232"/>
      <w:bookmarkEnd w:id="233"/>
    </w:p>
    <w:p w:rsidR="00502126" w:rsidRPr="00DE5D1A" w:rsidRDefault="00502126" w:rsidP="00502126">
      <w:pPr>
        <w:spacing w:line="360" w:lineRule="auto"/>
        <w:ind w:firstLineChars="177" w:firstLine="425"/>
        <w:rPr>
          <w:rFonts w:ascii="仿宋" w:eastAsia="仿宋" w:hAnsi="仿宋"/>
          <w:color w:val="000000" w:themeColor="text1"/>
          <w:sz w:val="24"/>
        </w:rPr>
      </w:pPr>
      <w:r w:rsidRPr="00DE5D1A">
        <w:rPr>
          <w:rFonts w:ascii="仿宋" w:eastAsia="仿宋" w:hAnsi="仿宋" w:hint="eastAsia"/>
          <w:color w:val="000000" w:themeColor="text1"/>
          <w:sz w:val="24"/>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rsidR="00502126" w:rsidRPr="00DE5D1A" w:rsidRDefault="00502126" w:rsidP="00502126">
      <w:pPr>
        <w:spacing w:after="240" w:line="360" w:lineRule="auto"/>
        <w:ind w:firstLineChars="177" w:firstLine="425"/>
        <w:rPr>
          <w:rFonts w:ascii="仿宋" w:eastAsia="仿宋" w:hAnsi="仿宋"/>
          <w:color w:val="000000" w:themeColor="text1"/>
          <w:sz w:val="24"/>
        </w:rPr>
      </w:pPr>
      <w:r w:rsidRPr="00DE5D1A">
        <w:rPr>
          <w:rFonts w:ascii="仿宋" w:eastAsia="仿宋" w:hAnsi="仿宋" w:hint="eastAsia"/>
          <w:color w:val="000000" w:themeColor="text1"/>
          <w:sz w:val="24"/>
        </w:rPr>
        <w:t>2.11.2乙方采取分包方式履行合同的，甲方可直接向分包供应商支付款项。</w:t>
      </w:r>
    </w:p>
    <w:p w:rsidR="00502126" w:rsidRPr="00DE5D1A" w:rsidRDefault="00502126" w:rsidP="00502126">
      <w:pPr>
        <w:pStyle w:val="3"/>
        <w:rPr>
          <w:color w:val="000000" w:themeColor="text1"/>
        </w:rPr>
      </w:pPr>
      <w:bookmarkStart w:id="234" w:name="_Toc16508"/>
      <w:bookmarkStart w:id="235" w:name="_Toc13566"/>
      <w:bookmarkStart w:id="236" w:name="_Toc14066"/>
      <w:r w:rsidRPr="00DE5D1A">
        <w:rPr>
          <w:rFonts w:hint="eastAsia"/>
          <w:color w:val="000000" w:themeColor="text1"/>
        </w:rPr>
        <w:t>2.12 不可抗力</w:t>
      </w:r>
      <w:bookmarkEnd w:id="234"/>
      <w:bookmarkEnd w:id="235"/>
      <w:bookmarkEnd w:id="236"/>
    </w:p>
    <w:p w:rsidR="00502126" w:rsidRPr="00DE5D1A" w:rsidRDefault="00502126" w:rsidP="00502126">
      <w:pPr>
        <w:spacing w:line="360" w:lineRule="auto"/>
        <w:ind w:firstLineChars="177" w:firstLine="425"/>
        <w:rPr>
          <w:rFonts w:ascii="仿宋" w:eastAsia="仿宋" w:hAnsi="仿宋"/>
          <w:color w:val="000000" w:themeColor="text1"/>
          <w:sz w:val="24"/>
        </w:rPr>
      </w:pPr>
      <w:r w:rsidRPr="00DE5D1A">
        <w:rPr>
          <w:rFonts w:ascii="仿宋" w:eastAsia="仿宋" w:hAnsi="仿宋" w:hint="eastAsia"/>
          <w:color w:val="000000" w:themeColor="text1"/>
          <w:sz w:val="24"/>
        </w:rPr>
        <w:t>2.12.1如果任何一方遭遇法律规定的不可抗力，致使合同履行受阻时，履行合同的期限应予延长，延长的期限应相当于不可抗力所影响的时间；</w:t>
      </w:r>
    </w:p>
    <w:p w:rsidR="00502126" w:rsidRPr="00DE5D1A" w:rsidRDefault="00502126" w:rsidP="00502126">
      <w:pPr>
        <w:spacing w:line="360" w:lineRule="auto"/>
        <w:ind w:firstLineChars="177" w:firstLine="425"/>
        <w:rPr>
          <w:rFonts w:ascii="仿宋" w:eastAsia="仿宋" w:hAnsi="仿宋"/>
          <w:color w:val="000000" w:themeColor="text1"/>
          <w:sz w:val="24"/>
        </w:rPr>
      </w:pPr>
      <w:r w:rsidRPr="00DE5D1A">
        <w:rPr>
          <w:rFonts w:ascii="仿宋" w:eastAsia="仿宋" w:hAnsi="仿宋" w:hint="eastAsia"/>
          <w:color w:val="000000" w:themeColor="text1"/>
          <w:sz w:val="24"/>
        </w:rPr>
        <w:t>2.12.2因不可抗力致使不能实现合同目的的，当事人可以解除合同；</w:t>
      </w:r>
    </w:p>
    <w:p w:rsidR="00502126" w:rsidRPr="00DE5D1A" w:rsidRDefault="00502126" w:rsidP="00502126">
      <w:pPr>
        <w:spacing w:line="360" w:lineRule="auto"/>
        <w:ind w:firstLineChars="177" w:firstLine="425"/>
        <w:rPr>
          <w:rFonts w:ascii="仿宋" w:eastAsia="仿宋" w:hAnsi="仿宋"/>
          <w:color w:val="000000" w:themeColor="text1"/>
          <w:sz w:val="24"/>
        </w:rPr>
      </w:pPr>
      <w:r w:rsidRPr="00DE5D1A">
        <w:rPr>
          <w:rFonts w:ascii="仿宋" w:eastAsia="仿宋" w:hAnsi="仿宋" w:hint="eastAsia"/>
          <w:color w:val="000000" w:themeColor="text1"/>
          <w:sz w:val="24"/>
        </w:rPr>
        <w:lastRenderedPageBreak/>
        <w:t>2.12.3因不可抗力致使合同有变更必要的，双方当事人应在</w:t>
      </w:r>
      <w:r w:rsidRPr="00DE5D1A">
        <w:rPr>
          <w:rFonts w:ascii="仿宋" w:eastAsia="仿宋" w:hAnsi="仿宋" w:hint="eastAsia"/>
          <w:b/>
          <w:i/>
          <w:color w:val="000000" w:themeColor="text1"/>
          <w:sz w:val="24"/>
          <w:u w:val="single"/>
        </w:rPr>
        <w:t>合同专用条款</w:t>
      </w:r>
      <w:r w:rsidRPr="00DE5D1A">
        <w:rPr>
          <w:rFonts w:ascii="仿宋" w:eastAsia="仿宋" w:hAnsi="仿宋" w:hint="eastAsia"/>
          <w:color w:val="000000" w:themeColor="text1"/>
          <w:sz w:val="24"/>
        </w:rPr>
        <w:t>约定时间内以书面形式变更合同；</w:t>
      </w:r>
    </w:p>
    <w:p w:rsidR="00502126" w:rsidRPr="00DE5D1A" w:rsidRDefault="00502126" w:rsidP="00502126">
      <w:pPr>
        <w:spacing w:after="240" w:line="360" w:lineRule="auto"/>
        <w:ind w:firstLineChars="177" w:firstLine="425"/>
        <w:rPr>
          <w:rFonts w:ascii="仿宋" w:eastAsia="仿宋" w:hAnsi="仿宋"/>
          <w:color w:val="000000" w:themeColor="text1"/>
          <w:sz w:val="24"/>
        </w:rPr>
      </w:pPr>
      <w:r w:rsidRPr="00DE5D1A">
        <w:rPr>
          <w:rFonts w:ascii="仿宋" w:eastAsia="仿宋" w:hAnsi="仿宋" w:hint="eastAsia"/>
          <w:color w:val="000000" w:themeColor="text1"/>
          <w:sz w:val="24"/>
        </w:rPr>
        <w:t>2.12.4受不可抗力影响的一方在不可抗力发生后，应在</w:t>
      </w:r>
      <w:r w:rsidRPr="00DE5D1A">
        <w:rPr>
          <w:rFonts w:ascii="仿宋" w:eastAsia="仿宋" w:hAnsi="仿宋" w:hint="eastAsia"/>
          <w:b/>
          <w:i/>
          <w:color w:val="000000" w:themeColor="text1"/>
          <w:sz w:val="24"/>
          <w:u w:val="single"/>
        </w:rPr>
        <w:t>合同专用条款</w:t>
      </w:r>
      <w:r w:rsidRPr="00DE5D1A">
        <w:rPr>
          <w:rFonts w:ascii="仿宋" w:eastAsia="仿宋" w:hAnsi="仿宋" w:hint="eastAsia"/>
          <w:color w:val="000000" w:themeColor="text1"/>
          <w:sz w:val="24"/>
        </w:rPr>
        <w:t>约定时间内以书面形式通知对方当事人，并在</w:t>
      </w:r>
      <w:r w:rsidRPr="00DE5D1A">
        <w:rPr>
          <w:rFonts w:ascii="仿宋" w:eastAsia="仿宋" w:hAnsi="仿宋" w:hint="eastAsia"/>
          <w:b/>
          <w:i/>
          <w:color w:val="000000" w:themeColor="text1"/>
          <w:sz w:val="24"/>
          <w:u w:val="single"/>
        </w:rPr>
        <w:t>合同专用条款</w:t>
      </w:r>
      <w:r w:rsidRPr="00DE5D1A">
        <w:rPr>
          <w:rFonts w:ascii="仿宋" w:eastAsia="仿宋" w:hAnsi="仿宋" w:hint="eastAsia"/>
          <w:color w:val="000000" w:themeColor="text1"/>
          <w:sz w:val="24"/>
        </w:rPr>
        <w:t>约定时间内，将有关部门出具的证明文件送达对方当事人。</w:t>
      </w:r>
    </w:p>
    <w:p w:rsidR="00502126" w:rsidRPr="00DE5D1A" w:rsidRDefault="00502126" w:rsidP="00502126">
      <w:pPr>
        <w:pStyle w:val="3"/>
        <w:rPr>
          <w:color w:val="000000" w:themeColor="text1"/>
        </w:rPr>
      </w:pPr>
      <w:bookmarkStart w:id="237" w:name="_Toc259093684"/>
      <w:bookmarkStart w:id="238" w:name="_Toc6969"/>
      <w:bookmarkStart w:id="239" w:name="_Toc689"/>
      <w:bookmarkStart w:id="240" w:name="_Toc487900365"/>
      <w:bookmarkStart w:id="241" w:name="_Toc279701255"/>
      <w:bookmarkStart w:id="242" w:name="_Toc30676"/>
      <w:r w:rsidRPr="00DE5D1A">
        <w:rPr>
          <w:rFonts w:hint="eastAsia"/>
          <w:color w:val="000000" w:themeColor="text1"/>
        </w:rPr>
        <w:t>2.13 税费</w:t>
      </w:r>
      <w:bookmarkEnd w:id="237"/>
      <w:bookmarkEnd w:id="238"/>
      <w:bookmarkEnd w:id="239"/>
      <w:bookmarkEnd w:id="240"/>
      <w:bookmarkEnd w:id="241"/>
      <w:bookmarkEnd w:id="242"/>
    </w:p>
    <w:p w:rsidR="00502126" w:rsidRPr="00DE5D1A" w:rsidRDefault="00502126" w:rsidP="00502126">
      <w:pPr>
        <w:spacing w:after="240" w:line="360" w:lineRule="auto"/>
        <w:ind w:firstLineChars="177" w:firstLine="425"/>
        <w:rPr>
          <w:rFonts w:ascii="仿宋" w:eastAsia="仿宋" w:hAnsi="仿宋"/>
          <w:color w:val="000000" w:themeColor="text1"/>
          <w:sz w:val="24"/>
        </w:rPr>
      </w:pPr>
      <w:r w:rsidRPr="00DE5D1A">
        <w:rPr>
          <w:rFonts w:ascii="仿宋" w:eastAsia="仿宋" w:hAnsi="仿宋" w:hint="eastAsia"/>
          <w:color w:val="000000" w:themeColor="text1"/>
          <w:sz w:val="24"/>
        </w:rPr>
        <w:t>与合同有关的一切税费，均按照中华人民共和国法律的相关规定。</w:t>
      </w:r>
    </w:p>
    <w:p w:rsidR="00502126" w:rsidRPr="00DE5D1A" w:rsidRDefault="00502126" w:rsidP="00502126">
      <w:pPr>
        <w:pStyle w:val="3"/>
        <w:rPr>
          <w:color w:val="000000" w:themeColor="text1"/>
        </w:rPr>
      </w:pPr>
      <w:bookmarkStart w:id="243" w:name="_Toc8298"/>
      <w:bookmarkStart w:id="244" w:name="_Toc7102"/>
      <w:bookmarkStart w:id="245" w:name="_Toc487900368"/>
      <w:bookmarkStart w:id="246" w:name="_Toc279701258"/>
      <w:bookmarkStart w:id="247" w:name="_Toc259093687"/>
      <w:bookmarkStart w:id="248" w:name="_Toc16959"/>
      <w:r w:rsidRPr="00DE5D1A">
        <w:rPr>
          <w:rFonts w:hint="eastAsia"/>
          <w:color w:val="000000" w:themeColor="text1"/>
        </w:rPr>
        <w:t>2.14 乙方破产</w:t>
      </w:r>
      <w:bookmarkEnd w:id="243"/>
      <w:bookmarkEnd w:id="244"/>
      <w:bookmarkEnd w:id="245"/>
      <w:bookmarkEnd w:id="246"/>
      <w:bookmarkEnd w:id="247"/>
      <w:bookmarkEnd w:id="248"/>
    </w:p>
    <w:p w:rsidR="00502126" w:rsidRPr="00DE5D1A" w:rsidRDefault="00502126" w:rsidP="00502126">
      <w:pPr>
        <w:spacing w:after="240" w:line="360" w:lineRule="auto"/>
        <w:ind w:firstLineChars="177" w:firstLine="425"/>
        <w:rPr>
          <w:rFonts w:ascii="仿宋" w:eastAsia="仿宋" w:hAnsi="仿宋"/>
          <w:color w:val="000000" w:themeColor="text1"/>
          <w:sz w:val="24"/>
        </w:rPr>
      </w:pPr>
      <w:r w:rsidRPr="00DE5D1A">
        <w:rPr>
          <w:rFonts w:ascii="仿宋" w:eastAsia="仿宋" w:hAnsi="仿宋" w:hint="eastAsia"/>
          <w:color w:val="000000" w:themeColor="text1"/>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rsidR="00502126" w:rsidRPr="00DE5D1A" w:rsidRDefault="00502126" w:rsidP="00502126">
      <w:pPr>
        <w:pStyle w:val="3"/>
        <w:rPr>
          <w:color w:val="000000" w:themeColor="text1"/>
        </w:rPr>
      </w:pPr>
      <w:bookmarkStart w:id="249" w:name="_Toc29333"/>
      <w:bookmarkStart w:id="250" w:name="_Toc6134"/>
      <w:bookmarkStart w:id="251" w:name="_Toc15387"/>
      <w:r w:rsidRPr="00DE5D1A">
        <w:rPr>
          <w:rFonts w:hint="eastAsia"/>
          <w:color w:val="000000" w:themeColor="text1"/>
        </w:rPr>
        <w:t>2.15 合同中止、终止</w:t>
      </w:r>
      <w:bookmarkEnd w:id="249"/>
      <w:bookmarkEnd w:id="250"/>
      <w:bookmarkEnd w:id="251"/>
    </w:p>
    <w:p w:rsidR="00502126" w:rsidRPr="00DE5D1A" w:rsidRDefault="00502126" w:rsidP="00502126">
      <w:pPr>
        <w:spacing w:line="360" w:lineRule="auto"/>
        <w:ind w:firstLineChars="177" w:firstLine="425"/>
        <w:rPr>
          <w:rFonts w:ascii="仿宋" w:eastAsia="仿宋" w:hAnsi="仿宋"/>
          <w:color w:val="000000" w:themeColor="text1"/>
          <w:sz w:val="24"/>
        </w:rPr>
      </w:pPr>
      <w:r w:rsidRPr="00DE5D1A">
        <w:rPr>
          <w:rFonts w:ascii="仿宋" w:eastAsia="仿宋" w:hAnsi="仿宋" w:hint="eastAsia"/>
          <w:color w:val="000000" w:themeColor="text1"/>
          <w:sz w:val="24"/>
        </w:rPr>
        <w:t>2.15.1双方当事人不得擅自中止或者终止合同；</w:t>
      </w:r>
    </w:p>
    <w:p w:rsidR="00502126" w:rsidRPr="00DE5D1A" w:rsidRDefault="00502126" w:rsidP="00502126">
      <w:pPr>
        <w:spacing w:after="240" w:line="360" w:lineRule="auto"/>
        <w:ind w:firstLineChars="177" w:firstLine="425"/>
        <w:rPr>
          <w:rFonts w:ascii="仿宋" w:eastAsia="仿宋" w:hAnsi="仿宋"/>
          <w:color w:val="000000" w:themeColor="text1"/>
          <w:sz w:val="24"/>
        </w:rPr>
      </w:pPr>
      <w:r w:rsidRPr="00DE5D1A">
        <w:rPr>
          <w:rFonts w:ascii="仿宋" w:eastAsia="仿宋" w:hAnsi="仿宋" w:hint="eastAsia"/>
          <w:color w:val="000000" w:themeColor="text1"/>
          <w:sz w:val="24"/>
        </w:rPr>
        <w:t>2.15.2合同继续履行将损害国家利益和社会公共利益的，双方当事人应当中止或者终止合同。有过错的一方应当承担赔偿责任，双方当事人都有过错的，各自承担相应的责任。</w:t>
      </w:r>
    </w:p>
    <w:p w:rsidR="00502126" w:rsidRPr="00DE5D1A" w:rsidRDefault="00502126" w:rsidP="00502126">
      <w:pPr>
        <w:pStyle w:val="3"/>
        <w:rPr>
          <w:color w:val="000000" w:themeColor="text1"/>
        </w:rPr>
      </w:pPr>
      <w:bookmarkStart w:id="252" w:name="_Toc1125"/>
      <w:bookmarkStart w:id="253" w:name="_Toc14563"/>
      <w:bookmarkStart w:id="254" w:name="_Toc6596"/>
      <w:r w:rsidRPr="00DE5D1A">
        <w:rPr>
          <w:rFonts w:hint="eastAsia"/>
          <w:color w:val="000000" w:themeColor="text1"/>
        </w:rPr>
        <w:t>2.16 检验和验收</w:t>
      </w:r>
      <w:bookmarkEnd w:id="252"/>
      <w:bookmarkEnd w:id="253"/>
      <w:bookmarkEnd w:id="254"/>
    </w:p>
    <w:p w:rsidR="00502126" w:rsidRPr="00DE5D1A" w:rsidRDefault="00502126" w:rsidP="00502126">
      <w:pPr>
        <w:spacing w:line="360" w:lineRule="auto"/>
        <w:ind w:firstLineChars="177" w:firstLine="425"/>
        <w:rPr>
          <w:rFonts w:ascii="仿宋" w:eastAsia="仿宋" w:hAnsi="仿宋"/>
          <w:color w:val="000000" w:themeColor="text1"/>
          <w:sz w:val="24"/>
        </w:rPr>
      </w:pPr>
      <w:r w:rsidRPr="00DE5D1A">
        <w:rPr>
          <w:rFonts w:ascii="仿宋" w:eastAsia="仿宋" w:hAnsi="仿宋" w:hint="eastAsia"/>
          <w:color w:val="000000" w:themeColor="text1"/>
          <w:sz w:val="24"/>
        </w:rPr>
        <w:t>2.16.1货物交付前，乙方应对货物的质量、数量等方面进行详细、全面的检验，并向甲方出具证明货物符合合同约定的文件；货物交付时，甲方在</w:t>
      </w:r>
      <w:r w:rsidRPr="00DE5D1A">
        <w:rPr>
          <w:rFonts w:ascii="仿宋" w:eastAsia="仿宋" w:hAnsi="仿宋" w:hint="eastAsia"/>
          <w:b/>
          <w:i/>
          <w:color w:val="000000" w:themeColor="text1"/>
          <w:sz w:val="24"/>
          <w:u w:val="single"/>
        </w:rPr>
        <w:t>合同专用条款</w:t>
      </w:r>
      <w:r w:rsidRPr="00DE5D1A">
        <w:rPr>
          <w:rFonts w:ascii="仿宋" w:eastAsia="仿宋" w:hAnsi="仿宋" w:hint="eastAsia"/>
          <w:color w:val="000000" w:themeColor="text1"/>
          <w:sz w:val="24"/>
        </w:rPr>
        <w:t>约定时间内组织验收，并可依法邀请相关方参加，验收应出具验收书。</w:t>
      </w:r>
    </w:p>
    <w:p w:rsidR="00502126" w:rsidRPr="00DE5D1A" w:rsidRDefault="00502126" w:rsidP="00502126">
      <w:pPr>
        <w:spacing w:line="360" w:lineRule="auto"/>
        <w:ind w:firstLineChars="177" w:firstLine="425"/>
        <w:rPr>
          <w:rFonts w:ascii="仿宋" w:eastAsia="仿宋" w:hAnsi="仿宋"/>
          <w:color w:val="000000" w:themeColor="text1"/>
          <w:sz w:val="24"/>
        </w:rPr>
      </w:pPr>
      <w:r w:rsidRPr="00DE5D1A">
        <w:rPr>
          <w:rFonts w:ascii="仿宋" w:eastAsia="仿宋" w:hAnsi="仿宋" w:hint="eastAsia"/>
          <w:color w:val="000000" w:themeColor="text1"/>
          <w:sz w:val="24"/>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rsidR="00502126" w:rsidRPr="00DE5D1A" w:rsidRDefault="00502126" w:rsidP="00502126">
      <w:pPr>
        <w:spacing w:after="240" w:line="360" w:lineRule="auto"/>
        <w:ind w:firstLineChars="177" w:firstLine="425"/>
        <w:rPr>
          <w:rFonts w:ascii="仿宋" w:eastAsia="仿宋" w:hAnsi="仿宋"/>
          <w:color w:val="000000" w:themeColor="text1"/>
          <w:sz w:val="24"/>
        </w:rPr>
      </w:pPr>
      <w:r w:rsidRPr="00DE5D1A">
        <w:rPr>
          <w:rFonts w:ascii="仿宋" w:eastAsia="仿宋" w:hAnsi="仿宋" w:hint="eastAsia"/>
          <w:color w:val="000000" w:themeColor="text1"/>
          <w:sz w:val="24"/>
        </w:rPr>
        <w:t>2.16.3检验和验收标准、程序等具体内容以及前述验收书的效力详见</w:t>
      </w:r>
      <w:r w:rsidRPr="00DE5D1A">
        <w:rPr>
          <w:rFonts w:ascii="仿宋" w:eastAsia="仿宋" w:hAnsi="仿宋" w:hint="eastAsia"/>
          <w:b/>
          <w:i/>
          <w:color w:val="000000" w:themeColor="text1"/>
          <w:sz w:val="24"/>
          <w:u w:val="single"/>
        </w:rPr>
        <w:t>合同专用条款</w:t>
      </w:r>
      <w:r w:rsidRPr="00DE5D1A">
        <w:rPr>
          <w:rFonts w:ascii="仿宋" w:eastAsia="仿宋" w:hAnsi="仿宋" w:hint="eastAsia"/>
          <w:color w:val="000000" w:themeColor="text1"/>
          <w:sz w:val="24"/>
        </w:rPr>
        <w:t>。</w:t>
      </w:r>
    </w:p>
    <w:p w:rsidR="00502126" w:rsidRPr="00DE5D1A" w:rsidRDefault="00502126" w:rsidP="00502126">
      <w:pPr>
        <w:pStyle w:val="3"/>
        <w:rPr>
          <w:color w:val="000000" w:themeColor="text1"/>
        </w:rPr>
      </w:pPr>
      <w:bookmarkStart w:id="255" w:name="_Toc487900371"/>
      <w:bookmarkStart w:id="256" w:name="_Toc279701261"/>
      <w:bookmarkStart w:id="257" w:name="_Toc259093690"/>
      <w:bookmarkStart w:id="258" w:name="_Toc19604"/>
      <w:bookmarkStart w:id="259" w:name="_Toc25182"/>
      <w:bookmarkStart w:id="260" w:name="_Toc11284"/>
      <w:bookmarkEnd w:id="224"/>
      <w:bookmarkEnd w:id="225"/>
      <w:bookmarkEnd w:id="226"/>
      <w:bookmarkEnd w:id="227"/>
      <w:r w:rsidRPr="00DE5D1A">
        <w:rPr>
          <w:rFonts w:hint="eastAsia"/>
          <w:color w:val="000000" w:themeColor="text1"/>
        </w:rPr>
        <w:lastRenderedPageBreak/>
        <w:t>2.17 通知</w:t>
      </w:r>
      <w:bookmarkEnd w:id="255"/>
      <w:bookmarkEnd w:id="256"/>
      <w:bookmarkEnd w:id="257"/>
      <w:r w:rsidRPr="00DE5D1A">
        <w:rPr>
          <w:rFonts w:hint="eastAsia"/>
          <w:color w:val="000000" w:themeColor="text1"/>
        </w:rPr>
        <w:t>和送达</w:t>
      </w:r>
      <w:bookmarkEnd w:id="258"/>
      <w:bookmarkEnd w:id="259"/>
      <w:bookmarkEnd w:id="260"/>
    </w:p>
    <w:p w:rsidR="00502126" w:rsidRPr="00DE5D1A" w:rsidRDefault="00502126" w:rsidP="00502126">
      <w:pPr>
        <w:spacing w:line="360" w:lineRule="auto"/>
        <w:ind w:firstLineChars="177" w:firstLine="425"/>
        <w:rPr>
          <w:rFonts w:ascii="仿宋" w:eastAsia="仿宋" w:hAnsi="仿宋"/>
          <w:color w:val="000000" w:themeColor="text1"/>
          <w:sz w:val="24"/>
        </w:rPr>
      </w:pPr>
      <w:bookmarkStart w:id="261" w:name="_Toc3135"/>
      <w:bookmarkStart w:id="262" w:name="_Toc6698"/>
      <w:bookmarkStart w:id="263" w:name="_Toc279701262"/>
      <w:bookmarkStart w:id="264" w:name="_Toc487900372"/>
      <w:bookmarkStart w:id="265" w:name="_Toc259093691"/>
      <w:r w:rsidRPr="00DE5D1A">
        <w:rPr>
          <w:rFonts w:ascii="仿宋" w:eastAsia="仿宋" w:hAnsi="仿宋" w:hint="eastAsia"/>
          <w:color w:val="000000" w:themeColor="text1"/>
          <w:sz w:val="24"/>
        </w:rPr>
        <w:t>2.17.1任何一方因履行合同而以合同第一部分尾部所列明的传真或电子邮件发出的所有通知、文件、材料，均视为已向对方当事人送达；任何一方变更上述送达方式或者地址的，应于</w:t>
      </w:r>
      <w:r w:rsidRPr="00DE5D1A">
        <w:rPr>
          <w:rFonts w:ascii="仿宋" w:eastAsia="仿宋" w:hAnsi="仿宋" w:hint="eastAsia"/>
          <w:b/>
          <w:i/>
          <w:color w:val="000000" w:themeColor="text1"/>
          <w:sz w:val="24"/>
          <w:u w:val="single"/>
        </w:rPr>
        <w:t>3个工作日内</w:t>
      </w:r>
      <w:r w:rsidRPr="00DE5D1A">
        <w:rPr>
          <w:rFonts w:ascii="仿宋" w:eastAsia="仿宋" w:hAnsi="仿宋" w:hint="eastAsia"/>
          <w:color w:val="000000" w:themeColor="text1"/>
          <w:sz w:val="24"/>
        </w:rPr>
        <w:t>书面通知对方当事人，在对方当事人收到有关变更通知之前，变更前的约定送达方式或者地址仍视为有效。</w:t>
      </w:r>
      <w:bookmarkEnd w:id="261"/>
      <w:bookmarkEnd w:id="262"/>
    </w:p>
    <w:p w:rsidR="00502126" w:rsidRPr="00DE5D1A" w:rsidRDefault="00502126" w:rsidP="00502126">
      <w:pPr>
        <w:spacing w:after="240" w:line="360" w:lineRule="auto"/>
        <w:ind w:firstLineChars="177" w:firstLine="425"/>
        <w:rPr>
          <w:rFonts w:ascii="仿宋" w:eastAsia="仿宋" w:hAnsi="仿宋"/>
          <w:color w:val="000000" w:themeColor="text1"/>
          <w:sz w:val="24"/>
        </w:rPr>
      </w:pPr>
      <w:bookmarkStart w:id="266" w:name="_Toc23294"/>
      <w:bookmarkStart w:id="267" w:name="_Toc23128"/>
      <w:r w:rsidRPr="00DE5D1A">
        <w:rPr>
          <w:rFonts w:ascii="仿宋" w:eastAsia="仿宋" w:hAnsi="仿宋" w:hint="eastAsia"/>
          <w:color w:val="000000" w:themeColor="text1"/>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266"/>
      <w:bookmarkEnd w:id="267"/>
    </w:p>
    <w:p w:rsidR="00502126" w:rsidRPr="00DE5D1A" w:rsidRDefault="00502126" w:rsidP="00502126">
      <w:pPr>
        <w:pStyle w:val="3"/>
        <w:rPr>
          <w:color w:val="000000" w:themeColor="text1"/>
        </w:rPr>
      </w:pPr>
      <w:bookmarkStart w:id="268" w:name="_Toc4355"/>
      <w:bookmarkStart w:id="269" w:name="_Toc18540"/>
      <w:bookmarkStart w:id="270" w:name="_Toc30599"/>
      <w:r w:rsidRPr="00DE5D1A">
        <w:rPr>
          <w:rFonts w:hint="eastAsia"/>
          <w:color w:val="000000" w:themeColor="text1"/>
        </w:rPr>
        <w:t>2.18 计量单位</w:t>
      </w:r>
      <w:bookmarkEnd w:id="263"/>
      <w:bookmarkEnd w:id="264"/>
      <w:bookmarkEnd w:id="265"/>
      <w:bookmarkEnd w:id="268"/>
      <w:bookmarkEnd w:id="269"/>
      <w:bookmarkEnd w:id="270"/>
    </w:p>
    <w:p w:rsidR="00502126" w:rsidRPr="00DE5D1A" w:rsidRDefault="00502126" w:rsidP="00502126">
      <w:pPr>
        <w:spacing w:after="240" w:line="360" w:lineRule="auto"/>
        <w:ind w:firstLineChars="177" w:firstLine="425"/>
        <w:rPr>
          <w:rFonts w:ascii="仿宋" w:eastAsia="仿宋" w:hAnsi="仿宋"/>
          <w:color w:val="000000" w:themeColor="text1"/>
          <w:sz w:val="24"/>
        </w:rPr>
      </w:pPr>
      <w:r w:rsidRPr="00DE5D1A">
        <w:rPr>
          <w:rFonts w:ascii="仿宋" w:eastAsia="仿宋" w:hAnsi="仿宋" w:hint="eastAsia"/>
          <w:color w:val="000000" w:themeColor="text1"/>
          <w:sz w:val="24"/>
        </w:rPr>
        <w:t>除技术规范中另有规定外，合同的计量单位均使用国家法定计量单位。</w:t>
      </w:r>
    </w:p>
    <w:p w:rsidR="00502126" w:rsidRPr="00DE5D1A" w:rsidRDefault="00502126" w:rsidP="00502126">
      <w:pPr>
        <w:pStyle w:val="3"/>
        <w:rPr>
          <w:color w:val="000000" w:themeColor="text1"/>
        </w:rPr>
      </w:pPr>
      <w:bookmarkStart w:id="271" w:name="_Toc259093692"/>
      <w:bookmarkStart w:id="272" w:name="_Toc279701263"/>
      <w:bookmarkStart w:id="273" w:name="_Toc487900373"/>
      <w:bookmarkStart w:id="274" w:name="_Toc10330"/>
      <w:bookmarkStart w:id="275" w:name="_Toc12773"/>
      <w:bookmarkStart w:id="276" w:name="_Toc18567"/>
      <w:r w:rsidRPr="00DE5D1A">
        <w:rPr>
          <w:rFonts w:hint="eastAsia"/>
          <w:color w:val="000000" w:themeColor="text1"/>
        </w:rPr>
        <w:t>2.19 合同使用的文字和适用的法律</w:t>
      </w:r>
      <w:bookmarkEnd w:id="271"/>
      <w:bookmarkEnd w:id="272"/>
      <w:bookmarkEnd w:id="273"/>
      <w:bookmarkEnd w:id="274"/>
      <w:bookmarkEnd w:id="275"/>
      <w:bookmarkEnd w:id="276"/>
    </w:p>
    <w:p w:rsidR="00502126" w:rsidRPr="00DE5D1A" w:rsidRDefault="00502126" w:rsidP="00502126">
      <w:pPr>
        <w:spacing w:line="360" w:lineRule="auto"/>
        <w:ind w:firstLineChars="177" w:firstLine="425"/>
        <w:rPr>
          <w:rFonts w:ascii="仿宋" w:eastAsia="仿宋" w:hAnsi="仿宋"/>
          <w:color w:val="000000" w:themeColor="text1"/>
          <w:sz w:val="24"/>
        </w:rPr>
      </w:pPr>
      <w:r w:rsidRPr="00DE5D1A">
        <w:rPr>
          <w:rFonts w:ascii="仿宋" w:eastAsia="仿宋" w:hAnsi="仿宋" w:hint="eastAsia"/>
          <w:color w:val="000000" w:themeColor="text1"/>
          <w:sz w:val="24"/>
        </w:rPr>
        <w:t>2.19.1合同使用汉语书就、变更和解释；</w:t>
      </w:r>
    </w:p>
    <w:p w:rsidR="00502126" w:rsidRPr="00DE5D1A" w:rsidRDefault="00502126" w:rsidP="00502126">
      <w:pPr>
        <w:spacing w:after="240" w:line="360" w:lineRule="auto"/>
        <w:ind w:firstLineChars="177" w:firstLine="425"/>
        <w:rPr>
          <w:rFonts w:ascii="仿宋" w:eastAsia="仿宋" w:hAnsi="仿宋"/>
          <w:color w:val="000000" w:themeColor="text1"/>
          <w:sz w:val="24"/>
        </w:rPr>
      </w:pPr>
      <w:r w:rsidRPr="00DE5D1A">
        <w:rPr>
          <w:rFonts w:ascii="仿宋" w:eastAsia="仿宋" w:hAnsi="仿宋" w:hint="eastAsia"/>
          <w:color w:val="000000" w:themeColor="text1"/>
          <w:sz w:val="24"/>
        </w:rPr>
        <w:t>2.19.2合同适用中华人民共和国法律。</w:t>
      </w:r>
    </w:p>
    <w:p w:rsidR="00502126" w:rsidRPr="00DE5D1A" w:rsidRDefault="00502126" w:rsidP="00502126">
      <w:pPr>
        <w:pStyle w:val="3"/>
        <w:rPr>
          <w:color w:val="000000" w:themeColor="text1"/>
        </w:rPr>
      </w:pPr>
      <w:bookmarkStart w:id="277" w:name="_Toc6885"/>
      <w:bookmarkStart w:id="278" w:name="_Toc19890"/>
      <w:bookmarkStart w:id="279" w:name="_Toc14001"/>
      <w:r w:rsidRPr="00DE5D1A">
        <w:rPr>
          <w:rFonts w:hint="eastAsia"/>
          <w:color w:val="000000" w:themeColor="text1"/>
        </w:rPr>
        <w:t>2.20 合同份数</w:t>
      </w:r>
      <w:bookmarkEnd w:id="277"/>
      <w:bookmarkEnd w:id="278"/>
      <w:bookmarkEnd w:id="279"/>
    </w:p>
    <w:p w:rsidR="00502126" w:rsidRPr="00DE5D1A" w:rsidRDefault="00502126" w:rsidP="00502126">
      <w:pPr>
        <w:spacing w:after="240" w:line="360" w:lineRule="auto"/>
        <w:ind w:firstLineChars="177" w:firstLine="425"/>
        <w:rPr>
          <w:color w:val="000000" w:themeColor="text1"/>
        </w:rPr>
      </w:pPr>
      <w:r w:rsidRPr="00DE5D1A">
        <w:rPr>
          <w:rFonts w:ascii="仿宋" w:eastAsia="仿宋" w:hAnsi="仿宋" w:hint="eastAsia"/>
          <w:color w:val="000000" w:themeColor="text1"/>
          <w:sz w:val="24"/>
        </w:rPr>
        <w:t>合同份数按</w:t>
      </w:r>
      <w:r w:rsidRPr="00DE5D1A">
        <w:rPr>
          <w:rFonts w:ascii="仿宋" w:eastAsia="仿宋" w:hAnsi="仿宋" w:hint="eastAsia"/>
          <w:b/>
          <w:i/>
          <w:color w:val="000000" w:themeColor="text1"/>
          <w:sz w:val="24"/>
          <w:u w:val="single"/>
        </w:rPr>
        <w:t>合同专用条款</w:t>
      </w:r>
      <w:r w:rsidRPr="00DE5D1A">
        <w:rPr>
          <w:rFonts w:ascii="仿宋" w:eastAsia="仿宋" w:hAnsi="仿宋" w:hint="eastAsia"/>
          <w:color w:val="000000" w:themeColor="text1"/>
          <w:sz w:val="24"/>
        </w:rPr>
        <w:t>规定，每份均具有同等法律效力。</w:t>
      </w:r>
    </w:p>
    <w:p w:rsidR="00502126" w:rsidRPr="00DE5D1A" w:rsidRDefault="00502126" w:rsidP="00502126">
      <w:pPr>
        <w:widowControl/>
        <w:jc w:val="left"/>
        <w:rPr>
          <w:rFonts w:ascii="仿宋" w:eastAsia="仿宋" w:hAnsi="仿宋"/>
          <w:color w:val="000000" w:themeColor="text1"/>
          <w:sz w:val="24"/>
          <w:szCs w:val="20"/>
        </w:rPr>
      </w:pPr>
      <w:r w:rsidRPr="00DE5D1A">
        <w:rPr>
          <w:color w:val="000000" w:themeColor="text1"/>
        </w:rPr>
        <w:br w:type="page"/>
      </w:r>
    </w:p>
    <w:p w:rsidR="00502126" w:rsidRPr="00DE5D1A" w:rsidRDefault="00502126" w:rsidP="00502126">
      <w:pPr>
        <w:pStyle w:val="a6"/>
        <w:rPr>
          <w:color w:val="000000" w:themeColor="text1"/>
        </w:rPr>
      </w:pPr>
      <w:bookmarkStart w:id="280" w:name="_Toc126654846"/>
      <w:bookmarkStart w:id="281" w:name="_Toc180600111"/>
      <w:bookmarkStart w:id="282" w:name="_Toc197453146"/>
      <w:bookmarkStart w:id="283" w:name="_Toc197896171"/>
      <w:r w:rsidRPr="00DE5D1A">
        <w:rPr>
          <w:rFonts w:hint="eastAsia"/>
          <w:color w:val="000000" w:themeColor="text1"/>
        </w:rPr>
        <w:lastRenderedPageBreak/>
        <w:t>第三部分</w:t>
      </w:r>
      <w:r w:rsidRPr="00DE5D1A">
        <w:rPr>
          <w:rFonts w:hint="eastAsia"/>
          <w:color w:val="000000" w:themeColor="text1"/>
        </w:rPr>
        <w:t xml:space="preserve"> </w:t>
      </w:r>
      <w:r w:rsidRPr="00DE5D1A">
        <w:rPr>
          <w:rFonts w:hint="eastAsia"/>
          <w:color w:val="000000" w:themeColor="text1"/>
        </w:rPr>
        <w:t>合同专用条款</w:t>
      </w:r>
      <w:bookmarkEnd w:id="280"/>
      <w:bookmarkEnd w:id="281"/>
      <w:bookmarkEnd w:id="282"/>
      <w:bookmarkEnd w:id="283"/>
    </w:p>
    <w:p w:rsidR="00502126" w:rsidRPr="00DE5D1A" w:rsidRDefault="00502126" w:rsidP="00502126">
      <w:pPr>
        <w:pStyle w:val="aff9"/>
        <w:ind w:firstLineChars="176" w:firstLine="424"/>
        <w:rPr>
          <w:color w:val="000000" w:themeColor="text1"/>
        </w:rPr>
      </w:pPr>
      <w:r w:rsidRPr="00DE5D1A">
        <w:rPr>
          <w:rFonts w:hint="eastAsia"/>
          <w:color w:val="000000" w:themeColor="text1"/>
        </w:rPr>
        <w:t>本部分是对前两部分的补充和修改，如果前两部分和本部分的约定不一致，应以本部分的约定为准。本部分的条款号应与前两部分的条款号保持对应；与前两部分无对应关系的内容可另行编制条款号</w:t>
      </w:r>
      <w:r w:rsidRPr="00DE5D1A">
        <w:rPr>
          <w:rFonts w:hint="eastAsia"/>
          <w:color w:val="000000" w:themeColor="text1"/>
          <w:u w:val="none"/>
        </w:rPr>
        <w:t>。</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4A0"/>
      </w:tblPr>
      <w:tblGrid>
        <w:gridCol w:w="1163"/>
        <w:gridCol w:w="7823"/>
      </w:tblGrid>
      <w:tr w:rsidR="00502126" w:rsidRPr="00DE5D1A" w:rsidTr="00E65C0C">
        <w:trPr>
          <w:trHeight w:val="454"/>
          <w:tblHeader/>
        </w:trPr>
        <w:tc>
          <w:tcPr>
            <w:tcW w:w="647" w:type="pct"/>
            <w:tcBorders>
              <w:left w:val="single" w:sz="4" w:space="0" w:color="auto"/>
            </w:tcBorders>
            <w:vAlign w:val="center"/>
          </w:tcPr>
          <w:p w:rsidR="00502126" w:rsidRPr="00DE5D1A" w:rsidRDefault="00502126" w:rsidP="00E65C0C">
            <w:pPr>
              <w:spacing w:line="276" w:lineRule="auto"/>
              <w:jc w:val="center"/>
              <w:rPr>
                <w:rFonts w:ascii="仿宋" w:eastAsia="仿宋" w:hAnsi="仿宋"/>
                <w:b/>
                <w:color w:val="000000" w:themeColor="text1"/>
                <w:sz w:val="24"/>
              </w:rPr>
            </w:pPr>
            <w:r w:rsidRPr="00DE5D1A">
              <w:rPr>
                <w:rFonts w:ascii="仿宋" w:eastAsia="仿宋" w:hAnsi="仿宋" w:hint="eastAsia"/>
                <w:b/>
                <w:color w:val="000000" w:themeColor="text1"/>
                <w:sz w:val="24"/>
              </w:rPr>
              <w:t>条款号</w:t>
            </w:r>
          </w:p>
        </w:tc>
        <w:tc>
          <w:tcPr>
            <w:tcW w:w="4353" w:type="pct"/>
            <w:vAlign w:val="center"/>
          </w:tcPr>
          <w:p w:rsidR="00502126" w:rsidRPr="00DE5D1A" w:rsidRDefault="00502126" w:rsidP="00E65C0C">
            <w:pPr>
              <w:spacing w:line="276" w:lineRule="auto"/>
              <w:ind w:leftChars="53" w:left="111" w:rightChars="67" w:right="141"/>
              <w:jc w:val="center"/>
              <w:rPr>
                <w:rFonts w:ascii="仿宋" w:eastAsia="仿宋" w:hAnsi="仿宋"/>
                <w:b/>
                <w:color w:val="000000" w:themeColor="text1"/>
                <w:sz w:val="24"/>
              </w:rPr>
            </w:pPr>
            <w:r w:rsidRPr="00DE5D1A">
              <w:rPr>
                <w:rFonts w:ascii="仿宋" w:eastAsia="仿宋" w:hAnsi="仿宋" w:hint="eastAsia"/>
                <w:b/>
                <w:color w:val="000000" w:themeColor="text1"/>
                <w:sz w:val="24"/>
              </w:rPr>
              <w:t>约定内容</w:t>
            </w:r>
          </w:p>
        </w:tc>
      </w:tr>
      <w:tr w:rsidR="00502126" w:rsidRPr="00DE5D1A" w:rsidTr="00E65C0C">
        <w:trPr>
          <w:trHeight w:val="454"/>
        </w:trPr>
        <w:tc>
          <w:tcPr>
            <w:tcW w:w="647" w:type="pct"/>
            <w:tcBorders>
              <w:left w:val="single" w:sz="4" w:space="0" w:color="auto"/>
            </w:tcBorders>
            <w:vAlign w:val="center"/>
          </w:tcPr>
          <w:p w:rsidR="00502126" w:rsidRPr="00DE5D1A" w:rsidRDefault="00502126" w:rsidP="00E65C0C">
            <w:pPr>
              <w:spacing w:line="276" w:lineRule="auto"/>
              <w:jc w:val="center"/>
              <w:rPr>
                <w:rFonts w:ascii="仿宋" w:eastAsia="仿宋" w:hAnsi="仿宋"/>
                <w:color w:val="000000" w:themeColor="text1"/>
                <w:sz w:val="24"/>
              </w:rPr>
            </w:pPr>
            <w:r w:rsidRPr="00DE5D1A">
              <w:rPr>
                <w:rFonts w:ascii="仿宋" w:eastAsia="仿宋" w:hAnsi="仿宋" w:hint="eastAsia"/>
                <w:color w:val="000000" w:themeColor="text1"/>
                <w:sz w:val="24"/>
              </w:rPr>
              <w:t>1.4.2</w:t>
            </w:r>
          </w:p>
        </w:tc>
        <w:tc>
          <w:tcPr>
            <w:tcW w:w="4353" w:type="pct"/>
            <w:vAlign w:val="center"/>
          </w:tcPr>
          <w:p w:rsidR="00502126" w:rsidRPr="00DE5D1A" w:rsidRDefault="00502126" w:rsidP="00E65C0C">
            <w:pPr>
              <w:spacing w:line="276" w:lineRule="auto"/>
              <w:ind w:leftChars="53" w:left="111" w:rightChars="67" w:right="141"/>
              <w:rPr>
                <w:rFonts w:ascii="仿宋" w:eastAsia="仿宋" w:hAnsi="仿宋"/>
                <w:color w:val="000000" w:themeColor="text1"/>
                <w:sz w:val="24"/>
              </w:rPr>
            </w:pPr>
            <w:r w:rsidRPr="00DE5D1A">
              <w:rPr>
                <w:rFonts w:ascii="仿宋" w:eastAsia="仿宋" w:hAnsi="仿宋" w:cs="宋体" w:hint="eastAsia"/>
                <w:color w:val="000000" w:themeColor="text1"/>
                <w:kern w:val="0"/>
                <w:sz w:val="24"/>
              </w:rPr>
              <w:t>履约保证金支付方式：</w:t>
            </w:r>
            <w:r w:rsidRPr="00DE5D1A">
              <w:rPr>
                <w:rFonts w:ascii="仿宋" w:eastAsia="仿宋" w:hAnsi="仿宋" w:hint="eastAsia"/>
                <w:b/>
                <w:i/>
                <w:color w:val="000000" w:themeColor="text1"/>
                <w:sz w:val="24"/>
                <w:u w:val="single"/>
              </w:rPr>
              <w:t>以转账、汇款、支票、汇票、本票或者金融机构、担保机构出具的保函等非现金形式提交，鼓励和支持乙方以银行、保险公司出具的保函形式提供履约保证</w:t>
            </w:r>
            <w:r w:rsidRPr="00DE5D1A">
              <w:rPr>
                <w:rFonts w:ascii="仿宋" w:eastAsia="仿宋" w:hAnsi="仿宋" w:hint="eastAsia"/>
                <w:b/>
                <w:i/>
                <w:color w:val="000000" w:themeColor="text1"/>
                <w:sz w:val="24"/>
              </w:rPr>
              <w:t>。</w:t>
            </w:r>
          </w:p>
        </w:tc>
      </w:tr>
      <w:tr w:rsidR="00502126" w:rsidRPr="00DE5D1A" w:rsidTr="00E65C0C">
        <w:trPr>
          <w:trHeight w:val="454"/>
        </w:trPr>
        <w:tc>
          <w:tcPr>
            <w:tcW w:w="647" w:type="pct"/>
            <w:tcBorders>
              <w:left w:val="single" w:sz="4" w:space="0" w:color="auto"/>
            </w:tcBorders>
            <w:vAlign w:val="center"/>
          </w:tcPr>
          <w:p w:rsidR="00502126" w:rsidRPr="00DE5D1A" w:rsidRDefault="00502126" w:rsidP="00E65C0C">
            <w:pPr>
              <w:spacing w:line="276" w:lineRule="auto"/>
              <w:jc w:val="center"/>
              <w:rPr>
                <w:rFonts w:ascii="仿宋" w:eastAsia="仿宋" w:hAnsi="仿宋"/>
                <w:color w:val="000000" w:themeColor="text1"/>
                <w:sz w:val="24"/>
              </w:rPr>
            </w:pPr>
            <w:r w:rsidRPr="00DE5D1A">
              <w:rPr>
                <w:rFonts w:ascii="仿宋" w:eastAsia="仿宋" w:hAnsi="仿宋" w:hint="eastAsia"/>
                <w:color w:val="000000" w:themeColor="text1"/>
                <w:sz w:val="24"/>
              </w:rPr>
              <w:t>1.5.1</w:t>
            </w:r>
          </w:p>
        </w:tc>
        <w:tc>
          <w:tcPr>
            <w:tcW w:w="4353" w:type="pct"/>
            <w:vAlign w:val="center"/>
          </w:tcPr>
          <w:p w:rsidR="00502126" w:rsidRPr="00DE5D1A" w:rsidRDefault="00502126" w:rsidP="00E65C0C">
            <w:pPr>
              <w:spacing w:line="276" w:lineRule="auto"/>
              <w:ind w:leftChars="53" w:left="111" w:rightChars="67" w:right="141"/>
              <w:rPr>
                <w:rFonts w:ascii="仿宋" w:eastAsia="仿宋" w:hAnsi="仿宋"/>
                <w:b/>
                <w:i/>
                <w:color w:val="000000" w:themeColor="text1"/>
                <w:sz w:val="24"/>
                <w:u w:val="single"/>
              </w:rPr>
            </w:pPr>
            <w:r w:rsidRPr="00DE5D1A">
              <w:rPr>
                <w:rFonts w:ascii="仿宋" w:eastAsia="仿宋" w:hAnsi="仿宋" w:cs="宋体" w:hint="eastAsia"/>
                <w:color w:val="000000" w:themeColor="text1"/>
                <w:kern w:val="0"/>
                <w:sz w:val="24"/>
              </w:rPr>
              <w:t>预付款比例：</w:t>
            </w:r>
            <w:r w:rsidRPr="00DE5D1A">
              <w:rPr>
                <w:rFonts w:ascii="仿宋" w:eastAsia="仿宋" w:hAnsi="仿宋" w:hint="eastAsia"/>
                <w:b/>
                <w:i/>
                <w:color w:val="000000" w:themeColor="text1"/>
                <w:sz w:val="24"/>
                <w:u w:val="single"/>
              </w:rPr>
              <w:t>合同金额的【40.00％】</w:t>
            </w:r>
          </w:p>
          <w:p w:rsidR="00502126" w:rsidRPr="00DE5D1A" w:rsidRDefault="00502126" w:rsidP="00E65C0C">
            <w:pPr>
              <w:spacing w:line="276" w:lineRule="auto"/>
              <w:ind w:leftChars="53" w:left="111" w:rightChars="67" w:right="141"/>
              <w:rPr>
                <w:rFonts w:ascii="仿宋" w:eastAsia="仿宋" w:hAnsi="仿宋" w:cs="宋体"/>
                <w:color w:val="000000" w:themeColor="text1"/>
                <w:kern w:val="0"/>
                <w:sz w:val="24"/>
              </w:rPr>
            </w:pPr>
            <w:r w:rsidRPr="00DE5D1A">
              <w:rPr>
                <w:rFonts w:ascii="仿宋" w:eastAsia="仿宋" w:hAnsi="仿宋" w:cs="宋体" w:hint="eastAsia"/>
                <w:color w:val="000000" w:themeColor="text1"/>
                <w:kern w:val="0"/>
                <w:sz w:val="24"/>
              </w:rPr>
              <w:t>预付款支付方式：</w:t>
            </w:r>
            <w:r w:rsidRPr="00DE5D1A">
              <w:rPr>
                <w:rFonts w:ascii="仿宋" w:eastAsia="仿宋" w:hAnsi="仿宋" w:hint="eastAsia"/>
                <w:b/>
                <w:i/>
                <w:color w:val="000000" w:themeColor="text1"/>
                <w:sz w:val="24"/>
                <w:u w:val="single"/>
              </w:rPr>
              <w:t>转账方式，支付至乙方账户</w:t>
            </w:r>
          </w:p>
          <w:p w:rsidR="00502126" w:rsidRPr="00DE5D1A" w:rsidRDefault="00502126" w:rsidP="00E65C0C">
            <w:pPr>
              <w:spacing w:line="276" w:lineRule="auto"/>
              <w:ind w:leftChars="53" w:left="111" w:rightChars="67" w:right="141"/>
              <w:rPr>
                <w:rFonts w:ascii="仿宋" w:eastAsia="仿宋" w:hAnsi="仿宋"/>
                <w:color w:val="000000" w:themeColor="text1"/>
                <w:sz w:val="24"/>
              </w:rPr>
            </w:pPr>
            <w:r w:rsidRPr="00DE5D1A">
              <w:rPr>
                <w:rFonts w:ascii="仿宋" w:eastAsia="仿宋" w:hAnsi="仿宋" w:cs="宋体" w:hint="eastAsia"/>
                <w:color w:val="000000" w:themeColor="text1"/>
                <w:kern w:val="0"/>
                <w:sz w:val="24"/>
              </w:rPr>
              <w:t>预付款支付时间：</w:t>
            </w:r>
            <w:r w:rsidRPr="00DE5D1A">
              <w:rPr>
                <w:rFonts w:ascii="仿宋" w:eastAsia="仿宋" w:hAnsi="仿宋" w:hint="eastAsia"/>
                <w:b/>
                <w:i/>
                <w:color w:val="000000" w:themeColor="text1"/>
                <w:sz w:val="24"/>
                <w:u w:val="single"/>
              </w:rPr>
              <w:t>合同签订后5个工作日内</w:t>
            </w:r>
          </w:p>
        </w:tc>
      </w:tr>
      <w:tr w:rsidR="00502126" w:rsidRPr="00DE5D1A" w:rsidTr="00E65C0C">
        <w:trPr>
          <w:trHeight w:val="454"/>
        </w:trPr>
        <w:tc>
          <w:tcPr>
            <w:tcW w:w="647" w:type="pct"/>
            <w:tcBorders>
              <w:left w:val="single" w:sz="4" w:space="0" w:color="auto"/>
            </w:tcBorders>
            <w:vAlign w:val="center"/>
          </w:tcPr>
          <w:p w:rsidR="00502126" w:rsidRPr="00DE5D1A" w:rsidRDefault="00502126" w:rsidP="00E65C0C">
            <w:pPr>
              <w:spacing w:line="276" w:lineRule="auto"/>
              <w:jc w:val="center"/>
              <w:rPr>
                <w:rFonts w:ascii="仿宋" w:eastAsia="仿宋" w:hAnsi="仿宋"/>
                <w:color w:val="000000" w:themeColor="text1"/>
                <w:sz w:val="24"/>
              </w:rPr>
            </w:pPr>
            <w:r w:rsidRPr="00DE5D1A">
              <w:rPr>
                <w:rFonts w:ascii="仿宋" w:eastAsia="仿宋" w:hAnsi="仿宋" w:hint="eastAsia"/>
                <w:color w:val="000000" w:themeColor="text1"/>
                <w:sz w:val="24"/>
              </w:rPr>
              <w:t>1.5.2</w:t>
            </w:r>
          </w:p>
        </w:tc>
        <w:tc>
          <w:tcPr>
            <w:tcW w:w="4353" w:type="pct"/>
            <w:vAlign w:val="center"/>
          </w:tcPr>
          <w:p w:rsidR="00502126" w:rsidRPr="00DE5D1A" w:rsidRDefault="00502126" w:rsidP="00E65C0C">
            <w:pPr>
              <w:spacing w:line="276" w:lineRule="auto"/>
              <w:ind w:leftChars="53" w:left="111" w:rightChars="67" w:right="141"/>
              <w:rPr>
                <w:rFonts w:ascii="仿宋" w:eastAsia="仿宋" w:hAnsi="仿宋"/>
                <w:color w:val="000000" w:themeColor="text1"/>
                <w:sz w:val="24"/>
              </w:rPr>
            </w:pPr>
            <w:r w:rsidRPr="00DE5D1A">
              <w:rPr>
                <w:rFonts w:ascii="仿宋" w:eastAsia="仿宋" w:hAnsi="仿宋" w:hint="eastAsia"/>
                <w:color w:val="000000" w:themeColor="text1"/>
                <w:sz w:val="24"/>
              </w:rPr>
              <w:t>预付款的扣回方式：</w:t>
            </w:r>
            <w:r w:rsidRPr="00DE5D1A">
              <w:rPr>
                <w:rFonts w:ascii="仿宋" w:eastAsia="仿宋" w:hAnsi="仿宋" w:hint="eastAsia"/>
                <w:b/>
                <w:i/>
                <w:color w:val="000000" w:themeColor="text1"/>
                <w:sz w:val="24"/>
                <w:u w:val="single"/>
              </w:rPr>
              <w:t>不扣回，资金支付时转为合同款</w:t>
            </w:r>
          </w:p>
        </w:tc>
      </w:tr>
      <w:tr w:rsidR="00502126" w:rsidRPr="00DE5D1A" w:rsidTr="00E65C0C">
        <w:trPr>
          <w:trHeight w:val="454"/>
        </w:trPr>
        <w:tc>
          <w:tcPr>
            <w:tcW w:w="647" w:type="pct"/>
            <w:tcBorders>
              <w:left w:val="single" w:sz="4" w:space="0" w:color="auto"/>
            </w:tcBorders>
            <w:vAlign w:val="center"/>
          </w:tcPr>
          <w:p w:rsidR="00502126" w:rsidRPr="00DE5D1A" w:rsidRDefault="00502126" w:rsidP="00E65C0C">
            <w:pPr>
              <w:spacing w:line="276" w:lineRule="auto"/>
              <w:jc w:val="center"/>
              <w:rPr>
                <w:rFonts w:ascii="仿宋" w:eastAsia="仿宋" w:hAnsi="仿宋"/>
                <w:color w:val="000000" w:themeColor="text1"/>
                <w:sz w:val="24"/>
              </w:rPr>
            </w:pPr>
            <w:r w:rsidRPr="00DE5D1A">
              <w:rPr>
                <w:rFonts w:ascii="仿宋" w:eastAsia="仿宋" w:hAnsi="仿宋" w:hint="eastAsia"/>
                <w:color w:val="000000" w:themeColor="text1"/>
                <w:sz w:val="24"/>
              </w:rPr>
              <w:t>1.5.3</w:t>
            </w:r>
          </w:p>
        </w:tc>
        <w:tc>
          <w:tcPr>
            <w:tcW w:w="4353" w:type="pct"/>
            <w:vAlign w:val="center"/>
          </w:tcPr>
          <w:p w:rsidR="00502126" w:rsidRPr="00DE5D1A" w:rsidRDefault="00502126" w:rsidP="00E65C0C">
            <w:pPr>
              <w:spacing w:line="276" w:lineRule="auto"/>
              <w:ind w:leftChars="53" w:left="111" w:rightChars="67" w:right="141"/>
              <w:rPr>
                <w:rFonts w:ascii="仿宋" w:eastAsia="仿宋" w:hAnsi="仿宋"/>
                <w:color w:val="000000" w:themeColor="text1"/>
                <w:sz w:val="24"/>
              </w:rPr>
            </w:pPr>
            <w:r w:rsidRPr="00DE5D1A">
              <w:rPr>
                <w:rFonts w:ascii="仿宋" w:eastAsia="仿宋" w:hAnsi="仿宋" w:hint="eastAsia"/>
                <w:color w:val="000000" w:themeColor="text1"/>
                <w:sz w:val="24"/>
              </w:rPr>
              <w:t>预付款的担保措施：</w:t>
            </w:r>
            <w:r w:rsidRPr="00DE5D1A">
              <w:rPr>
                <w:rFonts w:ascii="仿宋" w:eastAsia="仿宋" w:hAnsi="仿宋" w:hint="eastAsia"/>
                <w:b/>
                <w:i/>
                <w:color w:val="000000" w:themeColor="text1"/>
                <w:sz w:val="24"/>
                <w:u w:val="single"/>
              </w:rPr>
              <w:t>/</w:t>
            </w:r>
          </w:p>
        </w:tc>
      </w:tr>
      <w:tr w:rsidR="00502126" w:rsidRPr="00DE5D1A" w:rsidTr="00E65C0C">
        <w:trPr>
          <w:trHeight w:val="454"/>
        </w:trPr>
        <w:tc>
          <w:tcPr>
            <w:tcW w:w="647" w:type="pct"/>
            <w:tcBorders>
              <w:left w:val="single" w:sz="4" w:space="0" w:color="auto"/>
            </w:tcBorders>
            <w:vAlign w:val="center"/>
          </w:tcPr>
          <w:p w:rsidR="00502126" w:rsidRPr="00DE5D1A" w:rsidRDefault="00502126" w:rsidP="00E65C0C">
            <w:pPr>
              <w:spacing w:line="276" w:lineRule="auto"/>
              <w:jc w:val="center"/>
              <w:rPr>
                <w:rFonts w:ascii="仿宋" w:eastAsia="仿宋" w:hAnsi="仿宋"/>
                <w:color w:val="000000" w:themeColor="text1"/>
                <w:sz w:val="24"/>
              </w:rPr>
            </w:pPr>
            <w:r w:rsidRPr="00DE5D1A">
              <w:rPr>
                <w:rFonts w:ascii="仿宋" w:eastAsia="仿宋" w:hAnsi="仿宋" w:hint="eastAsia"/>
                <w:color w:val="000000" w:themeColor="text1"/>
                <w:sz w:val="24"/>
              </w:rPr>
              <w:t>1.6.2</w:t>
            </w:r>
          </w:p>
        </w:tc>
        <w:tc>
          <w:tcPr>
            <w:tcW w:w="4353" w:type="pct"/>
            <w:vAlign w:val="center"/>
          </w:tcPr>
          <w:p w:rsidR="00502126" w:rsidRPr="00DE5D1A" w:rsidRDefault="00502126" w:rsidP="00E65C0C">
            <w:pPr>
              <w:spacing w:line="276" w:lineRule="auto"/>
              <w:ind w:leftChars="53" w:left="111" w:rightChars="67" w:right="141"/>
              <w:rPr>
                <w:rFonts w:ascii="仿宋" w:eastAsia="仿宋" w:hAnsi="仿宋"/>
                <w:color w:val="000000" w:themeColor="text1"/>
                <w:sz w:val="24"/>
              </w:rPr>
            </w:pPr>
            <w:r w:rsidRPr="00DE5D1A">
              <w:rPr>
                <w:rFonts w:ascii="仿宋" w:eastAsia="仿宋" w:hAnsi="仿宋" w:cs="宋体" w:hint="eastAsia"/>
                <w:color w:val="000000" w:themeColor="text1"/>
                <w:sz w:val="24"/>
              </w:rPr>
              <w:t>资金支付的方式、时间和条件：</w:t>
            </w:r>
            <w:r w:rsidRPr="00DE5D1A">
              <w:rPr>
                <w:rFonts w:ascii="仿宋" w:eastAsia="仿宋" w:hAnsi="仿宋" w:hint="eastAsia"/>
                <w:b/>
                <w:i/>
                <w:color w:val="000000" w:themeColor="text1"/>
                <w:sz w:val="24"/>
                <w:u w:val="single"/>
              </w:rPr>
              <w:t>项目履约验收合格且收到乙方开具的全额发票之日起5个工作日内一次性支付剩余合同款（扣除预付款后的按实际结算金额）。</w:t>
            </w:r>
          </w:p>
        </w:tc>
      </w:tr>
      <w:tr w:rsidR="00502126" w:rsidRPr="00DE5D1A" w:rsidTr="00E65C0C">
        <w:trPr>
          <w:trHeight w:val="454"/>
        </w:trPr>
        <w:tc>
          <w:tcPr>
            <w:tcW w:w="647" w:type="pct"/>
            <w:tcBorders>
              <w:left w:val="single" w:sz="4" w:space="0" w:color="auto"/>
            </w:tcBorders>
            <w:vAlign w:val="center"/>
          </w:tcPr>
          <w:p w:rsidR="00502126" w:rsidRPr="00DE5D1A" w:rsidRDefault="00502126" w:rsidP="00E65C0C">
            <w:pPr>
              <w:spacing w:line="276" w:lineRule="auto"/>
              <w:jc w:val="center"/>
              <w:rPr>
                <w:rFonts w:ascii="仿宋" w:eastAsia="仿宋" w:hAnsi="仿宋"/>
                <w:color w:val="000000" w:themeColor="text1"/>
                <w:sz w:val="24"/>
              </w:rPr>
            </w:pPr>
            <w:r w:rsidRPr="00DE5D1A">
              <w:rPr>
                <w:rFonts w:ascii="仿宋" w:eastAsia="仿宋" w:hAnsi="仿宋" w:hint="eastAsia"/>
                <w:color w:val="000000" w:themeColor="text1"/>
                <w:sz w:val="24"/>
              </w:rPr>
              <w:t>1.7.1</w:t>
            </w:r>
          </w:p>
        </w:tc>
        <w:tc>
          <w:tcPr>
            <w:tcW w:w="4353" w:type="pct"/>
            <w:vAlign w:val="center"/>
          </w:tcPr>
          <w:p w:rsidR="00502126" w:rsidRPr="00DE5D1A" w:rsidRDefault="00502126" w:rsidP="00E65C0C">
            <w:pPr>
              <w:spacing w:line="276" w:lineRule="auto"/>
              <w:ind w:leftChars="53" w:left="111" w:rightChars="67" w:right="141"/>
              <w:rPr>
                <w:rFonts w:ascii="仿宋" w:eastAsia="仿宋" w:hAnsi="仿宋"/>
                <w:color w:val="000000" w:themeColor="text1"/>
                <w:sz w:val="24"/>
              </w:rPr>
            </w:pPr>
            <w:r w:rsidRPr="00DE5D1A">
              <w:rPr>
                <w:rFonts w:ascii="仿宋" w:eastAsia="仿宋" w:hAnsi="仿宋" w:cs="宋体" w:hint="eastAsia"/>
                <w:color w:val="000000" w:themeColor="text1"/>
                <w:sz w:val="24"/>
              </w:rPr>
              <w:t>交付期限：</w:t>
            </w:r>
            <w:r w:rsidRPr="00DE5D1A">
              <w:rPr>
                <w:rFonts w:ascii="仿宋" w:eastAsia="仿宋" w:hAnsi="仿宋" w:hint="eastAsia"/>
                <w:b/>
                <w:i/>
                <w:color w:val="000000" w:themeColor="text1"/>
                <w:sz w:val="24"/>
                <w:u w:val="single"/>
              </w:rPr>
              <w:t>自合同签订之日起60日内交付</w:t>
            </w:r>
          </w:p>
        </w:tc>
      </w:tr>
      <w:tr w:rsidR="00502126" w:rsidRPr="00DE5D1A" w:rsidTr="00E65C0C">
        <w:trPr>
          <w:trHeight w:val="454"/>
        </w:trPr>
        <w:tc>
          <w:tcPr>
            <w:tcW w:w="647" w:type="pct"/>
            <w:tcBorders>
              <w:left w:val="single" w:sz="4" w:space="0" w:color="auto"/>
            </w:tcBorders>
            <w:vAlign w:val="center"/>
          </w:tcPr>
          <w:p w:rsidR="00502126" w:rsidRPr="00DE5D1A" w:rsidRDefault="00502126" w:rsidP="00E65C0C">
            <w:pPr>
              <w:spacing w:line="276" w:lineRule="auto"/>
              <w:jc w:val="center"/>
              <w:rPr>
                <w:rFonts w:ascii="仿宋" w:eastAsia="仿宋" w:hAnsi="仿宋"/>
                <w:color w:val="000000" w:themeColor="text1"/>
                <w:sz w:val="24"/>
              </w:rPr>
            </w:pPr>
            <w:r w:rsidRPr="00DE5D1A">
              <w:rPr>
                <w:rFonts w:ascii="仿宋" w:eastAsia="仿宋" w:hAnsi="仿宋" w:hint="eastAsia"/>
                <w:color w:val="000000" w:themeColor="text1"/>
                <w:sz w:val="24"/>
              </w:rPr>
              <w:t>1.7.2</w:t>
            </w:r>
          </w:p>
        </w:tc>
        <w:tc>
          <w:tcPr>
            <w:tcW w:w="4353" w:type="pct"/>
            <w:vAlign w:val="center"/>
          </w:tcPr>
          <w:p w:rsidR="00502126" w:rsidRPr="00DE5D1A" w:rsidRDefault="00502126" w:rsidP="00E65C0C">
            <w:pPr>
              <w:spacing w:line="276" w:lineRule="auto"/>
              <w:ind w:leftChars="53" w:left="111" w:rightChars="67" w:right="141"/>
              <w:rPr>
                <w:rFonts w:ascii="仿宋" w:eastAsia="仿宋" w:hAnsi="仿宋"/>
                <w:color w:val="000000" w:themeColor="text1"/>
                <w:sz w:val="24"/>
              </w:rPr>
            </w:pPr>
            <w:r w:rsidRPr="00DE5D1A">
              <w:rPr>
                <w:rFonts w:ascii="仿宋" w:eastAsia="仿宋" w:hAnsi="仿宋" w:cs="宋体" w:hint="eastAsia"/>
                <w:color w:val="000000" w:themeColor="text1"/>
                <w:sz w:val="24"/>
              </w:rPr>
              <w:t>交付地点：</w:t>
            </w:r>
            <w:r w:rsidRPr="00DE5D1A">
              <w:rPr>
                <w:rFonts w:ascii="仿宋" w:eastAsia="仿宋" w:hAnsi="仿宋" w:hint="eastAsia"/>
                <w:b/>
                <w:i/>
                <w:color w:val="000000" w:themeColor="text1"/>
                <w:sz w:val="24"/>
                <w:u w:val="single"/>
              </w:rPr>
              <w:t>甲方指定地点（各需求单位）</w:t>
            </w:r>
          </w:p>
        </w:tc>
      </w:tr>
      <w:tr w:rsidR="00502126" w:rsidRPr="00DE5D1A" w:rsidTr="00E65C0C">
        <w:trPr>
          <w:trHeight w:val="454"/>
        </w:trPr>
        <w:tc>
          <w:tcPr>
            <w:tcW w:w="647" w:type="pct"/>
            <w:tcBorders>
              <w:left w:val="single" w:sz="4" w:space="0" w:color="auto"/>
            </w:tcBorders>
            <w:vAlign w:val="center"/>
          </w:tcPr>
          <w:p w:rsidR="00502126" w:rsidRPr="00DE5D1A" w:rsidRDefault="00502126" w:rsidP="00E65C0C">
            <w:pPr>
              <w:spacing w:line="276" w:lineRule="auto"/>
              <w:jc w:val="center"/>
              <w:rPr>
                <w:rFonts w:ascii="仿宋" w:eastAsia="仿宋" w:hAnsi="仿宋"/>
                <w:color w:val="000000" w:themeColor="text1"/>
                <w:sz w:val="24"/>
              </w:rPr>
            </w:pPr>
            <w:r w:rsidRPr="00DE5D1A">
              <w:rPr>
                <w:rFonts w:ascii="仿宋" w:eastAsia="仿宋" w:hAnsi="仿宋" w:hint="eastAsia"/>
                <w:color w:val="000000" w:themeColor="text1"/>
                <w:sz w:val="24"/>
              </w:rPr>
              <w:t>1.7.3</w:t>
            </w:r>
          </w:p>
        </w:tc>
        <w:tc>
          <w:tcPr>
            <w:tcW w:w="4353" w:type="pct"/>
            <w:vAlign w:val="center"/>
          </w:tcPr>
          <w:p w:rsidR="00502126" w:rsidRPr="00DE5D1A" w:rsidRDefault="00502126" w:rsidP="00E65C0C">
            <w:pPr>
              <w:spacing w:line="276" w:lineRule="auto"/>
              <w:ind w:leftChars="53" w:left="111" w:rightChars="67" w:right="141"/>
              <w:rPr>
                <w:rFonts w:ascii="仿宋" w:eastAsia="仿宋" w:hAnsi="仿宋"/>
                <w:color w:val="000000" w:themeColor="text1"/>
                <w:sz w:val="24"/>
              </w:rPr>
            </w:pPr>
            <w:r w:rsidRPr="00DE5D1A">
              <w:rPr>
                <w:rFonts w:ascii="仿宋" w:eastAsia="仿宋" w:hAnsi="仿宋" w:cs="宋体" w:hint="eastAsia"/>
                <w:color w:val="000000" w:themeColor="text1"/>
                <w:sz w:val="24"/>
              </w:rPr>
              <w:t>交付方式：</w:t>
            </w:r>
            <w:r w:rsidRPr="00DE5D1A">
              <w:rPr>
                <w:rFonts w:ascii="仿宋" w:eastAsia="仿宋" w:hAnsi="仿宋" w:hint="eastAsia"/>
                <w:b/>
                <w:i/>
                <w:color w:val="000000" w:themeColor="text1"/>
                <w:sz w:val="24"/>
                <w:u w:val="single"/>
              </w:rPr>
              <w:t>现实交付（按甲方要求将货物送达指定地点并安装调试完毕后交付给甲方）</w:t>
            </w:r>
          </w:p>
        </w:tc>
      </w:tr>
      <w:tr w:rsidR="00502126" w:rsidRPr="00DE5D1A" w:rsidTr="00E65C0C">
        <w:trPr>
          <w:trHeight w:val="454"/>
        </w:trPr>
        <w:tc>
          <w:tcPr>
            <w:tcW w:w="647" w:type="pct"/>
            <w:tcBorders>
              <w:left w:val="single" w:sz="4" w:space="0" w:color="auto"/>
            </w:tcBorders>
            <w:vAlign w:val="center"/>
          </w:tcPr>
          <w:p w:rsidR="00502126" w:rsidRPr="00DE5D1A" w:rsidRDefault="00502126" w:rsidP="00E65C0C">
            <w:pPr>
              <w:spacing w:line="276" w:lineRule="auto"/>
              <w:jc w:val="center"/>
              <w:rPr>
                <w:rFonts w:ascii="仿宋" w:eastAsia="仿宋" w:hAnsi="仿宋"/>
                <w:color w:val="000000" w:themeColor="text1"/>
                <w:sz w:val="24"/>
              </w:rPr>
            </w:pPr>
            <w:r w:rsidRPr="00DE5D1A">
              <w:rPr>
                <w:rFonts w:ascii="仿宋" w:eastAsia="仿宋" w:hAnsi="仿宋" w:hint="eastAsia"/>
                <w:color w:val="000000" w:themeColor="text1"/>
                <w:sz w:val="24"/>
              </w:rPr>
              <w:t>1.8.6</w:t>
            </w:r>
          </w:p>
        </w:tc>
        <w:tc>
          <w:tcPr>
            <w:tcW w:w="4353" w:type="pct"/>
            <w:vAlign w:val="center"/>
          </w:tcPr>
          <w:p w:rsidR="00502126" w:rsidRPr="00DE5D1A" w:rsidRDefault="00502126" w:rsidP="00E65C0C">
            <w:pPr>
              <w:spacing w:line="276" w:lineRule="auto"/>
              <w:ind w:leftChars="53" w:left="111" w:rightChars="67" w:right="141"/>
              <w:rPr>
                <w:rFonts w:ascii="仿宋" w:eastAsia="仿宋" w:hAnsi="仿宋"/>
                <w:color w:val="000000" w:themeColor="text1"/>
                <w:sz w:val="24"/>
              </w:rPr>
            </w:pPr>
            <w:r w:rsidRPr="00DE5D1A">
              <w:rPr>
                <w:rFonts w:ascii="仿宋" w:eastAsia="仿宋" w:hAnsi="仿宋" w:hint="eastAsia"/>
                <w:color w:val="000000" w:themeColor="text1"/>
                <w:sz w:val="24"/>
              </w:rPr>
              <w:t>违约责任特殊约定：/</w:t>
            </w:r>
          </w:p>
        </w:tc>
      </w:tr>
      <w:tr w:rsidR="00502126" w:rsidRPr="00DE5D1A" w:rsidTr="00E65C0C">
        <w:trPr>
          <w:trHeight w:val="454"/>
        </w:trPr>
        <w:tc>
          <w:tcPr>
            <w:tcW w:w="647" w:type="pct"/>
            <w:tcBorders>
              <w:left w:val="single" w:sz="4" w:space="0" w:color="auto"/>
            </w:tcBorders>
            <w:vAlign w:val="center"/>
          </w:tcPr>
          <w:p w:rsidR="00502126" w:rsidRPr="00DE5D1A" w:rsidRDefault="00502126" w:rsidP="00E65C0C">
            <w:pPr>
              <w:spacing w:line="276" w:lineRule="auto"/>
              <w:jc w:val="center"/>
              <w:rPr>
                <w:rFonts w:ascii="仿宋" w:eastAsia="仿宋" w:hAnsi="仿宋"/>
                <w:color w:val="000000" w:themeColor="text1"/>
                <w:sz w:val="24"/>
              </w:rPr>
            </w:pPr>
            <w:r w:rsidRPr="00DE5D1A">
              <w:rPr>
                <w:rFonts w:ascii="仿宋" w:eastAsia="仿宋" w:hAnsi="仿宋" w:hint="eastAsia"/>
                <w:color w:val="000000" w:themeColor="text1"/>
                <w:sz w:val="24"/>
              </w:rPr>
              <w:t>1.9</w:t>
            </w:r>
          </w:p>
        </w:tc>
        <w:tc>
          <w:tcPr>
            <w:tcW w:w="4353" w:type="pct"/>
            <w:vAlign w:val="center"/>
          </w:tcPr>
          <w:p w:rsidR="00502126" w:rsidRPr="00DE5D1A" w:rsidRDefault="00502126" w:rsidP="00E65C0C">
            <w:pPr>
              <w:spacing w:line="276" w:lineRule="auto"/>
              <w:ind w:leftChars="53" w:left="111" w:rightChars="67" w:right="141"/>
              <w:rPr>
                <w:rFonts w:ascii="仿宋" w:eastAsia="仿宋" w:hAnsi="仿宋" w:cs="宋体"/>
                <w:b/>
                <w:color w:val="000000" w:themeColor="text1"/>
                <w:sz w:val="24"/>
              </w:rPr>
            </w:pPr>
            <w:r w:rsidRPr="00DE5D1A">
              <w:rPr>
                <w:rFonts w:ascii="仿宋" w:eastAsia="仿宋" w:hAnsi="仿宋" w:hint="eastAsia"/>
                <w:b/>
                <w:i/>
                <w:color w:val="000000" w:themeColor="text1"/>
                <w:sz w:val="24"/>
                <w:u w:val="single"/>
              </w:rPr>
              <w:t>1.9.2</w:t>
            </w:r>
          </w:p>
        </w:tc>
      </w:tr>
      <w:tr w:rsidR="00502126" w:rsidRPr="00DE5D1A" w:rsidTr="00E65C0C">
        <w:trPr>
          <w:trHeight w:val="454"/>
        </w:trPr>
        <w:tc>
          <w:tcPr>
            <w:tcW w:w="647" w:type="pct"/>
            <w:tcBorders>
              <w:left w:val="single" w:sz="4" w:space="0" w:color="auto"/>
            </w:tcBorders>
            <w:vAlign w:val="center"/>
          </w:tcPr>
          <w:p w:rsidR="00502126" w:rsidRPr="00DE5D1A" w:rsidRDefault="00502126" w:rsidP="00E65C0C">
            <w:pPr>
              <w:spacing w:line="276" w:lineRule="auto"/>
              <w:jc w:val="center"/>
              <w:rPr>
                <w:rFonts w:ascii="仿宋" w:eastAsia="仿宋" w:hAnsi="仿宋"/>
                <w:color w:val="000000" w:themeColor="text1"/>
                <w:sz w:val="24"/>
              </w:rPr>
            </w:pPr>
            <w:r w:rsidRPr="00DE5D1A">
              <w:rPr>
                <w:rFonts w:ascii="仿宋" w:eastAsia="仿宋" w:hAnsi="仿宋" w:hint="eastAsia"/>
                <w:color w:val="000000" w:themeColor="text1"/>
                <w:sz w:val="24"/>
              </w:rPr>
              <w:t>1.9.1</w:t>
            </w:r>
          </w:p>
        </w:tc>
        <w:tc>
          <w:tcPr>
            <w:tcW w:w="4353" w:type="pct"/>
            <w:vAlign w:val="center"/>
          </w:tcPr>
          <w:p w:rsidR="00502126" w:rsidRPr="00DE5D1A" w:rsidRDefault="00502126" w:rsidP="00E65C0C">
            <w:pPr>
              <w:spacing w:line="276" w:lineRule="auto"/>
              <w:ind w:leftChars="53" w:left="111" w:rightChars="67" w:right="141"/>
              <w:rPr>
                <w:rFonts w:ascii="仿宋" w:eastAsia="仿宋" w:hAnsi="仿宋" w:cs="宋体"/>
                <w:color w:val="000000" w:themeColor="text1"/>
                <w:sz w:val="24"/>
              </w:rPr>
            </w:pPr>
            <w:r w:rsidRPr="00DE5D1A">
              <w:rPr>
                <w:rFonts w:ascii="仿宋" w:eastAsia="仿宋" w:hAnsi="仿宋" w:hint="eastAsia"/>
                <w:color w:val="000000" w:themeColor="text1"/>
                <w:sz w:val="24"/>
              </w:rPr>
              <w:t>/</w:t>
            </w:r>
          </w:p>
        </w:tc>
      </w:tr>
      <w:tr w:rsidR="00502126" w:rsidRPr="00DE5D1A" w:rsidTr="00E65C0C">
        <w:trPr>
          <w:trHeight w:val="454"/>
        </w:trPr>
        <w:tc>
          <w:tcPr>
            <w:tcW w:w="647" w:type="pct"/>
            <w:tcBorders>
              <w:left w:val="single" w:sz="4" w:space="0" w:color="auto"/>
            </w:tcBorders>
            <w:vAlign w:val="center"/>
          </w:tcPr>
          <w:p w:rsidR="00502126" w:rsidRPr="00DE5D1A" w:rsidRDefault="00502126" w:rsidP="00E65C0C">
            <w:pPr>
              <w:spacing w:line="276" w:lineRule="auto"/>
              <w:jc w:val="center"/>
              <w:rPr>
                <w:rFonts w:ascii="仿宋" w:eastAsia="仿宋" w:hAnsi="仿宋"/>
                <w:color w:val="000000" w:themeColor="text1"/>
                <w:sz w:val="24"/>
              </w:rPr>
            </w:pPr>
            <w:r w:rsidRPr="00DE5D1A">
              <w:rPr>
                <w:rFonts w:ascii="仿宋" w:eastAsia="仿宋" w:hAnsi="仿宋" w:hint="eastAsia"/>
                <w:color w:val="000000" w:themeColor="text1"/>
                <w:sz w:val="24"/>
              </w:rPr>
              <w:t>1.9.2</w:t>
            </w:r>
          </w:p>
        </w:tc>
        <w:tc>
          <w:tcPr>
            <w:tcW w:w="4353" w:type="pct"/>
            <w:vAlign w:val="center"/>
          </w:tcPr>
          <w:p w:rsidR="00502126" w:rsidRPr="00DE5D1A" w:rsidRDefault="00502126" w:rsidP="00E65C0C">
            <w:pPr>
              <w:spacing w:line="276" w:lineRule="auto"/>
              <w:ind w:leftChars="53" w:left="111" w:rightChars="67" w:right="141"/>
              <w:rPr>
                <w:rFonts w:ascii="仿宋" w:eastAsia="仿宋" w:hAnsi="仿宋" w:cs="宋体"/>
                <w:b/>
                <w:color w:val="000000" w:themeColor="text1"/>
                <w:sz w:val="24"/>
                <w:u w:val="single"/>
              </w:rPr>
            </w:pPr>
            <w:r w:rsidRPr="00DE5D1A">
              <w:rPr>
                <w:rFonts w:ascii="仿宋" w:eastAsia="仿宋" w:hAnsi="仿宋" w:hint="eastAsia"/>
                <w:b/>
                <w:i/>
                <w:color w:val="000000" w:themeColor="text1"/>
                <w:sz w:val="24"/>
                <w:u w:val="single"/>
              </w:rPr>
              <w:t>甲方所在地人民法院</w:t>
            </w:r>
          </w:p>
        </w:tc>
      </w:tr>
      <w:tr w:rsidR="00502126" w:rsidRPr="00DE5D1A" w:rsidTr="00E65C0C">
        <w:trPr>
          <w:trHeight w:val="454"/>
        </w:trPr>
        <w:tc>
          <w:tcPr>
            <w:tcW w:w="647" w:type="pct"/>
            <w:tcBorders>
              <w:left w:val="single" w:sz="4" w:space="0" w:color="auto"/>
            </w:tcBorders>
            <w:vAlign w:val="center"/>
          </w:tcPr>
          <w:p w:rsidR="00502126" w:rsidRPr="00DE5D1A" w:rsidRDefault="00502126" w:rsidP="00E65C0C">
            <w:pPr>
              <w:spacing w:line="276" w:lineRule="auto"/>
              <w:jc w:val="center"/>
              <w:rPr>
                <w:rFonts w:ascii="仿宋" w:eastAsia="仿宋" w:hAnsi="仿宋"/>
                <w:color w:val="000000" w:themeColor="text1"/>
                <w:sz w:val="24"/>
              </w:rPr>
            </w:pPr>
            <w:r w:rsidRPr="00DE5D1A">
              <w:rPr>
                <w:rFonts w:ascii="仿宋" w:eastAsia="仿宋" w:hAnsi="仿宋" w:hint="eastAsia"/>
                <w:color w:val="000000" w:themeColor="text1"/>
                <w:sz w:val="24"/>
              </w:rPr>
              <w:t>2.3.2</w:t>
            </w:r>
          </w:p>
        </w:tc>
        <w:tc>
          <w:tcPr>
            <w:tcW w:w="4353" w:type="pct"/>
            <w:vAlign w:val="center"/>
          </w:tcPr>
          <w:p w:rsidR="00502126" w:rsidRPr="00DE5D1A" w:rsidRDefault="00502126" w:rsidP="00E65C0C">
            <w:pPr>
              <w:spacing w:line="276" w:lineRule="auto"/>
              <w:ind w:leftChars="53" w:left="111" w:rightChars="67" w:right="141"/>
              <w:rPr>
                <w:rFonts w:ascii="仿宋" w:eastAsia="仿宋" w:hAnsi="仿宋"/>
                <w:color w:val="000000" w:themeColor="text1"/>
                <w:sz w:val="24"/>
              </w:rPr>
            </w:pPr>
            <w:r w:rsidRPr="00DE5D1A">
              <w:rPr>
                <w:rFonts w:ascii="仿宋" w:eastAsia="仿宋" w:hAnsi="仿宋" w:cs="宋体" w:hint="eastAsia"/>
                <w:color w:val="000000" w:themeColor="text1"/>
                <w:sz w:val="24"/>
              </w:rPr>
              <w:t>具有知识产权的计算机软件等货物的知识产权归属：</w:t>
            </w:r>
            <w:r w:rsidRPr="00DE5D1A">
              <w:rPr>
                <w:rFonts w:ascii="仿宋" w:eastAsia="仿宋" w:hAnsi="仿宋" w:hint="eastAsia"/>
                <w:b/>
                <w:i/>
                <w:color w:val="000000" w:themeColor="text1"/>
                <w:sz w:val="24"/>
                <w:u w:val="single"/>
              </w:rPr>
              <w:t>乙方</w:t>
            </w:r>
          </w:p>
        </w:tc>
      </w:tr>
      <w:tr w:rsidR="00502126" w:rsidRPr="00DE5D1A" w:rsidTr="00E65C0C">
        <w:trPr>
          <w:trHeight w:val="454"/>
        </w:trPr>
        <w:tc>
          <w:tcPr>
            <w:tcW w:w="647" w:type="pct"/>
            <w:tcBorders>
              <w:left w:val="single" w:sz="4" w:space="0" w:color="auto"/>
            </w:tcBorders>
            <w:vAlign w:val="center"/>
          </w:tcPr>
          <w:p w:rsidR="00502126" w:rsidRPr="00DE5D1A" w:rsidRDefault="00502126" w:rsidP="00E65C0C">
            <w:pPr>
              <w:spacing w:line="276" w:lineRule="auto"/>
              <w:jc w:val="center"/>
              <w:rPr>
                <w:rFonts w:ascii="仿宋" w:eastAsia="仿宋" w:hAnsi="仿宋"/>
                <w:color w:val="000000" w:themeColor="text1"/>
                <w:sz w:val="24"/>
              </w:rPr>
            </w:pPr>
            <w:r w:rsidRPr="00DE5D1A">
              <w:rPr>
                <w:rFonts w:ascii="仿宋" w:eastAsia="仿宋" w:hAnsi="仿宋" w:hint="eastAsia"/>
                <w:color w:val="000000" w:themeColor="text1"/>
                <w:sz w:val="24"/>
              </w:rPr>
              <w:t>2.4.1</w:t>
            </w:r>
          </w:p>
        </w:tc>
        <w:tc>
          <w:tcPr>
            <w:tcW w:w="4353" w:type="pct"/>
            <w:vAlign w:val="center"/>
          </w:tcPr>
          <w:p w:rsidR="00502126" w:rsidRPr="00DE5D1A" w:rsidRDefault="00502126" w:rsidP="00E65C0C">
            <w:pPr>
              <w:spacing w:line="276" w:lineRule="auto"/>
              <w:ind w:leftChars="53" w:left="111" w:rightChars="67" w:right="141"/>
              <w:rPr>
                <w:rFonts w:ascii="仿宋" w:eastAsia="仿宋" w:hAnsi="仿宋"/>
                <w:color w:val="000000" w:themeColor="text1"/>
                <w:sz w:val="24"/>
              </w:rPr>
            </w:pPr>
            <w:r w:rsidRPr="00DE5D1A">
              <w:rPr>
                <w:rFonts w:ascii="仿宋" w:eastAsia="仿宋" w:hAnsi="仿宋" w:hint="eastAsia"/>
                <w:color w:val="000000" w:themeColor="text1"/>
                <w:sz w:val="24"/>
              </w:rPr>
              <w:t>特别约定的货物包装形式：/</w:t>
            </w:r>
          </w:p>
        </w:tc>
      </w:tr>
      <w:tr w:rsidR="00502126" w:rsidRPr="00DE5D1A" w:rsidTr="00E65C0C">
        <w:trPr>
          <w:trHeight w:val="454"/>
        </w:trPr>
        <w:tc>
          <w:tcPr>
            <w:tcW w:w="647" w:type="pct"/>
            <w:tcBorders>
              <w:left w:val="single" w:sz="4" w:space="0" w:color="auto"/>
            </w:tcBorders>
            <w:vAlign w:val="center"/>
          </w:tcPr>
          <w:p w:rsidR="00502126" w:rsidRPr="00DE5D1A" w:rsidRDefault="00502126" w:rsidP="00E65C0C">
            <w:pPr>
              <w:spacing w:line="276" w:lineRule="auto"/>
              <w:jc w:val="center"/>
              <w:rPr>
                <w:rFonts w:ascii="仿宋" w:eastAsia="仿宋" w:hAnsi="仿宋"/>
                <w:color w:val="000000" w:themeColor="text1"/>
                <w:sz w:val="24"/>
              </w:rPr>
            </w:pPr>
            <w:r w:rsidRPr="00DE5D1A">
              <w:rPr>
                <w:rFonts w:ascii="仿宋" w:eastAsia="仿宋" w:hAnsi="仿宋" w:hint="eastAsia"/>
                <w:color w:val="000000" w:themeColor="text1"/>
                <w:sz w:val="24"/>
              </w:rPr>
              <w:t>2.4.3</w:t>
            </w:r>
          </w:p>
        </w:tc>
        <w:tc>
          <w:tcPr>
            <w:tcW w:w="4353" w:type="pct"/>
            <w:vAlign w:val="center"/>
          </w:tcPr>
          <w:p w:rsidR="00502126" w:rsidRPr="00DE5D1A" w:rsidRDefault="00502126" w:rsidP="00E65C0C">
            <w:pPr>
              <w:spacing w:line="276" w:lineRule="auto"/>
              <w:ind w:leftChars="53" w:left="111" w:rightChars="67" w:right="141"/>
              <w:rPr>
                <w:rFonts w:ascii="仿宋" w:eastAsia="仿宋" w:hAnsi="仿宋"/>
                <w:color w:val="000000" w:themeColor="text1"/>
                <w:sz w:val="24"/>
              </w:rPr>
            </w:pPr>
            <w:r w:rsidRPr="00DE5D1A">
              <w:rPr>
                <w:rFonts w:ascii="仿宋" w:eastAsia="仿宋" w:hAnsi="仿宋" w:hint="eastAsia"/>
                <w:color w:val="000000" w:themeColor="text1"/>
                <w:sz w:val="24"/>
              </w:rPr>
              <w:t>装运货物的要求和通知：</w:t>
            </w:r>
            <w:r w:rsidRPr="00DE5D1A">
              <w:rPr>
                <w:rFonts w:ascii="仿宋" w:eastAsia="仿宋" w:hAnsi="仿宋" w:hint="eastAsia"/>
                <w:b/>
                <w:i/>
                <w:color w:val="000000" w:themeColor="text1"/>
                <w:sz w:val="24"/>
                <w:u w:val="single"/>
              </w:rPr>
              <w:t>在交付期限内自行安排装运，并在货物起运前提前告知采购人</w:t>
            </w:r>
            <w:r w:rsidRPr="00DE5D1A">
              <w:rPr>
                <w:rFonts w:ascii="仿宋" w:eastAsia="仿宋" w:hAnsi="仿宋" w:hint="eastAsia"/>
                <w:i/>
                <w:color w:val="000000" w:themeColor="text1"/>
                <w:sz w:val="24"/>
              </w:rPr>
              <w:t>。</w:t>
            </w:r>
          </w:p>
        </w:tc>
      </w:tr>
      <w:tr w:rsidR="00502126" w:rsidRPr="00DE5D1A" w:rsidTr="00E65C0C">
        <w:trPr>
          <w:trHeight w:val="454"/>
        </w:trPr>
        <w:tc>
          <w:tcPr>
            <w:tcW w:w="647" w:type="pct"/>
            <w:tcBorders>
              <w:left w:val="single" w:sz="4" w:space="0" w:color="auto"/>
            </w:tcBorders>
            <w:vAlign w:val="center"/>
          </w:tcPr>
          <w:p w:rsidR="00502126" w:rsidRPr="00DE5D1A" w:rsidRDefault="00502126" w:rsidP="00E65C0C">
            <w:pPr>
              <w:spacing w:line="276" w:lineRule="auto"/>
              <w:jc w:val="center"/>
              <w:rPr>
                <w:rFonts w:ascii="仿宋" w:eastAsia="仿宋" w:hAnsi="仿宋"/>
                <w:color w:val="000000" w:themeColor="text1"/>
                <w:sz w:val="24"/>
              </w:rPr>
            </w:pPr>
            <w:r w:rsidRPr="00DE5D1A">
              <w:rPr>
                <w:rFonts w:ascii="仿宋" w:eastAsia="仿宋" w:hAnsi="仿宋" w:hint="eastAsia"/>
                <w:color w:val="000000" w:themeColor="text1"/>
                <w:sz w:val="24"/>
              </w:rPr>
              <w:t>2.8</w:t>
            </w:r>
          </w:p>
        </w:tc>
        <w:tc>
          <w:tcPr>
            <w:tcW w:w="4353" w:type="pct"/>
            <w:vAlign w:val="center"/>
          </w:tcPr>
          <w:p w:rsidR="00502126" w:rsidRPr="00DE5D1A" w:rsidRDefault="00502126" w:rsidP="00E65C0C">
            <w:pPr>
              <w:spacing w:line="276" w:lineRule="auto"/>
              <w:ind w:leftChars="53" w:left="111" w:rightChars="67" w:right="141"/>
              <w:rPr>
                <w:rFonts w:ascii="仿宋" w:eastAsia="仿宋" w:hAnsi="仿宋"/>
                <w:color w:val="000000" w:themeColor="text1"/>
                <w:sz w:val="24"/>
              </w:rPr>
            </w:pPr>
            <w:r w:rsidRPr="00DE5D1A">
              <w:rPr>
                <w:rFonts w:ascii="仿宋" w:eastAsia="仿宋" w:hAnsi="仿宋" w:cs="宋体" w:hint="eastAsia"/>
                <w:color w:val="000000" w:themeColor="text1"/>
                <w:sz w:val="24"/>
              </w:rPr>
              <w:t>货物或者在途货物或者交付给第一承运人后的货物毁损、灭失的风险负担</w:t>
            </w:r>
            <w:r w:rsidRPr="00DE5D1A">
              <w:rPr>
                <w:rFonts w:ascii="仿宋" w:eastAsia="仿宋" w:hAnsi="仿宋" w:hint="eastAsia"/>
                <w:color w:val="000000" w:themeColor="text1"/>
                <w:sz w:val="24"/>
              </w:rPr>
              <w:t>：</w:t>
            </w:r>
            <w:r w:rsidRPr="00DE5D1A">
              <w:rPr>
                <w:rFonts w:ascii="仿宋" w:eastAsia="仿宋" w:hAnsi="仿宋" w:hint="eastAsia"/>
                <w:b/>
                <w:i/>
                <w:color w:val="000000" w:themeColor="text1"/>
                <w:sz w:val="24"/>
                <w:u w:val="single"/>
              </w:rPr>
              <w:t>由乙方承担一切责任并赔偿甲方损失</w:t>
            </w:r>
          </w:p>
        </w:tc>
      </w:tr>
      <w:tr w:rsidR="00502126" w:rsidRPr="00DE5D1A" w:rsidTr="00E65C0C">
        <w:trPr>
          <w:trHeight w:val="454"/>
        </w:trPr>
        <w:tc>
          <w:tcPr>
            <w:tcW w:w="647" w:type="pct"/>
            <w:tcBorders>
              <w:left w:val="single" w:sz="4" w:space="0" w:color="auto"/>
            </w:tcBorders>
            <w:vAlign w:val="center"/>
          </w:tcPr>
          <w:p w:rsidR="00502126" w:rsidRPr="00DE5D1A" w:rsidRDefault="00502126" w:rsidP="00E65C0C">
            <w:pPr>
              <w:spacing w:line="276" w:lineRule="auto"/>
              <w:jc w:val="center"/>
              <w:rPr>
                <w:rFonts w:ascii="仿宋" w:eastAsia="仿宋" w:hAnsi="仿宋"/>
                <w:color w:val="000000" w:themeColor="text1"/>
                <w:sz w:val="24"/>
              </w:rPr>
            </w:pPr>
            <w:r w:rsidRPr="00DE5D1A">
              <w:rPr>
                <w:rFonts w:ascii="仿宋" w:eastAsia="仿宋" w:hAnsi="仿宋" w:hint="eastAsia"/>
                <w:color w:val="000000" w:themeColor="text1"/>
                <w:sz w:val="24"/>
              </w:rPr>
              <w:t>2.12.3</w:t>
            </w:r>
          </w:p>
        </w:tc>
        <w:tc>
          <w:tcPr>
            <w:tcW w:w="4353" w:type="pct"/>
            <w:vAlign w:val="center"/>
          </w:tcPr>
          <w:p w:rsidR="00502126" w:rsidRPr="00DE5D1A" w:rsidRDefault="00502126" w:rsidP="00E65C0C">
            <w:pPr>
              <w:spacing w:line="276" w:lineRule="auto"/>
              <w:ind w:leftChars="53" w:left="111" w:rightChars="67" w:right="141"/>
              <w:rPr>
                <w:rFonts w:ascii="仿宋" w:eastAsia="仿宋" w:hAnsi="仿宋"/>
                <w:color w:val="000000" w:themeColor="text1"/>
                <w:sz w:val="24"/>
              </w:rPr>
            </w:pPr>
            <w:r w:rsidRPr="00DE5D1A">
              <w:rPr>
                <w:rFonts w:ascii="仿宋" w:eastAsia="仿宋" w:hAnsi="仿宋" w:cs="宋体" w:hint="eastAsia"/>
                <w:color w:val="000000" w:themeColor="text1"/>
                <w:sz w:val="24"/>
              </w:rPr>
              <w:t>因不可抗力致使合同有变更必要的，双方当事人应在</w:t>
            </w:r>
            <w:r w:rsidRPr="00DE5D1A">
              <w:rPr>
                <w:rFonts w:ascii="仿宋" w:eastAsia="仿宋" w:hAnsi="仿宋" w:hint="eastAsia"/>
                <w:b/>
                <w:i/>
                <w:color w:val="000000" w:themeColor="text1"/>
                <w:sz w:val="24"/>
                <w:u w:val="single"/>
              </w:rPr>
              <w:t>3个工作日</w:t>
            </w:r>
            <w:r w:rsidRPr="00DE5D1A">
              <w:rPr>
                <w:rFonts w:ascii="仿宋" w:eastAsia="仿宋" w:hAnsi="仿宋" w:cs="宋体" w:hint="eastAsia"/>
                <w:color w:val="000000" w:themeColor="text1"/>
                <w:sz w:val="24"/>
              </w:rPr>
              <w:t>约定时间内以书面形式变更合同；</w:t>
            </w:r>
          </w:p>
        </w:tc>
      </w:tr>
      <w:tr w:rsidR="00502126" w:rsidRPr="00DE5D1A" w:rsidTr="00E65C0C">
        <w:trPr>
          <w:trHeight w:val="454"/>
        </w:trPr>
        <w:tc>
          <w:tcPr>
            <w:tcW w:w="647" w:type="pct"/>
            <w:tcBorders>
              <w:left w:val="single" w:sz="4" w:space="0" w:color="auto"/>
            </w:tcBorders>
            <w:vAlign w:val="center"/>
          </w:tcPr>
          <w:p w:rsidR="00502126" w:rsidRPr="00DE5D1A" w:rsidRDefault="00502126" w:rsidP="00E65C0C">
            <w:pPr>
              <w:spacing w:line="276" w:lineRule="auto"/>
              <w:jc w:val="center"/>
              <w:rPr>
                <w:rFonts w:ascii="仿宋" w:eastAsia="仿宋" w:hAnsi="仿宋"/>
                <w:color w:val="000000" w:themeColor="text1"/>
                <w:sz w:val="24"/>
              </w:rPr>
            </w:pPr>
            <w:r w:rsidRPr="00DE5D1A">
              <w:rPr>
                <w:rFonts w:ascii="仿宋" w:eastAsia="仿宋" w:hAnsi="仿宋" w:hint="eastAsia"/>
                <w:color w:val="000000" w:themeColor="text1"/>
                <w:sz w:val="24"/>
              </w:rPr>
              <w:t>2.12.4</w:t>
            </w:r>
          </w:p>
        </w:tc>
        <w:tc>
          <w:tcPr>
            <w:tcW w:w="4353" w:type="pct"/>
            <w:vAlign w:val="center"/>
          </w:tcPr>
          <w:p w:rsidR="00502126" w:rsidRPr="00DE5D1A" w:rsidRDefault="00502126" w:rsidP="00E65C0C">
            <w:pPr>
              <w:spacing w:line="276" w:lineRule="auto"/>
              <w:ind w:leftChars="53" w:left="111" w:rightChars="67" w:right="141"/>
              <w:rPr>
                <w:rFonts w:ascii="仿宋" w:eastAsia="仿宋" w:hAnsi="仿宋"/>
                <w:color w:val="000000" w:themeColor="text1"/>
                <w:sz w:val="24"/>
              </w:rPr>
            </w:pPr>
            <w:r w:rsidRPr="00DE5D1A">
              <w:rPr>
                <w:rFonts w:ascii="仿宋" w:eastAsia="仿宋" w:hAnsi="仿宋" w:cs="宋体" w:hint="eastAsia"/>
                <w:color w:val="000000" w:themeColor="text1"/>
                <w:sz w:val="24"/>
              </w:rPr>
              <w:t>受不可抗力影响的一方在不可抗力发生后，应在</w:t>
            </w:r>
            <w:r w:rsidRPr="00DE5D1A">
              <w:rPr>
                <w:rFonts w:ascii="仿宋" w:eastAsia="仿宋" w:hAnsi="仿宋" w:hint="eastAsia"/>
                <w:b/>
                <w:i/>
                <w:color w:val="000000" w:themeColor="text1"/>
                <w:sz w:val="24"/>
                <w:u w:val="single"/>
              </w:rPr>
              <w:t>1个工作日</w:t>
            </w:r>
            <w:r w:rsidRPr="00DE5D1A">
              <w:rPr>
                <w:rFonts w:ascii="仿宋" w:eastAsia="仿宋" w:hAnsi="仿宋" w:cs="宋体" w:hint="eastAsia"/>
                <w:color w:val="000000" w:themeColor="text1"/>
                <w:sz w:val="24"/>
              </w:rPr>
              <w:t>约定时间内</w:t>
            </w:r>
            <w:r w:rsidRPr="00DE5D1A">
              <w:rPr>
                <w:rFonts w:ascii="仿宋" w:eastAsia="仿宋" w:hAnsi="仿宋" w:cs="宋体" w:hint="eastAsia"/>
                <w:color w:val="000000" w:themeColor="text1"/>
                <w:sz w:val="24"/>
              </w:rPr>
              <w:lastRenderedPageBreak/>
              <w:t>以书面形式通知对方当事人，并在</w:t>
            </w:r>
            <w:r w:rsidRPr="00DE5D1A">
              <w:rPr>
                <w:rFonts w:ascii="仿宋" w:eastAsia="仿宋" w:hAnsi="仿宋" w:hint="eastAsia"/>
                <w:b/>
                <w:i/>
                <w:color w:val="000000" w:themeColor="text1"/>
                <w:sz w:val="24"/>
                <w:u w:val="single"/>
              </w:rPr>
              <w:t>3个工作日</w:t>
            </w:r>
            <w:r w:rsidRPr="00DE5D1A">
              <w:rPr>
                <w:rFonts w:ascii="仿宋" w:eastAsia="仿宋" w:hAnsi="仿宋" w:cs="宋体" w:hint="eastAsia"/>
                <w:color w:val="000000" w:themeColor="text1"/>
                <w:sz w:val="24"/>
              </w:rPr>
              <w:t>约定时间内，将有关部门出具的证明文件送达对方当事人。</w:t>
            </w:r>
          </w:p>
        </w:tc>
      </w:tr>
      <w:tr w:rsidR="00502126" w:rsidRPr="00DE5D1A" w:rsidTr="00E65C0C">
        <w:trPr>
          <w:trHeight w:val="454"/>
        </w:trPr>
        <w:tc>
          <w:tcPr>
            <w:tcW w:w="647" w:type="pct"/>
            <w:tcBorders>
              <w:left w:val="single" w:sz="4" w:space="0" w:color="auto"/>
            </w:tcBorders>
            <w:vAlign w:val="center"/>
          </w:tcPr>
          <w:p w:rsidR="00502126" w:rsidRPr="00DE5D1A" w:rsidRDefault="00502126" w:rsidP="00E65C0C">
            <w:pPr>
              <w:spacing w:line="276" w:lineRule="auto"/>
              <w:jc w:val="center"/>
              <w:rPr>
                <w:rFonts w:ascii="仿宋" w:eastAsia="仿宋" w:hAnsi="仿宋"/>
                <w:color w:val="000000" w:themeColor="text1"/>
                <w:sz w:val="24"/>
              </w:rPr>
            </w:pPr>
            <w:r w:rsidRPr="00DE5D1A">
              <w:rPr>
                <w:rFonts w:ascii="仿宋" w:eastAsia="仿宋" w:hAnsi="仿宋" w:hint="eastAsia"/>
                <w:color w:val="000000" w:themeColor="text1"/>
                <w:sz w:val="24"/>
              </w:rPr>
              <w:lastRenderedPageBreak/>
              <w:t>2.16.1</w:t>
            </w:r>
          </w:p>
        </w:tc>
        <w:tc>
          <w:tcPr>
            <w:tcW w:w="4353" w:type="pct"/>
            <w:vAlign w:val="center"/>
          </w:tcPr>
          <w:p w:rsidR="00502126" w:rsidRPr="00DE5D1A" w:rsidRDefault="00502126" w:rsidP="00E65C0C">
            <w:pPr>
              <w:spacing w:line="276" w:lineRule="auto"/>
              <w:ind w:leftChars="53" w:left="111" w:rightChars="67" w:right="141"/>
              <w:rPr>
                <w:rFonts w:ascii="仿宋" w:eastAsia="仿宋" w:hAnsi="仿宋"/>
                <w:color w:val="000000" w:themeColor="text1"/>
                <w:sz w:val="24"/>
              </w:rPr>
            </w:pPr>
            <w:r w:rsidRPr="00DE5D1A">
              <w:rPr>
                <w:rFonts w:ascii="仿宋" w:eastAsia="仿宋" w:hAnsi="仿宋" w:cs="宋体" w:hint="eastAsia"/>
                <w:color w:val="000000" w:themeColor="text1"/>
                <w:sz w:val="24"/>
              </w:rPr>
              <w:t>货物交付时，甲方在</w:t>
            </w:r>
            <w:r w:rsidRPr="00DE5D1A">
              <w:rPr>
                <w:rFonts w:ascii="仿宋" w:eastAsia="仿宋" w:hAnsi="仿宋" w:cs="宋体" w:hint="eastAsia"/>
                <w:b/>
                <w:i/>
                <w:color w:val="000000" w:themeColor="text1"/>
                <w:sz w:val="24"/>
                <w:u w:val="single"/>
              </w:rPr>
              <w:t>乙方完工后5个工作日内</w:t>
            </w:r>
            <w:r w:rsidRPr="00DE5D1A">
              <w:rPr>
                <w:rFonts w:ascii="仿宋" w:eastAsia="仿宋" w:hAnsi="仿宋" w:cs="宋体" w:hint="eastAsia"/>
                <w:color w:val="000000" w:themeColor="text1"/>
                <w:sz w:val="24"/>
              </w:rPr>
              <w:t>约定时间内组织验收，并可依法邀请相关方参加，验收应出具验收书。</w:t>
            </w:r>
          </w:p>
        </w:tc>
      </w:tr>
      <w:tr w:rsidR="00502126" w:rsidRPr="00DE5D1A" w:rsidTr="00E65C0C">
        <w:trPr>
          <w:trHeight w:val="454"/>
        </w:trPr>
        <w:tc>
          <w:tcPr>
            <w:tcW w:w="647" w:type="pct"/>
            <w:tcBorders>
              <w:left w:val="single" w:sz="4" w:space="0" w:color="auto"/>
            </w:tcBorders>
            <w:vAlign w:val="center"/>
          </w:tcPr>
          <w:p w:rsidR="00502126" w:rsidRPr="00DE5D1A" w:rsidRDefault="00502126" w:rsidP="00E65C0C">
            <w:pPr>
              <w:spacing w:line="276" w:lineRule="auto"/>
              <w:jc w:val="center"/>
              <w:rPr>
                <w:rFonts w:ascii="仿宋" w:eastAsia="仿宋" w:hAnsi="仿宋"/>
                <w:color w:val="000000" w:themeColor="text1"/>
                <w:sz w:val="24"/>
              </w:rPr>
            </w:pPr>
            <w:r w:rsidRPr="00DE5D1A">
              <w:rPr>
                <w:rFonts w:ascii="仿宋" w:eastAsia="仿宋" w:hAnsi="仿宋" w:hint="eastAsia"/>
                <w:color w:val="000000" w:themeColor="text1"/>
                <w:sz w:val="24"/>
              </w:rPr>
              <w:t>2.16.3</w:t>
            </w:r>
          </w:p>
        </w:tc>
        <w:tc>
          <w:tcPr>
            <w:tcW w:w="4353" w:type="pct"/>
            <w:vAlign w:val="center"/>
          </w:tcPr>
          <w:p w:rsidR="00502126" w:rsidRPr="00DE5D1A" w:rsidRDefault="00502126" w:rsidP="00E65C0C">
            <w:pPr>
              <w:spacing w:line="276" w:lineRule="auto"/>
              <w:ind w:leftChars="53" w:left="111" w:rightChars="67" w:right="141"/>
              <w:rPr>
                <w:rFonts w:ascii="仿宋" w:eastAsia="仿宋" w:hAnsi="仿宋"/>
                <w:b/>
                <w:i/>
                <w:color w:val="000000" w:themeColor="text1"/>
                <w:sz w:val="24"/>
              </w:rPr>
            </w:pPr>
            <w:r w:rsidRPr="00DE5D1A">
              <w:rPr>
                <w:rFonts w:ascii="仿宋" w:eastAsia="仿宋" w:hAnsi="仿宋" w:cs="宋体" w:hint="eastAsia"/>
                <w:b/>
                <w:color w:val="000000" w:themeColor="text1"/>
                <w:sz w:val="24"/>
              </w:rPr>
              <w:t>检验和验收标准、程序等具体内容以及前述验收书的效力</w:t>
            </w:r>
            <w:r w:rsidRPr="00DE5D1A">
              <w:rPr>
                <w:rFonts w:ascii="仿宋" w:eastAsia="仿宋" w:hAnsi="仿宋" w:hint="eastAsia"/>
                <w:b/>
                <w:color w:val="000000" w:themeColor="text1"/>
                <w:sz w:val="24"/>
              </w:rPr>
              <w:t>：</w:t>
            </w:r>
          </w:p>
          <w:p w:rsidR="00502126" w:rsidRPr="00DE5D1A" w:rsidRDefault="00502126" w:rsidP="00E65C0C">
            <w:pPr>
              <w:spacing w:line="276" w:lineRule="auto"/>
              <w:ind w:leftChars="53" w:left="111"/>
              <w:rPr>
                <w:rFonts w:ascii="仿宋" w:eastAsia="仿宋" w:hAnsi="仿宋"/>
                <w:color w:val="000000" w:themeColor="text1"/>
                <w:sz w:val="24"/>
              </w:rPr>
            </w:pPr>
            <w:r w:rsidRPr="00DE5D1A">
              <w:rPr>
                <w:rFonts w:ascii="仿宋" w:eastAsia="仿宋" w:hAnsi="仿宋" w:hint="eastAsia"/>
                <w:color w:val="000000" w:themeColor="text1"/>
                <w:sz w:val="24"/>
              </w:rPr>
              <w:t>（1）验收由采购人负责实施；</w:t>
            </w:r>
          </w:p>
          <w:p w:rsidR="00502126" w:rsidRPr="00DE5D1A" w:rsidRDefault="00502126" w:rsidP="00E65C0C">
            <w:pPr>
              <w:spacing w:line="276" w:lineRule="auto"/>
              <w:ind w:leftChars="53" w:left="111"/>
              <w:rPr>
                <w:rFonts w:ascii="仿宋" w:eastAsia="仿宋" w:hAnsi="仿宋"/>
                <w:color w:val="000000" w:themeColor="text1"/>
                <w:sz w:val="24"/>
              </w:rPr>
            </w:pPr>
            <w:r w:rsidRPr="00DE5D1A">
              <w:rPr>
                <w:rFonts w:ascii="仿宋" w:eastAsia="仿宋" w:hAnsi="仿宋" w:hint="eastAsia"/>
                <w:color w:val="000000" w:themeColor="text1"/>
                <w:sz w:val="24"/>
              </w:rPr>
              <w:t>（2）验收依据：</w:t>
            </w:r>
          </w:p>
          <w:p w:rsidR="00502126" w:rsidRPr="00DE5D1A" w:rsidRDefault="00502126" w:rsidP="00E65C0C">
            <w:pPr>
              <w:spacing w:line="276" w:lineRule="auto"/>
              <w:ind w:leftChars="53" w:left="111" w:firstLineChars="60" w:firstLine="144"/>
              <w:rPr>
                <w:rFonts w:ascii="仿宋" w:eastAsia="仿宋" w:hAnsi="仿宋"/>
                <w:color w:val="000000" w:themeColor="text1"/>
                <w:sz w:val="24"/>
              </w:rPr>
            </w:pPr>
            <w:r w:rsidRPr="00DE5D1A">
              <w:rPr>
                <w:rFonts w:ascii="仿宋" w:eastAsia="仿宋" w:hAnsi="仿宋" w:hint="eastAsia"/>
                <w:color w:val="000000" w:themeColor="text1"/>
                <w:sz w:val="24"/>
              </w:rPr>
              <w:t>①合同、招标文件、投标文件；</w:t>
            </w:r>
          </w:p>
          <w:p w:rsidR="00502126" w:rsidRPr="00DE5D1A" w:rsidRDefault="00502126" w:rsidP="00E65C0C">
            <w:pPr>
              <w:spacing w:line="276" w:lineRule="auto"/>
              <w:ind w:leftChars="53" w:left="111" w:firstLineChars="60" w:firstLine="144"/>
              <w:rPr>
                <w:rFonts w:ascii="仿宋" w:eastAsia="仿宋" w:hAnsi="仿宋"/>
                <w:color w:val="000000" w:themeColor="text1"/>
                <w:sz w:val="24"/>
              </w:rPr>
            </w:pPr>
            <w:r w:rsidRPr="00DE5D1A">
              <w:rPr>
                <w:rFonts w:ascii="仿宋" w:eastAsia="仿宋" w:hAnsi="仿宋" w:hint="eastAsia"/>
                <w:color w:val="000000" w:themeColor="text1"/>
                <w:sz w:val="24"/>
              </w:rPr>
              <w:t>②供应商提供的技术规格、经采购人认可的合同货物的有效检验文件；</w:t>
            </w:r>
          </w:p>
          <w:p w:rsidR="00502126" w:rsidRPr="00DE5D1A" w:rsidRDefault="00502126" w:rsidP="00E65C0C">
            <w:pPr>
              <w:spacing w:line="276" w:lineRule="auto"/>
              <w:ind w:leftChars="53" w:left="111" w:firstLineChars="60" w:firstLine="144"/>
              <w:rPr>
                <w:rFonts w:ascii="仿宋" w:eastAsia="仿宋" w:hAnsi="仿宋"/>
                <w:color w:val="000000" w:themeColor="text1"/>
                <w:sz w:val="24"/>
              </w:rPr>
            </w:pPr>
            <w:r w:rsidRPr="00DE5D1A">
              <w:rPr>
                <w:rFonts w:ascii="仿宋" w:eastAsia="仿宋" w:hAnsi="仿宋" w:hint="eastAsia"/>
                <w:color w:val="000000" w:themeColor="text1"/>
                <w:sz w:val="24"/>
              </w:rPr>
              <w:t>③供应商投标文件中提供的经采购人认可的合同货物的验收标准（符合中国有关的国家、地方、行业标准）和检测办法及相应检测手段。</w:t>
            </w:r>
          </w:p>
          <w:p w:rsidR="00502126" w:rsidRPr="00DE5D1A" w:rsidRDefault="00502126" w:rsidP="00E65C0C">
            <w:pPr>
              <w:spacing w:line="276" w:lineRule="auto"/>
              <w:ind w:leftChars="53" w:left="111"/>
              <w:rPr>
                <w:rFonts w:ascii="仿宋" w:eastAsia="仿宋" w:hAnsi="仿宋"/>
                <w:color w:val="000000" w:themeColor="text1"/>
                <w:sz w:val="24"/>
              </w:rPr>
            </w:pPr>
            <w:r w:rsidRPr="00DE5D1A">
              <w:rPr>
                <w:rFonts w:ascii="仿宋" w:eastAsia="仿宋" w:hAnsi="仿宋" w:hint="eastAsia"/>
                <w:color w:val="000000" w:themeColor="text1"/>
                <w:sz w:val="24"/>
              </w:rPr>
              <w:t>（3）供应商应派员在所供货物到采购人处时进行到货验收，有需要时能联系产品制造商到场共同验收，若发现任何损坏及质量问题，供应商负责妥善处理直至采购人满意，由此产生的费用由供应商承担。</w:t>
            </w:r>
          </w:p>
          <w:p w:rsidR="00502126" w:rsidRPr="00DE5D1A" w:rsidRDefault="00502126" w:rsidP="00E65C0C">
            <w:pPr>
              <w:spacing w:line="276" w:lineRule="auto"/>
              <w:ind w:leftChars="53" w:left="111"/>
              <w:rPr>
                <w:rFonts w:ascii="仿宋" w:eastAsia="仿宋" w:hAnsi="仿宋"/>
                <w:color w:val="000000" w:themeColor="text1"/>
                <w:sz w:val="24"/>
              </w:rPr>
            </w:pPr>
            <w:r w:rsidRPr="00DE5D1A">
              <w:rPr>
                <w:rFonts w:ascii="仿宋" w:eastAsia="仿宋" w:hAnsi="仿宋" w:hint="eastAsia"/>
                <w:color w:val="000000" w:themeColor="text1"/>
                <w:sz w:val="24"/>
              </w:rPr>
              <w:t>（4）验收合格的条件：</w:t>
            </w:r>
          </w:p>
          <w:p w:rsidR="00502126" w:rsidRPr="00DE5D1A" w:rsidRDefault="00502126" w:rsidP="00E65C0C">
            <w:pPr>
              <w:spacing w:line="276" w:lineRule="auto"/>
              <w:ind w:leftChars="53" w:left="111" w:firstLineChars="60" w:firstLine="144"/>
              <w:rPr>
                <w:rFonts w:ascii="仿宋" w:eastAsia="仿宋" w:hAnsi="仿宋"/>
                <w:color w:val="000000" w:themeColor="text1"/>
                <w:sz w:val="24"/>
              </w:rPr>
            </w:pPr>
            <w:r w:rsidRPr="00DE5D1A">
              <w:rPr>
                <w:rFonts w:ascii="仿宋" w:eastAsia="仿宋" w:hAnsi="仿宋" w:hint="eastAsia"/>
                <w:color w:val="000000" w:themeColor="text1"/>
                <w:sz w:val="24"/>
              </w:rPr>
              <w:t>①所供货物符合产品标准和合同的要求；</w:t>
            </w:r>
          </w:p>
          <w:p w:rsidR="00502126" w:rsidRPr="00DE5D1A" w:rsidRDefault="00502126" w:rsidP="00E65C0C">
            <w:pPr>
              <w:spacing w:line="276" w:lineRule="auto"/>
              <w:ind w:leftChars="53" w:left="111" w:firstLineChars="60" w:firstLine="144"/>
              <w:rPr>
                <w:rFonts w:ascii="仿宋" w:eastAsia="仿宋" w:hAnsi="仿宋"/>
                <w:color w:val="000000" w:themeColor="text1"/>
                <w:sz w:val="24"/>
              </w:rPr>
            </w:pPr>
            <w:r w:rsidRPr="00DE5D1A">
              <w:rPr>
                <w:rFonts w:ascii="仿宋" w:eastAsia="仿宋" w:hAnsi="仿宋" w:hint="eastAsia"/>
                <w:color w:val="000000" w:themeColor="text1"/>
                <w:sz w:val="24"/>
              </w:rPr>
              <w:t>②在进行测试和验收过程中发现的问题已被解决并得到采购人的认可；</w:t>
            </w:r>
          </w:p>
          <w:p w:rsidR="00502126" w:rsidRPr="00DE5D1A" w:rsidRDefault="00502126" w:rsidP="00E65C0C">
            <w:pPr>
              <w:spacing w:line="276" w:lineRule="auto"/>
              <w:ind w:leftChars="53" w:left="111" w:firstLineChars="60" w:firstLine="144"/>
              <w:rPr>
                <w:rFonts w:ascii="仿宋" w:eastAsia="仿宋" w:hAnsi="仿宋"/>
                <w:color w:val="000000" w:themeColor="text1"/>
                <w:sz w:val="24"/>
              </w:rPr>
            </w:pPr>
            <w:r w:rsidRPr="00DE5D1A">
              <w:rPr>
                <w:rFonts w:ascii="仿宋" w:eastAsia="仿宋" w:hAnsi="仿宋" w:hint="eastAsia"/>
                <w:color w:val="000000" w:themeColor="text1"/>
                <w:sz w:val="24"/>
              </w:rPr>
              <w:t>③合同中规定的所有货物和材料均已交付；</w:t>
            </w:r>
          </w:p>
          <w:p w:rsidR="00502126" w:rsidRPr="00DE5D1A" w:rsidRDefault="00502126" w:rsidP="00E65C0C">
            <w:pPr>
              <w:spacing w:line="276" w:lineRule="auto"/>
              <w:ind w:leftChars="53" w:left="111" w:firstLineChars="60" w:firstLine="144"/>
              <w:rPr>
                <w:rFonts w:ascii="仿宋" w:eastAsia="仿宋" w:hAnsi="仿宋"/>
                <w:color w:val="000000" w:themeColor="text1"/>
                <w:sz w:val="24"/>
              </w:rPr>
            </w:pPr>
            <w:r w:rsidRPr="00DE5D1A">
              <w:rPr>
                <w:rFonts w:ascii="仿宋" w:eastAsia="仿宋" w:hAnsi="仿宋" w:hint="eastAsia"/>
                <w:color w:val="000000" w:themeColor="text1"/>
                <w:sz w:val="24"/>
              </w:rPr>
              <w:t>④所供货物已通过使用单位组织的验收；</w:t>
            </w:r>
          </w:p>
          <w:p w:rsidR="00502126" w:rsidRPr="00DE5D1A" w:rsidRDefault="00502126" w:rsidP="00E65C0C">
            <w:pPr>
              <w:spacing w:line="276" w:lineRule="auto"/>
              <w:ind w:leftChars="53" w:left="111" w:firstLineChars="60" w:firstLine="144"/>
              <w:rPr>
                <w:rFonts w:ascii="仿宋" w:eastAsia="仿宋" w:hAnsi="仿宋"/>
                <w:color w:val="000000" w:themeColor="text1"/>
              </w:rPr>
            </w:pPr>
            <w:r w:rsidRPr="00DE5D1A">
              <w:rPr>
                <w:rFonts w:ascii="仿宋" w:eastAsia="仿宋" w:hAnsi="仿宋" w:hint="eastAsia"/>
                <w:color w:val="000000" w:themeColor="text1"/>
                <w:sz w:val="24"/>
              </w:rPr>
              <w:t>⑤所有相关的技术文件及资料均已提交并得到接受。</w:t>
            </w:r>
          </w:p>
        </w:tc>
      </w:tr>
      <w:tr w:rsidR="00502126" w:rsidRPr="00DE5D1A" w:rsidTr="00E65C0C">
        <w:trPr>
          <w:trHeight w:val="454"/>
        </w:trPr>
        <w:tc>
          <w:tcPr>
            <w:tcW w:w="647" w:type="pct"/>
            <w:tcBorders>
              <w:left w:val="single" w:sz="4" w:space="0" w:color="auto"/>
            </w:tcBorders>
            <w:vAlign w:val="center"/>
          </w:tcPr>
          <w:p w:rsidR="00502126" w:rsidRPr="00DE5D1A" w:rsidRDefault="00502126" w:rsidP="00E65C0C">
            <w:pPr>
              <w:spacing w:line="276" w:lineRule="auto"/>
              <w:jc w:val="center"/>
              <w:rPr>
                <w:rFonts w:ascii="仿宋" w:eastAsia="仿宋" w:hAnsi="仿宋"/>
                <w:color w:val="000000" w:themeColor="text1"/>
                <w:sz w:val="24"/>
              </w:rPr>
            </w:pPr>
            <w:r w:rsidRPr="00DE5D1A">
              <w:rPr>
                <w:rFonts w:ascii="仿宋" w:eastAsia="仿宋" w:hAnsi="仿宋" w:hint="eastAsia"/>
                <w:color w:val="000000" w:themeColor="text1"/>
                <w:sz w:val="24"/>
              </w:rPr>
              <w:t>2.20</w:t>
            </w:r>
          </w:p>
        </w:tc>
        <w:tc>
          <w:tcPr>
            <w:tcW w:w="4353" w:type="pct"/>
            <w:vAlign w:val="center"/>
          </w:tcPr>
          <w:p w:rsidR="00502126" w:rsidRPr="00DE5D1A" w:rsidRDefault="00502126" w:rsidP="00E65C0C">
            <w:pPr>
              <w:spacing w:line="276" w:lineRule="auto"/>
              <w:ind w:leftChars="53" w:left="111" w:rightChars="67" w:right="141"/>
              <w:rPr>
                <w:rFonts w:ascii="仿宋" w:eastAsia="仿宋" w:hAnsi="仿宋"/>
                <w:color w:val="000000" w:themeColor="text1"/>
                <w:sz w:val="24"/>
              </w:rPr>
            </w:pPr>
            <w:r w:rsidRPr="00DE5D1A">
              <w:rPr>
                <w:rFonts w:ascii="仿宋" w:eastAsia="仿宋" w:hAnsi="仿宋" w:cs="宋体" w:hint="eastAsia"/>
                <w:color w:val="000000" w:themeColor="text1"/>
                <w:sz w:val="24"/>
              </w:rPr>
              <w:t>合同份数</w:t>
            </w:r>
            <w:r w:rsidRPr="00DE5D1A">
              <w:rPr>
                <w:rFonts w:ascii="仿宋" w:eastAsia="仿宋" w:hAnsi="仿宋" w:hint="eastAsia"/>
                <w:color w:val="000000" w:themeColor="text1"/>
                <w:sz w:val="24"/>
              </w:rPr>
              <w:t>：</w:t>
            </w:r>
            <w:r w:rsidRPr="00DE5D1A">
              <w:rPr>
                <w:rFonts w:ascii="仿宋" w:eastAsia="仿宋" w:hAnsi="仿宋" w:hint="eastAsia"/>
                <w:b/>
                <w:i/>
                <w:color w:val="000000" w:themeColor="text1"/>
                <w:sz w:val="24"/>
                <w:u w:val="single"/>
              </w:rPr>
              <w:t>一式肆份，双方各执贰份</w:t>
            </w:r>
          </w:p>
        </w:tc>
      </w:tr>
    </w:tbl>
    <w:p w:rsidR="00502126" w:rsidRPr="00DE5D1A" w:rsidRDefault="00502126" w:rsidP="00502126">
      <w:pPr>
        <w:rPr>
          <w:color w:val="000000" w:themeColor="text1"/>
        </w:rPr>
      </w:pPr>
    </w:p>
    <w:p w:rsidR="00502126" w:rsidRPr="00DE5D1A" w:rsidRDefault="00502126" w:rsidP="00502126">
      <w:pPr>
        <w:spacing w:line="360" w:lineRule="auto"/>
        <w:rPr>
          <w:rFonts w:ascii="仿宋" w:eastAsia="仿宋" w:hAnsi="仿宋"/>
          <w:color w:val="000000" w:themeColor="text1"/>
          <w:sz w:val="28"/>
        </w:rPr>
      </w:pPr>
    </w:p>
    <w:p w:rsidR="00502126" w:rsidRPr="00DE5D1A" w:rsidRDefault="00502126" w:rsidP="00502126">
      <w:pPr>
        <w:spacing w:line="360" w:lineRule="auto"/>
        <w:rPr>
          <w:rFonts w:ascii="仿宋" w:eastAsia="仿宋" w:hAnsi="仿宋"/>
          <w:color w:val="000000" w:themeColor="text1"/>
          <w:sz w:val="28"/>
        </w:rPr>
      </w:pPr>
    </w:p>
    <w:p w:rsidR="00502126" w:rsidRPr="00DE5D1A" w:rsidRDefault="00502126" w:rsidP="00502126">
      <w:pPr>
        <w:widowControl/>
        <w:jc w:val="left"/>
        <w:rPr>
          <w:rFonts w:ascii="Arial" w:eastAsia="新宋体" w:hAnsi="Arial" w:cs="Arial"/>
          <w:color w:val="000000" w:themeColor="text1"/>
          <w:kern w:val="0"/>
          <w:sz w:val="22"/>
          <w:szCs w:val="22"/>
        </w:rPr>
      </w:pPr>
    </w:p>
    <w:p w:rsidR="00502126" w:rsidRPr="00DE5D1A" w:rsidRDefault="00502126" w:rsidP="00502126">
      <w:pPr>
        <w:rPr>
          <w:color w:val="000000" w:themeColor="text1"/>
        </w:rPr>
        <w:sectPr w:rsidR="00502126" w:rsidRPr="00DE5D1A">
          <w:headerReference w:type="even" r:id="rId32"/>
          <w:headerReference w:type="default" r:id="rId33"/>
          <w:headerReference w:type="first" r:id="rId34"/>
          <w:pgSz w:w="11906" w:h="16838"/>
          <w:pgMar w:top="1418" w:right="1416" w:bottom="1440" w:left="1560" w:header="426" w:footer="797" w:gutter="0"/>
          <w:pgNumType w:fmt="numberInDash"/>
          <w:cols w:space="720"/>
          <w:docGrid w:linePitch="312"/>
        </w:sectPr>
      </w:pPr>
    </w:p>
    <w:p w:rsidR="00502126" w:rsidRPr="00DE5D1A" w:rsidRDefault="00502126" w:rsidP="00502126">
      <w:pPr>
        <w:pStyle w:val="a5"/>
        <w:rPr>
          <w:rFonts w:ascii="Arial" w:eastAsia="新宋体" w:hAnsi="新宋体" w:cs="Arial"/>
          <w:color w:val="000000" w:themeColor="text1"/>
          <w:sz w:val="22"/>
          <w:szCs w:val="22"/>
          <w:u w:val="single"/>
        </w:rPr>
      </w:pPr>
      <w:bookmarkStart w:id="284" w:name="_Toc97118738"/>
      <w:bookmarkStart w:id="285" w:name="_Toc424164166"/>
      <w:bookmarkStart w:id="286" w:name="_Toc440162799"/>
      <w:bookmarkStart w:id="287" w:name="_Toc97118344"/>
      <w:bookmarkStart w:id="288" w:name="_Toc197896172"/>
      <w:r w:rsidRPr="00DE5D1A">
        <w:rPr>
          <w:rFonts w:hint="eastAsia"/>
          <w:color w:val="000000" w:themeColor="text1"/>
        </w:rPr>
        <w:lastRenderedPageBreak/>
        <w:t>第六章</w:t>
      </w:r>
      <w:r w:rsidRPr="00DE5D1A">
        <w:rPr>
          <w:rFonts w:hint="eastAsia"/>
          <w:color w:val="000000" w:themeColor="text1"/>
        </w:rPr>
        <w:t xml:space="preserve"> </w:t>
      </w:r>
      <w:r w:rsidRPr="00DE5D1A">
        <w:rPr>
          <w:rFonts w:hint="eastAsia"/>
          <w:color w:val="000000" w:themeColor="text1"/>
        </w:rPr>
        <w:t>应提交的有关格式范例</w:t>
      </w:r>
      <w:bookmarkEnd w:id="284"/>
      <w:bookmarkEnd w:id="285"/>
      <w:bookmarkEnd w:id="286"/>
      <w:bookmarkEnd w:id="287"/>
      <w:bookmarkEnd w:id="288"/>
    </w:p>
    <w:p w:rsidR="00502126" w:rsidRPr="00DE5D1A" w:rsidRDefault="00502126" w:rsidP="00502126">
      <w:pPr>
        <w:spacing w:before="240" w:line="360" w:lineRule="auto"/>
        <w:jc w:val="center"/>
        <w:rPr>
          <w:rFonts w:ascii="微软雅黑" w:eastAsia="微软雅黑" w:hAnsi="微软雅黑"/>
          <w:b/>
          <w:color w:val="000000" w:themeColor="text1"/>
          <w:sz w:val="40"/>
          <w:szCs w:val="40"/>
        </w:rPr>
      </w:pPr>
      <w:r w:rsidRPr="00DE5D1A">
        <w:rPr>
          <w:rFonts w:ascii="微软雅黑" w:eastAsia="微软雅黑" w:hAnsi="微软雅黑"/>
          <w:b/>
          <w:color w:val="000000" w:themeColor="text1"/>
          <w:sz w:val="40"/>
          <w:szCs w:val="40"/>
        </w:rPr>
        <w:t>重要提示</w:t>
      </w:r>
    </w:p>
    <w:p w:rsidR="00502126" w:rsidRPr="00DE5D1A" w:rsidRDefault="00502126" w:rsidP="00502126">
      <w:pPr>
        <w:spacing w:after="240" w:line="360" w:lineRule="auto"/>
        <w:ind w:firstLineChars="151" w:firstLine="424"/>
        <w:jc w:val="left"/>
        <w:rPr>
          <w:rFonts w:ascii="仿宋" w:eastAsia="仿宋" w:hAnsi="仿宋"/>
          <w:b/>
          <w:color w:val="000000" w:themeColor="text1"/>
          <w:sz w:val="28"/>
          <w:szCs w:val="28"/>
          <w:u w:val="single"/>
        </w:rPr>
      </w:pPr>
      <w:r w:rsidRPr="00DE5D1A">
        <w:rPr>
          <w:rFonts w:ascii="仿宋" w:eastAsia="仿宋" w:hAnsi="仿宋" w:hint="eastAsia"/>
          <w:b/>
          <w:color w:val="000000" w:themeColor="text1"/>
          <w:sz w:val="28"/>
          <w:szCs w:val="28"/>
        </w:rPr>
        <w:t>一、</w:t>
      </w:r>
      <w:r w:rsidRPr="00DE5D1A">
        <w:rPr>
          <w:rFonts w:ascii="仿宋" w:eastAsia="仿宋" w:hAnsi="仿宋" w:hint="eastAsia"/>
          <w:b/>
          <w:color w:val="000000" w:themeColor="text1"/>
          <w:sz w:val="28"/>
          <w:szCs w:val="28"/>
          <w:u w:val="single"/>
        </w:rPr>
        <w:t>本章中有</w:t>
      </w:r>
      <w:r w:rsidRPr="00DE5D1A">
        <w:rPr>
          <w:rFonts w:ascii="仿宋" w:eastAsia="仿宋" w:hAnsi="仿宋"/>
          <w:b/>
          <w:color w:val="000000" w:themeColor="text1"/>
          <w:sz w:val="28"/>
          <w:szCs w:val="28"/>
          <w:u w:val="single"/>
        </w:rPr>
        <w:t>提供</w:t>
      </w:r>
      <w:r w:rsidRPr="00DE5D1A">
        <w:rPr>
          <w:rFonts w:ascii="仿宋" w:eastAsia="仿宋" w:hAnsi="仿宋" w:hint="eastAsia"/>
          <w:b/>
          <w:color w:val="000000" w:themeColor="text1"/>
          <w:sz w:val="28"/>
          <w:szCs w:val="28"/>
          <w:u w:val="single"/>
        </w:rPr>
        <w:t>格式范例</w:t>
      </w:r>
      <w:r w:rsidRPr="00DE5D1A">
        <w:rPr>
          <w:rFonts w:ascii="仿宋" w:eastAsia="仿宋" w:hAnsi="仿宋"/>
          <w:b/>
          <w:color w:val="000000" w:themeColor="text1"/>
          <w:sz w:val="28"/>
          <w:szCs w:val="28"/>
          <w:u w:val="single"/>
        </w:rPr>
        <w:t>的，</w:t>
      </w:r>
      <w:r w:rsidRPr="00DE5D1A">
        <w:rPr>
          <w:rFonts w:ascii="仿宋" w:eastAsia="仿宋" w:hAnsi="仿宋" w:hint="eastAsia"/>
          <w:b/>
          <w:color w:val="000000" w:themeColor="text1"/>
          <w:sz w:val="28"/>
          <w:szCs w:val="28"/>
          <w:u w:val="single"/>
        </w:rPr>
        <w:t>投标人在编制投标文件时应当按</w:t>
      </w:r>
      <w:r w:rsidRPr="00DE5D1A">
        <w:rPr>
          <w:rFonts w:ascii="仿宋" w:eastAsia="仿宋" w:hAnsi="仿宋"/>
          <w:b/>
          <w:color w:val="000000" w:themeColor="text1"/>
          <w:sz w:val="28"/>
          <w:szCs w:val="28"/>
          <w:u w:val="single"/>
        </w:rPr>
        <w:t>照</w:t>
      </w:r>
      <w:r w:rsidRPr="00DE5D1A">
        <w:rPr>
          <w:rFonts w:ascii="仿宋" w:eastAsia="仿宋" w:hAnsi="仿宋" w:hint="eastAsia"/>
          <w:b/>
          <w:color w:val="000000" w:themeColor="text1"/>
          <w:sz w:val="28"/>
          <w:szCs w:val="28"/>
          <w:u w:val="single"/>
        </w:rPr>
        <w:t>提供的格式范例进行编制（格式范例中要求提供相关证明材料的还需后附相关有效证明材料），并按格式范例中的要求进行盖章或签署，否则视为未提供</w:t>
      </w:r>
      <w:r w:rsidRPr="00DE5D1A">
        <w:rPr>
          <w:rFonts w:ascii="仿宋" w:eastAsia="仿宋" w:hAnsi="仿宋" w:hint="eastAsia"/>
          <w:b/>
          <w:color w:val="000000" w:themeColor="text1"/>
          <w:sz w:val="28"/>
          <w:szCs w:val="28"/>
        </w:rPr>
        <w:t>。</w:t>
      </w:r>
    </w:p>
    <w:p w:rsidR="00502126" w:rsidRPr="00DE5D1A" w:rsidRDefault="00502126" w:rsidP="00502126">
      <w:pPr>
        <w:spacing w:after="240" w:line="360" w:lineRule="auto"/>
        <w:ind w:firstLineChars="151" w:firstLine="424"/>
        <w:jc w:val="left"/>
        <w:rPr>
          <w:rFonts w:ascii="仿宋" w:eastAsia="仿宋" w:hAnsi="仿宋"/>
          <w:b/>
          <w:color w:val="000000" w:themeColor="text1"/>
          <w:sz w:val="28"/>
          <w:szCs w:val="28"/>
          <w:u w:val="single"/>
        </w:rPr>
      </w:pPr>
      <w:r w:rsidRPr="00DE5D1A">
        <w:rPr>
          <w:rFonts w:ascii="仿宋" w:eastAsia="仿宋" w:hAnsi="仿宋" w:hint="eastAsia"/>
          <w:b/>
          <w:color w:val="000000" w:themeColor="text1"/>
          <w:sz w:val="28"/>
          <w:szCs w:val="28"/>
        </w:rPr>
        <w:t>二、</w:t>
      </w:r>
      <w:r w:rsidRPr="00DE5D1A">
        <w:rPr>
          <w:rFonts w:ascii="仿宋" w:eastAsia="仿宋" w:hAnsi="仿宋" w:hint="eastAsia"/>
          <w:b/>
          <w:color w:val="000000" w:themeColor="text1"/>
          <w:sz w:val="28"/>
          <w:szCs w:val="28"/>
          <w:u w:val="single"/>
        </w:rPr>
        <w:t>本章</w:t>
      </w:r>
      <w:r w:rsidRPr="00DE5D1A">
        <w:rPr>
          <w:rFonts w:ascii="仿宋" w:eastAsia="仿宋" w:hAnsi="仿宋"/>
          <w:b/>
          <w:color w:val="000000" w:themeColor="text1"/>
          <w:sz w:val="28"/>
          <w:szCs w:val="28"/>
          <w:u w:val="single"/>
        </w:rPr>
        <w:t>未提供格式</w:t>
      </w:r>
      <w:r w:rsidRPr="00DE5D1A">
        <w:rPr>
          <w:rFonts w:ascii="仿宋" w:eastAsia="仿宋" w:hAnsi="仿宋" w:hint="eastAsia"/>
          <w:b/>
          <w:color w:val="000000" w:themeColor="text1"/>
          <w:sz w:val="28"/>
          <w:szCs w:val="28"/>
          <w:u w:val="single"/>
        </w:rPr>
        <w:t>范例</w:t>
      </w:r>
      <w:r w:rsidRPr="00DE5D1A">
        <w:rPr>
          <w:rFonts w:ascii="仿宋" w:eastAsia="仿宋" w:hAnsi="仿宋"/>
          <w:b/>
          <w:color w:val="000000" w:themeColor="text1"/>
          <w:sz w:val="28"/>
          <w:szCs w:val="28"/>
          <w:u w:val="single"/>
        </w:rPr>
        <w:t>的，请</w:t>
      </w:r>
      <w:r w:rsidRPr="00DE5D1A">
        <w:rPr>
          <w:rFonts w:ascii="仿宋" w:eastAsia="仿宋" w:hAnsi="仿宋" w:hint="eastAsia"/>
          <w:b/>
          <w:color w:val="000000" w:themeColor="text1"/>
          <w:sz w:val="28"/>
          <w:szCs w:val="28"/>
          <w:u w:val="single"/>
        </w:rPr>
        <w:t>投标人</w:t>
      </w:r>
      <w:r w:rsidRPr="00DE5D1A">
        <w:rPr>
          <w:rFonts w:ascii="仿宋" w:eastAsia="仿宋" w:hAnsi="仿宋"/>
          <w:b/>
          <w:color w:val="000000" w:themeColor="text1"/>
          <w:sz w:val="28"/>
          <w:szCs w:val="28"/>
          <w:u w:val="single"/>
        </w:rPr>
        <w:t>自行拟定格式</w:t>
      </w:r>
      <w:r w:rsidRPr="00DE5D1A">
        <w:rPr>
          <w:rFonts w:ascii="仿宋" w:eastAsia="仿宋" w:hAnsi="仿宋" w:hint="eastAsia"/>
          <w:b/>
          <w:color w:val="000000" w:themeColor="text1"/>
          <w:sz w:val="28"/>
          <w:szCs w:val="28"/>
          <w:u w:val="single"/>
        </w:rPr>
        <w:t>，并加盖单位电子签名或公章，否则视为未提供</w:t>
      </w:r>
      <w:r w:rsidRPr="00DE5D1A">
        <w:rPr>
          <w:rFonts w:ascii="仿宋" w:eastAsia="仿宋" w:hAnsi="仿宋" w:hint="eastAsia"/>
          <w:b/>
          <w:color w:val="000000" w:themeColor="text1"/>
          <w:sz w:val="28"/>
          <w:szCs w:val="28"/>
        </w:rPr>
        <w:t>。</w:t>
      </w:r>
    </w:p>
    <w:p w:rsidR="00502126" w:rsidRPr="00DE5D1A" w:rsidRDefault="00502126" w:rsidP="00502126">
      <w:pPr>
        <w:spacing w:after="240" w:line="360" w:lineRule="auto"/>
        <w:ind w:firstLineChars="151" w:firstLine="424"/>
        <w:jc w:val="left"/>
        <w:rPr>
          <w:rFonts w:ascii="仿宋" w:eastAsia="仿宋" w:hAnsi="仿宋" w:cs="Arial"/>
          <w:b/>
          <w:color w:val="000000" w:themeColor="text1"/>
          <w:kern w:val="0"/>
          <w:sz w:val="28"/>
          <w:szCs w:val="28"/>
          <w:u w:val="single"/>
        </w:rPr>
      </w:pPr>
      <w:r w:rsidRPr="00DE5D1A">
        <w:rPr>
          <w:rFonts w:ascii="仿宋" w:eastAsia="仿宋" w:hAnsi="仿宋" w:hint="eastAsia"/>
          <w:b/>
          <w:color w:val="000000" w:themeColor="text1"/>
          <w:sz w:val="28"/>
          <w:szCs w:val="28"/>
        </w:rPr>
        <w:t>三、</w:t>
      </w:r>
      <w:r w:rsidRPr="00DE5D1A">
        <w:rPr>
          <w:rFonts w:ascii="仿宋" w:eastAsia="仿宋" w:hAnsi="仿宋" w:hint="eastAsia"/>
          <w:b/>
          <w:color w:val="000000" w:themeColor="text1"/>
          <w:sz w:val="28"/>
          <w:szCs w:val="28"/>
          <w:u w:val="single"/>
        </w:rPr>
        <w:t>可以提供复印件（复制件）的相关证明材料必须加盖投标人电子签名或公章，否则视为未提供（例如：各类资格资质证书、业绩材料、许可材料、荣誉证书、产品注册登记材料、产品检测材料、验收材料等）</w:t>
      </w:r>
      <w:r w:rsidRPr="00DE5D1A">
        <w:rPr>
          <w:rFonts w:ascii="仿宋" w:eastAsia="仿宋" w:hAnsi="仿宋" w:hint="eastAsia"/>
          <w:b/>
          <w:color w:val="000000" w:themeColor="text1"/>
          <w:sz w:val="28"/>
          <w:szCs w:val="28"/>
        </w:rPr>
        <w:t>。</w:t>
      </w:r>
    </w:p>
    <w:p w:rsidR="00502126" w:rsidRPr="00DE5D1A" w:rsidRDefault="00502126" w:rsidP="00502126">
      <w:pPr>
        <w:spacing w:after="240" w:line="360" w:lineRule="auto"/>
        <w:ind w:firstLineChars="151" w:firstLine="424"/>
        <w:rPr>
          <w:rFonts w:ascii="仿宋" w:eastAsia="仿宋" w:hAnsi="仿宋" w:cs="Arial"/>
          <w:b/>
          <w:color w:val="000000" w:themeColor="text1"/>
          <w:sz w:val="24"/>
          <w:szCs w:val="22"/>
        </w:rPr>
      </w:pPr>
      <w:r w:rsidRPr="00DE5D1A">
        <w:rPr>
          <w:rFonts w:ascii="仿宋" w:eastAsia="仿宋" w:hAnsi="仿宋" w:cs="Arial" w:hint="eastAsia"/>
          <w:b/>
          <w:color w:val="000000" w:themeColor="text1"/>
          <w:kern w:val="0"/>
          <w:sz w:val="28"/>
          <w:szCs w:val="28"/>
        </w:rPr>
        <w:t>四、</w:t>
      </w:r>
      <w:r w:rsidRPr="00DE5D1A">
        <w:rPr>
          <w:rFonts w:ascii="仿宋" w:eastAsia="仿宋" w:hAnsi="仿宋" w:cs="Arial" w:hint="eastAsia"/>
          <w:b/>
          <w:color w:val="000000" w:themeColor="text1"/>
          <w:kern w:val="0"/>
          <w:sz w:val="28"/>
          <w:szCs w:val="28"/>
          <w:u w:val="single"/>
        </w:rPr>
        <w:t>《第二章 投标人须知》中“3.5投标文件的组成”内容清单中标注“▲”的内容为必须提供的内容，未提供的投标无效</w:t>
      </w:r>
      <w:r w:rsidRPr="00DE5D1A">
        <w:rPr>
          <w:rFonts w:ascii="仿宋" w:eastAsia="仿宋" w:hAnsi="仿宋" w:cs="Arial" w:hint="eastAsia"/>
          <w:b/>
          <w:color w:val="000000" w:themeColor="text1"/>
          <w:kern w:val="0"/>
          <w:sz w:val="28"/>
          <w:szCs w:val="28"/>
        </w:rPr>
        <w:t>。</w:t>
      </w:r>
    </w:p>
    <w:p w:rsidR="00502126" w:rsidRPr="00DE5D1A" w:rsidRDefault="00502126" w:rsidP="00502126">
      <w:pPr>
        <w:pStyle w:val="2"/>
        <w:rPr>
          <w:color w:val="000000" w:themeColor="text1"/>
        </w:rPr>
      </w:pPr>
      <w:r w:rsidRPr="00DE5D1A">
        <w:rPr>
          <w:rFonts w:ascii="仿宋" w:eastAsia="仿宋" w:hAnsi="仿宋" w:cs="Arial"/>
          <w:color w:val="000000" w:themeColor="text1"/>
          <w:sz w:val="24"/>
          <w:szCs w:val="22"/>
        </w:rPr>
        <w:br w:type="page"/>
      </w:r>
      <w:bookmarkStart w:id="289" w:name="_Toc46485598"/>
      <w:bookmarkStart w:id="290" w:name="_Toc56055915"/>
      <w:bookmarkStart w:id="291" w:name="_Toc44671433"/>
      <w:bookmarkStart w:id="292" w:name="_Toc97118345"/>
      <w:bookmarkStart w:id="293" w:name="_Toc97118739"/>
      <w:bookmarkStart w:id="294" w:name="_Toc113658202"/>
      <w:bookmarkStart w:id="295" w:name="_Toc171718101"/>
      <w:bookmarkStart w:id="296" w:name="_Toc117178652"/>
      <w:bookmarkStart w:id="297" w:name="_Toc197896173"/>
      <w:r w:rsidRPr="00DE5D1A">
        <w:rPr>
          <w:rFonts w:hint="eastAsia"/>
          <w:color w:val="000000" w:themeColor="text1"/>
        </w:rPr>
        <w:lastRenderedPageBreak/>
        <w:t>第一部分 “资格文件</w:t>
      </w:r>
      <w:r w:rsidRPr="00DE5D1A">
        <w:rPr>
          <w:color w:val="000000" w:themeColor="text1"/>
        </w:rPr>
        <w:t>”</w:t>
      </w:r>
      <w:r w:rsidRPr="00DE5D1A">
        <w:rPr>
          <w:rFonts w:hint="eastAsia"/>
          <w:color w:val="000000" w:themeColor="text1"/>
        </w:rPr>
        <w:t>格式</w:t>
      </w:r>
      <w:bookmarkEnd w:id="289"/>
      <w:bookmarkEnd w:id="290"/>
      <w:bookmarkEnd w:id="291"/>
      <w:bookmarkEnd w:id="292"/>
      <w:bookmarkEnd w:id="293"/>
      <w:r w:rsidRPr="00DE5D1A">
        <w:rPr>
          <w:rFonts w:hint="eastAsia"/>
          <w:color w:val="000000" w:themeColor="text1"/>
        </w:rPr>
        <w:t>范例</w:t>
      </w:r>
      <w:bookmarkEnd w:id="294"/>
      <w:bookmarkEnd w:id="295"/>
      <w:bookmarkEnd w:id="296"/>
      <w:bookmarkEnd w:id="297"/>
    </w:p>
    <w:p w:rsidR="00502126" w:rsidRPr="00DE5D1A" w:rsidRDefault="00502126" w:rsidP="00502126">
      <w:pPr>
        <w:pStyle w:val="3"/>
        <w:rPr>
          <w:color w:val="000000" w:themeColor="text1"/>
        </w:rPr>
      </w:pPr>
      <w:r w:rsidRPr="00DE5D1A">
        <w:rPr>
          <w:rFonts w:hint="eastAsia"/>
          <w:color w:val="000000" w:themeColor="text1"/>
        </w:rPr>
        <w:t>1-1 ▲符合参加政府采购活动应当具备的一般条件的证明文件</w:t>
      </w:r>
    </w:p>
    <w:p w:rsidR="00502126" w:rsidRPr="00DE5D1A" w:rsidRDefault="00502126" w:rsidP="00502126">
      <w:pPr>
        <w:spacing w:line="276" w:lineRule="auto"/>
        <w:jc w:val="center"/>
        <w:rPr>
          <w:rFonts w:ascii="微软雅黑" w:eastAsia="微软雅黑" w:hAnsi="微软雅黑"/>
          <w:b/>
          <w:color w:val="000000" w:themeColor="text1"/>
          <w:sz w:val="40"/>
          <w:szCs w:val="40"/>
        </w:rPr>
      </w:pPr>
      <w:r w:rsidRPr="00DE5D1A">
        <w:rPr>
          <w:rFonts w:ascii="微软雅黑" w:eastAsia="微软雅黑" w:hAnsi="微软雅黑" w:hint="eastAsia"/>
          <w:b/>
          <w:color w:val="000000" w:themeColor="text1"/>
          <w:sz w:val="40"/>
          <w:szCs w:val="40"/>
        </w:rPr>
        <w:t>符合参加政府采购活动应当具备的一般条件的</w:t>
      </w:r>
    </w:p>
    <w:p w:rsidR="00502126" w:rsidRPr="00DE5D1A" w:rsidRDefault="00502126" w:rsidP="00502126">
      <w:pPr>
        <w:spacing w:line="276" w:lineRule="auto"/>
        <w:jc w:val="center"/>
        <w:rPr>
          <w:rFonts w:ascii="华文中宋" w:eastAsia="华文中宋" w:hAnsi="华文中宋" w:cs="Arial"/>
          <w:b/>
          <w:color w:val="000000" w:themeColor="text1"/>
          <w:kern w:val="0"/>
          <w:sz w:val="36"/>
          <w:szCs w:val="36"/>
          <w:u w:val="single"/>
        </w:rPr>
      </w:pPr>
      <w:r w:rsidRPr="00DE5D1A">
        <w:rPr>
          <w:rFonts w:ascii="微软雅黑" w:eastAsia="微软雅黑" w:hAnsi="微软雅黑" w:hint="eastAsia"/>
          <w:b/>
          <w:color w:val="000000" w:themeColor="text1"/>
          <w:sz w:val="40"/>
          <w:szCs w:val="40"/>
        </w:rPr>
        <w:t>承诺函</w:t>
      </w:r>
    </w:p>
    <w:p w:rsidR="00502126" w:rsidRPr="00DE5D1A" w:rsidRDefault="00502126" w:rsidP="00502126">
      <w:pPr>
        <w:spacing w:line="360" w:lineRule="auto"/>
        <w:rPr>
          <w:rFonts w:ascii="仿宋" w:eastAsia="仿宋" w:hAnsi="仿宋" w:cs="Arial"/>
          <w:color w:val="000000" w:themeColor="text1"/>
          <w:kern w:val="0"/>
          <w:sz w:val="24"/>
        </w:rPr>
      </w:pPr>
      <w:r w:rsidRPr="00DE5D1A">
        <w:rPr>
          <w:rFonts w:ascii="仿宋" w:eastAsia="仿宋" w:hAnsi="仿宋" w:cs="Arial" w:hint="eastAsia"/>
          <w:b/>
          <w:color w:val="000000" w:themeColor="text1"/>
          <w:kern w:val="0"/>
          <w:sz w:val="24"/>
          <w:u w:val="single"/>
        </w:rPr>
        <w:t>杭州市拱墅区教育局、浙江省成套招标代理有限公司</w:t>
      </w:r>
      <w:r w:rsidRPr="00DE5D1A">
        <w:rPr>
          <w:rFonts w:ascii="仿宋" w:eastAsia="仿宋" w:hAnsi="仿宋" w:cs="Arial" w:hint="eastAsia"/>
          <w:b/>
          <w:color w:val="000000" w:themeColor="text1"/>
          <w:kern w:val="0"/>
          <w:sz w:val="24"/>
        </w:rPr>
        <w:t>：</w:t>
      </w:r>
    </w:p>
    <w:p w:rsidR="00502126" w:rsidRPr="00DE5D1A" w:rsidRDefault="00502126" w:rsidP="00502126">
      <w:pPr>
        <w:spacing w:line="360" w:lineRule="auto"/>
        <w:ind w:firstLineChars="200" w:firstLine="480"/>
        <w:rPr>
          <w:rFonts w:ascii="仿宋" w:eastAsia="仿宋" w:hAnsi="仿宋" w:cs="Arial"/>
          <w:b/>
          <w:color w:val="000000" w:themeColor="text1"/>
          <w:kern w:val="0"/>
          <w:sz w:val="24"/>
        </w:rPr>
      </w:pPr>
      <w:r w:rsidRPr="00DE5D1A">
        <w:rPr>
          <w:rFonts w:ascii="仿宋" w:eastAsia="仿宋" w:hAnsi="仿宋" w:cs="Arial" w:hint="eastAsia"/>
          <w:color w:val="000000" w:themeColor="text1"/>
          <w:kern w:val="0"/>
          <w:sz w:val="24"/>
        </w:rPr>
        <w:t>我方参与</w:t>
      </w:r>
      <w:r w:rsidRPr="00DE5D1A">
        <w:rPr>
          <w:rFonts w:ascii="仿宋" w:eastAsia="仿宋" w:hAnsi="仿宋" w:cs="Arial" w:hint="eastAsia"/>
          <w:b/>
          <w:i/>
          <w:color w:val="000000" w:themeColor="text1"/>
          <w:kern w:val="0"/>
          <w:sz w:val="24"/>
          <w:u w:val="single"/>
        </w:rPr>
        <w:t>杭州市拱墅区教育系统部分幼儿园监控设备采购项目（项目编号：CTZB-2025060267）</w:t>
      </w:r>
      <w:r w:rsidRPr="00DE5D1A">
        <w:rPr>
          <w:rFonts w:ascii="仿宋" w:eastAsia="仿宋" w:hAnsi="仿宋" w:cs="Arial" w:hint="eastAsia"/>
          <w:color w:val="000000" w:themeColor="text1"/>
          <w:kern w:val="0"/>
          <w:sz w:val="24"/>
        </w:rPr>
        <w:t>的政府采购活动，郑重承诺：</w:t>
      </w:r>
    </w:p>
    <w:p w:rsidR="00502126" w:rsidRPr="00DE5D1A" w:rsidRDefault="00502126" w:rsidP="00502126">
      <w:pPr>
        <w:spacing w:line="360" w:lineRule="auto"/>
        <w:ind w:firstLineChars="177" w:firstLine="426"/>
        <w:rPr>
          <w:rFonts w:ascii="仿宋" w:eastAsia="仿宋" w:hAnsi="仿宋" w:cs="Arial"/>
          <w:b/>
          <w:color w:val="000000" w:themeColor="text1"/>
          <w:kern w:val="0"/>
          <w:sz w:val="24"/>
        </w:rPr>
      </w:pPr>
      <w:r w:rsidRPr="00DE5D1A">
        <w:rPr>
          <w:rFonts w:ascii="仿宋" w:eastAsia="仿宋" w:hAnsi="仿宋" w:cs="仿宋_GB2312" w:hint="eastAsia"/>
          <w:b/>
          <w:color w:val="000000" w:themeColor="text1"/>
          <w:sz w:val="24"/>
        </w:rPr>
        <w:t>（一）具备《中华人民共和国政府采购法》第二十二条第一款规定的条件：</w:t>
      </w:r>
    </w:p>
    <w:p w:rsidR="00502126" w:rsidRPr="00DE5D1A" w:rsidRDefault="00502126" w:rsidP="00502126">
      <w:pPr>
        <w:spacing w:line="360" w:lineRule="auto"/>
        <w:ind w:firstLineChars="177" w:firstLine="425"/>
        <w:rPr>
          <w:rFonts w:ascii="仿宋" w:eastAsia="仿宋" w:hAnsi="仿宋" w:cs="Arial"/>
          <w:color w:val="000000" w:themeColor="text1"/>
          <w:sz w:val="24"/>
        </w:rPr>
      </w:pPr>
      <w:r w:rsidRPr="00DE5D1A">
        <w:rPr>
          <w:rFonts w:ascii="仿宋" w:eastAsia="仿宋" w:hAnsi="仿宋" w:cs="Arial" w:hint="eastAsia"/>
          <w:color w:val="000000" w:themeColor="text1"/>
          <w:kern w:val="0"/>
          <w:sz w:val="24"/>
        </w:rPr>
        <w:t>1.具有独立承担民事责任的能力；2.具有</w:t>
      </w:r>
      <w:r w:rsidRPr="00DE5D1A">
        <w:rPr>
          <w:rFonts w:ascii="仿宋" w:eastAsia="仿宋" w:hAnsi="仿宋" w:cs="Arial"/>
          <w:color w:val="000000" w:themeColor="text1"/>
          <w:kern w:val="0"/>
          <w:sz w:val="24"/>
        </w:rPr>
        <w:t>良好的商业信誉和健全的财务会计制度</w:t>
      </w:r>
      <w:r w:rsidRPr="00DE5D1A">
        <w:rPr>
          <w:rFonts w:ascii="仿宋" w:eastAsia="仿宋" w:hAnsi="仿宋" w:cs="Arial" w:hint="eastAsia"/>
          <w:color w:val="000000" w:themeColor="text1"/>
          <w:kern w:val="0"/>
          <w:sz w:val="24"/>
        </w:rPr>
        <w:t>；3.具有履行本项目合同所必需的设备和专业技术能力；4.</w:t>
      </w:r>
      <w:r w:rsidRPr="00DE5D1A">
        <w:rPr>
          <w:rFonts w:ascii="仿宋" w:eastAsia="仿宋" w:hAnsi="仿宋" w:cs="Arial"/>
          <w:color w:val="000000" w:themeColor="text1"/>
          <w:kern w:val="0"/>
          <w:sz w:val="24"/>
        </w:rPr>
        <w:t>有依法缴纳税收和社会保障资金的良好记录</w:t>
      </w:r>
      <w:r w:rsidRPr="00DE5D1A">
        <w:rPr>
          <w:rFonts w:ascii="仿宋" w:eastAsia="仿宋" w:hAnsi="仿宋" w:cs="Arial" w:hint="eastAsia"/>
          <w:color w:val="000000" w:themeColor="text1"/>
          <w:kern w:val="0"/>
          <w:sz w:val="24"/>
        </w:rPr>
        <w:t>；5.在参加本次政府采购活动前三年内，经营活动中没有重大违法记录</w:t>
      </w:r>
      <w:r w:rsidRPr="00DE5D1A">
        <w:rPr>
          <w:rFonts w:ascii="仿宋" w:eastAsia="仿宋" w:hAnsi="仿宋" w:cs="Arial" w:hint="eastAsia"/>
          <w:color w:val="000000" w:themeColor="text1"/>
          <w:sz w:val="24"/>
        </w:rPr>
        <w:t>；6.具有法律、行政法规规定的其他条件。</w:t>
      </w:r>
    </w:p>
    <w:p w:rsidR="00502126" w:rsidRPr="00DE5D1A" w:rsidRDefault="00502126" w:rsidP="00502126">
      <w:pPr>
        <w:spacing w:line="360" w:lineRule="auto"/>
        <w:ind w:firstLineChars="177" w:firstLine="426"/>
        <w:rPr>
          <w:rFonts w:ascii="仿宋" w:eastAsia="仿宋" w:hAnsi="仿宋" w:cs="Arial"/>
          <w:b/>
          <w:color w:val="000000" w:themeColor="text1"/>
          <w:kern w:val="0"/>
          <w:sz w:val="24"/>
        </w:rPr>
      </w:pPr>
      <w:r w:rsidRPr="00DE5D1A">
        <w:rPr>
          <w:rFonts w:ascii="仿宋" w:eastAsia="仿宋" w:hAnsi="仿宋" w:cs="Arial" w:hint="eastAsia"/>
          <w:b/>
          <w:color w:val="000000" w:themeColor="text1"/>
          <w:sz w:val="24"/>
        </w:rPr>
        <w:t>（二）</w:t>
      </w:r>
      <w:r w:rsidRPr="00DE5D1A">
        <w:rPr>
          <w:rFonts w:ascii="仿宋" w:eastAsia="仿宋" w:hAnsi="仿宋" w:cs="Arial" w:hint="eastAsia"/>
          <w:b/>
          <w:color w:val="000000" w:themeColor="text1"/>
          <w:kern w:val="0"/>
          <w:sz w:val="24"/>
        </w:rPr>
        <w:t>未被</w:t>
      </w:r>
      <w:r w:rsidRPr="00DE5D1A">
        <w:rPr>
          <w:rFonts w:ascii="仿宋" w:eastAsia="仿宋" w:hAnsi="仿宋" w:cs="Arial"/>
          <w:b/>
          <w:color w:val="000000" w:themeColor="text1"/>
          <w:kern w:val="0"/>
          <w:sz w:val="24"/>
        </w:rPr>
        <w:t>“信用中国”</w:t>
      </w:r>
      <w:r w:rsidRPr="00DE5D1A">
        <w:rPr>
          <w:rFonts w:ascii="仿宋" w:eastAsia="仿宋" w:hAnsi="仿宋" w:cs="Arial" w:hint="eastAsia"/>
          <w:b/>
          <w:color w:val="000000" w:themeColor="text1"/>
          <w:kern w:val="0"/>
          <w:sz w:val="24"/>
        </w:rPr>
        <w:t>（</w:t>
      </w:r>
      <w:r w:rsidRPr="00DE5D1A">
        <w:rPr>
          <w:rFonts w:ascii="仿宋" w:eastAsia="仿宋" w:hAnsi="仿宋" w:cs="Arial"/>
          <w:b/>
          <w:color w:val="000000" w:themeColor="text1"/>
          <w:kern w:val="0"/>
          <w:sz w:val="24"/>
        </w:rPr>
        <w:t>www.creditchina.gov.cn</w:t>
      </w:r>
      <w:r w:rsidRPr="00DE5D1A">
        <w:rPr>
          <w:rFonts w:ascii="仿宋" w:eastAsia="仿宋" w:hAnsi="仿宋" w:cs="Arial" w:hint="eastAsia"/>
          <w:b/>
          <w:color w:val="000000" w:themeColor="text1"/>
          <w:kern w:val="0"/>
          <w:sz w:val="24"/>
        </w:rPr>
        <w:t>）、“</w:t>
      </w:r>
      <w:r w:rsidRPr="00DE5D1A">
        <w:rPr>
          <w:rFonts w:ascii="仿宋" w:eastAsia="仿宋" w:hAnsi="仿宋" w:cs="Arial"/>
          <w:b/>
          <w:color w:val="000000" w:themeColor="text1"/>
          <w:kern w:val="0"/>
          <w:sz w:val="24"/>
        </w:rPr>
        <w:t>中国政府采购网</w:t>
      </w:r>
      <w:r w:rsidRPr="00DE5D1A">
        <w:rPr>
          <w:rFonts w:ascii="仿宋" w:eastAsia="仿宋" w:hAnsi="仿宋" w:cs="Arial" w:hint="eastAsia"/>
          <w:b/>
          <w:color w:val="000000" w:themeColor="text1"/>
          <w:kern w:val="0"/>
          <w:sz w:val="24"/>
        </w:rPr>
        <w:t>”（</w:t>
      </w:r>
      <w:r w:rsidRPr="00DE5D1A">
        <w:rPr>
          <w:rFonts w:ascii="仿宋" w:eastAsia="仿宋" w:hAnsi="仿宋" w:cs="Arial"/>
          <w:b/>
          <w:color w:val="000000" w:themeColor="text1"/>
          <w:kern w:val="0"/>
          <w:sz w:val="24"/>
        </w:rPr>
        <w:t>www.ccgp.gov.cn</w:t>
      </w:r>
      <w:r w:rsidRPr="00DE5D1A">
        <w:rPr>
          <w:rFonts w:ascii="仿宋" w:eastAsia="仿宋" w:hAnsi="仿宋" w:cs="Arial" w:hint="eastAsia"/>
          <w:b/>
          <w:color w:val="000000" w:themeColor="text1"/>
          <w:kern w:val="0"/>
          <w:sz w:val="24"/>
        </w:rPr>
        <w:t>）</w:t>
      </w:r>
      <w:r w:rsidRPr="00DE5D1A">
        <w:rPr>
          <w:rFonts w:ascii="仿宋" w:eastAsia="仿宋" w:hAnsi="仿宋" w:cs="Arial"/>
          <w:b/>
          <w:color w:val="000000" w:themeColor="text1"/>
          <w:kern w:val="0"/>
          <w:sz w:val="24"/>
        </w:rPr>
        <w:t>列入失信被执行人</w:t>
      </w:r>
      <w:r w:rsidRPr="00DE5D1A">
        <w:rPr>
          <w:rFonts w:ascii="仿宋" w:eastAsia="仿宋" w:hAnsi="仿宋" w:cs="Arial" w:hint="eastAsia"/>
          <w:b/>
          <w:color w:val="000000" w:themeColor="text1"/>
          <w:kern w:val="0"/>
          <w:sz w:val="24"/>
        </w:rPr>
        <w:t>名单</w:t>
      </w:r>
      <w:r w:rsidRPr="00DE5D1A">
        <w:rPr>
          <w:rFonts w:ascii="仿宋" w:eastAsia="仿宋" w:hAnsi="仿宋" w:cs="Arial"/>
          <w:b/>
          <w:color w:val="000000" w:themeColor="text1"/>
          <w:kern w:val="0"/>
          <w:sz w:val="24"/>
        </w:rPr>
        <w:t>、重大税收违法案件当事人名单、政府采购严重违法失信行为记录名单</w:t>
      </w:r>
      <w:r w:rsidRPr="00DE5D1A">
        <w:rPr>
          <w:rFonts w:ascii="仿宋" w:eastAsia="仿宋" w:hAnsi="仿宋" w:cs="Arial" w:hint="eastAsia"/>
          <w:b/>
          <w:color w:val="000000" w:themeColor="text1"/>
          <w:kern w:val="0"/>
          <w:sz w:val="24"/>
        </w:rPr>
        <w:t>。</w:t>
      </w:r>
    </w:p>
    <w:p w:rsidR="00502126" w:rsidRPr="00DE5D1A" w:rsidRDefault="00502126" w:rsidP="00502126">
      <w:pPr>
        <w:spacing w:line="360" w:lineRule="auto"/>
        <w:ind w:firstLineChars="177" w:firstLine="426"/>
        <w:rPr>
          <w:rFonts w:ascii="仿宋" w:eastAsia="仿宋" w:hAnsi="仿宋" w:cs="Arial"/>
          <w:b/>
          <w:color w:val="000000" w:themeColor="text1"/>
          <w:kern w:val="0"/>
          <w:sz w:val="24"/>
        </w:rPr>
      </w:pPr>
      <w:r w:rsidRPr="00DE5D1A">
        <w:rPr>
          <w:rFonts w:ascii="仿宋" w:eastAsia="仿宋" w:hAnsi="仿宋" w:cs="Arial" w:hint="eastAsia"/>
          <w:b/>
          <w:color w:val="000000" w:themeColor="text1"/>
          <w:kern w:val="0"/>
          <w:sz w:val="24"/>
        </w:rPr>
        <w:t>（三）不存在以下情况：</w:t>
      </w:r>
    </w:p>
    <w:p w:rsidR="00502126" w:rsidRPr="00DE5D1A" w:rsidRDefault="00502126" w:rsidP="00502126">
      <w:pPr>
        <w:snapToGrid w:val="0"/>
        <w:spacing w:line="360" w:lineRule="auto"/>
        <w:ind w:firstLineChars="177" w:firstLine="425"/>
        <w:rPr>
          <w:rFonts w:ascii="仿宋" w:eastAsia="仿宋" w:hAnsi="仿宋" w:cs="宋体"/>
          <w:color w:val="000000" w:themeColor="text1"/>
          <w:sz w:val="24"/>
        </w:rPr>
      </w:pPr>
      <w:r w:rsidRPr="00DE5D1A">
        <w:rPr>
          <w:rFonts w:ascii="仿宋" w:eastAsia="仿宋" w:hAnsi="仿宋" w:cs="宋体" w:hint="eastAsia"/>
          <w:color w:val="000000" w:themeColor="text1"/>
          <w:sz w:val="24"/>
        </w:rPr>
        <w:t>1.单位负责人为同一人或者存在直接控股、管理关系的不同供应商参加同一合同项下的政府采购活动的；</w:t>
      </w:r>
    </w:p>
    <w:p w:rsidR="00502126" w:rsidRPr="00DE5D1A" w:rsidRDefault="00502126" w:rsidP="00502126">
      <w:pPr>
        <w:spacing w:line="360" w:lineRule="auto"/>
        <w:ind w:firstLineChars="177" w:firstLine="425"/>
        <w:rPr>
          <w:rFonts w:ascii="仿宋" w:eastAsia="仿宋" w:hAnsi="仿宋" w:cs="Arial"/>
          <w:color w:val="000000" w:themeColor="text1"/>
          <w:kern w:val="0"/>
          <w:sz w:val="24"/>
        </w:rPr>
      </w:pPr>
      <w:r w:rsidRPr="00DE5D1A">
        <w:rPr>
          <w:rFonts w:ascii="仿宋" w:eastAsia="仿宋" w:hAnsi="仿宋" w:cs="宋体" w:hint="eastAsia"/>
          <w:color w:val="000000" w:themeColor="text1"/>
          <w:sz w:val="24"/>
        </w:rPr>
        <w:t>2.为采购项目提供整体设计、规范编制或者项目管理、监理、检测等服务后再参加该采购项目的其他采购活动的。</w:t>
      </w:r>
    </w:p>
    <w:p w:rsidR="00502126" w:rsidRPr="00DE5D1A" w:rsidRDefault="00502126" w:rsidP="00502126">
      <w:pPr>
        <w:spacing w:line="360" w:lineRule="auto"/>
        <w:ind w:firstLineChars="177" w:firstLine="425"/>
        <w:rPr>
          <w:rFonts w:ascii="仿宋" w:eastAsia="仿宋" w:hAnsi="仿宋" w:cs="Arial"/>
          <w:color w:val="000000" w:themeColor="text1"/>
          <w:sz w:val="24"/>
        </w:rPr>
      </w:pPr>
    </w:p>
    <w:p w:rsidR="00502126" w:rsidRPr="00DE5D1A" w:rsidRDefault="00502126" w:rsidP="00502126">
      <w:pPr>
        <w:spacing w:line="360" w:lineRule="auto"/>
        <w:ind w:firstLineChars="177" w:firstLine="425"/>
        <w:rPr>
          <w:rFonts w:ascii="仿宋" w:eastAsia="仿宋" w:hAnsi="仿宋" w:cs="Arial"/>
          <w:color w:val="000000" w:themeColor="text1"/>
          <w:kern w:val="0"/>
          <w:sz w:val="24"/>
        </w:rPr>
      </w:pPr>
      <w:r w:rsidRPr="00DE5D1A">
        <w:rPr>
          <w:rFonts w:ascii="仿宋" w:eastAsia="仿宋" w:hAnsi="仿宋" w:cs="Arial" w:hint="eastAsia"/>
          <w:color w:val="000000" w:themeColor="text1"/>
          <w:sz w:val="24"/>
        </w:rPr>
        <w:t>投标人名称（电子签名或公章）：</w:t>
      </w:r>
      <w:r w:rsidRPr="00DE5D1A">
        <w:rPr>
          <w:rFonts w:ascii="仿宋" w:eastAsia="仿宋" w:hAnsi="仿宋" w:cs="Arial"/>
          <w:color w:val="000000" w:themeColor="text1"/>
          <w:kern w:val="0"/>
          <w:sz w:val="24"/>
        </w:rPr>
        <w:t>__________________________________</w:t>
      </w:r>
    </w:p>
    <w:p w:rsidR="00502126" w:rsidRPr="00DE5D1A" w:rsidRDefault="00502126" w:rsidP="00502126">
      <w:pPr>
        <w:spacing w:line="360" w:lineRule="auto"/>
        <w:ind w:firstLineChars="177" w:firstLine="425"/>
        <w:rPr>
          <w:rFonts w:ascii="仿宋" w:eastAsia="仿宋" w:hAnsi="仿宋" w:cs="Arial"/>
          <w:color w:val="000000" w:themeColor="text1"/>
          <w:sz w:val="24"/>
        </w:rPr>
      </w:pPr>
      <w:r w:rsidRPr="00DE5D1A">
        <w:rPr>
          <w:rFonts w:ascii="仿宋" w:eastAsia="仿宋" w:hAnsi="仿宋" w:cs="Arial" w:hint="eastAsia"/>
          <w:color w:val="000000" w:themeColor="text1"/>
          <w:sz w:val="24"/>
        </w:rPr>
        <w:t>日期：</w:t>
      </w:r>
      <w:r w:rsidRPr="00DE5D1A">
        <w:rPr>
          <w:rFonts w:ascii="仿宋" w:eastAsia="仿宋" w:hAnsi="仿宋" w:cs="Arial"/>
          <w:color w:val="000000" w:themeColor="text1"/>
          <w:sz w:val="24"/>
        </w:rPr>
        <w:t>________</w:t>
      </w:r>
      <w:r w:rsidRPr="00DE5D1A">
        <w:rPr>
          <w:rFonts w:ascii="仿宋" w:eastAsia="仿宋" w:hAnsi="仿宋" w:cs="Arial" w:hint="eastAsia"/>
          <w:color w:val="000000" w:themeColor="text1"/>
          <w:sz w:val="24"/>
        </w:rPr>
        <w:t>年</w:t>
      </w:r>
      <w:r w:rsidRPr="00DE5D1A">
        <w:rPr>
          <w:rFonts w:ascii="仿宋" w:eastAsia="仿宋" w:hAnsi="仿宋" w:cs="Arial"/>
          <w:color w:val="000000" w:themeColor="text1"/>
          <w:sz w:val="24"/>
        </w:rPr>
        <w:t>____</w:t>
      </w:r>
      <w:r w:rsidRPr="00DE5D1A">
        <w:rPr>
          <w:rFonts w:ascii="仿宋" w:eastAsia="仿宋" w:hAnsi="仿宋" w:cs="Arial" w:hint="eastAsia"/>
          <w:color w:val="000000" w:themeColor="text1"/>
          <w:sz w:val="24"/>
        </w:rPr>
        <w:t>月</w:t>
      </w:r>
      <w:r w:rsidRPr="00DE5D1A">
        <w:rPr>
          <w:rFonts w:ascii="仿宋" w:eastAsia="仿宋" w:hAnsi="仿宋" w:cs="Arial"/>
          <w:color w:val="000000" w:themeColor="text1"/>
          <w:sz w:val="24"/>
        </w:rPr>
        <w:t>____</w:t>
      </w:r>
      <w:r w:rsidRPr="00DE5D1A">
        <w:rPr>
          <w:rFonts w:ascii="仿宋" w:eastAsia="仿宋" w:hAnsi="仿宋" w:cs="Arial" w:hint="eastAsia"/>
          <w:color w:val="000000" w:themeColor="text1"/>
          <w:sz w:val="24"/>
        </w:rPr>
        <w:t>日</w:t>
      </w:r>
    </w:p>
    <w:p w:rsidR="00502126" w:rsidRPr="00DE5D1A" w:rsidRDefault="00502126" w:rsidP="00502126">
      <w:pPr>
        <w:spacing w:line="360" w:lineRule="auto"/>
        <w:ind w:firstLineChars="177" w:firstLine="425"/>
        <w:rPr>
          <w:rFonts w:ascii="仿宋" w:eastAsia="仿宋" w:hAnsi="仿宋" w:cs="Arial"/>
          <w:color w:val="000000" w:themeColor="text1"/>
          <w:sz w:val="24"/>
        </w:rPr>
      </w:pPr>
    </w:p>
    <w:p w:rsidR="00502126" w:rsidRPr="00DE5D1A" w:rsidRDefault="00502126" w:rsidP="00502126">
      <w:pPr>
        <w:autoSpaceDE w:val="0"/>
        <w:autoSpaceDN w:val="0"/>
        <w:adjustRightInd w:val="0"/>
        <w:spacing w:line="360" w:lineRule="auto"/>
        <w:jc w:val="left"/>
        <w:rPr>
          <w:rFonts w:ascii="新宋体" w:eastAsia="新宋体" w:hAnsi="新宋体" w:cs="宋体"/>
          <w:b/>
          <w:i/>
          <w:color w:val="000000" w:themeColor="text1"/>
          <w:kern w:val="0"/>
          <w:sz w:val="24"/>
          <w:szCs w:val="22"/>
        </w:rPr>
      </w:pPr>
      <w:r w:rsidRPr="00DE5D1A">
        <w:rPr>
          <w:rFonts w:ascii="新宋体" w:eastAsia="新宋体" w:hAnsi="新宋体" w:cs="宋体" w:hint="eastAsia"/>
          <w:b/>
          <w:color w:val="000000" w:themeColor="text1"/>
          <w:kern w:val="0"/>
          <w:sz w:val="24"/>
          <w:szCs w:val="22"/>
        </w:rPr>
        <w:t>「编制说明」：</w:t>
      </w:r>
    </w:p>
    <w:p w:rsidR="00502126" w:rsidRPr="00DE5D1A" w:rsidRDefault="00502126" w:rsidP="00502126">
      <w:pPr>
        <w:autoSpaceDE w:val="0"/>
        <w:autoSpaceDN w:val="0"/>
        <w:adjustRightInd w:val="0"/>
        <w:spacing w:line="360" w:lineRule="auto"/>
        <w:ind w:firstLineChars="192" w:firstLine="463"/>
        <w:jc w:val="left"/>
        <w:rPr>
          <w:rFonts w:ascii="新宋体" w:eastAsia="新宋体" w:hAnsi="新宋体" w:cs="宋体"/>
          <w:b/>
          <w:i/>
          <w:color w:val="000000" w:themeColor="text1"/>
          <w:kern w:val="0"/>
          <w:sz w:val="24"/>
          <w:szCs w:val="22"/>
        </w:rPr>
      </w:pPr>
      <w:r w:rsidRPr="00DE5D1A">
        <w:rPr>
          <w:rFonts w:ascii="新宋体" w:eastAsia="新宋体" w:hAnsi="新宋体" w:cs="宋体" w:hint="eastAsia"/>
          <w:b/>
          <w:i/>
          <w:color w:val="000000" w:themeColor="text1"/>
          <w:kern w:val="0"/>
          <w:sz w:val="24"/>
          <w:szCs w:val="22"/>
        </w:rPr>
        <w:t>1.</w:t>
      </w:r>
      <w:r w:rsidRPr="00DE5D1A">
        <w:rPr>
          <w:rFonts w:ascii="新宋体" w:eastAsia="新宋体" w:hAnsi="新宋体" w:cs="宋体" w:hint="eastAsia"/>
          <w:b/>
          <w:i/>
          <w:color w:val="000000" w:themeColor="text1"/>
          <w:sz w:val="24"/>
          <w:szCs w:val="22"/>
          <w:u w:val="single"/>
        </w:rPr>
        <w:t>投标人须</w:t>
      </w:r>
      <w:r w:rsidRPr="00DE5D1A">
        <w:rPr>
          <w:rFonts w:ascii="新宋体" w:eastAsia="新宋体" w:hAnsi="新宋体" w:cs="宋体"/>
          <w:b/>
          <w:i/>
          <w:color w:val="000000" w:themeColor="text1"/>
          <w:sz w:val="24"/>
          <w:szCs w:val="22"/>
          <w:u w:val="single"/>
        </w:rPr>
        <w:t>按</w:t>
      </w:r>
      <w:r w:rsidRPr="00DE5D1A">
        <w:rPr>
          <w:rFonts w:ascii="新宋体" w:eastAsia="新宋体" w:hAnsi="新宋体" w:cs="宋体" w:hint="eastAsia"/>
          <w:b/>
          <w:i/>
          <w:color w:val="000000" w:themeColor="text1"/>
          <w:sz w:val="24"/>
          <w:szCs w:val="22"/>
          <w:u w:val="single"/>
        </w:rPr>
        <w:t>本格式和要求提供本函，否则投标无效</w:t>
      </w:r>
      <w:r w:rsidRPr="00DE5D1A">
        <w:rPr>
          <w:rFonts w:ascii="新宋体" w:eastAsia="新宋体" w:hAnsi="新宋体" w:cs="宋体" w:hint="eastAsia"/>
          <w:b/>
          <w:i/>
          <w:color w:val="000000" w:themeColor="text1"/>
          <w:sz w:val="24"/>
          <w:szCs w:val="22"/>
        </w:rPr>
        <w:t>。</w:t>
      </w:r>
    </w:p>
    <w:p w:rsidR="00502126" w:rsidRPr="00DE5D1A" w:rsidRDefault="00502126" w:rsidP="00502126">
      <w:pPr>
        <w:autoSpaceDE w:val="0"/>
        <w:autoSpaceDN w:val="0"/>
        <w:adjustRightInd w:val="0"/>
        <w:spacing w:line="360" w:lineRule="auto"/>
        <w:ind w:firstLineChars="192" w:firstLine="463"/>
        <w:jc w:val="left"/>
        <w:rPr>
          <w:rFonts w:ascii="新宋体" w:eastAsia="新宋体" w:hAnsi="新宋体"/>
          <w:b/>
          <w:i/>
          <w:color w:val="000000" w:themeColor="text1"/>
          <w:sz w:val="24"/>
          <w:u w:val="single"/>
        </w:rPr>
      </w:pPr>
      <w:r w:rsidRPr="00DE5D1A">
        <w:rPr>
          <w:rFonts w:ascii="新宋体" w:eastAsia="新宋体" w:hAnsi="新宋体" w:cs="宋体" w:hint="eastAsia"/>
          <w:b/>
          <w:i/>
          <w:color w:val="000000" w:themeColor="text1"/>
          <w:kern w:val="0"/>
          <w:sz w:val="24"/>
          <w:szCs w:val="22"/>
        </w:rPr>
        <w:t>2.</w:t>
      </w:r>
      <w:r w:rsidRPr="00DE5D1A">
        <w:rPr>
          <w:rFonts w:ascii="新宋体" w:eastAsia="新宋体" w:hAnsi="新宋体" w:cs="宋体" w:hint="eastAsia"/>
          <w:b/>
          <w:i/>
          <w:color w:val="000000" w:themeColor="text1"/>
          <w:sz w:val="24"/>
          <w:szCs w:val="22"/>
          <w:u w:val="single"/>
        </w:rPr>
        <w:t>投标人为联合体的，联合体各方均须签署并提供本承诺函，否则投标无效</w:t>
      </w:r>
      <w:r w:rsidRPr="00DE5D1A">
        <w:rPr>
          <w:rFonts w:ascii="新宋体" w:eastAsia="新宋体" w:hAnsi="新宋体" w:cs="宋体" w:hint="eastAsia"/>
          <w:i/>
          <w:color w:val="000000" w:themeColor="text1"/>
          <w:sz w:val="24"/>
          <w:szCs w:val="22"/>
        </w:rPr>
        <w:t>。</w:t>
      </w:r>
    </w:p>
    <w:p w:rsidR="00502126" w:rsidRPr="00DE5D1A" w:rsidRDefault="00502126" w:rsidP="00502126">
      <w:pPr>
        <w:widowControl/>
        <w:jc w:val="left"/>
        <w:rPr>
          <w:rFonts w:ascii="新宋体" w:eastAsia="新宋体" w:hAnsi="新宋体" w:cs="Arial"/>
          <w:b/>
          <w:i/>
          <w:color w:val="000000" w:themeColor="text1"/>
          <w:sz w:val="22"/>
          <w:szCs w:val="22"/>
        </w:rPr>
      </w:pPr>
      <w:r w:rsidRPr="00DE5D1A">
        <w:rPr>
          <w:rFonts w:ascii="新宋体" w:eastAsia="新宋体" w:hAnsi="新宋体" w:cs="Arial"/>
          <w:b/>
          <w:i/>
          <w:color w:val="000000" w:themeColor="text1"/>
          <w:sz w:val="22"/>
          <w:szCs w:val="22"/>
        </w:rPr>
        <w:br w:type="page"/>
      </w:r>
    </w:p>
    <w:p w:rsidR="00502126" w:rsidRPr="00DE5D1A" w:rsidRDefault="00502126" w:rsidP="00502126">
      <w:pPr>
        <w:pStyle w:val="5"/>
        <w:rPr>
          <w:color w:val="000000" w:themeColor="text1"/>
          <w:sz w:val="40"/>
        </w:rPr>
      </w:pPr>
      <w:r w:rsidRPr="00DE5D1A">
        <w:rPr>
          <w:rFonts w:hint="eastAsia"/>
          <w:color w:val="000000" w:themeColor="text1"/>
        </w:rPr>
        <w:lastRenderedPageBreak/>
        <w:t>附</w:t>
      </w:r>
      <w:r w:rsidRPr="00DE5D1A">
        <w:rPr>
          <w:rFonts w:hint="eastAsia"/>
          <w:color w:val="000000" w:themeColor="text1"/>
        </w:rPr>
        <w:t>-</w:t>
      </w:r>
      <w:r w:rsidRPr="00DE5D1A">
        <w:rPr>
          <w:rFonts w:hint="eastAsia"/>
          <w:color w:val="000000" w:themeColor="text1"/>
        </w:rPr>
        <w:t>投标人（联合体各方）营业执照（或其他同类证明文件）</w:t>
      </w:r>
    </w:p>
    <w:tbl>
      <w:tblPr>
        <w:tblW w:w="0" w:type="auto"/>
        <w:tblInd w:w="108" w:type="dxa"/>
        <w:tblBorders>
          <w:top w:val="dashed" w:sz="4" w:space="0" w:color="BEBEBE"/>
          <w:left w:val="dashed" w:sz="4" w:space="0" w:color="BEBEBE"/>
          <w:bottom w:val="dashed" w:sz="4" w:space="0" w:color="BEBEBE"/>
          <w:right w:val="dashed" w:sz="4" w:space="0" w:color="BEBEBE"/>
          <w:insideH w:val="dashed" w:sz="4" w:space="0" w:color="BEBEBE"/>
          <w:insideV w:val="dashed" w:sz="4" w:space="0" w:color="BEBEBE"/>
        </w:tblBorders>
        <w:tblLayout w:type="fixed"/>
        <w:tblLook w:val="04A0"/>
      </w:tblPr>
      <w:tblGrid>
        <w:gridCol w:w="9037"/>
      </w:tblGrid>
      <w:tr w:rsidR="00502126" w:rsidRPr="00DE5D1A" w:rsidTr="00E65C0C">
        <w:trPr>
          <w:trHeight w:val="3019"/>
        </w:trPr>
        <w:tc>
          <w:tcPr>
            <w:tcW w:w="9037" w:type="dxa"/>
            <w:vAlign w:val="center"/>
          </w:tcPr>
          <w:p w:rsidR="00502126" w:rsidRPr="00DE5D1A" w:rsidRDefault="00502126" w:rsidP="00E65C0C">
            <w:pPr>
              <w:spacing w:line="360" w:lineRule="auto"/>
              <w:jc w:val="center"/>
              <w:rPr>
                <w:rFonts w:ascii="宋体" w:hAnsi="宋体" w:cs="Arial"/>
                <w:b/>
                <w:color w:val="000000" w:themeColor="text1"/>
                <w:kern w:val="0"/>
                <w:sz w:val="32"/>
                <w:szCs w:val="28"/>
              </w:rPr>
            </w:pPr>
            <w:r w:rsidRPr="00DE5D1A">
              <w:rPr>
                <w:rFonts w:ascii="仿宋" w:eastAsia="仿宋" w:hAnsi="仿宋" w:hint="eastAsia"/>
                <w:color w:val="000000" w:themeColor="text1"/>
                <w:sz w:val="32"/>
              </w:rPr>
              <w:t>提供复制件，加盖投标人（联合体各方）电子签名或公章</w:t>
            </w:r>
          </w:p>
        </w:tc>
      </w:tr>
    </w:tbl>
    <w:p w:rsidR="00502126" w:rsidRPr="00DE5D1A" w:rsidRDefault="00502126" w:rsidP="00502126">
      <w:pPr>
        <w:spacing w:line="360" w:lineRule="auto"/>
        <w:rPr>
          <w:rFonts w:ascii="新宋体" w:eastAsia="新宋体" w:hAnsi="新宋体"/>
          <w:b/>
          <w:i/>
          <w:color w:val="000000" w:themeColor="text1"/>
          <w:sz w:val="24"/>
        </w:rPr>
      </w:pPr>
    </w:p>
    <w:p w:rsidR="00502126" w:rsidRPr="00DE5D1A" w:rsidRDefault="00502126" w:rsidP="00502126">
      <w:pPr>
        <w:spacing w:line="360" w:lineRule="auto"/>
        <w:rPr>
          <w:rFonts w:ascii="新宋体" w:eastAsia="新宋体" w:hAnsi="新宋体"/>
          <w:b/>
          <w:i/>
          <w:color w:val="000000" w:themeColor="text1"/>
          <w:sz w:val="24"/>
        </w:rPr>
      </w:pPr>
      <w:r w:rsidRPr="00DE5D1A">
        <w:rPr>
          <w:rFonts w:ascii="新宋体" w:eastAsia="新宋体" w:hAnsi="新宋体" w:cs="宋体" w:hint="eastAsia"/>
          <w:b/>
          <w:color w:val="000000" w:themeColor="text1"/>
          <w:kern w:val="0"/>
          <w:sz w:val="24"/>
          <w:szCs w:val="22"/>
        </w:rPr>
        <w:t>「编制说明」：</w:t>
      </w:r>
    </w:p>
    <w:p w:rsidR="00502126" w:rsidRPr="00DE5D1A" w:rsidRDefault="00502126" w:rsidP="00502126">
      <w:pPr>
        <w:spacing w:line="360" w:lineRule="auto"/>
        <w:ind w:firstLineChars="175" w:firstLine="422"/>
        <w:rPr>
          <w:rFonts w:ascii="新宋体" w:eastAsia="新宋体" w:hAnsi="新宋体"/>
          <w:b/>
          <w:i/>
          <w:color w:val="000000" w:themeColor="text1"/>
          <w:sz w:val="24"/>
        </w:rPr>
      </w:pPr>
      <w:r w:rsidRPr="00DE5D1A">
        <w:rPr>
          <w:rFonts w:ascii="新宋体" w:eastAsia="新宋体" w:hAnsi="新宋体" w:hint="eastAsia"/>
          <w:b/>
          <w:i/>
          <w:color w:val="000000" w:themeColor="text1"/>
          <w:sz w:val="24"/>
        </w:rPr>
        <w:t>1.</w:t>
      </w:r>
      <w:r w:rsidRPr="00DE5D1A">
        <w:rPr>
          <w:rFonts w:ascii="新宋体" w:eastAsia="新宋体" w:hAnsi="新宋体" w:hint="eastAsia"/>
          <w:b/>
          <w:i/>
          <w:color w:val="000000" w:themeColor="text1"/>
          <w:sz w:val="24"/>
          <w:u w:val="single"/>
        </w:rPr>
        <w:t>营业执照（或同类证明文件）不强制提供</w:t>
      </w:r>
      <w:r w:rsidRPr="00DE5D1A">
        <w:rPr>
          <w:rFonts w:ascii="新宋体" w:eastAsia="新宋体" w:hAnsi="新宋体" w:hint="eastAsia"/>
          <w:b/>
          <w:i/>
          <w:color w:val="000000" w:themeColor="text1"/>
          <w:sz w:val="24"/>
        </w:rPr>
        <w:t>。</w:t>
      </w:r>
    </w:p>
    <w:p w:rsidR="00502126" w:rsidRPr="00DE5D1A" w:rsidRDefault="00502126" w:rsidP="00502126">
      <w:pPr>
        <w:spacing w:line="360" w:lineRule="auto"/>
        <w:ind w:firstLineChars="175" w:firstLine="420"/>
        <w:rPr>
          <w:rFonts w:ascii="新宋体" w:eastAsia="新宋体" w:hAnsi="新宋体"/>
          <w:i/>
          <w:color w:val="000000" w:themeColor="text1"/>
          <w:sz w:val="24"/>
        </w:rPr>
      </w:pPr>
      <w:r w:rsidRPr="00DE5D1A">
        <w:rPr>
          <w:rFonts w:ascii="新宋体" w:eastAsia="新宋体" w:hAnsi="新宋体" w:hint="eastAsia"/>
          <w:i/>
          <w:color w:val="000000" w:themeColor="text1"/>
          <w:sz w:val="24"/>
        </w:rPr>
        <w:t>2.投标人为企业或个体工商户的，提供有效的“营业执照”；投标人为事业单位的，提供有效的“事业单位法人证书”；投标人为非企业专业服务机构的，提供执业许可证等证明文件；投标人为自然人（中国公民）的，提供个人有效身份证明文件。</w:t>
      </w:r>
    </w:p>
    <w:p w:rsidR="00502126" w:rsidRPr="00DE5D1A" w:rsidRDefault="00502126" w:rsidP="00502126">
      <w:pPr>
        <w:spacing w:line="360" w:lineRule="auto"/>
        <w:ind w:firstLineChars="175" w:firstLine="420"/>
        <w:rPr>
          <w:rFonts w:ascii="新宋体" w:eastAsia="新宋体" w:hAnsi="新宋体"/>
          <w:i/>
          <w:color w:val="000000" w:themeColor="text1"/>
          <w:sz w:val="24"/>
        </w:rPr>
      </w:pPr>
      <w:r w:rsidRPr="00DE5D1A">
        <w:rPr>
          <w:rFonts w:ascii="新宋体" w:eastAsia="新宋体" w:hAnsi="新宋体" w:hint="eastAsia"/>
          <w:i/>
          <w:color w:val="000000" w:themeColor="text1"/>
          <w:sz w:val="24"/>
        </w:rPr>
        <w:t>3.金融、保险、通讯等特定行业的全国性企业所设立的区域性分支机构，以及个体工商户、个人独资企业、合伙企业参加本项目投标的，除提供供应商自身的营业执照外，还须提供总公司（总机构）授权书或房产权证或其他有效财产证明材料（提供复制件加盖投标人公章或电子签名），以证明其具备实际承担责任的能力和法定的缔结合同能力。</w:t>
      </w:r>
    </w:p>
    <w:p w:rsidR="00502126" w:rsidRPr="00DE5D1A" w:rsidRDefault="00502126" w:rsidP="00502126">
      <w:pPr>
        <w:widowControl/>
        <w:jc w:val="left"/>
        <w:rPr>
          <w:rFonts w:ascii="新宋体" w:eastAsia="新宋体" w:hAnsi="新宋体"/>
          <w:i/>
          <w:color w:val="000000" w:themeColor="text1"/>
          <w:sz w:val="24"/>
        </w:rPr>
      </w:pPr>
      <w:r w:rsidRPr="00DE5D1A">
        <w:rPr>
          <w:rFonts w:ascii="新宋体" w:eastAsia="新宋体" w:hAnsi="新宋体"/>
          <w:i/>
          <w:color w:val="000000" w:themeColor="text1"/>
          <w:sz w:val="24"/>
        </w:rPr>
        <w:br w:type="page"/>
      </w:r>
    </w:p>
    <w:p w:rsidR="00502126" w:rsidRPr="00DE5D1A" w:rsidRDefault="00502126" w:rsidP="00502126">
      <w:pPr>
        <w:pStyle w:val="3"/>
        <w:rPr>
          <w:color w:val="000000" w:themeColor="text1"/>
        </w:rPr>
      </w:pPr>
      <w:r w:rsidRPr="00DE5D1A">
        <w:rPr>
          <w:rFonts w:hint="eastAsia"/>
          <w:color w:val="000000" w:themeColor="text1"/>
        </w:rPr>
        <w:lastRenderedPageBreak/>
        <w:t>1-2 ▲符合“落实政府采购政策需满足的资格要求”的证明文件</w:t>
      </w:r>
    </w:p>
    <w:tbl>
      <w:tblPr>
        <w:tblW w:w="9179" w:type="dxa"/>
        <w:tblInd w:w="-34" w:type="dxa"/>
        <w:tblBorders>
          <w:top w:val="dashed" w:sz="4" w:space="0" w:color="BEBEBE"/>
          <w:left w:val="dashed" w:sz="4" w:space="0" w:color="BEBEBE"/>
          <w:bottom w:val="dashed" w:sz="4" w:space="0" w:color="BEBEBE"/>
          <w:right w:val="dashed" w:sz="4" w:space="0" w:color="BEBEBE"/>
          <w:insideH w:val="dashed" w:sz="4" w:space="0" w:color="BEBEBE"/>
          <w:insideV w:val="dashed" w:sz="4" w:space="0" w:color="BEBEBE"/>
        </w:tblBorders>
        <w:tblLayout w:type="fixed"/>
        <w:tblLook w:val="04A0"/>
      </w:tblPr>
      <w:tblGrid>
        <w:gridCol w:w="9179"/>
      </w:tblGrid>
      <w:tr w:rsidR="00502126" w:rsidRPr="00DE5D1A" w:rsidTr="00E65C0C">
        <w:trPr>
          <w:trHeight w:val="3994"/>
        </w:trPr>
        <w:tc>
          <w:tcPr>
            <w:tcW w:w="9179" w:type="dxa"/>
            <w:vAlign w:val="center"/>
          </w:tcPr>
          <w:p w:rsidR="00502126" w:rsidRPr="00DE5D1A" w:rsidRDefault="00502126" w:rsidP="00E65C0C">
            <w:pPr>
              <w:spacing w:after="240" w:line="360" w:lineRule="auto"/>
              <w:ind w:leftChars="150" w:left="315"/>
              <w:jc w:val="left"/>
              <w:rPr>
                <w:rFonts w:ascii="仿宋" w:eastAsia="仿宋" w:hAnsi="仿宋" w:cs="MS Mincho"/>
                <w:b/>
                <w:bCs/>
                <w:color w:val="000000" w:themeColor="text1"/>
                <w:kern w:val="0"/>
                <w:sz w:val="28"/>
                <w:szCs w:val="28"/>
              </w:rPr>
            </w:pPr>
            <w:r w:rsidRPr="00DE5D1A">
              <w:rPr>
                <w:rFonts w:ascii="新宋体" w:eastAsia="MS Mincho" w:hAnsi="新宋体" w:cs="MS Mincho" w:hint="eastAsia"/>
                <w:b/>
                <w:color w:val="000000" w:themeColor="text1"/>
                <w:sz w:val="28"/>
              </w:rPr>
              <w:t>☑</w:t>
            </w:r>
            <w:r w:rsidRPr="00DE5D1A">
              <w:rPr>
                <w:rFonts w:ascii="仿宋" w:eastAsia="仿宋" w:hAnsi="仿宋" w:cs="MS Mincho" w:hint="eastAsia"/>
                <w:b/>
                <w:bCs/>
                <w:color w:val="000000" w:themeColor="text1"/>
                <w:kern w:val="0"/>
                <w:sz w:val="28"/>
                <w:szCs w:val="28"/>
              </w:rPr>
              <w:t>无</w:t>
            </w:r>
          </w:p>
          <w:p w:rsidR="00502126" w:rsidRPr="00DE5D1A" w:rsidRDefault="00502126" w:rsidP="00E65C0C">
            <w:pPr>
              <w:spacing w:line="360" w:lineRule="auto"/>
              <w:ind w:leftChars="150" w:left="315"/>
              <w:jc w:val="left"/>
              <w:rPr>
                <w:rFonts w:ascii="仿宋" w:eastAsia="仿宋" w:hAnsi="仿宋"/>
                <w:b/>
                <w:i/>
                <w:color w:val="000000" w:themeColor="text1"/>
                <w:kern w:val="0"/>
                <w:sz w:val="28"/>
                <w:szCs w:val="28"/>
              </w:rPr>
            </w:pPr>
            <w:r w:rsidRPr="00DE5D1A">
              <w:rPr>
                <w:rFonts w:ascii="仿宋" w:hAnsi="仿宋" w:cs="MS Mincho" w:hint="eastAsia"/>
                <w:bCs/>
                <w:color w:val="000000" w:themeColor="text1"/>
                <w:kern w:val="0"/>
                <w:sz w:val="28"/>
                <w:szCs w:val="28"/>
              </w:rPr>
              <w:t>□</w:t>
            </w:r>
            <w:r w:rsidRPr="00DE5D1A">
              <w:rPr>
                <w:rFonts w:ascii="仿宋" w:eastAsia="仿宋" w:hAnsi="仿宋" w:cs="Arial" w:hint="eastAsia"/>
                <w:bCs/>
                <w:color w:val="000000" w:themeColor="text1"/>
                <w:kern w:val="0"/>
                <w:sz w:val="28"/>
                <w:szCs w:val="28"/>
              </w:rPr>
              <w:t>中小企业声明函</w:t>
            </w:r>
            <w:r w:rsidRPr="00DE5D1A">
              <w:rPr>
                <w:rFonts w:ascii="仿宋" w:eastAsia="仿宋" w:hAnsi="仿宋" w:hint="eastAsia"/>
                <w:color w:val="000000" w:themeColor="text1"/>
                <w:kern w:val="0"/>
                <w:sz w:val="28"/>
                <w:szCs w:val="28"/>
              </w:rPr>
              <w:t>〔格式见第七章附件7〕</w:t>
            </w:r>
          </w:p>
          <w:p w:rsidR="00502126" w:rsidRPr="00DE5D1A" w:rsidRDefault="00502126" w:rsidP="00E65C0C">
            <w:pPr>
              <w:spacing w:after="240" w:line="360" w:lineRule="auto"/>
              <w:ind w:leftChars="150" w:left="315" w:firstLineChars="203" w:firstLine="447"/>
              <w:jc w:val="left"/>
              <w:rPr>
                <w:rFonts w:asciiTheme="minorEastAsia" w:eastAsiaTheme="minorEastAsia" w:hAnsiTheme="minorEastAsia" w:cs="宋体"/>
                <w:color w:val="000000" w:themeColor="text1"/>
                <w:sz w:val="22"/>
                <w:szCs w:val="28"/>
              </w:rPr>
            </w:pPr>
            <w:r w:rsidRPr="00DE5D1A">
              <w:rPr>
                <w:rFonts w:asciiTheme="minorEastAsia" w:eastAsiaTheme="minorEastAsia" w:hAnsiTheme="minorEastAsia" w:cs="宋体" w:hint="eastAsia"/>
                <w:color w:val="000000" w:themeColor="text1"/>
                <w:sz w:val="22"/>
                <w:szCs w:val="28"/>
              </w:rPr>
              <w:t>说明：专门面向中小企业，货物（服务）全部由符合政策要求的中小企业/小微企业（制造/承接），提供相应的中小企业声明函（格式见第七章附件7）</w:t>
            </w:r>
          </w:p>
          <w:p w:rsidR="00502126" w:rsidRPr="00DE5D1A" w:rsidRDefault="00502126" w:rsidP="00E65C0C">
            <w:pPr>
              <w:spacing w:line="360" w:lineRule="auto"/>
              <w:ind w:leftChars="150" w:left="315"/>
              <w:jc w:val="left"/>
              <w:rPr>
                <w:rFonts w:ascii="仿宋" w:eastAsia="仿宋" w:hAnsi="仿宋"/>
                <w:color w:val="000000" w:themeColor="text1"/>
                <w:kern w:val="0"/>
                <w:sz w:val="28"/>
                <w:szCs w:val="28"/>
              </w:rPr>
            </w:pPr>
            <w:r w:rsidRPr="00DE5D1A">
              <w:rPr>
                <w:rFonts w:ascii="仿宋" w:hAnsi="仿宋" w:cs="MS Mincho" w:hint="eastAsia"/>
                <w:bCs/>
                <w:color w:val="000000" w:themeColor="text1"/>
                <w:kern w:val="0"/>
                <w:sz w:val="28"/>
                <w:szCs w:val="28"/>
              </w:rPr>
              <w:t>□</w:t>
            </w:r>
            <w:r w:rsidRPr="00DE5D1A">
              <w:rPr>
                <w:rFonts w:ascii="仿宋" w:eastAsia="仿宋" w:hAnsi="仿宋" w:cs="MS Mincho" w:hint="eastAsia"/>
                <w:color w:val="000000" w:themeColor="text1"/>
                <w:kern w:val="0"/>
                <w:sz w:val="28"/>
                <w:szCs w:val="28"/>
              </w:rPr>
              <w:t>联合协议</w:t>
            </w:r>
            <w:r w:rsidRPr="00DE5D1A">
              <w:rPr>
                <w:rFonts w:ascii="仿宋" w:eastAsia="仿宋" w:hAnsi="仿宋" w:hint="eastAsia"/>
                <w:color w:val="000000" w:themeColor="text1"/>
                <w:kern w:val="0"/>
                <w:sz w:val="28"/>
                <w:szCs w:val="28"/>
              </w:rPr>
              <w:t>〔格式见第七章附件5〕</w:t>
            </w:r>
          </w:p>
          <w:p w:rsidR="00502126" w:rsidRPr="00DE5D1A" w:rsidRDefault="00502126" w:rsidP="00E65C0C">
            <w:pPr>
              <w:spacing w:after="240" w:line="360" w:lineRule="auto"/>
              <w:ind w:leftChars="150" w:left="315" w:firstLineChars="203" w:firstLine="447"/>
              <w:jc w:val="left"/>
              <w:rPr>
                <w:rFonts w:asciiTheme="minorEastAsia" w:eastAsiaTheme="minorEastAsia" w:hAnsiTheme="minorEastAsia" w:cs="MS Mincho"/>
                <w:b/>
                <w:color w:val="000000" w:themeColor="text1"/>
                <w:kern w:val="0"/>
                <w:sz w:val="28"/>
                <w:szCs w:val="28"/>
              </w:rPr>
            </w:pPr>
            <w:r w:rsidRPr="00DE5D1A">
              <w:rPr>
                <w:rFonts w:asciiTheme="minorEastAsia" w:eastAsiaTheme="minorEastAsia" w:hAnsiTheme="minorEastAsia" w:cs="宋体" w:hint="eastAsia"/>
                <w:color w:val="000000" w:themeColor="text1"/>
                <w:sz w:val="22"/>
                <w:szCs w:val="28"/>
              </w:rPr>
              <w:t>说明：要求以联合体形式参加的，提供联合协议（</w:t>
            </w:r>
            <w:r w:rsidRPr="00DE5D1A">
              <w:rPr>
                <w:rFonts w:asciiTheme="minorEastAsia" w:eastAsiaTheme="minorEastAsia" w:hAnsiTheme="minorEastAsia" w:hint="eastAsia"/>
                <w:color w:val="000000" w:themeColor="text1"/>
                <w:kern w:val="0"/>
                <w:sz w:val="22"/>
                <w:szCs w:val="28"/>
              </w:rPr>
              <w:t>格式见第七章附件5</w:t>
            </w:r>
            <w:r w:rsidRPr="00DE5D1A">
              <w:rPr>
                <w:rFonts w:asciiTheme="minorEastAsia" w:eastAsiaTheme="minorEastAsia" w:hAnsiTheme="minorEastAsia" w:cs="宋体" w:hint="eastAsia"/>
                <w:color w:val="000000" w:themeColor="text1"/>
                <w:sz w:val="22"/>
                <w:szCs w:val="28"/>
              </w:rPr>
              <w:t>）和中小企业声明函（</w:t>
            </w:r>
            <w:r w:rsidRPr="00DE5D1A">
              <w:rPr>
                <w:rFonts w:asciiTheme="minorEastAsia" w:eastAsiaTheme="minorEastAsia" w:hAnsiTheme="minorEastAsia" w:hint="eastAsia"/>
                <w:color w:val="000000" w:themeColor="text1"/>
                <w:kern w:val="0"/>
                <w:sz w:val="22"/>
                <w:szCs w:val="28"/>
              </w:rPr>
              <w:t>格式见第七章附件7</w:t>
            </w:r>
            <w:r w:rsidRPr="00DE5D1A">
              <w:rPr>
                <w:rFonts w:asciiTheme="minorEastAsia" w:eastAsiaTheme="minorEastAsia" w:hAnsiTheme="minorEastAsia" w:cs="宋体" w:hint="eastAsia"/>
                <w:color w:val="000000" w:themeColor="text1"/>
                <w:sz w:val="22"/>
                <w:szCs w:val="28"/>
              </w:rPr>
              <w:t>），联合协议中中小企业合同金额应当达到招标公告载明的比例；如果供应商本身提供所有标的均由中小企业制造（承接）的，</w:t>
            </w:r>
            <w:r w:rsidRPr="00DE5D1A">
              <w:rPr>
                <w:rFonts w:asciiTheme="minorEastAsia" w:eastAsiaTheme="minorEastAsia" w:hAnsiTheme="minorEastAsia" w:cs="宋体" w:hint="eastAsia"/>
                <w:color w:val="000000" w:themeColor="text1"/>
                <w:spacing w:val="8"/>
                <w:kern w:val="0"/>
                <w:sz w:val="22"/>
                <w:szCs w:val="28"/>
              </w:rPr>
              <w:t>并相应达到了前述比例要求，</w:t>
            </w:r>
            <w:r w:rsidRPr="00DE5D1A">
              <w:rPr>
                <w:rFonts w:asciiTheme="minorEastAsia" w:eastAsiaTheme="minorEastAsia" w:hAnsiTheme="minorEastAsia" w:cs="宋体" w:hint="eastAsia"/>
                <w:color w:val="000000" w:themeColor="text1"/>
                <w:sz w:val="22"/>
                <w:szCs w:val="28"/>
              </w:rPr>
              <w:t>视同符合了资格条件，无需再与其他中小企业组成联合体参加政府采购活动，无需提供联合协议。</w:t>
            </w:r>
          </w:p>
          <w:p w:rsidR="00502126" w:rsidRPr="00DE5D1A" w:rsidRDefault="00502126" w:rsidP="00E65C0C">
            <w:pPr>
              <w:spacing w:line="360" w:lineRule="auto"/>
              <w:ind w:leftChars="150" w:left="315"/>
              <w:jc w:val="left"/>
              <w:rPr>
                <w:rFonts w:ascii="仿宋" w:eastAsia="仿宋" w:hAnsi="仿宋"/>
                <w:color w:val="000000" w:themeColor="text1"/>
                <w:kern w:val="0"/>
                <w:sz w:val="28"/>
                <w:szCs w:val="28"/>
              </w:rPr>
            </w:pPr>
            <w:r w:rsidRPr="00DE5D1A">
              <w:rPr>
                <w:rFonts w:ascii="仿宋" w:eastAsia="仿宋" w:hAnsi="仿宋" w:cs="MS Mincho" w:hint="eastAsia"/>
                <w:color w:val="000000" w:themeColor="text1"/>
                <w:kern w:val="0"/>
                <w:sz w:val="28"/>
                <w:szCs w:val="28"/>
              </w:rPr>
              <w:t>□分包意向协议</w:t>
            </w:r>
            <w:r w:rsidRPr="00DE5D1A">
              <w:rPr>
                <w:rFonts w:ascii="仿宋" w:eastAsia="仿宋" w:hAnsi="仿宋" w:hint="eastAsia"/>
                <w:color w:val="000000" w:themeColor="text1"/>
                <w:kern w:val="0"/>
                <w:sz w:val="28"/>
                <w:szCs w:val="28"/>
              </w:rPr>
              <w:t>〔格式见第七章附件6〕</w:t>
            </w:r>
          </w:p>
          <w:p w:rsidR="00502126" w:rsidRPr="00DE5D1A" w:rsidRDefault="00502126" w:rsidP="00E65C0C">
            <w:pPr>
              <w:spacing w:after="240" w:line="360" w:lineRule="auto"/>
              <w:ind w:leftChars="150" w:left="315" w:firstLineChars="203" w:firstLine="447"/>
              <w:jc w:val="left"/>
              <w:rPr>
                <w:rFonts w:ascii="仿宋" w:eastAsia="仿宋" w:hAnsi="仿宋" w:cs="Arial"/>
                <w:i/>
                <w:color w:val="000000" w:themeColor="text1"/>
                <w:kern w:val="0"/>
                <w:sz w:val="28"/>
                <w:szCs w:val="28"/>
              </w:rPr>
            </w:pPr>
            <w:r w:rsidRPr="00DE5D1A">
              <w:rPr>
                <w:rFonts w:asciiTheme="minorEastAsia" w:eastAsiaTheme="minorEastAsia" w:hAnsiTheme="minorEastAsia" w:cs="宋体" w:hint="eastAsia"/>
                <w:color w:val="000000" w:themeColor="text1"/>
                <w:sz w:val="22"/>
                <w:szCs w:val="28"/>
              </w:rPr>
              <w:t>说明：要求合同分包的，提供分包意向协议（格式见第七章附件6）和中小企业声明函（格式见第七章附件7），分包意向协议中中小企业合同金额应当达到招标公告载明的比例；如果供应商本身提供所有标的均由中小企业制造（承接）的，并相应达到了前述比例要求，视同符合了资格条件，无需再向中小企业分包，无需提供分包意向协议。</w:t>
            </w:r>
          </w:p>
        </w:tc>
      </w:tr>
    </w:tbl>
    <w:p w:rsidR="00502126" w:rsidRPr="00DE5D1A" w:rsidRDefault="00502126" w:rsidP="00502126">
      <w:pPr>
        <w:rPr>
          <w:rFonts w:ascii="新宋体" w:eastAsia="新宋体" w:hAnsi="新宋体"/>
          <w:b/>
          <w:i/>
          <w:color w:val="000000" w:themeColor="text1"/>
          <w:sz w:val="24"/>
        </w:rPr>
      </w:pPr>
    </w:p>
    <w:p w:rsidR="00502126" w:rsidRPr="00DE5D1A" w:rsidRDefault="00502126" w:rsidP="00502126">
      <w:pPr>
        <w:spacing w:line="360" w:lineRule="auto"/>
        <w:ind w:firstLineChars="175" w:firstLine="422"/>
        <w:rPr>
          <w:rFonts w:ascii="新宋体" w:eastAsia="新宋体" w:hAnsi="新宋体"/>
          <w:i/>
          <w:color w:val="000000" w:themeColor="text1"/>
          <w:sz w:val="24"/>
        </w:rPr>
      </w:pPr>
      <w:r w:rsidRPr="00DE5D1A">
        <w:rPr>
          <w:rFonts w:ascii="新宋体" w:eastAsia="新宋体" w:hAnsi="新宋体" w:cs="宋体" w:hint="eastAsia"/>
          <w:b/>
          <w:color w:val="000000" w:themeColor="text1"/>
          <w:kern w:val="0"/>
          <w:sz w:val="24"/>
        </w:rPr>
        <w:t>「编制说明」：</w:t>
      </w:r>
      <w:r w:rsidRPr="00DE5D1A">
        <w:rPr>
          <w:rFonts w:ascii="新宋体" w:eastAsia="新宋体" w:hAnsi="新宋体" w:hint="eastAsia"/>
          <w:b/>
          <w:color w:val="000000" w:themeColor="text1"/>
          <w:sz w:val="24"/>
          <w:u w:val="single"/>
        </w:rPr>
        <w:t>上述标注</w:t>
      </w:r>
      <w:r w:rsidRPr="00DE5D1A">
        <w:rPr>
          <w:rFonts w:ascii="新宋体" w:eastAsia="MS Mincho" w:hAnsi="新宋体" w:cs="MS Mincho" w:hint="eastAsia"/>
          <w:b/>
          <w:color w:val="000000" w:themeColor="text1"/>
          <w:sz w:val="24"/>
          <w:u w:val="single"/>
        </w:rPr>
        <w:t>☑</w:t>
      </w:r>
      <w:r w:rsidRPr="00DE5D1A">
        <w:rPr>
          <w:rFonts w:ascii="新宋体" w:eastAsia="新宋体" w:hAnsi="新宋体" w:cs="新宋体" w:hint="eastAsia"/>
          <w:b/>
          <w:color w:val="000000" w:themeColor="text1"/>
          <w:sz w:val="24"/>
          <w:u w:val="single"/>
        </w:rPr>
        <w:t>的内容为要求提供的内容，标注□的内容无需提供</w:t>
      </w:r>
      <w:r w:rsidRPr="00DE5D1A">
        <w:rPr>
          <w:rFonts w:ascii="新宋体" w:eastAsia="新宋体" w:hAnsi="新宋体" w:cs="新宋体" w:hint="eastAsia"/>
          <w:b/>
          <w:color w:val="000000" w:themeColor="text1"/>
          <w:sz w:val="24"/>
        </w:rPr>
        <w:t>。</w:t>
      </w:r>
    </w:p>
    <w:p w:rsidR="00502126" w:rsidRPr="00DE5D1A" w:rsidRDefault="00502126" w:rsidP="00502126">
      <w:pPr>
        <w:widowControl/>
        <w:jc w:val="left"/>
        <w:rPr>
          <w:rFonts w:ascii="新宋体" w:eastAsia="新宋体" w:hAnsi="新宋体"/>
          <w:i/>
          <w:color w:val="000000" w:themeColor="text1"/>
          <w:sz w:val="24"/>
        </w:rPr>
      </w:pPr>
      <w:r w:rsidRPr="00DE5D1A">
        <w:rPr>
          <w:rFonts w:ascii="新宋体" w:eastAsia="新宋体" w:hAnsi="新宋体"/>
          <w:i/>
          <w:color w:val="000000" w:themeColor="text1"/>
          <w:sz w:val="24"/>
        </w:rPr>
        <w:br w:type="page"/>
      </w:r>
    </w:p>
    <w:p w:rsidR="00502126" w:rsidRPr="00DE5D1A" w:rsidRDefault="00502126" w:rsidP="00502126">
      <w:pPr>
        <w:pStyle w:val="3"/>
        <w:rPr>
          <w:color w:val="000000" w:themeColor="text1"/>
        </w:rPr>
      </w:pPr>
      <w:r w:rsidRPr="00DE5D1A">
        <w:rPr>
          <w:rFonts w:hint="eastAsia"/>
          <w:color w:val="000000" w:themeColor="text1"/>
        </w:rPr>
        <w:lastRenderedPageBreak/>
        <w:t>1-3 ▲符合“本项目特定资格要求”的证明文件</w:t>
      </w:r>
    </w:p>
    <w:tbl>
      <w:tblPr>
        <w:tblW w:w="0" w:type="auto"/>
        <w:tblInd w:w="-34" w:type="dxa"/>
        <w:tblBorders>
          <w:top w:val="dashed" w:sz="4" w:space="0" w:color="BEBEBE"/>
          <w:left w:val="dashed" w:sz="4" w:space="0" w:color="BEBEBE"/>
          <w:bottom w:val="dashed" w:sz="4" w:space="0" w:color="BEBEBE"/>
          <w:right w:val="dashed" w:sz="4" w:space="0" w:color="BEBEBE"/>
          <w:insideH w:val="dashed" w:sz="4" w:space="0" w:color="BEBEBE"/>
          <w:insideV w:val="dashed" w:sz="4" w:space="0" w:color="BEBEBE"/>
        </w:tblBorders>
        <w:tblLayout w:type="fixed"/>
        <w:tblLook w:val="04A0"/>
      </w:tblPr>
      <w:tblGrid>
        <w:gridCol w:w="9179"/>
      </w:tblGrid>
      <w:tr w:rsidR="00502126" w:rsidRPr="00DE5D1A" w:rsidTr="00E65C0C">
        <w:trPr>
          <w:trHeight w:val="3352"/>
        </w:trPr>
        <w:tc>
          <w:tcPr>
            <w:tcW w:w="9179" w:type="dxa"/>
            <w:vAlign w:val="center"/>
          </w:tcPr>
          <w:p w:rsidR="00502126" w:rsidRPr="00DE5D1A" w:rsidRDefault="00502126" w:rsidP="00E65C0C">
            <w:pPr>
              <w:spacing w:after="240" w:line="276" w:lineRule="auto"/>
              <w:ind w:leftChars="219" w:left="460"/>
              <w:jc w:val="left"/>
              <w:rPr>
                <w:rFonts w:ascii="仿宋" w:eastAsia="仿宋" w:hAnsi="仿宋" w:cs="MS Mincho"/>
                <w:b/>
                <w:color w:val="000000" w:themeColor="text1"/>
                <w:kern w:val="0"/>
                <w:sz w:val="28"/>
              </w:rPr>
            </w:pPr>
            <w:r w:rsidRPr="00DE5D1A">
              <w:rPr>
                <w:rFonts w:ascii="仿宋" w:eastAsia="仿宋" w:hAnsi="MS Mincho" w:cs="MS Mincho"/>
                <w:b/>
                <w:color w:val="000000" w:themeColor="text1"/>
                <w:kern w:val="0"/>
                <w:sz w:val="28"/>
              </w:rPr>
              <w:t>☑</w:t>
            </w:r>
            <w:r w:rsidRPr="00DE5D1A">
              <w:rPr>
                <w:rFonts w:ascii="仿宋" w:eastAsia="仿宋" w:hAnsi="仿宋" w:cs="MS Mincho" w:hint="eastAsia"/>
                <w:b/>
                <w:color w:val="000000" w:themeColor="text1"/>
                <w:kern w:val="0"/>
                <w:sz w:val="28"/>
              </w:rPr>
              <w:t>无</w:t>
            </w:r>
          </w:p>
          <w:p w:rsidR="00502126" w:rsidRPr="00DE5D1A" w:rsidRDefault="00502126" w:rsidP="00E65C0C">
            <w:pPr>
              <w:spacing w:line="276" w:lineRule="auto"/>
              <w:ind w:leftChars="219" w:left="460"/>
              <w:jc w:val="left"/>
              <w:rPr>
                <w:rFonts w:ascii="仿宋" w:eastAsia="仿宋" w:hAnsi="仿宋" w:cs="Arial"/>
                <w:i/>
                <w:color w:val="000000" w:themeColor="text1"/>
                <w:kern w:val="0"/>
                <w:sz w:val="28"/>
                <w:szCs w:val="28"/>
              </w:rPr>
            </w:pPr>
            <w:r w:rsidRPr="00DE5D1A">
              <w:rPr>
                <w:rFonts w:ascii="仿宋" w:eastAsia="仿宋" w:hAnsi="仿宋" w:hint="eastAsia"/>
                <w:color w:val="000000" w:themeColor="text1"/>
                <w:kern w:val="0"/>
                <w:sz w:val="28"/>
              </w:rPr>
              <w:t>□</w:t>
            </w:r>
            <w:r w:rsidRPr="00DE5D1A">
              <w:rPr>
                <w:rFonts w:ascii="仿宋" w:eastAsia="仿宋" w:hAnsi="仿宋" w:cs="MS Mincho"/>
                <w:color w:val="000000" w:themeColor="text1"/>
                <w:kern w:val="0"/>
                <w:sz w:val="28"/>
              </w:rPr>
              <w:t>特定资格证明文件</w:t>
            </w:r>
            <w:r w:rsidRPr="00DE5D1A">
              <w:rPr>
                <w:rFonts w:ascii="仿宋" w:eastAsia="仿宋" w:hAnsi="仿宋" w:cs="MS Mincho" w:hint="eastAsia"/>
                <w:color w:val="000000" w:themeColor="text1"/>
                <w:kern w:val="0"/>
                <w:sz w:val="28"/>
              </w:rPr>
              <w:t>：</w:t>
            </w:r>
            <w:r w:rsidRPr="00DE5D1A">
              <w:rPr>
                <w:rFonts w:ascii="仿宋" w:eastAsia="仿宋" w:hAnsi="仿宋" w:cs="Arial"/>
                <w:color w:val="000000" w:themeColor="text1"/>
                <w:kern w:val="0"/>
                <w:sz w:val="28"/>
                <w:szCs w:val="22"/>
              </w:rPr>
              <w:t>__</w:t>
            </w:r>
            <w:r w:rsidRPr="00DE5D1A">
              <w:rPr>
                <w:rFonts w:ascii="仿宋" w:eastAsia="仿宋" w:hAnsi="仿宋" w:cs="Arial" w:hint="eastAsia"/>
                <w:color w:val="000000" w:themeColor="text1"/>
                <w:kern w:val="0"/>
                <w:sz w:val="28"/>
                <w:szCs w:val="22"/>
                <w:u w:val="single"/>
              </w:rPr>
              <w:t>/</w:t>
            </w:r>
            <w:r w:rsidRPr="00DE5D1A">
              <w:rPr>
                <w:rFonts w:ascii="仿宋" w:eastAsia="仿宋" w:hAnsi="仿宋" w:cs="Arial"/>
                <w:color w:val="000000" w:themeColor="text1"/>
                <w:kern w:val="0"/>
                <w:sz w:val="28"/>
                <w:szCs w:val="22"/>
              </w:rPr>
              <w:t>_</w:t>
            </w:r>
            <w:r w:rsidRPr="00DE5D1A">
              <w:rPr>
                <w:rFonts w:ascii="仿宋" w:eastAsia="仿宋" w:hAnsi="仿宋" w:hint="eastAsia"/>
                <w:color w:val="000000" w:themeColor="text1"/>
                <w:kern w:val="0"/>
                <w:sz w:val="28"/>
                <w:szCs w:val="28"/>
              </w:rPr>
              <w:t>〔</w:t>
            </w:r>
            <w:r w:rsidRPr="00DE5D1A">
              <w:rPr>
                <w:rFonts w:ascii="仿宋" w:eastAsia="仿宋" w:hAnsi="仿宋" w:hint="eastAsia"/>
                <w:color w:val="000000" w:themeColor="text1"/>
                <w:kern w:val="0"/>
                <w:sz w:val="28"/>
              </w:rPr>
              <w:t>复印件，加盖投标人电子签名或公章</w:t>
            </w:r>
            <w:r w:rsidRPr="00DE5D1A">
              <w:rPr>
                <w:rFonts w:ascii="仿宋" w:eastAsia="仿宋" w:hAnsi="仿宋" w:hint="eastAsia"/>
                <w:color w:val="000000" w:themeColor="text1"/>
                <w:kern w:val="0"/>
                <w:sz w:val="28"/>
                <w:szCs w:val="28"/>
              </w:rPr>
              <w:t>〕</w:t>
            </w:r>
          </w:p>
        </w:tc>
      </w:tr>
    </w:tbl>
    <w:p w:rsidR="00502126" w:rsidRPr="00DE5D1A" w:rsidRDefault="00502126" w:rsidP="00502126">
      <w:pPr>
        <w:spacing w:line="360" w:lineRule="auto"/>
        <w:rPr>
          <w:rFonts w:ascii="新宋体" w:eastAsia="新宋体" w:hAnsi="新宋体"/>
          <w:b/>
          <w:color w:val="000000" w:themeColor="text1"/>
          <w:sz w:val="22"/>
        </w:rPr>
      </w:pPr>
    </w:p>
    <w:p w:rsidR="00502126" w:rsidRPr="00DE5D1A" w:rsidRDefault="00502126" w:rsidP="00502126">
      <w:pPr>
        <w:spacing w:line="360" w:lineRule="auto"/>
        <w:rPr>
          <w:rFonts w:ascii="新宋体" w:eastAsia="新宋体" w:hAnsi="新宋体"/>
          <w:b/>
          <w:color w:val="000000" w:themeColor="text1"/>
          <w:sz w:val="24"/>
        </w:rPr>
      </w:pPr>
      <w:r w:rsidRPr="00DE5D1A">
        <w:rPr>
          <w:rFonts w:ascii="新宋体" w:eastAsia="新宋体" w:hAnsi="新宋体" w:cs="宋体" w:hint="eastAsia"/>
          <w:b/>
          <w:color w:val="000000" w:themeColor="text1"/>
          <w:kern w:val="0"/>
          <w:sz w:val="24"/>
        </w:rPr>
        <w:t>「编制说明」：</w:t>
      </w:r>
      <w:r w:rsidRPr="00DE5D1A">
        <w:rPr>
          <w:rFonts w:ascii="新宋体" w:eastAsia="新宋体" w:hAnsi="新宋体" w:hint="eastAsia"/>
          <w:b/>
          <w:color w:val="000000" w:themeColor="text1"/>
          <w:sz w:val="24"/>
          <w:u w:val="single"/>
        </w:rPr>
        <w:t>根据招标公告规定的投标人特定资格要求提供证明文件，复印件，加盖投标人电子签名或公章</w:t>
      </w:r>
      <w:r w:rsidRPr="00DE5D1A">
        <w:rPr>
          <w:rFonts w:ascii="新宋体" w:eastAsia="新宋体" w:hAnsi="新宋体" w:hint="eastAsia"/>
          <w:b/>
          <w:color w:val="000000" w:themeColor="text1"/>
          <w:sz w:val="24"/>
        </w:rPr>
        <w:t>。</w:t>
      </w:r>
    </w:p>
    <w:p w:rsidR="00502126" w:rsidRPr="00DE5D1A" w:rsidRDefault="00502126" w:rsidP="00502126">
      <w:pPr>
        <w:pStyle w:val="A7"/>
        <w:rPr>
          <w:color w:val="000000" w:themeColor="text1"/>
        </w:rPr>
      </w:pPr>
    </w:p>
    <w:p w:rsidR="00502126" w:rsidRPr="00DE5D1A" w:rsidRDefault="00502126" w:rsidP="00502126">
      <w:pPr>
        <w:pStyle w:val="A7"/>
        <w:rPr>
          <w:color w:val="000000" w:themeColor="text1"/>
        </w:rPr>
      </w:pPr>
    </w:p>
    <w:p w:rsidR="00502126" w:rsidRPr="00DE5D1A" w:rsidRDefault="00502126" w:rsidP="00502126">
      <w:pPr>
        <w:pStyle w:val="3"/>
        <w:rPr>
          <w:color w:val="000000" w:themeColor="text1"/>
        </w:rPr>
      </w:pPr>
      <w:r w:rsidRPr="00DE5D1A">
        <w:rPr>
          <w:rFonts w:hint="eastAsia"/>
          <w:color w:val="000000" w:themeColor="text1"/>
        </w:rPr>
        <w:t>1-4 ▲联合体投标证明材料（如是）</w:t>
      </w:r>
    </w:p>
    <w:tbl>
      <w:tblPr>
        <w:tblW w:w="0" w:type="auto"/>
        <w:tblInd w:w="-34" w:type="dxa"/>
        <w:tblBorders>
          <w:top w:val="dashed" w:sz="4" w:space="0" w:color="BEBEBE"/>
          <w:left w:val="dashed" w:sz="4" w:space="0" w:color="BEBEBE"/>
          <w:bottom w:val="dashed" w:sz="4" w:space="0" w:color="BEBEBE"/>
          <w:right w:val="dashed" w:sz="4" w:space="0" w:color="BEBEBE"/>
          <w:insideH w:val="dashed" w:sz="4" w:space="0" w:color="BEBEBE"/>
          <w:insideV w:val="dashed" w:sz="4" w:space="0" w:color="BEBEBE"/>
        </w:tblBorders>
        <w:tblLayout w:type="fixed"/>
        <w:tblLook w:val="04A0"/>
      </w:tblPr>
      <w:tblGrid>
        <w:gridCol w:w="9179"/>
      </w:tblGrid>
      <w:tr w:rsidR="00502126" w:rsidRPr="00DE5D1A" w:rsidTr="00E65C0C">
        <w:trPr>
          <w:trHeight w:val="3352"/>
        </w:trPr>
        <w:tc>
          <w:tcPr>
            <w:tcW w:w="9179" w:type="dxa"/>
            <w:vAlign w:val="center"/>
          </w:tcPr>
          <w:p w:rsidR="00502126" w:rsidRPr="00DE5D1A" w:rsidRDefault="00502126" w:rsidP="00E65C0C">
            <w:pPr>
              <w:spacing w:line="360" w:lineRule="auto"/>
              <w:ind w:firstLineChars="190" w:firstLine="534"/>
              <w:jc w:val="left"/>
              <w:rPr>
                <w:rFonts w:ascii="仿宋" w:eastAsia="仿宋" w:hAnsi="仿宋" w:cs="Arial"/>
                <w:i/>
                <w:color w:val="000000" w:themeColor="text1"/>
                <w:kern w:val="0"/>
                <w:sz w:val="28"/>
                <w:szCs w:val="28"/>
              </w:rPr>
            </w:pPr>
            <w:r w:rsidRPr="00DE5D1A">
              <w:rPr>
                <w:rFonts w:ascii="仿宋" w:eastAsia="MS Mincho" w:hAnsi="MS Mincho" w:cs="MS Mincho" w:hint="eastAsia"/>
                <w:b/>
                <w:color w:val="000000" w:themeColor="text1"/>
                <w:kern w:val="0"/>
                <w:sz w:val="28"/>
              </w:rPr>
              <w:t>☑</w:t>
            </w:r>
            <w:r w:rsidRPr="00DE5D1A">
              <w:rPr>
                <w:rFonts w:ascii="仿宋" w:eastAsia="仿宋" w:hAnsi="仿宋" w:hint="eastAsia"/>
                <w:b/>
                <w:color w:val="000000" w:themeColor="text1"/>
                <w:kern w:val="0"/>
                <w:sz w:val="28"/>
                <w:szCs w:val="28"/>
                <w:u w:val="single"/>
              </w:rPr>
              <w:t>联合协议</w:t>
            </w:r>
            <w:r w:rsidRPr="00DE5D1A">
              <w:rPr>
                <w:rFonts w:ascii="仿宋" w:eastAsia="仿宋" w:hAnsi="仿宋" w:hint="eastAsia"/>
                <w:color w:val="000000" w:themeColor="text1"/>
                <w:kern w:val="0"/>
                <w:sz w:val="28"/>
                <w:szCs w:val="28"/>
              </w:rPr>
              <w:t>［格式见第七章附件5］</w:t>
            </w:r>
          </w:p>
        </w:tc>
      </w:tr>
    </w:tbl>
    <w:p w:rsidR="00502126" w:rsidRPr="00DE5D1A" w:rsidRDefault="00502126" w:rsidP="00502126">
      <w:pPr>
        <w:spacing w:line="360" w:lineRule="auto"/>
        <w:jc w:val="left"/>
        <w:rPr>
          <w:rFonts w:ascii="新宋体" w:eastAsia="新宋体" w:hAnsi="新宋体"/>
          <w:b/>
          <w:color w:val="000000" w:themeColor="text1"/>
          <w:sz w:val="24"/>
        </w:rPr>
      </w:pPr>
      <w:r w:rsidRPr="00DE5D1A">
        <w:rPr>
          <w:rFonts w:ascii="新宋体" w:eastAsia="新宋体" w:hAnsi="新宋体" w:cs="宋体" w:hint="eastAsia"/>
          <w:b/>
          <w:color w:val="000000" w:themeColor="text1"/>
          <w:kern w:val="0"/>
          <w:sz w:val="24"/>
        </w:rPr>
        <w:t>「编制说明」：</w:t>
      </w:r>
      <w:r w:rsidRPr="00DE5D1A">
        <w:rPr>
          <w:rFonts w:ascii="新宋体" w:eastAsia="新宋体" w:hAnsi="新宋体" w:hint="eastAsia"/>
          <w:b/>
          <w:color w:val="000000" w:themeColor="text1"/>
          <w:sz w:val="24"/>
          <w:u w:val="single"/>
        </w:rPr>
        <w:t>投标人以联合体形式参加投标的，应当提供联合协议，否则投标无效；投标人不以联合体形式参加投标的，则不需要提供（政采云平台材料上传时，上传全空白页面即可）</w:t>
      </w:r>
      <w:r w:rsidRPr="00DE5D1A">
        <w:rPr>
          <w:rFonts w:ascii="新宋体" w:eastAsia="新宋体" w:hAnsi="新宋体" w:hint="eastAsia"/>
          <w:b/>
          <w:color w:val="000000" w:themeColor="text1"/>
          <w:sz w:val="24"/>
        </w:rPr>
        <w:t>。</w:t>
      </w:r>
    </w:p>
    <w:p w:rsidR="00502126" w:rsidRPr="00DE5D1A" w:rsidRDefault="00502126" w:rsidP="00502126">
      <w:pPr>
        <w:pStyle w:val="2"/>
        <w:rPr>
          <w:color w:val="000000" w:themeColor="text1"/>
        </w:rPr>
      </w:pPr>
      <w:r w:rsidRPr="00DE5D1A">
        <w:rPr>
          <w:rFonts w:ascii="Calibri" w:eastAsia="宋体" w:hAnsi="Calibri"/>
          <w:color w:val="000000" w:themeColor="text1"/>
        </w:rPr>
        <w:br w:type="page"/>
      </w:r>
      <w:bookmarkStart w:id="298" w:name="_Toc44671434"/>
      <w:bookmarkStart w:id="299" w:name="_Toc46485599"/>
      <w:bookmarkStart w:id="300" w:name="_Toc7988414"/>
      <w:bookmarkStart w:id="301" w:name="_Toc440162800"/>
      <w:bookmarkStart w:id="302" w:name="_Toc97118346"/>
      <w:bookmarkStart w:id="303" w:name="_Toc424164168"/>
      <w:bookmarkStart w:id="304" w:name="_Toc7988468"/>
      <w:bookmarkStart w:id="305" w:name="_Toc56055916"/>
      <w:bookmarkStart w:id="306" w:name="_Toc8008423"/>
      <w:bookmarkStart w:id="307" w:name="_Toc97118740"/>
      <w:bookmarkStart w:id="308" w:name="_Toc113658203"/>
      <w:bookmarkStart w:id="309" w:name="_Toc171718102"/>
      <w:bookmarkStart w:id="310" w:name="_Toc117178653"/>
      <w:bookmarkStart w:id="311" w:name="_Toc197896174"/>
      <w:r w:rsidRPr="00DE5D1A">
        <w:rPr>
          <w:rFonts w:hint="eastAsia"/>
          <w:color w:val="000000" w:themeColor="text1"/>
        </w:rPr>
        <w:lastRenderedPageBreak/>
        <w:t>第二部分 “商务技术文件</w:t>
      </w:r>
      <w:r w:rsidRPr="00DE5D1A">
        <w:rPr>
          <w:color w:val="000000" w:themeColor="text1"/>
        </w:rPr>
        <w:t>”</w:t>
      </w:r>
      <w:r w:rsidRPr="00DE5D1A">
        <w:rPr>
          <w:rFonts w:hint="eastAsia"/>
          <w:color w:val="000000" w:themeColor="text1"/>
        </w:rPr>
        <w:t>格式</w:t>
      </w:r>
      <w:bookmarkEnd w:id="298"/>
      <w:bookmarkEnd w:id="299"/>
      <w:bookmarkEnd w:id="300"/>
      <w:bookmarkEnd w:id="301"/>
      <w:bookmarkEnd w:id="302"/>
      <w:bookmarkEnd w:id="303"/>
      <w:bookmarkEnd w:id="304"/>
      <w:bookmarkEnd w:id="305"/>
      <w:bookmarkEnd w:id="306"/>
      <w:bookmarkEnd w:id="307"/>
      <w:r w:rsidRPr="00DE5D1A">
        <w:rPr>
          <w:rFonts w:hint="eastAsia"/>
          <w:color w:val="000000" w:themeColor="text1"/>
        </w:rPr>
        <w:t>范例</w:t>
      </w:r>
      <w:bookmarkEnd w:id="308"/>
      <w:bookmarkEnd w:id="309"/>
      <w:bookmarkEnd w:id="310"/>
      <w:bookmarkEnd w:id="311"/>
    </w:p>
    <w:p w:rsidR="00502126" w:rsidRPr="00DE5D1A" w:rsidRDefault="00502126" w:rsidP="00502126">
      <w:pPr>
        <w:pStyle w:val="3"/>
        <w:rPr>
          <w:color w:val="000000" w:themeColor="text1"/>
        </w:rPr>
      </w:pPr>
      <w:r w:rsidRPr="00DE5D1A">
        <w:rPr>
          <w:rFonts w:hint="eastAsia"/>
          <w:color w:val="000000" w:themeColor="text1"/>
        </w:rPr>
        <w:t>2-1 “商务技术文件”封面</w:t>
      </w:r>
    </w:p>
    <w:p w:rsidR="00502126" w:rsidRPr="00DE5D1A" w:rsidRDefault="00502126" w:rsidP="00502126">
      <w:pPr>
        <w:rPr>
          <w:color w:val="000000" w:themeColor="text1"/>
        </w:rPr>
      </w:pPr>
    </w:p>
    <w:p w:rsidR="00502126" w:rsidRPr="00DE5D1A" w:rsidRDefault="00502126" w:rsidP="00502126">
      <w:pPr>
        <w:spacing w:line="276" w:lineRule="auto"/>
        <w:jc w:val="center"/>
        <w:rPr>
          <w:rFonts w:ascii="华文中宋" w:eastAsia="华文中宋" w:hAnsi="华文中宋" w:cs="Arial"/>
          <w:color w:val="000000" w:themeColor="text1"/>
          <w:kern w:val="0"/>
          <w:sz w:val="86"/>
          <w:szCs w:val="86"/>
        </w:rPr>
      </w:pPr>
      <w:r w:rsidRPr="00DE5D1A">
        <w:rPr>
          <w:rFonts w:ascii="微软雅黑" w:eastAsia="微软雅黑" w:hAnsi="微软雅黑" w:cs="Arial" w:hint="eastAsia"/>
          <w:b/>
          <w:color w:val="000000" w:themeColor="text1"/>
          <w:kern w:val="0"/>
          <w:sz w:val="86"/>
          <w:szCs w:val="86"/>
        </w:rPr>
        <w:t>杭州市政府采购项目</w:t>
      </w:r>
    </w:p>
    <w:p w:rsidR="00502126" w:rsidRPr="00DE5D1A" w:rsidRDefault="00502126" w:rsidP="00502126">
      <w:pPr>
        <w:spacing w:line="276" w:lineRule="auto"/>
        <w:jc w:val="center"/>
        <w:rPr>
          <w:rFonts w:ascii="华文中宋" w:eastAsia="华文中宋" w:hAnsi="华文中宋"/>
          <w:color w:val="000000" w:themeColor="text1"/>
          <w:sz w:val="24"/>
        </w:rPr>
      </w:pPr>
      <w:r w:rsidRPr="00DE5D1A">
        <w:rPr>
          <w:rFonts w:ascii="华文中宋" w:eastAsia="华文中宋" w:hAnsi="华文中宋" w:cs="Arial" w:hint="eastAsia"/>
          <w:color w:val="000000" w:themeColor="text1"/>
          <w:kern w:val="0"/>
          <w:sz w:val="56"/>
          <w:szCs w:val="90"/>
        </w:rPr>
        <w:t>（电子招投标）</w:t>
      </w:r>
    </w:p>
    <w:p w:rsidR="00502126" w:rsidRPr="00DE5D1A" w:rsidRDefault="00502126" w:rsidP="00502126">
      <w:pPr>
        <w:spacing w:line="276" w:lineRule="auto"/>
        <w:jc w:val="center"/>
        <w:rPr>
          <w:rFonts w:ascii="华文中宋" w:eastAsia="华文中宋" w:hAnsi="华文中宋" w:cs="Arial"/>
          <w:color w:val="000000" w:themeColor="text1"/>
          <w:kern w:val="0"/>
          <w:sz w:val="120"/>
          <w:szCs w:val="120"/>
        </w:rPr>
      </w:pPr>
      <w:r w:rsidRPr="00DE5D1A">
        <w:rPr>
          <w:rFonts w:ascii="华文中宋" w:eastAsia="华文中宋" w:hAnsi="华文中宋" w:cs="Arial" w:hint="eastAsia"/>
          <w:color w:val="000000" w:themeColor="text1"/>
          <w:kern w:val="0"/>
          <w:sz w:val="96"/>
          <w:szCs w:val="120"/>
        </w:rPr>
        <w:t>投标文件</w:t>
      </w:r>
    </w:p>
    <w:p w:rsidR="00502126" w:rsidRPr="00DE5D1A" w:rsidRDefault="00502126" w:rsidP="00502126">
      <w:pPr>
        <w:spacing w:line="360" w:lineRule="auto"/>
        <w:jc w:val="center"/>
        <w:rPr>
          <w:rFonts w:ascii="华文中宋" w:eastAsia="华文中宋" w:hAnsi="华文中宋" w:cs="Arial"/>
          <w:b/>
          <w:color w:val="000000" w:themeColor="text1"/>
          <w:kern w:val="0"/>
          <w:sz w:val="48"/>
          <w:szCs w:val="84"/>
        </w:rPr>
      </w:pPr>
      <w:r w:rsidRPr="00DE5D1A">
        <w:rPr>
          <w:rFonts w:ascii="华文中宋" w:eastAsia="华文中宋" w:hAnsi="华文中宋" w:cs="Arial" w:hint="eastAsia"/>
          <w:b/>
          <w:color w:val="000000" w:themeColor="text1"/>
          <w:kern w:val="0"/>
          <w:sz w:val="48"/>
          <w:szCs w:val="84"/>
        </w:rPr>
        <w:t>（商务技术文件）</w:t>
      </w:r>
    </w:p>
    <w:p w:rsidR="00502126" w:rsidRPr="00DE5D1A" w:rsidRDefault="00502126" w:rsidP="00502126">
      <w:pPr>
        <w:spacing w:line="360" w:lineRule="auto"/>
        <w:jc w:val="center"/>
        <w:rPr>
          <w:rFonts w:ascii="仿宋" w:eastAsia="仿宋" w:hAnsi="仿宋"/>
          <w:color w:val="000000" w:themeColor="text1"/>
          <w:sz w:val="24"/>
        </w:rPr>
      </w:pPr>
    </w:p>
    <w:tbl>
      <w:tblPr>
        <w:tblW w:w="9356" w:type="dxa"/>
        <w:tblInd w:w="108" w:type="dxa"/>
        <w:tblLayout w:type="fixed"/>
        <w:tblLook w:val="04A0"/>
      </w:tblPr>
      <w:tblGrid>
        <w:gridCol w:w="9356"/>
      </w:tblGrid>
      <w:tr w:rsidR="00502126" w:rsidRPr="00DE5D1A" w:rsidTr="00E65C0C">
        <w:trPr>
          <w:trHeight w:val="567"/>
        </w:trPr>
        <w:tc>
          <w:tcPr>
            <w:tcW w:w="9356" w:type="dxa"/>
            <w:vAlign w:val="center"/>
          </w:tcPr>
          <w:p w:rsidR="00502126" w:rsidRPr="00DE5D1A" w:rsidRDefault="00502126" w:rsidP="00E65C0C">
            <w:pPr>
              <w:rPr>
                <w:rFonts w:ascii="仿宋" w:eastAsia="仿宋" w:hAnsi="仿宋"/>
                <w:color w:val="000000" w:themeColor="text1"/>
                <w:sz w:val="28"/>
                <w:szCs w:val="28"/>
              </w:rPr>
            </w:pPr>
            <w:r w:rsidRPr="00DE5D1A">
              <w:rPr>
                <w:rFonts w:ascii="仿宋" w:eastAsia="仿宋" w:hAnsi="仿宋" w:cs="Arial" w:hint="eastAsia"/>
                <w:color w:val="000000" w:themeColor="text1"/>
                <w:sz w:val="28"/>
                <w:szCs w:val="28"/>
              </w:rPr>
              <w:t>项目名称：</w:t>
            </w:r>
            <w:r w:rsidRPr="00DE5D1A">
              <w:rPr>
                <w:rFonts w:ascii="仿宋" w:eastAsia="仿宋" w:hAnsi="仿宋" w:cs="Arial"/>
                <w:color w:val="000000" w:themeColor="text1"/>
                <w:sz w:val="28"/>
                <w:szCs w:val="28"/>
              </w:rPr>
              <w:t>杭州市拱墅区教育系统部分幼儿园监控设备采购项目</w:t>
            </w:r>
          </w:p>
        </w:tc>
      </w:tr>
      <w:tr w:rsidR="00502126" w:rsidRPr="00DE5D1A" w:rsidTr="00E65C0C">
        <w:trPr>
          <w:trHeight w:val="567"/>
        </w:trPr>
        <w:tc>
          <w:tcPr>
            <w:tcW w:w="9356" w:type="dxa"/>
            <w:vAlign w:val="center"/>
          </w:tcPr>
          <w:p w:rsidR="00502126" w:rsidRPr="00DE5D1A" w:rsidRDefault="00502126" w:rsidP="00E65C0C">
            <w:pPr>
              <w:rPr>
                <w:rFonts w:ascii="仿宋" w:eastAsia="仿宋" w:hAnsi="仿宋"/>
                <w:color w:val="000000" w:themeColor="text1"/>
                <w:sz w:val="28"/>
                <w:szCs w:val="28"/>
              </w:rPr>
            </w:pPr>
            <w:r w:rsidRPr="00DE5D1A">
              <w:rPr>
                <w:rFonts w:ascii="仿宋" w:eastAsia="仿宋" w:hAnsi="仿宋" w:hint="eastAsia"/>
                <w:color w:val="000000" w:themeColor="text1"/>
                <w:sz w:val="28"/>
                <w:szCs w:val="28"/>
              </w:rPr>
              <w:t>项目编号：CTZB-2025060267</w:t>
            </w:r>
          </w:p>
        </w:tc>
      </w:tr>
      <w:tr w:rsidR="00502126" w:rsidRPr="00DE5D1A" w:rsidTr="00E65C0C">
        <w:trPr>
          <w:trHeight w:val="567"/>
        </w:trPr>
        <w:tc>
          <w:tcPr>
            <w:tcW w:w="9356" w:type="dxa"/>
            <w:vAlign w:val="center"/>
          </w:tcPr>
          <w:p w:rsidR="00502126" w:rsidRPr="00DE5D1A" w:rsidRDefault="00502126" w:rsidP="00E65C0C">
            <w:pPr>
              <w:rPr>
                <w:rFonts w:ascii="仿宋" w:eastAsia="仿宋" w:hAnsi="仿宋"/>
                <w:color w:val="000000" w:themeColor="text1"/>
                <w:sz w:val="28"/>
                <w:szCs w:val="28"/>
              </w:rPr>
            </w:pPr>
            <w:r w:rsidRPr="00DE5D1A">
              <w:rPr>
                <w:rFonts w:ascii="仿宋" w:eastAsia="仿宋" w:hAnsi="仿宋" w:hint="eastAsia"/>
                <w:color w:val="000000" w:themeColor="text1"/>
                <w:sz w:val="28"/>
                <w:szCs w:val="28"/>
              </w:rPr>
              <w:t>投标标项：</w:t>
            </w:r>
            <w:r w:rsidRPr="00DE5D1A">
              <w:rPr>
                <w:rFonts w:ascii="仿宋" w:eastAsia="仿宋" w:hAnsi="仿宋" w:hint="eastAsia"/>
                <w:i/>
                <w:color w:val="000000" w:themeColor="text1"/>
                <w:sz w:val="28"/>
                <w:szCs w:val="28"/>
                <w:u w:val="single"/>
              </w:rPr>
              <w:t>（标项一）</w:t>
            </w:r>
            <w:r w:rsidRPr="00DE5D1A">
              <w:rPr>
                <w:rFonts w:ascii="仿宋" w:eastAsia="仿宋" w:hAnsi="仿宋" w:cs="Arial"/>
                <w:color w:val="000000" w:themeColor="text1"/>
                <w:kern w:val="0"/>
                <w:sz w:val="28"/>
                <w:szCs w:val="28"/>
              </w:rPr>
              <w:t>_______________________________________</w:t>
            </w:r>
          </w:p>
        </w:tc>
      </w:tr>
      <w:tr w:rsidR="00502126" w:rsidRPr="00DE5D1A" w:rsidTr="00E65C0C">
        <w:trPr>
          <w:trHeight w:val="567"/>
        </w:trPr>
        <w:tc>
          <w:tcPr>
            <w:tcW w:w="9356" w:type="dxa"/>
            <w:vAlign w:val="center"/>
          </w:tcPr>
          <w:p w:rsidR="00502126" w:rsidRPr="00DE5D1A" w:rsidRDefault="00502126" w:rsidP="00E65C0C">
            <w:pPr>
              <w:rPr>
                <w:rFonts w:ascii="仿宋" w:eastAsia="仿宋" w:hAnsi="仿宋"/>
                <w:color w:val="000000" w:themeColor="text1"/>
                <w:sz w:val="28"/>
                <w:szCs w:val="28"/>
              </w:rPr>
            </w:pPr>
            <w:r w:rsidRPr="00DE5D1A">
              <w:rPr>
                <w:rFonts w:ascii="仿宋" w:eastAsia="仿宋" w:hAnsi="仿宋" w:hint="eastAsia"/>
                <w:color w:val="000000" w:themeColor="text1"/>
                <w:sz w:val="28"/>
                <w:szCs w:val="28"/>
              </w:rPr>
              <w:t>投标人名称（电子签名或公章）：</w:t>
            </w:r>
            <w:r w:rsidRPr="00DE5D1A">
              <w:rPr>
                <w:rFonts w:ascii="仿宋" w:eastAsia="仿宋" w:hAnsi="仿宋" w:cs="Arial"/>
                <w:color w:val="000000" w:themeColor="text1"/>
                <w:kern w:val="0"/>
                <w:sz w:val="28"/>
                <w:szCs w:val="28"/>
              </w:rPr>
              <w:t>_____________________________</w:t>
            </w:r>
          </w:p>
        </w:tc>
      </w:tr>
      <w:tr w:rsidR="00502126" w:rsidRPr="00DE5D1A" w:rsidTr="00E65C0C">
        <w:trPr>
          <w:trHeight w:val="567"/>
        </w:trPr>
        <w:tc>
          <w:tcPr>
            <w:tcW w:w="9356" w:type="dxa"/>
            <w:vAlign w:val="center"/>
          </w:tcPr>
          <w:p w:rsidR="00502126" w:rsidRPr="00DE5D1A" w:rsidRDefault="00502126" w:rsidP="00E65C0C">
            <w:pPr>
              <w:rPr>
                <w:rFonts w:ascii="仿宋" w:eastAsia="仿宋" w:hAnsi="仿宋"/>
                <w:color w:val="000000" w:themeColor="text1"/>
                <w:sz w:val="28"/>
                <w:szCs w:val="28"/>
              </w:rPr>
            </w:pPr>
            <w:r w:rsidRPr="00DE5D1A">
              <w:rPr>
                <w:rFonts w:ascii="仿宋" w:eastAsia="仿宋" w:hAnsi="仿宋" w:hint="eastAsia"/>
                <w:color w:val="000000" w:themeColor="text1"/>
                <w:sz w:val="28"/>
                <w:szCs w:val="28"/>
              </w:rPr>
              <w:t>投标人地址：</w:t>
            </w:r>
            <w:r w:rsidRPr="00DE5D1A">
              <w:rPr>
                <w:rFonts w:ascii="仿宋" w:eastAsia="仿宋" w:hAnsi="仿宋" w:cs="Arial"/>
                <w:color w:val="000000" w:themeColor="text1"/>
                <w:kern w:val="0"/>
                <w:sz w:val="28"/>
                <w:szCs w:val="28"/>
              </w:rPr>
              <w:t>_______________________________________________</w:t>
            </w:r>
          </w:p>
        </w:tc>
      </w:tr>
      <w:tr w:rsidR="00502126" w:rsidRPr="00DE5D1A" w:rsidTr="00E65C0C">
        <w:trPr>
          <w:trHeight w:val="567"/>
        </w:trPr>
        <w:tc>
          <w:tcPr>
            <w:tcW w:w="9356" w:type="dxa"/>
            <w:vAlign w:val="center"/>
          </w:tcPr>
          <w:p w:rsidR="00502126" w:rsidRPr="00DE5D1A" w:rsidRDefault="00502126" w:rsidP="00E65C0C">
            <w:pPr>
              <w:rPr>
                <w:rFonts w:ascii="仿宋" w:eastAsia="仿宋" w:hAnsi="仿宋"/>
                <w:color w:val="000000" w:themeColor="text1"/>
                <w:sz w:val="28"/>
                <w:szCs w:val="28"/>
              </w:rPr>
            </w:pPr>
            <w:r w:rsidRPr="00DE5D1A">
              <w:rPr>
                <w:rFonts w:ascii="仿宋" w:eastAsia="仿宋" w:hAnsi="仿宋" w:hint="eastAsia"/>
                <w:color w:val="000000" w:themeColor="text1"/>
                <w:sz w:val="28"/>
                <w:szCs w:val="28"/>
              </w:rPr>
              <w:t>投标人联系电话：</w:t>
            </w:r>
            <w:r w:rsidRPr="00DE5D1A">
              <w:rPr>
                <w:rFonts w:ascii="仿宋" w:eastAsia="仿宋" w:hAnsi="仿宋" w:cs="Arial"/>
                <w:color w:val="000000" w:themeColor="text1"/>
                <w:kern w:val="0"/>
                <w:sz w:val="28"/>
                <w:szCs w:val="28"/>
              </w:rPr>
              <w:t>___________________________________________</w:t>
            </w:r>
          </w:p>
        </w:tc>
      </w:tr>
      <w:tr w:rsidR="00502126" w:rsidRPr="00DE5D1A" w:rsidTr="00E65C0C">
        <w:trPr>
          <w:trHeight w:val="567"/>
        </w:trPr>
        <w:tc>
          <w:tcPr>
            <w:tcW w:w="9356" w:type="dxa"/>
            <w:vAlign w:val="center"/>
          </w:tcPr>
          <w:p w:rsidR="00502126" w:rsidRPr="00DE5D1A" w:rsidRDefault="00502126" w:rsidP="00E65C0C">
            <w:pPr>
              <w:rPr>
                <w:rFonts w:ascii="仿宋" w:eastAsia="仿宋" w:hAnsi="仿宋"/>
                <w:color w:val="000000" w:themeColor="text1"/>
                <w:sz w:val="28"/>
                <w:szCs w:val="28"/>
              </w:rPr>
            </w:pPr>
            <w:r w:rsidRPr="00DE5D1A">
              <w:rPr>
                <w:rFonts w:ascii="仿宋" w:eastAsia="仿宋" w:hAnsi="仿宋" w:hint="eastAsia"/>
                <w:color w:val="000000" w:themeColor="text1"/>
                <w:sz w:val="28"/>
                <w:szCs w:val="28"/>
              </w:rPr>
              <w:t>日期：</w:t>
            </w:r>
            <w:r w:rsidRPr="00DE5D1A">
              <w:rPr>
                <w:rFonts w:ascii="仿宋" w:eastAsia="仿宋" w:hAnsi="仿宋" w:cs="Arial"/>
                <w:color w:val="000000" w:themeColor="text1"/>
                <w:kern w:val="0"/>
                <w:sz w:val="28"/>
                <w:szCs w:val="28"/>
              </w:rPr>
              <w:t>_____________________________________________________</w:t>
            </w:r>
          </w:p>
        </w:tc>
      </w:tr>
      <w:tr w:rsidR="00502126" w:rsidRPr="00DE5D1A" w:rsidTr="00E65C0C">
        <w:trPr>
          <w:trHeight w:val="567"/>
        </w:trPr>
        <w:tc>
          <w:tcPr>
            <w:tcW w:w="9356" w:type="dxa"/>
            <w:vAlign w:val="center"/>
          </w:tcPr>
          <w:p w:rsidR="00502126" w:rsidRPr="00DE5D1A" w:rsidRDefault="00502126" w:rsidP="00E65C0C">
            <w:pPr>
              <w:jc w:val="center"/>
              <w:rPr>
                <w:rFonts w:ascii="仿宋" w:eastAsia="仿宋" w:hAnsi="仿宋"/>
                <w:b/>
                <w:color w:val="000000" w:themeColor="text1"/>
                <w:sz w:val="28"/>
                <w:szCs w:val="28"/>
              </w:rPr>
            </w:pPr>
            <w:r w:rsidRPr="00DE5D1A">
              <w:rPr>
                <w:rFonts w:ascii="仿宋" w:eastAsia="仿宋" w:hAnsi="仿宋" w:hint="eastAsia"/>
                <w:b/>
                <w:color w:val="000000" w:themeColor="text1"/>
                <w:sz w:val="28"/>
                <w:szCs w:val="28"/>
              </w:rPr>
              <w:t>投标截止时间前其他单位或个人不得解密、提取</w:t>
            </w:r>
          </w:p>
        </w:tc>
      </w:tr>
    </w:tbl>
    <w:p w:rsidR="00502126" w:rsidRPr="00DE5D1A" w:rsidRDefault="00502126" w:rsidP="00502126">
      <w:pPr>
        <w:pStyle w:val="3"/>
        <w:rPr>
          <w:color w:val="000000" w:themeColor="text1"/>
        </w:rPr>
      </w:pPr>
      <w:r w:rsidRPr="00DE5D1A">
        <w:rPr>
          <w:color w:val="000000" w:themeColor="text1"/>
        </w:rPr>
        <w:br w:type="page"/>
      </w:r>
      <w:r w:rsidRPr="00DE5D1A">
        <w:rPr>
          <w:rFonts w:hint="eastAsia"/>
          <w:color w:val="000000" w:themeColor="text1"/>
        </w:rPr>
        <w:lastRenderedPageBreak/>
        <w:t>2-2 ▲投标函</w:t>
      </w:r>
    </w:p>
    <w:p w:rsidR="00502126" w:rsidRPr="00DE5D1A" w:rsidRDefault="00502126" w:rsidP="00502126">
      <w:pPr>
        <w:spacing w:before="240" w:line="360" w:lineRule="auto"/>
        <w:jc w:val="center"/>
        <w:rPr>
          <w:rFonts w:ascii="微软雅黑" w:eastAsia="微软雅黑" w:hAnsi="微软雅黑"/>
          <w:b/>
          <w:color w:val="000000" w:themeColor="text1"/>
          <w:sz w:val="40"/>
          <w:szCs w:val="44"/>
        </w:rPr>
      </w:pPr>
      <w:r w:rsidRPr="00DE5D1A">
        <w:rPr>
          <w:rFonts w:ascii="微软雅黑" w:eastAsia="微软雅黑" w:hAnsi="微软雅黑"/>
          <w:b/>
          <w:color w:val="000000" w:themeColor="text1"/>
          <w:sz w:val="40"/>
          <w:szCs w:val="44"/>
        </w:rPr>
        <w:t>投标函</w:t>
      </w:r>
    </w:p>
    <w:p w:rsidR="00502126" w:rsidRPr="00DE5D1A" w:rsidRDefault="00502126" w:rsidP="00502126">
      <w:pPr>
        <w:spacing w:line="360" w:lineRule="auto"/>
        <w:rPr>
          <w:rFonts w:ascii="仿宋" w:eastAsia="仿宋" w:hAnsi="仿宋" w:cs="Arial"/>
          <w:color w:val="000000" w:themeColor="text1"/>
          <w:kern w:val="0"/>
          <w:sz w:val="24"/>
          <w:szCs w:val="28"/>
        </w:rPr>
      </w:pPr>
      <w:r w:rsidRPr="00DE5D1A">
        <w:rPr>
          <w:rFonts w:ascii="仿宋" w:eastAsia="仿宋" w:hAnsi="仿宋" w:cs="Arial" w:hint="eastAsia"/>
          <w:b/>
          <w:color w:val="000000" w:themeColor="text1"/>
          <w:w w:val="90"/>
          <w:kern w:val="0"/>
          <w:sz w:val="24"/>
          <w:szCs w:val="28"/>
          <w:u w:val="single"/>
        </w:rPr>
        <w:t>杭州市拱墅区教育局、浙江省成套招标代理有限公司</w:t>
      </w:r>
      <w:r w:rsidRPr="00DE5D1A">
        <w:rPr>
          <w:rFonts w:ascii="仿宋" w:eastAsia="仿宋" w:hAnsi="仿宋" w:cs="Arial"/>
          <w:b/>
          <w:color w:val="000000" w:themeColor="text1"/>
          <w:kern w:val="0"/>
          <w:sz w:val="24"/>
          <w:szCs w:val="28"/>
        </w:rPr>
        <w:t>：</w:t>
      </w:r>
    </w:p>
    <w:p w:rsidR="00502126" w:rsidRPr="00DE5D1A" w:rsidRDefault="00502126" w:rsidP="00502126">
      <w:pPr>
        <w:spacing w:line="360" w:lineRule="auto"/>
        <w:ind w:firstLineChars="192" w:firstLine="461"/>
        <w:rPr>
          <w:rFonts w:ascii="仿宋" w:eastAsia="仿宋" w:hAnsi="仿宋" w:cs="Arial"/>
          <w:color w:val="000000" w:themeColor="text1"/>
          <w:kern w:val="0"/>
          <w:sz w:val="24"/>
          <w:szCs w:val="28"/>
        </w:rPr>
      </w:pPr>
      <w:r w:rsidRPr="00DE5D1A">
        <w:rPr>
          <w:rFonts w:ascii="仿宋" w:eastAsia="仿宋" w:hAnsi="仿宋" w:cs="Arial" w:hint="eastAsia"/>
          <w:color w:val="000000" w:themeColor="text1"/>
          <w:kern w:val="0"/>
          <w:sz w:val="24"/>
          <w:szCs w:val="28"/>
        </w:rPr>
        <w:t>我方参加你方组织的</w:t>
      </w:r>
      <w:r w:rsidRPr="00DE5D1A">
        <w:rPr>
          <w:rFonts w:ascii="仿宋" w:eastAsia="仿宋" w:hAnsi="仿宋" w:cs="Arial" w:hint="eastAsia"/>
          <w:b/>
          <w:i/>
          <w:color w:val="000000" w:themeColor="text1"/>
          <w:kern w:val="0"/>
          <w:sz w:val="24"/>
          <w:szCs w:val="28"/>
          <w:u w:val="single"/>
        </w:rPr>
        <w:t>杭州市拱墅区教育系统部分幼儿园监控设备采购项目</w:t>
      </w:r>
      <w:r w:rsidRPr="00DE5D1A">
        <w:rPr>
          <w:rFonts w:ascii="仿宋" w:eastAsia="仿宋" w:hAnsi="仿宋" w:cs="Arial"/>
          <w:b/>
          <w:i/>
          <w:color w:val="000000" w:themeColor="text1"/>
          <w:kern w:val="0"/>
          <w:sz w:val="24"/>
          <w:szCs w:val="28"/>
          <w:u w:val="single"/>
        </w:rPr>
        <w:t>（项目编号：</w:t>
      </w:r>
      <w:r w:rsidRPr="00DE5D1A">
        <w:rPr>
          <w:rFonts w:ascii="仿宋" w:eastAsia="仿宋" w:hAnsi="仿宋" w:cs="Arial" w:hint="eastAsia"/>
          <w:b/>
          <w:i/>
          <w:color w:val="000000" w:themeColor="text1"/>
          <w:kern w:val="0"/>
          <w:sz w:val="24"/>
          <w:szCs w:val="28"/>
          <w:u w:val="single"/>
        </w:rPr>
        <w:t>CTZB-2025060267</w:t>
      </w:r>
      <w:r w:rsidRPr="00DE5D1A">
        <w:rPr>
          <w:rFonts w:ascii="仿宋" w:eastAsia="仿宋" w:hAnsi="仿宋" w:cs="Arial"/>
          <w:b/>
          <w:i/>
          <w:color w:val="000000" w:themeColor="text1"/>
          <w:kern w:val="0"/>
          <w:sz w:val="24"/>
          <w:szCs w:val="28"/>
          <w:u w:val="single"/>
        </w:rPr>
        <w:t>）</w:t>
      </w:r>
      <w:r w:rsidRPr="00DE5D1A">
        <w:rPr>
          <w:rFonts w:ascii="仿宋" w:eastAsia="仿宋" w:hAnsi="仿宋" w:cs="Arial" w:hint="eastAsia"/>
          <w:color w:val="000000" w:themeColor="text1"/>
          <w:kern w:val="0"/>
          <w:sz w:val="24"/>
          <w:szCs w:val="28"/>
        </w:rPr>
        <w:t>招标的有关活动</w:t>
      </w:r>
      <w:r w:rsidRPr="00DE5D1A">
        <w:rPr>
          <w:rFonts w:ascii="仿宋" w:eastAsia="仿宋" w:hAnsi="仿宋" w:cs="Arial"/>
          <w:color w:val="000000" w:themeColor="text1"/>
          <w:kern w:val="0"/>
          <w:sz w:val="24"/>
          <w:szCs w:val="28"/>
        </w:rPr>
        <w:t>，</w:t>
      </w:r>
      <w:r w:rsidRPr="00DE5D1A">
        <w:rPr>
          <w:rFonts w:ascii="仿宋" w:eastAsia="仿宋" w:hAnsi="仿宋" w:cs="Arial" w:hint="eastAsia"/>
          <w:color w:val="000000" w:themeColor="text1"/>
          <w:kern w:val="0"/>
          <w:sz w:val="24"/>
          <w:szCs w:val="28"/>
        </w:rPr>
        <w:t>并对此项目进行投标。为此：</w:t>
      </w:r>
    </w:p>
    <w:p w:rsidR="00502126" w:rsidRPr="00DE5D1A" w:rsidRDefault="00502126" w:rsidP="00502126">
      <w:pPr>
        <w:spacing w:line="360" w:lineRule="auto"/>
        <w:ind w:firstLineChars="176" w:firstLine="424"/>
        <w:rPr>
          <w:rFonts w:ascii="仿宋" w:eastAsia="仿宋" w:hAnsi="仿宋"/>
          <w:b/>
          <w:color w:val="000000" w:themeColor="text1"/>
          <w:sz w:val="24"/>
        </w:rPr>
      </w:pPr>
      <w:r w:rsidRPr="00DE5D1A">
        <w:rPr>
          <w:rFonts w:ascii="仿宋" w:eastAsia="仿宋" w:hAnsi="仿宋" w:hint="eastAsia"/>
          <w:b/>
          <w:color w:val="000000" w:themeColor="text1"/>
          <w:sz w:val="24"/>
        </w:rPr>
        <w:t>1.我方承诺投标有效期从提交投标文件的截止之日起</w:t>
      </w:r>
      <w:r w:rsidRPr="00DE5D1A">
        <w:rPr>
          <w:rFonts w:ascii="仿宋" w:eastAsia="仿宋" w:hAnsi="仿宋" w:hint="eastAsia"/>
          <w:b/>
          <w:i/>
          <w:color w:val="000000" w:themeColor="text1"/>
          <w:sz w:val="24"/>
          <w:u w:val="single"/>
        </w:rPr>
        <w:t>90</w:t>
      </w:r>
      <w:r w:rsidRPr="00DE5D1A">
        <w:rPr>
          <w:rFonts w:ascii="仿宋" w:eastAsia="仿宋" w:hAnsi="仿宋" w:hint="eastAsia"/>
          <w:b/>
          <w:color w:val="000000" w:themeColor="text1"/>
          <w:sz w:val="24"/>
        </w:rPr>
        <w:t>天，本投标文件在投标有效期满之前均具有约束力。</w:t>
      </w:r>
    </w:p>
    <w:p w:rsidR="00502126" w:rsidRPr="00DE5D1A" w:rsidRDefault="00502126" w:rsidP="00502126">
      <w:pPr>
        <w:spacing w:line="360" w:lineRule="auto"/>
        <w:ind w:firstLineChars="176" w:firstLine="424"/>
        <w:rPr>
          <w:rFonts w:ascii="仿宋" w:eastAsia="仿宋" w:hAnsi="仿宋"/>
          <w:b/>
          <w:color w:val="000000" w:themeColor="text1"/>
          <w:sz w:val="24"/>
        </w:rPr>
      </w:pPr>
      <w:r w:rsidRPr="00DE5D1A">
        <w:rPr>
          <w:rFonts w:ascii="仿宋" w:eastAsia="仿宋" w:hAnsi="仿宋" w:hint="eastAsia"/>
          <w:b/>
          <w:color w:val="000000" w:themeColor="text1"/>
          <w:sz w:val="24"/>
        </w:rPr>
        <w:t>2.我方的投标文件包括以下内容：资格文件、</w:t>
      </w:r>
      <w:r w:rsidRPr="00DE5D1A">
        <w:rPr>
          <w:rFonts w:ascii="仿宋" w:eastAsia="仿宋" w:hAnsi="仿宋"/>
          <w:b/>
          <w:color w:val="000000" w:themeColor="text1"/>
          <w:sz w:val="24"/>
        </w:rPr>
        <w:t>商务技术文件</w:t>
      </w:r>
      <w:r w:rsidRPr="00DE5D1A">
        <w:rPr>
          <w:rFonts w:ascii="仿宋" w:eastAsia="仿宋" w:hAnsi="仿宋" w:hint="eastAsia"/>
          <w:b/>
          <w:color w:val="000000" w:themeColor="text1"/>
          <w:sz w:val="24"/>
        </w:rPr>
        <w:t>、报价文件。</w:t>
      </w:r>
    </w:p>
    <w:p w:rsidR="00502126" w:rsidRPr="00DE5D1A" w:rsidRDefault="00502126" w:rsidP="00502126">
      <w:pPr>
        <w:spacing w:line="360" w:lineRule="auto"/>
        <w:ind w:firstLineChars="176" w:firstLine="424"/>
        <w:rPr>
          <w:rFonts w:ascii="仿宋" w:eastAsia="仿宋" w:hAnsi="仿宋"/>
          <w:color w:val="000000" w:themeColor="text1"/>
          <w:sz w:val="24"/>
        </w:rPr>
      </w:pPr>
      <w:r w:rsidRPr="00DE5D1A">
        <w:rPr>
          <w:rFonts w:ascii="仿宋" w:eastAsia="仿宋" w:hAnsi="仿宋" w:hint="eastAsia"/>
          <w:b/>
          <w:color w:val="000000" w:themeColor="text1"/>
          <w:sz w:val="24"/>
        </w:rPr>
        <w:t>3.</w:t>
      </w:r>
      <w:r w:rsidRPr="00DE5D1A">
        <w:rPr>
          <w:rFonts w:ascii="仿宋" w:eastAsia="仿宋" w:hAnsi="仿宋"/>
          <w:b/>
          <w:color w:val="000000" w:themeColor="text1"/>
          <w:sz w:val="24"/>
        </w:rPr>
        <w:t>我方承诺除商务技术偏离表列出的偏离外，我方响应招标文件的全部要求。对投标文件中材料的真实性、合法性负责，积极配合采购人、采购代理机构复核投标文件中的资料。</w:t>
      </w:r>
    </w:p>
    <w:p w:rsidR="00502126" w:rsidRPr="00DE5D1A" w:rsidRDefault="00502126" w:rsidP="00502126">
      <w:pPr>
        <w:spacing w:line="360" w:lineRule="auto"/>
        <w:ind w:firstLineChars="176" w:firstLine="424"/>
        <w:rPr>
          <w:rFonts w:ascii="仿宋" w:eastAsia="仿宋" w:hAnsi="仿宋"/>
          <w:color w:val="000000" w:themeColor="text1"/>
          <w:sz w:val="24"/>
        </w:rPr>
      </w:pPr>
      <w:r w:rsidRPr="00DE5D1A">
        <w:rPr>
          <w:rFonts w:ascii="仿宋" w:eastAsia="仿宋" w:hAnsi="仿宋" w:hint="eastAsia"/>
          <w:b/>
          <w:color w:val="000000" w:themeColor="text1"/>
          <w:sz w:val="24"/>
        </w:rPr>
        <w:t>4.如我方中标，我方承诺：</w:t>
      </w:r>
      <w:r w:rsidRPr="00DE5D1A">
        <w:rPr>
          <w:rFonts w:ascii="仿宋" w:eastAsia="仿宋" w:hAnsi="仿宋" w:hint="eastAsia"/>
          <w:color w:val="000000" w:themeColor="text1"/>
          <w:sz w:val="24"/>
        </w:rPr>
        <w:t>（1）在收到中标通知书后，在中标通知书规定的期限内与你方签订合同；（2）在签订合同时不向你方提出附加条件；（3）按照招标文件要求提交履约保证金；（4）在合同约定的期限内完成合同规定的全部义务。</w:t>
      </w:r>
    </w:p>
    <w:p w:rsidR="00502126" w:rsidRPr="00DE5D1A" w:rsidRDefault="00502126" w:rsidP="00502126">
      <w:pPr>
        <w:spacing w:line="360" w:lineRule="auto"/>
        <w:ind w:firstLineChars="177" w:firstLine="426"/>
        <w:rPr>
          <w:rFonts w:ascii="仿宋" w:eastAsia="仿宋" w:hAnsi="仿宋"/>
          <w:b/>
          <w:color w:val="000000" w:themeColor="text1"/>
          <w:sz w:val="24"/>
        </w:rPr>
      </w:pPr>
      <w:r w:rsidRPr="00DE5D1A">
        <w:rPr>
          <w:rFonts w:ascii="仿宋" w:eastAsia="仿宋" w:hAnsi="仿宋" w:hint="eastAsia"/>
          <w:b/>
          <w:color w:val="000000" w:themeColor="text1"/>
          <w:sz w:val="24"/>
        </w:rPr>
        <w:t>5.对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rsidR="00502126" w:rsidRPr="00DE5D1A" w:rsidRDefault="00502126" w:rsidP="00502126">
      <w:pPr>
        <w:spacing w:line="360" w:lineRule="auto"/>
        <w:ind w:firstLineChars="176" w:firstLine="424"/>
        <w:rPr>
          <w:b/>
          <w:color w:val="000000" w:themeColor="text1"/>
          <w:sz w:val="20"/>
        </w:rPr>
      </w:pPr>
      <w:r w:rsidRPr="00DE5D1A">
        <w:rPr>
          <w:rFonts w:ascii="仿宋" w:eastAsia="仿宋" w:hAnsi="仿宋" w:hint="eastAsia"/>
          <w:b/>
          <w:color w:val="000000" w:themeColor="text1"/>
          <w:sz w:val="24"/>
        </w:rPr>
        <w:t>6.其他承诺:</w:t>
      </w:r>
    </w:p>
    <w:p w:rsidR="00502126" w:rsidRPr="00DE5D1A" w:rsidRDefault="00502126" w:rsidP="00502126">
      <w:pPr>
        <w:spacing w:line="360" w:lineRule="auto"/>
        <w:ind w:firstLineChars="176" w:firstLine="422"/>
        <w:rPr>
          <w:rFonts w:ascii="仿宋" w:eastAsia="仿宋" w:hAnsi="仿宋" w:cs="Arial"/>
          <w:color w:val="000000" w:themeColor="text1"/>
          <w:kern w:val="0"/>
          <w:sz w:val="24"/>
          <w:szCs w:val="28"/>
        </w:rPr>
      </w:pPr>
      <w:r w:rsidRPr="00DE5D1A">
        <w:rPr>
          <w:rFonts w:ascii="仿宋" w:eastAsia="仿宋" w:hAnsi="仿宋" w:cs="Arial" w:hint="eastAsia"/>
          <w:color w:val="000000" w:themeColor="text1"/>
          <w:kern w:val="0"/>
          <w:sz w:val="24"/>
          <w:szCs w:val="28"/>
        </w:rPr>
        <w:t>（1）</w:t>
      </w:r>
      <w:r w:rsidRPr="00DE5D1A">
        <w:rPr>
          <w:rFonts w:ascii="仿宋" w:eastAsia="仿宋" w:hAnsi="仿宋" w:cs="Arial"/>
          <w:color w:val="000000" w:themeColor="text1"/>
          <w:kern w:val="0"/>
          <w:sz w:val="24"/>
          <w:szCs w:val="28"/>
        </w:rPr>
        <w:t>我方已详细</w:t>
      </w:r>
      <w:r w:rsidRPr="00DE5D1A">
        <w:rPr>
          <w:rFonts w:ascii="仿宋" w:eastAsia="仿宋" w:hAnsi="仿宋" w:cs="Arial" w:hint="eastAsia"/>
          <w:color w:val="000000" w:themeColor="text1"/>
          <w:kern w:val="0"/>
          <w:sz w:val="24"/>
          <w:szCs w:val="28"/>
        </w:rPr>
        <w:t>阅读</w:t>
      </w:r>
      <w:r w:rsidRPr="00DE5D1A">
        <w:rPr>
          <w:rFonts w:ascii="仿宋" w:eastAsia="仿宋" w:hAnsi="仿宋" w:cs="Arial"/>
          <w:color w:val="000000" w:themeColor="text1"/>
          <w:kern w:val="0"/>
          <w:sz w:val="24"/>
          <w:szCs w:val="28"/>
        </w:rPr>
        <w:t>全部招标文件，包括</w:t>
      </w:r>
      <w:r w:rsidRPr="00DE5D1A">
        <w:rPr>
          <w:rFonts w:ascii="仿宋" w:eastAsia="仿宋" w:hAnsi="仿宋" w:cs="Arial" w:hint="eastAsia"/>
          <w:color w:val="000000" w:themeColor="text1"/>
          <w:kern w:val="0"/>
          <w:sz w:val="24"/>
          <w:szCs w:val="28"/>
        </w:rPr>
        <w:t>澄清、修改文件（如有）</w:t>
      </w:r>
      <w:r w:rsidRPr="00DE5D1A">
        <w:rPr>
          <w:rFonts w:ascii="仿宋" w:eastAsia="仿宋" w:hAnsi="仿宋" w:cs="Arial"/>
          <w:color w:val="000000" w:themeColor="text1"/>
          <w:kern w:val="0"/>
          <w:sz w:val="24"/>
          <w:szCs w:val="28"/>
        </w:rPr>
        <w:t>以及全部参考资料和有关附件</w:t>
      </w:r>
      <w:r w:rsidRPr="00DE5D1A">
        <w:rPr>
          <w:rFonts w:ascii="仿宋" w:eastAsia="仿宋" w:hAnsi="仿宋" w:cs="Arial" w:hint="eastAsia"/>
          <w:color w:val="000000" w:themeColor="text1"/>
          <w:kern w:val="0"/>
          <w:sz w:val="24"/>
          <w:szCs w:val="28"/>
        </w:rPr>
        <w:t>；</w:t>
      </w:r>
      <w:r w:rsidRPr="00DE5D1A">
        <w:rPr>
          <w:rFonts w:ascii="仿宋" w:eastAsia="仿宋" w:hAnsi="仿宋" w:cs="Arial"/>
          <w:color w:val="000000" w:themeColor="text1"/>
          <w:kern w:val="0"/>
          <w:sz w:val="24"/>
          <w:szCs w:val="28"/>
        </w:rPr>
        <w:t>我方在投标之前已经与贵方进行了充分的沟通，完全理解并接受招标文件的各项规定和要求，对招标文件的合理性、合法性不再有异议；</w:t>
      </w:r>
    </w:p>
    <w:p w:rsidR="00502126" w:rsidRPr="00DE5D1A" w:rsidRDefault="00502126" w:rsidP="00502126">
      <w:pPr>
        <w:spacing w:line="360" w:lineRule="auto"/>
        <w:ind w:firstLineChars="176" w:firstLine="424"/>
        <w:rPr>
          <w:rFonts w:ascii="仿宋" w:eastAsia="仿宋" w:hAnsi="仿宋"/>
          <w:b/>
          <w:color w:val="000000" w:themeColor="text1"/>
          <w:sz w:val="24"/>
          <w:szCs w:val="28"/>
        </w:rPr>
      </w:pPr>
      <w:r w:rsidRPr="00DE5D1A">
        <w:rPr>
          <w:rFonts w:ascii="仿宋" w:eastAsia="仿宋" w:hAnsi="仿宋" w:cs="Arial" w:hint="eastAsia"/>
          <w:b/>
          <w:color w:val="000000" w:themeColor="text1"/>
          <w:kern w:val="0"/>
          <w:sz w:val="24"/>
          <w:szCs w:val="28"/>
        </w:rPr>
        <w:t>（2）</w:t>
      </w:r>
      <w:r w:rsidRPr="00DE5D1A">
        <w:rPr>
          <w:rFonts w:ascii="仿宋" w:eastAsia="仿宋" w:hAnsi="仿宋" w:cs="Arial" w:hint="eastAsia"/>
          <w:b/>
          <w:color w:val="000000" w:themeColor="text1"/>
          <w:kern w:val="0"/>
          <w:sz w:val="24"/>
          <w:szCs w:val="28"/>
          <w:u w:val="single"/>
        </w:rPr>
        <w:t>我方承诺，如中标，按招标文件规定在采购结果发布后5日内一次性</w:t>
      </w:r>
      <w:r w:rsidRPr="00DE5D1A">
        <w:rPr>
          <w:rFonts w:ascii="仿宋" w:eastAsia="仿宋" w:hAnsi="仿宋" w:hint="eastAsia"/>
          <w:b/>
          <w:color w:val="000000" w:themeColor="text1"/>
          <w:sz w:val="24"/>
          <w:szCs w:val="28"/>
          <w:u w:val="single"/>
        </w:rPr>
        <w:t>向采购代理机构缴纳采购代理服务费，如逾期缴纳，同意按应缴纳的采购代理服务费金额的200％进行赔偿</w:t>
      </w:r>
      <w:r w:rsidRPr="00DE5D1A">
        <w:rPr>
          <w:rFonts w:ascii="仿宋" w:eastAsia="仿宋" w:hAnsi="仿宋" w:hint="eastAsia"/>
          <w:b/>
          <w:color w:val="000000" w:themeColor="text1"/>
          <w:sz w:val="24"/>
          <w:szCs w:val="28"/>
        </w:rPr>
        <w:t>。</w:t>
      </w:r>
    </w:p>
    <w:p w:rsidR="00502126" w:rsidRPr="00DE5D1A" w:rsidRDefault="00502126" w:rsidP="00502126">
      <w:pPr>
        <w:spacing w:line="360" w:lineRule="auto"/>
        <w:ind w:firstLineChars="177" w:firstLine="425"/>
        <w:rPr>
          <w:rFonts w:ascii="仿宋" w:eastAsia="仿宋" w:hAnsi="仿宋" w:cs="Arial"/>
          <w:b/>
          <w:color w:val="000000" w:themeColor="text1"/>
          <w:kern w:val="0"/>
          <w:sz w:val="24"/>
          <w:szCs w:val="28"/>
          <w:u w:val="single"/>
        </w:rPr>
      </w:pPr>
      <w:r w:rsidRPr="00DE5D1A">
        <w:rPr>
          <w:rFonts w:ascii="仿宋" w:eastAsia="仿宋" w:hAnsi="仿宋" w:cs="Arial"/>
          <w:color w:val="000000" w:themeColor="text1"/>
          <w:kern w:val="0"/>
          <w:sz w:val="24"/>
          <w:szCs w:val="28"/>
        </w:rPr>
        <w:t>投标人名称（电子签名或公章）：____________________________</w:t>
      </w:r>
    </w:p>
    <w:p w:rsidR="00502126" w:rsidRPr="00DE5D1A" w:rsidRDefault="00502126" w:rsidP="00502126">
      <w:pPr>
        <w:spacing w:line="360" w:lineRule="auto"/>
        <w:ind w:firstLineChars="177" w:firstLine="425"/>
        <w:jc w:val="left"/>
        <w:rPr>
          <w:rFonts w:ascii="Arial" w:eastAsia="新宋体" w:hAnsi="新宋体" w:cs="Arial"/>
          <w:color w:val="000000" w:themeColor="text1"/>
          <w:w w:val="90"/>
          <w:kern w:val="0"/>
          <w:sz w:val="22"/>
          <w:szCs w:val="22"/>
        </w:rPr>
      </w:pPr>
      <w:r w:rsidRPr="00DE5D1A">
        <w:rPr>
          <w:rFonts w:ascii="仿宋" w:eastAsia="仿宋" w:hAnsi="仿宋" w:cs="Arial"/>
          <w:color w:val="000000" w:themeColor="text1"/>
          <w:kern w:val="0"/>
          <w:sz w:val="24"/>
          <w:szCs w:val="28"/>
        </w:rPr>
        <w:t>日期：_______年____月____日</w:t>
      </w:r>
    </w:p>
    <w:p w:rsidR="00502126" w:rsidRPr="00DE5D1A" w:rsidRDefault="00502126" w:rsidP="00502126">
      <w:pPr>
        <w:spacing w:line="360" w:lineRule="auto"/>
        <w:jc w:val="left"/>
        <w:rPr>
          <w:rFonts w:ascii="新宋体" w:eastAsia="新宋体" w:hAnsi="新宋体" w:cs="Arial"/>
          <w:color w:val="000000" w:themeColor="text1"/>
          <w:w w:val="90"/>
          <w:kern w:val="0"/>
          <w:sz w:val="24"/>
        </w:rPr>
      </w:pPr>
      <w:r w:rsidRPr="00DE5D1A">
        <w:rPr>
          <w:rFonts w:ascii="新宋体" w:eastAsia="新宋体" w:hAnsi="新宋体" w:cs="宋体" w:hint="eastAsia"/>
          <w:b/>
          <w:color w:val="000000" w:themeColor="text1"/>
          <w:kern w:val="0"/>
          <w:sz w:val="24"/>
        </w:rPr>
        <w:t>「编制说明」：</w:t>
      </w:r>
      <w:r w:rsidRPr="00DE5D1A">
        <w:rPr>
          <w:rFonts w:ascii="新宋体" w:eastAsia="新宋体" w:hAnsi="新宋体" w:cs="Arial" w:hint="eastAsia"/>
          <w:b/>
          <w:color w:val="000000" w:themeColor="text1"/>
          <w:kern w:val="0"/>
          <w:sz w:val="24"/>
          <w:u w:val="single"/>
        </w:rPr>
        <w:t>投标人须</w:t>
      </w:r>
      <w:r w:rsidRPr="00DE5D1A">
        <w:rPr>
          <w:rFonts w:ascii="新宋体" w:eastAsia="新宋体" w:hAnsi="新宋体" w:cs="Arial"/>
          <w:b/>
          <w:color w:val="000000" w:themeColor="text1"/>
          <w:kern w:val="0"/>
          <w:sz w:val="24"/>
          <w:u w:val="single"/>
        </w:rPr>
        <w:t>按</w:t>
      </w:r>
      <w:r w:rsidRPr="00DE5D1A">
        <w:rPr>
          <w:rFonts w:ascii="新宋体" w:eastAsia="新宋体" w:hAnsi="新宋体" w:cs="Arial" w:hint="eastAsia"/>
          <w:b/>
          <w:color w:val="000000" w:themeColor="text1"/>
          <w:kern w:val="0"/>
          <w:sz w:val="24"/>
          <w:u w:val="single"/>
        </w:rPr>
        <w:t>本格式和要求提供本函，否则投标无效</w:t>
      </w:r>
      <w:r w:rsidRPr="00DE5D1A">
        <w:rPr>
          <w:rFonts w:ascii="新宋体" w:eastAsia="新宋体" w:hAnsi="新宋体" w:cs="Arial" w:hint="eastAsia"/>
          <w:b/>
          <w:color w:val="000000" w:themeColor="text1"/>
          <w:kern w:val="0"/>
          <w:sz w:val="24"/>
        </w:rPr>
        <w:t>。</w:t>
      </w:r>
    </w:p>
    <w:p w:rsidR="00502126" w:rsidRPr="00DE5D1A" w:rsidRDefault="00502126" w:rsidP="00502126">
      <w:pPr>
        <w:pStyle w:val="3"/>
        <w:rPr>
          <w:color w:val="000000" w:themeColor="text1"/>
        </w:rPr>
      </w:pPr>
      <w:r w:rsidRPr="00DE5D1A">
        <w:rPr>
          <w:color w:val="000000" w:themeColor="text1"/>
        </w:rPr>
        <w:br w:type="page"/>
      </w:r>
      <w:r w:rsidRPr="00DE5D1A">
        <w:rPr>
          <w:rFonts w:hint="eastAsia"/>
          <w:color w:val="000000" w:themeColor="text1"/>
        </w:rPr>
        <w:lastRenderedPageBreak/>
        <w:t>2-3 ▲授权委托书，或法定代表人（单位负责人、自然人本人）身份证明</w:t>
      </w:r>
    </w:p>
    <w:p w:rsidR="00502126" w:rsidRPr="00DE5D1A" w:rsidRDefault="00502126" w:rsidP="00502126">
      <w:pPr>
        <w:pStyle w:val="aff9"/>
        <w:rPr>
          <w:color w:val="000000" w:themeColor="text1"/>
        </w:rPr>
      </w:pPr>
      <w:r w:rsidRPr="00DE5D1A">
        <w:rPr>
          <w:rFonts w:hint="eastAsia"/>
          <w:color w:val="000000" w:themeColor="text1"/>
          <w:u w:val="none"/>
        </w:rPr>
        <w:t>（提示：</w:t>
      </w:r>
      <w:r w:rsidRPr="00DE5D1A">
        <w:rPr>
          <w:rFonts w:hint="eastAsia"/>
          <w:color w:val="000000" w:themeColor="text1"/>
        </w:rPr>
        <w:t>法定代表人（单位负责人、自然人本人）以外的其他员工代表投标人参加投标的，提供《授权委托书》；法定代表人、单位负责人或自然人本人代表投标人参加投标的提供《法定代表人、单位负责人或自然人本人身份证明》</w:t>
      </w:r>
      <w:r w:rsidRPr="00DE5D1A">
        <w:rPr>
          <w:rFonts w:hint="eastAsia"/>
          <w:color w:val="000000" w:themeColor="text1"/>
          <w:u w:val="none"/>
        </w:rPr>
        <w:t>）</w:t>
      </w:r>
    </w:p>
    <w:p w:rsidR="00502126" w:rsidRPr="00DE5D1A" w:rsidRDefault="00502126" w:rsidP="00502126">
      <w:pPr>
        <w:pStyle w:val="4"/>
        <w:rPr>
          <w:color w:val="000000" w:themeColor="text1"/>
        </w:rPr>
      </w:pPr>
      <w:r w:rsidRPr="00DE5D1A">
        <w:rPr>
          <w:rFonts w:hint="eastAsia"/>
          <w:color w:val="000000" w:themeColor="text1"/>
        </w:rPr>
        <w:t>（1）授权委托书</w:t>
      </w:r>
    </w:p>
    <w:p w:rsidR="00502126" w:rsidRPr="00DE5D1A" w:rsidRDefault="00502126" w:rsidP="00502126">
      <w:pPr>
        <w:spacing w:before="240" w:line="360" w:lineRule="auto"/>
        <w:jc w:val="center"/>
        <w:rPr>
          <w:rFonts w:ascii="华文中宋" w:eastAsia="华文中宋" w:hAnsi="华文中宋"/>
          <w:b/>
          <w:color w:val="000000" w:themeColor="text1"/>
          <w:sz w:val="44"/>
          <w:szCs w:val="44"/>
        </w:rPr>
      </w:pPr>
      <w:r w:rsidRPr="00DE5D1A">
        <w:rPr>
          <w:rFonts w:ascii="微软雅黑" w:eastAsia="微软雅黑" w:hAnsi="微软雅黑"/>
          <w:b/>
          <w:color w:val="000000" w:themeColor="text1"/>
          <w:sz w:val="40"/>
          <w:szCs w:val="44"/>
        </w:rPr>
        <w:t>授权委托书</w:t>
      </w:r>
    </w:p>
    <w:p w:rsidR="00502126" w:rsidRPr="00DE5D1A" w:rsidRDefault="00502126" w:rsidP="00502126">
      <w:pPr>
        <w:spacing w:line="360" w:lineRule="auto"/>
        <w:rPr>
          <w:rFonts w:ascii="仿宋" w:eastAsia="仿宋" w:hAnsi="仿宋" w:cs="Arial"/>
          <w:b/>
          <w:color w:val="000000" w:themeColor="text1"/>
          <w:kern w:val="0"/>
          <w:sz w:val="24"/>
          <w:szCs w:val="22"/>
        </w:rPr>
      </w:pPr>
      <w:r w:rsidRPr="00DE5D1A">
        <w:rPr>
          <w:rFonts w:ascii="仿宋" w:eastAsia="仿宋" w:hAnsi="仿宋" w:cs="Arial" w:hint="eastAsia"/>
          <w:b/>
          <w:color w:val="000000" w:themeColor="text1"/>
          <w:w w:val="90"/>
          <w:kern w:val="0"/>
          <w:sz w:val="24"/>
          <w:szCs w:val="22"/>
          <w:u w:val="single"/>
        </w:rPr>
        <w:t>杭州市拱墅区教育局、浙江省成套招标代理有限公司</w:t>
      </w:r>
      <w:r w:rsidRPr="00DE5D1A">
        <w:rPr>
          <w:rFonts w:ascii="仿宋" w:eastAsia="仿宋" w:hAnsi="仿宋" w:cs="Arial"/>
          <w:b/>
          <w:color w:val="000000" w:themeColor="text1"/>
          <w:kern w:val="0"/>
          <w:sz w:val="24"/>
          <w:szCs w:val="22"/>
        </w:rPr>
        <w:t>：</w:t>
      </w:r>
    </w:p>
    <w:p w:rsidR="00502126" w:rsidRPr="00DE5D1A" w:rsidRDefault="00502126" w:rsidP="00502126">
      <w:pPr>
        <w:spacing w:line="360" w:lineRule="auto"/>
        <w:rPr>
          <w:rFonts w:ascii="仿宋" w:eastAsia="仿宋" w:hAnsi="仿宋" w:cs="Arial"/>
          <w:color w:val="000000" w:themeColor="text1"/>
          <w:kern w:val="0"/>
          <w:sz w:val="24"/>
          <w:szCs w:val="22"/>
        </w:rPr>
      </w:pPr>
    </w:p>
    <w:p w:rsidR="00502126" w:rsidRPr="00DE5D1A" w:rsidRDefault="00502126" w:rsidP="00502126">
      <w:pPr>
        <w:spacing w:line="360" w:lineRule="auto"/>
        <w:ind w:firstLineChars="200" w:firstLine="480"/>
        <w:rPr>
          <w:rFonts w:ascii="仿宋" w:eastAsia="仿宋" w:hAnsi="仿宋" w:cs="Arial"/>
          <w:color w:val="000000" w:themeColor="text1"/>
          <w:kern w:val="0"/>
          <w:sz w:val="24"/>
          <w:szCs w:val="22"/>
        </w:rPr>
      </w:pPr>
      <w:r w:rsidRPr="00DE5D1A">
        <w:rPr>
          <w:rFonts w:ascii="仿宋" w:eastAsia="仿宋" w:hAnsi="仿宋" w:cs="Arial"/>
          <w:color w:val="000000" w:themeColor="text1"/>
          <w:kern w:val="0"/>
          <w:sz w:val="24"/>
          <w:szCs w:val="22"/>
        </w:rPr>
        <w:t>现授权委托______（姓名）</w:t>
      </w:r>
      <w:r w:rsidRPr="00DE5D1A">
        <w:rPr>
          <w:rFonts w:ascii="仿宋" w:eastAsia="仿宋" w:hAnsi="仿宋" w:cs="Arial" w:hint="eastAsia"/>
          <w:color w:val="000000" w:themeColor="text1"/>
          <w:kern w:val="0"/>
          <w:sz w:val="24"/>
          <w:szCs w:val="22"/>
        </w:rPr>
        <w:t>为我方代理人（身份证号码：</w:t>
      </w:r>
      <w:r w:rsidRPr="00DE5D1A">
        <w:rPr>
          <w:rFonts w:ascii="仿宋" w:eastAsia="仿宋" w:hAnsi="仿宋" w:cs="Arial"/>
          <w:color w:val="000000" w:themeColor="text1"/>
          <w:kern w:val="0"/>
          <w:sz w:val="24"/>
          <w:szCs w:val="22"/>
        </w:rPr>
        <w:t>____________</w:t>
      </w:r>
      <w:r w:rsidRPr="00DE5D1A">
        <w:rPr>
          <w:rFonts w:ascii="仿宋" w:eastAsia="仿宋" w:hAnsi="仿宋" w:cs="Arial" w:hint="eastAsia"/>
          <w:color w:val="000000" w:themeColor="text1"/>
          <w:kern w:val="0"/>
          <w:sz w:val="24"/>
          <w:szCs w:val="22"/>
        </w:rPr>
        <w:t>，手机号码：</w:t>
      </w:r>
      <w:r w:rsidRPr="00DE5D1A">
        <w:rPr>
          <w:rFonts w:ascii="仿宋" w:eastAsia="仿宋" w:hAnsi="仿宋" w:cs="Arial"/>
          <w:color w:val="000000" w:themeColor="text1"/>
          <w:kern w:val="0"/>
          <w:sz w:val="24"/>
          <w:szCs w:val="22"/>
        </w:rPr>
        <w:t>________________________</w:t>
      </w:r>
      <w:r w:rsidRPr="00DE5D1A">
        <w:rPr>
          <w:rFonts w:ascii="仿宋" w:eastAsia="仿宋" w:hAnsi="仿宋" w:cs="Arial" w:hint="eastAsia"/>
          <w:color w:val="000000" w:themeColor="text1"/>
          <w:kern w:val="0"/>
          <w:sz w:val="24"/>
          <w:szCs w:val="22"/>
        </w:rPr>
        <w:t>，</w:t>
      </w:r>
      <w:r w:rsidRPr="00DE5D1A">
        <w:rPr>
          <w:rFonts w:ascii="仿宋" w:eastAsia="仿宋" w:hAnsi="仿宋" w:cs="Arial"/>
          <w:color w:val="000000" w:themeColor="text1"/>
          <w:kern w:val="0"/>
          <w:sz w:val="24"/>
          <w:szCs w:val="22"/>
        </w:rPr>
        <w:t>所在单位</w:t>
      </w:r>
      <w:r w:rsidRPr="00DE5D1A">
        <w:rPr>
          <w:rFonts w:ascii="仿宋" w:eastAsia="仿宋" w:hAnsi="仿宋" w:cs="Arial" w:hint="eastAsia"/>
          <w:color w:val="000000" w:themeColor="text1"/>
          <w:kern w:val="0"/>
          <w:sz w:val="24"/>
          <w:szCs w:val="22"/>
        </w:rPr>
        <w:t>：</w:t>
      </w:r>
      <w:r w:rsidRPr="00DE5D1A">
        <w:rPr>
          <w:rFonts w:ascii="仿宋" w:eastAsia="仿宋" w:hAnsi="仿宋" w:cs="Arial"/>
          <w:color w:val="000000" w:themeColor="text1"/>
          <w:kern w:val="0"/>
          <w:sz w:val="24"/>
          <w:szCs w:val="22"/>
        </w:rPr>
        <w:t>______________________</w:t>
      </w:r>
      <w:r w:rsidRPr="00DE5D1A">
        <w:rPr>
          <w:rFonts w:ascii="仿宋" w:eastAsia="仿宋" w:hAnsi="仿宋" w:cs="Arial" w:hint="eastAsia"/>
          <w:color w:val="000000" w:themeColor="text1"/>
          <w:kern w:val="0"/>
          <w:sz w:val="24"/>
          <w:szCs w:val="22"/>
        </w:rPr>
        <w:t>），</w:t>
      </w:r>
      <w:r w:rsidRPr="00DE5D1A">
        <w:rPr>
          <w:rFonts w:ascii="仿宋" w:eastAsia="仿宋" w:hAnsi="仿宋" w:cs="Arial"/>
          <w:color w:val="000000" w:themeColor="text1"/>
          <w:kern w:val="0"/>
          <w:sz w:val="24"/>
          <w:szCs w:val="22"/>
        </w:rPr>
        <w:t>以我方名义</w:t>
      </w:r>
      <w:r w:rsidRPr="00DE5D1A">
        <w:rPr>
          <w:rFonts w:ascii="仿宋" w:eastAsia="仿宋" w:hAnsi="仿宋" w:cs="Arial" w:hint="eastAsia"/>
          <w:color w:val="000000" w:themeColor="text1"/>
          <w:kern w:val="0"/>
          <w:sz w:val="24"/>
          <w:szCs w:val="22"/>
        </w:rPr>
        <w:t>处理</w:t>
      </w:r>
      <w:r w:rsidRPr="00DE5D1A">
        <w:rPr>
          <w:rFonts w:ascii="仿宋" w:eastAsia="仿宋" w:hAnsi="仿宋" w:cs="Arial" w:hint="eastAsia"/>
          <w:b/>
          <w:i/>
          <w:color w:val="000000" w:themeColor="text1"/>
          <w:kern w:val="0"/>
          <w:sz w:val="24"/>
          <w:szCs w:val="22"/>
          <w:u w:val="single"/>
        </w:rPr>
        <w:t>杭州市拱墅区教育系统部分幼儿园监控设备采购项目</w:t>
      </w:r>
      <w:r w:rsidRPr="00DE5D1A">
        <w:rPr>
          <w:rFonts w:ascii="仿宋" w:eastAsia="仿宋" w:hAnsi="仿宋" w:cs="Arial"/>
          <w:b/>
          <w:i/>
          <w:color w:val="000000" w:themeColor="text1"/>
          <w:kern w:val="0"/>
          <w:sz w:val="24"/>
          <w:szCs w:val="22"/>
          <w:u w:val="single"/>
        </w:rPr>
        <w:t>（项目编号：</w:t>
      </w:r>
      <w:r w:rsidRPr="00DE5D1A">
        <w:rPr>
          <w:rFonts w:ascii="仿宋" w:eastAsia="仿宋" w:hAnsi="仿宋" w:cs="Arial" w:hint="eastAsia"/>
          <w:b/>
          <w:i/>
          <w:color w:val="000000" w:themeColor="text1"/>
          <w:kern w:val="0"/>
          <w:sz w:val="24"/>
          <w:szCs w:val="22"/>
          <w:u w:val="single"/>
        </w:rPr>
        <w:t>CTZB-2025060267</w:t>
      </w:r>
      <w:r w:rsidRPr="00DE5D1A">
        <w:rPr>
          <w:rFonts w:ascii="仿宋" w:eastAsia="仿宋" w:hAnsi="仿宋" w:cs="Arial"/>
          <w:b/>
          <w:i/>
          <w:color w:val="000000" w:themeColor="text1"/>
          <w:kern w:val="0"/>
          <w:sz w:val="24"/>
          <w:szCs w:val="22"/>
          <w:u w:val="single"/>
        </w:rPr>
        <w:t>）</w:t>
      </w:r>
      <w:r w:rsidRPr="00DE5D1A">
        <w:rPr>
          <w:rFonts w:ascii="仿宋" w:eastAsia="仿宋" w:hAnsi="仿宋" w:cs="Arial" w:hint="eastAsia"/>
          <w:color w:val="000000" w:themeColor="text1"/>
          <w:kern w:val="0"/>
          <w:sz w:val="24"/>
          <w:szCs w:val="22"/>
        </w:rPr>
        <w:t>政府采购投标的一切事项，其法律后果由我方承担。</w:t>
      </w:r>
    </w:p>
    <w:p w:rsidR="00502126" w:rsidRPr="00DE5D1A" w:rsidRDefault="00502126" w:rsidP="00502126">
      <w:pPr>
        <w:spacing w:line="360" w:lineRule="auto"/>
        <w:ind w:firstLineChars="200" w:firstLine="480"/>
        <w:rPr>
          <w:rFonts w:ascii="仿宋" w:eastAsia="仿宋" w:hAnsi="仿宋" w:cs="Arial"/>
          <w:color w:val="000000" w:themeColor="text1"/>
          <w:kern w:val="0"/>
          <w:sz w:val="24"/>
          <w:szCs w:val="22"/>
        </w:rPr>
      </w:pPr>
      <w:r w:rsidRPr="00DE5D1A">
        <w:rPr>
          <w:rFonts w:ascii="仿宋" w:eastAsia="仿宋" w:hAnsi="仿宋" w:cs="Arial" w:hint="eastAsia"/>
          <w:color w:val="000000" w:themeColor="text1"/>
          <w:kern w:val="0"/>
          <w:sz w:val="24"/>
          <w:szCs w:val="22"/>
        </w:rPr>
        <w:t>委托期限：自</w:t>
      </w:r>
      <w:r w:rsidRPr="00DE5D1A">
        <w:rPr>
          <w:rFonts w:ascii="仿宋" w:eastAsia="仿宋" w:hAnsi="仿宋" w:cs="Arial"/>
          <w:color w:val="000000" w:themeColor="text1"/>
          <w:kern w:val="0"/>
          <w:sz w:val="24"/>
          <w:szCs w:val="22"/>
        </w:rPr>
        <w:t>______</w:t>
      </w:r>
      <w:r w:rsidRPr="00DE5D1A">
        <w:rPr>
          <w:rFonts w:ascii="仿宋" w:eastAsia="仿宋" w:hAnsi="仿宋" w:cs="Arial" w:hint="eastAsia"/>
          <w:color w:val="000000" w:themeColor="text1"/>
          <w:kern w:val="0"/>
          <w:sz w:val="24"/>
          <w:szCs w:val="22"/>
        </w:rPr>
        <w:t>年</w:t>
      </w:r>
      <w:r w:rsidRPr="00DE5D1A">
        <w:rPr>
          <w:rFonts w:ascii="仿宋" w:eastAsia="仿宋" w:hAnsi="仿宋" w:cs="Arial"/>
          <w:color w:val="000000" w:themeColor="text1"/>
          <w:kern w:val="0"/>
          <w:sz w:val="24"/>
          <w:szCs w:val="22"/>
        </w:rPr>
        <w:t>___</w:t>
      </w:r>
      <w:r w:rsidRPr="00DE5D1A">
        <w:rPr>
          <w:rFonts w:ascii="仿宋" w:eastAsia="仿宋" w:hAnsi="仿宋" w:cs="Arial" w:hint="eastAsia"/>
          <w:color w:val="000000" w:themeColor="text1"/>
          <w:kern w:val="0"/>
          <w:sz w:val="24"/>
          <w:szCs w:val="22"/>
        </w:rPr>
        <w:t>月</w:t>
      </w:r>
      <w:r w:rsidRPr="00DE5D1A">
        <w:rPr>
          <w:rFonts w:ascii="仿宋" w:eastAsia="仿宋" w:hAnsi="仿宋" w:cs="Arial"/>
          <w:color w:val="000000" w:themeColor="text1"/>
          <w:kern w:val="0"/>
          <w:sz w:val="24"/>
          <w:szCs w:val="22"/>
        </w:rPr>
        <w:t>___</w:t>
      </w:r>
      <w:r w:rsidRPr="00DE5D1A">
        <w:rPr>
          <w:rFonts w:ascii="仿宋" w:eastAsia="仿宋" w:hAnsi="仿宋" w:cs="Arial" w:hint="eastAsia"/>
          <w:color w:val="000000" w:themeColor="text1"/>
          <w:kern w:val="0"/>
          <w:sz w:val="24"/>
          <w:szCs w:val="22"/>
        </w:rPr>
        <w:t>日起至</w:t>
      </w:r>
      <w:r w:rsidRPr="00DE5D1A">
        <w:rPr>
          <w:rFonts w:ascii="仿宋" w:eastAsia="仿宋" w:hAnsi="仿宋" w:cs="Arial"/>
          <w:color w:val="000000" w:themeColor="text1"/>
          <w:kern w:val="0"/>
          <w:sz w:val="24"/>
          <w:szCs w:val="22"/>
        </w:rPr>
        <w:t>______</w:t>
      </w:r>
      <w:r w:rsidRPr="00DE5D1A">
        <w:rPr>
          <w:rFonts w:ascii="仿宋" w:eastAsia="仿宋" w:hAnsi="仿宋" w:cs="Arial" w:hint="eastAsia"/>
          <w:color w:val="000000" w:themeColor="text1"/>
          <w:kern w:val="0"/>
          <w:sz w:val="24"/>
          <w:szCs w:val="22"/>
        </w:rPr>
        <w:t>年</w:t>
      </w:r>
      <w:r w:rsidRPr="00DE5D1A">
        <w:rPr>
          <w:rFonts w:ascii="仿宋" w:eastAsia="仿宋" w:hAnsi="仿宋" w:cs="Arial"/>
          <w:color w:val="000000" w:themeColor="text1"/>
          <w:kern w:val="0"/>
          <w:sz w:val="24"/>
          <w:szCs w:val="22"/>
        </w:rPr>
        <w:t>___</w:t>
      </w:r>
      <w:r w:rsidRPr="00DE5D1A">
        <w:rPr>
          <w:rFonts w:ascii="仿宋" w:eastAsia="仿宋" w:hAnsi="仿宋" w:cs="Arial" w:hint="eastAsia"/>
          <w:color w:val="000000" w:themeColor="text1"/>
          <w:kern w:val="0"/>
          <w:sz w:val="24"/>
          <w:szCs w:val="22"/>
        </w:rPr>
        <w:t>月</w:t>
      </w:r>
      <w:r w:rsidRPr="00DE5D1A">
        <w:rPr>
          <w:rFonts w:ascii="仿宋" w:eastAsia="仿宋" w:hAnsi="仿宋" w:cs="Arial"/>
          <w:color w:val="000000" w:themeColor="text1"/>
          <w:kern w:val="0"/>
          <w:sz w:val="24"/>
          <w:szCs w:val="22"/>
        </w:rPr>
        <w:t>___</w:t>
      </w:r>
      <w:r w:rsidRPr="00DE5D1A">
        <w:rPr>
          <w:rFonts w:ascii="仿宋" w:eastAsia="仿宋" w:hAnsi="仿宋" w:cs="Arial" w:hint="eastAsia"/>
          <w:color w:val="000000" w:themeColor="text1"/>
          <w:kern w:val="0"/>
          <w:sz w:val="24"/>
          <w:szCs w:val="22"/>
        </w:rPr>
        <w:t>日止。</w:t>
      </w:r>
    </w:p>
    <w:p w:rsidR="00502126" w:rsidRPr="00DE5D1A" w:rsidRDefault="00502126" w:rsidP="00502126">
      <w:pPr>
        <w:spacing w:line="360" w:lineRule="auto"/>
        <w:ind w:firstLineChars="200" w:firstLine="480"/>
        <w:rPr>
          <w:rFonts w:ascii="仿宋" w:eastAsia="仿宋" w:hAnsi="仿宋" w:cs="Arial"/>
          <w:color w:val="000000" w:themeColor="text1"/>
          <w:kern w:val="0"/>
          <w:sz w:val="24"/>
          <w:szCs w:val="22"/>
        </w:rPr>
      </w:pPr>
      <w:r w:rsidRPr="00DE5D1A">
        <w:rPr>
          <w:rFonts w:ascii="仿宋" w:eastAsia="仿宋" w:hAnsi="仿宋" w:cs="Arial" w:hint="eastAsia"/>
          <w:color w:val="000000" w:themeColor="text1"/>
          <w:kern w:val="0"/>
          <w:sz w:val="24"/>
          <w:szCs w:val="22"/>
        </w:rPr>
        <w:t>特此告知。</w:t>
      </w:r>
    </w:p>
    <w:p w:rsidR="00502126" w:rsidRPr="00DE5D1A" w:rsidRDefault="00502126" w:rsidP="00502126">
      <w:pPr>
        <w:spacing w:line="360" w:lineRule="auto"/>
        <w:ind w:firstLineChars="200" w:firstLine="482"/>
        <w:rPr>
          <w:rFonts w:ascii="仿宋" w:eastAsia="仿宋" w:hAnsi="仿宋" w:cs="Arial"/>
          <w:b/>
          <w:color w:val="000000" w:themeColor="text1"/>
          <w:kern w:val="0"/>
          <w:sz w:val="24"/>
          <w:szCs w:val="22"/>
        </w:rPr>
      </w:pPr>
    </w:p>
    <w:p w:rsidR="00502126" w:rsidRPr="00DE5D1A" w:rsidRDefault="00502126" w:rsidP="00502126">
      <w:pPr>
        <w:spacing w:line="360" w:lineRule="auto"/>
        <w:ind w:firstLineChars="200" w:firstLine="482"/>
        <w:rPr>
          <w:rFonts w:ascii="仿宋" w:eastAsia="仿宋" w:hAnsi="仿宋" w:cs="Arial"/>
          <w:color w:val="000000" w:themeColor="text1"/>
          <w:kern w:val="0"/>
          <w:sz w:val="24"/>
          <w:szCs w:val="22"/>
        </w:rPr>
      </w:pPr>
      <w:r w:rsidRPr="00DE5D1A">
        <w:rPr>
          <w:rFonts w:ascii="仿宋" w:eastAsia="仿宋" w:hAnsi="仿宋" w:cs="Arial"/>
          <w:b/>
          <w:color w:val="000000" w:themeColor="text1"/>
          <w:kern w:val="0"/>
          <w:sz w:val="24"/>
          <w:szCs w:val="22"/>
        </w:rPr>
        <w:t>投标人</w:t>
      </w:r>
      <w:r w:rsidRPr="00DE5D1A">
        <w:rPr>
          <w:rFonts w:ascii="仿宋" w:eastAsia="仿宋" w:hAnsi="仿宋" w:cs="Arial" w:hint="eastAsia"/>
          <w:b/>
          <w:color w:val="000000" w:themeColor="text1"/>
          <w:kern w:val="0"/>
          <w:sz w:val="24"/>
          <w:szCs w:val="22"/>
        </w:rPr>
        <w:t>/联合体各方</w:t>
      </w:r>
      <w:r w:rsidRPr="00DE5D1A">
        <w:rPr>
          <w:rFonts w:ascii="仿宋" w:eastAsia="仿宋" w:hAnsi="仿宋" w:cs="Arial"/>
          <w:b/>
          <w:color w:val="000000" w:themeColor="text1"/>
          <w:kern w:val="0"/>
          <w:sz w:val="24"/>
          <w:szCs w:val="22"/>
        </w:rPr>
        <w:t>名称（电子签名或公章）</w:t>
      </w:r>
      <w:r w:rsidRPr="00DE5D1A">
        <w:rPr>
          <w:rFonts w:ascii="仿宋" w:eastAsia="仿宋" w:hAnsi="仿宋" w:cs="Arial"/>
          <w:color w:val="000000" w:themeColor="text1"/>
          <w:kern w:val="0"/>
          <w:sz w:val="24"/>
          <w:szCs w:val="22"/>
        </w:rPr>
        <w:t>：________________</w:t>
      </w:r>
    </w:p>
    <w:p w:rsidR="00502126" w:rsidRPr="00DE5D1A" w:rsidRDefault="00502126" w:rsidP="00502126">
      <w:pPr>
        <w:spacing w:line="360" w:lineRule="auto"/>
        <w:ind w:firstLineChars="200" w:firstLine="480"/>
        <w:rPr>
          <w:rFonts w:ascii="仿宋" w:eastAsia="仿宋" w:hAnsi="仿宋" w:cs="Arial"/>
          <w:color w:val="000000" w:themeColor="text1"/>
          <w:kern w:val="0"/>
          <w:sz w:val="28"/>
          <w:szCs w:val="22"/>
        </w:rPr>
      </w:pPr>
      <w:r w:rsidRPr="00DE5D1A">
        <w:rPr>
          <w:rFonts w:ascii="仿宋" w:eastAsia="仿宋" w:hAnsi="仿宋" w:cs="Arial" w:hint="eastAsia"/>
          <w:color w:val="000000" w:themeColor="text1"/>
          <w:kern w:val="0"/>
          <w:sz w:val="24"/>
          <w:szCs w:val="22"/>
        </w:rPr>
        <w:t>日期</w:t>
      </w:r>
      <w:r w:rsidRPr="00DE5D1A">
        <w:rPr>
          <w:rFonts w:ascii="仿宋" w:eastAsia="仿宋" w:hAnsi="仿宋" w:cs="Arial"/>
          <w:color w:val="000000" w:themeColor="text1"/>
          <w:kern w:val="0"/>
          <w:sz w:val="24"/>
          <w:szCs w:val="22"/>
        </w:rPr>
        <w:t>：______年____月____日</w:t>
      </w:r>
    </w:p>
    <w:p w:rsidR="00502126" w:rsidRPr="00DE5D1A" w:rsidRDefault="00502126" w:rsidP="00502126">
      <w:pPr>
        <w:spacing w:line="360" w:lineRule="auto"/>
        <w:ind w:firstLineChars="200" w:firstLine="560"/>
        <w:rPr>
          <w:rFonts w:ascii="仿宋" w:eastAsia="仿宋" w:hAnsi="仿宋" w:cs="Arial"/>
          <w:color w:val="000000" w:themeColor="text1"/>
          <w:kern w:val="0"/>
          <w:sz w:val="28"/>
          <w:szCs w:val="22"/>
        </w:rPr>
      </w:pPr>
    </w:p>
    <w:p w:rsidR="00502126" w:rsidRPr="00DE5D1A" w:rsidRDefault="00502126" w:rsidP="00502126">
      <w:pPr>
        <w:spacing w:line="360" w:lineRule="auto"/>
        <w:ind w:firstLineChars="200" w:firstLine="560"/>
        <w:rPr>
          <w:rFonts w:ascii="仿宋" w:eastAsia="仿宋" w:hAnsi="仿宋" w:cs="Arial"/>
          <w:color w:val="000000" w:themeColor="text1"/>
          <w:kern w:val="0"/>
          <w:sz w:val="28"/>
          <w:szCs w:val="22"/>
        </w:rPr>
      </w:pPr>
    </w:p>
    <w:p w:rsidR="00502126" w:rsidRPr="00DE5D1A" w:rsidRDefault="00502126" w:rsidP="00502126">
      <w:pPr>
        <w:spacing w:line="360" w:lineRule="auto"/>
        <w:rPr>
          <w:rFonts w:ascii="新宋体" w:eastAsia="新宋体" w:hAnsi="新宋体" w:cs="Arial"/>
          <w:b/>
          <w:color w:val="000000" w:themeColor="text1"/>
          <w:kern w:val="0"/>
          <w:sz w:val="24"/>
        </w:rPr>
      </w:pPr>
      <w:r w:rsidRPr="00DE5D1A">
        <w:rPr>
          <w:rFonts w:ascii="新宋体" w:eastAsia="新宋体" w:hAnsi="新宋体" w:cs="宋体" w:hint="eastAsia"/>
          <w:b/>
          <w:color w:val="000000" w:themeColor="text1"/>
          <w:kern w:val="0"/>
          <w:sz w:val="24"/>
        </w:rPr>
        <w:t>「编制说明」：</w:t>
      </w:r>
    </w:p>
    <w:p w:rsidR="00502126" w:rsidRPr="00DE5D1A" w:rsidRDefault="00502126" w:rsidP="00502126">
      <w:pPr>
        <w:spacing w:line="360" w:lineRule="auto"/>
        <w:ind w:firstLineChars="192" w:firstLine="463"/>
        <w:rPr>
          <w:rFonts w:ascii="新宋体" w:eastAsia="新宋体" w:hAnsi="新宋体"/>
          <w:b/>
          <w:color w:val="000000" w:themeColor="text1"/>
          <w:sz w:val="24"/>
        </w:rPr>
      </w:pPr>
      <w:r w:rsidRPr="00DE5D1A">
        <w:rPr>
          <w:rFonts w:ascii="新宋体" w:eastAsia="新宋体" w:hAnsi="新宋体" w:cs="Arial" w:hint="eastAsia"/>
          <w:b/>
          <w:color w:val="000000" w:themeColor="text1"/>
          <w:kern w:val="0"/>
          <w:sz w:val="24"/>
        </w:rPr>
        <w:t>1.</w:t>
      </w:r>
      <w:r w:rsidRPr="00DE5D1A">
        <w:rPr>
          <w:rFonts w:ascii="新宋体" w:eastAsia="新宋体" w:hAnsi="新宋体" w:hint="eastAsia"/>
          <w:b/>
          <w:color w:val="000000" w:themeColor="text1"/>
          <w:sz w:val="24"/>
          <w:u w:val="single"/>
        </w:rPr>
        <w:t>法定代表人（单位负责人、自然人本人）以外的其他员工代表投标人参加投标时，按本格式要求编制、提交《</w:t>
      </w:r>
      <w:r w:rsidRPr="00DE5D1A">
        <w:rPr>
          <w:rFonts w:ascii="新宋体" w:eastAsia="新宋体" w:hAnsi="新宋体"/>
          <w:b/>
          <w:color w:val="000000" w:themeColor="text1"/>
          <w:sz w:val="24"/>
          <w:u w:val="single"/>
        </w:rPr>
        <w:t>授权委托书</w:t>
      </w:r>
      <w:r w:rsidRPr="00DE5D1A">
        <w:rPr>
          <w:rFonts w:ascii="新宋体" w:eastAsia="新宋体" w:hAnsi="新宋体" w:hint="eastAsia"/>
          <w:b/>
          <w:color w:val="000000" w:themeColor="text1"/>
          <w:sz w:val="24"/>
          <w:u w:val="single"/>
        </w:rPr>
        <w:t>》</w:t>
      </w:r>
      <w:r w:rsidRPr="00DE5D1A">
        <w:rPr>
          <w:rFonts w:ascii="新宋体" w:eastAsia="新宋体" w:hAnsi="新宋体" w:hint="eastAsia"/>
          <w:b/>
          <w:color w:val="000000" w:themeColor="text1"/>
          <w:sz w:val="24"/>
        </w:rPr>
        <w:t>。</w:t>
      </w:r>
    </w:p>
    <w:p w:rsidR="00502126" w:rsidRPr="00DE5D1A" w:rsidRDefault="00502126" w:rsidP="00502126">
      <w:pPr>
        <w:spacing w:line="360" w:lineRule="auto"/>
        <w:ind w:firstLineChars="192" w:firstLine="463"/>
        <w:rPr>
          <w:rFonts w:ascii="新宋体" w:eastAsia="新宋体" w:hAnsi="新宋体" w:cs="Arial"/>
          <w:b/>
          <w:color w:val="000000" w:themeColor="text1"/>
          <w:kern w:val="0"/>
          <w:sz w:val="24"/>
        </w:rPr>
      </w:pPr>
      <w:r w:rsidRPr="00DE5D1A">
        <w:rPr>
          <w:rFonts w:ascii="新宋体" w:eastAsia="新宋体" w:hAnsi="新宋体" w:cs="Arial" w:hint="eastAsia"/>
          <w:b/>
          <w:color w:val="000000" w:themeColor="text1"/>
          <w:kern w:val="0"/>
          <w:sz w:val="24"/>
        </w:rPr>
        <w:t>2.</w:t>
      </w:r>
      <w:r w:rsidRPr="00DE5D1A">
        <w:rPr>
          <w:rFonts w:ascii="新宋体" w:eastAsia="新宋体" w:hAnsi="新宋体" w:cs="Arial" w:hint="eastAsia"/>
          <w:b/>
          <w:color w:val="000000" w:themeColor="text1"/>
          <w:kern w:val="0"/>
          <w:sz w:val="24"/>
          <w:u w:val="single"/>
        </w:rPr>
        <w:t>投标人为联合体的，联合体各方均需加盖公章或电子签名</w:t>
      </w:r>
      <w:r w:rsidRPr="00DE5D1A">
        <w:rPr>
          <w:rFonts w:ascii="新宋体" w:eastAsia="新宋体" w:hAnsi="新宋体" w:cs="Arial" w:hint="eastAsia"/>
          <w:b/>
          <w:color w:val="000000" w:themeColor="text1"/>
          <w:kern w:val="0"/>
          <w:sz w:val="24"/>
        </w:rPr>
        <w:t>。</w:t>
      </w:r>
    </w:p>
    <w:p w:rsidR="00502126" w:rsidRPr="00DE5D1A" w:rsidRDefault="00502126" w:rsidP="00502126">
      <w:pPr>
        <w:pStyle w:val="4"/>
        <w:ind w:firstLine="427"/>
        <w:rPr>
          <w:color w:val="000000" w:themeColor="text1"/>
        </w:rPr>
      </w:pPr>
      <w:r w:rsidRPr="00DE5D1A">
        <w:rPr>
          <w:rFonts w:ascii="新宋体" w:eastAsia="新宋体" w:hAnsi="新宋体" w:cs="Arial"/>
          <w:i/>
          <w:color w:val="000000" w:themeColor="text1"/>
          <w:szCs w:val="22"/>
        </w:rPr>
        <w:br w:type="page"/>
      </w:r>
      <w:r w:rsidRPr="00DE5D1A">
        <w:rPr>
          <w:rFonts w:hint="eastAsia"/>
          <w:color w:val="000000" w:themeColor="text1"/>
        </w:rPr>
        <w:lastRenderedPageBreak/>
        <w:t>（2）法定代表人（单位负责人、自然人本人）身份证明</w:t>
      </w:r>
    </w:p>
    <w:p w:rsidR="00502126" w:rsidRPr="00DE5D1A" w:rsidRDefault="00502126" w:rsidP="00502126">
      <w:pPr>
        <w:spacing w:line="360" w:lineRule="auto"/>
        <w:jc w:val="center"/>
        <w:rPr>
          <w:rFonts w:ascii="微软雅黑" w:eastAsia="微软雅黑" w:hAnsi="微软雅黑"/>
          <w:b/>
          <w:color w:val="000000" w:themeColor="text1"/>
          <w:sz w:val="40"/>
          <w:szCs w:val="44"/>
        </w:rPr>
      </w:pPr>
      <w:r w:rsidRPr="00DE5D1A">
        <w:rPr>
          <w:rFonts w:ascii="微软雅黑" w:eastAsia="微软雅黑" w:hAnsi="微软雅黑" w:hint="eastAsia"/>
          <w:b/>
          <w:color w:val="000000" w:themeColor="text1"/>
          <w:sz w:val="40"/>
          <w:szCs w:val="44"/>
        </w:rPr>
        <w:t>法定代表人、单位负责人或自然人本人身份证明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72"/>
        <w:gridCol w:w="4573"/>
      </w:tblGrid>
      <w:tr w:rsidR="00502126" w:rsidRPr="00DE5D1A" w:rsidTr="00E65C0C">
        <w:trPr>
          <w:trHeight w:val="4994"/>
        </w:trPr>
        <w:tc>
          <w:tcPr>
            <w:tcW w:w="4572" w:type="dxa"/>
          </w:tcPr>
          <w:p w:rsidR="00502126" w:rsidRPr="00DE5D1A" w:rsidRDefault="00502126" w:rsidP="00E65C0C">
            <w:pPr>
              <w:jc w:val="center"/>
              <w:rPr>
                <w:rFonts w:ascii="仿宋" w:eastAsia="仿宋" w:hAnsi="仿宋" w:cs="Arial"/>
                <w:b/>
                <w:color w:val="000000" w:themeColor="text1"/>
                <w:kern w:val="0"/>
                <w:sz w:val="28"/>
                <w:szCs w:val="22"/>
              </w:rPr>
            </w:pPr>
            <w:r w:rsidRPr="00DE5D1A">
              <w:rPr>
                <w:rFonts w:ascii="仿宋" w:eastAsia="仿宋" w:hAnsi="仿宋" w:cs="Arial" w:hint="eastAsia"/>
                <w:b/>
                <w:color w:val="000000" w:themeColor="text1"/>
                <w:kern w:val="0"/>
                <w:sz w:val="28"/>
                <w:szCs w:val="22"/>
              </w:rPr>
              <w:t>正面</w:t>
            </w:r>
          </w:p>
        </w:tc>
        <w:tc>
          <w:tcPr>
            <w:tcW w:w="4573" w:type="dxa"/>
          </w:tcPr>
          <w:p w:rsidR="00502126" w:rsidRPr="00DE5D1A" w:rsidRDefault="00502126" w:rsidP="00E65C0C">
            <w:pPr>
              <w:jc w:val="center"/>
              <w:rPr>
                <w:rFonts w:ascii="仿宋" w:eastAsia="仿宋" w:hAnsi="仿宋" w:cs="Arial"/>
                <w:b/>
                <w:color w:val="000000" w:themeColor="text1"/>
                <w:kern w:val="0"/>
                <w:sz w:val="28"/>
                <w:szCs w:val="22"/>
              </w:rPr>
            </w:pPr>
            <w:r w:rsidRPr="00DE5D1A">
              <w:rPr>
                <w:rFonts w:ascii="仿宋" w:eastAsia="仿宋" w:hAnsi="仿宋" w:cs="Arial" w:hint="eastAsia"/>
                <w:b/>
                <w:color w:val="000000" w:themeColor="text1"/>
                <w:kern w:val="0"/>
                <w:sz w:val="28"/>
                <w:szCs w:val="22"/>
              </w:rPr>
              <w:t>反面</w:t>
            </w:r>
          </w:p>
        </w:tc>
      </w:tr>
    </w:tbl>
    <w:p w:rsidR="00502126" w:rsidRPr="00DE5D1A" w:rsidRDefault="00502126" w:rsidP="00502126">
      <w:pPr>
        <w:spacing w:line="360" w:lineRule="auto"/>
        <w:jc w:val="left"/>
        <w:rPr>
          <w:rFonts w:ascii="新宋体" w:eastAsia="新宋体" w:hAnsi="新宋体" w:cs="Arial"/>
          <w:b/>
          <w:i/>
          <w:color w:val="000000" w:themeColor="text1"/>
          <w:kern w:val="0"/>
          <w:sz w:val="28"/>
          <w:szCs w:val="22"/>
        </w:rPr>
      </w:pPr>
    </w:p>
    <w:p w:rsidR="00502126" w:rsidRPr="00DE5D1A" w:rsidRDefault="00502126" w:rsidP="00502126">
      <w:pPr>
        <w:spacing w:line="360" w:lineRule="auto"/>
        <w:rPr>
          <w:rFonts w:ascii="仿宋" w:eastAsia="仿宋" w:hAnsi="仿宋" w:cs="Arial"/>
          <w:color w:val="000000" w:themeColor="text1"/>
          <w:kern w:val="0"/>
          <w:sz w:val="24"/>
          <w:szCs w:val="22"/>
        </w:rPr>
      </w:pPr>
      <w:r w:rsidRPr="00DE5D1A">
        <w:rPr>
          <w:rFonts w:ascii="仿宋" w:eastAsia="仿宋" w:hAnsi="仿宋" w:cs="Arial"/>
          <w:b/>
          <w:color w:val="000000" w:themeColor="text1"/>
          <w:kern w:val="0"/>
          <w:sz w:val="24"/>
          <w:szCs w:val="22"/>
        </w:rPr>
        <w:t>投标人（电子签名或公章）</w:t>
      </w:r>
      <w:r w:rsidRPr="00DE5D1A">
        <w:rPr>
          <w:rFonts w:ascii="仿宋" w:eastAsia="仿宋" w:hAnsi="仿宋" w:cs="Arial"/>
          <w:color w:val="000000" w:themeColor="text1"/>
          <w:kern w:val="0"/>
          <w:sz w:val="24"/>
          <w:szCs w:val="22"/>
        </w:rPr>
        <w:t>：________________</w:t>
      </w:r>
    </w:p>
    <w:p w:rsidR="00502126" w:rsidRPr="00DE5D1A" w:rsidRDefault="00502126" w:rsidP="00502126">
      <w:pPr>
        <w:spacing w:line="360" w:lineRule="auto"/>
        <w:jc w:val="left"/>
        <w:rPr>
          <w:rFonts w:ascii="新宋体" w:eastAsia="新宋体" w:hAnsi="新宋体" w:cs="Arial"/>
          <w:b/>
          <w:i/>
          <w:color w:val="000000" w:themeColor="text1"/>
          <w:kern w:val="0"/>
          <w:sz w:val="28"/>
          <w:szCs w:val="22"/>
        </w:rPr>
      </w:pPr>
      <w:r w:rsidRPr="00DE5D1A">
        <w:rPr>
          <w:rFonts w:ascii="仿宋" w:eastAsia="仿宋" w:hAnsi="仿宋" w:cs="Arial" w:hint="eastAsia"/>
          <w:color w:val="000000" w:themeColor="text1"/>
          <w:kern w:val="0"/>
          <w:sz w:val="24"/>
          <w:szCs w:val="22"/>
        </w:rPr>
        <w:t>日期</w:t>
      </w:r>
      <w:r w:rsidRPr="00DE5D1A">
        <w:rPr>
          <w:rFonts w:ascii="仿宋" w:eastAsia="仿宋" w:hAnsi="仿宋" w:cs="Arial"/>
          <w:color w:val="000000" w:themeColor="text1"/>
          <w:kern w:val="0"/>
          <w:sz w:val="24"/>
          <w:szCs w:val="22"/>
        </w:rPr>
        <w:t>：______年____月____日</w:t>
      </w:r>
    </w:p>
    <w:p w:rsidR="00502126" w:rsidRPr="00DE5D1A" w:rsidRDefault="00502126" w:rsidP="00502126">
      <w:pPr>
        <w:spacing w:line="360" w:lineRule="auto"/>
        <w:jc w:val="left"/>
        <w:rPr>
          <w:rFonts w:ascii="新宋体" w:eastAsia="新宋体" w:hAnsi="新宋体" w:cs="Arial"/>
          <w:b/>
          <w:i/>
          <w:color w:val="000000" w:themeColor="text1"/>
          <w:kern w:val="0"/>
          <w:sz w:val="28"/>
          <w:szCs w:val="22"/>
        </w:rPr>
      </w:pPr>
    </w:p>
    <w:p w:rsidR="00502126" w:rsidRPr="00DE5D1A" w:rsidRDefault="00502126" w:rsidP="00502126">
      <w:pPr>
        <w:spacing w:line="360" w:lineRule="auto"/>
        <w:jc w:val="left"/>
        <w:rPr>
          <w:rFonts w:ascii="新宋体" w:eastAsia="新宋体" w:hAnsi="新宋体" w:cs="Arial"/>
          <w:b/>
          <w:i/>
          <w:color w:val="000000" w:themeColor="text1"/>
          <w:kern w:val="0"/>
          <w:sz w:val="28"/>
          <w:szCs w:val="22"/>
        </w:rPr>
      </w:pPr>
    </w:p>
    <w:p w:rsidR="00502126" w:rsidRPr="00DE5D1A" w:rsidRDefault="00502126" w:rsidP="00502126">
      <w:pPr>
        <w:spacing w:line="360" w:lineRule="auto"/>
        <w:jc w:val="left"/>
        <w:rPr>
          <w:rFonts w:ascii="新宋体" w:eastAsia="新宋体" w:hAnsi="新宋体" w:cs="Arial"/>
          <w:b/>
          <w:i/>
          <w:color w:val="000000" w:themeColor="text1"/>
          <w:kern w:val="0"/>
          <w:sz w:val="28"/>
          <w:szCs w:val="22"/>
        </w:rPr>
      </w:pPr>
    </w:p>
    <w:p w:rsidR="00502126" w:rsidRPr="00DE5D1A" w:rsidRDefault="00502126" w:rsidP="00502126">
      <w:pPr>
        <w:spacing w:line="360" w:lineRule="auto"/>
        <w:jc w:val="left"/>
        <w:rPr>
          <w:rFonts w:ascii="新宋体" w:eastAsia="新宋体" w:hAnsi="新宋体" w:cs="Arial"/>
          <w:b/>
          <w:color w:val="000000" w:themeColor="text1"/>
          <w:kern w:val="0"/>
          <w:sz w:val="24"/>
        </w:rPr>
      </w:pPr>
      <w:r w:rsidRPr="00DE5D1A">
        <w:rPr>
          <w:rFonts w:ascii="新宋体" w:eastAsia="新宋体" w:hAnsi="新宋体" w:cs="宋体" w:hint="eastAsia"/>
          <w:b/>
          <w:color w:val="000000" w:themeColor="text1"/>
          <w:kern w:val="0"/>
          <w:sz w:val="24"/>
        </w:rPr>
        <w:t>「编制说明」：</w:t>
      </w:r>
      <w:r w:rsidRPr="00DE5D1A">
        <w:rPr>
          <w:rFonts w:ascii="新宋体" w:eastAsia="新宋体" w:hAnsi="新宋体" w:cs="Arial" w:hint="eastAsia"/>
          <w:b/>
          <w:color w:val="000000" w:themeColor="text1"/>
          <w:kern w:val="0"/>
          <w:sz w:val="24"/>
          <w:u w:val="single"/>
        </w:rPr>
        <w:t>法定代表人、单位负责人或自然人本人代表投标人参加投标的，提供法定代表人（单位负责人、自然人本人）身份证明复印件</w:t>
      </w:r>
      <w:r w:rsidRPr="00DE5D1A">
        <w:rPr>
          <w:rFonts w:ascii="新宋体" w:eastAsia="新宋体" w:hAnsi="新宋体" w:cs="Arial" w:hint="eastAsia"/>
          <w:b/>
          <w:color w:val="000000" w:themeColor="text1"/>
          <w:kern w:val="0"/>
          <w:sz w:val="24"/>
        </w:rPr>
        <w:t>。</w:t>
      </w:r>
    </w:p>
    <w:p w:rsidR="00502126" w:rsidRPr="00DE5D1A" w:rsidRDefault="00502126" w:rsidP="00502126">
      <w:pPr>
        <w:pStyle w:val="3"/>
        <w:rPr>
          <w:color w:val="000000" w:themeColor="text1"/>
        </w:rPr>
      </w:pPr>
      <w:r w:rsidRPr="00DE5D1A">
        <w:rPr>
          <w:rFonts w:ascii="新宋体" w:eastAsia="新宋体" w:hAnsi="新宋体" w:cs="Arial"/>
          <w:i/>
          <w:color w:val="000000" w:themeColor="text1"/>
          <w:sz w:val="28"/>
          <w:szCs w:val="22"/>
        </w:rPr>
        <w:br w:type="page"/>
      </w:r>
      <w:r w:rsidRPr="00DE5D1A">
        <w:rPr>
          <w:rFonts w:hint="eastAsia"/>
          <w:color w:val="000000" w:themeColor="text1"/>
        </w:rPr>
        <w:lastRenderedPageBreak/>
        <w:t>2-4 ▲分包意向协议</w:t>
      </w:r>
    </w:p>
    <w:p w:rsidR="00502126" w:rsidRPr="00DE5D1A" w:rsidRDefault="00502126" w:rsidP="00502126">
      <w:pPr>
        <w:rPr>
          <w:color w:val="000000" w:themeColor="text1"/>
        </w:rPr>
      </w:pPr>
    </w:p>
    <w:p w:rsidR="00502126" w:rsidRPr="00DE5D1A" w:rsidRDefault="00502126" w:rsidP="00502126">
      <w:pPr>
        <w:pStyle w:val="aff9"/>
        <w:rPr>
          <w:color w:val="000000" w:themeColor="text1"/>
        </w:rPr>
      </w:pPr>
      <w:r w:rsidRPr="00DE5D1A">
        <w:rPr>
          <w:rFonts w:hint="eastAsia"/>
          <w:color w:val="000000" w:themeColor="text1"/>
          <w:u w:val="none"/>
        </w:rPr>
        <w:t>（提示：</w:t>
      </w:r>
      <w:r w:rsidRPr="00DE5D1A">
        <w:rPr>
          <w:rFonts w:hint="eastAsia"/>
          <w:color w:val="000000" w:themeColor="text1"/>
        </w:rPr>
        <w:t>投标人拟中标后以分包方式履行合同的，须提供分包意向协议〔格式见第七章附件6〕，否则投标无效；采购人不同意分包或者中标后不以分包方式履行合同的，则不需要提供。</w:t>
      </w:r>
      <w:r w:rsidRPr="00DE5D1A">
        <w:rPr>
          <w:rFonts w:hint="eastAsia"/>
          <w:color w:val="000000" w:themeColor="text1"/>
          <w:u w:val="none"/>
        </w:rPr>
        <w:t>）</w:t>
      </w:r>
    </w:p>
    <w:p w:rsidR="00502126" w:rsidRPr="00DE5D1A" w:rsidRDefault="00502126" w:rsidP="00502126">
      <w:pPr>
        <w:pStyle w:val="3"/>
        <w:rPr>
          <w:color w:val="000000" w:themeColor="text1"/>
        </w:rPr>
      </w:pPr>
      <w:r w:rsidRPr="00DE5D1A">
        <w:rPr>
          <w:color w:val="000000" w:themeColor="text1"/>
        </w:rPr>
        <w:br w:type="page"/>
      </w:r>
      <w:r w:rsidRPr="00DE5D1A">
        <w:rPr>
          <w:rFonts w:hint="eastAsia"/>
          <w:color w:val="000000" w:themeColor="text1"/>
        </w:rPr>
        <w:lastRenderedPageBreak/>
        <w:t>2-5 ▲符合性审查资料</w:t>
      </w:r>
    </w:p>
    <w:p w:rsidR="00502126" w:rsidRPr="00DE5D1A" w:rsidRDefault="00502126" w:rsidP="00502126">
      <w:pPr>
        <w:spacing w:before="240" w:line="360" w:lineRule="auto"/>
        <w:jc w:val="center"/>
        <w:rPr>
          <w:rFonts w:ascii="微软雅黑" w:eastAsia="微软雅黑" w:hAnsi="微软雅黑"/>
          <w:b/>
          <w:color w:val="000000" w:themeColor="text1"/>
          <w:sz w:val="40"/>
          <w:szCs w:val="44"/>
        </w:rPr>
      </w:pPr>
      <w:r w:rsidRPr="00DE5D1A">
        <w:rPr>
          <w:rFonts w:ascii="微软雅黑" w:eastAsia="微软雅黑" w:hAnsi="微软雅黑" w:hint="eastAsia"/>
          <w:b/>
          <w:color w:val="000000" w:themeColor="text1"/>
          <w:sz w:val="40"/>
          <w:szCs w:val="44"/>
        </w:rPr>
        <w:t>符合性审查资料</w:t>
      </w:r>
    </w:p>
    <w:tbl>
      <w:tblPr>
        <w:tblW w:w="9283"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3636"/>
        <w:gridCol w:w="3095"/>
        <w:gridCol w:w="1701"/>
      </w:tblGrid>
      <w:tr w:rsidR="00502126" w:rsidRPr="00DE5D1A" w:rsidTr="00E65C0C">
        <w:trPr>
          <w:trHeight w:val="567"/>
        </w:trPr>
        <w:tc>
          <w:tcPr>
            <w:tcW w:w="851" w:type="dxa"/>
            <w:vAlign w:val="center"/>
          </w:tcPr>
          <w:p w:rsidR="00502126" w:rsidRPr="00DE5D1A" w:rsidRDefault="00502126" w:rsidP="00E65C0C">
            <w:pPr>
              <w:spacing w:line="276" w:lineRule="auto"/>
              <w:jc w:val="center"/>
              <w:rPr>
                <w:rFonts w:ascii="仿宋" w:eastAsia="仿宋" w:hAnsi="仿宋"/>
                <w:b/>
                <w:color w:val="000000" w:themeColor="text1"/>
                <w:sz w:val="24"/>
              </w:rPr>
            </w:pPr>
            <w:r w:rsidRPr="00DE5D1A">
              <w:rPr>
                <w:rFonts w:ascii="仿宋" w:eastAsia="仿宋" w:hAnsi="仿宋" w:hint="eastAsia"/>
                <w:b/>
                <w:color w:val="000000" w:themeColor="text1"/>
                <w:sz w:val="24"/>
              </w:rPr>
              <w:t>序号</w:t>
            </w:r>
          </w:p>
        </w:tc>
        <w:tc>
          <w:tcPr>
            <w:tcW w:w="3636" w:type="dxa"/>
            <w:vAlign w:val="center"/>
          </w:tcPr>
          <w:p w:rsidR="00502126" w:rsidRPr="00DE5D1A" w:rsidRDefault="00502126" w:rsidP="00E65C0C">
            <w:pPr>
              <w:spacing w:line="276" w:lineRule="auto"/>
              <w:jc w:val="center"/>
              <w:rPr>
                <w:rFonts w:ascii="仿宋" w:eastAsia="仿宋" w:hAnsi="仿宋"/>
                <w:b/>
                <w:color w:val="000000" w:themeColor="text1"/>
                <w:sz w:val="24"/>
              </w:rPr>
            </w:pPr>
            <w:r w:rsidRPr="00DE5D1A">
              <w:rPr>
                <w:rFonts w:ascii="仿宋" w:eastAsia="仿宋" w:hAnsi="仿宋" w:hint="eastAsia"/>
                <w:b/>
                <w:color w:val="000000" w:themeColor="text1"/>
                <w:sz w:val="24"/>
              </w:rPr>
              <w:t>实质性要求</w:t>
            </w:r>
          </w:p>
        </w:tc>
        <w:tc>
          <w:tcPr>
            <w:tcW w:w="3095" w:type="dxa"/>
            <w:vAlign w:val="center"/>
          </w:tcPr>
          <w:p w:rsidR="00502126" w:rsidRPr="00DE5D1A" w:rsidRDefault="00502126" w:rsidP="00E65C0C">
            <w:pPr>
              <w:spacing w:line="276" w:lineRule="auto"/>
              <w:jc w:val="center"/>
              <w:rPr>
                <w:rFonts w:ascii="仿宋" w:eastAsia="仿宋" w:hAnsi="仿宋"/>
                <w:b/>
                <w:color w:val="000000" w:themeColor="text1"/>
                <w:sz w:val="24"/>
              </w:rPr>
            </w:pPr>
            <w:r w:rsidRPr="00DE5D1A">
              <w:rPr>
                <w:rFonts w:ascii="仿宋" w:eastAsia="仿宋" w:hAnsi="仿宋" w:hint="eastAsia"/>
                <w:b/>
                <w:color w:val="000000" w:themeColor="text1"/>
                <w:sz w:val="24"/>
              </w:rPr>
              <w:t>需要提供的符合性审查资料</w:t>
            </w:r>
          </w:p>
        </w:tc>
        <w:tc>
          <w:tcPr>
            <w:tcW w:w="1701" w:type="dxa"/>
            <w:vAlign w:val="center"/>
          </w:tcPr>
          <w:p w:rsidR="00502126" w:rsidRPr="00DE5D1A" w:rsidRDefault="00502126" w:rsidP="00E65C0C">
            <w:pPr>
              <w:spacing w:line="276" w:lineRule="auto"/>
              <w:jc w:val="center"/>
              <w:rPr>
                <w:rFonts w:ascii="仿宋" w:eastAsia="仿宋" w:hAnsi="仿宋"/>
                <w:b/>
                <w:color w:val="000000" w:themeColor="text1"/>
                <w:sz w:val="24"/>
              </w:rPr>
            </w:pPr>
            <w:r w:rsidRPr="00DE5D1A">
              <w:rPr>
                <w:rFonts w:ascii="仿宋" w:eastAsia="仿宋" w:hAnsi="仿宋" w:hint="eastAsia"/>
                <w:b/>
                <w:color w:val="000000" w:themeColor="text1"/>
                <w:sz w:val="24"/>
              </w:rPr>
              <w:t>投标文件中的页码位置</w:t>
            </w:r>
          </w:p>
        </w:tc>
      </w:tr>
      <w:tr w:rsidR="00502126" w:rsidRPr="00DE5D1A" w:rsidTr="00E65C0C">
        <w:trPr>
          <w:trHeight w:val="567"/>
        </w:trPr>
        <w:tc>
          <w:tcPr>
            <w:tcW w:w="851" w:type="dxa"/>
            <w:vAlign w:val="center"/>
          </w:tcPr>
          <w:p w:rsidR="00502126" w:rsidRPr="00DE5D1A" w:rsidRDefault="00502126" w:rsidP="00E65C0C">
            <w:pPr>
              <w:spacing w:line="276" w:lineRule="auto"/>
              <w:jc w:val="center"/>
              <w:rPr>
                <w:rFonts w:ascii="仿宋" w:eastAsia="仿宋" w:hAnsi="仿宋"/>
                <w:color w:val="000000" w:themeColor="text1"/>
                <w:sz w:val="24"/>
              </w:rPr>
            </w:pPr>
            <w:r w:rsidRPr="00DE5D1A">
              <w:rPr>
                <w:rFonts w:ascii="仿宋" w:eastAsia="仿宋" w:hAnsi="仿宋" w:hint="eastAsia"/>
                <w:color w:val="000000" w:themeColor="text1"/>
                <w:sz w:val="24"/>
              </w:rPr>
              <w:t>1</w:t>
            </w:r>
          </w:p>
        </w:tc>
        <w:tc>
          <w:tcPr>
            <w:tcW w:w="3636" w:type="dxa"/>
            <w:vAlign w:val="center"/>
          </w:tcPr>
          <w:p w:rsidR="00502126" w:rsidRPr="00DE5D1A" w:rsidRDefault="00502126" w:rsidP="00E65C0C">
            <w:pPr>
              <w:spacing w:line="276" w:lineRule="auto"/>
              <w:rPr>
                <w:rFonts w:ascii="仿宋" w:eastAsia="仿宋" w:hAnsi="仿宋"/>
                <w:color w:val="000000" w:themeColor="text1"/>
                <w:sz w:val="24"/>
              </w:rPr>
            </w:pPr>
            <w:r w:rsidRPr="00DE5D1A">
              <w:rPr>
                <w:rFonts w:ascii="仿宋" w:eastAsia="仿宋" w:hAnsi="仿宋" w:hint="eastAsia"/>
                <w:color w:val="000000" w:themeColor="text1"/>
                <w:sz w:val="24"/>
              </w:rPr>
              <w:t>投标文件按照招标文件要求签署、盖章。</w:t>
            </w:r>
          </w:p>
        </w:tc>
        <w:tc>
          <w:tcPr>
            <w:tcW w:w="3095" w:type="dxa"/>
            <w:vAlign w:val="center"/>
          </w:tcPr>
          <w:p w:rsidR="00502126" w:rsidRPr="00DE5D1A" w:rsidRDefault="00502126" w:rsidP="00E65C0C">
            <w:pPr>
              <w:spacing w:line="276" w:lineRule="auto"/>
              <w:rPr>
                <w:rFonts w:ascii="仿宋" w:eastAsia="仿宋" w:hAnsi="仿宋"/>
                <w:color w:val="000000" w:themeColor="text1"/>
                <w:sz w:val="24"/>
              </w:rPr>
            </w:pPr>
            <w:r w:rsidRPr="00DE5D1A">
              <w:rPr>
                <w:rFonts w:ascii="仿宋" w:eastAsia="仿宋" w:hAnsi="仿宋" w:hint="eastAsia"/>
                <w:color w:val="000000" w:themeColor="text1"/>
                <w:sz w:val="24"/>
              </w:rPr>
              <w:t>需要使用电子签名或者签字盖章的投标文件的组成部分</w:t>
            </w:r>
          </w:p>
        </w:tc>
        <w:tc>
          <w:tcPr>
            <w:tcW w:w="1701" w:type="dxa"/>
            <w:vAlign w:val="center"/>
          </w:tcPr>
          <w:p w:rsidR="00502126" w:rsidRPr="00DE5D1A" w:rsidRDefault="00502126" w:rsidP="00E65C0C">
            <w:pPr>
              <w:spacing w:line="276" w:lineRule="auto"/>
              <w:jc w:val="center"/>
              <w:rPr>
                <w:rFonts w:ascii="仿宋" w:eastAsia="仿宋" w:hAnsi="仿宋"/>
                <w:color w:val="000000" w:themeColor="text1"/>
                <w:sz w:val="24"/>
              </w:rPr>
            </w:pPr>
            <w:r w:rsidRPr="00DE5D1A">
              <w:rPr>
                <w:rFonts w:ascii="仿宋" w:eastAsia="仿宋" w:hAnsi="仿宋" w:hint="eastAsia"/>
                <w:color w:val="000000" w:themeColor="text1"/>
                <w:sz w:val="24"/>
              </w:rPr>
              <w:t>见投标文件</w:t>
            </w:r>
          </w:p>
          <w:p w:rsidR="00502126" w:rsidRPr="00DE5D1A" w:rsidRDefault="00502126" w:rsidP="00E65C0C">
            <w:pPr>
              <w:spacing w:line="276" w:lineRule="auto"/>
              <w:jc w:val="center"/>
              <w:rPr>
                <w:rFonts w:ascii="仿宋" w:eastAsia="仿宋" w:hAnsi="仿宋"/>
                <w:color w:val="000000" w:themeColor="text1"/>
                <w:sz w:val="24"/>
              </w:rPr>
            </w:pPr>
            <w:r w:rsidRPr="00DE5D1A">
              <w:rPr>
                <w:rFonts w:ascii="仿宋" w:eastAsia="仿宋" w:hAnsi="仿宋" w:hint="eastAsia"/>
                <w:color w:val="000000" w:themeColor="text1"/>
                <w:sz w:val="24"/>
              </w:rPr>
              <w:t>第</w:t>
            </w:r>
            <w:r w:rsidRPr="00DE5D1A">
              <w:rPr>
                <w:rFonts w:ascii="仿宋" w:eastAsia="仿宋" w:hAnsi="仿宋" w:cs="Arial"/>
                <w:b/>
                <w:color w:val="000000" w:themeColor="text1"/>
                <w:kern w:val="0"/>
                <w:sz w:val="24"/>
                <w:szCs w:val="28"/>
                <w:u w:val="single"/>
              </w:rPr>
              <w:t>__</w:t>
            </w:r>
            <w:r w:rsidRPr="00DE5D1A">
              <w:rPr>
                <w:rFonts w:ascii="仿宋" w:eastAsia="仿宋" w:hAnsi="仿宋" w:cs="Arial" w:hint="eastAsia"/>
                <w:b/>
                <w:color w:val="000000" w:themeColor="text1"/>
                <w:kern w:val="0"/>
                <w:sz w:val="24"/>
                <w:szCs w:val="28"/>
              </w:rPr>
              <w:t>～</w:t>
            </w:r>
            <w:r w:rsidRPr="00DE5D1A">
              <w:rPr>
                <w:rFonts w:ascii="仿宋" w:eastAsia="仿宋" w:hAnsi="仿宋" w:cs="Arial"/>
                <w:b/>
                <w:color w:val="000000" w:themeColor="text1"/>
                <w:kern w:val="0"/>
                <w:sz w:val="24"/>
                <w:szCs w:val="28"/>
                <w:u w:val="single"/>
              </w:rPr>
              <w:t>__</w:t>
            </w:r>
            <w:r w:rsidRPr="00DE5D1A">
              <w:rPr>
                <w:rFonts w:ascii="仿宋" w:eastAsia="仿宋" w:hAnsi="仿宋" w:hint="eastAsia"/>
                <w:color w:val="000000" w:themeColor="text1"/>
                <w:sz w:val="24"/>
              </w:rPr>
              <w:t>页</w:t>
            </w:r>
          </w:p>
        </w:tc>
      </w:tr>
      <w:tr w:rsidR="00502126" w:rsidRPr="00DE5D1A" w:rsidTr="00E65C0C">
        <w:trPr>
          <w:trHeight w:val="567"/>
        </w:trPr>
        <w:tc>
          <w:tcPr>
            <w:tcW w:w="851" w:type="dxa"/>
            <w:vAlign w:val="center"/>
          </w:tcPr>
          <w:p w:rsidR="00502126" w:rsidRPr="00DE5D1A" w:rsidRDefault="00502126" w:rsidP="00E65C0C">
            <w:pPr>
              <w:spacing w:line="276" w:lineRule="auto"/>
              <w:jc w:val="center"/>
              <w:rPr>
                <w:rFonts w:ascii="仿宋" w:eastAsia="仿宋" w:hAnsi="仿宋"/>
                <w:color w:val="000000" w:themeColor="text1"/>
                <w:sz w:val="24"/>
              </w:rPr>
            </w:pPr>
            <w:r w:rsidRPr="00DE5D1A">
              <w:rPr>
                <w:rFonts w:ascii="仿宋" w:eastAsia="仿宋" w:hAnsi="仿宋" w:hint="eastAsia"/>
                <w:color w:val="000000" w:themeColor="text1"/>
                <w:sz w:val="24"/>
              </w:rPr>
              <w:t>2</w:t>
            </w:r>
          </w:p>
        </w:tc>
        <w:tc>
          <w:tcPr>
            <w:tcW w:w="3636" w:type="dxa"/>
            <w:vAlign w:val="center"/>
          </w:tcPr>
          <w:p w:rsidR="00502126" w:rsidRPr="00DE5D1A" w:rsidRDefault="00502126" w:rsidP="00E65C0C">
            <w:pPr>
              <w:spacing w:line="276" w:lineRule="auto"/>
              <w:rPr>
                <w:rFonts w:ascii="仿宋" w:eastAsia="仿宋" w:hAnsi="仿宋"/>
                <w:color w:val="000000" w:themeColor="text1"/>
                <w:sz w:val="24"/>
              </w:rPr>
            </w:pPr>
            <w:r w:rsidRPr="00DE5D1A">
              <w:rPr>
                <w:rFonts w:ascii="仿宋" w:eastAsia="仿宋" w:hAnsi="仿宋" w:hint="eastAsia"/>
                <w:color w:val="000000" w:themeColor="text1"/>
                <w:sz w:val="24"/>
              </w:rPr>
              <w:t>投标文件中承诺的投标有效期不少于招标文件中载明的投标有效期。</w:t>
            </w:r>
          </w:p>
        </w:tc>
        <w:tc>
          <w:tcPr>
            <w:tcW w:w="3095" w:type="dxa"/>
            <w:vAlign w:val="center"/>
          </w:tcPr>
          <w:p w:rsidR="00502126" w:rsidRPr="00DE5D1A" w:rsidRDefault="00502126" w:rsidP="00E65C0C">
            <w:pPr>
              <w:spacing w:line="276" w:lineRule="auto"/>
              <w:rPr>
                <w:rFonts w:ascii="仿宋" w:eastAsia="仿宋" w:hAnsi="仿宋"/>
                <w:color w:val="000000" w:themeColor="text1"/>
                <w:sz w:val="24"/>
              </w:rPr>
            </w:pPr>
            <w:r w:rsidRPr="00DE5D1A">
              <w:rPr>
                <w:rFonts w:ascii="仿宋" w:eastAsia="仿宋" w:hAnsi="仿宋" w:hint="eastAsia"/>
                <w:color w:val="000000" w:themeColor="text1"/>
                <w:sz w:val="24"/>
              </w:rPr>
              <w:t>投标函</w:t>
            </w:r>
          </w:p>
        </w:tc>
        <w:tc>
          <w:tcPr>
            <w:tcW w:w="1701" w:type="dxa"/>
            <w:vAlign w:val="center"/>
          </w:tcPr>
          <w:p w:rsidR="00502126" w:rsidRPr="00DE5D1A" w:rsidRDefault="00502126" w:rsidP="00E65C0C">
            <w:pPr>
              <w:spacing w:line="276" w:lineRule="auto"/>
              <w:jc w:val="center"/>
              <w:rPr>
                <w:rFonts w:ascii="仿宋" w:eastAsia="仿宋" w:hAnsi="仿宋"/>
                <w:color w:val="000000" w:themeColor="text1"/>
                <w:sz w:val="24"/>
              </w:rPr>
            </w:pPr>
            <w:r w:rsidRPr="00DE5D1A">
              <w:rPr>
                <w:rFonts w:ascii="仿宋" w:eastAsia="仿宋" w:hAnsi="仿宋" w:hint="eastAsia"/>
                <w:color w:val="000000" w:themeColor="text1"/>
                <w:sz w:val="24"/>
              </w:rPr>
              <w:t>见投标文件</w:t>
            </w:r>
          </w:p>
          <w:p w:rsidR="00502126" w:rsidRPr="00DE5D1A" w:rsidRDefault="00502126" w:rsidP="00E65C0C">
            <w:pPr>
              <w:spacing w:line="276" w:lineRule="auto"/>
              <w:jc w:val="center"/>
              <w:rPr>
                <w:rFonts w:ascii="仿宋" w:eastAsia="仿宋" w:hAnsi="仿宋"/>
                <w:color w:val="000000" w:themeColor="text1"/>
                <w:sz w:val="24"/>
              </w:rPr>
            </w:pPr>
            <w:r w:rsidRPr="00DE5D1A">
              <w:rPr>
                <w:rFonts w:ascii="仿宋" w:eastAsia="仿宋" w:hAnsi="仿宋" w:hint="eastAsia"/>
                <w:color w:val="000000" w:themeColor="text1"/>
                <w:sz w:val="24"/>
              </w:rPr>
              <w:t>第</w:t>
            </w:r>
            <w:r w:rsidRPr="00DE5D1A">
              <w:rPr>
                <w:rFonts w:ascii="仿宋" w:eastAsia="仿宋" w:hAnsi="仿宋" w:cs="Arial"/>
                <w:b/>
                <w:color w:val="000000" w:themeColor="text1"/>
                <w:kern w:val="0"/>
                <w:sz w:val="24"/>
                <w:szCs w:val="28"/>
                <w:u w:val="single"/>
              </w:rPr>
              <w:t>__</w:t>
            </w:r>
            <w:r w:rsidRPr="00DE5D1A">
              <w:rPr>
                <w:rFonts w:ascii="仿宋" w:eastAsia="仿宋" w:hAnsi="仿宋" w:cs="Arial" w:hint="eastAsia"/>
                <w:b/>
                <w:color w:val="000000" w:themeColor="text1"/>
                <w:kern w:val="0"/>
                <w:sz w:val="24"/>
                <w:szCs w:val="28"/>
              </w:rPr>
              <w:t>～</w:t>
            </w:r>
            <w:r w:rsidRPr="00DE5D1A">
              <w:rPr>
                <w:rFonts w:ascii="仿宋" w:eastAsia="仿宋" w:hAnsi="仿宋" w:cs="Arial"/>
                <w:b/>
                <w:color w:val="000000" w:themeColor="text1"/>
                <w:kern w:val="0"/>
                <w:sz w:val="24"/>
                <w:szCs w:val="28"/>
                <w:u w:val="single"/>
              </w:rPr>
              <w:t>__</w:t>
            </w:r>
            <w:r w:rsidRPr="00DE5D1A">
              <w:rPr>
                <w:rFonts w:ascii="仿宋" w:eastAsia="仿宋" w:hAnsi="仿宋" w:hint="eastAsia"/>
                <w:color w:val="000000" w:themeColor="text1"/>
                <w:sz w:val="24"/>
              </w:rPr>
              <w:t>页</w:t>
            </w:r>
          </w:p>
        </w:tc>
      </w:tr>
      <w:tr w:rsidR="00502126" w:rsidRPr="00DE5D1A" w:rsidTr="00E65C0C">
        <w:trPr>
          <w:trHeight w:val="567"/>
        </w:trPr>
        <w:tc>
          <w:tcPr>
            <w:tcW w:w="851" w:type="dxa"/>
            <w:vAlign w:val="center"/>
          </w:tcPr>
          <w:p w:rsidR="00502126" w:rsidRPr="00DE5D1A" w:rsidRDefault="00502126" w:rsidP="00E65C0C">
            <w:pPr>
              <w:spacing w:line="276" w:lineRule="auto"/>
              <w:jc w:val="center"/>
              <w:rPr>
                <w:rFonts w:ascii="仿宋" w:eastAsia="仿宋" w:hAnsi="仿宋"/>
                <w:color w:val="000000" w:themeColor="text1"/>
                <w:sz w:val="24"/>
              </w:rPr>
            </w:pPr>
            <w:r w:rsidRPr="00DE5D1A">
              <w:rPr>
                <w:rFonts w:ascii="仿宋" w:eastAsia="仿宋" w:hAnsi="仿宋" w:hint="eastAsia"/>
                <w:color w:val="000000" w:themeColor="text1"/>
                <w:sz w:val="24"/>
              </w:rPr>
              <w:t>3</w:t>
            </w:r>
          </w:p>
        </w:tc>
        <w:tc>
          <w:tcPr>
            <w:tcW w:w="3636" w:type="dxa"/>
            <w:vAlign w:val="center"/>
          </w:tcPr>
          <w:p w:rsidR="00502126" w:rsidRPr="00DE5D1A" w:rsidRDefault="00502126" w:rsidP="00E65C0C">
            <w:pPr>
              <w:spacing w:line="276" w:lineRule="auto"/>
              <w:rPr>
                <w:rFonts w:ascii="仿宋" w:eastAsia="仿宋" w:hAnsi="仿宋"/>
                <w:color w:val="000000" w:themeColor="text1"/>
                <w:sz w:val="24"/>
              </w:rPr>
            </w:pPr>
            <w:r w:rsidRPr="00DE5D1A">
              <w:rPr>
                <w:rFonts w:ascii="仿宋" w:eastAsia="仿宋" w:hAnsi="仿宋" w:hint="eastAsia"/>
                <w:color w:val="000000" w:themeColor="text1"/>
                <w:sz w:val="24"/>
              </w:rPr>
              <w:t>投标文件满足招标文件的其它实质性要求。</w:t>
            </w:r>
          </w:p>
        </w:tc>
        <w:tc>
          <w:tcPr>
            <w:tcW w:w="3095" w:type="dxa"/>
            <w:vAlign w:val="center"/>
          </w:tcPr>
          <w:p w:rsidR="00502126" w:rsidRPr="00DE5D1A" w:rsidRDefault="00502126" w:rsidP="00E65C0C">
            <w:pPr>
              <w:spacing w:line="276" w:lineRule="auto"/>
              <w:rPr>
                <w:rFonts w:ascii="仿宋" w:eastAsia="仿宋" w:hAnsi="仿宋"/>
                <w:color w:val="000000" w:themeColor="text1"/>
                <w:sz w:val="24"/>
              </w:rPr>
            </w:pPr>
            <w:r w:rsidRPr="00DE5D1A">
              <w:rPr>
                <w:rFonts w:ascii="仿宋" w:eastAsia="仿宋" w:hAnsi="仿宋" w:hint="eastAsia"/>
                <w:color w:val="000000" w:themeColor="text1"/>
                <w:sz w:val="24"/>
              </w:rPr>
              <w:t>招标文件其它实质性要求相应的材料（“▲”系指实质性要求条款，招标文件无其它实质性要求的，无需提供）</w:t>
            </w:r>
          </w:p>
        </w:tc>
        <w:tc>
          <w:tcPr>
            <w:tcW w:w="1701" w:type="dxa"/>
            <w:vAlign w:val="center"/>
          </w:tcPr>
          <w:p w:rsidR="00502126" w:rsidRPr="00DE5D1A" w:rsidRDefault="00502126" w:rsidP="00E65C0C">
            <w:pPr>
              <w:spacing w:line="276" w:lineRule="auto"/>
              <w:jc w:val="center"/>
              <w:rPr>
                <w:rFonts w:ascii="仿宋" w:eastAsia="仿宋" w:hAnsi="仿宋"/>
                <w:color w:val="000000" w:themeColor="text1"/>
                <w:sz w:val="24"/>
              </w:rPr>
            </w:pPr>
            <w:r w:rsidRPr="00DE5D1A">
              <w:rPr>
                <w:rFonts w:ascii="仿宋" w:eastAsia="仿宋" w:hAnsi="仿宋" w:hint="eastAsia"/>
                <w:color w:val="000000" w:themeColor="text1"/>
                <w:sz w:val="24"/>
              </w:rPr>
              <w:t>见投标文件</w:t>
            </w:r>
          </w:p>
          <w:p w:rsidR="00502126" w:rsidRPr="00DE5D1A" w:rsidRDefault="00502126" w:rsidP="00E65C0C">
            <w:pPr>
              <w:spacing w:line="276" w:lineRule="auto"/>
              <w:jc w:val="center"/>
              <w:rPr>
                <w:rFonts w:ascii="仿宋" w:eastAsia="仿宋" w:hAnsi="仿宋"/>
                <w:color w:val="000000" w:themeColor="text1"/>
                <w:sz w:val="24"/>
              </w:rPr>
            </w:pPr>
            <w:r w:rsidRPr="00DE5D1A">
              <w:rPr>
                <w:rFonts w:ascii="仿宋" w:eastAsia="仿宋" w:hAnsi="仿宋" w:hint="eastAsia"/>
                <w:color w:val="000000" w:themeColor="text1"/>
                <w:sz w:val="24"/>
              </w:rPr>
              <w:t>第</w:t>
            </w:r>
            <w:r w:rsidRPr="00DE5D1A">
              <w:rPr>
                <w:rFonts w:ascii="仿宋" w:eastAsia="仿宋" w:hAnsi="仿宋" w:cs="Arial"/>
                <w:b/>
                <w:color w:val="000000" w:themeColor="text1"/>
                <w:kern w:val="0"/>
                <w:sz w:val="24"/>
                <w:szCs w:val="28"/>
                <w:u w:val="single"/>
              </w:rPr>
              <w:t>__</w:t>
            </w:r>
            <w:r w:rsidRPr="00DE5D1A">
              <w:rPr>
                <w:rFonts w:ascii="仿宋" w:eastAsia="仿宋" w:hAnsi="仿宋" w:cs="Arial" w:hint="eastAsia"/>
                <w:b/>
                <w:color w:val="000000" w:themeColor="text1"/>
                <w:kern w:val="0"/>
                <w:sz w:val="24"/>
                <w:szCs w:val="28"/>
              </w:rPr>
              <w:t>～</w:t>
            </w:r>
            <w:r w:rsidRPr="00DE5D1A">
              <w:rPr>
                <w:rFonts w:ascii="仿宋" w:eastAsia="仿宋" w:hAnsi="仿宋" w:cs="Arial"/>
                <w:b/>
                <w:color w:val="000000" w:themeColor="text1"/>
                <w:kern w:val="0"/>
                <w:sz w:val="24"/>
                <w:szCs w:val="28"/>
                <w:u w:val="single"/>
              </w:rPr>
              <w:t>__</w:t>
            </w:r>
            <w:r w:rsidRPr="00DE5D1A">
              <w:rPr>
                <w:rFonts w:ascii="仿宋" w:eastAsia="仿宋" w:hAnsi="仿宋" w:hint="eastAsia"/>
                <w:color w:val="000000" w:themeColor="text1"/>
                <w:sz w:val="24"/>
              </w:rPr>
              <w:t>页</w:t>
            </w:r>
          </w:p>
        </w:tc>
      </w:tr>
    </w:tbl>
    <w:p w:rsidR="00502126" w:rsidRPr="00DE5D1A" w:rsidRDefault="00502126" w:rsidP="00502126">
      <w:pPr>
        <w:rPr>
          <w:color w:val="000000" w:themeColor="text1"/>
        </w:rPr>
      </w:pPr>
    </w:p>
    <w:p w:rsidR="00502126" w:rsidRPr="00DE5D1A" w:rsidRDefault="00502126" w:rsidP="00502126">
      <w:pPr>
        <w:spacing w:line="360" w:lineRule="auto"/>
        <w:rPr>
          <w:rFonts w:ascii="仿宋" w:eastAsia="仿宋" w:hAnsi="仿宋" w:cs="Arial"/>
          <w:color w:val="000000" w:themeColor="text1"/>
          <w:kern w:val="0"/>
          <w:sz w:val="24"/>
          <w:szCs w:val="22"/>
        </w:rPr>
      </w:pPr>
      <w:r w:rsidRPr="00DE5D1A">
        <w:rPr>
          <w:rFonts w:ascii="仿宋" w:eastAsia="仿宋" w:hAnsi="仿宋" w:cs="Arial"/>
          <w:color w:val="000000" w:themeColor="text1"/>
          <w:kern w:val="0"/>
          <w:sz w:val="24"/>
          <w:szCs w:val="22"/>
        </w:rPr>
        <w:t>投标人（电子签名或公章）：________________</w:t>
      </w:r>
    </w:p>
    <w:p w:rsidR="00502126" w:rsidRPr="00DE5D1A" w:rsidRDefault="00502126" w:rsidP="00502126">
      <w:pPr>
        <w:pStyle w:val="A7"/>
        <w:ind w:firstLineChars="0" w:firstLine="0"/>
        <w:rPr>
          <w:color w:val="000000" w:themeColor="text1"/>
        </w:rPr>
      </w:pPr>
      <w:r w:rsidRPr="00DE5D1A">
        <w:rPr>
          <w:rFonts w:hint="eastAsia"/>
          <w:color w:val="000000" w:themeColor="text1"/>
        </w:rPr>
        <w:t>日期</w:t>
      </w:r>
      <w:r w:rsidRPr="00DE5D1A">
        <w:rPr>
          <w:color w:val="000000" w:themeColor="text1"/>
        </w:rPr>
        <w:t>：______年____月____日</w:t>
      </w:r>
    </w:p>
    <w:p w:rsidR="00502126" w:rsidRPr="00DE5D1A" w:rsidRDefault="00502126" w:rsidP="00502126">
      <w:pPr>
        <w:spacing w:after="240"/>
        <w:rPr>
          <w:color w:val="000000" w:themeColor="text1"/>
        </w:rPr>
      </w:pPr>
    </w:p>
    <w:p w:rsidR="00502126" w:rsidRPr="00DE5D1A" w:rsidRDefault="00502126" w:rsidP="00502126">
      <w:pPr>
        <w:pStyle w:val="aff9"/>
        <w:rPr>
          <w:rFonts w:cs="宋体"/>
          <w:i w:val="0"/>
          <w:color w:val="000000" w:themeColor="text1"/>
          <w:kern w:val="0"/>
          <w:szCs w:val="22"/>
          <w:u w:val="none"/>
        </w:rPr>
      </w:pPr>
      <w:r w:rsidRPr="00DE5D1A">
        <w:rPr>
          <w:rFonts w:cs="宋体" w:hint="eastAsia"/>
          <w:i w:val="0"/>
          <w:color w:val="000000" w:themeColor="text1"/>
          <w:kern w:val="0"/>
          <w:szCs w:val="22"/>
          <w:u w:val="none"/>
        </w:rPr>
        <w:t>「编制说明」：</w:t>
      </w:r>
    </w:p>
    <w:p w:rsidR="00502126" w:rsidRPr="00DE5D1A" w:rsidRDefault="00502126" w:rsidP="00502126">
      <w:pPr>
        <w:pStyle w:val="aff9"/>
        <w:ind w:firstLineChars="176" w:firstLine="424"/>
        <w:rPr>
          <w:i w:val="0"/>
          <w:color w:val="000000" w:themeColor="text1"/>
          <w:szCs w:val="22"/>
          <w:u w:val="none"/>
        </w:rPr>
      </w:pPr>
      <w:r w:rsidRPr="00DE5D1A">
        <w:rPr>
          <w:rFonts w:cs="宋体" w:hint="eastAsia"/>
          <w:i w:val="0"/>
          <w:color w:val="000000" w:themeColor="text1"/>
          <w:kern w:val="0"/>
          <w:szCs w:val="22"/>
          <w:u w:val="none"/>
        </w:rPr>
        <w:t>1.</w:t>
      </w:r>
      <w:r w:rsidRPr="00DE5D1A">
        <w:rPr>
          <w:rFonts w:hint="eastAsia"/>
          <w:i w:val="0"/>
          <w:color w:val="000000" w:themeColor="text1"/>
          <w:szCs w:val="22"/>
        </w:rPr>
        <w:t>投标人须</w:t>
      </w:r>
      <w:r w:rsidRPr="00DE5D1A">
        <w:rPr>
          <w:i w:val="0"/>
          <w:color w:val="000000" w:themeColor="text1"/>
          <w:szCs w:val="22"/>
        </w:rPr>
        <w:t>按</w:t>
      </w:r>
      <w:r w:rsidRPr="00DE5D1A">
        <w:rPr>
          <w:rFonts w:hint="eastAsia"/>
          <w:i w:val="0"/>
          <w:color w:val="000000" w:themeColor="text1"/>
          <w:szCs w:val="22"/>
        </w:rPr>
        <w:t>本格式和要求提供本表，否则投标无效</w:t>
      </w:r>
      <w:r w:rsidRPr="00DE5D1A">
        <w:rPr>
          <w:rFonts w:hint="eastAsia"/>
          <w:i w:val="0"/>
          <w:color w:val="000000" w:themeColor="text1"/>
          <w:szCs w:val="22"/>
          <w:u w:val="none"/>
        </w:rPr>
        <w:t>；</w:t>
      </w:r>
    </w:p>
    <w:p w:rsidR="00502126" w:rsidRPr="00DE5D1A" w:rsidRDefault="00502126" w:rsidP="00502126">
      <w:pPr>
        <w:pStyle w:val="aff9"/>
        <w:ind w:firstLineChars="176" w:firstLine="424"/>
        <w:rPr>
          <w:color w:val="000000" w:themeColor="text1"/>
        </w:rPr>
      </w:pPr>
      <w:r w:rsidRPr="00DE5D1A">
        <w:rPr>
          <w:rFonts w:cs="宋体" w:hint="eastAsia"/>
          <w:i w:val="0"/>
          <w:color w:val="000000" w:themeColor="text1"/>
          <w:kern w:val="0"/>
          <w:szCs w:val="22"/>
          <w:u w:val="none"/>
        </w:rPr>
        <w:t>2.</w:t>
      </w:r>
      <w:r w:rsidRPr="00DE5D1A">
        <w:rPr>
          <w:rFonts w:hint="eastAsia"/>
          <w:i w:val="0"/>
          <w:color w:val="000000" w:themeColor="text1"/>
          <w:szCs w:val="22"/>
        </w:rPr>
        <w:t>招标文件中实质性要求必须明确响应</w:t>
      </w:r>
      <w:r w:rsidRPr="00DE5D1A">
        <w:rPr>
          <w:rFonts w:cs="宋体" w:hint="eastAsia"/>
          <w:i w:val="0"/>
          <w:color w:val="000000" w:themeColor="text1"/>
          <w:kern w:val="0"/>
          <w:szCs w:val="22"/>
          <w:u w:val="none"/>
        </w:rPr>
        <w:t>。</w:t>
      </w:r>
    </w:p>
    <w:p w:rsidR="00502126" w:rsidRPr="00DE5D1A" w:rsidRDefault="00502126" w:rsidP="00502126">
      <w:pPr>
        <w:pStyle w:val="3"/>
        <w:rPr>
          <w:color w:val="000000" w:themeColor="text1"/>
        </w:rPr>
      </w:pPr>
      <w:r w:rsidRPr="00DE5D1A">
        <w:rPr>
          <w:rFonts w:ascii="新宋体" w:eastAsia="新宋体" w:hAnsi="新宋体" w:cs="Arial"/>
          <w:i/>
          <w:color w:val="000000" w:themeColor="text1"/>
          <w:sz w:val="28"/>
          <w:szCs w:val="28"/>
        </w:rPr>
        <w:br w:type="page"/>
      </w:r>
      <w:r w:rsidRPr="00DE5D1A">
        <w:rPr>
          <w:rFonts w:hint="eastAsia"/>
          <w:color w:val="000000" w:themeColor="text1"/>
        </w:rPr>
        <w:lastRenderedPageBreak/>
        <w:t>2-6 评分标准相对应的商务、资信、技术资料</w:t>
      </w:r>
    </w:p>
    <w:p w:rsidR="00502126" w:rsidRPr="00DE5D1A" w:rsidRDefault="00502126" w:rsidP="00502126">
      <w:pPr>
        <w:pStyle w:val="4"/>
        <w:rPr>
          <w:color w:val="000000" w:themeColor="text1"/>
        </w:rPr>
      </w:pPr>
      <w:r w:rsidRPr="00DE5D1A">
        <w:rPr>
          <w:rFonts w:hint="eastAsia"/>
          <w:color w:val="000000" w:themeColor="text1"/>
        </w:rPr>
        <w:t>（1）</w:t>
      </w:r>
      <w:r w:rsidRPr="00DE5D1A">
        <w:rPr>
          <w:color w:val="000000" w:themeColor="text1"/>
        </w:rPr>
        <w:t>管理体系认证证书</w:t>
      </w:r>
    </w:p>
    <w:tbl>
      <w:tblPr>
        <w:tblW w:w="0" w:type="auto"/>
        <w:tblBorders>
          <w:top w:val="dashed" w:sz="4" w:space="0" w:color="BEBEBE"/>
          <w:left w:val="dashed" w:sz="4" w:space="0" w:color="BEBEBE"/>
          <w:bottom w:val="dashed" w:sz="4" w:space="0" w:color="BEBEBE"/>
          <w:right w:val="dashed" w:sz="4" w:space="0" w:color="BEBEBE"/>
          <w:insideH w:val="dashed" w:sz="4" w:space="0" w:color="BEBEBE"/>
          <w:insideV w:val="dashed" w:sz="4" w:space="0" w:color="BEBEBE"/>
        </w:tblBorders>
        <w:tblLook w:val="04A0"/>
      </w:tblPr>
      <w:tblGrid>
        <w:gridCol w:w="9145"/>
      </w:tblGrid>
      <w:tr w:rsidR="00502126" w:rsidRPr="00DE5D1A" w:rsidTr="00E65C0C">
        <w:trPr>
          <w:trHeight w:val="4527"/>
        </w:trPr>
        <w:tc>
          <w:tcPr>
            <w:tcW w:w="9145" w:type="dxa"/>
            <w:vAlign w:val="center"/>
          </w:tcPr>
          <w:p w:rsidR="00502126" w:rsidRPr="00DE5D1A" w:rsidRDefault="00502126" w:rsidP="00E65C0C">
            <w:pPr>
              <w:pStyle w:val="A7"/>
              <w:ind w:firstLineChars="0" w:firstLine="0"/>
              <w:jc w:val="center"/>
              <w:rPr>
                <w:i/>
                <w:color w:val="000000" w:themeColor="text1"/>
              </w:rPr>
            </w:pPr>
            <w:r w:rsidRPr="00DE5D1A">
              <w:rPr>
                <w:rFonts w:hint="eastAsia"/>
                <w:i/>
                <w:color w:val="000000" w:themeColor="text1"/>
                <w:sz w:val="32"/>
              </w:rPr>
              <w:t>（复印件，加盖投标人电子签名或公章）</w:t>
            </w:r>
          </w:p>
        </w:tc>
      </w:tr>
    </w:tbl>
    <w:p w:rsidR="00502126" w:rsidRPr="00DE5D1A" w:rsidRDefault="00502126" w:rsidP="00502126">
      <w:pPr>
        <w:rPr>
          <w:color w:val="000000" w:themeColor="text1"/>
        </w:rPr>
      </w:pPr>
    </w:p>
    <w:p w:rsidR="00502126" w:rsidRPr="00DE5D1A" w:rsidRDefault="00502126" w:rsidP="00502126">
      <w:pPr>
        <w:pStyle w:val="4"/>
        <w:rPr>
          <w:color w:val="000000" w:themeColor="text1"/>
        </w:rPr>
      </w:pPr>
      <w:r w:rsidRPr="00DE5D1A">
        <w:rPr>
          <w:rFonts w:hint="eastAsia"/>
          <w:color w:val="000000" w:themeColor="text1"/>
        </w:rPr>
        <w:t>（2）项目业绩汇总表及证明材料</w:t>
      </w:r>
    </w:p>
    <w:p w:rsidR="00502126" w:rsidRPr="00DE5D1A" w:rsidRDefault="00502126" w:rsidP="00502126">
      <w:pPr>
        <w:spacing w:before="240" w:line="360" w:lineRule="auto"/>
        <w:jc w:val="center"/>
        <w:rPr>
          <w:rFonts w:ascii="华文中宋" w:eastAsia="华文中宋" w:hAnsi="华文中宋"/>
          <w:b/>
          <w:color w:val="000000" w:themeColor="text1"/>
          <w:kern w:val="0"/>
          <w:sz w:val="20"/>
          <w:szCs w:val="28"/>
        </w:rPr>
      </w:pPr>
      <w:r w:rsidRPr="00DE5D1A">
        <w:rPr>
          <w:rFonts w:ascii="微软雅黑" w:eastAsia="微软雅黑" w:hAnsi="微软雅黑" w:hint="eastAsia"/>
          <w:b/>
          <w:color w:val="000000" w:themeColor="text1"/>
          <w:sz w:val="40"/>
          <w:szCs w:val="44"/>
        </w:rPr>
        <w:t>投标人类似项目业绩汇总表及</w:t>
      </w:r>
      <w:r w:rsidRPr="00DE5D1A">
        <w:rPr>
          <w:rFonts w:ascii="微软雅黑" w:eastAsia="微软雅黑" w:hAnsi="微软雅黑"/>
          <w:b/>
          <w:color w:val="000000" w:themeColor="text1"/>
          <w:sz w:val="40"/>
          <w:szCs w:val="44"/>
        </w:rPr>
        <w:t>证明</w:t>
      </w:r>
      <w:r w:rsidRPr="00DE5D1A">
        <w:rPr>
          <w:rFonts w:ascii="微软雅黑" w:eastAsia="微软雅黑" w:hAnsi="微软雅黑" w:hint="eastAsia"/>
          <w:b/>
          <w:color w:val="000000" w:themeColor="text1"/>
          <w:sz w:val="40"/>
          <w:szCs w:val="44"/>
        </w:rPr>
        <w:t>材料</w:t>
      </w:r>
    </w:p>
    <w:tbl>
      <w:tblPr>
        <w:tblW w:w="9072" w:type="dxa"/>
        <w:tblInd w:w="10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tblPr>
      <w:tblGrid>
        <w:gridCol w:w="681"/>
        <w:gridCol w:w="1699"/>
        <w:gridCol w:w="1873"/>
        <w:gridCol w:w="1276"/>
        <w:gridCol w:w="1984"/>
        <w:gridCol w:w="1559"/>
      </w:tblGrid>
      <w:tr w:rsidR="00502126" w:rsidRPr="00DE5D1A" w:rsidTr="00E65C0C">
        <w:trPr>
          <w:trHeight w:val="517"/>
        </w:trPr>
        <w:tc>
          <w:tcPr>
            <w:tcW w:w="681" w:type="dxa"/>
            <w:vAlign w:val="center"/>
          </w:tcPr>
          <w:p w:rsidR="00502126" w:rsidRPr="00DE5D1A" w:rsidRDefault="00502126" w:rsidP="00E65C0C">
            <w:pPr>
              <w:spacing w:line="400" w:lineRule="exact"/>
              <w:jc w:val="center"/>
              <w:rPr>
                <w:rFonts w:ascii="仿宋" w:eastAsia="仿宋" w:hAnsi="仿宋" w:cs="Arial"/>
                <w:b/>
                <w:color w:val="000000" w:themeColor="text1"/>
                <w:kern w:val="0"/>
                <w:sz w:val="22"/>
                <w:szCs w:val="22"/>
              </w:rPr>
            </w:pPr>
            <w:r w:rsidRPr="00DE5D1A">
              <w:rPr>
                <w:rFonts w:ascii="仿宋" w:eastAsia="仿宋" w:hAnsi="仿宋" w:cs="Arial"/>
                <w:b/>
                <w:color w:val="000000" w:themeColor="text1"/>
                <w:kern w:val="0"/>
                <w:sz w:val="22"/>
                <w:szCs w:val="22"/>
              </w:rPr>
              <w:t>序号</w:t>
            </w:r>
          </w:p>
        </w:tc>
        <w:tc>
          <w:tcPr>
            <w:tcW w:w="1699" w:type="dxa"/>
            <w:vAlign w:val="center"/>
          </w:tcPr>
          <w:p w:rsidR="00502126" w:rsidRPr="00DE5D1A" w:rsidRDefault="00502126" w:rsidP="00E65C0C">
            <w:pPr>
              <w:spacing w:line="400" w:lineRule="exact"/>
              <w:jc w:val="center"/>
              <w:rPr>
                <w:rFonts w:ascii="仿宋" w:eastAsia="仿宋" w:hAnsi="仿宋" w:cs="Arial"/>
                <w:b/>
                <w:color w:val="000000" w:themeColor="text1"/>
                <w:kern w:val="0"/>
                <w:sz w:val="22"/>
                <w:szCs w:val="22"/>
              </w:rPr>
            </w:pPr>
            <w:r w:rsidRPr="00DE5D1A">
              <w:rPr>
                <w:rFonts w:ascii="仿宋" w:eastAsia="仿宋" w:hAnsi="仿宋" w:cs="Arial" w:hint="eastAsia"/>
                <w:b/>
                <w:color w:val="000000" w:themeColor="text1"/>
                <w:kern w:val="0"/>
                <w:sz w:val="22"/>
                <w:szCs w:val="22"/>
              </w:rPr>
              <w:t>甲方单位</w:t>
            </w:r>
          </w:p>
        </w:tc>
        <w:tc>
          <w:tcPr>
            <w:tcW w:w="1873" w:type="dxa"/>
            <w:vAlign w:val="center"/>
          </w:tcPr>
          <w:p w:rsidR="00502126" w:rsidRPr="00DE5D1A" w:rsidRDefault="00502126" w:rsidP="00E65C0C">
            <w:pPr>
              <w:spacing w:line="400" w:lineRule="exact"/>
              <w:jc w:val="center"/>
              <w:rPr>
                <w:rFonts w:ascii="仿宋" w:eastAsia="仿宋" w:hAnsi="仿宋" w:cs="Arial"/>
                <w:b/>
                <w:color w:val="000000" w:themeColor="text1"/>
                <w:kern w:val="0"/>
                <w:sz w:val="22"/>
                <w:szCs w:val="22"/>
              </w:rPr>
            </w:pPr>
            <w:r w:rsidRPr="00DE5D1A">
              <w:rPr>
                <w:rFonts w:ascii="仿宋" w:eastAsia="仿宋" w:hAnsi="仿宋" w:cs="Arial" w:hint="eastAsia"/>
                <w:b/>
                <w:color w:val="000000" w:themeColor="text1"/>
                <w:kern w:val="0"/>
                <w:sz w:val="22"/>
                <w:szCs w:val="22"/>
              </w:rPr>
              <w:t>合同内容</w:t>
            </w:r>
          </w:p>
        </w:tc>
        <w:tc>
          <w:tcPr>
            <w:tcW w:w="1276" w:type="dxa"/>
            <w:vAlign w:val="center"/>
          </w:tcPr>
          <w:p w:rsidR="00502126" w:rsidRPr="00DE5D1A" w:rsidRDefault="00502126" w:rsidP="00E65C0C">
            <w:pPr>
              <w:spacing w:line="400" w:lineRule="exact"/>
              <w:jc w:val="center"/>
              <w:rPr>
                <w:rFonts w:ascii="仿宋" w:eastAsia="仿宋" w:hAnsi="仿宋" w:cs="Arial"/>
                <w:b/>
                <w:color w:val="000000" w:themeColor="text1"/>
                <w:kern w:val="0"/>
                <w:sz w:val="22"/>
                <w:szCs w:val="22"/>
              </w:rPr>
            </w:pPr>
            <w:r w:rsidRPr="00DE5D1A">
              <w:rPr>
                <w:rFonts w:ascii="仿宋" w:eastAsia="仿宋" w:hAnsi="仿宋" w:cs="Arial" w:hint="eastAsia"/>
                <w:b/>
                <w:color w:val="000000" w:themeColor="text1"/>
                <w:kern w:val="0"/>
                <w:sz w:val="22"/>
                <w:szCs w:val="22"/>
              </w:rPr>
              <w:t>合同金额</w:t>
            </w:r>
          </w:p>
        </w:tc>
        <w:tc>
          <w:tcPr>
            <w:tcW w:w="1984" w:type="dxa"/>
            <w:vAlign w:val="center"/>
          </w:tcPr>
          <w:p w:rsidR="00502126" w:rsidRPr="00DE5D1A" w:rsidRDefault="00502126" w:rsidP="00E65C0C">
            <w:pPr>
              <w:spacing w:line="400" w:lineRule="exact"/>
              <w:jc w:val="center"/>
              <w:rPr>
                <w:rFonts w:ascii="仿宋" w:eastAsia="仿宋" w:hAnsi="仿宋" w:cs="Arial"/>
                <w:b/>
                <w:color w:val="000000" w:themeColor="text1"/>
                <w:kern w:val="0"/>
                <w:sz w:val="22"/>
                <w:szCs w:val="22"/>
              </w:rPr>
            </w:pPr>
            <w:r w:rsidRPr="00DE5D1A">
              <w:rPr>
                <w:rFonts w:ascii="仿宋" w:eastAsia="仿宋" w:hAnsi="仿宋" w:cs="Arial" w:hint="eastAsia"/>
                <w:b/>
                <w:color w:val="000000" w:themeColor="text1"/>
                <w:kern w:val="0"/>
                <w:sz w:val="22"/>
                <w:szCs w:val="22"/>
              </w:rPr>
              <w:t>甲方单位</w:t>
            </w:r>
            <w:r w:rsidRPr="00DE5D1A">
              <w:rPr>
                <w:rFonts w:ascii="仿宋" w:eastAsia="仿宋" w:hAnsi="仿宋" w:cs="Arial"/>
                <w:b/>
                <w:color w:val="000000" w:themeColor="text1"/>
                <w:kern w:val="0"/>
                <w:sz w:val="22"/>
                <w:szCs w:val="22"/>
              </w:rPr>
              <w:t>联系</w:t>
            </w:r>
            <w:r w:rsidRPr="00DE5D1A">
              <w:rPr>
                <w:rFonts w:ascii="仿宋" w:eastAsia="仿宋" w:hAnsi="仿宋" w:cs="Arial" w:hint="eastAsia"/>
                <w:b/>
                <w:color w:val="000000" w:themeColor="text1"/>
                <w:kern w:val="0"/>
                <w:sz w:val="22"/>
                <w:szCs w:val="22"/>
              </w:rPr>
              <w:t>人及</w:t>
            </w:r>
            <w:r w:rsidRPr="00DE5D1A">
              <w:rPr>
                <w:rFonts w:ascii="仿宋" w:eastAsia="仿宋" w:hAnsi="仿宋" w:cs="Arial"/>
                <w:b/>
                <w:color w:val="000000" w:themeColor="text1"/>
                <w:kern w:val="0"/>
                <w:sz w:val="22"/>
                <w:szCs w:val="22"/>
              </w:rPr>
              <w:t>电话</w:t>
            </w:r>
          </w:p>
        </w:tc>
        <w:tc>
          <w:tcPr>
            <w:tcW w:w="1559" w:type="dxa"/>
            <w:vAlign w:val="center"/>
          </w:tcPr>
          <w:p w:rsidR="00502126" w:rsidRPr="00DE5D1A" w:rsidRDefault="00502126" w:rsidP="00E65C0C">
            <w:pPr>
              <w:spacing w:line="400" w:lineRule="exact"/>
              <w:jc w:val="center"/>
              <w:rPr>
                <w:rFonts w:ascii="仿宋" w:eastAsia="仿宋" w:hAnsi="仿宋" w:cs="Arial"/>
                <w:b/>
                <w:color w:val="000000" w:themeColor="text1"/>
                <w:kern w:val="0"/>
                <w:sz w:val="22"/>
                <w:szCs w:val="22"/>
              </w:rPr>
            </w:pPr>
            <w:r w:rsidRPr="00DE5D1A">
              <w:rPr>
                <w:rFonts w:ascii="仿宋" w:eastAsia="仿宋" w:hAnsi="仿宋" w:cs="Arial" w:hint="eastAsia"/>
                <w:b/>
                <w:color w:val="000000" w:themeColor="text1"/>
                <w:kern w:val="0"/>
                <w:sz w:val="22"/>
                <w:szCs w:val="22"/>
              </w:rPr>
              <w:t>证明材料页码</w:t>
            </w:r>
          </w:p>
        </w:tc>
      </w:tr>
      <w:tr w:rsidR="00502126" w:rsidRPr="00DE5D1A" w:rsidTr="00E65C0C">
        <w:trPr>
          <w:trHeight w:val="517"/>
        </w:trPr>
        <w:tc>
          <w:tcPr>
            <w:tcW w:w="681" w:type="dxa"/>
            <w:vAlign w:val="center"/>
          </w:tcPr>
          <w:p w:rsidR="00502126" w:rsidRPr="00DE5D1A" w:rsidRDefault="00502126" w:rsidP="00E65C0C">
            <w:pPr>
              <w:jc w:val="center"/>
              <w:rPr>
                <w:rFonts w:ascii="仿宋" w:eastAsia="仿宋" w:hAnsi="仿宋"/>
                <w:color w:val="000000" w:themeColor="text1"/>
              </w:rPr>
            </w:pPr>
          </w:p>
        </w:tc>
        <w:tc>
          <w:tcPr>
            <w:tcW w:w="1699" w:type="dxa"/>
            <w:vAlign w:val="center"/>
          </w:tcPr>
          <w:p w:rsidR="00502126" w:rsidRPr="00DE5D1A" w:rsidRDefault="00502126" w:rsidP="00E65C0C">
            <w:pPr>
              <w:jc w:val="center"/>
              <w:rPr>
                <w:rFonts w:ascii="仿宋" w:eastAsia="仿宋" w:hAnsi="仿宋"/>
                <w:color w:val="000000" w:themeColor="text1"/>
              </w:rPr>
            </w:pPr>
          </w:p>
        </w:tc>
        <w:tc>
          <w:tcPr>
            <w:tcW w:w="1873" w:type="dxa"/>
            <w:vAlign w:val="center"/>
          </w:tcPr>
          <w:p w:rsidR="00502126" w:rsidRPr="00DE5D1A" w:rsidRDefault="00502126" w:rsidP="00E65C0C">
            <w:pPr>
              <w:jc w:val="center"/>
              <w:rPr>
                <w:rFonts w:ascii="仿宋" w:eastAsia="仿宋" w:hAnsi="仿宋"/>
                <w:color w:val="000000" w:themeColor="text1"/>
              </w:rPr>
            </w:pPr>
          </w:p>
        </w:tc>
        <w:tc>
          <w:tcPr>
            <w:tcW w:w="1276" w:type="dxa"/>
            <w:vAlign w:val="center"/>
          </w:tcPr>
          <w:p w:rsidR="00502126" w:rsidRPr="00DE5D1A" w:rsidRDefault="00502126" w:rsidP="00E65C0C">
            <w:pPr>
              <w:jc w:val="center"/>
              <w:rPr>
                <w:rFonts w:ascii="仿宋" w:eastAsia="仿宋" w:hAnsi="仿宋"/>
                <w:color w:val="000000" w:themeColor="text1"/>
              </w:rPr>
            </w:pPr>
          </w:p>
        </w:tc>
        <w:tc>
          <w:tcPr>
            <w:tcW w:w="1984" w:type="dxa"/>
            <w:vAlign w:val="center"/>
          </w:tcPr>
          <w:p w:rsidR="00502126" w:rsidRPr="00DE5D1A" w:rsidRDefault="00502126" w:rsidP="00E65C0C">
            <w:pPr>
              <w:jc w:val="center"/>
              <w:rPr>
                <w:rFonts w:ascii="仿宋" w:eastAsia="仿宋" w:hAnsi="仿宋"/>
                <w:color w:val="000000" w:themeColor="text1"/>
              </w:rPr>
            </w:pPr>
          </w:p>
        </w:tc>
        <w:tc>
          <w:tcPr>
            <w:tcW w:w="1559" w:type="dxa"/>
            <w:vAlign w:val="center"/>
          </w:tcPr>
          <w:p w:rsidR="00502126" w:rsidRPr="00DE5D1A" w:rsidRDefault="00502126" w:rsidP="00E65C0C">
            <w:pPr>
              <w:jc w:val="center"/>
              <w:rPr>
                <w:rFonts w:ascii="仿宋" w:eastAsia="仿宋" w:hAnsi="仿宋"/>
                <w:color w:val="000000" w:themeColor="text1"/>
              </w:rPr>
            </w:pPr>
          </w:p>
        </w:tc>
      </w:tr>
      <w:tr w:rsidR="00502126" w:rsidRPr="00DE5D1A" w:rsidTr="00E65C0C">
        <w:trPr>
          <w:trHeight w:val="517"/>
        </w:trPr>
        <w:tc>
          <w:tcPr>
            <w:tcW w:w="681" w:type="dxa"/>
            <w:vAlign w:val="center"/>
          </w:tcPr>
          <w:p w:rsidR="00502126" w:rsidRPr="00DE5D1A" w:rsidRDefault="00502126" w:rsidP="00E65C0C">
            <w:pPr>
              <w:jc w:val="center"/>
              <w:rPr>
                <w:rFonts w:ascii="仿宋" w:eastAsia="仿宋" w:hAnsi="仿宋"/>
                <w:color w:val="000000" w:themeColor="text1"/>
              </w:rPr>
            </w:pPr>
          </w:p>
        </w:tc>
        <w:tc>
          <w:tcPr>
            <w:tcW w:w="1699" w:type="dxa"/>
            <w:vAlign w:val="center"/>
          </w:tcPr>
          <w:p w:rsidR="00502126" w:rsidRPr="00DE5D1A" w:rsidRDefault="00502126" w:rsidP="00E65C0C">
            <w:pPr>
              <w:jc w:val="center"/>
              <w:rPr>
                <w:rFonts w:ascii="仿宋" w:eastAsia="仿宋" w:hAnsi="仿宋"/>
                <w:color w:val="000000" w:themeColor="text1"/>
              </w:rPr>
            </w:pPr>
          </w:p>
        </w:tc>
        <w:tc>
          <w:tcPr>
            <w:tcW w:w="1873" w:type="dxa"/>
            <w:vAlign w:val="center"/>
          </w:tcPr>
          <w:p w:rsidR="00502126" w:rsidRPr="00DE5D1A" w:rsidRDefault="00502126" w:rsidP="00E65C0C">
            <w:pPr>
              <w:jc w:val="center"/>
              <w:rPr>
                <w:rFonts w:ascii="仿宋" w:eastAsia="仿宋" w:hAnsi="仿宋"/>
                <w:color w:val="000000" w:themeColor="text1"/>
              </w:rPr>
            </w:pPr>
          </w:p>
        </w:tc>
        <w:tc>
          <w:tcPr>
            <w:tcW w:w="1276" w:type="dxa"/>
            <w:vAlign w:val="center"/>
          </w:tcPr>
          <w:p w:rsidR="00502126" w:rsidRPr="00DE5D1A" w:rsidRDefault="00502126" w:rsidP="00E65C0C">
            <w:pPr>
              <w:jc w:val="center"/>
              <w:rPr>
                <w:rFonts w:ascii="仿宋" w:eastAsia="仿宋" w:hAnsi="仿宋"/>
                <w:color w:val="000000" w:themeColor="text1"/>
              </w:rPr>
            </w:pPr>
          </w:p>
        </w:tc>
        <w:tc>
          <w:tcPr>
            <w:tcW w:w="1984" w:type="dxa"/>
            <w:vAlign w:val="center"/>
          </w:tcPr>
          <w:p w:rsidR="00502126" w:rsidRPr="00DE5D1A" w:rsidRDefault="00502126" w:rsidP="00E65C0C">
            <w:pPr>
              <w:jc w:val="center"/>
              <w:rPr>
                <w:rFonts w:ascii="仿宋" w:eastAsia="仿宋" w:hAnsi="仿宋"/>
                <w:color w:val="000000" w:themeColor="text1"/>
              </w:rPr>
            </w:pPr>
          </w:p>
        </w:tc>
        <w:tc>
          <w:tcPr>
            <w:tcW w:w="1559" w:type="dxa"/>
            <w:vAlign w:val="center"/>
          </w:tcPr>
          <w:p w:rsidR="00502126" w:rsidRPr="00DE5D1A" w:rsidRDefault="00502126" w:rsidP="00E65C0C">
            <w:pPr>
              <w:jc w:val="center"/>
              <w:rPr>
                <w:rFonts w:ascii="仿宋" w:eastAsia="仿宋" w:hAnsi="仿宋"/>
                <w:color w:val="000000" w:themeColor="text1"/>
              </w:rPr>
            </w:pPr>
          </w:p>
        </w:tc>
      </w:tr>
      <w:tr w:rsidR="00502126" w:rsidRPr="00DE5D1A" w:rsidTr="00E65C0C">
        <w:trPr>
          <w:trHeight w:val="517"/>
        </w:trPr>
        <w:tc>
          <w:tcPr>
            <w:tcW w:w="681" w:type="dxa"/>
            <w:vAlign w:val="center"/>
          </w:tcPr>
          <w:p w:rsidR="00502126" w:rsidRPr="00DE5D1A" w:rsidRDefault="00502126" w:rsidP="00E65C0C">
            <w:pPr>
              <w:jc w:val="center"/>
              <w:rPr>
                <w:rFonts w:ascii="仿宋" w:eastAsia="仿宋" w:hAnsi="仿宋"/>
                <w:color w:val="000000" w:themeColor="text1"/>
              </w:rPr>
            </w:pPr>
          </w:p>
        </w:tc>
        <w:tc>
          <w:tcPr>
            <w:tcW w:w="1699" w:type="dxa"/>
            <w:vAlign w:val="center"/>
          </w:tcPr>
          <w:p w:rsidR="00502126" w:rsidRPr="00DE5D1A" w:rsidRDefault="00502126" w:rsidP="00E65C0C">
            <w:pPr>
              <w:jc w:val="center"/>
              <w:rPr>
                <w:rFonts w:ascii="仿宋" w:eastAsia="仿宋" w:hAnsi="仿宋"/>
                <w:color w:val="000000" w:themeColor="text1"/>
              </w:rPr>
            </w:pPr>
          </w:p>
        </w:tc>
        <w:tc>
          <w:tcPr>
            <w:tcW w:w="1873" w:type="dxa"/>
            <w:vAlign w:val="center"/>
          </w:tcPr>
          <w:p w:rsidR="00502126" w:rsidRPr="00DE5D1A" w:rsidRDefault="00502126" w:rsidP="00E65C0C">
            <w:pPr>
              <w:jc w:val="center"/>
              <w:rPr>
                <w:rFonts w:ascii="仿宋" w:eastAsia="仿宋" w:hAnsi="仿宋"/>
                <w:color w:val="000000" w:themeColor="text1"/>
              </w:rPr>
            </w:pPr>
          </w:p>
        </w:tc>
        <w:tc>
          <w:tcPr>
            <w:tcW w:w="1276" w:type="dxa"/>
            <w:vAlign w:val="center"/>
          </w:tcPr>
          <w:p w:rsidR="00502126" w:rsidRPr="00DE5D1A" w:rsidRDefault="00502126" w:rsidP="00E65C0C">
            <w:pPr>
              <w:jc w:val="center"/>
              <w:rPr>
                <w:rFonts w:ascii="仿宋" w:eastAsia="仿宋" w:hAnsi="仿宋"/>
                <w:color w:val="000000" w:themeColor="text1"/>
              </w:rPr>
            </w:pPr>
          </w:p>
        </w:tc>
        <w:tc>
          <w:tcPr>
            <w:tcW w:w="1984" w:type="dxa"/>
            <w:vAlign w:val="center"/>
          </w:tcPr>
          <w:p w:rsidR="00502126" w:rsidRPr="00DE5D1A" w:rsidRDefault="00502126" w:rsidP="00E65C0C">
            <w:pPr>
              <w:jc w:val="center"/>
              <w:rPr>
                <w:rFonts w:ascii="仿宋" w:eastAsia="仿宋" w:hAnsi="仿宋"/>
                <w:color w:val="000000" w:themeColor="text1"/>
              </w:rPr>
            </w:pPr>
          </w:p>
        </w:tc>
        <w:tc>
          <w:tcPr>
            <w:tcW w:w="1559" w:type="dxa"/>
            <w:vAlign w:val="center"/>
          </w:tcPr>
          <w:p w:rsidR="00502126" w:rsidRPr="00DE5D1A" w:rsidRDefault="00502126" w:rsidP="00E65C0C">
            <w:pPr>
              <w:jc w:val="center"/>
              <w:rPr>
                <w:rFonts w:ascii="仿宋" w:eastAsia="仿宋" w:hAnsi="仿宋"/>
                <w:color w:val="000000" w:themeColor="text1"/>
              </w:rPr>
            </w:pPr>
          </w:p>
        </w:tc>
      </w:tr>
    </w:tbl>
    <w:p w:rsidR="00502126" w:rsidRPr="00DE5D1A" w:rsidRDefault="00502126" w:rsidP="00502126">
      <w:pPr>
        <w:pStyle w:val="A7"/>
        <w:ind w:firstLineChars="0" w:firstLine="0"/>
        <w:rPr>
          <w:color w:val="000000" w:themeColor="text1"/>
          <w:kern w:val="0"/>
        </w:rPr>
      </w:pPr>
      <w:r w:rsidRPr="00DE5D1A">
        <w:rPr>
          <w:color w:val="000000" w:themeColor="text1"/>
          <w:kern w:val="0"/>
        </w:rPr>
        <w:t>投标人</w:t>
      </w:r>
      <w:r w:rsidRPr="00DE5D1A">
        <w:rPr>
          <w:rFonts w:hint="eastAsia"/>
          <w:color w:val="000000" w:themeColor="text1"/>
          <w:kern w:val="0"/>
        </w:rPr>
        <w:t>名称</w:t>
      </w:r>
      <w:r w:rsidRPr="00DE5D1A">
        <w:rPr>
          <w:color w:val="000000" w:themeColor="text1"/>
          <w:kern w:val="0"/>
        </w:rPr>
        <w:t>（公章/电子签名）：________________</w:t>
      </w:r>
    </w:p>
    <w:p w:rsidR="00502126" w:rsidRPr="00DE5D1A" w:rsidRDefault="00502126" w:rsidP="00502126">
      <w:pPr>
        <w:pStyle w:val="A7"/>
        <w:ind w:firstLineChars="0" w:firstLine="0"/>
        <w:rPr>
          <w:color w:val="000000" w:themeColor="text1"/>
        </w:rPr>
      </w:pPr>
      <w:r w:rsidRPr="00DE5D1A">
        <w:rPr>
          <w:rFonts w:hint="eastAsia"/>
          <w:color w:val="000000" w:themeColor="text1"/>
        </w:rPr>
        <w:t>日期</w:t>
      </w:r>
      <w:r w:rsidRPr="00DE5D1A">
        <w:rPr>
          <w:color w:val="000000" w:themeColor="text1"/>
        </w:rPr>
        <w:t>：______年____月____日</w:t>
      </w:r>
    </w:p>
    <w:p w:rsidR="00502126" w:rsidRPr="00DE5D1A" w:rsidRDefault="00502126" w:rsidP="00502126">
      <w:pPr>
        <w:rPr>
          <w:color w:val="000000" w:themeColor="text1"/>
        </w:rPr>
      </w:pPr>
    </w:p>
    <w:p w:rsidR="00502126" w:rsidRPr="00DE5D1A" w:rsidRDefault="00502126" w:rsidP="00502126">
      <w:pPr>
        <w:rPr>
          <w:color w:val="000000" w:themeColor="text1"/>
        </w:rPr>
      </w:pPr>
    </w:p>
    <w:p w:rsidR="00502126" w:rsidRPr="00DE5D1A" w:rsidRDefault="00502126" w:rsidP="00502126">
      <w:pPr>
        <w:pStyle w:val="A7"/>
        <w:ind w:firstLineChars="0" w:firstLine="0"/>
        <w:rPr>
          <w:color w:val="000000" w:themeColor="text1"/>
        </w:rPr>
      </w:pPr>
      <w:r w:rsidRPr="00DE5D1A">
        <w:rPr>
          <w:rFonts w:ascii="新宋体" w:eastAsia="新宋体" w:hAnsi="新宋体" w:cs="宋体" w:hint="eastAsia"/>
          <w:b/>
          <w:color w:val="000000" w:themeColor="text1"/>
          <w:kern w:val="0"/>
        </w:rPr>
        <w:t>「编制说明」：</w:t>
      </w:r>
      <w:r w:rsidRPr="00DE5D1A">
        <w:rPr>
          <w:rFonts w:ascii="新宋体" w:eastAsia="新宋体" w:hAnsi="新宋体" w:hint="eastAsia"/>
          <w:b/>
          <w:i/>
          <w:color w:val="000000" w:themeColor="text1"/>
          <w:u w:val="single"/>
        </w:rPr>
        <w:t>后附证明材料，要求见评标标准</w:t>
      </w:r>
      <w:r w:rsidRPr="00DE5D1A">
        <w:rPr>
          <w:rFonts w:ascii="新宋体" w:eastAsia="新宋体" w:hAnsi="新宋体" w:hint="eastAsia"/>
          <w:b/>
          <w:i/>
          <w:color w:val="000000" w:themeColor="text1"/>
        </w:rPr>
        <w:t>。</w:t>
      </w:r>
    </w:p>
    <w:p w:rsidR="00502126" w:rsidRPr="00DE5D1A" w:rsidRDefault="00502126" w:rsidP="00502126">
      <w:pPr>
        <w:widowControl/>
        <w:jc w:val="left"/>
        <w:rPr>
          <w:rFonts w:ascii="宋体" w:hAnsi="Courier New" w:cs="Courier New"/>
          <w:color w:val="000000" w:themeColor="text1"/>
          <w:kern w:val="0"/>
          <w:sz w:val="24"/>
        </w:rPr>
      </w:pPr>
      <w:r w:rsidRPr="00DE5D1A">
        <w:rPr>
          <w:color w:val="000000" w:themeColor="text1"/>
          <w:sz w:val="24"/>
        </w:rPr>
        <w:br w:type="page"/>
      </w:r>
    </w:p>
    <w:p w:rsidR="00502126" w:rsidRPr="00DE5D1A" w:rsidRDefault="00502126" w:rsidP="00502126">
      <w:pPr>
        <w:pStyle w:val="4"/>
        <w:rPr>
          <w:color w:val="000000" w:themeColor="text1"/>
        </w:rPr>
      </w:pPr>
      <w:r w:rsidRPr="00DE5D1A">
        <w:rPr>
          <w:rFonts w:hint="eastAsia"/>
          <w:color w:val="000000" w:themeColor="text1"/>
        </w:rPr>
        <w:lastRenderedPageBreak/>
        <w:t>（3）产品方案、技术（服务）方案</w:t>
      </w:r>
    </w:p>
    <w:tbl>
      <w:tblPr>
        <w:tblW w:w="0" w:type="auto"/>
        <w:tblBorders>
          <w:top w:val="dashed" w:sz="4" w:space="0" w:color="BEBEBE"/>
          <w:left w:val="dashed" w:sz="4" w:space="0" w:color="BEBEBE"/>
          <w:bottom w:val="dashed" w:sz="4" w:space="0" w:color="BEBEBE"/>
          <w:right w:val="dashed" w:sz="4" w:space="0" w:color="BEBEBE"/>
          <w:insideH w:val="dashed" w:sz="4" w:space="0" w:color="BEBEBE"/>
          <w:insideV w:val="dashed" w:sz="4" w:space="0" w:color="BEBEBE"/>
        </w:tblBorders>
        <w:tblLook w:val="04A0"/>
      </w:tblPr>
      <w:tblGrid>
        <w:gridCol w:w="9145"/>
      </w:tblGrid>
      <w:tr w:rsidR="00502126" w:rsidRPr="00DE5D1A" w:rsidTr="00E65C0C">
        <w:trPr>
          <w:trHeight w:val="10940"/>
        </w:trPr>
        <w:tc>
          <w:tcPr>
            <w:tcW w:w="9145" w:type="dxa"/>
            <w:vAlign w:val="center"/>
          </w:tcPr>
          <w:p w:rsidR="00502126" w:rsidRPr="00DE5D1A" w:rsidRDefault="00502126" w:rsidP="00E65C0C">
            <w:pPr>
              <w:rPr>
                <w:color w:val="000000" w:themeColor="text1"/>
              </w:rPr>
            </w:pPr>
          </w:p>
        </w:tc>
      </w:tr>
    </w:tbl>
    <w:p w:rsidR="00502126" w:rsidRPr="00DE5D1A" w:rsidRDefault="00502126" w:rsidP="00502126">
      <w:pPr>
        <w:spacing w:line="360" w:lineRule="auto"/>
        <w:rPr>
          <w:rFonts w:ascii="仿宋" w:eastAsia="仿宋" w:hAnsi="仿宋" w:cs="Arial"/>
          <w:color w:val="000000" w:themeColor="text1"/>
          <w:kern w:val="0"/>
          <w:sz w:val="24"/>
          <w:szCs w:val="22"/>
        </w:rPr>
      </w:pPr>
      <w:r w:rsidRPr="00DE5D1A">
        <w:rPr>
          <w:rFonts w:ascii="仿宋" w:eastAsia="仿宋" w:hAnsi="仿宋" w:cs="Arial"/>
          <w:color w:val="000000" w:themeColor="text1"/>
          <w:kern w:val="0"/>
          <w:sz w:val="24"/>
          <w:szCs w:val="22"/>
        </w:rPr>
        <w:t>投标人</w:t>
      </w:r>
      <w:r w:rsidRPr="00DE5D1A">
        <w:rPr>
          <w:rFonts w:ascii="仿宋" w:eastAsia="仿宋" w:hAnsi="仿宋" w:cs="Arial" w:hint="eastAsia"/>
          <w:color w:val="000000" w:themeColor="text1"/>
          <w:kern w:val="0"/>
          <w:sz w:val="24"/>
          <w:szCs w:val="22"/>
        </w:rPr>
        <w:t>名称</w:t>
      </w:r>
      <w:r w:rsidRPr="00DE5D1A">
        <w:rPr>
          <w:rFonts w:ascii="仿宋" w:eastAsia="仿宋" w:hAnsi="仿宋" w:cs="Arial"/>
          <w:color w:val="000000" w:themeColor="text1"/>
          <w:kern w:val="0"/>
          <w:sz w:val="24"/>
          <w:szCs w:val="22"/>
        </w:rPr>
        <w:t>（电子签名/公章）：________________</w:t>
      </w:r>
    </w:p>
    <w:p w:rsidR="00502126" w:rsidRPr="00DE5D1A" w:rsidRDefault="00502126" w:rsidP="00502126">
      <w:pPr>
        <w:pStyle w:val="A7"/>
        <w:ind w:firstLineChars="0" w:firstLine="0"/>
        <w:rPr>
          <w:color w:val="000000" w:themeColor="text1"/>
        </w:rPr>
      </w:pPr>
      <w:r w:rsidRPr="00DE5D1A">
        <w:rPr>
          <w:rFonts w:hint="eastAsia"/>
          <w:color w:val="000000" w:themeColor="text1"/>
        </w:rPr>
        <w:t>日期</w:t>
      </w:r>
      <w:r w:rsidRPr="00DE5D1A">
        <w:rPr>
          <w:color w:val="000000" w:themeColor="text1"/>
        </w:rPr>
        <w:t>：______年____月____日</w:t>
      </w:r>
    </w:p>
    <w:p w:rsidR="00502126" w:rsidRPr="00DE5D1A" w:rsidRDefault="00502126" w:rsidP="00502126">
      <w:pPr>
        <w:pStyle w:val="3"/>
        <w:rPr>
          <w:color w:val="000000" w:themeColor="text1"/>
        </w:rPr>
      </w:pPr>
      <w:r w:rsidRPr="00DE5D1A">
        <w:rPr>
          <w:color w:val="000000" w:themeColor="text1"/>
        </w:rPr>
        <w:br w:type="page"/>
      </w:r>
      <w:r w:rsidRPr="00DE5D1A">
        <w:rPr>
          <w:rFonts w:hint="eastAsia"/>
          <w:color w:val="000000" w:themeColor="text1"/>
        </w:rPr>
        <w:lastRenderedPageBreak/>
        <w:t>2-7 ▲投标标的清单</w:t>
      </w:r>
    </w:p>
    <w:p w:rsidR="00502126" w:rsidRPr="00DE5D1A" w:rsidRDefault="00502126" w:rsidP="00502126">
      <w:pPr>
        <w:spacing w:line="360" w:lineRule="auto"/>
        <w:jc w:val="center"/>
        <w:rPr>
          <w:rFonts w:ascii="微软雅黑" w:eastAsia="微软雅黑" w:hAnsi="微软雅黑"/>
          <w:b/>
          <w:color w:val="000000" w:themeColor="text1"/>
          <w:sz w:val="40"/>
          <w:szCs w:val="44"/>
        </w:rPr>
      </w:pPr>
      <w:r w:rsidRPr="00DE5D1A">
        <w:rPr>
          <w:rFonts w:ascii="微软雅黑" w:eastAsia="微软雅黑" w:hAnsi="微软雅黑" w:hint="eastAsia"/>
          <w:b/>
          <w:color w:val="000000" w:themeColor="text1"/>
          <w:sz w:val="40"/>
          <w:szCs w:val="44"/>
        </w:rPr>
        <w:t>投标标的清单（货物）</w:t>
      </w:r>
    </w:p>
    <w:tbl>
      <w:tblPr>
        <w:tblW w:w="1048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2694"/>
        <w:gridCol w:w="1984"/>
        <w:gridCol w:w="1985"/>
        <w:gridCol w:w="992"/>
        <w:gridCol w:w="992"/>
        <w:gridCol w:w="991"/>
      </w:tblGrid>
      <w:tr w:rsidR="00502126" w:rsidRPr="00DE5D1A" w:rsidTr="00E65C0C">
        <w:trPr>
          <w:trHeight w:val="397"/>
          <w:tblHeader/>
        </w:trPr>
        <w:tc>
          <w:tcPr>
            <w:tcW w:w="851" w:type="dxa"/>
            <w:vAlign w:val="center"/>
          </w:tcPr>
          <w:p w:rsidR="00502126" w:rsidRPr="00DE5D1A" w:rsidRDefault="00502126" w:rsidP="00E65C0C">
            <w:pPr>
              <w:jc w:val="center"/>
              <w:rPr>
                <w:rFonts w:ascii="仿宋" w:eastAsia="仿宋" w:hAnsi="仿宋"/>
                <w:b/>
                <w:color w:val="000000" w:themeColor="text1"/>
                <w:w w:val="90"/>
                <w:sz w:val="24"/>
              </w:rPr>
            </w:pPr>
            <w:r w:rsidRPr="00DE5D1A">
              <w:rPr>
                <w:rFonts w:ascii="仿宋" w:eastAsia="仿宋" w:hAnsi="仿宋" w:hint="eastAsia"/>
                <w:b/>
                <w:color w:val="000000" w:themeColor="text1"/>
                <w:w w:val="90"/>
                <w:sz w:val="24"/>
              </w:rPr>
              <w:t>序号</w:t>
            </w:r>
          </w:p>
        </w:tc>
        <w:tc>
          <w:tcPr>
            <w:tcW w:w="2694" w:type="dxa"/>
            <w:vAlign w:val="center"/>
          </w:tcPr>
          <w:p w:rsidR="00502126" w:rsidRPr="00DE5D1A" w:rsidRDefault="00502126" w:rsidP="00E65C0C">
            <w:pPr>
              <w:jc w:val="center"/>
              <w:rPr>
                <w:rFonts w:ascii="仿宋" w:eastAsia="仿宋" w:hAnsi="仿宋"/>
                <w:b/>
                <w:color w:val="000000" w:themeColor="text1"/>
                <w:w w:val="90"/>
                <w:sz w:val="24"/>
              </w:rPr>
            </w:pPr>
            <w:r w:rsidRPr="00DE5D1A">
              <w:rPr>
                <w:rFonts w:ascii="仿宋" w:eastAsia="仿宋" w:hAnsi="仿宋" w:hint="eastAsia"/>
                <w:b/>
                <w:color w:val="000000" w:themeColor="text1"/>
                <w:w w:val="90"/>
                <w:sz w:val="24"/>
              </w:rPr>
              <w:t>采购标的名称</w:t>
            </w:r>
          </w:p>
        </w:tc>
        <w:tc>
          <w:tcPr>
            <w:tcW w:w="1984" w:type="dxa"/>
            <w:vAlign w:val="center"/>
          </w:tcPr>
          <w:p w:rsidR="00502126" w:rsidRPr="00DE5D1A" w:rsidRDefault="00502126" w:rsidP="00E65C0C">
            <w:pPr>
              <w:jc w:val="center"/>
              <w:rPr>
                <w:rFonts w:ascii="仿宋" w:eastAsia="仿宋" w:hAnsi="仿宋"/>
                <w:b/>
                <w:color w:val="000000" w:themeColor="text1"/>
                <w:w w:val="90"/>
                <w:sz w:val="24"/>
              </w:rPr>
            </w:pPr>
            <w:r w:rsidRPr="00DE5D1A">
              <w:rPr>
                <w:rFonts w:ascii="仿宋" w:eastAsia="仿宋" w:hAnsi="仿宋" w:hint="eastAsia"/>
                <w:b/>
                <w:color w:val="000000" w:themeColor="text1"/>
                <w:w w:val="90"/>
                <w:sz w:val="24"/>
              </w:rPr>
              <w:t>品牌</w:t>
            </w:r>
          </w:p>
        </w:tc>
        <w:tc>
          <w:tcPr>
            <w:tcW w:w="1985" w:type="dxa"/>
            <w:vAlign w:val="center"/>
          </w:tcPr>
          <w:p w:rsidR="00502126" w:rsidRPr="00DE5D1A" w:rsidRDefault="00502126" w:rsidP="00E65C0C">
            <w:pPr>
              <w:jc w:val="center"/>
              <w:rPr>
                <w:rFonts w:ascii="仿宋" w:eastAsia="仿宋" w:hAnsi="仿宋"/>
                <w:b/>
                <w:color w:val="000000" w:themeColor="text1"/>
                <w:w w:val="90"/>
                <w:sz w:val="24"/>
              </w:rPr>
            </w:pPr>
            <w:r w:rsidRPr="00DE5D1A">
              <w:rPr>
                <w:rFonts w:ascii="仿宋" w:eastAsia="仿宋" w:hAnsi="仿宋" w:hint="eastAsia"/>
                <w:b/>
                <w:color w:val="000000" w:themeColor="text1"/>
                <w:sz w:val="24"/>
              </w:rPr>
              <w:t>产品型号</w:t>
            </w:r>
          </w:p>
        </w:tc>
        <w:tc>
          <w:tcPr>
            <w:tcW w:w="992" w:type="dxa"/>
            <w:vAlign w:val="center"/>
          </w:tcPr>
          <w:p w:rsidR="00502126" w:rsidRPr="00DE5D1A" w:rsidRDefault="00502126" w:rsidP="00E65C0C">
            <w:pPr>
              <w:jc w:val="center"/>
              <w:rPr>
                <w:rFonts w:ascii="仿宋" w:eastAsia="仿宋" w:hAnsi="仿宋"/>
                <w:b/>
                <w:color w:val="000000" w:themeColor="text1"/>
                <w:w w:val="90"/>
                <w:sz w:val="24"/>
              </w:rPr>
            </w:pPr>
            <w:r w:rsidRPr="00DE5D1A">
              <w:rPr>
                <w:rFonts w:ascii="仿宋" w:eastAsia="仿宋" w:hAnsi="仿宋" w:hint="eastAsia"/>
                <w:b/>
                <w:color w:val="000000" w:themeColor="text1"/>
                <w:w w:val="90"/>
                <w:sz w:val="24"/>
              </w:rPr>
              <w:t>数量</w:t>
            </w:r>
          </w:p>
        </w:tc>
        <w:tc>
          <w:tcPr>
            <w:tcW w:w="992" w:type="dxa"/>
            <w:vAlign w:val="center"/>
          </w:tcPr>
          <w:p w:rsidR="00502126" w:rsidRPr="00DE5D1A" w:rsidRDefault="00502126" w:rsidP="00E65C0C">
            <w:pPr>
              <w:jc w:val="center"/>
              <w:rPr>
                <w:rFonts w:ascii="仿宋" w:eastAsia="仿宋" w:hAnsi="仿宋"/>
                <w:b/>
                <w:color w:val="000000" w:themeColor="text1"/>
                <w:w w:val="90"/>
                <w:sz w:val="24"/>
              </w:rPr>
            </w:pPr>
            <w:r w:rsidRPr="00DE5D1A">
              <w:rPr>
                <w:rFonts w:ascii="仿宋" w:eastAsia="仿宋" w:hAnsi="仿宋" w:hint="eastAsia"/>
                <w:b/>
                <w:color w:val="000000" w:themeColor="text1"/>
                <w:w w:val="90"/>
                <w:sz w:val="24"/>
              </w:rPr>
              <w:t>单位</w:t>
            </w:r>
          </w:p>
        </w:tc>
        <w:tc>
          <w:tcPr>
            <w:tcW w:w="991" w:type="dxa"/>
            <w:vAlign w:val="center"/>
          </w:tcPr>
          <w:p w:rsidR="00502126" w:rsidRPr="00DE5D1A" w:rsidRDefault="00502126" w:rsidP="00E65C0C">
            <w:pPr>
              <w:jc w:val="center"/>
              <w:rPr>
                <w:rFonts w:ascii="仿宋" w:eastAsia="仿宋" w:hAnsi="仿宋"/>
                <w:b/>
                <w:color w:val="000000" w:themeColor="text1"/>
                <w:w w:val="90"/>
                <w:sz w:val="24"/>
              </w:rPr>
            </w:pPr>
            <w:r w:rsidRPr="00DE5D1A">
              <w:rPr>
                <w:rFonts w:ascii="仿宋" w:eastAsia="仿宋" w:hAnsi="仿宋"/>
                <w:b/>
                <w:color w:val="000000" w:themeColor="text1"/>
                <w:w w:val="90"/>
                <w:sz w:val="24"/>
              </w:rPr>
              <w:t>备注</w:t>
            </w:r>
          </w:p>
        </w:tc>
      </w:tr>
      <w:tr w:rsidR="00502126" w:rsidRPr="00DE5D1A" w:rsidTr="00E65C0C">
        <w:trPr>
          <w:trHeight w:val="397"/>
        </w:trPr>
        <w:tc>
          <w:tcPr>
            <w:tcW w:w="851" w:type="dxa"/>
            <w:vAlign w:val="center"/>
          </w:tcPr>
          <w:p w:rsidR="00502126" w:rsidRPr="00DE5D1A" w:rsidRDefault="00502126" w:rsidP="00E65C0C">
            <w:pPr>
              <w:spacing w:line="276" w:lineRule="auto"/>
              <w:jc w:val="center"/>
              <w:rPr>
                <w:rFonts w:ascii="仿宋" w:eastAsia="仿宋" w:hAnsi="仿宋"/>
                <w:color w:val="000000" w:themeColor="text1"/>
                <w:sz w:val="24"/>
              </w:rPr>
            </w:pPr>
            <w:r w:rsidRPr="00DE5D1A">
              <w:rPr>
                <w:rFonts w:ascii="仿宋" w:eastAsia="仿宋" w:hAnsi="仿宋" w:hint="eastAsia"/>
                <w:color w:val="000000" w:themeColor="text1"/>
                <w:sz w:val="24"/>
              </w:rPr>
              <w:t>1</w:t>
            </w:r>
          </w:p>
        </w:tc>
        <w:tc>
          <w:tcPr>
            <w:tcW w:w="2694" w:type="dxa"/>
            <w:vAlign w:val="center"/>
          </w:tcPr>
          <w:p w:rsidR="00502126" w:rsidRPr="00DE5D1A" w:rsidRDefault="00502126" w:rsidP="00E65C0C">
            <w:pPr>
              <w:spacing w:line="276" w:lineRule="auto"/>
              <w:jc w:val="left"/>
              <w:rPr>
                <w:rFonts w:ascii="仿宋" w:eastAsia="仿宋" w:hAnsi="仿宋"/>
                <w:color w:val="000000" w:themeColor="text1"/>
                <w:sz w:val="24"/>
              </w:rPr>
            </w:pPr>
            <w:r w:rsidRPr="00DE5D1A">
              <w:rPr>
                <w:rFonts w:ascii="仿宋" w:eastAsia="仿宋" w:hAnsi="仿宋" w:hint="eastAsia"/>
                <w:color w:val="000000" w:themeColor="text1"/>
                <w:sz w:val="24"/>
              </w:rPr>
              <w:t>★</w:t>
            </w:r>
            <w:r w:rsidRPr="00DE5D1A">
              <w:rPr>
                <w:rFonts w:ascii="仿宋" w:eastAsia="仿宋" w:hAnsi="仿宋" w:hint="eastAsia"/>
                <w:b/>
                <w:color w:val="000000" w:themeColor="text1"/>
                <w:sz w:val="24"/>
              </w:rPr>
              <w:t>红外半球摄像机</w:t>
            </w:r>
          </w:p>
        </w:tc>
        <w:tc>
          <w:tcPr>
            <w:tcW w:w="1984" w:type="dxa"/>
            <w:vAlign w:val="center"/>
          </w:tcPr>
          <w:p w:rsidR="00502126" w:rsidRPr="00DE5D1A" w:rsidRDefault="00502126" w:rsidP="00E65C0C">
            <w:pPr>
              <w:jc w:val="center"/>
              <w:rPr>
                <w:rFonts w:ascii="仿宋" w:eastAsia="仿宋" w:hAnsi="仿宋"/>
                <w:color w:val="000000" w:themeColor="text1"/>
                <w:sz w:val="24"/>
              </w:rPr>
            </w:pPr>
          </w:p>
        </w:tc>
        <w:tc>
          <w:tcPr>
            <w:tcW w:w="1985" w:type="dxa"/>
            <w:vAlign w:val="center"/>
          </w:tcPr>
          <w:p w:rsidR="00502126" w:rsidRPr="00DE5D1A" w:rsidRDefault="00502126" w:rsidP="00E65C0C">
            <w:pPr>
              <w:jc w:val="center"/>
              <w:rPr>
                <w:rFonts w:ascii="仿宋" w:eastAsia="仿宋" w:hAnsi="仿宋"/>
                <w:color w:val="000000" w:themeColor="text1"/>
                <w:sz w:val="24"/>
              </w:rPr>
            </w:pPr>
          </w:p>
        </w:tc>
        <w:tc>
          <w:tcPr>
            <w:tcW w:w="992" w:type="dxa"/>
            <w:vAlign w:val="center"/>
          </w:tcPr>
          <w:p w:rsidR="00502126" w:rsidRPr="00DE5D1A" w:rsidRDefault="00502126" w:rsidP="00E65C0C">
            <w:pPr>
              <w:spacing w:line="276" w:lineRule="auto"/>
              <w:jc w:val="center"/>
              <w:rPr>
                <w:rFonts w:ascii="仿宋" w:eastAsia="仿宋" w:hAnsi="仿宋"/>
                <w:color w:val="000000" w:themeColor="text1"/>
                <w:sz w:val="24"/>
              </w:rPr>
            </w:pPr>
          </w:p>
        </w:tc>
        <w:tc>
          <w:tcPr>
            <w:tcW w:w="992" w:type="dxa"/>
            <w:vAlign w:val="center"/>
          </w:tcPr>
          <w:p w:rsidR="00502126" w:rsidRPr="00DE5D1A" w:rsidRDefault="00502126" w:rsidP="00E65C0C">
            <w:pPr>
              <w:spacing w:line="276" w:lineRule="auto"/>
              <w:jc w:val="center"/>
              <w:rPr>
                <w:rFonts w:ascii="仿宋" w:eastAsia="仿宋" w:hAnsi="仿宋"/>
                <w:color w:val="000000" w:themeColor="text1"/>
                <w:sz w:val="24"/>
              </w:rPr>
            </w:pPr>
          </w:p>
        </w:tc>
        <w:tc>
          <w:tcPr>
            <w:tcW w:w="991" w:type="dxa"/>
            <w:vAlign w:val="center"/>
          </w:tcPr>
          <w:p w:rsidR="00502126" w:rsidRPr="00DE5D1A" w:rsidRDefault="00502126" w:rsidP="00E65C0C">
            <w:pPr>
              <w:jc w:val="center"/>
              <w:rPr>
                <w:rFonts w:ascii="仿宋" w:eastAsia="仿宋" w:hAnsi="仿宋"/>
                <w:color w:val="000000" w:themeColor="text1"/>
                <w:w w:val="90"/>
                <w:sz w:val="24"/>
              </w:rPr>
            </w:pPr>
          </w:p>
        </w:tc>
      </w:tr>
      <w:tr w:rsidR="00502126" w:rsidRPr="00DE5D1A" w:rsidTr="00E65C0C">
        <w:trPr>
          <w:trHeight w:val="397"/>
        </w:trPr>
        <w:tc>
          <w:tcPr>
            <w:tcW w:w="851" w:type="dxa"/>
            <w:vAlign w:val="center"/>
          </w:tcPr>
          <w:p w:rsidR="00502126" w:rsidRPr="00DE5D1A" w:rsidRDefault="00502126" w:rsidP="00E65C0C">
            <w:pPr>
              <w:spacing w:line="276" w:lineRule="auto"/>
              <w:jc w:val="center"/>
              <w:rPr>
                <w:rFonts w:ascii="仿宋" w:eastAsia="仿宋" w:hAnsi="仿宋"/>
                <w:color w:val="000000" w:themeColor="text1"/>
                <w:sz w:val="24"/>
              </w:rPr>
            </w:pPr>
            <w:r w:rsidRPr="00DE5D1A">
              <w:rPr>
                <w:rFonts w:ascii="仿宋" w:eastAsia="仿宋" w:hAnsi="仿宋" w:hint="eastAsia"/>
                <w:color w:val="000000" w:themeColor="text1"/>
                <w:sz w:val="24"/>
              </w:rPr>
              <w:t>2</w:t>
            </w:r>
          </w:p>
        </w:tc>
        <w:tc>
          <w:tcPr>
            <w:tcW w:w="2694" w:type="dxa"/>
            <w:vAlign w:val="center"/>
          </w:tcPr>
          <w:p w:rsidR="00502126" w:rsidRPr="00DE5D1A" w:rsidRDefault="00502126" w:rsidP="00E65C0C">
            <w:pPr>
              <w:spacing w:line="276" w:lineRule="auto"/>
              <w:jc w:val="left"/>
              <w:rPr>
                <w:rFonts w:ascii="仿宋" w:eastAsia="仿宋" w:hAnsi="仿宋"/>
                <w:color w:val="000000" w:themeColor="text1"/>
                <w:sz w:val="24"/>
              </w:rPr>
            </w:pPr>
            <w:r w:rsidRPr="00DE5D1A">
              <w:rPr>
                <w:rFonts w:ascii="仿宋" w:eastAsia="仿宋" w:hAnsi="仿宋" w:hint="eastAsia"/>
                <w:color w:val="000000" w:themeColor="text1"/>
                <w:sz w:val="24"/>
              </w:rPr>
              <w:t>★</w:t>
            </w:r>
            <w:r w:rsidRPr="00DE5D1A">
              <w:rPr>
                <w:rFonts w:ascii="仿宋" w:eastAsia="仿宋" w:hAnsi="仿宋" w:hint="eastAsia"/>
                <w:b/>
                <w:color w:val="000000" w:themeColor="text1"/>
                <w:sz w:val="24"/>
              </w:rPr>
              <w:t>红外枪式摄像机</w:t>
            </w:r>
          </w:p>
        </w:tc>
        <w:tc>
          <w:tcPr>
            <w:tcW w:w="1984" w:type="dxa"/>
            <w:vAlign w:val="center"/>
          </w:tcPr>
          <w:p w:rsidR="00502126" w:rsidRPr="00DE5D1A" w:rsidRDefault="00502126" w:rsidP="00E65C0C">
            <w:pPr>
              <w:jc w:val="center"/>
              <w:rPr>
                <w:rFonts w:ascii="仿宋" w:eastAsia="仿宋" w:hAnsi="仿宋"/>
                <w:color w:val="000000" w:themeColor="text1"/>
                <w:sz w:val="24"/>
              </w:rPr>
            </w:pPr>
          </w:p>
        </w:tc>
        <w:tc>
          <w:tcPr>
            <w:tcW w:w="1985" w:type="dxa"/>
            <w:vAlign w:val="center"/>
          </w:tcPr>
          <w:p w:rsidR="00502126" w:rsidRPr="00DE5D1A" w:rsidRDefault="00502126" w:rsidP="00E65C0C">
            <w:pPr>
              <w:jc w:val="center"/>
              <w:rPr>
                <w:rFonts w:ascii="仿宋" w:eastAsia="仿宋" w:hAnsi="仿宋"/>
                <w:color w:val="000000" w:themeColor="text1"/>
                <w:sz w:val="24"/>
              </w:rPr>
            </w:pPr>
          </w:p>
        </w:tc>
        <w:tc>
          <w:tcPr>
            <w:tcW w:w="992" w:type="dxa"/>
            <w:vAlign w:val="center"/>
          </w:tcPr>
          <w:p w:rsidR="00502126" w:rsidRPr="00DE5D1A" w:rsidRDefault="00502126" w:rsidP="00E65C0C">
            <w:pPr>
              <w:spacing w:line="276" w:lineRule="auto"/>
              <w:jc w:val="center"/>
              <w:rPr>
                <w:rFonts w:ascii="仿宋" w:eastAsia="仿宋" w:hAnsi="仿宋"/>
                <w:color w:val="000000" w:themeColor="text1"/>
                <w:sz w:val="24"/>
              </w:rPr>
            </w:pPr>
          </w:p>
        </w:tc>
        <w:tc>
          <w:tcPr>
            <w:tcW w:w="992" w:type="dxa"/>
            <w:vAlign w:val="center"/>
          </w:tcPr>
          <w:p w:rsidR="00502126" w:rsidRPr="00DE5D1A" w:rsidRDefault="00502126" w:rsidP="00E65C0C">
            <w:pPr>
              <w:spacing w:line="276" w:lineRule="auto"/>
              <w:jc w:val="center"/>
              <w:rPr>
                <w:rFonts w:ascii="仿宋" w:eastAsia="仿宋" w:hAnsi="仿宋"/>
                <w:color w:val="000000" w:themeColor="text1"/>
                <w:sz w:val="24"/>
              </w:rPr>
            </w:pPr>
          </w:p>
        </w:tc>
        <w:tc>
          <w:tcPr>
            <w:tcW w:w="991" w:type="dxa"/>
            <w:vAlign w:val="center"/>
          </w:tcPr>
          <w:p w:rsidR="00502126" w:rsidRPr="00DE5D1A" w:rsidRDefault="00502126" w:rsidP="00E65C0C">
            <w:pPr>
              <w:jc w:val="center"/>
              <w:rPr>
                <w:rFonts w:ascii="仿宋" w:eastAsia="仿宋" w:hAnsi="仿宋"/>
                <w:color w:val="000000" w:themeColor="text1"/>
                <w:w w:val="90"/>
                <w:sz w:val="24"/>
              </w:rPr>
            </w:pPr>
          </w:p>
        </w:tc>
      </w:tr>
      <w:tr w:rsidR="00502126" w:rsidRPr="00DE5D1A" w:rsidTr="00E65C0C">
        <w:trPr>
          <w:trHeight w:val="397"/>
        </w:trPr>
        <w:tc>
          <w:tcPr>
            <w:tcW w:w="851" w:type="dxa"/>
            <w:vAlign w:val="center"/>
          </w:tcPr>
          <w:p w:rsidR="00502126" w:rsidRPr="00DE5D1A" w:rsidRDefault="00502126" w:rsidP="00E65C0C">
            <w:pPr>
              <w:spacing w:line="276" w:lineRule="auto"/>
              <w:jc w:val="center"/>
              <w:rPr>
                <w:rFonts w:ascii="仿宋" w:eastAsia="仿宋" w:hAnsi="仿宋"/>
                <w:color w:val="000000" w:themeColor="text1"/>
                <w:sz w:val="24"/>
              </w:rPr>
            </w:pPr>
            <w:r w:rsidRPr="00DE5D1A">
              <w:rPr>
                <w:rFonts w:ascii="仿宋" w:eastAsia="仿宋" w:hAnsi="仿宋" w:hint="eastAsia"/>
                <w:color w:val="000000" w:themeColor="text1"/>
                <w:sz w:val="24"/>
              </w:rPr>
              <w:t>3</w:t>
            </w:r>
          </w:p>
        </w:tc>
        <w:tc>
          <w:tcPr>
            <w:tcW w:w="2694" w:type="dxa"/>
            <w:vAlign w:val="center"/>
          </w:tcPr>
          <w:p w:rsidR="00502126" w:rsidRPr="00DE5D1A" w:rsidRDefault="00502126" w:rsidP="00E65C0C">
            <w:pPr>
              <w:spacing w:line="276" w:lineRule="auto"/>
              <w:jc w:val="left"/>
              <w:rPr>
                <w:rFonts w:ascii="仿宋" w:eastAsia="仿宋" w:hAnsi="仿宋"/>
                <w:color w:val="000000" w:themeColor="text1"/>
                <w:sz w:val="24"/>
              </w:rPr>
            </w:pPr>
            <w:r w:rsidRPr="00DE5D1A">
              <w:rPr>
                <w:rFonts w:ascii="仿宋" w:eastAsia="仿宋" w:hAnsi="仿宋" w:hint="eastAsia"/>
                <w:color w:val="000000" w:themeColor="text1"/>
                <w:sz w:val="24"/>
              </w:rPr>
              <w:t>防油污摄像机</w:t>
            </w:r>
          </w:p>
        </w:tc>
        <w:tc>
          <w:tcPr>
            <w:tcW w:w="1984" w:type="dxa"/>
            <w:vAlign w:val="center"/>
          </w:tcPr>
          <w:p w:rsidR="00502126" w:rsidRPr="00DE5D1A" w:rsidRDefault="00502126" w:rsidP="00E65C0C">
            <w:pPr>
              <w:jc w:val="center"/>
              <w:rPr>
                <w:rFonts w:ascii="仿宋" w:eastAsia="仿宋" w:hAnsi="仿宋"/>
                <w:color w:val="000000" w:themeColor="text1"/>
                <w:sz w:val="24"/>
              </w:rPr>
            </w:pPr>
          </w:p>
        </w:tc>
        <w:tc>
          <w:tcPr>
            <w:tcW w:w="1985" w:type="dxa"/>
            <w:vAlign w:val="center"/>
          </w:tcPr>
          <w:p w:rsidR="00502126" w:rsidRPr="00DE5D1A" w:rsidRDefault="00502126" w:rsidP="00E65C0C">
            <w:pPr>
              <w:jc w:val="center"/>
              <w:rPr>
                <w:rFonts w:ascii="仿宋" w:eastAsia="仿宋" w:hAnsi="仿宋"/>
                <w:color w:val="000000" w:themeColor="text1"/>
                <w:sz w:val="24"/>
              </w:rPr>
            </w:pPr>
          </w:p>
        </w:tc>
        <w:tc>
          <w:tcPr>
            <w:tcW w:w="992" w:type="dxa"/>
            <w:vAlign w:val="center"/>
          </w:tcPr>
          <w:p w:rsidR="00502126" w:rsidRPr="00DE5D1A" w:rsidRDefault="00502126" w:rsidP="00E65C0C">
            <w:pPr>
              <w:spacing w:line="276" w:lineRule="auto"/>
              <w:jc w:val="center"/>
              <w:rPr>
                <w:rFonts w:ascii="仿宋" w:eastAsia="仿宋" w:hAnsi="仿宋"/>
                <w:color w:val="000000" w:themeColor="text1"/>
                <w:sz w:val="24"/>
              </w:rPr>
            </w:pPr>
          </w:p>
        </w:tc>
        <w:tc>
          <w:tcPr>
            <w:tcW w:w="992" w:type="dxa"/>
            <w:vAlign w:val="center"/>
          </w:tcPr>
          <w:p w:rsidR="00502126" w:rsidRPr="00DE5D1A" w:rsidRDefault="00502126" w:rsidP="00E65C0C">
            <w:pPr>
              <w:spacing w:line="276" w:lineRule="auto"/>
              <w:jc w:val="center"/>
              <w:rPr>
                <w:rFonts w:ascii="仿宋" w:eastAsia="仿宋" w:hAnsi="仿宋"/>
                <w:color w:val="000000" w:themeColor="text1"/>
                <w:sz w:val="24"/>
              </w:rPr>
            </w:pPr>
          </w:p>
        </w:tc>
        <w:tc>
          <w:tcPr>
            <w:tcW w:w="991" w:type="dxa"/>
            <w:vAlign w:val="center"/>
          </w:tcPr>
          <w:p w:rsidR="00502126" w:rsidRPr="00DE5D1A" w:rsidRDefault="00502126" w:rsidP="00E65C0C">
            <w:pPr>
              <w:jc w:val="center"/>
              <w:rPr>
                <w:rFonts w:ascii="仿宋" w:eastAsia="仿宋" w:hAnsi="仿宋"/>
                <w:color w:val="000000" w:themeColor="text1"/>
                <w:w w:val="90"/>
                <w:sz w:val="24"/>
              </w:rPr>
            </w:pPr>
          </w:p>
        </w:tc>
      </w:tr>
      <w:tr w:rsidR="00502126" w:rsidRPr="00DE5D1A" w:rsidTr="00E65C0C">
        <w:trPr>
          <w:trHeight w:val="397"/>
        </w:trPr>
        <w:tc>
          <w:tcPr>
            <w:tcW w:w="851" w:type="dxa"/>
            <w:vAlign w:val="center"/>
          </w:tcPr>
          <w:p w:rsidR="00502126" w:rsidRPr="00DE5D1A" w:rsidRDefault="00502126" w:rsidP="00E65C0C">
            <w:pPr>
              <w:spacing w:line="276" w:lineRule="auto"/>
              <w:jc w:val="center"/>
              <w:rPr>
                <w:rFonts w:ascii="仿宋" w:eastAsia="仿宋" w:hAnsi="仿宋"/>
                <w:color w:val="000000" w:themeColor="text1"/>
                <w:sz w:val="24"/>
              </w:rPr>
            </w:pPr>
            <w:r w:rsidRPr="00DE5D1A">
              <w:rPr>
                <w:rFonts w:ascii="仿宋" w:eastAsia="仿宋" w:hAnsi="仿宋" w:hint="eastAsia"/>
                <w:color w:val="000000" w:themeColor="text1"/>
                <w:sz w:val="24"/>
              </w:rPr>
              <w:t>4</w:t>
            </w:r>
          </w:p>
        </w:tc>
        <w:tc>
          <w:tcPr>
            <w:tcW w:w="2694" w:type="dxa"/>
            <w:vAlign w:val="center"/>
          </w:tcPr>
          <w:p w:rsidR="00502126" w:rsidRPr="00DE5D1A" w:rsidRDefault="00502126" w:rsidP="00E65C0C">
            <w:pPr>
              <w:spacing w:line="276" w:lineRule="auto"/>
              <w:jc w:val="left"/>
              <w:rPr>
                <w:rFonts w:ascii="仿宋" w:eastAsia="仿宋" w:hAnsi="仿宋"/>
                <w:color w:val="000000" w:themeColor="text1"/>
                <w:sz w:val="24"/>
              </w:rPr>
            </w:pPr>
            <w:r w:rsidRPr="00DE5D1A">
              <w:rPr>
                <w:rFonts w:ascii="仿宋" w:eastAsia="仿宋" w:hAnsi="仿宋" w:hint="eastAsia"/>
                <w:color w:val="000000" w:themeColor="text1"/>
                <w:sz w:val="24"/>
              </w:rPr>
              <w:t>热成像摄像机</w:t>
            </w:r>
          </w:p>
        </w:tc>
        <w:tc>
          <w:tcPr>
            <w:tcW w:w="1984" w:type="dxa"/>
            <w:vAlign w:val="center"/>
          </w:tcPr>
          <w:p w:rsidR="00502126" w:rsidRPr="00DE5D1A" w:rsidRDefault="00502126" w:rsidP="00E65C0C">
            <w:pPr>
              <w:jc w:val="center"/>
              <w:rPr>
                <w:rFonts w:ascii="仿宋" w:eastAsia="仿宋" w:hAnsi="仿宋"/>
                <w:color w:val="000000" w:themeColor="text1"/>
                <w:sz w:val="24"/>
              </w:rPr>
            </w:pPr>
          </w:p>
        </w:tc>
        <w:tc>
          <w:tcPr>
            <w:tcW w:w="1985" w:type="dxa"/>
            <w:vAlign w:val="center"/>
          </w:tcPr>
          <w:p w:rsidR="00502126" w:rsidRPr="00DE5D1A" w:rsidRDefault="00502126" w:rsidP="00E65C0C">
            <w:pPr>
              <w:jc w:val="center"/>
              <w:rPr>
                <w:rFonts w:ascii="仿宋" w:eastAsia="仿宋" w:hAnsi="仿宋"/>
                <w:color w:val="000000" w:themeColor="text1"/>
                <w:sz w:val="24"/>
              </w:rPr>
            </w:pPr>
          </w:p>
        </w:tc>
        <w:tc>
          <w:tcPr>
            <w:tcW w:w="992" w:type="dxa"/>
            <w:vAlign w:val="center"/>
          </w:tcPr>
          <w:p w:rsidR="00502126" w:rsidRPr="00DE5D1A" w:rsidRDefault="00502126" w:rsidP="00E65C0C">
            <w:pPr>
              <w:spacing w:line="276" w:lineRule="auto"/>
              <w:jc w:val="center"/>
              <w:rPr>
                <w:rFonts w:ascii="仿宋" w:eastAsia="仿宋" w:hAnsi="仿宋"/>
                <w:color w:val="000000" w:themeColor="text1"/>
                <w:sz w:val="24"/>
              </w:rPr>
            </w:pPr>
          </w:p>
        </w:tc>
        <w:tc>
          <w:tcPr>
            <w:tcW w:w="992" w:type="dxa"/>
            <w:vAlign w:val="center"/>
          </w:tcPr>
          <w:p w:rsidR="00502126" w:rsidRPr="00DE5D1A" w:rsidRDefault="00502126" w:rsidP="00E65C0C">
            <w:pPr>
              <w:spacing w:line="276" w:lineRule="auto"/>
              <w:jc w:val="center"/>
              <w:rPr>
                <w:rFonts w:ascii="仿宋" w:eastAsia="仿宋" w:hAnsi="仿宋"/>
                <w:color w:val="000000" w:themeColor="text1"/>
                <w:sz w:val="24"/>
              </w:rPr>
            </w:pPr>
          </w:p>
        </w:tc>
        <w:tc>
          <w:tcPr>
            <w:tcW w:w="991" w:type="dxa"/>
            <w:vAlign w:val="center"/>
          </w:tcPr>
          <w:p w:rsidR="00502126" w:rsidRPr="00DE5D1A" w:rsidRDefault="00502126" w:rsidP="00E65C0C">
            <w:pPr>
              <w:jc w:val="center"/>
              <w:rPr>
                <w:rFonts w:ascii="仿宋" w:eastAsia="仿宋" w:hAnsi="仿宋"/>
                <w:color w:val="000000" w:themeColor="text1"/>
                <w:w w:val="90"/>
                <w:sz w:val="24"/>
              </w:rPr>
            </w:pPr>
          </w:p>
        </w:tc>
      </w:tr>
      <w:tr w:rsidR="00502126" w:rsidRPr="00DE5D1A" w:rsidTr="00E65C0C">
        <w:trPr>
          <w:trHeight w:val="397"/>
        </w:trPr>
        <w:tc>
          <w:tcPr>
            <w:tcW w:w="851" w:type="dxa"/>
            <w:vAlign w:val="center"/>
          </w:tcPr>
          <w:p w:rsidR="00502126" w:rsidRPr="00DE5D1A" w:rsidRDefault="00502126" w:rsidP="00E65C0C">
            <w:pPr>
              <w:spacing w:line="276" w:lineRule="auto"/>
              <w:jc w:val="center"/>
              <w:rPr>
                <w:rFonts w:ascii="仿宋" w:eastAsia="仿宋" w:hAnsi="仿宋"/>
                <w:color w:val="000000" w:themeColor="text1"/>
                <w:sz w:val="24"/>
              </w:rPr>
            </w:pPr>
            <w:r w:rsidRPr="00DE5D1A">
              <w:rPr>
                <w:rFonts w:ascii="仿宋" w:eastAsia="仿宋" w:hAnsi="仿宋" w:hint="eastAsia"/>
                <w:color w:val="000000" w:themeColor="text1"/>
                <w:sz w:val="24"/>
              </w:rPr>
              <w:t>5</w:t>
            </w:r>
          </w:p>
        </w:tc>
        <w:tc>
          <w:tcPr>
            <w:tcW w:w="2694" w:type="dxa"/>
            <w:vAlign w:val="center"/>
          </w:tcPr>
          <w:p w:rsidR="00502126" w:rsidRPr="00DE5D1A" w:rsidRDefault="00502126" w:rsidP="00E65C0C">
            <w:pPr>
              <w:spacing w:line="276" w:lineRule="auto"/>
              <w:jc w:val="left"/>
              <w:rPr>
                <w:rFonts w:ascii="仿宋" w:eastAsia="仿宋" w:hAnsi="仿宋"/>
                <w:color w:val="000000" w:themeColor="text1"/>
                <w:sz w:val="24"/>
              </w:rPr>
            </w:pPr>
            <w:r w:rsidRPr="00DE5D1A">
              <w:rPr>
                <w:rFonts w:ascii="仿宋" w:eastAsia="仿宋" w:hAnsi="仿宋" w:hint="eastAsia"/>
                <w:color w:val="000000" w:themeColor="text1"/>
                <w:sz w:val="24"/>
              </w:rPr>
              <w:t>摄像机电源</w:t>
            </w:r>
          </w:p>
        </w:tc>
        <w:tc>
          <w:tcPr>
            <w:tcW w:w="1984" w:type="dxa"/>
            <w:vAlign w:val="center"/>
          </w:tcPr>
          <w:p w:rsidR="00502126" w:rsidRPr="00DE5D1A" w:rsidRDefault="00502126" w:rsidP="00E65C0C">
            <w:pPr>
              <w:jc w:val="center"/>
              <w:rPr>
                <w:rFonts w:ascii="仿宋" w:eastAsia="仿宋" w:hAnsi="仿宋"/>
                <w:color w:val="000000" w:themeColor="text1"/>
                <w:sz w:val="24"/>
              </w:rPr>
            </w:pPr>
          </w:p>
        </w:tc>
        <w:tc>
          <w:tcPr>
            <w:tcW w:w="1985" w:type="dxa"/>
            <w:vAlign w:val="center"/>
          </w:tcPr>
          <w:p w:rsidR="00502126" w:rsidRPr="00DE5D1A" w:rsidRDefault="00502126" w:rsidP="00E65C0C">
            <w:pPr>
              <w:jc w:val="center"/>
              <w:rPr>
                <w:rFonts w:ascii="仿宋" w:eastAsia="仿宋" w:hAnsi="仿宋"/>
                <w:color w:val="000000" w:themeColor="text1"/>
                <w:sz w:val="24"/>
              </w:rPr>
            </w:pPr>
          </w:p>
        </w:tc>
        <w:tc>
          <w:tcPr>
            <w:tcW w:w="992" w:type="dxa"/>
            <w:vAlign w:val="center"/>
          </w:tcPr>
          <w:p w:rsidR="00502126" w:rsidRPr="00DE5D1A" w:rsidRDefault="00502126" w:rsidP="00E65C0C">
            <w:pPr>
              <w:spacing w:line="276" w:lineRule="auto"/>
              <w:jc w:val="center"/>
              <w:rPr>
                <w:rFonts w:ascii="仿宋" w:eastAsia="仿宋" w:hAnsi="仿宋"/>
                <w:color w:val="000000" w:themeColor="text1"/>
                <w:sz w:val="24"/>
              </w:rPr>
            </w:pPr>
          </w:p>
        </w:tc>
        <w:tc>
          <w:tcPr>
            <w:tcW w:w="992" w:type="dxa"/>
            <w:vAlign w:val="center"/>
          </w:tcPr>
          <w:p w:rsidR="00502126" w:rsidRPr="00DE5D1A" w:rsidRDefault="00502126" w:rsidP="00E65C0C">
            <w:pPr>
              <w:spacing w:line="276" w:lineRule="auto"/>
              <w:jc w:val="center"/>
              <w:rPr>
                <w:rFonts w:ascii="仿宋" w:eastAsia="仿宋" w:hAnsi="仿宋"/>
                <w:color w:val="000000" w:themeColor="text1"/>
                <w:sz w:val="24"/>
              </w:rPr>
            </w:pPr>
          </w:p>
        </w:tc>
        <w:tc>
          <w:tcPr>
            <w:tcW w:w="991" w:type="dxa"/>
            <w:vAlign w:val="center"/>
          </w:tcPr>
          <w:p w:rsidR="00502126" w:rsidRPr="00DE5D1A" w:rsidRDefault="00502126" w:rsidP="00E65C0C">
            <w:pPr>
              <w:jc w:val="center"/>
              <w:rPr>
                <w:rFonts w:ascii="仿宋" w:eastAsia="仿宋" w:hAnsi="仿宋"/>
                <w:color w:val="000000" w:themeColor="text1"/>
                <w:w w:val="90"/>
                <w:sz w:val="24"/>
              </w:rPr>
            </w:pPr>
          </w:p>
        </w:tc>
      </w:tr>
      <w:tr w:rsidR="00502126" w:rsidRPr="00DE5D1A" w:rsidTr="00E65C0C">
        <w:trPr>
          <w:trHeight w:val="397"/>
        </w:trPr>
        <w:tc>
          <w:tcPr>
            <w:tcW w:w="851" w:type="dxa"/>
            <w:vAlign w:val="center"/>
          </w:tcPr>
          <w:p w:rsidR="00502126" w:rsidRPr="00DE5D1A" w:rsidRDefault="00502126" w:rsidP="00E65C0C">
            <w:pPr>
              <w:spacing w:line="276" w:lineRule="auto"/>
              <w:jc w:val="center"/>
              <w:rPr>
                <w:rFonts w:ascii="仿宋" w:eastAsia="仿宋" w:hAnsi="仿宋"/>
                <w:color w:val="000000" w:themeColor="text1"/>
                <w:sz w:val="24"/>
              </w:rPr>
            </w:pPr>
            <w:r w:rsidRPr="00DE5D1A">
              <w:rPr>
                <w:rFonts w:ascii="仿宋" w:eastAsia="仿宋" w:hAnsi="仿宋" w:hint="eastAsia"/>
                <w:color w:val="000000" w:themeColor="text1"/>
                <w:sz w:val="24"/>
              </w:rPr>
              <w:t>6</w:t>
            </w:r>
          </w:p>
        </w:tc>
        <w:tc>
          <w:tcPr>
            <w:tcW w:w="2694" w:type="dxa"/>
            <w:vAlign w:val="center"/>
          </w:tcPr>
          <w:p w:rsidR="00502126" w:rsidRPr="00DE5D1A" w:rsidRDefault="00502126" w:rsidP="00E65C0C">
            <w:pPr>
              <w:spacing w:line="276" w:lineRule="auto"/>
              <w:jc w:val="left"/>
              <w:rPr>
                <w:rFonts w:ascii="仿宋" w:eastAsia="仿宋" w:hAnsi="仿宋"/>
                <w:color w:val="000000" w:themeColor="text1"/>
                <w:sz w:val="24"/>
              </w:rPr>
            </w:pPr>
            <w:r w:rsidRPr="00DE5D1A">
              <w:rPr>
                <w:rFonts w:ascii="仿宋" w:eastAsia="仿宋" w:hAnsi="仿宋" w:hint="eastAsia"/>
                <w:color w:val="000000" w:themeColor="text1"/>
                <w:sz w:val="24"/>
              </w:rPr>
              <w:t>硬盘录像机（32路8盘位）</w:t>
            </w:r>
          </w:p>
        </w:tc>
        <w:tc>
          <w:tcPr>
            <w:tcW w:w="1984" w:type="dxa"/>
            <w:vAlign w:val="center"/>
          </w:tcPr>
          <w:p w:rsidR="00502126" w:rsidRPr="00DE5D1A" w:rsidRDefault="00502126" w:rsidP="00E65C0C">
            <w:pPr>
              <w:jc w:val="center"/>
              <w:rPr>
                <w:rFonts w:ascii="仿宋" w:eastAsia="仿宋" w:hAnsi="仿宋"/>
                <w:color w:val="000000" w:themeColor="text1"/>
                <w:sz w:val="24"/>
              </w:rPr>
            </w:pPr>
          </w:p>
        </w:tc>
        <w:tc>
          <w:tcPr>
            <w:tcW w:w="1985" w:type="dxa"/>
            <w:vAlign w:val="center"/>
          </w:tcPr>
          <w:p w:rsidR="00502126" w:rsidRPr="00DE5D1A" w:rsidRDefault="00502126" w:rsidP="00E65C0C">
            <w:pPr>
              <w:jc w:val="center"/>
              <w:rPr>
                <w:rFonts w:ascii="仿宋" w:eastAsia="仿宋" w:hAnsi="仿宋"/>
                <w:color w:val="000000" w:themeColor="text1"/>
                <w:sz w:val="24"/>
              </w:rPr>
            </w:pPr>
          </w:p>
        </w:tc>
        <w:tc>
          <w:tcPr>
            <w:tcW w:w="992" w:type="dxa"/>
            <w:vAlign w:val="center"/>
          </w:tcPr>
          <w:p w:rsidR="00502126" w:rsidRPr="00DE5D1A" w:rsidRDefault="00502126" w:rsidP="00E65C0C">
            <w:pPr>
              <w:spacing w:line="276" w:lineRule="auto"/>
              <w:jc w:val="center"/>
              <w:rPr>
                <w:rFonts w:ascii="仿宋" w:eastAsia="仿宋" w:hAnsi="仿宋"/>
                <w:color w:val="000000" w:themeColor="text1"/>
                <w:sz w:val="24"/>
              </w:rPr>
            </w:pPr>
          </w:p>
        </w:tc>
        <w:tc>
          <w:tcPr>
            <w:tcW w:w="992" w:type="dxa"/>
            <w:vAlign w:val="center"/>
          </w:tcPr>
          <w:p w:rsidR="00502126" w:rsidRPr="00DE5D1A" w:rsidRDefault="00502126" w:rsidP="00E65C0C">
            <w:pPr>
              <w:spacing w:line="276" w:lineRule="auto"/>
              <w:jc w:val="center"/>
              <w:rPr>
                <w:rFonts w:ascii="仿宋" w:eastAsia="仿宋" w:hAnsi="仿宋"/>
                <w:color w:val="000000" w:themeColor="text1"/>
                <w:sz w:val="24"/>
              </w:rPr>
            </w:pPr>
          </w:p>
        </w:tc>
        <w:tc>
          <w:tcPr>
            <w:tcW w:w="991" w:type="dxa"/>
            <w:vAlign w:val="center"/>
          </w:tcPr>
          <w:p w:rsidR="00502126" w:rsidRPr="00DE5D1A" w:rsidRDefault="00502126" w:rsidP="00E65C0C">
            <w:pPr>
              <w:jc w:val="center"/>
              <w:rPr>
                <w:rFonts w:ascii="仿宋" w:eastAsia="仿宋" w:hAnsi="仿宋"/>
                <w:color w:val="000000" w:themeColor="text1"/>
                <w:w w:val="90"/>
                <w:sz w:val="24"/>
              </w:rPr>
            </w:pPr>
          </w:p>
        </w:tc>
      </w:tr>
      <w:tr w:rsidR="00502126" w:rsidRPr="00DE5D1A" w:rsidTr="00E65C0C">
        <w:trPr>
          <w:trHeight w:val="397"/>
        </w:trPr>
        <w:tc>
          <w:tcPr>
            <w:tcW w:w="851" w:type="dxa"/>
            <w:vAlign w:val="center"/>
          </w:tcPr>
          <w:p w:rsidR="00502126" w:rsidRPr="00DE5D1A" w:rsidRDefault="00502126" w:rsidP="00E65C0C">
            <w:pPr>
              <w:spacing w:line="276" w:lineRule="auto"/>
              <w:jc w:val="center"/>
              <w:rPr>
                <w:rFonts w:ascii="仿宋" w:eastAsia="仿宋" w:hAnsi="仿宋"/>
                <w:color w:val="000000" w:themeColor="text1"/>
                <w:sz w:val="24"/>
              </w:rPr>
            </w:pPr>
            <w:r w:rsidRPr="00DE5D1A">
              <w:rPr>
                <w:rFonts w:ascii="仿宋" w:eastAsia="仿宋" w:hAnsi="仿宋" w:hint="eastAsia"/>
                <w:color w:val="000000" w:themeColor="text1"/>
                <w:sz w:val="24"/>
              </w:rPr>
              <w:t>7</w:t>
            </w:r>
          </w:p>
        </w:tc>
        <w:tc>
          <w:tcPr>
            <w:tcW w:w="2694" w:type="dxa"/>
            <w:vAlign w:val="center"/>
          </w:tcPr>
          <w:p w:rsidR="00502126" w:rsidRPr="00DE5D1A" w:rsidRDefault="00502126" w:rsidP="00E65C0C">
            <w:pPr>
              <w:spacing w:line="276" w:lineRule="auto"/>
              <w:jc w:val="left"/>
              <w:rPr>
                <w:rFonts w:ascii="仿宋" w:eastAsia="仿宋" w:hAnsi="仿宋"/>
                <w:color w:val="000000" w:themeColor="text1"/>
                <w:sz w:val="24"/>
              </w:rPr>
            </w:pPr>
            <w:r w:rsidRPr="00DE5D1A">
              <w:rPr>
                <w:rFonts w:ascii="仿宋" w:eastAsia="仿宋" w:hAnsi="仿宋" w:hint="eastAsia"/>
                <w:color w:val="000000" w:themeColor="text1"/>
                <w:sz w:val="24"/>
              </w:rPr>
              <w:t>硬盘录像机（64路8盘位）</w:t>
            </w:r>
          </w:p>
        </w:tc>
        <w:tc>
          <w:tcPr>
            <w:tcW w:w="1984" w:type="dxa"/>
            <w:vAlign w:val="center"/>
          </w:tcPr>
          <w:p w:rsidR="00502126" w:rsidRPr="00DE5D1A" w:rsidRDefault="00502126" w:rsidP="00E65C0C">
            <w:pPr>
              <w:jc w:val="center"/>
              <w:rPr>
                <w:rFonts w:ascii="仿宋" w:eastAsia="仿宋" w:hAnsi="仿宋"/>
                <w:color w:val="000000" w:themeColor="text1"/>
                <w:sz w:val="24"/>
              </w:rPr>
            </w:pPr>
          </w:p>
        </w:tc>
        <w:tc>
          <w:tcPr>
            <w:tcW w:w="1985" w:type="dxa"/>
            <w:vAlign w:val="center"/>
          </w:tcPr>
          <w:p w:rsidR="00502126" w:rsidRPr="00DE5D1A" w:rsidRDefault="00502126" w:rsidP="00E65C0C">
            <w:pPr>
              <w:jc w:val="center"/>
              <w:rPr>
                <w:rFonts w:ascii="仿宋" w:eastAsia="仿宋" w:hAnsi="仿宋"/>
                <w:color w:val="000000" w:themeColor="text1"/>
                <w:sz w:val="24"/>
              </w:rPr>
            </w:pPr>
          </w:p>
        </w:tc>
        <w:tc>
          <w:tcPr>
            <w:tcW w:w="992" w:type="dxa"/>
            <w:vAlign w:val="center"/>
          </w:tcPr>
          <w:p w:rsidR="00502126" w:rsidRPr="00DE5D1A" w:rsidRDefault="00502126" w:rsidP="00E65C0C">
            <w:pPr>
              <w:spacing w:line="276" w:lineRule="auto"/>
              <w:jc w:val="center"/>
              <w:rPr>
                <w:rFonts w:ascii="仿宋" w:eastAsia="仿宋" w:hAnsi="仿宋"/>
                <w:color w:val="000000" w:themeColor="text1"/>
                <w:sz w:val="24"/>
              </w:rPr>
            </w:pPr>
          </w:p>
        </w:tc>
        <w:tc>
          <w:tcPr>
            <w:tcW w:w="992" w:type="dxa"/>
            <w:vAlign w:val="center"/>
          </w:tcPr>
          <w:p w:rsidR="00502126" w:rsidRPr="00DE5D1A" w:rsidRDefault="00502126" w:rsidP="00E65C0C">
            <w:pPr>
              <w:spacing w:line="276" w:lineRule="auto"/>
              <w:jc w:val="center"/>
              <w:rPr>
                <w:rFonts w:ascii="仿宋" w:eastAsia="仿宋" w:hAnsi="仿宋"/>
                <w:color w:val="000000" w:themeColor="text1"/>
                <w:sz w:val="24"/>
              </w:rPr>
            </w:pPr>
          </w:p>
        </w:tc>
        <w:tc>
          <w:tcPr>
            <w:tcW w:w="991" w:type="dxa"/>
            <w:vAlign w:val="center"/>
          </w:tcPr>
          <w:p w:rsidR="00502126" w:rsidRPr="00DE5D1A" w:rsidRDefault="00502126" w:rsidP="00E65C0C">
            <w:pPr>
              <w:jc w:val="center"/>
              <w:rPr>
                <w:rFonts w:ascii="仿宋" w:eastAsia="仿宋" w:hAnsi="仿宋"/>
                <w:color w:val="000000" w:themeColor="text1"/>
                <w:w w:val="90"/>
                <w:sz w:val="24"/>
              </w:rPr>
            </w:pPr>
          </w:p>
        </w:tc>
      </w:tr>
      <w:tr w:rsidR="00502126" w:rsidRPr="00DE5D1A" w:rsidTr="00E65C0C">
        <w:trPr>
          <w:trHeight w:val="397"/>
        </w:trPr>
        <w:tc>
          <w:tcPr>
            <w:tcW w:w="851" w:type="dxa"/>
            <w:vAlign w:val="center"/>
          </w:tcPr>
          <w:p w:rsidR="00502126" w:rsidRPr="00DE5D1A" w:rsidRDefault="00502126" w:rsidP="00E65C0C">
            <w:pPr>
              <w:spacing w:line="276" w:lineRule="auto"/>
              <w:jc w:val="center"/>
              <w:rPr>
                <w:rFonts w:ascii="仿宋" w:eastAsia="仿宋" w:hAnsi="仿宋"/>
                <w:color w:val="000000" w:themeColor="text1"/>
                <w:sz w:val="24"/>
              </w:rPr>
            </w:pPr>
            <w:r w:rsidRPr="00DE5D1A">
              <w:rPr>
                <w:rFonts w:ascii="仿宋" w:eastAsia="仿宋" w:hAnsi="仿宋" w:hint="eastAsia"/>
                <w:color w:val="000000" w:themeColor="text1"/>
                <w:sz w:val="24"/>
              </w:rPr>
              <w:t>8</w:t>
            </w:r>
          </w:p>
        </w:tc>
        <w:tc>
          <w:tcPr>
            <w:tcW w:w="2694" w:type="dxa"/>
            <w:vAlign w:val="center"/>
          </w:tcPr>
          <w:p w:rsidR="00502126" w:rsidRPr="00DE5D1A" w:rsidRDefault="00502126" w:rsidP="00E65C0C">
            <w:pPr>
              <w:spacing w:line="276" w:lineRule="auto"/>
              <w:jc w:val="left"/>
              <w:rPr>
                <w:rFonts w:ascii="仿宋" w:eastAsia="仿宋" w:hAnsi="仿宋"/>
                <w:color w:val="000000" w:themeColor="text1"/>
                <w:sz w:val="24"/>
              </w:rPr>
            </w:pPr>
            <w:r w:rsidRPr="00DE5D1A">
              <w:rPr>
                <w:rFonts w:ascii="仿宋" w:eastAsia="仿宋" w:hAnsi="仿宋" w:hint="eastAsia"/>
                <w:color w:val="000000" w:themeColor="text1"/>
                <w:sz w:val="24"/>
              </w:rPr>
              <w:t>8T监控存储硬盘</w:t>
            </w:r>
          </w:p>
        </w:tc>
        <w:tc>
          <w:tcPr>
            <w:tcW w:w="1984" w:type="dxa"/>
            <w:vAlign w:val="center"/>
          </w:tcPr>
          <w:p w:rsidR="00502126" w:rsidRPr="00DE5D1A" w:rsidRDefault="00502126" w:rsidP="00E65C0C">
            <w:pPr>
              <w:jc w:val="center"/>
              <w:rPr>
                <w:rFonts w:ascii="仿宋" w:eastAsia="仿宋" w:hAnsi="仿宋"/>
                <w:color w:val="000000" w:themeColor="text1"/>
                <w:sz w:val="24"/>
              </w:rPr>
            </w:pPr>
          </w:p>
        </w:tc>
        <w:tc>
          <w:tcPr>
            <w:tcW w:w="1985" w:type="dxa"/>
            <w:vAlign w:val="center"/>
          </w:tcPr>
          <w:p w:rsidR="00502126" w:rsidRPr="00DE5D1A" w:rsidRDefault="00502126" w:rsidP="00E65C0C">
            <w:pPr>
              <w:jc w:val="center"/>
              <w:rPr>
                <w:rFonts w:ascii="仿宋" w:eastAsia="仿宋" w:hAnsi="仿宋"/>
                <w:color w:val="000000" w:themeColor="text1"/>
                <w:sz w:val="24"/>
              </w:rPr>
            </w:pPr>
          </w:p>
        </w:tc>
        <w:tc>
          <w:tcPr>
            <w:tcW w:w="992" w:type="dxa"/>
            <w:vAlign w:val="center"/>
          </w:tcPr>
          <w:p w:rsidR="00502126" w:rsidRPr="00DE5D1A" w:rsidRDefault="00502126" w:rsidP="00E65C0C">
            <w:pPr>
              <w:spacing w:line="276" w:lineRule="auto"/>
              <w:jc w:val="center"/>
              <w:rPr>
                <w:rFonts w:ascii="仿宋" w:eastAsia="仿宋" w:hAnsi="仿宋"/>
                <w:color w:val="000000" w:themeColor="text1"/>
                <w:sz w:val="24"/>
              </w:rPr>
            </w:pPr>
          </w:p>
        </w:tc>
        <w:tc>
          <w:tcPr>
            <w:tcW w:w="992" w:type="dxa"/>
            <w:vAlign w:val="center"/>
          </w:tcPr>
          <w:p w:rsidR="00502126" w:rsidRPr="00DE5D1A" w:rsidRDefault="00502126" w:rsidP="00E65C0C">
            <w:pPr>
              <w:spacing w:line="276" w:lineRule="auto"/>
              <w:jc w:val="center"/>
              <w:rPr>
                <w:rFonts w:ascii="仿宋" w:eastAsia="仿宋" w:hAnsi="仿宋"/>
                <w:color w:val="000000" w:themeColor="text1"/>
                <w:sz w:val="24"/>
              </w:rPr>
            </w:pPr>
          </w:p>
        </w:tc>
        <w:tc>
          <w:tcPr>
            <w:tcW w:w="991" w:type="dxa"/>
            <w:vAlign w:val="center"/>
          </w:tcPr>
          <w:p w:rsidR="00502126" w:rsidRPr="00DE5D1A" w:rsidRDefault="00502126" w:rsidP="00E65C0C">
            <w:pPr>
              <w:jc w:val="center"/>
              <w:rPr>
                <w:rFonts w:ascii="仿宋" w:eastAsia="仿宋" w:hAnsi="仿宋"/>
                <w:color w:val="000000" w:themeColor="text1"/>
                <w:w w:val="90"/>
                <w:sz w:val="24"/>
              </w:rPr>
            </w:pPr>
          </w:p>
        </w:tc>
      </w:tr>
      <w:tr w:rsidR="00502126" w:rsidRPr="00DE5D1A" w:rsidTr="00E65C0C">
        <w:trPr>
          <w:trHeight w:val="397"/>
        </w:trPr>
        <w:tc>
          <w:tcPr>
            <w:tcW w:w="851" w:type="dxa"/>
            <w:vAlign w:val="center"/>
          </w:tcPr>
          <w:p w:rsidR="00502126" w:rsidRPr="00DE5D1A" w:rsidRDefault="00502126" w:rsidP="00E65C0C">
            <w:pPr>
              <w:spacing w:line="276" w:lineRule="auto"/>
              <w:jc w:val="center"/>
              <w:rPr>
                <w:rFonts w:ascii="仿宋" w:eastAsia="仿宋" w:hAnsi="仿宋"/>
                <w:color w:val="000000" w:themeColor="text1"/>
                <w:sz w:val="24"/>
              </w:rPr>
            </w:pPr>
            <w:r w:rsidRPr="00DE5D1A">
              <w:rPr>
                <w:rFonts w:ascii="仿宋" w:eastAsia="仿宋" w:hAnsi="仿宋" w:hint="eastAsia"/>
                <w:color w:val="000000" w:themeColor="text1"/>
                <w:sz w:val="24"/>
              </w:rPr>
              <w:t>9</w:t>
            </w:r>
          </w:p>
        </w:tc>
        <w:tc>
          <w:tcPr>
            <w:tcW w:w="2694" w:type="dxa"/>
            <w:vAlign w:val="center"/>
          </w:tcPr>
          <w:p w:rsidR="00502126" w:rsidRPr="00DE5D1A" w:rsidRDefault="00502126" w:rsidP="00E65C0C">
            <w:pPr>
              <w:spacing w:line="276" w:lineRule="auto"/>
              <w:jc w:val="left"/>
              <w:rPr>
                <w:rFonts w:ascii="仿宋" w:eastAsia="仿宋" w:hAnsi="仿宋"/>
                <w:color w:val="000000" w:themeColor="text1"/>
                <w:sz w:val="24"/>
              </w:rPr>
            </w:pPr>
            <w:r w:rsidRPr="00DE5D1A">
              <w:rPr>
                <w:rFonts w:ascii="仿宋" w:eastAsia="仿宋" w:hAnsi="仿宋" w:hint="eastAsia"/>
                <w:color w:val="000000" w:themeColor="text1"/>
                <w:sz w:val="24"/>
              </w:rPr>
              <w:t>智能预警终端</w:t>
            </w:r>
          </w:p>
        </w:tc>
        <w:tc>
          <w:tcPr>
            <w:tcW w:w="1984" w:type="dxa"/>
            <w:vAlign w:val="center"/>
          </w:tcPr>
          <w:p w:rsidR="00502126" w:rsidRPr="00DE5D1A" w:rsidRDefault="00502126" w:rsidP="00E65C0C">
            <w:pPr>
              <w:jc w:val="center"/>
              <w:rPr>
                <w:rFonts w:ascii="仿宋" w:eastAsia="仿宋" w:hAnsi="仿宋"/>
                <w:color w:val="000000" w:themeColor="text1"/>
                <w:sz w:val="24"/>
              </w:rPr>
            </w:pPr>
          </w:p>
        </w:tc>
        <w:tc>
          <w:tcPr>
            <w:tcW w:w="1985" w:type="dxa"/>
            <w:vAlign w:val="center"/>
          </w:tcPr>
          <w:p w:rsidR="00502126" w:rsidRPr="00DE5D1A" w:rsidRDefault="00502126" w:rsidP="00E65C0C">
            <w:pPr>
              <w:jc w:val="center"/>
              <w:rPr>
                <w:rFonts w:ascii="仿宋" w:eastAsia="仿宋" w:hAnsi="仿宋"/>
                <w:color w:val="000000" w:themeColor="text1"/>
                <w:sz w:val="24"/>
              </w:rPr>
            </w:pPr>
          </w:p>
        </w:tc>
        <w:tc>
          <w:tcPr>
            <w:tcW w:w="992" w:type="dxa"/>
            <w:vAlign w:val="center"/>
          </w:tcPr>
          <w:p w:rsidR="00502126" w:rsidRPr="00DE5D1A" w:rsidRDefault="00502126" w:rsidP="00E65C0C">
            <w:pPr>
              <w:spacing w:line="276" w:lineRule="auto"/>
              <w:jc w:val="center"/>
              <w:rPr>
                <w:rFonts w:ascii="仿宋" w:eastAsia="仿宋" w:hAnsi="仿宋"/>
                <w:color w:val="000000" w:themeColor="text1"/>
                <w:sz w:val="24"/>
              </w:rPr>
            </w:pPr>
          </w:p>
        </w:tc>
        <w:tc>
          <w:tcPr>
            <w:tcW w:w="992" w:type="dxa"/>
            <w:vAlign w:val="center"/>
          </w:tcPr>
          <w:p w:rsidR="00502126" w:rsidRPr="00DE5D1A" w:rsidRDefault="00502126" w:rsidP="00E65C0C">
            <w:pPr>
              <w:spacing w:line="276" w:lineRule="auto"/>
              <w:jc w:val="center"/>
              <w:rPr>
                <w:rFonts w:ascii="仿宋" w:eastAsia="仿宋" w:hAnsi="仿宋"/>
                <w:color w:val="000000" w:themeColor="text1"/>
                <w:sz w:val="24"/>
              </w:rPr>
            </w:pPr>
          </w:p>
        </w:tc>
        <w:tc>
          <w:tcPr>
            <w:tcW w:w="991" w:type="dxa"/>
            <w:vAlign w:val="center"/>
          </w:tcPr>
          <w:p w:rsidR="00502126" w:rsidRPr="00DE5D1A" w:rsidRDefault="00502126" w:rsidP="00E65C0C">
            <w:pPr>
              <w:jc w:val="center"/>
              <w:rPr>
                <w:rFonts w:ascii="仿宋" w:eastAsia="仿宋" w:hAnsi="仿宋"/>
                <w:color w:val="000000" w:themeColor="text1"/>
                <w:w w:val="90"/>
                <w:sz w:val="24"/>
              </w:rPr>
            </w:pPr>
          </w:p>
        </w:tc>
      </w:tr>
      <w:tr w:rsidR="00502126" w:rsidRPr="00DE5D1A" w:rsidTr="00E65C0C">
        <w:trPr>
          <w:trHeight w:val="397"/>
        </w:trPr>
        <w:tc>
          <w:tcPr>
            <w:tcW w:w="851" w:type="dxa"/>
            <w:vAlign w:val="center"/>
          </w:tcPr>
          <w:p w:rsidR="00502126" w:rsidRPr="00DE5D1A" w:rsidRDefault="00502126" w:rsidP="00E65C0C">
            <w:pPr>
              <w:spacing w:line="276" w:lineRule="auto"/>
              <w:jc w:val="center"/>
              <w:rPr>
                <w:rFonts w:ascii="仿宋" w:eastAsia="仿宋" w:hAnsi="仿宋"/>
                <w:color w:val="000000" w:themeColor="text1"/>
                <w:sz w:val="24"/>
              </w:rPr>
            </w:pPr>
            <w:r w:rsidRPr="00DE5D1A">
              <w:rPr>
                <w:rFonts w:ascii="仿宋" w:eastAsia="仿宋" w:hAnsi="仿宋" w:hint="eastAsia"/>
                <w:color w:val="000000" w:themeColor="text1"/>
                <w:sz w:val="24"/>
              </w:rPr>
              <w:t>10</w:t>
            </w:r>
          </w:p>
        </w:tc>
        <w:tc>
          <w:tcPr>
            <w:tcW w:w="2694" w:type="dxa"/>
            <w:vAlign w:val="center"/>
          </w:tcPr>
          <w:p w:rsidR="00502126" w:rsidRPr="00DE5D1A" w:rsidRDefault="00502126" w:rsidP="00E65C0C">
            <w:pPr>
              <w:spacing w:line="276" w:lineRule="auto"/>
              <w:jc w:val="left"/>
              <w:rPr>
                <w:rFonts w:ascii="仿宋" w:eastAsia="仿宋" w:hAnsi="仿宋"/>
                <w:color w:val="000000" w:themeColor="text1"/>
                <w:sz w:val="24"/>
              </w:rPr>
            </w:pPr>
            <w:r w:rsidRPr="00DE5D1A">
              <w:rPr>
                <w:rFonts w:ascii="仿宋" w:eastAsia="仿宋" w:hAnsi="仿宋" w:hint="eastAsia"/>
                <w:color w:val="000000" w:themeColor="text1"/>
                <w:sz w:val="24"/>
              </w:rPr>
              <w:t>21.5寸监视器</w:t>
            </w:r>
          </w:p>
        </w:tc>
        <w:tc>
          <w:tcPr>
            <w:tcW w:w="1984" w:type="dxa"/>
            <w:vAlign w:val="center"/>
          </w:tcPr>
          <w:p w:rsidR="00502126" w:rsidRPr="00DE5D1A" w:rsidRDefault="00502126" w:rsidP="00E65C0C">
            <w:pPr>
              <w:jc w:val="center"/>
              <w:rPr>
                <w:rFonts w:ascii="仿宋" w:eastAsia="仿宋" w:hAnsi="仿宋"/>
                <w:color w:val="000000" w:themeColor="text1"/>
                <w:sz w:val="24"/>
              </w:rPr>
            </w:pPr>
          </w:p>
        </w:tc>
        <w:tc>
          <w:tcPr>
            <w:tcW w:w="1985" w:type="dxa"/>
            <w:vAlign w:val="center"/>
          </w:tcPr>
          <w:p w:rsidR="00502126" w:rsidRPr="00DE5D1A" w:rsidRDefault="00502126" w:rsidP="00E65C0C">
            <w:pPr>
              <w:jc w:val="center"/>
              <w:rPr>
                <w:rFonts w:ascii="仿宋" w:eastAsia="仿宋" w:hAnsi="仿宋"/>
                <w:color w:val="000000" w:themeColor="text1"/>
                <w:sz w:val="24"/>
              </w:rPr>
            </w:pPr>
          </w:p>
        </w:tc>
        <w:tc>
          <w:tcPr>
            <w:tcW w:w="992" w:type="dxa"/>
            <w:vAlign w:val="center"/>
          </w:tcPr>
          <w:p w:rsidR="00502126" w:rsidRPr="00DE5D1A" w:rsidRDefault="00502126" w:rsidP="00E65C0C">
            <w:pPr>
              <w:spacing w:line="276" w:lineRule="auto"/>
              <w:jc w:val="center"/>
              <w:rPr>
                <w:rFonts w:ascii="仿宋" w:eastAsia="仿宋" w:hAnsi="仿宋"/>
                <w:color w:val="000000" w:themeColor="text1"/>
                <w:sz w:val="24"/>
              </w:rPr>
            </w:pPr>
          </w:p>
        </w:tc>
        <w:tc>
          <w:tcPr>
            <w:tcW w:w="992" w:type="dxa"/>
            <w:vAlign w:val="center"/>
          </w:tcPr>
          <w:p w:rsidR="00502126" w:rsidRPr="00DE5D1A" w:rsidRDefault="00502126" w:rsidP="00E65C0C">
            <w:pPr>
              <w:spacing w:line="276" w:lineRule="auto"/>
              <w:jc w:val="center"/>
              <w:rPr>
                <w:rFonts w:ascii="仿宋" w:eastAsia="仿宋" w:hAnsi="仿宋"/>
                <w:color w:val="000000" w:themeColor="text1"/>
                <w:sz w:val="24"/>
              </w:rPr>
            </w:pPr>
          </w:p>
        </w:tc>
        <w:tc>
          <w:tcPr>
            <w:tcW w:w="991" w:type="dxa"/>
            <w:vAlign w:val="center"/>
          </w:tcPr>
          <w:p w:rsidR="00502126" w:rsidRPr="00DE5D1A" w:rsidRDefault="00502126" w:rsidP="00E65C0C">
            <w:pPr>
              <w:jc w:val="center"/>
              <w:rPr>
                <w:rFonts w:ascii="仿宋" w:eastAsia="仿宋" w:hAnsi="仿宋"/>
                <w:color w:val="000000" w:themeColor="text1"/>
                <w:w w:val="90"/>
                <w:sz w:val="24"/>
              </w:rPr>
            </w:pPr>
          </w:p>
        </w:tc>
      </w:tr>
      <w:tr w:rsidR="00502126" w:rsidRPr="00DE5D1A" w:rsidTr="00E65C0C">
        <w:trPr>
          <w:trHeight w:val="397"/>
        </w:trPr>
        <w:tc>
          <w:tcPr>
            <w:tcW w:w="851" w:type="dxa"/>
            <w:vAlign w:val="center"/>
          </w:tcPr>
          <w:p w:rsidR="00502126" w:rsidRPr="00DE5D1A" w:rsidRDefault="00502126" w:rsidP="00E65C0C">
            <w:pPr>
              <w:spacing w:line="276" w:lineRule="auto"/>
              <w:jc w:val="center"/>
              <w:rPr>
                <w:rFonts w:ascii="仿宋" w:eastAsia="仿宋" w:hAnsi="仿宋"/>
                <w:color w:val="000000" w:themeColor="text1"/>
                <w:sz w:val="24"/>
              </w:rPr>
            </w:pPr>
            <w:r w:rsidRPr="00DE5D1A">
              <w:rPr>
                <w:rFonts w:ascii="仿宋" w:eastAsia="仿宋" w:hAnsi="仿宋" w:hint="eastAsia"/>
                <w:color w:val="000000" w:themeColor="text1"/>
                <w:sz w:val="24"/>
              </w:rPr>
              <w:t>11</w:t>
            </w:r>
          </w:p>
        </w:tc>
        <w:tc>
          <w:tcPr>
            <w:tcW w:w="2694" w:type="dxa"/>
            <w:vAlign w:val="center"/>
          </w:tcPr>
          <w:p w:rsidR="00502126" w:rsidRPr="00DE5D1A" w:rsidRDefault="00502126" w:rsidP="00E65C0C">
            <w:pPr>
              <w:spacing w:line="276" w:lineRule="auto"/>
              <w:jc w:val="left"/>
              <w:rPr>
                <w:rFonts w:ascii="仿宋" w:eastAsia="仿宋" w:hAnsi="仿宋"/>
                <w:color w:val="000000" w:themeColor="text1"/>
                <w:sz w:val="24"/>
              </w:rPr>
            </w:pPr>
            <w:r w:rsidRPr="00DE5D1A">
              <w:rPr>
                <w:rFonts w:ascii="仿宋" w:eastAsia="仿宋" w:hAnsi="仿宋" w:hint="eastAsia"/>
                <w:color w:val="000000" w:themeColor="text1"/>
                <w:sz w:val="24"/>
              </w:rPr>
              <w:t>43寸监视器</w:t>
            </w:r>
          </w:p>
        </w:tc>
        <w:tc>
          <w:tcPr>
            <w:tcW w:w="1984" w:type="dxa"/>
            <w:vAlign w:val="center"/>
          </w:tcPr>
          <w:p w:rsidR="00502126" w:rsidRPr="00DE5D1A" w:rsidRDefault="00502126" w:rsidP="00E65C0C">
            <w:pPr>
              <w:jc w:val="center"/>
              <w:rPr>
                <w:rFonts w:ascii="仿宋" w:eastAsia="仿宋" w:hAnsi="仿宋"/>
                <w:color w:val="000000" w:themeColor="text1"/>
                <w:sz w:val="24"/>
              </w:rPr>
            </w:pPr>
          </w:p>
        </w:tc>
        <w:tc>
          <w:tcPr>
            <w:tcW w:w="1985" w:type="dxa"/>
            <w:vAlign w:val="center"/>
          </w:tcPr>
          <w:p w:rsidR="00502126" w:rsidRPr="00DE5D1A" w:rsidRDefault="00502126" w:rsidP="00E65C0C">
            <w:pPr>
              <w:jc w:val="center"/>
              <w:rPr>
                <w:rFonts w:ascii="仿宋" w:eastAsia="仿宋" w:hAnsi="仿宋"/>
                <w:color w:val="000000" w:themeColor="text1"/>
                <w:sz w:val="24"/>
              </w:rPr>
            </w:pPr>
          </w:p>
        </w:tc>
        <w:tc>
          <w:tcPr>
            <w:tcW w:w="992" w:type="dxa"/>
            <w:vAlign w:val="center"/>
          </w:tcPr>
          <w:p w:rsidR="00502126" w:rsidRPr="00DE5D1A" w:rsidRDefault="00502126" w:rsidP="00E65C0C">
            <w:pPr>
              <w:spacing w:line="276" w:lineRule="auto"/>
              <w:jc w:val="center"/>
              <w:rPr>
                <w:rFonts w:ascii="仿宋" w:eastAsia="仿宋" w:hAnsi="仿宋"/>
                <w:color w:val="000000" w:themeColor="text1"/>
                <w:sz w:val="24"/>
              </w:rPr>
            </w:pPr>
          </w:p>
        </w:tc>
        <w:tc>
          <w:tcPr>
            <w:tcW w:w="992" w:type="dxa"/>
            <w:vAlign w:val="center"/>
          </w:tcPr>
          <w:p w:rsidR="00502126" w:rsidRPr="00DE5D1A" w:rsidRDefault="00502126" w:rsidP="00E65C0C">
            <w:pPr>
              <w:spacing w:line="276" w:lineRule="auto"/>
              <w:jc w:val="center"/>
              <w:rPr>
                <w:rFonts w:ascii="仿宋" w:eastAsia="仿宋" w:hAnsi="仿宋"/>
                <w:color w:val="000000" w:themeColor="text1"/>
                <w:sz w:val="24"/>
              </w:rPr>
            </w:pPr>
          </w:p>
        </w:tc>
        <w:tc>
          <w:tcPr>
            <w:tcW w:w="991" w:type="dxa"/>
            <w:vAlign w:val="center"/>
          </w:tcPr>
          <w:p w:rsidR="00502126" w:rsidRPr="00DE5D1A" w:rsidRDefault="00502126" w:rsidP="00E65C0C">
            <w:pPr>
              <w:jc w:val="center"/>
              <w:rPr>
                <w:rFonts w:ascii="仿宋" w:eastAsia="仿宋" w:hAnsi="仿宋"/>
                <w:color w:val="000000" w:themeColor="text1"/>
                <w:w w:val="90"/>
                <w:sz w:val="24"/>
              </w:rPr>
            </w:pPr>
          </w:p>
        </w:tc>
      </w:tr>
      <w:tr w:rsidR="00502126" w:rsidRPr="00DE5D1A" w:rsidTr="00E65C0C">
        <w:trPr>
          <w:trHeight w:val="397"/>
        </w:trPr>
        <w:tc>
          <w:tcPr>
            <w:tcW w:w="851" w:type="dxa"/>
            <w:vAlign w:val="center"/>
          </w:tcPr>
          <w:p w:rsidR="00502126" w:rsidRPr="00DE5D1A" w:rsidRDefault="00502126" w:rsidP="00E65C0C">
            <w:pPr>
              <w:spacing w:line="276" w:lineRule="auto"/>
              <w:jc w:val="center"/>
              <w:rPr>
                <w:rFonts w:ascii="仿宋" w:eastAsia="仿宋" w:hAnsi="仿宋"/>
                <w:color w:val="000000" w:themeColor="text1"/>
                <w:sz w:val="24"/>
              </w:rPr>
            </w:pPr>
            <w:r w:rsidRPr="00DE5D1A">
              <w:rPr>
                <w:rFonts w:ascii="仿宋" w:eastAsia="仿宋" w:hAnsi="仿宋" w:hint="eastAsia"/>
                <w:color w:val="000000" w:themeColor="text1"/>
                <w:sz w:val="24"/>
              </w:rPr>
              <w:t>12</w:t>
            </w:r>
          </w:p>
        </w:tc>
        <w:tc>
          <w:tcPr>
            <w:tcW w:w="2694" w:type="dxa"/>
            <w:vAlign w:val="center"/>
          </w:tcPr>
          <w:p w:rsidR="00502126" w:rsidRPr="00DE5D1A" w:rsidRDefault="00502126" w:rsidP="00E65C0C">
            <w:pPr>
              <w:spacing w:line="276" w:lineRule="auto"/>
              <w:jc w:val="left"/>
              <w:rPr>
                <w:rFonts w:ascii="仿宋" w:eastAsia="仿宋" w:hAnsi="仿宋"/>
                <w:color w:val="000000" w:themeColor="text1"/>
                <w:sz w:val="24"/>
              </w:rPr>
            </w:pPr>
            <w:r w:rsidRPr="00DE5D1A">
              <w:rPr>
                <w:rFonts w:ascii="仿宋" w:eastAsia="仿宋" w:hAnsi="仿宋" w:hint="eastAsia"/>
                <w:color w:val="000000" w:themeColor="text1"/>
                <w:sz w:val="24"/>
              </w:rPr>
              <w:t>8口交换机</w:t>
            </w:r>
          </w:p>
        </w:tc>
        <w:tc>
          <w:tcPr>
            <w:tcW w:w="1984" w:type="dxa"/>
            <w:vAlign w:val="center"/>
          </w:tcPr>
          <w:p w:rsidR="00502126" w:rsidRPr="00DE5D1A" w:rsidRDefault="00502126" w:rsidP="00E65C0C">
            <w:pPr>
              <w:jc w:val="center"/>
              <w:rPr>
                <w:rFonts w:ascii="仿宋" w:eastAsia="仿宋" w:hAnsi="仿宋"/>
                <w:color w:val="000000" w:themeColor="text1"/>
                <w:sz w:val="24"/>
              </w:rPr>
            </w:pPr>
          </w:p>
        </w:tc>
        <w:tc>
          <w:tcPr>
            <w:tcW w:w="1985" w:type="dxa"/>
            <w:vAlign w:val="center"/>
          </w:tcPr>
          <w:p w:rsidR="00502126" w:rsidRPr="00DE5D1A" w:rsidRDefault="00502126" w:rsidP="00E65C0C">
            <w:pPr>
              <w:jc w:val="center"/>
              <w:rPr>
                <w:rFonts w:ascii="仿宋" w:eastAsia="仿宋" w:hAnsi="仿宋"/>
                <w:color w:val="000000" w:themeColor="text1"/>
                <w:sz w:val="24"/>
              </w:rPr>
            </w:pPr>
          </w:p>
        </w:tc>
        <w:tc>
          <w:tcPr>
            <w:tcW w:w="992" w:type="dxa"/>
            <w:vAlign w:val="center"/>
          </w:tcPr>
          <w:p w:rsidR="00502126" w:rsidRPr="00DE5D1A" w:rsidRDefault="00502126" w:rsidP="00E65C0C">
            <w:pPr>
              <w:spacing w:line="276" w:lineRule="auto"/>
              <w:jc w:val="center"/>
              <w:rPr>
                <w:rFonts w:ascii="仿宋" w:eastAsia="仿宋" w:hAnsi="仿宋"/>
                <w:color w:val="000000" w:themeColor="text1"/>
                <w:sz w:val="24"/>
              </w:rPr>
            </w:pPr>
          </w:p>
        </w:tc>
        <w:tc>
          <w:tcPr>
            <w:tcW w:w="992" w:type="dxa"/>
            <w:vAlign w:val="center"/>
          </w:tcPr>
          <w:p w:rsidR="00502126" w:rsidRPr="00DE5D1A" w:rsidRDefault="00502126" w:rsidP="00E65C0C">
            <w:pPr>
              <w:spacing w:line="276" w:lineRule="auto"/>
              <w:jc w:val="center"/>
              <w:rPr>
                <w:rFonts w:ascii="仿宋" w:eastAsia="仿宋" w:hAnsi="仿宋"/>
                <w:color w:val="000000" w:themeColor="text1"/>
                <w:sz w:val="24"/>
              </w:rPr>
            </w:pPr>
          </w:p>
        </w:tc>
        <w:tc>
          <w:tcPr>
            <w:tcW w:w="991" w:type="dxa"/>
            <w:vAlign w:val="center"/>
          </w:tcPr>
          <w:p w:rsidR="00502126" w:rsidRPr="00DE5D1A" w:rsidRDefault="00502126" w:rsidP="00E65C0C">
            <w:pPr>
              <w:jc w:val="center"/>
              <w:rPr>
                <w:rFonts w:ascii="仿宋" w:eastAsia="仿宋" w:hAnsi="仿宋"/>
                <w:color w:val="000000" w:themeColor="text1"/>
                <w:w w:val="90"/>
                <w:sz w:val="24"/>
              </w:rPr>
            </w:pPr>
          </w:p>
        </w:tc>
      </w:tr>
      <w:tr w:rsidR="00502126" w:rsidRPr="00DE5D1A" w:rsidTr="00E65C0C">
        <w:trPr>
          <w:trHeight w:val="397"/>
        </w:trPr>
        <w:tc>
          <w:tcPr>
            <w:tcW w:w="851" w:type="dxa"/>
            <w:vAlign w:val="center"/>
          </w:tcPr>
          <w:p w:rsidR="00502126" w:rsidRPr="00DE5D1A" w:rsidRDefault="00502126" w:rsidP="00E65C0C">
            <w:pPr>
              <w:spacing w:line="276" w:lineRule="auto"/>
              <w:jc w:val="center"/>
              <w:rPr>
                <w:rFonts w:ascii="仿宋" w:eastAsia="仿宋" w:hAnsi="仿宋"/>
                <w:color w:val="000000" w:themeColor="text1"/>
                <w:sz w:val="24"/>
              </w:rPr>
            </w:pPr>
            <w:r w:rsidRPr="00DE5D1A">
              <w:rPr>
                <w:rFonts w:ascii="仿宋" w:eastAsia="仿宋" w:hAnsi="仿宋" w:hint="eastAsia"/>
                <w:color w:val="000000" w:themeColor="text1"/>
                <w:sz w:val="24"/>
              </w:rPr>
              <w:t>13</w:t>
            </w:r>
          </w:p>
        </w:tc>
        <w:tc>
          <w:tcPr>
            <w:tcW w:w="2694" w:type="dxa"/>
            <w:vAlign w:val="center"/>
          </w:tcPr>
          <w:p w:rsidR="00502126" w:rsidRPr="00DE5D1A" w:rsidRDefault="00502126" w:rsidP="00E65C0C">
            <w:pPr>
              <w:spacing w:line="276" w:lineRule="auto"/>
              <w:jc w:val="left"/>
              <w:rPr>
                <w:rFonts w:ascii="仿宋" w:eastAsia="仿宋" w:hAnsi="仿宋"/>
                <w:color w:val="000000" w:themeColor="text1"/>
                <w:sz w:val="24"/>
              </w:rPr>
            </w:pPr>
            <w:r w:rsidRPr="00DE5D1A">
              <w:rPr>
                <w:rFonts w:ascii="仿宋" w:eastAsia="仿宋" w:hAnsi="仿宋" w:hint="eastAsia"/>
                <w:color w:val="000000" w:themeColor="text1"/>
                <w:sz w:val="24"/>
              </w:rPr>
              <w:t>24口交换机</w:t>
            </w:r>
          </w:p>
        </w:tc>
        <w:tc>
          <w:tcPr>
            <w:tcW w:w="1984" w:type="dxa"/>
            <w:vAlign w:val="center"/>
          </w:tcPr>
          <w:p w:rsidR="00502126" w:rsidRPr="00DE5D1A" w:rsidRDefault="00502126" w:rsidP="00E65C0C">
            <w:pPr>
              <w:jc w:val="center"/>
              <w:rPr>
                <w:rFonts w:ascii="仿宋" w:eastAsia="仿宋" w:hAnsi="仿宋"/>
                <w:color w:val="000000" w:themeColor="text1"/>
                <w:sz w:val="24"/>
              </w:rPr>
            </w:pPr>
          </w:p>
        </w:tc>
        <w:tc>
          <w:tcPr>
            <w:tcW w:w="1985" w:type="dxa"/>
            <w:vAlign w:val="center"/>
          </w:tcPr>
          <w:p w:rsidR="00502126" w:rsidRPr="00DE5D1A" w:rsidRDefault="00502126" w:rsidP="00E65C0C">
            <w:pPr>
              <w:jc w:val="center"/>
              <w:rPr>
                <w:rFonts w:ascii="仿宋" w:eastAsia="仿宋" w:hAnsi="仿宋"/>
                <w:color w:val="000000" w:themeColor="text1"/>
                <w:sz w:val="24"/>
              </w:rPr>
            </w:pPr>
          </w:p>
        </w:tc>
        <w:tc>
          <w:tcPr>
            <w:tcW w:w="992" w:type="dxa"/>
            <w:vAlign w:val="center"/>
          </w:tcPr>
          <w:p w:rsidR="00502126" w:rsidRPr="00DE5D1A" w:rsidRDefault="00502126" w:rsidP="00E65C0C">
            <w:pPr>
              <w:spacing w:line="276" w:lineRule="auto"/>
              <w:jc w:val="center"/>
              <w:rPr>
                <w:rFonts w:ascii="仿宋" w:eastAsia="仿宋" w:hAnsi="仿宋"/>
                <w:color w:val="000000" w:themeColor="text1"/>
                <w:sz w:val="24"/>
              </w:rPr>
            </w:pPr>
          </w:p>
        </w:tc>
        <w:tc>
          <w:tcPr>
            <w:tcW w:w="992" w:type="dxa"/>
            <w:vAlign w:val="center"/>
          </w:tcPr>
          <w:p w:rsidR="00502126" w:rsidRPr="00DE5D1A" w:rsidRDefault="00502126" w:rsidP="00E65C0C">
            <w:pPr>
              <w:spacing w:line="276" w:lineRule="auto"/>
              <w:jc w:val="center"/>
              <w:rPr>
                <w:rFonts w:ascii="仿宋" w:eastAsia="仿宋" w:hAnsi="仿宋"/>
                <w:color w:val="000000" w:themeColor="text1"/>
                <w:sz w:val="24"/>
              </w:rPr>
            </w:pPr>
          </w:p>
        </w:tc>
        <w:tc>
          <w:tcPr>
            <w:tcW w:w="991" w:type="dxa"/>
            <w:vAlign w:val="center"/>
          </w:tcPr>
          <w:p w:rsidR="00502126" w:rsidRPr="00DE5D1A" w:rsidRDefault="00502126" w:rsidP="00E65C0C">
            <w:pPr>
              <w:jc w:val="center"/>
              <w:rPr>
                <w:rFonts w:ascii="仿宋" w:eastAsia="仿宋" w:hAnsi="仿宋"/>
                <w:color w:val="000000" w:themeColor="text1"/>
                <w:w w:val="90"/>
                <w:sz w:val="24"/>
              </w:rPr>
            </w:pPr>
          </w:p>
        </w:tc>
      </w:tr>
    </w:tbl>
    <w:p w:rsidR="00502126" w:rsidRPr="00DE5D1A" w:rsidRDefault="00502126" w:rsidP="00502126">
      <w:pPr>
        <w:snapToGrid w:val="0"/>
        <w:spacing w:line="360" w:lineRule="auto"/>
        <w:rPr>
          <w:rFonts w:ascii="仿宋" w:eastAsia="仿宋" w:hAnsi="仿宋" w:cs="Arial"/>
          <w:color w:val="000000" w:themeColor="text1"/>
          <w:kern w:val="0"/>
          <w:sz w:val="24"/>
          <w:szCs w:val="28"/>
        </w:rPr>
      </w:pPr>
      <w:r w:rsidRPr="00DE5D1A">
        <w:rPr>
          <w:rFonts w:ascii="仿宋" w:eastAsia="仿宋" w:hAnsi="仿宋" w:cs="Arial" w:hint="eastAsia"/>
          <w:color w:val="000000" w:themeColor="text1"/>
          <w:sz w:val="24"/>
          <w:szCs w:val="28"/>
        </w:rPr>
        <w:t>投标人名称</w:t>
      </w:r>
      <w:r w:rsidRPr="00DE5D1A">
        <w:rPr>
          <w:rFonts w:ascii="仿宋" w:eastAsia="仿宋" w:hAnsi="仿宋" w:cs="Arial"/>
          <w:color w:val="000000" w:themeColor="text1"/>
          <w:sz w:val="24"/>
        </w:rPr>
        <w:t>（电子签名或公章）</w:t>
      </w:r>
      <w:r w:rsidRPr="00DE5D1A">
        <w:rPr>
          <w:rFonts w:ascii="仿宋" w:eastAsia="仿宋" w:hAnsi="仿宋" w:cs="Arial" w:hint="eastAsia"/>
          <w:color w:val="000000" w:themeColor="text1"/>
          <w:sz w:val="24"/>
          <w:szCs w:val="28"/>
        </w:rPr>
        <w:t>：</w:t>
      </w:r>
      <w:r w:rsidRPr="00DE5D1A">
        <w:rPr>
          <w:rFonts w:ascii="仿宋" w:eastAsia="仿宋" w:hAnsi="仿宋" w:cs="Arial"/>
          <w:color w:val="000000" w:themeColor="text1"/>
          <w:kern w:val="0"/>
          <w:sz w:val="24"/>
          <w:szCs w:val="28"/>
        </w:rPr>
        <w:t>____________________________________</w:t>
      </w:r>
    </w:p>
    <w:p w:rsidR="00502126" w:rsidRPr="00DE5D1A" w:rsidRDefault="00502126" w:rsidP="00502126">
      <w:pPr>
        <w:snapToGrid w:val="0"/>
        <w:spacing w:line="360" w:lineRule="auto"/>
        <w:rPr>
          <w:rFonts w:ascii="仿宋" w:eastAsia="仿宋" w:hAnsi="仿宋" w:cs="Arial"/>
          <w:color w:val="000000" w:themeColor="text1"/>
          <w:sz w:val="24"/>
          <w:szCs w:val="28"/>
        </w:rPr>
      </w:pPr>
      <w:r w:rsidRPr="00DE5D1A">
        <w:rPr>
          <w:rFonts w:ascii="仿宋" w:eastAsia="仿宋" w:hAnsi="仿宋" w:cs="Arial" w:hint="eastAsia"/>
          <w:color w:val="000000" w:themeColor="text1"/>
          <w:sz w:val="24"/>
          <w:szCs w:val="28"/>
        </w:rPr>
        <w:t>日期：</w:t>
      </w:r>
      <w:r w:rsidRPr="00DE5D1A">
        <w:rPr>
          <w:rFonts w:ascii="仿宋" w:eastAsia="仿宋" w:hAnsi="仿宋" w:cs="Arial"/>
          <w:color w:val="000000" w:themeColor="text1"/>
          <w:sz w:val="24"/>
          <w:szCs w:val="28"/>
        </w:rPr>
        <w:t>________</w:t>
      </w:r>
      <w:r w:rsidRPr="00DE5D1A">
        <w:rPr>
          <w:rFonts w:ascii="仿宋" w:eastAsia="仿宋" w:hAnsi="仿宋" w:cs="Arial" w:hint="eastAsia"/>
          <w:color w:val="000000" w:themeColor="text1"/>
          <w:sz w:val="24"/>
          <w:szCs w:val="28"/>
        </w:rPr>
        <w:t>年</w:t>
      </w:r>
      <w:r w:rsidRPr="00DE5D1A">
        <w:rPr>
          <w:rFonts w:ascii="仿宋" w:eastAsia="仿宋" w:hAnsi="仿宋" w:cs="Arial"/>
          <w:color w:val="000000" w:themeColor="text1"/>
          <w:sz w:val="24"/>
          <w:szCs w:val="28"/>
        </w:rPr>
        <w:t>____</w:t>
      </w:r>
      <w:r w:rsidRPr="00DE5D1A">
        <w:rPr>
          <w:rFonts w:ascii="仿宋" w:eastAsia="仿宋" w:hAnsi="仿宋" w:cs="Arial" w:hint="eastAsia"/>
          <w:color w:val="000000" w:themeColor="text1"/>
          <w:sz w:val="24"/>
          <w:szCs w:val="28"/>
        </w:rPr>
        <w:t>月</w:t>
      </w:r>
      <w:r w:rsidRPr="00DE5D1A">
        <w:rPr>
          <w:rFonts w:ascii="仿宋" w:eastAsia="仿宋" w:hAnsi="仿宋" w:cs="Arial"/>
          <w:color w:val="000000" w:themeColor="text1"/>
          <w:sz w:val="24"/>
          <w:szCs w:val="28"/>
        </w:rPr>
        <w:t>____</w:t>
      </w:r>
      <w:r w:rsidRPr="00DE5D1A">
        <w:rPr>
          <w:rFonts w:ascii="仿宋" w:eastAsia="仿宋" w:hAnsi="仿宋" w:cs="Arial" w:hint="eastAsia"/>
          <w:color w:val="000000" w:themeColor="text1"/>
          <w:sz w:val="24"/>
          <w:szCs w:val="28"/>
        </w:rPr>
        <w:t>日</w:t>
      </w:r>
    </w:p>
    <w:p w:rsidR="00502126" w:rsidRPr="00DE5D1A" w:rsidRDefault="00502126" w:rsidP="00502126">
      <w:pPr>
        <w:snapToGrid w:val="0"/>
        <w:spacing w:line="360" w:lineRule="auto"/>
        <w:rPr>
          <w:rFonts w:ascii="新宋体" w:eastAsia="新宋体" w:hAnsi="新宋体" w:cs="Arial"/>
          <w:b/>
          <w:i/>
          <w:color w:val="000000" w:themeColor="text1"/>
          <w:sz w:val="24"/>
        </w:rPr>
      </w:pPr>
      <w:r w:rsidRPr="00DE5D1A">
        <w:rPr>
          <w:rFonts w:ascii="新宋体" w:eastAsia="新宋体" w:hAnsi="新宋体" w:cs="宋体" w:hint="eastAsia"/>
          <w:b/>
          <w:color w:val="000000" w:themeColor="text1"/>
          <w:kern w:val="0"/>
          <w:sz w:val="24"/>
        </w:rPr>
        <w:t>「编制说明」：</w:t>
      </w:r>
    </w:p>
    <w:p w:rsidR="00502126" w:rsidRPr="00DE5D1A" w:rsidRDefault="00502126" w:rsidP="00502126">
      <w:pPr>
        <w:snapToGrid w:val="0"/>
        <w:spacing w:line="360" w:lineRule="auto"/>
        <w:ind w:firstLineChars="192" w:firstLine="463"/>
        <w:rPr>
          <w:rFonts w:ascii="新宋体" w:eastAsia="新宋体" w:hAnsi="新宋体" w:cs="Arial"/>
          <w:b/>
          <w:i/>
          <w:color w:val="000000" w:themeColor="text1"/>
          <w:kern w:val="0"/>
          <w:sz w:val="24"/>
        </w:rPr>
      </w:pPr>
      <w:r w:rsidRPr="00DE5D1A">
        <w:rPr>
          <w:rFonts w:ascii="新宋体" w:eastAsia="新宋体" w:hAnsi="新宋体" w:cs="Arial" w:hint="eastAsia"/>
          <w:b/>
          <w:i/>
          <w:color w:val="000000" w:themeColor="text1"/>
          <w:sz w:val="24"/>
        </w:rPr>
        <w:t>1.</w:t>
      </w:r>
      <w:r w:rsidRPr="00DE5D1A">
        <w:rPr>
          <w:rFonts w:ascii="新宋体" w:eastAsia="新宋体" w:hAnsi="新宋体" w:cs="Arial" w:hint="eastAsia"/>
          <w:b/>
          <w:i/>
          <w:color w:val="000000" w:themeColor="text1"/>
          <w:kern w:val="0"/>
          <w:sz w:val="24"/>
          <w:u w:val="single"/>
        </w:rPr>
        <w:t>投标人须</w:t>
      </w:r>
      <w:r w:rsidRPr="00DE5D1A">
        <w:rPr>
          <w:rFonts w:ascii="新宋体" w:eastAsia="新宋体" w:hAnsi="新宋体" w:cs="Arial"/>
          <w:b/>
          <w:i/>
          <w:color w:val="000000" w:themeColor="text1"/>
          <w:kern w:val="0"/>
          <w:sz w:val="24"/>
          <w:u w:val="single"/>
        </w:rPr>
        <w:t>按</w:t>
      </w:r>
      <w:r w:rsidRPr="00DE5D1A">
        <w:rPr>
          <w:rFonts w:ascii="新宋体" w:eastAsia="新宋体" w:hAnsi="新宋体" w:cs="Arial" w:hint="eastAsia"/>
          <w:b/>
          <w:i/>
          <w:color w:val="000000" w:themeColor="text1"/>
          <w:kern w:val="0"/>
          <w:sz w:val="24"/>
          <w:u w:val="single"/>
        </w:rPr>
        <w:t>本格式和要求完整提供上述清单</w:t>
      </w:r>
      <w:r w:rsidRPr="00DE5D1A">
        <w:rPr>
          <w:rFonts w:ascii="新宋体" w:eastAsia="新宋体" w:hAnsi="新宋体" w:cs="Arial" w:hint="eastAsia"/>
          <w:b/>
          <w:i/>
          <w:color w:val="000000" w:themeColor="text1"/>
          <w:kern w:val="0"/>
          <w:sz w:val="24"/>
        </w:rPr>
        <w:t>。</w:t>
      </w:r>
    </w:p>
    <w:p w:rsidR="00502126" w:rsidRPr="00DE5D1A" w:rsidRDefault="00502126" w:rsidP="00502126">
      <w:pPr>
        <w:snapToGrid w:val="0"/>
        <w:spacing w:line="360" w:lineRule="auto"/>
        <w:ind w:firstLineChars="192" w:firstLine="463"/>
        <w:rPr>
          <w:rFonts w:ascii="新宋体" w:eastAsia="新宋体" w:hAnsi="新宋体" w:cs="Arial"/>
          <w:b/>
          <w:i/>
          <w:color w:val="000000" w:themeColor="text1"/>
          <w:kern w:val="0"/>
          <w:sz w:val="24"/>
          <w:szCs w:val="28"/>
        </w:rPr>
      </w:pPr>
      <w:r w:rsidRPr="00DE5D1A">
        <w:rPr>
          <w:rFonts w:ascii="新宋体" w:eastAsia="新宋体" w:hAnsi="新宋体" w:cs="Arial" w:hint="eastAsia"/>
          <w:b/>
          <w:i/>
          <w:color w:val="000000" w:themeColor="text1"/>
          <w:kern w:val="0"/>
          <w:sz w:val="24"/>
        </w:rPr>
        <w:t>2.</w:t>
      </w:r>
      <w:r w:rsidRPr="00DE5D1A">
        <w:rPr>
          <w:rFonts w:ascii="新宋体" w:eastAsia="新宋体" w:hAnsi="新宋体" w:cs="Arial" w:hint="eastAsia"/>
          <w:b/>
          <w:i/>
          <w:color w:val="000000" w:themeColor="text1"/>
          <w:kern w:val="0"/>
          <w:sz w:val="24"/>
          <w:u w:val="single"/>
        </w:rPr>
        <w:t>硬件（设备）类产品“型号”填写“产品制造商出厂定型型号”，软件产品“型号”可填写软件版本号,定制类产品确无定型型号的可填写“定制”或自行编制</w:t>
      </w:r>
      <w:r w:rsidRPr="00DE5D1A">
        <w:rPr>
          <w:rFonts w:ascii="新宋体" w:eastAsia="新宋体" w:hAnsi="新宋体" w:cs="Arial" w:hint="eastAsia"/>
          <w:b/>
          <w:i/>
          <w:color w:val="000000" w:themeColor="text1"/>
          <w:kern w:val="0"/>
          <w:sz w:val="24"/>
        </w:rPr>
        <w:t>。</w:t>
      </w:r>
    </w:p>
    <w:p w:rsidR="00502126" w:rsidRPr="00DE5D1A" w:rsidRDefault="00502126" w:rsidP="00502126">
      <w:pPr>
        <w:pStyle w:val="3"/>
        <w:rPr>
          <w:color w:val="000000" w:themeColor="text1"/>
        </w:rPr>
      </w:pPr>
      <w:r w:rsidRPr="00DE5D1A">
        <w:rPr>
          <w:rFonts w:ascii="新宋体" w:eastAsia="新宋体" w:hAnsi="新宋体" w:cs="Arial"/>
          <w:i/>
          <w:color w:val="000000" w:themeColor="text1"/>
          <w:sz w:val="24"/>
          <w:szCs w:val="28"/>
        </w:rPr>
        <w:br w:type="page"/>
      </w:r>
      <w:r w:rsidRPr="00DE5D1A">
        <w:rPr>
          <w:rFonts w:hint="eastAsia"/>
          <w:color w:val="000000" w:themeColor="text1"/>
        </w:rPr>
        <w:lastRenderedPageBreak/>
        <w:t>2-8 ▲商务技术偏离表</w:t>
      </w:r>
    </w:p>
    <w:p w:rsidR="00502126" w:rsidRPr="00DE5D1A" w:rsidRDefault="00502126" w:rsidP="00502126">
      <w:pPr>
        <w:spacing w:before="240" w:line="360" w:lineRule="auto"/>
        <w:jc w:val="center"/>
        <w:rPr>
          <w:rFonts w:ascii="华文中宋" w:eastAsia="华文中宋" w:hAnsi="华文中宋"/>
          <w:b/>
          <w:color w:val="000000" w:themeColor="text1"/>
          <w:sz w:val="40"/>
        </w:rPr>
      </w:pPr>
      <w:r w:rsidRPr="00DE5D1A">
        <w:rPr>
          <w:rFonts w:ascii="微软雅黑" w:eastAsia="微软雅黑" w:hAnsi="微软雅黑" w:hint="eastAsia"/>
          <w:b/>
          <w:color w:val="000000" w:themeColor="text1"/>
          <w:sz w:val="40"/>
          <w:szCs w:val="44"/>
        </w:rPr>
        <w:t>商务技术偏离</w:t>
      </w:r>
    </w:p>
    <w:tbl>
      <w:tblPr>
        <w:tblW w:w="10207" w:type="dxa"/>
        <w:tblInd w:w="-6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993"/>
        <w:gridCol w:w="3472"/>
        <w:gridCol w:w="3757"/>
        <w:gridCol w:w="1985"/>
      </w:tblGrid>
      <w:tr w:rsidR="00502126" w:rsidRPr="00DE5D1A" w:rsidTr="00E65C0C">
        <w:trPr>
          <w:trHeight w:val="454"/>
          <w:tblHeader/>
        </w:trPr>
        <w:tc>
          <w:tcPr>
            <w:tcW w:w="993" w:type="dxa"/>
            <w:vAlign w:val="center"/>
          </w:tcPr>
          <w:p w:rsidR="00502126" w:rsidRPr="00DE5D1A" w:rsidRDefault="00502126" w:rsidP="00E65C0C">
            <w:pPr>
              <w:spacing w:line="276" w:lineRule="auto"/>
              <w:jc w:val="center"/>
              <w:rPr>
                <w:rFonts w:ascii="仿宋" w:eastAsia="仿宋" w:hAnsi="仿宋"/>
                <w:b/>
                <w:color w:val="000000" w:themeColor="text1"/>
                <w:w w:val="90"/>
                <w:sz w:val="24"/>
              </w:rPr>
            </w:pPr>
            <w:r w:rsidRPr="00DE5D1A">
              <w:rPr>
                <w:rFonts w:ascii="仿宋" w:eastAsia="仿宋" w:hAnsi="仿宋" w:hint="eastAsia"/>
                <w:b/>
                <w:color w:val="000000" w:themeColor="text1"/>
                <w:w w:val="90"/>
                <w:sz w:val="24"/>
              </w:rPr>
              <w:t>序号</w:t>
            </w:r>
          </w:p>
        </w:tc>
        <w:tc>
          <w:tcPr>
            <w:tcW w:w="3472" w:type="dxa"/>
            <w:vAlign w:val="center"/>
          </w:tcPr>
          <w:p w:rsidR="00502126" w:rsidRPr="00DE5D1A" w:rsidRDefault="00502126" w:rsidP="00E65C0C">
            <w:pPr>
              <w:spacing w:line="276" w:lineRule="auto"/>
              <w:jc w:val="center"/>
              <w:rPr>
                <w:rFonts w:ascii="仿宋" w:eastAsia="仿宋" w:hAnsi="仿宋"/>
                <w:b/>
                <w:color w:val="000000" w:themeColor="text1"/>
                <w:w w:val="90"/>
                <w:sz w:val="24"/>
              </w:rPr>
            </w:pPr>
            <w:r w:rsidRPr="00DE5D1A">
              <w:rPr>
                <w:rFonts w:ascii="仿宋" w:eastAsia="仿宋" w:hAnsi="仿宋" w:hint="eastAsia"/>
                <w:b/>
                <w:color w:val="000000" w:themeColor="text1"/>
                <w:w w:val="90"/>
                <w:sz w:val="24"/>
              </w:rPr>
              <w:t>招标文件章节及具体内容</w:t>
            </w:r>
          </w:p>
        </w:tc>
        <w:tc>
          <w:tcPr>
            <w:tcW w:w="3757" w:type="dxa"/>
            <w:vAlign w:val="center"/>
          </w:tcPr>
          <w:p w:rsidR="00502126" w:rsidRPr="00DE5D1A" w:rsidRDefault="00502126" w:rsidP="00E65C0C">
            <w:pPr>
              <w:spacing w:line="276" w:lineRule="auto"/>
              <w:jc w:val="center"/>
              <w:rPr>
                <w:rFonts w:ascii="仿宋" w:eastAsia="仿宋" w:hAnsi="仿宋"/>
                <w:b/>
                <w:color w:val="000000" w:themeColor="text1"/>
                <w:w w:val="90"/>
                <w:sz w:val="24"/>
              </w:rPr>
            </w:pPr>
            <w:r w:rsidRPr="00DE5D1A">
              <w:rPr>
                <w:rFonts w:ascii="仿宋" w:eastAsia="仿宋" w:hAnsi="仿宋" w:hint="eastAsia"/>
                <w:b/>
                <w:color w:val="000000" w:themeColor="text1"/>
                <w:w w:val="90"/>
                <w:sz w:val="24"/>
              </w:rPr>
              <w:t>投标文件章节及具体内容</w:t>
            </w:r>
          </w:p>
        </w:tc>
        <w:tc>
          <w:tcPr>
            <w:tcW w:w="1985" w:type="dxa"/>
            <w:vAlign w:val="center"/>
          </w:tcPr>
          <w:p w:rsidR="00502126" w:rsidRPr="00DE5D1A" w:rsidRDefault="00502126" w:rsidP="00E65C0C">
            <w:pPr>
              <w:spacing w:line="276" w:lineRule="auto"/>
              <w:jc w:val="center"/>
              <w:rPr>
                <w:rFonts w:ascii="仿宋" w:eastAsia="仿宋" w:hAnsi="仿宋"/>
                <w:b/>
                <w:color w:val="000000" w:themeColor="text1"/>
                <w:w w:val="90"/>
                <w:sz w:val="24"/>
              </w:rPr>
            </w:pPr>
            <w:r w:rsidRPr="00DE5D1A">
              <w:rPr>
                <w:rFonts w:ascii="仿宋" w:eastAsia="仿宋" w:hAnsi="仿宋" w:hint="eastAsia"/>
                <w:b/>
                <w:color w:val="000000" w:themeColor="text1"/>
                <w:w w:val="90"/>
                <w:sz w:val="24"/>
              </w:rPr>
              <w:t>偏离说明</w:t>
            </w:r>
          </w:p>
        </w:tc>
      </w:tr>
      <w:tr w:rsidR="00502126" w:rsidRPr="00DE5D1A" w:rsidTr="00E65C0C">
        <w:trPr>
          <w:trHeight w:val="454"/>
        </w:trPr>
        <w:tc>
          <w:tcPr>
            <w:tcW w:w="993" w:type="dxa"/>
            <w:vAlign w:val="center"/>
          </w:tcPr>
          <w:p w:rsidR="00502126" w:rsidRPr="00DE5D1A" w:rsidRDefault="00502126" w:rsidP="00E65C0C">
            <w:pPr>
              <w:spacing w:line="276" w:lineRule="auto"/>
              <w:jc w:val="center"/>
              <w:rPr>
                <w:rFonts w:ascii="仿宋" w:eastAsia="仿宋" w:hAnsi="仿宋"/>
                <w:color w:val="000000" w:themeColor="text1"/>
                <w:w w:val="90"/>
                <w:sz w:val="24"/>
              </w:rPr>
            </w:pPr>
          </w:p>
        </w:tc>
        <w:tc>
          <w:tcPr>
            <w:tcW w:w="3472" w:type="dxa"/>
            <w:vAlign w:val="center"/>
          </w:tcPr>
          <w:p w:rsidR="00502126" w:rsidRPr="00DE5D1A" w:rsidRDefault="00502126" w:rsidP="00E65C0C">
            <w:pPr>
              <w:spacing w:line="276" w:lineRule="auto"/>
              <w:jc w:val="left"/>
              <w:rPr>
                <w:rFonts w:ascii="仿宋" w:eastAsia="仿宋" w:hAnsi="仿宋"/>
                <w:b/>
                <w:color w:val="000000" w:themeColor="text1"/>
                <w:w w:val="90"/>
                <w:sz w:val="24"/>
              </w:rPr>
            </w:pPr>
          </w:p>
        </w:tc>
        <w:tc>
          <w:tcPr>
            <w:tcW w:w="3757" w:type="dxa"/>
            <w:vAlign w:val="center"/>
          </w:tcPr>
          <w:p w:rsidR="00502126" w:rsidRPr="00DE5D1A" w:rsidRDefault="00502126" w:rsidP="00E65C0C">
            <w:pPr>
              <w:spacing w:line="276" w:lineRule="auto"/>
              <w:jc w:val="center"/>
              <w:rPr>
                <w:rFonts w:ascii="仿宋" w:eastAsia="仿宋" w:hAnsi="仿宋"/>
                <w:color w:val="000000" w:themeColor="text1"/>
                <w:w w:val="90"/>
                <w:sz w:val="24"/>
              </w:rPr>
            </w:pPr>
          </w:p>
        </w:tc>
        <w:tc>
          <w:tcPr>
            <w:tcW w:w="1985" w:type="dxa"/>
            <w:vAlign w:val="center"/>
          </w:tcPr>
          <w:p w:rsidR="00502126" w:rsidRPr="00DE5D1A" w:rsidRDefault="00502126" w:rsidP="00E65C0C">
            <w:pPr>
              <w:spacing w:line="276" w:lineRule="auto"/>
              <w:jc w:val="center"/>
              <w:rPr>
                <w:rFonts w:ascii="仿宋" w:eastAsia="仿宋" w:hAnsi="仿宋"/>
                <w:color w:val="000000" w:themeColor="text1"/>
                <w:w w:val="90"/>
                <w:sz w:val="24"/>
              </w:rPr>
            </w:pPr>
          </w:p>
        </w:tc>
      </w:tr>
      <w:tr w:rsidR="00502126" w:rsidRPr="00DE5D1A" w:rsidTr="00E65C0C">
        <w:trPr>
          <w:trHeight w:val="454"/>
        </w:trPr>
        <w:tc>
          <w:tcPr>
            <w:tcW w:w="993" w:type="dxa"/>
            <w:vAlign w:val="center"/>
          </w:tcPr>
          <w:p w:rsidR="00502126" w:rsidRPr="00DE5D1A" w:rsidRDefault="00502126" w:rsidP="00E65C0C">
            <w:pPr>
              <w:spacing w:line="276" w:lineRule="auto"/>
              <w:jc w:val="center"/>
              <w:rPr>
                <w:rFonts w:ascii="仿宋" w:eastAsia="仿宋" w:hAnsi="仿宋"/>
                <w:color w:val="000000" w:themeColor="text1"/>
                <w:w w:val="90"/>
                <w:sz w:val="24"/>
              </w:rPr>
            </w:pPr>
          </w:p>
        </w:tc>
        <w:tc>
          <w:tcPr>
            <w:tcW w:w="3472" w:type="dxa"/>
            <w:vAlign w:val="center"/>
          </w:tcPr>
          <w:p w:rsidR="00502126" w:rsidRPr="00DE5D1A" w:rsidRDefault="00502126" w:rsidP="00E65C0C">
            <w:pPr>
              <w:spacing w:line="276" w:lineRule="auto"/>
              <w:jc w:val="left"/>
              <w:rPr>
                <w:rFonts w:ascii="仿宋" w:eastAsia="仿宋" w:hAnsi="仿宋"/>
                <w:b/>
                <w:color w:val="000000" w:themeColor="text1"/>
                <w:w w:val="90"/>
                <w:sz w:val="24"/>
              </w:rPr>
            </w:pPr>
          </w:p>
        </w:tc>
        <w:tc>
          <w:tcPr>
            <w:tcW w:w="3757" w:type="dxa"/>
            <w:vAlign w:val="center"/>
          </w:tcPr>
          <w:p w:rsidR="00502126" w:rsidRPr="00DE5D1A" w:rsidRDefault="00502126" w:rsidP="00E65C0C">
            <w:pPr>
              <w:spacing w:line="276" w:lineRule="auto"/>
              <w:jc w:val="center"/>
              <w:rPr>
                <w:rFonts w:ascii="仿宋" w:eastAsia="仿宋" w:hAnsi="仿宋"/>
                <w:color w:val="000000" w:themeColor="text1"/>
                <w:w w:val="90"/>
                <w:sz w:val="24"/>
              </w:rPr>
            </w:pPr>
          </w:p>
        </w:tc>
        <w:tc>
          <w:tcPr>
            <w:tcW w:w="1985" w:type="dxa"/>
            <w:vAlign w:val="center"/>
          </w:tcPr>
          <w:p w:rsidR="00502126" w:rsidRPr="00DE5D1A" w:rsidRDefault="00502126" w:rsidP="00E65C0C">
            <w:pPr>
              <w:spacing w:line="276" w:lineRule="auto"/>
              <w:jc w:val="center"/>
              <w:rPr>
                <w:rFonts w:ascii="仿宋" w:eastAsia="仿宋" w:hAnsi="仿宋"/>
                <w:color w:val="000000" w:themeColor="text1"/>
                <w:w w:val="90"/>
                <w:sz w:val="24"/>
              </w:rPr>
            </w:pPr>
          </w:p>
        </w:tc>
      </w:tr>
      <w:tr w:rsidR="00502126" w:rsidRPr="00DE5D1A" w:rsidTr="00E65C0C">
        <w:trPr>
          <w:trHeight w:val="454"/>
        </w:trPr>
        <w:tc>
          <w:tcPr>
            <w:tcW w:w="993" w:type="dxa"/>
            <w:vAlign w:val="center"/>
          </w:tcPr>
          <w:p w:rsidR="00502126" w:rsidRPr="00DE5D1A" w:rsidRDefault="00502126" w:rsidP="00E65C0C">
            <w:pPr>
              <w:spacing w:line="276" w:lineRule="auto"/>
              <w:jc w:val="center"/>
              <w:rPr>
                <w:rFonts w:ascii="仿宋" w:eastAsia="仿宋" w:hAnsi="仿宋"/>
                <w:color w:val="000000" w:themeColor="text1"/>
                <w:w w:val="90"/>
                <w:sz w:val="24"/>
              </w:rPr>
            </w:pPr>
          </w:p>
        </w:tc>
        <w:tc>
          <w:tcPr>
            <w:tcW w:w="3472" w:type="dxa"/>
            <w:vAlign w:val="center"/>
          </w:tcPr>
          <w:p w:rsidR="00502126" w:rsidRPr="00DE5D1A" w:rsidRDefault="00502126" w:rsidP="00E65C0C">
            <w:pPr>
              <w:spacing w:line="276" w:lineRule="auto"/>
              <w:jc w:val="left"/>
              <w:rPr>
                <w:rFonts w:ascii="仿宋" w:eastAsia="仿宋" w:hAnsi="仿宋"/>
                <w:b/>
                <w:color w:val="000000" w:themeColor="text1"/>
                <w:w w:val="90"/>
                <w:sz w:val="24"/>
              </w:rPr>
            </w:pPr>
          </w:p>
        </w:tc>
        <w:tc>
          <w:tcPr>
            <w:tcW w:w="3757" w:type="dxa"/>
            <w:vAlign w:val="center"/>
          </w:tcPr>
          <w:p w:rsidR="00502126" w:rsidRPr="00DE5D1A" w:rsidRDefault="00502126" w:rsidP="00E65C0C">
            <w:pPr>
              <w:spacing w:line="276" w:lineRule="auto"/>
              <w:jc w:val="center"/>
              <w:rPr>
                <w:rFonts w:ascii="仿宋" w:eastAsia="仿宋" w:hAnsi="仿宋"/>
                <w:color w:val="000000" w:themeColor="text1"/>
                <w:w w:val="90"/>
                <w:sz w:val="24"/>
              </w:rPr>
            </w:pPr>
          </w:p>
        </w:tc>
        <w:tc>
          <w:tcPr>
            <w:tcW w:w="1985" w:type="dxa"/>
            <w:vAlign w:val="center"/>
          </w:tcPr>
          <w:p w:rsidR="00502126" w:rsidRPr="00DE5D1A" w:rsidRDefault="00502126" w:rsidP="00E65C0C">
            <w:pPr>
              <w:spacing w:line="276" w:lineRule="auto"/>
              <w:jc w:val="center"/>
              <w:rPr>
                <w:rFonts w:ascii="仿宋" w:eastAsia="仿宋" w:hAnsi="仿宋"/>
                <w:color w:val="000000" w:themeColor="text1"/>
                <w:w w:val="90"/>
                <w:sz w:val="24"/>
              </w:rPr>
            </w:pPr>
          </w:p>
        </w:tc>
      </w:tr>
      <w:tr w:rsidR="00502126" w:rsidRPr="00DE5D1A" w:rsidTr="00E65C0C">
        <w:trPr>
          <w:trHeight w:val="454"/>
        </w:trPr>
        <w:tc>
          <w:tcPr>
            <w:tcW w:w="993" w:type="dxa"/>
            <w:vAlign w:val="center"/>
          </w:tcPr>
          <w:p w:rsidR="00502126" w:rsidRPr="00DE5D1A" w:rsidRDefault="00502126" w:rsidP="00E65C0C">
            <w:pPr>
              <w:spacing w:line="276" w:lineRule="auto"/>
              <w:jc w:val="center"/>
              <w:rPr>
                <w:rFonts w:ascii="仿宋" w:eastAsia="仿宋" w:hAnsi="仿宋"/>
                <w:color w:val="000000" w:themeColor="text1"/>
                <w:w w:val="90"/>
                <w:sz w:val="24"/>
              </w:rPr>
            </w:pPr>
          </w:p>
        </w:tc>
        <w:tc>
          <w:tcPr>
            <w:tcW w:w="3472" w:type="dxa"/>
            <w:vAlign w:val="center"/>
          </w:tcPr>
          <w:p w:rsidR="00502126" w:rsidRPr="00DE5D1A" w:rsidRDefault="00502126" w:rsidP="00E65C0C">
            <w:pPr>
              <w:spacing w:line="276" w:lineRule="auto"/>
              <w:jc w:val="left"/>
              <w:rPr>
                <w:rFonts w:ascii="仿宋" w:eastAsia="仿宋" w:hAnsi="仿宋"/>
                <w:b/>
                <w:color w:val="000000" w:themeColor="text1"/>
                <w:w w:val="90"/>
                <w:sz w:val="24"/>
              </w:rPr>
            </w:pPr>
          </w:p>
        </w:tc>
        <w:tc>
          <w:tcPr>
            <w:tcW w:w="3757" w:type="dxa"/>
            <w:vAlign w:val="center"/>
          </w:tcPr>
          <w:p w:rsidR="00502126" w:rsidRPr="00DE5D1A" w:rsidRDefault="00502126" w:rsidP="00E65C0C">
            <w:pPr>
              <w:spacing w:line="276" w:lineRule="auto"/>
              <w:jc w:val="center"/>
              <w:rPr>
                <w:rFonts w:ascii="仿宋" w:eastAsia="仿宋" w:hAnsi="仿宋"/>
                <w:color w:val="000000" w:themeColor="text1"/>
                <w:w w:val="90"/>
                <w:sz w:val="24"/>
              </w:rPr>
            </w:pPr>
          </w:p>
        </w:tc>
        <w:tc>
          <w:tcPr>
            <w:tcW w:w="1985" w:type="dxa"/>
            <w:vAlign w:val="center"/>
          </w:tcPr>
          <w:p w:rsidR="00502126" w:rsidRPr="00DE5D1A" w:rsidRDefault="00502126" w:rsidP="00E65C0C">
            <w:pPr>
              <w:spacing w:line="276" w:lineRule="auto"/>
              <w:jc w:val="center"/>
              <w:rPr>
                <w:rFonts w:ascii="仿宋" w:eastAsia="仿宋" w:hAnsi="仿宋"/>
                <w:color w:val="000000" w:themeColor="text1"/>
                <w:w w:val="90"/>
                <w:sz w:val="24"/>
              </w:rPr>
            </w:pPr>
          </w:p>
        </w:tc>
      </w:tr>
      <w:tr w:rsidR="00502126" w:rsidRPr="00DE5D1A" w:rsidTr="00E65C0C">
        <w:trPr>
          <w:trHeight w:val="454"/>
        </w:trPr>
        <w:tc>
          <w:tcPr>
            <w:tcW w:w="993" w:type="dxa"/>
            <w:vAlign w:val="center"/>
          </w:tcPr>
          <w:p w:rsidR="00502126" w:rsidRPr="00DE5D1A" w:rsidRDefault="00502126" w:rsidP="00E65C0C">
            <w:pPr>
              <w:spacing w:line="276" w:lineRule="auto"/>
              <w:jc w:val="center"/>
              <w:rPr>
                <w:rFonts w:ascii="仿宋" w:eastAsia="仿宋" w:hAnsi="仿宋"/>
                <w:color w:val="000000" w:themeColor="text1"/>
                <w:w w:val="90"/>
                <w:sz w:val="24"/>
              </w:rPr>
            </w:pPr>
          </w:p>
        </w:tc>
        <w:tc>
          <w:tcPr>
            <w:tcW w:w="3472" w:type="dxa"/>
            <w:vAlign w:val="center"/>
          </w:tcPr>
          <w:p w:rsidR="00502126" w:rsidRPr="00DE5D1A" w:rsidRDefault="00502126" w:rsidP="00E65C0C">
            <w:pPr>
              <w:spacing w:line="276" w:lineRule="auto"/>
              <w:jc w:val="left"/>
              <w:rPr>
                <w:rFonts w:ascii="仿宋" w:eastAsia="仿宋" w:hAnsi="仿宋"/>
                <w:b/>
                <w:color w:val="000000" w:themeColor="text1"/>
                <w:w w:val="90"/>
                <w:sz w:val="24"/>
              </w:rPr>
            </w:pPr>
          </w:p>
        </w:tc>
        <w:tc>
          <w:tcPr>
            <w:tcW w:w="3757" w:type="dxa"/>
            <w:vAlign w:val="center"/>
          </w:tcPr>
          <w:p w:rsidR="00502126" w:rsidRPr="00DE5D1A" w:rsidRDefault="00502126" w:rsidP="00E65C0C">
            <w:pPr>
              <w:spacing w:line="276" w:lineRule="auto"/>
              <w:jc w:val="center"/>
              <w:rPr>
                <w:rFonts w:ascii="仿宋" w:eastAsia="仿宋" w:hAnsi="仿宋"/>
                <w:color w:val="000000" w:themeColor="text1"/>
                <w:w w:val="90"/>
                <w:sz w:val="24"/>
              </w:rPr>
            </w:pPr>
          </w:p>
        </w:tc>
        <w:tc>
          <w:tcPr>
            <w:tcW w:w="1985" w:type="dxa"/>
            <w:vAlign w:val="center"/>
          </w:tcPr>
          <w:p w:rsidR="00502126" w:rsidRPr="00DE5D1A" w:rsidRDefault="00502126" w:rsidP="00E65C0C">
            <w:pPr>
              <w:spacing w:line="276" w:lineRule="auto"/>
              <w:jc w:val="center"/>
              <w:rPr>
                <w:rFonts w:ascii="仿宋" w:eastAsia="仿宋" w:hAnsi="仿宋"/>
                <w:color w:val="000000" w:themeColor="text1"/>
                <w:w w:val="90"/>
                <w:sz w:val="24"/>
              </w:rPr>
            </w:pPr>
          </w:p>
        </w:tc>
      </w:tr>
      <w:tr w:rsidR="00502126" w:rsidRPr="00DE5D1A" w:rsidTr="00E65C0C">
        <w:trPr>
          <w:trHeight w:val="454"/>
        </w:trPr>
        <w:tc>
          <w:tcPr>
            <w:tcW w:w="993" w:type="dxa"/>
            <w:vAlign w:val="center"/>
          </w:tcPr>
          <w:p w:rsidR="00502126" w:rsidRPr="00DE5D1A" w:rsidRDefault="00502126" w:rsidP="00E65C0C">
            <w:pPr>
              <w:spacing w:line="276" w:lineRule="auto"/>
              <w:jc w:val="center"/>
              <w:rPr>
                <w:rFonts w:ascii="仿宋" w:eastAsia="仿宋" w:hAnsi="仿宋"/>
                <w:color w:val="000000" w:themeColor="text1"/>
                <w:w w:val="90"/>
                <w:sz w:val="24"/>
              </w:rPr>
            </w:pPr>
          </w:p>
        </w:tc>
        <w:tc>
          <w:tcPr>
            <w:tcW w:w="3472" w:type="dxa"/>
            <w:vAlign w:val="center"/>
          </w:tcPr>
          <w:p w:rsidR="00502126" w:rsidRPr="00DE5D1A" w:rsidRDefault="00502126" w:rsidP="00E65C0C">
            <w:pPr>
              <w:spacing w:line="276" w:lineRule="auto"/>
              <w:jc w:val="left"/>
              <w:rPr>
                <w:rFonts w:ascii="仿宋" w:eastAsia="仿宋" w:hAnsi="仿宋"/>
                <w:b/>
                <w:color w:val="000000" w:themeColor="text1"/>
                <w:w w:val="90"/>
                <w:sz w:val="24"/>
              </w:rPr>
            </w:pPr>
          </w:p>
        </w:tc>
        <w:tc>
          <w:tcPr>
            <w:tcW w:w="3757" w:type="dxa"/>
            <w:vAlign w:val="center"/>
          </w:tcPr>
          <w:p w:rsidR="00502126" w:rsidRPr="00DE5D1A" w:rsidRDefault="00502126" w:rsidP="00E65C0C">
            <w:pPr>
              <w:spacing w:line="276" w:lineRule="auto"/>
              <w:jc w:val="center"/>
              <w:rPr>
                <w:rFonts w:ascii="仿宋" w:eastAsia="仿宋" w:hAnsi="仿宋"/>
                <w:color w:val="000000" w:themeColor="text1"/>
                <w:w w:val="90"/>
                <w:sz w:val="24"/>
              </w:rPr>
            </w:pPr>
          </w:p>
        </w:tc>
        <w:tc>
          <w:tcPr>
            <w:tcW w:w="1985" w:type="dxa"/>
            <w:vAlign w:val="center"/>
          </w:tcPr>
          <w:p w:rsidR="00502126" w:rsidRPr="00DE5D1A" w:rsidRDefault="00502126" w:rsidP="00E65C0C">
            <w:pPr>
              <w:spacing w:line="276" w:lineRule="auto"/>
              <w:jc w:val="center"/>
              <w:rPr>
                <w:rFonts w:ascii="仿宋" w:eastAsia="仿宋" w:hAnsi="仿宋"/>
                <w:color w:val="000000" w:themeColor="text1"/>
                <w:w w:val="90"/>
                <w:sz w:val="24"/>
              </w:rPr>
            </w:pPr>
          </w:p>
        </w:tc>
      </w:tr>
      <w:tr w:rsidR="00502126" w:rsidRPr="00DE5D1A" w:rsidTr="00E65C0C">
        <w:trPr>
          <w:trHeight w:val="454"/>
        </w:trPr>
        <w:tc>
          <w:tcPr>
            <w:tcW w:w="993" w:type="dxa"/>
            <w:vAlign w:val="center"/>
          </w:tcPr>
          <w:p w:rsidR="00502126" w:rsidRPr="00DE5D1A" w:rsidRDefault="00502126" w:rsidP="00E65C0C">
            <w:pPr>
              <w:spacing w:line="276" w:lineRule="auto"/>
              <w:jc w:val="center"/>
              <w:rPr>
                <w:rFonts w:ascii="仿宋" w:eastAsia="仿宋" w:hAnsi="仿宋"/>
                <w:color w:val="000000" w:themeColor="text1"/>
                <w:w w:val="90"/>
                <w:sz w:val="24"/>
              </w:rPr>
            </w:pPr>
          </w:p>
        </w:tc>
        <w:tc>
          <w:tcPr>
            <w:tcW w:w="3472" w:type="dxa"/>
            <w:vAlign w:val="center"/>
          </w:tcPr>
          <w:p w:rsidR="00502126" w:rsidRPr="00DE5D1A" w:rsidRDefault="00502126" w:rsidP="00E65C0C">
            <w:pPr>
              <w:spacing w:line="276" w:lineRule="auto"/>
              <w:jc w:val="left"/>
              <w:rPr>
                <w:rFonts w:ascii="仿宋" w:eastAsia="仿宋" w:hAnsi="仿宋"/>
                <w:b/>
                <w:color w:val="000000" w:themeColor="text1"/>
                <w:w w:val="90"/>
                <w:sz w:val="24"/>
              </w:rPr>
            </w:pPr>
          </w:p>
        </w:tc>
        <w:tc>
          <w:tcPr>
            <w:tcW w:w="3757" w:type="dxa"/>
            <w:vAlign w:val="center"/>
          </w:tcPr>
          <w:p w:rsidR="00502126" w:rsidRPr="00DE5D1A" w:rsidRDefault="00502126" w:rsidP="00E65C0C">
            <w:pPr>
              <w:spacing w:line="276" w:lineRule="auto"/>
              <w:jc w:val="center"/>
              <w:rPr>
                <w:rFonts w:ascii="仿宋" w:eastAsia="仿宋" w:hAnsi="仿宋"/>
                <w:color w:val="000000" w:themeColor="text1"/>
                <w:w w:val="90"/>
                <w:sz w:val="24"/>
              </w:rPr>
            </w:pPr>
          </w:p>
        </w:tc>
        <w:tc>
          <w:tcPr>
            <w:tcW w:w="1985" w:type="dxa"/>
            <w:vAlign w:val="center"/>
          </w:tcPr>
          <w:p w:rsidR="00502126" w:rsidRPr="00DE5D1A" w:rsidRDefault="00502126" w:rsidP="00E65C0C">
            <w:pPr>
              <w:spacing w:line="276" w:lineRule="auto"/>
              <w:jc w:val="center"/>
              <w:rPr>
                <w:rFonts w:ascii="仿宋" w:eastAsia="仿宋" w:hAnsi="仿宋"/>
                <w:color w:val="000000" w:themeColor="text1"/>
                <w:w w:val="90"/>
                <w:sz w:val="24"/>
              </w:rPr>
            </w:pPr>
          </w:p>
        </w:tc>
      </w:tr>
      <w:tr w:rsidR="00502126" w:rsidRPr="00DE5D1A" w:rsidTr="00E65C0C">
        <w:trPr>
          <w:trHeight w:val="454"/>
        </w:trPr>
        <w:tc>
          <w:tcPr>
            <w:tcW w:w="993" w:type="dxa"/>
            <w:vAlign w:val="center"/>
          </w:tcPr>
          <w:p w:rsidR="00502126" w:rsidRPr="00DE5D1A" w:rsidRDefault="00502126" w:rsidP="00E65C0C">
            <w:pPr>
              <w:spacing w:line="276" w:lineRule="auto"/>
              <w:jc w:val="center"/>
              <w:rPr>
                <w:rFonts w:ascii="仿宋" w:eastAsia="仿宋" w:hAnsi="仿宋"/>
                <w:color w:val="000000" w:themeColor="text1"/>
                <w:w w:val="90"/>
                <w:sz w:val="24"/>
              </w:rPr>
            </w:pPr>
          </w:p>
        </w:tc>
        <w:tc>
          <w:tcPr>
            <w:tcW w:w="3472" w:type="dxa"/>
            <w:vAlign w:val="center"/>
          </w:tcPr>
          <w:p w:rsidR="00502126" w:rsidRPr="00DE5D1A" w:rsidRDefault="00502126" w:rsidP="00E65C0C">
            <w:pPr>
              <w:spacing w:line="276" w:lineRule="auto"/>
              <w:jc w:val="left"/>
              <w:rPr>
                <w:rFonts w:ascii="仿宋" w:eastAsia="仿宋" w:hAnsi="仿宋"/>
                <w:b/>
                <w:color w:val="000000" w:themeColor="text1"/>
                <w:w w:val="90"/>
                <w:sz w:val="24"/>
              </w:rPr>
            </w:pPr>
          </w:p>
        </w:tc>
        <w:tc>
          <w:tcPr>
            <w:tcW w:w="3757" w:type="dxa"/>
            <w:vAlign w:val="center"/>
          </w:tcPr>
          <w:p w:rsidR="00502126" w:rsidRPr="00DE5D1A" w:rsidRDefault="00502126" w:rsidP="00E65C0C">
            <w:pPr>
              <w:spacing w:line="276" w:lineRule="auto"/>
              <w:jc w:val="center"/>
              <w:rPr>
                <w:rFonts w:ascii="仿宋" w:eastAsia="仿宋" w:hAnsi="仿宋"/>
                <w:color w:val="000000" w:themeColor="text1"/>
                <w:w w:val="90"/>
                <w:sz w:val="24"/>
              </w:rPr>
            </w:pPr>
          </w:p>
        </w:tc>
        <w:tc>
          <w:tcPr>
            <w:tcW w:w="1985" w:type="dxa"/>
            <w:vAlign w:val="center"/>
          </w:tcPr>
          <w:p w:rsidR="00502126" w:rsidRPr="00DE5D1A" w:rsidRDefault="00502126" w:rsidP="00E65C0C">
            <w:pPr>
              <w:spacing w:line="276" w:lineRule="auto"/>
              <w:jc w:val="center"/>
              <w:rPr>
                <w:rFonts w:ascii="仿宋" w:eastAsia="仿宋" w:hAnsi="仿宋"/>
                <w:color w:val="000000" w:themeColor="text1"/>
                <w:w w:val="90"/>
                <w:sz w:val="24"/>
              </w:rPr>
            </w:pPr>
          </w:p>
        </w:tc>
      </w:tr>
      <w:tr w:rsidR="00502126" w:rsidRPr="00DE5D1A" w:rsidTr="00E65C0C">
        <w:trPr>
          <w:trHeight w:val="454"/>
        </w:trPr>
        <w:tc>
          <w:tcPr>
            <w:tcW w:w="993" w:type="dxa"/>
            <w:vAlign w:val="center"/>
          </w:tcPr>
          <w:p w:rsidR="00502126" w:rsidRPr="00DE5D1A" w:rsidRDefault="00502126" w:rsidP="00E65C0C">
            <w:pPr>
              <w:spacing w:line="276" w:lineRule="auto"/>
              <w:jc w:val="center"/>
              <w:rPr>
                <w:rFonts w:ascii="仿宋" w:eastAsia="仿宋" w:hAnsi="仿宋"/>
                <w:color w:val="000000" w:themeColor="text1"/>
                <w:w w:val="90"/>
                <w:sz w:val="24"/>
              </w:rPr>
            </w:pPr>
          </w:p>
        </w:tc>
        <w:tc>
          <w:tcPr>
            <w:tcW w:w="3472" w:type="dxa"/>
            <w:vAlign w:val="center"/>
          </w:tcPr>
          <w:p w:rsidR="00502126" w:rsidRPr="00DE5D1A" w:rsidRDefault="00502126" w:rsidP="00E65C0C">
            <w:pPr>
              <w:spacing w:line="276" w:lineRule="auto"/>
              <w:jc w:val="left"/>
              <w:rPr>
                <w:rFonts w:ascii="仿宋" w:eastAsia="仿宋" w:hAnsi="仿宋"/>
                <w:b/>
                <w:color w:val="000000" w:themeColor="text1"/>
                <w:w w:val="90"/>
                <w:sz w:val="24"/>
              </w:rPr>
            </w:pPr>
          </w:p>
        </w:tc>
        <w:tc>
          <w:tcPr>
            <w:tcW w:w="3757" w:type="dxa"/>
            <w:vAlign w:val="center"/>
          </w:tcPr>
          <w:p w:rsidR="00502126" w:rsidRPr="00DE5D1A" w:rsidRDefault="00502126" w:rsidP="00E65C0C">
            <w:pPr>
              <w:spacing w:line="276" w:lineRule="auto"/>
              <w:jc w:val="center"/>
              <w:rPr>
                <w:rFonts w:ascii="仿宋" w:eastAsia="仿宋" w:hAnsi="仿宋"/>
                <w:color w:val="000000" w:themeColor="text1"/>
                <w:w w:val="90"/>
                <w:sz w:val="24"/>
              </w:rPr>
            </w:pPr>
          </w:p>
        </w:tc>
        <w:tc>
          <w:tcPr>
            <w:tcW w:w="1985" w:type="dxa"/>
            <w:vAlign w:val="center"/>
          </w:tcPr>
          <w:p w:rsidR="00502126" w:rsidRPr="00DE5D1A" w:rsidRDefault="00502126" w:rsidP="00E65C0C">
            <w:pPr>
              <w:spacing w:line="276" w:lineRule="auto"/>
              <w:jc w:val="center"/>
              <w:rPr>
                <w:rFonts w:ascii="仿宋" w:eastAsia="仿宋" w:hAnsi="仿宋"/>
                <w:color w:val="000000" w:themeColor="text1"/>
                <w:w w:val="90"/>
                <w:sz w:val="24"/>
              </w:rPr>
            </w:pPr>
          </w:p>
        </w:tc>
      </w:tr>
      <w:tr w:rsidR="00502126" w:rsidRPr="00DE5D1A" w:rsidTr="00E65C0C">
        <w:trPr>
          <w:trHeight w:val="454"/>
        </w:trPr>
        <w:tc>
          <w:tcPr>
            <w:tcW w:w="993" w:type="dxa"/>
            <w:vAlign w:val="center"/>
          </w:tcPr>
          <w:p w:rsidR="00502126" w:rsidRPr="00DE5D1A" w:rsidRDefault="00502126" w:rsidP="00E65C0C">
            <w:pPr>
              <w:spacing w:line="276" w:lineRule="auto"/>
              <w:jc w:val="center"/>
              <w:rPr>
                <w:rFonts w:ascii="仿宋" w:eastAsia="仿宋" w:hAnsi="仿宋"/>
                <w:color w:val="000000" w:themeColor="text1"/>
                <w:w w:val="90"/>
                <w:sz w:val="24"/>
              </w:rPr>
            </w:pPr>
          </w:p>
        </w:tc>
        <w:tc>
          <w:tcPr>
            <w:tcW w:w="3472" w:type="dxa"/>
            <w:vAlign w:val="center"/>
          </w:tcPr>
          <w:p w:rsidR="00502126" w:rsidRPr="00DE5D1A" w:rsidRDefault="00502126" w:rsidP="00E65C0C">
            <w:pPr>
              <w:spacing w:line="276" w:lineRule="auto"/>
              <w:jc w:val="left"/>
              <w:rPr>
                <w:rFonts w:ascii="仿宋" w:eastAsia="仿宋" w:hAnsi="仿宋"/>
                <w:b/>
                <w:color w:val="000000" w:themeColor="text1"/>
                <w:w w:val="90"/>
                <w:sz w:val="24"/>
              </w:rPr>
            </w:pPr>
            <w:r w:rsidRPr="00DE5D1A">
              <w:rPr>
                <w:rFonts w:ascii="仿宋" w:eastAsia="仿宋" w:hAnsi="仿宋" w:hint="eastAsia"/>
                <w:b/>
                <w:color w:val="000000" w:themeColor="text1"/>
                <w:w w:val="90"/>
                <w:sz w:val="24"/>
              </w:rPr>
              <w:t>……</w:t>
            </w:r>
          </w:p>
        </w:tc>
        <w:tc>
          <w:tcPr>
            <w:tcW w:w="3757" w:type="dxa"/>
            <w:vAlign w:val="center"/>
          </w:tcPr>
          <w:p w:rsidR="00502126" w:rsidRPr="00DE5D1A" w:rsidRDefault="00502126" w:rsidP="00E65C0C">
            <w:pPr>
              <w:spacing w:line="276" w:lineRule="auto"/>
              <w:jc w:val="left"/>
              <w:rPr>
                <w:rFonts w:ascii="仿宋" w:eastAsia="仿宋" w:hAnsi="仿宋"/>
                <w:b/>
                <w:color w:val="000000" w:themeColor="text1"/>
                <w:w w:val="90"/>
                <w:sz w:val="24"/>
              </w:rPr>
            </w:pPr>
            <w:r w:rsidRPr="00DE5D1A">
              <w:rPr>
                <w:rFonts w:ascii="仿宋" w:eastAsia="仿宋" w:hAnsi="仿宋" w:hint="eastAsia"/>
                <w:b/>
                <w:color w:val="000000" w:themeColor="text1"/>
                <w:w w:val="90"/>
                <w:sz w:val="24"/>
              </w:rPr>
              <w:t>……</w:t>
            </w:r>
          </w:p>
        </w:tc>
        <w:tc>
          <w:tcPr>
            <w:tcW w:w="1985" w:type="dxa"/>
            <w:vAlign w:val="center"/>
          </w:tcPr>
          <w:p w:rsidR="00502126" w:rsidRPr="00DE5D1A" w:rsidRDefault="00502126" w:rsidP="00E65C0C">
            <w:pPr>
              <w:spacing w:line="276" w:lineRule="auto"/>
              <w:jc w:val="left"/>
              <w:rPr>
                <w:rFonts w:ascii="仿宋" w:eastAsia="仿宋" w:hAnsi="仿宋"/>
                <w:b/>
                <w:color w:val="000000" w:themeColor="text1"/>
                <w:w w:val="90"/>
                <w:sz w:val="24"/>
              </w:rPr>
            </w:pPr>
            <w:r w:rsidRPr="00DE5D1A">
              <w:rPr>
                <w:rFonts w:ascii="仿宋" w:eastAsia="仿宋" w:hAnsi="仿宋" w:hint="eastAsia"/>
                <w:b/>
                <w:color w:val="000000" w:themeColor="text1"/>
                <w:w w:val="90"/>
                <w:sz w:val="24"/>
              </w:rPr>
              <w:t>……</w:t>
            </w:r>
          </w:p>
        </w:tc>
      </w:tr>
    </w:tbl>
    <w:p w:rsidR="00502126" w:rsidRPr="00DE5D1A" w:rsidRDefault="00502126" w:rsidP="00502126">
      <w:pPr>
        <w:pStyle w:val="A7"/>
        <w:ind w:firstLine="426"/>
        <w:rPr>
          <w:b/>
          <w:color w:val="000000" w:themeColor="text1"/>
        </w:rPr>
      </w:pPr>
      <w:r w:rsidRPr="00DE5D1A">
        <w:rPr>
          <w:rFonts w:hint="eastAsia"/>
          <w:b/>
          <w:color w:val="000000" w:themeColor="text1"/>
        </w:rPr>
        <w:t>1.投标人须保证：除商务技术偏离表列出的偏离外，投标人响应招标文件的全部非实质性要求；</w:t>
      </w:r>
    </w:p>
    <w:p w:rsidR="00502126" w:rsidRPr="00DE5D1A" w:rsidRDefault="00502126" w:rsidP="00502126">
      <w:pPr>
        <w:pStyle w:val="A7"/>
        <w:ind w:firstLine="426"/>
        <w:rPr>
          <w:b/>
          <w:color w:val="000000" w:themeColor="text1"/>
        </w:rPr>
      </w:pPr>
      <w:r w:rsidRPr="00DE5D1A">
        <w:rPr>
          <w:rFonts w:hint="eastAsia"/>
          <w:b/>
          <w:color w:val="000000" w:themeColor="text1"/>
        </w:rPr>
        <w:t>2.本表格所反映的偏离情况与“符合性审查资料”、“评标标准相应的商务技术资料”不一致的，以“符合性审查资料”、“评标标准相应的商务技术资料”为准。</w:t>
      </w:r>
    </w:p>
    <w:p w:rsidR="00502126" w:rsidRPr="00DE5D1A" w:rsidRDefault="00502126" w:rsidP="00502126">
      <w:pPr>
        <w:spacing w:line="360" w:lineRule="auto"/>
        <w:rPr>
          <w:rFonts w:ascii="仿宋" w:eastAsia="仿宋" w:hAnsi="仿宋"/>
          <w:color w:val="000000" w:themeColor="text1"/>
          <w:sz w:val="24"/>
        </w:rPr>
      </w:pPr>
    </w:p>
    <w:p w:rsidR="00502126" w:rsidRPr="00DE5D1A" w:rsidRDefault="00502126" w:rsidP="00502126">
      <w:pPr>
        <w:spacing w:line="360" w:lineRule="auto"/>
        <w:rPr>
          <w:rFonts w:ascii="仿宋" w:eastAsia="仿宋" w:hAnsi="仿宋"/>
          <w:color w:val="000000" w:themeColor="text1"/>
          <w:sz w:val="24"/>
        </w:rPr>
      </w:pPr>
      <w:r w:rsidRPr="00DE5D1A">
        <w:rPr>
          <w:rFonts w:ascii="仿宋" w:eastAsia="仿宋" w:hAnsi="仿宋" w:hint="eastAsia"/>
          <w:color w:val="000000" w:themeColor="text1"/>
          <w:sz w:val="24"/>
        </w:rPr>
        <w:t>投标人名称（电子签名或公章）：</w:t>
      </w:r>
      <w:r w:rsidRPr="00DE5D1A">
        <w:rPr>
          <w:rFonts w:ascii="仿宋" w:eastAsia="仿宋" w:hAnsi="仿宋"/>
          <w:color w:val="000000" w:themeColor="text1"/>
          <w:sz w:val="24"/>
        </w:rPr>
        <w:t>____________________</w:t>
      </w:r>
    </w:p>
    <w:p w:rsidR="00502126" w:rsidRPr="00DE5D1A" w:rsidRDefault="00502126" w:rsidP="00502126">
      <w:pPr>
        <w:spacing w:line="360" w:lineRule="auto"/>
        <w:rPr>
          <w:rFonts w:ascii="仿宋" w:eastAsia="仿宋" w:hAnsi="仿宋"/>
          <w:color w:val="000000" w:themeColor="text1"/>
          <w:sz w:val="24"/>
        </w:rPr>
      </w:pPr>
      <w:r w:rsidRPr="00DE5D1A">
        <w:rPr>
          <w:rFonts w:ascii="仿宋" w:eastAsia="仿宋" w:hAnsi="仿宋" w:hint="eastAsia"/>
          <w:color w:val="000000" w:themeColor="text1"/>
          <w:sz w:val="24"/>
        </w:rPr>
        <w:t>日期：</w:t>
      </w:r>
      <w:r w:rsidRPr="00DE5D1A">
        <w:rPr>
          <w:rFonts w:ascii="仿宋" w:eastAsia="仿宋" w:hAnsi="仿宋"/>
          <w:color w:val="000000" w:themeColor="text1"/>
          <w:sz w:val="24"/>
        </w:rPr>
        <w:t>______</w:t>
      </w:r>
      <w:r w:rsidRPr="00DE5D1A">
        <w:rPr>
          <w:rFonts w:ascii="仿宋" w:eastAsia="仿宋" w:hAnsi="仿宋" w:hint="eastAsia"/>
          <w:color w:val="000000" w:themeColor="text1"/>
          <w:sz w:val="24"/>
        </w:rPr>
        <w:t>年</w:t>
      </w:r>
      <w:r w:rsidRPr="00DE5D1A">
        <w:rPr>
          <w:rFonts w:ascii="仿宋" w:eastAsia="仿宋" w:hAnsi="仿宋"/>
          <w:color w:val="000000" w:themeColor="text1"/>
          <w:sz w:val="24"/>
        </w:rPr>
        <w:t>____</w:t>
      </w:r>
      <w:r w:rsidRPr="00DE5D1A">
        <w:rPr>
          <w:rFonts w:ascii="仿宋" w:eastAsia="仿宋" w:hAnsi="仿宋" w:hint="eastAsia"/>
          <w:color w:val="000000" w:themeColor="text1"/>
          <w:sz w:val="24"/>
        </w:rPr>
        <w:t>月</w:t>
      </w:r>
      <w:r w:rsidRPr="00DE5D1A">
        <w:rPr>
          <w:rFonts w:ascii="仿宋" w:eastAsia="仿宋" w:hAnsi="仿宋"/>
          <w:color w:val="000000" w:themeColor="text1"/>
          <w:sz w:val="24"/>
        </w:rPr>
        <w:t>____</w:t>
      </w:r>
      <w:r w:rsidRPr="00DE5D1A">
        <w:rPr>
          <w:rFonts w:ascii="仿宋" w:eastAsia="仿宋" w:hAnsi="仿宋" w:hint="eastAsia"/>
          <w:color w:val="000000" w:themeColor="text1"/>
          <w:sz w:val="24"/>
        </w:rPr>
        <w:t>日</w:t>
      </w:r>
    </w:p>
    <w:p w:rsidR="00502126" w:rsidRPr="00DE5D1A" w:rsidRDefault="00502126" w:rsidP="00502126">
      <w:pPr>
        <w:spacing w:line="360" w:lineRule="auto"/>
        <w:rPr>
          <w:rFonts w:ascii="仿宋" w:eastAsia="仿宋" w:hAnsi="仿宋"/>
          <w:color w:val="000000" w:themeColor="text1"/>
          <w:sz w:val="24"/>
        </w:rPr>
      </w:pPr>
    </w:p>
    <w:p w:rsidR="00502126" w:rsidRPr="00DE5D1A" w:rsidRDefault="00502126" w:rsidP="00502126">
      <w:pPr>
        <w:spacing w:line="360" w:lineRule="auto"/>
        <w:rPr>
          <w:rFonts w:ascii="仿宋" w:eastAsia="仿宋" w:hAnsi="仿宋"/>
          <w:color w:val="000000" w:themeColor="text1"/>
          <w:sz w:val="24"/>
        </w:rPr>
      </w:pPr>
    </w:p>
    <w:p w:rsidR="00502126" w:rsidRPr="00DE5D1A" w:rsidRDefault="00502126" w:rsidP="00502126">
      <w:pPr>
        <w:snapToGrid w:val="0"/>
        <w:spacing w:line="360" w:lineRule="auto"/>
        <w:rPr>
          <w:rFonts w:ascii="新宋体" w:eastAsia="新宋体" w:hAnsi="新宋体" w:cs="Arial"/>
          <w:b/>
          <w:color w:val="000000" w:themeColor="text1"/>
          <w:sz w:val="24"/>
          <w:szCs w:val="22"/>
        </w:rPr>
      </w:pPr>
      <w:r w:rsidRPr="00DE5D1A">
        <w:rPr>
          <w:rFonts w:ascii="新宋体" w:eastAsia="新宋体" w:hAnsi="新宋体" w:cs="宋体" w:hint="eastAsia"/>
          <w:b/>
          <w:color w:val="000000" w:themeColor="text1"/>
          <w:kern w:val="0"/>
          <w:sz w:val="24"/>
          <w:szCs w:val="22"/>
        </w:rPr>
        <w:t>「编制说明」：</w:t>
      </w:r>
    </w:p>
    <w:p w:rsidR="00502126" w:rsidRPr="00DE5D1A" w:rsidRDefault="00502126" w:rsidP="00502126">
      <w:pPr>
        <w:snapToGrid w:val="0"/>
        <w:spacing w:line="360" w:lineRule="auto"/>
        <w:ind w:firstLineChars="235" w:firstLine="566"/>
        <w:rPr>
          <w:rFonts w:ascii="新宋体" w:eastAsia="新宋体" w:hAnsi="新宋体" w:cs="Arial"/>
          <w:b/>
          <w:color w:val="000000" w:themeColor="text1"/>
          <w:sz w:val="24"/>
          <w:szCs w:val="22"/>
        </w:rPr>
      </w:pPr>
      <w:r w:rsidRPr="00DE5D1A">
        <w:rPr>
          <w:rFonts w:ascii="新宋体" w:eastAsia="新宋体" w:hAnsi="新宋体" w:cs="Arial" w:hint="eastAsia"/>
          <w:b/>
          <w:color w:val="000000" w:themeColor="text1"/>
          <w:sz w:val="24"/>
          <w:szCs w:val="22"/>
        </w:rPr>
        <w:t>1.</w:t>
      </w:r>
      <w:r w:rsidRPr="00DE5D1A">
        <w:rPr>
          <w:rFonts w:ascii="新宋体" w:eastAsia="新宋体" w:hAnsi="新宋体" w:cs="Arial" w:hint="eastAsia"/>
          <w:b/>
          <w:color w:val="000000" w:themeColor="text1"/>
          <w:sz w:val="24"/>
          <w:szCs w:val="22"/>
          <w:u w:val="single"/>
        </w:rPr>
        <w:t>本偏离表内容对照第三章采购需求有关技术和商务要求内容填写并进行偏离说明</w:t>
      </w:r>
      <w:r w:rsidRPr="00DE5D1A">
        <w:rPr>
          <w:rFonts w:ascii="新宋体" w:eastAsia="新宋体" w:hAnsi="新宋体" w:cs="Arial" w:hint="eastAsia"/>
          <w:b/>
          <w:color w:val="000000" w:themeColor="text1"/>
          <w:sz w:val="24"/>
          <w:szCs w:val="22"/>
        </w:rPr>
        <w:t>；</w:t>
      </w:r>
    </w:p>
    <w:p w:rsidR="00502126" w:rsidRPr="00DE5D1A" w:rsidRDefault="00502126" w:rsidP="00502126">
      <w:pPr>
        <w:snapToGrid w:val="0"/>
        <w:spacing w:line="360" w:lineRule="auto"/>
        <w:ind w:firstLineChars="235" w:firstLine="566"/>
        <w:rPr>
          <w:rFonts w:ascii="新宋体" w:eastAsia="新宋体" w:hAnsi="新宋体" w:cs="Arial"/>
          <w:b/>
          <w:i/>
          <w:color w:val="000000" w:themeColor="text1"/>
          <w:kern w:val="0"/>
          <w:sz w:val="24"/>
        </w:rPr>
      </w:pPr>
      <w:r w:rsidRPr="00DE5D1A">
        <w:rPr>
          <w:rFonts w:ascii="新宋体" w:eastAsia="新宋体" w:hAnsi="新宋体" w:cs="Arial" w:hint="eastAsia"/>
          <w:b/>
          <w:color w:val="000000" w:themeColor="text1"/>
          <w:sz w:val="24"/>
          <w:szCs w:val="22"/>
        </w:rPr>
        <w:t>2.</w:t>
      </w:r>
      <w:r w:rsidRPr="00DE5D1A">
        <w:rPr>
          <w:rFonts w:ascii="新宋体" w:eastAsia="新宋体" w:hAnsi="新宋体" w:cs="Arial" w:hint="eastAsia"/>
          <w:b/>
          <w:color w:val="000000" w:themeColor="text1"/>
          <w:kern w:val="0"/>
          <w:sz w:val="24"/>
          <w:szCs w:val="22"/>
          <w:u w:val="single"/>
        </w:rPr>
        <w:t>投标人须</w:t>
      </w:r>
      <w:r w:rsidRPr="00DE5D1A">
        <w:rPr>
          <w:rFonts w:ascii="新宋体" w:eastAsia="新宋体" w:hAnsi="新宋体" w:cs="Arial"/>
          <w:b/>
          <w:color w:val="000000" w:themeColor="text1"/>
          <w:kern w:val="0"/>
          <w:sz w:val="24"/>
          <w:szCs w:val="22"/>
          <w:u w:val="single"/>
        </w:rPr>
        <w:t>按</w:t>
      </w:r>
      <w:r w:rsidRPr="00DE5D1A">
        <w:rPr>
          <w:rFonts w:ascii="新宋体" w:eastAsia="新宋体" w:hAnsi="新宋体" w:cs="Arial" w:hint="eastAsia"/>
          <w:b/>
          <w:color w:val="000000" w:themeColor="text1"/>
          <w:kern w:val="0"/>
          <w:sz w:val="24"/>
          <w:szCs w:val="22"/>
          <w:u w:val="single"/>
        </w:rPr>
        <w:t>本格式和要求提供本表，否则投标无效</w:t>
      </w:r>
      <w:r w:rsidRPr="00DE5D1A">
        <w:rPr>
          <w:rFonts w:ascii="新宋体" w:eastAsia="新宋体" w:hAnsi="新宋体" w:cs="Arial" w:hint="eastAsia"/>
          <w:b/>
          <w:color w:val="000000" w:themeColor="text1"/>
          <w:kern w:val="0"/>
          <w:sz w:val="24"/>
          <w:szCs w:val="22"/>
        </w:rPr>
        <w:t>。</w:t>
      </w:r>
    </w:p>
    <w:p w:rsidR="00502126" w:rsidRPr="00DE5D1A" w:rsidRDefault="00502126" w:rsidP="00502126">
      <w:pPr>
        <w:snapToGrid w:val="0"/>
        <w:spacing w:line="360" w:lineRule="auto"/>
        <w:rPr>
          <w:rFonts w:ascii="新宋体" w:eastAsia="新宋体" w:hAnsi="新宋体" w:cs="Arial"/>
          <w:b/>
          <w:i/>
          <w:color w:val="000000" w:themeColor="text1"/>
          <w:kern w:val="0"/>
          <w:sz w:val="24"/>
          <w:szCs w:val="28"/>
        </w:rPr>
      </w:pPr>
    </w:p>
    <w:p w:rsidR="00502126" w:rsidRPr="00DE5D1A" w:rsidRDefault="00502126" w:rsidP="00502126">
      <w:pPr>
        <w:snapToGrid w:val="0"/>
        <w:spacing w:line="360" w:lineRule="auto"/>
        <w:rPr>
          <w:rFonts w:ascii="新宋体" w:eastAsia="新宋体" w:hAnsi="新宋体" w:cs="Arial"/>
          <w:b/>
          <w:i/>
          <w:color w:val="000000" w:themeColor="text1"/>
          <w:kern w:val="0"/>
          <w:sz w:val="24"/>
          <w:szCs w:val="28"/>
        </w:rPr>
        <w:sectPr w:rsidR="00502126" w:rsidRPr="00DE5D1A">
          <w:headerReference w:type="even" r:id="rId35"/>
          <w:headerReference w:type="default" r:id="rId36"/>
          <w:headerReference w:type="first" r:id="rId37"/>
          <w:pgSz w:w="11906" w:h="16838"/>
          <w:pgMar w:top="1418" w:right="1418" w:bottom="1440" w:left="1559" w:header="426" w:footer="992" w:gutter="0"/>
          <w:pgNumType w:fmt="numberInDash"/>
          <w:cols w:space="720"/>
          <w:docGrid w:linePitch="312"/>
        </w:sectPr>
      </w:pPr>
    </w:p>
    <w:p w:rsidR="00502126" w:rsidRPr="00DE5D1A" w:rsidRDefault="00502126" w:rsidP="00502126">
      <w:pPr>
        <w:pStyle w:val="3"/>
        <w:rPr>
          <w:color w:val="000000" w:themeColor="text1"/>
        </w:rPr>
      </w:pPr>
      <w:r w:rsidRPr="00DE5D1A">
        <w:rPr>
          <w:rFonts w:hint="eastAsia"/>
          <w:color w:val="000000" w:themeColor="text1"/>
        </w:rPr>
        <w:lastRenderedPageBreak/>
        <w:t>2-9 ▲政府采购供应商廉洁自律承诺书</w:t>
      </w:r>
    </w:p>
    <w:p w:rsidR="00502126" w:rsidRPr="00DE5D1A" w:rsidRDefault="00502126" w:rsidP="00502126">
      <w:pPr>
        <w:spacing w:line="360" w:lineRule="auto"/>
        <w:jc w:val="center"/>
        <w:rPr>
          <w:rFonts w:ascii="微软雅黑" w:eastAsia="微软雅黑" w:hAnsi="微软雅黑"/>
          <w:b/>
          <w:color w:val="000000" w:themeColor="text1"/>
          <w:sz w:val="40"/>
          <w:szCs w:val="44"/>
        </w:rPr>
      </w:pPr>
      <w:r w:rsidRPr="00DE5D1A">
        <w:rPr>
          <w:rFonts w:ascii="微软雅黑" w:eastAsia="微软雅黑" w:hAnsi="微软雅黑" w:hint="eastAsia"/>
          <w:b/>
          <w:color w:val="000000" w:themeColor="text1"/>
          <w:sz w:val="40"/>
          <w:szCs w:val="44"/>
        </w:rPr>
        <w:t>政府采购供应商廉洁自律承诺书</w:t>
      </w:r>
    </w:p>
    <w:p w:rsidR="00502126" w:rsidRPr="00DE5D1A" w:rsidRDefault="00502126" w:rsidP="00502126">
      <w:pPr>
        <w:spacing w:after="240" w:line="360" w:lineRule="auto"/>
        <w:rPr>
          <w:rFonts w:ascii="仿宋" w:eastAsia="仿宋" w:hAnsi="仿宋"/>
          <w:color w:val="000000" w:themeColor="text1"/>
          <w:sz w:val="24"/>
          <w:szCs w:val="28"/>
        </w:rPr>
      </w:pPr>
      <w:r w:rsidRPr="00DE5D1A">
        <w:rPr>
          <w:rFonts w:ascii="仿宋" w:eastAsia="仿宋" w:hAnsi="仿宋" w:cs="Arial" w:hint="eastAsia"/>
          <w:b/>
          <w:color w:val="000000" w:themeColor="text1"/>
          <w:w w:val="90"/>
          <w:kern w:val="0"/>
          <w:sz w:val="24"/>
          <w:szCs w:val="28"/>
          <w:u w:val="single"/>
        </w:rPr>
        <w:t>杭州市拱墅区教育局、浙江省成套招标代理有限公司</w:t>
      </w:r>
      <w:r w:rsidRPr="00DE5D1A">
        <w:rPr>
          <w:rFonts w:ascii="仿宋" w:eastAsia="仿宋" w:hAnsi="仿宋" w:hint="eastAsia"/>
          <w:b/>
          <w:color w:val="000000" w:themeColor="text1"/>
          <w:sz w:val="24"/>
          <w:szCs w:val="28"/>
        </w:rPr>
        <w:t>：</w:t>
      </w:r>
    </w:p>
    <w:p w:rsidR="00502126" w:rsidRPr="00DE5D1A" w:rsidRDefault="00502126" w:rsidP="00502126">
      <w:pPr>
        <w:spacing w:line="360" w:lineRule="auto"/>
        <w:ind w:firstLineChars="177" w:firstLine="425"/>
        <w:rPr>
          <w:rFonts w:ascii="仿宋" w:eastAsia="仿宋" w:hAnsi="仿宋"/>
          <w:color w:val="000000" w:themeColor="text1"/>
          <w:sz w:val="24"/>
        </w:rPr>
      </w:pPr>
      <w:r w:rsidRPr="00DE5D1A">
        <w:rPr>
          <w:rFonts w:ascii="仿宋" w:eastAsia="仿宋" w:hAnsi="仿宋" w:hint="eastAsia"/>
          <w:color w:val="000000" w:themeColor="text1"/>
          <w:sz w:val="24"/>
        </w:rPr>
        <w:t>我方响应你方</w:t>
      </w:r>
      <w:r w:rsidRPr="00DE5D1A">
        <w:rPr>
          <w:rFonts w:ascii="仿宋" w:eastAsia="仿宋" w:hAnsi="仿宋" w:cs="Arial" w:hint="eastAsia"/>
          <w:b/>
          <w:i/>
          <w:color w:val="000000" w:themeColor="text1"/>
          <w:kern w:val="0"/>
          <w:sz w:val="24"/>
          <w:u w:val="single"/>
        </w:rPr>
        <w:t>杭州市拱墅区教育系统部分幼儿园监控设备采购项目</w:t>
      </w:r>
      <w:r w:rsidRPr="00DE5D1A">
        <w:rPr>
          <w:rFonts w:ascii="仿宋" w:eastAsia="仿宋" w:hAnsi="仿宋" w:cs="Arial"/>
          <w:b/>
          <w:i/>
          <w:color w:val="000000" w:themeColor="text1"/>
          <w:kern w:val="0"/>
          <w:sz w:val="24"/>
          <w:u w:val="single"/>
        </w:rPr>
        <w:t>（项目编号：</w:t>
      </w:r>
      <w:r w:rsidRPr="00DE5D1A">
        <w:rPr>
          <w:rFonts w:ascii="仿宋" w:eastAsia="仿宋" w:hAnsi="仿宋" w:cs="Arial" w:hint="eastAsia"/>
          <w:b/>
          <w:i/>
          <w:color w:val="000000" w:themeColor="text1"/>
          <w:kern w:val="0"/>
          <w:sz w:val="24"/>
          <w:u w:val="single"/>
        </w:rPr>
        <w:t>CTZB-2025060267</w:t>
      </w:r>
      <w:r w:rsidRPr="00DE5D1A">
        <w:rPr>
          <w:rFonts w:ascii="仿宋" w:eastAsia="仿宋" w:hAnsi="仿宋" w:cs="Arial"/>
          <w:b/>
          <w:i/>
          <w:color w:val="000000" w:themeColor="text1"/>
          <w:kern w:val="0"/>
          <w:sz w:val="24"/>
          <w:u w:val="single"/>
        </w:rPr>
        <w:t>）</w:t>
      </w:r>
      <w:r w:rsidRPr="00DE5D1A">
        <w:rPr>
          <w:rFonts w:ascii="仿宋" w:eastAsia="仿宋" w:hAnsi="仿宋" w:hint="eastAsia"/>
          <w:color w:val="000000" w:themeColor="text1"/>
          <w:sz w:val="24"/>
        </w:rPr>
        <w:t>采购要求参加投标。在这次投标过程中和中标后，我们将严格遵守国家法律法规要求，并郑重承诺：</w:t>
      </w:r>
    </w:p>
    <w:p w:rsidR="00502126" w:rsidRPr="00DE5D1A" w:rsidRDefault="00502126" w:rsidP="00502126">
      <w:pPr>
        <w:spacing w:line="360" w:lineRule="auto"/>
        <w:ind w:firstLineChars="177" w:firstLine="425"/>
        <w:rPr>
          <w:rFonts w:ascii="仿宋" w:eastAsia="仿宋" w:hAnsi="仿宋"/>
          <w:color w:val="000000" w:themeColor="text1"/>
          <w:sz w:val="24"/>
          <w:szCs w:val="28"/>
        </w:rPr>
      </w:pPr>
      <w:r w:rsidRPr="00DE5D1A">
        <w:rPr>
          <w:rFonts w:ascii="仿宋" w:eastAsia="仿宋" w:hAnsi="仿宋" w:hint="eastAsia"/>
          <w:color w:val="000000" w:themeColor="text1"/>
          <w:sz w:val="24"/>
          <w:szCs w:val="28"/>
        </w:rPr>
        <w:t>一、不向项目有关人员及部门赠送礼金礼物、有价证券、回扣以及中介费、介绍费、咨询费等好处费；</w:t>
      </w:r>
    </w:p>
    <w:p w:rsidR="00502126" w:rsidRPr="00DE5D1A" w:rsidRDefault="00502126" w:rsidP="00502126">
      <w:pPr>
        <w:spacing w:line="360" w:lineRule="auto"/>
        <w:ind w:firstLineChars="177" w:firstLine="425"/>
        <w:rPr>
          <w:rFonts w:ascii="仿宋" w:eastAsia="仿宋" w:hAnsi="仿宋"/>
          <w:color w:val="000000" w:themeColor="text1"/>
          <w:sz w:val="24"/>
          <w:szCs w:val="28"/>
        </w:rPr>
      </w:pPr>
      <w:r w:rsidRPr="00DE5D1A">
        <w:rPr>
          <w:rFonts w:ascii="仿宋" w:eastAsia="仿宋" w:hAnsi="仿宋" w:hint="eastAsia"/>
          <w:color w:val="000000" w:themeColor="text1"/>
          <w:sz w:val="24"/>
          <w:szCs w:val="28"/>
        </w:rPr>
        <w:t>二、不为项目有关人员及部门报销应由你方单位或个人支付的费用；</w:t>
      </w:r>
    </w:p>
    <w:p w:rsidR="00502126" w:rsidRPr="00DE5D1A" w:rsidRDefault="00502126" w:rsidP="00502126">
      <w:pPr>
        <w:spacing w:line="360" w:lineRule="auto"/>
        <w:ind w:firstLineChars="177" w:firstLine="425"/>
        <w:rPr>
          <w:rFonts w:ascii="仿宋" w:eastAsia="仿宋" w:hAnsi="仿宋"/>
          <w:color w:val="000000" w:themeColor="text1"/>
          <w:sz w:val="24"/>
          <w:szCs w:val="28"/>
        </w:rPr>
      </w:pPr>
      <w:r w:rsidRPr="00DE5D1A">
        <w:rPr>
          <w:rFonts w:ascii="仿宋" w:eastAsia="仿宋" w:hAnsi="仿宋" w:hint="eastAsia"/>
          <w:color w:val="000000" w:themeColor="text1"/>
          <w:sz w:val="24"/>
          <w:szCs w:val="28"/>
        </w:rPr>
        <w:t>三、不向项目有关人员及部门提供有可能影响公正的宴请和健身娱乐等活动；</w:t>
      </w:r>
    </w:p>
    <w:p w:rsidR="00502126" w:rsidRPr="00DE5D1A" w:rsidRDefault="00502126" w:rsidP="00502126">
      <w:pPr>
        <w:spacing w:line="360" w:lineRule="auto"/>
        <w:ind w:firstLineChars="177" w:firstLine="425"/>
        <w:rPr>
          <w:rFonts w:ascii="仿宋" w:eastAsia="仿宋" w:hAnsi="仿宋"/>
          <w:color w:val="000000" w:themeColor="text1"/>
          <w:sz w:val="24"/>
          <w:szCs w:val="28"/>
        </w:rPr>
      </w:pPr>
      <w:r w:rsidRPr="00DE5D1A">
        <w:rPr>
          <w:rFonts w:ascii="仿宋" w:eastAsia="仿宋" w:hAnsi="仿宋" w:hint="eastAsia"/>
          <w:color w:val="000000" w:themeColor="text1"/>
          <w:sz w:val="24"/>
          <w:szCs w:val="28"/>
        </w:rPr>
        <w:t>四、不为项目有关人员及部门出国（境）、旅游等提供方便；</w:t>
      </w:r>
    </w:p>
    <w:p w:rsidR="00502126" w:rsidRPr="00DE5D1A" w:rsidRDefault="00502126" w:rsidP="00502126">
      <w:pPr>
        <w:spacing w:line="360" w:lineRule="auto"/>
        <w:ind w:firstLineChars="177" w:firstLine="425"/>
        <w:rPr>
          <w:rFonts w:ascii="仿宋" w:eastAsia="仿宋" w:hAnsi="仿宋"/>
          <w:color w:val="000000" w:themeColor="text1"/>
          <w:sz w:val="24"/>
          <w:szCs w:val="28"/>
        </w:rPr>
      </w:pPr>
      <w:r w:rsidRPr="00DE5D1A">
        <w:rPr>
          <w:rFonts w:ascii="仿宋" w:eastAsia="仿宋" w:hAnsi="仿宋" w:hint="eastAsia"/>
          <w:color w:val="000000" w:themeColor="text1"/>
          <w:sz w:val="24"/>
          <w:szCs w:val="28"/>
        </w:rPr>
        <w:t>五、不为项目有关人员个人装修住房、婚丧嫁娶、配偶子女工作安排等提供好处；</w:t>
      </w:r>
    </w:p>
    <w:p w:rsidR="00502126" w:rsidRPr="00DE5D1A" w:rsidRDefault="00502126" w:rsidP="00502126">
      <w:pPr>
        <w:spacing w:line="360" w:lineRule="auto"/>
        <w:ind w:firstLineChars="177" w:firstLine="425"/>
        <w:rPr>
          <w:rFonts w:ascii="仿宋" w:eastAsia="仿宋" w:hAnsi="仿宋"/>
          <w:color w:val="000000" w:themeColor="text1"/>
          <w:sz w:val="24"/>
          <w:szCs w:val="28"/>
        </w:rPr>
      </w:pPr>
      <w:r w:rsidRPr="00DE5D1A">
        <w:rPr>
          <w:rFonts w:ascii="仿宋" w:eastAsia="仿宋" w:hAnsi="仿宋" w:hint="eastAsia"/>
          <w:color w:val="000000" w:themeColor="text1"/>
          <w:sz w:val="24"/>
          <w:szCs w:val="28"/>
        </w:rPr>
        <w:t>六、严格遵守《中华人民共和国政府采购法》、《中华人民共和国招标投标法》、《中华人民共和国民法典》等法律法规，诚实守信，合法经营，坚决抵制各种违法违纪行为。</w:t>
      </w:r>
    </w:p>
    <w:p w:rsidR="00502126" w:rsidRPr="00DE5D1A" w:rsidRDefault="00502126" w:rsidP="00502126">
      <w:pPr>
        <w:spacing w:line="360" w:lineRule="auto"/>
        <w:ind w:firstLineChars="177" w:firstLine="425"/>
        <w:rPr>
          <w:rFonts w:ascii="仿宋" w:eastAsia="仿宋" w:hAnsi="仿宋"/>
          <w:color w:val="000000" w:themeColor="text1"/>
          <w:sz w:val="24"/>
          <w:szCs w:val="28"/>
        </w:rPr>
      </w:pPr>
      <w:r w:rsidRPr="00DE5D1A">
        <w:rPr>
          <w:rFonts w:ascii="仿宋" w:eastAsia="仿宋" w:hAnsi="仿宋" w:hint="eastAsia"/>
          <w:color w:val="000000" w:themeColor="text1"/>
          <w:sz w:val="24"/>
          <w:szCs w:val="28"/>
        </w:rPr>
        <w:t>如违反上述承诺，你方有权立即取消我方投标、中标或在建项目的建设资格，有权拒绝我方在一定时期内进入你方进行项目建设或其他经营活动，并通报财政监督管理部门。由此引起的相应损失均由我方承担。</w:t>
      </w:r>
    </w:p>
    <w:p w:rsidR="00502126" w:rsidRPr="00DE5D1A" w:rsidRDefault="00502126" w:rsidP="00502126">
      <w:pPr>
        <w:spacing w:line="360" w:lineRule="auto"/>
        <w:ind w:firstLineChars="177" w:firstLine="425"/>
        <w:rPr>
          <w:rFonts w:ascii="仿宋" w:eastAsia="仿宋" w:hAnsi="仿宋"/>
          <w:color w:val="000000" w:themeColor="text1"/>
          <w:sz w:val="24"/>
          <w:szCs w:val="28"/>
        </w:rPr>
      </w:pPr>
    </w:p>
    <w:p w:rsidR="00502126" w:rsidRPr="00DE5D1A" w:rsidRDefault="00502126" w:rsidP="00502126">
      <w:pPr>
        <w:spacing w:line="360" w:lineRule="auto"/>
        <w:ind w:firstLineChars="177" w:firstLine="425"/>
        <w:rPr>
          <w:rFonts w:ascii="仿宋" w:eastAsia="仿宋" w:hAnsi="仿宋" w:cs="Arial"/>
          <w:color w:val="000000" w:themeColor="text1"/>
          <w:kern w:val="0"/>
          <w:sz w:val="24"/>
          <w:szCs w:val="22"/>
        </w:rPr>
      </w:pPr>
      <w:r w:rsidRPr="00DE5D1A">
        <w:rPr>
          <w:rFonts w:ascii="仿宋" w:eastAsia="仿宋" w:hAnsi="仿宋" w:cs="Arial"/>
          <w:color w:val="000000" w:themeColor="text1"/>
          <w:kern w:val="0"/>
          <w:sz w:val="24"/>
          <w:szCs w:val="22"/>
        </w:rPr>
        <w:t>投标人名称（电子签名或公章）：______________________________</w:t>
      </w:r>
    </w:p>
    <w:p w:rsidR="00502126" w:rsidRPr="00DE5D1A" w:rsidRDefault="00502126" w:rsidP="00502126">
      <w:pPr>
        <w:spacing w:line="360" w:lineRule="auto"/>
        <w:ind w:firstLineChars="177" w:firstLine="425"/>
        <w:rPr>
          <w:rFonts w:ascii="仿宋" w:eastAsia="仿宋" w:hAnsi="仿宋" w:cs="Arial"/>
          <w:color w:val="000000" w:themeColor="text1"/>
          <w:kern w:val="0"/>
          <w:sz w:val="24"/>
          <w:szCs w:val="22"/>
        </w:rPr>
      </w:pPr>
      <w:r w:rsidRPr="00DE5D1A">
        <w:rPr>
          <w:rFonts w:ascii="仿宋" w:eastAsia="仿宋" w:hAnsi="仿宋" w:cs="Arial" w:hint="eastAsia"/>
          <w:color w:val="000000" w:themeColor="text1"/>
          <w:kern w:val="0"/>
          <w:sz w:val="24"/>
          <w:szCs w:val="22"/>
        </w:rPr>
        <w:t>日期</w:t>
      </w:r>
      <w:r w:rsidRPr="00DE5D1A">
        <w:rPr>
          <w:rFonts w:ascii="仿宋" w:eastAsia="仿宋" w:hAnsi="仿宋" w:cs="Arial"/>
          <w:color w:val="000000" w:themeColor="text1"/>
          <w:kern w:val="0"/>
          <w:sz w:val="24"/>
          <w:szCs w:val="22"/>
        </w:rPr>
        <w:t>：______年______月______日</w:t>
      </w:r>
    </w:p>
    <w:p w:rsidR="00502126" w:rsidRPr="00DE5D1A" w:rsidRDefault="00502126" w:rsidP="00502126">
      <w:pPr>
        <w:spacing w:line="360" w:lineRule="auto"/>
        <w:ind w:leftChars="202" w:left="424"/>
        <w:rPr>
          <w:rFonts w:ascii="仿宋" w:eastAsia="仿宋" w:hAnsi="仿宋" w:cs="Arial"/>
          <w:color w:val="000000" w:themeColor="text1"/>
          <w:kern w:val="0"/>
          <w:sz w:val="24"/>
          <w:szCs w:val="22"/>
        </w:rPr>
      </w:pPr>
    </w:p>
    <w:p w:rsidR="00502126" w:rsidRPr="00DE5D1A" w:rsidRDefault="00502126" w:rsidP="00502126">
      <w:pPr>
        <w:spacing w:line="360" w:lineRule="auto"/>
        <w:ind w:leftChars="202" w:left="424"/>
        <w:rPr>
          <w:rFonts w:ascii="仿宋" w:eastAsia="仿宋" w:hAnsi="仿宋" w:cs="Arial"/>
          <w:color w:val="000000" w:themeColor="text1"/>
          <w:kern w:val="0"/>
          <w:sz w:val="24"/>
          <w:szCs w:val="22"/>
        </w:rPr>
      </w:pPr>
    </w:p>
    <w:p w:rsidR="00502126" w:rsidRPr="00DE5D1A" w:rsidRDefault="00502126" w:rsidP="00502126">
      <w:pPr>
        <w:spacing w:line="360" w:lineRule="auto"/>
        <w:ind w:leftChars="202" w:left="424"/>
        <w:rPr>
          <w:rFonts w:ascii="仿宋" w:eastAsia="仿宋" w:hAnsi="仿宋" w:cs="Arial"/>
          <w:color w:val="000000" w:themeColor="text1"/>
          <w:kern w:val="0"/>
          <w:sz w:val="24"/>
          <w:szCs w:val="22"/>
        </w:rPr>
      </w:pPr>
    </w:p>
    <w:p w:rsidR="00502126" w:rsidRPr="00DE5D1A" w:rsidRDefault="00502126" w:rsidP="00502126">
      <w:pPr>
        <w:spacing w:line="360" w:lineRule="auto"/>
        <w:rPr>
          <w:rFonts w:ascii="新宋体" w:eastAsia="新宋体" w:hAnsi="新宋体"/>
          <w:color w:val="000000" w:themeColor="text1"/>
          <w:sz w:val="24"/>
        </w:rPr>
      </w:pPr>
      <w:r w:rsidRPr="00DE5D1A">
        <w:rPr>
          <w:rFonts w:ascii="新宋体" w:eastAsia="新宋体" w:hAnsi="新宋体" w:cs="宋体" w:hint="eastAsia"/>
          <w:b/>
          <w:color w:val="000000" w:themeColor="text1"/>
          <w:kern w:val="0"/>
          <w:sz w:val="24"/>
          <w:szCs w:val="22"/>
        </w:rPr>
        <w:t>「编制说明」：</w:t>
      </w:r>
      <w:r w:rsidRPr="00DE5D1A">
        <w:rPr>
          <w:rFonts w:ascii="新宋体" w:eastAsia="新宋体" w:hAnsi="新宋体" w:cs="Arial" w:hint="eastAsia"/>
          <w:b/>
          <w:color w:val="000000" w:themeColor="text1"/>
          <w:kern w:val="0"/>
          <w:sz w:val="24"/>
          <w:szCs w:val="22"/>
          <w:u w:val="single"/>
        </w:rPr>
        <w:t>投标人须</w:t>
      </w:r>
      <w:r w:rsidRPr="00DE5D1A">
        <w:rPr>
          <w:rFonts w:ascii="新宋体" w:eastAsia="新宋体" w:hAnsi="新宋体" w:cs="Arial"/>
          <w:b/>
          <w:color w:val="000000" w:themeColor="text1"/>
          <w:kern w:val="0"/>
          <w:sz w:val="24"/>
          <w:szCs w:val="22"/>
          <w:u w:val="single"/>
        </w:rPr>
        <w:t>按</w:t>
      </w:r>
      <w:r w:rsidRPr="00DE5D1A">
        <w:rPr>
          <w:rFonts w:ascii="新宋体" w:eastAsia="新宋体" w:hAnsi="新宋体" w:cs="Arial" w:hint="eastAsia"/>
          <w:b/>
          <w:color w:val="000000" w:themeColor="text1"/>
          <w:kern w:val="0"/>
          <w:sz w:val="24"/>
          <w:szCs w:val="22"/>
          <w:u w:val="single"/>
        </w:rPr>
        <w:t>本格式和要求提供本承诺书，否则投标无效</w:t>
      </w:r>
      <w:r w:rsidRPr="00DE5D1A">
        <w:rPr>
          <w:rFonts w:ascii="新宋体" w:eastAsia="新宋体" w:hAnsi="新宋体" w:cs="Arial" w:hint="eastAsia"/>
          <w:b/>
          <w:color w:val="000000" w:themeColor="text1"/>
          <w:kern w:val="0"/>
          <w:sz w:val="24"/>
          <w:szCs w:val="22"/>
        </w:rPr>
        <w:t>。</w:t>
      </w:r>
    </w:p>
    <w:p w:rsidR="00502126" w:rsidRPr="00DE5D1A" w:rsidRDefault="00502126" w:rsidP="00502126">
      <w:pPr>
        <w:pStyle w:val="2"/>
        <w:rPr>
          <w:color w:val="000000" w:themeColor="text1"/>
        </w:rPr>
      </w:pPr>
      <w:r w:rsidRPr="00DE5D1A">
        <w:rPr>
          <w:rFonts w:ascii="仿宋" w:eastAsia="仿宋" w:hAnsi="仿宋" w:cs="Arial"/>
          <w:color w:val="000000" w:themeColor="text1"/>
          <w:sz w:val="24"/>
        </w:rPr>
        <w:br w:type="page"/>
      </w:r>
      <w:bookmarkStart w:id="312" w:name="_Toc7988469"/>
      <w:bookmarkStart w:id="313" w:name="_Toc440162801"/>
      <w:bookmarkStart w:id="314" w:name="_Toc46485600"/>
      <w:bookmarkStart w:id="315" w:name="_Toc56055917"/>
      <w:bookmarkStart w:id="316" w:name="_Toc97118741"/>
      <w:bookmarkStart w:id="317" w:name="_Toc44671435"/>
      <w:bookmarkStart w:id="318" w:name="_Toc7988415"/>
      <w:bookmarkStart w:id="319" w:name="_Toc8008424"/>
      <w:bookmarkStart w:id="320" w:name="_Toc97118347"/>
      <w:bookmarkStart w:id="321" w:name="_Toc171718103"/>
      <w:bookmarkStart w:id="322" w:name="_Toc113658204"/>
      <w:bookmarkStart w:id="323" w:name="_Toc117178654"/>
      <w:bookmarkStart w:id="324" w:name="_Toc197896175"/>
      <w:r w:rsidRPr="00DE5D1A">
        <w:rPr>
          <w:rFonts w:hint="eastAsia"/>
          <w:color w:val="000000" w:themeColor="text1"/>
        </w:rPr>
        <w:lastRenderedPageBreak/>
        <w:t>第三部分 “报价文件</w:t>
      </w:r>
      <w:r w:rsidRPr="00DE5D1A">
        <w:rPr>
          <w:rFonts w:ascii="Arial" w:hAnsi="Arial" w:cs="Arial"/>
          <w:color w:val="000000" w:themeColor="text1"/>
        </w:rPr>
        <w:t>”</w:t>
      </w:r>
      <w:r w:rsidRPr="00DE5D1A">
        <w:rPr>
          <w:rFonts w:hint="eastAsia"/>
          <w:color w:val="000000" w:themeColor="text1"/>
        </w:rPr>
        <w:t>格式</w:t>
      </w:r>
      <w:bookmarkEnd w:id="312"/>
      <w:bookmarkEnd w:id="313"/>
      <w:bookmarkEnd w:id="314"/>
      <w:bookmarkEnd w:id="315"/>
      <w:bookmarkEnd w:id="316"/>
      <w:bookmarkEnd w:id="317"/>
      <w:bookmarkEnd w:id="318"/>
      <w:bookmarkEnd w:id="319"/>
      <w:bookmarkEnd w:id="320"/>
      <w:r w:rsidRPr="00DE5D1A">
        <w:rPr>
          <w:rFonts w:hint="eastAsia"/>
          <w:color w:val="000000" w:themeColor="text1"/>
        </w:rPr>
        <w:t>范例</w:t>
      </w:r>
      <w:bookmarkEnd w:id="321"/>
      <w:bookmarkEnd w:id="322"/>
      <w:bookmarkEnd w:id="323"/>
      <w:bookmarkEnd w:id="324"/>
    </w:p>
    <w:p w:rsidR="00502126" w:rsidRPr="00DE5D1A" w:rsidRDefault="00502126" w:rsidP="00502126">
      <w:pPr>
        <w:pStyle w:val="3"/>
        <w:rPr>
          <w:color w:val="000000" w:themeColor="text1"/>
        </w:rPr>
      </w:pPr>
      <w:r w:rsidRPr="00DE5D1A">
        <w:rPr>
          <w:rFonts w:hint="eastAsia"/>
          <w:color w:val="000000" w:themeColor="text1"/>
        </w:rPr>
        <w:t>3-1 “报价文件”封面</w:t>
      </w:r>
    </w:p>
    <w:p w:rsidR="00502126" w:rsidRPr="00DE5D1A" w:rsidRDefault="00502126" w:rsidP="00502126">
      <w:pPr>
        <w:rPr>
          <w:color w:val="000000" w:themeColor="text1"/>
        </w:rPr>
      </w:pPr>
    </w:p>
    <w:p w:rsidR="00502126" w:rsidRPr="00DE5D1A" w:rsidRDefault="00502126" w:rsidP="00502126">
      <w:pPr>
        <w:spacing w:line="276" w:lineRule="auto"/>
        <w:jc w:val="center"/>
        <w:rPr>
          <w:rFonts w:ascii="华文中宋" w:eastAsia="华文中宋" w:hAnsi="华文中宋" w:cs="Arial"/>
          <w:color w:val="000000" w:themeColor="text1"/>
          <w:kern w:val="0"/>
          <w:sz w:val="86"/>
          <w:szCs w:val="86"/>
        </w:rPr>
      </w:pPr>
      <w:r w:rsidRPr="00DE5D1A">
        <w:rPr>
          <w:rFonts w:ascii="微软雅黑" w:eastAsia="微软雅黑" w:hAnsi="微软雅黑" w:cs="Arial" w:hint="eastAsia"/>
          <w:b/>
          <w:color w:val="000000" w:themeColor="text1"/>
          <w:kern w:val="0"/>
          <w:sz w:val="86"/>
          <w:szCs w:val="86"/>
        </w:rPr>
        <w:t>杭州市政府采购项目</w:t>
      </w:r>
    </w:p>
    <w:p w:rsidR="00502126" w:rsidRPr="00DE5D1A" w:rsidRDefault="00502126" w:rsidP="00502126">
      <w:pPr>
        <w:spacing w:line="276" w:lineRule="auto"/>
        <w:jc w:val="center"/>
        <w:rPr>
          <w:rFonts w:ascii="华文中宋" w:eastAsia="华文中宋" w:hAnsi="华文中宋"/>
          <w:color w:val="000000" w:themeColor="text1"/>
          <w:sz w:val="24"/>
        </w:rPr>
      </w:pPr>
      <w:r w:rsidRPr="00DE5D1A">
        <w:rPr>
          <w:rFonts w:ascii="华文中宋" w:eastAsia="华文中宋" w:hAnsi="华文中宋" w:cs="Arial" w:hint="eastAsia"/>
          <w:color w:val="000000" w:themeColor="text1"/>
          <w:kern w:val="0"/>
          <w:sz w:val="56"/>
          <w:szCs w:val="90"/>
        </w:rPr>
        <w:t>（电子招投标）</w:t>
      </w:r>
    </w:p>
    <w:p w:rsidR="00502126" w:rsidRPr="00DE5D1A" w:rsidRDefault="00502126" w:rsidP="00502126">
      <w:pPr>
        <w:spacing w:line="276" w:lineRule="auto"/>
        <w:jc w:val="center"/>
        <w:rPr>
          <w:rFonts w:ascii="华文中宋" w:eastAsia="华文中宋" w:hAnsi="华文中宋" w:cs="Arial"/>
          <w:color w:val="000000" w:themeColor="text1"/>
          <w:kern w:val="0"/>
          <w:sz w:val="120"/>
          <w:szCs w:val="120"/>
        </w:rPr>
      </w:pPr>
      <w:r w:rsidRPr="00DE5D1A">
        <w:rPr>
          <w:rFonts w:ascii="华文中宋" w:eastAsia="华文中宋" w:hAnsi="华文中宋" w:cs="Arial" w:hint="eastAsia"/>
          <w:color w:val="000000" w:themeColor="text1"/>
          <w:kern w:val="0"/>
          <w:sz w:val="96"/>
          <w:szCs w:val="120"/>
        </w:rPr>
        <w:t>投标文件</w:t>
      </w:r>
    </w:p>
    <w:p w:rsidR="00502126" w:rsidRPr="00DE5D1A" w:rsidRDefault="00502126" w:rsidP="00502126">
      <w:pPr>
        <w:spacing w:line="360" w:lineRule="auto"/>
        <w:jc w:val="center"/>
        <w:rPr>
          <w:rFonts w:ascii="华文中宋" w:eastAsia="华文中宋" w:hAnsi="华文中宋" w:cs="Arial"/>
          <w:b/>
          <w:color w:val="000000" w:themeColor="text1"/>
          <w:kern w:val="0"/>
          <w:sz w:val="48"/>
          <w:szCs w:val="84"/>
        </w:rPr>
      </w:pPr>
      <w:r w:rsidRPr="00DE5D1A">
        <w:rPr>
          <w:rFonts w:ascii="华文中宋" w:eastAsia="华文中宋" w:hAnsi="华文中宋" w:cs="Arial" w:hint="eastAsia"/>
          <w:b/>
          <w:color w:val="000000" w:themeColor="text1"/>
          <w:kern w:val="0"/>
          <w:sz w:val="48"/>
          <w:szCs w:val="84"/>
        </w:rPr>
        <w:t>（报价文件）</w:t>
      </w:r>
    </w:p>
    <w:p w:rsidR="00502126" w:rsidRPr="00DE5D1A" w:rsidRDefault="00502126" w:rsidP="00502126">
      <w:pPr>
        <w:spacing w:line="360" w:lineRule="auto"/>
        <w:jc w:val="center"/>
        <w:rPr>
          <w:rFonts w:ascii="仿宋" w:eastAsia="仿宋" w:hAnsi="仿宋"/>
          <w:color w:val="000000" w:themeColor="text1"/>
          <w:sz w:val="24"/>
        </w:rPr>
      </w:pPr>
    </w:p>
    <w:tbl>
      <w:tblPr>
        <w:tblW w:w="9356" w:type="dxa"/>
        <w:tblInd w:w="108" w:type="dxa"/>
        <w:tblLayout w:type="fixed"/>
        <w:tblLook w:val="04A0"/>
      </w:tblPr>
      <w:tblGrid>
        <w:gridCol w:w="9356"/>
      </w:tblGrid>
      <w:tr w:rsidR="00502126" w:rsidRPr="00DE5D1A" w:rsidTr="00E65C0C">
        <w:trPr>
          <w:trHeight w:val="567"/>
        </w:trPr>
        <w:tc>
          <w:tcPr>
            <w:tcW w:w="9356" w:type="dxa"/>
            <w:vAlign w:val="center"/>
          </w:tcPr>
          <w:p w:rsidR="00502126" w:rsidRPr="00DE5D1A" w:rsidRDefault="00502126" w:rsidP="00E65C0C">
            <w:pPr>
              <w:rPr>
                <w:rFonts w:ascii="仿宋" w:eastAsia="仿宋" w:hAnsi="仿宋"/>
                <w:color w:val="000000" w:themeColor="text1"/>
                <w:sz w:val="28"/>
                <w:szCs w:val="28"/>
              </w:rPr>
            </w:pPr>
            <w:r w:rsidRPr="00DE5D1A">
              <w:rPr>
                <w:rFonts w:ascii="仿宋" w:eastAsia="仿宋" w:hAnsi="仿宋" w:cs="Arial" w:hint="eastAsia"/>
                <w:color w:val="000000" w:themeColor="text1"/>
                <w:sz w:val="28"/>
                <w:szCs w:val="28"/>
              </w:rPr>
              <w:t>项目名称：</w:t>
            </w:r>
            <w:r w:rsidRPr="00DE5D1A">
              <w:rPr>
                <w:rFonts w:ascii="仿宋" w:eastAsia="仿宋" w:hAnsi="仿宋" w:cs="Arial"/>
                <w:color w:val="000000" w:themeColor="text1"/>
                <w:sz w:val="28"/>
                <w:szCs w:val="28"/>
              </w:rPr>
              <w:t>杭州市拱墅区教育系统部分幼儿园监控设备采购项目</w:t>
            </w:r>
          </w:p>
        </w:tc>
      </w:tr>
      <w:tr w:rsidR="00502126" w:rsidRPr="00DE5D1A" w:rsidTr="00E65C0C">
        <w:trPr>
          <w:trHeight w:val="567"/>
        </w:trPr>
        <w:tc>
          <w:tcPr>
            <w:tcW w:w="9356" w:type="dxa"/>
            <w:vAlign w:val="center"/>
          </w:tcPr>
          <w:p w:rsidR="00502126" w:rsidRPr="00DE5D1A" w:rsidRDefault="00502126" w:rsidP="00E65C0C">
            <w:pPr>
              <w:rPr>
                <w:rFonts w:ascii="仿宋" w:eastAsia="仿宋" w:hAnsi="仿宋"/>
                <w:color w:val="000000" w:themeColor="text1"/>
                <w:sz w:val="28"/>
                <w:szCs w:val="28"/>
              </w:rPr>
            </w:pPr>
            <w:r w:rsidRPr="00DE5D1A">
              <w:rPr>
                <w:rFonts w:ascii="仿宋" w:eastAsia="仿宋" w:hAnsi="仿宋" w:hint="eastAsia"/>
                <w:color w:val="000000" w:themeColor="text1"/>
                <w:sz w:val="28"/>
                <w:szCs w:val="28"/>
              </w:rPr>
              <w:t>项目编号：CTZB-2025060267</w:t>
            </w:r>
          </w:p>
        </w:tc>
      </w:tr>
      <w:tr w:rsidR="00502126" w:rsidRPr="00DE5D1A" w:rsidTr="00E65C0C">
        <w:trPr>
          <w:trHeight w:val="567"/>
        </w:trPr>
        <w:tc>
          <w:tcPr>
            <w:tcW w:w="9356" w:type="dxa"/>
            <w:vAlign w:val="center"/>
          </w:tcPr>
          <w:p w:rsidR="00502126" w:rsidRPr="00DE5D1A" w:rsidRDefault="00502126" w:rsidP="00E65C0C">
            <w:pPr>
              <w:rPr>
                <w:rFonts w:ascii="仿宋" w:eastAsia="仿宋" w:hAnsi="仿宋"/>
                <w:color w:val="000000" w:themeColor="text1"/>
                <w:sz w:val="28"/>
                <w:szCs w:val="28"/>
              </w:rPr>
            </w:pPr>
            <w:r w:rsidRPr="00DE5D1A">
              <w:rPr>
                <w:rFonts w:ascii="仿宋" w:eastAsia="仿宋" w:hAnsi="仿宋" w:hint="eastAsia"/>
                <w:color w:val="000000" w:themeColor="text1"/>
                <w:sz w:val="28"/>
                <w:szCs w:val="28"/>
              </w:rPr>
              <w:t>投标标项：</w:t>
            </w:r>
            <w:r w:rsidRPr="00DE5D1A">
              <w:rPr>
                <w:rFonts w:ascii="仿宋" w:eastAsia="仿宋" w:hAnsi="仿宋" w:hint="eastAsia"/>
                <w:i/>
                <w:color w:val="000000" w:themeColor="text1"/>
                <w:sz w:val="28"/>
                <w:szCs w:val="28"/>
                <w:u w:val="single"/>
              </w:rPr>
              <w:t>（标项一）</w:t>
            </w:r>
            <w:r w:rsidRPr="00DE5D1A">
              <w:rPr>
                <w:rFonts w:ascii="仿宋" w:eastAsia="仿宋" w:hAnsi="仿宋" w:cs="Arial"/>
                <w:color w:val="000000" w:themeColor="text1"/>
                <w:kern w:val="0"/>
                <w:sz w:val="28"/>
                <w:szCs w:val="28"/>
              </w:rPr>
              <w:t>_______________________________________</w:t>
            </w:r>
          </w:p>
        </w:tc>
      </w:tr>
      <w:tr w:rsidR="00502126" w:rsidRPr="00DE5D1A" w:rsidTr="00E65C0C">
        <w:trPr>
          <w:trHeight w:val="567"/>
        </w:trPr>
        <w:tc>
          <w:tcPr>
            <w:tcW w:w="9356" w:type="dxa"/>
            <w:vAlign w:val="center"/>
          </w:tcPr>
          <w:p w:rsidR="00502126" w:rsidRPr="00DE5D1A" w:rsidRDefault="00502126" w:rsidP="00E65C0C">
            <w:pPr>
              <w:rPr>
                <w:rFonts w:ascii="仿宋" w:eastAsia="仿宋" w:hAnsi="仿宋"/>
                <w:color w:val="000000" w:themeColor="text1"/>
                <w:sz w:val="28"/>
                <w:szCs w:val="28"/>
              </w:rPr>
            </w:pPr>
            <w:r w:rsidRPr="00DE5D1A">
              <w:rPr>
                <w:rFonts w:ascii="仿宋" w:eastAsia="仿宋" w:hAnsi="仿宋" w:hint="eastAsia"/>
                <w:color w:val="000000" w:themeColor="text1"/>
                <w:sz w:val="28"/>
                <w:szCs w:val="28"/>
              </w:rPr>
              <w:t>投标人名称（电子签名或公章）：</w:t>
            </w:r>
            <w:r w:rsidRPr="00DE5D1A">
              <w:rPr>
                <w:rFonts w:ascii="仿宋" w:eastAsia="仿宋" w:hAnsi="仿宋" w:cs="Arial"/>
                <w:color w:val="000000" w:themeColor="text1"/>
                <w:kern w:val="0"/>
                <w:sz w:val="28"/>
                <w:szCs w:val="28"/>
              </w:rPr>
              <w:t>______________________________</w:t>
            </w:r>
          </w:p>
        </w:tc>
      </w:tr>
      <w:tr w:rsidR="00502126" w:rsidRPr="00DE5D1A" w:rsidTr="00E65C0C">
        <w:trPr>
          <w:trHeight w:val="567"/>
        </w:trPr>
        <w:tc>
          <w:tcPr>
            <w:tcW w:w="9356" w:type="dxa"/>
            <w:vAlign w:val="center"/>
          </w:tcPr>
          <w:p w:rsidR="00502126" w:rsidRPr="00DE5D1A" w:rsidRDefault="00502126" w:rsidP="00E65C0C">
            <w:pPr>
              <w:rPr>
                <w:rFonts w:ascii="仿宋" w:eastAsia="仿宋" w:hAnsi="仿宋"/>
                <w:color w:val="000000" w:themeColor="text1"/>
                <w:sz w:val="28"/>
                <w:szCs w:val="28"/>
              </w:rPr>
            </w:pPr>
            <w:r w:rsidRPr="00DE5D1A">
              <w:rPr>
                <w:rFonts w:ascii="仿宋" w:eastAsia="仿宋" w:hAnsi="仿宋" w:hint="eastAsia"/>
                <w:color w:val="000000" w:themeColor="text1"/>
                <w:sz w:val="28"/>
                <w:szCs w:val="28"/>
              </w:rPr>
              <w:t>投标人地址：</w:t>
            </w:r>
            <w:r w:rsidRPr="00DE5D1A">
              <w:rPr>
                <w:rFonts w:ascii="仿宋" w:eastAsia="仿宋" w:hAnsi="仿宋" w:cs="Arial"/>
                <w:color w:val="000000" w:themeColor="text1"/>
                <w:kern w:val="0"/>
                <w:sz w:val="28"/>
                <w:szCs w:val="28"/>
              </w:rPr>
              <w:t>_______________________________________________</w:t>
            </w:r>
          </w:p>
        </w:tc>
      </w:tr>
      <w:tr w:rsidR="00502126" w:rsidRPr="00DE5D1A" w:rsidTr="00E65C0C">
        <w:trPr>
          <w:trHeight w:val="567"/>
        </w:trPr>
        <w:tc>
          <w:tcPr>
            <w:tcW w:w="9356" w:type="dxa"/>
            <w:vAlign w:val="center"/>
          </w:tcPr>
          <w:p w:rsidR="00502126" w:rsidRPr="00DE5D1A" w:rsidRDefault="00502126" w:rsidP="00E65C0C">
            <w:pPr>
              <w:rPr>
                <w:rFonts w:ascii="仿宋" w:eastAsia="仿宋" w:hAnsi="仿宋"/>
                <w:color w:val="000000" w:themeColor="text1"/>
                <w:sz w:val="28"/>
                <w:szCs w:val="28"/>
              </w:rPr>
            </w:pPr>
            <w:r w:rsidRPr="00DE5D1A">
              <w:rPr>
                <w:rFonts w:ascii="仿宋" w:eastAsia="仿宋" w:hAnsi="仿宋" w:hint="eastAsia"/>
                <w:color w:val="000000" w:themeColor="text1"/>
                <w:sz w:val="28"/>
                <w:szCs w:val="28"/>
              </w:rPr>
              <w:t>投标人联系电话：</w:t>
            </w:r>
            <w:r w:rsidRPr="00DE5D1A">
              <w:rPr>
                <w:rFonts w:ascii="仿宋" w:eastAsia="仿宋" w:hAnsi="仿宋" w:cs="Arial"/>
                <w:color w:val="000000" w:themeColor="text1"/>
                <w:kern w:val="0"/>
                <w:sz w:val="28"/>
                <w:szCs w:val="28"/>
              </w:rPr>
              <w:t>___________________________________________</w:t>
            </w:r>
          </w:p>
        </w:tc>
      </w:tr>
      <w:tr w:rsidR="00502126" w:rsidRPr="00DE5D1A" w:rsidTr="00E65C0C">
        <w:trPr>
          <w:trHeight w:val="567"/>
        </w:trPr>
        <w:tc>
          <w:tcPr>
            <w:tcW w:w="9356" w:type="dxa"/>
            <w:vAlign w:val="center"/>
          </w:tcPr>
          <w:p w:rsidR="00502126" w:rsidRPr="00DE5D1A" w:rsidRDefault="00502126" w:rsidP="00E65C0C">
            <w:pPr>
              <w:rPr>
                <w:rFonts w:ascii="仿宋" w:eastAsia="仿宋" w:hAnsi="仿宋"/>
                <w:color w:val="000000" w:themeColor="text1"/>
                <w:sz w:val="28"/>
                <w:szCs w:val="28"/>
              </w:rPr>
            </w:pPr>
            <w:r w:rsidRPr="00DE5D1A">
              <w:rPr>
                <w:rFonts w:ascii="仿宋" w:eastAsia="仿宋" w:hAnsi="仿宋" w:hint="eastAsia"/>
                <w:color w:val="000000" w:themeColor="text1"/>
                <w:sz w:val="28"/>
                <w:szCs w:val="28"/>
              </w:rPr>
              <w:t>日期：</w:t>
            </w:r>
            <w:r w:rsidRPr="00DE5D1A">
              <w:rPr>
                <w:rFonts w:ascii="仿宋" w:eastAsia="仿宋" w:hAnsi="仿宋" w:cs="Arial"/>
                <w:color w:val="000000" w:themeColor="text1"/>
                <w:kern w:val="0"/>
                <w:sz w:val="28"/>
                <w:szCs w:val="28"/>
              </w:rPr>
              <w:t>_____________________________________________________</w:t>
            </w:r>
          </w:p>
        </w:tc>
      </w:tr>
      <w:tr w:rsidR="00502126" w:rsidRPr="00DE5D1A" w:rsidTr="00E65C0C">
        <w:trPr>
          <w:trHeight w:val="567"/>
        </w:trPr>
        <w:tc>
          <w:tcPr>
            <w:tcW w:w="9356" w:type="dxa"/>
            <w:vAlign w:val="center"/>
          </w:tcPr>
          <w:p w:rsidR="00502126" w:rsidRPr="00DE5D1A" w:rsidRDefault="00502126" w:rsidP="00E65C0C">
            <w:pPr>
              <w:jc w:val="center"/>
              <w:rPr>
                <w:rFonts w:ascii="仿宋" w:eastAsia="仿宋" w:hAnsi="仿宋"/>
                <w:b/>
                <w:color w:val="000000" w:themeColor="text1"/>
                <w:sz w:val="28"/>
                <w:szCs w:val="28"/>
              </w:rPr>
            </w:pPr>
            <w:r w:rsidRPr="00DE5D1A">
              <w:rPr>
                <w:rFonts w:ascii="仿宋" w:eastAsia="仿宋" w:hAnsi="仿宋" w:hint="eastAsia"/>
                <w:b/>
                <w:color w:val="000000" w:themeColor="text1"/>
                <w:sz w:val="28"/>
                <w:szCs w:val="28"/>
              </w:rPr>
              <w:t>投标截止时间前其他单位或个人不得解密、提取</w:t>
            </w:r>
          </w:p>
        </w:tc>
      </w:tr>
    </w:tbl>
    <w:p w:rsidR="00502126" w:rsidRPr="00DE5D1A" w:rsidRDefault="00502126" w:rsidP="00502126">
      <w:pPr>
        <w:rPr>
          <w:color w:val="000000" w:themeColor="text1"/>
        </w:rPr>
      </w:pPr>
    </w:p>
    <w:p w:rsidR="00502126" w:rsidRPr="00DE5D1A" w:rsidRDefault="00502126" w:rsidP="00502126">
      <w:pPr>
        <w:pStyle w:val="3"/>
        <w:rPr>
          <w:color w:val="000000" w:themeColor="text1"/>
        </w:rPr>
        <w:sectPr w:rsidR="00502126" w:rsidRPr="00DE5D1A">
          <w:pgSz w:w="11906" w:h="16838"/>
          <w:pgMar w:top="1418" w:right="1418" w:bottom="1440" w:left="1559" w:header="426" w:footer="992" w:gutter="0"/>
          <w:pgNumType w:fmt="numberInDash"/>
          <w:cols w:space="720"/>
          <w:docGrid w:linePitch="312"/>
        </w:sectPr>
      </w:pPr>
    </w:p>
    <w:p w:rsidR="00502126" w:rsidRPr="00DE5D1A" w:rsidRDefault="00502126" w:rsidP="00502126">
      <w:pPr>
        <w:pStyle w:val="3"/>
        <w:rPr>
          <w:color w:val="000000" w:themeColor="text1"/>
        </w:rPr>
      </w:pPr>
      <w:r w:rsidRPr="00DE5D1A">
        <w:rPr>
          <w:rFonts w:hint="eastAsia"/>
          <w:color w:val="000000" w:themeColor="text1"/>
        </w:rPr>
        <w:lastRenderedPageBreak/>
        <w:t>3-2 ▲开标一览表（报价表）</w:t>
      </w:r>
    </w:p>
    <w:p w:rsidR="00502126" w:rsidRPr="00DE5D1A" w:rsidRDefault="00502126" w:rsidP="00502126">
      <w:pPr>
        <w:spacing w:before="240" w:line="360" w:lineRule="auto"/>
        <w:jc w:val="center"/>
        <w:rPr>
          <w:rFonts w:ascii="华文中宋" w:eastAsia="华文中宋" w:hAnsi="华文中宋"/>
          <w:b/>
          <w:color w:val="000000" w:themeColor="text1"/>
          <w:kern w:val="0"/>
          <w:sz w:val="44"/>
          <w:szCs w:val="22"/>
        </w:rPr>
      </w:pPr>
      <w:r w:rsidRPr="00DE5D1A">
        <w:rPr>
          <w:rFonts w:ascii="微软雅黑" w:eastAsia="微软雅黑" w:hAnsi="微软雅黑" w:hint="eastAsia"/>
          <w:b/>
          <w:color w:val="000000" w:themeColor="text1"/>
          <w:sz w:val="40"/>
          <w:szCs w:val="44"/>
        </w:rPr>
        <w:t>开标一览表（报价表）</w:t>
      </w:r>
    </w:p>
    <w:p w:rsidR="00502126" w:rsidRPr="00DE5D1A" w:rsidRDefault="00502126" w:rsidP="00502126">
      <w:pPr>
        <w:spacing w:line="360" w:lineRule="auto"/>
        <w:rPr>
          <w:rFonts w:ascii="仿宋" w:eastAsia="仿宋" w:hAnsi="仿宋" w:cs="Arial"/>
          <w:color w:val="000000" w:themeColor="text1"/>
          <w:kern w:val="0"/>
          <w:sz w:val="24"/>
          <w:szCs w:val="28"/>
        </w:rPr>
      </w:pPr>
      <w:r w:rsidRPr="00DE5D1A">
        <w:rPr>
          <w:rFonts w:ascii="仿宋" w:eastAsia="仿宋" w:hAnsi="仿宋" w:cs="Arial" w:hint="eastAsia"/>
          <w:b/>
          <w:color w:val="000000" w:themeColor="text1"/>
          <w:w w:val="90"/>
          <w:kern w:val="0"/>
          <w:sz w:val="24"/>
          <w:szCs w:val="28"/>
          <w:u w:val="single"/>
        </w:rPr>
        <w:t>杭州市拱墅区教育局、浙江省成套招标代理有限公司</w:t>
      </w:r>
      <w:r w:rsidRPr="00DE5D1A">
        <w:rPr>
          <w:rFonts w:ascii="仿宋" w:eastAsia="仿宋" w:hAnsi="仿宋" w:cs="Arial"/>
          <w:b/>
          <w:color w:val="000000" w:themeColor="text1"/>
          <w:kern w:val="0"/>
          <w:sz w:val="24"/>
          <w:szCs w:val="28"/>
        </w:rPr>
        <w:t>：</w:t>
      </w:r>
    </w:p>
    <w:p w:rsidR="00502126" w:rsidRPr="00DE5D1A" w:rsidRDefault="00502126" w:rsidP="00502126">
      <w:pPr>
        <w:spacing w:line="360" w:lineRule="auto"/>
        <w:ind w:rightChars="-135" w:right="-283" w:firstLineChars="177" w:firstLine="425"/>
        <w:rPr>
          <w:rFonts w:ascii="仿宋" w:eastAsia="仿宋" w:hAnsi="仿宋" w:cs="Arial"/>
          <w:b/>
          <w:color w:val="000000" w:themeColor="text1"/>
          <w:kern w:val="0"/>
          <w:sz w:val="24"/>
          <w:u w:val="single"/>
        </w:rPr>
      </w:pPr>
      <w:r w:rsidRPr="00DE5D1A">
        <w:rPr>
          <w:rFonts w:ascii="仿宋" w:eastAsia="仿宋" w:hAnsi="仿宋" w:cs="Arial" w:hint="eastAsia"/>
          <w:color w:val="000000" w:themeColor="text1"/>
          <w:kern w:val="0"/>
          <w:sz w:val="24"/>
          <w:szCs w:val="28"/>
        </w:rPr>
        <w:t>按你方招标文件要求，我们，本投标文件签字方，谨此向你方发出要约如下：如你方接受本投标，我方承诺按照如下开标一览表（报价表）的价格完成</w:t>
      </w:r>
      <w:r w:rsidRPr="00DE5D1A">
        <w:rPr>
          <w:rFonts w:ascii="仿宋" w:eastAsia="仿宋" w:hAnsi="仿宋" w:cs="Arial" w:hint="eastAsia"/>
          <w:b/>
          <w:i/>
          <w:color w:val="000000" w:themeColor="text1"/>
          <w:kern w:val="0"/>
          <w:sz w:val="24"/>
          <w:szCs w:val="28"/>
          <w:u w:val="single"/>
        </w:rPr>
        <w:t>杭州市拱墅区教育系统部分幼儿园监控设备采购项目</w:t>
      </w:r>
      <w:r w:rsidRPr="00DE5D1A">
        <w:rPr>
          <w:rFonts w:ascii="仿宋" w:eastAsia="仿宋" w:hAnsi="仿宋" w:cs="Arial"/>
          <w:b/>
          <w:i/>
          <w:color w:val="000000" w:themeColor="text1"/>
          <w:kern w:val="0"/>
          <w:sz w:val="24"/>
          <w:szCs w:val="28"/>
          <w:u w:val="single"/>
        </w:rPr>
        <w:t>（项目编号：</w:t>
      </w:r>
      <w:r w:rsidRPr="00DE5D1A">
        <w:rPr>
          <w:rFonts w:ascii="仿宋" w:eastAsia="仿宋" w:hAnsi="仿宋" w:cs="Arial" w:hint="eastAsia"/>
          <w:b/>
          <w:i/>
          <w:color w:val="000000" w:themeColor="text1"/>
          <w:kern w:val="0"/>
          <w:sz w:val="24"/>
          <w:szCs w:val="28"/>
          <w:u w:val="single"/>
        </w:rPr>
        <w:t>CTZB-2025060267</w:t>
      </w:r>
      <w:r w:rsidRPr="00DE5D1A">
        <w:rPr>
          <w:rFonts w:ascii="仿宋" w:eastAsia="仿宋" w:hAnsi="仿宋" w:cs="Arial"/>
          <w:b/>
          <w:i/>
          <w:color w:val="000000" w:themeColor="text1"/>
          <w:kern w:val="0"/>
          <w:sz w:val="24"/>
          <w:szCs w:val="28"/>
          <w:u w:val="single"/>
        </w:rPr>
        <w:t>）</w:t>
      </w:r>
      <w:r w:rsidRPr="00DE5D1A">
        <w:rPr>
          <w:rFonts w:ascii="仿宋" w:eastAsia="仿宋" w:hAnsi="仿宋" w:cs="Arial" w:hint="eastAsia"/>
          <w:color w:val="000000" w:themeColor="text1"/>
          <w:kern w:val="0"/>
          <w:sz w:val="24"/>
          <w:szCs w:val="28"/>
        </w:rPr>
        <w:t>的实施。</w:t>
      </w:r>
    </w:p>
    <w:tbl>
      <w:tblPr>
        <w:tblW w:w="15319" w:type="dxa"/>
        <w:tblInd w:w="-743"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ook w:val="04A0"/>
      </w:tblPr>
      <w:tblGrid>
        <w:gridCol w:w="816"/>
        <w:gridCol w:w="2592"/>
        <w:gridCol w:w="1983"/>
        <w:gridCol w:w="2125"/>
        <w:gridCol w:w="993"/>
        <w:gridCol w:w="992"/>
        <w:gridCol w:w="1926"/>
        <w:gridCol w:w="1813"/>
        <w:gridCol w:w="2079"/>
      </w:tblGrid>
      <w:tr w:rsidR="00502126" w:rsidRPr="00DE5D1A" w:rsidTr="00E65C0C">
        <w:trPr>
          <w:trHeight w:val="454"/>
          <w:tblHeader/>
        </w:trPr>
        <w:tc>
          <w:tcPr>
            <w:tcW w:w="816" w:type="dxa"/>
            <w:vAlign w:val="center"/>
          </w:tcPr>
          <w:p w:rsidR="00502126" w:rsidRPr="00DE5D1A" w:rsidRDefault="00502126" w:rsidP="00E65C0C">
            <w:pPr>
              <w:snapToGrid w:val="0"/>
              <w:jc w:val="center"/>
              <w:rPr>
                <w:rFonts w:ascii="仿宋" w:eastAsia="仿宋" w:hAnsi="仿宋" w:cs="Arial"/>
                <w:color w:val="000000" w:themeColor="text1"/>
                <w:sz w:val="24"/>
              </w:rPr>
            </w:pPr>
            <w:r w:rsidRPr="00DE5D1A">
              <w:rPr>
                <w:rFonts w:ascii="仿宋" w:eastAsia="仿宋" w:hAnsi="仿宋" w:hint="eastAsia"/>
                <w:b/>
                <w:color w:val="000000" w:themeColor="text1"/>
                <w:w w:val="90"/>
                <w:sz w:val="24"/>
              </w:rPr>
              <w:t>序号</w:t>
            </w:r>
          </w:p>
        </w:tc>
        <w:tc>
          <w:tcPr>
            <w:tcW w:w="2592" w:type="dxa"/>
            <w:vAlign w:val="center"/>
          </w:tcPr>
          <w:p w:rsidR="00502126" w:rsidRPr="00DE5D1A" w:rsidRDefault="00502126" w:rsidP="00E65C0C">
            <w:pPr>
              <w:snapToGrid w:val="0"/>
              <w:jc w:val="center"/>
              <w:rPr>
                <w:rFonts w:ascii="仿宋" w:eastAsia="仿宋" w:hAnsi="仿宋" w:cs="Arial"/>
                <w:color w:val="000000" w:themeColor="text1"/>
                <w:sz w:val="24"/>
              </w:rPr>
            </w:pPr>
            <w:r w:rsidRPr="00DE5D1A">
              <w:rPr>
                <w:rFonts w:ascii="仿宋" w:eastAsia="仿宋" w:hAnsi="仿宋" w:hint="eastAsia"/>
                <w:b/>
                <w:color w:val="000000" w:themeColor="text1"/>
                <w:w w:val="90"/>
                <w:sz w:val="24"/>
              </w:rPr>
              <w:t>采购标的名称</w:t>
            </w:r>
          </w:p>
        </w:tc>
        <w:tc>
          <w:tcPr>
            <w:tcW w:w="1983" w:type="dxa"/>
            <w:vAlign w:val="center"/>
          </w:tcPr>
          <w:p w:rsidR="00502126" w:rsidRPr="00DE5D1A" w:rsidRDefault="00502126" w:rsidP="00E65C0C">
            <w:pPr>
              <w:snapToGrid w:val="0"/>
              <w:jc w:val="center"/>
              <w:rPr>
                <w:rFonts w:ascii="仿宋" w:eastAsia="仿宋" w:hAnsi="仿宋" w:cs="Arial"/>
                <w:color w:val="000000" w:themeColor="text1"/>
                <w:sz w:val="24"/>
              </w:rPr>
            </w:pPr>
            <w:r w:rsidRPr="00DE5D1A">
              <w:rPr>
                <w:rFonts w:ascii="仿宋" w:eastAsia="仿宋" w:hAnsi="仿宋" w:hint="eastAsia"/>
                <w:b/>
                <w:color w:val="000000" w:themeColor="text1"/>
                <w:sz w:val="24"/>
              </w:rPr>
              <w:t>品牌</w:t>
            </w:r>
          </w:p>
        </w:tc>
        <w:tc>
          <w:tcPr>
            <w:tcW w:w="2125" w:type="dxa"/>
            <w:vAlign w:val="center"/>
          </w:tcPr>
          <w:p w:rsidR="00502126" w:rsidRPr="00DE5D1A" w:rsidRDefault="00502126" w:rsidP="00E65C0C">
            <w:pPr>
              <w:snapToGrid w:val="0"/>
              <w:jc w:val="center"/>
              <w:rPr>
                <w:rFonts w:ascii="仿宋" w:eastAsia="仿宋" w:hAnsi="仿宋" w:cs="Arial"/>
                <w:color w:val="000000" w:themeColor="text1"/>
                <w:sz w:val="24"/>
              </w:rPr>
            </w:pPr>
            <w:r w:rsidRPr="00DE5D1A">
              <w:rPr>
                <w:rFonts w:ascii="仿宋" w:eastAsia="仿宋" w:hAnsi="仿宋" w:hint="eastAsia"/>
                <w:b/>
                <w:color w:val="000000" w:themeColor="text1"/>
                <w:sz w:val="24"/>
              </w:rPr>
              <w:t>产品型号</w:t>
            </w:r>
          </w:p>
        </w:tc>
        <w:tc>
          <w:tcPr>
            <w:tcW w:w="993" w:type="dxa"/>
            <w:vAlign w:val="center"/>
          </w:tcPr>
          <w:p w:rsidR="00502126" w:rsidRPr="00DE5D1A" w:rsidRDefault="00502126" w:rsidP="00E65C0C">
            <w:pPr>
              <w:jc w:val="center"/>
              <w:rPr>
                <w:rFonts w:ascii="仿宋" w:eastAsia="仿宋" w:hAnsi="仿宋"/>
                <w:b/>
                <w:color w:val="000000" w:themeColor="text1"/>
                <w:w w:val="90"/>
                <w:sz w:val="24"/>
              </w:rPr>
            </w:pPr>
            <w:r w:rsidRPr="00DE5D1A">
              <w:rPr>
                <w:rFonts w:ascii="仿宋" w:eastAsia="仿宋" w:hAnsi="仿宋" w:hint="eastAsia"/>
                <w:b/>
                <w:color w:val="000000" w:themeColor="text1"/>
                <w:w w:val="90"/>
                <w:sz w:val="24"/>
              </w:rPr>
              <w:t>数量</w:t>
            </w:r>
          </w:p>
        </w:tc>
        <w:tc>
          <w:tcPr>
            <w:tcW w:w="992" w:type="dxa"/>
            <w:vAlign w:val="center"/>
          </w:tcPr>
          <w:p w:rsidR="00502126" w:rsidRPr="00DE5D1A" w:rsidRDefault="00502126" w:rsidP="00E65C0C">
            <w:pPr>
              <w:jc w:val="center"/>
              <w:rPr>
                <w:rFonts w:ascii="仿宋" w:eastAsia="仿宋" w:hAnsi="仿宋"/>
                <w:b/>
                <w:color w:val="000000" w:themeColor="text1"/>
                <w:w w:val="90"/>
                <w:sz w:val="24"/>
              </w:rPr>
            </w:pPr>
            <w:r w:rsidRPr="00DE5D1A">
              <w:rPr>
                <w:rFonts w:ascii="仿宋" w:eastAsia="仿宋" w:hAnsi="仿宋" w:hint="eastAsia"/>
                <w:b/>
                <w:color w:val="000000" w:themeColor="text1"/>
                <w:w w:val="90"/>
                <w:sz w:val="24"/>
              </w:rPr>
              <w:t>单位</w:t>
            </w:r>
          </w:p>
        </w:tc>
        <w:tc>
          <w:tcPr>
            <w:tcW w:w="1926" w:type="dxa"/>
            <w:vAlign w:val="center"/>
          </w:tcPr>
          <w:p w:rsidR="00502126" w:rsidRPr="00DE5D1A" w:rsidRDefault="00502126" w:rsidP="00E65C0C">
            <w:pPr>
              <w:snapToGrid w:val="0"/>
              <w:jc w:val="center"/>
              <w:rPr>
                <w:rFonts w:ascii="仿宋" w:eastAsia="仿宋" w:hAnsi="仿宋" w:cs="Arial"/>
                <w:color w:val="000000" w:themeColor="text1"/>
                <w:sz w:val="24"/>
              </w:rPr>
            </w:pPr>
            <w:r w:rsidRPr="00DE5D1A">
              <w:rPr>
                <w:rFonts w:ascii="仿宋" w:eastAsia="仿宋" w:hAnsi="仿宋" w:hint="eastAsia"/>
                <w:b/>
                <w:color w:val="000000" w:themeColor="text1"/>
                <w:sz w:val="24"/>
              </w:rPr>
              <w:t>单价（元）</w:t>
            </w:r>
          </w:p>
        </w:tc>
        <w:tc>
          <w:tcPr>
            <w:tcW w:w="1813" w:type="dxa"/>
            <w:vAlign w:val="center"/>
          </w:tcPr>
          <w:p w:rsidR="00502126" w:rsidRPr="00DE5D1A" w:rsidRDefault="00502126" w:rsidP="00E65C0C">
            <w:pPr>
              <w:snapToGrid w:val="0"/>
              <w:jc w:val="center"/>
              <w:rPr>
                <w:rFonts w:ascii="仿宋" w:eastAsia="仿宋" w:hAnsi="仿宋" w:cs="Arial"/>
                <w:color w:val="000000" w:themeColor="text1"/>
                <w:sz w:val="24"/>
              </w:rPr>
            </w:pPr>
            <w:r w:rsidRPr="00DE5D1A">
              <w:rPr>
                <w:rFonts w:ascii="仿宋" w:eastAsia="仿宋" w:hAnsi="仿宋" w:hint="eastAsia"/>
                <w:b/>
                <w:color w:val="000000" w:themeColor="text1"/>
                <w:sz w:val="24"/>
              </w:rPr>
              <w:t>小计（元）</w:t>
            </w:r>
          </w:p>
        </w:tc>
        <w:tc>
          <w:tcPr>
            <w:tcW w:w="2079" w:type="dxa"/>
            <w:vAlign w:val="center"/>
          </w:tcPr>
          <w:p w:rsidR="00502126" w:rsidRPr="00DE5D1A" w:rsidRDefault="00502126" w:rsidP="00E65C0C">
            <w:pPr>
              <w:snapToGrid w:val="0"/>
              <w:jc w:val="center"/>
              <w:rPr>
                <w:rFonts w:ascii="仿宋" w:eastAsia="仿宋" w:hAnsi="仿宋" w:cs="Arial"/>
                <w:color w:val="000000" w:themeColor="text1"/>
                <w:sz w:val="24"/>
              </w:rPr>
            </w:pPr>
            <w:r w:rsidRPr="00DE5D1A">
              <w:rPr>
                <w:rFonts w:ascii="仿宋" w:eastAsia="仿宋" w:hAnsi="仿宋" w:hint="eastAsia"/>
                <w:b/>
                <w:color w:val="000000" w:themeColor="text1"/>
                <w:sz w:val="24"/>
              </w:rPr>
              <w:t>备注（如有）</w:t>
            </w:r>
          </w:p>
        </w:tc>
      </w:tr>
      <w:tr w:rsidR="00502126" w:rsidRPr="00DE5D1A" w:rsidTr="00E65C0C">
        <w:trPr>
          <w:trHeight w:val="454"/>
        </w:trPr>
        <w:tc>
          <w:tcPr>
            <w:tcW w:w="816" w:type="dxa"/>
            <w:vAlign w:val="center"/>
          </w:tcPr>
          <w:p w:rsidR="00502126" w:rsidRPr="00DE5D1A" w:rsidRDefault="00502126" w:rsidP="00E65C0C">
            <w:pPr>
              <w:spacing w:line="276" w:lineRule="auto"/>
              <w:jc w:val="center"/>
              <w:rPr>
                <w:rFonts w:ascii="仿宋" w:eastAsia="仿宋" w:hAnsi="仿宋"/>
                <w:color w:val="000000" w:themeColor="text1"/>
                <w:sz w:val="24"/>
              </w:rPr>
            </w:pPr>
          </w:p>
        </w:tc>
        <w:tc>
          <w:tcPr>
            <w:tcW w:w="2592" w:type="dxa"/>
            <w:vAlign w:val="center"/>
          </w:tcPr>
          <w:p w:rsidR="00502126" w:rsidRPr="00DE5D1A" w:rsidRDefault="00502126" w:rsidP="00E65C0C">
            <w:pPr>
              <w:spacing w:line="276" w:lineRule="auto"/>
              <w:jc w:val="left"/>
              <w:rPr>
                <w:rFonts w:ascii="仿宋" w:eastAsia="仿宋" w:hAnsi="仿宋"/>
                <w:color w:val="000000" w:themeColor="text1"/>
                <w:sz w:val="24"/>
              </w:rPr>
            </w:pPr>
          </w:p>
        </w:tc>
        <w:tc>
          <w:tcPr>
            <w:tcW w:w="1983" w:type="dxa"/>
            <w:vAlign w:val="center"/>
          </w:tcPr>
          <w:p w:rsidR="00502126" w:rsidRPr="00DE5D1A" w:rsidRDefault="00502126" w:rsidP="00E65C0C">
            <w:pPr>
              <w:jc w:val="center"/>
              <w:rPr>
                <w:rFonts w:ascii="仿宋" w:eastAsia="仿宋" w:hAnsi="仿宋"/>
                <w:color w:val="000000" w:themeColor="text1"/>
                <w:sz w:val="24"/>
              </w:rPr>
            </w:pPr>
          </w:p>
        </w:tc>
        <w:tc>
          <w:tcPr>
            <w:tcW w:w="2125" w:type="dxa"/>
            <w:vAlign w:val="center"/>
          </w:tcPr>
          <w:p w:rsidR="00502126" w:rsidRPr="00DE5D1A" w:rsidRDefault="00502126" w:rsidP="00E65C0C">
            <w:pPr>
              <w:jc w:val="center"/>
              <w:rPr>
                <w:rFonts w:ascii="仿宋" w:eastAsia="仿宋" w:hAnsi="仿宋"/>
                <w:color w:val="000000" w:themeColor="text1"/>
                <w:sz w:val="24"/>
              </w:rPr>
            </w:pPr>
          </w:p>
        </w:tc>
        <w:tc>
          <w:tcPr>
            <w:tcW w:w="993" w:type="dxa"/>
            <w:vAlign w:val="center"/>
          </w:tcPr>
          <w:p w:rsidR="00502126" w:rsidRPr="00DE5D1A" w:rsidRDefault="00502126" w:rsidP="00E65C0C">
            <w:pPr>
              <w:spacing w:line="276" w:lineRule="auto"/>
              <w:jc w:val="center"/>
              <w:rPr>
                <w:rFonts w:ascii="仿宋" w:eastAsia="仿宋" w:hAnsi="仿宋"/>
                <w:color w:val="000000" w:themeColor="text1"/>
                <w:sz w:val="24"/>
              </w:rPr>
            </w:pPr>
          </w:p>
        </w:tc>
        <w:tc>
          <w:tcPr>
            <w:tcW w:w="992" w:type="dxa"/>
            <w:vAlign w:val="center"/>
          </w:tcPr>
          <w:p w:rsidR="00502126" w:rsidRPr="00DE5D1A" w:rsidRDefault="00502126" w:rsidP="00E65C0C">
            <w:pPr>
              <w:spacing w:line="276" w:lineRule="auto"/>
              <w:jc w:val="center"/>
              <w:rPr>
                <w:rFonts w:ascii="仿宋" w:eastAsia="仿宋" w:hAnsi="仿宋"/>
                <w:color w:val="000000" w:themeColor="text1"/>
                <w:sz w:val="24"/>
              </w:rPr>
            </w:pPr>
          </w:p>
        </w:tc>
        <w:tc>
          <w:tcPr>
            <w:tcW w:w="1926" w:type="dxa"/>
            <w:vAlign w:val="center"/>
          </w:tcPr>
          <w:p w:rsidR="00502126" w:rsidRPr="00DE5D1A" w:rsidRDefault="00502126" w:rsidP="00E65C0C">
            <w:pPr>
              <w:spacing w:line="276" w:lineRule="auto"/>
              <w:jc w:val="center"/>
              <w:rPr>
                <w:rFonts w:ascii="仿宋" w:eastAsia="仿宋" w:hAnsi="仿宋"/>
                <w:color w:val="000000" w:themeColor="text1"/>
                <w:sz w:val="24"/>
              </w:rPr>
            </w:pPr>
          </w:p>
        </w:tc>
        <w:tc>
          <w:tcPr>
            <w:tcW w:w="1813" w:type="dxa"/>
            <w:vAlign w:val="center"/>
          </w:tcPr>
          <w:p w:rsidR="00502126" w:rsidRPr="00DE5D1A" w:rsidRDefault="00502126" w:rsidP="00E65C0C">
            <w:pPr>
              <w:snapToGrid w:val="0"/>
              <w:jc w:val="center"/>
              <w:rPr>
                <w:rFonts w:ascii="仿宋" w:eastAsia="仿宋" w:hAnsi="仿宋"/>
                <w:b/>
                <w:color w:val="000000" w:themeColor="text1"/>
                <w:sz w:val="24"/>
              </w:rPr>
            </w:pPr>
          </w:p>
        </w:tc>
        <w:tc>
          <w:tcPr>
            <w:tcW w:w="2079" w:type="dxa"/>
            <w:vAlign w:val="center"/>
          </w:tcPr>
          <w:p w:rsidR="00502126" w:rsidRPr="00DE5D1A" w:rsidRDefault="00502126" w:rsidP="00E65C0C">
            <w:pPr>
              <w:snapToGrid w:val="0"/>
              <w:jc w:val="center"/>
              <w:rPr>
                <w:rFonts w:ascii="仿宋" w:eastAsia="仿宋" w:hAnsi="仿宋"/>
                <w:b/>
                <w:color w:val="000000" w:themeColor="text1"/>
                <w:sz w:val="24"/>
              </w:rPr>
            </w:pPr>
          </w:p>
        </w:tc>
      </w:tr>
      <w:tr w:rsidR="00502126" w:rsidRPr="00DE5D1A" w:rsidTr="00E65C0C">
        <w:trPr>
          <w:trHeight w:val="454"/>
        </w:trPr>
        <w:tc>
          <w:tcPr>
            <w:tcW w:w="816" w:type="dxa"/>
            <w:vAlign w:val="center"/>
          </w:tcPr>
          <w:p w:rsidR="00502126" w:rsidRPr="00DE5D1A" w:rsidRDefault="00502126" w:rsidP="00E65C0C">
            <w:pPr>
              <w:spacing w:line="276" w:lineRule="auto"/>
              <w:jc w:val="center"/>
              <w:rPr>
                <w:rFonts w:ascii="仿宋" w:eastAsia="仿宋" w:hAnsi="仿宋"/>
                <w:color w:val="000000" w:themeColor="text1"/>
                <w:sz w:val="24"/>
              </w:rPr>
            </w:pPr>
          </w:p>
        </w:tc>
        <w:tc>
          <w:tcPr>
            <w:tcW w:w="2592" w:type="dxa"/>
            <w:vAlign w:val="center"/>
          </w:tcPr>
          <w:p w:rsidR="00502126" w:rsidRPr="00DE5D1A" w:rsidRDefault="00502126" w:rsidP="00E65C0C">
            <w:pPr>
              <w:spacing w:line="276" w:lineRule="auto"/>
              <w:jc w:val="left"/>
              <w:rPr>
                <w:rFonts w:ascii="仿宋" w:eastAsia="仿宋" w:hAnsi="仿宋"/>
                <w:color w:val="000000" w:themeColor="text1"/>
                <w:sz w:val="24"/>
              </w:rPr>
            </w:pPr>
          </w:p>
        </w:tc>
        <w:tc>
          <w:tcPr>
            <w:tcW w:w="1983" w:type="dxa"/>
            <w:vAlign w:val="center"/>
          </w:tcPr>
          <w:p w:rsidR="00502126" w:rsidRPr="00DE5D1A" w:rsidRDefault="00502126" w:rsidP="00E65C0C">
            <w:pPr>
              <w:jc w:val="center"/>
              <w:rPr>
                <w:rFonts w:ascii="仿宋" w:eastAsia="仿宋" w:hAnsi="仿宋"/>
                <w:color w:val="000000" w:themeColor="text1"/>
                <w:sz w:val="24"/>
              </w:rPr>
            </w:pPr>
          </w:p>
        </w:tc>
        <w:tc>
          <w:tcPr>
            <w:tcW w:w="2125" w:type="dxa"/>
            <w:vAlign w:val="center"/>
          </w:tcPr>
          <w:p w:rsidR="00502126" w:rsidRPr="00DE5D1A" w:rsidRDefault="00502126" w:rsidP="00E65C0C">
            <w:pPr>
              <w:jc w:val="center"/>
              <w:rPr>
                <w:rFonts w:ascii="仿宋" w:eastAsia="仿宋" w:hAnsi="仿宋"/>
                <w:color w:val="000000" w:themeColor="text1"/>
                <w:sz w:val="24"/>
              </w:rPr>
            </w:pPr>
          </w:p>
        </w:tc>
        <w:tc>
          <w:tcPr>
            <w:tcW w:w="993" w:type="dxa"/>
            <w:vAlign w:val="center"/>
          </w:tcPr>
          <w:p w:rsidR="00502126" w:rsidRPr="00DE5D1A" w:rsidRDefault="00502126" w:rsidP="00E65C0C">
            <w:pPr>
              <w:spacing w:line="276" w:lineRule="auto"/>
              <w:jc w:val="center"/>
              <w:rPr>
                <w:rFonts w:ascii="仿宋" w:eastAsia="仿宋" w:hAnsi="仿宋"/>
                <w:color w:val="000000" w:themeColor="text1"/>
                <w:sz w:val="24"/>
              </w:rPr>
            </w:pPr>
          </w:p>
        </w:tc>
        <w:tc>
          <w:tcPr>
            <w:tcW w:w="992" w:type="dxa"/>
            <w:vAlign w:val="center"/>
          </w:tcPr>
          <w:p w:rsidR="00502126" w:rsidRPr="00DE5D1A" w:rsidRDefault="00502126" w:rsidP="00E65C0C">
            <w:pPr>
              <w:spacing w:line="276" w:lineRule="auto"/>
              <w:jc w:val="center"/>
              <w:rPr>
                <w:rFonts w:ascii="仿宋" w:eastAsia="仿宋" w:hAnsi="仿宋"/>
                <w:color w:val="000000" w:themeColor="text1"/>
                <w:sz w:val="24"/>
              </w:rPr>
            </w:pPr>
          </w:p>
        </w:tc>
        <w:tc>
          <w:tcPr>
            <w:tcW w:w="1926" w:type="dxa"/>
            <w:vAlign w:val="center"/>
          </w:tcPr>
          <w:p w:rsidR="00502126" w:rsidRPr="00DE5D1A" w:rsidRDefault="00502126" w:rsidP="00E65C0C">
            <w:pPr>
              <w:spacing w:line="276" w:lineRule="auto"/>
              <w:jc w:val="center"/>
              <w:rPr>
                <w:rFonts w:ascii="仿宋" w:eastAsia="仿宋" w:hAnsi="仿宋"/>
                <w:color w:val="000000" w:themeColor="text1"/>
                <w:sz w:val="24"/>
              </w:rPr>
            </w:pPr>
          </w:p>
        </w:tc>
        <w:tc>
          <w:tcPr>
            <w:tcW w:w="1813" w:type="dxa"/>
            <w:vAlign w:val="center"/>
          </w:tcPr>
          <w:p w:rsidR="00502126" w:rsidRPr="00DE5D1A" w:rsidRDefault="00502126" w:rsidP="00E65C0C">
            <w:pPr>
              <w:snapToGrid w:val="0"/>
              <w:jc w:val="center"/>
              <w:rPr>
                <w:rFonts w:ascii="仿宋" w:eastAsia="仿宋" w:hAnsi="仿宋"/>
                <w:b/>
                <w:color w:val="000000" w:themeColor="text1"/>
                <w:sz w:val="24"/>
              </w:rPr>
            </w:pPr>
          </w:p>
        </w:tc>
        <w:tc>
          <w:tcPr>
            <w:tcW w:w="2079" w:type="dxa"/>
            <w:vAlign w:val="center"/>
          </w:tcPr>
          <w:p w:rsidR="00502126" w:rsidRPr="00DE5D1A" w:rsidRDefault="00502126" w:rsidP="00E65C0C">
            <w:pPr>
              <w:snapToGrid w:val="0"/>
              <w:jc w:val="center"/>
              <w:rPr>
                <w:rFonts w:ascii="仿宋" w:eastAsia="仿宋" w:hAnsi="仿宋"/>
                <w:b/>
                <w:color w:val="000000" w:themeColor="text1"/>
                <w:sz w:val="24"/>
              </w:rPr>
            </w:pPr>
          </w:p>
        </w:tc>
      </w:tr>
      <w:tr w:rsidR="00502126" w:rsidRPr="00DE5D1A" w:rsidTr="00E65C0C">
        <w:trPr>
          <w:trHeight w:val="454"/>
        </w:trPr>
        <w:tc>
          <w:tcPr>
            <w:tcW w:w="816" w:type="dxa"/>
            <w:vAlign w:val="center"/>
          </w:tcPr>
          <w:p w:rsidR="00502126" w:rsidRPr="00DE5D1A" w:rsidRDefault="00502126" w:rsidP="00E65C0C">
            <w:pPr>
              <w:spacing w:line="276" w:lineRule="auto"/>
              <w:jc w:val="center"/>
              <w:rPr>
                <w:rFonts w:ascii="仿宋" w:eastAsia="仿宋" w:hAnsi="仿宋"/>
                <w:color w:val="000000" w:themeColor="text1"/>
                <w:sz w:val="24"/>
              </w:rPr>
            </w:pPr>
          </w:p>
        </w:tc>
        <w:tc>
          <w:tcPr>
            <w:tcW w:w="2592" w:type="dxa"/>
            <w:vAlign w:val="center"/>
          </w:tcPr>
          <w:p w:rsidR="00502126" w:rsidRPr="00DE5D1A" w:rsidRDefault="00502126" w:rsidP="00E65C0C">
            <w:pPr>
              <w:spacing w:line="276" w:lineRule="auto"/>
              <w:jc w:val="left"/>
              <w:rPr>
                <w:rFonts w:ascii="仿宋" w:eastAsia="仿宋" w:hAnsi="仿宋"/>
                <w:color w:val="000000" w:themeColor="text1"/>
                <w:sz w:val="24"/>
              </w:rPr>
            </w:pPr>
          </w:p>
        </w:tc>
        <w:tc>
          <w:tcPr>
            <w:tcW w:w="1983" w:type="dxa"/>
            <w:vAlign w:val="center"/>
          </w:tcPr>
          <w:p w:rsidR="00502126" w:rsidRPr="00DE5D1A" w:rsidRDefault="00502126" w:rsidP="00E65C0C">
            <w:pPr>
              <w:jc w:val="center"/>
              <w:rPr>
                <w:rFonts w:ascii="仿宋" w:eastAsia="仿宋" w:hAnsi="仿宋"/>
                <w:color w:val="000000" w:themeColor="text1"/>
                <w:sz w:val="24"/>
              </w:rPr>
            </w:pPr>
          </w:p>
        </w:tc>
        <w:tc>
          <w:tcPr>
            <w:tcW w:w="2125" w:type="dxa"/>
            <w:vAlign w:val="center"/>
          </w:tcPr>
          <w:p w:rsidR="00502126" w:rsidRPr="00DE5D1A" w:rsidRDefault="00502126" w:rsidP="00E65C0C">
            <w:pPr>
              <w:jc w:val="center"/>
              <w:rPr>
                <w:rFonts w:ascii="仿宋" w:eastAsia="仿宋" w:hAnsi="仿宋"/>
                <w:color w:val="000000" w:themeColor="text1"/>
                <w:sz w:val="24"/>
              </w:rPr>
            </w:pPr>
          </w:p>
        </w:tc>
        <w:tc>
          <w:tcPr>
            <w:tcW w:w="993" w:type="dxa"/>
            <w:vAlign w:val="center"/>
          </w:tcPr>
          <w:p w:rsidR="00502126" w:rsidRPr="00DE5D1A" w:rsidRDefault="00502126" w:rsidP="00E65C0C">
            <w:pPr>
              <w:spacing w:line="276" w:lineRule="auto"/>
              <w:jc w:val="center"/>
              <w:rPr>
                <w:rFonts w:ascii="仿宋" w:eastAsia="仿宋" w:hAnsi="仿宋"/>
                <w:color w:val="000000" w:themeColor="text1"/>
                <w:sz w:val="24"/>
              </w:rPr>
            </w:pPr>
          </w:p>
        </w:tc>
        <w:tc>
          <w:tcPr>
            <w:tcW w:w="992" w:type="dxa"/>
            <w:vAlign w:val="center"/>
          </w:tcPr>
          <w:p w:rsidR="00502126" w:rsidRPr="00DE5D1A" w:rsidRDefault="00502126" w:rsidP="00E65C0C">
            <w:pPr>
              <w:spacing w:line="276" w:lineRule="auto"/>
              <w:jc w:val="center"/>
              <w:rPr>
                <w:rFonts w:ascii="仿宋" w:eastAsia="仿宋" w:hAnsi="仿宋"/>
                <w:color w:val="000000" w:themeColor="text1"/>
                <w:sz w:val="24"/>
              </w:rPr>
            </w:pPr>
          </w:p>
        </w:tc>
        <w:tc>
          <w:tcPr>
            <w:tcW w:w="1926" w:type="dxa"/>
            <w:vAlign w:val="center"/>
          </w:tcPr>
          <w:p w:rsidR="00502126" w:rsidRPr="00DE5D1A" w:rsidRDefault="00502126" w:rsidP="00E65C0C">
            <w:pPr>
              <w:spacing w:line="276" w:lineRule="auto"/>
              <w:jc w:val="center"/>
              <w:rPr>
                <w:rFonts w:ascii="仿宋" w:eastAsia="仿宋" w:hAnsi="仿宋"/>
                <w:color w:val="000000" w:themeColor="text1"/>
                <w:sz w:val="24"/>
              </w:rPr>
            </w:pPr>
          </w:p>
        </w:tc>
        <w:tc>
          <w:tcPr>
            <w:tcW w:w="1813" w:type="dxa"/>
            <w:vAlign w:val="center"/>
          </w:tcPr>
          <w:p w:rsidR="00502126" w:rsidRPr="00DE5D1A" w:rsidRDefault="00502126" w:rsidP="00E65C0C">
            <w:pPr>
              <w:snapToGrid w:val="0"/>
              <w:jc w:val="center"/>
              <w:rPr>
                <w:rFonts w:ascii="仿宋" w:eastAsia="仿宋" w:hAnsi="仿宋"/>
                <w:b/>
                <w:color w:val="000000" w:themeColor="text1"/>
                <w:sz w:val="24"/>
              </w:rPr>
            </w:pPr>
          </w:p>
        </w:tc>
        <w:tc>
          <w:tcPr>
            <w:tcW w:w="2079" w:type="dxa"/>
            <w:vAlign w:val="center"/>
          </w:tcPr>
          <w:p w:rsidR="00502126" w:rsidRPr="00DE5D1A" w:rsidRDefault="00502126" w:rsidP="00E65C0C">
            <w:pPr>
              <w:snapToGrid w:val="0"/>
              <w:jc w:val="center"/>
              <w:rPr>
                <w:rFonts w:ascii="仿宋" w:eastAsia="仿宋" w:hAnsi="仿宋"/>
                <w:b/>
                <w:color w:val="000000" w:themeColor="text1"/>
                <w:sz w:val="24"/>
              </w:rPr>
            </w:pPr>
          </w:p>
        </w:tc>
      </w:tr>
      <w:tr w:rsidR="00502126" w:rsidRPr="00DE5D1A" w:rsidTr="00E65C0C">
        <w:trPr>
          <w:trHeight w:val="454"/>
        </w:trPr>
        <w:tc>
          <w:tcPr>
            <w:tcW w:w="816" w:type="dxa"/>
            <w:vAlign w:val="center"/>
          </w:tcPr>
          <w:p w:rsidR="00502126" w:rsidRPr="00DE5D1A" w:rsidRDefault="00502126" w:rsidP="00E65C0C">
            <w:pPr>
              <w:spacing w:line="276" w:lineRule="auto"/>
              <w:jc w:val="center"/>
              <w:rPr>
                <w:rFonts w:ascii="仿宋" w:eastAsia="仿宋" w:hAnsi="仿宋"/>
                <w:color w:val="000000" w:themeColor="text1"/>
                <w:sz w:val="24"/>
              </w:rPr>
            </w:pPr>
          </w:p>
        </w:tc>
        <w:tc>
          <w:tcPr>
            <w:tcW w:w="2592" w:type="dxa"/>
            <w:vAlign w:val="center"/>
          </w:tcPr>
          <w:p w:rsidR="00502126" w:rsidRPr="00DE5D1A" w:rsidRDefault="00502126" w:rsidP="00E65C0C">
            <w:pPr>
              <w:spacing w:line="276" w:lineRule="auto"/>
              <w:jc w:val="left"/>
              <w:rPr>
                <w:rFonts w:ascii="仿宋" w:eastAsia="仿宋" w:hAnsi="仿宋"/>
                <w:color w:val="000000" w:themeColor="text1"/>
                <w:sz w:val="24"/>
              </w:rPr>
            </w:pPr>
          </w:p>
        </w:tc>
        <w:tc>
          <w:tcPr>
            <w:tcW w:w="1983" w:type="dxa"/>
            <w:vAlign w:val="center"/>
          </w:tcPr>
          <w:p w:rsidR="00502126" w:rsidRPr="00DE5D1A" w:rsidRDefault="00502126" w:rsidP="00E65C0C">
            <w:pPr>
              <w:jc w:val="center"/>
              <w:rPr>
                <w:rFonts w:ascii="仿宋" w:eastAsia="仿宋" w:hAnsi="仿宋"/>
                <w:color w:val="000000" w:themeColor="text1"/>
                <w:sz w:val="24"/>
              </w:rPr>
            </w:pPr>
          </w:p>
        </w:tc>
        <w:tc>
          <w:tcPr>
            <w:tcW w:w="2125" w:type="dxa"/>
            <w:vAlign w:val="center"/>
          </w:tcPr>
          <w:p w:rsidR="00502126" w:rsidRPr="00DE5D1A" w:rsidRDefault="00502126" w:rsidP="00E65C0C">
            <w:pPr>
              <w:jc w:val="center"/>
              <w:rPr>
                <w:rFonts w:ascii="仿宋" w:eastAsia="仿宋" w:hAnsi="仿宋"/>
                <w:color w:val="000000" w:themeColor="text1"/>
                <w:sz w:val="24"/>
              </w:rPr>
            </w:pPr>
          </w:p>
        </w:tc>
        <w:tc>
          <w:tcPr>
            <w:tcW w:w="993" w:type="dxa"/>
            <w:vAlign w:val="center"/>
          </w:tcPr>
          <w:p w:rsidR="00502126" w:rsidRPr="00DE5D1A" w:rsidRDefault="00502126" w:rsidP="00E65C0C">
            <w:pPr>
              <w:spacing w:line="276" w:lineRule="auto"/>
              <w:jc w:val="center"/>
              <w:rPr>
                <w:rFonts w:ascii="仿宋" w:eastAsia="仿宋" w:hAnsi="仿宋"/>
                <w:color w:val="000000" w:themeColor="text1"/>
                <w:sz w:val="24"/>
              </w:rPr>
            </w:pPr>
          </w:p>
        </w:tc>
        <w:tc>
          <w:tcPr>
            <w:tcW w:w="992" w:type="dxa"/>
            <w:vAlign w:val="center"/>
          </w:tcPr>
          <w:p w:rsidR="00502126" w:rsidRPr="00DE5D1A" w:rsidRDefault="00502126" w:rsidP="00E65C0C">
            <w:pPr>
              <w:spacing w:line="276" w:lineRule="auto"/>
              <w:jc w:val="center"/>
              <w:rPr>
                <w:rFonts w:ascii="仿宋" w:eastAsia="仿宋" w:hAnsi="仿宋"/>
                <w:color w:val="000000" w:themeColor="text1"/>
                <w:sz w:val="24"/>
              </w:rPr>
            </w:pPr>
          </w:p>
        </w:tc>
        <w:tc>
          <w:tcPr>
            <w:tcW w:w="1926" w:type="dxa"/>
            <w:vAlign w:val="center"/>
          </w:tcPr>
          <w:p w:rsidR="00502126" w:rsidRPr="00DE5D1A" w:rsidRDefault="00502126" w:rsidP="00E65C0C">
            <w:pPr>
              <w:spacing w:line="276" w:lineRule="auto"/>
              <w:jc w:val="center"/>
              <w:rPr>
                <w:rFonts w:ascii="仿宋" w:eastAsia="仿宋" w:hAnsi="仿宋"/>
                <w:color w:val="000000" w:themeColor="text1"/>
                <w:sz w:val="24"/>
              </w:rPr>
            </w:pPr>
          </w:p>
        </w:tc>
        <w:tc>
          <w:tcPr>
            <w:tcW w:w="1813" w:type="dxa"/>
            <w:vAlign w:val="center"/>
          </w:tcPr>
          <w:p w:rsidR="00502126" w:rsidRPr="00DE5D1A" w:rsidRDefault="00502126" w:rsidP="00E65C0C">
            <w:pPr>
              <w:snapToGrid w:val="0"/>
              <w:jc w:val="center"/>
              <w:rPr>
                <w:rFonts w:ascii="仿宋" w:eastAsia="仿宋" w:hAnsi="仿宋"/>
                <w:b/>
                <w:color w:val="000000" w:themeColor="text1"/>
                <w:sz w:val="24"/>
              </w:rPr>
            </w:pPr>
          </w:p>
        </w:tc>
        <w:tc>
          <w:tcPr>
            <w:tcW w:w="2079" w:type="dxa"/>
            <w:vAlign w:val="center"/>
          </w:tcPr>
          <w:p w:rsidR="00502126" w:rsidRPr="00DE5D1A" w:rsidRDefault="00502126" w:rsidP="00E65C0C">
            <w:pPr>
              <w:snapToGrid w:val="0"/>
              <w:jc w:val="center"/>
              <w:rPr>
                <w:rFonts w:ascii="仿宋" w:eastAsia="仿宋" w:hAnsi="仿宋"/>
                <w:b/>
                <w:color w:val="000000" w:themeColor="text1"/>
                <w:sz w:val="24"/>
              </w:rPr>
            </w:pPr>
          </w:p>
        </w:tc>
      </w:tr>
      <w:tr w:rsidR="00502126" w:rsidRPr="00DE5D1A" w:rsidTr="00E65C0C">
        <w:trPr>
          <w:trHeight w:val="454"/>
        </w:trPr>
        <w:tc>
          <w:tcPr>
            <w:tcW w:w="816" w:type="dxa"/>
            <w:vAlign w:val="center"/>
          </w:tcPr>
          <w:p w:rsidR="00502126" w:rsidRPr="00DE5D1A" w:rsidRDefault="00502126" w:rsidP="00E65C0C">
            <w:pPr>
              <w:spacing w:line="276" w:lineRule="auto"/>
              <w:jc w:val="center"/>
              <w:rPr>
                <w:rFonts w:ascii="仿宋" w:eastAsia="仿宋" w:hAnsi="仿宋"/>
                <w:color w:val="000000" w:themeColor="text1"/>
                <w:sz w:val="24"/>
              </w:rPr>
            </w:pPr>
          </w:p>
        </w:tc>
        <w:tc>
          <w:tcPr>
            <w:tcW w:w="2592" w:type="dxa"/>
            <w:vAlign w:val="center"/>
          </w:tcPr>
          <w:p w:rsidR="00502126" w:rsidRPr="00DE5D1A" w:rsidRDefault="00502126" w:rsidP="00E65C0C">
            <w:pPr>
              <w:spacing w:line="276" w:lineRule="auto"/>
              <w:jc w:val="left"/>
              <w:rPr>
                <w:rFonts w:ascii="仿宋" w:eastAsia="仿宋" w:hAnsi="仿宋"/>
                <w:color w:val="000000" w:themeColor="text1"/>
                <w:sz w:val="24"/>
              </w:rPr>
            </w:pPr>
          </w:p>
        </w:tc>
        <w:tc>
          <w:tcPr>
            <w:tcW w:w="1983" w:type="dxa"/>
            <w:vAlign w:val="center"/>
          </w:tcPr>
          <w:p w:rsidR="00502126" w:rsidRPr="00DE5D1A" w:rsidRDefault="00502126" w:rsidP="00E65C0C">
            <w:pPr>
              <w:jc w:val="center"/>
              <w:rPr>
                <w:rFonts w:ascii="仿宋" w:eastAsia="仿宋" w:hAnsi="仿宋"/>
                <w:color w:val="000000" w:themeColor="text1"/>
                <w:sz w:val="24"/>
              </w:rPr>
            </w:pPr>
          </w:p>
        </w:tc>
        <w:tc>
          <w:tcPr>
            <w:tcW w:w="2125" w:type="dxa"/>
            <w:vAlign w:val="center"/>
          </w:tcPr>
          <w:p w:rsidR="00502126" w:rsidRPr="00DE5D1A" w:rsidRDefault="00502126" w:rsidP="00E65C0C">
            <w:pPr>
              <w:jc w:val="center"/>
              <w:rPr>
                <w:rFonts w:ascii="仿宋" w:eastAsia="仿宋" w:hAnsi="仿宋"/>
                <w:color w:val="000000" w:themeColor="text1"/>
                <w:sz w:val="24"/>
              </w:rPr>
            </w:pPr>
          </w:p>
        </w:tc>
        <w:tc>
          <w:tcPr>
            <w:tcW w:w="993" w:type="dxa"/>
            <w:vAlign w:val="center"/>
          </w:tcPr>
          <w:p w:rsidR="00502126" w:rsidRPr="00DE5D1A" w:rsidRDefault="00502126" w:rsidP="00E65C0C">
            <w:pPr>
              <w:spacing w:line="276" w:lineRule="auto"/>
              <w:jc w:val="center"/>
              <w:rPr>
                <w:rFonts w:ascii="仿宋" w:eastAsia="仿宋" w:hAnsi="仿宋"/>
                <w:color w:val="000000" w:themeColor="text1"/>
                <w:sz w:val="24"/>
              </w:rPr>
            </w:pPr>
          </w:p>
        </w:tc>
        <w:tc>
          <w:tcPr>
            <w:tcW w:w="992" w:type="dxa"/>
            <w:vAlign w:val="center"/>
          </w:tcPr>
          <w:p w:rsidR="00502126" w:rsidRPr="00DE5D1A" w:rsidRDefault="00502126" w:rsidP="00E65C0C">
            <w:pPr>
              <w:spacing w:line="276" w:lineRule="auto"/>
              <w:jc w:val="center"/>
              <w:rPr>
                <w:rFonts w:ascii="仿宋" w:eastAsia="仿宋" w:hAnsi="仿宋"/>
                <w:color w:val="000000" w:themeColor="text1"/>
                <w:sz w:val="24"/>
              </w:rPr>
            </w:pPr>
          </w:p>
        </w:tc>
        <w:tc>
          <w:tcPr>
            <w:tcW w:w="1926" w:type="dxa"/>
            <w:vAlign w:val="center"/>
          </w:tcPr>
          <w:p w:rsidR="00502126" w:rsidRPr="00DE5D1A" w:rsidRDefault="00502126" w:rsidP="00E65C0C">
            <w:pPr>
              <w:spacing w:line="276" w:lineRule="auto"/>
              <w:jc w:val="center"/>
              <w:rPr>
                <w:rFonts w:ascii="仿宋" w:eastAsia="仿宋" w:hAnsi="仿宋"/>
                <w:color w:val="000000" w:themeColor="text1"/>
                <w:sz w:val="24"/>
              </w:rPr>
            </w:pPr>
          </w:p>
        </w:tc>
        <w:tc>
          <w:tcPr>
            <w:tcW w:w="1813" w:type="dxa"/>
            <w:vAlign w:val="center"/>
          </w:tcPr>
          <w:p w:rsidR="00502126" w:rsidRPr="00DE5D1A" w:rsidRDefault="00502126" w:rsidP="00E65C0C">
            <w:pPr>
              <w:snapToGrid w:val="0"/>
              <w:jc w:val="center"/>
              <w:rPr>
                <w:rFonts w:ascii="仿宋" w:eastAsia="仿宋" w:hAnsi="仿宋"/>
                <w:b/>
                <w:color w:val="000000" w:themeColor="text1"/>
                <w:sz w:val="24"/>
              </w:rPr>
            </w:pPr>
          </w:p>
        </w:tc>
        <w:tc>
          <w:tcPr>
            <w:tcW w:w="2079" w:type="dxa"/>
            <w:vAlign w:val="center"/>
          </w:tcPr>
          <w:p w:rsidR="00502126" w:rsidRPr="00DE5D1A" w:rsidRDefault="00502126" w:rsidP="00E65C0C">
            <w:pPr>
              <w:snapToGrid w:val="0"/>
              <w:jc w:val="center"/>
              <w:rPr>
                <w:rFonts w:ascii="仿宋" w:eastAsia="仿宋" w:hAnsi="仿宋"/>
                <w:b/>
                <w:color w:val="000000" w:themeColor="text1"/>
                <w:sz w:val="24"/>
              </w:rPr>
            </w:pPr>
          </w:p>
        </w:tc>
      </w:tr>
      <w:tr w:rsidR="00502126" w:rsidRPr="00DE5D1A" w:rsidTr="00E65C0C">
        <w:trPr>
          <w:trHeight w:val="454"/>
        </w:trPr>
        <w:tc>
          <w:tcPr>
            <w:tcW w:w="816" w:type="dxa"/>
            <w:vAlign w:val="center"/>
          </w:tcPr>
          <w:p w:rsidR="00502126" w:rsidRPr="00DE5D1A" w:rsidRDefault="00502126" w:rsidP="00E65C0C">
            <w:pPr>
              <w:spacing w:line="276" w:lineRule="auto"/>
              <w:jc w:val="center"/>
              <w:rPr>
                <w:rFonts w:ascii="仿宋" w:eastAsia="仿宋" w:hAnsi="仿宋"/>
                <w:color w:val="000000" w:themeColor="text1"/>
                <w:sz w:val="24"/>
              </w:rPr>
            </w:pPr>
          </w:p>
        </w:tc>
        <w:tc>
          <w:tcPr>
            <w:tcW w:w="2592" w:type="dxa"/>
            <w:vAlign w:val="center"/>
          </w:tcPr>
          <w:p w:rsidR="00502126" w:rsidRPr="00DE5D1A" w:rsidRDefault="00502126" w:rsidP="00E65C0C">
            <w:pPr>
              <w:spacing w:line="276" w:lineRule="auto"/>
              <w:jc w:val="left"/>
              <w:rPr>
                <w:rFonts w:ascii="仿宋" w:eastAsia="仿宋" w:hAnsi="仿宋"/>
                <w:color w:val="000000" w:themeColor="text1"/>
                <w:sz w:val="24"/>
              </w:rPr>
            </w:pPr>
          </w:p>
        </w:tc>
        <w:tc>
          <w:tcPr>
            <w:tcW w:w="1983" w:type="dxa"/>
            <w:vAlign w:val="center"/>
          </w:tcPr>
          <w:p w:rsidR="00502126" w:rsidRPr="00DE5D1A" w:rsidRDefault="00502126" w:rsidP="00E65C0C">
            <w:pPr>
              <w:jc w:val="center"/>
              <w:rPr>
                <w:rFonts w:ascii="仿宋" w:eastAsia="仿宋" w:hAnsi="仿宋"/>
                <w:color w:val="000000" w:themeColor="text1"/>
                <w:sz w:val="24"/>
              </w:rPr>
            </w:pPr>
          </w:p>
        </w:tc>
        <w:tc>
          <w:tcPr>
            <w:tcW w:w="2125" w:type="dxa"/>
            <w:vAlign w:val="center"/>
          </w:tcPr>
          <w:p w:rsidR="00502126" w:rsidRPr="00DE5D1A" w:rsidRDefault="00502126" w:rsidP="00E65C0C">
            <w:pPr>
              <w:jc w:val="center"/>
              <w:rPr>
                <w:rFonts w:ascii="仿宋" w:eastAsia="仿宋" w:hAnsi="仿宋"/>
                <w:color w:val="000000" w:themeColor="text1"/>
                <w:sz w:val="24"/>
              </w:rPr>
            </w:pPr>
          </w:p>
        </w:tc>
        <w:tc>
          <w:tcPr>
            <w:tcW w:w="993" w:type="dxa"/>
            <w:vAlign w:val="center"/>
          </w:tcPr>
          <w:p w:rsidR="00502126" w:rsidRPr="00DE5D1A" w:rsidRDefault="00502126" w:rsidP="00E65C0C">
            <w:pPr>
              <w:spacing w:line="276" w:lineRule="auto"/>
              <w:jc w:val="center"/>
              <w:rPr>
                <w:rFonts w:ascii="仿宋" w:eastAsia="仿宋" w:hAnsi="仿宋"/>
                <w:color w:val="000000" w:themeColor="text1"/>
                <w:sz w:val="24"/>
              </w:rPr>
            </w:pPr>
          </w:p>
        </w:tc>
        <w:tc>
          <w:tcPr>
            <w:tcW w:w="992" w:type="dxa"/>
            <w:vAlign w:val="center"/>
          </w:tcPr>
          <w:p w:rsidR="00502126" w:rsidRPr="00DE5D1A" w:rsidRDefault="00502126" w:rsidP="00E65C0C">
            <w:pPr>
              <w:spacing w:line="276" w:lineRule="auto"/>
              <w:jc w:val="center"/>
              <w:rPr>
                <w:rFonts w:ascii="仿宋" w:eastAsia="仿宋" w:hAnsi="仿宋"/>
                <w:color w:val="000000" w:themeColor="text1"/>
                <w:sz w:val="24"/>
              </w:rPr>
            </w:pPr>
          </w:p>
        </w:tc>
        <w:tc>
          <w:tcPr>
            <w:tcW w:w="1926" w:type="dxa"/>
            <w:vAlign w:val="center"/>
          </w:tcPr>
          <w:p w:rsidR="00502126" w:rsidRPr="00DE5D1A" w:rsidRDefault="00502126" w:rsidP="00E65C0C">
            <w:pPr>
              <w:spacing w:line="276" w:lineRule="auto"/>
              <w:jc w:val="center"/>
              <w:rPr>
                <w:rFonts w:ascii="仿宋" w:eastAsia="仿宋" w:hAnsi="仿宋"/>
                <w:color w:val="000000" w:themeColor="text1"/>
                <w:sz w:val="24"/>
              </w:rPr>
            </w:pPr>
          </w:p>
        </w:tc>
        <w:tc>
          <w:tcPr>
            <w:tcW w:w="1813" w:type="dxa"/>
            <w:vAlign w:val="center"/>
          </w:tcPr>
          <w:p w:rsidR="00502126" w:rsidRPr="00DE5D1A" w:rsidRDefault="00502126" w:rsidP="00E65C0C">
            <w:pPr>
              <w:snapToGrid w:val="0"/>
              <w:jc w:val="center"/>
              <w:rPr>
                <w:rFonts w:ascii="仿宋" w:eastAsia="仿宋" w:hAnsi="仿宋"/>
                <w:b/>
                <w:color w:val="000000" w:themeColor="text1"/>
                <w:sz w:val="24"/>
              </w:rPr>
            </w:pPr>
          </w:p>
        </w:tc>
        <w:tc>
          <w:tcPr>
            <w:tcW w:w="2079" w:type="dxa"/>
            <w:vAlign w:val="center"/>
          </w:tcPr>
          <w:p w:rsidR="00502126" w:rsidRPr="00DE5D1A" w:rsidRDefault="00502126" w:rsidP="00E65C0C">
            <w:pPr>
              <w:snapToGrid w:val="0"/>
              <w:jc w:val="center"/>
              <w:rPr>
                <w:rFonts w:ascii="仿宋" w:eastAsia="仿宋" w:hAnsi="仿宋"/>
                <w:b/>
                <w:color w:val="000000" w:themeColor="text1"/>
                <w:sz w:val="24"/>
              </w:rPr>
            </w:pPr>
          </w:p>
        </w:tc>
      </w:tr>
      <w:tr w:rsidR="00502126" w:rsidRPr="00DE5D1A" w:rsidTr="00E65C0C">
        <w:trPr>
          <w:trHeight w:val="454"/>
        </w:trPr>
        <w:tc>
          <w:tcPr>
            <w:tcW w:w="816" w:type="dxa"/>
            <w:vAlign w:val="center"/>
          </w:tcPr>
          <w:p w:rsidR="00502126" w:rsidRPr="00DE5D1A" w:rsidRDefault="00502126" w:rsidP="00E65C0C">
            <w:pPr>
              <w:spacing w:line="276" w:lineRule="auto"/>
              <w:jc w:val="center"/>
              <w:rPr>
                <w:rFonts w:ascii="仿宋" w:eastAsia="仿宋" w:hAnsi="仿宋"/>
                <w:color w:val="000000" w:themeColor="text1"/>
                <w:sz w:val="24"/>
              </w:rPr>
            </w:pPr>
          </w:p>
        </w:tc>
        <w:tc>
          <w:tcPr>
            <w:tcW w:w="2592" w:type="dxa"/>
            <w:vAlign w:val="center"/>
          </w:tcPr>
          <w:p w:rsidR="00502126" w:rsidRPr="00DE5D1A" w:rsidRDefault="00502126" w:rsidP="00E65C0C">
            <w:pPr>
              <w:spacing w:line="276" w:lineRule="auto"/>
              <w:jc w:val="left"/>
              <w:rPr>
                <w:rFonts w:ascii="仿宋" w:eastAsia="仿宋" w:hAnsi="仿宋"/>
                <w:color w:val="000000" w:themeColor="text1"/>
                <w:sz w:val="24"/>
              </w:rPr>
            </w:pPr>
          </w:p>
        </w:tc>
        <w:tc>
          <w:tcPr>
            <w:tcW w:w="1983" w:type="dxa"/>
            <w:vAlign w:val="center"/>
          </w:tcPr>
          <w:p w:rsidR="00502126" w:rsidRPr="00DE5D1A" w:rsidRDefault="00502126" w:rsidP="00E65C0C">
            <w:pPr>
              <w:jc w:val="center"/>
              <w:rPr>
                <w:rFonts w:ascii="仿宋" w:eastAsia="仿宋" w:hAnsi="仿宋"/>
                <w:color w:val="000000" w:themeColor="text1"/>
                <w:sz w:val="24"/>
              </w:rPr>
            </w:pPr>
          </w:p>
        </w:tc>
        <w:tc>
          <w:tcPr>
            <w:tcW w:w="2125" w:type="dxa"/>
            <w:vAlign w:val="center"/>
          </w:tcPr>
          <w:p w:rsidR="00502126" w:rsidRPr="00DE5D1A" w:rsidRDefault="00502126" w:rsidP="00E65C0C">
            <w:pPr>
              <w:jc w:val="center"/>
              <w:rPr>
                <w:rFonts w:ascii="仿宋" w:eastAsia="仿宋" w:hAnsi="仿宋"/>
                <w:color w:val="000000" w:themeColor="text1"/>
                <w:sz w:val="24"/>
              </w:rPr>
            </w:pPr>
          </w:p>
        </w:tc>
        <w:tc>
          <w:tcPr>
            <w:tcW w:w="993" w:type="dxa"/>
            <w:vAlign w:val="center"/>
          </w:tcPr>
          <w:p w:rsidR="00502126" w:rsidRPr="00DE5D1A" w:rsidRDefault="00502126" w:rsidP="00E65C0C">
            <w:pPr>
              <w:spacing w:line="276" w:lineRule="auto"/>
              <w:jc w:val="center"/>
              <w:rPr>
                <w:rFonts w:ascii="仿宋" w:eastAsia="仿宋" w:hAnsi="仿宋"/>
                <w:color w:val="000000" w:themeColor="text1"/>
                <w:sz w:val="24"/>
              </w:rPr>
            </w:pPr>
          </w:p>
        </w:tc>
        <w:tc>
          <w:tcPr>
            <w:tcW w:w="992" w:type="dxa"/>
            <w:vAlign w:val="center"/>
          </w:tcPr>
          <w:p w:rsidR="00502126" w:rsidRPr="00DE5D1A" w:rsidRDefault="00502126" w:rsidP="00E65C0C">
            <w:pPr>
              <w:spacing w:line="276" w:lineRule="auto"/>
              <w:jc w:val="center"/>
              <w:rPr>
                <w:rFonts w:ascii="仿宋" w:eastAsia="仿宋" w:hAnsi="仿宋"/>
                <w:color w:val="000000" w:themeColor="text1"/>
                <w:sz w:val="24"/>
              </w:rPr>
            </w:pPr>
          </w:p>
        </w:tc>
        <w:tc>
          <w:tcPr>
            <w:tcW w:w="1926" w:type="dxa"/>
            <w:vAlign w:val="center"/>
          </w:tcPr>
          <w:p w:rsidR="00502126" w:rsidRPr="00DE5D1A" w:rsidRDefault="00502126" w:rsidP="00E65C0C">
            <w:pPr>
              <w:spacing w:line="276" w:lineRule="auto"/>
              <w:jc w:val="center"/>
              <w:rPr>
                <w:rFonts w:ascii="仿宋" w:eastAsia="仿宋" w:hAnsi="仿宋"/>
                <w:color w:val="000000" w:themeColor="text1"/>
                <w:sz w:val="24"/>
              </w:rPr>
            </w:pPr>
          </w:p>
        </w:tc>
        <w:tc>
          <w:tcPr>
            <w:tcW w:w="1813" w:type="dxa"/>
            <w:vAlign w:val="center"/>
          </w:tcPr>
          <w:p w:rsidR="00502126" w:rsidRPr="00DE5D1A" w:rsidRDefault="00502126" w:rsidP="00E65C0C">
            <w:pPr>
              <w:snapToGrid w:val="0"/>
              <w:jc w:val="center"/>
              <w:rPr>
                <w:rFonts w:ascii="仿宋" w:eastAsia="仿宋" w:hAnsi="仿宋"/>
                <w:b/>
                <w:color w:val="000000" w:themeColor="text1"/>
                <w:sz w:val="24"/>
              </w:rPr>
            </w:pPr>
          </w:p>
        </w:tc>
        <w:tc>
          <w:tcPr>
            <w:tcW w:w="2079" w:type="dxa"/>
            <w:vAlign w:val="center"/>
          </w:tcPr>
          <w:p w:rsidR="00502126" w:rsidRPr="00DE5D1A" w:rsidRDefault="00502126" w:rsidP="00E65C0C">
            <w:pPr>
              <w:snapToGrid w:val="0"/>
              <w:jc w:val="center"/>
              <w:rPr>
                <w:rFonts w:ascii="仿宋" w:eastAsia="仿宋" w:hAnsi="仿宋"/>
                <w:b/>
                <w:color w:val="000000" w:themeColor="text1"/>
                <w:sz w:val="24"/>
              </w:rPr>
            </w:pPr>
          </w:p>
        </w:tc>
      </w:tr>
      <w:tr w:rsidR="00502126" w:rsidRPr="00DE5D1A" w:rsidTr="00E65C0C">
        <w:trPr>
          <w:trHeight w:val="454"/>
        </w:trPr>
        <w:tc>
          <w:tcPr>
            <w:tcW w:w="816" w:type="dxa"/>
            <w:vAlign w:val="center"/>
          </w:tcPr>
          <w:p w:rsidR="00502126" w:rsidRPr="00DE5D1A" w:rsidRDefault="00502126" w:rsidP="00E65C0C">
            <w:pPr>
              <w:spacing w:line="276" w:lineRule="auto"/>
              <w:jc w:val="center"/>
              <w:rPr>
                <w:rFonts w:ascii="仿宋" w:eastAsia="仿宋" w:hAnsi="仿宋"/>
                <w:color w:val="000000" w:themeColor="text1"/>
                <w:sz w:val="24"/>
              </w:rPr>
            </w:pPr>
          </w:p>
        </w:tc>
        <w:tc>
          <w:tcPr>
            <w:tcW w:w="2592" w:type="dxa"/>
            <w:vAlign w:val="center"/>
          </w:tcPr>
          <w:p w:rsidR="00502126" w:rsidRPr="00DE5D1A" w:rsidRDefault="00502126" w:rsidP="00E65C0C">
            <w:pPr>
              <w:spacing w:line="276" w:lineRule="auto"/>
              <w:jc w:val="left"/>
              <w:rPr>
                <w:rFonts w:ascii="仿宋" w:eastAsia="仿宋" w:hAnsi="仿宋"/>
                <w:color w:val="000000" w:themeColor="text1"/>
                <w:sz w:val="24"/>
              </w:rPr>
            </w:pPr>
          </w:p>
        </w:tc>
        <w:tc>
          <w:tcPr>
            <w:tcW w:w="1983" w:type="dxa"/>
            <w:vAlign w:val="center"/>
          </w:tcPr>
          <w:p w:rsidR="00502126" w:rsidRPr="00DE5D1A" w:rsidRDefault="00502126" w:rsidP="00E65C0C">
            <w:pPr>
              <w:jc w:val="center"/>
              <w:rPr>
                <w:rFonts w:ascii="仿宋" w:eastAsia="仿宋" w:hAnsi="仿宋"/>
                <w:color w:val="000000" w:themeColor="text1"/>
                <w:sz w:val="24"/>
              </w:rPr>
            </w:pPr>
          </w:p>
        </w:tc>
        <w:tc>
          <w:tcPr>
            <w:tcW w:w="2125" w:type="dxa"/>
            <w:vAlign w:val="center"/>
          </w:tcPr>
          <w:p w:rsidR="00502126" w:rsidRPr="00DE5D1A" w:rsidRDefault="00502126" w:rsidP="00E65C0C">
            <w:pPr>
              <w:jc w:val="center"/>
              <w:rPr>
                <w:rFonts w:ascii="仿宋" w:eastAsia="仿宋" w:hAnsi="仿宋"/>
                <w:color w:val="000000" w:themeColor="text1"/>
                <w:sz w:val="24"/>
              </w:rPr>
            </w:pPr>
          </w:p>
        </w:tc>
        <w:tc>
          <w:tcPr>
            <w:tcW w:w="993" w:type="dxa"/>
            <w:vAlign w:val="center"/>
          </w:tcPr>
          <w:p w:rsidR="00502126" w:rsidRPr="00DE5D1A" w:rsidRDefault="00502126" w:rsidP="00E65C0C">
            <w:pPr>
              <w:spacing w:line="276" w:lineRule="auto"/>
              <w:jc w:val="center"/>
              <w:rPr>
                <w:rFonts w:ascii="仿宋" w:eastAsia="仿宋" w:hAnsi="仿宋"/>
                <w:color w:val="000000" w:themeColor="text1"/>
                <w:sz w:val="24"/>
              </w:rPr>
            </w:pPr>
          </w:p>
        </w:tc>
        <w:tc>
          <w:tcPr>
            <w:tcW w:w="992" w:type="dxa"/>
            <w:vAlign w:val="center"/>
          </w:tcPr>
          <w:p w:rsidR="00502126" w:rsidRPr="00DE5D1A" w:rsidRDefault="00502126" w:rsidP="00E65C0C">
            <w:pPr>
              <w:spacing w:line="276" w:lineRule="auto"/>
              <w:jc w:val="center"/>
              <w:rPr>
                <w:rFonts w:ascii="仿宋" w:eastAsia="仿宋" w:hAnsi="仿宋"/>
                <w:color w:val="000000" w:themeColor="text1"/>
                <w:sz w:val="24"/>
              </w:rPr>
            </w:pPr>
          </w:p>
        </w:tc>
        <w:tc>
          <w:tcPr>
            <w:tcW w:w="1926" w:type="dxa"/>
            <w:vAlign w:val="center"/>
          </w:tcPr>
          <w:p w:rsidR="00502126" w:rsidRPr="00DE5D1A" w:rsidRDefault="00502126" w:rsidP="00E65C0C">
            <w:pPr>
              <w:spacing w:line="276" w:lineRule="auto"/>
              <w:jc w:val="center"/>
              <w:rPr>
                <w:rFonts w:ascii="仿宋" w:eastAsia="仿宋" w:hAnsi="仿宋"/>
                <w:color w:val="000000" w:themeColor="text1"/>
                <w:sz w:val="24"/>
              </w:rPr>
            </w:pPr>
          </w:p>
        </w:tc>
        <w:tc>
          <w:tcPr>
            <w:tcW w:w="1813" w:type="dxa"/>
            <w:vAlign w:val="center"/>
          </w:tcPr>
          <w:p w:rsidR="00502126" w:rsidRPr="00DE5D1A" w:rsidRDefault="00502126" w:rsidP="00E65C0C">
            <w:pPr>
              <w:snapToGrid w:val="0"/>
              <w:jc w:val="center"/>
              <w:rPr>
                <w:rFonts w:ascii="仿宋" w:eastAsia="仿宋" w:hAnsi="仿宋"/>
                <w:b/>
                <w:color w:val="000000" w:themeColor="text1"/>
                <w:sz w:val="24"/>
              </w:rPr>
            </w:pPr>
          </w:p>
        </w:tc>
        <w:tc>
          <w:tcPr>
            <w:tcW w:w="2079" w:type="dxa"/>
            <w:vAlign w:val="center"/>
          </w:tcPr>
          <w:p w:rsidR="00502126" w:rsidRPr="00DE5D1A" w:rsidRDefault="00502126" w:rsidP="00E65C0C">
            <w:pPr>
              <w:snapToGrid w:val="0"/>
              <w:jc w:val="center"/>
              <w:rPr>
                <w:rFonts w:ascii="仿宋" w:eastAsia="仿宋" w:hAnsi="仿宋"/>
                <w:b/>
                <w:color w:val="000000" w:themeColor="text1"/>
                <w:sz w:val="24"/>
              </w:rPr>
            </w:pPr>
          </w:p>
        </w:tc>
      </w:tr>
      <w:tr w:rsidR="00502126" w:rsidRPr="00DE5D1A" w:rsidTr="00E65C0C">
        <w:trPr>
          <w:trHeight w:val="454"/>
        </w:trPr>
        <w:tc>
          <w:tcPr>
            <w:tcW w:w="816" w:type="dxa"/>
            <w:vAlign w:val="center"/>
          </w:tcPr>
          <w:p w:rsidR="00502126" w:rsidRPr="00DE5D1A" w:rsidRDefault="00502126" w:rsidP="00E65C0C">
            <w:pPr>
              <w:spacing w:line="276" w:lineRule="auto"/>
              <w:jc w:val="center"/>
              <w:rPr>
                <w:rFonts w:ascii="仿宋" w:eastAsia="仿宋" w:hAnsi="仿宋"/>
                <w:color w:val="000000" w:themeColor="text1"/>
                <w:sz w:val="24"/>
              </w:rPr>
            </w:pPr>
          </w:p>
        </w:tc>
        <w:tc>
          <w:tcPr>
            <w:tcW w:w="2592" w:type="dxa"/>
            <w:vAlign w:val="center"/>
          </w:tcPr>
          <w:p w:rsidR="00502126" w:rsidRPr="00DE5D1A" w:rsidRDefault="00502126" w:rsidP="00E65C0C">
            <w:pPr>
              <w:spacing w:line="276" w:lineRule="auto"/>
              <w:jc w:val="left"/>
              <w:rPr>
                <w:rFonts w:ascii="仿宋" w:eastAsia="仿宋" w:hAnsi="仿宋"/>
                <w:color w:val="000000" w:themeColor="text1"/>
                <w:sz w:val="24"/>
              </w:rPr>
            </w:pPr>
          </w:p>
        </w:tc>
        <w:tc>
          <w:tcPr>
            <w:tcW w:w="1983" w:type="dxa"/>
            <w:vAlign w:val="center"/>
          </w:tcPr>
          <w:p w:rsidR="00502126" w:rsidRPr="00DE5D1A" w:rsidRDefault="00502126" w:rsidP="00E65C0C">
            <w:pPr>
              <w:jc w:val="center"/>
              <w:rPr>
                <w:rFonts w:ascii="仿宋" w:eastAsia="仿宋" w:hAnsi="仿宋"/>
                <w:color w:val="000000" w:themeColor="text1"/>
                <w:sz w:val="24"/>
              </w:rPr>
            </w:pPr>
          </w:p>
        </w:tc>
        <w:tc>
          <w:tcPr>
            <w:tcW w:w="2125" w:type="dxa"/>
            <w:vAlign w:val="center"/>
          </w:tcPr>
          <w:p w:rsidR="00502126" w:rsidRPr="00DE5D1A" w:rsidRDefault="00502126" w:rsidP="00E65C0C">
            <w:pPr>
              <w:jc w:val="center"/>
              <w:rPr>
                <w:rFonts w:ascii="仿宋" w:eastAsia="仿宋" w:hAnsi="仿宋"/>
                <w:color w:val="000000" w:themeColor="text1"/>
                <w:sz w:val="24"/>
              </w:rPr>
            </w:pPr>
          </w:p>
        </w:tc>
        <w:tc>
          <w:tcPr>
            <w:tcW w:w="993" w:type="dxa"/>
            <w:vAlign w:val="center"/>
          </w:tcPr>
          <w:p w:rsidR="00502126" w:rsidRPr="00DE5D1A" w:rsidRDefault="00502126" w:rsidP="00E65C0C">
            <w:pPr>
              <w:spacing w:line="276" w:lineRule="auto"/>
              <w:jc w:val="center"/>
              <w:rPr>
                <w:rFonts w:ascii="仿宋" w:eastAsia="仿宋" w:hAnsi="仿宋"/>
                <w:color w:val="000000" w:themeColor="text1"/>
                <w:sz w:val="24"/>
              </w:rPr>
            </w:pPr>
          </w:p>
        </w:tc>
        <w:tc>
          <w:tcPr>
            <w:tcW w:w="992" w:type="dxa"/>
            <w:vAlign w:val="center"/>
          </w:tcPr>
          <w:p w:rsidR="00502126" w:rsidRPr="00DE5D1A" w:rsidRDefault="00502126" w:rsidP="00E65C0C">
            <w:pPr>
              <w:spacing w:line="276" w:lineRule="auto"/>
              <w:jc w:val="center"/>
              <w:rPr>
                <w:rFonts w:ascii="仿宋" w:eastAsia="仿宋" w:hAnsi="仿宋"/>
                <w:color w:val="000000" w:themeColor="text1"/>
                <w:sz w:val="24"/>
              </w:rPr>
            </w:pPr>
          </w:p>
        </w:tc>
        <w:tc>
          <w:tcPr>
            <w:tcW w:w="1926" w:type="dxa"/>
            <w:vAlign w:val="center"/>
          </w:tcPr>
          <w:p w:rsidR="00502126" w:rsidRPr="00DE5D1A" w:rsidRDefault="00502126" w:rsidP="00E65C0C">
            <w:pPr>
              <w:spacing w:line="276" w:lineRule="auto"/>
              <w:jc w:val="center"/>
              <w:rPr>
                <w:rFonts w:ascii="仿宋" w:eastAsia="仿宋" w:hAnsi="仿宋"/>
                <w:color w:val="000000" w:themeColor="text1"/>
                <w:sz w:val="24"/>
              </w:rPr>
            </w:pPr>
          </w:p>
        </w:tc>
        <w:tc>
          <w:tcPr>
            <w:tcW w:w="1813" w:type="dxa"/>
            <w:vAlign w:val="center"/>
          </w:tcPr>
          <w:p w:rsidR="00502126" w:rsidRPr="00DE5D1A" w:rsidRDefault="00502126" w:rsidP="00E65C0C">
            <w:pPr>
              <w:snapToGrid w:val="0"/>
              <w:jc w:val="center"/>
              <w:rPr>
                <w:rFonts w:ascii="仿宋" w:eastAsia="仿宋" w:hAnsi="仿宋"/>
                <w:b/>
                <w:color w:val="000000" w:themeColor="text1"/>
                <w:sz w:val="24"/>
              </w:rPr>
            </w:pPr>
          </w:p>
        </w:tc>
        <w:tc>
          <w:tcPr>
            <w:tcW w:w="2079" w:type="dxa"/>
            <w:vAlign w:val="center"/>
          </w:tcPr>
          <w:p w:rsidR="00502126" w:rsidRPr="00DE5D1A" w:rsidRDefault="00502126" w:rsidP="00E65C0C">
            <w:pPr>
              <w:snapToGrid w:val="0"/>
              <w:jc w:val="center"/>
              <w:rPr>
                <w:rFonts w:ascii="仿宋" w:eastAsia="仿宋" w:hAnsi="仿宋"/>
                <w:b/>
                <w:color w:val="000000" w:themeColor="text1"/>
                <w:sz w:val="24"/>
              </w:rPr>
            </w:pPr>
          </w:p>
        </w:tc>
      </w:tr>
      <w:tr w:rsidR="00502126" w:rsidRPr="00DE5D1A" w:rsidTr="00E65C0C">
        <w:trPr>
          <w:trHeight w:val="454"/>
        </w:trPr>
        <w:tc>
          <w:tcPr>
            <w:tcW w:w="816" w:type="dxa"/>
            <w:vAlign w:val="center"/>
          </w:tcPr>
          <w:p w:rsidR="00502126" w:rsidRPr="00DE5D1A" w:rsidRDefault="00502126" w:rsidP="00E65C0C">
            <w:pPr>
              <w:spacing w:line="276" w:lineRule="auto"/>
              <w:jc w:val="center"/>
              <w:rPr>
                <w:rFonts w:ascii="仿宋" w:eastAsia="仿宋" w:hAnsi="仿宋"/>
                <w:color w:val="000000" w:themeColor="text1"/>
                <w:sz w:val="24"/>
              </w:rPr>
            </w:pPr>
          </w:p>
        </w:tc>
        <w:tc>
          <w:tcPr>
            <w:tcW w:w="2592" w:type="dxa"/>
            <w:vAlign w:val="center"/>
          </w:tcPr>
          <w:p w:rsidR="00502126" w:rsidRPr="00DE5D1A" w:rsidRDefault="00502126" w:rsidP="00E65C0C">
            <w:pPr>
              <w:spacing w:line="276" w:lineRule="auto"/>
              <w:jc w:val="left"/>
              <w:rPr>
                <w:rFonts w:ascii="仿宋" w:eastAsia="仿宋" w:hAnsi="仿宋"/>
                <w:color w:val="000000" w:themeColor="text1"/>
                <w:sz w:val="24"/>
              </w:rPr>
            </w:pPr>
          </w:p>
        </w:tc>
        <w:tc>
          <w:tcPr>
            <w:tcW w:w="1983" w:type="dxa"/>
            <w:vAlign w:val="center"/>
          </w:tcPr>
          <w:p w:rsidR="00502126" w:rsidRPr="00DE5D1A" w:rsidRDefault="00502126" w:rsidP="00E65C0C">
            <w:pPr>
              <w:jc w:val="center"/>
              <w:rPr>
                <w:rFonts w:ascii="仿宋" w:eastAsia="仿宋" w:hAnsi="仿宋"/>
                <w:color w:val="000000" w:themeColor="text1"/>
                <w:sz w:val="24"/>
              </w:rPr>
            </w:pPr>
          </w:p>
        </w:tc>
        <w:tc>
          <w:tcPr>
            <w:tcW w:w="2125" w:type="dxa"/>
            <w:vAlign w:val="center"/>
          </w:tcPr>
          <w:p w:rsidR="00502126" w:rsidRPr="00DE5D1A" w:rsidRDefault="00502126" w:rsidP="00E65C0C">
            <w:pPr>
              <w:jc w:val="center"/>
              <w:rPr>
                <w:rFonts w:ascii="仿宋" w:eastAsia="仿宋" w:hAnsi="仿宋"/>
                <w:color w:val="000000" w:themeColor="text1"/>
                <w:sz w:val="24"/>
              </w:rPr>
            </w:pPr>
          </w:p>
        </w:tc>
        <w:tc>
          <w:tcPr>
            <w:tcW w:w="993" w:type="dxa"/>
            <w:vAlign w:val="center"/>
          </w:tcPr>
          <w:p w:rsidR="00502126" w:rsidRPr="00DE5D1A" w:rsidRDefault="00502126" w:rsidP="00E65C0C">
            <w:pPr>
              <w:spacing w:line="276" w:lineRule="auto"/>
              <w:jc w:val="center"/>
              <w:rPr>
                <w:rFonts w:ascii="仿宋" w:eastAsia="仿宋" w:hAnsi="仿宋"/>
                <w:color w:val="000000" w:themeColor="text1"/>
                <w:sz w:val="24"/>
              </w:rPr>
            </w:pPr>
          </w:p>
        </w:tc>
        <w:tc>
          <w:tcPr>
            <w:tcW w:w="992" w:type="dxa"/>
            <w:vAlign w:val="center"/>
          </w:tcPr>
          <w:p w:rsidR="00502126" w:rsidRPr="00DE5D1A" w:rsidRDefault="00502126" w:rsidP="00E65C0C">
            <w:pPr>
              <w:spacing w:line="276" w:lineRule="auto"/>
              <w:jc w:val="center"/>
              <w:rPr>
                <w:rFonts w:ascii="仿宋" w:eastAsia="仿宋" w:hAnsi="仿宋"/>
                <w:color w:val="000000" w:themeColor="text1"/>
                <w:sz w:val="24"/>
              </w:rPr>
            </w:pPr>
          </w:p>
        </w:tc>
        <w:tc>
          <w:tcPr>
            <w:tcW w:w="1926" w:type="dxa"/>
            <w:vAlign w:val="center"/>
          </w:tcPr>
          <w:p w:rsidR="00502126" w:rsidRPr="00DE5D1A" w:rsidRDefault="00502126" w:rsidP="00E65C0C">
            <w:pPr>
              <w:spacing w:line="276" w:lineRule="auto"/>
              <w:jc w:val="center"/>
              <w:rPr>
                <w:rFonts w:ascii="仿宋" w:eastAsia="仿宋" w:hAnsi="仿宋"/>
                <w:color w:val="000000" w:themeColor="text1"/>
                <w:sz w:val="24"/>
              </w:rPr>
            </w:pPr>
          </w:p>
        </w:tc>
        <w:tc>
          <w:tcPr>
            <w:tcW w:w="1813" w:type="dxa"/>
            <w:vAlign w:val="center"/>
          </w:tcPr>
          <w:p w:rsidR="00502126" w:rsidRPr="00DE5D1A" w:rsidRDefault="00502126" w:rsidP="00E65C0C">
            <w:pPr>
              <w:snapToGrid w:val="0"/>
              <w:jc w:val="center"/>
              <w:rPr>
                <w:rFonts w:ascii="仿宋" w:eastAsia="仿宋" w:hAnsi="仿宋"/>
                <w:b/>
                <w:color w:val="000000" w:themeColor="text1"/>
                <w:sz w:val="24"/>
              </w:rPr>
            </w:pPr>
          </w:p>
        </w:tc>
        <w:tc>
          <w:tcPr>
            <w:tcW w:w="2079" w:type="dxa"/>
            <w:vAlign w:val="center"/>
          </w:tcPr>
          <w:p w:rsidR="00502126" w:rsidRPr="00DE5D1A" w:rsidRDefault="00502126" w:rsidP="00E65C0C">
            <w:pPr>
              <w:snapToGrid w:val="0"/>
              <w:jc w:val="center"/>
              <w:rPr>
                <w:rFonts w:ascii="仿宋" w:eastAsia="仿宋" w:hAnsi="仿宋"/>
                <w:b/>
                <w:color w:val="000000" w:themeColor="text1"/>
                <w:sz w:val="24"/>
              </w:rPr>
            </w:pPr>
          </w:p>
        </w:tc>
      </w:tr>
      <w:tr w:rsidR="00502126" w:rsidRPr="00DE5D1A" w:rsidTr="00E65C0C">
        <w:trPr>
          <w:trHeight w:val="454"/>
        </w:trPr>
        <w:tc>
          <w:tcPr>
            <w:tcW w:w="816" w:type="dxa"/>
            <w:vAlign w:val="center"/>
          </w:tcPr>
          <w:p w:rsidR="00502126" w:rsidRPr="00DE5D1A" w:rsidRDefault="00502126" w:rsidP="00E65C0C">
            <w:pPr>
              <w:spacing w:line="276" w:lineRule="auto"/>
              <w:jc w:val="center"/>
              <w:rPr>
                <w:rFonts w:ascii="仿宋" w:eastAsia="仿宋" w:hAnsi="仿宋"/>
                <w:color w:val="000000" w:themeColor="text1"/>
                <w:sz w:val="24"/>
              </w:rPr>
            </w:pPr>
          </w:p>
        </w:tc>
        <w:tc>
          <w:tcPr>
            <w:tcW w:w="2592" w:type="dxa"/>
            <w:vAlign w:val="center"/>
          </w:tcPr>
          <w:p w:rsidR="00502126" w:rsidRPr="00DE5D1A" w:rsidRDefault="00502126" w:rsidP="00E65C0C">
            <w:pPr>
              <w:spacing w:line="276" w:lineRule="auto"/>
              <w:jc w:val="left"/>
              <w:rPr>
                <w:rFonts w:ascii="仿宋" w:eastAsia="仿宋" w:hAnsi="仿宋"/>
                <w:color w:val="000000" w:themeColor="text1"/>
                <w:sz w:val="24"/>
              </w:rPr>
            </w:pPr>
          </w:p>
        </w:tc>
        <w:tc>
          <w:tcPr>
            <w:tcW w:w="1983" w:type="dxa"/>
            <w:vAlign w:val="center"/>
          </w:tcPr>
          <w:p w:rsidR="00502126" w:rsidRPr="00DE5D1A" w:rsidRDefault="00502126" w:rsidP="00E65C0C">
            <w:pPr>
              <w:jc w:val="center"/>
              <w:rPr>
                <w:rFonts w:ascii="仿宋" w:eastAsia="仿宋" w:hAnsi="仿宋"/>
                <w:color w:val="000000" w:themeColor="text1"/>
                <w:sz w:val="24"/>
              </w:rPr>
            </w:pPr>
          </w:p>
        </w:tc>
        <w:tc>
          <w:tcPr>
            <w:tcW w:w="2125" w:type="dxa"/>
            <w:vAlign w:val="center"/>
          </w:tcPr>
          <w:p w:rsidR="00502126" w:rsidRPr="00DE5D1A" w:rsidRDefault="00502126" w:rsidP="00E65C0C">
            <w:pPr>
              <w:jc w:val="center"/>
              <w:rPr>
                <w:rFonts w:ascii="仿宋" w:eastAsia="仿宋" w:hAnsi="仿宋"/>
                <w:color w:val="000000" w:themeColor="text1"/>
                <w:sz w:val="24"/>
              </w:rPr>
            </w:pPr>
          </w:p>
        </w:tc>
        <w:tc>
          <w:tcPr>
            <w:tcW w:w="993" w:type="dxa"/>
            <w:vAlign w:val="center"/>
          </w:tcPr>
          <w:p w:rsidR="00502126" w:rsidRPr="00DE5D1A" w:rsidRDefault="00502126" w:rsidP="00E65C0C">
            <w:pPr>
              <w:spacing w:line="276" w:lineRule="auto"/>
              <w:jc w:val="center"/>
              <w:rPr>
                <w:rFonts w:ascii="仿宋" w:eastAsia="仿宋" w:hAnsi="仿宋"/>
                <w:color w:val="000000" w:themeColor="text1"/>
                <w:sz w:val="24"/>
              </w:rPr>
            </w:pPr>
          </w:p>
        </w:tc>
        <w:tc>
          <w:tcPr>
            <w:tcW w:w="992" w:type="dxa"/>
            <w:vAlign w:val="center"/>
          </w:tcPr>
          <w:p w:rsidR="00502126" w:rsidRPr="00DE5D1A" w:rsidRDefault="00502126" w:rsidP="00E65C0C">
            <w:pPr>
              <w:spacing w:line="276" w:lineRule="auto"/>
              <w:jc w:val="center"/>
              <w:rPr>
                <w:rFonts w:ascii="仿宋" w:eastAsia="仿宋" w:hAnsi="仿宋"/>
                <w:color w:val="000000" w:themeColor="text1"/>
                <w:sz w:val="24"/>
              </w:rPr>
            </w:pPr>
          </w:p>
        </w:tc>
        <w:tc>
          <w:tcPr>
            <w:tcW w:w="1926" w:type="dxa"/>
            <w:vAlign w:val="center"/>
          </w:tcPr>
          <w:p w:rsidR="00502126" w:rsidRPr="00DE5D1A" w:rsidRDefault="00502126" w:rsidP="00E65C0C">
            <w:pPr>
              <w:spacing w:line="276" w:lineRule="auto"/>
              <w:jc w:val="center"/>
              <w:rPr>
                <w:rFonts w:ascii="仿宋" w:eastAsia="仿宋" w:hAnsi="仿宋"/>
                <w:color w:val="000000" w:themeColor="text1"/>
                <w:sz w:val="24"/>
              </w:rPr>
            </w:pPr>
          </w:p>
        </w:tc>
        <w:tc>
          <w:tcPr>
            <w:tcW w:w="1813" w:type="dxa"/>
            <w:vAlign w:val="center"/>
          </w:tcPr>
          <w:p w:rsidR="00502126" w:rsidRPr="00DE5D1A" w:rsidRDefault="00502126" w:rsidP="00E65C0C">
            <w:pPr>
              <w:snapToGrid w:val="0"/>
              <w:jc w:val="center"/>
              <w:rPr>
                <w:rFonts w:ascii="仿宋" w:eastAsia="仿宋" w:hAnsi="仿宋"/>
                <w:b/>
                <w:color w:val="000000" w:themeColor="text1"/>
                <w:sz w:val="24"/>
              </w:rPr>
            </w:pPr>
          </w:p>
        </w:tc>
        <w:tc>
          <w:tcPr>
            <w:tcW w:w="2079" w:type="dxa"/>
            <w:vAlign w:val="center"/>
          </w:tcPr>
          <w:p w:rsidR="00502126" w:rsidRPr="00DE5D1A" w:rsidRDefault="00502126" w:rsidP="00E65C0C">
            <w:pPr>
              <w:snapToGrid w:val="0"/>
              <w:jc w:val="center"/>
              <w:rPr>
                <w:rFonts w:ascii="仿宋" w:eastAsia="仿宋" w:hAnsi="仿宋"/>
                <w:b/>
                <w:color w:val="000000" w:themeColor="text1"/>
                <w:sz w:val="24"/>
              </w:rPr>
            </w:pPr>
          </w:p>
        </w:tc>
      </w:tr>
      <w:tr w:rsidR="00502126" w:rsidRPr="00DE5D1A" w:rsidTr="00E65C0C">
        <w:trPr>
          <w:trHeight w:val="454"/>
        </w:trPr>
        <w:tc>
          <w:tcPr>
            <w:tcW w:w="816" w:type="dxa"/>
            <w:vAlign w:val="center"/>
          </w:tcPr>
          <w:p w:rsidR="00502126" w:rsidRPr="00DE5D1A" w:rsidRDefault="00502126" w:rsidP="00E65C0C">
            <w:pPr>
              <w:spacing w:line="276" w:lineRule="auto"/>
              <w:jc w:val="center"/>
              <w:rPr>
                <w:rFonts w:ascii="仿宋" w:eastAsia="仿宋" w:hAnsi="仿宋"/>
                <w:color w:val="000000" w:themeColor="text1"/>
                <w:sz w:val="24"/>
              </w:rPr>
            </w:pPr>
          </w:p>
        </w:tc>
        <w:tc>
          <w:tcPr>
            <w:tcW w:w="2592" w:type="dxa"/>
            <w:vAlign w:val="center"/>
          </w:tcPr>
          <w:p w:rsidR="00502126" w:rsidRPr="00DE5D1A" w:rsidRDefault="00502126" w:rsidP="00E65C0C">
            <w:pPr>
              <w:spacing w:line="276" w:lineRule="auto"/>
              <w:jc w:val="left"/>
              <w:rPr>
                <w:rFonts w:ascii="仿宋" w:eastAsia="仿宋" w:hAnsi="仿宋"/>
                <w:color w:val="000000" w:themeColor="text1"/>
                <w:sz w:val="24"/>
              </w:rPr>
            </w:pPr>
          </w:p>
        </w:tc>
        <w:tc>
          <w:tcPr>
            <w:tcW w:w="1983" w:type="dxa"/>
            <w:vAlign w:val="center"/>
          </w:tcPr>
          <w:p w:rsidR="00502126" w:rsidRPr="00DE5D1A" w:rsidRDefault="00502126" w:rsidP="00E65C0C">
            <w:pPr>
              <w:jc w:val="center"/>
              <w:rPr>
                <w:rFonts w:ascii="仿宋" w:eastAsia="仿宋" w:hAnsi="仿宋"/>
                <w:color w:val="000000" w:themeColor="text1"/>
                <w:sz w:val="24"/>
              </w:rPr>
            </w:pPr>
          </w:p>
        </w:tc>
        <w:tc>
          <w:tcPr>
            <w:tcW w:w="2125" w:type="dxa"/>
            <w:vAlign w:val="center"/>
          </w:tcPr>
          <w:p w:rsidR="00502126" w:rsidRPr="00DE5D1A" w:rsidRDefault="00502126" w:rsidP="00E65C0C">
            <w:pPr>
              <w:jc w:val="center"/>
              <w:rPr>
                <w:rFonts w:ascii="仿宋" w:eastAsia="仿宋" w:hAnsi="仿宋"/>
                <w:color w:val="000000" w:themeColor="text1"/>
                <w:sz w:val="24"/>
              </w:rPr>
            </w:pPr>
          </w:p>
        </w:tc>
        <w:tc>
          <w:tcPr>
            <w:tcW w:w="993" w:type="dxa"/>
            <w:vAlign w:val="center"/>
          </w:tcPr>
          <w:p w:rsidR="00502126" w:rsidRPr="00DE5D1A" w:rsidRDefault="00502126" w:rsidP="00E65C0C">
            <w:pPr>
              <w:spacing w:line="276" w:lineRule="auto"/>
              <w:jc w:val="center"/>
              <w:rPr>
                <w:rFonts w:ascii="仿宋" w:eastAsia="仿宋" w:hAnsi="仿宋"/>
                <w:color w:val="000000" w:themeColor="text1"/>
                <w:sz w:val="24"/>
              </w:rPr>
            </w:pPr>
          </w:p>
        </w:tc>
        <w:tc>
          <w:tcPr>
            <w:tcW w:w="992" w:type="dxa"/>
            <w:vAlign w:val="center"/>
          </w:tcPr>
          <w:p w:rsidR="00502126" w:rsidRPr="00DE5D1A" w:rsidRDefault="00502126" w:rsidP="00E65C0C">
            <w:pPr>
              <w:spacing w:line="276" w:lineRule="auto"/>
              <w:jc w:val="center"/>
              <w:rPr>
                <w:rFonts w:ascii="仿宋" w:eastAsia="仿宋" w:hAnsi="仿宋"/>
                <w:color w:val="000000" w:themeColor="text1"/>
                <w:sz w:val="24"/>
              </w:rPr>
            </w:pPr>
          </w:p>
        </w:tc>
        <w:tc>
          <w:tcPr>
            <w:tcW w:w="1926" w:type="dxa"/>
            <w:vAlign w:val="center"/>
          </w:tcPr>
          <w:p w:rsidR="00502126" w:rsidRPr="00DE5D1A" w:rsidRDefault="00502126" w:rsidP="00E65C0C">
            <w:pPr>
              <w:spacing w:line="276" w:lineRule="auto"/>
              <w:jc w:val="center"/>
              <w:rPr>
                <w:rFonts w:ascii="仿宋" w:eastAsia="仿宋" w:hAnsi="仿宋"/>
                <w:color w:val="000000" w:themeColor="text1"/>
                <w:sz w:val="24"/>
              </w:rPr>
            </w:pPr>
          </w:p>
        </w:tc>
        <w:tc>
          <w:tcPr>
            <w:tcW w:w="1813" w:type="dxa"/>
            <w:vAlign w:val="center"/>
          </w:tcPr>
          <w:p w:rsidR="00502126" w:rsidRPr="00DE5D1A" w:rsidRDefault="00502126" w:rsidP="00E65C0C">
            <w:pPr>
              <w:snapToGrid w:val="0"/>
              <w:jc w:val="center"/>
              <w:rPr>
                <w:rFonts w:ascii="仿宋" w:eastAsia="仿宋" w:hAnsi="仿宋"/>
                <w:b/>
                <w:color w:val="000000" w:themeColor="text1"/>
                <w:sz w:val="24"/>
              </w:rPr>
            </w:pPr>
          </w:p>
        </w:tc>
        <w:tc>
          <w:tcPr>
            <w:tcW w:w="2079" w:type="dxa"/>
            <w:vAlign w:val="center"/>
          </w:tcPr>
          <w:p w:rsidR="00502126" w:rsidRPr="00DE5D1A" w:rsidRDefault="00502126" w:rsidP="00E65C0C">
            <w:pPr>
              <w:snapToGrid w:val="0"/>
              <w:jc w:val="center"/>
              <w:rPr>
                <w:rFonts w:ascii="仿宋" w:eastAsia="仿宋" w:hAnsi="仿宋"/>
                <w:b/>
                <w:color w:val="000000" w:themeColor="text1"/>
                <w:sz w:val="24"/>
              </w:rPr>
            </w:pPr>
          </w:p>
        </w:tc>
      </w:tr>
      <w:tr w:rsidR="00502126" w:rsidRPr="00DE5D1A" w:rsidTr="00E65C0C">
        <w:trPr>
          <w:trHeight w:val="454"/>
        </w:trPr>
        <w:tc>
          <w:tcPr>
            <w:tcW w:w="816" w:type="dxa"/>
            <w:vAlign w:val="center"/>
          </w:tcPr>
          <w:p w:rsidR="00502126" w:rsidRPr="00DE5D1A" w:rsidRDefault="00502126" w:rsidP="00E65C0C">
            <w:pPr>
              <w:spacing w:line="276" w:lineRule="auto"/>
              <w:jc w:val="center"/>
              <w:rPr>
                <w:rFonts w:ascii="仿宋" w:eastAsia="仿宋" w:hAnsi="仿宋"/>
                <w:color w:val="000000" w:themeColor="text1"/>
                <w:sz w:val="24"/>
              </w:rPr>
            </w:pPr>
          </w:p>
        </w:tc>
        <w:tc>
          <w:tcPr>
            <w:tcW w:w="2592" w:type="dxa"/>
            <w:vAlign w:val="center"/>
          </w:tcPr>
          <w:p w:rsidR="00502126" w:rsidRPr="00DE5D1A" w:rsidRDefault="00502126" w:rsidP="00E65C0C">
            <w:pPr>
              <w:spacing w:line="276" w:lineRule="auto"/>
              <w:jc w:val="left"/>
              <w:rPr>
                <w:rFonts w:ascii="仿宋" w:eastAsia="仿宋" w:hAnsi="仿宋"/>
                <w:color w:val="000000" w:themeColor="text1"/>
                <w:sz w:val="24"/>
              </w:rPr>
            </w:pPr>
          </w:p>
        </w:tc>
        <w:tc>
          <w:tcPr>
            <w:tcW w:w="1983" w:type="dxa"/>
            <w:vAlign w:val="center"/>
          </w:tcPr>
          <w:p w:rsidR="00502126" w:rsidRPr="00DE5D1A" w:rsidRDefault="00502126" w:rsidP="00E65C0C">
            <w:pPr>
              <w:jc w:val="center"/>
              <w:rPr>
                <w:rFonts w:ascii="仿宋" w:eastAsia="仿宋" w:hAnsi="仿宋"/>
                <w:color w:val="000000" w:themeColor="text1"/>
                <w:sz w:val="24"/>
              </w:rPr>
            </w:pPr>
          </w:p>
        </w:tc>
        <w:tc>
          <w:tcPr>
            <w:tcW w:w="2125" w:type="dxa"/>
            <w:vAlign w:val="center"/>
          </w:tcPr>
          <w:p w:rsidR="00502126" w:rsidRPr="00DE5D1A" w:rsidRDefault="00502126" w:rsidP="00E65C0C">
            <w:pPr>
              <w:jc w:val="center"/>
              <w:rPr>
                <w:rFonts w:ascii="仿宋" w:eastAsia="仿宋" w:hAnsi="仿宋"/>
                <w:color w:val="000000" w:themeColor="text1"/>
                <w:sz w:val="24"/>
              </w:rPr>
            </w:pPr>
          </w:p>
        </w:tc>
        <w:tc>
          <w:tcPr>
            <w:tcW w:w="993" w:type="dxa"/>
            <w:vAlign w:val="center"/>
          </w:tcPr>
          <w:p w:rsidR="00502126" w:rsidRPr="00DE5D1A" w:rsidRDefault="00502126" w:rsidP="00E65C0C">
            <w:pPr>
              <w:spacing w:line="276" w:lineRule="auto"/>
              <w:jc w:val="center"/>
              <w:rPr>
                <w:rFonts w:ascii="仿宋" w:eastAsia="仿宋" w:hAnsi="仿宋"/>
                <w:color w:val="000000" w:themeColor="text1"/>
                <w:sz w:val="24"/>
              </w:rPr>
            </w:pPr>
          </w:p>
        </w:tc>
        <w:tc>
          <w:tcPr>
            <w:tcW w:w="992" w:type="dxa"/>
            <w:vAlign w:val="center"/>
          </w:tcPr>
          <w:p w:rsidR="00502126" w:rsidRPr="00DE5D1A" w:rsidRDefault="00502126" w:rsidP="00E65C0C">
            <w:pPr>
              <w:spacing w:line="276" w:lineRule="auto"/>
              <w:jc w:val="center"/>
              <w:rPr>
                <w:rFonts w:ascii="仿宋" w:eastAsia="仿宋" w:hAnsi="仿宋"/>
                <w:color w:val="000000" w:themeColor="text1"/>
                <w:sz w:val="24"/>
              </w:rPr>
            </w:pPr>
          </w:p>
        </w:tc>
        <w:tc>
          <w:tcPr>
            <w:tcW w:w="1926" w:type="dxa"/>
            <w:vAlign w:val="center"/>
          </w:tcPr>
          <w:p w:rsidR="00502126" w:rsidRPr="00DE5D1A" w:rsidRDefault="00502126" w:rsidP="00E65C0C">
            <w:pPr>
              <w:spacing w:line="276" w:lineRule="auto"/>
              <w:jc w:val="center"/>
              <w:rPr>
                <w:rFonts w:ascii="仿宋" w:eastAsia="仿宋" w:hAnsi="仿宋"/>
                <w:color w:val="000000" w:themeColor="text1"/>
                <w:sz w:val="24"/>
              </w:rPr>
            </w:pPr>
          </w:p>
        </w:tc>
        <w:tc>
          <w:tcPr>
            <w:tcW w:w="1813" w:type="dxa"/>
            <w:vAlign w:val="center"/>
          </w:tcPr>
          <w:p w:rsidR="00502126" w:rsidRPr="00DE5D1A" w:rsidRDefault="00502126" w:rsidP="00E65C0C">
            <w:pPr>
              <w:snapToGrid w:val="0"/>
              <w:jc w:val="center"/>
              <w:rPr>
                <w:rFonts w:ascii="仿宋" w:eastAsia="仿宋" w:hAnsi="仿宋"/>
                <w:b/>
                <w:color w:val="000000" w:themeColor="text1"/>
                <w:sz w:val="24"/>
              </w:rPr>
            </w:pPr>
          </w:p>
        </w:tc>
        <w:tc>
          <w:tcPr>
            <w:tcW w:w="2079" w:type="dxa"/>
            <w:vAlign w:val="center"/>
          </w:tcPr>
          <w:p w:rsidR="00502126" w:rsidRPr="00DE5D1A" w:rsidRDefault="00502126" w:rsidP="00E65C0C">
            <w:pPr>
              <w:snapToGrid w:val="0"/>
              <w:jc w:val="center"/>
              <w:rPr>
                <w:rFonts w:ascii="仿宋" w:eastAsia="仿宋" w:hAnsi="仿宋"/>
                <w:b/>
                <w:color w:val="000000" w:themeColor="text1"/>
                <w:sz w:val="24"/>
              </w:rPr>
            </w:pPr>
          </w:p>
        </w:tc>
      </w:tr>
      <w:tr w:rsidR="00502126" w:rsidRPr="00DE5D1A" w:rsidTr="00E65C0C">
        <w:trPr>
          <w:trHeight w:val="454"/>
        </w:trPr>
        <w:tc>
          <w:tcPr>
            <w:tcW w:w="9501" w:type="dxa"/>
            <w:gridSpan w:val="6"/>
            <w:vAlign w:val="center"/>
          </w:tcPr>
          <w:p w:rsidR="00502126" w:rsidRPr="00DE5D1A" w:rsidRDefault="00502126" w:rsidP="00E65C0C">
            <w:pPr>
              <w:widowControl/>
              <w:jc w:val="center"/>
              <w:rPr>
                <w:rFonts w:ascii="微软雅黑" w:eastAsia="微软雅黑" w:hAnsi="微软雅黑"/>
                <w:b/>
                <w:color w:val="000000" w:themeColor="text1"/>
                <w:sz w:val="22"/>
              </w:rPr>
            </w:pPr>
            <w:r w:rsidRPr="00DE5D1A">
              <w:rPr>
                <w:rFonts w:ascii="微软雅黑" w:eastAsia="微软雅黑" w:hAnsi="微软雅黑"/>
                <w:b/>
                <w:color w:val="000000" w:themeColor="text1"/>
                <w:sz w:val="22"/>
              </w:rPr>
              <w:t>投标报价（小写）</w:t>
            </w:r>
          </w:p>
        </w:tc>
        <w:tc>
          <w:tcPr>
            <w:tcW w:w="5818" w:type="dxa"/>
            <w:gridSpan w:val="3"/>
            <w:vAlign w:val="center"/>
          </w:tcPr>
          <w:p w:rsidR="00502126" w:rsidRPr="00DE5D1A" w:rsidRDefault="00502126" w:rsidP="00E65C0C">
            <w:pPr>
              <w:snapToGrid w:val="0"/>
              <w:jc w:val="center"/>
              <w:rPr>
                <w:rFonts w:ascii="仿宋" w:eastAsia="仿宋" w:hAnsi="仿宋"/>
                <w:b/>
                <w:color w:val="000000" w:themeColor="text1"/>
                <w:sz w:val="24"/>
              </w:rPr>
            </w:pPr>
          </w:p>
        </w:tc>
      </w:tr>
      <w:tr w:rsidR="00502126" w:rsidRPr="00DE5D1A" w:rsidTr="00E65C0C">
        <w:trPr>
          <w:trHeight w:val="454"/>
        </w:trPr>
        <w:tc>
          <w:tcPr>
            <w:tcW w:w="9501" w:type="dxa"/>
            <w:gridSpan w:val="6"/>
            <w:vAlign w:val="center"/>
          </w:tcPr>
          <w:p w:rsidR="00502126" w:rsidRPr="00DE5D1A" w:rsidRDefault="00502126" w:rsidP="00E65C0C">
            <w:pPr>
              <w:widowControl/>
              <w:jc w:val="center"/>
              <w:rPr>
                <w:rFonts w:ascii="微软雅黑" w:eastAsia="微软雅黑" w:hAnsi="微软雅黑"/>
                <w:b/>
                <w:color w:val="000000" w:themeColor="text1"/>
                <w:sz w:val="22"/>
              </w:rPr>
            </w:pPr>
            <w:r w:rsidRPr="00DE5D1A">
              <w:rPr>
                <w:rFonts w:ascii="微软雅黑" w:eastAsia="微软雅黑" w:hAnsi="微软雅黑"/>
                <w:b/>
                <w:color w:val="000000" w:themeColor="text1"/>
                <w:sz w:val="22"/>
              </w:rPr>
              <w:t>投标报价（大写）</w:t>
            </w:r>
          </w:p>
        </w:tc>
        <w:tc>
          <w:tcPr>
            <w:tcW w:w="5818" w:type="dxa"/>
            <w:gridSpan w:val="3"/>
            <w:vAlign w:val="center"/>
          </w:tcPr>
          <w:p w:rsidR="00502126" w:rsidRPr="00DE5D1A" w:rsidRDefault="00502126" w:rsidP="00E65C0C">
            <w:pPr>
              <w:snapToGrid w:val="0"/>
              <w:jc w:val="center"/>
              <w:rPr>
                <w:rFonts w:ascii="仿宋" w:eastAsia="仿宋" w:hAnsi="仿宋"/>
                <w:b/>
                <w:color w:val="000000" w:themeColor="text1"/>
                <w:sz w:val="24"/>
              </w:rPr>
            </w:pPr>
          </w:p>
        </w:tc>
      </w:tr>
    </w:tbl>
    <w:p w:rsidR="00502126" w:rsidRPr="00DE5D1A" w:rsidRDefault="00502126" w:rsidP="00502126">
      <w:pPr>
        <w:snapToGrid w:val="0"/>
        <w:spacing w:line="360" w:lineRule="auto"/>
        <w:rPr>
          <w:rFonts w:ascii="仿宋" w:eastAsia="仿宋" w:hAnsi="仿宋" w:cs="Arial"/>
          <w:color w:val="000000" w:themeColor="text1"/>
          <w:sz w:val="24"/>
        </w:rPr>
      </w:pPr>
      <w:r w:rsidRPr="00DE5D1A">
        <w:rPr>
          <w:rFonts w:ascii="仿宋" w:eastAsia="仿宋" w:hAnsi="仿宋" w:cs="Arial" w:hint="eastAsia"/>
          <w:color w:val="000000" w:themeColor="text1"/>
          <w:sz w:val="24"/>
        </w:rPr>
        <w:t>投标人名称（电子签名或公章）：</w:t>
      </w:r>
      <w:r w:rsidRPr="00DE5D1A">
        <w:rPr>
          <w:rFonts w:ascii="仿宋" w:eastAsia="仿宋" w:hAnsi="仿宋" w:cs="Arial"/>
          <w:color w:val="000000" w:themeColor="text1"/>
          <w:kern w:val="0"/>
          <w:sz w:val="24"/>
        </w:rPr>
        <w:t>_________________________________</w:t>
      </w:r>
    </w:p>
    <w:p w:rsidR="00502126" w:rsidRPr="00DE5D1A" w:rsidRDefault="00502126" w:rsidP="00502126">
      <w:pPr>
        <w:spacing w:line="360" w:lineRule="auto"/>
        <w:rPr>
          <w:rFonts w:ascii="仿宋" w:eastAsia="仿宋" w:hAnsi="仿宋" w:cs="Arial"/>
          <w:color w:val="000000" w:themeColor="text1"/>
          <w:kern w:val="0"/>
          <w:sz w:val="24"/>
        </w:rPr>
      </w:pPr>
      <w:r w:rsidRPr="00DE5D1A">
        <w:rPr>
          <w:rFonts w:ascii="仿宋" w:eastAsia="仿宋" w:hAnsi="仿宋" w:cs="Arial" w:hint="eastAsia"/>
          <w:color w:val="000000" w:themeColor="text1"/>
          <w:sz w:val="24"/>
        </w:rPr>
        <w:t>日期：</w:t>
      </w:r>
      <w:r w:rsidRPr="00DE5D1A">
        <w:rPr>
          <w:rFonts w:ascii="仿宋" w:eastAsia="仿宋" w:hAnsi="仿宋" w:cs="Arial"/>
          <w:color w:val="000000" w:themeColor="text1"/>
          <w:kern w:val="0"/>
          <w:sz w:val="24"/>
        </w:rPr>
        <w:t>________</w:t>
      </w:r>
      <w:r w:rsidRPr="00DE5D1A">
        <w:rPr>
          <w:rFonts w:ascii="仿宋" w:eastAsia="仿宋" w:hAnsi="仿宋" w:cs="Arial" w:hint="eastAsia"/>
          <w:color w:val="000000" w:themeColor="text1"/>
          <w:kern w:val="0"/>
          <w:sz w:val="24"/>
        </w:rPr>
        <w:t>年</w:t>
      </w:r>
      <w:r w:rsidRPr="00DE5D1A">
        <w:rPr>
          <w:rFonts w:ascii="仿宋" w:eastAsia="仿宋" w:hAnsi="仿宋" w:cs="Arial"/>
          <w:color w:val="000000" w:themeColor="text1"/>
          <w:kern w:val="0"/>
          <w:sz w:val="24"/>
        </w:rPr>
        <w:t>____</w:t>
      </w:r>
      <w:r w:rsidRPr="00DE5D1A">
        <w:rPr>
          <w:rFonts w:ascii="仿宋" w:eastAsia="仿宋" w:hAnsi="仿宋" w:cs="Arial" w:hint="eastAsia"/>
          <w:color w:val="000000" w:themeColor="text1"/>
          <w:kern w:val="0"/>
          <w:sz w:val="24"/>
        </w:rPr>
        <w:t>月</w:t>
      </w:r>
      <w:r w:rsidRPr="00DE5D1A">
        <w:rPr>
          <w:rFonts w:ascii="仿宋" w:eastAsia="仿宋" w:hAnsi="仿宋" w:cs="Arial"/>
          <w:color w:val="000000" w:themeColor="text1"/>
          <w:kern w:val="0"/>
          <w:sz w:val="24"/>
        </w:rPr>
        <w:t>____</w:t>
      </w:r>
      <w:r w:rsidRPr="00DE5D1A">
        <w:rPr>
          <w:rFonts w:ascii="仿宋" w:eastAsia="仿宋" w:hAnsi="仿宋" w:cs="Arial" w:hint="eastAsia"/>
          <w:color w:val="000000" w:themeColor="text1"/>
          <w:kern w:val="0"/>
          <w:sz w:val="24"/>
        </w:rPr>
        <w:t>日</w:t>
      </w:r>
    </w:p>
    <w:p w:rsidR="00502126" w:rsidRPr="00DE5D1A" w:rsidRDefault="00502126" w:rsidP="00502126">
      <w:pPr>
        <w:spacing w:line="360" w:lineRule="auto"/>
        <w:rPr>
          <w:rFonts w:ascii="新宋体" w:eastAsia="新宋体" w:hAnsi="新宋体" w:cs="Arial"/>
          <w:b/>
          <w:color w:val="000000" w:themeColor="text1"/>
          <w:kern w:val="0"/>
          <w:sz w:val="24"/>
        </w:rPr>
      </w:pPr>
      <w:r w:rsidRPr="00DE5D1A">
        <w:rPr>
          <w:rFonts w:ascii="仿宋" w:eastAsia="仿宋" w:hAnsi="仿宋" w:cs="Arial"/>
          <w:color w:val="000000" w:themeColor="text1"/>
          <w:kern w:val="0"/>
          <w:sz w:val="24"/>
        </w:rPr>
        <w:br w:type="page"/>
      </w:r>
      <w:r w:rsidRPr="00DE5D1A">
        <w:rPr>
          <w:rFonts w:ascii="新宋体" w:eastAsia="新宋体" w:hAnsi="新宋体" w:cs="宋体" w:hint="eastAsia"/>
          <w:b/>
          <w:color w:val="000000" w:themeColor="text1"/>
          <w:kern w:val="0"/>
          <w:sz w:val="24"/>
        </w:rPr>
        <w:lastRenderedPageBreak/>
        <w:t>「编制说明」：</w:t>
      </w:r>
    </w:p>
    <w:p w:rsidR="00502126" w:rsidRPr="00DE5D1A" w:rsidRDefault="00502126" w:rsidP="00502126">
      <w:pPr>
        <w:spacing w:line="360" w:lineRule="auto"/>
        <w:ind w:firstLineChars="176" w:firstLine="424"/>
        <w:rPr>
          <w:rFonts w:ascii="新宋体" w:eastAsia="新宋体" w:hAnsi="新宋体" w:cs="Arial"/>
          <w:b/>
          <w:i/>
          <w:color w:val="000000" w:themeColor="text1"/>
          <w:kern w:val="0"/>
          <w:sz w:val="24"/>
        </w:rPr>
      </w:pPr>
      <w:r w:rsidRPr="00DE5D1A">
        <w:rPr>
          <w:rFonts w:ascii="新宋体" w:eastAsia="新宋体" w:hAnsi="新宋体" w:cs="Arial" w:hint="eastAsia"/>
          <w:b/>
          <w:i/>
          <w:color w:val="000000" w:themeColor="text1"/>
          <w:kern w:val="0"/>
          <w:sz w:val="24"/>
        </w:rPr>
        <w:t>1.</w:t>
      </w:r>
      <w:r w:rsidRPr="00DE5D1A">
        <w:rPr>
          <w:rFonts w:ascii="新宋体" w:eastAsia="新宋体" w:hAnsi="新宋体" w:cs="Arial" w:hint="eastAsia"/>
          <w:b/>
          <w:i/>
          <w:color w:val="000000" w:themeColor="text1"/>
          <w:kern w:val="0"/>
          <w:sz w:val="24"/>
          <w:u w:val="single"/>
        </w:rPr>
        <w:t>投标人须</w:t>
      </w:r>
      <w:r w:rsidRPr="00DE5D1A">
        <w:rPr>
          <w:rFonts w:ascii="新宋体" w:eastAsia="新宋体" w:hAnsi="新宋体" w:cs="Arial"/>
          <w:b/>
          <w:i/>
          <w:color w:val="000000" w:themeColor="text1"/>
          <w:kern w:val="0"/>
          <w:sz w:val="24"/>
          <w:u w:val="single"/>
        </w:rPr>
        <w:t>按</w:t>
      </w:r>
      <w:r w:rsidRPr="00DE5D1A">
        <w:rPr>
          <w:rFonts w:ascii="新宋体" w:eastAsia="新宋体" w:hAnsi="新宋体" w:cs="Arial" w:hint="eastAsia"/>
          <w:b/>
          <w:i/>
          <w:color w:val="000000" w:themeColor="text1"/>
          <w:kern w:val="0"/>
          <w:sz w:val="24"/>
          <w:u w:val="single"/>
        </w:rPr>
        <w:t>本表格式填写，否则视为投标文件含有采购人不能接受的附加条件，投标无效</w:t>
      </w:r>
      <w:r w:rsidRPr="00DE5D1A">
        <w:rPr>
          <w:rFonts w:ascii="新宋体" w:eastAsia="新宋体" w:hAnsi="新宋体" w:cs="Arial" w:hint="eastAsia"/>
          <w:b/>
          <w:i/>
          <w:color w:val="000000" w:themeColor="text1"/>
          <w:kern w:val="0"/>
          <w:sz w:val="24"/>
        </w:rPr>
        <w:t>。</w:t>
      </w:r>
    </w:p>
    <w:p w:rsidR="00502126" w:rsidRPr="00DE5D1A" w:rsidRDefault="00502126" w:rsidP="00502126">
      <w:pPr>
        <w:spacing w:line="360" w:lineRule="auto"/>
        <w:ind w:firstLineChars="176" w:firstLine="424"/>
        <w:rPr>
          <w:rFonts w:ascii="新宋体" w:eastAsia="新宋体" w:hAnsi="新宋体" w:cs="Arial"/>
          <w:b/>
          <w:i/>
          <w:color w:val="000000" w:themeColor="text1"/>
          <w:kern w:val="0"/>
          <w:sz w:val="24"/>
        </w:rPr>
      </w:pPr>
      <w:r w:rsidRPr="00DE5D1A">
        <w:rPr>
          <w:rFonts w:ascii="新宋体" w:eastAsia="新宋体" w:hAnsi="新宋体" w:cs="Arial" w:hint="eastAsia"/>
          <w:b/>
          <w:i/>
          <w:color w:val="000000" w:themeColor="text1"/>
          <w:kern w:val="0"/>
          <w:sz w:val="24"/>
        </w:rPr>
        <w:t>2.</w:t>
      </w:r>
      <w:r w:rsidRPr="00DE5D1A">
        <w:rPr>
          <w:rFonts w:ascii="新宋体" w:eastAsia="新宋体" w:hAnsi="新宋体" w:cs="Arial" w:hint="eastAsia"/>
          <w:b/>
          <w:i/>
          <w:color w:val="000000" w:themeColor="text1"/>
          <w:kern w:val="0"/>
          <w:sz w:val="24"/>
          <w:u w:val="single"/>
        </w:rPr>
        <w:t>有关本项目实施所涉及的一切费用均计入报价。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采购内容未包含在《开标一览表（报价表）》名称栏中，投标人不能作出合理解释的，视为投标文件含有采购人不能接受的附加条件的，投标无效</w:t>
      </w:r>
      <w:r w:rsidRPr="00DE5D1A">
        <w:rPr>
          <w:rFonts w:ascii="新宋体" w:eastAsia="新宋体" w:hAnsi="新宋体" w:cs="Arial" w:hint="eastAsia"/>
          <w:b/>
          <w:i/>
          <w:color w:val="000000" w:themeColor="text1"/>
          <w:kern w:val="0"/>
          <w:sz w:val="24"/>
        </w:rPr>
        <w:t>。</w:t>
      </w:r>
    </w:p>
    <w:p w:rsidR="00502126" w:rsidRPr="00DE5D1A" w:rsidRDefault="00502126" w:rsidP="00502126">
      <w:pPr>
        <w:spacing w:line="360" w:lineRule="auto"/>
        <w:ind w:firstLineChars="176" w:firstLine="422"/>
        <w:rPr>
          <w:rFonts w:ascii="新宋体" w:eastAsia="新宋体" w:hAnsi="新宋体" w:cs="Arial"/>
          <w:i/>
          <w:color w:val="000000" w:themeColor="text1"/>
          <w:kern w:val="0"/>
          <w:sz w:val="24"/>
          <w:u w:val="single"/>
        </w:rPr>
      </w:pPr>
      <w:r w:rsidRPr="00DE5D1A">
        <w:rPr>
          <w:rFonts w:ascii="新宋体" w:eastAsia="新宋体" w:hAnsi="新宋体" w:cs="Arial" w:hint="eastAsia"/>
          <w:i/>
          <w:color w:val="000000" w:themeColor="text1"/>
          <w:kern w:val="0"/>
          <w:sz w:val="24"/>
        </w:rPr>
        <w:t>3.</w:t>
      </w:r>
      <w:r w:rsidRPr="00DE5D1A">
        <w:rPr>
          <w:rFonts w:ascii="新宋体" w:eastAsia="新宋体" w:hAnsi="新宋体" w:cs="Arial" w:hint="eastAsia"/>
          <w:b/>
          <w:i/>
          <w:color w:val="000000" w:themeColor="text1"/>
          <w:kern w:val="0"/>
          <w:sz w:val="24"/>
        </w:rPr>
        <w:t>特别提示：</w:t>
      </w:r>
      <w:r w:rsidRPr="00DE5D1A">
        <w:rPr>
          <w:rFonts w:ascii="新宋体" w:eastAsia="新宋体" w:hAnsi="新宋体" w:cs="Arial" w:hint="eastAsia"/>
          <w:i/>
          <w:color w:val="000000" w:themeColor="text1"/>
          <w:kern w:val="0"/>
          <w:sz w:val="24"/>
          <w:u w:val="single"/>
        </w:rPr>
        <w:t>采购代理机构将对项目名称和项目编号，中标人名称、地址和中标金额，主要中标标的名称、品牌（如果有）、规格型号、数量、单价等予以公示</w:t>
      </w:r>
      <w:r w:rsidRPr="00DE5D1A">
        <w:rPr>
          <w:rFonts w:ascii="新宋体" w:eastAsia="新宋体" w:hAnsi="新宋体" w:cs="Arial" w:hint="eastAsia"/>
          <w:i/>
          <w:color w:val="000000" w:themeColor="text1"/>
          <w:kern w:val="0"/>
          <w:sz w:val="24"/>
        </w:rPr>
        <w:t>。</w:t>
      </w:r>
    </w:p>
    <w:p w:rsidR="00502126" w:rsidRPr="00DE5D1A" w:rsidRDefault="00502126" w:rsidP="00502126">
      <w:pPr>
        <w:spacing w:line="360" w:lineRule="auto"/>
        <w:ind w:firstLineChars="176" w:firstLine="422"/>
        <w:rPr>
          <w:rFonts w:ascii="新宋体" w:eastAsia="新宋体" w:hAnsi="新宋体" w:cs="Arial"/>
          <w:i/>
          <w:color w:val="000000" w:themeColor="text1"/>
          <w:kern w:val="0"/>
          <w:sz w:val="32"/>
          <w:szCs w:val="28"/>
          <w:u w:val="single"/>
        </w:rPr>
      </w:pPr>
      <w:r w:rsidRPr="00DE5D1A">
        <w:rPr>
          <w:rFonts w:ascii="新宋体" w:eastAsia="新宋体" w:hAnsi="新宋体" w:cs="Arial" w:hint="eastAsia"/>
          <w:i/>
          <w:color w:val="000000" w:themeColor="text1"/>
          <w:kern w:val="0"/>
          <w:sz w:val="24"/>
        </w:rPr>
        <w:t>4.</w:t>
      </w:r>
      <w:r w:rsidRPr="00DE5D1A">
        <w:rPr>
          <w:rFonts w:ascii="新宋体" w:eastAsia="新宋体" w:hAnsi="新宋体" w:cs="Arial" w:hint="eastAsia"/>
          <w:b/>
          <w:i/>
          <w:color w:val="000000" w:themeColor="text1"/>
          <w:kern w:val="0"/>
          <w:sz w:val="24"/>
          <w:u w:val="single"/>
        </w:rPr>
        <w:t>符合招标文件中列明的可享受中小企业扶持政策的投标人，请填写中小企业声明函【格式见第七章附件8】</w:t>
      </w:r>
      <w:r w:rsidRPr="00DE5D1A">
        <w:rPr>
          <w:rFonts w:ascii="新宋体" w:eastAsia="新宋体" w:hAnsi="新宋体" w:cs="Arial" w:hint="eastAsia"/>
          <w:i/>
          <w:color w:val="000000" w:themeColor="text1"/>
          <w:kern w:val="0"/>
          <w:sz w:val="24"/>
          <w:u w:val="single"/>
        </w:rPr>
        <w:t>（专门面向中小企业的项目，已在资格文件中提供了声明函的，无需重复提供）。注：投标人提供的中小企业声明函内容不实的，属于提供虚假材料谋取中标、成交，依照《中华人民共和国政府采购法》等国家有关规定追究相应责任</w:t>
      </w:r>
      <w:r w:rsidRPr="00DE5D1A">
        <w:rPr>
          <w:rFonts w:ascii="新宋体" w:eastAsia="新宋体" w:hAnsi="新宋体" w:cs="Arial" w:hint="eastAsia"/>
          <w:i/>
          <w:color w:val="000000" w:themeColor="text1"/>
          <w:kern w:val="0"/>
          <w:sz w:val="24"/>
        </w:rPr>
        <w:t>。</w:t>
      </w:r>
    </w:p>
    <w:p w:rsidR="00502126" w:rsidRPr="00DE5D1A" w:rsidRDefault="00502126" w:rsidP="00502126">
      <w:pPr>
        <w:spacing w:line="360" w:lineRule="auto"/>
        <w:ind w:firstLineChars="176" w:firstLine="422"/>
        <w:rPr>
          <w:rFonts w:ascii="新宋体" w:eastAsia="新宋体" w:hAnsi="新宋体" w:cs="Arial"/>
          <w:i/>
          <w:color w:val="000000" w:themeColor="text1"/>
          <w:kern w:val="0"/>
          <w:sz w:val="24"/>
          <w:szCs w:val="28"/>
          <w:u w:val="single"/>
        </w:rPr>
      </w:pPr>
    </w:p>
    <w:p w:rsidR="00502126" w:rsidRPr="00DE5D1A" w:rsidRDefault="00502126" w:rsidP="00502126">
      <w:pPr>
        <w:spacing w:line="360" w:lineRule="auto"/>
        <w:ind w:firstLineChars="176" w:firstLine="422"/>
        <w:rPr>
          <w:rFonts w:ascii="新宋体" w:eastAsia="新宋体" w:hAnsi="新宋体" w:cs="Arial"/>
          <w:i/>
          <w:color w:val="000000" w:themeColor="text1"/>
          <w:kern w:val="0"/>
          <w:sz w:val="24"/>
          <w:szCs w:val="28"/>
          <w:u w:val="single"/>
        </w:rPr>
      </w:pPr>
    </w:p>
    <w:p w:rsidR="00502126" w:rsidRPr="00DE5D1A" w:rsidRDefault="00502126" w:rsidP="00502126">
      <w:pPr>
        <w:spacing w:line="360" w:lineRule="auto"/>
        <w:ind w:firstLineChars="176" w:firstLine="422"/>
        <w:rPr>
          <w:rFonts w:ascii="宋体" w:hAnsi="宋体" w:cs="宋体"/>
          <w:i/>
          <w:color w:val="000000" w:themeColor="text1"/>
          <w:kern w:val="0"/>
          <w:sz w:val="24"/>
          <w:szCs w:val="28"/>
          <w:lang w:val="zh-CN"/>
        </w:rPr>
        <w:sectPr w:rsidR="00502126" w:rsidRPr="00DE5D1A">
          <w:headerReference w:type="even" r:id="rId38"/>
          <w:headerReference w:type="default" r:id="rId39"/>
          <w:headerReference w:type="first" r:id="rId40"/>
          <w:pgSz w:w="16838" w:h="11906" w:orient="landscape"/>
          <w:pgMar w:top="1418" w:right="1667" w:bottom="1134" w:left="1440" w:header="425" w:footer="539" w:gutter="0"/>
          <w:pgNumType w:fmt="numberInDash"/>
          <w:cols w:space="720"/>
          <w:docGrid w:linePitch="312"/>
        </w:sectPr>
      </w:pPr>
    </w:p>
    <w:p w:rsidR="00502126" w:rsidRPr="00DE5D1A" w:rsidRDefault="00502126" w:rsidP="00502126">
      <w:pPr>
        <w:rPr>
          <w:color w:val="000000" w:themeColor="text1"/>
          <w:sz w:val="144"/>
        </w:rPr>
      </w:pPr>
      <w:bookmarkStart w:id="325" w:name="_Toc522830350"/>
      <w:bookmarkStart w:id="326" w:name="_Toc97118742"/>
      <w:bookmarkStart w:id="327" w:name="_Toc7988416"/>
      <w:bookmarkStart w:id="328" w:name="_Toc97118348"/>
    </w:p>
    <w:p w:rsidR="00502126" w:rsidRPr="00DE5D1A" w:rsidRDefault="00502126" w:rsidP="00502126">
      <w:pPr>
        <w:rPr>
          <w:color w:val="000000" w:themeColor="text1"/>
          <w:sz w:val="144"/>
        </w:rPr>
      </w:pPr>
    </w:p>
    <w:p w:rsidR="00502126" w:rsidRPr="00DE5D1A" w:rsidRDefault="00502126" w:rsidP="00502126">
      <w:pPr>
        <w:rPr>
          <w:color w:val="000000" w:themeColor="text1"/>
          <w:sz w:val="144"/>
        </w:rPr>
      </w:pPr>
    </w:p>
    <w:p w:rsidR="00502126" w:rsidRPr="00DE5D1A" w:rsidRDefault="00502126" w:rsidP="00502126">
      <w:pPr>
        <w:pStyle w:val="a5"/>
        <w:rPr>
          <w:color w:val="000000" w:themeColor="text1"/>
        </w:rPr>
      </w:pPr>
      <w:bookmarkStart w:id="329" w:name="_Toc197896176"/>
      <w:r w:rsidRPr="00DE5D1A">
        <w:rPr>
          <w:rFonts w:hint="eastAsia"/>
          <w:color w:val="000000" w:themeColor="text1"/>
        </w:rPr>
        <w:t>第七章</w:t>
      </w:r>
      <w:r w:rsidRPr="00DE5D1A">
        <w:rPr>
          <w:rFonts w:hint="eastAsia"/>
          <w:color w:val="000000" w:themeColor="text1"/>
        </w:rPr>
        <w:t xml:space="preserve"> </w:t>
      </w:r>
      <w:r w:rsidRPr="00DE5D1A">
        <w:rPr>
          <w:rFonts w:hint="eastAsia"/>
          <w:color w:val="000000" w:themeColor="text1"/>
        </w:rPr>
        <w:t>附件</w:t>
      </w:r>
      <w:bookmarkEnd w:id="325"/>
      <w:bookmarkEnd w:id="326"/>
      <w:bookmarkEnd w:id="327"/>
      <w:bookmarkEnd w:id="328"/>
      <w:bookmarkEnd w:id="329"/>
    </w:p>
    <w:p w:rsidR="00502126" w:rsidRPr="00DE5D1A" w:rsidRDefault="00502126" w:rsidP="00502126">
      <w:pPr>
        <w:pStyle w:val="A7"/>
        <w:rPr>
          <w:color w:val="000000" w:themeColor="text1"/>
        </w:rPr>
      </w:pPr>
    </w:p>
    <w:p w:rsidR="00502126" w:rsidRPr="00DE5D1A" w:rsidRDefault="00502126" w:rsidP="00502126">
      <w:pPr>
        <w:pStyle w:val="A7"/>
        <w:rPr>
          <w:color w:val="000000" w:themeColor="text1"/>
        </w:rPr>
      </w:pPr>
    </w:p>
    <w:p w:rsidR="00502126" w:rsidRPr="00DE5D1A" w:rsidRDefault="00502126" w:rsidP="00502126">
      <w:pPr>
        <w:pStyle w:val="A7"/>
        <w:rPr>
          <w:color w:val="000000" w:themeColor="text1"/>
        </w:rPr>
      </w:pPr>
    </w:p>
    <w:p w:rsidR="00502126" w:rsidRPr="00DE5D1A" w:rsidRDefault="00502126" w:rsidP="00502126">
      <w:pPr>
        <w:pStyle w:val="A7"/>
        <w:rPr>
          <w:color w:val="000000" w:themeColor="text1"/>
        </w:rPr>
      </w:pPr>
    </w:p>
    <w:p w:rsidR="00502126" w:rsidRPr="00DE5D1A" w:rsidRDefault="00502126" w:rsidP="00502126">
      <w:pPr>
        <w:pStyle w:val="A7"/>
        <w:rPr>
          <w:color w:val="000000" w:themeColor="text1"/>
        </w:rPr>
      </w:pPr>
    </w:p>
    <w:p w:rsidR="00502126" w:rsidRPr="00DE5D1A" w:rsidRDefault="00502126" w:rsidP="00502126">
      <w:pPr>
        <w:pStyle w:val="A7"/>
        <w:rPr>
          <w:color w:val="000000" w:themeColor="text1"/>
        </w:rPr>
      </w:pPr>
    </w:p>
    <w:p w:rsidR="00502126" w:rsidRPr="00DE5D1A" w:rsidRDefault="00502126" w:rsidP="00502126">
      <w:pPr>
        <w:pStyle w:val="A7"/>
        <w:rPr>
          <w:color w:val="000000" w:themeColor="text1"/>
        </w:rPr>
      </w:pPr>
    </w:p>
    <w:p w:rsidR="00502126" w:rsidRPr="00DE5D1A" w:rsidRDefault="00502126" w:rsidP="00502126">
      <w:pPr>
        <w:rPr>
          <w:color w:val="000000" w:themeColor="text1"/>
        </w:rPr>
      </w:pPr>
      <w:r w:rsidRPr="00DE5D1A">
        <w:rPr>
          <w:color w:val="000000" w:themeColor="text1"/>
        </w:rPr>
        <w:br w:type="page"/>
      </w:r>
    </w:p>
    <w:p w:rsidR="00502126" w:rsidRPr="00DE5D1A" w:rsidRDefault="00502126" w:rsidP="00502126">
      <w:pPr>
        <w:pStyle w:val="3"/>
        <w:rPr>
          <w:color w:val="000000" w:themeColor="text1"/>
        </w:rPr>
      </w:pPr>
      <w:r w:rsidRPr="00DE5D1A">
        <w:rPr>
          <w:rFonts w:hint="eastAsia"/>
          <w:color w:val="000000" w:themeColor="text1"/>
        </w:rPr>
        <w:lastRenderedPageBreak/>
        <w:t>附件1.</w:t>
      </w:r>
      <w:r w:rsidRPr="00DE5D1A">
        <w:rPr>
          <w:color w:val="000000" w:themeColor="text1"/>
        </w:rPr>
        <w:t>质疑函范本及制作说明</w:t>
      </w:r>
    </w:p>
    <w:p w:rsidR="00502126" w:rsidRPr="00DE5D1A" w:rsidRDefault="00502126" w:rsidP="00502126">
      <w:pPr>
        <w:spacing w:line="360" w:lineRule="auto"/>
        <w:jc w:val="center"/>
        <w:rPr>
          <w:rFonts w:ascii="仿宋" w:eastAsia="仿宋" w:hAnsi="仿宋"/>
          <w:b/>
          <w:color w:val="000000" w:themeColor="text1"/>
          <w:spacing w:val="6"/>
          <w:sz w:val="32"/>
          <w:szCs w:val="32"/>
        </w:rPr>
      </w:pPr>
      <w:r w:rsidRPr="00DE5D1A">
        <w:rPr>
          <w:rFonts w:ascii="仿宋" w:eastAsia="仿宋" w:hAnsi="仿宋" w:hint="eastAsia"/>
          <w:b/>
          <w:color w:val="000000" w:themeColor="text1"/>
          <w:spacing w:val="6"/>
          <w:sz w:val="32"/>
          <w:szCs w:val="32"/>
        </w:rPr>
        <w:t>质疑函范本</w:t>
      </w:r>
    </w:p>
    <w:p w:rsidR="00502126" w:rsidRPr="00DE5D1A" w:rsidRDefault="00502126" w:rsidP="00DE5D1A">
      <w:pPr>
        <w:snapToGrid w:val="0"/>
        <w:spacing w:beforeLines="100" w:line="360" w:lineRule="auto"/>
        <w:rPr>
          <w:rFonts w:ascii="仿宋" w:eastAsia="仿宋" w:hAnsi="仿宋" w:cs="仿宋"/>
          <w:bCs/>
          <w:color w:val="000000" w:themeColor="text1"/>
          <w:sz w:val="24"/>
        </w:rPr>
      </w:pPr>
      <w:r w:rsidRPr="00DE5D1A">
        <w:rPr>
          <w:rFonts w:ascii="仿宋" w:eastAsia="仿宋" w:hAnsi="仿宋" w:cs="仿宋" w:hint="eastAsia"/>
          <w:bCs/>
          <w:color w:val="000000" w:themeColor="text1"/>
          <w:sz w:val="24"/>
        </w:rPr>
        <w:t>一、质疑供应商基本信息</w:t>
      </w:r>
    </w:p>
    <w:p w:rsidR="00502126" w:rsidRPr="00DE5D1A" w:rsidRDefault="00502126" w:rsidP="00502126">
      <w:pPr>
        <w:snapToGrid w:val="0"/>
        <w:spacing w:line="360" w:lineRule="auto"/>
        <w:rPr>
          <w:rFonts w:ascii="仿宋" w:eastAsia="仿宋" w:hAnsi="仿宋" w:cs="仿宋"/>
          <w:color w:val="000000" w:themeColor="text1"/>
          <w:sz w:val="24"/>
          <w:u w:val="dotted"/>
        </w:rPr>
      </w:pPr>
      <w:r w:rsidRPr="00DE5D1A">
        <w:rPr>
          <w:rFonts w:ascii="仿宋" w:eastAsia="仿宋" w:hAnsi="仿宋" w:cs="仿宋" w:hint="eastAsia"/>
          <w:color w:val="000000" w:themeColor="text1"/>
          <w:sz w:val="24"/>
        </w:rPr>
        <w:t>质疑供应商：</w:t>
      </w:r>
      <w:r w:rsidRPr="00DE5D1A">
        <w:rPr>
          <w:rFonts w:ascii="仿宋" w:eastAsia="仿宋" w:hAnsi="仿宋" w:cs="仿宋"/>
          <w:color w:val="000000" w:themeColor="text1"/>
          <w:sz w:val="24"/>
          <w:u w:val="dotted"/>
        </w:rPr>
        <w:t xml:space="preserve">                                        </w:t>
      </w:r>
    </w:p>
    <w:p w:rsidR="00502126" w:rsidRPr="00DE5D1A" w:rsidRDefault="00502126" w:rsidP="00502126">
      <w:pPr>
        <w:snapToGrid w:val="0"/>
        <w:spacing w:line="360" w:lineRule="auto"/>
        <w:rPr>
          <w:rFonts w:ascii="仿宋" w:eastAsia="仿宋" w:hAnsi="仿宋" w:cs="仿宋"/>
          <w:color w:val="000000" w:themeColor="text1"/>
          <w:sz w:val="24"/>
        </w:rPr>
      </w:pPr>
      <w:r w:rsidRPr="00DE5D1A">
        <w:rPr>
          <w:rFonts w:ascii="仿宋" w:eastAsia="仿宋" w:hAnsi="仿宋" w:cs="仿宋" w:hint="eastAsia"/>
          <w:color w:val="000000" w:themeColor="text1"/>
          <w:sz w:val="24"/>
        </w:rPr>
        <w:t>地址：</w:t>
      </w:r>
      <w:r w:rsidRPr="00DE5D1A">
        <w:rPr>
          <w:rFonts w:ascii="仿宋" w:eastAsia="仿宋" w:hAnsi="仿宋" w:cs="仿宋"/>
          <w:color w:val="000000" w:themeColor="text1"/>
          <w:sz w:val="24"/>
          <w:u w:val="dotted"/>
        </w:rPr>
        <w:t xml:space="preserve">                          </w:t>
      </w:r>
      <w:r w:rsidRPr="00DE5D1A">
        <w:rPr>
          <w:rFonts w:ascii="仿宋" w:eastAsia="仿宋" w:hAnsi="仿宋" w:cs="仿宋" w:hint="eastAsia"/>
          <w:color w:val="000000" w:themeColor="text1"/>
          <w:sz w:val="24"/>
        </w:rPr>
        <w:t>邮编：</w:t>
      </w:r>
      <w:r w:rsidRPr="00DE5D1A">
        <w:rPr>
          <w:rFonts w:ascii="仿宋" w:eastAsia="仿宋" w:hAnsi="仿宋" w:cs="仿宋"/>
          <w:color w:val="000000" w:themeColor="text1"/>
          <w:sz w:val="24"/>
          <w:u w:val="dotted"/>
        </w:rPr>
        <w:t xml:space="preserve">                                </w:t>
      </w:r>
    </w:p>
    <w:p w:rsidR="00502126" w:rsidRPr="00DE5D1A" w:rsidRDefault="00502126" w:rsidP="00502126">
      <w:pPr>
        <w:snapToGrid w:val="0"/>
        <w:spacing w:line="360" w:lineRule="auto"/>
        <w:rPr>
          <w:rFonts w:ascii="仿宋" w:eastAsia="仿宋" w:hAnsi="仿宋" w:cs="仿宋"/>
          <w:color w:val="000000" w:themeColor="text1"/>
          <w:sz w:val="24"/>
        </w:rPr>
      </w:pPr>
      <w:r w:rsidRPr="00DE5D1A">
        <w:rPr>
          <w:rFonts w:ascii="仿宋" w:eastAsia="仿宋" w:hAnsi="仿宋" w:cs="仿宋" w:hint="eastAsia"/>
          <w:color w:val="000000" w:themeColor="text1"/>
          <w:sz w:val="24"/>
        </w:rPr>
        <w:t>联系人：</w:t>
      </w:r>
      <w:r w:rsidRPr="00DE5D1A">
        <w:rPr>
          <w:rFonts w:ascii="仿宋" w:eastAsia="仿宋" w:hAnsi="仿宋" w:cs="仿宋"/>
          <w:color w:val="000000" w:themeColor="text1"/>
          <w:sz w:val="24"/>
          <w:u w:val="dotted"/>
        </w:rPr>
        <w:t xml:space="preserve">                      </w:t>
      </w:r>
      <w:r w:rsidRPr="00DE5D1A">
        <w:rPr>
          <w:rFonts w:ascii="仿宋" w:eastAsia="仿宋" w:hAnsi="仿宋" w:cs="仿宋" w:hint="eastAsia"/>
          <w:color w:val="000000" w:themeColor="text1"/>
          <w:sz w:val="24"/>
        </w:rPr>
        <w:t>联系电话：</w:t>
      </w:r>
      <w:r w:rsidRPr="00DE5D1A">
        <w:rPr>
          <w:rFonts w:ascii="仿宋" w:eastAsia="仿宋" w:hAnsi="仿宋" w:cs="仿宋"/>
          <w:color w:val="000000" w:themeColor="text1"/>
          <w:sz w:val="24"/>
          <w:u w:val="dotted"/>
        </w:rPr>
        <w:t xml:space="preserve">                              </w:t>
      </w:r>
    </w:p>
    <w:p w:rsidR="00502126" w:rsidRPr="00DE5D1A" w:rsidRDefault="00502126" w:rsidP="00502126">
      <w:pPr>
        <w:snapToGrid w:val="0"/>
        <w:spacing w:line="360" w:lineRule="auto"/>
        <w:rPr>
          <w:rFonts w:ascii="仿宋" w:eastAsia="仿宋" w:hAnsi="仿宋" w:cs="仿宋"/>
          <w:color w:val="000000" w:themeColor="text1"/>
          <w:sz w:val="24"/>
          <w:u w:val="dotted"/>
        </w:rPr>
      </w:pPr>
      <w:r w:rsidRPr="00DE5D1A">
        <w:rPr>
          <w:rFonts w:ascii="仿宋" w:eastAsia="仿宋" w:hAnsi="仿宋" w:cs="仿宋" w:hint="eastAsia"/>
          <w:color w:val="000000" w:themeColor="text1"/>
          <w:sz w:val="24"/>
        </w:rPr>
        <w:t>授权代表：</w:t>
      </w:r>
      <w:r w:rsidRPr="00DE5D1A">
        <w:rPr>
          <w:rFonts w:ascii="仿宋" w:eastAsia="仿宋" w:hAnsi="仿宋" w:cs="仿宋"/>
          <w:color w:val="000000" w:themeColor="text1"/>
          <w:sz w:val="24"/>
          <w:u w:val="dotted"/>
        </w:rPr>
        <w:t xml:space="preserve">                                          </w:t>
      </w:r>
    </w:p>
    <w:p w:rsidR="00502126" w:rsidRPr="00DE5D1A" w:rsidRDefault="00502126" w:rsidP="00502126">
      <w:pPr>
        <w:snapToGrid w:val="0"/>
        <w:spacing w:line="360" w:lineRule="auto"/>
        <w:rPr>
          <w:rFonts w:ascii="仿宋" w:eastAsia="仿宋" w:hAnsi="仿宋" w:cs="仿宋"/>
          <w:color w:val="000000" w:themeColor="text1"/>
          <w:sz w:val="24"/>
        </w:rPr>
      </w:pPr>
      <w:r w:rsidRPr="00DE5D1A">
        <w:rPr>
          <w:rFonts w:ascii="仿宋" w:eastAsia="仿宋" w:hAnsi="仿宋" w:cs="仿宋" w:hint="eastAsia"/>
          <w:color w:val="000000" w:themeColor="text1"/>
          <w:sz w:val="24"/>
        </w:rPr>
        <w:t>联系电话：</w:t>
      </w:r>
      <w:r w:rsidRPr="00DE5D1A">
        <w:rPr>
          <w:rFonts w:ascii="仿宋" w:eastAsia="仿宋" w:hAnsi="仿宋" w:cs="仿宋"/>
          <w:color w:val="000000" w:themeColor="text1"/>
          <w:sz w:val="24"/>
          <w:u w:val="dotted"/>
        </w:rPr>
        <w:t xml:space="preserve">                                           </w:t>
      </w:r>
      <w:r w:rsidRPr="00DE5D1A">
        <w:rPr>
          <w:rFonts w:ascii="仿宋" w:eastAsia="仿宋" w:hAnsi="仿宋" w:cs="仿宋"/>
          <w:color w:val="000000" w:themeColor="text1"/>
          <w:sz w:val="24"/>
        </w:rPr>
        <w:t xml:space="preserve"> </w:t>
      </w:r>
    </w:p>
    <w:p w:rsidR="00502126" w:rsidRPr="00DE5D1A" w:rsidRDefault="00502126" w:rsidP="00502126">
      <w:pPr>
        <w:snapToGrid w:val="0"/>
        <w:spacing w:line="360" w:lineRule="auto"/>
        <w:rPr>
          <w:rFonts w:ascii="仿宋" w:eastAsia="仿宋" w:hAnsi="仿宋" w:cs="仿宋"/>
          <w:color w:val="000000" w:themeColor="text1"/>
          <w:sz w:val="24"/>
        </w:rPr>
      </w:pPr>
      <w:r w:rsidRPr="00DE5D1A">
        <w:rPr>
          <w:rFonts w:ascii="仿宋" w:eastAsia="仿宋" w:hAnsi="仿宋" w:cs="仿宋" w:hint="eastAsia"/>
          <w:color w:val="000000" w:themeColor="text1"/>
          <w:sz w:val="24"/>
        </w:rPr>
        <w:t>地址：</w:t>
      </w:r>
      <w:r w:rsidRPr="00DE5D1A">
        <w:rPr>
          <w:rFonts w:ascii="仿宋" w:eastAsia="仿宋" w:hAnsi="仿宋" w:cs="仿宋"/>
          <w:color w:val="000000" w:themeColor="text1"/>
          <w:sz w:val="24"/>
        </w:rPr>
        <w:t xml:space="preserve"> </w:t>
      </w:r>
      <w:r w:rsidRPr="00DE5D1A">
        <w:rPr>
          <w:rFonts w:ascii="仿宋" w:eastAsia="仿宋" w:hAnsi="仿宋" w:cs="仿宋"/>
          <w:color w:val="000000" w:themeColor="text1"/>
          <w:sz w:val="24"/>
          <w:u w:val="dotted"/>
        </w:rPr>
        <w:t xml:space="preserve">                        </w:t>
      </w:r>
      <w:r w:rsidRPr="00DE5D1A">
        <w:rPr>
          <w:rFonts w:ascii="仿宋" w:eastAsia="仿宋" w:hAnsi="仿宋" w:cs="仿宋" w:hint="eastAsia"/>
          <w:color w:val="000000" w:themeColor="text1"/>
          <w:sz w:val="24"/>
        </w:rPr>
        <w:t>邮编：</w:t>
      </w:r>
      <w:r w:rsidRPr="00DE5D1A">
        <w:rPr>
          <w:rFonts w:ascii="仿宋" w:eastAsia="仿宋" w:hAnsi="仿宋" w:cs="仿宋"/>
          <w:color w:val="000000" w:themeColor="text1"/>
          <w:sz w:val="24"/>
          <w:u w:val="dotted"/>
        </w:rPr>
        <w:t xml:space="preserve">                                 </w:t>
      </w:r>
    </w:p>
    <w:p w:rsidR="00502126" w:rsidRPr="00DE5D1A" w:rsidRDefault="00502126" w:rsidP="00502126">
      <w:pPr>
        <w:snapToGrid w:val="0"/>
        <w:spacing w:line="360" w:lineRule="auto"/>
        <w:rPr>
          <w:rFonts w:ascii="仿宋" w:eastAsia="仿宋" w:hAnsi="仿宋" w:cs="仿宋"/>
          <w:bCs/>
          <w:color w:val="000000" w:themeColor="text1"/>
          <w:sz w:val="24"/>
        </w:rPr>
      </w:pPr>
      <w:r w:rsidRPr="00DE5D1A">
        <w:rPr>
          <w:rFonts w:ascii="仿宋" w:eastAsia="仿宋" w:hAnsi="仿宋" w:cs="仿宋" w:hint="eastAsia"/>
          <w:bCs/>
          <w:color w:val="000000" w:themeColor="text1"/>
          <w:sz w:val="24"/>
        </w:rPr>
        <w:t>二、质疑项目基本情况</w:t>
      </w:r>
    </w:p>
    <w:p w:rsidR="00502126" w:rsidRPr="00DE5D1A" w:rsidRDefault="00502126" w:rsidP="00502126">
      <w:pPr>
        <w:snapToGrid w:val="0"/>
        <w:spacing w:line="360" w:lineRule="auto"/>
        <w:rPr>
          <w:rFonts w:ascii="仿宋" w:eastAsia="仿宋" w:hAnsi="仿宋" w:cs="仿宋"/>
          <w:color w:val="000000" w:themeColor="text1"/>
          <w:sz w:val="24"/>
        </w:rPr>
      </w:pPr>
      <w:r w:rsidRPr="00DE5D1A">
        <w:rPr>
          <w:rFonts w:ascii="仿宋" w:eastAsia="仿宋" w:hAnsi="仿宋" w:cs="仿宋" w:hint="eastAsia"/>
          <w:color w:val="000000" w:themeColor="text1"/>
          <w:sz w:val="24"/>
        </w:rPr>
        <w:t>质疑项目的名称：</w:t>
      </w:r>
      <w:r w:rsidRPr="00DE5D1A">
        <w:rPr>
          <w:rFonts w:ascii="仿宋" w:eastAsia="仿宋" w:hAnsi="仿宋" w:cs="仿宋"/>
          <w:color w:val="000000" w:themeColor="text1"/>
          <w:sz w:val="24"/>
          <w:u w:val="dotted"/>
        </w:rPr>
        <w:t xml:space="preserve">                                    </w:t>
      </w:r>
    </w:p>
    <w:p w:rsidR="00502126" w:rsidRPr="00DE5D1A" w:rsidRDefault="00502126" w:rsidP="00502126">
      <w:pPr>
        <w:snapToGrid w:val="0"/>
        <w:spacing w:line="360" w:lineRule="auto"/>
        <w:rPr>
          <w:rFonts w:ascii="仿宋" w:eastAsia="仿宋" w:hAnsi="仿宋" w:cs="仿宋"/>
          <w:color w:val="000000" w:themeColor="text1"/>
          <w:sz w:val="24"/>
        </w:rPr>
      </w:pPr>
      <w:r w:rsidRPr="00DE5D1A">
        <w:rPr>
          <w:rFonts w:ascii="仿宋" w:eastAsia="仿宋" w:hAnsi="仿宋" w:cs="仿宋" w:hint="eastAsia"/>
          <w:color w:val="000000" w:themeColor="text1"/>
          <w:sz w:val="24"/>
        </w:rPr>
        <w:t>质疑项目的编号：</w:t>
      </w:r>
      <w:r w:rsidRPr="00DE5D1A">
        <w:rPr>
          <w:rFonts w:ascii="仿宋" w:eastAsia="仿宋" w:hAnsi="仿宋" w:cs="仿宋"/>
          <w:color w:val="000000" w:themeColor="text1"/>
          <w:sz w:val="24"/>
          <w:u w:val="dotted"/>
        </w:rPr>
        <w:t xml:space="preserve">               </w:t>
      </w:r>
      <w:r w:rsidRPr="00DE5D1A">
        <w:rPr>
          <w:rFonts w:ascii="仿宋" w:eastAsia="仿宋" w:hAnsi="仿宋" w:cs="仿宋" w:hint="eastAsia"/>
          <w:color w:val="000000" w:themeColor="text1"/>
          <w:sz w:val="24"/>
        </w:rPr>
        <w:t>包号：</w:t>
      </w:r>
      <w:r w:rsidRPr="00DE5D1A">
        <w:rPr>
          <w:rFonts w:ascii="仿宋" w:eastAsia="仿宋" w:hAnsi="仿宋" w:cs="仿宋"/>
          <w:color w:val="000000" w:themeColor="text1"/>
          <w:sz w:val="24"/>
          <w:u w:val="dotted"/>
        </w:rPr>
        <w:t xml:space="preserve">               </w:t>
      </w:r>
    </w:p>
    <w:p w:rsidR="00502126" w:rsidRPr="00DE5D1A" w:rsidRDefault="00502126" w:rsidP="00502126">
      <w:pPr>
        <w:snapToGrid w:val="0"/>
        <w:spacing w:line="360" w:lineRule="auto"/>
        <w:rPr>
          <w:rFonts w:ascii="仿宋" w:eastAsia="仿宋" w:hAnsi="仿宋" w:cs="仿宋"/>
          <w:color w:val="000000" w:themeColor="text1"/>
          <w:sz w:val="24"/>
          <w:u w:val="dotted"/>
        </w:rPr>
      </w:pPr>
      <w:r w:rsidRPr="00DE5D1A">
        <w:rPr>
          <w:rFonts w:ascii="仿宋" w:eastAsia="仿宋" w:hAnsi="仿宋" w:cs="仿宋" w:hint="eastAsia"/>
          <w:color w:val="000000" w:themeColor="text1"/>
          <w:sz w:val="24"/>
        </w:rPr>
        <w:t>采购人名称：</w:t>
      </w:r>
      <w:r w:rsidRPr="00DE5D1A">
        <w:rPr>
          <w:rFonts w:ascii="仿宋" w:eastAsia="仿宋" w:hAnsi="仿宋" w:cs="仿宋"/>
          <w:color w:val="000000" w:themeColor="text1"/>
          <w:sz w:val="24"/>
          <w:u w:val="dotted"/>
        </w:rPr>
        <w:t xml:space="preserve">                                        </w:t>
      </w:r>
    </w:p>
    <w:p w:rsidR="00502126" w:rsidRPr="00DE5D1A" w:rsidRDefault="00502126" w:rsidP="00502126">
      <w:pPr>
        <w:snapToGrid w:val="0"/>
        <w:spacing w:line="360" w:lineRule="auto"/>
        <w:rPr>
          <w:rFonts w:ascii="仿宋" w:eastAsia="仿宋" w:hAnsi="仿宋" w:cs="仿宋"/>
          <w:color w:val="000000" w:themeColor="text1"/>
          <w:sz w:val="24"/>
        </w:rPr>
      </w:pPr>
      <w:r w:rsidRPr="00DE5D1A">
        <w:rPr>
          <w:rFonts w:ascii="仿宋" w:eastAsia="仿宋" w:hAnsi="仿宋" w:cs="仿宋" w:hint="eastAsia"/>
          <w:color w:val="000000" w:themeColor="text1"/>
          <w:sz w:val="24"/>
        </w:rPr>
        <w:t>采购文件获取日期：</w:t>
      </w:r>
      <w:r w:rsidRPr="00DE5D1A">
        <w:rPr>
          <w:rFonts w:ascii="仿宋" w:eastAsia="仿宋" w:hAnsi="仿宋" w:cs="仿宋"/>
          <w:color w:val="000000" w:themeColor="text1"/>
          <w:sz w:val="24"/>
          <w:u w:val="dotted"/>
        </w:rPr>
        <w:t xml:space="preserve">                                  </w:t>
      </w:r>
    </w:p>
    <w:p w:rsidR="00502126" w:rsidRPr="00DE5D1A" w:rsidRDefault="00502126" w:rsidP="00502126">
      <w:pPr>
        <w:snapToGrid w:val="0"/>
        <w:spacing w:line="360" w:lineRule="auto"/>
        <w:rPr>
          <w:rFonts w:ascii="仿宋" w:eastAsia="仿宋" w:hAnsi="仿宋" w:cs="仿宋"/>
          <w:bCs/>
          <w:color w:val="000000" w:themeColor="text1"/>
          <w:sz w:val="24"/>
        </w:rPr>
      </w:pPr>
      <w:r w:rsidRPr="00DE5D1A">
        <w:rPr>
          <w:rFonts w:ascii="仿宋" w:eastAsia="仿宋" w:hAnsi="仿宋" w:cs="仿宋" w:hint="eastAsia"/>
          <w:bCs/>
          <w:color w:val="000000" w:themeColor="text1"/>
          <w:sz w:val="24"/>
        </w:rPr>
        <w:t>三、质疑事项具体内容</w:t>
      </w:r>
    </w:p>
    <w:p w:rsidR="00502126" w:rsidRPr="00DE5D1A" w:rsidRDefault="00502126" w:rsidP="00502126">
      <w:pPr>
        <w:snapToGrid w:val="0"/>
        <w:spacing w:line="360" w:lineRule="auto"/>
        <w:rPr>
          <w:rFonts w:ascii="仿宋" w:eastAsia="仿宋" w:hAnsi="仿宋" w:cs="仿宋"/>
          <w:color w:val="000000" w:themeColor="text1"/>
          <w:sz w:val="24"/>
          <w:u w:val="dotted"/>
        </w:rPr>
      </w:pPr>
      <w:r w:rsidRPr="00DE5D1A">
        <w:rPr>
          <w:rFonts w:ascii="仿宋" w:eastAsia="仿宋" w:hAnsi="仿宋" w:cs="仿宋" w:hint="eastAsia"/>
          <w:color w:val="000000" w:themeColor="text1"/>
          <w:sz w:val="24"/>
        </w:rPr>
        <w:t>质疑事项</w:t>
      </w:r>
      <w:r w:rsidRPr="00DE5D1A">
        <w:rPr>
          <w:rFonts w:ascii="仿宋" w:eastAsia="仿宋" w:hAnsi="仿宋" w:cs="仿宋"/>
          <w:color w:val="000000" w:themeColor="text1"/>
          <w:sz w:val="24"/>
        </w:rPr>
        <w:t>1：</w:t>
      </w:r>
      <w:r w:rsidRPr="00DE5D1A">
        <w:rPr>
          <w:rFonts w:ascii="仿宋" w:eastAsia="仿宋" w:hAnsi="仿宋" w:cs="仿宋"/>
          <w:color w:val="000000" w:themeColor="text1"/>
          <w:sz w:val="24"/>
          <w:u w:val="dotted"/>
        </w:rPr>
        <w:t xml:space="preserve">                                        </w:t>
      </w:r>
    </w:p>
    <w:p w:rsidR="00502126" w:rsidRPr="00DE5D1A" w:rsidRDefault="00502126" w:rsidP="00502126">
      <w:pPr>
        <w:snapToGrid w:val="0"/>
        <w:spacing w:line="360" w:lineRule="auto"/>
        <w:rPr>
          <w:rFonts w:ascii="仿宋" w:eastAsia="仿宋" w:hAnsi="仿宋" w:cs="仿宋"/>
          <w:color w:val="000000" w:themeColor="text1"/>
          <w:sz w:val="24"/>
          <w:u w:val="dotted"/>
        </w:rPr>
      </w:pPr>
      <w:r w:rsidRPr="00DE5D1A">
        <w:rPr>
          <w:rFonts w:ascii="仿宋" w:eastAsia="仿宋" w:hAnsi="仿宋" w:cs="仿宋" w:hint="eastAsia"/>
          <w:color w:val="000000" w:themeColor="text1"/>
          <w:sz w:val="24"/>
        </w:rPr>
        <w:t>事实依据：</w:t>
      </w:r>
      <w:r w:rsidRPr="00DE5D1A">
        <w:rPr>
          <w:rFonts w:ascii="仿宋" w:eastAsia="仿宋" w:hAnsi="仿宋" w:cs="仿宋"/>
          <w:color w:val="000000" w:themeColor="text1"/>
          <w:sz w:val="24"/>
          <w:u w:val="dotted"/>
        </w:rPr>
        <w:t xml:space="preserve">                                          </w:t>
      </w:r>
    </w:p>
    <w:p w:rsidR="00502126" w:rsidRPr="00DE5D1A" w:rsidRDefault="00502126" w:rsidP="00502126">
      <w:pPr>
        <w:snapToGrid w:val="0"/>
        <w:spacing w:line="360" w:lineRule="auto"/>
        <w:rPr>
          <w:rFonts w:ascii="仿宋" w:eastAsia="仿宋" w:hAnsi="仿宋" w:cs="仿宋"/>
          <w:color w:val="000000" w:themeColor="text1"/>
          <w:sz w:val="24"/>
        </w:rPr>
      </w:pPr>
      <w:r w:rsidRPr="00DE5D1A">
        <w:rPr>
          <w:rFonts w:ascii="仿宋" w:eastAsia="仿宋" w:hAnsi="仿宋" w:cs="仿宋"/>
          <w:color w:val="000000" w:themeColor="text1"/>
          <w:sz w:val="24"/>
          <w:u w:val="dotted"/>
        </w:rPr>
        <w:t xml:space="preserve">                                                    </w:t>
      </w:r>
    </w:p>
    <w:p w:rsidR="00502126" w:rsidRPr="00DE5D1A" w:rsidRDefault="00502126" w:rsidP="00502126">
      <w:pPr>
        <w:snapToGrid w:val="0"/>
        <w:spacing w:line="360" w:lineRule="auto"/>
        <w:rPr>
          <w:rFonts w:ascii="仿宋" w:eastAsia="仿宋" w:hAnsi="仿宋" w:cs="仿宋"/>
          <w:color w:val="000000" w:themeColor="text1"/>
          <w:sz w:val="24"/>
          <w:u w:val="dotted"/>
        </w:rPr>
      </w:pPr>
      <w:r w:rsidRPr="00DE5D1A">
        <w:rPr>
          <w:rFonts w:ascii="仿宋" w:eastAsia="仿宋" w:hAnsi="仿宋" w:cs="仿宋" w:hint="eastAsia"/>
          <w:color w:val="000000" w:themeColor="text1"/>
          <w:sz w:val="24"/>
        </w:rPr>
        <w:t>法律依据：</w:t>
      </w:r>
      <w:r w:rsidRPr="00DE5D1A">
        <w:rPr>
          <w:rFonts w:ascii="仿宋" w:eastAsia="仿宋" w:hAnsi="仿宋" w:cs="仿宋"/>
          <w:color w:val="000000" w:themeColor="text1"/>
          <w:sz w:val="24"/>
          <w:u w:val="dotted"/>
        </w:rPr>
        <w:t xml:space="preserve">                                          </w:t>
      </w:r>
    </w:p>
    <w:p w:rsidR="00502126" w:rsidRPr="00DE5D1A" w:rsidRDefault="00502126" w:rsidP="00502126">
      <w:pPr>
        <w:snapToGrid w:val="0"/>
        <w:spacing w:line="360" w:lineRule="auto"/>
        <w:rPr>
          <w:rFonts w:ascii="仿宋" w:eastAsia="仿宋" w:hAnsi="仿宋" w:cs="仿宋"/>
          <w:color w:val="000000" w:themeColor="text1"/>
          <w:sz w:val="24"/>
          <w:u w:val="dotted"/>
        </w:rPr>
      </w:pPr>
      <w:r w:rsidRPr="00DE5D1A">
        <w:rPr>
          <w:rFonts w:ascii="仿宋" w:eastAsia="仿宋" w:hAnsi="仿宋" w:cs="仿宋"/>
          <w:color w:val="000000" w:themeColor="text1"/>
          <w:sz w:val="24"/>
          <w:u w:val="dotted"/>
        </w:rPr>
        <w:t xml:space="preserve">                                                    </w:t>
      </w:r>
    </w:p>
    <w:p w:rsidR="00502126" w:rsidRPr="00DE5D1A" w:rsidRDefault="00502126" w:rsidP="00502126">
      <w:pPr>
        <w:snapToGrid w:val="0"/>
        <w:spacing w:line="360" w:lineRule="auto"/>
        <w:rPr>
          <w:rFonts w:ascii="仿宋" w:eastAsia="仿宋" w:hAnsi="仿宋" w:cs="仿宋"/>
          <w:color w:val="000000" w:themeColor="text1"/>
          <w:sz w:val="24"/>
          <w:u w:val="dotted"/>
        </w:rPr>
      </w:pPr>
      <w:r w:rsidRPr="00DE5D1A">
        <w:rPr>
          <w:rFonts w:ascii="仿宋" w:eastAsia="仿宋" w:hAnsi="仿宋" w:cs="仿宋" w:hint="eastAsia"/>
          <w:color w:val="000000" w:themeColor="text1"/>
          <w:sz w:val="24"/>
        </w:rPr>
        <w:t>质疑事项</w:t>
      </w:r>
      <w:r w:rsidRPr="00DE5D1A">
        <w:rPr>
          <w:rFonts w:ascii="仿宋" w:eastAsia="仿宋" w:hAnsi="仿宋" w:cs="仿宋"/>
          <w:color w:val="000000" w:themeColor="text1"/>
          <w:sz w:val="24"/>
        </w:rPr>
        <w:t>2</w:t>
      </w:r>
    </w:p>
    <w:p w:rsidR="00502126" w:rsidRPr="00DE5D1A" w:rsidRDefault="00502126" w:rsidP="00502126">
      <w:pPr>
        <w:snapToGrid w:val="0"/>
        <w:spacing w:line="360" w:lineRule="auto"/>
        <w:rPr>
          <w:rFonts w:ascii="仿宋" w:eastAsia="仿宋" w:hAnsi="仿宋" w:cs="仿宋"/>
          <w:color w:val="000000" w:themeColor="text1"/>
          <w:sz w:val="24"/>
        </w:rPr>
      </w:pPr>
      <w:r w:rsidRPr="00DE5D1A">
        <w:rPr>
          <w:rFonts w:ascii="仿宋" w:eastAsia="仿宋" w:hAnsi="仿宋" w:cs="仿宋" w:hint="eastAsia"/>
          <w:color w:val="000000" w:themeColor="text1"/>
          <w:sz w:val="24"/>
        </w:rPr>
        <w:t>……</w:t>
      </w:r>
    </w:p>
    <w:p w:rsidR="00502126" w:rsidRPr="00DE5D1A" w:rsidRDefault="00502126" w:rsidP="00502126">
      <w:pPr>
        <w:snapToGrid w:val="0"/>
        <w:spacing w:line="360" w:lineRule="auto"/>
        <w:rPr>
          <w:rFonts w:ascii="仿宋" w:eastAsia="仿宋" w:hAnsi="仿宋" w:cs="仿宋"/>
          <w:bCs/>
          <w:color w:val="000000" w:themeColor="text1"/>
          <w:sz w:val="24"/>
        </w:rPr>
      </w:pPr>
      <w:r w:rsidRPr="00DE5D1A">
        <w:rPr>
          <w:rFonts w:ascii="仿宋" w:eastAsia="仿宋" w:hAnsi="仿宋" w:cs="仿宋" w:hint="eastAsia"/>
          <w:bCs/>
          <w:color w:val="000000" w:themeColor="text1"/>
          <w:sz w:val="24"/>
        </w:rPr>
        <w:t>四、与质疑事项相关的质疑请求</w:t>
      </w:r>
    </w:p>
    <w:p w:rsidR="00502126" w:rsidRPr="00DE5D1A" w:rsidRDefault="00502126" w:rsidP="00502126">
      <w:pPr>
        <w:snapToGrid w:val="0"/>
        <w:spacing w:line="360" w:lineRule="auto"/>
        <w:rPr>
          <w:rFonts w:ascii="仿宋" w:eastAsia="仿宋" w:hAnsi="仿宋" w:cs="仿宋"/>
          <w:color w:val="000000" w:themeColor="text1"/>
          <w:sz w:val="24"/>
          <w:u w:val="dotted"/>
        </w:rPr>
      </w:pPr>
      <w:r w:rsidRPr="00DE5D1A">
        <w:rPr>
          <w:rFonts w:ascii="仿宋" w:eastAsia="仿宋" w:hAnsi="仿宋" w:cs="仿宋" w:hint="eastAsia"/>
          <w:color w:val="000000" w:themeColor="text1"/>
          <w:sz w:val="24"/>
        </w:rPr>
        <w:t>请求：</w:t>
      </w:r>
      <w:r w:rsidRPr="00DE5D1A">
        <w:rPr>
          <w:rFonts w:ascii="仿宋" w:eastAsia="仿宋" w:hAnsi="仿宋" w:cs="仿宋"/>
          <w:color w:val="000000" w:themeColor="text1"/>
          <w:sz w:val="24"/>
          <w:u w:val="dotted"/>
        </w:rPr>
        <w:t xml:space="preserve">                                               </w:t>
      </w:r>
    </w:p>
    <w:p w:rsidR="00502126" w:rsidRPr="00DE5D1A" w:rsidRDefault="00502126" w:rsidP="00502126">
      <w:pPr>
        <w:spacing w:line="360" w:lineRule="auto"/>
        <w:rPr>
          <w:rFonts w:ascii="仿宋" w:eastAsia="仿宋" w:hAnsi="仿宋"/>
          <w:color w:val="000000" w:themeColor="text1"/>
          <w:sz w:val="24"/>
        </w:rPr>
      </w:pPr>
      <w:r w:rsidRPr="00DE5D1A">
        <w:rPr>
          <w:rFonts w:ascii="仿宋" w:eastAsia="仿宋" w:hAnsi="仿宋" w:hint="eastAsia"/>
          <w:color w:val="000000" w:themeColor="text1"/>
          <w:sz w:val="24"/>
        </w:rPr>
        <w:t>签字</w:t>
      </w:r>
      <w:r w:rsidRPr="00DE5D1A">
        <w:rPr>
          <w:rFonts w:ascii="仿宋" w:eastAsia="仿宋" w:hAnsi="仿宋"/>
          <w:color w:val="000000" w:themeColor="text1"/>
          <w:sz w:val="24"/>
        </w:rPr>
        <w:t xml:space="preserve">(签章)：                   公章：                      </w:t>
      </w:r>
    </w:p>
    <w:p w:rsidR="00502126" w:rsidRPr="00DE5D1A" w:rsidRDefault="00502126" w:rsidP="00502126">
      <w:pPr>
        <w:spacing w:line="360" w:lineRule="auto"/>
        <w:rPr>
          <w:rFonts w:ascii="仿宋_GB2312" w:eastAsia="仿宋_GB2312" w:hAnsi="仿宋"/>
          <w:color w:val="000000" w:themeColor="text1"/>
          <w:sz w:val="24"/>
        </w:rPr>
      </w:pPr>
      <w:r w:rsidRPr="00DE5D1A">
        <w:rPr>
          <w:rFonts w:ascii="仿宋" w:eastAsia="仿宋" w:hAnsi="仿宋" w:hint="eastAsia"/>
          <w:color w:val="000000" w:themeColor="text1"/>
          <w:sz w:val="24"/>
        </w:rPr>
        <w:t>日期：</w:t>
      </w:r>
      <w:r w:rsidRPr="00DE5D1A">
        <w:rPr>
          <w:rFonts w:ascii="仿宋" w:eastAsia="仿宋" w:hAnsi="仿宋"/>
          <w:color w:val="000000" w:themeColor="text1"/>
          <w:sz w:val="24"/>
        </w:rPr>
        <w:t xml:space="preserve">    </w:t>
      </w:r>
    </w:p>
    <w:p w:rsidR="00502126" w:rsidRPr="00DE5D1A" w:rsidRDefault="00502126" w:rsidP="00502126">
      <w:pPr>
        <w:spacing w:line="360" w:lineRule="auto"/>
        <w:jc w:val="center"/>
        <w:rPr>
          <w:rFonts w:ascii="仿宋_GB2312" w:eastAsia="仿宋_GB2312" w:hAnsi="仿宋" w:cs="仿宋"/>
          <w:b/>
          <w:bCs/>
          <w:color w:val="000000" w:themeColor="text1"/>
          <w:sz w:val="24"/>
        </w:rPr>
      </w:pPr>
    </w:p>
    <w:p w:rsidR="00502126" w:rsidRPr="00DE5D1A" w:rsidRDefault="00502126" w:rsidP="00502126">
      <w:pPr>
        <w:spacing w:line="360" w:lineRule="auto"/>
        <w:jc w:val="center"/>
        <w:rPr>
          <w:rFonts w:ascii="仿宋_GB2312" w:eastAsia="仿宋_GB2312" w:hAnsi="仿宋" w:cs="仿宋"/>
          <w:b/>
          <w:bCs/>
          <w:color w:val="000000" w:themeColor="text1"/>
          <w:sz w:val="24"/>
        </w:rPr>
      </w:pPr>
    </w:p>
    <w:p w:rsidR="00502126" w:rsidRPr="00DE5D1A" w:rsidRDefault="00502126" w:rsidP="00502126">
      <w:pPr>
        <w:spacing w:line="360" w:lineRule="auto"/>
        <w:rPr>
          <w:rFonts w:ascii="新宋体" w:eastAsia="新宋体" w:hAnsi="新宋体"/>
          <w:b/>
          <w:i/>
          <w:color w:val="000000" w:themeColor="text1"/>
          <w:sz w:val="28"/>
        </w:rPr>
      </w:pPr>
      <w:r w:rsidRPr="00DE5D1A">
        <w:rPr>
          <w:rFonts w:ascii="新宋体" w:eastAsia="新宋体" w:hAnsi="新宋体" w:hint="eastAsia"/>
          <w:b/>
          <w:i/>
          <w:color w:val="000000" w:themeColor="text1"/>
          <w:sz w:val="28"/>
        </w:rPr>
        <w:lastRenderedPageBreak/>
        <w:t>『质疑函制作说明』：</w:t>
      </w:r>
    </w:p>
    <w:p w:rsidR="00502126" w:rsidRPr="00DE5D1A" w:rsidRDefault="00502126" w:rsidP="00502126">
      <w:pPr>
        <w:widowControl/>
        <w:spacing w:line="360" w:lineRule="auto"/>
        <w:ind w:firstLineChars="177" w:firstLine="425"/>
        <w:jc w:val="left"/>
        <w:rPr>
          <w:rFonts w:ascii="新宋体" w:eastAsia="新宋体" w:hAnsi="新宋体"/>
          <w:i/>
          <w:color w:val="000000" w:themeColor="text1"/>
          <w:sz w:val="24"/>
        </w:rPr>
      </w:pPr>
      <w:r w:rsidRPr="00DE5D1A">
        <w:rPr>
          <w:rFonts w:ascii="新宋体" w:eastAsia="新宋体" w:hAnsi="新宋体"/>
          <w:i/>
          <w:color w:val="000000" w:themeColor="text1"/>
          <w:sz w:val="24"/>
        </w:rPr>
        <w:t>1.供应商提出质疑时，应提交质疑函和必要的证明材料。</w:t>
      </w:r>
    </w:p>
    <w:p w:rsidR="00502126" w:rsidRPr="00DE5D1A" w:rsidRDefault="00502126" w:rsidP="00502126">
      <w:pPr>
        <w:widowControl/>
        <w:spacing w:line="360" w:lineRule="auto"/>
        <w:ind w:firstLineChars="177" w:firstLine="425"/>
        <w:jc w:val="left"/>
        <w:rPr>
          <w:rFonts w:ascii="新宋体" w:eastAsia="新宋体" w:hAnsi="新宋体"/>
          <w:i/>
          <w:color w:val="000000" w:themeColor="text1"/>
          <w:sz w:val="24"/>
        </w:rPr>
      </w:pPr>
      <w:r w:rsidRPr="00DE5D1A">
        <w:rPr>
          <w:rFonts w:ascii="新宋体" w:eastAsia="新宋体" w:hAnsi="新宋体"/>
          <w:i/>
          <w:color w:val="000000" w:themeColor="text1"/>
          <w:sz w:val="24"/>
        </w:rPr>
        <w:t>2.质疑供应商若委托代理人进行质疑的，</w:t>
      </w:r>
      <w:r w:rsidRPr="00DE5D1A">
        <w:rPr>
          <w:rFonts w:ascii="新宋体" w:eastAsia="新宋体" w:hAnsi="新宋体" w:hint="eastAsia"/>
          <w:i/>
          <w:color w:val="000000" w:themeColor="text1"/>
          <w:sz w:val="24"/>
        </w:rPr>
        <w:t>质疑函应按要求列明“授权代表”的有关内容，并在附件中提交由质疑</w:t>
      </w:r>
      <w:r w:rsidRPr="00DE5D1A">
        <w:rPr>
          <w:rFonts w:ascii="新宋体" w:eastAsia="新宋体" w:hAnsi="新宋体" w:cs="宋体" w:hint="eastAsia"/>
          <w:i/>
          <w:color w:val="000000" w:themeColor="text1"/>
          <w:kern w:val="0"/>
          <w:sz w:val="24"/>
        </w:rPr>
        <w:t>供应商签署的授权委托书。授权委托书应载明代理人的姓名或者名称、代理事项、具体权限、期限和相关事项。</w:t>
      </w:r>
    </w:p>
    <w:p w:rsidR="00502126" w:rsidRPr="00DE5D1A" w:rsidRDefault="00502126" w:rsidP="00502126">
      <w:pPr>
        <w:widowControl/>
        <w:spacing w:line="360" w:lineRule="auto"/>
        <w:ind w:firstLineChars="177" w:firstLine="425"/>
        <w:jc w:val="left"/>
        <w:rPr>
          <w:rFonts w:ascii="新宋体" w:eastAsia="新宋体" w:hAnsi="新宋体"/>
          <w:i/>
          <w:color w:val="000000" w:themeColor="text1"/>
          <w:sz w:val="24"/>
        </w:rPr>
      </w:pPr>
      <w:r w:rsidRPr="00DE5D1A">
        <w:rPr>
          <w:rFonts w:ascii="新宋体" w:eastAsia="新宋体" w:hAnsi="新宋体"/>
          <w:i/>
          <w:color w:val="000000" w:themeColor="text1"/>
          <w:sz w:val="24"/>
        </w:rPr>
        <w:t>3.质疑供应商若对项目的某一分包进行质疑，质疑函中应列明具体分包号。</w:t>
      </w:r>
    </w:p>
    <w:p w:rsidR="00502126" w:rsidRPr="00DE5D1A" w:rsidRDefault="00502126" w:rsidP="00502126">
      <w:pPr>
        <w:widowControl/>
        <w:spacing w:line="360" w:lineRule="auto"/>
        <w:ind w:firstLineChars="177" w:firstLine="425"/>
        <w:jc w:val="left"/>
        <w:rPr>
          <w:rFonts w:ascii="新宋体" w:eastAsia="新宋体" w:hAnsi="新宋体"/>
          <w:i/>
          <w:color w:val="000000" w:themeColor="text1"/>
          <w:sz w:val="24"/>
        </w:rPr>
      </w:pPr>
      <w:r w:rsidRPr="00DE5D1A">
        <w:rPr>
          <w:rFonts w:ascii="新宋体" w:eastAsia="新宋体" w:hAnsi="新宋体"/>
          <w:i/>
          <w:color w:val="000000" w:themeColor="text1"/>
          <w:sz w:val="24"/>
        </w:rPr>
        <w:t>4.质疑函的质疑事项应具体、明确，并有必要的事实依据和法律依据。</w:t>
      </w:r>
    </w:p>
    <w:p w:rsidR="00502126" w:rsidRPr="00DE5D1A" w:rsidRDefault="00502126" w:rsidP="00502126">
      <w:pPr>
        <w:widowControl/>
        <w:spacing w:line="360" w:lineRule="auto"/>
        <w:ind w:firstLineChars="177" w:firstLine="425"/>
        <w:jc w:val="left"/>
        <w:rPr>
          <w:rFonts w:ascii="新宋体" w:eastAsia="新宋体" w:hAnsi="新宋体"/>
          <w:i/>
          <w:color w:val="000000" w:themeColor="text1"/>
          <w:sz w:val="24"/>
        </w:rPr>
      </w:pPr>
      <w:r w:rsidRPr="00DE5D1A">
        <w:rPr>
          <w:rFonts w:ascii="新宋体" w:eastAsia="新宋体" w:hAnsi="新宋体"/>
          <w:i/>
          <w:color w:val="000000" w:themeColor="text1"/>
          <w:sz w:val="24"/>
        </w:rPr>
        <w:t>5.质疑函的质疑请求应与质疑事项相关。</w:t>
      </w:r>
    </w:p>
    <w:p w:rsidR="00502126" w:rsidRPr="00DE5D1A" w:rsidRDefault="00502126" w:rsidP="00502126">
      <w:pPr>
        <w:widowControl/>
        <w:spacing w:line="360" w:lineRule="auto"/>
        <w:ind w:firstLineChars="177" w:firstLine="425"/>
        <w:jc w:val="left"/>
        <w:rPr>
          <w:rFonts w:ascii="仿宋_GB2312" w:eastAsia="仿宋_GB2312" w:hAnsi="仿宋"/>
          <w:color w:val="000000" w:themeColor="text1"/>
          <w:sz w:val="24"/>
        </w:rPr>
      </w:pPr>
      <w:r w:rsidRPr="00DE5D1A">
        <w:rPr>
          <w:rFonts w:ascii="新宋体" w:eastAsia="新宋体" w:hAnsi="新宋体"/>
          <w:i/>
          <w:color w:val="000000" w:themeColor="text1"/>
          <w:sz w:val="24"/>
        </w:rPr>
        <w:t>6.质疑供应商为自然人的，</w:t>
      </w:r>
      <w:r w:rsidRPr="00DE5D1A">
        <w:rPr>
          <w:rFonts w:ascii="新宋体" w:eastAsia="新宋体" w:hAnsi="新宋体" w:hint="eastAsia"/>
          <w:i/>
          <w:color w:val="000000" w:themeColor="text1"/>
          <w:sz w:val="24"/>
        </w:rPr>
        <w:t>质疑函应由本人签字；质疑供应商为法人或者其他组织的，质疑函应由法定代表人、主要负责人，或者其授权代表签字或者盖章，并加盖公章。</w:t>
      </w:r>
    </w:p>
    <w:p w:rsidR="00502126" w:rsidRPr="00DE5D1A" w:rsidRDefault="00502126" w:rsidP="00502126">
      <w:pPr>
        <w:pStyle w:val="3"/>
        <w:rPr>
          <w:color w:val="000000" w:themeColor="text1"/>
        </w:rPr>
      </w:pPr>
      <w:r w:rsidRPr="00DE5D1A">
        <w:rPr>
          <w:color w:val="000000" w:themeColor="text1"/>
          <w:szCs w:val="30"/>
        </w:rPr>
        <w:br w:type="page"/>
      </w:r>
      <w:r w:rsidRPr="00DE5D1A">
        <w:rPr>
          <w:rFonts w:hint="eastAsia"/>
          <w:color w:val="000000" w:themeColor="text1"/>
          <w:szCs w:val="30"/>
        </w:rPr>
        <w:lastRenderedPageBreak/>
        <w:t>附件2.</w:t>
      </w:r>
      <w:r w:rsidRPr="00DE5D1A">
        <w:rPr>
          <w:color w:val="000000" w:themeColor="text1"/>
        </w:rPr>
        <w:t>投诉书范本及制作说明</w:t>
      </w:r>
    </w:p>
    <w:p w:rsidR="00502126" w:rsidRPr="00DE5D1A" w:rsidRDefault="00502126" w:rsidP="00502126">
      <w:pPr>
        <w:spacing w:line="360" w:lineRule="auto"/>
        <w:jc w:val="center"/>
        <w:rPr>
          <w:rFonts w:ascii="仿宋" w:eastAsia="仿宋" w:hAnsi="仿宋"/>
          <w:b/>
          <w:color w:val="000000" w:themeColor="text1"/>
          <w:spacing w:val="6"/>
          <w:sz w:val="32"/>
          <w:szCs w:val="32"/>
        </w:rPr>
      </w:pPr>
      <w:r w:rsidRPr="00DE5D1A">
        <w:rPr>
          <w:rFonts w:ascii="仿宋" w:eastAsia="仿宋" w:hAnsi="仿宋" w:hint="eastAsia"/>
          <w:b/>
          <w:color w:val="000000" w:themeColor="text1"/>
          <w:spacing w:val="6"/>
          <w:sz w:val="32"/>
          <w:szCs w:val="32"/>
        </w:rPr>
        <w:t>投诉书范本</w:t>
      </w:r>
    </w:p>
    <w:p w:rsidR="00502126" w:rsidRPr="00DE5D1A" w:rsidRDefault="00502126" w:rsidP="00502126">
      <w:pPr>
        <w:spacing w:line="360" w:lineRule="auto"/>
        <w:rPr>
          <w:rFonts w:ascii="仿宋" w:eastAsia="仿宋" w:hAnsi="仿宋"/>
          <w:color w:val="000000" w:themeColor="text1"/>
          <w:sz w:val="24"/>
        </w:rPr>
      </w:pPr>
      <w:r w:rsidRPr="00DE5D1A">
        <w:rPr>
          <w:rFonts w:ascii="仿宋" w:eastAsia="仿宋" w:hAnsi="仿宋" w:hint="eastAsia"/>
          <w:color w:val="000000" w:themeColor="text1"/>
          <w:sz w:val="24"/>
        </w:rPr>
        <w:t>一、投诉相关主体基本情况</w:t>
      </w:r>
    </w:p>
    <w:p w:rsidR="00502126" w:rsidRPr="00DE5D1A" w:rsidRDefault="00502126" w:rsidP="00502126">
      <w:pPr>
        <w:spacing w:line="360" w:lineRule="auto"/>
        <w:rPr>
          <w:rFonts w:ascii="仿宋" w:eastAsia="仿宋" w:hAnsi="仿宋"/>
          <w:color w:val="000000" w:themeColor="text1"/>
          <w:sz w:val="24"/>
          <w:u w:val="dotted"/>
        </w:rPr>
      </w:pPr>
      <w:r w:rsidRPr="00DE5D1A">
        <w:rPr>
          <w:rFonts w:ascii="仿宋" w:eastAsia="仿宋" w:hAnsi="仿宋" w:hint="eastAsia"/>
          <w:color w:val="000000" w:themeColor="text1"/>
          <w:sz w:val="24"/>
        </w:rPr>
        <w:t>投诉人：</w:t>
      </w:r>
      <w:r w:rsidRPr="00DE5D1A">
        <w:rPr>
          <w:rFonts w:ascii="仿宋" w:eastAsia="仿宋" w:hAnsi="仿宋"/>
          <w:color w:val="000000" w:themeColor="text1"/>
          <w:sz w:val="24"/>
          <w:u w:val="dotted"/>
        </w:rPr>
        <w:t xml:space="preserve">                                               </w:t>
      </w:r>
    </w:p>
    <w:p w:rsidR="00502126" w:rsidRPr="00DE5D1A" w:rsidRDefault="00502126" w:rsidP="00502126">
      <w:pPr>
        <w:spacing w:line="360" w:lineRule="auto"/>
        <w:rPr>
          <w:rFonts w:ascii="仿宋" w:eastAsia="仿宋" w:hAnsi="仿宋"/>
          <w:color w:val="000000" w:themeColor="text1"/>
          <w:sz w:val="24"/>
          <w:u w:val="single"/>
        </w:rPr>
      </w:pPr>
      <w:r w:rsidRPr="00DE5D1A">
        <w:rPr>
          <w:rFonts w:ascii="仿宋" w:eastAsia="仿宋" w:hAnsi="仿宋" w:hint="eastAsia"/>
          <w:color w:val="000000" w:themeColor="text1"/>
          <w:sz w:val="24"/>
        </w:rPr>
        <w:t>地</w:t>
      </w:r>
      <w:r w:rsidRPr="00DE5D1A">
        <w:rPr>
          <w:rFonts w:ascii="仿宋" w:eastAsia="仿宋" w:hAnsi="仿宋"/>
          <w:color w:val="000000" w:themeColor="text1"/>
          <w:sz w:val="24"/>
        </w:rPr>
        <w:t xml:space="preserve">     </w:t>
      </w:r>
      <w:r w:rsidRPr="00DE5D1A">
        <w:rPr>
          <w:rFonts w:ascii="仿宋" w:eastAsia="仿宋" w:hAnsi="仿宋" w:hint="eastAsia"/>
          <w:color w:val="000000" w:themeColor="text1"/>
          <w:sz w:val="24"/>
        </w:rPr>
        <w:t>址：</w:t>
      </w:r>
      <w:r w:rsidRPr="00DE5D1A">
        <w:rPr>
          <w:rFonts w:ascii="仿宋" w:eastAsia="仿宋" w:hAnsi="仿宋"/>
          <w:color w:val="000000" w:themeColor="text1"/>
          <w:sz w:val="24"/>
          <w:u w:val="dotted"/>
        </w:rPr>
        <w:t xml:space="preserve">                             </w:t>
      </w:r>
      <w:r w:rsidRPr="00DE5D1A">
        <w:rPr>
          <w:rFonts w:ascii="仿宋" w:eastAsia="仿宋" w:hAnsi="仿宋" w:hint="eastAsia"/>
          <w:color w:val="000000" w:themeColor="text1"/>
          <w:sz w:val="24"/>
        </w:rPr>
        <w:t>邮编：</w:t>
      </w:r>
      <w:r w:rsidRPr="00DE5D1A">
        <w:rPr>
          <w:rFonts w:ascii="仿宋" w:eastAsia="仿宋" w:hAnsi="仿宋"/>
          <w:color w:val="000000" w:themeColor="text1"/>
          <w:sz w:val="24"/>
          <w:u w:val="dotted"/>
        </w:rPr>
        <w:t xml:space="preserve">         </w:t>
      </w:r>
      <w:r w:rsidRPr="00DE5D1A">
        <w:rPr>
          <w:rFonts w:ascii="仿宋" w:eastAsia="仿宋" w:hAnsi="仿宋"/>
          <w:color w:val="000000" w:themeColor="text1"/>
          <w:sz w:val="24"/>
          <w:u w:val="single"/>
        </w:rPr>
        <w:t xml:space="preserve">   </w:t>
      </w:r>
    </w:p>
    <w:p w:rsidR="00502126" w:rsidRPr="00DE5D1A" w:rsidRDefault="00502126" w:rsidP="00502126">
      <w:pPr>
        <w:tabs>
          <w:tab w:val="left" w:pos="6510"/>
        </w:tabs>
        <w:spacing w:line="360" w:lineRule="auto"/>
        <w:jc w:val="left"/>
        <w:rPr>
          <w:rFonts w:ascii="仿宋" w:eastAsia="仿宋" w:hAnsi="仿宋"/>
          <w:color w:val="000000" w:themeColor="text1"/>
          <w:sz w:val="24"/>
        </w:rPr>
      </w:pPr>
      <w:r w:rsidRPr="00DE5D1A">
        <w:rPr>
          <w:rFonts w:ascii="仿宋" w:eastAsia="仿宋" w:hAnsi="仿宋" w:hint="eastAsia"/>
          <w:color w:val="000000" w:themeColor="text1"/>
          <w:sz w:val="24"/>
        </w:rPr>
        <w:t>法定代表人</w:t>
      </w:r>
      <w:r w:rsidRPr="00DE5D1A">
        <w:rPr>
          <w:rFonts w:ascii="仿宋" w:eastAsia="仿宋" w:hAnsi="仿宋"/>
          <w:color w:val="000000" w:themeColor="text1"/>
          <w:sz w:val="24"/>
        </w:rPr>
        <w:t>/主要负责人：</w:t>
      </w:r>
      <w:r w:rsidRPr="00DE5D1A">
        <w:rPr>
          <w:rFonts w:ascii="仿宋" w:eastAsia="仿宋" w:hAnsi="仿宋"/>
          <w:color w:val="000000" w:themeColor="text1"/>
          <w:sz w:val="24"/>
          <w:u w:val="dotted"/>
        </w:rPr>
        <w:t xml:space="preserve">                                   </w:t>
      </w:r>
    </w:p>
    <w:p w:rsidR="00502126" w:rsidRPr="00DE5D1A" w:rsidRDefault="00502126" w:rsidP="00502126">
      <w:pPr>
        <w:tabs>
          <w:tab w:val="left" w:pos="6510"/>
        </w:tabs>
        <w:spacing w:line="360" w:lineRule="auto"/>
        <w:rPr>
          <w:rFonts w:ascii="仿宋" w:eastAsia="仿宋" w:hAnsi="仿宋"/>
          <w:color w:val="000000" w:themeColor="text1"/>
          <w:sz w:val="24"/>
          <w:u w:val="dotted"/>
        </w:rPr>
      </w:pPr>
      <w:r w:rsidRPr="00DE5D1A">
        <w:rPr>
          <w:rFonts w:ascii="仿宋" w:eastAsia="仿宋" w:hAnsi="仿宋" w:hint="eastAsia"/>
          <w:color w:val="000000" w:themeColor="text1"/>
          <w:sz w:val="24"/>
        </w:rPr>
        <w:t>联系电话：</w:t>
      </w:r>
      <w:r w:rsidRPr="00DE5D1A">
        <w:rPr>
          <w:rFonts w:ascii="仿宋" w:eastAsia="仿宋" w:hAnsi="仿宋"/>
          <w:color w:val="000000" w:themeColor="text1"/>
          <w:sz w:val="24"/>
          <w:u w:val="dotted"/>
        </w:rPr>
        <w:t xml:space="preserve">                                             </w:t>
      </w:r>
    </w:p>
    <w:p w:rsidR="00502126" w:rsidRPr="00DE5D1A" w:rsidRDefault="00502126" w:rsidP="00502126">
      <w:pPr>
        <w:spacing w:line="360" w:lineRule="auto"/>
        <w:rPr>
          <w:rFonts w:ascii="仿宋" w:eastAsia="仿宋" w:hAnsi="仿宋"/>
          <w:color w:val="000000" w:themeColor="text1"/>
          <w:sz w:val="24"/>
          <w:u w:val="dotted"/>
        </w:rPr>
      </w:pPr>
      <w:r w:rsidRPr="00DE5D1A">
        <w:rPr>
          <w:rFonts w:ascii="仿宋" w:eastAsia="仿宋" w:hAnsi="仿宋" w:hint="eastAsia"/>
          <w:color w:val="000000" w:themeColor="text1"/>
          <w:sz w:val="24"/>
        </w:rPr>
        <w:t>授权代表：</w:t>
      </w:r>
      <w:r w:rsidRPr="00DE5D1A">
        <w:rPr>
          <w:rFonts w:ascii="仿宋" w:eastAsia="仿宋" w:hAnsi="仿宋"/>
          <w:color w:val="000000" w:themeColor="text1"/>
          <w:sz w:val="24"/>
          <w:u w:val="dotted"/>
        </w:rPr>
        <w:t xml:space="preserve">             </w:t>
      </w:r>
      <w:r w:rsidRPr="00DE5D1A">
        <w:rPr>
          <w:rFonts w:ascii="仿宋" w:eastAsia="仿宋" w:hAnsi="仿宋" w:hint="eastAsia"/>
          <w:color w:val="000000" w:themeColor="text1"/>
          <w:sz w:val="24"/>
        </w:rPr>
        <w:t>联系电话</w:t>
      </w:r>
      <w:r w:rsidRPr="00DE5D1A">
        <w:rPr>
          <w:rFonts w:ascii="仿宋" w:eastAsia="仿宋" w:hAnsi="仿宋" w:hint="eastAsia"/>
          <w:color w:val="000000" w:themeColor="text1"/>
          <w:sz w:val="24"/>
          <w:u w:val="dotted"/>
        </w:rPr>
        <w:t>：</w:t>
      </w:r>
      <w:r w:rsidRPr="00DE5D1A">
        <w:rPr>
          <w:rFonts w:ascii="仿宋" w:eastAsia="仿宋" w:hAnsi="仿宋"/>
          <w:color w:val="000000" w:themeColor="text1"/>
          <w:sz w:val="24"/>
          <w:u w:val="dotted"/>
        </w:rPr>
        <w:t xml:space="preserve">                  </w:t>
      </w:r>
    </w:p>
    <w:p w:rsidR="00502126" w:rsidRPr="00DE5D1A" w:rsidRDefault="00502126" w:rsidP="00502126">
      <w:pPr>
        <w:spacing w:line="360" w:lineRule="auto"/>
        <w:rPr>
          <w:rFonts w:ascii="仿宋" w:eastAsia="仿宋" w:hAnsi="仿宋"/>
          <w:color w:val="000000" w:themeColor="text1"/>
          <w:sz w:val="24"/>
          <w:u w:val="dotted"/>
        </w:rPr>
      </w:pPr>
      <w:r w:rsidRPr="00DE5D1A">
        <w:rPr>
          <w:rFonts w:ascii="仿宋" w:eastAsia="仿宋" w:hAnsi="仿宋" w:hint="eastAsia"/>
          <w:color w:val="000000" w:themeColor="text1"/>
          <w:sz w:val="24"/>
        </w:rPr>
        <w:t>地</w:t>
      </w:r>
      <w:r w:rsidRPr="00DE5D1A">
        <w:rPr>
          <w:rFonts w:ascii="仿宋" w:eastAsia="仿宋" w:hAnsi="仿宋"/>
          <w:color w:val="000000" w:themeColor="text1"/>
          <w:sz w:val="24"/>
        </w:rPr>
        <w:t xml:space="preserve">     </w:t>
      </w:r>
      <w:r w:rsidRPr="00DE5D1A">
        <w:rPr>
          <w:rFonts w:ascii="仿宋" w:eastAsia="仿宋" w:hAnsi="仿宋" w:hint="eastAsia"/>
          <w:color w:val="000000" w:themeColor="text1"/>
          <w:sz w:val="24"/>
        </w:rPr>
        <w:t>址：</w:t>
      </w:r>
      <w:r w:rsidRPr="00DE5D1A">
        <w:rPr>
          <w:rFonts w:ascii="仿宋" w:eastAsia="仿宋" w:hAnsi="仿宋"/>
          <w:color w:val="000000" w:themeColor="text1"/>
          <w:sz w:val="24"/>
          <w:u w:val="dotted"/>
        </w:rPr>
        <w:t xml:space="preserve">                             </w:t>
      </w:r>
      <w:r w:rsidRPr="00DE5D1A">
        <w:rPr>
          <w:rFonts w:ascii="仿宋" w:eastAsia="仿宋" w:hAnsi="仿宋" w:hint="eastAsia"/>
          <w:color w:val="000000" w:themeColor="text1"/>
          <w:sz w:val="24"/>
        </w:rPr>
        <w:t>邮编：</w:t>
      </w:r>
      <w:r w:rsidRPr="00DE5D1A">
        <w:rPr>
          <w:rFonts w:ascii="仿宋" w:eastAsia="仿宋" w:hAnsi="仿宋"/>
          <w:color w:val="000000" w:themeColor="text1"/>
          <w:sz w:val="24"/>
          <w:u w:val="dotted"/>
        </w:rPr>
        <w:t xml:space="preserve">         </w:t>
      </w:r>
      <w:r w:rsidRPr="00DE5D1A">
        <w:rPr>
          <w:rFonts w:ascii="仿宋" w:eastAsia="仿宋" w:hAnsi="仿宋"/>
          <w:color w:val="000000" w:themeColor="text1"/>
          <w:sz w:val="24"/>
          <w:u w:val="single"/>
        </w:rPr>
        <w:t xml:space="preserve"> </w:t>
      </w:r>
      <w:r w:rsidRPr="00DE5D1A">
        <w:rPr>
          <w:rFonts w:ascii="仿宋" w:eastAsia="仿宋" w:hAnsi="仿宋"/>
          <w:color w:val="000000" w:themeColor="text1"/>
          <w:sz w:val="24"/>
          <w:u w:val="dotted"/>
        </w:rPr>
        <w:t xml:space="preserve"> </w:t>
      </w:r>
    </w:p>
    <w:p w:rsidR="00502126" w:rsidRPr="00DE5D1A" w:rsidRDefault="00502126" w:rsidP="00502126">
      <w:pPr>
        <w:spacing w:line="360" w:lineRule="auto"/>
        <w:rPr>
          <w:rFonts w:ascii="仿宋" w:eastAsia="仿宋" w:hAnsi="仿宋"/>
          <w:color w:val="000000" w:themeColor="text1"/>
          <w:sz w:val="24"/>
          <w:u w:val="single"/>
        </w:rPr>
      </w:pPr>
      <w:r w:rsidRPr="00DE5D1A">
        <w:rPr>
          <w:rFonts w:ascii="仿宋" w:eastAsia="仿宋" w:hAnsi="仿宋" w:hint="eastAsia"/>
          <w:color w:val="000000" w:themeColor="text1"/>
          <w:sz w:val="24"/>
        </w:rPr>
        <w:t>被投诉人</w:t>
      </w:r>
      <w:r w:rsidRPr="00DE5D1A">
        <w:rPr>
          <w:rFonts w:ascii="仿宋" w:eastAsia="仿宋" w:hAnsi="仿宋"/>
          <w:color w:val="000000" w:themeColor="text1"/>
          <w:sz w:val="24"/>
        </w:rPr>
        <w:t>1：</w:t>
      </w:r>
      <w:r w:rsidRPr="00DE5D1A">
        <w:rPr>
          <w:rFonts w:ascii="仿宋" w:eastAsia="仿宋" w:hAnsi="仿宋"/>
          <w:color w:val="000000" w:themeColor="text1"/>
          <w:sz w:val="24"/>
          <w:u w:val="dotted"/>
        </w:rPr>
        <w:t xml:space="preserve">                                           </w:t>
      </w:r>
      <w:r w:rsidRPr="00DE5D1A">
        <w:rPr>
          <w:rFonts w:ascii="仿宋" w:eastAsia="仿宋" w:hAnsi="仿宋"/>
          <w:color w:val="000000" w:themeColor="text1"/>
          <w:sz w:val="24"/>
          <w:u w:val="single"/>
        </w:rPr>
        <w:t xml:space="preserve">  </w:t>
      </w:r>
    </w:p>
    <w:p w:rsidR="00502126" w:rsidRPr="00DE5D1A" w:rsidRDefault="00502126" w:rsidP="00502126">
      <w:pPr>
        <w:spacing w:line="360" w:lineRule="auto"/>
        <w:rPr>
          <w:rFonts w:ascii="仿宋" w:eastAsia="仿宋" w:hAnsi="仿宋"/>
          <w:color w:val="000000" w:themeColor="text1"/>
          <w:sz w:val="24"/>
          <w:u w:val="single"/>
        </w:rPr>
      </w:pPr>
      <w:r w:rsidRPr="00DE5D1A">
        <w:rPr>
          <w:rFonts w:ascii="仿宋" w:eastAsia="仿宋" w:hAnsi="仿宋" w:hint="eastAsia"/>
          <w:color w:val="000000" w:themeColor="text1"/>
          <w:sz w:val="24"/>
        </w:rPr>
        <w:t>地</w:t>
      </w:r>
      <w:r w:rsidRPr="00DE5D1A">
        <w:rPr>
          <w:rFonts w:ascii="仿宋" w:eastAsia="仿宋" w:hAnsi="仿宋"/>
          <w:color w:val="000000" w:themeColor="text1"/>
          <w:sz w:val="24"/>
        </w:rPr>
        <w:t xml:space="preserve">     </w:t>
      </w:r>
      <w:r w:rsidRPr="00DE5D1A">
        <w:rPr>
          <w:rFonts w:ascii="仿宋" w:eastAsia="仿宋" w:hAnsi="仿宋" w:hint="eastAsia"/>
          <w:color w:val="000000" w:themeColor="text1"/>
          <w:sz w:val="24"/>
        </w:rPr>
        <w:t>址：</w:t>
      </w:r>
      <w:r w:rsidRPr="00DE5D1A">
        <w:rPr>
          <w:rFonts w:ascii="仿宋" w:eastAsia="仿宋" w:hAnsi="仿宋"/>
          <w:color w:val="000000" w:themeColor="text1"/>
          <w:sz w:val="24"/>
          <w:u w:val="dotted"/>
        </w:rPr>
        <w:t xml:space="preserve">                             </w:t>
      </w:r>
      <w:r w:rsidRPr="00DE5D1A">
        <w:rPr>
          <w:rFonts w:ascii="仿宋" w:eastAsia="仿宋" w:hAnsi="仿宋" w:hint="eastAsia"/>
          <w:color w:val="000000" w:themeColor="text1"/>
          <w:sz w:val="24"/>
        </w:rPr>
        <w:t>邮编：</w:t>
      </w:r>
      <w:r w:rsidRPr="00DE5D1A">
        <w:rPr>
          <w:rFonts w:ascii="仿宋" w:eastAsia="仿宋" w:hAnsi="仿宋"/>
          <w:color w:val="000000" w:themeColor="text1"/>
          <w:sz w:val="24"/>
          <w:u w:val="dotted"/>
        </w:rPr>
        <w:t xml:space="preserve">          </w:t>
      </w:r>
      <w:r w:rsidRPr="00DE5D1A">
        <w:rPr>
          <w:rFonts w:ascii="仿宋" w:eastAsia="仿宋" w:hAnsi="仿宋"/>
          <w:color w:val="000000" w:themeColor="text1"/>
          <w:sz w:val="24"/>
          <w:u w:val="single"/>
        </w:rPr>
        <w:t xml:space="preserve"> </w:t>
      </w:r>
    </w:p>
    <w:p w:rsidR="00502126" w:rsidRPr="00DE5D1A" w:rsidRDefault="00502126" w:rsidP="00502126">
      <w:pPr>
        <w:spacing w:line="360" w:lineRule="auto"/>
        <w:rPr>
          <w:rFonts w:ascii="仿宋" w:eastAsia="仿宋" w:hAnsi="仿宋"/>
          <w:color w:val="000000" w:themeColor="text1"/>
          <w:sz w:val="24"/>
          <w:u w:val="single"/>
        </w:rPr>
      </w:pPr>
      <w:r w:rsidRPr="00DE5D1A">
        <w:rPr>
          <w:rFonts w:ascii="仿宋" w:eastAsia="仿宋" w:hAnsi="仿宋" w:hint="eastAsia"/>
          <w:color w:val="000000" w:themeColor="text1"/>
          <w:sz w:val="24"/>
        </w:rPr>
        <w:t>联系人：</w:t>
      </w:r>
      <w:r w:rsidRPr="00DE5D1A">
        <w:rPr>
          <w:rFonts w:ascii="仿宋" w:eastAsia="仿宋" w:hAnsi="仿宋"/>
          <w:color w:val="000000" w:themeColor="text1"/>
          <w:sz w:val="24"/>
          <w:u w:val="dotted"/>
        </w:rPr>
        <w:t xml:space="preserve">               </w:t>
      </w:r>
      <w:r w:rsidRPr="00DE5D1A">
        <w:rPr>
          <w:rFonts w:ascii="仿宋" w:eastAsia="仿宋" w:hAnsi="仿宋" w:hint="eastAsia"/>
          <w:color w:val="000000" w:themeColor="text1"/>
          <w:sz w:val="24"/>
        </w:rPr>
        <w:t>联系电话：</w:t>
      </w:r>
      <w:r w:rsidRPr="00DE5D1A">
        <w:rPr>
          <w:rFonts w:ascii="仿宋" w:eastAsia="仿宋" w:hAnsi="仿宋"/>
          <w:color w:val="000000" w:themeColor="text1"/>
          <w:sz w:val="24"/>
          <w:u w:val="dotted"/>
        </w:rPr>
        <w:t xml:space="preserve">                      </w:t>
      </w:r>
      <w:r w:rsidRPr="00DE5D1A">
        <w:rPr>
          <w:rFonts w:ascii="仿宋" w:eastAsia="仿宋" w:hAnsi="仿宋"/>
          <w:color w:val="000000" w:themeColor="text1"/>
          <w:sz w:val="24"/>
          <w:u w:val="single"/>
        </w:rPr>
        <w:t xml:space="preserve"> </w:t>
      </w:r>
    </w:p>
    <w:p w:rsidR="00502126" w:rsidRPr="00DE5D1A" w:rsidRDefault="00502126" w:rsidP="00502126">
      <w:pPr>
        <w:spacing w:line="360" w:lineRule="auto"/>
        <w:rPr>
          <w:rFonts w:ascii="仿宋" w:eastAsia="仿宋" w:hAnsi="仿宋"/>
          <w:color w:val="000000" w:themeColor="text1"/>
          <w:sz w:val="24"/>
        </w:rPr>
      </w:pPr>
      <w:r w:rsidRPr="00DE5D1A">
        <w:rPr>
          <w:rFonts w:ascii="仿宋" w:eastAsia="仿宋" w:hAnsi="仿宋" w:hint="eastAsia"/>
          <w:color w:val="000000" w:themeColor="text1"/>
          <w:sz w:val="24"/>
        </w:rPr>
        <w:t>被投诉人</w:t>
      </w:r>
      <w:r w:rsidRPr="00DE5D1A">
        <w:rPr>
          <w:rFonts w:ascii="仿宋" w:eastAsia="仿宋" w:hAnsi="仿宋"/>
          <w:color w:val="000000" w:themeColor="text1"/>
          <w:sz w:val="24"/>
        </w:rPr>
        <w:t>2</w:t>
      </w:r>
    </w:p>
    <w:p w:rsidR="00502126" w:rsidRPr="00DE5D1A" w:rsidRDefault="00502126" w:rsidP="00502126">
      <w:pPr>
        <w:spacing w:line="360" w:lineRule="auto"/>
        <w:rPr>
          <w:rFonts w:ascii="仿宋" w:eastAsia="仿宋" w:hAnsi="仿宋"/>
          <w:color w:val="000000" w:themeColor="text1"/>
          <w:sz w:val="24"/>
          <w:u w:val="dotted"/>
        </w:rPr>
      </w:pPr>
      <w:r w:rsidRPr="00DE5D1A">
        <w:rPr>
          <w:rFonts w:ascii="仿宋" w:eastAsia="仿宋" w:hAnsi="仿宋" w:hint="eastAsia"/>
          <w:color w:val="000000" w:themeColor="text1"/>
          <w:sz w:val="24"/>
        </w:rPr>
        <w:t>……</w:t>
      </w:r>
    </w:p>
    <w:p w:rsidR="00502126" w:rsidRPr="00DE5D1A" w:rsidRDefault="00502126" w:rsidP="00502126">
      <w:pPr>
        <w:spacing w:line="360" w:lineRule="auto"/>
        <w:rPr>
          <w:rFonts w:ascii="仿宋" w:eastAsia="仿宋" w:hAnsi="仿宋"/>
          <w:color w:val="000000" w:themeColor="text1"/>
          <w:sz w:val="24"/>
          <w:u w:val="single"/>
        </w:rPr>
      </w:pPr>
      <w:r w:rsidRPr="00DE5D1A">
        <w:rPr>
          <w:rFonts w:ascii="仿宋" w:eastAsia="仿宋" w:hAnsi="仿宋" w:hint="eastAsia"/>
          <w:color w:val="000000" w:themeColor="text1"/>
          <w:sz w:val="24"/>
        </w:rPr>
        <w:t>相关供应商：</w:t>
      </w:r>
      <w:r w:rsidRPr="00DE5D1A">
        <w:rPr>
          <w:rFonts w:ascii="仿宋" w:eastAsia="仿宋" w:hAnsi="仿宋"/>
          <w:color w:val="000000" w:themeColor="text1"/>
          <w:sz w:val="24"/>
          <w:u w:val="dotted"/>
        </w:rPr>
        <w:t xml:space="preserve">                                           </w:t>
      </w:r>
      <w:r w:rsidRPr="00DE5D1A">
        <w:rPr>
          <w:rFonts w:ascii="仿宋" w:eastAsia="仿宋" w:hAnsi="仿宋"/>
          <w:color w:val="000000" w:themeColor="text1"/>
          <w:sz w:val="24"/>
          <w:u w:val="single"/>
        </w:rPr>
        <w:t xml:space="preserve">  </w:t>
      </w:r>
    </w:p>
    <w:p w:rsidR="00502126" w:rsidRPr="00DE5D1A" w:rsidRDefault="00502126" w:rsidP="00502126">
      <w:pPr>
        <w:spacing w:line="360" w:lineRule="auto"/>
        <w:rPr>
          <w:rFonts w:ascii="仿宋" w:eastAsia="仿宋" w:hAnsi="仿宋"/>
          <w:color w:val="000000" w:themeColor="text1"/>
          <w:sz w:val="24"/>
          <w:u w:val="single"/>
        </w:rPr>
      </w:pPr>
      <w:r w:rsidRPr="00DE5D1A">
        <w:rPr>
          <w:rFonts w:ascii="仿宋" w:eastAsia="仿宋" w:hAnsi="仿宋" w:hint="eastAsia"/>
          <w:color w:val="000000" w:themeColor="text1"/>
          <w:sz w:val="24"/>
        </w:rPr>
        <w:t>地</w:t>
      </w:r>
      <w:r w:rsidRPr="00DE5D1A">
        <w:rPr>
          <w:rFonts w:ascii="仿宋" w:eastAsia="仿宋" w:hAnsi="仿宋"/>
          <w:color w:val="000000" w:themeColor="text1"/>
          <w:sz w:val="24"/>
        </w:rPr>
        <w:t xml:space="preserve">     </w:t>
      </w:r>
      <w:r w:rsidRPr="00DE5D1A">
        <w:rPr>
          <w:rFonts w:ascii="仿宋" w:eastAsia="仿宋" w:hAnsi="仿宋" w:hint="eastAsia"/>
          <w:color w:val="000000" w:themeColor="text1"/>
          <w:sz w:val="24"/>
        </w:rPr>
        <w:t>址：</w:t>
      </w:r>
      <w:r w:rsidRPr="00DE5D1A">
        <w:rPr>
          <w:rFonts w:ascii="仿宋" w:eastAsia="仿宋" w:hAnsi="仿宋"/>
          <w:color w:val="000000" w:themeColor="text1"/>
          <w:sz w:val="24"/>
          <w:u w:val="dotted"/>
        </w:rPr>
        <w:t xml:space="preserve">                             </w:t>
      </w:r>
      <w:r w:rsidRPr="00DE5D1A">
        <w:rPr>
          <w:rFonts w:ascii="仿宋" w:eastAsia="仿宋" w:hAnsi="仿宋" w:hint="eastAsia"/>
          <w:color w:val="000000" w:themeColor="text1"/>
          <w:sz w:val="24"/>
        </w:rPr>
        <w:t>邮编：</w:t>
      </w:r>
      <w:r w:rsidRPr="00DE5D1A">
        <w:rPr>
          <w:rFonts w:ascii="仿宋" w:eastAsia="仿宋" w:hAnsi="仿宋"/>
          <w:color w:val="000000" w:themeColor="text1"/>
          <w:sz w:val="24"/>
          <w:u w:val="dotted"/>
        </w:rPr>
        <w:t xml:space="preserve">          </w:t>
      </w:r>
      <w:r w:rsidRPr="00DE5D1A">
        <w:rPr>
          <w:rFonts w:ascii="仿宋" w:eastAsia="仿宋" w:hAnsi="仿宋"/>
          <w:color w:val="000000" w:themeColor="text1"/>
          <w:sz w:val="24"/>
          <w:u w:val="single"/>
        </w:rPr>
        <w:t xml:space="preserve"> </w:t>
      </w:r>
    </w:p>
    <w:p w:rsidR="00502126" w:rsidRPr="00DE5D1A" w:rsidRDefault="00502126" w:rsidP="00502126">
      <w:pPr>
        <w:spacing w:line="360" w:lineRule="auto"/>
        <w:rPr>
          <w:rFonts w:ascii="仿宋" w:eastAsia="仿宋" w:hAnsi="仿宋"/>
          <w:color w:val="000000" w:themeColor="text1"/>
          <w:sz w:val="24"/>
          <w:u w:val="single"/>
        </w:rPr>
      </w:pPr>
      <w:r w:rsidRPr="00DE5D1A">
        <w:rPr>
          <w:rFonts w:ascii="仿宋" w:eastAsia="仿宋" w:hAnsi="仿宋" w:hint="eastAsia"/>
          <w:color w:val="000000" w:themeColor="text1"/>
          <w:sz w:val="24"/>
        </w:rPr>
        <w:t>联系人：</w:t>
      </w:r>
      <w:r w:rsidRPr="00DE5D1A">
        <w:rPr>
          <w:rFonts w:ascii="仿宋" w:eastAsia="仿宋" w:hAnsi="仿宋"/>
          <w:color w:val="000000" w:themeColor="text1"/>
          <w:sz w:val="24"/>
          <w:u w:val="dotted"/>
        </w:rPr>
        <w:t xml:space="preserve">               </w:t>
      </w:r>
      <w:r w:rsidRPr="00DE5D1A">
        <w:rPr>
          <w:rFonts w:ascii="仿宋" w:eastAsia="仿宋" w:hAnsi="仿宋" w:hint="eastAsia"/>
          <w:color w:val="000000" w:themeColor="text1"/>
          <w:sz w:val="24"/>
        </w:rPr>
        <w:t>联系电话：</w:t>
      </w:r>
      <w:r w:rsidRPr="00DE5D1A">
        <w:rPr>
          <w:rFonts w:ascii="仿宋" w:eastAsia="仿宋" w:hAnsi="仿宋"/>
          <w:color w:val="000000" w:themeColor="text1"/>
          <w:sz w:val="24"/>
          <w:u w:val="dotted"/>
        </w:rPr>
        <w:t xml:space="preserve">                      </w:t>
      </w:r>
      <w:r w:rsidRPr="00DE5D1A">
        <w:rPr>
          <w:rFonts w:ascii="仿宋" w:eastAsia="仿宋" w:hAnsi="仿宋"/>
          <w:color w:val="000000" w:themeColor="text1"/>
          <w:sz w:val="24"/>
          <w:u w:val="single"/>
        </w:rPr>
        <w:t xml:space="preserve">  </w:t>
      </w:r>
    </w:p>
    <w:p w:rsidR="00502126" w:rsidRPr="00DE5D1A" w:rsidRDefault="00502126" w:rsidP="00502126">
      <w:pPr>
        <w:spacing w:line="360" w:lineRule="auto"/>
        <w:rPr>
          <w:rFonts w:ascii="仿宋" w:eastAsia="仿宋" w:hAnsi="仿宋"/>
          <w:color w:val="000000" w:themeColor="text1"/>
          <w:sz w:val="24"/>
        </w:rPr>
      </w:pPr>
      <w:r w:rsidRPr="00DE5D1A">
        <w:rPr>
          <w:rFonts w:ascii="仿宋" w:eastAsia="仿宋" w:hAnsi="仿宋" w:hint="eastAsia"/>
          <w:color w:val="000000" w:themeColor="text1"/>
          <w:sz w:val="24"/>
        </w:rPr>
        <w:t>二、投诉项目基本情况</w:t>
      </w:r>
    </w:p>
    <w:p w:rsidR="00502126" w:rsidRPr="00DE5D1A" w:rsidRDefault="00502126" w:rsidP="00502126">
      <w:pPr>
        <w:spacing w:line="360" w:lineRule="auto"/>
        <w:rPr>
          <w:rFonts w:ascii="仿宋" w:eastAsia="仿宋" w:hAnsi="仿宋"/>
          <w:color w:val="000000" w:themeColor="text1"/>
          <w:sz w:val="24"/>
          <w:u w:val="dotted"/>
        </w:rPr>
      </w:pPr>
      <w:r w:rsidRPr="00DE5D1A">
        <w:rPr>
          <w:rFonts w:ascii="仿宋" w:eastAsia="仿宋" w:hAnsi="仿宋" w:hint="eastAsia"/>
          <w:color w:val="000000" w:themeColor="text1"/>
          <w:sz w:val="24"/>
        </w:rPr>
        <w:t>采购项目名称：</w:t>
      </w:r>
      <w:r w:rsidRPr="00DE5D1A">
        <w:rPr>
          <w:rFonts w:ascii="仿宋" w:eastAsia="仿宋" w:hAnsi="仿宋"/>
          <w:color w:val="000000" w:themeColor="text1"/>
          <w:sz w:val="24"/>
          <w:u w:val="dotted"/>
        </w:rPr>
        <w:t xml:space="preserve">                                        </w:t>
      </w:r>
    </w:p>
    <w:p w:rsidR="00502126" w:rsidRPr="00DE5D1A" w:rsidRDefault="00502126" w:rsidP="00502126">
      <w:pPr>
        <w:spacing w:line="360" w:lineRule="auto"/>
        <w:rPr>
          <w:rFonts w:ascii="仿宋" w:eastAsia="仿宋" w:hAnsi="仿宋"/>
          <w:color w:val="000000" w:themeColor="text1"/>
          <w:sz w:val="24"/>
          <w:u w:val="single"/>
        </w:rPr>
      </w:pPr>
      <w:r w:rsidRPr="00DE5D1A">
        <w:rPr>
          <w:rFonts w:ascii="仿宋" w:eastAsia="仿宋" w:hAnsi="仿宋" w:hint="eastAsia"/>
          <w:color w:val="000000" w:themeColor="text1"/>
          <w:sz w:val="24"/>
        </w:rPr>
        <w:t>采购项目编号：</w:t>
      </w:r>
      <w:r w:rsidRPr="00DE5D1A">
        <w:rPr>
          <w:rFonts w:ascii="仿宋" w:eastAsia="仿宋" w:hAnsi="仿宋"/>
          <w:color w:val="000000" w:themeColor="text1"/>
          <w:sz w:val="24"/>
          <w:u w:val="dotted"/>
        </w:rPr>
        <w:t xml:space="preserve">                 </w:t>
      </w:r>
      <w:r w:rsidRPr="00DE5D1A">
        <w:rPr>
          <w:rFonts w:ascii="仿宋" w:eastAsia="仿宋" w:hAnsi="仿宋" w:hint="eastAsia"/>
          <w:color w:val="000000" w:themeColor="text1"/>
          <w:sz w:val="24"/>
        </w:rPr>
        <w:t>包号：</w:t>
      </w:r>
      <w:r w:rsidRPr="00DE5D1A">
        <w:rPr>
          <w:rFonts w:ascii="仿宋" w:eastAsia="仿宋" w:hAnsi="仿宋"/>
          <w:color w:val="000000" w:themeColor="text1"/>
          <w:sz w:val="24"/>
          <w:u w:val="dotted"/>
        </w:rPr>
        <w:t xml:space="preserve">              </w:t>
      </w:r>
    </w:p>
    <w:p w:rsidR="00502126" w:rsidRPr="00DE5D1A" w:rsidRDefault="00502126" w:rsidP="00502126">
      <w:pPr>
        <w:spacing w:line="360" w:lineRule="auto"/>
        <w:rPr>
          <w:rFonts w:ascii="仿宋" w:eastAsia="仿宋" w:hAnsi="仿宋"/>
          <w:color w:val="000000" w:themeColor="text1"/>
          <w:sz w:val="24"/>
        </w:rPr>
      </w:pPr>
      <w:r w:rsidRPr="00DE5D1A">
        <w:rPr>
          <w:rFonts w:ascii="仿宋" w:eastAsia="仿宋" w:hAnsi="仿宋" w:hint="eastAsia"/>
          <w:color w:val="000000" w:themeColor="text1"/>
          <w:sz w:val="24"/>
        </w:rPr>
        <w:t>采购人名称：</w:t>
      </w:r>
      <w:r w:rsidRPr="00DE5D1A">
        <w:rPr>
          <w:rFonts w:ascii="仿宋" w:eastAsia="仿宋" w:hAnsi="仿宋"/>
          <w:color w:val="000000" w:themeColor="text1"/>
          <w:sz w:val="24"/>
          <w:u w:val="dotted"/>
        </w:rPr>
        <w:t xml:space="preserve">                                           </w:t>
      </w:r>
      <w:r w:rsidRPr="00DE5D1A">
        <w:rPr>
          <w:rFonts w:ascii="仿宋" w:eastAsia="仿宋" w:hAnsi="仿宋"/>
          <w:color w:val="000000" w:themeColor="text1"/>
          <w:sz w:val="24"/>
          <w:u w:val="single"/>
        </w:rPr>
        <w:t xml:space="preserve">  </w:t>
      </w:r>
    </w:p>
    <w:p w:rsidR="00502126" w:rsidRPr="00DE5D1A" w:rsidRDefault="00502126" w:rsidP="00502126">
      <w:pPr>
        <w:spacing w:line="360" w:lineRule="auto"/>
        <w:rPr>
          <w:rFonts w:ascii="仿宋" w:eastAsia="仿宋" w:hAnsi="仿宋"/>
          <w:color w:val="000000" w:themeColor="text1"/>
          <w:sz w:val="24"/>
          <w:u w:val="single"/>
        </w:rPr>
      </w:pPr>
      <w:r w:rsidRPr="00DE5D1A">
        <w:rPr>
          <w:rFonts w:ascii="仿宋" w:eastAsia="仿宋" w:hAnsi="仿宋" w:hint="eastAsia"/>
          <w:color w:val="000000" w:themeColor="text1"/>
          <w:sz w:val="24"/>
        </w:rPr>
        <w:t>代理机构名称：</w:t>
      </w:r>
      <w:r w:rsidRPr="00DE5D1A">
        <w:rPr>
          <w:rFonts w:ascii="仿宋" w:eastAsia="仿宋" w:hAnsi="仿宋"/>
          <w:color w:val="000000" w:themeColor="text1"/>
          <w:sz w:val="24"/>
          <w:u w:val="dotted"/>
        </w:rPr>
        <w:t xml:space="preserve">                                         </w:t>
      </w:r>
    </w:p>
    <w:p w:rsidR="00502126" w:rsidRPr="00DE5D1A" w:rsidRDefault="00502126" w:rsidP="00502126">
      <w:pPr>
        <w:spacing w:line="360" w:lineRule="auto"/>
        <w:rPr>
          <w:rFonts w:ascii="仿宋" w:eastAsia="仿宋" w:hAnsi="仿宋"/>
          <w:color w:val="000000" w:themeColor="text1"/>
          <w:sz w:val="24"/>
          <w:u w:val="dotted"/>
        </w:rPr>
      </w:pPr>
      <w:r w:rsidRPr="00DE5D1A">
        <w:rPr>
          <w:rFonts w:ascii="仿宋" w:eastAsia="仿宋" w:hAnsi="仿宋" w:hint="eastAsia"/>
          <w:color w:val="000000" w:themeColor="text1"/>
          <w:sz w:val="24"/>
        </w:rPr>
        <w:t>采购文件公告</w:t>
      </w:r>
      <w:r w:rsidRPr="00DE5D1A">
        <w:rPr>
          <w:rFonts w:ascii="仿宋" w:eastAsia="仿宋" w:hAnsi="仿宋"/>
          <w:color w:val="000000" w:themeColor="text1"/>
          <w:sz w:val="24"/>
        </w:rPr>
        <w:t>:</w:t>
      </w:r>
      <w:r w:rsidRPr="00DE5D1A">
        <w:rPr>
          <w:rFonts w:ascii="仿宋" w:eastAsia="仿宋" w:hAnsi="仿宋" w:hint="eastAsia"/>
          <w:color w:val="000000" w:themeColor="text1"/>
          <w:sz w:val="24"/>
          <w:u w:val="dotted"/>
        </w:rPr>
        <w:t>是</w:t>
      </w:r>
      <w:r w:rsidRPr="00DE5D1A">
        <w:rPr>
          <w:rFonts w:ascii="仿宋" w:eastAsia="仿宋" w:hAnsi="仿宋"/>
          <w:color w:val="000000" w:themeColor="text1"/>
          <w:sz w:val="24"/>
          <w:u w:val="dotted"/>
        </w:rPr>
        <w:t xml:space="preserve">/否 </w:t>
      </w:r>
      <w:r w:rsidRPr="00DE5D1A">
        <w:rPr>
          <w:rFonts w:ascii="仿宋" w:eastAsia="仿宋" w:hAnsi="仿宋" w:hint="eastAsia"/>
          <w:color w:val="000000" w:themeColor="text1"/>
          <w:sz w:val="24"/>
        </w:rPr>
        <w:t>公告期限：</w:t>
      </w:r>
      <w:r w:rsidRPr="00DE5D1A">
        <w:rPr>
          <w:rFonts w:ascii="仿宋" w:eastAsia="仿宋" w:hAnsi="仿宋"/>
          <w:color w:val="000000" w:themeColor="text1"/>
          <w:sz w:val="24"/>
          <w:u w:val="dotted"/>
        </w:rPr>
        <w:t xml:space="preserve">                            </w:t>
      </w:r>
    </w:p>
    <w:p w:rsidR="00502126" w:rsidRPr="00DE5D1A" w:rsidRDefault="00502126" w:rsidP="00502126">
      <w:pPr>
        <w:spacing w:line="360" w:lineRule="auto"/>
        <w:rPr>
          <w:rFonts w:ascii="仿宋" w:eastAsia="仿宋" w:hAnsi="仿宋"/>
          <w:color w:val="000000" w:themeColor="text1"/>
          <w:sz w:val="24"/>
          <w:u w:val="single"/>
        </w:rPr>
      </w:pPr>
      <w:r w:rsidRPr="00DE5D1A">
        <w:rPr>
          <w:rFonts w:ascii="仿宋" w:eastAsia="仿宋" w:hAnsi="仿宋" w:hint="eastAsia"/>
          <w:color w:val="000000" w:themeColor="text1"/>
          <w:sz w:val="24"/>
        </w:rPr>
        <w:t>采购结果公告</w:t>
      </w:r>
      <w:r w:rsidRPr="00DE5D1A">
        <w:rPr>
          <w:rFonts w:ascii="仿宋" w:eastAsia="仿宋" w:hAnsi="仿宋"/>
          <w:color w:val="000000" w:themeColor="text1"/>
          <w:sz w:val="24"/>
        </w:rPr>
        <w:t>:</w:t>
      </w:r>
      <w:r w:rsidRPr="00DE5D1A">
        <w:rPr>
          <w:rFonts w:ascii="仿宋" w:eastAsia="仿宋" w:hAnsi="仿宋" w:hint="eastAsia"/>
          <w:color w:val="000000" w:themeColor="text1"/>
          <w:sz w:val="24"/>
          <w:u w:val="dotted"/>
        </w:rPr>
        <w:t>是</w:t>
      </w:r>
      <w:r w:rsidRPr="00DE5D1A">
        <w:rPr>
          <w:rFonts w:ascii="仿宋" w:eastAsia="仿宋" w:hAnsi="仿宋"/>
          <w:color w:val="000000" w:themeColor="text1"/>
          <w:sz w:val="24"/>
          <w:u w:val="dotted"/>
        </w:rPr>
        <w:t xml:space="preserve">/否 </w:t>
      </w:r>
      <w:r w:rsidRPr="00DE5D1A">
        <w:rPr>
          <w:rFonts w:ascii="仿宋" w:eastAsia="仿宋" w:hAnsi="仿宋" w:hint="eastAsia"/>
          <w:color w:val="000000" w:themeColor="text1"/>
          <w:sz w:val="24"/>
        </w:rPr>
        <w:t>公告期限：</w:t>
      </w:r>
      <w:r w:rsidRPr="00DE5D1A">
        <w:rPr>
          <w:rFonts w:ascii="仿宋" w:eastAsia="仿宋" w:hAnsi="仿宋"/>
          <w:color w:val="000000" w:themeColor="text1"/>
          <w:sz w:val="24"/>
          <w:u w:val="dotted"/>
        </w:rPr>
        <w:t xml:space="preserve">                        </w:t>
      </w:r>
    </w:p>
    <w:p w:rsidR="00502126" w:rsidRPr="00DE5D1A" w:rsidRDefault="00502126" w:rsidP="00502126">
      <w:pPr>
        <w:spacing w:line="360" w:lineRule="auto"/>
        <w:rPr>
          <w:rFonts w:ascii="仿宋" w:eastAsia="仿宋" w:hAnsi="仿宋"/>
          <w:color w:val="000000" w:themeColor="text1"/>
          <w:sz w:val="24"/>
        </w:rPr>
      </w:pPr>
      <w:r w:rsidRPr="00DE5D1A">
        <w:rPr>
          <w:rFonts w:ascii="仿宋" w:eastAsia="仿宋" w:hAnsi="仿宋" w:hint="eastAsia"/>
          <w:color w:val="000000" w:themeColor="text1"/>
          <w:sz w:val="24"/>
        </w:rPr>
        <w:t>三、质疑基本情况</w:t>
      </w:r>
    </w:p>
    <w:p w:rsidR="00502126" w:rsidRPr="00DE5D1A" w:rsidRDefault="00502126" w:rsidP="00502126">
      <w:pPr>
        <w:spacing w:line="360" w:lineRule="auto"/>
        <w:ind w:firstLineChars="200" w:firstLine="480"/>
        <w:rPr>
          <w:rFonts w:ascii="仿宋" w:eastAsia="仿宋" w:hAnsi="仿宋"/>
          <w:color w:val="000000" w:themeColor="text1"/>
          <w:sz w:val="24"/>
          <w:u w:val="dotted"/>
        </w:rPr>
      </w:pPr>
      <w:r w:rsidRPr="00DE5D1A">
        <w:rPr>
          <w:rFonts w:ascii="仿宋" w:eastAsia="仿宋" w:hAnsi="仿宋" w:hint="eastAsia"/>
          <w:color w:val="000000" w:themeColor="text1"/>
          <w:sz w:val="24"/>
        </w:rPr>
        <w:t>投诉人于</w:t>
      </w:r>
      <w:r w:rsidRPr="00DE5D1A">
        <w:rPr>
          <w:rFonts w:ascii="仿宋" w:eastAsia="仿宋" w:hAnsi="仿宋"/>
          <w:color w:val="000000" w:themeColor="text1"/>
          <w:sz w:val="24"/>
          <w:u w:val="dotted"/>
        </w:rPr>
        <w:t xml:space="preserve">   </w:t>
      </w:r>
      <w:r w:rsidRPr="00DE5D1A">
        <w:rPr>
          <w:rFonts w:ascii="仿宋" w:eastAsia="仿宋" w:hAnsi="仿宋" w:hint="eastAsia"/>
          <w:color w:val="000000" w:themeColor="text1"/>
          <w:sz w:val="24"/>
        </w:rPr>
        <w:t>年</w:t>
      </w:r>
      <w:r w:rsidRPr="00DE5D1A">
        <w:rPr>
          <w:rFonts w:ascii="仿宋" w:eastAsia="仿宋" w:hAnsi="仿宋"/>
          <w:color w:val="000000" w:themeColor="text1"/>
          <w:sz w:val="24"/>
          <w:u w:val="dotted"/>
        </w:rPr>
        <w:t xml:space="preserve">   </w:t>
      </w:r>
      <w:r w:rsidRPr="00DE5D1A">
        <w:rPr>
          <w:rFonts w:ascii="仿宋" w:eastAsia="仿宋" w:hAnsi="仿宋" w:hint="eastAsia"/>
          <w:color w:val="000000" w:themeColor="text1"/>
          <w:sz w:val="24"/>
        </w:rPr>
        <w:t>月</w:t>
      </w:r>
      <w:r w:rsidRPr="00DE5D1A">
        <w:rPr>
          <w:rFonts w:ascii="仿宋" w:eastAsia="仿宋" w:hAnsi="仿宋"/>
          <w:color w:val="000000" w:themeColor="text1"/>
          <w:sz w:val="24"/>
          <w:u w:val="dotted"/>
        </w:rPr>
        <w:t xml:space="preserve">  </w:t>
      </w:r>
      <w:r w:rsidRPr="00DE5D1A">
        <w:rPr>
          <w:rFonts w:ascii="仿宋" w:eastAsia="仿宋" w:hAnsi="仿宋" w:hint="eastAsia"/>
          <w:color w:val="000000" w:themeColor="text1"/>
          <w:sz w:val="24"/>
        </w:rPr>
        <w:t>日</w:t>
      </w:r>
      <w:r w:rsidRPr="00DE5D1A">
        <w:rPr>
          <w:rFonts w:ascii="仿宋" w:eastAsia="仿宋" w:hAnsi="仿宋"/>
          <w:color w:val="000000" w:themeColor="text1"/>
          <w:sz w:val="24"/>
        </w:rPr>
        <w:t>,向</w:t>
      </w:r>
      <w:r w:rsidRPr="00DE5D1A">
        <w:rPr>
          <w:rFonts w:ascii="仿宋" w:eastAsia="仿宋" w:hAnsi="仿宋"/>
          <w:color w:val="000000" w:themeColor="text1"/>
          <w:sz w:val="24"/>
          <w:u w:val="dotted"/>
        </w:rPr>
        <w:t xml:space="preserve">                   </w:t>
      </w:r>
      <w:r w:rsidRPr="00DE5D1A">
        <w:rPr>
          <w:rFonts w:ascii="仿宋" w:eastAsia="仿宋" w:hAnsi="仿宋" w:hint="eastAsia"/>
          <w:color w:val="000000" w:themeColor="text1"/>
          <w:sz w:val="24"/>
        </w:rPr>
        <w:t>提出质疑，质疑事项为：</w:t>
      </w:r>
      <w:r w:rsidRPr="00DE5D1A">
        <w:rPr>
          <w:rFonts w:ascii="仿宋" w:eastAsia="仿宋" w:hAnsi="仿宋"/>
          <w:color w:val="000000" w:themeColor="text1"/>
          <w:sz w:val="24"/>
          <w:u w:val="dotted"/>
        </w:rPr>
        <w:t xml:space="preserve">                                </w:t>
      </w:r>
    </w:p>
    <w:p w:rsidR="00502126" w:rsidRPr="00DE5D1A" w:rsidRDefault="00502126" w:rsidP="00502126">
      <w:pPr>
        <w:spacing w:line="360" w:lineRule="auto"/>
        <w:rPr>
          <w:rFonts w:ascii="仿宋" w:eastAsia="仿宋" w:hAnsi="仿宋"/>
          <w:color w:val="000000" w:themeColor="text1"/>
          <w:sz w:val="24"/>
          <w:u w:val="dotted"/>
        </w:rPr>
      </w:pPr>
      <w:r w:rsidRPr="00DE5D1A">
        <w:rPr>
          <w:rFonts w:ascii="仿宋" w:eastAsia="仿宋" w:hAnsi="仿宋"/>
          <w:color w:val="000000" w:themeColor="text1"/>
          <w:sz w:val="24"/>
          <w:u w:val="dotted"/>
        </w:rPr>
        <w:t xml:space="preserve">                                                     </w:t>
      </w:r>
      <w:r w:rsidRPr="00DE5D1A">
        <w:rPr>
          <w:rFonts w:ascii="仿宋" w:eastAsia="仿宋" w:hAnsi="仿宋"/>
          <w:color w:val="000000" w:themeColor="text1"/>
          <w:sz w:val="24"/>
        </w:rPr>
        <w:t xml:space="preserve">  </w:t>
      </w:r>
    </w:p>
    <w:p w:rsidR="00502126" w:rsidRPr="00DE5D1A" w:rsidRDefault="00502126" w:rsidP="00502126">
      <w:pPr>
        <w:spacing w:line="360" w:lineRule="auto"/>
        <w:ind w:firstLineChars="150" w:firstLine="360"/>
        <w:rPr>
          <w:rFonts w:ascii="仿宋" w:eastAsia="仿宋" w:hAnsi="仿宋"/>
          <w:color w:val="000000" w:themeColor="text1"/>
          <w:sz w:val="24"/>
        </w:rPr>
      </w:pPr>
      <w:r w:rsidRPr="00DE5D1A">
        <w:rPr>
          <w:rFonts w:ascii="仿宋" w:eastAsia="仿宋" w:hAnsi="仿宋" w:hint="eastAsia"/>
          <w:color w:val="000000" w:themeColor="text1"/>
          <w:sz w:val="24"/>
          <w:u w:val="dotted"/>
        </w:rPr>
        <w:t>采购人</w:t>
      </w:r>
      <w:r w:rsidRPr="00DE5D1A">
        <w:rPr>
          <w:rFonts w:ascii="仿宋" w:eastAsia="仿宋" w:hAnsi="仿宋"/>
          <w:color w:val="000000" w:themeColor="text1"/>
          <w:sz w:val="24"/>
          <w:u w:val="dotted"/>
        </w:rPr>
        <w:t>/代理机构</w:t>
      </w:r>
      <w:r w:rsidRPr="00DE5D1A">
        <w:rPr>
          <w:rFonts w:ascii="仿宋" w:eastAsia="仿宋" w:hAnsi="仿宋" w:hint="eastAsia"/>
          <w:color w:val="000000" w:themeColor="text1"/>
          <w:sz w:val="24"/>
        </w:rPr>
        <w:t>于</w:t>
      </w:r>
      <w:r w:rsidRPr="00DE5D1A">
        <w:rPr>
          <w:rFonts w:ascii="仿宋" w:eastAsia="仿宋" w:hAnsi="仿宋"/>
          <w:color w:val="000000" w:themeColor="text1"/>
          <w:sz w:val="24"/>
          <w:u w:val="dotted"/>
        </w:rPr>
        <w:t xml:space="preserve">   </w:t>
      </w:r>
      <w:r w:rsidRPr="00DE5D1A">
        <w:rPr>
          <w:rFonts w:ascii="仿宋" w:eastAsia="仿宋" w:hAnsi="仿宋" w:hint="eastAsia"/>
          <w:color w:val="000000" w:themeColor="text1"/>
          <w:sz w:val="24"/>
        </w:rPr>
        <w:t>年</w:t>
      </w:r>
      <w:r w:rsidRPr="00DE5D1A">
        <w:rPr>
          <w:rFonts w:ascii="仿宋" w:eastAsia="仿宋" w:hAnsi="仿宋"/>
          <w:color w:val="000000" w:themeColor="text1"/>
          <w:sz w:val="24"/>
          <w:u w:val="dotted"/>
        </w:rPr>
        <w:t xml:space="preserve">   </w:t>
      </w:r>
      <w:r w:rsidRPr="00DE5D1A">
        <w:rPr>
          <w:rFonts w:ascii="仿宋" w:eastAsia="仿宋" w:hAnsi="仿宋" w:hint="eastAsia"/>
          <w:color w:val="000000" w:themeColor="text1"/>
          <w:sz w:val="24"/>
        </w:rPr>
        <w:t>月</w:t>
      </w:r>
      <w:r w:rsidRPr="00DE5D1A">
        <w:rPr>
          <w:rFonts w:ascii="仿宋" w:eastAsia="仿宋" w:hAnsi="仿宋"/>
          <w:color w:val="000000" w:themeColor="text1"/>
          <w:sz w:val="24"/>
          <w:u w:val="dotted"/>
        </w:rPr>
        <w:t xml:space="preserve">   </w:t>
      </w:r>
      <w:r w:rsidRPr="00DE5D1A">
        <w:rPr>
          <w:rFonts w:ascii="仿宋" w:eastAsia="仿宋" w:hAnsi="仿宋" w:hint="eastAsia"/>
          <w:color w:val="000000" w:themeColor="text1"/>
          <w:sz w:val="24"/>
        </w:rPr>
        <w:t>日</w:t>
      </w:r>
      <w:r w:rsidRPr="00DE5D1A">
        <w:rPr>
          <w:rFonts w:ascii="仿宋" w:eastAsia="仿宋" w:hAnsi="仿宋"/>
          <w:color w:val="000000" w:themeColor="text1"/>
          <w:sz w:val="24"/>
        </w:rPr>
        <w:t>,就质疑事项</w:t>
      </w:r>
      <w:r w:rsidRPr="00DE5D1A">
        <w:rPr>
          <w:rFonts w:ascii="仿宋" w:eastAsia="仿宋" w:hAnsi="仿宋" w:hint="eastAsia"/>
          <w:color w:val="000000" w:themeColor="text1"/>
          <w:sz w:val="24"/>
        </w:rPr>
        <w:t>作出了答复</w:t>
      </w:r>
      <w:r w:rsidRPr="00DE5D1A">
        <w:rPr>
          <w:rFonts w:ascii="仿宋" w:eastAsia="仿宋" w:hAnsi="仿宋"/>
          <w:color w:val="000000" w:themeColor="text1"/>
          <w:sz w:val="24"/>
        </w:rPr>
        <w:t>/没有在法定期限内</w:t>
      </w:r>
      <w:r w:rsidRPr="00DE5D1A">
        <w:rPr>
          <w:rFonts w:ascii="仿宋" w:eastAsia="仿宋" w:hAnsi="仿宋" w:hint="eastAsia"/>
          <w:color w:val="000000" w:themeColor="text1"/>
          <w:sz w:val="24"/>
        </w:rPr>
        <w:t>作出答复。</w:t>
      </w:r>
    </w:p>
    <w:p w:rsidR="00502126" w:rsidRPr="00DE5D1A" w:rsidRDefault="00502126" w:rsidP="00502126">
      <w:pPr>
        <w:spacing w:line="360" w:lineRule="auto"/>
        <w:rPr>
          <w:rFonts w:ascii="仿宋" w:eastAsia="仿宋" w:hAnsi="仿宋"/>
          <w:color w:val="000000" w:themeColor="text1"/>
          <w:sz w:val="24"/>
        </w:rPr>
      </w:pPr>
      <w:r w:rsidRPr="00DE5D1A">
        <w:rPr>
          <w:rFonts w:ascii="仿宋" w:eastAsia="仿宋" w:hAnsi="仿宋" w:hint="eastAsia"/>
          <w:color w:val="000000" w:themeColor="text1"/>
          <w:sz w:val="24"/>
        </w:rPr>
        <w:lastRenderedPageBreak/>
        <w:t>四、投诉事项具体内容</w:t>
      </w:r>
    </w:p>
    <w:p w:rsidR="00502126" w:rsidRPr="00DE5D1A" w:rsidRDefault="00502126" w:rsidP="00502126">
      <w:pPr>
        <w:spacing w:line="360" w:lineRule="auto"/>
        <w:rPr>
          <w:rFonts w:ascii="仿宋" w:eastAsia="仿宋" w:hAnsi="仿宋"/>
          <w:color w:val="000000" w:themeColor="text1"/>
          <w:sz w:val="24"/>
          <w:u w:val="single"/>
        </w:rPr>
      </w:pPr>
      <w:r w:rsidRPr="00DE5D1A">
        <w:rPr>
          <w:rFonts w:ascii="仿宋" w:eastAsia="仿宋" w:hAnsi="仿宋" w:hint="eastAsia"/>
          <w:color w:val="000000" w:themeColor="text1"/>
          <w:sz w:val="24"/>
        </w:rPr>
        <w:t>投诉事项</w:t>
      </w:r>
      <w:r w:rsidRPr="00DE5D1A">
        <w:rPr>
          <w:rFonts w:ascii="仿宋" w:eastAsia="仿宋" w:hAnsi="仿宋"/>
          <w:color w:val="000000" w:themeColor="text1"/>
          <w:sz w:val="24"/>
        </w:rPr>
        <w:t xml:space="preserve"> 1：</w:t>
      </w:r>
      <w:r w:rsidRPr="00DE5D1A">
        <w:rPr>
          <w:rFonts w:ascii="仿宋" w:eastAsia="仿宋" w:hAnsi="仿宋"/>
          <w:color w:val="000000" w:themeColor="text1"/>
          <w:sz w:val="24"/>
          <w:u w:val="dotted"/>
        </w:rPr>
        <w:t xml:space="preserve">                                       </w:t>
      </w:r>
    </w:p>
    <w:p w:rsidR="00502126" w:rsidRPr="00DE5D1A" w:rsidRDefault="00502126" w:rsidP="00502126">
      <w:pPr>
        <w:spacing w:line="360" w:lineRule="auto"/>
        <w:rPr>
          <w:rFonts w:ascii="仿宋" w:eastAsia="仿宋" w:hAnsi="仿宋"/>
          <w:color w:val="000000" w:themeColor="text1"/>
          <w:sz w:val="24"/>
        </w:rPr>
      </w:pPr>
      <w:r w:rsidRPr="00DE5D1A">
        <w:rPr>
          <w:rFonts w:ascii="仿宋" w:eastAsia="仿宋" w:hAnsi="仿宋" w:hint="eastAsia"/>
          <w:color w:val="000000" w:themeColor="text1"/>
          <w:sz w:val="24"/>
        </w:rPr>
        <w:t>事实依据：</w:t>
      </w:r>
      <w:r w:rsidRPr="00DE5D1A">
        <w:rPr>
          <w:rFonts w:ascii="仿宋" w:eastAsia="仿宋" w:hAnsi="仿宋"/>
          <w:color w:val="000000" w:themeColor="text1"/>
          <w:sz w:val="24"/>
          <w:u w:val="dotted"/>
        </w:rPr>
        <w:t xml:space="preserve">                                         </w:t>
      </w:r>
    </w:p>
    <w:p w:rsidR="00502126" w:rsidRPr="00DE5D1A" w:rsidRDefault="00502126" w:rsidP="00502126">
      <w:pPr>
        <w:spacing w:line="360" w:lineRule="auto"/>
        <w:rPr>
          <w:rFonts w:ascii="仿宋" w:eastAsia="仿宋" w:hAnsi="仿宋"/>
          <w:color w:val="000000" w:themeColor="text1"/>
          <w:sz w:val="24"/>
          <w:u w:val="dotted"/>
        </w:rPr>
      </w:pPr>
      <w:r w:rsidRPr="00DE5D1A">
        <w:rPr>
          <w:rFonts w:ascii="仿宋" w:eastAsia="仿宋" w:hAnsi="仿宋"/>
          <w:color w:val="000000" w:themeColor="text1"/>
          <w:sz w:val="24"/>
          <w:u w:val="dotted"/>
        </w:rPr>
        <w:t xml:space="preserve">                                                      </w:t>
      </w:r>
    </w:p>
    <w:p w:rsidR="00502126" w:rsidRPr="00DE5D1A" w:rsidRDefault="00502126" w:rsidP="00502126">
      <w:pPr>
        <w:spacing w:line="360" w:lineRule="auto"/>
        <w:rPr>
          <w:rFonts w:ascii="仿宋" w:eastAsia="仿宋" w:hAnsi="仿宋"/>
          <w:color w:val="000000" w:themeColor="text1"/>
          <w:sz w:val="24"/>
          <w:u w:val="single"/>
        </w:rPr>
      </w:pPr>
      <w:r w:rsidRPr="00DE5D1A">
        <w:rPr>
          <w:rFonts w:ascii="仿宋" w:eastAsia="仿宋" w:hAnsi="仿宋" w:hint="eastAsia"/>
          <w:color w:val="000000" w:themeColor="text1"/>
          <w:sz w:val="24"/>
        </w:rPr>
        <w:t>法律依据：</w:t>
      </w:r>
      <w:r w:rsidRPr="00DE5D1A">
        <w:rPr>
          <w:rFonts w:ascii="仿宋" w:eastAsia="仿宋" w:hAnsi="仿宋"/>
          <w:color w:val="000000" w:themeColor="text1"/>
          <w:sz w:val="24"/>
          <w:u w:val="dotted"/>
        </w:rPr>
        <w:t xml:space="preserve">                                          </w:t>
      </w:r>
    </w:p>
    <w:p w:rsidR="00502126" w:rsidRPr="00DE5D1A" w:rsidRDefault="00502126" w:rsidP="00502126">
      <w:pPr>
        <w:spacing w:line="360" w:lineRule="auto"/>
        <w:rPr>
          <w:rFonts w:ascii="仿宋" w:eastAsia="仿宋" w:hAnsi="仿宋"/>
          <w:color w:val="000000" w:themeColor="text1"/>
          <w:sz w:val="24"/>
          <w:u w:val="dotted"/>
        </w:rPr>
      </w:pPr>
      <w:r w:rsidRPr="00DE5D1A">
        <w:rPr>
          <w:rFonts w:ascii="仿宋" w:eastAsia="仿宋" w:hAnsi="仿宋"/>
          <w:color w:val="000000" w:themeColor="text1"/>
          <w:sz w:val="24"/>
          <w:u w:val="dotted"/>
        </w:rPr>
        <w:t xml:space="preserve">                                                      </w:t>
      </w:r>
    </w:p>
    <w:p w:rsidR="00502126" w:rsidRPr="00DE5D1A" w:rsidRDefault="00502126" w:rsidP="00502126">
      <w:pPr>
        <w:spacing w:line="360" w:lineRule="auto"/>
        <w:rPr>
          <w:rFonts w:ascii="仿宋" w:eastAsia="仿宋" w:hAnsi="仿宋"/>
          <w:color w:val="000000" w:themeColor="text1"/>
          <w:sz w:val="24"/>
        </w:rPr>
      </w:pPr>
      <w:r w:rsidRPr="00DE5D1A">
        <w:rPr>
          <w:rFonts w:ascii="仿宋" w:eastAsia="仿宋" w:hAnsi="仿宋" w:hint="eastAsia"/>
          <w:color w:val="000000" w:themeColor="text1"/>
          <w:sz w:val="24"/>
        </w:rPr>
        <w:t>投诉事项</w:t>
      </w:r>
      <w:r w:rsidRPr="00DE5D1A">
        <w:rPr>
          <w:rFonts w:ascii="仿宋" w:eastAsia="仿宋" w:hAnsi="仿宋"/>
          <w:color w:val="000000" w:themeColor="text1"/>
          <w:sz w:val="24"/>
        </w:rPr>
        <w:t>2</w:t>
      </w:r>
    </w:p>
    <w:p w:rsidR="00502126" w:rsidRPr="00DE5D1A" w:rsidRDefault="00502126" w:rsidP="00502126">
      <w:pPr>
        <w:spacing w:line="360" w:lineRule="auto"/>
        <w:rPr>
          <w:rFonts w:ascii="仿宋" w:eastAsia="仿宋" w:hAnsi="仿宋"/>
          <w:color w:val="000000" w:themeColor="text1"/>
          <w:sz w:val="24"/>
          <w:u w:val="dotted"/>
        </w:rPr>
      </w:pPr>
      <w:r w:rsidRPr="00DE5D1A">
        <w:rPr>
          <w:rFonts w:ascii="仿宋" w:eastAsia="仿宋" w:hAnsi="仿宋" w:hint="eastAsia"/>
          <w:color w:val="000000" w:themeColor="text1"/>
          <w:sz w:val="24"/>
        </w:rPr>
        <w:t>……</w:t>
      </w:r>
    </w:p>
    <w:p w:rsidR="00502126" w:rsidRPr="00DE5D1A" w:rsidRDefault="00502126" w:rsidP="00502126">
      <w:pPr>
        <w:spacing w:line="360" w:lineRule="auto"/>
        <w:rPr>
          <w:rFonts w:ascii="仿宋" w:eastAsia="仿宋" w:hAnsi="仿宋"/>
          <w:color w:val="000000" w:themeColor="text1"/>
          <w:sz w:val="24"/>
        </w:rPr>
      </w:pPr>
      <w:r w:rsidRPr="00DE5D1A">
        <w:rPr>
          <w:rFonts w:ascii="仿宋" w:eastAsia="仿宋" w:hAnsi="仿宋" w:hint="eastAsia"/>
          <w:color w:val="000000" w:themeColor="text1"/>
          <w:sz w:val="24"/>
        </w:rPr>
        <w:t>五、与投诉事项相关的投诉请求</w:t>
      </w:r>
    </w:p>
    <w:p w:rsidR="00502126" w:rsidRPr="00DE5D1A" w:rsidRDefault="00502126" w:rsidP="00502126">
      <w:pPr>
        <w:spacing w:line="360" w:lineRule="auto"/>
        <w:rPr>
          <w:rFonts w:ascii="仿宋" w:eastAsia="仿宋" w:hAnsi="仿宋"/>
          <w:color w:val="000000" w:themeColor="text1"/>
          <w:sz w:val="24"/>
        </w:rPr>
      </w:pPr>
      <w:r w:rsidRPr="00DE5D1A">
        <w:rPr>
          <w:rFonts w:ascii="仿宋" w:eastAsia="仿宋" w:hAnsi="仿宋" w:hint="eastAsia"/>
          <w:color w:val="000000" w:themeColor="text1"/>
          <w:sz w:val="24"/>
        </w:rPr>
        <w:t>请求：</w:t>
      </w:r>
      <w:r w:rsidRPr="00DE5D1A">
        <w:rPr>
          <w:rFonts w:ascii="仿宋" w:eastAsia="仿宋" w:hAnsi="仿宋"/>
          <w:color w:val="000000" w:themeColor="text1"/>
          <w:sz w:val="24"/>
          <w:u w:val="dotted"/>
        </w:rPr>
        <w:t xml:space="preserve">                                              </w:t>
      </w:r>
      <w:r w:rsidRPr="00DE5D1A">
        <w:rPr>
          <w:rFonts w:ascii="仿宋" w:eastAsia="仿宋" w:hAnsi="仿宋"/>
          <w:color w:val="000000" w:themeColor="text1"/>
          <w:sz w:val="24"/>
        </w:rPr>
        <w:t xml:space="preserve"> </w:t>
      </w:r>
    </w:p>
    <w:p w:rsidR="00502126" w:rsidRPr="00DE5D1A" w:rsidRDefault="00502126" w:rsidP="00502126">
      <w:pPr>
        <w:spacing w:line="360" w:lineRule="auto"/>
        <w:rPr>
          <w:rFonts w:ascii="仿宋" w:eastAsia="仿宋" w:hAnsi="仿宋"/>
          <w:color w:val="000000" w:themeColor="text1"/>
          <w:sz w:val="24"/>
          <w:u w:val="single"/>
        </w:rPr>
      </w:pPr>
      <w:r w:rsidRPr="00DE5D1A">
        <w:rPr>
          <w:rFonts w:ascii="仿宋" w:eastAsia="仿宋" w:hAnsi="仿宋"/>
          <w:color w:val="000000" w:themeColor="text1"/>
          <w:sz w:val="24"/>
        </w:rPr>
        <w:t xml:space="preserve">   </w:t>
      </w:r>
    </w:p>
    <w:p w:rsidR="00502126" w:rsidRPr="00DE5D1A" w:rsidRDefault="00502126" w:rsidP="00502126">
      <w:pPr>
        <w:spacing w:line="360" w:lineRule="auto"/>
        <w:rPr>
          <w:rFonts w:ascii="仿宋" w:eastAsia="仿宋" w:hAnsi="仿宋"/>
          <w:color w:val="000000" w:themeColor="text1"/>
          <w:sz w:val="24"/>
        </w:rPr>
      </w:pPr>
      <w:r w:rsidRPr="00DE5D1A">
        <w:rPr>
          <w:rFonts w:ascii="仿宋" w:eastAsia="仿宋" w:hAnsi="仿宋" w:hint="eastAsia"/>
          <w:color w:val="000000" w:themeColor="text1"/>
          <w:sz w:val="24"/>
        </w:rPr>
        <w:t>签字</w:t>
      </w:r>
      <w:r w:rsidRPr="00DE5D1A">
        <w:rPr>
          <w:rFonts w:ascii="仿宋" w:eastAsia="仿宋" w:hAnsi="仿宋"/>
          <w:color w:val="000000" w:themeColor="text1"/>
          <w:sz w:val="24"/>
        </w:rPr>
        <w:t xml:space="preserve">(签章)：                   公章：                      </w:t>
      </w:r>
    </w:p>
    <w:p w:rsidR="00502126" w:rsidRPr="00DE5D1A" w:rsidRDefault="00502126" w:rsidP="00502126">
      <w:pPr>
        <w:spacing w:line="360" w:lineRule="auto"/>
        <w:rPr>
          <w:rFonts w:ascii="仿宋" w:eastAsia="仿宋" w:hAnsi="仿宋"/>
          <w:color w:val="000000" w:themeColor="text1"/>
          <w:sz w:val="24"/>
        </w:rPr>
      </w:pPr>
      <w:r w:rsidRPr="00DE5D1A">
        <w:rPr>
          <w:rFonts w:ascii="仿宋" w:eastAsia="仿宋" w:hAnsi="仿宋" w:hint="eastAsia"/>
          <w:color w:val="000000" w:themeColor="text1"/>
          <w:sz w:val="24"/>
        </w:rPr>
        <w:t>日期：</w:t>
      </w:r>
      <w:r w:rsidRPr="00DE5D1A">
        <w:rPr>
          <w:rFonts w:ascii="仿宋" w:eastAsia="仿宋" w:hAnsi="仿宋"/>
          <w:color w:val="000000" w:themeColor="text1"/>
          <w:sz w:val="24"/>
        </w:rPr>
        <w:t xml:space="preserve">    </w:t>
      </w:r>
    </w:p>
    <w:p w:rsidR="00502126" w:rsidRPr="00DE5D1A" w:rsidRDefault="00502126" w:rsidP="00502126">
      <w:pPr>
        <w:spacing w:line="360" w:lineRule="auto"/>
        <w:rPr>
          <w:rFonts w:ascii="仿宋" w:eastAsia="仿宋" w:hAnsi="仿宋"/>
          <w:b/>
          <w:color w:val="000000" w:themeColor="text1"/>
          <w:sz w:val="24"/>
        </w:rPr>
      </w:pPr>
    </w:p>
    <w:p w:rsidR="00502126" w:rsidRPr="00DE5D1A" w:rsidRDefault="00502126" w:rsidP="00502126">
      <w:pPr>
        <w:spacing w:line="360" w:lineRule="auto"/>
        <w:rPr>
          <w:rFonts w:ascii="新宋体" w:eastAsia="新宋体" w:hAnsi="新宋体"/>
          <w:b/>
          <w:i/>
          <w:color w:val="000000" w:themeColor="text1"/>
          <w:sz w:val="24"/>
        </w:rPr>
      </w:pPr>
      <w:r w:rsidRPr="00DE5D1A">
        <w:rPr>
          <w:rFonts w:ascii="新宋体" w:eastAsia="新宋体" w:hAnsi="新宋体" w:hint="eastAsia"/>
          <w:b/>
          <w:i/>
          <w:color w:val="000000" w:themeColor="text1"/>
          <w:sz w:val="24"/>
        </w:rPr>
        <w:t>『投诉书制作说明』：</w:t>
      </w:r>
    </w:p>
    <w:p w:rsidR="00502126" w:rsidRPr="00DE5D1A" w:rsidRDefault="00502126" w:rsidP="00502126">
      <w:pPr>
        <w:widowControl/>
        <w:spacing w:line="360" w:lineRule="auto"/>
        <w:ind w:firstLineChars="177" w:firstLine="425"/>
        <w:rPr>
          <w:rFonts w:ascii="新宋体" w:eastAsia="新宋体" w:hAnsi="新宋体" w:cs="宋体"/>
          <w:i/>
          <w:color w:val="000000" w:themeColor="text1"/>
          <w:kern w:val="0"/>
          <w:sz w:val="24"/>
        </w:rPr>
      </w:pPr>
      <w:r w:rsidRPr="00DE5D1A">
        <w:rPr>
          <w:rFonts w:ascii="新宋体" w:eastAsia="新宋体" w:hAnsi="新宋体"/>
          <w:i/>
          <w:color w:val="000000" w:themeColor="text1"/>
          <w:sz w:val="24"/>
        </w:rPr>
        <w:t>1.投诉人提起投诉时，应当提交投诉书和必要的证明材料，并按照被投诉人和与投诉事项有关的供应商数量提供投诉书副本。</w:t>
      </w:r>
    </w:p>
    <w:p w:rsidR="00502126" w:rsidRPr="00DE5D1A" w:rsidRDefault="00502126" w:rsidP="00502126">
      <w:pPr>
        <w:widowControl/>
        <w:spacing w:line="360" w:lineRule="auto"/>
        <w:ind w:firstLineChars="177" w:firstLine="425"/>
        <w:jc w:val="left"/>
        <w:rPr>
          <w:rFonts w:ascii="新宋体" w:eastAsia="新宋体" w:hAnsi="新宋体" w:cs="宋体"/>
          <w:i/>
          <w:color w:val="000000" w:themeColor="text1"/>
          <w:kern w:val="0"/>
          <w:sz w:val="24"/>
        </w:rPr>
      </w:pPr>
      <w:r w:rsidRPr="00DE5D1A">
        <w:rPr>
          <w:rFonts w:ascii="新宋体" w:eastAsia="新宋体" w:hAnsi="新宋体"/>
          <w:i/>
          <w:color w:val="000000" w:themeColor="text1"/>
          <w:sz w:val="24"/>
        </w:rPr>
        <w:t>2.投诉人若委托代理人进行投诉的，投诉书应按照要求列明“授权代表”的有关内容，并在附件中提交由</w:t>
      </w:r>
      <w:r w:rsidRPr="00DE5D1A">
        <w:rPr>
          <w:rFonts w:ascii="新宋体" w:eastAsia="新宋体" w:hAnsi="新宋体" w:cs="宋体" w:hint="eastAsia"/>
          <w:i/>
          <w:color w:val="000000" w:themeColor="text1"/>
          <w:kern w:val="0"/>
          <w:sz w:val="24"/>
        </w:rPr>
        <w:t>投诉人签署的授权委托书。授权委托书应当载明代理人的姓名或者名称、代理事项、具体权限、期限和相关事项。</w:t>
      </w:r>
    </w:p>
    <w:p w:rsidR="00502126" w:rsidRPr="00DE5D1A" w:rsidRDefault="00502126" w:rsidP="00502126">
      <w:pPr>
        <w:widowControl/>
        <w:spacing w:line="360" w:lineRule="auto"/>
        <w:ind w:firstLineChars="177" w:firstLine="425"/>
        <w:jc w:val="left"/>
        <w:rPr>
          <w:rFonts w:ascii="新宋体" w:eastAsia="新宋体" w:hAnsi="新宋体"/>
          <w:i/>
          <w:color w:val="000000" w:themeColor="text1"/>
          <w:sz w:val="24"/>
        </w:rPr>
      </w:pPr>
      <w:r w:rsidRPr="00DE5D1A">
        <w:rPr>
          <w:rFonts w:ascii="新宋体" w:eastAsia="新宋体" w:hAnsi="新宋体"/>
          <w:i/>
          <w:color w:val="000000" w:themeColor="text1"/>
          <w:sz w:val="24"/>
        </w:rPr>
        <w:t>3.投诉人若对项目的某一分包进行投诉，投诉书应列明具体分包号。</w:t>
      </w:r>
    </w:p>
    <w:p w:rsidR="00502126" w:rsidRPr="00DE5D1A" w:rsidRDefault="00502126" w:rsidP="00502126">
      <w:pPr>
        <w:widowControl/>
        <w:spacing w:line="360" w:lineRule="auto"/>
        <w:ind w:firstLineChars="177" w:firstLine="425"/>
        <w:jc w:val="left"/>
        <w:rPr>
          <w:rFonts w:ascii="新宋体" w:eastAsia="新宋体" w:hAnsi="新宋体"/>
          <w:i/>
          <w:color w:val="000000" w:themeColor="text1"/>
          <w:sz w:val="24"/>
        </w:rPr>
      </w:pPr>
      <w:r w:rsidRPr="00DE5D1A">
        <w:rPr>
          <w:rFonts w:ascii="新宋体" w:eastAsia="新宋体" w:hAnsi="新宋体"/>
          <w:i/>
          <w:color w:val="000000" w:themeColor="text1"/>
          <w:sz w:val="24"/>
        </w:rPr>
        <w:t>4.投诉书应简要列明质疑事项，质疑函、质疑答复等作为附件材料提供。</w:t>
      </w:r>
    </w:p>
    <w:p w:rsidR="00502126" w:rsidRPr="00DE5D1A" w:rsidRDefault="00502126" w:rsidP="00502126">
      <w:pPr>
        <w:widowControl/>
        <w:spacing w:line="360" w:lineRule="auto"/>
        <w:ind w:firstLineChars="177" w:firstLine="425"/>
        <w:jc w:val="left"/>
        <w:rPr>
          <w:rFonts w:ascii="新宋体" w:eastAsia="新宋体" w:hAnsi="新宋体"/>
          <w:i/>
          <w:color w:val="000000" w:themeColor="text1"/>
          <w:sz w:val="24"/>
        </w:rPr>
      </w:pPr>
      <w:r w:rsidRPr="00DE5D1A">
        <w:rPr>
          <w:rFonts w:ascii="新宋体" w:eastAsia="新宋体" w:hAnsi="新宋体"/>
          <w:i/>
          <w:color w:val="000000" w:themeColor="text1"/>
          <w:sz w:val="24"/>
        </w:rPr>
        <w:t>5.投诉书的投诉事项应具体、明确，并有必要的事实依据和法律依据。</w:t>
      </w:r>
    </w:p>
    <w:p w:rsidR="00502126" w:rsidRPr="00DE5D1A" w:rsidRDefault="00502126" w:rsidP="00502126">
      <w:pPr>
        <w:widowControl/>
        <w:spacing w:line="360" w:lineRule="auto"/>
        <w:ind w:firstLineChars="177" w:firstLine="425"/>
        <w:jc w:val="left"/>
        <w:rPr>
          <w:rFonts w:ascii="新宋体" w:eastAsia="新宋体" w:hAnsi="新宋体"/>
          <w:i/>
          <w:color w:val="000000" w:themeColor="text1"/>
          <w:sz w:val="24"/>
        </w:rPr>
      </w:pPr>
      <w:r w:rsidRPr="00DE5D1A">
        <w:rPr>
          <w:rFonts w:ascii="新宋体" w:eastAsia="新宋体" w:hAnsi="新宋体"/>
          <w:i/>
          <w:color w:val="000000" w:themeColor="text1"/>
          <w:sz w:val="24"/>
        </w:rPr>
        <w:t>6.投诉书的投诉请求应与投诉事项相关。</w:t>
      </w:r>
    </w:p>
    <w:p w:rsidR="00502126" w:rsidRPr="00DE5D1A" w:rsidRDefault="00502126" w:rsidP="00502126">
      <w:pPr>
        <w:widowControl/>
        <w:spacing w:line="360" w:lineRule="auto"/>
        <w:ind w:firstLineChars="177" w:firstLine="425"/>
        <w:jc w:val="left"/>
        <w:rPr>
          <w:rFonts w:ascii="仿宋" w:eastAsia="仿宋" w:hAnsi="仿宋"/>
          <w:i/>
          <w:color w:val="000000" w:themeColor="text1"/>
          <w:sz w:val="24"/>
        </w:rPr>
      </w:pPr>
      <w:r w:rsidRPr="00DE5D1A">
        <w:rPr>
          <w:rFonts w:ascii="新宋体" w:eastAsia="新宋体" w:hAnsi="新宋体"/>
          <w:i/>
          <w:color w:val="000000" w:themeColor="text1"/>
          <w:sz w:val="24"/>
        </w:rPr>
        <w:t>7.投诉人为自然人的，投诉书应当由本人签字；投诉人为法人或者其他组织的，投诉书应当由法定代表人、主要负责人，或者其授权代表签字或者盖章，并加盖公章。</w:t>
      </w:r>
    </w:p>
    <w:p w:rsidR="00502126" w:rsidRPr="00DE5D1A" w:rsidRDefault="00502126" w:rsidP="00502126">
      <w:pPr>
        <w:pStyle w:val="3"/>
        <w:rPr>
          <w:color w:val="000000" w:themeColor="text1"/>
        </w:rPr>
      </w:pPr>
      <w:r w:rsidRPr="00DE5D1A">
        <w:rPr>
          <w:rFonts w:ascii="仿宋_GB2312" w:eastAsia="仿宋_GB2312"/>
          <w:color w:val="000000" w:themeColor="text1"/>
        </w:rPr>
        <w:br w:type="page"/>
      </w:r>
      <w:r w:rsidRPr="00DE5D1A">
        <w:rPr>
          <w:rFonts w:hint="eastAsia"/>
          <w:color w:val="000000" w:themeColor="text1"/>
        </w:rPr>
        <w:lastRenderedPageBreak/>
        <w:t>附件3.残疾人福利性单位声明函</w:t>
      </w:r>
    </w:p>
    <w:p w:rsidR="00502126" w:rsidRPr="00DE5D1A" w:rsidRDefault="00502126" w:rsidP="00502126">
      <w:pPr>
        <w:spacing w:before="240" w:line="360" w:lineRule="auto"/>
        <w:jc w:val="center"/>
        <w:rPr>
          <w:rFonts w:ascii="仿宋_GB2312" w:eastAsia="仿宋_GB2312"/>
          <w:b/>
          <w:color w:val="000000" w:themeColor="text1"/>
          <w:spacing w:val="6"/>
          <w:sz w:val="32"/>
          <w:szCs w:val="32"/>
        </w:rPr>
      </w:pPr>
      <w:r w:rsidRPr="00DE5D1A">
        <w:rPr>
          <w:rFonts w:ascii="微软雅黑" w:eastAsia="微软雅黑" w:hAnsi="微软雅黑" w:hint="eastAsia"/>
          <w:b/>
          <w:color w:val="000000" w:themeColor="text1"/>
          <w:sz w:val="40"/>
          <w:szCs w:val="44"/>
        </w:rPr>
        <w:t>残疾人福利性单位声明函</w:t>
      </w:r>
    </w:p>
    <w:p w:rsidR="00502126" w:rsidRPr="00DE5D1A" w:rsidRDefault="00502126" w:rsidP="00502126">
      <w:pPr>
        <w:spacing w:line="360" w:lineRule="auto"/>
        <w:ind w:firstLineChars="200" w:firstLine="584"/>
        <w:rPr>
          <w:rFonts w:ascii="仿宋" w:eastAsia="仿宋" w:hAnsi="仿宋"/>
          <w:color w:val="000000" w:themeColor="text1"/>
          <w:spacing w:val="6"/>
          <w:sz w:val="28"/>
        </w:rPr>
      </w:pPr>
      <w:r w:rsidRPr="00DE5D1A">
        <w:rPr>
          <w:rFonts w:ascii="仿宋" w:eastAsia="仿宋" w:hAnsi="仿宋" w:hint="eastAsia"/>
          <w:color w:val="000000" w:themeColor="text1"/>
          <w:spacing w:val="6"/>
          <w:sz w:val="28"/>
        </w:rPr>
        <w:t>本单位郑重声明，根据《财政部民政部中国残疾人联合会关于促进残疾人就业政府采购政策的通知》（财库</w:t>
      </w:r>
      <w:r w:rsidRPr="00DE5D1A">
        <w:rPr>
          <w:rFonts w:ascii="仿宋" w:eastAsia="仿宋" w:hAnsi="仿宋" w:hint="eastAsia"/>
          <w:color w:val="000000" w:themeColor="text1"/>
          <w:sz w:val="28"/>
        </w:rPr>
        <w:t>〔</w:t>
      </w:r>
      <w:r w:rsidRPr="00DE5D1A">
        <w:rPr>
          <w:rFonts w:ascii="仿宋" w:eastAsia="仿宋" w:hAnsi="仿宋"/>
          <w:color w:val="000000" w:themeColor="text1"/>
          <w:sz w:val="28"/>
        </w:rPr>
        <w:t>2017</w:t>
      </w:r>
      <w:r w:rsidRPr="00DE5D1A">
        <w:rPr>
          <w:rFonts w:ascii="仿宋" w:eastAsia="仿宋" w:hAnsi="仿宋" w:hint="eastAsia"/>
          <w:color w:val="000000" w:themeColor="text1"/>
          <w:sz w:val="28"/>
        </w:rPr>
        <w:t>〕</w:t>
      </w:r>
      <w:r w:rsidRPr="00DE5D1A">
        <w:rPr>
          <w:rFonts w:ascii="仿宋" w:eastAsia="仿宋" w:hAnsi="仿宋"/>
          <w:color w:val="000000" w:themeColor="text1"/>
          <w:sz w:val="28"/>
        </w:rPr>
        <w:t>141</w:t>
      </w:r>
      <w:r w:rsidRPr="00DE5D1A">
        <w:rPr>
          <w:rFonts w:ascii="仿宋" w:eastAsia="仿宋" w:hAnsi="仿宋" w:hint="eastAsia"/>
          <w:color w:val="000000" w:themeColor="text1"/>
          <w:spacing w:val="6"/>
          <w:sz w:val="28"/>
        </w:rPr>
        <w:t>号）的规定，本单位为符合条件的残疾人福利性单位，且本单位参加</w:t>
      </w:r>
      <w:r w:rsidRPr="00DE5D1A">
        <w:rPr>
          <w:rFonts w:ascii="仿宋" w:eastAsia="仿宋" w:hAnsi="仿宋" w:cs="Arial" w:hint="eastAsia"/>
          <w:b/>
          <w:i/>
          <w:color w:val="000000" w:themeColor="text1"/>
          <w:kern w:val="0"/>
          <w:sz w:val="28"/>
          <w:szCs w:val="28"/>
          <w:u w:val="single"/>
        </w:rPr>
        <w:t>杭州市拱墅区教育系统部分幼儿园监控设备采购项目</w:t>
      </w:r>
      <w:r w:rsidRPr="00DE5D1A">
        <w:rPr>
          <w:rFonts w:ascii="仿宋" w:eastAsia="仿宋" w:hAnsi="仿宋" w:cs="Arial"/>
          <w:b/>
          <w:i/>
          <w:color w:val="000000" w:themeColor="text1"/>
          <w:kern w:val="0"/>
          <w:sz w:val="28"/>
          <w:szCs w:val="28"/>
          <w:u w:val="single"/>
        </w:rPr>
        <w:t>（项目编号：</w:t>
      </w:r>
      <w:r w:rsidRPr="00DE5D1A">
        <w:rPr>
          <w:rFonts w:ascii="仿宋" w:eastAsia="仿宋" w:hAnsi="仿宋" w:cs="Arial" w:hint="eastAsia"/>
          <w:b/>
          <w:i/>
          <w:color w:val="000000" w:themeColor="text1"/>
          <w:kern w:val="0"/>
          <w:sz w:val="28"/>
          <w:szCs w:val="28"/>
          <w:u w:val="single"/>
        </w:rPr>
        <w:t>CTZB-2025060267</w:t>
      </w:r>
      <w:r w:rsidRPr="00DE5D1A">
        <w:rPr>
          <w:rFonts w:ascii="仿宋" w:eastAsia="仿宋" w:hAnsi="仿宋" w:cs="Arial"/>
          <w:b/>
          <w:i/>
          <w:color w:val="000000" w:themeColor="text1"/>
          <w:kern w:val="0"/>
          <w:sz w:val="28"/>
          <w:szCs w:val="28"/>
          <w:u w:val="single"/>
        </w:rPr>
        <w:t>）</w:t>
      </w:r>
      <w:r w:rsidRPr="00DE5D1A">
        <w:rPr>
          <w:rFonts w:ascii="仿宋" w:eastAsia="仿宋" w:hAnsi="仿宋" w:hint="eastAsia"/>
          <w:color w:val="000000" w:themeColor="text1"/>
          <w:spacing w:val="6"/>
          <w:sz w:val="28"/>
        </w:rPr>
        <w:t>的采购活动提供本单位制造的货物（由本单位承担工程</w:t>
      </w:r>
      <w:r w:rsidRPr="00DE5D1A">
        <w:rPr>
          <w:rFonts w:ascii="仿宋" w:eastAsia="仿宋" w:hAnsi="仿宋"/>
          <w:color w:val="000000" w:themeColor="text1"/>
          <w:spacing w:val="6"/>
          <w:sz w:val="28"/>
        </w:rPr>
        <w:t>/</w:t>
      </w:r>
      <w:r w:rsidRPr="00DE5D1A">
        <w:rPr>
          <w:rFonts w:ascii="仿宋" w:eastAsia="仿宋" w:hAnsi="仿宋" w:hint="eastAsia"/>
          <w:color w:val="000000" w:themeColor="text1"/>
          <w:spacing w:val="6"/>
          <w:sz w:val="28"/>
        </w:rPr>
        <w:t>提供服务），或者提供其他残疾人福利性单位制造的货物（不包括使用非残疾人福利性单位注册商标的货物）。</w:t>
      </w:r>
    </w:p>
    <w:p w:rsidR="00502126" w:rsidRPr="00DE5D1A" w:rsidRDefault="00502126" w:rsidP="00502126">
      <w:pPr>
        <w:spacing w:line="360" w:lineRule="auto"/>
        <w:ind w:firstLineChars="200" w:firstLine="584"/>
        <w:rPr>
          <w:rFonts w:ascii="仿宋" w:eastAsia="仿宋" w:hAnsi="仿宋"/>
          <w:color w:val="000000" w:themeColor="text1"/>
          <w:spacing w:val="6"/>
          <w:sz w:val="24"/>
        </w:rPr>
      </w:pPr>
      <w:r w:rsidRPr="00DE5D1A">
        <w:rPr>
          <w:rFonts w:ascii="仿宋" w:eastAsia="仿宋" w:hAnsi="仿宋" w:hint="eastAsia"/>
          <w:color w:val="000000" w:themeColor="text1"/>
          <w:spacing w:val="6"/>
          <w:sz w:val="28"/>
        </w:rPr>
        <w:t>本单位对上述声明的真实性负责。如有虚假，将依法承担相应责任。</w:t>
      </w:r>
    </w:p>
    <w:p w:rsidR="00502126" w:rsidRPr="00DE5D1A" w:rsidRDefault="00502126" w:rsidP="00502126">
      <w:pPr>
        <w:spacing w:line="360" w:lineRule="auto"/>
        <w:ind w:firstLineChars="200" w:firstLine="504"/>
        <w:rPr>
          <w:rFonts w:ascii="仿宋" w:eastAsia="仿宋" w:hAnsi="仿宋"/>
          <w:color w:val="000000" w:themeColor="text1"/>
          <w:spacing w:val="6"/>
          <w:sz w:val="24"/>
        </w:rPr>
      </w:pPr>
    </w:p>
    <w:p w:rsidR="00502126" w:rsidRPr="00DE5D1A" w:rsidRDefault="00502126" w:rsidP="00502126">
      <w:pPr>
        <w:spacing w:line="360" w:lineRule="auto"/>
        <w:ind w:firstLineChars="200" w:firstLine="504"/>
        <w:rPr>
          <w:rFonts w:ascii="仿宋" w:eastAsia="仿宋" w:hAnsi="仿宋"/>
          <w:color w:val="000000" w:themeColor="text1"/>
          <w:spacing w:val="6"/>
          <w:sz w:val="24"/>
        </w:rPr>
      </w:pPr>
    </w:p>
    <w:p w:rsidR="00502126" w:rsidRPr="00DE5D1A" w:rsidRDefault="00502126" w:rsidP="00502126">
      <w:pPr>
        <w:tabs>
          <w:tab w:val="left" w:pos="4860"/>
        </w:tabs>
        <w:spacing w:line="360" w:lineRule="auto"/>
        <w:ind w:leftChars="270" w:left="567" w:right="1560"/>
        <w:jc w:val="left"/>
        <w:rPr>
          <w:rFonts w:ascii="仿宋" w:eastAsia="仿宋" w:hAnsi="仿宋"/>
          <w:color w:val="000000" w:themeColor="text1"/>
          <w:spacing w:val="6"/>
          <w:sz w:val="28"/>
        </w:rPr>
      </w:pPr>
      <w:r w:rsidRPr="00DE5D1A">
        <w:rPr>
          <w:rFonts w:ascii="仿宋" w:eastAsia="仿宋" w:hAnsi="仿宋" w:hint="eastAsia"/>
          <w:color w:val="000000" w:themeColor="text1"/>
          <w:spacing w:val="6"/>
          <w:sz w:val="28"/>
        </w:rPr>
        <w:t>单位名称（盖章）：</w:t>
      </w:r>
      <w:r w:rsidRPr="00DE5D1A">
        <w:rPr>
          <w:rFonts w:ascii="仿宋" w:eastAsia="仿宋" w:hAnsi="仿宋" w:cs="Arial"/>
          <w:color w:val="000000" w:themeColor="text1"/>
          <w:w w:val="90"/>
          <w:kern w:val="0"/>
          <w:sz w:val="28"/>
        </w:rPr>
        <w:t>__________________________________</w:t>
      </w:r>
    </w:p>
    <w:p w:rsidR="00502126" w:rsidRPr="00DE5D1A" w:rsidRDefault="00502126" w:rsidP="00502126">
      <w:pPr>
        <w:spacing w:line="360" w:lineRule="auto"/>
        <w:ind w:leftChars="270" w:left="567"/>
        <w:rPr>
          <w:rFonts w:ascii="仿宋" w:eastAsia="仿宋" w:hAnsi="仿宋" w:cs="Arial"/>
          <w:color w:val="000000" w:themeColor="text1"/>
          <w:w w:val="90"/>
          <w:kern w:val="0"/>
          <w:sz w:val="28"/>
        </w:rPr>
      </w:pPr>
      <w:r w:rsidRPr="00DE5D1A">
        <w:rPr>
          <w:rFonts w:ascii="仿宋" w:eastAsia="仿宋" w:hAnsi="仿宋" w:hint="eastAsia"/>
          <w:color w:val="000000" w:themeColor="text1"/>
          <w:spacing w:val="6"/>
          <w:sz w:val="28"/>
        </w:rPr>
        <w:t>日期：</w:t>
      </w:r>
      <w:r w:rsidRPr="00DE5D1A">
        <w:rPr>
          <w:rFonts w:ascii="仿宋" w:eastAsia="仿宋" w:hAnsi="仿宋" w:cs="Arial"/>
          <w:color w:val="000000" w:themeColor="text1"/>
          <w:w w:val="90"/>
          <w:kern w:val="0"/>
          <w:sz w:val="28"/>
        </w:rPr>
        <w:t>____________________________________________</w:t>
      </w:r>
    </w:p>
    <w:p w:rsidR="00502126" w:rsidRPr="00DE5D1A" w:rsidRDefault="00502126" w:rsidP="00502126">
      <w:pPr>
        <w:spacing w:line="360" w:lineRule="auto"/>
        <w:rPr>
          <w:rFonts w:ascii="仿宋" w:eastAsia="仿宋" w:hAnsi="仿宋" w:cs="Arial"/>
          <w:color w:val="000000" w:themeColor="text1"/>
          <w:w w:val="90"/>
          <w:kern w:val="0"/>
          <w:sz w:val="28"/>
        </w:rPr>
      </w:pPr>
    </w:p>
    <w:p w:rsidR="00502126" w:rsidRPr="00DE5D1A" w:rsidRDefault="00502126" w:rsidP="00502126">
      <w:pPr>
        <w:spacing w:line="360" w:lineRule="auto"/>
        <w:rPr>
          <w:rFonts w:ascii="仿宋" w:eastAsia="仿宋" w:hAnsi="仿宋" w:cs="Arial"/>
          <w:color w:val="000000" w:themeColor="text1"/>
          <w:w w:val="90"/>
          <w:kern w:val="0"/>
          <w:sz w:val="28"/>
        </w:rPr>
      </w:pPr>
    </w:p>
    <w:p w:rsidR="00502126" w:rsidRPr="00DE5D1A" w:rsidRDefault="00502126" w:rsidP="00502126">
      <w:pPr>
        <w:spacing w:line="360" w:lineRule="auto"/>
        <w:rPr>
          <w:rFonts w:ascii="新宋体" w:eastAsia="新宋体" w:hAnsi="新宋体"/>
          <w:b/>
          <w:i/>
          <w:color w:val="000000" w:themeColor="text1"/>
          <w:sz w:val="24"/>
        </w:rPr>
      </w:pPr>
      <w:r w:rsidRPr="00DE5D1A">
        <w:rPr>
          <w:rFonts w:ascii="新宋体" w:eastAsia="新宋体" w:hAnsi="新宋体" w:cs="宋体" w:hint="eastAsia"/>
          <w:b/>
          <w:color w:val="000000" w:themeColor="text1"/>
          <w:kern w:val="0"/>
          <w:sz w:val="24"/>
        </w:rPr>
        <w:t>「编制说明」：</w:t>
      </w:r>
      <w:r w:rsidRPr="00DE5D1A">
        <w:rPr>
          <w:rFonts w:ascii="新宋体" w:eastAsia="新宋体" w:hAnsi="新宋体" w:hint="eastAsia"/>
          <w:b/>
          <w:i/>
          <w:color w:val="000000" w:themeColor="text1"/>
          <w:sz w:val="24"/>
          <w:u w:val="single"/>
        </w:rPr>
        <w:t>投标人应实事求是填</w:t>
      </w:r>
      <w:r w:rsidRPr="00DE5D1A">
        <w:rPr>
          <w:rStyle w:val="Charfa"/>
          <w:rFonts w:hint="eastAsia"/>
          <w:color w:val="000000" w:themeColor="text1"/>
        </w:rPr>
        <w:t>写并提供本表，非残疾人</w:t>
      </w:r>
      <w:r w:rsidRPr="00DE5D1A">
        <w:rPr>
          <w:rFonts w:ascii="新宋体" w:eastAsia="新宋体" w:hAnsi="新宋体" w:hint="eastAsia"/>
          <w:b/>
          <w:i/>
          <w:color w:val="000000" w:themeColor="text1"/>
          <w:sz w:val="24"/>
          <w:u w:val="single"/>
        </w:rPr>
        <w:t>福利性单位可不提供</w:t>
      </w:r>
      <w:r w:rsidRPr="00DE5D1A">
        <w:rPr>
          <w:rFonts w:ascii="新宋体" w:eastAsia="新宋体" w:hAnsi="新宋体" w:hint="eastAsia"/>
          <w:b/>
          <w:i/>
          <w:color w:val="000000" w:themeColor="text1"/>
          <w:sz w:val="24"/>
        </w:rPr>
        <w:t>。</w:t>
      </w:r>
    </w:p>
    <w:p w:rsidR="00502126" w:rsidRPr="00DE5D1A" w:rsidRDefault="00502126" w:rsidP="00502126">
      <w:pPr>
        <w:pStyle w:val="3"/>
        <w:rPr>
          <w:color w:val="000000" w:themeColor="text1"/>
        </w:rPr>
      </w:pPr>
      <w:r w:rsidRPr="00DE5D1A">
        <w:rPr>
          <w:color w:val="000000" w:themeColor="text1"/>
          <w:sz w:val="28"/>
          <w:szCs w:val="22"/>
        </w:rPr>
        <w:br w:type="page"/>
      </w:r>
      <w:r w:rsidRPr="00DE5D1A">
        <w:rPr>
          <w:rFonts w:hint="eastAsia"/>
          <w:color w:val="000000" w:themeColor="text1"/>
        </w:rPr>
        <w:lastRenderedPageBreak/>
        <w:t>附件4.业务专用章使用说明函</w:t>
      </w:r>
    </w:p>
    <w:p w:rsidR="00502126" w:rsidRPr="00DE5D1A" w:rsidRDefault="00502126" w:rsidP="00502126">
      <w:pPr>
        <w:snapToGrid w:val="0"/>
        <w:spacing w:line="360" w:lineRule="auto"/>
        <w:jc w:val="center"/>
        <w:rPr>
          <w:rFonts w:ascii="微软雅黑" w:eastAsia="微软雅黑" w:hAnsi="微软雅黑"/>
          <w:b/>
          <w:color w:val="000000" w:themeColor="text1"/>
          <w:sz w:val="40"/>
          <w:szCs w:val="44"/>
        </w:rPr>
      </w:pPr>
      <w:r w:rsidRPr="00DE5D1A">
        <w:rPr>
          <w:rFonts w:ascii="微软雅黑" w:eastAsia="微软雅黑" w:hAnsi="微软雅黑" w:hint="eastAsia"/>
          <w:b/>
          <w:color w:val="000000" w:themeColor="text1"/>
          <w:sz w:val="40"/>
          <w:szCs w:val="44"/>
        </w:rPr>
        <w:t>业务专用章使用说明函</w:t>
      </w:r>
    </w:p>
    <w:p w:rsidR="00502126" w:rsidRPr="00DE5D1A" w:rsidRDefault="00502126" w:rsidP="00502126">
      <w:pPr>
        <w:snapToGrid w:val="0"/>
        <w:spacing w:line="480" w:lineRule="auto"/>
        <w:rPr>
          <w:rFonts w:ascii="仿宋" w:eastAsia="仿宋" w:hAnsi="仿宋"/>
          <w:color w:val="000000" w:themeColor="text1"/>
          <w:sz w:val="24"/>
        </w:rPr>
      </w:pPr>
      <w:r w:rsidRPr="00DE5D1A">
        <w:rPr>
          <w:rFonts w:ascii="仿宋" w:eastAsia="仿宋" w:hAnsi="仿宋" w:cs="Arial" w:hint="eastAsia"/>
          <w:b/>
          <w:color w:val="000000" w:themeColor="text1"/>
          <w:w w:val="90"/>
          <w:kern w:val="0"/>
          <w:sz w:val="28"/>
          <w:szCs w:val="28"/>
          <w:u w:val="single"/>
        </w:rPr>
        <w:t>杭州市拱墅区教育局、浙江省成套招标代理有限公司</w:t>
      </w:r>
      <w:r w:rsidRPr="00DE5D1A">
        <w:rPr>
          <w:rFonts w:ascii="仿宋" w:eastAsia="仿宋" w:hAnsi="仿宋" w:cs="Arial" w:hint="eastAsia"/>
          <w:b/>
          <w:color w:val="000000" w:themeColor="text1"/>
          <w:w w:val="90"/>
          <w:kern w:val="0"/>
          <w:sz w:val="28"/>
          <w:szCs w:val="28"/>
        </w:rPr>
        <w:t>：</w:t>
      </w:r>
    </w:p>
    <w:p w:rsidR="00502126" w:rsidRPr="00DE5D1A" w:rsidRDefault="00502126" w:rsidP="00502126">
      <w:pPr>
        <w:snapToGrid w:val="0"/>
        <w:spacing w:line="480" w:lineRule="auto"/>
        <w:ind w:firstLineChars="200" w:firstLine="560"/>
        <w:rPr>
          <w:rFonts w:ascii="仿宋" w:eastAsia="仿宋" w:hAnsi="仿宋" w:cs="宋体"/>
          <w:color w:val="000000" w:themeColor="text1"/>
          <w:sz w:val="28"/>
        </w:rPr>
      </w:pPr>
      <w:r w:rsidRPr="00DE5D1A">
        <w:rPr>
          <w:rFonts w:ascii="仿宋" w:eastAsia="仿宋" w:hAnsi="仿宋" w:cs="仿宋_GB2312" w:hint="eastAsia"/>
          <w:color w:val="000000" w:themeColor="text1"/>
          <w:kern w:val="0"/>
          <w:sz w:val="28"/>
          <w:lang w:val="zh-CN"/>
        </w:rPr>
        <w:t>我方【</w:t>
      </w:r>
      <w:r w:rsidRPr="00DE5D1A">
        <w:rPr>
          <w:rFonts w:ascii="仿宋" w:eastAsia="仿宋" w:hAnsi="仿宋" w:cs="仿宋_GB2312"/>
          <w:color w:val="000000" w:themeColor="text1"/>
          <w:sz w:val="28"/>
          <w:u w:val="single"/>
        </w:rPr>
        <w:t>(</w:t>
      </w:r>
      <w:r w:rsidRPr="00DE5D1A">
        <w:rPr>
          <w:rFonts w:ascii="仿宋" w:eastAsia="仿宋" w:hAnsi="仿宋" w:cs="仿宋_GB2312" w:hint="eastAsia"/>
          <w:color w:val="000000" w:themeColor="text1"/>
          <w:sz w:val="28"/>
          <w:u w:val="single"/>
        </w:rPr>
        <w:t>投标人</w:t>
      </w:r>
      <w:r w:rsidRPr="00DE5D1A">
        <w:rPr>
          <w:rFonts w:ascii="仿宋" w:eastAsia="仿宋" w:hAnsi="仿宋" w:cs="仿宋_GB2312"/>
          <w:color w:val="000000" w:themeColor="text1"/>
          <w:sz w:val="28"/>
          <w:u w:val="single"/>
        </w:rPr>
        <w:t>全称)</w:t>
      </w:r>
      <w:r w:rsidRPr="00DE5D1A">
        <w:rPr>
          <w:rFonts w:ascii="仿宋" w:eastAsia="仿宋" w:hAnsi="仿宋" w:cs="仿宋_GB2312" w:hint="eastAsia"/>
          <w:color w:val="000000" w:themeColor="text1"/>
          <w:kern w:val="0"/>
          <w:sz w:val="28"/>
          <w:lang w:val="zh-CN"/>
        </w:rPr>
        <w:t>】</w:t>
      </w:r>
      <w:r w:rsidRPr="00DE5D1A">
        <w:rPr>
          <w:rFonts w:ascii="仿宋" w:eastAsia="仿宋" w:hAnsi="仿宋" w:hint="eastAsia"/>
          <w:color w:val="000000" w:themeColor="text1"/>
          <w:sz w:val="28"/>
        </w:rPr>
        <w:t>是中华人民共和国依法登记注册的合法企业，</w:t>
      </w:r>
      <w:r w:rsidRPr="00DE5D1A">
        <w:rPr>
          <w:rFonts w:ascii="仿宋" w:eastAsia="仿宋" w:hAnsi="仿宋" w:cs="宋体" w:hint="eastAsia"/>
          <w:bCs/>
          <w:color w:val="000000" w:themeColor="text1"/>
          <w:sz w:val="28"/>
        </w:rPr>
        <w:t>在参加</w:t>
      </w:r>
      <w:r w:rsidRPr="00DE5D1A">
        <w:rPr>
          <w:rFonts w:ascii="仿宋" w:eastAsia="仿宋" w:hAnsi="仿宋" w:cs="仿宋_GB2312" w:hint="eastAsia"/>
          <w:color w:val="000000" w:themeColor="text1"/>
          <w:sz w:val="28"/>
        </w:rPr>
        <w:t>你方组织的</w:t>
      </w:r>
      <w:r w:rsidRPr="00DE5D1A">
        <w:rPr>
          <w:rFonts w:ascii="仿宋" w:eastAsia="仿宋" w:hAnsi="仿宋" w:cs="Arial" w:hint="eastAsia"/>
          <w:b/>
          <w:i/>
          <w:color w:val="000000" w:themeColor="text1"/>
          <w:kern w:val="0"/>
          <w:sz w:val="28"/>
          <w:szCs w:val="28"/>
          <w:u w:val="single"/>
        </w:rPr>
        <w:t>杭州市拱墅区教育系统部分幼儿园监控设备采购项目</w:t>
      </w:r>
      <w:r w:rsidRPr="00DE5D1A">
        <w:rPr>
          <w:rFonts w:ascii="仿宋" w:eastAsia="仿宋" w:hAnsi="仿宋" w:cs="Arial"/>
          <w:b/>
          <w:i/>
          <w:color w:val="000000" w:themeColor="text1"/>
          <w:kern w:val="0"/>
          <w:sz w:val="28"/>
          <w:szCs w:val="28"/>
          <w:u w:val="single"/>
        </w:rPr>
        <w:t>（项目编号：</w:t>
      </w:r>
      <w:r w:rsidRPr="00DE5D1A">
        <w:rPr>
          <w:rFonts w:ascii="仿宋" w:eastAsia="仿宋" w:hAnsi="仿宋" w:cs="Arial" w:hint="eastAsia"/>
          <w:b/>
          <w:i/>
          <w:color w:val="000000" w:themeColor="text1"/>
          <w:kern w:val="0"/>
          <w:sz w:val="28"/>
          <w:szCs w:val="28"/>
          <w:u w:val="single"/>
        </w:rPr>
        <w:t>CTZB-2025060267</w:t>
      </w:r>
      <w:r w:rsidRPr="00DE5D1A">
        <w:rPr>
          <w:rFonts w:ascii="仿宋" w:eastAsia="仿宋" w:hAnsi="仿宋" w:cs="Arial"/>
          <w:b/>
          <w:i/>
          <w:color w:val="000000" w:themeColor="text1"/>
          <w:kern w:val="0"/>
          <w:sz w:val="28"/>
          <w:szCs w:val="28"/>
          <w:u w:val="single"/>
        </w:rPr>
        <w:t>）</w:t>
      </w:r>
      <w:r w:rsidRPr="00DE5D1A">
        <w:rPr>
          <w:rFonts w:ascii="仿宋" w:eastAsia="仿宋" w:hAnsi="仿宋" w:cs="宋体" w:hint="eastAsia"/>
          <w:bCs/>
          <w:color w:val="000000" w:themeColor="text1"/>
          <w:sz w:val="28"/>
        </w:rPr>
        <w:t>投标活动中作如下说明：</w:t>
      </w:r>
      <w:r w:rsidRPr="00DE5D1A">
        <w:rPr>
          <w:rFonts w:ascii="仿宋" w:eastAsia="仿宋" w:hAnsi="仿宋" w:cs="宋体" w:hint="eastAsia"/>
          <w:color w:val="000000" w:themeColor="text1"/>
          <w:sz w:val="28"/>
        </w:rPr>
        <w:t>我方所使用的【</w:t>
      </w:r>
      <w:r w:rsidRPr="00DE5D1A">
        <w:rPr>
          <w:rFonts w:ascii="仿宋" w:eastAsia="仿宋" w:hAnsi="仿宋" w:cs="宋体" w:hint="eastAsia"/>
          <w:color w:val="000000" w:themeColor="text1"/>
          <w:sz w:val="28"/>
          <w:u w:val="single"/>
        </w:rPr>
        <w:t xml:space="preserve">   “</w:t>
      </w:r>
      <w:r w:rsidRPr="00DE5D1A">
        <w:rPr>
          <w:rFonts w:ascii="仿宋" w:eastAsia="仿宋" w:hAnsi="仿宋" w:cs="仿宋_GB2312"/>
          <w:color w:val="000000" w:themeColor="text1"/>
          <w:sz w:val="28"/>
          <w:u w:val="single"/>
        </w:rPr>
        <w:t>XX</w:t>
      </w:r>
      <w:r w:rsidRPr="00DE5D1A">
        <w:rPr>
          <w:rFonts w:ascii="仿宋" w:eastAsia="仿宋" w:hAnsi="仿宋" w:cs="宋体" w:hint="eastAsia"/>
          <w:color w:val="000000" w:themeColor="text1"/>
          <w:sz w:val="28"/>
          <w:u w:val="single"/>
        </w:rPr>
        <w:t xml:space="preserve">专用章”   </w:t>
      </w:r>
      <w:r w:rsidRPr="00DE5D1A">
        <w:rPr>
          <w:rFonts w:ascii="仿宋" w:eastAsia="仿宋" w:hAnsi="仿宋" w:cs="宋体" w:hint="eastAsia"/>
          <w:color w:val="000000" w:themeColor="text1"/>
          <w:sz w:val="28"/>
        </w:rPr>
        <w:t>】与法定名称章具有同等的法律效力，对使用【</w:t>
      </w:r>
      <w:r w:rsidRPr="00DE5D1A">
        <w:rPr>
          <w:rFonts w:ascii="仿宋" w:eastAsia="仿宋" w:hAnsi="仿宋" w:cs="宋体" w:hint="eastAsia"/>
          <w:color w:val="000000" w:themeColor="text1"/>
          <w:sz w:val="28"/>
          <w:u w:val="single"/>
        </w:rPr>
        <w:t xml:space="preserve">   “</w:t>
      </w:r>
      <w:r w:rsidRPr="00DE5D1A">
        <w:rPr>
          <w:rFonts w:ascii="仿宋" w:eastAsia="仿宋" w:hAnsi="仿宋" w:cs="仿宋_GB2312"/>
          <w:color w:val="000000" w:themeColor="text1"/>
          <w:sz w:val="28"/>
          <w:u w:val="single"/>
        </w:rPr>
        <w:t>XX</w:t>
      </w:r>
      <w:r w:rsidRPr="00DE5D1A">
        <w:rPr>
          <w:rFonts w:ascii="仿宋" w:eastAsia="仿宋" w:hAnsi="仿宋" w:cs="宋体" w:hint="eastAsia"/>
          <w:color w:val="000000" w:themeColor="text1"/>
          <w:sz w:val="28"/>
          <w:u w:val="single"/>
        </w:rPr>
        <w:t xml:space="preserve">专用章”   </w:t>
      </w:r>
      <w:r w:rsidRPr="00DE5D1A">
        <w:rPr>
          <w:rFonts w:ascii="仿宋" w:eastAsia="仿宋" w:hAnsi="仿宋" w:cs="宋体" w:hint="eastAsia"/>
          <w:color w:val="000000" w:themeColor="text1"/>
          <w:sz w:val="28"/>
        </w:rPr>
        <w:t>】的行为予以完全承认，并愿意承担相应责任。</w:t>
      </w:r>
    </w:p>
    <w:p w:rsidR="00502126" w:rsidRPr="00DE5D1A" w:rsidRDefault="00502126" w:rsidP="00502126">
      <w:pPr>
        <w:snapToGrid w:val="0"/>
        <w:spacing w:line="480" w:lineRule="auto"/>
        <w:ind w:firstLineChars="200" w:firstLine="560"/>
        <w:rPr>
          <w:rFonts w:ascii="仿宋" w:eastAsia="仿宋" w:hAnsi="仿宋" w:cs="宋体"/>
          <w:color w:val="000000" w:themeColor="text1"/>
          <w:sz w:val="28"/>
        </w:rPr>
      </w:pPr>
      <w:r w:rsidRPr="00DE5D1A">
        <w:rPr>
          <w:rFonts w:ascii="仿宋" w:eastAsia="仿宋" w:hAnsi="仿宋" w:cs="宋体" w:hint="eastAsia"/>
          <w:color w:val="000000" w:themeColor="text1"/>
          <w:sz w:val="28"/>
        </w:rPr>
        <w:t>特此说明。</w:t>
      </w:r>
    </w:p>
    <w:p w:rsidR="00502126" w:rsidRPr="00DE5D1A" w:rsidRDefault="00502126" w:rsidP="00502126">
      <w:pPr>
        <w:snapToGrid w:val="0"/>
        <w:spacing w:line="480" w:lineRule="auto"/>
        <w:ind w:firstLineChars="200" w:firstLine="560"/>
        <w:rPr>
          <w:rFonts w:ascii="仿宋" w:eastAsia="仿宋" w:hAnsi="仿宋" w:cs="宋体"/>
          <w:color w:val="000000" w:themeColor="text1"/>
          <w:sz w:val="28"/>
        </w:rPr>
      </w:pPr>
    </w:p>
    <w:p w:rsidR="00502126" w:rsidRPr="00DE5D1A" w:rsidRDefault="00502126" w:rsidP="00502126">
      <w:pPr>
        <w:snapToGrid w:val="0"/>
        <w:spacing w:line="480" w:lineRule="auto"/>
        <w:ind w:firstLineChars="200" w:firstLine="584"/>
        <w:rPr>
          <w:rFonts w:ascii="仿宋" w:eastAsia="仿宋" w:hAnsi="仿宋" w:cs="Arial"/>
          <w:color w:val="000000" w:themeColor="text1"/>
          <w:w w:val="90"/>
          <w:kern w:val="0"/>
          <w:sz w:val="28"/>
        </w:rPr>
      </w:pPr>
      <w:r w:rsidRPr="00DE5D1A">
        <w:rPr>
          <w:rFonts w:ascii="仿宋" w:eastAsia="仿宋" w:hAnsi="仿宋" w:hint="eastAsia"/>
          <w:color w:val="000000" w:themeColor="text1"/>
          <w:spacing w:val="6"/>
          <w:sz w:val="28"/>
        </w:rPr>
        <w:t>投标人（法定名称章）：</w:t>
      </w:r>
      <w:r w:rsidRPr="00DE5D1A">
        <w:rPr>
          <w:rFonts w:ascii="仿宋" w:eastAsia="仿宋" w:hAnsi="仿宋" w:cs="Arial"/>
          <w:color w:val="000000" w:themeColor="text1"/>
          <w:w w:val="90"/>
          <w:kern w:val="0"/>
          <w:sz w:val="28"/>
        </w:rPr>
        <w:t>_______________________</w:t>
      </w:r>
    </w:p>
    <w:p w:rsidR="00502126" w:rsidRPr="00DE5D1A" w:rsidRDefault="00502126" w:rsidP="00502126">
      <w:pPr>
        <w:snapToGrid w:val="0"/>
        <w:spacing w:line="480" w:lineRule="auto"/>
        <w:ind w:firstLineChars="200" w:firstLine="584"/>
        <w:rPr>
          <w:rFonts w:ascii="仿宋" w:eastAsia="仿宋" w:hAnsi="仿宋" w:cs="宋体"/>
          <w:color w:val="000000" w:themeColor="text1"/>
          <w:sz w:val="24"/>
        </w:rPr>
      </w:pPr>
      <w:r w:rsidRPr="00DE5D1A">
        <w:rPr>
          <w:rFonts w:ascii="仿宋" w:eastAsia="仿宋" w:hAnsi="仿宋" w:hint="eastAsia"/>
          <w:color w:val="000000" w:themeColor="text1"/>
          <w:spacing w:val="6"/>
          <w:sz w:val="28"/>
        </w:rPr>
        <w:t>日期：</w:t>
      </w:r>
      <w:r w:rsidRPr="00DE5D1A">
        <w:rPr>
          <w:rFonts w:ascii="仿宋" w:eastAsia="仿宋" w:hAnsi="仿宋" w:cs="Arial"/>
          <w:color w:val="000000" w:themeColor="text1"/>
          <w:w w:val="90"/>
          <w:kern w:val="0"/>
          <w:sz w:val="28"/>
        </w:rPr>
        <w:t>____________________________________________</w:t>
      </w:r>
    </w:p>
    <w:p w:rsidR="00502126" w:rsidRPr="00DE5D1A" w:rsidRDefault="00502126" w:rsidP="00502126">
      <w:pPr>
        <w:snapToGrid w:val="0"/>
        <w:spacing w:line="360" w:lineRule="auto"/>
        <w:rPr>
          <w:rFonts w:ascii="仿宋" w:eastAsia="仿宋" w:hAnsi="仿宋" w:cs="宋体"/>
          <w:b/>
          <w:bCs/>
          <w:color w:val="000000" w:themeColor="text1"/>
          <w:sz w:val="28"/>
        </w:rPr>
      </w:pPr>
      <w:r w:rsidRPr="00DE5D1A">
        <w:rPr>
          <w:rFonts w:ascii="仿宋" w:eastAsia="仿宋" w:hAnsi="仿宋" w:cs="宋体" w:hint="eastAsia"/>
          <w:b/>
          <w:bCs/>
          <w:color w:val="000000" w:themeColor="text1"/>
          <w:sz w:val="28"/>
        </w:rPr>
        <w:t>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72"/>
        <w:gridCol w:w="4573"/>
      </w:tblGrid>
      <w:tr w:rsidR="00502126" w:rsidRPr="00DE5D1A" w:rsidTr="00E65C0C">
        <w:trPr>
          <w:trHeight w:val="3104"/>
        </w:trPr>
        <w:tc>
          <w:tcPr>
            <w:tcW w:w="4572" w:type="dxa"/>
          </w:tcPr>
          <w:p w:rsidR="00502126" w:rsidRPr="00DE5D1A" w:rsidRDefault="00502126" w:rsidP="00E65C0C">
            <w:pPr>
              <w:snapToGrid w:val="0"/>
              <w:jc w:val="center"/>
              <w:rPr>
                <w:rFonts w:ascii="仿宋" w:eastAsia="仿宋" w:hAnsi="仿宋" w:cs="宋体"/>
                <w:b/>
                <w:color w:val="000000" w:themeColor="text1"/>
                <w:kern w:val="0"/>
                <w:sz w:val="28"/>
              </w:rPr>
            </w:pPr>
            <w:r w:rsidRPr="00DE5D1A">
              <w:rPr>
                <w:rFonts w:ascii="仿宋" w:eastAsia="仿宋" w:hAnsi="仿宋" w:cs="宋体" w:hint="eastAsia"/>
                <w:b/>
                <w:color w:val="000000" w:themeColor="text1"/>
                <w:kern w:val="0"/>
                <w:sz w:val="28"/>
              </w:rPr>
              <w:t>投标人法定名称章（印模）</w:t>
            </w:r>
          </w:p>
        </w:tc>
        <w:tc>
          <w:tcPr>
            <w:tcW w:w="4573" w:type="dxa"/>
          </w:tcPr>
          <w:p w:rsidR="00502126" w:rsidRPr="00DE5D1A" w:rsidRDefault="00502126" w:rsidP="00E65C0C">
            <w:pPr>
              <w:snapToGrid w:val="0"/>
              <w:jc w:val="center"/>
              <w:rPr>
                <w:rFonts w:ascii="仿宋" w:eastAsia="仿宋" w:hAnsi="仿宋" w:cs="宋体"/>
                <w:b/>
                <w:color w:val="000000" w:themeColor="text1"/>
                <w:kern w:val="0"/>
                <w:sz w:val="28"/>
              </w:rPr>
            </w:pPr>
            <w:r w:rsidRPr="00DE5D1A">
              <w:rPr>
                <w:rFonts w:ascii="仿宋" w:eastAsia="仿宋" w:hAnsi="仿宋" w:cs="宋体" w:hint="eastAsia"/>
                <w:b/>
                <w:color w:val="000000" w:themeColor="text1"/>
                <w:kern w:val="0"/>
                <w:sz w:val="28"/>
              </w:rPr>
              <w:t>投标人“</w:t>
            </w:r>
            <w:r w:rsidRPr="00DE5D1A">
              <w:rPr>
                <w:rFonts w:ascii="仿宋" w:eastAsia="仿宋" w:hAnsi="仿宋" w:cs="仿宋_GB2312"/>
                <w:b/>
                <w:color w:val="000000" w:themeColor="text1"/>
                <w:kern w:val="0"/>
                <w:sz w:val="28"/>
              </w:rPr>
              <w:t>XX</w:t>
            </w:r>
            <w:r w:rsidRPr="00DE5D1A">
              <w:rPr>
                <w:rFonts w:ascii="仿宋" w:eastAsia="仿宋" w:hAnsi="仿宋" w:cs="宋体" w:hint="eastAsia"/>
                <w:b/>
                <w:color w:val="000000" w:themeColor="text1"/>
                <w:kern w:val="0"/>
                <w:sz w:val="28"/>
              </w:rPr>
              <w:t>专用章”（印模）</w:t>
            </w:r>
          </w:p>
        </w:tc>
      </w:tr>
    </w:tbl>
    <w:p w:rsidR="00502126" w:rsidRPr="00DE5D1A" w:rsidRDefault="00502126" w:rsidP="00502126">
      <w:pPr>
        <w:pStyle w:val="3"/>
        <w:rPr>
          <w:color w:val="000000" w:themeColor="text1"/>
        </w:rPr>
      </w:pPr>
      <w:r w:rsidRPr="00DE5D1A">
        <w:rPr>
          <w:color w:val="000000" w:themeColor="text1"/>
        </w:rPr>
        <w:br w:type="page"/>
      </w:r>
      <w:r w:rsidRPr="00DE5D1A">
        <w:rPr>
          <w:rFonts w:hint="eastAsia"/>
          <w:color w:val="000000" w:themeColor="text1"/>
        </w:rPr>
        <w:lastRenderedPageBreak/>
        <w:t>附件5.联合协议</w:t>
      </w:r>
    </w:p>
    <w:p w:rsidR="00502126" w:rsidRPr="00DE5D1A" w:rsidRDefault="00502126" w:rsidP="00502126">
      <w:pPr>
        <w:spacing w:line="360" w:lineRule="auto"/>
        <w:jc w:val="center"/>
        <w:rPr>
          <w:rFonts w:ascii="仿宋" w:eastAsia="仿宋" w:hAnsi="仿宋"/>
          <w:b/>
          <w:color w:val="000000" w:themeColor="text1"/>
          <w:sz w:val="40"/>
          <w:szCs w:val="44"/>
        </w:rPr>
      </w:pPr>
      <w:r w:rsidRPr="00DE5D1A">
        <w:rPr>
          <w:rFonts w:ascii="新宋体" w:eastAsia="新宋体" w:hAnsi="新宋体" w:hint="eastAsia"/>
          <w:b/>
          <w:i/>
          <w:color w:val="000000" w:themeColor="text1"/>
          <w:sz w:val="24"/>
        </w:rPr>
        <w:t>（</w:t>
      </w:r>
      <w:r w:rsidRPr="00DE5D1A">
        <w:rPr>
          <w:rFonts w:ascii="新宋体" w:eastAsia="新宋体" w:hAnsi="新宋体" w:hint="eastAsia"/>
          <w:b/>
          <w:i/>
          <w:color w:val="000000" w:themeColor="text1"/>
          <w:sz w:val="24"/>
          <w:u w:val="single"/>
        </w:rPr>
        <w:t>提示：投标人以联合体形式参加投标的，应当提供联合协议，否则投标无效；投标人不以联合体形式参加投标的，则不需要提供</w:t>
      </w:r>
      <w:r w:rsidRPr="00DE5D1A">
        <w:rPr>
          <w:rFonts w:ascii="新宋体" w:eastAsia="新宋体" w:hAnsi="新宋体" w:hint="eastAsia"/>
          <w:b/>
          <w:i/>
          <w:color w:val="000000" w:themeColor="text1"/>
          <w:sz w:val="24"/>
        </w:rPr>
        <w:t>）</w:t>
      </w:r>
    </w:p>
    <w:p w:rsidR="00502126" w:rsidRPr="00DE5D1A" w:rsidRDefault="00502126" w:rsidP="00502126">
      <w:pPr>
        <w:spacing w:line="360" w:lineRule="auto"/>
        <w:jc w:val="center"/>
        <w:rPr>
          <w:color w:val="000000" w:themeColor="text1"/>
        </w:rPr>
      </w:pPr>
      <w:r w:rsidRPr="00DE5D1A">
        <w:rPr>
          <w:rFonts w:ascii="微软雅黑" w:eastAsia="微软雅黑" w:hAnsi="微软雅黑" w:hint="eastAsia"/>
          <w:b/>
          <w:color w:val="000000" w:themeColor="text1"/>
          <w:sz w:val="40"/>
          <w:szCs w:val="44"/>
        </w:rPr>
        <w:t>联合协议</w:t>
      </w:r>
    </w:p>
    <w:p w:rsidR="00502126" w:rsidRPr="00DE5D1A" w:rsidRDefault="00502126" w:rsidP="00502126">
      <w:pPr>
        <w:snapToGrid w:val="0"/>
        <w:spacing w:line="360" w:lineRule="auto"/>
        <w:ind w:firstLine="567"/>
        <w:rPr>
          <w:rFonts w:ascii="仿宋" w:eastAsia="仿宋" w:hAnsi="仿宋" w:cs="宋体"/>
          <w:color w:val="000000" w:themeColor="text1"/>
          <w:kern w:val="0"/>
          <w:sz w:val="28"/>
          <w:lang w:val="zh-CN"/>
        </w:rPr>
      </w:pPr>
      <w:r w:rsidRPr="00DE5D1A">
        <w:rPr>
          <w:rFonts w:ascii="仿宋" w:eastAsia="仿宋" w:hAnsi="仿宋" w:cs="Arial"/>
          <w:color w:val="000000" w:themeColor="text1"/>
          <w:kern w:val="0"/>
          <w:sz w:val="28"/>
        </w:rPr>
        <w:t>______________</w:t>
      </w:r>
      <w:r w:rsidRPr="00DE5D1A">
        <w:rPr>
          <w:rFonts w:ascii="仿宋" w:eastAsia="仿宋" w:hAnsi="仿宋" w:cs="宋体" w:hint="eastAsia"/>
          <w:color w:val="000000" w:themeColor="text1"/>
          <w:kern w:val="0"/>
          <w:sz w:val="28"/>
          <w:u w:val="single"/>
        </w:rPr>
        <w:t>（联合体所有成员名称）</w:t>
      </w:r>
      <w:r w:rsidRPr="00DE5D1A">
        <w:rPr>
          <w:rFonts w:ascii="仿宋" w:eastAsia="仿宋" w:hAnsi="仿宋" w:cs="宋体" w:hint="eastAsia"/>
          <w:color w:val="000000" w:themeColor="text1"/>
          <w:kern w:val="0"/>
          <w:sz w:val="28"/>
        </w:rPr>
        <w:t>自愿</w:t>
      </w:r>
      <w:r w:rsidRPr="00DE5D1A">
        <w:rPr>
          <w:rFonts w:ascii="仿宋" w:eastAsia="仿宋" w:hAnsi="仿宋" w:cs="宋体" w:hint="eastAsia"/>
          <w:color w:val="000000" w:themeColor="text1"/>
          <w:kern w:val="0"/>
          <w:sz w:val="28"/>
          <w:lang w:val="zh-CN"/>
        </w:rPr>
        <w:t>组成一个联合体，以一个投标人的身份</w:t>
      </w:r>
      <w:r w:rsidRPr="00DE5D1A">
        <w:rPr>
          <w:rFonts w:ascii="仿宋" w:eastAsia="仿宋" w:hAnsi="仿宋" w:cs="宋体" w:hint="eastAsia"/>
          <w:color w:val="000000" w:themeColor="text1"/>
          <w:kern w:val="0"/>
          <w:sz w:val="28"/>
        </w:rPr>
        <w:t>参加</w:t>
      </w:r>
      <w:r w:rsidRPr="00DE5D1A">
        <w:rPr>
          <w:rFonts w:ascii="仿宋" w:eastAsia="仿宋" w:hAnsi="仿宋" w:cs="Arial" w:hint="eastAsia"/>
          <w:b/>
          <w:i/>
          <w:color w:val="000000" w:themeColor="text1"/>
          <w:kern w:val="0"/>
          <w:sz w:val="28"/>
          <w:szCs w:val="28"/>
          <w:u w:val="single"/>
        </w:rPr>
        <w:t>杭州市拱墅区教育系统部分幼儿园监控设备采购项目</w:t>
      </w:r>
      <w:r w:rsidRPr="00DE5D1A">
        <w:rPr>
          <w:rFonts w:ascii="仿宋" w:eastAsia="仿宋" w:hAnsi="仿宋" w:cs="Arial"/>
          <w:b/>
          <w:i/>
          <w:color w:val="000000" w:themeColor="text1"/>
          <w:kern w:val="0"/>
          <w:sz w:val="28"/>
          <w:szCs w:val="28"/>
          <w:u w:val="single"/>
        </w:rPr>
        <w:t>（项目编号：</w:t>
      </w:r>
      <w:r w:rsidRPr="00DE5D1A">
        <w:rPr>
          <w:rFonts w:ascii="仿宋" w:eastAsia="仿宋" w:hAnsi="仿宋" w:cs="Arial" w:hint="eastAsia"/>
          <w:b/>
          <w:i/>
          <w:color w:val="000000" w:themeColor="text1"/>
          <w:kern w:val="0"/>
          <w:sz w:val="28"/>
          <w:szCs w:val="28"/>
          <w:u w:val="single"/>
        </w:rPr>
        <w:t>CTZB-2025060267</w:t>
      </w:r>
      <w:r w:rsidRPr="00DE5D1A">
        <w:rPr>
          <w:rFonts w:ascii="仿宋" w:eastAsia="仿宋" w:hAnsi="仿宋" w:cs="Arial"/>
          <w:b/>
          <w:i/>
          <w:color w:val="000000" w:themeColor="text1"/>
          <w:kern w:val="0"/>
          <w:sz w:val="28"/>
          <w:szCs w:val="28"/>
          <w:u w:val="single"/>
        </w:rPr>
        <w:t>）</w:t>
      </w:r>
      <w:r w:rsidRPr="00DE5D1A">
        <w:rPr>
          <w:rFonts w:ascii="仿宋" w:eastAsia="仿宋" w:hAnsi="仿宋" w:cs="宋体" w:hint="eastAsia"/>
          <w:color w:val="000000" w:themeColor="text1"/>
          <w:kern w:val="0"/>
          <w:sz w:val="28"/>
          <w:lang w:val="zh-CN"/>
        </w:rPr>
        <w:t>投标。</w:t>
      </w:r>
    </w:p>
    <w:p w:rsidR="00502126" w:rsidRPr="00DE5D1A" w:rsidRDefault="00502126" w:rsidP="00502126">
      <w:pPr>
        <w:snapToGrid w:val="0"/>
        <w:spacing w:line="360" w:lineRule="auto"/>
        <w:ind w:firstLine="567"/>
        <w:rPr>
          <w:rFonts w:ascii="仿宋" w:eastAsia="仿宋" w:hAnsi="仿宋" w:cs="宋体"/>
          <w:color w:val="000000" w:themeColor="text1"/>
          <w:kern w:val="0"/>
          <w:sz w:val="28"/>
          <w:lang w:val="zh-CN"/>
        </w:rPr>
      </w:pPr>
      <w:r w:rsidRPr="00DE5D1A">
        <w:rPr>
          <w:rFonts w:ascii="仿宋" w:eastAsia="仿宋" w:hAnsi="仿宋" w:cs="宋体" w:hint="eastAsia"/>
          <w:color w:val="000000" w:themeColor="text1"/>
          <w:kern w:val="0"/>
          <w:sz w:val="28"/>
          <w:lang w:val="zh-CN"/>
        </w:rPr>
        <w:t>一、各方一致决定，</w:t>
      </w:r>
      <w:r w:rsidRPr="00DE5D1A">
        <w:rPr>
          <w:rFonts w:ascii="仿宋" w:eastAsia="仿宋" w:hAnsi="仿宋" w:cs="Arial"/>
          <w:color w:val="000000" w:themeColor="text1"/>
          <w:kern w:val="0"/>
          <w:sz w:val="28"/>
        </w:rPr>
        <w:t>____________</w:t>
      </w:r>
      <w:r w:rsidRPr="00DE5D1A">
        <w:rPr>
          <w:rFonts w:ascii="仿宋" w:eastAsia="仿宋" w:hAnsi="仿宋" w:cs="宋体" w:hint="eastAsia"/>
          <w:color w:val="000000" w:themeColor="text1"/>
          <w:kern w:val="0"/>
          <w:sz w:val="28"/>
          <w:u w:val="single"/>
        </w:rPr>
        <w:t>（某联合体成员名称）</w:t>
      </w:r>
      <w:r w:rsidRPr="00DE5D1A">
        <w:rPr>
          <w:rFonts w:ascii="仿宋" w:eastAsia="仿宋" w:hAnsi="仿宋" w:cs="宋体" w:hint="eastAsia"/>
          <w:color w:val="000000" w:themeColor="text1"/>
          <w:kern w:val="0"/>
          <w:sz w:val="28"/>
        </w:rPr>
        <w:t>为联合体</w:t>
      </w:r>
      <w:r w:rsidRPr="00DE5D1A">
        <w:rPr>
          <w:rFonts w:ascii="仿宋" w:eastAsia="仿宋" w:hAnsi="仿宋" w:cs="宋体" w:hint="eastAsia"/>
          <w:color w:val="000000" w:themeColor="text1"/>
          <w:kern w:val="0"/>
          <w:sz w:val="28"/>
          <w:lang w:val="zh-CN"/>
        </w:rPr>
        <w:t>牵头人</w:t>
      </w:r>
      <w:r w:rsidRPr="00DE5D1A">
        <w:rPr>
          <w:rFonts w:ascii="仿宋" w:eastAsia="仿宋" w:hAnsi="仿宋" w:cs="宋体" w:hint="eastAsia"/>
          <w:color w:val="000000" w:themeColor="text1"/>
          <w:sz w:val="28"/>
        </w:rPr>
        <w:t>，代表所有联合体成员负责投标和合同实施阶段的主办、协调工作</w:t>
      </w:r>
      <w:r w:rsidRPr="00DE5D1A">
        <w:rPr>
          <w:rFonts w:ascii="仿宋" w:eastAsia="仿宋" w:hAnsi="仿宋" w:cs="宋体" w:hint="eastAsia"/>
          <w:color w:val="000000" w:themeColor="text1"/>
          <w:kern w:val="0"/>
          <w:sz w:val="28"/>
          <w:lang w:val="zh-CN"/>
        </w:rPr>
        <w:t>。</w:t>
      </w:r>
    </w:p>
    <w:p w:rsidR="00502126" w:rsidRPr="00DE5D1A" w:rsidRDefault="00502126" w:rsidP="00502126">
      <w:pPr>
        <w:snapToGrid w:val="0"/>
        <w:spacing w:line="360" w:lineRule="auto"/>
        <w:ind w:firstLine="567"/>
        <w:rPr>
          <w:rFonts w:ascii="仿宋" w:eastAsia="仿宋" w:hAnsi="仿宋" w:cs="宋体"/>
          <w:color w:val="000000" w:themeColor="text1"/>
          <w:kern w:val="0"/>
          <w:sz w:val="28"/>
          <w:lang w:val="zh-CN"/>
        </w:rPr>
      </w:pPr>
      <w:r w:rsidRPr="00DE5D1A">
        <w:rPr>
          <w:rFonts w:ascii="仿宋" w:eastAsia="仿宋" w:hAnsi="仿宋" w:cs="宋体" w:hint="eastAsia"/>
          <w:color w:val="000000" w:themeColor="text1"/>
          <w:kern w:val="0"/>
          <w:sz w:val="28"/>
          <w:lang w:val="zh-CN"/>
        </w:rPr>
        <w:t>二、</w:t>
      </w:r>
      <w:r w:rsidRPr="00DE5D1A">
        <w:rPr>
          <w:rFonts w:ascii="仿宋" w:eastAsia="仿宋" w:hAnsi="仿宋" w:cs="宋体" w:hint="eastAsia"/>
          <w:color w:val="000000" w:themeColor="text1"/>
          <w:sz w:val="28"/>
        </w:rPr>
        <w:t>所有联合体成员各方签署授权书，授权书载明的</w:t>
      </w:r>
      <w:r w:rsidRPr="00DE5D1A">
        <w:rPr>
          <w:rFonts w:ascii="仿宋" w:eastAsia="仿宋" w:hAnsi="仿宋" w:cs="宋体" w:hint="eastAsia"/>
          <w:color w:val="000000" w:themeColor="text1"/>
          <w:kern w:val="0"/>
          <w:sz w:val="28"/>
          <w:lang w:val="zh-CN"/>
        </w:rPr>
        <w:t>授权代表根据招标文件规定及投标内容而对采购人、采购代理机构所作的任何合法承诺，包括书面澄清及相应等均对联合投标各方产生约束力。</w:t>
      </w:r>
    </w:p>
    <w:p w:rsidR="00502126" w:rsidRPr="00DE5D1A" w:rsidRDefault="00502126" w:rsidP="00502126">
      <w:pPr>
        <w:snapToGrid w:val="0"/>
        <w:spacing w:line="360" w:lineRule="auto"/>
        <w:ind w:firstLine="567"/>
        <w:rPr>
          <w:rFonts w:ascii="仿宋" w:eastAsia="仿宋" w:hAnsi="仿宋" w:cs="宋体"/>
          <w:color w:val="000000" w:themeColor="text1"/>
          <w:kern w:val="0"/>
          <w:sz w:val="28"/>
          <w:lang w:val="zh-CN"/>
        </w:rPr>
      </w:pPr>
      <w:r w:rsidRPr="00DE5D1A">
        <w:rPr>
          <w:rFonts w:ascii="仿宋" w:eastAsia="仿宋" w:hAnsi="仿宋" w:cs="宋体" w:hint="eastAsia"/>
          <w:color w:val="000000" w:themeColor="text1"/>
          <w:kern w:val="0"/>
          <w:sz w:val="28"/>
          <w:lang w:val="zh-CN"/>
        </w:rPr>
        <w:t>三、本次联合投标中，分工如下：</w:t>
      </w:r>
    </w:p>
    <w:p w:rsidR="00502126" w:rsidRPr="00DE5D1A" w:rsidRDefault="00502126" w:rsidP="00502126">
      <w:pPr>
        <w:snapToGrid w:val="0"/>
        <w:spacing w:line="360" w:lineRule="auto"/>
        <w:ind w:firstLine="567"/>
        <w:rPr>
          <w:rFonts w:ascii="仿宋" w:eastAsia="仿宋" w:hAnsi="仿宋" w:cs="宋体"/>
          <w:color w:val="000000" w:themeColor="text1"/>
          <w:kern w:val="0"/>
          <w:sz w:val="28"/>
          <w:lang w:val="zh-CN"/>
        </w:rPr>
      </w:pPr>
      <w:bookmarkStart w:id="330" w:name="_Hlk101134295"/>
      <w:r w:rsidRPr="00DE5D1A">
        <w:rPr>
          <w:rFonts w:ascii="仿宋" w:eastAsia="仿宋" w:hAnsi="仿宋" w:cs="Arial"/>
          <w:color w:val="000000" w:themeColor="text1"/>
          <w:kern w:val="0"/>
          <w:sz w:val="28"/>
        </w:rPr>
        <w:t>_________</w:t>
      </w:r>
      <w:r w:rsidRPr="00DE5D1A">
        <w:rPr>
          <w:rFonts w:ascii="仿宋" w:eastAsia="仿宋" w:hAnsi="仿宋" w:cs="宋体" w:hint="eastAsia"/>
          <w:color w:val="000000" w:themeColor="text1"/>
          <w:kern w:val="0"/>
          <w:sz w:val="28"/>
          <w:u w:val="single"/>
        </w:rPr>
        <w:t>（联合体成员1）</w:t>
      </w:r>
      <w:r w:rsidRPr="00DE5D1A">
        <w:rPr>
          <w:rFonts w:ascii="仿宋" w:eastAsia="仿宋" w:hAnsi="仿宋" w:cs="宋体" w:hint="eastAsia"/>
          <w:color w:val="000000" w:themeColor="text1"/>
          <w:kern w:val="0"/>
          <w:sz w:val="28"/>
          <w:lang w:val="zh-CN"/>
        </w:rPr>
        <w:t>承担的工作和义务为：</w:t>
      </w:r>
      <w:r w:rsidRPr="00DE5D1A">
        <w:rPr>
          <w:rFonts w:ascii="仿宋" w:eastAsia="仿宋" w:hAnsi="仿宋" w:cs="Arial"/>
          <w:color w:val="000000" w:themeColor="text1"/>
          <w:kern w:val="0"/>
          <w:sz w:val="28"/>
        </w:rPr>
        <w:t>_______________</w:t>
      </w:r>
      <w:r w:rsidRPr="00DE5D1A">
        <w:rPr>
          <w:rFonts w:ascii="仿宋" w:eastAsia="仿宋" w:hAnsi="仿宋" w:cs="宋体" w:hint="eastAsia"/>
          <w:color w:val="000000" w:themeColor="text1"/>
          <w:kern w:val="0"/>
          <w:sz w:val="28"/>
          <w:lang w:val="zh-CN"/>
        </w:rPr>
        <w:t>；</w:t>
      </w:r>
    </w:p>
    <w:p w:rsidR="00502126" w:rsidRPr="00DE5D1A" w:rsidRDefault="00502126" w:rsidP="00502126">
      <w:pPr>
        <w:snapToGrid w:val="0"/>
        <w:spacing w:line="360" w:lineRule="auto"/>
        <w:ind w:firstLine="567"/>
        <w:rPr>
          <w:rFonts w:ascii="仿宋" w:eastAsia="仿宋" w:hAnsi="仿宋" w:cs="宋体"/>
          <w:color w:val="000000" w:themeColor="text1"/>
          <w:kern w:val="0"/>
          <w:sz w:val="28"/>
          <w:lang w:val="zh-CN"/>
        </w:rPr>
      </w:pPr>
      <w:r w:rsidRPr="00DE5D1A">
        <w:rPr>
          <w:rFonts w:ascii="仿宋" w:eastAsia="仿宋" w:hAnsi="仿宋" w:cs="Arial"/>
          <w:color w:val="000000" w:themeColor="text1"/>
          <w:kern w:val="0"/>
          <w:sz w:val="28"/>
        </w:rPr>
        <w:t>_________</w:t>
      </w:r>
      <w:r w:rsidRPr="00DE5D1A">
        <w:rPr>
          <w:rFonts w:ascii="仿宋" w:eastAsia="仿宋" w:hAnsi="仿宋" w:cs="宋体" w:hint="eastAsia"/>
          <w:color w:val="000000" w:themeColor="text1"/>
          <w:kern w:val="0"/>
          <w:sz w:val="28"/>
          <w:u w:val="single"/>
        </w:rPr>
        <w:t>（联合体成员</w:t>
      </w:r>
      <w:r w:rsidRPr="00DE5D1A">
        <w:rPr>
          <w:rFonts w:ascii="仿宋" w:eastAsia="仿宋" w:hAnsi="仿宋" w:cs="宋体"/>
          <w:color w:val="000000" w:themeColor="text1"/>
          <w:kern w:val="0"/>
          <w:sz w:val="28"/>
          <w:u w:val="single"/>
        </w:rPr>
        <w:t>2</w:t>
      </w:r>
      <w:r w:rsidRPr="00DE5D1A">
        <w:rPr>
          <w:rFonts w:ascii="仿宋" w:eastAsia="仿宋" w:hAnsi="仿宋" w:cs="宋体" w:hint="eastAsia"/>
          <w:color w:val="000000" w:themeColor="text1"/>
          <w:kern w:val="0"/>
          <w:sz w:val="28"/>
          <w:u w:val="single"/>
        </w:rPr>
        <w:t>）</w:t>
      </w:r>
      <w:r w:rsidRPr="00DE5D1A">
        <w:rPr>
          <w:rFonts w:ascii="仿宋" w:eastAsia="仿宋" w:hAnsi="仿宋" w:cs="宋体" w:hint="eastAsia"/>
          <w:color w:val="000000" w:themeColor="text1"/>
          <w:kern w:val="0"/>
          <w:sz w:val="28"/>
          <w:lang w:val="zh-CN"/>
        </w:rPr>
        <w:t>承担的工作和义务为：</w:t>
      </w:r>
      <w:r w:rsidRPr="00DE5D1A">
        <w:rPr>
          <w:rFonts w:ascii="仿宋" w:eastAsia="仿宋" w:hAnsi="仿宋" w:cs="Arial"/>
          <w:color w:val="000000" w:themeColor="text1"/>
          <w:kern w:val="0"/>
          <w:sz w:val="28"/>
        </w:rPr>
        <w:t>_______________</w:t>
      </w:r>
      <w:r w:rsidRPr="00DE5D1A">
        <w:rPr>
          <w:rFonts w:ascii="仿宋" w:eastAsia="仿宋" w:hAnsi="仿宋" w:cs="宋体" w:hint="eastAsia"/>
          <w:color w:val="000000" w:themeColor="text1"/>
          <w:kern w:val="0"/>
          <w:sz w:val="28"/>
          <w:lang w:val="zh-CN"/>
        </w:rPr>
        <w:t>；</w:t>
      </w:r>
    </w:p>
    <w:p w:rsidR="00502126" w:rsidRPr="00DE5D1A" w:rsidRDefault="00502126" w:rsidP="00502126">
      <w:pPr>
        <w:snapToGrid w:val="0"/>
        <w:spacing w:line="360" w:lineRule="auto"/>
        <w:ind w:firstLine="567"/>
        <w:rPr>
          <w:rFonts w:ascii="仿宋" w:eastAsia="仿宋" w:hAnsi="仿宋" w:cs="宋体"/>
          <w:color w:val="000000" w:themeColor="text1"/>
          <w:kern w:val="0"/>
          <w:sz w:val="28"/>
          <w:lang w:val="zh-CN"/>
        </w:rPr>
      </w:pPr>
      <w:r w:rsidRPr="00DE5D1A">
        <w:rPr>
          <w:rFonts w:ascii="仿宋" w:eastAsia="仿宋" w:hAnsi="仿宋" w:cs="宋体" w:hint="eastAsia"/>
          <w:color w:val="000000" w:themeColor="text1"/>
          <w:kern w:val="0"/>
          <w:sz w:val="28"/>
          <w:lang w:val="zh-CN"/>
        </w:rPr>
        <w:t>……</w:t>
      </w:r>
    </w:p>
    <w:bookmarkEnd w:id="330"/>
    <w:p w:rsidR="00502126" w:rsidRPr="00DE5D1A" w:rsidRDefault="00502126" w:rsidP="00502126">
      <w:pPr>
        <w:snapToGrid w:val="0"/>
        <w:spacing w:line="360" w:lineRule="auto"/>
        <w:ind w:firstLine="567"/>
        <w:rPr>
          <w:rFonts w:ascii="仿宋" w:eastAsia="仿宋" w:hAnsi="仿宋" w:cs="宋体"/>
          <w:color w:val="000000" w:themeColor="text1"/>
          <w:kern w:val="0"/>
          <w:sz w:val="28"/>
          <w:lang w:val="zh-CN"/>
        </w:rPr>
      </w:pPr>
      <w:r w:rsidRPr="00DE5D1A">
        <w:rPr>
          <w:rFonts w:ascii="仿宋" w:eastAsia="仿宋" w:hAnsi="仿宋" w:cs="宋体" w:hint="eastAsia"/>
          <w:color w:val="000000" w:themeColor="text1"/>
          <w:kern w:val="0"/>
          <w:sz w:val="28"/>
          <w:lang w:val="zh-CN"/>
        </w:rPr>
        <w:t>四、联合体成员中小企业合同份额。</w:t>
      </w:r>
    </w:p>
    <w:p w:rsidR="00502126" w:rsidRPr="00DE5D1A" w:rsidRDefault="00502126" w:rsidP="00502126">
      <w:pPr>
        <w:snapToGrid w:val="0"/>
        <w:spacing w:line="360" w:lineRule="auto"/>
        <w:ind w:firstLine="567"/>
        <w:rPr>
          <w:rFonts w:ascii="仿宋" w:eastAsia="仿宋" w:hAnsi="仿宋" w:cs="宋体"/>
          <w:color w:val="000000" w:themeColor="text1"/>
          <w:kern w:val="0"/>
          <w:sz w:val="28"/>
          <w:lang w:val="zh-CN"/>
        </w:rPr>
      </w:pPr>
      <w:r w:rsidRPr="00DE5D1A">
        <w:rPr>
          <w:rFonts w:ascii="仿宋" w:eastAsia="仿宋" w:hAnsi="仿宋" w:cs="宋体" w:hint="eastAsia"/>
          <w:color w:val="000000" w:themeColor="text1"/>
          <w:kern w:val="0"/>
          <w:sz w:val="28"/>
          <w:lang w:val="zh-CN"/>
        </w:rPr>
        <w:t>1、</w:t>
      </w:r>
      <w:r w:rsidRPr="00DE5D1A">
        <w:rPr>
          <w:rFonts w:ascii="仿宋" w:eastAsia="仿宋" w:hAnsi="仿宋" w:cs="Arial"/>
          <w:color w:val="000000" w:themeColor="text1"/>
          <w:kern w:val="0"/>
          <w:sz w:val="28"/>
        </w:rPr>
        <w:t>____________</w:t>
      </w:r>
      <w:r w:rsidRPr="00DE5D1A">
        <w:rPr>
          <w:rFonts w:ascii="仿宋" w:eastAsia="仿宋" w:hAnsi="仿宋" w:cs="宋体" w:hint="eastAsia"/>
          <w:color w:val="000000" w:themeColor="text1"/>
          <w:kern w:val="0"/>
          <w:sz w:val="28"/>
          <w:u w:val="single"/>
        </w:rPr>
        <w:t>（联合体成员</w:t>
      </w:r>
      <w:r w:rsidRPr="00DE5D1A">
        <w:rPr>
          <w:rFonts w:ascii="仿宋" w:eastAsia="仿宋" w:hAnsi="仿宋" w:cs="宋体"/>
          <w:color w:val="000000" w:themeColor="text1"/>
          <w:kern w:val="0"/>
          <w:sz w:val="28"/>
          <w:u w:val="single"/>
        </w:rPr>
        <w:t>X,</w:t>
      </w:r>
      <w:r w:rsidRPr="00DE5D1A">
        <w:rPr>
          <w:rFonts w:ascii="仿宋" w:eastAsia="仿宋" w:hAnsi="仿宋" w:cs="宋体" w:hint="eastAsia"/>
          <w:color w:val="000000" w:themeColor="text1"/>
          <w:kern w:val="0"/>
          <w:sz w:val="28"/>
          <w:u w:val="single"/>
        </w:rPr>
        <w:t>……）</w:t>
      </w:r>
      <w:r w:rsidRPr="00DE5D1A">
        <w:rPr>
          <w:rFonts w:ascii="仿宋" w:eastAsia="仿宋" w:hAnsi="仿宋" w:cs="宋体" w:hint="eastAsia"/>
          <w:color w:val="000000" w:themeColor="text1"/>
          <w:kern w:val="0"/>
          <w:sz w:val="28"/>
        </w:rPr>
        <w:t>提供的全部货物由小微企业制造，其合同份额占到合同总金额</w:t>
      </w:r>
      <w:r w:rsidRPr="00DE5D1A">
        <w:rPr>
          <w:rFonts w:ascii="仿宋" w:eastAsia="仿宋" w:hAnsi="仿宋" w:cs="Arial"/>
          <w:color w:val="000000" w:themeColor="text1"/>
          <w:kern w:val="0"/>
          <w:sz w:val="28"/>
        </w:rPr>
        <w:t>___</w:t>
      </w:r>
      <w:r w:rsidRPr="00DE5D1A">
        <w:rPr>
          <w:rFonts w:ascii="仿宋" w:eastAsia="仿宋" w:hAnsi="仿宋" w:cs="宋体" w:hint="eastAsia"/>
          <w:color w:val="000000" w:themeColor="text1"/>
          <w:kern w:val="0"/>
          <w:sz w:val="28"/>
        </w:rPr>
        <w:t>％以上；</w:t>
      </w:r>
      <w:r w:rsidRPr="00DE5D1A">
        <w:rPr>
          <w:rFonts w:ascii="仿宋" w:eastAsia="仿宋" w:hAnsi="仿宋" w:cs="宋体" w:hint="eastAsia"/>
          <w:color w:val="000000" w:themeColor="text1"/>
          <w:kern w:val="0"/>
          <w:sz w:val="28"/>
          <w:lang w:val="zh-CN"/>
        </w:rPr>
        <w:t>……。</w:t>
      </w:r>
    </w:p>
    <w:p w:rsidR="00502126" w:rsidRPr="00DE5D1A" w:rsidRDefault="00502126" w:rsidP="00502126">
      <w:pPr>
        <w:snapToGrid w:val="0"/>
        <w:spacing w:line="360" w:lineRule="auto"/>
        <w:ind w:firstLine="567"/>
        <w:rPr>
          <w:rFonts w:ascii="仿宋" w:eastAsia="仿宋" w:hAnsi="仿宋" w:cs="宋体"/>
          <w:b/>
          <w:i/>
          <w:color w:val="000000" w:themeColor="text1"/>
          <w:kern w:val="0"/>
          <w:sz w:val="28"/>
          <w:lang w:val="zh-CN"/>
        </w:rPr>
      </w:pPr>
      <w:r w:rsidRPr="00DE5D1A">
        <w:rPr>
          <w:rFonts w:ascii="宋体" w:hAnsi="宋体" w:cs="宋体" w:hint="eastAsia"/>
          <w:b/>
          <w:i/>
          <w:color w:val="000000" w:themeColor="text1"/>
          <w:kern w:val="0"/>
          <w:sz w:val="24"/>
          <w:lang w:val="zh-CN"/>
        </w:rPr>
        <w:t>（</w:t>
      </w:r>
      <w:bookmarkStart w:id="331" w:name="_Hlk101133598"/>
      <w:r w:rsidRPr="00DE5D1A">
        <w:rPr>
          <w:rFonts w:ascii="宋体" w:hAnsi="宋体" w:cs="宋体" w:hint="eastAsia"/>
          <w:b/>
          <w:i/>
          <w:color w:val="000000" w:themeColor="text1"/>
          <w:kern w:val="0"/>
          <w:sz w:val="24"/>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sidRPr="00DE5D1A">
        <w:rPr>
          <w:rFonts w:ascii="宋体" w:hAnsi="宋体" w:cs="宋体" w:hint="eastAsia"/>
          <w:b/>
          <w:i/>
          <w:color w:val="000000" w:themeColor="text1"/>
          <w:sz w:val="24"/>
        </w:rPr>
        <w:t>拟享受以上价格扣除政策的，填写有关内容。</w:t>
      </w:r>
      <w:bookmarkEnd w:id="331"/>
      <w:r w:rsidRPr="00DE5D1A">
        <w:rPr>
          <w:rFonts w:ascii="宋体" w:hAnsi="宋体" w:cs="宋体" w:hint="eastAsia"/>
          <w:b/>
          <w:i/>
          <w:color w:val="000000" w:themeColor="text1"/>
          <w:kern w:val="0"/>
          <w:sz w:val="24"/>
          <w:lang w:val="zh-CN"/>
        </w:rPr>
        <w:t>）</w:t>
      </w:r>
    </w:p>
    <w:p w:rsidR="00502126" w:rsidRPr="00DE5D1A" w:rsidRDefault="00502126" w:rsidP="00502126">
      <w:pPr>
        <w:snapToGrid w:val="0"/>
        <w:spacing w:line="360" w:lineRule="auto"/>
        <w:ind w:firstLine="567"/>
        <w:rPr>
          <w:rFonts w:ascii="仿宋" w:eastAsia="仿宋" w:hAnsi="仿宋" w:cs="宋体"/>
          <w:color w:val="000000" w:themeColor="text1"/>
          <w:kern w:val="0"/>
          <w:sz w:val="28"/>
          <w:lang w:val="zh-CN"/>
        </w:rPr>
      </w:pPr>
      <w:r w:rsidRPr="00DE5D1A">
        <w:rPr>
          <w:rFonts w:ascii="仿宋" w:eastAsia="仿宋" w:hAnsi="仿宋" w:cs="宋体" w:hint="eastAsia"/>
          <w:color w:val="000000" w:themeColor="text1"/>
          <w:sz w:val="28"/>
        </w:rPr>
        <w:t>2、中小企业合同金额达到</w:t>
      </w:r>
      <w:r w:rsidRPr="00DE5D1A">
        <w:rPr>
          <w:rFonts w:ascii="仿宋" w:eastAsia="仿宋" w:hAnsi="仿宋" w:cs="Arial"/>
          <w:color w:val="000000" w:themeColor="text1"/>
          <w:kern w:val="0"/>
          <w:sz w:val="28"/>
        </w:rPr>
        <w:t>___</w:t>
      </w:r>
      <w:r w:rsidRPr="00DE5D1A">
        <w:rPr>
          <w:rFonts w:ascii="仿宋" w:eastAsia="仿宋" w:hAnsi="仿宋" w:cs="宋体" w:hint="eastAsia"/>
          <w:color w:val="000000" w:themeColor="text1"/>
          <w:sz w:val="28"/>
        </w:rPr>
        <w:t>％，小微企业合同金额达到</w:t>
      </w:r>
      <w:r w:rsidRPr="00DE5D1A">
        <w:rPr>
          <w:rFonts w:ascii="仿宋" w:eastAsia="仿宋" w:hAnsi="仿宋" w:cs="Arial"/>
          <w:color w:val="000000" w:themeColor="text1"/>
          <w:kern w:val="0"/>
          <w:sz w:val="28"/>
        </w:rPr>
        <w:t>___</w:t>
      </w:r>
      <w:r w:rsidRPr="00DE5D1A">
        <w:rPr>
          <w:rFonts w:ascii="仿宋" w:eastAsia="仿宋" w:hAnsi="仿宋" w:cs="宋体" w:hint="eastAsia"/>
          <w:color w:val="000000" w:themeColor="text1"/>
          <w:sz w:val="28"/>
        </w:rPr>
        <w:t>％</w:t>
      </w:r>
      <w:r w:rsidRPr="00DE5D1A">
        <w:rPr>
          <w:rFonts w:ascii="仿宋" w:eastAsia="仿宋" w:hAnsi="仿宋" w:cs="宋体" w:hint="eastAsia"/>
          <w:color w:val="000000" w:themeColor="text1"/>
          <w:kern w:val="0"/>
          <w:sz w:val="28"/>
          <w:lang w:val="zh-CN"/>
        </w:rPr>
        <w:t>。</w:t>
      </w:r>
    </w:p>
    <w:p w:rsidR="00502126" w:rsidRPr="00DE5D1A" w:rsidRDefault="00502126" w:rsidP="00502126">
      <w:pPr>
        <w:snapToGrid w:val="0"/>
        <w:spacing w:line="360" w:lineRule="auto"/>
        <w:ind w:firstLine="567"/>
        <w:rPr>
          <w:rFonts w:ascii="仿宋" w:eastAsia="仿宋" w:hAnsi="仿宋" w:cs="宋体"/>
          <w:i/>
          <w:color w:val="000000" w:themeColor="text1"/>
          <w:kern w:val="0"/>
          <w:sz w:val="28"/>
          <w:lang w:val="zh-CN"/>
        </w:rPr>
      </w:pPr>
      <w:r w:rsidRPr="00DE5D1A">
        <w:rPr>
          <w:rFonts w:ascii="宋体" w:hAnsi="宋体" w:cs="宋体" w:hint="eastAsia"/>
          <w:b/>
          <w:bCs/>
          <w:i/>
          <w:color w:val="000000" w:themeColor="text1"/>
          <w:kern w:val="0"/>
          <w:sz w:val="24"/>
          <w:lang w:val="zh-CN"/>
        </w:rPr>
        <w:t>（</w:t>
      </w:r>
      <w:r w:rsidRPr="00DE5D1A">
        <w:rPr>
          <w:rFonts w:ascii="宋体" w:hAnsi="宋体" w:cs="宋体" w:hint="eastAsia"/>
          <w:b/>
          <w:bCs/>
          <w:i/>
          <w:color w:val="000000" w:themeColor="text1"/>
          <w:sz w:val="24"/>
        </w:rPr>
        <w:t>要求以联合体形式参加的项目或采购包，供应商按招标文件第一部分招标公告</w:t>
      </w:r>
      <w:r w:rsidRPr="00DE5D1A">
        <w:rPr>
          <w:rFonts w:ascii="宋体" w:hAnsi="宋体" w:cs="宋体" w:hint="eastAsia"/>
          <w:b/>
          <w:bCs/>
          <w:i/>
          <w:color w:val="000000" w:themeColor="text1"/>
          <w:sz w:val="24"/>
        </w:rPr>
        <w:lastRenderedPageBreak/>
        <w:t>申请人的资格要求中规定的联合协议中中小企业、小微企业合同金额应当达到的比例要求填写。</w:t>
      </w:r>
      <w:r w:rsidRPr="00DE5D1A">
        <w:rPr>
          <w:rFonts w:ascii="宋体" w:hAnsi="宋体" w:cs="宋体" w:hint="eastAsia"/>
          <w:b/>
          <w:bCs/>
          <w:i/>
          <w:color w:val="000000" w:themeColor="text1"/>
          <w:kern w:val="0"/>
          <w:sz w:val="24"/>
          <w:lang w:val="zh-CN"/>
        </w:rPr>
        <w:t>）</w:t>
      </w:r>
    </w:p>
    <w:p w:rsidR="00502126" w:rsidRPr="00DE5D1A" w:rsidRDefault="00502126" w:rsidP="00502126">
      <w:pPr>
        <w:snapToGrid w:val="0"/>
        <w:spacing w:line="360" w:lineRule="auto"/>
        <w:ind w:firstLine="567"/>
        <w:rPr>
          <w:rFonts w:ascii="仿宋" w:eastAsia="仿宋" w:hAnsi="仿宋" w:cs="宋体"/>
          <w:color w:val="000000" w:themeColor="text1"/>
          <w:kern w:val="0"/>
          <w:sz w:val="28"/>
          <w:lang w:val="zh-CN"/>
        </w:rPr>
      </w:pPr>
      <w:r w:rsidRPr="00DE5D1A">
        <w:rPr>
          <w:rFonts w:ascii="仿宋" w:eastAsia="仿宋" w:hAnsi="仿宋" w:cs="宋体" w:hint="eastAsia"/>
          <w:color w:val="000000" w:themeColor="text1"/>
          <w:kern w:val="0"/>
          <w:sz w:val="28"/>
          <w:lang w:val="zh-CN"/>
        </w:rPr>
        <w:t>五、如果中标，</w:t>
      </w:r>
      <w:r w:rsidRPr="00DE5D1A">
        <w:rPr>
          <w:rFonts w:ascii="仿宋" w:eastAsia="仿宋" w:hAnsi="仿宋" w:cs="宋体" w:hint="eastAsia"/>
          <w:color w:val="000000" w:themeColor="text1"/>
          <w:sz w:val="28"/>
        </w:rPr>
        <w:t>联合体各成员方共同与采购人签订合同，并就采购合同约定的事项对采购人承担连带责任。</w:t>
      </w:r>
    </w:p>
    <w:p w:rsidR="00502126" w:rsidRPr="00DE5D1A" w:rsidRDefault="00502126" w:rsidP="00502126">
      <w:pPr>
        <w:snapToGrid w:val="0"/>
        <w:spacing w:line="360" w:lineRule="auto"/>
        <w:ind w:firstLine="567"/>
        <w:rPr>
          <w:rFonts w:ascii="仿宋" w:eastAsia="仿宋" w:hAnsi="仿宋" w:cs="宋体"/>
          <w:color w:val="000000" w:themeColor="text1"/>
          <w:kern w:val="0"/>
          <w:sz w:val="28"/>
          <w:lang w:val="zh-CN"/>
        </w:rPr>
      </w:pPr>
      <w:r w:rsidRPr="00DE5D1A">
        <w:rPr>
          <w:rFonts w:ascii="仿宋" w:eastAsia="仿宋" w:hAnsi="仿宋" w:cs="宋体" w:hint="eastAsia"/>
          <w:color w:val="000000" w:themeColor="text1"/>
          <w:kern w:val="0"/>
          <w:sz w:val="28"/>
          <w:lang w:val="zh-CN"/>
        </w:rPr>
        <w:t>六、有关本次联合投标的其他事宜：</w:t>
      </w:r>
    </w:p>
    <w:p w:rsidR="00502126" w:rsidRPr="00DE5D1A" w:rsidRDefault="00502126" w:rsidP="00502126">
      <w:pPr>
        <w:snapToGrid w:val="0"/>
        <w:spacing w:line="360" w:lineRule="auto"/>
        <w:ind w:firstLine="567"/>
        <w:rPr>
          <w:rFonts w:ascii="仿宋" w:eastAsia="仿宋" w:hAnsi="仿宋" w:cs="宋体"/>
          <w:color w:val="000000" w:themeColor="text1"/>
          <w:kern w:val="0"/>
          <w:sz w:val="28"/>
          <w:lang w:val="zh-CN"/>
        </w:rPr>
      </w:pPr>
      <w:r w:rsidRPr="00DE5D1A">
        <w:rPr>
          <w:rFonts w:ascii="仿宋" w:eastAsia="仿宋" w:hAnsi="仿宋" w:cs="宋体" w:hint="eastAsia"/>
          <w:color w:val="000000" w:themeColor="text1"/>
          <w:kern w:val="0"/>
          <w:sz w:val="28"/>
          <w:lang w:val="zh-CN"/>
        </w:rPr>
        <w:t>1.联合体各方不再单独参加或者与其他供应商另外组成联合体参加同一合同项下的政府采购活动。</w:t>
      </w:r>
    </w:p>
    <w:p w:rsidR="00502126" w:rsidRPr="00DE5D1A" w:rsidRDefault="00502126" w:rsidP="00502126">
      <w:pPr>
        <w:snapToGrid w:val="0"/>
        <w:spacing w:line="360" w:lineRule="auto"/>
        <w:ind w:firstLine="567"/>
        <w:rPr>
          <w:rFonts w:ascii="仿宋" w:eastAsia="仿宋" w:hAnsi="仿宋" w:cs="宋体"/>
          <w:color w:val="000000" w:themeColor="text1"/>
          <w:kern w:val="0"/>
          <w:sz w:val="28"/>
          <w:lang w:val="zh-CN"/>
        </w:rPr>
      </w:pPr>
      <w:r w:rsidRPr="00DE5D1A">
        <w:rPr>
          <w:rFonts w:ascii="仿宋" w:eastAsia="仿宋" w:hAnsi="仿宋" w:cs="宋体" w:hint="eastAsia"/>
          <w:color w:val="000000" w:themeColor="text1"/>
          <w:kern w:val="0"/>
          <w:sz w:val="28"/>
          <w:lang w:val="zh-CN"/>
        </w:rPr>
        <w:t>2.联合体中有同类资质的各方按照联合体分工承担相同工作的，按照资质等级较低的供应商确定资质等级。</w:t>
      </w:r>
    </w:p>
    <w:p w:rsidR="00502126" w:rsidRPr="00DE5D1A" w:rsidRDefault="00502126" w:rsidP="00502126">
      <w:pPr>
        <w:snapToGrid w:val="0"/>
        <w:spacing w:line="360" w:lineRule="auto"/>
        <w:ind w:firstLine="567"/>
        <w:rPr>
          <w:rFonts w:ascii="仿宋" w:eastAsia="仿宋" w:hAnsi="仿宋" w:cs="宋体"/>
          <w:color w:val="000000" w:themeColor="text1"/>
          <w:kern w:val="0"/>
          <w:sz w:val="28"/>
          <w:lang w:val="zh-CN"/>
        </w:rPr>
      </w:pPr>
      <w:r w:rsidRPr="00DE5D1A">
        <w:rPr>
          <w:rFonts w:ascii="仿宋" w:eastAsia="仿宋" w:hAnsi="仿宋" w:cs="宋体" w:hint="eastAsia"/>
          <w:color w:val="000000" w:themeColor="text1"/>
          <w:kern w:val="0"/>
          <w:sz w:val="28"/>
          <w:lang w:val="zh-CN"/>
        </w:rPr>
        <w:t>3.本协议提交采购人、采购代理机构后，联合体各方不得以任何形式对上述内容进行修改或撤销。</w:t>
      </w:r>
    </w:p>
    <w:p w:rsidR="00502126" w:rsidRPr="00DE5D1A" w:rsidRDefault="00502126" w:rsidP="00502126">
      <w:pPr>
        <w:snapToGrid w:val="0"/>
        <w:spacing w:line="360" w:lineRule="auto"/>
        <w:rPr>
          <w:rFonts w:ascii="仿宋" w:eastAsia="仿宋" w:hAnsi="仿宋" w:cs="宋体"/>
          <w:color w:val="000000" w:themeColor="text1"/>
          <w:kern w:val="0"/>
          <w:sz w:val="28"/>
          <w:lang w:val="zh-CN"/>
        </w:rPr>
      </w:pPr>
    </w:p>
    <w:p w:rsidR="00502126" w:rsidRPr="00DE5D1A" w:rsidRDefault="00502126" w:rsidP="00502126">
      <w:pPr>
        <w:snapToGrid w:val="0"/>
        <w:spacing w:line="360" w:lineRule="auto"/>
        <w:rPr>
          <w:rFonts w:ascii="仿宋" w:eastAsia="仿宋" w:hAnsi="仿宋" w:cs="宋体"/>
          <w:color w:val="000000" w:themeColor="text1"/>
          <w:kern w:val="0"/>
          <w:sz w:val="28"/>
          <w:lang w:val="zh-CN"/>
        </w:rPr>
      </w:pPr>
    </w:p>
    <w:p w:rsidR="00502126" w:rsidRPr="00DE5D1A" w:rsidRDefault="00502126" w:rsidP="00502126">
      <w:pPr>
        <w:snapToGrid w:val="0"/>
        <w:spacing w:line="360" w:lineRule="auto"/>
        <w:rPr>
          <w:rFonts w:ascii="仿宋" w:eastAsia="仿宋" w:hAnsi="仿宋" w:cs="宋体"/>
          <w:color w:val="000000" w:themeColor="text1"/>
          <w:kern w:val="0"/>
          <w:sz w:val="28"/>
          <w:lang w:val="zh-CN"/>
        </w:rPr>
      </w:pPr>
      <w:r w:rsidRPr="00DE5D1A">
        <w:rPr>
          <w:rFonts w:ascii="仿宋" w:eastAsia="仿宋" w:hAnsi="仿宋" w:cs="宋体" w:hint="eastAsia"/>
          <w:color w:val="000000" w:themeColor="text1"/>
          <w:kern w:val="0"/>
          <w:sz w:val="28"/>
          <w:lang w:val="zh-CN"/>
        </w:rPr>
        <w:t>联合体成员名称(电子签名/公章)：</w:t>
      </w:r>
      <w:r w:rsidRPr="00DE5D1A">
        <w:rPr>
          <w:rFonts w:ascii="仿宋" w:eastAsia="仿宋" w:hAnsi="仿宋" w:cs="Arial"/>
          <w:color w:val="000000" w:themeColor="text1"/>
          <w:kern w:val="0"/>
          <w:sz w:val="28"/>
        </w:rPr>
        <w:t>______________________________</w:t>
      </w:r>
    </w:p>
    <w:p w:rsidR="00502126" w:rsidRPr="00DE5D1A" w:rsidRDefault="00502126" w:rsidP="00502126">
      <w:pPr>
        <w:snapToGrid w:val="0"/>
        <w:spacing w:line="360" w:lineRule="auto"/>
        <w:rPr>
          <w:rFonts w:ascii="仿宋" w:eastAsia="仿宋" w:hAnsi="仿宋" w:cs="宋体"/>
          <w:color w:val="000000" w:themeColor="text1"/>
          <w:kern w:val="0"/>
          <w:sz w:val="28"/>
          <w:lang w:val="zh-CN"/>
        </w:rPr>
      </w:pPr>
      <w:r w:rsidRPr="00DE5D1A">
        <w:rPr>
          <w:rFonts w:ascii="仿宋" w:eastAsia="仿宋" w:hAnsi="仿宋" w:cs="Arial"/>
          <w:color w:val="000000" w:themeColor="text1"/>
          <w:kern w:val="0"/>
          <w:sz w:val="28"/>
        </w:rPr>
        <w:t>_______________________________________________________________</w:t>
      </w:r>
    </w:p>
    <w:p w:rsidR="00502126" w:rsidRPr="00DE5D1A" w:rsidRDefault="00502126" w:rsidP="00502126">
      <w:pPr>
        <w:snapToGrid w:val="0"/>
        <w:spacing w:line="360" w:lineRule="auto"/>
        <w:rPr>
          <w:rFonts w:ascii="仿宋" w:eastAsia="仿宋" w:hAnsi="仿宋" w:cs="宋体"/>
          <w:color w:val="000000" w:themeColor="text1"/>
          <w:kern w:val="0"/>
          <w:sz w:val="28"/>
          <w:lang w:val="zh-CN"/>
        </w:rPr>
      </w:pPr>
    </w:p>
    <w:p w:rsidR="00502126" w:rsidRPr="00DE5D1A" w:rsidRDefault="00502126" w:rsidP="00502126">
      <w:pPr>
        <w:snapToGrid w:val="0"/>
        <w:spacing w:line="360" w:lineRule="auto"/>
        <w:rPr>
          <w:rFonts w:ascii="仿宋" w:eastAsia="仿宋" w:hAnsi="仿宋" w:cs="宋体"/>
          <w:color w:val="000000" w:themeColor="text1"/>
          <w:kern w:val="0"/>
          <w:sz w:val="28"/>
          <w:lang w:val="zh-CN"/>
        </w:rPr>
      </w:pPr>
    </w:p>
    <w:p w:rsidR="00502126" w:rsidRPr="00DE5D1A" w:rsidRDefault="00502126" w:rsidP="00502126">
      <w:pPr>
        <w:snapToGrid w:val="0"/>
        <w:spacing w:line="360" w:lineRule="auto"/>
        <w:rPr>
          <w:rFonts w:ascii="仿宋" w:eastAsia="仿宋" w:hAnsi="仿宋" w:cs="宋体"/>
          <w:color w:val="000000" w:themeColor="text1"/>
          <w:kern w:val="0"/>
          <w:sz w:val="28"/>
          <w:lang w:val="zh-CN"/>
        </w:rPr>
      </w:pPr>
      <w:r w:rsidRPr="00DE5D1A">
        <w:rPr>
          <w:rFonts w:ascii="仿宋" w:eastAsia="仿宋" w:hAnsi="仿宋" w:cs="宋体" w:hint="eastAsia"/>
          <w:color w:val="000000" w:themeColor="text1"/>
          <w:kern w:val="0"/>
          <w:sz w:val="28"/>
          <w:lang w:val="zh-CN"/>
        </w:rPr>
        <w:t>日期：</w:t>
      </w:r>
      <w:r w:rsidRPr="00DE5D1A">
        <w:rPr>
          <w:rFonts w:ascii="仿宋" w:eastAsia="仿宋" w:hAnsi="仿宋" w:cs="Arial"/>
          <w:color w:val="000000" w:themeColor="text1"/>
          <w:kern w:val="0"/>
          <w:sz w:val="28"/>
        </w:rPr>
        <w:t>_________</w:t>
      </w:r>
      <w:r w:rsidRPr="00DE5D1A">
        <w:rPr>
          <w:rFonts w:ascii="仿宋" w:eastAsia="仿宋" w:hAnsi="仿宋" w:cs="宋体" w:hint="eastAsia"/>
          <w:color w:val="000000" w:themeColor="text1"/>
          <w:kern w:val="0"/>
          <w:sz w:val="28"/>
          <w:lang w:val="zh-CN"/>
        </w:rPr>
        <w:t>年</w:t>
      </w:r>
      <w:r w:rsidRPr="00DE5D1A">
        <w:rPr>
          <w:rFonts w:ascii="仿宋" w:eastAsia="仿宋" w:hAnsi="仿宋" w:cs="Arial"/>
          <w:color w:val="000000" w:themeColor="text1"/>
          <w:kern w:val="0"/>
          <w:sz w:val="28"/>
        </w:rPr>
        <w:t>______</w:t>
      </w:r>
      <w:r w:rsidRPr="00DE5D1A">
        <w:rPr>
          <w:rFonts w:ascii="仿宋" w:eastAsia="仿宋" w:hAnsi="仿宋" w:cs="宋体" w:hint="eastAsia"/>
          <w:color w:val="000000" w:themeColor="text1"/>
          <w:kern w:val="0"/>
          <w:sz w:val="28"/>
          <w:lang w:val="zh-CN"/>
        </w:rPr>
        <w:t>月</w:t>
      </w:r>
      <w:r w:rsidRPr="00DE5D1A">
        <w:rPr>
          <w:rFonts w:ascii="仿宋" w:eastAsia="仿宋" w:hAnsi="仿宋" w:cs="Arial"/>
          <w:color w:val="000000" w:themeColor="text1"/>
          <w:kern w:val="0"/>
          <w:sz w:val="28"/>
        </w:rPr>
        <w:t>______</w:t>
      </w:r>
      <w:r w:rsidRPr="00DE5D1A">
        <w:rPr>
          <w:rFonts w:ascii="仿宋" w:eastAsia="仿宋" w:hAnsi="仿宋" w:cs="宋体" w:hint="eastAsia"/>
          <w:color w:val="000000" w:themeColor="text1"/>
          <w:kern w:val="0"/>
          <w:sz w:val="28"/>
          <w:lang w:val="zh-CN"/>
        </w:rPr>
        <w:t>日</w:t>
      </w:r>
    </w:p>
    <w:p w:rsidR="00502126" w:rsidRPr="00DE5D1A" w:rsidRDefault="00502126" w:rsidP="00502126">
      <w:pPr>
        <w:snapToGrid w:val="0"/>
        <w:spacing w:line="360" w:lineRule="auto"/>
        <w:rPr>
          <w:rFonts w:ascii="仿宋" w:eastAsia="仿宋" w:hAnsi="仿宋" w:cs="宋体"/>
          <w:color w:val="000000" w:themeColor="text1"/>
          <w:kern w:val="0"/>
          <w:sz w:val="28"/>
          <w:lang w:val="zh-CN"/>
        </w:rPr>
      </w:pPr>
    </w:p>
    <w:p w:rsidR="00502126" w:rsidRPr="00DE5D1A" w:rsidRDefault="00502126" w:rsidP="00502126">
      <w:pPr>
        <w:snapToGrid w:val="0"/>
        <w:spacing w:line="360" w:lineRule="auto"/>
        <w:rPr>
          <w:rFonts w:ascii="仿宋" w:eastAsia="仿宋" w:hAnsi="仿宋" w:cs="宋体"/>
          <w:color w:val="000000" w:themeColor="text1"/>
          <w:kern w:val="0"/>
          <w:sz w:val="28"/>
          <w:lang w:val="zh-CN"/>
        </w:rPr>
      </w:pPr>
    </w:p>
    <w:p w:rsidR="00502126" w:rsidRPr="00DE5D1A" w:rsidRDefault="00502126" w:rsidP="00502126">
      <w:pPr>
        <w:snapToGrid w:val="0"/>
        <w:spacing w:line="360" w:lineRule="auto"/>
        <w:rPr>
          <w:rFonts w:ascii="仿宋" w:eastAsia="仿宋" w:hAnsi="仿宋" w:cs="宋体"/>
          <w:color w:val="000000" w:themeColor="text1"/>
          <w:kern w:val="0"/>
          <w:sz w:val="28"/>
          <w:lang w:val="zh-CN"/>
        </w:rPr>
      </w:pPr>
    </w:p>
    <w:p w:rsidR="00502126" w:rsidRPr="00DE5D1A" w:rsidRDefault="00502126" w:rsidP="00502126">
      <w:pPr>
        <w:snapToGrid w:val="0"/>
        <w:spacing w:line="360" w:lineRule="auto"/>
        <w:rPr>
          <w:rFonts w:ascii="新宋体" w:eastAsia="新宋体" w:hAnsi="新宋体"/>
          <w:color w:val="000000" w:themeColor="text1"/>
          <w:sz w:val="24"/>
        </w:rPr>
      </w:pPr>
      <w:r w:rsidRPr="00DE5D1A">
        <w:rPr>
          <w:rFonts w:ascii="新宋体" w:eastAsia="新宋体" w:hAnsi="新宋体" w:cs="宋体" w:hint="eastAsia"/>
          <w:b/>
          <w:color w:val="000000" w:themeColor="text1"/>
          <w:kern w:val="0"/>
          <w:sz w:val="24"/>
        </w:rPr>
        <w:t>「编制说明」：</w:t>
      </w:r>
      <w:r w:rsidRPr="00DE5D1A">
        <w:rPr>
          <w:rFonts w:ascii="新宋体" w:eastAsia="新宋体" w:hAnsi="新宋体" w:cs="宋体" w:hint="eastAsia"/>
          <w:b/>
          <w:color w:val="000000" w:themeColor="text1"/>
          <w:sz w:val="24"/>
        </w:rPr>
        <w:t>按本格式和要求提供</w:t>
      </w:r>
      <w:r w:rsidRPr="00DE5D1A">
        <w:rPr>
          <w:rFonts w:ascii="新宋体" w:eastAsia="新宋体" w:hAnsi="新宋体" w:cs="宋体" w:hint="eastAsia"/>
          <w:color w:val="000000" w:themeColor="text1"/>
          <w:sz w:val="24"/>
        </w:rPr>
        <w:t>。</w:t>
      </w:r>
    </w:p>
    <w:p w:rsidR="00502126" w:rsidRPr="00DE5D1A" w:rsidRDefault="00502126" w:rsidP="00502126">
      <w:pPr>
        <w:rPr>
          <w:color w:val="000000" w:themeColor="text1"/>
        </w:rPr>
      </w:pPr>
    </w:p>
    <w:p w:rsidR="00502126" w:rsidRPr="00DE5D1A" w:rsidRDefault="00502126" w:rsidP="00502126">
      <w:pPr>
        <w:pStyle w:val="3"/>
        <w:rPr>
          <w:color w:val="000000" w:themeColor="text1"/>
        </w:rPr>
      </w:pPr>
      <w:r w:rsidRPr="00DE5D1A">
        <w:rPr>
          <w:color w:val="000000" w:themeColor="text1"/>
        </w:rPr>
        <w:br w:type="page"/>
      </w:r>
      <w:r w:rsidRPr="00DE5D1A">
        <w:rPr>
          <w:rFonts w:hint="eastAsia"/>
          <w:color w:val="000000" w:themeColor="text1"/>
        </w:rPr>
        <w:lastRenderedPageBreak/>
        <w:t>附件6.分包意向协议</w:t>
      </w:r>
    </w:p>
    <w:p w:rsidR="00502126" w:rsidRPr="00DE5D1A" w:rsidRDefault="00502126" w:rsidP="00502126">
      <w:pPr>
        <w:spacing w:line="360" w:lineRule="auto"/>
        <w:rPr>
          <w:rFonts w:ascii="新宋体" w:eastAsia="新宋体" w:hAnsi="新宋体"/>
          <w:b/>
          <w:i/>
          <w:color w:val="000000" w:themeColor="text1"/>
        </w:rPr>
      </w:pPr>
      <w:r w:rsidRPr="00DE5D1A">
        <w:rPr>
          <w:rFonts w:ascii="新宋体" w:eastAsia="新宋体" w:hAnsi="新宋体" w:hint="eastAsia"/>
          <w:b/>
          <w:i/>
          <w:color w:val="000000" w:themeColor="text1"/>
          <w:sz w:val="24"/>
        </w:rPr>
        <w:t>（提示：</w:t>
      </w:r>
      <w:r w:rsidRPr="00DE5D1A">
        <w:rPr>
          <w:rFonts w:ascii="新宋体" w:eastAsia="新宋体" w:hAnsi="新宋体" w:hint="eastAsia"/>
          <w:b/>
          <w:i/>
          <w:color w:val="000000" w:themeColor="text1"/>
          <w:sz w:val="24"/>
          <w:u w:val="single"/>
        </w:rPr>
        <w:t>投标人拟中标后以分包方式履行合同的，须提供分包意向协议，否则投标无效；采购人不同意分包或者中标后不以分包方式履行合同的，则不需要提供。</w:t>
      </w:r>
      <w:r w:rsidRPr="00DE5D1A">
        <w:rPr>
          <w:rFonts w:ascii="新宋体" w:eastAsia="新宋体" w:hAnsi="新宋体" w:hint="eastAsia"/>
          <w:b/>
          <w:i/>
          <w:color w:val="000000" w:themeColor="text1"/>
          <w:sz w:val="24"/>
        </w:rPr>
        <w:t>）</w:t>
      </w:r>
    </w:p>
    <w:p w:rsidR="00502126" w:rsidRPr="00DE5D1A" w:rsidRDefault="00502126" w:rsidP="00502126">
      <w:pPr>
        <w:spacing w:line="360" w:lineRule="auto"/>
        <w:jc w:val="center"/>
        <w:rPr>
          <w:color w:val="000000" w:themeColor="text1"/>
        </w:rPr>
      </w:pPr>
      <w:r w:rsidRPr="00DE5D1A">
        <w:rPr>
          <w:rFonts w:ascii="微软雅黑" w:eastAsia="微软雅黑" w:hAnsi="微软雅黑" w:hint="eastAsia"/>
          <w:b/>
          <w:color w:val="000000" w:themeColor="text1"/>
          <w:sz w:val="40"/>
          <w:szCs w:val="44"/>
        </w:rPr>
        <w:t>分包意向协议</w:t>
      </w:r>
    </w:p>
    <w:p w:rsidR="00502126" w:rsidRPr="00DE5D1A" w:rsidRDefault="00502126" w:rsidP="00502126">
      <w:pPr>
        <w:spacing w:line="360" w:lineRule="auto"/>
        <w:ind w:firstLineChars="177" w:firstLine="496"/>
        <w:rPr>
          <w:rFonts w:ascii="仿宋" w:eastAsia="仿宋" w:hAnsi="仿宋"/>
          <w:color w:val="000000" w:themeColor="text1"/>
          <w:sz w:val="28"/>
        </w:rPr>
      </w:pPr>
      <w:r w:rsidRPr="00DE5D1A">
        <w:rPr>
          <w:rFonts w:ascii="仿宋" w:eastAsia="仿宋" w:hAnsi="仿宋" w:cs="Arial"/>
          <w:color w:val="000000" w:themeColor="text1"/>
          <w:kern w:val="0"/>
          <w:sz w:val="28"/>
        </w:rPr>
        <w:t>______________</w:t>
      </w:r>
      <w:r w:rsidRPr="00DE5D1A">
        <w:rPr>
          <w:rFonts w:ascii="仿宋" w:eastAsia="仿宋" w:hAnsi="仿宋" w:hint="eastAsia"/>
          <w:i/>
          <w:color w:val="000000" w:themeColor="text1"/>
          <w:sz w:val="28"/>
          <w:u w:val="single"/>
        </w:rPr>
        <w:t>（投标人名称）</w:t>
      </w:r>
      <w:r w:rsidRPr="00DE5D1A">
        <w:rPr>
          <w:rFonts w:ascii="仿宋" w:eastAsia="仿宋" w:hAnsi="仿宋" w:hint="eastAsia"/>
          <w:color w:val="000000" w:themeColor="text1"/>
          <w:sz w:val="28"/>
        </w:rPr>
        <w:t>若成为</w:t>
      </w:r>
      <w:r w:rsidRPr="00DE5D1A">
        <w:rPr>
          <w:rFonts w:ascii="仿宋" w:eastAsia="仿宋" w:hAnsi="仿宋" w:cs="Arial" w:hint="eastAsia"/>
          <w:b/>
          <w:i/>
          <w:color w:val="000000" w:themeColor="text1"/>
          <w:kern w:val="0"/>
          <w:sz w:val="28"/>
          <w:szCs w:val="28"/>
          <w:u w:val="single"/>
        </w:rPr>
        <w:t>杭州市拱墅区教育系统部分幼儿园监控设备采购项目</w:t>
      </w:r>
      <w:r w:rsidRPr="00DE5D1A">
        <w:rPr>
          <w:rFonts w:ascii="仿宋" w:eastAsia="仿宋" w:hAnsi="仿宋" w:cs="Arial"/>
          <w:b/>
          <w:i/>
          <w:color w:val="000000" w:themeColor="text1"/>
          <w:kern w:val="0"/>
          <w:sz w:val="28"/>
          <w:szCs w:val="28"/>
          <w:u w:val="single"/>
        </w:rPr>
        <w:t>（项目编号：</w:t>
      </w:r>
      <w:r w:rsidRPr="00DE5D1A">
        <w:rPr>
          <w:rFonts w:ascii="仿宋" w:eastAsia="仿宋" w:hAnsi="仿宋" w:cs="Arial" w:hint="eastAsia"/>
          <w:b/>
          <w:i/>
          <w:color w:val="000000" w:themeColor="text1"/>
          <w:kern w:val="0"/>
          <w:sz w:val="28"/>
          <w:szCs w:val="28"/>
          <w:u w:val="single"/>
        </w:rPr>
        <w:t>CTZB-2025060267</w:t>
      </w:r>
      <w:r w:rsidRPr="00DE5D1A">
        <w:rPr>
          <w:rFonts w:ascii="仿宋" w:eastAsia="仿宋" w:hAnsi="仿宋" w:cs="Arial"/>
          <w:b/>
          <w:i/>
          <w:color w:val="000000" w:themeColor="text1"/>
          <w:kern w:val="0"/>
          <w:sz w:val="28"/>
          <w:szCs w:val="28"/>
          <w:u w:val="single"/>
        </w:rPr>
        <w:t>）</w:t>
      </w:r>
      <w:r w:rsidRPr="00DE5D1A">
        <w:rPr>
          <w:rFonts w:ascii="仿宋" w:eastAsia="仿宋" w:hAnsi="仿宋" w:hint="eastAsia"/>
          <w:color w:val="000000" w:themeColor="text1"/>
          <w:sz w:val="28"/>
        </w:rPr>
        <w:t>的中标人，将依法采取分包方式履行合同。</w:t>
      </w:r>
      <w:r w:rsidRPr="00DE5D1A">
        <w:rPr>
          <w:rFonts w:ascii="仿宋" w:eastAsia="仿宋" w:hAnsi="仿宋" w:cs="Arial"/>
          <w:color w:val="000000" w:themeColor="text1"/>
          <w:kern w:val="0"/>
          <w:sz w:val="28"/>
        </w:rPr>
        <w:t>______________</w:t>
      </w:r>
      <w:r w:rsidRPr="00DE5D1A">
        <w:rPr>
          <w:rFonts w:ascii="仿宋" w:eastAsia="仿宋" w:hAnsi="仿宋" w:hint="eastAsia"/>
          <w:i/>
          <w:color w:val="000000" w:themeColor="text1"/>
          <w:sz w:val="28"/>
          <w:u w:val="single"/>
        </w:rPr>
        <w:t>（投标人名称）</w:t>
      </w:r>
      <w:r w:rsidRPr="00DE5D1A">
        <w:rPr>
          <w:rFonts w:ascii="仿宋" w:eastAsia="仿宋" w:hAnsi="仿宋" w:hint="eastAsia"/>
          <w:color w:val="000000" w:themeColor="text1"/>
          <w:sz w:val="28"/>
        </w:rPr>
        <w:t>与</w:t>
      </w:r>
      <w:r w:rsidRPr="00DE5D1A">
        <w:rPr>
          <w:rFonts w:ascii="仿宋" w:eastAsia="仿宋" w:hAnsi="仿宋" w:cs="Arial"/>
          <w:color w:val="000000" w:themeColor="text1"/>
          <w:kern w:val="0"/>
          <w:sz w:val="28"/>
        </w:rPr>
        <w:t>______________</w:t>
      </w:r>
      <w:r w:rsidRPr="00DE5D1A">
        <w:rPr>
          <w:rFonts w:ascii="仿宋" w:eastAsia="仿宋" w:hAnsi="仿宋" w:hint="eastAsia"/>
          <w:i/>
          <w:color w:val="000000" w:themeColor="text1"/>
          <w:sz w:val="28"/>
          <w:u w:val="single"/>
        </w:rPr>
        <w:t>（所有分包供应商名称）</w:t>
      </w:r>
      <w:r w:rsidRPr="00DE5D1A">
        <w:rPr>
          <w:rFonts w:ascii="仿宋" w:eastAsia="仿宋" w:hAnsi="仿宋" w:hint="eastAsia"/>
          <w:color w:val="000000" w:themeColor="text1"/>
          <w:sz w:val="28"/>
        </w:rPr>
        <w:t>达成分包意向协议。</w:t>
      </w:r>
    </w:p>
    <w:p w:rsidR="00502126" w:rsidRPr="00DE5D1A" w:rsidRDefault="00502126" w:rsidP="00502126">
      <w:pPr>
        <w:spacing w:line="360" w:lineRule="auto"/>
        <w:ind w:firstLineChars="177" w:firstLine="498"/>
        <w:rPr>
          <w:rFonts w:ascii="仿宋" w:eastAsia="仿宋" w:hAnsi="仿宋"/>
          <w:b/>
          <w:color w:val="000000" w:themeColor="text1"/>
          <w:sz w:val="28"/>
        </w:rPr>
      </w:pPr>
      <w:r w:rsidRPr="00DE5D1A">
        <w:rPr>
          <w:rFonts w:ascii="仿宋" w:eastAsia="仿宋" w:hAnsi="仿宋" w:hint="eastAsia"/>
          <w:b/>
          <w:color w:val="000000" w:themeColor="text1"/>
          <w:sz w:val="28"/>
        </w:rPr>
        <w:t>一、分包标的及数量</w:t>
      </w:r>
    </w:p>
    <w:p w:rsidR="00502126" w:rsidRPr="00DE5D1A" w:rsidRDefault="00502126" w:rsidP="00502126">
      <w:pPr>
        <w:spacing w:line="360" w:lineRule="auto"/>
        <w:ind w:firstLineChars="177" w:firstLine="496"/>
        <w:rPr>
          <w:rFonts w:ascii="仿宋" w:eastAsia="仿宋" w:hAnsi="仿宋"/>
          <w:color w:val="000000" w:themeColor="text1"/>
          <w:sz w:val="28"/>
        </w:rPr>
      </w:pPr>
      <w:r w:rsidRPr="00DE5D1A">
        <w:rPr>
          <w:rFonts w:ascii="仿宋" w:eastAsia="仿宋" w:hAnsi="仿宋" w:cs="Arial"/>
          <w:color w:val="000000" w:themeColor="text1"/>
          <w:kern w:val="0"/>
          <w:sz w:val="28"/>
        </w:rPr>
        <w:t>_______</w:t>
      </w:r>
      <w:r w:rsidRPr="00DE5D1A">
        <w:rPr>
          <w:rFonts w:ascii="仿宋" w:eastAsia="仿宋" w:hAnsi="仿宋" w:hint="eastAsia"/>
          <w:i/>
          <w:color w:val="000000" w:themeColor="text1"/>
          <w:sz w:val="28"/>
          <w:u w:val="single"/>
        </w:rPr>
        <w:t>（投标人名称）</w:t>
      </w:r>
      <w:r w:rsidRPr="00DE5D1A">
        <w:rPr>
          <w:rFonts w:ascii="仿宋" w:eastAsia="仿宋" w:hAnsi="仿宋" w:hint="eastAsia"/>
          <w:color w:val="000000" w:themeColor="text1"/>
          <w:sz w:val="28"/>
        </w:rPr>
        <w:t>将</w:t>
      </w:r>
      <w:r w:rsidRPr="00DE5D1A">
        <w:rPr>
          <w:rFonts w:ascii="仿宋" w:eastAsia="仿宋" w:hAnsi="仿宋" w:cs="Arial"/>
          <w:color w:val="000000" w:themeColor="text1"/>
          <w:kern w:val="0"/>
          <w:sz w:val="28"/>
        </w:rPr>
        <w:t>_______</w:t>
      </w:r>
      <w:r w:rsidRPr="00DE5D1A">
        <w:rPr>
          <w:rFonts w:ascii="仿宋" w:eastAsia="仿宋" w:hAnsi="仿宋"/>
          <w:i/>
          <w:color w:val="000000" w:themeColor="text1"/>
          <w:sz w:val="28"/>
          <w:u w:val="single"/>
        </w:rPr>
        <w:t>XX工作内容</w:t>
      </w:r>
      <w:r w:rsidRPr="00DE5D1A">
        <w:rPr>
          <w:rFonts w:ascii="仿宋" w:eastAsia="仿宋" w:hAnsi="仿宋" w:hint="eastAsia"/>
          <w:color w:val="000000" w:themeColor="text1"/>
          <w:sz w:val="28"/>
        </w:rPr>
        <w:t>分包给</w:t>
      </w:r>
      <w:r w:rsidRPr="00DE5D1A">
        <w:rPr>
          <w:rFonts w:ascii="仿宋" w:eastAsia="仿宋" w:hAnsi="仿宋" w:cs="Arial"/>
          <w:color w:val="000000" w:themeColor="text1"/>
          <w:kern w:val="0"/>
          <w:sz w:val="28"/>
        </w:rPr>
        <w:t>_______</w:t>
      </w:r>
      <w:r w:rsidRPr="00DE5D1A">
        <w:rPr>
          <w:rFonts w:ascii="仿宋" w:eastAsia="仿宋" w:hAnsi="仿宋" w:hint="eastAsia"/>
          <w:i/>
          <w:color w:val="000000" w:themeColor="text1"/>
          <w:sz w:val="28"/>
          <w:u w:val="single"/>
        </w:rPr>
        <w:t>（分包供应商1名称）</w:t>
      </w:r>
      <w:r w:rsidRPr="00DE5D1A">
        <w:rPr>
          <w:rFonts w:ascii="仿宋" w:eastAsia="仿宋" w:hAnsi="仿宋" w:hint="eastAsia"/>
          <w:color w:val="000000" w:themeColor="text1"/>
          <w:sz w:val="28"/>
        </w:rPr>
        <w:t>，</w:t>
      </w:r>
      <w:r w:rsidRPr="00DE5D1A">
        <w:rPr>
          <w:rFonts w:ascii="仿宋" w:eastAsia="仿宋" w:hAnsi="仿宋" w:cs="Arial"/>
          <w:color w:val="000000" w:themeColor="text1"/>
          <w:kern w:val="0"/>
          <w:sz w:val="28"/>
        </w:rPr>
        <w:t>_______</w:t>
      </w:r>
      <w:r w:rsidRPr="00DE5D1A">
        <w:rPr>
          <w:rFonts w:ascii="仿宋" w:eastAsia="仿宋" w:hAnsi="仿宋" w:hint="eastAsia"/>
          <w:i/>
          <w:color w:val="000000" w:themeColor="text1"/>
          <w:sz w:val="28"/>
          <w:u w:val="single"/>
        </w:rPr>
        <w:t>（分包供应商1名称）</w:t>
      </w:r>
      <w:r w:rsidRPr="00DE5D1A">
        <w:rPr>
          <w:rFonts w:ascii="仿宋" w:eastAsia="仿宋" w:hAnsi="仿宋" w:hint="eastAsia"/>
          <w:color w:val="000000" w:themeColor="text1"/>
          <w:sz w:val="28"/>
        </w:rPr>
        <w:t>，具备承担</w:t>
      </w:r>
      <w:r w:rsidRPr="00DE5D1A">
        <w:rPr>
          <w:rFonts w:ascii="仿宋" w:eastAsia="仿宋" w:hAnsi="仿宋" w:cs="Arial"/>
          <w:color w:val="000000" w:themeColor="text1"/>
          <w:kern w:val="0"/>
          <w:sz w:val="28"/>
        </w:rPr>
        <w:t>______________</w:t>
      </w:r>
      <w:r w:rsidRPr="00DE5D1A">
        <w:rPr>
          <w:rFonts w:ascii="仿宋" w:eastAsia="仿宋" w:hAnsi="仿宋" w:hint="eastAsia"/>
          <w:color w:val="000000" w:themeColor="text1"/>
          <w:sz w:val="28"/>
        </w:rPr>
        <w:t>工作内容相应资质条件且不得再次分包；</w:t>
      </w:r>
    </w:p>
    <w:p w:rsidR="00502126" w:rsidRPr="00DE5D1A" w:rsidRDefault="00502126" w:rsidP="00502126">
      <w:pPr>
        <w:spacing w:line="360" w:lineRule="auto"/>
        <w:ind w:firstLineChars="177" w:firstLine="498"/>
        <w:rPr>
          <w:rFonts w:ascii="仿宋" w:eastAsia="仿宋" w:hAnsi="仿宋"/>
          <w:b/>
          <w:color w:val="000000" w:themeColor="text1"/>
          <w:sz w:val="28"/>
        </w:rPr>
      </w:pPr>
      <w:r w:rsidRPr="00DE5D1A">
        <w:rPr>
          <w:rFonts w:ascii="仿宋" w:eastAsia="仿宋" w:hAnsi="仿宋" w:hint="eastAsia"/>
          <w:b/>
          <w:color w:val="000000" w:themeColor="text1"/>
          <w:sz w:val="28"/>
        </w:rPr>
        <w:t>二、分包供应商中小企业合同份额</w:t>
      </w:r>
    </w:p>
    <w:p w:rsidR="00502126" w:rsidRPr="00DE5D1A" w:rsidRDefault="00502126" w:rsidP="00502126">
      <w:pPr>
        <w:spacing w:line="360" w:lineRule="auto"/>
        <w:ind w:firstLineChars="177" w:firstLine="496"/>
        <w:rPr>
          <w:rFonts w:ascii="仿宋" w:eastAsia="仿宋" w:hAnsi="仿宋"/>
          <w:color w:val="000000" w:themeColor="text1"/>
          <w:sz w:val="28"/>
        </w:rPr>
      </w:pPr>
      <w:r w:rsidRPr="00DE5D1A">
        <w:rPr>
          <w:rFonts w:ascii="仿宋" w:eastAsia="仿宋" w:hAnsi="仿宋"/>
          <w:color w:val="000000" w:themeColor="text1"/>
          <w:sz w:val="28"/>
        </w:rPr>
        <w:t>1、</w:t>
      </w:r>
      <w:r w:rsidRPr="00DE5D1A">
        <w:rPr>
          <w:rFonts w:ascii="仿宋" w:eastAsia="仿宋" w:hAnsi="仿宋" w:cs="Arial"/>
          <w:color w:val="000000" w:themeColor="text1"/>
          <w:kern w:val="0"/>
          <w:sz w:val="28"/>
        </w:rPr>
        <w:t>______________</w:t>
      </w:r>
      <w:r w:rsidRPr="00DE5D1A">
        <w:rPr>
          <w:rFonts w:ascii="仿宋" w:eastAsia="仿宋" w:hAnsi="仿宋" w:hint="eastAsia"/>
          <w:i/>
          <w:color w:val="000000" w:themeColor="text1"/>
          <w:sz w:val="28"/>
          <w:u w:val="single"/>
        </w:rPr>
        <w:t>（分包供应商X</w:t>
      </w:r>
      <w:r w:rsidRPr="00DE5D1A">
        <w:rPr>
          <w:rFonts w:ascii="仿宋" w:eastAsia="仿宋" w:hAnsi="仿宋"/>
          <w:i/>
          <w:color w:val="000000" w:themeColor="text1"/>
          <w:sz w:val="28"/>
          <w:u w:val="single"/>
        </w:rPr>
        <w:t>,</w:t>
      </w:r>
      <w:r w:rsidRPr="00DE5D1A">
        <w:rPr>
          <w:rFonts w:ascii="仿宋" w:eastAsia="仿宋" w:hAnsi="仿宋" w:hint="eastAsia"/>
          <w:i/>
          <w:color w:val="000000" w:themeColor="text1"/>
          <w:sz w:val="28"/>
          <w:u w:val="single"/>
        </w:rPr>
        <w:t>……）</w:t>
      </w:r>
      <w:r w:rsidRPr="00DE5D1A">
        <w:rPr>
          <w:rFonts w:ascii="仿宋" w:eastAsia="仿宋" w:hAnsi="仿宋" w:hint="eastAsia"/>
          <w:color w:val="000000" w:themeColor="text1"/>
          <w:sz w:val="28"/>
        </w:rPr>
        <w:t>提供的货物全部由小微企业制造，其合同份额占到合同总金额</w:t>
      </w:r>
      <w:r w:rsidRPr="00DE5D1A">
        <w:rPr>
          <w:rFonts w:ascii="仿宋" w:eastAsia="仿宋" w:hAnsi="仿宋" w:cs="Arial"/>
          <w:color w:val="000000" w:themeColor="text1"/>
          <w:kern w:val="0"/>
          <w:sz w:val="28"/>
        </w:rPr>
        <w:t>_______</w:t>
      </w:r>
      <w:r w:rsidRPr="00DE5D1A">
        <w:rPr>
          <w:rFonts w:ascii="仿宋" w:eastAsia="仿宋" w:hAnsi="仿宋" w:hint="eastAsia"/>
          <w:color w:val="000000" w:themeColor="text1"/>
          <w:sz w:val="28"/>
        </w:rPr>
        <w:t>％以上。</w:t>
      </w:r>
    </w:p>
    <w:p w:rsidR="00502126" w:rsidRPr="00DE5D1A" w:rsidRDefault="00502126" w:rsidP="00502126">
      <w:pPr>
        <w:spacing w:line="360" w:lineRule="auto"/>
        <w:ind w:firstLineChars="177" w:firstLine="426"/>
        <w:rPr>
          <w:rFonts w:ascii="仿宋" w:eastAsia="仿宋" w:hAnsi="仿宋"/>
          <w:i/>
          <w:color w:val="000000" w:themeColor="text1"/>
          <w:sz w:val="28"/>
        </w:rPr>
      </w:pPr>
      <w:r w:rsidRPr="00DE5D1A">
        <w:rPr>
          <w:rFonts w:ascii="宋体" w:hAnsi="宋体" w:cs="宋体" w:hint="eastAsia"/>
          <w:b/>
          <w:i/>
          <w:color w:val="000000" w:themeColor="text1"/>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拟享受以上价格扣除政策的，填写有关内容。）</w:t>
      </w:r>
    </w:p>
    <w:p w:rsidR="00502126" w:rsidRPr="00DE5D1A" w:rsidRDefault="00502126" w:rsidP="00502126">
      <w:pPr>
        <w:spacing w:line="360" w:lineRule="auto"/>
        <w:ind w:firstLineChars="177" w:firstLine="496"/>
        <w:rPr>
          <w:rFonts w:ascii="仿宋" w:eastAsia="仿宋" w:hAnsi="仿宋"/>
          <w:color w:val="000000" w:themeColor="text1"/>
          <w:sz w:val="28"/>
        </w:rPr>
      </w:pPr>
      <w:r w:rsidRPr="00DE5D1A">
        <w:rPr>
          <w:rFonts w:ascii="仿宋" w:eastAsia="仿宋" w:hAnsi="仿宋" w:hint="eastAsia"/>
          <w:color w:val="000000" w:themeColor="text1"/>
          <w:sz w:val="28"/>
        </w:rPr>
        <w:t>2、</w:t>
      </w:r>
      <w:bookmarkStart w:id="332" w:name="_Hlk101133173"/>
      <w:r w:rsidRPr="00DE5D1A">
        <w:rPr>
          <w:rFonts w:ascii="仿宋" w:eastAsia="仿宋" w:hAnsi="仿宋" w:hint="eastAsia"/>
          <w:color w:val="000000" w:themeColor="text1"/>
          <w:sz w:val="28"/>
        </w:rPr>
        <w:t>中小企业合同金额达到</w:t>
      </w:r>
      <w:r w:rsidRPr="00DE5D1A">
        <w:rPr>
          <w:rFonts w:ascii="仿宋" w:eastAsia="仿宋" w:hAnsi="仿宋" w:cs="Arial"/>
          <w:color w:val="000000" w:themeColor="text1"/>
          <w:kern w:val="0"/>
          <w:sz w:val="28"/>
        </w:rPr>
        <w:t>_______</w:t>
      </w:r>
      <w:r w:rsidRPr="00DE5D1A">
        <w:rPr>
          <w:rFonts w:ascii="仿宋" w:eastAsia="仿宋" w:hAnsi="仿宋" w:hint="eastAsia"/>
          <w:color w:val="000000" w:themeColor="text1"/>
          <w:sz w:val="28"/>
        </w:rPr>
        <w:t>％，小微企业合同金额达到</w:t>
      </w:r>
      <w:r w:rsidRPr="00DE5D1A">
        <w:rPr>
          <w:rFonts w:ascii="仿宋" w:eastAsia="仿宋" w:hAnsi="仿宋" w:cs="Arial"/>
          <w:color w:val="000000" w:themeColor="text1"/>
          <w:kern w:val="0"/>
          <w:sz w:val="28"/>
        </w:rPr>
        <w:t>_______</w:t>
      </w:r>
      <w:r w:rsidRPr="00DE5D1A">
        <w:rPr>
          <w:rFonts w:ascii="仿宋" w:eastAsia="仿宋" w:hAnsi="仿宋" w:hint="eastAsia"/>
          <w:color w:val="000000" w:themeColor="text1"/>
          <w:sz w:val="28"/>
        </w:rPr>
        <w:t>％。</w:t>
      </w:r>
    </w:p>
    <w:p w:rsidR="00502126" w:rsidRPr="00DE5D1A" w:rsidRDefault="00502126" w:rsidP="00502126">
      <w:pPr>
        <w:spacing w:line="360" w:lineRule="auto"/>
        <w:ind w:firstLineChars="177" w:firstLine="426"/>
        <w:rPr>
          <w:rFonts w:ascii="仿宋" w:eastAsia="仿宋" w:hAnsi="仿宋"/>
          <w:i/>
          <w:color w:val="000000" w:themeColor="text1"/>
          <w:sz w:val="28"/>
        </w:rPr>
      </w:pPr>
      <w:r w:rsidRPr="00DE5D1A">
        <w:rPr>
          <w:rFonts w:ascii="宋体" w:hAnsi="宋体" w:cs="宋体" w:hint="eastAsia"/>
          <w:b/>
          <w:i/>
          <w:color w:val="000000" w:themeColor="text1"/>
          <w:kern w:val="0"/>
          <w:sz w:val="24"/>
          <w:lang w:val="zh-CN"/>
        </w:rPr>
        <w:t>（要求合同分包形式参加的项目或采购包，供应商按招标文件第一部分招标公告申请人的资格要求中规定的分包意向协议中中小企业、小微企业合同金额应当达到的比例要求填写。）</w:t>
      </w:r>
      <w:bookmarkEnd w:id="332"/>
    </w:p>
    <w:p w:rsidR="00502126" w:rsidRPr="00DE5D1A" w:rsidRDefault="00502126" w:rsidP="00502126">
      <w:pPr>
        <w:spacing w:line="360" w:lineRule="auto"/>
        <w:ind w:firstLineChars="177" w:firstLine="498"/>
        <w:rPr>
          <w:rFonts w:ascii="仿宋" w:eastAsia="仿宋" w:hAnsi="仿宋"/>
          <w:b/>
          <w:color w:val="000000" w:themeColor="text1"/>
          <w:sz w:val="28"/>
        </w:rPr>
      </w:pPr>
      <w:r w:rsidRPr="00DE5D1A">
        <w:rPr>
          <w:rFonts w:ascii="仿宋" w:eastAsia="仿宋" w:hAnsi="仿宋" w:hint="eastAsia"/>
          <w:b/>
          <w:color w:val="000000" w:themeColor="text1"/>
          <w:sz w:val="28"/>
        </w:rPr>
        <w:t>三、分包工作履行期限、地点、方式</w:t>
      </w:r>
    </w:p>
    <w:p w:rsidR="00502126" w:rsidRPr="00DE5D1A" w:rsidRDefault="00502126" w:rsidP="00502126">
      <w:pPr>
        <w:spacing w:line="360" w:lineRule="auto"/>
        <w:ind w:firstLineChars="177" w:firstLine="496"/>
        <w:rPr>
          <w:rFonts w:ascii="仿宋" w:eastAsia="仿宋" w:hAnsi="仿宋"/>
          <w:color w:val="000000" w:themeColor="text1"/>
          <w:sz w:val="28"/>
        </w:rPr>
      </w:pPr>
      <w:r w:rsidRPr="00DE5D1A">
        <w:rPr>
          <w:rFonts w:ascii="仿宋" w:eastAsia="仿宋" w:hAnsi="仿宋" w:cs="Arial"/>
          <w:color w:val="000000" w:themeColor="text1"/>
          <w:kern w:val="0"/>
          <w:sz w:val="28"/>
        </w:rPr>
        <w:t>____________________________________________________________</w:t>
      </w:r>
    </w:p>
    <w:p w:rsidR="00502126" w:rsidRPr="00DE5D1A" w:rsidRDefault="00502126" w:rsidP="00502126">
      <w:pPr>
        <w:spacing w:line="360" w:lineRule="auto"/>
        <w:ind w:firstLineChars="177" w:firstLine="498"/>
        <w:rPr>
          <w:rFonts w:ascii="仿宋" w:eastAsia="仿宋" w:hAnsi="仿宋"/>
          <w:b/>
          <w:color w:val="000000" w:themeColor="text1"/>
          <w:sz w:val="28"/>
        </w:rPr>
      </w:pPr>
      <w:r w:rsidRPr="00DE5D1A">
        <w:rPr>
          <w:rFonts w:ascii="仿宋" w:eastAsia="仿宋" w:hAnsi="仿宋" w:hint="eastAsia"/>
          <w:b/>
          <w:color w:val="000000" w:themeColor="text1"/>
          <w:sz w:val="28"/>
        </w:rPr>
        <w:lastRenderedPageBreak/>
        <w:t>四、质量</w:t>
      </w:r>
    </w:p>
    <w:p w:rsidR="00502126" w:rsidRPr="00DE5D1A" w:rsidRDefault="00502126" w:rsidP="00502126">
      <w:pPr>
        <w:spacing w:line="360" w:lineRule="auto"/>
        <w:ind w:firstLineChars="177" w:firstLine="496"/>
        <w:rPr>
          <w:rFonts w:ascii="仿宋" w:eastAsia="仿宋" w:hAnsi="仿宋"/>
          <w:color w:val="000000" w:themeColor="text1"/>
          <w:sz w:val="28"/>
        </w:rPr>
      </w:pPr>
      <w:r w:rsidRPr="00DE5D1A">
        <w:rPr>
          <w:rFonts w:ascii="仿宋" w:eastAsia="仿宋" w:hAnsi="仿宋" w:cs="Arial"/>
          <w:color w:val="000000" w:themeColor="text1"/>
          <w:kern w:val="0"/>
          <w:sz w:val="28"/>
        </w:rPr>
        <w:t>____________________________________________________________</w:t>
      </w:r>
    </w:p>
    <w:p w:rsidR="00502126" w:rsidRPr="00DE5D1A" w:rsidRDefault="00502126" w:rsidP="00502126">
      <w:pPr>
        <w:spacing w:line="360" w:lineRule="auto"/>
        <w:ind w:firstLineChars="177" w:firstLine="498"/>
        <w:rPr>
          <w:rFonts w:ascii="仿宋" w:eastAsia="仿宋" w:hAnsi="仿宋"/>
          <w:b/>
          <w:color w:val="000000" w:themeColor="text1"/>
          <w:sz w:val="28"/>
        </w:rPr>
      </w:pPr>
      <w:r w:rsidRPr="00DE5D1A">
        <w:rPr>
          <w:rFonts w:ascii="仿宋" w:eastAsia="仿宋" w:hAnsi="仿宋" w:hint="eastAsia"/>
          <w:b/>
          <w:color w:val="000000" w:themeColor="text1"/>
          <w:sz w:val="28"/>
        </w:rPr>
        <w:t>五、价款或者报酬</w:t>
      </w:r>
    </w:p>
    <w:p w:rsidR="00502126" w:rsidRPr="00DE5D1A" w:rsidRDefault="00502126" w:rsidP="00502126">
      <w:pPr>
        <w:spacing w:line="360" w:lineRule="auto"/>
        <w:ind w:firstLineChars="177" w:firstLine="496"/>
        <w:rPr>
          <w:rFonts w:ascii="仿宋" w:eastAsia="仿宋" w:hAnsi="仿宋"/>
          <w:color w:val="000000" w:themeColor="text1"/>
          <w:sz w:val="28"/>
        </w:rPr>
      </w:pPr>
      <w:r w:rsidRPr="00DE5D1A">
        <w:rPr>
          <w:rFonts w:ascii="仿宋" w:eastAsia="仿宋" w:hAnsi="仿宋" w:cs="Arial"/>
          <w:color w:val="000000" w:themeColor="text1"/>
          <w:kern w:val="0"/>
          <w:sz w:val="28"/>
        </w:rPr>
        <w:t>____________________________________________________________</w:t>
      </w:r>
    </w:p>
    <w:p w:rsidR="00502126" w:rsidRPr="00DE5D1A" w:rsidRDefault="00502126" w:rsidP="00502126">
      <w:pPr>
        <w:spacing w:line="360" w:lineRule="auto"/>
        <w:ind w:firstLineChars="177" w:firstLine="498"/>
        <w:rPr>
          <w:rFonts w:ascii="仿宋" w:eastAsia="仿宋" w:hAnsi="仿宋"/>
          <w:b/>
          <w:color w:val="000000" w:themeColor="text1"/>
          <w:sz w:val="28"/>
        </w:rPr>
      </w:pPr>
      <w:r w:rsidRPr="00DE5D1A">
        <w:rPr>
          <w:rFonts w:ascii="仿宋" w:eastAsia="仿宋" w:hAnsi="仿宋" w:hint="eastAsia"/>
          <w:b/>
          <w:color w:val="000000" w:themeColor="text1"/>
          <w:sz w:val="28"/>
        </w:rPr>
        <w:t>六、违约责任</w:t>
      </w:r>
    </w:p>
    <w:p w:rsidR="00502126" w:rsidRPr="00DE5D1A" w:rsidRDefault="00502126" w:rsidP="00502126">
      <w:pPr>
        <w:spacing w:line="360" w:lineRule="auto"/>
        <w:ind w:firstLineChars="177" w:firstLine="496"/>
        <w:rPr>
          <w:rFonts w:ascii="仿宋" w:eastAsia="仿宋" w:hAnsi="仿宋"/>
          <w:color w:val="000000" w:themeColor="text1"/>
          <w:sz w:val="28"/>
        </w:rPr>
      </w:pPr>
      <w:r w:rsidRPr="00DE5D1A">
        <w:rPr>
          <w:rFonts w:ascii="仿宋" w:eastAsia="仿宋" w:hAnsi="仿宋" w:cs="Arial"/>
          <w:color w:val="000000" w:themeColor="text1"/>
          <w:kern w:val="0"/>
          <w:sz w:val="28"/>
        </w:rPr>
        <w:t>____________________________________________________________</w:t>
      </w:r>
    </w:p>
    <w:p w:rsidR="00502126" w:rsidRPr="00DE5D1A" w:rsidRDefault="00502126" w:rsidP="00502126">
      <w:pPr>
        <w:spacing w:line="360" w:lineRule="auto"/>
        <w:ind w:firstLineChars="177" w:firstLine="498"/>
        <w:rPr>
          <w:rFonts w:ascii="仿宋" w:eastAsia="仿宋" w:hAnsi="仿宋"/>
          <w:b/>
          <w:color w:val="000000" w:themeColor="text1"/>
          <w:sz w:val="28"/>
        </w:rPr>
      </w:pPr>
      <w:r w:rsidRPr="00DE5D1A">
        <w:rPr>
          <w:rFonts w:ascii="仿宋" w:eastAsia="仿宋" w:hAnsi="仿宋" w:hint="eastAsia"/>
          <w:b/>
          <w:color w:val="000000" w:themeColor="text1"/>
          <w:sz w:val="28"/>
        </w:rPr>
        <w:t>七、争议解决的办法</w:t>
      </w:r>
    </w:p>
    <w:p w:rsidR="00502126" w:rsidRPr="00DE5D1A" w:rsidRDefault="00502126" w:rsidP="00502126">
      <w:pPr>
        <w:spacing w:line="360" w:lineRule="auto"/>
        <w:ind w:firstLineChars="177" w:firstLine="496"/>
        <w:rPr>
          <w:rFonts w:ascii="仿宋" w:eastAsia="仿宋" w:hAnsi="仿宋"/>
          <w:color w:val="000000" w:themeColor="text1"/>
          <w:sz w:val="28"/>
        </w:rPr>
      </w:pPr>
      <w:r w:rsidRPr="00DE5D1A">
        <w:rPr>
          <w:rFonts w:ascii="仿宋" w:eastAsia="仿宋" w:hAnsi="仿宋" w:cs="Arial"/>
          <w:color w:val="000000" w:themeColor="text1"/>
          <w:kern w:val="0"/>
          <w:sz w:val="28"/>
        </w:rPr>
        <w:t>____________________________________________________________</w:t>
      </w:r>
    </w:p>
    <w:p w:rsidR="00502126" w:rsidRPr="00DE5D1A" w:rsidRDefault="00502126" w:rsidP="00502126">
      <w:pPr>
        <w:spacing w:line="360" w:lineRule="auto"/>
        <w:ind w:firstLineChars="177" w:firstLine="496"/>
        <w:rPr>
          <w:rFonts w:ascii="仿宋" w:eastAsia="仿宋" w:hAnsi="仿宋"/>
          <w:color w:val="000000" w:themeColor="text1"/>
          <w:sz w:val="28"/>
        </w:rPr>
      </w:pPr>
    </w:p>
    <w:p w:rsidR="00502126" w:rsidRPr="00DE5D1A" w:rsidRDefault="00502126" w:rsidP="00502126">
      <w:pPr>
        <w:spacing w:line="360" w:lineRule="auto"/>
        <w:ind w:firstLineChars="177" w:firstLine="496"/>
        <w:rPr>
          <w:rFonts w:ascii="仿宋" w:eastAsia="仿宋" w:hAnsi="仿宋"/>
          <w:color w:val="000000" w:themeColor="text1"/>
          <w:sz w:val="28"/>
        </w:rPr>
      </w:pPr>
    </w:p>
    <w:p w:rsidR="00502126" w:rsidRPr="00DE5D1A" w:rsidRDefault="00502126" w:rsidP="00502126">
      <w:pPr>
        <w:spacing w:line="360" w:lineRule="auto"/>
        <w:ind w:firstLineChars="177" w:firstLine="496"/>
        <w:rPr>
          <w:rFonts w:ascii="仿宋" w:eastAsia="仿宋" w:hAnsi="仿宋"/>
          <w:color w:val="000000" w:themeColor="text1"/>
          <w:sz w:val="28"/>
        </w:rPr>
      </w:pPr>
      <w:r w:rsidRPr="00DE5D1A">
        <w:rPr>
          <w:rFonts w:ascii="仿宋" w:eastAsia="仿宋" w:hAnsi="仿宋" w:hint="eastAsia"/>
          <w:color w:val="000000" w:themeColor="text1"/>
          <w:sz w:val="28"/>
        </w:rPr>
        <w:t>投标人名称</w:t>
      </w:r>
      <w:r w:rsidRPr="00DE5D1A">
        <w:rPr>
          <w:rFonts w:ascii="仿宋" w:eastAsia="仿宋" w:hAnsi="仿宋" w:cs="Arial"/>
          <w:color w:val="000000" w:themeColor="text1"/>
          <w:kern w:val="0"/>
          <w:sz w:val="28"/>
          <w:szCs w:val="28"/>
        </w:rPr>
        <w:t>（电子签名或公章）</w:t>
      </w:r>
      <w:r w:rsidRPr="00DE5D1A">
        <w:rPr>
          <w:rFonts w:ascii="仿宋" w:eastAsia="仿宋" w:hAnsi="仿宋" w:hint="eastAsia"/>
          <w:color w:val="000000" w:themeColor="text1"/>
          <w:sz w:val="28"/>
        </w:rPr>
        <w:t>：</w:t>
      </w:r>
      <w:r w:rsidRPr="00DE5D1A">
        <w:rPr>
          <w:rFonts w:ascii="仿宋" w:eastAsia="仿宋" w:hAnsi="仿宋" w:cs="Arial"/>
          <w:color w:val="000000" w:themeColor="text1"/>
          <w:kern w:val="0"/>
          <w:sz w:val="28"/>
        </w:rPr>
        <w:t>_________________________</w:t>
      </w:r>
    </w:p>
    <w:p w:rsidR="00502126" w:rsidRPr="00DE5D1A" w:rsidRDefault="00502126" w:rsidP="00502126">
      <w:pPr>
        <w:spacing w:line="360" w:lineRule="auto"/>
        <w:ind w:firstLineChars="177" w:firstLine="496"/>
        <w:rPr>
          <w:rFonts w:ascii="仿宋" w:eastAsia="仿宋" w:hAnsi="仿宋"/>
          <w:color w:val="000000" w:themeColor="text1"/>
          <w:sz w:val="28"/>
        </w:rPr>
      </w:pPr>
      <w:r w:rsidRPr="00DE5D1A">
        <w:rPr>
          <w:rFonts w:ascii="仿宋" w:eastAsia="仿宋" w:hAnsi="仿宋" w:hint="eastAsia"/>
          <w:color w:val="000000" w:themeColor="text1"/>
          <w:sz w:val="28"/>
        </w:rPr>
        <w:t>分包供应商名称：</w:t>
      </w:r>
      <w:r w:rsidRPr="00DE5D1A">
        <w:rPr>
          <w:rFonts w:ascii="仿宋" w:eastAsia="仿宋" w:hAnsi="仿宋" w:cs="Arial"/>
          <w:color w:val="000000" w:themeColor="text1"/>
          <w:kern w:val="0"/>
          <w:sz w:val="28"/>
        </w:rPr>
        <w:t>______________________________________</w:t>
      </w:r>
    </w:p>
    <w:p w:rsidR="00502126" w:rsidRPr="00DE5D1A" w:rsidRDefault="00502126" w:rsidP="00502126">
      <w:pPr>
        <w:spacing w:line="360" w:lineRule="auto"/>
        <w:ind w:firstLineChars="177" w:firstLine="496"/>
        <w:rPr>
          <w:rFonts w:ascii="仿宋" w:eastAsia="仿宋" w:hAnsi="仿宋"/>
          <w:color w:val="000000" w:themeColor="text1"/>
          <w:sz w:val="28"/>
        </w:rPr>
      </w:pPr>
      <w:r w:rsidRPr="00DE5D1A">
        <w:rPr>
          <w:rFonts w:ascii="仿宋" w:eastAsia="仿宋" w:hAnsi="仿宋" w:hint="eastAsia"/>
          <w:color w:val="000000" w:themeColor="text1"/>
          <w:sz w:val="28"/>
        </w:rPr>
        <w:t>……</w:t>
      </w:r>
    </w:p>
    <w:p w:rsidR="00502126" w:rsidRPr="00DE5D1A" w:rsidRDefault="00502126" w:rsidP="00502126">
      <w:pPr>
        <w:spacing w:line="360" w:lineRule="auto"/>
        <w:ind w:firstLineChars="177" w:firstLine="496"/>
        <w:rPr>
          <w:rFonts w:ascii="仿宋" w:eastAsia="仿宋" w:hAnsi="仿宋"/>
          <w:color w:val="000000" w:themeColor="text1"/>
          <w:sz w:val="28"/>
        </w:rPr>
      </w:pPr>
      <w:r w:rsidRPr="00DE5D1A">
        <w:rPr>
          <w:rFonts w:ascii="仿宋" w:eastAsia="仿宋" w:hAnsi="仿宋" w:hint="eastAsia"/>
          <w:color w:val="000000" w:themeColor="text1"/>
          <w:sz w:val="28"/>
        </w:rPr>
        <w:t>日期：</w:t>
      </w:r>
      <w:r w:rsidRPr="00DE5D1A">
        <w:rPr>
          <w:rFonts w:ascii="仿宋" w:eastAsia="仿宋" w:hAnsi="仿宋" w:cs="Arial"/>
          <w:color w:val="000000" w:themeColor="text1"/>
          <w:kern w:val="0"/>
          <w:sz w:val="28"/>
        </w:rPr>
        <w:t>________</w:t>
      </w:r>
      <w:r w:rsidRPr="00DE5D1A">
        <w:rPr>
          <w:rFonts w:ascii="仿宋" w:eastAsia="仿宋" w:hAnsi="仿宋" w:hint="eastAsia"/>
          <w:color w:val="000000" w:themeColor="text1"/>
          <w:sz w:val="28"/>
        </w:rPr>
        <w:t>年</w:t>
      </w:r>
      <w:r w:rsidRPr="00DE5D1A">
        <w:rPr>
          <w:rFonts w:ascii="仿宋" w:eastAsia="仿宋" w:hAnsi="仿宋" w:cs="Arial"/>
          <w:color w:val="000000" w:themeColor="text1"/>
          <w:kern w:val="0"/>
          <w:sz w:val="28"/>
        </w:rPr>
        <w:t>____</w:t>
      </w:r>
      <w:r w:rsidRPr="00DE5D1A">
        <w:rPr>
          <w:rFonts w:ascii="仿宋" w:eastAsia="仿宋" w:hAnsi="仿宋" w:hint="eastAsia"/>
          <w:color w:val="000000" w:themeColor="text1"/>
          <w:sz w:val="28"/>
        </w:rPr>
        <w:t>月</w:t>
      </w:r>
      <w:r w:rsidRPr="00DE5D1A">
        <w:rPr>
          <w:rFonts w:ascii="仿宋" w:eastAsia="仿宋" w:hAnsi="仿宋" w:cs="Arial"/>
          <w:color w:val="000000" w:themeColor="text1"/>
          <w:kern w:val="0"/>
          <w:sz w:val="28"/>
        </w:rPr>
        <w:t>____</w:t>
      </w:r>
      <w:r w:rsidRPr="00DE5D1A">
        <w:rPr>
          <w:rFonts w:ascii="仿宋" w:eastAsia="仿宋" w:hAnsi="仿宋" w:hint="eastAsia"/>
          <w:color w:val="000000" w:themeColor="text1"/>
          <w:sz w:val="28"/>
        </w:rPr>
        <w:t>日</w:t>
      </w:r>
    </w:p>
    <w:p w:rsidR="00502126" w:rsidRPr="00DE5D1A" w:rsidRDefault="00502126" w:rsidP="00502126">
      <w:pPr>
        <w:spacing w:line="360" w:lineRule="auto"/>
        <w:ind w:firstLineChars="177" w:firstLine="496"/>
        <w:rPr>
          <w:rFonts w:ascii="仿宋" w:eastAsia="仿宋" w:hAnsi="仿宋"/>
          <w:color w:val="000000" w:themeColor="text1"/>
          <w:sz w:val="28"/>
        </w:rPr>
      </w:pPr>
    </w:p>
    <w:p w:rsidR="00502126" w:rsidRPr="00DE5D1A" w:rsidRDefault="00502126" w:rsidP="00502126">
      <w:pPr>
        <w:spacing w:line="360" w:lineRule="auto"/>
        <w:ind w:firstLineChars="177" w:firstLine="496"/>
        <w:rPr>
          <w:rFonts w:ascii="仿宋" w:eastAsia="仿宋" w:hAnsi="仿宋"/>
          <w:color w:val="000000" w:themeColor="text1"/>
          <w:sz w:val="28"/>
        </w:rPr>
      </w:pPr>
    </w:p>
    <w:p w:rsidR="00502126" w:rsidRPr="00DE5D1A" w:rsidRDefault="00502126" w:rsidP="00502126">
      <w:pPr>
        <w:spacing w:line="360" w:lineRule="auto"/>
        <w:ind w:firstLineChars="177" w:firstLine="496"/>
        <w:rPr>
          <w:rFonts w:ascii="仿宋" w:eastAsia="仿宋" w:hAnsi="仿宋"/>
          <w:color w:val="000000" w:themeColor="text1"/>
          <w:sz w:val="28"/>
        </w:rPr>
      </w:pPr>
    </w:p>
    <w:p w:rsidR="00502126" w:rsidRPr="00DE5D1A" w:rsidRDefault="00502126" w:rsidP="00502126">
      <w:pPr>
        <w:spacing w:line="360" w:lineRule="auto"/>
        <w:ind w:firstLineChars="177" w:firstLine="372"/>
        <w:rPr>
          <w:color w:val="000000" w:themeColor="text1"/>
        </w:rPr>
      </w:pPr>
    </w:p>
    <w:p w:rsidR="00502126" w:rsidRPr="00DE5D1A" w:rsidRDefault="00502126" w:rsidP="00502126">
      <w:pPr>
        <w:pStyle w:val="3"/>
        <w:rPr>
          <w:color w:val="000000" w:themeColor="text1"/>
        </w:rPr>
      </w:pPr>
      <w:r w:rsidRPr="00DE5D1A">
        <w:rPr>
          <w:color w:val="000000" w:themeColor="text1"/>
        </w:rPr>
        <w:br w:type="page"/>
      </w:r>
      <w:r w:rsidRPr="00DE5D1A">
        <w:rPr>
          <w:rFonts w:hint="eastAsia"/>
          <w:color w:val="000000" w:themeColor="text1"/>
        </w:rPr>
        <w:lastRenderedPageBreak/>
        <w:t>附件7.中小企业声明函（货物）</w:t>
      </w:r>
    </w:p>
    <w:p w:rsidR="00502126" w:rsidRPr="00DE5D1A" w:rsidRDefault="00502126" w:rsidP="00502126">
      <w:pPr>
        <w:spacing w:before="240" w:line="360" w:lineRule="auto"/>
        <w:jc w:val="center"/>
        <w:rPr>
          <w:rFonts w:ascii="微软雅黑" w:eastAsia="微软雅黑" w:hAnsi="微软雅黑"/>
          <w:b/>
          <w:color w:val="000000" w:themeColor="text1"/>
          <w:sz w:val="40"/>
          <w:szCs w:val="44"/>
        </w:rPr>
      </w:pPr>
      <w:r w:rsidRPr="00DE5D1A">
        <w:rPr>
          <w:rFonts w:ascii="微软雅黑" w:eastAsia="微软雅黑" w:hAnsi="微软雅黑" w:hint="eastAsia"/>
          <w:b/>
          <w:color w:val="000000" w:themeColor="text1"/>
          <w:sz w:val="40"/>
          <w:szCs w:val="44"/>
        </w:rPr>
        <w:t>中小企业声明函（货物）</w:t>
      </w:r>
    </w:p>
    <w:p w:rsidR="00502126" w:rsidRPr="00DE5D1A" w:rsidRDefault="00502126" w:rsidP="00502126">
      <w:pPr>
        <w:autoSpaceDE w:val="0"/>
        <w:autoSpaceDN w:val="0"/>
        <w:adjustRightInd w:val="0"/>
        <w:spacing w:after="240" w:line="360" w:lineRule="auto"/>
        <w:ind w:firstLineChars="201" w:firstLine="484"/>
        <w:jc w:val="left"/>
        <w:rPr>
          <w:rFonts w:ascii="仿宋" w:eastAsia="仿宋" w:hAnsi="仿宋" w:cs="Arial"/>
          <w:color w:val="000000" w:themeColor="text1"/>
          <w:kern w:val="0"/>
          <w:sz w:val="24"/>
        </w:rPr>
      </w:pPr>
      <w:r w:rsidRPr="00DE5D1A">
        <w:rPr>
          <w:rFonts w:ascii="仿宋" w:eastAsia="仿宋" w:hAnsi="仿宋" w:cs="宋体" w:hint="eastAsia"/>
          <w:b/>
          <w:color w:val="000000" w:themeColor="text1"/>
          <w:kern w:val="0"/>
          <w:sz w:val="24"/>
        </w:rPr>
        <w:t>本公司</w:t>
      </w:r>
      <w:r w:rsidRPr="00DE5D1A">
        <w:rPr>
          <w:rFonts w:ascii="仿宋" w:eastAsia="仿宋" w:hAnsi="仿宋" w:cs="宋体" w:hint="eastAsia"/>
          <w:b/>
          <w:i/>
          <w:color w:val="000000" w:themeColor="text1"/>
          <w:kern w:val="0"/>
          <w:sz w:val="24"/>
        </w:rPr>
        <w:t>（联合体）</w:t>
      </w:r>
      <w:r w:rsidRPr="00DE5D1A">
        <w:rPr>
          <w:rFonts w:ascii="仿宋" w:eastAsia="仿宋" w:hAnsi="仿宋" w:cs="宋体" w:hint="eastAsia"/>
          <w:b/>
          <w:color w:val="000000" w:themeColor="text1"/>
          <w:kern w:val="0"/>
          <w:sz w:val="24"/>
        </w:rPr>
        <w:t>郑重声明，根据《政府采购促进中小企业发展管理办法》（财库</w:t>
      </w:r>
      <w:r w:rsidRPr="00DE5D1A">
        <w:rPr>
          <w:rFonts w:ascii="仿宋" w:eastAsia="仿宋" w:hAnsi="仿宋" w:cs="Arial"/>
          <w:b/>
          <w:color w:val="000000" w:themeColor="text1"/>
          <w:kern w:val="0"/>
          <w:sz w:val="24"/>
        </w:rPr>
        <w:t>[20</w:t>
      </w:r>
      <w:r w:rsidRPr="00DE5D1A">
        <w:rPr>
          <w:rFonts w:ascii="仿宋" w:eastAsia="仿宋" w:hAnsi="仿宋" w:cs="Arial" w:hint="eastAsia"/>
          <w:b/>
          <w:color w:val="000000" w:themeColor="text1"/>
          <w:kern w:val="0"/>
          <w:sz w:val="24"/>
        </w:rPr>
        <w:t>20</w:t>
      </w:r>
      <w:r w:rsidRPr="00DE5D1A">
        <w:rPr>
          <w:rFonts w:ascii="仿宋" w:eastAsia="仿宋" w:hAnsi="仿宋" w:cs="Arial"/>
          <w:b/>
          <w:color w:val="000000" w:themeColor="text1"/>
          <w:kern w:val="0"/>
          <w:sz w:val="24"/>
        </w:rPr>
        <w:t>]</w:t>
      </w:r>
      <w:r w:rsidRPr="00DE5D1A">
        <w:rPr>
          <w:rFonts w:ascii="仿宋" w:eastAsia="仿宋" w:hAnsi="仿宋" w:cs="Arial" w:hint="eastAsia"/>
          <w:b/>
          <w:color w:val="000000" w:themeColor="text1"/>
          <w:kern w:val="0"/>
          <w:sz w:val="24"/>
        </w:rPr>
        <w:t>46</w:t>
      </w:r>
      <w:r w:rsidRPr="00DE5D1A">
        <w:rPr>
          <w:rFonts w:ascii="仿宋" w:eastAsia="仿宋" w:hAnsi="仿宋" w:cs="宋体" w:hint="eastAsia"/>
          <w:b/>
          <w:color w:val="000000" w:themeColor="text1"/>
          <w:kern w:val="0"/>
          <w:sz w:val="24"/>
        </w:rPr>
        <w:t>号）的规定，本公司参加</w:t>
      </w:r>
      <w:r w:rsidRPr="00DE5D1A">
        <w:rPr>
          <w:rFonts w:ascii="仿宋" w:eastAsia="仿宋" w:hAnsi="仿宋" w:cs="Arial" w:hint="eastAsia"/>
          <w:b/>
          <w:i/>
          <w:color w:val="000000" w:themeColor="text1"/>
          <w:w w:val="90"/>
          <w:kern w:val="0"/>
          <w:sz w:val="24"/>
          <w:u w:val="single"/>
        </w:rPr>
        <w:t xml:space="preserve">杭州市拱墅区教育局 </w:t>
      </w:r>
      <w:r w:rsidRPr="00DE5D1A">
        <w:rPr>
          <w:rFonts w:ascii="仿宋" w:eastAsia="仿宋" w:hAnsi="仿宋" w:cs="Arial" w:hint="eastAsia"/>
          <w:color w:val="000000" w:themeColor="text1"/>
          <w:w w:val="90"/>
          <w:kern w:val="0"/>
          <w:sz w:val="24"/>
        </w:rPr>
        <w:t>的</w:t>
      </w:r>
      <w:r w:rsidRPr="00DE5D1A">
        <w:rPr>
          <w:rFonts w:ascii="仿宋" w:eastAsia="仿宋" w:hAnsi="仿宋" w:cs="Arial" w:hint="eastAsia"/>
          <w:b/>
          <w:i/>
          <w:color w:val="000000" w:themeColor="text1"/>
          <w:kern w:val="0"/>
          <w:sz w:val="24"/>
          <w:u w:val="single"/>
        </w:rPr>
        <w:t>杭州市拱墅区教育系统部分幼儿园监控设备采购项目（项目编号：CTZB-2025060267）</w:t>
      </w:r>
      <w:r w:rsidRPr="00DE5D1A">
        <w:rPr>
          <w:rFonts w:ascii="仿宋" w:eastAsia="仿宋" w:hAnsi="仿宋" w:cs="Arial" w:hint="eastAsia"/>
          <w:color w:val="000000" w:themeColor="text1"/>
          <w:kern w:val="0"/>
          <w:sz w:val="24"/>
        </w:rPr>
        <w:t>采购活动，</w:t>
      </w:r>
      <w:r w:rsidRPr="00DE5D1A">
        <w:rPr>
          <w:rFonts w:ascii="仿宋" w:eastAsia="仿宋" w:hAnsi="仿宋" w:cs="Arial" w:hint="eastAsia"/>
          <w:b/>
          <w:color w:val="000000" w:themeColor="text1"/>
          <w:kern w:val="0"/>
          <w:sz w:val="24"/>
          <w:u w:val="single"/>
        </w:rPr>
        <w:t>提供的货物全部由符合政策要求的中小企业制造</w:t>
      </w:r>
      <w:r w:rsidRPr="00DE5D1A">
        <w:rPr>
          <w:rFonts w:ascii="仿宋" w:eastAsia="仿宋" w:hAnsi="仿宋" w:cs="Arial" w:hint="eastAsia"/>
          <w:b/>
          <w:color w:val="000000" w:themeColor="text1"/>
          <w:kern w:val="0"/>
          <w:sz w:val="24"/>
        </w:rPr>
        <w:t>。相关企业（含联合体中的中小企业、签订分包意向协议的中小企业）的具体情况如下：</w:t>
      </w:r>
    </w:p>
    <w:p w:rsidR="00502126" w:rsidRPr="00DE5D1A" w:rsidRDefault="00502126" w:rsidP="00502126">
      <w:pPr>
        <w:autoSpaceDE w:val="0"/>
        <w:autoSpaceDN w:val="0"/>
        <w:adjustRightInd w:val="0"/>
        <w:spacing w:after="240" w:line="360" w:lineRule="auto"/>
        <w:ind w:firstLineChars="201" w:firstLine="484"/>
        <w:jc w:val="left"/>
        <w:rPr>
          <w:rFonts w:ascii="仿宋" w:eastAsia="仿宋" w:hAnsi="仿宋" w:cs="Arial"/>
          <w:color w:val="000000" w:themeColor="text1"/>
          <w:kern w:val="0"/>
          <w:sz w:val="24"/>
        </w:rPr>
      </w:pPr>
      <w:r w:rsidRPr="00DE5D1A">
        <w:rPr>
          <w:rFonts w:ascii="仿宋" w:eastAsia="仿宋" w:hAnsi="仿宋" w:hint="eastAsia"/>
          <w:b/>
          <w:color w:val="000000" w:themeColor="text1"/>
          <w:sz w:val="24"/>
        </w:rPr>
        <w:t>1.</w:t>
      </w:r>
      <w:r w:rsidRPr="00DE5D1A">
        <w:rPr>
          <w:rFonts w:ascii="仿宋" w:eastAsia="仿宋" w:hAnsi="仿宋" w:cs="Arial"/>
          <w:color w:val="000000" w:themeColor="text1"/>
          <w:kern w:val="0"/>
          <w:sz w:val="24"/>
        </w:rPr>
        <w:t>________________</w:t>
      </w:r>
      <w:r w:rsidRPr="00DE5D1A">
        <w:rPr>
          <w:rFonts w:ascii="仿宋" w:eastAsia="仿宋" w:hAnsi="仿宋" w:cs="Arial" w:hint="eastAsia"/>
          <w:b/>
          <w:color w:val="000000" w:themeColor="text1"/>
          <w:kern w:val="0"/>
          <w:sz w:val="24"/>
        </w:rPr>
        <w:t>（标的名称）</w:t>
      </w:r>
      <w:r w:rsidRPr="00DE5D1A">
        <w:rPr>
          <w:rFonts w:ascii="仿宋" w:eastAsia="仿宋" w:hAnsi="仿宋" w:cs="Arial" w:hint="eastAsia"/>
          <w:color w:val="000000" w:themeColor="text1"/>
          <w:kern w:val="0"/>
          <w:sz w:val="24"/>
        </w:rPr>
        <w:t>，属于</w:t>
      </w:r>
      <w:r w:rsidRPr="00DE5D1A">
        <w:rPr>
          <w:rFonts w:ascii="仿宋" w:eastAsia="仿宋" w:hAnsi="仿宋" w:cs="Arial"/>
          <w:color w:val="000000" w:themeColor="text1"/>
          <w:kern w:val="0"/>
          <w:sz w:val="24"/>
        </w:rPr>
        <w:t>__________</w:t>
      </w:r>
      <w:r w:rsidRPr="00DE5D1A">
        <w:rPr>
          <w:rFonts w:ascii="仿宋" w:eastAsia="仿宋" w:hAnsi="仿宋" w:cs="Arial" w:hint="eastAsia"/>
          <w:b/>
          <w:color w:val="000000" w:themeColor="text1"/>
          <w:kern w:val="0"/>
          <w:sz w:val="24"/>
        </w:rPr>
        <w:t>（采购文件明确的所属行业）</w:t>
      </w:r>
      <w:r w:rsidRPr="00DE5D1A">
        <w:rPr>
          <w:rFonts w:ascii="仿宋" w:eastAsia="仿宋" w:hAnsi="仿宋" w:cs="Arial" w:hint="eastAsia"/>
          <w:color w:val="000000" w:themeColor="text1"/>
          <w:kern w:val="0"/>
          <w:sz w:val="24"/>
        </w:rPr>
        <w:t>；</w:t>
      </w:r>
      <w:r w:rsidRPr="00DE5D1A">
        <w:rPr>
          <w:rFonts w:ascii="仿宋" w:eastAsia="仿宋" w:hAnsi="仿宋" w:cs="Arial" w:hint="eastAsia"/>
          <w:b/>
          <w:color w:val="000000" w:themeColor="text1"/>
          <w:kern w:val="0"/>
          <w:sz w:val="24"/>
        </w:rPr>
        <w:t>制造商</w:t>
      </w:r>
      <w:r w:rsidRPr="00DE5D1A">
        <w:rPr>
          <w:rFonts w:ascii="仿宋" w:eastAsia="仿宋" w:hAnsi="仿宋" w:cs="Arial" w:hint="eastAsia"/>
          <w:color w:val="000000" w:themeColor="text1"/>
          <w:kern w:val="0"/>
          <w:sz w:val="24"/>
        </w:rPr>
        <w:t>为</w:t>
      </w:r>
      <w:r w:rsidRPr="00DE5D1A">
        <w:rPr>
          <w:rFonts w:ascii="仿宋" w:eastAsia="仿宋" w:hAnsi="仿宋" w:cs="Arial"/>
          <w:color w:val="000000" w:themeColor="text1"/>
          <w:kern w:val="0"/>
          <w:sz w:val="24"/>
        </w:rPr>
        <w:t>________________</w:t>
      </w:r>
      <w:r w:rsidRPr="00DE5D1A">
        <w:rPr>
          <w:rFonts w:ascii="仿宋" w:eastAsia="仿宋" w:hAnsi="仿宋" w:cs="Arial" w:hint="eastAsia"/>
          <w:b/>
          <w:color w:val="000000" w:themeColor="text1"/>
          <w:kern w:val="0"/>
          <w:sz w:val="24"/>
        </w:rPr>
        <w:t>（企业名称）</w:t>
      </w:r>
      <w:r w:rsidRPr="00DE5D1A">
        <w:rPr>
          <w:rFonts w:ascii="仿宋" w:eastAsia="仿宋" w:hAnsi="仿宋" w:cs="Arial" w:hint="eastAsia"/>
          <w:color w:val="000000" w:themeColor="text1"/>
          <w:kern w:val="0"/>
          <w:sz w:val="24"/>
        </w:rPr>
        <w:t>，</w:t>
      </w:r>
      <w:r w:rsidRPr="00DE5D1A">
        <w:rPr>
          <w:rFonts w:ascii="仿宋" w:eastAsia="仿宋" w:hAnsi="仿宋" w:cs="Arial" w:hint="eastAsia"/>
          <w:b/>
          <w:color w:val="000000" w:themeColor="text1"/>
          <w:kern w:val="0"/>
          <w:sz w:val="24"/>
        </w:rPr>
        <w:t>从业人员</w:t>
      </w:r>
      <w:r w:rsidRPr="00DE5D1A">
        <w:rPr>
          <w:rFonts w:ascii="仿宋" w:eastAsia="仿宋" w:hAnsi="仿宋" w:cs="Arial"/>
          <w:color w:val="000000" w:themeColor="text1"/>
          <w:kern w:val="0"/>
          <w:sz w:val="24"/>
        </w:rPr>
        <w:t>____</w:t>
      </w:r>
      <w:r w:rsidRPr="00DE5D1A">
        <w:rPr>
          <w:rFonts w:ascii="仿宋" w:eastAsia="仿宋" w:hAnsi="仿宋" w:cs="Arial" w:hint="eastAsia"/>
          <w:color w:val="000000" w:themeColor="text1"/>
          <w:kern w:val="0"/>
          <w:sz w:val="24"/>
        </w:rPr>
        <w:t>人，</w:t>
      </w:r>
      <w:r w:rsidRPr="00DE5D1A">
        <w:rPr>
          <w:rFonts w:ascii="仿宋" w:eastAsia="仿宋" w:hAnsi="仿宋" w:cs="Arial" w:hint="eastAsia"/>
          <w:b/>
          <w:color w:val="000000" w:themeColor="text1"/>
          <w:kern w:val="0"/>
          <w:sz w:val="24"/>
        </w:rPr>
        <w:t>营业收入</w:t>
      </w:r>
      <w:r w:rsidRPr="00DE5D1A">
        <w:rPr>
          <w:rFonts w:ascii="仿宋" w:eastAsia="仿宋" w:hAnsi="仿宋" w:cs="Arial" w:hint="eastAsia"/>
          <w:color w:val="000000" w:themeColor="text1"/>
          <w:kern w:val="0"/>
          <w:sz w:val="24"/>
        </w:rPr>
        <w:t>为</w:t>
      </w:r>
      <w:r w:rsidRPr="00DE5D1A">
        <w:rPr>
          <w:rFonts w:ascii="仿宋" w:eastAsia="仿宋" w:hAnsi="仿宋" w:cs="Arial"/>
          <w:color w:val="000000" w:themeColor="text1"/>
          <w:kern w:val="0"/>
          <w:sz w:val="24"/>
        </w:rPr>
        <w:t>____</w:t>
      </w:r>
      <w:r w:rsidRPr="00DE5D1A">
        <w:rPr>
          <w:rFonts w:ascii="仿宋" w:eastAsia="仿宋" w:hAnsi="仿宋" w:cs="Arial" w:hint="eastAsia"/>
          <w:color w:val="000000" w:themeColor="text1"/>
          <w:kern w:val="0"/>
          <w:sz w:val="24"/>
        </w:rPr>
        <w:t>万元，</w:t>
      </w:r>
      <w:r w:rsidRPr="00DE5D1A">
        <w:rPr>
          <w:rFonts w:ascii="仿宋" w:eastAsia="仿宋" w:hAnsi="仿宋" w:cs="Arial" w:hint="eastAsia"/>
          <w:b/>
          <w:color w:val="000000" w:themeColor="text1"/>
          <w:kern w:val="0"/>
          <w:sz w:val="24"/>
        </w:rPr>
        <w:t>资产总额</w:t>
      </w:r>
      <w:r w:rsidRPr="00DE5D1A">
        <w:rPr>
          <w:rFonts w:ascii="仿宋" w:eastAsia="仿宋" w:hAnsi="仿宋" w:cs="Arial" w:hint="eastAsia"/>
          <w:color w:val="000000" w:themeColor="text1"/>
          <w:kern w:val="0"/>
          <w:sz w:val="24"/>
        </w:rPr>
        <w:t>为</w:t>
      </w:r>
      <w:r w:rsidRPr="00DE5D1A">
        <w:rPr>
          <w:rFonts w:ascii="仿宋" w:eastAsia="仿宋" w:hAnsi="仿宋" w:cs="Arial"/>
          <w:color w:val="000000" w:themeColor="text1"/>
          <w:kern w:val="0"/>
          <w:sz w:val="24"/>
        </w:rPr>
        <w:t>_____</w:t>
      </w:r>
      <w:r w:rsidRPr="00DE5D1A">
        <w:rPr>
          <w:rFonts w:ascii="仿宋" w:eastAsia="仿宋" w:hAnsi="仿宋" w:cs="Arial" w:hint="eastAsia"/>
          <w:color w:val="000000" w:themeColor="text1"/>
          <w:kern w:val="0"/>
          <w:sz w:val="24"/>
        </w:rPr>
        <w:t>万元，</w:t>
      </w:r>
      <w:r w:rsidRPr="00DE5D1A">
        <w:rPr>
          <w:rFonts w:ascii="仿宋" w:eastAsia="仿宋" w:hAnsi="仿宋" w:cs="Arial" w:hint="eastAsia"/>
          <w:b/>
          <w:color w:val="000000" w:themeColor="text1"/>
          <w:kern w:val="0"/>
          <w:sz w:val="24"/>
        </w:rPr>
        <w:t>属于</w:t>
      </w:r>
      <w:r w:rsidRPr="00DE5D1A">
        <w:rPr>
          <w:rFonts w:ascii="仿宋" w:eastAsia="仿宋" w:hAnsi="仿宋" w:cs="Arial"/>
          <w:color w:val="000000" w:themeColor="text1"/>
          <w:kern w:val="0"/>
          <w:sz w:val="24"/>
        </w:rPr>
        <w:t>________</w:t>
      </w:r>
      <w:r w:rsidRPr="00DE5D1A">
        <w:rPr>
          <w:rFonts w:ascii="仿宋" w:eastAsia="仿宋" w:hAnsi="仿宋" w:cs="Arial" w:hint="eastAsia"/>
          <w:color w:val="000000" w:themeColor="text1"/>
          <w:kern w:val="0"/>
          <w:sz w:val="24"/>
        </w:rPr>
        <w:t>（请填写：中型企业或小型企业或微型企业）；</w:t>
      </w:r>
    </w:p>
    <w:p w:rsidR="00502126" w:rsidRPr="00DE5D1A" w:rsidRDefault="00502126" w:rsidP="00502126">
      <w:pPr>
        <w:autoSpaceDE w:val="0"/>
        <w:autoSpaceDN w:val="0"/>
        <w:adjustRightInd w:val="0"/>
        <w:spacing w:after="240" w:line="360" w:lineRule="auto"/>
        <w:ind w:firstLineChars="201" w:firstLine="484"/>
        <w:jc w:val="left"/>
        <w:rPr>
          <w:rFonts w:ascii="仿宋" w:eastAsia="仿宋" w:hAnsi="仿宋" w:cs="Arial"/>
          <w:color w:val="000000" w:themeColor="text1"/>
          <w:kern w:val="0"/>
          <w:sz w:val="24"/>
        </w:rPr>
      </w:pPr>
      <w:r w:rsidRPr="00DE5D1A">
        <w:rPr>
          <w:rFonts w:ascii="仿宋" w:eastAsia="仿宋" w:hAnsi="仿宋" w:hint="eastAsia"/>
          <w:b/>
          <w:color w:val="000000" w:themeColor="text1"/>
          <w:sz w:val="24"/>
        </w:rPr>
        <w:t>2.</w:t>
      </w:r>
      <w:r w:rsidRPr="00DE5D1A">
        <w:rPr>
          <w:rFonts w:ascii="仿宋" w:eastAsia="仿宋" w:hAnsi="仿宋" w:cs="Arial"/>
          <w:color w:val="000000" w:themeColor="text1"/>
          <w:kern w:val="0"/>
          <w:sz w:val="24"/>
        </w:rPr>
        <w:t>________________</w:t>
      </w:r>
      <w:r w:rsidRPr="00DE5D1A">
        <w:rPr>
          <w:rFonts w:ascii="仿宋" w:eastAsia="仿宋" w:hAnsi="仿宋" w:cs="Arial" w:hint="eastAsia"/>
          <w:b/>
          <w:color w:val="000000" w:themeColor="text1"/>
          <w:kern w:val="0"/>
          <w:sz w:val="24"/>
        </w:rPr>
        <w:t>（标的名称）</w:t>
      </w:r>
      <w:r w:rsidRPr="00DE5D1A">
        <w:rPr>
          <w:rFonts w:ascii="仿宋" w:eastAsia="仿宋" w:hAnsi="仿宋" w:cs="Arial" w:hint="eastAsia"/>
          <w:color w:val="000000" w:themeColor="text1"/>
          <w:kern w:val="0"/>
          <w:sz w:val="24"/>
        </w:rPr>
        <w:t>，属于</w:t>
      </w:r>
      <w:r w:rsidRPr="00DE5D1A">
        <w:rPr>
          <w:rFonts w:ascii="仿宋" w:eastAsia="仿宋" w:hAnsi="仿宋" w:cs="Arial"/>
          <w:color w:val="000000" w:themeColor="text1"/>
          <w:kern w:val="0"/>
          <w:sz w:val="24"/>
        </w:rPr>
        <w:t>__________</w:t>
      </w:r>
      <w:r w:rsidRPr="00DE5D1A">
        <w:rPr>
          <w:rFonts w:ascii="仿宋" w:eastAsia="仿宋" w:hAnsi="仿宋" w:cs="Arial" w:hint="eastAsia"/>
          <w:b/>
          <w:color w:val="000000" w:themeColor="text1"/>
          <w:kern w:val="0"/>
          <w:sz w:val="24"/>
        </w:rPr>
        <w:t>（采购文件明确的所属行业）</w:t>
      </w:r>
      <w:r w:rsidRPr="00DE5D1A">
        <w:rPr>
          <w:rFonts w:ascii="仿宋" w:eastAsia="仿宋" w:hAnsi="仿宋" w:cs="Arial" w:hint="eastAsia"/>
          <w:color w:val="000000" w:themeColor="text1"/>
          <w:kern w:val="0"/>
          <w:sz w:val="24"/>
        </w:rPr>
        <w:t>；</w:t>
      </w:r>
      <w:r w:rsidRPr="00DE5D1A">
        <w:rPr>
          <w:rFonts w:ascii="仿宋" w:eastAsia="仿宋" w:hAnsi="仿宋" w:cs="Arial" w:hint="eastAsia"/>
          <w:b/>
          <w:color w:val="000000" w:themeColor="text1"/>
          <w:kern w:val="0"/>
          <w:sz w:val="24"/>
        </w:rPr>
        <w:t>制造商</w:t>
      </w:r>
      <w:r w:rsidRPr="00DE5D1A">
        <w:rPr>
          <w:rFonts w:ascii="仿宋" w:eastAsia="仿宋" w:hAnsi="仿宋" w:cs="Arial" w:hint="eastAsia"/>
          <w:color w:val="000000" w:themeColor="text1"/>
          <w:kern w:val="0"/>
          <w:sz w:val="24"/>
        </w:rPr>
        <w:t>为</w:t>
      </w:r>
      <w:r w:rsidRPr="00DE5D1A">
        <w:rPr>
          <w:rFonts w:ascii="仿宋" w:eastAsia="仿宋" w:hAnsi="仿宋" w:cs="Arial"/>
          <w:color w:val="000000" w:themeColor="text1"/>
          <w:kern w:val="0"/>
          <w:sz w:val="24"/>
        </w:rPr>
        <w:t>________________</w:t>
      </w:r>
      <w:r w:rsidRPr="00DE5D1A">
        <w:rPr>
          <w:rFonts w:ascii="仿宋" w:eastAsia="仿宋" w:hAnsi="仿宋" w:cs="Arial" w:hint="eastAsia"/>
          <w:b/>
          <w:color w:val="000000" w:themeColor="text1"/>
          <w:kern w:val="0"/>
          <w:sz w:val="24"/>
        </w:rPr>
        <w:t>（企业名称）</w:t>
      </w:r>
      <w:r w:rsidRPr="00DE5D1A">
        <w:rPr>
          <w:rFonts w:ascii="仿宋" w:eastAsia="仿宋" w:hAnsi="仿宋" w:cs="Arial" w:hint="eastAsia"/>
          <w:color w:val="000000" w:themeColor="text1"/>
          <w:kern w:val="0"/>
          <w:sz w:val="24"/>
        </w:rPr>
        <w:t>，</w:t>
      </w:r>
      <w:r w:rsidRPr="00DE5D1A">
        <w:rPr>
          <w:rFonts w:ascii="仿宋" w:eastAsia="仿宋" w:hAnsi="仿宋" w:cs="Arial" w:hint="eastAsia"/>
          <w:b/>
          <w:color w:val="000000" w:themeColor="text1"/>
          <w:kern w:val="0"/>
          <w:sz w:val="24"/>
        </w:rPr>
        <w:t>从业人员</w:t>
      </w:r>
      <w:r w:rsidRPr="00DE5D1A">
        <w:rPr>
          <w:rFonts w:ascii="仿宋" w:eastAsia="仿宋" w:hAnsi="仿宋" w:cs="Arial"/>
          <w:color w:val="000000" w:themeColor="text1"/>
          <w:kern w:val="0"/>
          <w:sz w:val="24"/>
        </w:rPr>
        <w:t>____</w:t>
      </w:r>
      <w:r w:rsidRPr="00DE5D1A">
        <w:rPr>
          <w:rFonts w:ascii="仿宋" w:eastAsia="仿宋" w:hAnsi="仿宋" w:cs="Arial" w:hint="eastAsia"/>
          <w:color w:val="000000" w:themeColor="text1"/>
          <w:kern w:val="0"/>
          <w:sz w:val="24"/>
        </w:rPr>
        <w:t>人，</w:t>
      </w:r>
      <w:r w:rsidRPr="00DE5D1A">
        <w:rPr>
          <w:rFonts w:ascii="仿宋" w:eastAsia="仿宋" w:hAnsi="仿宋" w:cs="Arial" w:hint="eastAsia"/>
          <w:b/>
          <w:color w:val="000000" w:themeColor="text1"/>
          <w:kern w:val="0"/>
          <w:sz w:val="24"/>
        </w:rPr>
        <w:t>营业收入</w:t>
      </w:r>
      <w:r w:rsidRPr="00DE5D1A">
        <w:rPr>
          <w:rFonts w:ascii="仿宋" w:eastAsia="仿宋" w:hAnsi="仿宋" w:cs="Arial" w:hint="eastAsia"/>
          <w:color w:val="000000" w:themeColor="text1"/>
          <w:kern w:val="0"/>
          <w:sz w:val="24"/>
        </w:rPr>
        <w:t>为</w:t>
      </w:r>
      <w:r w:rsidRPr="00DE5D1A">
        <w:rPr>
          <w:rFonts w:ascii="仿宋" w:eastAsia="仿宋" w:hAnsi="仿宋" w:cs="Arial"/>
          <w:color w:val="000000" w:themeColor="text1"/>
          <w:kern w:val="0"/>
          <w:sz w:val="24"/>
        </w:rPr>
        <w:t>____</w:t>
      </w:r>
      <w:r w:rsidRPr="00DE5D1A">
        <w:rPr>
          <w:rFonts w:ascii="仿宋" w:eastAsia="仿宋" w:hAnsi="仿宋" w:cs="Arial" w:hint="eastAsia"/>
          <w:color w:val="000000" w:themeColor="text1"/>
          <w:kern w:val="0"/>
          <w:sz w:val="24"/>
        </w:rPr>
        <w:t>万元，</w:t>
      </w:r>
      <w:r w:rsidRPr="00DE5D1A">
        <w:rPr>
          <w:rFonts w:ascii="仿宋" w:eastAsia="仿宋" w:hAnsi="仿宋" w:cs="Arial" w:hint="eastAsia"/>
          <w:b/>
          <w:color w:val="000000" w:themeColor="text1"/>
          <w:kern w:val="0"/>
          <w:sz w:val="24"/>
        </w:rPr>
        <w:t>资产总额</w:t>
      </w:r>
      <w:r w:rsidRPr="00DE5D1A">
        <w:rPr>
          <w:rFonts w:ascii="仿宋" w:eastAsia="仿宋" w:hAnsi="仿宋" w:cs="Arial" w:hint="eastAsia"/>
          <w:color w:val="000000" w:themeColor="text1"/>
          <w:kern w:val="0"/>
          <w:sz w:val="24"/>
        </w:rPr>
        <w:t>为</w:t>
      </w:r>
      <w:r w:rsidRPr="00DE5D1A">
        <w:rPr>
          <w:rFonts w:ascii="仿宋" w:eastAsia="仿宋" w:hAnsi="仿宋" w:cs="Arial"/>
          <w:color w:val="000000" w:themeColor="text1"/>
          <w:kern w:val="0"/>
          <w:sz w:val="24"/>
        </w:rPr>
        <w:t>_____</w:t>
      </w:r>
      <w:r w:rsidRPr="00DE5D1A">
        <w:rPr>
          <w:rFonts w:ascii="仿宋" w:eastAsia="仿宋" w:hAnsi="仿宋" w:cs="Arial" w:hint="eastAsia"/>
          <w:color w:val="000000" w:themeColor="text1"/>
          <w:kern w:val="0"/>
          <w:sz w:val="24"/>
        </w:rPr>
        <w:t>万元，</w:t>
      </w:r>
      <w:r w:rsidRPr="00DE5D1A">
        <w:rPr>
          <w:rFonts w:ascii="仿宋" w:eastAsia="仿宋" w:hAnsi="仿宋" w:cs="Arial" w:hint="eastAsia"/>
          <w:b/>
          <w:color w:val="000000" w:themeColor="text1"/>
          <w:kern w:val="0"/>
          <w:sz w:val="24"/>
        </w:rPr>
        <w:t>属于</w:t>
      </w:r>
      <w:r w:rsidRPr="00DE5D1A">
        <w:rPr>
          <w:rFonts w:ascii="仿宋" w:eastAsia="仿宋" w:hAnsi="仿宋" w:cs="Arial"/>
          <w:color w:val="000000" w:themeColor="text1"/>
          <w:kern w:val="0"/>
          <w:sz w:val="24"/>
        </w:rPr>
        <w:t>________</w:t>
      </w:r>
      <w:r w:rsidRPr="00DE5D1A">
        <w:rPr>
          <w:rFonts w:ascii="仿宋" w:eastAsia="仿宋" w:hAnsi="仿宋" w:cs="Arial" w:hint="eastAsia"/>
          <w:color w:val="000000" w:themeColor="text1"/>
          <w:kern w:val="0"/>
          <w:sz w:val="24"/>
        </w:rPr>
        <w:t>（请填写：中型企业或小型企业或微型企业）；</w:t>
      </w:r>
    </w:p>
    <w:p w:rsidR="00502126" w:rsidRPr="00DE5D1A" w:rsidRDefault="00502126" w:rsidP="00502126">
      <w:pPr>
        <w:autoSpaceDE w:val="0"/>
        <w:autoSpaceDN w:val="0"/>
        <w:adjustRightInd w:val="0"/>
        <w:spacing w:line="360" w:lineRule="auto"/>
        <w:ind w:firstLineChars="201" w:firstLine="482"/>
        <w:jc w:val="left"/>
        <w:rPr>
          <w:rFonts w:ascii="仿宋" w:eastAsia="仿宋" w:hAnsi="仿宋" w:cs="Arial"/>
          <w:color w:val="000000" w:themeColor="text1"/>
          <w:kern w:val="0"/>
          <w:sz w:val="24"/>
        </w:rPr>
      </w:pPr>
      <w:r w:rsidRPr="00DE5D1A">
        <w:rPr>
          <w:rFonts w:ascii="仿宋" w:eastAsia="仿宋" w:hAnsi="仿宋" w:cs="Arial"/>
          <w:color w:val="000000" w:themeColor="text1"/>
          <w:kern w:val="0"/>
          <w:sz w:val="24"/>
        </w:rPr>
        <w:t>……</w:t>
      </w:r>
    </w:p>
    <w:p w:rsidR="00502126" w:rsidRPr="00DE5D1A" w:rsidRDefault="00502126" w:rsidP="00502126">
      <w:pPr>
        <w:autoSpaceDE w:val="0"/>
        <w:autoSpaceDN w:val="0"/>
        <w:adjustRightInd w:val="0"/>
        <w:spacing w:line="360" w:lineRule="auto"/>
        <w:ind w:firstLineChars="201" w:firstLine="484"/>
        <w:jc w:val="left"/>
        <w:rPr>
          <w:rFonts w:ascii="仿宋" w:eastAsia="仿宋" w:hAnsi="仿宋" w:cs="宋体"/>
          <w:b/>
          <w:color w:val="000000" w:themeColor="text1"/>
          <w:kern w:val="0"/>
          <w:sz w:val="24"/>
        </w:rPr>
      </w:pPr>
      <w:r w:rsidRPr="00DE5D1A">
        <w:rPr>
          <w:rFonts w:ascii="仿宋" w:eastAsia="仿宋" w:hAnsi="仿宋" w:cs="宋体" w:hint="eastAsia"/>
          <w:b/>
          <w:color w:val="000000" w:themeColor="text1"/>
          <w:kern w:val="0"/>
          <w:sz w:val="24"/>
        </w:rPr>
        <w:t>以上企业，不属于大企业的分支机构，不存在控股股东为大企业的情形，也不存在与大企业的负责人为同一人的情形。</w:t>
      </w:r>
    </w:p>
    <w:p w:rsidR="00502126" w:rsidRPr="00DE5D1A" w:rsidRDefault="00502126" w:rsidP="00502126">
      <w:pPr>
        <w:autoSpaceDE w:val="0"/>
        <w:autoSpaceDN w:val="0"/>
        <w:adjustRightInd w:val="0"/>
        <w:spacing w:line="360" w:lineRule="auto"/>
        <w:ind w:firstLineChars="201" w:firstLine="484"/>
        <w:jc w:val="left"/>
        <w:rPr>
          <w:rFonts w:ascii="仿宋" w:eastAsia="仿宋" w:hAnsi="仿宋" w:cs="宋体"/>
          <w:b/>
          <w:color w:val="000000" w:themeColor="text1"/>
          <w:kern w:val="0"/>
          <w:sz w:val="24"/>
        </w:rPr>
      </w:pPr>
      <w:r w:rsidRPr="00DE5D1A">
        <w:rPr>
          <w:rFonts w:ascii="仿宋" w:eastAsia="仿宋" w:hAnsi="仿宋" w:cs="宋体" w:hint="eastAsia"/>
          <w:b/>
          <w:color w:val="000000" w:themeColor="text1"/>
          <w:kern w:val="0"/>
          <w:sz w:val="24"/>
        </w:rPr>
        <w:t>本企业对上述声明内容的真实性负责。如有虚假，将依法承担相应责任。</w:t>
      </w:r>
    </w:p>
    <w:p w:rsidR="00502126" w:rsidRPr="00DE5D1A" w:rsidRDefault="00502126" w:rsidP="00502126">
      <w:pPr>
        <w:autoSpaceDE w:val="0"/>
        <w:autoSpaceDN w:val="0"/>
        <w:adjustRightInd w:val="0"/>
        <w:spacing w:line="360" w:lineRule="auto"/>
        <w:ind w:firstLineChars="201" w:firstLine="482"/>
        <w:jc w:val="left"/>
        <w:rPr>
          <w:rFonts w:ascii="仿宋" w:eastAsia="仿宋" w:hAnsi="仿宋" w:cs="Arial"/>
          <w:color w:val="000000" w:themeColor="text1"/>
          <w:sz w:val="24"/>
        </w:rPr>
      </w:pPr>
    </w:p>
    <w:p w:rsidR="00502126" w:rsidRPr="00DE5D1A" w:rsidRDefault="00502126" w:rsidP="00502126">
      <w:pPr>
        <w:autoSpaceDE w:val="0"/>
        <w:autoSpaceDN w:val="0"/>
        <w:adjustRightInd w:val="0"/>
        <w:spacing w:line="360" w:lineRule="auto"/>
        <w:ind w:firstLineChars="201" w:firstLine="482"/>
        <w:jc w:val="left"/>
        <w:rPr>
          <w:rFonts w:ascii="仿宋" w:eastAsia="仿宋" w:hAnsi="仿宋" w:cs="Arial"/>
          <w:color w:val="000000" w:themeColor="text1"/>
          <w:kern w:val="0"/>
          <w:sz w:val="24"/>
        </w:rPr>
      </w:pPr>
      <w:r w:rsidRPr="00DE5D1A">
        <w:rPr>
          <w:rFonts w:ascii="仿宋" w:eastAsia="仿宋" w:hAnsi="仿宋" w:cs="Arial" w:hint="eastAsia"/>
          <w:color w:val="000000" w:themeColor="text1"/>
          <w:sz w:val="24"/>
        </w:rPr>
        <w:t>投标人名称（电子签名或公章）：</w:t>
      </w:r>
      <w:r w:rsidRPr="00DE5D1A">
        <w:rPr>
          <w:rFonts w:ascii="仿宋" w:eastAsia="仿宋" w:hAnsi="仿宋" w:cs="Arial"/>
          <w:color w:val="000000" w:themeColor="text1"/>
          <w:kern w:val="0"/>
          <w:sz w:val="24"/>
        </w:rPr>
        <w:t>______________________</w:t>
      </w:r>
    </w:p>
    <w:p w:rsidR="00502126" w:rsidRPr="00DE5D1A" w:rsidRDefault="00502126" w:rsidP="00502126">
      <w:pPr>
        <w:autoSpaceDE w:val="0"/>
        <w:autoSpaceDN w:val="0"/>
        <w:adjustRightInd w:val="0"/>
        <w:spacing w:line="360" w:lineRule="auto"/>
        <w:ind w:firstLineChars="201" w:firstLine="482"/>
        <w:jc w:val="left"/>
        <w:rPr>
          <w:rFonts w:ascii="仿宋" w:eastAsia="仿宋" w:hAnsi="仿宋" w:cs="Arial"/>
          <w:color w:val="000000" w:themeColor="text1"/>
          <w:kern w:val="0"/>
          <w:sz w:val="24"/>
        </w:rPr>
      </w:pPr>
      <w:r w:rsidRPr="00DE5D1A">
        <w:rPr>
          <w:rFonts w:ascii="仿宋" w:eastAsia="仿宋" w:hAnsi="仿宋" w:cs="Arial" w:hint="eastAsia"/>
          <w:color w:val="000000" w:themeColor="text1"/>
          <w:sz w:val="24"/>
        </w:rPr>
        <w:t>日期：</w:t>
      </w:r>
      <w:r w:rsidRPr="00DE5D1A">
        <w:rPr>
          <w:rFonts w:ascii="仿宋" w:eastAsia="仿宋" w:hAnsi="仿宋" w:cs="Arial"/>
          <w:color w:val="000000" w:themeColor="text1"/>
          <w:kern w:val="0"/>
          <w:sz w:val="24"/>
        </w:rPr>
        <w:t>________</w:t>
      </w:r>
      <w:r w:rsidRPr="00DE5D1A">
        <w:rPr>
          <w:rFonts w:ascii="仿宋" w:eastAsia="仿宋" w:hAnsi="仿宋" w:cs="Arial" w:hint="eastAsia"/>
          <w:color w:val="000000" w:themeColor="text1"/>
          <w:kern w:val="0"/>
          <w:sz w:val="24"/>
        </w:rPr>
        <w:t>年</w:t>
      </w:r>
      <w:r w:rsidRPr="00DE5D1A">
        <w:rPr>
          <w:rFonts w:ascii="仿宋" w:eastAsia="仿宋" w:hAnsi="仿宋" w:cs="Arial"/>
          <w:color w:val="000000" w:themeColor="text1"/>
          <w:kern w:val="0"/>
          <w:sz w:val="24"/>
        </w:rPr>
        <w:t>____</w:t>
      </w:r>
      <w:r w:rsidRPr="00DE5D1A">
        <w:rPr>
          <w:rFonts w:ascii="仿宋" w:eastAsia="仿宋" w:hAnsi="仿宋" w:cs="Arial" w:hint="eastAsia"/>
          <w:color w:val="000000" w:themeColor="text1"/>
          <w:kern w:val="0"/>
          <w:sz w:val="24"/>
        </w:rPr>
        <w:t>月</w:t>
      </w:r>
      <w:r w:rsidRPr="00DE5D1A">
        <w:rPr>
          <w:rFonts w:ascii="仿宋" w:eastAsia="仿宋" w:hAnsi="仿宋" w:cs="Arial"/>
          <w:color w:val="000000" w:themeColor="text1"/>
          <w:kern w:val="0"/>
          <w:sz w:val="24"/>
        </w:rPr>
        <w:t>____</w:t>
      </w:r>
      <w:r w:rsidRPr="00DE5D1A">
        <w:rPr>
          <w:rFonts w:ascii="仿宋" w:eastAsia="仿宋" w:hAnsi="仿宋" w:cs="Arial" w:hint="eastAsia"/>
          <w:color w:val="000000" w:themeColor="text1"/>
          <w:kern w:val="0"/>
          <w:sz w:val="24"/>
        </w:rPr>
        <w:t>日</w:t>
      </w:r>
    </w:p>
    <w:p w:rsidR="00502126" w:rsidRPr="00DE5D1A" w:rsidRDefault="00502126" w:rsidP="00502126">
      <w:pPr>
        <w:autoSpaceDE w:val="0"/>
        <w:autoSpaceDN w:val="0"/>
        <w:adjustRightInd w:val="0"/>
        <w:spacing w:line="360" w:lineRule="auto"/>
        <w:ind w:firstLineChars="201" w:firstLine="482"/>
        <w:jc w:val="left"/>
        <w:rPr>
          <w:rFonts w:ascii="仿宋" w:eastAsia="仿宋" w:hAnsi="仿宋" w:cs="Arial"/>
          <w:color w:val="000000" w:themeColor="text1"/>
          <w:kern w:val="0"/>
          <w:sz w:val="24"/>
        </w:rPr>
      </w:pPr>
    </w:p>
    <w:p w:rsidR="00502126" w:rsidRPr="00DE5D1A" w:rsidRDefault="00502126" w:rsidP="00502126">
      <w:pPr>
        <w:autoSpaceDE w:val="0"/>
        <w:autoSpaceDN w:val="0"/>
        <w:adjustRightInd w:val="0"/>
        <w:spacing w:line="360" w:lineRule="auto"/>
        <w:ind w:firstLineChars="201" w:firstLine="442"/>
        <w:jc w:val="left"/>
        <w:rPr>
          <w:rFonts w:ascii="仿宋" w:eastAsia="仿宋" w:hAnsi="仿宋" w:cs="Arial"/>
          <w:color w:val="000000" w:themeColor="text1"/>
          <w:kern w:val="0"/>
          <w:sz w:val="22"/>
          <w:szCs w:val="22"/>
        </w:rPr>
      </w:pPr>
      <w:r w:rsidRPr="00DE5D1A">
        <w:rPr>
          <w:rFonts w:ascii="宋体" w:hAnsi="宋体" w:cs="宋体" w:hint="eastAsia"/>
          <w:color w:val="000000" w:themeColor="text1"/>
          <w:sz w:val="22"/>
          <w:szCs w:val="22"/>
        </w:rPr>
        <w:t>注：①从业人员、营业收入、资产总额填报上一年度数据，无上一年度数据的新成立企业可不填报。②《中小企业声明函》中“标的名称”、“采购文件中明确的所属行业”依据招标文件第二部分投标人须知前附表中“采购标的及其对应的中小企业划分标准所属行业”的指引，逐一填写，不得缺漏。</w:t>
      </w:r>
    </w:p>
    <w:p w:rsidR="00502126" w:rsidRPr="00DE5D1A" w:rsidRDefault="00502126" w:rsidP="00502126">
      <w:pPr>
        <w:autoSpaceDE w:val="0"/>
        <w:autoSpaceDN w:val="0"/>
        <w:adjustRightInd w:val="0"/>
        <w:spacing w:line="360" w:lineRule="auto"/>
        <w:jc w:val="left"/>
        <w:rPr>
          <w:color w:val="000000" w:themeColor="text1"/>
        </w:rPr>
      </w:pPr>
      <w:r w:rsidRPr="00DE5D1A">
        <w:rPr>
          <w:rFonts w:ascii="仿宋" w:eastAsia="仿宋" w:hAnsi="仿宋" w:cs="Arial"/>
          <w:color w:val="000000" w:themeColor="text1"/>
          <w:kern w:val="0"/>
          <w:sz w:val="28"/>
          <w:szCs w:val="28"/>
        </w:rPr>
        <w:br w:type="page"/>
      </w:r>
    </w:p>
    <w:p w:rsidR="00502126" w:rsidRPr="00DE5D1A" w:rsidRDefault="00502126" w:rsidP="00502126">
      <w:pPr>
        <w:pStyle w:val="3"/>
        <w:rPr>
          <w:color w:val="000000" w:themeColor="text1"/>
        </w:rPr>
      </w:pPr>
      <w:r w:rsidRPr="00DE5D1A">
        <w:rPr>
          <w:color w:val="000000" w:themeColor="text1"/>
        </w:rPr>
        <w:lastRenderedPageBreak/>
        <w:t>附件</w:t>
      </w:r>
      <w:r w:rsidRPr="00DE5D1A">
        <w:rPr>
          <w:rFonts w:hint="eastAsia"/>
          <w:color w:val="000000" w:themeColor="text1"/>
        </w:rPr>
        <w:t>8.关于支持绿色（节能、环保）发展的相关政策说明</w:t>
      </w:r>
    </w:p>
    <w:p w:rsidR="00502126" w:rsidRPr="00DE5D1A" w:rsidRDefault="00502126" w:rsidP="00502126">
      <w:pPr>
        <w:pStyle w:val="4"/>
        <w:rPr>
          <w:color w:val="000000" w:themeColor="text1"/>
        </w:rPr>
      </w:pPr>
      <w:r w:rsidRPr="00DE5D1A">
        <w:rPr>
          <w:color w:val="000000" w:themeColor="text1"/>
        </w:rPr>
        <w:t>（</w:t>
      </w:r>
      <w:r w:rsidRPr="00DE5D1A">
        <w:rPr>
          <w:rFonts w:hint="eastAsia"/>
          <w:color w:val="000000" w:themeColor="text1"/>
        </w:rPr>
        <w:t>1</w:t>
      </w:r>
      <w:r w:rsidRPr="00DE5D1A">
        <w:rPr>
          <w:color w:val="000000" w:themeColor="text1"/>
        </w:rPr>
        <w:t>）</w:t>
      </w:r>
      <w:r w:rsidRPr="00DE5D1A">
        <w:rPr>
          <w:rFonts w:hint="eastAsia"/>
          <w:color w:val="000000" w:themeColor="text1"/>
        </w:rPr>
        <w:t>关于调整优化节能产品、环境标志产品政府采购执行机制的通知（财库[2019]9号）</w:t>
      </w:r>
    </w:p>
    <w:p w:rsidR="00502126" w:rsidRPr="00DE5D1A" w:rsidRDefault="00502126" w:rsidP="00502126">
      <w:pPr>
        <w:spacing w:line="360" w:lineRule="auto"/>
        <w:jc w:val="center"/>
        <w:rPr>
          <w:rFonts w:ascii="方正小标宋简体" w:eastAsia="方正小标宋简体" w:hAnsi="仿宋"/>
          <w:b/>
          <w:color w:val="000000" w:themeColor="text1"/>
          <w:sz w:val="28"/>
        </w:rPr>
      </w:pPr>
      <w:r w:rsidRPr="00DE5D1A">
        <w:rPr>
          <w:rFonts w:ascii="方正小标宋简体" w:eastAsia="方正小标宋简体" w:hAnsi="仿宋" w:hint="eastAsia"/>
          <w:b/>
          <w:color w:val="000000" w:themeColor="text1"/>
          <w:sz w:val="28"/>
        </w:rPr>
        <w:t>财政部 发展改革委 生态环境部 市场监管总局</w:t>
      </w:r>
      <w:r w:rsidRPr="00DE5D1A">
        <w:rPr>
          <w:rFonts w:ascii="方正小标宋简体" w:eastAsia="方正小标宋简体" w:hAnsi="仿宋" w:hint="eastAsia"/>
          <w:b/>
          <w:color w:val="000000" w:themeColor="text1"/>
          <w:sz w:val="28"/>
        </w:rPr>
        <w:br/>
        <w:t>关于调整优化节能产品、环境标志产品政府采购执行机制的通知</w:t>
      </w:r>
    </w:p>
    <w:p w:rsidR="00502126" w:rsidRPr="00DE5D1A" w:rsidRDefault="00502126" w:rsidP="00502126">
      <w:pPr>
        <w:spacing w:line="360" w:lineRule="auto"/>
        <w:jc w:val="center"/>
        <w:rPr>
          <w:rFonts w:ascii="仿宋" w:eastAsia="仿宋" w:hAnsi="仿宋"/>
          <w:b/>
          <w:color w:val="000000" w:themeColor="text1"/>
          <w:sz w:val="24"/>
        </w:rPr>
      </w:pPr>
      <w:r w:rsidRPr="00DE5D1A">
        <w:rPr>
          <w:rFonts w:ascii="方正小标宋简体" w:eastAsia="方正小标宋简体" w:hAnsi="仿宋" w:hint="eastAsia"/>
          <w:b/>
          <w:color w:val="000000" w:themeColor="text1"/>
          <w:sz w:val="28"/>
        </w:rPr>
        <w:t>财库〔2019〕9号</w:t>
      </w:r>
    </w:p>
    <w:p w:rsidR="00502126" w:rsidRPr="00DE5D1A" w:rsidRDefault="00502126" w:rsidP="00502126">
      <w:pPr>
        <w:spacing w:line="360" w:lineRule="auto"/>
        <w:ind w:firstLine="487"/>
        <w:rPr>
          <w:rFonts w:ascii="仿宋" w:eastAsia="仿宋" w:hAnsi="仿宋"/>
          <w:b/>
          <w:color w:val="000000" w:themeColor="text1"/>
          <w:sz w:val="24"/>
        </w:rPr>
      </w:pPr>
      <w:r w:rsidRPr="00DE5D1A">
        <w:rPr>
          <w:rFonts w:ascii="仿宋" w:eastAsia="仿宋" w:hAnsi="仿宋"/>
          <w:b/>
          <w:color w:val="000000" w:themeColor="text1"/>
          <w:sz w:val="24"/>
        </w:rPr>
        <w:t>有关中央预算单位，各省、自治区、直辖市、计划单列市财政厅（局）、发展改革委（经信委、工信委、工信厅、经信局）、生态环境厅（局）、市场监管部门，新疆生产建设兵团财政局、发展改革委、工信委、环境保护局、市场监管局：</w:t>
      </w:r>
    </w:p>
    <w:p w:rsidR="00502126" w:rsidRPr="00DE5D1A" w:rsidRDefault="00502126" w:rsidP="00502126">
      <w:pPr>
        <w:spacing w:line="360" w:lineRule="auto"/>
        <w:ind w:firstLineChars="177" w:firstLine="425"/>
        <w:rPr>
          <w:rFonts w:ascii="仿宋" w:eastAsia="仿宋" w:hAnsi="仿宋"/>
          <w:color w:val="000000" w:themeColor="text1"/>
          <w:sz w:val="24"/>
        </w:rPr>
      </w:pPr>
      <w:r w:rsidRPr="00DE5D1A">
        <w:rPr>
          <w:rFonts w:ascii="仿宋" w:eastAsia="仿宋" w:hAnsi="仿宋"/>
          <w:color w:val="000000" w:themeColor="text1"/>
          <w:sz w:val="24"/>
        </w:rPr>
        <w:t>为落实“放管服”改革要求，完善政府绿色采购政策，简化节能（节水）产品、环境标志产品政府采购执行机制，优化供应商参与政府采购活动的市场环境，现就节能产品、环境标志产品政府采购有关事项通知如下：</w:t>
      </w:r>
    </w:p>
    <w:p w:rsidR="00502126" w:rsidRPr="00DE5D1A" w:rsidRDefault="00502126" w:rsidP="00502126">
      <w:pPr>
        <w:spacing w:line="360" w:lineRule="auto"/>
        <w:ind w:firstLineChars="177" w:firstLine="426"/>
        <w:rPr>
          <w:rFonts w:ascii="仿宋" w:eastAsia="仿宋" w:hAnsi="仿宋"/>
          <w:color w:val="000000" w:themeColor="text1"/>
          <w:sz w:val="24"/>
        </w:rPr>
      </w:pPr>
      <w:r w:rsidRPr="00DE5D1A">
        <w:rPr>
          <w:rFonts w:ascii="仿宋" w:eastAsia="仿宋" w:hAnsi="仿宋"/>
          <w:b/>
          <w:color w:val="000000" w:themeColor="text1"/>
          <w:sz w:val="24"/>
        </w:rPr>
        <w:t>一、对政府采购节能产品、环境标志产品实施品目清单管理。</w:t>
      </w:r>
      <w:r w:rsidRPr="00DE5D1A">
        <w:rPr>
          <w:rFonts w:ascii="仿宋" w:eastAsia="仿宋" w:hAnsi="仿宋"/>
          <w:color w:val="000000" w:themeColor="text1"/>
          <w:sz w:val="24"/>
        </w:rPr>
        <w:t>财政部、发展改革委、生态环境部等部门根据产品节能环保性能、技术水平和市场成熟程度等因素，确定实施政府优先采购和强制采购的产品类别及所依据的相关标准规范，以品目清单的形式发布并适时调整。不再发布“节能产品政府采购清单”和“环境标志产品政府采购清单”。</w:t>
      </w:r>
    </w:p>
    <w:p w:rsidR="00502126" w:rsidRPr="00DE5D1A" w:rsidRDefault="00502126" w:rsidP="00502126">
      <w:pPr>
        <w:spacing w:line="360" w:lineRule="auto"/>
        <w:ind w:firstLineChars="177" w:firstLine="426"/>
        <w:rPr>
          <w:rFonts w:ascii="仿宋" w:eastAsia="仿宋" w:hAnsi="仿宋"/>
          <w:color w:val="000000" w:themeColor="text1"/>
          <w:sz w:val="24"/>
        </w:rPr>
      </w:pPr>
      <w:r w:rsidRPr="00DE5D1A">
        <w:rPr>
          <w:rFonts w:ascii="仿宋" w:eastAsia="仿宋" w:hAnsi="仿宋"/>
          <w:b/>
          <w:color w:val="000000" w:themeColor="text1"/>
          <w:sz w:val="24"/>
        </w:rPr>
        <w:t>二、依据品目清单和认证证书实施政府优先采购和强制采购。</w:t>
      </w:r>
      <w:r w:rsidRPr="00DE5D1A">
        <w:rPr>
          <w:rFonts w:ascii="仿宋" w:eastAsia="仿宋" w:hAnsi="仿宋"/>
          <w:color w:val="000000" w:themeColor="text1"/>
          <w:sz w:val="24"/>
        </w:rPr>
        <w:t>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rsidR="00502126" w:rsidRPr="00DE5D1A" w:rsidRDefault="00502126" w:rsidP="00502126">
      <w:pPr>
        <w:spacing w:line="360" w:lineRule="auto"/>
        <w:ind w:firstLineChars="177" w:firstLine="426"/>
        <w:rPr>
          <w:rFonts w:ascii="仿宋" w:eastAsia="仿宋" w:hAnsi="仿宋"/>
          <w:color w:val="000000" w:themeColor="text1"/>
          <w:sz w:val="24"/>
        </w:rPr>
      </w:pPr>
      <w:r w:rsidRPr="00DE5D1A">
        <w:rPr>
          <w:rFonts w:ascii="仿宋" w:eastAsia="仿宋" w:hAnsi="仿宋"/>
          <w:b/>
          <w:color w:val="000000" w:themeColor="text1"/>
          <w:sz w:val="24"/>
        </w:rPr>
        <w:t>三、逐步扩大节能产品、环境标志产品认证机构范围。</w:t>
      </w:r>
      <w:r w:rsidRPr="00DE5D1A">
        <w:rPr>
          <w:rFonts w:ascii="仿宋" w:eastAsia="仿宋" w:hAnsi="仿宋"/>
          <w:color w:val="000000" w:themeColor="text1"/>
          <w:sz w:val="24"/>
        </w:rPr>
        <w:t>根据认证机构发展状况，市场监管总局商有关部门按照试点先行、逐步放开、有序竞争的原则，逐步增加实施节能产品、环境标志产品认证的机构。加强对相关认证市场监管力度，推行“双随机、一公开”监管，建立认证机构信用监管机制，严厉打击认证违法行为。</w:t>
      </w:r>
    </w:p>
    <w:p w:rsidR="00502126" w:rsidRPr="00DE5D1A" w:rsidRDefault="00502126" w:rsidP="00502126">
      <w:pPr>
        <w:spacing w:line="360" w:lineRule="auto"/>
        <w:ind w:firstLineChars="177" w:firstLine="426"/>
        <w:rPr>
          <w:rFonts w:ascii="仿宋" w:eastAsia="仿宋" w:hAnsi="仿宋"/>
          <w:color w:val="000000" w:themeColor="text1"/>
          <w:sz w:val="24"/>
        </w:rPr>
      </w:pPr>
      <w:r w:rsidRPr="00DE5D1A">
        <w:rPr>
          <w:rFonts w:ascii="仿宋" w:eastAsia="仿宋" w:hAnsi="仿宋"/>
          <w:b/>
          <w:color w:val="000000" w:themeColor="text1"/>
          <w:sz w:val="24"/>
        </w:rPr>
        <w:t>四、发布认证机构和获证产品信息。</w:t>
      </w:r>
      <w:r w:rsidRPr="00DE5D1A">
        <w:rPr>
          <w:rFonts w:ascii="仿宋" w:eastAsia="仿宋" w:hAnsi="仿宋"/>
          <w:color w:val="000000" w:themeColor="text1"/>
          <w:sz w:val="24"/>
        </w:rPr>
        <w:t>市场监管总局组织建立节能产品、环境标志产品认证结果信息发布平台，公布相关认证机构和获证产品信息。节能产品、环境标志产品认证机构应当建立健全数据共享机制，及时向认证结果信息发布平台提供相关</w:t>
      </w:r>
      <w:r w:rsidRPr="00DE5D1A">
        <w:rPr>
          <w:rFonts w:ascii="仿宋" w:eastAsia="仿宋" w:hAnsi="仿宋"/>
          <w:color w:val="000000" w:themeColor="text1"/>
          <w:sz w:val="24"/>
        </w:rPr>
        <w:lastRenderedPageBreak/>
        <w:t>信息。中国政府采购网（www.ccgp.gov.cn）建立与认证结果信息发布平台的链接，方便采购人和采购代理机构查询、了解认证机构和获证产品相关情况。</w:t>
      </w:r>
    </w:p>
    <w:p w:rsidR="00502126" w:rsidRPr="00DE5D1A" w:rsidRDefault="00502126" w:rsidP="00502126">
      <w:pPr>
        <w:spacing w:line="360" w:lineRule="auto"/>
        <w:ind w:firstLineChars="177" w:firstLine="426"/>
        <w:rPr>
          <w:rFonts w:ascii="仿宋" w:eastAsia="仿宋" w:hAnsi="仿宋"/>
          <w:color w:val="000000" w:themeColor="text1"/>
          <w:sz w:val="24"/>
        </w:rPr>
      </w:pPr>
      <w:r w:rsidRPr="00DE5D1A">
        <w:rPr>
          <w:rFonts w:ascii="仿宋" w:eastAsia="仿宋" w:hAnsi="仿宋"/>
          <w:b/>
          <w:color w:val="000000" w:themeColor="text1"/>
          <w:sz w:val="24"/>
        </w:rPr>
        <w:t>五、加大政府绿色采购力度。</w:t>
      </w:r>
      <w:r w:rsidRPr="00DE5D1A">
        <w:rPr>
          <w:rFonts w:ascii="仿宋" w:eastAsia="仿宋" w:hAnsi="仿宋"/>
          <w:color w:val="000000" w:themeColor="text1"/>
          <w:sz w:val="24"/>
        </w:rPr>
        <w:t>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绿色采购要求，促进绿色产品推广应用。</w:t>
      </w:r>
    </w:p>
    <w:p w:rsidR="00502126" w:rsidRPr="00DE5D1A" w:rsidRDefault="00502126" w:rsidP="00502126">
      <w:pPr>
        <w:spacing w:line="360" w:lineRule="auto"/>
        <w:ind w:firstLineChars="177" w:firstLine="426"/>
        <w:rPr>
          <w:rFonts w:ascii="仿宋" w:eastAsia="仿宋" w:hAnsi="仿宋"/>
          <w:color w:val="000000" w:themeColor="text1"/>
          <w:sz w:val="24"/>
        </w:rPr>
      </w:pPr>
      <w:r w:rsidRPr="00DE5D1A">
        <w:rPr>
          <w:rFonts w:ascii="仿宋" w:eastAsia="仿宋" w:hAnsi="仿宋"/>
          <w:b/>
          <w:color w:val="000000" w:themeColor="text1"/>
          <w:sz w:val="24"/>
        </w:rPr>
        <w:t>六、本通知自2019年4月1日起执行。</w:t>
      </w:r>
      <w:r w:rsidRPr="00DE5D1A">
        <w:rPr>
          <w:rFonts w:ascii="仿宋" w:eastAsia="仿宋" w:hAnsi="仿宋"/>
          <w:color w:val="000000" w:themeColor="text1"/>
          <w:sz w:val="24"/>
        </w:rPr>
        <w:t>《财政部 生态环境部关于调整公布第二十二期环境标志产品政府采购清单的通知》（财库〔2018〕70号）和《财政部 国家发展改革委关于调整公布第二十四期节能产品政府采购清单的通知》（财库〔2018〕73号）同时停止执行。</w:t>
      </w:r>
    </w:p>
    <w:p w:rsidR="00502126" w:rsidRPr="00DE5D1A" w:rsidRDefault="00502126" w:rsidP="00502126">
      <w:pPr>
        <w:pStyle w:val="a0"/>
        <w:spacing w:line="360" w:lineRule="auto"/>
        <w:jc w:val="right"/>
        <w:rPr>
          <w:rFonts w:ascii="仿宋" w:eastAsia="仿宋" w:hAnsi="仿宋"/>
          <w:color w:val="000000" w:themeColor="text1"/>
          <w:sz w:val="24"/>
        </w:rPr>
      </w:pPr>
      <w:r w:rsidRPr="00DE5D1A">
        <w:rPr>
          <w:rFonts w:ascii="仿宋" w:eastAsia="仿宋" w:hAnsi="仿宋"/>
          <w:color w:val="000000" w:themeColor="text1"/>
          <w:sz w:val="24"/>
        </w:rPr>
        <w:t>财政部 发展改革委 生态环境部 市场监管总局</w:t>
      </w:r>
    </w:p>
    <w:p w:rsidR="00502126" w:rsidRPr="00DE5D1A" w:rsidRDefault="00502126" w:rsidP="00502126">
      <w:pPr>
        <w:pStyle w:val="a0"/>
        <w:spacing w:line="360" w:lineRule="auto"/>
        <w:jc w:val="right"/>
        <w:rPr>
          <w:rFonts w:ascii="仿宋" w:eastAsia="仿宋" w:hAnsi="仿宋"/>
          <w:color w:val="000000" w:themeColor="text1"/>
          <w:sz w:val="24"/>
        </w:rPr>
      </w:pPr>
      <w:r w:rsidRPr="00DE5D1A">
        <w:rPr>
          <w:rFonts w:ascii="仿宋" w:eastAsia="仿宋" w:hAnsi="仿宋"/>
          <w:color w:val="000000" w:themeColor="text1"/>
          <w:sz w:val="24"/>
        </w:rPr>
        <w:t>2019年2月1日</w:t>
      </w:r>
    </w:p>
    <w:p w:rsidR="00502126" w:rsidRPr="00DE5D1A" w:rsidRDefault="00502126" w:rsidP="00502126">
      <w:pPr>
        <w:widowControl/>
        <w:jc w:val="left"/>
        <w:rPr>
          <w:rFonts w:ascii="仿宋" w:eastAsia="仿宋" w:hAnsi="仿宋" w:cs="Courier New"/>
          <w:color w:val="000000" w:themeColor="text1"/>
          <w:kern w:val="0"/>
          <w:sz w:val="24"/>
        </w:rPr>
      </w:pPr>
      <w:r w:rsidRPr="00DE5D1A">
        <w:rPr>
          <w:rFonts w:ascii="仿宋" w:eastAsia="仿宋" w:hAnsi="仿宋"/>
          <w:color w:val="000000" w:themeColor="text1"/>
          <w:sz w:val="24"/>
        </w:rPr>
        <w:br w:type="page"/>
      </w:r>
    </w:p>
    <w:p w:rsidR="00502126" w:rsidRPr="00DE5D1A" w:rsidRDefault="00502126" w:rsidP="00502126">
      <w:pPr>
        <w:pStyle w:val="4"/>
        <w:rPr>
          <w:color w:val="000000" w:themeColor="text1"/>
        </w:rPr>
      </w:pPr>
      <w:bookmarkStart w:id="333" w:name="_Toc20358290"/>
      <w:bookmarkStart w:id="334" w:name="_Toc10432456"/>
      <w:bookmarkStart w:id="335" w:name="_Toc8007003"/>
      <w:bookmarkStart w:id="336" w:name="_Toc7574703"/>
      <w:bookmarkStart w:id="337" w:name="_Toc24471816"/>
      <w:bookmarkStart w:id="338" w:name="_Toc7663595"/>
      <w:bookmarkStart w:id="339" w:name="_Toc25765008"/>
      <w:bookmarkStart w:id="340" w:name="_Toc17428347"/>
      <w:bookmarkStart w:id="341" w:name="_Toc17428252"/>
      <w:bookmarkStart w:id="342" w:name="_Toc7988419"/>
      <w:bookmarkStart w:id="343" w:name="_Toc7542914"/>
      <w:bookmarkStart w:id="344" w:name="_Toc7993639"/>
      <w:bookmarkStart w:id="345" w:name="_Toc7492526"/>
      <w:bookmarkStart w:id="346" w:name="_Toc7488757"/>
      <w:bookmarkStart w:id="347" w:name="_Toc7664195"/>
      <w:bookmarkStart w:id="348" w:name="_Toc7668948"/>
      <w:bookmarkStart w:id="349" w:name="_Toc7988473"/>
      <w:r w:rsidRPr="00DE5D1A">
        <w:rPr>
          <w:rFonts w:hint="eastAsia"/>
          <w:color w:val="000000" w:themeColor="text1"/>
        </w:rPr>
        <w:lastRenderedPageBreak/>
        <w:t>（2）</w:t>
      </w:r>
      <w:r w:rsidRPr="00DE5D1A">
        <w:rPr>
          <w:color w:val="000000" w:themeColor="text1"/>
        </w:rPr>
        <w:t>关于印发节能产品政府采购品目清单的通知</w:t>
      </w:r>
      <w:r w:rsidRPr="00DE5D1A">
        <w:rPr>
          <w:rFonts w:hint="eastAsia"/>
          <w:color w:val="000000" w:themeColor="text1"/>
        </w:rPr>
        <w:t>（</w:t>
      </w:r>
      <w:r w:rsidRPr="00DE5D1A">
        <w:rPr>
          <w:color w:val="000000" w:themeColor="text1"/>
        </w:rPr>
        <w:t>财库〔2019〕19号</w:t>
      </w:r>
      <w:r w:rsidRPr="00DE5D1A">
        <w:rPr>
          <w:rFonts w:hint="eastAsia"/>
          <w:color w:val="000000" w:themeColor="text1"/>
        </w:rPr>
        <w:t>）</w:t>
      </w:r>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p>
    <w:p w:rsidR="00502126" w:rsidRPr="00DE5D1A" w:rsidRDefault="00502126" w:rsidP="00502126">
      <w:pPr>
        <w:widowControl/>
        <w:spacing w:line="360" w:lineRule="auto"/>
        <w:jc w:val="center"/>
        <w:rPr>
          <w:rFonts w:ascii="华文中宋" w:eastAsia="华文中宋" w:hAnsi="华文中宋" w:cs="宋体"/>
          <w:b/>
          <w:color w:val="000000" w:themeColor="text1"/>
          <w:kern w:val="0"/>
          <w:sz w:val="32"/>
        </w:rPr>
      </w:pPr>
      <w:r w:rsidRPr="00DE5D1A">
        <w:rPr>
          <w:rFonts w:ascii="华文中宋" w:eastAsia="华文中宋" w:hAnsi="华文中宋" w:cs="宋体"/>
          <w:b/>
          <w:color w:val="000000" w:themeColor="text1"/>
          <w:kern w:val="0"/>
          <w:sz w:val="32"/>
        </w:rPr>
        <w:t>关于印发节能产品政府采购品目清单的通知</w:t>
      </w:r>
    </w:p>
    <w:p w:rsidR="00502126" w:rsidRPr="00DE5D1A" w:rsidRDefault="00502126" w:rsidP="00502126">
      <w:pPr>
        <w:widowControl/>
        <w:spacing w:line="360" w:lineRule="auto"/>
        <w:jc w:val="center"/>
        <w:rPr>
          <w:rFonts w:ascii="仿宋" w:eastAsia="仿宋" w:hAnsi="仿宋" w:cs="宋体"/>
          <w:color w:val="000000" w:themeColor="text1"/>
          <w:kern w:val="0"/>
          <w:sz w:val="28"/>
        </w:rPr>
      </w:pPr>
      <w:r w:rsidRPr="00DE5D1A">
        <w:rPr>
          <w:rFonts w:ascii="华文中宋" w:eastAsia="华文中宋" w:hAnsi="华文中宋" w:cs="宋体"/>
          <w:b/>
          <w:color w:val="000000" w:themeColor="text1"/>
          <w:kern w:val="0"/>
          <w:sz w:val="32"/>
        </w:rPr>
        <w:t>（财库〔2019〕19号）</w:t>
      </w:r>
    </w:p>
    <w:p w:rsidR="00502126" w:rsidRPr="00DE5D1A" w:rsidRDefault="00502126" w:rsidP="00502126">
      <w:pPr>
        <w:widowControl/>
        <w:spacing w:line="360" w:lineRule="auto"/>
        <w:jc w:val="center"/>
        <w:rPr>
          <w:rFonts w:ascii="仿宋" w:eastAsia="仿宋" w:hAnsi="仿宋" w:cs="宋体"/>
          <w:color w:val="000000" w:themeColor="text1"/>
          <w:kern w:val="0"/>
          <w:sz w:val="28"/>
        </w:rPr>
      </w:pPr>
    </w:p>
    <w:p w:rsidR="00502126" w:rsidRPr="00DE5D1A" w:rsidRDefault="00502126" w:rsidP="00502126">
      <w:pPr>
        <w:widowControl/>
        <w:spacing w:line="360" w:lineRule="auto"/>
        <w:jc w:val="left"/>
        <w:rPr>
          <w:rFonts w:ascii="仿宋" w:eastAsia="仿宋" w:hAnsi="仿宋" w:cs="宋体"/>
          <w:color w:val="000000" w:themeColor="text1"/>
          <w:kern w:val="0"/>
          <w:sz w:val="28"/>
        </w:rPr>
      </w:pPr>
      <w:r w:rsidRPr="00DE5D1A">
        <w:rPr>
          <w:rFonts w:ascii="仿宋" w:eastAsia="仿宋" w:hAnsi="仿宋" w:cs="宋体"/>
          <w:color w:val="000000" w:themeColor="text1"/>
          <w:kern w:val="0"/>
          <w:sz w:val="28"/>
        </w:rPr>
        <w:t>有关中央预算单位，各省、自治区、直辖市、计划单列市财政厅（局）、发展改革委（经信委、工信委、工信厅、经信局），新疆生产建设兵团财政局、发展改革委：</w:t>
      </w:r>
    </w:p>
    <w:p w:rsidR="00502126" w:rsidRPr="00DE5D1A" w:rsidRDefault="00502126" w:rsidP="00502126">
      <w:pPr>
        <w:widowControl/>
        <w:spacing w:line="360" w:lineRule="auto"/>
        <w:jc w:val="left"/>
        <w:rPr>
          <w:rFonts w:ascii="仿宋" w:eastAsia="仿宋" w:hAnsi="仿宋" w:cs="宋体"/>
          <w:color w:val="000000" w:themeColor="text1"/>
          <w:kern w:val="0"/>
          <w:sz w:val="28"/>
        </w:rPr>
      </w:pPr>
    </w:p>
    <w:p w:rsidR="00502126" w:rsidRPr="00DE5D1A" w:rsidRDefault="00502126" w:rsidP="00502126">
      <w:pPr>
        <w:widowControl/>
        <w:spacing w:line="360" w:lineRule="auto"/>
        <w:ind w:firstLineChars="202" w:firstLine="566"/>
        <w:jc w:val="left"/>
        <w:rPr>
          <w:rFonts w:ascii="仿宋" w:eastAsia="仿宋" w:hAnsi="仿宋" w:cs="宋体"/>
          <w:color w:val="000000" w:themeColor="text1"/>
          <w:kern w:val="0"/>
          <w:sz w:val="28"/>
        </w:rPr>
      </w:pPr>
      <w:r w:rsidRPr="00DE5D1A">
        <w:rPr>
          <w:rFonts w:ascii="仿宋" w:eastAsia="仿宋" w:hAnsi="仿宋" w:cs="宋体"/>
          <w:color w:val="000000" w:themeColor="text1"/>
          <w:kern w:val="0"/>
          <w:sz w:val="28"/>
        </w:rPr>
        <w:t>根据《财政部发展改革委</w:t>
      </w:r>
      <w:r w:rsidRPr="00DE5D1A">
        <w:rPr>
          <w:rFonts w:ascii="宋体" w:eastAsia="仿宋" w:hAnsi="宋体" w:cs="宋体"/>
          <w:color w:val="000000" w:themeColor="text1"/>
          <w:kern w:val="0"/>
          <w:sz w:val="28"/>
        </w:rPr>
        <w:t> </w:t>
      </w:r>
      <w:r w:rsidRPr="00DE5D1A">
        <w:rPr>
          <w:rFonts w:ascii="仿宋" w:eastAsia="仿宋" w:hAnsi="仿宋" w:cs="宋体"/>
          <w:color w:val="000000" w:themeColor="text1"/>
          <w:kern w:val="0"/>
          <w:sz w:val="28"/>
        </w:rPr>
        <w:t>生态环境部</w:t>
      </w:r>
      <w:r w:rsidRPr="00DE5D1A">
        <w:rPr>
          <w:rFonts w:ascii="宋体" w:eastAsia="仿宋" w:hAnsi="宋体" w:cs="宋体"/>
          <w:color w:val="000000" w:themeColor="text1"/>
          <w:kern w:val="0"/>
          <w:sz w:val="28"/>
        </w:rPr>
        <w:t> </w:t>
      </w:r>
      <w:r w:rsidRPr="00DE5D1A">
        <w:rPr>
          <w:rFonts w:ascii="仿宋" w:eastAsia="仿宋" w:hAnsi="仿宋" w:cs="宋体"/>
          <w:color w:val="000000" w:themeColor="text1"/>
          <w:kern w:val="0"/>
          <w:sz w:val="28"/>
        </w:rPr>
        <w:t>市场监管总局关于调整优化节能产品</w:t>
      </w:r>
      <w:r w:rsidRPr="00DE5D1A">
        <w:rPr>
          <w:rFonts w:ascii="宋体" w:eastAsia="仿宋" w:hAnsi="宋体" w:cs="宋体"/>
          <w:color w:val="000000" w:themeColor="text1"/>
          <w:kern w:val="0"/>
          <w:sz w:val="28"/>
        </w:rPr>
        <w:t> </w:t>
      </w:r>
      <w:r w:rsidRPr="00DE5D1A">
        <w:rPr>
          <w:rFonts w:ascii="仿宋" w:eastAsia="仿宋" w:hAnsi="仿宋" w:cs="宋体"/>
          <w:color w:val="000000" w:themeColor="text1"/>
          <w:kern w:val="0"/>
          <w:sz w:val="28"/>
        </w:rPr>
        <w:t>环境标志产品政府采购执行机制的通知》（财库〔2019〕9号），我们研究制定节能产品政府采购品目清单，现印发给你们，请遵照执行。</w:t>
      </w:r>
    </w:p>
    <w:p w:rsidR="00502126" w:rsidRPr="00DE5D1A" w:rsidRDefault="00502126" w:rsidP="00502126">
      <w:pPr>
        <w:widowControl/>
        <w:spacing w:line="360" w:lineRule="auto"/>
        <w:jc w:val="left"/>
        <w:rPr>
          <w:rFonts w:ascii="仿宋" w:eastAsia="仿宋" w:hAnsi="仿宋" w:cs="宋体"/>
          <w:color w:val="000000" w:themeColor="text1"/>
          <w:kern w:val="0"/>
          <w:sz w:val="28"/>
        </w:rPr>
      </w:pPr>
    </w:p>
    <w:p w:rsidR="00502126" w:rsidRPr="00DE5D1A" w:rsidRDefault="00502126" w:rsidP="00502126">
      <w:pPr>
        <w:widowControl/>
        <w:spacing w:line="360" w:lineRule="auto"/>
        <w:jc w:val="left"/>
        <w:rPr>
          <w:rFonts w:ascii="仿宋" w:eastAsia="仿宋" w:hAnsi="仿宋" w:cs="宋体"/>
          <w:color w:val="000000" w:themeColor="text1"/>
          <w:kern w:val="0"/>
          <w:sz w:val="28"/>
        </w:rPr>
      </w:pPr>
    </w:p>
    <w:p w:rsidR="00502126" w:rsidRPr="00DE5D1A" w:rsidRDefault="00502126" w:rsidP="00502126">
      <w:pPr>
        <w:widowControl/>
        <w:spacing w:line="360" w:lineRule="auto"/>
        <w:jc w:val="left"/>
        <w:rPr>
          <w:rFonts w:ascii="仿宋" w:eastAsia="仿宋" w:hAnsi="仿宋" w:cs="宋体"/>
          <w:color w:val="000000" w:themeColor="text1"/>
          <w:kern w:val="0"/>
          <w:sz w:val="28"/>
        </w:rPr>
      </w:pPr>
    </w:p>
    <w:p w:rsidR="00502126" w:rsidRPr="00DE5D1A" w:rsidRDefault="00502126" w:rsidP="00502126">
      <w:pPr>
        <w:widowControl/>
        <w:spacing w:line="360" w:lineRule="auto"/>
        <w:jc w:val="left"/>
        <w:rPr>
          <w:rFonts w:ascii="仿宋" w:eastAsia="仿宋" w:hAnsi="仿宋" w:cs="宋体"/>
          <w:color w:val="000000" w:themeColor="text1"/>
          <w:kern w:val="0"/>
          <w:sz w:val="28"/>
        </w:rPr>
      </w:pPr>
    </w:p>
    <w:p w:rsidR="00502126" w:rsidRPr="00DE5D1A" w:rsidRDefault="00502126" w:rsidP="00502126">
      <w:pPr>
        <w:widowControl/>
        <w:spacing w:line="360" w:lineRule="auto"/>
        <w:jc w:val="left"/>
        <w:rPr>
          <w:rFonts w:ascii="仿宋" w:eastAsia="仿宋" w:hAnsi="仿宋" w:cs="宋体"/>
          <w:color w:val="000000" w:themeColor="text1"/>
          <w:kern w:val="0"/>
          <w:sz w:val="28"/>
        </w:rPr>
      </w:pPr>
      <w:r w:rsidRPr="00DE5D1A">
        <w:rPr>
          <w:rFonts w:ascii="仿宋" w:eastAsia="仿宋" w:hAnsi="仿宋" w:cs="宋体"/>
          <w:color w:val="000000" w:themeColor="text1"/>
          <w:kern w:val="0"/>
          <w:sz w:val="28"/>
        </w:rPr>
        <w:t>附件：节能产品政府采购品目清单</w:t>
      </w:r>
    </w:p>
    <w:p w:rsidR="00502126" w:rsidRPr="00DE5D1A" w:rsidRDefault="00502126" w:rsidP="00502126">
      <w:pPr>
        <w:widowControl/>
        <w:spacing w:line="360" w:lineRule="auto"/>
        <w:jc w:val="left"/>
        <w:rPr>
          <w:rFonts w:ascii="仿宋" w:eastAsia="仿宋" w:hAnsi="仿宋" w:cs="宋体"/>
          <w:color w:val="000000" w:themeColor="text1"/>
          <w:kern w:val="0"/>
          <w:sz w:val="28"/>
        </w:rPr>
      </w:pPr>
    </w:p>
    <w:p w:rsidR="00502126" w:rsidRPr="00DE5D1A" w:rsidRDefault="00502126" w:rsidP="00502126">
      <w:pPr>
        <w:widowControl/>
        <w:spacing w:line="360" w:lineRule="auto"/>
        <w:jc w:val="left"/>
        <w:rPr>
          <w:rFonts w:ascii="仿宋" w:eastAsia="仿宋" w:hAnsi="仿宋" w:cs="宋体"/>
          <w:color w:val="000000" w:themeColor="text1"/>
          <w:kern w:val="0"/>
          <w:sz w:val="28"/>
        </w:rPr>
      </w:pPr>
    </w:p>
    <w:p w:rsidR="00502126" w:rsidRPr="00DE5D1A" w:rsidRDefault="00502126" w:rsidP="00502126">
      <w:pPr>
        <w:widowControl/>
        <w:spacing w:line="360" w:lineRule="auto"/>
        <w:jc w:val="right"/>
        <w:rPr>
          <w:rFonts w:ascii="仿宋" w:eastAsia="仿宋" w:hAnsi="仿宋" w:cs="宋体"/>
          <w:color w:val="000000" w:themeColor="text1"/>
          <w:kern w:val="0"/>
          <w:sz w:val="28"/>
        </w:rPr>
      </w:pPr>
      <w:r w:rsidRPr="00DE5D1A">
        <w:rPr>
          <w:rFonts w:ascii="仿宋" w:eastAsia="仿宋" w:hAnsi="仿宋" w:cs="宋体"/>
          <w:color w:val="000000" w:themeColor="text1"/>
          <w:kern w:val="0"/>
          <w:sz w:val="28"/>
        </w:rPr>
        <w:t>财政部</w:t>
      </w:r>
      <w:r w:rsidRPr="00DE5D1A">
        <w:rPr>
          <w:rFonts w:ascii="仿宋" w:eastAsia="仿宋" w:hAnsi="仿宋" w:cs="宋体" w:hint="eastAsia"/>
          <w:color w:val="000000" w:themeColor="text1"/>
          <w:kern w:val="0"/>
          <w:sz w:val="28"/>
        </w:rPr>
        <w:t xml:space="preserve">   </w:t>
      </w:r>
      <w:r w:rsidRPr="00DE5D1A">
        <w:rPr>
          <w:rFonts w:ascii="仿宋" w:eastAsia="仿宋" w:hAnsi="仿宋" w:cs="宋体"/>
          <w:color w:val="000000" w:themeColor="text1"/>
          <w:kern w:val="0"/>
          <w:sz w:val="28"/>
        </w:rPr>
        <w:t>发展改革委</w:t>
      </w:r>
    </w:p>
    <w:p w:rsidR="00502126" w:rsidRPr="00DE5D1A" w:rsidRDefault="00502126" w:rsidP="00502126">
      <w:pPr>
        <w:pStyle w:val="a0"/>
        <w:jc w:val="right"/>
        <w:rPr>
          <w:rFonts w:ascii="仿宋" w:eastAsia="仿宋" w:hAnsi="仿宋" w:cs="宋体"/>
          <w:color w:val="000000" w:themeColor="text1"/>
          <w:sz w:val="28"/>
        </w:rPr>
      </w:pPr>
      <w:r w:rsidRPr="00DE5D1A">
        <w:rPr>
          <w:rFonts w:ascii="仿宋" w:eastAsia="仿宋" w:hAnsi="仿宋" w:cs="宋体"/>
          <w:color w:val="000000" w:themeColor="text1"/>
          <w:sz w:val="28"/>
        </w:rPr>
        <w:t>2019年4月2日</w:t>
      </w:r>
    </w:p>
    <w:p w:rsidR="00502126" w:rsidRPr="00DE5D1A" w:rsidRDefault="00502126" w:rsidP="00502126">
      <w:pPr>
        <w:widowControl/>
        <w:jc w:val="left"/>
        <w:rPr>
          <w:rFonts w:ascii="仿宋" w:eastAsia="仿宋" w:hAnsi="仿宋" w:cs="宋体"/>
          <w:color w:val="000000" w:themeColor="text1"/>
          <w:kern w:val="0"/>
          <w:sz w:val="28"/>
        </w:rPr>
      </w:pPr>
      <w:r w:rsidRPr="00DE5D1A">
        <w:rPr>
          <w:rFonts w:ascii="仿宋" w:eastAsia="仿宋" w:hAnsi="仿宋" w:cs="宋体"/>
          <w:color w:val="000000" w:themeColor="text1"/>
          <w:sz w:val="28"/>
        </w:rPr>
        <w:br w:type="page"/>
      </w:r>
    </w:p>
    <w:p w:rsidR="00502126" w:rsidRPr="00DE5D1A" w:rsidRDefault="00502126" w:rsidP="00502126">
      <w:pPr>
        <w:pStyle w:val="5"/>
        <w:rPr>
          <w:color w:val="000000" w:themeColor="text1"/>
        </w:rPr>
      </w:pPr>
      <w:r w:rsidRPr="00DE5D1A">
        <w:rPr>
          <w:rFonts w:hint="eastAsia"/>
          <w:color w:val="000000" w:themeColor="text1"/>
        </w:rPr>
        <w:lastRenderedPageBreak/>
        <w:t>附表</w:t>
      </w:r>
      <w:r w:rsidRPr="00DE5D1A">
        <w:rPr>
          <w:rFonts w:hint="eastAsia"/>
          <w:color w:val="000000" w:themeColor="text1"/>
        </w:rPr>
        <w:t>1.</w:t>
      </w:r>
      <w:r w:rsidRPr="00DE5D1A">
        <w:rPr>
          <w:rFonts w:hint="eastAsia"/>
          <w:color w:val="000000" w:themeColor="text1"/>
        </w:rPr>
        <w:t>节能产品政府采购品目清单</w:t>
      </w:r>
    </w:p>
    <w:tbl>
      <w:tblPr>
        <w:tblW w:w="0" w:type="auto"/>
        <w:tblInd w:w="-459" w:type="dxa"/>
        <w:tblBorders>
          <w:top w:val="thinThickSmallGap" w:sz="12" w:space="0" w:color="0070C0"/>
          <w:left w:val="thinThickSmallGap" w:sz="12" w:space="0" w:color="0070C0"/>
          <w:bottom w:val="thickThinSmallGap" w:sz="12" w:space="0" w:color="0070C0"/>
          <w:right w:val="thickThinSmallGap" w:sz="12" w:space="0" w:color="0070C0"/>
          <w:insideH w:val="single" w:sz="6" w:space="0" w:color="0070C0"/>
          <w:insideV w:val="single" w:sz="6" w:space="0" w:color="0070C0"/>
        </w:tblBorders>
        <w:tblLayout w:type="fixed"/>
        <w:tblLook w:val="04A0"/>
      </w:tblPr>
      <w:tblGrid>
        <w:gridCol w:w="709"/>
        <w:gridCol w:w="1985"/>
        <w:gridCol w:w="2268"/>
        <w:gridCol w:w="1855"/>
        <w:gridCol w:w="3390"/>
      </w:tblGrid>
      <w:tr w:rsidR="00502126" w:rsidRPr="00DE5D1A" w:rsidTr="00E65C0C">
        <w:trPr>
          <w:trHeight w:val="340"/>
          <w:tblHeader/>
        </w:trPr>
        <w:tc>
          <w:tcPr>
            <w:tcW w:w="709" w:type="dxa"/>
            <w:shd w:val="clear" w:color="auto" w:fill="DAEEF3"/>
            <w:vAlign w:val="center"/>
          </w:tcPr>
          <w:p w:rsidR="00502126" w:rsidRPr="00DE5D1A" w:rsidRDefault="00502126" w:rsidP="00E65C0C">
            <w:pPr>
              <w:jc w:val="center"/>
              <w:rPr>
                <w:rFonts w:ascii="新宋体" w:eastAsia="新宋体" w:hAnsi="新宋体"/>
                <w:b/>
                <w:color w:val="000000" w:themeColor="text1"/>
                <w:szCs w:val="21"/>
              </w:rPr>
            </w:pPr>
            <w:r w:rsidRPr="00DE5D1A">
              <w:rPr>
                <w:rFonts w:ascii="新宋体" w:eastAsia="新宋体" w:hAnsi="新宋体" w:hint="eastAsia"/>
                <w:b/>
                <w:color w:val="000000" w:themeColor="text1"/>
                <w:szCs w:val="21"/>
              </w:rPr>
              <w:t>品目序号</w:t>
            </w:r>
          </w:p>
        </w:tc>
        <w:tc>
          <w:tcPr>
            <w:tcW w:w="6108" w:type="dxa"/>
            <w:gridSpan w:val="3"/>
            <w:shd w:val="clear" w:color="auto" w:fill="DAEEF3"/>
            <w:vAlign w:val="center"/>
          </w:tcPr>
          <w:p w:rsidR="00502126" w:rsidRPr="00DE5D1A" w:rsidRDefault="00502126" w:rsidP="00E65C0C">
            <w:pPr>
              <w:jc w:val="center"/>
              <w:rPr>
                <w:rFonts w:ascii="新宋体" w:eastAsia="新宋体" w:hAnsi="新宋体"/>
                <w:b/>
                <w:color w:val="000000" w:themeColor="text1"/>
                <w:szCs w:val="21"/>
              </w:rPr>
            </w:pPr>
            <w:r w:rsidRPr="00DE5D1A">
              <w:rPr>
                <w:rFonts w:ascii="新宋体" w:eastAsia="新宋体" w:hAnsi="新宋体" w:hint="eastAsia"/>
                <w:b/>
                <w:color w:val="000000" w:themeColor="text1"/>
                <w:szCs w:val="21"/>
              </w:rPr>
              <w:t>名称</w:t>
            </w:r>
          </w:p>
        </w:tc>
        <w:tc>
          <w:tcPr>
            <w:tcW w:w="3390" w:type="dxa"/>
            <w:shd w:val="clear" w:color="auto" w:fill="DAEEF3"/>
            <w:vAlign w:val="center"/>
          </w:tcPr>
          <w:p w:rsidR="00502126" w:rsidRPr="00DE5D1A" w:rsidRDefault="00502126" w:rsidP="00E65C0C">
            <w:pPr>
              <w:jc w:val="center"/>
              <w:rPr>
                <w:rFonts w:ascii="新宋体" w:eastAsia="新宋体" w:hAnsi="新宋体"/>
                <w:b/>
                <w:color w:val="000000" w:themeColor="text1"/>
                <w:szCs w:val="21"/>
              </w:rPr>
            </w:pPr>
            <w:r w:rsidRPr="00DE5D1A">
              <w:rPr>
                <w:rFonts w:ascii="新宋体" w:eastAsia="新宋体" w:hAnsi="新宋体" w:hint="eastAsia"/>
                <w:b/>
                <w:color w:val="000000" w:themeColor="text1"/>
                <w:szCs w:val="21"/>
              </w:rPr>
              <w:t>依据的标准</w:t>
            </w:r>
          </w:p>
        </w:tc>
      </w:tr>
      <w:tr w:rsidR="00502126" w:rsidRPr="00DE5D1A" w:rsidTr="00E65C0C">
        <w:trPr>
          <w:trHeight w:val="340"/>
        </w:trPr>
        <w:tc>
          <w:tcPr>
            <w:tcW w:w="709" w:type="dxa"/>
            <w:vMerge w:val="restart"/>
            <w:vAlign w:val="center"/>
          </w:tcPr>
          <w:p w:rsidR="00502126" w:rsidRPr="00DE5D1A" w:rsidRDefault="00502126" w:rsidP="00E65C0C">
            <w:pPr>
              <w:jc w:val="center"/>
              <w:rPr>
                <w:rFonts w:ascii="新宋体" w:eastAsia="新宋体" w:hAnsi="新宋体"/>
                <w:color w:val="000000" w:themeColor="text1"/>
                <w:szCs w:val="21"/>
              </w:rPr>
            </w:pPr>
            <w:r w:rsidRPr="00DE5D1A">
              <w:rPr>
                <w:rFonts w:ascii="新宋体" w:eastAsia="新宋体" w:hAnsi="新宋体"/>
                <w:color w:val="000000" w:themeColor="text1"/>
                <w:szCs w:val="21"/>
              </w:rPr>
              <w:t>1</w:t>
            </w:r>
          </w:p>
        </w:tc>
        <w:tc>
          <w:tcPr>
            <w:tcW w:w="1985" w:type="dxa"/>
            <w:vMerge w:val="restart"/>
            <w:vAlign w:val="center"/>
          </w:tcPr>
          <w:p w:rsidR="00502126" w:rsidRPr="00DE5D1A" w:rsidRDefault="00502126" w:rsidP="00E65C0C">
            <w:pPr>
              <w:jc w:val="left"/>
              <w:rPr>
                <w:rFonts w:ascii="新宋体" w:eastAsia="新宋体" w:hAnsi="新宋体"/>
                <w:color w:val="000000" w:themeColor="text1"/>
                <w:szCs w:val="21"/>
              </w:rPr>
            </w:pPr>
            <w:r w:rsidRPr="00DE5D1A">
              <w:rPr>
                <w:rFonts w:ascii="新宋体" w:eastAsia="新宋体" w:hAnsi="新宋体"/>
                <w:color w:val="000000" w:themeColor="text1"/>
                <w:szCs w:val="21"/>
              </w:rPr>
              <w:t>A020101计算机设备</w:t>
            </w:r>
          </w:p>
        </w:tc>
        <w:tc>
          <w:tcPr>
            <w:tcW w:w="2268" w:type="dxa"/>
            <w:vAlign w:val="center"/>
          </w:tcPr>
          <w:p w:rsidR="00502126" w:rsidRPr="00DE5D1A" w:rsidRDefault="00502126" w:rsidP="00E65C0C">
            <w:pPr>
              <w:jc w:val="left"/>
              <w:rPr>
                <w:rFonts w:ascii="新宋体" w:eastAsia="新宋体" w:hAnsi="新宋体"/>
                <w:b/>
                <w:color w:val="000000" w:themeColor="text1"/>
                <w:szCs w:val="21"/>
              </w:rPr>
            </w:pPr>
            <w:r w:rsidRPr="00DE5D1A">
              <w:rPr>
                <w:rFonts w:ascii="新宋体" w:eastAsia="新宋体" w:hAnsi="新宋体" w:cs="宋体" w:hint="eastAsia"/>
                <w:color w:val="000000" w:themeColor="text1"/>
                <w:szCs w:val="21"/>
              </w:rPr>
              <w:t>★</w:t>
            </w:r>
            <w:r w:rsidRPr="00DE5D1A">
              <w:rPr>
                <w:rFonts w:ascii="新宋体" w:eastAsia="新宋体" w:hAnsi="新宋体" w:cs="Calibri"/>
                <w:b/>
                <w:color w:val="000000" w:themeColor="text1"/>
                <w:szCs w:val="21"/>
              </w:rPr>
              <w:t>A02010104</w:t>
            </w:r>
            <w:r w:rsidRPr="00DE5D1A">
              <w:rPr>
                <w:rFonts w:ascii="新宋体" w:eastAsia="新宋体" w:hAnsi="新宋体"/>
                <w:b/>
                <w:color w:val="000000" w:themeColor="text1"/>
                <w:szCs w:val="21"/>
              </w:rPr>
              <w:t>台式计算机</w:t>
            </w:r>
          </w:p>
        </w:tc>
        <w:tc>
          <w:tcPr>
            <w:tcW w:w="1855" w:type="dxa"/>
            <w:vAlign w:val="center"/>
          </w:tcPr>
          <w:p w:rsidR="00502126" w:rsidRPr="00DE5D1A" w:rsidRDefault="00502126" w:rsidP="00E65C0C">
            <w:pPr>
              <w:jc w:val="center"/>
              <w:rPr>
                <w:rFonts w:ascii="新宋体" w:eastAsia="新宋体" w:hAnsi="新宋体"/>
                <w:color w:val="000000" w:themeColor="text1"/>
                <w:szCs w:val="21"/>
              </w:rPr>
            </w:pPr>
          </w:p>
        </w:tc>
        <w:tc>
          <w:tcPr>
            <w:tcW w:w="3390" w:type="dxa"/>
            <w:vAlign w:val="center"/>
          </w:tcPr>
          <w:p w:rsidR="00502126" w:rsidRPr="00DE5D1A" w:rsidRDefault="00502126" w:rsidP="00E65C0C">
            <w:pPr>
              <w:jc w:val="left"/>
              <w:rPr>
                <w:rFonts w:ascii="新宋体" w:eastAsia="新宋体" w:hAnsi="新宋体"/>
                <w:color w:val="000000" w:themeColor="text1"/>
                <w:szCs w:val="21"/>
              </w:rPr>
            </w:pPr>
            <w:r w:rsidRPr="00DE5D1A">
              <w:rPr>
                <w:rFonts w:ascii="新宋体" w:eastAsia="新宋体" w:hAnsi="新宋体"/>
                <w:color w:val="000000" w:themeColor="text1"/>
                <w:szCs w:val="21"/>
              </w:rPr>
              <w:t>《微型计算机能效限定值及能效等级》（GB 28380）</w:t>
            </w:r>
          </w:p>
        </w:tc>
      </w:tr>
      <w:tr w:rsidR="00502126" w:rsidRPr="00DE5D1A" w:rsidTr="00E65C0C">
        <w:trPr>
          <w:trHeight w:val="340"/>
        </w:trPr>
        <w:tc>
          <w:tcPr>
            <w:tcW w:w="709" w:type="dxa"/>
            <w:vMerge/>
            <w:vAlign w:val="center"/>
          </w:tcPr>
          <w:p w:rsidR="00502126" w:rsidRPr="00DE5D1A" w:rsidRDefault="00502126" w:rsidP="00E65C0C">
            <w:pPr>
              <w:jc w:val="center"/>
              <w:rPr>
                <w:rFonts w:ascii="新宋体" w:eastAsia="新宋体" w:hAnsi="新宋体"/>
                <w:color w:val="000000" w:themeColor="text1"/>
                <w:szCs w:val="21"/>
              </w:rPr>
            </w:pPr>
          </w:p>
        </w:tc>
        <w:tc>
          <w:tcPr>
            <w:tcW w:w="1985" w:type="dxa"/>
            <w:vMerge/>
            <w:vAlign w:val="center"/>
          </w:tcPr>
          <w:p w:rsidR="00502126" w:rsidRPr="00DE5D1A" w:rsidRDefault="00502126" w:rsidP="00E65C0C">
            <w:pPr>
              <w:jc w:val="left"/>
              <w:rPr>
                <w:rFonts w:ascii="新宋体" w:eastAsia="新宋体" w:hAnsi="新宋体"/>
                <w:color w:val="000000" w:themeColor="text1"/>
                <w:szCs w:val="21"/>
              </w:rPr>
            </w:pPr>
          </w:p>
        </w:tc>
        <w:tc>
          <w:tcPr>
            <w:tcW w:w="2268" w:type="dxa"/>
            <w:vAlign w:val="center"/>
          </w:tcPr>
          <w:p w:rsidR="00502126" w:rsidRPr="00DE5D1A" w:rsidRDefault="00502126" w:rsidP="00E65C0C">
            <w:pPr>
              <w:jc w:val="left"/>
              <w:rPr>
                <w:rFonts w:ascii="新宋体" w:eastAsia="新宋体" w:hAnsi="新宋体"/>
                <w:b/>
                <w:color w:val="000000" w:themeColor="text1"/>
                <w:szCs w:val="21"/>
              </w:rPr>
            </w:pPr>
            <w:r w:rsidRPr="00DE5D1A">
              <w:rPr>
                <w:rFonts w:ascii="新宋体" w:eastAsia="新宋体" w:hAnsi="新宋体" w:cs="宋体" w:hint="eastAsia"/>
                <w:color w:val="000000" w:themeColor="text1"/>
                <w:szCs w:val="21"/>
              </w:rPr>
              <w:t>★</w:t>
            </w:r>
            <w:r w:rsidRPr="00DE5D1A">
              <w:rPr>
                <w:rFonts w:ascii="新宋体" w:eastAsia="新宋体" w:hAnsi="新宋体" w:cs="Calibri"/>
                <w:b/>
                <w:color w:val="000000" w:themeColor="text1"/>
                <w:szCs w:val="21"/>
              </w:rPr>
              <w:t>A02010105</w:t>
            </w:r>
            <w:r w:rsidRPr="00DE5D1A">
              <w:rPr>
                <w:rFonts w:ascii="新宋体" w:eastAsia="新宋体" w:hAnsi="新宋体"/>
                <w:b/>
                <w:color w:val="000000" w:themeColor="text1"/>
                <w:szCs w:val="21"/>
              </w:rPr>
              <w:t>便携式计算</w:t>
            </w:r>
          </w:p>
        </w:tc>
        <w:tc>
          <w:tcPr>
            <w:tcW w:w="1855" w:type="dxa"/>
            <w:vAlign w:val="center"/>
          </w:tcPr>
          <w:p w:rsidR="00502126" w:rsidRPr="00DE5D1A" w:rsidRDefault="00502126" w:rsidP="00E65C0C">
            <w:pPr>
              <w:jc w:val="center"/>
              <w:rPr>
                <w:rFonts w:ascii="新宋体" w:eastAsia="新宋体" w:hAnsi="新宋体"/>
                <w:color w:val="000000" w:themeColor="text1"/>
                <w:szCs w:val="21"/>
              </w:rPr>
            </w:pPr>
          </w:p>
        </w:tc>
        <w:tc>
          <w:tcPr>
            <w:tcW w:w="3390" w:type="dxa"/>
            <w:vAlign w:val="center"/>
          </w:tcPr>
          <w:p w:rsidR="00502126" w:rsidRPr="00DE5D1A" w:rsidRDefault="00502126" w:rsidP="00E65C0C">
            <w:pPr>
              <w:jc w:val="left"/>
              <w:rPr>
                <w:rFonts w:ascii="新宋体" w:eastAsia="新宋体" w:hAnsi="新宋体"/>
                <w:color w:val="000000" w:themeColor="text1"/>
                <w:szCs w:val="21"/>
              </w:rPr>
            </w:pPr>
            <w:r w:rsidRPr="00DE5D1A">
              <w:rPr>
                <w:rFonts w:ascii="新宋体" w:eastAsia="新宋体" w:hAnsi="新宋体"/>
                <w:color w:val="000000" w:themeColor="text1"/>
                <w:szCs w:val="21"/>
              </w:rPr>
              <w:t>《微型计算机能效限定值及能效等级》（GB 28380）</w:t>
            </w:r>
          </w:p>
        </w:tc>
      </w:tr>
      <w:tr w:rsidR="00502126" w:rsidRPr="00DE5D1A" w:rsidTr="00E65C0C">
        <w:trPr>
          <w:trHeight w:val="340"/>
        </w:trPr>
        <w:tc>
          <w:tcPr>
            <w:tcW w:w="709" w:type="dxa"/>
            <w:vMerge/>
            <w:vAlign w:val="center"/>
          </w:tcPr>
          <w:p w:rsidR="00502126" w:rsidRPr="00DE5D1A" w:rsidRDefault="00502126" w:rsidP="00E65C0C">
            <w:pPr>
              <w:jc w:val="center"/>
              <w:rPr>
                <w:rFonts w:ascii="新宋体" w:eastAsia="新宋体" w:hAnsi="新宋体"/>
                <w:color w:val="000000" w:themeColor="text1"/>
                <w:szCs w:val="21"/>
              </w:rPr>
            </w:pPr>
          </w:p>
        </w:tc>
        <w:tc>
          <w:tcPr>
            <w:tcW w:w="1985" w:type="dxa"/>
            <w:vMerge/>
            <w:vAlign w:val="center"/>
          </w:tcPr>
          <w:p w:rsidR="00502126" w:rsidRPr="00DE5D1A" w:rsidRDefault="00502126" w:rsidP="00E65C0C">
            <w:pPr>
              <w:jc w:val="left"/>
              <w:rPr>
                <w:rFonts w:ascii="新宋体" w:eastAsia="新宋体" w:hAnsi="新宋体"/>
                <w:color w:val="000000" w:themeColor="text1"/>
                <w:szCs w:val="21"/>
              </w:rPr>
            </w:pPr>
          </w:p>
        </w:tc>
        <w:tc>
          <w:tcPr>
            <w:tcW w:w="2268" w:type="dxa"/>
            <w:vAlign w:val="center"/>
          </w:tcPr>
          <w:p w:rsidR="00502126" w:rsidRPr="00DE5D1A" w:rsidRDefault="00502126" w:rsidP="00E65C0C">
            <w:pPr>
              <w:jc w:val="left"/>
              <w:rPr>
                <w:rFonts w:ascii="新宋体" w:eastAsia="新宋体" w:hAnsi="新宋体"/>
                <w:b/>
                <w:color w:val="000000" w:themeColor="text1"/>
                <w:szCs w:val="21"/>
              </w:rPr>
            </w:pPr>
            <w:r w:rsidRPr="00DE5D1A">
              <w:rPr>
                <w:rFonts w:ascii="新宋体" w:eastAsia="新宋体" w:hAnsi="新宋体" w:cs="宋体" w:hint="eastAsia"/>
                <w:color w:val="000000" w:themeColor="text1"/>
                <w:szCs w:val="21"/>
              </w:rPr>
              <w:t>★</w:t>
            </w:r>
            <w:r w:rsidRPr="00DE5D1A">
              <w:rPr>
                <w:rFonts w:ascii="新宋体" w:eastAsia="新宋体" w:hAnsi="新宋体" w:cs="Calibri"/>
                <w:b/>
                <w:color w:val="000000" w:themeColor="text1"/>
                <w:szCs w:val="21"/>
              </w:rPr>
              <w:t>A02010107</w:t>
            </w:r>
            <w:r w:rsidRPr="00DE5D1A">
              <w:rPr>
                <w:rFonts w:ascii="新宋体" w:eastAsia="新宋体" w:hAnsi="新宋体"/>
                <w:b/>
                <w:color w:val="000000" w:themeColor="text1"/>
                <w:szCs w:val="21"/>
              </w:rPr>
              <w:t>平板式微型计算机</w:t>
            </w:r>
          </w:p>
        </w:tc>
        <w:tc>
          <w:tcPr>
            <w:tcW w:w="1855" w:type="dxa"/>
            <w:vAlign w:val="center"/>
          </w:tcPr>
          <w:p w:rsidR="00502126" w:rsidRPr="00DE5D1A" w:rsidRDefault="00502126" w:rsidP="00E65C0C">
            <w:pPr>
              <w:jc w:val="center"/>
              <w:rPr>
                <w:rFonts w:ascii="新宋体" w:eastAsia="新宋体" w:hAnsi="新宋体"/>
                <w:color w:val="000000" w:themeColor="text1"/>
                <w:szCs w:val="21"/>
              </w:rPr>
            </w:pPr>
          </w:p>
        </w:tc>
        <w:tc>
          <w:tcPr>
            <w:tcW w:w="3390" w:type="dxa"/>
            <w:vAlign w:val="center"/>
          </w:tcPr>
          <w:p w:rsidR="00502126" w:rsidRPr="00DE5D1A" w:rsidRDefault="00502126" w:rsidP="00E65C0C">
            <w:pPr>
              <w:jc w:val="left"/>
              <w:rPr>
                <w:rFonts w:ascii="新宋体" w:eastAsia="新宋体" w:hAnsi="新宋体"/>
                <w:color w:val="000000" w:themeColor="text1"/>
                <w:szCs w:val="21"/>
              </w:rPr>
            </w:pPr>
            <w:r w:rsidRPr="00DE5D1A">
              <w:rPr>
                <w:rFonts w:ascii="新宋体" w:eastAsia="新宋体" w:hAnsi="新宋体"/>
                <w:color w:val="000000" w:themeColor="text1"/>
                <w:szCs w:val="21"/>
              </w:rPr>
              <w:t>《微型计算机能效限定值及能效等级》（GB 28380）</w:t>
            </w:r>
          </w:p>
        </w:tc>
      </w:tr>
      <w:tr w:rsidR="00502126" w:rsidRPr="00DE5D1A" w:rsidTr="00E65C0C">
        <w:trPr>
          <w:trHeight w:val="340"/>
        </w:trPr>
        <w:tc>
          <w:tcPr>
            <w:tcW w:w="709" w:type="dxa"/>
            <w:vMerge w:val="restart"/>
            <w:vAlign w:val="center"/>
          </w:tcPr>
          <w:p w:rsidR="00502126" w:rsidRPr="00DE5D1A" w:rsidRDefault="00502126" w:rsidP="00E65C0C">
            <w:pPr>
              <w:jc w:val="center"/>
              <w:rPr>
                <w:rFonts w:ascii="新宋体" w:eastAsia="新宋体" w:hAnsi="新宋体"/>
                <w:color w:val="000000" w:themeColor="text1"/>
                <w:szCs w:val="21"/>
              </w:rPr>
            </w:pPr>
            <w:r w:rsidRPr="00DE5D1A">
              <w:rPr>
                <w:rFonts w:ascii="新宋体" w:eastAsia="新宋体" w:hAnsi="新宋体"/>
                <w:color w:val="000000" w:themeColor="text1"/>
                <w:szCs w:val="21"/>
              </w:rPr>
              <w:t>2</w:t>
            </w:r>
          </w:p>
        </w:tc>
        <w:tc>
          <w:tcPr>
            <w:tcW w:w="1985" w:type="dxa"/>
            <w:vMerge w:val="restart"/>
            <w:vAlign w:val="center"/>
          </w:tcPr>
          <w:p w:rsidR="00502126" w:rsidRPr="00DE5D1A" w:rsidRDefault="00502126" w:rsidP="00E65C0C">
            <w:pPr>
              <w:jc w:val="left"/>
              <w:rPr>
                <w:rFonts w:ascii="新宋体" w:eastAsia="新宋体" w:hAnsi="新宋体"/>
                <w:color w:val="000000" w:themeColor="text1"/>
                <w:szCs w:val="21"/>
              </w:rPr>
            </w:pPr>
            <w:r w:rsidRPr="00DE5D1A">
              <w:rPr>
                <w:rFonts w:ascii="新宋体" w:eastAsia="新宋体" w:hAnsi="新宋体"/>
                <w:color w:val="000000" w:themeColor="text1"/>
                <w:szCs w:val="21"/>
              </w:rPr>
              <w:t>A020106输入输出设备</w:t>
            </w:r>
          </w:p>
        </w:tc>
        <w:tc>
          <w:tcPr>
            <w:tcW w:w="2268" w:type="dxa"/>
            <w:vMerge w:val="restart"/>
            <w:vAlign w:val="center"/>
          </w:tcPr>
          <w:p w:rsidR="00502126" w:rsidRPr="00DE5D1A" w:rsidRDefault="00502126" w:rsidP="00E65C0C">
            <w:pPr>
              <w:jc w:val="left"/>
              <w:rPr>
                <w:rFonts w:ascii="新宋体" w:eastAsia="新宋体" w:hAnsi="新宋体"/>
                <w:color w:val="000000" w:themeColor="text1"/>
                <w:szCs w:val="21"/>
              </w:rPr>
            </w:pPr>
            <w:r w:rsidRPr="00DE5D1A">
              <w:rPr>
                <w:rFonts w:ascii="新宋体" w:eastAsia="新宋体" w:hAnsi="新宋体"/>
                <w:color w:val="000000" w:themeColor="text1"/>
                <w:szCs w:val="21"/>
              </w:rPr>
              <w:t>A02010601打印设备</w:t>
            </w:r>
          </w:p>
        </w:tc>
        <w:tc>
          <w:tcPr>
            <w:tcW w:w="1855" w:type="dxa"/>
            <w:vAlign w:val="center"/>
          </w:tcPr>
          <w:p w:rsidR="00502126" w:rsidRPr="00DE5D1A" w:rsidRDefault="00502126" w:rsidP="00E65C0C">
            <w:pPr>
              <w:jc w:val="left"/>
              <w:rPr>
                <w:rFonts w:ascii="新宋体" w:eastAsia="新宋体" w:hAnsi="新宋体"/>
                <w:color w:val="000000" w:themeColor="text1"/>
                <w:szCs w:val="21"/>
              </w:rPr>
            </w:pPr>
            <w:r w:rsidRPr="00DE5D1A">
              <w:rPr>
                <w:rFonts w:ascii="新宋体" w:eastAsia="新宋体" w:hAnsi="新宋体"/>
                <w:color w:val="000000" w:themeColor="text1"/>
                <w:szCs w:val="21"/>
              </w:rPr>
              <w:t>A0201060101喷墨打印机</w:t>
            </w:r>
          </w:p>
        </w:tc>
        <w:tc>
          <w:tcPr>
            <w:tcW w:w="3390" w:type="dxa"/>
            <w:vAlign w:val="center"/>
          </w:tcPr>
          <w:p w:rsidR="00502126" w:rsidRPr="00DE5D1A" w:rsidRDefault="00502126" w:rsidP="00E65C0C">
            <w:pPr>
              <w:jc w:val="left"/>
              <w:rPr>
                <w:rFonts w:ascii="新宋体" w:eastAsia="新宋体" w:hAnsi="新宋体"/>
                <w:color w:val="000000" w:themeColor="text1"/>
                <w:szCs w:val="21"/>
              </w:rPr>
            </w:pPr>
            <w:r w:rsidRPr="00DE5D1A">
              <w:rPr>
                <w:rFonts w:ascii="新宋体" w:eastAsia="新宋体" w:hAnsi="新宋体"/>
                <w:color w:val="000000" w:themeColor="text1"/>
                <w:szCs w:val="21"/>
              </w:rPr>
              <w:t>《复印机、打印机和传真机能效限定值及能效等级》（GB 21521）</w:t>
            </w:r>
          </w:p>
        </w:tc>
      </w:tr>
      <w:tr w:rsidR="00502126" w:rsidRPr="00DE5D1A" w:rsidTr="00E65C0C">
        <w:trPr>
          <w:trHeight w:val="340"/>
        </w:trPr>
        <w:tc>
          <w:tcPr>
            <w:tcW w:w="709" w:type="dxa"/>
            <w:vMerge/>
            <w:vAlign w:val="center"/>
          </w:tcPr>
          <w:p w:rsidR="00502126" w:rsidRPr="00DE5D1A" w:rsidRDefault="00502126" w:rsidP="00E65C0C">
            <w:pPr>
              <w:jc w:val="center"/>
              <w:rPr>
                <w:rFonts w:ascii="新宋体" w:eastAsia="新宋体" w:hAnsi="新宋体"/>
                <w:color w:val="000000" w:themeColor="text1"/>
                <w:szCs w:val="21"/>
              </w:rPr>
            </w:pPr>
          </w:p>
        </w:tc>
        <w:tc>
          <w:tcPr>
            <w:tcW w:w="1985" w:type="dxa"/>
            <w:vMerge/>
            <w:vAlign w:val="center"/>
          </w:tcPr>
          <w:p w:rsidR="00502126" w:rsidRPr="00DE5D1A" w:rsidRDefault="00502126" w:rsidP="00E65C0C">
            <w:pPr>
              <w:jc w:val="left"/>
              <w:rPr>
                <w:rFonts w:ascii="新宋体" w:eastAsia="新宋体" w:hAnsi="新宋体"/>
                <w:color w:val="000000" w:themeColor="text1"/>
                <w:szCs w:val="21"/>
              </w:rPr>
            </w:pPr>
          </w:p>
        </w:tc>
        <w:tc>
          <w:tcPr>
            <w:tcW w:w="2268" w:type="dxa"/>
            <w:vMerge/>
            <w:vAlign w:val="center"/>
          </w:tcPr>
          <w:p w:rsidR="00502126" w:rsidRPr="00DE5D1A" w:rsidRDefault="00502126" w:rsidP="00E65C0C">
            <w:pPr>
              <w:jc w:val="left"/>
              <w:rPr>
                <w:rFonts w:ascii="新宋体" w:eastAsia="新宋体" w:hAnsi="新宋体"/>
                <w:color w:val="000000" w:themeColor="text1"/>
                <w:szCs w:val="21"/>
              </w:rPr>
            </w:pPr>
          </w:p>
        </w:tc>
        <w:tc>
          <w:tcPr>
            <w:tcW w:w="1855" w:type="dxa"/>
            <w:vAlign w:val="center"/>
          </w:tcPr>
          <w:p w:rsidR="00502126" w:rsidRPr="00DE5D1A" w:rsidRDefault="00502126" w:rsidP="00E65C0C">
            <w:pPr>
              <w:jc w:val="left"/>
              <w:rPr>
                <w:rFonts w:ascii="新宋体" w:eastAsia="新宋体" w:hAnsi="新宋体"/>
                <w:b/>
                <w:color w:val="000000" w:themeColor="text1"/>
                <w:szCs w:val="21"/>
              </w:rPr>
            </w:pPr>
            <w:r w:rsidRPr="00DE5D1A">
              <w:rPr>
                <w:rFonts w:ascii="新宋体" w:eastAsia="新宋体" w:hAnsi="新宋体" w:cs="宋体" w:hint="eastAsia"/>
                <w:color w:val="000000" w:themeColor="text1"/>
                <w:szCs w:val="21"/>
              </w:rPr>
              <w:t>★</w:t>
            </w:r>
            <w:r w:rsidRPr="00DE5D1A">
              <w:rPr>
                <w:rFonts w:ascii="新宋体" w:eastAsia="新宋体" w:hAnsi="新宋体"/>
                <w:b/>
                <w:color w:val="000000" w:themeColor="text1"/>
                <w:szCs w:val="21"/>
              </w:rPr>
              <w:t>A0201060102激光打印机</w:t>
            </w:r>
          </w:p>
        </w:tc>
        <w:tc>
          <w:tcPr>
            <w:tcW w:w="3390" w:type="dxa"/>
            <w:vAlign w:val="center"/>
          </w:tcPr>
          <w:p w:rsidR="00502126" w:rsidRPr="00DE5D1A" w:rsidRDefault="00502126" w:rsidP="00E65C0C">
            <w:pPr>
              <w:jc w:val="left"/>
              <w:rPr>
                <w:rFonts w:ascii="新宋体" w:eastAsia="新宋体" w:hAnsi="新宋体"/>
                <w:color w:val="000000" w:themeColor="text1"/>
                <w:szCs w:val="21"/>
              </w:rPr>
            </w:pPr>
            <w:r w:rsidRPr="00DE5D1A">
              <w:rPr>
                <w:rFonts w:ascii="新宋体" w:eastAsia="新宋体" w:hAnsi="新宋体"/>
                <w:color w:val="000000" w:themeColor="text1"/>
                <w:szCs w:val="21"/>
              </w:rPr>
              <w:t>《复印机、打印机和传真机能效限定值及能效等级》（GB 21521）</w:t>
            </w:r>
          </w:p>
        </w:tc>
      </w:tr>
      <w:tr w:rsidR="00502126" w:rsidRPr="00DE5D1A" w:rsidTr="00E65C0C">
        <w:trPr>
          <w:trHeight w:val="340"/>
        </w:trPr>
        <w:tc>
          <w:tcPr>
            <w:tcW w:w="709" w:type="dxa"/>
            <w:vMerge/>
            <w:vAlign w:val="center"/>
          </w:tcPr>
          <w:p w:rsidR="00502126" w:rsidRPr="00DE5D1A" w:rsidRDefault="00502126" w:rsidP="00E65C0C">
            <w:pPr>
              <w:jc w:val="center"/>
              <w:rPr>
                <w:rFonts w:ascii="新宋体" w:eastAsia="新宋体" w:hAnsi="新宋体"/>
                <w:color w:val="000000" w:themeColor="text1"/>
                <w:szCs w:val="21"/>
              </w:rPr>
            </w:pPr>
          </w:p>
        </w:tc>
        <w:tc>
          <w:tcPr>
            <w:tcW w:w="1985" w:type="dxa"/>
            <w:vMerge/>
            <w:vAlign w:val="center"/>
          </w:tcPr>
          <w:p w:rsidR="00502126" w:rsidRPr="00DE5D1A" w:rsidRDefault="00502126" w:rsidP="00E65C0C">
            <w:pPr>
              <w:jc w:val="left"/>
              <w:rPr>
                <w:rFonts w:ascii="新宋体" w:eastAsia="新宋体" w:hAnsi="新宋体"/>
                <w:color w:val="000000" w:themeColor="text1"/>
                <w:szCs w:val="21"/>
              </w:rPr>
            </w:pPr>
          </w:p>
        </w:tc>
        <w:tc>
          <w:tcPr>
            <w:tcW w:w="2268" w:type="dxa"/>
            <w:vMerge/>
            <w:vAlign w:val="center"/>
          </w:tcPr>
          <w:p w:rsidR="00502126" w:rsidRPr="00DE5D1A" w:rsidRDefault="00502126" w:rsidP="00E65C0C">
            <w:pPr>
              <w:jc w:val="left"/>
              <w:rPr>
                <w:rFonts w:ascii="新宋体" w:eastAsia="新宋体" w:hAnsi="新宋体"/>
                <w:color w:val="000000" w:themeColor="text1"/>
                <w:szCs w:val="21"/>
              </w:rPr>
            </w:pPr>
          </w:p>
        </w:tc>
        <w:tc>
          <w:tcPr>
            <w:tcW w:w="1855" w:type="dxa"/>
            <w:vAlign w:val="center"/>
          </w:tcPr>
          <w:p w:rsidR="00502126" w:rsidRPr="00DE5D1A" w:rsidRDefault="00502126" w:rsidP="00E65C0C">
            <w:pPr>
              <w:jc w:val="left"/>
              <w:rPr>
                <w:rFonts w:ascii="新宋体" w:eastAsia="新宋体" w:hAnsi="新宋体"/>
                <w:b/>
                <w:color w:val="000000" w:themeColor="text1"/>
                <w:szCs w:val="21"/>
              </w:rPr>
            </w:pPr>
            <w:r w:rsidRPr="00DE5D1A">
              <w:rPr>
                <w:rFonts w:ascii="新宋体" w:eastAsia="新宋体" w:hAnsi="新宋体" w:cs="宋体" w:hint="eastAsia"/>
                <w:color w:val="000000" w:themeColor="text1"/>
                <w:szCs w:val="21"/>
              </w:rPr>
              <w:t>★</w:t>
            </w:r>
            <w:r w:rsidRPr="00DE5D1A">
              <w:rPr>
                <w:rFonts w:ascii="新宋体" w:eastAsia="新宋体" w:hAnsi="新宋体"/>
                <w:b/>
                <w:color w:val="000000" w:themeColor="text1"/>
                <w:szCs w:val="21"/>
              </w:rPr>
              <w:t>A0201060104针式打印机</w:t>
            </w:r>
          </w:p>
        </w:tc>
        <w:tc>
          <w:tcPr>
            <w:tcW w:w="3390" w:type="dxa"/>
            <w:vAlign w:val="center"/>
          </w:tcPr>
          <w:p w:rsidR="00502126" w:rsidRPr="00DE5D1A" w:rsidRDefault="00502126" w:rsidP="00E65C0C">
            <w:pPr>
              <w:jc w:val="left"/>
              <w:rPr>
                <w:rFonts w:ascii="新宋体" w:eastAsia="新宋体" w:hAnsi="新宋体"/>
                <w:color w:val="000000" w:themeColor="text1"/>
                <w:szCs w:val="21"/>
              </w:rPr>
            </w:pPr>
            <w:r w:rsidRPr="00DE5D1A">
              <w:rPr>
                <w:rFonts w:ascii="新宋体" w:eastAsia="新宋体" w:hAnsi="新宋体"/>
                <w:color w:val="000000" w:themeColor="text1"/>
                <w:szCs w:val="21"/>
              </w:rPr>
              <w:t>《复印机、打印机和传真机能效限定值及能效等级》（GB 21521）</w:t>
            </w:r>
          </w:p>
        </w:tc>
      </w:tr>
      <w:tr w:rsidR="00502126" w:rsidRPr="00DE5D1A" w:rsidTr="00E65C0C">
        <w:trPr>
          <w:trHeight w:val="340"/>
        </w:trPr>
        <w:tc>
          <w:tcPr>
            <w:tcW w:w="709" w:type="dxa"/>
            <w:vMerge/>
            <w:vAlign w:val="center"/>
          </w:tcPr>
          <w:p w:rsidR="00502126" w:rsidRPr="00DE5D1A" w:rsidRDefault="00502126" w:rsidP="00E65C0C">
            <w:pPr>
              <w:jc w:val="center"/>
              <w:rPr>
                <w:rFonts w:ascii="新宋体" w:eastAsia="新宋体" w:hAnsi="新宋体"/>
                <w:color w:val="000000" w:themeColor="text1"/>
                <w:szCs w:val="21"/>
              </w:rPr>
            </w:pPr>
          </w:p>
        </w:tc>
        <w:tc>
          <w:tcPr>
            <w:tcW w:w="1985" w:type="dxa"/>
            <w:vMerge/>
            <w:vAlign w:val="center"/>
          </w:tcPr>
          <w:p w:rsidR="00502126" w:rsidRPr="00DE5D1A" w:rsidRDefault="00502126" w:rsidP="00E65C0C">
            <w:pPr>
              <w:jc w:val="left"/>
              <w:rPr>
                <w:rFonts w:ascii="新宋体" w:eastAsia="新宋体" w:hAnsi="新宋体"/>
                <w:color w:val="000000" w:themeColor="text1"/>
                <w:szCs w:val="21"/>
              </w:rPr>
            </w:pPr>
          </w:p>
        </w:tc>
        <w:tc>
          <w:tcPr>
            <w:tcW w:w="2268" w:type="dxa"/>
            <w:vAlign w:val="center"/>
          </w:tcPr>
          <w:p w:rsidR="00502126" w:rsidRPr="00DE5D1A" w:rsidRDefault="00502126" w:rsidP="00E65C0C">
            <w:pPr>
              <w:jc w:val="left"/>
              <w:rPr>
                <w:rFonts w:ascii="新宋体" w:eastAsia="新宋体" w:hAnsi="新宋体"/>
                <w:color w:val="000000" w:themeColor="text1"/>
                <w:szCs w:val="21"/>
              </w:rPr>
            </w:pPr>
            <w:r w:rsidRPr="00DE5D1A">
              <w:rPr>
                <w:rFonts w:ascii="新宋体" w:eastAsia="新宋体" w:hAnsi="新宋体"/>
                <w:color w:val="000000" w:themeColor="text1"/>
                <w:szCs w:val="21"/>
              </w:rPr>
              <w:t>A02010604显示设备</w:t>
            </w:r>
          </w:p>
        </w:tc>
        <w:tc>
          <w:tcPr>
            <w:tcW w:w="1855" w:type="dxa"/>
            <w:vAlign w:val="center"/>
          </w:tcPr>
          <w:p w:rsidR="00502126" w:rsidRPr="00DE5D1A" w:rsidRDefault="00502126" w:rsidP="00E65C0C">
            <w:pPr>
              <w:jc w:val="left"/>
              <w:rPr>
                <w:rFonts w:ascii="新宋体" w:eastAsia="新宋体" w:hAnsi="新宋体"/>
                <w:b/>
                <w:color w:val="000000" w:themeColor="text1"/>
                <w:szCs w:val="21"/>
              </w:rPr>
            </w:pPr>
            <w:r w:rsidRPr="00DE5D1A">
              <w:rPr>
                <w:rFonts w:ascii="新宋体" w:eastAsia="新宋体" w:hAnsi="新宋体" w:cs="宋体" w:hint="eastAsia"/>
                <w:color w:val="000000" w:themeColor="text1"/>
                <w:szCs w:val="21"/>
              </w:rPr>
              <w:t>★</w:t>
            </w:r>
            <w:r w:rsidRPr="00DE5D1A">
              <w:rPr>
                <w:rFonts w:ascii="新宋体" w:eastAsia="新宋体" w:hAnsi="新宋体"/>
                <w:b/>
                <w:color w:val="000000" w:themeColor="text1"/>
                <w:szCs w:val="21"/>
              </w:rPr>
              <w:t>A0201060401液晶显示器</w:t>
            </w:r>
          </w:p>
        </w:tc>
        <w:tc>
          <w:tcPr>
            <w:tcW w:w="3390" w:type="dxa"/>
            <w:vAlign w:val="center"/>
          </w:tcPr>
          <w:p w:rsidR="00502126" w:rsidRPr="00DE5D1A" w:rsidRDefault="00502126" w:rsidP="00E65C0C">
            <w:pPr>
              <w:jc w:val="left"/>
              <w:rPr>
                <w:rFonts w:ascii="新宋体" w:eastAsia="新宋体" w:hAnsi="新宋体"/>
                <w:color w:val="000000" w:themeColor="text1"/>
                <w:szCs w:val="21"/>
              </w:rPr>
            </w:pPr>
            <w:r w:rsidRPr="00DE5D1A">
              <w:rPr>
                <w:rFonts w:ascii="新宋体" w:eastAsia="新宋体" w:hAnsi="新宋体"/>
                <w:color w:val="000000" w:themeColor="text1"/>
                <w:szCs w:val="21"/>
              </w:rPr>
              <w:t>《计算机显示器能效限定值及能效等级》（GB 21520）</w:t>
            </w:r>
          </w:p>
        </w:tc>
      </w:tr>
      <w:tr w:rsidR="00502126" w:rsidRPr="00DE5D1A" w:rsidTr="00E65C0C">
        <w:trPr>
          <w:trHeight w:val="340"/>
        </w:trPr>
        <w:tc>
          <w:tcPr>
            <w:tcW w:w="709" w:type="dxa"/>
            <w:vMerge/>
            <w:vAlign w:val="center"/>
          </w:tcPr>
          <w:p w:rsidR="00502126" w:rsidRPr="00DE5D1A" w:rsidRDefault="00502126" w:rsidP="00E65C0C">
            <w:pPr>
              <w:jc w:val="center"/>
              <w:rPr>
                <w:rFonts w:ascii="新宋体" w:eastAsia="新宋体" w:hAnsi="新宋体"/>
                <w:color w:val="000000" w:themeColor="text1"/>
                <w:szCs w:val="21"/>
              </w:rPr>
            </w:pPr>
          </w:p>
        </w:tc>
        <w:tc>
          <w:tcPr>
            <w:tcW w:w="1985" w:type="dxa"/>
            <w:vMerge/>
            <w:vAlign w:val="center"/>
          </w:tcPr>
          <w:p w:rsidR="00502126" w:rsidRPr="00DE5D1A" w:rsidRDefault="00502126" w:rsidP="00E65C0C">
            <w:pPr>
              <w:jc w:val="left"/>
              <w:rPr>
                <w:rFonts w:ascii="新宋体" w:eastAsia="新宋体" w:hAnsi="新宋体"/>
                <w:color w:val="000000" w:themeColor="text1"/>
                <w:szCs w:val="21"/>
              </w:rPr>
            </w:pPr>
          </w:p>
        </w:tc>
        <w:tc>
          <w:tcPr>
            <w:tcW w:w="2268" w:type="dxa"/>
            <w:vAlign w:val="center"/>
          </w:tcPr>
          <w:p w:rsidR="00502126" w:rsidRPr="00DE5D1A" w:rsidRDefault="00502126" w:rsidP="00E65C0C">
            <w:pPr>
              <w:jc w:val="left"/>
              <w:rPr>
                <w:rFonts w:ascii="新宋体" w:eastAsia="新宋体" w:hAnsi="新宋体"/>
                <w:color w:val="000000" w:themeColor="text1"/>
                <w:szCs w:val="21"/>
              </w:rPr>
            </w:pPr>
            <w:r w:rsidRPr="00DE5D1A">
              <w:rPr>
                <w:rFonts w:ascii="新宋体" w:eastAsia="新宋体" w:hAnsi="新宋体"/>
                <w:color w:val="000000" w:themeColor="text1"/>
                <w:szCs w:val="21"/>
              </w:rPr>
              <w:t>A02010609图形图像输入设备</w:t>
            </w:r>
          </w:p>
        </w:tc>
        <w:tc>
          <w:tcPr>
            <w:tcW w:w="1855" w:type="dxa"/>
            <w:vAlign w:val="center"/>
          </w:tcPr>
          <w:p w:rsidR="00502126" w:rsidRPr="00DE5D1A" w:rsidRDefault="00502126" w:rsidP="00E65C0C">
            <w:pPr>
              <w:jc w:val="left"/>
              <w:rPr>
                <w:rFonts w:ascii="新宋体" w:eastAsia="新宋体" w:hAnsi="新宋体"/>
                <w:color w:val="000000" w:themeColor="text1"/>
                <w:szCs w:val="21"/>
              </w:rPr>
            </w:pPr>
            <w:r w:rsidRPr="00DE5D1A">
              <w:rPr>
                <w:rFonts w:ascii="新宋体" w:eastAsia="新宋体" w:hAnsi="新宋体"/>
                <w:color w:val="000000" w:themeColor="text1"/>
                <w:szCs w:val="21"/>
              </w:rPr>
              <w:t>A0201060901扫描仪</w:t>
            </w:r>
          </w:p>
        </w:tc>
        <w:tc>
          <w:tcPr>
            <w:tcW w:w="3390" w:type="dxa"/>
            <w:vAlign w:val="center"/>
          </w:tcPr>
          <w:p w:rsidR="00502126" w:rsidRPr="00DE5D1A" w:rsidRDefault="00502126" w:rsidP="00E65C0C">
            <w:pPr>
              <w:jc w:val="left"/>
              <w:rPr>
                <w:rFonts w:ascii="新宋体" w:eastAsia="新宋体" w:hAnsi="新宋体"/>
                <w:color w:val="000000" w:themeColor="text1"/>
                <w:szCs w:val="21"/>
              </w:rPr>
            </w:pPr>
            <w:r w:rsidRPr="00DE5D1A">
              <w:rPr>
                <w:rFonts w:ascii="新宋体" w:eastAsia="新宋体" w:hAnsi="新宋体"/>
                <w:color w:val="000000" w:themeColor="text1"/>
                <w:szCs w:val="21"/>
              </w:rPr>
              <w:t>参照《复印机、打印机和传真机能效限定值及能效等级》（GB 21521中打印速度为 15 页/分的针式打印机相关要求</w:t>
            </w:r>
          </w:p>
        </w:tc>
      </w:tr>
      <w:tr w:rsidR="00502126" w:rsidRPr="00DE5D1A" w:rsidTr="00E65C0C">
        <w:trPr>
          <w:trHeight w:val="340"/>
        </w:trPr>
        <w:tc>
          <w:tcPr>
            <w:tcW w:w="709" w:type="dxa"/>
            <w:vAlign w:val="center"/>
          </w:tcPr>
          <w:p w:rsidR="00502126" w:rsidRPr="00DE5D1A" w:rsidRDefault="00502126" w:rsidP="00E65C0C">
            <w:pPr>
              <w:jc w:val="center"/>
              <w:rPr>
                <w:rFonts w:ascii="新宋体" w:eastAsia="新宋体" w:hAnsi="新宋体"/>
                <w:color w:val="000000" w:themeColor="text1"/>
                <w:szCs w:val="21"/>
              </w:rPr>
            </w:pPr>
            <w:r w:rsidRPr="00DE5D1A">
              <w:rPr>
                <w:rFonts w:ascii="新宋体" w:eastAsia="新宋体" w:hAnsi="新宋体"/>
                <w:color w:val="000000" w:themeColor="text1"/>
                <w:szCs w:val="21"/>
              </w:rPr>
              <w:t>3</w:t>
            </w:r>
          </w:p>
        </w:tc>
        <w:tc>
          <w:tcPr>
            <w:tcW w:w="1985" w:type="dxa"/>
            <w:vAlign w:val="center"/>
          </w:tcPr>
          <w:p w:rsidR="00502126" w:rsidRPr="00DE5D1A" w:rsidRDefault="00502126" w:rsidP="00E65C0C">
            <w:pPr>
              <w:jc w:val="left"/>
              <w:rPr>
                <w:rFonts w:ascii="新宋体" w:eastAsia="新宋体" w:hAnsi="新宋体"/>
                <w:color w:val="000000" w:themeColor="text1"/>
                <w:szCs w:val="21"/>
              </w:rPr>
            </w:pPr>
            <w:r w:rsidRPr="00DE5D1A">
              <w:rPr>
                <w:rFonts w:ascii="新宋体" w:eastAsia="新宋体" w:hAnsi="新宋体"/>
                <w:color w:val="000000" w:themeColor="text1"/>
                <w:szCs w:val="21"/>
              </w:rPr>
              <w:t>A020202投影仪</w:t>
            </w:r>
          </w:p>
        </w:tc>
        <w:tc>
          <w:tcPr>
            <w:tcW w:w="2268" w:type="dxa"/>
            <w:vAlign w:val="center"/>
          </w:tcPr>
          <w:p w:rsidR="00502126" w:rsidRPr="00DE5D1A" w:rsidRDefault="00502126" w:rsidP="00E65C0C">
            <w:pPr>
              <w:jc w:val="left"/>
              <w:rPr>
                <w:rFonts w:ascii="新宋体" w:eastAsia="新宋体" w:hAnsi="新宋体"/>
                <w:color w:val="000000" w:themeColor="text1"/>
                <w:szCs w:val="21"/>
              </w:rPr>
            </w:pPr>
          </w:p>
        </w:tc>
        <w:tc>
          <w:tcPr>
            <w:tcW w:w="1855" w:type="dxa"/>
            <w:vAlign w:val="center"/>
          </w:tcPr>
          <w:p w:rsidR="00502126" w:rsidRPr="00DE5D1A" w:rsidRDefault="00502126" w:rsidP="00E65C0C">
            <w:pPr>
              <w:jc w:val="center"/>
              <w:rPr>
                <w:rFonts w:ascii="新宋体" w:eastAsia="新宋体" w:hAnsi="新宋体"/>
                <w:color w:val="000000" w:themeColor="text1"/>
                <w:szCs w:val="21"/>
              </w:rPr>
            </w:pPr>
          </w:p>
        </w:tc>
        <w:tc>
          <w:tcPr>
            <w:tcW w:w="3390" w:type="dxa"/>
            <w:vAlign w:val="center"/>
          </w:tcPr>
          <w:p w:rsidR="00502126" w:rsidRPr="00DE5D1A" w:rsidRDefault="00502126" w:rsidP="00E65C0C">
            <w:pPr>
              <w:jc w:val="left"/>
              <w:rPr>
                <w:rFonts w:ascii="新宋体" w:eastAsia="新宋体" w:hAnsi="新宋体"/>
                <w:color w:val="000000" w:themeColor="text1"/>
                <w:szCs w:val="21"/>
              </w:rPr>
            </w:pPr>
            <w:r w:rsidRPr="00DE5D1A">
              <w:rPr>
                <w:rFonts w:ascii="新宋体" w:eastAsia="新宋体" w:hAnsi="新宋体"/>
                <w:color w:val="000000" w:themeColor="text1"/>
                <w:szCs w:val="21"/>
              </w:rPr>
              <w:t>《投影机能效限定值及能效等级（GB 32028）</w:t>
            </w:r>
          </w:p>
        </w:tc>
      </w:tr>
      <w:tr w:rsidR="00502126" w:rsidRPr="00DE5D1A" w:rsidTr="00E65C0C">
        <w:trPr>
          <w:trHeight w:val="340"/>
        </w:trPr>
        <w:tc>
          <w:tcPr>
            <w:tcW w:w="709" w:type="dxa"/>
            <w:vAlign w:val="center"/>
          </w:tcPr>
          <w:p w:rsidR="00502126" w:rsidRPr="00DE5D1A" w:rsidRDefault="00502126" w:rsidP="00E65C0C">
            <w:pPr>
              <w:jc w:val="center"/>
              <w:rPr>
                <w:rFonts w:ascii="新宋体" w:eastAsia="新宋体" w:hAnsi="新宋体"/>
                <w:color w:val="000000" w:themeColor="text1"/>
                <w:szCs w:val="21"/>
              </w:rPr>
            </w:pPr>
            <w:r w:rsidRPr="00DE5D1A">
              <w:rPr>
                <w:rFonts w:ascii="新宋体" w:eastAsia="新宋体" w:hAnsi="新宋体"/>
                <w:color w:val="000000" w:themeColor="text1"/>
                <w:szCs w:val="21"/>
              </w:rPr>
              <w:t>4</w:t>
            </w:r>
          </w:p>
        </w:tc>
        <w:tc>
          <w:tcPr>
            <w:tcW w:w="1985" w:type="dxa"/>
            <w:vAlign w:val="center"/>
          </w:tcPr>
          <w:p w:rsidR="00502126" w:rsidRPr="00DE5D1A" w:rsidRDefault="00502126" w:rsidP="00E65C0C">
            <w:pPr>
              <w:jc w:val="left"/>
              <w:rPr>
                <w:rFonts w:ascii="新宋体" w:eastAsia="新宋体" w:hAnsi="新宋体"/>
                <w:color w:val="000000" w:themeColor="text1"/>
                <w:szCs w:val="21"/>
              </w:rPr>
            </w:pPr>
            <w:r w:rsidRPr="00DE5D1A">
              <w:rPr>
                <w:rFonts w:ascii="新宋体" w:eastAsia="新宋体" w:hAnsi="新宋体"/>
                <w:color w:val="000000" w:themeColor="text1"/>
                <w:szCs w:val="21"/>
              </w:rPr>
              <w:t>A020204多功能一体机</w:t>
            </w:r>
          </w:p>
        </w:tc>
        <w:tc>
          <w:tcPr>
            <w:tcW w:w="2268" w:type="dxa"/>
            <w:vAlign w:val="center"/>
          </w:tcPr>
          <w:p w:rsidR="00502126" w:rsidRPr="00DE5D1A" w:rsidRDefault="00502126" w:rsidP="00E65C0C">
            <w:pPr>
              <w:jc w:val="left"/>
              <w:rPr>
                <w:rFonts w:ascii="新宋体" w:eastAsia="新宋体" w:hAnsi="新宋体"/>
                <w:color w:val="000000" w:themeColor="text1"/>
                <w:szCs w:val="21"/>
              </w:rPr>
            </w:pPr>
          </w:p>
        </w:tc>
        <w:tc>
          <w:tcPr>
            <w:tcW w:w="1855" w:type="dxa"/>
            <w:vAlign w:val="center"/>
          </w:tcPr>
          <w:p w:rsidR="00502126" w:rsidRPr="00DE5D1A" w:rsidRDefault="00502126" w:rsidP="00E65C0C">
            <w:pPr>
              <w:jc w:val="center"/>
              <w:rPr>
                <w:rFonts w:ascii="新宋体" w:eastAsia="新宋体" w:hAnsi="新宋体"/>
                <w:color w:val="000000" w:themeColor="text1"/>
                <w:szCs w:val="21"/>
              </w:rPr>
            </w:pPr>
          </w:p>
        </w:tc>
        <w:tc>
          <w:tcPr>
            <w:tcW w:w="3390" w:type="dxa"/>
            <w:vAlign w:val="center"/>
          </w:tcPr>
          <w:p w:rsidR="00502126" w:rsidRPr="00DE5D1A" w:rsidRDefault="00502126" w:rsidP="00E65C0C">
            <w:pPr>
              <w:jc w:val="left"/>
              <w:rPr>
                <w:rFonts w:ascii="新宋体" w:eastAsia="新宋体" w:hAnsi="新宋体"/>
                <w:color w:val="000000" w:themeColor="text1"/>
                <w:szCs w:val="21"/>
              </w:rPr>
            </w:pPr>
            <w:r w:rsidRPr="00DE5D1A">
              <w:rPr>
                <w:rFonts w:ascii="新宋体" w:eastAsia="新宋体" w:hAnsi="新宋体"/>
                <w:color w:val="000000" w:themeColor="text1"/>
                <w:szCs w:val="21"/>
              </w:rPr>
              <w:t>《复印机、打印机和传真机能效限定值及能效等级》（GB 21521）</w:t>
            </w:r>
          </w:p>
        </w:tc>
      </w:tr>
      <w:tr w:rsidR="00502126" w:rsidRPr="00DE5D1A" w:rsidTr="00E65C0C">
        <w:trPr>
          <w:trHeight w:val="340"/>
        </w:trPr>
        <w:tc>
          <w:tcPr>
            <w:tcW w:w="709" w:type="dxa"/>
            <w:vAlign w:val="center"/>
          </w:tcPr>
          <w:p w:rsidR="00502126" w:rsidRPr="00DE5D1A" w:rsidRDefault="00502126" w:rsidP="00E65C0C">
            <w:pPr>
              <w:jc w:val="center"/>
              <w:rPr>
                <w:rFonts w:ascii="新宋体" w:eastAsia="新宋体" w:hAnsi="新宋体"/>
                <w:color w:val="000000" w:themeColor="text1"/>
                <w:szCs w:val="21"/>
              </w:rPr>
            </w:pPr>
            <w:r w:rsidRPr="00DE5D1A">
              <w:rPr>
                <w:rFonts w:ascii="新宋体" w:eastAsia="新宋体" w:hAnsi="新宋体"/>
                <w:color w:val="000000" w:themeColor="text1"/>
                <w:szCs w:val="21"/>
              </w:rPr>
              <w:t>5</w:t>
            </w:r>
          </w:p>
        </w:tc>
        <w:tc>
          <w:tcPr>
            <w:tcW w:w="1985" w:type="dxa"/>
            <w:vAlign w:val="center"/>
          </w:tcPr>
          <w:p w:rsidR="00502126" w:rsidRPr="00DE5D1A" w:rsidRDefault="00502126" w:rsidP="00E65C0C">
            <w:pPr>
              <w:jc w:val="left"/>
              <w:rPr>
                <w:rFonts w:ascii="新宋体" w:eastAsia="新宋体" w:hAnsi="新宋体"/>
                <w:color w:val="000000" w:themeColor="text1"/>
                <w:szCs w:val="21"/>
              </w:rPr>
            </w:pPr>
            <w:r w:rsidRPr="00DE5D1A">
              <w:rPr>
                <w:rFonts w:ascii="新宋体" w:eastAsia="新宋体" w:hAnsi="新宋体"/>
                <w:color w:val="000000" w:themeColor="text1"/>
                <w:szCs w:val="21"/>
              </w:rPr>
              <w:t>A020519泵</w:t>
            </w:r>
          </w:p>
        </w:tc>
        <w:tc>
          <w:tcPr>
            <w:tcW w:w="2268" w:type="dxa"/>
            <w:vAlign w:val="center"/>
          </w:tcPr>
          <w:p w:rsidR="00502126" w:rsidRPr="00DE5D1A" w:rsidRDefault="00502126" w:rsidP="00E65C0C">
            <w:pPr>
              <w:jc w:val="left"/>
              <w:rPr>
                <w:rFonts w:ascii="新宋体" w:eastAsia="新宋体" w:hAnsi="新宋体"/>
                <w:color w:val="000000" w:themeColor="text1"/>
                <w:szCs w:val="21"/>
              </w:rPr>
            </w:pPr>
            <w:r w:rsidRPr="00DE5D1A">
              <w:rPr>
                <w:rFonts w:ascii="新宋体" w:eastAsia="新宋体" w:hAnsi="新宋体"/>
                <w:color w:val="000000" w:themeColor="text1"/>
                <w:szCs w:val="21"/>
              </w:rPr>
              <w:t>A02051901离心泵</w:t>
            </w:r>
          </w:p>
        </w:tc>
        <w:tc>
          <w:tcPr>
            <w:tcW w:w="1855" w:type="dxa"/>
            <w:vAlign w:val="center"/>
          </w:tcPr>
          <w:p w:rsidR="00502126" w:rsidRPr="00DE5D1A" w:rsidRDefault="00502126" w:rsidP="00E65C0C">
            <w:pPr>
              <w:jc w:val="center"/>
              <w:rPr>
                <w:rFonts w:ascii="新宋体" w:eastAsia="新宋体" w:hAnsi="新宋体"/>
                <w:color w:val="000000" w:themeColor="text1"/>
                <w:szCs w:val="21"/>
              </w:rPr>
            </w:pPr>
          </w:p>
        </w:tc>
        <w:tc>
          <w:tcPr>
            <w:tcW w:w="3390" w:type="dxa"/>
            <w:vAlign w:val="center"/>
          </w:tcPr>
          <w:p w:rsidR="00502126" w:rsidRPr="00DE5D1A" w:rsidRDefault="00502126" w:rsidP="00E65C0C">
            <w:pPr>
              <w:jc w:val="left"/>
              <w:rPr>
                <w:rFonts w:ascii="新宋体" w:eastAsia="新宋体" w:hAnsi="新宋体"/>
                <w:color w:val="000000" w:themeColor="text1"/>
                <w:szCs w:val="21"/>
              </w:rPr>
            </w:pPr>
            <w:r w:rsidRPr="00DE5D1A">
              <w:rPr>
                <w:rFonts w:ascii="新宋体" w:eastAsia="新宋体" w:hAnsi="新宋体"/>
                <w:color w:val="000000" w:themeColor="text1"/>
                <w:szCs w:val="21"/>
              </w:rPr>
              <w:t>《清水离心泵能效限定值及节能评价值》（GB 19762）</w:t>
            </w:r>
          </w:p>
        </w:tc>
      </w:tr>
      <w:tr w:rsidR="00502126" w:rsidRPr="00DE5D1A" w:rsidTr="00E65C0C">
        <w:trPr>
          <w:trHeight w:val="340"/>
        </w:trPr>
        <w:tc>
          <w:tcPr>
            <w:tcW w:w="709" w:type="dxa"/>
            <w:vMerge w:val="restart"/>
            <w:vAlign w:val="center"/>
          </w:tcPr>
          <w:p w:rsidR="00502126" w:rsidRPr="00DE5D1A" w:rsidRDefault="00502126" w:rsidP="00E65C0C">
            <w:pPr>
              <w:jc w:val="center"/>
              <w:rPr>
                <w:rFonts w:ascii="新宋体" w:eastAsia="新宋体" w:hAnsi="新宋体"/>
                <w:color w:val="000000" w:themeColor="text1"/>
                <w:szCs w:val="21"/>
              </w:rPr>
            </w:pPr>
            <w:r w:rsidRPr="00DE5D1A">
              <w:rPr>
                <w:rFonts w:ascii="新宋体" w:eastAsia="新宋体" w:hAnsi="新宋体"/>
                <w:color w:val="000000" w:themeColor="text1"/>
                <w:szCs w:val="21"/>
              </w:rPr>
              <w:t>6</w:t>
            </w:r>
          </w:p>
        </w:tc>
        <w:tc>
          <w:tcPr>
            <w:tcW w:w="1985" w:type="dxa"/>
            <w:vMerge w:val="restart"/>
            <w:vAlign w:val="center"/>
          </w:tcPr>
          <w:p w:rsidR="00502126" w:rsidRPr="00DE5D1A" w:rsidRDefault="00502126" w:rsidP="00E65C0C">
            <w:pPr>
              <w:jc w:val="left"/>
              <w:rPr>
                <w:rFonts w:ascii="新宋体" w:eastAsia="新宋体" w:hAnsi="新宋体"/>
                <w:color w:val="000000" w:themeColor="text1"/>
                <w:szCs w:val="21"/>
              </w:rPr>
            </w:pPr>
            <w:r w:rsidRPr="00DE5D1A">
              <w:rPr>
                <w:rFonts w:ascii="新宋体" w:eastAsia="新宋体" w:hAnsi="新宋体"/>
                <w:color w:val="000000" w:themeColor="text1"/>
                <w:szCs w:val="21"/>
              </w:rPr>
              <w:t>A020523制冷空调设备</w:t>
            </w:r>
          </w:p>
        </w:tc>
        <w:tc>
          <w:tcPr>
            <w:tcW w:w="2268" w:type="dxa"/>
            <w:vMerge w:val="restart"/>
            <w:vAlign w:val="center"/>
          </w:tcPr>
          <w:p w:rsidR="00502126" w:rsidRPr="00DE5D1A" w:rsidRDefault="00502126" w:rsidP="00E65C0C">
            <w:pPr>
              <w:jc w:val="left"/>
              <w:rPr>
                <w:rFonts w:ascii="新宋体" w:eastAsia="新宋体" w:hAnsi="新宋体"/>
                <w:b/>
                <w:color w:val="000000" w:themeColor="text1"/>
                <w:szCs w:val="21"/>
              </w:rPr>
            </w:pPr>
            <w:r w:rsidRPr="00DE5D1A">
              <w:rPr>
                <w:rFonts w:ascii="新宋体" w:eastAsia="新宋体" w:hAnsi="新宋体" w:cs="宋体" w:hint="eastAsia"/>
                <w:color w:val="000000" w:themeColor="text1"/>
                <w:szCs w:val="21"/>
              </w:rPr>
              <w:t>★</w:t>
            </w:r>
            <w:r w:rsidRPr="00DE5D1A">
              <w:rPr>
                <w:rFonts w:ascii="新宋体" w:eastAsia="新宋体" w:hAnsi="新宋体" w:cs="Calibri"/>
                <w:b/>
                <w:color w:val="000000" w:themeColor="text1"/>
                <w:szCs w:val="21"/>
              </w:rPr>
              <w:t>A02052301</w:t>
            </w:r>
            <w:r w:rsidRPr="00DE5D1A">
              <w:rPr>
                <w:rFonts w:ascii="新宋体" w:eastAsia="新宋体" w:hAnsi="新宋体"/>
                <w:b/>
                <w:color w:val="000000" w:themeColor="text1"/>
                <w:szCs w:val="21"/>
              </w:rPr>
              <w:t>制冷压缩机</w:t>
            </w:r>
          </w:p>
        </w:tc>
        <w:tc>
          <w:tcPr>
            <w:tcW w:w="1855" w:type="dxa"/>
            <w:vAlign w:val="center"/>
          </w:tcPr>
          <w:p w:rsidR="00502126" w:rsidRPr="00DE5D1A" w:rsidRDefault="00502126" w:rsidP="00E65C0C">
            <w:pPr>
              <w:jc w:val="left"/>
              <w:rPr>
                <w:rFonts w:ascii="新宋体" w:eastAsia="新宋体" w:hAnsi="新宋体"/>
                <w:b/>
                <w:color w:val="000000" w:themeColor="text1"/>
                <w:szCs w:val="21"/>
              </w:rPr>
            </w:pPr>
            <w:r w:rsidRPr="00DE5D1A">
              <w:rPr>
                <w:rFonts w:ascii="新宋体" w:eastAsia="新宋体" w:hAnsi="新宋体"/>
                <w:b/>
                <w:color w:val="000000" w:themeColor="text1"/>
                <w:szCs w:val="21"/>
              </w:rPr>
              <w:t>冷水机组</w:t>
            </w:r>
          </w:p>
        </w:tc>
        <w:tc>
          <w:tcPr>
            <w:tcW w:w="3390" w:type="dxa"/>
            <w:vAlign w:val="center"/>
          </w:tcPr>
          <w:p w:rsidR="00502126" w:rsidRPr="00DE5D1A" w:rsidRDefault="00502126" w:rsidP="00E65C0C">
            <w:pPr>
              <w:jc w:val="left"/>
              <w:rPr>
                <w:rFonts w:ascii="新宋体" w:eastAsia="新宋体" w:hAnsi="新宋体"/>
                <w:color w:val="000000" w:themeColor="text1"/>
                <w:szCs w:val="21"/>
              </w:rPr>
            </w:pPr>
            <w:r w:rsidRPr="00DE5D1A">
              <w:rPr>
                <w:rFonts w:ascii="新宋体" w:eastAsia="新宋体" w:hAnsi="新宋体"/>
                <w:color w:val="000000" w:themeColor="text1"/>
                <w:szCs w:val="21"/>
              </w:rPr>
              <w:t>《冷水机组能效限定值及能效等级》（GB 19577），《低环境温度空气源热泵（冷水）机组能效限定值及能效等级》（GB 37480）</w:t>
            </w:r>
          </w:p>
        </w:tc>
      </w:tr>
      <w:tr w:rsidR="00502126" w:rsidRPr="00DE5D1A" w:rsidTr="00E65C0C">
        <w:trPr>
          <w:trHeight w:val="340"/>
        </w:trPr>
        <w:tc>
          <w:tcPr>
            <w:tcW w:w="709" w:type="dxa"/>
            <w:vMerge/>
            <w:vAlign w:val="center"/>
          </w:tcPr>
          <w:p w:rsidR="00502126" w:rsidRPr="00DE5D1A" w:rsidRDefault="00502126" w:rsidP="00E65C0C">
            <w:pPr>
              <w:jc w:val="center"/>
              <w:rPr>
                <w:rFonts w:ascii="新宋体" w:eastAsia="新宋体" w:hAnsi="新宋体"/>
                <w:color w:val="000000" w:themeColor="text1"/>
                <w:szCs w:val="21"/>
              </w:rPr>
            </w:pPr>
          </w:p>
        </w:tc>
        <w:tc>
          <w:tcPr>
            <w:tcW w:w="1985" w:type="dxa"/>
            <w:vMerge/>
            <w:vAlign w:val="center"/>
          </w:tcPr>
          <w:p w:rsidR="00502126" w:rsidRPr="00DE5D1A" w:rsidRDefault="00502126" w:rsidP="00E65C0C">
            <w:pPr>
              <w:jc w:val="left"/>
              <w:rPr>
                <w:rFonts w:ascii="新宋体" w:eastAsia="新宋体" w:hAnsi="新宋体"/>
                <w:color w:val="000000" w:themeColor="text1"/>
                <w:szCs w:val="21"/>
              </w:rPr>
            </w:pPr>
          </w:p>
        </w:tc>
        <w:tc>
          <w:tcPr>
            <w:tcW w:w="2268" w:type="dxa"/>
            <w:vMerge/>
            <w:vAlign w:val="center"/>
          </w:tcPr>
          <w:p w:rsidR="00502126" w:rsidRPr="00DE5D1A" w:rsidRDefault="00502126" w:rsidP="00E65C0C">
            <w:pPr>
              <w:jc w:val="left"/>
              <w:rPr>
                <w:rFonts w:ascii="新宋体" w:eastAsia="新宋体" w:hAnsi="新宋体"/>
                <w:b/>
                <w:color w:val="000000" w:themeColor="text1"/>
                <w:szCs w:val="21"/>
              </w:rPr>
            </w:pPr>
          </w:p>
        </w:tc>
        <w:tc>
          <w:tcPr>
            <w:tcW w:w="1855" w:type="dxa"/>
            <w:vAlign w:val="center"/>
          </w:tcPr>
          <w:p w:rsidR="00502126" w:rsidRPr="00DE5D1A" w:rsidRDefault="00502126" w:rsidP="00E65C0C">
            <w:pPr>
              <w:jc w:val="left"/>
              <w:rPr>
                <w:rFonts w:ascii="新宋体" w:eastAsia="新宋体" w:hAnsi="新宋体"/>
                <w:b/>
                <w:color w:val="000000" w:themeColor="text1"/>
                <w:szCs w:val="21"/>
              </w:rPr>
            </w:pPr>
            <w:r w:rsidRPr="00DE5D1A">
              <w:rPr>
                <w:rFonts w:ascii="新宋体" w:eastAsia="新宋体" w:hAnsi="新宋体"/>
                <w:b/>
                <w:color w:val="000000" w:themeColor="text1"/>
                <w:szCs w:val="21"/>
              </w:rPr>
              <w:t>水源热泵机组</w:t>
            </w:r>
          </w:p>
        </w:tc>
        <w:tc>
          <w:tcPr>
            <w:tcW w:w="3390" w:type="dxa"/>
            <w:vAlign w:val="center"/>
          </w:tcPr>
          <w:p w:rsidR="00502126" w:rsidRPr="00DE5D1A" w:rsidRDefault="00502126" w:rsidP="00E65C0C">
            <w:pPr>
              <w:jc w:val="left"/>
              <w:rPr>
                <w:rFonts w:ascii="新宋体" w:eastAsia="新宋体" w:hAnsi="新宋体"/>
                <w:color w:val="000000" w:themeColor="text1"/>
                <w:szCs w:val="21"/>
              </w:rPr>
            </w:pPr>
            <w:r w:rsidRPr="00DE5D1A">
              <w:rPr>
                <w:rFonts w:ascii="新宋体" w:eastAsia="新宋体" w:hAnsi="新宋体"/>
                <w:color w:val="000000" w:themeColor="text1"/>
                <w:szCs w:val="21"/>
              </w:rPr>
              <w:t>《水（地）源热泵机组能效限定值及能效等级》（GB 30721）</w:t>
            </w:r>
          </w:p>
        </w:tc>
      </w:tr>
      <w:tr w:rsidR="00502126" w:rsidRPr="00DE5D1A" w:rsidTr="00E65C0C">
        <w:trPr>
          <w:trHeight w:val="340"/>
        </w:trPr>
        <w:tc>
          <w:tcPr>
            <w:tcW w:w="709" w:type="dxa"/>
            <w:vMerge/>
            <w:vAlign w:val="center"/>
          </w:tcPr>
          <w:p w:rsidR="00502126" w:rsidRPr="00DE5D1A" w:rsidRDefault="00502126" w:rsidP="00E65C0C">
            <w:pPr>
              <w:jc w:val="center"/>
              <w:rPr>
                <w:rFonts w:ascii="新宋体" w:eastAsia="新宋体" w:hAnsi="新宋体"/>
                <w:color w:val="000000" w:themeColor="text1"/>
                <w:szCs w:val="21"/>
              </w:rPr>
            </w:pPr>
          </w:p>
        </w:tc>
        <w:tc>
          <w:tcPr>
            <w:tcW w:w="1985" w:type="dxa"/>
            <w:vMerge/>
            <w:vAlign w:val="center"/>
          </w:tcPr>
          <w:p w:rsidR="00502126" w:rsidRPr="00DE5D1A" w:rsidRDefault="00502126" w:rsidP="00E65C0C">
            <w:pPr>
              <w:jc w:val="left"/>
              <w:rPr>
                <w:rFonts w:ascii="新宋体" w:eastAsia="新宋体" w:hAnsi="新宋体"/>
                <w:color w:val="000000" w:themeColor="text1"/>
                <w:szCs w:val="21"/>
              </w:rPr>
            </w:pPr>
          </w:p>
        </w:tc>
        <w:tc>
          <w:tcPr>
            <w:tcW w:w="2268" w:type="dxa"/>
            <w:vMerge/>
            <w:vAlign w:val="center"/>
          </w:tcPr>
          <w:p w:rsidR="00502126" w:rsidRPr="00DE5D1A" w:rsidRDefault="00502126" w:rsidP="00E65C0C">
            <w:pPr>
              <w:jc w:val="left"/>
              <w:rPr>
                <w:rFonts w:ascii="新宋体" w:eastAsia="新宋体" w:hAnsi="新宋体"/>
                <w:b/>
                <w:color w:val="000000" w:themeColor="text1"/>
                <w:szCs w:val="21"/>
              </w:rPr>
            </w:pPr>
          </w:p>
        </w:tc>
        <w:tc>
          <w:tcPr>
            <w:tcW w:w="1855" w:type="dxa"/>
            <w:vAlign w:val="center"/>
          </w:tcPr>
          <w:p w:rsidR="00502126" w:rsidRPr="00DE5D1A" w:rsidRDefault="00502126" w:rsidP="00E65C0C">
            <w:pPr>
              <w:jc w:val="left"/>
              <w:rPr>
                <w:rFonts w:ascii="新宋体" w:eastAsia="新宋体" w:hAnsi="新宋体"/>
                <w:b/>
                <w:color w:val="000000" w:themeColor="text1"/>
                <w:szCs w:val="21"/>
              </w:rPr>
            </w:pPr>
            <w:r w:rsidRPr="00DE5D1A">
              <w:rPr>
                <w:rFonts w:ascii="新宋体" w:eastAsia="新宋体" w:hAnsi="新宋体"/>
                <w:b/>
                <w:color w:val="000000" w:themeColor="text1"/>
                <w:szCs w:val="21"/>
              </w:rPr>
              <w:t>溴化锂吸收式冷水机组</w:t>
            </w:r>
          </w:p>
        </w:tc>
        <w:tc>
          <w:tcPr>
            <w:tcW w:w="3390" w:type="dxa"/>
            <w:vAlign w:val="center"/>
          </w:tcPr>
          <w:p w:rsidR="00502126" w:rsidRPr="00DE5D1A" w:rsidRDefault="00502126" w:rsidP="00E65C0C">
            <w:pPr>
              <w:jc w:val="left"/>
              <w:rPr>
                <w:rFonts w:ascii="新宋体" w:eastAsia="新宋体" w:hAnsi="新宋体"/>
                <w:color w:val="000000" w:themeColor="text1"/>
                <w:szCs w:val="21"/>
              </w:rPr>
            </w:pPr>
            <w:r w:rsidRPr="00DE5D1A">
              <w:rPr>
                <w:rFonts w:ascii="新宋体" w:eastAsia="新宋体" w:hAnsi="新宋体"/>
                <w:color w:val="000000" w:themeColor="text1"/>
                <w:szCs w:val="21"/>
              </w:rPr>
              <w:t>《溴化锂吸收式冷水机组能效限定值及能效等级》（GB 29540）</w:t>
            </w:r>
          </w:p>
        </w:tc>
      </w:tr>
      <w:tr w:rsidR="00502126" w:rsidRPr="00DE5D1A" w:rsidTr="00E65C0C">
        <w:trPr>
          <w:trHeight w:val="340"/>
        </w:trPr>
        <w:tc>
          <w:tcPr>
            <w:tcW w:w="709" w:type="dxa"/>
            <w:vMerge/>
            <w:vAlign w:val="center"/>
          </w:tcPr>
          <w:p w:rsidR="00502126" w:rsidRPr="00DE5D1A" w:rsidRDefault="00502126" w:rsidP="00E65C0C">
            <w:pPr>
              <w:jc w:val="center"/>
              <w:rPr>
                <w:rFonts w:ascii="新宋体" w:eastAsia="新宋体" w:hAnsi="新宋体"/>
                <w:color w:val="000000" w:themeColor="text1"/>
                <w:szCs w:val="21"/>
              </w:rPr>
            </w:pPr>
          </w:p>
        </w:tc>
        <w:tc>
          <w:tcPr>
            <w:tcW w:w="1985" w:type="dxa"/>
            <w:vMerge/>
            <w:vAlign w:val="center"/>
          </w:tcPr>
          <w:p w:rsidR="00502126" w:rsidRPr="00DE5D1A" w:rsidRDefault="00502126" w:rsidP="00E65C0C">
            <w:pPr>
              <w:jc w:val="left"/>
              <w:rPr>
                <w:rFonts w:ascii="新宋体" w:eastAsia="新宋体" w:hAnsi="新宋体"/>
                <w:color w:val="000000" w:themeColor="text1"/>
                <w:szCs w:val="21"/>
              </w:rPr>
            </w:pPr>
          </w:p>
        </w:tc>
        <w:tc>
          <w:tcPr>
            <w:tcW w:w="2268" w:type="dxa"/>
            <w:vMerge w:val="restart"/>
            <w:vAlign w:val="center"/>
          </w:tcPr>
          <w:p w:rsidR="00502126" w:rsidRPr="00DE5D1A" w:rsidRDefault="00502126" w:rsidP="00E65C0C">
            <w:pPr>
              <w:jc w:val="left"/>
              <w:rPr>
                <w:rFonts w:ascii="新宋体" w:eastAsia="新宋体" w:hAnsi="新宋体"/>
                <w:b/>
                <w:color w:val="000000" w:themeColor="text1"/>
                <w:szCs w:val="21"/>
              </w:rPr>
            </w:pPr>
            <w:r w:rsidRPr="00DE5D1A">
              <w:rPr>
                <w:rFonts w:ascii="新宋体" w:eastAsia="新宋体" w:hAnsi="新宋体" w:cs="宋体" w:hint="eastAsia"/>
                <w:color w:val="000000" w:themeColor="text1"/>
                <w:szCs w:val="21"/>
              </w:rPr>
              <w:t>★</w:t>
            </w:r>
            <w:r w:rsidRPr="00DE5D1A">
              <w:rPr>
                <w:rFonts w:ascii="新宋体" w:eastAsia="新宋体" w:hAnsi="新宋体" w:cs="Calibri"/>
                <w:b/>
                <w:color w:val="000000" w:themeColor="text1"/>
                <w:szCs w:val="21"/>
              </w:rPr>
              <w:t>A02052305</w:t>
            </w:r>
            <w:r w:rsidRPr="00DE5D1A">
              <w:rPr>
                <w:rFonts w:ascii="新宋体" w:eastAsia="新宋体" w:hAnsi="新宋体"/>
                <w:b/>
                <w:color w:val="000000" w:themeColor="text1"/>
                <w:szCs w:val="21"/>
              </w:rPr>
              <w:t xml:space="preserve"> 空调机组</w:t>
            </w:r>
          </w:p>
        </w:tc>
        <w:tc>
          <w:tcPr>
            <w:tcW w:w="1855" w:type="dxa"/>
            <w:vAlign w:val="center"/>
          </w:tcPr>
          <w:p w:rsidR="00502126" w:rsidRPr="00DE5D1A" w:rsidRDefault="00502126" w:rsidP="00E65C0C">
            <w:pPr>
              <w:jc w:val="left"/>
              <w:rPr>
                <w:rFonts w:ascii="新宋体" w:eastAsia="新宋体" w:hAnsi="新宋体"/>
                <w:b/>
                <w:color w:val="000000" w:themeColor="text1"/>
                <w:szCs w:val="21"/>
              </w:rPr>
            </w:pPr>
            <w:r w:rsidRPr="00DE5D1A">
              <w:rPr>
                <w:rFonts w:ascii="新宋体" w:eastAsia="新宋体" w:hAnsi="新宋体"/>
                <w:b/>
                <w:color w:val="000000" w:themeColor="text1"/>
                <w:szCs w:val="21"/>
              </w:rPr>
              <w:t>多联式空调（热泵）机组(制冷量＞14000W)</w:t>
            </w:r>
          </w:p>
        </w:tc>
        <w:tc>
          <w:tcPr>
            <w:tcW w:w="3390" w:type="dxa"/>
            <w:vAlign w:val="center"/>
          </w:tcPr>
          <w:p w:rsidR="00502126" w:rsidRPr="00DE5D1A" w:rsidRDefault="00502126" w:rsidP="00E65C0C">
            <w:pPr>
              <w:jc w:val="left"/>
              <w:rPr>
                <w:rFonts w:ascii="新宋体" w:eastAsia="新宋体" w:hAnsi="新宋体"/>
                <w:color w:val="000000" w:themeColor="text1"/>
                <w:szCs w:val="21"/>
              </w:rPr>
            </w:pPr>
            <w:r w:rsidRPr="00DE5D1A">
              <w:rPr>
                <w:rFonts w:ascii="新宋体" w:eastAsia="新宋体" w:hAnsi="新宋体"/>
                <w:color w:val="000000" w:themeColor="text1"/>
                <w:szCs w:val="21"/>
              </w:rPr>
              <w:t>《多联式空调（热泵）机组能效限定值及能源效率等级》（GB 21454</w:t>
            </w:r>
          </w:p>
        </w:tc>
      </w:tr>
      <w:tr w:rsidR="00502126" w:rsidRPr="00DE5D1A" w:rsidTr="00E65C0C">
        <w:trPr>
          <w:trHeight w:val="340"/>
        </w:trPr>
        <w:tc>
          <w:tcPr>
            <w:tcW w:w="709" w:type="dxa"/>
            <w:vMerge/>
            <w:vAlign w:val="center"/>
          </w:tcPr>
          <w:p w:rsidR="00502126" w:rsidRPr="00DE5D1A" w:rsidRDefault="00502126" w:rsidP="00E65C0C">
            <w:pPr>
              <w:jc w:val="center"/>
              <w:rPr>
                <w:rFonts w:ascii="新宋体" w:eastAsia="新宋体" w:hAnsi="新宋体"/>
                <w:color w:val="000000" w:themeColor="text1"/>
                <w:szCs w:val="21"/>
              </w:rPr>
            </w:pPr>
          </w:p>
        </w:tc>
        <w:tc>
          <w:tcPr>
            <w:tcW w:w="1985" w:type="dxa"/>
            <w:vMerge/>
            <w:vAlign w:val="center"/>
          </w:tcPr>
          <w:p w:rsidR="00502126" w:rsidRPr="00DE5D1A" w:rsidRDefault="00502126" w:rsidP="00E65C0C">
            <w:pPr>
              <w:jc w:val="left"/>
              <w:rPr>
                <w:rFonts w:ascii="新宋体" w:eastAsia="新宋体" w:hAnsi="新宋体"/>
                <w:color w:val="000000" w:themeColor="text1"/>
                <w:szCs w:val="21"/>
              </w:rPr>
            </w:pPr>
          </w:p>
        </w:tc>
        <w:tc>
          <w:tcPr>
            <w:tcW w:w="2268" w:type="dxa"/>
            <w:vMerge/>
            <w:vAlign w:val="center"/>
          </w:tcPr>
          <w:p w:rsidR="00502126" w:rsidRPr="00DE5D1A" w:rsidRDefault="00502126" w:rsidP="00E65C0C">
            <w:pPr>
              <w:jc w:val="left"/>
              <w:rPr>
                <w:rFonts w:ascii="新宋体" w:eastAsia="新宋体" w:hAnsi="新宋体"/>
                <w:b/>
                <w:color w:val="000000" w:themeColor="text1"/>
                <w:szCs w:val="21"/>
              </w:rPr>
            </w:pPr>
          </w:p>
        </w:tc>
        <w:tc>
          <w:tcPr>
            <w:tcW w:w="1855" w:type="dxa"/>
            <w:vAlign w:val="center"/>
          </w:tcPr>
          <w:p w:rsidR="00502126" w:rsidRPr="00DE5D1A" w:rsidRDefault="00502126" w:rsidP="00E65C0C">
            <w:pPr>
              <w:jc w:val="left"/>
              <w:rPr>
                <w:rFonts w:ascii="新宋体" w:eastAsia="新宋体" w:hAnsi="新宋体"/>
                <w:b/>
                <w:color w:val="000000" w:themeColor="text1"/>
                <w:szCs w:val="21"/>
              </w:rPr>
            </w:pPr>
            <w:r w:rsidRPr="00DE5D1A">
              <w:rPr>
                <w:rFonts w:ascii="新宋体" w:eastAsia="新宋体" w:hAnsi="新宋体"/>
                <w:b/>
                <w:color w:val="000000" w:themeColor="text1"/>
                <w:szCs w:val="21"/>
              </w:rPr>
              <w:t>单元式空气调节机(制冷量＞14000W)</w:t>
            </w:r>
          </w:p>
        </w:tc>
        <w:tc>
          <w:tcPr>
            <w:tcW w:w="3390" w:type="dxa"/>
            <w:vAlign w:val="center"/>
          </w:tcPr>
          <w:p w:rsidR="00502126" w:rsidRPr="00DE5D1A" w:rsidRDefault="00502126" w:rsidP="00E65C0C">
            <w:pPr>
              <w:jc w:val="left"/>
              <w:rPr>
                <w:rFonts w:ascii="新宋体" w:eastAsia="新宋体" w:hAnsi="新宋体"/>
                <w:color w:val="000000" w:themeColor="text1"/>
                <w:szCs w:val="21"/>
              </w:rPr>
            </w:pPr>
            <w:r w:rsidRPr="00DE5D1A">
              <w:rPr>
                <w:rFonts w:ascii="新宋体" w:eastAsia="新宋体" w:hAnsi="新宋体"/>
                <w:color w:val="000000" w:themeColor="text1"/>
                <w:szCs w:val="21"/>
              </w:rPr>
              <w:t>《单元式空气调节机能效限定值及能效等级》（GB 19576）《风管送风式空调机组能效限定值及能效等级》（GB 37479）</w:t>
            </w:r>
          </w:p>
        </w:tc>
      </w:tr>
      <w:tr w:rsidR="00502126" w:rsidRPr="00DE5D1A" w:rsidTr="00E65C0C">
        <w:trPr>
          <w:trHeight w:val="340"/>
        </w:trPr>
        <w:tc>
          <w:tcPr>
            <w:tcW w:w="709" w:type="dxa"/>
            <w:vMerge/>
            <w:vAlign w:val="center"/>
          </w:tcPr>
          <w:p w:rsidR="00502126" w:rsidRPr="00DE5D1A" w:rsidRDefault="00502126" w:rsidP="00E65C0C">
            <w:pPr>
              <w:jc w:val="center"/>
              <w:rPr>
                <w:rFonts w:ascii="新宋体" w:eastAsia="新宋体" w:hAnsi="新宋体"/>
                <w:color w:val="000000" w:themeColor="text1"/>
                <w:szCs w:val="21"/>
              </w:rPr>
            </w:pPr>
          </w:p>
        </w:tc>
        <w:tc>
          <w:tcPr>
            <w:tcW w:w="1985" w:type="dxa"/>
            <w:vMerge/>
            <w:vAlign w:val="center"/>
          </w:tcPr>
          <w:p w:rsidR="00502126" w:rsidRPr="00DE5D1A" w:rsidRDefault="00502126" w:rsidP="00E65C0C">
            <w:pPr>
              <w:jc w:val="left"/>
              <w:rPr>
                <w:rFonts w:ascii="新宋体" w:eastAsia="新宋体" w:hAnsi="新宋体"/>
                <w:color w:val="000000" w:themeColor="text1"/>
                <w:szCs w:val="21"/>
              </w:rPr>
            </w:pPr>
          </w:p>
        </w:tc>
        <w:tc>
          <w:tcPr>
            <w:tcW w:w="2268" w:type="dxa"/>
            <w:vAlign w:val="center"/>
          </w:tcPr>
          <w:p w:rsidR="00502126" w:rsidRPr="00DE5D1A" w:rsidRDefault="00502126" w:rsidP="00E65C0C">
            <w:pPr>
              <w:jc w:val="left"/>
              <w:rPr>
                <w:rFonts w:ascii="新宋体" w:eastAsia="新宋体" w:hAnsi="新宋体"/>
                <w:b/>
                <w:color w:val="000000" w:themeColor="text1"/>
                <w:szCs w:val="21"/>
              </w:rPr>
            </w:pPr>
            <w:r w:rsidRPr="00DE5D1A">
              <w:rPr>
                <w:rFonts w:ascii="新宋体" w:eastAsia="新宋体" w:hAnsi="新宋体" w:cs="宋体" w:hint="eastAsia"/>
                <w:color w:val="000000" w:themeColor="text1"/>
                <w:szCs w:val="21"/>
              </w:rPr>
              <w:t>★</w:t>
            </w:r>
            <w:r w:rsidRPr="00DE5D1A">
              <w:rPr>
                <w:rFonts w:ascii="新宋体" w:eastAsia="新宋体" w:hAnsi="新宋体" w:cs="Calibri"/>
                <w:b/>
                <w:color w:val="000000" w:themeColor="text1"/>
                <w:szCs w:val="21"/>
              </w:rPr>
              <w:t>A02052309</w:t>
            </w:r>
            <w:r w:rsidRPr="00DE5D1A">
              <w:rPr>
                <w:rFonts w:ascii="新宋体" w:eastAsia="新宋体" w:hAnsi="新宋体"/>
                <w:b/>
                <w:color w:val="000000" w:themeColor="text1"/>
                <w:szCs w:val="21"/>
              </w:rPr>
              <w:t xml:space="preserve"> 专用制冷、空调设备</w:t>
            </w:r>
          </w:p>
        </w:tc>
        <w:tc>
          <w:tcPr>
            <w:tcW w:w="1855" w:type="dxa"/>
            <w:vAlign w:val="center"/>
          </w:tcPr>
          <w:p w:rsidR="00502126" w:rsidRPr="00DE5D1A" w:rsidRDefault="00502126" w:rsidP="00E65C0C">
            <w:pPr>
              <w:jc w:val="left"/>
              <w:rPr>
                <w:rFonts w:ascii="新宋体" w:eastAsia="新宋体" w:hAnsi="新宋体"/>
                <w:b/>
                <w:color w:val="000000" w:themeColor="text1"/>
                <w:szCs w:val="21"/>
              </w:rPr>
            </w:pPr>
            <w:r w:rsidRPr="00DE5D1A">
              <w:rPr>
                <w:rFonts w:ascii="新宋体" w:eastAsia="新宋体" w:hAnsi="新宋体"/>
                <w:b/>
                <w:color w:val="000000" w:themeColor="text1"/>
                <w:szCs w:val="21"/>
              </w:rPr>
              <w:t>机房空调</w:t>
            </w:r>
          </w:p>
        </w:tc>
        <w:tc>
          <w:tcPr>
            <w:tcW w:w="3390" w:type="dxa"/>
            <w:vAlign w:val="center"/>
          </w:tcPr>
          <w:p w:rsidR="00502126" w:rsidRPr="00DE5D1A" w:rsidRDefault="00502126" w:rsidP="00E65C0C">
            <w:pPr>
              <w:jc w:val="left"/>
              <w:rPr>
                <w:rFonts w:ascii="新宋体" w:eastAsia="新宋体" w:hAnsi="新宋体"/>
                <w:color w:val="000000" w:themeColor="text1"/>
                <w:szCs w:val="21"/>
              </w:rPr>
            </w:pPr>
            <w:r w:rsidRPr="00DE5D1A">
              <w:rPr>
                <w:rFonts w:ascii="新宋体" w:eastAsia="新宋体" w:hAnsi="新宋体"/>
                <w:color w:val="000000" w:themeColor="text1"/>
                <w:szCs w:val="21"/>
              </w:rPr>
              <w:t>《单元式空气调节机能效限定值及能效等级》（GB 19576）</w:t>
            </w:r>
          </w:p>
        </w:tc>
      </w:tr>
      <w:tr w:rsidR="00502126" w:rsidRPr="00DE5D1A" w:rsidTr="00E65C0C">
        <w:trPr>
          <w:trHeight w:val="340"/>
        </w:trPr>
        <w:tc>
          <w:tcPr>
            <w:tcW w:w="709" w:type="dxa"/>
            <w:vMerge/>
            <w:vAlign w:val="center"/>
          </w:tcPr>
          <w:p w:rsidR="00502126" w:rsidRPr="00DE5D1A" w:rsidRDefault="00502126" w:rsidP="00E65C0C">
            <w:pPr>
              <w:jc w:val="center"/>
              <w:rPr>
                <w:rFonts w:ascii="新宋体" w:eastAsia="新宋体" w:hAnsi="新宋体"/>
                <w:color w:val="000000" w:themeColor="text1"/>
                <w:szCs w:val="21"/>
              </w:rPr>
            </w:pPr>
          </w:p>
        </w:tc>
        <w:tc>
          <w:tcPr>
            <w:tcW w:w="1985" w:type="dxa"/>
            <w:vMerge/>
            <w:vAlign w:val="center"/>
          </w:tcPr>
          <w:p w:rsidR="00502126" w:rsidRPr="00DE5D1A" w:rsidRDefault="00502126" w:rsidP="00E65C0C">
            <w:pPr>
              <w:jc w:val="left"/>
              <w:rPr>
                <w:rFonts w:ascii="新宋体" w:eastAsia="新宋体" w:hAnsi="新宋体"/>
                <w:color w:val="000000" w:themeColor="text1"/>
                <w:szCs w:val="21"/>
              </w:rPr>
            </w:pPr>
          </w:p>
        </w:tc>
        <w:tc>
          <w:tcPr>
            <w:tcW w:w="2268" w:type="dxa"/>
            <w:vAlign w:val="center"/>
          </w:tcPr>
          <w:p w:rsidR="00502126" w:rsidRPr="00DE5D1A" w:rsidRDefault="00502126" w:rsidP="00E65C0C">
            <w:pPr>
              <w:jc w:val="left"/>
              <w:rPr>
                <w:rFonts w:ascii="新宋体" w:eastAsia="新宋体" w:hAnsi="新宋体"/>
                <w:color w:val="000000" w:themeColor="text1"/>
                <w:szCs w:val="21"/>
              </w:rPr>
            </w:pPr>
            <w:r w:rsidRPr="00DE5D1A">
              <w:rPr>
                <w:rFonts w:ascii="新宋体" w:eastAsia="新宋体" w:hAnsi="新宋体"/>
                <w:color w:val="000000" w:themeColor="text1"/>
                <w:szCs w:val="21"/>
              </w:rPr>
              <w:t>A02052399 其他制冷空调设备</w:t>
            </w:r>
          </w:p>
        </w:tc>
        <w:tc>
          <w:tcPr>
            <w:tcW w:w="1855" w:type="dxa"/>
            <w:vAlign w:val="center"/>
          </w:tcPr>
          <w:p w:rsidR="00502126" w:rsidRPr="00DE5D1A" w:rsidRDefault="00502126" w:rsidP="00E65C0C">
            <w:pPr>
              <w:jc w:val="left"/>
              <w:rPr>
                <w:rFonts w:ascii="新宋体" w:eastAsia="新宋体" w:hAnsi="新宋体"/>
                <w:color w:val="000000" w:themeColor="text1"/>
                <w:szCs w:val="21"/>
              </w:rPr>
            </w:pPr>
            <w:r w:rsidRPr="00DE5D1A">
              <w:rPr>
                <w:rFonts w:ascii="新宋体" w:eastAsia="新宋体" w:hAnsi="新宋体"/>
                <w:color w:val="000000" w:themeColor="text1"/>
                <w:szCs w:val="21"/>
              </w:rPr>
              <w:t>冷却塔</w:t>
            </w:r>
          </w:p>
        </w:tc>
        <w:tc>
          <w:tcPr>
            <w:tcW w:w="3390" w:type="dxa"/>
            <w:vAlign w:val="center"/>
          </w:tcPr>
          <w:p w:rsidR="00502126" w:rsidRPr="00DE5D1A" w:rsidRDefault="00502126" w:rsidP="00E65C0C">
            <w:pPr>
              <w:jc w:val="left"/>
              <w:rPr>
                <w:rFonts w:ascii="新宋体" w:eastAsia="新宋体" w:hAnsi="新宋体"/>
                <w:color w:val="000000" w:themeColor="text1"/>
                <w:szCs w:val="21"/>
              </w:rPr>
            </w:pPr>
            <w:r w:rsidRPr="00DE5D1A">
              <w:rPr>
                <w:rFonts w:ascii="新宋体" w:eastAsia="新宋体" w:hAnsi="新宋体"/>
                <w:color w:val="000000" w:themeColor="text1"/>
                <w:szCs w:val="21"/>
              </w:rPr>
              <w:t>《机械通风冷却塔 第 1 部分：中小型开式冷却塔》（GB /T 7190.1）</w:t>
            </w:r>
          </w:p>
          <w:p w:rsidR="00502126" w:rsidRPr="00DE5D1A" w:rsidRDefault="00502126" w:rsidP="00E65C0C">
            <w:pPr>
              <w:jc w:val="left"/>
              <w:rPr>
                <w:rFonts w:ascii="新宋体" w:eastAsia="新宋体" w:hAnsi="新宋体"/>
                <w:color w:val="000000" w:themeColor="text1"/>
                <w:szCs w:val="21"/>
              </w:rPr>
            </w:pPr>
            <w:r w:rsidRPr="00DE5D1A">
              <w:rPr>
                <w:rFonts w:ascii="新宋体" w:eastAsia="新宋体" w:hAnsi="新宋体"/>
                <w:color w:val="000000" w:themeColor="text1"/>
                <w:szCs w:val="21"/>
              </w:rPr>
              <w:t>《机械通风冷却塔 第 2 部分：大型开式冷却塔》（GB /T 7190.2</w:t>
            </w:r>
          </w:p>
        </w:tc>
      </w:tr>
      <w:tr w:rsidR="00502126" w:rsidRPr="00DE5D1A" w:rsidTr="00E65C0C">
        <w:trPr>
          <w:trHeight w:val="340"/>
        </w:trPr>
        <w:tc>
          <w:tcPr>
            <w:tcW w:w="709" w:type="dxa"/>
            <w:vAlign w:val="center"/>
          </w:tcPr>
          <w:p w:rsidR="00502126" w:rsidRPr="00DE5D1A" w:rsidRDefault="00502126" w:rsidP="00E65C0C">
            <w:pPr>
              <w:jc w:val="center"/>
              <w:rPr>
                <w:rFonts w:ascii="新宋体" w:eastAsia="新宋体" w:hAnsi="新宋体"/>
                <w:color w:val="000000" w:themeColor="text1"/>
                <w:szCs w:val="21"/>
              </w:rPr>
            </w:pPr>
            <w:r w:rsidRPr="00DE5D1A">
              <w:rPr>
                <w:rFonts w:ascii="新宋体" w:eastAsia="新宋体" w:hAnsi="新宋体"/>
                <w:color w:val="000000" w:themeColor="text1"/>
                <w:szCs w:val="21"/>
              </w:rPr>
              <w:lastRenderedPageBreak/>
              <w:t>7</w:t>
            </w:r>
          </w:p>
        </w:tc>
        <w:tc>
          <w:tcPr>
            <w:tcW w:w="1985" w:type="dxa"/>
            <w:vAlign w:val="center"/>
          </w:tcPr>
          <w:p w:rsidR="00502126" w:rsidRPr="00DE5D1A" w:rsidRDefault="00502126" w:rsidP="00E65C0C">
            <w:pPr>
              <w:jc w:val="left"/>
              <w:rPr>
                <w:rFonts w:ascii="新宋体" w:eastAsia="新宋体" w:hAnsi="新宋体"/>
                <w:color w:val="000000" w:themeColor="text1"/>
                <w:szCs w:val="21"/>
              </w:rPr>
            </w:pPr>
            <w:r w:rsidRPr="00DE5D1A">
              <w:rPr>
                <w:rFonts w:ascii="新宋体" w:eastAsia="新宋体" w:hAnsi="新宋体"/>
                <w:color w:val="000000" w:themeColor="text1"/>
                <w:szCs w:val="21"/>
              </w:rPr>
              <w:t>A020601电机</w:t>
            </w:r>
          </w:p>
        </w:tc>
        <w:tc>
          <w:tcPr>
            <w:tcW w:w="2268" w:type="dxa"/>
            <w:vAlign w:val="center"/>
          </w:tcPr>
          <w:p w:rsidR="00502126" w:rsidRPr="00DE5D1A" w:rsidRDefault="00502126" w:rsidP="00E65C0C">
            <w:pPr>
              <w:jc w:val="left"/>
              <w:rPr>
                <w:rFonts w:ascii="新宋体" w:eastAsia="新宋体" w:hAnsi="新宋体"/>
                <w:color w:val="000000" w:themeColor="text1"/>
                <w:szCs w:val="21"/>
              </w:rPr>
            </w:pPr>
          </w:p>
        </w:tc>
        <w:tc>
          <w:tcPr>
            <w:tcW w:w="1855" w:type="dxa"/>
            <w:vAlign w:val="center"/>
          </w:tcPr>
          <w:p w:rsidR="00502126" w:rsidRPr="00DE5D1A" w:rsidRDefault="00502126" w:rsidP="00E65C0C">
            <w:pPr>
              <w:jc w:val="center"/>
              <w:rPr>
                <w:rFonts w:ascii="新宋体" w:eastAsia="新宋体" w:hAnsi="新宋体"/>
                <w:color w:val="000000" w:themeColor="text1"/>
                <w:szCs w:val="21"/>
              </w:rPr>
            </w:pPr>
          </w:p>
        </w:tc>
        <w:tc>
          <w:tcPr>
            <w:tcW w:w="3390" w:type="dxa"/>
            <w:vAlign w:val="center"/>
          </w:tcPr>
          <w:p w:rsidR="00502126" w:rsidRPr="00DE5D1A" w:rsidRDefault="00502126" w:rsidP="00E65C0C">
            <w:pPr>
              <w:jc w:val="left"/>
              <w:rPr>
                <w:rFonts w:ascii="新宋体" w:eastAsia="新宋体" w:hAnsi="新宋体"/>
                <w:color w:val="000000" w:themeColor="text1"/>
                <w:szCs w:val="21"/>
              </w:rPr>
            </w:pPr>
            <w:r w:rsidRPr="00DE5D1A">
              <w:rPr>
                <w:rFonts w:ascii="新宋体" w:eastAsia="新宋体" w:hAnsi="新宋体"/>
                <w:color w:val="000000" w:themeColor="text1"/>
                <w:szCs w:val="21"/>
              </w:rPr>
              <w:t>《中小型三相异步电动机能效限定值及能效等级》（GB 18613）</w:t>
            </w:r>
          </w:p>
        </w:tc>
      </w:tr>
      <w:tr w:rsidR="00502126" w:rsidRPr="00DE5D1A" w:rsidTr="00E65C0C">
        <w:trPr>
          <w:trHeight w:val="340"/>
        </w:trPr>
        <w:tc>
          <w:tcPr>
            <w:tcW w:w="709" w:type="dxa"/>
            <w:vAlign w:val="center"/>
          </w:tcPr>
          <w:p w:rsidR="00502126" w:rsidRPr="00DE5D1A" w:rsidRDefault="00502126" w:rsidP="00E65C0C">
            <w:pPr>
              <w:jc w:val="center"/>
              <w:rPr>
                <w:rFonts w:ascii="新宋体" w:eastAsia="新宋体" w:hAnsi="新宋体"/>
                <w:color w:val="000000" w:themeColor="text1"/>
                <w:szCs w:val="21"/>
              </w:rPr>
            </w:pPr>
            <w:r w:rsidRPr="00DE5D1A">
              <w:rPr>
                <w:rFonts w:ascii="新宋体" w:eastAsia="新宋体" w:hAnsi="新宋体"/>
                <w:color w:val="000000" w:themeColor="text1"/>
                <w:szCs w:val="21"/>
              </w:rPr>
              <w:t>8</w:t>
            </w:r>
          </w:p>
        </w:tc>
        <w:tc>
          <w:tcPr>
            <w:tcW w:w="1985" w:type="dxa"/>
            <w:vAlign w:val="center"/>
          </w:tcPr>
          <w:p w:rsidR="00502126" w:rsidRPr="00DE5D1A" w:rsidRDefault="00502126" w:rsidP="00E65C0C">
            <w:pPr>
              <w:jc w:val="left"/>
              <w:rPr>
                <w:rFonts w:ascii="新宋体" w:eastAsia="新宋体" w:hAnsi="新宋体"/>
                <w:color w:val="000000" w:themeColor="text1"/>
                <w:szCs w:val="21"/>
              </w:rPr>
            </w:pPr>
            <w:r w:rsidRPr="00DE5D1A">
              <w:rPr>
                <w:rFonts w:ascii="新宋体" w:eastAsia="新宋体" w:hAnsi="新宋体"/>
                <w:color w:val="000000" w:themeColor="text1"/>
                <w:szCs w:val="21"/>
              </w:rPr>
              <w:t>A020602变压器</w:t>
            </w:r>
          </w:p>
        </w:tc>
        <w:tc>
          <w:tcPr>
            <w:tcW w:w="2268" w:type="dxa"/>
            <w:vAlign w:val="center"/>
          </w:tcPr>
          <w:p w:rsidR="00502126" w:rsidRPr="00DE5D1A" w:rsidRDefault="00502126" w:rsidP="00E65C0C">
            <w:pPr>
              <w:jc w:val="left"/>
              <w:rPr>
                <w:rFonts w:ascii="新宋体" w:eastAsia="新宋体" w:hAnsi="新宋体"/>
                <w:color w:val="000000" w:themeColor="text1"/>
                <w:szCs w:val="21"/>
              </w:rPr>
            </w:pPr>
            <w:r w:rsidRPr="00DE5D1A">
              <w:rPr>
                <w:rFonts w:ascii="新宋体" w:eastAsia="新宋体" w:hAnsi="新宋体"/>
                <w:color w:val="000000" w:themeColor="text1"/>
                <w:szCs w:val="21"/>
              </w:rPr>
              <w:t>配电变压器</w:t>
            </w:r>
          </w:p>
        </w:tc>
        <w:tc>
          <w:tcPr>
            <w:tcW w:w="1855" w:type="dxa"/>
            <w:vAlign w:val="center"/>
          </w:tcPr>
          <w:p w:rsidR="00502126" w:rsidRPr="00DE5D1A" w:rsidRDefault="00502126" w:rsidP="00E65C0C">
            <w:pPr>
              <w:jc w:val="center"/>
              <w:rPr>
                <w:rFonts w:ascii="新宋体" w:eastAsia="新宋体" w:hAnsi="新宋体"/>
                <w:color w:val="000000" w:themeColor="text1"/>
                <w:szCs w:val="21"/>
              </w:rPr>
            </w:pPr>
          </w:p>
        </w:tc>
        <w:tc>
          <w:tcPr>
            <w:tcW w:w="3390" w:type="dxa"/>
            <w:vAlign w:val="center"/>
          </w:tcPr>
          <w:p w:rsidR="00502126" w:rsidRPr="00DE5D1A" w:rsidRDefault="00502126" w:rsidP="00E65C0C">
            <w:pPr>
              <w:jc w:val="left"/>
              <w:rPr>
                <w:rFonts w:ascii="新宋体" w:eastAsia="新宋体" w:hAnsi="新宋体"/>
                <w:color w:val="000000" w:themeColor="text1"/>
                <w:szCs w:val="21"/>
              </w:rPr>
            </w:pPr>
            <w:r w:rsidRPr="00DE5D1A">
              <w:rPr>
                <w:rFonts w:ascii="新宋体" w:eastAsia="新宋体" w:hAnsi="新宋体"/>
                <w:color w:val="000000" w:themeColor="text1"/>
                <w:szCs w:val="21"/>
              </w:rPr>
              <w:t>《三相配电变压器能效限定值及能效等级》（GB 20052）</w:t>
            </w:r>
          </w:p>
        </w:tc>
      </w:tr>
      <w:tr w:rsidR="00502126" w:rsidRPr="00DE5D1A" w:rsidTr="00E65C0C">
        <w:trPr>
          <w:trHeight w:val="340"/>
        </w:trPr>
        <w:tc>
          <w:tcPr>
            <w:tcW w:w="709" w:type="dxa"/>
            <w:vAlign w:val="center"/>
          </w:tcPr>
          <w:p w:rsidR="00502126" w:rsidRPr="00DE5D1A" w:rsidRDefault="00502126" w:rsidP="00E65C0C">
            <w:pPr>
              <w:jc w:val="center"/>
              <w:rPr>
                <w:rFonts w:ascii="新宋体" w:eastAsia="新宋体" w:hAnsi="新宋体"/>
                <w:color w:val="000000" w:themeColor="text1"/>
                <w:szCs w:val="21"/>
              </w:rPr>
            </w:pPr>
            <w:r w:rsidRPr="00DE5D1A">
              <w:rPr>
                <w:rFonts w:ascii="新宋体" w:eastAsia="新宋体" w:hAnsi="新宋体"/>
                <w:color w:val="000000" w:themeColor="text1"/>
                <w:szCs w:val="21"/>
              </w:rPr>
              <w:t>9</w:t>
            </w:r>
          </w:p>
        </w:tc>
        <w:tc>
          <w:tcPr>
            <w:tcW w:w="1985" w:type="dxa"/>
            <w:vAlign w:val="center"/>
          </w:tcPr>
          <w:p w:rsidR="00502126" w:rsidRPr="00DE5D1A" w:rsidRDefault="00502126" w:rsidP="00E65C0C">
            <w:pPr>
              <w:jc w:val="left"/>
              <w:rPr>
                <w:rFonts w:ascii="新宋体" w:eastAsia="新宋体" w:hAnsi="新宋体"/>
                <w:b/>
                <w:color w:val="000000" w:themeColor="text1"/>
                <w:szCs w:val="21"/>
              </w:rPr>
            </w:pPr>
            <w:r w:rsidRPr="00DE5D1A">
              <w:rPr>
                <w:rFonts w:ascii="新宋体" w:eastAsia="新宋体" w:hAnsi="新宋体" w:cs="宋体" w:hint="eastAsia"/>
                <w:color w:val="000000" w:themeColor="text1"/>
                <w:szCs w:val="21"/>
              </w:rPr>
              <w:t>★</w:t>
            </w:r>
            <w:r w:rsidRPr="00DE5D1A">
              <w:rPr>
                <w:rFonts w:ascii="新宋体" w:eastAsia="新宋体" w:hAnsi="新宋体" w:cs="Calibri"/>
                <w:b/>
                <w:color w:val="000000" w:themeColor="text1"/>
                <w:szCs w:val="21"/>
              </w:rPr>
              <w:t>A020609</w:t>
            </w:r>
            <w:r w:rsidRPr="00DE5D1A">
              <w:rPr>
                <w:rFonts w:ascii="新宋体" w:eastAsia="新宋体" w:hAnsi="新宋体"/>
                <w:b/>
                <w:color w:val="000000" w:themeColor="text1"/>
                <w:szCs w:val="21"/>
              </w:rPr>
              <w:t xml:space="preserve"> 镇流器</w:t>
            </w:r>
          </w:p>
        </w:tc>
        <w:tc>
          <w:tcPr>
            <w:tcW w:w="2268" w:type="dxa"/>
            <w:vAlign w:val="center"/>
          </w:tcPr>
          <w:p w:rsidR="00502126" w:rsidRPr="00DE5D1A" w:rsidRDefault="00502126" w:rsidP="00E65C0C">
            <w:pPr>
              <w:jc w:val="left"/>
              <w:rPr>
                <w:rFonts w:ascii="新宋体" w:eastAsia="新宋体" w:hAnsi="新宋体"/>
                <w:b/>
                <w:color w:val="000000" w:themeColor="text1"/>
                <w:szCs w:val="21"/>
              </w:rPr>
            </w:pPr>
            <w:r w:rsidRPr="00DE5D1A">
              <w:rPr>
                <w:rFonts w:ascii="新宋体" w:eastAsia="新宋体" w:hAnsi="新宋体"/>
                <w:b/>
                <w:color w:val="000000" w:themeColor="text1"/>
                <w:szCs w:val="21"/>
              </w:rPr>
              <w:t>管型荧光灯镇流器</w:t>
            </w:r>
          </w:p>
        </w:tc>
        <w:tc>
          <w:tcPr>
            <w:tcW w:w="1855" w:type="dxa"/>
            <w:vAlign w:val="center"/>
          </w:tcPr>
          <w:p w:rsidR="00502126" w:rsidRPr="00DE5D1A" w:rsidRDefault="00502126" w:rsidP="00E65C0C">
            <w:pPr>
              <w:jc w:val="center"/>
              <w:rPr>
                <w:rFonts w:ascii="新宋体" w:eastAsia="新宋体" w:hAnsi="新宋体"/>
                <w:color w:val="000000" w:themeColor="text1"/>
                <w:szCs w:val="21"/>
              </w:rPr>
            </w:pPr>
          </w:p>
        </w:tc>
        <w:tc>
          <w:tcPr>
            <w:tcW w:w="3390" w:type="dxa"/>
            <w:vAlign w:val="center"/>
          </w:tcPr>
          <w:p w:rsidR="00502126" w:rsidRPr="00DE5D1A" w:rsidRDefault="00502126" w:rsidP="00E65C0C">
            <w:pPr>
              <w:jc w:val="left"/>
              <w:rPr>
                <w:rFonts w:ascii="新宋体" w:eastAsia="新宋体" w:hAnsi="新宋体"/>
                <w:color w:val="000000" w:themeColor="text1"/>
                <w:szCs w:val="21"/>
              </w:rPr>
            </w:pPr>
            <w:r w:rsidRPr="00DE5D1A">
              <w:rPr>
                <w:rFonts w:ascii="新宋体" w:eastAsia="新宋体" w:hAnsi="新宋体"/>
                <w:color w:val="000000" w:themeColor="text1"/>
                <w:szCs w:val="21"/>
              </w:rPr>
              <w:t>《管形荧光灯镇流器能效限定值及能效等级》（GB 17896）</w:t>
            </w:r>
          </w:p>
        </w:tc>
      </w:tr>
      <w:tr w:rsidR="00502126" w:rsidRPr="00DE5D1A" w:rsidTr="00E65C0C">
        <w:trPr>
          <w:trHeight w:val="340"/>
        </w:trPr>
        <w:tc>
          <w:tcPr>
            <w:tcW w:w="709" w:type="dxa"/>
            <w:vMerge w:val="restart"/>
            <w:vAlign w:val="center"/>
          </w:tcPr>
          <w:p w:rsidR="00502126" w:rsidRPr="00DE5D1A" w:rsidRDefault="00502126" w:rsidP="00E65C0C">
            <w:pPr>
              <w:jc w:val="center"/>
              <w:rPr>
                <w:rFonts w:ascii="新宋体" w:eastAsia="新宋体" w:hAnsi="新宋体"/>
                <w:color w:val="000000" w:themeColor="text1"/>
                <w:szCs w:val="21"/>
              </w:rPr>
            </w:pPr>
            <w:r w:rsidRPr="00DE5D1A">
              <w:rPr>
                <w:rFonts w:ascii="新宋体" w:eastAsia="新宋体" w:hAnsi="新宋体"/>
                <w:color w:val="000000" w:themeColor="text1"/>
                <w:szCs w:val="21"/>
              </w:rPr>
              <w:t>10</w:t>
            </w:r>
          </w:p>
        </w:tc>
        <w:tc>
          <w:tcPr>
            <w:tcW w:w="1985" w:type="dxa"/>
            <w:vMerge w:val="restart"/>
            <w:vAlign w:val="center"/>
          </w:tcPr>
          <w:p w:rsidR="00502126" w:rsidRPr="00DE5D1A" w:rsidRDefault="00502126" w:rsidP="00E65C0C">
            <w:pPr>
              <w:jc w:val="left"/>
              <w:rPr>
                <w:rFonts w:ascii="新宋体" w:eastAsia="新宋体" w:hAnsi="新宋体"/>
                <w:color w:val="000000" w:themeColor="text1"/>
                <w:szCs w:val="21"/>
              </w:rPr>
            </w:pPr>
            <w:r w:rsidRPr="00DE5D1A">
              <w:rPr>
                <w:rFonts w:ascii="新宋体" w:eastAsia="新宋体" w:hAnsi="新宋体"/>
                <w:color w:val="000000" w:themeColor="text1"/>
                <w:szCs w:val="21"/>
              </w:rPr>
              <w:t>A020618 生活用电器</w:t>
            </w:r>
          </w:p>
        </w:tc>
        <w:tc>
          <w:tcPr>
            <w:tcW w:w="2268" w:type="dxa"/>
            <w:vAlign w:val="center"/>
          </w:tcPr>
          <w:p w:rsidR="00502126" w:rsidRPr="00DE5D1A" w:rsidRDefault="00502126" w:rsidP="00E65C0C">
            <w:pPr>
              <w:jc w:val="left"/>
              <w:rPr>
                <w:rFonts w:ascii="新宋体" w:eastAsia="新宋体" w:hAnsi="新宋体"/>
                <w:color w:val="000000" w:themeColor="text1"/>
                <w:szCs w:val="21"/>
              </w:rPr>
            </w:pPr>
            <w:r w:rsidRPr="00DE5D1A">
              <w:rPr>
                <w:rFonts w:ascii="新宋体" w:eastAsia="新宋体" w:hAnsi="新宋体"/>
                <w:color w:val="000000" w:themeColor="text1"/>
                <w:szCs w:val="21"/>
              </w:rPr>
              <w:t>A0206180101 电冰箱</w:t>
            </w:r>
          </w:p>
        </w:tc>
        <w:tc>
          <w:tcPr>
            <w:tcW w:w="1855" w:type="dxa"/>
            <w:vAlign w:val="center"/>
          </w:tcPr>
          <w:p w:rsidR="00502126" w:rsidRPr="00DE5D1A" w:rsidRDefault="00502126" w:rsidP="00E65C0C">
            <w:pPr>
              <w:jc w:val="center"/>
              <w:rPr>
                <w:rFonts w:ascii="新宋体" w:eastAsia="新宋体" w:hAnsi="新宋体"/>
                <w:color w:val="000000" w:themeColor="text1"/>
                <w:szCs w:val="21"/>
              </w:rPr>
            </w:pPr>
          </w:p>
        </w:tc>
        <w:tc>
          <w:tcPr>
            <w:tcW w:w="3390" w:type="dxa"/>
            <w:vAlign w:val="center"/>
          </w:tcPr>
          <w:p w:rsidR="00502126" w:rsidRPr="00DE5D1A" w:rsidRDefault="00502126" w:rsidP="00E65C0C">
            <w:pPr>
              <w:jc w:val="left"/>
              <w:rPr>
                <w:rFonts w:ascii="新宋体" w:eastAsia="新宋体" w:hAnsi="新宋体"/>
                <w:color w:val="000000" w:themeColor="text1"/>
                <w:szCs w:val="21"/>
              </w:rPr>
            </w:pPr>
            <w:r w:rsidRPr="00DE5D1A">
              <w:rPr>
                <w:rFonts w:ascii="新宋体" w:eastAsia="新宋体" w:hAnsi="新宋体"/>
                <w:color w:val="000000" w:themeColor="text1"/>
                <w:szCs w:val="21"/>
              </w:rPr>
              <w:t>《家用电冰箱耗电量限定值及能效等级》（GB</w:t>
            </w:r>
            <w:r w:rsidRPr="00DE5D1A">
              <w:rPr>
                <w:rFonts w:ascii="新宋体" w:eastAsia="新宋体" w:hAnsi="新宋体"/>
                <w:color w:val="000000" w:themeColor="text1"/>
                <w:szCs w:val="21"/>
              </w:rPr>
              <w:tab/>
              <w:t>12021.2）</w:t>
            </w:r>
          </w:p>
        </w:tc>
      </w:tr>
      <w:tr w:rsidR="00502126" w:rsidRPr="00DE5D1A" w:rsidTr="00E65C0C">
        <w:trPr>
          <w:trHeight w:val="340"/>
        </w:trPr>
        <w:tc>
          <w:tcPr>
            <w:tcW w:w="709" w:type="dxa"/>
            <w:vMerge/>
            <w:vAlign w:val="center"/>
          </w:tcPr>
          <w:p w:rsidR="00502126" w:rsidRPr="00DE5D1A" w:rsidRDefault="00502126" w:rsidP="00E65C0C">
            <w:pPr>
              <w:jc w:val="center"/>
              <w:rPr>
                <w:rFonts w:ascii="新宋体" w:eastAsia="新宋体" w:hAnsi="新宋体"/>
                <w:color w:val="000000" w:themeColor="text1"/>
                <w:szCs w:val="21"/>
              </w:rPr>
            </w:pPr>
          </w:p>
        </w:tc>
        <w:tc>
          <w:tcPr>
            <w:tcW w:w="1985" w:type="dxa"/>
            <w:vMerge/>
            <w:vAlign w:val="center"/>
          </w:tcPr>
          <w:p w:rsidR="00502126" w:rsidRPr="00DE5D1A" w:rsidRDefault="00502126" w:rsidP="00E65C0C">
            <w:pPr>
              <w:jc w:val="left"/>
              <w:rPr>
                <w:rFonts w:ascii="新宋体" w:eastAsia="新宋体" w:hAnsi="新宋体"/>
                <w:color w:val="000000" w:themeColor="text1"/>
                <w:szCs w:val="21"/>
              </w:rPr>
            </w:pPr>
          </w:p>
        </w:tc>
        <w:tc>
          <w:tcPr>
            <w:tcW w:w="2268" w:type="dxa"/>
            <w:vMerge w:val="restart"/>
            <w:vAlign w:val="center"/>
          </w:tcPr>
          <w:p w:rsidR="00502126" w:rsidRPr="00DE5D1A" w:rsidRDefault="00502126" w:rsidP="00E65C0C">
            <w:pPr>
              <w:jc w:val="left"/>
              <w:rPr>
                <w:rFonts w:ascii="新宋体" w:eastAsia="新宋体" w:hAnsi="新宋体"/>
                <w:b/>
                <w:color w:val="000000" w:themeColor="text1"/>
                <w:szCs w:val="21"/>
              </w:rPr>
            </w:pPr>
            <w:r w:rsidRPr="00DE5D1A">
              <w:rPr>
                <w:rFonts w:ascii="新宋体" w:eastAsia="新宋体" w:hAnsi="新宋体" w:cs="宋体" w:hint="eastAsia"/>
                <w:color w:val="000000" w:themeColor="text1"/>
                <w:szCs w:val="21"/>
              </w:rPr>
              <w:t>★</w:t>
            </w:r>
            <w:r w:rsidRPr="00DE5D1A">
              <w:rPr>
                <w:rFonts w:ascii="新宋体" w:eastAsia="新宋体" w:hAnsi="新宋体" w:cs="Calibri"/>
                <w:b/>
                <w:color w:val="000000" w:themeColor="text1"/>
                <w:szCs w:val="21"/>
              </w:rPr>
              <w:t>A0206180203</w:t>
            </w:r>
            <w:r w:rsidRPr="00DE5D1A">
              <w:rPr>
                <w:rFonts w:ascii="新宋体" w:eastAsia="新宋体" w:hAnsi="新宋体"/>
                <w:b/>
                <w:color w:val="000000" w:themeColor="text1"/>
                <w:szCs w:val="21"/>
              </w:rPr>
              <w:t xml:space="preserve"> 空调机</w:t>
            </w:r>
          </w:p>
        </w:tc>
        <w:tc>
          <w:tcPr>
            <w:tcW w:w="1855" w:type="dxa"/>
            <w:vAlign w:val="center"/>
          </w:tcPr>
          <w:p w:rsidR="00502126" w:rsidRPr="00DE5D1A" w:rsidRDefault="00502126" w:rsidP="00E65C0C">
            <w:pPr>
              <w:jc w:val="left"/>
              <w:rPr>
                <w:rFonts w:ascii="新宋体" w:eastAsia="新宋体" w:hAnsi="新宋体"/>
                <w:b/>
                <w:color w:val="000000" w:themeColor="text1"/>
                <w:szCs w:val="21"/>
              </w:rPr>
            </w:pPr>
            <w:r w:rsidRPr="00DE5D1A">
              <w:rPr>
                <w:rFonts w:ascii="新宋体" w:eastAsia="新宋体" w:hAnsi="新宋体"/>
                <w:b/>
                <w:color w:val="000000" w:themeColor="text1"/>
                <w:szCs w:val="21"/>
              </w:rPr>
              <w:t>房间空气调节器</w:t>
            </w:r>
          </w:p>
        </w:tc>
        <w:tc>
          <w:tcPr>
            <w:tcW w:w="3390" w:type="dxa"/>
            <w:vAlign w:val="center"/>
          </w:tcPr>
          <w:p w:rsidR="00502126" w:rsidRPr="00DE5D1A" w:rsidRDefault="00502126" w:rsidP="00E65C0C">
            <w:pPr>
              <w:jc w:val="left"/>
              <w:rPr>
                <w:rFonts w:ascii="新宋体" w:eastAsia="新宋体" w:hAnsi="新宋体"/>
                <w:color w:val="000000" w:themeColor="text1"/>
                <w:szCs w:val="21"/>
              </w:rPr>
            </w:pPr>
            <w:r w:rsidRPr="00DE5D1A">
              <w:rPr>
                <w:rFonts w:ascii="新宋体" w:eastAsia="新宋体" w:hAnsi="新宋体"/>
                <w:color w:val="000000" w:themeColor="text1"/>
                <w:szCs w:val="21"/>
              </w:rPr>
              <w:t>《转速可控型房间空气调节器能效限定值及能效等级》（GB21455-2013），待 2019 年修订发布后，按《房间空气调节器能效限定值及能效等级》（GB21455-2019</w:t>
            </w:r>
          </w:p>
          <w:p w:rsidR="00502126" w:rsidRPr="00DE5D1A" w:rsidRDefault="00502126" w:rsidP="00E65C0C">
            <w:pPr>
              <w:jc w:val="left"/>
              <w:rPr>
                <w:rFonts w:ascii="新宋体" w:eastAsia="新宋体" w:hAnsi="新宋体"/>
                <w:color w:val="000000" w:themeColor="text1"/>
                <w:szCs w:val="21"/>
              </w:rPr>
            </w:pPr>
            <w:r w:rsidRPr="00DE5D1A">
              <w:rPr>
                <w:rFonts w:ascii="新宋体" w:eastAsia="新宋体" w:hAnsi="新宋体"/>
                <w:color w:val="000000" w:themeColor="text1"/>
                <w:szCs w:val="21"/>
              </w:rPr>
              <w:t>实施。</w:t>
            </w:r>
          </w:p>
        </w:tc>
      </w:tr>
      <w:tr w:rsidR="00502126" w:rsidRPr="00DE5D1A" w:rsidTr="00E65C0C">
        <w:trPr>
          <w:trHeight w:val="340"/>
        </w:trPr>
        <w:tc>
          <w:tcPr>
            <w:tcW w:w="709" w:type="dxa"/>
            <w:vMerge/>
            <w:vAlign w:val="center"/>
          </w:tcPr>
          <w:p w:rsidR="00502126" w:rsidRPr="00DE5D1A" w:rsidRDefault="00502126" w:rsidP="00E65C0C">
            <w:pPr>
              <w:jc w:val="center"/>
              <w:rPr>
                <w:rFonts w:ascii="新宋体" w:eastAsia="新宋体" w:hAnsi="新宋体"/>
                <w:color w:val="000000" w:themeColor="text1"/>
                <w:szCs w:val="21"/>
              </w:rPr>
            </w:pPr>
          </w:p>
        </w:tc>
        <w:tc>
          <w:tcPr>
            <w:tcW w:w="1985" w:type="dxa"/>
            <w:vMerge/>
            <w:vAlign w:val="center"/>
          </w:tcPr>
          <w:p w:rsidR="00502126" w:rsidRPr="00DE5D1A" w:rsidRDefault="00502126" w:rsidP="00E65C0C">
            <w:pPr>
              <w:jc w:val="left"/>
              <w:rPr>
                <w:rFonts w:ascii="新宋体" w:eastAsia="新宋体" w:hAnsi="新宋体"/>
                <w:color w:val="000000" w:themeColor="text1"/>
                <w:szCs w:val="21"/>
              </w:rPr>
            </w:pPr>
          </w:p>
        </w:tc>
        <w:tc>
          <w:tcPr>
            <w:tcW w:w="2268" w:type="dxa"/>
            <w:vMerge/>
            <w:vAlign w:val="center"/>
          </w:tcPr>
          <w:p w:rsidR="00502126" w:rsidRPr="00DE5D1A" w:rsidRDefault="00502126" w:rsidP="00E65C0C">
            <w:pPr>
              <w:jc w:val="left"/>
              <w:rPr>
                <w:rFonts w:ascii="新宋体" w:eastAsia="新宋体" w:hAnsi="新宋体"/>
                <w:b/>
                <w:color w:val="000000" w:themeColor="text1"/>
                <w:szCs w:val="21"/>
              </w:rPr>
            </w:pPr>
          </w:p>
        </w:tc>
        <w:tc>
          <w:tcPr>
            <w:tcW w:w="1855" w:type="dxa"/>
            <w:vAlign w:val="center"/>
          </w:tcPr>
          <w:p w:rsidR="00502126" w:rsidRPr="00DE5D1A" w:rsidRDefault="00502126" w:rsidP="00E65C0C">
            <w:pPr>
              <w:jc w:val="left"/>
              <w:rPr>
                <w:rFonts w:ascii="新宋体" w:eastAsia="新宋体" w:hAnsi="新宋体"/>
                <w:b/>
                <w:color w:val="000000" w:themeColor="text1"/>
                <w:szCs w:val="21"/>
              </w:rPr>
            </w:pPr>
            <w:r w:rsidRPr="00DE5D1A">
              <w:rPr>
                <w:rFonts w:ascii="新宋体" w:eastAsia="新宋体" w:hAnsi="新宋体"/>
                <w:b/>
                <w:color w:val="000000" w:themeColor="text1"/>
                <w:szCs w:val="21"/>
              </w:rPr>
              <w:t>多联式空调（热泵）机组（制冷量≤ 14000W）</w:t>
            </w:r>
          </w:p>
        </w:tc>
        <w:tc>
          <w:tcPr>
            <w:tcW w:w="3390" w:type="dxa"/>
            <w:vAlign w:val="center"/>
          </w:tcPr>
          <w:p w:rsidR="00502126" w:rsidRPr="00DE5D1A" w:rsidRDefault="00502126" w:rsidP="00E65C0C">
            <w:pPr>
              <w:jc w:val="left"/>
              <w:rPr>
                <w:rFonts w:ascii="新宋体" w:eastAsia="新宋体" w:hAnsi="新宋体"/>
                <w:color w:val="000000" w:themeColor="text1"/>
                <w:szCs w:val="21"/>
              </w:rPr>
            </w:pPr>
            <w:r w:rsidRPr="00DE5D1A">
              <w:rPr>
                <w:rFonts w:ascii="新宋体" w:eastAsia="新宋体" w:hAnsi="新宋体"/>
                <w:color w:val="000000" w:themeColor="text1"/>
                <w:szCs w:val="21"/>
              </w:rPr>
              <w:t>《多联式空调（热泵）机组能效限定值及能源效率等级》（GB 21454</w:t>
            </w:r>
          </w:p>
        </w:tc>
      </w:tr>
      <w:tr w:rsidR="00502126" w:rsidRPr="00DE5D1A" w:rsidTr="00E65C0C">
        <w:trPr>
          <w:trHeight w:val="340"/>
        </w:trPr>
        <w:tc>
          <w:tcPr>
            <w:tcW w:w="709" w:type="dxa"/>
            <w:vMerge/>
            <w:vAlign w:val="center"/>
          </w:tcPr>
          <w:p w:rsidR="00502126" w:rsidRPr="00DE5D1A" w:rsidRDefault="00502126" w:rsidP="00E65C0C">
            <w:pPr>
              <w:jc w:val="center"/>
              <w:rPr>
                <w:rFonts w:ascii="新宋体" w:eastAsia="新宋体" w:hAnsi="新宋体"/>
                <w:color w:val="000000" w:themeColor="text1"/>
                <w:szCs w:val="21"/>
              </w:rPr>
            </w:pPr>
          </w:p>
        </w:tc>
        <w:tc>
          <w:tcPr>
            <w:tcW w:w="1985" w:type="dxa"/>
            <w:vMerge/>
            <w:vAlign w:val="center"/>
          </w:tcPr>
          <w:p w:rsidR="00502126" w:rsidRPr="00DE5D1A" w:rsidRDefault="00502126" w:rsidP="00E65C0C">
            <w:pPr>
              <w:jc w:val="left"/>
              <w:rPr>
                <w:rFonts w:ascii="新宋体" w:eastAsia="新宋体" w:hAnsi="新宋体"/>
                <w:color w:val="000000" w:themeColor="text1"/>
                <w:szCs w:val="21"/>
              </w:rPr>
            </w:pPr>
          </w:p>
        </w:tc>
        <w:tc>
          <w:tcPr>
            <w:tcW w:w="2268" w:type="dxa"/>
            <w:vMerge/>
            <w:vAlign w:val="center"/>
          </w:tcPr>
          <w:p w:rsidR="00502126" w:rsidRPr="00DE5D1A" w:rsidRDefault="00502126" w:rsidP="00E65C0C">
            <w:pPr>
              <w:jc w:val="left"/>
              <w:rPr>
                <w:rFonts w:ascii="新宋体" w:eastAsia="新宋体" w:hAnsi="新宋体"/>
                <w:b/>
                <w:color w:val="000000" w:themeColor="text1"/>
                <w:szCs w:val="21"/>
              </w:rPr>
            </w:pPr>
          </w:p>
        </w:tc>
        <w:tc>
          <w:tcPr>
            <w:tcW w:w="1855" w:type="dxa"/>
            <w:vAlign w:val="center"/>
          </w:tcPr>
          <w:p w:rsidR="00502126" w:rsidRPr="00DE5D1A" w:rsidRDefault="00502126" w:rsidP="00E65C0C">
            <w:pPr>
              <w:jc w:val="left"/>
              <w:rPr>
                <w:rFonts w:ascii="新宋体" w:eastAsia="新宋体" w:hAnsi="新宋体"/>
                <w:b/>
                <w:color w:val="000000" w:themeColor="text1"/>
                <w:szCs w:val="21"/>
              </w:rPr>
            </w:pPr>
            <w:r w:rsidRPr="00DE5D1A">
              <w:rPr>
                <w:rFonts w:ascii="新宋体" w:eastAsia="新宋体" w:hAnsi="新宋体"/>
                <w:b/>
                <w:color w:val="000000" w:themeColor="text1"/>
                <w:szCs w:val="21"/>
              </w:rPr>
              <w:t>单元式空气调节机(制冷量≤14000W)</w:t>
            </w:r>
          </w:p>
        </w:tc>
        <w:tc>
          <w:tcPr>
            <w:tcW w:w="3390" w:type="dxa"/>
            <w:vAlign w:val="center"/>
          </w:tcPr>
          <w:p w:rsidR="00502126" w:rsidRPr="00DE5D1A" w:rsidRDefault="00502126" w:rsidP="00E65C0C">
            <w:pPr>
              <w:jc w:val="left"/>
              <w:rPr>
                <w:rFonts w:ascii="新宋体" w:eastAsia="新宋体" w:hAnsi="新宋体"/>
                <w:color w:val="000000" w:themeColor="text1"/>
                <w:szCs w:val="21"/>
              </w:rPr>
            </w:pPr>
            <w:r w:rsidRPr="00DE5D1A">
              <w:rPr>
                <w:rFonts w:ascii="新宋体" w:eastAsia="新宋体" w:hAnsi="新宋体"/>
                <w:color w:val="000000" w:themeColor="text1"/>
                <w:szCs w:val="21"/>
              </w:rPr>
              <w:t>《单元式空气调节机能效限定值及能源效率等级》（GB 19576）《风管送风式空调机组能效限定值及</w:t>
            </w:r>
          </w:p>
          <w:p w:rsidR="00502126" w:rsidRPr="00DE5D1A" w:rsidRDefault="00502126" w:rsidP="00E65C0C">
            <w:pPr>
              <w:jc w:val="left"/>
              <w:rPr>
                <w:rFonts w:ascii="新宋体" w:eastAsia="新宋体" w:hAnsi="新宋体"/>
                <w:color w:val="000000" w:themeColor="text1"/>
                <w:szCs w:val="21"/>
              </w:rPr>
            </w:pPr>
            <w:r w:rsidRPr="00DE5D1A">
              <w:rPr>
                <w:rFonts w:ascii="新宋体" w:eastAsia="新宋体" w:hAnsi="新宋体"/>
                <w:color w:val="000000" w:themeColor="text1"/>
                <w:szCs w:val="21"/>
              </w:rPr>
              <w:t>能效等级》（GB 37479）</w:t>
            </w:r>
          </w:p>
        </w:tc>
      </w:tr>
      <w:tr w:rsidR="00502126" w:rsidRPr="00DE5D1A" w:rsidTr="00E65C0C">
        <w:trPr>
          <w:trHeight w:val="340"/>
        </w:trPr>
        <w:tc>
          <w:tcPr>
            <w:tcW w:w="709" w:type="dxa"/>
            <w:vMerge/>
            <w:vAlign w:val="center"/>
          </w:tcPr>
          <w:p w:rsidR="00502126" w:rsidRPr="00DE5D1A" w:rsidRDefault="00502126" w:rsidP="00E65C0C">
            <w:pPr>
              <w:jc w:val="center"/>
              <w:rPr>
                <w:rFonts w:ascii="新宋体" w:eastAsia="新宋体" w:hAnsi="新宋体"/>
                <w:color w:val="000000" w:themeColor="text1"/>
                <w:szCs w:val="21"/>
              </w:rPr>
            </w:pPr>
          </w:p>
        </w:tc>
        <w:tc>
          <w:tcPr>
            <w:tcW w:w="1985" w:type="dxa"/>
            <w:vMerge/>
            <w:vAlign w:val="center"/>
          </w:tcPr>
          <w:p w:rsidR="00502126" w:rsidRPr="00DE5D1A" w:rsidRDefault="00502126" w:rsidP="00E65C0C">
            <w:pPr>
              <w:jc w:val="left"/>
              <w:rPr>
                <w:rFonts w:ascii="新宋体" w:eastAsia="新宋体" w:hAnsi="新宋体"/>
                <w:color w:val="000000" w:themeColor="text1"/>
                <w:szCs w:val="21"/>
              </w:rPr>
            </w:pPr>
          </w:p>
        </w:tc>
        <w:tc>
          <w:tcPr>
            <w:tcW w:w="2268" w:type="dxa"/>
            <w:vAlign w:val="center"/>
          </w:tcPr>
          <w:p w:rsidR="00502126" w:rsidRPr="00DE5D1A" w:rsidRDefault="00502126" w:rsidP="00E65C0C">
            <w:pPr>
              <w:jc w:val="left"/>
              <w:rPr>
                <w:rFonts w:ascii="新宋体" w:eastAsia="新宋体" w:hAnsi="新宋体"/>
                <w:color w:val="000000" w:themeColor="text1"/>
                <w:szCs w:val="21"/>
              </w:rPr>
            </w:pPr>
            <w:r w:rsidRPr="00DE5D1A">
              <w:rPr>
                <w:rFonts w:ascii="新宋体" w:eastAsia="新宋体" w:hAnsi="新宋体"/>
                <w:color w:val="000000" w:themeColor="text1"/>
                <w:szCs w:val="21"/>
              </w:rPr>
              <w:t>A0206180301洗衣机</w:t>
            </w:r>
          </w:p>
        </w:tc>
        <w:tc>
          <w:tcPr>
            <w:tcW w:w="1855" w:type="dxa"/>
            <w:vAlign w:val="center"/>
          </w:tcPr>
          <w:p w:rsidR="00502126" w:rsidRPr="00DE5D1A" w:rsidRDefault="00502126" w:rsidP="00E65C0C">
            <w:pPr>
              <w:jc w:val="left"/>
              <w:rPr>
                <w:rFonts w:ascii="新宋体" w:eastAsia="新宋体" w:hAnsi="新宋体"/>
                <w:color w:val="000000" w:themeColor="text1"/>
                <w:szCs w:val="21"/>
              </w:rPr>
            </w:pPr>
          </w:p>
        </w:tc>
        <w:tc>
          <w:tcPr>
            <w:tcW w:w="3390" w:type="dxa"/>
            <w:vAlign w:val="center"/>
          </w:tcPr>
          <w:p w:rsidR="00502126" w:rsidRPr="00DE5D1A" w:rsidRDefault="00502126" w:rsidP="00E65C0C">
            <w:pPr>
              <w:jc w:val="left"/>
              <w:rPr>
                <w:rFonts w:ascii="新宋体" w:eastAsia="新宋体" w:hAnsi="新宋体"/>
                <w:color w:val="000000" w:themeColor="text1"/>
                <w:szCs w:val="21"/>
              </w:rPr>
            </w:pPr>
            <w:r w:rsidRPr="00DE5D1A">
              <w:rPr>
                <w:rFonts w:ascii="新宋体" w:eastAsia="新宋体" w:hAnsi="新宋体"/>
                <w:color w:val="000000" w:themeColor="text1"/>
                <w:szCs w:val="21"/>
              </w:rPr>
              <w:t>《电动洗衣机能效水效限定值及等级》（GB 12021.4）</w:t>
            </w:r>
          </w:p>
        </w:tc>
      </w:tr>
      <w:tr w:rsidR="00502126" w:rsidRPr="00DE5D1A" w:rsidTr="00E65C0C">
        <w:trPr>
          <w:trHeight w:val="340"/>
        </w:trPr>
        <w:tc>
          <w:tcPr>
            <w:tcW w:w="709" w:type="dxa"/>
            <w:vMerge/>
            <w:vAlign w:val="center"/>
          </w:tcPr>
          <w:p w:rsidR="00502126" w:rsidRPr="00DE5D1A" w:rsidRDefault="00502126" w:rsidP="00E65C0C">
            <w:pPr>
              <w:jc w:val="center"/>
              <w:rPr>
                <w:rFonts w:ascii="新宋体" w:eastAsia="新宋体" w:hAnsi="新宋体"/>
                <w:color w:val="000000" w:themeColor="text1"/>
                <w:szCs w:val="21"/>
              </w:rPr>
            </w:pPr>
          </w:p>
        </w:tc>
        <w:tc>
          <w:tcPr>
            <w:tcW w:w="1985" w:type="dxa"/>
            <w:vMerge/>
            <w:vAlign w:val="center"/>
          </w:tcPr>
          <w:p w:rsidR="00502126" w:rsidRPr="00DE5D1A" w:rsidRDefault="00502126" w:rsidP="00E65C0C">
            <w:pPr>
              <w:jc w:val="left"/>
              <w:rPr>
                <w:rFonts w:ascii="新宋体" w:eastAsia="新宋体" w:hAnsi="新宋体"/>
                <w:color w:val="000000" w:themeColor="text1"/>
                <w:szCs w:val="21"/>
              </w:rPr>
            </w:pPr>
          </w:p>
        </w:tc>
        <w:tc>
          <w:tcPr>
            <w:tcW w:w="2268" w:type="dxa"/>
            <w:vMerge w:val="restart"/>
            <w:vAlign w:val="center"/>
          </w:tcPr>
          <w:p w:rsidR="00502126" w:rsidRPr="00DE5D1A" w:rsidRDefault="00502126" w:rsidP="00E65C0C">
            <w:pPr>
              <w:jc w:val="left"/>
              <w:rPr>
                <w:rFonts w:ascii="新宋体" w:eastAsia="新宋体" w:hAnsi="新宋体"/>
                <w:color w:val="000000" w:themeColor="text1"/>
                <w:szCs w:val="21"/>
              </w:rPr>
            </w:pPr>
            <w:r w:rsidRPr="00DE5D1A">
              <w:rPr>
                <w:rFonts w:ascii="新宋体" w:eastAsia="新宋体" w:hAnsi="新宋体"/>
                <w:color w:val="000000" w:themeColor="text1"/>
                <w:szCs w:val="21"/>
              </w:rPr>
              <w:t>A02061808 热水器</w:t>
            </w:r>
          </w:p>
        </w:tc>
        <w:tc>
          <w:tcPr>
            <w:tcW w:w="1855" w:type="dxa"/>
            <w:vAlign w:val="center"/>
          </w:tcPr>
          <w:p w:rsidR="00502126" w:rsidRPr="00DE5D1A" w:rsidRDefault="00502126" w:rsidP="00E65C0C">
            <w:pPr>
              <w:jc w:val="left"/>
              <w:rPr>
                <w:rFonts w:ascii="新宋体" w:eastAsia="新宋体" w:hAnsi="新宋体"/>
                <w:color w:val="000000" w:themeColor="text1"/>
                <w:szCs w:val="21"/>
              </w:rPr>
            </w:pPr>
            <w:r w:rsidRPr="00DE5D1A">
              <w:rPr>
                <w:rFonts w:ascii="新宋体" w:eastAsia="新宋体" w:hAnsi="新宋体" w:cs="宋体" w:hint="eastAsia"/>
                <w:color w:val="000000" w:themeColor="text1"/>
                <w:szCs w:val="21"/>
              </w:rPr>
              <w:t>★</w:t>
            </w:r>
            <w:r w:rsidRPr="00DE5D1A">
              <w:rPr>
                <w:rFonts w:ascii="新宋体" w:eastAsia="新宋体" w:hAnsi="新宋体"/>
                <w:b/>
                <w:color w:val="000000" w:themeColor="text1"/>
                <w:szCs w:val="21"/>
              </w:rPr>
              <w:t>电热水器</w:t>
            </w:r>
          </w:p>
        </w:tc>
        <w:tc>
          <w:tcPr>
            <w:tcW w:w="3390" w:type="dxa"/>
            <w:vAlign w:val="center"/>
          </w:tcPr>
          <w:p w:rsidR="00502126" w:rsidRPr="00DE5D1A" w:rsidRDefault="00502126" w:rsidP="00E65C0C">
            <w:pPr>
              <w:jc w:val="left"/>
              <w:rPr>
                <w:rFonts w:ascii="新宋体" w:eastAsia="新宋体" w:hAnsi="新宋体"/>
                <w:color w:val="000000" w:themeColor="text1"/>
                <w:szCs w:val="21"/>
              </w:rPr>
            </w:pPr>
            <w:r w:rsidRPr="00DE5D1A">
              <w:rPr>
                <w:rFonts w:ascii="新宋体" w:eastAsia="新宋体" w:hAnsi="新宋体"/>
                <w:color w:val="000000" w:themeColor="text1"/>
                <w:szCs w:val="21"/>
              </w:rPr>
              <w:t>《储水式电热水器能效限定值及能效等级》（GB</w:t>
            </w:r>
            <w:r w:rsidRPr="00DE5D1A">
              <w:rPr>
                <w:rFonts w:ascii="新宋体" w:eastAsia="新宋体" w:hAnsi="新宋体"/>
                <w:color w:val="000000" w:themeColor="text1"/>
                <w:szCs w:val="21"/>
              </w:rPr>
              <w:tab/>
              <w:t>21519）</w:t>
            </w:r>
          </w:p>
        </w:tc>
      </w:tr>
      <w:tr w:rsidR="00502126" w:rsidRPr="00DE5D1A" w:rsidTr="00E65C0C">
        <w:trPr>
          <w:trHeight w:val="340"/>
        </w:trPr>
        <w:tc>
          <w:tcPr>
            <w:tcW w:w="709" w:type="dxa"/>
            <w:vMerge/>
            <w:vAlign w:val="center"/>
          </w:tcPr>
          <w:p w:rsidR="00502126" w:rsidRPr="00DE5D1A" w:rsidRDefault="00502126" w:rsidP="00E65C0C">
            <w:pPr>
              <w:jc w:val="center"/>
              <w:rPr>
                <w:rFonts w:ascii="新宋体" w:eastAsia="新宋体" w:hAnsi="新宋体"/>
                <w:color w:val="000000" w:themeColor="text1"/>
                <w:szCs w:val="21"/>
              </w:rPr>
            </w:pPr>
          </w:p>
        </w:tc>
        <w:tc>
          <w:tcPr>
            <w:tcW w:w="1985" w:type="dxa"/>
            <w:vMerge/>
            <w:vAlign w:val="center"/>
          </w:tcPr>
          <w:p w:rsidR="00502126" w:rsidRPr="00DE5D1A" w:rsidRDefault="00502126" w:rsidP="00E65C0C">
            <w:pPr>
              <w:jc w:val="left"/>
              <w:rPr>
                <w:rFonts w:ascii="新宋体" w:eastAsia="新宋体" w:hAnsi="新宋体"/>
                <w:color w:val="000000" w:themeColor="text1"/>
                <w:szCs w:val="21"/>
              </w:rPr>
            </w:pPr>
          </w:p>
        </w:tc>
        <w:tc>
          <w:tcPr>
            <w:tcW w:w="2268" w:type="dxa"/>
            <w:vMerge/>
            <w:vAlign w:val="center"/>
          </w:tcPr>
          <w:p w:rsidR="00502126" w:rsidRPr="00DE5D1A" w:rsidRDefault="00502126" w:rsidP="00E65C0C">
            <w:pPr>
              <w:jc w:val="left"/>
              <w:rPr>
                <w:rFonts w:ascii="新宋体" w:eastAsia="新宋体" w:hAnsi="新宋体"/>
                <w:color w:val="000000" w:themeColor="text1"/>
                <w:szCs w:val="21"/>
              </w:rPr>
            </w:pPr>
          </w:p>
        </w:tc>
        <w:tc>
          <w:tcPr>
            <w:tcW w:w="1855" w:type="dxa"/>
            <w:vAlign w:val="center"/>
          </w:tcPr>
          <w:p w:rsidR="00502126" w:rsidRPr="00DE5D1A" w:rsidRDefault="00502126" w:rsidP="00E65C0C">
            <w:pPr>
              <w:jc w:val="left"/>
              <w:rPr>
                <w:rFonts w:ascii="新宋体" w:eastAsia="新宋体" w:hAnsi="新宋体"/>
                <w:color w:val="000000" w:themeColor="text1"/>
                <w:szCs w:val="21"/>
              </w:rPr>
            </w:pPr>
            <w:r w:rsidRPr="00DE5D1A">
              <w:rPr>
                <w:rFonts w:ascii="新宋体" w:eastAsia="新宋体" w:hAnsi="新宋体"/>
                <w:color w:val="000000" w:themeColor="text1"/>
                <w:szCs w:val="21"/>
              </w:rPr>
              <w:t>燃气热水器</w:t>
            </w:r>
          </w:p>
        </w:tc>
        <w:tc>
          <w:tcPr>
            <w:tcW w:w="3390" w:type="dxa"/>
            <w:vAlign w:val="center"/>
          </w:tcPr>
          <w:p w:rsidR="00502126" w:rsidRPr="00DE5D1A" w:rsidRDefault="00502126" w:rsidP="00E65C0C">
            <w:pPr>
              <w:jc w:val="left"/>
              <w:rPr>
                <w:rFonts w:ascii="新宋体" w:eastAsia="新宋体" w:hAnsi="新宋体"/>
                <w:color w:val="000000" w:themeColor="text1"/>
                <w:szCs w:val="21"/>
              </w:rPr>
            </w:pPr>
            <w:r w:rsidRPr="00DE5D1A">
              <w:rPr>
                <w:rFonts w:ascii="新宋体" w:eastAsia="新宋体" w:hAnsi="新宋体"/>
                <w:color w:val="000000" w:themeColor="text1"/>
                <w:szCs w:val="21"/>
              </w:rPr>
              <w:t>《家用燃气快速热水器和燃气采暖热水炉能效限定值及能效等级（GB 20665）</w:t>
            </w:r>
          </w:p>
        </w:tc>
      </w:tr>
      <w:tr w:rsidR="00502126" w:rsidRPr="00DE5D1A" w:rsidTr="00E65C0C">
        <w:trPr>
          <w:trHeight w:val="340"/>
        </w:trPr>
        <w:tc>
          <w:tcPr>
            <w:tcW w:w="709" w:type="dxa"/>
            <w:vMerge/>
            <w:vAlign w:val="center"/>
          </w:tcPr>
          <w:p w:rsidR="00502126" w:rsidRPr="00DE5D1A" w:rsidRDefault="00502126" w:rsidP="00E65C0C">
            <w:pPr>
              <w:jc w:val="center"/>
              <w:rPr>
                <w:rFonts w:ascii="新宋体" w:eastAsia="新宋体" w:hAnsi="新宋体"/>
                <w:color w:val="000000" w:themeColor="text1"/>
                <w:szCs w:val="21"/>
              </w:rPr>
            </w:pPr>
          </w:p>
        </w:tc>
        <w:tc>
          <w:tcPr>
            <w:tcW w:w="1985" w:type="dxa"/>
            <w:vMerge/>
            <w:vAlign w:val="center"/>
          </w:tcPr>
          <w:p w:rsidR="00502126" w:rsidRPr="00DE5D1A" w:rsidRDefault="00502126" w:rsidP="00E65C0C">
            <w:pPr>
              <w:jc w:val="left"/>
              <w:rPr>
                <w:rFonts w:ascii="新宋体" w:eastAsia="新宋体" w:hAnsi="新宋体"/>
                <w:color w:val="000000" w:themeColor="text1"/>
                <w:szCs w:val="21"/>
              </w:rPr>
            </w:pPr>
          </w:p>
        </w:tc>
        <w:tc>
          <w:tcPr>
            <w:tcW w:w="2268" w:type="dxa"/>
            <w:vMerge/>
            <w:vAlign w:val="center"/>
          </w:tcPr>
          <w:p w:rsidR="00502126" w:rsidRPr="00DE5D1A" w:rsidRDefault="00502126" w:rsidP="00E65C0C">
            <w:pPr>
              <w:jc w:val="left"/>
              <w:rPr>
                <w:rFonts w:ascii="新宋体" w:eastAsia="新宋体" w:hAnsi="新宋体"/>
                <w:color w:val="000000" w:themeColor="text1"/>
                <w:szCs w:val="21"/>
              </w:rPr>
            </w:pPr>
          </w:p>
        </w:tc>
        <w:tc>
          <w:tcPr>
            <w:tcW w:w="1855" w:type="dxa"/>
            <w:vAlign w:val="center"/>
          </w:tcPr>
          <w:p w:rsidR="00502126" w:rsidRPr="00DE5D1A" w:rsidRDefault="00502126" w:rsidP="00E65C0C">
            <w:pPr>
              <w:jc w:val="left"/>
              <w:rPr>
                <w:rFonts w:ascii="新宋体" w:eastAsia="新宋体" w:hAnsi="新宋体"/>
                <w:color w:val="000000" w:themeColor="text1"/>
                <w:szCs w:val="21"/>
              </w:rPr>
            </w:pPr>
            <w:r w:rsidRPr="00DE5D1A">
              <w:rPr>
                <w:rFonts w:ascii="新宋体" w:eastAsia="新宋体" w:hAnsi="新宋体"/>
                <w:color w:val="000000" w:themeColor="text1"/>
                <w:szCs w:val="21"/>
              </w:rPr>
              <w:t>热泵热水器</w:t>
            </w:r>
          </w:p>
        </w:tc>
        <w:tc>
          <w:tcPr>
            <w:tcW w:w="3390" w:type="dxa"/>
            <w:vAlign w:val="center"/>
          </w:tcPr>
          <w:p w:rsidR="00502126" w:rsidRPr="00DE5D1A" w:rsidRDefault="00502126" w:rsidP="00E65C0C">
            <w:pPr>
              <w:jc w:val="left"/>
              <w:rPr>
                <w:rFonts w:ascii="新宋体" w:eastAsia="新宋体" w:hAnsi="新宋体"/>
                <w:color w:val="000000" w:themeColor="text1"/>
                <w:szCs w:val="21"/>
              </w:rPr>
            </w:pPr>
            <w:r w:rsidRPr="00DE5D1A">
              <w:rPr>
                <w:rFonts w:ascii="新宋体" w:eastAsia="新宋体" w:hAnsi="新宋体"/>
                <w:color w:val="000000" w:themeColor="text1"/>
                <w:szCs w:val="21"/>
              </w:rPr>
              <w:t>《热泵热水机（器）能效限定值及能效等级》（GB 29541）</w:t>
            </w:r>
          </w:p>
        </w:tc>
      </w:tr>
      <w:tr w:rsidR="00502126" w:rsidRPr="00DE5D1A" w:rsidTr="00E65C0C">
        <w:trPr>
          <w:trHeight w:val="340"/>
        </w:trPr>
        <w:tc>
          <w:tcPr>
            <w:tcW w:w="709" w:type="dxa"/>
            <w:vMerge/>
            <w:vAlign w:val="center"/>
          </w:tcPr>
          <w:p w:rsidR="00502126" w:rsidRPr="00DE5D1A" w:rsidRDefault="00502126" w:rsidP="00E65C0C">
            <w:pPr>
              <w:jc w:val="center"/>
              <w:rPr>
                <w:rFonts w:ascii="新宋体" w:eastAsia="新宋体" w:hAnsi="新宋体"/>
                <w:color w:val="000000" w:themeColor="text1"/>
                <w:szCs w:val="21"/>
              </w:rPr>
            </w:pPr>
          </w:p>
        </w:tc>
        <w:tc>
          <w:tcPr>
            <w:tcW w:w="1985" w:type="dxa"/>
            <w:vMerge/>
            <w:vAlign w:val="center"/>
          </w:tcPr>
          <w:p w:rsidR="00502126" w:rsidRPr="00DE5D1A" w:rsidRDefault="00502126" w:rsidP="00E65C0C">
            <w:pPr>
              <w:jc w:val="left"/>
              <w:rPr>
                <w:rFonts w:ascii="新宋体" w:eastAsia="新宋体" w:hAnsi="新宋体"/>
                <w:color w:val="000000" w:themeColor="text1"/>
                <w:szCs w:val="21"/>
              </w:rPr>
            </w:pPr>
          </w:p>
        </w:tc>
        <w:tc>
          <w:tcPr>
            <w:tcW w:w="2268" w:type="dxa"/>
            <w:vMerge/>
            <w:vAlign w:val="center"/>
          </w:tcPr>
          <w:p w:rsidR="00502126" w:rsidRPr="00DE5D1A" w:rsidRDefault="00502126" w:rsidP="00E65C0C">
            <w:pPr>
              <w:jc w:val="left"/>
              <w:rPr>
                <w:rFonts w:ascii="新宋体" w:eastAsia="新宋体" w:hAnsi="新宋体"/>
                <w:color w:val="000000" w:themeColor="text1"/>
                <w:szCs w:val="21"/>
              </w:rPr>
            </w:pPr>
          </w:p>
        </w:tc>
        <w:tc>
          <w:tcPr>
            <w:tcW w:w="1855" w:type="dxa"/>
            <w:vAlign w:val="center"/>
          </w:tcPr>
          <w:p w:rsidR="00502126" w:rsidRPr="00DE5D1A" w:rsidRDefault="00502126" w:rsidP="00E65C0C">
            <w:pPr>
              <w:jc w:val="left"/>
              <w:rPr>
                <w:rFonts w:ascii="新宋体" w:eastAsia="新宋体" w:hAnsi="新宋体"/>
                <w:color w:val="000000" w:themeColor="text1"/>
                <w:szCs w:val="21"/>
              </w:rPr>
            </w:pPr>
            <w:r w:rsidRPr="00DE5D1A">
              <w:rPr>
                <w:rFonts w:ascii="新宋体" w:eastAsia="新宋体" w:hAnsi="新宋体"/>
                <w:color w:val="000000" w:themeColor="text1"/>
                <w:szCs w:val="21"/>
              </w:rPr>
              <w:t>太阳能热水系统</w:t>
            </w:r>
          </w:p>
        </w:tc>
        <w:tc>
          <w:tcPr>
            <w:tcW w:w="3390" w:type="dxa"/>
            <w:vAlign w:val="center"/>
          </w:tcPr>
          <w:p w:rsidR="00502126" w:rsidRPr="00DE5D1A" w:rsidRDefault="00502126" w:rsidP="00E65C0C">
            <w:pPr>
              <w:jc w:val="left"/>
              <w:rPr>
                <w:rFonts w:ascii="新宋体" w:eastAsia="新宋体" w:hAnsi="新宋体"/>
                <w:color w:val="000000" w:themeColor="text1"/>
                <w:szCs w:val="21"/>
              </w:rPr>
            </w:pPr>
            <w:r w:rsidRPr="00DE5D1A">
              <w:rPr>
                <w:rFonts w:ascii="新宋体" w:eastAsia="新宋体" w:hAnsi="新宋体"/>
                <w:color w:val="000000" w:themeColor="text1"/>
                <w:szCs w:val="21"/>
              </w:rPr>
              <w:t>《家用太阳能热水系统能效限定值及能效等级》（GB 26969）</w:t>
            </w:r>
          </w:p>
        </w:tc>
      </w:tr>
      <w:tr w:rsidR="00502126" w:rsidRPr="00DE5D1A" w:rsidTr="00E65C0C">
        <w:trPr>
          <w:trHeight w:val="340"/>
        </w:trPr>
        <w:tc>
          <w:tcPr>
            <w:tcW w:w="709" w:type="dxa"/>
            <w:vMerge w:val="restart"/>
            <w:vAlign w:val="center"/>
          </w:tcPr>
          <w:p w:rsidR="00502126" w:rsidRPr="00DE5D1A" w:rsidRDefault="00502126" w:rsidP="00E65C0C">
            <w:pPr>
              <w:jc w:val="center"/>
              <w:rPr>
                <w:rFonts w:ascii="新宋体" w:eastAsia="新宋体" w:hAnsi="新宋体"/>
                <w:color w:val="000000" w:themeColor="text1"/>
                <w:szCs w:val="21"/>
              </w:rPr>
            </w:pPr>
            <w:r w:rsidRPr="00DE5D1A">
              <w:rPr>
                <w:rFonts w:ascii="新宋体" w:eastAsia="新宋体" w:hAnsi="新宋体"/>
                <w:color w:val="000000" w:themeColor="text1"/>
                <w:szCs w:val="21"/>
              </w:rPr>
              <w:t>11</w:t>
            </w:r>
          </w:p>
        </w:tc>
        <w:tc>
          <w:tcPr>
            <w:tcW w:w="1985" w:type="dxa"/>
            <w:vMerge w:val="restart"/>
            <w:vAlign w:val="center"/>
          </w:tcPr>
          <w:p w:rsidR="00502126" w:rsidRPr="00DE5D1A" w:rsidRDefault="00502126" w:rsidP="00E65C0C">
            <w:pPr>
              <w:jc w:val="left"/>
              <w:rPr>
                <w:rFonts w:ascii="新宋体" w:eastAsia="新宋体" w:hAnsi="新宋体"/>
                <w:color w:val="000000" w:themeColor="text1"/>
                <w:szCs w:val="21"/>
              </w:rPr>
            </w:pPr>
            <w:r w:rsidRPr="00DE5D1A">
              <w:rPr>
                <w:rFonts w:ascii="新宋体" w:eastAsia="新宋体" w:hAnsi="新宋体"/>
                <w:color w:val="000000" w:themeColor="text1"/>
                <w:szCs w:val="21"/>
              </w:rPr>
              <w:t>A020619 照明设备</w:t>
            </w:r>
          </w:p>
        </w:tc>
        <w:tc>
          <w:tcPr>
            <w:tcW w:w="2268" w:type="dxa"/>
            <w:vAlign w:val="center"/>
          </w:tcPr>
          <w:p w:rsidR="00502126" w:rsidRPr="00DE5D1A" w:rsidRDefault="00502126" w:rsidP="00E65C0C">
            <w:pPr>
              <w:jc w:val="left"/>
              <w:rPr>
                <w:rFonts w:ascii="新宋体" w:eastAsia="新宋体" w:hAnsi="新宋体"/>
                <w:b/>
                <w:color w:val="000000" w:themeColor="text1"/>
                <w:szCs w:val="21"/>
              </w:rPr>
            </w:pPr>
            <w:r w:rsidRPr="00DE5D1A">
              <w:rPr>
                <w:rFonts w:ascii="新宋体" w:eastAsia="新宋体" w:hAnsi="新宋体" w:cs="宋体" w:hint="eastAsia"/>
                <w:color w:val="000000" w:themeColor="text1"/>
                <w:szCs w:val="21"/>
              </w:rPr>
              <w:t>★</w:t>
            </w:r>
            <w:r w:rsidRPr="00DE5D1A">
              <w:rPr>
                <w:rFonts w:ascii="新宋体" w:eastAsia="新宋体" w:hAnsi="新宋体"/>
                <w:b/>
                <w:color w:val="000000" w:themeColor="text1"/>
                <w:szCs w:val="21"/>
              </w:rPr>
              <w:t>普通照明用双端荧光灯</w:t>
            </w:r>
          </w:p>
        </w:tc>
        <w:tc>
          <w:tcPr>
            <w:tcW w:w="1855" w:type="dxa"/>
            <w:vAlign w:val="center"/>
          </w:tcPr>
          <w:p w:rsidR="00502126" w:rsidRPr="00DE5D1A" w:rsidRDefault="00502126" w:rsidP="00E65C0C">
            <w:pPr>
              <w:jc w:val="center"/>
              <w:rPr>
                <w:rFonts w:ascii="新宋体" w:eastAsia="新宋体" w:hAnsi="新宋体"/>
                <w:color w:val="000000" w:themeColor="text1"/>
                <w:szCs w:val="21"/>
              </w:rPr>
            </w:pPr>
          </w:p>
        </w:tc>
        <w:tc>
          <w:tcPr>
            <w:tcW w:w="3390" w:type="dxa"/>
            <w:vAlign w:val="center"/>
          </w:tcPr>
          <w:p w:rsidR="00502126" w:rsidRPr="00DE5D1A" w:rsidRDefault="00502126" w:rsidP="00E65C0C">
            <w:pPr>
              <w:jc w:val="left"/>
              <w:rPr>
                <w:rFonts w:ascii="新宋体" w:eastAsia="新宋体" w:hAnsi="新宋体"/>
                <w:color w:val="000000" w:themeColor="text1"/>
                <w:szCs w:val="21"/>
              </w:rPr>
            </w:pPr>
            <w:r w:rsidRPr="00DE5D1A">
              <w:rPr>
                <w:rFonts w:ascii="新宋体" w:eastAsia="新宋体" w:hAnsi="新宋体"/>
                <w:color w:val="000000" w:themeColor="text1"/>
                <w:szCs w:val="21"/>
              </w:rPr>
              <w:t>《普通照明用双端荧光灯能效限定值及能效等级》（GB 19043）</w:t>
            </w:r>
          </w:p>
        </w:tc>
      </w:tr>
      <w:tr w:rsidR="00502126" w:rsidRPr="00DE5D1A" w:rsidTr="00E65C0C">
        <w:trPr>
          <w:trHeight w:val="340"/>
        </w:trPr>
        <w:tc>
          <w:tcPr>
            <w:tcW w:w="709" w:type="dxa"/>
            <w:vMerge/>
            <w:vAlign w:val="center"/>
          </w:tcPr>
          <w:p w:rsidR="00502126" w:rsidRPr="00DE5D1A" w:rsidRDefault="00502126" w:rsidP="00E65C0C">
            <w:pPr>
              <w:jc w:val="center"/>
              <w:rPr>
                <w:rFonts w:ascii="新宋体" w:eastAsia="新宋体" w:hAnsi="新宋体"/>
                <w:color w:val="000000" w:themeColor="text1"/>
                <w:szCs w:val="21"/>
              </w:rPr>
            </w:pPr>
          </w:p>
        </w:tc>
        <w:tc>
          <w:tcPr>
            <w:tcW w:w="1985" w:type="dxa"/>
            <w:vMerge/>
            <w:vAlign w:val="center"/>
          </w:tcPr>
          <w:p w:rsidR="00502126" w:rsidRPr="00DE5D1A" w:rsidRDefault="00502126" w:rsidP="00E65C0C">
            <w:pPr>
              <w:jc w:val="left"/>
              <w:rPr>
                <w:rFonts w:ascii="新宋体" w:eastAsia="新宋体" w:hAnsi="新宋体"/>
                <w:color w:val="000000" w:themeColor="text1"/>
                <w:szCs w:val="21"/>
              </w:rPr>
            </w:pPr>
          </w:p>
        </w:tc>
        <w:tc>
          <w:tcPr>
            <w:tcW w:w="2268" w:type="dxa"/>
            <w:vAlign w:val="center"/>
          </w:tcPr>
          <w:p w:rsidR="00502126" w:rsidRPr="00DE5D1A" w:rsidRDefault="00502126" w:rsidP="00E65C0C">
            <w:pPr>
              <w:jc w:val="left"/>
              <w:rPr>
                <w:rFonts w:ascii="新宋体" w:eastAsia="新宋体" w:hAnsi="新宋体"/>
                <w:color w:val="000000" w:themeColor="text1"/>
                <w:szCs w:val="21"/>
              </w:rPr>
            </w:pPr>
            <w:r w:rsidRPr="00DE5D1A">
              <w:rPr>
                <w:rFonts w:ascii="新宋体" w:eastAsia="新宋体" w:hAnsi="新宋体"/>
                <w:color w:val="000000" w:themeColor="text1"/>
                <w:szCs w:val="21"/>
              </w:rPr>
              <w:t>LED道路/隧道照明产品</w:t>
            </w:r>
          </w:p>
        </w:tc>
        <w:tc>
          <w:tcPr>
            <w:tcW w:w="1855" w:type="dxa"/>
            <w:vAlign w:val="center"/>
          </w:tcPr>
          <w:p w:rsidR="00502126" w:rsidRPr="00DE5D1A" w:rsidRDefault="00502126" w:rsidP="00E65C0C">
            <w:pPr>
              <w:jc w:val="center"/>
              <w:rPr>
                <w:rFonts w:ascii="新宋体" w:eastAsia="新宋体" w:hAnsi="新宋体"/>
                <w:color w:val="000000" w:themeColor="text1"/>
                <w:szCs w:val="21"/>
              </w:rPr>
            </w:pPr>
          </w:p>
        </w:tc>
        <w:tc>
          <w:tcPr>
            <w:tcW w:w="3390" w:type="dxa"/>
            <w:vAlign w:val="center"/>
          </w:tcPr>
          <w:p w:rsidR="00502126" w:rsidRPr="00DE5D1A" w:rsidRDefault="00502126" w:rsidP="00E65C0C">
            <w:pPr>
              <w:jc w:val="left"/>
              <w:rPr>
                <w:rFonts w:ascii="新宋体" w:eastAsia="新宋体" w:hAnsi="新宋体"/>
                <w:color w:val="000000" w:themeColor="text1"/>
                <w:szCs w:val="21"/>
              </w:rPr>
            </w:pPr>
            <w:r w:rsidRPr="00DE5D1A">
              <w:rPr>
                <w:rFonts w:ascii="新宋体" w:eastAsia="新宋体" w:hAnsi="新宋体"/>
                <w:color w:val="000000" w:themeColor="text1"/>
                <w:szCs w:val="21"/>
              </w:rPr>
              <w:t>《道路和隧道照明用 LED 灯具能效限定值及能效等级》（GB 37478</w:t>
            </w:r>
          </w:p>
        </w:tc>
      </w:tr>
      <w:tr w:rsidR="00502126" w:rsidRPr="00DE5D1A" w:rsidTr="00E65C0C">
        <w:trPr>
          <w:trHeight w:val="340"/>
        </w:trPr>
        <w:tc>
          <w:tcPr>
            <w:tcW w:w="709" w:type="dxa"/>
            <w:vMerge/>
            <w:vAlign w:val="center"/>
          </w:tcPr>
          <w:p w:rsidR="00502126" w:rsidRPr="00DE5D1A" w:rsidRDefault="00502126" w:rsidP="00E65C0C">
            <w:pPr>
              <w:jc w:val="center"/>
              <w:rPr>
                <w:rFonts w:ascii="新宋体" w:eastAsia="新宋体" w:hAnsi="新宋体"/>
                <w:color w:val="000000" w:themeColor="text1"/>
                <w:szCs w:val="21"/>
              </w:rPr>
            </w:pPr>
          </w:p>
        </w:tc>
        <w:tc>
          <w:tcPr>
            <w:tcW w:w="1985" w:type="dxa"/>
            <w:vMerge/>
            <w:vAlign w:val="center"/>
          </w:tcPr>
          <w:p w:rsidR="00502126" w:rsidRPr="00DE5D1A" w:rsidRDefault="00502126" w:rsidP="00E65C0C">
            <w:pPr>
              <w:jc w:val="left"/>
              <w:rPr>
                <w:rFonts w:ascii="新宋体" w:eastAsia="新宋体" w:hAnsi="新宋体"/>
                <w:color w:val="000000" w:themeColor="text1"/>
                <w:szCs w:val="21"/>
              </w:rPr>
            </w:pPr>
          </w:p>
        </w:tc>
        <w:tc>
          <w:tcPr>
            <w:tcW w:w="2268" w:type="dxa"/>
            <w:vAlign w:val="center"/>
          </w:tcPr>
          <w:p w:rsidR="00502126" w:rsidRPr="00DE5D1A" w:rsidRDefault="00502126" w:rsidP="00E65C0C">
            <w:pPr>
              <w:jc w:val="left"/>
              <w:rPr>
                <w:rFonts w:ascii="新宋体" w:eastAsia="新宋体" w:hAnsi="新宋体"/>
                <w:color w:val="000000" w:themeColor="text1"/>
                <w:szCs w:val="21"/>
              </w:rPr>
            </w:pPr>
            <w:r w:rsidRPr="00DE5D1A">
              <w:rPr>
                <w:rFonts w:ascii="新宋体" w:eastAsia="新宋体" w:hAnsi="新宋体"/>
                <w:color w:val="000000" w:themeColor="text1"/>
                <w:szCs w:val="21"/>
              </w:rPr>
              <w:t>LED筒灯</w:t>
            </w:r>
          </w:p>
        </w:tc>
        <w:tc>
          <w:tcPr>
            <w:tcW w:w="1855" w:type="dxa"/>
            <w:vAlign w:val="center"/>
          </w:tcPr>
          <w:p w:rsidR="00502126" w:rsidRPr="00DE5D1A" w:rsidRDefault="00502126" w:rsidP="00E65C0C">
            <w:pPr>
              <w:jc w:val="center"/>
              <w:rPr>
                <w:rFonts w:ascii="新宋体" w:eastAsia="新宋体" w:hAnsi="新宋体"/>
                <w:color w:val="000000" w:themeColor="text1"/>
                <w:szCs w:val="21"/>
              </w:rPr>
            </w:pPr>
          </w:p>
        </w:tc>
        <w:tc>
          <w:tcPr>
            <w:tcW w:w="3390" w:type="dxa"/>
            <w:vAlign w:val="center"/>
          </w:tcPr>
          <w:p w:rsidR="00502126" w:rsidRPr="00DE5D1A" w:rsidRDefault="00502126" w:rsidP="00E65C0C">
            <w:pPr>
              <w:jc w:val="left"/>
              <w:rPr>
                <w:rFonts w:ascii="新宋体" w:eastAsia="新宋体" w:hAnsi="新宋体"/>
                <w:color w:val="000000" w:themeColor="text1"/>
                <w:szCs w:val="21"/>
              </w:rPr>
            </w:pPr>
            <w:r w:rsidRPr="00DE5D1A">
              <w:rPr>
                <w:rFonts w:ascii="新宋体" w:eastAsia="新宋体" w:hAnsi="新宋体"/>
                <w:color w:val="000000" w:themeColor="text1"/>
                <w:szCs w:val="21"/>
              </w:rPr>
              <w:t>《室内照明用LED产品能效限定值及能效等级》（GB 30255）</w:t>
            </w:r>
          </w:p>
        </w:tc>
      </w:tr>
      <w:tr w:rsidR="00502126" w:rsidRPr="00DE5D1A" w:rsidTr="00E65C0C">
        <w:trPr>
          <w:trHeight w:val="340"/>
        </w:trPr>
        <w:tc>
          <w:tcPr>
            <w:tcW w:w="709" w:type="dxa"/>
            <w:vMerge/>
            <w:vAlign w:val="center"/>
          </w:tcPr>
          <w:p w:rsidR="00502126" w:rsidRPr="00DE5D1A" w:rsidRDefault="00502126" w:rsidP="00E65C0C">
            <w:pPr>
              <w:jc w:val="center"/>
              <w:rPr>
                <w:rFonts w:ascii="新宋体" w:eastAsia="新宋体" w:hAnsi="新宋体"/>
                <w:color w:val="000000" w:themeColor="text1"/>
                <w:szCs w:val="21"/>
              </w:rPr>
            </w:pPr>
          </w:p>
        </w:tc>
        <w:tc>
          <w:tcPr>
            <w:tcW w:w="1985" w:type="dxa"/>
            <w:vMerge/>
            <w:vAlign w:val="center"/>
          </w:tcPr>
          <w:p w:rsidR="00502126" w:rsidRPr="00DE5D1A" w:rsidRDefault="00502126" w:rsidP="00E65C0C">
            <w:pPr>
              <w:jc w:val="left"/>
              <w:rPr>
                <w:rFonts w:ascii="新宋体" w:eastAsia="新宋体" w:hAnsi="新宋体"/>
                <w:color w:val="000000" w:themeColor="text1"/>
                <w:szCs w:val="21"/>
              </w:rPr>
            </w:pPr>
          </w:p>
        </w:tc>
        <w:tc>
          <w:tcPr>
            <w:tcW w:w="2268" w:type="dxa"/>
            <w:vAlign w:val="center"/>
          </w:tcPr>
          <w:p w:rsidR="00502126" w:rsidRPr="00DE5D1A" w:rsidRDefault="00502126" w:rsidP="00E65C0C">
            <w:pPr>
              <w:jc w:val="left"/>
              <w:rPr>
                <w:rFonts w:ascii="新宋体" w:eastAsia="新宋体" w:hAnsi="新宋体"/>
                <w:color w:val="000000" w:themeColor="text1"/>
                <w:szCs w:val="21"/>
              </w:rPr>
            </w:pPr>
            <w:r w:rsidRPr="00DE5D1A">
              <w:rPr>
                <w:rFonts w:ascii="新宋体" w:eastAsia="新宋体" w:hAnsi="新宋体"/>
                <w:color w:val="000000" w:themeColor="text1"/>
                <w:szCs w:val="21"/>
              </w:rPr>
              <w:t>普通照明用非定向自镇流LED灯</w:t>
            </w:r>
          </w:p>
        </w:tc>
        <w:tc>
          <w:tcPr>
            <w:tcW w:w="1855" w:type="dxa"/>
            <w:vAlign w:val="center"/>
          </w:tcPr>
          <w:p w:rsidR="00502126" w:rsidRPr="00DE5D1A" w:rsidRDefault="00502126" w:rsidP="00E65C0C">
            <w:pPr>
              <w:jc w:val="center"/>
              <w:rPr>
                <w:rFonts w:ascii="新宋体" w:eastAsia="新宋体" w:hAnsi="新宋体"/>
                <w:color w:val="000000" w:themeColor="text1"/>
                <w:szCs w:val="21"/>
              </w:rPr>
            </w:pPr>
          </w:p>
        </w:tc>
        <w:tc>
          <w:tcPr>
            <w:tcW w:w="3390" w:type="dxa"/>
            <w:vAlign w:val="center"/>
          </w:tcPr>
          <w:p w:rsidR="00502126" w:rsidRPr="00DE5D1A" w:rsidRDefault="00502126" w:rsidP="00E65C0C">
            <w:pPr>
              <w:jc w:val="left"/>
              <w:rPr>
                <w:rFonts w:ascii="新宋体" w:eastAsia="新宋体" w:hAnsi="新宋体"/>
                <w:color w:val="000000" w:themeColor="text1"/>
                <w:szCs w:val="21"/>
              </w:rPr>
            </w:pPr>
            <w:r w:rsidRPr="00DE5D1A">
              <w:rPr>
                <w:rFonts w:ascii="新宋体" w:eastAsia="新宋体" w:hAnsi="新宋体"/>
                <w:color w:val="000000" w:themeColor="text1"/>
                <w:szCs w:val="21"/>
              </w:rPr>
              <w:t>《室内照明用 LED 产品能效限定值及能效等级》（GB 30255）</w:t>
            </w:r>
          </w:p>
        </w:tc>
      </w:tr>
      <w:tr w:rsidR="00502126" w:rsidRPr="00DE5D1A" w:rsidTr="00E65C0C">
        <w:trPr>
          <w:trHeight w:val="340"/>
        </w:trPr>
        <w:tc>
          <w:tcPr>
            <w:tcW w:w="709" w:type="dxa"/>
            <w:vAlign w:val="center"/>
          </w:tcPr>
          <w:p w:rsidR="00502126" w:rsidRPr="00DE5D1A" w:rsidRDefault="00502126" w:rsidP="00E65C0C">
            <w:pPr>
              <w:jc w:val="center"/>
              <w:rPr>
                <w:rFonts w:ascii="新宋体" w:eastAsia="新宋体" w:hAnsi="新宋体"/>
                <w:color w:val="000000" w:themeColor="text1"/>
                <w:szCs w:val="21"/>
              </w:rPr>
            </w:pPr>
            <w:r w:rsidRPr="00DE5D1A">
              <w:rPr>
                <w:rFonts w:ascii="新宋体" w:eastAsia="新宋体" w:hAnsi="新宋体"/>
                <w:color w:val="000000" w:themeColor="text1"/>
                <w:szCs w:val="21"/>
              </w:rPr>
              <w:t>12</w:t>
            </w:r>
          </w:p>
        </w:tc>
        <w:tc>
          <w:tcPr>
            <w:tcW w:w="1985" w:type="dxa"/>
            <w:vAlign w:val="center"/>
          </w:tcPr>
          <w:p w:rsidR="00502126" w:rsidRPr="00DE5D1A" w:rsidRDefault="00502126" w:rsidP="00E65C0C">
            <w:pPr>
              <w:jc w:val="left"/>
              <w:rPr>
                <w:rFonts w:ascii="新宋体" w:eastAsia="新宋体" w:hAnsi="新宋体"/>
                <w:b/>
                <w:color w:val="000000" w:themeColor="text1"/>
                <w:szCs w:val="21"/>
              </w:rPr>
            </w:pPr>
            <w:r w:rsidRPr="00DE5D1A">
              <w:rPr>
                <w:rFonts w:ascii="新宋体" w:eastAsia="新宋体" w:hAnsi="新宋体" w:cs="宋体" w:hint="eastAsia"/>
                <w:color w:val="000000" w:themeColor="text1"/>
                <w:szCs w:val="21"/>
              </w:rPr>
              <w:t>★</w:t>
            </w:r>
            <w:r w:rsidRPr="00DE5D1A">
              <w:rPr>
                <w:rFonts w:ascii="新宋体" w:eastAsia="新宋体" w:hAnsi="新宋体" w:cs="Calibri"/>
                <w:b/>
                <w:color w:val="000000" w:themeColor="text1"/>
                <w:szCs w:val="21"/>
              </w:rPr>
              <w:t>A020910</w:t>
            </w:r>
            <w:r w:rsidRPr="00DE5D1A">
              <w:rPr>
                <w:rFonts w:ascii="新宋体" w:eastAsia="新宋体" w:hAnsi="新宋体"/>
                <w:b/>
                <w:color w:val="000000" w:themeColor="text1"/>
                <w:szCs w:val="21"/>
              </w:rPr>
              <w:t>电视设备</w:t>
            </w:r>
          </w:p>
        </w:tc>
        <w:tc>
          <w:tcPr>
            <w:tcW w:w="2268" w:type="dxa"/>
            <w:vAlign w:val="center"/>
          </w:tcPr>
          <w:p w:rsidR="00502126" w:rsidRPr="00DE5D1A" w:rsidRDefault="00502126" w:rsidP="00E65C0C">
            <w:pPr>
              <w:jc w:val="left"/>
              <w:rPr>
                <w:rFonts w:ascii="新宋体" w:eastAsia="新宋体" w:hAnsi="新宋体"/>
                <w:b/>
                <w:color w:val="000000" w:themeColor="text1"/>
                <w:szCs w:val="21"/>
              </w:rPr>
            </w:pPr>
            <w:r w:rsidRPr="00DE5D1A">
              <w:rPr>
                <w:rFonts w:ascii="新宋体" w:eastAsia="新宋体" w:hAnsi="新宋体"/>
                <w:b/>
                <w:color w:val="000000" w:themeColor="text1"/>
                <w:szCs w:val="21"/>
              </w:rPr>
              <w:t>A02091001普通电视设备（电视机）</w:t>
            </w:r>
          </w:p>
        </w:tc>
        <w:tc>
          <w:tcPr>
            <w:tcW w:w="1855" w:type="dxa"/>
            <w:vAlign w:val="center"/>
          </w:tcPr>
          <w:p w:rsidR="00502126" w:rsidRPr="00DE5D1A" w:rsidRDefault="00502126" w:rsidP="00E65C0C">
            <w:pPr>
              <w:jc w:val="center"/>
              <w:rPr>
                <w:rFonts w:ascii="新宋体" w:eastAsia="新宋体" w:hAnsi="新宋体"/>
                <w:color w:val="000000" w:themeColor="text1"/>
                <w:szCs w:val="21"/>
              </w:rPr>
            </w:pPr>
          </w:p>
        </w:tc>
        <w:tc>
          <w:tcPr>
            <w:tcW w:w="3390" w:type="dxa"/>
            <w:vAlign w:val="center"/>
          </w:tcPr>
          <w:p w:rsidR="00502126" w:rsidRPr="00DE5D1A" w:rsidRDefault="00502126" w:rsidP="00E65C0C">
            <w:pPr>
              <w:jc w:val="left"/>
              <w:rPr>
                <w:rFonts w:ascii="新宋体" w:eastAsia="新宋体" w:hAnsi="新宋体"/>
                <w:color w:val="000000" w:themeColor="text1"/>
                <w:szCs w:val="21"/>
              </w:rPr>
            </w:pPr>
            <w:r w:rsidRPr="00DE5D1A">
              <w:rPr>
                <w:rFonts w:ascii="新宋体" w:eastAsia="新宋体" w:hAnsi="新宋体"/>
                <w:color w:val="000000" w:themeColor="text1"/>
                <w:szCs w:val="21"/>
              </w:rPr>
              <w:t>《平板电视能效限定值及能效等级》（GB 24850）</w:t>
            </w:r>
          </w:p>
        </w:tc>
      </w:tr>
      <w:tr w:rsidR="00502126" w:rsidRPr="00DE5D1A" w:rsidTr="00E65C0C">
        <w:trPr>
          <w:trHeight w:val="340"/>
        </w:trPr>
        <w:tc>
          <w:tcPr>
            <w:tcW w:w="709" w:type="dxa"/>
            <w:vAlign w:val="center"/>
          </w:tcPr>
          <w:p w:rsidR="00502126" w:rsidRPr="00DE5D1A" w:rsidRDefault="00502126" w:rsidP="00E65C0C">
            <w:pPr>
              <w:jc w:val="center"/>
              <w:rPr>
                <w:rFonts w:ascii="新宋体" w:eastAsia="新宋体" w:hAnsi="新宋体"/>
                <w:color w:val="000000" w:themeColor="text1"/>
                <w:szCs w:val="21"/>
              </w:rPr>
            </w:pPr>
            <w:r w:rsidRPr="00DE5D1A">
              <w:rPr>
                <w:rFonts w:ascii="新宋体" w:eastAsia="新宋体" w:hAnsi="新宋体"/>
                <w:color w:val="000000" w:themeColor="text1"/>
                <w:szCs w:val="21"/>
              </w:rPr>
              <w:t>13</w:t>
            </w:r>
          </w:p>
        </w:tc>
        <w:tc>
          <w:tcPr>
            <w:tcW w:w="1985" w:type="dxa"/>
            <w:vAlign w:val="center"/>
          </w:tcPr>
          <w:p w:rsidR="00502126" w:rsidRPr="00DE5D1A" w:rsidRDefault="00502126" w:rsidP="00E65C0C">
            <w:pPr>
              <w:jc w:val="left"/>
              <w:rPr>
                <w:rFonts w:ascii="新宋体" w:eastAsia="新宋体" w:hAnsi="新宋体"/>
                <w:b/>
                <w:color w:val="000000" w:themeColor="text1"/>
                <w:szCs w:val="21"/>
              </w:rPr>
            </w:pPr>
            <w:r w:rsidRPr="00DE5D1A">
              <w:rPr>
                <w:rFonts w:ascii="新宋体" w:eastAsia="新宋体" w:hAnsi="新宋体" w:cs="宋体" w:hint="eastAsia"/>
                <w:color w:val="000000" w:themeColor="text1"/>
                <w:szCs w:val="21"/>
              </w:rPr>
              <w:t>★</w:t>
            </w:r>
            <w:r w:rsidRPr="00DE5D1A">
              <w:rPr>
                <w:rFonts w:ascii="新宋体" w:eastAsia="新宋体" w:hAnsi="新宋体" w:cs="Calibri"/>
                <w:b/>
                <w:color w:val="000000" w:themeColor="text1"/>
                <w:szCs w:val="21"/>
              </w:rPr>
              <w:t>A020911</w:t>
            </w:r>
            <w:r w:rsidRPr="00DE5D1A">
              <w:rPr>
                <w:rFonts w:ascii="新宋体" w:eastAsia="新宋体" w:hAnsi="新宋体"/>
                <w:b/>
                <w:color w:val="000000" w:themeColor="text1"/>
                <w:szCs w:val="21"/>
              </w:rPr>
              <w:t>视频设备</w:t>
            </w:r>
          </w:p>
        </w:tc>
        <w:tc>
          <w:tcPr>
            <w:tcW w:w="2268" w:type="dxa"/>
            <w:vAlign w:val="center"/>
          </w:tcPr>
          <w:p w:rsidR="00502126" w:rsidRPr="00DE5D1A" w:rsidRDefault="00502126" w:rsidP="00E65C0C">
            <w:pPr>
              <w:jc w:val="left"/>
              <w:rPr>
                <w:rFonts w:ascii="新宋体" w:eastAsia="新宋体" w:hAnsi="新宋体"/>
                <w:b/>
                <w:color w:val="000000" w:themeColor="text1"/>
                <w:szCs w:val="21"/>
              </w:rPr>
            </w:pPr>
            <w:r w:rsidRPr="00DE5D1A">
              <w:rPr>
                <w:rFonts w:ascii="新宋体" w:eastAsia="新宋体" w:hAnsi="新宋体"/>
                <w:b/>
                <w:color w:val="000000" w:themeColor="text1"/>
                <w:szCs w:val="21"/>
              </w:rPr>
              <w:t>A02091107 视频监控设备</w:t>
            </w:r>
          </w:p>
        </w:tc>
        <w:tc>
          <w:tcPr>
            <w:tcW w:w="1855" w:type="dxa"/>
            <w:vAlign w:val="center"/>
          </w:tcPr>
          <w:p w:rsidR="00502126" w:rsidRPr="00DE5D1A" w:rsidRDefault="00502126" w:rsidP="00E65C0C">
            <w:pPr>
              <w:jc w:val="center"/>
              <w:rPr>
                <w:rFonts w:ascii="新宋体" w:eastAsia="新宋体" w:hAnsi="新宋体"/>
                <w:b/>
                <w:color w:val="000000" w:themeColor="text1"/>
                <w:szCs w:val="21"/>
              </w:rPr>
            </w:pPr>
            <w:r w:rsidRPr="00DE5D1A">
              <w:rPr>
                <w:rFonts w:ascii="新宋体" w:eastAsia="新宋体" w:hAnsi="新宋体"/>
                <w:b/>
                <w:color w:val="000000" w:themeColor="text1"/>
                <w:szCs w:val="21"/>
              </w:rPr>
              <w:t>监视器</w:t>
            </w:r>
          </w:p>
        </w:tc>
        <w:tc>
          <w:tcPr>
            <w:tcW w:w="3390" w:type="dxa"/>
            <w:vAlign w:val="center"/>
          </w:tcPr>
          <w:p w:rsidR="00502126" w:rsidRPr="00DE5D1A" w:rsidRDefault="00502126" w:rsidP="00E65C0C">
            <w:pPr>
              <w:jc w:val="left"/>
              <w:rPr>
                <w:rFonts w:ascii="新宋体" w:eastAsia="新宋体" w:hAnsi="新宋体"/>
                <w:color w:val="000000" w:themeColor="text1"/>
                <w:szCs w:val="21"/>
              </w:rPr>
            </w:pPr>
            <w:r w:rsidRPr="00DE5D1A">
              <w:rPr>
                <w:rFonts w:ascii="新宋体" w:eastAsia="新宋体" w:hAnsi="新宋体"/>
                <w:color w:val="000000" w:themeColor="text1"/>
                <w:szCs w:val="21"/>
              </w:rPr>
              <w:t>以射频信号为主要信号输入的监视器应符合《平板电视能效限定值及能效等级》（GB 24850），以数字信号为主要信号输入的监视器应符合《计算机显示器能效限定值及能效</w:t>
            </w:r>
            <w:r w:rsidRPr="00DE5D1A">
              <w:rPr>
                <w:rFonts w:ascii="新宋体" w:eastAsia="新宋体" w:hAnsi="新宋体"/>
                <w:color w:val="000000" w:themeColor="text1"/>
                <w:szCs w:val="21"/>
              </w:rPr>
              <w:lastRenderedPageBreak/>
              <w:t>等级》（GB 21520）</w:t>
            </w:r>
          </w:p>
        </w:tc>
      </w:tr>
      <w:tr w:rsidR="00502126" w:rsidRPr="00DE5D1A" w:rsidTr="00E65C0C">
        <w:trPr>
          <w:trHeight w:val="340"/>
        </w:trPr>
        <w:tc>
          <w:tcPr>
            <w:tcW w:w="709" w:type="dxa"/>
            <w:vAlign w:val="center"/>
          </w:tcPr>
          <w:p w:rsidR="00502126" w:rsidRPr="00DE5D1A" w:rsidRDefault="00502126" w:rsidP="00E65C0C">
            <w:pPr>
              <w:jc w:val="center"/>
              <w:rPr>
                <w:rFonts w:ascii="新宋体" w:eastAsia="新宋体" w:hAnsi="新宋体"/>
                <w:color w:val="000000" w:themeColor="text1"/>
                <w:szCs w:val="21"/>
              </w:rPr>
            </w:pPr>
            <w:r w:rsidRPr="00DE5D1A">
              <w:rPr>
                <w:rFonts w:ascii="新宋体" w:eastAsia="新宋体" w:hAnsi="新宋体"/>
                <w:color w:val="000000" w:themeColor="text1"/>
                <w:szCs w:val="21"/>
              </w:rPr>
              <w:lastRenderedPageBreak/>
              <w:t>14</w:t>
            </w:r>
          </w:p>
        </w:tc>
        <w:tc>
          <w:tcPr>
            <w:tcW w:w="1985" w:type="dxa"/>
            <w:vAlign w:val="center"/>
          </w:tcPr>
          <w:p w:rsidR="00502126" w:rsidRPr="00DE5D1A" w:rsidRDefault="00502126" w:rsidP="00E65C0C">
            <w:pPr>
              <w:jc w:val="left"/>
              <w:rPr>
                <w:rFonts w:ascii="新宋体" w:eastAsia="新宋体" w:hAnsi="新宋体"/>
                <w:color w:val="000000" w:themeColor="text1"/>
                <w:szCs w:val="21"/>
              </w:rPr>
            </w:pPr>
            <w:r w:rsidRPr="00DE5D1A">
              <w:rPr>
                <w:rFonts w:ascii="新宋体" w:eastAsia="新宋体" w:hAnsi="新宋体"/>
                <w:color w:val="000000" w:themeColor="text1"/>
                <w:szCs w:val="21"/>
              </w:rPr>
              <w:t>A031210饮食炊事机械</w:t>
            </w:r>
          </w:p>
        </w:tc>
        <w:tc>
          <w:tcPr>
            <w:tcW w:w="2268" w:type="dxa"/>
            <w:vAlign w:val="center"/>
          </w:tcPr>
          <w:p w:rsidR="00502126" w:rsidRPr="00DE5D1A" w:rsidRDefault="00502126" w:rsidP="00E65C0C">
            <w:pPr>
              <w:jc w:val="left"/>
              <w:rPr>
                <w:rFonts w:ascii="新宋体" w:eastAsia="新宋体" w:hAnsi="新宋体"/>
                <w:color w:val="000000" w:themeColor="text1"/>
                <w:szCs w:val="21"/>
              </w:rPr>
            </w:pPr>
            <w:r w:rsidRPr="00DE5D1A">
              <w:rPr>
                <w:rFonts w:ascii="新宋体" w:eastAsia="新宋体" w:hAnsi="新宋体"/>
                <w:color w:val="000000" w:themeColor="text1"/>
                <w:szCs w:val="21"/>
              </w:rPr>
              <w:t>商用燃气灶具</w:t>
            </w:r>
          </w:p>
        </w:tc>
        <w:tc>
          <w:tcPr>
            <w:tcW w:w="1855" w:type="dxa"/>
            <w:vAlign w:val="center"/>
          </w:tcPr>
          <w:p w:rsidR="00502126" w:rsidRPr="00DE5D1A" w:rsidRDefault="00502126" w:rsidP="00E65C0C">
            <w:pPr>
              <w:jc w:val="center"/>
              <w:rPr>
                <w:rFonts w:ascii="新宋体" w:eastAsia="新宋体" w:hAnsi="新宋体"/>
                <w:color w:val="000000" w:themeColor="text1"/>
                <w:szCs w:val="21"/>
              </w:rPr>
            </w:pPr>
          </w:p>
        </w:tc>
        <w:tc>
          <w:tcPr>
            <w:tcW w:w="3390" w:type="dxa"/>
            <w:vAlign w:val="center"/>
          </w:tcPr>
          <w:p w:rsidR="00502126" w:rsidRPr="00DE5D1A" w:rsidRDefault="00502126" w:rsidP="00E65C0C">
            <w:pPr>
              <w:jc w:val="left"/>
              <w:rPr>
                <w:rFonts w:ascii="新宋体" w:eastAsia="新宋体" w:hAnsi="新宋体"/>
                <w:color w:val="000000" w:themeColor="text1"/>
                <w:szCs w:val="21"/>
              </w:rPr>
            </w:pPr>
          </w:p>
        </w:tc>
      </w:tr>
      <w:tr w:rsidR="00502126" w:rsidRPr="00DE5D1A" w:rsidTr="00E65C0C">
        <w:trPr>
          <w:trHeight w:val="340"/>
        </w:trPr>
        <w:tc>
          <w:tcPr>
            <w:tcW w:w="709" w:type="dxa"/>
            <w:vMerge w:val="restart"/>
            <w:vAlign w:val="center"/>
          </w:tcPr>
          <w:p w:rsidR="00502126" w:rsidRPr="00DE5D1A" w:rsidRDefault="00502126" w:rsidP="00E65C0C">
            <w:pPr>
              <w:jc w:val="center"/>
              <w:rPr>
                <w:rFonts w:ascii="新宋体" w:eastAsia="新宋体" w:hAnsi="新宋体"/>
                <w:color w:val="000000" w:themeColor="text1"/>
                <w:szCs w:val="21"/>
              </w:rPr>
            </w:pPr>
            <w:r w:rsidRPr="00DE5D1A">
              <w:rPr>
                <w:rFonts w:ascii="新宋体" w:eastAsia="新宋体" w:hAnsi="新宋体"/>
                <w:color w:val="000000" w:themeColor="text1"/>
                <w:szCs w:val="21"/>
              </w:rPr>
              <w:t>15</w:t>
            </w:r>
          </w:p>
        </w:tc>
        <w:tc>
          <w:tcPr>
            <w:tcW w:w="1985" w:type="dxa"/>
            <w:vMerge w:val="restart"/>
            <w:vAlign w:val="center"/>
          </w:tcPr>
          <w:p w:rsidR="00502126" w:rsidRPr="00DE5D1A" w:rsidRDefault="00502126" w:rsidP="00E65C0C">
            <w:pPr>
              <w:jc w:val="left"/>
              <w:rPr>
                <w:rFonts w:ascii="新宋体" w:eastAsia="新宋体" w:hAnsi="新宋体"/>
                <w:b/>
                <w:color w:val="000000" w:themeColor="text1"/>
                <w:szCs w:val="21"/>
              </w:rPr>
            </w:pPr>
            <w:r w:rsidRPr="00DE5D1A">
              <w:rPr>
                <w:rFonts w:ascii="新宋体" w:eastAsia="新宋体" w:hAnsi="新宋体" w:cs="宋体" w:hint="eastAsia"/>
                <w:color w:val="000000" w:themeColor="text1"/>
                <w:szCs w:val="21"/>
              </w:rPr>
              <w:t>★</w:t>
            </w:r>
            <w:r w:rsidRPr="00DE5D1A">
              <w:rPr>
                <w:rFonts w:ascii="新宋体" w:eastAsia="新宋体" w:hAnsi="新宋体" w:cs="Calibri"/>
                <w:b/>
                <w:color w:val="000000" w:themeColor="text1"/>
                <w:szCs w:val="21"/>
              </w:rPr>
              <w:t>A060805</w:t>
            </w:r>
            <w:r w:rsidRPr="00DE5D1A">
              <w:rPr>
                <w:rFonts w:ascii="新宋体" w:eastAsia="新宋体" w:hAnsi="新宋体"/>
                <w:b/>
                <w:color w:val="000000" w:themeColor="text1"/>
                <w:szCs w:val="21"/>
              </w:rPr>
              <w:t>便器</w:t>
            </w:r>
          </w:p>
        </w:tc>
        <w:tc>
          <w:tcPr>
            <w:tcW w:w="2268" w:type="dxa"/>
            <w:vAlign w:val="center"/>
          </w:tcPr>
          <w:p w:rsidR="00502126" w:rsidRPr="00DE5D1A" w:rsidRDefault="00502126" w:rsidP="00E65C0C">
            <w:pPr>
              <w:jc w:val="left"/>
              <w:rPr>
                <w:rFonts w:ascii="新宋体" w:eastAsia="新宋体" w:hAnsi="新宋体"/>
                <w:b/>
                <w:color w:val="000000" w:themeColor="text1"/>
                <w:szCs w:val="21"/>
              </w:rPr>
            </w:pPr>
            <w:r w:rsidRPr="00DE5D1A">
              <w:rPr>
                <w:rFonts w:ascii="新宋体" w:eastAsia="新宋体" w:hAnsi="新宋体"/>
                <w:b/>
                <w:color w:val="000000" w:themeColor="text1"/>
                <w:szCs w:val="21"/>
              </w:rPr>
              <w:t>坐便器</w:t>
            </w:r>
          </w:p>
        </w:tc>
        <w:tc>
          <w:tcPr>
            <w:tcW w:w="1855" w:type="dxa"/>
            <w:vAlign w:val="center"/>
          </w:tcPr>
          <w:p w:rsidR="00502126" w:rsidRPr="00DE5D1A" w:rsidRDefault="00502126" w:rsidP="00E65C0C">
            <w:pPr>
              <w:jc w:val="center"/>
              <w:rPr>
                <w:rFonts w:ascii="新宋体" w:eastAsia="新宋体" w:hAnsi="新宋体"/>
                <w:color w:val="000000" w:themeColor="text1"/>
                <w:szCs w:val="21"/>
              </w:rPr>
            </w:pPr>
          </w:p>
        </w:tc>
        <w:tc>
          <w:tcPr>
            <w:tcW w:w="3390" w:type="dxa"/>
            <w:vAlign w:val="center"/>
          </w:tcPr>
          <w:p w:rsidR="00502126" w:rsidRPr="00DE5D1A" w:rsidRDefault="00502126" w:rsidP="00E65C0C">
            <w:pPr>
              <w:jc w:val="left"/>
              <w:rPr>
                <w:rFonts w:ascii="新宋体" w:eastAsia="新宋体" w:hAnsi="新宋体"/>
                <w:color w:val="000000" w:themeColor="text1"/>
                <w:szCs w:val="21"/>
              </w:rPr>
            </w:pPr>
            <w:r w:rsidRPr="00DE5D1A">
              <w:rPr>
                <w:rFonts w:ascii="新宋体" w:eastAsia="新宋体" w:hAnsi="新宋体"/>
                <w:color w:val="000000" w:themeColor="text1"/>
                <w:szCs w:val="21"/>
              </w:rPr>
              <w:t>《坐便器水效限定值及水效等级</w:t>
            </w:r>
          </w:p>
          <w:p w:rsidR="00502126" w:rsidRPr="00DE5D1A" w:rsidRDefault="00502126" w:rsidP="00E65C0C">
            <w:pPr>
              <w:jc w:val="left"/>
              <w:rPr>
                <w:rFonts w:ascii="新宋体" w:eastAsia="新宋体" w:hAnsi="新宋体"/>
                <w:color w:val="000000" w:themeColor="text1"/>
                <w:szCs w:val="21"/>
              </w:rPr>
            </w:pPr>
            <w:r w:rsidRPr="00DE5D1A">
              <w:rPr>
                <w:rFonts w:ascii="新宋体" w:eastAsia="新宋体" w:hAnsi="新宋体"/>
                <w:color w:val="000000" w:themeColor="text1"/>
                <w:szCs w:val="21"/>
              </w:rPr>
              <w:t>（GB 25502）</w:t>
            </w:r>
          </w:p>
        </w:tc>
      </w:tr>
      <w:tr w:rsidR="00502126" w:rsidRPr="00DE5D1A" w:rsidTr="00E65C0C">
        <w:trPr>
          <w:trHeight w:val="340"/>
        </w:trPr>
        <w:tc>
          <w:tcPr>
            <w:tcW w:w="709" w:type="dxa"/>
            <w:vMerge/>
            <w:vAlign w:val="center"/>
          </w:tcPr>
          <w:p w:rsidR="00502126" w:rsidRPr="00DE5D1A" w:rsidRDefault="00502126" w:rsidP="00E65C0C">
            <w:pPr>
              <w:jc w:val="center"/>
              <w:rPr>
                <w:rFonts w:ascii="新宋体" w:eastAsia="新宋体" w:hAnsi="新宋体"/>
                <w:color w:val="000000" w:themeColor="text1"/>
                <w:szCs w:val="21"/>
              </w:rPr>
            </w:pPr>
          </w:p>
        </w:tc>
        <w:tc>
          <w:tcPr>
            <w:tcW w:w="1985" w:type="dxa"/>
            <w:vMerge/>
            <w:vAlign w:val="center"/>
          </w:tcPr>
          <w:p w:rsidR="00502126" w:rsidRPr="00DE5D1A" w:rsidRDefault="00502126" w:rsidP="00E65C0C">
            <w:pPr>
              <w:jc w:val="left"/>
              <w:rPr>
                <w:rFonts w:ascii="新宋体" w:eastAsia="新宋体" w:hAnsi="新宋体"/>
                <w:b/>
                <w:color w:val="000000" w:themeColor="text1"/>
                <w:szCs w:val="21"/>
              </w:rPr>
            </w:pPr>
          </w:p>
        </w:tc>
        <w:tc>
          <w:tcPr>
            <w:tcW w:w="2268" w:type="dxa"/>
            <w:vAlign w:val="center"/>
          </w:tcPr>
          <w:p w:rsidR="00502126" w:rsidRPr="00DE5D1A" w:rsidRDefault="00502126" w:rsidP="00E65C0C">
            <w:pPr>
              <w:jc w:val="left"/>
              <w:rPr>
                <w:rFonts w:ascii="新宋体" w:eastAsia="新宋体" w:hAnsi="新宋体"/>
                <w:b/>
                <w:color w:val="000000" w:themeColor="text1"/>
                <w:szCs w:val="21"/>
              </w:rPr>
            </w:pPr>
            <w:r w:rsidRPr="00DE5D1A">
              <w:rPr>
                <w:rFonts w:ascii="新宋体" w:eastAsia="新宋体" w:hAnsi="新宋体"/>
                <w:b/>
                <w:color w:val="000000" w:themeColor="text1"/>
                <w:szCs w:val="21"/>
              </w:rPr>
              <w:t>蹲便器</w:t>
            </w:r>
          </w:p>
        </w:tc>
        <w:tc>
          <w:tcPr>
            <w:tcW w:w="1855" w:type="dxa"/>
            <w:vAlign w:val="center"/>
          </w:tcPr>
          <w:p w:rsidR="00502126" w:rsidRPr="00DE5D1A" w:rsidRDefault="00502126" w:rsidP="00E65C0C">
            <w:pPr>
              <w:jc w:val="center"/>
              <w:rPr>
                <w:rFonts w:ascii="新宋体" w:eastAsia="新宋体" w:hAnsi="新宋体"/>
                <w:color w:val="000000" w:themeColor="text1"/>
                <w:szCs w:val="21"/>
              </w:rPr>
            </w:pPr>
          </w:p>
        </w:tc>
        <w:tc>
          <w:tcPr>
            <w:tcW w:w="3390" w:type="dxa"/>
            <w:vAlign w:val="center"/>
          </w:tcPr>
          <w:p w:rsidR="00502126" w:rsidRPr="00DE5D1A" w:rsidRDefault="00502126" w:rsidP="00E65C0C">
            <w:pPr>
              <w:jc w:val="left"/>
              <w:rPr>
                <w:rFonts w:ascii="新宋体" w:eastAsia="新宋体" w:hAnsi="新宋体"/>
                <w:color w:val="000000" w:themeColor="text1"/>
                <w:szCs w:val="21"/>
              </w:rPr>
            </w:pPr>
            <w:r w:rsidRPr="00DE5D1A">
              <w:rPr>
                <w:rFonts w:ascii="新宋体" w:eastAsia="新宋体" w:hAnsi="新宋体"/>
                <w:color w:val="000000" w:themeColor="text1"/>
                <w:szCs w:val="21"/>
              </w:rPr>
              <w:t>《蹲便器用水效率限定值及用水效率等级》（GB 30717）</w:t>
            </w:r>
          </w:p>
        </w:tc>
      </w:tr>
      <w:tr w:rsidR="00502126" w:rsidRPr="00DE5D1A" w:rsidTr="00E65C0C">
        <w:trPr>
          <w:trHeight w:val="340"/>
        </w:trPr>
        <w:tc>
          <w:tcPr>
            <w:tcW w:w="709" w:type="dxa"/>
            <w:vMerge/>
            <w:vAlign w:val="center"/>
          </w:tcPr>
          <w:p w:rsidR="00502126" w:rsidRPr="00DE5D1A" w:rsidRDefault="00502126" w:rsidP="00E65C0C">
            <w:pPr>
              <w:jc w:val="center"/>
              <w:rPr>
                <w:rFonts w:ascii="新宋体" w:eastAsia="新宋体" w:hAnsi="新宋体"/>
                <w:color w:val="000000" w:themeColor="text1"/>
                <w:szCs w:val="21"/>
              </w:rPr>
            </w:pPr>
          </w:p>
        </w:tc>
        <w:tc>
          <w:tcPr>
            <w:tcW w:w="1985" w:type="dxa"/>
            <w:vMerge/>
            <w:vAlign w:val="center"/>
          </w:tcPr>
          <w:p w:rsidR="00502126" w:rsidRPr="00DE5D1A" w:rsidRDefault="00502126" w:rsidP="00E65C0C">
            <w:pPr>
              <w:jc w:val="left"/>
              <w:rPr>
                <w:rFonts w:ascii="新宋体" w:eastAsia="新宋体" w:hAnsi="新宋体"/>
                <w:b/>
                <w:color w:val="000000" w:themeColor="text1"/>
                <w:szCs w:val="21"/>
              </w:rPr>
            </w:pPr>
          </w:p>
        </w:tc>
        <w:tc>
          <w:tcPr>
            <w:tcW w:w="2268" w:type="dxa"/>
            <w:vAlign w:val="center"/>
          </w:tcPr>
          <w:p w:rsidR="00502126" w:rsidRPr="00DE5D1A" w:rsidRDefault="00502126" w:rsidP="00E65C0C">
            <w:pPr>
              <w:jc w:val="left"/>
              <w:rPr>
                <w:rFonts w:ascii="新宋体" w:eastAsia="新宋体" w:hAnsi="新宋体"/>
                <w:b/>
                <w:color w:val="000000" w:themeColor="text1"/>
                <w:szCs w:val="21"/>
              </w:rPr>
            </w:pPr>
            <w:r w:rsidRPr="00DE5D1A">
              <w:rPr>
                <w:rFonts w:ascii="新宋体" w:eastAsia="新宋体" w:hAnsi="新宋体"/>
                <w:b/>
                <w:color w:val="000000" w:themeColor="text1"/>
                <w:szCs w:val="21"/>
              </w:rPr>
              <w:t>小便器</w:t>
            </w:r>
          </w:p>
        </w:tc>
        <w:tc>
          <w:tcPr>
            <w:tcW w:w="1855" w:type="dxa"/>
            <w:vAlign w:val="center"/>
          </w:tcPr>
          <w:p w:rsidR="00502126" w:rsidRPr="00DE5D1A" w:rsidRDefault="00502126" w:rsidP="00E65C0C">
            <w:pPr>
              <w:jc w:val="center"/>
              <w:rPr>
                <w:rFonts w:ascii="新宋体" w:eastAsia="新宋体" w:hAnsi="新宋体"/>
                <w:color w:val="000000" w:themeColor="text1"/>
                <w:szCs w:val="21"/>
              </w:rPr>
            </w:pPr>
          </w:p>
        </w:tc>
        <w:tc>
          <w:tcPr>
            <w:tcW w:w="3390" w:type="dxa"/>
            <w:vAlign w:val="center"/>
          </w:tcPr>
          <w:p w:rsidR="00502126" w:rsidRPr="00DE5D1A" w:rsidRDefault="00502126" w:rsidP="00E65C0C">
            <w:pPr>
              <w:jc w:val="left"/>
              <w:rPr>
                <w:rFonts w:ascii="新宋体" w:eastAsia="新宋体" w:hAnsi="新宋体"/>
                <w:color w:val="000000" w:themeColor="text1"/>
                <w:szCs w:val="21"/>
              </w:rPr>
            </w:pPr>
            <w:r w:rsidRPr="00DE5D1A">
              <w:rPr>
                <w:rFonts w:ascii="新宋体" w:eastAsia="新宋体" w:hAnsi="新宋体"/>
                <w:color w:val="000000" w:themeColor="text1"/>
                <w:szCs w:val="21"/>
              </w:rPr>
              <w:t>《小便器用水效率限定值及用水效率等级》（GB 28377）</w:t>
            </w:r>
          </w:p>
        </w:tc>
      </w:tr>
      <w:tr w:rsidR="00502126" w:rsidRPr="00DE5D1A" w:rsidTr="00E65C0C">
        <w:trPr>
          <w:trHeight w:val="340"/>
        </w:trPr>
        <w:tc>
          <w:tcPr>
            <w:tcW w:w="709" w:type="dxa"/>
            <w:vAlign w:val="center"/>
          </w:tcPr>
          <w:p w:rsidR="00502126" w:rsidRPr="00DE5D1A" w:rsidRDefault="00502126" w:rsidP="00E65C0C">
            <w:pPr>
              <w:jc w:val="center"/>
              <w:rPr>
                <w:rFonts w:ascii="新宋体" w:eastAsia="新宋体" w:hAnsi="新宋体"/>
                <w:color w:val="000000" w:themeColor="text1"/>
                <w:szCs w:val="21"/>
              </w:rPr>
            </w:pPr>
            <w:r w:rsidRPr="00DE5D1A">
              <w:rPr>
                <w:rFonts w:ascii="新宋体" w:eastAsia="新宋体" w:hAnsi="新宋体"/>
                <w:color w:val="000000" w:themeColor="text1"/>
                <w:szCs w:val="21"/>
              </w:rPr>
              <w:t>16</w:t>
            </w:r>
          </w:p>
        </w:tc>
        <w:tc>
          <w:tcPr>
            <w:tcW w:w="1985" w:type="dxa"/>
            <w:vAlign w:val="center"/>
          </w:tcPr>
          <w:p w:rsidR="00502126" w:rsidRPr="00DE5D1A" w:rsidRDefault="00502126" w:rsidP="00E65C0C">
            <w:pPr>
              <w:jc w:val="left"/>
              <w:rPr>
                <w:rFonts w:ascii="新宋体" w:eastAsia="新宋体" w:hAnsi="新宋体"/>
                <w:b/>
                <w:color w:val="000000" w:themeColor="text1"/>
                <w:szCs w:val="21"/>
              </w:rPr>
            </w:pPr>
            <w:r w:rsidRPr="00DE5D1A">
              <w:rPr>
                <w:rFonts w:ascii="新宋体" w:eastAsia="新宋体" w:hAnsi="新宋体" w:cs="宋体" w:hint="eastAsia"/>
                <w:color w:val="000000" w:themeColor="text1"/>
                <w:szCs w:val="21"/>
              </w:rPr>
              <w:t>★</w:t>
            </w:r>
            <w:r w:rsidRPr="00DE5D1A">
              <w:rPr>
                <w:rFonts w:ascii="新宋体" w:eastAsia="新宋体" w:hAnsi="新宋体" w:cs="Calibri"/>
                <w:b/>
                <w:color w:val="000000" w:themeColor="text1"/>
                <w:szCs w:val="21"/>
              </w:rPr>
              <w:t>A060806</w:t>
            </w:r>
            <w:r w:rsidRPr="00DE5D1A">
              <w:rPr>
                <w:rFonts w:ascii="新宋体" w:eastAsia="新宋体" w:hAnsi="新宋体"/>
                <w:b/>
                <w:color w:val="000000" w:themeColor="text1"/>
                <w:szCs w:val="21"/>
              </w:rPr>
              <w:t>水嘴</w:t>
            </w:r>
          </w:p>
        </w:tc>
        <w:tc>
          <w:tcPr>
            <w:tcW w:w="2268" w:type="dxa"/>
            <w:vAlign w:val="center"/>
          </w:tcPr>
          <w:p w:rsidR="00502126" w:rsidRPr="00DE5D1A" w:rsidRDefault="00502126" w:rsidP="00E65C0C">
            <w:pPr>
              <w:jc w:val="left"/>
              <w:rPr>
                <w:rFonts w:ascii="新宋体" w:eastAsia="新宋体" w:hAnsi="新宋体"/>
                <w:color w:val="000000" w:themeColor="text1"/>
                <w:szCs w:val="21"/>
              </w:rPr>
            </w:pPr>
          </w:p>
        </w:tc>
        <w:tc>
          <w:tcPr>
            <w:tcW w:w="1855" w:type="dxa"/>
            <w:vAlign w:val="center"/>
          </w:tcPr>
          <w:p w:rsidR="00502126" w:rsidRPr="00DE5D1A" w:rsidRDefault="00502126" w:rsidP="00E65C0C">
            <w:pPr>
              <w:jc w:val="center"/>
              <w:rPr>
                <w:rFonts w:ascii="新宋体" w:eastAsia="新宋体" w:hAnsi="新宋体"/>
                <w:color w:val="000000" w:themeColor="text1"/>
                <w:szCs w:val="21"/>
              </w:rPr>
            </w:pPr>
          </w:p>
        </w:tc>
        <w:tc>
          <w:tcPr>
            <w:tcW w:w="3390" w:type="dxa"/>
            <w:vAlign w:val="center"/>
          </w:tcPr>
          <w:p w:rsidR="00502126" w:rsidRPr="00DE5D1A" w:rsidRDefault="00502126" w:rsidP="00E65C0C">
            <w:pPr>
              <w:jc w:val="left"/>
              <w:rPr>
                <w:rFonts w:ascii="新宋体" w:eastAsia="新宋体" w:hAnsi="新宋体"/>
                <w:color w:val="000000" w:themeColor="text1"/>
                <w:szCs w:val="21"/>
              </w:rPr>
            </w:pPr>
            <w:r w:rsidRPr="00DE5D1A">
              <w:rPr>
                <w:rFonts w:ascii="新宋体" w:eastAsia="新宋体" w:hAnsi="新宋体"/>
                <w:color w:val="000000" w:themeColor="text1"/>
                <w:szCs w:val="21"/>
              </w:rPr>
              <w:t>《水嘴用水效率限定值及用水效率等级》（GB 25501）</w:t>
            </w:r>
          </w:p>
        </w:tc>
      </w:tr>
      <w:tr w:rsidR="00502126" w:rsidRPr="00DE5D1A" w:rsidTr="00E65C0C">
        <w:trPr>
          <w:trHeight w:val="340"/>
        </w:trPr>
        <w:tc>
          <w:tcPr>
            <w:tcW w:w="709" w:type="dxa"/>
            <w:vAlign w:val="center"/>
          </w:tcPr>
          <w:p w:rsidR="00502126" w:rsidRPr="00DE5D1A" w:rsidRDefault="00502126" w:rsidP="00E65C0C">
            <w:pPr>
              <w:jc w:val="center"/>
              <w:rPr>
                <w:rFonts w:ascii="新宋体" w:eastAsia="新宋体" w:hAnsi="新宋体"/>
                <w:color w:val="000000" w:themeColor="text1"/>
                <w:szCs w:val="21"/>
              </w:rPr>
            </w:pPr>
            <w:r w:rsidRPr="00DE5D1A">
              <w:rPr>
                <w:rFonts w:ascii="新宋体" w:eastAsia="新宋体" w:hAnsi="新宋体"/>
                <w:color w:val="000000" w:themeColor="text1"/>
                <w:szCs w:val="21"/>
              </w:rPr>
              <w:t>17</w:t>
            </w:r>
          </w:p>
        </w:tc>
        <w:tc>
          <w:tcPr>
            <w:tcW w:w="1985" w:type="dxa"/>
            <w:vAlign w:val="center"/>
          </w:tcPr>
          <w:p w:rsidR="00502126" w:rsidRPr="00DE5D1A" w:rsidRDefault="00502126" w:rsidP="00E65C0C">
            <w:pPr>
              <w:jc w:val="left"/>
              <w:rPr>
                <w:rFonts w:ascii="新宋体" w:eastAsia="新宋体" w:hAnsi="新宋体"/>
                <w:color w:val="000000" w:themeColor="text1"/>
                <w:szCs w:val="21"/>
              </w:rPr>
            </w:pPr>
            <w:r w:rsidRPr="00DE5D1A">
              <w:rPr>
                <w:rFonts w:ascii="新宋体" w:eastAsia="新宋体" w:hAnsi="新宋体"/>
                <w:color w:val="000000" w:themeColor="text1"/>
                <w:szCs w:val="21"/>
              </w:rPr>
              <w:t>A060807便器冲洗阀</w:t>
            </w:r>
          </w:p>
        </w:tc>
        <w:tc>
          <w:tcPr>
            <w:tcW w:w="2268" w:type="dxa"/>
            <w:vAlign w:val="center"/>
          </w:tcPr>
          <w:p w:rsidR="00502126" w:rsidRPr="00DE5D1A" w:rsidRDefault="00502126" w:rsidP="00E65C0C">
            <w:pPr>
              <w:jc w:val="left"/>
              <w:rPr>
                <w:rFonts w:ascii="新宋体" w:eastAsia="新宋体" w:hAnsi="新宋体"/>
                <w:color w:val="000000" w:themeColor="text1"/>
                <w:szCs w:val="21"/>
              </w:rPr>
            </w:pPr>
          </w:p>
        </w:tc>
        <w:tc>
          <w:tcPr>
            <w:tcW w:w="1855" w:type="dxa"/>
            <w:vAlign w:val="center"/>
          </w:tcPr>
          <w:p w:rsidR="00502126" w:rsidRPr="00DE5D1A" w:rsidRDefault="00502126" w:rsidP="00E65C0C">
            <w:pPr>
              <w:jc w:val="center"/>
              <w:rPr>
                <w:rFonts w:ascii="新宋体" w:eastAsia="新宋体" w:hAnsi="新宋体"/>
                <w:color w:val="000000" w:themeColor="text1"/>
                <w:szCs w:val="21"/>
              </w:rPr>
            </w:pPr>
          </w:p>
        </w:tc>
        <w:tc>
          <w:tcPr>
            <w:tcW w:w="3390" w:type="dxa"/>
            <w:vAlign w:val="center"/>
          </w:tcPr>
          <w:p w:rsidR="00502126" w:rsidRPr="00DE5D1A" w:rsidRDefault="00502126" w:rsidP="00E65C0C">
            <w:pPr>
              <w:jc w:val="left"/>
              <w:rPr>
                <w:rFonts w:ascii="新宋体" w:eastAsia="新宋体" w:hAnsi="新宋体"/>
                <w:color w:val="000000" w:themeColor="text1"/>
                <w:szCs w:val="21"/>
              </w:rPr>
            </w:pPr>
            <w:r w:rsidRPr="00DE5D1A">
              <w:rPr>
                <w:rFonts w:ascii="新宋体" w:eastAsia="新宋体" w:hAnsi="新宋体"/>
                <w:color w:val="000000" w:themeColor="text1"/>
                <w:szCs w:val="21"/>
              </w:rPr>
              <w:t>《便器冲洗阀用水效率限定值及用水效率等级》（GB 28379）</w:t>
            </w:r>
          </w:p>
        </w:tc>
      </w:tr>
      <w:tr w:rsidR="00502126" w:rsidRPr="00DE5D1A" w:rsidTr="00E65C0C">
        <w:trPr>
          <w:trHeight w:val="340"/>
        </w:trPr>
        <w:tc>
          <w:tcPr>
            <w:tcW w:w="709" w:type="dxa"/>
            <w:vAlign w:val="center"/>
          </w:tcPr>
          <w:p w:rsidR="00502126" w:rsidRPr="00DE5D1A" w:rsidRDefault="00502126" w:rsidP="00E65C0C">
            <w:pPr>
              <w:jc w:val="center"/>
              <w:rPr>
                <w:rFonts w:ascii="新宋体" w:eastAsia="新宋体" w:hAnsi="新宋体"/>
                <w:color w:val="000000" w:themeColor="text1"/>
                <w:szCs w:val="21"/>
              </w:rPr>
            </w:pPr>
            <w:r w:rsidRPr="00DE5D1A">
              <w:rPr>
                <w:rFonts w:ascii="新宋体" w:eastAsia="新宋体" w:hAnsi="新宋体"/>
                <w:color w:val="000000" w:themeColor="text1"/>
                <w:szCs w:val="21"/>
              </w:rPr>
              <w:t>18</w:t>
            </w:r>
          </w:p>
        </w:tc>
        <w:tc>
          <w:tcPr>
            <w:tcW w:w="1985" w:type="dxa"/>
            <w:vAlign w:val="center"/>
          </w:tcPr>
          <w:p w:rsidR="00502126" w:rsidRPr="00DE5D1A" w:rsidRDefault="00502126" w:rsidP="00E65C0C">
            <w:pPr>
              <w:jc w:val="left"/>
              <w:rPr>
                <w:rFonts w:ascii="新宋体" w:eastAsia="新宋体" w:hAnsi="新宋体"/>
                <w:color w:val="000000" w:themeColor="text1"/>
                <w:szCs w:val="21"/>
              </w:rPr>
            </w:pPr>
            <w:r w:rsidRPr="00DE5D1A">
              <w:rPr>
                <w:rFonts w:ascii="新宋体" w:eastAsia="新宋体" w:hAnsi="新宋体"/>
                <w:color w:val="000000" w:themeColor="text1"/>
                <w:szCs w:val="21"/>
              </w:rPr>
              <w:t>A060810淋浴器</w:t>
            </w:r>
          </w:p>
        </w:tc>
        <w:tc>
          <w:tcPr>
            <w:tcW w:w="2268" w:type="dxa"/>
            <w:vAlign w:val="center"/>
          </w:tcPr>
          <w:p w:rsidR="00502126" w:rsidRPr="00DE5D1A" w:rsidRDefault="00502126" w:rsidP="00E65C0C">
            <w:pPr>
              <w:jc w:val="left"/>
              <w:rPr>
                <w:rFonts w:ascii="新宋体" w:eastAsia="新宋体" w:hAnsi="新宋体"/>
                <w:color w:val="000000" w:themeColor="text1"/>
                <w:szCs w:val="21"/>
              </w:rPr>
            </w:pPr>
          </w:p>
        </w:tc>
        <w:tc>
          <w:tcPr>
            <w:tcW w:w="1855" w:type="dxa"/>
            <w:vAlign w:val="center"/>
          </w:tcPr>
          <w:p w:rsidR="00502126" w:rsidRPr="00DE5D1A" w:rsidRDefault="00502126" w:rsidP="00E65C0C">
            <w:pPr>
              <w:jc w:val="center"/>
              <w:rPr>
                <w:rFonts w:ascii="新宋体" w:eastAsia="新宋体" w:hAnsi="新宋体"/>
                <w:color w:val="000000" w:themeColor="text1"/>
                <w:szCs w:val="21"/>
              </w:rPr>
            </w:pPr>
          </w:p>
        </w:tc>
        <w:tc>
          <w:tcPr>
            <w:tcW w:w="3390" w:type="dxa"/>
            <w:vAlign w:val="center"/>
          </w:tcPr>
          <w:p w:rsidR="00502126" w:rsidRPr="00DE5D1A" w:rsidRDefault="00502126" w:rsidP="00E65C0C">
            <w:pPr>
              <w:jc w:val="left"/>
              <w:rPr>
                <w:rFonts w:ascii="新宋体" w:eastAsia="新宋体" w:hAnsi="新宋体"/>
                <w:color w:val="000000" w:themeColor="text1"/>
                <w:szCs w:val="21"/>
              </w:rPr>
            </w:pPr>
            <w:r w:rsidRPr="00DE5D1A">
              <w:rPr>
                <w:rFonts w:ascii="新宋体" w:eastAsia="新宋体" w:hAnsi="新宋体"/>
                <w:color w:val="000000" w:themeColor="text1"/>
                <w:szCs w:val="21"/>
              </w:rPr>
              <w:t>《淋浴器用水效率限定值及用水效率等级》（GB 28378）</w:t>
            </w:r>
          </w:p>
        </w:tc>
      </w:tr>
    </w:tbl>
    <w:p w:rsidR="00502126" w:rsidRPr="00DE5D1A" w:rsidRDefault="00502126" w:rsidP="00502126">
      <w:pPr>
        <w:pStyle w:val="a0"/>
        <w:jc w:val="left"/>
        <w:rPr>
          <w:color w:val="000000" w:themeColor="text1"/>
        </w:rPr>
      </w:pPr>
    </w:p>
    <w:p w:rsidR="00502126" w:rsidRPr="00DE5D1A" w:rsidRDefault="00502126" w:rsidP="00502126">
      <w:pPr>
        <w:widowControl/>
        <w:jc w:val="left"/>
        <w:rPr>
          <w:rFonts w:ascii="宋体" w:hAnsi="Courier New" w:cs="Courier New"/>
          <w:color w:val="000000" w:themeColor="text1"/>
          <w:kern w:val="0"/>
          <w:sz w:val="20"/>
        </w:rPr>
      </w:pPr>
      <w:r w:rsidRPr="00DE5D1A">
        <w:rPr>
          <w:color w:val="000000" w:themeColor="text1"/>
        </w:rPr>
        <w:br w:type="page"/>
      </w:r>
    </w:p>
    <w:p w:rsidR="00502126" w:rsidRPr="00DE5D1A" w:rsidRDefault="00502126" w:rsidP="00502126">
      <w:pPr>
        <w:pStyle w:val="4"/>
        <w:rPr>
          <w:color w:val="000000" w:themeColor="text1"/>
        </w:rPr>
      </w:pPr>
      <w:r w:rsidRPr="00DE5D1A">
        <w:rPr>
          <w:rFonts w:hint="eastAsia"/>
          <w:color w:val="000000" w:themeColor="text1"/>
        </w:rPr>
        <w:lastRenderedPageBreak/>
        <w:t>（3）关于印发环境标志产品政府采购品目清单的通知（财库〔2019〕18号）</w:t>
      </w:r>
    </w:p>
    <w:p w:rsidR="00502126" w:rsidRPr="00DE5D1A" w:rsidRDefault="00502126" w:rsidP="00502126">
      <w:pPr>
        <w:jc w:val="center"/>
        <w:rPr>
          <w:rFonts w:ascii="华文中宋" w:eastAsia="华文中宋" w:hAnsi="华文中宋" w:cs="宋体"/>
          <w:b/>
          <w:color w:val="000000" w:themeColor="text1"/>
          <w:kern w:val="0"/>
          <w:sz w:val="32"/>
        </w:rPr>
      </w:pPr>
      <w:r w:rsidRPr="00DE5D1A">
        <w:rPr>
          <w:rFonts w:ascii="华文中宋" w:eastAsia="华文中宋" w:hAnsi="华文中宋" w:cs="宋体" w:hint="eastAsia"/>
          <w:b/>
          <w:color w:val="000000" w:themeColor="text1"/>
          <w:kern w:val="0"/>
          <w:sz w:val="32"/>
        </w:rPr>
        <w:t>关于印发环境标志产品政府采购品目清单的通知</w:t>
      </w:r>
    </w:p>
    <w:p w:rsidR="00502126" w:rsidRPr="00DE5D1A" w:rsidRDefault="00502126" w:rsidP="00502126">
      <w:pPr>
        <w:jc w:val="center"/>
        <w:rPr>
          <w:color w:val="000000" w:themeColor="text1"/>
        </w:rPr>
      </w:pPr>
      <w:r w:rsidRPr="00DE5D1A">
        <w:rPr>
          <w:rFonts w:ascii="华文中宋" w:eastAsia="华文中宋" w:hAnsi="华文中宋" w:cs="宋体" w:hint="eastAsia"/>
          <w:b/>
          <w:color w:val="000000" w:themeColor="text1"/>
          <w:kern w:val="0"/>
          <w:sz w:val="32"/>
        </w:rPr>
        <w:t>财库〔2019〕18号</w:t>
      </w:r>
    </w:p>
    <w:p w:rsidR="00502126" w:rsidRPr="00DE5D1A" w:rsidRDefault="00502126" w:rsidP="00502126">
      <w:pPr>
        <w:spacing w:line="360" w:lineRule="auto"/>
        <w:rPr>
          <w:rFonts w:ascii="仿宋" w:eastAsia="仿宋" w:hAnsi="仿宋" w:cs="宋体"/>
          <w:color w:val="000000" w:themeColor="text1"/>
          <w:kern w:val="0"/>
          <w:sz w:val="28"/>
        </w:rPr>
      </w:pPr>
    </w:p>
    <w:p w:rsidR="00502126" w:rsidRPr="00DE5D1A" w:rsidRDefault="00502126" w:rsidP="00502126">
      <w:pPr>
        <w:spacing w:line="360" w:lineRule="auto"/>
        <w:rPr>
          <w:rFonts w:ascii="仿宋" w:eastAsia="仿宋" w:hAnsi="仿宋" w:cs="宋体"/>
          <w:color w:val="000000" w:themeColor="text1"/>
          <w:kern w:val="0"/>
          <w:sz w:val="28"/>
        </w:rPr>
      </w:pPr>
      <w:r w:rsidRPr="00DE5D1A">
        <w:rPr>
          <w:rFonts w:ascii="仿宋" w:eastAsia="仿宋" w:hAnsi="仿宋" w:cs="宋体" w:hint="eastAsia"/>
          <w:color w:val="000000" w:themeColor="text1"/>
          <w:kern w:val="0"/>
          <w:sz w:val="28"/>
        </w:rPr>
        <w:t>有关中央预算单位，各省、自治区、直辖市、计划单列市财政厅（局）、生态环境厅（局），新疆生产建设兵团财政局、环境保护局：</w:t>
      </w:r>
    </w:p>
    <w:p w:rsidR="00502126" w:rsidRPr="00DE5D1A" w:rsidRDefault="00502126" w:rsidP="00502126">
      <w:pPr>
        <w:spacing w:line="360" w:lineRule="auto"/>
        <w:rPr>
          <w:rFonts w:ascii="仿宋" w:eastAsia="仿宋" w:hAnsi="仿宋" w:cs="宋体"/>
          <w:color w:val="000000" w:themeColor="text1"/>
          <w:kern w:val="0"/>
          <w:sz w:val="28"/>
        </w:rPr>
      </w:pPr>
    </w:p>
    <w:p w:rsidR="00502126" w:rsidRPr="00DE5D1A" w:rsidRDefault="00502126" w:rsidP="00502126">
      <w:pPr>
        <w:spacing w:line="360" w:lineRule="auto"/>
        <w:ind w:firstLineChars="202" w:firstLine="566"/>
        <w:rPr>
          <w:rFonts w:ascii="仿宋" w:eastAsia="仿宋" w:hAnsi="仿宋" w:cs="宋体"/>
          <w:color w:val="000000" w:themeColor="text1"/>
          <w:kern w:val="0"/>
          <w:sz w:val="28"/>
        </w:rPr>
      </w:pPr>
      <w:r w:rsidRPr="00DE5D1A">
        <w:rPr>
          <w:rFonts w:ascii="仿宋" w:eastAsia="仿宋" w:hAnsi="仿宋" w:cs="宋体" w:hint="eastAsia"/>
          <w:color w:val="000000" w:themeColor="text1"/>
          <w:kern w:val="0"/>
          <w:sz w:val="28"/>
        </w:rPr>
        <w:t>根据《财政部发展改革委 生态环境部 市场监管总局关于调整优化节能产品环境标志产品政府采购执行机制的通知》（财库〔2019〕9号），我们研究制定了环境标志产品政府采购品目清单，现印发给你们，请遵照执行。</w:t>
      </w:r>
    </w:p>
    <w:p w:rsidR="00502126" w:rsidRPr="00DE5D1A" w:rsidRDefault="00502126" w:rsidP="00502126">
      <w:pPr>
        <w:spacing w:line="360" w:lineRule="auto"/>
        <w:ind w:firstLineChars="202" w:firstLine="566"/>
        <w:rPr>
          <w:rFonts w:ascii="仿宋" w:eastAsia="仿宋" w:hAnsi="仿宋" w:cs="宋体"/>
          <w:color w:val="000000" w:themeColor="text1"/>
          <w:kern w:val="0"/>
          <w:sz w:val="28"/>
        </w:rPr>
      </w:pPr>
    </w:p>
    <w:p w:rsidR="00502126" w:rsidRPr="00DE5D1A" w:rsidRDefault="00502126" w:rsidP="00502126">
      <w:pPr>
        <w:spacing w:line="360" w:lineRule="auto"/>
        <w:jc w:val="left"/>
        <w:rPr>
          <w:rFonts w:ascii="仿宋" w:eastAsia="仿宋" w:hAnsi="仿宋" w:cs="宋体"/>
          <w:color w:val="000000" w:themeColor="text1"/>
          <w:kern w:val="0"/>
          <w:sz w:val="28"/>
        </w:rPr>
      </w:pPr>
      <w:r w:rsidRPr="00DE5D1A">
        <w:rPr>
          <w:rFonts w:ascii="仿宋" w:eastAsia="仿宋" w:hAnsi="仿宋" w:cs="宋体" w:hint="eastAsia"/>
          <w:color w:val="000000" w:themeColor="text1"/>
          <w:kern w:val="0"/>
          <w:sz w:val="28"/>
        </w:rPr>
        <w:t>附件：环境标志产品政府采购品目清单</w:t>
      </w:r>
    </w:p>
    <w:p w:rsidR="00502126" w:rsidRPr="00DE5D1A" w:rsidRDefault="00502126" w:rsidP="00502126">
      <w:pPr>
        <w:spacing w:line="360" w:lineRule="auto"/>
        <w:ind w:firstLine="3360"/>
        <w:rPr>
          <w:rFonts w:ascii="宋体" w:hAnsi="宋体" w:cs="宋体"/>
          <w:color w:val="000000" w:themeColor="text1"/>
          <w:kern w:val="0"/>
          <w:sz w:val="28"/>
        </w:rPr>
      </w:pPr>
    </w:p>
    <w:p w:rsidR="00502126" w:rsidRPr="00DE5D1A" w:rsidRDefault="00502126" w:rsidP="00502126">
      <w:pPr>
        <w:spacing w:line="360" w:lineRule="auto"/>
        <w:ind w:firstLine="3360"/>
        <w:rPr>
          <w:rFonts w:ascii="宋体" w:hAnsi="宋体" w:cs="宋体"/>
          <w:color w:val="000000" w:themeColor="text1"/>
          <w:kern w:val="0"/>
          <w:sz w:val="28"/>
        </w:rPr>
      </w:pPr>
    </w:p>
    <w:p w:rsidR="00502126" w:rsidRPr="00DE5D1A" w:rsidRDefault="00502126" w:rsidP="00502126">
      <w:pPr>
        <w:spacing w:line="360" w:lineRule="auto"/>
        <w:ind w:firstLine="3360"/>
        <w:rPr>
          <w:rFonts w:ascii="宋体" w:hAnsi="宋体" w:cs="宋体"/>
          <w:color w:val="000000" w:themeColor="text1"/>
          <w:kern w:val="0"/>
          <w:sz w:val="28"/>
        </w:rPr>
      </w:pPr>
    </w:p>
    <w:p w:rsidR="00502126" w:rsidRPr="00DE5D1A" w:rsidRDefault="00502126" w:rsidP="00502126">
      <w:pPr>
        <w:spacing w:line="360" w:lineRule="auto"/>
        <w:jc w:val="right"/>
        <w:rPr>
          <w:rFonts w:ascii="仿宋" w:eastAsia="仿宋" w:hAnsi="仿宋" w:cs="宋体"/>
          <w:color w:val="000000" w:themeColor="text1"/>
          <w:kern w:val="0"/>
          <w:sz w:val="28"/>
        </w:rPr>
      </w:pPr>
      <w:r w:rsidRPr="00DE5D1A">
        <w:rPr>
          <w:rFonts w:ascii="仿宋" w:eastAsia="仿宋" w:hAnsi="仿宋" w:cs="宋体" w:hint="eastAsia"/>
          <w:color w:val="000000" w:themeColor="text1"/>
          <w:kern w:val="0"/>
          <w:sz w:val="28"/>
        </w:rPr>
        <w:t>财政部   生态环境部</w:t>
      </w:r>
    </w:p>
    <w:p w:rsidR="00502126" w:rsidRPr="00DE5D1A" w:rsidRDefault="00502126" w:rsidP="00502126">
      <w:pPr>
        <w:pStyle w:val="a0"/>
        <w:jc w:val="right"/>
        <w:rPr>
          <w:rFonts w:ascii="仿宋" w:eastAsia="仿宋" w:hAnsi="仿宋" w:cs="宋体"/>
          <w:color w:val="000000" w:themeColor="text1"/>
          <w:sz w:val="28"/>
        </w:rPr>
      </w:pPr>
      <w:r w:rsidRPr="00DE5D1A">
        <w:rPr>
          <w:rFonts w:ascii="仿宋" w:eastAsia="仿宋" w:hAnsi="仿宋" w:cs="宋体" w:hint="eastAsia"/>
          <w:color w:val="000000" w:themeColor="text1"/>
          <w:sz w:val="28"/>
        </w:rPr>
        <w:t>2019年3月29日</w:t>
      </w:r>
    </w:p>
    <w:p w:rsidR="00502126" w:rsidRPr="00DE5D1A" w:rsidRDefault="00502126" w:rsidP="00502126">
      <w:pPr>
        <w:widowControl/>
        <w:jc w:val="left"/>
        <w:rPr>
          <w:rFonts w:ascii="仿宋" w:eastAsia="仿宋" w:hAnsi="仿宋" w:cs="宋体"/>
          <w:color w:val="000000" w:themeColor="text1"/>
          <w:kern w:val="0"/>
          <w:sz w:val="28"/>
        </w:rPr>
      </w:pPr>
      <w:r w:rsidRPr="00DE5D1A">
        <w:rPr>
          <w:rFonts w:ascii="仿宋" w:eastAsia="仿宋" w:hAnsi="仿宋" w:cs="宋体"/>
          <w:color w:val="000000" w:themeColor="text1"/>
          <w:sz w:val="28"/>
        </w:rPr>
        <w:br w:type="page"/>
      </w:r>
    </w:p>
    <w:p w:rsidR="00502126" w:rsidRPr="00DE5D1A" w:rsidRDefault="00502126" w:rsidP="00502126">
      <w:pPr>
        <w:pStyle w:val="5"/>
        <w:rPr>
          <w:rFonts w:ascii="仿宋" w:eastAsia="仿宋" w:hAnsi="仿宋" w:cs="宋体"/>
          <w:color w:val="000000" w:themeColor="text1"/>
          <w:sz w:val="28"/>
        </w:rPr>
      </w:pPr>
      <w:r w:rsidRPr="00DE5D1A">
        <w:rPr>
          <w:rFonts w:hint="eastAsia"/>
          <w:color w:val="000000" w:themeColor="text1"/>
        </w:rPr>
        <w:lastRenderedPageBreak/>
        <w:t>附表</w:t>
      </w:r>
      <w:r w:rsidRPr="00DE5D1A">
        <w:rPr>
          <w:rFonts w:hint="eastAsia"/>
          <w:color w:val="000000" w:themeColor="text1"/>
        </w:rPr>
        <w:t>2.</w:t>
      </w:r>
      <w:r w:rsidRPr="00DE5D1A">
        <w:rPr>
          <w:rFonts w:hint="eastAsia"/>
          <w:color w:val="000000" w:themeColor="text1"/>
        </w:rPr>
        <w:t>环境标志产品政府采购品目清单</w:t>
      </w:r>
    </w:p>
    <w:tbl>
      <w:tblPr>
        <w:tblW w:w="0" w:type="auto"/>
        <w:tblInd w:w="-459" w:type="dxa"/>
        <w:tblBorders>
          <w:top w:val="thinThickSmallGap" w:sz="12" w:space="0" w:color="0070C0"/>
          <w:left w:val="thinThickSmallGap" w:sz="12" w:space="0" w:color="0070C0"/>
          <w:bottom w:val="thickThinSmallGap" w:sz="12" w:space="0" w:color="0070C0"/>
          <w:right w:val="thickThinSmallGap" w:sz="12" w:space="0" w:color="0070C0"/>
          <w:insideH w:val="single" w:sz="6" w:space="0" w:color="0070C0"/>
          <w:insideV w:val="single" w:sz="6" w:space="0" w:color="0070C0"/>
        </w:tblBorders>
        <w:tblLayout w:type="fixed"/>
        <w:tblLook w:val="04A0"/>
      </w:tblPr>
      <w:tblGrid>
        <w:gridCol w:w="709"/>
        <w:gridCol w:w="1985"/>
        <w:gridCol w:w="2268"/>
        <w:gridCol w:w="1855"/>
        <w:gridCol w:w="3390"/>
      </w:tblGrid>
      <w:tr w:rsidR="00502126" w:rsidRPr="00DE5D1A" w:rsidTr="00E65C0C">
        <w:trPr>
          <w:trHeight w:val="454"/>
          <w:tblHeader/>
        </w:trPr>
        <w:tc>
          <w:tcPr>
            <w:tcW w:w="709" w:type="dxa"/>
            <w:shd w:val="clear" w:color="auto" w:fill="DAEEF3"/>
            <w:vAlign w:val="center"/>
          </w:tcPr>
          <w:p w:rsidR="00502126" w:rsidRPr="00DE5D1A" w:rsidRDefault="00502126" w:rsidP="00E65C0C">
            <w:pPr>
              <w:jc w:val="center"/>
              <w:rPr>
                <w:rFonts w:ascii="新宋体" w:eastAsia="新宋体" w:hAnsi="新宋体"/>
                <w:b/>
                <w:color w:val="000000" w:themeColor="text1"/>
                <w:szCs w:val="21"/>
              </w:rPr>
            </w:pPr>
            <w:r w:rsidRPr="00DE5D1A">
              <w:rPr>
                <w:rFonts w:ascii="新宋体" w:eastAsia="新宋体" w:hAnsi="新宋体" w:hint="eastAsia"/>
                <w:b/>
                <w:color w:val="000000" w:themeColor="text1"/>
                <w:szCs w:val="21"/>
              </w:rPr>
              <w:t>品目序号</w:t>
            </w:r>
          </w:p>
        </w:tc>
        <w:tc>
          <w:tcPr>
            <w:tcW w:w="6108" w:type="dxa"/>
            <w:gridSpan w:val="3"/>
            <w:shd w:val="clear" w:color="auto" w:fill="DAEEF3"/>
            <w:vAlign w:val="center"/>
          </w:tcPr>
          <w:p w:rsidR="00502126" w:rsidRPr="00DE5D1A" w:rsidRDefault="00502126" w:rsidP="00E65C0C">
            <w:pPr>
              <w:jc w:val="center"/>
              <w:rPr>
                <w:rFonts w:ascii="新宋体" w:eastAsia="新宋体" w:hAnsi="新宋体"/>
                <w:b/>
                <w:color w:val="000000" w:themeColor="text1"/>
                <w:szCs w:val="21"/>
              </w:rPr>
            </w:pPr>
            <w:r w:rsidRPr="00DE5D1A">
              <w:rPr>
                <w:rFonts w:ascii="新宋体" w:eastAsia="新宋体" w:hAnsi="新宋体" w:hint="eastAsia"/>
                <w:b/>
                <w:color w:val="000000" w:themeColor="text1"/>
                <w:szCs w:val="21"/>
              </w:rPr>
              <w:t>名称</w:t>
            </w:r>
          </w:p>
        </w:tc>
        <w:tc>
          <w:tcPr>
            <w:tcW w:w="3390" w:type="dxa"/>
            <w:shd w:val="clear" w:color="auto" w:fill="DAEEF3"/>
            <w:vAlign w:val="center"/>
          </w:tcPr>
          <w:p w:rsidR="00502126" w:rsidRPr="00DE5D1A" w:rsidRDefault="00502126" w:rsidP="00E65C0C">
            <w:pPr>
              <w:jc w:val="center"/>
              <w:rPr>
                <w:rFonts w:ascii="新宋体" w:eastAsia="新宋体" w:hAnsi="新宋体"/>
                <w:b/>
                <w:color w:val="000000" w:themeColor="text1"/>
                <w:szCs w:val="21"/>
              </w:rPr>
            </w:pPr>
            <w:r w:rsidRPr="00DE5D1A">
              <w:rPr>
                <w:rFonts w:ascii="新宋体" w:eastAsia="新宋体" w:hAnsi="新宋体" w:hint="eastAsia"/>
                <w:b/>
                <w:color w:val="000000" w:themeColor="text1"/>
                <w:szCs w:val="21"/>
              </w:rPr>
              <w:t>依据的标准</w:t>
            </w:r>
          </w:p>
        </w:tc>
      </w:tr>
      <w:tr w:rsidR="00502126" w:rsidRPr="00DE5D1A" w:rsidTr="00E65C0C">
        <w:trPr>
          <w:trHeight w:val="454"/>
        </w:trPr>
        <w:tc>
          <w:tcPr>
            <w:tcW w:w="709" w:type="dxa"/>
            <w:vMerge w:val="restart"/>
            <w:vAlign w:val="center"/>
          </w:tcPr>
          <w:p w:rsidR="00502126" w:rsidRPr="00DE5D1A" w:rsidRDefault="00502126" w:rsidP="00E65C0C">
            <w:pPr>
              <w:jc w:val="center"/>
              <w:rPr>
                <w:rFonts w:ascii="新宋体" w:eastAsia="新宋体" w:hAnsi="新宋体"/>
                <w:color w:val="000000" w:themeColor="text1"/>
                <w:szCs w:val="21"/>
              </w:rPr>
            </w:pPr>
            <w:r w:rsidRPr="00DE5D1A">
              <w:rPr>
                <w:rFonts w:ascii="新宋体" w:eastAsia="新宋体" w:hAnsi="新宋体"/>
                <w:color w:val="000000" w:themeColor="text1"/>
                <w:szCs w:val="21"/>
              </w:rPr>
              <w:t>1</w:t>
            </w:r>
          </w:p>
        </w:tc>
        <w:tc>
          <w:tcPr>
            <w:tcW w:w="1985" w:type="dxa"/>
            <w:vMerge w:val="restart"/>
            <w:vAlign w:val="center"/>
          </w:tcPr>
          <w:p w:rsidR="00502126" w:rsidRPr="00DE5D1A" w:rsidRDefault="00502126" w:rsidP="00E65C0C">
            <w:pPr>
              <w:rPr>
                <w:rFonts w:ascii="新宋体" w:eastAsia="新宋体" w:hAnsi="新宋体"/>
                <w:color w:val="000000" w:themeColor="text1"/>
                <w:szCs w:val="21"/>
              </w:rPr>
            </w:pPr>
            <w:r w:rsidRPr="00DE5D1A">
              <w:rPr>
                <w:rFonts w:ascii="新宋体" w:eastAsia="新宋体" w:hAnsi="新宋体"/>
                <w:color w:val="000000" w:themeColor="text1"/>
                <w:szCs w:val="21"/>
              </w:rPr>
              <w:t>A020101计算机设备</w:t>
            </w:r>
          </w:p>
        </w:tc>
        <w:tc>
          <w:tcPr>
            <w:tcW w:w="2268" w:type="dxa"/>
            <w:vAlign w:val="center"/>
          </w:tcPr>
          <w:p w:rsidR="00502126" w:rsidRPr="00DE5D1A" w:rsidRDefault="00502126" w:rsidP="00E65C0C">
            <w:pPr>
              <w:rPr>
                <w:rFonts w:ascii="新宋体" w:eastAsia="新宋体" w:hAnsi="新宋体"/>
                <w:color w:val="000000" w:themeColor="text1"/>
                <w:szCs w:val="21"/>
              </w:rPr>
            </w:pPr>
            <w:r w:rsidRPr="00DE5D1A">
              <w:rPr>
                <w:rFonts w:ascii="新宋体" w:eastAsia="新宋体" w:hAnsi="新宋体"/>
                <w:color w:val="000000" w:themeColor="text1"/>
                <w:szCs w:val="21"/>
              </w:rPr>
              <w:t>A02010103服务器</w:t>
            </w:r>
          </w:p>
        </w:tc>
        <w:tc>
          <w:tcPr>
            <w:tcW w:w="1855" w:type="dxa"/>
            <w:vAlign w:val="center"/>
          </w:tcPr>
          <w:p w:rsidR="00502126" w:rsidRPr="00DE5D1A" w:rsidRDefault="00502126" w:rsidP="00E65C0C">
            <w:pPr>
              <w:rPr>
                <w:rFonts w:ascii="新宋体" w:eastAsia="新宋体" w:hAnsi="新宋体"/>
                <w:color w:val="000000" w:themeColor="text1"/>
                <w:szCs w:val="21"/>
              </w:rPr>
            </w:pPr>
          </w:p>
        </w:tc>
        <w:tc>
          <w:tcPr>
            <w:tcW w:w="3390" w:type="dxa"/>
            <w:vAlign w:val="center"/>
          </w:tcPr>
          <w:p w:rsidR="00502126" w:rsidRPr="00DE5D1A" w:rsidRDefault="00502126" w:rsidP="00E65C0C">
            <w:pPr>
              <w:rPr>
                <w:rFonts w:ascii="新宋体" w:eastAsia="新宋体" w:hAnsi="新宋体"/>
                <w:color w:val="000000" w:themeColor="text1"/>
                <w:szCs w:val="21"/>
              </w:rPr>
            </w:pPr>
            <w:r w:rsidRPr="00DE5D1A">
              <w:rPr>
                <w:rFonts w:ascii="新宋体" w:eastAsia="新宋体" w:hAnsi="新宋体"/>
                <w:color w:val="000000" w:themeColor="text1"/>
                <w:szCs w:val="21"/>
              </w:rPr>
              <w:t>HJ2507网络服务器</w:t>
            </w:r>
          </w:p>
        </w:tc>
      </w:tr>
      <w:tr w:rsidR="00502126" w:rsidRPr="00DE5D1A" w:rsidTr="00E65C0C">
        <w:trPr>
          <w:trHeight w:val="454"/>
        </w:trPr>
        <w:tc>
          <w:tcPr>
            <w:tcW w:w="709" w:type="dxa"/>
            <w:vMerge/>
            <w:vAlign w:val="center"/>
          </w:tcPr>
          <w:p w:rsidR="00502126" w:rsidRPr="00DE5D1A" w:rsidRDefault="00502126" w:rsidP="00E65C0C">
            <w:pPr>
              <w:jc w:val="center"/>
              <w:rPr>
                <w:rFonts w:ascii="新宋体" w:eastAsia="新宋体" w:hAnsi="新宋体"/>
                <w:color w:val="000000" w:themeColor="text1"/>
                <w:szCs w:val="21"/>
              </w:rPr>
            </w:pPr>
          </w:p>
        </w:tc>
        <w:tc>
          <w:tcPr>
            <w:tcW w:w="1985" w:type="dxa"/>
            <w:vMerge/>
            <w:vAlign w:val="center"/>
          </w:tcPr>
          <w:p w:rsidR="00502126" w:rsidRPr="00DE5D1A" w:rsidRDefault="00502126" w:rsidP="00E65C0C">
            <w:pPr>
              <w:rPr>
                <w:rFonts w:ascii="新宋体" w:eastAsia="新宋体" w:hAnsi="新宋体"/>
                <w:color w:val="000000" w:themeColor="text1"/>
                <w:szCs w:val="21"/>
              </w:rPr>
            </w:pPr>
          </w:p>
        </w:tc>
        <w:tc>
          <w:tcPr>
            <w:tcW w:w="2268" w:type="dxa"/>
            <w:vAlign w:val="center"/>
          </w:tcPr>
          <w:p w:rsidR="00502126" w:rsidRPr="00DE5D1A" w:rsidRDefault="00502126" w:rsidP="00E65C0C">
            <w:pPr>
              <w:rPr>
                <w:rFonts w:ascii="新宋体" w:eastAsia="新宋体" w:hAnsi="新宋体"/>
                <w:color w:val="000000" w:themeColor="text1"/>
                <w:szCs w:val="21"/>
              </w:rPr>
            </w:pPr>
            <w:r w:rsidRPr="00DE5D1A">
              <w:rPr>
                <w:rFonts w:ascii="新宋体" w:eastAsia="新宋体" w:hAnsi="新宋体"/>
                <w:color w:val="000000" w:themeColor="text1"/>
                <w:szCs w:val="21"/>
              </w:rPr>
              <w:t>A02010104台式计算机</w:t>
            </w:r>
          </w:p>
        </w:tc>
        <w:tc>
          <w:tcPr>
            <w:tcW w:w="1855" w:type="dxa"/>
            <w:vAlign w:val="center"/>
          </w:tcPr>
          <w:p w:rsidR="00502126" w:rsidRPr="00DE5D1A" w:rsidRDefault="00502126" w:rsidP="00E65C0C">
            <w:pPr>
              <w:rPr>
                <w:rFonts w:ascii="新宋体" w:eastAsia="新宋体" w:hAnsi="新宋体"/>
                <w:color w:val="000000" w:themeColor="text1"/>
                <w:szCs w:val="21"/>
              </w:rPr>
            </w:pPr>
          </w:p>
        </w:tc>
        <w:tc>
          <w:tcPr>
            <w:tcW w:w="3390" w:type="dxa"/>
            <w:vAlign w:val="center"/>
          </w:tcPr>
          <w:p w:rsidR="00502126" w:rsidRPr="00DE5D1A" w:rsidRDefault="00502126" w:rsidP="00E65C0C">
            <w:pPr>
              <w:rPr>
                <w:rFonts w:ascii="新宋体" w:eastAsia="新宋体" w:hAnsi="新宋体"/>
                <w:color w:val="000000" w:themeColor="text1"/>
                <w:szCs w:val="21"/>
              </w:rPr>
            </w:pPr>
            <w:r w:rsidRPr="00DE5D1A">
              <w:rPr>
                <w:rFonts w:ascii="新宋体" w:eastAsia="新宋体" w:hAnsi="新宋体"/>
                <w:color w:val="000000" w:themeColor="text1"/>
                <w:szCs w:val="21"/>
              </w:rPr>
              <w:t>HJ2536微型计算机、显示器</w:t>
            </w:r>
          </w:p>
        </w:tc>
      </w:tr>
      <w:tr w:rsidR="00502126" w:rsidRPr="00DE5D1A" w:rsidTr="00E65C0C">
        <w:trPr>
          <w:trHeight w:val="454"/>
        </w:trPr>
        <w:tc>
          <w:tcPr>
            <w:tcW w:w="709" w:type="dxa"/>
            <w:vMerge/>
            <w:vAlign w:val="center"/>
          </w:tcPr>
          <w:p w:rsidR="00502126" w:rsidRPr="00DE5D1A" w:rsidRDefault="00502126" w:rsidP="00E65C0C">
            <w:pPr>
              <w:jc w:val="center"/>
              <w:rPr>
                <w:rFonts w:ascii="新宋体" w:eastAsia="新宋体" w:hAnsi="新宋体"/>
                <w:color w:val="000000" w:themeColor="text1"/>
                <w:szCs w:val="21"/>
              </w:rPr>
            </w:pPr>
          </w:p>
        </w:tc>
        <w:tc>
          <w:tcPr>
            <w:tcW w:w="1985" w:type="dxa"/>
            <w:vMerge/>
            <w:vAlign w:val="center"/>
          </w:tcPr>
          <w:p w:rsidR="00502126" w:rsidRPr="00DE5D1A" w:rsidRDefault="00502126" w:rsidP="00E65C0C">
            <w:pPr>
              <w:rPr>
                <w:rFonts w:ascii="新宋体" w:eastAsia="新宋体" w:hAnsi="新宋体"/>
                <w:color w:val="000000" w:themeColor="text1"/>
                <w:szCs w:val="21"/>
              </w:rPr>
            </w:pPr>
          </w:p>
        </w:tc>
        <w:tc>
          <w:tcPr>
            <w:tcW w:w="2268" w:type="dxa"/>
            <w:vAlign w:val="center"/>
          </w:tcPr>
          <w:p w:rsidR="00502126" w:rsidRPr="00DE5D1A" w:rsidRDefault="00502126" w:rsidP="00E65C0C">
            <w:pPr>
              <w:rPr>
                <w:rFonts w:ascii="新宋体" w:eastAsia="新宋体" w:hAnsi="新宋体"/>
                <w:color w:val="000000" w:themeColor="text1"/>
                <w:szCs w:val="21"/>
              </w:rPr>
            </w:pPr>
            <w:r w:rsidRPr="00DE5D1A">
              <w:rPr>
                <w:rFonts w:ascii="新宋体" w:eastAsia="新宋体" w:hAnsi="新宋体"/>
                <w:color w:val="000000" w:themeColor="text1"/>
                <w:szCs w:val="21"/>
              </w:rPr>
              <w:t>A02010105便携式计算机</w:t>
            </w:r>
          </w:p>
        </w:tc>
        <w:tc>
          <w:tcPr>
            <w:tcW w:w="1855" w:type="dxa"/>
            <w:vAlign w:val="center"/>
          </w:tcPr>
          <w:p w:rsidR="00502126" w:rsidRPr="00DE5D1A" w:rsidRDefault="00502126" w:rsidP="00E65C0C">
            <w:pPr>
              <w:rPr>
                <w:rFonts w:ascii="新宋体" w:eastAsia="新宋体" w:hAnsi="新宋体"/>
                <w:color w:val="000000" w:themeColor="text1"/>
                <w:szCs w:val="21"/>
              </w:rPr>
            </w:pPr>
          </w:p>
        </w:tc>
        <w:tc>
          <w:tcPr>
            <w:tcW w:w="3390" w:type="dxa"/>
            <w:vAlign w:val="center"/>
          </w:tcPr>
          <w:p w:rsidR="00502126" w:rsidRPr="00DE5D1A" w:rsidRDefault="00502126" w:rsidP="00E65C0C">
            <w:pPr>
              <w:rPr>
                <w:rFonts w:ascii="新宋体" w:eastAsia="新宋体" w:hAnsi="新宋体"/>
                <w:color w:val="000000" w:themeColor="text1"/>
                <w:szCs w:val="21"/>
              </w:rPr>
            </w:pPr>
            <w:r w:rsidRPr="00DE5D1A">
              <w:rPr>
                <w:rFonts w:ascii="新宋体" w:eastAsia="新宋体" w:hAnsi="新宋体"/>
                <w:color w:val="000000" w:themeColor="text1"/>
                <w:szCs w:val="21"/>
              </w:rPr>
              <w:t>HJ2536微型计算机、显示器</w:t>
            </w:r>
          </w:p>
        </w:tc>
      </w:tr>
      <w:tr w:rsidR="00502126" w:rsidRPr="00DE5D1A" w:rsidTr="00E65C0C">
        <w:trPr>
          <w:trHeight w:val="454"/>
        </w:trPr>
        <w:tc>
          <w:tcPr>
            <w:tcW w:w="709" w:type="dxa"/>
            <w:vMerge/>
            <w:vAlign w:val="center"/>
          </w:tcPr>
          <w:p w:rsidR="00502126" w:rsidRPr="00DE5D1A" w:rsidRDefault="00502126" w:rsidP="00E65C0C">
            <w:pPr>
              <w:jc w:val="center"/>
              <w:rPr>
                <w:rFonts w:ascii="新宋体" w:eastAsia="新宋体" w:hAnsi="新宋体"/>
                <w:color w:val="000000" w:themeColor="text1"/>
                <w:szCs w:val="21"/>
              </w:rPr>
            </w:pPr>
          </w:p>
        </w:tc>
        <w:tc>
          <w:tcPr>
            <w:tcW w:w="1985" w:type="dxa"/>
            <w:vMerge/>
            <w:vAlign w:val="center"/>
          </w:tcPr>
          <w:p w:rsidR="00502126" w:rsidRPr="00DE5D1A" w:rsidRDefault="00502126" w:rsidP="00E65C0C">
            <w:pPr>
              <w:rPr>
                <w:rFonts w:ascii="新宋体" w:eastAsia="新宋体" w:hAnsi="新宋体"/>
                <w:color w:val="000000" w:themeColor="text1"/>
                <w:szCs w:val="21"/>
              </w:rPr>
            </w:pPr>
          </w:p>
        </w:tc>
        <w:tc>
          <w:tcPr>
            <w:tcW w:w="2268" w:type="dxa"/>
            <w:vAlign w:val="center"/>
          </w:tcPr>
          <w:p w:rsidR="00502126" w:rsidRPr="00DE5D1A" w:rsidRDefault="00502126" w:rsidP="00E65C0C">
            <w:pPr>
              <w:rPr>
                <w:rFonts w:ascii="新宋体" w:eastAsia="新宋体" w:hAnsi="新宋体"/>
                <w:color w:val="000000" w:themeColor="text1"/>
                <w:szCs w:val="21"/>
              </w:rPr>
            </w:pPr>
            <w:r w:rsidRPr="00DE5D1A">
              <w:rPr>
                <w:rFonts w:ascii="新宋体" w:eastAsia="新宋体" w:hAnsi="新宋体"/>
                <w:color w:val="000000" w:themeColor="text1"/>
                <w:szCs w:val="21"/>
              </w:rPr>
              <w:t>A02010107平板式微型计算机</w:t>
            </w:r>
          </w:p>
        </w:tc>
        <w:tc>
          <w:tcPr>
            <w:tcW w:w="1855" w:type="dxa"/>
            <w:vAlign w:val="center"/>
          </w:tcPr>
          <w:p w:rsidR="00502126" w:rsidRPr="00DE5D1A" w:rsidRDefault="00502126" w:rsidP="00E65C0C">
            <w:pPr>
              <w:rPr>
                <w:rFonts w:ascii="新宋体" w:eastAsia="新宋体" w:hAnsi="新宋体"/>
                <w:color w:val="000000" w:themeColor="text1"/>
                <w:szCs w:val="21"/>
              </w:rPr>
            </w:pPr>
          </w:p>
        </w:tc>
        <w:tc>
          <w:tcPr>
            <w:tcW w:w="3390" w:type="dxa"/>
            <w:vAlign w:val="center"/>
          </w:tcPr>
          <w:p w:rsidR="00502126" w:rsidRPr="00DE5D1A" w:rsidRDefault="00502126" w:rsidP="00E65C0C">
            <w:pPr>
              <w:rPr>
                <w:rFonts w:ascii="新宋体" w:eastAsia="新宋体" w:hAnsi="新宋体"/>
                <w:color w:val="000000" w:themeColor="text1"/>
                <w:szCs w:val="21"/>
              </w:rPr>
            </w:pPr>
            <w:r w:rsidRPr="00DE5D1A">
              <w:rPr>
                <w:rFonts w:ascii="新宋体" w:eastAsia="新宋体" w:hAnsi="新宋体"/>
                <w:color w:val="000000" w:themeColor="text1"/>
                <w:szCs w:val="21"/>
              </w:rPr>
              <w:t>HJ2536微型计算机、显示器</w:t>
            </w:r>
          </w:p>
        </w:tc>
      </w:tr>
      <w:tr w:rsidR="00502126" w:rsidRPr="00DE5D1A" w:rsidTr="00E65C0C">
        <w:trPr>
          <w:trHeight w:val="454"/>
        </w:trPr>
        <w:tc>
          <w:tcPr>
            <w:tcW w:w="709" w:type="dxa"/>
            <w:vMerge/>
            <w:vAlign w:val="center"/>
          </w:tcPr>
          <w:p w:rsidR="00502126" w:rsidRPr="00DE5D1A" w:rsidRDefault="00502126" w:rsidP="00E65C0C">
            <w:pPr>
              <w:jc w:val="center"/>
              <w:rPr>
                <w:rFonts w:ascii="新宋体" w:eastAsia="新宋体" w:hAnsi="新宋体"/>
                <w:color w:val="000000" w:themeColor="text1"/>
                <w:szCs w:val="21"/>
              </w:rPr>
            </w:pPr>
          </w:p>
        </w:tc>
        <w:tc>
          <w:tcPr>
            <w:tcW w:w="1985" w:type="dxa"/>
            <w:vMerge/>
            <w:vAlign w:val="center"/>
          </w:tcPr>
          <w:p w:rsidR="00502126" w:rsidRPr="00DE5D1A" w:rsidRDefault="00502126" w:rsidP="00E65C0C">
            <w:pPr>
              <w:rPr>
                <w:rFonts w:ascii="新宋体" w:eastAsia="新宋体" w:hAnsi="新宋体"/>
                <w:color w:val="000000" w:themeColor="text1"/>
                <w:szCs w:val="21"/>
              </w:rPr>
            </w:pPr>
          </w:p>
        </w:tc>
        <w:tc>
          <w:tcPr>
            <w:tcW w:w="2268" w:type="dxa"/>
            <w:vAlign w:val="center"/>
          </w:tcPr>
          <w:p w:rsidR="00502126" w:rsidRPr="00DE5D1A" w:rsidRDefault="00502126" w:rsidP="00E65C0C">
            <w:pPr>
              <w:rPr>
                <w:rFonts w:ascii="新宋体" w:eastAsia="新宋体" w:hAnsi="新宋体"/>
                <w:color w:val="000000" w:themeColor="text1"/>
                <w:szCs w:val="21"/>
              </w:rPr>
            </w:pPr>
            <w:r w:rsidRPr="00DE5D1A">
              <w:rPr>
                <w:rFonts w:ascii="新宋体" w:eastAsia="新宋体" w:hAnsi="新宋体"/>
                <w:color w:val="000000" w:themeColor="text1"/>
                <w:szCs w:val="21"/>
              </w:rPr>
              <w:t>A02010108网络计算机</w:t>
            </w:r>
          </w:p>
        </w:tc>
        <w:tc>
          <w:tcPr>
            <w:tcW w:w="1855" w:type="dxa"/>
            <w:vAlign w:val="center"/>
          </w:tcPr>
          <w:p w:rsidR="00502126" w:rsidRPr="00DE5D1A" w:rsidRDefault="00502126" w:rsidP="00E65C0C">
            <w:pPr>
              <w:rPr>
                <w:rFonts w:ascii="新宋体" w:eastAsia="新宋体" w:hAnsi="新宋体"/>
                <w:color w:val="000000" w:themeColor="text1"/>
                <w:szCs w:val="21"/>
              </w:rPr>
            </w:pPr>
          </w:p>
        </w:tc>
        <w:tc>
          <w:tcPr>
            <w:tcW w:w="3390" w:type="dxa"/>
            <w:vAlign w:val="center"/>
          </w:tcPr>
          <w:p w:rsidR="00502126" w:rsidRPr="00DE5D1A" w:rsidRDefault="00502126" w:rsidP="00E65C0C">
            <w:pPr>
              <w:rPr>
                <w:rFonts w:ascii="新宋体" w:eastAsia="新宋体" w:hAnsi="新宋体"/>
                <w:color w:val="000000" w:themeColor="text1"/>
                <w:szCs w:val="21"/>
              </w:rPr>
            </w:pPr>
            <w:r w:rsidRPr="00DE5D1A">
              <w:rPr>
                <w:rFonts w:ascii="新宋体" w:eastAsia="新宋体" w:hAnsi="新宋体"/>
                <w:color w:val="000000" w:themeColor="text1"/>
                <w:szCs w:val="21"/>
              </w:rPr>
              <w:t>HJ2536微型计算机、显示器</w:t>
            </w:r>
          </w:p>
        </w:tc>
      </w:tr>
      <w:tr w:rsidR="00502126" w:rsidRPr="00DE5D1A" w:rsidTr="00E65C0C">
        <w:trPr>
          <w:trHeight w:val="454"/>
        </w:trPr>
        <w:tc>
          <w:tcPr>
            <w:tcW w:w="709" w:type="dxa"/>
            <w:vMerge/>
            <w:vAlign w:val="center"/>
          </w:tcPr>
          <w:p w:rsidR="00502126" w:rsidRPr="00DE5D1A" w:rsidRDefault="00502126" w:rsidP="00E65C0C">
            <w:pPr>
              <w:jc w:val="center"/>
              <w:rPr>
                <w:rFonts w:ascii="新宋体" w:eastAsia="新宋体" w:hAnsi="新宋体"/>
                <w:color w:val="000000" w:themeColor="text1"/>
                <w:szCs w:val="21"/>
              </w:rPr>
            </w:pPr>
          </w:p>
        </w:tc>
        <w:tc>
          <w:tcPr>
            <w:tcW w:w="1985" w:type="dxa"/>
            <w:vMerge/>
            <w:vAlign w:val="center"/>
          </w:tcPr>
          <w:p w:rsidR="00502126" w:rsidRPr="00DE5D1A" w:rsidRDefault="00502126" w:rsidP="00E65C0C">
            <w:pPr>
              <w:rPr>
                <w:rFonts w:ascii="新宋体" w:eastAsia="新宋体" w:hAnsi="新宋体"/>
                <w:color w:val="000000" w:themeColor="text1"/>
                <w:szCs w:val="21"/>
              </w:rPr>
            </w:pPr>
          </w:p>
        </w:tc>
        <w:tc>
          <w:tcPr>
            <w:tcW w:w="2268" w:type="dxa"/>
            <w:vAlign w:val="center"/>
          </w:tcPr>
          <w:p w:rsidR="00502126" w:rsidRPr="00DE5D1A" w:rsidRDefault="00502126" w:rsidP="00E65C0C">
            <w:pPr>
              <w:rPr>
                <w:rFonts w:ascii="新宋体" w:eastAsia="新宋体" w:hAnsi="新宋体"/>
                <w:color w:val="000000" w:themeColor="text1"/>
                <w:szCs w:val="21"/>
              </w:rPr>
            </w:pPr>
            <w:r w:rsidRPr="00DE5D1A">
              <w:rPr>
                <w:rFonts w:ascii="新宋体" w:eastAsia="新宋体" w:hAnsi="新宋体"/>
                <w:color w:val="000000" w:themeColor="text1"/>
                <w:szCs w:val="21"/>
              </w:rPr>
              <w:t>A02010109计算机工作站</w:t>
            </w:r>
          </w:p>
        </w:tc>
        <w:tc>
          <w:tcPr>
            <w:tcW w:w="1855" w:type="dxa"/>
            <w:vAlign w:val="center"/>
          </w:tcPr>
          <w:p w:rsidR="00502126" w:rsidRPr="00DE5D1A" w:rsidRDefault="00502126" w:rsidP="00E65C0C">
            <w:pPr>
              <w:rPr>
                <w:rFonts w:ascii="新宋体" w:eastAsia="新宋体" w:hAnsi="新宋体"/>
                <w:color w:val="000000" w:themeColor="text1"/>
                <w:szCs w:val="21"/>
              </w:rPr>
            </w:pPr>
          </w:p>
        </w:tc>
        <w:tc>
          <w:tcPr>
            <w:tcW w:w="3390" w:type="dxa"/>
            <w:vAlign w:val="center"/>
          </w:tcPr>
          <w:p w:rsidR="00502126" w:rsidRPr="00DE5D1A" w:rsidRDefault="00502126" w:rsidP="00E65C0C">
            <w:pPr>
              <w:rPr>
                <w:rFonts w:ascii="新宋体" w:eastAsia="新宋体" w:hAnsi="新宋体"/>
                <w:color w:val="000000" w:themeColor="text1"/>
                <w:szCs w:val="21"/>
              </w:rPr>
            </w:pPr>
            <w:r w:rsidRPr="00DE5D1A">
              <w:rPr>
                <w:rFonts w:ascii="新宋体" w:eastAsia="新宋体" w:hAnsi="新宋体"/>
                <w:color w:val="000000" w:themeColor="text1"/>
                <w:szCs w:val="21"/>
              </w:rPr>
              <w:t>HJ2536微型计算机、显示器</w:t>
            </w:r>
          </w:p>
        </w:tc>
      </w:tr>
      <w:tr w:rsidR="00502126" w:rsidRPr="00DE5D1A" w:rsidTr="00E65C0C">
        <w:trPr>
          <w:trHeight w:val="454"/>
        </w:trPr>
        <w:tc>
          <w:tcPr>
            <w:tcW w:w="709" w:type="dxa"/>
            <w:vMerge/>
            <w:vAlign w:val="center"/>
          </w:tcPr>
          <w:p w:rsidR="00502126" w:rsidRPr="00DE5D1A" w:rsidRDefault="00502126" w:rsidP="00E65C0C">
            <w:pPr>
              <w:jc w:val="center"/>
              <w:rPr>
                <w:rFonts w:ascii="新宋体" w:eastAsia="新宋体" w:hAnsi="新宋体"/>
                <w:color w:val="000000" w:themeColor="text1"/>
                <w:szCs w:val="21"/>
              </w:rPr>
            </w:pPr>
          </w:p>
        </w:tc>
        <w:tc>
          <w:tcPr>
            <w:tcW w:w="1985" w:type="dxa"/>
            <w:vMerge/>
            <w:vAlign w:val="center"/>
          </w:tcPr>
          <w:p w:rsidR="00502126" w:rsidRPr="00DE5D1A" w:rsidRDefault="00502126" w:rsidP="00E65C0C">
            <w:pPr>
              <w:rPr>
                <w:rFonts w:ascii="新宋体" w:eastAsia="新宋体" w:hAnsi="新宋体"/>
                <w:color w:val="000000" w:themeColor="text1"/>
                <w:szCs w:val="21"/>
              </w:rPr>
            </w:pPr>
          </w:p>
        </w:tc>
        <w:tc>
          <w:tcPr>
            <w:tcW w:w="2268" w:type="dxa"/>
            <w:vAlign w:val="center"/>
          </w:tcPr>
          <w:p w:rsidR="00502126" w:rsidRPr="00DE5D1A" w:rsidRDefault="00502126" w:rsidP="00E65C0C">
            <w:pPr>
              <w:rPr>
                <w:rFonts w:ascii="新宋体" w:eastAsia="新宋体" w:hAnsi="新宋体"/>
                <w:color w:val="000000" w:themeColor="text1"/>
                <w:szCs w:val="21"/>
              </w:rPr>
            </w:pPr>
            <w:r w:rsidRPr="00DE5D1A">
              <w:rPr>
                <w:rFonts w:ascii="新宋体" w:eastAsia="新宋体" w:hAnsi="新宋体"/>
                <w:color w:val="000000" w:themeColor="text1"/>
                <w:szCs w:val="21"/>
              </w:rPr>
              <w:t>A02010199其他计算机设备</w:t>
            </w:r>
          </w:p>
        </w:tc>
        <w:tc>
          <w:tcPr>
            <w:tcW w:w="1855" w:type="dxa"/>
            <w:vAlign w:val="center"/>
          </w:tcPr>
          <w:p w:rsidR="00502126" w:rsidRPr="00DE5D1A" w:rsidRDefault="00502126" w:rsidP="00E65C0C">
            <w:pPr>
              <w:rPr>
                <w:rFonts w:ascii="新宋体" w:eastAsia="新宋体" w:hAnsi="新宋体"/>
                <w:color w:val="000000" w:themeColor="text1"/>
                <w:szCs w:val="21"/>
              </w:rPr>
            </w:pPr>
          </w:p>
        </w:tc>
        <w:tc>
          <w:tcPr>
            <w:tcW w:w="3390" w:type="dxa"/>
            <w:vAlign w:val="center"/>
          </w:tcPr>
          <w:p w:rsidR="00502126" w:rsidRPr="00DE5D1A" w:rsidRDefault="00502126" w:rsidP="00E65C0C">
            <w:pPr>
              <w:rPr>
                <w:rFonts w:ascii="新宋体" w:eastAsia="新宋体" w:hAnsi="新宋体"/>
                <w:color w:val="000000" w:themeColor="text1"/>
                <w:szCs w:val="21"/>
              </w:rPr>
            </w:pPr>
            <w:r w:rsidRPr="00DE5D1A">
              <w:rPr>
                <w:rFonts w:ascii="新宋体" w:eastAsia="新宋体" w:hAnsi="新宋体"/>
                <w:color w:val="000000" w:themeColor="text1"/>
                <w:szCs w:val="21"/>
              </w:rPr>
              <w:t>HJ2536微型计算机、显示器</w:t>
            </w:r>
          </w:p>
        </w:tc>
      </w:tr>
      <w:tr w:rsidR="00502126" w:rsidRPr="00DE5D1A" w:rsidTr="00E65C0C">
        <w:trPr>
          <w:trHeight w:val="454"/>
        </w:trPr>
        <w:tc>
          <w:tcPr>
            <w:tcW w:w="709" w:type="dxa"/>
            <w:vMerge w:val="restart"/>
            <w:vAlign w:val="center"/>
          </w:tcPr>
          <w:p w:rsidR="00502126" w:rsidRPr="00DE5D1A" w:rsidRDefault="00502126" w:rsidP="00E65C0C">
            <w:pPr>
              <w:jc w:val="center"/>
              <w:rPr>
                <w:rFonts w:ascii="新宋体" w:eastAsia="新宋体" w:hAnsi="新宋体"/>
                <w:color w:val="000000" w:themeColor="text1"/>
                <w:szCs w:val="21"/>
              </w:rPr>
            </w:pPr>
            <w:r w:rsidRPr="00DE5D1A">
              <w:rPr>
                <w:rFonts w:ascii="新宋体" w:eastAsia="新宋体" w:hAnsi="新宋体"/>
                <w:color w:val="000000" w:themeColor="text1"/>
                <w:szCs w:val="21"/>
              </w:rPr>
              <w:t>2</w:t>
            </w:r>
          </w:p>
        </w:tc>
        <w:tc>
          <w:tcPr>
            <w:tcW w:w="1985" w:type="dxa"/>
            <w:vMerge w:val="restart"/>
            <w:vAlign w:val="center"/>
          </w:tcPr>
          <w:p w:rsidR="00502126" w:rsidRPr="00DE5D1A" w:rsidRDefault="00502126" w:rsidP="00E65C0C">
            <w:pPr>
              <w:rPr>
                <w:rFonts w:ascii="新宋体" w:eastAsia="新宋体" w:hAnsi="新宋体"/>
                <w:color w:val="000000" w:themeColor="text1"/>
                <w:szCs w:val="21"/>
              </w:rPr>
            </w:pPr>
            <w:r w:rsidRPr="00DE5D1A">
              <w:rPr>
                <w:rFonts w:ascii="新宋体" w:eastAsia="新宋体" w:hAnsi="新宋体"/>
                <w:color w:val="000000" w:themeColor="text1"/>
                <w:szCs w:val="21"/>
              </w:rPr>
              <w:t>A020106输入输出设备</w:t>
            </w:r>
          </w:p>
        </w:tc>
        <w:tc>
          <w:tcPr>
            <w:tcW w:w="2268" w:type="dxa"/>
            <w:vMerge w:val="restart"/>
            <w:vAlign w:val="center"/>
          </w:tcPr>
          <w:p w:rsidR="00502126" w:rsidRPr="00DE5D1A" w:rsidRDefault="00502126" w:rsidP="00E65C0C">
            <w:pPr>
              <w:rPr>
                <w:rFonts w:ascii="新宋体" w:eastAsia="新宋体" w:hAnsi="新宋体"/>
                <w:color w:val="000000" w:themeColor="text1"/>
                <w:szCs w:val="21"/>
              </w:rPr>
            </w:pPr>
            <w:r w:rsidRPr="00DE5D1A">
              <w:rPr>
                <w:rFonts w:ascii="新宋体" w:eastAsia="新宋体" w:hAnsi="新宋体"/>
                <w:color w:val="000000" w:themeColor="text1"/>
                <w:szCs w:val="21"/>
              </w:rPr>
              <w:t>A02010601打印设备</w:t>
            </w:r>
          </w:p>
        </w:tc>
        <w:tc>
          <w:tcPr>
            <w:tcW w:w="1855" w:type="dxa"/>
            <w:vAlign w:val="center"/>
          </w:tcPr>
          <w:p w:rsidR="00502126" w:rsidRPr="00DE5D1A" w:rsidRDefault="00502126" w:rsidP="00E65C0C">
            <w:pPr>
              <w:rPr>
                <w:rFonts w:ascii="新宋体" w:eastAsia="新宋体" w:hAnsi="新宋体"/>
                <w:color w:val="000000" w:themeColor="text1"/>
                <w:szCs w:val="21"/>
              </w:rPr>
            </w:pPr>
            <w:r w:rsidRPr="00DE5D1A">
              <w:rPr>
                <w:rFonts w:ascii="新宋体" w:eastAsia="新宋体" w:hAnsi="新宋体"/>
                <w:color w:val="000000" w:themeColor="text1"/>
                <w:szCs w:val="21"/>
              </w:rPr>
              <w:t>A0201060101喷墨打印机</w:t>
            </w:r>
          </w:p>
        </w:tc>
        <w:tc>
          <w:tcPr>
            <w:tcW w:w="3390" w:type="dxa"/>
            <w:vAlign w:val="center"/>
          </w:tcPr>
          <w:p w:rsidR="00502126" w:rsidRPr="00DE5D1A" w:rsidRDefault="00502126" w:rsidP="00E65C0C">
            <w:pPr>
              <w:rPr>
                <w:rFonts w:ascii="新宋体" w:eastAsia="新宋体" w:hAnsi="新宋体"/>
                <w:color w:val="000000" w:themeColor="text1"/>
                <w:szCs w:val="21"/>
              </w:rPr>
            </w:pPr>
            <w:r w:rsidRPr="00DE5D1A">
              <w:rPr>
                <w:rFonts w:ascii="新宋体" w:eastAsia="新宋体" w:hAnsi="新宋体"/>
                <w:color w:val="000000" w:themeColor="text1"/>
                <w:szCs w:val="21"/>
              </w:rPr>
              <w:t>HJ2512打印机、传真机及多功能一体机</w:t>
            </w:r>
          </w:p>
        </w:tc>
      </w:tr>
      <w:tr w:rsidR="00502126" w:rsidRPr="00DE5D1A" w:rsidTr="00E65C0C">
        <w:trPr>
          <w:trHeight w:val="454"/>
        </w:trPr>
        <w:tc>
          <w:tcPr>
            <w:tcW w:w="709" w:type="dxa"/>
            <w:vMerge/>
            <w:vAlign w:val="center"/>
          </w:tcPr>
          <w:p w:rsidR="00502126" w:rsidRPr="00DE5D1A" w:rsidRDefault="00502126" w:rsidP="00E65C0C">
            <w:pPr>
              <w:jc w:val="center"/>
              <w:rPr>
                <w:rFonts w:ascii="新宋体" w:eastAsia="新宋体" w:hAnsi="新宋体"/>
                <w:color w:val="000000" w:themeColor="text1"/>
                <w:szCs w:val="21"/>
              </w:rPr>
            </w:pPr>
          </w:p>
        </w:tc>
        <w:tc>
          <w:tcPr>
            <w:tcW w:w="1985" w:type="dxa"/>
            <w:vMerge/>
            <w:vAlign w:val="center"/>
          </w:tcPr>
          <w:p w:rsidR="00502126" w:rsidRPr="00DE5D1A" w:rsidRDefault="00502126" w:rsidP="00E65C0C">
            <w:pPr>
              <w:rPr>
                <w:rFonts w:ascii="新宋体" w:eastAsia="新宋体" w:hAnsi="新宋体"/>
                <w:color w:val="000000" w:themeColor="text1"/>
                <w:szCs w:val="21"/>
              </w:rPr>
            </w:pPr>
          </w:p>
        </w:tc>
        <w:tc>
          <w:tcPr>
            <w:tcW w:w="2268" w:type="dxa"/>
            <w:vMerge/>
            <w:vAlign w:val="center"/>
          </w:tcPr>
          <w:p w:rsidR="00502126" w:rsidRPr="00DE5D1A" w:rsidRDefault="00502126" w:rsidP="00E65C0C">
            <w:pPr>
              <w:rPr>
                <w:rFonts w:ascii="新宋体" w:eastAsia="新宋体" w:hAnsi="新宋体"/>
                <w:color w:val="000000" w:themeColor="text1"/>
                <w:szCs w:val="21"/>
              </w:rPr>
            </w:pPr>
          </w:p>
        </w:tc>
        <w:tc>
          <w:tcPr>
            <w:tcW w:w="1855" w:type="dxa"/>
            <w:vAlign w:val="center"/>
          </w:tcPr>
          <w:p w:rsidR="00502126" w:rsidRPr="00DE5D1A" w:rsidRDefault="00502126" w:rsidP="00E65C0C">
            <w:pPr>
              <w:rPr>
                <w:rFonts w:ascii="新宋体" w:eastAsia="新宋体" w:hAnsi="新宋体"/>
                <w:color w:val="000000" w:themeColor="text1"/>
                <w:szCs w:val="21"/>
              </w:rPr>
            </w:pPr>
            <w:r w:rsidRPr="00DE5D1A">
              <w:rPr>
                <w:rFonts w:ascii="新宋体" w:eastAsia="新宋体" w:hAnsi="新宋体"/>
                <w:color w:val="000000" w:themeColor="text1"/>
                <w:szCs w:val="21"/>
              </w:rPr>
              <w:t>A0201060102激光打印机</w:t>
            </w:r>
          </w:p>
        </w:tc>
        <w:tc>
          <w:tcPr>
            <w:tcW w:w="3390" w:type="dxa"/>
            <w:vAlign w:val="center"/>
          </w:tcPr>
          <w:p w:rsidR="00502126" w:rsidRPr="00DE5D1A" w:rsidRDefault="00502126" w:rsidP="00E65C0C">
            <w:pPr>
              <w:rPr>
                <w:rFonts w:ascii="新宋体" w:eastAsia="新宋体" w:hAnsi="新宋体"/>
                <w:color w:val="000000" w:themeColor="text1"/>
                <w:szCs w:val="21"/>
              </w:rPr>
            </w:pPr>
            <w:r w:rsidRPr="00DE5D1A">
              <w:rPr>
                <w:rFonts w:ascii="新宋体" w:eastAsia="新宋体" w:hAnsi="新宋体"/>
                <w:color w:val="000000" w:themeColor="text1"/>
                <w:szCs w:val="21"/>
              </w:rPr>
              <w:t>HJ2512打印机、传真机及多功能一体机</w:t>
            </w:r>
          </w:p>
        </w:tc>
      </w:tr>
      <w:tr w:rsidR="00502126" w:rsidRPr="00DE5D1A" w:rsidTr="00E65C0C">
        <w:trPr>
          <w:trHeight w:val="454"/>
        </w:trPr>
        <w:tc>
          <w:tcPr>
            <w:tcW w:w="709" w:type="dxa"/>
            <w:vMerge/>
            <w:vAlign w:val="center"/>
          </w:tcPr>
          <w:p w:rsidR="00502126" w:rsidRPr="00DE5D1A" w:rsidRDefault="00502126" w:rsidP="00E65C0C">
            <w:pPr>
              <w:jc w:val="center"/>
              <w:rPr>
                <w:rFonts w:ascii="新宋体" w:eastAsia="新宋体" w:hAnsi="新宋体"/>
                <w:color w:val="000000" w:themeColor="text1"/>
                <w:szCs w:val="21"/>
              </w:rPr>
            </w:pPr>
          </w:p>
        </w:tc>
        <w:tc>
          <w:tcPr>
            <w:tcW w:w="1985" w:type="dxa"/>
            <w:vMerge/>
            <w:vAlign w:val="center"/>
          </w:tcPr>
          <w:p w:rsidR="00502126" w:rsidRPr="00DE5D1A" w:rsidRDefault="00502126" w:rsidP="00E65C0C">
            <w:pPr>
              <w:rPr>
                <w:rFonts w:ascii="新宋体" w:eastAsia="新宋体" w:hAnsi="新宋体"/>
                <w:color w:val="000000" w:themeColor="text1"/>
                <w:szCs w:val="21"/>
              </w:rPr>
            </w:pPr>
          </w:p>
        </w:tc>
        <w:tc>
          <w:tcPr>
            <w:tcW w:w="2268" w:type="dxa"/>
            <w:vMerge/>
            <w:vAlign w:val="center"/>
          </w:tcPr>
          <w:p w:rsidR="00502126" w:rsidRPr="00DE5D1A" w:rsidRDefault="00502126" w:rsidP="00E65C0C">
            <w:pPr>
              <w:rPr>
                <w:rFonts w:ascii="新宋体" w:eastAsia="新宋体" w:hAnsi="新宋体"/>
                <w:color w:val="000000" w:themeColor="text1"/>
                <w:szCs w:val="21"/>
              </w:rPr>
            </w:pPr>
          </w:p>
        </w:tc>
        <w:tc>
          <w:tcPr>
            <w:tcW w:w="1855" w:type="dxa"/>
            <w:vAlign w:val="center"/>
          </w:tcPr>
          <w:p w:rsidR="00502126" w:rsidRPr="00DE5D1A" w:rsidRDefault="00502126" w:rsidP="00E65C0C">
            <w:pPr>
              <w:rPr>
                <w:rFonts w:ascii="新宋体" w:eastAsia="新宋体" w:hAnsi="新宋体"/>
                <w:color w:val="000000" w:themeColor="text1"/>
                <w:szCs w:val="21"/>
              </w:rPr>
            </w:pPr>
            <w:r w:rsidRPr="00DE5D1A">
              <w:rPr>
                <w:rFonts w:ascii="新宋体" w:eastAsia="新宋体" w:hAnsi="新宋体"/>
                <w:color w:val="000000" w:themeColor="text1"/>
                <w:szCs w:val="21"/>
              </w:rPr>
              <w:t>A0201060103热式打印机</w:t>
            </w:r>
          </w:p>
        </w:tc>
        <w:tc>
          <w:tcPr>
            <w:tcW w:w="3390" w:type="dxa"/>
            <w:vAlign w:val="center"/>
          </w:tcPr>
          <w:p w:rsidR="00502126" w:rsidRPr="00DE5D1A" w:rsidRDefault="00502126" w:rsidP="00E65C0C">
            <w:pPr>
              <w:rPr>
                <w:rFonts w:ascii="新宋体" w:eastAsia="新宋体" w:hAnsi="新宋体"/>
                <w:color w:val="000000" w:themeColor="text1"/>
                <w:szCs w:val="21"/>
              </w:rPr>
            </w:pPr>
            <w:r w:rsidRPr="00DE5D1A">
              <w:rPr>
                <w:rFonts w:ascii="新宋体" w:eastAsia="新宋体" w:hAnsi="新宋体"/>
                <w:color w:val="000000" w:themeColor="text1"/>
                <w:szCs w:val="21"/>
              </w:rPr>
              <w:t>HJ2512打印机、传真机及多功能一体机</w:t>
            </w:r>
          </w:p>
        </w:tc>
      </w:tr>
      <w:tr w:rsidR="00502126" w:rsidRPr="00DE5D1A" w:rsidTr="00E65C0C">
        <w:trPr>
          <w:trHeight w:val="454"/>
        </w:trPr>
        <w:tc>
          <w:tcPr>
            <w:tcW w:w="709" w:type="dxa"/>
            <w:vMerge/>
            <w:vAlign w:val="center"/>
          </w:tcPr>
          <w:p w:rsidR="00502126" w:rsidRPr="00DE5D1A" w:rsidRDefault="00502126" w:rsidP="00E65C0C">
            <w:pPr>
              <w:jc w:val="center"/>
              <w:rPr>
                <w:rFonts w:ascii="新宋体" w:eastAsia="新宋体" w:hAnsi="新宋体"/>
                <w:color w:val="000000" w:themeColor="text1"/>
                <w:szCs w:val="21"/>
              </w:rPr>
            </w:pPr>
          </w:p>
        </w:tc>
        <w:tc>
          <w:tcPr>
            <w:tcW w:w="1985" w:type="dxa"/>
            <w:vMerge/>
            <w:vAlign w:val="center"/>
          </w:tcPr>
          <w:p w:rsidR="00502126" w:rsidRPr="00DE5D1A" w:rsidRDefault="00502126" w:rsidP="00E65C0C">
            <w:pPr>
              <w:rPr>
                <w:rFonts w:ascii="新宋体" w:eastAsia="新宋体" w:hAnsi="新宋体"/>
                <w:color w:val="000000" w:themeColor="text1"/>
                <w:szCs w:val="21"/>
              </w:rPr>
            </w:pPr>
          </w:p>
        </w:tc>
        <w:tc>
          <w:tcPr>
            <w:tcW w:w="2268" w:type="dxa"/>
            <w:vMerge/>
            <w:vAlign w:val="center"/>
          </w:tcPr>
          <w:p w:rsidR="00502126" w:rsidRPr="00DE5D1A" w:rsidRDefault="00502126" w:rsidP="00E65C0C">
            <w:pPr>
              <w:rPr>
                <w:rFonts w:ascii="新宋体" w:eastAsia="新宋体" w:hAnsi="新宋体"/>
                <w:color w:val="000000" w:themeColor="text1"/>
                <w:szCs w:val="21"/>
              </w:rPr>
            </w:pPr>
          </w:p>
        </w:tc>
        <w:tc>
          <w:tcPr>
            <w:tcW w:w="1855" w:type="dxa"/>
            <w:vAlign w:val="center"/>
          </w:tcPr>
          <w:p w:rsidR="00502126" w:rsidRPr="00DE5D1A" w:rsidRDefault="00502126" w:rsidP="00E65C0C">
            <w:pPr>
              <w:rPr>
                <w:rFonts w:ascii="新宋体" w:eastAsia="新宋体" w:hAnsi="新宋体"/>
                <w:color w:val="000000" w:themeColor="text1"/>
                <w:szCs w:val="21"/>
              </w:rPr>
            </w:pPr>
            <w:r w:rsidRPr="00DE5D1A">
              <w:rPr>
                <w:rFonts w:ascii="新宋体" w:eastAsia="新宋体" w:hAnsi="新宋体"/>
                <w:color w:val="000000" w:themeColor="text1"/>
                <w:szCs w:val="21"/>
              </w:rPr>
              <w:t>A0201060104针式打印机</w:t>
            </w:r>
          </w:p>
        </w:tc>
        <w:tc>
          <w:tcPr>
            <w:tcW w:w="3390" w:type="dxa"/>
            <w:vAlign w:val="center"/>
          </w:tcPr>
          <w:p w:rsidR="00502126" w:rsidRPr="00DE5D1A" w:rsidRDefault="00502126" w:rsidP="00E65C0C">
            <w:pPr>
              <w:rPr>
                <w:rFonts w:ascii="新宋体" w:eastAsia="新宋体" w:hAnsi="新宋体"/>
                <w:color w:val="000000" w:themeColor="text1"/>
                <w:szCs w:val="21"/>
              </w:rPr>
            </w:pPr>
            <w:r w:rsidRPr="00DE5D1A">
              <w:rPr>
                <w:rFonts w:ascii="新宋体" w:eastAsia="新宋体" w:hAnsi="新宋体"/>
                <w:color w:val="000000" w:themeColor="text1"/>
                <w:szCs w:val="21"/>
              </w:rPr>
              <w:t>HJ2512打印机、传真机及多功能一体机</w:t>
            </w:r>
          </w:p>
        </w:tc>
      </w:tr>
      <w:tr w:rsidR="00502126" w:rsidRPr="00DE5D1A" w:rsidTr="00E65C0C">
        <w:trPr>
          <w:trHeight w:val="454"/>
        </w:trPr>
        <w:tc>
          <w:tcPr>
            <w:tcW w:w="709" w:type="dxa"/>
            <w:vMerge/>
            <w:vAlign w:val="center"/>
          </w:tcPr>
          <w:p w:rsidR="00502126" w:rsidRPr="00DE5D1A" w:rsidRDefault="00502126" w:rsidP="00E65C0C">
            <w:pPr>
              <w:jc w:val="center"/>
              <w:rPr>
                <w:rFonts w:ascii="新宋体" w:eastAsia="新宋体" w:hAnsi="新宋体"/>
                <w:color w:val="000000" w:themeColor="text1"/>
                <w:szCs w:val="21"/>
              </w:rPr>
            </w:pPr>
          </w:p>
        </w:tc>
        <w:tc>
          <w:tcPr>
            <w:tcW w:w="1985" w:type="dxa"/>
            <w:vMerge/>
            <w:vAlign w:val="center"/>
          </w:tcPr>
          <w:p w:rsidR="00502126" w:rsidRPr="00DE5D1A" w:rsidRDefault="00502126" w:rsidP="00E65C0C">
            <w:pPr>
              <w:rPr>
                <w:rFonts w:ascii="新宋体" w:eastAsia="新宋体" w:hAnsi="新宋体"/>
                <w:color w:val="000000" w:themeColor="text1"/>
                <w:szCs w:val="21"/>
              </w:rPr>
            </w:pPr>
          </w:p>
        </w:tc>
        <w:tc>
          <w:tcPr>
            <w:tcW w:w="2268" w:type="dxa"/>
            <w:vMerge w:val="restart"/>
            <w:vAlign w:val="center"/>
          </w:tcPr>
          <w:p w:rsidR="00502126" w:rsidRPr="00DE5D1A" w:rsidRDefault="00502126" w:rsidP="00E65C0C">
            <w:pPr>
              <w:rPr>
                <w:rFonts w:ascii="新宋体" w:eastAsia="新宋体" w:hAnsi="新宋体"/>
                <w:color w:val="000000" w:themeColor="text1"/>
                <w:szCs w:val="21"/>
              </w:rPr>
            </w:pPr>
            <w:r w:rsidRPr="00DE5D1A">
              <w:rPr>
                <w:rFonts w:ascii="新宋体" w:eastAsia="新宋体" w:hAnsi="新宋体"/>
                <w:color w:val="000000" w:themeColor="text1"/>
                <w:szCs w:val="21"/>
              </w:rPr>
              <w:t>A02010604显示设备</w:t>
            </w:r>
          </w:p>
        </w:tc>
        <w:tc>
          <w:tcPr>
            <w:tcW w:w="1855" w:type="dxa"/>
            <w:vAlign w:val="center"/>
          </w:tcPr>
          <w:p w:rsidR="00502126" w:rsidRPr="00DE5D1A" w:rsidRDefault="00502126" w:rsidP="00E65C0C">
            <w:pPr>
              <w:rPr>
                <w:rFonts w:ascii="新宋体" w:eastAsia="新宋体" w:hAnsi="新宋体"/>
                <w:color w:val="000000" w:themeColor="text1"/>
                <w:szCs w:val="21"/>
              </w:rPr>
            </w:pPr>
            <w:r w:rsidRPr="00DE5D1A">
              <w:rPr>
                <w:rFonts w:ascii="新宋体" w:eastAsia="新宋体" w:hAnsi="新宋体"/>
                <w:color w:val="000000" w:themeColor="text1"/>
                <w:szCs w:val="21"/>
              </w:rPr>
              <w:t>A0201060401液晶显示器</w:t>
            </w:r>
          </w:p>
        </w:tc>
        <w:tc>
          <w:tcPr>
            <w:tcW w:w="3390" w:type="dxa"/>
            <w:vAlign w:val="center"/>
          </w:tcPr>
          <w:p w:rsidR="00502126" w:rsidRPr="00DE5D1A" w:rsidRDefault="00502126" w:rsidP="00E65C0C">
            <w:pPr>
              <w:rPr>
                <w:rFonts w:ascii="新宋体" w:eastAsia="新宋体" w:hAnsi="新宋体"/>
                <w:color w:val="000000" w:themeColor="text1"/>
                <w:szCs w:val="21"/>
              </w:rPr>
            </w:pPr>
            <w:r w:rsidRPr="00DE5D1A">
              <w:rPr>
                <w:rFonts w:ascii="新宋体" w:eastAsia="新宋体" w:hAnsi="新宋体"/>
                <w:color w:val="000000" w:themeColor="text1"/>
                <w:szCs w:val="21"/>
              </w:rPr>
              <w:t>HJ2536微型计算机、显示器</w:t>
            </w:r>
          </w:p>
        </w:tc>
      </w:tr>
      <w:tr w:rsidR="00502126" w:rsidRPr="00DE5D1A" w:rsidTr="00E65C0C">
        <w:trPr>
          <w:trHeight w:val="454"/>
        </w:trPr>
        <w:tc>
          <w:tcPr>
            <w:tcW w:w="709" w:type="dxa"/>
            <w:vMerge/>
            <w:vAlign w:val="center"/>
          </w:tcPr>
          <w:p w:rsidR="00502126" w:rsidRPr="00DE5D1A" w:rsidRDefault="00502126" w:rsidP="00E65C0C">
            <w:pPr>
              <w:jc w:val="center"/>
              <w:rPr>
                <w:rFonts w:ascii="新宋体" w:eastAsia="新宋体" w:hAnsi="新宋体"/>
                <w:color w:val="000000" w:themeColor="text1"/>
                <w:szCs w:val="21"/>
              </w:rPr>
            </w:pPr>
          </w:p>
        </w:tc>
        <w:tc>
          <w:tcPr>
            <w:tcW w:w="1985" w:type="dxa"/>
            <w:vMerge/>
            <w:vAlign w:val="center"/>
          </w:tcPr>
          <w:p w:rsidR="00502126" w:rsidRPr="00DE5D1A" w:rsidRDefault="00502126" w:rsidP="00E65C0C">
            <w:pPr>
              <w:rPr>
                <w:rFonts w:ascii="新宋体" w:eastAsia="新宋体" w:hAnsi="新宋体"/>
                <w:color w:val="000000" w:themeColor="text1"/>
                <w:szCs w:val="21"/>
              </w:rPr>
            </w:pPr>
          </w:p>
        </w:tc>
        <w:tc>
          <w:tcPr>
            <w:tcW w:w="2268" w:type="dxa"/>
            <w:vMerge/>
            <w:vAlign w:val="center"/>
          </w:tcPr>
          <w:p w:rsidR="00502126" w:rsidRPr="00DE5D1A" w:rsidRDefault="00502126" w:rsidP="00E65C0C">
            <w:pPr>
              <w:rPr>
                <w:rFonts w:ascii="新宋体" w:eastAsia="新宋体" w:hAnsi="新宋体"/>
                <w:color w:val="000000" w:themeColor="text1"/>
                <w:szCs w:val="21"/>
              </w:rPr>
            </w:pPr>
          </w:p>
        </w:tc>
        <w:tc>
          <w:tcPr>
            <w:tcW w:w="1855" w:type="dxa"/>
            <w:vAlign w:val="center"/>
          </w:tcPr>
          <w:p w:rsidR="00502126" w:rsidRPr="00DE5D1A" w:rsidRDefault="00502126" w:rsidP="00E65C0C">
            <w:pPr>
              <w:rPr>
                <w:rFonts w:ascii="新宋体" w:eastAsia="新宋体" w:hAnsi="新宋体"/>
                <w:color w:val="000000" w:themeColor="text1"/>
                <w:szCs w:val="21"/>
              </w:rPr>
            </w:pPr>
            <w:r w:rsidRPr="00DE5D1A">
              <w:rPr>
                <w:rFonts w:ascii="新宋体" w:eastAsia="新宋体" w:hAnsi="新宋体"/>
                <w:color w:val="000000" w:themeColor="text1"/>
                <w:szCs w:val="21"/>
              </w:rPr>
              <w:t>A0201060499其他显示器</w:t>
            </w:r>
          </w:p>
        </w:tc>
        <w:tc>
          <w:tcPr>
            <w:tcW w:w="3390" w:type="dxa"/>
            <w:vAlign w:val="center"/>
          </w:tcPr>
          <w:p w:rsidR="00502126" w:rsidRPr="00DE5D1A" w:rsidRDefault="00502126" w:rsidP="00E65C0C">
            <w:pPr>
              <w:rPr>
                <w:rFonts w:ascii="新宋体" w:eastAsia="新宋体" w:hAnsi="新宋体"/>
                <w:color w:val="000000" w:themeColor="text1"/>
                <w:szCs w:val="21"/>
              </w:rPr>
            </w:pPr>
            <w:r w:rsidRPr="00DE5D1A">
              <w:rPr>
                <w:rFonts w:ascii="新宋体" w:eastAsia="新宋体" w:hAnsi="新宋体"/>
                <w:color w:val="000000" w:themeColor="text1"/>
                <w:szCs w:val="21"/>
              </w:rPr>
              <w:t>HJ2536微型计算机、显示器</w:t>
            </w:r>
          </w:p>
        </w:tc>
      </w:tr>
      <w:tr w:rsidR="00502126" w:rsidRPr="00DE5D1A" w:rsidTr="00E65C0C">
        <w:trPr>
          <w:trHeight w:val="454"/>
        </w:trPr>
        <w:tc>
          <w:tcPr>
            <w:tcW w:w="709" w:type="dxa"/>
            <w:vMerge/>
            <w:vAlign w:val="center"/>
          </w:tcPr>
          <w:p w:rsidR="00502126" w:rsidRPr="00DE5D1A" w:rsidRDefault="00502126" w:rsidP="00E65C0C">
            <w:pPr>
              <w:jc w:val="center"/>
              <w:rPr>
                <w:rFonts w:ascii="新宋体" w:eastAsia="新宋体" w:hAnsi="新宋体"/>
                <w:color w:val="000000" w:themeColor="text1"/>
                <w:szCs w:val="21"/>
              </w:rPr>
            </w:pPr>
          </w:p>
        </w:tc>
        <w:tc>
          <w:tcPr>
            <w:tcW w:w="1985" w:type="dxa"/>
            <w:vMerge/>
            <w:vAlign w:val="center"/>
          </w:tcPr>
          <w:p w:rsidR="00502126" w:rsidRPr="00DE5D1A" w:rsidRDefault="00502126" w:rsidP="00E65C0C">
            <w:pPr>
              <w:rPr>
                <w:rFonts w:ascii="新宋体" w:eastAsia="新宋体" w:hAnsi="新宋体"/>
                <w:color w:val="000000" w:themeColor="text1"/>
                <w:szCs w:val="21"/>
              </w:rPr>
            </w:pPr>
          </w:p>
        </w:tc>
        <w:tc>
          <w:tcPr>
            <w:tcW w:w="2268" w:type="dxa"/>
            <w:vAlign w:val="center"/>
          </w:tcPr>
          <w:p w:rsidR="00502126" w:rsidRPr="00DE5D1A" w:rsidRDefault="00502126" w:rsidP="00E65C0C">
            <w:pPr>
              <w:rPr>
                <w:rFonts w:ascii="新宋体" w:eastAsia="新宋体" w:hAnsi="新宋体"/>
                <w:color w:val="000000" w:themeColor="text1"/>
                <w:szCs w:val="21"/>
              </w:rPr>
            </w:pPr>
            <w:r w:rsidRPr="00DE5D1A">
              <w:rPr>
                <w:rFonts w:ascii="新宋体" w:eastAsia="新宋体" w:hAnsi="新宋体"/>
                <w:color w:val="000000" w:themeColor="text1"/>
                <w:szCs w:val="21"/>
              </w:rPr>
              <w:t>A02010609图形图像输入设备</w:t>
            </w:r>
          </w:p>
        </w:tc>
        <w:tc>
          <w:tcPr>
            <w:tcW w:w="1855" w:type="dxa"/>
            <w:vAlign w:val="center"/>
          </w:tcPr>
          <w:p w:rsidR="00502126" w:rsidRPr="00DE5D1A" w:rsidRDefault="00502126" w:rsidP="00E65C0C">
            <w:pPr>
              <w:rPr>
                <w:rFonts w:ascii="新宋体" w:eastAsia="新宋体" w:hAnsi="新宋体"/>
                <w:color w:val="000000" w:themeColor="text1"/>
                <w:szCs w:val="21"/>
              </w:rPr>
            </w:pPr>
            <w:r w:rsidRPr="00DE5D1A">
              <w:rPr>
                <w:rFonts w:ascii="新宋体" w:eastAsia="新宋体" w:hAnsi="新宋体"/>
                <w:color w:val="000000" w:themeColor="text1"/>
                <w:szCs w:val="21"/>
              </w:rPr>
              <w:t>A0201060901扫描仪</w:t>
            </w:r>
          </w:p>
        </w:tc>
        <w:tc>
          <w:tcPr>
            <w:tcW w:w="3390" w:type="dxa"/>
            <w:vAlign w:val="center"/>
          </w:tcPr>
          <w:p w:rsidR="00502126" w:rsidRPr="00DE5D1A" w:rsidRDefault="00502126" w:rsidP="00E65C0C">
            <w:pPr>
              <w:rPr>
                <w:rFonts w:ascii="新宋体" w:eastAsia="新宋体" w:hAnsi="新宋体"/>
                <w:color w:val="000000" w:themeColor="text1"/>
                <w:szCs w:val="21"/>
              </w:rPr>
            </w:pPr>
            <w:r w:rsidRPr="00DE5D1A">
              <w:rPr>
                <w:rFonts w:ascii="新宋体" w:eastAsia="新宋体" w:hAnsi="新宋体"/>
                <w:color w:val="000000" w:themeColor="text1"/>
                <w:szCs w:val="21"/>
              </w:rPr>
              <w:t>HJ2517扫描仪</w:t>
            </w:r>
          </w:p>
        </w:tc>
      </w:tr>
      <w:tr w:rsidR="00502126" w:rsidRPr="00DE5D1A" w:rsidTr="00E65C0C">
        <w:trPr>
          <w:trHeight w:val="454"/>
        </w:trPr>
        <w:tc>
          <w:tcPr>
            <w:tcW w:w="709" w:type="dxa"/>
            <w:vAlign w:val="center"/>
          </w:tcPr>
          <w:p w:rsidR="00502126" w:rsidRPr="00DE5D1A" w:rsidRDefault="00502126" w:rsidP="00E65C0C">
            <w:pPr>
              <w:jc w:val="center"/>
              <w:rPr>
                <w:rFonts w:ascii="新宋体" w:eastAsia="新宋体" w:hAnsi="新宋体"/>
                <w:color w:val="000000" w:themeColor="text1"/>
                <w:szCs w:val="21"/>
              </w:rPr>
            </w:pPr>
            <w:r w:rsidRPr="00DE5D1A">
              <w:rPr>
                <w:rFonts w:ascii="新宋体" w:eastAsia="新宋体" w:hAnsi="新宋体"/>
                <w:color w:val="000000" w:themeColor="text1"/>
                <w:szCs w:val="21"/>
              </w:rPr>
              <w:t>3</w:t>
            </w:r>
          </w:p>
        </w:tc>
        <w:tc>
          <w:tcPr>
            <w:tcW w:w="1985" w:type="dxa"/>
            <w:vAlign w:val="center"/>
          </w:tcPr>
          <w:p w:rsidR="00502126" w:rsidRPr="00DE5D1A" w:rsidRDefault="00502126" w:rsidP="00E65C0C">
            <w:pPr>
              <w:rPr>
                <w:rFonts w:ascii="新宋体" w:eastAsia="新宋体" w:hAnsi="新宋体"/>
                <w:color w:val="000000" w:themeColor="text1"/>
                <w:szCs w:val="21"/>
              </w:rPr>
            </w:pPr>
            <w:r w:rsidRPr="00DE5D1A">
              <w:rPr>
                <w:rFonts w:ascii="新宋体" w:eastAsia="新宋体" w:hAnsi="新宋体"/>
                <w:color w:val="000000" w:themeColor="text1"/>
                <w:szCs w:val="21"/>
              </w:rPr>
              <w:t>A020202投影仪</w:t>
            </w:r>
          </w:p>
        </w:tc>
        <w:tc>
          <w:tcPr>
            <w:tcW w:w="2268" w:type="dxa"/>
            <w:vAlign w:val="center"/>
          </w:tcPr>
          <w:p w:rsidR="00502126" w:rsidRPr="00DE5D1A" w:rsidRDefault="00502126" w:rsidP="00E65C0C">
            <w:pPr>
              <w:rPr>
                <w:rFonts w:ascii="新宋体" w:eastAsia="新宋体" w:hAnsi="新宋体"/>
                <w:color w:val="000000" w:themeColor="text1"/>
                <w:szCs w:val="21"/>
              </w:rPr>
            </w:pPr>
          </w:p>
        </w:tc>
        <w:tc>
          <w:tcPr>
            <w:tcW w:w="1855" w:type="dxa"/>
            <w:vAlign w:val="center"/>
          </w:tcPr>
          <w:p w:rsidR="00502126" w:rsidRPr="00DE5D1A" w:rsidRDefault="00502126" w:rsidP="00E65C0C">
            <w:pPr>
              <w:rPr>
                <w:rFonts w:ascii="新宋体" w:eastAsia="新宋体" w:hAnsi="新宋体"/>
                <w:color w:val="000000" w:themeColor="text1"/>
                <w:szCs w:val="21"/>
              </w:rPr>
            </w:pPr>
          </w:p>
        </w:tc>
        <w:tc>
          <w:tcPr>
            <w:tcW w:w="3390" w:type="dxa"/>
            <w:vAlign w:val="center"/>
          </w:tcPr>
          <w:p w:rsidR="00502126" w:rsidRPr="00DE5D1A" w:rsidRDefault="00502126" w:rsidP="00E65C0C">
            <w:pPr>
              <w:rPr>
                <w:rFonts w:ascii="新宋体" w:eastAsia="新宋体" w:hAnsi="新宋体"/>
                <w:color w:val="000000" w:themeColor="text1"/>
                <w:szCs w:val="21"/>
              </w:rPr>
            </w:pPr>
            <w:r w:rsidRPr="00DE5D1A">
              <w:rPr>
                <w:rFonts w:ascii="新宋体" w:eastAsia="新宋体" w:hAnsi="新宋体"/>
                <w:color w:val="000000" w:themeColor="text1"/>
                <w:szCs w:val="21"/>
              </w:rPr>
              <w:t>HJ2516投影仪</w:t>
            </w:r>
          </w:p>
        </w:tc>
      </w:tr>
      <w:tr w:rsidR="00502126" w:rsidRPr="00DE5D1A" w:rsidTr="00E65C0C">
        <w:trPr>
          <w:trHeight w:val="454"/>
        </w:trPr>
        <w:tc>
          <w:tcPr>
            <w:tcW w:w="709" w:type="dxa"/>
            <w:vAlign w:val="center"/>
          </w:tcPr>
          <w:p w:rsidR="00502126" w:rsidRPr="00DE5D1A" w:rsidRDefault="00502126" w:rsidP="00E65C0C">
            <w:pPr>
              <w:jc w:val="center"/>
              <w:rPr>
                <w:rFonts w:ascii="新宋体" w:eastAsia="新宋体" w:hAnsi="新宋体"/>
                <w:color w:val="000000" w:themeColor="text1"/>
                <w:szCs w:val="21"/>
              </w:rPr>
            </w:pPr>
            <w:r w:rsidRPr="00DE5D1A">
              <w:rPr>
                <w:rFonts w:ascii="新宋体" w:eastAsia="新宋体" w:hAnsi="新宋体"/>
                <w:color w:val="000000" w:themeColor="text1"/>
                <w:szCs w:val="21"/>
              </w:rPr>
              <w:t>4</w:t>
            </w:r>
          </w:p>
        </w:tc>
        <w:tc>
          <w:tcPr>
            <w:tcW w:w="1985" w:type="dxa"/>
            <w:vAlign w:val="center"/>
          </w:tcPr>
          <w:p w:rsidR="00502126" w:rsidRPr="00DE5D1A" w:rsidRDefault="00502126" w:rsidP="00E65C0C">
            <w:pPr>
              <w:rPr>
                <w:rFonts w:ascii="新宋体" w:eastAsia="新宋体" w:hAnsi="新宋体"/>
                <w:color w:val="000000" w:themeColor="text1"/>
                <w:szCs w:val="21"/>
              </w:rPr>
            </w:pPr>
            <w:r w:rsidRPr="00DE5D1A">
              <w:rPr>
                <w:rFonts w:ascii="新宋体" w:eastAsia="新宋体" w:hAnsi="新宋体"/>
                <w:color w:val="000000" w:themeColor="text1"/>
                <w:szCs w:val="21"/>
              </w:rPr>
              <w:t>A020201复印机</w:t>
            </w:r>
          </w:p>
        </w:tc>
        <w:tc>
          <w:tcPr>
            <w:tcW w:w="2268" w:type="dxa"/>
            <w:vAlign w:val="center"/>
          </w:tcPr>
          <w:p w:rsidR="00502126" w:rsidRPr="00DE5D1A" w:rsidRDefault="00502126" w:rsidP="00E65C0C">
            <w:pPr>
              <w:rPr>
                <w:rFonts w:ascii="新宋体" w:eastAsia="新宋体" w:hAnsi="新宋体"/>
                <w:color w:val="000000" w:themeColor="text1"/>
                <w:szCs w:val="21"/>
              </w:rPr>
            </w:pPr>
          </w:p>
        </w:tc>
        <w:tc>
          <w:tcPr>
            <w:tcW w:w="1855" w:type="dxa"/>
            <w:vAlign w:val="center"/>
          </w:tcPr>
          <w:p w:rsidR="00502126" w:rsidRPr="00DE5D1A" w:rsidRDefault="00502126" w:rsidP="00E65C0C">
            <w:pPr>
              <w:rPr>
                <w:rFonts w:ascii="新宋体" w:eastAsia="新宋体" w:hAnsi="新宋体"/>
                <w:color w:val="000000" w:themeColor="text1"/>
                <w:szCs w:val="21"/>
              </w:rPr>
            </w:pPr>
          </w:p>
        </w:tc>
        <w:tc>
          <w:tcPr>
            <w:tcW w:w="3390" w:type="dxa"/>
            <w:vAlign w:val="center"/>
          </w:tcPr>
          <w:p w:rsidR="00502126" w:rsidRPr="00DE5D1A" w:rsidRDefault="00502126" w:rsidP="00E65C0C">
            <w:pPr>
              <w:rPr>
                <w:rFonts w:ascii="新宋体" w:eastAsia="新宋体" w:hAnsi="新宋体"/>
                <w:color w:val="000000" w:themeColor="text1"/>
                <w:szCs w:val="21"/>
              </w:rPr>
            </w:pPr>
            <w:r w:rsidRPr="00DE5D1A">
              <w:rPr>
                <w:rFonts w:ascii="新宋体" w:eastAsia="新宋体" w:hAnsi="新宋体"/>
                <w:color w:val="000000" w:themeColor="text1"/>
                <w:szCs w:val="21"/>
              </w:rPr>
              <w:t>HJ424数字式复印（包括多功能）设备</w:t>
            </w:r>
          </w:p>
        </w:tc>
      </w:tr>
      <w:tr w:rsidR="00502126" w:rsidRPr="00DE5D1A" w:rsidTr="00E65C0C">
        <w:trPr>
          <w:trHeight w:val="454"/>
        </w:trPr>
        <w:tc>
          <w:tcPr>
            <w:tcW w:w="709" w:type="dxa"/>
            <w:vAlign w:val="center"/>
          </w:tcPr>
          <w:p w:rsidR="00502126" w:rsidRPr="00DE5D1A" w:rsidRDefault="00502126" w:rsidP="00E65C0C">
            <w:pPr>
              <w:jc w:val="center"/>
              <w:rPr>
                <w:rFonts w:ascii="新宋体" w:eastAsia="新宋体" w:hAnsi="新宋体"/>
                <w:color w:val="000000" w:themeColor="text1"/>
                <w:szCs w:val="21"/>
              </w:rPr>
            </w:pPr>
            <w:r w:rsidRPr="00DE5D1A">
              <w:rPr>
                <w:rFonts w:ascii="新宋体" w:eastAsia="新宋体" w:hAnsi="新宋体"/>
                <w:color w:val="000000" w:themeColor="text1"/>
                <w:szCs w:val="21"/>
              </w:rPr>
              <w:t>5</w:t>
            </w:r>
          </w:p>
        </w:tc>
        <w:tc>
          <w:tcPr>
            <w:tcW w:w="1985" w:type="dxa"/>
            <w:vAlign w:val="center"/>
          </w:tcPr>
          <w:p w:rsidR="00502126" w:rsidRPr="00DE5D1A" w:rsidRDefault="00502126" w:rsidP="00E65C0C">
            <w:pPr>
              <w:rPr>
                <w:rFonts w:ascii="新宋体" w:eastAsia="新宋体" w:hAnsi="新宋体"/>
                <w:color w:val="000000" w:themeColor="text1"/>
                <w:szCs w:val="21"/>
              </w:rPr>
            </w:pPr>
            <w:r w:rsidRPr="00DE5D1A">
              <w:rPr>
                <w:rFonts w:ascii="新宋体" w:eastAsia="新宋体" w:hAnsi="新宋体"/>
                <w:color w:val="000000" w:themeColor="text1"/>
                <w:szCs w:val="21"/>
              </w:rPr>
              <w:t>A020204多功能一体机</w:t>
            </w:r>
          </w:p>
        </w:tc>
        <w:tc>
          <w:tcPr>
            <w:tcW w:w="2268" w:type="dxa"/>
            <w:vAlign w:val="center"/>
          </w:tcPr>
          <w:p w:rsidR="00502126" w:rsidRPr="00DE5D1A" w:rsidRDefault="00502126" w:rsidP="00E65C0C">
            <w:pPr>
              <w:rPr>
                <w:rFonts w:ascii="新宋体" w:eastAsia="新宋体" w:hAnsi="新宋体"/>
                <w:color w:val="000000" w:themeColor="text1"/>
                <w:szCs w:val="21"/>
              </w:rPr>
            </w:pPr>
          </w:p>
        </w:tc>
        <w:tc>
          <w:tcPr>
            <w:tcW w:w="1855" w:type="dxa"/>
            <w:vAlign w:val="center"/>
          </w:tcPr>
          <w:p w:rsidR="00502126" w:rsidRPr="00DE5D1A" w:rsidRDefault="00502126" w:rsidP="00E65C0C">
            <w:pPr>
              <w:rPr>
                <w:rFonts w:ascii="新宋体" w:eastAsia="新宋体" w:hAnsi="新宋体"/>
                <w:color w:val="000000" w:themeColor="text1"/>
                <w:szCs w:val="21"/>
              </w:rPr>
            </w:pPr>
          </w:p>
        </w:tc>
        <w:tc>
          <w:tcPr>
            <w:tcW w:w="3390" w:type="dxa"/>
            <w:vAlign w:val="center"/>
          </w:tcPr>
          <w:p w:rsidR="00502126" w:rsidRPr="00DE5D1A" w:rsidRDefault="00502126" w:rsidP="00E65C0C">
            <w:pPr>
              <w:rPr>
                <w:rFonts w:ascii="新宋体" w:eastAsia="新宋体" w:hAnsi="新宋体"/>
                <w:color w:val="000000" w:themeColor="text1"/>
                <w:szCs w:val="21"/>
              </w:rPr>
            </w:pPr>
            <w:r w:rsidRPr="00DE5D1A">
              <w:rPr>
                <w:rFonts w:ascii="新宋体" w:eastAsia="新宋体" w:hAnsi="新宋体"/>
                <w:color w:val="000000" w:themeColor="text1"/>
                <w:szCs w:val="21"/>
              </w:rPr>
              <w:t>HJ424数字式复印（包括多功能）设备</w:t>
            </w:r>
          </w:p>
        </w:tc>
      </w:tr>
      <w:tr w:rsidR="00502126" w:rsidRPr="00DE5D1A" w:rsidTr="00E65C0C">
        <w:trPr>
          <w:trHeight w:val="454"/>
        </w:trPr>
        <w:tc>
          <w:tcPr>
            <w:tcW w:w="709" w:type="dxa"/>
            <w:vAlign w:val="center"/>
          </w:tcPr>
          <w:p w:rsidR="00502126" w:rsidRPr="00DE5D1A" w:rsidRDefault="00502126" w:rsidP="00E65C0C">
            <w:pPr>
              <w:jc w:val="center"/>
              <w:rPr>
                <w:rFonts w:ascii="新宋体" w:eastAsia="新宋体" w:hAnsi="新宋体"/>
                <w:color w:val="000000" w:themeColor="text1"/>
                <w:szCs w:val="21"/>
              </w:rPr>
            </w:pPr>
            <w:r w:rsidRPr="00DE5D1A">
              <w:rPr>
                <w:rFonts w:ascii="新宋体" w:eastAsia="新宋体" w:hAnsi="新宋体"/>
                <w:color w:val="000000" w:themeColor="text1"/>
                <w:szCs w:val="21"/>
              </w:rPr>
              <w:t>6</w:t>
            </w:r>
          </w:p>
        </w:tc>
        <w:tc>
          <w:tcPr>
            <w:tcW w:w="1985" w:type="dxa"/>
            <w:vAlign w:val="center"/>
          </w:tcPr>
          <w:p w:rsidR="00502126" w:rsidRPr="00DE5D1A" w:rsidRDefault="00502126" w:rsidP="00E65C0C">
            <w:pPr>
              <w:rPr>
                <w:rFonts w:ascii="新宋体" w:eastAsia="新宋体" w:hAnsi="新宋体"/>
                <w:color w:val="000000" w:themeColor="text1"/>
                <w:szCs w:val="21"/>
              </w:rPr>
            </w:pPr>
            <w:r w:rsidRPr="00DE5D1A">
              <w:rPr>
                <w:rFonts w:ascii="新宋体" w:eastAsia="新宋体" w:hAnsi="新宋体"/>
                <w:color w:val="000000" w:themeColor="text1"/>
                <w:szCs w:val="21"/>
              </w:rPr>
              <w:t>A020210文印设备</w:t>
            </w:r>
          </w:p>
        </w:tc>
        <w:tc>
          <w:tcPr>
            <w:tcW w:w="2268" w:type="dxa"/>
            <w:vAlign w:val="center"/>
          </w:tcPr>
          <w:p w:rsidR="00502126" w:rsidRPr="00DE5D1A" w:rsidRDefault="00502126" w:rsidP="00E65C0C">
            <w:pPr>
              <w:rPr>
                <w:rFonts w:ascii="新宋体" w:eastAsia="新宋体" w:hAnsi="新宋体"/>
                <w:color w:val="000000" w:themeColor="text1"/>
                <w:szCs w:val="21"/>
              </w:rPr>
            </w:pPr>
            <w:r w:rsidRPr="00DE5D1A">
              <w:rPr>
                <w:rFonts w:ascii="新宋体" w:eastAsia="新宋体" w:hAnsi="新宋体"/>
                <w:color w:val="000000" w:themeColor="text1"/>
                <w:szCs w:val="21"/>
              </w:rPr>
              <w:t>A02021001速印机</w:t>
            </w:r>
          </w:p>
        </w:tc>
        <w:tc>
          <w:tcPr>
            <w:tcW w:w="1855" w:type="dxa"/>
            <w:vAlign w:val="center"/>
          </w:tcPr>
          <w:p w:rsidR="00502126" w:rsidRPr="00DE5D1A" w:rsidRDefault="00502126" w:rsidP="00E65C0C">
            <w:pPr>
              <w:rPr>
                <w:rFonts w:ascii="新宋体" w:eastAsia="新宋体" w:hAnsi="新宋体"/>
                <w:color w:val="000000" w:themeColor="text1"/>
                <w:szCs w:val="21"/>
              </w:rPr>
            </w:pPr>
          </w:p>
        </w:tc>
        <w:tc>
          <w:tcPr>
            <w:tcW w:w="3390" w:type="dxa"/>
            <w:vAlign w:val="center"/>
          </w:tcPr>
          <w:p w:rsidR="00502126" w:rsidRPr="00DE5D1A" w:rsidRDefault="00502126" w:rsidP="00E65C0C">
            <w:pPr>
              <w:rPr>
                <w:rFonts w:ascii="新宋体" w:eastAsia="新宋体" w:hAnsi="新宋体"/>
                <w:color w:val="000000" w:themeColor="text1"/>
                <w:szCs w:val="21"/>
              </w:rPr>
            </w:pPr>
            <w:r w:rsidRPr="00DE5D1A">
              <w:rPr>
                <w:rFonts w:ascii="新宋体" w:eastAsia="新宋体" w:hAnsi="新宋体"/>
                <w:color w:val="000000" w:themeColor="text1"/>
                <w:szCs w:val="21"/>
              </w:rPr>
              <w:t>HJ472数字式一体化速印机</w:t>
            </w:r>
          </w:p>
        </w:tc>
      </w:tr>
      <w:tr w:rsidR="00502126" w:rsidRPr="00DE5D1A" w:rsidTr="00E65C0C">
        <w:trPr>
          <w:trHeight w:val="454"/>
        </w:trPr>
        <w:tc>
          <w:tcPr>
            <w:tcW w:w="709" w:type="dxa"/>
            <w:vAlign w:val="center"/>
          </w:tcPr>
          <w:p w:rsidR="00502126" w:rsidRPr="00DE5D1A" w:rsidRDefault="00502126" w:rsidP="00E65C0C">
            <w:pPr>
              <w:jc w:val="center"/>
              <w:rPr>
                <w:rFonts w:ascii="新宋体" w:eastAsia="新宋体" w:hAnsi="新宋体"/>
                <w:color w:val="000000" w:themeColor="text1"/>
                <w:szCs w:val="21"/>
              </w:rPr>
            </w:pPr>
            <w:r w:rsidRPr="00DE5D1A">
              <w:rPr>
                <w:rFonts w:ascii="新宋体" w:eastAsia="新宋体" w:hAnsi="新宋体"/>
                <w:color w:val="000000" w:themeColor="text1"/>
                <w:szCs w:val="21"/>
              </w:rPr>
              <w:t>7</w:t>
            </w:r>
          </w:p>
        </w:tc>
        <w:tc>
          <w:tcPr>
            <w:tcW w:w="1985" w:type="dxa"/>
            <w:vAlign w:val="center"/>
          </w:tcPr>
          <w:p w:rsidR="00502126" w:rsidRPr="00DE5D1A" w:rsidRDefault="00502126" w:rsidP="00E65C0C">
            <w:pPr>
              <w:rPr>
                <w:rFonts w:ascii="新宋体" w:eastAsia="新宋体" w:hAnsi="新宋体"/>
                <w:color w:val="000000" w:themeColor="text1"/>
                <w:szCs w:val="21"/>
              </w:rPr>
            </w:pPr>
            <w:r w:rsidRPr="00DE5D1A">
              <w:rPr>
                <w:rFonts w:ascii="新宋体" w:eastAsia="新宋体" w:hAnsi="新宋体"/>
                <w:color w:val="000000" w:themeColor="text1"/>
                <w:szCs w:val="21"/>
              </w:rPr>
              <w:t>A020301载货汽车（含自卸汽车）</w:t>
            </w:r>
          </w:p>
        </w:tc>
        <w:tc>
          <w:tcPr>
            <w:tcW w:w="2268" w:type="dxa"/>
            <w:vAlign w:val="center"/>
          </w:tcPr>
          <w:p w:rsidR="00502126" w:rsidRPr="00DE5D1A" w:rsidRDefault="00502126" w:rsidP="00E65C0C">
            <w:pPr>
              <w:rPr>
                <w:rFonts w:ascii="新宋体" w:eastAsia="新宋体" w:hAnsi="新宋体"/>
                <w:color w:val="000000" w:themeColor="text1"/>
                <w:szCs w:val="21"/>
              </w:rPr>
            </w:pPr>
          </w:p>
        </w:tc>
        <w:tc>
          <w:tcPr>
            <w:tcW w:w="1855" w:type="dxa"/>
            <w:vAlign w:val="center"/>
          </w:tcPr>
          <w:p w:rsidR="00502126" w:rsidRPr="00DE5D1A" w:rsidRDefault="00502126" w:rsidP="00E65C0C">
            <w:pPr>
              <w:rPr>
                <w:rFonts w:ascii="新宋体" w:eastAsia="新宋体" w:hAnsi="新宋体"/>
                <w:color w:val="000000" w:themeColor="text1"/>
                <w:szCs w:val="21"/>
              </w:rPr>
            </w:pPr>
          </w:p>
        </w:tc>
        <w:tc>
          <w:tcPr>
            <w:tcW w:w="3390" w:type="dxa"/>
            <w:vAlign w:val="center"/>
          </w:tcPr>
          <w:p w:rsidR="00502126" w:rsidRPr="00DE5D1A" w:rsidRDefault="00502126" w:rsidP="00E65C0C">
            <w:pPr>
              <w:rPr>
                <w:rFonts w:ascii="新宋体" w:eastAsia="新宋体" w:hAnsi="新宋体"/>
                <w:color w:val="000000" w:themeColor="text1"/>
                <w:szCs w:val="21"/>
              </w:rPr>
            </w:pPr>
            <w:r w:rsidRPr="00DE5D1A">
              <w:rPr>
                <w:rFonts w:ascii="新宋体" w:eastAsia="新宋体" w:hAnsi="新宋体"/>
                <w:color w:val="000000" w:themeColor="text1"/>
                <w:szCs w:val="21"/>
              </w:rPr>
              <w:t>HJ2532轻型汽车</w:t>
            </w:r>
          </w:p>
        </w:tc>
      </w:tr>
      <w:tr w:rsidR="00502126" w:rsidRPr="00DE5D1A" w:rsidTr="00E65C0C">
        <w:trPr>
          <w:trHeight w:val="454"/>
        </w:trPr>
        <w:tc>
          <w:tcPr>
            <w:tcW w:w="709" w:type="dxa"/>
            <w:vMerge w:val="restart"/>
            <w:vAlign w:val="center"/>
          </w:tcPr>
          <w:p w:rsidR="00502126" w:rsidRPr="00DE5D1A" w:rsidRDefault="00502126" w:rsidP="00E65C0C">
            <w:pPr>
              <w:jc w:val="center"/>
              <w:rPr>
                <w:rFonts w:ascii="新宋体" w:eastAsia="新宋体" w:hAnsi="新宋体"/>
                <w:color w:val="000000" w:themeColor="text1"/>
                <w:szCs w:val="21"/>
              </w:rPr>
            </w:pPr>
            <w:r w:rsidRPr="00DE5D1A">
              <w:rPr>
                <w:rFonts w:ascii="新宋体" w:eastAsia="新宋体" w:hAnsi="新宋体"/>
                <w:color w:val="000000" w:themeColor="text1"/>
                <w:szCs w:val="21"/>
              </w:rPr>
              <w:t>8</w:t>
            </w:r>
          </w:p>
        </w:tc>
        <w:tc>
          <w:tcPr>
            <w:tcW w:w="1985" w:type="dxa"/>
            <w:vMerge w:val="restart"/>
            <w:vAlign w:val="center"/>
          </w:tcPr>
          <w:p w:rsidR="00502126" w:rsidRPr="00DE5D1A" w:rsidRDefault="00502126" w:rsidP="00E65C0C">
            <w:pPr>
              <w:rPr>
                <w:rFonts w:ascii="新宋体" w:eastAsia="新宋体" w:hAnsi="新宋体"/>
                <w:color w:val="000000" w:themeColor="text1"/>
                <w:szCs w:val="21"/>
              </w:rPr>
            </w:pPr>
            <w:r w:rsidRPr="00DE5D1A">
              <w:rPr>
                <w:rFonts w:ascii="新宋体" w:eastAsia="新宋体" w:hAnsi="新宋体"/>
                <w:color w:val="000000" w:themeColor="text1"/>
                <w:szCs w:val="21"/>
              </w:rPr>
              <w:t>A020305乘用车（轿车）</w:t>
            </w:r>
          </w:p>
        </w:tc>
        <w:tc>
          <w:tcPr>
            <w:tcW w:w="2268" w:type="dxa"/>
            <w:vAlign w:val="center"/>
          </w:tcPr>
          <w:p w:rsidR="00502126" w:rsidRPr="00DE5D1A" w:rsidRDefault="00502126" w:rsidP="00E65C0C">
            <w:pPr>
              <w:rPr>
                <w:rFonts w:ascii="新宋体" w:eastAsia="新宋体" w:hAnsi="新宋体"/>
                <w:color w:val="000000" w:themeColor="text1"/>
                <w:szCs w:val="21"/>
              </w:rPr>
            </w:pPr>
            <w:r w:rsidRPr="00DE5D1A">
              <w:rPr>
                <w:rFonts w:ascii="新宋体" w:eastAsia="新宋体" w:hAnsi="新宋体"/>
                <w:color w:val="000000" w:themeColor="text1"/>
                <w:szCs w:val="21"/>
              </w:rPr>
              <w:t>A02030501轿车</w:t>
            </w:r>
          </w:p>
        </w:tc>
        <w:tc>
          <w:tcPr>
            <w:tcW w:w="1855" w:type="dxa"/>
            <w:vAlign w:val="center"/>
          </w:tcPr>
          <w:p w:rsidR="00502126" w:rsidRPr="00DE5D1A" w:rsidRDefault="00502126" w:rsidP="00E65C0C">
            <w:pPr>
              <w:rPr>
                <w:rFonts w:ascii="新宋体" w:eastAsia="新宋体" w:hAnsi="新宋体"/>
                <w:color w:val="000000" w:themeColor="text1"/>
                <w:szCs w:val="21"/>
              </w:rPr>
            </w:pPr>
          </w:p>
        </w:tc>
        <w:tc>
          <w:tcPr>
            <w:tcW w:w="3390" w:type="dxa"/>
            <w:vAlign w:val="center"/>
          </w:tcPr>
          <w:p w:rsidR="00502126" w:rsidRPr="00DE5D1A" w:rsidRDefault="00502126" w:rsidP="00E65C0C">
            <w:pPr>
              <w:rPr>
                <w:rFonts w:ascii="新宋体" w:eastAsia="新宋体" w:hAnsi="新宋体"/>
                <w:color w:val="000000" w:themeColor="text1"/>
                <w:szCs w:val="21"/>
              </w:rPr>
            </w:pPr>
            <w:r w:rsidRPr="00DE5D1A">
              <w:rPr>
                <w:rFonts w:ascii="新宋体" w:eastAsia="新宋体" w:hAnsi="新宋体"/>
                <w:color w:val="000000" w:themeColor="text1"/>
                <w:szCs w:val="21"/>
              </w:rPr>
              <w:t>HJ2532轻型汽车</w:t>
            </w:r>
          </w:p>
        </w:tc>
      </w:tr>
      <w:tr w:rsidR="00502126" w:rsidRPr="00DE5D1A" w:rsidTr="00E65C0C">
        <w:trPr>
          <w:trHeight w:val="454"/>
        </w:trPr>
        <w:tc>
          <w:tcPr>
            <w:tcW w:w="709" w:type="dxa"/>
            <w:vMerge/>
            <w:vAlign w:val="center"/>
          </w:tcPr>
          <w:p w:rsidR="00502126" w:rsidRPr="00DE5D1A" w:rsidRDefault="00502126" w:rsidP="00E65C0C">
            <w:pPr>
              <w:jc w:val="center"/>
              <w:rPr>
                <w:rFonts w:ascii="新宋体" w:eastAsia="新宋体" w:hAnsi="新宋体"/>
                <w:color w:val="000000" w:themeColor="text1"/>
                <w:szCs w:val="21"/>
              </w:rPr>
            </w:pPr>
          </w:p>
        </w:tc>
        <w:tc>
          <w:tcPr>
            <w:tcW w:w="1985" w:type="dxa"/>
            <w:vMerge/>
            <w:vAlign w:val="center"/>
          </w:tcPr>
          <w:p w:rsidR="00502126" w:rsidRPr="00DE5D1A" w:rsidRDefault="00502126" w:rsidP="00E65C0C">
            <w:pPr>
              <w:rPr>
                <w:rFonts w:ascii="新宋体" w:eastAsia="新宋体" w:hAnsi="新宋体"/>
                <w:color w:val="000000" w:themeColor="text1"/>
                <w:szCs w:val="21"/>
              </w:rPr>
            </w:pPr>
          </w:p>
        </w:tc>
        <w:tc>
          <w:tcPr>
            <w:tcW w:w="2268" w:type="dxa"/>
            <w:vAlign w:val="center"/>
          </w:tcPr>
          <w:p w:rsidR="00502126" w:rsidRPr="00DE5D1A" w:rsidRDefault="00502126" w:rsidP="00E65C0C">
            <w:pPr>
              <w:rPr>
                <w:rFonts w:ascii="新宋体" w:eastAsia="新宋体" w:hAnsi="新宋体"/>
                <w:color w:val="000000" w:themeColor="text1"/>
                <w:szCs w:val="21"/>
              </w:rPr>
            </w:pPr>
            <w:r w:rsidRPr="00DE5D1A">
              <w:rPr>
                <w:rFonts w:ascii="新宋体" w:eastAsia="新宋体" w:hAnsi="新宋体"/>
                <w:color w:val="000000" w:themeColor="text1"/>
                <w:szCs w:val="21"/>
              </w:rPr>
              <w:t>A02030599其他乘用车（轿车）</w:t>
            </w:r>
          </w:p>
        </w:tc>
        <w:tc>
          <w:tcPr>
            <w:tcW w:w="1855" w:type="dxa"/>
            <w:vAlign w:val="center"/>
          </w:tcPr>
          <w:p w:rsidR="00502126" w:rsidRPr="00DE5D1A" w:rsidRDefault="00502126" w:rsidP="00E65C0C">
            <w:pPr>
              <w:rPr>
                <w:rFonts w:ascii="新宋体" w:eastAsia="新宋体" w:hAnsi="新宋体"/>
                <w:color w:val="000000" w:themeColor="text1"/>
                <w:szCs w:val="21"/>
              </w:rPr>
            </w:pPr>
          </w:p>
        </w:tc>
        <w:tc>
          <w:tcPr>
            <w:tcW w:w="3390" w:type="dxa"/>
            <w:vAlign w:val="center"/>
          </w:tcPr>
          <w:p w:rsidR="00502126" w:rsidRPr="00DE5D1A" w:rsidRDefault="00502126" w:rsidP="00E65C0C">
            <w:pPr>
              <w:rPr>
                <w:rFonts w:ascii="新宋体" w:eastAsia="新宋体" w:hAnsi="新宋体"/>
                <w:color w:val="000000" w:themeColor="text1"/>
                <w:szCs w:val="21"/>
              </w:rPr>
            </w:pPr>
            <w:r w:rsidRPr="00DE5D1A">
              <w:rPr>
                <w:rFonts w:ascii="新宋体" w:eastAsia="新宋体" w:hAnsi="新宋体"/>
                <w:color w:val="000000" w:themeColor="text1"/>
                <w:szCs w:val="21"/>
              </w:rPr>
              <w:t>HJ2532轻型汽车</w:t>
            </w:r>
          </w:p>
        </w:tc>
      </w:tr>
      <w:tr w:rsidR="00502126" w:rsidRPr="00DE5D1A" w:rsidTr="00E65C0C">
        <w:trPr>
          <w:trHeight w:val="454"/>
        </w:trPr>
        <w:tc>
          <w:tcPr>
            <w:tcW w:w="709" w:type="dxa"/>
            <w:vAlign w:val="center"/>
          </w:tcPr>
          <w:p w:rsidR="00502126" w:rsidRPr="00DE5D1A" w:rsidRDefault="00502126" w:rsidP="00E65C0C">
            <w:pPr>
              <w:jc w:val="center"/>
              <w:rPr>
                <w:rFonts w:ascii="新宋体" w:eastAsia="新宋体" w:hAnsi="新宋体"/>
                <w:color w:val="000000" w:themeColor="text1"/>
                <w:szCs w:val="21"/>
              </w:rPr>
            </w:pPr>
            <w:r w:rsidRPr="00DE5D1A">
              <w:rPr>
                <w:rFonts w:ascii="新宋体" w:eastAsia="新宋体" w:hAnsi="新宋体"/>
                <w:color w:val="000000" w:themeColor="text1"/>
                <w:szCs w:val="21"/>
              </w:rPr>
              <w:t>9</w:t>
            </w:r>
          </w:p>
        </w:tc>
        <w:tc>
          <w:tcPr>
            <w:tcW w:w="1985" w:type="dxa"/>
            <w:vAlign w:val="center"/>
          </w:tcPr>
          <w:p w:rsidR="00502126" w:rsidRPr="00DE5D1A" w:rsidRDefault="00502126" w:rsidP="00E65C0C">
            <w:pPr>
              <w:rPr>
                <w:rFonts w:ascii="新宋体" w:eastAsia="新宋体" w:hAnsi="新宋体"/>
                <w:color w:val="000000" w:themeColor="text1"/>
                <w:szCs w:val="21"/>
              </w:rPr>
            </w:pPr>
            <w:r w:rsidRPr="00DE5D1A">
              <w:rPr>
                <w:rFonts w:ascii="新宋体" w:eastAsia="新宋体" w:hAnsi="新宋体"/>
                <w:color w:val="000000" w:themeColor="text1"/>
                <w:szCs w:val="21"/>
              </w:rPr>
              <w:t>A020306客车</w:t>
            </w:r>
          </w:p>
        </w:tc>
        <w:tc>
          <w:tcPr>
            <w:tcW w:w="2268" w:type="dxa"/>
            <w:vAlign w:val="center"/>
          </w:tcPr>
          <w:p w:rsidR="00502126" w:rsidRPr="00DE5D1A" w:rsidRDefault="00502126" w:rsidP="00E65C0C">
            <w:pPr>
              <w:rPr>
                <w:rFonts w:ascii="新宋体" w:eastAsia="新宋体" w:hAnsi="新宋体"/>
                <w:color w:val="000000" w:themeColor="text1"/>
                <w:szCs w:val="21"/>
              </w:rPr>
            </w:pPr>
            <w:r w:rsidRPr="00DE5D1A">
              <w:rPr>
                <w:rFonts w:ascii="新宋体" w:eastAsia="新宋体" w:hAnsi="新宋体"/>
                <w:color w:val="000000" w:themeColor="text1"/>
                <w:szCs w:val="21"/>
              </w:rPr>
              <w:t>A02030601小型客车</w:t>
            </w:r>
          </w:p>
        </w:tc>
        <w:tc>
          <w:tcPr>
            <w:tcW w:w="1855" w:type="dxa"/>
            <w:vAlign w:val="center"/>
          </w:tcPr>
          <w:p w:rsidR="00502126" w:rsidRPr="00DE5D1A" w:rsidRDefault="00502126" w:rsidP="00E65C0C">
            <w:pPr>
              <w:rPr>
                <w:rFonts w:ascii="新宋体" w:eastAsia="新宋体" w:hAnsi="新宋体"/>
                <w:color w:val="000000" w:themeColor="text1"/>
                <w:szCs w:val="21"/>
              </w:rPr>
            </w:pPr>
          </w:p>
        </w:tc>
        <w:tc>
          <w:tcPr>
            <w:tcW w:w="3390" w:type="dxa"/>
            <w:vAlign w:val="center"/>
          </w:tcPr>
          <w:p w:rsidR="00502126" w:rsidRPr="00DE5D1A" w:rsidRDefault="00502126" w:rsidP="00E65C0C">
            <w:pPr>
              <w:rPr>
                <w:rFonts w:ascii="新宋体" w:eastAsia="新宋体" w:hAnsi="新宋体"/>
                <w:color w:val="000000" w:themeColor="text1"/>
                <w:szCs w:val="21"/>
              </w:rPr>
            </w:pPr>
            <w:r w:rsidRPr="00DE5D1A">
              <w:rPr>
                <w:rFonts w:ascii="新宋体" w:eastAsia="新宋体" w:hAnsi="新宋体"/>
                <w:color w:val="000000" w:themeColor="text1"/>
                <w:szCs w:val="21"/>
              </w:rPr>
              <w:t>HJ2532轻型汽车</w:t>
            </w:r>
          </w:p>
        </w:tc>
      </w:tr>
      <w:tr w:rsidR="00502126" w:rsidRPr="00DE5D1A" w:rsidTr="00E65C0C">
        <w:trPr>
          <w:trHeight w:val="454"/>
        </w:trPr>
        <w:tc>
          <w:tcPr>
            <w:tcW w:w="709" w:type="dxa"/>
            <w:vAlign w:val="center"/>
          </w:tcPr>
          <w:p w:rsidR="00502126" w:rsidRPr="00DE5D1A" w:rsidRDefault="00502126" w:rsidP="00E65C0C">
            <w:pPr>
              <w:jc w:val="center"/>
              <w:rPr>
                <w:rFonts w:ascii="新宋体" w:eastAsia="新宋体" w:hAnsi="新宋体"/>
                <w:color w:val="000000" w:themeColor="text1"/>
                <w:szCs w:val="21"/>
              </w:rPr>
            </w:pPr>
            <w:r w:rsidRPr="00DE5D1A">
              <w:rPr>
                <w:rFonts w:ascii="新宋体" w:eastAsia="新宋体" w:hAnsi="新宋体"/>
                <w:color w:val="000000" w:themeColor="text1"/>
                <w:szCs w:val="21"/>
              </w:rPr>
              <w:t>10</w:t>
            </w:r>
          </w:p>
        </w:tc>
        <w:tc>
          <w:tcPr>
            <w:tcW w:w="1985" w:type="dxa"/>
            <w:vAlign w:val="center"/>
          </w:tcPr>
          <w:p w:rsidR="00502126" w:rsidRPr="00DE5D1A" w:rsidRDefault="00502126" w:rsidP="00E65C0C">
            <w:pPr>
              <w:rPr>
                <w:rFonts w:ascii="新宋体" w:eastAsia="新宋体" w:hAnsi="新宋体"/>
                <w:color w:val="000000" w:themeColor="text1"/>
                <w:szCs w:val="21"/>
              </w:rPr>
            </w:pPr>
            <w:r w:rsidRPr="00DE5D1A">
              <w:rPr>
                <w:rFonts w:ascii="新宋体" w:eastAsia="新宋体" w:hAnsi="新宋体"/>
                <w:color w:val="000000" w:themeColor="text1"/>
                <w:szCs w:val="21"/>
              </w:rPr>
              <w:t>A020307专用车辆</w:t>
            </w:r>
          </w:p>
        </w:tc>
        <w:tc>
          <w:tcPr>
            <w:tcW w:w="2268" w:type="dxa"/>
            <w:vAlign w:val="center"/>
          </w:tcPr>
          <w:p w:rsidR="00502126" w:rsidRPr="00DE5D1A" w:rsidRDefault="00502126" w:rsidP="00E65C0C">
            <w:pPr>
              <w:rPr>
                <w:rFonts w:ascii="新宋体" w:eastAsia="新宋体" w:hAnsi="新宋体"/>
                <w:color w:val="000000" w:themeColor="text1"/>
                <w:szCs w:val="21"/>
              </w:rPr>
            </w:pPr>
            <w:r w:rsidRPr="00DE5D1A">
              <w:rPr>
                <w:rFonts w:ascii="新宋体" w:eastAsia="新宋体" w:hAnsi="新宋体"/>
                <w:color w:val="000000" w:themeColor="text1"/>
                <w:szCs w:val="21"/>
              </w:rPr>
              <w:t>A02030799其他专用汽车</w:t>
            </w:r>
          </w:p>
        </w:tc>
        <w:tc>
          <w:tcPr>
            <w:tcW w:w="1855" w:type="dxa"/>
            <w:vAlign w:val="center"/>
          </w:tcPr>
          <w:p w:rsidR="00502126" w:rsidRPr="00DE5D1A" w:rsidRDefault="00502126" w:rsidP="00E65C0C">
            <w:pPr>
              <w:rPr>
                <w:rFonts w:ascii="新宋体" w:eastAsia="新宋体" w:hAnsi="新宋体"/>
                <w:color w:val="000000" w:themeColor="text1"/>
                <w:szCs w:val="21"/>
              </w:rPr>
            </w:pPr>
          </w:p>
        </w:tc>
        <w:tc>
          <w:tcPr>
            <w:tcW w:w="3390" w:type="dxa"/>
            <w:vAlign w:val="center"/>
          </w:tcPr>
          <w:p w:rsidR="00502126" w:rsidRPr="00DE5D1A" w:rsidRDefault="00502126" w:rsidP="00E65C0C">
            <w:pPr>
              <w:rPr>
                <w:rFonts w:ascii="新宋体" w:eastAsia="新宋体" w:hAnsi="新宋体"/>
                <w:color w:val="000000" w:themeColor="text1"/>
                <w:szCs w:val="21"/>
              </w:rPr>
            </w:pPr>
            <w:r w:rsidRPr="00DE5D1A">
              <w:rPr>
                <w:rFonts w:ascii="新宋体" w:eastAsia="新宋体" w:hAnsi="新宋体"/>
                <w:color w:val="000000" w:themeColor="text1"/>
                <w:szCs w:val="21"/>
              </w:rPr>
              <w:t>HJ2532轻型汽车</w:t>
            </w:r>
          </w:p>
        </w:tc>
      </w:tr>
      <w:tr w:rsidR="00502126" w:rsidRPr="00DE5D1A" w:rsidTr="00E65C0C">
        <w:trPr>
          <w:trHeight w:val="454"/>
        </w:trPr>
        <w:tc>
          <w:tcPr>
            <w:tcW w:w="709" w:type="dxa"/>
            <w:vMerge w:val="restart"/>
            <w:vAlign w:val="center"/>
          </w:tcPr>
          <w:p w:rsidR="00502126" w:rsidRPr="00DE5D1A" w:rsidRDefault="00502126" w:rsidP="00E65C0C">
            <w:pPr>
              <w:jc w:val="center"/>
              <w:rPr>
                <w:rFonts w:ascii="新宋体" w:eastAsia="新宋体" w:hAnsi="新宋体"/>
                <w:color w:val="000000" w:themeColor="text1"/>
                <w:szCs w:val="21"/>
              </w:rPr>
            </w:pPr>
            <w:r w:rsidRPr="00DE5D1A">
              <w:rPr>
                <w:rFonts w:ascii="新宋体" w:eastAsia="新宋体" w:hAnsi="新宋体"/>
                <w:color w:val="000000" w:themeColor="text1"/>
                <w:szCs w:val="21"/>
              </w:rPr>
              <w:t>11</w:t>
            </w:r>
          </w:p>
        </w:tc>
        <w:tc>
          <w:tcPr>
            <w:tcW w:w="1985" w:type="dxa"/>
            <w:vMerge w:val="restart"/>
            <w:vAlign w:val="center"/>
          </w:tcPr>
          <w:p w:rsidR="00502126" w:rsidRPr="00DE5D1A" w:rsidRDefault="00502126" w:rsidP="00E65C0C">
            <w:pPr>
              <w:rPr>
                <w:rFonts w:ascii="新宋体" w:eastAsia="新宋体" w:hAnsi="新宋体"/>
                <w:color w:val="000000" w:themeColor="text1"/>
                <w:szCs w:val="21"/>
              </w:rPr>
            </w:pPr>
            <w:r w:rsidRPr="00DE5D1A">
              <w:rPr>
                <w:rFonts w:ascii="新宋体" w:eastAsia="新宋体" w:hAnsi="新宋体"/>
                <w:color w:val="000000" w:themeColor="text1"/>
                <w:szCs w:val="21"/>
              </w:rPr>
              <w:t>A020523制冷空调</w:t>
            </w:r>
            <w:r w:rsidRPr="00DE5D1A">
              <w:rPr>
                <w:rFonts w:ascii="新宋体" w:eastAsia="新宋体" w:hAnsi="新宋体"/>
                <w:color w:val="000000" w:themeColor="text1"/>
                <w:szCs w:val="21"/>
              </w:rPr>
              <w:lastRenderedPageBreak/>
              <w:t>设备</w:t>
            </w:r>
          </w:p>
        </w:tc>
        <w:tc>
          <w:tcPr>
            <w:tcW w:w="2268" w:type="dxa"/>
            <w:vAlign w:val="center"/>
          </w:tcPr>
          <w:p w:rsidR="00502126" w:rsidRPr="00DE5D1A" w:rsidRDefault="00502126" w:rsidP="00E65C0C">
            <w:pPr>
              <w:rPr>
                <w:rFonts w:ascii="新宋体" w:eastAsia="新宋体" w:hAnsi="新宋体"/>
                <w:color w:val="000000" w:themeColor="text1"/>
                <w:szCs w:val="21"/>
              </w:rPr>
            </w:pPr>
            <w:r w:rsidRPr="00DE5D1A">
              <w:rPr>
                <w:rFonts w:ascii="新宋体" w:eastAsia="新宋体" w:hAnsi="新宋体"/>
                <w:color w:val="000000" w:themeColor="text1"/>
                <w:szCs w:val="21"/>
              </w:rPr>
              <w:lastRenderedPageBreak/>
              <w:t>A02052301制冷压缩机</w:t>
            </w:r>
          </w:p>
        </w:tc>
        <w:tc>
          <w:tcPr>
            <w:tcW w:w="1855" w:type="dxa"/>
            <w:vAlign w:val="center"/>
          </w:tcPr>
          <w:p w:rsidR="00502126" w:rsidRPr="00DE5D1A" w:rsidRDefault="00502126" w:rsidP="00E65C0C">
            <w:pPr>
              <w:rPr>
                <w:rFonts w:ascii="新宋体" w:eastAsia="新宋体" w:hAnsi="新宋体"/>
                <w:color w:val="000000" w:themeColor="text1"/>
                <w:szCs w:val="21"/>
              </w:rPr>
            </w:pPr>
          </w:p>
        </w:tc>
        <w:tc>
          <w:tcPr>
            <w:tcW w:w="3390" w:type="dxa"/>
            <w:vAlign w:val="center"/>
          </w:tcPr>
          <w:p w:rsidR="00502126" w:rsidRPr="00DE5D1A" w:rsidRDefault="00502126" w:rsidP="00E65C0C">
            <w:pPr>
              <w:rPr>
                <w:rFonts w:ascii="新宋体" w:eastAsia="新宋体" w:hAnsi="新宋体"/>
                <w:color w:val="000000" w:themeColor="text1"/>
                <w:szCs w:val="21"/>
              </w:rPr>
            </w:pPr>
            <w:r w:rsidRPr="00DE5D1A">
              <w:rPr>
                <w:rFonts w:ascii="新宋体" w:eastAsia="新宋体" w:hAnsi="新宋体"/>
                <w:color w:val="000000" w:themeColor="text1"/>
                <w:szCs w:val="21"/>
              </w:rPr>
              <w:t>HJ2531工商用制冷设备</w:t>
            </w:r>
          </w:p>
        </w:tc>
      </w:tr>
      <w:tr w:rsidR="00502126" w:rsidRPr="00DE5D1A" w:rsidTr="00E65C0C">
        <w:trPr>
          <w:trHeight w:val="454"/>
        </w:trPr>
        <w:tc>
          <w:tcPr>
            <w:tcW w:w="709" w:type="dxa"/>
            <w:vMerge/>
            <w:vAlign w:val="center"/>
          </w:tcPr>
          <w:p w:rsidR="00502126" w:rsidRPr="00DE5D1A" w:rsidRDefault="00502126" w:rsidP="00E65C0C">
            <w:pPr>
              <w:jc w:val="center"/>
              <w:rPr>
                <w:rFonts w:ascii="新宋体" w:eastAsia="新宋体" w:hAnsi="新宋体"/>
                <w:color w:val="000000" w:themeColor="text1"/>
                <w:szCs w:val="21"/>
              </w:rPr>
            </w:pPr>
          </w:p>
        </w:tc>
        <w:tc>
          <w:tcPr>
            <w:tcW w:w="1985" w:type="dxa"/>
            <w:vMerge/>
            <w:vAlign w:val="center"/>
          </w:tcPr>
          <w:p w:rsidR="00502126" w:rsidRPr="00DE5D1A" w:rsidRDefault="00502126" w:rsidP="00E65C0C">
            <w:pPr>
              <w:rPr>
                <w:rFonts w:ascii="新宋体" w:eastAsia="新宋体" w:hAnsi="新宋体"/>
                <w:color w:val="000000" w:themeColor="text1"/>
                <w:szCs w:val="21"/>
              </w:rPr>
            </w:pPr>
          </w:p>
        </w:tc>
        <w:tc>
          <w:tcPr>
            <w:tcW w:w="2268" w:type="dxa"/>
            <w:vAlign w:val="center"/>
          </w:tcPr>
          <w:p w:rsidR="00502126" w:rsidRPr="00DE5D1A" w:rsidRDefault="00502126" w:rsidP="00E65C0C">
            <w:pPr>
              <w:rPr>
                <w:rFonts w:ascii="新宋体" w:eastAsia="新宋体" w:hAnsi="新宋体"/>
                <w:color w:val="000000" w:themeColor="text1"/>
                <w:szCs w:val="21"/>
              </w:rPr>
            </w:pPr>
            <w:r w:rsidRPr="00DE5D1A">
              <w:rPr>
                <w:rFonts w:ascii="新宋体" w:eastAsia="新宋体" w:hAnsi="新宋体"/>
                <w:color w:val="000000" w:themeColor="text1"/>
                <w:szCs w:val="21"/>
              </w:rPr>
              <w:t>A02052305空调机组</w:t>
            </w:r>
          </w:p>
        </w:tc>
        <w:tc>
          <w:tcPr>
            <w:tcW w:w="1855" w:type="dxa"/>
            <w:vAlign w:val="center"/>
          </w:tcPr>
          <w:p w:rsidR="00502126" w:rsidRPr="00DE5D1A" w:rsidRDefault="00502126" w:rsidP="00E65C0C">
            <w:pPr>
              <w:rPr>
                <w:rFonts w:ascii="新宋体" w:eastAsia="新宋体" w:hAnsi="新宋体"/>
                <w:color w:val="000000" w:themeColor="text1"/>
                <w:szCs w:val="21"/>
              </w:rPr>
            </w:pPr>
          </w:p>
        </w:tc>
        <w:tc>
          <w:tcPr>
            <w:tcW w:w="3390" w:type="dxa"/>
            <w:vAlign w:val="center"/>
          </w:tcPr>
          <w:p w:rsidR="00502126" w:rsidRPr="00DE5D1A" w:rsidRDefault="00502126" w:rsidP="00E65C0C">
            <w:pPr>
              <w:rPr>
                <w:rFonts w:ascii="新宋体" w:eastAsia="新宋体" w:hAnsi="新宋体"/>
                <w:color w:val="000000" w:themeColor="text1"/>
                <w:szCs w:val="21"/>
              </w:rPr>
            </w:pPr>
            <w:r w:rsidRPr="00DE5D1A">
              <w:rPr>
                <w:rFonts w:ascii="新宋体" w:eastAsia="新宋体" w:hAnsi="新宋体"/>
                <w:color w:val="000000" w:themeColor="text1"/>
                <w:szCs w:val="21"/>
              </w:rPr>
              <w:t>HJ2531工商用制冷设备</w:t>
            </w:r>
          </w:p>
        </w:tc>
      </w:tr>
      <w:tr w:rsidR="00502126" w:rsidRPr="00DE5D1A" w:rsidTr="00E65C0C">
        <w:trPr>
          <w:trHeight w:val="454"/>
        </w:trPr>
        <w:tc>
          <w:tcPr>
            <w:tcW w:w="709" w:type="dxa"/>
            <w:vMerge/>
            <w:vAlign w:val="center"/>
          </w:tcPr>
          <w:p w:rsidR="00502126" w:rsidRPr="00DE5D1A" w:rsidRDefault="00502126" w:rsidP="00E65C0C">
            <w:pPr>
              <w:jc w:val="center"/>
              <w:rPr>
                <w:rFonts w:ascii="新宋体" w:eastAsia="新宋体" w:hAnsi="新宋体"/>
                <w:color w:val="000000" w:themeColor="text1"/>
                <w:szCs w:val="21"/>
              </w:rPr>
            </w:pPr>
          </w:p>
        </w:tc>
        <w:tc>
          <w:tcPr>
            <w:tcW w:w="1985" w:type="dxa"/>
            <w:vMerge/>
            <w:vAlign w:val="center"/>
          </w:tcPr>
          <w:p w:rsidR="00502126" w:rsidRPr="00DE5D1A" w:rsidRDefault="00502126" w:rsidP="00E65C0C">
            <w:pPr>
              <w:rPr>
                <w:rFonts w:ascii="新宋体" w:eastAsia="新宋体" w:hAnsi="新宋体"/>
                <w:color w:val="000000" w:themeColor="text1"/>
                <w:szCs w:val="21"/>
              </w:rPr>
            </w:pPr>
          </w:p>
        </w:tc>
        <w:tc>
          <w:tcPr>
            <w:tcW w:w="2268" w:type="dxa"/>
            <w:vAlign w:val="center"/>
          </w:tcPr>
          <w:p w:rsidR="00502126" w:rsidRPr="00DE5D1A" w:rsidRDefault="00502126" w:rsidP="00E65C0C">
            <w:pPr>
              <w:rPr>
                <w:rFonts w:ascii="新宋体" w:eastAsia="新宋体" w:hAnsi="新宋体"/>
                <w:color w:val="000000" w:themeColor="text1"/>
                <w:szCs w:val="21"/>
              </w:rPr>
            </w:pPr>
            <w:r w:rsidRPr="00DE5D1A">
              <w:rPr>
                <w:rFonts w:ascii="新宋体" w:eastAsia="新宋体" w:hAnsi="新宋体"/>
                <w:color w:val="000000" w:themeColor="text1"/>
                <w:szCs w:val="21"/>
              </w:rPr>
              <w:t>A02052309专用制冷、空调设备</w:t>
            </w:r>
          </w:p>
        </w:tc>
        <w:tc>
          <w:tcPr>
            <w:tcW w:w="1855" w:type="dxa"/>
            <w:vAlign w:val="center"/>
          </w:tcPr>
          <w:p w:rsidR="00502126" w:rsidRPr="00DE5D1A" w:rsidRDefault="00502126" w:rsidP="00E65C0C">
            <w:pPr>
              <w:rPr>
                <w:rFonts w:ascii="新宋体" w:eastAsia="新宋体" w:hAnsi="新宋体"/>
                <w:color w:val="000000" w:themeColor="text1"/>
                <w:szCs w:val="21"/>
              </w:rPr>
            </w:pPr>
          </w:p>
        </w:tc>
        <w:tc>
          <w:tcPr>
            <w:tcW w:w="3390" w:type="dxa"/>
            <w:vAlign w:val="center"/>
          </w:tcPr>
          <w:p w:rsidR="00502126" w:rsidRPr="00DE5D1A" w:rsidRDefault="00502126" w:rsidP="00E65C0C">
            <w:pPr>
              <w:rPr>
                <w:rFonts w:ascii="新宋体" w:eastAsia="新宋体" w:hAnsi="新宋体"/>
                <w:color w:val="000000" w:themeColor="text1"/>
                <w:szCs w:val="21"/>
              </w:rPr>
            </w:pPr>
            <w:r w:rsidRPr="00DE5D1A">
              <w:rPr>
                <w:rFonts w:ascii="新宋体" w:eastAsia="新宋体" w:hAnsi="新宋体"/>
                <w:color w:val="000000" w:themeColor="text1"/>
                <w:szCs w:val="21"/>
              </w:rPr>
              <w:t>HJ2531工商用制冷设备</w:t>
            </w:r>
          </w:p>
        </w:tc>
      </w:tr>
      <w:tr w:rsidR="00502126" w:rsidRPr="00DE5D1A" w:rsidTr="00E65C0C">
        <w:trPr>
          <w:trHeight w:val="454"/>
        </w:trPr>
        <w:tc>
          <w:tcPr>
            <w:tcW w:w="709" w:type="dxa"/>
            <w:vMerge w:val="restart"/>
            <w:vAlign w:val="center"/>
          </w:tcPr>
          <w:p w:rsidR="00502126" w:rsidRPr="00DE5D1A" w:rsidRDefault="00502126" w:rsidP="00E65C0C">
            <w:pPr>
              <w:jc w:val="center"/>
              <w:rPr>
                <w:rFonts w:ascii="新宋体" w:eastAsia="新宋体" w:hAnsi="新宋体"/>
                <w:color w:val="000000" w:themeColor="text1"/>
                <w:szCs w:val="21"/>
              </w:rPr>
            </w:pPr>
            <w:r w:rsidRPr="00DE5D1A">
              <w:rPr>
                <w:rFonts w:ascii="新宋体" w:eastAsia="新宋体" w:hAnsi="新宋体"/>
                <w:color w:val="000000" w:themeColor="text1"/>
                <w:szCs w:val="21"/>
              </w:rPr>
              <w:t>12</w:t>
            </w:r>
          </w:p>
        </w:tc>
        <w:tc>
          <w:tcPr>
            <w:tcW w:w="1985" w:type="dxa"/>
            <w:vMerge w:val="restart"/>
            <w:vAlign w:val="center"/>
          </w:tcPr>
          <w:p w:rsidR="00502126" w:rsidRPr="00DE5D1A" w:rsidRDefault="00502126" w:rsidP="00E65C0C">
            <w:pPr>
              <w:rPr>
                <w:rFonts w:ascii="新宋体" w:eastAsia="新宋体" w:hAnsi="新宋体"/>
                <w:color w:val="000000" w:themeColor="text1"/>
                <w:szCs w:val="21"/>
              </w:rPr>
            </w:pPr>
            <w:r w:rsidRPr="00DE5D1A">
              <w:rPr>
                <w:rFonts w:ascii="新宋体" w:eastAsia="新宋体" w:hAnsi="新宋体"/>
                <w:color w:val="000000" w:themeColor="text1"/>
                <w:szCs w:val="21"/>
              </w:rPr>
              <w:t>A020618生活用电器</w:t>
            </w:r>
          </w:p>
        </w:tc>
        <w:tc>
          <w:tcPr>
            <w:tcW w:w="2268" w:type="dxa"/>
            <w:vAlign w:val="center"/>
          </w:tcPr>
          <w:p w:rsidR="00502126" w:rsidRPr="00DE5D1A" w:rsidRDefault="00502126" w:rsidP="00E65C0C">
            <w:pPr>
              <w:rPr>
                <w:rFonts w:ascii="新宋体" w:eastAsia="新宋体" w:hAnsi="新宋体"/>
                <w:color w:val="000000" w:themeColor="text1"/>
                <w:szCs w:val="21"/>
              </w:rPr>
            </w:pPr>
            <w:r w:rsidRPr="00DE5D1A">
              <w:rPr>
                <w:rFonts w:ascii="新宋体" w:eastAsia="新宋体" w:hAnsi="新宋体"/>
                <w:color w:val="000000" w:themeColor="text1"/>
                <w:szCs w:val="21"/>
              </w:rPr>
              <w:t>A02061802空气调节电器</w:t>
            </w:r>
          </w:p>
        </w:tc>
        <w:tc>
          <w:tcPr>
            <w:tcW w:w="1855" w:type="dxa"/>
            <w:vAlign w:val="center"/>
          </w:tcPr>
          <w:p w:rsidR="00502126" w:rsidRPr="00DE5D1A" w:rsidRDefault="00502126" w:rsidP="00E65C0C">
            <w:pPr>
              <w:rPr>
                <w:rFonts w:ascii="新宋体" w:eastAsia="新宋体" w:hAnsi="新宋体"/>
                <w:color w:val="000000" w:themeColor="text1"/>
                <w:szCs w:val="21"/>
              </w:rPr>
            </w:pPr>
            <w:r w:rsidRPr="00DE5D1A">
              <w:rPr>
                <w:rFonts w:ascii="新宋体" w:eastAsia="新宋体" w:hAnsi="新宋体"/>
                <w:color w:val="000000" w:themeColor="text1"/>
                <w:szCs w:val="21"/>
              </w:rPr>
              <w:t>A0206180203空调机</w:t>
            </w:r>
          </w:p>
        </w:tc>
        <w:tc>
          <w:tcPr>
            <w:tcW w:w="3390" w:type="dxa"/>
            <w:vAlign w:val="center"/>
          </w:tcPr>
          <w:p w:rsidR="00502126" w:rsidRPr="00DE5D1A" w:rsidRDefault="00502126" w:rsidP="00E65C0C">
            <w:pPr>
              <w:rPr>
                <w:rFonts w:ascii="新宋体" w:eastAsia="新宋体" w:hAnsi="新宋体"/>
                <w:color w:val="000000" w:themeColor="text1"/>
                <w:szCs w:val="21"/>
              </w:rPr>
            </w:pPr>
            <w:r w:rsidRPr="00DE5D1A">
              <w:rPr>
                <w:rFonts w:ascii="新宋体" w:eastAsia="新宋体" w:hAnsi="新宋体"/>
                <w:color w:val="000000" w:themeColor="text1"/>
                <w:szCs w:val="21"/>
              </w:rPr>
              <w:t>HJ2535房间空气调节器</w:t>
            </w:r>
          </w:p>
        </w:tc>
      </w:tr>
      <w:tr w:rsidR="00502126" w:rsidRPr="00DE5D1A" w:rsidTr="00E65C0C">
        <w:trPr>
          <w:trHeight w:val="454"/>
        </w:trPr>
        <w:tc>
          <w:tcPr>
            <w:tcW w:w="709" w:type="dxa"/>
            <w:vMerge/>
            <w:vAlign w:val="center"/>
          </w:tcPr>
          <w:p w:rsidR="00502126" w:rsidRPr="00DE5D1A" w:rsidRDefault="00502126" w:rsidP="00E65C0C">
            <w:pPr>
              <w:jc w:val="center"/>
              <w:rPr>
                <w:rFonts w:ascii="新宋体" w:eastAsia="新宋体" w:hAnsi="新宋体"/>
                <w:color w:val="000000" w:themeColor="text1"/>
                <w:szCs w:val="21"/>
              </w:rPr>
            </w:pPr>
          </w:p>
        </w:tc>
        <w:tc>
          <w:tcPr>
            <w:tcW w:w="1985" w:type="dxa"/>
            <w:vMerge/>
            <w:vAlign w:val="center"/>
          </w:tcPr>
          <w:p w:rsidR="00502126" w:rsidRPr="00DE5D1A" w:rsidRDefault="00502126" w:rsidP="00E65C0C">
            <w:pPr>
              <w:rPr>
                <w:rFonts w:ascii="新宋体" w:eastAsia="新宋体" w:hAnsi="新宋体"/>
                <w:color w:val="000000" w:themeColor="text1"/>
                <w:szCs w:val="21"/>
              </w:rPr>
            </w:pPr>
          </w:p>
        </w:tc>
        <w:tc>
          <w:tcPr>
            <w:tcW w:w="2268" w:type="dxa"/>
            <w:vAlign w:val="center"/>
          </w:tcPr>
          <w:p w:rsidR="00502126" w:rsidRPr="00DE5D1A" w:rsidRDefault="00502126" w:rsidP="00E65C0C">
            <w:pPr>
              <w:rPr>
                <w:rFonts w:ascii="新宋体" w:eastAsia="新宋体" w:hAnsi="新宋体"/>
                <w:color w:val="000000" w:themeColor="text1"/>
                <w:szCs w:val="21"/>
              </w:rPr>
            </w:pPr>
            <w:r w:rsidRPr="00DE5D1A">
              <w:rPr>
                <w:rFonts w:ascii="新宋体" w:eastAsia="新宋体" w:hAnsi="新宋体"/>
                <w:color w:val="000000" w:themeColor="text1"/>
                <w:szCs w:val="21"/>
              </w:rPr>
              <w:t>A02061808热水器</w:t>
            </w:r>
          </w:p>
        </w:tc>
        <w:tc>
          <w:tcPr>
            <w:tcW w:w="1855" w:type="dxa"/>
            <w:vAlign w:val="center"/>
          </w:tcPr>
          <w:p w:rsidR="00502126" w:rsidRPr="00DE5D1A" w:rsidRDefault="00502126" w:rsidP="00E65C0C">
            <w:pPr>
              <w:rPr>
                <w:rFonts w:ascii="新宋体" w:eastAsia="新宋体" w:hAnsi="新宋体"/>
                <w:color w:val="000000" w:themeColor="text1"/>
                <w:szCs w:val="21"/>
              </w:rPr>
            </w:pPr>
          </w:p>
        </w:tc>
        <w:tc>
          <w:tcPr>
            <w:tcW w:w="3390" w:type="dxa"/>
            <w:vAlign w:val="center"/>
          </w:tcPr>
          <w:p w:rsidR="00502126" w:rsidRPr="00DE5D1A" w:rsidRDefault="00502126" w:rsidP="00E65C0C">
            <w:pPr>
              <w:rPr>
                <w:rFonts w:ascii="新宋体" w:eastAsia="新宋体" w:hAnsi="新宋体"/>
                <w:color w:val="000000" w:themeColor="text1"/>
                <w:szCs w:val="21"/>
              </w:rPr>
            </w:pPr>
            <w:r w:rsidRPr="00DE5D1A">
              <w:rPr>
                <w:rFonts w:ascii="新宋体" w:eastAsia="新宋体" w:hAnsi="新宋体"/>
                <w:color w:val="000000" w:themeColor="text1"/>
                <w:szCs w:val="21"/>
              </w:rPr>
              <w:t>HJ/T362太阳能集热器</w:t>
            </w:r>
          </w:p>
        </w:tc>
      </w:tr>
      <w:tr w:rsidR="00502126" w:rsidRPr="00DE5D1A" w:rsidTr="00E65C0C">
        <w:trPr>
          <w:trHeight w:val="454"/>
        </w:trPr>
        <w:tc>
          <w:tcPr>
            <w:tcW w:w="709" w:type="dxa"/>
            <w:vAlign w:val="center"/>
          </w:tcPr>
          <w:p w:rsidR="00502126" w:rsidRPr="00DE5D1A" w:rsidRDefault="00502126" w:rsidP="00E65C0C">
            <w:pPr>
              <w:jc w:val="center"/>
              <w:rPr>
                <w:rFonts w:ascii="新宋体" w:eastAsia="新宋体" w:hAnsi="新宋体"/>
                <w:color w:val="000000" w:themeColor="text1"/>
                <w:szCs w:val="21"/>
              </w:rPr>
            </w:pPr>
            <w:r w:rsidRPr="00DE5D1A">
              <w:rPr>
                <w:rFonts w:ascii="新宋体" w:eastAsia="新宋体" w:hAnsi="新宋体"/>
                <w:color w:val="000000" w:themeColor="text1"/>
                <w:szCs w:val="21"/>
              </w:rPr>
              <w:t>13</w:t>
            </w:r>
          </w:p>
        </w:tc>
        <w:tc>
          <w:tcPr>
            <w:tcW w:w="1985" w:type="dxa"/>
            <w:vAlign w:val="center"/>
          </w:tcPr>
          <w:p w:rsidR="00502126" w:rsidRPr="00DE5D1A" w:rsidRDefault="00502126" w:rsidP="00E65C0C">
            <w:pPr>
              <w:rPr>
                <w:rFonts w:ascii="新宋体" w:eastAsia="新宋体" w:hAnsi="新宋体"/>
                <w:color w:val="000000" w:themeColor="text1"/>
                <w:szCs w:val="21"/>
              </w:rPr>
            </w:pPr>
            <w:r w:rsidRPr="00DE5D1A">
              <w:rPr>
                <w:rFonts w:ascii="新宋体" w:eastAsia="新宋体" w:hAnsi="新宋体"/>
                <w:color w:val="000000" w:themeColor="text1"/>
                <w:szCs w:val="21"/>
              </w:rPr>
              <w:t>A020619照明设备</w:t>
            </w:r>
          </w:p>
        </w:tc>
        <w:tc>
          <w:tcPr>
            <w:tcW w:w="2268" w:type="dxa"/>
            <w:vAlign w:val="center"/>
          </w:tcPr>
          <w:p w:rsidR="00502126" w:rsidRPr="00DE5D1A" w:rsidRDefault="00502126" w:rsidP="00E65C0C">
            <w:pPr>
              <w:rPr>
                <w:rFonts w:ascii="新宋体" w:eastAsia="新宋体" w:hAnsi="新宋体"/>
                <w:color w:val="000000" w:themeColor="text1"/>
                <w:szCs w:val="21"/>
              </w:rPr>
            </w:pPr>
            <w:r w:rsidRPr="00DE5D1A">
              <w:rPr>
                <w:rFonts w:ascii="新宋体" w:eastAsia="新宋体" w:hAnsi="新宋体"/>
                <w:color w:val="000000" w:themeColor="text1"/>
                <w:szCs w:val="21"/>
              </w:rPr>
              <w:t>A02061908室内照明灯具</w:t>
            </w:r>
          </w:p>
        </w:tc>
        <w:tc>
          <w:tcPr>
            <w:tcW w:w="1855" w:type="dxa"/>
            <w:vAlign w:val="center"/>
          </w:tcPr>
          <w:p w:rsidR="00502126" w:rsidRPr="00DE5D1A" w:rsidRDefault="00502126" w:rsidP="00E65C0C">
            <w:pPr>
              <w:rPr>
                <w:rFonts w:ascii="新宋体" w:eastAsia="新宋体" w:hAnsi="新宋体"/>
                <w:color w:val="000000" w:themeColor="text1"/>
                <w:szCs w:val="21"/>
              </w:rPr>
            </w:pPr>
          </w:p>
        </w:tc>
        <w:tc>
          <w:tcPr>
            <w:tcW w:w="3390" w:type="dxa"/>
            <w:vAlign w:val="center"/>
          </w:tcPr>
          <w:p w:rsidR="00502126" w:rsidRPr="00DE5D1A" w:rsidRDefault="00502126" w:rsidP="00E65C0C">
            <w:pPr>
              <w:rPr>
                <w:rFonts w:ascii="新宋体" w:eastAsia="新宋体" w:hAnsi="新宋体"/>
                <w:color w:val="000000" w:themeColor="text1"/>
                <w:szCs w:val="21"/>
              </w:rPr>
            </w:pPr>
            <w:r w:rsidRPr="00DE5D1A">
              <w:rPr>
                <w:rFonts w:ascii="新宋体" w:eastAsia="新宋体" w:hAnsi="新宋体"/>
                <w:color w:val="000000" w:themeColor="text1"/>
                <w:szCs w:val="21"/>
              </w:rPr>
              <w:t>HJ2518照明光源</w:t>
            </w:r>
          </w:p>
        </w:tc>
      </w:tr>
      <w:tr w:rsidR="00502126" w:rsidRPr="00DE5D1A" w:rsidTr="00E65C0C">
        <w:trPr>
          <w:trHeight w:val="454"/>
        </w:trPr>
        <w:tc>
          <w:tcPr>
            <w:tcW w:w="709" w:type="dxa"/>
            <w:vAlign w:val="center"/>
          </w:tcPr>
          <w:p w:rsidR="00502126" w:rsidRPr="00DE5D1A" w:rsidRDefault="00502126" w:rsidP="00E65C0C">
            <w:pPr>
              <w:jc w:val="center"/>
              <w:rPr>
                <w:rFonts w:ascii="新宋体" w:eastAsia="新宋体" w:hAnsi="新宋体"/>
                <w:color w:val="000000" w:themeColor="text1"/>
                <w:szCs w:val="21"/>
              </w:rPr>
            </w:pPr>
            <w:r w:rsidRPr="00DE5D1A">
              <w:rPr>
                <w:rFonts w:ascii="新宋体" w:eastAsia="新宋体" w:hAnsi="新宋体"/>
                <w:color w:val="000000" w:themeColor="text1"/>
                <w:szCs w:val="21"/>
              </w:rPr>
              <w:t>14</w:t>
            </w:r>
          </w:p>
        </w:tc>
        <w:tc>
          <w:tcPr>
            <w:tcW w:w="1985" w:type="dxa"/>
            <w:vAlign w:val="center"/>
          </w:tcPr>
          <w:p w:rsidR="00502126" w:rsidRPr="00DE5D1A" w:rsidRDefault="00502126" w:rsidP="00E65C0C">
            <w:pPr>
              <w:rPr>
                <w:rFonts w:ascii="新宋体" w:eastAsia="新宋体" w:hAnsi="新宋体"/>
                <w:color w:val="000000" w:themeColor="text1"/>
                <w:szCs w:val="21"/>
              </w:rPr>
            </w:pPr>
            <w:r w:rsidRPr="00DE5D1A">
              <w:rPr>
                <w:rFonts w:ascii="新宋体" w:eastAsia="新宋体" w:hAnsi="新宋体"/>
                <w:color w:val="000000" w:themeColor="text1"/>
                <w:szCs w:val="21"/>
              </w:rPr>
              <w:t>A020810传真及数据数字通信设备</w:t>
            </w:r>
          </w:p>
        </w:tc>
        <w:tc>
          <w:tcPr>
            <w:tcW w:w="2268" w:type="dxa"/>
            <w:vAlign w:val="center"/>
          </w:tcPr>
          <w:p w:rsidR="00502126" w:rsidRPr="00DE5D1A" w:rsidRDefault="00502126" w:rsidP="00E65C0C">
            <w:pPr>
              <w:rPr>
                <w:rFonts w:ascii="新宋体" w:eastAsia="新宋体" w:hAnsi="新宋体"/>
                <w:color w:val="000000" w:themeColor="text1"/>
                <w:szCs w:val="21"/>
              </w:rPr>
            </w:pPr>
            <w:r w:rsidRPr="00DE5D1A">
              <w:rPr>
                <w:rFonts w:ascii="新宋体" w:eastAsia="新宋体" w:hAnsi="新宋体"/>
                <w:color w:val="000000" w:themeColor="text1"/>
                <w:szCs w:val="21"/>
              </w:rPr>
              <w:t>A02081001传真通信设备</w:t>
            </w:r>
          </w:p>
        </w:tc>
        <w:tc>
          <w:tcPr>
            <w:tcW w:w="1855" w:type="dxa"/>
            <w:vAlign w:val="center"/>
          </w:tcPr>
          <w:p w:rsidR="00502126" w:rsidRPr="00DE5D1A" w:rsidRDefault="00502126" w:rsidP="00E65C0C">
            <w:pPr>
              <w:rPr>
                <w:rFonts w:ascii="新宋体" w:eastAsia="新宋体" w:hAnsi="新宋体"/>
                <w:color w:val="000000" w:themeColor="text1"/>
                <w:szCs w:val="21"/>
              </w:rPr>
            </w:pPr>
          </w:p>
        </w:tc>
        <w:tc>
          <w:tcPr>
            <w:tcW w:w="3390" w:type="dxa"/>
            <w:vAlign w:val="center"/>
          </w:tcPr>
          <w:p w:rsidR="00502126" w:rsidRPr="00DE5D1A" w:rsidRDefault="00502126" w:rsidP="00E65C0C">
            <w:pPr>
              <w:rPr>
                <w:rFonts w:ascii="新宋体" w:eastAsia="新宋体" w:hAnsi="新宋体"/>
                <w:color w:val="000000" w:themeColor="text1"/>
                <w:szCs w:val="21"/>
              </w:rPr>
            </w:pPr>
            <w:r w:rsidRPr="00DE5D1A">
              <w:rPr>
                <w:rFonts w:ascii="新宋体" w:eastAsia="新宋体" w:hAnsi="新宋体"/>
                <w:color w:val="000000" w:themeColor="text1"/>
                <w:szCs w:val="21"/>
              </w:rPr>
              <w:t>HJ2512打印机、传真机及多功能一体机</w:t>
            </w:r>
          </w:p>
        </w:tc>
      </w:tr>
      <w:tr w:rsidR="00502126" w:rsidRPr="00DE5D1A" w:rsidTr="00E65C0C">
        <w:trPr>
          <w:trHeight w:val="454"/>
        </w:trPr>
        <w:tc>
          <w:tcPr>
            <w:tcW w:w="709" w:type="dxa"/>
            <w:vMerge w:val="restart"/>
            <w:vAlign w:val="center"/>
          </w:tcPr>
          <w:p w:rsidR="00502126" w:rsidRPr="00DE5D1A" w:rsidRDefault="00502126" w:rsidP="00E65C0C">
            <w:pPr>
              <w:jc w:val="center"/>
              <w:rPr>
                <w:rFonts w:ascii="新宋体" w:eastAsia="新宋体" w:hAnsi="新宋体"/>
                <w:color w:val="000000" w:themeColor="text1"/>
                <w:szCs w:val="21"/>
              </w:rPr>
            </w:pPr>
            <w:r w:rsidRPr="00DE5D1A">
              <w:rPr>
                <w:rFonts w:ascii="新宋体" w:eastAsia="新宋体" w:hAnsi="新宋体"/>
                <w:color w:val="000000" w:themeColor="text1"/>
                <w:szCs w:val="21"/>
              </w:rPr>
              <w:t>15</w:t>
            </w:r>
          </w:p>
        </w:tc>
        <w:tc>
          <w:tcPr>
            <w:tcW w:w="1985" w:type="dxa"/>
            <w:vMerge w:val="restart"/>
            <w:vAlign w:val="center"/>
          </w:tcPr>
          <w:p w:rsidR="00502126" w:rsidRPr="00DE5D1A" w:rsidRDefault="00502126" w:rsidP="00E65C0C">
            <w:pPr>
              <w:rPr>
                <w:rFonts w:ascii="新宋体" w:eastAsia="新宋体" w:hAnsi="新宋体"/>
                <w:color w:val="000000" w:themeColor="text1"/>
                <w:szCs w:val="21"/>
              </w:rPr>
            </w:pPr>
            <w:r w:rsidRPr="00DE5D1A">
              <w:rPr>
                <w:rFonts w:ascii="新宋体" w:eastAsia="新宋体" w:hAnsi="新宋体"/>
                <w:color w:val="000000" w:themeColor="text1"/>
                <w:szCs w:val="21"/>
              </w:rPr>
              <w:t>A020910 电视设备</w:t>
            </w:r>
          </w:p>
        </w:tc>
        <w:tc>
          <w:tcPr>
            <w:tcW w:w="2268" w:type="dxa"/>
            <w:vAlign w:val="center"/>
          </w:tcPr>
          <w:p w:rsidR="00502126" w:rsidRPr="00DE5D1A" w:rsidRDefault="00502126" w:rsidP="00E65C0C">
            <w:pPr>
              <w:rPr>
                <w:rFonts w:ascii="新宋体" w:eastAsia="新宋体" w:hAnsi="新宋体"/>
                <w:color w:val="000000" w:themeColor="text1"/>
                <w:szCs w:val="21"/>
              </w:rPr>
            </w:pPr>
            <w:r w:rsidRPr="00DE5D1A">
              <w:rPr>
                <w:rFonts w:ascii="新宋体" w:eastAsia="新宋体" w:hAnsi="新宋体"/>
                <w:color w:val="000000" w:themeColor="text1"/>
                <w:szCs w:val="21"/>
              </w:rPr>
              <w:t>A02091001普通电视设备（电视机）</w:t>
            </w:r>
          </w:p>
        </w:tc>
        <w:tc>
          <w:tcPr>
            <w:tcW w:w="1855" w:type="dxa"/>
            <w:vAlign w:val="center"/>
          </w:tcPr>
          <w:p w:rsidR="00502126" w:rsidRPr="00DE5D1A" w:rsidRDefault="00502126" w:rsidP="00E65C0C">
            <w:pPr>
              <w:rPr>
                <w:rFonts w:ascii="新宋体" w:eastAsia="新宋体" w:hAnsi="新宋体"/>
                <w:color w:val="000000" w:themeColor="text1"/>
                <w:szCs w:val="21"/>
              </w:rPr>
            </w:pPr>
          </w:p>
        </w:tc>
        <w:tc>
          <w:tcPr>
            <w:tcW w:w="3390" w:type="dxa"/>
            <w:vAlign w:val="center"/>
          </w:tcPr>
          <w:p w:rsidR="00502126" w:rsidRPr="00DE5D1A" w:rsidRDefault="00502126" w:rsidP="00E65C0C">
            <w:pPr>
              <w:rPr>
                <w:rFonts w:ascii="新宋体" w:eastAsia="新宋体" w:hAnsi="新宋体"/>
                <w:color w:val="000000" w:themeColor="text1"/>
                <w:szCs w:val="21"/>
              </w:rPr>
            </w:pPr>
            <w:r w:rsidRPr="00DE5D1A">
              <w:rPr>
                <w:rFonts w:ascii="新宋体" w:eastAsia="新宋体" w:hAnsi="新宋体"/>
                <w:color w:val="000000" w:themeColor="text1"/>
                <w:szCs w:val="21"/>
              </w:rPr>
              <w:t>HJ2506彩色电视广播接收机</w:t>
            </w:r>
          </w:p>
        </w:tc>
      </w:tr>
      <w:tr w:rsidR="00502126" w:rsidRPr="00DE5D1A" w:rsidTr="00E65C0C">
        <w:trPr>
          <w:trHeight w:val="454"/>
        </w:trPr>
        <w:tc>
          <w:tcPr>
            <w:tcW w:w="709" w:type="dxa"/>
            <w:vMerge/>
            <w:vAlign w:val="center"/>
          </w:tcPr>
          <w:p w:rsidR="00502126" w:rsidRPr="00DE5D1A" w:rsidRDefault="00502126" w:rsidP="00E65C0C">
            <w:pPr>
              <w:jc w:val="center"/>
              <w:rPr>
                <w:rFonts w:ascii="新宋体" w:eastAsia="新宋体" w:hAnsi="新宋体"/>
                <w:color w:val="000000" w:themeColor="text1"/>
                <w:szCs w:val="21"/>
              </w:rPr>
            </w:pPr>
          </w:p>
        </w:tc>
        <w:tc>
          <w:tcPr>
            <w:tcW w:w="1985" w:type="dxa"/>
            <w:vMerge/>
            <w:vAlign w:val="center"/>
          </w:tcPr>
          <w:p w:rsidR="00502126" w:rsidRPr="00DE5D1A" w:rsidRDefault="00502126" w:rsidP="00E65C0C">
            <w:pPr>
              <w:rPr>
                <w:rFonts w:ascii="新宋体" w:eastAsia="新宋体" w:hAnsi="新宋体"/>
                <w:color w:val="000000" w:themeColor="text1"/>
                <w:szCs w:val="21"/>
              </w:rPr>
            </w:pPr>
          </w:p>
        </w:tc>
        <w:tc>
          <w:tcPr>
            <w:tcW w:w="2268" w:type="dxa"/>
            <w:vAlign w:val="center"/>
          </w:tcPr>
          <w:p w:rsidR="00502126" w:rsidRPr="00DE5D1A" w:rsidRDefault="00502126" w:rsidP="00E65C0C">
            <w:pPr>
              <w:rPr>
                <w:rFonts w:ascii="新宋体" w:eastAsia="新宋体" w:hAnsi="新宋体"/>
                <w:color w:val="000000" w:themeColor="text1"/>
                <w:szCs w:val="21"/>
              </w:rPr>
            </w:pPr>
            <w:r w:rsidRPr="00DE5D1A">
              <w:rPr>
                <w:rFonts w:ascii="新宋体" w:eastAsia="新宋体" w:hAnsi="新宋体"/>
                <w:color w:val="000000" w:themeColor="text1"/>
                <w:szCs w:val="21"/>
              </w:rPr>
              <w:t>A02091003特殊功能应用电视设备</w:t>
            </w:r>
          </w:p>
        </w:tc>
        <w:tc>
          <w:tcPr>
            <w:tcW w:w="1855" w:type="dxa"/>
            <w:vAlign w:val="center"/>
          </w:tcPr>
          <w:p w:rsidR="00502126" w:rsidRPr="00DE5D1A" w:rsidRDefault="00502126" w:rsidP="00E65C0C">
            <w:pPr>
              <w:rPr>
                <w:rFonts w:ascii="新宋体" w:eastAsia="新宋体" w:hAnsi="新宋体"/>
                <w:color w:val="000000" w:themeColor="text1"/>
                <w:szCs w:val="21"/>
              </w:rPr>
            </w:pPr>
          </w:p>
        </w:tc>
        <w:tc>
          <w:tcPr>
            <w:tcW w:w="3390" w:type="dxa"/>
            <w:vAlign w:val="center"/>
          </w:tcPr>
          <w:p w:rsidR="00502126" w:rsidRPr="00DE5D1A" w:rsidRDefault="00502126" w:rsidP="00E65C0C">
            <w:pPr>
              <w:rPr>
                <w:rFonts w:ascii="新宋体" w:eastAsia="新宋体" w:hAnsi="新宋体"/>
                <w:color w:val="000000" w:themeColor="text1"/>
                <w:szCs w:val="21"/>
              </w:rPr>
            </w:pPr>
            <w:r w:rsidRPr="00DE5D1A">
              <w:rPr>
                <w:rFonts w:ascii="新宋体" w:eastAsia="新宋体" w:hAnsi="新宋体"/>
                <w:color w:val="000000" w:themeColor="text1"/>
                <w:szCs w:val="21"/>
              </w:rPr>
              <w:t>HJ2506彩色电视广播接收机</w:t>
            </w:r>
          </w:p>
        </w:tc>
      </w:tr>
      <w:tr w:rsidR="00502126" w:rsidRPr="00DE5D1A" w:rsidTr="00E65C0C">
        <w:trPr>
          <w:trHeight w:val="454"/>
        </w:trPr>
        <w:tc>
          <w:tcPr>
            <w:tcW w:w="709" w:type="dxa"/>
            <w:vMerge w:val="restart"/>
            <w:vAlign w:val="center"/>
          </w:tcPr>
          <w:p w:rsidR="00502126" w:rsidRPr="00DE5D1A" w:rsidRDefault="00502126" w:rsidP="00E65C0C">
            <w:pPr>
              <w:jc w:val="center"/>
              <w:rPr>
                <w:rFonts w:ascii="新宋体" w:eastAsia="新宋体" w:hAnsi="新宋体"/>
                <w:color w:val="000000" w:themeColor="text1"/>
                <w:szCs w:val="21"/>
              </w:rPr>
            </w:pPr>
            <w:r w:rsidRPr="00DE5D1A">
              <w:rPr>
                <w:rFonts w:ascii="新宋体" w:eastAsia="新宋体" w:hAnsi="新宋体"/>
                <w:color w:val="000000" w:themeColor="text1"/>
                <w:szCs w:val="21"/>
              </w:rPr>
              <w:t>16</w:t>
            </w:r>
          </w:p>
        </w:tc>
        <w:tc>
          <w:tcPr>
            <w:tcW w:w="1985" w:type="dxa"/>
            <w:vMerge w:val="restart"/>
            <w:vAlign w:val="center"/>
          </w:tcPr>
          <w:p w:rsidR="00502126" w:rsidRPr="00DE5D1A" w:rsidRDefault="00502126" w:rsidP="00E65C0C">
            <w:pPr>
              <w:rPr>
                <w:rFonts w:ascii="新宋体" w:eastAsia="新宋体" w:hAnsi="新宋体"/>
                <w:color w:val="000000" w:themeColor="text1"/>
                <w:szCs w:val="21"/>
              </w:rPr>
            </w:pPr>
            <w:r w:rsidRPr="00DE5D1A">
              <w:rPr>
                <w:rFonts w:ascii="新宋体" w:eastAsia="新宋体" w:hAnsi="新宋体"/>
                <w:color w:val="000000" w:themeColor="text1"/>
                <w:szCs w:val="21"/>
              </w:rPr>
              <w:t>A0601床类</w:t>
            </w:r>
          </w:p>
        </w:tc>
        <w:tc>
          <w:tcPr>
            <w:tcW w:w="2268" w:type="dxa"/>
            <w:vAlign w:val="center"/>
          </w:tcPr>
          <w:p w:rsidR="00502126" w:rsidRPr="00DE5D1A" w:rsidRDefault="00502126" w:rsidP="00E65C0C">
            <w:pPr>
              <w:rPr>
                <w:rFonts w:ascii="新宋体" w:eastAsia="新宋体" w:hAnsi="新宋体"/>
                <w:color w:val="000000" w:themeColor="text1"/>
                <w:szCs w:val="21"/>
              </w:rPr>
            </w:pPr>
            <w:r w:rsidRPr="00DE5D1A">
              <w:rPr>
                <w:rFonts w:ascii="新宋体" w:eastAsia="新宋体" w:hAnsi="新宋体"/>
                <w:color w:val="000000" w:themeColor="text1"/>
                <w:szCs w:val="21"/>
              </w:rPr>
              <w:t>A060101钢木床类</w:t>
            </w:r>
          </w:p>
        </w:tc>
        <w:tc>
          <w:tcPr>
            <w:tcW w:w="1855" w:type="dxa"/>
            <w:vAlign w:val="center"/>
          </w:tcPr>
          <w:p w:rsidR="00502126" w:rsidRPr="00DE5D1A" w:rsidRDefault="00502126" w:rsidP="00E65C0C">
            <w:pPr>
              <w:rPr>
                <w:rFonts w:ascii="新宋体" w:eastAsia="新宋体" w:hAnsi="新宋体"/>
                <w:color w:val="000000" w:themeColor="text1"/>
                <w:szCs w:val="21"/>
              </w:rPr>
            </w:pPr>
          </w:p>
        </w:tc>
        <w:tc>
          <w:tcPr>
            <w:tcW w:w="3390" w:type="dxa"/>
            <w:vAlign w:val="center"/>
          </w:tcPr>
          <w:p w:rsidR="00502126" w:rsidRPr="00DE5D1A" w:rsidRDefault="00502126" w:rsidP="00E65C0C">
            <w:pPr>
              <w:rPr>
                <w:rFonts w:ascii="新宋体" w:eastAsia="新宋体" w:hAnsi="新宋体"/>
                <w:color w:val="000000" w:themeColor="text1"/>
                <w:szCs w:val="21"/>
              </w:rPr>
            </w:pPr>
            <w:r w:rsidRPr="00DE5D1A">
              <w:rPr>
                <w:rFonts w:ascii="新宋体" w:eastAsia="新宋体" w:hAnsi="新宋体"/>
                <w:color w:val="000000" w:themeColor="text1"/>
                <w:szCs w:val="21"/>
              </w:rPr>
              <w:t>HJ2547家具/HJ2540 木塑制品</w:t>
            </w:r>
          </w:p>
        </w:tc>
      </w:tr>
      <w:tr w:rsidR="00502126" w:rsidRPr="00DE5D1A" w:rsidTr="00E65C0C">
        <w:trPr>
          <w:trHeight w:val="454"/>
        </w:trPr>
        <w:tc>
          <w:tcPr>
            <w:tcW w:w="709" w:type="dxa"/>
            <w:vMerge/>
            <w:vAlign w:val="center"/>
          </w:tcPr>
          <w:p w:rsidR="00502126" w:rsidRPr="00DE5D1A" w:rsidRDefault="00502126" w:rsidP="00E65C0C">
            <w:pPr>
              <w:jc w:val="center"/>
              <w:rPr>
                <w:rFonts w:ascii="新宋体" w:eastAsia="新宋体" w:hAnsi="新宋体"/>
                <w:color w:val="000000" w:themeColor="text1"/>
                <w:szCs w:val="21"/>
              </w:rPr>
            </w:pPr>
          </w:p>
        </w:tc>
        <w:tc>
          <w:tcPr>
            <w:tcW w:w="1985" w:type="dxa"/>
            <w:vMerge/>
            <w:vAlign w:val="center"/>
          </w:tcPr>
          <w:p w:rsidR="00502126" w:rsidRPr="00DE5D1A" w:rsidRDefault="00502126" w:rsidP="00E65C0C">
            <w:pPr>
              <w:rPr>
                <w:rFonts w:ascii="新宋体" w:eastAsia="新宋体" w:hAnsi="新宋体"/>
                <w:color w:val="000000" w:themeColor="text1"/>
                <w:szCs w:val="21"/>
              </w:rPr>
            </w:pPr>
          </w:p>
        </w:tc>
        <w:tc>
          <w:tcPr>
            <w:tcW w:w="2268" w:type="dxa"/>
            <w:vAlign w:val="center"/>
          </w:tcPr>
          <w:p w:rsidR="00502126" w:rsidRPr="00DE5D1A" w:rsidRDefault="00502126" w:rsidP="00E65C0C">
            <w:pPr>
              <w:rPr>
                <w:rFonts w:ascii="新宋体" w:eastAsia="新宋体" w:hAnsi="新宋体"/>
                <w:color w:val="000000" w:themeColor="text1"/>
                <w:szCs w:val="21"/>
              </w:rPr>
            </w:pPr>
            <w:r w:rsidRPr="00DE5D1A">
              <w:rPr>
                <w:rFonts w:ascii="新宋体" w:eastAsia="新宋体" w:hAnsi="新宋体"/>
                <w:color w:val="000000" w:themeColor="text1"/>
                <w:szCs w:val="21"/>
              </w:rPr>
              <w:t>A060104木制床类</w:t>
            </w:r>
          </w:p>
        </w:tc>
        <w:tc>
          <w:tcPr>
            <w:tcW w:w="1855" w:type="dxa"/>
            <w:vAlign w:val="center"/>
          </w:tcPr>
          <w:p w:rsidR="00502126" w:rsidRPr="00DE5D1A" w:rsidRDefault="00502126" w:rsidP="00E65C0C">
            <w:pPr>
              <w:rPr>
                <w:rFonts w:ascii="新宋体" w:eastAsia="新宋体" w:hAnsi="新宋体"/>
                <w:color w:val="000000" w:themeColor="text1"/>
                <w:szCs w:val="21"/>
              </w:rPr>
            </w:pPr>
          </w:p>
        </w:tc>
        <w:tc>
          <w:tcPr>
            <w:tcW w:w="3390" w:type="dxa"/>
            <w:vAlign w:val="center"/>
          </w:tcPr>
          <w:p w:rsidR="00502126" w:rsidRPr="00DE5D1A" w:rsidRDefault="00502126" w:rsidP="00E65C0C">
            <w:pPr>
              <w:rPr>
                <w:rFonts w:ascii="新宋体" w:eastAsia="新宋体" w:hAnsi="新宋体"/>
                <w:color w:val="000000" w:themeColor="text1"/>
                <w:szCs w:val="21"/>
              </w:rPr>
            </w:pPr>
            <w:r w:rsidRPr="00DE5D1A">
              <w:rPr>
                <w:rFonts w:ascii="新宋体" w:eastAsia="新宋体" w:hAnsi="新宋体"/>
                <w:color w:val="000000" w:themeColor="text1"/>
                <w:szCs w:val="21"/>
              </w:rPr>
              <w:t>HJ2547家具/HJ2540 木塑制品</w:t>
            </w:r>
          </w:p>
        </w:tc>
      </w:tr>
      <w:tr w:rsidR="00502126" w:rsidRPr="00DE5D1A" w:rsidTr="00E65C0C">
        <w:trPr>
          <w:trHeight w:val="454"/>
        </w:trPr>
        <w:tc>
          <w:tcPr>
            <w:tcW w:w="709" w:type="dxa"/>
            <w:vMerge/>
            <w:vAlign w:val="center"/>
          </w:tcPr>
          <w:p w:rsidR="00502126" w:rsidRPr="00DE5D1A" w:rsidRDefault="00502126" w:rsidP="00E65C0C">
            <w:pPr>
              <w:jc w:val="center"/>
              <w:rPr>
                <w:rFonts w:ascii="新宋体" w:eastAsia="新宋体" w:hAnsi="新宋体"/>
                <w:color w:val="000000" w:themeColor="text1"/>
                <w:szCs w:val="21"/>
              </w:rPr>
            </w:pPr>
          </w:p>
        </w:tc>
        <w:tc>
          <w:tcPr>
            <w:tcW w:w="1985" w:type="dxa"/>
            <w:vMerge/>
            <w:vAlign w:val="center"/>
          </w:tcPr>
          <w:p w:rsidR="00502126" w:rsidRPr="00DE5D1A" w:rsidRDefault="00502126" w:rsidP="00E65C0C">
            <w:pPr>
              <w:rPr>
                <w:rFonts w:ascii="新宋体" w:eastAsia="新宋体" w:hAnsi="新宋体"/>
                <w:color w:val="000000" w:themeColor="text1"/>
                <w:szCs w:val="21"/>
              </w:rPr>
            </w:pPr>
          </w:p>
        </w:tc>
        <w:tc>
          <w:tcPr>
            <w:tcW w:w="2268" w:type="dxa"/>
            <w:vAlign w:val="center"/>
          </w:tcPr>
          <w:p w:rsidR="00502126" w:rsidRPr="00DE5D1A" w:rsidRDefault="00502126" w:rsidP="00E65C0C">
            <w:pPr>
              <w:rPr>
                <w:rFonts w:ascii="新宋体" w:eastAsia="新宋体" w:hAnsi="新宋体"/>
                <w:color w:val="000000" w:themeColor="text1"/>
                <w:szCs w:val="21"/>
              </w:rPr>
            </w:pPr>
            <w:r w:rsidRPr="00DE5D1A">
              <w:rPr>
                <w:rFonts w:ascii="新宋体" w:eastAsia="新宋体" w:hAnsi="新宋体"/>
                <w:color w:val="000000" w:themeColor="text1"/>
                <w:szCs w:val="21"/>
              </w:rPr>
              <w:t>A060199其他床类</w:t>
            </w:r>
          </w:p>
        </w:tc>
        <w:tc>
          <w:tcPr>
            <w:tcW w:w="1855" w:type="dxa"/>
            <w:vAlign w:val="center"/>
          </w:tcPr>
          <w:p w:rsidR="00502126" w:rsidRPr="00DE5D1A" w:rsidRDefault="00502126" w:rsidP="00E65C0C">
            <w:pPr>
              <w:rPr>
                <w:rFonts w:ascii="新宋体" w:eastAsia="新宋体" w:hAnsi="新宋体"/>
                <w:color w:val="000000" w:themeColor="text1"/>
                <w:szCs w:val="21"/>
              </w:rPr>
            </w:pPr>
          </w:p>
        </w:tc>
        <w:tc>
          <w:tcPr>
            <w:tcW w:w="3390" w:type="dxa"/>
            <w:vAlign w:val="center"/>
          </w:tcPr>
          <w:p w:rsidR="00502126" w:rsidRPr="00DE5D1A" w:rsidRDefault="00502126" w:rsidP="00E65C0C">
            <w:pPr>
              <w:rPr>
                <w:rFonts w:ascii="新宋体" w:eastAsia="新宋体" w:hAnsi="新宋体"/>
                <w:color w:val="000000" w:themeColor="text1"/>
                <w:szCs w:val="21"/>
              </w:rPr>
            </w:pPr>
            <w:r w:rsidRPr="00DE5D1A">
              <w:rPr>
                <w:rFonts w:ascii="新宋体" w:eastAsia="新宋体" w:hAnsi="新宋体"/>
                <w:color w:val="000000" w:themeColor="text1"/>
                <w:szCs w:val="21"/>
              </w:rPr>
              <w:t>HJ2547家具/HJ2540 木塑制品</w:t>
            </w:r>
          </w:p>
        </w:tc>
      </w:tr>
      <w:tr w:rsidR="00502126" w:rsidRPr="00DE5D1A" w:rsidTr="00E65C0C">
        <w:trPr>
          <w:trHeight w:val="454"/>
        </w:trPr>
        <w:tc>
          <w:tcPr>
            <w:tcW w:w="709" w:type="dxa"/>
            <w:vMerge w:val="restart"/>
            <w:vAlign w:val="center"/>
          </w:tcPr>
          <w:p w:rsidR="00502126" w:rsidRPr="00DE5D1A" w:rsidRDefault="00502126" w:rsidP="00E65C0C">
            <w:pPr>
              <w:jc w:val="center"/>
              <w:rPr>
                <w:rFonts w:ascii="新宋体" w:eastAsia="新宋体" w:hAnsi="新宋体"/>
                <w:color w:val="000000" w:themeColor="text1"/>
                <w:szCs w:val="21"/>
              </w:rPr>
            </w:pPr>
            <w:r w:rsidRPr="00DE5D1A">
              <w:rPr>
                <w:rFonts w:ascii="新宋体" w:eastAsia="新宋体" w:hAnsi="新宋体"/>
                <w:color w:val="000000" w:themeColor="text1"/>
                <w:szCs w:val="21"/>
              </w:rPr>
              <w:t>17</w:t>
            </w:r>
          </w:p>
        </w:tc>
        <w:tc>
          <w:tcPr>
            <w:tcW w:w="1985" w:type="dxa"/>
            <w:vMerge w:val="restart"/>
            <w:vAlign w:val="center"/>
          </w:tcPr>
          <w:p w:rsidR="00502126" w:rsidRPr="00DE5D1A" w:rsidRDefault="00502126" w:rsidP="00E65C0C">
            <w:pPr>
              <w:rPr>
                <w:rFonts w:ascii="新宋体" w:eastAsia="新宋体" w:hAnsi="新宋体"/>
                <w:color w:val="000000" w:themeColor="text1"/>
                <w:szCs w:val="21"/>
              </w:rPr>
            </w:pPr>
            <w:r w:rsidRPr="00DE5D1A">
              <w:rPr>
                <w:rFonts w:ascii="新宋体" w:eastAsia="新宋体" w:hAnsi="新宋体"/>
                <w:color w:val="000000" w:themeColor="text1"/>
                <w:szCs w:val="21"/>
              </w:rPr>
              <w:t>A0602台、桌类</w:t>
            </w:r>
          </w:p>
        </w:tc>
        <w:tc>
          <w:tcPr>
            <w:tcW w:w="2268" w:type="dxa"/>
            <w:vAlign w:val="center"/>
          </w:tcPr>
          <w:p w:rsidR="00502126" w:rsidRPr="00DE5D1A" w:rsidRDefault="00502126" w:rsidP="00E65C0C">
            <w:pPr>
              <w:rPr>
                <w:rFonts w:ascii="新宋体" w:eastAsia="新宋体" w:hAnsi="新宋体"/>
                <w:color w:val="000000" w:themeColor="text1"/>
                <w:szCs w:val="21"/>
              </w:rPr>
            </w:pPr>
            <w:r w:rsidRPr="00DE5D1A">
              <w:rPr>
                <w:rFonts w:ascii="新宋体" w:eastAsia="新宋体" w:hAnsi="新宋体"/>
                <w:color w:val="000000" w:themeColor="text1"/>
                <w:szCs w:val="21"/>
              </w:rPr>
              <w:t>A060201钢木台、桌类</w:t>
            </w:r>
          </w:p>
        </w:tc>
        <w:tc>
          <w:tcPr>
            <w:tcW w:w="1855" w:type="dxa"/>
            <w:vAlign w:val="center"/>
          </w:tcPr>
          <w:p w:rsidR="00502126" w:rsidRPr="00DE5D1A" w:rsidRDefault="00502126" w:rsidP="00E65C0C">
            <w:pPr>
              <w:rPr>
                <w:rFonts w:ascii="新宋体" w:eastAsia="新宋体" w:hAnsi="新宋体"/>
                <w:color w:val="000000" w:themeColor="text1"/>
                <w:szCs w:val="21"/>
              </w:rPr>
            </w:pPr>
          </w:p>
        </w:tc>
        <w:tc>
          <w:tcPr>
            <w:tcW w:w="3390" w:type="dxa"/>
            <w:vAlign w:val="center"/>
          </w:tcPr>
          <w:p w:rsidR="00502126" w:rsidRPr="00DE5D1A" w:rsidRDefault="00502126" w:rsidP="00E65C0C">
            <w:pPr>
              <w:rPr>
                <w:rFonts w:ascii="新宋体" w:eastAsia="新宋体" w:hAnsi="新宋体"/>
                <w:color w:val="000000" w:themeColor="text1"/>
                <w:szCs w:val="21"/>
              </w:rPr>
            </w:pPr>
            <w:r w:rsidRPr="00DE5D1A">
              <w:rPr>
                <w:rFonts w:ascii="新宋体" w:eastAsia="新宋体" w:hAnsi="新宋体"/>
                <w:color w:val="000000" w:themeColor="text1"/>
                <w:szCs w:val="21"/>
              </w:rPr>
              <w:t>HJ2547家具/HJ2540 木塑制品</w:t>
            </w:r>
          </w:p>
        </w:tc>
      </w:tr>
      <w:tr w:rsidR="00502126" w:rsidRPr="00DE5D1A" w:rsidTr="00E65C0C">
        <w:trPr>
          <w:trHeight w:val="454"/>
        </w:trPr>
        <w:tc>
          <w:tcPr>
            <w:tcW w:w="709" w:type="dxa"/>
            <w:vMerge/>
            <w:vAlign w:val="center"/>
          </w:tcPr>
          <w:p w:rsidR="00502126" w:rsidRPr="00DE5D1A" w:rsidRDefault="00502126" w:rsidP="00E65C0C">
            <w:pPr>
              <w:jc w:val="center"/>
              <w:rPr>
                <w:rFonts w:ascii="新宋体" w:eastAsia="新宋体" w:hAnsi="新宋体"/>
                <w:color w:val="000000" w:themeColor="text1"/>
                <w:szCs w:val="21"/>
              </w:rPr>
            </w:pPr>
          </w:p>
        </w:tc>
        <w:tc>
          <w:tcPr>
            <w:tcW w:w="1985" w:type="dxa"/>
            <w:vMerge/>
            <w:vAlign w:val="center"/>
          </w:tcPr>
          <w:p w:rsidR="00502126" w:rsidRPr="00DE5D1A" w:rsidRDefault="00502126" w:rsidP="00E65C0C">
            <w:pPr>
              <w:rPr>
                <w:rFonts w:ascii="新宋体" w:eastAsia="新宋体" w:hAnsi="新宋体"/>
                <w:color w:val="000000" w:themeColor="text1"/>
                <w:szCs w:val="21"/>
              </w:rPr>
            </w:pPr>
          </w:p>
        </w:tc>
        <w:tc>
          <w:tcPr>
            <w:tcW w:w="2268" w:type="dxa"/>
            <w:vAlign w:val="center"/>
          </w:tcPr>
          <w:p w:rsidR="00502126" w:rsidRPr="00DE5D1A" w:rsidRDefault="00502126" w:rsidP="00E65C0C">
            <w:pPr>
              <w:rPr>
                <w:rFonts w:ascii="新宋体" w:eastAsia="新宋体" w:hAnsi="新宋体"/>
                <w:color w:val="000000" w:themeColor="text1"/>
                <w:szCs w:val="21"/>
              </w:rPr>
            </w:pPr>
            <w:r w:rsidRPr="00DE5D1A">
              <w:rPr>
                <w:rFonts w:ascii="新宋体" w:eastAsia="新宋体" w:hAnsi="新宋体"/>
                <w:color w:val="000000" w:themeColor="text1"/>
                <w:szCs w:val="21"/>
              </w:rPr>
              <w:t>A060205木制台、桌类</w:t>
            </w:r>
          </w:p>
        </w:tc>
        <w:tc>
          <w:tcPr>
            <w:tcW w:w="1855" w:type="dxa"/>
            <w:vAlign w:val="center"/>
          </w:tcPr>
          <w:p w:rsidR="00502126" w:rsidRPr="00DE5D1A" w:rsidRDefault="00502126" w:rsidP="00E65C0C">
            <w:pPr>
              <w:rPr>
                <w:rFonts w:ascii="新宋体" w:eastAsia="新宋体" w:hAnsi="新宋体"/>
                <w:color w:val="000000" w:themeColor="text1"/>
                <w:szCs w:val="21"/>
              </w:rPr>
            </w:pPr>
          </w:p>
        </w:tc>
        <w:tc>
          <w:tcPr>
            <w:tcW w:w="3390" w:type="dxa"/>
            <w:vAlign w:val="center"/>
          </w:tcPr>
          <w:p w:rsidR="00502126" w:rsidRPr="00DE5D1A" w:rsidRDefault="00502126" w:rsidP="00E65C0C">
            <w:pPr>
              <w:rPr>
                <w:rFonts w:ascii="新宋体" w:eastAsia="新宋体" w:hAnsi="新宋体"/>
                <w:color w:val="000000" w:themeColor="text1"/>
                <w:szCs w:val="21"/>
              </w:rPr>
            </w:pPr>
            <w:r w:rsidRPr="00DE5D1A">
              <w:rPr>
                <w:rFonts w:ascii="新宋体" w:eastAsia="新宋体" w:hAnsi="新宋体"/>
                <w:color w:val="000000" w:themeColor="text1"/>
                <w:szCs w:val="21"/>
              </w:rPr>
              <w:t>HJ2547家具/HJ2540 木塑制品</w:t>
            </w:r>
          </w:p>
        </w:tc>
      </w:tr>
      <w:tr w:rsidR="00502126" w:rsidRPr="00DE5D1A" w:rsidTr="00E65C0C">
        <w:trPr>
          <w:trHeight w:val="454"/>
        </w:trPr>
        <w:tc>
          <w:tcPr>
            <w:tcW w:w="709" w:type="dxa"/>
            <w:vMerge/>
            <w:vAlign w:val="center"/>
          </w:tcPr>
          <w:p w:rsidR="00502126" w:rsidRPr="00DE5D1A" w:rsidRDefault="00502126" w:rsidP="00E65C0C">
            <w:pPr>
              <w:jc w:val="center"/>
              <w:rPr>
                <w:rFonts w:ascii="新宋体" w:eastAsia="新宋体" w:hAnsi="新宋体"/>
                <w:color w:val="000000" w:themeColor="text1"/>
                <w:szCs w:val="21"/>
              </w:rPr>
            </w:pPr>
          </w:p>
        </w:tc>
        <w:tc>
          <w:tcPr>
            <w:tcW w:w="1985" w:type="dxa"/>
            <w:vMerge/>
            <w:vAlign w:val="center"/>
          </w:tcPr>
          <w:p w:rsidR="00502126" w:rsidRPr="00DE5D1A" w:rsidRDefault="00502126" w:rsidP="00E65C0C">
            <w:pPr>
              <w:rPr>
                <w:rFonts w:ascii="新宋体" w:eastAsia="新宋体" w:hAnsi="新宋体"/>
                <w:color w:val="000000" w:themeColor="text1"/>
                <w:szCs w:val="21"/>
              </w:rPr>
            </w:pPr>
          </w:p>
        </w:tc>
        <w:tc>
          <w:tcPr>
            <w:tcW w:w="2268" w:type="dxa"/>
            <w:vAlign w:val="center"/>
          </w:tcPr>
          <w:p w:rsidR="00502126" w:rsidRPr="00DE5D1A" w:rsidRDefault="00502126" w:rsidP="00E65C0C">
            <w:pPr>
              <w:rPr>
                <w:rFonts w:ascii="新宋体" w:eastAsia="新宋体" w:hAnsi="新宋体"/>
                <w:color w:val="000000" w:themeColor="text1"/>
                <w:szCs w:val="21"/>
              </w:rPr>
            </w:pPr>
            <w:r w:rsidRPr="00DE5D1A">
              <w:rPr>
                <w:rFonts w:ascii="新宋体" w:eastAsia="新宋体" w:hAnsi="新宋体"/>
                <w:color w:val="000000" w:themeColor="text1"/>
                <w:szCs w:val="21"/>
              </w:rPr>
              <w:t>A060299其他台、桌类</w:t>
            </w:r>
          </w:p>
        </w:tc>
        <w:tc>
          <w:tcPr>
            <w:tcW w:w="1855" w:type="dxa"/>
            <w:vAlign w:val="center"/>
          </w:tcPr>
          <w:p w:rsidR="00502126" w:rsidRPr="00DE5D1A" w:rsidRDefault="00502126" w:rsidP="00E65C0C">
            <w:pPr>
              <w:rPr>
                <w:rFonts w:ascii="新宋体" w:eastAsia="新宋体" w:hAnsi="新宋体"/>
                <w:color w:val="000000" w:themeColor="text1"/>
                <w:szCs w:val="21"/>
              </w:rPr>
            </w:pPr>
          </w:p>
        </w:tc>
        <w:tc>
          <w:tcPr>
            <w:tcW w:w="3390" w:type="dxa"/>
            <w:vAlign w:val="center"/>
          </w:tcPr>
          <w:p w:rsidR="00502126" w:rsidRPr="00DE5D1A" w:rsidRDefault="00502126" w:rsidP="00E65C0C">
            <w:pPr>
              <w:rPr>
                <w:rFonts w:ascii="新宋体" w:eastAsia="新宋体" w:hAnsi="新宋体"/>
                <w:color w:val="000000" w:themeColor="text1"/>
                <w:szCs w:val="21"/>
              </w:rPr>
            </w:pPr>
            <w:r w:rsidRPr="00DE5D1A">
              <w:rPr>
                <w:rFonts w:ascii="新宋体" w:eastAsia="新宋体" w:hAnsi="新宋体"/>
                <w:color w:val="000000" w:themeColor="text1"/>
                <w:szCs w:val="21"/>
              </w:rPr>
              <w:t>HJ2547家具/HJ2540 木塑制品</w:t>
            </w:r>
          </w:p>
        </w:tc>
      </w:tr>
      <w:tr w:rsidR="00502126" w:rsidRPr="00DE5D1A" w:rsidTr="00E65C0C">
        <w:trPr>
          <w:trHeight w:val="454"/>
        </w:trPr>
        <w:tc>
          <w:tcPr>
            <w:tcW w:w="709" w:type="dxa"/>
            <w:vMerge w:val="restart"/>
            <w:vAlign w:val="center"/>
          </w:tcPr>
          <w:p w:rsidR="00502126" w:rsidRPr="00DE5D1A" w:rsidRDefault="00502126" w:rsidP="00E65C0C">
            <w:pPr>
              <w:jc w:val="center"/>
              <w:rPr>
                <w:rFonts w:ascii="新宋体" w:eastAsia="新宋体" w:hAnsi="新宋体"/>
                <w:color w:val="000000" w:themeColor="text1"/>
                <w:szCs w:val="21"/>
              </w:rPr>
            </w:pPr>
            <w:r w:rsidRPr="00DE5D1A">
              <w:rPr>
                <w:rFonts w:ascii="新宋体" w:eastAsia="新宋体" w:hAnsi="新宋体"/>
                <w:color w:val="000000" w:themeColor="text1"/>
                <w:szCs w:val="21"/>
              </w:rPr>
              <w:t>18</w:t>
            </w:r>
          </w:p>
        </w:tc>
        <w:tc>
          <w:tcPr>
            <w:tcW w:w="1985" w:type="dxa"/>
            <w:vMerge w:val="restart"/>
            <w:vAlign w:val="center"/>
          </w:tcPr>
          <w:p w:rsidR="00502126" w:rsidRPr="00DE5D1A" w:rsidRDefault="00502126" w:rsidP="00E65C0C">
            <w:pPr>
              <w:rPr>
                <w:rFonts w:ascii="新宋体" w:eastAsia="新宋体" w:hAnsi="新宋体"/>
                <w:color w:val="000000" w:themeColor="text1"/>
                <w:szCs w:val="21"/>
              </w:rPr>
            </w:pPr>
            <w:r w:rsidRPr="00DE5D1A">
              <w:rPr>
                <w:rFonts w:ascii="新宋体" w:eastAsia="新宋体" w:hAnsi="新宋体"/>
                <w:color w:val="000000" w:themeColor="text1"/>
                <w:szCs w:val="21"/>
              </w:rPr>
              <w:t>A0603椅凳类</w:t>
            </w:r>
          </w:p>
        </w:tc>
        <w:tc>
          <w:tcPr>
            <w:tcW w:w="2268" w:type="dxa"/>
            <w:vAlign w:val="center"/>
          </w:tcPr>
          <w:p w:rsidR="00502126" w:rsidRPr="00DE5D1A" w:rsidRDefault="00502126" w:rsidP="00E65C0C">
            <w:pPr>
              <w:rPr>
                <w:rFonts w:ascii="新宋体" w:eastAsia="新宋体" w:hAnsi="新宋体"/>
                <w:color w:val="000000" w:themeColor="text1"/>
                <w:szCs w:val="21"/>
              </w:rPr>
            </w:pPr>
            <w:r w:rsidRPr="00DE5D1A">
              <w:rPr>
                <w:rFonts w:ascii="新宋体" w:eastAsia="新宋体" w:hAnsi="新宋体"/>
                <w:color w:val="000000" w:themeColor="text1"/>
                <w:szCs w:val="21"/>
              </w:rPr>
              <w:t>A060301金属骨架为主的椅凳类</w:t>
            </w:r>
          </w:p>
        </w:tc>
        <w:tc>
          <w:tcPr>
            <w:tcW w:w="1855" w:type="dxa"/>
            <w:vAlign w:val="center"/>
          </w:tcPr>
          <w:p w:rsidR="00502126" w:rsidRPr="00DE5D1A" w:rsidRDefault="00502126" w:rsidP="00E65C0C">
            <w:pPr>
              <w:rPr>
                <w:rFonts w:ascii="新宋体" w:eastAsia="新宋体" w:hAnsi="新宋体"/>
                <w:color w:val="000000" w:themeColor="text1"/>
                <w:szCs w:val="21"/>
              </w:rPr>
            </w:pPr>
          </w:p>
        </w:tc>
        <w:tc>
          <w:tcPr>
            <w:tcW w:w="3390" w:type="dxa"/>
            <w:vAlign w:val="center"/>
          </w:tcPr>
          <w:p w:rsidR="00502126" w:rsidRPr="00DE5D1A" w:rsidRDefault="00502126" w:rsidP="00E65C0C">
            <w:pPr>
              <w:rPr>
                <w:rFonts w:ascii="新宋体" w:eastAsia="新宋体" w:hAnsi="新宋体"/>
                <w:color w:val="000000" w:themeColor="text1"/>
                <w:szCs w:val="21"/>
              </w:rPr>
            </w:pPr>
            <w:r w:rsidRPr="00DE5D1A">
              <w:rPr>
                <w:rFonts w:ascii="新宋体" w:eastAsia="新宋体" w:hAnsi="新宋体"/>
                <w:color w:val="000000" w:themeColor="text1"/>
                <w:szCs w:val="21"/>
              </w:rPr>
              <w:t>HJ2547家具/HJ2540 木塑制品</w:t>
            </w:r>
          </w:p>
        </w:tc>
      </w:tr>
      <w:tr w:rsidR="00502126" w:rsidRPr="00DE5D1A" w:rsidTr="00E65C0C">
        <w:trPr>
          <w:trHeight w:val="454"/>
        </w:trPr>
        <w:tc>
          <w:tcPr>
            <w:tcW w:w="709" w:type="dxa"/>
            <w:vMerge/>
            <w:vAlign w:val="center"/>
          </w:tcPr>
          <w:p w:rsidR="00502126" w:rsidRPr="00DE5D1A" w:rsidRDefault="00502126" w:rsidP="00E65C0C">
            <w:pPr>
              <w:jc w:val="center"/>
              <w:rPr>
                <w:rFonts w:ascii="新宋体" w:eastAsia="新宋体" w:hAnsi="新宋体"/>
                <w:color w:val="000000" w:themeColor="text1"/>
                <w:szCs w:val="21"/>
              </w:rPr>
            </w:pPr>
          </w:p>
        </w:tc>
        <w:tc>
          <w:tcPr>
            <w:tcW w:w="1985" w:type="dxa"/>
            <w:vMerge/>
            <w:vAlign w:val="center"/>
          </w:tcPr>
          <w:p w:rsidR="00502126" w:rsidRPr="00DE5D1A" w:rsidRDefault="00502126" w:rsidP="00E65C0C">
            <w:pPr>
              <w:rPr>
                <w:rFonts w:ascii="新宋体" w:eastAsia="新宋体" w:hAnsi="新宋体"/>
                <w:color w:val="000000" w:themeColor="text1"/>
                <w:szCs w:val="21"/>
              </w:rPr>
            </w:pPr>
          </w:p>
        </w:tc>
        <w:tc>
          <w:tcPr>
            <w:tcW w:w="2268" w:type="dxa"/>
            <w:vAlign w:val="center"/>
          </w:tcPr>
          <w:p w:rsidR="00502126" w:rsidRPr="00DE5D1A" w:rsidRDefault="00502126" w:rsidP="00E65C0C">
            <w:pPr>
              <w:rPr>
                <w:rFonts w:ascii="新宋体" w:eastAsia="新宋体" w:hAnsi="新宋体"/>
                <w:color w:val="000000" w:themeColor="text1"/>
                <w:szCs w:val="21"/>
              </w:rPr>
            </w:pPr>
            <w:r w:rsidRPr="00DE5D1A">
              <w:rPr>
                <w:rFonts w:ascii="新宋体" w:eastAsia="新宋体" w:hAnsi="新宋体"/>
                <w:color w:val="000000" w:themeColor="text1"/>
                <w:szCs w:val="21"/>
              </w:rPr>
              <w:t>A060302木骨架为主的椅凳类</w:t>
            </w:r>
          </w:p>
        </w:tc>
        <w:tc>
          <w:tcPr>
            <w:tcW w:w="1855" w:type="dxa"/>
            <w:vAlign w:val="center"/>
          </w:tcPr>
          <w:p w:rsidR="00502126" w:rsidRPr="00DE5D1A" w:rsidRDefault="00502126" w:rsidP="00E65C0C">
            <w:pPr>
              <w:rPr>
                <w:rFonts w:ascii="新宋体" w:eastAsia="新宋体" w:hAnsi="新宋体"/>
                <w:color w:val="000000" w:themeColor="text1"/>
                <w:szCs w:val="21"/>
              </w:rPr>
            </w:pPr>
          </w:p>
        </w:tc>
        <w:tc>
          <w:tcPr>
            <w:tcW w:w="3390" w:type="dxa"/>
            <w:vAlign w:val="center"/>
          </w:tcPr>
          <w:p w:rsidR="00502126" w:rsidRPr="00DE5D1A" w:rsidRDefault="00502126" w:rsidP="00E65C0C">
            <w:pPr>
              <w:rPr>
                <w:rFonts w:ascii="新宋体" w:eastAsia="新宋体" w:hAnsi="新宋体"/>
                <w:color w:val="000000" w:themeColor="text1"/>
                <w:szCs w:val="21"/>
              </w:rPr>
            </w:pPr>
            <w:r w:rsidRPr="00DE5D1A">
              <w:rPr>
                <w:rFonts w:ascii="新宋体" w:eastAsia="新宋体" w:hAnsi="新宋体"/>
                <w:color w:val="000000" w:themeColor="text1"/>
                <w:szCs w:val="21"/>
              </w:rPr>
              <w:t>HJ2547家具/HJ2540 木塑制品</w:t>
            </w:r>
          </w:p>
        </w:tc>
      </w:tr>
      <w:tr w:rsidR="00502126" w:rsidRPr="00DE5D1A" w:rsidTr="00E65C0C">
        <w:trPr>
          <w:trHeight w:val="454"/>
        </w:trPr>
        <w:tc>
          <w:tcPr>
            <w:tcW w:w="709" w:type="dxa"/>
            <w:vMerge/>
            <w:vAlign w:val="center"/>
          </w:tcPr>
          <w:p w:rsidR="00502126" w:rsidRPr="00DE5D1A" w:rsidRDefault="00502126" w:rsidP="00E65C0C">
            <w:pPr>
              <w:jc w:val="center"/>
              <w:rPr>
                <w:rFonts w:ascii="新宋体" w:eastAsia="新宋体" w:hAnsi="新宋体"/>
                <w:color w:val="000000" w:themeColor="text1"/>
                <w:szCs w:val="21"/>
              </w:rPr>
            </w:pPr>
          </w:p>
        </w:tc>
        <w:tc>
          <w:tcPr>
            <w:tcW w:w="1985" w:type="dxa"/>
            <w:vMerge/>
            <w:vAlign w:val="center"/>
          </w:tcPr>
          <w:p w:rsidR="00502126" w:rsidRPr="00DE5D1A" w:rsidRDefault="00502126" w:rsidP="00E65C0C">
            <w:pPr>
              <w:rPr>
                <w:rFonts w:ascii="新宋体" w:eastAsia="新宋体" w:hAnsi="新宋体"/>
                <w:color w:val="000000" w:themeColor="text1"/>
                <w:szCs w:val="21"/>
              </w:rPr>
            </w:pPr>
          </w:p>
        </w:tc>
        <w:tc>
          <w:tcPr>
            <w:tcW w:w="2268" w:type="dxa"/>
            <w:vAlign w:val="center"/>
          </w:tcPr>
          <w:p w:rsidR="00502126" w:rsidRPr="00DE5D1A" w:rsidRDefault="00502126" w:rsidP="00E65C0C">
            <w:pPr>
              <w:rPr>
                <w:rFonts w:ascii="新宋体" w:eastAsia="新宋体" w:hAnsi="新宋体"/>
                <w:color w:val="000000" w:themeColor="text1"/>
                <w:szCs w:val="21"/>
              </w:rPr>
            </w:pPr>
            <w:r w:rsidRPr="00DE5D1A">
              <w:rPr>
                <w:rFonts w:ascii="新宋体" w:eastAsia="新宋体" w:hAnsi="新宋体"/>
                <w:color w:val="000000" w:themeColor="text1"/>
                <w:szCs w:val="21"/>
              </w:rPr>
              <w:t>A060399其他椅凳类</w:t>
            </w:r>
          </w:p>
        </w:tc>
        <w:tc>
          <w:tcPr>
            <w:tcW w:w="1855" w:type="dxa"/>
            <w:vAlign w:val="center"/>
          </w:tcPr>
          <w:p w:rsidR="00502126" w:rsidRPr="00DE5D1A" w:rsidRDefault="00502126" w:rsidP="00E65C0C">
            <w:pPr>
              <w:rPr>
                <w:rFonts w:ascii="新宋体" w:eastAsia="新宋体" w:hAnsi="新宋体"/>
                <w:color w:val="000000" w:themeColor="text1"/>
                <w:szCs w:val="21"/>
              </w:rPr>
            </w:pPr>
          </w:p>
        </w:tc>
        <w:tc>
          <w:tcPr>
            <w:tcW w:w="3390" w:type="dxa"/>
            <w:vAlign w:val="center"/>
          </w:tcPr>
          <w:p w:rsidR="00502126" w:rsidRPr="00DE5D1A" w:rsidRDefault="00502126" w:rsidP="00E65C0C">
            <w:pPr>
              <w:rPr>
                <w:rFonts w:ascii="新宋体" w:eastAsia="新宋体" w:hAnsi="新宋体"/>
                <w:color w:val="000000" w:themeColor="text1"/>
                <w:szCs w:val="21"/>
              </w:rPr>
            </w:pPr>
            <w:r w:rsidRPr="00DE5D1A">
              <w:rPr>
                <w:rFonts w:ascii="新宋体" w:eastAsia="新宋体" w:hAnsi="新宋体"/>
                <w:color w:val="000000" w:themeColor="text1"/>
                <w:szCs w:val="21"/>
              </w:rPr>
              <w:t>HJ2547家具/HJ2540 木塑制品</w:t>
            </w:r>
          </w:p>
        </w:tc>
      </w:tr>
      <w:tr w:rsidR="00502126" w:rsidRPr="00DE5D1A" w:rsidTr="00E65C0C">
        <w:trPr>
          <w:trHeight w:val="454"/>
        </w:trPr>
        <w:tc>
          <w:tcPr>
            <w:tcW w:w="709" w:type="dxa"/>
            <w:vAlign w:val="center"/>
          </w:tcPr>
          <w:p w:rsidR="00502126" w:rsidRPr="00DE5D1A" w:rsidRDefault="00502126" w:rsidP="00E65C0C">
            <w:pPr>
              <w:jc w:val="center"/>
              <w:rPr>
                <w:rFonts w:ascii="新宋体" w:eastAsia="新宋体" w:hAnsi="新宋体"/>
                <w:color w:val="000000" w:themeColor="text1"/>
                <w:szCs w:val="21"/>
              </w:rPr>
            </w:pPr>
            <w:r w:rsidRPr="00DE5D1A">
              <w:rPr>
                <w:rFonts w:ascii="新宋体" w:eastAsia="新宋体" w:hAnsi="新宋体"/>
                <w:color w:val="000000" w:themeColor="text1"/>
                <w:szCs w:val="21"/>
              </w:rPr>
              <w:t>19</w:t>
            </w:r>
          </w:p>
        </w:tc>
        <w:tc>
          <w:tcPr>
            <w:tcW w:w="1985" w:type="dxa"/>
            <w:vAlign w:val="center"/>
          </w:tcPr>
          <w:p w:rsidR="00502126" w:rsidRPr="00DE5D1A" w:rsidRDefault="00502126" w:rsidP="00E65C0C">
            <w:pPr>
              <w:rPr>
                <w:rFonts w:ascii="新宋体" w:eastAsia="新宋体" w:hAnsi="新宋体"/>
                <w:color w:val="000000" w:themeColor="text1"/>
                <w:szCs w:val="21"/>
              </w:rPr>
            </w:pPr>
            <w:r w:rsidRPr="00DE5D1A">
              <w:rPr>
                <w:rFonts w:ascii="新宋体" w:eastAsia="新宋体" w:hAnsi="新宋体"/>
                <w:color w:val="000000" w:themeColor="text1"/>
                <w:szCs w:val="21"/>
              </w:rPr>
              <w:t>A0604沙发类</w:t>
            </w:r>
          </w:p>
        </w:tc>
        <w:tc>
          <w:tcPr>
            <w:tcW w:w="2268" w:type="dxa"/>
            <w:vAlign w:val="center"/>
          </w:tcPr>
          <w:p w:rsidR="00502126" w:rsidRPr="00DE5D1A" w:rsidRDefault="00502126" w:rsidP="00E65C0C">
            <w:pPr>
              <w:rPr>
                <w:rFonts w:ascii="新宋体" w:eastAsia="新宋体" w:hAnsi="新宋体"/>
                <w:color w:val="000000" w:themeColor="text1"/>
                <w:szCs w:val="21"/>
              </w:rPr>
            </w:pPr>
            <w:r w:rsidRPr="00DE5D1A">
              <w:rPr>
                <w:rFonts w:ascii="新宋体" w:eastAsia="新宋体" w:hAnsi="新宋体"/>
                <w:color w:val="000000" w:themeColor="text1"/>
                <w:szCs w:val="21"/>
              </w:rPr>
              <w:t>A060499其他沙发类</w:t>
            </w:r>
          </w:p>
        </w:tc>
        <w:tc>
          <w:tcPr>
            <w:tcW w:w="1855" w:type="dxa"/>
            <w:vAlign w:val="center"/>
          </w:tcPr>
          <w:p w:rsidR="00502126" w:rsidRPr="00DE5D1A" w:rsidRDefault="00502126" w:rsidP="00E65C0C">
            <w:pPr>
              <w:rPr>
                <w:rFonts w:ascii="新宋体" w:eastAsia="新宋体" w:hAnsi="新宋体"/>
                <w:color w:val="000000" w:themeColor="text1"/>
                <w:szCs w:val="21"/>
              </w:rPr>
            </w:pPr>
          </w:p>
        </w:tc>
        <w:tc>
          <w:tcPr>
            <w:tcW w:w="3390" w:type="dxa"/>
            <w:vAlign w:val="center"/>
          </w:tcPr>
          <w:p w:rsidR="00502126" w:rsidRPr="00DE5D1A" w:rsidRDefault="00502126" w:rsidP="00E65C0C">
            <w:pPr>
              <w:rPr>
                <w:rFonts w:ascii="新宋体" w:eastAsia="新宋体" w:hAnsi="新宋体"/>
                <w:color w:val="000000" w:themeColor="text1"/>
                <w:szCs w:val="21"/>
              </w:rPr>
            </w:pPr>
            <w:r w:rsidRPr="00DE5D1A">
              <w:rPr>
                <w:rFonts w:ascii="新宋体" w:eastAsia="新宋体" w:hAnsi="新宋体"/>
                <w:color w:val="000000" w:themeColor="text1"/>
                <w:szCs w:val="21"/>
              </w:rPr>
              <w:t>HJ2547家具/HJ2540 木塑制品</w:t>
            </w:r>
          </w:p>
        </w:tc>
      </w:tr>
      <w:tr w:rsidR="00502126" w:rsidRPr="00DE5D1A" w:rsidTr="00E65C0C">
        <w:trPr>
          <w:trHeight w:val="454"/>
        </w:trPr>
        <w:tc>
          <w:tcPr>
            <w:tcW w:w="709" w:type="dxa"/>
            <w:vMerge w:val="restart"/>
            <w:vAlign w:val="center"/>
          </w:tcPr>
          <w:p w:rsidR="00502126" w:rsidRPr="00DE5D1A" w:rsidRDefault="00502126" w:rsidP="00E65C0C">
            <w:pPr>
              <w:jc w:val="center"/>
              <w:rPr>
                <w:rFonts w:ascii="新宋体" w:eastAsia="新宋体" w:hAnsi="新宋体"/>
                <w:color w:val="000000" w:themeColor="text1"/>
                <w:szCs w:val="21"/>
              </w:rPr>
            </w:pPr>
            <w:r w:rsidRPr="00DE5D1A">
              <w:rPr>
                <w:rFonts w:ascii="新宋体" w:eastAsia="新宋体" w:hAnsi="新宋体"/>
                <w:color w:val="000000" w:themeColor="text1"/>
                <w:szCs w:val="21"/>
              </w:rPr>
              <w:t>20</w:t>
            </w:r>
          </w:p>
        </w:tc>
        <w:tc>
          <w:tcPr>
            <w:tcW w:w="1985" w:type="dxa"/>
            <w:vMerge w:val="restart"/>
            <w:vAlign w:val="center"/>
          </w:tcPr>
          <w:p w:rsidR="00502126" w:rsidRPr="00DE5D1A" w:rsidRDefault="00502126" w:rsidP="00E65C0C">
            <w:pPr>
              <w:rPr>
                <w:rFonts w:ascii="新宋体" w:eastAsia="新宋体" w:hAnsi="新宋体"/>
                <w:color w:val="000000" w:themeColor="text1"/>
                <w:szCs w:val="21"/>
              </w:rPr>
            </w:pPr>
            <w:r w:rsidRPr="00DE5D1A">
              <w:rPr>
                <w:rFonts w:ascii="新宋体" w:eastAsia="新宋体" w:hAnsi="新宋体"/>
                <w:color w:val="000000" w:themeColor="text1"/>
                <w:szCs w:val="21"/>
              </w:rPr>
              <w:t>A0605柜类</w:t>
            </w:r>
          </w:p>
        </w:tc>
        <w:tc>
          <w:tcPr>
            <w:tcW w:w="2268" w:type="dxa"/>
            <w:vAlign w:val="center"/>
          </w:tcPr>
          <w:p w:rsidR="00502126" w:rsidRPr="00DE5D1A" w:rsidRDefault="00502126" w:rsidP="00E65C0C">
            <w:pPr>
              <w:rPr>
                <w:rFonts w:ascii="新宋体" w:eastAsia="新宋体" w:hAnsi="新宋体"/>
                <w:color w:val="000000" w:themeColor="text1"/>
                <w:szCs w:val="21"/>
              </w:rPr>
            </w:pPr>
            <w:r w:rsidRPr="00DE5D1A">
              <w:rPr>
                <w:rFonts w:ascii="新宋体" w:eastAsia="新宋体" w:hAnsi="新宋体"/>
                <w:color w:val="000000" w:themeColor="text1"/>
                <w:szCs w:val="21"/>
              </w:rPr>
              <w:t>A060501木质柜类</w:t>
            </w:r>
          </w:p>
        </w:tc>
        <w:tc>
          <w:tcPr>
            <w:tcW w:w="1855" w:type="dxa"/>
            <w:vAlign w:val="center"/>
          </w:tcPr>
          <w:p w:rsidR="00502126" w:rsidRPr="00DE5D1A" w:rsidRDefault="00502126" w:rsidP="00E65C0C">
            <w:pPr>
              <w:rPr>
                <w:rFonts w:ascii="新宋体" w:eastAsia="新宋体" w:hAnsi="新宋体"/>
                <w:color w:val="000000" w:themeColor="text1"/>
                <w:szCs w:val="21"/>
              </w:rPr>
            </w:pPr>
          </w:p>
        </w:tc>
        <w:tc>
          <w:tcPr>
            <w:tcW w:w="3390" w:type="dxa"/>
            <w:vAlign w:val="center"/>
          </w:tcPr>
          <w:p w:rsidR="00502126" w:rsidRPr="00DE5D1A" w:rsidRDefault="00502126" w:rsidP="00E65C0C">
            <w:pPr>
              <w:rPr>
                <w:rFonts w:ascii="新宋体" w:eastAsia="新宋体" w:hAnsi="新宋体"/>
                <w:color w:val="000000" w:themeColor="text1"/>
                <w:szCs w:val="21"/>
              </w:rPr>
            </w:pPr>
            <w:r w:rsidRPr="00DE5D1A">
              <w:rPr>
                <w:rFonts w:ascii="新宋体" w:eastAsia="新宋体" w:hAnsi="新宋体"/>
                <w:color w:val="000000" w:themeColor="text1"/>
                <w:szCs w:val="21"/>
              </w:rPr>
              <w:t>HJ2547家具/HJ2540 木塑制品</w:t>
            </w:r>
          </w:p>
        </w:tc>
      </w:tr>
      <w:tr w:rsidR="00502126" w:rsidRPr="00DE5D1A" w:rsidTr="00E65C0C">
        <w:trPr>
          <w:trHeight w:val="454"/>
        </w:trPr>
        <w:tc>
          <w:tcPr>
            <w:tcW w:w="709" w:type="dxa"/>
            <w:vMerge/>
            <w:vAlign w:val="center"/>
          </w:tcPr>
          <w:p w:rsidR="00502126" w:rsidRPr="00DE5D1A" w:rsidRDefault="00502126" w:rsidP="00E65C0C">
            <w:pPr>
              <w:jc w:val="center"/>
              <w:rPr>
                <w:rFonts w:ascii="新宋体" w:eastAsia="新宋体" w:hAnsi="新宋体"/>
                <w:color w:val="000000" w:themeColor="text1"/>
                <w:szCs w:val="21"/>
              </w:rPr>
            </w:pPr>
          </w:p>
        </w:tc>
        <w:tc>
          <w:tcPr>
            <w:tcW w:w="1985" w:type="dxa"/>
            <w:vMerge/>
            <w:vAlign w:val="center"/>
          </w:tcPr>
          <w:p w:rsidR="00502126" w:rsidRPr="00DE5D1A" w:rsidRDefault="00502126" w:rsidP="00E65C0C">
            <w:pPr>
              <w:rPr>
                <w:rFonts w:ascii="新宋体" w:eastAsia="新宋体" w:hAnsi="新宋体"/>
                <w:color w:val="000000" w:themeColor="text1"/>
                <w:szCs w:val="21"/>
              </w:rPr>
            </w:pPr>
          </w:p>
        </w:tc>
        <w:tc>
          <w:tcPr>
            <w:tcW w:w="2268" w:type="dxa"/>
            <w:vAlign w:val="center"/>
          </w:tcPr>
          <w:p w:rsidR="00502126" w:rsidRPr="00DE5D1A" w:rsidRDefault="00502126" w:rsidP="00E65C0C">
            <w:pPr>
              <w:rPr>
                <w:rFonts w:ascii="新宋体" w:eastAsia="新宋体" w:hAnsi="新宋体"/>
                <w:color w:val="000000" w:themeColor="text1"/>
                <w:szCs w:val="21"/>
              </w:rPr>
            </w:pPr>
            <w:r w:rsidRPr="00DE5D1A">
              <w:rPr>
                <w:rFonts w:ascii="新宋体" w:eastAsia="新宋体" w:hAnsi="新宋体"/>
                <w:color w:val="000000" w:themeColor="text1"/>
                <w:szCs w:val="21"/>
              </w:rPr>
              <w:t>A060503金属质柜类</w:t>
            </w:r>
          </w:p>
        </w:tc>
        <w:tc>
          <w:tcPr>
            <w:tcW w:w="1855" w:type="dxa"/>
            <w:vAlign w:val="center"/>
          </w:tcPr>
          <w:p w:rsidR="00502126" w:rsidRPr="00DE5D1A" w:rsidRDefault="00502126" w:rsidP="00E65C0C">
            <w:pPr>
              <w:rPr>
                <w:rFonts w:ascii="新宋体" w:eastAsia="新宋体" w:hAnsi="新宋体"/>
                <w:color w:val="000000" w:themeColor="text1"/>
                <w:szCs w:val="21"/>
              </w:rPr>
            </w:pPr>
          </w:p>
        </w:tc>
        <w:tc>
          <w:tcPr>
            <w:tcW w:w="3390" w:type="dxa"/>
            <w:vAlign w:val="center"/>
          </w:tcPr>
          <w:p w:rsidR="00502126" w:rsidRPr="00DE5D1A" w:rsidRDefault="00502126" w:rsidP="00E65C0C">
            <w:pPr>
              <w:rPr>
                <w:rFonts w:ascii="新宋体" w:eastAsia="新宋体" w:hAnsi="新宋体"/>
                <w:color w:val="000000" w:themeColor="text1"/>
                <w:szCs w:val="21"/>
              </w:rPr>
            </w:pPr>
            <w:r w:rsidRPr="00DE5D1A">
              <w:rPr>
                <w:rFonts w:ascii="新宋体" w:eastAsia="新宋体" w:hAnsi="新宋体"/>
                <w:color w:val="000000" w:themeColor="text1"/>
                <w:szCs w:val="21"/>
              </w:rPr>
              <w:t>HJ2547家具/HJ2540 木塑制品</w:t>
            </w:r>
          </w:p>
        </w:tc>
      </w:tr>
      <w:tr w:rsidR="00502126" w:rsidRPr="00DE5D1A" w:rsidTr="00E65C0C">
        <w:trPr>
          <w:trHeight w:val="454"/>
        </w:trPr>
        <w:tc>
          <w:tcPr>
            <w:tcW w:w="709" w:type="dxa"/>
            <w:vMerge/>
            <w:vAlign w:val="center"/>
          </w:tcPr>
          <w:p w:rsidR="00502126" w:rsidRPr="00DE5D1A" w:rsidRDefault="00502126" w:rsidP="00E65C0C">
            <w:pPr>
              <w:jc w:val="center"/>
              <w:rPr>
                <w:rFonts w:ascii="新宋体" w:eastAsia="新宋体" w:hAnsi="新宋体"/>
                <w:color w:val="000000" w:themeColor="text1"/>
                <w:szCs w:val="21"/>
              </w:rPr>
            </w:pPr>
          </w:p>
        </w:tc>
        <w:tc>
          <w:tcPr>
            <w:tcW w:w="1985" w:type="dxa"/>
            <w:vMerge/>
            <w:vAlign w:val="center"/>
          </w:tcPr>
          <w:p w:rsidR="00502126" w:rsidRPr="00DE5D1A" w:rsidRDefault="00502126" w:rsidP="00E65C0C">
            <w:pPr>
              <w:rPr>
                <w:rFonts w:ascii="新宋体" w:eastAsia="新宋体" w:hAnsi="新宋体"/>
                <w:color w:val="000000" w:themeColor="text1"/>
                <w:szCs w:val="21"/>
              </w:rPr>
            </w:pPr>
          </w:p>
        </w:tc>
        <w:tc>
          <w:tcPr>
            <w:tcW w:w="2268" w:type="dxa"/>
            <w:vAlign w:val="center"/>
          </w:tcPr>
          <w:p w:rsidR="00502126" w:rsidRPr="00DE5D1A" w:rsidRDefault="00502126" w:rsidP="00E65C0C">
            <w:pPr>
              <w:rPr>
                <w:rFonts w:ascii="新宋体" w:eastAsia="新宋体" w:hAnsi="新宋体"/>
                <w:color w:val="000000" w:themeColor="text1"/>
                <w:szCs w:val="21"/>
              </w:rPr>
            </w:pPr>
            <w:r w:rsidRPr="00DE5D1A">
              <w:rPr>
                <w:rFonts w:ascii="新宋体" w:eastAsia="新宋体" w:hAnsi="新宋体"/>
                <w:color w:val="000000" w:themeColor="text1"/>
                <w:szCs w:val="21"/>
              </w:rPr>
              <w:t>A060599其他柜类</w:t>
            </w:r>
          </w:p>
        </w:tc>
        <w:tc>
          <w:tcPr>
            <w:tcW w:w="1855" w:type="dxa"/>
            <w:vAlign w:val="center"/>
          </w:tcPr>
          <w:p w:rsidR="00502126" w:rsidRPr="00DE5D1A" w:rsidRDefault="00502126" w:rsidP="00E65C0C">
            <w:pPr>
              <w:rPr>
                <w:rFonts w:ascii="新宋体" w:eastAsia="新宋体" w:hAnsi="新宋体"/>
                <w:color w:val="000000" w:themeColor="text1"/>
                <w:szCs w:val="21"/>
              </w:rPr>
            </w:pPr>
          </w:p>
        </w:tc>
        <w:tc>
          <w:tcPr>
            <w:tcW w:w="3390" w:type="dxa"/>
            <w:vAlign w:val="center"/>
          </w:tcPr>
          <w:p w:rsidR="00502126" w:rsidRPr="00DE5D1A" w:rsidRDefault="00502126" w:rsidP="00E65C0C">
            <w:pPr>
              <w:rPr>
                <w:rFonts w:ascii="新宋体" w:eastAsia="新宋体" w:hAnsi="新宋体"/>
                <w:color w:val="000000" w:themeColor="text1"/>
                <w:szCs w:val="21"/>
              </w:rPr>
            </w:pPr>
            <w:r w:rsidRPr="00DE5D1A">
              <w:rPr>
                <w:rFonts w:ascii="新宋体" w:eastAsia="新宋体" w:hAnsi="新宋体"/>
                <w:color w:val="000000" w:themeColor="text1"/>
                <w:szCs w:val="21"/>
              </w:rPr>
              <w:t>HJ2547家具/HJ2540 木塑制品</w:t>
            </w:r>
          </w:p>
        </w:tc>
      </w:tr>
      <w:tr w:rsidR="00502126" w:rsidRPr="00DE5D1A" w:rsidTr="00E65C0C">
        <w:trPr>
          <w:trHeight w:val="454"/>
        </w:trPr>
        <w:tc>
          <w:tcPr>
            <w:tcW w:w="709" w:type="dxa"/>
            <w:vMerge w:val="restart"/>
            <w:vAlign w:val="center"/>
          </w:tcPr>
          <w:p w:rsidR="00502126" w:rsidRPr="00DE5D1A" w:rsidRDefault="00502126" w:rsidP="00E65C0C">
            <w:pPr>
              <w:jc w:val="center"/>
              <w:rPr>
                <w:rFonts w:ascii="新宋体" w:eastAsia="新宋体" w:hAnsi="新宋体"/>
                <w:color w:val="000000" w:themeColor="text1"/>
                <w:szCs w:val="21"/>
              </w:rPr>
            </w:pPr>
            <w:r w:rsidRPr="00DE5D1A">
              <w:rPr>
                <w:rFonts w:ascii="新宋体" w:eastAsia="新宋体" w:hAnsi="新宋体"/>
                <w:color w:val="000000" w:themeColor="text1"/>
                <w:szCs w:val="21"/>
              </w:rPr>
              <w:t>21</w:t>
            </w:r>
          </w:p>
        </w:tc>
        <w:tc>
          <w:tcPr>
            <w:tcW w:w="1985" w:type="dxa"/>
            <w:vMerge w:val="restart"/>
            <w:vAlign w:val="center"/>
          </w:tcPr>
          <w:p w:rsidR="00502126" w:rsidRPr="00DE5D1A" w:rsidRDefault="00502126" w:rsidP="00E65C0C">
            <w:pPr>
              <w:rPr>
                <w:rFonts w:ascii="新宋体" w:eastAsia="新宋体" w:hAnsi="新宋体"/>
                <w:color w:val="000000" w:themeColor="text1"/>
                <w:szCs w:val="21"/>
              </w:rPr>
            </w:pPr>
            <w:r w:rsidRPr="00DE5D1A">
              <w:rPr>
                <w:rFonts w:ascii="新宋体" w:eastAsia="新宋体" w:hAnsi="新宋体"/>
                <w:color w:val="000000" w:themeColor="text1"/>
                <w:szCs w:val="21"/>
              </w:rPr>
              <w:t>A0606架类</w:t>
            </w:r>
          </w:p>
        </w:tc>
        <w:tc>
          <w:tcPr>
            <w:tcW w:w="2268" w:type="dxa"/>
            <w:vAlign w:val="center"/>
          </w:tcPr>
          <w:p w:rsidR="00502126" w:rsidRPr="00DE5D1A" w:rsidRDefault="00502126" w:rsidP="00E65C0C">
            <w:pPr>
              <w:rPr>
                <w:rFonts w:ascii="新宋体" w:eastAsia="新宋体" w:hAnsi="新宋体"/>
                <w:color w:val="000000" w:themeColor="text1"/>
                <w:szCs w:val="21"/>
              </w:rPr>
            </w:pPr>
            <w:r w:rsidRPr="00DE5D1A">
              <w:rPr>
                <w:rFonts w:ascii="新宋体" w:eastAsia="新宋体" w:hAnsi="新宋体"/>
                <w:color w:val="000000" w:themeColor="text1"/>
                <w:szCs w:val="21"/>
              </w:rPr>
              <w:t>A060601木质架类</w:t>
            </w:r>
          </w:p>
        </w:tc>
        <w:tc>
          <w:tcPr>
            <w:tcW w:w="1855" w:type="dxa"/>
            <w:vAlign w:val="center"/>
          </w:tcPr>
          <w:p w:rsidR="00502126" w:rsidRPr="00DE5D1A" w:rsidRDefault="00502126" w:rsidP="00E65C0C">
            <w:pPr>
              <w:rPr>
                <w:rFonts w:ascii="新宋体" w:eastAsia="新宋体" w:hAnsi="新宋体"/>
                <w:color w:val="000000" w:themeColor="text1"/>
                <w:szCs w:val="21"/>
              </w:rPr>
            </w:pPr>
          </w:p>
        </w:tc>
        <w:tc>
          <w:tcPr>
            <w:tcW w:w="3390" w:type="dxa"/>
            <w:vAlign w:val="center"/>
          </w:tcPr>
          <w:p w:rsidR="00502126" w:rsidRPr="00DE5D1A" w:rsidRDefault="00502126" w:rsidP="00E65C0C">
            <w:pPr>
              <w:rPr>
                <w:rFonts w:ascii="新宋体" w:eastAsia="新宋体" w:hAnsi="新宋体"/>
                <w:color w:val="000000" w:themeColor="text1"/>
                <w:szCs w:val="21"/>
              </w:rPr>
            </w:pPr>
            <w:r w:rsidRPr="00DE5D1A">
              <w:rPr>
                <w:rFonts w:ascii="新宋体" w:eastAsia="新宋体" w:hAnsi="新宋体"/>
                <w:color w:val="000000" w:themeColor="text1"/>
                <w:szCs w:val="21"/>
              </w:rPr>
              <w:t>HJ2547家具/HJ2540 木塑制品</w:t>
            </w:r>
          </w:p>
        </w:tc>
      </w:tr>
      <w:tr w:rsidR="00502126" w:rsidRPr="00DE5D1A" w:rsidTr="00E65C0C">
        <w:trPr>
          <w:trHeight w:val="454"/>
        </w:trPr>
        <w:tc>
          <w:tcPr>
            <w:tcW w:w="709" w:type="dxa"/>
            <w:vMerge/>
            <w:vAlign w:val="center"/>
          </w:tcPr>
          <w:p w:rsidR="00502126" w:rsidRPr="00DE5D1A" w:rsidRDefault="00502126" w:rsidP="00E65C0C">
            <w:pPr>
              <w:jc w:val="center"/>
              <w:rPr>
                <w:rFonts w:ascii="新宋体" w:eastAsia="新宋体" w:hAnsi="新宋体"/>
                <w:color w:val="000000" w:themeColor="text1"/>
                <w:szCs w:val="21"/>
              </w:rPr>
            </w:pPr>
          </w:p>
        </w:tc>
        <w:tc>
          <w:tcPr>
            <w:tcW w:w="1985" w:type="dxa"/>
            <w:vMerge/>
            <w:vAlign w:val="center"/>
          </w:tcPr>
          <w:p w:rsidR="00502126" w:rsidRPr="00DE5D1A" w:rsidRDefault="00502126" w:rsidP="00E65C0C">
            <w:pPr>
              <w:rPr>
                <w:rFonts w:ascii="新宋体" w:eastAsia="新宋体" w:hAnsi="新宋体"/>
                <w:color w:val="000000" w:themeColor="text1"/>
                <w:szCs w:val="21"/>
              </w:rPr>
            </w:pPr>
          </w:p>
        </w:tc>
        <w:tc>
          <w:tcPr>
            <w:tcW w:w="2268" w:type="dxa"/>
            <w:vAlign w:val="center"/>
          </w:tcPr>
          <w:p w:rsidR="00502126" w:rsidRPr="00DE5D1A" w:rsidRDefault="00502126" w:rsidP="00E65C0C">
            <w:pPr>
              <w:rPr>
                <w:rFonts w:ascii="新宋体" w:eastAsia="新宋体" w:hAnsi="新宋体"/>
                <w:color w:val="000000" w:themeColor="text1"/>
                <w:szCs w:val="21"/>
              </w:rPr>
            </w:pPr>
            <w:r w:rsidRPr="00DE5D1A">
              <w:rPr>
                <w:rFonts w:ascii="新宋体" w:eastAsia="新宋体" w:hAnsi="新宋体"/>
                <w:color w:val="000000" w:themeColor="text1"/>
                <w:szCs w:val="21"/>
              </w:rPr>
              <w:t>A060602金属质架类</w:t>
            </w:r>
          </w:p>
        </w:tc>
        <w:tc>
          <w:tcPr>
            <w:tcW w:w="1855" w:type="dxa"/>
            <w:vAlign w:val="center"/>
          </w:tcPr>
          <w:p w:rsidR="00502126" w:rsidRPr="00DE5D1A" w:rsidRDefault="00502126" w:rsidP="00E65C0C">
            <w:pPr>
              <w:rPr>
                <w:rFonts w:ascii="新宋体" w:eastAsia="新宋体" w:hAnsi="新宋体"/>
                <w:color w:val="000000" w:themeColor="text1"/>
                <w:szCs w:val="21"/>
              </w:rPr>
            </w:pPr>
          </w:p>
        </w:tc>
        <w:tc>
          <w:tcPr>
            <w:tcW w:w="3390" w:type="dxa"/>
            <w:vAlign w:val="center"/>
          </w:tcPr>
          <w:p w:rsidR="00502126" w:rsidRPr="00DE5D1A" w:rsidRDefault="00502126" w:rsidP="00E65C0C">
            <w:pPr>
              <w:rPr>
                <w:rFonts w:ascii="新宋体" w:eastAsia="新宋体" w:hAnsi="新宋体"/>
                <w:color w:val="000000" w:themeColor="text1"/>
                <w:szCs w:val="21"/>
              </w:rPr>
            </w:pPr>
            <w:r w:rsidRPr="00DE5D1A">
              <w:rPr>
                <w:rFonts w:ascii="新宋体" w:eastAsia="新宋体" w:hAnsi="新宋体"/>
                <w:color w:val="000000" w:themeColor="text1"/>
                <w:szCs w:val="21"/>
              </w:rPr>
              <w:t>HJ2547家具/HJ2540 木塑制品</w:t>
            </w:r>
          </w:p>
        </w:tc>
      </w:tr>
      <w:tr w:rsidR="00502126" w:rsidRPr="00DE5D1A" w:rsidTr="00E65C0C">
        <w:trPr>
          <w:trHeight w:val="454"/>
        </w:trPr>
        <w:tc>
          <w:tcPr>
            <w:tcW w:w="709" w:type="dxa"/>
            <w:vMerge w:val="restart"/>
            <w:vAlign w:val="center"/>
          </w:tcPr>
          <w:p w:rsidR="00502126" w:rsidRPr="00DE5D1A" w:rsidRDefault="00502126" w:rsidP="00E65C0C">
            <w:pPr>
              <w:jc w:val="center"/>
              <w:rPr>
                <w:rFonts w:ascii="新宋体" w:eastAsia="新宋体" w:hAnsi="新宋体"/>
                <w:color w:val="000000" w:themeColor="text1"/>
                <w:szCs w:val="21"/>
              </w:rPr>
            </w:pPr>
            <w:r w:rsidRPr="00DE5D1A">
              <w:rPr>
                <w:rFonts w:ascii="新宋体" w:eastAsia="新宋体" w:hAnsi="新宋体"/>
                <w:color w:val="000000" w:themeColor="text1"/>
                <w:szCs w:val="21"/>
              </w:rPr>
              <w:t>22</w:t>
            </w:r>
          </w:p>
        </w:tc>
        <w:tc>
          <w:tcPr>
            <w:tcW w:w="1985" w:type="dxa"/>
            <w:vMerge w:val="restart"/>
            <w:vAlign w:val="center"/>
          </w:tcPr>
          <w:p w:rsidR="00502126" w:rsidRPr="00DE5D1A" w:rsidRDefault="00502126" w:rsidP="00E65C0C">
            <w:pPr>
              <w:rPr>
                <w:rFonts w:ascii="新宋体" w:eastAsia="新宋体" w:hAnsi="新宋体"/>
                <w:color w:val="000000" w:themeColor="text1"/>
                <w:szCs w:val="21"/>
              </w:rPr>
            </w:pPr>
            <w:r w:rsidRPr="00DE5D1A">
              <w:rPr>
                <w:rFonts w:ascii="新宋体" w:eastAsia="新宋体" w:hAnsi="新宋体"/>
                <w:color w:val="000000" w:themeColor="text1"/>
                <w:szCs w:val="21"/>
              </w:rPr>
              <w:t>A0607屏风类</w:t>
            </w:r>
          </w:p>
        </w:tc>
        <w:tc>
          <w:tcPr>
            <w:tcW w:w="2268" w:type="dxa"/>
            <w:vAlign w:val="center"/>
          </w:tcPr>
          <w:p w:rsidR="00502126" w:rsidRPr="00DE5D1A" w:rsidRDefault="00502126" w:rsidP="00E65C0C">
            <w:pPr>
              <w:rPr>
                <w:rFonts w:ascii="新宋体" w:eastAsia="新宋体" w:hAnsi="新宋体"/>
                <w:color w:val="000000" w:themeColor="text1"/>
                <w:szCs w:val="21"/>
              </w:rPr>
            </w:pPr>
            <w:r w:rsidRPr="00DE5D1A">
              <w:rPr>
                <w:rFonts w:ascii="新宋体" w:eastAsia="新宋体" w:hAnsi="新宋体"/>
                <w:color w:val="000000" w:themeColor="text1"/>
                <w:szCs w:val="21"/>
              </w:rPr>
              <w:t>A060701木质屏风类</w:t>
            </w:r>
          </w:p>
        </w:tc>
        <w:tc>
          <w:tcPr>
            <w:tcW w:w="1855" w:type="dxa"/>
            <w:vAlign w:val="center"/>
          </w:tcPr>
          <w:p w:rsidR="00502126" w:rsidRPr="00DE5D1A" w:rsidRDefault="00502126" w:rsidP="00E65C0C">
            <w:pPr>
              <w:rPr>
                <w:rFonts w:ascii="新宋体" w:eastAsia="新宋体" w:hAnsi="新宋体"/>
                <w:color w:val="000000" w:themeColor="text1"/>
                <w:szCs w:val="21"/>
              </w:rPr>
            </w:pPr>
          </w:p>
        </w:tc>
        <w:tc>
          <w:tcPr>
            <w:tcW w:w="3390" w:type="dxa"/>
            <w:vAlign w:val="center"/>
          </w:tcPr>
          <w:p w:rsidR="00502126" w:rsidRPr="00DE5D1A" w:rsidRDefault="00502126" w:rsidP="00E65C0C">
            <w:pPr>
              <w:rPr>
                <w:rFonts w:ascii="新宋体" w:eastAsia="新宋体" w:hAnsi="新宋体"/>
                <w:color w:val="000000" w:themeColor="text1"/>
                <w:szCs w:val="21"/>
              </w:rPr>
            </w:pPr>
            <w:r w:rsidRPr="00DE5D1A">
              <w:rPr>
                <w:rFonts w:ascii="新宋体" w:eastAsia="新宋体" w:hAnsi="新宋体"/>
                <w:color w:val="000000" w:themeColor="text1"/>
                <w:szCs w:val="21"/>
              </w:rPr>
              <w:t>HJ2547家具/HJ2540 木塑制品</w:t>
            </w:r>
          </w:p>
        </w:tc>
      </w:tr>
      <w:tr w:rsidR="00502126" w:rsidRPr="00DE5D1A" w:rsidTr="00E65C0C">
        <w:trPr>
          <w:trHeight w:val="454"/>
        </w:trPr>
        <w:tc>
          <w:tcPr>
            <w:tcW w:w="709" w:type="dxa"/>
            <w:vMerge/>
            <w:vAlign w:val="center"/>
          </w:tcPr>
          <w:p w:rsidR="00502126" w:rsidRPr="00DE5D1A" w:rsidRDefault="00502126" w:rsidP="00E65C0C">
            <w:pPr>
              <w:jc w:val="center"/>
              <w:rPr>
                <w:rFonts w:ascii="新宋体" w:eastAsia="新宋体" w:hAnsi="新宋体"/>
                <w:color w:val="000000" w:themeColor="text1"/>
                <w:szCs w:val="21"/>
              </w:rPr>
            </w:pPr>
          </w:p>
        </w:tc>
        <w:tc>
          <w:tcPr>
            <w:tcW w:w="1985" w:type="dxa"/>
            <w:vMerge/>
            <w:vAlign w:val="center"/>
          </w:tcPr>
          <w:p w:rsidR="00502126" w:rsidRPr="00DE5D1A" w:rsidRDefault="00502126" w:rsidP="00E65C0C">
            <w:pPr>
              <w:rPr>
                <w:rFonts w:ascii="新宋体" w:eastAsia="新宋体" w:hAnsi="新宋体"/>
                <w:color w:val="000000" w:themeColor="text1"/>
                <w:szCs w:val="21"/>
              </w:rPr>
            </w:pPr>
          </w:p>
        </w:tc>
        <w:tc>
          <w:tcPr>
            <w:tcW w:w="2268" w:type="dxa"/>
            <w:vAlign w:val="center"/>
          </w:tcPr>
          <w:p w:rsidR="00502126" w:rsidRPr="00DE5D1A" w:rsidRDefault="00502126" w:rsidP="00E65C0C">
            <w:pPr>
              <w:rPr>
                <w:rFonts w:ascii="新宋体" w:eastAsia="新宋体" w:hAnsi="新宋体"/>
                <w:color w:val="000000" w:themeColor="text1"/>
                <w:szCs w:val="21"/>
              </w:rPr>
            </w:pPr>
            <w:r w:rsidRPr="00DE5D1A">
              <w:rPr>
                <w:rFonts w:ascii="新宋体" w:eastAsia="新宋体" w:hAnsi="新宋体"/>
                <w:color w:val="000000" w:themeColor="text1"/>
                <w:szCs w:val="21"/>
              </w:rPr>
              <w:t>A060702金属质屏风类</w:t>
            </w:r>
          </w:p>
        </w:tc>
        <w:tc>
          <w:tcPr>
            <w:tcW w:w="1855" w:type="dxa"/>
            <w:vAlign w:val="center"/>
          </w:tcPr>
          <w:p w:rsidR="00502126" w:rsidRPr="00DE5D1A" w:rsidRDefault="00502126" w:rsidP="00E65C0C">
            <w:pPr>
              <w:rPr>
                <w:rFonts w:ascii="新宋体" w:eastAsia="新宋体" w:hAnsi="新宋体"/>
                <w:color w:val="000000" w:themeColor="text1"/>
                <w:szCs w:val="21"/>
              </w:rPr>
            </w:pPr>
          </w:p>
        </w:tc>
        <w:tc>
          <w:tcPr>
            <w:tcW w:w="3390" w:type="dxa"/>
            <w:vAlign w:val="center"/>
          </w:tcPr>
          <w:p w:rsidR="00502126" w:rsidRPr="00DE5D1A" w:rsidRDefault="00502126" w:rsidP="00E65C0C">
            <w:pPr>
              <w:rPr>
                <w:rFonts w:ascii="新宋体" w:eastAsia="新宋体" w:hAnsi="新宋体"/>
                <w:color w:val="000000" w:themeColor="text1"/>
                <w:szCs w:val="21"/>
              </w:rPr>
            </w:pPr>
            <w:r w:rsidRPr="00DE5D1A">
              <w:rPr>
                <w:rFonts w:ascii="新宋体" w:eastAsia="新宋体" w:hAnsi="新宋体"/>
                <w:color w:val="000000" w:themeColor="text1"/>
                <w:szCs w:val="21"/>
              </w:rPr>
              <w:t>HJ2547家具/HJ2540 木塑制品</w:t>
            </w:r>
          </w:p>
        </w:tc>
      </w:tr>
      <w:tr w:rsidR="00502126" w:rsidRPr="00DE5D1A" w:rsidTr="00E65C0C">
        <w:trPr>
          <w:trHeight w:val="454"/>
        </w:trPr>
        <w:tc>
          <w:tcPr>
            <w:tcW w:w="709" w:type="dxa"/>
            <w:vAlign w:val="center"/>
          </w:tcPr>
          <w:p w:rsidR="00502126" w:rsidRPr="00DE5D1A" w:rsidRDefault="00502126" w:rsidP="00E65C0C">
            <w:pPr>
              <w:jc w:val="center"/>
              <w:rPr>
                <w:rFonts w:ascii="新宋体" w:eastAsia="新宋体" w:hAnsi="新宋体"/>
                <w:color w:val="000000" w:themeColor="text1"/>
                <w:szCs w:val="21"/>
              </w:rPr>
            </w:pPr>
            <w:r w:rsidRPr="00DE5D1A">
              <w:rPr>
                <w:rFonts w:ascii="新宋体" w:eastAsia="新宋体" w:hAnsi="新宋体"/>
                <w:color w:val="000000" w:themeColor="text1"/>
                <w:szCs w:val="21"/>
              </w:rPr>
              <w:t>23</w:t>
            </w:r>
          </w:p>
        </w:tc>
        <w:tc>
          <w:tcPr>
            <w:tcW w:w="1985" w:type="dxa"/>
            <w:vAlign w:val="center"/>
          </w:tcPr>
          <w:p w:rsidR="00502126" w:rsidRPr="00DE5D1A" w:rsidRDefault="00502126" w:rsidP="00E65C0C">
            <w:pPr>
              <w:rPr>
                <w:rFonts w:ascii="新宋体" w:eastAsia="新宋体" w:hAnsi="新宋体"/>
                <w:color w:val="000000" w:themeColor="text1"/>
                <w:szCs w:val="21"/>
              </w:rPr>
            </w:pPr>
            <w:r w:rsidRPr="00DE5D1A">
              <w:rPr>
                <w:rFonts w:ascii="新宋体" w:eastAsia="新宋体" w:hAnsi="新宋体"/>
                <w:color w:val="000000" w:themeColor="text1"/>
                <w:szCs w:val="21"/>
              </w:rPr>
              <w:t>A060804水池</w:t>
            </w:r>
          </w:p>
        </w:tc>
        <w:tc>
          <w:tcPr>
            <w:tcW w:w="2268" w:type="dxa"/>
            <w:vAlign w:val="center"/>
          </w:tcPr>
          <w:p w:rsidR="00502126" w:rsidRPr="00DE5D1A" w:rsidRDefault="00502126" w:rsidP="00E65C0C">
            <w:pPr>
              <w:rPr>
                <w:rFonts w:ascii="新宋体" w:eastAsia="新宋体" w:hAnsi="新宋体"/>
                <w:color w:val="000000" w:themeColor="text1"/>
                <w:szCs w:val="21"/>
              </w:rPr>
            </w:pPr>
          </w:p>
        </w:tc>
        <w:tc>
          <w:tcPr>
            <w:tcW w:w="1855" w:type="dxa"/>
            <w:vAlign w:val="center"/>
          </w:tcPr>
          <w:p w:rsidR="00502126" w:rsidRPr="00DE5D1A" w:rsidRDefault="00502126" w:rsidP="00E65C0C">
            <w:pPr>
              <w:rPr>
                <w:rFonts w:ascii="新宋体" w:eastAsia="新宋体" w:hAnsi="新宋体"/>
                <w:color w:val="000000" w:themeColor="text1"/>
                <w:szCs w:val="21"/>
              </w:rPr>
            </w:pPr>
          </w:p>
        </w:tc>
        <w:tc>
          <w:tcPr>
            <w:tcW w:w="3390" w:type="dxa"/>
            <w:vAlign w:val="center"/>
          </w:tcPr>
          <w:p w:rsidR="00502126" w:rsidRPr="00DE5D1A" w:rsidRDefault="00502126" w:rsidP="00E65C0C">
            <w:pPr>
              <w:rPr>
                <w:rFonts w:ascii="新宋体" w:eastAsia="新宋体" w:hAnsi="新宋体"/>
                <w:color w:val="000000" w:themeColor="text1"/>
                <w:szCs w:val="21"/>
              </w:rPr>
            </w:pPr>
            <w:r w:rsidRPr="00DE5D1A">
              <w:rPr>
                <w:rFonts w:ascii="新宋体" w:eastAsia="新宋体" w:hAnsi="新宋体"/>
                <w:color w:val="000000" w:themeColor="text1"/>
                <w:szCs w:val="21"/>
              </w:rPr>
              <w:t>HJ/T296卫生陶瓷</w:t>
            </w:r>
          </w:p>
        </w:tc>
      </w:tr>
      <w:tr w:rsidR="00502126" w:rsidRPr="00DE5D1A" w:rsidTr="00E65C0C">
        <w:trPr>
          <w:trHeight w:val="454"/>
        </w:trPr>
        <w:tc>
          <w:tcPr>
            <w:tcW w:w="709" w:type="dxa"/>
            <w:vAlign w:val="center"/>
          </w:tcPr>
          <w:p w:rsidR="00502126" w:rsidRPr="00DE5D1A" w:rsidRDefault="00502126" w:rsidP="00E65C0C">
            <w:pPr>
              <w:jc w:val="center"/>
              <w:rPr>
                <w:rFonts w:ascii="新宋体" w:eastAsia="新宋体" w:hAnsi="新宋体"/>
                <w:color w:val="000000" w:themeColor="text1"/>
                <w:szCs w:val="21"/>
              </w:rPr>
            </w:pPr>
            <w:r w:rsidRPr="00DE5D1A">
              <w:rPr>
                <w:rFonts w:ascii="新宋体" w:eastAsia="新宋体" w:hAnsi="新宋体"/>
                <w:color w:val="000000" w:themeColor="text1"/>
                <w:szCs w:val="21"/>
              </w:rPr>
              <w:lastRenderedPageBreak/>
              <w:t>24</w:t>
            </w:r>
          </w:p>
        </w:tc>
        <w:tc>
          <w:tcPr>
            <w:tcW w:w="1985" w:type="dxa"/>
            <w:vAlign w:val="center"/>
          </w:tcPr>
          <w:p w:rsidR="00502126" w:rsidRPr="00DE5D1A" w:rsidRDefault="00502126" w:rsidP="00E65C0C">
            <w:pPr>
              <w:rPr>
                <w:rFonts w:ascii="新宋体" w:eastAsia="新宋体" w:hAnsi="新宋体"/>
                <w:color w:val="000000" w:themeColor="text1"/>
                <w:szCs w:val="21"/>
              </w:rPr>
            </w:pPr>
            <w:r w:rsidRPr="00DE5D1A">
              <w:rPr>
                <w:rFonts w:ascii="新宋体" w:eastAsia="新宋体" w:hAnsi="新宋体"/>
                <w:color w:val="000000" w:themeColor="text1"/>
                <w:szCs w:val="21"/>
              </w:rPr>
              <w:t>A060805便器</w:t>
            </w:r>
          </w:p>
        </w:tc>
        <w:tc>
          <w:tcPr>
            <w:tcW w:w="2268" w:type="dxa"/>
            <w:vAlign w:val="center"/>
          </w:tcPr>
          <w:p w:rsidR="00502126" w:rsidRPr="00DE5D1A" w:rsidRDefault="00502126" w:rsidP="00E65C0C">
            <w:pPr>
              <w:rPr>
                <w:rFonts w:ascii="新宋体" w:eastAsia="新宋体" w:hAnsi="新宋体"/>
                <w:color w:val="000000" w:themeColor="text1"/>
                <w:szCs w:val="21"/>
              </w:rPr>
            </w:pPr>
          </w:p>
        </w:tc>
        <w:tc>
          <w:tcPr>
            <w:tcW w:w="1855" w:type="dxa"/>
            <w:vAlign w:val="center"/>
          </w:tcPr>
          <w:p w:rsidR="00502126" w:rsidRPr="00DE5D1A" w:rsidRDefault="00502126" w:rsidP="00E65C0C">
            <w:pPr>
              <w:rPr>
                <w:rFonts w:ascii="新宋体" w:eastAsia="新宋体" w:hAnsi="新宋体"/>
                <w:color w:val="000000" w:themeColor="text1"/>
                <w:szCs w:val="21"/>
              </w:rPr>
            </w:pPr>
          </w:p>
        </w:tc>
        <w:tc>
          <w:tcPr>
            <w:tcW w:w="3390" w:type="dxa"/>
            <w:vAlign w:val="center"/>
          </w:tcPr>
          <w:p w:rsidR="00502126" w:rsidRPr="00DE5D1A" w:rsidRDefault="00502126" w:rsidP="00E65C0C">
            <w:pPr>
              <w:rPr>
                <w:rFonts w:ascii="新宋体" w:eastAsia="新宋体" w:hAnsi="新宋体"/>
                <w:color w:val="000000" w:themeColor="text1"/>
                <w:szCs w:val="21"/>
              </w:rPr>
            </w:pPr>
            <w:r w:rsidRPr="00DE5D1A">
              <w:rPr>
                <w:rFonts w:ascii="新宋体" w:eastAsia="新宋体" w:hAnsi="新宋体"/>
                <w:color w:val="000000" w:themeColor="text1"/>
                <w:szCs w:val="21"/>
              </w:rPr>
              <w:t>HJ/T296卫生陶瓷</w:t>
            </w:r>
          </w:p>
        </w:tc>
      </w:tr>
      <w:tr w:rsidR="00502126" w:rsidRPr="00DE5D1A" w:rsidTr="00E65C0C">
        <w:trPr>
          <w:trHeight w:val="454"/>
        </w:trPr>
        <w:tc>
          <w:tcPr>
            <w:tcW w:w="709" w:type="dxa"/>
            <w:vAlign w:val="center"/>
          </w:tcPr>
          <w:p w:rsidR="00502126" w:rsidRPr="00DE5D1A" w:rsidRDefault="00502126" w:rsidP="00E65C0C">
            <w:pPr>
              <w:jc w:val="center"/>
              <w:rPr>
                <w:rFonts w:ascii="新宋体" w:eastAsia="新宋体" w:hAnsi="新宋体"/>
                <w:color w:val="000000" w:themeColor="text1"/>
                <w:szCs w:val="21"/>
              </w:rPr>
            </w:pPr>
            <w:r w:rsidRPr="00DE5D1A">
              <w:rPr>
                <w:rFonts w:ascii="新宋体" w:eastAsia="新宋体" w:hAnsi="新宋体"/>
                <w:color w:val="000000" w:themeColor="text1"/>
                <w:szCs w:val="21"/>
              </w:rPr>
              <w:t>25</w:t>
            </w:r>
          </w:p>
        </w:tc>
        <w:tc>
          <w:tcPr>
            <w:tcW w:w="1985" w:type="dxa"/>
            <w:vAlign w:val="center"/>
          </w:tcPr>
          <w:p w:rsidR="00502126" w:rsidRPr="00DE5D1A" w:rsidRDefault="00502126" w:rsidP="00E65C0C">
            <w:pPr>
              <w:rPr>
                <w:rFonts w:ascii="新宋体" w:eastAsia="新宋体" w:hAnsi="新宋体"/>
                <w:color w:val="000000" w:themeColor="text1"/>
                <w:szCs w:val="21"/>
              </w:rPr>
            </w:pPr>
            <w:r w:rsidRPr="00DE5D1A">
              <w:rPr>
                <w:rFonts w:ascii="新宋体" w:eastAsia="新宋体" w:hAnsi="新宋体"/>
                <w:color w:val="000000" w:themeColor="text1"/>
                <w:szCs w:val="21"/>
              </w:rPr>
              <w:t>A060806水嘴</w:t>
            </w:r>
          </w:p>
        </w:tc>
        <w:tc>
          <w:tcPr>
            <w:tcW w:w="2268" w:type="dxa"/>
            <w:vAlign w:val="center"/>
          </w:tcPr>
          <w:p w:rsidR="00502126" w:rsidRPr="00DE5D1A" w:rsidRDefault="00502126" w:rsidP="00E65C0C">
            <w:pPr>
              <w:rPr>
                <w:rFonts w:ascii="新宋体" w:eastAsia="新宋体" w:hAnsi="新宋体"/>
                <w:color w:val="000000" w:themeColor="text1"/>
                <w:szCs w:val="21"/>
              </w:rPr>
            </w:pPr>
          </w:p>
        </w:tc>
        <w:tc>
          <w:tcPr>
            <w:tcW w:w="1855" w:type="dxa"/>
            <w:vAlign w:val="center"/>
          </w:tcPr>
          <w:p w:rsidR="00502126" w:rsidRPr="00DE5D1A" w:rsidRDefault="00502126" w:rsidP="00E65C0C">
            <w:pPr>
              <w:rPr>
                <w:rFonts w:ascii="新宋体" w:eastAsia="新宋体" w:hAnsi="新宋体"/>
                <w:color w:val="000000" w:themeColor="text1"/>
                <w:szCs w:val="21"/>
              </w:rPr>
            </w:pPr>
          </w:p>
        </w:tc>
        <w:tc>
          <w:tcPr>
            <w:tcW w:w="3390" w:type="dxa"/>
            <w:vAlign w:val="center"/>
          </w:tcPr>
          <w:p w:rsidR="00502126" w:rsidRPr="00DE5D1A" w:rsidRDefault="00502126" w:rsidP="00E65C0C">
            <w:pPr>
              <w:rPr>
                <w:rFonts w:ascii="新宋体" w:eastAsia="新宋体" w:hAnsi="新宋体"/>
                <w:color w:val="000000" w:themeColor="text1"/>
                <w:szCs w:val="21"/>
              </w:rPr>
            </w:pPr>
            <w:r w:rsidRPr="00DE5D1A">
              <w:rPr>
                <w:rFonts w:ascii="新宋体" w:eastAsia="新宋体" w:hAnsi="新宋体"/>
                <w:color w:val="000000" w:themeColor="text1"/>
                <w:szCs w:val="21"/>
              </w:rPr>
              <w:t>HJ/T411水嘴</w:t>
            </w:r>
          </w:p>
        </w:tc>
      </w:tr>
      <w:tr w:rsidR="00502126" w:rsidRPr="00DE5D1A" w:rsidTr="00E65C0C">
        <w:trPr>
          <w:trHeight w:val="454"/>
        </w:trPr>
        <w:tc>
          <w:tcPr>
            <w:tcW w:w="709" w:type="dxa"/>
            <w:vAlign w:val="center"/>
          </w:tcPr>
          <w:p w:rsidR="00502126" w:rsidRPr="00DE5D1A" w:rsidRDefault="00502126" w:rsidP="00E65C0C">
            <w:pPr>
              <w:jc w:val="center"/>
              <w:rPr>
                <w:rFonts w:ascii="新宋体" w:eastAsia="新宋体" w:hAnsi="新宋体"/>
                <w:color w:val="000000" w:themeColor="text1"/>
                <w:szCs w:val="21"/>
              </w:rPr>
            </w:pPr>
            <w:r w:rsidRPr="00DE5D1A">
              <w:rPr>
                <w:rFonts w:ascii="新宋体" w:eastAsia="新宋体" w:hAnsi="新宋体"/>
                <w:color w:val="000000" w:themeColor="text1"/>
                <w:szCs w:val="21"/>
              </w:rPr>
              <w:t>26</w:t>
            </w:r>
          </w:p>
        </w:tc>
        <w:tc>
          <w:tcPr>
            <w:tcW w:w="1985" w:type="dxa"/>
            <w:vAlign w:val="center"/>
          </w:tcPr>
          <w:p w:rsidR="00502126" w:rsidRPr="00DE5D1A" w:rsidRDefault="00502126" w:rsidP="00E65C0C">
            <w:pPr>
              <w:rPr>
                <w:rFonts w:ascii="新宋体" w:eastAsia="新宋体" w:hAnsi="新宋体"/>
                <w:color w:val="000000" w:themeColor="text1"/>
                <w:szCs w:val="21"/>
              </w:rPr>
            </w:pPr>
            <w:r w:rsidRPr="00DE5D1A">
              <w:rPr>
                <w:rFonts w:ascii="新宋体" w:eastAsia="新宋体" w:hAnsi="新宋体"/>
                <w:color w:val="000000" w:themeColor="text1"/>
                <w:szCs w:val="21"/>
              </w:rPr>
              <w:t>A0609组合家具</w:t>
            </w:r>
          </w:p>
        </w:tc>
        <w:tc>
          <w:tcPr>
            <w:tcW w:w="2268" w:type="dxa"/>
            <w:vAlign w:val="center"/>
          </w:tcPr>
          <w:p w:rsidR="00502126" w:rsidRPr="00DE5D1A" w:rsidRDefault="00502126" w:rsidP="00E65C0C">
            <w:pPr>
              <w:rPr>
                <w:rFonts w:ascii="新宋体" w:eastAsia="新宋体" w:hAnsi="新宋体"/>
                <w:color w:val="000000" w:themeColor="text1"/>
                <w:szCs w:val="21"/>
              </w:rPr>
            </w:pPr>
          </w:p>
        </w:tc>
        <w:tc>
          <w:tcPr>
            <w:tcW w:w="1855" w:type="dxa"/>
            <w:vAlign w:val="center"/>
          </w:tcPr>
          <w:p w:rsidR="00502126" w:rsidRPr="00DE5D1A" w:rsidRDefault="00502126" w:rsidP="00E65C0C">
            <w:pPr>
              <w:rPr>
                <w:rFonts w:ascii="新宋体" w:eastAsia="新宋体" w:hAnsi="新宋体"/>
                <w:color w:val="000000" w:themeColor="text1"/>
                <w:szCs w:val="21"/>
              </w:rPr>
            </w:pPr>
          </w:p>
        </w:tc>
        <w:tc>
          <w:tcPr>
            <w:tcW w:w="3390" w:type="dxa"/>
            <w:vAlign w:val="center"/>
          </w:tcPr>
          <w:p w:rsidR="00502126" w:rsidRPr="00DE5D1A" w:rsidRDefault="00502126" w:rsidP="00E65C0C">
            <w:pPr>
              <w:rPr>
                <w:rFonts w:ascii="新宋体" w:eastAsia="新宋体" w:hAnsi="新宋体"/>
                <w:color w:val="000000" w:themeColor="text1"/>
                <w:szCs w:val="21"/>
              </w:rPr>
            </w:pPr>
            <w:r w:rsidRPr="00DE5D1A">
              <w:rPr>
                <w:rFonts w:ascii="新宋体" w:eastAsia="新宋体" w:hAnsi="新宋体"/>
                <w:color w:val="000000" w:themeColor="text1"/>
                <w:szCs w:val="21"/>
              </w:rPr>
              <w:t>HJ2547家具/HJ2540 木塑制品</w:t>
            </w:r>
          </w:p>
        </w:tc>
      </w:tr>
      <w:tr w:rsidR="00502126" w:rsidRPr="00DE5D1A" w:rsidTr="00E65C0C">
        <w:trPr>
          <w:trHeight w:val="454"/>
        </w:trPr>
        <w:tc>
          <w:tcPr>
            <w:tcW w:w="709" w:type="dxa"/>
            <w:vAlign w:val="center"/>
          </w:tcPr>
          <w:p w:rsidR="00502126" w:rsidRPr="00DE5D1A" w:rsidRDefault="00502126" w:rsidP="00E65C0C">
            <w:pPr>
              <w:jc w:val="center"/>
              <w:rPr>
                <w:rFonts w:ascii="新宋体" w:eastAsia="新宋体" w:hAnsi="新宋体"/>
                <w:color w:val="000000" w:themeColor="text1"/>
                <w:szCs w:val="21"/>
              </w:rPr>
            </w:pPr>
            <w:r w:rsidRPr="00DE5D1A">
              <w:rPr>
                <w:rFonts w:ascii="新宋体" w:eastAsia="新宋体" w:hAnsi="新宋体"/>
                <w:color w:val="000000" w:themeColor="text1"/>
                <w:szCs w:val="21"/>
              </w:rPr>
              <w:t>27</w:t>
            </w:r>
          </w:p>
        </w:tc>
        <w:tc>
          <w:tcPr>
            <w:tcW w:w="1985" w:type="dxa"/>
            <w:vAlign w:val="center"/>
          </w:tcPr>
          <w:p w:rsidR="00502126" w:rsidRPr="00DE5D1A" w:rsidRDefault="00502126" w:rsidP="00E65C0C">
            <w:pPr>
              <w:rPr>
                <w:rFonts w:ascii="新宋体" w:eastAsia="新宋体" w:hAnsi="新宋体"/>
                <w:color w:val="000000" w:themeColor="text1"/>
                <w:szCs w:val="21"/>
              </w:rPr>
            </w:pPr>
            <w:r w:rsidRPr="00DE5D1A">
              <w:rPr>
                <w:rFonts w:ascii="新宋体" w:eastAsia="新宋体" w:hAnsi="新宋体"/>
                <w:color w:val="000000" w:themeColor="text1"/>
                <w:szCs w:val="21"/>
              </w:rPr>
              <w:t>A0610家用家具零配件</w:t>
            </w:r>
          </w:p>
        </w:tc>
        <w:tc>
          <w:tcPr>
            <w:tcW w:w="2268" w:type="dxa"/>
            <w:vAlign w:val="center"/>
          </w:tcPr>
          <w:p w:rsidR="00502126" w:rsidRPr="00DE5D1A" w:rsidRDefault="00502126" w:rsidP="00E65C0C">
            <w:pPr>
              <w:rPr>
                <w:rFonts w:ascii="新宋体" w:eastAsia="新宋体" w:hAnsi="新宋体"/>
                <w:color w:val="000000" w:themeColor="text1"/>
                <w:szCs w:val="21"/>
              </w:rPr>
            </w:pPr>
          </w:p>
        </w:tc>
        <w:tc>
          <w:tcPr>
            <w:tcW w:w="1855" w:type="dxa"/>
            <w:vAlign w:val="center"/>
          </w:tcPr>
          <w:p w:rsidR="00502126" w:rsidRPr="00DE5D1A" w:rsidRDefault="00502126" w:rsidP="00E65C0C">
            <w:pPr>
              <w:rPr>
                <w:rFonts w:ascii="新宋体" w:eastAsia="新宋体" w:hAnsi="新宋体"/>
                <w:color w:val="000000" w:themeColor="text1"/>
                <w:szCs w:val="21"/>
              </w:rPr>
            </w:pPr>
          </w:p>
        </w:tc>
        <w:tc>
          <w:tcPr>
            <w:tcW w:w="3390" w:type="dxa"/>
            <w:vAlign w:val="center"/>
          </w:tcPr>
          <w:p w:rsidR="00502126" w:rsidRPr="00DE5D1A" w:rsidRDefault="00502126" w:rsidP="00E65C0C">
            <w:pPr>
              <w:rPr>
                <w:rFonts w:ascii="新宋体" w:eastAsia="新宋体" w:hAnsi="新宋体"/>
                <w:color w:val="000000" w:themeColor="text1"/>
                <w:szCs w:val="21"/>
              </w:rPr>
            </w:pPr>
            <w:r w:rsidRPr="00DE5D1A">
              <w:rPr>
                <w:rFonts w:ascii="新宋体" w:eastAsia="新宋体" w:hAnsi="新宋体"/>
                <w:color w:val="000000" w:themeColor="text1"/>
                <w:szCs w:val="21"/>
              </w:rPr>
              <w:t>HJ2547家具/HJ2540 木塑制品</w:t>
            </w:r>
          </w:p>
        </w:tc>
      </w:tr>
      <w:tr w:rsidR="00502126" w:rsidRPr="00DE5D1A" w:rsidTr="00E65C0C">
        <w:trPr>
          <w:trHeight w:val="454"/>
        </w:trPr>
        <w:tc>
          <w:tcPr>
            <w:tcW w:w="709" w:type="dxa"/>
            <w:vAlign w:val="center"/>
          </w:tcPr>
          <w:p w:rsidR="00502126" w:rsidRPr="00DE5D1A" w:rsidRDefault="00502126" w:rsidP="00E65C0C">
            <w:pPr>
              <w:jc w:val="center"/>
              <w:rPr>
                <w:rFonts w:ascii="新宋体" w:eastAsia="新宋体" w:hAnsi="新宋体"/>
                <w:color w:val="000000" w:themeColor="text1"/>
                <w:szCs w:val="21"/>
              </w:rPr>
            </w:pPr>
            <w:r w:rsidRPr="00DE5D1A">
              <w:rPr>
                <w:rFonts w:ascii="新宋体" w:eastAsia="新宋体" w:hAnsi="新宋体"/>
                <w:color w:val="000000" w:themeColor="text1"/>
                <w:szCs w:val="21"/>
              </w:rPr>
              <w:t>28</w:t>
            </w:r>
          </w:p>
        </w:tc>
        <w:tc>
          <w:tcPr>
            <w:tcW w:w="1985" w:type="dxa"/>
            <w:vAlign w:val="center"/>
          </w:tcPr>
          <w:p w:rsidR="00502126" w:rsidRPr="00DE5D1A" w:rsidRDefault="00502126" w:rsidP="00E65C0C">
            <w:pPr>
              <w:rPr>
                <w:rFonts w:ascii="新宋体" w:eastAsia="新宋体" w:hAnsi="新宋体"/>
                <w:color w:val="000000" w:themeColor="text1"/>
                <w:szCs w:val="21"/>
              </w:rPr>
            </w:pPr>
            <w:r w:rsidRPr="00DE5D1A">
              <w:rPr>
                <w:rFonts w:ascii="新宋体" w:eastAsia="新宋体" w:hAnsi="新宋体"/>
                <w:color w:val="000000" w:themeColor="text1"/>
                <w:szCs w:val="21"/>
              </w:rPr>
              <w:t>A0699其他家具</w:t>
            </w:r>
          </w:p>
          <w:p w:rsidR="00502126" w:rsidRPr="00DE5D1A" w:rsidRDefault="00502126" w:rsidP="00E65C0C">
            <w:pPr>
              <w:rPr>
                <w:rFonts w:ascii="新宋体" w:eastAsia="新宋体" w:hAnsi="新宋体"/>
                <w:color w:val="000000" w:themeColor="text1"/>
                <w:szCs w:val="21"/>
              </w:rPr>
            </w:pPr>
            <w:r w:rsidRPr="00DE5D1A">
              <w:rPr>
                <w:rFonts w:ascii="新宋体" w:eastAsia="新宋体" w:hAnsi="新宋体"/>
                <w:color w:val="000000" w:themeColor="text1"/>
                <w:szCs w:val="21"/>
              </w:rPr>
              <w:t>用具</w:t>
            </w:r>
          </w:p>
        </w:tc>
        <w:tc>
          <w:tcPr>
            <w:tcW w:w="2268" w:type="dxa"/>
            <w:vAlign w:val="center"/>
          </w:tcPr>
          <w:p w:rsidR="00502126" w:rsidRPr="00DE5D1A" w:rsidRDefault="00502126" w:rsidP="00E65C0C">
            <w:pPr>
              <w:rPr>
                <w:rFonts w:ascii="新宋体" w:eastAsia="新宋体" w:hAnsi="新宋体"/>
                <w:color w:val="000000" w:themeColor="text1"/>
                <w:szCs w:val="21"/>
              </w:rPr>
            </w:pPr>
          </w:p>
        </w:tc>
        <w:tc>
          <w:tcPr>
            <w:tcW w:w="1855" w:type="dxa"/>
            <w:vAlign w:val="center"/>
          </w:tcPr>
          <w:p w:rsidR="00502126" w:rsidRPr="00DE5D1A" w:rsidRDefault="00502126" w:rsidP="00E65C0C">
            <w:pPr>
              <w:rPr>
                <w:rFonts w:ascii="新宋体" w:eastAsia="新宋体" w:hAnsi="新宋体"/>
                <w:color w:val="000000" w:themeColor="text1"/>
                <w:szCs w:val="21"/>
              </w:rPr>
            </w:pPr>
          </w:p>
        </w:tc>
        <w:tc>
          <w:tcPr>
            <w:tcW w:w="3390" w:type="dxa"/>
            <w:vAlign w:val="center"/>
          </w:tcPr>
          <w:p w:rsidR="00502126" w:rsidRPr="00DE5D1A" w:rsidRDefault="00502126" w:rsidP="00E65C0C">
            <w:pPr>
              <w:rPr>
                <w:rFonts w:ascii="新宋体" w:eastAsia="新宋体" w:hAnsi="新宋体"/>
                <w:color w:val="000000" w:themeColor="text1"/>
                <w:szCs w:val="21"/>
              </w:rPr>
            </w:pPr>
            <w:r w:rsidRPr="00DE5D1A">
              <w:rPr>
                <w:rFonts w:ascii="新宋体" w:eastAsia="新宋体" w:hAnsi="新宋体"/>
                <w:color w:val="000000" w:themeColor="text1"/>
                <w:szCs w:val="21"/>
              </w:rPr>
              <w:t>HJ2547家具/HJ2540 木塑制品</w:t>
            </w:r>
          </w:p>
        </w:tc>
      </w:tr>
      <w:tr w:rsidR="00502126" w:rsidRPr="00DE5D1A" w:rsidTr="00E65C0C">
        <w:trPr>
          <w:trHeight w:val="454"/>
        </w:trPr>
        <w:tc>
          <w:tcPr>
            <w:tcW w:w="709" w:type="dxa"/>
            <w:vAlign w:val="center"/>
          </w:tcPr>
          <w:p w:rsidR="00502126" w:rsidRPr="00DE5D1A" w:rsidRDefault="00502126" w:rsidP="00E65C0C">
            <w:pPr>
              <w:jc w:val="center"/>
              <w:rPr>
                <w:rFonts w:ascii="新宋体" w:eastAsia="新宋体" w:hAnsi="新宋体"/>
                <w:color w:val="000000" w:themeColor="text1"/>
                <w:szCs w:val="21"/>
              </w:rPr>
            </w:pPr>
            <w:r w:rsidRPr="00DE5D1A">
              <w:rPr>
                <w:rFonts w:ascii="新宋体" w:eastAsia="新宋体" w:hAnsi="新宋体"/>
                <w:color w:val="000000" w:themeColor="text1"/>
                <w:szCs w:val="21"/>
              </w:rPr>
              <w:t>29</w:t>
            </w:r>
          </w:p>
        </w:tc>
        <w:tc>
          <w:tcPr>
            <w:tcW w:w="1985" w:type="dxa"/>
            <w:vAlign w:val="center"/>
          </w:tcPr>
          <w:p w:rsidR="00502126" w:rsidRPr="00DE5D1A" w:rsidRDefault="00502126" w:rsidP="00E65C0C">
            <w:pPr>
              <w:rPr>
                <w:rFonts w:ascii="新宋体" w:eastAsia="新宋体" w:hAnsi="新宋体"/>
                <w:color w:val="000000" w:themeColor="text1"/>
                <w:szCs w:val="21"/>
              </w:rPr>
            </w:pPr>
            <w:r w:rsidRPr="00DE5D1A">
              <w:rPr>
                <w:rFonts w:ascii="新宋体" w:eastAsia="新宋体" w:hAnsi="新宋体"/>
                <w:color w:val="000000" w:themeColor="text1"/>
                <w:szCs w:val="21"/>
              </w:rPr>
              <w:t>A070101棉、化纤纺织及印染原料</w:t>
            </w:r>
          </w:p>
        </w:tc>
        <w:tc>
          <w:tcPr>
            <w:tcW w:w="2268" w:type="dxa"/>
            <w:vAlign w:val="center"/>
          </w:tcPr>
          <w:p w:rsidR="00502126" w:rsidRPr="00DE5D1A" w:rsidRDefault="00502126" w:rsidP="00E65C0C">
            <w:pPr>
              <w:rPr>
                <w:rFonts w:ascii="新宋体" w:eastAsia="新宋体" w:hAnsi="新宋体"/>
                <w:color w:val="000000" w:themeColor="text1"/>
                <w:szCs w:val="21"/>
              </w:rPr>
            </w:pPr>
          </w:p>
        </w:tc>
        <w:tc>
          <w:tcPr>
            <w:tcW w:w="1855" w:type="dxa"/>
            <w:vAlign w:val="center"/>
          </w:tcPr>
          <w:p w:rsidR="00502126" w:rsidRPr="00DE5D1A" w:rsidRDefault="00502126" w:rsidP="00E65C0C">
            <w:pPr>
              <w:rPr>
                <w:rFonts w:ascii="新宋体" w:eastAsia="新宋体" w:hAnsi="新宋体"/>
                <w:color w:val="000000" w:themeColor="text1"/>
                <w:szCs w:val="21"/>
              </w:rPr>
            </w:pPr>
          </w:p>
        </w:tc>
        <w:tc>
          <w:tcPr>
            <w:tcW w:w="3390" w:type="dxa"/>
            <w:vAlign w:val="center"/>
          </w:tcPr>
          <w:p w:rsidR="00502126" w:rsidRPr="00DE5D1A" w:rsidRDefault="00502126" w:rsidP="00E65C0C">
            <w:pPr>
              <w:rPr>
                <w:rFonts w:ascii="新宋体" w:eastAsia="新宋体" w:hAnsi="新宋体"/>
                <w:color w:val="000000" w:themeColor="text1"/>
                <w:szCs w:val="21"/>
              </w:rPr>
            </w:pPr>
            <w:r w:rsidRPr="00DE5D1A">
              <w:rPr>
                <w:rFonts w:ascii="新宋体" w:eastAsia="新宋体" w:hAnsi="新宋体"/>
                <w:color w:val="000000" w:themeColor="text1"/>
                <w:szCs w:val="21"/>
              </w:rPr>
              <w:t>HJ2546纺织产品</w:t>
            </w:r>
          </w:p>
        </w:tc>
      </w:tr>
      <w:tr w:rsidR="00502126" w:rsidRPr="00DE5D1A" w:rsidTr="00E65C0C">
        <w:trPr>
          <w:trHeight w:val="454"/>
        </w:trPr>
        <w:tc>
          <w:tcPr>
            <w:tcW w:w="709" w:type="dxa"/>
            <w:vAlign w:val="center"/>
          </w:tcPr>
          <w:p w:rsidR="00502126" w:rsidRPr="00DE5D1A" w:rsidRDefault="00502126" w:rsidP="00E65C0C">
            <w:pPr>
              <w:jc w:val="center"/>
              <w:rPr>
                <w:rFonts w:ascii="新宋体" w:eastAsia="新宋体" w:hAnsi="新宋体"/>
                <w:color w:val="000000" w:themeColor="text1"/>
                <w:szCs w:val="21"/>
              </w:rPr>
            </w:pPr>
            <w:r w:rsidRPr="00DE5D1A">
              <w:rPr>
                <w:rFonts w:ascii="新宋体" w:eastAsia="新宋体" w:hAnsi="新宋体"/>
                <w:color w:val="000000" w:themeColor="text1"/>
                <w:szCs w:val="21"/>
              </w:rPr>
              <w:t>30</w:t>
            </w:r>
          </w:p>
        </w:tc>
        <w:tc>
          <w:tcPr>
            <w:tcW w:w="1985" w:type="dxa"/>
            <w:vAlign w:val="center"/>
          </w:tcPr>
          <w:p w:rsidR="00502126" w:rsidRPr="00DE5D1A" w:rsidRDefault="00502126" w:rsidP="00E65C0C">
            <w:pPr>
              <w:rPr>
                <w:rFonts w:ascii="新宋体" w:eastAsia="新宋体" w:hAnsi="新宋体"/>
                <w:color w:val="000000" w:themeColor="text1"/>
                <w:szCs w:val="21"/>
              </w:rPr>
            </w:pPr>
            <w:r w:rsidRPr="00DE5D1A">
              <w:rPr>
                <w:rFonts w:ascii="新宋体" w:eastAsia="新宋体" w:hAnsi="新宋体"/>
                <w:color w:val="000000" w:themeColor="text1"/>
                <w:szCs w:val="21"/>
              </w:rPr>
              <w:t>A090101复印纸（包括再生复印纸）</w:t>
            </w:r>
          </w:p>
        </w:tc>
        <w:tc>
          <w:tcPr>
            <w:tcW w:w="2268" w:type="dxa"/>
            <w:vAlign w:val="center"/>
          </w:tcPr>
          <w:p w:rsidR="00502126" w:rsidRPr="00DE5D1A" w:rsidRDefault="00502126" w:rsidP="00E65C0C">
            <w:pPr>
              <w:rPr>
                <w:rFonts w:ascii="新宋体" w:eastAsia="新宋体" w:hAnsi="新宋体"/>
                <w:color w:val="000000" w:themeColor="text1"/>
                <w:szCs w:val="21"/>
              </w:rPr>
            </w:pPr>
          </w:p>
        </w:tc>
        <w:tc>
          <w:tcPr>
            <w:tcW w:w="1855" w:type="dxa"/>
            <w:vAlign w:val="center"/>
          </w:tcPr>
          <w:p w:rsidR="00502126" w:rsidRPr="00DE5D1A" w:rsidRDefault="00502126" w:rsidP="00E65C0C">
            <w:pPr>
              <w:rPr>
                <w:rFonts w:ascii="新宋体" w:eastAsia="新宋体" w:hAnsi="新宋体"/>
                <w:color w:val="000000" w:themeColor="text1"/>
                <w:szCs w:val="21"/>
              </w:rPr>
            </w:pPr>
          </w:p>
        </w:tc>
        <w:tc>
          <w:tcPr>
            <w:tcW w:w="3390" w:type="dxa"/>
            <w:vAlign w:val="center"/>
          </w:tcPr>
          <w:p w:rsidR="00502126" w:rsidRPr="00DE5D1A" w:rsidRDefault="00502126" w:rsidP="00E65C0C">
            <w:pPr>
              <w:rPr>
                <w:rFonts w:ascii="新宋体" w:eastAsia="新宋体" w:hAnsi="新宋体"/>
                <w:color w:val="000000" w:themeColor="text1"/>
                <w:szCs w:val="21"/>
              </w:rPr>
            </w:pPr>
            <w:r w:rsidRPr="00DE5D1A">
              <w:rPr>
                <w:rFonts w:ascii="新宋体" w:eastAsia="新宋体" w:hAnsi="新宋体"/>
                <w:color w:val="000000" w:themeColor="text1"/>
                <w:szCs w:val="21"/>
              </w:rPr>
              <w:t>HJ410文化用纸</w:t>
            </w:r>
          </w:p>
        </w:tc>
      </w:tr>
      <w:tr w:rsidR="00502126" w:rsidRPr="00DE5D1A" w:rsidTr="00E65C0C">
        <w:trPr>
          <w:trHeight w:val="454"/>
        </w:trPr>
        <w:tc>
          <w:tcPr>
            <w:tcW w:w="709" w:type="dxa"/>
            <w:vAlign w:val="center"/>
          </w:tcPr>
          <w:p w:rsidR="00502126" w:rsidRPr="00DE5D1A" w:rsidRDefault="00502126" w:rsidP="00E65C0C">
            <w:pPr>
              <w:jc w:val="center"/>
              <w:rPr>
                <w:rFonts w:ascii="新宋体" w:eastAsia="新宋体" w:hAnsi="新宋体"/>
                <w:color w:val="000000" w:themeColor="text1"/>
                <w:szCs w:val="21"/>
              </w:rPr>
            </w:pPr>
            <w:r w:rsidRPr="00DE5D1A">
              <w:rPr>
                <w:rFonts w:ascii="新宋体" w:eastAsia="新宋体" w:hAnsi="新宋体"/>
                <w:color w:val="000000" w:themeColor="text1"/>
                <w:szCs w:val="21"/>
              </w:rPr>
              <w:t>31</w:t>
            </w:r>
          </w:p>
        </w:tc>
        <w:tc>
          <w:tcPr>
            <w:tcW w:w="1985" w:type="dxa"/>
            <w:vAlign w:val="center"/>
          </w:tcPr>
          <w:p w:rsidR="00502126" w:rsidRPr="00DE5D1A" w:rsidRDefault="00502126" w:rsidP="00E65C0C">
            <w:pPr>
              <w:rPr>
                <w:rFonts w:ascii="新宋体" w:eastAsia="新宋体" w:hAnsi="新宋体"/>
                <w:color w:val="000000" w:themeColor="text1"/>
                <w:szCs w:val="21"/>
              </w:rPr>
            </w:pPr>
            <w:r w:rsidRPr="00DE5D1A">
              <w:rPr>
                <w:rFonts w:ascii="新宋体" w:eastAsia="新宋体" w:hAnsi="新宋体"/>
                <w:color w:val="000000" w:themeColor="text1"/>
                <w:szCs w:val="21"/>
              </w:rPr>
              <w:t>A090201鼓粉盒（包括再生鼓粉盒）</w:t>
            </w:r>
          </w:p>
        </w:tc>
        <w:tc>
          <w:tcPr>
            <w:tcW w:w="2268" w:type="dxa"/>
            <w:vAlign w:val="center"/>
          </w:tcPr>
          <w:p w:rsidR="00502126" w:rsidRPr="00DE5D1A" w:rsidRDefault="00502126" w:rsidP="00E65C0C">
            <w:pPr>
              <w:rPr>
                <w:rFonts w:ascii="新宋体" w:eastAsia="新宋体" w:hAnsi="新宋体"/>
                <w:color w:val="000000" w:themeColor="text1"/>
                <w:szCs w:val="21"/>
              </w:rPr>
            </w:pPr>
          </w:p>
        </w:tc>
        <w:tc>
          <w:tcPr>
            <w:tcW w:w="1855" w:type="dxa"/>
            <w:vAlign w:val="center"/>
          </w:tcPr>
          <w:p w:rsidR="00502126" w:rsidRPr="00DE5D1A" w:rsidRDefault="00502126" w:rsidP="00E65C0C">
            <w:pPr>
              <w:rPr>
                <w:rFonts w:ascii="新宋体" w:eastAsia="新宋体" w:hAnsi="新宋体"/>
                <w:color w:val="000000" w:themeColor="text1"/>
                <w:szCs w:val="21"/>
              </w:rPr>
            </w:pPr>
          </w:p>
        </w:tc>
        <w:tc>
          <w:tcPr>
            <w:tcW w:w="3390" w:type="dxa"/>
            <w:vAlign w:val="center"/>
          </w:tcPr>
          <w:p w:rsidR="00502126" w:rsidRPr="00DE5D1A" w:rsidRDefault="00502126" w:rsidP="00E65C0C">
            <w:pPr>
              <w:rPr>
                <w:rFonts w:ascii="新宋体" w:eastAsia="新宋体" w:hAnsi="新宋体"/>
                <w:color w:val="000000" w:themeColor="text1"/>
                <w:szCs w:val="21"/>
              </w:rPr>
            </w:pPr>
          </w:p>
        </w:tc>
      </w:tr>
      <w:tr w:rsidR="00502126" w:rsidRPr="00DE5D1A" w:rsidTr="00E65C0C">
        <w:trPr>
          <w:trHeight w:val="454"/>
        </w:trPr>
        <w:tc>
          <w:tcPr>
            <w:tcW w:w="709" w:type="dxa"/>
            <w:vMerge w:val="restart"/>
            <w:vAlign w:val="center"/>
          </w:tcPr>
          <w:p w:rsidR="00502126" w:rsidRPr="00DE5D1A" w:rsidRDefault="00502126" w:rsidP="00E65C0C">
            <w:pPr>
              <w:jc w:val="center"/>
              <w:rPr>
                <w:rFonts w:ascii="新宋体" w:eastAsia="新宋体" w:hAnsi="新宋体"/>
                <w:color w:val="000000" w:themeColor="text1"/>
                <w:szCs w:val="21"/>
              </w:rPr>
            </w:pPr>
            <w:r w:rsidRPr="00DE5D1A">
              <w:rPr>
                <w:rFonts w:ascii="新宋体" w:eastAsia="新宋体" w:hAnsi="新宋体"/>
                <w:color w:val="000000" w:themeColor="text1"/>
                <w:szCs w:val="21"/>
              </w:rPr>
              <w:t>32</w:t>
            </w:r>
          </w:p>
        </w:tc>
        <w:tc>
          <w:tcPr>
            <w:tcW w:w="1985" w:type="dxa"/>
            <w:vMerge w:val="restart"/>
            <w:vAlign w:val="center"/>
          </w:tcPr>
          <w:p w:rsidR="00502126" w:rsidRPr="00DE5D1A" w:rsidRDefault="00502126" w:rsidP="00E65C0C">
            <w:pPr>
              <w:rPr>
                <w:rFonts w:ascii="新宋体" w:eastAsia="新宋体" w:hAnsi="新宋体"/>
                <w:color w:val="000000" w:themeColor="text1"/>
                <w:szCs w:val="21"/>
              </w:rPr>
            </w:pPr>
            <w:r w:rsidRPr="00DE5D1A">
              <w:rPr>
                <w:rFonts w:ascii="新宋体" w:eastAsia="新宋体" w:hAnsi="新宋体"/>
                <w:color w:val="000000" w:themeColor="text1"/>
                <w:szCs w:val="21"/>
              </w:rPr>
              <w:t>A100203人造板</w:t>
            </w:r>
          </w:p>
        </w:tc>
        <w:tc>
          <w:tcPr>
            <w:tcW w:w="2268" w:type="dxa"/>
            <w:vAlign w:val="center"/>
          </w:tcPr>
          <w:p w:rsidR="00502126" w:rsidRPr="00DE5D1A" w:rsidRDefault="00502126" w:rsidP="00E65C0C">
            <w:pPr>
              <w:rPr>
                <w:rFonts w:ascii="新宋体" w:eastAsia="新宋体" w:hAnsi="新宋体"/>
                <w:color w:val="000000" w:themeColor="text1"/>
                <w:szCs w:val="21"/>
              </w:rPr>
            </w:pPr>
            <w:r w:rsidRPr="00DE5D1A">
              <w:rPr>
                <w:rFonts w:ascii="新宋体" w:eastAsia="新宋体" w:hAnsi="新宋体"/>
                <w:color w:val="000000" w:themeColor="text1"/>
                <w:szCs w:val="21"/>
              </w:rPr>
              <w:t>A10020301胶合板</w:t>
            </w:r>
          </w:p>
        </w:tc>
        <w:tc>
          <w:tcPr>
            <w:tcW w:w="1855" w:type="dxa"/>
            <w:vAlign w:val="center"/>
          </w:tcPr>
          <w:p w:rsidR="00502126" w:rsidRPr="00DE5D1A" w:rsidRDefault="00502126" w:rsidP="00E65C0C">
            <w:pPr>
              <w:rPr>
                <w:rFonts w:ascii="新宋体" w:eastAsia="新宋体" w:hAnsi="新宋体"/>
                <w:color w:val="000000" w:themeColor="text1"/>
                <w:szCs w:val="21"/>
              </w:rPr>
            </w:pPr>
          </w:p>
        </w:tc>
        <w:tc>
          <w:tcPr>
            <w:tcW w:w="3390" w:type="dxa"/>
            <w:vAlign w:val="center"/>
          </w:tcPr>
          <w:p w:rsidR="00502126" w:rsidRPr="00DE5D1A" w:rsidRDefault="00502126" w:rsidP="00E65C0C">
            <w:pPr>
              <w:rPr>
                <w:rFonts w:ascii="新宋体" w:eastAsia="新宋体" w:hAnsi="新宋体"/>
                <w:color w:val="000000" w:themeColor="text1"/>
                <w:szCs w:val="21"/>
              </w:rPr>
            </w:pPr>
            <w:r w:rsidRPr="00DE5D1A">
              <w:rPr>
                <w:rFonts w:ascii="新宋体" w:eastAsia="新宋体" w:hAnsi="新宋体"/>
                <w:color w:val="000000" w:themeColor="text1"/>
                <w:szCs w:val="21"/>
              </w:rPr>
              <w:t>HJ571人造板及其制品</w:t>
            </w:r>
          </w:p>
        </w:tc>
      </w:tr>
      <w:tr w:rsidR="00502126" w:rsidRPr="00DE5D1A" w:rsidTr="00E65C0C">
        <w:trPr>
          <w:trHeight w:val="454"/>
        </w:trPr>
        <w:tc>
          <w:tcPr>
            <w:tcW w:w="709" w:type="dxa"/>
            <w:vMerge/>
            <w:vAlign w:val="center"/>
          </w:tcPr>
          <w:p w:rsidR="00502126" w:rsidRPr="00DE5D1A" w:rsidRDefault="00502126" w:rsidP="00E65C0C">
            <w:pPr>
              <w:jc w:val="center"/>
              <w:rPr>
                <w:rFonts w:ascii="新宋体" w:eastAsia="新宋体" w:hAnsi="新宋体"/>
                <w:color w:val="000000" w:themeColor="text1"/>
                <w:szCs w:val="21"/>
              </w:rPr>
            </w:pPr>
          </w:p>
        </w:tc>
        <w:tc>
          <w:tcPr>
            <w:tcW w:w="1985" w:type="dxa"/>
            <w:vMerge/>
            <w:vAlign w:val="center"/>
          </w:tcPr>
          <w:p w:rsidR="00502126" w:rsidRPr="00DE5D1A" w:rsidRDefault="00502126" w:rsidP="00E65C0C">
            <w:pPr>
              <w:rPr>
                <w:rFonts w:ascii="新宋体" w:eastAsia="新宋体" w:hAnsi="新宋体"/>
                <w:color w:val="000000" w:themeColor="text1"/>
                <w:szCs w:val="21"/>
              </w:rPr>
            </w:pPr>
          </w:p>
        </w:tc>
        <w:tc>
          <w:tcPr>
            <w:tcW w:w="2268" w:type="dxa"/>
            <w:vAlign w:val="center"/>
          </w:tcPr>
          <w:p w:rsidR="00502126" w:rsidRPr="00DE5D1A" w:rsidRDefault="00502126" w:rsidP="00E65C0C">
            <w:pPr>
              <w:rPr>
                <w:rFonts w:ascii="新宋体" w:eastAsia="新宋体" w:hAnsi="新宋体"/>
                <w:color w:val="000000" w:themeColor="text1"/>
                <w:szCs w:val="21"/>
              </w:rPr>
            </w:pPr>
            <w:r w:rsidRPr="00DE5D1A">
              <w:rPr>
                <w:rFonts w:ascii="新宋体" w:eastAsia="新宋体" w:hAnsi="新宋体"/>
                <w:color w:val="000000" w:themeColor="text1"/>
                <w:szCs w:val="21"/>
              </w:rPr>
              <w:t>A10020302纤维板</w:t>
            </w:r>
          </w:p>
        </w:tc>
        <w:tc>
          <w:tcPr>
            <w:tcW w:w="1855" w:type="dxa"/>
            <w:vAlign w:val="center"/>
          </w:tcPr>
          <w:p w:rsidR="00502126" w:rsidRPr="00DE5D1A" w:rsidRDefault="00502126" w:rsidP="00E65C0C">
            <w:pPr>
              <w:rPr>
                <w:rFonts w:ascii="新宋体" w:eastAsia="新宋体" w:hAnsi="新宋体"/>
                <w:color w:val="000000" w:themeColor="text1"/>
                <w:szCs w:val="21"/>
              </w:rPr>
            </w:pPr>
          </w:p>
        </w:tc>
        <w:tc>
          <w:tcPr>
            <w:tcW w:w="3390" w:type="dxa"/>
            <w:vAlign w:val="center"/>
          </w:tcPr>
          <w:p w:rsidR="00502126" w:rsidRPr="00DE5D1A" w:rsidRDefault="00502126" w:rsidP="00E65C0C">
            <w:pPr>
              <w:rPr>
                <w:rFonts w:ascii="新宋体" w:eastAsia="新宋体" w:hAnsi="新宋体"/>
                <w:color w:val="000000" w:themeColor="text1"/>
                <w:szCs w:val="21"/>
              </w:rPr>
            </w:pPr>
            <w:r w:rsidRPr="00DE5D1A">
              <w:rPr>
                <w:rFonts w:ascii="新宋体" w:eastAsia="新宋体" w:hAnsi="新宋体"/>
                <w:color w:val="000000" w:themeColor="text1"/>
                <w:szCs w:val="21"/>
              </w:rPr>
              <w:t>HJ571人造板及其制品</w:t>
            </w:r>
          </w:p>
        </w:tc>
      </w:tr>
      <w:tr w:rsidR="00502126" w:rsidRPr="00DE5D1A" w:rsidTr="00E65C0C">
        <w:trPr>
          <w:trHeight w:val="454"/>
        </w:trPr>
        <w:tc>
          <w:tcPr>
            <w:tcW w:w="709" w:type="dxa"/>
            <w:vMerge/>
            <w:vAlign w:val="center"/>
          </w:tcPr>
          <w:p w:rsidR="00502126" w:rsidRPr="00DE5D1A" w:rsidRDefault="00502126" w:rsidP="00E65C0C">
            <w:pPr>
              <w:jc w:val="center"/>
              <w:rPr>
                <w:rFonts w:ascii="新宋体" w:eastAsia="新宋体" w:hAnsi="新宋体"/>
                <w:color w:val="000000" w:themeColor="text1"/>
                <w:szCs w:val="21"/>
              </w:rPr>
            </w:pPr>
          </w:p>
        </w:tc>
        <w:tc>
          <w:tcPr>
            <w:tcW w:w="1985" w:type="dxa"/>
            <w:vMerge/>
            <w:vAlign w:val="center"/>
          </w:tcPr>
          <w:p w:rsidR="00502126" w:rsidRPr="00DE5D1A" w:rsidRDefault="00502126" w:rsidP="00E65C0C">
            <w:pPr>
              <w:rPr>
                <w:rFonts w:ascii="新宋体" w:eastAsia="新宋体" w:hAnsi="新宋体"/>
                <w:color w:val="000000" w:themeColor="text1"/>
                <w:szCs w:val="21"/>
              </w:rPr>
            </w:pPr>
          </w:p>
        </w:tc>
        <w:tc>
          <w:tcPr>
            <w:tcW w:w="2268" w:type="dxa"/>
            <w:vAlign w:val="center"/>
          </w:tcPr>
          <w:p w:rsidR="00502126" w:rsidRPr="00DE5D1A" w:rsidRDefault="00502126" w:rsidP="00E65C0C">
            <w:pPr>
              <w:rPr>
                <w:rFonts w:ascii="新宋体" w:eastAsia="新宋体" w:hAnsi="新宋体"/>
                <w:color w:val="000000" w:themeColor="text1"/>
                <w:szCs w:val="21"/>
              </w:rPr>
            </w:pPr>
            <w:r w:rsidRPr="00DE5D1A">
              <w:rPr>
                <w:rFonts w:ascii="新宋体" w:eastAsia="新宋体" w:hAnsi="新宋体"/>
                <w:color w:val="000000" w:themeColor="text1"/>
                <w:szCs w:val="21"/>
              </w:rPr>
              <w:t>A10020303刨花板</w:t>
            </w:r>
          </w:p>
        </w:tc>
        <w:tc>
          <w:tcPr>
            <w:tcW w:w="1855" w:type="dxa"/>
            <w:vAlign w:val="center"/>
          </w:tcPr>
          <w:p w:rsidR="00502126" w:rsidRPr="00DE5D1A" w:rsidRDefault="00502126" w:rsidP="00E65C0C">
            <w:pPr>
              <w:rPr>
                <w:rFonts w:ascii="新宋体" w:eastAsia="新宋体" w:hAnsi="新宋体"/>
                <w:color w:val="000000" w:themeColor="text1"/>
                <w:szCs w:val="21"/>
              </w:rPr>
            </w:pPr>
          </w:p>
        </w:tc>
        <w:tc>
          <w:tcPr>
            <w:tcW w:w="3390" w:type="dxa"/>
            <w:vAlign w:val="center"/>
          </w:tcPr>
          <w:p w:rsidR="00502126" w:rsidRPr="00DE5D1A" w:rsidRDefault="00502126" w:rsidP="00E65C0C">
            <w:pPr>
              <w:rPr>
                <w:rFonts w:ascii="新宋体" w:eastAsia="新宋体" w:hAnsi="新宋体"/>
                <w:color w:val="000000" w:themeColor="text1"/>
                <w:szCs w:val="21"/>
              </w:rPr>
            </w:pPr>
            <w:r w:rsidRPr="00DE5D1A">
              <w:rPr>
                <w:rFonts w:ascii="新宋体" w:eastAsia="新宋体" w:hAnsi="新宋体"/>
                <w:color w:val="000000" w:themeColor="text1"/>
                <w:szCs w:val="21"/>
              </w:rPr>
              <w:t>HJ571人造板及其制品</w:t>
            </w:r>
          </w:p>
        </w:tc>
      </w:tr>
      <w:tr w:rsidR="00502126" w:rsidRPr="00DE5D1A" w:rsidTr="00E65C0C">
        <w:trPr>
          <w:trHeight w:val="454"/>
        </w:trPr>
        <w:tc>
          <w:tcPr>
            <w:tcW w:w="709" w:type="dxa"/>
            <w:vMerge/>
            <w:vAlign w:val="center"/>
          </w:tcPr>
          <w:p w:rsidR="00502126" w:rsidRPr="00DE5D1A" w:rsidRDefault="00502126" w:rsidP="00E65C0C">
            <w:pPr>
              <w:jc w:val="center"/>
              <w:rPr>
                <w:rFonts w:ascii="新宋体" w:eastAsia="新宋体" w:hAnsi="新宋体"/>
                <w:color w:val="000000" w:themeColor="text1"/>
                <w:szCs w:val="21"/>
              </w:rPr>
            </w:pPr>
          </w:p>
        </w:tc>
        <w:tc>
          <w:tcPr>
            <w:tcW w:w="1985" w:type="dxa"/>
            <w:vMerge/>
            <w:vAlign w:val="center"/>
          </w:tcPr>
          <w:p w:rsidR="00502126" w:rsidRPr="00DE5D1A" w:rsidRDefault="00502126" w:rsidP="00E65C0C">
            <w:pPr>
              <w:rPr>
                <w:rFonts w:ascii="新宋体" w:eastAsia="新宋体" w:hAnsi="新宋体"/>
                <w:color w:val="000000" w:themeColor="text1"/>
                <w:szCs w:val="21"/>
              </w:rPr>
            </w:pPr>
          </w:p>
        </w:tc>
        <w:tc>
          <w:tcPr>
            <w:tcW w:w="2268" w:type="dxa"/>
            <w:vAlign w:val="center"/>
          </w:tcPr>
          <w:p w:rsidR="00502126" w:rsidRPr="00DE5D1A" w:rsidRDefault="00502126" w:rsidP="00E65C0C">
            <w:pPr>
              <w:rPr>
                <w:rFonts w:ascii="新宋体" w:eastAsia="新宋体" w:hAnsi="新宋体"/>
                <w:color w:val="000000" w:themeColor="text1"/>
                <w:szCs w:val="21"/>
              </w:rPr>
            </w:pPr>
            <w:r w:rsidRPr="00DE5D1A">
              <w:rPr>
                <w:rFonts w:ascii="新宋体" w:eastAsia="新宋体" w:hAnsi="新宋体"/>
                <w:color w:val="000000" w:themeColor="text1"/>
                <w:szCs w:val="21"/>
              </w:rPr>
              <w:t>A10020304细木工板</w:t>
            </w:r>
          </w:p>
        </w:tc>
        <w:tc>
          <w:tcPr>
            <w:tcW w:w="1855" w:type="dxa"/>
            <w:vAlign w:val="center"/>
          </w:tcPr>
          <w:p w:rsidR="00502126" w:rsidRPr="00DE5D1A" w:rsidRDefault="00502126" w:rsidP="00E65C0C">
            <w:pPr>
              <w:rPr>
                <w:rFonts w:ascii="新宋体" w:eastAsia="新宋体" w:hAnsi="新宋体"/>
                <w:color w:val="000000" w:themeColor="text1"/>
                <w:szCs w:val="21"/>
              </w:rPr>
            </w:pPr>
          </w:p>
        </w:tc>
        <w:tc>
          <w:tcPr>
            <w:tcW w:w="3390" w:type="dxa"/>
            <w:vAlign w:val="center"/>
          </w:tcPr>
          <w:p w:rsidR="00502126" w:rsidRPr="00DE5D1A" w:rsidRDefault="00502126" w:rsidP="00E65C0C">
            <w:pPr>
              <w:rPr>
                <w:rFonts w:ascii="新宋体" w:eastAsia="新宋体" w:hAnsi="新宋体"/>
                <w:color w:val="000000" w:themeColor="text1"/>
                <w:szCs w:val="21"/>
              </w:rPr>
            </w:pPr>
            <w:r w:rsidRPr="00DE5D1A">
              <w:rPr>
                <w:rFonts w:ascii="新宋体" w:eastAsia="新宋体" w:hAnsi="新宋体"/>
                <w:color w:val="000000" w:themeColor="text1"/>
                <w:szCs w:val="21"/>
              </w:rPr>
              <w:t>HJ571人造板及其制品</w:t>
            </w:r>
          </w:p>
        </w:tc>
      </w:tr>
      <w:tr w:rsidR="00502126" w:rsidRPr="00DE5D1A" w:rsidTr="00E65C0C">
        <w:trPr>
          <w:trHeight w:val="454"/>
        </w:trPr>
        <w:tc>
          <w:tcPr>
            <w:tcW w:w="709" w:type="dxa"/>
            <w:vMerge/>
            <w:vAlign w:val="center"/>
          </w:tcPr>
          <w:p w:rsidR="00502126" w:rsidRPr="00DE5D1A" w:rsidRDefault="00502126" w:rsidP="00E65C0C">
            <w:pPr>
              <w:jc w:val="center"/>
              <w:rPr>
                <w:rFonts w:ascii="新宋体" w:eastAsia="新宋体" w:hAnsi="新宋体"/>
                <w:color w:val="000000" w:themeColor="text1"/>
                <w:szCs w:val="21"/>
              </w:rPr>
            </w:pPr>
          </w:p>
        </w:tc>
        <w:tc>
          <w:tcPr>
            <w:tcW w:w="1985" w:type="dxa"/>
            <w:vMerge/>
            <w:vAlign w:val="center"/>
          </w:tcPr>
          <w:p w:rsidR="00502126" w:rsidRPr="00DE5D1A" w:rsidRDefault="00502126" w:rsidP="00E65C0C">
            <w:pPr>
              <w:rPr>
                <w:rFonts w:ascii="新宋体" w:eastAsia="新宋体" w:hAnsi="新宋体"/>
                <w:color w:val="000000" w:themeColor="text1"/>
                <w:szCs w:val="21"/>
              </w:rPr>
            </w:pPr>
          </w:p>
        </w:tc>
        <w:tc>
          <w:tcPr>
            <w:tcW w:w="2268" w:type="dxa"/>
            <w:vAlign w:val="center"/>
          </w:tcPr>
          <w:p w:rsidR="00502126" w:rsidRPr="00DE5D1A" w:rsidRDefault="00502126" w:rsidP="00E65C0C">
            <w:pPr>
              <w:rPr>
                <w:rFonts w:ascii="新宋体" w:eastAsia="新宋体" w:hAnsi="新宋体"/>
                <w:color w:val="000000" w:themeColor="text1"/>
                <w:szCs w:val="21"/>
              </w:rPr>
            </w:pPr>
            <w:r w:rsidRPr="00DE5D1A">
              <w:rPr>
                <w:rFonts w:ascii="新宋体" w:eastAsia="新宋体" w:hAnsi="新宋体"/>
                <w:color w:val="000000" w:themeColor="text1"/>
                <w:szCs w:val="21"/>
              </w:rPr>
              <w:t>A10020399其他人造板</w:t>
            </w:r>
          </w:p>
        </w:tc>
        <w:tc>
          <w:tcPr>
            <w:tcW w:w="1855" w:type="dxa"/>
            <w:vAlign w:val="center"/>
          </w:tcPr>
          <w:p w:rsidR="00502126" w:rsidRPr="00DE5D1A" w:rsidRDefault="00502126" w:rsidP="00E65C0C">
            <w:pPr>
              <w:rPr>
                <w:rFonts w:ascii="新宋体" w:eastAsia="新宋体" w:hAnsi="新宋体"/>
                <w:color w:val="000000" w:themeColor="text1"/>
                <w:szCs w:val="21"/>
              </w:rPr>
            </w:pPr>
          </w:p>
        </w:tc>
        <w:tc>
          <w:tcPr>
            <w:tcW w:w="3390" w:type="dxa"/>
            <w:vAlign w:val="center"/>
          </w:tcPr>
          <w:p w:rsidR="00502126" w:rsidRPr="00DE5D1A" w:rsidRDefault="00502126" w:rsidP="00E65C0C">
            <w:pPr>
              <w:rPr>
                <w:rFonts w:ascii="新宋体" w:eastAsia="新宋体" w:hAnsi="新宋体"/>
                <w:color w:val="000000" w:themeColor="text1"/>
                <w:szCs w:val="21"/>
              </w:rPr>
            </w:pPr>
            <w:r w:rsidRPr="00DE5D1A">
              <w:rPr>
                <w:rFonts w:ascii="新宋体" w:eastAsia="新宋体" w:hAnsi="新宋体"/>
                <w:color w:val="000000" w:themeColor="text1"/>
                <w:szCs w:val="21"/>
              </w:rPr>
              <w:t>HJ571人造板及其制品</w:t>
            </w:r>
          </w:p>
        </w:tc>
      </w:tr>
      <w:tr w:rsidR="00502126" w:rsidRPr="00DE5D1A" w:rsidTr="00E65C0C">
        <w:trPr>
          <w:trHeight w:val="454"/>
        </w:trPr>
        <w:tc>
          <w:tcPr>
            <w:tcW w:w="709" w:type="dxa"/>
            <w:vMerge w:val="restart"/>
            <w:vAlign w:val="center"/>
          </w:tcPr>
          <w:p w:rsidR="00502126" w:rsidRPr="00DE5D1A" w:rsidRDefault="00502126" w:rsidP="00E65C0C">
            <w:pPr>
              <w:jc w:val="center"/>
              <w:rPr>
                <w:rFonts w:ascii="新宋体" w:eastAsia="新宋体" w:hAnsi="新宋体"/>
                <w:color w:val="000000" w:themeColor="text1"/>
                <w:szCs w:val="21"/>
              </w:rPr>
            </w:pPr>
            <w:r w:rsidRPr="00DE5D1A">
              <w:rPr>
                <w:rFonts w:ascii="新宋体" w:eastAsia="新宋体" w:hAnsi="新宋体"/>
                <w:color w:val="000000" w:themeColor="text1"/>
                <w:szCs w:val="21"/>
              </w:rPr>
              <w:t>33</w:t>
            </w:r>
          </w:p>
        </w:tc>
        <w:tc>
          <w:tcPr>
            <w:tcW w:w="1985" w:type="dxa"/>
            <w:vMerge w:val="restart"/>
            <w:vAlign w:val="center"/>
          </w:tcPr>
          <w:p w:rsidR="00502126" w:rsidRPr="00DE5D1A" w:rsidRDefault="00502126" w:rsidP="00E65C0C">
            <w:pPr>
              <w:rPr>
                <w:rFonts w:ascii="新宋体" w:eastAsia="新宋体" w:hAnsi="新宋体"/>
                <w:color w:val="000000" w:themeColor="text1"/>
                <w:szCs w:val="21"/>
              </w:rPr>
            </w:pPr>
            <w:r w:rsidRPr="00DE5D1A">
              <w:rPr>
                <w:rFonts w:ascii="新宋体" w:eastAsia="新宋体" w:hAnsi="新宋体"/>
                <w:color w:val="000000" w:themeColor="text1"/>
                <w:szCs w:val="21"/>
              </w:rPr>
              <w:t>A100204二次加工材,相关板材</w:t>
            </w:r>
          </w:p>
        </w:tc>
        <w:tc>
          <w:tcPr>
            <w:tcW w:w="2268" w:type="dxa"/>
            <w:vAlign w:val="center"/>
          </w:tcPr>
          <w:p w:rsidR="00502126" w:rsidRPr="00DE5D1A" w:rsidRDefault="00502126" w:rsidP="00E65C0C">
            <w:pPr>
              <w:rPr>
                <w:rFonts w:ascii="新宋体" w:eastAsia="新宋体" w:hAnsi="新宋体"/>
                <w:color w:val="000000" w:themeColor="text1"/>
                <w:szCs w:val="21"/>
              </w:rPr>
            </w:pPr>
            <w:r w:rsidRPr="00DE5D1A">
              <w:rPr>
                <w:rFonts w:ascii="新宋体" w:eastAsia="新宋体" w:hAnsi="新宋体"/>
                <w:color w:val="000000" w:themeColor="text1"/>
                <w:szCs w:val="21"/>
              </w:rPr>
              <w:t>A10020404人造板表面装饰板</w:t>
            </w:r>
          </w:p>
        </w:tc>
        <w:tc>
          <w:tcPr>
            <w:tcW w:w="1855" w:type="dxa"/>
            <w:vAlign w:val="center"/>
          </w:tcPr>
          <w:p w:rsidR="00502126" w:rsidRPr="00DE5D1A" w:rsidRDefault="00502126" w:rsidP="00E65C0C">
            <w:pPr>
              <w:rPr>
                <w:rFonts w:ascii="新宋体" w:eastAsia="新宋体" w:hAnsi="新宋体"/>
                <w:color w:val="000000" w:themeColor="text1"/>
                <w:szCs w:val="21"/>
              </w:rPr>
            </w:pPr>
          </w:p>
        </w:tc>
        <w:tc>
          <w:tcPr>
            <w:tcW w:w="3390" w:type="dxa"/>
            <w:vAlign w:val="center"/>
          </w:tcPr>
          <w:p w:rsidR="00502126" w:rsidRPr="00DE5D1A" w:rsidRDefault="00502126" w:rsidP="00E65C0C">
            <w:pPr>
              <w:rPr>
                <w:rFonts w:ascii="新宋体" w:eastAsia="新宋体" w:hAnsi="新宋体"/>
                <w:color w:val="000000" w:themeColor="text1"/>
                <w:szCs w:val="21"/>
              </w:rPr>
            </w:pPr>
            <w:r w:rsidRPr="00DE5D1A">
              <w:rPr>
                <w:rFonts w:ascii="新宋体" w:eastAsia="新宋体" w:hAnsi="新宋体"/>
                <w:color w:val="000000" w:themeColor="text1"/>
                <w:szCs w:val="21"/>
              </w:rPr>
              <w:t>HJ571人造板及其制品/HJ2540 木塑制品</w:t>
            </w:r>
          </w:p>
        </w:tc>
      </w:tr>
      <w:tr w:rsidR="00502126" w:rsidRPr="00DE5D1A" w:rsidTr="00E65C0C">
        <w:trPr>
          <w:trHeight w:val="454"/>
        </w:trPr>
        <w:tc>
          <w:tcPr>
            <w:tcW w:w="709" w:type="dxa"/>
            <w:vMerge/>
            <w:vAlign w:val="center"/>
          </w:tcPr>
          <w:p w:rsidR="00502126" w:rsidRPr="00DE5D1A" w:rsidRDefault="00502126" w:rsidP="00E65C0C">
            <w:pPr>
              <w:jc w:val="center"/>
              <w:rPr>
                <w:rFonts w:ascii="新宋体" w:eastAsia="新宋体" w:hAnsi="新宋体"/>
                <w:color w:val="000000" w:themeColor="text1"/>
                <w:szCs w:val="21"/>
              </w:rPr>
            </w:pPr>
          </w:p>
        </w:tc>
        <w:tc>
          <w:tcPr>
            <w:tcW w:w="1985" w:type="dxa"/>
            <w:vMerge/>
            <w:vAlign w:val="center"/>
          </w:tcPr>
          <w:p w:rsidR="00502126" w:rsidRPr="00DE5D1A" w:rsidRDefault="00502126" w:rsidP="00E65C0C">
            <w:pPr>
              <w:rPr>
                <w:rFonts w:ascii="新宋体" w:eastAsia="新宋体" w:hAnsi="新宋体"/>
                <w:color w:val="000000" w:themeColor="text1"/>
                <w:szCs w:val="21"/>
              </w:rPr>
            </w:pPr>
          </w:p>
        </w:tc>
        <w:tc>
          <w:tcPr>
            <w:tcW w:w="2268" w:type="dxa"/>
            <w:vAlign w:val="center"/>
          </w:tcPr>
          <w:p w:rsidR="00502126" w:rsidRPr="00DE5D1A" w:rsidRDefault="00502126" w:rsidP="00E65C0C">
            <w:pPr>
              <w:rPr>
                <w:rFonts w:ascii="新宋体" w:eastAsia="新宋体" w:hAnsi="新宋体"/>
                <w:color w:val="000000" w:themeColor="text1"/>
                <w:szCs w:val="21"/>
              </w:rPr>
            </w:pPr>
            <w:r w:rsidRPr="00DE5D1A">
              <w:rPr>
                <w:rFonts w:ascii="新宋体" w:eastAsia="新宋体" w:hAnsi="新宋体"/>
                <w:color w:val="000000" w:themeColor="text1"/>
                <w:szCs w:val="21"/>
              </w:rPr>
              <w:t>A10020404人造板表面装饰板（地板）</w:t>
            </w:r>
          </w:p>
        </w:tc>
        <w:tc>
          <w:tcPr>
            <w:tcW w:w="1855" w:type="dxa"/>
            <w:vAlign w:val="center"/>
          </w:tcPr>
          <w:p w:rsidR="00502126" w:rsidRPr="00DE5D1A" w:rsidRDefault="00502126" w:rsidP="00E65C0C">
            <w:pPr>
              <w:rPr>
                <w:rFonts w:ascii="新宋体" w:eastAsia="新宋体" w:hAnsi="新宋体"/>
                <w:color w:val="000000" w:themeColor="text1"/>
                <w:szCs w:val="21"/>
              </w:rPr>
            </w:pPr>
          </w:p>
        </w:tc>
        <w:tc>
          <w:tcPr>
            <w:tcW w:w="3390" w:type="dxa"/>
            <w:vAlign w:val="center"/>
          </w:tcPr>
          <w:p w:rsidR="00502126" w:rsidRPr="00DE5D1A" w:rsidRDefault="00502126" w:rsidP="00E65C0C">
            <w:pPr>
              <w:rPr>
                <w:rFonts w:ascii="新宋体" w:eastAsia="新宋体" w:hAnsi="新宋体"/>
                <w:color w:val="000000" w:themeColor="text1"/>
                <w:szCs w:val="21"/>
              </w:rPr>
            </w:pPr>
            <w:r w:rsidRPr="00DE5D1A">
              <w:rPr>
                <w:rFonts w:ascii="新宋体" w:eastAsia="新宋体" w:hAnsi="新宋体"/>
                <w:color w:val="000000" w:themeColor="text1"/>
                <w:szCs w:val="21"/>
              </w:rPr>
              <w:t>HJ571人造板及其制品/HJ2540 木塑制品</w:t>
            </w:r>
          </w:p>
        </w:tc>
      </w:tr>
      <w:tr w:rsidR="00502126" w:rsidRPr="00DE5D1A" w:rsidTr="00E65C0C">
        <w:trPr>
          <w:trHeight w:val="454"/>
        </w:trPr>
        <w:tc>
          <w:tcPr>
            <w:tcW w:w="709" w:type="dxa"/>
            <w:vAlign w:val="center"/>
          </w:tcPr>
          <w:p w:rsidR="00502126" w:rsidRPr="00DE5D1A" w:rsidRDefault="00502126" w:rsidP="00E65C0C">
            <w:pPr>
              <w:jc w:val="center"/>
              <w:rPr>
                <w:rFonts w:ascii="新宋体" w:eastAsia="新宋体" w:hAnsi="新宋体"/>
                <w:color w:val="000000" w:themeColor="text1"/>
                <w:szCs w:val="21"/>
              </w:rPr>
            </w:pPr>
            <w:r w:rsidRPr="00DE5D1A">
              <w:rPr>
                <w:rFonts w:ascii="新宋体" w:eastAsia="新宋体" w:hAnsi="新宋体"/>
                <w:color w:val="000000" w:themeColor="text1"/>
                <w:szCs w:val="21"/>
              </w:rPr>
              <w:t>34</w:t>
            </w:r>
          </w:p>
        </w:tc>
        <w:tc>
          <w:tcPr>
            <w:tcW w:w="1985" w:type="dxa"/>
            <w:vAlign w:val="center"/>
          </w:tcPr>
          <w:p w:rsidR="00502126" w:rsidRPr="00DE5D1A" w:rsidRDefault="00502126" w:rsidP="00E65C0C">
            <w:pPr>
              <w:rPr>
                <w:rFonts w:ascii="新宋体" w:eastAsia="新宋体" w:hAnsi="新宋体"/>
                <w:color w:val="000000" w:themeColor="text1"/>
                <w:szCs w:val="21"/>
              </w:rPr>
            </w:pPr>
            <w:r w:rsidRPr="00DE5D1A">
              <w:rPr>
                <w:rFonts w:ascii="新宋体" w:eastAsia="新宋体" w:hAnsi="新宋体"/>
                <w:color w:val="000000" w:themeColor="text1"/>
                <w:szCs w:val="21"/>
              </w:rPr>
              <w:t>A100301水泥熟料及水泥</w:t>
            </w:r>
          </w:p>
        </w:tc>
        <w:tc>
          <w:tcPr>
            <w:tcW w:w="2268" w:type="dxa"/>
            <w:vAlign w:val="center"/>
          </w:tcPr>
          <w:p w:rsidR="00502126" w:rsidRPr="00DE5D1A" w:rsidRDefault="00502126" w:rsidP="00E65C0C">
            <w:pPr>
              <w:rPr>
                <w:rFonts w:ascii="新宋体" w:eastAsia="新宋体" w:hAnsi="新宋体"/>
                <w:color w:val="000000" w:themeColor="text1"/>
                <w:szCs w:val="21"/>
              </w:rPr>
            </w:pPr>
            <w:r w:rsidRPr="00DE5D1A">
              <w:rPr>
                <w:rFonts w:ascii="新宋体" w:eastAsia="新宋体" w:hAnsi="新宋体"/>
                <w:color w:val="000000" w:themeColor="text1"/>
                <w:szCs w:val="21"/>
              </w:rPr>
              <w:t>A10030102水泥</w:t>
            </w:r>
          </w:p>
        </w:tc>
        <w:tc>
          <w:tcPr>
            <w:tcW w:w="1855" w:type="dxa"/>
            <w:vAlign w:val="center"/>
          </w:tcPr>
          <w:p w:rsidR="00502126" w:rsidRPr="00DE5D1A" w:rsidRDefault="00502126" w:rsidP="00E65C0C">
            <w:pPr>
              <w:rPr>
                <w:rFonts w:ascii="新宋体" w:eastAsia="新宋体" w:hAnsi="新宋体"/>
                <w:color w:val="000000" w:themeColor="text1"/>
                <w:szCs w:val="21"/>
              </w:rPr>
            </w:pPr>
          </w:p>
        </w:tc>
        <w:tc>
          <w:tcPr>
            <w:tcW w:w="3390" w:type="dxa"/>
            <w:vAlign w:val="center"/>
          </w:tcPr>
          <w:p w:rsidR="00502126" w:rsidRPr="00DE5D1A" w:rsidRDefault="00502126" w:rsidP="00E65C0C">
            <w:pPr>
              <w:rPr>
                <w:rFonts w:ascii="新宋体" w:eastAsia="新宋体" w:hAnsi="新宋体"/>
                <w:color w:val="000000" w:themeColor="text1"/>
                <w:szCs w:val="21"/>
              </w:rPr>
            </w:pPr>
            <w:r w:rsidRPr="00DE5D1A">
              <w:rPr>
                <w:rFonts w:ascii="新宋体" w:eastAsia="新宋体" w:hAnsi="新宋体"/>
                <w:color w:val="000000" w:themeColor="text1"/>
                <w:szCs w:val="21"/>
              </w:rPr>
              <w:t>HJ2519水泥</w:t>
            </w:r>
          </w:p>
        </w:tc>
      </w:tr>
      <w:tr w:rsidR="00502126" w:rsidRPr="00DE5D1A" w:rsidTr="00E65C0C">
        <w:trPr>
          <w:trHeight w:val="454"/>
        </w:trPr>
        <w:tc>
          <w:tcPr>
            <w:tcW w:w="709" w:type="dxa"/>
            <w:vAlign w:val="center"/>
          </w:tcPr>
          <w:p w:rsidR="00502126" w:rsidRPr="00DE5D1A" w:rsidRDefault="00502126" w:rsidP="00E65C0C">
            <w:pPr>
              <w:jc w:val="center"/>
              <w:rPr>
                <w:rFonts w:ascii="新宋体" w:eastAsia="新宋体" w:hAnsi="新宋体"/>
                <w:color w:val="000000" w:themeColor="text1"/>
                <w:szCs w:val="21"/>
              </w:rPr>
            </w:pPr>
            <w:r w:rsidRPr="00DE5D1A">
              <w:rPr>
                <w:rFonts w:ascii="新宋体" w:eastAsia="新宋体" w:hAnsi="新宋体"/>
                <w:color w:val="000000" w:themeColor="text1"/>
                <w:szCs w:val="21"/>
              </w:rPr>
              <w:t>35</w:t>
            </w:r>
          </w:p>
        </w:tc>
        <w:tc>
          <w:tcPr>
            <w:tcW w:w="1985" w:type="dxa"/>
            <w:vAlign w:val="center"/>
          </w:tcPr>
          <w:p w:rsidR="00502126" w:rsidRPr="00DE5D1A" w:rsidRDefault="00502126" w:rsidP="00E65C0C">
            <w:pPr>
              <w:rPr>
                <w:rFonts w:ascii="新宋体" w:eastAsia="新宋体" w:hAnsi="新宋体"/>
                <w:color w:val="000000" w:themeColor="text1"/>
                <w:szCs w:val="21"/>
              </w:rPr>
            </w:pPr>
            <w:r w:rsidRPr="00DE5D1A">
              <w:rPr>
                <w:rFonts w:ascii="新宋体" w:eastAsia="新宋体" w:hAnsi="新宋体"/>
                <w:color w:val="000000" w:themeColor="text1"/>
                <w:szCs w:val="21"/>
              </w:rPr>
              <w:t>A100303水泥混凝土制品</w:t>
            </w:r>
          </w:p>
        </w:tc>
        <w:tc>
          <w:tcPr>
            <w:tcW w:w="2268" w:type="dxa"/>
            <w:vAlign w:val="center"/>
          </w:tcPr>
          <w:p w:rsidR="00502126" w:rsidRPr="00DE5D1A" w:rsidRDefault="00502126" w:rsidP="00E65C0C">
            <w:pPr>
              <w:rPr>
                <w:rFonts w:ascii="新宋体" w:eastAsia="新宋体" w:hAnsi="新宋体"/>
                <w:color w:val="000000" w:themeColor="text1"/>
                <w:szCs w:val="21"/>
              </w:rPr>
            </w:pPr>
            <w:r w:rsidRPr="00DE5D1A">
              <w:rPr>
                <w:rFonts w:ascii="新宋体" w:eastAsia="新宋体" w:hAnsi="新宋体"/>
                <w:color w:val="000000" w:themeColor="text1"/>
                <w:szCs w:val="21"/>
              </w:rPr>
              <w:t>A10030301商品混凝土</w:t>
            </w:r>
          </w:p>
        </w:tc>
        <w:tc>
          <w:tcPr>
            <w:tcW w:w="1855" w:type="dxa"/>
            <w:vAlign w:val="center"/>
          </w:tcPr>
          <w:p w:rsidR="00502126" w:rsidRPr="00DE5D1A" w:rsidRDefault="00502126" w:rsidP="00E65C0C">
            <w:pPr>
              <w:rPr>
                <w:rFonts w:ascii="新宋体" w:eastAsia="新宋体" w:hAnsi="新宋体"/>
                <w:color w:val="000000" w:themeColor="text1"/>
                <w:szCs w:val="21"/>
              </w:rPr>
            </w:pPr>
          </w:p>
        </w:tc>
        <w:tc>
          <w:tcPr>
            <w:tcW w:w="3390" w:type="dxa"/>
            <w:vAlign w:val="center"/>
          </w:tcPr>
          <w:p w:rsidR="00502126" w:rsidRPr="00DE5D1A" w:rsidRDefault="00502126" w:rsidP="00E65C0C">
            <w:pPr>
              <w:rPr>
                <w:rFonts w:ascii="新宋体" w:eastAsia="新宋体" w:hAnsi="新宋体"/>
                <w:color w:val="000000" w:themeColor="text1"/>
                <w:szCs w:val="21"/>
              </w:rPr>
            </w:pPr>
            <w:r w:rsidRPr="00DE5D1A">
              <w:rPr>
                <w:rFonts w:ascii="新宋体" w:eastAsia="新宋体" w:hAnsi="新宋体"/>
                <w:color w:val="000000" w:themeColor="text1"/>
                <w:szCs w:val="21"/>
              </w:rPr>
              <w:t>HJ/T412预拌混凝土</w:t>
            </w:r>
          </w:p>
        </w:tc>
      </w:tr>
      <w:tr w:rsidR="00502126" w:rsidRPr="00DE5D1A" w:rsidTr="00E65C0C">
        <w:trPr>
          <w:trHeight w:val="454"/>
        </w:trPr>
        <w:tc>
          <w:tcPr>
            <w:tcW w:w="709" w:type="dxa"/>
            <w:vMerge w:val="restart"/>
            <w:vAlign w:val="center"/>
          </w:tcPr>
          <w:p w:rsidR="00502126" w:rsidRPr="00DE5D1A" w:rsidRDefault="00502126" w:rsidP="00E65C0C">
            <w:pPr>
              <w:jc w:val="center"/>
              <w:rPr>
                <w:rFonts w:ascii="新宋体" w:eastAsia="新宋体" w:hAnsi="新宋体"/>
                <w:color w:val="000000" w:themeColor="text1"/>
                <w:szCs w:val="21"/>
              </w:rPr>
            </w:pPr>
            <w:r w:rsidRPr="00DE5D1A">
              <w:rPr>
                <w:rFonts w:ascii="新宋体" w:eastAsia="新宋体" w:hAnsi="新宋体"/>
                <w:color w:val="000000" w:themeColor="text1"/>
                <w:szCs w:val="21"/>
              </w:rPr>
              <w:t>36</w:t>
            </w:r>
          </w:p>
        </w:tc>
        <w:tc>
          <w:tcPr>
            <w:tcW w:w="1985" w:type="dxa"/>
            <w:vMerge w:val="restart"/>
            <w:vAlign w:val="center"/>
          </w:tcPr>
          <w:p w:rsidR="00502126" w:rsidRPr="00DE5D1A" w:rsidRDefault="00502126" w:rsidP="00E65C0C">
            <w:pPr>
              <w:rPr>
                <w:rFonts w:ascii="新宋体" w:eastAsia="新宋体" w:hAnsi="新宋体"/>
                <w:color w:val="000000" w:themeColor="text1"/>
                <w:szCs w:val="21"/>
              </w:rPr>
            </w:pPr>
            <w:r w:rsidRPr="00DE5D1A">
              <w:rPr>
                <w:rFonts w:ascii="新宋体" w:eastAsia="新宋体" w:hAnsi="新宋体"/>
                <w:color w:val="000000" w:themeColor="text1"/>
                <w:szCs w:val="21"/>
              </w:rPr>
              <w:t>A100304纤维增强水泥制品</w:t>
            </w:r>
          </w:p>
        </w:tc>
        <w:tc>
          <w:tcPr>
            <w:tcW w:w="2268" w:type="dxa"/>
            <w:vAlign w:val="center"/>
          </w:tcPr>
          <w:p w:rsidR="00502126" w:rsidRPr="00DE5D1A" w:rsidRDefault="00502126" w:rsidP="00E65C0C">
            <w:pPr>
              <w:rPr>
                <w:rFonts w:ascii="新宋体" w:eastAsia="新宋体" w:hAnsi="新宋体"/>
                <w:color w:val="000000" w:themeColor="text1"/>
                <w:szCs w:val="21"/>
              </w:rPr>
            </w:pPr>
            <w:r w:rsidRPr="00DE5D1A">
              <w:rPr>
                <w:rFonts w:ascii="新宋体" w:eastAsia="新宋体" w:hAnsi="新宋体"/>
                <w:color w:val="000000" w:themeColor="text1"/>
                <w:szCs w:val="21"/>
              </w:rPr>
              <w:t>A10030402纤维增强硅酸钙板</w:t>
            </w:r>
          </w:p>
        </w:tc>
        <w:tc>
          <w:tcPr>
            <w:tcW w:w="1855" w:type="dxa"/>
            <w:vAlign w:val="center"/>
          </w:tcPr>
          <w:p w:rsidR="00502126" w:rsidRPr="00DE5D1A" w:rsidRDefault="00502126" w:rsidP="00E65C0C">
            <w:pPr>
              <w:rPr>
                <w:rFonts w:ascii="新宋体" w:eastAsia="新宋体" w:hAnsi="新宋体"/>
                <w:color w:val="000000" w:themeColor="text1"/>
                <w:szCs w:val="21"/>
              </w:rPr>
            </w:pPr>
          </w:p>
        </w:tc>
        <w:tc>
          <w:tcPr>
            <w:tcW w:w="3390" w:type="dxa"/>
            <w:vAlign w:val="center"/>
          </w:tcPr>
          <w:p w:rsidR="00502126" w:rsidRPr="00DE5D1A" w:rsidRDefault="00502126" w:rsidP="00E65C0C">
            <w:pPr>
              <w:rPr>
                <w:rFonts w:ascii="新宋体" w:eastAsia="新宋体" w:hAnsi="新宋体"/>
                <w:color w:val="000000" w:themeColor="text1"/>
                <w:szCs w:val="21"/>
              </w:rPr>
            </w:pPr>
            <w:r w:rsidRPr="00DE5D1A">
              <w:rPr>
                <w:rFonts w:ascii="新宋体" w:eastAsia="新宋体" w:hAnsi="新宋体"/>
                <w:color w:val="000000" w:themeColor="text1"/>
                <w:szCs w:val="21"/>
              </w:rPr>
              <w:t>HJ/T223轻质墙体板材</w:t>
            </w:r>
          </w:p>
        </w:tc>
      </w:tr>
      <w:tr w:rsidR="00502126" w:rsidRPr="00DE5D1A" w:rsidTr="00E65C0C">
        <w:trPr>
          <w:trHeight w:val="454"/>
        </w:trPr>
        <w:tc>
          <w:tcPr>
            <w:tcW w:w="709" w:type="dxa"/>
            <w:vMerge/>
            <w:vAlign w:val="center"/>
          </w:tcPr>
          <w:p w:rsidR="00502126" w:rsidRPr="00DE5D1A" w:rsidRDefault="00502126" w:rsidP="00E65C0C">
            <w:pPr>
              <w:jc w:val="center"/>
              <w:rPr>
                <w:rFonts w:ascii="新宋体" w:eastAsia="新宋体" w:hAnsi="新宋体"/>
                <w:color w:val="000000" w:themeColor="text1"/>
                <w:szCs w:val="21"/>
              </w:rPr>
            </w:pPr>
          </w:p>
        </w:tc>
        <w:tc>
          <w:tcPr>
            <w:tcW w:w="1985" w:type="dxa"/>
            <w:vMerge/>
            <w:vAlign w:val="center"/>
          </w:tcPr>
          <w:p w:rsidR="00502126" w:rsidRPr="00DE5D1A" w:rsidRDefault="00502126" w:rsidP="00E65C0C">
            <w:pPr>
              <w:rPr>
                <w:rFonts w:ascii="新宋体" w:eastAsia="新宋体" w:hAnsi="新宋体"/>
                <w:color w:val="000000" w:themeColor="text1"/>
                <w:szCs w:val="21"/>
              </w:rPr>
            </w:pPr>
          </w:p>
        </w:tc>
        <w:tc>
          <w:tcPr>
            <w:tcW w:w="2268" w:type="dxa"/>
            <w:vAlign w:val="center"/>
          </w:tcPr>
          <w:p w:rsidR="00502126" w:rsidRPr="00DE5D1A" w:rsidRDefault="00502126" w:rsidP="00E65C0C">
            <w:pPr>
              <w:rPr>
                <w:rFonts w:ascii="新宋体" w:eastAsia="新宋体" w:hAnsi="新宋体"/>
                <w:color w:val="000000" w:themeColor="text1"/>
                <w:szCs w:val="21"/>
              </w:rPr>
            </w:pPr>
            <w:r w:rsidRPr="00DE5D1A">
              <w:rPr>
                <w:rFonts w:ascii="新宋体" w:eastAsia="新宋体" w:hAnsi="新宋体"/>
                <w:color w:val="000000" w:themeColor="text1"/>
                <w:szCs w:val="21"/>
              </w:rPr>
              <w:t>A10030403无石棉纤维水泥制品</w:t>
            </w:r>
          </w:p>
        </w:tc>
        <w:tc>
          <w:tcPr>
            <w:tcW w:w="1855" w:type="dxa"/>
            <w:vAlign w:val="center"/>
          </w:tcPr>
          <w:p w:rsidR="00502126" w:rsidRPr="00DE5D1A" w:rsidRDefault="00502126" w:rsidP="00E65C0C">
            <w:pPr>
              <w:rPr>
                <w:rFonts w:ascii="新宋体" w:eastAsia="新宋体" w:hAnsi="新宋体"/>
                <w:color w:val="000000" w:themeColor="text1"/>
                <w:szCs w:val="21"/>
              </w:rPr>
            </w:pPr>
          </w:p>
        </w:tc>
        <w:tc>
          <w:tcPr>
            <w:tcW w:w="3390" w:type="dxa"/>
            <w:vAlign w:val="center"/>
          </w:tcPr>
          <w:p w:rsidR="00502126" w:rsidRPr="00DE5D1A" w:rsidRDefault="00502126" w:rsidP="00E65C0C">
            <w:pPr>
              <w:rPr>
                <w:rFonts w:ascii="新宋体" w:eastAsia="新宋体" w:hAnsi="新宋体"/>
                <w:color w:val="000000" w:themeColor="text1"/>
                <w:szCs w:val="21"/>
              </w:rPr>
            </w:pPr>
            <w:r w:rsidRPr="00DE5D1A">
              <w:rPr>
                <w:rFonts w:ascii="新宋体" w:eastAsia="新宋体" w:hAnsi="新宋体"/>
                <w:color w:val="000000" w:themeColor="text1"/>
                <w:szCs w:val="21"/>
              </w:rPr>
              <w:t>HJ/T223轻质墙体板材</w:t>
            </w:r>
          </w:p>
        </w:tc>
      </w:tr>
      <w:tr w:rsidR="00502126" w:rsidRPr="00DE5D1A" w:rsidTr="00E65C0C">
        <w:trPr>
          <w:trHeight w:val="454"/>
        </w:trPr>
        <w:tc>
          <w:tcPr>
            <w:tcW w:w="709" w:type="dxa"/>
            <w:vMerge w:val="restart"/>
            <w:vAlign w:val="center"/>
          </w:tcPr>
          <w:p w:rsidR="00502126" w:rsidRPr="00DE5D1A" w:rsidRDefault="00502126" w:rsidP="00E65C0C">
            <w:pPr>
              <w:jc w:val="center"/>
              <w:rPr>
                <w:rFonts w:ascii="新宋体" w:eastAsia="新宋体" w:hAnsi="新宋体"/>
                <w:color w:val="000000" w:themeColor="text1"/>
                <w:szCs w:val="21"/>
              </w:rPr>
            </w:pPr>
            <w:r w:rsidRPr="00DE5D1A">
              <w:rPr>
                <w:rFonts w:ascii="新宋体" w:eastAsia="新宋体" w:hAnsi="新宋体"/>
                <w:color w:val="000000" w:themeColor="text1"/>
                <w:szCs w:val="21"/>
              </w:rPr>
              <w:t>37</w:t>
            </w:r>
          </w:p>
        </w:tc>
        <w:tc>
          <w:tcPr>
            <w:tcW w:w="1985" w:type="dxa"/>
            <w:vMerge w:val="restart"/>
            <w:vAlign w:val="center"/>
          </w:tcPr>
          <w:p w:rsidR="00502126" w:rsidRPr="00DE5D1A" w:rsidRDefault="00502126" w:rsidP="00E65C0C">
            <w:pPr>
              <w:rPr>
                <w:rFonts w:ascii="新宋体" w:eastAsia="新宋体" w:hAnsi="新宋体"/>
                <w:color w:val="000000" w:themeColor="text1"/>
                <w:szCs w:val="21"/>
              </w:rPr>
            </w:pPr>
            <w:r w:rsidRPr="00DE5D1A">
              <w:rPr>
                <w:rFonts w:ascii="新宋体" w:eastAsia="新宋体" w:hAnsi="新宋体"/>
                <w:color w:val="000000" w:themeColor="text1"/>
                <w:szCs w:val="21"/>
              </w:rPr>
              <w:t>A100305轻质建筑材料及制品</w:t>
            </w:r>
          </w:p>
        </w:tc>
        <w:tc>
          <w:tcPr>
            <w:tcW w:w="2268" w:type="dxa"/>
            <w:vAlign w:val="center"/>
          </w:tcPr>
          <w:p w:rsidR="00502126" w:rsidRPr="00DE5D1A" w:rsidRDefault="00502126" w:rsidP="00E65C0C">
            <w:pPr>
              <w:rPr>
                <w:rFonts w:ascii="新宋体" w:eastAsia="新宋体" w:hAnsi="新宋体"/>
                <w:color w:val="000000" w:themeColor="text1"/>
                <w:szCs w:val="21"/>
              </w:rPr>
            </w:pPr>
            <w:r w:rsidRPr="00DE5D1A">
              <w:rPr>
                <w:rFonts w:ascii="新宋体" w:eastAsia="新宋体" w:hAnsi="新宋体"/>
                <w:color w:val="000000" w:themeColor="text1"/>
                <w:szCs w:val="21"/>
              </w:rPr>
              <w:t>A10030501石膏板</w:t>
            </w:r>
          </w:p>
        </w:tc>
        <w:tc>
          <w:tcPr>
            <w:tcW w:w="1855" w:type="dxa"/>
            <w:vAlign w:val="center"/>
          </w:tcPr>
          <w:p w:rsidR="00502126" w:rsidRPr="00DE5D1A" w:rsidRDefault="00502126" w:rsidP="00E65C0C">
            <w:pPr>
              <w:rPr>
                <w:rFonts w:ascii="新宋体" w:eastAsia="新宋体" w:hAnsi="新宋体"/>
                <w:color w:val="000000" w:themeColor="text1"/>
                <w:szCs w:val="21"/>
              </w:rPr>
            </w:pPr>
          </w:p>
        </w:tc>
        <w:tc>
          <w:tcPr>
            <w:tcW w:w="3390" w:type="dxa"/>
            <w:vAlign w:val="center"/>
          </w:tcPr>
          <w:p w:rsidR="00502126" w:rsidRPr="00DE5D1A" w:rsidRDefault="00502126" w:rsidP="00E65C0C">
            <w:pPr>
              <w:rPr>
                <w:rFonts w:ascii="新宋体" w:eastAsia="新宋体" w:hAnsi="新宋体"/>
                <w:color w:val="000000" w:themeColor="text1"/>
                <w:szCs w:val="21"/>
              </w:rPr>
            </w:pPr>
            <w:r w:rsidRPr="00DE5D1A">
              <w:rPr>
                <w:rFonts w:ascii="新宋体" w:eastAsia="新宋体" w:hAnsi="新宋体"/>
                <w:color w:val="000000" w:themeColor="text1"/>
                <w:szCs w:val="21"/>
              </w:rPr>
              <w:t>HJ/T223轻质墙体板材</w:t>
            </w:r>
          </w:p>
        </w:tc>
      </w:tr>
      <w:tr w:rsidR="00502126" w:rsidRPr="00DE5D1A" w:rsidTr="00E65C0C">
        <w:trPr>
          <w:trHeight w:val="454"/>
        </w:trPr>
        <w:tc>
          <w:tcPr>
            <w:tcW w:w="709" w:type="dxa"/>
            <w:vMerge/>
            <w:vAlign w:val="center"/>
          </w:tcPr>
          <w:p w:rsidR="00502126" w:rsidRPr="00DE5D1A" w:rsidRDefault="00502126" w:rsidP="00E65C0C">
            <w:pPr>
              <w:jc w:val="center"/>
              <w:rPr>
                <w:rFonts w:ascii="新宋体" w:eastAsia="新宋体" w:hAnsi="新宋体"/>
                <w:color w:val="000000" w:themeColor="text1"/>
                <w:szCs w:val="21"/>
              </w:rPr>
            </w:pPr>
          </w:p>
        </w:tc>
        <w:tc>
          <w:tcPr>
            <w:tcW w:w="1985" w:type="dxa"/>
            <w:vMerge/>
            <w:vAlign w:val="center"/>
          </w:tcPr>
          <w:p w:rsidR="00502126" w:rsidRPr="00DE5D1A" w:rsidRDefault="00502126" w:rsidP="00E65C0C">
            <w:pPr>
              <w:rPr>
                <w:rFonts w:ascii="新宋体" w:eastAsia="新宋体" w:hAnsi="新宋体"/>
                <w:color w:val="000000" w:themeColor="text1"/>
                <w:szCs w:val="21"/>
              </w:rPr>
            </w:pPr>
          </w:p>
        </w:tc>
        <w:tc>
          <w:tcPr>
            <w:tcW w:w="2268" w:type="dxa"/>
            <w:vAlign w:val="center"/>
          </w:tcPr>
          <w:p w:rsidR="00502126" w:rsidRPr="00DE5D1A" w:rsidRDefault="00502126" w:rsidP="00E65C0C">
            <w:pPr>
              <w:rPr>
                <w:rFonts w:ascii="新宋体" w:eastAsia="新宋体" w:hAnsi="新宋体"/>
                <w:color w:val="000000" w:themeColor="text1"/>
                <w:szCs w:val="21"/>
              </w:rPr>
            </w:pPr>
            <w:r w:rsidRPr="00DE5D1A">
              <w:rPr>
                <w:rFonts w:ascii="新宋体" w:eastAsia="新宋体" w:hAnsi="新宋体"/>
                <w:color w:val="000000" w:themeColor="text1"/>
                <w:szCs w:val="21"/>
              </w:rPr>
              <w:t>A10030503轻质隔墙条板</w:t>
            </w:r>
          </w:p>
        </w:tc>
        <w:tc>
          <w:tcPr>
            <w:tcW w:w="1855" w:type="dxa"/>
            <w:vAlign w:val="center"/>
          </w:tcPr>
          <w:p w:rsidR="00502126" w:rsidRPr="00DE5D1A" w:rsidRDefault="00502126" w:rsidP="00E65C0C">
            <w:pPr>
              <w:rPr>
                <w:rFonts w:ascii="新宋体" w:eastAsia="新宋体" w:hAnsi="新宋体"/>
                <w:color w:val="000000" w:themeColor="text1"/>
                <w:szCs w:val="21"/>
              </w:rPr>
            </w:pPr>
          </w:p>
        </w:tc>
        <w:tc>
          <w:tcPr>
            <w:tcW w:w="3390" w:type="dxa"/>
            <w:vAlign w:val="center"/>
          </w:tcPr>
          <w:p w:rsidR="00502126" w:rsidRPr="00DE5D1A" w:rsidRDefault="00502126" w:rsidP="00E65C0C">
            <w:pPr>
              <w:rPr>
                <w:rFonts w:ascii="新宋体" w:eastAsia="新宋体" w:hAnsi="新宋体"/>
                <w:color w:val="000000" w:themeColor="text1"/>
                <w:szCs w:val="21"/>
              </w:rPr>
            </w:pPr>
            <w:r w:rsidRPr="00DE5D1A">
              <w:rPr>
                <w:rFonts w:ascii="新宋体" w:eastAsia="新宋体" w:hAnsi="新宋体"/>
                <w:color w:val="000000" w:themeColor="text1"/>
                <w:szCs w:val="21"/>
              </w:rPr>
              <w:t>HJ/T223轻质墙体板材</w:t>
            </w:r>
          </w:p>
        </w:tc>
      </w:tr>
      <w:tr w:rsidR="00502126" w:rsidRPr="00DE5D1A" w:rsidTr="00E65C0C">
        <w:trPr>
          <w:trHeight w:val="454"/>
        </w:trPr>
        <w:tc>
          <w:tcPr>
            <w:tcW w:w="709" w:type="dxa"/>
            <w:vMerge w:val="restart"/>
            <w:vAlign w:val="center"/>
          </w:tcPr>
          <w:p w:rsidR="00502126" w:rsidRPr="00DE5D1A" w:rsidRDefault="00502126" w:rsidP="00E65C0C">
            <w:pPr>
              <w:jc w:val="center"/>
              <w:rPr>
                <w:rFonts w:ascii="新宋体" w:eastAsia="新宋体" w:hAnsi="新宋体"/>
                <w:color w:val="000000" w:themeColor="text1"/>
                <w:szCs w:val="21"/>
              </w:rPr>
            </w:pPr>
            <w:r w:rsidRPr="00DE5D1A">
              <w:rPr>
                <w:rFonts w:ascii="新宋体" w:eastAsia="新宋体" w:hAnsi="新宋体"/>
                <w:color w:val="000000" w:themeColor="text1"/>
                <w:szCs w:val="21"/>
              </w:rPr>
              <w:t>38</w:t>
            </w:r>
          </w:p>
        </w:tc>
        <w:tc>
          <w:tcPr>
            <w:tcW w:w="1985" w:type="dxa"/>
            <w:vMerge w:val="restart"/>
            <w:vAlign w:val="center"/>
          </w:tcPr>
          <w:p w:rsidR="00502126" w:rsidRPr="00DE5D1A" w:rsidRDefault="00502126" w:rsidP="00E65C0C">
            <w:pPr>
              <w:rPr>
                <w:rFonts w:ascii="新宋体" w:eastAsia="新宋体" w:hAnsi="新宋体"/>
                <w:color w:val="000000" w:themeColor="text1"/>
                <w:szCs w:val="21"/>
              </w:rPr>
            </w:pPr>
            <w:r w:rsidRPr="00DE5D1A">
              <w:rPr>
                <w:rFonts w:ascii="新宋体" w:eastAsia="新宋体" w:hAnsi="新宋体"/>
                <w:color w:val="000000" w:themeColor="text1"/>
                <w:szCs w:val="21"/>
              </w:rPr>
              <w:t>A100307建筑陶瓷制品</w:t>
            </w:r>
          </w:p>
        </w:tc>
        <w:tc>
          <w:tcPr>
            <w:tcW w:w="2268" w:type="dxa"/>
            <w:vAlign w:val="center"/>
          </w:tcPr>
          <w:p w:rsidR="00502126" w:rsidRPr="00DE5D1A" w:rsidRDefault="00502126" w:rsidP="00E65C0C">
            <w:pPr>
              <w:rPr>
                <w:rFonts w:ascii="新宋体" w:eastAsia="新宋体" w:hAnsi="新宋体"/>
                <w:color w:val="000000" w:themeColor="text1"/>
                <w:szCs w:val="21"/>
              </w:rPr>
            </w:pPr>
            <w:r w:rsidRPr="00DE5D1A">
              <w:rPr>
                <w:rFonts w:ascii="新宋体" w:eastAsia="新宋体" w:hAnsi="新宋体"/>
                <w:color w:val="000000" w:themeColor="text1"/>
                <w:szCs w:val="21"/>
              </w:rPr>
              <w:t>A10030701瓷质砖</w:t>
            </w:r>
          </w:p>
        </w:tc>
        <w:tc>
          <w:tcPr>
            <w:tcW w:w="1855" w:type="dxa"/>
            <w:vAlign w:val="center"/>
          </w:tcPr>
          <w:p w:rsidR="00502126" w:rsidRPr="00DE5D1A" w:rsidRDefault="00502126" w:rsidP="00E65C0C">
            <w:pPr>
              <w:rPr>
                <w:rFonts w:ascii="新宋体" w:eastAsia="新宋体" w:hAnsi="新宋体"/>
                <w:color w:val="000000" w:themeColor="text1"/>
                <w:szCs w:val="21"/>
              </w:rPr>
            </w:pPr>
          </w:p>
        </w:tc>
        <w:tc>
          <w:tcPr>
            <w:tcW w:w="3390" w:type="dxa"/>
            <w:vAlign w:val="center"/>
          </w:tcPr>
          <w:p w:rsidR="00502126" w:rsidRPr="00DE5D1A" w:rsidRDefault="00502126" w:rsidP="00E65C0C">
            <w:pPr>
              <w:rPr>
                <w:rFonts w:ascii="新宋体" w:eastAsia="新宋体" w:hAnsi="新宋体"/>
                <w:color w:val="000000" w:themeColor="text1"/>
                <w:szCs w:val="21"/>
              </w:rPr>
            </w:pPr>
            <w:r w:rsidRPr="00DE5D1A">
              <w:rPr>
                <w:rFonts w:ascii="新宋体" w:eastAsia="新宋体" w:hAnsi="新宋体"/>
                <w:color w:val="000000" w:themeColor="text1"/>
                <w:szCs w:val="21"/>
              </w:rPr>
              <w:t>HJ/T297陶瓷砖</w:t>
            </w:r>
          </w:p>
        </w:tc>
      </w:tr>
      <w:tr w:rsidR="00502126" w:rsidRPr="00DE5D1A" w:rsidTr="00E65C0C">
        <w:trPr>
          <w:trHeight w:val="454"/>
        </w:trPr>
        <w:tc>
          <w:tcPr>
            <w:tcW w:w="709" w:type="dxa"/>
            <w:vMerge/>
            <w:vAlign w:val="center"/>
          </w:tcPr>
          <w:p w:rsidR="00502126" w:rsidRPr="00DE5D1A" w:rsidRDefault="00502126" w:rsidP="00E65C0C">
            <w:pPr>
              <w:jc w:val="center"/>
              <w:rPr>
                <w:rFonts w:ascii="新宋体" w:eastAsia="新宋体" w:hAnsi="新宋体"/>
                <w:color w:val="000000" w:themeColor="text1"/>
                <w:szCs w:val="21"/>
              </w:rPr>
            </w:pPr>
          </w:p>
        </w:tc>
        <w:tc>
          <w:tcPr>
            <w:tcW w:w="1985" w:type="dxa"/>
            <w:vMerge/>
            <w:vAlign w:val="center"/>
          </w:tcPr>
          <w:p w:rsidR="00502126" w:rsidRPr="00DE5D1A" w:rsidRDefault="00502126" w:rsidP="00E65C0C">
            <w:pPr>
              <w:rPr>
                <w:rFonts w:ascii="新宋体" w:eastAsia="新宋体" w:hAnsi="新宋体"/>
                <w:color w:val="000000" w:themeColor="text1"/>
                <w:szCs w:val="21"/>
              </w:rPr>
            </w:pPr>
          </w:p>
        </w:tc>
        <w:tc>
          <w:tcPr>
            <w:tcW w:w="2268" w:type="dxa"/>
            <w:vAlign w:val="center"/>
          </w:tcPr>
          <w:p w:rsidR="00502126" w:rsidRPr="00DE5D1A" w:rsidRDefault="00502126" w:rsidP="00E65C0C">
            <w:pPr>
              <w:rPr>
                <w:rFonts w:ascii="新宋体" w:eastAsia="新宋体" w:hAnsi="新宋体"/>
                <w:color w:val="000000" w:themeColor="text1"/>
                <w:szCs w:val="21"/>
              </w:rPr>
            </w:pPr>
            <w:r w:rsidRPr="00DE5D1A">
              <w:rPr>
                <w:rFonts w:ascii="新宋体" w:eastAsia="新宋体" w:hAnsi="新宋体"/>
                <w:color w:val="000000" w:themeColor="text1"/>
                <w:szCs w:val="21"/>
              </w:rPr>
              <w:t>A10030704炻质砖</w:t>
            </w:r>
          </w:p>
        </w:tc>
        <w:tc>
          <w:tcPr>
            <w:tcW w:w="1855" w:type="dxa"/>
            <w:vAlign w:val="center"/>
          </w:tcPr>
          <w:p w:rsidR="00502126" w:rsidRPr="00DE5D1A" w:rsidRDefault="00502126" w:rsidP="00E65C0C">
            <w:pPr>
              <w:rPr>
                <w:rFonts w:ascii="新宋体" w:eastAsia="新宋体" w:hAnsi="新宋体"/>
                <w:color w:val="000000" w:themeColor="text1"/>
                <w:szCs w:val="21"/>
              </w:rPr>
            </w:pPr>
          </w:p>
        </w:tc>
        <w:tc>
          <w:tcPr>
            <w:tcW w:w="3390" w:type="dxa"/>
            <w:vAlign w:val="center"/>
          </w:tcPr>
          <w:p w:rsidR="00502126" w:rsidRPr="00DE5D1A" w:rsidRDefault="00502126" w:rsidP="00E65C0C">
            <w:pPr>
              <w:rPr>
                <w:rFonts w:ascii="新宋体" w:eastAsia="新宋体" w:hAnsi="新宋体"/>
                <w:color w:val="000000" w:themeColor="text1"/>
                <w:szCs w:val="21"/>
              </w:rPr>
            </w:pPr>
            <w:r w:rsidRPr="00DE5D1A">
              <w:rPr>
                <w:rFonts w:ascii="新宋体" w:eastAsia="新宋体" w:hAnsi="新宋体"/>
                <w:color w:val="000000" w:themeColor="text1"/>
                <w:szCs w:val="21"/>
              </w:rPr>
              <w:t>HJ/T297陶瓷砖</w:t>
            </w:r>
          </w:p>
        </w:tc>
      </w:tr>
      <w:tr w:rsidR="00502126" w:rsidRPr="00DE5D1A" w:rsidTr="00E65C0C">
        <w:trPr>
          <w:trHeight w:val="454"/>
        </w:trPr>
        <w:tc>
          <w:tcPr>
            <w:tcW w:w="709" w:type="dxa"/>
            <w:vMerge/>
            <w:vAlign w:val="center"/>
          </w:tcPr>
          <w:p w:rsidR="00502126" w:rsidRPr="00DE5D1A" w:rsidRDefault="00502126" w:rsidP="00E65C0C">
            <w:pPr>
              <w:jc w:val="center"/>
              <w:rPr>
                <w:rFonts w:ascii="新宋体" w:eastAsia="新宋体" w:hAnsi="新宋体"/>
                <w:color w:val="000000" w:themeColor="text1"/>
                <w:szCs w:val="21"/>
              </w:rPr>
            </w:pPr>
          </w:p>
        </w:tc>
        <w:tc>
          <w:tcPr>
            <w:tcW w:w="1985" w:type="dxa"/>
            <w:vMerge/>
            <w:vAlign w:val="center"/>
          </w:tcPr>
          <w:p w:rsidR="00502126" w:rsidRPr="00DE5D1A" w:rsidRDefault="00502126" w:rsidP="00E65C0C">
            <w:pPr>
              <w:rPr>
                <w:rFonts w:ascii="新宋体" w:eastAsia="新宋体" w:hAnsi="新宋体"/>
                <w:color w:val="000000" w:themeColor="text1"/>
                <w:szCs w:val="21"/>
              </w:rPr>
            </w:pPr>
          </w:p>
        </w:tc>
        <w:tc>
          <w:tcPr>
            <w:tcW w:w="2268" w:type="dxa"/>
            <w:vAlign w:val="center"/>
          </w:tcPr>
          <w:p w:rsidR="00502126" w:rsidRPr="00DE5D1A" w:rsidRDefault="00502126" w:rsidP="00E65C0C">
            <w:pPr>
              <w:rPr>
                <w:rFonts w:ascii="新宋体" w:eastAsia="新宋体" w:hAnsi="新宋体"/>
                <w:color w:val="000000" w:themeColor="text1"/>
                <w:szCs w:val="21"/>
              </w:rPr>
            </w:pPr>
            <w:r w:rsidRPr="00DE5D1A">
              <w:rPr>
                <w:rFonts w:ascii="新宋体" w:eastAsia="新宋体" w:hAnsi="新宋体"/>
                <w:color w:val="000000" w:themeColor="text1"/>
                <w:szCs w:val="21"/>
              </w:rPr>
              <w:t>A10030705陶质砖</w:t>
            </w:r>
          </w:p>
        </w:tc>
        <w:tc>
          <w:tcPr>
            <w:tcW w:w="1855" w:type="dxa"/>
            <w:vAlign w:val="center"/>
          </w:tcPr>
          <w:p w:rsidR="00502126" w:rsidRPr="00DE5D1A" w:rsidRDefault="00502126" w:rsidP="00E65C0C">
            <w:pPr>
              <w:rPr>
                <w:rFonts w:ascii="新宋体" w:eastAsia="新宋体" w:hAnsi="新宋体"/>
                <w:color w:val="000000" w:themeColor="text1"/>
                <w:szCs w:val="21"/>
              </w:rPr>
            </w:pPr>
          </w:p>
        </w:tc>
        <w:tc>
          <w:tcPr>
            <w:tcW w:w="3390" w:type="dxa"/>
            <w:vAlign w:val="center"/>
          </w:tcPr>
          <w:p w:rsidR="00502126" w:rsidRPr="00DE5D1A" w:rsidRDefault="00502126" w:rsidP="00E65C0C">
            <w:pPr>
              <w:rPr>
                <w:rFonts w:ascii="新宋体" w:eastAsia="新宋体" w:hAnsi="新宋体"/>
                <w:color w:val="000000" w:themeColor="text1"/>
                <w:szCs w:val="21"/>
              </w:rPr>
            </w:pPr>
            <w:r w:rsidRPr="00DE5D1A">
              <w:rPr>
                <w:rFonts w:ascii="新宋体" w:eastAsia="新宋体" w:hAnsi="新宋体"/>
                <w:color w:val="000000" w:themeColor="text1"/>
                <w:szCs w:val="21"/>
              </w:rPr>
              <w:t>HJ/T297陶瓷砖</w:t>
            </w:r>
          </w:p>
        </w:tc>
      </w:tr>
      <w:tr w:rsidR="00502126" w:rsidRPr="00DE5D1A" w:rsidTr="00E65C0C">
        <w:trPr>
          <w:trHeight w:val="454"/>
        </w:trPr>
        <w:tc>
          <w:tcPr>
            <w:tcW w:w="709" w:type="dxa"/>
            <w:vMerge/>
            <w:vAlign w:val="center"/>
          </w:tcPr>
          <w:p w:rsidR="00502126" w:rsidRPr="00DE5D1A" w:rsidRDefault="00502126" w:rsidP="00E65C0C">
            <w:pPr>
              <w:jc w:val="center"/>
              <w:rPr>
                <w:rFonts w:ascii="新宋体" w:eastAsia="新宋体" w:hAnsi="新宋体"/>
                <w:color w:val="000000" w:themeColor="text1"/>
                <w:szCs w:val="21"/>
              </w:rPr>
            </w:pPr>
          </w:p>
        </w:tc>
        <w:tc>
          <w:tcPr>
            <w:tcW w:w="1985" w:type="dxa"/>
            <w:vMerge/>
            <w:vAlign w:val="center"/>
          </w:tcPr>
          <w:p w:rsidR="00502126" w:rsidRPr="00DE5D1A" w:rsidRDefault="00502126" w:rsidP="00E65C0C">
            <w:pPr>
              <w:rPr>
                <w:rFonts w:ascii="新宋体" w:eastAsia="新宋体" w:hAnsi="新宋体"/>
                <w:color w:val="000000" w:themeColor="text1"/>
                <w:szCs w:val="21"/>
              </w:rPr>
            </w:pPr>
          </w:p>
        </w:tc>
        <w:tc>
          <w:tcPr>
            <w:tcW w:w="2268" w:type="dxa"/>
            <w:vAlign w:val="center"/>
          </w:tcPr>
          <w:p w:rsidR="00502126" w:rsidRPr="00DE5D1A" w:rsidRDefault="00502126" w:rsidP="00E65C0C">
            <w:pPr>
              <w:rPr>
                <w:rFonts w:ascii="新宋体" w:eastAsia="新宋体" w:hAnsi="新宋体"/>
                <w:color w:val="000000" w:themeColor="text1"/>
                <w:szCs w:val="21"/>
              </w:rPr>
            </w:pPr>
            <w:r w:rsidRPr="00DE5D1A">
              <w:rPr>
                <w:rFonts w:ascii="新宋体" w:eastAsia="新宋体" w:hAnsi="新宋体"/>
                <w:color w:val="000000" w:themeColor="text1"/>
                <w:szCs w:val="21"/>
              </w:rPr>
              <w:t>A10030799其他建筑陶瓷制品</w:t>
            </w:r>
          </w:p>
        </w:tc>
        <w:tc>
          <w:tcPr>
            <w:tcW w:w="1855" w:type="dxa"/>
            <w:vAlign w:val="center"/>
          </w:tcPr>
          <w:p w:rsidR="00502126" w:rsidRPr="00DE5D1A" w:rsidRDefault="00502126" w:rsidP="00E65C0C">
            <w:pPr>
              <w:rPr>
                <w:rFonts w:ascii="新宋体" w:eastAsia="新宋体" w:hAnsi="新宋体"/>
                <w:color w:val="000000" w:themeColor="text1"/>
                <w:szCs w:val="21"/>
              </w:rPr>
            </w:pPr>
          </w:p>
        </w:tc>
        <w:tc>
          <w:tcPr>
            <w:tcW w:w="3390" w:type="dxa"/>
            <w:vAlign w:val="center"/>
          </w:tcPr>
          <w:p w:rsidR="00502126" w:rsidRPr="00DE5D1A" w:rsidRDefault="00502126" w:rsidP="00E65C0C">
            <w:pPr>
              <w:rPr>
                <w:rFonts w:ascii="新宋体" w:eastAsia="新宋体" w:hAnsi="新宋体"/>
                <w:color w:val="000000" w:themeColor="text1"/>
                <w:szCs w:val="21"/>
              </w:rPr>
            </w:pPr>
            <w:r w:rsidRPr="00DE5D1A">
              <w:rPr>
                <w:rFonts w:ascii="新宋体" w:eastAsia="新宋体" w:hAnsi="新宋体"/>
                <w:color w:val="000000" w:themeColor="text1"/>
                <w:szCs w:val="21"/>
              </w:rPr>
              <w:t>HJ/T297陶瓷砖</w:t>
            </w:r>
          </w:p>
        </w:tc>
      </w:tr>
      <w:tr w:rsidR="00502126" w:rsidRPr="00DE5D1A" w:rsidTr="00E65C0C">
        <w:trPr>
          <w:trHeight w:val="454"/>
        </w:trPr>
        <w:tc>
          <w:tcPr>
            <w:tcW w:w="709" w:type="dxa"/>
            <w:vMerge w:val="restart"/>
            <w:vAlign w:val="center"/>
          </w:tcPr>
          <w:p w:rsidR="00502126" w:rsidRPr="00DE5D1A" w:rsidRDefault="00502126" w:rsidP="00E65C0C">
            <w:pPr>
              <w:jc w:val="center"/>
              <w:rPr>
                <w:rFonts w:ascii="新宋体" w:eastAsia="新宋体" w:hAnsi="新宋体"/>
                <w:color w:val="000000" w:themeColor="text1"/>
                <w:szCs w:val="21"/>
              </w:rPr>
            </w:pPr>
            <w:r w:rsidRPr="00DE5D1A">
              <w:rPr>
                <w:rFonts w:ascii="新宋体" w:eastAsia="新宋体" w:hAnsi="新宋体"/>
                <w:color w:val="000000" w:themeColor="text1"/>
                <w:szCs w:val="21"/>
              </w:rPr>
              <w:lastRenderedPageBreak/>
              <w:t>39</w:t>
            </w:r>
          </w:p>
        </w:tc>
        <w:tc>
          <w:tcPr>
            <w:tcW w:w="1985" w:type="dxa"/>
            <w:vMerge w:val="restart"/>
            <w:vAlign w:val="center"/>
          </w:tcPr>
          <w:p w:rsidR="00502126" w:rsidRPr="00DE5D1A" w:rsidRDefault="00502126" w:rsidP="00E65C0C">
            <w:pPr>
              <w:rPr>
                <w:rFonts w:ascii="新宋体" w:eastAsia="新宋体" w:hAnsi="新宋体"/>
                <w:color w:val="000000" w:themeColor="text1"/>
                <w:szCs w:val="21"/>
              </w:rPr>
            </w:pPr>
            <w:r w:rsidRPr="00DE5D1A">
              <w:rPr>
                <w:rFonts w:ascii="新宋体" w:eastAsia="新宋体" w:hAnsi="新宋体"/>
                <w:color w:val="000000" w:themeColor="text1"/>
                <w:szCs w:val="21"/>
              </w:rPr>
              <w:t>A100309建筑防水卷材及制品</w:t>
            </w:r>
          </w:p>
        </w:tc>
        <w:tc>
          <w:tcPr>
            <w:tcW w:w="2268" w:type="dxa"/>
            <w:vAlign w:val="center"/>
          </w:tcPr>
          <w:p w:rsidR="00502126" w:rsidRPr="00DE5D1A" w:rsidRDefault="00502126" w:rsidP="00E65C0C">
            <w:pPr>
              <w:rPr>
                <w:rFonts w:ascii="新宋体" w:eastAsia="新宋体" w:hAnsi="新宋体"/>
                <w:color w:val="000000" w:themeColor="text1"/>
                <w:szCs w:val="21"/>
              </w:rPr>
            </w:pPr>
            <w:r w:rsidRPr="00DE5D1A">
              <w:rPr>
                <w:rFonts w:ascii="新宋体" w:eastAsia="新宋体" w:hAnsi="新宋体"/>
                <w:color w:val="000000" w:themeColor="text1"/>
                <w:szCs w:val="21"/>
              </w:rPr>
              <w:t>A10030901沥青和改性沥青防水卷材</w:t>
            </w:r>
          </w:p>
        </w:tc>
        <w:tc>
          <w:tcPr>
            <w:tcW w:w="1855" w:type="dxa"/>
            <w:vAlign w:val="center"/>
          </w:tcPr>
          <w:p w:rsidR="00502126" w:rsidRPr="00DE5D1A" w:rsidRDefault="00502126" w:rsidP="00E65C0C">
            <w:pPr>
              <w:rPr>
                <w:rFonts w:ascii="新宋体" w:eastAsia="新宋体" w:hAnsi="新宋体"/>
                <w:color w:val="000000" w:themeColor="text1"/>
                <w:szCs w:val="21"/>
              </w:rPr>
            </w:pPr>
          </w:p>
        </w:tc>
        <w:tc>
          <w:tcPr>
            <w:tcW w:w="3390" w:type="dxa"/>
            <w:vAlign w:val="center"/>
          </w:tcPr>
          <w:p w:rsidR="00502126" w:rsidRPr="00DE5D1A" w:rsidRDefault="00502126" w:rsidP="00E65C0C">
            <w:pPr>
              <w:rPr>
                <w:rFonts w:ascii="新宋体" w:eastAsia="新宋体" w:hAnsi="新宋体"/>
                <w:color w:val="000000" w:themeColor="text1"/>
                <w:szCs w:val="21"/>
              </w:rPr>
            </w:pPr>
            <w:r w:rsidRPr="00DE5D1A">
              <w:rPr>
                <w:rFonts w:ascii="新宋体" w:eastAsia="新宋体" w:hAnsi="新宋体"/>
                <w:color w:val="000000" w:themeColor="text1"/>
                <w:szCs w:val="21"/>
              </w:rPr>
              <w:t>HJ455防水卷材</w:t>
            </w:r>
          </w:p>
        </w:tc>
      </w:tr>
      <w:tr w:rsidR="00502126" w:rsidRPr="00DE5D1A" w:rsidTr="00E65C0C">
        <w:trPr>
          <w:trHeight w:val="454"/>
        </w:trPr>
        <w:tc>
          <w:tcPr>
            <w:tcW w:w="709" w:type="dxa"/>
            <w:vMerge/>
            <w:vAlign w:val="center"/>
          </w:tcPr>
          <w:p w:rsidR="00502126" w:rsidRPr="00DE5D1A" w:rsidRDefault="00502126" w:rsidP="00E65C0C">
            <w:pPr>
              <w:jc w:val="center"/>
              <w:rPr>
                <w:rFonts w:ascii="新宋体" w:eastAsia="新宋体" w:hAnsi="新宋体"/>
                <w:color w:val="000000" w:themeColor="text1"/>
                <w:szCs w:val="21"/>
              </w:rPr>
            </w:pPr>
          </w:p>
        </w:tc>
        <w:tc>
          <w:tcPr>
            <w:tcW w:w="1985" w:type="dxa"/>
            <w:vMerge/>
            <w:vAlign w:val="center"/>
          </w:tcPr>
          <w:p w:rsidR="00502126" w:rsidRPr="00DE5D1A" w:rsidRDefault="00502126" w:rsidP="00E65C0C">
            <w:pPr>
              <w:rPr>
                <w:rFonts w:ascii="新宋体" w:eastAsia="新宋体" w:hAnsi="新宋体"/>
                <w:color w:val="000000" w:themeColor="text1"/>
                <w:szCs w:val="21"/>
              </w:rPr>
            </w:pPr>
          </w:p>
        </w:tc>
        <w:tc>
          <w:tcPr>
            <w:tcW w:w="2268" w:type="dxa"/>
            <w:vAlign w:val="center"/>
          </w:tcPr>
          <w:p w:rsidR="00502126" w:rsidRPr="00DE5D1A" w:rsidRDefault="00502126" w:rsidP="00E65C0C">
            <w:pPr>
              <w:rPr>
                <w:rFonts w:ascii="新宋体" w:eastAsia="新宋体" w:hAnsi="新宋体"/>
                <w:color w:val="000000" w:themeColor="text1"/>
                <w:szCs w:val="21"/>
              </w:rPr>
            </w:pPr>
            <w:r w:rsidRPr="00DE5D1A">
              <w:rPr>
                <w:rFonts w:ascii="新宋体" w:eastAsia="新宋体" w:hAnsi="新宋体"/>
                <w:color w:val="000000" w:themeColor="text1"/>
                <w:szCs w:val="21"/>
              </w:rPr>
              <w:t>A10030903自粘防水卷材</w:t>
            </w:r>
          </w:p>
        </w:tc>
        <w:tc>
          <w:tcPr>
            <w:tcW w:w="1855" w:type="dxa"/>
            <w:vAlign w:val="center"/>
          </w:tcPr>
          <w:p w:rsidR="00502126" w:rsidRPr="00DE5D1A" w:rsidRDefault="00502126" w:rsidP="00E65C0C">
            <w:pPr>
              <w:rPr>
                <w:rFonts w:ascii="新宋体" w:eastAsia="新宋体" w:hAnsi="新宋体"/>
                <w:color w:val="000000" w:themeColor="text1"/>
                <w:szCs w:val="21"/>
              </w:rPr>
            </w:pPr>
          </w:p>
        </w:tc>
        <w:tc>
          <w:tcPr>
            <w:tcW w:w="3390" w:type="dxa"/>
            <w:vAlign w:val="center"/>
          </w:tcPr>
          <w:p w:rsidR="00502126" w:rsidRPr="00DE5D1A" w:rsidRDefault="00502126" w:rsidP="00E65C0C">
            <w:pPr>
              <w:rPr>
                <w:rFonts w:ascii="新宋体" w:eastAsia="新宋体" w:hAnsi="新宋体"/>
                <w:color w:val="000000" w:themeColor="text1"/>
                <w:szCs w:val="21"/>
              </w:rPr>
            </w:pPr>
            <w:r w:rsidRPr="00DE5D1A">
              <w:rPr>
                <w:rFonts w:ascii="新宋体" w:eastAsia="新宋体" w:hAnsi="新宋体"/>
                <w:color w:val="000000" w:themeColor="text1"/>
                <w:szCs w:val="21"/>
              </w:rPr>
              <w:t>HJ455防水卷材</w:t>
            </w:r>
          </w:p>
        </w:tc>
      </w:tr>
      <w:tr w:rsidR="00502126" w:rsidRPr="00DE5D1A" w:rsidTr="00E65C0C">
        <w:trPr>
          <w:trHeight w:val="454"/>
        </w:trPr>
        <w:tc>
          <w:tcPr>
            <w:tcW w:w="709" w:type="dxa"/>
            <w:vMerge/>
            <w:vAlign w:val="center"/>
          </w:tcPr>
          <w:p w:rsidR="00502126" w:rsidRPr="00DE5D1A" w:rsidRDefault="00502126" w:rsidP="00E65C0C">
            <w:pPr>
              <w:jc w:val="center"/>
              <w:rPr>
                <w:rFonts w:ascii="新宋体" w:eastAsia="新宋体" w:hAnsi="新宋体"/>
                <w:color w:val="000000" w:themeColor="text1"/>
                <w:szCs w:val="21"/>
              </w:rPr>
            </w:pPr>
          </w:p>
        </w:tc>
        <w:tc>
          <w:tcPr>
            <w:tcW w:w="1985" w:type="dxa"/>
            <w:vMerge/>
            <w:vAlign w:val="center"/>
          </w:tcPr>
          <w:p w:rsidR="00502126" w:rsidRPr="00DE5D1A" w:rsidRDefault="00502126" w:rsidP="00E65C0C">
            <w:pPr>
              <w:rPr>
                <w:rFonts w:ascii="新宋体" w:eastAsia="新宋体" w:hAnsi="新宋体"/>
                <w:color w:val="000000" w:themeColor="text1"/>
                <w:szCs w:val="21"/>
              </w:rPr>
            </w:pPr>
          </w:p>
        </w:tc>
        <w:tc>
          <w:tcPr>
            <w:tcW w:w="2268" w:type="dxa"/>
            <w:vAlign w:val="center"/>
          </w:tcPr>
          <w:p w:rsidR="00502126" w:rsidRPr="00DE5D1A" w:rsidRDefault="00502126" w:rsidP="00E65C0C">
            <w:pPr>
              <w:rPr>
                <w:rFonts w:ascii="新宋体" w:eastAsia="新宋体" w:hAnsi="新宋体"/>
                <w:color w:val="000000" w:themeColor="text1"/>
                <w:szCs w:val="21"/>
              </w:rPr>
            </w:pPr>
            <w:r w:rsidRPr="00DE5D1A">
              <w:rPr>
                <w:rFonts w:ascii="新宋体" w:eastAsia="新宋体" w:hAnsi="新宋体"/>
                <w:color w:val="000000" w:themeColor="text1"/>
                <w:szCs w:val="21"/>
              </w:rPr>
              <w:t>A10030906 高分子防水卷（片）材</w:t>
            </w:r>
          </w:p>
        </w:tc>
        <w:tc>
          <w:tcPr>
            <w:tcW w:w="1855" w:type="dxa"/>
            <w:vAlign w:val="center"/>
          </w:tcPr>
          <w:p w:rsidR="00502126" w:rsidRPr="00DE5D1A" w:rsidRDefault="00502126" w:rsidP="00E65C0C">
            <w:pPr>
              <w:rPr>
                <w:rFonts w:ascii="新宋体" w:eastAsia="新宋体" w:hAnsi="新宋体"/>
                <w:color w:val="000000" w:themeColor="text1"/>
                <w:szCs w:val="21"/>
              </w:rPr>
            </w:pPr>
          </w:p>
        </w:tc>
        <w:tc>
          <w:tcPr>
            <w:tcW w:w="3390" w:type="dxa"/>
            <w:vAlign w:val="center"/>
          </w:tcPr>
          <w:p w:rsidR="00502126" w:rsidRPr="00DE5D1A" w:rsidRDefault="00502126" w:rsidP="00E65C0C">
            <w:pPr>
              <w:rPr>
                <w:rFonts w:ascii="新宋体" w:eastAsia="新宋体" w:hAnsi="新宋体"/>
                <w:color w:val="000000" w:themeColor="text1"/>
                <w:szCs w:val="21"/>
              </w:rPr>
            </w:pPr>
            <w:r w:rsidRPr="00DE5D1A">
              <w:rPr>
                <w:rFonts w:ascii="新宋体" w:eastAsia="新宋体" w:hAnsi="新宋体"/>
                <w:color w:val="000000" w:themeColor="text1"/>
                <w:szCs w:val="21"/>
              </w:rPr>
              <w:t>HJ455防水卷材</w:t>
            </w:r>
          </w:p>
        </w:tc>
      </w:tr>
      <w:tr w:rsidR="00502126" w:rsidRPr="00DE5D1A" w:rsidTr="00E65C0C">
        <w:trPr>
          <w:trHeight w:val="454"/>
        </w:trPr>
        <w:tc>
          <w:tcPr>
            <w:tcW w:w="709" w:type="dxa"/>
            <w:vMerge w:val="restart"/>
            <w:vAlign w:val="center"/>
          </w:tcPr>
          <w:p w:rsidR="00502126" w:rsidRPr="00DE5D1A" w:rsidRDefault="00502126" w:rsidP="00E65C0C">
            <w:pPr>
              <w:jc w:val="center"/>
              <w:rPr>
                <w:rFonts w:ascii="新宋体" w:eastAsia="新宋体" w:hAnsi="新宋体"/>
                <w:color w:val="000000" w:themeColor="text1"/>
                <w:szCs w:val="21"/>
              </w:rPr>
            </w:pPr>
            <w:r w:rsidRPr="00DE5D1A">
              <w:rPr>
                <w:rFonts w:ascii="新宋体" w:eastAsia="新宋体" w:hAnsi="新宋体"/>
                <w:color w:val="000000" w:themeColor="text1"/>
                <w:szCs w:val="21"/>
              </w:rPr>
              <w:t>40</w:t>
            </w:r>
          </w:p>
        </w:tc>
        <w:tc>
          <w:tcPr>
            <w:tcW w:w="1985" w:type="dxa"/>
            <w:vMerge w:val="restart"/>
            <w:vAlign w:val="center"/>
          </w:tcPr>
          <w:p w:rsidR="00502126" w:rsidRPr="00DE5D1A" w:rsidRDefault="00502126" w:rsidP="00E65C0C">
            <w:pPr>
              <w:rPr>
                <w:rFonts w:ascii="新宋体" w:eastAsia="新宋体" w:hAnsi="新宋体"/>
                <w:color w:val="000000" w:themeColor="text1"/>
                <w:szCs w:val="21"/>
              </w:rPr>
            </w:pPr>
            <w:r w:rsidRPr="00DE5D1A">
              <w:rPr>
                <w:rFonts w:ascii="新宋体" w:eastAsia="新宋体" w:hAnsi="新宋体"/>
                <w:color w:val="000000" w:themeColor="text1"/>
                <w:szCs w:val="21"/>
              </w:rPr>
              <w:t>A100310隔热、隔音人造矿物材料及其制品</w:t>
            </w:r>
          </w:p>
        </w:tc>
        <w:tc>
          <w:tcPr>
            <w:tcW w:w="2268" w:type="dxa"/>
            <w:vAlign w:val="center"/>
          </w:tcPr>
          <w:p w:rsidR="00502126" w:rsidRPr="00DE5D1A" w:rsidRDefault="00502126" w:rsidP="00E65C0C">
            <w:pPr>
              <w:rPr>
                <w:rFonts w:ascii="新宋体" w:eastAsia="新宋体" w:hAnsi="新宋体"/>
                <w:color w:val="000000" w:themeColor="text1"/>
                <w:szCs w:val="21"/>
              </w:rPr>
            </w:pPr>
            <w:r w:rsidRPr="00DE5D1A">
              <w:rPr>
                <w:rFonts w:ascii="新宋体" w:eastAsia="新宋体" w:hAnsi="新宋体"/>
                <w:color w:val="000000" w:themeColor="text1"/>
                <w:szCs w:val="21"/>
              </w:rPr>
              <w:t>A10031001矿物绝热和吸声材料</w:t>
            </w:r>
          </w:p>
        </w:tc>
        <w:tc>
          <w:tcPr>
            <w:tcW w:w="1855" w:type="dxa"/>
            <w:vAlign w:val="center"/>
          </w:tcPr>
          <w:p w:rsidR="00502126" w:rsidRPr="00DE5D1A" w:rsidRDefault="00502126" w:rsidP="00E65C0C">
            <w:pPr>
              <w:rPr>
                <w:rFonts w:ascii="新宋体" w:eastAsia="新宋体" w:hAnsi="新宋体"/>
                <w:color w:val="000000" w:themeColor="text1"/>
                <w:szCs w:val="21"/>
              </w:rPr>
            </w:pPr>
          </w:p>
        </w:tc>
        <w:tc>
          <w:tcPr>
            <w:tcW w:w="3390" w:type="dxa"/>
            <w:vAlign w:val="center"/>
          </w:tcPr>
          <w:p w:rsidR="00502126" w:rsidRPr="00DE5D1A" w:rsidRDefault="00502126" w:rsidP="00E65C0C">
            <w:pPr>
              <w:rPr>
                <w:rFonts w:ascii="新宋体" w:eastAsia="新宋体" w:hAnsi="新宋体"/>
                <w:color w:val="000000" w:themeColor="text1"/>
                <w:szCs w:val="21"/>
              </w:rPr>
            </w:pPr>
            <w:r w:rsidRPr="00DE5D1A">
              <w:rPr>
                <w:rFonts w:ascii="新宋体" w:eastAsia="新宋体" w:hAnsi="新宋体"/>
                <w:color w:val="000000" w:themeColor="text1"/>
                <w:szCs w:val="21"/>
              </w:rPr>
              <w:t>HJ/T223轻质墙体板材</w:t>
            </w:r>
          </w:p>
        </w:tc>
      </w:tr>
      <w:tr w:rsidR="00502126" w:rsidRPr="00DE5D1A" w:rsidTr="00E65C0C">
        <w:trPr>
          <w:trHeight w:val="454"/>
        </w:trPr>
        <w:tc>
          <w:tcPr>
            <w:tcW w:w="709" w:type="dxa"/>
            <w:vMerge/>
            <w:vAlign w:val="center"/>
          </w:tcPr>
          <w:p w:rsidR="00502126" w:rsidRPr="00DE5D1A" w:rsidRDefault="00502126" w:rsidP="00E65C0C">
            <w:pPr>
              <w:jc w:val="center"/>
              <w:rPr>
                <w:rFonts w:ascii="新宋体" w:eastAsia="新宋体" w:hAnsi="新宋体"/>
                <w:color w:val="000000" w:themeColor="text1"/>
                <w:szCs w:val="21"/>
              </w:rPr>
            </w:pPr>
          </w:p>
        </w:tc>
        <w:tc>
          <w:tcPr>
            <w:tcW w:w="1985" w:type="dxa"/>
            <w:vMerge/>
            <w:vAlign w:val="center"/>
          </w:tcPr>
          <w:p w:rsidR="00502126" w:rsidRPr="00DE5D1A" w:rsidRDefault="00502126" w:rsidP="00E65C0C">
            <w:pPr>
              <w:rPr>
                <w:rFonts w:ascii="新宋体" w:eastAsia="新宋体" w:hAnsi="新宋体"/>
                <w:color w:val="000000" w:themeColor="text1"/>
                <w:szCs w:val="21"/>
              </w:rPr>
            </w:pPr>
          </w:p>
        </w:tc>
        <w:tc>
          <w:tcPr>
            <w:tcW w:w="2268" w:type="dxa"/>
            <w:vAlign w:val="center"/>
          </w:tcPr>
          <w:p w:rsidR="00502126" w:rsidRPr="00DE5D1A" w:rsidRDefault="00502126" w:rsidP="00E65C0C">
            <w:pPr>
              <w:rPr>
                <w:rFonts w:ascii="新宋体" w:eastAsia="新宋体" w:hAnsi="新宋体"/>
                <w:color w:val="000000" w:themeColor="text1"/>
                <w:szCs w:val="21"/>
              </w:rPr>
            </w:pPr>
            <w:r w:rsidRPr="00DE5D1A">
              <w:rPr>
                <w:rFonts w:ascii="新宋体" w:eastAsia="新宋体" w:hAnsi="新宋体"/>
                <w:color w:val="000000" w:themeColor="text1"/>
                <w:szCs w:val="21"/>
              </w:rPr>
              <w:t>A10031002矿物材料制品</w:t>
            </w:r>
          </w:p>
        </w:tc>
        <w:tc>
          <w:tcPr>
            <w:tcW w:w="1855" w:type="dxa"/>
            <w:vAlign w:val="center"/>
          </w:tcPr>
          <w:p w:rsidR="00502126" w:rsidRPr="00DE5D1A" w:rsidRDefault="00502126" w:rsidP="00E65C0C">
            <w:pPr>
              <w:rPr>
                <w:rFonts w:ascii="新宋体" w:eastAsia="新宋体" w:hAnsi="新宋体"/>
                <w:color w:val="000000" w:themeColor="text1"/>
                <w:szCs w:val="21"/>
              </w:rPr>
            </w:pPr>
          </w:p>
        </w:tc>
        <w:tc>
          <w:tcPr>
            <w:tcW w:w="3390" w:type="dxa"/>
            <w:vAlign w:val="center"/>
          </w:tcPr>
          <w:p w:rsidR="00502126" w:rsidRPr="00DE5D1A" w:rsidRDefault="00502126" w:rsidP="00E65C0C">
            <w:pPr>
              <w:rPr>
                <w:rFonts w:ascii="新宋体" w:eastAsia="新宋体" w:hAnsi="新宋体"/>
                <w:color w:val="000000" w:themeColor="text1"/>
                <w:szCs w:val="21"/>
              </w:rPr>
            </w:pPr>
            <w:r w:rsidRPr="00DE5D1A">
              <w:rPr>
                <w:rFonts w:ascii="新宋体" w:eastAsia="新宋体" w:hAnsi="新宋体"/>
                <w:color w:val="000000" w:themeColor="text1"/>
                <w:szCs w:val="21"/>
              </w:rPr>
              <w:t>HJ/T223轻质墙体板材</w:t>
            </w:r>
          </w:p>
        </w:tc>
      </w:tr>
      <w:tr w:rsidR="00502126" w:rsidRPr="00DE5D1A" w:rsidTr="00E65C0C">
        <w:trPr>
          <w:trHeight w:val="454"/>
        </w:trPr>
        <w:tc>
          <w:tcPr>
            <w:tcW w:w="709" w:type="dxa"/>
            <w:vAlign w:val="center"/>
          </w:tcPr>
          <w:p w:rsidR="00502126" w:rsidRPr="00DE5D1A" w:rsidRDefault="00502126" w:rsidP="00E65C0C">
            <w:pPr>
              <w:jc w:val="center"/>
              <w:rPr>
                <w:rFonts w:ascii="新宋体" w:eastAsia="新宋体" w:hAnsi="新宋体"/>
                <w:color w:val="000000" w:themeColor="text1"/>
                <w:szCs w:val="21"/>
              </w:rPr>
            </w:pPr>
            <w:r w:rsidRPr="00DE5D1A">
              <w:rPr>
                <w:rFonts w:ascii="新宋体" w:eastAsia="新宋体" w:hAnsi="新宋体"/>
                <w:color w:val="000000" w:themeColor="text1"/>
                <w:szCs w:val="21"/>
              </w:rPr>
              <w:t>41</w:t>
            </w:r>
          </w:p>
        </w:tc>
        <w:tc>
          <w:tcPr>
            <w:tcW w:w="1985" w:type="dxa"/>
            <w:vAlign w:val="center"/>
          </w:tcPr>
          <w:p w:rsidR="00502126" w:rsidRPr="00DE5D1A" w:rsidRDefault="00502126" w:rsidP="00E65C0C">
            <w:pPr>
              <w:rPr>
                <w:rFonts w:ascii="新宋体" w:eastAsia="新宋体" w:hAnsi="新宋体"/>
                <w:color w:val="000000" w:themeColor="text1"/>
                <w:szCs w:val="21"/>
              </w:rPr>
            </w:pPr>
            <w:r w:rsidRPr="00DE5D1A">
              <w:rPr>
                <w:rFonts w:ascii="新宋体" w:eastAsia="新宋体" w:hAnsi="新宋体"/>
                <w:color w:val="000000" w:themeColor="text1"/>
                <w:szCs w:val="21"/>
              </w:rPr>
              <w:t>A100601功能性建筑涂料</w:t>
            </w:r>
          </w:p>
        </w:tc>
        <w:tc>
          <w:tcPr>
            <w:tcW w:w="2268" w:type="dxa"/>
            <w:vAlign w:val="center"/>
          </w:tcPr>
          <w:p w:rsidR="00502126" w:rsidRPr="00DE5D1A" w:rsidRDefault="00502126" w:rsidP="00E65C0C">
            <w:pPr>
              <w:rPr>
                <w:rFonts w:ascii="新宋体" w:eastAsia="新宋体" w:hAnsi="新宋体"/>
                <w:color w:val="000000" w:themeColor="text1"/>
                <w:szCs w:val="21"/>
              </w:rPr>
            </w:pPr>
          </w:p>
        </w:tc>
        <w:tc>
          <w:tcPr>
            <w:tcW w:w="1855" w:type="dxa"/>
            <w:vAlign w:val="center"/>
          </w:tcPr>
          <w:p w:rsidR="00502126" w:rsidRPr="00DE5D1A" w:rsidRDefault="00502126" w:rsidP="00E65C0C">
            <w:pPr>
              <w:rPr>
                <w:rFonts w:ascii="新宋体" w:eastAsia="新宋体" w:hAnsi="新宋体"/>
                <w:color w:val="000000" w:themeColor="text1"/>
                <w:szCs w:val="21"/>
              </w:rPr>
            </w:pPr>
          </w:p>
        </w:tc>
        <w:tc>
          <w:tcPr>
            <w:tcW w:w="3390" w:type="dxa"/>
            <w:vAlign w:val="center"/>
          </w:tcPr>
          <w:p w:rsidR="00502126" w:rsidRPr="00DE5D1A" w:rsidRDefault="00502126" w:rsidP="00E65C0C">
            <w:pPr>
              <w:rPr>
                <w:rFonts w:ascii="新宋体" w:eastAsia="新宋体" w:hAnsi="新宋体"/>
                <w:color w:val="000000" w:themeColor="text1"/>
                <w:szCs w:val="21"/>
              </w:rPr>
            </w:pPr>
            <w:r w:rsidRPr="00DE5D1A">
              <w:rPr>
                <w:rFonts w:ascii="新宋体" w:eastAsia="新宋体" w:hAnsi="新宋体"/>
                <w:color w:val="000000" w:themeColor="text1"/>
                <w:szCs w:val="21"/>
              </w:rPr>
              <w:t>HJ2537水性涂料</w:t>
            </w:r>
          </w:p>
        </w:tc>
      </w:tr>
      <w:tr w:rsidR="00502126" w:rsidRPr="00DE5D1A" w:rsidTr="00E65C0C">
        <w:trPr>
          <w:trHeight w:val="454"/>
        </w:trPr>
        <w:tc>
          <w:tcPr>
            <w:tcW w:w="709" w:type="dxa"/>
            <w:vAlign w:val="center"/>
          </w:tcPr>
          <w:p w:rsidR="00502126" w:rsidRPr="00DE5D1A" w:rsidRDefault="00502126" w:rsidP="00E65C0C">
            <w:pPr>
              <w:jc w:val="center"/>
              <w:rPr>
                <w:rFonts w:ascii="新宋体" w:eastAsia="新宋体" w:hAnsi="新宋体"/>
                <w:color w:val="000000" w:themeColor="text1"/>
                <w:szCs w:val="21"/>
              </w:rPr>
            </w:pPr>
            <w:r w:rsidRPr="00DE5D1A">
              <w:rPr>
                <w:rFonts w:ascii="新宋体" w:eastAsia="新宋体" w:hAnsi="新宋体"/>
                <w:color w:val="000000" w:themeColor="text1"/>
                <w:szCs w:val="21"/>
              </w:rPr>
              <w:t>42</w:t>
            </w:r>
          </w:p>
        </w:tc>
        <w:tc>
          <w:tcPr>
            <w:tcW w:w="1985" w:type="dxa"/>
            <w:vAlign w:val="center"/>
          </w:tcPr>
          <w:p w:rsidR="00502126" w:rsidRPr="00DE5D1A" w:rsidRDefault="00502126" w:rsidP="00E65C0C">
            <w:pPr>
              <w:rPr>
                <w:rFonts w:ascii="新宋体" w:eastAsia="新宋体" w:hAnsi="新宋体"/>
                <w:color w:val="000000" w:themeColor="text1"/>
                <w:szCs w:val="21"/>
              </w:rPr>
            </w:pPr>
            <w:r w:rsidRPr="00DE5D1A">
              <w:rPr>
                <w:rFonts w:ascii="新宋体" w:eastAsia="新宋体" w:hAnsi="新宋体"/>
                <w:color w:val="000000" w:themeColor="text1"/>
                <w:szCs w:val="21"/>
              </w:rPr>
              <w:t>A100399 其他非金属矿物制品</w:t>
            </w:r>
          </w:p>
        </w:tc>
        <w:tc>
          <w:tcPr>
            <w:tcW w:w="2268" w:type="dxa"/>
            <w:vAlign w:val="center"/>
          </w:tcPr>
          <w:p w:rsidR="00502126" w:rsidRPr="00DE5D1A" w:rsidRDefault="00502126" w:rsidP="00E65C0C">
            <w:pPr>
              <w:rPr>
                <w:rFonts w:ascii="新宋体" w:eastAsia="新宋体" w:hAnsi="新宋体"/>
                <w:color w:val="000000" w:themeColor="text1"/>
                <w:szCs w:val="21"/>
              </w:rPr>
            </w:pPr>
            <w:r w:rsidRPr="00DE5D1A">
              <w:rPr>
                <w:rFonts w:ascii="新宋体" w:eastAsia="新宋体" w:hAnsi="新宋体"/>
                <w:color w:val="000000" w:themeColor="text1"/>
                <w:szCs w:val="21"/>
              </w:rPr>
              <w:t>A10039901其他非金属建筑材料</w:t>
            </w:r>
          </w:p>
        </w:tc>
        <w:tc>
          <w:tcPr>
            <w:tcW w:w="1855" w:type="dxa"/>
            <w:vAlign w:val="center"/>
          </w:tcPr>
          <w:p w:rsidR="00502126" w:rsidRPr="00DE5D1A" w:rsidRDefault="00502126" w:rsidP="00E65C0C">
            <w:pPr>
              <w:rPr>
                <w:rFonts w:ascii="新宋体" w:eastAsia="新宋体" w:hAnsi="新宋体"/>
                <w:color w:val="000000" w:themeColor="text1"/>
                <w:szCs w:val="21"/>
              </w:rPr>
            </w:pPr>
          </w:p>
        </w:tc>
        <w:tc>
          <w:tcPr>
            <w:tcW w:w="3390" w:type="dxa"/>
            <w:vAlign w:val="center"/>
          </w:tcPr>
          <w:p w:rsidR="00502126" w:rsidRPr="00DE5D1A" w:rsidRDefault="00502126" w:rsidP="00E65C0C">
            <w:pPr>
              <w:rPr>
                <w:rFonts w:ascii="新宋体" w:eastAsia="新宋体" w:hAnsi="新宋体"/>
                <w:color w:val="000000" w:themeColor="text1"/>
                <w:szCs w:val="21"/>
              </w:rPr>
            </w:pPr>
            <w:r w:rsidRPr="00DE5D1A">
              <w:rPr>
                <w:rFonts w:ascii="新宋体" w:eastAsia="新宋体" w:hAnsi="新宋体"/>
                <w:color w:val="000000" w:themeColor="text1"/>
                <w:szCs w:val="21"/>
              </w:rPr>
              <w:t>HJ456刚性防水材料</w:t>
            </w:r>
          </w:p>
        </w:tc>
      </w:tr>
      <w:tr w:rsidR="00502126" w:rsidRPr="00DE5D1A" w:rsidTr="00E65C0C">
        <w:trPr>
          <w:trHeight w:val="454"/>
        </w:trPr>
        <w:tc>
          <w:tcPr>
            <w:tcW w:w="709" w:type="dxa"/>
            <w:vMerge w:val="restart"/>
            <w:vAlign w:val="center"/>
          </w:tcPr>
          <w:p w:rsidR="00502126" w:rsidRPr="00DE5D1A" w:rsidRDefault="00502126" w:rsidP="00E65C0C">
            <w:pPr>
              <w:jc w:val="center"/>
              <w:rPr>
                <w:rFonts w:ascii="新宋体" w:eastAsia="新宋体" w:hAnsi="新宋体"/>
                <w:color w:val="000000" w:themeColor="text1"/>
                <w:szCs w:val="21"/>
              </w:rPr>
            </w:pPr>
            <w:r w:rsidRPr="00DE5D1A">
              <w:rPr>
                <w:rFonts w:ascii="新宋体" w:eastAsia="新宋体" w:hAnsi="新宋体"/>
                <w:color w:val="000000" w:themeColor="text1"/>
                <w:szCs w:val="21"/>
              </w:rPr>
              <w:t>43</w:t>
            </w:r>
          </w:p>
        </w:tc>
        <w:tc>
          <w:tcPr>
            <w:tcW w:w="1985" w:type="dxa"/>
            <w:vMerge w:val="restart"/>
            <w:vAlign w:val="center"/>
          </w:tcPr>
          <w:p w:rsidR="00502126" w:rsidRPr="00DE5D1A" w:rsidRDefault="00502126" w:rsidP="00E65C0C">
            <w:pPr>
              <w:rPr>
                <w:rFonts w:ascii="新宋体" w:eastAsia="新宋体" w:hAnsi="新宋体"/>
                <w:color w:val="000000" w:themeColor="text1"/>
                <w:szCs w:val="21"/>
              </w:rPr>
            </w:pPr>
            <w:r w:rsidRPr="00DE5D1A">
              <w:rPr>
                <w:rFonts w:ascii="新宋体" w:eastAsia="新宋体" w:hAnsi="新宋体"/>
                <w:color w:val="000000" w:themeColor="text1"/>
                <w:szCs w:val="21"/>
              </w:rPr>
              <w:t>A100602墙面涂料</w:t>
            </w:r>
          </w:p>
        </w:tc>
        <w:tc>
          <w:tcPr>
            <w:tcW w:w="2268" w:type="dxa"/>
            <w:vAlign w:val="center"/>
          </w:tcPr>
          <w:p w:rsidR="00502126" w:rsidRPr="00DE5D1A" w:rsidRDefault="00502126" w:rsidP="00E65C0C">
            <w:pPr>
              <w:rPr>
                <w:rFonts w:ascii="新宋体" w:eastAsia="新宋体" w:hAnsi="新宋体"/>
                <w:color w:val="000000" w:themeColor="text1"/>
                <w:szCs w:val="21"/>
              </w:rPr>
            </w:pPr>
            <w:r w:rsidRPr="00DE5D1A">
              <w:rPr>
                <w:rFonts w:ascii="新宋体" w:eastAsia="新宋体" w:hAnsi="新宋体"/>
                <w:color w:val="000000" w:themeColor="text1"/>
                <w:szCs w:val="21"/>
              </w:rPr>
              <w:t>A10060202合成树脂乳液内墙涂料</w:t>
            </w:r>
          </w:p>
        </w:tc>
        <w:tc>
          <w:tcPr>
            <w:tcW w:w="1855" w:type="dxa"/>
            <w:vAlign w:val="center"/>
          </w:tcPr>
          <w:p w:rsidR="00502126" w:rsidRPr="00DE5D1A" w:rsidRDefault="00502126" w:rsidP="00E65C0C">
            <w:pPr>
              <w:rPr>
                <w:rFonts w:ascii="新宋体" w:eastAsia="新宋体" w:hAnsi="新宋体"/>
                <w:color w:val="000000" w:themeColor="text1"/>
                <w:szCs w:val="21"/>
              </w:rPr>
            </w:pPr>
          </w:p>
        </w:tc>
        <w:tc>
          <w:tcPr>
            <w:tcW w:w="3390" w:type="dxa"/>
            <w:vAlign w:val="center"/>
          </w:tcPr>
          <w:p w:rsidR="00502126" w:rsidRPr="00DE5D1A" w:rsidRDefault="00502126" w:rsidP="00E65C0C">
            <w:pPr>
              <w:rPr>
                <w:rFonts w:ascii="新宋体" w:eastAsia="新宋体" w:hAnsi="新宋体"/>
                <w:color w:val="000000" w:themeColor="text1"/>
                <w:szCs w:val="21"/>
              </w:rPr>
            </w:pPr>
            <w:r w:rsidRPr="00DE5D1A">
              <w:rPr>
                <w:rFonts w:ascii="新宋体" w:eastAsia="新宋体" w:hAnsi="新宋体"/>
                <w:color w:val="000000" w:themeColor="text1"/>
                <w:szCs w:val="21"/>
              </w:rPr>
              <w:t>HJ2537水性涂料</w:t>
            </w:r>
          </w:p>
        </w:tc>
      </w:tr>
      <w:tr w:rsidR="00502126" w:rsidRPr="00DE5D1A" w:rsidTr="00E65C0C">
        <w:trPr>
          <w:trHeight w:val="454"/>
        </w:trPr>
        <w:tc>
          <w:tcPr>
            <w:tcW w:w="709" w:type="dxa"/>
            <w:vMerge/>
            <w:vAlign w:val="center"/>
          </w:tcPr>
          <w:p w:rsidR="00502126" w:rsidRPr="00DE5D1A" w:rsidRDefault="00502126" w:rsidP="00E65C0C">
            <w:pPr>
              <w:jc w:val="center"/>
              <w:rPr>
                <w:rFonts w:ascii="新宋体" w:eastAsia="新宋体" w:hAnsi="新宋体"/>
                <w:color w:val="000000" w:themeColor="text1"/>
                <w:szCs w:val="21"/>
              </w:rPr>
            </w:pPr>
          </w:p>
        </w:tc>
        <w:tc>
          <w:tcPr>
            <w:tcW w:w="1985" w:type="dxa"/>
            <w:vMerge/>
            <w:vAlign w:val="center"/>
          </w:tcPr>
          <w:p w:rsidR="00502126" w:rsidRPr="00DE5D1A" w:rsidRDefault="00502126" w:rsidP="00E65C0C">
            <w:pPr>
              <w:rPr>
                <w:rFonts w:ascii="新宋体" w:eastAsia="新宋体" w:hAnsi="新宋体"/>
                <w:color w:val="000000" w:themeColor="text1"/>
                <w:szCs w:val="21"/>
              </w:rPr>
            </w:pPr>
          </w:p>
        </w:tc>
        <w:tc>
          <w:tcPr>
            <w:tcW w:w="2268" w:type="dxa"/>
            <w:vAlign w:val="center"/>
          </w:tcPr>
          <w:p w:rsidR="00502126" w:rsidRPr="00DE5D1A" w:rsidRDefault="00502126" w:rsidP="00E65C0C">
            <w:pPr>
              <w:rPr>
                <w:rFonts w:ascii="新宋体" w:eastAsia="新宋体" w:hAnsi="新宋体"/>
                <w:color w:val="000000" w:themeColor="text1"/>
                <w:szCs w:val="21"/>
              </w:rPr>
            </w:pPr>
            <w:r w:rsidRPr="00DE5D1A">
              <w:rPr>
                <w:rFonts w:ascii="新宋体" w:eastAsia="新宋体" w:hAnsi="新宋体"/>
                <w:color w:val="000000" w:themeColor="text1"/>
                <w:szCs w:val="21"/>
              </w:rPr>
              <w:t>A10060203合成树脂乳液外墙涂料</w:t>
            </w:r>
          </w:p>
        </w:tc>
        <w:tc>
          <w:tcPr>
            <w:tcW w:w="1855" w:type="dxa"/>
            <w:vAlign w:val="center"/>
          </w:tcPr>
          <w:p w:rsidR="00502126" w:rsidRPr="00DE5D1A" w:rsidRDefault="00502126" w:rsidP="00E65C0C">
            <w:pPr>
              <w:rPr>
                <w:rFonts w:ascii="新宋体" w:eastAsia="新宋体" w:hAnsi="新宋体"/>
                <w:color w:val="000000" w:themeColor="text1"/>
                <w:szCs w:val="21"/>
              </w:rPr>
            </w:pPr>
          </w:p>
        </w:tc>
        <w:tc>
          <w:tcPr>
            <w:tcW w:w="3390" w:type="dxa"/>
            <w:vAlign w:val="center"/>
          </w:tcPr>
          <w:p w:rsidR="00502126" w:rsidRPr="00DE5D1A" w:rsidRDefault="00502126" w:rsidP="00E65C0C">
            <w:pPr>
              <w:rPr>
                <w:rFonts w:ascii="新宋体" w:eastAsia="新宋体" w:hAnsi="新宋体"/>
                <w:color w:val="000000" w:themeColor="text1"/>
                <w:szCs w:val="21"/>
              </w:rPr>
            </w:pPr>
            <w:r w:rsidRPr="00DE5D1A">
              <w:rPr>
                <w:rFonts w:ascii="新宋体" w:eastAsia="新宋体" w:hAnsi="新宋体"/>
                <w:color w:val="000000" w:themeColor="text1"/>
                <w:szCs w:val="21"/>
              </w:rPr>
              <w:t>HJ2537水性涂料</w:t>
            </w:r>
          </w:p>
        </w:tc>
      </w:tr>
      <w:tr w:rsidR="00502126" w:rsidRPr="00DE5D1A" w:rsidTr="00E65C0C">
        <w:trPr>
          <w:trHeight w:val="454"/>
        </w:trPr>
        <w:tc>
          <w:tcPr>
            <w:tcW w:w="709" w:type="dxa"/>
            <w:vMerge/>
            <w:vAlign w:val="center"/>
          </w:tcPr>
          <w:p w:rsidR="00502126" w:rsidRPr="00DE5D1A" w:rsidRDefault="00502126" w:rsidP="00E65C0C">
            <w:pPr>
              <w:jc w:val="center"/>
              <w:rPr>
                <w:rFonts w:ascii="新宋体" w:eastAsia="新宋体" w:hAnsi="新宋体"/>
                <w:color w:val="000000" w:themeColor="text1"/>
                <w:szCs w:val="21"/>
              </w:rPr>
            </w:pPr>
          </w:p>
        </w:tc>
        <w:tc>
          <w:tcPr>
            <w:tcW w:w="1985" w:type="dxa"/>
            <w:vMerge/>
            <w:vAlign w:val="center"/>
          </w:tcPr>
          <w:p w:rsidR="00502126" w:rsidRPr="00DE5D1A" w:rsidRDefault="00502126" w:rsidP="00E65C0C">
            <w:pPr>
              <w:rPr>
                <w:rFonts w:ascii="新宋体" w:eastAsia="新宋体" w:hAnsi="新宋体"/>
                <w:color w:val="000000" w:themeColor="text1"/>
                <w:szCs w:val="21"/>
              </w:rPr>
            </w:pPr>
          </w:p>
        </w:tc>
        <w:tc>
          <w:tcPr>
            <w:tcW w:w="2268" w:type="dxa"/>
            <w:vAlign w:val="center"/>
          </w:tcPr>
          <w:p w:rsidR="00502126" w:rsidRPr="00DE5D1A" w:rsidRDefault="00502126" w:rsidP="00E65C0C">
            <w:pPr>
              <w:rPr>
                <w:rFonts w:ascii="新宋体" w:eastAsia="新宋体" w:hAnsi="新宋体"/>
                <w:color w:val="000000" w:themeColor="text1"/>
                <w:szCs w:val="21"/>
              </w:rPr>
            </w:pPr>
            <w:r w:rsidRPr="00DE5D1A">
              <w:rPr>
                <w:rFonts w:ascii="新宋体" w:eastAsia="新宋体" w:hAnsi="新宋体"/>
                <w:color w:val="000000" w:themeColor="text1"/>
                <w:szCs w:val="21"/>
              </w:rPr>
              <w:t>A10060299其他墙面涂料</w:t>
            </w:r>
          </w:p>
        </w:tc>
        <w:tc>
          <w:tcPr>
            <w:tcW w:w="1855" w:type="dxa"/>
            <w:vAlign w:val="center"/>
          </w:tcPr>
          <w:p w:rsidR="00502126" w:rsidRPr="00DE5D1A" w:rsidRDefault="00502126" w:rsidP="00E65C0C">
            <w:pPr>
              <w:rPr>
                <w:rFonts w:ascii="新宋体" w:eastAsia="新宋体" w:hAnsi="新宋体"/>
                <w:color w:val="000000" w:themeColor="text1"/>
                <w:szCs w:val="21"/>
              </w:rPr>
            </w:pPr>
          </w:p>
        </w:tc>
        <w:tc>
          <w:tcPr>
            <w:tcW w:w="3390" w:type="dxa"/>
            <w:vAlign w:val="center"/>
          </w:tcPr>
          <w:p w:rsidR="00502126" w:rsidRPr="00DE5D1A" w:rsidRDefault="00502126" w:rsidP="00E65C0C">
            <w:pPr>
              <w:rPr>
                <w:rFonts w:ascii="新宋体" w:eastAsia="新宋体" w:hAnsi="新宋体"/>
                <w:color w:val="000000" w:themeColor="text1"/>
                <w:szCs w:val="21"/>
              </w:rPr>
            </w:pPr>
            <w:r w:rsidRPr="00DE5D1A">
              <w:rPr>
                <w:rFonts w:ascii="新宋体" w:eastAsia="新宋体" w:hAnsi="新宋体"/>
                <w:color w:val="000000" w:themeColor="text1"/>
                <w:szCs w:val="21"/>
              </w:rPr>
              <w:t>HJ2537水性涂料</w:t>
            </w:r>
          </w:p>
        </w:tc>
      </w:tr>
      <w:tr w:rsidR="00502126" w:rsidRPr="00DE5D1A" w:rsidTr="00E65C0C">
        <w:trPr>
          <w:trHeight w:val="454"/>
        </w:trPr>
        <w:tc>
          <w:tcPr>
            <w:tcW w:w="709" w:type="dxa"/>
            <w:vAlign w:val="center"/>
          </w:tcPr>
          <w:p w:rsidR="00502126" w:rsidRPr="00DE5D1A" w:rsidRDefault="00502126" w:rsidP="00E65C0C">
            <w:pPr>
              <w:jc w:val="center"/>
              <w:rPr>
                <w:rFonts w:ascii="新宋体" w:eastAsia="新宋体" w:hAnsi="新宋体"/>
                <w:color w:val="000000" w:themeColor="text1"/>
                <w:szCs w:val="21"/>
              </w:rPr>
            </w:pPr>
            <w:r w:rsidRPr="00DE5D1A">
              <w:rPr>
                <w:rFonts w:ascii="新宋体" w:eastAsia="新宋体" w:hAnsi="新宋体"/>
                <w:color w:val="000000" w:themeColor="text1"/>
                <w:szCs w:val="21"/>
              </w:rPr>
              <w:t>44</w:t>
            </w:r>
          </w:p>
        </w:tc>
        <w:tc>
          <w:tcPr>
            <w:tcW w:w="1985" w:type="dxa"/>
            <w:vAlign w:val="center"/>
          </w:tcPr>
          <w:p w:rsidR="00502126" w:rsidRPr="00DE5D1A" w:rsidRDefault="00502126" w:rsidP="00E65C0C">
            <w:pPr>
              <w:rPr>
                <w:rFonts w:ascii="新宋体" w:eastAsia="新宋体" w:hAnsi="新宋体"/>
                <w:color w:val="000000" w:themeColor="text1"/>
                <w:szCs w:val="21"/>
              </w:rPr>
            </w:pPr>
            <w:r w:rsidRPr="00DE5D1A">
              <w:rPr>
                <w:rFonts w:ascii="新宋体" w:eastAsia="新宋体" w:hAnsi="新宋体"/>
                <w:color w:val="000000" w:themeColor="text1"/>
                <w:szCs w:val="21"/>
              </w:rPr>
              <w:t>A100604防水涂料</w:t>
            </w:r>
          </w:p>
        </w:tc>
        <w:tc>
          <w:tcPr>
            <w:tcW w:w="2268" w:type="dxa"/>
            <w:vAlign w:val="center"/>
          </w:tcPr>
          <w:p w:rsidR="00502126" w:rsidRPr="00DE5D1A" w:rsidRDefault="00502126" w:rsidP="00E65C0C">
            <w:pPr>
              <w:rPr>
                <w:rFonts w:ascii="新宋体" w:eastAsia="新宋体" w:hAnsi="新宋体"/>
                <w:color w:val="000000" w:themeColor="text1"/>
                <w:szCs w:val="21"/>
              </w:rPr>
            </w:pPr>
            <w:r w:rsidRPr="00DE5D1A">
              <w:rPr>
                <w:rFonts w:ascii="新宋体" w:eastAsia="新宋体" w:hAnsi="新宋体"/>
                <w:color w:val="000000" w:themeColor="text1"/>
                <w:szCs w:val="21"/>
              </w:rPr>
              <w:t>A10060499其他防水涂料</w:t>
            </w:r>
          </w:p>
        </w:tc>
        <w:tc>
          <w:tcPr>
            <w:tcW w:w="1855" w:type="dxa"/>
            <w:vAlign w:val="center"/>
          </w:tcPr>
          <w:p w:rsidR="00502126" w:rsidRPr="00DE5D1A" w:rsidRDefault="00502126" w:rsidP="00E65C0C">
            <w:pPr>
              <w:rPr>
                <w:rFonts w:ascii="新宋体" w:eastAsia="新宋体" w:hAnsi="新宋体"/>
                <w:color w:val="000000" w:themeColor="text1"/>
                <w:szCs w:val="21"/>
              </w:rPr>
            </w:pPr>
          </w:p>
        </w:tc>
        <w:tc>
          <w:tcPr>
            <w:tcW w:w="3390" w:type="dxa"/>
            <w:vAlign w:val="center"/>
          </w:tcPr>
          <w:p w:rsidR="00502126" w:rsidRPr="00DE5D1A" w:rsidRDefault="00502126" w:rsidP="00E65C0C">
            <w:pPr>
              <w:rPr>
                <w:rFonts w:ascii="新宋体" w:eastAsia="新宋体" w:hAnsi="新宋体"/>
                <w:color w:val="000000" w:themeColor="text1"/>
                <w:szCs w:val="21"/>
              </w:rPr>
            </w:pPr>
            <w:r w:rsidRPr="00DE5D1A">
              <w:rPr>
                <w:rFonts w:ascii="新宋体" w:eastAsia="新宋体" w:hAnsi="新宋体"/>
                <w:color w:val="000000" w:themeColor="text1"/>
                <w:szCs w:val="21"/>
              </w:rPr>
              <w:t>HJ2537水性涂料</w:t>
            </w:r>
          </w:p>
        </w:tc>
      </w:tr>
      <w:tr w:rsidR="00502126" w:rsidRPr="00DE5D1A" w:rsidTr="00E65C0C">
        <w:trPr>
          <w:trHeight w:val="454"/>
        </w:trPr>
        <w:tc>
          <w:tcPr>
            <w:tcW w:w="709" w:type="dxa"/>
            <w:vAlign w:val="center"/>
          </w:tcPr>
          <w:p w:rsidR="00502126" w:rsidRPr="00DE5D1A" w:rsidRDefault="00502126" w:rsidP="00E65C0C">
            <w:pPr>
              <w:jc w:val="center"/>
              <w:rPr>
                <w:rFonts w:ascii="新宋体" w:eastAsia="新宋体" w:hAnsi="新宋体"/>
                <w:color w:val="000000" w:themeColor="text1"/>
                <w:szCs w:val="21"/>
              </w:rPr>
            </w:pPr>
            <w:r w:rsidRPr="00DE5D1A">
              <w:rPr>
                <w:rFonts w:ascii="新宋体" w:eastAsia="新宋体" w:hAnsi="新宋体"/>
                <w:color w:val="000000" w:themeColor="text1"/>
                <w:szCs w:val="21"/>
              </w:rPr>
              <w:t>45</w:t>
            </w:r>
          </w:p>
        </w:tc>
        <w:tc>
          <w:tcPr>
            <w:tcW w:w="1985" w:type="dxa"/>
            <w:vAlign w:val="center"/>
          </w:tcPr>
          <w:p w:rsidR="00502126" w:rsidRPr="00DE5D1A" w:rsidRDefault="00502126" w:rsidP="00E65C0C">
            <w:pPr>
              <w:rPr>
                <w:rFonts w:ascii="新宋体" w:eastAsia="新宋体" w:hAnsi="新宋体"/>
                <w:color w:val="000000" w:themeColor="text1"/>
                <w:szCs w:val="21"/>
              </w:rPr>
            </w:pPr>
            <w:r w:rsidRPr="00DE5D1A">
              <w:rPr>
                <w:rFonts w:ascii="新宋体" w:eastAsia="新宋体" w:hAnsi="新宋体"/>
                <w:color w:val="000000" w:themeColor="text1"/>
                <w:szCs w:val="21"/>
              </w:rPr>
              <w:t>A100699其他建筑涂料</w:t>
            </w:r>
          </w:p>
        </w:tc>
        <w:tc>
          <w:tcPr>
            <w:tcW w:w="2268" w:type="dxa"/>
            <w:vAlign w:val="center"/>
          </w:tcPr>
          <w:p w:rsidR="00502126" w:rsidRPr="00DE5D1A" w:rsidRDefault="00502126" w:rsidP="00E65C0C">
            <w:pPr>
              <w:rPr>
                <w:rFonts w:ascii="新宋体" w:eastAsia="新宋体" w:hAnsi="新宋体"/>
                <w:color w:val="000000" w:themeColor="text1"/>
                <w:szCs w:val="21"/>
              </w:rPr>
            </w:pPr>
          </w:p>
        </w:tc>
        <w:tc>
          <w:tcPr>
            <w:tcW w:w="1855" w:type="dxa"/>
            <w:vAlign w:val="center"/>
          </w:tcPr>
          <w:p w:rsidR="00502126" w:rsidRPr="00DE5D1A" w:rsidRDefault="00502126" w:rsidP="00E65C0C">
            <w:pPr>
              <w:rPr>
                <w:rFonts w:ascii="新宋体" w:eastAsia="新宋体" w:hAnsi="新宋体"/>
                <w:color w:val="000000" w:themeColor="text1"/>
                <w:szCs w:val="21"/>
              </w:rPr>
            </w:pPr>
          </w:p>
        </w:tc>
        <w:tc>
          <w:tcPr>
            <w:tcW w:w="3390" w:type="dxa"/>
            <w:vAlign w:val="center"/>
          </w:tcPr>
          <w:p w:rsidR="00502126" w:rsidRPr="00DE5D1A" w:rsidRDefault="00502126" w:rsidP="00E65C0C">
            <w:pPr>
              <w:rPr>
                <w:rFonts w:ascii="新宋体" w:eastAsia="新宋体" w:hAnsi="新宋体"/>
                <w:color w:val="000000" w:themeColor="text1"/>
                <w:szCs w:val="21"/>
              </w:rPr>
            </w:pPr>
            <w:r w:rsidRPr="00DE5D1A">
              <w:rPr>
                <w:rFonts w:ascii="新宋体" w:eastAsia="新宋体" w:hAnsi="新宋体"/>
                <w:color w:val="000000" w:themeColor="text1"/>
                <w:szCs w:val="21"/>
              </w:rPr>
              <w:t>HJ2537水性涂料</w:t>
            </w:r>
          </w:p>
        </w:tc>
      </w:tr>
      <w:tr w:rsidR="00502126" w:rsidRPr="00DE5D1A" w:rsidTr="00E65C0C">
        <w:trPr>
          <w:trHeight w:val="454"/>
        </w:trPr>
        <w:tc>
          <w:tcPr>
            <w:tcW w:w="709" w:type="dxa"/>
            <w:vAlign w:val="center"/>
          </w:tcPr>
          <w:p w:rsidR="00502126" w:rsidRPr="00DE5D1A" w:rsidRDefault="00502126" w:rsidP="00E65C0C">
            <w:pPr>
              <w:jc w:val="center"/>
              <w:rPr>
                <w:rFonts w:ascii="新宋体" w:eastAsia="新宋体" w:hAnsi="新宋体"/>
                <w:color w:val="000000" w:themeColor="text1"/>
                <w:szCs w:val="21"/>
              </w:rPr>
            </w:pPr>
            <w:r w:rsidRPr="00DE5D1A">
              <w:rPr>
                <w:rFonts w:ascii="新宋体" w:eastAsia="新宋体" w:hAnsi="新宋体"/>
                <w:color w:val="000000" w:themeColor="text1"/>
                <w:szCs w:val="21"/>
              </w:rPr>
              <w:t>46</w:t>
            </w:r>
          </w:p>
        </w:tc>
        <w:tc>
          <w:tcPr>
            <w:tcW w:w="1985" w:type="dxa"/>
            <w:vAlign w:val="center"/>
          </w:tcPr>
          <w:p w:rsidR="00502126" w:rsidRPr="00DE5D1A" w:rsidRDefault="00502126" w:rsidP="00E65C0C">
            <w:pPr>
              <w:rPr>
                <w:rFonts w:ascii="新宋体" w:eastAsia="新宋体" w:hAnsi="新宋体"/>
                <w:color w:val="000000" w:themeColor="text1"/>
                <w:szCs w:val="21"/>
              </w:rPr>
            </w:pPr>
            <w:r w:rsidRPr="00DE5D1A">
              <w:rPr>
                <w:rFonts w:ascii="新宋体" w:eastAsia="新宋体" w:hAnsi="新宋体"/>
                <w:color w:val="000000" w:themeColor="text1"/>
                <w:szCs w:val="21"/>
              </w:rPr>
              <w:t>A100701门、门槛</w:t>
            </w:r>
          </w:p>
        </w:tc>
        <w:tc>
          <w:tcPr>
            <w:tcW w:w="2268" w:type="dxa"/>
            <w:vAlign w:val="center"/>
          </w:tcPr>
          <w:p w:rsidR="00502126" w:rsidRPr="00DE5D1A" w:rsidRDefault="00502126" w:rsidP="00E65C0C">
            <w:pPr>
              <w:rPr>
                <w:rFonts w:ascii="新宋体" w:eastAsia="新宋体" w:hAnsi="新宋体"/>
                <w:color w:val="000000" w:themeColor="text1"/>
                <w:szCs w:val="21"/>
              </w:rPr>
            </w:pPr>
          </w:p>
        </w:tc>
        <w:tc>
          <w:tcPr>
            <w:tcW w:w="1855" w:type="dxa"/>
            <w:vAlign w:val="center"/>
          </w:tcPr>
          <w:p w:rsidR="00502126" w:rsidRPr="00DE5D1A" w:rsidRDefault="00502126" w:rsidP="00E65C0C">
            <w:pPr>
              <w:rPr>
                <w:rFonts w:ascii="新宋体" w:eastAsia="新宋体" w:hAnsi="新宋体"/>
                <w:color w:val="000000" w:themeColor="text1"/>
                <w:szCs w:val="21"/>
              </w:rPr>
            </w:pPr>
          </w:p>
        </w:tc>
        <w:tc>
          <w:tcPr>
            <w:tcW w:w="3390" w:type="dxa"/>
            <w:vAlign w:val="center"/>
          </w:tcPr>
          <w:p w:rsidR="00502126" w:rsidRPr="00DE5D1A" w:rsidRDefault="00502126" w:rsidP="00E65C0C">
            <w:pPr>
              <w:rPr>
                <w:rFonts w:ascii="新宋体" w:eastAsia="新宋体" w:hAnsi="新宋体"/>
                <w:color w:val="000000" w:themeColor="text1"/>
                <w:szCs w:val="21"/>
              </w:rPr>
            </w:pPr>
            <w:r w:rsidRPr="00DE5D1A">
              <w:rPr>
                <w:rFonts w:ascii="新宋体" w:eastAsia="新宋体" w:hAnsi="新宋体"/>
                <w:color w:val="000000" w:themeColor="text1"/>
                <w:szCs w:val="21"/>
              </w:rPr>
              <w:t>HJ/T 237塑料门窗/HJ459 木质门和钢质门</w:t>
            </w:r>
          </w:p>
        </w:tc>
      </w:tr>
      <w:tr w:rsidR="00502126" w:rsidRPr="00DE5D1A" w:rsidTr="00E65C0C">
        <w:trPr>
          <w:trHeight w:val="454"/>
        </w:trPr>
        <w:tc>
          <w:tcPr>
            <w:tcW w:w="709" w:type="dxa"/>
            <w:vAlign w:val="center"/>
          </w:tcPr>
          <w:p w:rsidR="00502126" w:rsidRPr="00DE5D1A" w:rsidRDefault="00502126" w:rsidP="00E65C0C">
            <w:pPr>
              <w:jc w:val="center"/>
              <w:rPr>
                <w:rFonts w:ascii="新宋体" w:eastAsia="新宋体" w:hAnsi="新宋体"/>
                <w:color w:val="000000" w:themeColor="text1"/>
                <w:szCs w:val="21"/>
              </w:rPr>
            </w:pPr>
            <w:r w:rsidRPr="00DE5D1A">
              <w:rPr>
                <w:rFonts w:ascii="新宋体" w:eastAsia="新宋体" w:hAnsi="新宋体"/>
                <w:color w:val="000000" w:themeColor="text1"/>
                <w:szCs w:val="21"/>
              </w:rPr>
              <w:t>47</w:t>
            </w:r>
          </w:p>
        </w:tc>
        <w:tc>
          <w:tcPr>
            <w:tcW w:w="1985" w:type="dxa"/>
            <w:vAlign w:val="center"/>
          </w:tcPr>
          <w:p w:rsidR="00502126" w:rsidRPr="00DE5D1A" w:rsidRDefault="00502126" w:rsidP="00E65C0C">
            <w:pPr>
              <w:rPr>
                <w:rFonts w:ascii="新宋体" w:eastAsia="新宋体" w:hAnsi="新宋体"/>
                <w:color w:val="000000" w:themeColor="text1"/>
                <w:szCs w:val="21"/>
              </w:rPr>
            </w:pPr>
            <w:r w:rsidRPr="00DE5D1A">
              <w:rPr>
                <w:rFonts w:ascii="新宋体" w:eastAsia="新宋体" w:hAnsi="新宋体"/>
                <w:color w:val="000000" w:themeColor="text1"/>
                <w:szCs w:val="21"/>
              </w:rPr>
              <w:t>A100702窗</w:t>
            </w:r>
          </w:p>
        </w:tc>
        <w:tc>
          <w:tcPr>
            <w:tcW w:w="2268" w:type="dxa"/>
            <w:vAlign w:val="center"/>
          </w:tcPr>
          <w:p w:rsidR="00502126" w:rsidRPr="00DE5D1A" w:rsidRDefault="00502126" w:rsidP="00E65C0C">
            <w:pPr>
              <w:rPr>
                <w:rFonts w:ascii="新宋体" w:eastAsia="新宋体" w:hAnsi="新宋体"/>
                <w:color w:val="000000" w:themeColor="text1"/>
                <w:szCs w:val="21"/>
              </w:rPr>
            </w:pPr>
          </w:p>
        </w:tc>
        <w:tc>
          <w:tcPr>
            <w:tcW w:w="1855" w:type="dxa"/>
            <w:vAlign w:val="center"/>
          </w:tcPr>
          <w:p w:rsidR="00502126" w:rsidRPr="00DE5D1A" w:rsidRDefault="00502126" w:rsidP="00E65C0C">
            <w:pPr>
              <w:rPr>
                <w:rFonts w:ascii="新宋体" w:eastAsia="新宋体" w:hAnsi="新宋体"/>
                <w:color w:val="000000" w:themeColor="text1"/>
                <w:szCs w:val="21"/>
              </w:rPr>
            </w:pPr>
          </w:p>
        </w:tc>
        <w:tc>
          <w:tcPr>
            <w:tcW w:w="3390" w:type="dxa"/>
            <w:vAlign w:val="center"/>
          </w:tcPr>
          <w:p w:rsidR="00502126" w:rsidRPr="00DE5D1A" w:rsidRDefault="00502126" w:rsidP="00E65C0C">
            <w:pPr>
              <w:rPr>
                <w:rFonts w:ascii="新宋体" w:eastAsia="新宋体" w:hAnsi="新宋体"/>
                <w:color w:val="000000" w:themeColor="text1"/>
                <w:szCs w:val="21"/>
              </w:rPr>
            </w:pPr>
            <w:r w:rsidRPr="00DE5D1A">
              <w:rPr>
                <w:rFonts w:ascii="新宋体" w:eastAsia="新宋体" w:hAnsi="新宋体"/>
                <w:color w:val="000000" w:themeColor="text1"/>
                <w:szCs w:val="21"/>
              </w:rPr>
              <w:t>HJ/T237塑料门窗</w:t>
            </w:r>
          </w:p>
        </w:tc>
      </w:tr>
      <w:tr w:rsidR="00502126" w:rsidRPr="00DE5D1A" w:rsidTr="00E65C0C">
        <w:trPr>
          <w:trHeight w:val="454"/>
        </w:trPr>
        <w:tc>
          <w:tcPr>
            <w:tcW w:w="709" w:type="dxa"/>
            <w:vAlign w:val="center"/>
          </w:tcPr>
          <w:p w:rsidR="00502126" w:rsidRPr="00DE5D1A" w:rsidRDefault="00502126" w:rsidP="00E65C0C">
            <w:pPr>
              <w:jc w:val="center"/>
              <w:rPr>
                <w:rFonts w:ascii="新宋体" w:eastAsia="新宋体" w:hAnsi="新宋体"/>
                <w:color w:val="000000" w:themeColor="text1"/>
                <w:szCs w:val="21"/>
              </w:rPr>
            </w:pPr>
            <w:r w:rsidRPr="00DE5D1A">
              <w:rPr>
                <w:rFonts w:ascii="新宋体" w:eastAsia="新宋体" w:hAnsi="新宋体"/>
                <w:color w:val="000000" w:themeColor="text1"/>
                <w:szCs w:val="21"/>
              </w:rPr>
              <w:t>48</w:t>
            </w:r>
          </w:p>
        </w:tc>
        <w:tc>
          <w:tcPr>
            <w:tcW w:w="1985" w:type="dxa"/>
            <w:vAlign w:val="center"/>
          </w:tcPr>
          <w:p w:rsidR="00502126" w:rsidRPr="00DE5D1A" w:rsidRDefault="00502126" w:rsidP="00E65C0C">
            <w:pPr>
              <w:rPr>
                <w:rFonts w:ascii="新宋体" w:eastAsia="新宋体" w:hAnsi="新宋体"/>
                <w:color w:val="000000" w:themeColor="text1"/>
                <w:szCs w:val="21"/>
              </w:rPr>
            </w:pPr>
            <w:r w:rsidRPr="00DE5D1A">
              <w:rPr>
                <w:rFonts w:ascii="新宋体" w:eastAsia="新宋体" w:hAnsi="新宋体"/>
                <w:color w:val="000000" w:themeColor="text1"/>
                <w:szCs w:val="21"/>
              </w:rPr>
              <w:t>A170108涂料（建筑涂料除外）</w:t>
            </w:r>
          </w:p>
        </w:tc>
        <w:tc>
          <w:tcPr>
            <w:tcW w:w="2268" w:type="dxa"/>
            <w:vAlign w:val="center"/>
          </w:tcPr>
          <w:p w:rsidR="00502126" w:rsidRPr="00DE5D1A" w:rsidRDefault="00502126" w:rsidP="00E65C0C">
            <w:pPr>
              <w:rPr>
                <w:rFonts w:ascii="新宋体" w:eastAsia="新宋体" w:hAnsi="新宋体"/>
                <w:color w:val="000000" w:themeColor="text1"/>
                <w:szCs w:val="21"/>
              </w:rPr>
            </w:pPr>
          </w:p>
        </w:tc>
        <w:tc>
          <w:tcPr>
            <w:tcW w:w="1855" w:type="dxa"/>
            <w:vAlign w:val="center"/>
          </w:tcPr>
          <w:p w:rsidR="00502126" w:rsidRPr="00DE5D1A" w:rsidRDefault="00502126" w:rsidP="00E65C0C">
            <w:pPr>
              <w:rPr>
                <w:rFonts w:ascii="新宋体" w:eastAsia="新宋体" w:hAnsi="新宋体"/>
                <w:color w:val="000000" w:themeColor="text1"/>
                <w:szCs w:val="21"/>
              </w:rPr>
            </w:pPr>
          </w:p>
        </w:tc>
        <w:tc>
          <w:tcPr>
            <w:tcW w:w="3390" w:type="dxa"/>
            <w:vAlign w:val="center"/>
          </w:tcPr>
          <w:p w:rsidR="00502126" w:rsidRPr="00DE5D1A" w:rsidRDefault="00502126" w:rsidP="00E65C0C">
            <w:pPr>
              <w:rPr>
                <w:rFonts w:ascii="新宋体" w:eastAsia="新宋体" w:hAnsi="新宋体"/>
                <w:color w:val="000000" w:themeColor="text1"/>
                <w:szCs w:val="21"/>
              </w:rPr>
            </w:pPr>
            <w:r w:rsidRPr="00DE5D1A">
              <w:rPr>
                <w:rFonts w:ascii="新宋体" w:eastAsia="新宋体" w:hAnsi="新宋体"/>
                <w:color w:val="000000" w:themeColor="text1"/>
                <w:szCs w:val="21"/>
              </w:rPr>
              <w:t>HJ2537水性涂料</w:t>
            </w:r>
          </w:p>
        </w:tc>
      </w:tr>
      <w:tr w:rsidR="00502126" w:rsidRPr="00DE5D1A" w:rsidTr="00E65C0C">
        <w:trPr>
          <w:trHeight w:val="454"/>
        </w:trPr>
        <w:tc>
          <w:tcPr>
            <w:tcW w:w="709" w:type="dxa"/>
            <w:vAlign w:val="center"/>
          </w:tcPr>
          <w:p w:rsidR="00502126" w:rsidRPr="00DE5D1A" w:rsidRDefault="00502126" w:rsidP="00E65C0C">
            <w:pPr>
              <w:jc w:val="center"/>
              <w:rPr>
                <w:rFonts w:ascii="新宋体" w:eastAsia="新宋体" w:hAnsi="新宋体"/>
                <w:color w:val="000000" w:themeColor="text1"/>
                <w:szCs w:val="21"/>
              </w:rPr>
            </w:pPr>
            <w:r w:rsidRPr="00DE5D1A">
              <w:rPr>
                <w:rFonts w:ascii="新宋体" w:eastAsia="新宋体" w:hAnsi="新宋体"/>
                <w:color w:val="000000" w:themeColor="text1"/>
                <w:szCs w:val="21"/>
              </w:rPr>
              <w:t>49</w:t>
            </w:r>
          </w:p>
        </w:tc>
        <w:tc>
          <w:tcPr>
            <w:tcW w:w="1985" w:type="dxa"/>
            <w:vAlign w:val="center"/>
          </w:tcPr>
          <w:p w:rsidR="00502126" w:rsidRPr="00DE5D1A" w:rsidRDefault="00502126" w:rsidP="00E65C0C">
            <w:pPr>
              <w:rPr>
                <w:rFonts w:ascii="新宋体" w:eastAsia="新宋体" w:hAnsi="新宋体"/>
                <w:color w:val="000000" w:themeColor="text1"/>
                <w:szCs w:val="21"/>
              </w:rPr>
            </w:pPr>
            <w:r w:rsidRPr="00DE5D1A">
              <w:rPr>
                <w:rFonts w:ascii="新宋体" w:eastAsia="新宋体" w:hAnsi="新宋体"/>
                <w:color w:val="000000" w:themeColor="text1"/>
                <w:szCs w:val="21"/>
              </w:rPr>
              <w:t>A170112密封用填料及类似品</w:t>
            </w:r>
          </w:p>
        </w:tc>
        <w:tc>
          <w:tcPr>
            <w:tcW w:w="2268" w:type="dxa"/>
            <w:vAlign w:val="center"/>
          </w:tcPr>
          <w:p w:rsidR="00502126" w:rsidRPr="00DE5D1A" w:rsidRDefault="00502126" w:rsidP="00E65C0C">
            <w:pPr>
              <w:rPr>
                <w:rFonts w:ascii="新宋体" w:eastAsia="新宋体" w:hAnsi="新宋体"/>
                <w:color w:val="000000" w:themeColor="text1"/>
                <w:szCs w:val="21"/>
              </w:rPr>
            </w:pPr>
          </w:p>
        </w:tc>
        <w:tc>
          <w:tcPr>
            <w:tcW w:w="1855" w:type="dxa"/>
            <w:vAlign w:val="center"/>
          </w:tcPr>
          <w:p w:rsidR="00502126" w:rsidRPr="00DE5D1A" w:rsidRDefault="00502126" w:rsidP="00E65C0C">
            <w:pPr>
              <w:rPr>
                <w:rFonts w:ascii="新宋体" w:eastAsia="新宋体" w:hAnsi="新宋体"/>
                <w:color w:val="000000" w:themeColor="text1"/>
                <w:szCs w:val="21"/>
              </w:rPr>
            </w:pPr>
          </w:p>
        </w:tc>
        <w:tc>
          <w:tcPr>
            <w:tcW w:w="3390" w:type="dxa"/>
            <w:vAlign w:val="center"/>
          </w:tcPr>
          <w:p w:rsidR="00502126" w:rsidRPr="00DE5D1A" w:rsidRDefault="00502126" w:rsidP="00E65C0C">
            <w:pPr>
              <w:rPr>
                <w:rFonts w:ascii="新宋体" w:eastAsia="新宋体" w:hAnsi="新宋体"/>
                <w:color w:val="000000" w:themeColor="text1"/>
                <w:szCs w:val="21"/>
              </w:rPr>
            </w:pPr>
            <w:r w:rsidRPr="00DE5D1A">
              <w:rPr>
                <w:rFonts w:ascii="新宋体" w:eastAsia="新宋体" w:hAnsi="新宋体"/>
                <w:color w:val="000000" w:themeColor="text1"/>
                <w:szCs w:val="21"/>
              </w:rPr>
              <w:t>HJ2541胶粘剂</w:t>
            </w:r>
          </w:p>
        </w:tc>
      </w:tr>
      <w:tr w:rsidR="00502126" w:rsidRPr="00DE5D1A" w:rsidTr="00E65C0C">
        <w:trPr>
          <w:trHeight w:val="454"/>
        </w:trPr>
        <w:tc>
          <w:tcPr>
            <w:tcW w:w="709" w:type="dxa"/>
            <w:vAlign w:val="center"/>
          </w:tcPr>
          <w:p w:rsidR="00502126" w:rsidRPr="00DE5D1A" w:rsidRDefault="00502126" w:rsidP="00E65C0C">
            <w:pPr>
              <w:jc w:val="center"/>
              <w:rPr>
                <w:rFonts w:ascii="新宋体" w:eastAsia="新宋体" w:hAnsi="新宋体"/>
                <w:color w:val="000000" w:themeColor="text1"/>
                <w:szCs w:val="21"/>
              </w:rPr>
            </w:pPr>
            <w:r w:rsidRPr="00DE5D1A">
              <w:rPr>
                <w:rFonts w:ascii="新宋体" w:eastAsia="新宋体" w:hAnsi="新宋体"/>
                <w:color w:val="000000" w:themeColor="text1"/>
                <w:szCs w:val="21"/>
              </w:rPr>
              <w:t>50</w:t>
            </w:r>
          </w:p>
        </w:tc>
        <w:tc>
          <w:tcPr>
            <w:tcW w:w="1985" w:type="dxa"/>
            <w:vAlign w:val="center"/>
          </w:tcPr>
          <w:p w:rsidR="00502126" w:rsidRPr="00DE5D1A" w:rsidRDefault="00502126" w:rsidP="00E65C0C">
            <w:pPr>
              <w:rPr>
                <w:rFonts w:ascii="新宋体" w:eastAsia="新宋体" w:hAnsi="新宋体"/>
                <w:color w:val="000000" w:themeColor="text1"/>
                <w:szCs w:val="21"/>
              </w:rPr>
            </w:pPr>
            <w:r w:rsidRPr="00DE5D1A">
              <w:rPr>
                <w:rFonts w:ascii="新宋体" w:eastAsia="新宋体" w:hAnsi="新宋体"/>
                <w:color w:val="000000" w:themeColor="text1"/>
                <w:szCs w:val="21"/>
              </w:rPr>
              <w:t>A180201塑料制品</w:t>
            </w:r>
          </w:p>
        </w:tc>
        <w:tc>
          <w:tcPr>
            <w:tcW w:w="2268" w:type="dxa"/>
            <w:vAlign w:val="center"/>
          </w:tcPr>
          <w:p w:rsidR="00502126" w:rsidRPr="00DE5D1A" w:rsidRDefault="00502126" w:rsidP="00E65C0C">
            <w:pPr>
              <w:rPr>
                <w:rFonts w:ascii="新宋体" w:eastAsia="新宋体" w:hAnsi="新宋体"/>
                <w:color w:val="000000" w:themeColor="text1"/>
                <w:szCs w:val="21"/>
              </w:rPr>
            </w:pPr>
          </w:p>
        </w:tc>
        <w:tc>
          <w:tcPr>
            <w:tcW w:w="1855" w:type="dxa"/>
            <w:vAlign w:val="center"/>
          </w:tcPr>
          <w:p w:rsidR="00502126" w:rsidRPr="00DE5D1A" w:rsidRDefault="00502126" w:rsidP="00E65C0C">
            <w:pPr>
              <w:rPr>
                <w:rFonts w:ascii="新宋体" w:eastAsia="新宋体" w:hAnsi="新宋体"/>
                <w:color w:val="000000" w:themeColor="text1"/>
                <w:szCs w:val="21"/>
              </w:rPr>
            </w:pPr>
          </w:p>
        </w:tc>
        <w:tc>
          <w:tcPr>
            <w:tcW w:w="3390" w:type="dxa"/>
            <w:vAlign w:val="center"/>
          </w:tcPr>
          <w:p w:rsidR="00502126" w:rsidRPr="00DE5D1A" w:rsidRDefault="00502126" w:rsidP="00E65C0C">
            <w:pPr>
              <w:rPr>
                <w:rFonts w:ascii="新宋体" w:eastAsia="新宋体" w:hAnsi="新宋体"/>
                <w:color w:val="000000" w:themeColor="text1"/>
                <w:szCs w:val="21"/>
              </w:rPr>
            </w:pPr>
            <w:r w:rsidRPr="00DE5D1A">
              <w:rPr>
                <w:rFonts w:ascii="新宋体" w:eastAsia="新宋体" w:hAnsi="新宋体"/>
                <w:color w:val="000000" w:themeColor="text1"/>
                <w:szCs w:val="21"/>
              </w:rPr>
              <w:t>HJ/T226建筑用塑料管材/HJ/T231 再生塑料制品</w:t>
            </w:r>
          </w:p>
        </w:tc>
      </w:tr>
    </w:tbl>
    <w:p w:rsidR="00502126" w:rsidRPr="00DE5D1A" w:rsidRDefault="00502126" w:rsidP="00502126">
      <w:pPr>
        <w:widowControl/>
        <w:jc w:val="left"/>
        <w:rPr>
          <w:rFonts w:ascii="宋体" w:hAnsi="Courier New" w:cs="Courier New"/>
          <w:color w:val="000000" w:themeColor="text1"/>
          <w:kern w:val="0"/>
          <w:sz w:val="20"/>
        </w:rPr>
      </w:pPr>
      <w:r w:rsidRPr="00DE5D1A">
        <w:rPr>
          <w:color w:val="000000" w:themeColor="text1"/>
        </w:rPr>
        <w:br w:type="page"/>
      </w:r>
    </w:p>
    <w:p w:rsidR="00502126" w:rsidRPr="00DE5D1A" w:rsidRDefault="00502126" w:rsidP="00502126">
      <w:pPr>
        <w:pStyle w:val="4"/>
        <w:rPr>
          <w:color w:val="000000" w:themeColor="text1"/>
        </w:rPr>
      </w:pPr>
      <w:bookmarkStart w:id="350" w:name="_Toc17428349"/>
      <w:bookmarkStart w:id="351" w:name="_Toc7668950"/>
      <w:bookmarkStart w:id="352" w:name="_Toc7663597"/>
      <w:bookmarkStart w:id="353" w:name="_Toc7988475"/>
      <w:bookmarkStart w:id="354" w:name="_Toc7492528"/>
      <w:bookmarkStart w:id="355" w:name="_Toc10432458"/>
      <w:bookmarkStart w:id="356" w:name="_Toc8007005"/>
      <w:bookmarkStart w:id="357" w:name="_Toc7488759"/>
      <w:bookmarkStart w:id="358" w:name="_Toc7988421"/>
      <w:bookmarkStart w:id="359" w:name="_Toc7542916"/>
      <w:bookmarkStart w:id="360" w:name="_Toc7574705"/>
      <w:bookmarkStart w:id="361" w:name="_Toc7664197"/>
      <w:bookmarkStart w:id="362" w:name="_Toc7993641"/>
      <w:bookmarkStart w:id="363" w:name="_Toc24471818"/>
      <w:bookmarkStart w:id="364" w:name="_Toc20358292"/>
      <w:bookmarkStart w:id="365" w:name="_Toc17428254"/>
      <w:bookmarkStart w:id="366" w:name="_Toc25765010"/>
      <w:r w:rsidRPr="00DE5D1A">
        <w:rPr>
          <w:rFonts w:hint="eastAsia"/>
          <w:color w:val="000000" w:themeColor="text1"/>
        </w:rPr>
        <w:lastRenderedPageBreak/>
        <w:t>（4）市场监管总局关于发布参与实施政府采购节能产品、环境标志产品认证机构名录的公告（2019年第16号）</w:t>
      </w:r>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p>
    <w:p w:rsidR="00502126" w:rsidRPr="00DE5D1A" w:rsidRDefault="00502126" w:rsidP="00502126">
      <w:pPr>
        <w:widowControl/>
        <w:shd w:val="clear" w:color="auto" w:fill="FFFFFF"/>
        <w:spacing w:before="68" w:after="299" w:line="360" w:lineRule="auto"/>
        <w:jc w:val="center"/>
        <w:textAlignment w:val="baseline"/>
        <w:rPr>
          <w:rFonts w:ascii="华文中宋" w:eastAsia="华文中宋" w:hAnsi="华文中宋" w:cs="宋体"/>
          <w:b/>
          <w:color w:val="000000" w:themeColor="text1"/>
          <w:kern w:val="0"/>
          <w:sz w:val="28"/>
        </w:rPr>
      </w:pPr>
    </w:p>
    <w:p w:rsidR="00502126" w:rsidRPr="00DE5D1A" w:rsidRDefault="00502126" w:rsidP="00502126">
      <w:pPr>
        <w:widowControl/>
        <w:shd w:val="clear" w:color="auto" w:fill="FFFFFF"/>
        <w:spacing w:before="68" w:line="360" w:lineRule="auto"/>
        <w:jc w:val="center"/>
        <w:textAlignment w:val="baseline"/>
        <w:rPr>
          <w:rFonts w:ascii="华文中宋" w:eastAsia="华文中宋" w:hAnsi="华文中宋" w:cs="宋体"/>
          <w:b/>
          <w:color w:val="000000" w:themeColor="text1"/>
          <w:kern w:val="0"/>
          <w:sz w:val="24"/>
        </w:rPr>
      </w:pPr>
      <w:r w:rsidRPr="00DE5D1A">
        <w:rPr>
          <w:rFonts w:ascii="华文中宋" w:eastAsia="华文中宋" w:hAnsi="华文中宋" w:cs="宋体" w:hint="eastAsia"/>
          <w:b/>
          <w:color w:val="000000" w:themeColor="text1"/>
          <w:kern w:val="0"/>
          <w:sz w:val="36"/>
        </w:rPr>
        <w:t>市场监管总局关于发布参与实施政府采购节能产品、环境</w:t>
      </w:r>
      <w:r w:rsidRPr="00DE5D1A">
        <w:rPr>
          <w:rFonts w:ascii="华文中宋" w:eastAsia="华文中宋" w:hAnsi="华文中宋" w:cs="宋体" w:hint="eastAsia"/>
          <w:b/>
          <w:color w:val="000000" w:themeColor="text1"/>
          <w:kern w:val="0"/>
          <w:sz w:val="36"/>
        </w:rPr>
        <w:br/>
        <w:t>标志产品认证机构名录的公告</w:t>
      </w:r>
    </w:p>
    <w:p w:rsidR="00502126" w:rsidRPr="00DE5D1A" w:rsidRDefault="00502126" w:rsidP="00502126">
      <w:pPr>
        <w:widowControl/>
        <w:shd w:val="clear" w:color="auto" w:fill="FFFFFF"/>
        <w:spacing w:before="68" w:line="360" w:lineRule="auto"/>
        <w:jc w:val="center"/>
        <w:textAlignment w:val="baseline"/>
        <w:rPr>
          <w:rFonts w:ascii="仿宋" w:eastAsia="仿宋" w:hAnsi="仿宋" w:cs="宋体"/>
          <w:color w:val="000000" w:themeColor="text1"/>
          <w:kern w:val="0"/>
          <w:sz w:val="24"/>
        </w:rPr>
      </w:pPr>
      <w:r w:rsidRPr="00DE5D1A">
        <w:rPr>
          <w:rFonts w:ascii="仿宋" w:eastAsia="仿宋" w:hAnsi="仿宋" w:cs="宋体" w:hint="eastAsia"/>
          <w:color w:val="000000" w:themeColor="text1"/>
          <w:kern w:val="0"/>
          <w:sz w:val="24"/>
        </w:rPr>
        <w:t>2019年第16号</w:t>
      </w:r>
    </w:p>
    <w:p w:rsidR="00502126" w:rsidRPr="00DE5D1A" w:rsidRDefault="00502126" w:rsidP="00502126">
      <w:pPr>
        <w:spacing w:line="360" w:lineRule="auto"/>
        <w:ind w:firstLineChars="202" w:firstLine="566"/>
        <w:rPr>
          <w:rFonts w:ascii="仿宋" w:eastAsia="仿宋" w:hAnsi="仿宋"/>
          <w:color w:val="000000" w:themeColor="text1"/>
          <w:sz w:val="28"/>
        </w:rPr>
      </w:pPr>
      <w:r w:rsidRPr="00DE5D1A">
        <w:rPr>
          <w:rFonts w:ascii="仿宋" w:eastAsia="仿宋" w:hAnsi="仿宋" w:hint="eastAsia"/>
          <w:color w:val="000000" w:themeColor="text1"/>
          <w:sz w:val="28"/>
        </w:rPr>
        <w:t>根据《财政部 发展改革委 生态环境部 市场监管总局关于调整优化节能产品、环境标志产品政府采购执行机制的通知》(财库〔2019〕9号)和《市场监管总局办公厅关于扩大参与实施政府采购节能产品、环境标志产品认证机构范围的通知》（市监认证函〔2019〕513号）要求，经商财政部、发展改革委、生态环境部，市场监管总局已组织完成扩大参与实施政府采购节能产品、环境标志产品认证机构范围试点优选工作，现将《参与实施政府采购节能产品认证机构名录》《参与实施政府采购环境标志产品认证机构名录》予以公布。</w:t>
      </w:r>
    </w:p>
    <w:p w:rsidR="00502126" w:rsidRPr="00DE5D1A" w:rsidRDefault="00502126" w:rsidP="00502126">
      <w:pPr>
        <w:spacing w:line="360" w:lineRule="auto"/>
        <w:ind w:firstLineChars="202" w:firstLine="566"/>
        <w:rPr>
          <w:rFonts w:ascii="仿宋" w:eastAsia="仿宋" w:hAnsi="仿宋"/>
          <w:color w:val="000000" w:themeColor="text1"/>
          <w:sz w:val="28"/>
        </w:rPr>
      </w:pPr>
      <w:r w:rsidRPr="00DE5D1A">
        <w:rPr>
          <w:rFonts w:ascii="仿宋" w:eastAsia="仿宋" w:hAnsi="仿宋" w:hint="eastAsia"/>
          <w:color w:val="000000" w:themeColor="text1"/>
          <w:sz w:val="28"/>
        </w:rPr>
        <w:t>自本公告发布后，新增认证机构应尽快完成政府采购认证信息系统对接，对接完成后方可开展相关认证工作。</w:t>
      </w:r>
    </w:p>
    <w:p w:rsidR="00502126" w:rsidRPr="00DE5D1A" w:rsidRDefault="00502126" w:rsidP="00502126">
      <w:pPr>
        <w:spacing w:line="360" w:lineRule="auto"/>
        <w:ind w:firstLineChars="202" w:firstLine="566"/>
        <w:rPr>
          <w:rFonts w:ascii="仿宋" w:eastAsia="仿宋" w:hAnsi="仿宋"/>
          <w:color w:val="000000" w:themeColor="text1"/>
          <w:sz w:val="28"/>
        </w:rPr>
      </w:pPr>
    </w:p>
    <w:p w:rsidR="00502126" w:rsidRPr="00DE5D1A" w:rsidRDefault="00502126" w:rsidP="00502126">
      <w:pPr>
        <w:spacing w:line="360" w:lineRule="auto"/>
        <w:ind w:firstLineChars="202" w:firstLine="566"/>
        <w:rPr>
          <w:rFonts w:ascii="仿宋" w:eastAsia="仿宋" w:hAnsi="仿宋"/>
          <w:color w:val="000000" w:themeColor="text1"/>
          <w:sz w:val="28"/>
        </w:rPr>
      </w:pPr>
    </w:p>
    <w:p w:rsidR="00502126" w:rsidRPr="00DE5D1A" w:rsidRDefault="00502126" w:rsidP="00502126">
      <w:pPr>
        <w:spacing w:line="360" w:lineRule="auto"/>
        <w:ind w:firstLineChars="202" w:firstLine="566"/>
        <w:rPr>
          <w:rFonts w:ascii="仿宋" w:eastAsia="仿宋" w:hAnsi="仿宋"/>
          <w:color w:val="000000" w:themeColor="text1"/>
          <w:sz w:val="28"/>
        </w:rPr>
      </w:pPr>
    </w:p>
    <w:p w:rsidR="00502126" w:rsidRPr="00DE5D1A" w:rsidRDefault="00502126" w:rsidP="00502126">
      <w:pPr>
        <w:spacing w:line="360" w:lineRule="auto"/>
        <w:ind w:firstLineChars="202" w:firstLine="566"/>
        <w:jc w:val="right"/>
        <w:rPr>
          <w:rFonts w:ascii="仿宋" w:eastAsia="仿宋" w:hAnsi="仿宋"/>
          <w:color w:val="000000" w:themeColor="text1"/>
          <w:sz w:val="28"/>
        </w:rPr>
      </w:pPr>
      <w:r w:rsidRPr="00DE5D1A">
        <w:rPr>
          <w:rFonts w:ascii="仿宋" w:eastAsia="仿宋" w:hAnsi="仿宋" w:hint="eastAsia"/>
          <w:color w:val="000000" w:themeColor="text1"/>
          <w:sz w:val="28"/>
        </w:rPr>
        <w:t>市场监管总局</w:t>
      </w:r>
    </w:p>
    <w:p w:rsidR="00502126" w:rsidRPr="00DE5D1A" w:rsidRDefault="00502126" w:rsidP="00502126">
      <w:pPr>
        <w:spacing w:line="360" w:lineRule="auto"/>
        <w:ind w:firstLineChars="202" w:firstLine="566"/>
        <w:jc w:val="right"/>
        <w:rPr>
          <w:color w:val="000000" w:themeColor="text1"/>
        </w:rPr>
      </w:pPr>
      <w:r w:rsidRPr="00DE5D1A">
        <w:rPr>
          <w:rFonts w:ascii="仿宋" w:eastAsia="仿宋" w:hAnsi="仿宋" w:hint="eastAsia"/>
          <w:color w:val="000000" w:themeColor="text1"/>
          <w:sz w:val="28"/>
        </w:rPr>
        <w:t>2019年4月3日</w:t>
      </w:r>
    </w:p>
    <w:p w:rsidR="00502126" w:rsidRPr="00DE5D1A" w:rsidRDefault="00502126" w:rsidP="00502126">
      <w:pPr>
        <w:widowControl/>
        <w:jc w:val="left"/>
        <w:rPr>
          <w:rFonts w:ascii="宋体" w:hAnsi="Courier New" w:cs="Courier New"/>
          <w:color w:val="000000" w:themeColor="text1"/>
          <w:kern w:val="0"/>
          <w:sz w:val="20"/>
        </w:rPr>
      </w:pPr>
      <w:r w:rsidRPr="00DE5D1A">
        <w:rPr>
          <w:color w:val="000000" w:themeColor="text1"/>
        </w:rPr>
        <w:br w:type="page"/>
      </w:r>
    </w:p>
    <w:p w:rsidR="00502126" w:rsidRPr="00DE5D1A" w:rsidRDefault="00502126" w:rsidP="00502126">
      <w:pPr>
        <w:pStyle w:val="5"/>
        <w:rPr>
          <w:color w:val="000000" w:themeColor="text1"/>
        </w:rPr>
      </w:pPr>
      <w:r w:rsidRPr="00DE5D1A">
        <w:rPr>
          <w:rFonts w:hint="eastAsia"/>
          <w:color w:val="000000" w:themeColor="text1"/>
        </w:rPr>
        <w:lastRenderedPageBreak/>
        <w:t>附表</w:t>
      </w:r>
      <w:r w:rsidRPr="00DE5D1A">
        <w:rPr>
          <w:rFonts w:hint="eastAsia"/>
          <w:color w:val="000000" w:themeColor="text1"/>
        </w:rPr>
        <w:t>3.</w:t>
      </w:r>
      <w:r w:rsidRPr="00DE5D1A">
        <w:rPr>
          <w:rFonts w:hint="eastAsia"/>
          <w:color w:val="000000" w:themeColor="text1"/>
        </w:rPr>
        <w:t>参与实施政府采购节能产品认证机构名录</w:t>
      </w:r>
    </w:p>
    <w:tbl>
      <w:tblPr>
        <w:tblW w:w="0" w:type="auto"/>
        <w:tblInd w:w="-176" w:type="dxa"/>
        <w:tblBorders>
          <w:top w:val="thinThickSmallGap" w:sz="12" w:space="0" w:color="0070C0"/>
          <w:left w:val="thinThickSmallGap" w:sz="12" w:space="0" w:color="0070C0"/>
          <w:bottom w:val="thickThinSmallGap" w:sz="12" w:space="0" w:color="0070C0"/>
          <w:right w:val="thickThinSmallGap" w:sz="12" w:space="0" w:color="0070C0"/>
          <w:insideH w:val="single" w:sz="6" w:space="0" w:color="0070C0"/>
          <w:insideV w:val="single" w:sz="6" w:space="0" w:color="0070C0"/>
        </w:tblBorders>
        <w:shd w:val="clear" w:color="auto" w:fill="FFFFFF"/>
        <w:tblLayout w:type="fixed"/>
        <w:tblCellMar>
          <w:top w:w="27" w:type="dxa"/>
          <w:left w:w="27" w:type="dxa"/>
          <w:bottom w:w="27" w:type="dxa"/>
          <w:right w:w="27" w:type="dxa"/>
        </w:tblCellMar>
        <w:tblLook w:val="04A0"/>
      </w:tblPr>
      <w:tblGrid>
        <w:gridCol w:w="568"/>
        <w:gridCol w:w="1134"/>
        <w:gridCol w:w="1347"/>
        <w:gridCol w:w="1402"/>
        <w:gridCol w:w="2070"/>
        <w:gridCol w:w="3261"/>
      </w:tblGrid>
      <w:tr w:rsidR="00502126" w:rsidRPr="00DE5D1A" w:rsidTr="00E65C0C">
        <w:trPr>
          <w:trHeight w:val="454"/>
          <w:tblHeader/>
        </w:trPr>
        <w:tc>
          <w:tcPr>
            <w:tcW w:w="568" w:type="dxa"/>
            <w:vMerge w:val="restart"/>
            <w:shd w:val="clear" w:color="auto" w:fill="DAEEF3"/>
            <w:tcMar>
              <w:top w:w="0" w:type="dxa"/>
              <w:left w:w="108" w:type="dxa"/>
              <w:bottom w:w="0" w:type="dxa"/>
              <w:right w:w="108" w:type="dxa"/>
            </w:tcMar>
            <w:vAlign w:val="center"/>
          </w:tcPr>
          <w:p w:rsidR="00502126" w:rsidRPr="00DE5D1A" w:rsidRDefault="00502126" w:rsidP="00E65C0C">
            <w:pPr>
              <w:widowControl/>
              <w:spacing w:line="276" w:lineRule="auto"/>
              <w:jc w:val="center"/>
              <w:textAlignment w:val="baseline"/>
              <w:rPr>
                <w:rFonts w:ascii="新宋体" w:eastAsia="新宋体" w:hAnsi="新宋体" w:cs="宋体"/>
                <w:b/>
                <w:color w:val="000000" w:themeColor="text1"/>
                <w:kern w:val="0"/>
                <w:szCs w:val="21"/>
              </w:rPr>
            </w:pPr>
            <w:r w:rsidRPr="00DE5D1A">
              <w:rPr>
                <w:rFonts w:ascii="新宋体" w:eastAsia="新宋体" w:hAnsi="新宋体" w:cs="宋体" w:hint="eastAsia"/>
                <w:b/>
                <w:color w:val="000000" w:themeColor="text1"/>
                <w:kern w:val="0"/>
                <w:szCs w:val="21"/>
              </w:rPr>
              <w:t>序号</w:t>
            </w:r>
          </w:p>
        </w:tc>
        <w:tc>
          <w:tcPr>
            <w:tcW w:w="2481" w:type="dxa"/>
            <w:gridSpan w:val="2"/>
            <w:shd w:val="clear" w:color="auto" w:fill="DAEEF3"/>
            <w:tcMar>
              <w:top w:w="0" w:type="dxa"/>
              <w:left w:w="108" w:type="dxa"/>
              <w:bottom w:w="0" w:type="dxa"/>
              <w:right w:w="108" w:type="dxa"/>
            </w:tcMar>
            <w:vAlign w:val="center"/>
          </w:tcPr>
          <w:p w:rsidR="00502126" w:rsidRPr="00DE5D1A" w:rsidRDefault="00502126" w:rsidP="00E65C0C">
            <w:pPr>
              <w:widowControl/>
              <w:spacing w:line="276" w:lineRule="auto"/>
              <w:jc w:val="center"/>
              <w:textAlignment w:val="baseline"/>
              <w:rPr>
                <w:rFonts w:ascii="新宋体" w:eastAsia="新宋体" w:hAnsi="新宋体" w:cs="宋体"/>
                <w:b/>
                <w:color w:val="000000" w:themeColor="text1"/>
                <w:kern w:val="0"/>
                <w:szCs w:val="21"/>
              </w:rPr>
            </w:pPr>
            <w:r w:rsidRPr="00DE5D1A">
              <w:rPr>
                <w:rFonts w:ascii="新宋体" w:eastAsia="新宋体" w:hAnsi="新宋体" w:cs="宋体" w:hint="eastAsia"/>
                <w:b/>
                <w:color w:val="000000" w:themeColor="text1"/>
                <w:kern w:val="0"/>
                <w:szCs w:val="21"/>
              </w:rPr>
              <w:t>一级目录</w:t>
            </w:r>
          </w:p>
        </w:tc>
        <w:tc>
          <w:tcPr>
            <w:tcW w:w="3472" w:type="dxa"/>
            <w:gridSpan w:val="2"/>
            <w:shd w:val="clear" w:color="auto" w:fill="DAEEF3"/>
            <w:tcMar>
              <w:top w:w="0" w:type="dxa"/>
              <w:left w:w="108" w:type="dxa"/>
              <w:bottom w:w="0" w:type="dxa"/>
              <w:right w:w="108" w:type="dxa"/>
            </w:tcMar>
            <w:vAlign w:val="center"/>
          </w:tcPr>
          <w:p w:rsidR="00502126" w:rsidRPr="00DE5D1A" w:rsidRDefault="00502126" w:rsidP="00E65C0C">
            <w:pPr>
              <w:widowControl/>
              <w:spacing w:line="276" w:lineRule="auto"/>
              <w:jc w:val="center"/>
              <w:textAlignment w:val="baseline"/>
              <w:rPr>
                <w:rFonts w:ascii="新宋体" w:eastAsia="新宋体" w:hAnsi="新宋体" w:cs="宋体"/>
                <w:b/>
                <w:color w:val="000000" w:themeColor="text1"/>
                <w:kern w:val="0"/>
                <w:szCs w:val="21"/>
              </w:rPr>
            </w:pPr>
            <w:r w:rsidRPr="00DE5D1A">
              <w:rPr>
                <w:rFonts w:ascii="新宋体" w:eastAsia="新宋体" w:hAnsi="新宋体" w:cs="宋体" w:hint="eastAsia"/>
                <w:b/>
                <w:color w:val="000000" w:themeColor="text1"/>
                <w:kern w:val="0"/>
                <w:szCs w:val="21"/>
              </w:rPr>
              <w:t>二级目录</w:t>
            </w:r>
          </w:p>
        </w:tc>
        <w:tc>
          <w:tcPr>
            <w:tcW w:w="3261" w:type="dxa"/>
            <w:vMerge w:val="restart"/>
            <w:shd w:val="clear" w:color="auto" w:fill="DAEEF3"/>
            <w:tcMar>
              <w:top w:w="0" w:type="dxa"/>
              <w:left w:w="108" w:type="dxa"/>
              <w:bottom w:w="0" w:type="dxa"/>
              <w:right w:w="108" w:type="dxa"/>
            </w:tcMar>
            <w:vAlign w:val="center"/>
          </w:tcPr>
          <w:p w:rsidR="00502126" w:rsidRPr="00DE5D1A" w:rsidRDefault="00502126" w:rsidP="00E65C0C">
            <w:pPr>
              <w:widowControl/>
              <w:spacing w:line="276" w:lineRule="auto"/>
              <w:jc w:val="center"/>
              <w:textAlignment w:val="baseline"/>
              <w:rPr>
                <w:rFonts w:ascii="新宋体" w:eastAsia="新宋体" w:hAnsi="新宋体" w:cs="宋体"/>
                <w:b/>
                <w:color w:val="000000" w:themeColor="text1"/>
                <w:kern w:val="0"/>
                <w:szCs w:val="21"/>
              </w:rPr>
            </w:pPr>
            <w:r w:rsidRPr="00DE5D1A">
              <w:rPr>
                <w:rFonts w:ascii="新宋体" w:eastAsia="新宋体" w:hAnsi="新宋体" w:cs="宋体" w:hint="eastAsia"/>
                <w:b/>
                <w:color w:val="000000" w:themeColor="text1"/>
                <w:kern w:val="0"/>
                <w:szCs w:val="21"/>
              </w:rPr>
              <w:t>认证机构名录</w:t>
            </w:r>
          </w:p>
        </w:tc>
      </w:tr>
      <w:tr w:rsidR="00502126" w:rsidRPr="00DE5D1A" w:rsidTr="00E65C0C">
        <w:trPr>
          <w:trHeight w:val="454"/>
          <w:tblHeader/>
        </w:trPr>
        <w:tc>
          <w:tcPr>
            <w:tcW w:w="568" w:type="dxa"/>
            <w:vMerge/>
            <w:shd w:val="clear" w:color="auto" w:fill="DAEEF3"/>
            <w:tcMar>
              <w:top w:w="0" w:type="dxa"/>
              <w:left w:w="0" w:type="dxa"/>
              <w:bottom w:w="0" w:type="dxa"/>
              <w:right w:w="0" w:type="dxa"/>
            </w:tcMar>
            <w:vAlign w:val="center"/>
          </w:tcPr>
          <w:p w:rsidR="00502126" w:rsidRPr="00DE5D1A" w:rsidRDefault="00502126" w:rsidP="00E65C0C">
            <w:pPr>
              <w:spacing w:line="276" w:lineRule="auto"/>
              <w:jc w:val="center"/>
              <w:textAlignment w:val="baseline"/>
              <w:rPr>
                <w:rFonts w:ascii="新宋体" w:eastAsia="新宋体" w:hAnsi="新宋体" w:cs="宋体"/>
                <w:color w:val="000000" w:themeColor="text1"/>
                <w:kern w:val="0"/>
                <w:szCs w:val="21"/>
              </w:rPr>
            </w:pPr>
          </w:p>
        </w:tc>
        <w:tc>
          <w:tcPr>
            <w:tcW w:w="1134" w:type="dxa"/>
            <w:shd w:val="clear" w:color="auto" w:fill="DAEEF3"/>
            <w:tcMar>
              <w:top w:w="0" w:type="dxa"/>
              <w:left w:w="108" w:type="dxa"/>
              <w:bottom w:w="0" w:type="dxa"/>
              <w:right w:w="108" w:type="dxa"/>
            </w:tcMar>
            <w:vAlign w:val="center"/>
          </w:tcPr>
          <w:p w:rsidR="00502126" w:rsidRPr="00DE5D1A" w:rsidRDefault="00502126" w:rsidP="00E65C0C">
            <w:pPr>
              <w:widowControl/>
              <w:spacing w:line="276" w:lineRule="auto"/>
              <w:jc w:val="center"/>
              <w:textAlignment w:val="baseline"/>
              <w:rPr>
                <w:rFonts w:ascii="新宋体" w:eastAsia="新宋体" w:hAnsi="新宋体" w:cs="宋体"/>
                <w:b/>
                <w:color w:val="000000" w:themeColor="text1"/>
                <w:kern w:val="0"/>
                <w:szCs w:val="21"/>
              </w:rPr>
            </w:pPr>
            <w:r w:rsidRPr="00DE5D1A">
              <w:rPr>
                <w:rFonts w:ascii="新宋体" w:eastAsia="新宋体" w:hAnsi="新宋体" w:cs="宋体" w:hint="eastAsia"/>
                <w:b/>
                <w:color w:val="000000" w:themeColor="text1"/>
                <w:kern w:val="0"/>
                <w:szCs w:val="21"/>
              </w:rPr>
              <w:t>产品代码</w:t>
            </w:r>
          </w:p>
        </w:tc>
        <w:tc>
          <w:tcPr>
            <w:tcW w:w="1347" w:type="dxa"/>
            <w:shd w:val="clear" w:color="auto" w:fill="DAEEF3"/>
            <w:tcMar>
              <w:top w:w="0" w:type="dxa"/>
              <w:left w:w="0" w:type="dxa"/>
              <w:bottom w:w="0" w:type="dxa"/>
              <w:right w:w="0" w:type="dxa"/>
            </w:tcMar>
            <w:vAlign w:val="center"/>
          </w:tcPr>
          <w:p w:rsidR="00502126" w:rsidRPr="00DE5D1A" w:rsidRDefault="00502126" w:rsidP="00E65C0C">
            <w:pPr>
              <w:widowControl/>
              <w:spacing w:line="276" w:lineRule="auto"/>
              <w:jc w:val="center"/>
              <w:textAlignment w:val="baseline"/>
              <w:rPr>
                <w:rFonts w:ascii="新宋体" w:eastAsia="新宋体" w:hAnsi="新宋体" w:cs="宋体"/>
                <w:b/>
                <w:color w:val="000000" w:themeColor="text1"/>
                <w:kern w:val="0"/>
                <w:szCs w:val="21"/>
              </w:rPr>
            </w:pPr>
            <w:r w:rsidRPr="00DE5D1A">
              <w:rPr>
                <w:rFonts w:ascii="新宋体" w:eastAsia="新宋体" w:hAnsi="新宋体" w:cs="宋体" w:hint="eastAsia"/>
                <w:b/>
                <w:color w:val="000000" w:themeColor="text1"/>
                <w:kern w:val="0"/>
                <w:szCs w:val="21"/>
              </w:rPr>
              <w:t>产品名称</w:t>
            </w:r>
          </w:p>
        </w:tc>
        <w:tc>
          <w:tcPr>
            <w:tcW w:w="1402" w:type="dxa"/>
            <w:shd w:val="clear" w:color="auto" w:fill="DAEEF3"/>
            <w:tcMar>
              <w:top w:w="0" w:type="dxa"/>
              <w:left w:w="0" w:type="dxa"/>
              <w:bottom w:w="0" w:type="dxa"/>
              <w:right w:w="0" w:type="dxa"/>
            </w:tcMar>
            <w:vAlign w:val="center"/>
          </w:tcPr>
          <w:p w:rsidR="00502126" w:rsidRPr="00DE5D1A" w:rsidRDefault="00502126" w:rsidP="00E65C0C">
            <w:pPr>
              <w:widowControl/>
              <w:spacing w:line="276" w:lineRule="auto"/>
              <w:jc w:val="center"/>
              <w:textAlignment w:val="baseline"/>
              <w:rPr>
                <w:rFonts w:ascii="新宋体" w:eastAsia="新宋体" w:hAnsi="新宋体" w:cs="宋体"/>
                <w:b/>
                <w:color w:val="000000" w:themeColor="text1"/>
                <w:kern w:val="0"/>
                <w:szCs w:val="21"/>
              </w:rPr>
            </w:pPr>
            <w:r w:rsidRPr="00DE5D1A">
              <w:rPr>
                <w:rFonts w:ascii="新宋体" w:eastAsia="新宋体" w:hAnsi="新宋体" w:cs="宋体" w:hint="eastAsia"/>
                <w:b/>
                <w:color w:val="000000" w:themeColor="text1"/>
                <w:kern w:val="0"/>
                <w:szCs w:val="21"/>
              </w:rPr>
              <w:t>产品代码</w:t>
            </w:r>
          </w:p>
        </w:tc>
        <w:tc>
          <w:tcPr>
            <w:tcW w:w="2070" w:type="dxa"/>
            <w:shd w:val="clear" w:color="auto" w:fill="DAEEF3"/>
            <w:tcMar>
              <w:top w:w="0" w:type="dxa"/>
              <w:left w:w="0" w:type="dxa"/>
              <w:bottom w:w="0" w:type="dxa"/>
              <w:right w:w="0" w:type="dxa"/>
            </w:tcMar>
            <w:vAlign w:val="center"/>
          </w:tcPr>
          <w:p w:rsidR="00502126" w:rsidRPr="00DE5D1A" w:rsidRDefault="00502126" w:rsidP="00E65C0C">
            <w:pPr>
              <w:widowControl/>
              <w:spacing w:line="276" w:lineRule="auto"/>
              <w:jc w:val="center"/>
              <w:textAlignment w:val="baseline"/>
              <w:rPr>
                <w:rFonts w:ascii="新宋体" w:eastAsia="新宋体" w:hAnsi="新宋体" w:cs="宋体"/>
                <w:b/>
                <w:color w:val="000000" w:themeColor="text1"/>
                <w:kern w:val="0"/>
                <w:szCs w:val="21"/>
              </w:rPr>
            </w:pPr>
            <w:r w:rsidRPr="00DE5D1A">
              <w:rPr>
                <w:rFonts w:ascii="新宋体" w:eastAsia="新宋体" w:hAnsi="新宋体" w:cs="宋体" w:hint="eastAsia"/>
                <w:b/>
                <w:color w:val="000000" w:themeColor="text1"/>
                <w:kern w:val="0"/>
                <w:szCs w:val="21"/>
              </w:rPr>
              <w:t>产品名称</w:t>
            </w:r>
          </w:p>
        </w:tc>
        <w:tc>
          <w:tcPr>
            <w:tcW w:w="3261" w:type="dxa"/>
            <w:vMerge/>
            <w:shd w:val="clear" w:color="auto" w:fill="DAEEF3"/>
            <w:tcMar>
              <w:top w:w="0" w:type="dxa"/>
              <w:left w:w="0" w:type="dxa"/>
              <w:bottom w:w="0" w:type="dxa"/>
              <w:right w:w="0" w:type="dxa"/>
            </w:tcMar>
            <w:vAlign w:val="center"/>
          </w:tcPr>
          <w:p w:rsidR="00502126" w:rsidRPr="00DE5D1A" w:rsidRDefault="00502126" w:rsidP="00E65C0C">
            <w:pPr>
              <w:spacing w:line="276" w:lineRule="auto"/>
              <w:jc w:val="left"/>
              <w:textAlignment w:val="baseline"/>
              <w:rPr>
                <w:rFonts w:ascii="新宋体" w:eastAsia="新宋体" w:hAnsi="新宋体" w:cs="宋体"/>
                <w:color w:val="000000" w:themeColor="text1"/>
                <w:kern w:val="0"/>
                <w:szCs w:val="21"/>
              </w:rPr>
            </w:pPr>
          </w:p>
        </w:tc>
      </w:tr>
      <w:tr w:rsidR="00502126" w:rsidRPr="00DE5D1A" w:rsidTr="00E65C0C">
        <w:trPr>
          <w:trHeight w:val="454"/>
        </w:trPr>
        <w:tc>
          <w:tcPr>
            <w:tcW w:w="568" w:type="dxa"/>
            <w:vMerge w:val="restart"/>
            <w:shd w:val="clear" w:color="auto" w:fill="FFFFFF"/>
            <w:tcMar>
              <w:top w:w="0" w:type="dxa"/>
              <w:left w:w="108" w:type="dxa"/>
              <w:bottom w:w="0" w:type="dxa"/>
              <w:right w:w="108" w:type="dxa"/>
            </w:tcMar>
            <w:vAlign w:val="center"/>
          </w:tcPr>
          <w:p w:rsidR="00502126" w:rsidRPr="00DE5D1A" w:rsidRDefault="00502126" w:rsidP="00E65C0C">
            <w:pPr>
              <w:widowControl/>
              <w:spacing w:line="276" w:lineRule="auto"/>
              <w:jc w:val="center"/>
              <w:textAlignment w:val="baseline"/>
              <w:rPr>
                <w:rFonts w:ascii="新宋体" w:eastAsia="新宋体" w:hAnsi="新宋体" w:cs="宋体"/>
                <w:color w:val="000000" w:themeColor="text1"/>
                <w:kern w:val="0"/>
                <w:szCs w:val="21"/>
              </w:rPr>
            </w:pPr>
            <w:r w:rsidRPr="00DE5D1A">
              <w:rPr>
                <w:rFonts w:ascii="新宋体" w:eastAsia="新宋体" w:hAnsi="新宋体" w:cs="宋体" w:hint="eastAsia"/>
                <w:color w:val="000000" w:themeColor="text1"/>
                <w:kern w:val="0"/>
                <w:szCs w:val="21"/>
              </w:rPr>
              <w:t>1</w:t>
            </w:r>
          </w:p>
        </w:tc>
        <w:tc>
          <w:tcPr>
            <w:tcW w:w="1134" w:type="dxa"/>
            <w:vMerge w:val="restart"/>
            <w:shd w:val="clear" w:color="auto" w:fill="FFFFFF"/>
            <w:tcMar>
              <w:top w:w="0" w:type="dxa"/>
              <w:left w:w="108" w:type="dxa"/>
              <w:bottom w:w="0" w:type="dxa"/>
              <w:right w:w="108" w:type="dxa"/>
            </w:tcMar>
            <w:vAlign w:val="center"/>
          </w:tcPr>
          <w:p w:rsidR="00502126" w:rsidRPr="00DE5D1A" w:rsidRDefault="00502126" w:rsidP="00E65C0C">
            <w:pPr>
              <w:widowControl/>
              <w:spacing w:line="276" w:lineRule="auto"/>
              <w:jc w:val="center"/>
              <w:textAlignment w:val="baseline"/>
              <w:rPr>
                <w:rFonts w:ascii="新宋体" w:eastAsia="新宋体" w:hAnsi="新宋体" w:cs="宋体"/>
                <w:color w:val="000000" w:themeColor="text1"/>
                <w:kern w:val="0"/>
                <w:szCs w:val="21"/>
              </w:rPr>
            </w:pPr>
            <w:r w:rsidRPr="00DE5D1A">
              <w:rPr>
                <w:rFonts w:ascii="新宋体" w:eastAsia="新宋体" w:hAnsi="新宋体" w:cs="宋体" w:hint="eastAsia"/>
                <w:color w:val="000000" w:themeColor="text1"/>
                <w:kern w:val="0"/>
                <w:szCs w:val="21"/>
              </w:rPr>
              <w:t>A020101</w:t>
            </w:r>
          </w:p>
        </w:tc>
        <w:tc>
          <w:tcPr>
            <w:tcW w:w="1347" w:type="dxa"/>
            <w:vMerge w:val="restart"/>
            <w:shd w:val="clear" w:color="auto" w:fill="FFFFFF"/>
            <w:tcMar>
              <w:top w:w="0" w:type="dxa"/>
              <w:left w:w="108" w:type="dxa"/>
              <w:bottom w:w="0" w:type="dxa"/>
              <w:right w:w="108" w:type="dxa"/>
            </w:tcMar>
            <w:vAlign w:val="center"/>
          </w:tcPr>
          <w:p w:rsidR="00502126" w:rsidRPr="00DE5D1A" w:rsidRDefault="00502126" w:rsidP="00E65C0C">
            <w:pPr>
              <w:widowControl/>
              <w:spacing w:line="276" w:lineRule="auto"/>
              <w:jc w:val="center"/>
              <w:textAlignment w:val="baseline"/>
              <w:rPr>
                <w:rFonts w:ascii="新宋体" w:eastAsia="新宋体" w:hAnsi="新宋体" w:cs="宋体"/>
                <w:color w:val="000000" w:themeColor="text1"/>
                <w:kern w:val="0"/>
                <w:szCs w:val="21"/>
              </w:rPr>
            </w:pPr>
            <w:r w:rsidRPr="00DE5D1A">
              <w:rPr>
                <w:rFonts w:ascii="新宋体" w:eastAsia="新宋体" w:hAnsi="新宋体" w:cs="宋体" w:hint="eastAsia"/>
                <w:color w:val="000000" w:themeColor="text1"/>
                <w:kern w:val="0"/>
                <w:szCs w:val="21"/>
              </w:rPr>
              <w:t>计算机设备</w:t>
            </w:r>
          </w:p>
        </w:tc>
        <w:tc>
          <w:tcPr>
            <w:tcW w:w="1402" w:type="dxa"/>
            <w:shd w:val="clear" w:color="auto" w:fill="FFFFFF"/>
            <w:tcMar>
              <w:top w:w="0" w:type="dxa"/>
              <w:left w:w="108" w:type="dxa"/>
              <w:bottom w:w="0" w:type="dxa"/>
              <w:right w:w="108" w:type="dxa"/>
            </w:tcMar>
            <w:vAlign w:val="center"/>
          </w:tcPr>
          <w:p w:rsidR="00502126" w:rsidRPr="00DE5D1A" w:rsidRDefault="00502126" w:rsidP="00E65C0C">
            <w:pPr>
              <w:widowControl/>
              <w:spacing w:line="276" w:lineRule="auto"/>
              <w:jc w:val="center"/>
              <w:textAlignment w:val="baseline"/>
              <w:rPr>
                <w:rFonts w:ascii="新宋体" w:eastAsia="新宋体" w:hAnsi="新宋体" w:cs="宋体"/>
                <w:color w:val="000000" w:themeColor="text1"/>
                <w:kern w:val="0"/>
                <w:szCs w:val="21"/>
              </w:rPr>
            </w:pPr>
            <w:r w:rsidRPr="00DE5D1A">
              <w:rPr>
                <w:rFonts w:ascii="新宋体" w:eastAsia="新宋体" w:hAnsi="新宋体" w:cs="宋体" w:hint="eastAsia"/>
                <w:color w:val="000000" w:themeColor="text1"/>
                <w:kern w:val="0"/>
                <w:szCs w:val="21"/>
              </w:rPr>
              <w:t>A02010104</w:t>
            </w:r>
          </w:p>
        </w:tc>
        <w:tc>
          <w:tcPr>
            <w:tcW w:w="2070" w:type="dxa"/>
            <w:shd w:val="clear" w:color="auto" w:fill="FFFFFF"/>
            <w:tcMar>
              <w:top w:w="0" w:type="dxa"/>
              <w:left w:w="108" w:type="dxa"/>
              <w:bottom w:w="0" w:type="dxa"/>
              <w:right w:w="108" w:type="dxa"/>
            </w:tcMar>
            <w:vAlign w:val="center"/>
          </w:tcPr>
          <w:p w:rsidR="00502126" w:rsidRPr="00DE5D1A" w:rsidRDefault="00502126" w:rsidP="00E65C0C">
            <w:pPr>
              <w:widowControl/>
              <w:spacing w:line="276" w:lineRule="auto"/>
              <w:jc w:val="center"/>
              <w:textAlignment w:val="baseline"/>
              <w:rPr>
                <w:rFonts w:ascii="新宋体" w:eastAsia="新宋体" w:hAnsi="新宋体" w:cs="宋体"/>
                <w:color w:val="000000" w:themeColor="text1"/>
                <w:kern w:val="0"/>
                <w:szCs w:val="21"/>
              </w:rPr>
            </w:pPr>
            <w:r w:rsidRPr="00DE5D1A">
              <w:rPr>
                <w:rFonts w:ascii="新宋体" w:eastAsia="新宋体" w:hAnsi="新宋体" w:cs="宋体" w:hint="eastAsia"/>
                <w:color w:val="000000" w:themeColor="text1"/>
                <w:kern w:val="0"/>
                <w:szCs w:val="21"/>
              </w:rPr>
              <w:t>台式计算机</w:t>
            </w:r>
          </w:p>
        </w:tc>
        <w:tc>
          <w:tcPr>
            <w:tcW w:w="3261" w:type="dxa"/>
            <w:vMerge w:val="restart"/>
            <w:shd w:val="clear" w:color="auto" w:fill="FFFFFF"/>
            <w:tcMar>
              <w:top w:w="0" w:type="dxa"/>
              <w:left w:w="108" w:type="dxa"/>
              <w:bottom w:w="0" w:type="dxa"/>
              <w:right w:w="108" w:type="dxa"/>
            </w:tcMar>
            <w:vAlign w:val="center"/>
          </w:tcPr>
          <w:p w:rsidR="00502126" w:rsidRPr="00DE5D1A" w:rsidRDefault="00502126" w:rsidP="00E65C0C">
            <w:pPr>
              <w:widowControl/>
              <w:spacing w:line="276" w:lineRule="auto"/>
              <w:jc w:val="left"/>
              <w:textAlignment w:val="baseline"/>
              <w:rPr>
                <w:rFonts w:ascii="新宋体" w:eastAsia="新宋体" w:hAnsi="新宋体" w:cs="宋体"/>
                <w:color w:val="000000" w:themeColor="text1"/>
                <w:kern w:val="0"/>
                <w:szCs w:val="21"/>
              </w:rPr>
            </w:pPr>
            <w:r w:rsidRPr="00DE5D1A">
              <w:rPr>
                <w:rFonts w:ascii="新宋体" w:eastAsia="新宋体" w:hAnsi="新宋体" w:cs="宋体" w:hint="eastAsia"/>
                <w:color w:val="000000" w:themeColor="text1"/>
                <w:kern w:val="0"/>
                <w:szCs w:val="21"/>
              </w:rPr>
              <w:t>中国质量认证中心</w:t>
            </w:r>
          </w:p>
          <w:p w:rsidR="00502126" w:rsidRPr="00DE5D1A" w:rsidRDefault="00502126" w:rsidP="00E65C0C">
            <w:pPr>
              <w:widowControl/>
              <w:spacing w:line="276" w:lineRule="auto"/>
              <w:jc w:val="left"/>
              <w:textAlignment w:val="baseline"/>
              <w:rPr>
                <w:rFonts w:ascii="新宋体" w:eastAsia="新宋体" w:hAnsi="新宋体" w:cs="宋体"/>
                <w:color w:val="000000" w:themeColor="text1"/>
                <w:kern w:val="0"/>
                <w:szCs w:val="21"/>
              </w:rPr>
            </w:pPr>
            <w:r w:rsidRPr="00DE5D1A">
              <w:rPr>
                <w:rFonts w:ascii="新宋体" w:eastAsia="新宋体" w:hAnsi="新宋体" w:cs="宋体" w:hint="eastAsia"/>
                <w:color w:val="000000" w:themeColor="text1"/>
                <w:kern w:val="0"/>
                <w:szCs w:val="21"/>
              </w:rPr>
              <w:t>北京赛西认证有限责任公司</w:t>
            </w:r>
          </w:p>
          <w:p w:rsidR="00502126" w:rsidRPr="00DE5D1A" w:rsidRDefault="00502126" w:rsidP="00E65C0C">
            <w:pPr>
              <w:widowControl/>
              <w:spacing w:line="276" w:lineRule="auto"/>
              <w:jc w:val="left"/>
              <w:textAlignment w:val="baseline"/>
              <w:rPr>
                <w:rFonts w:ascii="新宋体" w:eastAsia="新宋体" w:hAnsi="新宋体" w:cs="宋体"/>
                <w:color w:val="000000" w:themeColor="text1"/>
                <w:kern w:val="0"/>
                <w:szCs w:val="21"/>
              </w:rPr>
            </w:pPr>
            <w:r w:rsidRPr="00DE5D1A">
              <w:rPr>
                <w:rFonts w:ascii="新宋体" w:eastAsia="新宋体" w:hAnsi="新宋体" w:cs="宋体" w:hint="eastAsia"/>
                <w:color w:val="000000" w:themeColor="text1"/>
                <w:kern w:val="0"/>
                <w:szCs w:val="21"/>
              </w:rPr>
              <w:t>中国网络安全审查技术与认证中心</w:t>
            </w:r>
          </w:p>
          <w:p w:rsidR="00502126" w:rsidRPr="00DE5D1A" w:rsidRDefault="00502126" w:rsidP="00E65C0C">
            <w:pPr>
              <w:widowControl/>
              <w:spacing w:line="276" w:lineRule="auto"/>
              <w:jc w:val="left"/>
              <w:textAlignment w:val="baseline"/>
              <w:rPr>
                <w:rFonts w:ascii="新宋体" w:eastAsia="新宋体" w:hAnsi="新宋体" w:cs="宋体"/>
                <w:color w:val="000000" w:themeColor="text1"/>
                <w:kern w:val="0"/>
                <w:szCs w:val="21"/>
              </w:rPr>
            </w:pPr>
            <w:r w:rsidRPr="00DE5D1A">
              <w:rPr>
                <w:rFonts w:ascii="新宋体" w:eastAsia="新宋体" w:hAnsi="新宋体" w:cs="宋体" w:hint="eastAsia"/>
                <w:color w:val="000000" w:themeColor="text1"/>
                <w:kern w:val="0"/>
                <w:szCs w:val="21"/>
              </w:rPr>
              <w:t>广州赛宝认证中心服务有限公司</w:t>
            </w:r>
          </w:p>
        </w:tc>
      </w:tr>
      <w:tr w:rsidR="00502126" w:rsidRPr="00DE5D1A" w:rsidTr="00E65C0C">
        <w:trPr>
          <w:trHeight w:val="454"/>
        </w:trPr>
        <w:tc>
          <w:tcPr>
            <w:tcW w:w="568" w:type="dxa"/>
            <w:vMerge/>
            <w:shd w:val="clear" w:color="auto" w:fill="FFFFFF"/>
            <w:tcMar>
              <w:top w:w="0" w:type="dxa"/>
              <w:left w:w="0" w:type="dxa"/>
              <w:bottom w:w="0" w:type="dxa"/>
              <w:right w:w="0" w:type="dxa"/>
            </w:tcMar>
            <w:vAlign w:val="center"/>
          </w:tcPr>
          <w:p w:rsidR="00502126" w:rsidRPr="00DE5D1A" w:rsidRDefault="00502126" w:rsidP="00E65C0C">
            <w:pPr>
              <w:widowControl/>
              <w:spacing w:line="276" w:lineRule="auto"/>
              <w:jc w:val="center"/>
              <w:rPr>
                <w:rFonts w:ascii="新宋体" w:eastAsia="新宋体" w:hAnsi="新宋体" w:cs="宋体"/>
                <w:color w:val="000000" w:themeColor="text1"/>
                <w:kern w:val="0"/>
                <w:szCs w:val="21"/>
              </w:rPr>
            </w:pPr>
          </w:p>
        </w:tc>
        <w:tc>
          <w:tcPr>
            <w:tcW w:w="1134" w:type="dxa"/>
            <w:vMerge/>
            <w:shd w:val="clear" w:color="auto" w:fill="FFFFFF"/>
            <w:tcMar>
              <w:top w:w="0" w:type="dxa"/>
              <w:left w:w="0" w:type="dxa"/>
              <w:bottom w:w="0" w:type="dxa"/>
              <w:right w:w="0" w:type="dxa"/>
            </w:tcMar>
            <w:vAlign w:val="center"/>
          </w:tcPr>
          <w:p w:rsidR="00502126" w:rsidRPr="00DE5D1A" w:rsidRDefault="00502126" w:rsidP="00E65C0C">
            <w:pPr>
              <w:widowControl/>
              <w:spacing w:line="276" w:lineRule="auto"/>
              <w:jc w:val="center"/>
              <w:rPr>
                <w:rFonts w:ascii="新宋体" w:eastAsia="新宋体" w:hAnsi="新宋体" w:cs="宋体"/>
                <w:color w:val="000000" w:themeColor="text1"/>
                <w:kern w:val="0"/>
                <w:szCs w:val="21"/>
              </w:rPr>
            </w:pPr>
          </w:p>
        </w:tc>
        <w:tc>
          <w:tcPr>
            <w:tcW w:w="1347" w:type="dxa"/>
            <w:vMerge/>
            <w:shd w:val="clear" w:color="auto" w:fill="FFFFFF"/>
            <w:tcMar>
              <w:top w:w="0" w:type="dxa"/>
              <w:left w:w="0" w:type="dxa"/>
              <w:bottom w:w="0" w:type="dxa"/>
              <w:right w:w="0" w:type="dxa"/>
            </w:tcMar>
            <w:vAlign w:val="center"/>
          </w:tcPr>
          <w:p w:rsidR="00502126" w:rsidRPr="00DE5D1A" w:rsidRDefault="00502126" w:rsidP="00E65C0C">
            <w:pPr>
              <w:widowControl/>
              <w:spacing w:line="276" w:lineRule="auto"/>
              <w:jc w:val="center"/>
              <w:rPr>
                <w:rFonts w:ascii="新宋体" w:eastAsia="新宋体" w:hAnsi="新宋体" w:cs="宋体"/>
                <w:color w:val="000000" w:themeColor="text1"/>
                <w:kern w:val="0"/>
                <w:szCs w:val="21"/>
              </w:rPr>
            </w:pPr>
          </w:p>
        </w:tc>
        <w:tc>
          <w:tcPr>
            <w:tcW w:w="1402" w:type="dxa"/>
            <w:shd w:val="clear" w:color="auto" w:fill="FFFFFF"/>
            <w:tcMar>
              <w:top w:w="0" w:type="dxa"/>
              <w:left w:w="108" w:type="dxa"/>
              <w:bottom w:w="0" w:type="dxa"/>
              <w:right w:w="108" w:type="dxa"/>
            </w:tcMar>
            <w:vAlign w:val="center"/>
          </w:tcPr>
          <w:p w:rsidR="00502126" w:rsidRPr="00DE5D1A" w:rsidRDefault="00502126" w:rsidP="00E65C0C">
            <w:pPr>
              <w:widowControl/>
              <w:spacing w:line="276" w:lineRule="auto"/>
              <w:jc w:val="center"/>
              <w:textAlignment w:val="baseline"/>
              <w:rPr>
                <w:rFonts w:ascii="新宋体" w:eastAsia="新宋体" w:hAnsi="新宋体" w:cs="宋体"/>
                <w:color w:val="000000" w:themeColor="text1"/>
                <w:kern w:val="0"/>
                <w:szCs w:val="21"/>
              </w:rPr>
            </w:pPr>
            <w:r w:rsidRPr="00DE5D1A">
              <w:rPr>
                <w:rFonts w:ascii="新宋体" w:eastAsia="新宋体" w:hAnsi="新宋体" w:cs="宋体" w:hint="eastAsia"/>
                <w:color w:val="000000" w:themeColor="text1"/>
                <w:kern w:val="0"/>
                <w:szCs w:val="21"/>
              </w:rPr>
              <w:t>A02010105</w:t>
            </w:r>
          </w:p>
        </w:tc>
        <w:tc>
          <w:tcPr>
            <w:tcW w:w="2070" w:type="dxa"/>
            <w:shd w:val="clear" w:color="auto" w:fill="FFFFFF"/>
            <w:tcMar>
              <w:top w:w="0" w:type="dxa"/>
              <w:left w:w="0" w:type="dxa"/>
              <w:bottom w:w="0" w:type="dxa"/>
              <w:right w:w="0" w:type="dxa"/>
            </w:tcMar>
            <w:vAlign w:val="center"/>
          </w:tcPr>
          <w:p w:rsidR="00502126" w:rsidRPr="00DE5D1A" w:rsidRDefault="00502126" w:rsidP="00E65C0C">
            <w:pPr>
              <w:widowControl/>
              <w:spacing w:line="276" w:lineRule="auto"/>
              <w:jc w:val="center"/>
              <w:textAlignment w:val="baseline"/>
              <w:rPr>
                <w:rFonts w:ascii="新宋体" w:eastAsia="新宋体" w:hAnsi="新宋体" w:cs="宋体"/>
                <w:color w:val="000000" w:themeColor="text1"/>
                <w:kern w:val="0"/>
                <w:szCs w:val="21"/>
              </w:rPr>
            </w:pPr>
            <w:r w:rsidRPr="00DE5D1A">
              <w:rPr>
                <w:rFonts w:ascii="新宋体" w:eastAsia="新宋体" w:hAnsi="新宋体" w:cs="宋体" w:hint="eastAsia"/>
                <w:color w:val="000000" w:themeColor="text1"/>
                <w:kern w:val="0"/>
                <w:szCs w:val="21"/>
              </w:rPr>
              <w:t>便携式计算机</w:t>
            </w:r>
          </w:p>
        </w:tc>
        <w:tc>
          <w:tcPr>
            <w:tcW w:w="3261" w:type="dxa"/>
            <w:vMerge/>
            <w:shd w:val="clear" w:color="auto" w:fill="FFFFFF"/>
            <w:tcMar>
              <w:top w:w="0" w:type="dxa"/>
              <w:left w:w="0" w:type="dxa"/>
              <w:bottom w:w="0" w:type="dxa"/>
              <w:right w:w="0" w:type="dxa"/>
            </w:tcMar>
            <w:vAlign w:val="center"/>
          </w:tcPr>
          <w:p w:rsidR="00502126" w:rsidRPr="00DE5D1A" w:rsidRDefault="00502126" w:rsidP="00E65C0C">
            <w:pPr>
              <w:widowControl/>
              <w:spacing w:line="276" w:lineRule="auto"/>
              <w:jc w:val="left"/>
              <w:rPr>
                <w:rFonts w:ascii="新宋体" w:eastAsia="新宋体" w:hAnsi="新宋体" w:cs="宋体"/>
                <w:color w:val="000000" w:themeColor="text1"/>
                <w:kern w:val="0"/>
                <w:szCs w:val="21"/>
              </w:rPr>
            </w:pPr>
          </w:p>
        </w:tc>
      </w:tr>
      <w:tr w:rsidR="00502126" w:rsidRPr="00DE5D1A" w:rsidTr="00E65C0C">
        <w:trPr>
          <w:trHeight w:val="454"/>
        </w:trPr>
        <w:tc>
          <w:tcPr>
            <w:tcW w:w="568" w:type="dxa"/>
            <w:vMerge/>
            <w:shd w:val="clear" w:color="auto" w:fill="FFFFFF"/>
            <w:tcMar>
              <w:top w:w="0" w:type="dxa"/>
              <w:left w:w="0" w:type="dxa"/>
              <w:bottom w:w="0" w:type="dxa"/>
              <w:right w:w="0" w:type="dxa"/>
            </w:tcMar>
            <w:vAlign w:val="center"/>
          </w:tcPr>
          <w:p w:rsidR="00502126" w:rsidRPr="00DE5D1A" w:rsidRDefault="00502126" w:rsidP="00E65C0C">
            <w:pPr>
              <w:widowControl/>
              <w:spacing w:line="276" w:lineRule="auto"/>
              <w:jc w:val="center"/>
              <w:rPr>
                <w:rFonts w:ascii="新宋体" w:eastAsia="新宋体" w:hAnsi="新宋体" w:cs="宋体"/>
                <w:color w:val="000000" w:themeColor="text1"/>
                <w:kern w:val="0"/>
                <w:szCs w:val="21"/>
              </w:rPr>
            </w:pPr>
          </w:p>
        </w:tc>
        <w:tc>
          <w:tcPr>
            <w:tcW w:w="1134" w:type="dxa"/>
            <w:vMerge/>
            <w:shd w:val="clear" w:color="auto" w:fill="FFFFFF"/>
            <w:tcMar>
              <w:top w:w="0" w:type="dxa"/>
              <w:left w:w="0" w:type="dxa"/>
              <w:bottom w:w="0" w:type="dxa"/>
              <w:right w:w="0" w:type="dxa"/>
            </w:tcMar>
            <w:vAlign w:val="center"/>
          </w:tcPr>
          <w:p w:rsidR="00502126" w:rsidRPr="00DE5D1A" w:rsidRDefault="00502126" w:rsidP="00E65C0C">
            <w:pPr>
              <w:widowControl/>
              <w:spacing w:line="276" w:lineRule="auto"/>
              <w:jc w:val="center"/>
              <w:rPr>
                <w:rFonts w:ascii="新宋体" w:eastAsia="新宋体" w:hAnsi="新宋体" w:cs="宋体"/>
                <w:color w:val="000000" w:themeColor="text1"/>
                <w:kern w:val="0"/>
                <w:szCs w:val="21"/>
              </w:rPr>
            </w:pPr>
          </w:p>
        </w:tc>
        <w:tc>
          <w:tcPr>
            <w:tcW w:w="1347" w:type="dxa"/>
            <w:vMerge/>
            <w:shd w:val="clear" w:color="auto" w:fill="FFFFFF"/>
            <w:tcMar>
              <w:top w:w="0" w:type="dxa"/>
              <w:left w:w="0" w:type="dxa"/>
              <w:bottom w:w="0" w:type="dxa"/>
              <w:right w:w="0" w:type="dxa"/>
            </w:tcMar>
            <w:vAlign w:val="center"/>
          </w:tcPr>
          <w:p w:rsidR="00502126" w:rsidRPr="00DE5D1A" w:rsidRDefault="00502126" w:rsidP="00E65C0C">
            <w:pPr>
              <w:widowControl/>
              <w:spacing w:line="276" w:lineRule="auto"/>
              <w:jc w:val="center"/>
              <w:rPr>
                <w:rFonts w:ascii="新宋体" w:eastAsia="新宋体" w:hAnsi="新宋体" w:cs="宋体"/>
                <w:color w:val="000000" w:themeColor="text1"/>
                <w:kern w:val="0"/>
                <w:szCs w:val="21"/>
              </w:rPr>
            </w:pPr>
          </w:p>
        </w:tc>
        <w:tc>
          <w:tcPr>
            <w:tcW w:w="1402" w:type="dxa"/>
            <w:shd w:val="clear" w:color="auto" w:fill="FFFFFF"/>
            <w:tcMar>
              <w:top w:w="0" w:type="dxa"/>
              <w:left w:w="108" w:type="dxa"/>
              <w:bottom w:w="0" w:type="dxa"/>
              <w:right w:w="108" w:type="dxa"/>
            </w:tcMar>
            <w:vAlign w:val="center"/>
          </w:tcPr>
          <w:p w:rsidR="00502126" w:rsidRPr="00DE5D1A" w:rsidRDefault="00502126" w:rsidP="00E65C0C">
            <w:pPr>
              <w:widowControl/>
              <w:spacing w:line="276" w:lineRule="auto"/>
              <w:jc w:val="center"/>
              <w:textAlignment w:val="baseline"/>
              <w:rPr>
                <w:rFonts w:ascii="新宋体" w:eastAsia="新宋体" w:hAnsi="新宋体" w:cs="宋体"/>
                <w:color w:val="000000" w:themeColor="text1"/>
                <w:kern w:val="0"/>
                <w:szCs w:val="21"/>
              </w:rPr>
            </w:pPr>
            <w:r w:rsidRPr="00DE5D1A">
              <w:rPr>
                <w:rFonts w:ascii="新宋体" w:eastAsia="新宋体" w:hAnsi="新宋体" w:cs="宋体" w:hint="eastAsia"/>
                <w:color w:val="000000" w:themeColor="text1"/>
                <w:kern w:val="0"/>
                <w:szCs w:val="21"/>
              </w:rPr>
              <w:t>A02010107</w:t>
            </w:r>
          </w:p>
        </w:tc>
        <w:tc>
          <w:tcPr>
            <w:tcW w:w="2070" w:type="dxa"/>
            <w:shd w:val="clear" w:color="auto" w:fill="FFFFFF"/>
            <w:tcMar>
              <w:top w:w="0" w:type="dxa"/>
              <w:left w:w="0" w:type="dxa"/>
              <w:bottom w:w="0" w:type="dxa"/>
              <w:right w:w="0" w:type="dxa"/>
            </w:tcMar>
            <w:vAlign w:val="center"/>
          </w:tcPr>
          <w:p w:rsidR="00502126" w:rsidRPr="00DE5D1A" w:rsidRDefault="00502126" w:rsidP="00E65C0C">
            <w:pPr>
              <w:widowControl/>
              <w:spacing w:line="276" w:lineRule="auto"/>
              <w:jc w:val="center"/>
              <w:textAlignment w:val="baseline"/>
              <w:rPr>
                <w:rFonts w:ascii="新宋体" w:eastAsia="新宋体" w:hAnsi="新宋体" w:cs="宋体"/>
                <w:color w:val="000000" w:themeColor="text1"/>
                <w:kern w:val="0"/>
                <w:szCs w:val="21"/>
              </w:rPr>
            </w:pPr>
            <w:r w:rsidRPr="00DE5D1A">
              <w:rPr>
                <w:rFonts w:ascii="新宋体" w:eastAsia="新宋体" w:hAnsi="新宋体" w:cs="宋体" w:hint="eastAsia"/>
                <w:color w:val="000000" w:themeColor="text1"/>
                <w:kern w:val="0"/>
                <w:szCs w:val="21"/>
              </w:rPr>
              <w:t>平板式微型计算机</w:t>
            </w:r>
          </w:p>
        </w:tc>
        <w:tc>
          <w:tcPr>
            <w:tcW w:w="3261" w:type="dxa"/>
            <w:vMerge/>
            <w:shd w:val="clear" w:color="auto" w:fill="FFFFFF"/>
            <w:tcMar>
              <w:top w:w="0" w:type="dxa"/>
              <w:left w:w="0" w:type="dxa"/>
              <w:bottom w:w="0" w:type="dxa"/>
              <w:right w:w="0" w:type="dxa"/>
            </w:tcMar>
            <w:vAlign w:val="center"/>
          </w:tcPr>
          <w:p w:rsidR="00502126" w:rsidRPr="00DE5D1A" w:rsidRDefault="00502126" w:rsidP="00E65C0C">
            <w:pPr>
              <w:widowControl/>
              <w:spacing w:line="276" w:lineRule="auto"/>
              <w:jc w:val="left"/>
              <w:rPr>
                <w:rFonts w:ascii="新宋体" w:eastAsia="新宋体" w:hAnsi="新宋体" w:cs="宋体"/>
                <w:color w:val="000000" w:themeColor="text1"/>
                <w:kern w:val="0"/>
                <w:szCs w:val="21"/>
              </w:rPr>
            </w:pPr>
          </w:p>
        </w:tc>
      </w:tr>
      <w:tr w:rsidR="00502126" w:rsidRPr="00DE5D1A" w:rsidTr="00E65C0C">
        <w:trPr>
          <w:trHeight w:val="454"/>
        </w:trPr>
        <w:tc>
          <w:tcPr>
            <w:tcW w:w="568" w:type="dxa"/>
            <w:vMerge w:val="restart"/>
            <w:shd w:val="clear" w:color="auto" w:fill="FFFFFF"/>
            <w:tcMar>
              <w:top w:w="0" w:type="dxa"/>
              <w:left w:w="108" w:type="dxa"/>
              <w:bottom w:w="0" w:type="dxa"/>
              <w:right w:w="108" w:type="dxa"/>
            </w:tcMar>
            <w:vAlign w:val="center"/>
          </w:tcPr>
          <w:p w:rsidR="00502126" w:rsidRPr="00DE5D1A" w:rsidRDefault="00502126" w:rsidP="00E65C0C">
            <w:pPr>
              <w:widowControl/>
              <w:spacing w:line="276" w:lineRule="auto"/>
              <w:jc w:val="center"/>
              <w:textAlignment w:val="baseline"/>
              <w:rPr>
                <w:rFonts w:ascii="新宋体" w:eastAsia="新宋体" w:hAnsi="新宋体" w:cs="宋体"/>
                <w:color w:val="000000" w:themeColor="text1"/>
                <w:kern w:val="0"/>
                <w:szCs w:val="21"/>
              </w:rPr>
            </w:pPr>
            <w:r w:rsidRPr="00DE5D1A">
              <w:rPr>
                <w:rFonts w:ascii="新宋体" w:eastAsia="新宋体" w:hAnsi="新宋体" w:cs="宋体" w:hint="eastAsia"/>
                <w:color w:val="000000" w:themeColor="text1"/>
                <w:kern w:val="0"/>
                <w:szCs w:val="21"/>
              </w:rPr>
              <w:t>2</w:t>
            </w:r>
          </w:p>
        </w:tc>
        <w:tc>
          <w:tcPr>
            <w:tcW w:w="1134" w:type="dxa"/>
            <w:vMerge w:val="restart"/>
            <w:shd w:val="clear" w:color="auto" w:fill="FFFFFF"/>
            <w:tcMar>
              <w:top w:w="0" w:type="dxa"/>
              <w:left w:w="108" w:type="dxa"/>
              <w:bottom w:w="0" w:type="dxa"/>
              <w:right w:w="108" w:type="dxa"/>
            </w:tcMar>
            <w:vAlign w:val="center"/>
          </w:tcPr>
          <w:p w:rsidR="00502126" w:rsidRPr="00DE5D1A" w:rsidRDefault="00502126" w:rsidP="00E65C0C">
            <w:pPr>
              <w:widowControl/>
              <w:spacing w:line="276" w:lineRule="auto"/>
              <w:jc w:val="center"/>
              <w:textAlignment w:val="baseline"/>
              <w:rPr>
                <w:rFonts w:ascii="新宋体" w:eastAsia="新宋体" w:hAnsi="新宋体" w:cs="宋体"/>
                <w:color w:val="000000" w:themeColor="text1"/>
                <w:kern w:val="0"/>
                <w:szCs w:val="21"/>
              </w:rPr>
            </w:pPr>
            <w:r w:rsidRPr="00DE5D1A">
              <w:rPr>
                <w:rFonts w:ascii="新宋体" w:eastAsia="新宋体" w:hAnsi="新宋体" w:cs="宋体" w:hint="eastAsia"/>
                <w:color w:val="000000" w:themeColor="text1"/>
                <w:kern w:val="0"/>
                <w:szCs w:val="21"/>
              </w:rPr>
              <w:t>A020106</w:t>
            </w:r>
          </w:p>
        </w:tc>
        <w:tc>
          <w:tcPr>
            <w:tcW w:w="1347" w:type="dxa"/>
            <w:vMerge w:val="restart"/>
            <w:shd w:val="clear" w:color="auto" w:fill="FFFFFF"/>
            <w:tcMar>
              <w:top w:w="0" w:type="dxa"/>
              <w:left w:w="108" w:type="dxa"/>
              <w:bottom w:w="0" w:type="dxa"/>
              <w:right w:w="108" w:type="dxa"/>
            </w:tcMar>
            <w:vAlign w:val="center"/>
          </w:tcPr>
          <w:p w:rsidR="00502126" w:rsidRPr="00DE5D1A" w:rsidRDefault="00502126" w:rsidP="00E65C0C">
            <w:pPr>
              <w:widowControl/>
              <w:spacing w:line="276" w:lineRule="auto"/>
              <w:jc w:val="center"/>
              <w:textAlignment w:val="baseline"/>
              <w:rPr>
                <w:rFonts w:ascii="新宋体" w:eastAsia="新宋体" w:hAnsi="新宋体" w:cs="宋体"/>
                <w:color w:val="000000" w:themeColor="text1"/>
                <w:kern w:val="0"/>
                <w:szCs w:val="21"/>
              </w:rPr>
            </w:pPr>
            <w:r w:rsidRPr="00DE5D1A">
              <w:rPr>
                <w:rFonts w:ascii="新宋体" w:eastAsia="新宋体" w:hAnsi="新宋体" w:cs="宋体" w:hint="eastAsia"/>
                <w:color w:val="000000" w:themeColor="text1"/>
                <w:kern w:val="0"/>
                <w:szCs w:val="21"/>
              </w:rPr>
              <w:t>输入输出设备</w:t>
            </w:r>
          </w:p>
        </w:tc>
        <w:tc>
          <w:tcPr>
            <w:tcW w:w="1402" w:type="dxa"/>
            <w:shd w:val="clear" w:color="auto" w:fill="FFFFFF"/>
            <w:tcMar>
              <w:top w:w="0" w:type="dxa"/>
              <w:left w:w="108" w:type="dxa"/>
              <w:bottom w:w="0" w:type="dxa"/>
              <w:right w:w="108" w:type="dxa"/>
            </w:tcMar>
            <w:vAlign w:val="center"/>
          </w:tcPr>
          <w:p w:rsidR="00502126" w:rsidRPr="00DE5D1A" w:rsidRDefault="00502126" w:rsidP="00E65C0C">
            <w:pPr>
              <w:widowControl/>
              <w:spacing w:line="276" w:lineRule="auto"/>
              <w:jc w:val="center"/>
              <w:textAlignment w:val="baseline"/>
              <w:rPr>
                <w:rFonts w:ascii="新宋体" w:eastAsia="新宋体" w:hAnsi="新宋体" w:cs="宋体"/>
                <w:color w:val="000000" w:themeColor="text1"/>
                <w:kern w:val="0"/>
                <w:szCs w:val="21"/>
              </w:rPr>
            </w:pPr>
            <w:r w:rsidRPr="00DE5D1A">
              <w:rPr>
                <w:rFonts w:ascii="新宋体" w:eastAsia="新宋体" w:hAnsi="新宋体" w:cs="宋体" w:hint="eastAsia"/>
                <w:color w:val="000000" w:themeColor="text1"/>
                <w:kern w:val="0"/>
                <w:szCs w:val="21"/>
              </w:rPr>
              <w:t>A02010601</w:t>
            </w:r>
          </w:p>
        </w:tc>
        <w:tc>
          <w:tcPr>
            <w:tcW w:w="2070" w:type="dxa"/>
            <w:shd w:val="clear" w:color="auto" w:fill="FFFFFF"/>
            <w:tcMar>
              <w:top w:w="0" w:type="dxa"/>
              <w:left w:w="108" w:type="dxa"/>
              <w:bottom w:w="0" w:type="dxa"/>
              <w:right w:w="108" w:type="dxa"/>
            </w:tcMar>
            <w:vAlign w:val="center"/>
          </w:tcPr>
          <w:p w:rsidR="00502126" w:rsidRPr="00DE5D1A" w:rsidRDefault="00502126" w:rsidP="00E65C0C">
            <w:pPr>
              <w:widowControl/>
              <w:spacing w:line="276" w:lineRule="auto"/>
              <w:jc w:val="center"/>
              <w:textAlignment w:val="baseline"/>
              <w:rPr>
                <w:rFonts w:ascii="新宋体" w:eastAsia="新宋体" w:hAnsi="新宋体" w:cs="宋体"/>
                <w:color w:val="000000" w:themeColor="text1"/>
                <w:kern w:val="0"/>
                <w:szCs w:val="21"/>
              </w:rPr>
            </w:pPr>
            <w:r w:rsidRPr="00DE5D1A">
              <w:rPr>
                <w:rFonts w:ascii="新宋体" w:eastAsia="新宋体" w:hAnsi="新宋体" w:cs="宋体" w:hint="eastAsia"/>
                <w:color w:val="000000" w:themeColor="text1"/>
                <w:kern w:val="0"/>
                <w:szCs w:val="21"/>
              </w:rPr>
              <w:t>打印设备</w:t>
            </w:r>
          </w:p>
        </w:tc>
        <w:tc>
          <w:tcPr>
            <w:tcW w:w="3261" w:type="dxa"/>
            <w:vMerge/>
            <w:shd w:val="clear" w:color="auto" w:fill="FFFFFF"/>
            <w:tcMar>
              <w:top w:w="0" w:type="dxa"/>
              <w:left w:w="0" w:type="dxa"/>
              <w:bottom w:w="0" w:type="dxa"/>
              <w:right w:w="0" w:type="dxa"/>
            </w:tcMar>
            <w:vAlign w:val="center"/>
          </w:tcPr>
          <w:p w:rsidR="00502126" w:rsidRPr="00DE5D1A" w:rsidRDefault="00502126" w:rsidP="00E65C0C">
            <w:pPr>
              <w:widowControl/>
              <w:spacing w:line="276" w:lineRule="auto"/>
              <w:jc w:val="left"/>
              <w:rPr>
                <w:rFonts w:ascii="新宋体" w:eastAsia="新宋体" w:hAnsi="新宋体" w:cs="宋体"/>
                <w:color w:val="000000" w:themeColor="text1"/>
                <w:kern w:val="0"/>
                <w:szCs w:val="21"/>
              </w:rPr>
            </w:pPr>
          </w:p>
        </w:tc>
      </w:tr>
      <w:tr w:rsidR="00502126" w:rsidRPr="00DE5D1A" w:rsidTr="00E65C0C">
        <w:trPr>
          <w:trHeight w:val="454"/>
        </w:trPr>
        <w:tc>
          <w:tcPr>
            <w:tcW w:w="568" w:type="dxa"/>
            <w:vMerge/>
            <w:shd w:val="clear" w:color="auto" w:fill="FFFFFF"/>
            <w:tcMar>
              <w:top w:w="0" w:type="dxa"/>
              <w:left w:w="0" w:type="dxa"/>
              <w:bottom w:w="0" w:type="dxa"/>
              <w:right w:w="0" w:type="dxa"/>
            </w:tcMar>
            <w:vAlign w:val="center"/>
          </w:tcPr>
          <w:p w:rsidR="00502126" w:rsidRPr="00DE5D1A" w:rsidRDefault="00502126" w:rsidP="00E65C0C">
            <w:pPr>
              <w:widowControl/>
              <w:spacing w:line="276" w:lineRule="auto"/>
              <w:jc w:val="center"/>
              <w:rPr>
                <w:rFonts w:ascii="新宋体" w:eastAsia="新宋体" w:hAnsi="新宋体" w:cs="宋体"/>
                <w:color w:val="000000" w:themeColor="text1"/>
                <w:kern w:val="0"/>
                <w:szCs w:val="21"/>
              </w:rPr>
            </w:pPr>
          </w:p>
        </w:tc>
        <w:tc>
          <w:tcPr>
            <w:tcW w:w="1134" w:type="dxa"/>
            <w:vMerge/>
            <w:shd w:val="clear" w:color="auto" w:fill="FFFFFF"/>
            <w:tcMar>
              <w:top w:w="0" w:type="dxa"/>
              <w:left w:w="0" w:type="dxa"/>
              <w:bottom w:w="0" w:type="dxa"/>
              <w:right w:w="0" w:type="dxa"/>
            </w:tcMar>
            <w:vAlign w:val="center"/>
          </w:tcPr>
          <w:p w:rsidR="00502126" w:rsidRPr="00DE5D1A" w:rsidRDefault="00502126" w:rsidP="00E65C0C">
            <w:pPr>
              <w:widowControl/>
              <w:spacing w:line="276" w:lineRule="auto"/>
              <w:jc w:val="center"/>
              <w:rPr>
                <w:rFonts w:ascii="新宋体" w:eastAsia="新宋体" w:hAnsi="新宋体" w:cs="宋体"/>
                <w:color w:val="000000" w:themeColor="text1"/>
                <w:kern w:val="0"/>
                <w:szCs w:val="21"/>
              </w:rPr>
            </w:pPr>
          </w:p>
        </w:tc>
        <w:tc>
          <w:tcPr>
            <w:tcW w:w="1347" w:type="dxa"/>
            <w:vMerge/>
            <w:shd w:val="clear" w:color="auto" w:fill="FFFFFF"/>
            <w:tcMar>
              <w:top w:w="0" w:type="dxa"/>
              <w:left w:w="0" w:type="dxa"/>
              <w:bottom w:w="0" w:type="dxa"/>
              <w:right w:w="0" w:type="dxa"/>
            </w:tcMar>
            <w:vAlign w:val="center"/>
          </w:tcPr>
          <w:p w:rsidR="00502126" w:rsidRPr="00DE5D1A" w:rsidRDefault="00502126" w:rsidP="00E65C0C">
            <w:pPr>
              <w:widowControl/>
              <w:spacing w:line="276" w:lineRule="auto"/>
              <w:jc w:val="center"/>
              <w:rPr>
                <w:rFonts w:ascii="新宋体" w:eastAsia="新宋体" w:hAnsi="新宋体" w:cs="宋体"/>
                <w:color w:val="000000" w:themeColor="text1"/>
                <w:kern w:val="0"/>
                <w:szCs w:val="21"/>
              </w:rPr>
            </w:pPr>
          </w:p>
        </w:tc>
        <w:tc>
          <w:tcPr>
            <w:tcW w:w="1402" w:type="dxa"/>
            <w:shd w:val="clear" w:color="auto" w:fill="FFFFFF"/>
            <w:tcMar>
              <w:top w:w="0" w:type="dxa"/>
              <w:left w:w="108" w:type="dxa"/>
              <w:bottom w:w="0" w:type="dxa"/>
              <w:right w:w="108" w:type="dxa"/>
            </w:tcMar>
            <w:vAlign w:val="center"/>
          </w:tcPr>
          <w:p w:rsidR="00502126" w:rsidRPr="00DE5D1A" w:rsidRDefault="00502126" w:rsidP="00E65C0C">
            <w:pPr>
              <w:widowControl/>
              <w:spacing w:line="276" w:lineRule="auto"/>
              <w:jc w:val="center"/>
              <w:textAlignment w:val="baseline"/>
              <w:rPr>
                <w:rFonts w:ascii="新宋体" w:eastAsia="新宋体" w:hAnsi="新宋体" w:cs="宋体"/>
                <w:color w:val="000000" w:themeColor="text1"/>
                <w:kern w:val="0"/>
                <w:szCs w:val="21"/>
              </w:rPr>
            </w:pPr>
            <w:r w:rsidRPr="00DE5D1A">
              <w:rPr>
                <w:rFonts w:ascii="新宋体" w:eastAsia="新宋体" w:hAnsi="新宋体" w:cs="宋体" w:hint="eastAsia"/>
                <w:color w:val="000000" w:themeColor="text1"/>
                <w:kern w:val="0"/>
                <w:szCs w:val="21"/>
              </w:rPr>
              <w:t>A02010604</w:t>
            </w:r>
          </w:p>
        </w:tc>
        <w:tc>
          <w:tcPr>
            <w:tcW w:w="2070" w:type="dxa"/>
            <w:shd w:val="clear" w:color="auto" w:fill="FFFFFF"/>
            <w:tcMar>
              <w:top w:w="0" w:type="dxa"/>
              <w:left w:w="0" w:type="dxa"/>
              <w:bottom w:w="0" w:type="dxa"/>
              <w:right w:w="0" w:type="dxa"/>
            </w:tcMar>
            <w:vAlign w:val="center"/>
          </w:tcPr>
          <w:p w:rsidR="00502126" w:rsidRPr="00DE5D1A" w:rsidRDefault="00502126" w:rsidP="00E65C0C">
            <w:pPr>
              <w:widowControl/>
              <w:spacing w:line="276" w:lineRule="auto"/>
              <w:jc w:val="center"/>
              <w:textAlignment w:val="baseline"/>
              <w:rPr>
                <w:rFonts w:ascii="新宋体" w:eastAsia="新宋体" w:hAnsi="新宋体" w:cs="宋体"/>
                <w:color w:val="000000" w:themeColor="text1"/>
                <w:kern w:val="0"/>
                <w:szCs w:val="21"/>
              </w:rPr>
            </w:pPr>
            <w:r w:rsidRPr="00DE5D1A">
              <w:rPr>
                <w:rFonts w:ascii="新宋体" w:eastAsia="新宋体" w:hAnsi="新宋体" w:cs="宋体" w:hint="eastAsia"/>
                <w:color w:val="000000" w:themeColor="text1"/>
                <w:kern w:val="0"/>
                <w:szCs w:val="21"/>
              </w:rPr>
              <w:t>显示设备</w:t>
            </w:r>
          </w:p>
        </w:tc>
        <w:tc>
          <w:tcPr>
            <w:tcW w:w="3261" w:type="dxa"/>
            <w:vMerge/>
            <w:shd w:val="clear" w:color="auto" w:fill="FFFFFF"/>
            <w:tcMar>
              <w:top w:w="0" w:type="dxa"/>
              <w:left w:w="0" w:type="dxa"/>
              <w:bottom w:w="0" w:type="dxa"/>
              <w:right w:w="0" w:type="dxa"/>
            </w:tcMar>
            <w:vAlign w:val="center"/>
          </w:tcPr>
          <w:p w:rsidR="00502126" w:rsidRPr="00DE5D1A" w:rsidRDefault="00502126" w:rsidP="00E65C0C">
            <w:pPr>
              <w:widowControl/>
              <w:spacing w:line="276" w:lineRule="auto"/>
              <w:jc w:val="left"/>
              <w:rPr>
                <w:rFonts w:ascii="新宋体" w:eastAsia="新宋体" w:hAnsi="新宋体" w:cs="宋体"/>
                <w:color w:val="000000" w:themeColor="text1"/>
                <w:kern w:val="0"/>
                <w:szCs w:val="21"/>
              </w:rPr>
            </w:pPr>
          </w:p>
        </w:tc>
      </w:tr>
      <w:tr w:rsidR="00502126" w:rsidRPr="00DE5D1A" w:rsidTr="00E65C0C">
        <w:trPr>
          <w:trHeight w:val="454"/>
        </w:trPr>
        <w:tc>
          <w:tcPr>
            <w:tcW w:w="568" w:type="dxa"/>
            <w:vMerge/>
            <w:shd w:val="clear" w:color="auto" w:fill="FFFFFF"/>
            <w:tcMar>
              <w:top w:w="0" w:type="dxa"/>
              <w:left w:w="0" w:type="dxa"/>
              <w:bottom w:w="0" w:type="dxa"/>
              <w:right w:w="0" w:type="dxa"/>
            </w:tcMar>
            <w:vAlign w:val="center"/>
          </w:tcPr>
          <w:p w:rsidR="00502126" w:rsidRPr="00DE5D1A" w:rsidRDefault="00502126" w:rsidP="00E65C0C">
            <w:pPr>
              <w:widowControl/>
              <w:spacing w:line="276" w:lineRule="auto"/>
              <w:jc w:val="center"/>
              <w:rPr>
                <w:rFonts w:ascii="新宋体" w:eastAsia="新宋体" w:hAnsi="新宋体" w:cs="宋体"/>
                <w:color w:val="000000" w:themeColor="text1"/>
                <w:kern w:val="0"/>
                <w:szCs w:val="21"/>
              </w:rPr>
            </w:pPr>
          </w:p>
        </w:tc>
        <w:tc>
          <w:tcPr>
            <w:tcW w:w="1134" w:type="dxa"/>
            <w:vMerge/>
            <w:shd w:val="clear" w:color="auto" w:fill="FFFFFF"/>
            <w:tcMar>
              <w:top w:w="0" w:type="dxa"/>
              <w:left w:w="0" w:type="dxa"/>
              <w:bottom w:w="0" w:type="dxa"/>
              <w:right w:w="0" w:type="dxa"/>
            </w:tcMar>
            <w:vAlign w:val="center"/>
          </w:tcPr>
          <w:p w:rsidR="00502126" w:rsidRPr="00DE5D1A" w:rsidRDefault="00502126" w:rsidP="00E65C0C">
            <w:pPr>
              <w:widowControl/>
              <w:spacing w:line="276" w:lineRule="auto"/>
              <w:jc w:val="center"/>
              <w:rPr>
                <w:rFonts w:ascii="新宋体" w:eastAsia="新宋体" w:hAnsi="新宋体" w:cs="宋体"/>
                <w:color w:val="000000" w:themeColor="text1"/>
                <w:kern w:val="0"/>
                <w:szCs w:val="21"/>
              </w:rPr>
            </w:pPr>
          </w:p>
        </w:tc>
        <w:tc>
          <w:tcPr>
            <w:tcW w:w="1347" w:type="dxa"/>
            <w:vMerge/>
            <w:shd w:val="clear" w:color="auto" w:fill="FFFFFF"/>
            <w:tcMar>
              <w:top w:w="0" w:type="dxa"/>
              <w:left w:w="0" w:type="dxa"/>
              <w:bottom w:w="0" w:type="dxa"/>
              <w:right w:w="0" w:type="dxa"/>
            </w:tcMar>
            <w:vAlign w:val="center"/>
          </w:tcPr>
          <w:p w:rsidR="00502126" w:rsidRPr="00DE5D1A" w:rsidRDefault="00502126" w:rsidP="00E65C0C">
            <w:pPr>
              <w:widowControl/>
              <w:spacing w:line="276" w:lineRule="auto"/>
              <w:jc w:val="center"/>
              <w:rPr>
                <w:rFonts w:ascii="新宋体" w:eastAsia="新宋体" w:hAnsi="新宋体" w:cs="宋体"/>
                <w:color w:val="000000" w:themeColor="text1"/>
                <w:kern w:val="0"/>
                <w:szCs w:val="21"/>
              </w:rPr>
            </w:pPr>
          </w:p>
        </w:tc>
        <w:tc>
          <w:tcPr>
            <w:tcW w:w="1402" w:type="dxa"/>
            <w:shd w:val="clear" w:color="auto" w:fill="FFFFFF"/>
            <w:tcMar>
              <w:top w:w="0" w:type="dxa"/>
              <w:left w:w="108" w:type="dxa"/>
              <w:bottom w:w="0" w:type="dxa"/>
              <w:right w:w="108" w:type="dxa"/>
            </w:tcMar>
            <w:vAlign w:val="center"/>
          </w:tcPr>
          <w:p w:rsidR="00502126" w:rsidRPr="00DE5D1A" w:rsidRDefault="00502126" w:rsidP="00E65C0C">
            <w:pPr>
              <w:widowControl/>
              <w:spacing w:line="276" w:lineRule="auto"/>
              <w:jc w:val="center"/>
              <w:textAlignment w:val="baseline"/>
              <w:rPr>
                <w:rFonts w:ascii="新宋体" w:eastAsia="新宋体" w:hAnsi="新宋体" w:cs="宋体"/>
                <w:color w:val="000000" w:themeColor="text1"/>
                <w:kern w:val="0"/>
                <w:szCs w:val="21"/>
              </w:rPr>
            </w:pPr>
            <w:r w:rsidRPr="00DE5D1A">
              <w:rPr>
                <w:rFonts w:ascii="新宋体" w:eastAsia="新宋体" w:hAnsi="新宋体" w:cs="宋体" w:hint="eastAsia"/>
                <w:color w:val="000000" w:themeColor="text1"/>
                <w:kern w:val="0"/>
                <w:szCs w:val="21"/>
              </w:rPr>
              <w:t>A02010609</w:t>
            </w:r>
          </w:p>
        </w:tc>
        <w:tc>
          <w:tcPr>
            <w:tcW w:w="2070" w:type="dxa"/>
            <w:shd w:val="clear" w:color="auto" w:fill="FFFFFF"/>
            <w:tcMar>
              <w:top w:w="0" w:type="dxa"/>
              <w:left w:w="0" w:type="dxa"/>
              <w:bottom w:w="0" w:type="dxa"/>
              <w:right w:w="0" w:type="dxa"/>
            </w:tcMar>
            <w:vAlign w:val="center"/>
          </w:tcPr>
          <w:p w:rsidR="00502126" w:rsidRPr="00DE5D1A" w:rsidRDefault="00502126" w:rsidP="00E65C0C">
            <w:pPr>
              <w:widowControl/>
              <w:spacing w:line="276" w:lineRule="auto"/>
              <w:jc w:val="center"/>
              <w:textAlignment w:val="baseline"/>
              <w:rPr>
                <w:rFonts w:ascii="新宋体" w:eastAsia="新宋体" w:hAnsi="新宋体" w:cs="宋体"/>
                <w:color w:val="000000" w:themeColor="text1"/>
                <w:kern w:val="0"/>
                <w:szCs w:val="21"/>
              </w:rPr>
            </w:pPr>
            <w:r w:rsidRPr="00DE5D1A">
              <w:rPr>
                <w:rFonts w:ascii="新宋体" w:eastAsia="新宋体" w:hAnsi="新宋体" w:cs="宋体" w:hint="eastAsia"/>
                <w:color w:val="000000" w:themeColor="text1"/>
                <w:kern w:val="0"/>
                <w:szCs w:val="21"/>
              </w:rPr>
              <w:t>图形图像输入设备</w:t>
            </w:r>
          </w:p>
        </w:tc>
        <w:tc>
          <w:tcPr>
            <w:tcW w:w="3261" w:type="dxa"/>
            <w:vMerge/>
            <w:shd w:val="clear" w:color="auto" w:fill="FFFFFF"/>
            <w:tcMar>
              <w:top w:w="0" w:type="dxa"/>
              <w:left w:w="0" w:type="dxa"/>
              <w:bottom w:w="0" w:type="dxa"/>
              <w:right w:w="0" w:type="dxa"/>
            </w:tcMar>
            <w:vAlign w:val="center"/>
          </w:tcPr>
          <w:p w:rsidR="00502126" w:rsidRPr="00DE5D1A" w:rsidRDefault="00502126" w:rsidP="00E65C0C">
            <w:pPr>
              <w:widowControl/>
              <w:spacing w:line="276" w:lineRule="auto"/>
              <w:jc w:val="left"/>
              <w:rPr>
                <w:rFonts w:ascii="新宋体" w:eastAsia="新宋体" w:hAnsi="新宋体" w:cs="宋体"/>
                <w:color w:val="000000" w:themeColor="text1"/>
                <w:kern w:val="0"/>
                <w:szCs w:val="21"/>
              </w:rPr>
            </w:pPr>
          </w:p>
        </w:tc>
      </w:tr>
      <w:tr w:rsidR="00502126" w:rsidRPr="00DE5D1A" w:rsidTr="00E65C0C">
        <w:trPr>
          <w:trHeight w:val="454"/>
        </w:trPr>
        <w:tc>
          <w:tcPr>
            <w:tcW w:w="568" w:type="dxa"/>
            <w:shd w:val="clear" w:color="auto" w:fill="FFFFFF"/>
            <w:tcMar>
              <w:top w:w="0" w:type="dxa"/>
              <w:left w:w="108" w:type="dxa"/>
              <w:bottom w:w="0" w:type="dxa"/>
              <w:right w:w="108" w:type="dxa"/>
            </w:tcMar>
            <w:vAlign w:val="center"/>
          </w:tcPr>
          <w:p w:rsidR="00502126" w:rsidRPr="00DE5D1A" w:rsidRDefault="00502126" w:rsidP="00E65C0C">
            <w:pPr>
              <w:widowControl/>
              <w:spacing w:line="276" w:lineRule="auto"/>
              <w:jc w:val="center"/>
              <w:textAlignment w:val="baseline"/>
              <w:rPr>
                <w:rFonts w:ascii="新宋体" w:eastAsia="新宋体" w:hAnsi="新宋体" w:cs="宋体"/>
                <w:color w:val="000000" w:themeColor="text1"/>
                <w:kern w:val="0"/>
                <w:szCs w:val="21"/>
              </w:rPr>
            </w:pPr>
            <w:r w:rsidRPr="00DE5D1A">
              <w:rPr>
                <w:rFonts w:ascii="新宋体" w:eastAsia="新宋体" w:hAnsi="新宋体" w:cs="宋体" w:hint="eastAsia"/>
                <w:color w:val="000000" w:themeColor="text1"/>
                <w:kern w:val="0"/>
                <w:szCs w:val="21"/>
              </w:rPr>
              <w:t>3</w:t>
            </w:r>
          </w:p>
        </w:tc>
        <w:tc>
          <w:tcPr>
            <w:tcW w:w="1134" w:type="dxa"/>
            <w:shd w:val="clear" w:color="auto" w:fill="FFFFFF"/>
            <w:tcMar>
              <w:top w:w="0" w:type="dxa"/>
              <w:left w:w="108" w:type="dxa"/>
              <w:bottom w:w="0" w:type="dxa"/>
              <w:right w:w="108" w:type="dxa"/>
            </w:tcMar>
            <w:vAlign w:val="center"/>
          </w:tcPr>
          <w:p w:rsidR="00502126" w:rsidRPr="00DE5D1A" w:rsidRDefault="00502126" w:rsidP="00E65C0C">
            <w:pPr>
              <w:widowControl/>
              <w:spacing w:line="276" w:lineRule="auto"/>
              <w:jc w:val="center"/>
              <w:textAlignment w:val="baseline"/>
              <w:rPr>
                <w:rFonts w:ascii="新宋体" w:eastAsia="新宋体" w:hAnsi="新宋体" w:cs="宋体"/>
                <w:color w:val="000000" w:themeColor="text1"/>
                <w:kern w:val="0"/>
                <w:szCs w:val="21"/>
              </w:rPr>
            </w:pPr>
            <w:r w:rsidRPr="00DE5D1A">
              <w:rPr>
                <w:rFonts w:ascii="新宋体" w:eastAsia="新宋体" w:hAnsi="新宋体" w:cs="宋体" w:hint="eastAsia"/>
                <w:color w:val="000000" w:themeColor="text1"/>
                <w:kern w:val="0"/>
                <w:szCs w:val="21"/>
              </w:rPr>
              <w:t>A020202</w:t>
            </w:r>
          </w:p>
        </w:tc>
        <w:tc>
          <w:tcPr>
            <w:tcW w:w="1347" w:type="dxa"/>
            <w:shd w:val="clear" w:color="auto" w:fill="FFFFFF"/>
            <w:tcMar>
              <w:top w:w="0" w:type="dxa"/>
              <w:left w:w="108" w:type="dxa"/>
              <w:bottom w:w="0" w:type="dxa"/>
              <w:right w:w="108" w:type="dxa"/>
            </w:tcMar>
            <w:vAlign w:val="center"/>
          </w:tcPr>
          <w:p w:rsidR="00502126" w:rsidRPr="00DE5D1A" w:rsidRDefault="00502126" w:rsidP="00E65C0C">
            <w:pPr>
              <w:widowControl/>
              <w:spacing w:line="276" w:lineRule="auto"/>
              <w:jc w:val="center"/>
              <w:textAlignment w:val="baseline"/>
              <w:rPr>
                <w:rFonts w:ascii="新宋体" w:eastAsia="新宋体" w:hAnsi="新宋体" w:cs="宋体"/>
                <w:color w:val="000000" w:themeColor="text1"/>
                <w:kern w:val="0"/>
                <w:szCs w:val="21"/>
              </w:rPr>
            </w:pPr>
            <w:r w:rsidRPr="00DE5D1A">
              <w:rPr>
                <w:rFonts w:ascii="新宋体" w:eastAsia="新宋体" w:hAnsi="新宋体" w:cs="宋体" w:hint="eastAsia"/>
                <w:color w:val="000000" w:themeColor="text1"/>
                <w:kern w:val="0"/>
                <w:szCs w:val="21"/>
              </w:rPr>
              <w:t>投影仪</w:t>
            </w:r>
          </w:p>
        </w:tc>
        <w:tc>
          <w:tcPr>
            <w:tcW w:w="1402" w:type="dxa"/>
            <w:shd w:val="clear" w:color="auto" w:fill="FFFFFF"/>
            <w:tcMar>
              <w:top w:w="0" w:type="dxa"/>
              <w:left w:w="108" w:type="dxa"/>
              <w:bottom w:w="0" w:type="dxa"/>
              <w:right w:w="108" w:type="dxa"/>
            </w:tcMar>
            <w:vAlign w:val="center"/>
          </w:tcPr>
          <w:p w:rsidR="00502126" w:rsidRPr="00DE5D1A" w:rsidRDefault="00502126" w:rsidP="00E65C0C">
            <w:pPr>
              <w:widowControl/>
              <w:spacing w:line="276" w:lineRule="auto"/>
              <w:jc w:val="center"/>
              <w:textAlignment w:val="baseline"/>
              <w:rPr>
                <w:rFonts w:ascii="新宋体" w:eastAsia="新宋体" w:hAnsi="新宋体" w:cs="宋体"/>
                <w:color w:val="000000" w:themeColor="text1"/>
                <w:kern w:val="0"/>
                <w:szCs w:val="21"/>
              </w:rPr>
            </w:pPr>
          </w:p>
        </w:tc>
        <w:tc>
          <w:tcPr>
            <w:tcW w:w="2070" w:type="dxa"/>
            <w:shd w:val="clear" w:color="auto" w:fill="FFFFFF"/>
            <w:tcMar>
              <w:top w:w="0" w:type="dxa"/>
              <w:left w:w="108" w:type="dxa"/>
              <w:bottom w:w="0" w:type="dxa"/>
              <w:right w:w="108" w:type="dxa"/>
            </w:tcMar>
            <w:vAlign w:val="center"/>
          </w:tcPr>
          <w:p w:rsidR="00502126" w:rsidRPr="00DE5D1A" w:rsidRDefault="00502126" w:rsidP="00E65C0C">
            <w:pPr>
              <w:widowControl/>
              <w:spacing w:line="276" w:lineRule="auto"/>
              <w:jc w:val="center"/>
              <w:textAlignment w:val="baseline"/>
              <w:rPr>
                <w:rFonts w:ascii="新宋体" w:eastAsia="新宋体" w:hAnsi="新宋体" w:cs="宋体"/>
                <w:color w:val="000000" w:themeColor="text1"/>
                <w:kern w:val="0"/>
                <w:szCs w:val="21"/>
              </w:rPr>
            </w:pPr>
          </w:p>
        </w:tc>
        <w:tc>
          <w:tcPr>
            <w:tcW w:w="3261" w:type="dxa"/>
            <w:vMerge/>
            <w:shd w:val="clear" w:color="auto" w:fill="FFFFFF"/>
            <w:tcMar>
              <w:top w:w="0" w:type="dxa"/>
              <w:left w:w="0" w:type="dxa"/>
              <w:bottom w:w="0" w:type="dxa"/>
              <w:right w:w="0" w:type="dxa"/>
            </w:tcMar>
            <w:vAlign w:val="center"/>
          </w:tcPr>
          <w:p w:rsidR="00502126" w:rsidRPr="00DE5D1A" w:rsidRDefault="00502126" w:rsidP="00E65C0C">
            <w:pPr>
              <w:widowControl/>
              <w:spacing w:line="276" w:lineRule="auto"/>
              <w:jc w:val="left"/>
              <w:rPr>
                <w:rFonts w:ascii="新宋体" w:eastAsia="新宋体" w:hAnsi="新宋体" w:cs="宋体"/>
                <w:color w:val="000000" w:themeColor="text1"/>
                <w:kern w:val="0"/>
                <w:szCs w:val="21"/>
              </w:rPr>
            </w:pPr>
          </w:p>
        </w:tc>
      </w:tr>
      <w:tr w:rsidR="00502126" w:rsidRPr="00DE5D1A" w:rsidTr="00E65C0C">
        <w:trPr>
          <w:trHeight w:val="454"/>
        </w:trPr>
        <w:tc>
          <w:tcPr>
            <w:tcW w:w="568" w:type="dxa"/>
            <w:shd w:val="clear" w:color="auto" w:fill="FFFFFF"/>
            <w:tcMar>
              <w:top w:w="0" w:type="dxa"/>
              <w:left w:w="108" w:type="dxa"/>
              <w:bottom w:w="0" w:type="dxa"/>
              <w:right w:w="108" w:type="dxa"/>
            </w:tcMar>
            <w:vAlign w:val="center"/>
          </w:tcPr>
          <w:p w:rsidR="00502126" w:rsidRPr="00DE5D1A" w:rsidRDefault="00502126" w:rsidP="00E65C0C">
            <w:pPr>
              <w:widowControl/>
              <w:spacing w:line="276" w:lineRule="auto"/>
              <w:jc w:val="center"/>
              <w:textAlignment w:val="baseline"/>
              <w:rPr>
                <w:rFonts w:ascii="新宋体" w:eastAsia="新宋体" w:hAnsi="新宋体" w:cs="宋体"/>
                <w:color w:val="000000" w:themeColor="text1"/>
                <w:kern w:val="0"/>
                <w:szCs w:val="21"/>
              </w:rPr>
            </w:pPr>
            <w:r w:rsidRPr="00DE5D1A">
              <w:rPr>
                <w:rFonts w:ascii="新宋体" w:eastAsia="新宋体" w:hAnsi="新宋体" w:cs="宋体" w:hint="eastAsia"/>
                <w:color w:val="000000" w:themeColor="text1"/>
                <w:kern w:val="0"/>
                <w:szCs w:val="21"/>
              </w:rPr>
              <w:t>4</w:t>
            </w:r>
          </w:p>
        </w:tc>
        <w:tc>
          <w:tcPr>
            <w:tcW w:w="1134" w:type="dxa"/>
            <w:shd w:val="clear" w:color="auto" w:fill="FFFFFF"/>
            <w:tcMar>
              <w:top w:w="0" w:type="dxa"/>
              <w:left w:w="108" w:type="dxa"/>
              <w:bottom w:w="0" w:type="dxa"/>
              <w:right w:w="108" w:type="dxa"/>
            </w:tcMar>
            <w:vAlign w:val="center"/>
          </w:tcPr>
          <w:p w:rsidR="00502126" w:rsidRPr="00DE5D1A" w:rsidRDefault="00502126" w:rsidP="00E65C0C">
            <w:pPr>
              <w:widowControl/>
              <w:spacing w:line="276" w:lineRule="auto"/>
              <w:jc w:val="center"/>
              <w:textAlignment w:val="baseline"/>
              <w:rPr>
                <w:rFonts w:ascii="新宋体" w:eastAsia="新宋体" w:hAnsi="新宋体" w:cs="宋体"/>
                <w:color w:val="000000" w:themeColor="text1"/>
                <w:kern w:val="0"/>
                <w:szCs w:val="21"/>
              </w:rPr>
            </w:pPr>
            <w:r w:rsidRPr="00DE5D1A">
              <w:rPr>
                <w:rFonts w:ascii="新宋体" w:eastAsia="新宋体" w:hAnsi="新宋体" w:cs="宋体" w:hint="eastAsia"/>
                <w:color w:val="000000" w:themeColor="text1"/>
                <w:kern w:val="0"/>
                <w:szCs w:val="21"/>
              </w:rPr>
              <w:t>A020204</w:t>
            </w:r>
          </w:p>
        </w:tc>
        <w:tc>
          <w:tcPr>
            <w:tcW w:w="1347" w:type="dxa"/>
            <w:shd w:val="clear" w:color="auto" w:fill="FFFFFF"/>
            <w:tcMar>
              <w:top w:w="0" w:type="dxa"/>
              <w:left w:w="108" w:type="dxa"/>
              <w:bottom w:w="0" w:type="dxa"/>
              <w:right w:w="108" w:type="dxa"/>
            </w:tcMar>
            <w:vAlign w:val="center"/>
          </w:tcPr>
          <w:p w:rsidR="00502126" w:rsidRPr="00DE5D1A" w:rsidRDefault="00502126" w:rsidP="00E65C0C">
            <w:pPr>
              <w:widowControl/>
              <w:spacing w:line="276" w:lineRule="auto"/>
              <w:jc w:val="center"/>
              <w:textAlignment w:val="baseline"/>
              <w:rPr>
                <w:rFonts w:ascii="新宋体" w:eastAsia="新宋体" w:hAnsi="新宋体" w:cs="宋体"/>
                <w:color w:val="000000" w:themeColor="text1"/>
                <w:kern w:val="0"/>
                <w:szCs w:val="21"/>
              </w:rPr>
            </w:pPr>
            <w:r w:rsidRPr="00DE5D1A">
              <w:rPr>
                <w:rFonts w:ascii="新宋体" w:eastAsia="新宋体" w:hAnsi="新宋体" w:cs="宋体" w:hint="eastAsia"/>
                <w:color w:val="000000" w:themeColor="text1"/>
                <w:kern w:val="0"/>
                <w:szCs w:val="21"/>
              </w:rPr>
              <w:t>多功能一体机</w:t>
            </w:r>
          </w:p>
        </w:tc>
        <w:tc>
          <w:tcPr>
            <w:tcW w:w="1402" w:type="dxa"/>
            <w:shd w:val="clear" w:color="auto" w:fill="FFFFFF"/>
            <w:tcMar>
              <w:top w:w="0" w:type="dxa"/>
              <w:left w:w="108" w:type="dxa"/>
              <w:bottom w:w="0" w:type="dxa"/>
              <w:right w:w="108" w:type="dxa"/>
            </w:tcMar>
            <w:vAlign w:val="center"/>
          </w:tcPr>
          <w:p w:rsidR="00502126" w:rsidRPr="00DE5D1A" w:rsidRDefault="00502126" w:rsidP="00E65C0C">
            <w:pPr>
              <w:widowControl/>
              <w:spacing w:line="276" w:lineRule="auto"/>
              <w:jc w:val="center"/>
              <w:textAlignment w:val="baseline"/>
              <w:rPr>
                <w:rFonts w:ascii="新宋体" w:eastAsia="新宋体" w:hAnsi="新宋体" w:cs="宋体"/>
                <w:color w:val="000000" w:themeColor="text1"/>
                <w:kern w:val="0"/>
                <w:szCs w:val="21"/>
              </w:rPr>
            </w:pPr>
          </w:p>
        </w:tc>
        <w:tc>
          <w:tcPr>
            <w:tcW w:w="2070" w:type="dxa"/>
            <w:shd w:val="clear" w:color="auto" w:fill="FFFFFF"/>
            <w:tcMar>
              <w:top w:w="0" w:type="dxa"/>
              <w:left w:w="108" w:type="dxa"/>
              <w:bottom w:w="0" w:type="dxa"/>
              <w:right w:w="108" w:type="dxa"/>
            </w:tcMar>
            <w:vAlign w:val="center"/>
          </w:tcPr>
          <w:p w:rsidR="00502126" w:rsidRPr="00DE5D1A" w:rsidRDefault="00502126" w:rsidP="00E65C0C">
            <w:pPr>
              <w:widowControl/>
              <w:spacing w:line="276" w:lineRule="auto"/>
              <w:jc w:val="center"/>
              <w:textAlignment w:val="baseline"/>
              <w:rPr>
                <w:rFonts w:ascii="新宋体" w:eastAsia="新宋体" w:hAnsi="新宋体" w:cs="宋体"/>
                <w:color w:val="000000" w:themeColor="text1"/>
                <w:kern w:val="0"/>
                <w:szCs w:val="21"/>
              </w:rPr>
            </w:pPr>
          </w:p>
        </w:tc>
        <w:tc>
          <w:tcPr>
            <w:tcW w:w="3261" w:type="dxa"/>
            <w:vMerge/>
            <w:shd w:val="clear" w:color="auto" w:fill="FFFFFF"/>
            <w:tcMar>
              <w:top w:w="0" w:type="dxa"/>
              <w:left w:w="0" w:type="dxa"/>
              <w:bottom w:w="0" w:type="dxa"/>
              <w:right w:w="0" w:type="dxa"/>
            </w:tcMar>
            <w:vAlign w:val="center"/>
          </w:tcPr>
          <w:p w:rsidR="00502126" w:rsidRPr="00DE5D1A" w:rsidRDefault="00502126" w:rsidP="00E65C0C">
            <w:pPr>
              <w:widowControl/>
              <w:spacing w:line="276" w:lineRule="auto"/>
              <w:jc w:val="left"/>
              <w:rPr>
                <w:rFonts w:ascii="新宋体" w:eastAsia="新宋体" w:hAnsi="新宋体" w:cs="宋体"/>
                <w:color w:val="000000" w:themeColor="text1"/>
                <w:kern w:val="0"/>
                <w:szCs w:val="21"/>
              </w:rPr>
            </w:pPr>
          </w:p>
        </w:tc>
      </w:tr>
      <w:tr w:rsidR="00502126" w:rsidRPr="00DE5D1A" w:rsidTr="00E65C0C">
        <w:trPr>
          <w:trHeight w:val="454"/>
        </w:trPr>
        <w:tc>
          <w:tcPr>
            <w:tcW w:w="568" w:type="dxa"/>
            <w:shd w:val="clear" w:color="auto" w:fill="FFFFFF"/>
            <w:tcMar>
              <w:top w:w="0" w:type="dxa"/>
              <w:left w:w="108" w:type="dxa"/>
              <w:bottom w:w="0" w:type="dxa"/>
              <w:right w:w="108" w:type="dxa"/>
            </w:tcMar>
            <w:vAlign w:val="center"/>
          </w:tcPr>
          <w:p w:rsidR="00502126" w:rsidRPr="00DE5D1A" w:rsidRDefault="00502126" w:rsidP="00E65C0C">
            <w:pPr>
              <w:widowControl/>
              <w:spacing w:line="276" w:lineRule="auto"/>
              <w:jc w:val="center"/>
              <w:textAlignment w:val="baseline"/>
              <w:rPr>
                <w:rFonts w:ascii="新宋体" w:eastAsia="新宋体" w:hAnsi="新宋体" w:cs="宋体"/>
                <w:color w:val="000000" w:themeColor="text1"/>
                <w:kern w:val="0"/>
                <w:szCs w:val="21"/>
              </w:rPr>
            </w:pPr>
            <w:r w:rsidRPr="00DE5D1A">
              <w:rPr>
                <w:rFonts w:ascii="新宋体" w:eastAsia="新宋体" w:hAnsi="新宋体" w:cs="宋体" w:hint="eastAsia"/>
                <w:color w:val="000000" w:themeColor="text1"/>
                <w:kern w:val="0"/>
                <w:szCs w:val="21"/>
              </w:rPr>
              <w:t>5</w:t>
            </w:r>
          </w:p>
        </w:tc>
        <w:tc>
          <w:tcPr>
            <w:tcW w:w="1134" w:type="dxa"/>
            <w:shd w:val="clear" w:color="auto" w:fill="FFFFFF"/>
            <w:tcMar>
              <w:top w:w="0" w:type="dxa"/>
              <w:left w:w="108" w:type="dxa"/>
              <w:bottom w:w="0" w:type="dxa"/>
              <w:right w:w="108" w:type="dxa"/>
            </w:tcMar>
            <w:vAlign w:val="center"/>
          </w:tcPr>
          <w:p w:rsidR="00502126" w:rsidRPr="00DE5D1A" w:rsidRDefault="00502126" w:rsidP="00E65C0C">
            <w:pPr>
              <w:widowControl/>
              <w:spacing w:line="276" w:lineRule="auto"/>
              <w:jc w:val="center"/>
              <w:textAlignment w:val="baseline"/>
              <w:rPr>
                <w:rFonts w:ascii="新宋体" w:eastAsia="新宋体" w:hAnsi="新宋体" w:cs="宋体"/>
                <w:color w:val="000000" w:themeColor="text1"/>
                <w:kern w:val="0"/>
                <w:szCs w:val="21"/>
              </w:rPr>
            </w:pPr>
            <w:r w:rsidRPr="00DE5D1A">
              <w:rPr>
                <w:rFonts w:ascii="新宋体" w:eastAsia="新宋体" w:hAnsi="新宋体" w:cs="宋体" w:hint="eastAsia"/>
                <w:color w:val="000000" w:themeColor="text1"/>
                <w:kern w:val="0"/>
                <w:szCs w:val="21"/>
              </w:rPr>
              <w:t>A020519</w:t>
            </w:r>
          </w:p>
        </w:tc>
        <w:tc>
          <w:tcPr>
            <w:tcW w:w="1347" w:type="dxa"/>
            <w:shd w:val="clear" w:color="auto" w:fill="FFFFFF"/>
            <w:tcMar>
              <w:top w:w="0" w:type="dxa"/>
              <w:left w:w="108" w:type="dxa"/>
              <w:bottom w:w="0" w:type="dxa"/>
              <w:right w:w="108" w:type="dxa"/>
            </w:tcMar>
            <w:vAlign w:val="center"/>
          </w:tcPr>
          <w:p w:rsidR="00502126" w:rsidRPr="00DE5D1A" w:rsidRDefault="00502126" w:rsidP="00E65C0C">
            <w:pPr>
              <w:widowControl/>
              <w:spacing w:line="276" w:lineRule="auto"/>
              <w:jc w:val="center"/>
              <w:textAlignment w:val="baseline"/>
              <w:rPr>
                <w:rFonts w:ascii="新宋体" w:eastAsia="新宋体" w:hAnsi="新宋体" w:cs="宋体"/>
                <w:color w:val="000000" w:themeColor="text1"/>
                <w:kern w:val="0"/>
                <w:szCs w:val="21"/>
              </w:rPr>
            </w:pPr>
            <w:r w:rsidRPr="00DE5D1A">
              <w:rPr>
                <w:rFonts w:ascii="新宋体" w:eastAsia="新宋体" w:hAnsi="新宋体" w:cs="宋体" w:hint="eastAsia"/>
                <w:color w:val="000000" w:themeColor="text1"/>
                <w:kern w:val="0"/>
                <w:szCs w:val="21"/>
              </w:rPr>
              <w:t>泵</w:t>
            </w:r>
          </w:p>
        </w:tc>
        <w:tc>
          <w:tcPr>
            <w:tcW w:w="1402" w:type="dxa"/>
            <w:shd w:val="clear" w:color="auto" w:fill="FFFFFF"/>
            <w:tcMar>
              <w:top w:w="0" w:type="dxa"/>
              <w:left w:w="108" w:type="dxa"/>
              <w:bottom w:w="0" w:type="dxa"/>
              <w:right w:w="108" w:type="dxa"/>
            </w:tcMar>
            <w:vAlign w:val="center"/>
          </w:tcPr>
          <w:p w:rsidR="00502126" w:rsidRPr="00DE5D1A" w:rsidRDefault="00502126" w:rsidP="00E65C0C">
            <w:pPr>
              <w:widowControl/>
              <w:spacing w:line="276" w:lineRule="auto"/>
              <w:jc w:val="center"/>
              <w:textAlignment w:val="baseline"/>
              <w:rPr>
                <w:rFonts w:ascii="新宋体" w:eastAsia="新宋体" w:hAnsi="新宋体" w:cs="宋体"/>
                <w:color w:val="000000" w:themeColor="text1"/>
                <w:kern w:val="0"/>
                <w:szCs w:val="21"/>
              </w:rPr>
            </w:pPr>
            <w:r w:rsidRPr="00DE5D1A">
              <w:rPr>
                <w:rFonts w:ascii="新宋体" w:eastAsia="新宋体" w:hAnsi="新宋体" w:cs="宋体" w:hint="eastAsia"/>
                <w:color w:val="000000" w:themeColor="text1"/>
                <w:kern w:val="0"/>
                <w:szCs w:val="21"/>
              </w:rPr>
              <w:t>A02051901</w:t>
            </w:r>
          </w:p>
        </w:tc>
        <w:tc>
          <w:tcPr>
            <w:tcW w:w="2070" w:type="dxa"/>
            <w:shd w:val="clear" w:color="auto" w:fill="FFFFFF"/>
            <w:tcMar>
              <w:top w:w="0" w:type="dxa"/>
              <w:left w:w="108" w:type="dxa"/>
              <w:bottom w:w="0" w:type="dxa"/>
              <w:right w:w="108" w:type="dxa"/>
            </w:tcMar>
            <w:vAlign w:val="center"/>
          </w:tcPr>
          <w:p w:rsidR="00502126" w:rsidRPr="00DE5D1A" w:rsidRDefault="00502126" w:rsidP="00E65C0C">
            <w:pPr>
              <w:widowControl/>
              <w:spacing w:line="276" w:lineRule="auto"/>
              <w:jc w:val="center"/>
              <w:textAlignment w:val="baseline"/>
              <w:rPr>
                <w:rFonts w:ascii="新宋体" w:eastAsia="新宋体" w:hAnsi="新宋体" w:cs="宋体"/>
                <w:color w:val="000000" w:themeColor="text1"/>
                <w:kern w:val="0"/>
                <w:szCs w:val="21"/>
              </w:rPr>
            </w:pPr>
            <w:r w:rsidRPr="00DE5D1A">
              <w:rPr>
                <w:rFonts w:ascii="新宋体" w:eastAsia="新宋体" w:hAnsi="新宋体" w:cs="宋体" w:hint="eastAsia"/>
                <w:color w:val="000000" w:themeColor="text1"/>
                <w:kern w:val="0"/>
                <w:szCs w:val="21"/>
              </w:rPr>
              <w:t>离心泵</w:t>
            </w:r>
          </w:p>
        </w:tc>
        <w:tc>
          <w:tcPr>
            <w:tcW w:w="3261" w:type="dxa"/>
            <w:shd w:val="clear" w:color="auto" w:fill="FFFFFF"/>
            <w:tcMar>
              <w:top w:w="0" w:type="dxa"/>
              <w:left w:w="108" w:type="dxa"/>
              <w:bottom w:w="0" w:type="dxa"/>
              <w:right w:w="108" w:type="dxa"/>
            </w:tcMar>
            <w:vAlign w:val="center"/>
          </w:tcPr>
          <w:p w:rsidR="00502126" w:rsidRPr="00DE5D1A" w:rsidRDefault="00502126" w:rsidP="00E65C0C">
            <w:pPr>
              <w:widowControl/>
              <w:spacing w:line="276" w:lineRule="auto"/>
              <w:jc w:val="left"/>
              <w:textAlignment w:val="baseline"/>
              <w:rPr>
                <w:rFonts w:ascii="新宋体" w:eastAsia="新宋体" w:hAnsi="新宋体" w:cs="宋体"/>
                <w:color w:val="000000" w:themeColor="text1"/>
                <w:kern w:val="0"/>
                <w:szCs w:val="21"/>
              </w:rPr>
            </w:pPr>
            <w:r w:rsidRPr="00DE5D1A">
              <w:rPr>
                <w:rFonts w:ascii="新宋体" w:eastAsia="新宋体" w:hAnsi="新宋体" w:cs="宋体" w:hint="eastAsia"/>
                <w:color w:val="000000" w:themeColor="text1"/>
                <w:kern w:val="0"/>
                <w:szCs w:val="21"/>
              </w:rPr>
              <w:t>中国质量认证中心</w:t>
            </w:r>
          </w:p>
          <w:p w:rsidR="00502126" w:rsidRPr="00DE5D1A" w:rsidRDefault="00502126" w:rsidP="00E65C0C">
            <w:pPr>
              <w:widowControl/>
              <w:spacing w:line="276" w:lineRule="auto"/>
              <w:jc w:val="left"/>
              <w:textAlignment w:val="baseline"/>
              <w:rPr>
                <w:rFonts w:ascii="新宋体" w:eastAsia="新宋体" w:hAnsi="新宋体" w:cs="宋体"/>
                <w:color w:val="000000" w:themeColor="text1"/>
                <w:kern w:val="0"/>
                <w:szCs w:val="21"/>
              </w:rPr>
            </w:pPr>
            <w:r w:rsidRPr="00DE5D1A">
              <w:rPr>
                <w:rFonts w:ascii="新宋体" w:eastAsia="新宋体" w:hAnsi="新宋体" w:cs="宋体" w:hint="eastAsia"/>
                <w:color w:val="000000" w:themeColor="text1"/>
                <w:kern w:val="0"/>
                <w:szCs w:val="21"/>
              </w:rPr>
              <w:t>电能（北京）认证中心有限公司</w:t>
            </w:r>
          </w:p>
          <w:p w:rsidR="00502126" w:rsidRPr="00DE5D1A" w:rsidRDefault="00502126" w:rsidP="00E65C0C">
            <w:pPr>
              <w:widowControl/>
              <w:spacing w:line="276" w:lineRule="auto"/>
              <w:jc w:val="left"/>
              <w:textAlignment w:val="baseline"/>
              <w:rPr>
                <w:rFonts w:ascii="新宋体" w:eastAsia="新宋体" w:hAnsi="新宋体" w:cs="宋体"/>
                <w:color w:val="000000" w:themeColor="text1"/>
                <w:kern w:val="0"/>
                <w:szCs w:val="21"/>
              </w:rPr>
            </w:pPr>
            <w:r w:rsidRPr="00DE5D1A">
              <w:rPr>
                <w:rFonts w:ascii="新宋体" w:eastAsia="新宋体" w:hAnsi="新宋体" w:cs="宋体" w:hint="eastAsia"/>
                <w:color w:val="000000" w:themeColor="text1"/>
                <w:kern w:val="0"/>
                <w:szCs w:val="21"/>
              </w:rPr>
              <w:t>方圆标志认证集团有限公司</w:t>
            </w:r>
          </w:p>
        </w:tc>
      </w:tr>
      <w:tr w:rsidR="00502126" w:rsidRPr="00DE5D1A" w:rsidTr="00E65C0C">
        <w:trPr>
          <w:trHeight w:val="454"/>
        </w:trPr>
        <w:tc>
          <w:tcPr>
            <w:tcW w:w="568" w:type="dxa"/>
            <w:vMerge w:val="restart"/>
            <w:shd w:val="clear" w:color="auto" w:fill="FFFFFF"/>
            <w:tcMar>
              <w:top w:w="0" w:type="dxa"/>
              <w:left w:w="108" w:type="dxa"/>
              <w:bottom w:w="0" w:type="dxa"/>
              <w:right w:w="108" w:type="dxa"/>
            </w:tcMar>
            <w:vAlign w:val="center"/>
          </w:tcPr>
          <w:p w:rsidR="00502126" w:rsidRPr="00DE5D1A" w:rsidRDefault="00502126" w:rsidP="00E65C0C">
            <w:pPr>
              <w:widowControl/>
              <w:spacing w:line="276" w:lineRule="auto"/>
              <w:jc w:val="center"/>
              <w:textAlignment w:val="baseline"/>
              <w:rPr>
                <w:rFonts w:ascii="新宋体" w:eastAsia="新宋体" w:hAnsi="新宋体" w:cs="宋体"/>
                <w:color w:val="000000" w:themeColor="text1"/>
                <w:kern w:val="0"/>
                <w:szCs w:val="21"/>
              </w:rPr>
            </w:pPr>
            <w:r w:rsidRPr="00DE5D1A">
              <w:rPr>
                <w:rFonts w:ascii="新宋体" w:eastAsia="新宋体" w:hAnsi="新宋体" w:cs="宋体" w:hint="eastAsia"/>
                <w:color w:val="000000" w:themeColor="text1"/>
                <w:kern w:val="0"/>
                <w:szCs w:val="21"/>
              </w:rPr>
              <w:t>6</w:t>
            </w:r>
          </w:p>
        </w:tc>
        <w:tc>
          <w:tcPr>
            <w:tcW w:w="1134" w:type="dxa"/>
            <w:vMerge w:val="restart"/>
            <w:shd w:val="clear" w:color="auto" w:fill="FFFFFF"/>
            <w:tcMar>
              <w:top w:w="0" w:type="dxa"/>
              <w:left w:w="108" w:type="dxa"/>
              <w:bottom w:w="0" w:type="dxa"/>
              <w:right w:w="108" w:type="dxa"/>
            </w:tcMar>
            <w:vAlign w:val="center"/>
          </w:tcPr>
          <w:p w:rsidR="00502126" w:rsidRPr="00DE5D1A" w:rsidRDefault="00502126" w:rsidP="00E65C0C">
            <w:pPr>
              <w:widowControl/>
              <w:spacing w:line="276" w:lineRule="auto"/>
              <w:jc w:val="center"/>
              <w:textAlignment w:val="baseline"/>
              <w:rPr>
                <w:rFonts w:ascii="新宋体" w:eastAsia="新宋体" w:hAnsi="新宋体" w:cs="宋体"/>
                <w:color w:val="000000" w:themeColor="text1"/>
                <w:kern w:val="0"/>
                <w:szCs w:val="21"/>
              </w:rPr>
            </w:pPr>
            <w:r w:rsidRPr="00DE5D1A">
              <w:rPr>
                <w:rFonts w:ascii="新宋体" w:eastAsia="新宋体" w:hAnsi="新宋体" w:cs="宋体" w:hint="eastAsia"/>
                <w:color w:val="000000" w:themeColor="text1"/>
                <w:kern w:val="0"/>
                <w:szCs w:val="21"/>
              </w:rPr>
              <w:t>A020523</w:t>
            </w:r>
          </w:p>
        </w:tc>
        <w:tc>
          <w:tcPr>
            <w:tcW w:w="1347" w:type="dxa"/>
            <w:vMerge w:val="restart"/>
            <w:shd w:val="clear" w:color="auto" w:fill="FFFFFF"/>
            <w:tcMar>
              <w:top w:w="0" w:type="dxa"/>
              <w:left w:w="108" w:type="dxa"/>
              <w:bottom w:w="0" w:type="dxa"/>
              <w:right w:w="108" w:type="dxa"/>
            </w:tcMar>
            <w:vAlign w:val="center"/>
          </w:tcPr>
          <w:p w:rsidR="00502126" w:rsidRPr="00DE5D1A" w:rsidRDefault="00502126" w:rsidP="00E65C0C">
            <w:pPr>
              <w:widowControl/>
              <w:spacing w:line="276" w:lineRule="auto"/>
              <w:jc w:val="center"/>
              <w:textAlignment w:val="baseline"/>
              <w:rPr>
                <w:rFonts w:ascii="新宋体" w:eastAsia="新宋体" w:hAnsi="新宋体" w:cs="宋体"/>
                <w:color w:val="000000" w:themeColor="text1"/>
                <w:kern w:val="0"/>
                <w:szCs w:val="21"/>
              </w:rPr>
            </w:pPr>
            <w:r w:rsidRPr="00DE5D1A">
              <w:rPr>
                <w:rFonts w:ascii="新宋体" w:eastAsia="新宋体" w:hAnsi="新宋体" w:cs="宋体" w:hint="eastAsia"/>
                <w:color w:val="000000" w:themeColor="text1"/>
                <w:kern w:val="0"/>
                <w:szCs w:val="21"/>
              </w:rPr>
              <w:t>制冷空调设备</w:t>
            </w:r>
          </w:p>
        </w:tc>
        <w:tc>
          <w:tcPr>
            <w:tcW w:w="1402" w:type="dxa"/>
            <w:shd w:val="clear" w:color="auto" w:fill="FFFFFF"/>
            <w:tcMar>
              <w:top w:w="0" w:type="dxa"/>
              <w:left w:w="108" w:type="dxa"/>
              <w:bottom w:w="0" w:type="dxa"/>
              <w:right w:w="108" w:type="dxa"/>
            </w:tcMar>
            <w:vAlign w:val="center"/>
          </w:tcPr>
          <w:p w:rsidR="00502126" w:rsidRPr="00DE5D1A" w:rsidRDefault="00502126" w:rsidP="00E65C0C">
            <w:pPr>
              <w:widowControl/>
              <w:spacing w:line="276" w:lineRule="auto"/>
              <w:jc w:val="center"/>
              <w:textAlignment w:val="baseline"/>
              <w:rPr>
                <w:rFonts w:ascii="新宋体" w:eastAsia="新宋体" w:hAnsi="新宋体" w:cs="宋体"/>
                <w:color w:val="000000" w:themeColor="text1"/>
                <w:kern w:val="0"/>
                <w:szCs w:val="21"/>
              </w:rPr>
            </w:pPr>
            <w:r w:rsidRPr="00DE5D1A">
              <w:rPr>
                <w:rFonts w:ascii="新宋体" w:eastAsia="新宋体" w:hAnsi="新宋体" w:cs="宋体" w:hint="eastAsia"/>
                <w:color w:val="000000" w:themeColor="text1"/>
                <w:kern w:val="0"/>
                <w:szCs w:val="21"/>
              </w:rPr>
              <w:t>A02052301</w:t>
            </w:r>
          </w:p>
        </w:tc>
        <w:tc>
          <w:tcPr>
            <w:tcW w:w="2070" w:type="dxa"/>
            <w:shd w:val="clear" w:color="auto" w:fill="FFFFFF"/>
            <w:tcMar>
              <w:top w:w="0" w:type="dxa"/>
              <w:left w:w="108" w:type="dxa"/>
              <w:bottom w:w="0" w:type="dxa"/>
              <w:right w:w="108" w:type="dxa"/>
            </w:tcMar>
            <w:vAlign w:val="center"/>
          </w:tcPr>
          <w:p w:rsidR="00502126" w:rsidRPr="00DE5D1A" w:rsidRDefault="00502126" w:rsidP="00E65C0C">
            <w:pPr>
              <w:widowControl/>
              <w:spacing w:line="276" w:lineRule="auto"/>
              <w:jc w:val="center"/>
              <w:textAlignment w:val="baseline"/>
              <w:rPr>
                <w:rFonts w:ascii="新宋体" w:eastAsia="新宋体" w:hAnsi="新宋体" w:cs="宋体"/>
                <w:color w:val="000000" w:themeColor="text1"/>
                <w:kern w:val="0"/>
                <w:szCs w:val="21"/>
              </w:rPr>
            </w:pPr>
            <w:r w:rsidRPr="00DE5D1A">
              <w:rPr>
                <w:rFonts w:ascii="新宋体" w:eastAsia="新宋体" w:hAnsi="新宋体" w:cs="宋体" w:hint="eastAsia"/>
                <w:color w:val="000000" w:themeColor="text1"/>
                <w:kern w:val="0"/>
                <w:szCs w:val="21"/>
              </w:rPr>
              <w:t>制冷压缩机</w:t>
            </w:r>
          </w:p>
        </w:tc>
        <w:tc>
          <w:tcPr>
            <w:tcW w:w="3261" w:type="dxa"/>
            <w:vMerge w:val="restart"/>
            <w:shd w:val="clear" w:color="auto" w:fill="FFFFFF"/>
            <w:tcMar>
              <w:top w:w="0" w:type="dxa"/>
              <w:left w:w="108" w:type="dxa"/>
              <w:bottom w:w="0" w:type="dxa"/>
              <w:right w:w="108" w:type="dxa"/>
            </w:tcMar>
            <w:vAlign w:val="center"/>
          </w:tcPr>
          <w:p w:rsidR="00502126" w:rsidRPr="00DE5D1A" w:rsidRDefault="00502126" w:rsidP="00E65C0C">
            <w:pPr>
              <w:widowControl/>
              <w:spacing w:line="276" w:lineRule="auto"/>
              <w:jc w:val="left"/>
              <w:textAlignment w:val="baseline"/>
              <w:rPr>
                <w:rFonts w:ascii="新宋体" w:eastAsia="新宋体" w:hAnsi="新宋体" w:cs="宋体"/>
                <w:color w:val="000000" w:themeColor="text1"/>
                <w:kern w:val="0"/>
                <w:szCs w:val="21"/>
              </w:rPr>
            </w:pPr>
            <w:r w:rsidRPr="00DE5D1A">
              <w:rPr>
                <w:rFonts w:ascii="新宋体" w:eastAsia="新宋体" w:hAnsi="新宋体" w:cs="宋体" w:hint="eastAsia"/>
                <w:color w:val="000000" w:themeColor="text1"/>
                <w:kern w:val="0"/>
                <w:szCs w:val="21"/>
              </w:rPr>
              <w:t>中国质量认证中心</w:t>
            </w:r>
          </w:p>
          <w:p w:rsidR="00502126" w:rsidRPr="00DE5D1A" w:rsidRDefault="00502126" w:rsidP="00E65C0C">
            <w:pPr>
              <w:widowControl/>
              <w:spacing w:line="276" w:lineRule="auto"/>
              <w:jc w:val="left"/>
              <w:textAlignment w:val="baseline"/>
              <w:rPr>
                <w:rFonts w:ascii="新宋体" w:eastAsia="新宋体" w:hAnsi="新宋体" w:cs="宋体"/>
                <w:color w:val="000000" w:themeColor="text1"/>
                <w:kern w:val="0"/>
                <w:szCs w:val="21"/>
              </w:rPr>
            </w:pPr>
            <w:r w:rsidRPr="00DE5D1A">
              <w:rPr>
                <w:rFonts w:ascii="新宋体" w:eastAsia="新宋体" w:hAnsi="新宋体" w:cs="宋体" w:hint="eastAsia"/>
                <w:color w:val="000000" w:themeColor="text1"/>
                <w:kern w:val="0"/>
                <w:szCs w:val="21"/>
              </w:rPr>
              <w:t>威凯认证检测有限公司</w:t>
            </w:r>
          </w:p>
          <w:p w:rsidR="00502126" w:rsidRPr="00DE5D1A" w:rsidRDefault="00502126" w:rsidP="00E65C0C">
            <w:pPr>
              <w:widowControl/>
              <w:spacing w:line="276" w:lineRule="auto"/>
              <w:jc w:val="left"/>
              <w:textAlignment w:val="baseline"/>
              <w:rPr>
                <w:rFonts w:ascii="新宋体" w:eastAsia="新宋体" w:hAnsi="新宋体" w:cs="宋体"/>
                <w:color w:val="000000" w:themeColor="text1"/>
                <w:kern w:val="0"/>
                <w:szCs w:val="21"/>
              </w:rPr>
            </w:pPr>
            <w:r w:rsidRPr="00DE5D1A">
              <w:rPr>
                <w:rFonts w:ascii="新宋体" w:eastAsia="新宋体" w:hAnsi="新宋体" w:cs="宋体" w:hint="eastAsia"/>
                <w:color w:val="000000" w:themeColor="text1"/>
                <w:kern w:val="0"/>
                <w:szCs w:val="21"/>
              </w:rPr>
              <w:t>合肥通用机械产品认证有限公司</w:t>
            </w:r>
          </w:p>
          <w:p w:rsidR="00502126" w:rsidRPr="00DE5D1A" w:rsidRDefault="00502126" w:rsidP="00E65C0C">
            <w:pPr>
              <w:widowControl/>
              <w:spacing w:line="276" w:lineRule="auto"/>
              <w:jc w:val="left"/>
              <w:textAlignment w:val="baseline"/>
              <w:rPr>
                <w:rFonts w:ascii="新宋体" w:eastAsia="新宋体" w:hAnsi="新宋体" w:cs="宋体"/>
                <w:color w:val="000000" w:themeColor="text1"/>
                <w:kern w:val="0"/>
                <w:szCs w:val="21"/>
              </w:rPr>
            </w:pPr>
            <w:r w:rsidRPr="00DE5D1A">
              <w:rPr>
                <w:rFonts w:ascii="新宋体" w:eastAsia="新宋体" w:hAnsi="新宋体" w:cs="宋体" w:hint="eastAsia"/>
                <w:color w:val="000000" w:themeColor="text1"/>
                <w:kern w:val="0"/>
                <w:szCs w:val="21"/>
              </w:rPr>
              <w:t>北京中冷通质量认证中心有限公司</w:t>
            </w:r>
          </w:p>
        </w:tc>
      </w:tr>
      <w:tr w:rsidR="00502126" w:rsidRPr="00DE5D1A" w:rsidTr="00E65C0C">
        <w:trPr>
          <w:trHeight w:val="454"/>
        </w:trPr>
        <w:tc>
          <w:tcPr>
            <w:tcW w:w="568" w:type="dxa"/>
            <w:vMerge/>
            <w:shd w:val="clear" w:color="auto" w:fill="FFFFFF"/>
            <w:tcMar>
              <w:top w:w="0" w:type="dxa"/>
              <w:left w:w="0" w:type="dxa"/>
              <w:bottom w:w="0" w:type="dxa"/>
              <w:right w:w="0" w:type="dxa"/>
            </w:tcMar>
            <w:vAlign w:val="center"/>
          </w:tcPr>
          <w:p w:rsidR="00502126" w:rsidRPr="00DE5D1A" w:rsidRDefault="00502126" w:rsidP="00E65C0C">
            <w:pPr>
              <w:widowControl/>
              <w:spacing w:line="276" w:lineRule="auto"/>
              <w:jc w:val="center"/>
              <w:rPr>
                <w:rFonts w:ascii="新宋体" w:eastAsia="新宋体" w:hAnsi="新宋体" w:cs="宋体"/>
                <w:color w:val="000000" w:themeColor="text1"/>
                <w:kern w:val="0"/>
                <w:szCs w:val="21"/>
              </w:rPr>
            </w:pPr>
          </w:p>
        </w:tc>
        <w:tc>
          <w:tcPr>
            <w:tcW w:w="1134" w:type="dxa"/>
            <w:vMerge/>
            <w:shd w:val="clear" w:color="auto" w:fill="FFFFFF"/>
            <w:tcMar>
              <w:top w:w="0" w:type="dxa"/>
              <w:left w:w="0" w:type="dxa"/>
              <w:bottom w:w="0" w:type="dxa"/>
              <w:right w:w="0" w:type="dxa"/>
            </w:tcMar>
            <w:vAlign w:val="center"/>
          </w:tcPr>
          <w:p w:rsidR="00502126" w:rsidRPr="00DE5D1A" w:rsidRDefault="00502126" w:rsidP="00E65C0C">
            <w:pPr>
              <w:widowControl/>
              <w:spacing w:line="276" w:lineRule="auto"/>
              <w:jc w:val="center"/>
              <w:rPr>
                <w:rFonts w:ascii="新宋体" w:eastAsia="新宋体" w:hAnsi="新宋体" w:cs="宋体"/>
                <w:color w:val="000000" w:themeColor="text1"/>
                <w:kern w:val="0"/>
                <w:szCs w:val="21"/>
              </w:rPr>
            </w:pPr>
          </w:p>
        </w:tc>
        <w:tc>
          <w:tcPr>
            <w:tcW w:w="1347" w:type="dxa"/>
            <w:vMerge/>
            <w:shd w:val="clear" w:color="auto" w:fill="FFFFFF"/>
            <w:tcMar>
              <w:top w:w="0" w:type="dxa"/>
              <w:left w:w="0" w:type="dxa"/>
              <w:bottom w:w="0" w:type="dxa"/>
              <w:right w:w="0" w:type="dxa"/>
            </w:tcMar>
            <w:vAlign w:val="center"/>
          </w:tcPr>
          <w:p w:rsidR="00502126" w:rsidRPr="00DE5D1A" w:rsidRDefault="00502126" w:rsidP="00E65C0C">
            <w:pPr>
              <w:widowControl/>
              <w:spacing w:line="276" w:lineRule="auto"/>
              <w:jc w:val="center"/>
              <w:rPr>
                <w:rFonts w:ascii="新宋体" w:eastAsia="新宋体" w:hAnsi="新宋体" w:cs="宋体"/>
                <w:color w:val="000000" w:themeColor="text1"/>
                <w:kern w:val="0"/>
                <w:szCs w:val="21"/>
              </w:rPr>
            </w:pPr>
          </w:p>
        </w:tc>
        <w:tc>
          <w:tcPr>
            <w:tcW w:w="1402" w:type="dxa"/>
            <w:shd w:val="clear" w:color="auto" w:fill="FFFFFF"/>
            <w:tcMar>
              <w:top w:w="0" w:type="dxa"/>
              <w:left w:w="108" w:type="dxa"/>
              <w:bottom w:w="0" w:type="dxa"/>
              <w:right w:w="108" w:type="dxa"/>
            </w:tcMar>
            <w:vAlign w:val="center"/>
          </w:tcPr>
          <w:p w:rsidR="00502126" w:rsidRPr="00DE5D1A" w:rsidRDefault="00502126" w:rsidP="00E65C0C">
            <w:pPr>
              <w:widowControl/>
              <w:spacing w:line="276" w:lineRule="auto"/>
              <w:jc w:val="center"/>
              <w:textAlignment w:val="baseline"/>
              <w:rPr>
                <w:rFonts w:ascii="新宋体" w:eastAsia="新宋体" w:hAnsi="新宋体" w:cs="宋体"/>
                <w:color w:val="000000" w:themeColor="text1"/>
                <w:kern w:val="0"/>
                <w:szCs w:val="21"/>
              </w:rPr>
            </w:pPr>
            <w:r w:rsidRPr="00DE5D1A">
              <w:rPr>
                <w:rFonts w:ascii="新宋体" w:eastAsia="新宋体" w:hAnsi="新宋体" w:cs="宋体" w:hint="eastAsia"/>
                <w:color w:val="000000" w:themeColor="text1"/>
                <w:kern w:val="0"/>
                <w:szCs w:val="21"/>
              </w:rPr>
              <w:t>A02052305</w:t>
            </w:r>
          </w:p>
        </w:tc>
        <w:tc>
          <w:tcPr>
            <w:tcW w:w="2070" w:type="dxa"/>
            <w:shd w:val="clear" w:color="auto" w:fill="FFFFFF"/>
            <w:tcMar>
              <w:top w:w="0" w:type="dxa"/>
              <w:left w:w="0" w:type="dxa"/>
              <w:bottom w:w="0" w:type="dxa"/>
              <w:right w:w="0" w:type="dxa"/>
            </w:tcMar>
            <w:vAlign w:val="center"/>
          </w:tcPr>
          <w:p w:rsidR="00502126" w:rsidRPr="00DE5D1A" w:rsidRDefault="00502126" w:rsidP="00E65C0C">
            <w:pPr>
              <w:widowControl/>
              <w:spacing w:line="276" w:lineRule="auto"/>
              <w:jc w:val="center"/>
              <w:textAlignment w:val="baseline"/>
              <w:rPr>
                <w:rFonts w:ascii="新宋体" w:eastAsia="新宋体" w:hAnsi="新宋体" w:cs="宋体"/>
                <w:color w:val="000000" w:themeColor="text1"/>
                <w:kern w:val="0"/>
                <w:szCs w:val="21"/>
              </w:rPr>
            </w:pPr>
            <w:r w:rsidRPr="00DE5D1A">
              <w:rPr>
                <w:rFonts w:ascii="新宋体" w:eastAsia="新宋体" w:hAnsi="新宋体" w:cs="宋体" w:hint="eastAsia"/>
                <w:color w:val="000000" w:themeColor="text1"/>
                <w:kern w:val="0"/>
                <w:szCs w:val="21"/>
              </w:rPr>
              <w:t>空调机组</w:t>
            </w:r>
          </w:p>
        </w:tc>
        <w:tc>
          <w:tcPr>
            <w:tcW w:w="3261" w:type="dxa"/>
            <w:vMerge/>
            <w:shd w:val="clear" w:color="auto" w:fill="FFFFFF"/>
            <w:tcMar>
              <w:top w:w="0" w:type="dxa"/>
              <w:left w:w="0" w:type="dxa"/>
              <w:bottom w:w="0" w:type="dxa"/>
              <w:right w:w="0" w:type="dxa"/>
            </w:tcMar>
            <w:vAlign w:val="center"/>
          </w:tcPr>
          <w:p w:rsidR="00502126" w:rsidRPr="00DE5D1A" w:rsidRDefault="00502126" w:rsidP="00E65C0C">
            <w:pPr>
              <w:widowControl/>
              <w:spacing w:line="276" w:lineRule="auto"/>
              <w:jc w:val="left"/>
              <w:rPr>
                <w:rFonts w:ascii="新宋体" w:eastAsia="新宋体" w:hAnsi="新宋体" w:cs="宋体"/>
                <w:color w:val="000000" w:themeColor="text1"/>
                <w:kern w:val="0"/>
                <w:szCs w:val="21"/>
              </w:rPr>
            </w:pPr>
          </w:p>
        </w:tc>
      </w:tr>
      <w:tr w:rsidR="00502126" w:rsidRPr="00DE5D1A" w:rsidTr="00E65C0C">
        <w:trPr>
          <w:trHeight w:val="454"/>
        </w:trPr>
        <w:tc>
          <w:tcPr>
            <w:tcW w:w="568" w:type="dxa"/>
            <w:vMerge/>
            <w:shd w:val="clear" w:color="auto" w:fill="FFFFFF"/>
            <w:tcMar>
              <w:top w:w="0" w:type="dxa"/>
              <w:left w:w="0" w:type="dxa"/>
              <w:bottom w:w="0" w:type="dxa"/>
              <w:right w:w="0" w:type="dxa"/>
            </w:tcMar>
            <w:vAlign w:val="center"/>
          </w:tcPr>
          <w:p w:rsidR="00502126" w:rsidRPr="00DE5D1A" w:rsidRDefault="00502126" w:rsidP="00E65C0C">
            <w:pPr>
              <w:widowControl/>
              <w:spacing w:line="276" w:lineRule="auto"/>
              <w:jc w:val="center"/>
              <w:rPr>
                <w:rFonts w:ascii="新宋体" w:eastAsia="新宋体" w:hAnsi="新宋体" w:cs="宋体"/>
                <w:color w:val="000000" w:themeColor="text1"/>
                <w:kern w:val="0"/>
                <w:szCs w:val="21"/>
              </w:rPr>
            </w:pPr>
          </w:p>
        </w:tc>
        <w:tc>
          <w:tcPr>
            <w:tcW w:w="1134" w:type="dxa"/>
            <w:vMerge/>
            <w:shd w:val="clear" w:color="auto" w:fill="FFFFFF"/>
            <w:tcMar>
              <w:top w:w="0" w:type="dxa"/>
              <w:left w:w="0" w:type="dxa"/>
              <w:bottom w:w="0" w:type="dxa"/>
              <w:right w:w="0" w:type="dxa"/>
            </w:tcMar>
            <w:vAlign w:val="center"/>
          </w:tcPr>
          <w:p w:rsidR="00502126" w:rsidRPr="00DE5D1A" w:rsidRDefault="00502126" w:rsidP="00E65C0C">
            <w:pPr>
              <w:widowControl/>
              <w:spacing w:line="276" w:lineRule="auto"/>
              <w:jc w:val="center"/>
              <w:rPr>
                <w:rFonts w:ascii="新宋体" w:eastAsia="新宋体" w:hAnsi="新宋体" w:cs="宋体"/>
                <w:color w:val="000000" w:themeColor="text1"/>
                <w:kern w:val="0"/>
                <w:szCs w:val="21"/>
              </w:rPr>
            </w:pPr>
          </w:p>
        </w:tc>
        <w:tc>
          <w:tcPr>
            <w:tcW w:w="1347" w:type="dxa"/>
            <w:vMerge/>
            <w:shd w:val="clear" w:color="auto" w:fill="FFFFFF"/>
            <w:tcMar>
              <w:top w:w="0" w:type="dxa"/>
              <w:left w:w="0" w:type="dxa"/>
              <w:bottom w:w="0" w:type="dxa"/>
              <w:right w:w="0" w:type="dxa"/>
            </w:tcMar>
            <w:vAlign w:val="center"/>
          </w:tcPr>
          <w:p w:rsidR="00502126" w:rsidRPr="00DE5D1A" w:rsidRDefault="00502126" w:rsidP="00E65C0C">
            <w:pPr>
              <w:widowControl/>
              <w:spacing w:line="276" w:lineRule="auto"/>
              <w:jc w:val="center"/>
              <w:rPr>
                <w:rFonts w:ascii="新宋体" w:eastAsia="新宋体" w:hAnsi="新宋体" w:cs="宋体"/>
                <w:color w:val="000000" w:themeColor="text1"/>
                <w:kern w:val="0"/>
                <w:szCs w:val="21"/>
              </w:rPr>
            </w:pPr>
          </w:p>
        </w:tc>
        <w:tc>
          <w:tcPr>
            <w:tcW w:w="1402" w:type="dxa"/>
            <w:shd w:val="clear" w:color="auto" w:fill="FFFFFF"/>
            <w:tcMar>
              <w:top w:w="0" w:type="dxa"/>
              <w:left w:w="108" w:type="dxa"/>
              <w:bottom w:w="0" w:type="dxa"/>
              <w:right w:w="108" w:type="dxa"/>
            </w:tcMar>
            <w:vAlign w:val="center"/>
          </w:tcPr>
          <w:p w:rsidR="00502126" w:rsidRPr="00DE5D1A" w:rsidRDefault="00502126" w:rsidP="00E65C0C">
            <w:pPr>
              <w:widowControl/>
              <w:spacing w:line="276" w:lineRule="auto"/>
              <w:jc w:val="center"/>
              <w:textAlignment w:val="baseline"/>
              <w:rPr>
                <w:rFonts w:ascii="新宋体" w:eastAsia="新宋体" w:hAnsi="新宋体" w:cs="宋体"/>
                <w:color w:val="000000" w:themeColor="text1"/>
                <w:kern w:val="0"/>
                <w:szCs w:val="21"/>
              </w:rPr>
            </w:pPr>
            <w:r w:rsidRPr="00DE5D1A">
              <w:rPr>
                <w:rFonts w:ascii="新宋体" w:eastAsia="新宋体" w:hAnsi="新宋体" w:cs="宋体" w:hint="eastAsia"/>
                <w:color w:val="000000" w:themeColor="text1"/>
                <w:kern w:val="0"/>
                <w:szCs w:val="21"/>
              </w:rPr>
              <w:t>A02052309</w:t>
            </w:r>
          </w:p>
        </w:tc>
        <w:tc>
          <w:tcPr>
            <w:tcW w:w="2070" w:type="dxa"/>
            <w:shd w:val="clear" w:color="auto" w:fill="FFFFFF"/>
            <w:tcMar>
              <w:top w:w="0" w:type="dxa"/>
              <w:left w:w="0" w:type="dxa"/>
              <w:bottom w:w="0" w:type="dxa"/>
              <w:right w:w="0" w:type="dxa"/>
            </w:tcMar>
            <w:vAlign w:val="center"/>
          </w:tcPr>
          <w:p w:rsidR="00502126" w:rsidRPr="00DE5D1A" w:rsidRDefault="00502126" w:rsidP="00E65C0C">
            <w:pPr>
              <w:widowControl/>
              <w:spacing w:line="276" w:lineRule="auto"/>
              <w:jc w:val="center"/>
              <w:textAlignment w:val="baseline"/>
              <w:rPr>
                <w:rFonts w:ascii="新宋体" w:eastAsia="新宋体" w:hAnsi="新宋体" w:cs="宋体"/>
                <w:color w:val="000000" w:themeColor="text1"/>
                <w:kern w:val="0"/>
                <w:szCs w:val="21"/>
              </w:rPr>
            </w:pPr>
            <w:r w:rsidRPr="00DE5D1A">
              <w:rPr>
                <w:rFonts w:ascii="新宋体" w:eastAsia="新宋体" w:hAnsi="新宋体" w:cs="宋体" w:hint="eastAsia"/>
                <w:color w:val="000000" w:themeColor="text1"/>
                <w:kern w:val="0"/>
                <w:szCs w:val="21"/>
              </w:rPr>
              <w:t>专用制冷、空调设备</w:t>
            </w:r>
          </w:p>
        </w:tc>
        <w:tc>
          <w:tcPr>
            <w:tcW w:w="3261" w:type="dxa"/>
            <w:vMerge/>
            <w:shd w:val="clear" w:color="auto" w:fill="FFFFFF"/>
            <w:tcMar>
              <w:top w:w="0" w:type="dxa"/>
              <w:left w:w="0" w:type="dxa"/>
              <w:bottom w:w="0" w:type="dxa"/>
              <w:right w:w="0" w:type="dxa"/>
            </w:tcMar>
            <w:vAlign w:val="center"/>
          </w:tcPr>
          <w:p w:rsidR="00502126" w:rsidRPr="00DE5D1A" w:rsidRDefault="00502126" w:rsidP="00E65C0C">
            <w:pPr>
              <w:widowControl/>
              <w:spacing w:line="276" w:lineRule="auto"/>
              <w:jc w:val="left"/>
              <w:rPr>
                <w:rFonts w:ascii="新宋体" w:eastAsia="新宋体" w:hAnsi="新宋体" w:cs="宋体"/>
                <w:color w:val="000000" w:themeColor="text1"/>
                <w:kern w:val="0"/>
                <w:szCs w:val="21"/>
              </w:rPr>
            </w:pPr>
          </w:p>
        </w:tc>
      </w:tr>
      <w:tr w:rsidR="00502126" w:rsidRPr="00DE5D1A" w:rsidTr="00E65C0C">
        <w:trPr>
          <w:trHeight w:val="454"/>
        </w:trPr>
        <w:tc>
          <w:tcPr>
            <w:tcW w:w="568" w:type="dxa"/>
            <w:vMerge/>
            <w:shd w:val="clear" w:color="auto" w:fill="FFFFFF"/>
            <w:tcMar>
              <w:top w:w="0" w:type="dxa"/>
              <w:left w:w="0" w:type="dxa"/>
              <w:bottom w:w="0" w:type="dxa"/>
              <w:right w:w="0" w:type="dxa"/>
            </w:tcMar>
            <w:vAlign w:val="center"/>
          </w:tcPr>
          <w:p w:rsidR="00502126" w:rsidRPr="00DE5D1A" w:rsidRDefault="00502126" w:rsidP="00E65C0C">
            <w:pPr>
              <w:widowControl/>
              <w:spacing w:line="276" w:lineRule="auto"/>
              <w:jc w:val="center"/>
              <w:rPr>
                <w:rFonts w:ascii="新宋体" w:eastAsia="新宋体" w:hAnsi="新宋体" w:cs="宋体"/>
                <w:color w:val="000000" w:themeColor="text1"/>
                <w:kern w:val="0"/>
                <w:szCs w:val="21"/>
              </w:rPr>
            </w:pPr>
          </w:p>
        </w:tc>
        <w:tc>
          <w:tcPr>
            <w:tcW w:w="1134" w:type="dxa"/>
            <w:vMerge/>
            <w:shd w:val="clear" w:color="auto" w:fill="FFFFFF"/>
            <w:tcMar>
              <w:top w:w="0" w:type="dxa"/>
              <w:left w:w="0" w:type="dxa"/>
              <w:bottom w:w="0" w:type="dxa"/>
              <w:right w:w="0" w:type="dxa"/>
            </w:tcMar>
            <w:vAlign w:val="center"/>
          </w:tcPr>
          <w:p w:rsidR="00502126" w:rsidRPr="00DE5D1A" w:rsidRDefault="00502126" w:rsidP="00E65C0C">
            <w:pPr>
              <w:widowControl/>
              <w:spacing w:line="276" w:lineRule="auto"/>
              <w:jc w:val="center"/>
              <w:rPr>
                <w:rFonts w:ascii="新宋体" w:eastAsia="新宋体" w:hAnsi="新宋体" w:cs="宋体"/>
                <w:color w:val="000000" w:themeColor="text1"/>
                <w:kern w:val="0"/>
                <w:szCs w:val="21"/>
              </w:rPr>
            </w:pPr>
          </w:p>
        </w:tc>
        <w:tc>
          <w:tcPr>
            <w:tcW w:w="1347" w:type="dxa"/>
            <w:vMerge/>
            <w:shd w:val="clear" w:color="auto" w:fill="FFFFFF"/>
            <w:tcMar>
              <w:top w:w="0" w:type="dxa"/>
              <w:left w:w="0" w:type="dxa"/>
              <w:bottom w:w="0" w:type="dxa"/>
              <w:right w:w="0" w:type="dxa"/>
            </w:tcMar>
            <w:vAlign w:val="center"/>
          </w:tcPr>
          <w:p w:rsidR="00502126" w:rsidRPr="00DE5D1A" w:rsidRDefault="00502126" w:rsidP="00E65C0C">
            <w:pPr>
              <w:widowControl/>
              <w:spacing w:line="276" w:lineRule="auto"/>
              <w:jc w:val="center"/>
              <w:rPr>
                <w:rFonts w:ascii="新宋体" w:eastAsia="新宋体" w:hAnsi="新宋体" w:cs="宋体"/>
                <w:color w:val="000000" w:themeColor="text1"/>
                <w:kern w:val="0"/>
                <w:szCs w:val="21"/>
              </w:rPr>
            </w:pPr>
          </w:p>
        </w:tc>
        <w:tc>
          <w:tcPr>
            <w:tcW w:w="1402" w:type="dxa"/>
            <w:shd w:val="clear" w:color="auto" w:fill="FFFFFF"/>
            <w:tcMar>
              <w:top w:w="0" w:type="dxa"/>
              <w:left w:w="108" w:type="dxa"/>
              <w:bottom w:w="0" w:type="dxa"/>
              <w:right w:w="108" w:type="dxa"/>
            </w:tcMar>
            <w:vAlign w:val="center"/>
          </w:tcPr>
          <w:p w:rsidR="00502126" w:rsidRPr="00DE5D1A" w:rsidRDefault="00502126" w:rsidP="00E65C0C">
            <w:pPr>
              <w:widowControl/>
              <w:spacing w:line="276" w:lineRule="auto"/>
              <w:jc w:val="center"/>
              <w:textAlignment w:val="baseline"/>
              <w:rPr>
                <w:rFonts w:ascii="新宋体" w:eastAsia="新宋体" w:hAnsi="新宋体" w:cs="宋体"/>
                <w:color w:val="000000" w:themeColor="text1"/>
                <w:kern w:val="0"/>
                <w:szCs w:val="21"/>
              </w:rPr>
            </w:pPr>
            <w:r w:rsidRPr="00DE5D1A">
              <w:rPr>
                <w:rFonts w:ascii="新宋体" w:eastAsia="新宋体" w:hAnsi="新宋体" w:cs="宋体" w:hint="eastAsia"/>
                <w:color w:val="000000" w:themeColor="text1"/>
                <w:kern w:val="0"/>
                <w:szCs w:val="21"/>
              </w:rPr>
              <w:t>A02052399</w:t>
            </w:r>
          </w:p>
        </w:tc>
        <w:tc>
          <w:tcPr>
            <w:tcW w:w="2070" w:type="dxa"/>
            <w:shd w:val="clear" w:color="auto" w:fill="FFFFFF"/>
            <w:tcMar>
              <w:top w:w="0" w:type="dxa"/>
              <w:left w:w="0" w:type="dxa"/>
              <w:bottom w:w="0" w:type="dxa"/>
              <w:right w:w="0" w:type="dxa"/>
            </w:tcMar>
            <w:vAlign w:val="center"/>
          </w:tcPr>
          <w:p w:rsidR="00502126" w:rsidRPr="00DE5D1A" w:rsidRDefault="00502126" w:rsidP="00E65C0C">
            <w:pPr>
              <w:widowControl/>
              <w:spacing w:line="276" w:lineRule="auto"/>
              <w:jc w:val="center"/>
              <w:textAlignment w:val="baseline"/>
              <w:rPr>
                <w:rFonts w:ascii="新宋体" w:eastAsia="新宋体" w:hAnsi="新宋体" w:cs="宋体"/>
                <w:color w:val="000000" w:themeColor="text1"/>
                <w:kern w:val="0"/>
                <w:szCs w:val="21"/>
              </w:rPr>
            </w:pPr>
            <w:r w:rsidRPr="00DE5D1A">
              <w:rPr>
                <w:rFonts w:ascii="新宋体" w:eastAsia="新宋体" w:hAnsi="新宋体" w:cs="宋体" w:hint="eastAsia"/>
                <w:color w:val="000000" w:themeColor="text1"/>
                <w:kern w:val="0"/>
                <w:szCs w:val="21"/>
              </w:rPr>
              <w:t>其他制冷空调设备</w:t>
            </w:r>
          </w:p>
        </w:tc>
        <w:tc>
          <w:tcPr>
            <w:tcW w:w="3261" w:type="dxa"/>
            <w:vMerge/>
            <w:shd w:val="clear" w:color="auto" w:fill="FFFFFF"/>
            <w:tcMar>
              <w:top w:w="0" w:type="dxa"/>
              <w:left w:w="0" w:type="dxa"/>
              <w:bottom w:w="0" w:type="dxa"/>
              <w:right w:w="0" w:type="dxa"/>
            </w:tcMar>
            <w:vAlign w:val="center"/>
          </w:tcPr>
          <w:p w:rsidR="00502126" w:rsidRPr="00DE5D1A" w:rsidRDefault="00502126" w:rsidP="00E65C0C">
            <w:pPr>
              <w:widowControl/>
              <w:spacing w:line="276" w:lineRule="auto"/>
              <w:jc w:val="left"/>
              <w:rPr>
                <w:rFonts w:ascii="新宋体" w:eastAsia="新宋体" w:hAnsi="新宋体" w:cs="宋体"/>
                <w:color w:val="000000" w:themeColor="text1"/>
                <w:kern w:val="0"/>
                <w:szCs w:val="21"/>
              </w:rPr>
            </w:pPr>
          </w:p>
        </w:tc>
      </w:tr>
      <w:tr w:rsidR="00502126" w:rsidRPr="00DE5D1A" w:rsidTr="00E65C0C">
        <w:trPr>
          <w:trHeight w:val="454"/>
        </w:trPr>
        <w:tc>
          <w:tcPr>
            <w:tcW w:w="568" w:type="dxa"/>
            <w:shd w:val="clear" w:color="auto" w:fill="FFFFFF"/>
            <w:tcMar>
              <w:top w:w="0" w:type="dxa"/>
              <w:left w:w="108" w:type="dxa"/>
              <w:bottom w:w="0" w:type="dxa"/>
              <w:right w:w="108" w:type="dxa"/>
            </w:tcMar>
            <w:vAlign w:val="center"/>
          </w:tcPr>
          <w:p w:rsidR="00502126" w:rsidRPr="00DE5D1A" w:rsidRDefault="00502126" w:rsidP="00E65C0C">
            <w:pPr>
              <w:widowControl/>
              <w:spacing w:line="276" w:lineRule="auto"/>
              <w:jc w:val="center"/>
              <w:textAlignment w:val="baseline"/>
              <w:rPr>
                <w:rFonts w:ascii="新宋体" w:eastAsia="新宋体" w:hAnsi="新宋体" w:cs="宋体"/>
                <w:color w:val="000000" w:themeColor="text1"/>
                <w:kern w:val="0"/>
                <w:szCs w:val="21"/>
              </w:rPr>
            </w:pPr>
            <w:r w:rsidRPr="00DE5D1A">
              <w:rPr>
                <w:rFonts w:ascii="新宋体" w:eastAsia="新宋体" w:hAnsi="新宋体" w:cs="宋体" w:hint="eastAsia"/>
                <w:color w:val="000000" w:themeColor="text1"/>
                <w:kern w:val="0"/>
                <w:szCs w:val="21"/>
              </w:rPr>
              <w:t>7</w:t>
            </w:r>
          </w:p>
        </w:tc>
        <w:tc>
          <w:tcPr>
            <w:tcW w:w="1134" w:type="dxa"/>
            <w:shd w:val="clear" w:color="auto" w:fill="FFFFFF"/>
            <w:tcMar>
              <w:top w:w="0" w:type="dxa"/>
              <w:left w:w="108" w:type="dxa"/>
              <w:bottom w:w="0" w:type="dxa"/>
              <w:right w:w="108" w:type="dxa"/>
            </w:tcMar>
            <w:vAlign w:val="center"/>
          </w:tcPr>
          <w:p w:rsidR="00502126" w:rsidRPr="00DE5D1A" w:rsidRDefault="00502126" w:rsidP="00E65C0C">
            <w:pPr>
              <w:widowControl/>
              <w:spacing w:line="276" w:lineRule="auto"/>
              <w:jc w:val="center"/>
              <w:textAlignment w:val="baseline"/>
              <w:rPr>
                <w:rFonts w:ascii="新宋体" w:eastAsia="新宋体" w:hAnsi="新宋体" w:cs="宋体"/>
                <w:color w:val="000000" w:themeColor="text1"/>
                <w:kern w:val="0"/>
                <w:szCs w:val="21"/>
              </w:rPr>
            </w:pPr>
            <w:r w:rsidRPr="00DE5D1A">
              <w:rPr>
                <w:rFonts w:ascii="新宋体" w:eastAsia="新宋体" w:hAnsi="新宋体" w:cs="宋体" w:hint="eastAsia"/>
                <w:color w:val="000000" w:themeColor="text1"/>
                <w:kern w:val="0"/>
                <w:szCs w:val="21"/>
              </w:rPr>
              <w:t>A020601</w:t>
            </w:r>
          </w:p>
        </w:tc>
        <w:tc>
          <w:tcPr>
            <w:tcW w:w="1347" w:type="dxa"/>
            <w:shd w:val="clear" w:color="auto" w:fill="FFFFFF"/>
            <w:tcMar>
              <w:top w:w="0" w:type="dxa"/>
              <w:left w:w="108" w:type="dxa"/>
              <w:bottom w:w="0" w:type="dxa"/>
              <w:right w:w="108" w:type="dxa"/>
            </w:tcMar>
            <w:vAlign w:val="center"/>
          </w:tcPr>
          <w:p w:rsidR="00502126" w:rsidRPr="00DE5D1A" w:rsidRDefault="00502126" w:rsidP="00E65C0C">
            <w:pPr>
              <w:widowControl/>
              <w:spacing w:line="276" w:lineRule="auto"/>
              <w:jc w:val="center"/>
              <w:textAlignment w:val="baseline"/>
              <w:rPr>
                <w:rFonts w:ascii="新宋体" w:eastAsia="新宋体" w:hAnsi="新宋体" w:cs="宋体"/>
                <w:color w:val="000000" w:themeColor="text1"/>
                <w:kern w:val="0"/>
                <w:szCs w:val="21"/>
              </w:rPr>
            </w:pPr>
            <w:r w:rsidRPr="00DE5D1A">
              <w:rPr>
                <w:rFonts w:ascii="新宋体" w:eastAsia="新宋体" w:hAnsi="新宋体" w:cs="宋体" w:hint="eastAsia"/>
                <w:color w:val="000000" w:themeColor="text1"/>
                <w:kern w:val="0"/>
                <w:szCs w:val="21"/>
              </w:rPr>
              <w:t>电机</w:t>
            </w:r>
          </w:p>
        </w:tc>
        <w:tc>
          <w:tcPr>
            <w:tcW w:w="1402" w:type="dxa"/>
            <w:shd w:val="clear" w:color="auto" w:fill="FFFFFF"/>
            <w:tcMar>
              <w:top w:w="0" w:type="dxa"/>
              <w:left w:w="108" w:type="dxa"/>
              <w:bottom w:w="0" w:type="dxa"/>
              <w:right w:w="108" w:type="dxa"/>
            </w:tcMar>
            <w:vAlign w:val="center"/>
          </w:tcPr>
          <w:p w:rsidR="00502126" w:rsidRPr="00DE5D1A" w:rsidRDefault="00502126" w:rsidP="00E65C0C">
            <w:pPr>
              <w:widowControl/>
              <w:spacing w:line="276" w:lineRule="auto"/>
              <w:jc w:val="center"/>
              <w:textAlignment w:val="baseline"/>
              <w:rPr>
                <w:rFonts w:ascii="新宋体" w:eastAsia="新宋体" w:hAnsi="新宋体" w:cs="宋体"/>
                <w:color w:val="000000" w:themeColor="text1"/>
                <w:kern w:val="0"/>
                <w:szCs w:val="21"/>
              </w:rPr>
            </w:pPr>
          </w:p>
        </w:tc>
        <w:tc>
          <w:tcPr>
            <w:tcW w:w="2070" w:type="dxa"/>
            <w:shd w:val="clear" w:color="auto" w:fill="FFFFFF"/>
            <w:tcMar>
              <w:top w:w="0" w:type="dxa"/>
              <w:left w:w="108" w:type="dxa"/>
              <w:bottom w:w="0" w:type="dxa"/>
              <w:right w:w="108" w:type="dxa"/>
            </w:tcMar>
            <w:vAlign w:val="center"/>
          </w:tcPr>
          <w:p w:rsidR="00502126" w:rsidRPr="00DE5D1A" w:rsidRDefault="00502126" w:rsidP="00E65C0C">
            <w:pPr>
              <w:widowControl/>
              <w:spacing w:line="276" w:lineRule="auto"/>
              <w:jc w:val="center"/>
              <w:textAlignment w:val="baseline"/>
              <w:rPr>
                <w:rFonts w:ascii="新宋体" w:eastAsia="新宋体" w:hAnsi="新宋体" w:cs="宋体"/>
                <w:color w:val="000000" w:themeColor="text1"/>
                <w:kern w:val="0"/>
                <w:szCs w:val="21"/>
              </w:rPr>
            </w:pPr>
          </w:p>
        </w:tc>
        <w:tc>
          <w:tcPr>
            <w:tcW w:w="3261" w:type="dxa"/>
            <w:shd w:val="clear" w:color="auto" w:fill="FFFFFF"/>
            <w:tcMar>
              <w:top w:w="0" w:type="dxa"/>
              <w:left w:w="108" w:type="dxa"/>
              <w:bottom w:w="0" w:type="dxa"/>
              <w:right w:w="108" w:type="dxa"/>
            </w:tcMar>
            <w:vAlign w:val="center"/>
          </w:tcPr>
          <w:p w:rsidR="00502126" w:rsidRPr="00DE5D1A" w:rsidRDefault="00502126" w:rsidP="00E65C0C">
            <w:pPr>
              <w:widowControl/>
              <w:spacing w:line="276" w:lineRule="auto"/>
              <w:jc w:val="left"/>
              <w:textAlignment w:val="baseline"/>
              <w:rPr>
                <w:rFonts w:ascii="新宋体" w:eastAsia="新宋体" w:hAnsi="新宋体" w:cs="宋体"/>
                <w:color w:val="000000" w:themeColor="text1"/>
                <w:kern w:val="0"/>
                <w:szCs w:val="21"/>
              </w:rPr>
            </w:pPr>
            <w:r w:rsidRPr="00DE5D1A">
              <w:rPr>
                <w:rFonts w:ascii="新宋体" w:eastAsia="新宋体" w:hAnsi="新宋体" w:cs="宋体" w:hint="eastAsia"/>
                <w:color w:val="000000" w:themeColor="text1"/>
                <w:kern w:val="0"/>
                <w:szCs w:val="21"/>
              </w:rPr>
              <w:t>中国质量认证中心</w:t>
            </w:r>
          </w:p>
          <w:p w:rsidR="00502126" w:rsidRPr="00DE5D1A" w:rsidRDefault="00502126" w:rsidP="00E65C0C">
            <w:pPr>
              <w:widowControl/>
              <w:spacing w:line="276" w:lineRule="auto"/>
              <w:jc w:val="left"/>
              <w:textAlignment w:val="baseline"/>
              <w:rPr>
                <w:rFonts w:ascii="新宋体" w:eastAsia="新宋体" w:hAnsi="新宋体" w:cs="宋体"/>
                <w:color w:val="000000" w:themeColor="text1"/>
                <w:kern w:val="0"/>
                <w:szCs w:val="21"/>
              </w:rPr>
            </w:pPr>
            <w:r w:rsidRPr="00DE5D1A">
              <w:rPr>
                <w:rFonts w:ascii="新宋体" w:eastAsia="新宋体" w:hAnsi="新宋体" w:cs="宋体" w:hint="eastAsia"/>
                <w:color w:val="000000" w:themeColor="text1"/>
                <w:kern w:val="0"/>
                <w:szCs w:val="21"/>
              </w:rPr>
              <w:t>威凯认证检测有限公司</w:t>
            </w:r>
          </w:p>
          <w:p w:rsidR="00502126" w:rsidRPr="00DE5D1A" w:rsidRDefault="00502126" w:rsidP="00E65C0C">
            <w:pPr>
              <w:widowControl/>
              <w:spacing w:line="276" w:lineRule="auto"/>
              <w:jc w:val="left"/>
              <w:textAlignment w:val="baseline"/>
              <w:rPr>
                <w:rFonts w:ascii="新宋体" w:eastAsia="新宋体" w:hAnsi="新宋体" w:cs="宋体"/>
                <w:color w:val="000000" w:themeColor="text1"/>
                <w:kern w:val="0"/>
                <w:szCs w:val="21"/>
              </w:rPr>
            </w:pPr>
            <w:r w:rsidRPr="00DE5D1A">
              <w:rPr>
                <w:rFonts w:ascii="新宋体" w:eastAsia="新宋体" w:hAnsi="新宋体" w:cs="宋体" w:hint="eastAsia"/>
                <w:color w:val="000000" w:themeColor="text1"/>
                <w:kern w:val="0"/>
                <w:szCs w:val="21"/>
              </w:rPr>
              <w:t>电能（北京）认证中心有限公司</w:t>
            </w:r>
          </w:p>
          <w:p w:rsidR="00502126" w:rsidRPr="00DE5D1A" w:rsidRDefault="00502126" w:rsidP="00E65C0C">
            <w:pPr>
              <w:widowControl/>
              <w:spacing w:line="276" w:lineRule="auto"/>
              <w:jc w:val="left"/>
              <w:textAlignment w:val="baseline"/>
              <w:rPr>
                <w:rFonts w:ascii="新宋体" w:eastAsia="新宋体" w:hAnsi="新宋体" w:cs="宋体"/>
                <w:color w:val="000000" w:themeColor="text1"/>
                <w:kern w:val="0"/>
                <w:szCs w:val="21"/>
              </w:rPr>
            </w:pPr>
            <w:r w:rsidRPr="00DE5D1A">
              <w:rPr>
                <w:rFonts w:ascii="新宋体" w:eastAsia="新宋体" w:hAnsi="新宋体" w:cs="宋体" w:hint="eastAsia"/>
                <w:color w:val="000000" w:themeColor="text1"/>
                <w:kern w:val="0"/>
                <w:szCs w:val="21"/>
              </w:rPr>
              <w:t>中国船级社质量认证公司</w:t>
            </w:r>
          </w:p>
        </w:tc>
      </w:tr>
      <w:tr w:rsidR="00502126" w:rsidRPr="00DE5D1A" w:rsidTr="00E65C0C">
        <w:trPr>
          <w:trHeight w:val="454"/>
        </w:trPr>
        <w:tc>
          <w:tcPr>
            <w:tcW w:w="568" w:type="dxa"/>
            <w:shd w:val="clear" w:color="auto" w:fill="FFFFFF"/>
            <w:tcMar>
              <w:top w:w="0" w:type="dxa"/>
              <w:left w:w="108" w:type="dxa"/>
              <w:bottom w:w="0" w:type="dxa"/>
              <w:right w:w="108" w:type="dxa"/>
            </w:tcMar>
            <w:vAlign w:val="center"/>
          </w:tcPr>
          <w:p w:rsidR="00502126" w:rsidRPr="00DE5D1A" w:rsidRDefault="00502126" w:rsidP="00E65C0C">
            <w:pPr>
              <w:widowControl/>
              <w:spacing w:line="276" w:lineRule="auto"/>
              <w:jc w:val="center"/>
              <w:textAlignment w:val="baseline"/>
              <w:rPr>
                <w:rFonts w:ascii="新宋体" w:eastAsia="新宋体" w:hAnsi="新宋体" w:cs="宋体"/>
                <w:color w:val="000000" w:themeColor="text1"/>
                <w:kern w:val="0"/>
                <w:szCs w:val="21"/>
              </w:rPr>
            </w:pPr>
            <w:r w:rsidRPr="00DE5D1A">
              <w:rPr>
                <w:rFonts w:ascii="新宋体" w:eastAsia="新宋体" w:hAnsi="新宋体" w:cs="宋体" w:hint="eastAsia"/>
                <w:color w:val="000000" w:themeColor="text1"/>
                <w:kern w:val="0"/>
                <w:szCs w:val="21"/>
              </w:rPr>
              <w:t>8</w:t>
            </w:r>
          </w:p>
        </w:tc>
        <w:tc>
          <w:tcPr>
            <w:tcW w:w="1134" w:type="dxa"/>
            <w:shd w:val="clear" w:color="auto" w:fill="FFFFFF"/>
            <w:tcMar>
              <w:top w:w="0" w:type="dxa"/>
              <w:left w:w="108" w:type="dxa"/>
              <w:bottom w:w="0" w:type="dxa"/>
              <w:right w:w="108" w:type="dxa"/>
            </w:tcMar>
            <w:vAlign w:val="center"/>
          </w:tcPr>
          <w:p w:rsidR="00502126" w:rsidRPr="00DE5D1A" w:rsidRDefault="00502126" w:rsidP="00E65C0C">
            <w:pPr>
              <w:widowControl/>
              <w:spacing w:line="276" w:lineRule="auto"/>
              <w:jc w:val="center"/>
              <w:textAlignment w:val="baseline"/>
              <w:rPr>
                <w:rFonts w:ascii="新宋体" w:eastAsia="新宋体" w:hAnsi="新宋体" w:cs="宋体"/>
                <w:color w:val="000000" w:themeColor="text1"/>
                <w:kern w:val="0"/>
                <w:szCs w:val="21"/>
              </w:rPr>
            </w:pPr>
            <w:r w:rsidRPr="00DE5D1A">
              <w:rPr>
                <w:rFonts w:ascii="新宋体" w:eastAsia="新宋体" w:hAnsi="新宋体" w:cs="宋体" w:hint="eastAsia"/>
                <w:color w:val="000000" w:themeColor="text1"/>
                <w:kern w:val="0"/>
                <w:szCs w:val="21"/>
              </w:rPr>
              <w:t>A020602</w:t>
            </w:r>
          </w:p>
        </w:tc>
        <w:tc>
          <w:tcPr>
            <w:tcW w:w="1347" w:type="dxa"/>
            <w:shd w:val="clear" w:color="auto" w:fill="FFFFFF"/>
            <w:tcMar>
              <w:top w:w="0" w:type="dxa"/>
              <w:left w:w="108" w:type="dxa"/>
              <w:bottom w:w="0" w:type="dxa"/>
              <w:right w:w="108" w:type="dxa"/>
            </w:tcMar>
            <w:vAlign w:val="center"/>
          </w:tcPr>
          <w:p w:rsidR="00502126" w:rsidRPr="00DE5D1A" w:rsidRDefault="00502126" w:rsidP="00E65C0C">
            <w:pPr>
              <w:widowControl/>
              <w:spacing w:line="276" w:lineRule="auto"/>
              <w:jc w:val="center"/>
              <w:textAlignment w:val="baseline"/>
              <w:rPr>
                <w:rFonts w:ascii="新宋体" w:eastAsia="新宋体" w:hAnsi="新宋体" w:cs="宋体"/>
                <w:color w:val="000000" w:themeColor="text1"/>
                <w:kern w:val="0"/>
                <w:szCs w:val="21"/>
              </w:rPr>
            </w:pPr>
            <w:r w:rsidRPr="00DE5D1A">
              <w:rPr>
                <w:rFonts w:ascii="新宋体" w:eastAsia="新宋体" w:hAnsi="新宋体" w:cs="宋体" w:hint="eastAsia"/>
                <w:color w:val="000000" w:themeColor="text1"/>
                <w:kern w:val="0"/>
                <w:szCs w:val="21"/>
              </w:rPr>
              <w:t>变压器</w:t>
            </w:r>
          </w:p>
        </w:tc>
        <w:tc>
          <w:tcPr>
            <w:tcW w:w="1402" w:type="dxa"/>
            <w:shd w:val="clear" w:color="auto" w:fill="FFFFFF"/>
            <w:tcMar>
              <w:top w:w="0" w:type="dxa"/>
              <w:left w:w="108" w:type="dxa"/>
              <w:bottom w:w="0" w:type="dxa"/>
              <w:right w:w="108" w:type="dxa"/>
            </w:tcMar>
            <w:vAlign w:val="center"/>
          </w:tcPr>
          <w:p w:rsidR="00502126" w:rsidRPr="00DE5D1A" w:rsidRDefault="00502126" w:rsidP="00E65C0C">
            <w:pPr>
              <w:widowControl/>
              <w:spacing w:line="276" w:lineRule="auto"/>
              <w:jc w:val="center"/>
              <w:textAlignment w:val="baseline"/>
              <w:rPr>
                <w:rFonts w:ascii="新宋体" w:eastAsia="新宋体" w:hAnsi="新宋体" w:cs="宋体"/>
                <w:color w:val="000000" w:themeColor="text1"/>
                <w:kern w:val="0"/>
                <w:szCs w:val="21"/>
              </w:rPr>
            </w:pPr>
          </w:p>
        </w:tc>
        <w:tc>
          <w:tcPr>
            <w:tcW w:w="2070" w:type="dxa"/>
            <w:shd w:val="clear" w:color="auto" w:fill="FFFFFF"/>
            <w:tcMar>
              <w:top w:w="0" w:type="dxa"/>
              <w:left w:w="108" w:type="dxa"/>
              <w:bottom w:w="0" w:type="dxa"/>
              <w:right w:w="108" w:type="dxa"/>
            </w:tcMar>
            <w:vAlign w:val="center"/>
          </w:tcPr>
          <w:p w:rsidR="00502126" w:rsidRPr="00DE5D1A" w:rsidRDefault="00502126" w:rsidP="00E65C0C">
            <w:pPr>
              <w:widowControl/>
              <w:spacing w:line="276" w:lineRule="auto"/>
              <w:jc w:val="center"/>
              <w:textAlignment w:val="baseline"/>
              <w:rPr>
                <w:rFonts w:ascii="新宋体" w:eastAsia="新宋体" w:hAnsi="新宋体" w:cs="宋体"/>
                <w:color w:val="000000" w:themeColor="text1"/>
                <w:kern w:val="0"/>
                <w:szCs w:val="21"/>
              </w:rPr>
            </w:pPr>
          </w:p>
        </w:tc>
        <w:tc>
          <w:tcPr>
            <w:tcW w:w="3261" w:type="dxa"/>
            <w:shd w:val="clear" w:color="auto" w:fill="FFFFFF"/>
            <w:tcMar>
              <w:top w:w="0" w:type="dxa"/>
              <w:left w:w="108" w:type="dxa"/>
              <w:bottom w:w="0" w:type="dxa"/>
              <w:right w:w="108" w:type="dxa"/>
            </w:tcMar>
            <w:vAlign w:val="center"/>
          </w:tcPr>
          <w:p w:rsidR="00502126" w:rsidRPr="00DE5D1A" w:rsidRDefault="00502126" w:rsidP="00E65C0C">
            <w:pPr>
              <w:widowControl/>
              <w:spacing w:line="276" w:lineRule="auto"/>
              <w:jc w:val="left"/>
              <w:textAlignment w:val="baseline"/>
              <w:rPr>
                <w:rFonts w:ascii="新宋体" w:eastAsia="新宋体" w:hAnsi="新宋体" w:cs="宋体"/>
                <w:color w:val="000000" w:themeColor="text1"/>
                <w:kern w:val="0"/>
                <w:szCs w:val="21"/>
              </w:rPr>
            </w:pPr>
            <w:r w:rsidRPr="00DE5D1A">
              <w:rPr>
                <w:rFonts w:ascii="新宋体" w:eastAsia="新宋体" w:hAnsi="新宋体" w:cs="宋体" w:hint="eastAsia"/>
                <w:color w:val="000000" w:themeColor="text1"/>
                <w:kern w:val="0"/>
                <w:szCs w:val="21"/>
              </w:rPr>
              <w:t>中国质量认证中心</w:t>
            </w:r>
          </w:p>
          <w:p w:rsidR="00502126" w:rsidRPr="00DE5D1A" w:rsidRDefault="00502126" w:rsidP="00E65C0C">
            <w:pPr>
              <w:widowControl/>
              <w:spacing w:line="276" w:lineRule="auto"/>
              <w:jc w:val="left"/>
              <w:textAlignment w:val="baseline"/>
              <w:rPr>
                <w:rFonts w:ascii="新宋体" w:eastAsia="新宋体" w:hAnsi="新宋体" w:cs="宋体"/>
                <w:color w:val="000000" w:themeColor="text1"/>
                <w:kern w:val="0"/>
                <w:szCs w:val="21"/>
              </w:rPr>
            </w:pPr>
            <w:r w:rsidRPr="00DE5D1A">
              <w:rPr>
                <w:rFonts w:ascii="新宋体" w:eastAsia="新宋体" w:hAnsi="新宋体" w:cs="宋体" w:hint="eastAsia"/>
                <w:color w:val="000000" w:themeColor="text1"/>
                <w:kern w:val="0"/>
                <w:szCs w:val="21"/>
              </w:rPr>
              <w:t>电能（北京）认证中心有限公司</w:t>
            </w:r>
          </w:p>
          <w:p w:rsidR="00502126" w:rsidRPr="00DE5D1A" w:rsidRDefault="00502126" w:rsidP="00E65C0C">
            <w:pPr>
              <w:widowControl/>
              <w:spacing w:line="276" w:lineRule="auto"/>
              <w:jc w:val="left"/>
              <w:textAlignment w:val="baseline"/>
              <w:rPr>
                <w:rFonts w:ascii="新宋体" w:eastAsia="新宋体" w:hAnsi="新宋体" w:cs="宋体"/>
                <w:color w:val="000000" w:themeColor="text1"/>
                <w:kern w:val="0"/>
                <w:szCs w:val="21"/>
              </w:rPr>
            </w:pPr>
            <w:r w:rsidRPr="00DE5D1A">
              <w:rPr>
                <w:rFonts w:ascii="新宋体" w:eastAsia="新宋体" w:hAnsi="新宋体" w:cs="宋体" w:hint="eastAsia"/>
                <w:color w:val="000000" w:themeColor="text1"/>
                <w:kern w:val="0"/>
                <w:szCs w:val="21"/>
              </w:rPr>
              <w:t>方圆标志认证集团有限公司</w:t>
            </w:r>
          </w:p>
        </w:tc>
      </w:tr>
      <w:tr w:rsidR="00502126" w:rsidRPr="00DE5D1A" w:rsidTr="00E65C0C">
        <w:trPr>
          <w:trHeight w:val="454"/>
        </w:trPr>
        <w:tc>
          <w:tcPr>
            <w:tcW w:w="568" w:type="dxa"/>
            <w:shd w:val="clear" w:color="auto" w:fill="FFFFFF"/>
            <w:tcMar>
              <w:top w:w="0" w:type="dxa"/>
              <w:left w:w="108" w:type="dxa"/>
              <w:bottom w:w="0" w:type="dxa"/>
              <w:right w:w="108" w:type="dxa"/>
            </w:tcMar>
            <w:vAlign w:val="center"/>
          </w:tcPr>
          <w:p w:rsidR="00502126" w:rsidRPr="00DE5D1A" w:rsidRDefault="00502126" w:rsidP="00E65C0C">
            <w:pPr>
              <w:widowControl/>
              <w:spacing w:line="276" w:lineRule="auto"/>
              <w:jc w:val="center"/>
              <w:textAlignment w:val="baseline"/>
              <w:rPr>
                <w:rFonts w:ascii="新宋体" w:eastAsia="新宋体" w:hAnsi="新宋体" w:cs="宋体"/>
                <w:color w:val="000000" w:themeColor="text1"/>
                <w:kern w:val="0"/>
                <w:szCs w:val="21"/>
              </w:rPr>
            </w:pPr>
            <w:r w:rsidRPr="00DE5D1A">
              <w:rPr>
                <w:rFonts w:ascii="新宋体" w:eastAsia="新宋体" w:hAnsi="新宋体" w:cs="宋体" w:hint="eastAsia"/>
                <w:color w:val="000000" w:themeColor="text1"/>
                <w:kern w:val="0"/>
                <w:szCs w:val="21"/>
              </w:rPr>
              <w:t>9</w:t>
            </w:r>
          </w:p>
        </w:tc>
        <w:tc>
          <w:tcPr>
            <w:tcW w:w="1134" w:type="dxa"/>
            <w:shd w:val="clear" w:color="auto" w:fill="FFFFFF"/>
            <w:tcMar>
              <w:top w:w="0" w:type="dxa"/>
              <w:left w:w="108" w:type="dxa"/>
              <w:bottom w:w="0" w:type="dxa"/>
              <w:right w:w="108" w:type="dxa"/>
            </w:tcMar>
            <w:vAlign w:val="center"/>
          </w:tcPr>
          <w:p w:rsidR="00502126" w:rsidRPr="00DE5D1A" w:rsidRDefault="00502126" w:rsidP="00E65C0C">
            <w:pPr>
              <w:widowControl/>
              <w:spacing w:line="276" w:lineRule="auto"/>
              <w:jc w:val="center"/>
              <w:textAlignment w:val="baseline"/>
              <w:rPr>
                <w:rFonts w:ascii="新宋体" w:eastAsia="新宋体" w:hAnsi="新宋体" w:cs="宋体"/>
                <w:color w:val="000000" w:themeColor="text1"/>
                <w:kern w:val="0"/>
                <w:szCs w:val="21"/>
              </w:rPr>
            </w:pPr>
            <w:r w:rsidRPr="00DE5D1A">
              <w:rPr>
                <w:rFonts w:ascii="新宋体" w:eastAsia="新宋体" w:hAnsi="新宋体" w:cs="宋体" w:hint="eastAsia"/>
                <w:color w:val="000000" w:themeColor="text1"/>
                <w:kern w:val="0"/>
                <w:szCs w:val="21"/>
              </w:rPr>
              <w:t>A020609</w:t>
            </w:r>
          </w:p>
        </w:tc>
        <w:tc>
          <w:tcPr>
            <w:tcW w:w="1347" w:type="dxa"/>
            <w:shd w:val="clear" w:color="auto" w:fill="FFFFFF"/>
            <w:tcMar>
              <w:top w:w="0" w:type="dxa"/>
              <w:left w:w="108" w:type="dxa"/>
              <w:bottom w:w="0" w:type="dxa"/>
              <w:right w:w="108" w:type="dxa"/>
            </w:tcMar>
            <w:vAlign w:val="center"/>
          </w:tcPr>
          <w:p w:rsidR="00502126" w:rsidRPr="00DE5D1A" w:rsidRDefault="00502126" w:rsidP="00E65C0C">
            <w:pPr>
              <w:widowControl/>
              <w:spacing w:line="276" w:lineRule="auto"/>
              <w:jc w:val="center"/>
              <w:textAlignment w:val="baseline"/>
              <w:rPr>
                <w:rFonts w:ascii="新宋体" w:eastAsia="新宋体" w:hAnsi="新宋体" w:cs="宋体"/>
                <w:color w:val="000000" w:themeColor="text1"/>
                <w:kern w:val="0"/>
                <w:szCs w:val="21"/>
              </w:rPr>
            </w:pPr>
            <w:r w:rsidRPr="00DE5D1A">
              <w:rPr>
                <w:rFonts w:ascii="新宋体" w:eastAsia="新宋体" w:hAnsi="新宋体" w:cs="宋体" w:hint="eastAsia"/>
                <w:color w:val="000000" w:themeColor="text1"/>
                <w:kern w:val="0"/>
                <w:szCs w:val="21"/>
              </w:rPr>
              <w:t>镇流器</w:t>
            </w:r>
          </w:p>
        </w:tc>
        <w:tc>
          <w:tcPr>
            <w:tcW w:w="1402" w:type="dxa"/>
            <w:shd w:val="clear" w:color="auto" w:fill="FFFFFF"/>
            <w:tcMar>
              <w:top w:w="0" w:type="dxa"/>
              <w:left w:w="108" w:type="dxa"/>
              <w:bottom w:w="0" w:type="dxa"/>
              <w:right w:w="108" w:type="dxa"/>
            </w:tcMar>
            <w:vAlign w:val="center"/>
          </w:tcPr>
          <w:p w:rsidR="00502126" w:rsidRPr="00DE5D1A" w:rsidRDefault="00502126" w:rsidP="00E65C0C">
            <w:pPr>
              <w:widowControl/>
              <w:spacing w:line="276" w:lineRule="auto"/>
              <w:jc w:val="center"/>
              <w:textAlignment w:val="baseline"/>
              <w:rPr>
                <w:rFonts w:ascii="新宋体" w:eastAsia="新宋体" w:hAnsi="新宋体" w:cs="宋体"/>
                <w:color w:val="000000" w:themeColor="text1"/>
                <w:kern w:val="0"/>
                <w:szCs w:val="21"/>
              </w:rPr>
            </w:pPr>
          </w:p>
        </w:tc>
        <w:tc>
          <w:tcPr>
            <w:tcW w:w="2070" w:type="dxa"/>
            <w:shd w:val="clear" w:color="auto" w:fill="FFFFFF"/>
            <w:tcMar>
              <w:top w:w="0" w:type="dxa"/>
              <w:left w:w="108" w:type="dxa"/>
              <w:bottom w:w="0" w:type="dxa"/>
              <w:right w:w="108" w:type="dxa"/>
            </w:tcMar>
            <w:vAlign w:val="center"/>
          </w:tcPr>
          <w:p w:rsidR="00502126" w:rsidRPr="00DE5D1A" w:rsidRDefault="00502126" w:rsidP="00E65C0C">
            <w:pPr>
              <w:widowControl/>
              <w:spacing w:line="276" w:lineRule="auto"/>
              <w:jc w:val="center"/>
              <w:textAlignment w:val="baseline"/>
              <w:rPr>
                <w:rFonts w:ascii="新宋体" w:eastAsia="新宋体" w:hAnsi="新宋体" w:cs="宋体"/>
                <w:color w:val="000000" w:themeColor="text1"/>
                <w:kern w:val="0"/>
                <w:szCs w:val="21"/>
              </w:rPr>
            </w:pPr>
          </w:p>
        </w:tc>
        <w:tc>
          <w:tcPr>
            <w:tcW w:w="3261" w:type="dxa"/>
            <w:shd w:val="clear" w:color="auto" w:fill="FFFFFF"/>
            <w:tcMar>
              <w:top w:w="0" w:type="dxa"/>
              <w:left w:w="108" w:type="dxa"/>
              <w:bottom w:w="0" w:type="dxa"/>
              <w:right w:w="108" w:type="dxa"/>
            </w:tcMar>
            <w:vAlign w:val="center"/>
          </w:tcPr>
          <w:p w:rsidR="00502126" w:rsidRPr="00DE5D1A" w:rsidRDefault="00502126" w:rsidP="00E65C0C">
            <w:pPr>
              <w:widowControl/>
              <w:spacing w:line="276" w:lineRule="auto"/>
              <w:jc w:val="left"/>
              <w:textAlignment w:val="baseline"/>
              <w:rPr>
                <w:rFonts w:ascii="新宋体" w:eastAsia="新宋体" w:hAnsi="新宋体" w:cs="宋体"/>
                <w:color w:val="000000" w:themeColor="text1"/>
                <w:kern w:val="0"/>
                <w:szCs w:val="21"/>
              </w:rPr>
            </w:pPr>
            <w:r w:rsidRPr="00DE5D1A">
              <w:rPr>
                <w:rFonts w:ascii="新宋体" w:eastAsia="新宋体" w:hAnsi="新宋体" w:cs="宋体" w:hint="eastAsia"/>
                <w:color w:val="000000" w:themeColor="text1"/>
                <w:kern w:val="0"/>
                <w:szCs w:val="21"/>
              </w:rPr>
              <w:t>中国质量认证中心</w:t>
            </w:r>
          </w:p>
          <w:p w:rsidR="00502126" w:rsidRPr="00DE5D1A" w:rsidRDefault="00502126" w:rsidP="00E65C0C">
            <w:pPr>
              <w:widowControl/>
              <w:spacing w:line="276" w:lineRule="auto"/>
              <w:jc w:val="left"/>
              <w:textAlignment w:val="baseline"/>
              <w:rPr>
                <w:rFonts w:ascii="新宋体" w:eastAsia="新宋体" w:hAnsi="新宋体" w:cs="宋体"/>
                <w:color w:val="000000" w:themeColor="text1"/>
                <w:kern w:val="0"/>
                <w:szCs w:val="21"/>
              </w:rPr>
            </w:pPr>
            <w:r w:rsidRPr="00DE5D1A">
              <w:rPr>
                <w:rFonts w:ascii="新宋体" w:eastAsia="新宋体" w:hAnsi="新宋体" w:cs="宋体" w:hint="eastAsia"/>
                <w:color w:val="000000" w:themeColor="text1"/>
                <w:kern w:val="0"/>
                <w:szCs w:val="21"/>
              </w:rPr>
              <w:t>深圳市计量质量检测研究院</w:t>
            </w:r>
          </w:p>
          <w:p w:rsidR="00502126" w:rsidRPr="00DE5D1A" w:rsidRDefault="00502126" w:rsidP="00E65C0C">
            <w:pPr>
              <w:widowControl/>
              <w:spacing w:line="276" w:lineRule="auto"/>
              <w:jc w:val="left"/>
              <w:textAlignment w:val="baseline"/>
              <w:rPr>
                <w:rFonts w:ascii="新宋体" w:eastAsia="新宋体" w:hAnsi="新宋体" w:cs="宋体"/>
                <w:color w:val="000000" w:themeColor="text1"/>
                <w:kern w:val="0"/>
                <w:szCs w:val="21"/>
              </w:rPr>
            </w:pPr>
            <w:r w:rsidRPr="00DE5D1A">
              <w:rPr>
                <w:rFonts w:ascii="新宋体" w:eastAsia="新宋体" w:hAnsi="新宋体" w:cs="宋体" w:hint="eastAsia"/>
                <w:color w:val="000000" w:themeColor="text1"/>
                <w:kern w:val="0"/>
                <w:szCs w:val="21"/>
              </w:rPr>
              <w:t>中标合信（北京）认证有限公司</w:t>
            </w:r>
          </w:p>
        </w:tc>
      </w:tr>
      <w:tr w:rsidR="00502126" w:rsidRPr="00DE5D1A" w:rsidTr="00E65C0C">
        <w:trPr>
          <w:trHeight w:val="454"/>
        </w:trPr>
        <w:tc>
          <w:tcPr>
            <w:tcW w:w="568" w:type="dxa"/>
            <w:vMerge w:val="restart"/>
            <w:shd w:val="clear" w:color="auto" w:fill="FFFFFF"/>
            <w:tcMar>
              <w:top w:w="0" w:type="dxa"/>
              <w:left w:w="108" w:type="dxa"/>
              <w:bottom w:w="0" w:type="dxa"/>
              <w:right w:w="108" w:type="dxa"/>
            </w:tcMar>
            <w:vAlign w:val="center"/>
          </w:tcPr>
          <w:p w:rsidR="00502126" w:rsidRPr="00DE5D1A" w:rsidRDefault="00502126" w:rsidP="00E65C0C">
            <w:pPr>
              <w:widowControl/>
              <w:spacing w:line="276" w:lineRule="auto"/>
              <w:jc w:val="center"/>
              <w:textAlignment w:val="baseline"/>
              <w:rPr>
                <w:rFonts w:ascii="新宋体" w:eastAsia="新宋体" w:hAnsi="新宋体" w:cs="宋体"/>
                <w:color w:val="000000" w:themeColor="text1"/>
                <w:kern w:val="0"/>
                <w:szCs w:val="21"/>
              </w:rPr>
            </w:pPr>
            <w:r w:rsidRPr="00DE5D1A">
              <w:rPr>
                <w:rFonts w:ascii="新宋体" w:eastAsia="新宋体" w:hAnsi="新宋体" w:cs="宋体" w:hint="eastAsia"/>
                <w:color w:val="000000" w:themeColor="text1"/>
                <w:kern w:val="0"/>
                <w:szCs w:val="21"/>
              </w:rPr>
              <w:t>10</w:t>
            </w:r>
          </w:p>
        </w:tc>
        <w:tc>
          <w:tcPr>
            <w:tcW w:w="1134" w:type="dxa"/>
            <w:vMerge w:val="restart"/>
            <w:shd w:val="clear" w:color="auto" w:fill="FFFFFF"/>
            <w:tcMar>
              <w:top w:w="0" w:type="dxa"/>
              <w:left w:w="108" w:type="dxa"/>
              <w:bottom w:w="0" w:type="dxa"/>
              <w:right w:w="108" w:type="dxa"/>
            </w:tcMar>
            <w:vAlign w:val="center"/>
          </w:tcPr>
          <w:p w:rsidR="00502126" w:rsidRPr="00DE5D1A" w:rsidRDefault="00502126" w:rsidP="00E65C0C">
            <w:pPr>
              <w:widowControl/>
              <w:spacing w:line="276" w:lineRule="auto"/>
              <w:jc w:val="center"/>
              <w:textAlignment w:val="baseline"/>
              <w:rPr>
                <w:rFonts w:ascii="新宋体" w:eastAsia="新宋体" w:hAnsi="新宋体" w:cs="宋体"/>
                <w:color w:val="000000" w:themeColor="text1"/>
                <w:kern w:val="0"/>
                <w:szCs w:val="21"/>
              </w:rPr>
            </w:pPr>
            <w:r w:rsidRPr="00DE5D1A">
              <w:rPr>
                <w:rFonts w:ascii="新宋体" w:eastAsia="新宋体" w:hAnsi="新宋体" w:cs="宋体" w:hint="eastAsia"/>
                <w:color w:val="000000" w:themeColor="text1"/>
                <w:kern w:val="0"/>
                <w:szCs w:val="21"/>
              </w:rPr>
              <w:t>A020618</w:t>
            </w:r>
          </w:p>
        </w:tc>
        <w:tc>
          <w:tcPr>
            <w:tcW w:w="1347" w:type="dxa"/>
            <w:vMerge w:val="restart"/>
            <w:shd w:val="clear" w:color="auto" w:fill="FFFFFF"/>
            <w:tcMar>
              <w:top w:w="0" w:type="dxa"/>
              <w:left w:w="108" w:type="dxa"/>
              <w:bottom w:w="0" w:type="dxa"/>
              <w:right w:w="108" w:type="dxa"/>
            </w:tcMar>
            <w:vAlign w:val="center"/>
          </w:tcPr>
          <w:p w:rsidR="00502126" w:rsidRPr="00DE5D1A" w:rsidRDefault="00502126" w:rsidP="00E65C0C">
            <w:pPr>
              <w:widowControl/>
              <w:spacing w:line="276" w:lineRule="auto"/>
              <w:jc w:val="center"/>
              <w:textAlignment w:val="baseline"/>
              <w:rPr>
                <w:rFonts w:ascii="新宋体" w:eastAsia="新宋体" w:hAnsi="新宋体" w:cs="宋体"/>
                <w:color w:val="000000" w:themeColor="text1"/>
                <w:kern w:val="0"/>
                <w:szCs w:val="21"/>
              </w:rPr>
            </w:pPr>
            <w:r w:rsidRPr="00DE5D1A">
              <w:rPr>
                <w:rFonts w:ascii="新宋体" w:eastAsia="新宋体" w:hAnsi="新宋体" w:cs="宋体" w:hint="eastAsia"/>
                <w:color w:val="000000" w:themeColor="text1"/>
                <w:kern w:val="0"/>
                <w:szCs w:val="21"/>
              </w:rPr>
              <w:t>生活用电器</w:t>
            </w:r>
          </w:p>
        </w:tc>
        <w:tc>
          <w:tcPr>
            <w:tcW w:w="1402" w:type="dxa"/>
            <w:shd w:val="clear" w:color="auto" w:fill="FFFFFF"/>
            <w:tcMar>
              <w:top w:w="0" w:type="dxa"/>
              <w:left w:w="108" w:type="dxa"/>
              <w:bottom w:w="0" w:type="dxa"/>
              <w:right w:w="108" w:type="dxa"/>
            </w:tcMar>
            <w:vAlign w:val="center"/>
          </w:tcPr>
          <w:p w:rsidR="00502126" w:rsidRPr="00DE5D1A" w:rsidRDefault="00502126" w:rsidP="00E65C0C">
            <w:pPr>
              <w:widowControl/>
              <w:spacing w:line="276" w:lineRule="auto"/>
              <w:jc w:val="center"/>
              <w:textAlignment w:val="baseline"/>
              <w:rPr>
                <w:rFonts w:ascii="新宋体" w:eastAsia="新宋体" w:hAnsi="新宋体" w:cs="宋体"/>
                <w:color w:val="000000" w:themeColor="text1"/>
                <w:kern w:val="0"/>
                <w:szCs w:val="21"/>
              </w:rPr>
            </w:pPr>
            <w:r w:rsidRPr="00DE5D1A">
              <w:rPr>
                <w:rFonts w:ascii="新宋体" w:eastAsia="新宋体" w:hAnsi="新宋体" w:cs="宋体" w:hint="eastAsia"/>
                <w:color w:val="000000" w:themeColor="text1"/>
                <w:kern w:val="0"/>
                <w:szCs w:val="21"/>
              </w:rPr>
              <w:t>A0206180101</w:t>
            </w:r>
          </w:p>
        </w:tc>
        <w:tc>
          <w:tcPr>
            <w:tcW w:w="2070" w:type="dxa"/>
            <w:shd w:val="clear" w:color="auto" w:fill="FFFFFF"/>
            <w:tcMar>
              <w:top w:w="0" w:type="dxa"/>
              <w:left w:w="108" w:type="dxa"/>
              <w:bottom w:w="0" w:type="dxa"/>
              <w:right w:w="108" w:type="dxa"/>
            </w:tcMar>
            <w:vAlign w:val="center"/>
          </w:tcPr>
          <w:p w:rsidR="00502126" w:rsidRPr="00DE5D1A" w:rsidRDefault="00502126" w:rsidP="00E65C0C">
            <w:pPr>
              <w:widowControl/>
              <w:spacing w:line="276" w:lineRule="auto"/>
              <w:jc w:val="center"/>
              <w:textAlignment w:val="baseline"/>
              <w:rPr>
                <w:rFonts w:ascii="新宋体" w:eastAsia="新宋体" w:hAnsi="新宋体" w:cs="宋体"/>
                <w:color w:val="000000" w:themeColor="text1"/>
                <w:kern w:val="0"/>
                <w:szCs w:val="21"/>
              </w:rPr>
            </w:pPr>
            <w:r w:rsidRPr="00DE5D1A">
              <w:rPr>
                <w:rFonts w:ascii="新宋体" w:eastAsia="新宋体" w:hAnsi="新宋体" w:cs="宋体" w:hint="eastAsia"/>
                <w:color w:val="000000" w:themeColor="text1"/>
                <w:kern w:val="0"/>
                <w:szCs w:val="21"/>
              </w:rPr>
              <w:t>电冰箱</w:t>
            </w:r>
          </w:p>
        </w:tc>
        <w:tc>
          <w:tcPr>
            <w:tcW w:w="3261" w:type="dxa"/>
            <w:shd w:val="clear" w:color="auto" w:fill="FFFFFF"/>
            <w:tcMar>
              <w:top w:w="0" w:type="dxa"/>
              <w:left w:w="108" w:type="dxa"/>
              <w:bottom w:w="0" w:type="dxa"/>
              <w:right w:w="108" w:type="dxa"/>
            </w:tcMar>
            <w:vAlign w:val="center"/>
          </w:tcPr>
          <w:p w:rsidR="00502126" w:rsidRPr="00DE5D1A" w:rsidRDefault="00502126" w:rsidP="00E65C0C">
            <w:pPr>
              <w:widowControl/>
              <w:spacing w:line="276" w:lineRule="auto"/>
              <w:jc w:val="left"/>
              <w:textAlignment w:val="baseline"/>
              <w:rPr>
                <w:rFonts w:ascii="新宋体" w:eastAsia="新宋体" w:hAnsi="新宋体" w:cs="宋体"/>
                <w:color w:val="000000" w:themeColor="text1"/>
                <w:kern w:val="0"/>
                <w:szCs w:val="21"/>
              </w:rPr>
            </w:pPr>
            <w:r w:rsidRPr="00DE5D1A">
              <w:rPr>
                <w:rFonts w:ascii="新宋体" w:eastAsia="新宋体" w:hAnsi="新宋体" w:cs="宋体" w:hint="eastAsia"/>
                <w:color w:val="000000" w:themeColor="text1"/>
                <w:kern w:val="0"/>
                <w:szCs w:val="21"/>
              </w:rPr>
              <w:t>中国质量认证中心</w:t>
            </w:r>
          </w:p>
          <w:p w:rsidR="00502126" w:rsidRPr="00DE5D1A" w:rsidRDefault="00502126" w:rsidP="00E65C0C">
            <w:pPr>
              <w:widowControl/>
              <w:spacing w:line="276" w:lineRule="auto"/>
              <w:jc w:val="left"/>
              <w:textAlignment w:val="baseline"/>
              <w:rPr>
                <w:rFonts w:ascii="新宋体" w:eastAsia="新宋体" w:hAnsi="新宋体" w:cs="宋体"/>
                <w:color w:val="000000" w:themeColor="text1"/>
                <w:kern w:val="0"/>
                <w:szCs w:val="21"/>
              </w:rPr>
            </w:pPr>
            <w:r w:rsidRPr="00DE5D1A">
              <w:rPr>
                <w:rFonts w:ascii="新宋体" w:eastAsia="新宋体" w:hAnsi="新宋体" w:cs="宋体" w:hint="eastAsia"/>
                <w:color w:val="000000" w:themeColor="text1"/>
                <w:kern w:val="0"/>
                <w:szCs w:val="21"/>
              </w:rPr>
              <w:t>威凯认证检测有限公司</w:t>
            </w:r>
          </w:p>
          <w:p w:rsidR="00502126" w:rsidRPr="00DE5D1A" w:rsidRDefault="00502126" w:rsidP="00E65C0C">
            <w:pPr>
              <w:widowControl/>
              <w:spacing w:line="276" w:lineRule="auto"/>
              <w:jc w:val="left"/>
              <w:textAlignment w:val="baseline"/>
              <w:rPr>
                <w:rFonts w:ascii="新宋体" w:eastAsia="新宋体" w:hAnsi="新宋体" w:cs="宋体"/>
                <w:color w:val="000000" w:themeColor="text1"/>
                <w:kern w:val="0"/>
                <w:szCs w:val="21"/>
              </w:rPr>
            </w:pPr>
            <w:r w:rsidRPr="00DE5D1A">
              <w:rPr>
                <w:rFonts w:ascii="新宋体" w:eastAsia="新宋体" w:hAnsi="新宋体" w:cs="宋体" w:hint="eastAsia"/>
                <w:color w:val="000000" w:themeColor="text1"/>
                <w:kern w:val="0"/>
                <w:szCs w:val="21"/>
              </w:rPr>
              <w:t>中家院（北京）检测认证有限公司</w:t>
            </w:r>
          </w:p>
        </w:tc>
      </w:tr>
      <w:tr w:rsidR="00502126" w:rsidRPr="00DE5D1A" w:rsidTr="00E65C0C">
        <w:trPr>
          <w:trHeight w:val="454"/>
        </w:trPr>
        <w:tc>
          <w:tcPr>
            <w:tcW w:w="568" w:type="dxa"/>
            <w:vMerge/>
            <w:shd w:val="clear" w:color="auto" w:fill="FFFFFF"/>
            <w:tcMar>
              <w:top w:w="0" w:type="dxa"/>
              <w:left w:w="0" w:type="dxa"/>
              <w:bottom w:w="0" w:type="dxa"/>
              <w:right w:w="0" w:type="dxa"/>
            </w:tcMar>
            <w:vAlign w:val="center"/>
          </w:tcPr>
          <w:p w:rsidR="00502126" w:rsidRPr="00DE5D1A" w:rsidRDefault="00502126" w:rsidP="00E65C0C">
            <w:pPr>
              <w:widowControl/>
              <w:spacing w:line="276" w:lineRule="auto"/>
              <w:jc w:val="center"/>
              <w:rPr>
                <w:rFonts w:ascii="新宋体" w:eastAsia="新宋体" w:hAnsi="新宋体" w:cs="宋体"/>
                <w:color w:val="000000" w:themeColor="text1"/>
                <w:kern w:val="0"/>
                <w:szCs w:val="21"/>
              </w:rPr>
            </w:pPr>
          </w:p>
        </w:tc>
        <w:tc>
          <w:tcPr>
            <w:tcW w:w="1134" w:type="dxa"/>
            <w:vMerge/>
            <w:shd w:val="clear" w:color="auto" w:fill="FFFFFF"/>
            <w:tcMar>
              <w:top w:w="0" w:type="dxa"/>
              <w:left w:w="0" w:type="dxa"/>
              <w:bottom w:w="0" w:type="dxa"/>
              <w:right w:w="0" w:type="dxa"/>
            </w:tcMar>
            <w:vAlign w:val="center"/>
          </w:tcPr>
          <w:p w:rsidR="00502126" w:rsidRPr="00DE5D1A" w:rsidRDefault="00502126" w:rsidP="00E65C0C">
            <w:pPr>
              <w:widowControl/>
              <w:spacing w:line="276" w:lineRule="auto"/>
              <w:jc w:val="center"/>
              <w:rPr>
                <w:rFonts w:ascii="新宋体" w:eastAsia="新宋体" w:hAnsi="新宋体" w:cs="宋体"/>
                <w:color w:val="000000" w:themeColor="text1"/>
                <w:kern w:val="0"/>
                <w:szCs w:val="21"/>
              </w:rPr>
            </w:pPr>
          </w:p>
        </w:tc>
        <w:tc>
          <w:tcPr>
            <w:tcW w:w="1347" w:type="dxa"/>
            <w:vMerge/>
            <w:shd w:val="clear" w:color="auto" w:fill="FFFFFF"/>
            <w:tcMar>
              <w:top w:w="0" w:type="dxa"/>
              <w:left w:w="0" w:type="dxa"/>
              <w:bottom w:w="0" w:type="dxa"/>
              <w:right w:w="0" w:type="dxa"/>
            </w:tcMar>
            <w:vAlign w:val="center"/>
          </w:tcPr>
          <w:p w:rsidR="00502126" w:rsidRPr="00DE5D1A" w:rsidRDefault="00502126" w:rsidP="00E65C0C">
            <w:pPr>
              <w:widowControl/>
              <w:spacing w:line="276" w:lineRule="auto"/>
              <w:jc w:val="center"/>
              <w:rPr>
                <w:rFonts w:ascii="新宋体" w:eastAsia="新宋体" w:hAnsi="新宋体" w:cs="宋体"/>
                <w:color w:val="000000" w:themeColor="text1"/>
                <w:kern w:val="0"/>
                <w:szCs w:val="21"/>
              </w:rPr>
            </w:pPr>
          </w:p>
        </w:tc>
        <w:tc>
          <w:tcPr>
            <w:tcW w:w="1402" w:type="dxa"/>
            <w:shd w:val="clear" w:color="auto" w:fill="FFFFFF"/>
            <w:tcMar>
              <w:top w:w="0" w:type="dxa"/>
              <w:left w:w="108" w:type="dxa"/>
              <w:bottom w:w="0" w:type="dxa"/>
              <w:right w:w="108" w:type="dxa"/>
            </w:tcMar>
            <w:vAlign w:val="center"/>
          </w:tcPr>
          <w:p w:rsidR="00502126" w:rsidRPr="00DE5D1A" w:rsidRDefault="00502126" w:rsidP="00E65C0C">
            <w:pPr>
              <w:widowControl/>
              <w:spacing w:line="276" w:lineRule="auto"/>
              <w:jc w:val="center"/>
              <w:textAlignment w:val="baseline"/>
              <w:rPr>
                <w:rFonts w:ascii="新宋体" w:eastAsia="新宋体" w:hAnsi="新宋体" w:cs="宋体"/>
                <w:color w:val="000000" w:themeColor="text1"/>
                <w:kern w:val="0"/>
                <w:szCs w:val="21"/>
              </w:rPr>
            </w:pPr>
            <w:r w:rsidRPr="00DE5D1A">
              <w:rPr>
                <w:rFonts w:ascii="新宋体" w:eastAsia="新宋体" w:hAnsi="新宋体" w:cs="宋体" w:hint="eastAsia"/>
                <w:color w:val="000000" w:themeColor="text1"/>
                <w:kern w:val="0"/>
                <w:szCs w:val="21"/>
              </w:rPr>
              <w:t>A0206180203</w:t>
            </w:r>
          </w:p>
        </w:tc>
        <w:tc>
          <w:tcPr>
            <w:tcW w:w="2070" w:type="dxa"/>
            <w:shd w:val="clear" w:color="auto" w:fill="FFFFFF"/>
            <w:tcMar>
              <w:top w:w="0" w:type="dxa"/>
              <w:left w:w="0" w:type="dxa"/>
              <w:bottom w:w="0" w:type="dxa"/>
              <w:right w:w="0" w:type="dxa"/>
            </w:tcMar>
            <w:vAlign w:val="center"/>
          </w:tcPr>
          <w:p w:rsidR="00502126" w:rsidRPr="00DE5D1A" w:rsidRDefault="00502126" w:rsidP="00E65C0C">
            <w:pPr>
              <w:widowControl/>
              <w:spacing w:line="276" w:lineRule="auto"/>
              <w:jc w:val="center"/>
              <w:textAlignment w:val="baseline"/>
              <w:rPr>
                <w:rFonts w:ascii="新宋体" w:eastAsia="新宋体" w:hAnsi="新宋体" w:cs="宋体"/>
                <w:color w:val="000000" w:themeColor="text1"/>
                <w:kern w:val="0"/>
                <w:szCs w:val="21"/>
              </w:rPr>
            </w:pPr>
            <w:r w:rsidRPr="00DE5D1A">
              <w:rPr>
                <w:rFonts w:ascii="新宋体" w:eastAsia="新宋体" w:hAnsi="新宋体" w:cs="宋体" w:hint="eastAsia"/>
                <w:color w:val="000000" w:themeColor="text1"/>
                <w:kern w:val="0"/>
                <w:szCs w:val="21"/>
              </w:rPr>
              <w:t>空调机</w:t>
            </w:r>
          </w:p>
        </w:tc>
        <w:tc>
          <w:tcPr>
            <w:tcW w:w="3261" w:type="dxa"/>
            <w:shd w:val="clear" w:color="auto" w:fill="FFFFFF"/>
            <w:tcMar>
              <w:top w:w="0" w:type="dxa"/>
              <w:left w:w="0" w:type="dxa"/>
              <w:bottom w:w="0" w:type="dxa"/>
              <w:right w:w="0" w:type="dxa"/>
            </w:tcMar>
            <w:vAlign w:val="center"/>
          </w:tcPr>
          <w:p w:rsidR="00502126" w:rsidRPr="00DE5D1A" w:rsidRDefault="00502126" w:rsidP="00E65C0C">
            <w:pPr>
              <w:widowControl/>
              <w:spacing w:line="276" w:lineRule="auto"/>
              <w:jc w:val="left"/>
              <w:textAlignment w:val="baseline"/>
              <w:rPr>
                <w:rFonts w:ascii="新宋体" w:eastAsia="新宋体" w:hAnsi="新宋体" w:cs="宋体"/>
                <w:color w:val="000000" w:themeColor="text1"/>
                <w:kern w:val="0"/>
                <w:szCs w:val="21"/>
              </w:rPr>
            </w:pPr>
            <w:r w:rsidRPr="00DE5D1A">
              <w:rPr>
                <w:rFonts w:ascii="新宋体" w:eastAsia="新宋体" w:hAnsi="新宋体" w:cs="宋体" w:hint="eastAsia"/>
                <w:color w:val="000000" w:themeColor="text1"/>
                <w:kern w:val="0"/>
                <w:szCs w:val="21"/>
              </w:rPr>
              <w:t>中国质量认证中心</w:t>
            </w:r>
          </w:p>
          <w:p w:rsidR="00502126" w:rsidRPr="00DE5D1A" w:rsidRDefault="00502126" w:rsidP="00E65C0C">
            <w:pPr>
              <w:widowControl/>
              <w:spacing w:line="276" w:lineRule="auto"/>
              <w:jc w:val="left"/>
              <w:textAlignment w:val="baseline"/>
              <w:rPr>
                <w:rFonts w:ascii="新宋体" w:eastAsia="新宋体" w:hAnsi="新宋体" w:cs="宋体"/>
                <w:color w:val="000000" w:themeColor="text1"/>
                <w:kern w:val="0"/>
                <w:szCs w:val="21"/>
              </w:rPr>
            </w:pPr>
            <w:r w:rsidRPr="00DE5D1A">
              <w:rPr>
                <w:rFonts w:ascii="新宋体" w:eastAsia="新宋体" w:hAnsi="新宋体" w:cs="宋体" w:hint="eastAsia"/>
                <w:color w:val="000000" w:themeColor="text1"/>
                <w:kern w:val="0"/>
                <w:szCs w:val="21"/>
              </w:rPr>
              <w:t>威凯认证检测有限公司</w:t>
            </w:r>
          </w:p>
          <w:p w:rsidR="00502126" w:rsidRPr="00DE5D1A" w:rsidRDefault="00502126" w:rsidP="00E65C0C">
            <w:pPr>
              <w:widowControl/>
              <w:spacing w:line="276" w:lineRule="auto"/>
              <w:jc w:val="left"/>
              <w:textAlignment w:val="baseline"/>
              <w:rPr>
                <w:rFonts w:ascii="新宋体" w:eastAsia="新宋体" w:hAnsi="新宋体" w:cs="宋体"/>
                <w:color w:val="000000" w:themeColor="text1"/>
                <w:kern w:val="0"/>
                <w:szCs w:val="21"/>
              </w:rPr>
            </w:pPr>
            <w:r w:rsidRPr="00DE5D1A">
              <w:rPr>
                <w:rFonts w:ascii="新宋体" w:eastAsia="新宋体" w:hAnsi="新宋体" w:cs="宋体" w:hint="eastAsia"/>
                <w:color w:val="000000" w:themeColor="text1"/>
                <w:kern w:val="0"/>
                <w:szCs w:val="21"/>
              </w:rPr>
              <w:t>中家院（北京）检测认证有限公司</w:t>
            </w:r>
          </w:p>
          <w:p w:rsidR="00502126" w:rsidRPr="00DE5D1A" w:rsidRDefault="00502126" w:rsidP="00E65C0C">
            <w:pPr>
              <w:widowControl/>
              <w:spacing w:line="276" w:lineRule="auto"/>
              <w:jc w:val="left"/>
              <w:textAlignment w:val="baseline"/>
              <w:rPr>
                <w:rFonts w:ascii="新宋体" w:eastAsia="新宋体" w:hAnsi="新宋体" w:cs="宋体"/>
                <w:color w:val="000000" w:themeColor="text1"/>
                <w:kern w:val="0"/>
                <w:szCs w:val="21"/>
              </w:rPr>
            </w:pPr>
            <w:r w:rsidRPr="00DE5D1A">
              <w:rPr>
                <w:rFonts w:ascii="新宋体" w:eastAsia="新宋体" w:hAnsi="新宋体" w:cs="宋体" w:hint="eastAsia"/>
                <w:color w:val="000000" w:themeColor="text1"/>
                <w:kern w:val="0"/>
                <w:szCs w:val="21"/>
              </w:rPr>
              <w:t>合肥通用机械产品认证有限公司</w:t>
            </w:r>
          </w:p>
        </w:tc>
      </w:tr>
      <w:tr w:rsidR="00502126" w:rsidRPr="00DE5D1A" w:rsidTr="00E65C0C">
        <w:trPr>
          <w:trHeight w:val="454"/>
        </w:trPr>
        <w:tc>
          <w:tcPr>
            <w:tcW w:w="568" w:type="dxa"/>
            <w:vMerge/>
            <w:shd w:val="clear" w:color="auto" w:fill="FFFFFF"/>
            <w:tcMar>
              <w:top w:w="0" w:type="dxa"/>
              <w:left w:w="0" w:type="dxa"/>
              <w:bottom w:w="0" w:type="dxa"/>
              <w:right w:w="0" w:type="dxa"/>
            </w:tcMar>
            <w:vAlign w:val="center"/>
          </w:tcPr>
          <w:p w:rsidR="00502126" w:rsidRPr="00DE5D1A" w:rsidRDefault="00502126" w:rsidP="00E65C0C">
            <w:pPr>
              <w:widowControl/>
              <w:spacing w:line="276" w:lineRule="auto"/>
              <w:jc w:val="center"/>
              <w:rPr>
                <w:rFonts w:ascii="新宋体" w:eastAsia="新宋体" w:hAnsi="新宋体" w:cs="宋体"/>
                <w:color w:val="000000" w:themeColor="text1"/>
                <w:kern w:val="0"/>
                <w:szCs w:val="21"/>
              </w:rPr>
            </w:pPr>
          </w:p>
        </w:tc>
        <w:tc>
          <w:tcPr>
            <w:tcW w:w="1134" w:type="dxa"/>
            <w:vMerge/>
            <w:shd w:val="clear" w:color="auto" w:fill="FFFFFF"/>
            <w:tcMar>
              <w:top w:w="0" w:type="dxa"/>
              <w:left w:w="0" w:type="dxa"/>
              <w:bottom w:w="0" w:type="dxa"/>
              <w:right w:w="0" w:type="dxa"/>
            </w:tcMar>
            <w:vAlign w:val="center"/>
          </w:tcPr>
          <w:p w:rsidR="00502126" w:rsidRPr="00DE5D1A" w:rsidRDefault="00502126" w:rsidP="00E65C0C">
            <w:pPr>
              <w:widowControl/>
              <w:spacing w:line="276" w:lineRule="auto"/>
              <w:jc w:val="center"/>
              <w:rPr>
                <w:rFonts w:ascii="新宋体" w:eastAsia="新宋体" w:hAnsi="新宋体" w:cs="宋体"/>
                <w:color w:val="000000" w:themeColor="text1"/>
                <w:kern w:val="0"/>
                <w:szCs w:val="21"/>
              </w:rPr>
            </w:pPr>
          </w:p>
        </w:tc>
        <w:tc>
          <w:tcPr>
            <w:tcW w:w="1347" w:type="dxa"/>
            <w:vMerge/>
            <w:shd w:val="clear" w:color="auto" w:fill="FFFFFF"/>
            <w:tcMar>
              <w:top w:w="0" w:type="dxa"/>
              <w:left w:w="0" w:type="dxa"/>
              <w:bottom w:w="0" w:type="dxa"/>
              <w:right w:w="0" w:type="dxa"/>
            </w:tcMar>
            <w:vAlign w:val="center"/>
          </w:tcPr>
          <w:p w:rsidR="00502126" w:rsidRPr="00DE5D1A" w:rsidRDefault="00502126" w:rsidP="00E65C0C">
            <w:pPr>
              <w:widowControl/>
              <w:spacing w:line="276" w:lineRule="auto"/>
              <w:jc w:val="center"/>
              <w:rPr>
                <w:rFonts w:ascii="新宋体" w:eastAsia="新宋体" w:hAnsi="新宋体" w:cs="宋体"/>
                <w:color w:val="000000" w:themeColor="text1"/>
                <w:kern w:val="0"/>
                <w:szCs w:val="21"/>
              </w:rPr>
            </w:pPr>
          </w:p>
        </w:tc>
        <w:tc>
          <w:tcPr>
            <w:tcW w:w="1402" w:type="dxa"/>
            <w:shd w:val="clear" w:color="auto" w:fill="FFFFFF"/>
            <w:tcMar>
              <w:top w:w="0" w:type="dxa"/>
              <w:left w:w="108" w:type="dxa"/>
              <w:bottom w:w="0" w:type="dxa"/>
              <w:right w:w="108" w:type="dxa"/>
            </w:tcMar>
            <w:vAlign w:val="center"/>
          </w:tcPr>
          <w:p w:rsidR="00502126" w:rsidRPr="00DE5D1A" w:rsidRDefault="00502126" w:rsidP="00E65C0C">
            <w:pPr>
              <w:widowControl/>
              <w:spacing w:line="276" w:lineRule="auto"/>
              <w:jc w:val="center"/>
              <w:textAlignment w:val="baseline"/>
              <w:rPr>
                <w:rFonts w:ascii="新宋体" w:eastAsia="新宋体" w:hAnsi="新宋体" w:cs="宋体"/>
                <w:color w:val="000000" w:themeColor="text1"/>
                <w:kern w:val="0"/>
                <w:szCs w:val="21"/>
              </w:rPr>
            </w:pPr>
            <w:r w:rsidRPr="00DE5D1A">
              <w:rPr>
                <w:rFonts w:ascii="新宋体" w:eastAsia="新宋体" w:hAnsi="新宋体" w:cs="宋体" w:hint="eastAsia"/>
                <w:color w:val="000000" w:themeColor="text1"/>
                <w:kern w:val="0"/>
                <w:szCs w:val="21"/>
              </w:rPr>
              <w:t>A0206180301</w:t>
            </w:r>
          </w:p>
        </w:tc>
        <w:tc>
          <w:tcPr>
            <w:tcW w:w="2070" w:type="dxa"/>
            <w:shd w:val="clear" w:color="auto" w:fill="FFFFFF"/>
            <w:tcMar>
              <w:top w:w="0" w:type="dxa"/>
              <w:left w:w="0" w:type="dxa"/>
              <w:bottom w:w="0" w:type="dxa"/>
              <w:right w:w="0" w:type="dxa"/>
            </w:tcMar>
            <w:vAlign w:val="center"/>
          </w:tcPr>
          <w:p w:rsidR="00502126" w:rsidRPr="00DE5D1A" w:rsidRDefault="00502126" w:rsidP="00E65C0C">
            <w:pPr>
              <w:widowControl/>
              <w:spacing w:line="276" w:lineRule="auto"/>
              <w:jc w:val="center"/>
              <w:textAlignment w:val="baseline"/>
              <w:rPr>
                <w:rFonts w:ascii="新宋体" w:eastAsia="新宋体" w:hAnsi="新宋体" w:cs="宋体"/>
                <w:color w:val="000000" w:themeColor="text1"/>
                <w:kern w:val="0"/>
                <w:szCs w:val="21"/>
              </w:rPr>
            </w:pPr>
            <w:r w:rsidRPr="00DE5D1A">
              <w:rPr>
                <w:rFonts w:ascii="新宋体" w:eastAsia="新宋体" w:hAnsi="新宋体" w:cs="宋体" w:hint="eastAsia"/>
                <w:color w:val="000000" w:themeColor="text1"/>
                <w:kern w:val="0"/>
                <w:szCs w:val="21"/>
              </w:rPr>
              <w:t>洗衣机</w:t>
            </w:r>
          </w:p>
        </w:tc>
        <w:tc>
          <w:tcPr>
            <w:tcW w:w="3261" w:type="dxa"/>
            <w:shd w:val="clear" w:color="auto" w:fill="FFFFFF"/>
            <w:tcMar>
              <w:top w:w="0" w:type="dxa"/>
              <w:left w:w="0" w:type="dxa"/>
              <w:bottom w:w="0" w:type="dxa"/>
              <w:right w:w="0" w:type="dxa"/>
            </w:tcMar>
            <w:vAlign w:val="center"/>
          </w:tcPr>
          <w:p w:rsidR="00502126" w:rsidRPr="00DE5D1A" w:rsidRDefault="00502126" w:rsidP="00E65C0C">
            <w:pPr>
              <w:widowControl/>
              <w:spacing w:line="276" w:lineRule="auto"/>
              <w:jc w:val="left"/>
              <w:textAlignment w:val="baseline"/>
              <w:rPr>
                <w:rFonts w:ascii="新宋体" w:eastAsia="新宋体" w:hAnsi="新宋体" w:cs="宋体"/>
                <w:color w:val="000000" w:themeColor="text1"/>
                <w:kern w:val="0"/>
                <w:szCs w:val="21"/>
              </w:rPr>
            </w:pPr>
            <w:r w:rsidRPr="00DE5D1A">
              <w:rPr>
                <w:rFonts w:ascii="新宋体" w:eastAsia="新宋体" w:hAnsi="新宋体" w:cs="宋体" w:hint="eastAsia"/>
                <w:color w:val="000000" w:themeColor="text1"/>
                <w:kern w:val="0"/>
                <w:szCs w:val="21"/>
              </w:rPr>
              <w:t>中国质量认证中心</w:t>
            </w:r>
          </w:p>
          <w:p w:rsidR="00502126" w:rsidRPr="00DE5D1A" w:rsidRDefault="00502126" w:rsidP="00E65C0C">
            <w:pPr>
              <w:widowControl/>
              <w:spacing w:line="276" w:lineRule="auto"/>
              <w:jc w:val="left"/>
              <w:textAlignment w:val="baseline"/>
              <w:rPr>
                <w:rFonts w:ascii="新宋体" w:eastAsia="新宋体" w:hAnsi="新宋体" w:cs="宋体"/>
                <w:color w:val="000000" w:themeColor="text1"/>
                <w:kern w:val="0"/>
                <w:szCs w:val="21"/>
              </w:rPr>
            </w:pPr>
            <w:r w:rsidRPr="00DE5D1A">
              <w:rPr>
                <w:rFonts w:ascii="新宋体" w:eastAsia="新宋体" w:hAnsi="新宋体" w:cs="宋体" w:hint="eastAsia"/>
                <w:color w:val="000000" w:themeColor="text1"/>
                <w:kern w:val="0"/>
                <w:szCs w:val="21"/>
              </w:rPr>
              <w:t>威凯认证检测有限公司</w:t>
            </w:r>
          </w:p>
          <w:p w:rsidR="00502126" w:rsidRPr="00DE5D1A" w:rsidRDefault="00502126" w:rsidP="00E65C0C">
            <w:pPr>
              <w:widowControl/>
              <w:spacing w:line="276" w:lineRule="auto"/>
              <w:jc w:val="left"/>
              <w:textAlignment w:val="baseline"/>
              <w:rPr>
                <w:rFonts w:ascii="新宋体" w:eastAsia="新宋体" w:hAnsi="新宋体" w:cs="宋体"/>
                <w:color w:val="000000" w:themeColor="text1"/>
                <w:kern w:val="0"/>
                <w:szCs w:val="21"/>
              </w:rPr>
            </w:pPr>
            <w:r w:rsidRPr="00DE5D1A">
              <w:rPr>
                <w:rFonts w:ascii="新宋体" w:eastAsia="新宋体" w:hAnsi="新宋体" w:cs="宋体" w:hint="eastAsia"/>
                <w:color w:val="000000" w:themeColor="text1"/>
                <w:kern w:val="0"/>
                <w:szCs w:val="21"/>
              </w:rPr>
              <w:t>中家院（北京）检测认证有限公司</w:t>
            </w:r>
          </w:p>
        </w:tc>
      </w:tr>
      <w:tr w:rsidR="00502126" w:rsidRPr="00DE5D1A" w:rsidTr="00E65C0C">
        <w:trPr>
          <w:trHeight w:val="454"/>
        </w:trPr>
        <w:tc>
          <w:tcPr>
            <w:tcW w:w="568" w:type="dxa"/>
            <w:vMerge/>
            <w:shd w:val="clear" w:color="auto" w:fill="FFFFFF"/>
            <w:tcMar>
              <w:top w:w="0" w:type="dxa"/>
              <w:left w:w="0" w:type="dxa"/>
              <w:bottom w:w="0" w:type="dxa"/>
              <w:right w:w="0" w:type="dxa"/>
            </w:tcMar>
            <w:vAlign w:val="center"/>
          </w:tcPr>
          <w:p w:rsidR="00502126" w:rsidRPr="00DE5D1A" w:rsidRDefault="00502126" w:rsidP="00E65C0C">
            <w:pPr>
              <w:widowControl/>
              <w:spacing w:line="276" w:lineRule="auto"/>
              <w:jc w:val="center"/>
              <w:rPr>
                <w:rFonts w:ascii="新宋体" w:eastAsia="新宋体" w:hAnsi="新宋体" w:cs="宋体"/>
                <w:color w:val="000000" w:themeColor="text1"/>
                <w:kern w:val="0"/>
                <w:szCs w:val="21"/>
              </w:rPr>
            </w:pPr>
          </w:p>
        </w:tc>
        <w:tc>
          <w:tcPr>
            <w:tcW w:w="1134" w:type="dxa"/>
            <w:vMerge/>
            <w:shd w:val="clear" w:color="auto" w:fill="FFFFFF"/>
            <w:tcMar>
              <w:top w:w="0" w:type="dxa"/>
              <w:left w:w="0" w:type="dxa"/>
              <w:bottom w:w="0" w:type="dxa"/>
              <w:right w:w="0" w:type="dxa"/>
            </w:tcMar>
            <w:vAlign w:val="center"/>
          </w:tcPr>
          <w:p w:rsidR="00502126" w:rsidRPr="00DE5D1A" w:rsidRDefault="00502126" w:rsidP="00E65C0C">
            <w:pPr>
              <w:widowControl/>
              <w:spacing w:line="276" w:lineRule="auto"/>
              <w:jc w:val="center"/>
              <w:rPr>
                <w:rFonts w:ascii="新宋体" w:eastAsia="新宋体" w:hAnsi="新宋体" w:cs="宋体"/>
                <w:color w:val="000000" w:themeColor="text1"/>
                <w:kern w:val="0"/>
                <w:szCs w:val="21"/>
              </w:rPr>
            </w:pPr>
          </w:p>
        </w:tc>
        <w:tc>
          <w:tcPr>
            <w:tcW w:w="1347" w:type="dxa"/>
            <w:vMerge/>
            <w:shd w:val="clear" w:color="auto" w:fill="FFFFFF"/>
            <w:tcMar>
              <w:top w:w="0" w:type="dxa"/>
              <w:left w:w="0" w:type="dxa"/>
              <w:bottom w:w="0" w:type="dxa"/>
              <w:right w:w="0" w:type="dxa"/>
            </w:tcMar>
            <w:vAlign w:val="center"/>
          </w:tcPr>
          <w:p w:rsidR="00502126" w:rsidRPr="00DE5D1A" w:rsidRDefault="00502126" w:rsidP="00E65C0C">
            <w:pPr>
              <w:widowControl/>
              <w:spacing w:line="276" w:lineRule="auto"/>
              <w:jc w:val="center"/>
              <w:rPr>
                <w:rFonts w:ascii="新宋体" w:eastAsia="新宋体" w:hAnsi="新宋体" w:cs="宋体"/>
                <w:color w:val="000000" w:themeColor="text1"/>
                <w:kern w:val="0"/>
                <w:szCs w:val="21"/>
              </w:rPr>
            </w:pPr>
          </w:p>
        </w:tc>
        <w:tc>
          <w:tcPr>
            <w:tcW w:w="1402" w:type="dxa"/>
            <w:shd w:val="clear" w:color="auto" w:fill="FFFFFF"/>
            <w:tcMar>
              <w:top w:w="0" w:type="dxa"/>
              <w:left w:w="108" w:type="dxa"/>
              <w:bottom w:w="0" w:type="dxa"/>
              <w:right w:w="108" w:type="dxa"/>
            </w:tcMar>
            <w:vAlign w:val="center"/>
          </w:tcPr>
          <w:p w:rsidR="00502126" w:rsidRPr="00DE5D1A" w:rsidRDefault="00502126" w:rsidP="00E65C0C">
            <w:pPr>
              <w:widowControl/>
              <w:spacing w:line="276" w:lineRule="auto"/>
              <w:jc w:val="center"/>
              <w:textAlignment w:val="baseline"/>
              <w:rPr>
                <w:rFonts w:ascii="新宋体" w:eastAsia="新宋体" w:hAnsi="新宋体" w:cs="宋体"/>
                <w:color w:val="000000" w:themeColor="text1"/>
                <w:kern w:val="0"/>
                <w:szCs w:val="21"/>
              </w:rPr>
            </w:pPr>
            <w:r w:rsidRPr="00DE5D1A">
              <w:rPr>
                <w:rFonts w:ascii="新宋体" w:eastAsia="新宋体" w:hAnsi="新宋体" w:cs="宋体" w:hint="eastAsia"/>
                <w:color w:val="000000" w:themeColor="text1"/>
                <w:kern w:val="0"/>
                <w:szCs w:val="21"/>
              </w:rPr>
              <w:t>A02061808</w:t>
            </w:r>
          </w:p>
        </w:tc>
        <w:tc>
          <w:tcPr>
            <w:tcW w:w="2070" w:type="dxa"/>
            <w:shd w:val="clear" w:color="auto" w:fill="FFFFFF"/>
            <w:tcMar>
              <w:top w:w="0" w:type="dxa"/>
              <w:left w:w="0" w:type="dxa"/>
              <w:bottom w:w="0" w:type="dxa"/>
              <w:right w:w="0" w:type="dxa"/>
            </w:tcMar>
            <w:vAlign w:val="center"/>
          </w:tcPr>
          <w:p w:rsidR="00502126" w:rsidRPr="00DE5D1A" w:rsidRDefault="00502126" w:rsidP="00E65C0C">
            <w:pPr>
              <w:widowControl/>
              <w:spacing w:line="276" w:lineRule="auto"/>
              <w:jc w:val="center"/>
              <w:textAlignment w:val="baseline"/>
              <w:rPr>
                <w:rFonts w:ascii="新宋体" w:eastAsia="新宋体" w:hAnsi="新宋体" w:cs="宋体"/>
                <w:color w:val="000000" w:themeColor="text1"/>
                <w:kern w:val="0"/>
                <w:szCs w:val="21"/>
              </w:rPr>
            </w:pPr>
            <w:r w:rsidRPr="00DE5D1A">
              <w:rPr>
                <w:rFonts w:ascii="新宋体" w:eastAsia="新宋体" w:hAnsi="新宋体" w:cs="宋体" w:hint="eastAsia"/>
                <w:color w:val="000000" w:themeColor="text1"/>
                <w:kern w:val="0"/>
                <w:szCs w:val="21"/>
              </w:rPr>
              <w:t>热水器</w:t>
            </w:r>
          </w:p>
        </w:tc>
        <w:tc>
          <w:tcPr>
            <w:tcW w:w="3261" w:type="dxa"/>
            <w:shd w:val="clear" w:color="auto" w:fill="FFFFFF"/>
            <w:tcMar>
              <w:top w:w="0" w:type="dxa"/>
              <w:left w:w="0" w:type="dxa"/>
              <w:bottom w:w="0" w:type="dxa"/>
              <w:right w:w="0" w:type="dxa"/>
            </w:tcMar>
            <w:vAlign w:val="center"/>
          </w:tcPr>
          <w:p w:rsidR="00502126" w:rsidRPr="00DE5D1A" w:rsidRDefault="00502126" w:rsidP="00E65C0C">
            <w:pPr>
              <w:widowControl/>
              <w:spacing w:line="276" w:lineRule="auto"/>
              <w:jc w:val="left"/>
              <w:textAlignment w:val="baseline"/>
              <w:rPr>
                <w:rFonts w:ascii="新宋体" w:eastAsia="新宋体" w:hAnsi="新宋体" w:cs="宋体"/>
                <w:color w:val="000000" w:themeColor="text1"/>
                <w:kern w:val="0"/>
                <w:szCs w:val="21"/>
              </w:rPr>
            </w:pPr>
            <w:r w:rsidRPr="00DE5D1A">
              <w:rPr>
                <w:rFonts w:ascii="新宋体" w:eastAsia="新宋体" w:hAnsi="新宋体" w:cs="宋体" w:hint="eastAsia"/>
                <w:color w:val="000000" w:themeColor="text1"/>
                <w:kern w:val="0"/>
                <w:szCs w:val="21"/>
              </w:rPr>
              <w:t>中国质量认证中心</w:t>
            </w:r>
          </w:p>
          <w:p w:rsidR="00502126" w:rsidRPr="00DE5D1A" w:rsidRDefault="00502126" w:rsidP="00E65C0C">
            <w:pPr>
              <w:widowControl/>
              <w:spacing w:line="276" w:lineRule="auto"/>
              <w:jc w:val="left"/>
              <w:textAlignment w:val="baseline"/>
              <w:rPr>
                <w:rFonts w:ascii="新宋体" w:eastAsia="新宋体" w:hAnsi="新宋体" w:cs="宋体"/>
                <w:color w:val="000000" w:themeColor="text1"/>
                <w:kern w:val="0"/>
                <w:szCs w:val="21"/>
              </w:rPr>
            </w:pPr>
            <w:r w:rsidRPr="00DE5D1A">
              <w:rPr>
                <w:rFonts w:ascii="新宋体" w:eastAsia="新宋体" w:hAnsi="新宋体" w:cs="宋体" w:hint="eastAsia"/>
                <w:color w:val="000000" w:themeColor="text1"/>
                <w:kern w:val="0"/>
                <w:szCs w:val="21"/>
              </w:rPr>
              <w:t>威凯认证检测有限公司</w:t>
            </w:r>
          </w:p>
          <w:p w:rsidR="00502126" w:rsidRPr="00DE5D1A" w:rsidRDefault="00502126" w:rsidP="00E65C0C">
            <w:pPr>
              <w:widowControl/>
              <w:spacing w:line="276" w:lineRule="auto"/>
              <w:jc w:val="left"/>
              <w:textAlignment w:val="baseline"/>
              <w:rPr>
                <w:rFonts w:ascii="新宋体" w:eastAsia="新宋体" w:hAnsi="新宋体" w:cs="宋体"/>
                <w:color w:val="000000" w:themeColor="text1"/>
                <w:kern w:val="0"/>
                <w:szCs w:val="21"/>
              </w:rPr>
            </w:pPr>
            <w:r w:rsidRPr="00DE5D1A">
              <w:rPr>
                <w:rFonts w:ascii="新宋体" w:eastAsia="新宋体" w:hAnsi="新宋体" w:cs="宋体" w:hint="eastAsia"/>
                <w:color w:val="000000" w:themeColor="text1"/>
                <w:kern w:val="0"/>
                <w:szCs w:val="21"/>
              </w:rPr>
              <w:t>中家院（北京）检测认证有限公司</w:t>
            </w:r>
          </w:p>
          <w:p w:rsidR="00502126" w:rsidRPr="00DE5D1A" w:rsidRDefault="00502126" w:rsidP="00E65C0C">
            <w:pPr>
              <w:widowControl/>
              <w:spacing w:line="276" w:lineRule="auto"/>
              <w:jc w:val="left"/>
              <w:textAlignment w:val="baseline"/>
              <w:rPr>
                <w:rFonts w:ascii="新宋体" w:eastAsia="新宋体" w:hAnsi="新宋体" w:cs="宋体"/>
                <w:color w:val="000000" w:themeColor="text1"/>
                <w:kern w:val="0"/>
                <w:szCs w:val="21"/>
              </w:rPr>
            </w:pPr>
            <w:r w:rsidRPr="00DE5D1A">
              <w:rPr>
                <w:rFonts w:ascii="新宋体" w:eastAsia="新宋体" w:hAnsi="新宋体" w:cs="宋体" w:hint="eastAsia"/>
                <w:color w:val="000000" w:themeColor="text1"/>
                <w:kern w:val="0"/>
                <w:szCs w:val="21"/>
              </w:rPr>
              <w:t>合肥通用机械产品认证有限公司</w:t>
            </w:r>
            <w:r w:rsidRPr="00DE5D1A">
              <w:rPr>
                <w:rFonts w:ascii="新宋体" w:eastAsia="新宋体" w:hAnsi="新宋体" w:cs="宋体"/>
                <w:color w:val="000000" w:themeColor="text1"/>
                <w:kern w:val="0"/>
                <w:szCs w:val="21"/>
              </w:rPr>
              <w:t>(</w:t>
            </w:r>
            <w:r w:rsidRPr="00DE5D1A">
              <w:rPr>
                <w:rFonts w:ascii="新宋体" w:eastAsia="新宋体" w:hAnsi="新宋体" w:cs="宋体" w:hint="eastAsia"/>
                <w:color w:val="000000" w:themeColor="text1"/>
                <w:kern w:val="0"/>
                <w:szCs w:val="21"/>
              </w:rPr>
              <w:t>范围仅限于“热泵热水器”</w:t>
            </w:r>
            <w:r w:rsidRPr="00DE5D1A">
              <w:rPr>
                <w:rFonts w:ascii="新宋体" w:eastAsia="新宋体" w:hAnsi="新宋体" w:cs="宋体"/>
                <w:color w:val="000000" w:themeColor="text1"/>
                <w:kern w:val="0"/>
                <w:szCs w:val="21"/>
              </w:rPr>
              <w:t>)</w:t>
            </w:r>
          </w:p>
        </w:tc>
      </w:tr>
      <w:tr w:rsidR="00502126" w:rsidRPr="00DE5D1A" w:rsidTr="00E65C0C">
        <w:trPr>
          <w:trHeight w:val="454"/>
        </w:trPr>
        <w:tc>
          <w:tcPr>
            <w:tcW w:w="568" w:type="dxa"/>
            <w:shd w:val="clear" w:color="auto" w:fill="FFFFFF"/>
            <w:tcMar>
              <w:top w:w="0" w:type="dxa"/>
              <w:left w:w="108" w:type="dxa"/>
              <w:bottom w:w="0" w:type="dxa"/>
              <w:right w:w="108" w:type="dxa"/>
            </w:tcMar>
            <w:vAlign w:val="center"/>
          </w:tcPr>
          <w:p w:rsidR="00502126" w:rsidRPr="00DE5D1A" w:rsidRDefault="00502126" w:rsidP="00E65C0C">
            <w:pPr>
              <w:widowControl/>
              <w:spacing w:line="276" w:lineRule="auto"/>
              <w:jc w:val="center"/>
              <w:textAlignment w:val="baseline"/>
              <w:rPr>
                <w:rFonts w:ascii="新宋体" w:eastAsia="新宋体" w:hAnsi="新宋体" w:cs="宋体"/>
                <w:color w:val="000000" w:themeColor="text1"/>
                <w:kern w:val="0"/>
                <w:szCs w:val="21"/>
              </w:rPr>
            </w:pPr>
            <w:r w:rsidRPr="00DE5D1A">
              <w:rPr>
                <w:rFonts w:ascii="新宋体" w:eastAsia="新宋体" w:hAnsi="新宋体" w:cs="宋体" w:hint="eastAsia"/>
                <w:color w:val="000000" w:themeColor="text1"/>
                <w:kern w:val="0"/>
                <w:szCs w:val="21"/>
              </w:rPr>
              <w:t>11</w:t>
            </w:r>
          </w:p>
        </w:tc>
        <w:tc>
          <w:tcPr>
            <w:tcW w:w="1134" w:type="dxa"/>
            <w:shd w:val="clear" w:color="auto" w:fill="FFFFFF"/>
            <w:tcMar>
              <w:top w:w="0" w:type="dxa"/>
              <w:left w:w="108" w:type="dxa"/>
              <w:bottom w:w="0" w:type="dxa"/>
              <w:right w:w="108" w:type="dxa"/>
            </w:tcMar>
            <w:vAlign w:val="center"/>
          </w:tcPr>
          <w:p w:rsidR="00502126" w:rsidRPr="00DE5D1A" w:rsidRDefault="00502126" w:rsidP="00E65C0C">
            <w:pPr>
              <w:widowControl/>
              <w:spacing w:line="276" w:lineRule="auto"/>
              <w:jc w:val="center"/>
              <w:textAlignment w:val="baseline"/>
              <w:rPr>
                <w:rFonts w:ascii="新宋体" w:eastAsia="新宋体" w:hAnsi="新宋体" w:cs="宋体"/>
                <w:color w:val="000000" w:themeColor="text1"/>
                <w:kern w:val="0"/>
                <w:szCs w:val="21"/>
              </w:rPr>
            </w:pPr>
            <w:r w:rsidRPr="00DE5D1A">
              <w:rPr>
                <w:rFonts w:ascii="新宋体" w:eastAsia="新宋体" w:hAnsi="新宋体" w:cs="宋体" w:hint="eastAsia"/>
                <w:color w:val="000000" w:themeColor="text1"/>
                <w:kern w:val="0"/>
                <w:szCs w:val="21"/>
              </w:rPr>
              <w:t>A020619</w:t>
            </w:r>
          </w:p>
        </w:tc>
        <w:tc>
          <w:tcPr>
            <w:tcW w:w="1347" w:type="dxa"/>
            <w:shd w:val="clear" w:color="auto" w:fill="FFFFFF"/>
            <w:tcMar>
              <w:top w:w="0" w:type="dxa"/>
              <w:left w:w="108" w:type="dxa"/>
              <w:bottom w:w="0" w:type="dxa"/>
              <w:right w:w="108" w:type="dxa"/>
            </w:tcMar>
            <w:vAlign w:val="center"/>
          </w:tcPr>
          <w:p w:rsidR="00502126" w:rsidRPr="00DE5D1A" w:rsidRDefault="00502126" w:rsidP="00E65C0C">
            <w:pPr>
              <w:widowControl/>
              <w:spacing w:line="276" w:lineRule="auto"/>
              <w:jc w:val="center"/>
              <w:textAlignment w:val="baseline"/>
              <w:rPr>
                <w:rFonts w:ascii="新宋体" w:eastAsia="新宋体" w:hAnsi="新宋体" w:cs="宋体"/>
                <w:color w:val="000000" w:themeColor="text1"/>
                <w:kern w:val="0"/>
                <w:szCs w:val="21"/>
              </w:rPr>
            </w:pPr>
            <w:r w:rsidRPr="00DE5D1A">
              <w:rPr>
                <w:rFonts w:ascii="新宋体" w:eastAsia="新宋体" w:hAnsi="新宋体" w:cs="宋体" w:hint="eastAsia"/>
                <w:color w:val="000000" w:themeColor="text1"/>
                <w:kern w:val="0"/>
                <w:szCs w:val="21"/>
              </w:rPr>
              <w:t>照明设备</w:t>
            </w:r>
          </w:p>
        </w:tc>
        <w:tc>
          <w:tcPr>
            <w:tcW w:w="1402" w:type="dxa"/>
            <w:shd w:val="clear" w:color="auto" w:fill="FFFFFF"/>
            <w:tcMar>
              <w:top w:w="0" w:type="dxa"/>
              <w:left w:w="108" w:type="dxa"/>
              <w:bottom w:w="0" w:type="dxa"/>
              <w:right w:w="108" w:type="dxa"/>
            </w:tcMar>
            <w:vAlign w:val="center"/>
          </w:tcPr>
          <w:p w:rsidR="00502126" w:rsidRPr="00DE5D1A" w:rsidRDefault="00502126" w:rsidP="00E65C0C">
            <w:pPr>
              <w:widowControl/>
              <w:spacing w:line="276" w:lineRule="auto"/>
              <w:jc w:val="center"/>
              <w:textAlignment w:val="baseline"/>
              <w:rPr>
                <w:rFonts w:ascii="新宋体" w:eastAsia="新宋体" w:hAnsi="新宋体" w:cs="宋体"/>
                <w:color w:val="000000" w:themeColor="text1"/>
                <w:kern w:val="0"/>
                <w:szCs w:val="21"/>
              </w:rPr>
            </w:pPr>
          </w:p>
        </w:tc>
        <w:tc>
          <w:tcPr>
            <w:tcW w:w="2070" w:type="dxa"/>
            <w:shd w:val="clear" w:color="auto" w:fill="FFFFFF"/>
            <w:tcMar>
              <w:top w:w="0" w:type="dxa"/>
              <w:left w:w="108" w:type="dxa"/>
              <w:bottom w:w="0" w:type="dxa"/>
              <w:right w:w="108" w:type="dxa"/>
            </w:tcMar>
            <w:vAlign w:val="center"/>
          </w:tcPr>
          <w:p w:rsidR="00502126" w:rsidRPr="00DE5D1A" w:rsidRDefault="00502126" w:rsidP="00E65C0C">
            <w:pPr>
              <w:widowControl/>
              <w:spacing w:line="276" w:lineRule="auto"/>
              <w:jc w:val="center"/>
              <w:textAlignment w:val="baseline"/>
              <w:rPr>
                <w:rFonts w:ascii="新宋体" w:eastAsia="新宋体" w:hAnsi="新宋体" w:cs="宋体"/>
                <w:color w:val="000000" w:themeColor="text1"/>
                <w:kern w:val="0"/>
                <w:szCs w:val="21"/>
              </w:rPr>
            </w:pPr>
          </w:p>
        </w:tc>
        <w:tc>
          <w:tcPr>
            <w:tcW w:w="3261" w:type="dxa"/>
            <w:shd w:val="clear" w:color="auto" w:fill="FFFFFF"/>
            <w:tcMar>
              <w:top w:w="0" w:type="dxa"/>
              <w:left w:w="108" w:type="dxa"/>
              <w:bottom w:w="0" w:type="dxa"/>
              <w:right w:w="108" w:type="dxa"/>
            </w:tcMar>
            <w:vAlign w:val="center"/>
          </w:tcPr>
          <w:p w:rsidR="00502126" w:rsidRPr="00DE5D1A" w:rsidRDefault="00502126" w:rsidP="00E65C0C">
            <w:pPr>
              <w:widowControl/>
              <w:spacing w:line="276" w:lineRule="auto"/>
              <w:jc w:val="left"/>
              <w:textAlignment w:val="baseline"/>
              <w:rPr>
                <w:rFonts w:ascii="新宋体" w:eastAsia="新宋体" w:hAnsi="新宋体" w:cs="宋体"/>
                <w:color w:val="000000" w:themeColor="text1"/>
                <w:kern w:val="0"/>
                <w:szCs w:val="21"/>
              </w:rPr>
            </w:pPr>
            <w:r w:rsidRPr="00DE5D1A">
              <w:rPr>
                <w:rFonts w:ascii="新宋体" w:eastAsia="新宋体" w:hAnsi="新宋体" w:cs="宋体" w:hint="eastAsia"/>
                <w:color w:val="000000" w:themeColor="text1"/>
                <w:kern w:val="0"/>
                <w:szCs w:val="21"/>
              </w:rPr>
              <w:t>中国质量认证中心</w:t>
            </w:r>
          </w:p>
          <w:p w:rsidR="00502126" w:rsidRPr="00DE5D1A" w:rsidRDefault="00502126" w:rsidP="00E65C0C">
            <w:pPr>
              <w:widowControl/>
              <w:spacing w:line="276" w:lineRule="auto"/>
              <w:jc w:val="left"/>
              <w:textAlignment w:val="baseline"/>
              <w:rPr>
                <w:rFonts w:ascii="新宋体" w:eastAsia="新宋体" w:hAnsi="新宋体" w:cs="宋体"/>
                <w:color w:val="000000" w:themeColor="text1"/>
                <w:kern w:val="0"/>
                <w:szCs w:val="21"/>
              </w:rPr>
            </w:pPr>
            <w:r w:rsidRPr="00DE5D1A">
              <w:rPr>
                <w:rFonts w:ascii="新宋体" w:eastAsia="新宋体" w:hAnsi="新宋体" w:cs="宋体" w:hint="eastAsia"/>
                <w:color w:val="000000" w:themeColor="text1"/>
                <w:kern w:val="0"/>
                <w:szCs w:val="21"/>
              </w:rPr>
              <w:t>深圳市计量质量检测研究院</w:t>
            </w:r>
          </w:p>
          <w:p w:rsidR="00502126" w:rsidRPr="00DE5D1A" w:rsidRDefault="00502126" w:rsidP="00E65C0C">
            <w:pPr>
              <w:widowControl/>
              <w:spacing w:line="276" w:lineRule="auto"/>
              <w:jc w:val="left"/>
              <w:textAlignment w:val="baseline"/>
              <w:rPr>
                <w:rFonts w:ascii="新宋体" w:eastAsia="新宋体" w:hAnsi="新宋体" w:cs="宋体"/>
                <w:color w:val="000000" w:themeColor="text1"/>
                <w:kern w:val="0"/>
                <w:szCs w:val="21"/>
              </w:rPr>
            </w:pPr>
            <w:r w:rsidRPr="00DE5D1A">
              <w:rPr>
                <w:rFonts w:ascii="新宋体" w:eastAsia="新宋体" w:hAnsi="新宋体" w:cs="宋体" w:hint="eastAsia"/>
                <w:color w:val="000000" w:themeColor="text1"/>
                <w:kern w:val="0"/>
                <w:szCs w:val="21"/>
              </w:rPr>
              <w:t>中标合信（北京）认证有限公司</w:t>
            </w:r>
          </w:p>
        </w:tc>
      </w:tr>
      <w:tr w:rsidR="00502126" w:rsidRPr="00DE5D1A" w:rsidTr="00E65C0C">
        <w:trPr>
          <w:trHeight w:val="454"/>
        </w:trPr>
        <w:tc>
          <w:tcPr>
            <w:tcW w:w="568" w:type="dxa"/>
            <w:shd w:val="clear" w:color="auto" w:fill="FFFFFF"/>
            <w:tcMar>
              <w:top w:w="0" w:type="dxa"/>
              <w:left w:w="108" w:type="dxa"/>
              <w:bottom w:w="0" w:type="dxa"/>
              <w:right w:w="108" w:type="dxa"/>
            </w:tcMar>
            <w:vAlign w:val="center"/>
          </w:tcPr>
          <w:p w:rsidR="00502126" w:rsidRPr="00DE5D1A" w:rsidRDefault="00502126" w:rsidP="00E65C0C">
            <w:pPr>
              <w:widowControl/>
              <w:spacing w:line="276" w:lineRule="auto"/>
              <w:jc w:val="center"/>
              <w:textAlignment w:val="baseline"/>
              <w:rPr>
                <w:rFonts w:ascii="新宋体" w:eastAsia="新宋体" w:hAnsi="新宋体" w:cs="宋体"/>
                <w:color w:val="000000" w:themeColor="text1"/>
                <w:kern w:val="0"/>
                <w:szCs w:val="21"/>
              </w:rPr>
            </w:pPr>
            <w:r w:rsidRPr="00DE5D1A">
              <w:rPr>
                <w:rFonts w:ascii="新宋体" w:eastAsia="新宋体" w:hAnsi="新宋体" w:cs="宋体" w:hint="eastAsia"/>
                <w:color w:val="000000" w:themeColor="text1"/>
                <w:kern w:val="0"/>
                <w:szCs w:val="21"/>
              </w:rPr>
              <w:t>12</w:t>
            </w:r>
          </w:p>
        </w:tc>
        <w:tc>
          <w:tcPr>
            <w:tcW w:w="1134" w:type="dxa"/>
            <w:shd w:val="clear" w:color="auto" w:fill="FFFFFF"/>
            <w:tcMar>
              <w:top w:w="0" w:type="dxa"/>
              <w:left w:w="108" w:type="dxa"/>
              <w:bottom w:w="0" w:type="dxa"/>
              <w:right w:w="108" w:type="dxa"/>
            </w:tcMar>
            <w:vAlign w:val="center"/>
          </w:tcPr>
          <w:p w:rsidR="00502126" w:rsidRPr="00DE5D1A" w:rsidRDefault="00502126" w:rsidP="00E65C0C">
            <w:pPr>
              <w:widowControl/>
              <w:spacing w:line="276" w:lineRule="auto"/>
              <w:jc w:val="center"/>
              <w:textAlignment w:val="baseline"/>
              <w:rPr>
                <w:rFonts w:ascii="新宋体" w:eastAsia="新宋体" w:hAnsi="新宋体" w:cs="宋体"/>
                <w:color w:val="000000" w:themeColor="text1"/>
                <w:kern w:val="0"/>
                <w:szCs w:val="21"/>
              </w:rPr>
            </w:pPr>
            <w:r w:rsidRPr="00DE5D1A">
              <w:rPr>
                <w:rFonts w:ascii="新宋体" w:eastAsia="新宋体" w:hAnsi="新宋体" w:cs="宋体" w:hint="eastAsia"/>
                <w:color w:val="000000" w:themeColor="text1"/>
                <w:kern w:val="0"/>
                <w:szCs w:val="21"/>
              </w:rPr>
              <w:t>A020910</w:t>
            </w:r>
          </w:p>
        </w:tc>
        <w:tc>
          <w:tcPr>
            <w:tcW w:w="1347" w:type="dxa"/>
            <w:shd w:val="clear" w:color="auto" w:fill="FFFFFF"/>
            <w:tcMar>
              <w:top w:w="0" w:type="dxa"/>
              <w:left w:w="108" w:type="dxa"/>
              <w:bottom w:w="0" w:type="dxa"/>
              <w:right w:w="108" w:type="dxa"/>
            </w:tcMar>
            <w:vAlign w:val="center"/>
          </w:tcPr>
          <w:p w:rsidR="00502126" w:rsidRPr="00DE5D1A" w:rsidRDefault="00502126" w:rsidP="00E65C0C">
            <w:pPr>
              <w:widowControl/>
              <w:spacing w:line="276" w:lineRule="auto"/>
              <w:jc w:val="center"/>
              <w:textAlignment w:val="baseline"/>
              <w:rPr>
                <w:rFonts w:ascii="新宋体" w:eastAsia="新宋体" w:hAnsi="新宋体" w:cs="宋体"/>
                <w:color w:val="000000" w:themeColor="text1"/>
                <w:kern w:val="0"/>
                <w:szCs w:val="21"/>
              </w:rPr>
            </w:pPr>
            <w:r w:rsidRPr="00DE5D1A">
              <w:rPr>
                <w:rFonts w:ascii="新宋体" w:eastAsia="新宋体" w:hAnsi="新宋体" w:cs="宋体" w:hint="eastAsia"/>
                <w:color w:val="000000" w:themeColor="text1"/>
                <w:kern w:val="0"/>
                <w:szCs w:val="21"/>
              </w:rPr>
              <w:t>电视设备</w:t>
            </w:r>
          </w:p>
        </w:tc>
        <w:tc>
          <w:tcPr>
            <w:tcW w:w="1402" w:type="dxa"/>
            <w:shd w:val="clear" w:color="auto" w:fill="FFFFFF"/>
            <w:tcMar>
              <w:top w:w="0" w:type="dxa"/>
              <w:left w:w="108" w:type="dxa"/>
              <w:bottom w:w="0" w:type="dxa"/>
              <w:right w:w="108" w:type="dxa"/>
            </w:tcMar>
            <w:vAlign w:val="center"/>
          </w:tcPr>
          <w:p w:rsidR="00502126" w:rsidRPr="00DE5D1A" w:rsidRDefault="00502126" w:rsidP="00E65C0C">
            <w:pPr>
              <w:widowControl/>
              <w:spacing w:line="276" w:lineRule="auto"/>
              <w:jc w:val="center"/>
              <w:textAlignment w:val="baseline"/>
              <w:rPr>
                <w:rFonts w:ascii="新宋体" w:eastAsia="新宋体" w:hAnsi="新宋体" w:cs="宋体"/>
                <w:color w:val="000000" w:themeColor="text1"/>
                <w:kern w:val="0"/>
                <w:szCs w:val="21"/>
              </w:rPr>
            </w:pPr>
            <w:r w:rsidRPr="00DE5D1A">
              <w:rPr>
                <w:rFonts w:ascii="新宋体" w:eastAsia="新宋体" w:hAnsi="新宋体" w:cs="宋体" w:hint="eastAsia"/>
                <w:color w:val="000000" w:themeColor="text1"/>
                <w:kern w:val="0"/>
                <w:szCs w:val="21"/>
              </w:rPr>
              <w:t>A02091001</w:t>
            </w:r>
          </w:p>
        </w:tc>
        <w:tc>
          <w:tcPr>
            <w:tcW w:w="2070" w:type="dxa"/>
            <w:shd w:val="clear" w:color="auto" w:fill="FFFFFF"/>
            <w:tcMar>
              <w:top w:w="0" w:type="dxa"/>
              <w:left w:w="108" w:type="dxa"/>
              <w:bottom w:w="0" w:type="dxa"/>
              <w:right w:w="108" w:type="dxa"/>
            </w:tcMar>
            <w:vAlign w:val="center"/>
          </w:tcPr>
          <w:p w:rsidR="00502126" w:rsidRPr="00DE5D1A" w:rsidRDefault="00502126" w:rsidP="00E65C0C">
            <w:pPr>
              <w:widowControl/>
              <w:spacing w:line="276" w:lineRule="auto"/>
              <w:jc w:val="center"/>
              <w:textAlignment w:val="baseline"/>
              <w:rPr>
                <w:rFonts w:ascii="新宋体" w:eastAsia="新宋体" w:hAnsi="新宋体" w:cs="宋体"/>
                <w:color w:val="000000" w:themeColor="text1"/>
                <w:kern w:val="0"/>
                <w:szCs w:val="21"/>
              </w:rPr>
            </w:pPr>
            <w:r w:rsidRPr="00DE5D1A">
              <w:rPr>
                <w:rFonts w:ascii="新宋体" w:eastAsia="新宋体" w:hAnsi="新宋体" w:cs="宋体" w:hint="eastAsia"/>
                <w:color w:val="000000" w:themeColor="text1"/>
                <w:kern w:val="0"/>
                <w:szCs w:val="21"/>
              </w:rPr>
              <w:t>普通电视设备（电视机）</w:t>
            </w:r>
          </w:p>
        </w:tc>
        <w:tc>
          <w:tcPr>
            <w:tcW w:w="3261" w:type="dxa"/>
            <w:vMerge w:val="restart"/>
            <w:shd w:val="clear" w:color="auto" w:fill="FFFFFF"/>
            <w:tcMar>
              <w:top w:w="0" w:type="dxa"/>
              <w:left w:w="108" w:type="dxa"/>
              <w:bottom w:w="0" w:type="dxa"/>
              <w:right w:w="108" w:type="dxa"/>
            </w:tcMar>
            <w:vAlign w:val="center"/>
          </w:tcPr>
          <w:p w:rsidR="00502126" w:rsidRPr="00DE5D1A" w:rsidRDefault="00502126" w:rsidP="00E65C0C">
            <w:pPr>
              <w:widowControl/>
              <w:spacing w:line="276" w:lineRule="auto"/>
              <w:jc w:val="left"/>
              <w:textAlignment w:val="baseline"/>
              <w:rPr>
                <w:rFonts w:ascii="新宋体" w:eastAsia="新宋体" w:hAnsi="新宋体" w:cs="宋体"/>
                <w:color w:val="000000" w:themeColor="text1"/>
                <w:kern w:val="0"/>
                <w:szCs w:val="21"/>
              </w:rPr>
            </w:pPr>
            <w:r w:rsidRPr="00DE5D1A">
              <w:rPr>
                <w:rFonts w:ascii="新宋体" w:eastAsia="新宋体" w:hAnsi="新宋体" w:cs="宋体" w:hint="eastAsia"/>
                <w:color w:val="000000" w:themeColor="text1"/>
                <w:kern w:val="0"/>
                <w:szCs w:val="21"/>
              </w:rPr>
              <w:t>中国质量认证中心</w:t>
            </w:r>
          </w:p>
          <w:p w:rsidR="00502126" w:rsidRPr="00DE5D1A" w:rsidRDefault="00502126" w:rsidP="00E65C0C">
            <w:pPr>
              <w:widowControl/>
              <w:spacing w:line="276" w:lineRule="auto"/>
              <w:jc w:val="left"/>
              <w:textAlignment w:val="baseline"/>
              <w:rPr>
                <w:rFonts w:ascii="新宋体" w:eastAsia="新宋体" w:hAnsi="新宋体" w:cs="宋体"/>
                <w:color w:val="000000" w:themeColor="text1"/>
                <w:kern w:val="0"/>
                <w:szCs w:val="21"/>
              </w:rPr>
            </w:pPr>
            <w:r w:rsidRPr="00DE5D1A">
              <w:rPr>
                <w:rFonts w:ascii="新宋体" w:eastAsia="新宋体" w:hAnsi="新宋体" w:cs="宋体" w:hint="eastAsia"/>
                <w:color w:val="000000" w:themeColor="text1"/>
                <w:kern w:val="0"/>
                <w:szCs w:val="21"/>
              </w:rPr>
              <w:t>北京泰瑞特认证有限责任公司</w:t>
            </w:r>
          </w:p>
          <w:p w:rsidR="00502126" w:rsidRPr="00DE5D1A" w:rsidRDefault="00502126" w:rsidP="00E65C0C">
            <w:pPr>
              <w:widowControl/>
              <w:spacing w:line="276" w:lineRule="auto"/>
              <w:jc w:val="left"/>
              <w:textAlignment w:val="baseline"/>
              <w:rPr>
                <w:rFonts w:ascii="新宋体" w:eastAsia="新宋体" w:hAnsi="新宋体" w:cs="宋体"/>
                <w:color w:val="000000" w:themeColor="text1"/>
                <w:kern w:val="0"/>
                <w:szCs w:val="21"/>
              </w:rPr>
            </w:pPr>
            <w:r w:rsidRPr="00DE5D1A">
              <w:rPr>
                <w:rFonts w:ascii="新宋体" w:eastAsia="新宋体" w:hAnsi="新宋体" w:cs="宋体" w:hint="eastAsia"/>
                <w:color w:val="000000" w:themeColor="text1"/>
                <w:kern w:val="0"/>
                <w:szCs w:val="21"/>
              </w:rPr>
              <w:t>广州赛宝认证中心服务有限公司</w:t>
            </w:r>
          </w:p>
        </w:tc>
      </w:tr>
      <w:tr w:rsidR="00502126" w:rsidRPr="00DE5D1A" w:rsidTr="00E65C0C">
        <w:trPr>
          <w:trHeight w:val="454"/>
        </w:trPr>
        <w:tc>
          <w:tcPr>
            <w:tcW w:w="568" w:type="dxa"/>
            <w:shd w:val="clear" w:color="auto" w:fill="FFFFFF"/>
            <w:tcMar>
              <w:top w:w="0" w:type="dxa"/>
              <w:left w:w="108" w:type="dxa"/>
              <w:bottom w:w="0" w:type="dxa"/>
              <w:right w:w="108" w:type="dxa"/>
            </w:tcMar>
            <w:vAlign w:val="center"/>
          </w:tcPr>
          <w:p w:rsidR="00502126" w:rsidRPr="00DE5D1A" w:rsidRDefault="00502126" w:rsidP="00E65C0C">
            <w:pPr>
              <w:widowControl/>
              <w:spacing w:line="276" w:lineRule="auto"/>
              <w:jc w:val="center"/>
              <w:textAlignment w:val="baseline"/>
              <w:rPr>
                <w:rFonts w:ascii="新宋体" w:eastAsia="新宋体" w:hAnsi="新宋体" w:cs="宋体"/>
                <w:color w:val="000000" w:themeColor="text1"/>
                <w:kern w:val="0"/>
                <w:szCs w:val="21"/>
              </w:rPr>
            </w:pPr>
            <w:r w:rsidRPr="00DE5D1A">
              <w:rPr>
                <w:rFonts w:ascii="新宋体" w:eastAsia="新宋体" w:hAnsi="新宋体" w:cs="宋体" w:hint="eastAsia"/>
                <w:color w:val="000000" w:themeColor="text1"/>
                <w:kern w:val="0"/>
                <w:szCs w:val="21"/>
              </w:rPr>
              <w:t>13</w:t>
            </w:r>
          </w:p>
        </w:tc>
        <w:tc>
          <w:tcPr>
            <w:tcW w:w="1134" w:type="dxa"/>
            <w:shd w:val="clear" w:color="auto" w:fill="FFFFFF"/>
            <w:tcMar>
              <w:top w:w="0" w:type="dxa"/>
              <w:left w:w="108" w:type="dxa"/>
              <w:bottom w:w="0" w:type="dxa"/>
              <w:right w:w="108" w:type="dxa"/>
            </w:tcMar>
            <w:vAlign w:val="center"/>
          </w:tcPr>
          <w:p w:rsidR="00502126" w:rsidRPr="00DE5D1A" w:rsidRDefault="00502126" w:rsidP="00E65C0C">
            <w:pPr>
              <w:widowControl/>
              <w:spacing w:line="276" w:lineRule="auto"/>
              <w:jc w:val="center"/>
              <w:textAlignment w:val="baseline"/>
              <w:rPr>
                <w:rFonts w:ascii="新宋体" w:eastAsia="新宋体" w:hAnsi="新宋体" w:cs="宋体"/>
                <w:color w:val="000000" w:themeColor="text1"/>
                <w:kern w:val="0"/>
                <w:szCs w:val="21"/>
              </w:rPr>
            </w:pPr>
            <w:r w:rsidRPr="00DE5D1A">
              <w:rPr>
                <w:rFonts w:ascii="新宋体" w:eastAsia="新宋体" w:hAnsi="新宋体" w:cs="宋体" w:hint="eastAsia"/>
                <w:color w:val="000000" w:themeColor="text1"/>
                <w:kern w:val="0"/>
                <w:szCs w:val="21"/>
              </w:rPr>
              <w:t>A020911</w:t>
            </w:r>
          </w:p>
        </w:tc>
        <w:tc>
          <w:tcPr>
            <w:tcW w:w="1347" w:type="dxa"/>
            <w:shd w:val="clear" w:color="auto" w:fill="FFFFFF"/>
            <w:tcMar>
              <w:top w:w="0" w:type="dxa"/>
              <w:left w:w="108" w:type="dxa"/>
              <w:bottom w:w="0" w:type="dxa"/>
              <w:right w:w="108" w:type="dxa"/>
            </w:tcMar>
            <w:vAlign w:val="center"/>
          </w:tcPr>
          <w:p w:rsidR="00502126" w:rsidRPr="00DE5D1A" w:rsidRDefault="00502126" w:rsidP="00E65C0C">
            <w:pPr>
              <w:widowControl/>
              <w:spacing w:line="276" w:lineRule="auto"/>
              <w:jc w:val="center"/>
              <w:textAlignment w:val="baseline"/>
              <w:rPr>
                <w:rFonts w:ascii="新宋体" w:eastAsia="新宋体" w:hAnsi="新宋体" w:cs="宋体"/>
                <w:color w:val="000000" w:themeColor="text1"/>
                <w:kern w:val="0"/>
                <w:szCs w:val="21"/>
              </w:rPr>
            </w:pPr>
            <w:r w:rsidRPr="00DE5D1A">
              <w:rPr>
                <w:rFonts w:ascii="新宋体" w:eastAsia="新宋体" w:hAnsi="新宋体" w:cs="宋体" w:hint="eastAsia"/>
                <w:color w:val="000000" w:themeColor="text1"/>
                <w:kern w:val="0"/>
                <w:szCs w:val="21"/>
              </w:rPr>
              <w:t>视频设备</w:t>
            </w:r>
          </w:p>
        </w:tc>
        <w:tc>
          <w:tcPr>
            <w:tcW w:w="1402" w:type="dxa"/>
            <w:shd w:val="clear" w:color="auto" w:fill="FFFFFF"/>
            <w:tcMar>
              <w:top w:w="0" w:type="dxa"/>
              <w:left w:w="108" w:type="dxa"/>
              <w:bottom w:w="0" w:type="dxa"/>
              <w:right w:w="108" w:type="dxa"/>
            </w:tcMar>
            <w:vAlign w:val="center"/>
          </w:tcPr>
          <w:p w:rsidR="00502126" w:rsidRPr="00DE5D1A" w:rsidRDefault="00502126" w:rsidP="00E65C0C">
            <w:pPr>
              <w:widowControl/>
              <w:spacing w:line="276" w:lineRule="auto"/>
              <w:jc w:val="center"/>
              <w:textAlignment w:val="baseline"/>
              <w:rPr>
                <w:rFonts w:ascii="新宋体" w:eastAsia="新宋体" w:hAnsi="新宋体" w:cs="宋体"/>
                <w:color w:val="000000" w:themeColor="text1"/>
                <w:kern w:val="0"/>
                <w:szCs w:val="21"/>
              </w:rPr>
            </w:pPr>
            <w:r w:rsidRPr="00DE5D1A">
              <w:rPr>
                <w:rFonts w:ascii="新宋体" w:eastAsia="新宋体" w:hAnsi="新宋体" w:cs="宋体" w:hint="eastAsia"/>
                <w:color w:val="000000" w:themeColor="text1"/>
                <w:kern w:val="0"/>
                <w:szCs w:val="21"/>
              </w:rPr>
              <w:t>A02091107</w:t>
            </w:r>
          </w:p>
        </w:tc>
        <w:tc>
          <w:tcPr>
            <w:tcW w:w="2070" w:type="dxa"/>
            <w:shd w:val="clear" w:color="auto" w:fill="FFFFFF"/>
            <w:tcMar>
              <w:top w:w="0" w:type="dxa"/>
              <w:left w:w="108" w:type="dxa"/>
              <w:bottom w:w="0" w:type="dxa"/>
              <w:right w:w="108" w:type="dxa"/>
            </w:tcMar>
            <w:vAlign w:val="center"/>
          </w:tcPr>
          <w:p w:rsidR="00502126" w:rsidRPr="00DE5D1A" w:rsidRDefault="00502126" w:rsidP="00E65C0C">
            <w:pPr>
              <w:widowControl/>
              <w:spacing w:line="276" w:lineRule="auto"/>
              <w:jc w:val="center"/>
              <w:textAlignment w:val="baseline"/>
              <w:rPr>
                <w:rFonts w:ascii="新宋体" w:eastAsia="新宋体" w:hAnsi="新宋体" w:cs="宋体"/>
                <w:color w:val="000000" w:themeColor="text1"/>
                <w:kern w:val="0"/>
                <w:szCs w:val="21"/>
              </w:rPr>
            </w:pPr>
            <w:r w:rsidRPr="00DE5D1A">
              <w:rPr>
                <w:rFonts w:ascii="新宋体" w:eastAsia="新宋体" w:hAnsi="新宋体" w:cs="宋体" w:hint="eastAsia"/>
                <w:color w:val="000000" w:themeColor="text1"/>
                <w:kern w:val="0"/>
                <w:szCs w:val="21"/>
              </w:rPr>
              <w:t>视频监控设备</w:t>
            </w:r>
          </w:p>
        </w:tc>
        <w:tc>
          <w:tcPr>
            <w:tcW w:w="3261" w:type="dxa"/>
            <w:vMerge/>
            <w:shd w:val="clear" w:color="auto" w:fill="FFFFFF"/>
            <w:tcMar>
              <w:top w:w="0" w:type="dxa"/>
              <w:left w:w="0" w:type="dxa"/>
              <w:bottom w:w="0" w:type="dxa"/>
              <w:right w:w="0" w:type="dxa"/>
            </w:tcMar>
            <w:vAlign w:val="center"/>
          </w:tcPr>
          <w:p w:rsidR="00502126" w:rsidRPr="00DE5D1A" w:rsidRDefault="00502126" w:rsidP="00E65C0C">
            <w:pPr>
              <w:widowControl/>
              <w:spacing w:line="276" w:lineRule="auto"/>
              <w:jc w:val="left"/>
              <w:rPr>
                <w:rFonts w:ascii="新宋体" w:eastAsia="新宋体" w:hAnsi="新宋体" w:cs="宋体"/>
                <w:color w:val="000000" w:themeColor="text1"/>
                <w:kern w:val="0"/>
                <w:szCs w:val="21"/>
              </w:rPr>
            </w:pPr>
          </w:p>
        </w:tc>
      </w:tr>
      <w:tr w:rsidR="00502126" w:rsidRPr="00DE5D1A" w:rsidTr="00E65C0C">
        <w:trPr>
          <w:trHeight w:val="454"/>
        </w:trPr>
        <w:tc>
          <w:tcPr>
            <w:tcW w:w="568" w:type="dxa"/>
            <w:shd w:val="clear" w:color="auto" w:fill="FFFFFF"/>
            <w:tcMar>
              <w:top w:w="0" w:type="dxa"/>
              <w:left w:w="108" w:type="dxa"/>
              <w:bottom w:w="0" w:type="dxa"/>
              <w:right w:w="108" w:type="dxa"/>
            </w:tcMar>
            <w:vAlign w:val="center"/>
          </w:tcPr>
          <w:p w:rsidR="00502126" w:rsidRPr="00DE5D1A" w:rsidRDefault="00502126" w:rsidP="00E65C0C">
            <w:pPr>
              <w:widowControl/>
              <w:spacing w:line="276" w:lineRule="auto"/>
              <w:jc w:val="center"/>
              <w:textAlignment w:val="baseline"/>
              <w:rPr>
                <w:rFonts w:ascii="新宋体" w:eastAsia="新宋体" w:hAnsi="新宋体" w:cs="宋体"/>
                <w:color w:val="000000" w:themeColor="text1"/>
                <w:kern w:val="0"/>
                <w:szCs w:val="21"/>
              </w:rPr>
            </w:pPr>
            <w:r w:rsidRPr="00DE5D1A">
              <w:rPr>
                <w:rFonts w:ascii="新宋体" w:eastAsia="新宋体" w:hAnsi="新宋体" w:cs="宋体" w:hint="eastAsia"/>
                <w:color w:val="000000" w:themeColor="text1"/>
                <w:kern w:val="0"/>
                <w:szCs w:val="21"/>
              </w:rPr>
              <w:t>14</w:t>
            </w:r>
          </w:p>
        </w:tc>
        <w:tc>
          <w:tcPr>
            <w:tcW w:w="1134" w:type="dxa"/>
            <w:shd w:val="clear" w:color="auto" w:fill="FFFFFF"/>
            <w:tcMar>
              <w:top w:w="0" w:type="dxa"/>
              <w:left w:w="108" w:type="dxa"/>
              <w:bottom w:w="0" w:type="dxa"/>
              <w:right w:w="108" w:type="dxa"/>
            </w:tcMar>
            <w:vAlign w:val="center"/>
          </w:tcPr>
          <w:p w:rsidR="00502126" w:rsidRPr="00DE5D1A" w:rsidRDefault="00502126" w:rsidP="00E65C0C">
            <w:pPr>
              <w:widowControl/>
              <w:spacing w:line="276" w:lineRule="auto"/>
              <w:jc w:val="center"/>
              <w:textAlignment w:val="baseline"/>
              <w:rPr>
                <w:rFonts w:ascii="新宋体" w:eastAsia="新宋体" w:hAnsi="新宋体" w:cs="宋体"/>
                <w:color w:val="000000" w:themeColor="text1"/>
                <w:kern w:val="0"/>
                <w:szCs w:val="21"/>
              </w:rPr>
            </w:pPr>
            <w:r w:rsidRPr="00DE5D1A">
              <w:rPr>
                <w:rFonts w:ascii="新宋体" w:eastAsia="新宋体" w:hAnsi="新宋体" w:cs="宋体" w:hint="eastAsia"/>
                <w:color w:val="000000" w:themeColor="text1"/>
                <w:kern w:val="0"/>
                <w:szCs w:val="21"/>
              </w:rPr>
              <w:t>A031210</w:t>
            </w:r>
          </w:p>
        </w:tc>
        <w:tc>
          <w:tcPr>
            <w:tcW w:w="1347" w:type="dxa"/>
            <w:shd w:val="clear" w:color="auto" w:fill="FFFFFF"/>
            <w:tcMar>
              <w:top w:w="0" w:type="dxa"/>
              <w:left w:w="108" w:type="dxa"/>
              <w:bottom w:w="0" w:type="dxa"/>
              <w:right w:w="108" w:type="dxa"/>
            </w:tcMar>
            <w:vAlign w:val="center"/>
          </w:tcPr>
          <w:p w:rsidR="00502126" w:rsidRPr="00DE5D1A" w:rsidRDefault="00502126" w:rsidP="00E65C0C">
            <w:pPr>
              <w:widowControl/>
              <w:spacing w:line="276" w:lineRule="auto"/>
              <w:jc w:val="center"/>
              <w:textAlignment w:val="baseline"/>
              <w:rPr>
                <w:rFonts w:ascii="新宋体" w:eastAsia="新宋体" w:hAnsi="新宋体" w:cs="宋体"/>
                <w:color w:val="000000" w:themeColor="text1"/>
                <w:kern w:val="0"/>
                <w:szCs w:val="21"/>
              </w:rPr>
            </w:pPr>
            <w:r w:rsidRPr="00DE5D1A">
              <w:rPr>
                <w:rFonts w:ascii="新宋体" w:eastAsia="新宋体" w:hAnsi="新宋体" w:cs="宋体" w:hint="eastAsia"/>
                <w:color w:val="000000" w:themeColor="text1"/>
                <w:kern w:val="0"/>
                <w:szCs w:val="21"/>
              </w:rPr>
              <w:t>饮食炊事机械</w:t>
            </w:r>
          </w:p>
        </w:tc>
        <w:tc>
          <w:tcPr>
            <w:tcW w:w="1402" w:type="dxa"/>
            <w:shd w:val="clear" w:color="auto" w:fill="FFFFFF"/>
            <w:tcMar>
              <w:top w:w="0" w:type="dxa"/>
              <w:left w:w="108" w:type="dxa"/>
              <w:bottom w:w="0" w:type="dxa"/>
              <w:right w:w="108" w:type="dxa"/>
            </w:tcMar>
            <w:vAlign w:val="center"/>
          </w:tcPr>
          <w:p w:rsidR="00502126" w:rsidRPr="00DE5D1A" w:rsidRDefault="00502126" w:rsidP="00E65C0C">
            <w:pPr>
              <w:widowControl/>
              <w:spacing w:line="276" w:lineRule="auto"/>
              <w:jc w:val="center"/>
              <w:textAlignment w:val="baseline"/>
              <w:rPr>
                <w:rFonts w:ascii="新宋体" w:eastAsia="新宋体" w:hAnsi="新宋体" w:cs="宋体"/>
                <w:color w:val="000000" w:themeColor="text1"/>
                <w:kern w:val="0"/>
                <w:szCs w:val="21"/>
              </w:rPr>
            </w:pPr>
          </w:p>
        </w:tc>
        <w:tc>
          <w:tcPr>
            <w:tcW w:w="2070" w:type="dxa"/>
            <w:shd w:val="clear" w:color="auto" w:fill="FFFFFF"/>
            <w:tcMar>
              <w:top w:w="0" w:type="dxa"/>
              <w:left w:w="108" w:type="dxa"/>
              <w:bottom w:w="0" w:type="dxa"/>
              <w:right w:w="108" w:type="dxa"/>
            </w:tcMar>
            <w:vAlign w:val="center"/>
          </w:tcPr>
          <w:p w:rsidR="00502126" w:rsidRPr="00DE5D1A" w:rsidRDefault="00502126" w:rsidP="00E65C0C">
            <w:pPr>
              <w:widowControl/>
              <w:spacing w:line="276" w:lineRule="auto"/>
              <w:jc w:val="center"/>
              <w:textAlignment w:val="baseline"/>
              <w:rPr>
                <w:rFonts w:ascii="新宋体" w:eastAsia="新宋体" w:hAnsi="新宋体" w:cs="宋体"/>
                <w:color w:val="000000" w:themeColor="text1"/>
                <w:kern w:val="0"/>
                <w:szCs w:val="21"/>
              </w:rPr>
            </w:pPr>
          </w:p>
        </w:tc>
        <w:tc>
          <w:tcPr>
            <w:tcW w:w="3261" w:type="dxa"/>
            <w:shd w:val="clear" w:color="auto" w:fill="FFFFFF"/>
            <w:tcMar>
              <w:top w:w="0" w:type="dxa"/>
              <w:left w:w="108" w:type="dxa"/>
              <w:bottom w:w="0" w:type="dxa"/>
              <w:right w:w="108" w:type="dxa"/>
            </w:tcMar>
            <w:vAlign w:val="center"/>
          </w:tcPr>
          <w:p w:rsidR="00502126" w:rsidRPr="00DE5D1A" w:rsidRDefault="00502126" w:rsidP="00E65C0C">
            <w:pPr>
              <w:widowControl/>
              <w:spacing w:line="276" w:lineRule="auto"/>
              <w:jc w:val="left"/>
              <w:textAlignment w:val="baseline"/>
              <w:rPr>
                <w:rFonts w:ascii="新宋体" w:eastAsia="新宋体" w:hAnsi="新宋体" w:cs="宋体"/>
                <w:color w:val="000000" w:themeColor="text1"/>
                <w:kern w:val="0"/>
                <w:szCs w:val="21"/>
              </w:rPr>
            </w:pPr>
            <w:r w:rsidRPr="00DE5D1A">
              <w:rPr>
                <w:rFonts w:ascii="新宋体" w:eastAsia="新宋体" w:hAnsi="新宋体" w:cs="宋体" w:hint="eastAsia"/>
                <w:color w:val="000000" w:themeColor="text1"/>
                <w:kern w:val="0"/>
                <w:szCs w:val="21"/>
              </w:rPr>
              <w:t>中国质量认证中心</w:t>
            </w:r>
          </w:p>
          <w:p w:rsidR="00502126" w:rsidRPr="00DE5D1A" w:rsidRDefault="00502126" w:rsidP="00E65C0C">
            <w:pPr>
              <w:widowControl/>
              <w:spacing w:line="276" w:lineRule="auto"/>
              <w:jc w:val="left"/>
              <w:textAlignment w:val="baseline"/>
              <w:rPr>
                <w:rFonts w:ascii="新宋体" w:eastAsia="新宋体" w:hAnsi="新宋体" w:cs="宋体"/>
                <w:color w:val="000000" w:themeColor="text1"/>
                <w:kern w:val="0"/>
                <w:szCs w:val="21"/>
              </w:rPr>
            </w:pPr>
            <w:r w:rsidRPr="00DE5D1A">
              <w:rPr>
                <w:rFonts w:ascii="新宋体" w:eastAsia="新宋体" w:hAnsi="新宋体" w:cs="宋体" w:hint="eastAsia"/>
                <w:color w:val="000000" w:themeColor="text1"/>
                <w:kern w:val="0"/>
                <w:szCs w:val="21"/>
              </w:rPr>
              <w:t>北京鉴衡认证中心</w:t>
            </w:r>
          </w:p>
          <w:p w:rsidR="00502126" w:rsidRPr="00DE5D1A" w:rsidRDefault="00502126" w:rsidP="00E65C0C">
            <w:pPr>
              <w:widowControl/>
              <w:spacing w:line="276" w:lineRule="auto"/>
              <w:jc w:val="left"/>
              <w:textAlignment w:val="baseline"/>
              <w:rPr>
                <w:rFonts w:ascii="新宋体" w:eastAsia="新宋体" w:hAnsi="新宋体" w:cs="宋体"/>
                <w:color w:val="000000" w:themeColor="text1"/>
                <w:kern w:val="0"/>
                <w:szCs w:val="21"/>
              </w:rPr>
            </w:pPr>
            <w:r w:rsidRPr="00DE5D1A">
              <w:rPr>
                <w:rFonts w:ascii="新宋体" w:eastAsia="新宋体" w:hAnsi="新宋体" w:cs="宋体" w:hint="eastAsia"/>
                <w:color w:val="000000" w:themeColor="text1"/>
                <w:kern w:val="0"/>
                <w:szCs w:val="21"/>
              </w:rPr>
              <w:t>中国市政工程华北设计研究总院有限公司</w:t>
            </w:r>
          </w:p>
        </w:tc>
      </w:tr>
      <w:tr w:rsidR="00502126" w:rsidRPr="00DE5D1A" w:rsidTr="00E65C0C">
        <w:trPr>
          <w:trHeight w:val="454"/>
        </w:trPr>
        <w:tc>
          <w:tcPr>
            <w:tcW w:w="568" w:type="dxa"/>
            <w:shd w:val="clear" w:color="auto" w:fill="FFFFFF"/>
            <w:tcMar>
              <w:top w:w="0" w:type="dxa"/>
              <w:left w:w="108" w:type="dxa"/>
              <w:bottom w:w="0" w:type="dxa"/>
              <w:right w:w="108" w:type="dxa"/>
            </w:tcMar>
            <w:vAlign w:val="center"/>
          </w:tcPr>
          <w:p w:rsidR="00502126" w:rsidRPr="00DE5D1A" w:rsidRDefault="00502126" w:rsidP="00E65C0C">
            <w:pPr>
              <w:widowControl/>
              <w:spacing w:line="276" w:lineRule="auto"/>
              <w:jc w:val="center"/>
              <w:textAlignment w:val="baseline"/>
              <w:rPr>
                <w:rFonts w:ascii="新宋体" w:eastAsia="新宋体" w:hAnsi="新宋体" w:cs="宋体"/>
                <w:color w:val="000000" w:themeColor="text1"/>
                <w:kern w:val="0"/>
                <w:szCs w:val="21"/>
              </w:rPr>
            </w:pPr>
            <w:r w:rsidRPr="00DE5D1A">
              <w:rPr>
                <w:rFonts w:ascii="新宋体" w:eastAsia="新宋体" w:hAnsi="新宋体" w:cs="宋体" w:hint="eastAsia"/>
                <w:color w:val="000000" w:themeColor="text1"/>
                <w:kern w:val="0"/>
                <w:szCs w:val="21"/>
              </w:rPr>
              <w:t>15</w:t>
            </w:r>
          </w:p>
        </w:tc>
        <w:tc>
          <w:tcPr>
            <w:tcW w:w="1134" w:type="dxa"/>
            <w:shd w:val="clear" w:color="auto" w:fill="FFFFFF"/>
            <w:tcMar>
              <w:top w:w="0" w:type="dxa"/>
              <w:left w:w="108" w:type="dxa"/>
              <w:bottom w:w="0" w:type="dxa"/>
              <w:right w:w="108" w:type="dxa"/>
            </w:tcMar>
            <w:vAlign w:val="center"/>
          </w:tcPr>
          <w:p w:rsidR="00502126" w:rsidRPr="00DE5D1A" w:rsidRDefault="00502126" w:rsidP="00E65C0C">
            <w:pPr>
              <w:widowControl/>
              <w:spacing w:line="276" w:lineRule="auto"/>
              <w:jc w:val="center"/>
              <w:textAlignment w:val="baseline"/>
              <w:rPr>
                <w:rFonts w:ascii="新宋体" w:eastAsia="新宋体" w:hAnsi="新宋体" w:cs="宋体"/>
                <w:color w:val="000000" w:themeColor="text1"/>
                <w:kern w:val="0"/>
                <w:szCs w:val="21"/>
              </w:rPr>
            </w:pPr>
            <w:r w:rsidRPr="00DE5D1A">
              <w:rPr>
                <w:rFonts w:ascii="新宋体" w:eastAsia="新宋体" w:hAnsi="新宋体" w:cs="宋体" w:hint="eastAsia"/>
                <w:color w:val="000000" w:themeColor="text1"/>
                <w:kern w:val="0"/>
                <w:szCs w:val="21"/>
              </w:rPr>
              <w:t>A060805</w:t>
            </w:r>
          </w:p>
        </w:tc>
        <w:tc>
          <w:tcPr>
            <w:tcW w:w="1347" w:type="dxa"/>
            <w:shd w:val="clear" w:color="auto" w:fill="FFFFFF"/>
            <w:tcMar>
              <w:top w:w="0" w:type="dxa"/>
              <w:left w:w="108" w:type="dxa"/>
              <w:bottom w:w="0" w:type="dxa"/>
              <w:right w:w="108" w:type="dxa"/>
            </w:tcMar>
            <w:vAlign w:val="center"/>
          </w:tcPr>
          <w:p w:rsidR="00502126" w:rsidRPr="00DE5D1A" w:rsidRDefault="00502126" w:rsidP="00E65C0C">
            <w:pPr>
              <w:widowControl/>
              <w:spacing w:line="276" w:lineRule="auto"/>
              <w:jc w:val="center"/>
              <w:textAlignment w:val="baseline"/>
              <w:rPr>
                <w:rFonts w:ascii="新宋体" w:eastAsia="新宋体" w:hAnsi="新宋体" w:cs="宋体"/>
                <w:color w:val="000000" w:themeColor="text1"/>
                <w:kern w:val="0"/>
                <w:szCs w:val="21"/>
              </w:rPr>
            </w:pPr>
            <w:r w:rsidRPr="00DE5D1A">
              <w:rPr>
                <w:rFonts w:ascii="新宋体" w:eastAsia="新宋体" w:hAnsi="新宋体" w:cs="宋体" w:hint="eastAsia"/>
                <w:color w:val="000000" w:themeColor="text1"/>
                <w:kern w:val="0"/>
                <w:szCs w:val="21"/>
              </w:rPr>
              <w:t>便器</w:t>
            </w:r>
          </w:p>
        </w:tc>
        <w:tc>
          <w:tcPr>
            <w:tcW w:w="1402" w:type="dxa"/>
            <w:shd w:val="clear" w:color="auto" w:fill="FFFFFF"/>
            <w:tcMar>
              <w:top w:w="0" w:type="dxa"/>
              <w:left w:w="108" w:type="dxa"/>
              <w:bottom w:w="0" w:type="dxa"/>
              <w:right w:w="108" w:type="dxa"/>
            </w:tcMar>
            <w:vAlign w:val="center"/>
          </w:tcPr>
          <w:p w:rsidR="00502126" w:rsidRPr="00DE5D1A" w:rsidRDefault="00502126" w:rsidP="00E65C0C">
            <w:pPr>
              <w:widowControl/>
              <w:spacing w:line="276" w:lineRule="auto"/>
              <w:jc w:val="center"/>
              <w:textAlignment w:val="baseline"/>
              <w:rPr>
                <w:rFonts w:ascii="新宋体" w:eastAsia="新宋体" w:hAnsi="新宋体" w:cs="宋体"/>
                <w:color w:val="000000" w:themeColor="text1"/>
                <w:kern w:val="0"/>
                <w:szCs w:val="21"/>
              </w:rPr>
            </w:pPr>
          </w:p>
        </w:tc>
        <w:tc>
          <w:tcPr>
            <w:tcW w:w="2070" w:type="dxa"/>
            <w:shd w:val="clear" w:color="auto" w:fill="FFFFFF"/>
            <w:tcMar>
              <w:top w:w="0" w:type="dxa"/>
              <w:left w:w="108" w:type="dxa"/>
              <w:bottom w:w="0" w:type="dxa"/>
              <w:right w:w="108" w:type="dxa"/>
            </w:tcMar>
            <w:vAlign w:val="center"/>
          </w:tcPr>
          <w:p w:rsidR="00502126" w:rsidRPr="00DE5D1A" w:rsidRDefault="00502126" w:rsidP="00E65C0C">
            <w:pPr>
              <w:widowControl/>
              <w:spacing w:line="276" w:lineRule="auto"/>
              <w:jc w:val="center"/>
              <w:textAlignment w:val="baseline"/>
              <w:rPr>
                <w:rFonts w:ascii="新宋体" w:eastAsia="新宋体" w:hAnsi="新宋体" w:cs="宋体"/>
                <w:color w:val="000000" w:themeColor="text1"/>
                <w:kern w:val="0"/>
                <w:szCs w:val="21"/>
              </w:rPr>
            </w:pPr>
          </w:p>
        </w:tc>
        <w:tc>
          <w:tcPr>
            <w:tcW w:w="3261" w:type="dxa"/>
            <w:vMerge w:val="restart"/>
            <w:shd w:val="clear" w:color="auto" w:fill="FFFFFF"/>
            <w:tcMar>
              <w:top w:w="0" w:type="dxa"/>
              <w:left w:w="108" w:type="dxa"/>
              <w:bottom w:w="0" w:type="dxa"/>
              <w:right w:w="108" w:type="dxa"/>
            </w:tcMar>
            <w:vAlign w:val="center"/>
          </w:tcPr>
          <w:p w:rsidR="00502126" w:rsidRPr="00DE5D1A" w:rsidRDefault="00502126" w:rsidP="00E65C0C">
            <w:pPr>
              <w:widowControl/>
              <w:spacing w:line="276" w:lineRule="auto"/>
              <w:jc w:val="left"/>
              <w:textAlignment w:val="baseline"/>
              <w:rPr>
                <w:rFonts w:ascii="新宋体" w:eastAsia="新宋体" w:hAnsi="新宋体" w:cs="宋体"/>
                <w:color w:val="000000" w:themeColor="text1"/>
                <w:kern w:val="0"/>
                <w:szCs w:val="21"/>
              </w:rPr>
            </w:pPr>
            <w:r w:rsidRPr="00DE5D1A">
              <w:rPr>
                <w:rFonts w:ascii="新宋体" w:eastAsia="新宋体" w:hAnsi="新宋体" w:cs="宋体" w:hint="eastAsia"/>
                <w:color w:val="000000" w:themeColor="text1"/>
                <w:kern w:val="0"/>
                <w:szCs w:val="21"/>
              </w:rPr>
              <w:t>中国质量认证中心</w:t>
            </w:r>
          </w:p>
          <w:p w:rsidR="00502126" w:rsidRPr="00DE5D1A" w:rsidRDefault="00502126" w:rsidP="00E65C0C">
            <w:pPr>
              <w:widowControl/>
              <w:spacing w:line="276" w:lineRule="auto"/>
              <w:jc w:val="left"/>
              <w:textAlignment w:val="baseline"/>
              <w:rPr>
                <w:rFonts w:ascii="新宋体" w:eastAsia="新宋体" w:hAnsi="新宋体" w:cs="宋体"/>
                <w:color w:val="000000" w:themeColor="text1"/>
                <w:kern w:val="0"/>
                <w:szCs w:val="21"/>
              </w:rPr>
            </w:pPr>
            <w:r w:rsidRPr="00DE5D1A">
              <w:rPr>
                <w:rFonts w:ascii="新宋体" w:eastAsia="新宋体" w:hAnsi="新宋体" w:cs="宋体" w:hint="eastAsia"/>
                <w:color w:val="000000" w:themeColor="text1"/>
                <w:kern w:val="0"/>
                <w:szCs w:val="21"/>
              </w:rPr>
              <w:t>北京新华节水产品认证有限公司</w:t>
            </w:r>
          </w:p>
          <w:p w:rsidR="00502126" w:rsidRPr="00DE5D1A" w:rsidRDefault="00502126" w:rsidP="00E65C0C">
            <w:pPr>
              <w:widowControl/>
              <w:spacing w:line="276" w:lineRule="auto"/>
              <w:jc w:val="left"/>
              <w:textAlignment w:val="baseline"/>
              <w:rPr>
                <w:rFonts w:ascii="新宋体" w:eastAsia="新宋体" w:hAnsi="新宋体" w:cs="宋体"/>
                <w:color w:val="000000" w:themeColor="text1"/>
                <w:kern w:val="0"/>
                <w:szCs w:val="21"/>
              </w:rPr>
            </w:pPr>
            <w:r w:rsidRPr="00DE5D1A">
              <w:rPr>
                <w:rFonts w:ascii="新宋体" w:eastAsia="新宋体" w:hAnsi="新宋体" w:cs="宋体" w:hint="eastAsia"/>
                <w:color w:val="000000" w:themeColor="text1"/>
                <w:kern w:val="0"/>
                <w:szCs w:val="21"/>
              </w:rPr>
              <w:t>方圆标志认证集团有限公司</w:t>
            </w:r>
          </w:p>
        </w:tc>
      </w:tr>
      <w:tr w:rsidR="00502126" w:rsidRPr="00DE5D1A" w:rsidTr="00E65C0C">
        <w:trPr>
          <w:trHeight w:val="454"/>
        </w:trPr>
        <w:tc>
          <w:tcPr>
            <w:tcW w:w="568" w:type="dxa"/>
            <w:shd w:val="clear" w:color="auto" w:fill="FFFFFF"/>
            <w:tcMar>
              <w:top w:w="0" w:type="dxa"/>
              <w:left w:w="108" w:type="dxa"/>
              <w:bottom w:w="0" w:type="dxa"/>
              <w:right w:w="108" w:type="dxa"/>
            </w:tcMar>
            <w:vAlign w:val="center"/>
          </w:tcPr>
          <w:p w:rsidR="00502126" w:rsidRPr="00DE5D1A" w:rsidRDefault="00502126" w:rsidP="00E65C0C">
            <w:pPr>
              <w:widowControl/>
              <w:spacing w:line="276" w:lineRule="auto"/>
              <w:jc w:val="center"/>
              <w:textAlignment w:val="baseline"/>
              <w:rPr>
                <w:rFonts w:ascii="新宋体" w:eastAsia="新宋体" w:hAnsi="新宋体" w:cs="宋体"/>
                <w:color w:val="000000" w:themeColor="text1"/>
                <w:kern w:val="0"/>
                <w:szCs w:val="21"/>
              </w:rPr>
            </w:pPr>
            <w:r w:rsidRPr="00DE5D1A">
              <w:rPr>
                <w:rFonts w:ascii="新宋体" w:eastAsia="新宋体" w:hAnsi="新宋体" w:cs="宋体" w:hint="eastAsia"/>
                <w:color w:val="000000" w:themeColor="text1"/>
                <w:kern w:val="0"/>
                <w:szCs w:val="21"/>
              </w:rPr>
              <w:t>16</w:t>
            </w:r>
          </w:p>
        </w:tc>
        <w:tc>
          <w:tcPr>
            <w:tcW w:w="1134" w:type="dxa"/>
            <w:shd w:val="clear" w:color="auto" w:fill="FFFFFF"/>
            <w:tcMar>
              <w:top w:w="0" w:type="dxa"/>
              <w:left w:w="108" w:type="dxa"/>
              <w:bottom w:w="0" w:type="dxa"/>
              <w:right w:w="108" w:type="dxa"/>
            </w:tcMar>
            <w:vAlign w:val="center"/>
          </w:tcPr>
          <w:p w:rsidR="00502126" w:rsidRPr="00DE5D1A" w:rsidRDefault="00502126" w:rsidP="00E65C0C">
            <w:pPr>
              <w:widowControl/>
              <w:spacing w:line="276" w:lineRule="auto"/>
              <w:jc w:val="center"/>
              <w:textAlignment w:val="baseline"/>
              <w:rPr>
                <w:rFonts w:ascii="新宋体" w:eastAsia="新宋体" w:hAnsi="新宋体" w:cs="宋体"/>
                <w:color w:val="000000" w:themeColor="text1"/>
                <w:kern w:val="0"/>
                <w:szCs w:val="21"/>
              </w:rPr>
            </w:pPr>
            <w:r w:rsidRPr="00DE5D1A">
              <w:rPr>
                <w:rFonts w:ascii="新宋体" w:eastAsia="新宋体" w:hAnsi="新宋体" w:cs="宋体" w:hint="eastAsia"/>
                <w:color w:val="000000" w:themeColor="text1"/>
                <w:kern w:val="0"/>
                <w:szCs w:val="21"/>
              </w:rPr>
              <w:t>A060806</w:t>
            </w:r>
          </w:p>
        </w:tc>
        <w:tc>
          <w:tcPr>
            <w:tcW w:w="1347" w:type="dxa"/>
            <w:shd w:val="clear" w:color="auto" w:fill="FFFFFF"/>
            <w:tcMar>
              <w:top w:w="0" w:type="dxa"/>
              <w:left w:w="108" w:type="dxa"/>
              <w:bottom w:w="0" w:type="dxa"/>
              <w:right w:w="108" w:type="dxa"/>
            </w:tcMar>
            <w:vAlign w:val="center"/>
          </w:tcPr>
          <w:p w:rsidR="00502126" w:rsidRPr="00DE5D1A" w:rsidRDefault="00502126" w:rsidP="00E65C0C">
            <w:pPr>
              <w:widowControl/>
              <w:spacing w:line="276" w:lineRule="auto"/>
              <w:jc w:val="center"/>
              <w:textAlignment w:val="baseline"/>
              <w:rPr>
                <w:rFonts w:ascii="新宋体" w:eastAsia="新宋体" w:hAnsi="新宋体" w:cs="宋体"/>
                <w:color w:val="000000" w:themeColor="text1"/>
                <w:kern w:val="0"/>
                <w:szCs w:val="21"/>
              </w:rPr>
            </w:pPr>
            <w:r w:rsidRPr="00DE5D1A">
              <w:rPr>
                <w:rFonts w:ascii="新宋体" w:eastAsia="新宋体" w:hAnsi="新宋体" w:cs="宋体" w:hint="eastAsia"/>
                <w:color w:val="000000" w:themeColor="text1"/>
                <w:kern w:val="0"/>
                <w:szCs w:val="21"/>
              </w:rPr>
              <w:t>水嘴</w:t>
            </w:r>
          </w:p>
        </w:tc>
        <w:tc>
          <w:tcPr>
            <w:tcW w:w="1402" w:type="dxa"/>
            <w:shd w:val="clear" w:color="auto" w:fill="FFFFFF"/>
            <w:tcMar>
              <w:top w:w="0" w:type="dxa"/>
              <w:left w:w="108" w:type="dxa"/>
              <w:bottom w:w="0" w:type="dxa"/>
              <w:right w:w="108" w:type="dxa"/>
            </w:tcMar>
            <w:vAlign w:val="center"/>
          </w:tcPr>
          <w:p w:rsidR="00502126" w:rsidRPr="00DE5D1A" w:rsidRDefault="00502126" w:rsidP="00E65C0C">
            <w:pPr>
              <w:widowControl/>
              <w:spacing w:line="276" w:lineRule="auto"/>
              <w:jc w:val="center"/>
              <w:textAlignment w:val="baseline"/>
              <w:rPr>
                <w:rFonts w:ascii="新宋体" w:eastAsia="新宋体" w:hAnsi="新宋体" w:cs="宋体"/>
                <w:color w:val="000000" w:themeColor="text1"/>
                <w:kern w:val="0"/>
                <w:szCs w:val="21"/>
              </w:rPr>
            </w:pPr>
          </w:p>
        </w:tc>
        <w:tc>
          <w:tcPr>
            <w:tcW w:w="2070" w:type="dxa"/>
            <w:shd w:val="clear" w:color="auto" w:fill="FFFFFF"/>
            <w:tcMar>
              <w:top w:w="0" w:type="dxa"/>
              <w:left w:w="108" w:type="dxa"/>
              <w:bottom w:w="0" w:type="dxa"/>
              <w:right w:w="108" w:type="dxa"/>
            </w:tcMar>
            <w:vAlign w:val="center"/>
          </w:tcPr>
          <w:p w:rsidR="00502126" w:rsidRPr="00DE5D1A" w:rsidRDefault="00502126" w:rsidP="00E65C0C">
            <w:pPr>
              <w:widowControl/>
              <w:spacing w:line="276" w:lineRule="auto"/>
              <w:jc w:val="center"/>
              <w:textAlignment w:val="baseline"/>
              <w:rPr>
                <w:rFonts w:ascii="新宋体" w:eastAsia="新宋体" w:hAnsi="新宋体" w:cs="宋体"/>
                <w:color w:val="000000" w:themeColor="text1"/>
                <w:kern w:val="0"/>
                <w:szCs w:val="21"/>
              </w:rPr>
            </w:pPr>
          </w:p>
        </w:tc>
        <w:tc>
          <w:tcPr>
            <w:tcW w:w="3261" w:type="dxa"/>
            <w:vMerge/>
            <w:shd w:val="clear" w:color="auto" w:fill="FFFFFF"/>
            <w:tcMar>
              <w:top w:w="0" w:type="dxa"/>
              <w:left w:w="0" w:type="dxa"/>
              <w:bottom w:w="0" w:type="dxa"/>
              <w:right w:w="0" w:type="dxa"/>
            </w:tcMar>
            <w:vAlign w:val="center"/>
          </w:tcPr>
          <w:p w:rsidR="00502126" w:rsidRPr="00DE5D1A" w:rsidRDefault="00502126" w:rsidP="00E65C0C">
            <w:pPr>
              <w:widowControl/>
              <w:spacing w:line="276" w:lineRule="auto"/>
              <w:jc w:val="left"/>
              <w:rPr>
                <w:rFonts w:ascii="新宋体" w:eastAsia="新宋体" w:hAnsi="新宋体" w:cs="宋体"/>
                <w:color w:val="000000" w:themeColor="text1"/>
                <w:kern w:val="0"/>
                <w:szCs w:val="21"/>
              </w:rPr>
            </w:pPr>
          </w:p>
        </w:tc>
      </w:tr>
      <w:tr w:rsidR="00502126" w:rsidRPr="00DE5D1A" w:rsidTr="00E65C0C">
        <w:trPr>
          <w:trHeight w:val="454"/>
        </w:trPr>
        <w:tc>
          <w:tcPr>
            <w:tcW w:w="568" w:type="dxa"/>
            <w:shd w:val="clear" w:color="auto" w:fill="FFFFFF"/>
            <w:tcMar>
              <w:top w:w="0" w:type="dxa"/>
              <w:left w:w="108" w:type="dxa"/>
              <w:bottom w:w="0" w:type="dxa"/>
              <w:right w:w="108" w:type="dxa"/>
            </w:tcMar>
            <w:vAlign w:val="center"/>
          </w:tcPr>
          <w:p w:rsidR="00502126" w:rsidRPr="00DE5D1A" w:rsidRDefault="00502126" w:rsidP="00E65C0C">
            <w:pPr>
              <w:widowControl/>
              <w:spacing w:line="276" w:lineRule="auto"/>
              <w:jc w:val="center"/>
              <w:textAlignment w:val="baseline"/>
              <w:rPr>
                <w:rFonts w:ascii="新宋体" w:eastAsia="新宋体" w:hAnsi="新宋体" w:cs="宋体"/>
                <w:color w:val="000000" w:themeColor="text1"/>
                <w:kern w:val="0"/>
                <w:szCs w:val="21"/>
              </w:rPr>
            </w:pPr>
            <w:r w:rsidRPr="00DE5D1A">
              <w:rPr>
                <w:rFonts w:ascii="新宋体" w:eastAsia="新宋体" w:hAnsi="新宋体" w:cs="宋体" w:hint="eastAsia"/>
                <w:color w:val="000000" w:themeColor="text1"/>
                <w:kern w:val="0"/>
                <w:szCs w:val="21"/>
              </w:rPr>
              <w:t>17</w:t>
            </w:r>
          </w:p>
        </w:tc>
        <w:tc>
          <w:tcPr>
            <w:tcW w:w="1134" w:type="dxa"/>
            <w:shd w:val="clear" w:color="auto" w:fill="FFFFFF"/>
            <w:tcMar>
              <w:top w:w="0" w:type="dxa"/>
              <w:left w:w="108" w:type="dxa"/>
              <w:bottom w:w="0" w:type="dxa"/>
              <w:right w:w="108" w:type="dxa"/>
            </w:tcMar>
            <w:vAlign w:val="center"/>
          </w:tcPr>
          <w:p w:rsidR="00502126" w:rsidRPr="00DE5D1A" w:rsidRDefault="00502126" w:rsidP="00E65C0C">
            <w:pPr>
              <w:widowControl/>
              <w:spacing w:line="276" w:lineRule="auto"/>
              <w:jc w:val="center"/>
              <w:textAlignment w:val="baseline"/>
              <w:rPr>
                <w:rFonts w:ascii="新宋体" w:eastAsia="新宋体" w:hAnsi="新宋体" w:cs="宋体"/>
                <w:color w:val="000000" w:themeColor="text1"/>
                <w:kern w:val="0"/>
                <w:szCs w:val="21"/>
              </w:rPr>
            </w:pPr>
            <w:r w:rsidRPr="00DE5D1A">
              <w:rPr>
                <w:rFonts w:ascii="新宋体" w:eastAsia="新宋体" w:hAnsi="新宋体" w:cs="宋体" w:hint="eastAsia"/>
                <w:color w:val="000000" w:themeColor="text1"/>
                <w:kern w:val="0"/>
                <w:szCs w:val="21"/>
              </w:rPr>
              <w:t>A060807</w:t>
            </w:r>
          </w:p>
        </w:tc>
        <w:tc>
          <w:tcPr>
            <w:tcW w:w="1347" w:type="dxa"/>
            <w:shd w:val="clear" w:color="auto" w:fill="FFFFFF"/>
            <w:tcMar>
              <w:top w:w="0" w:type="dxa"/>
              <w:left w:w="108" w:type="dxa"/>
              <w:bottom w:w="0" w:type="dxa"/>
              <w:right w:w="108" w:type="dxa"/>
            </w:tcMar>
            <w:vAlign w:val="center"/>
          </w:tcPr>
          <w:p w:rsidR="00502126" w:rsidRPr="00DE5D1A" w:rsidRDefault="00502126" w:rsidP="00E65C0C">
            <w:pPr>
              <w:widowControl/>
              <w:spacing w:line="276" w:lineRule="auto"/>
              <w:jc w:val="center"/>
              <w:textAlignment w:val="baseline"/>
              <w:rPr>
                <w:rFonts w:ascii="新宋体" w:eastAsia="新宋体" w:hAnsi="新宋体" w:cs="宋体"/>
                <w:color w:val="000000" w:themeColor="text1"/>
                <w:kern w:val="0"/>
                <w:szCs w:val="21"/>
              </w:rPr>
            </w:pPr>
            <w:r w:rsidRPr="00DE5D1A">
              <w:rPr>
                <w:rFonts w:ascii="新宋体" w:eastAsia="新宋体" w:hAnsi="新宋体" w:cs="宋体" w:hint="eastAsia"/>
                <w:color w:val="000000" w:themeColor="text1"/>
                <w:kern w:val="0"/>
                <w:szCs w:val="21"/>
              </w:rPr>
              <w:t>便器冲洗阀</w:t>
            </w:r>
          </w:p>
        </w:tc>
        <w:tc>
          <w:tcPr>
            <w:tcW w:w="1402" w:type="dxa"/>
            <w:shd w:val="clear" w:color="auto" w:fill="FFFFFF"/>
            <w:tcMar>
              <w:top w:w="0" w:type="dxa"/>
              <w:left w:w="108" w:type="dxa"/>
              <w:bottom w:w="0" w:type="dxa"/>
              <w:right w:w="108" w:type="dxa"/>
            </w:tcMar>
            <w:vAlign w:val="center"/>
          </w:tcPr>
          <w:p w:rsidR="00502126" w:rsidRPr="00DE5D1A" w:rsidRDefault="00502126" w:rsidP="00E65C0C">
            <w:pPr>
              <w:widowControl/>
              <w:spacing w:line="276" w:lineRule="auto"/>
              <w:jc w:val="center"/>
              <w:textAlignment w:val="baseline"/>
              <w:rPr>
                <w:rFonts w:ascii="新宋体" w:eastAsia="新宋体" w:hAnsi="新宋体" w:cs="宋体"/>
                <w:color w:val="000000" w:themeColor="text1"/>
                <w:kern w:val="0"/>
                <w:szCs w:val="21"/>
              </w:rPr>
            </w:pPr>
          </w:p>
        </w:tc>
        <w:tc>
          <w:tcPr>
            <w:tcW w:w="2070" w:type="dxa"/>
            <w:shd w:val="clear" w:color="auto" w:fill="FFFFFF"/>
            <w:tcMar>
              <w:top w:w="0" w:type="dxa"/>
              <w:left w:w="108" w:type="dxa"/>
              <w:bottom w:w="0" w:type="dxa"/>
              <w:right w:w="108" w:type="dxa"/>
            </w:tcMar>
            <w:vAlign w:val="center"/>
          </w:tcPr>
          <w:p w:rsidR="00502126" w:rsidRPr="00DE5D1A" w:rsidRDefault="00502126" w:rsidP="00E65C0C">
            <w:pPr>
              <w:widowControl/>
              <w:spacing w:line="276" w:lineRule="auto"/>
              <w:jc w:val="center"/>
              <w:textAlignment w:val="baseline"/>
              <w:rPr>
                <w:rFonts w:ascii="新宋体" w:eastAsia="新宋体" w:hAnsi="新宋体" w:cs="宋体"/>
                <w:color w:val="000000" w:themeColor="text1"/>
                <w:kern w:val="0"/>
                <w:szCs w:val="21"/>
              </w:rPr>
            </w:pPr>
          </w:p>
        </w:tc>
        <w:tc>
          <w:tcPr>
            <w:tcW w:w="3261" w:type="dxa"/>
            <w:vMerge/>
            <w:shd w:val="clear" w:color="auto" w:fill="FFFFFF"/>
            <w:tcMar>
              <w:top w:w="0" w:type="dxa"/>
              <w:left w:w="0" w:type="dxa"/>
              <w:bottom w:w="0" w:type="dxa"/>
              <w:right w:w="0" w:type="dxa"/>
            </w:tcMar>
            <w:vAlign w:val="center"/>
          </w:tcPr>
          <w:p w:rsidR="00502126" w:rsidRPr="00DE5D1A" w:rsidRDefault="00502126" w:rsidP="00E65C0C">
            <w:pPr>
              <w:widowControl/>
              <w:spacing w:line="276" w:lineRule="auto"/>
              <w:jc w:val="left"/>
              <w:rPr>
                <w:rFonts w:ascii="新宋体" w:eastAsia="新宋体" w:hAnsi="新宋体" w:cs="宋体"/>
                <w:color w:val="000000" w:themeColor="text1"/>
                <w:kern w:val="0"/>
                <w:szCs w:val="21"/>
              </w:rPr>
            </w:pPr>
          </w:p>
        </w:tc>
      </w:tr>
      <w:tr w:rsidR="00502126" w:rsidRPr="00DE5D1A" w:rsidTr="00E65C0C">
        <w:trPr>
          <w:trHeight w:val="454"/>
        </w:trPr>
        <w:tc>
          <w:tcPr>
            <w:tcW w:w="568" w:type="dxa"/>
            <w:shd w:val="clear" w:color="auto" w:fill="FFFFFF"/>
            <w:tcMar>
              <w:top w:w="0" w:type="dxa"/>
              <w:left w:w="108" w:type="dxa"/>
              <w:bottom w:w="0" w:type="dxa"/>
              <w:right w:w="108" w:type="dxa"/>
            </w:tcMar>
            <w:vAlign w:val="center"/>
          </w:tcPr>
          <w:p w:rsidR="00502126" w:rsidRPr="00DE5D1A" w:rsidRDefault="00502126" w:rsidP="00E65C0C">
            <w:pPr>
              <w:widowControl/>
              <w:spacing w:line="276" w:lineRule="auto"/>
              <w:jc w:val="center"/>
              <w:textAlignment w:val="baseline"/>
              <w:rPr>
                <w:rFonts w:ascii="新宋体" w:eastAsia="新宋体" w:hAnsi="新宋体" w:cs="宋体"/>
                <w:color w:val="000000" w:themeColor="text1"/>
                <w:kern w:val="0"/>
                <w:szCs w:val="21"/>
              </w:rPr>
            </w:pPr>
            <w:r w:rsidRPr="00DE5D1A">
              <w:rPr>
                <w:rFonts w:ascii="新宋体" w:eastAsia="新宋体" w:hAnsi="新宋体" w:cs="宋体" w:hint="eastAsia"/>
                <w:color w:val="000000" w:themeColor="text1"/>
                <w:kern w:val="0"/>
                <w:szCs w:val="21"/>
              </w:rPr>
              <w:t>18</w:t>
            </w:r>
          </w:p>
        </w:tc>
        <w:tc>
          <w:tcPr>
            <w:tcW w:w="1134" w:type="dxa"/>
            <w:shd w:val="clear" w:color="auto" w:fill="FFFFFF"/>
            <w:tcMar>
              <w:top w:w="0" w:type="dxa"/>
              <w:left w:w="108" w:type="dxa"/>
              <w:bottom w:w="0" w:type="dxa"/>
              <w:right w:w="108" w:type="dxa"/>
            </w:tcMar>
            <w:vAlign w:val="center"/>
          </w:tcPr>
          <w:p w:rsidR="00502126" w:rsidRPr="00DE5D1A" w:rsidRDefault="00502126" w:rsidP="00E65C0C">
            <w:pPr>
              <w:widowControl/>
              <w:spacing w:line="276" w:lineRule="auto"/>
              <w:jc w:val="center"/>
              <w:textAlignment w:val="baseline"/>
              <w:rPr>
                <w:rFonts w:ascii="新宋体" w:eastAsia="新宋体" w:hAnsi="新宋体" w:cs="宋体"/>
                <w:color w:val="000000" w:themeColor="text1"/>
                <w:kern w:val="0"/>
                <w:szCs w:val="21"/>
              </w:rPr>
            </w:pPr>
            <w:r w:rsidRPr="00DE5D1A">
              <w:rPr>
                <w:rFonts w:ascii="新宋体" w:eastAsia="新宋体" w:hAnsi="新宋体" w:cs="宋体" w:hint="eastAsia"/>
                <w:color w:val="000000" w:themeColor="text1"/>
                <w:kern w:val="0"/>
                <w:szCs w:val="21"/>
              </w:rPr>
              <w:t>A060810</w:t>
            </w:r>
          </w:p>
        </w:tc>
        <w:tc>
          <w:tcPr>
            <w:tcW w:w="1347" w:type="dxa"/>
            <w:shd w:val="clear" w:color="auto" w:fill="FFFFFF"/>
            <w:tcMar>
              <w:top w:w="0" w:type="dxa"/>
              <w:left w:w="108" w:type="dxa"/>
              <w:bottom w:w="0" w:type="dxa"/>
              <w:right w:w="108" w:type="dxa"/>
            </w:tcMar>
            <w:vAlign w:val="center"/>
          </w:tcPr>
          <w:p w:rsidR="00502126" w:rsidRPr="00DE5D1A" w:rsidRDefault="00502126" w:rsidP="00E65C0C">
            <w:pPr>
              <w:widowControl/>
              <w:spacing w:line="276" w:lineRule="auto"/>
              <w:jc w:val="center"/>
              <w:textAlignment w:val="baseline"/>
              <w:rPr>
                <w:rFonts w:ascii="新宋体" w:eastAsia="新宋体" w:hAnsi="新宋体" w:cs="宋体"/>
                <w:color w:val="000000" w:themeColor="text1"/>
                <w:kern w:val="0"/>
                <w:szCs w:val="21"/>
              </w:rPr>
            </w:pPr>
            <w:r w:rsidRPr="00DE5D1A">
              <w:rPr>
                <w:rFonts w:ascii="新宋体" w:eastAsia="新宋体" w:hAnsi="新宋体" w:cs="宋体" w:hint="eastAsia"/>
                <w:color w:val="000000" w:themeColor="text1"/>
                <w:kern w:val="0"/>
                <w:szCs w:val="21"/>
              </w:rPr>
              <w:t>淋浴器</w:t>
            </w:r>
          </w:p>
        </w:tc>
        <w:tc>
          <w:tcPr>
            <w:tcW w:w="1402" w:type="dxa"/>
            <w:shd w:val="clear" w:color="auto" w:fill="FFFFFF"/>
            <w:tcMar>
              <w:top w:w="0" w:type="dxa"/>
              <w:left w:w="108" w:type="dxa"/>
              <w:bottom w:w="0" w:type="dxa"/>
              <w:right w:w="108" w:type="dxa"/>
            </w:tcMar>
            <w:vAlign w:val="center"/>
          </w:tcPr>
          <w:p w:rsidR="00502126" w:rsidRPr="00DE5D1A" w:rsidRDefault="00502126" w:rsidP="00E65C0C">
            <w:pPr>
              <w:widowControl/>
              <w:spacing w:line="276" w:lineRule="auto"/>
              <w:jc w:val="center"/>
              <w:textAlignment w:val="baseline"/>
              <w:rPr>
                <w:rFonts w:ascii="新宋体" w:eastAsia="新宋体" w:hAnsi="新宋体" w:cs="宋体"/>
                <w:color w:val="000000" w:themeColor="text1"/>
                <w:kern w:val="0"/>
                <w:szCs w:val="21"/>
              </w:rPr>
            </w:pPr>
          </w:p>
        </w:tc>
        <w:tc>
          <w:tcPr>
            <w:tcW w:w="2070" w:type="dxa"/>
            <w:shd w:val="clear" w:color="auto" w:fill="FFFFFF"/>
            <w:tcMar>
              <w:top w:w="0" w:type="dxa"/>
              <w:left w:w="108" w:type="dxa"/>
              <w:bottom w:w="0" w:type="dxa"/>
              <w:right w:w="108" w:type="dxa"/>
            </w:tcMar>
            <w:vAlign w:val="center"/>
          </w:tcPr>
          <w:p w:rsidR="00502126" w:rsidRPr="00DE5D1A" w:rsidRDefault="00502126" w:rsidP="00E65C0C">
            <w:pPr>
              <w:widowControl/>
              <w:spacing w:line="276" w:lineRule="auto"/>
              <w:jc w:val="center"/>
              <w:textAlignment w:val="baseline"/>
              <w:rPr>
                <w:rFonts w:ascii="新宋体" w:eastAsia="新宋体" w:hAnsi="新宋体" w:cs="宋体"/>
                <w:color w:val="000000" w:themeColor="text1"/>
                <w:kern w:val="0"/>
                <w:szCs w:val="21"/>
              </w:rPr>
            </w:pPr>
          </w:p>
        </w:tc>
        <w:tc>
          <w:tcPr>
            <w:tcW w:w="3261" w:type="dxa"/>
            <w:vMerge/>
            <w:shd w:val="clear" w:color="auto" w:fill="FFFFFF"/>
            <w:tcMar>
              <w:top w:w="0" w:type="dxa"/>
              <w:left w:w="0" w:type="dxa"/>
              <w:bottom w:w="0" w:type="dxa"/>
              <w:right w:w="0" w:type="dxa"/>
            </w:tcMar>
            <w:vAlign w:val="center"/>
          </w:tcPr>
          <w:p w:rsidR="00502126" w:rsidRPr="00DE5D1A" w:rsidRDefault="00502126" w:rsidP="00E65C0C">
            <w:pPr>
              <w:widowControl/>
              <w:spacing w:line="276" w:lineRule="auto"/>
              <w:jc w:val="left"/>
              <w:rPr>
                <w:rFonts w:ascii="新宋体" w:eastAsia="新宋体" w:hAnsi="新宋体" w:cs="宋体"/>
                <w:color w:val="000000" w:themeColor="text1"/>
                <w:kern w:val="0"/>
                <w:szCs w:val="21"/>
              </w:rPr>
            </w:pPr>
          </w:p>
        </w:tc>
      </w:tr>
    </w:tbl>
    <w:p w:rsidR="00502126" w:rsidRPr="00DE5D1A" w:rsidRDefault="00502126" w:rsidP="00502126">
      <w:pPr>
        <w:pStyle w:val="a0"/>
        <w:jc w:val="left"/>
        <w:rPr>
          <w:color w:val="000000" w:themeColor="text1"/>
        </w:rPr>
      </w:pPr>
    </w:p>
    <w:p w:rsidR="00502126" w:rsidRPr="00DE5D1A" w:rsidRDefault="00502126" w:rsidP="00502126">
      <w:pPr>
        <w:pStyle w:val="5"/>
        <w:rPr>
          <w:color w:val="000000" w:themeColor="text1"/>
        </w:rPr>
      </w:pPr>
      <w:r w:rsidRPr="00DE5D1A">
        <w:rPr>
          <w:rFonts w:hint="eastAsia"/>
          <w:color w:val="000000" w:themeColor="text1"/>
        </w:rPr>
        <w:t>附表</w:t>
      </w:r>
      <w:r w:rsidRPr="00DE5D1A">
        <w:rPr>
          <w:rFonts w:hint="eastAsia"/>
          <w:color w:val="000000" w:themeColor="text1"/>
        </w:rPr>
        <w:t>4.</w:t>
      </w:r>
      <w:r w:rsidRPr="00DE5D1A">
        <w:rPr>
          <w:rFonts w:hint="eastAsia"/>
          <w:color w:val="000000" w:themeColor="text1"/>
        </w:rPr>
        <w:t>参与实施政府采购环境标志产品认证机构名录</w:t>
      </w:r>
    </w:p>
    <w:tbl>
      <w:tblPr>
        <w:tblW w:w="0" w:type="auto"/>
        <w:tblInd w:w="-176" w:type="dxa"/>
        <w:tblBorders>
          <w:top w:val="thinThickSmallGap" w:sz="12" w:space="0" w:color="0070C0"/>
          <w:left w:val="thinThickSmallGap" w:sz="12" w:space="0" w:color="0070C0"/>
          <w:bottom w:val="thickThinSmallGap" w:sz="12" w:space="0" w:color="0070C0"/>
          <w:right w:val="thickThinSmallGap" w:sz="12" w:space="0" w:color="0070C0"/>
          <w:insideH w:val="single" w:sz="6" w:space="0" w:color="0070C0"/>
          <w:insideV w:val="single" w:sz="6" w:space="0" w:color="0070C0"/>
        </w:tblBorders>
        <w:shd w:val="clear" w:color="auto" w:fill="FFFFFF"/>
        <w:tblLayout w:type="fixed"/>
        <w:tblCellMar>
          <w:top w:w="27" w:type="dxa"/>
          <w:left w:w="27" w:type="dxa"/>
          <w:bottom w:w="27" w:type="dxa"/>
          <w:right w:w="27" w:type="dxa"/>
        </w:tblCellMar>
        <w:tblLook w:val="04A0"/>
      </w:tblPr>
      <w:tblGrid>
        <w:gridCol w:w="851"/>
        <w:gridCol w:w="2288"/>
        <w:gridCol w:w="6643"/>
      </w:tblGrid>
      <w:tr w:rsidR="00502126" w:rsidRPr="00DE5D1A" w:rsidTr="00E65C0C">
        <w:trPr>
          <w:trHeight w:val="454"/>
          <w:tblHeader/>
        </w:trPr>
        <w:tc>
          <w:tcPr>
            <w:tcW w:w="851" w:type="dxa"/>
            <w:shd w:val="clear" w:color="auto" w:fill="FDE9D9"/>
            <w:tcMar>
              <w:top w:w="0" w:type="dxa"/>
              <w:left w:w="108" w:type="dxa"/>
              <w:bottom w:w="0" w:type="dxa"/>
              <w:right w:w="108" w:type="dxa"/>
            </w:tcMar>
            <w:vAlign w:val="center"/>
          </w:tcPr>
          <w:p w:rsidR="00502126" w:rsidRPr="00DE5D1A" w:rsidRDefault="00502126" w:rsidP="00E65C0C">
            <w:pPr>
              <w:widowControl/>
              <w:spacing w:line="276" w:lineRule="auto"/>
              <w:jc w:val="center"/>
              <w:textAlignment w:val="baseline"/>
              <w:rPr>
                <w:rFonts w:ascii="新宋体" w:eastAsia="新宋体" w:hAnsi="新宋体" w:cs="宋体"/>
                <w:b/>
                <w:color w:val="000000" w:themeColor="text1"/>
                <w:kern w:val="0"/>
                <w:szCs w:val="22"/>
              </w:rPr>
            </w:pPr>
            <w:r w:rsidRPr="00DE5D1A">
              <w:rPr>
                <w:rFonts w:ascii="新宋体" w:eastAsia="新宋体" w:hAnsi="新宋体" w:cs="宋体" w:hint="eastAsia"/>
                <w:b/>
                <w:color w:val="000000" w:themeColor="text1"/>
                <w:kern w:val="0"/>
                <w:szCs w:val="22"/>
              </w:rPr>
              <w:t>序号</w:t>
            </w:r>
          </w:p>
        </w:tc>
        <w:tc>
          <w:tcPr>
            <w:tcW w:w="2288" w:type="dxa"/>
            <w:shd w:val="clear" w:color="auto" w:fill="FDE9D9"/>
            <w:tcMar>
              <w:top w:w="0" w:type="dxa"/>
              <w:left w:w="108" w:type="dxa"/>
              <w:bottom w:w="0" w:type="dxa"/>
              <w:right w:w="108" w:type="dxa"/>
            </w:tcMar>
            <w:vAlign w:val="center"/>
          </w:tcPr>
          <w:p w:rsidR="00502126" w:rsidRPr="00DE5D1A" w:rsidRDefault="00502126" w:rsidP="00E65C0C">
            <w:pPr>
              <w:widowControl/>
              <w:spacing w:line="276" w:lineRule="auto"/>
              <w:jc w:val="center"/>
              <w:textAlignment w:val="baseline"/>
              <w:rPr>
                <w:rFonts w:ascii="新宋体" w:eastAsia="新宋体" w:hAnsi="新宋体" w:cs="宋体"/>
                <w:b/>
                <w:color w:val="000000" w:themeColor="text1"/>
                <w:kern w:val="0"/>
                <w:szCs w:val="22"/>
              </w:rPr>
            </w:pPr>
            <w:r w:rsidRPr="00DE5D1A">
              <w:rPr>
                <w:rFonts w:ascii="新宋体" w:eastAsia="新宋体" w:hAnsi="新宋体" w:cs="宋体" w:hint="eastAsia"/>
                <w:b/>
                <w:color w:val="000000" w:themeColor="text1"/>
                <w:kern w:val="0"/>
                <w:szCs w:val="22"/>
              </w:rPr>
              <w:t>目录</w:t>
            </w:r>
          </w:p>
        </w:tc>
        <w:tc>
          <w:tcPr>
            <w:tcW w:w="6643" w:type="dxa"/>
            <w:shd w:val="clear" w:color="auto" w:fill="FDE9D9"/>
            <w:tcMar>
              <w:top w:w="0" w:type="dxa"/>
              <w:left w:w="108" w:type="dxa"/>
              <w:bottom w:w="0" w:type="dxa"/>
              <w:right w:w="108" w:type="dxa"/>
            </w:tcMar>
            <w:vAlign w:val="center"/>
          </w:tcPr>
          <w:p w:rsidR="00502126" w:rsidRPr="00DE5D1A" w:rsidRDefault="00502126" w:rsidP="00E65C0C">
            <w:pPr>
              <w:widowControl/>
              <w:spacing w:line="276" w:lineRule="auto"/>
              <w:jc w:val="center"/>
              <w:textAlignment w:val="baseline"/>
              <w:rPr>
                <w:rFonts w:ascii="新宋体" w:eastAsia="新宋体" w:hAnsi="新宋体" w:cs="宋体"/>
                <w:b/>
                <w:color w:val="000000" w:themeColor="text1"/>
                <w:kern w:val="0"/>
                <w:szCs w:val="22"/>
              </w:rPr>
            </w:pPr>
            <w:r w:rsidRPr="00DE5D1A">
              <w:rPr>
                <w:rFonts w:ascii="新宋体" w:eastAsia="新宋体" w:hAnsi="新宋体" w:cs="宋体" w:hint="eastAsia"/>
                <w:b/>
                <w:color w:val="000000" w:themeColor="text1"/>
                <w:kern w:val="0"/>
                <w:szCs w:val="22"/>
              </w:rPr>
              <w:t>认证机构名录</w:t>
            </w:r>
          </w:p>
        </w:tc>
      </w:tr>
      <w:tr w:rsidR="00502126" w:rsidRPr="00DE5D1A" w:rsidTr="00E65C0C">
        <w:trPr>
          <w:trHeight w:val="454"/>
        </w:trPr>
        <w:tc>
          <w:tcPr>
            <w:tcW w:w="851" w:type="dxa"/>
            <w:shd w:val="clear" w:color="auto" w:fill="FFFFFF"/>
            <w:tcMar>
              <w:top w:w="0" w:type="dxa"/>
              <w:left w:w="108" w:type="dxa"/>
              <w:bottom w:w="0" w:type="dxa"/>
              <w:right w:w="108" w:type="dxa"/>
            </w:tcMar>
            <w:vAlign w:val="center"/>
          </w:tcPr>
          <w:p w:rsidR="00502126" w:rsidRPr="00DE5D1A" w:rsidRDefault="00502126" w:rsidP="00E65C0C">
            <w:pPr>
              <w:widowControl/>
              <w:spacing w:line="276" w:lineRule="auto"/>
              <w:jc w:val="center"/>
              <w:textAlignment w:val="baseline"/>
              <w:rPr>
                <w:rFonts w:ascii="新宋体" w:eastAsia="新宋体" w:hAnsi="新宋体" w:cs="宋体"/>
                <w:color w:val="000000" w:themeColor="text1"/>
                <w:kern w:val="0"/>
                <w:szCs w:val="22"/>
              </w:rPr>
            </w:pPr>
            <w:r w:rsidRPr="00DE5D1A">
              <w:rPr>
                <w:rFonts w:ascii="新宋体" w:eastAsia="新宋体" w:hAnsi="新宋体" w:cs="宋体" w:hint="eastAsia"/>
                <w:color w:val="000000" w:themeColor="text1"/>
                <w:kern w:val="0"/>
                <w:szCs w:val="22"/>
              </w:rPr>
              <w:t>1</w:t>
            </w:r>
          </w:p>
        </w:tc>
        <w:tc>
          <w:tcPr>
            <w:tcW w:w="2288" w:type="dxa"/>
            <w:shd w:val="clear" w:color="auto" w:fill="FFFFFF"/>
            <w:tcMar>
              <w:top w:w="0" w:type="dxa"/>
              <w:left w:w="108" w:type="dxa"/>
              <w:bottom w:w="0" w:type="dxa"/>
              <w:right w:w="108" w:type="dxa"/>
            </w:tcMar>
            <w:vAlign w:val="center"/>
          </w:tcPr>
          <w:p w:rsidR="00502126" w:rsidRPr="00DE5D1A" w:rsidRDefault="00502126" w:rsidP="00E65C0C">
            <w:pPr>
              <w:widowControl/>
              <w:spacing w:line="276" w:lineRule="auto"/>
              <w:jc w:val="center"/>
              <w:textAlignment w:val="baseline"/>
              <w:rPr>
                <w:rFonts w:ascii="新宋体" w:eastAsia="新宋体" w:hAnsi="新宋体" w:cs="宋体"/>
                <w:color w:val="000000" w:themeColor="text1"/>
                <w:kern w:val="0"/>
                <w:szCs w:val="22"/>
              </w:rPr>
            </w:pPr>
            <w:r w:rsidRPr="00DE5D1A">
              <w:rPr>
                <w:rFonts w:ascii="新宋体" w:eastAsia="新宋体" w:hAnsi="新宋体" w:cs="宋体" w:hint="eastAsia"/>
                <w:color w:val="000000" w:themeColor="text1"/>
                <w:kern w:val="0"/>
                <w:szCs w:val="22"/>
              </w:rPr>
              <w:t>环境标志产品</w:t>
            </w:r>
          </w:p>
        </w:tc>
        <w:tc>
          <w:tcPr>
            <w:tcW w:w="6643" w:type="dxa"/>
            <w:shd w:val="clear" w:color="auto" w:fill="FFFFFF"/>
            <w:tcMar>
              <w:top w:w="0" w:type="dxa"/>
              <w:left w:w="108" w:type="dxa"/>
              <w:bottom w:w="0" w:type="dxa"/>
              <w:right w:w="108" w:type="dxa"/>
            </w:tcMar>
            <w:vAlign w:val="center"/>
          </w:tcPr>
          <w:p w:rsidR="00502126" w:rsidRPr="00DE5D1A" w:rsidRDefault="00502126" w:rsidP="00E65C0C">
            <w:pPr>
              <w:widowControl/>
              <w:spacing w:line="276" w:lineRule="auto"/>
              <w:jc w:val="left"/>
              <w:textAlignment w:val="baseline"/>
              <w:rPr>
                <w:rFonts w:ascii="新宋体" w:eastAsia="新宋体" w:hAnsi="新宋体" w:cs="宋体"/>
                <w:color w:val="000000" w:themeColor="text1"/>
                <w:kern w:val="0"/>
                <w:szCs w:val="22"/>
              </w:rPr>
            </w:pPr>
            <w:r w:rsidRPr="00DE5D1A">
              <w:rPr>
                <w:rFonts w:ascii="新宋体" w:eastAsia="新宋体" w:hAnsi="新宋体" w:cs="宋体" w:hint="eastAsia"/>
                <w:color w:val="000000" w:themeColor="text1"/>
                <w:kern w:val="0"/>
                <w:szCs w:val="22"/>
              </w:rPr>
              <w:t>中环联合（北京）认证中心有限公司</w:t>
            </w:r>
          </w:p>
          <w:p w:rsidR="00502126" w:rsidRPr="00DE5D1A" w:rsidRDefault="00502126" w:rsidP="00E65C0C">
            <w:pPr>
              <w:widowControl/>
              <w:spacing w:line="276" w:lineRule="auto"/>
              <w:jc w:val="left"/>
              <w:textAlignment w:val="baseline"/>
              <w:rPr>
                <w:rFonts w:ascii="新宋体" w:eastAsia="新宋体" w:hAnsi="新宋体" w:cs="宋体"/>
                <w:color w:val="000000" w:themeColor="text1"/>
                <w:kern w:val="0"/>
                <w:szCs w:val="22"/>
              </w:rPr>
            </w:pPr>
            <w:r w:rsidRPr="00DE5D1A">
              <w:rPr>
                <w:rFonts w:ascii="新宋体" w:eastAsia="新宋体" w:hAnsi="新宋体" w:cs="宋体" w:hint="eastAsia"/>
                <w:color w:val="000000" w:themeColor="text1"/>
                <w:kern w:val="0"/>
                <w:szCs w:val="22"/>
              </w:rPr>
              <w:t>中标合信（北京）认证有限公司</w:t>
            </w:r>
          </w:p>
          <w:p w:rsidR="00502126" w:rsidRPr="00DE5D1A" w:rsidRDefault="00502126" w:rsidP="00E65C0C">
            <w:pPr>
              <w:widowControl/>
              <w:spacing w:line="276" w:lineRule="auto"/>
              <w:jc w:val="left"/>
              <w:textAlignment w:val="baseline"/>
              <w:rPr>
                <w:rFonts w:ascii="新宋体" w:eastAsia="新宋体" w:hAnsi="新宋体" w:cs="宋体"/>
                <w:color w:val="000000" w:themeColor="text1"/>
                <w:kern w:val="0"/>
                <w:szCs w:val="22"/>
              </w:rPr>
            </w:pPr>
            <w:r w:rsidRPr="00DE5D1A">
              <w:rPr>
                <w:rFonts w:ascii="新宋体" w:eastAsia="新宋体" w:hAnsi="新宋体" w:cs="宋体" w:hint="eastAsia"/>
                <w:color w:val="000000" w:themeColor="text1"/>
                <w:kern w:val="0"/>
                <w:szCs w:val="22"/>
              </w:rPr>
              <w:t>中环协（北京）认证有限公司</w:t>
            </w:r>
          </w:p>
          <w:p w:rsidR="00502126" w:rsidRPr="00DE5D1A" w:rsidRDefault="00502126" w:rsidP="00E65C0C">
            <w:pPr>
              <w:widowControl/>
              <w:spacing w:line="276" w:lineRule="auto"/>
              <w:jc w:val="left"/>
              <w:textAlignment w:val="baseline"/>
              <w:rPr>
                <w:rFonts w:ascii="新宋体" w:eastAsia="新宋体" w:hAnsi="新宋体" w:cs="宋体"/>
                <w:color w:val="000000" w:themeColor="text1"/>
                <w:kern w:val="0"/>
                <w:szCs w:val="22"/>
              </w:rPr>
            </w:pPr>
            <w:r w:rsidRPr="00DE5D1A">
              <w:rPr>
                <w:rFonts w:ascii="新宋体" w:eastAsia="新宋体" w:hAnsi="新宋体" w:cs="宋体" w:hint="eastAsia"/>
                <w:color w:val="000000" w:themeColor="text1"/>
                <w:kern w:val="0"/>
                <w:szCs w:val="22"/>
              </w:rPr>
              <w:t>天津华诚认证有限公司</w:t>
            </w:r>
          </w:p>
        </w:tc>
      </w:tr>
    </w:tbl>
    <w:p w:rsidR="00502126" w:rsidRPr="00DE5D1A" w:rsidRDefault="00502126" w:rsidP="00502126">
      <w:pPr>
        <w:pStyle w:val="a0"/>
        <w:jc w:val="left"/>
        <w:rPr>
          <w:color w:val="000000" w:themeColor="text1"/>
        </w:rPr>
      </w:pPr>
    </w:p>
    <w:p w:rsidR="00502126" w:rsidRPr="00DE5D1A" w:rsidRDefault="00502126" w:rsidP="00502126">
      <w:pPr>
        <w:autoSpaceDE w:val="0"/>
        <w:autoSpaceDN w:val="0"/>
        <w:adjustRightInd w:val="0"/>
        <w:spacing w:line="360" w:lineRule="auto"/>
        <w:ind w:firstLineChars="201" w:firstLine="422"/>
        <w:jc w:val="left"/>
        <w:rPr>
          <w:color w:val="000000" w:themeColor="text1"/>
        </w:rPr>
      </w:pPr>
    </w:p>
    <w:p w:rsidR="00502126" w:rsidRPr="00DE5D1A" w:rsidRDefault="00502126" w:rsidP="00502126">
      <w:pPr>
        <w:rPr>
          <w:color w:val="000000" w:themeColor="text1"/>
        </w:rPr>
      </w:pPr>
    </w:p>
    <w:p w:rsidR="00502126" w:rsidRPr="00DE5D1A" w:rsidRDefault="00502126" w:rsidP="00502126">
      <w:pPr>
        <w:rPr>
          <w:color w:val="000000" w:themeColor="text1"/>
        </w:rPr>
        <w:sectPr w:rsidR="00502126" w:rsidRPr="00DE5D1A">
          <w:headerReference w:type="even" r:id="rId41"/>
          <w:headerReference w:type="default" r:id="rId42"/>
          <w:headerReference w:type="first" r:id="rId43"/>
          <w:pgSz w:w="11906" w:h="16838"/>
          <w:pgMar w:top="1418" w:right="1418" w:bottom="1440" w:left="1559" w:header="426" w:footer="992" w:gutter="0"/>
          <w:pgNumType w:fmt="numberInDash"/>
          <w:cols w:space="720"/>
          <w:docGrid w:linePitch="312"/>
        </w:sectPr>
      </w:pPr>
    </w:p>
    <w:p w:rsidR="00502126" w:rsidRPr="00DE5D1A" w:rsidRDefault="00502126" w:rsidP="00502126">
      <w:pPr>
        <w:spacing w:line="360" w:lineRule="auto"/>
        <w:jc w:val="center"/>
        <w:rPr>
          <w:rFonts w:ascii="Arial" w:eastAsia="新宋体" w:hAnsi="Arial" w:cs="Arial"/>
          <w:color w:val="000000" w:themeColor="text1"/>
          <w:kern w:val="0"/>
          <w:sz w:val="32"/>
          <w:szCs w:val="32"/>
        </w:rPr>
      </w:pPr>
    </w:p>
    <w:p w:rsidR="00502126" w:rsidRPr="00DE5D1A" w:rsidRDefault="00502126" w:rsidP="00502126">
      <w:pPr>
        <w:spacing w:line="360" w:lineRule="auto"/>
        <w:jc w:val="center"/>
        <w:rPr>
          <w:rFonts w:ascii="Arial" w:eastAsia="新宋体" w:hAnsi="Arial" w:cs="Arial"/>
          <w:color w:val="000000" w:themeColor="text1"/>
          <w:kern w:val="0"/>
          <w:sz w:val="32"/>
          <w:szCs w:val="32"/>
        </w:rPr>
      </w:pPr>
    </w:p>
    <w:p w:rsidR="00502126" w:rsidRPr="00DE5D1A" w:rsidRDefault="00502126" w:rsidP="00502126">
      <w:pPr>
        <w:spacing w:line="360" w:lineRule="auto"/>
        <w:jc w:val="center"/>
        <w:rPr>
          <w:rFonts w:ascii="Arial" w:eastAsia="新宋体" w:hAnsi="Arial" w:cs="Arial"/>
          <w:color w:val="000000" w:themeColor="text1"/>
          <w:kern w:val="0"/>
          <w:sz w:val="32"/>
          <w:szCs w:val="32"/>
        </w:rPr>
      </w:pPr>
    </w:p>
    <w:p w:rsidR="00502126" w:rsidRPr="00DE5D1A" w:rsidRDefault="00502126" w:rsidP="00502126">
      <w:pPr>
        <w:spacing w:line="360" w:lineRule="auto"/>
        <w:jc w:val="center"/>
        <w:rPr>
          <w:rFonts w:ascii="Arial" w:eastAsia="新宋体" w:hAnsi="Arial" w:cs="Arial"/>
          <w:color w:val="000000" w:themeColor="text1"/>
          <w:kern w:val="0"/>
          <w:sz w:val="32"/>
          <w:szCs w:val="32"/>
        </w:rPr>
      </w:pPr>
    </w:p>
    <w:p w:rsidR="00502126" w:rsidRPr="00DE5D1A" w:rsidRDefault="00502126" w:rsidP="00502126">
      <w:pPr>
        <w:spacing w:line="360" w:lineRule="auto"/>
        <w:jc w:val="center"/>
        <w:rPr>
          <w:rFonts w:ascii="Arial" w:eastAsia="新宋体" w:hAnsi="Arial" w:cs="Arial"/>
          <w:color w:val="000000" w:themeColor="text1"/>
          <w:kern w:val="0"/>
          <w:sz w:val="32"/>
          <w:szCs w:val="32"/>
        </w:rPr>
      </w:pPr>
    </w:p>
    <w:p w:rsidR="00502126" w:rsidRPr="00DE5D1A" w:rsidRDefault="00502126" w:rsidP="00502126">
      <w:pPr>
        <w:spacing w:line="360" w:lineRule="auto"/>
        <w:jc w:val="center"/>
        <w:rPr>
          <w:rFonts w:ascii="Arial" w:eastAsia="新宋体" w:hAnsi="Arial" w:cs="Arial"/>
          <w:color w:val="000000" w:themeColor="text1"/>
          <w:kern w:val="0"/>
          <w:sz w:val="32"/>
          <w:szCs w:val="32"/>
        </w:rPr>
      </w:pPr>
    </w:p>
    <w:p w:rsidR="00502126" w:rsidRPr="00DE5D1A" w:rsidRDefault="00502126" w:rsidP="00502126">
      <w:pPr>
        <w:spacing w:line="360" w:lineRule="auto"/>
        <w:jc w:val="center"/>
        <w:rPr>
          <w:rFonts w:ascii="Arial" w:eastAsia="新宋体" w:hAnsi="Arial" w:cs="Arial"/>
          <w:color w:val="000000" w:themeColor="text1"/>
          <w:kern w:val="0"/>
          <w:sz w:val="32"/>
          <w:szCs w:val="32"/>
        </w:rPr>
      </w:pPr>
    </w:p>
    <w:p w:rsidR="00502126" w:rsidRPr="00DE5D1A" w:rsidRDefault="00502126" w:rsidP="00502126">
      <w:pPr>
        <w:jc w:val="center"/>
        <w:rPr>
          <w:color w:val="000000" w:themeColor="text1"/>
        </w:rPr>
      </w:pPr>
      <w:r w:rsidRPr="00DE5D1A">
        <w:rPr>
          <w:rFonts w:ascii="Arial" w:eastAsia="新宋体" w:hAnsi="Arial" w:cs="Arial"/>
          <w:noProof/>
          <w:color w:val="000000" w:themeColor="text1"/>
          <w:kern w:val="0"/>
          <w:sz w:val="32"/>
          <w:szCs w:val="32"/>
        </w:rPr>
        <w:drawing>
          <wp:inline distT="0" distB="0" distL="0" distR="0">
            <wp:extent cx="1977390" cy="1967230"/>
            <wp:effectExtent l="19050" t="0" r="3810" b="0"/>
            <wp:docPr id="10" name="图片 1" descr="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descr="logo1.png"/>
                    <pic:cNvPicPr>
                      <a:picLocks noChangeAspect="1" noChangeArrowheads="1"/>
                    </pic:cNvPicPr>
                  </pic:nvPicPr>
                  <pic:blipFill>
                    <a:blip r:embed="rId44" cstate="print"/>
                    <a:srcRect/>
                    <a:stretch>
                      <a:fillRect/>
                    </a:stretch>
                  </pic:blipFill>
                  <pic:spPr>
                    <a:xfrm>
                      <a:off x="0" y="0"/>
                      <a:ext cx="1977390" cy="1967230"/>
                    </a:xfrm>
                    <a:prstGeom prst="rect">
                      <a:avLst/>
                    </a:prstGeom>
                    <a:noFill/>
                    <a:ln w="9525">
                      <a:noFill/>
                      <a:miter lim="800000"/>
                      <a:headEnd/>
                      <a:tailEnd/>
                    </a:ln>
                  </pic:spPr>
                </pic:pic>
              </a:graphicData>
            </a:graphic>
          </wp:inline>
        </w:drawing>
      </w:r>
      <w:r w:rsidRPr="00DE5D1A">
        <w:rPr>
          <w:rFonts w:ascii="Arial" w:eastAsia="新宋体" w:hAnsi="Arial" w:cs="Arial"/>
          <w:noProof/>
          <w:color w:val="000000" w:themeColor="text1"/>
          <w:kern w:val="0"/>
          <w:sz w:val="32"/>
          <w:szCs w:val="32"/>
        </w:rPr>
        <w:drawing>
          <wp:inline distT="0" distB="0" distL="0" distR="0">
            <wp:extent cx="3870325" cy="1042035"/>
            <wp:effectExtent l="19050" t="0" r="0" b="0"/>
            <wp:docPr id="9" name="图片 2" descr="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descr="logo2.png"/>
                    <pic:cNvPicPr>
                      <a:picLocks noChangeAspect="1" noChangeArrowheads="1"/>
                    </pic:cNvPicPr>
                  </pic:nvPicPr>
                  <pic:blipFill>
                    <a:blip r:embed="rId45" cstate="print"/>
                    <a:srcRect/>
                    <a:stretch>
                      <a:fillRect/>
                    </a:stretch>
                  </pic:blipFill>
                  <pic:spPr>
                    <a:xfrm>
                      <a:off x="0" y="0"/>
                      <a:ext cx="3870325" cy="1042035"/>
                    </a:xfrm>
                    <a:prstGeom prst="rect">
                      <a:avLst/>
                    </a:prstGeom>
                    <a:noFill/>
                    <a:ln w="9525">
                      <a:noFill/>
                      <a:miter lim="800000"/>
                      <a:headEnd/>
                      <a:tailEnd/>
                    </a:ln>
                  </pic:spPr>
                </pic:pic>
              </a:graphicData>
            </a:graphic>
          </wp:inline>
        </w:drawing>
      </w:r>
    </w:p>
    <w:p w:rsidR="00502126" w:rsidRPr="00DE5D1A" w:rsidRDefault="00502126" w:rsidP="00502126">
      <w:pPr>
        <w:rPr>
          <w:color w:val="000000" w:themeColor="text1"/>
        </w:rPr>
      </w:pPr>
    </w:p>
    <w:p w:rsidR="00502126" w:rsidRPr="00DE5D1A" w:rsidRDefault="00502126" w:rsidP="00502126">
      <w:pPr>
        <w:rPr>
          <w:color w:val="000000" w:themeColor="text1"/>
        </w:rPr>
      </w:pPr>
    </w:p>
    <w:p w:rsidR="00502126" w:rsidRPr="00DE5D1A" w:rsidRDefault="00502126" w:rsidP="00502126">
      <w:pPr>
        <w:rPr>
          <w:color w:val="000000" w:themeColor="text1"/>
        </w:rPr>
      </w:pPr>
    </w:p>
    <w:p w:rsidR="00502126" w:rsidRPr="00DE5D1A" w:rsidRDefault="00502126" w:rsidP="00502126">
      <w:pPr>
        <w:rPr>
          <w:color w:val="000000" w:themeColor="text1"/>
        </w:rPr>
      </w:pPr>
    </w:p>
    <w:p w:rsidR="00502126" w:rsidRPr="00DE5D1A" w:rsidRDefault="00502126" w:rsidP="00502126">
      <w:pPr>
        <w:rPr>
          <w:color w:val="000000" w:themeColor="text1"/>
        </w:rPr>
      </w:pPr>
    </w:p>
    <w:p w:rsidR="00502126" w:rsidRPr="00DE5D1A" w:rsidRDefault="00502126" w:rsidP="00502126">
      <w:pPr>
        <w:rPr>
          <w:color w:val="000000" w:themeColor="text1"/>
        </w:rPr>
      </w:pPr>
    </w:p>
    <w:p w:rsidR="00502126" w:rsidRPr="00DE5D1A" w:rsidRDefault="00502126" w:rsidP="00502126">
      <w:pPr>
        <w:rPr>
          <w:color w:val="000000" w:themeColor="text1"/>
        </w:rPr>
      </w:pPr>
    </w:p>
    <w:p w:rsidR="00502126" w:rsidRPr="00DE5D1A" w:rsidRDefault="00502126" w:rsidP="00502126">
      <w:pPr>
        <w:rPr>
          <w:color w:val="000000" w:themeColor="text1"/>
        </w:rPr>
      </w:pPr>
    </w:p>
    <w:p w:rsidR="008C547E" w:rsidRPr="00DE5D1A" w:rsidRDefault="008C547E" w:rsidP="006F67D8">
      <w:pPr>
        <w:rPr>
          <w:color w:val="000000" w:themeColor="text1"/>
        </w:rPr>
      </w:pPr>
    </w:p>
    <w:sectPr w:rsidR="008C547E" w:rsidRPr="00DE5D1A" w:rsidSect="002C4272">
      <w:headerReference w:type="even" r:id="rId46"/>
      <w:headerReference w:type="default" r:id="rId47"/>
      <w:headerReference w:type="first" r:id="rId48"/>
      <w:pgSz w:w="11906" w:h="16838"/>
      <w:pgMar w:top="1675" w:right="1418" w:bottom="1440" w:left="1559" w:header="709" w:footer="992" w:gutter="0"/>
      <w:pgNumType w:fmt="numberInDash"/>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62BA" w:rsidRDefault="002862BA" w:rsidP="004034F3">
      <w:r>
        <w:separator/>
      </w:r>
    </w:p>
  </w:endnote>
  <w:endnote w:type="continuationSeparator" w:id="1">
    <w:p w:rsidR="002862BA" w:rsidRDefault="002862BA" w:rsidP="004034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细圆简体">
    <w:altName w:val="微软雅黑"/>
    <w:charset w:val="86"/>
    <w:family w:val="auto"/>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新宋体">
    <w:panose1 w:val="02010609030101010101"/>
    <w:charset w:val="86"/>
    <w:family w:val="modern"/>
    <w:pitch w:val="fixed"/>
    <w:sig w:usb0="000002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华文楷体">
    <w:panose1 w:val="02010600040101010101"/>
    <w:charset w:val="86"/>
    <w:family w:val="auto"/>
    <w:pitch w:val="variable"/>
    <w:sig w:usb0="00000287" w:usb1="080F0000" w:usb2="00000010" w:usb3="00000000" w:csb0="0004009F"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方正小标宋简体">
    <w:panose1 w:val="03000509000000000000"/>
    <w:charset w:val="86"/>
    <w:family w:val="script"/>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272" w:rsidRDefault="002862B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272" w:rsidRDefault="002862BA"/>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272" w:rsidRDefault="002862BA"/>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272" w:rsidRDefault="004034F3">
    <w:pPr>
      <w:pStyle w:val="af1"/>
      <w:jc w:val="center"/>
      <w:rPr>
        <w:rFonts w:ascii="仿宋" w:eastAsia="仿宋" w:hAnsi="仿宋"/>
      </w:rPr>
    </w:pPr>
    <w:r>
      <w:rPr>
        <w:rFonts w:ascii="仿宋" w:eastAsia="仿宋" w:hAnsi="仿宋"/>
        <w:b/>
        <w:sz w:val="24"/>
        <w:szCs w:val="24"/>
      </w:rPr>
      <w:fldChar w:fldCharType="begin"/>
    </w:r>
    <w:r w:rsidR="00502126">
      <w:rPr>
        <w:rStyle w:val="af8"/>
        <w:rFonts w:ascii="仿宋" w:eastAsia="仿宋" w:hAnsi="仿宋"/>
        <w:b/>
        <w:szCs w:val="24"/>
      </w:rPr>
      <w:instrText xml:space="preserve"> PAGE </w:instrText>
    </w:r>
    <w:r>
      <w:rPr>
        <w:rFonts w:ascii="仿宋" w:eastAsia="仿宋" w:hAnsi="仿宋"/>
        <w:b/>
        <w:sz w:val="24"/>
        <w:szCs w:val="24"/>
      </w:rPr>
      <w:fldChar w:fldCharType="separate"/>
    </w:r>
    <w:r w:rsidR="00DE5D1A">
      <w:rPr>
        <w:rStyle w:val="af8"/>
        <w:rFonts w:ascii="仿宋" w:eastAsia="仿宋" w:hAnsi="仿宋"/>
        <w:b/>
        <w:noProof/>
        <w:szCs w:val="24"/>
      </w:rPr>
      <w:t>- 120 -</w:t>
    </w:r>
    <w:r>
      <w:rPr>
        <w:rFonts w:ascii="仿宋" w:eastAsia="仿宋" w:hAnsi="仿宋"/>
        <w:b/>
        <w:sz w:val="24"/>
        <w:szCs w:val="24"/>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272" w:rsidRDefault="002862BA"/>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62BA" w:rsidRDefault="002862BA" w:rsidP="004034F3">
      <w:r>
        <w:separator/>
      </w:r>
    </w:p>
  </w:footnote>
  <w:footnote w:type="continuationSeparator" w:id="1">
    <w:p w:rsidR="002862BA" w:rsidRDefault="002862BA" w:rsidP="004034F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272" w:rsidRDefault="004034F3">
    <w:pPr>
      <w:pStyle w:val="af2"/>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4" type="#_x0000_t136" style="position:absolute;left:0;text-align:left;margin-left:0;margin-top:0;width:584.4pt;height:44.95pt;rotation:-45;z-index:-251636736;mso-position-horizontal:center;mso-position-horizontal-relative:margin;mso-position-vertical:center;mso-position-vertical-relative:margin" o:allowincell="f" fillcolor="#f2f2f2" stroked="f">
          <v:textpath style="font-family:&quot;华文中宋&quot;;font-size:8pt" trim="t" fitpath="t" string="浙江省成套招标代理有限公司"/>
          <w10:wrap anchorx="margin" anchory="margin"/>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272" w:rsidRDefault="004034F3">
    <w:pPr>
      <w:pStyle w:val="af2"/>
      <w:tabs>
        <w:tab w:val="clear" w:pos="8306"/>
        <w:tab w:val="left" w:pos="9000"/>
      </w:tabs>
      <w:jc w:val="both"/>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0408" o:spid="_x0000_s1027" type="#_x0000_t136" style="position:absolute;left:0;text-align:left;margin-left:0;margin-top:0;width:431.5pt;height:199.75pt;rotation:-45;z-index:-251654144;mso-position-horizontal:center;mso-position-horizontal-relative:margin;mso-position-vertical:center;mso-position-vertical-relative:margin" fillcolor="#0070c0" stroked="f">
          <v:fill opacity="9175f"/>
          <v:textpath style="font-family:&quot;Arial Black&quot;" trim="t" fitpath="t" string="CTZB"/>
          <o:lock v:ext="edit" aspectratio="t"/>
          <w10:wrap anchorx="margin" anchory="margin"/>
        </v:shape>
      </w:pict>
    </w:r>
    <w:r w:rsidR="00502126">
      <w:rPr>
        <w:noProof/>
      </w:rPr>
      <w:drawing>
        <wp:inline distT="0" distB="0" distL="0" distR="0">
          <wp:extent cx="1752600" cy="361950"/>
          <wp:effectExtent l="19050" t="0" r="0" b="0"/>
          <wp:docPr id="85" name="图片 85" descr="C:\Users\86138\AppData\Local\Microsoft\Windows\INetCache\Content.Word\横标.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85" descr="C:\Users\86138\AppData\Local\Microsoft\Windows\INetCache\Content.Word\横标.png"/>
                  <pic:cNvPicPr>
                    <a:picLocks noChangeAspect="1" noChangeArrowheads="1"/>
                  </pic:cNvPicPr>
                </pic:nvPicPr>
                <pic:blipFill>
                  <a:blip r:embed="rId1"/>
                  <a:srcRect/>
                  <a:stretch>
                    <a:fillRect/>
                  </a:stretch>
                </pic:blipFill>
                <pic:spPr>
                  <a:xfrm>
                    <a:off x="0" y="0"/>
                    <a:ext cx="1752600" cy="361950"/>
                  </a:xfrm>
                  <a:prstGeom prst="rect">
                    <a:avLst/>
                  </a:prstGeom>
                  <a:noFill/>
                  <a:ln w="9525">
                    <a:noFill/>
                    <a:miter lim="800000"/>
                    <a:headEnd/>
                    <a:tailEnd/>
                  </a:ln>
                </pic:spPr>
              </pic:pic>
            </a:graphicData>
          </a:graphic>
        </wp:inline>
      </w:drawing>
    </w:r>
    <w:r w:rsidR="00502126">
      <w:rPr>
        <w:rFonts w:hint="eastAsia"/>
      </w:rPr>
      <w:t xml:space="preserve">    Tel</w:t>
    </w:r>
    <w:r w:rsidR="00502126">
      <w:rPr>
        <w:rFonts w:hint="eastAsia"/>
      </w:rPr>
      <w:t>：</w:t>
    </w:r>
    <w:r w:rsidR="00502126">
      <w:rPr>
        <w:rFonts w:hint="eastAsia"/>
      </w:rPr>
      <w:t xml:space="preserve">0571-87631191/85830297                           </w:t>
    </w:r>
    <w:r w:rsidR="00502126">
      <w:rPr>
        <w:rFonts w:hint="eastAsia"/>
      </w:rPr>
      <w:t>「投标人须知」</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272" w:rsidRDefault="004034F3">
    <w:pPr>
      <w:pStyle w:val="af2"/>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艺术字 12" o:spid="_x0000_s1038" type="#_x0000_t136" style="position:absolute;left:0;text-align:left;margin-left:0;margin-top:0;width:584.4pt;height:44.95pt;rotation:-45;z-index:-251642880;mso-position-horizontal:center;mso-position-horizontal-relative:margin;mso-position-vertical:center;mso-position-vertical-relative:margin" o:allowincell="f" fillcolor="#f2f2f2" stroked="f">
          <v:textpath style="font-family:&quot;华文中宋&quot;;font-size:8pt" trim="t" fitpath="t" string="浙江省成套招标代理有限公司"/>
          <w10:wrap anchorx="margin" anchory="margin"/>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272" w:rsidRDefault="002862BA">
    <w:pPr>
      <w:pStyle w:val="af2"/>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272" w:rsidRDefault="004034F3">
    <w:pPr>
      <w:pStyle w:val="af2"/>
      <w:tabs>
        <w:tab w:val="clear" w:pos="8306"/>
        <w:tab w:val="left" w:pos="9000"/>
      </w:tabs>
      <w:jc w:val="both"/>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3385" o:spid="_x0000_s1028" type="#_x0000_t136" style="position:absolute;left:0;text-align:left;margin-left:0;margin-top:0;width:431.5pt;height:199.75pt;rotation:-45;z-index:-251653120;mso-position-horizontal:center;mso-position-horizontal-relative:margin;mso-position-vertical:center;mso-position-vertical-relative:margin" fillcolor="#0070c0" stroked="f">
          <v:fill opacity="9175f"/>
          <v:textpath style="font-family:&quot;Arial Black&quot;" trim="t" fitpath="t" string="CTZB"/>
          <o:lock v:ext="edit" aspectratio="t"/>
          <w10:wrap anchorx="margin" anchory="margin"/>
        </v:shape>
      </w:pict>
    </w:r>
    <w:r w:rsidR="00502126">
      <w:rPr>
        <w:noProof/>
      </w:rPr>
      <w:drawing>
        <wp:inline distT="0" distB="0" distL="0" distR="0">
          <wp:extent cx="1752600" cy="361950"/>
          <wp:effectExtent l="19050" t="0" r="0" b="0"/>
          <wp:docPr id="18" name="图片 86" descr="C:\Users\86138\AppData\Local\Microsoft\Windows\INetCache\Content.Word\横标.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86" descr="C:\Users\86138\AppData\Local\Microsoft\Windows\INetCache\Content.Word\横标.png"/>
                  <pic:cNvPicPr>
                    <a:picLocks noChangeAspect="1" noChangeArrowheads="1"/>
                  </pic:cNvPicPr>
                </pic:nvPicPr>
                <pic:blipFill>
                  <a:blip r:embed="rId1"/>
                  <a:srcRect/>
                  <a:stretch>
                    <a:fillRect/>
                  </a:stretch>
                </pic:blipFill>
                <pic:spPr>
                  <a:xfrm>
                    <a:off x="0" y="0"/>
                    <a:ext cx="1752600" cy="361950"/>
                  </a:xfrm>
                  <a:prstGeom prst="rect">
                    <a:avLst/>
                  </a:prstGeom>
                  <a:noFill/>
                  <a:ln w="9525">
                    <a:noFill/>
                    <a:miter lim="800000"/>
                    <a:headEnd/>
                    <a:tailEnd/>
                  </a:ln>
                </pic:spPr>
              </pic:pic>
            </a:graphicData>
          </a:graphic>
        </wp:inline>
      </w:drawing>
    </w:r>
    <w:r w:rsidR="00502126">
      <w:rPr>
        <w:rFonts w:hint="eastAsia"/>
      </w:rPr>
      <w:t xml:space="preserve">    Tel</w:t>
    </w:r>
    <w:r w:rsidR="00502126">
      <w:rPr>
        <w:rFonts w:hint="eastAsia"/>
      </w:rPr>
      <w:t>：</w:t>
    </w:r>
    <w:r w:rsidR="00502126">
      <w:rPr>
        <w:rFonts w:hint="eastAsia"/>
      </w:rPr>
      <w:t xml:space="preserve">0571-87631191/85830297                             </w:t>
    </w:r>
    <w:r w:rsidR="00502126">
      <w:rPr>
        <w:rFonts w:hint="eastAsia"/>
      </w:rPr>
      <w:t>「采购需求」</w: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272" w:rsidRDefault="002862BA">
    <w:pPr>
      <w:pStyle w:val="af2"/>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272" w:rsidRDefault="004034F3">
    <w:pPr>
      <w:pStyle w:val="af2"/>
      <w:tabs>
        <w:tab w:val="clear" w:pos="8306"/>
        <w:tab w:val="left" w:pos="9000"/>
      </w:tabs>
      <w:jc w:val="both"/>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7" type="#_x0000_t136" style="position:absolute;left:0;text-align:left;margin-left:0;margin-top:0;width:431.5pt;height:199.75pt;rotation:-45;z-index:-251633664;mso-position-horizontal:center;mso-position-horizontal-relative:margin;mso-position-vertical:center;mso-position-vertical-relative:margin" fillcolor="#0070c0" stroked="f">
          <v:fill opacity="9175f"/>
          <v:textpath style="font-family:&quot;Arial Black&quot;" trim="t" fitpath="t" string="CTZB"/>
          <o:lock v:ext="edit" aspectratio="t"/>
          <w10:wrap anchorx="margin" anchory="margin"/>
        </v:shape>
      </w:pict>
    </w:r>
    <w:r w:rsidR="00502126">
      <w:rPr>
        <w:noProof/>
      </w:rPr>
      <w:drawing>
        <wp:inline distT="0" distB="0" distL="0" distR="0">
          <wp:extent cx="1752600" cy="361950"/>
          <wp:effectExtent l="19050" t="0" r="0" b="0"/>
          <wp:docPr id="274" name="图片 86" descr="C:\Users\86138\AppData\Local\Microsoft\Windows\INetCache\Content.Word\横标.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 name="图片 86" descr="C:\Users\86138\AppData\Local\Microsoft\Windows\INetCache\Content.Word\横标.png"/>
                  <pic:cNvPicPr>
                    <a:picLocks noChangeAspect="1" noChangeArrowheads="1"/>
                  </pic:cNvPicPr>
                </pic:nvPicPr>
                <pic:blipFill>
                  <a:blip r:embed="rId1"/>
                  <a:srcRect/>
                  <a:stretch>
                    <a:fillRect/>
                  </a:stretch>
                </pic:blipFill>
                <pic:spPr>
                  <a:xfrm>
                    <a:off x="0" y="0"/>
                    <a:ext cx="1752600" cy="361950"/>
                  </a:xfrm>
                  <a:prstGeom prst="rect">
                    <a:avLst/>
                  </a:prstGeom>
                  <a:noFill/>
                  <a:ln w="9525">
                    <a:noFill/>
                    <a:miter lim="800000"/>
                    <a:headEnd/>
                    <a:tailEnd/>
                  </a:ln>
                </pic:spPr>
              </pic:pic>
            </a:graphicData>
          </a:graphic>
        </wp:inline>
      </w:drawing>
    </w:r>
    <w:r w:rsidR="00502126">
      <w:rPr>
        <w:rFonts w:hint="eastAsia"/>
      </w:rPr>
      <w:t xml:space="preserve">    Tel</w:t>
    </w:r>
    <w:r w:rsidR="00502126">
      <w:rPr>
        <w:rFonts w:hint="eastAsia"/>
      </w:rPr>
      <w:t>：</w:t>
    </w:r>
    <w:r w:rsidR="00502126">
      <w:rPr>
        <w:rFonts w:hint="eastAsia"/>
      </w:rPr>
      <w:t xml:space="preserve">0571-87631191/85830297                                                                                    </w:t>
    </w:r>
    <w:r w:rsidR="00502126">
      <w:rPr>
        <w:rFonts w:hint="eastAsia"/>
      </w:rPr>
      <w:t>「采购需求」</w: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272" w:rsidRDefault="004034F3">
    <w:pPr>
      <w:pStyle w:val="af2"/>
      <w:tabs>
        <w:tab w:val="clear" w:pos="8306"/>
        <w:tab w:val="left" w:pos="9000"/>
      </w:tabs>
      <w:jc w:val="both"/>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6" type="#_x0000_t136" style="position:absolute;left:0;text-align:left;margin-left:0;margin-top:0;width:431.5pt;height:199.75pt;rotation:-45;z-index:-251634688;mso-position-horizontal:center;mso-position-horizontal-relative:margin;mso-position-vertical:center;mso-position-vertical-relative:margin" fillcolor="#0070c0" stroked="f">
          <v:fill opacity="9175f"/>
          <v:textpath style="font-family:&quot;Arial Black&quot;" trim="t" fitpath="t" string="CTZB"/>
          <o:lock v:ext="edit" aspectratio="t"/>
          <w10:wrap anchorx="margin" anchory="margin"/>
        </v:shape>
      </w:pict>
    </w:r>
    <w:r w:rsidR="00502126">
      <w:rPr>
        <w:noProof/>
      </w:rPr>
      <w:drawing>
        <wp:inline distT="0" distB="0" distL="0" distR="0">
          <wp:extent cx="1752600" cy="361950"/>
          <wp:effectExtent l="19050" t="0" r="0" b="0"/>
          <wp:docPr id="7" name="图片 86" descr="C:\Users\86138\AppData\Local\Microsoft\Windows\INetCache\Content.Word\横标.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86" descr="C:\Users\86138\AppData\Local\Microsoft\Windows\INetCache\Content.Word\横标.png"/>
                  <pic:cNvPicPr>
                    <a:picLocks noChangeAspect="1" noChangeArrowheads="1"/>
                  </pic:cNvPicPr>
                </pic:nvPicPr>
                <pic:blipFill>
                  <a:blip r:embed="rId1"/>
                  <a:srcRect/>
                  <a:stretch>
                    <a:fillRect/>
                  </a:stretch>
                </pic:blipFill>
                <pic:spPr>
                  <a:xfrm>
                    <a:off x="0" y="0"/>
                    <a:ext cx="1752600" cy="361950"/>
                  </a:xfrm>
                  <a:prstGeom prst="rect">
                    <a:avLst/>
                  </a:prstGeom>
                  <a:noFill/>
                  <a:ln w="9525">
                    <a:noFill/>
                    <a:miter lim="800000"/>
                    <a:headEnd/>
                    <a:tailEnd/>
                  </a:ln>
                </pic:spPr>
              </pic:pic>
            </a:graphicData>
          </a:graphic>
        </wp:inline>
      </w:drawing>
    </w:r>
    <w:r w:rsidR="00502126">
      <w:rPr>
        <w:rFonts w:hint="eastAsia"/>
      </w:rPr>
      <w:t xml:space="preserve">    Tel</w:t>
    </w:r>
    <w:r w:rsidR="00502126">
      <w:rPr>
        <w:rFonts w:hint="eastAsia"/>
      </w:rPr>
      <w:t>：</w:t>
    </w:r>
    <w:r w:rsidR="00502126">
      <w:rPr>
        <w:rFonts w:hint="eastAsia"/>
      </w:rPr>
      <w:t xml:space="preserve">0571-87631191/85830297                              </w:t>
    </w:r>
    <w:r w:rsidR="00502126">
      <w:rPr>
        <w:rFonts w:hint="eastAsia"/>
      </w:rPr>
      <w:t>「采购需求」</w: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272" w:rsidRDefault="004034F3">
    <w:pPr>
      <w:pStyle w:val="af2"/>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艺术字 13" o:spid="_x0000_s1041" type="#_x0000_t136" style="position:absolute;left:0;text-align:left;margin-left:0;margin-top:0;width:584.4pt;height:44.95pt;rotation:-45;z-index:-251639808;mso-position-horizontal:center;mso-position-horizontal-relative:margin;mso-position-vertical:center;mso-position-vertical-relative:margin" o:allowincell="f" fillcolor="#f2f2f2" stroked="f">
          <v:textpath style="font-family:&quot;华文中宋&quot;;font-size:8pt" trim="t" fitpath="t" string="浙江省成套招标代理有限公司"/>
          <w10:wrap anchorx="margin" anchory="margin"/>
        </v:shape>
      </w:pic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272" w:rsidRDefault="004034F3">
    <w:pPr>
      <w:pStyle w:val="af2"/>
      <w:tabs>
        <w:tab w:val="clear" w:pos="8306"/>
        <w:tab w:val="left" w:pos="9000"/>
      </w:tabs>
      <w:jc w:val="both"/>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8374" o:spid="_x0000_s1029" type="#_x0000_t136" style="position:absolute;left:0;text-align:left;margin-left:0;margin-top:0;width:431.5pt;height:199.75pt;rotation:-45;z-index:-251652096;mso-position-horizontal:center;mso-position-horizontal-relative:margin;mso-position-vertical:center;mso-position-vertical-relative:margin" fillcolor="#0070c0" stroked="f">
          <v:fill opacity="9175f"/>
          <v:textpath style="font-family:&quot;Arial Black&quot;" trim="t" fitpath="t" string="CTZB"/>
          <o:lock v:ext="edit" aspectratio="t"/>
          <w10:wrap anchorx="margin" anchory="margin"/>
        </v:shape>
      </w:pict>
    </w:r>
    <w:r w:rsidR="00502126">
      <w:rPr>
        <w:noProof/>
      </w:rPr>
      <w:drawing>
        <wp:inline distT="0" distB="0" distL="0" distR="0">
          <wp:extent cx="1752600" cy="361950"/>
          <wp:effectExtent l="19050" t="0" r="0" b="0"/>
          <wp:docPr id="87" name="图片 87" descr="C:\Users\86138\AppData\Local\Microsoft\Windows\INetCache\Content.Word\横标.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87" descr="C:\Users\86138\AppData\Local\Microsoft\Windows\INetCache\Content.Word\横标.png"/>
                  <pic:cNvPicPr>
                    <a:picLocks noChangeAspect="1" noChangeArrowheads="1"/>
                  </pic:cNvPicPr>
                </pic:nvPicPr>
                <pic:blipFill>
                  <a:blip r:embed="rId1"/>
                  <a:srcRect/>
                  <a:stretch>
                    <a:fillRect/>
                  </a:stretch>
                </pic:blipFill>
                <pic:spPr>
                  <a:xfrm>
                    <a:off x="0" y="0"/>
                    <a:ext cx="1752600" cy="361950"/>
                  </a:xfrm>
                  <a:prstGeom prst="rect">
                    <a:avLst/>
                  </a:prstGeom>
                  <a:noFill/>
                  <a:ln w="9525">
                    <a:noFill/>
                    <a:miter lim="800000"/>
                    <a:headEnd/>
                    <a:tailEnd/>
                  </a:ln>
                </pic:spPr>
              </pic:pic>
            </a:graphicData>
          </a:graphic>
        </wp:inline>
      </w:drawing>
    </w:r>
    <w:r w:rsidR="00502126">
      <w:rPr>
        <w:rFonts w:hint="eastAsia"/>
      </w:rPr>
      <w:t xml:space="preserve">    Tel</w:t>
    </w:r>
    <w:r w:rsidR="00502126">
      <w:rPr>
        <w:rFonts w:hint="eastAsia"/>
      </w:rPr>
      <w:t>：</w:t>
    </w:r>
    <w:r w:rsidR="00502126">
      <w:rPr>
        <w:rFonts w:hint="eastAsia"/>
      </w:rPr>
      <w:t xml:space="preserve">0571-87631191/85830297                             </w:t>
    </w:r>
    <w:r w:rsidR="00502126">
      <w:rPr>
        <w:rFonts w:hint="eastAsia"/>
      </w:rPr>
      <w:t>「评标办法」</w: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272" w:rsidRDefault="004034F3">
    <w:pPr>
      <w:pStyle w:val="af2"/>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艺术字 15" o:spid="_x0000_s1040" type="#_x0000_t136" style="position:absolute;left:0;text-align:left;margin-left:0;margin-top:0;width:584.4pt;height:44.95pt;rotation:-45;z-index:-251640832;mso-position-horizontal:center;mso-position-horizontal-relative:margin;mso-position-vertical:center;mso-position-vertical-relative:margin" o:allowincell="f" fillcolor="#f2f2f2" stroked="f">
          <v:textpath style="font-family:&quot;华文中宋&quot;;font-size:8pt" trim="t" fitpath="t" string="浙江省成套招标代理有限公司"/>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272" w:rsidRDefault="004034F3">
    <w:pPr>
      <w:pStyle w:val="af2"/>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30420" o:spid="_x0000_s1045" type="#_x0000_t136" style="position:absolute;left:0;text-align:left;margin-left:0;margin-top:0;width:431.55pt;height:199.8pt;rotation:-45;z-index:-251635712;mso-position-horizontal:center;mso-position-horizontal-relative:margin;mso-position-vertical:center;mso-position-vertical-relative:margin" fillcolor="#0070c0" stroked="f">
          <v:fill opacity="3276f"/>
          <v:textpath style="font-family:&quot;Arial Black&quot;" trim="t" fitpath="t" string="CTZB"/>
          <o:lock v:ext="edit" aspectratio="t"/>
          <w10:wrap anchorx="margin" anchory="margin"/>
        </v:shape>
      </w:pic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272" w:rsidRDefault="004034F3">
    <w:pPr>
      <w:pStyle w:val="af2"/>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艺术字 16" o:spid="_x0000_s1043" type="#_x0000_t136" style="position:absolute;left:0;text-align:left;margin-left:0;margin-top:0;width:584.4pt;height:44.95pt;rotation:-45;z-index:-251637760;mso-position-horizontal:center;mso-position-horizontal-relative:margin;mso-position-vertical:center;mso-position-vertical-relative:margin" o:allowincell="f" fillcolor="#f2f2f2" stroked="f">
          <v:textpath style="font-family:&quot;华文中宋&quot;;font-size:8pt" trim="t" fitpath="t" string="浙江省成套招标代理有限公司"/>
          <w10:wrap anchorx="margin" anchory="margin"/>
        </v:shape>
      </w:pic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272" w:rsidRDefault="004034F3">
    <w:pPr>
      <w:pStyle w:val="af2"/>
      <w:tabs>
        <w:tab w:val="clear" w:pos="8306"/>
        <w:tab w:val="left" w:pos="9000"/>
      </w:tabs>
      <w:jc w:val="both"/>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69430" o:spid="_x0000_s1030" type="#_x0000_t136" style="position:absolute;left:0;text-align:left;margin-left:0;margin-top:0;width:431.5pt;height:199.75pt;rotation:-45;z-index:-251651072;mso-position-horizontal:center;mso-position-horizontal-relative:margin;mso-position-vertical:center;mso-position-vertical-relative:margin" fillcolor="#0070c0" stroked="f">
          <v:fill opacity="9175f"/>
          <v:textpath style="font-family:&quot;Arial Black&quot;" trim="t" fitpath="t" string="CTZB"/>
          <o:lock v:ext="edit" aspectratio="t"/>
          <w10:wrap anchorx="margin" anchory="margin"/>
        </v:shape>
      </w:pict>
    </w:r>
    <w:r w:rsidR="00502126">
      <w:rPr>
        <w:noProof/>
      </w:rPr>
      <w:drawing>
        <wp:inline distT="0" distB="0" distL="0" distR="0">
          <wp:extent cx="1752600" cy="361950"/>
          <wp:effectExtent l="19050" t="0" r="0" b="0"/>
          <wp:docPr id="88" name="图片 88" descr="C:\Users\86138\AppData\Local\Microsoft\Windows\INetCache\Content.Word\横标.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88" descr="C:\Users\86138\AppData\Local\Microsoft\Windows\INetCache\Content.Word\横标.png"/>
                  <pic:cNvPicPr>
                    <a:picLocks noChangeAspect="1" noChangeArrowheads="1"/>
                  </pic:cNvPicPr>
                </pic:nvPicPr>
                <pic:blipFill>
                  <a:blip r:embed="rId1"/>
                  <a:srcRect/>
                  <a:stretch>
                    <a:fillRect/>
                  </a:stretch>
                </pic:blipFill>
                <pic:spPr>
                  <a:xfrm>
                    <a:off x="0" y="0"/>
                    <a:ext cx="1752600" cy="361950"/>
                  </a:xfrm>
                  <a:prstGeom prst="rect">
                    <a:avLst/>
                  </a:prstGeom>
                  <a:noFill/>
                  <a:ln w="9525">
                    <a:noFill/>
                    <a:miter lim="800000"/>
                    <a:headEnd/>
                    <a:tailEnd/>
                  </a:ln>
                </pic:spPr>
              </pic:pic>
            </a:graphicData>
          </a:graphic>
        </wp:inline>
      </w:drawing>
    </w:r>
    <w:r w:rsidR="00502126">
      <w:rPr>
        <w:rFonts w:hint="eastAsia"/>
      </w:rPr>
      <w:t xml:space="preserve">    Tel</w:t>
    </w:r>
    <w:r w:rsidR="00502126">
      <w:rPr>
        <w:rFonts w:hint="eastAsia"/>
      </w:rPr>
      <w:t>：</w:t>
    </w:r>
    <w:r w:rsidR="00502126">
      <w:rPr>
        <w:rFonts w:hint="eastAsia"/>
      </w:rPr>
      <w:t xml:space="preserve">0571-87631191/85830297                     </w:t>
    </w:r>
    <w:r w:rsidR="00502126">
      <w:rPr>
        <w:rFonts w:hint="eastAsia"/>
      </w:rPr>
      <w:t>「拟签订的合同文本」</w: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272" w:rsidRDefault="004034F3">
    <w:pPr>
      <w:pStyle w:val="af2"/>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艺术字 18" o:spid="_x0000_s1042" type="#_x0000_t136" style="position:absolute;left:0;text-align:left;margin-left:0;margin-top:0;width:584.4pt;height:44.95pt;rotation:-45;z-index:-251638784;mso-position-horizontal:center;mso-position-horizontal-relative:margin;mso-position-vertical:center;mso-position-vertical-relative:margin" o:allowincell="f" fillcolor="#f2f2f2" stroked="f">
          <v:textpath style="font-family:&quot;华文中宋&quot;;font-size:8pt" trim="t" fitpath="t" string="浙江省成套招标代理有限公司"/>
          <w10:wrap anchorx="margin" anchory="margin"/>
        </v:shape>
      </w:pic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272" w:rsidRDefault="002862BA">
    <w:pPr>
      <w:pStyle w:val="af2"/>
    </w:pP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272" w:rsidRDefault="004034F3">
    <w:pPr>
      <w:pStyle w:val="af2"/>
      <w:tabs>
        <w:tab w:val="clear" w:pos="8306"/>
        <w:tab w:val="left" w:pos="9000"/>
      </w:tabs>
      <w:jc w:val="both"/>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80718" o:spid="_x0000_s1031" type="#_x0000_t136" style="position:absolute;left:0;text-align:left;margin-left:0;margin-top:0;width:431.5pt;height:199.75pt;rotation:-45;z-index:-251650048;mso-position-horizontal:center;mso-position-horizontal-relative:margin;mso-position-vertical:center;mso-position-vertical-relative:margin" fillcolor="#0070c0" stroked="f">
          <v:fill opacity="9175f"/>
          <v:textpath style="font-family:&quot;Arial Black&quot;" trim="t" fitpath="t" string="CTZB"/>
          <o:lock v:ext="edit" aspectratio="t"/>
          <w10:wrap anchorx="margin" anchory="margin"/>
        </v:shape>
      </w:pict>
    </w:r>
    <w:r w:rsidR="00502126">
      <w:rPr>
        <w:noProof/>
      </w:rPr>
      <w:drawing>
        <wp:inline distT="0" distB="0" distL="0" distR="0">
          <wp:extent cx="1752600" cy="361950"/>
          <wp:effectExtent l="19050" t="0" r="0" b="0"/>
          <wp:docPr id="89" name="图片 89" descr="C:\Users\86138\AppData\Local\Microsoft\Windows\INetCache\Content.Word\横标.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89" descr="C:\Users\86138\AppData\Local\Microsoft\Windows\INetCache\Content.Word\横标.png"/>
                  <pic:cNvPicPr>
                    <a:picLocks noChangeAspect="1" noChangeArrowheads="1"/>
                  </pic:cNvPicPr>
                </pic:nvPicPr>
                <pic:blipFill>
                  <a:blip r:embed="rId1"/>
                  <a:srcRect/>
                  <a:stretch>
                    <a:fillRect/>
                  </a:stretch>
                </pic:blipFill>
                <pic:spPr>
                  <a:xfrm>
                    <a:off x="0" y="0"/>
                    <a:ext cx="1752600" cy="361950"/>
                  </a:xfrm>
                  <a:prstGeom prst="rect">
                    <a:avLst/>
                  </a:prstGeom>
                  <a:noFill/>
                  <a:ln w="9525">
                    <a:noFill/>
                    <a:miter lim="800000"/>
                    <a:headEnd/>
                    <a:tailEnd/>
                  </a:ln>
                </pic:spPr>
              </pic:pic>
            </a:graphicData>
          </a:graphic>
        </wp:inline>
      </w:drawing>
    </w:r>
    <w:r w:rsidR="00502126">
      <w:rPr>
        <w:rFonts w:hint="eastAsia"/>
      </w:rPr>
      <w:t xml:space="preserve">    Tel</w:t>
    </w:r>
    <w:r w:rsidR="00502126">
      <w:rPr>
        <w:rFonts w:hint="eastAsia"/>
      </w:rPr>
      <w:t>：</w:t>
    </w:r>
    <w:r w:rsidR="00502126">
      <w:rPr>
        <w:rFonts w:hint="eastAsia"/>
      </w:rPr>
      <w:t xml:space="preserve">0571-87631191/85830297                 </w:t>
    </w:r>
    <w:r w:rsidR="00502126">
      <w:rPr>
        <w:rFonts w:hint="eastAsia"/>
      </w:rPr>
      <w:t>「应提交的有关格式范例」</w: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272" w:rsidRDefault="002862BA">
    <w:pPr>
      <w:pStyle w:val="af2"/>
    </w:pP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272" w:rsidRDefault="002862BA">
    <w:pPr>
      <w:pStyle w:val="af2"/>
    </w:pP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272" w:rsidRDefault="004034F3">
    <w:pPr>
      <w:pStyle w:val="af2"/>
      <w:tabs>
        <w:tab w:val="clear" w:pos="8306"/>
        <w:tab w:val="left" w:pos="9000"/>
      </w:tabs>
      <w:jc w:val="both"/>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100" o:spid="_x0000_s1032" type="#_x0000_t136" style="position:absolute;left:0;text-align:left;margin-left:0;margin-top:0;width:431.5pt;height:199.75pt;rotation:-45;z-index:-251649024;mso-position-horizontal:center;mso-position-horizontal-relative:margin;mso-position-vertical:center;mso-position-vertical-relative:margin" fillcolor="#0070c0" stroked="f">
          <v:fill opacity="9175f"/>
          <v:textpath style="font-family:&quot;Arial Black&quot;" trim="t" fitpath="t" string="CTZB"/>
          <o:lock v:ext="edit" aspectratio="t"/>
          <w10:wrap anchorx="margin" anchory="margin"/>
        </v:shape>
      </w:pict>
    </w:r>
    <w:r w:rsidR="00502126">
      <w:rPr>
        <w:noProof/>
      </w:rPr>
      <w:drawing>
        <wp:inline distT="0" distB="0" distL="114300" distR="114300">
          <wp:extent cx="1709420" cy="365760"/>
          <wp:effectExtent l="0" t="0" r="5080" b="15240"/>
          <wp:docPr id="13" name="图片 10" descr="logo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0" descr="logo新.jpg"/>
                  <pic:cNvPicPr>
                    <a:picLocks noChangeAspect="1"/>
                  </pic:cNvPicPr>
                </pic:nvPicPr>
                <pic:blipFill>
                  <a:blip r:embed="rId1"/>
                  <a:stretch>
                    <a:fillRect/>
                  </a:stretch>
                </pic:blipFill>
                <pic:spPr>
                  <a:xfrm>
                    <a:off x="0" y="0"/>
                    <a:ext cx="1709420" cy="365760"/>
                  </a:xfrm>
                  <a:prstGeom prst="rect">
                    <a:avLst/>
                  </a:prstGeom>
                  <a:noFill/>
                  <a:ln>
                    <a:noFill/>
                  </a:ln>
                </pic:spPr>
              </pic:pic>
            </a:graphicData>
          </a:graphic>
        </wp:inline>
      </w:drawing>
    </w:r>
    <w:r w:rsidR="00502126">
      <w:rPr>
        <w:rFonts w:hint="eastAsia"/>
      </w:rPr>
      <w:t xml:space="preserve">  Tel:0571-87631191/85830297                                                                  </w:t>
    </w:r>
    <w:r w:rsidR="00502126">
      <w:rPr>
        <w:rFonts w:hint="eastAsia"/>
      </w:rPr>
      <w:t>「第六章</w:t>
    </w:r>
    <w:r w:rsidR="00502126">
      <w:rPr>
        <w:rFonts w:hint="eastAsia"/>
      </w:rPr>
      <w:t xml:space="preserve"> </w:t>
    </w:r>
    <w:r w:rsidR="00502126">
      <w:rPr>
        <w:rFonts w:hint="eastAsia"/>
      </w:rPr>
      <w:t>应提交的有关格式范例」</w: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272" w:rsidRDefault="002862BA">
    <w:pPr>
      <w:pStyle w:val="af2"/>
    </w:pP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272" w:rsidRDefault="002862BA">
    <w:pPr>
      <w:pStyle w:val="af2"/>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272" w:rsidRDefault="004034F3">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艺术字 3" o:spid="_x0000_s1035" type="#_x0000_t136" style="position:absolute;left:0;text-align:left;margin-left:0;margin-top:0;width:584.4pt;height:44.95pt;rotation:-45;z-index:-251645952;mso-position-horizontal:center;mso-position-horizontal-relative:margin;mso-position-vertical:center;mso-position-vertical-relative:margin" o:allowincell="f" fillcolor="#f2f2f2" stroked="f">
          <v:textpath style="font-family:&quot;华文中宋&quot;;font-size:8pt" trim="t" fitpath="t" string="浙江省成套招标代理有限公司"/>
          <w10:wrap anchorx="margin" anchory="margin"/>
        </v:shape>
      </w:pic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272" w:rsidRDefault="004034F3">
    <w:pPr>
      <w:pStyle w:val="af2"/>
      <w:tabs>
        <w:tab w:val="clear" w:pos="8306"/>
        <w:tab w:val="left" w:pos="9000"/>
      </w:tabs>
      <w:jc w:val="both"/>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8945" o:spid="_x0000_s1033" type="#_x0000_t136" style="position:absolute;left:0;text-align:left;margin-left:0;margin-top:0;width:431.5pt;height:199.75pt;rotation:-45;z-index:-251648000;mso-position-horizontal:center;mso-position-horizontal-relative:margin;mso-position-vertical:center;mso-position-vertical-relative:margin" fillcolor="#0070c0" stroked="f">
          <v:fill opacity="9175f"/>
          <v:textpath style="font-family:&quot;Arial Black&quot;" trim="t" fitpath="t" string="CTZB"/>
          <o:lock v:ext="edit" aspectratio="t"/>
          <w10:wrap anchorx="margin" anchory="margin"/>
        </v:shape>
      </w:pict>
    </w:r>
    <w:r w:rsidR="00502126">
      <w:rPr>
        <w:noProof/>
      </w:rPr>
      <w:drawing>
        <wp:inline distT="0" distB="0" distL="0" distR="0">
          <wp:extent cx="1752600" cy="361950"/>
          <wp:effectExtent l="19050" t="0" r="0" b="0"/>
          <wp:docPr id="16" name="图片 89" descr="C:\Users\86138\AppData\Local\Microsoft\Windows\INetCache\Content.Word\横标.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89" descr="C:\Users\86138\AppData\Local\Microsoft\Windows\INetCache\Content.Word\横标.png"/>
                  <pic:cNvPicPr>
                    <a:picLocks noChangeAspect="1" noChangeArrowheads="1"/>
                  </pic:cNvPicPr>
                </pic:nvPicPr>
                <pic:blipFill>
                  <a:blip r:embed="rId1"/>
                  <a:srcRect/>
                  <a:stretch>
                    <a:fillRect/>
                  </a:stretch>
                </pic:blipFill>
                <pic:spPr>
                  <a:xfrm>
                    <a:off x="0" y="0"/>
                    <a:ext cx="1752600" cy="361950"/>
                  </a:xfrm>
                  <a:prstGeom prst="rect">
                    <a:avLst/>
                  </a:prstGeom>
                  <a:noFill/>
                  <a:ln w="9525">
                    <a:noFill/>
                    <a:miter lim="800000"/>
                    <a:headEnd/>
                    <a:tailEnd/>
                  </a:ln>
                </pic:spPr>
              </pic:pic>
            </a:graphicData>
          </a:graphic>
        </wp:inline>
      </w:drawing>
    </w:r>
    <w:r w:rsidR="00502126">
      <w:rPr>
        <w:rFonts w:hint="eastAsia"/>
      </w:rPr>
      <w:t xml:space="preserve">    Tel</w:t>
    </w:r>
    <w:r w:rsidR="00502126">
      <w:rPr>
        <w:rFonts w:hint="eastAsia"/>
      </w:rPr>
      <w:t>：</w:t>
    </w:r>
    <w:r w:rsidR="00502126">
      <w:rPr>
        <w:rFonts w:hint="eastAsia"/>
      </w:rPr>
      <w:t xml:space="preserve">0571-87631191/85830297                                 </w:t>
    </w:r>
    <w:r w:rsidR="00502126">
      <w:rPr>
        <w:rFonts w:hint="eastAsia"/>
      </w:rPr>
      <w:t>「附件」</w:t>
    </w: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272" w:rsidRDefault="002862BA">
    <w:pPr>
      <w:pStyle w:val="af2"/>
    </w:pP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272" w:rsidRDefault="002862BA">
    <w:pPr>
      <w:pStyle w:val="af2"/>
    </w:pP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272" w:rsidRDefault="002862BA"/>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272" w:rsidRDefault="002862BA">
    <w:pPr>
      <w:pStyle w:val="af2"/>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272" w:rsidRDefault="004034F3">
    <w:pPr>
      <w:pStyle w:val="af2"/>
      <w:tabs>
        <w:tab w:val="clear" w:pos="8306"/>
      </w:tabs>
      <w:jc w:val="both"/>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4268" o:spid="_x0000_s1025" type="#_x0000_t136" style="position:absolute;left:0;text-align:left;margin-left:0;margin-top:0;width:431.5pt;height:199.75pt;rotation:-45;z-index:-251656192;mso-position-horizontal:center;mso-position-horizontal-relative:margin;mso-position-vertical:center;mso-position-vertical-relative:margin" fillcolor="#0070c0" stroked="f">
          <v:fill opacity="9175f"/>
          <v:textpath style="font-family:&quot;Arial Black&quot;" trim="t" fitpath="t" string="CTZB"/>
          <o:lock v:ext="edit" aspectratio="t"/>
          <w10:wrap anchorx="margin" anchory="margin"/>
        </v:shape>
      </w:pict>
    </w:r>
    <w:r w:rsidR="00502126">
      <w:rPr>
        <w:noProof/>
      </w:rPr>
      <w:drawing>
        <wp:inline distT="0" distB="0" distL="114300" distR="114300">
          <wp:extent cx="1759585" cy="362585"/>
          <wp:effectExtent l="0" t="0" r="12065" b="18415"/>
          <wp:docPr id="2" name="图片 2" descr="横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横标"/>
                  <pic:cNvPicPr>
                    <a:picLocks noChangeAspect="1"/>
                  </pic:cNvPicPr>
                </pic:nvPicPr>
                <pic:blipFill>
                  <a:blip r:embed="rId1"/>
                  <a:stretch>
                    <a:fillRect/>
                  </a:stretch>
                </pic:blipFill>
                <pic:spPr>
                  <a:xfrm>
                    <a:off x="0" y="0"/>
                    <a:ext cx="1759585" cy="362585"/>
                  </a:xfrm>
                  <a:prstGeom prst="rect">
                    <a:avLst/>
                  </a:prstGeom>
                  <a:noFill/>
                  <a:ln>
                    <a:noFill/>
                  </a:ln>
                </pic:spPr>
              </pic:pic>
            </a:graphicData>
          </a:graphic>
        </wp:inline>
      </w:drawing>
    </w:r>
    <w:r w:rsidR="00502126">
      <w:rPr>
        <w:rFonts w:hint="eastAsia"/>
      </w:rPr>
      <w:t xml:space="preserve">    Tel</w:t>
    </w:r>
    <w:r w:rsidR="00502126">
      <w:rPr>
        <w:rFonts w:hint="eastAsia"/>
      </w:rPr>
      <w:t>：</w:t>
    </w:r>
    <w:r w:rsidR="00502126">
      <w:rPr>
        <w:rFonts w:hint="eastAsia"/>
      </w:rPr>
      <w:t xml:space="preserve">0571-87631191/85830297                                 </w:t>
    </w:r>
    <w:r w:rsidR="00502126">
      <w:rPr>
        <w:rFonts w:hint="eastAsia"/>
      </w:rPr>
      <w:t>「目录」</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272" w:rsidRDefault="004034F3">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艺术字 5" o:spid="_x0000_s1034" type="#_x0000_t136" style="position:absolute;left:0;text-align:left;margin-left:0;margin-top:0;width:584.4pt;height:44.95pt;rotation:-45;z-index:-251646976;mso-position-horizontal:center;mso-position-horizontal-relative:margin;mso-position-vertical:center;mso-position-vertical-relative:margin" o:allowincell="f" fillcolor="#f2f2f2" stroked="f">
          <v:textpath style="font-family:&quot;华文中宋&quot;;font-size:8pt" trim="t" fitpath="t" string="浙江省成套招标代理有限公司"/>
          <w10:wrap anchorx="margin" anchory="margin"/>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272" w:rsidRDefault="004034F3">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7" type="#_x0000_t136" style="position:absolute;left:0;text-align:left;margin-left:0;margin-top:0;width:584.4pt;height:44.95pt;rotation:-45;z-index:-251643904;mso-position-horizontal:center;mso-position-horizontal-relative:margin;mso-position-vertical:center;mso-position-vertical-relative:margin" o:allowincell="f" fillcolor="#f2f2f2" stroked="f">
          <v:textpath style="font-family:&quot;华文中宋&quot;;font-size:8pt" trim="t" fitpath="t" string="浙江省成套招标代理有限公司"/>
          <w10:wrap anchorx="margin" anchory="margin"/>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272" w:rsidRDefault="004034F3">
    <w:pPr>
      <w:pStyle w:val="af2"/>
      <w:tabs>
        <w:tab w:val="clear" w:pos="8306"/>
        <w:tab w:val="left" w:pos="9000"/>
      </w:tabs>
      <w:jc w:val="both"/>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3599" o:spid="_x0000_s1026" type="#_x0000_t136" style="position:absolute;left:0;text-align:left;margin-left:0;margin-top:0;width:431.5pt;height:199.75pt;rotation:-45;z-index:-251655168;mso-position-horizontal:center;mso-position-horizontal-relative:margin;mso-position-vertical:center;mso-position-vertical-relative:margin" fillcolor="#0070c0" stroked="f">
          <v:fill opacity="9175f"/>
          <v:textpath style="font-family:&quot;Arial Black&quot;" trim="t" fitpath="t" string="CTZB"/>
          <o:lock v:ext="edit" aspectratio="t"/>
          <w10:wrap anchorx="margin" anchory="margin"/>
        </v:shape>
      </w:pict>
    </w:r>
    <w:r w:rsidR="00502126">
      <w:rPr>
        <w:noProof/>
      </w:rPr>
      <w:drawing>
        <wp:inline distT="0" distB="0" distL="0" distR="0">
          <wp:extent cx="1752600" cy="361950"/>
          <wp:effectExtent l="19050" t="0" r="0" b="0"/>
          <wp:docPr id="84" name="图片 84" descr="C:\Users\86138\AppData\Local\Microsoft\Windows\INetCache\Content.Word\横标.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84" descr="C:\Users\86138\AppData\Local\Microsoft\Windows\INetCache\Content.Word\横标.png"/>
                  <pic:cNvPicPr>
                    <a:picLocks noChangeAspect="1" noChangeArrowheads="1"/>
                  </pic:cNvPicPr>
                </pic:nvPicPr>
                <pic:blipFill>
                  <a:blip r:embed="rId1"/>
                  <a:srcRect/>
                  <a:stretch>
                    <a:fillRect/>
                  </a:stretch>
                </pic:blipFill>
                <pic:spPr>
                  <a:xfrm>
                    <a:off x="0" y="0"/>
                    <a:ext cx="1752600" cy="361950"/>
                  </a:xfrm>
                  <a:prstGeom prst="rect">
                    <a:avLst/>
                  </a:prstGeom>
                  <a:noFill/>
                  <a:ln w="9525">
                    <a:noFill/>
                    <a:miter lim="800000"/>
                    <a:headEnd/>
                    <a:tailEnd/>
                  </a:ln>
                </pic:spPr>
              </pic:pic>
            </a:graphicData>
          </a:graphic>
        </wp:inline>
      </w:drawing>
    </w:r>
    <w:r w:rsidR="00502126">
      <w:rPr>
        <w:rFonts w:hint="eastAsia"/>
      </w:rPr>
      <w:t xml:space="preserve">    Tel</w:t>
    </w:r>
    <w:r w:rsidR="00502126">
      <w:rPr>
        <w:rFonts w:hint="eastAsia"/>
      </w:rPr>
      <w:t>：</w:t>
    </w:r>
    <w:r w:rsidR="00502126">
      <w:rPr>
        <w:rFonts w:hint="eastAsia"/>
      </w:rPr>
      <w:t xml:space="preserve">0571-87631191/85830297                             </w:t>
    </w:r>
    <w:r w:rsidR="00502126">
      <w:rPr>
        <w:rFonts w:hint="eastAsia"/>
      </w:rPr>
      <w:t>「招标公告」</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272" w:rsidRDefault="004034F3">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艺术字 8" o:spid="_x0000_s1036" type="#_x0000_t136" style="position:absolute;left:0;text-align:left;margin-left:0;margin-top:0;width:584.4pt;height:44.95pt;rotation:-45;z-index:-251644928;mso-position-horizontal:center;mso-position-horizontal-relative:margin;mso-position-vertical:center;mso-position-vertical-relative:margin" o:allowincell="f" fillcolor="#f2f2f2" stroked="f">
          <v:textpath style="font-family:&quot;华文中宋&quot;;font-size:8pt" trim="t" fitpath="t" string="浙江省成套招标代理有限公司"/>
          <w10:wrap anchorx="margin" anchory="margin"/>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272" w:rsidRDefault="004034F3">
    <w:pPr>
      <w:pStyle w:val="af2"/>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艺术字 10" o:spid="_x0000_s1039" type="#_x0000_t136" style="position:absolute;left:0;text-align:left;margin-left:0;margin-top:0;width:584.4pt;height:44.95pt;rotation:-45;z-index:-251641856;mso-position-horizontal:center;mso-position-horizontal-relative:margin;mso-position-vertical:center;mso-position-vertical-relative:margin" o:allowincell="f" fillcolor="#f2f2f2" stroked="f">
          <v:textpath style="font-family:&quot;华文中宋&quot;;font-size:8pt" trim="t" fitpath="t" string="浙江省成套招标代理有限公司"/>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F6BC116"/>
    <w:multiLevelType w:val="singleLevel"/>
    <w:tmpl w:val="BF6BC116"/>
    <w:lvl w:ilvl="0">
      <w:start w:val="16"/>
      <w:numFmt w:val="decimal"/>
      <w:suff w:val="space"/>
      <w:lvlText w:val="%1."/>
      <w:lvlJc w:val="left"/>
    </w:lvl>
  </w:abstractNum>
  <w:abstractNum w:abstractNumId="1">
    <w:nsid w:val="CF4D07FE"/>
    <w:multiLevelType w:val="singleLevel"/>
    <w:tmpl w:val="CF4D07FE"/>
    <w:lvl w:ilvl="0">
      <w:start w:val="1"/>
      <w:numFmt w:val="decimal"/>
      <w:lvlText w:val="%1."/>
      <w:lvlJc w:val="left"/>
      <w:pPr>
        <w:tabs>
          <w:tab w:val="left" w:pos="312"/>
        </w:tabs>
      </w:pPr>
    </w:lvl>
  </w:abstractNum>
  <w:abstractNum w:abstractNumId="2">
    <w:nsid w:val="CFE7C3F8"/>
    <w:multiLevelType w:val="singleLevel"/>
    <w:tmpl w:val="CFE7C3F8"/>
    <w:lvl w:ilvl="0">
      <w:start w:val="1"/>
      <w:numFmt w:val="decimal"/>
      <w:suff w:val="nothing"/>
      <w:lvlText w:val="（%1）"/>
      <w:lvlJc w:val="left"/>
    </w:lvl>
  </w:abstractNum>
  <w:abstractNum w:abstractNumId="3">
    <w:nsid w:val="DDECD3BC"/>
    <w:multiLevelType w:val="singleLevel"/>
    <w:tmpl w:val="DDECD3BC"/>
    <w:lvl w:ilvl="0">
      <w:start w:val="6"/>
      <w:numFmt w:val="decimal"/>
      <w:suff w:val="space"/>
      <w:lvlText w:val="%1."/>
      <w:lvlJc w:val="left"/>
    </w:lvl>
  </w:abstractNum>
  <w:abstractNum w:abstractNumId="4">
    <w:nsid w:val="DE759F4B"/>
    <w:multiLevelType w:val="singleLevel"/>
    <w:tmpl w:val="DE759F4B"/>
    <w:lvl w:ilvl="0">
      <w:start w:val="2"/>
      <w:numFmt w:val="decimal"/>
      <w:suff w:val="space"/>
      <w:lvlText w:val="%1."/>
      <w:lvlJc w:val="left"/>
    </w:lvl>
  </w:abstractNum>
  <w:abstractNum w:abstractNumId="5">
    <w:nsid w:val="DEABE1DB"/>
    <w:multiLevelType w:val="singleLevel"/>
    <w:tmpl w:val="DEABE1DB"/>
    <w:lvl w:ilvl="0">
      <w:start w:val="23"/>
      <w:numFmt w:val="decimal"/>
      <w:suff w:val="space"/>
      <w:lvlText w:val="%1."/>
      <w:lvlJc w:val="left"/>
    </w:lvl>
  </w:abstractNum>
  <w:abstractNum w:abstractNumId="6">
    <w:nsid w:val="FFEFC674"/>
    <w:multiLevelType w:val="singleLevel"/>
    <w:tmpl w:val="FFEFC674"/>
    <w:lvl w:ilvl="0">
      <w:start w:val="1"/>
      <w:numFmt w:val="decimal"/>
      <w:suff w:val="nothing"/>
      <w:lvlText w:val="（%1）"/>
      <w:lvlJc w:val="left"/>
    </w:lvl>
  </w:abstractNum>
  <w:abstractNum w:abstractNumId="7">
    <w:nsid w:val="3340581E"/>
    <w:multiLevelType w:val="multilevel"/>
    <w:tmpl w:val="3340581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7A0F6431"/>
    <w:multiLevelType w:val="singleLevel"/>
    <w:tmpl w:val="7A0F6431"/>
    <w:lvl w:ilvl="0">
      <w:start w:val="1"/>
      <w:numFmt w:val="decimal"/>
      <w:suff w:val="space"/>
      <w:lvlText w:val="%1."/>
      <w:lvlJc w:val="left"/>
    </w:lvl>
  </w:abstractNum>
  <w:num w:numId="1">
    <w:abstractNumId w:val="8"/>
  </w:num>
  <w:num w:numId="2">
    <w:abstractNumId w:val="2"/>
  </w:num>
  <w:num w:numId="3">
    <w:abstractNumId w:val="6"/>
  </w:num>
  <w:num w:numId="4">
    <w:abstractNumId w:val="4"/>
  </w:num>
  <w:num w:numId="5">
    <w:abstractNumId w:val="3"/>
  </w:num>
  <w:num w:numId="6">
    <w:abstractNumId w:val="0"/>
  </w:num>
  <w:num w:numId="7">
    <w:abstractNumId w:val="5"/>
  </w:num>
  <w:num w:numId="8">
    <w:abstractNumId w:val="7"/>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bordersDoNotSurroundHeader/>
  <w:bordersDoNotSurroundFooter/>
  <w:stylePaneFormatFilter w:val="1321"/>
  <w:stylePaneSortMethod w:val="0003"/>
  <w:documentProtection w:edit="readOnly" w:enforcement="1" w:cryptProviderType="rsaFull" w:cryptAlgorithmClass="hash" w:cryptAlgorithmType="typeAny" w:cryptAlgorithmSid="4" w:cryptSpinCount="50000" w:hash="dQvKe2oEvuhyaDBSFyWM2AH6/FM=" w:salt="RoWPNZ71KnFKnJguKy8zug=="/>
  <w:defaultTabStop w:val="420"/>
  <w:drawingGridVerticalSpacing w:val="156"/>
  <w:displayHorizontalDrawingGridEvery w:val="0"/>
  <w:displayVerticalDrawingGridEvery w:val="2"/>
  <w:characterSpacingControl w:val="compressPunctuation"/>
  <w:hdrShapeDefaults>
    <o:shapedefaults v:ext="edit" spidmax="512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02126"/>
    <w:rsid w:val="000054F5"/>
    <w:rsid w:val="000215C2"/>
    <w:rsid w:val="00105BF1"/>
    <w:rsid w:val="001B5002"/>
    <w:rsid w:val="002142D8"/>
    <w:rsid w:val="002862BA"/>
    <w:rsid w:val="0039152D"/>
    <w:rsid w:val="003E61FD"/>
    <w:rsid w:val="004034F3"/>
    <w:rsid w:val="0041650D"/>
    <w:rsid w:val="004260B3"/>
    <w:rsid w:val="00501E3E"/>
    <w:rsid w:val="00502126"/>
    <w:rsid w:val="0061250E"/>
    <w:rsid w:val="0067587F"/>
    <w:rsid w:val="006F67D8"/>
    <w:rsid w:val="00756F6B"/>
    <w:rsid w:val="00783890"/>
    <w:rsid w:val="008C547E"/>
    <w:rsid w:val="00954EE5"/>
    <w:rsid w:val="00976C47"/>
    <w:rsid w:val="00BC32FD"/>
    <w:rsid w:val="00C6436D"/>
    <w:rsid w:val="00D23732"/>
    <w:rsid w:val="00DC2D7F"/>
    <w:rsid w:val="00DE5D1A"/>
    <w:rsid w:val="00E27B6F"/>
    <w:rsid w:val="00EE14A6"/>
    <w:rsid w:val="00FA3099"/>
    <w:rsid w:val="00FC152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0" w:qFormat="1"/>
    <w:lsdException w:name="heading 3" w:uiPriority="9" w:qFormat="1"/>
    <w:lsdException w:name="heading 4" w:uiPriority="9" w:qFormat="1"/>
    <w:lsdException w:name="heading 5" w:uiPriority="9" w:qFormat="1"/>
    <w:lsdException w:name="heading 6" w:uiPriority="0"/>
    <w:lsdException w:name="heading 7" w:uiPriority="0"/>
    <w:lsdException w:name="heading 8" w:uiPriority="0"/>
    <w:lsdException w:name="heading 9" w:uiPriority="0"/>
    <w:lsdException w:name="toc 1" w:uiPriority="39" w:qFormat="1"/>
    <w:lsdException w:name="toc 2" w:uiPriority="39" w:qFormat="1"/>
    <w:lsdException w:name="toc 3" w:uiPriority="39"/>
    <w:lsdException w:name="toc 4" w:uiPriority="39"/>
    <w:lsdException w:name="toc 5" w:uiPriority="39"/>
    <w:lsdException w:name="toc 6" w:uiPriority="0" w:qFormat="1"/>
    <w:lsdException w:name="toc 7" w:uiPriority="39"/>
    <w:lsdException w:name="toc 8" w:uiPriority="39"/>
    <w:lsdException w:name="toc 9" w:uiPriority="39"/>
    <w:lsdException w:name="Normal Indent" w:uiPriority="0"/>
    <w:lsdException w:name="footnote text" w:uiPriority="0"/>
    <w:lsdException w:name="caption" w:uiPriority="35" w:qFormat="1"/>
    <w:lsdException w:name="annotation reference" w:qFormat="1"/>
    <w:lsdException w:name="page number" w:uiPriority="0"/>
    <w:lsdException w:name="endnote tex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lsdException w:name="Plain Text" w:qFormat="1"/>
    <w:lsdException w:name="HTML Preformatted" w:uiPriority="0"/>
    <w:lsdException w:name="Table Grid" w:semiHidden="0" w:unhideWhenUsed="0" w:qFormat="1"/>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
    <w:name w:val="Normal"/>
    <w:qFormat/>
    <w:rsid w:val="00502126"/>
    <w:pPr>
      <w:widowControl w:val="0"/>
      <w:jc w:val="both"/>
    </w:pPr>
    <w:rPr>
      <w:rFonts w:ascii="Calibri" w:eastAsia="宋体" w:hAnsi="Calibri" w:cs="Times New Roman"/>
      <w:kern w:val="2"/>
      <w:sz w:val="21"/>
      <w:szCs w:val="24"/>
    </w:rPr>
  </w:style>
  <w:style w:type="paragraph" w:styleId="1">
    <w:name w:val="heading 1"/>
    <w:basedOn w:val="a"/>
    <w:next w:val="a"/>
    <w:link w:val="1Char"/>
    <w:rsid w:val="00502126"/>
    <w:pPr>
      <w:keepNext/>
      <w:keepLines/>
      <w:spacing w:before="340" w:after="330"/>
      <w:jc w:val="center"/>
      <w:outlineLvl w:val="0"/>
    </w:pPr>
    <w:rPr>
      <w:rFonts w:ascii="宋体" w:eastAsia="华文中宋" w:hAnsi="宋体" w:cs="宋体"/>
      <w:b/>
      <w:color w:val="000000" w:themeColor="text1"/>
      <w:kern w:val="44"/>
      <w:sz w:val="36"/>
      <w:szCs w:val="44"/>
    </w:rPr>
  </w:style>
  <w:style w:type="paragraph" w:styleId="2">
    <w:name w:val="heading 2"/>
    <w:aliases w:val="B-标题 2"/>
    <w:basedOn w:val="a"/>
    <w:next w:val="a"/>
    <w:link w:val="2Char"/>
    <w:autoRedefine/>
    <w:qFormat/>
    <w:rsid w:val="000215C2"/>
    <w:pPr>
      <w:keepNext/>
      <w:keepLines/>
      <w:spacing w:before="240" w:line="360" w:lineRule="auto"/>
      <w:jc w:val="left"/>
      <w:outlineLvl w:val="1"/>
    </w:pPr>
    <w:rPr>
      <w:rFonts w:ascii="华文中宋" w:eastAsia="华文中宋" w:hAnsi="华文中宋"/>
      <w:b/>
      <w:bCs/>
      <w:color w:val="000000"/>
      <w:kern w:val="0"/>
      <w:sz w:val="32"/>
      <w:szCs w:val="32"/>
    </w:rPr>
  </w:style>
  <w:style w:type="paragraph" w:styleId="3">
    <w:name w:val="heading 3"/>
    <w:aliases w:val="C-标题3"/>
    <w:basedOn w:val="a"/>
    <w:next w:val="a"/>
    <w:link w:val="3Char"/>
    <w:uiPriority w:val="9"/>
    <w:qFormat/>
    <w:rsid w:val="000215C2"/>
    <w:pPr>
      <w:keepNext/>
      <w:keepLines/>
      <w:spacing w:line="360" w:lineRule="auto"/>
      <w:jc w:val="left"/>
      <w:outlineLvl w:val="2"/>
    </w:pPr>
    <w:rPr>
      <w:rFonts w:ascii="华文中宋" w:eastAsia="华文中宋" w:hAnsi="华文中宋" w:cs="宋体"/>
      <w:b/>
      <w:bCs/>
      <w:color w:val="000000"/>
      <w:kern w:val="0"/>
      <w:sz w:val="30"/>
    </w:rPr>
  </w:style>
  <w:style w:type="paragraph" w:styleId="4">
    <w:name w:val="heading 4"/>
    <w:aliases w:val="D-标题 4"/>
    <w:basedOn w:val="a"/>
    <w:next w:val="a"/>
    <w:link w:val="4Char"/>
    <w:uiPriority w:val="9"/>
    <w:qFormat/>
    <w:rsid w:val="000215C2"/>
    <w:pPr>
      <w:keepNext/>
      <w:keepLines/>
      <w:spacing w:line="360" w:lineRule="auto"/>
      <w:ind w:firstLineChars="152" w:firstLine="426"/>
      <w:jc w:val="left"/>
      <w:outlineLvl w:val="3"/>
    </w:pPr>
    <w:rPr>
      <w:rFonts w:ascii="华文中宋" w:eastAsia="华文中宋" w:hAnsi="华文中宋" w:cs="宋体"/>
      <w:b/>
      <w:bCs/>
      <w:color w:val="000000"/>
      <w:kern w:val="0"/>
      <w:sz w:val="28"/>
      <w:szCs w:val="28"/>
    </w:rPr>
  </w:style>
  <w:style w:type="paragraph" w:styleId="5">
    <w:name w:val="heading 5"/>
    <w:aliases w:val="F-标题 5"/>
    <w:basedOn w:val="a"/>
    <w:next w:val="a0"/>
    <w:link w:val="5Char"/>
    <w:uiPriority w:val="9"/>
    <w:qFormat/>
    <w:rsid w:val="000215C2"/>
    <w:pPr>
      <w:keepNext/>
      <w:keepLines/>
      <w:spacing w:before="120" w:line="360" w:lineRule="auto"/>
      <w:ind w:firstLineChars="177" w:firstLine="425"/>
      <w:jc w:val="left"/>
      <w:outlineLvl w:val="4"/>
    </w:pPr>
    <w:rPr>
      <w:rFonts w:ascii="Arial" w:eastAsia="华文中宋" w:hAnsi="Arial"/>
      <w:b/>
      <w:bCs/>
      <w:kern w:val="0"/>
      <w:sz w:val="24"/>
      <w:szCs w:val="28"/>
    </w:rPr>
  </w:style>
  <w:style w:type="paragraph" w:styleId="6">
    <w:name w:val="heading 6"/>
    <w:basedOn w:val="a"/>
    <w:next w:val="a"/>
    <w:link w:val="6Char"/>
    <w:rsid w:val="00502126"/>
    <w:pPr>
      <w:keepNext/>
      <w:keepLines/>
      <w:widowControl/>
      <w:tabs>
        <w:tab w:val="left" w:pos="1152"/>
      </w:tabs>
      <w:spacing w:before="240" w:after="64" w:line="317" w:lineRule="auto"/>
      <w:ind w:left="1152" w:hanging="1152"/>
      <w:jc w:val="left"/>
      <w:outlineLvl w:val="5"/>
    </w:pPr>
    <w:rPr>
      <w:rFonts w:ascii="Arial" w:eastAsia="黑体" w:hAnsi="Arial"/>
      <w:b/>
      <w:bCs/>
      <w:sz w:val="24"/>
    </w:rPr>
  </w:style>
  <w:style w:type="paragraph" w:styleId="7">
    <w:name w:val="heading 7"/>
    <w:basedOn w:val="a"/>
    <w:next w:val="a"/>
    <w:link w:val="7Char"/>
    <w:rsid w:val="00502126"/>
    <w:pPr>
      <w:keepNext/>
      <w:keepLines/>
      <w:widowControl/>
      <w:tabs>
        <w:tab w:val="left" w:pos="1296"/>
      </w:tabs>
      <w:spacing w:before="240" w:after="64" w:line="317" w:lineRule="auto"/>
      <w:ind w:left="1296" w:hanging="1296"/>
      <w:jc w:val="left"/>
      <w:outlineLvl w:val="6"/>
    </w:pPr>
    <w:rPr>
      <w:b/>
      <w:bCs/>
      <w:sz w:val="24"/>
    </w:rPr>
  </w:style>
  <w:style w:type="paragraph" w:styleId="8">
    <w:name w:val="heading 8"/>
    <w:basedOn w:val="a"/>
    <w:next w:val="a"/>
    <w:link w:val="8Char"/>
    <w:rsid w:val="00502126"/>
    <w:pPr>
      <w:keepNext/>
      <w:jc w:val="center"/>
      <w:outlineLvl w:val="7"/>
    </w:pPr>
    <w:rPr>
      <w:b/>
      <w:bCs/>
      <w:color w:val="FFFFFF"/>
      <w:szCs w:val="18"/>
    </w:rPr>
  </w:style>
  <w:style w:type="paragraph" w:styleId="9">
    <w:name w:val="heading 9"/>
    <w:basedOn w:val="a"/>
    <w:next w:val="a"/>
    <w:link w:val="9Char"/>
    <w:rsid w:val="00502126"/>
    <w:pPr>
      <w:keepNext/>
      <w:outlineLvl w:val="8"/>
    </w:pPr>
    <w:rPr>
      <w:rFonts w:ascii="Arial" w:hAnsi="Arial" w:cs="Arial"/>
      <w:b/>
      <w:bCs/>
      <w:color w:val="000000"/>
      <w:sz w:val="15"/>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aliases w:val="B-标题 2 Char"/>
    <w:basedOn w:val="a1"/>
    <w:link w:val="2"/>
    <w:qFormat/>
    <w:rsid w:val="000215C2"/>
    <w:rPr>
      <w:rFonts w:ascii="华文中宋" w:eastAsia="华文中宋" w:hAnsi="华文中宋" w:cs="Times New Roman"/>
      <w:b/>
      <w:bCs/>
      <w:color w:val="000000"/>
      <w:sz w:val="32"/>
      <w:szCs w:val="32"/>
    </w:rPr>
  </w:style>
  <w:style w:type="character" w:customStyle="1" w:styleId="3Char">
    <w:name w:val="标题 3 Char"/>
    <w:aliases w:val="C-标题3 Char"/>
    <w:basedOn w:val="a1"/>
    <w:link w:val="3"/>
    <w:uiPriority w:val="9"/>
    <w:qFormat/>
    <w:rsid w:val="000215C2"/>
    <w:rPr>
      <w:rFonts w:ascii="华文中宋" w:eastAsia="华文中宋" w:hAnsi="华文中宋" w:cs="宋体"/>
      <w:b/>
      <w:bCs/>
      <w:color w:val="000000"/>
      <w:sz w:val="30"/>
      <w:szCs w:val="24"/>
    </w:rPr>
  </w:style>
  <w:style w:type="character" w:customStyle="1" w:styleId="4Char">
    <w:name w:val="标题 4 Char"/>
    <w:aliases w:val="D-标题 4 Char"/>
    <w:basedOn w:val="a1"/>
    <w:link w:val="4"/>
    <w:uiPriority w:val="9"/>
    <w:qFormat/>
    <w:rsid w:val="000215C2"/>
    <w:rPr>
      <w:rFonts w:ascii="华文中宋" w:eastAsia="华文中宋" w:hAnsi="华文中宋" w:cs="宋体"/>
      <w:b/>
      <w:bCs/>
      <w:color w:val="000000"/>
      <w:sz w:val="28"/>
      <w:szCs w:val="28"/>
    </w:rPr>
  </w:style>
  <w:style w:type="paragraph" w:styleId="a0">
    <w:name w:val="Plain Text"/>
    <w:basedOn w:val="a"/>
    <w:link w:val="Char"/>
    <w:uiPriority w:val="99"/>
    <w:unhideWhenUsed/>
    <w:qFormat/>
    <w:rsid w:val="000215C2"/>
    <w:rPr>
      <w:rFonts w:ascii="宋体" w:hAnsi="Courier New" w:cs="Courier New"/>
      <w:szCs w:val="21"/>
    </w:rPr>
  </w:style>
  <w:style w:type="character" w:customStyle="1" w:styleId="Char">
    <w:name w:val="纯文本 Char"/>
    <w:basedOn w:val="a1"/>
    <w:link w:val="a0"/>
    <w:uiPriority w:val="99"/>
    <w:qFormat/>
    <w:rsid w:val="000215C2"/>
    <w:rPr>
      <w:rFonts w:ascii="宋体" w:eastAsia="宋体" w:hAnsi="Courier New" w:cs="Courier New"/>
      <w:kern w:val="2"/>
      <w:sz w:val="21"/>
      <w:szCs w:val="21"/>
    </w:rPr>
  </w:style>
  <w:style w:type="character" w:customStyle="1" w:styleId="5Char">
    <w:name w:val="标题 5 Char"/>
    <w:aliases w:val="F-标题 5 Char"/>
    <w:basedOn w:val="a1"/>
    <w:link w:val="5"/>
    <w:uiPriority w:val="9"/>
    <w:qFormat/>
    <w:rsid w:val="000215C2"/>
    <w:rPr>
      <w:rFonts w:ascii="Arial" w:eastAsia="华文中宋" w:hAnsi="Arial" w:cs="Times New Roman"/>
      <w:b/>
      <w:bCs/>
      <w:sz w:val="24"/>
      <w:szCs w:val="28"/>
    </w:rPr>
  </w:style>
  <w:style w:type="paragraph" w:styleId="10">
    <w:name w:val="toc 1"/>
    <w:basedOn w:val="a"/>
    <w:next w:val="a"/>
    <w:uiPriority w:val="39"/>
    <w:qFormat/>
    <w:rsid w:val="000215C2"/>
    <w:pPr>
      <w:spacing w:before="120" w:after="120"/>
      <w:jc w:val="left"/>
    </w:pPr>
    <w:rPr>
      <w:rFonts w:cs="Calibri"/>
      <w:b/>
      <w:bCs/>
      <w:caps/>
      <w:sz w:val="20"/>
      <w:szCs w:val="20"/>
    </w:rPr>
  </w:style>
  <w:style w:type="paragraph" w:styleId="20">
    <w:name w:val="toc 2"/>
    <w:basedOn w:val="a"/>
    <w:next w:val="a"/>
    <w:uiPriority w:val="39"/>
    <w:qFormat/>
    <w:rsid w:val="000215C2"/>
    <w:pPr>
      <w:ind w:left="210"/>
      <w:jc w:val="left"/>
    </w:pPr>
    <w:rPr>
      <w:rFonts w:cs="Calibri"/>
      <w:smallCaps/>
      <w:sz w:val="20"/>
      <w:szCs w:val="20"/>
    </w:rPr>
  </w:style>
  <w:style w:type="paragraph" w:styleId="a4">
    <w:name w:val="caption"/>
    <w:basedOn w:val="a"/>
    <w:next w:val="a"/>
    <w:uiPriority w:val="35"/>
    <w:semiHidden/>
    <w:unhideWhenUsed/>
    <w:qFormat/>
    <w:rsid w:val="000215C2"/>
    <w:rPr>
      <w:rFonts w:asciiTheme="majorHAnsi" w:eastAsia="黑体" w:hAnsiTheme="majorHAnsi" w:cstheme="majorBidi"/>
      <w:sz w:val="20"/>
      <w:szCs w:val="20"/>
    </w:rPr>
  </w:style>
  <w:style w:type="paragraph" w:styleId="a5">
    <w:name w:val="Title"/>
    <w:aliases w:val="A-标题1,标题1"/>
    <w:basedOn w:val="a"/>
    <w:next w:val="a0"/>
    <w:link w:val="Char0"/>
    <w:qFormat/>
    <w:rsid w:val="000215C2"/>
    <w:pPr>
      <w:spacing w:before="360" w:after="180" w:line="360" w:lineRule="auto"/>
      <w:jc w:val="center"/>
      <w:outlineLvl w:val="0"/>
    </w:pPr>
    <w:rPr>
      <w:rFonts w:ascii="Cambria" w:eastAsia="华文中宋" w:hAnsi="Cambria"/>
      <w:b/>
      <w:bCs/>
      <w:kern w:val="0"/>
      <w:sz w:val="44"/>
      <w:szCs w:val="32"/>
    </w:rPr>
  </w:style>
  <w:style w:type="character" w:customStyle="1" w:styleId="Char0">
    <w:name w:val="标题 Char"/>
    <w:aliases w:val="A-标题1 Char,标题1 Char"/>
    <w:basedOn w:val="a1"/>
    <w:link w:val="a5"/>
    <w:qFormat/>
    <w:rsid w:val="000215C2"/>
    <w:rPr>
      <w:rFonts w:ascii="Cambria" w:eastAsia="华文中宋" w:hAnsi="Cambria" w:cs="Times New Roman"/>
      <w:b/>
      <w:bCs/>
      <w:sz w:val="44"/>
      <w:szCs w:val="32"/>
    </w:rPr>
  </w:style>
  <w:style w:type="paragraph" w:styleId="a6">
    <w:name w:val="Subtitle"/>
    <w:aliases w:val="B-副标题"/>
    <w:basedOn w:val="a"/>
    <w:next w:val="a"/>
    <w:link w:val="Char1"/>
    <w:qFormat/>
    <w:rsid w:val="000215C2"/>
    <w:pPr>
      <w:spacing w:line="360" w:lineRule="auto"/>
      <w:jc w:val="center"/>
      <w:outlineLvl w:val="1"/>
    </w:pPr>
    <w:rPr>
      <w:rFonts w:asciiTheme="majorHAnsi" w:eastAsia="华文中宋" w:hAnsiTheme="majorHAnsi" w:cstheme="majorBidi"/>
      <w:b/>
      <w:bCs/>
      <w:kern w:val="28"/>
      <w:sz w:val="32"/>
      <w:szCs w:val="32"/>
    </w:rPr>
  </w:style>
  <w:style w:type="character" w:customStyle="1" w:styleId="Char1">
    <w:name w:val="副标题 Char"/>
    <w:aliases w:val="B-副标题 Char"/>
    <w:basedOn w:val="a1"/>
    <w:link w:val="a6"/>
    <w:qFormat/>
    <w:rsid w:val="000215C2"/>
    <w:rPr>
      <w:rFonts w:asciiTheme="majorHAnsi" w:eastAsia="华文中宋" w:hAnsiTheme="majorHAnsi" w:cstheme="majorBidi"/>
      <w:b/>
      <w:bCs/>
      <w:kern w:val="28"/>
      <w:sz w:val="32"/>
      <w:szCs w:val="32"/>
    </w:rPr>
  </w:style>
  <w:style w:type="paragraph" w:customStyle="1" w:styleId="B-2">
    <w:name w:val="B-标题2（中）"/>
    <w:basedOn w:val="2"/>
    <w:link w:val="B-2Char"/>
    <w:qFormat/>
    <w:rsid w:val="000215C2"/>
    <w:pPr>
      <w:jc w:val="center"/>
    </w:pPr>
    <w:rPr>
      <w:rFonts w:ascii="Times New Roman" w:hAnsi="Times New Roman"/>
      <w:bCs w:val="0"/>
      <w:szCs w:val="20"/>
    </w:rPr>
  </w:style>
  <w:style w:type="character" w:customStyle="1" w:styleId="B-2Char">
    <w:name w:val="B-标题2（中） Char"/>
    <w:link w:val="B-2"/>
    <w:qFormat/>
    <w:rsid w:val="000215C2"/>
    <w:rPr>
      <w:rFonts w:ascii="Times New Roman" w:eastAsia="华文中宋" w:hAnsi="Times New Roman" w:cs="Times New Roman"/>
      <w:b/>
      <w:color w:val="000000"/>
      <w:sz w:val="32"/>
    </w:rPr>
  </w:style>
  <w:style w:type="paragraph" w:customStyle="1" w:styleId="A7">
    <w:name w:val="A正文"/>
    <w:basedOn w:val="a"/>
    <w:link w:val="AChar"/>
    <w:qFormat/>
    <w:rsid w:val="000215C2"/>
    <w:pPr>
      <w:spacing w:line="360" w:lineRule="auto"/>
      <w:ind w:firstLineChars="177" w:firstLine="425"/>
    </w:pPr>
    <w:rPr>
      <w:rFonts w:ascii="仿宋" w:eastAsia="仿宋" w:hAnsi="仿宋"/>
      <w:sz w:val="24"/>
    </w:rPr>
  </w:style>
  <w:style w:type="character" w:customStyle="1" w:styleId="AChar">
    <w:name w:val="A正文 Char"/>
    <w:basedOn w:val="a1"/>
    <w:link w:val="A7"/>
    <w:rsid w:val="000215C2"/>
    <w:rPr>
      <w:rFonts w:ascii="仿宋" w:eastAsia="仿宋" w:hAnsi="仿宋" w:cs="Times New Roman"/>
      <w:kern w:val="2"/>
      <w:sz w:val="24"/>
      <w:szCs w:val="24"/>
    </w:rPr>
  </w:style>
  <w:style w:type="character" w:customStyle="1" w:styleId="1Char">
    <w:name w:val="标题 1 Char"/>
    <w:basedOn w:val="a1"/>
    <w:link w:val="1"/>
    <w:qFormat/>
    <w:rsid w:val="00502126"/>
    <w:rPr>
      <w:rFonts w:ascii="宋体" w:eastAsia="华文中宋" w:hAnsi="宋体" w:cs="宋体"/>
      <w:b/>
      <w:color w:val="000000" w:themeColor="text1"/>
      <w:kern w:val="44"/>
      <w:sz w:val="36"/>
      <w:szCs w:val="44"/>
    </w:rPr>
  </w:style>
  <w:style w:type="character" w:customStyle="1" w:styleId="6Char">
    <w:name w:val="标题 6 Char"/>
    <w:basedOn w:val="a1"/>
    <w:link w:val="6"/>
    <w:rsid w:val="00502126"/>
    <w:rPr>
      <w:rFonts w:ascii="Arial" w:eastAsia="黑体" w:hAnsi="Arial" w:cs="Times New Roman"/>
      <w:b/>
      <w:bCs/>
      <w:kern w:val="2"/>
      <w:sz w:val="24"/>
      <w:szCs w:val="24"/>
    </w:rPr>
  </w:style>
  <w:style w:type="character" w:customStyle="1" w:styleId="7Char">
    <w:name w:val="标题 7 Char"/>
    <w:basedOn w:val="a1"/>
    <w:link w:val="7"/>
    <w:rsid w:val="00502126"/>
    <w:rPr>
      <w:rFonts w:ascii="Calibri" w:eastAsia="宋体" w:hAnsi="Calibri" w:cs="Times New Roman"/>
      <w:b/>
      <w:bCs/>
      <w:kern w:val="2"/>
      <w:sz w:val="24"/>
      <w:szCs w:val="24"/>
    </w:rPr>
  </w:style>
  <w:style w:type="character" w:customStyle="1" w:styleId="8Char">
    <w:name w:val="标题 8 Char"/>
    <w:basedOn w:val="a1"/>
    <w:link w:val="8"/>
    <w:rsid w:val="00502126"/>
    <w:rPr>
      <w:rFonts w:ascii="Calibri" w:eastAsia="宋体" w:hAnsi="Calibri" w:cs="Times New Roman"/>
      <w:b/>
      <w:bCs/>
      <w:color w:val="FFFFFF"/>
      <w:kern w:val="2"/>
      <w:sz w:val="21"/>
      <w:szCs w:val="18"/>
    </w:rPr>
  </w:style>
  <w:style w:type="character" w:customStyle="1" w:styleId="9Char">
    <w:name w:val="标题 9 Char"/>
    <w:basedOn w:val="a1"/>
    <w:link w:val="9"/>
    <w:rsid w:val="00502126"/>
    <w:rPr>
      <w:rFonts w:ascii="Arial" w:eastAsia="宋体" w:hAnsi="Arial" w:cs="Arial"/>
      <w:b/>
      <w:bCs/>
      <w:color w:val="000000"/>
      <w:kern w:val="2"/>
      <w:sz w:val="15"/>
      <w:szCs w:val="26"/>
    </w:rPr>
  </w:style>
  <w:style w:type="paragraph" w:styleId="a8">
    <w:name w:val="Normal Indent"/>
    <w:basedOn w:val="a"/>
    <w:link w:val="Char2"/>
    <w:rsid w:val="00502126"/>
    <w:pPr>
      <w:ind w:firstLineChars="200" w:firstLine="420"/>
    </w:pPr>
    <w:rPr>
      <w:rFonts w:ascii="Times New Roman" w:hAnsi="Times New Roman"/>
      <w:kern w:val="0"/>
      <w:sz w:val="20"/>
      <w:szCs w:val="20"/>
    </w:rPr>
  </w:style>
  <w:style w:type="character" w:customStyle="1" w:styleId="Char2">
    <w:name w:val="正文缩进 Char"/>
    <w:link w:val="a8"/>
    <w:rsid w:val="00502126"/>
    <w:rPr>
      <w:rFonts w:ascii="Times New Roman" w:eastAsia="宋体" w:hAnsi="Times New Roman" w:cs="Times New Roman"/>
    </w:rPr>
  </w:style>
  <w:style w:type="paragraph" w:styleId="a9">
    <w:name w:val="Document Map"/>
    <w:basedOn w:val="a"/>
    <w:link w:val="Char3"/>
    <w:uiPriority w:val="99"/>
    <w:rsid w:val="00502126"/>
    <w:rPr>
      <w:rFonts w:ascii="宋体" w:hAnsi="Times New Roman"/>
      <w:kern w:val="0"/>
      <w:sz w:val="18"/>
      <w:szCs w:val="18"/>
    </w:rPr>
  </w:style>
  <w:style w:type="character" w:customStyle="1" w:styleId="Char3">
    <w:name w:val="文档结构图 Char"/>
    <w:basedOn w:val="a1"/>
    <w:link w:val="a9"/>
    <w:uiPriority w:val="99"/>
    <w:rsid w:val="00502126"/>
    <w:rPr>
      <w:rFonts w:ascii="宋体" w:eastAsia="宋体" w:hAnsi="Times New Roman" w:cs="Times New Roman"/>
      <w:sz w:val="18"/>
      <w:szCs w:val="18"/>
    </w:rPr>
  </w:style>
  <w:style w:type="paragraph" w:styleId="aa">
    <w:name w:val="annotation text"/>
    <w:basedOn w:val="a"/>
    <w:link w:val="Char4"/>
    <w:uiPriority w:val="99"/>
    <w:rsid w:val="00502126"/>
    <w:pPr>
      <w:jc w:val="left"/>
    </w:pPr>
    <w:rPr>
      <w:rFonts w:ascii="Times New Roman" w:hAnsi="Times New Roman"/>
      <w:kern w:val="0"/>
      <w:sz w:val="20"/>
    </w:rPr>
  </w:style>
  <w:style w:type="character" w:customStyle="1" w:styleId="Char4">
    <w:name w:val="批注文字 Char"/>
    <w:basedOn w:val="a1"/>
    <w:link w:val="aa"/>
    <w:uiPriority w:val="99"/>
    <w:rsid w:val="00502126"/>
    <w:rPr>
      <w:rFonts w:ascii="Times New Roman" w:eastAsia="宋体" w:hAnsi="Times New Roman" w:cs="Times New Roman"/>
      <w:szCs w:val="24"/>
    </w:rPr>
  </w:style>
  <w:style w:type="paragraph" w:styleId="ab">
    <w:name w:val="Salutation"/>
    <w:basedOn w:val="a"/>
    <w:next w:val="a"/>
    <w:link w:val="Char5"/>
    <w:rsid w:val="00502126"/>
    <w:pPr>
      <w:widowControl/>
      <w:jc w:val="left"/>
    </w:pPr>
    <w:rPr>
      <w:kern w:val="0"/>
      <w:sz w:val="20"/>
    </w:rPr>
  </w:style>
  <w:style w:type="character" w:customStyle="1" w:styleId="Char5">
    <w:name w:val="称呼 Char"/>
    <w:basedOn w:val="a1"/>
    <w:link w:val="ab"/>
    <w:rsid w:val="00502126"/>
    <w:rPr>
      <w:rFonts w:ascii="Calibri" w:eastAsia="宋体" w:hAnsi="Calibri" w:cs="Times New Roman"/>
      <w:szCs w:val="24"/>
    </w:rPr>
  </w:style>
  <w:style w:type="paragraph" w:styleId="30">
    <w:name w:val="Body Text 3"/>
    <w:basedOn w:val="a"/>
    <w:link w:val="3Char0"/>
    <w:rsid w:val="00502126"/>
    <w:pPr>
      <w:widowControl/>
      <w:jc w:val="center"/>
    </w:pPr>
    <w:rPr>
      <w:kern w:val="0"/>
      <w:sz w:val="16"/>
      <w:szCs w:val="16"/>
    </w:rPr>
  </w:style>
  <w:style w:type="character" w:customStyle="1" w:styleId="3Char0">
    <w:name w:val="正文文本 3 Char"/>
    <w:basedOn w:val="a1"/>
    <w:link w:val="30"/>
    <w:qFormat/>
    <w:rsid w:val="00502126"/>
    <w:rPr>
      <w:rFonts w:ascii="Calibri" w:eastAsia="宋体" w:hAnsi="Calibri" w:cs="Times New Roman"/>
      <w:sz w:val="16"/>
      <w:szCs w:val="16"/>
    </w:rPr>
  </w:style>
  <w:style w:type="paragraph" w:styleId="ac">
    <w:name w:val="Body Text"/>
    <w:basedOn w:val="a"/>
    <w:link w:val="Char6"/>
    <w:rsid w:val="00502126"/>
    <w:pPr>
      <w:adjustRightInd w:val="0"/>
      <w:spacing w:line="315" w:lineRule="atLeast"/>
      <w:jc w:val="left"/>
    </w:pPr>
    <w:rPr>
      <w:rFonts w:ascii="仿宋_GB2312" w:eastAsia="仿宋_GB2312" w:hAnsi="Times New Roman"/>
      <w:kern w:val="0"/>
      <w:sz w:val="28"/>
      <w:szCs w:val="20"/>
    </w:rPr>
  </w:style>
  <w:style w:type="character" w:customStyle="1" w:styleId="Char6">
    <w:name w:val="正文文本 Char"/>
    <w:basedOn w:val="a1"/>
    <w:link w:val="ac"/>
    <w:rsid w:val="00502126"/>
    <w:rPr>
      <w:rFonts w:ascii="仿宋_GB2312" w:eastAsia="仿宋_GB2312" w:hAnsi="Times New Roman" w:cs="Times New Roman"/>
      <w:sz w:val="28"/>
    </w:rPr>
  </w:style>
  <w:style w:type="paragraph" w:styleId="ad">
    <w:name w:val="Body Text Indent"/>
    <w:basedOn w:val="a"/>
    <w:link w:val="Char7"/>
    <w:rsid w:val="00502126"/>
    <w:pPr>
      <w:spacing w:before="120" w:after="120" w:line="360" w:lineRule="auto"/>
      <w:ind w:leftChars="200" w:left="420"/>
    </w:pPr>
    <w:rPr>
      <w:rFonts w:ascii="Times New Roman" w:hAnsi="Times New Roman"/>
      <w:kern w:val="0"/>
      <w:sz w:val="24"/>
      <w:szCs w:val="20"/>
    </w:rPr>
  </w:style>
  <w:style w:type="character" w:customStyle="1" w:styleId="Char7">
    <w:name w:val="正文文本缩进 Char"/>
    <w:basedOn w:val="a1"/>
    <w:link w:val="ad"/>
    <w:rsid w:val="00502126"/>
    <w:rPr>
      <w:rFonts w:ascii="Times New Roman" w:eastAsia="宋体" w:hAnsi="Times New Roman" w:cs="Times New Roman"/>
      <w:sz w:val="24"/>
    </w:rPr>
  </w:style>
  <w:style w:type="paragraph" w:styleId="ae">
    <w:name w:val="Date"/>
    <w:basedOn w:val="a"/>
    <w:next w:val="a"/>
    <w:link w:val="Char8"/>
    <w:rsid w:val="00502126"/>
    <w:pPr>
      <w:ind w:leftChars="2500" w:left="100"/>
    </w:pPr>
    <w:rPr>
      <w:rFonts w:ascii="Times New Roman" w:hAnsi="Times New Roman"/>
      <w:kern w:val="0"/>
      <w:sz w:val="20"/>
    </w:rPr>
  </w:style>
  <w:style w:type="character" w:customStyle="1" w:styleId="Char8">
    <w:name w:val="日期 Char"/>
    <w:basedOn w:val="a1"/>
    <w:link w:val="ae"/>
    <w:rsid w:val="00502126"/>
    <w:rPr>
      <w:rFonts w:ascii="Times New Roman" w:eastAsia="宋体" w:hAnsi="Times New Roman" w:cs="Times New Roman"/>
      <w:szCs w:val="24"/>
    </w:rPr>
  </w:style>
  <w:style w:type="paragraph" w:styleId="21">
    <w:name w:val="Body Text Indent 2"/>
    <w:basedOn w:val="a"/>
    <w:link w:val="2Char0"/>
    <w:rsid w:val="00502126"/>
    <w:pPr>
      <w:spacing w:after="120" w:line="480" w:lineRule="auto"/>
      <w:ind w:leftChars="200" w:left="420"/>
    </w:pPr>
    <w:rPr>
      <w:rFonts w:ascii="Times New Roman" w:hAnsi="Times New Roman"/>
      <w:kern w:val="0"/>
      <w:sz w:val="20"/>
    </w:rPr>
  </w:style>
  <w:style w:type="character" w:customStyle="1" w:styleId="2Char0">
    <w:name w:val="正文文本缩进 2 Char"/>
    <w:basedOn w:val="a1"/>
    <w:link w:val="21"/>
    <w:rsid w:val="00502126"/>
    <w:rPr>
      <w:rFonts w:ascii="Times New Roman" w:eastAsia="宋体" w:hAnsi="Times New Roman" w:cs="Times New Roman"/>
      <w:szCs w:val="24"/>
    </w:rPr>
  </w:style>
  <w:style w:type="paragraph" w:styleId="af">
    <w:name w:val="endnote text"/>
    <w:basedOn w:val="a"/>
    <w:link w:val="Char9"/>
    <w:rsid w:val="00502126"/>
    <w:pPr>
      <w:widowControl/>
      <w:adjustRightInd w:val="0"/>
      <w:spacing w:line="360" w:lineRule="atLeast"/>
      <w:jc w:val="left"/>
      <w:textAlignment w:val="baseline"/>
    </w:pPr>
    <w:rPr>
      <w:kern w:val="0"/>
      <w:sz w:val="20"/>
    </w:rPr>
  </w:style>
  <w:style w:type="character" w:customStyle="1" w:styleId="Char9">
    <w:name w:val="尾注文本 Char"/>
    <w:basedOn w:val="a1"/>
    <w:link w:val="af"/>
    <w:qFormat/>
    <w:rsid w:val="00502126"/>
    <w:rPr>
      <w:rFonts w:ascii="Calibri" w:eastAsia="宋体" w:hAnsi="Calibri" w:cs="Times New Roman"/>
      <w:szCs w:val="24"/>
    </w:rPr>
  </w:style>
  <w:style w:type="paragraph" w:styleId="af0">
    <w:name w:val="Balloon Text"/>
    <w:basedOn w:val="a"/>
    <w:link w:val="Chara"/>
    <w:uiPriority w:val="99"/>
    <w:rsid w:val="00502126"/>
    <w:rPr>
      <w:rFonts w:ascii="Times New Roman" w:hAnsi="Times New Roman"/>
      <w:kern w:val="0"/>
      <w:sz w:val="18"/>
      <w:szCs w:val="18"/>
    </w:rPr>
  </w:style>
  <w:style w:type="character" w:customStyle="1" w:styleId="Chara">
    <w:name w:val="批注框文本 Char"/>
    <w:basedOn w:val="a1"/>
    <w:link w:val="af0"/>
    <w:uiPriority w:val="99"/>
    <w:rsid w:val="00502126"/>
    <w:rPr>
      <w:rFonts w:ascii="Times New Roman" w:eastAsia="宋体" w:hAnsi="Times New Roman" w:cs="Times New Roman"/>
      <w:sz w:val="18"/>
      <w:szCs w:val="18"/>
    </w:rPr>
  </w:style>
  <w:style w:type="paragraph" w:styleId="af1">
    <w:name w:val="footer"/>
    <w:basedOn w:val="a"/>
    <w:link w:val="Charb"/>
    <w:uiPriority w:val="99"/>
    <w:rsid w:val="00502126"/>
    <w:pPr>
      <w:tabs>
        <w:tab w:val="center" w:pos="4153"/>
        <w:tab w:val="right" w:pos="8306"/>
      </w:tabs>
      <w:snapToGrid w:val="0"/>
      <w:jc w:val="left"/>
    </w:pPr>
    <w:rPr>
      <w:rFonts w:ascii="Times New Roman" w:hAnsi="Times New Roman"/>
      <w:kern w:val="0"/>
      <w:sz w:val="18"/>
      <w:szCs w:val="18"/>
    </w:rPr>
  </w:style>
  <w:style w:type="character" w:customStyle="1" w:styleId="Charb">
    <w:name w:val="页脚 Char"/>
    <w:basedOn w:val="a1"/>
    <w:link w:val="af1"/>
    <w:uiPriority w:val="99"/>
    <w:qFormat/>
    <w:rsid w:val="00502126"/>
    <w:rPr>
      <w:rFonts w:ascii="Times New Roman" w:eastAsia="宋体" w:hAnsi="Times New Roman" w:cs="Times New Roman"/>
      <w:sz w:val="18"/>
      <w:szCs w:val="18"/>
    </w:rPr>
  </w:style>
  <w:style w:type="paragraph" w:styleId="af2">
    <w:name w:val="header"/>
    <w:basedOn w:val="a"/>
    <w:link w:val="Charc"/>
    <w:uiPriority w:val="99"/>
    <w:rsid w:val="00502126"/>
    <w:pPr>
      <w:pBdr>
        <w:bottom w:val="single" w:sz="6" w:space="1" w:color="auto"/>
      </w:pBdr>
      <w:tabs>
        <w:tab w:val="center" w:pos="4153"/>
        <w:tab w:val="right" w:pos="8306"/>
      </w:tabs>
      <w:snapToGrid w:val="0"/>
      <w:jc w:val="center"/>
    </w:pPr>
    <w:rPr>
      <w:rFonts w:ascii="Times New Roman" w:hAnsi="Times New Roman"/>
      <w:kern w:val="0"/>
      <w:sz w:val="18"/>
      <w:szCs w:val="18"/>
    </w:rPr>
  </w:style>
  <w:style w:type="character" w:customStyle="1" w:styleId="Charc">
    <w:name w:val="页眉 Char"/>
    <w:basedOn w:val="a1"/>
    <w:link w:val="af2"/>
    <w:uiPriority w:val="99"/>
    <w:qFormat/>
    <w:rsid w:val="00502126"/>
    <w:rPr>
      <w:rFonts w:ascii="Times New Roman" w:eastAsia="宋体" w:hAnsi="Times New Roman" w:cs="Times New Roman"/>
      <w:sz w:val="18"/>
      <w:szCs w:val="18"/>
    </w:rPr>
  </w:style>
  <w:style w:type="paragraph" w:styleId="af3">
    <w:name w:val="footnote text"/>
    <w:basedOn w:val="a"/>
    <w:link w:val="Chard"/>
    <w:rsid w:val="00502126"/>
    <w:pPr>
      <w:snapToGrid w:val="0"/>
      <w:jc w:val="left"/>
    </w:pPr>
    <w:rPr>
      <w:rFonts w:ascii="Times New Roman" w:hAnsi="Times New Roman"/>
      <w:kern w:val="0"/>
      <w:sz w:val="18"/>
      <w:szCs w:val="18"/>
    </w:rPr>
  </w:style>
  <w:style w:type="character" w:customStyle="1" w:styleId="Chard">
    <w:name w:val="脚注文本 Char"/>
    <w:basedOn w:val="a1"/>
    <w:link w:val="af3"/>
    <w:rsid w:val="00502126"/>
    <w:rPr>
      <w:rFonts w:ascii="Times New Roman" w:eastAsia="宋体" w:hAnsi="Times New Roman" w:cs="Times New Roman"/>
      <w:sz w:val="18"/>
      <w:szCs w:val="18"/>
    </w:rPr>
  </w:style>
  <w:style w:type="paragraph" w:styleId="31">
    <w:name w:val="Body Text Indent 3"/>
    <w:basedOn w:val="a"/>
    <w:link w:val="3Char1"/>
    <w:rsid w:val="00502126"/>
    <w:pPr>
      <w:autoSpaceDE w:val="0"/>
      <w:autoSpaceDN w:val="0"/>
      <w:adjustRightInd w:val="0"/>
      <w:spacing w:line="480" w:lineRule="exact"/>
      <w:ind w:left="539" w:firstLineChars="224" w:firstLine="538"/>
      <w:outlineLvl w:val="0"/>
    </w:pPr>
    <w:rPr>
      <w:rFonts w:ascii="方正细圆简体" w:eastAsia="方正细圆简体" w:hAnsi="Times New Roman"/>
      <w:kern w:val="0"/>
      <w:sz w:val="24"/>
    </w:rPr>
  </w:style>
  <w:style w:type="character" w:customStyle="1" w:styleId="3Char1">
    <w:name w:val="正文文本缩进 3 Char"/>
    <w:basedOn w:val="a1"/>
    <w:link w:val="31"/>
    <w:rsid w:val="00502126"/>
    <w:rPr>
      <w:rFonts w:ascii="方正细圆简体" w:eastAsia="方正细圆简体" w:hAnsi="Times New Roman" w:cs="Times New Roman"/>
      <w:sz w:val="24"/>
      <w:szCs w:val="24"/>
    </w:rPr>
  </w:style>
  <w:style w:type="paragraph" w:styleId="22">
    <w:name w:val="Body Text 2"/>
    <w:basedOn w:val="a"/>
    <w:link w:val="2Char1"/>
    <w:rsid w:val="00502126"/>
    <w:pPr>
      <w:widowControl/>
      <w:spacing w:after="120" w:line="480" w:lineRule="auto"/>
      <w:jc w:val="left"/>
    </w:pPr>
    <w:rPr>
      <w:kern w:val="0"/>
      <w:sz w:val="20"/>
    </w:rPr>
  </w:style>
  <w:style w:type="character" w:customStyle="1" w:styleId="2Char1">
    <w:name w:val="正文文本 2 Char"/>
    <w:basedOn w:val="a1"/>
    <w:link w:val="22"/>
    <w:rsid w:val="00502126"/>
    <w:rPr>
      <w:rFonts w:ascii="Calibri" w:eastAsia="宋体" w:hAnsi="Calibri" w:cs="Times New Roman"/>
      <w:szCs w:val="24"/>
    </w:rPr>
  </w:style>
  <w:style w:type="paragraph" w:styleId="HTML">
    <w:name w:val="HTML Preformatted"/>
    <w:basedOn w:val="a"/>
    <w:link w:val="HTMLChar"/>
    <w:rsid w:val="005021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szCs w:val="20"/>
    </w:rPr>
  </w:style>
  <w:style w:type="character" w:customStyle="1" w:styleId="HTMLChar">
    <w:name w:val="HTML 预设格式 Char"/>
    <w:basedOn w:val="a1"/>
    <w:link w:val="HTML"/>
    <w:rsid w:val="00502126"/>
    <w:rPr>
      <w:rFonts w:ascii="Courier New" w:eastAsia="宋体" w:hAnsi="Courier New" w:cs="Times New Roman"/>
    </w:rPr>
  </w:style>
  <w:style w:type="paragraph" w:styleId="af4">
    <w:name w:val="Normal (Web)"/>
    <w:basedOn w:val="a"/>
    <w:uiPriority w:val="99"/>
    <w:unhideWhenUsed/>
    <w:rsid w:val="00502126"/>
    <w:pPr>
      <w:widowControl/>
      <w:spacing w:before="100" w:beforeAutospacing="1" w:after="100" w:afterAutospacing="1"/>
      <w:jc w:val="left"/>
    </w:pPr>
    <w:rPr>
      <w:rFonts w:ascii="宋体" w:hAnsi="宋体" w:cs="宋体"/>
      <w:kern w:val="0"/>
      <w:sz w:val="24"/>
    </w:rPr>
  </w:style>
  <w:style w:type="paragraph" w:styleId="af5">
    <w:name w:val="annotation subject"/>
    <w:basedOn w:val="aa"/>
    <w:next w:val="aa"/>
    <w:link w:val="Chare"/>
    <w:uiPriority w:val="99"/>
    <w:rsid w:val="00502126"/>
    <w:rPr>
      <w:b/>
      <w:bCs/>
      <w:szCs w:val="20"/>
    </w:rPr>
  </w:style>
  <w:style w:type="character" w:customStyle="1" w:styleId="Chare">
    <w:name w:val="批注主题 Char"/>
    <w:basedOn w:val="Char4"/>
    <w:link w:val="af5"/>
    <w:uiPriority w:val="99"/>
    <w:rsid w:val="00502126"/>
    <w:rPr>
      <w:b/>
      <w:bCs/>
    </w:rPr>
  </w:style>
  <w:style w:type="paragraph" w:styleId="af6">
    <w:name w:val="Body Text First Indent"/>
    <w:basedOn w:val="ac"/>
    <w:link w:val="Charf"/>
    <w:rsid w:val="00502126"/>
    <w:pPr>
      <w:widowControl/>
      <w:adjustRightInd/>
      <w:spacing w:after="120" w:line="360" w:lineRule="auto"/>
      <w:ind w:firstLineChars="100" w:firstLine="420"/>
    </w:pPr>
    <w:rPr>
      <w:rFonts w:ascii="Times New Roman" w:eastAsia="宋体"/>
      <w:sz w:val="24"/>
    </w:rPr>
  </w:style>
  <w:style w:type="character" w:customStyle="1" w:styleId="Charf">
    <w:name w:val="正文首行缩进 Char"/>
    <w:basedOn w:val="Char6"/>
    <w:link w:val="af6"/>
    <w:rsid w:val="00502126"/>
    <w:rPr>
      <w:rFonts w:ascii="Times New Roman" w:eastAsia="宋体"/>
      <w:sz w:val="24"/>
    </w:rPr>
  </w:style>
  <w:style w:type="paragraph" w:styleId="23">
    <w:name w:val="Body Text First Indent 2"/>
    <w:basedOn w:val="ad"/>
    <w:link w:val="2Char2"/>
    <w:rsid w:val="00502126"/>
    <w:pPr>
      <w:spacing w:before="0" w:line="240" w:lineRule="auto"/>
      <w:ind w:firstLineChars="200" w:firstLine="420"/>
    </w:pPr>
    <w:rPr>
      <w:rFonts w:ascii="Calibri" w:hAnsi="Calibri"/>
      <w:sz w:val="20"/>
    </w:rPr>
  </w:style>
  <w:style w:type="character" w:customStyle="1" w:styleId="2Char2">
    <w:name w:val="正文首行缩进 2 Char"/>
    <w:basedOn w:val="Char7"/>
    <w:link w:val="23"/>
    <w:rsid w:val="00502126"/>
    <w:rPr>
      <w:rFonts w:ascii="Calibri" w:hAnsi="Calibri"/>
    </w:rPr>
  </w:style>
  <w:style w:type="table" w:styleId="af7">
    <w:name w:val="Table Grid"/>
    <w:basedOn w:val="a2"/>
    <w:uiPriority w:val="99"/>
    <w:qFormat/>
    <w:rsid w:val="00502126"/>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page number"/>
    <w:rsid w:val="00502126"/>
    <w:rPr>
      <w:rFonts w:ascii="Calibri" w:eastAsia="宋体" w:hAnsi="Calibri" w:cs="Times New Roman"/>
    </w:rPr>
  </w:style>
  <w:style w:type="character" w:styleId="af9">
    <w:name w:val="Hyperlink"/>
    <w:uiPriority w:val="99"/>
    <w:rsid w:val="00502126"/>
    <w:rPr>
      <w:rFonts w:ascii="Calibri" w:eastAsia="宋体" w:hAnsi="Calibri" w:cs="Times New Roman"/>
      <w:color w:val="0000FF"/>
      <w:u w:val="single"/>
    </w:rPr>
  </w:style>
  <w:style w:type="character" w:styleId="afa">
    <w:name w:val="annotation reference"/>
    <w:uiPriority w:val="99"/>
    <w:qFormat/>
    <w:rsid w:val="00502126"/>
    <w:rPr>
      <w:rFonts w:ascii="Calibri" w:eastAsia="宋体" w:hAnsi="Calibri" w:cs="Times New Roman"/>
      <w:sz w:val="21"/>
      <w:szCs w:val="21"/>
    </w:rPr>
  </w:style>
  <w:style w:type="character" w:customStyle="1" w:styleId="Char10">
    <w:name w:val="副标题 Char1"/>
    <w:qFormat/>
    <w:rsid w:val="00502126"/>
    <w:rPr>
      <w:rFonts w:ascii="华文中宋" w:eastAsia="华文中宋" w:hAnsi="华文中宋" w:cs="Times New Roman"/>
      <w:b/>
      <w:bCs/>
      <w:color w:val="000000"/>
      <w:sz w:val="32"/>
      <w:szCs w:val="32"/>
    </w:rPr>
  </w:style>
  <w:style w:type="character" w:customStyle="1" w:styleId="-1Char">
    <w:name w:val="彩色列表 - 强调文字颜色 1 Char"/>
    <w:link w:val="-11"/>
    <w:rsid w:val="00502126"/>
    <w:rPr>
      <w:rFonts w:ascii="Calibri" w:eastAsia="宋体" w:hAnsi="Calibri" w:cs="Times New Roman"/>
    </w:rPr>
  </w:style>
  <w:style w:type="paragraph" w:customStyle="1" w:styleId="-11">
    <w:name w:val="彩色列表 - 强调文字颜色 11"/>
    <w:basedOn w:val="a"/>
    <w:link w:val="-1Char"/>
    <w:rsid w:val="00502126"/>
    <w:pPr>
      <w:ind w:firstLineChars="200" w:firstLine="420"/>
    </w:pPr>
    <w:rPr>
      <w:kern w:val="0"/>
      <w:sz w:val="20"/>
      <w:szCs w:val="20"/>
    </w:rPr>
  </w:style>
  <w:style w:type="character" w:customStyle="1" w:styleId="Charf0">
    <w:name w:val="__正文 Char"/>
    <w:link w:val="afb"/>
    <w:rsid w:val="00502126"/>
    <w:rPr>
      <w:rFonts w:ascii="仿宋" w:hAnsi="仿宋"/>
      <w:sz w:val="28"/>
      <w:szCs w:val="28"/>
    </w:rPr>
  </w:style>
  <w:style w:type="paragraph" w:customStyle="1" w:styleId="afb">
    <w:name w:val="__正文"/>
    <w:link w:val="Charf0"/>
    <w:rsid w:val="00502126"/>
    <w:pPr>
      <w:spacing w:line="360" w:lineRule="auto"/>
      <w:ind w:firstLineChars="200" w:firstLine="560"/>
      <w:jc w:val="both"/>
    </w:pPr>
    <w:rPr>
      <w:rFonts w:ascii="仿宋" w:hAnsi="仿宋"/>
      <w:sz w:val="28"/>
      <w:szCs w:val="28"/>
    </w:rPr>
  </w:style>
  <w:style w:type="character" w:customStyle="1" w:styleId="1Char0">
    <w:name w:val="正文1 Char"/>
    <w:link w:val="11"/>
    <w:rsid w:val="00502126"/>
    <w:rPr>
      <w:rFonts w:ascii="Arial" w:eastAsia="宋体" w:hAnsi="Arial" w:cs="Times New Roman"/>
    </w:rPr>
  </w:style>
  <w:style w:type="paragraph" w:customStyle="1" w:styleId="11">
    <w:name w:val="正文1"/>
    <w:basedOn w:val="a"/>
    <w:link w:val="1Char0"/>
    <w:rsid w:val="00502126"/>
    <w:pPr>
      <w:widowControl/>
      <w:overflowPunct w:val="0"/>
      <w:autoSpaceDE w:val="0"/>
      <w:autoSpaceDN w:val="0"/>
      <w:adjustRightInd w:val="0"/>
      <w:spacing w:before="120" w:after="120" w:line="360" w:lineRule="auto"/>
      <w:ind w:firstLine="567"/>
      <w:jc w:val="left"/>
      <w:textAlignment w:val="baseline"/>
    </w:pPr>
    <w:rPr>
      <w:rFonts w:ascii="Arial" w:hAnsi="Arial"/>
      <w:kern w:val="0"/>
      <w:sz w:val="20"/>
      <w:szCs w:val="20"/>
    </w:rPr>
  </w:style>
  <w:style w:type="character" w:customStyle="1" w:styleId="endCharChar">
    <w:name w:val="◆ 二级符号end Char Char"/>
    <w:link w:val="end"/>
    <w:rsid w:val="00502126"/>
    <w:rPr>
      <w:rFonts w:ascii="Verdana" w:eastAsia="宋体" w:hAnsi="Verdana" w:cs="Times New Roman"/>
      <w:sz w:val="24"/>
    </w:rPr>
  </w:style>
  <w:style w:type="paragraph" w:customStyle="1" w:styleId="end">
    <w:name w:val="◆ 二级符号end"/>
    <w:basedOn w:val="a"/>
    <w:link w:val="endCharChar"/>
    <w:rsid w:val="00502126"/>
    <w:pPr>
      <w:tabs>
        <w:tab w:val="left" w:pos="1320"/>
      </w:tabs>
      <w:spacing w:line="360" w:lineRule="auto"/>
      <w:ind w:left="1320" w:hanging="420"/>
    </w:pPr>
    <w:rPr>
      <w:rFonts w:ascii="Verdana" w:hAnsi="Verdana"/>
      <w:kern w:val="0"/>
      <w:sz w:val="24"/>
      <w:szCs w:val="20"/>
    </w:rPr>
  </w:style>
  <w:style w:type="character" w:customStyle="1" w:styleId="SANGFOR6Char">
    <w:name w:val="SANGFOR_6_正文 Char"/>
    <w:link w:val="SANGFOR6"/>
    <w:rsid w:val="00502126"/>
    <w:rPr>
      <w:rFonts w:ascii="宋体" w:eastAsia="宋体" w:hAnsi="宋体" w:cs="Times New Roman"/>
      <w:sz w:val="28"/>
      <w:szCs w:val="28"/>
    </w:rPr>
  </w:style>
  <w:style w:type="paragraph" w:customStyle="1" w:styleId="SANGFOR6">
    <w:name w:val="SANGFOR_6_正文"/>
    <w:basedOn w:val="a"/>
    <w:link w:val="SANGFOR6Char"/>
    <w:rsid w:val="00502126"/>
    <w:pPr>
      <w:spacing w:line="360" w:lineRule="auto"/>
      <w:ind w:left="420"/>
      <w:jc w:val="left"/>
    </w:pPr>
    <w:rPr>
      <w:rFonts w:ascii="宋体" w:hAnsi="宋体"/>
      <w:kern w:val="0"/>
      <w:sz w:val="28"/>
      <w:szCs w:val="28"/>
    </w:rPr>
  </w:style>
  <w:style w:type="character" w:customStyle="1" w:styleId="Charf1">
    <w:name w:val="自定义正文 Char"/>
    <w:link w:val="afc"/>
    <w:rsid w:val="00502126"/>
    <w:rPr>
      <w:rFonts w:ascii="Calibri" w:eastAsia="宋体" w:hAnsi="Calibri" w:cs="Times New Roman"/>
      <w:sz w:val="24"/>
    </w:rPr>
  </w:style>
  <w:style w:type="paragraph" w:customStyle="1" w:styleId="afc">
    <w:name w:val="自定义正文"/>
    <w:basedOn w:val="a"/>
    <w:link w:val="Charf1"/>
    <w:rsid w:val="00502126"/>
    <w:pPr>
      <w:spacing w:afterLines="50" w:line="360" w:lineRule="auto"/>
      <w:ind w:firstLineChars="200" w:firstLine="200"/>
      <w:jc w:val="left"/>
    </w:pPr>
    <w:rPr>
      <w:kern w:val="0"/>
      <w:sz w:val="24"/>
      <w:szCs w:val="20"/>
    </w:rPr>
  </w:style>
  <w:style w:type="character" w:customStyle="1" w:styleId="z-Char">
    <w:name w:val="z-窗体底端 Char"/>
    <w:link w:val="z-BottomofForm1"/>
    <w:rsid w:val="00502126"/>
    <w:rPr>
      <w:rFonts w:ascii="Arial" w:eastAsia="宋体" w:hAnsi="Arial" w:cs="Times New Roman"/>
      <w:vanish/>
      <w:sz w:val="16"/>
      <w:szCs w:val="16"/>
    </w:rPr>
  </w:style>
  <w:style w:type="paragraph" w:customStyle="1" w:styleId="z-BottomofForm1">
    <w:name w:val="z-Bottom of Form1"/>
    <w:basedOn w:val="a"/>
    <w:next w:val="a"/>
    <w:link w:val="z-Char"/>
    <w:rsid w:val="00502126"/>
    <w:pPr>
      <w:widowControl/>
      <w:pBdr>
        <w:top w:val="single" w:sz="6" w:space="1" w:color="auto"/>
      </w:pBdr>
      <w:jc w:val="center"/>
    </w:pPr>
    <w:rPr>
      <w:rFonts w:ascii="Arial" w:hAnsi="Arial"/>
      <w:vanish/>
      <w:kern w:val="0"/>
      <w:sz w:val="16"/>
      <w:szCs w:val="16"/>
    </w:rPr>
  </w:style>
  <w:style w:type="character" w:customStyle="1" w:styleId="homeCharChar1">
    <w:name w:val="●一级符号home Char Char1"/>
    <w:link w:val="home"/>
    <w:rsid w:val="00502126"/>
    <w:rPr>
      <w:rFonts w:ascii="Verdana" w:eastAsia="宋体" w:hAnsi="Verdana" w:cs="Times New Roman"/>
      <w:lang w:val="zh-CN"/>
    </w:rPr>
  </w:style>
  <w:style w:type="paragraph" w:customStyle="1" w:styleId="home">
    <w:name w:val="●一级符号home"/>
    <w:basedOn w:val="a"/>
    <w:link w:val="homeCharChar1"/>
    <w:rsid w:val="00502126"/>
    <w:pPr>
      <w:tabs>
        <w:tab w:val="left" w:pos="901"/>
      </w:tabs>
      <w:spacing w:line="360" w:lineRule="auto"/>
    </w:pPr>
    <w:rPr>
      <w:rFonts w:ascii="Verdana" w:hAnsi="Verdana"/>
      <w:kern w:val="0"/>
      <w:sz w:val="20"/>
      <w:szCs w:val="20"/>
      <w:lang w:val="zh-CN"/>
    </w:rPr>
  </w:style>
  <w:style w:type="character" w:customStyle="1" w:styleId="Char11">
    <w:name w:val="正文首缩两字 Char1"/>
    <w:link w:val="afd"/>
    <w:rsid w:val="00502126"/>
    <w:rPr>
      <w:rFonts w:ascii="Verdana" w:eastAsia="宋体" w:hAnsi="Verdana" w:cs="Times New Roman"/>
      <w:sz w:val="24"/>
    </w:rPr>
  </w:style>
  <w:style w:type="paragraph" w:customStyle="1" w:styleId="afd">
    <w:name w:val="正文首缩两字"/>
    <w:basedOn w:val="a"/>
    <w:link w:val="Char11"/>
    <w:rsid w:val="00502126"/>
    <w:pPr>
      <w:spacing w:line="360" w:lineRule="auto"/>
      <w:ind w:firstLineChars="200" w:firstLine="200"/>
    </w:pPr>
    <w:rPr>
      <w:rFonts w:ascii="Verdana" w:hAnsi="Verdana"/>
      <w:kern w:val="0"/>
      <w:sz w:val="24"/>
      <w:szCs w:val="20"/>
    </w:rPr>
  </w:style>
  <w:style w:type="character" w:customStyle="1" w:styleId="CharChar">
    <w:name w:val="标准文本 Char Char"/>
    <w:link w:val="afe"/>
    <w:rsid w:val="00502126"/>
    <w:rPr>
      <w:rFonts w:ascii="Times New Roman" w:eastAsia="宋体" w:hAnsi="Times New Roman" w:cs="Times New Roman"/>
    </w:rPr>
  </w:style>
  <w:style w:type="paragraph" w:customStyle="1" w:styleId="afe">
    <w:name w:val="标准文本"/>
    <w:basedOn w:val="a"/>
    <w:link w:val="CharChar"/>
    <w:rsid w:val="00502126"/>
    <w:pPr>
      <w:spacing w:line="360" w:lineRule="auto"/>
      <w:ind w:firstLineChars="200" w:firstLine="480"/>
    </w:pPr>
    <w:rPr>
      <w:rFonts w:ascii="Times New Roman" w:hAnsi="Times New Roman"/>
      <w:kern w:val="0"/>
      <w:sz w:val="20"/>
      <w:szCs w:val="20"/>
    </w:rPr>
  </w:style>
  <w:style w:type="character" w:customStyle="1" w:styleId="Charf2">
    <w:name w:val="一级条标题 Char"/>
    <w:link w:val="aff"/>
    <w:rsid w:val="00502126"/>
    <w:rPr>
      <w:rFonts w:ascii="黑体" w:eastAsia="黑体" w:hAnsi="Times New Roman" w:cs="Times New Roman"/>
    </w:rPr>
  </w:style>
  <w:style w:type="paragraph" w:customStyle="1" w:styleId="aff">
    <w:name w:val="一级条标题"/>
    <w:basedOn w:val="a"/>
    <w:next w:val="aff0"/>
    <w:link w:val="Charf2"/>
    <w:rsid w:val="00502126"/>
    <w:pPr>
      <w:widowControl/>
      <w:tabs>
        <w:tab w:val="left" w:pos="1200"/>
      </w:tabs>
      <w:ind w:left="1200" w:hanging="420"/>
      <w:outlineLvl w:val="2"/>
    </w:pPr>
    <w:rPr>
      <w:rFonts w:ascii="黑体" w:eastAsia="黑体" w:hAnsi="Times New Roman"/>
      <w:kern w:val="0"/>
      <w:sz w:val="20"/>
      <w:szCs w:val="20"/>
    </w:rPr>
  </w:style>
  <w:style w:type="paragraph" w:customStyle="1" w:styleId="aff0">
    <w:name w:val="段"/>
    <w:link w:val="Charf3"/>
    <w:rsid w:val="00502126"/>
    <w:pPr>
      <w:autoSpaceDE w:val="0"/>
      <w:autoSpaceDN w:val="0"/>
      <w:ind w:firstLineChars="200" w:firstLine="200"/>
      <w:jc w:val="both"/>
    </w:pPr>
    <w:rPr>
      <w:rFonts w:ascii="宋体" w:eastAsia="宋体" w:hAnsi="Calibri" w:cs="Times New Roman"/>
    </w:rPr>
  </w:style>
  <w:style w:type="character" w:customStyle="1" w:styleId="Charf3">
    <w:name w:val="段 Char"/>
    <w:link w:val="aff0"/>
    <w:rsid w:val="00502126"/>
    <w:rPr>
      <w:rFonts w:ascii="宋体" w:eastAsia="宋体" w:hAnsi="Calibri" w:cs="Times New Roman"/>
    </w:rPr>
  </w:style>
  <w:style w:type="character" w:customStyle="1" w:styleId="z-Char0">
    <w:name w:val="z-窗体顶端 Char"/>
    <w:link w:val="z-TopofForm1"/>
    <w:rsid w:val="00502126"/>
    <w:rPr>
      <w:rFonts w:ascii="Arial" w:eastAsia="宋体" w:hAnsi="Arial" w:cs="Times New Roman"/>
      <w:vanish/>
      <w:sz w:val="16"/>
      <w:szCs w:val="16"/>
    </w:rPr>
  </w:style>
  <w:style w:type="paragraph" w:customStyle="1" w:styleId="z-TopofForm1">
    <w:name w:val="z-Top of Form1"/>
    <w:basedOn w:val="a"/>
    <w:next w:val="a"/>
    <w:link w:val="z-Char0"/>
    <w:rsid w:val="00502126"/>
    <w:pPr>
      <w:widowControl/>
      <w:pBdr>
        <w:bottom w:val="single" w:sz="6" w:space="1" w:color="auto"/>
      </w:pBdr>
      <w:jc w:val="center"/>
    </w:pPr>
    <w:rPr>
      <w:rFonts w:ascii="Arial" w:hAnsi="Arial"/>
      <w:vanish/>
      <w:kern w:val="0"/>
      <w:sz w:val="16"/>
      <w:szCs w:val="16"/>
    </w:rPr>
  </w:style>
  <w:style w:type="character" w:customStyle="1" w:styleId="DHChar">
    <w:name w:val="DH 正文 Char"/>
    <w:link w:val="DH"/>
    <w:rsid w:val="00502126"/>
    <w:rPr>
      <w:rFonts w:ascii="宋体" w:eastAsia="宋体" w:hAnsi="Times New Roman" w:cs="宋体"/>
      <w:sz w:val="24"/>
      <w:szCs w:val="24"/>
    </w:rPr>
  </w:style>
  <w:style w:type="paragraph" w:customStyle="1" w:styleId="DH">
    <w:name w:val="DH 正文"/>
    <w:basedOn w:val="a"/>
    <w:link w:val="DHChar"/>
    <w:rsid w:val="00502126"/>
    <w:pPr>
      <w:spacing w:line="360" w:lineRule="auto"/>
      <w:ind w:firstLineChars="200" w:firstLine="200"/>
    </w:pPr>
    <w:rPr>
      <w:rFonts w:ascii="宋体" w:hAnsi="Times New Roman" w:cs="宋体"/>
      <w:kern w:val="0"/>
      <w:sz w:val="24"/>
    </w:rPr>
  </w:style>
  <w:style w:type="character" w:customStyle="1" w:styleId="Charf4">
    <w:name w:val="列出段落 Char"/>
    <w:link w:val="12"/>
    <w:rsid w:val="00502126"/>
    <w:rPr>
      <w:rFonts w:ascii="Times New Roman" w:eastAsia="宋体" w:hAnsi="Times New Roman" w:cs="Times New Roman"/>
    </w:rPr>
  </w:style>
  <w:style w:type="paragraph" w:customStyle="1" w:styleId="12">
    <w:name w:val="列出段落1"/>
    <w:basedOn w:val="a"/>
    <w:link w:val="Charf4"/>
    <w:rsid w:val="00502126"/>
    <w:pPr>
      <w:ind w:firstLineChars="200" w:firstLine="420"/>
    </w:pPr>
    <w:rPr>
      <w:rFonts w:ascii="Times New Roman" w:hAnsi="Times New Roman"/>
      <w:kern w:val="0"/>
      <w:sz w:val="20"/>
      <w:szCs w:val="20"/>
    </w:rPr>
  </w:style>
  <w:style w:type="character" w:customStyle="1" w:styleId="TableTextCharChar">
    <w:name w:val="Table Text Char Char"/>
    <w:link w:val="TableText"/>
    <w:rsid w:val="00502126"/>
    <w:rPr>
      <w:rFonts w:ascii="Arial" w:hAnsi="Arial"/>
      <w:sz w:val="18"/>
    </w:rPr>
  </w:style>
  <w:style w:type="paragraph" w:customStyle="1" w:styleId="TableText">
    <w:name w:val="Table Text"/>
    <w:link w:val="TableTextCharChar"/>
    <w:rsid w:val="00502126"/>
    <w:pPr>
      <w:snapToGrid w:val="0"/>
      <w:spacing w:before="80" w:after="80"/>
    </w:pPr>
    <w:rPr>
      <w:rFonts w:ascii="Arial" w:hAnsi="Arial"/>
      <w:sz w:val="18"/>
    </w:rPr>
  </w:style>
  <w:style w:type="character" w:customStyle="1" w:styleId="CharCharCharCharChar">
    <w:name w:val="Char Char Char Char Char"/>
    <w:link w:val="Charf5"/>
    <w:rsid w:val="00502126"/>
    <w:rPr>
      <w:rFonts w:ascii="宋体" w:eastAsia="宋体" w:hAnsi="Courier New" w:cs="Times New Roman"/>
    </w:rPr>
  </w:style>
  <w:style w:type="paragraph" w:customStyle="1" w:styleId="Charf5">
    <w:name w:val="Char"/>
    <w:basedOn w:val="a"/>
    <w:link w:val="CharCharCharCharChar"/>
    <w:rsid w:val="00502126"/>
    <w:pPr>
      <w:widowControl/>
      <w:jc w:val="left"/>
    </w:pPr>
    <w:rPr>
      <w:rFonts w:ascii="宋体" w:hAnsi="Courier New"/>
      <w:kern w:val="0"/>
      <w:sz w:val="20"/>
      <w:szCs w:val="20"/>
    </w:rPr>
  </w:style>
  <w:style w:type="character" w:customStyle="1" w:styleId="1CharChar">
    <w:name w:val="样式1 Char Char"/>
    <w:link w:val="13"/>
    <w:rsid w:val="00502126"/>
    <w:rPr>
      <w:rFonts w:ascii="Arial" w:eastAsia="宋体" w:hAnsi="Arial" w:cs="Times New Roman"/>
      <w:szCs w:val="24"/>
    </w:rPr>
  </w:style>
  <w:style w:type="paragraph" w:customStyle="1" w:styleId="13">
    <w:name w:val="样式1"/>
    <w:basedOn w:val="a"/>
    <w:link w:val="1CharChar"/>
    <w:rsid w:val="00502126"/>
    <w:pPr>
      <w:spacing w:line="360" w:lineRule="exact"/>
      <w:ind w:firstLineChars="200" w:firstLine="200"/>
    </w:pPr>
    <w:rPr>
      <w:rFonts w:ascii="Arial" w:hAnsi="Arial"/>
      <w:kern w:val="0"/>
      <w:sz w:val="20"/>
    </w:rPr>
  </w:style>
  <w:style w:type="character" w:customStyle="1" w:styleId="3Char2">
    <w:name w:val="标题3 Char"/>
    <w:link w:val="32"/>
    <w:rsid w:val="00502126"/>
    <w:rPr>
      <w:rFonts w:ascii="宋体" w:eastAsia="华文中宋" w:hAnsi="宋体" w:cs="Arial"/>
      <w:b/>
      <w:sz w:val="24"/>
      <w:szCs w:val="24"/>
    </w:rPr>
  </w:style>
  <w:style w:type="paragraph" w:customStyle="1" w:styleId="32">
    <w:name w:val="标题3"/>
    <w:basedOn w:val="a"/>
    <w:next w:val="a"/>
    <w:link w:val="3Char2"/>
    <w:rsid w:val="00502126"/>
    <w:pPr>
      <w:widowControl/>
      <w:jc w:val="left"/>
    </w:pPr>
    <w:rPr>
      <w:rFonts w:ascii="宋体" w:eastAsia="华文中宋" w:hAnsi="宋体" w:cs="Arial"/>
      <w:b/>
      <w:kern w:val="0"/>
      <w:sz w:val="24"/>
    </w:rPr>
  </w:style>
  <w:style w:type="character" w:customStyle="1" w:styleId="Charf6">
    <w:name w:val="无间隔 Char"/>
    <w:link w:val="14"/>
    <w:rsid w:val="00502126"/>
    <w:rPr>
      <w:rFonts w:ascii="Calibri" w:hAnsi="Calibri"/>
      <w:sz w:val="22"/>
    </w:rPr>
  </w:style>
  <w:style w:type="paragraph" w:customStyle="1" w:styleId="14">
    <w:name w:val="无间隔1"/>
    <w:link w:val="Charf6"/>
    <w:rsid w:val="00502126"/>
    <w:pPr>
      <w:widowControl w:val="0"/>
      <w:jc w:val="both"/>
    </w:pPr>
    <w:rPr>
      <w:rFonts w:ascii="Calibri" w:hAnsi="Calibri"/>
      <w:sz w:val="22"/>
    </w:rPr>
  </w:style>
  <w:style w:type="character" w:customStyle="1" w:styleId="2Char3">
    <w:name w:val="正文2 Char"/>
    <w:link w:val="24"/>
    <w:rsid w:val="00502126"/>
    <w:rPr>
      <w:rFonts w:ascii="Calibri" w:eastAsia="宋体" w:hAnsi="Calibri" w:cs="Times New Roman"/>
      <w:sz w:val="24"/>
    </w:rPr>
  </w:style>
  <w:style w:type="paragraph" w:customStyle="1" w:styleId="24">
    <w:name w:val="正文2"/>
    <w:basedOn w:val="a"/>
    <w:link w:val="2Char3"/>
    <w:rsid w:val="00502126"/>
    <w:pPr>
      <w:spacing w:before="156" w:line="360" w:lineRule="auto"/>
      <w:ind w:firstLineChars="200" w:firstLine="510"/>
    </w:pPr>
    <w:rPr>
      <w:kern w:val="0"/>
      <w:sz w:val="24"/>
      <w:szCs w:val="20"/>
    </w:rPr>
  </w:style>
  <w:style w:type="paragraph" w:customStyle="1" w:styleId="aff1">
    <w:name w:val="二级条标题"/>
    <w:basedOn w:val="aff"/>
    <w:next w:val="aff0"/>
    <w:rsid w:val="00502126"/>
    <w:pPr>
      <w:outlineLvl w:val="3"/>
    </w:pPr>
    <w:rPr>
      <w:rFonts w:ascii="Calibri" w:eastAsia="宋体" w:hAnsi="Calibri"/>
    </w:rPr>
  </w:style>
  <w:style w:type="paragraph" w:customStyle="1" w:styleId="aff2">
    <w:name w:val="三级条标题"/>
    <w:basedOn w:val="aff1"/>
    <w:next w:val="aff0"/>
    <w:rsid w:val="00502126"/>
    <w:pPr>
      <w:outlineLvl w:val="4"/>
    </w:pPr>
  </w:style>
  <w:style w:type="paragraph" w:customStyle="1" w:styleId="aff3">
    <w:name w:val="四级条标题"/>
    <w:basedOn w:val="aff2"/>
    <w:next w:val="aff0"/>
    <w:rsid w:val="00502126"/>
    <w:pPr>
      <w:outlineLvl w:val="5"/>
    </w:pPr>
  </w:style>
  <w:style w:type="paragraph" w:customStyle="1" w:styleId="aff4">
    <w:name w:val="五级条标题"/>
    <w:basedOn w:val="aff3"/>
    <w:next w:val="aff0"/>
    <w:rsid w:val="00502126"/>
    <w:pPr>
      <w:outlineLvl w:val="6"/>
    </w:pPr>
  </w:style>
  <w:style w:type="paragraph" w:customStyle="1" w:styleId="25">
    <w:name w:val="标题2（中）"/>
    <w:basedOn w:val="2"/>
    <w:link w:val="2Char4"/>
    <w:qFormat/>
    <w:rsid w:val="00502126"/>
    <w:pPr>
      <w:jc w:val="center"/>
    </w:pPr>
    <w:rPr>
      <w:rFonts w:ascii="Times New Roman" w:hAnsi="Times New Roman"/>
      <w:bCs w:val="0"/>
      <w:szCs w:val="20"/>
    </w:rPr>
  </w:style>
  <w:style w:type="character" w:customStyle="1" w:styleId="2Char4">
    <w:name w:val="标题2（中） Char"/>
    <w:link w:val="25"/>
    <w:qFormat/>
    <w:rsid w:val="00502126"/>
    <w:rPr>
      <w:rFonts w:ascii="Times New Roman" w:eastAsia="华文中宋" w:hAnsi="Times New Roman" w:cs="Times New Roman"/>
      <w:b/>
      <w:color w:val="000000"/>
      <w:sz w:val="32"/>
    </w:rPr>
  </w:style>
  <w:style w:type="paragraph" w:customStyle="1" w:styleId="aff5">
    <w:name w:val="首行缩进"/>
    <w:basedOn w:val="a"/>
    <w:link w:val="Charf7"/>
    <w:rsid w:val="00502126"/>
    <w:pPr>
      <w:spacing w:line="360" w:lineRule="auto"/>
      <w:ind w:firstLineChars="200" w:firstLine="480"/>
    </w:pPr>
    <w:rPr>
      <w:rFonts w:ascii="Times New Roman" w:hAnsi="Times New Roman"/>
      <w:kern w:val="0"/>
      <w:sz w:val="24"/>
      <w:szCs w:val="20"/>
      <w:lang w:val="zh-CN"/>
    </w:rPr>
  </w:style>
  <w:style w:type="character" w:customStyle="1" w:styleId="Charf7">
    <w:name w:val="首行缩进 Char"/>
    <w:link w:val="aff5"/>
    <w:rsid w:val="00502126"/>
    <w:rPr>
      <w:rFonts w:ascii="Times New Roman" w:eastAsia="宋体" w:hAnsi="Times New Roman" w:cs="Times New Roman"/>
      <w:sz w:val="24"/>
      <w:lang w:val="zh-CN"/>
    </w:rPr>
  </w:style>
  <w:style w:type="paragraph" w:customStyle="1" w:styleId="33">
    <w:name w:val="正文3"/>
    <w:basedOn w:val="a0"/>
    <w:link w:val="Charf8"/>
    <w:rsid w:val="00502126"/>
    <w:pPr>
      <w:spacing w:line="360" w:lineRule="auto"/>
      <w:ind w:firstLineChars="175" w:firstLine="420"/>
    </w:pPr>
    <w:rPr>
      <w:rFonts w:ascii="仿宋" w:eastAsia="仿宋" w:hAnsi="仿宋"/>
      <w:color w:val="000000"/>
      <w:kern w:val="0"/>
      <w:sz w:val="24"/>
      <w:szCs w:val="24"/>
    </w:rPr>
  </w:style>
  <w:style w:type="character" w:customStyle="1" w:styleId="Charf8">
    <w:name w:val="正文 Char"/>
    <w:basedOn w:val="Char"/>
    <w:link w:val="33"/>
    <w:rsid w:val="00502126"/>
    <w:rPr>
      <w:rFonts w:ascii="仿宋" w:eastAsia="仿宋" w:hAnsi="仿宋"/>
      <w:color w:val="000000"/>
      <w:sz w:val="24"/>
      <w:szCs w:val="24"/>
    </w:rPr>
  </w:style>
  <w:style w:type="character" w:customStyle="1" w:styleId="font11">
    <w:name w:val="font11"/>
    <w:basedOn w:val="a1"/>
    <w:rsid w:val="00502126"/>
    <w:rPr>
      <w:rFonts w:ascii="宋体" w:eastAsia="宋体" w:hAnsi="宋体" w:cs="宋体" w:hint="eastAsia"/>
      <w:color w:val="000000"/>
      <w:sz w:val="16"/>
      <w:szCs w:val="16"/>
      <w:u w:val="none"/>
    </w:rPr>
  </w:style>
  <w:style w:type="character" w:customStyle="1" w:styleId="Char12">
    <w:name w:val="纯文本 Char1"/>
    <w:rsid w:val="00502126"/>
    <w:rPr>
      <w:rFonts w:ascii="仿宋" w:eastAsia="仿宋" w:hAnsi="仿宋"/>
      <w:sz w:val="24"/>
    </w:rPr>
  </w:style>
  <w:style w:type="paragraph" w:customStyle="1" w:styleId="aff6">
    <w:name w:val="表格内文字"/>
    <w:link w:val="Charf9"/>
    <w:rsid w:val="00502126"/>
    <w:rPr>
      <w:rFonts w:ascii="仿宋" w:eastAsia="仿宋" w:hAnsi="仿宋" w:cs="仿宋"/>
      <w:color w:val="000000"/>
      <w:sz w:val="24"/>
      <w:szCs w:val="24"/>
    </w:rPr>
  </w:style>
  <w:style w:type="character" w:customStyle="1" w:styleId="Charf9">
    <w:name w:val="表格内文字 Char"/>
    <w:basedOn w:val="a1"/>
    <w:link w:val="aff6"/>
    <w:rsid w:val="00502126"/>
    <w:rPr>
      <w:rFonts w:ascii="仿宋" w:eastAsia="仿宋" w:hAnsi="仿宋" w:cs="仿宋"/>
      <w:color w:val="000000"/>
      <w:sz w:val="24"/>
      <w:szCs w:val="24"/>
    </w:rPr>
  </w:style>
  <w:style w:type="paragraph" w:customStyle="1" w:styleId="aff7">
    <w:name w:val="正文格式"/>
    <w:basedOn w:val="a"/>
    <w:rsid w:val="00502126"/>
    <w:pPr>
      <w:widowControl/>
      <w:adjustRightInd w:val="0"/>
      <w:snapToGrid w:val="0"/>
      <w:spacing w:line="400" w:lineRule="atLeast"/>
      <w:ind w:firstLine="482"/>
      <w:textAlignment w:val="baseline"/>
    </w:pPr>
    <w:rPr>
      <w:rFonts w:asciiTheme="minorHAnsi" w:eastAsiaTheme="minorEastAsia" w:hAnsiTheme="minorHAnsi" w:cstheme="minorBidi"/>
      <w:kern w:val="0"/>
      <w:sz w:val="24"/>
    </w:rPr>
  </w:style>
  <w:style w:type="paragraph" w:customStyle="1" w:styleId="aff8">
    <w:name w:val="表格文字"/>
    <w:basedOn w:val="a0"/>
    <w:next w:val="ac"/>
    <w:rsid w:val="00502126"/>
    <w:pPr>
      <w:adjustRightInd w:val="0"/>
      <w:spacing w:line="420" w:lineRule="atLeast"/>
      <w:jc w:val="left"/>
      <w:textAlignment w:val="baseline"/>
    </w:pPr>
    <w:rPr>
      <w:rFonts w:ascii="Times New Roman" w:hAnsi="Times New Roman" w:cs="Times New Roman"/>
      <w:szCs w:val="24"/>
    </w:rPr>
  </w:style>
  <w:style w:type="character" w:customStyle="1" w:styleId="font31">
    <w:name w:val="font31"/>
    <w:basedOn w:val="a1"/>
    <w:rsid w:val="00502126"/>
    <w:rPr>
      <w:rFonts w:ascii="宋体" w:eastAsia="宋体" w:hAnsi="宋体" w:cs="宋体" w:hint="eastAsia"/>
      <w:b/>
      <w:bCs/>
      <w:color w:val="000000"/>
      <w:sz w:val="22"/>
      <w:szCs w:val="22"/>
      <w:u w:val="none"/>
    </w:rPr>
  </w:style>
  <w:style w:type="character" w:customStyle="1" w:styleId="font21">
    <w:name w:val="font21"/>
    <w:basedOn w:val="a1"/>
    <w:rsid w:val="00502126"/>
    <w:rPr>
      <w:rFonts w:ascii="宋体" w:eastAsia="宋体" w:hAnsi="宋体" w:cs="宋体" w:hint="eastAsia"/>
      <w:b/>
      <w:bCs/>
      <w:color w:val="000000"/>
      <w:sz w:val="22"/>
      <w:szCs w:val="22"/>
      <w:u w:val="none"/>
    </w:rPr>
  </w:style>
  <w:style w:type="paragraph" w:customStyle="1" w:styleId="aff9">
    <w:name w:val="提示语"/>
    <w:basedOn w:val="a"/>
    <w:link w:val="Charfa"/>
    <w:qFormat/>
    <w:rsid w:val="00502126"/>
    <w:pPr>
      <w:spacing w:line="360" w:lineRule="auto"/>
    </w:pPr>
    <w:rPr>
      <w:rFonts w:ascii="新宋体" w:eastAsia="新宋体" w:hAnsi="新宋体"/>
      <w:b/>
      <w:i/>
      <w:color w:val="0000FF"/>
      <w:sz w:val="24"/>
      <w:u w:val="single"/>
    </w:rPr>
  </w:style>
  <w:style w:type="character" w:customStyle="1" w:styleId="Charfa">
    <w:name w:val="提示语 Char"/>
    <w:basedOn w:val="a1"/>
    <w:link w:val="aff9"/>
    <w:rsid w:val="00502126"/>
    <w:rPr>
      <w:rFonts w:ascii="新宋体" w:eastAsia="新宋体" w:hAnsi="新宋体" w:cs="Times New Roman"/>
      <w:b/>
      <w:i/>
      <w:color w:val="0000FF"/>
      <w:kern w:val="2"/>
      <w:sz w:val="24"/>
      <w:szCs w:val="24"/>
      <w:u w:val="single"/>
    </w:rPr>
  </w:style>
  <w:style w:type="paragraph" w:customStyle="1" w:styleId="affa">
    <w:name w:val="标书正文"/>
    <w:basedOn w:val="24"/>
    <w:link w:val="Charfb"/>
    <w:rsid w:val="00502126"/>
    <w:pPr>
      <w:snapToGrid w:val="0"/>
      <w:spacing w:before="0"/>
      <w:ind w:firstLineChars="177" w:firstLine="425"/>
    </w:pPr>
    <w:rPr>
      <w:rFonts w:ascii="仿宋" w:eastAsia="仿宋" w:hAnsi="仿宋" w:cs="仿宋_GB2312"/>
      <w:color w:val="000000" w:themeColor="text1"/>
    </w:rPr>
  </w:style>
  <w:style w:type="character" w:customStyle="1" w:styleId="Charfb">
    <w:name w:val="标书正文 Char"/>
    <w:basedOn w:val="2Char3"/>
    <w:link w:val="affa"/>
    <w:rsid w:val="00502126"/>
    <w:rPr>
      <w:rFonts w:ascii="仿宋" w:eastAsia="仿宋" w:hAnsi="仿宋" w:cs="仿宋_GB2312"/>
      <w:color w:val="000000" w:themeColor="text1"/>
    </w:rPr>
  </w:style>
  <w:style w:type="character" w:customStyle="1" w:styleId="font61">
    <w:name w:val="font61"/>
    <w:rsid w:val="00502126"/>
    <w:rPr>
      <w:rFonts w:ascii="宋体" w:eastAsia="宋体" w:hAnsi="宋体" w:cs="宋体" w:hint="eastAsia"/>
      <w:color w:val="000000"/>
      <w:sz w:val="22"/>
      <w:szCs w:val="22"/>
      <w:u w:val="none"/>
    </w:rPr>
  </w:style>
  <w:style w:type="paragraph" w:customStyle="1" w:styleId="affb">
    <w:name w:val="提示语格式"/>
    <w:basedOn w:val="a"/>
    <w:link w:val="Charfc"/>
    <w:rsid w:val="00502126"/>
    <w:pPr>
      <w:spacing w:line="360" w:lineRule="auto"/>
      <w:ind w:firstLineChars="176" w:firstLine="424"/>
    </w:pPr>
    <w:rPr>
      <w:rFonts w:asciiTheme="minorEastAsia" w:eastAsiaTheme="minorEastAsia" w:hAnsiTheme="minorEastAsia"/>
      <w:b/>
      <w:i/>
      <w:sz w:val="24"/>
    </w:rPr>
  </w:style>
  <w:style w:type="character" w:customStyle="1" w:styleId="Charfc">
    <w:name w:val="提示语格式 Char"/>
    <w:basedOn w:val="a1"/>
    <w:link w:val="affb"/>
    <w:rsid w:val="00502126"/>
    <w:rPr>
      <w:rFonts w:asciiTheme="minorEastAsia" w:hAnsiTheme="minorEastAsia" w:cs="Times New Roman"/>
      <w:b/>
      <w:i/>
      <w:kern w:val="2"/>
      <w:sz w:val="24"/>
      <w:szCs w:val="24"/>
    </w:rPr>
  </w:style>
  <w:style w:type="paragraph" w:styleId="affc">
    <w:name w:val="List Paragraph"/>
    <w:basedOn w:val="a"/>
    <w:uiPriority w:val="34"/>
    <w:rsid w:val="00502126"/>
    <w:pPr>
      <w:ind w:firstLineChars="200" w:firstLine="420"/>
    </w:pPr>
    <w:rPr>
      <w:szCs w:val="22"/>
    </w:rPr>
  </w:style>
  <w:style w:type="paragraph" w:customStyle="1" w:styleId="B">
    <w:name w:val="B标书正文（后加）"/>
    <w:rsid w:val="00502126"/>
    <w:pPr>
      <w:spacing w:after="240" w:line="360" w:lineRule="auto"/>
      <w:ind w:firstLineChars="177" w:firstLine="425"/>
      <w:jc w:val="both"/>
    </w:pPr>
    <w:rPr>
      <w:rFonts w:ascii="仿宋" w:eastAsia="仿宋" w:hAnsi="仿宋"/>
      <w:color w:val="000000"/>
      <w:kern w:val="2"/>
      <w:sz w:val="24"/>
      <w:szCs w:val="24"/>
    </w:rPr>
  </w:style>
  <w:style w:type="paragraph" w:customStyle="1" w:styleId="C">
    <w:name w:val="C标书正文（加粗后加）"/>
    <w:basedOn w:val="a"/>
    <w:rsid w:val="00502126"/>
    <w:pPr>
      <w:widowControl/>
      <w:spacing w:after="240" w:line="360" w:lineRule="auto"/>
      <w:ind w:firstLine="426"/>
    </w:pPr>
    <w:rPr>
      <w:rFonts w:ascii="仿宋" w:eastAsia="仿宋" w:hAnsi="仿宋" w:cs="黑体"/>
      <w:b/>
      <w:color w:val="000000"/>
      <w:sz w:val="24"/>
    </w:rPr>
  </w:style>
  <w:style w:type="paragraph" w:customStyle="1" w:styleId="affd">
    <w:name w:val="标书正文格式"/>
    <w:rsid w:val="00502126"/>
    <w:pPr>
      <w:spacing w:line="360" w:lineRule="auto"/>
      <w:ind w:firstLineChars="200" w:firstLine="480"/>
    </w:pPr>
    <w:rPr>
      <w:rFonts w:ascii="楷体_GB2312" w:eastAsia="楷体_GB2312"/>
      <w:color w:val="000000"/>
      <w:kern w:val="2"/>
      <w:sz w:val="24"/>
      <w:szCs w:val="24"/>
    </w:rPr>
  </w:style>
  <w:style w:type="character" w:customStyle="1" w:styleId="font112">
    <w:name w:val="font112"/>
    <w:basedOn w:val="a1"/>
    <w:rsid w:val="00502126"/>
    <w:rPr>
      <w:rFonts w:ascii="宋体" w:eastAsia="宋体" w:hAnsi="宋体" w:cs="宋体" w:hint="eastAsia"/>
      <w:color w:val="000000"/>
      <w:sz w:val="18"/>
      <w:szCs w:val="18"/>
      <w:u w:val="none"/>
    </w:rPr>
  </w:style>
  <w:style w:type="character" w:customStyle="1" w:styleId="font201">
    <w:name w:val="font201"/>
    <w:basedOn w:val="a1"/>
    <w:rsid w:val="00502126"/>
    <w:rPr>
      <w:rFonts w:ascii="宋体" w:eastAsia="宋体" w:hAnsi="宋体" w:cs="宋体" w:hint="eastAsia"/>
      <w:color w:val="FF0000"/>
      <w:sz w:val="18"/>
      <w:szCs w:val="18"/>
      <w:u w:val="none"/>
    </w:rPr>
  </w:style>
  <w:style w:type="character" w:customStyle="1" w:styleId="font212">
    <w:name w:val="font212"/>
    <w:basedOn w:val="a1"/>
    <w:rsid w:val="00502126"/>
    <w:rPr>
      <w:rFonts w:ascii="Calibri" w:hAnsi="Calibri" w:cs="Calibri"/>
      <w:color w:val="000000"/>
      <w:sz w:val="18"/>
      <w:szCs w:val="18"/>
      <w:u w:val="none"/>
    </w:rPr>
  </w:style>
  <w:style w:type="character" w:customStyle="1" w:styleId="font221">
    <w:name w:val="font221"/>
    <w:basedOn w:val="a1"/>
    <w:rsid w:val="00502126"/>
    <w:rPr>
      <w:rFonts w:ascii="宋体" w:eastAsia="宋体" w:hAnsi="宋体" w:cs="宋体" w:hint="eastAsia"/>
      <w:color w:val="FF0000"/>
      <w:sz w:val="20"/>
      <w:szCs w:val="20"/>
      <w:u w:val="none"/>
    </w:rPr>
  </w:style>
  <w:style w:type="character" w:customStyle="1" w:styleId="font161">
    <w:name w:val="font161"/>
    <w:basedOn w:val="a1"/>
    <w:rsid w:val="00502126"/>
    <w:rPr>
      <w:rFonts w:ascii="Calibri" w:hAnsi="Calibri" w:cs="Calibri" w:hint="default"/>
      <w:color w:val="000000"/>
      <w:sz w:val="22"/>
      <w:szCs w:val="22"/>
      <w:u w:val="none"/>
    </w:rPr>
  </w:style>
  <w:style w:type="character" w:customStyle="1" w:styleId="font231">
    <w:name w:val="font231"/>
    <w:basedOn w:val="a1"/>
    <w:rsid w:val="00502126"/>
    <w:rPr>
      <w:rFonts w:ascii="宋体" w:eastAsia="宋体" w:hAnsi="宋体" w:cs="宋体" w:hint="eastAsia"/>
      <w:color w:val="FF0000"/>
      <w:sz w:val="22"/>
      <w:szCs w:val="22"/>
      <w:u w:val="none"/>
    </w:rPr>
  </w:style>
  <w:style w:type="character" w:customStyle="1" w:styleId="font241">
    <w:name w:val="font241"/>
    <w:basedOn w:val="a1"/>
    <w:rsid w:val="00502126"/>
    <w:rPr>
      <w:rFonts w:ascii="Calibri" w:hAnsi="Calibri" w:cs="Calibri" w:hint="default"/>
      <w:color w:val="FF0000"/>
      <w:sz w:val="22"/>
      <w:szCs w:val="22"/>
      <w:u w:val="none"/>
    </w:rPr>
  </w:style>
  <w:style w:type="character" w:customStyle="1" w:styleId="font51">
    <w:name w:val="font51"/>
    <w:basedOn w:val="a1"/>
    <w:rsid w:val="00502126"/>
    <w:rPr>
      <w:rFonts w:ascii="宋体" w:eastAsia="宋体" w:hAnsi="宋体" w:cs="宋体" w:hint="eastAsia"/>
      <w:color w:val="FF0000"/>
      <w:sz w:val="20"/>
      <w:szCs w:val="20"/>
      <w:u w:val="none"/>
    </w:rPr>
  </w:style>
  <w:style w:type="character" w:customStyle="1" w:styleId="font41">
    <w:name w:val="font41"/>
    <w:basedOn w:val="a1"/>
    <w:rsid w:val="00502126"/>
    <w:rPr>
      <w:rFonts w:ascii="Calibri" w:hAnsi="Calibri" w:cs="Calibri" w:hint="default"/>
      <w:color w:val="000000"/>
      <w:sz w:val="21"/>
      <w:szCs w:val="21"/>
      <w:u w:val="none"/>
    </w:rPr>
  </w:style>
  <w:style w:type="paragraph" w:styleId="affe">
    <w:name w:val="No Spacing"/>
    <w:uiPriority w:val="1"/>
    <w:rsid w:val="00502126"/>
    <w:pPr>
      <w:widowControl w:val="0"/>
      <w:jc w:val="both"/>
    </w:pPr>
    <w:rPr>
      <w:rFonts w:ascii="Calibri" w:eastAsia="宋体" w:hAnsi="Calibri" w:cs="Times New Roman"/>
      <w:kern w:val="2"/>
      <w:sz w:val="21"/>
      <w:szCs w:val="22"/>
    </w:rPr>
  </w:style>
  <w:style w:type="paragraph" w:styleId="26">
    <w:name w:val="List 2"/>
    <w:basedOn w:val="a"/>
    <w:autoRedefine/>
    <w:rsid w:val="00502126"/>
    <w:pPr>
      <w:spacing w:line="360" w:lineRule="auto"/>
      <w:ind w:leftChars="200" w:left="100" w:hangingChars="200" w:hanging="200"/>
    </w:pPr>
    <w:rPr>
      <w:rFonts w:ascii="Times New Roman" w:eastAsia="微软雅黑" w:hAnsi="Times New Roman"/>
    </w:rPr>
  </w:style>
  <w:style w:type="paragraph" w:customStyle="1" w:styleId="AONormal">
    <w:name w:val="AONormal"/>
    <w:rsid w:val="00502126"/>
    <w:pPr>
      <w:autoSpaceDE w:val="0"/>
      <w:autoSpaceDN w:val="0"/>
      <w:adjustRightInd w:val="0"/>
      <w:spacing w:line="400" w:lineRule="exact"/>
      <w:ind w:firstLineChars="200" w:firstLine="440"/>
    </w:pPr>
    <w:rPr>
      <w:rFonts w:ascii="华文楷体" w:eastAsia="华文楷体" w:hAnsi="华文楷体" w:cs="华文楷体"/>
      <w:sz w:val="22"/>
      <w:szCs w:val="21"/>
    </w:rPr>
  </w:style>
  <w:style w:type="character" w:styleId="afff">
    <w:name w:val="Strong"/>
    <w:basedOn w:val="a1"/>
    <w:uiPriority w:val="22"/>
    <w:qFormat/>
    <w:rsid w:val="00502126"/>
    <w:rPr>
      <w:b/>
    </w:rPr>
  </w:style>
  <w:style w:type="paragraph" w:customStyle="1" w:styleId="53">
    <w:name w:val="目录 53"/>
    <w:next w:val="a"/>
    <w:rsid w:val="00502126"/>
    <w:pPr>
      <w:wordWrap w:val="0"/>
      <w:ind w:left="1275"/>
      <w:jc w:val="both"/>
    </w:pPr>
    <w:rPr>
      <w:rFonts w:ascii="Times New Roman" w:eastAsia="宋体" w:hAnsi="Times New Roman" w:cs="Times New Roman"/>
      <w:sz w:val="21"/>
    </w:rPr>
  </w:style>
  <w:style w:type="paragraph" w:customStyle="1" w:styleId="afff0">
    <w:name w:val="标准文件_段"/>
    <w:link w:val="Charfd"/>
    <w:rsid w:val="00502126"/>
    <w:pPr>
      <w:autoSpaceDE w:val="0"/>
      <w:autoSpaceDN w:val="0"/>
      <w:ind w:firstLineChars="200" w:firstLine="200"/>
      <w:jc w:val="both"/>
    </w:pPr>
    <w:rPr>
      <w:rFonts w:ascii="宋体" w:eastAsia="宋体" w:hAnsi="Times New Roman" w:cs="Times New Roman"/>
      <w:sz w:val="21"/>
    </w:rPr>
  </w:style>
  <w:style w:type="character" w:customStyle="1" w:styleId="Charfd">
    <w:name w:val="标准文件_段 Char"/>
    <w:link w:val="afff0"/>
    <w:rsid w:val="00502126"/>
    <w:rPr>
      <w:rFonts w:ascii="宋体" w:eastAsia="宋体" w:hAnsi="Times New Roman" w:cs="Times New Roman"/>
      <w:sz w:val="21"/>
    </w:rPr>
  </w:style>
  <w:style w:type="character" w:customStyle="1" w:styleId="Charfe">
    <w:name w:val="表名 Char"/>
    <w:qFormat/>
    <w:rsid w:val="00502126"/>
    <w:rPr>
      <w:rFonts w:eastAsia="宋体"/>
      <w:b/>
      <w:bCs/>
      <w:kern w:val="2"/>
      <w:sz w:val="24"/>
      <w:szCs w:val="24"/>
      <w:lang w:val="en-US" w:eastAsia="zh-CN"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5.xml"/><Relationship Id="rId18" Type="http://schemas.openxmlformats.org/officeDocument/2006/relationships/footer" Target="footer4.xml"/><Relationship Id="rId26" Type="http://schemas.openxmlformats.org/officeDocument/2006/relationships/header" Target="header14.xml"/><Relationship Id="rId39" Type="http://schemas.openxmlformats.org/officeDocument/2006/relationships/header" Target="header27.xml"/><Relationship Id="rId3" Type="http://schemas.openxmlformats.org/officeDocument/2006/relationships/settings" Target="settings.xml"/><Relationship Id="rId21" Type="http://schemas.openxmlformats.org/officeDocument/2006/relationships/header" Target="header9.xml"/><Relationship Id="rId34" Type="http://schemas.openxmlformats.org/officeDocument/2006/relationships/header" Target="header22.xml"/><Relationship Id="rId42" Type="http://schemas.openxmlformats.org/officeDocument/2006/relationships/header" Target="header30.xml"/><Relationship Id="rId47" Type="http://schemas.openxmlformats.org/officeDocument/2006/relationships/header" Target="header33.xml"/><Relationship Id="rId50"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header" Target="header13.xml"/><Relationship Id="rId33" Type="http://schemas.openxmlformats.org/officeDocument/2006/relationships/header" Target="header21.xml"/><Relationship Id="rId38" Type="http://schemas.openxmlformats.org/officeDocument/2006/relationships/header" Target="header26.xml"/><Relationship Id="rId46" Type="http://schemas.openxmlformats.org/officeDocument/2006/relationships/header" Target="header32.xml"/><Relationship Id="rId2" Type="http://schemas.openxmlformats.org/officeDocument/2006/relationships/styles" Target="styles.xml"/><Relationship Id="rId16" Type="http://schemas.openxmlformats.org/officeDocument/2006/relationships/header" Target="header7.xml"/><Relationship Id="rId20" Type="http://schemas.openxmlformats.org/officeDocument/2006/relationships/footer" Target="footer5.xml"/><Relationship Id="rId29" Type="http://schemas.openxmlformats.org/officeDocument/2006/relationships/header" Target="header17.xml"/><Relationship Id="rId41" Type="http://schemas.openxmlformats.org/officeDocument/2006/relationships/header" Target="header2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24" Type="http://schemas.openxmlformats.org/officeDocument/2006/relationships/header" Target="header12.xml"/><Relationship Id="rId32" Type="http://schemas.openxmlformats.org/officeDocument/2006/relationships/header" Target="header20.xml"/><Relationship Id="rId37" Type="http://schemas.openxmlformats.org/officeDocument/2006/relationships/header" Target="header25.xml"/><Relationship Id="rId40" Type="http://schemas.openxmlformats.org/officeDocument/2006/relationships/header" Target="header28.xml"/><Relationship Id="rId45"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6.xml"/><Relationship Id="rId23" Type="http://schemas.openxmlformats.org/officeDocument/2006/relationships/header" Target="header11.xml"/><Relationship Id="rId28" Type="http://schemas.openxmlformats.org/officeDocument/2006/relationships/header" Target="header16.xml"/><Relationship Id="rId36" Type="http://schemas.openxmlformats.org/officeDocument/2006/relationships/header" Target="header24.xml"/><Relationship Id="rId49" Type="http://schemas.openxmlformats.org/officeDocument/2006/relationships/fontTable" Target="fontTable.xml"/><Relationship Id="rId10" Type="http://schemas.openxmlformats.org/officeDocument/2006/relationships/header" Target="header3.xml"/><Relationship Id="rId19" Type="http://schemas.openxmlformats.org/officeDocument/2006/relationships/header" Target="header8.xml"/><Relationship Id="rId31" Type="http://schemas.openxmlformats.org/officeDocument/2006/relationships/header" Target="header19.xml"/><Relationship Id="rId44"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2.xml"/><Relationship Id="rId22" Type="http://schemas.openxmlformats.org/officeDocument/2006/relationships/header" Target="header10.xml"/><Relationship Id="rId27" Type="http://schemas.openxmlformats.org/officeDocument/2006/relationships/header" Target="header15.xml"/><Relationship Id="rId30" Type="http://schemas.openxmlformats.org/officeDocument/2006/relationships/header" Target="header18.xml"/><Relationship Id="rId35" Type="http://schemas.openxmlformats.org/officeDocument/2006/relationships/header" Target="header23.xml"/><Relationship Id="rId43" Type="http://schemas.openxmlformats.org/officeDocument/2006/relationships/header" Target="header31.xml"/><Relationship Id="rId48" Type="http://schemas.openxmlformats.org/officeDocument/2006/relationships/header" Target="header34.xml"/><Relationship Id="rId8" Type="http://schemas.openxmlformats.org/officeDocument/2006/relationships/header" Target="header1.xml"/></Relationships>
</file>

<file path=word/_rels/header10.xml.rels><?xml version="1.0" encoding="UTF-8" standalone="yes"?>
<Relationships xmlns="http://schemas.openxmlformats.org/package/2006/relationships"><Relationship Id="rId1" Type="http://schemas.openxmlformats.org/officeDocument/2006/relationships/image" Target="media/image2.png"/></Relationships>
</file>

<file path=word/_rels/header13.xml.rels><?xml version="1.0" encoding="UTF-8" standalone="yes"?>
<Relationships xmlns="http://schemas.openxmlformats.org/package/2006/relationships"><Relationship Id="rId1" Type="http://schemas.openxmlformats.org/officeDocument/2006/relationships/image" Target="media/image2.png"/></Relationships>
</file>

<file path=word/_rels/header15.xml.rels><?xml version="1.0" encoding="UTF-8" standalone="yes"?>
<Relationships xmlns="http://schemas.openxmlformats.org/package/2006/relationships"><Relationship Id="rId1" Type="http://schemas.openxmlformats.org/officeDocument/2006/relationships/image" Target="media/image2.png"/></Relationships>
</file>

<file path=word/_rels/header16.xml.rels><?xml version="1.0" encoding="UTF-8" standalone="yes"?>
<Relationships xmlns="http://schemas.openxmlformats.org/package/2006/relationships"><Relationship Id="rId1" Type="http://schemas.openxmlformats.org/officeDocument/2006/relationships/image" Target="media/image2.png"/></Relationships>
</file>

<file path=word/_rels/header18.xml.rels><?xml version="1.0" encoding="UTF-8" standalone="yes"?>
<Relationships xmlns="http://schemas.openxmlformats.org/package/2006/relationships"><Relationship Id="rId1" Type="http://schemas.openxmlformats.org/officeDocument/2006/relationships/image" Target="media/image2.png"/></Relationships>
</file>

<file path=word/_rels/header21.xml.rels><?xml version="1.0" encoding="UTF-8" standalone="yes"?>
<Relationships xmlns="http://schemas.openxmlformats.org/package/2006/relationships"><Relationship Id="rId1" Type="http://schemas.openxmlformats.org/officeDocument/2006/relationships/image" Target="media/image2.png"/></Relationships>
</file>

<file path=word/_rels/header24.xml.rels><?xml version="1.0" encoding="UTF-8" standalone="yes"?>
<Relationships xmlns="http://schemas.openxmlformats.org/package/2006/relationships"><Relationship Id="rId1" Type="http://schemas.openxmlformats.org/officeDocument/2006/relationships/image" Target="media/image2.png"/></Relationships>
</file>

<file path=word/_rels/header27.xml.rels><?xml version="1.0" encoding="UTF-8" standalone="yes"?>
<Relationships xmlns="http://schemas.openxmlformats.org/package/2006/relationships"><Relationship Id="rId1" Type="http://schemas.openxmlformats.org/officeDocument/2006/relationships/image" Target="media/image3.jpeg"/></Relationships>
</file>

<file path=word/_rels/header30.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7.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122</Pages>
  <Words>11460</Words>
  <Characters>65327</Characters>
  <Application>Microsoft Office Word</Application>
  <DocSecurity>8</DocSecurity>
  <Lines>544</Lines>
  <Paragraphs>153</Paragraphs>
  <ScaleCrop>false</ScaleCrop>
  <Company/>
  <LinksUpToDate>false</LinksUpToDate>
  <CharactersWithSpaces>76634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谢武剑</dc:creator>
  <cp:lastModifiedBy>谢武剑</cp:lastModifiedBy>
  <cp:revision>3</cp:revision>
  <dcterms:created xsi:type="dcterms:W3CDTF">2025-06-17T11:13:00Z</dcterms:created>
  <dcterms:modified xsi:type="dcterms:W3CDTF">2025-06-17T11:13:00Z</dcterms:modified>
</cp:coreProperties>
</file>