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01A18">
      <w:pPr>
        <w:shd w:val="clear"/>
        <w:spacing w:line="360" w:lineRule="auto"/>
        <w:rPr>
          <w:rFonts w:ascii="宋体" w:hAnsi="宋体" w:cs="宋体"/>
          <w:color w:val="auto"/>
          <w:sz w:val="28"/>
          <w:szCs w:val="28"/>
          <w:highlight w:val="none"/>
        </w:rPr>
      </w:pPr>
    </w:p>
    <w:p w14:paraId="29416917">
      <w:pPr>
        <w:shd w:val="clear"/>
        <w:spacing w:line="360" w:lineRule="auto"/>
        <w:rPr>
          <w:rFonts w:ascii="宋体" w:hAnsi="宋体" w:cs="宋体"/>
          <w:color w:val="auto"/>
          <w:sz w:val="28"/>
          <w:szCs w:val="28"/>
          <w:highlight w:val="none"/>
        </w:rPr>
      </w:pPr>
    </w:p>
    <w:p w14:paraId="792BA4B3">
      <w:pPr>
        <w:keepNext w:val="0"/>
        <w:keepLines w:val="0"/>
        <w:pageBreakBefore w:val="0"/>
        <w:widowControl w:val="0"/>
        <w:shd w:val="clear"/>
        <w:kinsoku/>
        <w:wordWrap/>
        <w:overflowPunct/>
        <w:topLinePunct w:val="0"/>
        <w:bidi w:val="0"/>
        <w:snapToGrid/>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1143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lum contrast="12000"/>
                    </a:blip>
                    <a:stretch>
                      <a:fillRect/>
                    </a:stretch>
                  </pic:blipFill>
                  <pic:spPr>
                    <a:xfrm>
                      <a:off x="0" y="0"/>
                      <a:ext cx="2971800" cy="2091690"/>
                    </a:xfrm>
                    <a:prstGeom prst="rect">
                      <a:avLst/>
                    </a:prstGeom>
                    <a:noFill/>
                    <a:ln>
                      <a:noFill/>
                    </a:ln>
                  </pic:spPr>
                </pic:pic>
              </a:graphicData>
            </a:graphic>
          </wp:anchor>
        </w:drawing>
      </w:r>
    </w:p>
    <w:p w14:paraId="789FB2D4">
      <w:pPr>
        <w:keepNext w:val="0"/>
        <w:keepLines w:val="0"/>
        <w:pageBreakBefore w:val="0"/>
        <w:widowControl w:val="0"/>
        <w:shd w:val="clear"/>
        <w:kinsoku/>
        <w:wordWrap/>
        <w:overflowPunct/>
        <w:topLinePunct w:val="0"/>
        <w:bidi w:val="0"/>
        <w:snapToGrid/>
        <w:spacing w:line="360" w:lineRule="auto"/>
        <w:rPr>
          <w:rFonts w:ascii="宋体" w:hAnsi="宋体" w:cs="宋体"/>
          <w:color w:val="auto"/>
          <w:sz w:val="28"/>
          <w:szCs w:val="28"/>
          <w:highlight w:val="none"/>
        </w:rPr>
      </w:pPr>
    </w:p>
    <w:p w14:paraId="4EE93567">
      <w:pPr>
        <w:keepNext w:val="0"/>
        <w:keepLines w:val="0"/>
        <w:pageBreakBefore w:val="0"/>
        <w:widowControl w:val="0"/>
        <w:shd w:val="clear"/>
        <w:kinsoku/>
        <w:wordWrap/>
        <w:overflowPunct/>
        <w:topLinePunct w:val="0"/>
        <w:bidi w:val="0"/>
        <w:snapToGrid/>
        <w:spacing w:line="360" w:lineRule="auto"/>
        <w:jc w:val="center"/>
        <w:rPr>
          <w:rFonts w:ascii="宋体"/>
          <w:color w:val="auto"/>
          <w:sz w:val="72"/>
          <w:szCs w:val="72"/>
          <w:highlight w:val="none"/>
        </w:rPr>
      </w:pPr>
      <w:r>
        <w:rPr>
          <w:rFonts w:hint="eastAsia" w:ascii="宋体" w:hAnsi="宋体" w:cs="宋体"/>
          <w:color w:val="auto"/>
          <w:sz w:val="72"/>
          <w:szCs w:val="72"/>
          <w:highlight w:val="none"/>
          <w:lang w:val="en-US" w:eastAsia="zh-CN"/>
        </w:rPr>
        <w:t xml:space="preserve">         </w:t>
      </w:r>
      <w:r>
        <w:rPr>
          <w:rFonts w:ascii="宋体" w:hAnsi="宋体" w:cs="宋体"/>
          <w:color w:val="auto"/>
          <w:sz w:val="72"/>
          <w:szCs w:val="72"/>
          <w:highlight w:val="none"/>
        </w:rPr>
        <w:t>F-STONE</w:t>
      </w:r>
    </w:p>
    <w:p w14:paraId="37CFD029">
      <w:pPr>
        <w:keepNext w:val="0"/>
        <w:keepLines w:val="0"/>
        <w:pageBreakBefore w:val="0"/>
        <w:widowControl w:val="0"/>
        <w:shd w:val="clear"/>
        <w:kinsoku/>
        <w:wordWrap/>
        <w:overflowPunct/>
        <w:topLinePunct w:val="0"/>
        <w:bidi w:val="0"/>
        <w:snapToGrid/>
        <w:spacing w:line="360" w:lineRule="auto"/>
        <w:rPr>
          <w:rFonts w:ascii="宋体" w:hAnsi="宋体" w:cs="宋体"/>
          <w:color w:val="auto"/>
          <w:sz w:val="28"/>
          <w:szCs w:val="28"/>
          <w:highlight w:val="none"/>
        </w:rPr>
      </w:pPr>
    </w:p>
    <w:p w14:paraId="5643894A">
      <w:pPr>
        <w:keepNext w:val="0"/>
        <w:keepLines w:val="0"/>
        <w:pageBreakBefore w:val="0"/>
        <w:widowControl w:val="0"/>
        <w:shd w:val="clear"/>
        <w:kinsoku/>
        <w:wordWrap/>
        <w:overflowPunct/>
        <w:topLinePunct w:val="0"/>
        <w:bidi w:val="0"/>
        <w:snapToGrid/>
        <w:spacing w:line="360" w:lineRule="auto"/>
        <w:rPr>
          <w:rFonts w:ascii="宋体" w:hAnsi="宋体" w:cs="宋体"/>
          <w:color w:val="auto"/>
          <w:sz w:val="28"/>
          <w:szCs w:val="28"/>
          <w:highlight w:val="none"/>
        </w:rPr>
      </w:pPr>
    </w:p>
    <w:p w14:paraId="18556CD1">
      <w:pPr>
        <w:keepNext w:val="0"/>
        <w:keepLines w:val="0"/>
        <w:pageBreakBefore w:val="0"/>
        <w:widowControl w:val="0"/>
        <w:shd w:val="clear"/>
        <w:kinsoku/>
        <w:wordWrap/>
        <w:overflowPunct/>
        <w:topLinePunct w:val="0"/>
        <w:bidi w:val="0"/>
        <w:snapToGrid/>
        <w:spacing w:line="360" w:lineRule="auto"/>
        <w:rPr>
          <w:rFonts w:ascii="宋体" w:hAnsi="宋体" w:cs="宋体"/>
          <w:color w:val="auto"/>
          <w:sz w:val="28"/>
          <w:szCs w:val="28"/>
          <w:highlight w:val="none"/>
        </w:rPr>
      </w:pPr>
    </w:p>
    <w:p w14:paraId="454C1A14">
      <w:pPr>
        <w:keepNext w:val="0"/>
        <w:keepLines w:val="0"/>
        <w:pageBreakBefore w:val="0"/>
        <w:widowControl w:val="0"/>
        <w:shd w:val="clear"/>
        <w:kinsoku/>
        <w:wordWrap/>
        <w:overflowPunct/>
        <w:topLinePunct w:val="0"/>
        <w:bidi w:val="0"/>
        <w:snapToGrid/>
        <w:spacing w:line="360" w:lineRule="auto"/>
        <w:jc w:val="center"/>
        <w:textAlignment w:val="bottom"/>
        <w:rPr>
          <w:rFonts w:ascii="宋体"/>
          <w:b/>
          <w:bCs/>
          <w:color w:val="auto"/>
          <w:kern w:val="0"/>
          <w:sz w:val="52"/>
          <w:szCs w:val="52"/>
          <w:highlight w:val="none"/>
        </w:rPr>
      </w:pPr>
      <w:r>
        <w:rPr>
          <w:rFonts w:hint="eastAsia" w:ascii="宋体" w:hAnsi="宋体" w:cs="宋体"/>
          <w:b/>
          <w:bCs/>
          <w:color w:val="auto"/>
          <w:kern w:val="0"/>
          <w:sz w:val="52"/>
          <w:szCs w:val="52"/>
          <w:highlight w:val="none"/>
        </w:rPr>
        <w:t>政府采购电子招标文件</w:t>
      </w:r>
    </w:p>
    <w:p w14:paraId="086CFB6F">
      <w:pPr>
        <w:keepNext w:val="0"/>
        <w:keepLines w:val="0"/>
        <w:pageBreakBefore w:val="0"/>
        <w:widowControl w:val="0"/>
        <w:shd w:val="clear"/>
        <w:kinsoku/>
        <w:wordWrap/>
        <w:overflowPunct/>
        <w:topLinePunct w:val="0"/>
        <w:bidi w:val="0"/>
        <w:snapToGrid/>
        <w:spacing w:line="360" w:lineRule="auto"/>
        <w:rPr>
          <w:rFonts w:ascii="宋体" w:hAnsi="宋体" w:cs="宋体"/>
          <w:color w:val="auto"/>
          <w:sz w:val="28"/>
          <w:szCs w:val="28"/>
          <w:highlight w:val="none"/>
        </w:rPr>
      </w:pPr>
    </w:p>
    <w:p w14:paraId="0A07C340">
      <w:pPr>
        <w:keepNext w:val="0"/>
        <w:keepLines w:val="0"/>
        <w:pageBreakBefore w:val="0"/>
        <w:widowControl w:val="0"/>
        <w:shd w:val="clear"/>
        <w:kinsoku/>
        <w:wordWrap/>
        <w:overflowPunct/>
        <w:topLinePunct w:val="0"/>
        <w:bidi w:val="0"/>
        <w:snapToGrid/>
        <w:spacing w:line="360" w:lineRule="auto"/>
        <w:rPr>
          <w:rFonts w:ascii="宋体" w:hAnsi="宋体" w:cs="宋体"/>
          <w:color w:val="auto"/>
          <w:sz w:val="28"/>
          <w:szCs w:val="28"/>
          <w:highlight w:val="none"/>
        </w:rPr>
      </w:pPr>
    </w:p>
    <w:p w14:paraId="4AFECE66">
      <w:pPr>
        <w:keepNext w:val="0"/>
        <w:keepLines w:val="0"/>
        <w:pageBreakBefore w:val="0"/>
        <w:widowControl w:val="0"/>
        <w:shd w:val="clear"/>
        <w:kinsoku/>
        <w:wordWrap/>
        <w:overflowPunct/>
        <w:topLinePunct w:val="0"/>
        <w:bidi w:val="0"/>
        <w:snapToGrid/>
        <w:spacing w:line="360" w:lineRule="auto"/>
        <w:jc w:val="center"/>
        <w:textAlignment w:val="bottom"/>
        <w:rPr>
          <w:rFonts w:hint="default" w:ascii="宋体" w:eastAsia="宋体"/>
          <w:color w:val="auto"/>
          <w:sz w:val="28"/>
          <w:szCs w:val="28"/>
          <w:highlight w:val="none"/>
          <w:lang w:val="en-US"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w:t>
      </w:r>
      <w:r>
        <w:rPr>
          <w:rFonts w:hint="eastAsia" w:ascii="宋体" w:hAnsi="宋体" w:cs="宋体"/>
          <w:color w:val="auto"/>
          <w:sz w:val="28"/>
          <w:szCs w:val="28"/>
          <w:highlight w:val="none"/>
          <w:lang w:val="en-US" w:eastAsia="zh-CN"/>
        </w:rPr>
        <w:t>5-JJ128</w:t>
      </w:r>
    </w:p>
    <w:p w14:paraId="24020E0A">
      <w:pPr>
        <w:keepNext w:val="0"/>
        <w:keepLines w:val="0"/>
        <w:pageBreakBefore w:val="0"/>
        <w:widowControl w:val="0"/>
        <w:shd w:val="clear"/>
        <w:kinsoku/>
        <w:wordWrap/>
        <w:overflowPunct/>
        <w:topLinePunct w:val="0"/>
        <w:bidi w:val="0"/>
        <w:snapToGrid/>
        <w:spacing w:line="360" w:lineRule="auto"/>
        <w:rPr>
          <w:rFonts w:ascii="宋体" w:hAnsi="宋体" w:cs="宋体"/>
          <w:color w:val="auto"/>
          <w:sz w:val="28"/>
          <w:szCs w:val="28"/>
          <w:highlight w:val="none"/>
        </w:rPr>
      </w:pPr>
    </w:p>
    <w:p w14:paraId="1EAC9F56">
      <w:pPr>
        <w:keepNext w:val="0"/>
        <w:keepLines w:val="0"/>
        <w:pageBreakBefore w:val="0"/>
        <w:widowControl w:val="0"/>
        <w:shd w:val="clear"/>
        <w:kinsoku/>
        <w:wordWrap/>
        <w:overflowPunct/>
        <w:topLinePunct w:val="0"/>
        <w:bidi w:val="0"/>
        <w:snapToGrid/>
        <w:spacing w:line="360" w:lineRule="auto"/>
        <w:rPr>
          <w:rFonts w:ascii="宋体" w:hAnsi="宋体" w:cs="宋体"/>
          <w:color w:val="auto"/>
          <w:sz w:val="28"/>
          <w:szCs w:val="28"/>
          <w:highlight w:val="none"/>
        </w:rPr>
      </w:pPr>
    </w:p>
    <w:p w14:paraId="441D6D88">
      <w:pPr>
        <w:keepNext w:val="0"/>
        <w:keepLines w:val="0"/>
        <w:pageBreakBefore w:val="0"/>
        <w:widowControl w:val="0"/>
        <w:shd w:val="clear"/>
        <w:kinsoku/>
        <w:wordWrap/>
        <w:overflowPunct/>
        <w:topLinePunct w:val="0"/>
        <w:autoSpaceDE w:val="0"/>
        <w:autoSpaceDN w:val="0"/>
        <w:bidi w:val="0"/>
        <w:adjustRightInd w:val="0"/>
        <w:snapToGrid/>
        <w:spacing w:line="360" w:lineRule="auto"/>
        <w:jc w:val="center"/>
        <w:rPr>
          <w:rFonts w:hint="eastAsia" w:ascii="宋体" w:eastAsia="宋体"/>
          <w:color w:val="auto"/>
          <w:kern w:val="0"/>
          <w:sz w:val="28"/>
          <w:szCs w:val="28"/>
          <w:highlight w:val="none"/>
          <w:lang w:val="en-US" w:eastAsia="zh-CN"/>
        </w:rPr>
      </w:pPr>
      <w:r>
        <w:rPr>
          <w:rFonts w:hint="eastAsia" w:ascii="宋体" w:hAnsi="宋体" w:cs="宋体"/>
          <w:color w:val="auto"/>
          <w:kern w:val="0"/>
          <w:sz w:val="28"/>
          <w:szCs w:val="28"/>
          <w:highlight w:val="none"/>
        </w:rPr>
        <w:t>采购项目：</w:t>
      </w:r>
      <w:r>
        <w:rPr>
          <w:rFonts w:hint="eastAsia" w:ascii="宋体" w:hAnsi="宋体" w:cs="宋体"/>
          <w:color w:val="auto"/>
          <w:kern w:val="0"/>
          <w:sz w:val="28"/>
          <w:szCs w:val="28"/>
          <w:highlight w:val="none"/>
          <w:lang w:eastAsia="zh-CN"/>
        </w:rPr>
        <w:t>人类免疫缺陷病毒抗原抗体诊断试剂盒采购项目</w:t>
      </w:r>
    </w:p>
    <w:p w14:paraId="387388F0">
      <w:pPr>
        <w:keepNext w:val="0"/>
        <w:keepLines w:val="0"/>
        <w:pageBreakBefore w:val="0"/>
        <w:widowControl w:val="0"/>
        <w:shd w:val="clear"/>
        <w:kinsoku/>
        <w:wordWrap/>
        <w:overflowPunct/>
        <w:topLinePunct w:val="0"/>
        <w:autoSpaceDE w:val="0"/>
        <w:autoSpaceDN w:val="0"/>
        <w:bidi w:val="0"/>
        <w:adjustRightInd w:val="0"/>
        <w:snapToGrid/>
        <w:spacing w:line="360" w:lineRule="auto"/>
        <w:jc w:val="center"/>
        <w:rPr>
          <w:rFonts w:hint="eastAsia" w:ascii="宋体" w:eastAsia="宋体"/>
          <w:color w:val="auto"/>
          <w:kern w:val="0"/>
          <w:sz w:val="28"/>
          <w:szCs w:val="28"/>
          <w:highlight w:val="none"/>
          <w:lang w:eastAsia="zh-CN"/>
        </w:rPr>
      </w:pPr>
      <w:r>
        <w:rPr>
          <w:rFonts w:hint="eastAsia" w:ascii="宋体" w:hAnsi="宋体" w:cs="宋体"/>
          <w:color w:val="auto"/>
          <w:kern w:val="0"/>
          <w:sz w:val="28"/>
          <w:szCs w:val="28"/>
          <w:highlight w:val="none"/>
        </w:rPr>
        <w:t>采购单位：</w:t>
      </w:r>
      <w:r>
        <w:rPr>
          <w:rFonts w:hint="eastAsia" w:ascii="宋体" w:hAnsi="宋体" w:cs="宋体"/>
          <w:color w:val="auto"/>
          <w:kern w:val="0"/>
          <w:sz w:val="28"/>
          <w:szCs w:val="28"/>
          <w:highlight w:val="none"/>
          <w:lang w:eastAsia="zh-CN"/>
        </w:rPr>
        <w:t>台州市中心血站</w:t>
      </w:r>
    </w:p>
    <w:p w14:paraId="1E01801C">
      <w:pPr>
        <w:keepNext w:val="0"/>
        <w:keepLines w:val="0"/>
        <w:pageBreakBefore w:val="0"/>
        <w:widowControl w:val="0"/>
        <w:shd w:val="clear"/>
        <w:kinsoku/>
        <w:wordWrap/>
        <w:overflowPunct/>
        <w:topLinePunct w:val="0"/>
        <w:bidi w:val="0"/>
        <w:snapToGrid/>
        <w:spacing w:line="360" w:lineRule="auto"/>
        <w:rPr>
          <w:rFonts w:ascii="宋体" w:hAnsi="宋体" w:cs="宋体"/>
          <w:color w:val="auto"/>
          <w:sz w:val="28"/>
          <w:szCs w:val="28"/>
          <w:highlight w:val="none"/>
        </w:rPr>
      </w:pPr>
    </w:p>
    <w:p w14:paraId="346722D2">
      <w:pPr>
        <w:keepNext w:val="0"/>
        <w:keepLines w:val="0"/>
        <w:pageBreakBefore w:val="0"/>
        <w:widowControl w:val="0"/>
        <w:shd w:val="clear"/>
        <w:kinsoku/>
        <w:wordWrap/>
        <w:overflowPunct/>
        <w:topLinePunct w:val="0"/>
        <w:bidi w:val="0"/>
        <w:snapToGrid/>
        <w:spacing w:line="360" w:lineRule="auto"/>
        <w:rPr>
          <w:rFonts w:ascii="宋体" w:hAnsi="宋体" w:cs="宋体"/>
          <w:color w:val="auto"/>
          <w:sz w:val="28"/>
          <w:szCs w:val="28"/>
          <w:highlight w:val="none"/>
        </w:rPr>
      </w:pPr>
    </w:p>
    <w:p w14:paraId="61D18C46">
      <w:pPr>
        <w:keepNext w:val="0"/>
        <w:keepLines w:val="0"/>
        <w:pageBreakBefore w:val="0"/>
        <w:widowControl w:val="0"/>
        <w:shd w:val="clear"/>
        <w:kinsoku/>
        <w:wordWrap/>
        <w:overflowPunct/>
        <w:topLinePunct w:val="0"/>
        <w:autoSpaceDE w:val="0"/>
        <w:autoSpaceDN w:val="0"/>
        <w:bidi w:val="0"/>
        <w:adjustRightInd w:val="0"/>
        <w:snapToGrid/>
        <w:spacing w:line="360" w:lineRule="auto"/>
        <w:jc w:val="center"/>
        <w:rPr>
          <w:rFonts w:ascii="宋体"/>
          <w:color w:val="auto"/>
          <w:kern w:val="0"/>
          <w:sz w:val="28"/>
          <w:szCs w:val="28"/>
          <w:highlight w:val="none"/>
        </w:rPr>
      </w:pPr>
      <w:r>
        <w:rPr>
          <w:rFonts w:hint="eastAsia" w:ascii="宋体" w:hAnsi="宋体" w:cs="宋体"/>
          <w:color w:val="auto"/>
          <w:kern w:val="0"/>
          <w:sz w:val="28"/>
          <w:szCs w:val="28"/>
          <w:highlight w:val="none"/>
        </w:rPr>
        <w:t>采购代理机构：浙江五石中正工程咨询有限公司</w:t>
      </w:r>
    </w:p>
    <w:p w14:paraId="179D046A">
      <w:pPr>
        <w:keepNext w:val="0"/>
        <w:keepLines w:val="0"/>
        <w:pageBreakBefore w:val="0"/>
        <w:widowControl w:val="0"/>
        <w:shd w:val="clear"/>
        <w:kinsoku/>
        <w:wordWrap/>
        <w:overflowPunct/>
        <w:topLinePunct w:val="0"/>
        <w:autoSpaceDE w:val="0"/>
        <w:autoSpaceDN w:val="0"/>
        <w:bidi w:val="0"/>
        <w:adjustRightInd w:val="0"/>
        <w:snapToGrid/>
        <w:spacing w:line="360" w:lineRule="auto"/>
        <w:jc w:val="center"/>
        <w:rPr>
          <w:rFonts w:ascii="宋体"/>
          <w:color w:val="auto"/>
          <w:kern w:val="0"/>
          <w:sz w:val="28"/>
          <w:szCs w:val="28"/>
          <w:highlight w:val="none"/>
        </w:rPr>
      </w:pPr>
      <w:r>
        <w:rPr>
          <w:rFonts w:hint="eastAsia" w:ascii="宋体" w:hAnsi="宋体" w:cs="宋体"/>
          <w:color w:val="auto"/>
          <w:kern w:val="0"/>
          <w:sz w:val="28"/>
          <w:szCs w:val="28"/>
          <w:highlight w:val="none"/>
        </w:rPr>
        <w:t>202</w:t>
      </w:r>
      <w:r>
        <w:rPr>
          <w:rFonts w:hint="eastAsia" w:ascii="宋体" w:hAnsi="宋体" w:cs="宋体"/>
          <w:color w:val="auto"/>
          <w:kern w:val="0"/>
          <w:sz w:val="28"/>
          <w:szCs w:val="28"/>
          <w:highlight w:val="none"/>
          <w:lang w:val="en-US" w:eastAsia="zh-CN"/>
        </w:rPr>
        <w:t>5</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7月</w:t>
      </w:r>
    </w:p>
    <w:p w14:paraId="781B290E">
      <w:pPr>
        <w:keepNext w:val="0"/>
        <w:keepLines w:val="0"/>
        <w:pageBreakBefore w:val="0"/>
        <w:widowControl w:val="0"/>
        <w:shd w:val="clear"/>
        <w:kinsoku/>
        <w:wordWrap/>
        <w:overflowPunct/>
        <w:topLinePunct w:val="0"/>
        <w:bidi w:val="0"/>
        <w:snapToGrid/>
        <w:spacing w:line="360" w:lineRule="auto"/>
        <w:rPr>
          <w:rFonts w:ascii="宋体" w:hAnsi="宋体" w:cs="宋体"/>
          <w:color w:val="auto"/>
          <w:sz w:val="28"/>
          <w:szCs w:val="28"/>
          <w:highlight w:val="none"/>
        </w:rPr>
      </w:pPr>
    </w:p>
    <w:p w14:paraId="38AA14EB">
      <w:pPr>
        <w:keepNext w:val="0"/>
        <w:keepLines w:val="0"/>
        <w:pageBreakBefore w:val="0"/>
        <w:widowControl w:val="0"/>
        <w:shd w:val="clear"/>
        <w:kinsoku/>
        <w:wordWrap/>
        <w:overflowPunct/>
        <w:topLinePunct w:val="0"/>
        <w:bidi w:val="0"/>
        <w:snapToGrid/>
        <w:spacing w:line="360" w:lineRule="auto"/>
        <w:rPr>
          <w:rFonts w:ascii="宋体" w:hAnsi="宋体" w:cs="宋体"/>
          <w:color w:val="auto"/>
          <w:sz w:val="24"/>
          <w:szCs w:val="24"/>
          <w:highlight w:val="none"/>
        </w:rPr>
      </w:pPr>
    </w:p>
    <w:p w14:paraId="51232ACA">
      <w:pPr>
        <w:keepNext w:val="0"/>
        <w:keepLines w:val="0"/>
        <w:pageBreakBefore w:val="0"/>
        <w:widowControl w:val="0"/>
        <w:shd w:val="clear"/>
        <w:kinsoku/>
        <w:wordWrap/>
        <w:overflowPunct/>
        <w:topLinePunct w:val="0"/>
        <w:bidi w:val="0"/>
        <w:snapToGrid/>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目</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录</w:t>
      </w:r>
    </w:p>
    <w:p w14:paraId="30536155">
      <w:pPr>
        <w:keepNext w:val="0"/>
        <w:keepLines w:val="0"/>
        <w:pageBreakBefore w:val="0"/>
        <w:widowControl w:val="0"/>
        <w:shd w:val="clear"/>
        <w:kinsoku/>
        <w:wordWrap/>
        <w:overflowPunct/>
        <w:topLinePunct w:val="0"/>
        <w:bidi w:val="0"/>
        <w:snapToGrid/>
        <w:spacing w:line="360" w:lineRule="auto"/>
        <w:rPr>
          <w:rFonts w:ascii="宋体" w:hAnsi="宋体" w:cs="宋体"/>
          <w:color w:val="auto"/>
          <w:sz w:val="24"/>
          <w:szCs w:val="24"/>
          <w:highlight w:val="none"/>
        </w:rPr>
      </w:pPr>
    </w:p>
    <w:p w14:paraId="47DFC1A1">
      <w:pPr>
        <w:keepNext w:val="0"/>
        <w:keepLines w:val="0"/>
        <w:pageBreakBefore w:val="0"/>
        <w:widowControl w:val="0"/>
        <w:shd w:val="clear"/>
        <w:kinsoku/>
        <w:wordWrap/>
        <w:overflowPunct/>
        <w:topLinePunct w:val="0"/>
        <w:bidi w:val="0"/>
        <w:snapToGrid/>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第一章</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公开招标采购公告</w:t>
      </w:r>
    </w:p>
    <w:p w14:paraId="5F8A7086">
      <w:pPr>
        <w:keepNext w:val="0"/>
        <w:keepLines w:val="0"/>
        <w:pageBreakBefore w:val="0"/>
        <w:widowControl w:val="0"/>
        <w:shd w:val="clear"/>
        <w:kinsoku/>
        <w:wordWrap/>
        <w:overflowPunct/>
        <w:topLinePunct w:val="0"/>
        <w:bidi w:val="0"/>
        <w:snapToGrid/>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第二章</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投标人须知</w:t>
      </w:r>
    </w:p>
    <w:p w14:paraId="303AC0BD">
      <w:pPr>
        <w:keepNext w:val="0"/>
        <w:keepLines w:val="0"/>
        <w:pageBreakBefore w:val="0"/>
        <w:widowControl w:val="0"/>
        <w:shd w:val="clear"/>
        <w:kinsoku/>
        <w:wordWrap/>
        <w:overflowPunct/>
        <w:topLinePunct w:val="0"/>
        <w:bidi w:val="0"/>
        <w:snapToGrid/>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第三章</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评标办法及评分标准</w:t>
      </w:r>
    </w:p>
    <w:p w14:paraId="78C6A60C">
      <w:pPr>
        <w:keepNext w:val="0"/>
        <w:keepLines w:val="0"/>
        <w:pageBreakBefore w:val="0"/>
        <w:widowControl w:val="0"/>
        <w:shd w:val="clear"/>
        <w:kinsoku/>
        <w:wordWrap/>
        <w:overflowPunct/>
        <w:topLinePunct w:val="0"/>
        <w:bidi w:val="0"/>
        <w:snapToGrid/>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第四章</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公开招标需求</w:t>
      </w:r>
    </w:p>
    <w:p w14:paraId="3BB43FEA">
      <w:pPr>
        <w:keepNext w:val="0"/>
        <w:keepLines w:val="0"/>
        <w:pageBreakBefore w:val="0"/>
        <w:widowControl w:val="0"/>
        <w:shd w:val="clear"/>
        <w:kinsoku/>
        <w:wordWrap/>
        <w:overflowPunct/>
        <w:topLinePunct w:val="0"/>
        <w:bidi w:val="0"/>
        <w:snapToGrid/>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第五章</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政府采购合同主要条款指引</w:t>
      </w:r>
    </w:p>
    <w:p w14:paraId="26B7554D">
      <w:pPr>
        <w:keepNext w:val="0"/>
        <w:keepLines w:val="0"/>
        <w:pageBreakBefore w:val="0"/>
        <w:widowControl w:val="0"/>
        <w:shd w:val="clear"/>
        <w:kinsoku/>
        <w:wordWrap/>
        <w:overflowPunct/>
        <w:topLinePunct w:val="0"/>
        <w:bidi w:val="0"/>
        <w:snapToGrid/>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第六章</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投标文件格式附件</w:t>
      </w:r>
    </w:p>
    <w:p w14:paraId="61FD6650">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553B6A24">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031671C3">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5DC21E0E">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190D74BA">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0B23E877">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54DAF33E">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65D3A2FA">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2CD443BA">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3D3B91F4">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56AB8FA1">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087A1D84">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71E271F9">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0DD4B7ED">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401975C0">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326820E7">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5DA10384">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266A1E08">
      <w:pPr>
        <w:keepNext w:val="0"/>
        <w:keepLines w:val="0"/>
        <w:pageBreakBefore w:val="0"/>
        <w:widowControl w:val="0"/>
        <w:shd w:val="clear"/>
        <w:kinsoku/>
        <w:wordWrap/>
        <w:overflowPunct/>
        <w:topLinePunct w:val="0"/>
        <w:bidi w:val="0"/>
        <w:snapToGrid/>
        <w:spacing w:line="360" w:lineRule="auto"/>
        <w:rPr>
          <w:rFonts w:ascii="宋体"/>
          <w:color w:val="auto"/>
          <w:sz w:val="24"/>
          <w:szCs w:val="24"/>
          <w:highlight w:val="none"/>
        </w:rPr>
      </w:pPr>
    </w:p>
    <w:p w14:paraId="4F0ACE2F">
      <w:pPr>
        <w:keepNext w:val="0"/>
        <w:keepLines w:val="0"/>
        <w:pageBreakBefore w:val="0"/>
        <w:widowControl w:val="0"/>
        <w:shd w:val="clear"/>
        <w:kinsoku/>
        <w:wordWrap/>
        <w:overflowPunct/>
        <w:topLinePunct w:val="0"/>
        <w:bidi w:val="0"/>
        <w:snapToGrid/>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第一章</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公开招标采购公告</w:t>
      </w:r>
    </w:p>
    <w:p w14:paraId="5105D7AE">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-240030</wp:posOffset>
                </wp:positionH>
                <wp:positionV relativeFrom="page">
                  <wp:posOffset>1320800</wp:posOffset>
                </wp:positionV>
                <wp:extent cx="5833745" cy="1324610"/>
                <wp:effectExtent l="7620" t="7620" r="26035" b="20320"/>
                <wp:wrapTopAndBottom/>
                <wp:docPr id="9" name="文本框 9"/>
                <wp:cNvGraphicFramePr/>
                <a:graphic xmlns:a="http://schemas.openxmlformats.org/drawingml/2006/main">
                  <a:graphicData uri="http://schemas.microsoft.com/office/word/2010/wordprocessingShape">
                    <wps:wsp>
                      <wps:cNvSpPr txBox="1"/>
                      <wps:spPr>
                        <a:xfrm>
                          <a:off x="0" y="0"/>
                          <a:ext cx="5833745" cy="145796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2A496578">
                            <w:pPr>
                              <w:bidi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项目概况</w:t>
                            </w:r>
                          </w:p>
                          <w:p w14:paraId="49D5CEF4">
                            <w:pPr>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人类免疫缺陷病毒抗原抗体诊断试剂盒采购项目</w:t>
                            </w:r>
                            <w:r>
                              <w:rPr>
                                <w:rFonts w:hint="eastAsia" w:ascii="宋体" w:hAnsi="宋体" w:eastAsia="宋体" w:cs="宋体"/>
                                <w:color w:val="000000" w:themeColor="text1"/>
                                <w:sz w:val="24"/>
                                <w:szCs w:val="24"/>
                                <w14:textFill>
                                  <w14:solidFill>
                                    <w14:schemeClr w14:val="tx1"/>
                                  </w14:solidFill>
                                </w14:textFill>
                              </w:rPr>
                              <w:t>招标项目的潜在投标人应在政采云平台（http：//zfcg.czt.zj.gov.cn）获取（下</w:t>
                            </w:r>
                            <w:r>
                              <w:rPr>
                                <w:rFonts w:hint="eastAsia" w:ascii="宋体" w:hAnsi="宋体" w:cs="宋体"/>
                                <w:color w:val="000000" w:themeColor="text1"/>
                                <w:sz w:val="24"/>
                                <w:szCs w:val="24"/>
                                <w:lang w:eastAsia="zh-CN"/>
                                <w14:textFill>
                                  <w14:solidFill>
                                    <w14:schemeClr w14:val="tx1"/>
                                  </w14:solidFill>
                                </w14:textFill>
                              </w:rPr>
                              <w:t>载）招标文件，并于</w:t>
                            </w:r>
                            <w:r>
                              <w:rPr>
                                <w:rFonts w:hint="eastAsia" w:ascii="宋体" w:hAnsi="宋体" w:cs="宋体"/>
                                <w:color w:val="auto"/>
                                <w:sz w:val="24"/>
                                <w:szCs w:val="24"/>
                                <w:lang w:eastAsia="zh-CN"/>
                              </w:rPr>
                              <w:t>2025年</w:t>
                            </w:r>
                            <w:r>
                              <w:rPr>
                                <w:rFonts w:hint="eastAsia" w:ascii="宋体" w:hAnsi="宋体" w:cs="宋体"/>
                                <w:color w:val="auto"/>
                                <w:sz w:val="24"/>
                                <w:szCs w:val="24"/>
                                <w:lang w:val="en-US" w:eastAsia="zh-CN"/>
                              </w:rPr>
                              <w:t>08</w:t>
                            </w:r>
                            <w:r>
                              <w:rPr>
                                <w:rFonts w:hint="eastAsia" w:ascii="宋体" w:hAnsi="宋体" w:cs="宋体"/>
                                <w:color w:val="auto"/>
                                <w:sz w:val="24"/>
                                <w:szCs w:val="24"/>
                                <w:lang w:eastAsia="zh-CN"/>
                              </w:rPr>
                              <w:t>月</w:t>
                            </w:r>
                            <w:r>
                              <w:rPr>
                                <w:rFonts w:hint="eastAsia" w:ascii="宋体" w:hAnsi="宋体" w:cs="宋体"/>
                                <w:color w:val="auto"/>
                                <w:sz w:val="24"/>
                                <w:szCs w:val="24"/>
                                <w:lang w:val="en-US" w:eastAsia="zh-CN"/>
                              </w:rPr>
                              <w:t>01</w:t>
                            </w:r>
                            <w:r>
                              <w:rPr>
                                <w:rFonts w:hint="eastAsia" w:ascii="宋体" w:hAnsi="宋体" w:cs="宋体"/>
                                <w:color w:val="auto"/>
                                <w:sz w:val="24"/>
                                <w:szCs w:val="24"/>
                                <w:lang w:eastAsia="zh-CN"/>
                              </w:rPr>
                              <w:t xml:space="preserve">日 </w:t>
                            </w:r>
                            <w:r>
                              <w:rPr>
                                <w:rFonts w:hint="eastAsia" w:ascii="宋体" w:hAnsi="宋体" w:cs="宋体"/>
                                <w:color w:val="auto"/>
                                <w:sz w:val="24"/>
                                <w:szCs w:val="24"/>
                                <w:lang w:val="en-US" w:eastAsia="zh-CN"/>
                              </w:rPr>
                              <w:t>9:00</w:t>
                            </w:r>
                            <w:r>
                              <w:rPr>
                                <w:rFonts w:hint="eastAsia" w:ascii="宋体" w:hAnsi="宋体" w:cs="宋体"/>
                                <w:color w:val="auto"/>
                                <w:sz w:val="24"/>
                                <w:szCs w:val="24"/>
                                <w:lang w:eastAsia="zh-CN"/>
                              </w:rPr>
                              <w:t>（北京时间）</w:t>
                            </w:r>
                            <w:r>
                              <w:rPr>
                                <w:rFonts w:hint="eastAsia" w:ascii="宋体" w:hAnsi="宋体" w:cs="宋体"/>
                                <w:color w:val="000000" w:themeColor="text1"/>
                                <w:sz w:val="24"/>
                                <w:szCs w:val="24"/>
                                <w:lang w:eastAsia="zh-CN"/>
                                <w14:textFill>
                                  <w14:solidFill>
                                    <w14:schemeClr w14:val="tx1"/>
                                  </w14:solidFill>
                                </w14:textFill>
                              </w:rPr>
                              <w:t>前递交（上传）投标文件。</w:t>
                            </w:r>
                          </w:p>
                        </w:txbxContent>
                      </wps:txbx>
                      <wps:bodyPr/>
                    </wps:wsp>
                  </a:graphicData>
                </a:graphic>
              </wp:anchor>
            </w:drawing>
          </mc:Choice>
          <mc:Fallback>
            <w:pict>
              <v:shape id="_x0000_s1026" o:spid="_x0000_s1026" o:spt="202" type="#_x0000_t202" style="position:absolute;left:0pt;margin-left:-18.9pt;margin-top:104pt;height:104.3pt;width:459.35pt;mso-position-vertical-relative:page;mso-wrap-distance-bottom:0pt;mso-wrap-distance-top:0pt;z-index:251660288;mso-width-relative:page;mso-height-relative:page;" fillcolor="#FFFFFF" filled="t" stroked="t" coordsize="21600,21600" o:gfxdata="UEsDBAoAAAAAAIdO4kAAAAAAAAAAAAAAAAAEAAAAZHJzL1BLAwQUAAAACACHTuJAa2LvMtkAAAAL&#10;AQAADwAAAGRycy9kb3ducmV2LnhtbE2PzU7DMBCE70i8g7VIXFBrJ0CahmwqVIkHoETl6sbbOKp/&#10;othtCk+POcFxNKOZb+rN1Rp2oSkM3iFkSwGMXOfV4HqE9uNtUQILUToljXeE8EUBNs3tTS0r5Wf3&#10;Tpdd7FkqcaGSCDrGseI8dJqsDEs/kkve0U9WxiSnnqtJzqncGp4LUXArB5cWtBxpq6k77c4W4dl8&#10;5tkUt+P8oF/bE+3b1f67Rby/y8QLsEjX+BeGX/yEDk1iOvizU4EZhMXjKqFHhFyU6VRKlKVYAzsg&#10;PGVFAbyp+f8PzQ9QSwMEFAAAAAgAh07iQAc/bHNHAgAAwQQAAA4AAABkcnMvZTJvRG9jLnhtbK1U&#10;zW7bMAy+D9g7CLovTtqmTYw4BbYsuwxbsW7YWZFlW4D+IKqx8wLbG+y0S+97rjzHKNlJsw4YcpgP&#10;NiWSH8mPpBe3nVZkKzxIawo6GY0pEYbbUpq6oF8+r1/NKIHATMmUNaKgOwH0dvnyxaJ1ubiwjVWl&#10;8ARBDOStK2gTgsuzDHgjNIORdcKgsrJes4BHX2elZy2ia5VdjMfXWWt96bzlAgBvV72SDoj+HEBb&#10;VZKLleUPWpjQo3qhWMCSoJEO6DJlW1WCh49VBSIQVVCsNKQ3BkF5E9/ZcsHy2jPXSD6kwM5J4VlN&#10;mkmDQY9QKxYYefDyLygtubdgqzDiVmd9IYkRrGIyfsbNfcOcSLUg1eCOpMP/g+UftneeyLKgc0oM&#10;09jw/Y/v+5+/9o/fyDzS0zrI0ereoV3oXtsOh+ZwD3gZq+4qr+MX6yGoR3J3R3JFFwjHy+ns8vLm&#10;akoJR93kanozv070Z0/uzkN4J6wmUSiox+4lUtn2PQRMBU0PJgPX5VoqRbwNX2VoEl0xblIC+vQC&#10;cRYZ66/B15s3ypMtw4FYpycWg8g1nFpPxvFJSP92SZ5DKCUNYXGNhrkKUolPWMQQwLOUbgyjDGmR&#10;hensJhLCcI0qHF8UtcNWgKn7yFbJo8sfaaTsDvTBqVkkaMWg6StMqn7ItQzCYyYsbwQr35qShJ3D&#10;dhvcchqz0aKkRAn8KUQpWQYm1TmWSIIyEVqklRu6FSenn5AohW7TIWgUN7bc3cVcsnjCye4b0G9h&#10;XJ3Tc7J6+vM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rYu8y2QAAAAsBAAAPAAAAAAAAAAEA&#10;IAAAACIAAABkcnMvZG93bnJldi54bWxQSwECFAAUAAAACACHTuJABz9sc0cCAADBBAAADgAAAAAA&#10;AAABACAAAAAoAQAAZHJzL2Uyb0RvYy54bWxQSwUGAAAAAAYABgBZAQAA4QUAAAAA&#10;">
                <v:fill type="gradient" on="t" color2="#FFFFFF" angle="90" focus="100%" focussize="0,0">
                  <o:fill type="gradientUnscaled" v:ext="backwardCompatible"/>
                </v:fill>
                <v:stroke weight="1.25pt" color="#000000" joinstyle="miter"/>
                <v:imagedata o:title=""/>
                <o:lock v:ext="edit" aspectratio="f"/>
                <v:textbox>
                  <w:txbxContent>
                    <w:p w14:paraId="2A496578">
                      <w:pPr>
                        <w:bidi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项目概况</w:t>
                      </w:r>
                    </w:p>
                    <w:p w14:paraId="49D5CEF4">
                      <w:pPr>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人类免疫缺陷病毒抗原抗体诊断试剂盒采购项目</w:t>
                      </w:r>
                      <w:r>
                        <w:rPr>
                          <w:rFonts w:hint="eastAsia" w:ascii="宋体" w:hAnsi="宋体" w:eastAsia="宋体" w:cs="宋体"/>
                          <w:color w:val="000000" w:themeColor="text1"/>
                          <w:sz w:val="24"/>
                          <w:szCs w:val="24"/>
                          <w14:textFill>
                            <w14:solidFill>
                              <w14:schemeClr w14:val="tx1"/>
                            </w14:solidFill>
                          </w14:textFill>
                        </w:rPr>
                        <w:t>招标项目的潜在投标人应在政采云平台（http：//zfcg.czt.zj.gov.cn）获取（下</w:t>
                      </w:r>
                      <w:r>
                        <w:rPr>
                          <w:rFonts w:hint="eastAsia" w:ascii="宋体" w:hAnsi="宋体" w:cs="宋体"/>
                          <w:color w:val="000000" w:themeColor="text1"/>
                          <w:sz w:val="24"/>
                          <w:szCs w:val="24"/>
                          <w:lang w:eastAsia="zh-CN"/>
                          <w14:textFill>
                            <w14:solidFill>
                              <w14:schemeClr w14:val="tx1"/>
                            </w14:solidFill>
                          </w14:textFill>
                        </w:rPr>
                        <w:t>载）招标文件，并于</w:t>
                      </w:r>
                      <w:r>
                        <w:rPr>
                          <w:rFonts w:hint="eastAsia" w:ascii="宋体" w:hAnsi="宋体" w:cs="宋体"/>
                          <w:color w:val="auto"/>
                          <w:sz w:val="24"/>
                          <w:szCs w:val="24"/>
                          <w:lang w:eastAsia="zh-CN"/>
                        </w:rPr>
                        <w:t>2025年</w:t>
                      </w:r>
                      <w:r>
                        <w:rPr>
                          <w:rFonts w:hint="eastAsia" w:ascii="宋体" w:hAnsi="宋体" w:cs="宋体"/>
                          <w:color w:val="auto"/>
                          <w:sz w:val="24"/>
                          <w:szCs w:val="24"/>
                          <w:lang w:val="en-US" w:eastAsia="zh-CN"/>
                        </w:rPr>
                        <w:t>08</w:t>
                      </w:r>
                      <w:r>
                        <w:rPr>
                          <w:rFonts w:hint="eastAsia" w:ascii="宋体" w:hAnsi="宋体" w:cs="宋体"/>
                          <w:color w:val="auto"/>
                          <w:sz w:val="24"/>
                          <w:szCs w:val="24"/>
                          <w:lang w:eastAsia="zh-CN"/>
                        </w:rPr>
                        <w:t>月</w:t>
                      </w:r>
                      <w:r>
                        <w:rPr>
                          <w:rFonts w:hint="eastAsia" w:ascii="宋体" w:hAnsi="宋体" w:cs="宋体"/>
                          <w:color w:val="auto"/>
                          <w:sz w:val="24"/>
                          <w:szCs w:val="24"/>
                          <w:lang w:val="en-US" w:eastAsia="zh-CN"/>
                        </w:rPr>
                        <w:t>01</w:t>
                      </w:r>
                      <w:r>
                        <w:rPr>
                          <w:rFonts w:hint="eastAsia" w:ascii="宋体" w:hAnsi="宋体" w:cs="宋体"/>
                          <w:color w:val="auto"/>
                          <w:sz w:val="24"/>
                          <w:szCs w:val="24"/>
                          <w:lang w:eastAsia="zh-CN"/>
                        </w:rPr>
                        <w:t xml:space="preserve">日 </w:t>
                      </w:r>
                      <w:r>
                        <w:rPr>
                          <w:rFonts w:hint="eastAsia" w:ascii="宋体" w:hAnsi="宋体" w:cs="宋体"/>
                          <w:color w:val="auto"/>
                          <w:sz w:val="24"/>
                          <w:szCs w:val="24"/>
                          <w:lang w:val="en-US" w:eastAsia="zh-CN"/>
                        </w:rPr>
                        <w:t>9:00</w:t>
                      </w:r>
                      <w:r>
                        <w:rPr>
                          <w:rFonts w:hint="eastAsia" w:ascii="宋体" w:hAnsi="宋体" w:cs="宋体"/>
                          <w:color w:val="auto"/>
                          <w:sz w:val="24"/>
                          <w:szCs w:val="24"/>
                          <w:lang w:eastAsia="zh-CN"/>
                        </w:rPr>
                        <w:t>（北京时间）</w:t>
                      </w:r>
                      <w:r>
                        <w:rPr>
                          <w:rFonts w:hint="eastAsia" w:ascii="宋体" w:hAnsi="宋体" w:cs="宋体"/>
                          <w:color w:val="000000" w:themeColor="text1"/>
                          <w:sz w:val="24"/>
                          <w:szCs w:val="24"/>
                          <w:lang w:eastAsia="zh-CN"/>
                          <w14:textFill>
                            <w14:solidFill>
                              <w14:schemeClr w14:val="tx1"/>
                            </w14:solidFill>
                          </w14:textFill>
                        </w:rPr>
                        <w:t>前递交（上传）投标文件。</w:t>
                      </w:r>
                    </w:p>
                  </w:txbxContent>
                </v:textbox>
                <w10:wrap type="topAndBottom"/>
              </v:shape>
            </w:pict>
          </mc:Fallback>
        </mc:AlternateContent>
      </w:r>
      <w:r>
        <w:rPr>
          <w:rFonts w:hint="eastAsia" w:ascii="宋体" w:hAnsi="宋体" w:eastAsia="宋体" w:cs="宋体"/>
          <w:b/>
          <w:bCs/>
          <w:color w:val="auto"/>
          <w:sz w:val="24"/>
          <w:szCs w:val="24"/>
          <w:highlight w:val="none"/>
        </w:rPr>
        <w:t>一、项目基本情况</w:t>
      </w:r>
    </w:p>
    <w:p w14:paraId="3616278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项目编号：</w:t>
      </w:r>
      <w:r>
        <w:rPr>
          <w:rFonts w:hint="eastAsia" w:ascii="宋体" w:hAnsi="宋体" w:cs="宋体"/>
          <w:color w:val="auto"/>
          <w:sz w:val="24"/>
          <w:szCs w:val="24"/>
          <w:highlight w:val="none"/>
          <w:lang w:eastAsia="zh-CN"/>
        </w:rPr>
        <w:t>ZJWS2025-JJ128</w:t>
      </w:r>
    </w:p>
    <w:p w14:paraId="1A26DF9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r>
        <w:rPr>
          <w:rFonts w:hint="eastAsia" w:ascii="宋体" w:hAnsi="宋体" w:cs="宋体"/>
          <w:color w:val="auto"/>
          <w:sz w:val="24"/>
          <w:szCs w:val="24"/>
          <w:highlight w:val="none"/>
          <w:lang w:eastAsia="zh-CN"/>
        </w:rPr>
        <w:t>人类免疫缺陷病毒抗原抗体诊断试剂盒采购项目</w:t>
      </w:r>
    </w:p>
    <w:p w14:paraId="28CD086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预算金额（元）：</w:t>
      </w:r>
      <w:r>
        <w:rPr>
          <w:rFonts w:hint="eastAsia" w:ascii="宋体" w:hAnsi="宋体" w:cs="宋体"/>
          <w:color w:val="auto"/>
          <w:sz w:val="24"/>
          <w:szCs w:val="24"/>
          <w:highlight w:val="none"/>
          <w:lang w:eastAsia="zh-CN"/>
        </w:rPr>
        <w:t>661248.00</w:t>
      </w:r>
    </w:p>
    <w:p w14:paraId="358614D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最高限价（元）：</w:t>
      </w:r>
      <w:r>
        <w:rPr>
          <w:rFonts w:hint="eastAsia" w:ascii="宋体" w:hAnsi="宋体" w:cs="宋体"/>
          <w:color w:val="auto"/>
          <w:sz w:val="24"/>
          <w:szCs w:val="24"/>
          <w:highlight w:val="none"/>
          <w:lang w:eastAsia="zh-CN"/>
        </w:rPr>
        <w:t>661248.00</w:t>
      </w:r>
    </w:p>
    <w:p w14:paraId="6734F33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采购需求：</w:t>
      </w:r>
    </w:p>
    <w:p w14:paraId="78183F25">
      <w:pPr>
        <w:pStyle w:val="2"/>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color w:val="auto"/>
          <w:highlight w:val="none"/>
          <w:lang w:eastAsia="zh-CN"/>
        </w:rPr>
      </w:pPr>
    </w:p>
    <w:p w14:paraId="61EC6381">
      <w:pPr>
        <w:keepNext w:val="0"/>
        <w:keepLines w:val="0"/>
        <w:pageBreakBefore w:val="0"/>
        <w:widowControl w:val="0"/>
        <w:shd w:val="clea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标项名称：</w:t>
      </w:r>
      <w:r>
        <w:rPr>
          <w:rFonts w:hint="eastAsia" w:ascii="宋体" w:hAnsi="宋体" w:cs="宋体"/>
          <w:color w:val="auto"/>
          <w:sz w:val="24"/>
          <w:szCs w:val="24"/>
          <w:highlight w:val="none"/>
          <w:lang w:eastAsia="zh-CN"/>
        </w:rPr>
        <w:t>人类免疫缺陷病毒抗原抗体诊断试剂盒采购项目</w:t>
      </w:r>
    </w:p>
    <w:p w14:paraId="4E29BEF3">
      <w:pPr>
        <w:keepNext w:val="0"/>
        <w:keepLines w:val="0"/>
        <w:pageBreakBefore w:val="0"/>
        <w:widowControl w:val="0"/>
        <w:shd w:val="clear"/>
        <w:kinsoku/>
        <w:wordWrap/>
        <w:overflowPunct/>
        <w:topLinePunct w:val="0"/>
        <w:autoSpaceDE/>
        <w:autoSpaceDN/>
        <w:bidi w:val="0"/>
        <w:adjustRightInd/>
        <w:snapToGrid/>
        <w:spacing w:line="360" w:lineRule="auto"/>
        <w:ind w:firstLine="720" w:firstLineChars="3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数量：</w:t>
      </w:r>
      <w:r>
        <w:rPr>
          <w:rFonts w:hint="eastAsia" w:ascii="宋体" w:hAnsi="宋体" w:cs="宋体"/>
          <w:color w:val="auto"/>
          <w:sz w:val="24"/>
          <w:szCs w:val="24"/>
          <w:highlight w:val="none"/>
          <w:lang w:val="en-US" w:eastAsia="zh-CN"/>
        </w:rPr>
        <w:t>78720人次</w:t>
      </w:r>
    </w:p>
    <w:p w14:paraId="1A1F2214">
      <w:pPr>
        <w:keepNext w:val="0"/>
        <w:keepLines w:val="0"/>
        <w:pageBreakBefore w:val="0"/>
        <w:widowControl w:val="0"/>
        <w:shd w:val="clea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预算金额（元）：</w:t>
      </w:r>
      <w:r>
        <w:rPr>
          <w:rFonts w:hint="eastAsia" w:ascii="宋体" w:hAnsi="宋体" w:cs="宋体"/>
          <w:color w:val="auto"/>
          <w:sz w:val="24"/>
          <w:szCs w:val="24"/>
          <w:highlight w:val="none"/>
          <w:lang w:eastAsia="zh-CN"/>
        </w:rPr>
        <w:t>661248.00</w:t>
      </w:r>
    </w:p>
    <w:p w14:paraId="52562768">
      <w:pPr>
        <w:keepNext w:val="0"/>
        <w:keepLines w:val="0"/>
        <w:pageBreakBefore w:val="0"/>
        <w:widowControl w:val="0"/>
        <w:shd w:val="clea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简要规格描述或项目基本概况介绍、用途：具体详见招标需求。</w:t>
      </w:r>
    </w:p>
    <w:p w14:paraId="030F9493">
      <w:pPr>
        <w:keepNext w:val="0"/>
        <w:keepLines w:val="0"/>
        <w:pageBreakBefore w:val="0"/>
        <w:widowControl w:val="0"/>
        <w:shd w:val="clea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备注：</w:t>
      </w:r>
      <w:r>
        <w:rPr>
          <w:rFonts w:hint="eastAsia" w:ascii="宋体" w:hAnsi="宋体" w:eastAsia="宋体" w:cs="宋体"/>
          <w:color w:val="auto"/>
          <w:sz w:val="24"/>
          <w:szCs w:val="24"/>
          <w:highlight w:val="none"/>
          <w:lang w:val="en-US" w:eastAsia="zh-CN"/>
        </w:rPr>
        <w:t>允许进口产品参与。</w:t>
      </w:r>
    </w:p>
    <w:p w14:paraId="4928C60B">
      <w:pPr>
        <w:pStyle w:val="2"/>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color w:val="auto"/>
          <w:highlight w:val="none"/>
          <w:lang w:eastAsia="zh-CN"/>
        </w:rPr>
      </w:pPr>
    </w:p>
    <w:p w14:paraId="5CFC7D4A">
      <w:pPr>
        <w:keepNext w:val="0"/>
        <w:keepLines w:val="0"/>
        <w:pageBreakBefore w:val="0"/>
        <w:widowControl w:val="0"/>
        <w:shd w:val="clear"/>
        <w:kinsoku/>
        <w:wordWrap/>
        <w:overflowPunct/>
        <w:topLinePunct w:val="0"/>
        <w:bidi w:val="0"/>
        <w:snapToGrid/>
        <w:spacing w:line="360" w:lineRule="auto"/>
        <w:ind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本项目（否）接受联合体投标。</w:t>
      </w:r>
    </w:p>
    <w:p w14:paraId="3B920D7E">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09C076E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1.满足《中华人民共和国政府采购法》第二十二条规定；未被“信用中国”（www.creditchina.gov.cn</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、中国政府采购网（www.ccgp.gov.cn）列入失信被执行人、</w:t>
      </w:r>
      <w:r>
        <w:rPr>
          <w:rFonts w:hint="eastAsia" w:ascii="宋体" w:hAnsi="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lang w:eastAsia="zh-CN"/>
        </w:rPr>
        <w:t>、政府采购严重违法失信行为记录名单。</w:t>
      </w:r>
    </w:p>
    <w:p w14:paraId="0C45BC0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2.落实政府采购政策需满足的资格要求：</w:t>
      </w:r>
      <w:r>
        <w:rPr>
          <w:rFonts w:hint="eastAsia" w:ascii="宋体" w:hAnsi="宋体" w:cs="宋体"/>
          <w:color w:val="auto"/>
          <w:sz w:val="24"/>
          <w:szCs w:val="24"/>
          <w:highlight w:val="none"/>
          <w:lang w:val="en-US" w:eastAsia="zh-CN"/>
        </w:rPr>
        <w:t>无</w:t>
      </w:r>
      <w:r>
        <w:rPr>
          <w:rFonts w:hint="eastAsia" w:ascii="宋体" w:hAnsi="宋体" w:eastAsia="宋体" w:cs="宋体"/>
          <w:color w:val="auto"/>
          <w:sz w:val="24"/>
          <w:szCs w:val="24"/>
          <w:highlight w:val="none"/>
          <w:lang w:eastAsia="zh-CN"/>
        </w:rPr>
        <w:t>。</w:t>
      </w:r>
    </w:p>
    <w:p w14:paraId="7C3AF3AE">
      <w:pPr>
        <w:tabs>
          <w:tab w:val="left" w:pos="1418"/>
        </w:tabs>
        <w:autoSpaceDE w:val="0"/>
        <w:autoSpaceDN w:val="0"/>
        <w:adjustRightIn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3.本项目的特定资格要求：</w:t>
      </w:r>
      <w:bookmarkStart w:id="0" w:name="OLE_LINK1"/>
      <w:r>
        <w:rPr>
          <w:rFonts w:hint="eastAsia" w:ascii="宋体" w:hAnsi="宋体" w:cs="宋体"/>
          <w:color w:val="auto"/>
          <w:sz w:val="24"/>
          <w:szCs w:val="24"/>
          <w:highlight w:val="none"/>
        </w:rPr>
        <w:t>1）代理商需具备《药品经营许可证》</w:t>
      </w:r>
      <w:bookmarkEnd w:id="0"/>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所投</w:t>
      </w:r>
      <w:r>
        <w:rPr>
          <w:rFonts w:hint="eastAsia" w:ascii="宋体" w:hAnsi="宋体" w:cs="宋体"/>
          <w:color w:val="auto"/>
          <w:sz w:val="24"/>
          <w:szCs w:val="24"/>
          <w:highlight w:val="none"/>
        </w:rPr>
        <w:t>产品需具备食品药品监督管理部门核发的完整有效的药品注册或备案证明</w:t>
      </w:r>
      <w:r>
        <w:rPr>
          <w:rFonts w:hint="eastAsia" w:ascii="宋体" w:hAnsi="宋体" w:eastAsia="宋体" w:cs="宋体"/>
          <w:color w:val="auto"/>
          <w:sz w:val="24"/>
          <w:szCs w:val="24"/>
          <w:highlight w:val="none"/>
          <w:lang w:eastAsia="zh-CN"/>
        </w:rPr>
        <w:t>。</w:t>
      </w:r>
    </w:p>
    <w:p w14:paraId="1E745010">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三、获取招标文件</w:t>
      </w:r>
    </w:p>
    <w:p w14:paraId="59E2852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时间：/至</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08</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01</w:t>
      </w:r>
      <w:r>
        <w:rPr>
          <w:rFonts w:hint="eastAsia" w:ascii="宋体" w:hAnsi="宋体" w:cs="宋体"/>
          <w:color w:val="auto"/>
          <w:sz w:val="24"/>
          <w:szCs w:val="24"/>
          <w:highlight w:val="none"/>
          <w:lang w:eastAsia="zh-CN"/>
        </w:rPr>
        <w:t>日</w:t>
      </w:r>
      <w:r>
        <w:rPr>
          <w:rFonts w:hint="eastAsia" w:ascii="宋体" w:hAnsi="宋体" w:eastAsia="宋体" w:cs="宋体"/>
          <w:color w:val="auto"/>
          <w:sz w:val="24"/>
          <w:szCs w:val="24"/>
          <w:highlight w:val="none"/>
          <w:lang w:eastAsia="zh-CN"/>
        </w:rPr>
        <w:t>，每天上午00:00至12:00，下午12:00至23:59（北京时间，线上获取法定节假日均可，线下获取文件法定节假日除外）</w:t>
      </w:r>
    </w:p>
    <w:p w14:paraId="52D1824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地点（网址）：政采云平台（http</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//zfcg.czt.zj.gov.cn）</w:t>
      </w:r>
    </w:p>
    <w:p w14:paraId="7AD76A9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方式：供应商登录政采云平台https://www.zcygov.cn/在线申请获取采购文件（进入“项目采购”应用，在获取采购文件菜单中选择项目，申请获取采购文件）</w:t>
      </w:r>
    </w:p>
    <w:p w14:paraId="1406072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售价（元）：0</w:t>
      </w:r>
    </w:p>
    <w:p w14:paraId="481C7D5E">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四、</w:t>
      </w:r>
      <w:r>
        <w:rPr>
          <w:rFonts w:hint="eastAsia" w:ascii="宋体" w:hAnsi="宋体" w:eastAsia="宋体" w:cs="宋体"/>
          <w:b/>
          <w:bCs/>
          <w:color w:val="auto"/>
          <w:sz w:val="24"/>
          <w:szCs w:val="24"/>
          <w:highlight w:val="none"/>
        </w:rPr>
        <w:t>提交投标文件截止时间、开标时间和地点</w:t>
      </w:r>
    </w:p>
    <w:p w14:paraId="133508B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提交投标文件截止时间：</w:t>
      </w:r>
      <w:r>
        <w:rPr>
          <w:rFonts w:hint="eastAsia" w:ascii="宋体" w:hAnsi="宋体" w:cs="宋体"/>
          <w:color w:val="auto"/>
          <w:sz w:val="24"/>
          <w:szCs w:val="24"/>
          <w:highlight w:val="none"/>
          <w:lang w:eastAsia="zh-CN"/>
        </w:rPr>
        <w:t>2025年08月01日  9:00（北京时间）</w:t>
      </w:r>
    </w:p>
    <w:p w14:paraId="10716A9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投标地点（网址）：电子加密投标文件上传至：政府采购云平台（www.zcygov.cn</w:t>
      </w:r>
      <w:r>
        <w:rPr>
          <w:rFonts w:hint="eastAsia" w:ascii="宋体" w:hAnsi="宋体" w:cs="宋体"/>
          <w:color w:val="auto"/>
          <w:sz w:val="24"/>
          <w:szCs w:val="24"/>
          <w:highlight w:val="none"/>
          <w:lang w:eastAsia="zh-CN"/>
        </w:rPr>
        <w:t>）</w:t>
      </w:r>
    </w:p>
    <w:p w14:paraId="40E3D19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开标时间：</w:t>
      </w:r>
      <w:r>
        <w:rPr>
          <w:rFonts w:hint="eastAsia" w:ascii="宋体" w:hAnsi="宋体" w:cs="宋体"/>
          <w:color w:val="auto"/>
          <w:sz w:val="24"/>
          <w:szCs w:val="24"/>
          <w:highlight w:val="none"/>
          <w:lang w:eastAsia="zh-CN"/>
        </w:rPr>
        <w:t>2025年08月01日  9:00（北京时间）</w:t>
      </w:r>
    </w:p>
    <w:p w14:paraId="7DADCD9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开标地点（网址）：</w:t>
      </w:r>
      <w:r>
        <w:rPr>
          <w:rFonts w:hint="eastAsia" w:ascii="宋体" w:hAnsi="宋体" w:cs="宋体"/>
          <w:color w:val="auto"/>
          <w:sz w:val="24"/>
          <w:szCs w:val="24"/>
          <w:highlight w:val="none"/>
          <w:lang w:val="en-US" w:eastAsia="zh-CN"/>
        </w:rPr>
        <w:t>“政府采购云平台”线上开标/椒江区市府大道777号民泰大楼3楼一号开标室A场地</w:t>
      </w:r>
    </w:p>
    <w:p w14:paraId="0E599F4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五、公告期限</w:t>
      </w:r>
    </w:p>
    <w:p w14:paraId="7FDE2B7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自本公告发布之日起5个工作日。</w:t>
      </w:r>
    </w:p>
    <w:p w14:paraId="7E28DF53">
      <w:pPr>
        <w:keepNext w:val="0"/>
        <w:keepLines w:val="0"/>
        <w:pageBreakBefore w:val="0"/>
        <w:widowControl w:val="0"/>
        <w:shd w:val="clear"/>
        <w:kinsoku/>
        <w:wordWrap/>
        <w:overflowPunct/>
        <w:topLinePunct w:val="0"/>
        <w:bidi w:val="0"/>
        <w:snapToGri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六、其他补充事宜</w:t>
      </w:r>
    </w:p>
    <w:p w14:paraId="3211B5DF">
      <w:pPr>
        <w:shd w:val="clea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1.《浙江省财政厅关于进一步发挥政府采购政策功能全力推动经济稳进提质的通知》 （浙财采监（2022）3号）、《浙江省财政厅关于进一步促进政府采购公平竞争打造最优营商环境的通知》（浙财采监（2021）22号）已分别于</w:t>
      </w:r>
      <w:r>
        <w:rPr>
          <w:rFonts w:hint="eastAsia" w:ascii="宋体" w:hAnsi="宋体" w:cs="宋体"/>
          <w:color w:val="auto"/>
          <w:sz w:val="24"/>
          <w:szCs w:val="24"/>
          <w:highlight w:val="none"/>
          <w:lang w:eastAsia="zh-CN"/>
        </w:rPr>
        <w:t>2023年</w:t>
      </w:r>
      <w:r>
        <w:rPr>
          <w:rFonts w:hint="eastAsia" w:ascii="宋体" w:hAnsi="宋体" w:eastAsia="宋体" w:cs="宋体"/>
          <w:color w:val="auto"/>
          <w:sz w:val="24"/>
          <w:szCs w:val="24"/>
          <w:highlight w:val="none"/>
          <w:lang w:eastAsia="zh-CN"/>
        </w:rPr>
        <w:t>1月29日和</w:t>
      </w:r>
      <w:r>
        <w:rPr>
          <w:rFonts w:hint="eastAsia" w:ascii="宋体" w:hAnsi="宋体" w:cs="宋体"/>
          <w:color w:val="auto"/>
          <w:sz w:val="24"/>
          <w:szCs w:val="24"/>
          <w:highlight w:val="none"/>
          <w:lang w:eastAsia="zh-CN"/>
        </w:rPr>
        <w:t>2023年</w:t>
      </w:r>
      <w:r>
        <w:rPr>
          <w:rFonts w:hint="eastAsia" w:ascii="宋体" w:hAnsi="宋体" w:eastAsia="宋体" w:cs="宋体"/>
          <w:color w:val="auto"/>
          <w:sz w:val="24"/>
          <w:szCs w:val="24"/>
          <w:highlight w:val="none"/>
          <w:lang w:eastAsia="zh-CN"/>
        </w:rPr>
        <w:t>2月1日开始实施，此前有关规定与上述文件内容不一致的，按上述文件要求执行。</w:t>
      </w:r>
    </w:p>
    <w:p w14:paraId="2D9DAFB6">
      <w:pPr>
        <w:shd w:val="clea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鼓励供应商在线提起质疑，路径为：政采云-项目采购-询问质疑投诉-质疑列表。质疑供应商对在线质疑答复不满意的，可在线提起投诉，路径为：浙江政府服务网-政府采购投诉处理-在线办理。</w:t>
      </w:r>
    </w:p>
    <w:p w14:paraId="4618971C">
      <w:pPr>
        <w:shd w:val="clea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4DD26C">
      <w:pPr>
        <w:shd w:val="clea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其他事项：</w:t>
      </w:r>
    </w:p>
    <w:p w14:paraId="522F8EF0">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本项目实行电子投标，投标人应按照本项目招标文件和政采云平台的要求编制、加密并递交投标文件。投标人在使用系统进行投标的过程中遇到涉及平台使用的任何问题，可致电政采云平台技术支持热线咨询，联系方式：</w:t>
      </w:r>
      <w:r>
        <w:rPr>
          <w:rFonts w:hint="eastAsia" w:ascii="宋体" w:hAnsi="宋体" w:cs="宋体"/>
          <w:color w:val="auto"/>
          <w:sz w:val="24"/>
          <w:szCs w:val="24"/>
          <w:highlight w:val="none"/>
          <w:lang w:val="en-US" w:eastAsia="zh-CN"/>
        </w:rPr>
        <w:t>95763</w:t>
      </w:r>
      <w:r>
        <w:rPr>
          <w:rFonts w:hint="eastAsia" w:ascii="宋体" w:hAnsi="宋体" w:cs="宋体"/>
          <w:color w:val="auto"/>
          <w:sz w:val="24"/>
          <w:szCs w:val="24"/>
          <w:highlight w:val="none"/>
        </w:rPr>
        <w:t>。</w:t>
      </w:r>
    </w:p>
    <w:p w14:paraId="6CC4B49D">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4.2投标人通过政采云平台电子投标工具制作投标文件，电子投标工具请供应商自行前往浙江政府采购网下载并安装</w:t>
      </w:r>
      <w:r>
        <w:rPr>
          <w:rFonts w:ascii="宋体" w:hAnsi="宋体" w:eastAsia="宋体" w:cs="宋体"/>
          <w:color w:val="auto"/>
          <w:sz w:val="24"/>
          <w:szCs w:val="24"/>
          <w:highlight w:val="none"/>
        </w:rPr>
        <w:t>（下载网址：https://zfcg.czt.zj.gov.cn/luban/detail?parentId=600030&amp;articleId=ZoGATzO%2FwUdM7eXAIXLAyg%3D%3D&amp;utm=luban.luban-PC-37000.979-pc-websitegroup-zhejiang-secondPage-front.1.58e482b00f1311eea8dfcb72d7241801）</w:t>
      </w:r>
      <w:r>
        <w:rPr>
          <w:rFonts w:hint="eastAsia" w:ascii="宋体" w:hAnsi="宋体" w:cs="宋体"/>
          <w:color w:val="auto"/>
          <w:sz w:val="24"/>
          <w:szCs w:val="24"/>
          <w:highlight w:val="none"/>
        </w:rPr>
        <w:t>。</w:t>
      </w:r>
    </w:p>
    <w:p w14:paraId="4DF515D8">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4.3投标人应在开标前完成CA数字证书办理</w:t>
      </w:r>
      <w:r>
        <w:rPr>
          <w:rFonts w:ascii="宋体" w:hAnsi="宋体" w:eastAsia="宋体" w:cs="宋体"/>
          <w:color w:val="auto"/>
          <w:sz w:val="24"/>
          <w:szCs w:val="24"/>
          <w:highlight w:val="none"/>
        </w:rPr>
        <w:t>（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r>
        <w:rPr>
          <w:rFonts w:hint="eastAsia" w:ascii="宋体" w:hAnsi="宋体" w:cs="宋体"/>
          <w:color w:val="auto"/>
          <w:sz w:val="24"/>
          <w:szCs w:val="24"/>
          <w:highlight w:val="none"/>
        </w:rPr>
        <w:t>。</w:t>
      </w:r>
    </w:p>
    <w:p w14:paraId="7F0F36CA">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2750D65B">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4.5供应商如对采购文件有异议应按规定的时间提出，逾期提出的，采购组织机构可不予受理、答复。</w:t>
      </w:r>
    </w:p>
    <w:p w14:paraId="548A3BF6">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七、对本次采购提出询问、质疑、投诉，请按以下方式联系</w:t>
      </w:r>
    </w:p>
    <w:p w14:paraId="3EBD91E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1.采购人信息</w:t>
      </w:r>
    </w:p>
    <w:p w14:paraId="24F3703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称：</w:t>
      </w:r>
      <w:r>
        <w:rPr>
          <w:rFonts w:hint="eastAsia" w:ascii="宋体" w:hAnsi="宋体" w:cs="宋体"/>
          <w:color w:val="auto"/>
          <w:sz w:val="24"/>
          <w:szCs w:val="24"/>
          <w:highlight w:val="none"/>
          <w:lang w:eastAsia="zh-CN"/>
        </w:rPr>
        <w:t>台州市中心血站</w:t>
      </w:r>
    </w:p>
    <w:p w14:paraId="47A52EE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址：</w:t>
      </w:r>
      <w:r>
        <w:rPr>
          <w:rFonts w:hint="eastAsia" w:ascii="宋体" w:hAnsi="宋体" w:cs="宋体"/>
          <w:color w:val="auto"/>
          <w:sz w:val="24"/>
          <w:szCs w:val="24"/>
          <w:highlight w:val="none"/>
          <w:lang w:eastAsia="zh-CN"/>
        </w:rPr>
        <w:t>浙江省台州市椒江区洪家街道中心大道4123号</w:t>
      </w:r>
    </w:p>
    <w:p w14:paraId="33AD650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传    真：</w:t>
      </w:r>
      <w:r>
        <w:rPr>
          <w:rFonts w:hint="eastAsia" w:ascii="宋体" w:hAnsi="宋体" w:cs="宋体"/>
          <w:color w:val="auto"/>
          <w:sz w:val="24"/>
          <w:szCs w:val="24"/>
          <w:highlight w:val="none"/>
          <w:lang w:val="en-US" w:eastAsia="zh-CN"/>
        </w:rPr>
        <w:t>/</w:t>
      </w:r>
    </w:p>
    <w:p w14:paraId="6A93DA0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项目联系人（询问）：朱昊</w:t>
      </w:r>
    </w:p>
    <w:p w14:paraId="0C611E8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项目联系方式（询问）：0576-88552626</w:t>
      </w:r>
    </w:p>
    <w:p w14:paraId="0D5B409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质疑联系人：林金卫</w:t>
      </w:r>
    </w:p>
    <w:p w14:paraId="16F7FD9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质疑联系方式：0576-88552772</w:t>
      </w:r>
    </w:p>
    <w:p w14:paraId="553B421F">
      <w:pPr>
        <w:keepNext w:val="0"/>
        <w:keepLines w:val="0"/>
        <w:pageBreakBefore w:val="0"/>
        <w:widowControl w:val="0"/>
        <w:shd w:val="clear"/>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2.采购代理机构信息</w:t>
      </w:r>
    </w:p>
    <w:p w14:paraId="124763B3">
      <w:pPr>
        <w:keepNext w:val="0"/>
        <w:keepLines w:val="0"/>
        <w:pageBreakBefore w:val="0"/>
        <w:widowControl w:val="0"/>
        <w:shd w:val="clear"/>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称：浙江五石中正工程咨询有限公司</w:t>
      </w:r>
    </w:p>
    <w:p w14:paraId="0323A510">
      <w:pPr>
        <w:keepNext w:val="0"/>
        <w:keepLines w:val="0"/>
        <w:pageBreakBefore w:val="0"/>
        <w:widowControl w:val="0"/>
        <w:shd w:val="clear"/>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址：杭州市拱墅区白石路318号中国（杭州）人力资源服务产业园北楼512室</w:t>
      </w:r>
    </w:p>
    <w:p w14:paraId="4F9EE605">
      <w:pPr>
        <w:keepNext w:val="0"/>
        <w:keepLines w:val="0"/>
        <w:pageBreakBefore w:val="0"/>
        <w:widowControl w:val="0"/>
        <w:shd w:val="clear"/>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项目联系人（询问）：周丽、高琳</w:t>
      </w:r>
    </w:p>
    <w:p w14:paraId="54866993">
      <w:pPr>
        <w:keepNext w:val="0"/>
        <w:keepLines w:val="0"/>
        <w:pageBreakBefore w:val="0"/>
        <w:widowControl w:val="0"/>
        <w:shd w:val="clear"/>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项目联系方式（询问）：0576-88781913</w:t>
      </w:r>
    </w:p>
    <w:p w14:paraId="052C1ABA">
      <w:pPr>
        <w:keepNext w:val="0"/>
        <w:keepLines w:val="0"/>
        <w:pageBreakBefore w:val="0"/>
        <w:widowControl w:val="0"/>
        <w:shd w:val="clear"/>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质疑联系人：</w:t>
      </w:r>
      <w:r>
        <w:rPr>
          <w:rFonts w:hint="eastAsia" w:ascii="宋体" w:hAnsi="宋体" w:eastAsia="宋体" w:cs="宋体"/>
          <w:color w:val="auto"/>
          <w:sz w:val="24"/>
          <w:szCs w:val="24"/>
          <w:highlight w:val="none"/>
          <w:lang w:val="en-US" w:eastAsia="zh-CN"/>
        </w:rPr>
        <w:t>徐少媚</w:t>
      </w:r>
    </w:p>
    <w:p w14:paraId="5722C043">
      <w:pPr>
        <w:keepNext w:val="0"/>
        <w:keepLines w:val="0"/>
        <w:pageBreakBefore w:val="0"/>
        <w:widowControl w:val="0"/>
        <w:shd w:val="clear"/>
        <w:kinsoku/>
        <w:wordWrap/>
        <w:overflowPunct/>
        <w:topLinePunct w:val="0"/>
        <w:bidi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质疑联系方式：057</w:t>
      </w:r>
      <w:r>
        <w:rPr>
          <w:rFonts w:hint="eastAsia" w:ascii="宋体" w:hAnsi="宋体" w:eastAsia="宋体" w:cs="宋体"/>
          <w:color w:val="auto"/>
          <w:sz w:val="24"/>
          <w:szCs w:val="24"/>
          <w:highlight w:val="none"/>
          <w:lang w:val="en-US" w:eastAsia="zh-CN"/>
        </w:rPr>
        <w:t>6-88785265</w:t>
      </w:r>
    </w:p>
    <w:p w14:paraId="7D9BF544">
      <w:pPr>
        <w:keepNext w:val="0"/>
        <w:keepLines w:val="0"/>
        <w:pageBreakBefore w:val="0"/>
        <w:widowControl w:val="0"/>
        <w:shd w:val="clear"/>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同级政府采购监督管理部门</w:t>
      </w:r>
    </w:p>
    <w:p w14:paraId="225BFE53">
      <w:pPr>
        <w:keepNext w:val="0"/>
        <w:keepLines w:val="0"/>
        <w:pageBreakBefore w:val="0"/>
        <w:widowControl w:val="0"/>
        <w:shd w:val="clear"/>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称：台州市财政局</w:t>
      </w:r>
    </w:p>
    <w:p w14:paraId="60F21895">
      <w:pPr>
        <w:keepNext w:val="0"/>
        <w:keepLines w:val="0"/>
        <w:pageBreakBefore w:val="0"/>
        <w:widowControl w:val="0"/>
        <w:shd w:val="clear"/>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址：台州市椒江区纬一路66号天元大厦</w:t>
      </w:r>
    </w:p>
    <w:p w14:paraId="03A622BE">
      <w:pPr>
        <w:keepNext w:val="0"/>
        <w:keepLines w:val="0"/>
        <w:pageBreakBefore w:val="0"/>
        <w:widowControl w:val="0"/>
        <w:shd w:val="clear"/>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系</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人：陈工、李工</w:t>
      </w:r>
    </w:p>
    <w:p w14:paraId="5B036F03">
      <w:pPr>
        <w:keepNext w:val="0"/>
        <w:keepLines w:val="0"/>
        <w:pageBreakBefore w:val="0"/>
        <w:widowControl w:val="0"/>
        <w:shd w:val="clear"/>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监督投诉电话：0576-88206705、0576-88206731</w:t>
      </w:r>
    </w:p>
    <w:p w14:paraId="15430865">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其余事项：</w:t>
      </w:r>
    </w:p>
    <w:p w14:paraId="29420683">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中标供应商如有融资需求，可使用以下银行的政采贷服务。</w:t>
      </w:r>
    </w:p>
    <w:tbl>
      <w:tblPr>
        <w:tblStyle w:val="26"/>
        <w:tblW w:w="8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500"/>
        <w:gridCol w:w="1290"/>
        <w:gridCol w:w="2817"/>
      </w:tblGrid>
      <w:tr w14:paraId="4383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50B1B333">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银行</w:t>
            </w:r>
          </w:p>
        </w:tc>
        <w:tc>
          <w:tcPr>
            <w:tcW w:w="1500" w:type="dxa"/>
            <w:noWrap/>
            <w:vAlign w:val="center"/>
          </w:tcPr>
          <w:p w14:paraId="102A2663">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贷款年利率</w:t>
            </w:r>
          </w:p>
        </w:tc>
        <w:tc>
          <w:tcPr>
            <w:tcW w:w="1290" w:type="dxa"/>
            <w:noWrap/>
            <w:vAlign w:val="center"/>
          </w:tcPr>
          <w:p w14:paraId="6E56E75E">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817" w:type="dxa"/>
            <w:noWrap/>
            <w:vAlign w:val="center"/>
          </w:tcPr>
          <w:p w14:paraId="601C2858">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r>
      <w:tr w14:paraId="5282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78A79C84">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中国工商银行</w:t>
            </w:r>
          </w:p>
        </w:tc>
        <w:tc>
          <w:tcPr>
            <w:tcW w:w="1500" w:type="dxa"/>
            <w:noWrap/>
            <w:vAlign w:val="center"/>
          </w:tcPr>
          <w:p w14:paraId="13158099">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3.8%起</w:t>
            </w:r>
          </w:p>
        </w:tc>
        <w:tc>
          <w:tcPr>
            <w:tcW w:w="1290" w:type="dxa"/>
            <w:noWrap/>
            <w:vAlign w:val="center"/>
          </w:tcPr>
          <w:p w14:paraId="11B8AD65">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卢嘉诚</w:t>
            </w:r>
          </w:p>
        </w:tc>
        <w:tc>
          <w:tcPr>
            <w:tcW w:w="2817" w:type="dxa"/>
            <w:noWrap/>
            <w:vAlign w:val="center"/>
          </w:tcPr>
          <w:p w14:paraId="33B8E4B7">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13867658508</w:t>
            </w:r>
          </w:p>
        </w:tc>
      </w:tr>
      <w:tr w14:paraId="6AFC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3F3B18BD">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中国农业银行</w:t>
            </w:r>
          </w:p>
        </w:tc>
        <w:tc>
          <w:tcPr>
            <w:tcW w:w="1500" w:type="dxa"/>
            <w:noWrap/>
            <w:vAlign w:val="center"/>
          </w:tcPr>
          <w:p w14:paraId="3ADCA488">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3.8%起</w:t>
            </w:r>
          </w:p>
        </w:tc>
        <w:tc>
          <w:tcPr>
            <w:tcW w:w="1290" w:type="dxa"/>
            <w:noWrap/>
            <w:vAlign w:val="center"/>
          </w:tcPr>
          <w:p w14:paraId="69783528">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龚盛</w:t>
            </w:r>
          </w:p>
        </w:tc>
        <w:tc>
          <w:tcPr>
            <w:tcW w:w="2817" w:type="dxa"/>
            <w:noWrap/>
            <w:vAlign w:val="center"/>
          </w:tcPr>
          <w:p w14:paraId="7D32372E">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15858682216</w:t>
            </w:r>
          </w:p>
        </w:tc>
      </w:tr>
      <w:tr w14:paraId="5B5D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613BF973">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中国建设银行</w:t>
            </w:r>
          </w:p>
        </w:tc>
        <w:tc>
          <w:tcPr>
            <w:tcW w:w="1500" w:type="dxa"/>
            <w:noWrap/>
            <w:vAlign w:val="center"/>
          </w:tcPr>
          <w:p w14:paraId="65671E5C">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3.8%起</w:t>
            </w:r>
          </w:p>
        </w:tc>
        <w:tc>
          <w:tcPr>
            <w:tcW w:w="1290" w:type="dxa"/>
            <w:noWrap/>
            <w:vAlign w:val="center"/>
          </w:tcPr>
          <w:p w14:paraId="068CDBA8">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梅晶晶</w:t>
            </w:r>
          </w:p>
        </w:tc>
        <w:tc>
          <w:tcPr>
            <w:tcW w:w="2817" w:type="dxa"/>
            <w:noWrap/>
            <w:vAlign w:val="center"/>
          </w:tcPr>
          <w:p w14:paraId="5CFE328E">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88525339/13736585303</w:t>
            </w:r>
          </w:p>
        </w:tc>
      </w:tr>
      <w:tr w14:paraId="12E6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4A483156">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中国银行</w:t>
            </w:r>
          </w:p>
        </w:tc>
        <w:tc>
          <w:tcPr>
            <w:tcW w:w="1500" w:type="dxa"/>
            <w:noWrap/>
            <w:vAlign w:val="center"/>
          </w:tcPr>
          <w:p w14:paraId="55DDE191">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3.75%起</w:t>
            </w:r>
          </w:p>
        </w:tc>
        <w:tc>
          <w:tcPr>
            <w:tcW w:w="1290" w:type="dxa"/>
            <w:noWrap/>
            <w:vAlign w:val="center"/>
          </w:tcPr>
          <w:p w14:paraId="4F4551BF">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任茜</w:t>
            </w:r>
          </w:p>
        </w:tc>
        <w:tc>
          <w:tcPr>
            <w:tcW w:w="2817" w:type="dxa"/>
            <w:noWrap/>
            <w:vAlign w:val="center"/>
          </w:tcPr>
          <w:p w14:paraId="58C0253B">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13857695378</w:t>
            </w:r>
          </w:p>
        </w:tc>
      </w:tr>
      <w:tr w14:paraId="3593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016F1FA1">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浦发银行台州分行</w:t>
            </w:r>
          </w:p>
        </w:tc>
        <w:tc>
          <w:tcPr>
            <w:tcW w:w="1500" w:type="dxa"/>
            <w:noWrap/>
            <w:vAlign w:val="center"/>
          </w:tcPr>
          <w:p w14:paraId="50158483">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4.05%起</w:t>
            </w:r>
          </w:p>
        </w:tc>
        <w:tc>
          <w:tcPr>
            <w:tcW w:w="1290" w:type="dxa"/>
            <w:noWrap/>
            <w:vAlign w:val="center"/>
          </w:tcPr>
          <w:p w14:paraId="641C877E">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王渊</w:t>
            </w:r>
          </w:p>
        </w:tc>
        <w:tc>
          <w:tcPr>
            <w:tcW w:w="2817" w:type="dxa"/>
            <w:noWrap/>
            <w:vAlign w:val="center"/>
          </w:tcPr>
          <w:p w14:paraId="054170FE">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13616676319</w:t>
            </w:r>
          </w:p>
        </w:tc>
      </w:tr>
      <w:tr w14:paraId="47BE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5F1B7A0F">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浦发银行椒江分行</w:t>
            </w:r>
          </w:p>
        </w:tc>
        <w:tc>
          <w:tcPr>
            <w:tcW w:w="1500" w:type="dxa"/>
            <w:noWrap/>
            <w:vAlign w:val="center"/>
          </w:tcPr>
          <w:p w14:paraId="7FD6961E">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4.05%起</w:t>
            </w:r>
          </w:p>
        </w:tc>
        <w:tc>
          <w:tcPr>
            <w:tcW w:w="1290" w:type="dxa"/>
            <w:noWrap/>
            <w:vAlign w:val="center"/>
          </w:tcPr>
          <w:p w14:paraId="2EF26501">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孙瑞华</w:t>
            </w:r>
          </w:p>
        </w:tc>
        <w:tc>
          <w:tcPr>
            <w:tcW w:w="2817" w:type="dxa"/>
            <w:noWrap/>
            <w:vAlign w:val="center"/>
          </w:tcPr>
          <w:p w14:paraId="0A7A5B05">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13857688081</w:t>
            </w:r>
          </w:p>
        </w:tc>
      </w:tr>
      <w:tr w14:paraId="4804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11CEA561">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交通银行台州分行</w:t>
            </w:r>
          </w:p>
        </w:tc>
        <w:tc>
          <w:tcPr>
            <w:tcW w:w="1500" w:type="dxa"/>
            <w:noWrap/>
            <w:vAlign w:val="center"/>
          </w:tcPr>
          <w:p w14:paraId="023AFBA8">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3.75%起</w:t>
            </w:r>
          </w:p>
        </w:tc>
        <w:tc>
          <w:tcPr>
            <w:tcW w:w="1290" w:type="dxa"/>
            <w:noWrap/>
            <w:vAlign w:val="center"/>
          </w:tcPr>
          <w:p w14:paraId="5549CFD6">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周翔宇</w:t>
            </w:r>
          </w:p>
        </w:tc>
        <w:tc>
          <w:tcPr>
            <w:tcW w:w="2817" w:type="dxa"/>
            <w:noWrap/>
            <w:vAlign w:val="center"/>
          </w:tcPr>
          <w:p w14:paraId="77EEC42D">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13867697018</w:t>
            </w:r>
          </w:p>
        </w:tc>
      </w:tr>
      <w:tr w14:paraId="3338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51A6B3AF">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招商银行台州分行</w:t>
            </w:r>
          </w:p>
        </w:tc>
        <w:tc>
          <w:tcPr>
            <w:tcW w:w="1500" w:type="dxa"/>
            <w:noWrap/>
            <w:vAlign w:val="center"/>
          </w:tcPr>
          <w:p w14:paraId="686E4BBF">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4.32%起</w:t>
            </w:r>
          </w:p>
        </w:tc>
        <w:tc>
          <w:tcPr>
            <w:tcW w:w="1290" w:type="dxa"/>
            <w:noWrap/>
            <w:vAlign w:val="center"/>
          </w:tcPr>
          <w:p w14:paraId="478BF15E">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王海玲</w:t>
            </w:r>
          </w:p>
        </w:tc>
        <w:tc>
          <w:tcPr>
            <w:tcW w:w="2817" w:type="dxa"/>
            <w:noWrap/>
            <w:vAlign w:val="center"/>
          </w:tcPr>
          <w:p w14:paraId="139F0D47">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13566413827</w:t>
            </w:r>
          </w:p>
        </w:tc>
      </w:tr>
      <w:tr w14:paraId="45F7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60B517A8">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浙商银行台州分行</w:t>
            </w:r>
          </w:p>
        </w:tc>
        <w:tc>
          <w:tcPr>
            <w:tcW w:w="1500" w:type="dxa"/>
            <w:noWrap/>
            <w:vAlign w:val="center"/>
          </w:tcPr>
          <w:p w14:paraId="5F2BCBF3">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5.01%起</w:t>
            </w:r>
          </w:p>
        </w:tc>
        <w:tc>
          <w:tcPr>
            <w:tcW w:w="1290" w:type="dxa"/>
            <w:noWrap/>
            <w:vAlign w:val="center"/>
          </w:tcPr>
          <w:p w14:paraId="49F48229">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章涉漪</w:t>
            </w:r>
          </w:p>
        </w:tc>
        <w:tc>
          <w:tcPr>
            <w:tcW w:w="2817" w:type="dxa"/>
            <w:noWrap/>
            <w:vAlign w:val="center"/>
          </w:tcPr>
          <w:p w14:paraId="7489648E">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81880185/13606681262</w:t>
            </w:r>
          </w:p>
        </w:tc>
      </w:tr>
      <w:tr w14:paraId="3915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361312FF">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中信银行台州分行</w:t>
            </w:r>
          </w:p>
        </w:tc>
        <w:tc>
          <w:tcPr>
            <w:tcW w:w="1500" w:type="dxa"/>
            <w:noWrap/>
            <w:vAlign w:val="center"/>
          </w:tcPr>
          <w:p w14:paraId="2FC521EA">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4.15%起</w:t>
            </w:r>
          </w:p>
        </w:tc>
        <w:tc>
          <w:tcPr>
            <w:tcW w:w="1290" w:type="dxa"/>
            <w:noWrap/>
            <w:vAlign w:val="center"/>
          </w:tcPr>
          <w:p w14:paraId="5C8919C0">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陈金园</w:t>
            </w:r>
          </w:p>
        </w:tc>
        <w:tc>
          <w:tcPr>
            <w:tcW w:w="2817" w:type="dxa"/>
            <w:noWrap/>
            <w:vAlign w:val="center"/>
          </w:tcPr>
          <w:p w14:paraId="567C4854">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13586052161</w:t>
            </w:r>
          </w:p>
        </w:tc>
      </w:tr>
      <w:tr w14:paraId="2D561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1B79C3E0">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华夏银行台州分行</w:t>
            </w:r>
          </w:p>
        </w:tc>
        <w:tc>
          <w:tcPr>
            <w:tcW w:w="1500" w:type="dxa"/>
            <w:noWrap/>
            <w:vAlign w:val="center"/>
          </w:tcPr>
          <w:p w14:paraId="548234D2">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4.5%起</w:t>
            </w:r>
          </w:p>
        </w:tc>
        <w:tc>
          <w:tcPr>
            <w:tcW w:w="1290" w:type="dxa"/>
            <w:noWrap/>
            <w:vAlign w:val="center"/>
          </w:tcPr>
          <w:p w14:paraId="3979B2A6">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邱明达</w:t>
            </w:r>
          </w:p>
        </w:tc>
        <w:tc>
          <w:tcPr>
            <w:tcW w:w="2817" w:type="dxa"/>
            <w:noWrap/>
            <w:vAlign w:val="center"/>
          </w:tcPr>
          <w:p w14:paraId="7CB2EE16">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81871518/13736252233</w:t>
            </w:r>
          </w:p>
        </w:tc>
      </w:tr>
      <w:tr w14:paraId="551C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3F44CAB7">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泰隆银行开发区支行</w:t>
            </w:r>
          </w:p>
        </w:tc>
        <w:tc>
          <w:tcPr>
            <w:tcW w:w="1500" w:type="dxa"/>
            <w:noWrap/>
            <w:vAlign w:val="center"/>
          </w:tcPr>
          <w:p w14:paraId="23687DEC">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5.6%起</w:t>
            </w:r>
          </w:p>
        </w:tc>
        <w:tc>
          <w:tcPr>
            <w:tcW w:w="1290" w:type="dxa"/>
            <w:noWrap/>
            <w:vAlign w:val="center"/>
          </w:tcPr>
          <w:p w14:paraId="31639444">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梁宛莉</w:t>
            </w:r>
          </w:p>
        </w:tc>
        <w:tc>
          <w:tcPr>
            <w:tcW w:w="2817" w:type="dxa"/>
            <w:noWrap/>
            <w:vAlign w:val="center"/>
          </w:tcPr>
          <w:p w14:paraId="70A4BA37">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13306869100</w:t>
            </w:r>
          </w:p>
        </w:tc>
      </w:tr>
      <w:tr w14:paraId="6DA0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45FF6E2A">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民泰银行椒江支行</w:t>
            </w:r>
          </w:p>
        </w:tc>
        <w:tc>
          <w:tcPr>
            <w:tcW w:w="1500" w:type="dxa"/>
            <w:noWrap/>
            <w:vAlign w:val="center"/>
          </w:tcPr>
          <w:p w14:paraId="4A2D8F2E">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5.8%起</w:t>
            </w:r>
          </w:p>
        </w:tc>
        <w:tc>
          <w:tcPr>
            <w:tcW w:w="1290" w:type="dxa"/>
            <w:noWrap/>
            <w:vAlign w:val="center"/>
          </w:tcPr>
          <w:p w14:paraId="63D0CC0D">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陈慧珠</w:t>
            </w:r>
          </w:p>
        </w:tc>
        <w:tc>
          <w:tcPr>
            <w:tcW w:w="2817" w:type="dxa"/>
            <w:noWrap/>
            <w:vAlign w:val="center"/>
          </w:tcPr>
          <w:p w14:paraId="0D802BC3">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13857699669</w:t>
            </w:r>
          </w:p>
        </w:tc>
      </w:tr>
      <w:tr w14:paraId="3826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7C1D6200">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绍兴银行台州分行</w:t>
            </w:r>
          </w:p>
        </w:tc>
        <w:tc>
          <w:tcPr>
            <w:tcW w:w="1500" w:type="dxa"/>
            <w:noWrap/>
            <w:vAlign w:val="center"/>
          </w:tcPr>
          <w:p w14:paraId="584D9B61">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5.1%起</w:t>
            </w:r>
          </w:p>
        </w:tc>
        <w:tc>
          <w:tcPr>
            <w:tcW w:w="1290" w:type="dxa"/>
            <w:noWrap/>
            <w:vAlign w:val="center"/>
          </w:tcPr>
          <w:p w14:paraId="3FE07BBD">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郭庭斌</w:t>
            </w:r>
          </w:p>
        </w:tc>
        <w:tc>
          <w:tcPr>
            <w:tcW w:w="2817" w:type="dxa"/>
            <w:noWrap/>
            <w:vAlign w:val="center"/>
          </w:tcPr>
          <w:p w14:paraId="2A698D55">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15958633119</w:t>
            </w:r>
          </w:p>
        </w:tc>
      </w:tr>
      <w:tr w14:paraId="6A3D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650DE113">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温州银行台州分行</w:t>
            </w:r>
          </w:p>
        </w:tc>
        <w:tc>
          <w:tcPr>
            <w:tcW w:w="1500" w:type="dxa"/>
            <w:noWrap/>
            <w:vAlign w:val="center"/>
          </w:tcPr>
          <w:p w14:paraId="5AF4A61F">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4.55%起</w:t>
            </w:r>
          </w:p>
        </w:tc>
        <w:tc>
          <w:tcPr>
            <w:tcW w:w="1290" w:type="dxa"/>
            <w:noWrap/>
            <w:vAlign w:val="center"/>
          </w:tcPr>
          <w:p w14:paraId="43C26491">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王晓波</w:t>
            </w:r>
          </w:p>
        </w:tc>
        <w:tc>
          <w:tcPr>
            <w:tcW w:w="2817" w:type="dxa"/>
            <w:noWrap/>
            <w:vAlign w:val="center"/>
          </w:tcPr>
          <w:p w14:paraId="720F1081">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15824005475</w:t>
            </w:r>
          </w:p>
        </w:tc>
      </w:tr>
      <w:tr w14:paraId="610C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61F09EA1">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平安银行台州分行</w:t>
            </w:r>
          </w:p>
        </w:tc>
        <w:tc>
          <w:tcPr>
            <w:tcW w:w="1500" w:type="dxa"/>
            <w:noWrap/>
            <w:vAlign w:val="center"/>
          </w:tcPr>
          <w:p w14:paraId="437F4A5D">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6.53%起</w:t>
            </w:r>
          </w:p>
        </w:tc>
        <w:tc>
          <w:tcPr>
            <w:tcW w:w="1290" w:type="dxa"/>
            <w:noWrap/>
            <w:vAlign w:val="center"/>
          </w:tcPr>
          <w:p w14:paraId="06F76F44">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李俊丽</w:t>
            </w:r>
          </w:p>
        </w:tc>
        <w:tc>
          <w:tcPr>
            <w:tcW w:w="2817" w:type="dxa"/>
            <w:noWrap/>
            <w:vAlign w:val="center"/>
          </w:tcPr>
          <w:p w14:paraId="239D05C9">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15906861025</w:t>
            </w:r>
          </w:p>
        </w:tc>
      </w:tr>
      <w:tr w14:paraId="2A8A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6AE4078C">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宁波银行台州分行</w:t>
            </w:r>
          </w:p>
        </w:tc>
        <w:tc>
          <w:tcPr>
            <w:tcW w:w="1500" w:type="dxa"/>
            <w:noWrap/>
            <w:vAlign w:val="center"/>
          </w:tcPr>
          <w:p w14:paraId="7438047E">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4.35%起</w:t>
            </w:r>
          </w:p>
        </w:tc>
        <w:tc>
          <w:tcPr>
            <w:tcW w:w="1290" w:type="dxa"/>
            <w:noWrap/>
            <w:vAlign w:val="center"/>
          </w:tcPr>
          <w:p w14:paraId="57164515">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戴莉丽</w:t>
            </w:r>
          </w:p>
        </w:tc>
        <w:tc>
          <w:tcPr>
            <w:tcW w:w="2817" w:type="dxa"/>
            <w:noWrap/>
            <w:vAlign w:val="center"/>
          </w:tcPr>
          <w:p w14:paraId="23585361">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13566627207</w:t>
            </w:r>
          </w:p>
        </w:tc>
      </w:tr>
      <w:tr w14:paraId="2BA8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0307D527">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金华银行台州分行</w:t>
            </w:r>
          </w:p>
        </w:tc>
        <w:tc>
          <w:tcPr>
            <w:tcW w:w="1500" w:type="dxa"/>
            <w:noWrap/>
            <w:vAlign w:val="center"/>
          </w:tcPr>
          <w:p w14:paraId="2E797443">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4.05%起</w:t>
            </w:r>
          </w:p>
        </w:tc>
        <w:tc>
          <w:tcPr>
            <w:tcW w:w="1290" w:type="dxa"/>
            <w:noWrap/>
            <w:vAlign w:val="center"/>
          </w:tcPr>
          <w:p w14:paraId="74C68DB8">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金雪婷</w:t>
            </w:r>
          </w:p>
        </w:tc>
        <w:tc>
          <w:tcPr>
            <w:tcW w:w="2817" w:type="dxa"/>
            <w:noWrap/>
            <w:vAlign w:val="center"/>
          </w:tcPr>
          <w:p w14:paraId="2F4F8F2F">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81886670/15968661569</w:t>
            </w:r>
          </w:p>
        </w:tc>
      </w:tr>
      <w:tr w14:paraId="5295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09BD2BEF">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台州银行</w:t>
            </w:r>
          </w:p>
        </w:tc>
        <w:tc>
          <w:tcPr>
            <w:tcW w:w="1500" w:type="dxa"/>
            <w:noWrap/>
            <w:vAlign w:val="center"/>
          </w:tcPr>
          <w:p w14:paraId="56E1B35D">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5.6%起</w:t>
            </w:r>
          </w:p>
        </w:tc>
        <w:tc>
          <w:tcPr>
            <w:tcW w:w="1290" w:type="dxa"/>
            <w:noWrap/>
            <w:vAlign w:val="center"/>
          </w:tcPr>
          <w:p w14:paraId="42DEC31F">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洪婷</w:t>
            </w:r>
          </w:p>
        </w:tc>
        <w:tc>
          <w:tcPr>
            <w:tcW w:w="2817" w:type="dxa"/>
            <w:noWrap/>
            <w:vAlign w:val="center"/>
          </w:tcPr>
          <w:p w14:paraId="3B25EAFD">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15858624999</w:t>
            </w:r>
          </w:p>
        </w:tc>
      </w:tr>
      <w:tr w14:paraId="5B5A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ign w:val="center"/>
          </w:tcPr>
          <w:p w14:paraId="4BF56F68">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邮储银行台州分行</w:t>
            </w:r>
          </w:p>
        </w:tc>
        <w:tc>
          <w:tcPr>
            <w:tcW w:w="1500" w:type="dxa"/>
            <w:noWrap/>
            <w:vAlign w:val="center"/>
          </w:tcPr>
          <w:p w14:paraId="0FD81239">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3.85%起</w:t>
            </w:r>
          </w:p>
        </w:tc>
        <w:tc>
          <w:tcPr>
            <w:tcW w:w="1290" w:type="dxa"/>
            <w:noWrap/>
            <w:vAlign w:val="center"/>
          </w:tcPr>
          <w:p w14:paraId="69DDF55B">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董庆</w:t>
            </w:r>
          </w:p>
        </w:tc>
        <w:tc>
          <w:tcPr>
            <w:tcW w:w="2817" w:type="dxa"/>
            <w:noWrap/>
            <w:vAlign w:val="center"/>
          </w:tcPr>
          <w:p w14:paraId="2B803CBC">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81888982/18957683735</w:t>
            </w:r>
          </w:p>
        </w:tc>
      </w:tr>
    </w:tbl>
    <w:p w14:paraId="5DC472FC">
      <w:pPr>
        <w:keepNext w:val="0"/>
        <w:keepLines w:val="0"/>
        <w:pageBreakBefore w:val="0"/>
        <w:widowControl w:val="0"/>
        <w:shd w:val="clear"/>
        <w:kinsoku/>
        <w:wordWrap/>
        <w:overflowPunct/>
        <w:topLinePunct w:val="0"/>
        <w:autoSpaceDE/>
        <w:autoSpaceDN/>
        <w:bidi w:val="0"/>
        <w:adjustRightInd/>
        <w:snapToGrid/>
        <w:spacing w:line="420" w:lineRule="exact"/>
        <w:ind w:firstLine="840" w:firstLineChars="350"/>
        <w:jc w:val="center"/>
        <w:textAlignment w:val="auto"/>
        <w:rPr>
          <w:rFonts w:hint="eastAsia" w:ascii="宋体" w:hAnsi="宋体" w:cs="宋体"/>
          <w:color w:val="auto"/>
          <w:sz w:val="24"/>
          <w:szCs w:val="24"/>
          <w:highlight w:val="none"/>
        </w:rPr>
      </w:pPr>
    </w:p>
    <w:p w14:paraId="675BDE9F">
      <w:pPr>
        <w:keepNext w:val="0"/>
        <w:keepLines w:val="0"/>
        <w:pageBreakBefore w:val="0"/>
        <w:widowControl w:val="0"/>
        <w:shd w:val="clear"/>
        <w:kinsoku/>
        <w:wordWrap/>
        <w:overflowPunct/>
        <w:topLinePunct w:val="0"/>
        <w:autoSpaceDE/>
        <w:autoSpaceDN/>
        <w:bidi w:val="0"/>
        <w:adjustRightInd/>
        <w:snapToGrid/>
        <w:spacing w:line="420" w:lineRule="exact"/>
        <w:ind w:firstLine="840" w:firstLineChars="35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合同履约保函联系方式</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39"/>
        <w:gridCol w:w="2262"/>
        <w:gridCol w:w="985"/>
        <w:gridCol w:w="1536"/>
      </w:tblGrid>
      <w:tr w14:paraId="34404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3739" w:type="dxa"/>
            <w:noWrap/>
            <w:vAlign w:val="center"/>
          </w:tcPr>
          <w:p w14:paraId="748E6538">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保险公司名称</w:t>
            </w:r>
          </w:p>
        </w:tc>
        <w:tc>
          <w:tcPr>
            <w:tcW w:w="2262" w:type="dxa"/>
            <w:noWrap/>
            <w:vAlign w:val="center"/>
          </w:tcPr>
          <w:p w14:paraId="6CEEAC9E">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保费率</w:t>
            </w:r>
          </w:p>
        </w:tc>
        <w:tc>
          <w:tcPr>
            <w:tcW w:w="985" w:type="dxa"/>
            <w:noWrap/>
            <w:vAlign w:val="center"/>
          </w:tcPr>
          <w:p w14:paraId="5E7F0361">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1536" w:type="dxa"/>
            <w:noWrap/>
            <w:vAlign w:val="center"/>
          </w:tcPr>
          <w:p w14:paraId="071B9159">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r>
      <w:tr w14:paraId="11C3F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ign w:val="center"/>
          </w:tcPr>
          <w:p w14:paraId="1625945B">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中国人寿财产保险股份有限公司台州中心支公司</w:t>
            </w:r>
          </w:p>
        </w:tc>
        <w:tc>
          <w:tcPr>
            <w:tcW w:w="2262" w:type="dxa"/>
            <w:noWrap/>
            <w:vAlign w:val="center"/>
          </w:tcPr>
          <w:p w14:paraId="57CE9828">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年费率1%，最低保费500元</w:t>
            </w:r>
          </w:p>
        </w:tc>
        <w:tc>
          <w:tcPr>
            <w:tcW w:w="985" w:type="dxa"/>
            <w:noWrap/>
            <w:vAlign w:val="center"/>
          </w:tcPr>
          <w:p w14:paraId="747474EA">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徐凌</w:t>
            </w:r>
          </w:p>
        </w:tc>
        <w:tc>
          <w:tcPr>
            <w:tcW w:w="1536" w:type="dxa"/>
            <w:noWrap/>
            <w:vAlign w:val="center"/>
          </w:tcPr>
          <w:p w14:paraId="79458A8A">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13905168070</w:t>
            </w:r>
          </w:p>
        </w:tc>
      </w:tr>
      <w:tr w14:paraId="4C81C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ign w:val="center"/>
          </w:tcPr>
          <w:p w14:paraId="4A35A8A2">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永诚财产保险股份有限公司台州分公司</w:t>
            </w:r>
          </w:p>
        </w:tc>
        <w:tc>
          <w:tcPr>
            <w:tcW w:w="2262" w:type="dxa"/>
            <w:noWrap/>
            <w:vAlign w:val="center"/>
          </w:tcPr>
          <w:p w14:paraId="256D6907">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年费率1%，最低保费1000元</w:t>
            </w:r>
          </w:p>
        </w:tc>
        <w:tc>
          <w:tcPr>
            <w:tcW w:w="985" w:type="dxa"/>
            <w:noWrap/>
            <w:vAlign w:val="center"/>
          </w:tcPr>
          <w:p w14:paraId="34E65B5D">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尹刚强</w:t>
            </w:r>
          </w:p>
        </w:tc>
        <w:tc>
          <w:tcPr>
            <w:tcW w:w="1536" w:type="dxa"/>
            <w:noWrap/>
            <w:vAlign w:val="center"/>
          </w:tcPr>
          <w:p w14:paraId="5499BCA1">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13750668184</w:t>
            </w:r>
          </w:p>
        </w:tc>
      </w:tr>
      <w:tr w14:paraId="651F0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ign w:val="center"/>
          </w:tcPr>
          <w:p w14:paraId="2AA367A4">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华泰财产保险有限公司台州中心支公司</w:t>
            </w:r>
          </w:p>
        </w:tc>
        <w:tc>
          <w:tcPr>
            <w:tcW w:w="2262" w:type="dxa"/>
            <w:noWrap/>
            <w:vAlign w:val="center"/>
          </w:tcPr>
          <w:p w14:paraId="1F4F194F">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年费率0.5%，最低保费1000元</w:t>
            </w:r>
          </w:p>
        </w:tc>
        <w:tc>
          <w:tcPr>
            <w:tcW w:w="985" w:type="dxa"/>
            <w:noWrap/>
            <w:vAlign w:val="center"/>
          </w:tcPr>
          <w:p w14:paraId="52192D1A">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王灵芳</w:t>
            </w:r>
          </w:p>
        </w:tc>
        <w:tc>
          <w:tcPr>
            <w:tcW w:w="1536" w:type="dxa"/>
            <w:noWrap/>
            <w:vAlign w:val="center"/>
          </w:tcPr>
          <w:p w14:paraId="5604193B">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88869818 13586123199</w:t>
            </w:r>
          </w:p>
        </w:tc>
      </w:tr>
      <w:tr w14:paraId="2464B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ign w:val="center"/>
          </w:tcPr>
          <w:p w14:paraId="67B64EC8">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中国大地财产保险股份有限公司台州中心支公司</w:t>
            </w:r>
          </w:p>
        </w:tc>
        <w:tc>
          <w:tcPr>
            <w:tcW w:w="2262" w:type="dxa"/>
            <w:noWrap/>
            <w:vAlign w:val="center"/>
          </w:tcPr>
          <w:p w14:paraId="7A647A70">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年费率1.5%，最低保费1000元</w:t>
            </w:r>
          </w:p>
        </w:tc>
        <w:tc>
          <w:tcPr>
            <w:tcW w:w="985" w:type="dxa"/>
            <w:noWrap/>
            <w:vAlign w:val="center"/>
          </w:tcPr>
          <w:p w14:paraId="31477DFA">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徐小明</w:t>
            </w:r>
          </w:p>
        </w:tc>
        <w:tc>
          <w:tcPr>
            <w:tcW w:w="1536" w:type="dxa"/>
            <w:noWrap/>
            <w:vAlign w:val="center"/>
          </w:tcPr>
          <w:p w14:paraId="67EC3E44">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88552788      13968603112</w:t>
            </w:r>
          </w:p>
        </w:tc>
      </w:tr>
      <w:tr w14:paraId="2147B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ign w:val="center"/>
          </w:tcPr>
          <w:p w14:paraId="1B7BDD5C">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阳光保险台州中心支公司</w:t>
            </w:r>
          </w:p>
        </w:tc>
        <w:tc>
          <w:tcPr>
            <w:tcW w:w="2262" w:type="dxa"/>
            <w:noWrap/>
            <w:vAlign w:val="center"/>
          </w:tcPr>
          <w:p w14:paraId="0196A759">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年费率1%，最低保费500元</w:t>
            </w:r>
          </w:p>
        </w:tc>
        <w:tc>
          <w:tcPr>
            <w:tcW w:w="985" w:type="dxa"/>
            <w:noWrap/>
            <w:vAlign w:val="center"/>
          </w:tcPr>
          <w:p w14:paraId="476D07DE">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林高明</w:t>
            </w:r>
          </w:p>
        </w:tc>
        <w:tc>
          <w:tcPr>
            <w:tcW w:w="1536" w:type="dxa"/>
            <w:noWrap/>
            <w:vAlign w:val="center"/>
          </w:tcPr>
          <w:p w14:paraId="63F5C55E">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15888682693</w:t>
            </w:r>
          </w:p>
        </w:tc>
      </w:tr>
      <w:tr w14:paraId="0F88C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ign w:val="center"/>
          </w:tcPr>
          <w:p w14:paraId="5D984821">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中华联合财产保险股份有限公司台州中心支公司</w:t>
            </w:r>
          </w:p>
        </w:tc>
        <w:tc>
          <w:tcPr>
            <w:tcW w:w="2262" w:type="dxa"/>
            <w:noWrap/>
            <w:vAlign w:val="center"/>
          </w:tcPr>
          <w:p w14:paraId="066039EF">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年费率2%，最低保费500元</w:t>
            </w:r>
          </w:p>
        </w:tc>
        <w:tc>
          <w:tcPr>
            <w:tcW w:w="985" w:type="dxa"/>
            <w:noWrap/>
            <w:vAlign w:val="center"/>
          </w:tcPr>
          <w:p w14:paraId="31C66716">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王仙高</w:t>
            </w:r>
          </w:p>
        </w:tc>
        <w:tc>
          <w:tcPr>
            <w:tcW w:w="1536" w:type="dxa"/>
            <w:noWrap/>
            <w:vAlign w:val="center"/>
          </w:tcPr>
          <w:p w14:paraId="08807089">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13858600221</w:t>
            </w:r>
          </w:p>
        </w:tc>
      </w:tr>
      <w:tr w14:paraId="317D8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ign w:val="center"/>
          </w:tcPr>
          <w:p w14:paraId="203FF24B">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中国人民财产保险股份有限公司台州中心支公司</w:t>
            </w:r>
          </w:p>
        </w:tc>
        <w:tc>
          <w:tcPr>
            <w:tcW w:w="2262" w:type="dxa"/>
            <w:noWrap/>
            <w:vAlign w:val="center"/>
          </w:tcPr>
          <w:p w14:paraId="3E6FC49E">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年费率0.3%，最低保费1000元</w:t>
            </w:r>
          </w:p>
        </w:tc>
        <w:tc>
          <w:tcPr>
            <w:tcW w:w="985" w:type="dxa"/>
            <w:noWrap/>
            <w:vAlign w:val="center"/>
          </w:tcPr>
          <w:p w14:paraId="57E5338A">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王仙春</w:t>
            </w:r>
          </w:p>
        </w:tc>
        <w:tc>
          <w:tcPr>
            <w:tcW w:w="1536" w:type="dxa"/>
            <w:noWrap/>
            <w:vAlign w:val="center"/>
          </w:tcPr>
          <w:p w14:paraId="4C606A06">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13515769179</w:t>
            </w:r>
          </w:p>
        </w:tc>
      </w:tr>
      <w:tr w14:paraId="03BDC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ign w:val="center"/>
          </w:tcPr>
          <w:p w14:paraId="1EED574C">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永安财产保险股份有限公司台州中心支公司</w:t>
            </w:r>
          </w:p>
        </w:tc>
        <w:tc>
          <w:tcPr>
            <w:tcW w:w="2262" w:type="dxa"/>
            <w:noWrap/>
            <w:vAlign w:val="center"/>
          </w:tcPr>
          <w:p w14:paraId="0F95DCE3">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年费率0.3%，最低保费1000</w:t>
            </w:r>
          </w:p>
        </w:tc>
        <w:tc>
          <w:tcPr>
            <w:tcW w:w="985" w:type="dxa"/>
            <w:noWrap/>
            <w:vAlign w:val="center"/>
          </w:tcPr>
          <w:p w14:paraId="2181C654">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王春宇</w:t>
            </w:r>
          </w:p>
        </w:tc>
        <w:tc>
          <w:tcPr>
            <w:tcW w:w="1536" w:type="dxa"/>
            <w:noWrap/>
            <w:vAlign w:val="center"/>
          </w:tcPr>
          <w:p w14:paraId="28DFFD00">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13676675331</w:t>
            </w:r>
          </w:p>
        </w:tc>
      </w:tr>
    </w:tbl>
    <w:p w14:paraId="3F759CE4">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宋体" w:hAnsi="宋体" w:cs="宋体"/>
          <w:color w:val="auto"/>
          <w:sz w:val="24"/>
          <w:szCs w:val="24"/>
          <w:highlight w:val="none"/>
        </w:rPr>
      </w:pPr>
    </w:p>
    <w:p w14:paraId="1D4C340D">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预付款保函联系方式</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27"/>
        <w:gridCol w:w="2274"/>
        <w:gridCol w:w="985"/>
        <w:gridCol w:w="1536"/>
      </w:tblGrid>
      <w:tr w14:paraId="0056D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3727" w:type="dxa"/>
            <w:noWrap/>
            <w:vAlign w:val="center"/>
          </w:tcPr>
          <w:p w14:paraId="73B25EA9">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保险公司名称</w:t>
            </w:r>
          </w:p>
        </w:tc>
        <w:tc>
          <w:tcPr>
            <w:tcW w:w="2274" w:type="dxa"/>
            <w:noWrap/>
            <w:vAlign w:val="center"/>
          </w:tcPr>
          <w:p w14:paraId="7ED4A878">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保费率</w:t>
            </w:r>
          </w:p>
        </w:tc>
        <w:tc>
          <w:tcPr>
            <w:tcW w:w="985" w:type="dxa"/>
            <w:noWrap/>
            <w:vAlign w:val="center"/>
          </w:tcPr>
          <w:p w14:paraId="64E6F58E">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1536" w:type="dxa"/>
            <w:noWrap/>
            <w:vAlign w:val="center"/>
          </w:tcPr>
          <w:p w14:paraId="03CDDD1D">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r>
      <w:tr w14:paraId="06168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noWrap/>
            <w:vAlign w:val="center"/>
          </w:tcPr>
          <w:p w14:paraId="6FB985C4">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中国人寿财产保险股份有限公司台州中心支公司</w:t>
            </w:r>
          </w:p>
        </w:tc>
        <w:tc>
          <w:tcPr>
            <w:tcW w:w="2274" w:type="dxa"/>
            <w:noWrap/>
            <w:vAlign w:val="center"/>
          </w:tcPr>
          <w:p w14:paraId="1A77FDF7">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年费率3%，最低保费500元</w:t>
            </w:r>
          </w:p>
        </w:tc>
        <w:tc>
          <w:tcPr>
            <w:tcW w:w="985" w:type="dxa"/>
            <w:noWrap/>
            <w:vAlign w:val="center"/>
          </w:tcPr>
          <w:p w14:paraId="778436FF">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徐凌</w:t>
            </w:r>
          </w:p>
        </w:tc>
        <w:tc>
          <w:tcPr>
            <w:tcW w:w="1536" w:type="dxa"/>
            <w:noWrap/>
            <w:vAlign w:val="center"/>
          </w:tcPr>
          <w:p w14:paraId="77BBD2F7">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13905168070</w:t>
            </w:r>
          </w:p>
        </w:tc>
      </w:tr>
      <w:tr w14:paraId="5669E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noWrap/>
            <w:vAlign w:val="center"/>
          </w:tcPr>
          <w:p w14:paraId="1ACC9816">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阳光保险台州中心支公司</w:t>
            </w:r>
          </w:p>
        </w:tc>
        <w:tc>
          <w:tcPr>
            <w:tcW w:w="2274" w:type="dxa"/>
            <w:noWrap/>
            <w:vAlign w:val="center"/>
          </w:tcPr>
          <w:p w14:paraId="073A6AE9">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年费率1%，最低保费500元</w:t>
            </w:r>
          </w:p>
        </w:tc>
        <w:tc>
          <w:tcPr>
            <w:tcW w:w="985" w:type="dxa"/>
            <w:noWrap/>
            <w:vAlign w:val="center"/>
          </w:tcPr>
          <w:p w14:paraId="3ED125FA">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林高明</w:t>
            </w:r>
          </w:p>
        </w:tc>
        <w:tc>
          <w:tcPr>
            <w:tcW w:w="1536" w:type="dxa"/>
            <w:noWrap/>
            <w:vAlign w:val="center"/>
          </w:tcPr>
          <w:p w14:paraId="66A20F2C">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15888682693</w:t>
            </w:r>
          </w:p>
        </w:tc>
      </w:tr>
      <w:tr w14:paraId="26435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noWrap/>
            <w:vAlign w:val="center"/>
          </w:tcPr>
          <w:p w14:paraId="6029EC84">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天安财产保险股份有限公司台州中心支公司</w:t>
            </w:r>
          </w:p>
        </w:tc>
        <w:tc>
          <w:tcPr>
            <w:tcW w:w="2274" w:type="dxa"/>
            <w:noWrap/>
            <w:vAlign w:val="center"/>
          </w:tcPr>
          <w:p w14:paraId="3FA5995F">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年费率1%-2%，最低保费500元</w:t>
            </w:r>
          </w:p>
        </w:tc>
        <w:tc>
          <w:tcPr>
            <w:tcW w:w="985" w:type="dxa"/>
            <w:noWrap/>
            <w:vAlign w:val="center"/>
          </w:tcPr>
          <w:p w14:paraId="39E22F69">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罗赛</w:t>
            </w:r>
          </w:p>
        </w:tc>
        <w:tc>
          <w:tcPr>
            <w:tcW w:w="1536" w:type="dxa"/>
            <w:noWrap/>
            <w:vAlign w:val="center"/>
          </w:tcPr>
          <w:p w14:paraId="4E73C186">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13736605643</w:t>
            </w:r>
          </w:p>
        </w:tc>
      </w:tr>
    </w:tbl>
    <w:p w14:paraId="36A1C43C">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宋体" w:hAnsi="宋体" w:cs="宋体"/>
          <w:b/>
          <w:bCs/>
          <w:color w:val="auto"/>
          <w:sz w:val="36"/>
          <w:szCs w:val="36"/>
          <w:highlight w:val="none"/>
        </w:rPr>
      </w:pPr>
    </w:p>
    <w:p w14:paraId="306FECAD">
      <w:pPr>
        <w:shd w:val="clear"/>
        <w:spacing w:line="360" w:lineRule="auto"/>
        <w:jc w:val="center"/>
        <w:rPr>
          <w:rFonts w:hint="eastAsia" w:ascii="宋体" w:hAnsi="宋体" w:cs="宋体"/>
          <w:b/>
          <w:bCs/>
          <w:color w:val="auto"/>
          <w:sz w:val="36"/>
          <w:szCs w:val="36"/>
          <w:highlight w:val="none"/>
        </w:rPr>
      </w:pPr>
    </w:p>
    <w:p w14:paraId="3DFDCDEE">
      <w:pPr>
        <w:shd w:val="clear"/>
        <w:spacing w:line="360" w:lineRule="auto"/>
        <w:jc w:val="center"/>
        <w:rPr>
          <w:rFonts w:hint="eastAsia" w:ascii="宋体" w:hAnsi="宋体" w:cs="宋体"/>
          <w:b/>
          <w:bCs/>
          <w:color w:val="auto"/>
          <w:sz w:val="36"/>
          <w:szCs w:val="36"/>
          <w:highlight w:val="none"/>
        </w:rPr>
      </w:pPr>
    </w:p>
    <w:p w14:paraId="0754B194">
      <w:pPr>
        <w:shd w:val="clear"/>
        <w:spacing w:line="360" w:lineRule="auto"/>
        <w:jc w:val="center"/>
        <w:rPr>
          <w:rFonts w:hint="eastAsia" w:ascii="宋体" w:hAnsi="宋体" w:cs="宋体"/>
          <w:b/>
          <w:bCs/>
          <w:color w:val="auto"/>
          <w:sz w:val="36"/>
          <w:szCs w:val="36"/>
          <w:highlight w:val="none"/>
        </w:rPr>
      </w:pPr>
    </w:p>
    <w:p w14:paraId="30DDD8FE">
      <w:pPr>
        <w:shd w:val="clear"/>
        <w:spacing w:line="360" w:lineRule="auto"/>
        <w:jc w:val="center"/>
        <w:rPr>
          <w:rFonts w:hint="eastAsia" w:ascii="宋体" w:hAnsi="宋体" w:cs="宋体"/>
          <w:b/>
          <w:bCs/>
          <w:color w:val="auto"/>
          <w:sz w:val="36"/>
          <w:szCs w:val="36"/>
          <w:highlight w:val="none"/>
        </w:rPr>
      </w:pPr>
    </w:p>
    <w:p w14:paraId="3C2DA62C">
      <w:pPr>
        <w:shd w:val="clear"/>
        <w:spacing w:line="360" w:lineRule="auto"/>
        <w:jc w:val="center"/>
        <w:rPr>
          <w:rFonts w:hint="eastAsia" w:ascii="宋体" w:hAnsi="宋体" w:cs="宋体"/>
          <w:b/>
          <w:bCs/>
          <w:color w:val="auto"/>
          <w:sz w:val="36"/>
          <w:szCs w:val="36"/>
          <w:highlight w:val="none"/>
        </w:rPr>
      </w:pPr>
    </w:p>
    <w:p w14:paraId="2B95F290">
      <w:pPr>
        <w:shd w:val="clear"/>
        <w:spacing w:line="360" w:lineRule="auto"/>
        <w:jc w:val="center"/>
        <w:rPr>
          <w:rFonts w:hint="eastAsia" w:ascii="宋体" w:hAnsi="宋体" w:cs="宋体"/>
          <w:b/>
          <w:bCs/>
          <w:color w:val="auto"/>
          <w:sz w:val="36"/>
          <w:szCs w:val="36"/>
          <w:highlight w:val="none"/>
        </w:rPr>
      </w:pPr>
    </w:p>
    <w:p w14:paraId="446B081A">
      <w:pPr>
        <w:shd w:val="clear"/>
        <w:spacing w:line="360" w:lineRule="auto"/>
        <w:jc w:val="center"/>
        <w:rPr>
          <w:rFonts w:hint="eastAsia" w:ascii="宋体" w:hAnsi="宋体" w:cs="宋体"/>
          <w:b/>
          <w:bCs/>
          <w:color w:val="auto"/>
          <w:sz w:val="36"/>
          <w:szCs w:val="36"/>
          <w:highlight w:val="none"/>
        </w:rPr>
      </w:pPr>
    </w:p>
    <w:p w14:paraId="2DCAE871">
      <w:pPr>
        <w:shd w:val="clear"/>
        <w:spacing w:line="360" w:lineRule="auto"/>
        <w:jc w:val="center"/>
        <w:rPr>
          <w:rFonts w:hint="eastAsia" w:ascii="宋体" w:hAnsi="宋体" w:cs="宋体"/>
          <w:b/>
          <w:bCs/>
          <w:color w:val="auto"/>
          <w:sz w:val="36"/>
          <w:szCs w:val="36"/>
          <w:highlight w:val="none"/>
        </w:rPr>
      </w:pPr>
    </w:p>
    <w:p w14:paraId="15B492DF">
      <w:pPr>
        <w:shd w:val="clear"/>
        <w:spacing w:line="360" w:lineRule="auto"/>
        <w:jc w:val="center"/>
        <w:rPr>
          <w:rFonts w:hint="eastAsia" w:ascii="宋体" w:hAnsi="宋体" w:cs="宋体"/>
          <w:b/>
          <w:bCs/>
          <w:color w:val="auto"/>
          <w:sz w:val="36"/>
          <w:szCs w:val="36"/>
          <w:highlight w:val="none"/>
        </w:rPr>
      </w:pPr>
    </w:p>
    <w:p w14:paraId="05FD945B">
      <w:pPr>
        <w:shd w:val="clear"/>
        <w:spacing w:line="360" w:lineRule="auto"/>
        <w:jc w:val="center"/>
        <w:rPr>
          <w:rFonts w:hint="eastAsia" w:ascii="宋体" w:hAnsi="宋体" w:cs="宋体"/>
          <w:b/>
          <w:bCs/>
          <w:color w:val="auto"/>
          <w:sz w:val="36"/>
          <w:szCs w:val="36"/>
          <w:highlight w:val="none"/>
        </w:rPr>
      </w:pPr>
    </w:p>
    <w:p w14:paraId="3FA4418C">
      <w:pPr>
        <w:shd w:val="clear"/>
        <w:spacing w:line="360" w:lineRule="auto"/>
        <w:jc w:val="center"/>
        <w:rPr>
          <w:rFonts w:hint="eastAsia" w:ascii="宋体" w:hAnsi="宋体" w:cs="宋体"/>
          <w:b/>
          <w:bCs/>
          <w:color w:val="auto"/>
          <w:sz w:val="36"/>
          <w:szCs w:val="36"/>
          <w:highlight w:val="none"/>
        </w:rPr>
      </w:pPr>
    </w:p>
    <w:p w14:paraId="7B75FB3C">
      <w:pPr>
        <w:shd w:val="clear"/>
        <w:spacing w:line="360" w:lineRule="auto"/>
        <w:jc w:val="center"/>
        <w:rPr>
          <w:rFonts w:hint="eastAsia" w:ascii="宋体" w:hAnsi="宋体" w:cs="宋体"/>
          <w:b/>
          <w:bCs/>
          <w:color w:val="auto"/>
          <w:sz w:val="36"/>
          <w:szCs w:val="36"/>
          <w:highlight w:val="none"/>
        </w:rPr>
      </w:pPr>
    </w:p>
    <w:p w14:paraId="13C7DEAE">
      <w:pPr>
        <w:shd w:val="clear"/>
        <w:spacing w:line="360" w:lineRule="auto"/>
        <w:jc w:val="center"/>
        <w:rPr>
          <w:rFonts w:hint="eastAsia" w:ascii="宋体" w:hAnsi="宋体" w:cs="宋体"/>
          <w:b/>
          <w:bCs/>
          <w:color w:val="auto"/>
          <w:sz w:val="36"/>
          <w:szCs w:val="36"/>
          <w:highlight w:val="none"/>
        </w:rPr>
      </w:pPr>
    </w:p>
    <w:p w14:paraId="5A4A9132">
      <w:pPr>
        <w:shd w:val="clear"/>
        <w:spacing w:line="360" w:lineRule="auto"/>
        <w:jc w:val="center"/>
        <w:rPr>
          <w:rFonts w:hint="eastAsia" w:ascii="宋体" w:hAnsi="宋体" w:cs="宋体"/>
          <w:b/>
          <w:bCs/>
          <w:color w:val="auto"/>
          <w:sz w:val="36"/>
          <w:szCs w:val="36"/>
          <w:highlight w:val="none"/>
        </w:rPr>
      </w:pPr>
    </w:p>
    <w:p w14:paraId="713B82F5">
      <w:pPr>
        <w:shd w:val="clear"/>
        <w:spacing w:line="360" w:lineRule="auto"/>
        <w:jc w:val="center"/>
        <w:rPr>
          <w:rFonts w:hint="eastAsia" w:ascii="宋体" w:hAnsi="宋体" w:cs="宋体"/>
          <w:b/>
          <w:bCs/>
          <w:color w:val="auto"/>
          <w:sz w:val="36"/>
          <w:szCs w:val="36"/>
          <w:highlight w:val="none"/>
        </w:rPr>
      </w:pPr>
    </w:p>
    <w:p w14:paraId="4FCE4BC3">
      <w:pPr>
        <w:shd w:val="clear"/>
        <w:spacing w:line="360" w:lineRule="auto"/>
        <w:jc w:val="center"/>
        <w:rPr>
          <w:rFonts w:hint="eastAsia" w:ascii="宋体" w:hAnsi="宋体" w:cs="宋体"/>
          <w:b/>
          <w:bCs/>
          <w:color w:val="auto"/>
          <w:sz w:val="36"/>
          <w:szCs w:val="36"/>
          <w:highlight w:val="none"/>
        </w:rPr>
      </w:pPr>
    </w:p>
    <w:p w14:paraId="50609961">
      <w:pPr>
        <w:pStyle w:val="2"/>
        <w:rPr>
          <w:rFonts w:hint="eastAsia" w:ascii="宋体" w:hAnsi="宋体" w:cs="宋体"/>
          <w:b/>
          <w:bCs/>
          <w:color w:val="auto"/>
          <w:sz w:val="36"/>
          <w:szCs w:val="36"/>
          <w:highlight w:val="none"/>
        </w:rPr>
      </w:pPr>
    </w:p>
    <w:p w14:paraId="0D815638">
      <w:pPr>
        <w:pStyle w:val="3"/>
        <w:rPr>
          <w:rFonts w:hint="eastAsia"/>
        </w:rPr>
      </w:pPr>
    </w:p>
    <w:p w14:paraId="322EEA83">
      <w:pPr>
        <w:pStyle w:val="3"/>
        <w:rPr>
          <w:rFonts w:hint="eastAsia"/>
        </w:rPr>
      </w:pPr>
    </w:p>
    <w:p w14:paraId="618BEBB3">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第二章 投标人须知</w:t>
      </w:r>
    </w:p>
    <w:p w14:paraId="4A87E163">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前附表</w:t>
      </w:r>
    </w:p>
    <w:tbl>
      <w:tblPr>
        <w:tblStyle w:val="26"/>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54"/>
        <w:gridCol w:w="7214"/>
      </w:tblGrid>
      <w:tr w14:paraId="12D7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29" w:type="dxa"/>
            <w:vAlign w:val="center"/>
          </w:tcPr>
          <w:p w14:paraId="14EE2713">
            <w:pPr>
              <w:shd w:val="clea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554" w:type="dxa"/>
            <w:vAlign w:val="center"/>
          </w:tcPr>
          <w:p w14:paraId="1768AC45">
            <w:pPr>
              <w:shd w:val="clea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w:t>
            </w:r>
          </w:p>
        </w:tc>
        <w:tc>
          <w:tcPr>
            <w:tcW w:w="7214" w:type="dxa"/>
            <w:vAlign w:val="center"/>
          </w:tcPr>
          <w:p w14:paraId="4490A2B4">
            <w:pPr>
              <w:shd w:val="clea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内容</w:t>
            </w:r>
          </w:p>
        </w:tc>
      </w:tr>
      <w:tr w14:paraId="1061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29" w:type="dxa"/>
            <w:vAlign w:val="center"/>
          </w:tcPr>
          <w:p w14:paraId="75A843D2">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554" w:type="dxa"/>
            <w:vAlign w:val="center"/>
          </w:tcPr>
          <w:p w14:paraId="3A8E38BA">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供应商特定资格要求</w:t>
            </w:r>
          </w:p>
        </w:tc>
        <w:tc>
          <w:tcPr>
            <w:tcW w:w="7214" w:type="dxa"/>
            <w:vAlign w:val="center"/>
          </w:tcPr>
          <w:p w14:paraId="464A241E">
            <w:pPr>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符合招标公告资格要求的供应商。</w:t>
            </w:r>
          </w:p>
        </w:tc>
      </w:tr>
      <w:tr w14:paraId="1F0B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14:paraId="13C4BF42">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554" w:type="dxa"/>
            <w:vAlign w:val="center"/>
          </w:tcPr>
          <w:p w14:paraId="18C6986A">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答疑会或现场踏勘</w:t>
            </w:r>
          </w:p>
        </w:tc>
        <w:tc>
          <w:tcPr>
            <w:tcW w:w="7214" w:type="dxa"/>
            <w:vAlign w:val="center"/>
          </w:tcPr>
          <w:p w14:paraId="136985BC">
            <w:pPr>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各投标单位自行前往勘察现场和周围环境，所产生的费用由投标单位自理。</w:t>
            </w:r>
          </w:p>
        </w:tc>
      </w:tr>
      <w:tr w14:paraId="681A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729" w:type="dxa"/>
            <w:vAlign w:val="center"/>
          </w:tcPr>
          <w:p w14:paraId="199E5CF0">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554" w:type="dxa"/>
            <w:vAlign w:val="center"/>
          </w:tcPr>
          <w:p w14:paraId="7023B2BD">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投标文件递交要求</w:t>
            </w:r>
          </w:p>
        </w:tc>
        <w:tc>
          <w:tcPr>
            <w:tcW w:w="7214" w:type="dxa"/>
            <w:vAlign w:val="center"/>
          </w:tcPr>
          <w:p w14:paraId="33BB7F1F">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本项目实行电子投标，供应商应准备电子投标文件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还可以提供</w:t>
            </w:r>
            <w:r>
              <w:rPr>
                <w:rFonts w:hint="eastAsia" w:ascii="宋体" w:hAnsi="宋体" w:cs="宋体"/>
                <w:color w:val="auto"/>
                <w:sz w:val="24"/>
                <w:szCs w:val="24"/>
                <w:highlight w:val="none"/>
              </w:rPr>
              <w:t>以介质存储的数据电文形式的备份投标文件、纸质备份投标文件：</w:t>
            </w:r>
          </w:p>
          <w:p w14:paraId="6890D974">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1.电子投标文件，按政采云平台项目采购--电子招投标操作指南及本招标文件要求编制、递交。</w:t>
            </w:r>
          </w:p>
          <w:p w14:paraId="1ED44DAA">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 以介质存储的数据电文形式的备份投标文件，按政采云平台项目采购-电子招投标操作指南中上传的电子投标文件格式，以U盘形式提供。数量为1份。</w:t>
            </w:r>
          </w:p>
          <w:p w14:paraId="4EC93F25">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纸质备份投标文件以纸质文件的形式编制，按资格及商务技术文件、报价文件分别编制并单独装订成册，数量均为两份（正本一份、副本一份）。资格及商务技术文件、报价文件二部分须分别密封封装，资格及商务技术文件、报价文件未分别密封的投标文件将为无效。</w:t>
            </w:r>
          </w:p>
          <w:p w14:paraId="3C2F8CD7">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标文件启用顺序和效力：投标文件的启用，按先后顺位分别为电子投标文件、以介质存储的数据电文形式的备份投标文件、纸质备份投标文件。顺位在先的投标文件已按时解密的，备份投标文件自动失效。在下一顺位的投标文件启用时，前一顺位的投标文件自动失效。</w:t>
            </w:r>
          </w:p>
          <w:p w14:paraId="3E723EDA">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5.未传输递交电子投标文件的，投标无效。</w:t>
            </w:r>
          </w:p>
          <w:p w14:paraId="28B8E2B3">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6.投标供应商在“政府采购云平台”完成“电子加密投标文件”的上传递交后，</w:t>
            </w:r>
            <w:r>
              <w:rPr>
                <w:rFonts w:hint="eastAsia" w:ascii="宋体" w:hAnsi="宋体" w:cs="宋体"/>
                <w:color w:val="auto"/>
                <w:sz w:val="24"/>
                <w:szCs w:val="24"/>
                <w:highlight w:val="none"/>
                <w:lang w:val="en-US" w:eastAsia="zh-CN"/>
              </w:rPr>
              <w:t>还可以</w:t>
            </w:r>
            <w:r>
              <w:rPr>
                <w:rFonts w:hint="eastAsia" w:ascii="宋体" w:hAnsi="宋体" w:cs="宋体"/>
                <w:color w:val="auto"/>
                <w:sz w:val="24"/>
                <w:szCs w:val="24"/>
                <w:highlight w:val="none"/>
              </w:rPr>
              <w:t>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700DAA9E">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①在投标截止时间前送交到开标地点；</w:t>
            </w:r>
          </w:p>
          <w:p w14:paraId="52929B8A">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②采用邮寄方式，邮寄公司统一采用顺丰（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tc>
      </w:tr>
      <w:tr w14:paraId="7F00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29" w:type="dxa"/>
            <w:vAlign w:val="center"/>
          </w:tcPr>
          <w:p w14:paraId="608C3E7A">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554" w:type="dxa"/>
            <w:vAlign w:val="center"/>
          </w:tcPr>
          <w:p w14:paraId="254A4626">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7214" w:type="dxa"/>
            <w:vAlign w:val="center"/>
          </w:tcPr>
          <w:p w14:paraId="63A711D0">
            <w:pPr>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投标有效期为开标后90天，投标有效期从提交投标文件的截止之日起算。</w:t>
            </w:r>
          </w:p>
        </w:tc>
      </w:tr>
      <w:tr w14:paraId="6F5E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29" w:type="dxa"/>
            <w:vAlign w:val="center"/>
          </w:tcPr>
          <w:p w14:paraId="270B0F57">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554" w:type="dxa"/>
            <w:vAlign w:val="center"/>
          </w:tcPr>
          <w:p w14:paraId="0554E4AF">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投标文件递交</w:t>
            </w:r>
          </w:p>
        </w:tc>
        <w:tc>
          <w:tcPr>
            <w:tcW w:w="7214" w:type="dxa"/>
            <w:vAlign w:val="center"/>
          </w:tcPr>
          <w:p w14:paraId="36D3DDAC">
            <w:pPr>
              <w:shd w:val="clear"/>
              <w:spacing w:line="360" w:lineRule="auto"/>
              <w:jc w:val="left"/>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截止时间：北京时间</w:t>
            </w:r>
            <w:r>
              <w:rPr>
                <w:rFonts w:hint="eastAsia" w:ascii="宋体" w:hAnsi="宋体" w:cs="宋体"/>
                <w:color w:val="auto"/>
                <w:sz w:val="24"/>
                <w:szCs w:val="24"/>
                <w:highlight w:val="none"/>
                <w:lang w:eastAsia="zh-CN"/>
              </w:rPr>
              <w:t>2025年08月01日  9:00</w:t>
            </w:r>
          </w:p>
          <w:p w14:paraId="5A90EEDE">
            <w:pPr>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投标供应商应当在投标截止时间前将生成的“电子加密投标文件”上传递交至“政府采购云平台”，并在开标当日投标截止时间前提交备份投标文件。</w:t>
            </w:r>
          </w:p>
        </w:tc>
      </w:tr>
      <w:tr w14:paraId="108F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14:paraId="776A2C68">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554" w:type="dxa"/>
            <w:vAlign w:val="center"/>
          </w:tcPr>
          <w:p w14:paraId="4E78CC5E">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开标时间及地点</w:t>
            </w:r>
          </w:p>
        </w:tc>
        <w:tc>
          <w:tcPr>
            <w:tcW w:w="7214" w:type="dxa"/>
            <w:vAlign w:val="center"/>
          </w:tcPr>
          <w:p w14:paraId="0C14D76D">
            <w:pPr>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时间：北京时间</w:t>
            </w:r>
            <w:r>
              <w:rPr>
                <w:rFonts w:hint="eastAsia" w:ascii="宋体" w:hAnsi="宋体" w:cs="宋体"/>
                <w:color w:val="auto"/>
                <w:sz w:val="24"/>
                <w:szCs w:val="24"/>
                <w:highlight w:val="none"/>
                <w:lang w:eastAsia="zh-CN"/>
              </w:rPr>
              <w:t>2025年08月01日  9:00</w:t>
            </w:r>
          </w:p>
          <w:p w14:paraId="339D2877">
            <w:pPr>
              <w:shd w:val="clea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地点：</w:t>
            </w:r>
            <w:r>
              <w:rPr>
                <w:rFonts w:hint="eastAsia" w:ascii="宋体" w:hAnsi="宋体" w:cs="宋体"/>
                <w:color w:val="auto"/>
                <w:sz w:val="24"/>
                <w:szCs w:val="24"/>
                <w:highlight w:val="none"/>
                <w:lang w:val="en-US" w:eastAsia="zh-CN"/>
              </w:rPr>
              <w:t>“政府采购云平台”线上开标/椒江区市府大道777号民泰大楼3楼一号开标室A场地</w:t>
            </w:r>
          </w:p>
        </w:tc>
      </w:tr>
      <w:tr w14:paraId="04E6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29" w:type="dxa"/>
            <w:vAlign w:val="center"/>
          </w:tcPr>
          <w:p w14:paraId="4353E7B7">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1554" w:type="dxa"/>
            <w:vAlign w:val="center"/>
          </w:tcPr>
          <w:p w14:paraId="628C3E07">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信用记录相关说明</w:t>
            </w:r>
          </w:p>
        </w:tc>
        <w:tc>
          <w:tcPr>
            <w:tcW w:w="7214" w:type="dxa"/>
            <w:vAlign w:val="center"/>
          </w:tcPr>
          <w:p w14:paraId="49511B75">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根据财库[2016]125号《关于在政府采购活动中查询及使用信用记录有关问题的通知》要求，采购代理机构会对供应商信用记录进行查询并甄别。</w:t>
            </w:r>
          </w:p>
          <w:p w14:paraId="335AF7CC">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1）信用信息查询的截止时点：开标后评标前；</w:t>
            </w:r>
          </w:p>
          <w:p w14:paraId="14581362">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2）查询渠道：“信用中国”（www.creditchina.gov.cn）、“中国政府采购网”（www.ccgp.gov.cn）；</w:t>
            </w:r>
          </w:p>
          <w:p w14:paraId="283D5DFD">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3）信用信息查询记录和证据留存具体方式：采购代理机构经办人和监督人员将查询网页打印与其他采购相关文件一并保存；</w:t>
            </w:r>
          </w:p>
          <w:p w14:paraId="6230DE99">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4）信用信息的使用规则：投标人存在不良信用记录的，其投标将被作为无效投标被拒绝。</w:t>
            </w:r>
          </w:p>
          <w:p w14:paraId="71518A5B">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3.不良信用记录指：被列入失信被执行人、</w:t>
            </w:r>
            <w:r>
              <w:rPr>
                <w:rFonts w:hint="eastAsia" w:ascii="宋体" w:hAnsi="宋体" w:cs="宋体"/>
                <w:color w:val="auto"/>
                <w:sz w:val="24"/>
                <w:szCs w:val="24"/>
                <w:highlight w:val="none"/>
                <w:lang w:eastAsia="zh-CN"/>
              </w:rPr>
              <w:t>重大税收违法失信主体</w:t>
            </w:r>
            <w:r>
              <w:rPr>
                <w:rFonts w:hint="eastAsia" w:ascii="宋体" w:hAnsi="宋体" w:cs="宋体"/>
                <w:color w:val="auto"/>
                <w:sz w:val="24"/>
                <w:szCs w:val="24"/>
                <w:highlight w:val="none"/>
              </w:rPr>
              <w:t>、政府采购严重违法失信行为记录名单的。</w:t>
            </w:r>
          </w:p>
        </w:tc>
      </w:tr>
      <w:tr w14:paraId="3585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14:paraId="7392CFCD">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1554" w:type="dxa"/>
            <w:vAlign w:val="center"/>
          </w:tcPr>
          <w:p w14:paraId="555FD2D9">
            <w:pPr>
              <w:shd w:val="clea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zh-CN"/>
              </w:rPr>
              <w:t>实质性条款</w:t>
            </w:r>
          </w:p>
        </w:tc>
        <w:tc>
          <w:tcPr>
            <w:tcW w:w="7214" w:type="dxa"/>
            <w:vAlign w:val="center"/>
          </w:tcPr>
          <w:p w14:paraId="2CC6925C">
            <w:pPr>
              <w:shd w:val="clear"/>
              <w:autoSpaceDE w:val="0"/>
              <w:autoSpaceDN w:val="0"/>
              <w:adjustRightIn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val="zh-CN"/>
              </w:rPr>
              <w:t>带“</w:t>
            </w:r>
            <w:r>
              <w:rPr>
                <w:rFonts w:hint="eastAsia" w:ascii="宋体" w:hAnsi="宋体" w:cs="宋体"/>
                <w:color w:val="auto"/>
                <w:sz w:val="24"/>
                <w:szCs w:val="24"/>
                <w:highlight w:val="none"/>
              </w:rPr>
              <w:t>▲”的条款是实质性条款，投标文件须作出实质性响应，否则作无效投标处理。</w:t>
            </w:r>
          </w:p>
        </w:tc>
      </w:tr>
      <w:tr w14:paraId="4DFA1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14:paraId="346ECED9">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1554" w:type="dxa"/>
            <w:vAlign w:val="center"/>
          </w:tcPr>
          <w:p w14:paraId="035B27AC">
            <w:pPr>
              <w:shd w:val="clear"/>
              <w:spacing w:line="360" w:lineRule="auto"/>
              <w:ind w:left="1"/>
              <w:jc w:val="center"/>
              <w:textAlignment w:val="bottom"/>
              <w:rPr>
                <w:rFonts w:ascii="宋体" w:hAnsi="宋体" w:cs="宋体"/>
                <w:color w:val="auto"/>
                <w:sz w:val="24"/>
                <w:szCs w:val="24"/>
                <w:highlight w:val="none"/>
                <w:lang w:val="zh-CN"/>
              </w:rPr>
            </w:pPr>
            <w:r>
              <w:rPr>
                <w:rFonts w:hint="eastAsia" w:ascii="宋体" w:hAnsi="宋体" w:cs="宋体"/>
                <w:color w:val="auto"/>
                <w:kern w:val="0"/>
                <w:sz w:val="24"/>
                <w:szCs w:val="24"/>
                <w:highlight w:val="none"/>
              </w:rPr>
              <w:t>样品及演示</w:t>
            </w:r>
          </w:p>
        </w:tc>
        <w:tc>
          <w:tcPr>
            <w:tcW w:w="7214" w:type="dxa"/>
            <w:vAlign w:val="center"/>
          </w:tcPr>
          <w:p w14:paraId="5B5A98A7">
            <w:pPr>
              <w:shd w:val="clear"/>
              <w:spacing w:line="360" w:lineRule="auto"/>
              <w:ind w:left="1"/>
              <w:textAlignment w:val="bottom"/>
              <w:rPr>
                <w:rFonts w:ascii="宋体" w:hAnsi="宋体" w:cs="宋体"/>
                <w:color w:val="auto"/>
                <w:sz w:val="24"/>
                <w:szCs w:val="24"/>
                <w:highlight w:val="none"/>
                <w:lang w:val="zh-CN"/>
              </w:rPr>
            </w:pPr>
            <w:r>
              <w:rPr>
                <w:rFonts w:hint="eastAsia" w:ascii="宋体" w:hAnsi="宋体" w:cs="宋体"/>
                <w:color w:val="auto"/>
                <w:kern w:val="0"/>
                <w:sz w:val="24"/>
                <w:szCs w:val="24"/>
                <w:highlight w:val="none"/>
              </w:rPr>
              <w:t>无要求。</w:t>
            </w:r>
          </w:p>
        </w:tc>
      </w:tr>
      <w:tr w14:paraId="1DDA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729" w:type="dxa"/>
            <w:vMerge w:val="restart"/>
            <w:vAlign w:val="center"/>
          </w:tcPr>
          <w:p w14:paraId="338D2EF6">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1554" w:type="dxa"/>
            <w:vMerge w:val="restart"/>
            <w:vAlign w:val="center"/>
          </w:tcPr>
          <w:p w14:paraId="1CB6408A">
            <w:pPr>
              <w:widowControl/>
              <w:shd w:val="clea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是否专门面向中小微企业采购</w:t>
            </w:r>
          </w:p>
        </w:tc>
        <w:tc>
          <w:tcPr>
            <w:tcW w:w="7214" w:type="dxa"/>
            <w:vAlign w:val="center"/>
          </w:tcPr>
          <w:p w14:paraId="12B1BD91">
            <w:pPr>
              <w:widowControl/>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 xml:space="preserve">是 </w:t>
            </w:r>
          </w:p>
          <w:p w14:paraId="33C0EC64">
            <w:pPr>
              <w:widowControl/>
              <w:shd w:val="clea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否</w:t>
            </w:r>
          </w:p>
        </w:tc>
      </w:tr>
      <w:tr w14:paraId="644E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29" w:type="dxa"/>
            <w:vMerge w:val="restart"/>
            <w:vAlign w:val="center"/>
          </w:tcPr>
          <w:p w14:paraId="4FB58F67">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1554" w:type="dxa"/>
            <w:vMerge w:val="restart"/>
            <w:vAlign w:val="center"/>
          </w:tcPr>
          <w:p w14:paraId="44C7F5EA">
            <w:pPr>
              <w:widowControl/>
              <w:shd w:val="clea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中小企业划分标准所属行业</w:t>
            </w:r>
          </w:p>
        </w:tc>
        <w:tc>
          <w:tcPr>
            <w:tcW w:w="7214" w:type="dxa"/>
            <w:vAlign w:val="center"/>
          </w:tcPr>
          <w:p w14:paraId="3E60681C">
            <w:pPr>
              <w:widowControl/>
              <w:shd w:val="clea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所属行业：</w:t>
            </w:r>
            <w:r>
              <w:rPr>
                <w:rFonts w:hint="eastAsia" w:ascii="宋体" w:hAnsi="宋体" w:cs="宋体"/>
                <w:color w:val="auto"/>
                <w:sz w:val="24"/>
                <w:szCs w:val="24"/>
                <w:highlight w:val="none"/>
              </w:rPr>
              <w:t>工业（制造业）</w:t>
            </w:r>
            <w:r>
              <w:rPr>
                <w:rFonts w:hint="eastAsia" w:ascii="宋体" w:hAnsi="宋体" w:cs="宋体"/>
                <w:color w:val="auto"/>
                <w:kern w:val="0"/>
                <w:sz w:val="24"/>
                <w:szCs w:val="24"/>
                <w:highlight w:val="none"/>
                <w:lang w:bidi="ar"/>
              </w:rPr>
              <w:t>。</w:t>
            </w:r>
          </w:p>
        </w:tc>
      </w:tr>
      <w:tr w14:paraId="55EE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29" w:type="dxa"/>
            <w:vMerge w:val="continue"/>
            <w:vAlign w:val="center"/>
          </w:tcPr>
          <w:p w14:paraId="596CD285">
            <w:pPr>
              <w:widowControl/>
              <w:shd w:val="clear"/>
              <w:spacing w:line="360" w:lineRule="auto"/>
              <w:rPr>
                <w:color w:val="auto"/>
                <w:highlight w:val="none"/>
              </w:rPr>
            </w:pPr>
          </w:p>
        </w:tc>
        <w:tc>
          <w:tcPr>
            <w:tcW w:w="1554" w:type="dxa"/>
            <w:vMerge w:val="continue"/>
            <w:vAlign w:val="center"/>
          </w:tcPr>
          <w:p w14:paraId="2A9A18F3">
            <w:pPr>
              <w:widowControl/>
              <w:shd w:val="clear"/>
              <w:spacing w:line="360" w:lineRule="auto"/>
              <w:rPr>
                <w:color w:val="auto"/>
                <w:sz w:val="24"/>
                <w:szCs w:val="24"/>
                <w:highlight w:val="none"/>
              </w:rPr>
            </w:pPr>
          </w:p>
        </w:tc>
        <w:tc>
          <w:tcPr>
            <w:tcW w:w="7214" w:type="dxa"/>
            <w:vAlign w:val="center"/>
          </w:tcPr>
          <w:p w14:paraId="6312A185">
            <w:pPr>
              <w:widowControl/>
              <w:shd w:val="clear"/>
              <w:spacing w:line="360" w:lineRule="auto"/>
              <w:rPr>
                <w:rFonts w:hint="eastAsia" w:ascii="宋体" w:hAnsi="宋体" w:cs="宋体"/>
                <w:color w:val="auto"/>
                <w:kern w:val="0"/>
                <w:sz w:val="24"/>
                <w:szCs w:val="24"/>
                <w:highlight w:val="none"/>
                <w:lang w:bidi="ar"/>
              </w:rPr>
            </w:pPr>
            <w:r>
              <w:rPr>
                <w:rFonts w:hint="eastAsia"/>
                <w:color w:val="auto"/>
                <w:sz w:val="24"/>
                <w:szCs w:val="24"/>
                <w:highlight w:val="none"/>
              </w:rPr>
              <w:t>根据《政府采购促进中小企业发展管理办法》（ 财库〔2020〕46号），本项目属于货物采购，货物由中小企业制造，即货物由中小企业生产且使用该中小企业商号或者注册商标，在货物采购项目中，供应商提供的货物既有中小企业制造货物，也有大型企业制造货物的，不享受本办法规定的中小企业扶持政策。</w:t>
            </w:r>
          </w:p>
        </w:tc>
      </w:tr>
      <w:tr w14:paraId="762E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14:paraId="440819E5">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12</w:t>
            </w:r>
          </w:p>
        </w:tc>
        <w:tc>
          <w:tcPr>
            <w:tcW w:w="1554" w:type="dxa"/>
            <w:vAlign w:val="center"/>
          </w:tcPr>
          <w:p w14:paraId="79DB5AF7">
            <w:pPr>
              <w:shd w:val="clear"/>
              <w:spacing w:line="360" w:lineRule="auto"/>
              <w:ind w:left="1"/>
              <w:jc w:val="center"/>
              <w:textAlignment w:val="bottom"/>
              <w:rPr>
                <w:rFonts w:ascii="宋体" w:hAnsi="宋体" w:cs="宋体"/>
                <w:color w:val="auto"/>
                <w:sz w:val="24"/>
                <w:szCs w:val="24"/>
                <w:highlight w:val="none"/>
                <w:lang w:val="zh-CN"/>
              </w:rPr>
            </w:pPr>
            <w:r>
              <w:rPr>
                <w:rFonts w:hint="eastAsia" w:ascii="宋体" w:hAnsi="宋体" w:cs="宋体"/>
                <w:color w:val="auto"/>
                <w:kern w:val="0"/>
                <w:sz w:val="24"/>
                <w:szCs w:val="24"/>
                <w:highlight w:val="none"/>
              </w:rPr>
              <w:t>节能环保</w:t>
            </w:r>
          </w:p>
        </w:tc>
        <w:tc>
          <w:tcPr>
            <w:tcW w:w="7214" w:type="dxa"/>
            <w:vAlign w:val="center"/>
          </w:tcPr>
          <w:p w14:paraId="360C36CD">
            <w:pPr>
              <w:shd w:val="clea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1、节能产品的强制采购政策</w:t>
            </w:r>
          </w:p>
          <w:p w14:paraId="62FDD3E1">
            <w:pPr>
              <w:shd w:val="clea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认证证书，并在投标文件中提供该产品节能产品认证证书，否则无效。（注：本项目执行最新政府采购节能产品、环境标志产品品目清单。）</w:t>
            </w:r>
          </w:p>
          <w:p w14:paraId="4A1F6D55">
            <w:pPr>
              <w:shd w:val="clea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2、节能产品、环境标志产品的优先采购政策</w:t>
            </w:r>
          </w:p>
          <w:p w14:paraId="06DB7917">
            <w:pPr>
              <w:shd w:val="clear"/>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注：本项目执行最新政府采购节能产品、环境标志产品品目清单。）</w:t>
            </w:r>
          </w:p>
        </w:tc>
      </w:tr>
      <w:tr w14:paraId="1A79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vAlign w:val="center"/>
          </w:tcPr>
          <w:p w14:paraId="1FFD28C1">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w:t>
            </w:r>
          </w:p>
        </w:tc>
        <w:tc>
          <w:tcPr>
            <w:tcW w:w="1554" w:type="dxa"/>
            <w:vAlign w:val="center"/>
          </w:tcPr>
          <w:p w14:paraId="1EAE9CD0">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其他</w:t>
            </w:r>
          </w:p>
        </w:tc>
        <w:tc>
          <w:tcPr>
            <w:tcW w:w="7214" w:type="dxa"/>
            <w:vAlign w:val="center"/>
          </w:tcPr>
          <w:p w14:paraId="634DEBC3">
            <w:pPr>
              <w:numPr>
                <w:ilvl w:val="0"/>
                <w:numId w:val="0"/>
              </w:numPr>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各供应商自行在浙江政府采购网下载或查阅采购文件和相关更正公告等，不另行通知，如有遗漏采购人、采购代理机构概不负责。</w:t>
            </w:r>
          </w:p>
          <w:p w14:paraId="36CC018A">
            <w:pPr>
              <w:numPr>
                <w:ilvl w:val="0"/>
                <w:numId w:val="0"/>
              </w:numPr>
              <w:shd w:val="clea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2、两家或两家以上供应商提供的投标文件出自同一终端设备的，或在相同Internet主机分配地址（相同IP地址）报名或网上投标的，后果由供应商自行承担。</w:t>
            </w:r>
          </w:p>
          <w:p w14:paraId="1E06D629">
            <w:pPr>
              <w:numPr>
                <w:ilvl w:val="0"/>
                <w:numId w:val="0"/>
              </w:numPr>
              <w:shd w:val="clear"/>
              <w:spacing w:line="360" w:lineRule="auto"/>
              <w:rPr>
                <w:rFonts w:ascii="宋体" w:hAnsi="宋体" w:cs="宋体"/>
                <w:color w:val="auto"/>
                <w:highlight w:val="none"/>
              </w:rPr>
            </w:pPr>
            <w:r>
              <w:rPr>
                <w:rFonts w:hint="eastAsia" w:ascii="宋体" w:hAnsi="宋体" w:cs="宋体"/>
                <w:b/>
                <w:bCs/>
                <w:color w:val="auto"/>
                <w:sz w:val="24"/>
                <w:szCs w:val="24"/>
                <w:highlight w:val="none"/>
              </w:rPr>
              <w:t>3、开标时间后30分钟内供应商须携带CA自备电脑登录“政采云”平台，用“项目采购-开标评标”功能解密投标文件，投标人未按时解密或解密失败的，其上传的电子投标文件自动失效。</w:t>
            </w:r>
          </w:p>
        </w:tc>
      </w:tr>
    </w:tbl>
    <w:p w14:paraId="453D0C0C">
      <w:pPr>
        <w:shd w:val="clear"/>
        <w:spacing w:line="360" w:lineRule="auto"/>
        <w:rPr>
          <w:rFonts w:ascii="宋体" w:hAnsi="宋体" w:cs="宋体"/>
          <w:b/>
          <w:bCs/>
          <w:color w:val="auto"/>
          <w:sz w:val="24"/>
          <w:szCs w:val="32"/>
          <w:highlight w:val="none"/>
        </w:rPr>
      </w:pPr>
    </w:p>
    <w:p w14:paraId="4BECB62E">
      <w:pPr>
        <w:shd w:val="clear"/>
        <w:spacing w:line="360" w:lineRule="auto"/>
        <w:rPr>
          <w:rFonts w:ascii="宋体" w:hAnsi="宋体" w:cs="宋体"/>
          <w:b/>
          <w:bCs/>
          <w:color w:val="auto"/>
          <w:sz w:val="24"/>
          <w:szCs w:val="32"/>
          <w:highlight w:val="none"/>
        </w:rPr>
      </w:pPr>
    </w:p>
    <w:p w14:paraId="1223773B">
      <w:pPr>
        <w:shd w:val="clear"/>
        <w:spacing w:line="360" w:lineRule="auto"/>
        <w:rPr>
          <w:rFonts w:ascii="宋体" w:hAnsi="宋体" w:cs="宋体"/>
          <w:b/>
          <w:bCs/>
          <w:color w:val="auto"/>
          <w:sz w:val="24"/>
          <w:szCs w:val="32"/>
          <w:highlight w:val="none"/>
        </w:rPr>
      </w:pPr>
    </w:p>
    <w:p w14:paraId="421EDD75">
      <w:pPr>
        <w:shd w:val="clear"/>
        <w:spacing w:line="360" w:lineRule="auto"/>
        <w:rPr>
          <w:rFonts w:ascii="宋体" w:hAnsi="宋体" w:cs="宋体"/>
          <w:b/>
          <w:bCs/>
          <w:color w:val="auto"/>
          <w:sz w:val="24"/>
          <w:szCs w:val="32"/>
          <w:highlight w:val="none"/>
        </w:rPr>
      </w:pPr>
    </w:p>
    <w:p w14:paraId="23FA8856">
      <w:pPr>
        <w:shd w:val="clear"/>
        <w:spacing w:line="360" w:lineRule="auto"/>
        <w:rPr>
          <w:rFonts w:ascii="宋体" w:hAnsi="宋体" w:cs="宋体"/>
          <w:b/>
          <w:bCs/>
          <w:color w:val="auto"/>
          <w:sz w:val="24"/>
          <w:szCs w:val="32"/>
          <w:highlight w:val="none"/>
        </w:rPr>
      </w:pPr>
    </w:p>
    <w:p w14:paraId="1531E46C">
      <w:pPr>
        <w:shd w:val="clear"/>
        <w:spacing w:line="360" w:lineRule="auto"/>
        <w:rPr>
          <w:rFonts w:ascii="宋体" w:hAnsi="宋体" w:cs="宋体"/>
          <w:b/>
          <w:bCs/>
          <w:color w:val="auto"/>
          <w:sz w:val="24"/>
          <w:szCs w:val="32"/>
          <w:highlight w:val="none"/>
        </w:rPr>
      </w:pPr>
    </w:p>
    <w:p w14:paraId="0DA830EE">
      <w:pPr>
        <w:shd w:val="clear"/>
        <w:spacing w:line="360" w:lineRule="auto"/>
        <w:rPr>
          <w:rFonts w:ascii="宋体" w:hAnsi="宋体" w:cs="宋体"/>
          <w:b/>
          <w:bCs/>
          <w:color w:val="auto"/>
          <w:sz w:val="24"/>
          <w:szCs w:val="32"/>
          <w:highlight w:val="none"/>
        </w:rPr>
      </w:pPr>
    </w:p>
    <w:p w14:paraId="4F7B4F9E">
      <w:pPr>
        <w:shd w:val="clear"/>
        <w:spacing w:line="360" w:lineRule="auto"/>
        <w:rPr>
          <w:rFonts w:ascii="宋体" w:hAnsi="宋体" w:cs="宋体"/>
          <w:b/>
          <w:bCs/>
          <w:color w:val="auto"/>
          <w:sz w:val="24"/>
          <w:szCs w:val="32"/>
          <w:highlight w:val="none"/>
        </w:rPr>
      </w:pPr>
    </w:p>
    <w:p w14:paraId="68574511">
      <w:pPr>
        <w:shd w:val="clear"/>
        <w:spacing w:line="360" w:lineRule="auto"/>
        <w:rPr>
          <w:rFonts w:ascii="宋体" w:hAnsi="宋体" w:cs="宋体"/>
          <w:b/>
          <w:bCs/>
          <w:color w:val="auto"/>
          <w:sz w:val="24"/>
          <w:szCs w:val="32"/>
          <w:highlight w:val="none"/>
        </w:rPr>
      </w:pPr>
    </w:p>
    <w:p w14:paraId="565E3C8D">
      <w:pPr>
        <w:shd w:val="clear"/>
        <w:spacing w:line="360" w:lineRule="auto"/>
        <w:rPr>
          <w:rFonts w:ascii="宋体" w:hAnsi="宋体" w:cs="宋体"/>
          <w:b/>
          <w:bCs/>
          <w:color w:val="auto"/>
          <w:sz w:val="24"/>
          <w:szCs w:val="32"/>
          <w:highlight w:val="none"/>
        </w:rPr>
      </w:pPr>
    </w:p>
    <w:p w14:paraId="21E1C9A8">
      <w:pPr>
        <w:shd w:val="clear"/>
        <w:spacing w:line="360" w:lineRule="auto"/>
        <w:rPr>
          <w:rFonts w:ascii="宋体" w:hAnsi="宋体" w:cs="宋体"/>
          <w:b/>
          <w:bCs/>
          <w:color w:val="auto"/>
          <w:sz w:val="24"/>
          <w:szCs w:val="32"/>
          <w:highlight w:val="none"/>
        </w:rPr>
      </w:pPr>
    </w:p>
    <w:p w14:paraId="500CEE55">
      <w:pPr>
        <w:shd w:val="clear"/>
        <w:spacing w:line="360" w:lineRule="auto"/>
        <w:rPr>
          <w:rFonts w:ascii="宋体" w:hAnsi="宋体" w:cs="宋体"/>
          <w:b/>
          <w:bCs/>
          <w:color w:val="auto"/>
          <w:sz w:val="24"/>
          <w:szCs w:val="32"/>
          <w:highlight w:val="none"/>
        </w:rPr>
      </w:pPr>
    </w:p>
    <w:p w14:paraId="7FBB0072">
      <w:pPr>
        <w:shd w:val="clear"/>
        <w:spacing w:line="360" w:lineRule="auto"/>
        <w:rPr>
          <w:rFonts w:ascii="宋体" w:hAnsi="宋体" w:cs="宋体"/>
          <w:b/>
          <w:bCs/>
          <w:color w:val="auto"/>
          <w:sz w:val="24"/>
          <w:szCs w:val="32"/>
          <w:highlight w:val="none"/>
        </w:rPr>
      </w:pPr>
    </w:p>
    <w:p w14:paraId="0383CCEE">
      <w:pPr>
        <w:pStyle w:val="2"/>
        <w:rPr>
          <w:rFonts w:ascii="宋体" w:hAnsi="宋体" w:cs="宋体"/>
          <w:b/>
          <w:bCs/>
          <w:color w:val="auto"/>
          <w:sz w:val="24"/>
          <w:szCs w:val="32"/>
          <w:highlight w:val="none"/>
        </w:rPr>
      </w:pPr>
    </w:p>
    <w:p w14:paraId="70017AAC">
      <w:pPr>
        <w:pStyle w:val="3"/>
        <w:rPr>
          <w:rFonts w:ascii="宋体" w:hAnsi="宋体" w:cs="宋体"/>
          <w:b/>
          <w:bCs/>
          <w:color w:val="auto"/>
          <w:sz w:val="24"/>
          <w:szCs w:val="32"/>
          <w:highlight w:val="none"/>
        </w:rPr>
      </w:pPr>
    </w:p>
    <w:p w14:paraId="0ACC6319">
      <w:pPr>
        <w:rPr>
          <w:rFonts w:ascii="宋体" w:hAnsi="宋体" w:cs="宋体"/>
          <w:b/>
          <w:bCs/>
          <w:color w:val="auto"/>
          <w:sz w:val="24"/>
          <w:szCs w:val="32"/>
          <w:highlight w:val="none"/>
        </w:rPr>
      </w:pPr>
    </w:p>
    <w:p w14:paraId="5C2A6247">
      <w:pPr>
        <w:pStyle w:val="2"/>
        <w:rPr>
          <w:rFonts w:ascii="宋体" w:hAnsi="宋体" w:cs="宋体"/>
          <w:b/>
          <w:bCs/>
          <w:color w:val="auto"/>
          <w:sz w:val="24"/>
          <w:szCs w:val="32"/>
          <w:highlight w:val="none"/>
        </w:rPr>
      </w:pPr>
    </w:p>
    <w:p w14:paraId="7CEBB324">
      <w:pPr>
        <w:pStyle w:val="3"/>
        <w:rPr>
          <w:rFonts w:ascii="宋体" w:hAnsi="宋体" w:cs="宋体"/>
          <w:b/>
          <w:bCs/>
          <w:color w:val="auto"/>
          <w:sz w:val="24"/>
          <w:szCs w:val="32"/>
          <w:highlight w:val="none"/>
        </w:rPr>
      </w:pPr>
    </w:p>
    <w:p w14:paraId="37D25E02">
      <w:pPr>
        <w:rPr>
          <w:color w:val="auto"/>
          <w:highlight w:val="none"/>
        </w:rPr>
      </w:pPr>
    </w:p>
    <w:p w14:paraId="07C718D1">
      <w:pPr>
        <w:shd w:val="clear"/>
        <w:spacing w:line="360" w:lineRule="auto"/>
        <w:rPr>
          <w:rFonts w:ascii="宋体" w:hAnsi="宋体" w:cs="宋体"/>
          <w:b/>
          <w:bCs/>
          <w:color w:val="auto"/>
          <w:sz w:val="24"/>
          <w:szCs w:val="32"/>
          <w:highlight w:val="none"/>
        </w:rPr>
      </w:pPr>
    </w:p>
    <w:p w14:paraId="4D5509D2">
      <w:pPr>
        <w:shd w:val="clear"/>
        <w:spacing w:line="360" w:lineRule="auto"/>
        <w:rPr>
          <w:rFonts w:hint="eastAsia" w:ascii="宋体" w:hAnsi="宋体" w:cs="宋体"/>
          <w:b/>
          <w:bCs/>
          <w:color w:val="auto"/>
          <w:sz w:val="24"/>
          <w:szCs w:val="32"/>
          <w:highlight w:val="none"/>
        </w:rPr>
      </w:pPr>
    </w:p>
    <w:p w14:paraId="23C5B4FE">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一、总  则</w:t>
      </w:r>
    </w:p>
    <w:p w14:paraId="401D6A05">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 适用范围</w:t>
      </w:r>
    </w:p>
    <w:p w14:paraId="15F7535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14:paraId="7F3A188E">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（二）定义</w:t>
      </w:r>
    </w:p>
    <w:p w14:paraId="1A34D0D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14:paraId="7515CDB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14:paraId="5A01797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14:paraId="2B28627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14:paraId="7C096F0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14:paraId="062E25D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14:paraId="55B228F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14:paraId="4302F479">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（三）投标费用</w:t>
      </w:r>
    </w:p>
    <w:p w14:paraId="7190226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14:paraId="25C62B9D">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（四）特别说明</w:t>
      </w:r>
    </w:p>
    <w:p w14:paraId="64EA79C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1、投标人投标所使用的资格、信誉、荣誉、业绩与企业认证必须为本法人所拥有。投标人投标所使用的采购项目实施人员必须为本法人员工（指本法人或控股公司正式员工）。</w:t>
      </w:r>
    </w:p>
    <w:p w14:paraId="1147869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人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14:paraId="1184C30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D83E5D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1E1143F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5、为采购项目提供整体设计、规范编制或者项目管理、监理、检测等服务的供应商，不得再参加该采购项目的其他采购活动。</w:t>
      </w:r>
    </w:p>
    <w:p w14:paraId="441961F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6、投标文件格式中的表格式样可以根据项目差别做适当调整，但应当保持表格样式基本形态不变。</w:t>
      </w:r>
    </w:p>
    <w:p w14:paraId="388239A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7、单位负责人为同一人或者存在直接控股、管理关系的不同供应商，不得参加同一合同项下的政府采购活动。</w:t>
      </w:r>
    </w:p>
    <w:p w14:paraId="018F1066">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二、招标文件</w:t>
      </w:r>
    </w:p>
    <w:p w14:paraId="124D1418">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（一）招标文件由招标文件总目录所列内容组成。</w:t>
      </w:r>
    </w:p>
    <w:p w14:paraId="0E913F56">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（二）招标文件的澄清或修改</w:t>
      </w:r>
    </w:p>
    <w:p w14:paraId="47642BB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4537398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282AF34B">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w:t>
      </w:r>
    </w:p>
    <w:p w14:paraId="6756D620">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p>
    <w:p w14:paraId="78E2B3C1">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投标人接到招标文件后，按照采购组织机构的要求提供：资格及商务技术文件和报价文件。【特别提示：如有要求提供资料原件的，原件另行包装，并与投标文件一起提交，投标截止时间后所有原件不予接收。资料原件也可以用与原件相符的公证原件替代</w:t>
      </w:r>
      <w:r>
        <w:rPr>
          <w:rFonts w:hint="eastAsia" w:ascii="宋体" w:hAnsi="宋体" w:cs="宋体"/>
          <w:color w:val="auto"/>
          <w:sz w:val="24"/>
          <w:szCs w:val="32"/>
          <w:highlight w:val="none"/>
          <w:lang w:val="zh-CN"/>
        </w:rPr>
        <w:t>】</w:t>
      </w:r>
    </w:p>
    <w:p w14:paraId="65098B0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资格及商务技术文件由资格证明文件、商务与技术文件两部分内容组成。</w:t>
      </w:r>
    </w:p>
    <w:p w14:paraId="10ECE7AF">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1、资格证明文件的组成：</w:t>
      </w:r>
    </w:p>
    <w:p w14:paraId="60D26C3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（1）投标声明书（附件2）；</w:t>
      </w:r>
    </w:p>
    <w:p w14:paraId="02649F5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（2）授权委托书（附件3）；（法定代表人亲自办理投标事宜的，则无需提交）；</w:t>
      </w:r>
    </w:p>
    <w:p w14:paraId="1161F86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14:paraId="583D1CF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w:t>
      </w:r>
      <w:r>
        <w:rPr>
          <w:rFonts w:hint="eastAsia" w:ascii="宋体" w:hAnsi="宋体" w:cs="宋体"/>
          <w:color w:val="auto"/>
          <w:sz w:val="24"/>
          <w:szCs w:val="32"/>
          <w:highlight w:val="none"/>
          <w:lang w:eastAsia="zh-CN"/>
        </w:rPr>
        <w:t>良好财务状况证明材料或承诺</w:t>
      </w:r>
      <w:r>
        <w:rPr>
          <w:rFonts w:hint="eastAsia" w:ascii="宋体" w:hAnsi="宋体" w:cs="宋体"/>
          <w:color w:val="auto"/>
          <w:sz w:val="24"/>
          <w:szCs w:val="24"/>
          <w:highlight w:val="none"/>
          <w:lang w:val="zh-CN"/>
        </w:rPr>
        <w:t>（附件</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w:t>
      </w:r>
      <w:r>
        <w:rPr>
          <w:rFonts w:hint="eastAsia" w:ascii="宋体" w:hAnsi="宋体" w:cs="宋体"/>
          <w:color w:val="auto"/>
          <w:sz w:val="24"/>
          <w:szCs w:val="32"/>
          <w:highlight w:val="none"/>
        </w:rPr>
        <w:t>；</w:t>
      </w:r>
    </w:p>
    <w:p w14:paraId="6B16E835">
      <w:pPr>
        <w:tabs>
          <w:tab w:val="left" w:pos="1418"/>
        </w:tabs>
        <w:autoSpaceDE w:val="0"/>
        <w:autoSpaceDN w:val="0"/>
        <w:adjustRightInd w:val="0"/>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eastAsia="zh-CN"/>
        </w:rPr>
        <w:t>提供采购公告中符合供应商特定条件的有效资质证书复印件（</w:t>
      </w:r>
      <w:r>
        <w:rPr>
          <w:rFonts w:hint="eastAsia" w:ascii="宋体" w:hAnsi="宋体" w:cs="宋体"/>
          <w:color w:val="auto"/>
          <w:sz w:val="24"/>
          <w:szCs w:val="24"/>
          <w:highlight w:val="none"/>
        </w:rPr>
        <w:t>1）代理商需具备《药品经营许可证》；2）</w:t>
      </w:r>
      <w:r>
        <w:rPr>
          <w:rFonts w:hint="eastAsia" w:ascii="宋体" w:hAnsi="宋体" w:cs="宋体"/>
          <w:color w:val="auto"/>
          <w:sz w:val="24"/>
          <w:szCs w:val="24"/>
          <w:highlight w:val="none"/>
          <w:lang w:val="en-US" w:eastAsia="zh-CN"/>
        </w:rPr>
        <w:t>所投</w:t>
      </w:r>
      <w:r>
        <w:rPr>
          <w:rFonts w:hint="eastAsia" w:ascii="宋体" w:hAnsi="宋体" w:cs="宋体"/>
          <w:color w:val="auto"/>
          <w:sz w:val="24"/>
          <w:szCs w:val="24"/>
          <w:highlight w:val="none"/>
        </w:rPr>
        <w:t>产品需具备食品药品监督管理部门核发的完整有效的药品注册或备案证明</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32"/>
          <w:highlight w:val="none"/>
        </w:rPr>
        <w:t>以及需要说明的其他资料。</w:t>
      </w:r>
    </w:p>
    <w:p w14:paraId="4180C681">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2、商务与技术文件的组成：</w:t>
      </w:r>
    </w:p>
    <w:p w14:paraId="3207452D">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（1）投标人情况介绍（附件5）；</w:t>
      </w:r>
    </w:p>
    <w:p w14:paraId="7B532DD9">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（2）投标方案描述：</w:t>
      </w:r>
    </w:p>
    <w:p w14:paraId="1B7F840B">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A.项目需求的理解与分析(投标人对项目现状及需求的理解情况，对项目现状和需求描述的全面性、准确性、针对性，对项目重点、难点的把握，解决方案及合理化建议)。</w:t>
      </w:r>
    </w:p>
    <w:p w14:paraId="3170D027">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B.项目组织实施方案（包括项目工期、确保项目供货的措施或方案、项目实施进度安排、项目实施人员及项目负责人的资质、类似经验及社保证明等）。</w:t>
      </w:r>
    </w:p>
    <w:p w14:paraId="5E1F6BED">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项目实施人员一览表（附件6）</w:t>
      </w:r>
    </w:p>
    <w:p w14:paraId="6706F1EE">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项目负责人资格情况表(附件7) </w:t>
      </w:r>
    </w:p>
    <w:p w14:paraId="2274071D">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C.安装、调试及验收方案（包括项目验收标准和验收方法等）和措施。</w:t>
      </w:r>
    </w:p>
    <w:p w14:paraId="30FE5650">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（3）投标产品描述及相关资料：</w:t>
      </w:r>
    </w:p>
    <w:p w14:paraId="7B35060C">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A.供货清单(附件8）</w:t>
      </w:r>
    </w:p>
    <w:p w14:paraId="44EBAC2E">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B.产品品牌及型号、投标机型的样本或彩页和原厂技术参数、性能特点以及所遵循的技术规范、产品质保期、出厂标准、产品质量相关检测报告等内容。</w:t>
      </w:r>
    </w:p>
    <w:p w14:paraId="58ACFD04">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（4）投标人通过的质量管理和质量保证体系、环保体系、自主创新相关证书等与本项目相关的认证证书或文件（如有）；</w:t>
      </w:r>
    </w:p>
    <w:p w14:paraId="6C25207F">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（5）投标产品主体列入节能产品证明资料、投标产品主体列入环境标志产品证明资料（如有）；</w:t>
      </w:r>
    </w:p>
    <w:p w14:paraId="3942A27F">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（6）技术需求响应表（附件9）；</w:t>
      </w:r>
    </w:p>
    <w:p w14:paraId="0D2DEA49">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（7）证书一览表（附件10）；</w:t>
      </w:r>
    </w:p>
    <w:p w14:paraId="7FA71043">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（8）投标人类似项目实施情况一览表（附件11）；</w:t>
      </w:r>
    </w:p>
    <w:p w14:paraId="46B26386">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（9）商务需求响应表（附件12）；</w:t>
      </w:r>
    </w:p>
    <w:p w14:paraId="4DB2F4F6">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（10）售后服务情况表（附件13）；</w:t>
      </w:r>
    </w:p>
    <w:p w14:paraId="263186D7">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（11）投标人需要说明的其他内容。（包括可能影响投标人商务与技术文件评分的各类证明材料）</w:t>
      </w:r>
    </w:p>
    <w:p w14:paraId="244D38C7">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3、报价文件的组成</w:t>
      </w:r>
    </w:p>
    <w:p w14:paraId="5C709E7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（1）报价文件由开标一览表、报价明细表、中小企业等声明函（不符合中小企业要求的无需提供）以及投标人认为其他需要说明的内容组成。</w:t>
      </w:r>
    </w:p>
    <w:p w14:paraId="3C1D765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14:paraId="057584F6">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）投标报价是包括货款、包装、运输、装卸、保险、税金、货到就位以及合同包含的所有风险责任等各项费用及不可预见费等所需的全部费用，全部费用已包含在开标一览表的投标总报价中。</w:t>
      </w:r>
    </w:p>
    <w:p w14:paraId="7149FAD9">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政府采购优惠政策相关资料（如有）。</w:t>
      </w:r>
    </w:p>
    <w:p w14:paraId="34F4643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（5）相关报价单需打印或用不</w:t>
      </w:r>
      <w:r>
        <w:rPr>
          <w:rFonts w:hint="eastAsia" w:ascii="宋体" w:hAnsi="宋体" w:cs="宋体"/>
          <w:color w:val="auto"/>
          <w:sz w:val="24"/>
          <w:szCs w:val="32"/>
          <w:highlight w:val="none"/>
          <w:lang w:eastAsia="zh-CN"/>
        </w:rPr>
        <w:t>褪色</w:t>
      </w:r>
      <w:r>
        <w:rPr>
          <w:rFonts w:hint="eastAsia" w:ascii="宋体" w:hAnsi="宋体" w:cs="宋体"/>
          <w:color w:val="auto"/>
          <w:sz w:val="24"/>
          <w:szCs w:val="32"/>
          <w:highlight w:val="none"/>
        </w:rPr>
        <w:t>的墨水填写， 投标报价单不得涂改和增删，如有错漏必须修改，修改处须由同一签署人签字或盖章。由于字迹模糊或表达不清引起的后果由投标人负责。</w:t>
      </w:r>
    </w:p>
    <w:p w14:paraId="6BA2A3E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（6）投标报价应按招标文件中相关附表格式填写。</w:t>
      </w:r>
    </w:p>
    <w:p w14:paraId="3211FD5A">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（二）投标文件的制作、封装及递交要求</w:t>
      </w:r>
    </w:p>
    <w:p w14:paraId="0DA42D33">
      <w:pPr>
        <w:shd w:val="clear"/>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rPr>
        <w:t xml:space="preserve">1. </w:t>
      </w:r>
      <w:r>
        <w:rPr>
          <w:rFonts w:hint="eastAsia" w:ascii="宋体" w:hAnsi="宋体" w:cs="宋体"/>
          <w:b/>
          <w:bCs/>
          <w:color w:val="auto"/>
          <w:sz w:val="24"/>
          <w:szCs w:val="32"/>
          <w:highlight w:val="none"/>
          <w:lang w:val="en-GB"/>
        </w:rPr>
        <w:t>投标文件的编制</w:t>
      </w:r>
    </w:p>
    <w:p w14:paraId="0400DEE3">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.1本项目通过“政府采购云平台（www.zcygov.cn）”实行在线投标响应（电子投标）。投标人应通过“政采云电子交易客户端”，并按照本招标文件和“政府采购云平台”的要求编制并加密投标文件。</w:t>
      </w:r>
    </w:p>
    <w:p w14:paraId="48D391AA">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1.2投标人应当按照本章节 “投标文件组成”规定的内容及顺序在“政采云电子交易客户端”编制投标文件。其中</w:t>
      </w:r>
      <w:r>
        <w:rPr>
          <w:rFonts w:hint="eastAsia" w:ascii="宋体" w:hAnsi="宋体" w:cs="宋体"/>
          <w:color w:val="auto"/>
          <w:sz w:val="24"/>
          <w:szCs w:val="32"/>
          <w:highlight w:val="none"/>
        </w:rPr>
        <w:t>资格及商务技术文件</w:t>
      </w:r>
      <w:r>
        <w:rPr>
          <w:rFonts w:hint="eastAsia" w:ascii="宋体" w:hAnsi="宋体" w:cs="宋体"/>
          <w:color w:val="auto"/>
          <w:sz w:val="24"/>
          <w:szCs w:val="32"/>
          <w:highlight w:val="none"/>
          <w:lang w:val="en-GB"/>
        </w:rPr>
        <w:t>中不得出现本项目投标报价，如因投标人原因提前泄露投标报价，是投标人的责任。</w:t>
      </w:r>
    </w:p>
    <w:p w14:paraId="741129B6">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zh-CN"/>
        </w:rPr>
        <w:t>1.3投标文件分为</w:t>
      </w:r>
      <w:r>
        <w:rPr>
          <w:rFonts w:hint="eastAsia" w:ascii="宋体" w:hAnsi="宋体" w:cs="宋体"/>
          <w:color w:val="auto"/>
          <w:sz w:val="24"/>
          <w:szCs w:val="32"/>
          <w:highlight w:val="none"/>
        </w:rPr>
        <w:t>资格及商务技术文件、报价文件二部分</w:t>
      </w:r>
      <w:r>
        <w:rPr>
          <w:rFonts w:hint="eastAsia" w:ascii="宋体" w:hAnsi="宋体" w:cs="宋体"/>
          <w:color w:val="auto"/>
          <w:sz w:val="24"/>
          <w:szCs w:val="32"/>
          <w:highlight w:val="none"/>
          <w:lang w:val="zh-CN"/>
        </w:rPr>
        <w:t>。各投标人在编制投标文件时请按照采购文件第六部分规定的格式进行，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w:t>
      </w:r>
      <w:r>
        <w:rPr>
          <w:rFonts w:hint="eastAsia" w:ascii="宋体" w:hAnsi="宋体" w:cs="宋体"/>
          <w:color w:val="auto"/>
          <w:sz w:val="24"/>
          <w:szCs w:val="32"/>
          <w:highlight w:val="none"/>
          <w:lang w:val="en-GB" w:eastAsia="zh-CN"/>
        </w:rPr>
        <w:t>委托代理人</w:t>
      </w:r>
      <w:r>
        <w:rPr>
          <w:rFonts w:hint="eastAsia" w:ascii="宋体" w:hAnsi="宋体" w:cs="宋体"/>
          <w:color w:val="auto"/>
          <w:sz w:val="24"/>
          <w:szCs w:val="32"/>
          <w:highlight w:val="none"/>
          <w:lang w:val="en-GB"/>
        </w:rPr>
        <w:t>签署（签字或盖章），否则视为未提供。</w:t>
      </w:r>
    </w:p>
    <w:p w14:paraId="58C49E64">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1.4《投标文件》内容不完整、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w:t>
      </w:r>
    </w:p>
    <w:p w14:paraId="27894F40">
      <w:pPr>
        <w:shd w:val="clear"/>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2.提供纸质投标文件要求：见《前附表》</w:t>
      </w:r>
    </w:p>
    <w:p w14:paraId="4AE2CE11">
      <w:pPr>
        <w:shd w:val="clear"/>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3.投标文件的签章</w:t>
      </w:r>
    </w:p>
    <w:p w14:paraId="05FCFE05">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投标文件按照采购文件第六部分格式要求进行签署、盖章。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14:paraId="06BE2140">
      <w:pPr>
        <w:shd w:val="clear"/>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4. 备份投标文件的密封与标志</w:t>
      </w:r>
    </w:p>
    <w:p w14:paraId="7442A287">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4.1备份投标文件须密封包装。没有密封包装的投标文件，将被拒收。</w:t>
      </w:r>
    </w:p>
    <w:p w14:paraId="376E9D9A">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4.2备份投标文件包装封面物应写明项目名称、投标人名称</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联合体投标的，包装物封面需注明联合体投标，并注明联合体成员各方的名称和联合体协议中约定的牵头人的名称</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w:t>
      </w:r>
    </w:p>
    <w:p w14:paraId="0A537830">
      <w:pPr>
        <w:shd w:val="clear"/>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5. 投标文件的上传和递交</w:t>
      </w:r>
    </w:p>
    <w:p w14:paraId="39027F87">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5.1“投标文件”的上传、递交：见《前附表》。未传输递交电子投标文件的，投标无效。</w:t>
      </w:r>
    </w:p>
    <w:p w14:paraId="0E4985B6">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5.</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投标人</w:t>
      </w:r>
      <w:r>
        <w:rPr>
          <w:rFonts w:hint="eastAsia" w:ascii="宋体" w:hAnsi="宋体" w:cs="宋体"/>
          <w:color w:val="auto"/>
          <w:sz w:val="24"/>
          <w:szCs w:val="32"/>
          <w:highlight w:val="none"/>
          <w:lang w:val="en-US" w:eastAsia="zh-CN"/>
        </w:rPr>
        <w:t>还可以</w:t>
      </w:r>
      <w:r>
        <w:rPr>
          <w:rFonts w:hint="eastAsia" w:ascii="宋体" w:hAnsi="宋体" w:cs="宋体"/>
          <w:color w:val="auto"/>
          <w:sz w:val="24"/>
          <w:szCs w:val="32"/>
          <w:highlight w:val="none"/>
          <w:lang w:val="en-GB"/>
        </w:rPr>
        <w:t>在投标截止时间</w:t>
      </w:r>
      <w:r>
        <w:rPr>
          <w:rFonts w:hint="eastAsia" w:ascii="宋体" w:hAnsi="宋体" w:cs="宋体"/>
          <w:color w:val="auto"/>
          <w:sz w:val="24"/>
          <w:szCs w:val="32"/>
          <w:highlight w:val="none"/>
          <w:lang w:val="en-US" w:eastAsia="zh-CN"/>
        </w:rPr>
        <w:t>前</w:t>
      </w:r>
      <w:r>
        <w:rPr>
          <w:rFonts w:hint="eastAsia" w:ascii="宋体" w:hAnsi="宋体" w:cs="宋体"/>
          <w:color w:val="auto"/>
          <w:sz w:val="24"/>
          <w:szCs w:val="32"/>
          <w:highlight w:val="none"/>
          <w:lang w:val="en-GB"/>
        </w:rPr>
        <w:t>将以介质存储的数据电文形式的备份投标文件和纸质备份投标文件分别密封送交到招标公告规定的投标地点。未按规定提供相应的备份投标文件，造成项目开评标活动无法进行下去的，投标无效。采购机构将拒绝接受逾期送达的投标文件。</w:t>
      </w:r>
    </w:p>
    <w:p w14:paraId="64365960">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5.</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en-GB"/>
        </w:rPr>
        <w:t>投标文件的备选方案</w:t>
      </w:r>
    </w:p>
    <w:p w14:paraId="25065488">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14:paraId="6FCCAB6C">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6. 投标文件的补充、修改、撤回</w:t>
      </w:r>
    </w:p>
    <w:p w14:paraId="09A44BF7">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6B5B9712">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6.</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投标截止时间后，投标供应商不得撤回、修改投标文件。</w:t>
      </w:r>
    </w:p>
    <w:p w14:paraId="7DAC2021">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6.3</w:t>
      </w:r>
      <w:r>
        <w:rPr>
          <w:rFonts w:hint="eastAsia" w:ascii="宋体" w:hAnsi="宋体" w:cs="宋体"/>
          <w:color w:val="auto"/>
          <w:sz w:val="24"/>
          <w:szCs w:val="32"/>
          <w:highlight w:val="none"/>
          <w:lang w:val="en-GB"/>
        </w:rPr>
        <w:t>在开标后规定的投标有效期内，投标人不能撤销投标文件。</w:t>
      </w:r>
    </w:p>
    <w:p w14:paraId="7F9B1E12">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（三）投标文件的有效期</w:t>
      </w:r>
    </w:p>
    <w:p w14:paraId="5EA7AAFA">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14:paraId="64315A2E">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14:paraId="3CA94C1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3、中标人的投标文件自开标之日起至合同履行完毕均应保持有效。</w:t>
      </w:r>
    </w:p>
    <w:p w14:paraId="4662300F">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四、开标</w:t>
      </w:r>
    </w:p>
    <w:p w14:paraId="1BB4ACE8">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（一）开标事项</w:t>
      </w:r>
    </w:p>
    <w:p w14:paraId="37A1BE1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采购组织机构在“招标公告”规定的时间和地点公开开标，本次招标采用先评审商务资格和技术服务方案，后评审报价的办法实施。</w:t>
      </w:r>
    </w:p>
    <w:p w14:paraId="5B581A8B">
      <w:pPr>
        <w:shd w:val="clear"/>
        <w:spacing w:line="360" w:lineRule="auto"/>
        <w:ind w:firstLine="482" w:firstLineChars="200"/>
        <w:rPr>
          <w:b/>
          <w:bCs/>
          <w:color w:val="auto"/>
          <w:sz w:val="24"/>
          <w:szCs w:val="24"/>
          <w:highlight w:val="none"/>
        </w:rPr>
      </w:pPr>
      <w:r>
        <w:rPr>
          <w:rFonts w:hint="eastAsia"/>
          <w:b/>
          <w:bCs/>
          <w:color w:val="auto"/>
          <w:sz w:val="24"/>
          <w:szCs w:val="24"/>
          <w:highlight w:val="none"/>
        </w:rPr>
        <w:t>特别说明：如遇政府采购云平台电子化开标或评审程序调整的，按调整后程序执行。</w:t>
      </w:r>
    </w:p>
    <w:p w14:paraId="6A60630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14:paraId="0F221B1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14:paraId="5575085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14:paraId="186B218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14:paraId="3FB6865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（4）病毒导致不能进行正常操作的； </w:t>
      </w:r>
    </w:p>
    <w:p w14:paraId="1346E1C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14:paraId="5A987C4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79B19EFC">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 开标程序</w:t>
      </w:r>
    </w:p>
    <w:p w14:paraId="2F00322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14:paraId="2076287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14:paraId="615C112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14:paraId="1FD2728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14:paraId="7652EA6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14:paraId="4F86922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6、资格及商务技术文件评审；</w:t>
      </w:r>
    </w:p>
    <w:p w14:paraId="1CCBBE7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14:paraId="7608E68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14:paraId="6A88A2B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14:paraId="186F42F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14:paraId="059A5E1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14:paraId="59F8870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14:paraId="1C536C25">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五、评标</w:t>
      </w:r>
    </w:p>
    <w:p w14:paraId="274A723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本项目评标的依据为招标文件和投标文件。</w:t>
      </w:r>
    </w:p>
    <w:p w14:paraId="146DAD56">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（一）组建评标委员会</w:t>
      </w:r>
    </w:p>
    <w:p w14:paraId="75DAC22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评标委员会由采购人代表和评审专家组成，成员人数为5人以上单数，其中评审专家不得少于成员总数的三分之二。</w:t>
      </w:r>
    </w:p>
    <w:p w14:paraId="4AA281EB">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（二）评标程序</w:t>
      </w:r>
    </w:p>
    <w:p w14:paraId="4A5B5CAD">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14:paraId="0D09211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14:paraId="6F0BABFC">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14:paraId="17120F2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7C161045">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14:paraId="7C8F2D9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14:paraId="3030D97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7272C35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（3）评标时，评标委员会各成员应当独立对每个投标人的投标文件进行评价，并汇总每个投标人的得分。</w:t>
      </w:r>
    </w:p>
    <w:p w14:paraId="5F74B368">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14:paraId="7389462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（1）评标委员会对报价文件进行复核，对于系统计算出的价格分及总得分进行确认；</w:t>
      </w:r>
    </w:p>
    <w:p w14:paraId="3C44691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736D4F9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（3）评标委员会按评标原则及得分情况编写评审报告。</w:t>
      </w:r>
    </w:p>
    <w:p w14:paraId="2704E45C">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14:paraId="52A722D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采购组织机构对评标委员会评审专家进行评价。</w:t>
      </w:r>
    </w:p>
    <w:p w14:paraId="5F2F648F">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（三）澄清问题的形式</w:t>
      </w:r>
    </w:p>
    <w:p w14:paraId="14A36E1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投标人的澄清、说明或者补正应当采用书面形式，并加盖公章或者由法定代理人或其授权</w:t>
      </w:r>
      <w:r>
        <w:rPr>
          <w:rFonts w:hint="eastAsia" w:ascii="宋体" w:hAnsi="宋体" w:cs="宋体"/>
          <w:color w:val="auto"/>
          <w:sz w:val="24"/>
          <w:szCs w:val="32"/>
          <w:highlight w:val="none"/>
          <w:lang w:eastAsia="zh-CN"/>
        </w:rPr>
        <w:t>委托代理人</w:t>
      </w:r>
      <w:r>
        <w:rPr>
          <w:rFonts w:hint="eastAsia" w:ascii="宋体" w:hAnsi="宋体" w:cs="宋体"/>
          <w:color w:val="auto"/>
          <w:sz w:val="24"/>
          <w:szCs w:val="32"/>
          <w:highlight w:val="none"/>
        </w:rPr>
        <w:t>签字，并不得超出投标文件的范围或者改变投标文件的实质性内容。</w:t>
      </w:r>
    </w:p>
    <w:p w14:paraId="066EA7AD">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（四）错误修正</w:t>
      </w:r>
    </w:p>
    <w:p w14:paraId="07BDB42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投标文件报价出现前后不一致的，除招标文件另有规定外，按照下列规定修正：</w:t>
      </w:r>
    </w:p>
    <w:p w14:paraId="1A90A02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14:paraId="049C57C4">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2、大写金额和小写金额不一致的，以大写金额为准</w:t>
      </w:r>
      <w:r>
        <w:rPr>
          <w:rFonts w:hint="eastAsia" w:ascii="宋体" w:hAnsi="宋体" w:cs="宋体"/>
          <w:color w:val="auto"/>
          <w:sz w:val="24"/>
          <w:szCs w:val="32"/>
          <w:highlight w:val="none"/>
          <w:lang w:eastAsia="zh-CN"/>
        </w:rPr>
        <w:t>。</w:t>
      </w:r>
    </w:p>
    <w:p w14:paraId="43404BBB">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3、单价金额小数点或者百分比有明显错位的，以开标一览表的总价为准，并修改单价</w:t>
      </w:r>
      <w:r>
        <w:rPr>
          <w:rFonts w:hint="eastAsia" w:ascii="宋体" w:hAnsi="宋体" w:cs="宋体"/>
          <w:color w:val="auto"/>
          <w:sz w:val="24"/>
          <w:szCs w:val="32"/>
          <w:highlight w:val="none"/>
          <w:lang w:eastAsia="zh-CN"/>
        </w:rPr>
        <w:t>。</w:t>
      </w:r>
    </w:p>
    <w:p w14:paraId="3A0E214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14:paraId="7CC966E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w:t>
      </w:r>
      <w:r>
        <w:rPr>
          <w:rFonts w:hint="eastAsia" w:ascii="宋体" w:hAnsi="宋体" w:cs="宋体"/>
          <w:color w:val="auto"/>
          <w:sz w:val="24"/>
          <w:szCs w:val="32"/>
          <w:highlight w:val="none"/>
          <w:lang w:eastAsia="zh-CN"/>
        </w:rPr>
        <w:t>委托代理人</w:t>
      </w:r>
      <w:r>
        <w:rPr>
          <w:rFonts w:hint="eastAsia" w:ascii="宋体" w:hAnsi="宋体" w:cs="宋体"/>
          <w:color w:val="auto"/>
          <w:sz w:val="24"/>
          <w:szCs w:val="32"/>
          <w:highlight w:val="none"/>
        </w:rPr>
        <w:t>签字。修正后的报价经投标人确认后产生约束力，投标人不确认的，其投标无效。</w:t>
      </w:r>
    </w:p>
    <w:p w14:paraId="22420726">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（五）投标人存在下列情况之一的，投标无效</w:t>
      </w:r>
    </w:p>
    <w:p w14:paraId="087435D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14:paraId="3C91E7D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2、资格及商务技术文件跟报价文件出现混装或在资格及商务技术文件中出现投标报价的，或者报价文件中报价的货物跟资格及商务技术文件中的投标货物出现重大偏差的；</w:t>
      </w:r>
    </w:p>
    <w:p w14:paraId="6F95A4C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hint="eastAsia" w:ascii="宋体" w:hAnsi="宋体" w:cs="宋体"/>
          <w:color w:val="auto"/>
          <w:sz w:val="24"/>
          <w:szCs w:val="32"/>
          <w:highlight w:val="none"/>
        </w:rPr>
        <w:tab/>
      </w:r>
    </w:p>
    <w:p w14:paraId="5EF4081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14:paraId="23233A3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w:t>
      </w:r>
      <w:r>
        <w:rPr>
          <w:rFonts w:hint="eastAsia" w:ascii="宋体" w:hAnsi="宋体" w:cs="宋体"/>
          <w:color w:val="auto"/>
          <w:sz w:val="24"/>
          <w:szCs w:val="32"/>
          <w:highlight w:val="none"/>
          <w:lang w:eastAsia="zh-CN"/>
        </w:rPr>
        <w:t>授权委托代理人</w:t>
      </w:r>
      <w:r>
        <w:rPr>
          <w:rFonts w:hint="eastAsia" w:ascii="宋体" w:hAnsi="宋体" w:cs="宋体"/>
          <w:color w:val="auto"/>
          <w:sz w:val="24"/>
          <w:szCs w:val="32"/>
          <w:highlight w:val="none"/>
        </w:rPr>
        <w:t>身份不符的；</w:t>
      </w:r>
    </w:p>
    <w:p w14:paraId="5290314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042539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14:paraId="3DFE33E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8、投标参数未如实填写，完全复制粘贴招标参数的。</w:t>
      </w:r>
    </w:p>
    <w:p w14:paraId="241E04F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9、投标文件提供虚假材料的。</w:t>
      </w:r>
    </w:p>
    <w:p w14:paraId="1328771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w:t>
      </w:r>
      <w:r>
        <w:rPr>
          <w:rFonts w:hint="eastAsia" w:ascii="宋体" w:hAnsi="宋体" w:cs="宋体"/>
          <w:color w:val="auto"/>
          <w:sz w:val="24"/>
          <w:szCs w:val="32"/>
          <w:highlight w:val="none"/>
          <w:lang w:val="en-US" w:eastAsia="zh-CN"/>
        </w:rPr>
        <w:t>存在</w:t>
      </w:r>
      <w:r>
        <w:rPr>
          <w:rFonts w:hint="eastAsia" w:ascii="宋体" w:hAnsi="宋体" w:cs="宋体"/>
          <w:color w:val="auto"/>
          <w:sz w:val="24"/>
          <w:szCs w:val="32"/>
          <w:highlight w:val="none"/>
        </w:rPr>
        <w:t>中华人民共和国财政部令第87号《政府采购货物和服务招标投标管理办法》第三十七条情形之一的，视为投标人串通投标，其投标无效，并移送采购监管部门：</w:t>
      </w:r>
    </w:p>
    <w:p w14:paraId="360F4BF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w:t>
      </w:r>
    </w:p>
    <w:p w14:paraId="42504FA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14:paraId="0E0A4AC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14:paraId="73F1E6C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14:paraId="4A9CE2F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14:paraId="4D823E87">
      <w:pPr>
        <w:shd w:val="clear" w:color="auto" w:fill="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11、政采云平台项目采购系统显示投标供应商的 IP、MAC、设备硬件等信息重复的。</w:t>
      </w:r>
    </w:p>
    <w:p w14:paraId="5B140DEA">
      <w:pPr>
        <w:shd w:val="clear" w:color="auto" w:fill="auto"/>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参加同一个标</w:t>
      </w:r>
      <w:r>
        <w:rPr>
          <w:rFonts w:hint="eastAsia" w:ascii="宋体" w:hAnsi="宋体" w:eastAsia="宋体" w:cs="宋体"/>
          <w:color w:val="auto"/>
          <w:sz w:val="24"/>
          <w:szCs w:val="24"/>
          <w:highlight w:val="none"/>
          <w:lang w:val="en-US" w:eastAsia="zh-CN"/>
        </w:rPr>
        <w:t>项</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不同供应商的投标（响应）文件的内容存在两处以上细节错误一致，且无法合理解释的。</w:t>
      </w:r>
    </w:p>
    <w:p w14:paraId="0F153A64">
      <w:pPr>
        <w:shd w:val="clear" w:color="auto" w:fill="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、不符合法律、法规和招标文件中规定的其他实质性要求的（招标文件中打“▲”内容及被拒绝的条款）。</w:t>
      </w:r>
    </w:p>
    <w:p w14:paraId="6584CF28">
      <w:pPr>
        <w:shd w:val="clear" w:color="auto" w:fill="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、未传输递交电子投标文件的或者未按规定提供相应的备份投标文件，造成项目开评标活动无法进行下去的。</w:t>
      </w:r>
    </w:p>
    <w:p w14:paraId="31801FF0">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（六）有下列情况之一的，本次招标作为废标处理</w:t>
      </w:r>
    </w:p>
    <w:p w14:paraId="2DE719F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1、出现影响采购公正的违法、违规行为的；</w:t>
      </w:r>
    </w:p>
    <w:p w14:paraId="0B5C6C5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2、评标委员会发现招标文件存在歧义、重大缺陷导致评标工作无法进行，或者招标文件内容违反国家有关强制性规定的； </w:t>
      </w:r>
    </w:p>
    <w:p w14:paraId="6CEAE5A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3、因重大变故，采购任务取消的；</w:t>
      </w:r>
    </w:p>
    <w:p w14:paraId="406003A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4、法律、法规和招标文件规定的其他导致评标结果无效的。</w:t>
      </w:r>
    </w:p>
    <w:p w14:paraId="31E4BDB7">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（七）评标原则和评标办法</w:t>
      </w:r>
    </w:p>
    <w:p w14:paraId="02923CB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B86369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2、评标办法。具体评标内容及评分标准等详见《第三章</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rPr>
        <w:t>评标方法及评分标准》。</w:t>
      </w:r>
    </w:p>
    <w:p w14:paraId="3B0E3CEB">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（八）评标过程的监控</w:t>
      </w:r>
    </w:p>
    <w:p w14:paraId="3DF60C9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14:paraId="0DC7912B">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六、定标</w:t>
      </w:r>
    </w:p>
    <w:p w14:paraId="2D00AAA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确定中标人。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3332D06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发布中标结果公告。中标结果将自中标人确定之日起2个工作日内在省级以上财政部门指定的媒体及相关网站公告。如发现中标人资格无效或其放弃中标资格，则按本次评标供应商得分排序结果依次替补或重新组织。</w:t>
      </w:r>
    </w:p>
    <w:p w14:paraId="63C2A6C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14:paraId="0D8DA41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中标人在中标公告发出5日内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0A34F4A3">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5、</w:t>
      </w:r>
      <w:r>
        <w:rPr>
          <w:rFonts w:hint="eastAsia" w:ascii="宋体" w:hAnsi="宋体"/>
          <w:color w:val="auto"/>
          <w:sz w:val="24"/>
          <w:highlight w:val="none"/>
        </w:rPr>
        <w:t>招标代理费：</w:t>
      </w:r>
      <w:r>
        <w:rPr>
          <w:rFonts w:hint="eastAsia" w:ascii="宋体" w:hAnsi="宋体" w:eastAsia="宋体" w:cs="宋体"/>
          <w:color w:val="auto"/>
          <w:sz w:val="24"/>
          <w:szCs w:val="24"/>
          <w:highlight w:val="none"/>
        </w:rPr>
        <w:t>由中标成交供应商支付，招标代理服务收费采用差额定率累进计费方式，收费标准根据中标金额按下列表格中招标</w:t>
      </w:r>
      <w:r>
        <w:rPr>
          <w:rFonts w:hint="eastAsia" w:ascii="宋体" w:hAnsi="宋体" w:eastAsia="宋体" w:cs="宋体"/>
          <w:color w:val="auto"/>
          <w:sz w:val="24"/>
          <w:szCs w:val="24"/>
          <w:highlight w:val="none"/>
          <w:u w:val="single"/>
          <w:lang w:val="en-US" w:eastAsia="zh-CN"/>
        </w:rPr>
        <w:t>货物</w:t>
      </w:r>
      <w:r>
        <w:rPr>
          <w:rFonts w:hint="eastAsia" w:ascii="宋体" w:hAnsi="宋体" w:eastAsia="宋体" w:cs="宋体"/>
          <w:color w:val="auto"/>
          <w:sz w:val="24"/>
          <w:szCs w:val="24"/>
          <w:highlight w:val="none"/>
        </w:rPr>
        <w:t>类别费率的55%计算，招标代理费不足人民币伍仟元的按定额伍仟元收取，该费用中标人须在中标公告发出5日内一次性付清。（户名：浙江五石中正工程咨询有限公司台州分公司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开户行：浙江泰隆商业银行营业部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账号：99990000201000003135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行号：313345010221），财务联系电话：0571-88271625。</w:t>
      </w:r>
    </w:p>
    <w:tbl>
      <w:tblPr>
        <w:tblStyle w:val="26"/>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0"/>
        <w:gridCol w:w="1515"/>
        <w:gridCol w:w="1455"/>
        <w:gridCol w:w="1409"/>
      </w:tblGrid>
      <w:tr w14:paraId="0104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990" w:type="dxa"/>
            <w:noWrap w:val="0"/>
            <w:vAlign w:val="center"/>
          </w:tcPr>
          <w:p w14:paraId="7A5D3437">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515" w:type="dxa"/>
            <w:noWrap w:val="0"/>
            <w:vAlign w:val="center"/>
          </w:tcPr>
          <w:p w14:paraId="7CD71CF2">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货物招标</w:t>
            </w:r>
          </w:p>
        </w:tc>
        <w:tc>
          <w:tcPr>
            <w:tcW w:w="1455" w:type="dxa"/>
            <w:noWrap w:val="0"/>
            <w:vAlign w:val="center"/>
          </w:tcPr>
          <w:p w14:paraId="3B03065A">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服务招标</w:t>
            </w:r>
          </w:p>
        </w:tc>
        <w:tc>
          <w:tcPr>
            <w:tcW w:w="1409" w:type="dxa"/>
            <w:noWrap w:val="0"/>
            <w:vAlign w:val="center"/>
          </w:tcPr>
          <w:p w14:paraId="65BB2012">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工程招标</w:t>
            </w:r>
          </w:p>
        </w:tc>
      </w:tr>
      <w:tr w14:paraId="613D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990" w:type="dxa"/>
            <w:noWrap w:val="0"/>
            <w:vAlign w:val="center"/>
          </w:tcPr>
          <w:p w14:paraId="50A17427">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100以下</w:t>
            </w:r>
          </w:p>
        </w:tc>
        <w:tc>
          <w:tcPr>
            <w:tcW w:w="1515" w:type="dxa"/>
            <w:noWrap w:val="0"/>
            <w:vAlign w:val="center"/>
          </w:tcPr>
          <w:p w14:paraId="2CB092B0">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1.50%</w:t>
            </w:r>
          </w:p>
        </w:tc>
        <w:tc>
          <w:tcPr>
            <w:tcW w:w="1455" w:type="dxa"/>
            <w:noWrap w:val="0"/>
            <w:vAlign w:val="center"/>
          </w:tcPr>
          <w:p w14:paraId="13068F76">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1.50%</w:t>
            </w:r>
          </w:p>
        </w:tc>
        <w:tc>
          <w:tcPr>
            <w:tcW w:w="1409" w:type="dxa"/>
            <w:noWrap w:val="0"/>
            <w:vAlign w:val="center"/>
          </w:tcPr>
          <w:p w14:paraId="7BF49CC1">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1.00%</w:t>
            </w:r>
          </w:p>
        </w:tc>
      </w:tr>
      <w:tr w14:paraId="5673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990" w:type="dxa"/>
            <w:noWrap w:val="0"/>
            <w:vAlign w:val="center"/>
          </w:tcPr>
          <w:p w14:paraId="5EFBB7E9">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100-500</w:t>
            </w:r>
          </w:p>
        </w:tc>
        <w:tc>
          <w:tcPr>
            <w:tcW w:w="1515" w:type="dxa"/>
            <w:noWrap w:val="0"/>
            <w:vAlign w:val="center"/>
          </w:tcPr>
          <w:p w14:paraId="7FA9539C">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1.10%</w:t>
            </w:r>
          </w:p>
        </w:tc>
        <w:tc>
          <w:tcPr>
            <w:tcW w:w="1455" w:type="dxa"/>
            <w:noWrap w:val="0"/>
            <w:vAlign w:val="center"/>
          </w:tcPr>
          <w:p w14:paraId="6772CA3F">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0.80%</w:t>
            </w:r>
          </w:p>
        </w:tc>
        <w:tc>
          <w:tcPr>
            <w:tcW w:w="1409" w:type="dxa"/>
            <w:noWrap w:val="0"/>
            <w:vAlign w:val="center"/>
          </w:tcPr>
          <w:p w14:paraId="316E943F">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0.70%</w:t>
            </w:r>
          </w:p>
        </w:tc>
      </w:tr>
      <w:tr w14:paraId="3931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990" w:type="dxa"/>
            <w:noWrap w:val="0"/>
            <w:vAlign w:val="center"/>
          </w:tcPr>
          <w:p w14:paraId="4A82D08A">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500-1000</w:t>
            </w:r>
          </w:p>
        </w:tc>
        <w:tc>
          <w:tcPr>
            <w:tcW w:w="1515" w:type="dxa"/>
            <w:noWrap w:val="0"/>
            <w:vAlign w:val="center"/>
          </w:tcPr>
          <w:p w14:paraId="42CA98C9">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0.8%</w:t>
            </w:r>
          </w:p>
        </w:tc>
        <w:tc>
          <w:tcPr>
            <w:tcW w:w="1455" w:type="dxa"/>
            <w:noWrap w:val="0"/>
            <w:vAlign w:val="center"/>
          </w:tcPr>
          <w:p w14:paraId="263D3FED">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0.45%</w:t>
            </w:r>
          </w:p>
        </w:tc>
        <w:tc>
          <w:tcPr>
            <w:tcW w:w="1409" w:type="dxa"/>
            <w:noWrap w:val="0"/>
            <w:vAlign w:val="center"/>
          </w:tcPr>
          <w:p w14:paraId="7E8E9D7D">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0.55%</w:t>
            </w:r>
          </w:p>
        </w:tc>
      </w:tr>
      <w:tr w14:paraId="142A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990" w:type="dxa"/>
            <w:noWrap w:val="0"/>
            <w:vAlign w:val="center"/>
          </w:tcPr>
          <w:p w14:paraId="31DB9587">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1000-5000</w:t>
            </w:r>
          </w:p>
        </w:tc>
        <w:tc>
          <w:tcPr>
            <w:tcW w:w="1515" w:type="dxa"/>
            <w:noWrap w:val="0"/>
            <w:vAlign w:val="center"/>
          </w:tcPr>
          <w:p w14:paraId="1AAFFFC9">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0.5%</w:t>
            </w:r>
          </w:p>
        </w:tc>
        <w:tc>
          <w:tcPr>
            <w:tcW w:w="1455" w:type="dxa"/>
            <w:noWrap w:val="0"/>
            <w:vAlign w:val="center"/>
          </w:tcPr>
          <w:p w14:paraId="0B6DB632">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0.25%</w:t>
            </w:r>
          </w:p>
        </w:tc>
        <w:tc>
          <w:tcPr>
            <w:tcW w:w="1409" w:type="dxa"/>
            <w:noWrap w:val="0"/>
            <w:vAlign w:val="center"/>
          </w:tcPr>
          <w:p w14:paraId="15ADA58B">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0.35%</w:t>
            </w:r>
          </w:p>
        </w:tc>
      </w:tr>
    </w:tbl>
    <w:p w14:paraId="2F243F21">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七、合同签订及公告</w:t>
      </w:r>
    </w:p>
    <w:p w14:paraId="6C0C0ABB">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（一）签订合同</w:t>
      </w:r>
    </w:p>
    <w:p w14:paraId="18E0103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1、采购人应当自中标通知书发出之日起30</w:t>
      </w:r>
      <w:r>
        <w:rPr>
          <w:rFonts w:hint="eastAsia" w:ascii="宋体" w:hAnsi="宋体" w:cs="宋体"/>
          <w:color w:val="auto"/>
          <w:sz w:val="24"/>
          <w:szCs w:val="32"/>
          <w:highlight w:val="none"/>
          <w:lang w:val="en-US" w:eastAsia="zh-CN"/>
        </w:rPr>
        <w:t>天</w:t>
      </w:r>
      <w:r>
        <w:rPr>
          <w:rFonts w:hint="eastAsia" w:ascii="宋体" w:hAnsi="宋体" w:cs="宋体"/>
          <w:color w:val="auto"/>
          <w:sz w:val="24"/>
          <w:szCs w:val="32"/>
          <w:highlight w:val="none"/>
        </w:rPr>
        <w:t>内，按照招标文件和中标人投标文件的规定，与中标人签订书面合同。所签订的合同不得对招标文件确定的事项和中标人投标文件作实质性修改。</w:t>
      </w:r>
    </w:p>
    <w:p w14:paraId="4BAC850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2、采购人不得向中标人提出任何不合理的要求作为签订合同的条件。</w:t>
      </w:r>
    </w:p>
    <w:p w14:paraId="6CE1311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3、中标人无故拖延、拒签合同的，取消中标资格。</w:t>
      </w:r>
    </w:p>
    <w:p w14:paraId="759B636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14:paraId="4718DA7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14:paraId="4DBAF9DD">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（二）合同公告及备案</w:t>
      </w:r>
    </w:p>
    <w:p w14:paraId="5D38FFF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14:paraId="66FF1CB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p>
    <w:p w14:paraId="2CD5A258">
      <w:pPr>
        <w:shd w:val="clear"/>
        <w:spacing w:line="360" w:lineRule="auto"/>
        <w:rPr>
          <w:rFonts w:ascii="宋体" w:hAnsi="宋体" w:cs="宋体"/>
          <w:color w:val="auto"/>
          <w:sz w:val="24"/>
          <w:szCs w:val="24"/>
          <w:highlight w:val="none"/>
        </w:rPr>
      </w:pPr>
    </w:p>
    <w:p w14:paraId="67929F81">
      <w:pPr>
        <w:pStyle w:val="2"/>
        <w:shd w:val="clear"/>
        <w:rPr>
          <w:rFonts w:ascii="宋体" w:hAnsi="宋体" w:cs="宋体"/>
          <w:color w:val="auto"/>
          <w:sz w:val="24"/>
          <w:szCs w:val="24"/>
          <w:highlight w:val="none"/>
        </w:rPr>
      </w:pPr>
    </w:p>
    <w:p w14:paraId="1B401EFF">
      <w:pPr>
        <w:pStyle w:val="24"/>
        <w:shd w:val="clear"/>
        <w:rPr>
          <w:rFonts w:ascii="宋体" w:hAnsi="宋体" w:cs="宋体"/>
          <w:color w:val="auto"/>
          <w:sz w:val="24"/>
          <w:szCs w:val="24"/>
          <w:highlight w:val="none"/>
        </w:rPr>
      </w:pPr>
    </w:p>
    <w:p w14:paraId="1EDFC990">
      <w:pPr>
        <w:pStyle w:val="19"/>
        <w:shd w:val="clear"/>
        <w:rPr>
          <w:rFonts w:ascii="宋体" w:hAnsi="宋体" w:cs="宋体"/>
          <w:color w:val="auto"/>
          <w:sz w:val="24"/>
          <w:szCs w:val="24"/>
          <w:highlight w:val="none"/>
        </w:rPr>
      </w:pPr>
    </w:p>
    <w:p w14:paraId="40A8EDEE">
      <w:pPr>
        <w:shd w:val="clear"/>
        <w:rPr>
          <w:rFonts w:ascii="宋体" w:hAnsi="宋体" w:cs="宋体"/>
          <w:color w:val="auto"/>
          <w:sz w:val="24"/>
          <w:szCs w:val="24"/>
          <w:highlight w:val="none"/>
        </w:rPr>
      </w:pPr>
    </w:p>
    <w:p w14:paraId="709EC476">
      <w:pPr>
        <w:pStyle w:val="2"/>
        <w:shd w:val="clear"/>
        <w:rPr>
          <w:rFonts w:ascii="宋体" w:hAnsi="宋体" w:cs="宋体"/>
          <w:color w:val="auto"/>
          <w:sz w:val="24"/>
          <w:szCs w:val="24"/>
          <w:highlight w:val="none"/>
        </w:rPr>
      </w:pPr>
    </w:p>
    <w:p w14:paraId="4014A18C">
      <w:pPr>
        <w:pStyle w:val="24"/>
        <w:shd w:val="clear"/>
        <w:rPr>
          <w:rFonts w:ascii="宋体" w:hAnsi="宋体" w:cs="宋体"/>
          <w:color w:val="auto"/>
          <w:sz w:val="24"/>
          <w:szCs w:val="24"/>
          <w:highlight w:val="none"/>
        </w:rPr>
      </w:pPr>
    </w:p>
    <w:p w14:paraId="5881AF6D">
      <w:pPr>
        <w:pStyle w:val="19"/>
        <w:shd w:val="clear"/>
        <w:rPr>
          <w:rFonts w:ascii="宋体" w:hAnsi="宋体" w:cs="宋体"/>
          <w:color w:val="auto"/>
          <w:sz w:val="24"/>
          <w:szCs w:val="24"/>
          <w:highlight w:val="none"/>
        </w:rPr>
      </w:pPr>
    </w:p>
    <w:p w14:paraId="07802999">
      <w:pPr>
        <w:shd w:val="clear"/>
        <w:rPr>
          <w:rFonts w:ascii="宋体" w:hAnsi="宋体" w:cs="宋体"/>
          <w:color w:val="auto"/>
          <w:sz w:val="24"/>
          <w:szCs w:val="24"/>
          <w:highlight w:val="none"/>
        </w:rPr>
      </w:pPr>
    </w:p>
    <w:p w14:paraId="5DA1337B">
      <w:pPr>
        <w:pStyle w:val="2"/>
        <w:shd w:val="clear"/>
        <w:rPr>
          <w:color w:val="auto"/>
          <w:highlight w:val="none"/>
        </w:rPr>
      </w:pPr>
    </w:p>
    <w:p w14:paraId="22180FC0">
      <w:pPr>
        <w:pStyle w:val="19"/>
        <w:shd w:val="clear"/>
        <w:rPr>
          <w:rFonts w:ascii="宋体" w:hAnsi="宋体" w:cs="宋体"/>
          <w:color w:val="auto"/>
          <w:sz w:val="24"/>
          <w:szCs w:val="24"/>
          <w:highlight w:val="none"/>
        </w:rPr>
      </w:pPr>
    </w:p>
    <w:p w14:paraId="31E186FE">
      <w:pPr>
        <w:shd w:val="clear"/>
        <w:rPr>
          <w:rFonts w:ascii="宋体" w:hAnsi="宋体" w:cs="宋体"/>
          <w:color w:val="auto"/>
          <w:sz w:val="24"/>
          <w:szCs w:val="24"/>
          <w:highlight w:val="none"/>
        </w:rPr>
      </w:pPr>
    </w:p>
    <w:p w14:paraId="34F13378">
      <w:pPr>
        <w:pStyle w:val="2"/>
        <w:shd w:val="clear"/>
        <w:rPr>
          <w:rFonts w:ascii="宋体" w:hAnsi="宋体" w:cs="宋体"/>
          <w:color w:val="auto"/>
          <w:sz w:val="24"/>
          <w:szCs w:val="24"/>
          <w:highlight w:val="none"/>
        </w:rPr>
      </w:pPr>
    </w:p>
    <w:p w14:paraId="6E7343FF">
      <w:pPr>
        <w:pStyle w:val="24"/>
        <w:shd w:val="clear"/>
        <w:rPr>
          <w:color w:val="auto"/>
          <w:highlight w:val="none"/>
        </w:rPr>
      </w:pPr>
    </w:p>
    <w:p w14:paraId="785543F5">
      <w:pPr>
        <w:shd w:val="clear"/>
        <w:spacing w:line="360" w:lineRule="auto"/>
        <w:jc w:val="center"/>
        <w:rPr>
          <w:rFonts w:hint="eastAsia" w:ascii="宋体" w:hAnsi="宋体" w:cs="宋体"/>
          <w:b/>
          <w:bCs/>
          <w:color w:val="auto"/>
          <w:sz w:val="36"/>
          <w:szCs w:val="36"/>
          <w:highlight w:val="none"/>
        </w:rPr>
      </w:pPr>
    </w:p>
    <w:p w14:paraId="3F798C7F">
      <w:pPr>
        <w:shd w:val="clear"/>
        <w:spacing w:line="360" w:lineRule="auto"/>
        <w:jc w:val="center"/>
        <w:rPr>
          <w:rFonts w:hint="eastAsia" w:ascii="宋体" w:hAnsi="宋体" w:cs="宋体"/>
          <w:b/>
          <w:bCs/>
          <w:color w:val="auto"/>
          <w:sz w:val="36"/>
          <w:szCs w:val="36"/>
          <w:highlight w:val="none"/>
        </w:rPr>
      </w:pPr>
    </w:p>
    <w:p w14:paraId="2427FB06">
      <w:pPr>
        <w:shd w:val="clear"/>
        <w:spacing w:line="360" w:lineRule="auto"/>
        <w:jc w:val="both"/>
        <w:rPr>
          <w:rFonts w:hint="eastAsia" w:ascii="宋体" w:hAnsi="宋体" w:cs="宋体"/>
          <w:b/>
          <w:bCs/>
          <w:color w:val="auto"/>
          <w:sz w:val="36"/>
          <w:szCs w:val="36"/>
          <w:highlight w:val="none"/>
        </w:rPr>
      </w:pPr>
    </w:p>
    <w:p w14:paraId="13AF17AA">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第三章 评标办法及评分标准</w:t>
      </w:r>
    </w:p>
    <w:p w14:paraId="12E19551">
      <w:pPr>
        <w:shd w:val="clea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一、采购组织机构将组织评标委员会，对投标人提供的投标文件进行综合评审。</w:t>
      </w:r>
    </w:p>
    <w:p w14:paraId="34B58C03">
      <w:pPr>
        <w:shd w:val="clea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二、本次招标项目的评标方法为综合评分法，总计100分，其中资格及</w:t>
      </w:r>
      <w:r>
        <w:rPr>
          <w:rFonts w:hint="eastAsia" w:ascii="宋体" w:hAnsi="宋体" w:cs="宋体"/>
          <w:color w:val="auto"/>
          <w:kern w:val="0"/>
          <w:sz w:val="24"/>
          <w:highlight w:val="none"/>
          <w:lang w:val="zh-CN"/>
        </w:rPr>
        <w:t>商务技术文件分值</w:t>
      </w:r>
      <w:r>
        <w:rPr>
          <w:rFonts w:hint="eastAsia" w:ascii="宋体" w:hAnsi="宋体" w:cs="宋体"/>
          <w:color w:val="auto"/>
          <w:kern w:val="0"/>
          <w:sz w:val="24"/>
          <w:highlight w:val="none"/>
        </w:rPr>
        <w:t>70</w:t>
      </w:r>
      <w:r>
        <w:rPr>
          <w:rFonts w:hint="eastAsia" w:ascii="宋体" w:hAnsi="宋体" w:cs="宋体"/>
          <w:color w:val="auto"/>
          <w:kern w:val="0"/>
          <w:sz w:val="24"/>
          <w:highlight w:val="none"/>
          <w:lang w:val="zh-CN"/>
        </w:rPr>
        <w:t>分，投标报价分值</w:t>
      </w:r>
      <w:r>
        <w:rPr>
          <w:rFonts w:hint="eastAsia" w:ascii="宋体" w:hAnsi="宋体" w:cs="宋体"/>
          <w:color w:val="auto"/>
          <w:kern w:val="0"/>
          <w:sz w:val="24"/>
          <w:highlight w:val="none"/>
        </w:rPr>
        <w:t>30</w:t>
      </w:r>
      <w:r>
        <w:rPr>
          <w:rFonts w:hint="eastAsia" w:ascii="宋体" w:hAnsi="宋体" w:cs="宋体"/>
          <w:color w:val="auto"/>
          <w:kern w:val="0"/>
          <w:sz w:val="24"/>
          <w:highlight w:val="none"/>
          <w:lang w:val="zh-CN"/>
        </w:rPr>
        <w:t>分</w:t>
      </w:r>
      <w:r>
        <w:rPr>
          <w:rFonts w:hint="eastAsia" w:ascii="宋体" w:hAnsi="宋体" w:cs="宋体"/>
          <w:color w:val="auto"/>
          <w:kern w:val="0"/>
          <w:sz w:val="24"/>
          <w:highlight w:val="none"/>
        </w:rPr>
        <w:t>。评标标准按评分细化条款及分值进行评审。</w:t>
      </w:r>
    </w:p>
    <w:p w14:paraId="002E0887">
      <w:pPr>
        <w:shd w:val="clea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商务技术文件中的客观分由评标委员会讨论后统一打分；其余在规定的分值内单独评定打分</w:t>
      </w:r>
      <w:r>
        <w:rPr>
          <w:rFonts w:hint="eastAsia" w:ascii="宋体" w:hAnsi="宋体" w:cs="宋体"/>
          <w:color w:val="auto"/>
          <w:kern w:val="0"/>
          <w:sz w:val="24"/>
          <w:highlight w:val="none"/>
        </w:rPr>
        <w:t>（小数点后保留1位）</w:t>
      </w:r>
      <w:r>
        <w:rPr>
          <w:rFonts w:hint="eastAsia" w:ascii="宋体" w:hAnsi="宋体" w:cs="宋体"/>
          <w:color w:val="auto"/>
          <w:kern w:val="0"/>
          <w:sz w:val="24"/>
          <w:highlight w:val="none"/>
          <w:lang w:val="zh-CN"/>
        </w:rPr>
        <w:t>。</w:t>
      </w:r>
    </w:p>
    <w:p w14:paraId="6E2D5AEA">
      <w:pPr>
        <w:shd w:val="clea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（二）各投标人</w:t>
      </w: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商务技术文件得分按照评标委员会成员的独立评分结果汇总后的算术平均分计算</w:t>
      </w:r>
      <w:r>
        <w:rPr>
          <w:rFonts w:hint="eastAsia" w:ascii="宋体" w:hAnsi="宋体" w:cs="宋体"/>
          <w:color w:val="auto"/>
          <w:kern w:val="0"/>
          <w:sz w:val="24"/>
          <w:highlight w:val="none"/>
        </w:rPr>
        <w:t>（小数点后保留2位）</w:t>
      </w:r>
      <w:r>
        <w:rPr>
          <w:rFonts w:hint="eastAsia" w:ascii="宋体" w:hAnsi="宋体" w:cs="宋体"/>
          <w:color w:val="auto"/>
          <w:kern w:val="0"/>
          <w:sz w:val="24"/>
          <w:highlight w:val="none"/>
          <w:lang w:val="zh-CN"/>
        </w:rPr>
        <w:t>，计算公式为：</w:t>
      </w:r>
    </w:p>
    <w:p w14:paraId="60557BF7">
      <w:pPr>
        <w:shd w:val="clea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w:t>
      </w:r>
      <w:r>
        <w:rPr>
          <w:rFonts w:hint="eastAsia" w:ascii="宋体" w:hAnsi="宋体" w:cs="宋体"/>
          <w:color w:val="auto"/>
          <w:kern w:val="0"/>
          <w:sz w:val="24"/>
          <w:highlight w:val="none"/>
        </w:rPr>
        <w:t>得分</w:t>
      </w:r>
      <w:r>
        <w:rPr>
          <w:rFonts w:hint="eastAsia" w:ascii="宋体" w:hAnsi="宋体" w:cs="宋体"/>
          <w:color w:val="auto"/>
          <w:kern w:val="0"/>
          <w:sz w:val="24"/>
          <w:highlight w:val="none"/>
          <w:lang w:val="zh-CN"/>
        </w:rPr>
        <w:t>=评标委员会所有成员评分合计数/评标委员会组成人员数。</w:t>
      </w:r>
    </w:p>
    <w:p w14:paraId="3332B3A6">
      <w:pPr>
        <w:shd w:val="clea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（三）投标报价得分采用低价优先法计算</w:t>
      </w:r>
      <w:r>
        <w:rPr>
          <w:rFonts w:hint="eastAsia" w:ascii="宋体" w:hAnsi="宋体" w:cs="宋体"/>
          <w:color w:val="auto"/>
          <w:kern w:val="0"/>
          <w:sz w:val="24"/>
          <w:highlight w:val="none"/>
        </w:rPr>
        <w:t>（小数点后保留2位）</w:t>
      </w:r>
      <w:r>
        <w:rPr>
          <w:rFonts w:hint="eastAsia" w:ascii="宋体" w:hAnsi="宋体" w:cs="宋体"/>
          <w:color w:val="auto"/>
          <w:kern w:val="0"/>
          <w:sz w:val="24"/>
          <w:highlight w:val="none"/>
          <w:lang w:val="zh-CN"/>
        </w:rPr>
        <w:t>，即满足招标文件要求且投标价格最低的投标报价为评标基准价，其报价得满分。其他投标人的投标报价得分按下列公式计算：</w:t>
      </w:r>
    </w:p>
    <w:p w14:paraId="35112ABA">
      <w:pPr>
        <w:shd w:val="clear"/>
        <w:autoSpaceDE w:val="0"/>
        <w:autoSpaceDN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投标报价得分=</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评标基准价／投标报价</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u w:val="single"/>
        </w:rPr>
        <w:t>0%×100 。</w:t>
      </w:r>
    </w:p>
    <w:p w14:paraId="0636090A">
      <w:pPr>
        <w:shd w:val="clea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（四）投标人综合得分＝资格及商务技术文件得分＋投标报价得分。</w:t>
      </w:r>
    </w:p>
    <w:p w14:paraId="1FAF4EE8">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（五）政府采购政策及优惠：</w:t>
      </w:r>
    </w:p>
    <w:p w14:paraId="42F04D0D">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工业和信息化部发布的《政府采购促进中小企业发展管理办法》【财库（2020）46号】，浙江省财政厅发布的《浙江省财政厅关于进一步发挥政府采购政策功能全力推动经济稳进提质的通知》【浙财采监〔2022〕3号】规定，对于经主管预算单位统筹后未预留份额专门面向中小企业采购的采购项目，以及预留份额项目中的非预留部分采购包，采购人、采购代理机构应当对符合本办法规定的小微企业报价给予 10%（工程项目为 5%）的扣除，用扣除后的价格参加评审。</w:t>
      </w:r>
    </w:p>
    <w:p w14:paraId="407E8381">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30%以上的，采购人、采购代理机构应当对联合体或者大中型企业的报价按最高优惠幅度(货物和服务项目为3%、工程项目为2%)给予扣除，用扣除后的价格参加评审</w:t>
      </w:r>
      <w:r>
        <w:rPr>
          <w:rFonts w:hint="eastAsia" w:ascii="宋体" w:hAnsi="宋体" w:eastAsia="宋体" w:cs="宋体"/>
          <w:color w:val="auto"/>
          <w:sz w:val="24"/>
          <w:szCs w:val="24"/>
          <w:highlight w:val="none"/>
          <w:lang w:eastAsia="zh-CN"/>
        </w:rPr>
        <w:t>。</w:t>
      </w:r>
    </w:p>
    <w:p w14:paraId="2878412B">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组成联合体或者接受分包的小微企业与联合体内其他企业、分包企业之间存在直接控股、管理关系的，不享受价格扣除优惠政策。</w:t>
      </w:r>
    </w:p>
    <w:p w14:paraId="44877957">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0074934E">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投标文件中须同时出具《政府采购促进中小企业发展管理办法》【财库（2020）46号】规定的《中小企业声明函》，否则不得享受价格扣除。</w:t>
      </w:r>
    </w:p>
    <w:p w14:paraId="098695F2">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本项目对符合规定的小微企业（含小型企业）报价给予10%的扣除。</w:t>
      </w:r>
    </w:p>
    <w:p w14:paraId="472DBD19">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（2）根据《关于政府采购支持监狱企业发展有关问题的通知》（财库[2014]68号）的规定，供应商如为监狱企业且所投产品为小型或微型企业生产的，其投标报价扣除10%后参与评审。</w:t>
      </w:r>
    </w:p>
    <w:p w14:paraId="56A0ACCF">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投标文件中须同时提供：供应商的省级以上监狱管理局、戒毒管理局(含新疆生产建设兵团)出具的属于监狱企业的证明文件，未提供完整证明材料的，投标报价不予扣减。</w:t>
      </w:r>
    </w:p>
    <w:p w14:paraId="34576F9B">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3B4A188A">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享受政府采购支持政策的残疾人福利性单位应当同时满足以下条件：</w:t>
      </w:r>
    </w:p>
    <w:p w14:paraId="57768A6D">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①安置的残疾人占本单位在职职工人数的比例不低于25%（含25%），并且安置的残疾人人数不少于10人（含10人）；</w:t>
      </w:r>
    </w:p>
    <w:p w14:paraId="1BF7B9E0">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②依法与安置的每位残疾人签订了一年以上（含一年）的劳动合同或服务协议；</w:t>
      </w:r>
    </w:p>
    <w:p w14:paraId="5EB553A8">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③为安置的每位残疾人按月足额缴纳了基本养老保险、基本医疗保险、失业保险、工伤保险和生育保险等社会保险费；</w:t>
      </w:r>
    </w:p>
    <w:p w14:paraId="3CBFEBAD">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④通过银行等金融机构向安置的每位残疾人，按月支付了不低于单位所在区县适用的经省级人民政府批准的月最低工资标准的工资；</w:t>
      </w:r>
    </w:p>
    <w:p w14:paraId="18C3FA48">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⑤提供本单位制造的货物、承担的工程或者服务（以下简称产品），或者提供其他残疾人福利性单位制造的货物（不包括使用非残疾人福利性单位注册商标的货物）。</w:t>
      </w:r>
    </w:p>
    <w:p w14:paraId="38DE5FB5">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2B6323F">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注：得分以系统计算为准，保留2位小数。</w:t>
      </w:r>
    </w:p>
    <w:p w14:paraId="0075C772">
      <w:pPr>
        <w:shd w:val="clear"/>
        <w:autoSpaceDE w:val="0"/>
        <w:autoSpaceDN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1A6E1729">
      <w:pPr>
        <w:shd w:val="clea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四、如综合得分相同，投标报价低者为先；如综合得分且投标报价相同的，货物类采购项目以技术性能得分较高者为先，服务类采购项目以实力信誉及业绩得分较高者为先。</w:t>
      </w:r>
    </w:p>
    <w:p w14:paraId="2C486303">
      <w:pPr>
        <w:keepNext w:val="0"/>
        <w:keepLines w:val="0"/>
        <w:pageBreakBefore w:val="0"/>
        <w:shd w:val="clear"/>
        <w:kinsoku/>
        <w:wordWrap/>
        <w:overflowPunct/>
        <w:topLinePunct w:val="0"/>
        <w:autoSpaceDE w:val="0"/>
        <w:autoSpaceDN w:val="0"/>
        <w:bidi w:val="0"/>
        <w:adjustRightInd/>
        <w:snapToGrid/>
        <w:spacing w:line="360" w:lineRule="auto"/>
        <w:ind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1C069656">
      <w:pPr>
        <w:keepNext w:val="0"/>
        <w:keepLines w:val="0"/>
        <w:pageBreakBefore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六、本次评分具体分值细化条款如下表：</w:t>
      </w:r>
    </w:p>
    <w:tbl>
      <w:tblPr>
        <w:tblStyle w:val="26"/>
        <w:tblW w:w="8581"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9"/>
        <w:gridCol w:w="7051"/>
        <w:gridCol w:w="801"/>
      </w:tblGrid>
      <w:tr w14:paraId="5AD6CAA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14:paraId="20E6AD6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051" w:type="dxa"/>
            <w:noWrap w:val="0"/>
            <w:vAlign w:val="center"/>
          </w:tcPr>
          <w:p w14:paraId="673541B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评分细则</w:t>
            </w:r>
          </w:p>
        </w:tc>
        <w:tc>
          <w:tcPr>
            <w:tcW w:w="801" w:type="dxa"/>
            <w:noWrap w:val="0"/>
            <w:vAlign w:val="center"/>
          </w:tcPr>
          <w:p w14:paraId="74DB2D7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3D12036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14:paraId="4841631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051" w:type="dxa"/>
            <w:noWrap w:val="0"/>
            <w:vAlign w:val="center"/>
          </w:tcPr>
          <w:p w14:paraId="5802B51F">
            <w:pPr>
              <w:pStyle w:val="9"/>
              <w:keepNext w:val="0"/>
              <w:keepLines w:val="0"/>
              <w:pageBreakBefore w:val="0"/>
              <w:shd w:val="clear"/>
              <w:kinsoku/>
              <w:wordWrap/>
              <w:overflowPunct/>
              <w:topLinePunct w:val="0"/>
              <w:bidi w:val="0"/>
              <w:adjustRightInd/>
              <w:snapToGrid/>
              <w:spacing w:line="360" w:lineRule="auto"/>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w:t>
            </w:r>
            <w:r>
              <w:rPr>
                <w:rFonts w:hint="eastAsia" w:ascii="宋体" w:hAnsi="宋体" w:eastAsia="宋体" w:cs="宋体"/>
                <w:b/>
                <w:bCs/>
                <w:color w:val="auto"/>
                <w:sz w:val="24"/>
                <w:szCs w:val="24"/>
                <w:highlight w:val="none"/>
              </w:rPr>
              <w:t>术功能符合度：</w:t>
            </w:r>
            <w:r>
              <w:rPr>
                <w:rFonts w:hint="eastAsia" w:ascii="宋体" w:hAnsi="宋体" w:eastAsia="宋体" w:cs="宋体"/>
                <w:color w:val="auto"/>
                <w:sz w:val="24"/>
                <w:szCs w:val="24"/>
                <w:highlight w:val="none"/>
              </w:rPr>
              <w:t>通过所投产品的主要技术参数</w:t>
            </w:r>
            <w:r>
              <w:rPr>
                <w:rFonts w:hint="eastAsia" w:ascii="宋体" w:hAnsi="宋体" w:eastAsia="宋体" w:cs="宋体"/>
                <w:color w:val="auto"/>
                <w:sz w:val="24"/>
                <w:szCs w:val="24"/>
                <w:highlight w:val="none"/>
                <w:lang w:val="en-US" w:eastAsia="zh-CN"/>
              </w:rPr>
              <w:t>指标</w:t>
            </w:r>
            <w:r>
              <w:rPr>
                <w:rFonts w:hint="eastAsia" w:ascii="宋体" w:hAnsi="宋体" w:eastAsia="宋体" w:cs="宋体"/>
                <w:color w:val="auto"/>
                <w:sz w:val="24"/>
                <w:szCs w:val="24"/>
                <w:highlight w:val="none"/>
              </w:rPr>
              <w:t>的符合性进行打分：招标文件中</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参数每条偏离一项扣</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分，完全满足招标文件采购需求得</w:t>
            </w: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分，最低得0分</w:t>
            </w:r>
            <w:r>
              <w:rPr>
                <w:rFonts w:hint="eastAsia" w:ascii="宋体" w:hAnsi="宋体" w:eastAsia="宋体" w:cs="宋体"/>
                <w:color w:val="auto"/>
                <w:sz w:val="24"/>
                <w:szCs w:val="24"/>
                <w:highlight w:val="none"/>
                <w:lang w:eastAsia="zh-CN"/>
              </w:rPr>
              <w:t>。</w:t>
            </w:r>
          </w:p>
        </w:tc>
        <w:tc>
          <w:tcPr>
            <w:tcW w:w="801" w:type="dxa"/>
            <w:noWrap w:val="0"/>
            <w:vAlign w:val="center"/>
          </w:tcPr>
          <w:p w14:paraId="3F154ED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54分</w:t>
            </w:r>
          </w:p>
        </w:tc>
      </w:tr>
      <w:tr w14:paraId="70B2319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14:paraId="5C8B2BF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051" w:type="dxa"/>
            <w:noWrap w:val="0"/>
            <w:vAlign w:val="center"/>
          </w:tcPr>
          <w:p w14:paraId="3BF2AFAD">
            <w:pPr>
              <w:pStyle w:val="81"/>
              <w:keepNext w:val="0"/>
              <w:keepLines w:val="0"/>
              <w:pageBreakBefore w:val="0"/>
              <w:shd w:val="clear"/>
              <w:kinsoku/>
              <w:wordWrap/>
              <w:overflowPunct/>
              <w:topLinePunct w:val="0"/>
              <w:bidi w:val="0"/>
              <w:adjustRightInd/>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同类项目业绩：</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年（以合同签订日期为准）</w:t>
            </w:r>
            <w:r>
              <w:rPr>
                <w:rFonts w:hint="eastAsia" w:ascii="宋体" w:hAnsi="宋体" w:eastAsia="宋体" w:cs="宋体"/>
                <w:color w:val="auto"/>
                <w:sz w:val="24"/>
                <w:szCs w:val="24"/>
                <w:highlight w:val="none"/>
              </w:rPr>
              <w:t>以来</w:t>
            </w:r>
            <w:r>
              <w:rPr>
                <w:rFonts w:hint="eastAsia" w:ascii="宋体" w:hAnsi="宋体" w:eastAsia="宋体" w:cs="宋体"/>
                <w:color w:val="auto"/>
                <w:kern w:val="0"/>
                <w:sz w:val="24"/>
                <w:szCs w:val="24"/>
                <w:highlight w:val="none"/>
              </w:rPr>
              <w:t>同类项目业绩情况，</w:t>
            </w:r>
            <w:r>
              <w:rPr>
                <w:rFonts w:hint="eastAsia" w:ascii="宋体" w:hAnsi="宋体" w:eastAsia="宋体" w:cs="宋体"/>
                <w:color w:val="auto"/>
                <w:sz w:val="24"/>
                <w:szCs w:val="24"/>
                <w:highlight w:val="none"/>
              </w:rPr>
              <w:t>每提供一个有效业绩合同扫描件得1分，最高得3分，未提供的不得分。</w:t>
            </w:r>
          </w:p>
          <w:p w14:paraId="24F98DAA">
            <w:pPr>
              <w:keepNext w:val="0"/>
              <w:keepLines w:val="0"/>
              <w:pageBreakBefore w:val="0"/>
              <w:shd w:val="clear"/>
              <w:kinsoku/>
              <w:wordWrap/>
              <w:overflowPunct/>
              <w:topLinePunct w:val="0"/>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注：1.投标书中提供合同复印件加盖投标人公章，时间以合同签订时间为准。无法体现合同内容或者未按要求提供相应资料不得分。</w:t>
            </w:r>
          </w:p>
          <w:p w14:paraId="7C610E61">
            <w:pPr>
              <w:pStyle w:val="2"/>
              <w:keepNext w:val="0"/>
              <w:keepLines w:val="0"/>
              <w:pageBreakBefore w:val="0"/>
              <w:shd w:val="clear" w:color="auto" w:fill="auto"/>
              <w:kinsoku/>
              <w:wordWrap/>
              <w:overflowPunct/>
              <w:topLinePunct w:val="0"/>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2.投标</w:t>
            </w:r>
            <w:r>
              <w:rPr>
                <w:rFonts w:hint="eastAsia" w:ascii="宋体" w:hAnsi="宋体" w:eastAsia="宋体" w:cs="宋体"/>
                <w:color w:val="auto"/>
                <w:sz w:val="24"/>
                <w:szCs w:val="24"/>
                <w:highlight w:val="none"/>
              </w:rPr>
              <w:t>产品为对省级以上主管部门认定的首台套产品，自纳入《省推广应用指导目录》起三年内参加政府采购活动，视同已具备相应销售业绩，本项得满分。</w:t>
            </w:r>
          </w:p>
        </w:tc>
        <w:tc>
          <w:tcPr>
            <w:tcW w:w="801" w:type="dxa"/>
            <w:noWrap w:val="0"/>
            <w:vAlign w:val="center"/>
          </w:tcPr>
          <w:p w14:paraId="4D7723E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3分</w:t>
            </w:r>
          </w:p>
        </w:tc>
      </w:tr>
      <w:tr w14:paraId="23D6B50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14:paraId="5C4EC57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7051" w:type="dxa"/>
            <w:noWrap w:val="0"/>
            <w:vAlign w:val="center"/>
          </w:tcPr>
          <w:p w14:paraId="2F628C1B">
            <w:pPr>
              <w:keepNext w:val="0"/>
              <w:keepLines w:val="0"/>
              <w:pageBreakBefore w:val="0"/>
              <w:widowControl/>
              <w:shd w:val="clear" w:color="auto" w:fill="auto"/>
              <w:tabs>
                <w:tab w:val="left" w:pos="2061"/>
              </w:tabs>
              <w:kinsoku/>
              <w:wordWrap/>
              <w:overflowPunct/>
              <w:topLinePunct w:val="0"/>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项目实施方案：</w:t>
            </w:r>
            <w:r>
              <w:rPr>
                <w:rFonts w:hint="eastAsia" w:ascii="宋体" w:hAnsi="宋体" w:eastAsia="宋体" w:cs="宋体"/>
                <w:bCs/>
                <w:color w:val="auto"/>
                <w:sz w:val="24"/>
                <w:szCs w:val="24"/>
                <w:highlight w:val="none"/>
              </w:rPr>
              <w:t>根据投标人针对本项目提供的实施方案（包括并不局限于供货计划、供货方案、实施人员）进行打分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2、1、0分）</w:t>
            </w:r>
            <w:r>
              <w:rPr>
                <w:rFonts w:hint="eastAsia" w:ascii="宋体" w:hAnsi="宋体" w:eastAsia="宋体" w:cs="宋体"/>
                <w:bCs/>
                <w:color w:val="auto"/>
                <w:sz w:val="24"/>
                <w:szCs w:val="24"/>
                <w:highlight w:val="none"/>
              </w:rPr>
              <w:t>。</w:t>
            </w:r>
          </w:p>
        </w:tc>
        <w:tc>
          <w:tcPr>
            <w:tcW w:w="801" w:type="dxa"/>
            <w:noWrap w:val="0"/>
            <w:vAlign w:val="center"/>
          </w:tcPr>
          <w:p w14:paraId="5A4BCBFC">
            <w:pPr>
              <w:keepNext w:val="0"/>
              <w:keepLines w:val="0"/>
              <w:pageBreakBefore w:val="0"/>
              <w:shd w:val="clear" w:color="auto" w:fill="auto"/>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262EF7F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14:paraId="300BECB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7051" w:type="dxa"/>
            <w:noWrap w:val="0"/>
            <w:vAlign w:val="center"/>
          </w:tcPr>
          <w:p w14:paraId="50EBC77B">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rPr>
              <w:t>售后服务方案：</w:t>
            </w:r>
            <w:r>
              <w:rPr>
                <w:rFonts w:ascii="宋体" w:hAnsi="宋体" w:cs="宋体"/>
                <w:color w:val="auto"/>
                <w:kern w:val="0"/>
                <w:sz w:val="24"/>
                <w:szCs w:val="24"/>
                <w:highlight w:val="none"/>
              </w:rPr>
              <w:t>根据投标人的售后服务方案</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包括质保期内外的服务方案、售后服务方式、故障解决方案、售后技术人员、售后服务响应时间等</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进行打分</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4、3、2、1、0分）</w:t>
            </w:r>
          </w:p>
        </w:tc>
        <w:tc>
          <w:tcPr>
            <w:tcW w:w="801" w:type="dxa"/>
            <w:noWrap w:val="0"/>
            <w:vAlign w:val="center"/>
          </w:tcPr>
          <w:p w14:paraId="5190CF0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5分</w:t>
            </w:r>
          </w:p>
        </w:tc>
      </w:tr>
      <w:tr w14:paraId="44876F0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14:paraId="5C8B823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7051" w:type="dxa"/>
            <w:noWrap w:val="0"/>
            <w:vAlign w:val="center"/>
          </w:tcPr>
          <w:p w14:paraId="1183441F">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环境标志产品、节能产品评审：投标产品主体列入节能产品目录清单得1分、投标产品主体列入环境标志产品目录清单得1分</w:t>
            </w:r>
            <w:r>
              <w:rPr>
                <w:rFonts w:hint="eastAsia" w:ascii="宋体" w:hAnsi="宋体" w:eastAsia="宋体" w:cs="宋体"/>
                <w:color w:val="auto"/>
                <w:sz w:val="24"/>
                <w:szCs w:val="24"/>
                <w:highlight w:val="none"/>
                <w:lang w:eastAsia="zh-CN"/>
              </w:rPr>
              <w:t>。</w:t>
            </w:r>
          </w:p>
        </w:tc>
        <w:tc>
          <w:tcPr>
            <w:tcW w:w="801" w:type="dxa"/>
            <w:noWrap w:val="0"/>
            <w:vAlign w:val="center"/>
          </w:tcPr>
          <w:p w14:paraId="6B391D4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分</w:t>
            </w:r>
          </w:p>
        </w:tc>
      </w:tr>
      <w:tr w14:paraId="5CF78C0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noWrap w:val="0"/>
            <w:vAlign w:val="center"/>
          </w:tcPr>
          <w:p w14:paraId="1C58B42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7051" w:type="dxa"/>
            <w:noWrap w:val="0"/>
            <w:vAlign w:val="center"/>
          </w:tcPr>
          <w:p w14:paraId="52C87BD2">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优惠</w:t>
            </w:r>
            <w:r>
              <w:rPr>
                <w:rFonts w:hint="eastAsia" w:ascii="宋体" w:hAnsi="宋体" w:eastAsia="宋体" w:cs="宋体"/>
                <w:color w:val="auto"/>
                <w:sz w:val="24"/>
                <w:szCs w:val="24"/>
                <w:highlight w:val="none"/>
                <w:lang w:val="en-US" w:eastAsia="zh-CN"/>
              </w:rPr>
              <w:t>承诺</w:t>
            </w:r>
            <w:r>
              <w:rPr>
                <w:rFonts w:hint="eastAsia" w:ascii="宋体" w:hAnsi="宋体" w:eastAsia="宋体" w:cs="宋体"/>
                <w:color w:val="auto"/>
                <w:sz w:val="24"/>
                <w:szCs w:val="24"/>
                <w:highlight w:val="none"/>
              </w:rPr>
              <w:t>：评委对投标文件中是否有超出采购文件的</w:t>
            </w:r>
            <w:r>
              <w:rPr>
                <w:rFonts w:hint="eastAsia" w:ascii="宋体" w:hAnsi="宋体" w:eastAsia="宋体" w:cs="宋体"/>
                <w:color w:val="auto"/>
                <w:sz w:val="24"/>
                <w:szCs w:val="24"/>
                <w:highlight w:val="none"/>
                <w:lang w:val="en-US" w:eastAsia="zh-CN"/>
              </w:rPr>
              <w:t>实质性</w:t>
            </w:r>
            <w:r>
              <w:rPr>
                <w:rFonts w:hint="eastAsia" w:ascii="宋体" w:hAnsi="宋体" w:eastAsia="宋体" w:cs="宋体"/>
                <w:color w:val="auto"/>
                <w:sz w:val="24"/>
                <w:szCs w:val="24"/>
                <w:highlight w:val="none"/>
              </w:rPr>
              <w:t>优惠</w:t>
            </w:r>
            <w:r>
              <w:rPr>
                <w:rFonts w:hint="eastAsia" w:ascii="宋体" w:hAnsi="宋体" w:eastAsia="宋体" w:cs="宋体"/>
                <w:color w:val="auto"/>
                <w:sz w:val="24"/>
                <w:szCs w:val="24"/>
                <w:highlight w:val="none"/>
                <w:lang w:val="en-US" w:eastAsia="zh-CN"/>
              </w:rPr>
              <w:t>承诺</w:t>
            </w:r>
            <w:r>
              <w:rPr>
                <w:rFonts w:hint="eastAsia" w:ascii="宋体" w:hAnsi="宋体" w:cs="宋体"/>
                <w:color w:val="auto"/>
                <w:sz w:val="24"/>
                <w:szCs w:val="24"/>
                <w:highlight w:val="none"/>
              </w:rPr>
              <w:t>进行打分（</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1、0分）</w:t>
            </w:r>
          </w:p>
        </w:tc>
        <w:tc>
          <w:tcPr>
            <w:tcW w:w="801" w:type="dxa"/>
            <w:noWrap w:val="0"/>
            <w:vAlign w:val="center"/>
          </w:tcPr>
          <w:p w14:paraId="6A1133E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分</w:t>
            </w:r>
          </w:p>
        </w:tc>
      </w:tr>
    </w:tbl>
    <w:p w14:paraId="6CAFD428">
      <w:pPr>
        <w:pStyle w:val="2"/>
        <w:keepNext w:val="0"/>
        <w:keepLines w:val="0"/>
        <w:pageBreakBefore w:val="0"/>
        <w:shd w:val="clear"/>
        <w:kinsoku/>
        <w:wordWrap/>
        <w:overflowPunct/>
        <w:topLinePunct w:val="0"/>
        <w:bidi w:val="0"/>
        <w:adjustRightInd/>
        <w:snapToGrid/>
        <w:spacing w:line="360" w:lineRule="auto"/>
        <w:textAlignment w:val="auto"/>
        <w:rPr>
          <w:color w:val="auto"/>
          <w:highlight w:val="none"/>
          <w:lang w:val="zh-CN"/>
        </w:rPr>
      </w:pPr>
    </w:p>
    <w:p w14:paraId="1630C010">
      <w:pPr>
        <w:keepNext w:val="0"/>
        <w:keepLines w:val="0"/>
        <w:pageBreakBefore w:val="0"/>
        <w:shd w:val="clear"/>
        <w:kinsoku/>
        <w:wordWrap/>
        <w:overflowPunct/>
        <w:topLinePunct w:val="0"/>
        <w:autoSpaceDE w:val="0"/>
        <w:autoSpaceDN w:val="0"/>
        <w:bidi w:val="0"/>
        <w:adjustRightInd/>
        <w:snapToGrid/>
        <w:spacing w:line="360" w:lineRule="auto"/>
        <w:ind w:firstLine="480" w:firstLineChars="200"/>
        <w:textAlignment w:val="auto"/>
        <w:rPr>
          <w:rFonts w:ascii="宋体" w:hAnsi="宋体" w:cs="宋体"/>
          <w:color w:val="auto"/>
          <w:kern w:val="0"/>
          <w:sz w:val="24"/>
          <w:highlight w:val="none"/>
          <w:lang w:val="zh-CN"/>
        </w:rPr>
      </w:pPr>
    </w:p>
    <w:p w14:paraId="2FF4D1B1">
      <w:pPr>
        <w:keepNext w:val="0"/>
        <w:keepLines w:val="0"/>
        <w:pageBreakBefore w:val="0"/>
        <w:shd w:val="clear"/>
        <w:kinsoku/>
        <w:wordWrap/>
        <w:overflowPunct/>
        <w:topLinePunct w:val="0"/>
        <w:autoSpaceDE w:val="0"/>
        <w:autoSpaceDN w:val="0"/>
        <w:bidi w:val="0"/>
        <w:adjustRightInd/>
        <w:snapToGrid/>
        <w:spacing w:line="360" w:lineRule="auto"/>
        <w:ind w:firstLine="480" w:firstLineChars="200"/>
        <w:textAlignment w:val="auto"/>
        <w:rPr>
          <w:rFonts w:ascii="宋体" w:hAnsi="宋体" w:cs="宋体"/>
          <w:color w:val="auto"/>
          <w:kern w:val="0"/>
          <w:sz w:val="24"/>
          <w:highlight w:val="none"/>
          <w:lang w:val="zh-CN"/>
        </w:rPr>
      </w:pPr>
    </w:p>
    <w:p w14:paraId="1D5D4A66">
      <w:pPr>
        <w:pStyle w:val="2"/>
        <w:keepNext w:val="0"/>
        <w:keepLines w:val="0"/>
        <w:pageBreakBefore w:val="0"/>
        <w:shd w:val="clear"/>
        <w:kinsoku/>
        <w:wordWrap/>
        <w:overflowPunct/>
        <w:topLinePunct w:val="0"/>
        <w:bidi w:val="0"/>
        <w:adjustRightInd/>
        <w:snapToGrid/>
        <w:spacing w:line="360" w:lineRule="auto"/>
        <w:textAlignment w:val="auto"/>
        <w:rPr>
          <w:rFonts w:ascii="宋体" w:hAnsi="宋体" w:cs="宋体"/>
          <w:color w:val="auto"/>
          <w:kern w:val="0"/>
          <w:sz w:val="24"/>
          <w:highlight w:val="none"/>
          <w:lang w:val="zh-CN"/>
        </w:rPr>
      </w:pPr>
    </w:p>
    <w:p w14:paraId="33B18A7F">
      <w:pPr>
        <w:pStyle w:val="24"/>
        <w:keepNext w:val="0"/>
        <w:keepLines w:val="0"/>
        <w:pageBreakBefore w:val="0"/>
        <w:shd w:val="clear"/>
        <w:kinsoku/>
        <w:wordWrap/>
        <w:overflowPunct/>
        <w:topLinePunct w:val="0"/>
        <w:bidi w:val="0"/>
        <w:adjustRightInd/>
        <w:snapToGrid/>
        <w:spacing w:line="360" w:lineRule="auto"/>
        <w:textAlignment w:val="auto"/>
        <w:rPr>
          <w:rFonts w:ascii="宋体" w:hAnsi="宋体" w:cs="宋体"/>
          <w:color w:val="auto"/>
          <w:kern w:val="0"/>
          <w:sz w:val="24"/>
          <w:highlight w:val="none"/>
          <w:lang w:val="zh-CN"/>
        </w:rPr>
      </w:pPr>
    </w:p>
    <w:p w14:paraId="40B0C4B3">
      <w:pPr>
        <w:pStyle w:val="19"/>
        <w:keepNext w:val="0"/>
        <w:keepLines w:val="0"/>
        <w:pageBreakBefore w:val="0"/>
        <w:shd w:val="clear"/>
        <w:kinsoku/>
        <w:wordWrap/>
        <w:overflowPunct/>
        <w:topLinePunct w:val="0"/>
        <w:bidi w:val="0"/>
        <w:adjustRightInd/>
        <w:snapToGrid/>
        <w:spacing w:line="360" w:lineRule="auto"/>
        <w:textAlignment w:val="auto"/>
        <w:rPr>
          <w:rFonts w:ascii="宋体" w:hAnsi="宋体" w:cs="宋体"/>
          <w:color w:val="auto"/>
          <w:kern w:val="0"/>
          <w:sz w:val="24"/>
          <w:highlight w:val="none"/>
          <w:lang w:val="zh-CN"/>
        </w:rPr>
      </w:pPr>
    </w:p>
    <w:p w14:paraId="23E6985E">
      <w:pPr>
        <w:keepNext w:val="0"/>
        <w:keepLines w:val="0"/>
        <w:pageBreakBefore w:val="0"/>
        <w:shd w:val="clear"/>
        <w:kinsoku/>
        <w:wordWrap/>
        <w:overflowPunct/>
        <w:topLinePunct w:val="0"/>
        <w:bidi w:val="0"/>
        <w:adjustRightInd/>
        <w:snapToGrid/>
        <w:spacing w:line="360" w:lineRule="auto"/>
        <w:textAlignment w:val="auto"/>
        <w:rPr>
          <w:color w:val="auto"/>
          <w:highlight w:val="none"/>
          <w:lang w:val="zh-CN"/>
        </w:rPr>
      </w:pPr>
    </w:p>
    <w:p w14:paraId="25789A75">
      <w:pPr>
        <w:pStyle w:val="24"/>
        <w:keepNext w:val="0"/>
        <w:keepLines w:val="0"/>
        <w:pageBreakBefore w:val="0"/>
        <w:shd w:val="clear"/>
        <w:kinsoku/>
        <w:wordWrap/>
        <w:overflowPunct/>
        <w:topLinePunct w:val="0"/>
        <w:bidi w:val="0"/>
        <w:adjustRightInd/>
        <w:snapToGrid/>
        <w:spacing w:line="360" w:lineRule="auto"/>
        <w:textAlignment w:val="auto"/>
        <w:rPr>
          <w:rFonts w:ascii="宋体" w:hAnsi="宋体" w:cs="宋体"/>
          <w:color w:val="auto"/>
          <w:kern w:val="0"/>
          <w:sz w:val="24"/>
          <w:highlight w:val="none"/>
          <w:lang w:val="zh-CN"/>
        </w:rPr>
      </w:pPr>
    </w:p>
    <w:p w14:paraId="223B4E08">
      <w:pPr>
        <w:pStyle w:val="19"/>
        <w:keepNext w:val="0"/>
        <w:keepLines w:val="0"/>
        <w:pageBreakBefore w:val="0"/>
        <w:shd w:val="clear"/>
        <w:kinsoku/>
        <w:wordWrap/>
        <w:overflowPunct/>
        <w:topLinePunct w:val="0"/>
        <w:bidi w:val="0"/>
        <w:adjustRightInd/>
        <w:snapToGrid/>
        <w:spacing w:line="360" w:lineRule="auto"/>
        <w:textAlignment w:val="auto"/>
        <w:rPr>
          <w:rFonts w:ascii="宋体" w:hAnsi="宋体" w:cs="宋体"/>
          <w:color w:val="auto"/>
          <w:kern w:val="0"/>
          <w:sz w:val="24"/>
          <w:highlight w:val="none"/>
          <w:lang w:val="zh-CN"/>
        </w:rPr>
      </w:pPr>
    </w:p>
    <w:p w14:paraId="3686A64A">
      <w:pPr>
        <w:keepNext w:val="0"/>
        <w:keepLines w:val="0"/>
        <w:pageBreakBefore w:val="0"/>
        <w:shd w:val="clear"/>
        <w:kinsoku/>
        <w:wordWrap/>
        <w:overflowPunct/>
        <w:topLinePunct w:val="0"/>
        <w:bidi w:val="0"/>
        <w:adjustRightInd/>
        <w:snapToGrid/>
        <w:spacing w:line="360" w:lineRule="auto"/>
        <w:textAlignment w:val="auto"/>
        <w:rPr>
          <w:rFonts w:ascii="宋体" w:hAnsi="宋体" w:cs="宋体"/>
          <w:color w:val="auto"/>
          <w:kern w:val="0"/>
          <w:sz w:val="24"/>
          <w:highlight w:val="none"/>
          <w:lang w:val="zh-CN"/>
        </w:rPr>
      </w:pPr>
    </w:p>
    <w:p w14:paraId="5320E83E">
      <w:pPr>
        <w:pStyle w:val="2"/>
        <w:keepNext w:val="0"/>
        <w:keepLines w:val="0"/>
        <w:pageBreakBefore w:val="0"/>
        <w:shd w:val="clear"/>
        <w:kinsoku/>
        <w:wordWrap/>
        <w:overflowPunct/>
        <w:topLinePunct w:val="0"/>
        <w:bidi w:val="0"/>
        <w:adjustRightInd/>
        <w:snapToGrid/>
        <w:spacing w:line="360" w:lineRule="auto"/>
        <w:textAlignment w:val="auto"/>
        <w:rPr>
          <w:rFonts w:ascii="宋体" w:hAnsi="宋体" w:cs="宋体"/>
          <w:color w:val="auto"/>
          <w:kern w:val="0"/>
          <w:sz w:val="24"/>
          <w:highlight w:val="none"/>
          <w:lang w:val="zh-CN"/>
        </w:rPr>
      </w:pPr>
    </w:p>
    <w:p w14:paraId="5333EFCE">
      <w:pPr>
        <w:pStyle w:val="24"/>
        <w:keepNext w:val="0"/>
        <w:keepLines w:val="0"/>
        <w:pageBreakBefore w:val="0"/>
        <w:shd w:val="clear"/>
        <w:kinsoku/>
        <w:wordWrap/>
        <w:overflowPunct/>
        <w:topLinePunct w:val="0"/>
        <w:bidi w:val="0"/>
        <w:adjustRightInd/>
        <w:snapToGrid/>
        <w:spacing w:line="360" w:lineRule="auto"/>
        <w:textAlignment w:val="auto"/>
        <w:rPr>
          <w:rFonts w:ascii="宋体" w:hAnsi="宋体" w:cs="宋体"/>
          <w:color w:val="auto"/>
          <w:kern w:val="0"/>
          <w:sz w:val="24"/>
          <w:highlight w:val="none"/>
          <w:lang w:val="zh-CN"/>
        </w:rPr>
      </w:pPr>
    </w:p>
    <w:p w14:paraId="57EF6889">
      <w:pPr>
        <w:pStyle w:val="19"/>
        <w:keepNext w:val="0"/>
        <w:keepLines w:val="0"/>
        <w:pageBreakBefore w:val="0"/>
        <w:shd w:val="clear"/>
        <w:kinsoku/>
        <w:wordWrap/>
        <w:overflowPunct/>
        <w:topLinePunct w:val="0"/>
        <w:bidi w:val="0"/>
        <w:adjustRightInd/>
        <w:snapToGrid/>
        <w:spacing w:line="360" w:lineRule="auto"/>
        <w:textAlignment w:val="auto"/>
        <w:rPr>
          <w:rFonts w:ascii="宋体" w:hAnsi="宋体" w:cs="宋体"/>
          <w:color w:val="auto"/>
          <w:kern w:val="0"/>
          <w:sz w:val="24"/>
          <w:highlight w:val="none"/>
          <w:lang w:val="zh-CN"/>
        </w:rPr>
      </w:pPr>
    </w:p>
    <w:p w14:paraId="5E13E23E">
      <w:pPr>
        <w:rPr>
          <w:color w:val="auto"/>
          <w:highlight w:val="none"/>
          <w:lang w:val="zh-CN"/>
        </w:rPr>
      </w:pPr>
    </w:p>
    <w:p w14:paraId="3D5A65D9">
      <w:pPr>
        <w:pStyle w:val="2"/>
        <w:rPr>
          <w:color w:val="auto"/>
          <w:highlight w:val="none"/>
          <w:lang w:val="zh-CN"/>
        </w:rPr>
      </w:pPr>
    </w:p>
    <w:p w14:paraId="14AF1C58">
      <w:pPr>
        <w:pStyle w:val="2"/>
        <w:rPr>
          <w:color w:val="auto"/>
          <w:highlight w:val="none"/>
          <w:lang w:val="zh-CN"/>
        </w:rPr>
      </w:pPr>
    </w:p>
    <w:p w14:paraId="1116C279">
      <w:pPr>
        <w:pStyle w:val="3"/>
        <w:rPr>
          <w:color w:val="auto"/>
          <w:highlight w:val="none"/>
          <w:lang w:val="zh-CN"/>
        </w:rPr>
      </w:pPr>
    </w:p>
    <w:p w14:paraId="33FB9D35">
      <w:pPr>
        <w:numPr>
          <w:ilvl w:val="0"/>
          <w:numId w:val="3"/>
        </w:numPr>
        <w:shd w:val="clear"/>
        <w:spacing w:line="36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公开招标需求</w:t>
      </w:r>
    </w:p>
    <w:p w14:paraId="404ECCE7">
      <w:pPr>
        <w:pStyle w:val="5"/>
        <w:keepLines w:val="0"/>
        <w:pageBreakBefore w:val="0"/>
        <w:widowControl w:val="0"/>
        <w:numPr>
          <w:ilvl w:val="0"/>
          <w:numId w:val="0"/>
        </w:numPr>
        <w:shd w:val="clear"/>
        <w:kinsoku/>
        <w:wordWrap/>
        <w:overflowPunct/>
        <w:topLinePunct w:val="0"/>
        <w:bidi w:val="0"/>
        <w:spacing w:line="360" w:lineRule="auto"/>
        <w:ind w:right="210" w:righ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采购内容一览表</w:t>
      </w:r>
    </w:p>
    <w:tbl>
      <w:tblPr>
        <w:tblStyle w:val="26"/>
        <w:tblW w:w="914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4299"/>
        <w:gridCol w:w="1410"/>
        <w:gridCol w:w="1140"/>
        <w:gridCol w:w="1371"/>
      </w:tblGrid>
      <w:tr w14:paraId="6B44E1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14:paraId="5DE88D05">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299" w:type="dxa"/>
            <w:noWrap w:val="0"/>
            <w:vAlign w:val="center"/>
          </w:tcPr>
          <w:p w14:paraId="19F5CD70">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410" w:type="dxa"/>
            <w:noWrap w:val="0"/>
            <w:vAlign w:val="center"/>
          </w:tcPr>
          <w:p w14:paraId="260AE724">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40" w:type="dxa"/>
            <w:noWrap w:val="0"/>
            <w:vAlign w:val="center"/>
          </w:tcPr>
          <w:p w14:paraId="6E7291BA">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交货期</w:t>
            </w:r>
          </w:p>
        </w:tc>
        <w:tc>
          <w:tcPr>
            <w:tcW w:w="1371" w:type="dxa"/>
            <w:noWrap w:val="0"/>
            <w:vAlign w:val="center"/>
          </w:tcPr>
          <w:p w14:paraId="04A4EA41">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目的地</w:t>
            </w:r>
          </w:p>
        </w:tc>
      </w:tr>
      <w:tr w14:paraId="046AB2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6" w:hRule="atLeast"/>
          <w:jc w:val="center"/>
        </w:trPr>
        <w:tc>
          <w:tcPr>
            <w:tcW w:w="928" w:type="dxa"/>
            <w:noWrap w:val="0"/>
            <w:vAlign w:val="center"/>
          </w:tcPr>
          <w:p w14:paraId="6F7CB17D">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299" w:type="dxa"/>
            <w:noWrap w:val="0"/>
            <w:vAlign w:val="center"/>
          </w:tcPr>
          <w:p w14:paraId="711F61C3">
            <w:pPr>
              <w:shd w:val="clear"/>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人类免疫缺陷病毒抗原抗体诊断试剂盒采购项目</w:t>
            </w:r>
          </w:p>
        </w:tc>
        <w:tc>
          <w:tcPr>
            <w:tcW w:w="1410" w:type="dxa"/>
            <w:noWrap w:val="0"/>
            <w:vAlign w:val="center"/>
          </w:tcPr>
          <w:p w14:paraId="0E94E6E6">
            <w:pPr>
              <w:shd w:val="clear"/>
              <w:bidi w:val="0"/>
              <w:spacing w:line="360" w:lineRule="auto"/>
              <w:jc w:val="center"/>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US" w:eastAsia="zh-CN"/>
              </w:rPr>
              <w:t>78720</w:t>
            </w:r>
            <w:r>
              <w:rPr>
                <w:rFonts w:hint="eastAsia" w:ascii="宋体" w:hAnsi="宋体" w:eastAsia="宋体" w:cs="宋体"/>
                <w:color w:val="auto"/>
                <w:sz w:val="24"/>
                <w:szCs w:val="24"/>
                <w:highlight w:val="none"/>
                <w:lang w:eastAsia="zh-CN"/>
              </w:rPr>
              <w:t>人次</w:t>
            </w:r>
          </w:p>
        </w:tc>
        <w:tc>
          <w:tcPr>
            <w:tcW w:w="1140" w:type="dxa"/>
            <w:vMerge w:val="restart"/>
            <w:noWrap w:val="0"/>
            <w:vAlign w:val="center"/>
          </w:tcPr>
          <w:p w14:paraId="59210559">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15个工作日</w:t>
            </w:r>
          </w:p>
        </w:tc>
        <w:tc>
          <w:tcPr>
            <w:tcW w:w="1371" w:type="dxa"/>
            <w:vMerge w:val="restart"/>
            <w:noWrap w:val="0"/>
            <w:vAlign w:val="center"/>
          </w:tcPr>
          <w:p w14:paraId="78B57A81">
            <w:pPr>
              <w:shd w:val="clear"/>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台州市中心血站</w:t>
            </w:r>
          </w:p>
        </w:tc>
      </w:tr>
      <w:tr w14:paraId="7A6DA82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14:paraId="3C874732">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299" w:type="dxa"/>
            <w:noWrap w:val="0"/>
            <w:vAlign w:val="center"/>
          </w:tcPr>
          <w:p w14:paraId="537CD211">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技术资料</w:t>
            </w:r>
          </w:p>
        </w:tc>
        <w:tc>
          <w:tcPr>
            <w:tcW w:w="1410" w:type="dxa"/>
            <w:noWrap w:val="0"/>
            <w:vAlign w:val="center"/>
          </w:tcPr>
          <w:p w14:paraId="79B1F09B">
            <w:pPr>
              <w:shd w:val="clear"/>
              <w:bidi w:val="0"/>
              <w:spacing w:line="360" w:lineRule="auto"/>
              <w:jc w:val="center"/>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全套</w:t>
            </w:r>
          </w:p>
        </w:tc>
        <w:tc>
          <w:tcPr>
            <w:tcW w:w="1140" w:type="dxa"/>
            <w:vMerge w:val="continue"/>
            <w:noWrap w:val="0"/>
            <w:vAlign w:val="center"/>
          </w:tcPr>
          <w:p w14:paraId="6AEED926">
            <w:pPr>
              <w:shd w:val="clear"/>
              <w:bidi w:val="0"/>
              <w:spacing w:line="360" w:lineRule="auto"/>
              <w:jc w:val="center"/>
              <w:rPr>
                <w:rFonts w:hint="eastAsia" w:ascii="宋体" w:hAnsi="宋体" w:eastAsia="宋体" w:cs="宋体"/>
                <w:color w:val="auto"/>
                <w:sz w:val="24"/>
                <w:szCs w:val="24"/>
                <w:highlight w:val="none"/>
              </w:rPr>
            </w:pPr>
          </w:p>
        </w:tc>
        <w:tc>
          <w:tcPr>
            <w:tcW w:w="1371" w:type="dxa"/>
            <w:vMerge w:val="continue"/>
            <w:noWrap w:val="0"/>
            <w:vAlign w:val="center"/>
          </w:tcPr>
          <w:p w14:paraId="0F87A102">
            <w:pPr>
              <w:shd w:val="clear"/>
              <w:bidi w:val="0"/>
              <w:spacing w:line="360" w:lineRule="auto"/>
              <w:jc w:val="center"/>
              <w:rPr>
                <w:rFonts w:hint="eastAsia" w:ascii="宋体" w:hAnsi="宋体" w:eastAsia="宋体" w:cs="宋体"/>
                <w:color w:val="auto"/>
                <w:sz w:val="24"/>
                <w:szCs w:val="24"/>
                <w:highlight w:val="none"/>
              </w:rPr>
            </w:pPr>
          </w:p>
        </w:tc>
      </w:tr>
      <w:tr w14:paraId="019CF39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14:paraId="39489F80">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709" w:type="dxa"/>
            <w:gridSpan w:val="2"/>
            <w:noWrap w:val="0"/>
            <w:vAlign w:val="center"/>
          </w:tcPr>
          <w:p w14:paraId="6CD4DC1B">
            <w:pPr>
              <w:shd w:val="clear"/>
              <w:bidi w:val="0"/>
              <w:spacing w:line="360" w:lineRule="auto"/>
              <w:jc w:val="center"/>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供应商须提供的其他资料</w:t>
            </w:r>
          </w:p>
        </w:tc>
        <w:tc>
          <w:tcPr>
            <w:tcW w:w="1140" w:type="dxa"/>
            <w:vMerge w:val="continue"/>
            <w:noWrap w:val="0"/>
            <w:vAlign w:val="center"/>
          </w:tcPr>
          <w:p w14:paraId="4A540CF7">
            <w:pPr>
              <w:shd w:val="clear"/>
              <w:bidi w:val="0"/>
              <w:spacing w:line="360" w:lineRule="auto"/>
              <w:jc w:val="center"/>
              <w:rPr>
                <w:rFonts w:hint="eastAsia" w:ascii="宋体" w:hAnsi="宋体" w:eastAsia="宋体" w:cs="宋体"/>
                <w:color w:val="auto"/>
                <w:sz w:val="24"/>
                <w:szCs w:val="24"/>
                <w:highlight w:val="none"/>
              </w:rPr>
            </w:pPr>
          </w:p>
        </w:tc>
        <w:tc>
          <w:tcPr>
            <w:tcW w:w="1371" w:type="dxa"/>
            <w:vMerge w:val="continue"/>
            <w:noWrap w:val="0"/>
            <w:vAlign w:val="center"/>
          </w:tcPr>
          <w:p w14:paraId="5757FDB0">
            <w:pPr>
              <w:shd w:val="clear"/>
              <w:bidi w:val="0"/>
              <w:spacing w:line="360" w:lineRule="auto"/>
              <w:jc w:val="center"/>
              <w:rPr>
                <w:rFonts w:hint="eastAsia" w:ascii="宋体" w:hAnsi="宋体" w:eastAsia="宋体" w:cs="宋体"/>
                <w:color w:val="auto"/>
                <w:sz w:val="24"/>
                <w:szCs w:val="24"/>
                <w:highlight w:val="none"/>
              </w:rPr>
            </w:pPr>
          </w:p>
        </w:tc>
      </w:tr>
    </w:tbl>
    <w:p w14:paraId="20C72746">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二、技术参数需求</w:t>
      </w:r>
    </w:p>
    <w:tbl>
      <w:tblPr>
        <w:tblStyle w:val="26"/>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1"/>
      </w:tblGrid>
      <w:tr w14:paraId="26CE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1" w:type="dxa"/>
          </w:tcPr>
          <w:p w14:paraId="0C7ECC9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储存条件及有效期：试剂盒于冷藏温度（2-8℃）避光保存时，有效期不少于（含）12个月；开封后重新密封的微孔板板条，可在2-8℃再稳定一个月；稀释洗液在2-30℃可稳定2周；结合物配制后，在2-8℃可稳定1个月。</w:t>
            </w:r>
          </w:p>
        </w:tc>
      </w:tr>
      <w:tr w14:paraId="13AC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1" w:type="dxa"/>
          </w:tcPr>
          <w:p w14:paraId="57C158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2、产品规格：480人份/盒。</w:t>
            </w:r>
          </w:p>
        </w:tc>
      </w:tr>
      <w:tr w14:paraId="233C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1" w:type="dxa"/>
          </w:tcPr>
          <w:p w14:paraId="31B1AC1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3、检测基因型：HIV-1型M组（16A 16B 7D 13E 4F 4G 3H 2J ）、O组、N组和HIV-2型。</w:t>
            </w:r>
          </w:p>
        </w:tc>
      </w:tr>
      <w:tr w14:paraId="4B97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1" w:type="dxa"/>
          </w:tcPr>
          <w:p w14:paraId="2A70C93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4、加样过程具有比色验证功能，包括标本和标记的p24多克隆抗体加样确认、酶标试剂和纯HIV-1和HIV-2抗原加样确认、显色液加样确认。</w:t>
            </w:r>
          </w:p>
        </w:tc>
      </w:tr>
      <w:tr w14:paraId="50CC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1" w:type="dxa"/>
          </w:tcPr>
          <w:p w14:paraId="6AF3B46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5、灵敏度和特异性：参加全国艾滋病病毒抗体诊断试剂临床质量评估，连续3年评估的灵敏度不低于98%，特异性不低于96%。</w:t>
            </w:r>
          </w:p>
        </w:tc>
      </w:tr>
      <w:tr w14:paraId="3A9C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1" w:type="dxa"/>
          </w:tcPr>
          <w:p w14:paraId="58CDA0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6、精密度：批内精密度的CV值不高于9%。</w:t>
            </w:r>
          </w:p>
        </w:tc>
      </w:tr>
      <w:tr w14:paraId="4651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1" w:type="dxa"/>
          </w:tcPr>
          <w:p w14:paraId="04C053F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来</w:t>
            </w:r>
            <w:r>
              <w:rPr>
                <w:rFonts w:hint="eastAsia" w:ascii="宋体" w:hAnsi="宋体" w:eastAsia="宋体" w:cs="宋体"/>
                <w:color w:val="auto"/>
                <w:sz w:val="24"/>
                <w:szCs w:val="24"/>
                <w:highlight w:val="none"/>
              </w:rPr>
              <w:t>参加卫生部临检中心室间质评，所有报批的试剂批批检合格率100%。</w:t>
            </w:r>
          </w:p>
        </w:tc>
      </w:tr>
      <w:tr w14:paraId="21D2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1" w:type="dxa"/>
          </w:tcPr>
          <w:p w14:paraId="4C0DE25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8、搭配仪器：适用于各厂家酶免仪器和设备，可搭配全自动酶联免疫仪使用。</w:t>
            </w:r>
          </w:p>
        </w:tc>
      </w:tr>
      <w:tr w14:paraId="48BF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1" w:type="dxa"/>
          </w:tcPr>
          <w:p w14:paraId="55F7039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9、产品获得CE认证。</w:t>
            </w:r>
          </w:p>
        </w:tc>
      </w:tr>
    </w:tbl>
    <w:p w14:paraId="6AA4E1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三、商务要求</w:t>
      </w:r>
    </w:p>
    <w:p w14:paraId="7F477F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1、供应商接到采购人的发货通知后，应在15个工作日内将相应耗材按采购人要求的数量及时送达采购人指定的地点。</w:t>
      </w:r>
    </w:p>
    <w:p w14:paraId="2530D1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货物送达采购人时，应在发票或送货单上注明货物名称、规格（型号）、注册证号、注册证失效日期、制造商、生产日期（或生产批号）、产品有效期；如该货物为已消毒产品需注明灭菌日期（或灭菌批号）和灭菌有效期，货物名称和货物规格（型号）须与产品注册证一致。</w:t>
      </w:r>
    </w:p>
    <w:p w14:paraId="45BFE6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3、供应商提供的货物应有1年的质保期。</w:t>
      </w:r>
    </w:p>
    <w:p w14:paraId="740AB5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人对货物的外包装完好性、数量、规格、厂家、生产批号、灭菌日期（灭菌批号）、有效期等信息进行核对无误后进行入库验收。若验收不合格，供应商必须更换货物，并且赔偿由此给采购人造成的损失；入库记录为入库验收的唯一有效凭证，入库验收时间以入库记录时间为准。</w:t>
      </w:r>
    </w:p>
    <w:p w14:paraId="71C16C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5、付款方式：</w:t>
      </w:r>
    </w:p>
    <w:p w14:paraId="00B1E1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5.1.甲方以每批次实际交货数量结算货款，付款方式为通过银行转帐汇款；</w:t>
      </w:r>
    </w:p>
    <w:p w14:paraId="1E1FCA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付款期限：自甲方收到乙方货物经验收合格并收到乙方开具的正式税务发票后一个月（最迟在到货后60日）内，按乙方开具发票金额将全部货款汇至乙方指定帐户；如有数量短缺或规格型号及质量不符的，其相应价值货款甲方在支付时予以扣减，并在乙方掉换到货并验收合格后再予结算支付。(汇款信息详见乙方开具的发票)。</w:t>
      </w:r>
    </w:p>
    <w:p w14:paraId="78E6AB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6、如有货物质量问题，供应商应免费更换相应的货物，并承担由于产品质量问题而引发的全部费用。</w:t>
      </w:r>
    </w:p>
    <w:p w14:paraId="51B6E2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7、供应商发生一次下列情况之一，必须及时对货物进行处理，若造成采购人损失的，供应商应赔偿损失；如多次（三次或三次以上）发生的，采购人有权终止合同：</w:t>
      </w:r>
    </w:p>
    <w:p w14:paraId="784E45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（1）入库验收和使用中发现货物达不到产品功能性能要求或买方使用要求的；</w:t>
      </w:r>
    </w:p>
    <w:p w14:paraId="307F47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（2）不按时供货；</w:t>
      </w:r>
    </w:p>
    <w:p w14:paraId="6CF782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（3）在使用过程中发生医疗器械不良事件或质量问题；</w:t>
      </w:r>
    </w:p>
    <w:p w14:paraId="07DA2A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（4）交货时，货物已过保质期的。</w:t>
      </w:r>
    </w:p>
    <w:p w14:paraId="088589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供应商发生下列情况之一，采购人有权终止合同：</w:t>
      </w:r>
    </w:p>
    <w:p w14:paraId="5FEC53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（1）供应商的任一资质证书已过有效期的；</w:t>
      </w:r>
    </w:p>
    <w:p w14:paraId="61CCF7AF">
      <w:pPr>
        <w:keepNext w:val="0"/>
        <w:keepLines w:val="0"/>
        <w:pageBreakBefore w:val="0"/>
        <w:widowControl w:val="0"/>
        <w:kinsoku/>
        <w:wordWrap/>
        <w:overflowPunct/>
        <w:topLinePunct w:val="0"/>
        <w:autoSpaceDE/>
        <w:autoSpaceDN/>
        <w:bidi w:val="0"/>
        <w:adjustRightInd/>
        <w:snapToGrid/>
        <w:spacing w:line="360" w:lineRule="auto"/>
        <w:ind w:left="420" w:left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（2）供应商在产品经销过程中，有违法违纪行为的；</w:t>
      </w:r>
    </w:p>
    <w:p w14:paraId="042D960E">
      <w:pPr>
        <w:keepNext w:val="0"/>
        <w:keepLines w:val="0"/>
        <w:pageBreakBefore w:val="0"/>
        <w:widowControl w:val="0"/>
        <w:kinsoku/>
        <w:wordWrap/>
        <w:overflowPunct/>
        <w:topLinePunct w:val="0"/>
        <w:autoSpaceDE/>
        <w:autoSpaceDN/>
        <w:bidi w:val="0"/>
        <w:adjustRightInd/>
        <w:snapToGrid/>
        <w:spacing w:line="360" w:lineRule="auto"/>
        <w:ind w:left="420" w:left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（3）货物发生质量问题且乙方无法解决。</w:t>
      </w:r>
    </w:p>
    <w:p w14:paraId="715DFF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8、报价方式：所有投标价格为含税到用户人民币价（含货物应交纳的一切税费和伴随服务费）并进行分项报价。</w:t>
      </w:r>
    </w:p>
    <w:p w14:paraId="4FC99CCC">
      <w:pPr>
        <w:rPr>
          <w:rFonts w:hint="eastAsia"/>
        </w:rPr>
      </w:pPr>
      <w:bookmarkStart w:id="1" w:name="_GoBack"/>
      <w:bookmarkEnd w:id="1"/>
    </w:p>
    <w:p w14:paraId="2F3CFA06">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第五章 合同主要条款</w:t>
      </w:r>
    </w:p>
    <w:p w14:paraId="4AE7CC54">
      <w:pPr>
        <w:shd w:val="clear"/>
        <w:spacing w:line="360" w:lineRule="auto"/>
        <w:rPr>
          <w:rFonts w:ascii="宋体" w:hAnsi="宋体" w:cs="宋体"/>
          <w:color w:val="auto"/>
          <w:sz w:val="24"/>
          <w:szCs w:val="24"/>
          <w:highlight w:val="none"/>
        </w:rPr>
      </w:pPr>
      <w:r>
        <w:rPr>
          <w:rFonts w:ascii="宋体" w:hAnsi="宋体"/>
          <w:color w:val="auto"/>
          <w:sz w:val="24"/>
          <w:highlight w:val="none"/>
        </w:rPr>
        <w:t>以下为成交后签定本项目合同的通用条款，成交供应商不得提出实质性的修改，关于专用条款将由采购人与成交供应商结合本项目具体情况协商后签订。</w:t>
      </w:r>
    </w:p>
    <w:p w14:paraId="01D8334F">
      <w:pPr>
        <w:shd w:val="clear"/>
        <w:spacing w:line="360" w:lineRule="auto"/>
        <w:rPr>
          <w:rFonts w:hint="eastAsia" w:ascii="宋体" w:eastAsia="宋体"/>
          <w:b/>
          <w:bCs/>
          <w:color w:val="auto"/>
          <w:sz w:val="24"/>
          <w:highlight w:val="none"/>
          <w:lang w:eastAsia="zh-CN"/>
        </w:rPr>
      </w:pPr>
      <w:r>
        <w:rPr>
          <w:rFonts w:hint="eastAsia" w:ascii="宋体"/>
          <w:b/>
          <w:bCs/>
          <w:color w:val="auto"/>
          <w:sz w:val="24"/>
          <w:highlight w:val="none"/>
        </w:rPr>
        <w:t>项目名称：</w:t>
      </w:r>
      <w:r>
        <w:rPr>
          <w:rFonts w:hint="eastAsia" w:ascii="宋体"/>
          <w:b/>
          <w:bCs/>
          <w:color w:val="auto"/>
          <w:sz w:val="24"/>
          <w:highlight w:val="none"/>
          <w:lang w:eastAsia="zh-CN"/>
        </w:rPr>
        <w:t>人类免疫缺陷病毒抗原抗体诊断试剂盒采购项目</w:t>
      </w:r>
    </w:p>
    <w:p w14:paraId="00F8D5F0">
      <w:pPr>
        <w:shd w:val="clear"/>
        <w:spacing w:line="360" w:lineRule="auto"/>
        <w:rPr>
          <w:rFonts w:hint="eastAsia" w:ascii="宋体" w:eastAsia="宋体"/>
          <w:b/>
          <w:bCs/>
          <w:color w:val="auto"/>
          <w:sz w:val="24"/>
          <w:highlight w:val="none"/>
          <w:lang w:eastAsia="zh-CN"/>
        </w:rPr>
      </w:pPr>
      <w:r>
        <w:rPr>
          <w:rFonts w:hint="eastAsia" w:ascii="宋体"/>
          <w:b/>
          <w:bCs/>
          <w:color w:val="auto"/>
          <w:sz w:val="24"/>
          <w:highlight w:val="none"/>
        </w:rPr>
        <w:t>项目编号：</w:t>
      </w:r>
      <w:r>
        <w:rPr>
          <w:rFonts w:hint="eastAsia" w:ascii="宋体" w:hAnsi="宋体" w:cs="宋体"/>
          <w:b/>
          <w:bCs/>
          <w:color w:val="auto"/>
          <w:sz w:val="24"/>
          <w:szCs w:val="24"/>
          <w:highlight w:val="none"/>
          <w:lang w:eastAsia="zh-CN"/>
        </w:rPr>
        <w:t>ZJWS2025-JJ128</w:t>
      </w:r>
    </w:p>
    <w:p w14:paraId="110E636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甲方（采购人）：台州市中心血站</w:t>
      </w:r>
    </w:p>
    <w:p w14:paraId="269685B1">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乙方（中标人）：</w:t>
      </w:r>
    </w:p>
    <w:p w14:paraId="7033C43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eastAsia="zh-CN"/>
        </w:rPr>
        <w:t>人类免疫缺陷病毒抗原抗体诊断试剂盒采购项目</w:t>
      </w:r>
      <w:r>
        <w:rPr>
          <w:rFonts w:hint="eastAsia" w:ascii="宋体" w:hAnsi="宋体" w:eastAsia="宋体" w:cs="宋体"/>
          <w:color w:val="auto"/>
          <w:sz w:val="24"/>
          <w:szCs w:val="24"/>
          <w:highlight w:val="none"/>
        </w:rPr>
        <w:t>的招标结果，经双方协商一致，达成以下条款：</w:t>
      </w:r>
    </w:p>
    <w:p w14:paraId="07215A5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货物名称、规格、数量及单价与金额</w:t>
      </w:r>
    </w:p>
    <w:tbl>
      <w:tblPr>
        <w:tblStyle w:val="26"/>
        <w:tblW w:w="0" w:type="auto"/>
        <w:jc w:val="center"/>
        <w:shd w:val="clear" w:color="auto" w:fill="FFFFFF"/>
        <w:tblLayout w:type="fixed"/>
        <w:tblCellMar>
          <w:top w:w="0" w:type="dxa"/>
          <w:left w:w="0" w:type="dxa"/>
          <w:bottom w:w="0" w:type="dxa"/>
          <w:right w:w="0" w:type="dxa"/>
        </w:tblCellMar>
      </w:tblPr>
      <w:tblGrid>
        <w:gridCol w:w="1276"/>
        <w:gridCol w:w="1276"/>
        <w:gridCol w:w="850"/>
        <w:gridCol w:w="1418"/>
        <w:gridCol w:w="850"/>
        <w:gridCol w:w="851"/>
        <w:gridCol w:w="850"/>
        <w:gridCol w:w="1134"/>
      </w:tblGrid>
      <w:tr w14:paraId="25A847C0">
        <w:tblPrEx>
          <w:shd w:val="clear" w:color="auto" w:fill="FFFFFF"/>
          <w:tblCellMar>
            <w:top w:w="0" w:type="dxa"/>
            <w:left w:w="0" w:type="dxa"/>
            <w:bottom w:w="0" w:type="dxa"/>
            <w:right w:w="0" w:type="dxa"/>
          </w:tblCellMar>
        </w:tblPrEx>
        <w:trPr>
          <w:jc w:val="center"/>
        </w:trPr>
        <w:tc>
          <w:tcPr>
            <w:tcW w:w="12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1EB5A6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830096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品名</w:t>
            </w:r>
          </w:p>
        </w:tc>
        <w:tc>
          <w:tcPr>
            <w:tcW w:w="8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DA1F3D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41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593D8FA">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8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4B38F56E">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8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EA48220">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4650E867">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13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DB176C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tc>
      </w:tr>
      <w:tr w14:paraId="523F8B93">
        <w:tblPrEx>
          <w:shd w:val="clear" w:color="auto" w:fill="FFFFFF"/>
          <w:tblCellMar>
            <w:top w:w="0" w:type="dxa"/>
            <w:left w:w="0" w:type="dxa"/>
            <w:bottom w:w="0" w:type="dxa"/>
            <w:right w:w="0" w:type="dxa"/>
          </w:tblCellMar>
        </w:tblPrEx>
        <w:trPr>
          <w:jc w:val="center"/>
        </w:trPr>
        <w:tc>
          <w:tcPr>
            <w:tcW w:w="12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4C20E900">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FF2AD23">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8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2B15ABCA">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41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46308D3E">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8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04FCCDFE">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8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942C683">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8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4AC2D5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13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7D1C48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r w14:paraId="2E3DC404">
        <w:tblPrEx>
          <w:shd w:val="clear" w:color="auto" w:fill="FFFFFF"/>
          <w:tblCellMar>
            <w:top w:w="0" w:type="dxa"/>
            <w:left w:w="0" w:type="dxa"/>
            <w:bottom w:w="0" w:type="dxa"/>
            <w:right w:w="0" w:type="dxa"/>
          </w:tblCellMar>
        </w:tblPrEx>
        <w:trPr>
          <w:jc w:val="center"/>
        </w:trPr>
        <w:tc>
          <w:tcPr>
            <w:tcW w:w="12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0A680B8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2BB77B8">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8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429CCC93">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41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5BA1F25">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8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2E433E8A">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8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4655D3E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8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239B989B">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13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358771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r w14:paraId="57C794AE">
        <w:tblPrEx>
          <w:shd w:val="clear" w:color="auto" w:fill="FFFFFF"/>
          <w:tblCellMar>
            <w:top w:w="0" w:type="dxa"/>
            <w:left w:w="0" w:type="dxa"/>
            <w:bottom w:w="0" w:type="dxa"/>
            <w:right w:w="0" w:type="dxa"/>
          </w:tblCellMar>
        </w:tblPrEx>
        <w:trPr>
          <w:jc w:val="center"/>
        </w:trPr>
        <w:tc>
          <w:tcPr>
            <w:tcW w:w="12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0E8A96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总金额</w:t>
            </w:r>
          </w:p>
        </w:tc>
        <w:tc>
          <w:tcPr>
            <w:tcW w:w="7229" w:type="dxa"/>
            <w:gridSpan w:val="7"/>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22483B23">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bl>
    <w:p w14:paraId="37317E2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质量标准：国家标准（注明具体执行的国家标准号），如无国家标准则按行业标准，如无行业标准则按生产厂家出厂标准执行。</w:t>
      </w:r>
    </w:p>
    <w:p w14:paraId="5667127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供方对产品质量负责的条件及期限：产品保质期按国家有关规定或生产厂家规定执行，如无国家规定或生产厂家规定，本合同产品保质期（有效期）为自交货之日起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个月，在产品保质期（有效期）内供方对产品质量负责，如出现产品变质或出现其他质量问题不能使用的，供方应予以掉换或作退货处理。</w:t>
      </w:r>
    </w:p>
    <w:p w14:paraId="16DD5A0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包装标准、包装物的供应与回收：按生产厂家包装标准并符合行业标准，确保产品运输与存放保质，包装费用由乙方承担，包装物不回收。</w:t>
      </w:r>
    </w:p>
    <w:p w14:paraId="7927AA9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  要货方式：以订单订货，在本合同有效期内甲方要货时以电话、传真等方式通知乙方，订单载明要货品名、数量与规格型号、交货时间等，乙方根据甲方订单按时按量交货。</w:t>
      </w:r>
    </w:p>
    <w:p w14:paraId="10CBA01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  交货期限：以甲方电话或传真订单为准，乙方应自收到甲方订单后按订单要求时间及时交货，订单中未载明交期的，乙方应自订单到达次日起十五日内交货，如有特殊情况，双方协商解决。</w:t>
      </w:r>
    </w:p>
    <w:p w14:paraId="6975148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  运输方式、交货地点及费用负担</w:t>
      </w:r>
    </w:p>
    <w:p w14:paraId="584AB31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1.运输方式：由乙方负责送货或由乙方负责代办托运或快递，运输或邮寄费用由乙方承担，本合同价格为到货价格。</w:t>
      </w:r>
    </w:p>
    <w:p w14:paraId="17CA390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2、交货地点（合同履行地）：浙江省台州市甲方所在地或甲方指定地点。</w:t>
      </w:r>
    </w:p>
    <w:p w14:paraId="637EFB3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3、运输或邮寄过程中出现的货物丢失、损坏等风险责任由乙方承担，如属于承运人责任的，由乙方自行向承运人追偿，甲方予以协助配合。</w:t>
      </w:r>
    </w:p>
    <w:p w14:paraId="614D06E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  验收方式</w:t>
      </w:r>
    </w:p>
    <w:p w14:paraId="508427E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应在收到货物一周内对产品的数量、规格型号、质量等进行检查验收，如有异议应在到货后十五天内以书面形式向乙方提出；在有效期内如使用过程中发现产品失效或其他质量问题无法使用的，甲方应及时通知乙方，确属产品本身质量问题引起的，乙方应予以掉换或退货，由于甲方保管不当引起的乙方不承担责任。</w:t>
      </w:r>
    </w:p>
    <w:p w14:paraId="258B21A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第九条  货款结算方式及支付期限</w:t>
      </w:r>
    </w:p>
    <w:p w14:paraId="443B68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1.甲方以每批次实际交货数量结算货款，付款方式为通过银行转帐汇款；</w:t>
      </w:r>
    </w:p>
    <w:p w14:paraId="44FE5F0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付款期限：自甲方收到乙方货物经验收合格并收到乙方开具的正式税务发票后一个月（最迟在到货后60日）内，按乙方开具发票金额将全部货款汇至乙方指定帐户；如有数量短缺或规格型号及质量不符的，其相应价值货款甲方在支付时予以扣减，并在乙方掉换到货并验收合格后再予结算支付。(汇款信息详见乙方开具的发票)。</w:t>
      </w:r>
    </w:p>
    <w:p w14:paraId="532A650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第十条  违约责任</w:t>
      </w:r>
    </w:p>
    <w:p w14:paraId="47B4A31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1、乙方应按订单确认时间及时交货，逾期交货的，按逾期交货产品金额日万之五向甲方支逾期交货违约金；逾期交货达30日以上的，甲方有权取消订单并按乙方不能交货违约处理。</w:t>
      </w:r>
    </w:p>
    <w:p w14:paraId="35E3080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2、甲方订单下达后乙方不能交货的，按不能交货部分产品货款金额的30%向甲方支付不能交货违约金；</w:t>
      </w:r>
    </w:p>
    <w:p w14:paraId="3ED3B66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3、甲方逾期付款的，应按逾期付款金额日万分之五向乙方支付逾期付款违约金。</w:t>
      </w:r>
    </w:p>
    <w:p w14:paraId="660FD84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第十一条：诉讼及其他</w:t>
      </w:r>
    </w:p>
    <w:p w14:paraId="3F72E0A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诉讼</w:t>
      </w:r>
    </w:p>
    <w:p w14:paraId="552080D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双方在执行合同中所发生的一切争议，应通过协商解决。如协商不成，可向采购人所在地管辖法院起诉。</w:t>
      </w:r>
    </w:p>
    <w:p w14:paraId="4649CA8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2、适用法律</w:t>
      </w:r>
    </w:p>
    <w:p w14:paraId="75720CB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本合同按照中华人民共和国的法律进行解释。</w:t>
      </w:r>
    </w:p>
    <w:p w14:paraId="2B332B3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、组成本合同文件及优先解释顺序如下：</w:t>
      </w:r>
    </w:p>
    <w:p w14:paraId="274B12B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1）本合同协议书；</w:t>
      </w:r>
    </w:p>
    <w:p w14:paraId="6E9E588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w:t>
      </w:r>
    </w:p>
    <w:p w14:paraId="7C6EAB2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3）招标文件以及更正通知；</w:t>
      </w:r>
    </w:p>
    <w:p w14:paraId="21F6B9F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4）投标文件及评标过程中有关澄清文件；</w:t>
      </w:r>
    </w:p>
    <w:p w14:paraId="0128B1E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5）国家有关标准、规范及有关技术文件；</w:t>
      </w:r>
    </w:p>
    <w:p w14:paraId="7E059CC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4、本合同生效及其他</w:t>
      </w:r>
    </w:p>
    <w:p w14:paraId="2043736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1）合同在双方签字盖章后生效；</w:t>
      </w:r>
    </w:p>
    <w:p w14:paraId="6288E74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2）本合同正本一式陆份（采购人贰份、供应商贰份、采购代理机构及地方采购办各执一份），具有同等法律效力；</w:t>
      </w:r>
    </w:p>
    <w:p w14:paraId="185BE52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3）如需修改或补充合同内容，经协商，双方应签署书面修改或补充协议，作为本合同的一个组成部分；</w:t>
      </w:r>
    </w:p>
    <w:p w14:paraId="03188B1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4）本合同中如有未尽事宜，由双方协商另行解决；</w:t>
      </w:r>
    </w:p>
    <w:p w14:paraId="0A4DB60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5）合同附件</w:t>
      </w:r>
      <w:r>
        <w:rPr>
          <w:rFonts w:hint="eastAsia" w:ascii="宋体" w:hAnsi="宋体" w:eastAsia="宋体" w:cs="宋体"/>
          <w:color w:val="auto"/>
          <w:sz w:val="24"/>
          <w:szCs w:val="24"/>
          <w:highlight w:val="none"/>
          <w:lang w:eastAsia="zh-CN"/>
        </w:rPr>
        <w:t>。</w:t>
      </w:r>
    </w:p>
    <w:p w14:paraId="40766177">
      <w:pPr>
        <w:pStyle w:val="2"/>
        <w:shd w:val="clear"/>
        <w:rPr>
          <w:color w:val="auto"/>
          <w:highlight w:val="none"/>
        </w:rPr>
      </w:pPr>
    </w:p>
    <w:p w14:paraId="39B03120">
      <w:pPr>
        <w:shd w:val="clear"/>
        <w:spacing w:line="360" w:lineRule="auto"/>
        <w:rPr>
          <w:rFonts w:hint="eastAsia" w:ascii="宋体"/>
          <w:color w:val="auto"/>
          <w:sz w:val="24"/>
          <w:highlight w:val="none"/>
        </w:rPr>
      </w:pPr>
    </w:p>
    <w:p w14:paraId="2CC93524">
      <w:pPr>
        <w:shd w:val="clear"/>
        <w:spacing w:line="360" w:lineRule="auto"/>
        <w:rPr>
          <w:rFonts w:ascii="宋体"/>
          <w:color w:val="auto"/>
          <w:sz w:val="24"/>
          <w:highlight w:val="none"/>
        </w:rPr>
      </w:pPr>
      <w:r>
        <w:rPr>
          <w:rFonts w:hint="eastAsia" w:ascii="宋体"/>
          <w:color w:val="auto"/>
          <w:sz w:val="24"/>
          <w:highlight w:val="none"/>
        </w:rPr>
        <w:t>甲</w:t>
      </w:r>
      <w:r>
        <w:rPr>
          <w:rFonts w:hint="eastAsia" w:ascii="宋体"/>
          <w:color w:val="auto"/>
          <w:sz w:val="24"/>
          <w:highlight w:val="none"/>
          <w:lang w:val="en-US" w:eastAsia="zh-CN"/>
        </w:rPr>
        <w:t xml:space="preserve">    </w:t>
      </w:r>
      <w:r>
        <w:rPr>
          <w:rFonts w:hint="eastAsia" w:ascii="宋体"/>
          <w:color w:val="auto"/>
          <w:sz w:val="24"/>
          <w:highlight w:val="none"/>
        </w:rPr>
        <w:t>方（公章）：　　              乙</w:t>
      </w:r>
      <w:r>
        <w:rPr>
          <w:rFonts w:hint="eastAsia" w:ascii="宋体"/>
          <w:color w:val="auto"/>
          <w:sz w:val="24"/>
          <w:highlight w:val="none"/>
          <w:lang w:val="en-US" w:eastAsia="zh-CN"/>
        </w:rPr>
        <w:t xml:space="preserve">    </w:t>
      </w:r>
      <w:r>
        <w:rPr>
          <w:rFonts w:hint="eastAsia" w:ascii="宋体"/>
          <w:color w:val="auto"/>
          <w:sz w:val="24"/>
          <w:highlight w:val="none"/>
        </w:rPr>
        <w:t>方（公章）：</w:t>
      </w:r>
    </w:p>
    <w:p w14:paraId="12FF60A9">
      <w:pPr>
        <w:shd w:val="clear"/>
        <w:spacing w:line="360" w:lineRule="auto"/>
        <w:rPr>
          <w:rFonts w:ascii="宋体"/>
          <w:color w:val="auto"/>
          <w:sz w:val="24"/>
          <w:highlight w:val="none"/>
        </w:rPr>
      </w:pPr>
      <w:r>
        <w:rPr>
          <w:rFonts w:hint="eastAsia" w:ascii="宋体"/>
          <w:color w:val="auto"/>
          <w:sz w:val="24"/>
          <w:highlight w:val="none"/>
        </w:rPr>
        <w:t>法定代表人（签章）：　              法定代表人（签章）：</w:t>
      </w:r>
    </w:p>
    <w:p w14:paraId="48B846DF">
      <w:pPr>
        <w:shd w:val="clear"/>
        <w:spacing w:line="360" w:lineRule="auto"/>
        <w:rPr>
          <w:rFonts w:ascii="宋体"/>
          <w:color w:val="auto"/>
          <w:sz w:val="24"/>
          <w:highlight w:val="none"/>
        </w:rPr>
      </w:pPr>
      <w:r>
        <w:rPr>
          <w:rFonts w:hint="eastAsia" w:ascii="宋体"/>
          <w:color w:val="auto"/>
          <w:sz w:val="24"/>
          <w:highlight w:val="none"/>
        </w:rPr>
        <w:t>委托代理人（签章）：　　            委托代理人（签章）：</w:t>
      </w:r>
    </w:p>
    <w:p w14:paraId="5120041F">
      <w:pPr>
        <w:shd w:val="clear"/>
        <w:spacing w:line="360" w:lineRule="auto"/>
        <w:rPr>
          <w:rFonts w:ascii="宋体"/>
          <w:color w:val="auto"/>
          <w:sz w:val="24"/>
          <w:highlight w:val="none"/>
        </w:rPr>
      </w:pPr>
      <w:r>
        <w:rPr>
          <w:rFonts w:hint="eastAsia" w:ascii="宋体"/>
          <w:color w:val="auto"/>
          <w:sz w:val="24"/>
          <w:highlight w:val="none"/>
        </w:rPr>
        <w:t xml:space="preserve">经办人（签章）：               </w:t>
      </w:r>
      <w:r>
        <w:rPr>
          <w:rFonts w:hint="eastAsia" w:ascii="宋体"/>
          <w:color w:val="auto"/>
          <w:sz w:val="24"/>
          <w:highlight w:val="none"/>
          <w:lang w:val="en-US" w:eastAsia="zh-CN"/>
        </w:rPr>
        <w:t xml:space="preserve">  </w:t>
      </w:r>
      <w:r>
        <w:rPr>
          <w:rFonts w:hint="eastAsia" w:ascii="宋体"/>
          <w:color w:val="auto"/>
          <w:sz w:val="24"/>
          <w:highlight w:val="none"/>
        </w:rPr>
        <w:t xml:space="preserve">   经</w:t>
      </w:r>
      <w:r>
        <w:rPr>
          <w:rFonts w:hint="eastAsia" w:ascii="宋体"/>
          <w:color w:val="auto"/>
          <w:sz w:val="24"/>
          <w:highlight w:val="none"/>
          <w:lang w:val="en-US" w:eastAsia="zh-CN"/>
        </w:rPr>
        <w:t xml:space="preserve"> </w:t>
      </w:r>
      <w:r>
        <w:rPr>
          <w:rFonts w:hint="eastAsia" w:ascii="宋体"/>
          <w:color w:val="auto"/>
          <w:sz w:val="24"/>
          <w:highlight w:val="none"/>
        </w:rPr>
        <w:t>办</w:t>
      </w:r>
      <w:r>
        <w:rPr>
          <w:rFonts w:hint="eastAsia" w:ascii="宋体"/>
          <w:color w:val="auto"/>
          <w:sz w:val="24"/>
          <w:highlight w:val="none"/>
          <w:lang w:val="en-US" w:eastAsia="zh-CN"/>
        </w:rPr>
        <w:t xml:space="preserve"> </w:t>
      </w:r>
      <w:r>
        <w:rPr>
          <w:rFonts w:hint="eastAsia" w:ascii="宋体"/>
          <w:color w:val="auto"/>
          <w:sz w:val="24"/>
          <w:highlight w:val="none"/>
        </w:rPr>
        <w:t>人（签章）：</w:t>
      </w:r>
    </w:p>
    <w:p w14:paraId="7570776D">
      <w:pPr>
        <w:shd w:val="clear"/>
        <w:spacing w:line="360" w:lineRule="auto"/>
        <w:rPr>
          <w:rFonts w:ascii="宋体"/>
          <w:color w:val="auto"/>
          <w:sz w:val="24"/>
          <w:highlight w:val="none"/>
        </w:rPr>
      </w:pPr>
      <w:r>
        <w:rPr>
          <w:rFonts w:hint="eastAsia" w:ascii="宋体"/>
          <w:color w:val="auto"/>
          <w:sz w:val="24"/>
          <w:highlight w:val="none"/>
        </w:rPr>
        <w:t>电</w:t>
      </w:r>
      <w:r>
        <w:rPr>
          <w:rFonts w:hint="eastAsia" w:ascii="宋体"/>
          <w:color w:val="auto"/>
          <w:sz w:val="24"/>
          <w:highlight w:val="none"/>
          <w:lang w:val="en-US" w:eastAsia="zh-CN"/>
        </w:rPr>
        <w:t xml:space="preserve">    </w:t>
      </w:r>
      <w:r>
        <w:rPr>
          <w:rFonts w:hint="eastAsia" w:ascii="宋体"/>
          <w:color w:val="auto"/>
          <w:sz w:val="24"/>
          <w:highlight w:val="none"/>
        </w:rPr>
        <w:t>话：                          电</w:t>
      </w:r>
      <w:r>
        <w:rPr>
          <w:rFonts w:hint="eastAsia" w:ascii="宋体"/>
          <w:color w:val="auto"/>
          <w:sz w:val="24"/>
          <w:highlight w:val="none"/>
          <w:lang w:val="en-US" w:eastAsia="zh-CN"/>
        </w:rPr>
        <w:t xml:space="preserve">    </w:t>
      </w:r>
      <w:r>
        <w:rPr>
          <w:rFonts w:hint="eastAsia" w:ascii="宋体"/>
          <w:color w:val="auto"/>
          <w:sz w:val="24"/>
          <w:highlight w:val="none"/>
        </w:rPr>
        <w:t>话：</w:t>
      </w:r>
    </w:p>
    <w:p w14:paraId="6CA06DD9">
      <w:pPr>
        <w:shd w:val="clear"/>
        <w:spacing w:line="360" w:lineRule="auto"/>
        <w:rPr>
          <w:rFonts w:ascii="宋体"/>
          <w:color w:val="auto"/>
          <w:sz w:val="24"/>
          <w:highlight w:val="none"/>
        </w:rPr>
      </w:pPr>
      <w:r>
        <w:rPr>
          <w:rFonts w:hint="eastAsia" w:ascii="宋体"/>
          <w:color w:val="auto"/>
          <w:sz w:val="24"/>
          <w:highlight w:val="none"/>
        </w:rPr>
        <w:t>传</w:t>
      </w:r>
      <w:r>
        <w:rPr>
          <w:rFonts w:hint="eastAsia" w:ascii="宋体"/>
          <w:color w:val="auto"/>
          <w:sz w:val="24"/>
          <w:highlight w:val="none"/>
          <w:lang w:val="en-US" w:eastAsia="zh-CN"/>
        </w:rPr>
        <w:t xml:space="preserve">    </w:t>
      </w:r>
      <w:r>
        <w:rPr>
          <w:rFonts w:hint="eastAsia" w:ascii="宋体"/>
          <w:color w:val="auto"/>
          <w:sz w:val="24"/>
          <w:highlight w:val="none"/>
        </w:rPr>
        <w:t>真：                          传</w:t>
      </w:r>
      <w:r>
        <w:rPr>
          <w:rFonts w:hint="eastAsia" w:ascii="宋体"/>
          <w:color w:val="auto"/>
          <w:sz w:val="24"/>
          <w:highlight w:val="none"/>
          <w:lang w:val="en-US" w:eastAsia="zh-CN"/>
        </w:rPr>
        <w:t xml:space="preserve">    </w:t>
      </w:r>
      <w:r>
        <w:rPr>
          <w:rFonts w:hint="eastAsia" w:ascii="宋体"/>
          <w:color w:val="auto"/>
          <w:sz w:val="24"/>
          <w:highlight w:val="none"/>
        </w:rPr>
        <w:t>真：</w:t>
      </w:r>
    </w:p>
    <w:p w14:paraId="1EC0F8A8">
      <w:pPr>
        <w:shd w:val="clear"/>
        <w:spacing w:line="360" w:lineRule="auto"/>
        <w:rPr>
          <w:rFonts w:ascii="宋体"/>
          <w:color w:val="auto"/>
          <w:sz w:val="24"/>
          <w:highlight w:val="none"/>
        </w:rPr>
      </w:pPr>
      <w:r>
        <w:rPr>
          <w:rFonts w:hint="eastAsia" w:ascii="宋体"/>
          <w:color w:val="auto"/>
          <w:sz w:val="24"/>
          <w:highlight w:val="none"/>
        </w:rPr>
        <w:t xml:space="preserve">开户银行：                       </w:t>
      </w:r>
      <w:r>
        <w:rPr>
          <w:rFonts w:hint="eastAsia" w:ascii="宋体"/>
          <w:color w:val="auto"/>
          <w:sz w:val="24"/>
          <w:highlight w:val="none"/>
          <w:lang w:val="en-US" w:eastAsia="zh-CN"/>
        </w:rPr>
        <w:t xml:space="preserve"> </w:t>
      </w:r>
      <w:r>
        <w:rPr>
          <w:rFonts w:hint="eastAsia" w:ascii="宋体"/>
          <w:color w:val="auto"/>
          <w:sz w:val="24"/>
          <w:highlight w:val="none"/>
        </w:rPr>
        <w:t xml:space="preserve">  开户银行（必填）： </w:t>
      </w:r>
    </w:p>
    <w:p w14:paraId="59B4997F">
      <w:pPr>
        <w:shd w:val="clear"/>
        <w:spacing w:line="360" w:lineRule="auto"/>
        <w:rPr>
          <w:rFonts w:ascii="宋体"/>
          <w:color w:val="auto"/>
          <w:sz w:val="24"/>
          <w:highlight w:val="none"/>
        </w:rPr>
      </w:pPr>
      <w:r>
        <w:rPr>
          <w:rFonts w:hint="eastAsia" w:ascii="宋体"/>
          <w:color w:val="auto"/>
          <w:sz w:val="24"/>
          <w:highlight w:val="none"/>
        </w:rPr>
        <w:t>账</w:t>
      </w:r>
      <w:r>
        <w:rPr>
          <w:rFonts w:hint="eastAsia" w:ascii="宋体"/>
          <w:color w:val="auto"/>
          <w:sz w:val="24"/>
          <w:highlight w:val="none"/>
          <w:lang w:val="en-US" w:eastAsia="zh-CN"/>
        </w:rPr>
        <w:t xml:space="preserve">    </w:t>
      </w:r>
      <w:r>
        <w:rPr>
          <w:rFonts w:hint="eastAsia" w:ascii="宋体"/>
          <w:color w:val="auto"/>
          <w:sz w:val="24"/>
          <w:highlight w:val="none"/>
        </w:rPr>
        <w:t>号：                          账</w:t>
      </w:r>
      <w:r>
        <w:rPr>
          <w:rFonts w:hint="eastAsia" w:ascii="宋体"/>
          <w:color w:val="auto"/>
          <w:sz w:val="24"/>
          <w:highlight w:val="none"/>
          <w:lang w:val="en-US" w:eastAsia="zh-CN"/>
        </w:rPr>
        <w:t xml:space="preserve">    </w:t>
      </w:r>
      <w:r>
        <w:rPr>
          <w:rFonts w:hint="eastAsia" w:ascii="宋体"/>
          <w:color w:val="auto"/>
          <w:sz w:val="24"/>
          <w:highlight w:val="none"/>
        </w:rPr>
        <w:t>号（必填）：</w:t>
      </w:r>
    </w:p>
    <w:p w14:paraId="6A83011C">
      <w:pPr>
        <w:shd w:val="clear"/>
        <w:spacing w:line="360" w:lineRule="auto"/>
        <w:rPr>
          <w:rFonts w:ascii="宋体"/>
          <w:color w:val="auto"/>
          <w:sz w:val="24"/>
          <w:highlight w:val="none"/>
        </w:rPr>
      </w:pPr>
      <w:r>
        <w:rPr>
          <w:rFonts w:hint="eastAsia" w:ascii="宋体"/>
          <w:color w:val="auto"/>
          <w:sz w:val="24"/>
          <w:highlight w:val="none"/>
        </w:rPr>
        <w:t>日</w:t>
      </w:r>
      <w:r>
        <w:rPr>
          <w:rFonts w:hint="eastAsia" w:ascii="宋体"/>
          <w:color w:val="auto"/>
          <w:sz w:val="24"/>
          <w:highlight w:val="none"/>
          <w:lang w:val="en-US" w:eastAsia="zh-CN"/>
        </w:rPr>
        <w:t xml:space="preserve">    </w:t>
      </w:r>
      <w:r>
        <w:rPr>
          <w:rFonts w:hint="eastAsia" w:ascii="宋体"/>
          <w:color w:val="auto"/>
          <w:sz w:val="24"/>
          <w:highlight w:val="none"/>
        </w:rPr>
        <w:t>期：                          日</w:t>
      </w:r>
      <w:r>
        <w:rPr>
          <w:rFonts w:hint="eastAsia" w:ascii="宋体"/>
          <w:color w:val="auto"/>
          <w:sz w:val="24"/>
          <w:highlight w:val="none"/>
          <w:lang w:val="en-US" w:eastAsia="zh-CN"/>
        </w:rPr>
        <w:t xml:space="preserve">    </w:t>
      </w:r>
      <w:r>
        <w:rPr>
          <w:rFonts w:hint="eastAsia" w:ascii="宋体"/>
          <w:color w:val="auto"/>
          <w:sz w:val="24"/>
          <w:highlight w:val="none"/>
        </w:rPr>
        <w:t>期：</w:t>
      </w:r>
    </w:p>
    <w:p w14:paraId="4DB3768A">
      <w:pPr>
        <w:shd w:val="clear"/>
        <w:spacing w:line="360" w:lineRule="auto"/>
        <w:rPr>
          <w:rFonts w:ascii="宋体"/>
          <w:color w:val="auto"/>
          <w:sz w:val="24"/>
          <w:highlight w:val="none"/>
        </w:rPr>
      </w:pPr>
    </w:p>
    <w:p w14:paraId="5030BDA8">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第六章 投标文件格式附件</w:t>
      </w:r>
    </w:p>
    <w:p w14:paraId="28326484">
      <w:pPr>
        <w:shd w:val="clear"/>
        <w:jc w:val="right"/>
        <w:rPr>
          <w:rFonts w:hint="eastAsia" w:ascii="宋体" w:hAnsi="宋体" w:cs="宋体"/>
          <w:b/>
          <w:bCs/>
          <w:color w:val="auto"/>
          <w:sz w:val="28"/>
          <w:szCs w:val="28"/>
          <w:highlight w:val="none"/>
        </w:rPr>
      </w:pPr>
      <w:r>
        <w:rPr>
          <w:rFonts w:hint="eastAsia" w:ascii="宋体" w:hAnsi="宋体" w:cs="宋体"/>
          <w:b/>
          <w:bCs/>
          <w:color w:val="auto"/>
          <w:sz w:val="28"/>
          <w:szCs w:val="28"/>
          <w:highlight w:val="none"/>
          <w:u w:val="single"/>
          <w:lang w:val="en-US" w:eastAsia="zh-CN"/>
        </w:rPr>
        <w:t xml:space="preserve">   </w:t>
      </w:r>
      <w:r>
        <w:rPr>
          <w:rFonts w:hint="eastAsia" w:ascii="宋体" w:hAnsi="宋体" w:cs="宋体"/>
          <w:b/>
          <w:bCs/>
          <w:color w:val="auto"/>
          <w:sz w:val="28"/>
          <w:szCs w:val="28"/>
          <w:highlight w:val="none"/>
          <w:u w:val="single"/>
        </w:rPr>
        <w:t>　</w:t>
      </w:r>
      <w:r>
        <w:rPr>
          <w:rFonts w:hint="eastAsia" w:ascii="宋体" w:hAnsi="宋体" w:cs="宋体"/>
          <w:b/>
          <w:bCs/>
          <w:color w:val="auto"/>
          <w:sz w:val="28"/>
          <w:szCs w:val="28"/>
          <w:highlight w:val="none"/>
        </w:rPr>
        <w:t>本</w:t>
      </w:r>
    </w:p>
    <w:p w14:paraId="65CD2530">
      <w:pPr>
        <w:shd w:val="clear"/>
        <w:spacing w:line="360" w:lineRule="auto"/>
        <w:rPr>
          <w:rFonts w:ascii="宋体"/>
          <w:b/>
          <w:bCs/>
          <w:color w:val="auto"/>
          <w:sz w:val="30"/>
          <w:szCs w:val="30"/>
          <w:highlight w:val="none"/>
        </w:rPr>
      </w:pPr>
    </w:p>
    <w:p w14:paraId="0C0701F0">
      <w:pPr>
        <w:shd w:val="clear"/>
        <w:spacing w:line="360" w:lineRule="auto"/>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14:paraId="61319A3D">
      <w:pPr>
        <w:shd w:val="clear"/>
        <w:spacing w:line="360" w:lineRule="auto"/>
        <w:jc w:val="center"/>
        <w:rPr>
          <w:rFonts w:ascii="宋体"/>
          <w:color w:val="auto"/>
          <w:sz w:val="36"/>
          <w:szCs w:val="36"/>
          <w:highlight w:val="none"/>
        </w:rPr>
      </w:pPr>
      <w:r>
        <w:rPr>
          <w:rFonts w:hint="eastAsia" w:ascii="宋体" w:hAnsi="宋体" w:cs="宋体"/>
          <w:color w:val="auto"/>
          <w:sz w:val="36"/>
          <w:szCs w:val="36"/>
          <w:highlight w:val="none"/>
        </w:rPr>
        <w:t>项目编号：</w:t>
      </w:r>
    </w:p>
    <w:p w14:paraId="357AED2E">
      <w:pPr>
        <w:shd w:val="clear"/>
        <w:autoSpaceDE w:val="0"/>
        <w:autoSpaceDN w:val="0"/>
        <w:adjustRightInd w:val="0"/>
        <w:spacing w:line="360" w:lineRule="auto"/>
        <w:jc w:val="center"/>
        <w:rPr>
          <w:rFonts w:ascii="宋体"/>
          <w:color w:val="auto"/>
          <w:sz w:val="84"/>
          <w:szCs w:val="84"/>
          <w:highlight w:val="none"/>
          <w:lang w:val="zh-CN"/>
        </w:rPr>
      </w:pPr>
    </w:p>
    <w:p w14:paraId="063D6182">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投</w:t>
      </w:r>
    </w:p>
    <w:p w14:paraId="75AC9B38">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标</w:t>
      </w:r>
    </w:p>
    <w:p w14:paraId="1F9B56E0">
      <w:pPr>
        <w:shd w:val="clear"/>
        <w:autoSpaceDE w:val="0"/>
        <w:autoSpaceDN w:val="0"/>
        <w:adjustRightInd w:val="0"/>
        <w:spacing w:line="360" w:lineRule="auto"/>
        <w:jc w:val="center"/>
        <w:rPr>
          <w:rFonts w:ascii="宋体"/>
          <w:color w:val="auto"/>
          <w:sz w:val="84"/>
          <w:szCs w:val="84"/>
          <w:highlight w:val="none"/>
        </w:rPr>
      </w:pPr>
      <w:r>
        <w:rPr>
          <w:rFonts w:hint="eastAsia" w:ascii="宋体" w:hAnsi="宋体" w:cs="宋体"/>
          <w:color w:val="auto"/>
          <w:sz w:val="84"/>
          <w:szCs w:val="84"/>
          <w:highlight w:val="none"/>
          <w:lang w:val="zh-CN"/>
        </w:rPr>
        <w:t>文</w:t>
      </w:r>
    </w:p>
    <w:p w14:paraId="7677DECB">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件</w:t>
      </w:r>
    </w:p>
    <w:p w14:paraId="515005A6">
      <w:pPr>
        <w:shd w:val="clear"/>
        <w:autoSpaceDE w:val="0"/>
        <w:autoSpaceDN w:val="0"/>
        <w:adjustRightInd w:val="0"/>
        <w:spacing w:line="360" w:lineRule="auto"/>
        <w:rPr>
          <w:rFonts w:ascii="宋体"/>
          <w:color w:val="auto"/>
          <w:sz w:val="36"/>
          <w:szCs w:val="36"/>
          <w:highlight w:val="none"/>
        </w:rPr>
      </w:pPr>
    </w:p>
    <w:p w14:paraId="64D71E12">
      <w:pPr>
        <w:shd w:val="clear"/>
        <w:autoSpaceDE w:val="0"/>
        <w:autoSpaceDN w:val="0"/>
        <w:adjustRightInd w:val="0"/>
        <w:spacing w:line="360" w:lineRule="auto"/>
        <w:jc w:val="center"/>
        <w:rPr>
          <w:rFonts w:ascii="宋体"/>
          <w:b/>
          <w:bCs/>
          <w:color w:val="auto"/>
          <w:spacing w:val="40"/>
          <w:sz w:val="36"/>
          <w:szCs w:val="36"/>
          <w:highlight w:val="none"/>
        </w:rPr>
      </w:pPr>
      <w:r>
        <w:rPr>
          <w:rFonts w:hint="eastAsia" w:ascii="宋体" w:hAnsi="宋体" w:cs="宋体"/>
          <w:color w:val="auto"/>
          <w:sz w:val="36"/>
          <w:szCs w:val="36"/>
          <w:highlight w:val="none"/>
          <w:lang w:val="zh-CN"/>
        </w:rPr>
        <w:t>（资格及商务技术文件</w:t>
      </w:r>
      <w:r>
        <w:rPr>
          <w:rFonts w:hint="eastAsia" w:ascii="宋体" w:hAnsi="宋体" w:cs="宋体"/>
          <w:color w:val="auto"/>
          <w:spacing w:val="40"/>
          <w:sz w:val="36"/>
          <w:szCs w:val="36"/>
          <w:highlight w:val="none"/>
        </w:rPr>
        <w:t>）</w:t>
      </w:r>
    </w:p>
    <w:p w14:paraId="719929A4">
      <w:pPr>
        <w:shd w:val="clear"/>
        <w:autoSpaceDE w:val="0"/>
        <w:autoSpaceDN w:val="0"/>
        <w:adjustRightInd w:val="0"/>
        <w:spacing w:line="360" w:lineRule="auto"/>
        <w:rPr>
          <w:rFonts w:ascii="宋体"/>
          <w:color w:val="auto"/>
          <w:sz w:val="36"/>
          <w:szCs w:val="36"/>
          <w:highlight w:val="none"/>
        </w:rPr>
      </w:pPr>
    </w:p>
    <w:p w14:paraId="7639DB07">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投标人全称（公章）：</w:t>
      </w:r>
    </w:p>
    <w:p w14:paraId="46D97AD2">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地址：</w:t>
      </w:r>
    </w:p>
    <w:p w14:paraId="4C68D6A8">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时间：</w:t>
      </w:r>
    </w:p>
    <w:p w14:paraId="42C888F4">
      <w:pPr>
        <w:shd w:val="clear"/>
        <w:spacing w:line="360" w:lineRule="auto"/>
        <w:rPr>
          <w:rFonts w:ascii="宋体"/>
          <w:color w:val="auto"/>
          <w:sz w:val="24"/>
          <w:szCs w:val="24"/>
          <w:highlight w:val="none"/>
        </w:rPr>
      </w:pPr>
    </w:p>
    <w:p w14:paraId="1A1355E1">
      <w:pPr>
        <w:shd w:val="clear"/>
        <w:spacing w:line="360" w:lineRule="auto"/>
        <w:jc w:val="center"/>
        <w:rPr>
          <w:b/>
          <w:bCs/>
          <w:color w:val="auto"/>
          <w:sz w:val="36"/>
          <w:szCs w:val="44"/>
          <w:highlight w:val="none"/>
        </w:rPr>
      </w:pPr>
      <w:r>
        <w:rPr>
          <w:rFonts w:hint="eastAsia"/>
          <w:b/>
          <w:bCs/>
          <w:color w:val="auto"/>
          <w:sz w:val="36"/>
          <w:szCs w:val="44"/>
          <w:highlight w:val="none"/>
        </w:rPr>
        <w:t>资格及商务技术文件目录</w:t>
      </w:r>
    </w:p>
    <w:p w14:paraId="11298C0D">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第一部分 资格证明文件目录</w:t>
      </w:r>
    </w:p>
    <w:p w14:paraId="1D8B84A1">
      <w:pPr>
        <w:shd w:val="clea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投标声明书（附件2）；</w:t>
      </w:r>
    </w:p>
    <w:p w14:paraId="492407C2">
      <w:pPr>
        <w:shd w:val="clea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授权委托书（附件3）；（法定代表人亲自办理投标事宜的，则无需提交）；</w:t>
      </w:r>
    </w:p>
    <w:p w14:paraId="71D24953">
      <w:pPr>
        <w:shd w:val="clea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法人或者其他组织的营业执照等证明文件，自然人的身份证明；</w:t>
      </w:r>
    </w:p>
    <w:p w14:paraId="7F55A772">
      <w:pPr>
        <w:shd w:val="clea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良好财务状况证明材料或承诺（附件</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w:t>
      </w:r>
    </w:p>
    <w:p w14:paraId="064B141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eastAsia="zh-CN"/>
        </w:rPr>
        <w:t>提供采购公告中符合供应商特定条件的有效资质证书复印件（1）代理商需具备《药品经营许可证》；2）所投产品需具备食品药品监督管理部门核发的完整有效的药品注册或备案证明。）</w:t>
      </w:r>
      <w:r>
        <w:rPr>
          <w:rFonts w:hint="eastAsia" w:ascii="宋体" w:hAnsi="宋体" w:cs="宋体"/>
          <w:color w:val="auto"/>
          <w:sz w:val="24"/>
          <w:szCs w:val="32"/>
          <w:highlight w:val="none"/>
        </w:rPr>
        <w:t>，以及需要说明的其他资料。</w:t>
      </w:r>
    </w:p>
    <w:p w14:paraId="5FC902C6">
      <w:pPr>
        <w:shd w:val="clear"/>
        <w:spacing w:line="360" w:lineRule="auto"/>
        <w:rPr>
          <w:rFonts w:ascii="宋体" w:hAnsi="宋体" w:cs="宋体"/>
          <w:color w:val="auto"/>
          <w:sz w:val="24"/>
          <w:szCs w:val="32"/>
          <w:highlight w:val="none"/>
          <w:lang w:val="zh-CN"/>
        </w:rPr>
      </w:pPr>
    </w:p>
    <w:p w14:paraId="7B5FD206">
      <w:pPr>
        <w:shd w:val="clear"/>
        <w:spacing w:line="360" w:lineRule="auto"/>
        <w:rPr>
          <w:rFonts w:ascii="宋体" w:hAnsi="宋体" w:cs="宋体"/>
          <w:color w:val="auto"/>
          <w:sz w:val="24"/>
          <w:szCs w:val="32"/>
          <w:highlight w:val="none"/>
          <w:lang w:val="zh-CN"/>
        </w:rPr>
      </w:pPr>
    </w:p>
    <w:p w14:paraId="379B4F6D">
      <w:pPr>
        <w:shd w:val="clear"/>
        <w:spacing w:line="360" w:lineRule="auto"/>
        <w:rPr>
          <w:rFonts w:ascii="宋体" w:hAnsi="宋体" w:cs="宋体"/>
          <w:color w:val="auto"/>
          <w:sz w:val="24"/>
          <w:szCs w:val="32"/>
          <w:highlight w:val="none"/>
          <w:lang w:val="zh-CN"/>
        </w:rPr>
      </w:pPr>
    </w:p>
    <w:p w14:paraId="6158626A">
      <w:pPr>
        <w:shd w:val="clear"/>
        <w:spacing w:line="360" w:lineRule="auto"/>
        <w:rPr>
          <w:rFonts w:ascii="宋体" w:hAnsi="宋体" w:cs="宋体"/>
          <w:color w:val="auto"/>
          <w:sz w:val="24"/>
          <w:szCs w:val="32"/>
          <w:highlight w:val="none"/>
          <w:lang w:val="zh-CN"/>
        </w:rPr>
      </w:pPr>
    </w:p>
    <w:p w14:paraId="5AA42D57">
      <w:pPr>
        <w:shd w:val="clear"/>
        <w:spacing w:line="360" w:lineRule="auto"/>
        <w:rPr>
          <w:rFonts w:ascii="宋体" w:hAnsi="宋体" w:cs="宋体"/>
          <w:color w:val="auto"/>
          <w:sz w:val="24"/>
          <w:szCs w:val="32"/>
          <w:highlight w:val="none"/>
          <w:lang w:val="zh-CN"/>
        </w:rPr>
      </w:pPr>
    </w:p>
    <w:p w14:paraId="5287C087">
      <w:pPr>
        <w:shd w:val="clear"/>
        <w:spacing w:line="360" w:lineRule="auto"/>
        <w:rPr>
          <w:rFonts w:ascii="宋体" w:hAnsi="宋体" w:cs="宋体"/>
          <w:color w:val="auto"/>
          <w:sz w:val="24"/>
          <w:szCs w:val="32"/>
          <w:highlight w:val="none"/>
          <w:lang w:val="zh-CN"/>
        </w:rPr>
      </w:pPr>
    </w:p>
    <w:p w14:paraId="201BCC10">
      <w:pPr>
        <w:shd w:val="clear"/>
        <w:spacing w:line="360" w:lineRule="auto"/>
        <w:rPr>
          <w:rFonts w:ascii="宋体" w:hAnsi="宋体" w:cs="宋体"/>
          <w:color w:val="auto"/>
          <w:sz w:val="24"/>
          <w:szCs w:val="32"/>
          <w:highlight w:val="none"/>
          <w:lang w:val="zh-CN"/>
        </w:rPr>
      </w:pPr>
    </w:p>
    <w:p w14:paraId="31829A22">
      <w:pPr>
        <w:shd w:val="clear"/>
        <w:spacing w:line="360" w:lineRule="auto"/>
        <w:rPr>
          <w:rFonts w:ascii="宋体" w:hAnsi="宋体" w:cs="宋体"/>
          <w:color w:val="auto"/>
          <w:sz w:val="24"/>
          <w:szCs w:val="32"/>
          <w:highlight w:val="none"/>
          <w:lang w:val="zh-CN"/>
        </w:rPr>
      </w:pPr>
    </w:p>
    <w:p w14:paraId="4BB4851F">
      <w:pPr>
        <w:shd w:val="clear"/>
        <w:spacing w:line="360" w:lineRule="auto"/>
        <w:rPr>
          <w:rFonts w:ascii="宋体" w:hAnsi="宋体" w:cs="宋体"/>
          <w:color w:val="auto"/>
          <w:sz w:val="24"/>
          <w:szCs w:val="32"/>
          <w:highlight w:val="none"/>
          <w:lang w:val="zh-CN"/>
        </w:rPr>
      </w:pPr>
    </w:p>
    <w:p w14:paraId="580EDB27">
      <w:pPr>
        <w:shd w:val="clear"/>
        <w:spacing w:line="360" w:lineRule="auto"/>
        <w:rPr>
          <w:rFonts w:ascii="宋体" w:hAnsi="宋体" w:cs="宋体"/>
          <w:color w:val="auto"/>
          <w:sz w:val="24"/>
          <w:szCs w:val="32"/>
          <w:highlight w:val="none"/>
          <w:lang w:val="zh-CN"/>
        </w:rPr>
      </w:pPr>
    </w:p>
    <w:p w14:paraId="7F6540D0">
      <w:pPr>
        <w:shd w:val="clear"/>
        <w:spacing w:line="360" w:lineRule="auto"/>
        <w:rPr>
          <w:rFonts w:ascii="宋体" w:hAnsi="宋体" w:cs="宋体"/>
          <w:color w:val="auto"/>
          <w:sz w:val="24"/>
          <w:szCs w:val="32"/>
          <w:highlight w:val="none"/>
          <w:lang w:val="zh-CN"/>
        </w:rPr>
      </w:pPr>
    </w:p>
    <w:p w14:paraId="3401E94F">
      <w:pPr>
        <w:shd w:val="clear"/>
        <w:spacing w:line="360" w:lineRule="auto"/>
        <w:rPr>
          <w:rFonts w:ascii="宋体" w:hAnsi="宋体" w:cs="宋体"/>
          <w:color w:val="auto"/>
          <w:sz w:val="24"/>
          <w:szCs w:val="32"/>
          <w:highlight w:val="none"/>
          <w:lang w:val="zh-CN"/>
        </w:rPr>
      </w:pPr>
    </w:p>
    <w:p w14:paraId="73EDF814">
      <w:pPr>
        <w:shd w:val="clear"/>
        <w:spacing w:line="360" w:lineRule="auto"/>
        <w:rPr>
          <w:rFonts w:ascii="宋体" w:hAnsi="宋体" w:cs="宋体"/>
          <w:color w:val="auto"/>
          <w:sz w:val="24"/>
          <w:szCs w:val="32"/>
          <w:highlight w:val="none"/>
          <w:lang w:val="zh-CN"/>
        </w:rPr>
      </w:pPr>
    </w:p>
    <w:p w14:paraId="78F5B99B">
      <w:pPr>
        <w:pStyle w:val="2"/>
        <w:shd w:val="clear"/>
        <w:rPr>
          <w:rFonts w:ascii="宋体" w:hAnsi="宋体" w:cs="宋体"/>
          <w:color w:val="auto"/>
          <w:szCs w:val="32"/>
          <w:highlight w:val="none"/>
          <w:lang w:val="zh-CN"/>
        </w:rPr>
      </w:pPr>
    </w:p>
    <w:p w14:paraId="10138CA6">
      <w:pPr>
        <w:pStyle w:val="24"/>
        <w:shd w:val="clear"/>
        <w:rPr>
          <w:color w:val="auto"/>
          <w:highlight w:val="none"/>
          <w:lang w:val="zh-CN"/>
        </w:rPr>
      </w:pPr>
    </w:p>
    <w:p w14:paraId="08638517">
      <w:pPr>
        <w:pStyle w:val="24"/>
        <w:shd w:val="clear"/>
        <w:rPr>
          <w:rFonts w:ascii="宋体" w:hAnsi="宋体" w:cs="宋体"/>
          <w:color w:val="auto"/>
          <w:sz w:val="24"/>
          <w:szCs w:val="32"/>
          <w:highlight w:val="none"/>
          <w:lang w:val="zh-CN"/>
        </w:rPr>
      </w:pPr>
    </w:p>
    <w:p w14:paraId="769D03B0">
      <w:pPr>
        <w:pStyle w:val="19"/>
        <w:shd w:val="clear"/>
        <w:rPr>
          <w:color w:val="auto"/>
          <w:highlight w:val="none"/>
          <w:lang w:val="zh-CN"/>
        </w:rPr>
      </w:pPr>
    </w:p>
    <w:p w14:paraId="1E77D7CE">
      <w:pPr>
        <w:shd w:val="clear"/>
        <w:rPr>
          <w:color w:val="auto"/>
          <w:highlight w:val="none"/>
          <w:lang w:val="zh-CN"/>
        </w:rPr>
      </w:pPr>
    </w:p>
    <w:p w14:paraId="33FE5C13">
      <w:pPr>
        <w:shd w:val="clear"/>
        <w:spacing w:line="360" w:lineRule="auto"/>
        <w:rPr>
          <w:rFonts w:ascii="宋体" w:hAnsi="宋体" w:cs="宋体"/>
          <w:color w:val="auto"/>
          <w:sz w:val="24"/>
          <w:szCs w:val="32"/>
          <w:highlight w:val="none"/>
          <w:lang w:val="zh-CN"/>
        </w:rPr>
      </w:pPr>
    </w:p>
    <w:p w14:paraId="0254751E">
      <w:pPr>
        <w:shd w:val="clear"/>
        <w:spacing w:line="360" w:lineRule="auto"/>
        <w:rPr>
          <w:rFonts w:hint="eastAsia" w:ascii="宋体" w:hAnsi="宋体" w:cs="宋体"/>
          <w:b/>
          <w:bCs/>
          <w:color w:val="auto"/>
          <w:sz w:val="28"/>
          <w:szCs w:val="28"/>
          <w:highlight w:val="none"/>
        </w:rPr>
      </w:pPr>
    </w:p>
    <w:p w14:paraId="44D11CE6">
      <w:pPr>
        <w:shd w:val="clear"/>
        <w:spacing w:line="360" w:lineRule="auto"/>
        <w:rPr>
          <w:rFonts w:ascii="宋体"/>
          <w:b/>
          <w:bCs/>
          <w:color w:val="auto"/>
          <w:kern w:val="0"/>
          <w:sz w:val="32"/>
          <w:szCs w:val="32"/>
          <w:highlight w:val="none"/>
          <w:lang w:val="zh-CN"/>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 xml:space="preserve">2                  </w:t>
      </w:r>
      <w:r>
        <w:rPr>
          <w:rFonts w:hint="eastAsia" w:ascii="宋体" w:hAnsi="宋体" w:cs="宋体"/>
          <w:b/>
          <w:bCs/>
          <w:color w:val="auto"/>
          <w:kern w:val="0"/>
          <w:sz w:val="32"/>
          <w:szCs w:val="32"/>
          <w:highlight w:val="none"/>
          <w:lang w:val="zh-CN"/>
        </w:rPr>
        <w:t>投标声明书</w:t>
      </w:r>
    </w:p>
    <w:p w14:paraId="31EB67CE">
      <w:pPr>
        <w:shd w:val="clear"/>
        <w:spacing w:line="440" w:lineRule="exact"/>
        <w:rPr>
          <w:rFonts w:ascii="宋体"/>
          <w:color w:val="auto"/>
          <w:sz w:val="24"/>
          <w:szCs w:val="24"/>
          <w:highlight w:val="none"/>
        </w:rPr>
      </w:pPr>
      <w:r>
        <w:rPr>
          <w:rFonts w:hint="eastAsia" w:ascii="宋体" w:hAnsi="宋体" w:cs="宋体"/>
          <w:color w:val="auto"/>
          <w:sz w:val="24"/>
          <w:szCs w:val="24"/>
          <w:highlight w:val="none"/>
          <w:u w:val="single"/>
        </w:rPr>
        <w:t>浙江五石中正工程咨询有限公司</w:t>
      </w:r>
      <w:r>
        <w:rPr>
          <w:rFonts w:hint="eastAsia" w:ascii="宋体" w:hAnsi="宋体" w:cs="宋体"/>
          <w:color w:val="auto"/>
          <w:sz w:val="24"/>
          <w:szCs w:val="24"/>
          <w:highlight w:val="none"/>
        </w:rPr>
        <w:t>（采购代理机构名称）：</w:t>
      </w:r>
    </w:p>
    <w:p w14:paraId="54F48621">
      <w:pPr>
        <w:shd w:val="clear"/>
        <w:spacing w:line="440" w:lineRule="exact"/>
        <w:ind w:firstLine="480" w:firstLineChars="200"/>
        <w:rPr>
          <w:rFonts w:ascii="宋体"/>
          <w:color w:val="auto"/>
          <w:sz w:val="24"/>
          <w:szCs w:val="24"/>
          <w:highlight w:val="none"/>
        </w:rPr>
      </w:pPr>
      <w:r>
        <w:rPr>
          <w:rFonts w:hint="eastAsia" w:ascii="宋体" w:hAnsi="宋体" w:cs="宋体"/>
          <w:color w:val="auto"/>
          <w:sz w:val="24"/>
          <w:szCs w:val="24"/>
          <w:highlight w:val="none"/>
          <w:u w:val="single"/>
        </w:rPr>
        <w:t>（投标人名称）</w:t>
      </w:r>
      <w:r>
        <w:rPr>
          <w:rFonts w:hint="eastAsia" w:ascii="宋体" w:hAnsi="宋体" w:cs="宋体"/>
          <w:color w:val="auto"/>
          <w:sz w:val="24"/>
          <w:szCs w:val="24"/>
          <w:highlight w:val="none"/>
        </w:rPr>
        <w:t>系中华人民共和国合法企业，经营地址</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w:t>
      </w:r>
    </w:p>
    <w:p w14:paraId="5337C142">
      <w:pPr>
        <w:shd w:val="clear"/>
        <w:spacing w:line="44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我（</w:t>
      </w:r>
      <w:r>
        <w:rPr>
          <w:rFonts w:hint="eastAsia" w:ascii="宋体" w:hAnsi="宋体" w:cs="宋体"/>
          <w:color w:val="auto"/>
          <w:sz w:val="24"/>
          <w:szCs w:val="24"/>
          <w:highlight w:val="none"/>
          <w:u w:val="single"/>
        </w:rPr>
        <w:t>姓名</w:t>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投标人名称</w:t>
      </w:r>
      <w:r>
        <w:rPr>
          <w:rFonts w:hint="eastAsia" w:ascii="宋体" w:hAnsi="宋体" w:cs="宋体"/>
          <w:color w:val="auto"/>
          <w:sz w:val="24"/>
          <w:szCs w:val="24"/>
          <w:highlight w:val="none"/>
        </w:rPr>
        <w:t>）的法定代表人，我公司自愿参加贵方组织的</w:t>
      </w:r>
      <w:r>
        <w:rPr>
          <w:rFonts w:hint="eastAsia" w:ascii="宋体" w:hAnsi="宋体" w:cs="宋体"/>
          <w:color w:val="auto"/>
          <w:sz w:val="24"/>
          <w:szCs w:val="24"/>
          <w:highlight w:val="none"/>
          <w:u w:val="single"/>
          <w:lang w:eastAsia="zh-CN"/>
        </w:rPr>
        <w:t>人类免疫缺陷病毒抗原抗体诊断试剂盒采购项目</w:t>
      </w:r>
      <w:r>
        <w:rPr>
          <w:rFonts w:hint="eastAsia" w:ascii="宋体" w:hAnsi="宋体" w:cs="宋体"/>
          <w:color w:val="auto"/>
          <w:sz w:val="24"/>
          <w:szCs w:val="24"/>
          <w:highlight w:val="none"/>
        </w:rPr>
        <w:t>（编号为：</w:t>
      </w:r>
      <w:r>
        <w:rPr>
          <w:rFonts w:hint="eastAsia" w:ascii="宋体" w:hAnsi="宋体" w:cs="宋体"/>
          <w:color w:val="auto"/>
          <w:sz w:val="24"/>
          <w:szCs w:val="24"/>
          <w:highlight w:val="none"/>
          <w:u w:val="single"/>
          <w:lang w:eastAsia="zh-CN"/>
        </w:rPr>
        <w:t>ZJWS2025-JJ128</w:t>
      </w:r>
      <w:r>
        <w:rPr>
          <w:rFonts w:hint="eastAsia" w:ascii="宋体" w:hAnsi="宋体" w:cs="宋体"/>
          <w:color w:val="auto"/>
          <w:sz w:val="24"/>
          <w:szCs w:val="24"/>
          <w:highlight w:val="none"/>
        </w:rPr>
        <w:t>）的投标，为此，我公司就本次投标有关事项郑重声明如下：</w:t>
      </w:r>
    </w:p>
    <w:p w14:paraId="23C1C186">
      <w:pPr>
        <w:shd w:val="clea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1、我公司声明截止投标时间近三年以来：在政府采购领域中的项目招标、投标和合同履约期间无重大违法记录（重大违法记录是指供应商因违法经营受到刑事处罚或者责令停产停业、吊销许可证或者执照、较大数额罚款等行政处罚）。</w:t>
      </w:r>
    </w:p>
    <w:p w14:paraId="183428FB">
      <w:pPr>
        <w:shd w:val="clea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68FDB16B">
      <w:pPr>
        <w:shd w:val="clea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3、我公司不是采购人的附属机构；在获知本项目采购信息后，与采购人聘请的为此项目提供咨询服务的公司及其附属机构没有任何联系。</w:t>
      </w:r>
    </w:p>
    <w:p w14:paraId="643222DE">
      <w:pPr>
        <w:shd w:val="clea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4、我公司保证，采购人在中华人民共和国境内使用我公司投标产品、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4F82B4F8">
      <w:pPr>
        <w:shd w:val="clea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5、我公司严格履行政府采购合同，不降低合同约定的产品质量和服务，不擅自变更、中止、终止合同，或拒绝履行合同义务；</w:t>
      </w:r>
    </w:p>
    <w:p w14:paraId="5D06E9BE">
      <w:pPr>
        <w:shd w:val="clea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6、以上事项如有虚假或隐瞒，我公司愿意承担一切后果，并不再寻求任何旨在减轻或免除法律责任的辩解。</w:t>
      </w:r>
    </w:p>
    <w:p w14:paraId="5DB59B37">
      <w:pPr>
        <w:shd w:val="clea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本单位若违反以上承诺，将无条件接受项目主管部门和有关监督管理部门的调查，并愿意承担取消中标资格及限制在本地区参与投标等一切法律责任。</w:t>
      </w:r>
    </w:p>
    <w:p w14:paraId="1B74A30D">
      <w:pPr>
        <w:shd w:val="clear"/>
        <w:spacing w:line="360" w:lineRule="auto"/>
        <w:ind w:firstLine="3360" w:firstLineChars="1400"/>
        <w:rPr>
          <w:rFonts w:ascii="宋体"/>
          <w:color w:val="auto"/>
          <w:sz w:val="24"/>
          <w:szCs w:val="24"/>
          <w:highlight w:val="none"/>
          <w:lang w:val="zh-CN"/>
        </w:rPr>
      </w:pPr>
      <w:r>
        <w:rPr>
          <w:rFonts w:hint="eastAsia" w:ascii="宋体" w:hAnsi="宋体" w:cs="宋体"/>
          <w:color w:val="auto"/>
          <w:sz w:val="24"/>
          <w:szCs w:val="24"/>
          <w:highlight w:val="none"/>
          <w:lang w:val="zh-CN"/>
        </w:rPr>
        <w:t>投标人名称</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公章</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w:t>
      </w:r>
    </w:p>
    <w:p w14:paraId="5179E2C9">
      <w:pPr>
        <w:shd w:val="clear"/>
        <w:spacing w:line="360" w:lineRule="auto"/>
        <w:jc w:val="right"/>
        <w:rPr>
          <w:rFonts w:ascii="宋体"/>
          <w:color w:val="auto"/>
          <w:sz w:val="24"/>
          <w:szCs w:val="24"/>
          <w:highlight w:val="none"/>
          <w:lang w:val="zh-CN"/>
        </w:rPr>
      </w:pPr>
      <w:r>
        <w:rPr>
          <w:rFonts w:hint="eastAsia" w:ascii="宋体" w:hAnsi="宋体" w:cs="宋体"/>
          <w:color w:val="auto"/>
          <w:sz w:val="24"/>
          <w:szCs w:val="24"/>
          <w:highlight w:val="none"/>
          <w:lang w:val="zh-CN"/>
        </w:rPr>
        <w:t>法定代表人或授权委托代理人（签字或盖章）：</w:t>
      </w:r>
    </w:p>
    <w:p w14:paraId="2029ECC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日期：</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val="zh-CN"/>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val="zh-CN"/>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val="zh-CN"/>
        </w:rPr>
        <w:t>日</w:t>
      </w:r>
    </w:p>
    <w:p w14:paraId="1EA1F451">
      <w:pPr>
        <w:shd w:val="clear"/>
        <w:spacing w:line="360" w:lineRule="auto"/>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 xml:space="preserve">3                   </w:t>
      </w:r>
      <w:r>
        <w:rPr>
          <w:rFonts w:hint="eastAsia" w:ascii="宋体" w:hAnsi="宋体" w:cs="宋体"/>
          <w:b/>
          <w:bCs/>
          <w:color w:val="auto"/>
          <w:sz w:val="28"/>
          <w:szCs w:val="28"/>
          <w:highlight w:val="none"/>
        </w:rPr>
        <w:t>授权委托书</w:t>
      </w:r>
    </w:p>
    <w:p w14:paraId="66DA19B2">
      <w:pPr>
        <w:shd w:val="clear"/>
        <w:spacing w:line="360" w:lineRule="auto"/>
        <w:jc w:val="left"/>
        <w:rPr>
          <w:rFonts w:ascii="宋体"/>
          <w:color w:val="auto"/>
          <w:sz w:val="24"/>
          <w:szCs w:val="24"/>
          <w:highlight w:val="none"/>
        </w:rPr>
      </w:pPr>
      <w:r>
        <w:rPr>
          <w:rFonts w:hint="eastAsia" w:ascii="宋体" w:hAnsi="宋体" w:cs="宋体"/>
          <w:color w:val="auto"/>
          <w:sz w:val="24"/>
          <w:szCs w:val="24"/>
          <w:highlight w:val="none"/>
          <w:u w:val="single"/>
        </w:rPr>
        <w:t>浙江五石中正工程咨询有限公司</w:t>
      </w:r>
      <w:r>
        <w:rPr>
          <w:rFonts w:hint="eastAsia" w:ascii="宋体" w:hAnsi="宋体" w:cs="宋体"/>
          <w:color w:val="auto"/>
          <w:sz w:val="24"/>
          <w:szCs w:val="24"/>
          <w:highlight w:val="none"/>
        </w:rPr>
        <w:t>（采购代理机构名称）：</w:t>
      </w:r>
    </w:p>
    <w:p w14:paraId="14ED61C1">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u w:val="single"/>
        </w:rPr>
        <w:t>（投标人全称）</w:t>
      </w:r>
      <w:r>
        <w:rPr>
          <w:rFonts w:hint="eastAsia" w:ascii="宋体" w:hAnsi="宋体" w:cs="宋体"/>
          <w:color w:val="auto"/>
          <w:sz w:val="24"/>
          <w:szCs w:val="24"/>
          <w:highlight w:val="none"/>
        </w:rPr>
        <w:t>法定代表人（或营业执照中单位负责人）</w:t>
      </w:r>
      <w:r>
        <w:rPr>
          <w:rFonts w:ascii="宋体"/>
          <w:color w:val="auto"/>
          <w:sz w:val="24"/>
          <w:szCs w:val="24"/>
          <w:highlight w:val="none"/>
          <w:u w:val="single"/>
        </w:rPr>
        <w:tab/>
      </w:r>
      <w:r>
        <w:rPr>
          <w:rFonts w:hint="eastAsia" w:ascii="宋体" w:hAnsi="宋体" w:cs="宋体"/>
          <w:color w:val="auto"/>
          <w:sz w:val="24"/>
          <w:szCs w:val="24"/>
          <w:highlight w:val="none"/>
          <w:u w:val="single"/>
        </w:rPr>
        <w:t>（法定代表人或营业执照中单位负责人姓名）</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（授权委托代理人姓名）</w:t>
      </w:r>
      <w:r>
        <w:rPr>
          <w:rFonts w:hint="eastAsia" w:ascii="宋体" w:hAnsi="宋体" w:cs="宋体"/>
          <w:color w:val="auto"/>
          <w:sz w:val="24"/>
          <w:szCs w:val="24"/>
          <w:highlight w:val="none"/>
        </w:rPr>
        <w:t>为授权委托代理人，参加贵单位组织的</w:t>
      </w:r>
      <w:r>
        <w:rPr>
          <w:rFonts w:hint="eastAsia" w:ascii="宋体" w:hAnsi="宋体" w:cs="宋体"/>
          <w:color w:val="auto"/>
          <w:sz w:val="24"/>
          <w:szCs w:val="24"/>
          <w:highlight w:val="none"/>
          <w:u w:val="single"/>
          <w:lang w:eastAsia="zh-CN"/>
        </w:rPr>
        <w:t>人类免疫缺陷病毒抗原抗体诊断试剂盒采购项目</w:t>
      </w:r>
      <w:r>
        <w:rPr>
          <w:rFonts w:hint="eastAsia" w:ascii="宋体" w:hAnsi="宋体" w:cs="宋体"/>
          <w:color w:val="auto"/>
          <w:sz w:val="24"/>
          <w:szCs w:val="24"/>
          <w:highlight w:val="none"/>
        </w:rPr>
        <w:t>的采购活动，并代表我方全权办理针对上述项目的投标、开标、评标、签约等具体事务和签署相关文件。我方对授权委托代理人的签字事项负全部责任。</w:t>
      </w:r>
    </w:p>
    <w:p w14:paraId="13313487">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在撤销授权的书面通知以前，本授权书一直有效。授权委托代理人在授权委托书有效期内签署的所有文件不因授权的撤销而失效。</w:t>
      </w:r>
    </w:p>
    <w:p w14:paraId="50042853">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授权委托代理人无转委托权，特此委托。</w:t>
      </w:r>
    </w:p>
    <w:p w14:paraId="29C2BA83">
      <w:pPr>
        <w:shd w:val="clear"/>
        <w:spacing w:line="360" w:lineRule="auto"/>
        <w:ind w:firstLine="480" w:firstLineChars="200"/>
        <w:rPr>
          <w:rFonts w:ascii="宋体"/>
          <w:color w:val="auto"/>
          <w:sz w:val="24"/>
          <w:szCs w:val="24"/>
          <w:highlight w:val="none"/>
        </w:rPr>
      </w:pPr>
    </w:p>
    <w:p w14:paraId="49B70B14">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法定代表人签字或盖章：</w:t>
      </w:r>
    </w:p>
    <w:p w14:paraId="5CEE6E28">
      <w:pPr>
        <w:shd w:val="clear"/>
        <w:spacing w:line="360" w:lineRule="auto"/>
        <w:rPr>
          <w:rFonts w:ascii="宋体"/>
          <w:color w:val="auto"/>
          <w:sz w:val="24"/>
          <w:szCs w:val="24"/>
          <w:highlight w:val="none"/>
        </w:rPr>
      </w:pPr>
    </w:p>
    <w:p w14:paraId="195671EE">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投标人全称（公章）：日期：</w:t>
      </w:r>
    </w:p>
    <w:p w14:paraId="50866B16">
      <w:pPr>
        <w:shd w:val="clear"/>
        <w:spacing w:line="360" w:lineRule="auto"/>
        <w:ind w:firstLine="480" w:firstLineChars="200"/>
        <w:rPr>
          <w:rFonts w:ascii="宋体"/>
          <w:color w:val="auto"/>
          <w:sz w:val="24"/>
          <w:szCs w:val="24"/>
          <w:highlight w:val="none"/>
        </w:rPr>
      </w:pPr>
    </w:p>
    <w:p w14:paraId="6309B3CF">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3E29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5EF7788C">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法定代表身份证复印件</w:t>
            </w:r>
            <w:r>
              <w:rPr>
                <w:rFonts w:hint="eastAsia" w:ascii="宋体" w:hAnsi="宋体" w:cs="宋体"/>
                <w:b/>
                <w:bCs/>
                <w:color w:val="auto"/>
                <w:sz w:val="24"/>
                <w:szCs w:val="24"/>
                <w:highlight w:val="none"/>
                <w:lang w:eastAsia="zh-CN"/>
              </w:rPr>
              <w:t>粘贴</w:t>
            </w:r>
            <w:r>
              <w:rPr>
                <w:rFonts w:hint="eastAsia" w:ascii="宋体" w:hAnsi="宋体" w:cs="宋体"/>
                <w:b/>
                <w:bCs/>
                <w:color w:val="auto"/>
                <w:sz w:val="24"/>
                <w:szCs w:val="24"/>
                <w:highlight w:val="none"/>
              </w:rPr>
              <w:t>处</w:t>
            </w:r>
          </w:p>
        </w:tc>
      </w:tr>
    </w:tbl>
    <w:p w14:paraId="78C2C3BC">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法定代表人姓名：</w:t>
      </w:r>
    </w:p>
    <w:p w14:paraId="0C19D515">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传真：</w:t>
      </w:r>
    </w:p>
    <w:p w14:paraId="344B976A">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手机：</w:t>
      </w:r>
    </w:p>
    <w:p w14:paraId="4C62DA4B">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详细通讯地址：</w:t>
      </w:r>
    </w:p>
    <w:p w14:paraId="1BA12B26">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邮政编码：</w:t>
      </w:r>
    </w:p>
    <w:p w14:paraId="7D10803C">
      <w:pPr>
        <w:shd w:val="clear"/>
        <w:spacing w:line="360" w:lineRule="auto"/>
        <w:rPr>
          <w:rFonts w:ascii="宋体"/>
          <w:b/>
          <w:bCs/>
          <w:color w:val="auto"/>
          <w:sz w:val="24"/>
          <w:szCs w:val="24"/>
          <w:highlight w:val="none"/>
        </w:rPr>
      </w:pP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9AB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4628178A">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授权委托代理人身份证复印件</w:t>
            </w:r>
            <w:r>
              <w:rPr>
                <w:rFonts w:hint="eastAsia" w:ascii="宋体" w:hAnsi="宋体" w:cs="宋体"/>
                <w:b/>
                <w:bCs/>
                <w:color w:val="auto"/>
                <w:sz w:val="24"/>
                <w:szCs w:val="24"/>
                <w:highlight w:val="none"/>
                <w:lang w:eastAsia="zh-CN"/>
              </w:rPr>
              <w:t>粘贴</w:t>
            </w:r>
            <w:r>
              <w:rPr>
                <w:rFonts w:hint="eastAsia" w:ascii="宋体" w:hAnsi="宋体" w:cs="宋体"/>
                <w:b/>
                <w:bCs/>
                <w:color w:val="auto"/>
                <w:sz w:val="24"/>
                <w:szCs w:val="24"/>
                <w:highlight w:val="none"/>
              </w:rPr>
              <w:t>处</w:t>
            </w:r>
          </w:p>
        </w:tc>
      </w:tr>
    </w:tbl>
    <w:p w14:paraId="37956139">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授权委托代理人姓名：</w:t>
      </w:r>
    </w:p>
    <w:p w14:paraId="1EB42E7E">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职务：</w:t>
      </w:r>
    </w:p>
    <w:p w14:paraId="4510B4DF">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传真：</w:t>
      </w:r>
    </w:p>
    <w:p w14:paraId="4F611ACC">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手机：</w:t>
      </w:r>
    </w:p>
    <w:p w14:paraId="3D953610">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详细通讯地址：</w:t>
      </w:r>
    </w:p>
    <w:p w14:paraId="2E908ADC">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邮政编码：</w:t>
      </w:r>
    </w:p>
    <w:p w14:paraId="51ABB4D9">
      <w:pPr>
        <w:shd w:val="clear"/>
        <w:spacing w:line="360" w:lineRule="auto"/>
        <w:rPr>
          <w:rFonts w:ascii="宋体" w:hAnsi="宋体" w:cs="宋体"/>
          <w:b/>
          <w:bCs/>
          <w:color w:val="auto"/>
          <w:sz w:val="28"/>
          <w:szCs w:val="36"/>
          <w:highlight w:val="none"/>
        </w:rPr>
      </w:pPr>
      <w:r>
        <w:rPr>
          <w:rFonts w:ascii="宋体"/>
          <w:b/>
          <w:bCs/>
          <w:color w:val="auto"/>
          <w:sz w:val="28"/>
          <w:szCs w:val="28"/>
          <w:highlight w:val="none"/>
        </w:rPr>
        <w:br w:type="page"/>
      </w:r>
      <w:r>
        <w:rPr>
          <w:rFonts w:hint="eastAsia" w:ascii="宋体" w:hAnsi="宋体" w:cs="宋体"/>
          <w:b/>
          <w:bCs/>
          <w:color w:val="auto"/>
          <w:sz w:val="28"/>
          <w:szCs w:val="36"/>
          <w:highlight w:val="none"/>
        </w:rPr>
        <w:t>附件4</w:t>
      </w:r>
    </w:p>
    <w:p w14:paraId="0742C1CE">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良好财务状况证明材料或承诺</w:t>
      </w:r>
    </w:p>
    <w:p w14:paraId="030D7AE4">
      <w:pPr>
        <w:pStyle w:val="12"/>
        <w:shd w:val="clear"/>
        <w:jc w:val="center"/>
        <w:rPr>
          <w:rFonts w:hint="eastAsia" w:ascii="宋体" w:hAnsi="宋体" w:eastAsia="宋体" w:cs="宋体"/>
          <w:bCs/>
          <w:color w:val="auto"/>
          <w:kern w:val="2"/>
          <w:sz w:val="24"/>
          <w:szCs w:val="21"/>
          <w:highlight w:val="none"/>
          <w:lang w:val="en-US" w:eastAsia="zh-CN" w:bidi="ar-SA"/>
        </w:rPr>
      </w:pPr>
    </w:p>
    <w:p w14:paraId="3A9D4150">
      <w:pPr>
        <w:pStyle w:val="12"/>
        <w:shd w:val="clear"/>
        <w:ind w:left="0" w:leftChars="0" w:firstLine="0" w:firstLineChars="0"/>
        <w:jc w:val="center"/>
        <w:rPr>
          <w:rFonts w:hint="default" w:ascii="宋体" w:hAnsi="宋体" w:eastAsia="宋体" w:cs="宋体"/>
          <w:bCs/>
          <w:color w:val="auto"/>
          <w:kern w:val="2"/>
          <w:sz w:val="24"/>
          <w:szCs w:val="21"/>
          <w:highlight w:val="none"/>
          <w:lang w:val="en-US" w:eastAsia="zh-CN" w:bidi="ar-SA"/>
        </w:rPr>
      </w:pPr>
      <w:r>
        <w:rPr>
          <w:rFonts w:hint="eastAsia" w:ascii="宋体" w:hAnsi="宋体" w:eastAsia="宋体" w:cs="宋体"/>
          <w:bCs/>
          <w:color w:val="auto"/>
          <w:kern w:val="2"/>
          <w:sz w:val="24"/>
          <w:szCs w:val="21"/>
          <w:highlight w:val="none"/>
          <w:lang w:val="en-US" w:eastAsia="zh-CN" w:bidi="ar-SA"/>
        </w:rPr>
        <w:t>格式自拟</w:t>
      </w:r>
    </w:p>
    <w:p w14:paraId="418AEC78">
      <w:pPr>
        <w:shd w:val="clear"/>
        <w:snapToGrid w:val="0"/>
        <w:spacing w:before="50" w:after="50" w:line="360" w:lineRule="auto"/>
        <w:jc w:val="center"/>
        <w:rPr>
          <w:rFonts w:ascii="宋体" w:hAnsi="宋体" w:cs="宋体"/>
          <w:b/>
          <w:bCs/>
          <w:color w:val="auto"/>
          <w:sz w:val="32"/>
          <w:szCs w:val="32"/>
          <w:highlight w:val="none"/>
          <w:lang w:val="zh-CN"/>
        </w:rPr>
      </w:pPr>
    </w:p>
    <w:p w14:paraId="4B3F6244">
      <w:pPr>
        <w:shd w:val="clear"/>
        <w:spacing w:line="360" w:lineRule="auto"/>
        <w:ind w:firstLine="480" w:firstLineChars="200"/>
        <w:rPr>
          <w:rFonts w:ascii="宋体" w:hAnsi="宋体" w:cs="宋体"/>
          <w:color w:val="auto"/>
          <w:sz w:val="24"/>
          <w:szCs w:val="32"/>
          <w:highlight w:val="none"/>
          <w:lang w:val="zh-CN"/>
        </w:rPr>
      </w:pPr>
    </w:p>
    <w:p w14:paraId="38664FAA">
      <w:pPr>
        <w:pStyle w:val="2"/>
        <w:shd w:val="clear"/>
        <w:rPr>
          <w:rFonts w:ascii="宋体" w:hAnsi="宋体" w:cs="宋体"/>
          <w:color w:val="auto"/>
          <w:szCs w:val="32"/>
          <w:highlight w:val="none"/>
          <w:lang w:val="zh-CN"/>
        </w:rPr>
      </w:pPr>
    </w:p>
    <w:p w14:paraId="04C5600F">
      <w:pPr>
        <w:pStyle w:val="24"/>
        <w:shd w:val="clear"/>
        <w:rPr>
          <w:rFonts w:ascii="宋体" w:hAnsi="宋体" w:cs="宋体"/>
          <w:color w:val="auto"/>
          <w:sz w:val="24"/>
          <w:szCs w:val="32"/>
          <w:highlight w:val="none"/>
          <w:lang w:val="zh-CN"/>
        </w:rPr>
      </w:pPr>
    </w:p>
    <w:p w14:paraId="41781FBE">
      <w:pPr>
        <w:pStyle w:val="19"/>
        <w:shd w:val="clear"/>
        <w:rPr>
          <w:rFonts w:ascii="宋体" w:hAnsi="宋体" w:cs="宋体"/>
          <w:color w:val="auto"/>
          <w:sz w:val="24"/>
          <w:szCs w:val="32"/>
          <w:highlight w:val="none"/>
          <w:lang w:val="zh-CN"/>
        </w:rPr>
      </w:pPr>
    </w:p>
    <w:p w14:paraId="407FC8FA">
      <w:pPr>
        <w:shd w:val="clear"/>
        <w:rPr>
          <w:rFonts w:ascii="宋体" w:hAnsi="宋体" w:cs="宋体"/>
          <w:color w:val="auto"/>
          <w:sz w:val="24"/>
          <w:szCs w:val="32"/>
          <w:highlight w:val="none"/>
          <w:lang w:val="zh-CN"/>
        </w:rPr>
      </w:pPr>
    </w:p>
    <w:p w14:paraId="691C1411">
      <w:pPr>
        <w:pStyle w:val="2"/>
        <w:shd w:val="clear"/>
        <w:rPr>
          <w:rFonts w:ascii="宋体" w:hAnsi="宋体" w:cs="宋体"/>
          <w:color w:val="auto"/>
          <w:szCs w:val="32"/>
          <w:highlight w:val="none"/>
          <w:lang w:val="zh-CN"/>
        </w:rPr>
      </w:pPr>
    </w:p>
    <w:p w14:paraId="7BB63EE0">
      <w:pPr>
        <w:pStyle w:val="24"/>
        <w:shd w:val="clear"/>
        <w:rPr>
          <w:rFonts w:ascii="宋体" w:hAnsi="宋体" w:cs="宋体"/>
          <w:color w:val="auto"/>
          <w:sz w:val="24"/>
          <w:szCs w:val="32"/>
          <w:highlight w:val="none"/>
          <w:lang w:val="zh-CN"/>
        </w:rPr>
      </w:pPr>
    </w:p>
    <w:p w14:paraId="7818D501">
      <w:pPr>
        <w:pStyle w:val="19"/>
        <w:shd w:val="clear"/>
        <w:rPr>
          <w:rFonts w:ascii="宋体" w:hAnsi="宋体" w:cs="宋体"/>
          <w:color w:val="auto"/>
          <w:sz w:val="24"/>
          <w:szCs w:val="32"/>
          <w:highlight w:val="none"/>
          <w:lang w:val="zh-CN"/>
        </w:rPr>
      </w:pPr>
    </w:p>
    <w:p w14:paraId="58EB2427">
      <w:pPr>
        <w:shd w:val="clear"/>
        <w:rPr>
          <w:rFonts w:ascii="宋体" w:hAnsi="宋体" w:cs="宋体"/>
          <w:color w:val="auto"/>
          <w:sz w:val="24"/>
          <w:szCs w:val="32"/>
          <w:highlight w:val="none"/>
          <w:lang w:val="zh-CN"/>
        </w:rPr>
      </w:pPr>
    </w:p>
    <w:p w14:paraId="7A25E0D7">
      <w:pPr>
        <w:pStyle w:val="2"/>
        <w:shd w:val="clear"/>
        <w:rPr>
          <w:rFonts w:ascii="宋体" w:hAnsi="宋体" w:cs="宋体"/>
          <w:color w:val="auto"/>
          <w:szCs w:val="32"/>
          <w:highlight w:val="none"/>
          <w:lang w:val="zh-CN"/>
        </w:rPr>
      </w:pPr>
    </w:p>
    <w:p w14:paraId="71A71A8A">
      <w:pPr>
        <w:pStyle w:val="24"/>
        <w:shd w:val="clear"/>
        <w:rPr>
          <w:rFonts w:ascii="宋体" w:hAnsi="宋体" w:cs="宋体"/>
          <w:color w:val="auto"/>
          <w:sz w:val="24"/>
          <w:szCs w:val="32"/>
          <w:highlight w:val="none"/>
          <w:lang w:val="zh-CN"/>
        </w:rPr>
      </w:pPr>
    </w:p>
    <w:p w14:paraId="44DD92E8">
      <w:pPr>
        <w:pStyle w:val="19"/>
        <w:shd w:val="clear"/>
        <w:rPr>
          <w:rFonts w:ascii="宋体" w:hAnsi="宋体" w:cs="宋体"/>
          <w:color w:val="auto"/>
          <w:sz w:val="24"/>
          <w:szCs w:val="32"/>
          <w:highlight w:val="none"/>
          <w:lang w:val="zh-CN"/>
        </w:rPr>
      </w:pPr>
    </w:p>
    <w:p w14:paraId="5D088260">
      <w:pPr>
        <w:shd w:val="clear"/>
        <w:rPr>
          <w:rFonts w:ascii="宋体" w:hAnsi="宋体" w:cs="宋体"/>
          <w:color w:val="auto"/>
          <w:sz w:val="24"/>
          <w:szCs w:val="32"/>
          <w:highlight w:val="none"/>
          <w:lang w:val="zh-CN"/>
        </w:rPr>
      </w:pPr>
    </w:p>
    <w:p w14:paraId="63DD73CF">
      <w:pPr>
        <w:pStyle w:val="2"/>
        <w:shd w:val="clear"/>
        <w:rPr>
          <w:rFonts w:ascii="宋体" w:hAnsi="宋体" w:cs="宋体"/>
          <w:color w:val="auto"/>
          <w:szCs w:val="32"/>
          <w:highlight w:val="none"/>
          <w:lang w:val="zh-CN"/>
        </w:rPr>
      </w:pPr>
    </w:p>
    <w:p w14:paraId="31A3C22F">
      <w:pPr>
        <w:pStyle w:val="24"/>
        <w:shd w:val="clear"/>
        <w:rPr>
          <w:rFonts w:ascii="宋体" w:hAnsi="宋体" w:cs="宋体"/>
          <w:color w:val="auto"/>
          <w:sz w:val="24"/>
          <w:szCs w:val="32"/>
          <w:highlight w:val="none"/>
          <w:lang w:val="zh-CN"/>
        </w:rPr>
      </w:pPr>
    </w:p>
    <w:p w14:paraId="22722BC0">
      <w:pPr>
        <w:pStyle w:val="19"/>
        <w:shd w:val="clear"/>
        <w:rPr>
          <w:rFonts w:ascii="宋体" w:hAnsi="宋体" w:cs="宋体"/>
          <w:color w:val="auto"/>
          <w:sz w:val="24"/>
          <w:szCs w:val="32"/>
          <w:highlight w:val="none"/>
          <w:lang w:val="zh-CN"/>
        </w:rPr>
      </w:pPr>
    </w:p>
    <w:p w14:paraId="29267CD4">
      <w:pPr>
        <w:shd w:val="clear"/>
        <w:rPr>
          <w:rFonts w:ascii="宋体" w:hAnsi="宋体" w:cs="宋体"/>
          <w:color w:val="auto"/>
          <w:sz w:val="24"/>
          <w:szCs w:val="32"/>
          <w:highlight w:val="none"/>
          <w:lang w:val="zh-CN"/>
        </w:rPr>
      </w:pPr>
    </w:p>
    <w:p w14:paraId="3CEDCE68">
      <w:pPr>
        <w:pStyle w:val="2"/>
        <w:shd w:val="clear"/>
        <w:rPr>
          <w:rFonts w:ascii="宋体" w:hAnsi="宋体" w:cs="宋体"/>
          <w:color w:val="auto"/>
          <w:szCs w:val="32"/>
          <w:highlight w:val="none"/>
          <w:lang w:val="zh-CN"/>
        </w:rPr>
      </w:pPr>
    </w:p>
    <w:p w14:paraId="27865EC4">
      <w:pPr>
        <w:pStyle w:val="24"/>
        <w:shd w:val="clear"/>
        <w:rPr>
          <w:color w:val="auto"/>
          <w:highlight w:val="none"/>
          <w:lang w:val="zh-CN"/>
        </w:rPr>
      </w:pPr>
    </w:p>
    <w:p w14:paraId="0111151A">
      <w:pPr>
        <w:shd w:val="clear"/>
        <w:spacing w:line="360" w:lineRule="auto"/>
        <w:ind w:firstLine="480" w:firstLineChars="200"/>
        <w:rPr>
          <w:rFonts w:ascii="宋体" w:hAnsi="宋体" w:cs="宋体"/>
          <w:color w:val="auto"/>
          <w:sz w:val="24"/>
          <w:szCs w:val="32"/>
          <w:highlight w:val="none"/>
          <w:lang w:val="zh-CN"/>
        </w:rPr>
      </w:pPr>
    </w:p>
    <w:p w14:paraId="640D32BA">
      <w:pPr>
        <w:pStyle w:val="2"/>
        <w:rPr>
          <w:color w:val="auto"/>
          <w:highlight w:val="none"/>
          <w:lang w:val="zh-CN"/>
        </w:rPr>
      </w:pPr>
    </w:p>
    <w:p w14:paraId="206DC9DB">
      <w:pPr>
        <w:shd w:val="clear"/>
        <w:spacing w:line="360" w:lineRule="auto"/>
        <w:ind w:firstLine="480" w:firstLineChars="200"/>
        <w:rPr>
          <w:rFonts w:ascii="宋体" w:hAnsi="宋体" w:cs="宋体"/>
          <w:color w:val="auto"/>
          <w:sz w:val="24"/>
          <w:szCs w:val="32"/>
          <w:highlight w:val="none"/>
          <w:lang w:val="zh-CN"/>
        </w:rPr>
      </w:pPr>
    </w:p>
    <w:p w14:paraId="3870E873">
      <w:pPr>
        <w:shd w:val="clear"/>
        <w:spacing w:line="360" w:lineRule="auto"/>
        <w:ind w:firstLine="480" w:firstLineChars="200"/>
        <w:rPr>
          <w:rFonts w:ascii="宋体" w:hAnsi="宋体" w:cs="宋体"/>
          <w:color w:val="auto"/>
          <w:sz w:val="24"/>
          <w:szCs w:val="32"/>
          <w:highlight w:val="none"/>
          <w:lang w:val="zh-CN"/>
        </w:rPr>
      </w:pPr>
    </w:p>
    <w:p w14:paraId="3CF3EFAA">
      <w:pPr>
        <w:shd w:val="clear"/>
        <w:spacing w:line="360" w:lineRule="auto"/>
        <w:ind w:firstLine="480" w:firstLineChars="200"/>
        <w:rPr>
          <w:rFonts w:ascii="宋体" w:hAnsi="宋体" w:cs="宋体"/>
          <w:color w:val="auto"/>
          <w:sz w:val="24"/>
          <w:szCs w:val="32"/>
          <w:highlight w:val="none"/>
          <w:lang w:val="zh-CN"/>
        </w:rPr>
      </w:pPr>
    </w:p>
    <w:p w14:paraId="58771553">
      <w:pPr>
        <w:shd w:val="clear"/>
        <w:spacing w:line="360" w:lineRule="auto"/>
        <w:ind w:firstLine="480" w:firstLineChars="200"/>
        <w:rPr>
          <w:rFonts w:ascii="宋体" w:hAnsi="宋体" w:cs="宋体"/>
          <w:color w:val="auto"/>
          <w:sz w:val="24"/>
          <w:szCs w:val="32"/>
          <w:highlight w:val="none"/>
          <w:lang w:val="zh-CN"/>
        </w:rPr>
      </w:pPr>
    </w:p>
    <w:p w14:paraId="7DBCC72D">
      <w:pPr>
        <w:shd w:val="clear"/>
        <w:spacing w:line="360" w:lineRule="auto"/>
        <w:ind w:firstLine="480" w:firstLineChars="200"/>
        <w:rPr>
          <w:rFonts w:ascii="宋体" w:hAnsi="宋体" w:cs="宋体"/>
          <w:color w:val="auto"/>
          <w:sz w:val="24"/>
          <w:szCs w:val="32"/>
          <w:highlight w:val="none"/>
          <w:lang w:val="zh-CN"/>
        </w:rPr>
      </w:pPr>
    </w:p>
    <w:p w14:paraId="1FB5ABB7">
      <w:pPr>
        <w:shd w:val="clear"/>
        <w:spacing w:line="360" w:lineRule="auto"/>
        <w:ind w:firstLine="480" w:firstLineChars="200"/>
        <w:rPr>
          <w:rFonts w:ascii="宋体" w:hAnsi="宋体" w:cs="宋体"/>
          <w:color w:val="auto"/>
          <w:sz w:val="24"/>
          <w:szCs w:val="32"/>
          <w:highlight w:val="none"/>
          <w:lang w:val="zh-CN"/>
        </w:rPr>
      </w:pPr>
    </w:p>
    <w:p w14:paraId="1A1047D5">
      <w:pPr>
        <w:pStyle w:val="2"/>
        <w:shd w:val="clear"/>
        <w:rPr>
          <w:color w:val="auto"/>
          <w:highlight w:val="none"/>
          <w:lang w:val="zh-CN"/>
        </w:rPr>
      </w:pPr>
    </w:p>
    <w:p w14:paraId="56E548B4">
      <w:pPr>
        <w:shd w:val="clear"/>
        <w:spacing w:line="360" w:lineRule="auto"/>
        <w:ind w:firstLine="480" w:firstLineChars="200"/>
        <w:rPr>
          <w:rFonts w:ascii="宋体" w:hAnsi="宋体" w:cs="宋体"/>
          <w:color w:val="auto"/>
          <w:sz w:val="24"/>
          <w:szCs w:val="32"/>
          <w:highlight w:val="none"/>
          <w:lang w:val="zh-CN"/>
        </w:rPr>
      </w:pPr>
    </w:p>
    <w:p w14:paraId="4B6C77F8">
      <w:pPr>
        <w:shd w:val="clear"/>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第二部分 商务与技术文件目录</w:t>
      </w:r>
    </w:p>
    <w:p w14:paraId="130E2D51">
      <w:pPr>
        <w:shd w:val="clear"/>
        <w:snapToGrid w:val="0"/>
        <w:spacing w:line="360" w:lineRule="auto"/>
        <w:ind w:firstLine="480" w:firstLineChars="200"/>
        <w:rPr>
          <w:rFonts w:ascii="宋体" w:hAnsi="宋体" w:cs="宋体"/>
          <w:color w:val="auto"/>
          <w:sz w:val="24"/>
          <w:szCs w:val="24"/>
          <w:highlight w:val="none"/>
        </w:rPr>
      </w:pPr>
    </w:p>
    <w:p w14:paraId="19589AFB">
      <w:pPr>
        <w:shd w:val="clea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1、投标人情况介绍（附件5）；</w:t>
      </w:r>
    </w:p>
    <w:p w14:paraId="33261663">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2、投标方案描述：</w:t>
      </w:r>
    </w:p>
    <w:p w14:paraId="2488C5DF">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A.项目需求的理解与分析(投标人对项目现状及需求的理解情况，对项目现状和需求描述的全面性、准确性、针对性，对项目重点、难点的把握，解决方案及合理化建议)。</w:t>
      </w:r>
    </w:p>
    <w:p w14:paraId="7BC3DBEC">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B.项目组织实施方案（包括项目工期、确保项目供货的措施或方案、项目实施进度安排、项目实施人员及项目负责人的资质、类似经验及社保证明等）。</w:t>
      </w:r>
    </w:p>
    <w:p w14:paraId="11220A53">
      <w:pPr>
        <w:shd w:val="clea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项目实施人员一览表（附件6）</w:t>
      </w:r>
    </w:p>
    <w:p w14:paraId="29B4F905">
      <w:pPr>
        <w:shd w:val="clea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项目负责人资格情况表(附件7) </w:t>
      </w:r>
    </w:p>
    <w:p w14:paraId="0E91A74C">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C.安装、调试及验收方案（包括项目验收标准和验收方法等）和措施。</w:t>
      </w:r>
    </w:p>
    <w:p w14:paraId="4A46423B">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3、投标产品描述及相关资料：</w:t>
      </w:r>
    </w:p>
    <w:p w14:paraId="2134439C">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A.供货清单(附件8）</w:t>
      </w:r>
    </w:p>
    <w:p w14:paraId="235C5855">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B.产品品牌及型号、投标机型的样本或彩页和原厂技术参数、性能特点以及所遵循的技术规范、产品质保期、出厂标准、产品质量相关检测报告等内容。</w:t>
      </w:r>
    </w:p>
    <w:p w14:paraId="383C2BD3">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4、投标人通过的质量管理和质量保证体系、环保体系、自主创新相关证书等与本项目相关的认证证书或文件（如有）；</w:t>
      </w:r>
    </w:p>
    <w:p w14:paraId="0A618BD3">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5、投标产品主体列入节能产品证明资料、投标产品主体列入环境标志产品证明资料（如有）；</w:t>
      </w:r>
    </w:p>
    <w:p w14:paraId="15086498">
      <w:pPr>
        <w:shd w:val="clea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6、技术需求响应表（附件9）；</w:t>
      </w:r>
    </w:p>
    <w:p w14:paraId="182FA4F2">
      <w:pPr>
        <w:shd w:val="clear"/>
        <w:snapToGrid w:val="0"/>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7、证书一览表（附件10）；</w:t>
      </w:r>
    </w:p>
    <w:p w14:paraId="089390A4">
      <w:pPr>
        <w:shd w:val="clear"/>
        <w:snapToGrid w:val="0"/>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8、投标人类似项目实施情况一览表（附件11）；</w:t>
      </w:r>
    </w:p>
    <w:p w14:paraId="526E1E6B">
      <w:pPr>
        <w:shd w:val="clear"/>
        <w:snapToGrid w:val="0"/>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9、商务需求响应表 （附件12）；</w:t>
      </w:r>
    </w:p>
    <w:p w14:paraId="4528CE3A">
      <w:pPr>
        <w:shd w:val="clear"/>
        <w:snapToGrid w:val="0"/>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10、售后服务情况表（附件13）；</w:t>
      </w:r>
    </w:p>
    <w:p w14:paraId="300580E4">
      <w:pPr>
        <w:shd w:val="clear"/>
        <w:snapToGrid w:val="0"/>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11、投标人需要说明的其他内容。（包括可能影响投标人商务与技术文件评分的各类证明材料）</w:t>
      </w:r>
    </w:p>
    <w:p w14:paraId="043716AE">
      <w:pPr>
        <w:shd w:val="clear"/>
        <w:rPr>
          <w:rFonts w:ascii="宋体" w:hAnsi="宋体" w:cs="宋体"/>
          <w:b/>
          <w:bCs/>
          <w:color w:val="auto"/>
          <w:sz w:val="28"/>
          <w:szCs w:val="28"/>
          <w:highlight w:val="none"/>
        </w:rPr>
      </w:pPr>
    </w:p>
    <w:p w14:paraId="45359319">
      <w:pPr>
        <w:shd w:val="clear"/>
        <w:rPr>
          <w:rFonts w:ascii="宋体" w:hAnsi="宋体" w:cs="宋体"/>
          <w:b/>
          <w:bCs/>
          <w:color w:val="auto"/>
          <w:sz w:val="28"/>
          <w:szCs w:val="28"/>
          <w:highlight w:val="none"/>
        </w:rPr>
      </w:pPr>
    </w:p>
    <w:p w14:paraId="21B24EEC">
      <w:pPr>
        <w:shd w:val="clear"/>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5</w:t>
      </w:r>
    </w:p>
    <w:p w14:paraId="15EA0D74">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投标人基本情况表</w:t>
      </w:r>
    </w:p>
    <w:p w14:paraId="7C73598B">
      <w:pPr>
        <w:shd w:val="clear"/>
        <w:spacing w:line="360" w:lineRule="auto"/>
        <w:rPr>
          <w:rFonts w:ascii="宋体"/>
          <w:color w:val="auto"/>
          <w:sz w:val="24"/>
          <w:szCs w:val="24"/>
          <w:highlight w:val="none"/>
        </w:rPr>
      </w:pPr>
    </w:p>
    <w:tbl>
      <w:tblPr>
        <w:tblStyle w:val="26"/>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6655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6D6CACF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企业名称</w:t>
            </w:r>
          </w:p>
        </w:tc>
        <w:tc>
          <w:tcPr>
            <w:tcW w:w="3979" w:type="dxa"/>
            <w:gridSpan w:val="6"/>
            <w:vAlign w:val="center"/>
          </w:tcPr>
          <w:p w14:paraId="5E9910FF">
            <w:pPr>
              <w:shd w:val="clear"/>
              <w:spacing w:line="360" w:lineRule="auto"/>
              <w:jc w:val="center"/>
              <w:rPr>
                <w:rFonts w:ascii="宋体"/>
                <w:color w:val="auto"/>
                <w:sz w:val="24"/>
                <w:szCs w:val="24"/>
                <w:highlight w:val="none"/>
              </w:rPr>
            </w:pPr>
          </w:p>
        </w:tc>
        <w:tc>
          <w:tcPr>
            <w:tcW w:w="2001" w:type="dxa"/>
            <w:gridSpan w:val="3"/>
            <w:vAlign w:val="center"/>
          </w:tcPr>
          <w:p w14:paraId="39446C1F">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法人代表</w:t>
            </w:r>
          </w:p>
        </w:tc>
        <w:tc>
          <w:tcPr>
            <w:tcW w:w="2151" w:type="dxa"/>
            <w:gridSpan w:val="2"/>
            <w:vAlign w:val="center"/>
          </w:tcPr>
          <w:p w14:paraId="26087F29">
            <w:pPr>
              <w:shd w:val="clear"/>
              <w:spacing w:line="360" w:lineRule="auto"/>
              <w:jc w:val="center"/>
              <w:rPr>
                <w:rFonts w:ascii="宋体"/>
                <w:color w:val="auto"/>
                <w:sz w:val="24"/>
                <w:szCs w:val="24"/>
                <w:highlight w:val="none"/>
              </w:rPr>
            </w:pPr>
          </w:p>
        </w:tc>
      </w:tr>
      <w:tr w14:paraId="50F7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58F2BEDA">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地址</w:t>
            </w:r>
          </w:p>
        </w:tc>
        <w:tc>
          <w:tcPr>
            <w:tcW w:w="3979" w:type="dxa"/>
            <w:gridSpan w:val="6"/>
            <w:vAlign w:val="center"/>
          </w:tcPr>
          <w:p w14:paraId="0268A8FE">
            <w:pPr>
              <w:shd w:val="clear"/>
              <w:spacing w:line="360" w:lineRule="auto"/>
              <w:jc w:val="center"/>
              <w:rPr>
                <w:rFonts w:ascii="宋体"/>
                <w:color w:val="auto"/>
                <w:sz w:val="24"/>
                <w:szCs w:val="24"/>
                <w:highlight w:val="none"/>
              </w:rPr>
            </w:pPr>
          </w:p>
        </w:tc>
        <w:tc>
          <w:tcPr>
            <w:tcW w:w="2001" w:type="dxa"/>
            <w:gridSpan w:val="3"/>
            <w:vAlign w:val="center"/>
          </w:tcPr>
          <w:p w14:paraId="28E44FE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企业性质</w:t>
            </w:r>
          </w:p>
        </w:tc>
        <w:tc>
          <w:tcPr>
            <w:tcW w:w="2151" w:type="dxa"/>
            <w:gridSpan w:val="2"/>
            <w:vAlign w:val="center"/>
          </w:tcPr>
          <w:p w14:paraId="13AA96F0">
            <w:pPr>
              <w:shd w:val="clear"/>
              <w:spacing w:line="360" w:lineRule="auto"/>
              <w:jc w:val="center"/>
              <w:rPr>
                <w:rFonts w:ascii="宋体"/>
                <w:color w:val="auto"/>
                <w:sz w:val="24"/>
                <w:szCs w:val="24"/>
                <w:highlight w:val="none"/>
              </w:rPr>
            </w:pPr>
          </w:p>
        </w:tc>
      </w:tr>
      <w:tr w14:paraId="2CA7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337E09DA">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股东姓名</w:t>
            </w:r>
          </w:p>
        </w:tc>
        <w:tc>
          <w:tcPr>
            <w:tcW w:w="701" w:type="dxa"/>
            <w:vAlign w:val="center"/>
          </w:tcPr>
          <w:p w14:paraId="09837F25">
            <w:pPr>
              <w:shd w:val="clear"/>
              <w:spacing w:line="360" w:lineRule="auto"/>
              <w:jc w:val="center"/>
              <w:rPr>
                <w:rFonts w:ascii="宋体"/>
                <w:color w:val="auto"/>
                <w:sz w:val="24"/>
                <w:szCs w:val="24"/>
                <w:highlight w:val="none"/>
              </w:rPr>
            </w:pPr>
          </w:p>
        </w:tc>
        <w:tc>
          <w:tcPr>
            <w:tcW w:w="910" w:type="dxa"/>
            <w:gridSpan w:val="2"/>
            <w:vAlign w:val="center"/>
          </w:tcPr>
          <w:p w14:paraId="2EB45583">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股权结构（</w:t>
            </w:r>
            <w:r>
              <w:rPr>
                <w:rFonts w:ascii="宋体" w:hAnsi="宋体" w:cs="宋体"/>
                <w:color w:val="auto"/>
                <w:sz w:val="24"/>
                <w:szCs w:val="24"/>
                <w:highlight w:val="none"/>
              </w:rPr>
              <w:t>%</w:t>
            </w:r>
            <w:r>
              <w:rPr>
                <w:rFonts w:hint="eastAsia" w:ascii="宋体" w:hAnsi="宋体" w:cs="宋体"/>
                <w:color w:val="auto"/>
                <w:sz w:val="24"/>
                <w:szCs w:val="24"/>
                <w:highlight w:val="none"/>
              </w:rPr>
              <w:t>）</w:t>
            </w:r>
          </w:p>
        </w:tc>
        <w:tc>
          <w:tcPr>
            <w:tcW w:w="2368" w:type="dxa"/>
            <w:gridSpan w:val="3"/>
            <w:vAlign w:val="center"/>
          </w:tcPr>
          <w:p w14:paraId="2FF0C1A6">
            <w:pPr>
              <w:shd w:val="clear"/>
              <w:spacing w:line="360" w:lineRule="auto"/>
              <w:jc w:val="center"/>
              <w:rPr>
                <w:rFonts w:ascii="宋体"/>
                <w:color w:val="auto"/>
                <w:sz w:val="24"/>
                <w:szCs w:val="24"/>
                <w:highlight w:val="none"/>
              </w:rPr>
            </w:pPr>
          </w:p>
          <w:p w14:paraId="47249953">
            <w:pPr>
              <w:shd w:val="clear"/>
              <w:spacing w:line="360" w:lineRule="auto"/>
              <w:jc w:val="center"/>
              <w:rPr>
                <w:rFonts w:ascii="宋体"/>
                <w:color w:val="auto"/>
                <w:sz w:val="24"/>
                <w:szCs w:val="24"/>
                <w:highlight w:val="none"/>
              </w:rPr>
            </w:pPr>
          </w:p>
        </w:tc>
        <w:tc>
          <w:tcPr>
            <w:tcW w:w="2001" w:type="dxa"/>
            <w:gridSpan w:val="3"/>
            <w:vAlign w:val="center"/>
          </w:tcPr>
          <w:p w14:paraId="1686806E">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股东关系</w:t>
            </w:r>
          </w:p>
        </w:tc>
        <w:tc>
          <w:tcPr>
            <w:tcW w:w="2151" w:type="dxa"/>
            <w:gridSpan w:val="2"/>
            <w:vAlign w:val="center"/>
          </w:tcPr>
          <w:p w14:paraId="1439B681">
            <w:pPr>
              <w:shd w:val="clear"/>
              <w:spacing w:line="360" w:lineRule="auto"/>
              <w:jc w:val="center"/>
              <w:rPr>
                <w:rFonts w:ascii="宋体"/>
                <w:color w:val="auto"/>
                <w:sz w:val="24"/>
                <w:szCs w:val="24"/>
                <w:highlight w:val="none"/>
              </w:rPr>
            </w:pPr>
          </w:p>
        </w:tc>
      </w:tr>
      <w:tr w14:paraId="41BD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7B1A066E">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联系人姓名</w:t>
            </w:r>
          </w:p>
        </w:tc>
        <w:tc>
          <w:tcPr>
            <w:tcW w:w="701" w:type="dxa"/>
            <w:vMerge w:val="restart"/>
            <w:tcBorders>
              <w:top w:val="nil"/>
            </w:tcBorders>
            <w:vAlign w:val="center"/>
          </w:tcPr>
          <w:p w14:paraId="716FD64C">
            <w:pPr>
              <w:shd w:val="clear"/>
              <w:spacing w:line="360" w:lineRule="auto"/>
              <w:jc w:val="center"/>
              <w:rPr>
                <w:rFonts w:ascii="宋体"/>
                <w:color w:val="auto"/>
                <w:sz w:val="24"/>
                <w:szCs w:val="24"/>
                <w:highlight w:val="none"/>
              </w:rPr>
            </w:pPr>
          </w:p>
        </w:tc>
        <w:tc>
          <w:tcPr>
            <w:tcW w:w="910" w:type="dxa"/>
            <w:gridSpan w:val="2"/>
            <w:tcBorders>
              <w:top w:val="nil"/>
            </w:tcBorders>
            <w:vAlign w:val="center"/>
          </w:tcPr>
          <w:p w14:paraId="770247A7">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固定电话</w:t>
            </w:r>
          </w:p>
        </w:tc>
        <w:tc>
          <w:tcPr>
            <w:tcW w:w="2368" w:type="dxa"/>
            <w:gridSpan w:val="3"/>
            <w:tcBorders>
              <w:top w:val="nil"/>
            </w:tcBorders>
            <w:vAlign w:val="center"/>
          </w:tcPr>
          <w:p w14:paraId="76CD3566">
            <w:pPr>
              <w:shd w:val="clear"/>
              <w:spacing w:line="360" w:lineRule="auto"/>
              <w:jc w:val="center"/>
              <w:rPr>
                <w:rFonts w:ascii="宋体"/>
                <w:color w:val="auto"/>
                <w:sz w:val="24"/>
                <w:szCs w:val="24"/>
                <w:highlight w:val="none"/>
              </w:rPr>
            </w:pPr>
          </w:p>
          <w:p w14:paraId="434AFE3E">
            <w:pPr>
              <w:shd w:val="clear"/>
              <w:spacing w:line="360" w:lineRule="auto"/>
              <w:jc w:val="center"/>
              <w:rPr>
                <w:rFonts w:ascii="宋体"/>
                <w:color w:val="auto"/>
                <w:sz w:val="24"/>
                <w:szCs w:val="24"/>
                <w:highlight w:val="none"/>
              </w:rPr>
            </w:pPr>
          </w:p>
        </w:tc>
        <w:tc>
          <w:tcPr>
            <w:tcW w:w="2001" w:type="dxa"/>
            <w:gridSpan w:val="3"/>
            <w:vMerge w:val="restart"/>
            <w:vAlign w:val="center"/>
          </w:tcPr>
          <w:p w14:paraId="01E7AE87">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传真</w:t>
            </w:r>
          </w:p>
        </w:tc>
        <w:tc>
          <w:tcPr>
            <w:tcW w:w="2151" w:type="dxa"/>
            <w:gridSpan w:val="2"/>
            <w:vMerge w:val="restart"/>
            <w:vAlign w:val="center"/>
          </w:tcPr>
          <w:p w14:paraId="3E7D73A9">
            <w:pPr>
              <w:shd w:val="clear"/>
              <w:spacing w:line="360" w:lineRule="auto"/>
              <w:jc w:val="center"/>
              <w:rPr>
                <w:rFonts w:ascii="宋体"/>
                <w:color w:val="auto"/>
                <w:sz w:val="24"/>
                <w:szCs w:val="24"/>
                <w:highlight w:val="none"/>
              </w:rPr>
            </w:pPr>
          </w:p>
        </w:tc>
      </w:tr>
      <w:tr w14:paraId="007F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2F873B1E">
            <w:pPr>
              <w:shd w:val="clear"/>
              <w:spacing w:line="360" w:lineRule="auto"/>
              <w:jc w:val="center"/>
              <w:rPr>
                <w:rFonts w:ascii="宋体"/>
                <w:color w:val="auto"/>
                <w:sz w:val="24"/>
                <w:szCs w:val="24"/>
                <w:highlight w:val="none"/>
              </w:rPr>
            </w:pPr>
          </w:p>
        </w:tc>
        <w:tc>
          <w:tcPr>
            <w:tcW w:w="701" w:type="dxa"/>
            <w:vMerge w:val="continue"/>
            <w:vAlign w:val="center"/>
          </w:tcPr>
          <w:p w14:paraId="41880EE6">
            <w:pPr>
              <w:shd w:val="clear"/>
              <w:spacing w:line="360" w:lineRule="auto"/>
              <w:jc w:val="center"/>
              <w:rPr>
                <w:rFonts w:ascii="宋体"/>
                <w:color w:val="auto"/>
                <w:sz w:val="24"/>
                <w:szCs w:val="24"/>
                <w:highlight w:val="none"/>
              </w:rPr>
            </w:pPr>
          </w:p>
        </w:tc>
        <w:tc>
          <w:tcPr>
            <w:tcW w:w="910" w:type="dxa"/>
            <w:gridSpan w:val="2"/>
            <w:vAlign w:val="center"/>
          </w:tcPr>
          <w:p w14:paraId="56BE553D">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手机</w:t>
            </w:r>
          </w:p>
        </w:tc>
        <w:tc>
          <w:tcPr>
            <w:tcW w:w="2368" w:type="dxa"/>
            <w:gridSpan w:val="3"/>
            <w:vAlign w:val="center"/>
          </w:tcPr>
          <w:p w14:paraId="3B5A13B3">
            <w:pPr>
              <w:shd w:val="clear"/>
              <w:spacing w:line="360" w:lineRule="auto"/>
              <w:jc w:val="center"/>
              <w:rPr>
                <w:rFonts w:ascii="宋体"/>
                <w:color w:val="auto"/>
                <w:sz w:val="24"/>
                <w:szCs w:val="24"/>
                <w:highlight w:val="none"/>
              </w:rPr>
            </w:pPr>
          </w:p>
        </w:tc>
        <w:tc>
          <w:tcPr>
            <w:tcW w:w="2001" w:type="dxa"/>
            <w:gridSpan w:val="3"/>
            <w:vMerge w:val="continue"/>
            <w:vAlign w:val="center"/>
          </w:tcPr>
          <w:p w14:paraId="1E7CEE6A">
            <w:pPr>
              <w:shd w:val="clear"/>
              <w:spacing w:line="360" w:lineRule="auto"/>
              <w:jc w:val="center"/>
              <w:rPr>
                <w:rFonts w:ascii="宋体"/>
                <w:color w:val="auto"/>
                <w:sz w:val="24"/>
                <w:szCs w:val="24"/>
                <w:highlight w:val="none"/>
              </w:rPr>
            </w:pPr>
          </w:p>
        </w:tc>
        <w:tc>
          <w:tcPr>
            <w:tcW w:w="2151" w:type="dxa"/>
            <w:gridSpan w:val="2"/>
            <w:vMerge w:val="continue"/>
            <w:vAlign w:val="center"/>
          </w:tcPr>
          <w:p w14:paraId="4F6D1310">
            <w:pPr>
              <w:shd w:val="clear"/>
              <w:spacing w:line="360" w:lineRule="auto"/>
              <w:jc w:val="center"/>
              <w:rPr>
                <w:rFonts w:ascii="宋体"/>
                <w:color w:val="auto"/>
                <w:sz w:val="24"/>
                <w:szCs w:val="24"/>
                <w:highlight w:val="none"/>
              </w:rPr>
            </w:pPr>
          </w:p>
        </w:tc>
      </w:tr>
      <w:tr w14:paraId="6372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4A241E06">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1.</w:t>
            </w:r>
          </w:p>
          <w:p w14:paraId="539FEED4">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w:t>
            </w:r>
          </w:p>
          <w:p w14:paraId="07E458F8">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业</w:t>
            </w:r>
          </w:p>
          <w:p w14:paraId="76A4C49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概</w:t>
            </w:r>
          </w:p>
          <w:p w14:paraId="786BBC13">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况</w:t>
            </w:r>
          </w:p>
        </w:tc>
        <w:tc>
          <w:tcPr>
            <w:tcW w:w="701" w:type="dxa"/>
            <w:tcBorders>
              <w:top w:val="nil"/>
            </w:tcBorders>
            <w:vAlign w:val="center"/>
          </w:tcPr>
          <w:p w14:paraId="503A5B17">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职工人数</w:t>
            </w:r>
          </w:p>
        </w:tc>
        <w:tc>
          <w:tcPr>
            <w:tcW w:w="910" w:type="dxa"/>
            <w:gridSpan w:val="2"/>
            <w:tcBorders>
              <w:top w:val="nil"/>
            </w:tcBorders>
            <w:vAlign w:val="center"/>
          </w:tcPr>
          <w:p w14:paraId="5ECBB2EC">
            <w:pPr>
              <w:shd w:val="clear"/>
              <w:spacing w:line="360" w:lineRule="auto"/>
              <w:jc w:val="center"/>
              <w:rPr>
                <w:rFonts w:ascii="宋体"/>
                <w:color w:val="auto"/>
                <w:sz w:val="24"/>
                <w:szCs w:val="24"/>
                <w:highlight w:val="none"/>
              </w:rPr>
            </w:pPr>
          </w:p>
        </w:tc>
        <w:tc>
          <w:tcPr>
            <w:tcW w:w="1163" w:type="dxa"/>
            <w:tcBorders>
              <w:top w:val="nil"/>
            </w:tcBorders>
            <w:vAlign w:val="center"/>
          </w:tcPr>
          <w:p w14:paraId="086FD611">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具备大专以上学历人数</w:t>
            </w:r>
          </w:p>
        </w:tc>
        <w:tc>
          <w:tcPr>
            <w:tcW w:w="1205" w:type="dxa"/>
            <w:gridSpan w:val="2"/>
            <w:tcBorders>
              <w:top w:val="nil"/>
            </w:tcBorders>
            <w:vAlign w:val="center"/>
          </w:tcPr>
          <w:p w14:paraId="7244C9E8">
            <w:pPr>
              <w:shd w:val="clear"/>
              <w:spacing w:line="360" w:lineRule="auto"/>
              <w:jc w:val="center"/>
              <w:rPr>
                <w:rFonts w:ascii="宋体"/>
                <w:color w:val="auto"/>
                <w:sz w:val="24"/>
                <w:szCs w:val="24"/>
                <w:highlight w:val="none"/>
              </w:rPr>
            </w:pPr>
          </w:p>
          <w:p w14:paraId="572AA1D1">
            <w:pPr>
              <w:shd w:val="clear"/>
              <w:spacing w:line="360" w:lineRule="auto"/>
              <w:jc w:val="center"/>
              <w:rPr>
                <w:rFonts w:ascii="宋体"/>
                <w:color w:val="auto"/>
                <w:sz w:val="24"/>
                <w:szCs w:val="24"/>
                <w:highlight w:val="none"/>
              </w:rPr>
            </w:pPr>
          </w:p>
          <w:p w14:paraId="33E6EA61">
            <w:pPr>
              <w:shd w:val="clear"/>
              <w:spacing w:line="360" w:lineRule="auto"/>
              <w:jc w:val="center"/>
              <w:rPr>
                <w:rFonts w:ascii="宋体"/>
                <w:color w:val="auto"/>
                <w:sz w:val="24"/>
                <w:szCs w:val="24"/>
                <w:highlight w:val="none"/>
              </w:rPr>
            </w:pPr>
          </w:p>
        </w:tc>
        <w:tc>
          <w:tcPr>
            <w:tcW w:w="2001" w:type="dxa"/>
            <w:gridSpan w:val="3"/>
            <w:vAlign w:val="center"/>
          </w:tcPr>
          <w:p w14:paraId="544FE5E1">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国家授予技术职称人数</w:t>
            </w:r>
          </w:p>
        </w:tc>
        <w:tc>
          <w:tcPr>
            <w:tcW w:w="2151" w:type="dxa"/>
            <w:gridSpan w:val="2"/>
            <w:vAlign w:val="center"/>
          </w:tcPr>
          <w:p w14:paraId="20281FFE">
            <w:pPr>
              <w:shd w:val="clear"/>
              <w:spacing w:line="360" w:lineRule="auto"/>
              <w:jc w:val="center"/>
              <w:rPr>
                <w:rFonts w:ascii="宋体"/>
                <w:color w:val="auto"/>
                <w:sz w:val="24"/>
                <w:szCs w:val="24"/>
                <w:highlight w:val="none"/>
              </w:rPr>
            </w:pPr>
          </w:p>
          <w:p w14:paraId="52DBB3BB">
            <w:pPr>
              <w:shd w:val="clear"/>
              <w:spacing w:line="360" w:lineRule="auto"/>
              <w:jc w:val="center"/>
              <w:rPr>
                <w:rFonts w:ascii="宋体"/>
                <w:color w:val="auto"/>
                <w:sz w:val="24"/>
                <w:szCs w:val="24"/>
                <w:highlight w:val="none"/>
              </w:rPr>
            </w:pPr>
          </w:p>
        </w:tc>
      </w:tr>
      <w:tr w14:paraId="5E96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7275C2FA">
            <w:pPr>
              <w:shd w:val="clear"/>
              <w:spacing w:line="360" w:lineRule="auto"/>
              <w:jc w:val="center"/>
              <w:rPr>
                <w:rFonts w:ascii="宋体"/>
                <w:color w:val="auto"/>
                <w:sz w:val="24"/>
                <w:szCs w:val="24"/>
                <w:highlight w:val="none"/>
              </w:rPr>
            </w:pPr>
          </w:p>
        </w:tc>
        <w:tc>
          <w:tcPr>
            <w:tcW w:w="701" w:type="dxa"/>
            <w:vAlign w:val="center"/>
          </w:tcPr>
          <w:p w14:paraId="7AC6642D">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占地面积</w:t>
            </w:r>
          </w:p>
        </w:tc>
        <w:tc>
          <w:tcPr>
            <w:tcW w:w="910" w:type="dxa"/>
            <w:gridSpan w:val="2"/>
            <w:vAlign w:val="center"/>
          </w:tcPr>
          <w:p w14:paraId="7C98AF36">
            <w:pPr>
              <w:shd w:val="clear"/>
              <w:spacing w:line="360" w:lineRule="auto"/>
              <w:jc w:val="center"/>
              <w:rPr>
                <w:rFonts w:ascii="宋体"/>
                <w:color w:val="auto"/>
                <w:sz w:val="24"/>
                <w:szCs w:val="24"/>
                <w:highlight w:val="none"/>
              </w:rPr>
            </w:pPr>
          </w:p>
        </w:tc>
        <w:tc>
          <w:tcPr>
            <w:tcW w:w="1163" w:type="dxa"/>
            <w:vAlign w:val="center"/>
          </w:tcPr>
          <w:p w14:paraId="1859C720">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建筑面积</w:t>
            </w:r>
          </w:p>
        </w:tc>
        <w:tc>
          <w:tcPr>
            <w:tcW w:w="1205" w:type="dxa"/>
            <w:gridSpan w:val="2"/>
            <w:vAlign w:val="center"/>
          </w:tcPr>
          <w:p w14:paraId="1EDF7FD1">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平方米</w:t>
            </w:r>
          </w:p>
          <w:p w14:paraId="30757FF5">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□自有</w:t>
            </w:r>
          </w:p>
          <w:p w14:paraId="3E74914D">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□租赁</w:t>
            </w:r>
          </w:p>
        </w:tc>
        <w:tc>
          <w:tcPr>
            <w:tcW w:w="2001" w:type="dxa"/>
            <w:gridSpan w:val="3"/>
            <w:vAlign w:val="center"/>
          </w:tcPr>
          <w:p w14:paraId="292730D0">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生产经营场所及场所的设施与设备</w:t>
            </w:r>
          </w:p>
        </w:tc>
        <w:tc>
          <w:tcPr>
            <w:tcW w:w="2151" w:type="dxa"/>
            <w:gridSpan w:val="2"/>
            <w:vAlign w:val="center"/>
          </w:tcPr>
          <w:p w14:paraId="263062D2">
            <w:pPr>
              <w:shd w:val="clear"/>
              <w:spacing w:line="360" w:lineRule="auto"/>
              <w:jc w:val="center"/>
              <w:rPr>
                <w:rFonts w:ascii="宋体"/>
                <w:color w:val="auto"/>
                <w:sz w:val="24"/>
                <w:szCs w:val="24"/>
                <w:highlight w:val="none"/>
              </w:rPr>
            </w:pPr>
          </w:p>
        </w:tc>
      </w:tr>
      <w:tr w14:paraId="2008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5A8E6C3A">
            <w:pPr>
              <w:shd w:val="clear"/>
              <w:spacing w:line="360" w:lineRule="auto"/>
              <w:jc w:val="center"/>
              <w:rPr>
                <w:rFonts w:ascii="宋体"/>
                <w:color w:val="auto"/>
                <w:sz w:val="24"/>
                <w:szCs w:val="24"/>
                <w:highlight w:val="none"/>
              </w:rPr>
            </w:pPr>
          </w:p>
        </w:tc>
        <w:tc>
          <w:tcPr>
            <w:tcW w:w="701" w:type="dxa"/>
            <w:vAlign w:val="center"/>
          </w:tcPr>
          <w:p w14:paraId="0225D47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注册资金</w:t>
            </w:r>
          </w:p>
        </w:tc>
        <w:tc>
          <w:tcPr>
            <w:tcW w:w="910" w:type="dxa"/>
            <w:gridSpan w:val="2"/>
            <w:vAlign w:val="center"/>
          </w:tcPr>
          <w:p w14:paraId="2C840B6A">
            <w:pPr>
              <w:shd w:val="clear"/>
              <w:spacing w:line="360" w:lineRule="auto"/>
              <w:jc w:val="center"/>
              <w:rPr>
                <w:rFonts w:ascii="宋体"/>
                <w:color w:val="auto"/>
                <w:sz w:val="24"/>
                <w:szCs w:val="24"/>
                <w:highlight w:val="none"/>
              </w:rPr>
            </w:pPr>
          </w:p>
        </w:tc>
        <w:tc>
          <w:tcPr>
            <w:tcW w:w="1163" w:type="dxa"/>
            <w:vAlign w:val="center"/>
          </w:tcPr>
          <w:p w14:paraId="73F8963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注册发证机关</w:t>
            </w:r>
          </w:p>
        </w:tc>
        <w:tc>
          <w:tcPr>
            <w:tcW w:w="3206" w:type="dxa"/>
            <w:gridSpan w:val="5"/>
            <w:vAlign w:val="center"/>
          </w:tcPr>
          <w:p w14:paraId="6EC93CB8">
            <w:pPr>
              <w:shd w:val="clear"/>
              <w:spacing w:line="360" w:lineRule="auto"/>
              <w:jc w:val="center"/>
              <w:rPr>
                <w:rFonts w:ascii="宋体"/>
                <w:color w:val="auto"/>
                <w:sz w:val="24"/>
                <w:szCs w:val="24"/>
                <w:highlight w:val="none"/>
              </w:rPr>
            </w:pPr>
          </w:p>
          <w:p w14:paraId="0445FB1B">
            <w:pPr>
              <w:shd w:val="clear"/>
              <w:spacing w:line="360" w:lineRule="auto"/>
              <w:jc w:val="center"/>
              <w:rPr>
                <w:rFonts w:ascii="宋体"/>
                <w:color w:val="auto"/>
                <w:sz w:val="24"/>
                <w:szCs w:val="24"/>
                <w:highlight w:val="none"/>
              </w:rPr>
            </w:pPr>
          </w:p>
        </w:tc>
        <w:tc>
          <w:tcPr>
            <w:tcW w:w="1218" w:type="dxa"/>
            <w:vAlign w:val="center"/>
          </w:tcPr>
          <w:p w14:paraId="49EC6A5C">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公司成立时间</w:t>
            </w:r>
          </w:p>
        </w:tc>
        <w:tc>
          <w:tcPr>
            <w:tcW w:w="933" w:type="dxa"/>
            <w:vAlign w:val="center"/>
          </w:tcPr>
          <w:p w14:paraId="78E7CAA1">
            <w:pPr>
              <w:shd w:val="clear"/>
              <w:spacing w:line="360" w:lineRule="auto"/>
              <w:jc w:val="center"/>
              <w:rPr>
                <w:rFonts w:ascii="宋体"/>
                <w:color w:val="auto"/>
                <w:sz w:val="24"/>
                <w:szCs w:val="24"/>
                <w:highlight w:val="none"/>
              </w:rPr>
            </w:pPr>
          </w:p>
        </w:tc>
      </w:tr>
      <w:tr w14:paraId="2D40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65E00C93">
            <w:pPr>
              <w:shd w:val="clear"/>
              <w:spacing w:line="360" w:lineRule="auto"/>
              <w:jc w:val="center"/>
              <w:rPr>
                <w:rFonts w:ascii="宋体"/>
                <w:color w:val="auto"/>
                <w:sz w:val="24"/>
                <w:szCs w:val="24"/>
                <w:highlight w:val="none"/>
              </w:rPr>
            </w:pPr>
          </w:p>
        </w:tc>
        <w:tc>
          <w:tcPr>
            <w:tcW w:w="701" w:type="dxa"/>
            <w:vAlign w:val="center"/>
          </w:tcPr>
          <w:p w14:paraId="7D5C9E07">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核准经营范围</w:t>
            </w:r>
          </w:p>
        </w:tc>
        <w:tc>
          <w:tcPr>
            <w:tcW w:w="7430" w:type="dxa"/>
            <w:gridSpan w:val="10"/>
            <w:vAlign w:val="center"/>
          </w:tcPr>
          <w:p w14:paraId="7D026E6D">
            <w:pPr>
              <w:shd w:val="clear"/>
              <w:spacing w:line="360" w:lineRule="auto"/>
              <w:jc w:val="center"/>
              <w:rPr>
                <w:rFonts w:ascii="宋体"/>
                <w:color w:val="auto"/>
                <w:sz w:val="24"/>
                <w:szCs w:val="24"/>
                <w:highlight w:val="none"/>
              </w:rPr>
            </w:pPr>
          </w:p>
        </w:tc>
      </w:tr>
      <w:tr w14:paraId="36C6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08DE902C">
            <w:pPr>
              <w:shd w:val="clear"/>
              <w:spacing w:line="360" w:lineRule="auto"/>
              <w:jc w:val="center"/>
              <w:rPr>
                <w:rFonts w:ascii="宋体"/>
                <w:color w:val="auto"/>
                <w:sz w:val="24"/>
                <w:szCs w:val="24"/>
                <w:highlight w:val="none"/>
              </w:rPr>
            </w:pPr>
          </w:p>
        </w:tc>
        <w:tc>
          <w:tcPr>
            <w:tcW w:w="8131" w:type="dxa"/>
            <w:gridSpan w:val="11"/>
            <w:vAlign w:val="center"/>
          </w:tcPr>
          <w:p w14:paraId="517D1350">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发展历程及主要荣誉：</w:t>
            </w:r>
          </w:p>
        </w:tc>
      </w:tr>
      <w:tr w14:paraId="69C7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0B29372F">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p>
          <w:p w14:paraId="74D0CEC7">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企业有关资质获证情况</w:t>
            </w:r>
          </w:p>
        </w:tc>
        <w:tc>
          <w:tcPr>
            <w:tcW w:w="1553" w:type="dxa"/>
            <w:gridSpan w:val="2"/>
            <w:vMerge w:val="restart"/>
            <w:vAlign w:val="center"/>
          </w:tcPr>
          <w:p w14:paraId="1EB7A4F8">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产品生产许可证情况（对需获得生产许可证的产品要填写此栏）</w:t>
            </w:r>
          </w:p>
        </w:tc>
        <w:tc>
          <w:tcPr>
            <w:tcW w:w="1333" w:type="dxa"/>
            <w:gridSpan w:val="3"/>
            <w:vAlign w:val="center"/>
          </w:tcPr>
          <w:p w14:paraId="2232A61B">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产品名称</w:t>
            </w:r>
          </w:p>
        </w:tc>
        <w:tc>
          <w:tcPr>
            <w:tcW w:w="1418" w:type="dxa"/>
            <w:gridSpan w:val="2"/>
            <w:vAlign w:val="center"/>
          </w:tcPr>
          <w:p w14:paraId="525C7BD9">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发证机关</w:t>
            </w:r>
          </w:p>
        </w:tc>
        <w:tc>
          <w:tcPr>
            <w:tcW w:w="1276" w:type="dxa"/>
            <w:vAlign w:val="center"/>
          </w:tcPr>
          <w:p w14:paraId="1938C78D">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编号</w:t>
            </w:r>
          </w:p>
        </w:tc>
        <w:tc>
          <w:tcPr>
            <w:tcW w:w="1618" w:type="dxa"/>
            <w:gridSpan w:val="2"/>
            <w:vAlign w:val="center"/>
          </w:tcPr>
          <w:p w14:paraId="1308E1F8">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发证时间</w:t>
            </w:r>
          </w:p>
        </w:tc>
        <w:tc>
          <w:tcPr>
            <w:tcW w:w="933" w:type="dxa"/>
            <w:vAlign w:val="center"/>
          </w:tcPr>
          <w:p w14:paraId="3BF732EC">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期限</w:t>
            </w:r>
          </w:p>
        </w:tc>
      </w:tr>
      <w:tr w14:paraId="0950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343D9687">
            <w:pPr>
              <w:shd w:val="clear"/>
              <w:spacing w:line="360" w:lineRule="auto"/>
              <w:jc w:val="center"/>
              <w:rPr>
                <w:rFonts w:ascii="宋体"/>
                <w:color w:val="auto"/>
                <w:sz w:val="24"/>
                <w:szCs w:val="24"/>
                <w:highlight w:val="none"/>
              </w:rPr>
            </w:pPr>
          </w:p>
        </w:tc>
        <w:tc>
          <w:tcPr>
            <w:tcW w:w="1553" w:type="dxa"/>
            <w:gridSpan w:val="2"/>
            <w:vMerge w:val="continue"/>
            <w:vAlign w:val="center"/>
          </w:tcPr>
          <w:p w14:paraId="123B8E94">
            <w:pPr>
              <w:shd w:val="clear"/>
              <w:spacing w:line="360" w:lineRule="auto"/>
              <w:jc w:val="center"/>
              <w:rPr>
                <w:rFonts w:ascii="宋体"/>
                <w:color w:val="auto"/>
                <w:sz w:val="24"/>
                <w:szCs w:val="24"/>
                <w:highlight w:val="none"/>
              </w:rPr>
            </w:pPr>
          </w:p>
        </w:tc>
        <w:tc>
          <w:tcPr>
            <w:tcW w:w="1333" w:type="dxa"/>
            <w:gridSpan w:val="3"/>
            <w:vAlign w:val="center"/>
          </w:tcPr>
          <w:p w14:paraId="088B1510">
            <w:pPr>
              <w:shd w:val="clear"/>
              <w:spacing w:line="360" w:lineRule="auto"/>
              <w:jc w:val="center"/>
              <w:rPr>
                <w:rFonts w:ascii="宋体"/>
                <w:color w:val="auto"/>
                <w:sz w:val="24"/>
                <w:szCs w:val="24"/>
                <w:highlight w:val="none"/>
              </w:rPr>
            </w:pPr>
          </w:p>
        </w:tc>
        <w:tc>
          <w:tcPr>
            <w:tcW w:w="1418" w:type="dxa"/>
            <w:gridSpan w:val="2"/>
            <w:vAlign w:val="center"/>
          </w:tcPr>
          <w:p w14:paraId="25FFA1C3">
            <w:pPr>
              <w:shd w:val="clear"/>
              <w:spacing w:line="360" w:lineRule="auto"/>
              <w:jc w:val="center"/>
              <w:rPr>
                <w:rFonts w:ascii="宋体"/>
                <w:color w:val="auto"/>
                <w:sz w:val="24"/>
                <w:szCs w:val="24"/>
                <w:highlight w:val="none"/>
              </w:rPr>
            </w:pPr>
          </w:p>
        </w:tc>
        <w:tc>
          <w:tcPr>
            <w:tcW w:w="1276" w:type="dxa"/>
            <w:vAlign w:val="center"/>
          </w:tcPr>
          <w:p w14:paraId="34395B7C">
            <w:pPr>
              <w:shd w:val="clear"/>
              <w:spacing w:line="360" w:lineRule="auto"/>
              <w:jc w:val="center"/>
              <w:rPr>
                <w:rFonts w:ascii="宋体"/>
                <w:color w:val="auto"/>
                <w:sz w:val="24"/>
                <w:szCs w:val="24"/>
                <w:highlight w:val="none"/>
              </w:rPr>
            </w:pPr>
          </w:p>
        </w:tc>
        <w:tc>
          <w:tcPr>
            <w:tcW w:w="2551" w:type="dxa"/>
            <w:gridSpan w:val="3"/>
            <w:vAlign w:val="center"/>
          </w:tcPr>
          <w:p w14:paraId="27483B8E">
            <w:pPr>
              <w:shd w:val="clear"/>
              <w:spacing w:line="360" w:lineRule="auto"/>
              <w:jc w:val="center"/>
              <w:rPr>
                <w:rFonts w:ascii="宋体"/>
                <w:color w:val="auto"/>
                <w:sz w:val="24"/>
                <w:szCs w:val="24"/>
                <w:highlight w:val="none"/>
              </w:rPr>
            </w:pPr>
          </w:p>
        </w:tc>
      </w:tr>
      <w:tr w14:paraId="3BD5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1EB6EFF0">
            <w:pPr>
              <w:shd w:val="clear"/>
              <w:spacing w:line="360" w:lineRule="auto"/>
              <w:jc w:val="center"/>
              <w:rPr>
                <w:rFonts w:ascii="宋体"/>
                <w:color w:val="auto"/>
                <w:sz w:val="24"/>
                <w:szCs w:val="24"/>
                <w:highlight w:val="none"/>
              </w:rPr>
            </w:pPr>
          </w:p>
        </w:tc>
        <w:tc>
          <w:tcPr>
            <w:tcW w:w="1553" w:type="dxa"/>
            <w:gridSpan w:val="2"/>
            <w:vAlign w:val="center"/>
          </w:tcPr>
          <w:p w14:paraId="317CC99B">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企业通过质量体系、环保体系、计量等认证情况</w:t>
            </w:r>
          </w:p>
        </w:tc>
        <w:tc>
          <w:tcPr>
            <w:tcW w:w="6578" w:type="dxa"/>
            <w:gridSpan w:val="9"/>
            <w:vAlign w:val="center"/>
          </w:tcPr>
          <w:p w14:paraId="3B25CDBF">
            <w:pPr>
              <w:shd w:val="clear"/>
              <w:spacing w:line="360" w:lineRule="auto"/>
              <w:jc w:val="center"/>
              <w:rPr>
                <w:rFonts w:ascii="宋体"/>
                <w:color w:val="auto"/>
                <w:sz w:val="24"/>
                <w:szCs w:val="24"/>
                <w:highlight w:val="none"/>
              </w:rPr>
            </w:pPr>
          </w:p>
        </w:tc>
      </w:tr>
      <w:tr w14:paraId="6C3A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7B483314">
            <w:pPr>
              <w:shd w:val="clear"/>
              <w:spacing w:line="360" w:lineRule="auto"/>
              <w:jc w:val="center"/>
              <w:rPr>
                <w:rFonts w:ascii="宋体"/>
                <w:color w:val="auto"/>
                <w:sz w:val="24"/>
                <w:szCs w:val="24"/>
                <w:highlight w:val="none"/>
              </w:rPr>
            </w:pPr>
          </w:p>
        </w:tc>
        <w:tc>
          <w:tcPr>
            <w:tcW w:w="1553" w:type="dxa"/>
            <w:gridSpan w:val="2"/>
            <w:vAlign w:val="center"/>
          </w:tcPr>
          <w:p w14:paraId="6E76D2D0">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企业获得专利情况</w:t>
            </w:r>
          </w:p>
        </w:tc>
        <w:tc>
          <w:tcPr>
            <w:tcW w:w="6578" w:type="dxa"/>
            <w:gridSpan w:val="9"/>
            <w:vAlign w:val="center"/>
          </w:tcPr>
          <w:p w14:paraId="0F39A665">
            <w:pPr>
              <w:shd w:val="clear"/>
              <w:spacing w:line="360" w:lineRule="auto"/>
              <w:jc w:val="center"/>
              <w:rPr>
                <w:rFonts w:ascii="宋体"/>
                <w:color w:val="auto"/>
                <w:sz w:val="24"/>
                <w:szCs w:val="24"/>
                <w:highlight w:val="none"/>
              </w:rPr>
            </w:pPr>
          </w:p>
        </w:tc>
      </w:tr>
    </w:tbl>
    <w:p w14:paraId="1010C5F0">
      <w:pPr>
        <w:shd w:val="clear"/>
        <w:spacing w:line="360" w:lineRule="auto"/>
        <w:rPr>
          <w:rFonts w:ascii="宋体"/>
          <w:color w:val="auto"/>
          <w:sz w:val="24"/>
          <w:szCs w:val="24"/>
          <w:highlight w:val="none"/>
        </w:rPr>
      </w:pPr>
    </w:p>
    <w:p w14:paraId="53053A45">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2F63A0F5">
      <w:pPr>
        <w:shd w:val="clear"/>
        <w:spacing w:line="360" w:lineRule="auto"/>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姓名栏必须将所有股东都统计在内，若非股份公司此行（第三行）无需填写；</w:t>
      </w:r>
    </w:p>
    <w:p w14:paraId="3BE7F571">
      <w:pPr>
        <w:shd w:val="clear"/>
        <w:spacing w:line="360" w:lineRule="auto"/>
        <w:rPr>
          <w:rFonts w:ascii="宋体"/>
          <w:color w:val="auto"/>
          <w:sz w:val="24"/>
          <w:szCs w:val="24"/>
          <w:highlight w:val="none"/>
        </w:rPr>
      </w:pPr>
    </w:p>
    <w:p w14:paraId="6024481C">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14:paraId="175E3E92">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法定代表人或授权委托代理人（签字或盖章）：</w:t>
      </w:r>
    </w:p>
    <w:p w14:paraId="35B3A418">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14:paraId="62504929">
      <w:pPr>
        <w:shd w:val="clear"/>
        <w:spacing w:line="360" w:lineRule="auto"/>
        <w:rPr>
          <w:rFonts w:ascii="宋体"/>
          <w:color w:val="auto"/>
          <w:sz w:val="24"/>
          <w:szCs w:val="24"/>
          <w:highlight w:val="none"/>
        </w:rPr>
      </w:pPr>
    </w:p>
    <w:p w14:paraId="4AB4A1D9">
      <w:pPr>
        <w:shd w:val="clear"/>
        <w:spacing w:line="360" w:lineRule="auto"/>
        <w:rPr>
          <w:rFonts w:ascii="宋体"/>
          <w:color w:val="auto"/>
          <w:sz w:val="24"/>
          <w:szCs w:val="24"/>
          <w:highlight w:val="none"/>
        </w:rPr>
      </w:pPr>
    </w:p>
    <w:p w14:paraId="21218F83">
      <w:pPr>
        <w:shd w:val="clear"/>
        <w:spacing w:line="360" w:lineRule="auto"/>
        <w:rPr>
          <w:rFonts w:ascii="宋体"/>
          <w:color w:val="auto"/>
          <w:sz w:val="24"/>
          <w:szCs w:val="24"/>
          <w:highlight w:val="none"/>
        </w:rPr>
      </w:pPr>
    </w:p>
    <w:p w14:paraId="24DFC8B6">
      <w:pPr>
        <w:shd w:val="clear"/>
        <w:spacing w:line="360" w:lineRule="auto"/>
        <w:rPr>
          <w:rFonts w:ascii="宋体"/>
          <w:color w:val="auto"/>
          <w:sz w:val="24"/>
          <w:szCs w:val="24"/>
          <w:highlight w:val="none"/>
        </w:rPr>
      </w:pPr>
    </w:p>
    <w:p w14:paraId="27B23185">
      <w:pPr>
        <w:shd w:val="clear"/>
        <w:spacing w:line="360" w:lineRule="auto"/>
        <w:rPr>
          <w:rFonts w:ascii="宋体"/>
          <w:color w:val="auto"/>
          <w:sz w:val="24"/>
          <w:szCs w:val="24"/>
          <w:highlight w:val="none"/>
        </w:rPr>
      </w:pPr>
    </w:p>
    <w:p w14:paraId="1F57E3C3">
      <w:pPr>
        <w:shd w:val="clear"/>
        <w:spacing w:line="360" w:lineRule="auto"/>
        <w:rPr>
          <w:rFonts w:ascii="宋体"/>
          <w:color w:val="auto"/>
          <w:sz w:val="24"/>
          <w:szCs w:val="24"/>
          <w:highlight w:val="none"/>
        </w:rPr>
      </w:pPr>
    </w:p>
    <w:p w14:paraId="074D19FF">
      <w:pPr>
        <w:shd w:val="clear"/>
        <w:spacing w:line="360" w:lineRule="auto"/>
        <w:rPr>
          <w:rFonts w:ascii="宋体"/>
          <w:color w:val="auto"/>
          <w:sz w:val="24"/>
          <w:szCs w:val="24"/>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6</w:t>
      </w:r>
    </w:p>
    <w:p w14:paraId="66F79863">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项目实施人员一览表</w:t>
      </w:r>
    </w:p>
    <w:p w14:paraId="56175370">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（主要从业人员及其技术资格）</w:t>
      </w:r>
    </w:p>
    <w:tbl>
      <w:tblPr>
        <w:tblStyle w:val="26"/>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52FAC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vAlign w:val="center"/>
          </w:tcPr>
          <w:p w14:paraId="47D0E03F">
            <w:pPr>
              <w:shd w:val="clea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78A1210A">
            <w:pPr>
              <w:shd w:val="clea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F85DC70">
            <w:pPr>
              <w:shd w:val="clea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107284F4">
            <w:pPr>
              <w:shd w:val="clea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79C2DAEA">
            <w:pPr>
              <w:shd w:val="clea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2340C633">
            <w:pPr>
              <w:shd w:val="clea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60FA797E">
            <w:pPr>
              <w:shd w:val="clea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参加本单位工作时间</w:t>
            </w:r>
          </w:p>
        </w:tc>
        <w:tc>
          <w:tcPr>
            <w:tcW w:w="2126" w:type="dxa"/>
            <w:tcBorders>
              <w:top w:val="single" w:color="auto" w:sz="4" w:space="0"/>
              <w:left w:val="single" w:color="auto" w:sz="4" w:space="0"/>
              <w:bottom w:val="single" w:color="auto" w:sz="4" w:space="0"/>
            </w:tcBorders>
            <w:vAlign w:val="center"/>
          </w:tcPr>
          <w:p w14:paraId="2B444F1B">
            <w:pPr>
              <w:shd w:val="clea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劳动合同编号</w:t>
            </w:r>
          </w:p>
        </w:tc>
      </w:tr>
      <w:tr w14:paraId="4242F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06A0D336">
            <w:pPr>
              <w:shd w:val="clea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38ABED36">
            <w:pPr>
              <w:shd w:val="clea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19A6E34">
            <w:pPr>
              <w:shd w:val="clea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04F6376E">
            <w:pPr>
              <w:shd w:val="clea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7260371">
            <w:pPr>
              <w:shd w:val="clea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733A2642">
            <w:pPr>
              <w:shd w:val="clea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EDCD74C">
            <w:pPr>
              <w:shd w:val="clea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4582036B">
            <w:pPr>
              <w:shd w:val="clear"/>
              <w:snapToGrid w:val="0"/>
              <w:spacing w:before="156" w:beforeLines="50" w:after="50" w:line="360" w:lineRule="auto"/>
              <w:rPr>
                <w:rFonts w:ascii="宋体"/>
                <w:b/>
                <w:bCs/>
                <w:color w:val="auto"/>
                <w:kern w:val="44"/>
                <w:sz w:val="24"/>
                <w:szCs w:val="24"/>
                <w:highlight w:val="none"/>
              </w:rPr>
            </w:pPr>
          </w:p>
        </w:tc>
      </w:tr>
      <w:tr w14:paraId="4E01B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18FC08AA">
            <w:pPr>
              <w:shd w:val="clea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684C0F4F">
            <w:pPr>
              <w:shd w:val="clea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E220223">
            <w:pPr>
              <w:shd w:val="clea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0DD2DB44">
            <w:pPr>
              <w:shd w:val="clea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51FBFD7">
            <w:pPr>
              <w:shd w:val="clea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13276236">
            <w:pPr>
              <w:shd w:val="clea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7C18168">
            <w:pPr>
              <w:shd w:val="clea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1925D2A3">
            <w:pPr>
              <w:shd w:val="clear"/>
              <w:snapToGrid w:val="0"/>
              <w:spacing w:before="156" w:beforeLines="50" w:after="50" w:line="360" w:lineRule="auto"/>
              <w:rPr>
                <w:rFonts w:ascii="宋体"/>
                <w:b/>
                <w:bCs/>
                <w:color w:val="auto"/>
                <w:kern w:val="44"/>
                <w:sz w:val="24"/>
                <w:szCs w:val="24"/>
                <w:highlight w:val="none"/>
              </w:rPr>
            </w:pPr>
          </w:p>
        </w:tc>
      </w:tr>
      <w:tr w14:paraId="0C543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04E40501">
            <w:pPr>
              <w:shd w:val="clea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6EE80D74">
            <w:pPr>
              <w:shd w:val="clea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9C26E58">
            <w:pPr>
              <w:shd w:val="clea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11197FB5">
            <w:pPr>
              <w:pStyle w:val="14"/>
              <w:shd w:val="clear"/>
              <w:snapToGrid w:val="0"/>
              <w:spacing w:before="156" w:beforeLines="50" w:after="50" w:line="360" w:lineRule="auto"/>
              <w:ind w:left="5250"/>
              <w:rPr>
                <w:rFonts w:ascii="宋体" w:hAnsi="宋体" w:eastAsia="宋体" w:cs="Times New Roman"/>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91B38A0">
            <w:pPr>
              <w:pStyle w:val="14"/>
              <w:shd w:val="clear"/>
              <w:snapToGrid w:val="0"/>
              <w:spacing w:before="156" w:beforeLines="50" w:after="50" w:line="360" w:lineRule="auto"/>
              <w:ind w:left="5250"/>
              <w:rPr>
                <w:rFonts w:ascii="宋体" w:hAnsi="宋体" w:eastAsia="宋体" w:cs="Times New Roman"/>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78788D0">
            <w:pPr>
              <w:pStyle w:val="14"/>
              <w:shd w:val="clear"/>
              <w:spacing w:line="360" w:lineRule="auto"/>
              <w:ind w:left="5250"/>
              <w:rPr>
                <w:rFonts w:ascii="宋体" w:hAnsi="宋体" w:eastAsia="宋体" w:cs="Times New Roman"/>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99D4DEC">
            <w:pPr>
              <w:shd w:val="clear"/>
              <w:snapToGrid w:val="0"/>
              <w:spacing w:before="156" w:beforeLines="50" w:after="50" w:line="360" w:lineRule="auto"/>
              <w:rPr>
                <w:rFonts w:ascii="宋体"/>
                <w:color w:val="auto"/>
                <w:sz w:val="24"/>
                <w:szCs w:val="24"/>
                <w:highlight w:val="none"/>
              </w:rPr>
            </w:pPr>
          </w:p>
        </w:tc>
        <w:tc>
          <w:tcPr>
            <w:tcW w:w="2126" w:type="dxa"/>
            <w:tcBorders>
              <w:top w:val="single" w:color="auto" w:sz="4" w:space="0"/>
              <w:left w:val="single" w:color="auto" w:sz="4" w:space="0"/>
              <w:bottom w:val="single" w:color="auto" w:sz="4" w:space="0"/>
            </w:tcBorders>
          </w:tcPr>
          <w:p w14:paraId="5DC223C5">
            <w:pPr>
              <w:shd w:val="clear"/>
              <w:snapToGrid w:val="0"/>
              <w:spacing w:before="156" w:beforeLines="50" w:after="50" w:line="360" w:lineRule="auto"/>
              <w:rPr>
                <w:rFonts w:ascii="宋体"/>
                <w:b/>
                <w:bCs/>
                <w:color w:val="auto"/>
                <w:kern w:val="44"/>
                <w:sz w:val="24"/>
                <w:szCs w:val="24"/>
                <w:highlight w:val="none"/>
              </w:rPr>
            </w:pPr>
          </w:p>
        </w:tc>
      </w:tr>
      <w:tr w14:paraId="6F3A7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67474B94">
            <w:pPr>
              <w:shd w:val="clea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46397902">
            <w:pPr>
              <w:shd w:val="clea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9D73884">
            <w:pPr>
              <w:shd w:val="clea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5C721481">
            <w:pPr>
              <w:shd w:val="clea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D4A079F">
            <w:pPr>
              <w:shd w:val="clea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694F6592">
            <w:pPr>
              <w:shd w:val="clea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AAEC7DC">
            <w:pPr>
              <w:shd w:val="clea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6535739C">
            <w:pPr>
              <w:shd w:val="clear"/>
              <w:snapToGrid w:val="0"/>
              <w:spacing w:before="156" w:beforeLines="50" w:after="50" w:line="360" w:lineRule="auto"/>
              <w:rPr>
                <w:rFonts w:ascii="宋体"/>
                <w:b/>
                <w:bCs/>
                <w:color w:val="auto"/>
                <w:kern w:val="44"/>
                <w:sz w:val="24"/>
                <w:szCs w:val="24"/>
                <w:highlight w:val="none"/>
              </w:rPr>
            </w:pPr>
          </w:p>
        </w:tc>
      </w:tr>
      <w:tr w14:paraId="601CA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2315D29C">
            <w:pPr>
              <w:shd w:val="clea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76DE2D3A">
            <w:pPr>
              <w:shd w:val="clea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041D6C1">
            <w:pPr>
              <w:shd w:val="clea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131E018F">
            <w:pPr>
              <w:shd w:val="clea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12D855F">
            <w:pPr>
              <w:shd w:val="clea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8D4C566">
            <w:pPr>
              <w:shd w:val="clea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53ED537">
            <w:pPr>
              <w:shd w:val="clea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687A6220">
            <w:pPr>
              <w:shd w:val="clear"/>
              <w:snapToGrid w:val="0"/>
              <w:spacing w:before="156" w:beforeLines="50" w:after="50" w:line="360" w:lineRule="auto"/>
              <w:rPr>
                <w:rFonts w:ascii="宋体"/>
                <w:b/>
                <w:bCs/>
                <w:color w:val="auto"/>
                <w:kern w:val="44"/>
                <w:sz w:val="24"/>
                <w:szCs w:val="24"/>
                <w:highlight w:val="none"/>
              </w:rPr>
            </w:pPr>
          </w:p>
        </w:tc>
      </w:tr>
      <w:tr w14:paraId="235FB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2FB2ADDB">
            <w:pPr>
              <w:shd w:val="clea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5C42B509">
            <w:pPr>
              <w:shd w:val="clea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9683740">
            <w:pPr>
              <w:shd w:val="clea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4FB37ED0">
            <w:pPr>
              <w:shd w:val="clea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E87DA56">
            <w:pPr>
              <w:shd w:val="clea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7B484FA5">
            <w:pPr>
              <w:shd w:val="clea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F4FD897">
            <w:pPr>
              <w:shd w:val="clea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0ADC7AFF">
            <w:pPr>
              <w:shd w:val="clear"/>
              <w:snapToGrid w:val="0"/>
              <w:spacing w:before="156" w:beforeLines="50" w:after="50" w:line="360" w:lineRule="auto"/>
              <w:rPr>
                <w:rFonts w:ascii="宋体"/>
                <w:b/>
                <w:bCs/>
                <w:color w:val="auto"/>
                <w:kern w:val="44"/>
                <w:sz w:val="24"/>
                <w:szCs w:val="24"/>
                <w:highlight w:val="none"/>
              </w:rPr>
            </w:pPr>
          </w:p>
        </w:tc>
      </w:tr>
      <w:tr w14:paraId="193E2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2772C55C">
            <w:pPr>
              <w:shd w:val="clea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751DE992">
            <w:pPr>
              <w:shd w:val="clea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6E572F5">
            <w:pPr>
              <w:shd w:val="clea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5F2E7FA9">
            <w:pPr>
              <w:shd w:val="clea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953FAA8">
            <w:pPr>
              <w:shd w:val="clea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7FC7F394">
            <w:pPr>
              <w:shd w:val="clea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0F4521F">
            <w:pPr>
              <w:shd w:val="clea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10F4D0B4">
            <w:pPr>
              <w:shd w:val="clear"/>
              <w:snapToGrid w:val="0"/>
              <w:spacing w:before="156" w:beforeLines="50" w:after="50" w:line="360" w:lineRule="auto"/>
              <w:rPr>
                <w:rFonts w:ascii="宋体"/>
                <w:b/>
                <w:bCs/>
                <w:color w:val="auto"/>
                <w:kern w:val="44"/>
                <w:sz w:val="24"/>
                <w:szCs w:val="24"/>
                <w:highlight w:val="none"/>
              </w:rPr>
            </w:pPr>
          </w:p>
        </w:tc>
      </w:tr>
      <w:tr w14:paraId="7F47B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27A6FAD2">
            <w:pPr>
              <w:shd w:val="clea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1D4758EC">
            <w:pPr>
              <w:shd w:val="clea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2A92E76">
            <w:pPr>
              <w:shd w:val="clea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4F6C7ED9">
            <w:pPr>
              <w:shd w:val="clea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5181E95">
            <w:pPr>
              <w:shd w:val="clea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122B81C6">
            <w:pPr>
              <w:shd w:val="clea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E7B7655">
            <w:pPr>
              <w:shd w:val="clea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5BA7BCA5">
            <w:pPr>
              <w:shd w:val="clear"/>
              <w:snapToGrid w:val="0"/>
              <w:spacing w:before="156" w:beforeLines="50" w:after="50" w:line="360" w:lineRule="auto"/>
              <w:rPr>
                <w:rFonts w:ascii="宋体"/>
                <w:b/>
                <w:bCs/>
                <w:color w:val="auto"/>
                <w:kern w:val="44"/>
                <w:sz w:val="24"/>
                <w:szCs w:val="24"/>
                <w:highlight w:val="none"/>
              </w:rPr>
            </w:pPr>
          </w:p>
        </w:tc>
      </w:tr>
    </w:tbl>
    <w:p w14:paraId="56C280E6">
      <w:pPr>
        <w:shd w:val="clear"/>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要求：</w:t>
      </w:r>
    </w:p>
    <w:p w14:paraId="500B6F44">
      <w:pPr>
        <w:shd w:val="clea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在填写时，如本表格不适合投标单位的实际情况，可根据本表格式自行划表填写。</w:t>
      </w:r>
    </w:p>
    <w:p w14:paraId="13AE4A2E">
      <w:pPr>
        <w:shd w:val="clea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附人员证书复印件；</w:t>
      </w:r>
    </w:p>
    <w:p w14:paraId="255E764D">
      <w:pPr>
        <w:shd w:val="clea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出具上述人员在本单位服务的外部证明，如：投标截止日之前六个月以内的代缴个税税单或参加社会保险的《投保单》或《社会保险参保人员证明》等。</w:t>
      </w:r>
    </w:p>
    <w:p w14:paraId="2694DFD9">
      <w:pPr>
        <w:shd w:val="clear"/>
        <w:spacing w:line="360" w:lineRule="auto"/>
        <w:rPr>
          <w:rFonts w:ascii="宋体"/>
          <w:color w:val="auto"/>
          <w:sz w:val="24"/>
          <w:szCs w:val="24"/>
          <w:highlight w:val="none"/>
        </w:rPr>
      </w:pPr>
    </w:p>
    <w:p w14:paraId="74905AD4">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投标人名称（盖章）：</w:t>
      </w:r>
    </w:p>
    <w:p w14:paraId="01E828F0">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法定代表人或授权委托代理人（签字或盖章）：</w:t>
      </w:r>
    </w:p>
    <w:p w14:paraId="0C3F6102">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日期：</w:t>
      </w:r>
    </w:p>
    <w:p w14:paraId="7A63325D">
      <w:pPr>
        <w:shd w:val="clear"/>
        <w:spacing w:line="360" w:lineRule="auto"/>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7</w:t>
      </w:r>
    </w:p>
    <w:p w14:paraId="2E18EB6B">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项目负责人资格情况表</w:t>
      </w:r>
    </w:p>
    <w:p w14:paraId="75DB0C30">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采购项目：采购编号：</w:t>
      </w:r>
    </w:p>
    <w:tbl>
      <w:tblPr>
        <w:tblStyle w:val="26"/>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0409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jc w:val="center"/>
        </w:trPr>
        <w:tc>
          <w:tcPr>
            <w:tcW w:w="1974" w:type="dxa"/>
            <w:tcBorders>
              <w:top w:val="single" w:color="auto" w:sz="12" w:space="0"/>
              <w:left w:val="single" w:color="auto" w:sz="12" w:space="0"/>
            </w:tcBorders>
            <w:vAlign w:val="center"/>
          </w:tcPr>
          <w:p w14:paraId="60C5BA38">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姓名</w:t>
            </w:r>
          </w:p>
        </w:tc>
        <w:tc>
          <w:tcPr>
            <w:tcW w:w="2967" w:type="dxa"/>
            <w:tcBorders>
              <w:top w:val="single" w:color="auto" w:sz="12" w:space="0"/>
            </w:tcBorders>
            <w:vAlign w:val="center"/>
          </w:tcPr>
          <w:p w14:paraId="46A665EE">
            <w:pPr>
              <w:shd w:val="clear"/>
              <w:jc w:val="center"/>
              <w:rPr>
                <w:rFonts w:ascii="宋体"/>
                <w:color w:val="auto"/>
                <w:sz w:val="24"/>
                <w:szCs w:val="24"/>
                <w:highlight w:val="none"/>
                <w:lang w:val="zh-CN"/>
              </w:rPr>
            </w:pPr>
          </w:p>
        </w:tc>
        <w:tc>
          <w:tcPr>
            <w:tcW w:w="3685" w:type="dxa"/>
            <w:tcBorders>
              <w:top w:val="single" w:color="auto" w:sz="12" w:space="0"/>
              <w:right w:val="single" w:color="auto" w:sz="12" w:space="0"/>
            </w:tcBorders>
            <w:vAlign w:val="center"/>
          </w:tcPr>
          <w:p w14:paraId="502A30FF">
            <w:pPr>
              <w:shd w:val="clear"/>
              <w:jc w:val="center"/>
              <w:rPr>
                <w:rFonts w:ascii="宋体"/>
                <w:color w:val="auto"/>
                <w:sz w:val="24"/>
                <w:szCs w:val="24"/>
                <w:highlight w:val="none"/>
                <w:lang w:val="zh-CN"/>
              </w:rPr>
            </w:pPr>
            <w:r>
              <w:rPr>
                <w:rFonts w:hint="eastAsia" w:ascii="宋体" w:hAnsi="宋体" w:cs="宋体"/>
                <w:b/>
                <w:bCs/>
                <w:color w:val="auto"/>
                <w:sz w:val="24"/>
                <w:szCs w:val="24"/>
                <w:highlight w:val="none"/>
                <w:lang w:val="zh-CN"/>
              </w:rPr>
              <w:t>近年来主要工作业绩</w:t>
            </w:r>
          </w:p>
        </w:tc>
      </w:tr>
      <w:tr w14:paraId="0DEB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6DCF8854">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性别</w:t>
            </w:r>
          </w:p>
        </w:tc>
        <w:tc>
          <w:tcPr>
            <w:tcW w:w="2967" w:type="dxa"/>
            <w:vAlign w:val="center"/>
          </w:tcPr>
          <w:p w14:paraId="3F243595">
            <w:pPr>
              <w:shd w:val="clear"/>
              <w:jc w:val="center"/>
              <w:rPr>
                <w:rFonts w:ascii="宋体"/>
                <w:color w:val="auto"/>
                <w:sz w:val="24"/>
                <w:szCs w:val="24"/>
                <w:highlight w:val="none"/>
                <w:lang w:val="zh-CN"/>
              </w:rPr>
            </w:pPr>
          </w:p>
        </w:tc>
        <w:tc>
          <w:tcPr>
            <w:tcW w:w="3685" w:type="dxa"/>
            <w:vMerge w:val="restart"/>
            <w:tcBorders>
              <w:right w:val="single" w:color="auto" w:sz="12" w:space="0"/>
            </w:tcBorders>
            <w:vAlign w:val="center"/>
          </w:tcPr>
          <w:p w14:paraId="19F04F46">
            <w:pPr>
              <w:shd w:val="clear"/>
              <w:jc w:val="center"/>
              <w:rPr>
                <w:rFonts w:ascii="宋体"/>
                <w:color w:val="auto"/>
                <w:sz w:val="24"/>
                <w:szCs w:val="24"/>
                <w:highlight w:val="none"/>
              </w:rPr>
            </w:pPr>
            <w:r>
              <w:rPr>
                <w:rFonts w:hint="eastAsia" w:ascii="宋体" w:hAnsi="宋体" w:cs="宋体"/>
                <w:color w:val="auto"/>
                <w:sz w:val="24"/>
                <w:szCs w:val="24"/>
                <w:highlight w:val="none"/>
              </w:rPr>
              <w:t>注：业绩证明应提供旁证材料</w:t>
            </w:r>
          </w:p>
          <w:p w14:paraId="363450B3">
            <w:pPr>
              <w:shd w:val="clear"/>
              <w:jc w:val="center"/>
              <w:rPr>
                <w:rFonts w:ascii="宋体"/>
                <w:color w:val="auto"/>
                <w:sz w:val="24"/>
                <w:szCs w:val="24"/>
                <w:highlight w:val="none"/>
                <w:lang w:val="zh-CN"/>
              </w:rPr>
            </w:pPr>
            <w:r>
              <w:rPr>
                <w:rFonts w:hint="eastAsia" w:ascii="宋体" w:hAnsi="宋体" w:cs="宋体"/>
                <w:color w:val="auto"/>
                <w:sz w:val="24"/>
                <w:szCs w:val="24"/>
                <w:highlight w:val="none"/>
              </w:rPr>
              <w:t>（合同或中标通知书）。</w:t>
            </w:r>
          </w:p>
        </w:tc>
      </w:tr>
      <w:tr w14:paraId="4239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27264452">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年龄</w:t>
            </w:r>
          </w:p>
        </w:tc>
        <w:tc>
          <w:tcPr>
            <w:tcW w:w="2967" w:type="dxa"/>
            <w:vAlign w:val="center"/>
          </w:tcPr>
          <w:p w14:paraId="09DC6B96">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640E94C3">
            <w:pPr>
              <w:shd w:val="clear"/>
              <w:jc w:val="center"/>
              <w:rPr>
                <w:rFonts w:ascii="宋体"/>
                <w:color w:val="auto"/>
                <w:sz w:val="24"/>
                <w:szCs w:val="24"/>
                <w:highlight w:val="none"/>
                <w:lang w:val="zh-CN"/>
              </w:rPr>
            </w:pPr>
          </w:p>
        </w:tc>
      </w:tr>
      <w:tr w14:paraId="531F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4056712F">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职称</w:t>
            </w:r>
          </w:p>
        </w:tc>
        <w:tc>
          <w:tcPr>
            <w:tcW w:w="2967" w:type="dxa"/>
            <w:vAlign w:val="center"/>
          </w:tcPr>
          <w:p w14:paraId="433F4E1C">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445CAEBB">
            <w:pPr>
              <w:shd w:val="clear"/>
              <w:jc w:val="center"/>
              <w:rPr>
                <w:rFonts w:ascii="宋体"/>
                <w:color w:val="auto"/>
                <w:sz w:val="24"/>
                <w:szCs w:val="24"/>
                <w:highlight w:val="none"/>
                <w:lang w:val="zh-CN"/>
              </w:rPr>
            </w:pPr>
          </w:p>
        </w:tc>
      </w:tr>
      <w:tr w14:paraId="0AF6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0159D485">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毕业时间</w:t>
            </w:r>
          </w:p>
        </w:tc>
        <w:tc>
          <w:tcPr>
            <w:tcW w:w="2967" w:type="dxa"/>
            <w:vAlign w:val="center"/>
          </w:tcPr>
          <w:p w14:paraId="48444693">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0B93A4C0">
            <w:pPr>
              <w:shd w:val="clear"/>
              <w:jc w:val="center"/>
              <w:rPr>
                <w:rFonts w:ascii="宋体"/>
                <w:color w:val="auto"/>
                <w:sz w:val="24"/>
                <w:szCs w:val="24"/>
                <w:highlight w:val="none"/>
                <w:lang w:val="zh-CN"/>
              </w:rPr>
            </w:pPr>
          </w:p>
        </w:tc>
      </w:tr>
      <w:tr w14:paraId="4FA5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06B61108">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学校专业</w:t>
            </w:r>
          </w:p>
        </w:tc>
        <w:tc>
          <w:tcPr>
            <w:tcW w:w="2967" w:type="dxa"/>
            <w:vAlign w:val="center"/>
          </w:tcPr>
          <w:p w14:paraId="0FF18145">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10EBB945">
            <w:pPr>
              <w:shd w:val="clear"/>
              <w:jc w:val="center"/>
              <w:rPr>
                <w:rFonts w:ascii="宋体"/>
                <w:color w:val="auto"/>
                <w:sz w:val="24"/>
                <w:szCs w:val="24"/>
                <w:highlight w:val="none"/>
                <w:lang w:val="zh-CN"/>
              </w:rPr>
            </w:pPr>
          </w:p>
        </w:tc>
      </w:tr>
      <w:tr w14:paraId="4CEC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0149C0BF">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联系电话</w:t>
            </w:r>
          </w:p>
        </w:tc>
        <w:tc>
          <w:tcPr>
            <w:tcW w:w="2967" w:type="dxa"/>
            <w:vAlign w:val="center"/>
          </w:tcPr>
          <w:p w14:paraId="66B760A1">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265F6755">
            <w:pPr>
              <w:shd w:val="clear"/>
              <w:jc w:val="center"/>
              <w:rPr>
                <w:rFonts w:ascii="宋体"/>
                <w:color w:val="auto"/>
                <w:sz w:val="24"/>
                <w:szCs w:val="24"/>
                <w:highlight w:val="none"/>
                <w:lang w:val="zh-CN"/>
              </w:rPr>
            </w:pPr>
          </w:p>
        </w:tc>
      </w:tr>
      <w:tr w14:paraId="0F302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673E6C75">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rPr>
              <w:t>最近一年工作状况</w:t>
            </w:r>
          </w:p>
        </w:tc>
        <w:tc>
          <w:tcPr>
            <w:tcW w:w="2967" w:type="dxa"/>
            <w:vAlign w:val="center"/>
          </w:tcPr>
          <w:p w14:paraId="47675B4E">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304E04DD">
            <w:pPr>
              <w:shd w:val="clear"/>
              <w:jc w:val="center"/>
              <w:rPr>
                <w:rFonts w:ascii="宋体"/>
                <w:color w:val="auto"/>
                <w:sz w:val="24"/>
                <w:szCs w:val="24"/>
                <w:highlight w:val="none"/>
                <w:lang w:val="zh-CN"/>
              </w:rPr>
            </w:pPr>
          </w:p>
        </w:tc>
      </w:tr>
      <w:tr w14:paraId="1CCD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14:paraId="7701D7EE">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5C044502">
            <w:pPr>
              <w:shd w:val="clear"/>
              <w:jc w:val="center"/>
              <w:rPr>
                <w:rFonts w:ascii="宋体"/>
                <w:color w:val="auto"/>
                <w:sz w:val="24"/>
                <w:szCs w:val="24"/>
                <w:highlight w:val="none"/>
                <w:lang w:val="zh-CN"/>
              </w:rPr>
            </w:pPr>
          </w:p>
        </w:tc>
      </w:tr>
    </w:tbl>
    <w:p w14:paraId="5BA60B8C">
      <w:pPr>
        <w:shd w:val="clear"/>
        <w:spacing w:line="360" w:lineRule="auto"/>
        <w:rPr>
          <w:rFonts w:ascii="宋体"/>
          <w:color w:val="auto"/>
          <w:sz w:val="24"/>
          <w:szCs w:val="24"/>
          <w:highlight w:val="none"/>
        </w:rPr>
      </w:pPr>
    </w:p>
    <w:p w14:paraId="0C2264F6">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14:paraId="5110C2D0">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法定代表人或授权委托代理人（签字或盖章）：</w:t>
      </w:r>
    </w:p>
    <w:p w14:paraId="32118804">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14:paraId="0C5B9533">
      <w:pPr>
        <w:shd w:val="clear"/>
        <w:spacing w:line="360" w:lineRule="auto"/>
        <w:rPr>
          <w:rFonts w:ascii="宋体"/>
          <w:color w:val="auto"/>
          <w:sz w:val="24"/>
          <w:szCs w:val="24"/>
          <w:highlight w:val="none"/>
        </w:rPr>
      </w:pPr>
    </w:p>
    <w:p w14:paraId="1CA3AECC">
      <w:pPr>
        <w:shd w:val="clear"/>
        <w:spacing w:line="360" w:lineRule="auto"/>
        <w:rPr>
          <w:rFonts w:ascii="宋体"/>
          <w:color w:val="auto"/>
          <w:sz w:val="24"/>
          <w:szCs w:val="24"/>
          <w:highlight w:val="none"/>
        </w:rPr>
      </w:pPr>
    </w:p>
    <w:p w14:paraId="07BBF39D">
      <w:pPr>
        <w:shd w:val="clear"/>
        <w:spacing w:line="360" w:lineRule="auto"/>
        <w:rPr>
          <w:rFonts w:ascii="宋体"/>
          <w:color w:val="auto"/>
          <w:sz w:val="24"/>
          <w:szCs w:val="24"/>
          <w:highlight w:val="none"/>
        </w:rPr>
      </w:pPr>
    </w:p>
    <w:p w14:paraId="15918732">
      <w:pPr>
        <w:shd w:val="clear"/>
        <w:spacing w:line="360" w:lineRule="auto"/>
        <w:rPr>
          <w:rFonts w:ascii="宋体"/>
          <w:color w:val="auto"/>
          <w:sz w:val="24"/>
          <w:szCs w:val="24"/>
          <w:highlight w:val="none"/>
        </w:rPr>
      </w:pPr>
    </w:p>
    <w:p w14:paraId="3570BEAE">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rPr>
        <w:t>8</w:t>
      </w:r>
    </w:p>
    <w:p w14:paraId="0A9058B7">
      <w:pPr>
        <w:shd w:val="clear"/>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供货清单</w:t>
      </w:r>
    </w:p>
    <w:p w14:paraId="1EB75714">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采购项目：</w:t>
      </w:r>
    </w:p>
    <w:p w14:paraId="1F9CC64F">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项目编号：</w:t>
      </w:r>
    </w:p>
    <w:tbl>
      <w:tblPr>
        <w:tblStyle w:val="26"/>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169"/>
        <w:gridCol w:w="1134"/>
        <w:gridCol w:w="1842"/>
        <w:gridCol w:w="993"/>
        <w:gridCol w:w="1559"/>
      </w:tblGrid>
      <w:tr w14:paraId="3886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225EFF77">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2169" w:type="dxa"/>
            <w:vAlign w:val="center"/>
          </w:tcPr>
          <w:p w14:paraId="66C1A683">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名称</w:t>
            </w:r>
          </w:p>
        </w:tc>
        <w:tc>
          <w:tcPr>
            <w:tcW w:w="1134" w:type="dxa"/>
            <w:vAlign w:val="center"/>
          </w:tcPr>
          <w:p w14:paraId="5AD5B7E0">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品牌</w:t>
            </w:r>
          </w:p>
        </w:tc>
        <w:tc>
          <w:tcPr>
            <w:tcW w:w="1842" w:type="dxa"/>
            <w:vAlign w:val="center"/>
          </w:tcPr>
          <w:p w14:paraId="43DEF0B3">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规格型号</w:t>
            </w:r>
          </w:p>
        </w:tc>
        <w:tc>
          <w:tcPr>
            <w:tcW w:w="993" w:type="dxa"/>
            <w:vAlign w:val="center"/>
          </w:tcPr>
          <w:p w14:paraId="7744F4EE">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产地</w:t>
            </w:r>
          </w:p>
        </w:tc>
        <w:tc>
          <w:tcPr>
            <w:tcW w:w="1559" w:type="dxa"/>
            <w:vAlign w:val="center"/>
          </w:tcPr>
          <w:p w14:paraId="6711F34A">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数量</w:t>
            </w:r>
          </w:p>
        </w:tc>
      </w:tr>
      <w:tr w14:paraId="6530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603194CB">
            <w:pPr>
              <w:shd w:val="clear"/>
              <w:jc w:val="center"/>
              <w:rPr>
                <w:rFonts w:ascii="宋体"/>
                <w:color w:val="auto"/>
                <w:sz w:val="24"/>
                <w:szCs w:val="24"/>
                <w:highlight w:val="none"/>
              </w:rPr>
            </w:pPr>
          </w:p>
        </w:tc>
        <w:tc>
          <w:tcPr>
            <w:tcW w:w="2169" w:type="dxa"/>
            <w:vAlign w:val="center"/>
          </w:tcPr>
          <w:p w14:paraId="1A5CBABC">
            <w:pPr>
              <w:shd w:val="clear"/>
              <w:jc w:val="center"/>
              <w:rPr>
                <w:rFonts w:ascii="宋体"/>
                <w:color w:val="auto"/>
                <w:sz w:val="24"/>
                <w:szCs w:val="24"/>
                <w:highlight w:val="none"/>
              </w:rPr>
            </w:pPr>
          </w:p>
        </w:tc>
        <w:tc>
          <w:tcPr>
            <w:tcW w:w="1134" w:type="dxa"/>
            <w:vAlign w:val="center"/>
          </w:tcPr>
          <w:p w14:paraId="7A7F1119">
            <w:pPr>
              <w:shd w:val="clear"/>
              <w:jc w:val="center"/>
              <w:rPr>
                <w:rFonts w:ascii="宋体"/>
                <w:color w:val="auto"/>
                <w:sz w:val="24"/>
                <w:szCs w:val="24"/>
                <w:highlight w:val="none"/>
              </w:rPr>
            </w:pPr>
          </w:p>
        </w:tc>
        <w:tc>
          <w:tcPr>
            <w:tcW w:w="1842" w:type="dxa"/>
            <w:vAlign w:val="center"/>
          </w:tcPr>
          <w:p w14:paraId="25D08A25">
            <w:pPr>
              <w:shd w:val="clear"/>
              <w:jc w:val="center"/>
              <w:rPr>
                <w:rFonts w:ascii="宋体"/>
                <w:color w:val="auto"/>
                <w:sz w:val="24"/>
                <w:szCs w:val="24"/>
                <w:highlight w:val="none"/>
              </w:rPr>
            </w:pPr>
          </w:p>
        </w:tc>
        <w:tc>
          <w:tcPr>
            <w:tcW w:w="993" w:type="dxa"/>
            <w:vAlign w:val="center"/>
          </w:tcPr>
          <w:p w14:paraId="1AD0538E">
            <w:pPr>
              <w:shd w:val="clear"/>
              <w:jc w:val="center"/>
              <w:rPr>
                <w:rFonts w:ascii="宋体"/>
                <w:color w:val="auto"/>
                <w:sz w:val="24"/>
                <w:szCs w:val="24"/>
                <w:highlight w:val="none"/>
              </w:rPr>
            </w:pPr>
          </w:p>
        </w:tc>
        <w:tc>
          <w:tcPr>
            <w:tcW w:w="1559" w:type="dxa"/>
            <w:vAlign w:val="center"/>
          </w:tcPr>
          <w:p w14:paraId="501C3B99">
            <w:pPr>
              <w:shd w:val="clear"/>
              <w:jc w:val="center"/>
              <w:rPr>
                <w:rFonts w:ascii="宋体"/>
                <w:color w:val="auto"/>
                <w:sz w:val="24"/>
                <w:szCs w:val="24"/>
                <w:highlight w:val="none"/>
              </w:rPr>
            </w:pPr>
          </w:p>
        </w:tc>
      </w:tr>
      <w:tr w14:paraId="7611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5C155D54">
            <w:pPr>
              <w:shd w:val="clear"/>
              <w:jc w:val="center"/>
              <w:rPr>
                <w:rFonts w:ascii="宋体"/>
                <w:color w:val="auto"/>
                <w:sz w:val="24"/>
                <w:szCs w:val="24"/>
                <w:highlight w:val="none"/>
              </w:rPr>
            </w:pPr>
          </w:p>
        </w:tc>
        <w:tc>
          <w:tcPr>
            <w:tcW w:w="2169" w:type="dxa"/>
            <w:vAlign w:val="center"/>
          </w:tcPr>
          <w:p w14:paraId="19F33FA8">
            <w:pPr>
              <w:shd w:val="clear"/>
              <w:jc w:val="center"/>
              <w:rPr>
                <w:rFonts w:ascii="宋体"/>
                <w:color w:val="auto"/>
                <w:sz w:val="24"/>
                <w:szCs w:val="24"/>
                <w:highlight w:val="none"/>
              </w:rPr>
            </w:pPr>
          </w:p>
        </w:tc>
        <w:tc>
          <w:tcPr>
            <w:tcW w:w="1134" w:type="dxa"/>
            <w:vAlign w:val="center"/>
          </w:tcPr>
          <w:p w14:paraId="3E88211C">
            <w:pPr>
              <w:shd w:val="clear"/>
              <w:jc w:val="center"/>
              <w:rPr>
                <w:rFonts w:ascii="宋体"/>
                <w:color w:val="auto"/>
                <w:sz w:val="24"/>
                <w:szCs w:val="24"/>
                <w:highlight w:val="none"/>
              </w:rPr>
            </w:pPr>
          </w:p>
        </w:tc>
        <w:tc>
          <w:tcPr>
            <w:tcW w:w="1842" w:type="dxa"/>
            <w:vAlign w:val="center"/>
          </w:tcPr>
          <w:p w14:paraId="70EC9E8E">
            <w:pPr>
              <w:shd w:val="clear"/>
              <w:jc w:val="center"/>
              <w:rPr>
                <w:rFonts w:ascii="宋体"/>
                <w:color w:val="auto"/>
                <w:sz w:val="24"/>
                <w:szCs w:val="24"/>
                <w:highlight w:val="none"/>
              </w:rPr>
            </w:pPr>
          </w:p>
        </w:tc>
        <w:tc>
          <w:tcPr>
            <w:tcW w:w="993" w:type="dxa"/>
            <w:vAlign w:val="center"/>
          </w:tcPr>
          <w:p w14:paraId="06BC1A85">
            <w:pPr>
              <w:shd w:val="clear"/>
              <w:jc w:val="center"/>
              <w:rPr>
                <w:rFonts w:ascii="宋体"/>
                <w:color w:val="auto"/>
                <w:sz w:val="24"/>
                <w:szCs w:val="24"/>
                <w:highlight w:val="none"/>
              </w:rPr>
            </w:pPr>
          </w:p>
        </w:tc>
        <w:tc>
          <w:tcPr>
            <w:tcW w:w="1559" w:type="dxa"/>
            <w:vAlign w:val="center"/>
          </w:tcPr>
          <w:p w14:paraId="4EA51E76">
            <w:pPr>
              <w:shd w:val="clear"/>
              <w:jc w:val="center"/>
              <w:rPr>
                <w:rFonts w:ascii="宋体"/>
                <w:color w:val="auto"/>
                <w:sz w:val="24"/>
                <w:szCs w:val="24"/>
                <w:highlight w:val="none"/>
              </w:rPr>
            </w:pPr>
          </w:p>
        </w:tc>
      </w:tr>
      <w:tr w14:paraId="3F16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10F52797">
            <w:pPr>
              <w:shd w:val="clear"/>
              <w:jc w:val="center"/>
              <w:rPr>
                <w:rFonts w:ascii="宋体"/>
                <w:color w:val="auto"/>
                <w:sz w:val="24"/>
                <w:szCs w:val="24"/>
                <w:highlight w:val="none"/>
              </w:rPr>
            </w:pPr>
          </w:p>
        </w:tc>
        <w:tc>
          <w:tcPr>
            <w:tcW w:w="2169" w:type="dxa"/>
            <w:vAlign w:val="center"/>
          </w:tcPr>
          <w:p w14:paraId="00BB9FD4">
            <w:pPr>
              <w:shd w:val="clear"/>
              <w:jc w:val="center"/>
              <w:rPr>
                <w:rFonts w:ascii="宋体"/>
                <w:color w:val="auto"/>
                <w:sz w:val="24"/>
                <w:szCs w:val="24"/>
                <w:highlight w:val="none"/>
              </w:rPr>
            </w:pPr>
          </w:p>
        </w:tc>
        <w:tc>
          <w:tcPr>
            <w:tcW w:w="1134" w:type="dxa"/>
            <w:vAlign w:val="center"/>
          </w:tcPr>
          <w:p w14:paraId="4F6C3259">
            <w:pPr>
              <w:shd w:val="clear"/>
              <w:jc w:val="center"/>
              <w:rPr>
                <w:rFonts w:ascii="宋体"/>
                <w:color w:val="auto"/>
                <w:sz w:val="24"/>
                <w:szCs w:val="24"/>
                <w:highlight w:val="none"/>
              </w:rPr>
            </w:pPr>
          </w:p>
        </w:tc>
        <w:tc>
          <w:tcPr>
            <w:tcW w:w="1842" w:type="dxa"/>
            <w:vAlign w:val="center"/>
          </w:tcPr>
          <w:p w14:paraId="712C4BBB">
            <w:pPr>
              <w:shd w:val="clear"/>
              <w:jc w:val="center"/>
              <w:rPr>
                <w:rFonts w:ascii="宋体"/>
                <w:color w:val="auto"/>
                <w:sz w:val="24"/>
                <w:szCs w:val="24"/>
                <w:highlight w:val="none"/>
              </w:rPr>
            </w:pPr>
          </w:p>
        </w:tc>
        <w:tc>
          <w:tcPr>
            <w:tcW w:w="993" w:type="dxa"/>
            <w:vAlign w:val="center"/>
          </w:tcPr>
          <w:p w14:paraId="4B4A7F2F">
            <w:pPr>
              <w:shd w:val="clear"/>
              <w:jc w:val="center"/>
              <w:rPr>
                <w:rFonts w:ascii="宋体"/>
                <w:color w:val="auto"/>
                <w:sz w:val="24"/>
                <w:szCs w:val="24"/>
                <w:highlight w:val="none"/>
              </w:rPr>
            </w:pPr>
          </w:p>
        </w:tc>
        <w:tc>
          <w:tcPr>
            <w:tcW w:w="1559" w:type="dxa"/>
            <w:vAlign w:val="center"/>
          </w:tcPr>
          <w:p w14:paraId="26D632C3">
            <w:pPr>
              <w:shd w:val="clear"/>
              <w:jc w:val="center"/>
              <w:rPr>
                <w:rFonts w:ascii="宋体"/>
                <w:color w:val="auto"/>
                <w:sz w:val="24"/>
                <w:szCs w:val="24"/>
                <w:highlight w:val="none"/>
              </w:rPr>
            </w:pPr>
          </w:p>
        </w:tc>
      </w:tr>
      <w:tr w14:paraId="6FC5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0C9886EF">
            <w:pPr>
              <w:shd w:val="clear"/>
              <w:jc w:val="center"/>
              <w:rPr>
                <w:rFonts w:ascii="宋体"/>
                <w:color w:val="auto"/>
                <w:sz w:val="24"/>
                <w:szCs w:val="24"/>
                <w:highlight w:val="none"/>
              </w:rPr>
            </w:pPr>
          </w:p>
        </w:tc>
        <w:tc>
          <w:tcPr>
            <w:tcW w:w="2169" w:type="dxa"/>
            <w:vAlign w:val="center"/>
          </w:tcPr>
          <w:p w14:paraId="0D414A96">
            <w:pPr>
              <w:shd w:val="clear"/>
              <w:jc w:val="center"/>
              <w:rPr>
                <w:rFonts w:ascii="宋体"/>
                <w:color w:val="auto"/>
                <w:sz w:val="24"/>
                <w:szCs w:val="24"/>
                <w:highlight w:val="none"/>
              </w:rPr>
            </w:pPr>
          </w:p>
        </w:tc>
        <w:tc>
          <w:tcPr>
            <w:tcW w:w="1134" w:type="dxa"/>
            <w:vAlign w:val="center"/>
          </w:tcPr>
          <w:p w14:paraId="17165D92">
            <w:pPr>
              <w:shd w:val="clear"/>
              <w:jc w:val="center"/>
              <w:rPr>
                <w:rFonts w:ascii="宋体"/>
                <w:color w:val="auto"/>
                <w:sz w:val="24"/>
                <w:szCs w:val="24"/>
                <w:highlight w:val="none"/>
              </w:rPr>
            </w:pPr>
          </w:p>
        </w:tc>
        <w:tc>
          <w:tcPr>
            <w:tcW w:w="1842" w:type="dxa"/>
            <w:vAlign w:val="center"/>
          </w:tcPr>
          <w:p w14:paraId="6221C7C6">
            <w:pPr>
              <w:shd w:val="clear"/>
              <w:jc w:val="center"/>
              <w:rPr>
                <w:rFonts w:ascii="宋体"/>
                <w:color w:val="auto"/>
                <w:sz w:val="24"/>
                <w:szCs w:val="24"/>
                <w:highlight w:val="none"/>
              </w:rPr>
            </w:pPr>
          </w:p>
        </w:tc>
        <w:tc>
          <w:tcPr>
            <w:tcW w:w="993" w:type="dxa"/>
            <w:vAlign w:val="center"/>
          </w:tcPr>
          <w:p w14:paraId="087B1637">
            <w:pPr>
              <w:shd w:val="clear"/>
              <w:jc w:val="center"/>
              <w:rPr>
                <w:rFonts w:ascii="宋体"/>
                <w:color w:val="auto"/>
                <w:sz w:val="24"/>
                <w:szCs w:val="24"/>
                <w:highlight w:val="none"/>
              </w:rPr>
            </w:pPr>
          </w:p>
        </w:tc>
        <w:tc>
          <w:tcPr>
            <w:tcW w:w="1559" w:type="dxa"/>
            <w:vAlign w:val="center"/>
          </w:tcPr>
          <w:p w14:paraId="4DCDB5D4">
            <w:pPr>
              <w:shd w:val="clear"/>
              <w:jc w:val="center"/>
              <w:rPr>
                <w:rFonts w:ascii="宋体"/>
                <w:color w:val="auto"/>
                <w:sz w:val="24"/>
                <w:szCs w:val="24"/>
                <w:highlight w:val="none"/>
              </w:rPr>
            </w:pPr>
          </w:p>
        </w:tc>
      </w:tr>
      <w:tr w14:paraId="0A29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4AF42C22">
            <w:pPr>
              <w:shd w:val="clear"/>
              <w:jc w:val="center"/>
              <w:rPr>
                <w:rFonts w:ascii="宋体"/>
                <w:color w:val="auto"/>
                <w:sz w:val="24"/>
                <w:szCs w:val="24"/>
                <w:highlight w:val="none"/>
              </w:rPr>
            </w:pPr>
          </w:p>
        </w:tc>
        <w:tc>
          <w:tcPr>
            <w:tcW w:w="2169" w:type="dxa"/>
            <w:vAlign w:val="center"/>
          </w:tcPr>
          <w:p w14:paraId="4142C118">
            <w:pPr>
              <w:shd w:val="clear"/>
              <w:jc w:val="center"/>
              <w:rPr>
                <w:rFonts w:ascii="宋体"/>
                <w:color w:val="auto"/>
                <w:sz w:val="24"/>
                <w:szCs w:val="24"/>
                <w:highlight w:val="none"/>
              </w:rPr>
            </w:pPr>
          </w:p>
        </w:tc>
        <w:tc>
          <w:tcPr>
            <w:tcW w:w="1134" w:type="dxa"/>
            <w:vAlign w:val="center"/>
          </w:tcPr>
          <w:p w14:paraId="1E977107">
            <w:pPr>
              <w:shd w:val="clear"/>
              <w:jc w:val="center"/>
              <w:rPr>
                <w:rFonts w:ascii="宋体"/>
                <w:color w:val="auto"/>
                <w:sz w:val="24"/>
                <w:szCs w:val="24"/>
                <w:highlight w:val="none"/>
              </w:rPr>
            </w:pPr>
          </w:p>
        </w:tc>
        <w:tc>
          <w:tcPr>
            <w:tcW w:w="1842" w:type="dxa"/>
            <w:vAlign w:val="center"/>
          </w:tcPr>
          <w:p w14:paraId="63B776BE">
            <w:pPr>
              <w:shd w:val="clear"/>
              <w:jc w:val="center"/>
              <w:rPr>
                <w:rFonts w:ascii="宋体"/>
                <w:color w:val="auto"/>
                <w:sz w:val="24"/>
                <w:szCs w:val="24"/>
                <w:highlight w:val="none"/>
              </w:rPr>
            </w:pPr>
          </w:p>
        </w:tc>
        <w:tc>
          <w:tcPr>
            <w:tcW w:w="993" w:type="dxa"/>
            <w:vAlign w:val="center"/>
          </w:tcPr>
          <w:p w14:paraId="1E9F31A4">
            <w:pPr>
              <w:shd w:val="clear"/>
              <w:jc w:val="center"/>
              <w:rPr>
                <w:rFonts w:ascii="宋体"/>
                <w:color w:val="auto"/>
                <w:sz w:val="24"/>
                <w:szCs w:val="24"/>
                <w:highlight w:val="none"/>
              </w:rPr>
            </w:pPr>
          </w:p>
        </w:tc>
        <w:tc>
          <w:tcPr>
            <w:tcW w:w="1559" w:type="dxa"/>
            <w:vAlign w:val="center"/>
          </w:tcPr>
          <w:p w14:paraId="337612A3">
            <w:pPr>
              <w:shd w:val="clear"/>
              <w:jc w:val="center"/>
              <w:rPr>
                <w:rFonts w:ascii="宋体"/>
                <w:color w:val="auto"/>
                <w:sz w:val="24"/>
                <w:szCs w:val="24"/>
                <w:highlight w:val="none"/>
              </w:rPr>
            </w:pPr>
          </w:p>
        </w:tc>
      </w:tr>
      <w:tr w14:paraId="77D9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297D48BF">
            <w:pPr>
              <w:shd w:val="clear"/>
              <w:jc w:val="center"/>
              <w:rPr>
                <w:rFonts w:ascii="宋体"/>
                <w:color w:val="auto"/>
                <w:sz w:val="24"/>
                <w:szCs w:val="24"/>
                <w:highlight w:val="none"/>
              </w:rPr>
            </w:pPr>
          </w:p>
        </w:tc>
        <w:tc>
          <w:tcPr>
            <w:tcW w:w="2169" w:type="dxa"/>
            <w:vAlign w:val="center"/>
          </w:tcPr>
          <w:p w14:paraId="3CD0B0D9">
            <w:pPr>
              <w:shd w:val="clear"/>
              <w:jc w:val="center"/>
              <w:rPr>
                <w:rFonts w:ascii="宋体"/>
                <w:color w:val="auto"/>
                <w:sz w:val="24"/>
                <w:szCs w:val="24"/>
                <w:highlight w:val="none"/>
              </w:rPr>
            </w:pPr>
          </w:p>
        </w:tc>
        <w:tc>
          <w:tcPr>
            <w:tcW w:w="1134" w:type="dxa"/>
            <w:vAlign w:val="center"/>
          </w:tcPr>
          <w:p w14:paraId="5BC381DD">
            <w:pPr>
              <w:shd w:val="clear"/>
              <w:jc w:val="center"/>
              <w:rPr>
                <w:rFonts w:ascii="宋体"/>
                <w:color w:val="auto"/>
                <w:sz w:val="24"/>
                <w:szCs w:val="24"/>
                <w:highlight w:val="none"/>
              </w:rPr>
            </w:pPr>
          </w:p>
        </w:tc>
        <w:tc>
          <w:tcPr>
            <w:tcW w:w="1842" w:type="dxa"/>
            <w:vAlign w:val="center"/>
          </w:tcPr>
          <w:p w14:paraId="3484DAB3">
            <w:pPr>
              <w:shd w:val="clear"/>
              <w:jc w:val="center"/>
              <w:rPr>
                <w:rFonts w:ascii="宋体"/>
                <w:color w:val="auto"/>
                <w:sz w:val="24"/>
                <w:szCs w:val="24"/>
                <w:highlight w:val="none"/>
              </w:rPr>
            </w:pPr>
          </w:p>
        </w:tc>
        <w:tc>
          <w:tcPr>
            <w:tcW w:w="993" w:type="dxa"/>
            <w:vAlign w:val="center"/>
          </w:tcPr>
          <w:p w14:paraId="09B01212">
            <w:pPr>
              <w:shd w:val="clear"/>
              <w:jc w:val="center"/>
              <w:rPr>
                <w:rFonts w:ascii="宋体"/>
                <w:color w:val="auto"/>
                <w:sz w:val="24"/>
                <w:szCs w:val="24"/>
                <w:highlight w:val="none"/>
              </w:rPr>
            </w:pPr>
          </w:p>
        </w:tc>
        <w:tc>
          <w:tcPr>
            <w:tcW w:w="1559" w:type="dxa"/>
            <w:vAlign w:val="center"/>
          </w:tcPr>
          <w:p w14:paraId="0DD71335">
            <w:pPr>
              <w:shd w:val="clear"/>
              <w:jc w:val="center"/>
              <w:rPr>
                <w:rFonts w:ascii="宋体"/>
                <w:color w:val="auto"/>
                <w:sz w:val="24"/>
                <w:szCs w:val="24"/>
                <w:highlight w:val="none"/>
              </w:rPr>
            </w:pPr>
          </w:p>
        </w:tc>
      </w:tr>
      <w:tr w14:paraId="3231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50337ED4">
            <w:pPr>
              <w:shd w:val="clear"/>
              <w:jc w:val="center"/>
              <w:rPr>
                <w:rFonts w:ascii="宋体"/>
                <w:color w:val="auto"/>
                <w:sz w:val="24"/>
                <w:szCs w:val="24"/>
                <w:highlight w:val="none"/>
              </w:rPr>
            </w:pPr>
          </w:p>
        </w:tc>
        <w:tc>
          <w:tcPr>
            <w:tcW w:w="2169" w:type="dxa"/>
            <w:vAlign w:val="center"/>
          </w:tcPr>
          <w:p w14:paraId="02AA5D17">
            <w:pPr>
              <w:shd w:val="clear"/>
              <w:jc w:val="center"/>
              <w:rPr>
                <w:rFonts w:ascii="宋体"/>
                <w:color w:val="auto"/>
                <w:sz w:val="24"/>
                <w:szCs w:val="24"/>
                <w:highlight w:val="none"/>
              </w:rPr>
            </w:pPr>
          </w:p>
        </w:tc>
        <w:tc>
          <w:tcPr>
            <w:tcW w:w="1134" w:type="dxa"/>
            <w:vAlign w:val="center"/>
          </w:tcPr>
          <w:p w14:paraId="0EEF90E0">
            <w:pPr>
              <w:shd w:val="clear"/>
              <w:jc w:val="center"/>
              <w:rPr>
                <w:rFonts w:ascii="宋体"/>
                <w:color w:val="auto"/>
                <w:sz w:val="24"/>
                <w:szCs w:val="24"/>
                <w:highlight w:val="none"/>
              </w:rPr>
            </w:pPr>
          </w:p>
        </w:tc>
        <w:tc>
          <w:tcPr>
            <w:tcW w:w="1842" w:type="dxa"/>
            <w:vAlign w:val="center"/>
          </w:tcPr>
          <w:p w14:paraId="5B907D8F">
            <w:pPr>
              <w:shd w:val="clear"/>
              <w:jc w:val="center"/>
              <w:rPr>
                <w:rFonts w:ascii="宋体"/>
                <w:color w:val="auto"/>
                <w:sz w:val="24"/>
                <w:szCs w:val="24"/>
                <w:highlight w:val="none"/>
              </w:rPr>
            </w:pPr>
          </w:p>
        </w:tc>
        <w:tc>
          <w:tcPr>
            <w:tcW w:w="993" w:type="dxa"/>
            <w:vAlign w:val="center"/>
          </w:tcPr>
          <w:p w14:paraId="13EED1F5">
            <w:pPr>
              <w:shd w:val="clear"/>
              <w:jc w:val="center"/>
              <w:rPr>
                <w:rFonts w:ascii="宋体"/>
                <w:color w:val="auto"/>
                <w:sz w:val="24"/>
                <w:szCs w:val="24"/>
                <w:highlight w:val="none"/>
              </w:rPr>
            </w:pPr>
          </w:p>
        </w:tc>
        <w:tc>
          <w:tcPr>
            <w:tcW w:w="1559" w:type="dxa"/>
            <w:vAlign w:val="center"/>
          </w:tcPr>
          <w:p w14:paraId="79AD4D6F">
            <w:pPr>
              <w:shd w:val="clear"/>
              <w:jc w:val="center"/>
              <w:rPr>
                <w:rFonts w:ascii="宋体"/>
                <w:color w:val="auto"/>
                <w:sz w:val="24"/>
                <w:szCs w:val="24"/>
                <w:highlight w:val="none"/>
              </w:rPr>
            </w:pPr>
          </w:p>
        </w:tc>
      </w:tr>
    </w:tbl>
    <w:p w14:paraId="0A8D6AD6">
      <w:pPr>
        <w:shd w:val="clear"/>
        <w:spacing w:line="360" w:lineRule="auto"/>
        <w:rPr>
          <w:rFonts w:ascii="宋体"/>
          <w:color w:val="auto"/>
          <w:sz w:val="24"/>
          <w:szCs w:val="24"/>
          <w:highlight w:val="none"/>
        </w:rPr>
      </w:pPr>
    </w:p>
    <w:p w14:paraId="196973DB">
      <w:pPr>
        <w:shd w:val="clear"/>
        <w:spacing w:line="360" w:lineRule="auto"/>
        <w:rPr>
          <w:rFonts w:ascii="宋体"/>
          <w:b/>
          <w:bCs/>
          <w:color w:val="auto"/>
          <w:sz w:val="24"/>
          <w:highlight w:val="none"/>
        </w:rPr>
      </w:pPr>
      <w:r>
        <w:rPr>
          <w:rFonts w:hint="eastAsia" w:ascii="宋体" w:hAnsi="宋体"/>
          <w:b/>
          <w:bCs/>
          <w:color w:val="auto"/>
          <w:sz w:val="24"/>
          <w:highlight w:val="none"/>
        </w:rPr>
        <w:t>要求：</w:t>
      </w:r>
    </w:p>
    <w:p w14:paraId="4D1C3DA3">
      <w:pPr>
        <w:shd w:val="clea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本表中的名称、数量应与报价明细表中相对应的报价名称、数量一致。</w:t>
      </w:r>
    </w:p>
    <w:p w14:paraId="12830B85">
      <w:pPr>
        <w:shd w:val="clear"/>
        <w:spacing w:line="360" w:lineRule="auto"/>
        <w:rPr>
          <w:rFonts w:ascii="宋体"/>
          <w:color w:val="auto"/>
          <w:sz w:val="24"/>
          <w:szCs w:val="24"/>
          <w:highlight w:val="none"/>
        </w:rPr>
      </w:pPr>
    </w:p>
    <w:p w14:paraId="66050B21">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14:paraId="7A70B35B">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法定代表人或授权委托代理人（签字或盖章）：</w:t>
      </w:r>
    </w:p>
    <w:p w14:paraId="6F4126A1">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14:paraId="714B321D">
      <w:pPr>
        <w:shd w:val="clear"/>
        <w:spacing w:line="360" w:lineRule="auto"/>
        <w:rPr>
          <w:rFonts w:ascii="宋体"/>
          <w:color w:val="auto"/>
          <w:sz w:val="24"/>
          <w:szCs w:val="24"/>
          <w:highlight w:val="none"/>
        </w:rPr>
      </w:pPr>
    </w:p>
    <w:p w14:paraId="2CAC4B2A">
      <w:pPr>
        <w:shd w:val="clear"/>
        <w:spacing w:line="360" w:lineRule="auto"/>
        <w:rPr>
          <w:rFonts w:ascii="宋体"/>
          <w:color w:val="auto"/>
          <w:sz w:val="24"/>
          <w:szCs w:val="24"/>
          <w:highlight w:val="none"/>
        </w:rPr>
      </w:pPr>
    </w:p>
    <w:p w14:paraId="449AFC25">
      <w:pPr>
        <w:shd w:val="clear"/>
        <w:spacing w:line="360" w:lineRule="auto"/>
        <w:rPr>
          <w:rFonts w:ascii="宋体"/>
          <w:color w:val="auto"/>
          <w:sz w:val="24"/>
          <w:szCs w:val="24"/>
          <w:highlight w:val="none"/>
        </w:rPr>
      </w:pPr>
    </w:p>
    <w:p w14:paraId="6EC294E5">
      <w:pPr>
        <w:shd w:val="clear"/>
        <w:spacing w:line="360" w:lineRule="auto"/>
        <w:rPr>
          <w:rFonts w:ascii="宋体"/>
          <w:color w:val="auto"/>
          <w:sz w:val="24"/>
          <w:szCs w:val="24"/>
          <w:highlight w:val="none"/>
        </w:rPr>
      </w:pPr>
    </w:p>
    <w:p w14:paraId="3F99CC5D">
      <w:pPr>
        <w:pStyle w:val="2"/>
        <w:shd w:val="clear"/>
        <w:rPr>
          <w:rFonts w:ascii="宋体"/>
          <w:color w:val="auto"/>
          <w:highlight w:val="none"/>
        </w:rPr>
      </w:pPr>
    </w:p>
    <w:p w14:paraId="7FFA96D0">
      <w:pPr>
        <w:pStyle w:val="2"/>
        <w:shd w:val="clear"/>
        <w:rPr>
          <w:rFonts w:ascii="宋体"/>
          <w:color w:val="auto"/>
          <w:highlight w:val="none"/>
        </w:rPr>
      </w:pPr>
    </w:p>
    <w:p w14:paraId="4CC38BD4">
      <w:pPr>
        <w:shd w:val="clear"/>
        <w:spacing w:line="360" w:lineRule="auto"/>
        <w:rPr>
          <w:rFonts w:ascii="宋体"/>
          <w:color w:val="auto"/>
          <w:sz w:val="24"/>
          <w:szCs w:val="24"/>
          <w:highlight w:val="none"/>
        </w:rPr>
      </w:pPr>
    </w:p>
    <w:p w14:paraId="60A77BF7">
      <w:pPr>
        <w:shd w:val="clear"/>
        <w:spacing w:line="360" w:lineRule="auto"/>
        <w:rPr>
          <w:rFonts w:ascii="宋体"/>
          <w:color w:val="auto"/>
          <w:sz w:val="24"/>
          <w:szCs w:val="24"/>
          <w:highlight w:val="none"/>
        </w:rPr>
      </w:pPr>
    </w:p>
    <w:p w14:paraId="72C61E0C">
      <w:pPr>
        <w:shd w:val="clear"/>
        <w:spacing w:line="360" w:lineRule="auto"/>
        <w:rPr>
          <w:rFonts w:ascii="宋体"/>
          <w:color w:val="auto"/>
          <w:sz w:val="24"/>
          <w:szCs w:val="24"/>
          <w:highlight w:val="none"/>
        </w:rPr>
      </w:pPr>
    </w:p>
    <w:p w14:paraId="188D0E44">
      <w:pPr>
        <w:shd w:val="clear"/>
        <w:spacing w:line="360" w:lineRule="auto"/>
        <w:jc w:val="left"/>
        <w:rPr>
          <w:rFonts w:asci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ascii="宋体" w:hAnsi="宋体" w:cs="宋体"/>
          <w:b/>
          <w:bCs/>
          <w:color w:val="auto"/>
          <w:sz w:val="28"/>
          <w:szCs w:val="36"/>
          <w:highlight w:val="none"/>
        </w:rPr>
        <w:t>9</w:t>
      </w:r>
    </w:p>
    <w:p w14:paraId="12EBDF0D">
      <w:pPr>
        <w:shd w:val="clear"/>
        <w:spacing w:line="360" w:lineRule="auto"/>
        <w:jc w:val="center"/>
        <w:rPr>
          <w:rFonts w:ascii="宋体"/>
          <w:b/>
          <w:bCs/>
          <w:color w:val="auto"/>
          <w:sz w:val="32"/>
          <w:szCs w:val="32"/>
          <w:highlight w:val="none"/>
        </w:rPr>
      </w:pPr>
      <w:r>
        <w:rPr>
          <w:rFonts w:hint="eastAsia" w:ascii="宋体" w:hAnsi="宋体"/>
          <w:b/>
          <w:bCs/>
          <w:color w:val="auto"/>
          <w:kern w:val="0"/>
          <w:sz w:val="32"/>
          <w:szCs w:val="32"/>
          <w:highlight w:val="none"/>
        </w:rPr>
        <w:t>技术需求响应表</w:t>
      </w:r>
    </w:p>
    <w:p w14:paraId="019A20FC">
      <w:pPr>
        <w:shd w:val="clear"/>
        <w:spacing w:line="360" w:lineRule="auto"/>
        <w:rPr>
          <w:rFonts w:ascii="宋体"/>
          <w:color w:val="auto"/>
          <w:sz w:val="24"/>
          <w:highlight w:val="none"/>
        </w:rPr>
      </w:pPr>
    </w:p>
    <w:tbl>
      <w:tblPr>
        <w:tblStyle w:val="2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65D4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60E6BC96">
            <w:pPr>
              <w:shd w:val="clear"/>
              <w:spacing w:line="360" w:lineRule="auto"/>
              <w:rPr>
                <w:rFonts w:ascii="宋体"/>
                <w:b/>
                <w:color w:val="auto"/>
                <w:sz w:val="24"/>
                <w:highlight w:val="none"/>
              </w:rPr>
            </w:pPr>
            <w:r>
              <w:rPr>
                <w:rFonts w:hint="eastAsia" w:ascii="宋体" w:hAnsi="宋体"/>
                <w:b/>
                <w:color w:val="auto"/>
                <w:sz w:val="24"/>
                <w:highlight w:val="none"/>
              </w:rPr>
              <w:t>序号</w:t>
            </w:r>
          </w:p>
        </w:tc>
        <w:tc>
          <w:tcPr>
            <w:tcW w:w="1785" w:type="dxa"/>
            <w:vAlign w:val="center"/>
          </w:tcPr>
          <w:p w14:paraId="70ED112F">
            <w:pPr>
              <w:shd w:val="clear"/>
              <w:spacing w:line="360" w:lineRule="auto"/>
              <w:ind w:left="13" w:leftChars="6" w:firstLine="482" w:firstLineChars="200"/>
              <w:rPr>
                <w:rFonts w:ascii="宋体"/>
                <w:b/>
                <w:color w:val="auto"/>
                <w:sz w:val="24"/>
                <w:highlight w:val="none"/>
              </w:rPr>
            </w:pPr>
            <w:r>
              <w:rPr>
                <w:rFonts w:hint="eastAsia" w:ascii="宋体" w:hAnsi="宋体"/>
                <w:b/>
                <w:color w:val="auto"/>
                <w:sz w:val="24"/>
                <w:highlight w:val="none"/>
              </w:rPr>
              <w:t>名称</w:t>
            </w:r>
          </w:p>
        </w:tc>
        <w:tc>
          <w:tcPr>
            <w:tcW w:w="1449" w:type="dxa"/>
            <w:vAlign w:val="center"/>
          </w:tcPr>
          <w:p w14:paraId="0766E7D5">
            <w:pPr>
              <w:shd w:val="clear"/>
              <w:spacing w:line="360" w:lineRule="auto"/>
              <w:ind w:left="52"/>
              <w:rPr>
                <w:rFonts w:ascii="宋体"/>
                <w:b/>
                <w:color w:val="auto"/>
                <w:sz w:val="24"/>
                <w:highlight w:val="none"/>
              </w:rPr>
            </w:pPr>
            <w:r>
              <w:rPr>
                <w:rFonts w:hint="eastAsia" w:ascii="宋体" w:hAnsi="宋体"/>
                <w:b/>
                <w:color w:val="auto"/>
                <w:sz w:val="24"/>
                <w:highlight w:val="none"/>
              </w:rPr>
              <w:t>规格型号</w:t>
            </w:r>
          </w:p>
        </w:tc>
        <w:tc>
          <w:tcPr>
            <w:tcW w:w="1560" w:type="dxa"/>
            <w:vAlign w:val="center"/>
          </w:tcPr>
          <w:p w14:paraId="1D81F106">
            <w:pPr>
              <w:shd w:val="clear"/>
              <w:spacing w:line="360" w:lineRule="auto"/>
              <w:ind w:left="152"/>
              <w:rPr>
                <w:rFonts w:ascii="宋体"/>
                <w:b/>
                <w:color w:val="auto"/>
                <w:sz w:val="24"/>
                <w:highlight w:val="none"/>
              </w:rPr>
            </w:pPr>
            <w:r>
              <w:rPr>
                <w:rFonts w:hint="eastAsia" w:ascii="宋体" w:hAnsi="宋体"/>
                <w:b/>
                <w:color w:val="auto"/>
                <w:sz w:val="24"/>
                <w:highlight w:val="none"/>
              </w:rPr>
              <w:t>招标参数</w:t>
            </w:r>
          </w:p>
        </w:tc>
        <w:tc>
          <w:tcPr>
            <w:tcW w:w="1401" w:type="dxa"/>
            <w:vAlign w:val="center"/>
          </w:tcPr>
          <w:p w14:paraId="47316431">
            <w:pPr>
              <w:shd w:val="clear"/>
              <w:spacing w:line="360" w:lineRule="auto"/>
              <w:rPr>
                <w:rFonts w:ascii="宋体"/>
                <w:b/>
                <w:color w:val="auto"/>
                <w:sz w:val="24"/>
                <w:highlight w:val="none"/>
              </w:rPr>
            </w:pPr>
            <w:r>
              <w:rPr>
                <w:rFonts w:hint="eastAsia" w:ascii="宋体" w:hAnsi="宋体"/>
                <w:b/>
                <w:color w:val="auto"/>
                <w:sz w:val="24"/>
                <w:highlight w:val="none"/>
              </w:rPr>
              <w:t>投标参数</w:t>
            </w:r>
          </w:p>
        </w:tc>
        <w:tc>
          <w:tcPr>
            <w:tcW w:w="1365" w:type="dxa"/>
            <w:vAlign w:val="center"/>
          </w:tcPr>
          <w:p w14:paraId="0225B853">
            <w:pPr>
              <w:shd w:val="clear"/>
              <w:spacing w:line="360" w:lineRule="auto"/>
              <w:rPr>
                <w:rFonts w:ascii="宋体"/>
                <w:b/>
                <w:color w:val="auto"/>
                <w:sz w:val="24"/>
                <w:highlight w:val="none"/>
              </w:rPr>
            </w:pPr>
            <w:r>
              <w:rPr>
                <w:rFonts w:hint="eastAsia" w:ascii="宋体" w:hAnsi="宋体"/>
                <w:b/>
                <w:color w:val="auto"/>
                <w:sz w:val="24"/>
                <w:highlight w:val="none"/>
              </w:rPr>
              <w:t>偏离说明</w:t>
            </w:r>
          </w:p>
        </w:tc>
      </w:tr>
      <w:tr w14:paraId="5700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2EA36CEC">
            <w:pPr>
              <w:shd w:val="clear"/>
              <w:spacing w:line="360" w:lineRule="auto"/>
              <w:rPr>
                <w:rFonts w:ascii="宋体"/>
                <w:color w:val="auto"/>
                <w:sz w:val="24"/>
                <w:highlight w:val="none"/>
              </w:rPr>
            </w:pPr>
          </w:p>
        </w:tc>
        <w:tc>
          <w:tcPr>
            <w:tcW w:w="1785" w:type="dxa"/>
            <w:vAlign w:val="center"/>
          </w:tcPr>
          <w:p w14:paraId="399EFFED">
            <w:pPr>
              <w:shd w:val="clear"/>
              <w:spacing w:line="360" w:lineRule="auto"/>
              <w:rPr>
                <w:rFonts w:ascii="宋体"/>
                <w:color w:val="auto"/>
                <w:sz w:val="24"/>
                <w:highlight w:val="none"/>
              </w:rPr>
            </w:pPr>
          </w:p>
        </w:tc>
        <w:tc>
          <w:tcPr>
            <w:tcW w:w="1449" w:type="dxa"/>
            <w:vAlign w:val="center"/>
          </w:tcPr>
          <w:p w14:paraId="38A4DA2D">
            <w:pPr>
              <w:shd w:val="clear"/>
              <w:spacing w:line="360" w:lineRule="auto"/>
              <w:rPr>
                <w:rFonts w:ascii="宋体"/>
                <w:color w:val="auto"/>
                <w:sz w:val="24"/>
                <w:highlight w:val="none"/>
              </w:rPr>
            </w:pPr>
          </w:p>
        </w:tc>
        <w:tc>
          <w:tcPr>
            <w:tcW w:w="1560" w:type="dxa"/>
            <w:vAlign w:val="center"/>
          </w:tcPr>
          <w:p w14:paraId="29FB50DA">
            <w:pPr>
              <w:shd w:val="clear"/>
              <w:spacing w:line="360" w:lineRule="auto"/>
              <w:rPr>
                <w:rFonts w:ascii="宋体"/>
                <w:color w:val="auto"/>
                <w:sz w:val="24"/>
                <w:highlight w:val="none"/>
              </w:rPr>
            </w:pPr>
          </w:p>
        </w:tc>
        <w:tc>
          <w:tcPr>
            <w:tcW w:w="1401" w:type="dxa"/>
            <w:vAlign w:val="center"/>
          </w:tcPr>
          <w:p w14:paraId="78259494">
            <w:pPr>
              <w:shd w:val="clear"/>
              <w:spacing w:line="360" w:lineRule="auto"/>
              <w:rPr>
                <w:rFonts w:ascii="宋体"/>
                <w:color w:val="auto"/>
                <w:sz w:val="24"/>
                <w:highlight w:val="none"/>
              </w:rPr>
            </w:pPr>
          </w:p>
        </w:tc>
        <w:tc>
          <w:tcPr>
            <w:tcW w:w="1365" w:type="dxa"/>
            <w:vAlign w:val="center"/>
          </w:tcPr>
          <w:p w14:paraId="1D64D773">
            <w:pPr>
              <w:shd w:val="clear"/>
              <w:spacing w:line="360" w:lineRule="auto"/>
              <w:rPr>
                <w:rFonts w:ascii="宋体"/>
                <w:color w:val="auto"/>
                <w:sz w:val="24"/>
                <w:highlight w:val="none"/>
              </w:rPr>
            </w:pPr>
          </w:p>
        </w:tc>
      </w:tr>
      <w:tr w14:paraId="40DF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25E9BCF6">
            <w:pPr>
              <w:shd w:val="clear"/>
              <w:spacing w:line="360" w:lineRule="auto"/>
              <w:rPr>
                <w:rFonts w:ascii="宋体"/>
                <w:color w:val="auto"/>
                <w:sz w:val="24"/>
                <w:highlight w:val="none"/>
              </w:rPr>
            </w:pPr>
          </w:p>
        </w:tc>
        <w:tc>
          <w:tcPr>
            <w:tcW w:w="1785" w:type="dxa"/>
            <w:vAlign w:val="center"/>
          </w:tcPr>
          <w:p w14:paraId="2B93F432">
            <w:pPr>
              <w:shd w:val="clear"/>
              <w:spacing w:line="360" w:lineRule="auto"/>
              <w:rPr>
                <w:rFonts w:ascii="宋体"/>
                <w:color w:val="auto"/>
                <w:sz w:val="24"/>
                <w:highlight w:val="none"/>
              </w:rPr>
            </w:pPr>
          </w:p>
        </w:tc>
        <w:tc>
          <w:tcPr>
            <w:tcW w:w="1449" w:type="dxa"/>
            <w:vAlign w:val="center"/>
          </w:tcPr>
          <w:p w14:paraId="544F7001">
            <w:pPr>
              <w:shd w:val="clear"/>
              <w:spacing w:line="360" w:lineRule="auto"/>
              <w:rPr>
                <w:rFonts w:ascii="宋体"/>
                <w:color w:val="auto"/>
                <w:sz w:val="24"/>
                <w:highlight w:val="none"/>
              </w:rPr>
            </w:pPr>
          </w:p>
        </w:tc>
        <w:tc>
          <w:tcPr>
            <w:tcW w:w="1560" w:type="dxa"/>
            <w:vAlign w:val="center"/>
          </w:tcPr>
          <w:p w14:paraId="3D002F97">
            <w:pPr>
              <w:shd w:val="clear"/>
              <w:spacing w:line="360" w:lineRule="auto"/>
              <w:rPr>
                <w:rFonts w:ascii="宋体"/>
                <w:color w:val="auto"/>
                <w:sz w:val="24"/>
                <w:highlight w:val="none"/>
              </w:rPr>
            </w:pPr>
          </w:p>
        </w:tc>
        <w:tc>
          <w:tcPr>
            <w:tcW w:w="1401" w:type="dxa"/>
            <w:vAlign w:val="center"/>
          </w:tcPr>
          <w:p w14:paraId="0B83F60C">
            <w:pPr>
              <w:shd w:val="clear"/>
              <w:spacing w:line="360" w:lineRule="auto"/>
              <w:rPr>
                <w:rFonts w:ascii="宋体"/>
                <w:color w:val="auto"/>
                <w:sz w:val="24"/>
                <w:highlight w:val="none"/>
              </w:rPr>
            </w:pPr>
          </w:p>
        </w:tc>
        <w:tc>
          <w:tcPr>
            <w:tcW w:w="1365" w:type="dxa"/>
            <w:vAlign w:val="center"/>
          </w:tcPr>
          <w:p w14:paraId="1577C037">
            <w:pPr>
              <w:shd w:val="clear"/>
              <w:spacing w:line="360" w:lineRule="auto"/>
              <w:rPr>
                <w:rFonts w:ascii="宋体"/>
                <w:color w:val="auto"/>
                <w:sz w:val="24"/>
                <w:highlight w:val="none"/>
              </w:rPr>
            </w:pPr>
          </w:p>
        </w:tc>
      </w:tr>
      <w:tr w14:paraId="179E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AD8534A">
            <w:pPr>
              <w:shd w:val="clear"/>
              <w:spacing w:line="360" w:lineRule="auto"/>
              <w:rPr>
                <w:rFonts w:ascii="宋体"/>
                <w:color w:val="auto"/>
                <w:sz w:val="24"/>
                <w:highlight w:val="none"/>
              </w:rPr>
            </w:pPr>
          </w:p>
        </w:tc>
        <w:tc>
          <w:tcPr>
            <w:tcW w:w="1785" w:type="dxa"/>
            <w:vAlign w:val="center"/>
          </w:tcPr>
          <w:p w14:paraId="5020C6BA">
            <w:pPr>
              <w:shd w:val="clear"/>
              <w:spacing w:line="360" w:lineRule="auto"/>
              <w:rPr>
                <w:rFonts w:ascii="宋体"/>
                <w:color w:val="auto"/>
                <w:sz w:val="24"/>
                <w:highlight w:val="none"/>
              </w:rPr>
            </w:pPr>
          </w:p>
        </w:tc>
        <w:tc>
          <w:tcPr>
            <w:tcW w:w="1449" w:type="dxa"/>
            <w:vAlign w:val="center"/>
          </w:tcPr>
          <w:p w14:paraId="0662D4C9">
            <w:pPr>
              <w:shd w:val="clear"/>
              <w:spacing w:line="360" w:lineRule="auto"/>
              <w:rPr>
                <w:rFonts w:ascii="宋体"/>
                <w:color w:val="auto"/>
                <w:sz w:val="24"/>
                <w:highlight w:val="none"/>
              </w:rPr>
            </w:pPr>
          </w:p>
        </w:tc>
        <w:tc>
          <w:tcPr>
            <w:tcW w:w="1560" w:type="dxa"/>
            <w:vAlign w:val="center"/>
          </w:tcPr>
          <w:p w14:paraId="764281FD">
            <w:pPr>
              <w:shd w:val="clear"/>
              <w:spacing w:line="360" w:lineRule="auto"/>
              <w:rPr>
                <w:rFonts w:ascii="宋体"/>
                <w:color w:val="auto"/>
                <w:sz w:val="24"/>
                <w:highlight w:val="none"/>
              </w:rPr>
            </w:pPr>
          </w:p>
        </w:tc>
        <w:tc>
          <w:tcPr>
            <w:tcW w:w="1401" w:type="dxa"/>
            <w:vAlign w:val="center"/>
          </w:tcPr>
          <w:p w14:paraId="5179E3A9">
            <w:pPr>
              <w:shd w:val="clear"/>
              <w:spacing w:line="360" w:lineRule="auto"/>
              <w:rPr>
                <w:rFonts w:ascii="宋体"/>
                <w:color w:val="auto"/>
                <w:sz w:val="24"/>
                <w:highlight w:val="none"/>
              </w:rPr>
            </w:pPr>
          </w:p>
        </w:tc>
        <w:tc>
          <w:tcPr>
            <w:tcW w:w="1365" w:type="dxa"/>
            <w:vAlign w:val="center"/>
          </w:tcPr>
          <w:p w14:paraId="7624486F">
            <w:pPr>
              <w:shd w:val="clear"/>
              <w:spacing w:line="360" w:lineRule="auto"/>
              <w:rPr>
                <w:rFonts w:ascii="宋体"/>
                <w:color w:val="auto"/>
                <w:sz w:val="24"/>
                <w:highlight w:val="none"/>
              </w:rPr>
            </w:pPr>
          </w:p>
        </w:tc>
      </w:tr>
      <w:tr w14:paraId="55C5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46AFC5D">
            <w:pPr>
              <w:shd w:val="clear"/>
              <w:spacing w:line="360" w:lineRule="auto"/>
              <w:rPr>
                <w:rFonts w:ascii="宋体"/>
                <w:color w:val="auto"/>
                <w:sz w:val="24"/>
                <w:highlight w:val="none"/>
              </w:rPr>
            </w:pPr>
          </w:p>
        </w:tc>
        <w:tc>
          <w:tcPr>
            <w:tcW w:w="1785" w:type="dxa"/>
            <w:vAlign w:val="center"/>
          </w:tcPr>
          <w:p w14:paraId="7FA96A0E">
            <w:pPr>
              <w:shd w:val="clear"/>
              <w:spacing w:line="360" w:lineRule="auto"/>
              <w:rPr>
                <w:rFonts w:ascii="宋体"/>
                <w:color w:val="auto"/>
                <w:sz w:val="24"/>
                <w:highlight w:val="none"/>
              </w:rPr>
            </w:pPr>
          </w:p>
        </w:tc>
        <w:tc>
          <w:tcPr>
            <w:tcW w:w="1449" w:type="dxa"/>
            <w:vAlign w:val="center"/>
          </w:tcPr>
          <w:p w14:paraId="485240B9">
            <w:pPr>
              <w:shd w:val="clear"/>
              <w:spacing w:line="360" w:lineRule="auto"/>
              <w:rPr>
                <w:rFonts w:ascii="宋体"/>
                <w:color w:val="auto"/>
                <w:sz w:val="24"/>
                <w:highlight w:val="none"/>
              </w:rPr>
            </w:pPr>
          </w:p>
        </w:tc>
        <w:tc>
          <w:tcPr>
            <w:tcW w:w="1560" w:type="dxa"/>
            <w:vAlign w:val="center"/>
          </w:tcPr>
          <w:p w14:paraId="52CE1AA6">
            <w:pPr>
              <w:shd w:val="clear"/>
              <w:spacing w:line="360" w:lineRule="auto"/>
              <w:rPr>
                <w:rFonts w:ascii="宋体"/>
                <w:color w:val="auto"/>
                <w:sz w:val="24"/>
                <w:highlight w:val="none"/>
              </w:rPr>
            </w:pPr>
          </w:p>
        </w:tc>
        <w:tc>
          <w:tcPr>
            <w:tcW w:w="1401" w:type="dxa"/>
            <w:vAlign w:val="center"/>
          </w:tcPr>
          <w:p w14:paraId="59730123">
            <w:pPr>
              <w:shd w:val="clear"/>
              <w:spacing w:line="360" w:lineRule="auto"/>
              <w:rPr>
                <w:rFonts w:ascii="宋体"/>
                <w:color w:val="auto"/>
                <w:sz w:val="24"/>
                <w:highlight w:val="none"/>
              </w:rPr>
            </w:pPr>
          </w:p>
        </w:tc>
        <w:tc>
          <w:tcPr>
            <w:tcW w:w="1365" w:type="dxa"/>
            <w:vAlign w:val="center"/>
          </w:tcPr>
          <w:p w14:paraId="5C203BEF">
            <w:pPr>
              <w:shd w:val="clear"/>
              <w:spacing w:line="360" w:lineRule="auto"/>
              <w:rPr>
                <w:rFonts w:ascii="宋体"/>
                <w:color w:val="auto"/>
                <w:sz w:val="24"/>
                <w:highlight w:val="none"/>
              </w:rPr>
            </w:pPr>
          </w:p>
        </w:tc>
      </w:tr>
      <w:tr w14:paraId="5084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4265DD44">
            <w:pPr>
              <w:shd w:val="clear"/>
              <w:spacing w:line="360" w:lineRule="auto"/>
              <w:rPr>
                <w:rFonts w:ascii="宋体"/>
                <w:color w:val="auto"/>
                <w:sz w:val="24"/>
                <w:highlight w:val="none"/>
              </w:rPr>
            </w:pPr>
          </w:p>
        </w:tc>
        <w:tc>
          <w:tcPr>
            <w:tcW w:w="1785" w:type="dxa"/>
            <w:vAlign w:val="center"/>
          </w:tcPr>
          <w:p w14:paraId="507F659A">
            <w:pPr>
              <w:shd w:val="clear"/>
              <w:spacing w:line="360" w:lineRule="auto"/>
              <w:rPr>
                <w:rFonts w:ascii="宋体"/>
                <w:color w:val="auto"/>
                <w:sz w:val="24"/>
                <w:highlight w:val="none"/>
              </w:rPr>
            </w:pPr>
          </w:p>
        </w:tc>
        <w:tc>
          <w:tcPr>
            <w:tcW w:w="1449" w:type="dxa"/>
            <w:vAlign w:val="center"/>
          </w:tcPr>
          <w:p w14:paraId="7923B4B8">
            <w:pPr>
              <w:shd w:val="clear"/>
              <w:spacing w:line="360" w:lineRule="auto"/>
              <w:rPr>
                <w:rFonts w:ascii="宋体"/>
                <w:color w:val="auto"/>
                <w:sz w:val="24"/>
                <w:highlight w:val="none"/>
              </w:rPr>
            </w:pPr>
          </w:p>
        </w:tc>
        <w:tc>
          <w:tcPr>
            <w:tcW w:w="1560" w:type="dxa"/>
            <w:vAlign w:val="center"/>
          </w:tcPr>
          <w:p w14:paraId="4B36C871">
            <w:pPr>
              <w:shd w:val="clear"/>
              <w:spacing w:line="360" w:lineRule="auto"/>
              <w:rPr>
                <w:rFonts w:ascii="宋体"/>
                <w:color w:val="auto"/>
                <w:sz w:val="24"/>
                <w:highlight w:val="none"/>
              </w:rPr>
            </w:pPr>
          </w:p>
        </w:tc>
        <w:tc>
          <w:tcPr>
            <w:tcW w:w="1401" w:type="dxa"/>
            <w:vAlign w:val="center"/>
          </w:tcPr>
          <w:p w14:paraId="376829CD">
            <w:pPr>
              <w:shd w:val="clear"/>
              <w:spacing w:line="360" w:lineRule="auto"/>
              <w:rPr>
                <w:rFonts w:ascii="宋体"/>
                <w:color w:val="auto"/>
                <w:sz w:val="24"/>
                <w:highlight w:val="none"/>
              </w:rPr>
            </w:pPr>
          </w:p>
        </w:tc>
        <w:tc>
          <w:tcPr>
            <w:tcW w:w="1365" w:type="dxa"/>
            <w:vAlign w:val="center"/>
          </w:tcPr>
          <w:p w14:paraId="317F3269">
            <w:pPr>
              <w:shd w:val="clear"/>
              <w:spacing w:line="360" w:lineRule="auto"/>
              <w:rPr>
                <w:rFonts w:ascii="宋体"/>
                <w:color w:val="auto"/>
                <w:sz w:val="24"/>
                <w:highlight w:val="none"/>
              </w:rPr>
            </w:pPr>
          </w:p>
        </w:tc>
      </w:tr>
      <w:tr w14:paraId="2D3B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386C3787">
            <w:pPr>
              <w:shd w:val="clear"/>
              <w:spacing w:line="360" w:lineRule="auto"/>
              <w:rPr>
                <w:rFonts w:ascii="宋体"/>
                <w:color w:val="auto"/>
                <w:sz w:val="24"/>
                <w:highlight w:val="none"/>
              </w:rPr>
            </w:pPr>
          </w:p>
        </w:tc>
        <w:tc>
          <w:tcPr>
            <w:tcW w:w="1785" w:type="dxa"/>
            <w:vAlign w:val="center"/>
          </w:tcPr>
          <w:p w14:paraId="04227BFC">
            <w:pPr>
              <w:shd w:val="clear"/>
              <w:spacing w:line="360" w:lineRule="auto"/>
              <w:rPr>
                <w:rFonts w:ascii="宋体"/>
                <w:color w:val="auto"/>
                <w:sz w:val="24"/>
                <w:highlight w:val="none"/>
              </w:rPr>
            </w:pPr>
          </w:p>
        </w:tc>
        <w:tc>
          <w:tcPr>
            <w:tcW w:w="1449" w:type="dxa"/>
            <w:vAlign w:val="center"/>
          </w:tcPr>
          <w:p w14:paraId="294107B9">
            <w:pPr>
              <w:shd w:val="clear"/>
              <w:spacing w:line="360" w:lineRule="auto"/>
              <w:rPr>
                <w:rFonts w:ascii="宋体"/>
                <w:color w:val="auto"/>
                <w:sz w:val="24"/>
                <w:highlight w:val="none"/>
              </w:rPr>
            </w:pPr>
          </w:p>
        </w:tc>
        <w:tc>
          <w:tcPr>
            <w:tcW w:w="1560" w:type="dxa"/>
            <w:vAlign w:val="center"/>
          </w:tcPr>
          <w:p w14:paraId="2ED8D910">
            <w:pPr>
              <w:shd w:val="clear"/>
              <w:spacing w:line="360" w:lineRule="auto"/>
              <w:rPr>
                <w:rFonts w:ascii="宋体"/>
                <w:color w:val="auto"/>
                <w:sz w:val="24"/>
                <w:highlight w:val="none"/>
              </w:rPr>
            </w:pPr>
          </w:p>
        </w:tc>
        <w:tc>
          <w:tcPr>
            <w:tcW w:w="1401" w:type="dxa"/>
            <w:vAlign w:val="center"/>
          </w:tcPr>
          <w:p w14:paraId="70CDB95D">
            <w:pPr>
              <w:shd w:val="clear"/>
              <w:spacing w:line="360" w:lineRule="auto"/>
              <w:rPr>
                <w:rFonts w:ascii="宋体"/>
                <w:color w:val="auto"/>
                <w:sz w:val="24"/>
                <w:highlight w:val="none"/>
              </w:rPr>
            </w:pPr>
          </w:p>
        </w:tc>
        <w:tc>
          <w:tcPr>
            <w:tcW w:w="1365" w:type="dxa"/>
            <w:vAlign w:val="center"/>
          </w:tcPr>
          <w:p w14:paraId="6EB7B46E">
            <w:pPr>
              <w:shd w:val="clear"/>
              <w:spacing w:line="360" w:lineRule="auto"/>
              <w:rPr>
                <w:rFonts w:ascii="宋体"/>
                <w:color w:val="auto"/>
                <w:sz w:val="24"/>
                <w:highlight w:val="none"/>
              </w:rPr>
            </w:pPr>
          </w:p>
        </w:tc>
      </w:tr>
      <w:tr w14:paraId="7300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01CF6AEA">
            <w:pPr>
              <w:shd w:val="clear"/>
              <w:spacing w:line="360" w:lineRule="auto"/>
              <w:rPr>
                <w:rFonts w:ascii="宋体"/>
                <w:color w:val="auto"/>
                <w:sz w:val="24"/>
                <w:highlight w:val="none"/>
              </w:rPr>
            </w:pPr>
          </w:p>
        </w:tc>
        <w:tc>
          <w:tcPr>
            <w:tcW w:w="1785" w:type="dxa"/>
            <w:vAlign w:val="center"/>
          </w:tcPr>
          <w:p w14:paraId="76E8E7A2">
            <w:pPr>
              <w:shd w:val="clear"/>
              <w:spacing w:line="360" w:lineRule="auto"/>
              <w:rPr>
                <w:rFonts w:ascii="宋体"/>
                <w:color w:val="auto"/>
                <w:sz w:val="24"/>
                <w:highlight w:val="none"/>
              </w:rPr>
            </w:pPr>
          </w:p>
        </w:tc>
        <w:tc>
          <w:tcPr>
            <w:tcW w:w="1449" w:type="dxa"/>
            <w:vAlign w:val="center"/>
          </w:tcPr>
          <w:p w14:paraId="1DE282DE">
            <w:pPr>
              <w:shd w:val="clear"/>
              <w:spacing w:line="360" w:lineRule="auto"/>
              <w:rPr>
                <w:rFonts w:ascii="宋体"/>
                <w:color w:val="auto"/>
                <w:sz w:val="24"/>
                <w:highlight w:val="none"/>
              </w:rPr>
            </w:pPr>
          </w:p>
        </w:tc>
        <w:tc>
          <w:tcPr>
            <w:tcW w:w="1560" w:type="dxa"/>
            <w:vAlign w:val="center"/>
          </w:tcPr>
          <w:p w14:paraId="23471B1D">
            <w:pPr>
              <w:shd w:val="clear"/>
              <w:spacing w:line="360" w:lineRule="auto"/>
              <w:rPr>
                <w:rFonts w:ascii="宋体"/>
                <w:color w:val="auto"/>
                <w:sz w:val="24"/>
                <w:highlight w:val="none"/>
              </w:rPr>
            </w:pPr>
          </w:p>
        </w:tc>
        <w:tc>
          <w:tcPr>
            <w:tcW w:w="1401" w:type="dxa"/>
            <w:vAlign w:val="center"/>
          </w:tcPr>
          <w:p w14:paraId="2B7B11CB">
            <w:pPr>
              <w:shd w:val="clear"/>
              <w:spacing w:line="360" w:lineRule="auto"/>
              <w:rPr>
                <w:rFonts w:ascii="宋体"/>
                <w:color w:val="auto"/>
                <w:sz w:val="24"/>
                <w:highlight w:val="none"/>
              </w:rPr>
            </w:pPr>
          </w:p>
        </w:tc>
        <w:tc>
          <w:tcPr>
            <w:tcW w:w="1365" w:type="dxa"/>
            <w:vAlign w:val="center"/>
          </w:tcPr>
          <w:p w14:paraId="2BAD396F">
            <w:pPr>
              <w:shd w:val="clear"/>
              <w:spacing w:line="360" w:lineRule="auto"/>
              <w:rPr>
                <w:rFonts w:ascii="宋体"/>
                <w:color w:val="auto"/>
                <w:sz w:val="24"/>
                <w:highlight w:val="none"/>
              </w:rPr>
            </w:pPr>
          </w:p>
        </w:tc>
      </w:tr>
    </w:tbl>
    <w:p w14:paraId="49C355BE">
      <w:pPr>
        <w:shd w:val="clear"/>
        <w:spacing w:line="360" w:lineRule="auto"/>
        <w:rPr>
          <w:rFonts w:ascii="宋体"/>
          <w:b/>
          <w:bCs/>
          <w:color w:val="auto"/>
          <w:sz w:val="24"/>
          <w:highlight w:val="none"/>
        </w:rPr>
      </w:pPr>
      <w:r>
        <w:rPr>
          <w:rFonts w:hint="eastAsia" w:ascii="宋体" w:hAnsi="宋体"/>
          <w:b/>
          <w:bCs/>
          <w:color w:val="auto"/>
          <w:sz w:val="24"/>
          <w:highlight w:val="none"/>
        </w:rPr>
        <w:t>要求：</w:t>
      </w:r>
    </w:p>
    <w:p w14:paraId="3B7C612B">
      <w:pPr>
        <w:shd w:val="clea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本表的名称须与《报价明细表》一致。</w:t>
      </w:r>
    </w:p>
    <w:p w14:paraId="42ABB586">
      <w:pPr>
        <w:shd w:val="clea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本表参照本招标文件第四章“公开招标需求”内容填制，投标人应根据投标货物的性能指标、服务指标，对照招标文件要求在“偏离情况”栏注明“正偏离”、“负偏离”或“无偏离”。</w:t>
      </w:r>
    </w:p>
    <w:p w14:paraId="0F48513D">
      <w:pPr>
        <w:shd w:val="clear"/>
        <w:spacing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3001F95C">
      <w:pPr>
        <w:shd w:val="clear"/>
        <w:spacing w:line="360" w:lineRule="auto"/>
        <w:rPr>
          <w:rFonts w:ascii="宋体"/>
          <w:color w:val="auto"/>
          <w:sz w:val="24"/>
          <w:highlight w:val="none"/>
        </w:rPr>
      </w:pPr>
    </w:p>
    <w:p w14:paraId="77C36A48">
      <w:pPr>
        <w:shd w:val="clear"/>
        <w:spacing w:line="480" w:lineRule="auto"/>
        <w:rPr>
          <w:rFonts w:ascii="宋体"/>
          <w:color w:val="auto"/>
          <w:sz w:val="24"/>
          <w:highlight w:val="none"/>
        </w:rPr>
      </w:pPr>
      <w:r>
        <w:rPr>
          <w:rFonts w:hint="eastAsia" w:ascii="宋体" w:hAnsi="宋体"/>
          <w:color w:val="auto"/>
          <w:sz w:val="24"/>
          <w:highlight w:val="none"/>
        </w:rPr>
        <w:t>投标人名称（盖章）：</w:t>
      </w:r>
    </w:p>
    <w:p w14:paraId="3763B64E">
      <w:pPr>
        <w:shd w:val="clear"/>
        <w:spacing w:line="480" w:lineRule="auto"/>
        <w:rPr>
          <w:rFonts w:ascii="宋体"/>
          <w:color w:val="auto"/>
          <w:sz w:val="24"/>
          <w:highlight w:val="none"/>
        </w:rPr>
      </w:pPr>
      <w:r>
        <w:rPr>
          <w:rFonts w:hint="eastAsia" w:ascii="宋体" w:hAnsi="宋体"/>
          <w:color w:val="auto"/>
          <w:sz w:val="24"/>
          <w:highlight w:val="none"/>
        </w:rPr>
        <w:t>法定代表人或授权委托代理人（签字或盖章）：</w:t>
      </w:r>
    </w:p>
    <w:p w14:paraId="06D3902C">
      <w:pPr>
        <w:shd w:val="clear"/>
        <w:spacing w:line="480" w:lineRule="auto"/>
        <w:rPr>
          <w:rFonts w:ascii="宋体"/>
          <w:color w:val="auto"/>
          <w:sz w:val="24"/>
          <w:highlight w:val="none"/>
        </w:rPr>
      </w:pPr>
      <w:r>
        <w:rPr>
          <w:rFonts w:hint="eastAsia" w:ascii="宋体" w:hAnsi="宋体"/>
          <w:color w:val="auto"/>
          <w:sz w:val="24"/>
          <w:highlight w:val="none"/>
        </w:rPr>
        <w:t>日期：</w:t>
      </w:r>
    </w:p>
    <w:p w14:paraId="6DF2A916">
      <w:pPr>
        <w:shd w:val="clear"/>
        <w:spacing w:line="360" w:lineRule="auto"/>
        <w:rPr>
          <w:rFonts w:ascii="宋体"/>
          <w:color w:val="auto"/>
          <w:sz w:val="24"/>
          <w:highlight w:val="none"/>
        </w:rPr>
      </w:pPr>
    </w:p>
    <w:p w14:paraId="191542A8">
      <w:pPr>
        <w:shd w:val="clear"/>
        <w:spacing w:line="360" w:lineRule="auto"/>
        <w:rPr>
          <w:rFonts w:ascii="宋体"/>
          <w:color w:val="auto"/>
          <w:sz w:val="24"/>
          <w:highlight w:val="none"/>
        </w:rPr>
      </w:pPr>
    </w:p>
    <w:p w14:paraId="6625FF07">
      <w:pPr>
        <w:shd w:val="clear"/>
        <w:spacing w:line="360" w:lineRule="auto"/>
        <w:rPr>
          <w:rFonts w:ascii="宋体"/>
          <w:color w:val="auto"/>
          <w:sz w:val="24"/>
          <w:highlight w:val="none"/>
        </w:rPr>
      </w:pPr>
    </w:p>
    <w:p w14:paraId="73FC8E41">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rPr>
        <w:t>10</w:t>
      </w:r>
    </w:p>
    <w:p w14:paraId="18A9F318">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证书一览表</w:t>
      </w:r>
    </w:p>
    <w:p w14:paraId="07C38FEC">
      <w:pPr>
        <w:shd w:val="clear"/>
        <w:spacing w:line="360" w:lineRule="auto"/>
        <w:rPr>
          <w:rFonts w:ascii="宋体"/>
          <w:color w:val="auto"/>
          <w:sz w:val="24"/>
          <w:szCs w:val="24"/>
          <w:highlight w:val="none"/>
        </w:rPr>
      </w:pPr>
    </w:p>
    <w:tbl>
      <w:tblPr>
        <w:tblStyle w:val="26"/>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1C4441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top w:val="double" w:color="auto" w:sz="4" w:space="0"/>
              <w:left w:val="single" w:color="auto" w:sz="4" w:space="0"/>
            </w:tcBorders>
            <w:vAlign w:val="center"/>
          </w:tcPr>
          <w:p w14:paraId="622D5A0D">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证书名称</w:t>
            </w:r>
          </w:p>
        </w:tc>
        <w:tc>
          <w:tcPr>
            <w:tcW w:w="2258" w:type="dxa"/>
            <w:tcBorders>
              <w:top w:val="double" w:color="auto" w:sz="4" w:space="0"/>
            </w:tcBorders>
            <w:vAlign w:val="center"/>
          </w:tcPr>
          <w:p w14:paraId="152DC663">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发证单位</w:t>
            </w:r>
          </w:p>
        </w:tc>
        <w:tc>
          <w:tcPr>
            <w:tcW w:w="2260" w:type="dxa"/>
            <w:tcBorders>
              <w:top w:val="double" w:color="auto" w:sz="4" w:space="0"/>
            </w:tcBorders>
            <w:vAlign w:val="center"/>
          </w:tcPr>
          <w:p w14:paraId="153A915B">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证书等级</w:t>
            </w:r>
          </w:p>
        </w:tc>
        <w:tc>
          <w:tcPr>
            <w:tcW w:w="2047" w:type="dxa"/>
            <w:tcBorders>
              <w:top w:val="double" w:color="auto" w:sz="4" w:space="0"/>
              <w:right w:val="single" w:color="auto" w:sz="4" w:space="0"/>
            </w:tcBorders>
            <w:vAlign w:val="center"/>
          </w:tcPr>
          <w:p w14:paraId="46560D43">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证书有效期</w:t>
            </w:r>
          </w:p>
        </w:tc>
      </w:tr>
      <w:tr w14:paraId="754293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4B25A5A4">
            <w:pPr>
              <w:shd w:val="clear"/>
              <w:spacing w:line="360" w:lineRule="auto"/>
              <w:jc w:val="center"/>
              <w:rPr>
                <w:rFonts w:ascii="宋体"/>
                <w:color w:val="auto"/>
                <w:sz w:val="24"/>
                <w:szCs w:val="24"/>
                <w:highlight w:val="none"/>
              </w:rPr>
            </w:pPr>
          </w:p>
        </w:tc>
        <w:tc>
          <w:tcPr>
            <w:tcW w:w="2258" w:type="dxa"/>
            <w:vAlign w:val="center"/>
          </w:tcPr>
          <w:p w14:paraId="6B1009B9">
            <w:pPr>
              <w:shd w:val="clear"/>
              <w:spacing w:line="360" w:lineRule="auto"/>
              <w:jc w:val="center"/>
              <w:rPr>
                <w:rFonts w:ascii="宋体"/>
                <w:color w:val="auto"/>
                <w:sz w:val="24"/>
                <w:szCs w:val="24"/>
                <w:highlight w:val="none"/>
              </w:rPr>
            </w:pPr>
          </w:p>
        </w:tc>
        <w:tc>
          <w:tcPr>
            <w:tcW w:w="2260" w:type="dxa"/>
            <w:vAlign w:val="center"/>
          </w:tcPr>
          <w:p w14:paraId="5CC8D9BA">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33A6CA18">
            <w:pPr>
              <w:shd w:val="clear"/>
              <w:spacing w:line="360" w:lineRule="auto"/>
              <w:jc w:val="center"/>
              <w:rPr>
                <w:rFonts w:ascii="宋体"/>
                <w:color w:val="auto"/>
                <w:sz w:val="24"/>
                <w:szCs w:val="24"/>
                <w:highlight w:val="none"/>
              </w:rPr>
            </w:pPr>
          </w:p>
        </w:tc>
      </w:tr>
      <w:tr w14:paraId="5A81C5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2E96136C">
            <w:pPr>
              <w:shd w:val="clear"/>
              <w:spacing w:line="360" w:lineRule="auto"/>
              <w:jc w:val="center"/>
              <w:rPr>
                <w:rFonts w:ascii="宋体"/>
                <w:color w:val="auto"/>
                <w:sz w:val="24"/>
                <w:szCs w:val="24"/>
                <w:highlight w:val="none"/>
              </w:rPr>
            </w:pPr>
          </w:p>
        </w:tc>
        <w:tc>
          <w:tcPr>
            <w:tcW w:w="2258" w:type="dxa"/>
            <w:vAlign w:val="center"/>
          </w:tcPr>
          <w:p w14:paraId="24A6BDD3">
            <w:pPr>
              <w:shd w:val="clear"/>
              <w:spacing w:line="360" w:lineRule="auto"/>
              <w:jc w:val="center"/>
              <w:rPr>
                <w:rFonts w:ascii="宋体"/>
                <w:color w:val="auto"/>
                <w:sz w:val="24"/>
                <w:szCs w:val="24"/>
                <w:highlight w:val="none"/>
              </w:rPr>
            </w:pPr>
          </w:p>
        </w:tc>
        <w:tc>
          <w:tcPr>
            <w:tcW w:w="2260" w:type="dxa"/>
            <w:vAlign w:val="center"/>
          </w:tcPr>
          <w:p w14:paraId="0402B912">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1EA6A1B9">
            <w:pPr>
              <w:shd w:val="clear"/>
              <w:spacing w:line="360" w:lineRule="auto"/>
              <w:jc w:val="center"/>
              <w:rPr>
                <w:rFonts w:ascii="宋体"/>
                <w:color w:val="auto"/>
                <w:sz w:val="24"/>
                <w:szCs w:val="24"/>
                <w:highlight w:val="none"/>
              </w:rPr>
            </w:pPr>
          </w:p>
        </w:tc>
      </w:tr>
      <w:tr w14:paraId="58A3B7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4585E2BA">
            <w:pPr>
              <w:shd w:val="clear"/>
              <w:spacing w:line="360" w:lineRule="auto"/>
              <w:jc w:val="center"/>
              <w:rPr>
                <w:rFonts w:ascii="宋体"/>
                <w:color w:val="auto"/>
                <w:sz w:val="24"/>
                <w:szCs w:val="24"/>
                <w:highlight w:val="none"/>
              </w:rPr>
            </w:pPr>
          </w:p>
        </w:tc>
        <w:tc>
          <w:tcPr>
            <w:tcW w:w="2258" w:type="dxa"/>
            <w:vAlign w:val="center"/>
          </w:tcPr>
          <w:p w14:paraId="0474FF56">
            <w:pPr>
              <w:shd w:val="clear"/>
              <w:spacing w:line="360" w:lineRule="auto"/>
              <w:jc w:val="center"/>
              <w:rPr>
                <w:rFonts w:ascii="宋体"/>
                <w:color w:val="auto"/>
                <w:sz w:val="24"/>
                <w:szCs w:val="24"/>
                <w:highlight w:val="none"/>
              </w:rPr>
            </w:pPr>
          </w:p>
        </w:tc>
        <w:tc>
          <w:tcPr>
            <w:tcW w:w="2260" w:type="dxa"/>
            <w:vAlign w:val="center"/>
          </w:tcPr>
          <w:p w14:paraId="255FA61C">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54E04828">
            <w:pPr>
              <w:shd w:val="clear"/>
              <w:spacing w:line="360" w:lineRule="auto"/>
              <w:jc w:val="center"/>
              <w:rPr>
                <w:rFonts w:ascii="宋体"/>
                <w:color w:val="auto"/>
                <w:sz w:val="24"/>
                <w:szCs w:val="24"/>
                <w:highlight w:val="none"/>
              </w:rPr>
            </w:pPr>
          </w:p>
        </w:tc>
      </w:tr>
      <w:tr w14:paraId="22483A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7527A8E7">
            <w:pPr>
              <w:shd w:val="clear"/>
              <w:spacing w:line="360" w:lineRule="auto"/>
              <w:jc w:val="center"/>
              <w:rPr>
                <w:rFonts w:ascii="宋体"/>
                <w:color w:val="auto"/>
                <w:sz w:val="24"/>
                <w:szCs w:val="24"/>
                <w:highlight w:val="none"/>
              </w:rPr>
            </w:pPr>
          </w:p>
        </w:tc>
        <w:tc>
          <w:tcPr>
            <w:tcW w:w="2258" w:type="dxa"/>
            <w:vAlign w:val="center"/>
          </w:tcPr>
          <w:p w14:paraId="5CA0B952">
            <w:pPr>
              <w:shd w:val="clear"/>
              <w:spacing w:line="360" w:lineRule="auto"/>
              <w:jc w:val="center"/>
              <w:rPr>
                <w:rFonts w:ascii="宋体"/>
                <w:color w:val="auto"/>
                <w:sz w:val="24"/>
                <w:szCs w:val="24"/>
                <w:highlight w:val="none"/>
              </w:rPr>
            </w:pPr>
          </w:p>
        </w:tc>
        <w:tc>
          <w:tcPr>
            <w:tcW w:w="2260" w:type="dxa"/>
            <w:vAlign w:val="center"/>
          </w:tcPr>
          <w:p w14:paraId="2AC37D01">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2A9CF86B">
            <w:pPr>
              <w:shd w:val="clear"/>
              <w:spacing w:line="360" w:lineRule="auto"/>
              <w:jc w:val="center"/>
              <w:rPr>
                <w:rFonts w:ascii="宋体"/>
                <w:color w:val="auto"/>
                <w:sz w:val="24"/>
                <w:szCs w:val="24"/>
                <w:highlight w:val="none"/>
              </w:rPr>
            </w:pPr>
          </w:p>
        </w:tc>
      </w:tr>
      <w:tr w14:paraId="206BC7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01E0F642">
            <w:pPr>
              <w:shd w:val="clear"/>
              <w:spacing w:line="360" w:lineRule="auto"/>
              <w:jc w:val="center"/>
              <w:rPr>
                <w:rFonts w:ascii="宋体"/>
                <w:color w:val="auto"/>
                <w:sz w:val="24"/>
                <w:szCs w:val="24"/>
                <w:highlight w:val="none"/>
              </w:rPr>
            </w:pPr>
          </w:p>
        </w:tc>
        <w:tc>
          <w:tcPr>
            <w:tcW w:w="2258" w:type="dxa"/>
            <w:vAlign w:val="center"/>
          </w:tcPr>
          <w:p w14:paraId="3FCAE7AE">
            <w:pPr>
              <w:shd w:val="clear"/>
              <w:spacing w:line="360" w:lineRule="auto"/>
              <w:jc w:val="center"/>
              <w:rPr>
                <w:rFonts w:ascii="宋体"/>
                <w:color w:val="auto"/>
                <w:sz w:val="24"/>
                <w:szCs w:val="24"/>
                <w:highlight w:val="none"/>
              </w:rPr>
            </w:pPr>
          </w:p>
        </w:tc>
        <w:tc>
          <w:tcPr>
            <w:tcW w:w="2260" w:type="dxa"/>
            <w:vAlign w:val="center"/>
          </w:tcPr>
          <w:p w14:paraId="78F44991">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78BEB0CB">
            <w:pPr>
              <w:shd w:val="clear"/>
              <w:spacing w:line="360" w:lineRule="auto"/>
              <w:jc w:val="center"/>
              <w:rPr>
                <w:rFonts w:ascii="宋体"/>
                <w:color w:val="auto"/>
                <w:sz w:val="24"/>
                <w:szCs w:val="24"/>
                <w:highlight w:val="none"/>
              </w:rPr>
            </w:pPr>
          </w:p>
        </w:tc>
      </w:tr>
      <w:tr w14:paraId="022EFF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759C8AB2">
            <w:pPr>
              <w:shd w:val="clear"/>
              <w:spacing w:line="360" w:lineRule="auto"/>
              <w:jc w:val="center"/>
              <w:rPr>
                <w:rFonts w:ascii="宋体"/>
                <w:color w:val="auto"/>
                <w:sz w:val="24"/>
                <w:szCs w:val="24"/>
                <w:highlight w:val="none"/>
              </w:rPr>
            </w:pPr>
          </w:p>
        </w:tc>
        <w:tc>
          <w:tcPr>
            <w:tcW w:w="2258" w:type="dxa"/>
            <w:vAlign w:val="center"/>
          </w:tcPr>
          <w:p w14:paraId="63F117F8">
            <w:pPr>
              <w:shd w:val="clear"/>
              <w:spacing w:line="360" w:lineRule="auto"/>
              <w:jc w:val="center"/>
              <w:rPr>
                <w:rFonts w:ascii="宋体"/>
                <w:color w:val="auto"/>
                <w:sz w:val="24"/>
                <w:szCs w:val="24"/>
                <w:highlight w:val="none"/>
              </w:rPr>
            </w:pPr>
          </w:p>
        </w:tc>
        <w:tc>
          <w:tcPr>
            <w:tcW w:w="2260" w:type="dxa"/>
            <w:vAlign w:val="center"/>
          </w:tcPr>
          <w:p w14:paraId="4159D83A">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56163253">
            <w:pPr>
              <w:shd w:val="clear"/>
              <w:spacing w:line="360" w:lineRule="auto"/>
              <w:jc w:val="center"/>
              <w:rPr>
                <w:rFonts w:ascii="宋体"/>
                <w:color w:val="auto"/>
                <w:sz w:val="24"/>
                <w:szCs w:val="24"/>
                <w:highlight w:val="none"/>
              </w:rPr>
            </w:pPr>
          </w:p>
        </w:tc>
      </w:tr>
      <w:tr w14:paraId="4F7EAB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bottom w:val="double" w:color="auto" w:sz="4" w:space="0"/>
            </w:tcBorders>
            <w:vAlign w:val="center"/>
          </w:tcPr>
          <w:p w14:paraId="3C4B27F9">
            <w:pPr>
              <w:shd w:val="clear"/>
              <w:spacing w:line="360" w:lineRule="auto"/>
              <w:jc w:val="center"/>
              <w:rPr>
                <w:rFonts w:ascii="宋体"/>
                <w:color w:val="auto"/>
                <w:sz w:val="24"/>
                <w:szCs w:val="24"/>
                <w:highlight w:val="none"/>
              </w:rPr>
            </w:pPr>
          </w:p>
        </w:tc>
        <w:tc>
          <w:tcPr>
            <w:tcW w:w="2258" w:type="dxa"/>
            <w:tcBorders>
              <w:bottom w:val="double" w:color="auto" w:sz="4" w:space="0"/>
            </w:tcBorders>
            <w:vAlign w:val="center"/>
          </w:tcPr>
          <w:p w14:paraId="5DC91A15">
            <w:pPr>
              <w:shd w:val="clear"/>
              <w:spacing w:line="360" w:lineRule="auto"/>
              <w:jc w:val="center"/>
              <w:rPr>
                <w:rFonts w:ascii="宋体"/>
                <w:color w:val="auto"/>
                <w:sz w:val="24"/>
                <w:szCs w:val="24"/>
                <w:highlight w:val="none"/>
              </w:rPr>
            </w:pPr>
          </w:p>
        </w:tc>
        <w:tc>
          <w:tcPr>
            <w:tcW w:w="2260" w:type="dxa"/>
            <w:tcBorders>
              <w:bottom w:val="double" w:color="auto" w:sz="4" w:space="0"/>
            </w:tcBorders>
            <w:vAlign w:val="center"/>
          </w:tcPr>
          <w:p w14:paraId="7CB47B94">
            <w:pPr>
              <w:shd w:val="clear"/>
              <w:spacing w:line="360" w:lineRule="auto"/>
              <w:jc w:val="center"/>
              <w:rPr>
                <w:rFonts w:ascii="宋体"/>
                <w:color w:val="auto"/>
                <w:sz w:val="24"/>
                <w:szCs w:val="24"/>
                <w:highlight w:val="none"/>
              </w:rPr>
            </w:pPr>
          </w:p>
        </w:tc>
        <w:tc>
          <w:tcPr>
            <w:tcW w:w="2047" w:type="dxa"/>
            <w:tcBorders>
              <w:bottom w:val="double" w:color="auto" w:sz="4" w:space="0"/>
              <w:right w:val="single" w:color="auto" w:sz="4" w:space="0"/>
            </w:tcBorders>
            <w:vAlign w:val="center"/>
          </w:tcPr>
          <w:p w14:paraId="2F84E4D4">
            <w:pPr>
              <w:shd w:val="clear"/>
              <w:spacing w:line="360" w:lineRule="auto"/>
              <w:jc w:val="center"/>
              <w:rPr>
                <w:rFonts w:ascii="宋体"/>
                <w:color w:val="auto"/>
                <w:sz w:val="24"/>
                <w:szCs w:val="24"/>
                <w:highlight w:val="none"/>
              </w:rPr>
            </w:pPr>
          </w:p>
        </w:tc>
      </w:tr>
    </w:tbl>
    <w:p w14:paraId="6A3B72A0">
      <w:pPr>
        <w:shd w:val="clear"/>
        <w:spacing w:line="360" w:lineRule="auto"/>
        <w:rPr>
          <w:rFonts w:ascii="宋体"/>
          <w:color w:val="auto"/>
          <w:sz w:val="24"/>
          <w:szCs w:val="24"/>
          <w:highlight w:val="none"/>
        </w:rPr>
      </w:pPr>
    </w:p>
    <w:p w14:paraId="6305584F">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25948307">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填写投标人获得资质、认证或企业信誉证书；</w:t>
      </w:r>
    </w:p>
    <w:p w14:paraId="120428C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附所列证书复印件或其他证明材料。</w:t>
      </w:r>
    </w:p>
    <w:p w14:paraId="4D425EAD">
      <w:pPr>
        <w:shd w:val="clear"/>
        <w:spacing w:line="360" w:lineRule="auto"/>
        <w:jc w:val="left"/>
        <w:rPr>
          <w:rFonts w:ascii="宋体"/>
          <w:b/>
          <w:bCs/>
          <w:color w:val="auto"/>
          <w:sz w:val="24"/>
          <w:szCs w:val="24"/>
          <w:highlight w:val="none"/>
          <w:lang w:val="zh-CN"/>
        </w:rPr>
      </w:pPr>
    </w:p>
    <w:p w14:paraId="63C9525E">
      <w:pPr>
        <w:shd w:val="clear"/>
        <w:spacing w:line="360" w:lineRule="auto"/>
        <w:jc w:val="left"/>
        <w:rPr>
          <w:rFonts w:ascii="宋体"/>
          <w:b/>
          <w:bCs/>
          <w:color w:val="auto"/>
          <w:sz w:val="24"/>
          <w:szCs w:val="24"/>
          <w:highlight w:val="none"/>
          <w:lang w:val="zh-CN"/>
        </w:rPr>
      </w:pPr>
    </w:p>
    <w:p w14:paraId="3C696638">
      <w:pPr>
        <w:shd w:val="clear"/>
        <w:spacing w:line="360" w:lineRule="auto"/>
        <w:jc w:val="left"/>
        <w:rPr>
          <w:rFonts w:ascii="宋体"/>
          <w:b/>
          <w:bCs/>
          <w:color w:val="auto"/>
          <w:sz w:val="24"/>
          <w:szCs w:val="24"/>
          <w:highlight w:val="none"/>
          <w:lang w:val="zh-CN"/>
        </w:rPr>
      </w:pPr>
    </w:p>
    <w:p w14:paraId="50EB540F">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14:paraId="5C9B5B0E">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法定代表人或授权委托代理人（签字或盖章）：</w:t>
      </w:r>
    </w:p>
    <w:p w14:paraId="16F089A9">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14:paraId="0D7FD530">
      <w:pPr>
        <w:shd w:val="clear"/>
        <w:spacing w:line="360" w:lineRule="auto"/>
        <w:jc w:val="left"/>
        <w:rPr>
          <w:rFonts w:ascii="宋体"/>
          <w:b/>
          <w:bCs/>
          <w:color w:val="auto"/>
          <w:sz w:val="24"/>
          <w:szCs w:val="24"/>
          <w:highlight w:val="none"/>
          <w:lang w:val="zh-CN"/>
        </w:rPr>
      </w:pPr>
    </w:p>
    <w:p w14:paraId="6A834187">
      <w:pPr>
        <w:shd w:val="clear"/>
        <w:spacing w:line="360" w:lineRule="auto"/>
        <w:jc w:val="left"/>
        <w:rPr>
          <w:rFonts w:ascii="宋体"/>
          <w:b/>
          <w:bCs/>
          <w:color w:val="auto"/>
          <w:sz w:val="24"/>
          <w:szCs w:val="24"/>
          <w:highlight w:val="none"/>
          <w:lang w:val="zh-CN"/>
        </w:rPr>
      </w:pPr>
    </w:p>
    <w:p w14:paraId="536E6ED3">
      <w:pPr>
        <w:shd w:val="clear"/>
        <w:spacing w:line="360" w:lineRule="auto"/>
        <w:jc w:val="left"/>
        <w:rPr>
          <w:rFonts w:ascii="宋体"/>
          <w:b/>
          <w:bCs/>
          <w:color w:val="auto"/>
          <w:sz w:val="24"/>
          <w:szCs w:val="24"/>
          <w:highlight w:val="none"/>
          <w:lang w:val="zh-CN"/>
        </w:rPr>
      </w:pPr>
    </w:p>
    <w:p w14:paraId="3166EB07">
      <w:pPr>
        <w:shd w:val="clear"/>
        <w:spacing w:line="360" w:lineRule="auto"/>
        <w:jc w:val="left"/>
        <w:rPr>
          <w:rFonts w:ascii="宋体"/>
          <w:b/>
          <w:bCs/>
          <w:color w:val="auto"/>
          <w:sz w:val="24"/>
          <w:szCs w:val="24"/>
          <w:highlight w:val="none"/>
          <w:lang w:val="zh-CN"/>
        </w:rPr>
      </w:pPr>
    </w:p>
    <w:p w14:paraId="696CE96F">
      <w:pPr>
        <w:shd w:val="clear"/>
        <w:spacing w:line="360" w:lineRule="auto"/>
        <w:jc w:val="left"/>
        <w:rPr>
          <w:rFonts w:ascii="宋体"/>
          <w:b/>
          <w:bCs/>
          <w:color w:val="auto"/>
          <w:sz w:val="24"/>
          <w:szCs w:val="24"/>
          <w:highlight w:val="none"/>
          <w:lang w:val="zh-CN"/>
        </w:rPr>
      </w:pPr>
    </w:p>
    <w:p w14:paraId="4DC74621">
      <w:pPr>
        <w:shd w:val="clear"/>
        <w:spacing w:line="360" w:lineRule="auto"/>
        <w:jc w:val="left"/>
        <w:rPr>
          <w:rFonts w:ascii="宋体"/>
          <w:b/>
          <w:bCs/>
          <w:color w:val="auto"/>
          <w:sz w:val="24"/>
          <w:szCs w:val="24"/>
          <w:highlight w:val="none"/>
          <w:lang w:val="zh-CN"/>
        </w:rPr>
      </w:pPr>
    </w:p>
    <w:p w14:paraId="6BE18DFD">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lang w:val="zh-CN"/>
        </w:rPr>
        <w:t>1</w:t>
      </w:r>
      <w:r>
        <w:rPr>
          <w:rFonts w:ascii="宋体" w:hAnsi="宋体" w:cs="宋体"/>
          <w:b/>
          <w:bCs/>
          <w:color w:val="auto"/>
          <w:sz w:val="28"/>
          <w:szCs w:val="28"/>
          <w:highlight w:val="none"/>
        </w:rPr>
        <w:t>1</w:t>
      </w:r>
    </w:p>
    <w:p w14:paraId="55184967">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投标人类似项目实施情况一览表</w:t>
      </w:r>
    </w:p>
    <w:p w14:paraId="21A12608">
      <w:pPr>
        <w:shd w:val="clear"/>
        <w:spacing w:line="360" w:lineRule="auto"/>
        <w:jc w:val="left"/>
        <w:rPr>
          <w:rFonts w:ascii="宋体"/>
          <w:b/>
          <w:bCs/>
          <w:color w:val="auto"/>
          <w:sz w:val="24"/>
          <w:szCs w:val="24"/>
          <w:highlight w:val="none"/>
          <w:lang w:val="zh-CN"/>
        </w:rPr>
      </w:pPr>
    </w:p>
    <w:tbl>
      <w:tblPr>
        <w:tblStyle w:val="26"/>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6E089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2F983C32">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5380CBE2">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4E63A4C5">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1BB9411D">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287049A1">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21E769FB">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5598A309">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项目单位名称及其联系人电话</w:t>
            </w:r>
          </w:p>
        </w:tc>
      </w:tr>
      <w:tr w14:paraId="25597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50EB0372">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1293" w:type="dxa"/>
            <w:tcBorders>
              <w:top w:val="single" w:color="auto" w:sz="6" w:space="0"/>
              <w:left w:val="single" w:color="auto" w:sz="6" w:space="0"/>
              <w:bottom w:val="single" w:color="auto" w:sz="6" w:space="0"/>
              <w:right w:val="single" w:color="auto" w:sz="6" w:space="0"/>
            </w:tcBorders>
            <w:vAlign w:val="center"/>
          </w:tcPr>
          <w:p w14:paraId="7BC74914">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1A39F22D">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6DCC61C2">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4556A211">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31BD21C4">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11D3F8F4">
            <w:pPr>
              <w:shd w:val="clear"/>
              <w:spacing w:line="360" w:lineRule="auto"/>
              <w:jc w:val="center"/>
              <w:rPr>
                <w:rFonts w:ascii="宋体"/>
                <w:color w:val="auto"/>
                <w:sz w:val="24"/>
                <w:szCs w:val="24"/>
                <w:highlight w:val="none"/>
              </w:rPr>
            </w:pPr>
          </w:p>
        </w:tc>
      </w:tr>
      <w:tr w14:paraId="57148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0915CBC4">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14:paraId="6A23FF0B">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3B8884D2">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6155732B">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3A7EC7D8">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6BE45605">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4F537406">
            <w:pPr>
              <w:shd w:val="clear"/>
              <w:spacing w:line="360" w:lineRule="auto"/>
              <w:jc w:val="center"/>
              <w:rPr>
                <w:rFonts w:ascii="宋体"/>
                <w:color w:val="auto"/>
                <w:sz w:val="24"/>
                <w:szCs w:val="24"/>
                <w:highlight w:val="none"/>
              </w:rPr>
            </w:pPr>
          </w:p>
        </w:tc>
      </w:tr>
      <w:tr w14:paraId="4D4D7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779E6819">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3</w:t>
            </w:r>
          </w:p>
        </w:tc>
        <w:tc>
          <w:tcPr>
            <w:tcW w:w="1293" w:type="dxa"/>
            <w:tcBorders>
              <w:top w:val="single" w:color="auto" w:sz="6" w:space="0"/>
              <w:left w:val="single" w:color="auto" w:sz="6" w:space="0"/>
              <w:bottom w:val="single" w:color="auto" w:sz="6" w:space="0"/>
              <w:right w:val="single" w:color="auto" w:sz="6" w:space="0"/>
            </w:tcBorders>
            <w:vAlign w:val="center"/>
          </w:tcPr>
          <w:p w14:paraId="4B54CF00">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0956B9AF">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1C48FAC0">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734FA767">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7A7C39F8">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7255C93A">
            <w:pPr>
              <w:shd w:val="clear"/>
              <w:spacing w:line="360" w:lineRule="auto"/>
              <w:jc w:val="center"/>
              <w:rPr>
                <w:rFonts w:ascii="宋体"/>
                <w:color w:val="auto"/>
                <w:sz w:val="24"/>
                <w:szCs w:val="24"/>
                <w:highlight w:val="none"/>
              </w:rPr>
            </w:pPr>
          </w:p>
        </w:tc>
      </w:tr>
      <w:tr w14:paraId="3484D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3994E67C">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w:t>
            </w:r>
          </w:p>
        </w:tc>
        <w:tc>
          <w:tcPr>
            <w:tcW w:w="1293" w:type="dxa"/>
            <w:tcBorders>
              <w:top w:val="single" w:color="auto" w:sz="6" w:space="0"/>
              <w:left w:val="single" w:color="auto" w:sz="6" w:space="0"/>
              <w:bottom w:val="single" w:color="auto" w:sz="6" w:space="0"/>
              <w:right w:val="single" w:color="auto" w:sz="6" w:space="0"/>
            </w:tcBorders>
            <w:vAlign w:val="center"/>
          </w:tcPr>
          <w:p w14:paraId="03589C37">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3EC65002">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025E2BC8">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3D5DBD7D">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30110E4D">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66962632">
            <w:pPr>
              <w:shd w:val="clear"/>
              <w:spacing w:line="360" w:lineRule="auto"/>
              <w:jc w:val="center"/>
              <w:rPr>
                <w:rFonts w:ascii="宋体"/>
                <w:color w:val="auto"/>
                <w:sz w:val="24"/>
                <w:szCs w:val="24"/>
                <w:highlight w:val="none"/>
              </w:rPr>
            </w:pPr>
          </w:p>
        </w:tc>
      </w:tr>
      <w:tr w14:paraId="43388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72CC28AA">
            <w:pPr>
              <w:shd w:val="clea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738F9A95">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71474BCF">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31922345">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3D1C07E7">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6CF0C3EC">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7B736F43">
            <w:pPr>
              <w:shd w:val="clear"/>
              <w:spacing w:line="360" w:lineRule="auto"/>
              <w:jc w:val="center"/>
              <w:rPr>
                <w:rFonts w:ascii="宋体"/>
                <w:color w:val="auto"/>
                <w:sz w:val="24"/>
                <w:szCs w:val="24"/>
                <w:highlight w:val="none"/>
              </w:rPr>
            </w:pPr>
          </w:p>
        </w:tc>
      </w:tr>
      <w:tr w14:paraId="7C34C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143A606E">
            <w:pPr>
              <w:shd w:val="clea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2B94719F">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3435FBA3">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333C9576">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071350CD">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2CAFEEF3">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78BA88E7">
            <w:pPr>
              <w:shd w:val="clear"/>
              <w:spacing w:line="360" w:lineRule="auto"/>
              <w:jc w:val="center"/>
              <w:rPr>
                <w:rFonts w:ascii="宋体"/>
                <w:color w:val="auto"/>
                <w:sz w:val="24"/>
                <w:szCs w:val="24"/>
                <w:highlight w:val="none"/>
              </w:rPr>
            </w:pPr>
          </w:p>
        </w:tc>
      </w:tr>
      <w:tr w14:paraId="4CC71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4A3D069B">
            <w:pPr>
              <w:shd w:val="clea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31643457">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76B81CC4">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439AFAD6">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100DEFD4">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5A8E3AE8">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4B8A1FFD">
            <w:pPr>
              <w:shd w:val="clear"/>
              <w:spacing w:line="360" w:lineRule="auto"/>
              <w:jc w:val="center"/>
              <w:rPr>
                <w:rFonts w:ascii="宋体"/>
                <w:color w:val="auto"/>
                <w:sz w:val="24"/>
                <w:szCs w:val="24"/>
                <w:highlight w:val="none"/>
              </w:rPr>
            </w:pPr>
          </w:p>
        </w:tc>
      </w:tr>
    </w:tbl>
    <w:p w14:paraId="6C67D8B1">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7A9BD4BD">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业绩证明应提供证明材料（合同复印件可只提供首页、含金额页、盖章页并加盖投标人公章）；</w:t>
      </w:r>
    </w:p>
    <w:p w14:paraId="4BECDBE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报价供应商可按此表格式复制。</w:t>
      </w:r>
    </w:p>
    <w:p w14:paraId="0B0ED278">
      <w:pPr>
        <w:shd w:val="clear"/>
        <w:spacing w:line="360" w:lineRule="auto"/>
        <w:rPr>
          <w:rFonts w:ascii="宋体"/>
          <w:color w:val="auto"/>
          <w:sz w:val="24"/>
          <w:szCs w:val="24"/>
          <w:highlight w:val="none"/>
        </w:rPr>
      </w:pPr>
    </w:p>
    <w:p w14:paraId="2E18663C">
      <w:pPr>
        <w:shd w:val="clear"/>
        <w:spacing w:line="360" w:lineRule="auto"/>
        <w:rPr>
          <w:rFonts w:ascii="宋体"/>
          <w:color w:val="auto"/>
          <w:sz w:val="24"/>
          <w:szCs w:val="24"/>
          <w:highlight w:val="none"/>
        </w:rPr>
      </w:pPr>
    </w:p>
    <w:p w14:paraId="1694DC9A">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14:paraId="471B6C4D">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法定代表人或授权委托代理人（签字或盖章）：</w:t>
      </w:r>
    </w:p>
    <w:p w14:paraId="4D7E24F1">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14:paraId="6CA6D98C">
      <w:pPr>
        <w:shd w:val="clear"/>
        <w:spacing w:line="360" w:lineRule="auto"/>
        <w:rPr>
          <w:rFonts w:ascii="宋体"/>
          <w:color w:val="auto"/>
          <w:sz w:val="24"/>
          <w:szCs w:val="24"/>
          <w:highlight w:val="none"/>
        </w:rPr>
      </w:pPr>
    </w:p>
    <w:p w14:paraId="7F1CEA8C">
      <w:pPr>
        <w:shd w:val="clear"/>
        <w:spacing w:line="360" w:lineRule="auto"/>
        <w:rPr>
          <w:rFonts w:ascii="宋体"/>
          <w:color w:val="auto"/>
          <w:sz w:val="24"/>
          <w:szCs w:val="24"/>
          <w:highlight w:val="none"/>
        </w:rPr>
      </w:pPr>
    </w:p>
    <w:p w14:paraId="338AC795">
      <w:pPr>
        <w:shd w:val="clear"/>
        <w:spacing w:line="360" w:lineRule="auto"/>
        <w:rPr>
          <w:rFonts w:ascii="宋体"/>
          <w:color w:val="auto"/>
          <w:sz w:val="24"/>
          <w:szCs w:val="24"/>
          <w:highlight w:val="none"/>
        </w:rPr>
      </w:pPr>
    </w:p>
    <w:p w14:paraId="488A888C">
      <w:pPr>
        <w:shd w:val="clear"/>
        <w:spacing w:line="360" w:lineRule="auto"/>
        <w:rPr>
          <w:rFonts w:ascii="宋体"/>
          <w:color w:val="auto"/>
          <w:sz w:val="24"/>
          <w:szCs w:val="24"/>
          <w:highlight w:val="none"/>
        </w:rPr>
      </w:pPr>
    </w:p>
    <w:p w14:paraId="744CAA86">
      <w:pPr>
        <w:shd w:val="clear"/>
        <w:spacing w:line="360" w:lineRule="auto"/>
        <w:rPr>
          <w:rFonts w:ascii="宋体"/>
          <w:color w:val="auto"/>
          <w:sz w:val="24"/>
          <w:szCs w:val="24"/>
          <w:highlight w:val="none"/>
        </w:rPr>
      </w:pPr>
    </w:p>
    <w:p w14:paraId="63F601F1">
      <w:pPr>
        <w:shd w:val="clear"/>
        <w:spacing w:line="360" w:lineRule="auto"/>
        <w:jc w:val="left"/>
        <w:rPr>
          <w:rFonts w:asci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ascii="宋体" w:hAnsi="宋体" w:cs="宋体"/>
          <w:b/>
          <w:bCs/>
          <w:color w:val="auto"/>
          <w:sz w:val="28"/>
          <w:szCs w:val="36"/>
          <w:highlight w:val="none"/>
          <w:lang w:val="zh-CN"/>
        </w:rPr>
        <w:t>1</w:t>
      </w:r>
      <w:r>
        <w:rPr>
          <w:rFonts w:ascii="宋体" w:hAnsi="宋体" w:cs="宋体"/>
          <w:b/>
          <w:bCs/>
          <w:color w:val="auto"/>
          <w:sz w:val="28"/>
          <w:szCs w:val="36"/>
          <w:highlight w:val="none"/>
        </w:rPr>
        <w:t>2</w:t>
      </w:r>
    </w:p>
    <w:p w14:paraId="0AC23E08">
      <w:pPr>
        <w:shd w:val="clear"/>
        <w:spacing w:line="360" w:lineRule="auto"/>
        <w:jc w:val="center"/>
        <w:rPr>
          <w:rFonts w:ascii="宋体" w:cs="宋体"/>
          <w:b/>
          <w:bCs/>
          <w:color w:val="auto"/>
          <w:sz w:val="32"/>
          <w:szCs w:val="40"/>
          <w:highlight w:val="none"/>
          <w:lang w:val="zh-CN"/>
        </w:rPr>
      </w:pPr>
      <w:r>
        <w:rPr>
          <w:rFonts w:hint="eastAsia" w:ascii="宋体" w:hAnsi="宋体" w:cs="宋体"/>
          <w:b/>
          <w:bCs/>
          <w:color w:val="auto"/>
          <w:sz w:val="32"/>
          <w:szCs w:val="40"/>
          <w:highlight w:val="none"/>
          <w:lang w:val="zh-CN"/>
        </w:rPr>
        <w:t>商务需求响应表</w:t>
      </w:r>
    </w:p>
    <w:p w14:paraId="51108890">
      <w:pPr>
        <w:shd w:val="clear"/>
        <w:spacing w:line="360" w:lineRule="auto"/>
        <w:rPr>
          <w:rFonts w:ascii="宋体"/>
          <w:b/>
          <w:color w:val="auto"/>
          <w:sz w:val="24"/>
          <w:highlight w:val="none"/>
        </w:rPr>
      </w:pPr>
    </w:p>
    <w:tbl>
      <w:tblPr>
        <w:tblStyle w:val="2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51C8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5D37095F">
            <w:pPr>
              <w:shd w:val="clear"/>
              <w:rPr>
                <w:rFonts w:ascii="宋体"/>
                <w:b/>
                <w:color w:val="auto"/>
                <w:sz w:val="24"/>
                <w:highlight w:val="none"/>
              </w:rPr>
            </w:pPr>
            <w:r>
              <w:rPr>
                <w:rFonts w:hint="eastAsia" w:ascii="宋体" w:hAnsi="宋体"/>
                <w:b/>
                <w:color w:val="auto"/>
                <w:sz w:val="24"/>
                <w:highlight w:val="none"/>
              </w:rPr>
              <w:t>序号</w:t>
            </w:r>
          </w:p>
        </w:tc>
        <w:tc>
          <w:tcPr>
            <w:tcW w:w="1785" w:type="dxa"/>
            <w:vAlign w:val="center"/>
          </w:tcPr>
          <w:p w14:paraId="308BA704">
            <w:pPr>
              <w:shd w:val="clear"/>
              <w:rPr>
                <w:rFonts w:ascii="宋体"/>
                <w:b/>
                <w:color w:val="auto"/>
                <w:sz w:val="24"/>
                <w:highlight w:val="none"/>
              </w:rPr>
            </w:pPr>
            <w:r>
              <w:rPr>
                <w:rFonts w:hint="eastAsia" w:ascii="宋体" w:hAnsi="宋体"/>
                <w:b/>
                <w:color w:val="auto"/>
                <w:sz w:val="24"/>
                <w:highlight w:val="none"/>
              </w:rPr>
              <w:t>内容</w:t>
            </w:r>
          </w:p>
        </w:tc>
        <w:tc>
          <w:tcPr>
            <w:tcW w:w="1785" w:type="dxa"/>
            <w:vAlign w:val="center"/>
          </w:tcPr>
          <w:p w14:paraId="0F0B7E71">
            <w:pPr>
              <w:shd w:val="clear"/>
              <w:ind w:left="53" w:leftChars="25" w:firstLine="241" w:firstLineChars="100"/>
              <w:rPr>
                <w:rFonts w:ascii="宋体"/>
                <w:b/>
                <w:color w:val="auto"/>
                <w:sz w:val="24"/>
                <w:highlight w:val="none"/>
              </w:rPr>
            </w:pPr>
            <w:r>
              <w:rPr>
                <w:rFonts w:hint="eastAsia" w:ascii="宋体" w:hAnsi="宋体"/>
                <w:b/>
                <w:color w:val="auto"/>
                <w:sz w:val="24"/>
                <w:highlight w:val="none"/>
              </w:rPr>
              <w:t>招标需求</w:t>
            </w:r>
          </w:p>
        </w:tc>
        <w:tc>
          <w:tcPr>
            <w:tcW w:w="1365" w:type="dxa"/>
            <w:vAlign w:val="center"/>
          </w:tcPr>
          <w:p w14:paraId="510DBBC8">
            <w:pPr>
              <w:shd w:val="clear"/>
              <w:ind w:left="152"/>
              <w:rPr>
                <w:rFonts w:ascii="宋体"/>
                <w:b/>
                <w:color w:val="auto"/>
                <w:sz w:val="24"/>
                <w:highlight w:val="none"/>
              </w:rPr>
            </w:pPr>
            <w:r>
              <w:rPr>
                <w:rFonts w:hint="eastAsia" w:ascii="宋体" w:hAnsi="宋体"/>
                <w:b/>
                <w:color w:val="auto"/>
                <w:sz w:val="24"/>
                <w:highlight w:val="none"/>
              </w:rPr>
              <w:t>是否响应</w:t>
            </w:r>
          </w:p>
        </w:tc>
        <w:tc>
          <w:tcPr>
            <w:tcW w:w="2625" w:type="dxa"/>
            <w:vAlign w:val="center"/>
          </w:tcPr>
          <w:p w14:paraId="1E12C56C">
            <w:pPr>
              <w:shd w:val="clear"/>
              <w:jc w:val="center"/>
              <w:rPr>
                <w:rFonts w:ascii="宋体"/>
                <w:b/>
                <w:color w:val="auto"/>
                <w:sz w:val="24"/>
                <w:highlight w:val="none"/>
              </w:rPr>
            </w:pPr>
            <w:r>
              <w:rPr>
                <w:rFonts w:hint="eastAsia" w:ascii="宋体" w:hAnsi="宋体"/>
                <w:b/>
                <w:color w:val="auto"/>
                <w:sz w:val="24"/>
                <w:highlight w:val="none"/>
              </w:rPr>
              <w:t>投标人的承诺或说明</w:t>
            </w:r>
          </w:p>
        </w:tc>
      </w:tr>
      <w:tr w14:paraId="0578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7CCB92C2">
            <w:pPr>
              <w:shd w:val="clear"/>
              <w:rPr>
                <w:rFonts w:ascii="宋体"/>
                <w:color w:val="auto"/>
                <w:sz w:val="24"/>
                <w:highlight w:val="none"/>
              </w:rPr>
            </w:pPr>
          </w:p>
        </w:tc>
        <w:tc>
          <w:tcPr>
            <w:tcW w:w="1785" w:type="dxa"/>
            <w:vAlign w:val="center"/>
          </w:tcPr>
          <w:p w14:paraId="78CF92B1">
            <w:pPr>
              <w:shd w:val="clear"/>
              <w:snapToGrid w:val="0"/>
              <w:rPr>
                <w:rFonts w:ascii="宋体"/>
                <w:color w:val="auto"/>
                <w:sz w:val="24"/>
                <w:highlight w:val="none"/>
              </w:rPr>
            </w:pPr>
            <w:r>
              <w:rPr>
                <w:rFonts w:hint="eastAsia" w:ascii="宋体" w:hAnsi="宋体"/>
                <w:color w:val="auto"/>
                <w:sz w:val="24"/>
                <w:highlight w:val="none"/>
              </w:rPr>
              <w:t>售后服务保障要求</w:t>
            </w:r>
          </w:p>
        </w:tc>
        <w:tc>
          <w:tcPr>
            <w:tcW w:w="1785" w:type="dxa"/>
            <w:vAlign w:val="center"/>
          </w:tcPr>
          <w:p w14:paraId="4BD71972">
            <w:pPr>
              <w:shd w:val="clear"/>
              <w:rPr>
                <w:rFonts w:ascii="宋体"/>
                <w:color w:val="auto"/>
                <w:sz w:val="24"/>
                <w:highlight w:val="none"/>
              </w:rPr>
            </w:pPr>
          </w:p>
        </w:tc>
        <w:tc>
          <w:tcPr>
            <w:tcW w:w="1365" w:type="dxa"/>
            <w:vAlign w:val="center"/>
          </w:tcPr>
          <w:p w14:paraId="4749AE1F">
            <w:pPr>
              <w:shd w:val="clear"/>
              <w:rPr>
                <w:rFonts w:ascii="宋体"/>
                <w:color w:val="auto"/>
                <w:sz w:val="24"/>
                <w:highlight w:val="none"/>
              </w:rPr>
            </w:pPr>
          </w:p>
        </w:tc>
        <w:tc>
          <w:tcPr>
            <w:tcW w:w="2625" w:type="dxa"/>
            <w:vAlign w:val="center"/>
          </w:tcPr>
          <w:p w14:paraId="7BF03950">
            <w:pPr>
              <w:shd w:val="clear"/>
              <w:rPr>
                <w:rFonts w:ascii="宋体"/>
                <w:color w:val="auto"/>
                <w:sz w:val="24"/>
                <w:highlight w:val="none"/>
              </w:rPr>
            </w:pPr>
          </w:p>
        </w:tc>
      </w:tr>
      <w:tr w14:paraId="517D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7D5874E9">
            <w:pPr>
              <w:shd w:val="clear"/>
              <w:rPr>
                <w:rFonts w:ascii="宋体"/>
                <w:color w:val="auto"/>
                <w:sz w:val="24"/>
                <w:highlight w:val="none"/>
              </w:rPr>
            </w:pPr>
          </w:p>
        </w:tc>
        <w:tc>
          <w:tcPr>
            <w:tcW w:w="1785" w:type="dxa"/>
            <w:vAlign w:val="center"/>
          </w:tcPr>
          <w:p w14:paraId="54E0C292">
            <w:pPr>
              <w:shd w:val="clear"/>
              <w:snapToGrid w:val="0"/>
              <w:rPr>
                <w:rFonts w:ascii="宋体"/>
                <w:color w:val="auto"/>
                <w:sz w:val="24"/>
                <w:highlight w:val="none"/>
              </w:rPr>
            </w:pPr>
            <w:r>
              <w:rPr>
                <w:rFonts w:hint="eastAsia" w:ascii="宋体" w:hAnsi="宋体"/>
                <w:color w:val="auto"/>
                <w:sz w:val="24"/>
                <w:highlight w:val="none"/>
              </w:rPr>
              <w:t>备品备件及耗材等要求</w:t>
            </w:r>
          </w:p>
        </w:tc>
        <w:tc>
          <w:tcPr>
            <w:tcW w:w="1785" w:type="dxa"/>
            <w:vAlign w:val="center"/>
          </w:tcPr>
          <w:p w14:paraId="2AE41922">
            <w:pPr>
              <w:shd w:val="clear"/>
              <w:rPr>
                <w:rFonts w:ascii="宋体"/>
                <w:color w:val="auto"/>
                <w:sz w:val="24"/>
                <w:highlight w:val="none"/>
              </w:rPr>
            </w:pPr>
          </w:p>
        </w:tc>
        <w:tc>
          <w:tcPr>
            <w:tcW w:w="1365" w:type="dxa"/>
            <w:vAlign w:val="center"/>
          </w:tcPr>
          <w:p w14:paraId="7B69433C">
            <w:pPr>
              <w:shd w:val="clear"/>
              <w:rPr>
                <w:rFonts w:ascii="宋体"/>
                <w:color w:val="auto"/>
                <w:sz w:val="24"/>
                <w:highlight w:val="none"/>
              </w:rPr>
            </w:pPr>
          </w:p>
        </w:tc>
        <w:tc>
          <w:tcPr>
            <w:tcW w:w="2625" w:type="dxa"/>
            <w:vAlign w:val="center"/>
          </w:tcPr>
          <w:p w14:paraId="73B5B6B5">
            <w:pPr>
              <w:shd w:val="clear"/>
              <w:rPr>
                <w:rFonts w:ascii="宋体"/>
                <w:color w:val="auto"/>
                <w:sz w:val="24"/>
                <w:highlight w:val="none"/>
              </w:rPr>
            </w:pPr>
          </w:p>
        </w:tc>
      </w:tr>
      <w:tr w14:paraId="4E11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E0E6E13">
            <w:pPr>
              <w:shd w:val="clear"/>
              <w:rPr>
                <w:rFonts w:ascii="宋体"/>
                <w:color w:val="auto"/>
                <w:sz w:val="24"/>
                <w:highlight w:val="none"/>
              </w:rPr>
            </w:pPr>
          </w:p>
        </w:tc>
        <w:tc>
          <w:tcPr>
            <w:tcW w:w="1785" w:type="dxa"/>
            <w:vAlign w:val="center"/>
          </w:tcPr>
          <w:p w14:paraId="698044FA">
            <w:pPr>
              <w:shd w:val="clear"/>
              <w:snapToGrid w:val="0"/>
              <w:rPr>
                <w:rFonts w:ascii="宋体"/>
                <w:color w:val="auto"/>
                <w:sz w:val="24"/>
                <w:highlight w:val="none"/>
              </w:rPr>
            </w:pPr>
            <w:r>
              <w:rPr>
                <w:rFonts w:hint="eastAsia" w:ascii="宋体" w:hAnsi="宋体"/>
                <w:color w:val="auto"/>
                <w:sz w:val="24"/>
                <w:highlight w:val="none"/>
              </w:rPr>
              <w:t>质保期</w:t>
            </w:r>
          </w:p>
        </w:tc>
        <w:tc>
          <w:tcPr>
            <w:tcW w:w="1785" w:type="dxa"/>
            <w:vAlign w:val="center"/>
          </w:tcPr>
          <w:p w14:paraId="16DD684E">
            <w:pPr>
              <w:shd w:val="clear"/>
              <w:rPr>
                <w:rFonts w:ascii="宋体"/>
                <w:color w:val="auto"/>
                <w:sz w:val="24"/>
                <w:highlight w:val="none"/>
              </w:rPr>
            </w:pPr>
          </w:p>
        </w:tc>
        <w:tc>
          <w:tcPr>
            <w:tcW w:w="1365" w:type="dxa"/>
            <w:vAlign w:val="center"/>
          </w:tcPr>
          <w:p w14:paraId="08FE4F5F">
            <w:pPr>
              <w:shd w:val="clear"/>
              <w:rPr>
                <w:rFonts w:ascii="宋体"/>
                <w:color w:val="auto"/>
                <w:sz w:val="24"/>
                <w:highlight w:val="none"/>
              </w:rPr>
            </w:pPr>
          </w:p>
        </w:tc>
        <w:tc>
          <w:tcPr>
            <w:tcW w:w="2625" w:type="dxa"/>
            <w:vAlign w:val="center"/>
          </w:tcPr>
          <w:p w14:paraId="01FC492C">
            <w:pPr>
              <w:shd w:val="clear"/>
              <w:rPr>
                <w:rFonts w:ascii="宋体"/>
                <w:color w:val="auto"/>
                <w:sz w:val="24"/>
                <w:highlight w:val="none"/>
              </w:rPr>
            </w:pPr>
          </w:p>
        </w:tc>
      </w:tr>
      <w:tr w14:paraId="4CC97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8E1DF2E">
            <w:pPr>
              <w:shd w:val="clear"/>
              <w:rPr>
                <w:rFonts w:ascii="宋体"/>
                <w:color w:val="auto"/>
                <w:sz w:val="24"/>
                <w:highlight w:val="none"/>
              </w:rPr>
            </w:pPr>
          </w:p>
        </w:tc>
        <w:tc>
          <w:tcPr>
            <w:tcW w:w="1785" w:type="dxa"/>
            <w:vAlign w:val="center"/>
          </w:tcPr>
          <w:p w14:paraId="154E54F9">
            <w:pPr>
              <w:shd w:val="clear"/>
              <w:snapToGrid w:val="0"/>
              <w:rPr>
                <w:rFonts w:ascii="宋体"/>
                <w:color w:val="auto"/>
                <w:sz w:val="24"/>
                <w:highlight w:val="none"/>
              </w:rPr>
            </w:pPr>
            <w:r>
              <w:rPr>
                <w:rFonts w:hint="eastAsia" w:ascii="宋体" w:hAnsi="宋体"/>
                <w:color w:val="auto"/>
                <w:sz w:val="24"/>
                <w:highlight w:val="none"/>
              </w:rPr>
              <w:t>交货和服务</w:t>
            </w:r>
          </w:p>
          <w:p w14:paraId="40C8D940">
            <w:pPr>
              <w:shd w:val="clear"/>
              <w:snapToGrid w:val="0"/>
              <w:rPr>
                <w:rFonts w:ascii="宋体"/>
                <w:color w:val="auto"/>
                <w:sz w:val="24"/>
                <w:highlight w:val="none"/>
              </w:rPr>
            </w:pPr>
            <w:r>
              <w:rPr>
                <w:rFonts w:hint="eastAsia" w:ascii="宋体" w:hAnsi="宋体"/>
                <w:color w:val="auto"/>
                <w:sz w:val="24"/>
                <w:highlight w:val="none"/>
              </w:rPr>
              <w:t>时间及地点</w:t>
            </w:r>
          </w:p>
        </w:tc>
        <w:tc>
          <w:tcPr>
            <w:tcW w:w="1785" w:type="dxa"/>
            <w:vAlign w:val="center"/>
          </w:tcPr>
          <w:p w14:paraId="570F77C0">
            <w:pPr>
              <w:shd w:val="clear"/>
              <w:rPr>
                <w:rFonts w:ascii="宋体"/>
                <w:color w:val="auto"/>
                <w:sz w:val="24"/>
                <w:highlight w:val="none"/>
              </w:rPr>
            </w:pPr>
          </w:p>
        </w:tc>
        <w:tc>
          <w:tcPr>
            <w:tcW w:w="1365" w:type="dxa"/>
            <w:vAlign w:val="center"/>
          </w:tcPr>
          <w:p w14:paraId="56A0529A">
            <w:pPr>
              <w:shd w:val="clear"/>
              <w:rPr>
                <w:rFonts w:ascii="宋体"/>
                <w:color w:val="auto"/>
                <w:sz w:val="24"/>
                <w:highlight w:val="none"/>
              </w:rPr>
            </w:pPr>
          </w:p>
        </w:tc>
        <w:tc>
          <w:tcPr>
            <w:tcW w:w="2625" w:type="dxa"/>
            <w:vAlign w:val="center"/>
          </w:tcPr>
          <w:p w14:paraId="726D6863">
            <w:pPr>
              <w:shd w:val="clear"/>
              <w:rPr>
                <w:rFonts w:ascii="宋体"/>
                <w:color w:val="auto"/>
                <w:sz w:val="24"/>
                <w:highlight w:val="none"/>
              </w:rPr>
            </w:pPr>
          </w:p>
        </w:tc>
      </w:tr>
      <w:tr w14:paraId="0A762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06431EA">
            <w:pPr>
              <w:shd w:val="clear"/>
              <w:rPr>
                <w:rFonts w:ascii="宋体"/>
                <w:color w:val="auto"/>
                <w:sz w:val="24"/>
                <w:highlight w:val="none"/>
              </w:rPr>
            </w:pPr>
          </w:p>
        </w:tc>
        <w:tc>
          <w:tcPr>
            <w:tcW w:w="1785" w:type="dxa"/>
            <w:vAlign w:val="center"/>
          </w:tcPr>
          <w:p w14:paraId="267EE8ED">
            <w:pPr>
              <w:shd w:val="clear"/>
              <w:snapToGrid w:val="0"/>
              <w:rPr>
                <w:rFonts w:ascii="宋体"/>
                <w:color w:val="auto"/>
                <w:sz w:val="24"/>
                <w:highlight w:val="none"/>
              </w:rPr>
            </w:pPr>
            <w:r>
              <w:rPr>
                <w:rFonts w:hint="eastAsia" w:ascii="宋体" w:hAnsi="宋体"/>
                <w:color w:val="auto"/>
                <w:sz w:val="24"/>
                <w:highlight w:val="none"/>
              </w:rPr>
              <w:t>付款条件</w:t>
            </w:r>
          </w:p>
        </w:tc>
        <w:tc>
          <w:tcPr>
            <w:tcW w:w="1785" w:type="dxa"/>
            <w:vAlign w:val="center"/>
          </w:tcPr>
          <w:p w14:paraId="4F62FCDD">
            <w:pPr>
              <w:shd w:val="clear"/>
              <w:rPr>
                <w:rFonts w:ascii="宋体"/>
                <w:color w:val="auto"/>
                <w:sz w:val="24"/>
                <w:highlight w:val="none"/>
              </w:rPr>
            </w:pPr>
          </w:p>
        </w:tc>
        <w:tc>
          <w:tcPr>
            <w:tcW w:w="1365" w:type="dxa"/>
            <w:vAlign w:val="center"/>
          </w:tcPr>
          <w:p w14:paraId="7E1C49B0">
            <w:pPr>
              <w:shd w:val="clear"/>
              <w:rPr>
                <w:rFonts w:ascii="宋体"/>
                <w:color w:val="auto"/>
                <w:sz w:val="24"/>
                <w:highlight w:val="none"/>
              </w:rPr>
            </w:pPr>
          </w:p>
        </w:tc>
        <w:tc>
          <w:tcPr>
            <w:tcW w:w="2625" w:type="dxa"/>
            <w:vAlign w:val="center"/>
          </w:tcPr>
          <w:p w14:paraId="1DFBDFC6">
            <w:pPr>
              <w:shd w:val="clear"/>
              <w:rPr>
                <w:rFonts w:ascii="宋体"/>
                <w:color w:val="auto"/>
                <w:sz w:val="24"/>
                <w:highlight w:val="none"/>
              </w:rPr>
            </w:pPr>
          </w:p>
        </w:tc>
      </w:tr>
      <w:tr w14:paraId="6F9C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BB417C8">
            <w:pPr>
              <w:shd w:val="clear"/>
              <w:rPr>
                <w:rFonts w:ascii="宋体"/>
                <w:color w:val="auto"/>
                <w:sz w:val="24"/>
                <w:highlight w:val="none"/>
              </w:rPr>
            </w:pPr>
          </w:p>
        </w:tc>
        <w:tc>
          <w:tcPr>
            <w:tcW w:w="1785" w:type="dxa"/>
            <w:vAlign w:val="center"/>
          </w:tcPr>
          <w:p w14:paraId="0866FF44">
            <w:pPr>
              <w:shd w:val="clear"/>
              <w:snapToGrid w:val="0"/>
              <w:rPr>
                <w:rFonts w:ascii="宋体"/>
                <w:color w:val="auto"/>
                <w:sz w:val="24"/>
                <w:highlight w:val="none"/>
              </w:rPr>
            </w:pPr>
            <w:r>
              <w:rPr>
                <w:rFonts w:hint="eastAsia" w:ascii="宋体" w:hAnsi="宋体"/>
                <w:color w:val="auto"/>
                <w:sz w:val="24"/>
                <w:highlight w:val="none"/>
              </w:rPr>
              <w:t>……</w:t>
            </w:r>
          </w:p>
        </w:tc>
        <w:tc>
          <w:tcPr>
            <w:tcW w:w="1785" w:type="dxa"/>
            <w:vAlign w:val="center"/>
          </w:tcPr>
          <w:p w14:paraId="4A179376">
            <w:pPr>
              <w:shd w:val="clear"/>
              <w:rPr>
                <w:rFonts w:ascii="宋体"/>
                <w:color w:val="auto"/>
                <w:sz w:val="24"/>
                <w:highlight w:val="none"/>
              </w:rPr>
            </w:pPr>
          </w:p>
        </w:tc>
        <w:tc>
          <w:tcPr>
            <w:tcW w:w="1365" w:type="dxa"/>
            <w:vAlign w:val="center"/>
          </w:tcPr>
          <w:p w14:paraId="57A7DF02">
            <w:pPr>
              <w:shd w:val="clear"/>
              <w:rPr>
                <w:rFonts w:ascii="宋体"/>
                <w:color w:val="auto"/>
                <w:sz w:val="24"/>
                <w:highlight w:val="none"/>
              </w:rPr>
            </w:pPr>
          </w:p>
        </w:tc>
        <w:tc>
          <w:tcPr>
            <w:tcW w:w="2625" w:type="dxa"/>
            <w:vAlign w:val="center"/>
          </w:tcPr>
          <w:p w14:paraId="1D116173">
            <w:pPr>
              <w:shd w:val="clear"/>
              <w:rPr>
                <w:rFonts w:ascii="宋体"/>
                <w:color w:val="auto"/>
                <w:sz w:val="24"/>
                <w:highlight w:val="none"/>
              </w:rPr>
            </w:pPr>
          </w:p>
        </w:tc>
      </w:tr>
      <w:tr w14:paraId="2B39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7EE6B866">
            <w:pPr>
              <w:shd w:val="clear"/>
              <w:rPr>
                <w:rFonts w:ascii="宋体"/>
                <w:color w:val="auto"/>
                <w:sz w:val="24"/>
                <w:highlight w:val="none"/>
              </w:rPr>
            </w:pPr>
          </w:p>
        </w:tc>
        <w:tc>
          <w:tcPr>
            <w:tcW w:w="1785" w:type="dxa"/>
          </w:tcPr>
          <w:p w14:paraId="7EB6494D">
            <w:pPr>
              <w:shd w:val="clear"/>
              <w:snapToGrid w:val="0"/>
              <w:rPr>
                <w:rFonts w:ascii="宋体"/>
                <w:color w:val="auto"/>
                <w:sz w:val="24"/>
                <w:highlight w:val="none"/>
              </w:rPr>
            </w:pPr>
          </w:p>
        </w:tc>
        <w:tc>
          <w:tcPr>
            <w:tcW w:w="1785" w:type="dxa"/>
            <w:vAlign w:val="center"/>
          </w:tcPr>
          <w:p w14:paraId="6857CF04">
            <w:pPr>
              <w:shd w:val="clear"/>
              <w:rPr>
                <w:rFonts w:ascii="宋体"/>
                <w:color w:val="auto"/>
                <w:sz w:val="24"/>
                <w:highlight w:val="none"/>
              </w:rPr>
            </w:pPr>
          </w:p>
        </w:tc>
        <w:tc>
          <w:tcPr>
            <w:tcW w:w="1365" w:type="dxa"/>
            <w:vAlign w:val="center"/>
          </w:tcPr>
          <w:p w14:paraId="59B18EA8">
            <w:pPr>
              <w:shd w:val="clear"/>
              <w:rPr>
                <w:rFonts w:ascii="宋体"/>
                <w:color w:val="auto"/>
                <w:sz w:val="24"/>
                <w:highlight w:val="none"/>
              </w:rPr>
            </w:pPr>
          </w:p>
        </w:tc>
        <w:tc>
          <w:tcPr>
            <w:tcW w:w="2625" w:type="dxa"/>
            <w:vAlign w:val="center"/>
          </w:tcPr>
          <w:p w14:paraId="5F80D4DF">
            <w:pPr>
              <w:shd w:val="clear"/>
              <w:rPr>
                <w:rFonts w:ascii="宋体"/>
                <w:color w:val="auto"/>
                <w:sz w:val="24"/>
                <w:highlight w:val="none"/>
              </w:rPr>
            </w:pPr>
          </w:p>
        </w:tc>
      </w:tr>
      <w:tr w14:paraId="0C69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52EF3E1D">
            <w:pPr>
              <w:shd w:val="clear"/>
              <w:rPr>
                <w:rFonts w:ascii="宋体"/>
                <w:color w:val="auto"/>
                <w:sz w:val="24"/>
                <w:highlight w:val="none"/>
              </w:rPr>
            </w:pPr>
          </w:p>
        </w:tc>
        <w:tc>
          <w:tcPr>
            <w:tcW w:w="1785" w:type="dxa"/>
          </w:tcPr>
          <w:p w14:paraId="23A80E0B">
            <w:pPr>
              <w:shd w:val="clear"/>
              <w:snapToGrid w:val="0"/>
              <w:rPr>
                <w:rFonts w:ascii="宋体"/>
                <w:color w:val="auto"/>
                <w:sz w:val="24"/>
                <w:highlight w:val="none"/>
              </w:rPr>
            </w:pPr>
          </w:p>
        </w:tc>
        <w:tc>
          <w:tcPr>
            <w:tcW w:w="1785" w:type="dxa"/>
            <w:vAlign w:val="center"/>
          </w:tcPr>
          <w:p w14:paraId="2D5FC81F">
            <w:pPr>
              <w:shd w:val="clear"/>
              <w:rPr>
                <w:rFonts w:ascii="宋体"/>
                <w:color w:val="auto"/>
                <w:sz w:val="24"/>
                <w:highlight w:val="none"/>
              </w:rPr>
            </w:pPr>
          </w:p>
        </w:tc>
        <w:tc>
          <w:tcPr>
            <w:tcW w:w="1365" w:type="dxa"/>
            <w:vAlign w:val="center"/>
          </w:tcPr>
          <w:p w14:paraId="5727D07E">
            <w:pPr>
              <w:shd w:val="clear"/>
              <w:rPr>
                <w:rFonts w:ascii="宋体"/>
                <w:color w:val="auto"/>
                <w:sz w:val="24"/>
                <w:highlight w:val="none"/>
              </w:rPr>
            </w:pPr>
          </w:p>
        </w:tc>
        <w:tc>
          <w:tcPr>
            <w:tcW w:w="2625" w:type="dxa"/>
            <w:vAlign w:val="center"/>
          </w:tcPr>
          <w:p w14:paraId="43AF3A49">
            <w:pPr>
              <w:shd w:val="clear"/>
              <w:rPr>
                <w:rFonts w:ascii="宋体"/>
                <w:color w:val="auto"/>
                <w:sz w:val="24"/>
                <w:highlight w:val="none"/>
              </w:rPr>
            </w:pPr>
          </w:p>
        </w:tc>
      </w:tr>
    </w:tbl>
    <w:p w14:paraId="19F14BEE">
      <w:pPr>
        <w:shd w:val="clear"/>
        <w:spacing w:line="360" w:lineRule="auto"/>
        <w:rPr>
          <w:rFonts w:ascii="宋体"/>
          <w:b/>
          <w:color w:val="auto"/>
          <w:sz w:val="24"/>
          <w:highlight w:val="none"/>
        </w:rPr>
      </w:pPr>
    </w:p>
    <w:p w14:paraId="22998430">
      <w:pPr>
        <w:shd w:val="clear"/>
        <w:spacing w:line="480" w:lineRule="auto"/>
        <w:rPr>
          <w:rFonts w:ascii="宋体"/>
          <w:color w:val="auto"/>
          <w:sz w:val="24"/>
          <w:highlight w:val="none"/>
        </w:rPr>
      </w:pPr>
      <w:r>
        <w:rPr>
          <w:rFonts w:hint="eastAsia" w:ascii="宋体" w:hAnsi="宋体"/>
          <w:color w:val="auto"/>
          <w:sz w:val="24"/>
          <w:highlight w:val="none"/>
        </w:rPr>
        <w:t>投标人名称（盖章）：</w:t>
      </w:r>
    </w:p>
    <w:p w14:paraId="3F1BA735">
      <w:pPr>
        <w:shd w:val="clear"/>
        <w:spacing w:line="480" w:lineRule="auto"/>
        <w:rPr>
          <w:rFonts w:ascii="宋体"/>
          <w:color w:val="auto"/>
          <w:sz w:val="24"/>
          <w:highlight w:val="none"/>
        </w:rPr>
      </w:pPr>
      <w:r>
        <w:rPr>
          <w:rFonts w:hint="eastAsia" w:ascii="宋体" w:hAnsi="宋体"/>
          <w:color w:val="auto"/>
          <w:sz w:val="24"/>
          <w:highlight w:val="none"/>
        </w:rPr>
        <w:t>法定代表人或授权委托代理人（签字或盖章）：</w:t>
      </w:r>
    </w:p>
    <w:p w14:paraId="71C6D330">
      <w:pPr>
        <w:shd w:val="clear"/>
        <w:spacing w:line="480" w:lineRule="auto"/>
        <w:rPr>
          <w:rFonts w:ascii="宋体"/>
          <w:color w:val="auto"/>
          <w:sz w:val="24"/>
          <w:highlight w:val="none"/>
        </w:rPr>
      </w:pPr>
      <w:r>
        <w:rPr>
          <w:rFonts w:hint="eastAsia" w:ascii="宋体" w:hAnsi="宋体"/>
          <w:color w:val="auto"/>
          <w:sz w:val="24"/>
          <w:highlight w:val="none"/>
        </w:rPr>
        <w:t>日期：</w:t>
      </w:r>
    </w:p>
    <w:p w14:paraId="08496700">
      <w:pPr>
        <w:shd w:val="clear"/>
        <w:spacing w:line="360" w:lineRule="auto"/>
        <w:rPr>
          <w:rFonts w:ascii="宋体"/>
          <w:b/>
          <w:color w:val="auto"/>
          <w:sz w:val="24"/>
          <w:highlight w:val="none"/>
        </w:rPr>
      </w:pPr>
    </w:p>
    <w:p w14:paraId="53E7636B">
      <w:pPr>
        <w:shd w:val="clear"/>
        <w:spacing w:line="360" w:lineRule="auto"/>
        <w:rPr>
          <w:rFonts w:ascii="宋体"/>
          <w:b/>
          <w:color w:val="auto"/>
          <w:sz w:val="24"/>
          <w:highlight w:val="none"/>
        </w:rPr>
      </w:pPr>
    </w:p>
    <w:p w14:paraId="216F2FD2">
      <w:pPr>
        <w:shd w:val="clear"/>
        <w:spacing w:line="360" w:lineRule="auto"/>
        <w:rPr>
          <w:rFonts w:ascii="宋体"/>
          <w:b/>
          <w:color w:val="auto"/>
          <w:sz w:val="24"/>
          <w:highlight w:val="none"/>
        </w:rPr>
      </w:pPr>
    </w:p>
    <w:p w14:paraId="415065A7">
      <w:pPr>
        <w:shd w:val="clear"/>
        <w:spacing w:line="360" w:lineRule="auto"/>
        <w:rPr>
          <w:rFonts w:ascii="宋体"/>
          <w:b/>
          <w:color w:val="auto"/>
          <w:sz w:val="24"/>
          <w:highlight w:val="none"/>
        </w:rPr>
      </w:pPr>
    </w:p>
    <w:p w14:paraId="0BE9DB55">
      <w:pPr>
        <w:shd w:val="clear"/>
        <w:spacing w:line="360" w:lineRule="auto"/>
        <w:rPr>
          <w:rFonts w:ascii="宋体"/>
          <w:b/>
          <w:color w:val="auto"/>
          <w:sz w:val="24"/>
          <w:highlight w:val="none"/>
        </w:rPr>
      </w:pPr>
    </w:p>
    <w:p w14:paraId="7326ED3E">
      <w:pPr>
        <w:shd w:val="clear"/>
        <w:spacing w:line="360" w:lineRule="auto"/>
        <w:rPr>
          <w:rFonts w:ascii="宋体"/>
          <w:b/>
          <w:color w:val="auto"/>
          <w:sz w:val="24"/>
          <w:highlight w:val="none"/>
        </w:rPr>
      </w:pPr>
    </w:p>
    <w:p w14:paraId="158CBD87">
      <w:pPr>
        <w:shd w:val="clear"/>
        <w:spacing w:line="360" w:lineRule="auto"/>
        <w:rPr>
          <w:rFonts w:ascii="宋体"/>
          <w:b/>
          <w:color w:val="auto"/>
          <w:sz w:val="24"/>
          <w:highlight w:val="none"/>
        </w:rPr>
      </w:pPr>
    </w:p>
    <w:p w14:paraId="4F553913">
      <w:pPr>
        <w:shd w:val="clear"/>
        <w:spacing w:line="360" w:lineRule="auto"/>
        <w:rPr>
          <w:rFonts w:ascii="宋体"/>
          <w:b/>
          <w:color w:val="auto"/>
          <w:sz w:val="24"/>
          <w:highlight w:val="none"/>
        </w:rPr>
      </w:pPr>
    </w:p>
    <w:p w14:paraId="09C787CC">
      <w:pPr>
        <w:shd w:val="clear"/>
        <w:tabs>
          <w:tab w:val="left" w:pos="2460"/>
        </w:tabs>
        <w:spacing w:line="360" w:lineRule="auto"/>
        <w:rPr>
          <w:rFonts w:asci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13</w:t>
      </w:r>
    </w:p>
    <w:p w14:paraId="6394D3A9">
      <w:pPr>
        <w:shd w:val="clear"/>
        <w:spacing w:line="480" w:lineRule="exact"/>
        <w:jc w:val="center"/>
        <w:rPr>
          <w:rFonts w:ascii="宋体"/>
          <w:b/>
          <w:color w:val="auto"/>
          <w:sz w:val="32"/>
          <w:szCs w:val="32"/>
          <w:highlight w:val="none"/>
        </w:rPr>
      </w:pPr>
      <w:r>
        <w:rPr>
          <w:rFonts w:hint="eastAsia" w:ascii="宋体" w:hAnsi="宋体"/>
          <w:b/>
          <w:color w:val="auto"/>
          <w:sz w:val="32"/>
          <w:szCs w:val="32"/>
          <w:highlight w:val="none"/>
        </w:rPr>
        <w:t>售后服务情况表</w:t>
      </w:r>
    </w:p>
    <w:p w14:paraId="15C1DB81">
      <w:pPr>
        <w:shd w:val="clear"/>
        <w:spacing w:line="360" w:lineRule="auto"/>
        <w:rPr>
          <w:rFonts w:ascii="宋体"/>
          <w:b/>
          <w:color w:val="auto"/>
          <w:sz w:val="24"/>
          <w:highlight w:val="none"/>
        </w:rPr>
      </w:pPr>
    </w:p>
    <w:tbl>
      <w:tblPr>
        <w:tblStyle w:val="26"/>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6CA1FE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2BF0855A">
            <w:pPr>
              <w:pStyle w:val="59"/>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序号</w:t>
            </w:r>
          </w:p>
        </w:tc>
        <w:tc>
          <w:tcPr>
            <w:tcW w:w="2355" w:type="dxa"/>
            <w:tcBorders>
              <w:top w:val="single" w:color="auto" w:sz="4" w:space="0"/>
            </w:tcBorders>
            <w:vAlign w:val="center"/>
          </w:tcPr>
          <w:p w14:paraId="14C0D2B1">
            <w:pPr>
              <w:pStyle w:val="59"/>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项目</w:t>
            </w:r>
          </w:p>
        </w:tc>
        <w:tc>
          <w:tcPr>
            <w:tcW w:w="4061" w:type="dxa"/>
            <w:tcBorders>
              <w:top w:val="single" w:color="auto" w:sz="4" w:space="0"/>
            </w:tcBorders>
            <w:vAlign w:val="center"/>
          </w:tcPr>
          <w:p w14:paraId="67F347D7">
            <w:pPr>
              <w:pStyle w:val="59"/>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投标人情况</w:t>
            </w:r>
          </w:p>
        </w:tc>
        <w:tc>
          <w:tcPr>
            <w:tcW w:w="1373" w:type="dxa"/>
            <w:tcBorders>
              <w:top w:val="single" w:color="auto" w:sz="4" w:space="0"/>
            </w:tcBorders>
            <w:vAlign w:val="center"/>
          </w:tcPr>
          <w:p w14:paraId="66155B72">
            <w:pPr>
              <w:pStyle w:val="59"/>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备注</w:t>
            </w:r>
          </w:p>
        </w:tc>
      </w:tr>
      <w:tr w14:paraId="5CFA65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426E7471">
            <w:pPr>
              <w:pStyle w:val="59"/>
              <w:shd w:val="clear"/>
              <w:spacing w:line="360" w:lineRule="auto"/>
              <w:jc w:val="center"/>
              <w:rPr>
                <w:rFonts w:ascii="宋体" w:cs="Arial"/>
                <w:bCs/>
                <w:color w:val="auto"/>
                <w:sz w:val="24"/>
                <w:highlight w:val="none"/>
              </w:rPr>
            </w:pPr>
            <w:r>
              <w:rPr>
                <w:rFonts w:ascii="宋体" w:hAnsi="宋体" w:cs="Arial"/>
                <w:bCs/>
                <w:color w:val="auto"/>
                <w:sz w:val="24"/>
                <w:highlight w:val="none"/>
              </w:rPr>
              <w:t>1</w:t>
            </w:r>
          </w:p>
        </w:tc>
        <w:tc>
          <w:tcPr>
            <w:tcW w:w="2355" w:type="dxa"/>
            <w:vMerge w:val="restart"/>
            <w:vAlign w:val="center"/>
          </w:tcPr>
          <w:p w14:paraId="49F7589D">
            <w:pPr>
              <w:pStyle w:val="59"/>
              <w:widowControl/>
              <w:shd w:val="clear"/>
              <w:spacing w:line="360" w:lineRule="auto"/>
              <w:jc w:val="left"/>
              <w:rPr>
                <w:rFonts w:ascii="宋体" w:cs="Arial"/>
                <w:bCs/>
                <w:color w:val="auto"/>
                <w:sz w:val="24"/>
                <w:highlight w:val="none"/>
              </w:rPr>
            </w:pPr>
            <w:r>
              <w:rPr>
                <w:rFonts w:hint="eastAsia" w:ascii="宋体" w:hAnsi="宋体" w:cs="Arial"/>
                <w:bCs/>
                <w:color w:val="auto"/>
                <w:sz w:val="24"/>
                <w:highlight w:val="none"/>
              </w:rPr>
              <w:t>保修期内售后服务情况</w:t>
            </w:r>
            <w:r>
              <w:rPr>
                <w:rFonts w:ascii="宋体" w:hAnsi="宋体" w:cs="Arial"/>
                <w:bCs/>
                <w:color w:val="auto"/>
                <w:sz w:val="24"/>
                <w:highlight w:val="none"/>
              </w:rPr>
              <w:t>(</w:t>
            </w:r>
            <w:r>
              <w:rPr>
                <w:rFonts w:hint="eastAsia" w:ascii="宋体" w:hAnsi="宋体" w:cs="Arial"/>
                <w:bCs/>
                <w:color w:val="auto"/>
                <w:sz w:val="24"/>
                <w:highlight w:val="none"/>
              </w:rPr>
              <w:t>服务方式、服务网点、售后服务的内容和措施等等，可用附页和宣传材料</w:t>
            </w:r>
            <w:r>
              <w:rPr>
                <w:rFonts w:ascii="宋体" w:hAnsi="宋体" w:cs="Arial"/>
                <w:bCs/>
                <w:color w:val="auto"/>
                <w:sz w:val="24"/>
                <w:highlight w:val="none"/>
              </w:rPr>
              <w:t>)</w:t>
            </w:r>
          </w:p>
        </w:tc>
        <w:tc>
          <w:tcPr>
            <w:tcW w:w="4061" w:type="dxa"/>
          </w:tcPr>
          <w:p w14:paraId="75326F45">
            <w:pPr>
              <w:pStyle w:val="59"/>
              <w:shd w:val="clear"/>
              <w:spacing w:line="360" w:lineRule="auto"/>
              <w:rPr>
                <w:rFonts w:ascii="宋体" w:cs="Arial"/>
                <w:bCs/>
                <w:color w:val="auto"/>
                <w:sz w:val="24"/>
                <w:highlight w:val="none"/>
              </w:rPr>
            </w:pPr>
            <w:r>
              <w:rPr>
                <w:rFonts w:hint="eastAsia" w:ascii="宋体" w:hAnsi="宋体" w:cs="Arial"/>
                <w:bCs/>
                <w:color w:val="auto"/>
                <w:sz w:val="24"/>
                <w:highlight w:val="none"/>
              </w:rPr>
              <w:t>生产厂商售后服务情况：</w:t>
            </w:r>
          </w:p>
        </w:tc>
        <w:tc>
          <w:tcPr>
            <w:tcW w:w="1373" w:type="dxa"/>
          </w:tcPr>
          <w:p w14:paraId="393C3F04">
            <w:pPr>
              <w:pStyle w:val="59"/>
              <w:shd w:val="clear"/>
              <w:spacing w:line="360" w:lineRule="auto"/>
              <w:rPr>
                <w:rFonts w:ascii="宋体" w:cs="Arial"/>
                <w:bCs/>
                <w:color w:val="auto"/>
                <w:sz w:val="24"/>
                <w:highlight w:val="none"/>
              </w:rPr>
            </w:pPr>
          </w:p>
        </w:tc>
      </w:tr>
      <w:tr w14:paraId="0583AA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2F28E4FE">
            <w:pPr>
              <w:pStyle w:val="59"/>
              <w:widowControl/>
              <w:shd w:val="clear"/>
              <w:spacing w:line="360" w:lineRule="auto"/>
              <w:jc w:val="left"/>
              <w:rPr>
                <w:rFonts w:ascii="宋体" w:cs="Arial"/>
                <w:bCs/>
                <w:color w:val="auto"/>
                <w:sz w:val="24"/>
                <w:highlight w:val="none"/>
              </w:rPr>
            </w:pPr>
          </w:p>
        </w:tc>
        <w:tc>
          <w:tcPr>
            <w:tcW w:w="2355" w:type="dxa"/>
            <w:vMerge w:val="continue"/>
            <w:vAlign w:val="center"/>
          </w:tcPr>
          <w:p w14:paraId="629EE782">
            <w:pPr>
              <w:pStyle w:val="59"/>
              <w:widowControl/>
              <w:shd w:val="clear"/>
              <w:spacing w:line="360" w:lineRule="auto"/>
              <w:jc w:val="left"/>
              <w:rPr>
                <w:rFonts w:ascii="宋体" w:cs="Arial"/>
                <w:bCs/>
                <w:color w:val="auto"/>
                <w:sz w:val="24"/>
                <w:highlight w:val="none"/>
              </w:rPr>
            </w:pPr>
          </w:p>
        </w:tc>
        <w:tc>
          <w:tcPr>
            <w:tcW w:w="4061" w:type="dxa"/>
          </w:tcPr>
          <w:p w14:paraId="727FEE79">
            <w:pPr>
              <w:pStyle w:val="59"/>
              <w:shd w:val="clear"/>
              <w:spacing w:line="360" w:lineRule="auto"/>
              <w:rPr>
                <w:rFonts w:ascii="宋体" w:cs="Arial"/>
                <w:bCs/>
                <w:color w:val="auto"/>
                <w:sz w:val="24"/>
                <w:highlight w:val="none"/>
              </w:rPr>
            </w:pPr>
            <w:r>
              <w:rPr>
                <w:rFonts w:hint="eastAsia" w:ascii="宋体" w:hAnsi="宋体" w:cs="Arial"/>
                <w:bCs/>
                <w:color w:val="auto"/>
                <w:sz w:val="24"/>
                <w:highlight w:val="none"/>
              </w:rPr>
              <w:t>投标人售后服务情况：</w:t>
            </w:r>
          </w:p>
        </w:tc>
        <w:tc>
          <w:tcPr>
            <w:tcW w:w="1373" w:type="dxa"/>
          </w:tcPr>
          <w:p w14:paraId="3B59F0C4">
            <w:pPr>
              <w:pStyle w:val="59"/>
              <w:shd w:val="clear"/>
              <w:spacing w:line="360" w:lineRule="auto"/>
              <w:jc w:val="left"/>
              <w:rPr>
                <w:rFonts w:ascii="宋体" w:cs="Arial"/>
                <w:bCs/>
                <w:color w:val="auto"/>
                <w:sz w:val="24"/>
                <w:highlight w:val="none"/>
              </w:rPr>
            </w:pPr>
          </w:p>
        </w:tc>
      </w:tr>
      <w:tr w14:paraId="6711FD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485C7B87">
            <w:pPr>
              <w:pStyle w:val="59"/>
              <w:shd w:val="clear"/>
              <w:spacing w:line="360" w:lineRule="auto"/>
              <w:jc w:val="center"/>
              <w:rPr>
                <w:rFonts w:ascii="宋体" w:cs="Arial"/>
                <w:bCs/>
                <w:color w:val="auto"/>
                <w:sz w:val="24"/>
                <w:highlight w:val="none"/>
              </w:rPr>
            </w:pPr>
            <w:r>
              <w:rPr>
                <w:rFonts w:ascii="宋体" w:hAnsi="宋体" w:cs="Arial"/>
                <w:bCs/>
                <w:color w:val="auto"/>
                <w:sz w:val="24"/>
                <w:highlight w:val="none"/>
              </w:rPr>
              <w:t>2</w:t>
            </w:r>
          </w:p>
        </w:tc>
        <w:tc>
          <w:tcPr>
            <w:tcW w:w="2355" w:type="dxa"/>
            <w:vAlign w:val="center"/>
          </w:tcPr>
          <w:p w14:paraId="146E7FAA">
            <w:pPr>
              <w:pStyle w:val="59"/>
              <w:shd w:val="clear"/>
              <w:spacing w:line="360" w:lineRule="auto"/>
              <w:rPr>
                <w:rFonts w:ascii="宋体" w:cs="Arial"/>
                <w:bCs/>
                <w:color w:val="auto"/>
                <w:sz w:val="24"/>
                <w:highlight w:val="none"/>
              </w:rPr>
            </w:pPr>
            <w:r>
              <w:rPr>
                <w:rFonts w:hint="eastAsia" w:ascii="宋体" w:hAnsi="宋体" w:cs="Arial"/>
                <w:bCs/>
                <w:color w:val="auto"/>
                <w:sz w:val="24"/>
                <w:highlight w:val="none"/>
              </w:rPr>
              <w:t>保修期后售后服务</w:t>
            </w:r>
          </w:p>
        </w:tc>
        <w:tc>
          <w:tcPr>
            <w:tcW w:w="4061" w:type="dxa"/>
          </w:tcPr>
          <w:p w14:paraId="3C8BC325">
            <w:pPr>
              <w:pStyle w:val="59"/>
              <w:widowControl/>
              <w:shd w:val="clear"/>
              <w:spacing w:line="360" w:lineRule="auto"/>
              <w:jc w:val="left"/>
              <w:rPr>
                <w:rFonts w:ascii="宋体" w:cs="Arial"/>
                <w:bCs/>
                <w:color w:val="auto"/>
                <w:sz w:val="24"/>
                <w:highlight w:val="none"/>
              </w:rPr>
            </w:pPr>
          </w:p>
          <w:p w14:paraId="44914017">
            <w:pPr>
              <w:pStyle w:val="59"/>
              <w:widowControl/>
              <w:shd w:val="clear"/>
              <w:spacing w:line="360" w:lineRule="auto"/>
              <w:jc w:val="left"/>
              <w:rPr>
                <w:rFonts w:ascii="宋体" w:cs="Arial"/>
                <w:bCs/>
                <w:color w:val="auto"/>
                <w:sz w:val="24"/>
                <w:highlight w:val="none"/>
              </w:rPr>
            </w:pPr>
          </w:p>
          <w:p w14:paraId="66FB65B0">
            <w:pPr>
              <w:pStyle w:val="59"/>
              <w:shd w:val="clear"/>
              <w:spacing w:line="360" w:lineRule="auto"/>
              <w:rPr>
                <w:rFonts w:ascii="宋体" w:cs="Arial"/>
                <w:bCs/>
                <w:color w:val="auto"/>
                <w:sz w:val="24"/>
                <w:highlight w:val="none"/>
              </w:rPr>
            </w:pPr>
          </w:p>
        </w:tc>
        <w:tc>
          <w:tcPr>
            <w:tcW w:w="1373" w:type="dxa"/>
          </w:tcPr>
          <w:p w14:paraId="30059A33">
            <w:pPr>
              <w:pStyle w:val="59"/>
              <w:widowControl/>
              <w:shd w:val="clear"/>
              <w:spacing w:line="360" w:lineRule="auto"/>
              <w:jc w:val="left"/>
              <w:rPr>
                <w:rFonts w:ascii="宋体" w:cs="Arial"/>
                <w:bCs/>
                <w:color w:val="auto"/>
                <w:sz w:val="24"/>
                <w:highlight w:val="none"/>
              </w:rPr>
            </w:pPr>
          </w:p>
          <w:p w14:paraId="7CBAA515">
            <w:pPr>
              <w:pStyle w:val="59"/>
              <w:widowControl/>
              <w:shd w:val="clear"/>
              <w:spacing w:line="360" w:lineRule="auto"/>
              <w:jc w:val="left"/>
              <w:rPr>
                <w:rFonts w:ascii="宋体" w:cs="Arial"/>
                <w:bCs/>
                <w:color w:val="auto"/>
                <w:sz w:val="24"/>
                <w:highlight w:val="none"/>
              </w:rPr>
            </w:pPr>
          </w:p>
          <w:p w14:paraId="3297C63C">
            <w:pPr>
              <w:pStyle w:val="59"/>
              <w:shd w:val="clear"/>
              <w:spacing w:line="360" w:lineRule="auto"/>
              <w:rPr>
                <w:rFonts w:ascii="宋体" w:cs="Arial"/>
                <w:bCs/>
                <w:color w:val="auto"/>
                <w:sz w:val="24"/>
                <w:highlight w:val="none"/>
              </w:rPr>
            </w:pPr>
          </w:p>
        </w:tc>
      </w:tr>
      <w:tr w14:paraId="4B904D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6E87CBA3">
            <w:pPr>
              <w:pStyle w:val="59"/>
              <w:widowControl/>
              <w:shd w:val="clear"/>
              <w:spacing w:line="360" w:lineRule="auto"/>
              <w:jc w:val="left"/>
              <w:rPr>
                <w:rFonts w:ascii="宋体" w:cs="Arial"/>
                <w:bCs/>
                <w:color w:val="auto"/>
                <w:sz w:val="24"/>
                <w:highlight w:val="none"/>
              </w:rPr>
            </w:pPr>
            <w:r>
              <w:rPr>
                <w:rFonts w:ascii="宋体" w:hAnsi="宋体" w:cs="Arial"/>
                <w:bCs/>
                <w:color w:val="auto"/>
                <w:sz w:val="24"/>
                <w:highlight w:val="none"/>
              </w:rPr>
              <w:t xml:space="preserve"> 3</w:t>
            </w:r>
          </w:p>
        </w:tc>
        <w:tc>
          <w:tcPr>
            <w:tcW w:w="2355" w:type="dxa"/>
            <w:vAlign w:val="center"/>
          </w:tcPr>
          <w:p w14:paraId="081F4601">
            <w:pPr>
              <w:pStyle w:val="59"/>
              <w:widowControl/>
              <w:shd w:val="clear"/>
              <w:spacing w:line="360" w:lineRule="auto"/>
              <w:jc w:val="left"/>
              <w:rPr>
                <w:rFonts w:ascii="宋体" w:cs="Arial"/>
                <w:bCs/>
                <w:color w:val="auto"/>
                <w:sz w:val="24"/>
                <w:highlight w:val="none"/>
              </w:rPr>
            </w:pPr>
            <w:r>
              <w:rPr>
                <w:rFonts w:hint="eastAsia" w:ascii="宋体" w:hAnsi="宋体" w:cs="Arial"/>
                <w:bCs/>
                <w:color w:val="auto"/>
                <w:sz w:val="24"/>
                <w:highlight w:val="none"/>
              </w:rPr>
              <w:t>培训方案（可用附页）</w:t>
            </w:r>
          </w:p>
        </w:tc>
        <w:tc>
          <w:tcPr>
            <w:tcW w:w="4061" w:type="dxa"/>
          </w:tcPr>
          <w:p w14:paraId="63A91555">
            <w:pPr>
              <w:pStyle w:val="59"/>
              <w:widowControl/>
              <w:shd w:val="clear"/>
              <w:spacing w:line="360" w:lineRule="auto"/>
              <w:jc w:val="left"/>
              <w:rPr>
                <w:rFonts w:ascii="宋体" w:cs="Arial"/>
                <w:bCs/>
                <w:i/>
                <w:color w:val="auto"/>
                <w:sz w:val="24"/>
                <w:highlight w:val="none"/>
              </w:rPr>
            </w:pPr>
          </w:p>
          <w:p w14:paraId="66FE8E32">
            <w:pPr>
              <w:pStyle w:val="59"/>
              <w:widowControl/>
              <w:shd w:val="clear"/>
              <w:spacing w:line="360" w:lineRule="auto"/>
              <w:jc w:val="left"/>
              <w:rPr>
                <w:rFonts w:ascii="宋体" w:cs="Arial"/>
                <w:bCs/>
                <w:i/>
                <w:color w:val="auto"/>
                <w:sz w:val="24"/>
                <w:highlight w:val="none"/>
              </w:rPr>
            </w:pPr>
          </w:p>
        </w:tc>
        <w:tc>
          <w:tcPr>
            <w:tcW w:w="1373" w:type="dxa"/>
          </w:tcPr>
          <w:p w14:paraId="09A41827">
            <w:pPr>
              <w:pStyle w:val="59"/>
              <w:widowControl/>
              <w:shd w:val="clear"/>
              <w:spacing w:line="360" w:lineRule="auto"/>
              <w:jc w:val="left"/>
              <w:rPr>
                <w:rFonts w:ascii="宋体" w:cs="Arial"/>
                <w:bCs/>
                <w:i/>
                <w:color w:val="auto"/>
                <w:sz w:val="24"/>
                <w:highlight w:val="none"/>
              </w:rPr>
            </w:pPr>
          </w:p>
          <w:p w14:paraId="5F0DB583">
            <w:pPr>
              <w:pStyle w:val="59"/>
              <w:widowControl/>
              <w:shd w:val="clear"/>
              <w:spacing w:line="360" w:lineRule="auto"/>
              <w:jc w:val="left"/>
              <w:rPr>
                <w:rFonts w:ascii="宋体" w:cs="Arial"/>
                <w:bCs/>
                <w:i/>
                <w:color w:val="auto"/>
                <w:sz w:val="24"/>
                <w:highlight w:val="none"/>
              </w:rPr>
            </w:pPr>
          </w:p>
          <w:p w14:paraId="05F384E4">
            <w:pPr>
              <w:pStyle w:val="59"/>
              <w:widowControl/>
              <w:shd w:val="clear"/>
              <w:spacing w:line="360" w:lineRule="auto"/>
              <w:jc w:val="left"/>
              <w:rPr>
                <w:rFonts w:ascii="宋体" w:cs="Arial"/>
                <w:bCs/>
                <w:i/>
                <w:color w:val="auto"/>
                <w:sz w:val="24"/>
                <w:highlight w:val="none"/>
              </w:rPr>
            </w:pPr>
          </w:p>
        </w:tc>
      </w:tr>
      <w:tr w14:paraId="6C989A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72680D3E">
            <w:pPr>
              <w:pStyle w:val="59"/>
              <w:widowControl/>
              <w:shd w:val="clear"/>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2355" w:type="dxa"/>
            <w:tcBorders>
              <w:bottom w:val="single" w:color="auto" w:sz="4" w:space="0"/>
            </w:tcBorders>
            <w:vAlign w:val="center"/>
          </w:tcPr>
          <w:p w14:paraId="29ECF7AB">
            <w:pPr>
              <w:pStyle w:val="59"/>
              <w:widowControl/>
              <w:shd w:val="clear"/>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4061" w:type="dxa"/>
            <w:tcBorders>
              <w:bottom w:val="single" w:color="auto" w:sz="4" w:space="0"/>
            </w:tcBorders>
          </w:tcPr>
          <w:p w14:paraId="07776863">
            <w:pPr>
              <w:pStyle w:val="59"/>
              <w:widowControl/>
              <w:shd w:val="clear"/>
              <w:spacing w:line="360" w:lineRule="auto"/>
              <w:jc w:val="left"/>
              <w:rPr>
                <w:rFonts w:ascii="宋体" w:cs="Arial"/>
                <w:bCs/>
                <w:color w:val="auto"/>
                <w:sz w:val="24"/>
                <w:highlight w:val="none"/>
              </w:rPr>
            </w:pPr>
          </w:p>
        </w:tc>
        <w:tc>
          <w:tcPr>
            <w:tcW w:w="1373" w:type="dxa"/>
            <w:tcBorders>
              <w:bottom w:val="single" w:color="auto" w:sz="4" w:space="0"/>
            </w:tcBorders>
          </w:tcPr>
          <w:p w14:paraId="716C5CB7">
            <w:pPr>
              <w:pStyle w:val="59"/>
              <w:widowControl/>
              <w:shd w:val="clear"/>
              <w:spacing w:line="360" w:lineRule="auto"/>
              <w:jc w:val="left"/>
              <w:rPr>
                <w:rFonts w:ascii="宋体" w:cs="Arial"/>
                <w:bCs/>
                <w:color w:val="auto"/>
                <w:sz w:val="24"/>
                <w:highlight w:val="none"/>
              </w:rPr>
            </w:pPr>
          </w:p>
        </w:tc>
      </w:tr>
    </w:tbl>
    <w:p w14:paraId="7268F3E2">
      <w:pPr>
        <w:shd w:val="clear"/>
        <w:spacing w:line="360" w:lineRule="auto"/>
        <w:ind w:left="549" w:hanging="549" w:hangingChars="171"/>
        <w:jc w:val="center"/>
        <w:rPr>
          <w:rFonts w:ascii="宋体"/>
          <w:b/>
          <w:color w:val="auto"/>
          <w:sz w:val="32"/>
          <w:szCs w:val="32"/>
          <w:highlight w:val="none"/>
        </w:rPr>
      </w:pPr>
    </w:p>
    <w:p w14:paraId="5CF11B9A">
      <w:pPr>
        <w:shd w:val="clear"/>
        <w:spacing w:line="360" w:lineRule="auto"/>
        <w:rPr>
          <w:rFonts w:ascii="宋体"/>
          <w:color w:val="auto"/>
          <w:sz w:val="24"/>
          <w:highlight w:val="none"/>
        </w:rPr>
      </w:pPr>
    </w:p>
    <w:p w14:paraId="3FB18D81">
      <w:pPr>
        <w:shd w:val="clear"/>
        <w:spacing w:line="480" w:lineRule="auto"/>
        <w:rPr>
          <w:rFonts w:ascii="宋体"/>
          <w:color w:val="auto"/>
          <w:sz w:val="24"/>
          <w:highlight w:val="none"/>
        </w:rPr>
      </w:pPr>
      <w:r>
        <w:rPr>
          <w:rFonts w:hint="eastAsia" w:ascii="宋体" w:hAnsi="宋体"/>
          <w:color w:val="auto"/>
          <w:sz w:val="24"/>
          <w:highlight w:val="none"/>
        </w:rPr>
        <w:t>投标人名称（盖章）：</w:t>
      </w:r>
    </w:p>
    <w:p w14:paraId="5FC9BCA8">
      <w:pPr>
        <w:shd w:val="clear"/>
        <w:spacing w:line="480" w:lineRule="auto"/>
        <w:rPr>
          <w:rFonts w:ascii="宋体"/>
          <w:color w:val="auto"/>
          <w:sz w:val="24"/>
          <w:highlight w:val="none"/>
        </w:rPr>
      </w:pPr>
      <w:r>
        <w:rPr>
          <w:rFonts w:hint="eastAsia" w:ascii="宋体" w:hAnsi="宋体"/>
          <w:color w:val="auto"/>
          <w:sz w:val="24"/>
          <w:highlight w:val="none"/>
        </w:rPr>
        <w:t>法定代表人或授权委托代理人（签字或盖章）：</w:t>
      </w:r>
    </w:p>
    <w:p w14:paraId="24CEF99F">
      <w:pPr>
        <w:shd w:val="clear"/>
        <w:spacing w:line="480" w:lineRule="auto"/>
        <w:rPr>
          <w:rFonts w:ascii="宋体"/>
          <w:color w:val="auto"/>
          <w:sz w:val="24"/>
          <w:highlight w:val="none"/>
        </w:rPr>
      </w:pPr>
      <w:r>
        <w:rPr>
          <w:rFonts w:hint="eastAsia" w:ascii="宋体" w:hAnsi="宋体"/>
          <w:color w:val="auto"/>
          <w:sz w:val="24"/>
          <w:highlight w:val="none"/>
        </w:rPr>
        <w:t>日期：</w:t>
      </w:r>
    </w:p>
    <w:p w14:paraId="7C9170E3">
      <w:pPr>
        <w:shd w:val="clear"/>
        <w:spacing w:line="360" w:lineRule="auto"/>
        <w:rPr>
          <w:rFonts w:ascii="宋体" w:cs="宋体"/>
          <w:color w:val="auto"/>
          <w:sz w:val="24"/>
          <w:szCs w:val="32"/>
          <w:highlight w:val="none"/>
        </w:rPr>
      </w:pPr>
    </w:p>
    <w:p w14:paraId="30F6C22D">
      <w:pPr>
        <w:shd w:val="clear"/>
        <w:spacing w:line="360" w:lineRule="auto"/>
        <w:rPr>
          <w:rFonts w:ascii="宋体"/>
          <w:b/>
          <w:color w:val="auto"/>
          <w:sz w:val="24"/>
          <w:highlight w:val="none"/>
        </w:rPr>
      </w:pPr>
    </w:p>
    <w:p w14:paraId="45ADA209">
      <w:pPr>
        <w:shd w:val="clear"/>
        <w:spacing w:line="360" w:lineRule="auto"/>
        <w:rPr>
          <w:rFonts w:ascii="宋体"/>
          <w:b/>
          <w:color w:val="auto"/>
          <w:sz w:val="24"/>
          <w:highlight w:val="none"/>
        </w:rPr>
      </w:pPr>
    </w:p>
    <w:p w14:paraId="3C9F8ED3">
      <w:pPr>
        <w:shd w:val="clear"/>
        <w:spacing w:line="360" w:lineRule="auto"/>
        <w:rPr>
          <w:rFonts w:ascii="宋体"/>
          <w:b/>
          <w:color w:val="auto"/>
          <w:sz w:val="24"/>
          <w:highlight w:val="none"/>
        </w:rPr>
      </w:pPr>
    </w:p>
    <w:p w14:paraId="1C86E9B8">
      <w:pPr>
        <w:shd w:val="clear"/>
        <w:spacing w:line="360" w:lineRule="auto"/>
        <w:rPr>
          <w:rFonts w:ascii="宋体"/>
          <w:b/>
          <w:color w:val="auto"/>
          <w:sz w:val="24"/>
          <w:highlight w:val="none"/>
        </w:rPr>
      </w:pPr>
    </w:p>
    <w:p w14:paraId="5BCF34B8">
      <w:pPr>
        <w:shd w:val="clear"/>
        <w:spacing w:line="360" w:lineRule="auto"/>
        <w:rPr>
          <w:rFonts w:ascii="宋体"/>
          <w:b/>
          <w:color w:val="auto"/>
          <w:sz w:val="24"/>
          <w:highlight w:val="none"/>
        </w:rPr>
      </w:pPr>
    </w:p>
    <w:p w14:paraId="14A5F4AB">
      <w:pPr>
        <w:shd w:val="clear"/>
        <w:spacing w:line="360" w:lineRule="auto"/>
        <w:rPr>
          <w:rFonts w:ascii="宋体"/>
          <w:b/>
          <w:color w:val="auto"/>
          <w:sz w:val="24"/>
          <w:highlight w:val="none"/>
        </w:rPr>
      </w:pPr>
    </w:p>
    <w:p w14:paraId="52B65B5A">
      <w:pPr>
        <w:shd w:val="clea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附件14</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u w:val="single"/>
        </w:rPr>
        <w:t>　　</w:t>
      </w:r>
      <w:r>
        <w:rPr>
          <w:rFonts w:hint="eastAsia" w:ascii="宋体" w:hAnsi="宋体" w:eastAsia="宋体" w:cs="宋体"/>
          <w:b/>
          <w:bCs/>
          <w:color w:val="auto"/>
          <w:sz w:val="28"/>
          <w:szCs w:val="28"/>
          <w:highlight w:val="none"/>
        </w:rPr>
        <w:t>本</w:t>
      </w:r>
    </w:p>
    <w:p w14:paraId="0D7D1BA6">
      <w:pPr>
        <w:shd w:val="clear"/>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14:paraId="4EEC7BFA">
      <w:pPr>
        <w:shd w:val="clear"/>
        <w:jc w:val="center"/>
        <w:rPr>
          <w:rFonts w:ascii="宋体"/>
          <w:color w:val="auto"/>
          <w:sz w:val="36"/>
          <w:szCs w:val="36"/>
          <w:highlight w:val="none"/>
        </w:rPr>
      </w:pPr>
      <w:r>
        <w:rPr>
          <w:rFonts w:hint="eastAsia" w:ascii="宋体" w:hAnsi="宋体" w:cs="宋体"/>
          <w:color w:val="auto"/>
          <w:sz w:val="36"/>
          <w:szCs w:val="36"/>
          <w:highlight w:val="none"/>
        </w:rPr>
        <w:t>项目编号：</w:t>
      </w:r>
    </w:p>
    <w:p w14:paraId="68F7221F">
      <w:pPr>
        <w:shd w:val="clear"/>
        <w:jc w:val="center"/>
        <w:rPr>
          <w:rFonts w:ascii="宋体"/>
          <w:b/>
          <w:bCs/>
          <w:color w:val="auto"/>
          <w:spacing w:val="40"/>
          <w:sz w:val="84"/>
          <w:szCs w:val="84"/>
          <w:highlight w:val="none"/>
        </w:rPr>
      </w:pPr>
    </w:p>
    <w:p w14:paraId="6239A950">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报</w:t>
      </w:r>
    </w:p>
    <w:p w14:paraId="5C180335">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价</w:t>
      </w:r>
    </w:p>
    <w:p w14:paraId="05EC81E0">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文</w:t>
      </w:r>
    </w:p>
    <w:p w14:paraId="1C44CBAF">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件</w:t>
      </w:r>
    </w:p>
    <w:p w14:paraId="18EC3DAB">
      <w:pPr>
        <w:shd w:val="clear"/>
        <w:jc w:val="center"/>
        <w:rPr>
          <w:rFonts w:ascii="宋体"/>
          <w:color w:val="auto"/>
          <w:sz w:val="36"/>
          <w:szCs w:val="36"/>
          <w:highlight w:val="none"/>
        </w:rPr>
      </w:pPr>
    </w:p>
    <w:p w14:paraId="72D0C533">
      <w:pPr>
        <w:shd w:val="clear"/>
        <w:jc w:val="center"/>
        <w:rPr>
          <w:rFonts w:ascii="宋体"/>
          <w:color w:val="auto"/>
          <w:sz w:val="36"/>
          <w:szCs w:val="36"/>
          <w:highlight w:val="none"/>
        </w:rPr>
      </w:pPr>
    </w:p>
    <w:p w14:paraId="111EA6E8">
      <w:pPr>
        <w:shd w:val="clear"/>
        <w:spacing w:line="360" w:lineRule="auto"/>
        <w:ind w:right="532"/>
        <w:jc w:val="center"/>
        <w:rPr>
          <w:rFonts w:ascii="宋体"/>
          <w:color w:val="auto"/>
          <w:sz w:val="36"/>
          <w:szCs w:val="36"/>
          <w:highlight w:val="none"/>
        </w:rPr>
      </w:pPr>
    </w:p>
    <w:p w14:paraId="3F3E46FE">
      <w:pPr>
        <w:shd w:val="clear"/>
        <w:rPr>
          <w:rFonts w:ascii="宋体"/>
          <w:color w:val="auto"/>
          <w:sz w:val="36"/>
          <w:szCs w:val="36"/>
          <w:highlight w:val="none"/>
        </w:rPr>
      </w:pPr>
      <w:r>
        <w:rPr>
          <w:rFonts w:hint="eastAsia" w:ascii="宋体" w:hAnsi="宋体" w:cs="宋体"/>
          <w:color w:val="auto"/>
          <w:sz w:val="36"/>
          <w:szCs w:val="36"/>
          <w:highlight w:val="none"/>
        </w:rPr>
        <w:t>供应商全称（公章）：</w:t>
      </w:r>
    </w:p>
    <w:p w14:paraId="257A5402">
      <w:pPr>
        <w:shd w:val="clear"/>
        <w:rPr>
          <w:rFonts w:ascii="宋体"/>
          <w:color w:val="auto"/>
          <w:sz w:val="36"/>
          <w:szCs w:val="36"/>
          <w:highlight w:val="none"/>
        </w:rPr>
      </w:pPr>
      <w:r>
        <w:rPr>
          <w:rFonts w:hint="eastAsia" w:ascii="宋体" w:hAnsi="宋体" w:cs="宋体"/>
          <w:color w:val="auto"/>
          <w:sz w:val="36"/>
          <w:szCs w:val="36"/>
          <w:highlight w:val="none"/>
        </w:rPr>
        <w:t>地址：</w:t>
      </w:r>
    </w:p>
    <w:p w14:paraId="7F15B434">
      <w:pPr>
        <w:shd w:val="clear"/>
        <w:rPr>
          <w:rFonts w:ascii="宋体"/>
          <w:color w:val="auto"/>
          <w:sz w:val="36"/>
          <w:szCs w:val="36"/>
          <w:highlight w:val="none"/>
        </w:rPr>
      </w:pPr>
      <w:r>
        <w:rPr>
          <w:rFonts w:hint="eastAsia" w:ascii="宋体" w:hAnsi="宋体" w:cs="宋体"/>
          <w:color w:val="auto"/>
          <w:sz w:val="36"/>
          <w:szCs w:val="36"/>
          <w:highlight w:val="none"/>
        </w:rPr>
        <w:t>时间：</w:t>
      </w:r>
    </w:p>
    <w:p w14:paraId="125CB379">
      <w:pPr>
        <w:shd w:val="clear"/>
        <w:spacing w:line="360" w:lineRule="auto"/>
        <w:rPr>
          <w:rFonts w:ascii="宋体"/>
          <w:color w:val="auto"/>
          <w:sz w:val="24"/>
          <w:szCs w:val="24"/>
          <w:highlight w:val="none"/>
        </w:rPr>
      </w:pPr>
    </w:p>
    <w:p w14:paraId="53AF4516">
      <w:pPr>
        <w:shd w:val="clear"/>
        <w:spacing w:line="360" w:lineRule="auto"/>
        <w:rPr>
          <w:rFonts w:ascii="宋体"/>
          <w:color w:val="auto"/>
          <w:sz w:val="24"/>
          <w:szCs w:val="24"/>
          <w:highlight w:val="none"/>
        </w:rPr>
      </w:pPr>
    </w:p>
    <w:p w14:paraId="463F5099">
      <w:pPr>
        <w:shd w:val="clear"/>
        <w:spacing w:line="360" w:lineRule="auto"/>
        <w:rPr>
          <w:rFonts w:ascii="宋体"/>
          <w:color w:val="auto"/>
          <w:sz w:val="24"/>
          <w:szCs w:val="24"/>
          <w:highlight w:val="none"/>
        </w:rPr>
      </w:pPr>
    </w:p>
    <w:p w14:paraId="611F84CB">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报价文件目录</w:t>
      </w:r>
    </w:p>
    <w:p w14:paraId="2D01AD1D">
      <w:pPr>
        <w:shd w:val="clear"/>
        <w:spacing w:line="360" w:lineRule="auto"/>
        <w:rPr>
          <w:rFonts w:ascii="宋体"/>
          <w:color w:val="auto"/>
          <w:sz w:val="24"/>
          <w:szCs w:val="24"/>
          <w:highlight w:val="none"/>
        </w:rPr>
      </w:pPr>
    </w:p>
    <w:p w14:paraId="25FE3AAA">
      <w:pPr>
        <w:shd w:val="clear"/>
        <w:spacing w:line="360" w:lineRule="auto"/>
        <w:rPr>
          <w:rFonts w:ascii="宋体"/>
          <w:color w:val="auto"/>
          <w:sz w:val="24"/>
          <w:szCs w:val="24"/>
          <w:highlight w:val="none"/>
        </w:rPr>
      </w:pPr>
    </w:p>
    <w:p w14:paraId="087E7D60">
      <w:pPr>
        <w:shd w:val="clear"/>
        <w:spacing w:line="360" w:lineRule="auto"/>
        <w:ind w:firstLine="560" w:firstLineChars="200"/>
        <w:rPr>
          <w:rFonts w:ascii="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、开标一览表（附件</w:t>
      </w:r>
      <w:r>
        <w:rPr>
          <w:rFonts w:ascii="宋体" w:hAnsi="宋体" w:cs="宋体"/>
          <w:color w:val="auto"/>
          <w:sz w:val="28"/>
          <w:szCs w:val="28"/>
          <w:highlight w:val="none"/>
        </w:rPr>
        <w:t>1</w:t>
      </w:r>
      <w:r>
        <w:rPr>
          <w:rFonts w:hint="eastAsia" w:ascii="宋体" w:hAnsi="宋体" w:cs="宋体"/>
          <w:color w:val="auto"/>
          <w:sz w:val="28"/>
          <w:szCs w:val="28"/>
          <w:highlight w:val="none"/>
        </w:rPr>
        <w:t>5）；</w:t>
      </w:r>
    </w:p>
    <w:p w14:paraId="153D3AA5">
      <w:pPr>
        <w:shd w:val="clea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2、报价明细表（附件16）；</w:t>
      </w:r>
    </w:p>
    <w:p w14:paraId="482A0F9F">
      <w:pPr>
        <w:shd w:val="clear"/>
        <w:spacing w:line="360" w:lineRule="auto"/>
        <w:ind w:firstLine="560" w:firstLineChars="200"/>
        <w:rPr>
          <w:rFonts w:ascii="宋体"/>
          <w:color w:val="auto"/>
          <w:sz w:val="28"/>
          <w:szCs w:val="28"/>
          <w:highlight w:val="none"/>
        </w:rPr>
      </w:pPr>
      <w:r>
        <w:rPr>
          <w:rFonts w:hint="eastAsia" w:ascii="宋体" w:hAnsi="宋体" w:cs="宋体"/>
          <w:color w:val="auto"/>
          <w:sz w:val="28"/>
          <w:szCs w:val="28"/>
          <w:highlight w:val="none"/>
        </w:rPr>
        <w:t>3、针对报价投标人认为其他需要说明的；</w:t>
      </w:r>
    </w:p>
    <w:p w14:paraId="122C7852">
      <w:pPr>
        <w:shd w:val="clear"/>
        <w:spacing w:line="360" w:lineRule="auto"/>
        <w:ind w:firstLine="560" w:firstLineChars="200"/>
        <w:rPr>
          <w:rFonts w:ascii="宋体"/>
          <w:color w:val="auto"/>
          <w:sz w:val="28"/>
          <w:szCs w:val="28"/>
          <w:highlight w:val="none"/>
        </w:rPr>
      </w:pPr>
      <w:r>
        <w:rPr>
          <w:rFonts w:hint="eastAsia" w:ascii="宋体" w:hAnsi="宋体" w:cs="宋体"/>
          <w:color w:val="auto"/>
          <w:sz w:val="28"/>
          <w:szCs w:val="28"/>
          <w:highlight w:val="none"/>
        </w:rPr>
        <w:t>4、中小企业等声明函（附件</w:t>
      </w:r>
      <w:r>
        <w:rPr>
          <w:rFonts w:ascii="宋体" w:hAnsi="宋体" w:cs="宋体"/>
          <w:color w:val="auto"/>
          <w:sz w:val="28"/>
          <w:szCs w:val="28"/>
          <w:highlight w:val="none"/>
        </w:rPr>
        <w:t>1</w:t>
      </w:r>
      <w:r>
        <w:rPr>
          <w:rFonts w:hint="eastAsia" w:ascii="宋体" w:hAnsi="宋体" w:cs="宋体"/>
          <w:color w:val="auto"/>
          <w:sz w:val="28"/>
          <w:szCs w:val="28"/>
          <w:highlight w:val="none"/>
        </w:rPr>
        <w:t>7）。（如有需提供）</w:t>
      </w:r>
    </w:p>
    <w:p w14:paraId="5FBE7D03">
      <w:pPr>
        <w:shd w:val="clear"/>
        <w:spacing w:line="360" w:lineRule="auto"/>
        <w:rPr>
          <w:rFonts w:ascii="宋体"/>
          <w:color w:val="auto"/>
          <w:sz w:val="24"/>
          <w:szCs w:val="24"/>
          <w:highlight w:val="none"/>
        </w:rPr>
      </w:pPr>
    </w:p>
    <w:p w14:paraId="61DCB996">
      <w:pPr>
        <w:shd w:val="clear"/>
        <w:spacing w:line="360" w:lineRule="auto"/>
        <w:rPr>
          <w:rFonts w:ascii="宋体"/>
          <w:color w:val="auto"/>
          <w:sz w:val="24"/>
          <w:szCs w:val="24"/>
          <w:highlight w:val="none"/>
        </w:rPr>
      </w:pPr>
    </w:p>
    <w:p w14:paraId="1E4F2931">
      <w:pPr>
        <w:shd w:val="clear"/>
        <w:spacing w:line="360" w:lineRule="auto"/>
        <w:rPr>
          <w:rFonts w:ascii="宋体"/>
          <w:color w:val="auto"/>
          <w:sz w:val="24"/>
          <w:szCs w:val="24"/>
          <w:highlight w:val="none"/>
        </w:rPr>
      </w:pPr>
    </w:p>
    <w:p w14:paraId="61EC5732">
      <w:pPr>
        <w:shd w:val="clear"/>
        <w:spacing w:line="360" w:lineRule="auto"/>
        <w:rPr>
          <w:rFonts w:ascii="宋体"/>
          <w:color w:val="auto"/>
          <w:sz w:val="24"/>
          <w:szCs w:val="24"/>
          <w:highlight w:val="none"/>
        </w:rPr>
      </w:pPr>
    </w:p>
    <w:p w14:paraId="0EA09BB9">
      <w:pPr>
        <w:shd w:val="clear"/>
        <w:spacing w:line="360" w:lineRule="auto"/>
        <w:rPr>
          <w:rFonts w:ascii="宋体"/>
          <w:color w:val="auto"/>
          <w:sz w:val="24"/>
          <w:szCs w:val="24"/>
          <w:highlight w:val="none"/>
        </w:rPr>
      </w:pPr>
    </w:p>
    <w:p w14:paraId="1DCD75A5">
      <w:pPr>
        <w:shd w:val="clear"/>
        <w:spacing w:line="360" w:lineRule="auto"/>
        <w:rPr>
          <w:rFonts w:ascii="宋体"/>
          <w:color w:val="auto"/>
          <w:sz w:val="24"/>
          <w:szCs w:val="24"/>
          <w:highlight w:val="none"/>
        </w:rPr>
      </w:pPr>
    </w:p>
    <w:p w14:paraId="5057DD7D">
      <w:pPr>
        <w:shd w:val="clear"/>
        <w:spacing w:line="360" w:lineRule="auto"/>
        <w:rPr>
          <w:rFonts w:ascii="宋体"/>
          <w:color w:val="auto"/>
          <w:sz w:val="24"/>
          <w:szCs w:val="24"/>
          <w:highlight w:val="none"/>
        </w:rPr>
      </w:pPr>
    </w:p>
    <w:p w14:paraId="302E14AC">
      <w:pPr>
        <w:shd w:val="clear"/>
        <w:spacing w:line="360" w:lineRule="auto"/>
        <w:rPr>
          <w:rFonts w:ascii="宋体"/>
          <w:color w:val="auto"/>
          <w:sz w:val="24"/>
          <w:szCs w:val="24"/>
          <w:highlight w:val="none"/>
        </w:rPr>
      </w:pPr>
    </w:p>
    <w:p w14:paraId="20726483">
      <w:pPr>
        <w:shd w:val="clear"/>
        <w:spacing w:line="360" w:lineRule="auto"/>
        <w:rPr>
          <w:rFonts w:ascii="宋体"/>
          <w:color w:val="auto"/>
          <w:sz w:val="24"/>
          <w:szCs w:val="24"/>
          <w:highlight w:val="none"/>
        </w:rPr>
      </w:pPr>
    </w:p>
    <w:p w14:paraId="4D7F0304">
      <w:pPr>
        <w:shd w:val="clear"/>
        <w:spacing w:line="360" w:lineRule="auto"/>
        <w:rPr>
          <w:rFonts w:ascii="宋体"/>
          <w:color w:val="auto"/>
          <w:sz w:val="24"/>
          <w:szCs w:val="24"/>
          <w:highlight w:val="none"/>
        </w:rPr>
      </w:pPr>
    </w:p>
    <w:p w14:paraId="352CFBB3">
      <w:pPr>
        <w:shd w:val="clear"/>
        <w:spacing w:line="360" w:lineRule="auto"/>
        <w:rPr>
          <w:rFonts w:ascii="宋体"/>
          <w:color w:val="auto"/>
          <w:sz w:val="24"/>
          <w:szCs w:val="24"/>
          <w:highlight w:val="none"/>
        </w:rPr>
      </w:pPr>
    </w:p>
    <w:p w14:paraId="621C0D18">
      <w:pPr>
        <w:shd w:val="clear"/>
        <w:spacing w:line="360" w:lineRule="auto"/>
        <w:rPr>
          <w:rFonts w:ascii="宋体"/>
          <w:color w:val="auto"/>
          <w:sz w:val="24"/>
          <w:szCs w:val="24"/>
          <w:highlight w:val="none"/>
        </w:rPr>
      </w:pPr>
    </w:p>
    <w:p w14:paraId="6CADD7C1">
      <w:pPr>
        <w:shd w:val="clear"/>
        <w:spacing w:line="360" w:lineRule="auto"/>
        <w:rPr>
          <w:rFonts w:ascii="宋体"/>
          <w:color w:val="auto"/>
          <w:sz w:val="24"/>
          <w:szCs w:val="24"/>
          <w:highlight w:val="none"/>
        </w:rPr>
      </w:pPr>
    </w:p>
    <w:p w14:paraId="226DA4AF">
      <w:pPr>
        <w:shd w:val="clear"/>
        <w:spacing w:line="360" w:lineRule="auto"/>
        <w:rPr>
          <w:rFonts w:ascii="宋体"/>
          <w:color w:val="auto"/>
          <w:sz w:val="24"/>
          <w:szCs w:val="24"/>
          <w:highlight w:val="none"/>
        </w:rPr>
      </w:pPr>
    </w:p>
    <w:p w14:paraId="46F53841">
      <w:pPr>
        <w:shd w:val="clear"/>
        <w:spacing w:line="360" w:lineRule="auto"/>
        <w:rPr>
          <w:rFonts w:ascii="宋体"/>
          <w:color w:val="auto"/>
          <w:sz w:val="24"/>
          <w:szCs w:val="24"/>
          <w:highlight w:val="none"/>
        </w:rPr>
      </w:pPr>
    </w:p>
    <w:p w14:paraId="464892F4">
      <w:pPr>
        <w:shd w:val="clear"/>
        <w:spacing w:line="360" w:lineRule="auto"/>
        <w:rPr>
          <w:rFonts w:ascii="宋体"/>
          <w:color w:val="auto"/>
          <w:sz w:val="24"/>
          <w:szCs w:val="24"/>
          <w:highlight w:val="none"/>
        </w:rPr>
      </w:pPr>
    </w:p>
    <w:p w14:paraId="7B3410AC">
      <w:pPr>
        <w:shd w:val="clear"/>
        <w:spacing w:line="360" w:lineRule="auto"/>
        <w:rPr>
          <w:rFonts w:ascii="宋体"/>
          <w:color w:val="auto"/>
          <w:sz w:val="24"/>
          <w:szCs w:val="24"/>
          <w:highlight w:val="none"/>
        </w:rPr>
      </w:pPr>
    </w:p>
    <w:p w14:paraId="27FBACFB">
      <w:pPr>
        <w:shd w:val="clear"/>
        <w:spacing w:line="360" w:lineRule="auto"/>
        <w:rPr>
          <w:rFonts w:ascii="宋体"/>
          <w:color w:val="auto"/>
          <w:sz w:val="24"/>
          <w:szCs w:val="24"/>
          <w:highlight w:val="none"/>
        </w:rPr>
      </w:pPr>
    </w:p>
    <w:p w14:paraId="2D6A7F3D">
      <w:pPr>
        <w:shd w:val="clear"/>
        <w:spacing w:line="360" w:lineRule="auto"/>
        <w:rPr>
          <w:rFonts w:ascii="宋体"/>
          <w:color w:val="auto"/>
          <w:sz w:val="24"/>
          <w:szCs w:val="24"/>
          <w:highlight w:val="none"/>
        </w:rPr>
      </w:pPr>
    </w:p>
    <w:p w14:paraId="32DDED5B">
      <w:pPr>
        <w:shd w:val="clear"/>
        <w:spacing w:line="360" w:lineRule="auto"/>
        <w:rPr>
          <w:rFonts w:ascii="宋体"/>
          <w:color w:val="auto"/>
          <w:sz w:val="24"/>
          <w:szCs w:val="24"/>
          <w:highlight w:val="none"/>
        </w:rPr>
      </w:pPr>
    </w:p>
    <w:p w14:paraId="4A4FFAAF">
      <w:pPr>
        <w:shd w:val="clear"/>
        <w:spacing w:line="360" w:lineRule="auto"/>
        <w:rPr>
          <w:rFonts w:ascii="宋体"/>
          <w:color w:val="auto"/>
          <w:sz w:val="24"/>
          <w:szCs w:val="24"/>
          <w:highlight w:val="none"/>
        </w:rPr>
      </w:pPr>
    </w:p>
    <w:p w14:paraId="49EC506A">
      <w:pPr>
        <w:shd w:val="clear"/>
        <w:spacing w:line="360" w:lineRule="auto"/>
        <w:jc w:val="left"/>
        <w:rPr>
          <w:rFonts w:ascii="宋体"/>
          <w:b/>
          <w:bCs/>
          <w:color w:val="auto"/>
          <w:sz w:val="28"/>
          <w:szCs w:val="28"/>
          <w:highlight w:val="none"/>
          <w:lang w:val="zh-CN"/>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lang w:val="zh-CN"/>
        </w:rPr>
        <w:t>1</w:t>
      </w:r>
      <w:r>
        <w:rPr>
          <w:rFonts w:hint="eastAsia" w:ascii="宋体" w:hAnsi="宋体" w:cs="宋体"/>
          <w:b/>
          <w:bCs/>
          <w:color w:val="auto"/>
          <w:sz w:val="28"/>
          <w:szCs w:val="28"/>
          <w:highlight w:val="none"/>
        </w:rPr>
        <w:t>5</w:t>
      </w:r>
    </w:p>
    <w:p w14:paraId="6BCB4D25">
      <w:pPr>
        <w:shd w:val="clear"/>
        <w:spacing w:line="360" w:lineRule="auto"/>
        <w:ind w:left="-2" w:hanging="2"/>
        <w:jc w:val="center"/>
        <w:rPr>
          <w:rFonts w:ascii="宋体"/>
          <w:b/>
          <w:bCs/>
          <w:color w:val="auto"/>
          <w:sz w:val="32"/>
          <w:szCs w:val="32"/>
          <w:highlight w:val="none"/>
        </w:rPr>
      </w:pPr>
      <w:r>
        <w:rPr>
          <w:rFonts w:hint="eastAsia" w:ascii="宋体" w:hAnsi="宋体" w:cs="宋体"/>
          <w:b/>
          <w:bCs/>
          <w:color w:val="auto"/>
          <w:sz w:val="32"/>
          <w:szCs w:val="32"/>
          <w:highlight w:val="none"/>
        </w:rPr>
        <w:t>开标一览表</w:t>
      </w:r>
    </w:p>
    <w:p w14:paraId="4A51C2AA">
      <w:pPr>
        <w:shd w:val="clear"/>
        <w:spacing w:line="360" w:lineRule="auto"/>
        <w:rPr>
          <w:rFonts w:ascii="宋体"/>
          <w:color w:val="auto"/>
          <w:sz w:val="24"/>
          <w:szCs w:val="24"/>
          <w:highlight w:val="none"/>
        </w:rPr>
      </w:pPr>
    </w:p>
    <w:p w14:paraId="7E8C64C1">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项目编号：</w:t>
      </w:r>
    </w:p>
    <w:p w14:paraId="0530800B">
      <w:pPr>
        <w:shd w:val="clear"/>
        <w:spacing w:line="360" w:lineRule="auto"/>
        <w:rPr>
          <w:rFonts w:ascii="宋体"/>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color w:val="auto"/>
          <w:sz w:val="24"/>
          <w:szCs w:val="24"/>
          <w:highlight w:val="none"/>
        </w:rPr>
        <w:t xml:space="preserve">                                     [货币单位：人民币元]</w:t>
      </w:r>
    </w:p>
    <w:tbl>
      <w:tblPr>
        <w:tblStyle w:val="26"/>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4F72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14:paraId="39D3DCF7">
            <w:pPr>
              <w:shd w:val="clea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投标总报价</w:t>
            </w:r>
            <w:r>
              <w:rPr>
                <w:rFonts w:ascii="宋体" w:hAnsi="宋体" w:cs="宋体"/>
                <w:color w:val="auto"/>
                <w:sz w:val="24"/>
                <w:szCs w:val="24"/>
                <w:highlight w:val="none"/>
              </w:rPr>
              <w:t>(</w:t>
            </w:r>
            <w:r>
              <w:rPr>
                <w:rFonts w:hint="eastAsia" w:ascii="宋体" w:hAnsi="宋体" w:cs="宋体"/>
                <w:color w:val="auto"/>
                <w:sz w:val="24"/>
                <w:szCs w:val="24"/>
                <w:highlight w:val="none"/>
              </w:rPr>
              <w:t>元</w:t>
            </w:r>
            <w:r>
              <w:rPr>
                <w:rFonts w:ascii="宋体" w:hAnsi="宋体" w:cs="宋体"/>
                <w:color w:val="auto"/>
                <w:sz w:val="24"/>
                <w:szCs w:val="24"/>
                <w:highlight w:val="none"/>
              </w:rPr>
              <w:t>)</w:t>
            </w:r>
          </w:p>
        </w:tc>
        <w:tc>
          <w:tcPr>
            <w:tcW w:w="1349" w:type="dxa"/>
            <w:vAlign w:val="center"/>
          </w:tcPr>
          <w:p w14:paraId="04BECFD6">
            <w:pPr>
              <w:shd w:val="clea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大写</w:t>
            </w:r>
          </w:p>
        </w:tc>
        <w:tc>
          <w:tcPr>
            <w:tcW w:w="4629" w:type="dxa"/>
            <w:vAlign w:val="center"/>
          </w:tcPr>
          <w:p w14:paraId="7330F177">
            <w:pPr>
              <w:shd w:val="clear"/>
              <w:autoSpaceDE w:val="0"/>
              <w:autoSpaceDN w:val="0"/>
              <w:spacing w:line="450" w:lineRule="exact"/>
              <w:jc w:val="center"/>
              <w:textAlignment w:val="bottom"/>
              <w:rPr>
                <w:rFonts w:ascii="宋体"/>
                <w:color w:val="auto"/>
                <w:sz w:val="24"/>
                <w:szCs w:val="24"/>
                <w:highlight w:val="none"/>
              </w:rPr>
            </w:pPr>
          </w:p>
        </w:tc>
      </w:tr>
      <w:tr w14:paraId="53CE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14:paraId="5284E0C8">
            <w:pPr>
              <w:shd w:val="clear"/>
              <w:rPr>
                <w:rFonts w:ascii="宋体"/>
                <w:color w:val="auto"/>
                <w:sz w:val="24"/>
                <w:szCs w:val="24"/>
                <w:highlight w:val="none"/>
              </w:rPr>
            </w:pPr>
          </w:p>
        </w:tc>
        <w:tc>
          <w:tcPr>
            <w:tcW w:w="1349" w:type="dxa"/>
            <w:vAlign w:val="center"/>
          </w:tcPr>
          <w:p w14:paraId="157AE04D">
            <w:pPr>
              <w:shd w:val="clea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小写</w:t>
            </w:r>
          </w:p>
        </w:tc>
        <w:tc>
          <w:tcPr>
            <w:tcW w:w="4629" w:type="dxa"/>
            <w:vAlign w:val="center"/>
          </w:tcPr>
          <w:p w14:paraId="3217D3B9">
            <w:pPr>
              <w:shd w:val="clear"/>
              <w:autoSpaceDE w:val="0"/>
              <w:autoSpaceDN w:val="0"/>
              <w:spacing w:line="450" w:lineRule="exact"/>
              <w:jc w:val="center"/>
              <w:textAlignment w:val="bottom"/>
              <w:rPr>
                <w:rFonts w:ascii="宋体"/>
                <w:color w:val="auto"/>
                <w:sz w:val="24"/>
                <w:szCs w:val="24"/>
                <w:highlight w:val="none"/>
              </w:rPr>
            </w:pPr>
          </w:p>
        </w:tc>
      </w:tr>
    </w:tbl>
    <w:p w14:paraId="664422EB">
      <w:pPr>
        <w:shd w:val="clear"/>
        <w:spacing w:line="360" w:lineRule="auto"/>
        <w:rPr>
          <w:rFonts w:ascii="宋体"/>
          <w:color w:val="auto"/>
          <w:sz w:val="24"/>
          <w:szCs w:val="24"/>
          <w:highlight w:val="none"/>
        </w:rPr>
      </w:pPr>
    </w:p>
    <w:p w14:paraId="47EEE5B6">
      <w:pPr>
        <w:shd w:val="clear"/>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填报要求：</w:t>
      </w:r>
    </w:p>
    <w:p w14:paraId="59E4B580">
      <w:pPr>
        <w:shd w:val="clea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投标总报价包括货款、包装、运输、装卸、保险、税金、货到就位以及合同包含的所有风险责任等各项费用及不可预见费等所需的全部费用。</w:t>
      </w:r>
    </w:p>
    <w:p w14:paraId="3698AAE4">
      <w:pPr>
        <w:shd w:val="clea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报价一经涂改，应在涂改处加盖单位公章，或者由法定代表人或授权委托代理人签字或盖章，否则其投标作无效标处理。</w:t>
      </w:r>
    </w:p>
    <w:p w14:paraId="6512A52B">
      <w:pPr>
        <w:shd w:val="clear"/>
        <w:spacing w:line="360" w:lineRule="auto"/>
        <w:rPr>
          <w:rFonts w:ascii="宋体"/>
          <w:color w:val="auto"/>
          <w:sz w:val="24"/>
          <w:szCs w:val="24"/>
          <w:highlight w:val="none"/>
        </w:rPr>
      </w:pPr>
    </w:p>
    <w:p w14:paraId="2B5E619B">
      <w:pPr>
        <w:shd w:val="clear"/>
        <w:spacing w:line="360" w:lineRule="auto"/>
        <w:rPr>
          <w:rFonts w:ascii="宋体"/>
          <w:color w:val="auto"/>
          <w:sz w:val="24"/>
          <w:szCs w:val="24"/>
          <w:highlight w:val="none"/>
        </w:rPr>
      </w:pPr>
    </w:p>
    <w:p w14:paraId="7923AEF7">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14:paraId="36EDD36F">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法定代表人或授权委托代理人（签字或盖章）：</w:t>
      </w:r>
    </w:p>
    <w:p w14:paraId="5703FE97">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14:paraId="1813E6ED">
      <w:pPr>
        <w:shd w:val="clear"/>
        <w:spacing w:line="360" w:lineRule="auto"/>
        <w:rPr>
          <w:rFonts w:ascii="宋体"/>
          <w:color w:val="auto"/>
          <w:sz w:val="24"/>
          <w:szCs w:val="24"/>
          <w:highlight w:val="none"/>
        </w:rPr>
      </w:pPr>
    </w:p>
    <w:p w14:paraId="4AE08CB3">
      <w:pPr>
        <w:shd w:val="clear"/>
        <w:spacing w:line="360" w:lineRule="auto"/>
        <w:rPr>
          <w:rFonts w:ascii="宋体"/>
          <w:color w:val="auto"/>
          <w:sz w:val="24"/>
          <w:szCs w:val="24"/>
          <w:highlight w:val="none"/>
        </w:rPr>
      </w:pPr>
    </w:p>
    <w:p w14:paraId="17A3D936">
      <w:pPr>
        <w:shd w:val="clear"/>
        <w:rPr>
          <w:rFonts w:ascii="宋体"/>
          <w:b/>
          <w:bCs/>
          <w:color w:val="auto"/>
          <w:sz w:val="28"/>
          <w:szCs w:val="28"/>
          <w:highlight w:val="none"/>
        </w:rPr>
      </w:pPr>
    </w:p>
    <w:p w14:paraId="149E61AA">
      <w:pPr>
        <w:pStyle w:val="2"/>
        <w:shd w:val="clear"/>
        <w:rPr>
          <w:rFonts w:ascii="宋体"/>
          <w:b/>
          <w:bCs/>
          <w:color w:val="auto"/>
          <w:sz w:val="28"/>
          <w:szCs w:val="28"/>
          <w:highlight w:val="none"/>
        </w:rPr>
      </w:pPr>
    </w:p>
    <w:p w14:paraId="154ABA61">
      <w:pPr>
        <w:pStyle w:val="24"/>
        <w:shd w:val="clear"/>
        <w:rPr>
          <w:color w:val="auto"/>
          <w:highlight w:val="none"/>
        </w:rPr>
      </w:pPr>
    </w:p>
    <w:p w14:paraId="4CAB8ECA">
      <w:pPr>
        <w:shd w:val="clear"/>
        <w:rPr>
          <w:rFonts w:ascii="宋体"/>
          <w:b/>
          <w:bCs/>
          <w:color w:val="auto"/>
          <w:sz w:val="28"/>
          <w:szCs w:val="28"/>
          <w:highlight w:val="none"/>
        </w:rPr>
      </w:pPr>
    </w:p>
    <w:p w14:paraId="22BEAB72">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lang w:val="zh-CN"/>
        </w:rPr>
        <w:t>1</w:t>
      </w:r>
      <w:r>
        <w:rPr>
          <w:rFonts w:hint="eastAsia" w:ascii="宋体" w:hAnsi="宋体" w:cs="宋体"/>
          <w:b/>
          <w:bCs/>
          <w:color w:val="auto"/>
          <w:sz w:val="28"/>
          <w:szCs w:val="28"/>
          <w:highlight w:val="none"/>
        </w:rPr>
        <w:t>6</w:t>
      </w:r>
    </w:p>
    <w:p w14:paraId="29AA5E7F">
      <w:pPr>
        <w:shd w:val="clear"/>
        <w:spacing w:line="360" w:lineRule="auto"/>
        <w:ind w:left="-2" w:hanging="2"/>
        <w:jc w:val="center"/>
        <w:rPr>
          <w:rFonts w:ascii="宋体"/>
          <w:b/>
          <w:bCs/>
          <w:color w:val="auto"/>
          <w:sz w:val="32"/>
          <w:szCs w:val="32"/>
          <w:highlight w:val="none"/>
        </w:rPr>
      </w:pPr>
      <w:r>
        <w:rPr>
          <w:rFonts w:hint="eastAsia" w:ascii="宋体" w:hAnsi="宋体" w:cs="宋体"/>
          <w:b/>
          <w:bCs/>
          <w:color w:val="auto"/>
          <w:sz w:val="32"/>
          <w:szCs w:val="32"/>
          <w:highlight w:val="none"/>
        </w:rPr>
        <w:t>报价明细表</w:t>
      </w:r>
    </w:p>
    <w:p w14:paraId="009A160B">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14:paraId="10D44DAE">
      <w:pPr>
        <w:shd w:val="clear"/>
        <w:spacing w:line="360" w:lineRule="auto"/>
        <w:rPr>
          <w:rFonts w:ascii="宋体" w:hAnsi="宋体"/>
          <w:color w:val="auto"/>
          <w:sz w:val="24"/>
          <w:highlight w:val="none"/>
        </w:rPr>
      </w:pPr>
      <w:r>
        <w:rPr>
          <w:rFonts w:hint="eastAsia" w:ascii="宋体" w:hAnsi="宋体"/>
          <w:color w:val="auto"/>
          <w:sz w:val="24"/>
          <w:highlight w:val="none"/>
        </w:rPr>
        <w:t>项目编号：                                    [货币单位：人民币元]</w:t>
      </w:r>
    </w:p>
    <w:tbl>
      <w:tblPr>
        <w:tblStyle w:val="26"/>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95"/>
        <w:gridCol w:w="1364"/>
        <w:gridCol w:w="1268"/>
        <w:gridCol w:w="1023"/>
        <w:gridCol w:w="1295"/>
        <w:gridCol w:w="778"/>
        <w:gridCol w:w="818"/>
        <w:gridCol w:w="791"/>
      </w:tblGrid>
      <w:tr w14:paraId="7294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atLeast"/>
          <w:jc w:val="center"/>
        </w:trPr>
        <w:tc>
          <w:tcPr>
            <w:tcW w:w="713" w:type="dxa"/>
            <w:vAlign w:val="center"/>
          </w:tcPr>
          <w:p w14:paraId="3A0A0A82">
            <w:pPr>
              <w:shd w:val="clea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1295" w:type="dxa"/>
            <w:vAlign w:val="center"/>
          </w:tcPr>
          <w:p w14:paraId="20522DF5">
            <w:pPr>
              <w:shd w:val="clear"/>
              <w:tabs>
                <w:tab w:val="left" w:pos="8280"/>
              </w:tabs>
              <w:autoSpaceDE w:val="0"/>
              <w:autoSpaceDN w:val="0"/>
              <w:adjustRightInd w:val="0"/>
              <w:spacing w:line="360" w:lineRule="auto"/>
              <w:ind w:right="25"/>
              <w:rPr>
                <w:rFonts w:ascii="宋体" w:hAnsi="宋体"/>
                <w:b/>
                <w:color w:val="auto"/>
                <w:sz w:val="24"/>
                <w:highlight w:val="none"/>
              </w:rPr>
            </w:pPr>
            <w:r>
              <w:rPr>
                <w:rFonts w:hint="eastAsia" w:ascii="宋体" w:hAnsi="宋体"/>
                <w:b/>
                <w:color w:val="auto"/>
                <w:sz w:val="24"/>
                <w:highlight w:val="none"/>
              </w:rPr>
              <w:t>报价项目</w:t>
            </w:r>
          </w:p>
        </w:tc>
        <w:tc>
          <w:tcPr>
            <w:tcW w:w="1364" w:type="dxa"/>
            <w:vAlign w:val="center"/>
          </w:tcPr>
          <w:p w14:paraId="7F37EB33">
            <w:pPr>
              <w:shd w:val="clea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品牌、产地</w:t>
            </w:r>
          </w:p>
        </w:tc>
        <w:tc>
          <w:tcPr>
            <w:tcW w:w="1268" w:type="dxa"/>
            <w:vAlign w:val="center"/>
          </w:tcPr>
          <w:p w14:paraId="4EC4A609">
            <w:pPr>
              <w:shd w:val="clear"/>
              <w:spacing w:line="360" w:lineRule="auto"/>
              <w:ind w:left="52"/>
              <w:jc w:val="center"/>
              <w:rPr>
                <w:rFonts w:ascii="宋体" w:hAnsi="宋体"/>
                <w:b/>
                <w:color w:val="auto"/>
                <w:sz w:val="24"/>
                <w:highlight w:val="none"/>
              </w:rPr>
            </w:pPr>
            <w:r>
              <w:rPr>
                <w:rFonts w:hint="eastAsia" w:ascii="宋体" w:hAnsi="宋体"/>
                <w:b/>
                <w:color w:val="auto"/>
                <w:sz w:val="24"/>
                <w:highlight w:val="none"/>
              </w:rPr>
              <w:t>型号规格</w:t>
            </w:r>
          </w:p>
        </w:tc>
        <w:tc>
          <w:tcPr>
            <w:tcW w:w="1023" w:type="dxa"/>
            <w:vAlign w:val="center"/>
          </w:tcPr>
          <w:p w14:paraId="2D5BA2B9">
            <w:pPr>
              <w:shd w:val="clear"/>
              <w:spacing w:line="360" w:lineRule="auto"/>
              <w:ind w:left="52"/>
              <w:jc w:val="center"/>
              <w:rPr>
                <w:rFonts w:ascii="宋体" w:hAnsi="宋体"/>
                <w:b/>
                <w:color w:val="auto"/>
                <w:sz w:val="24"/>
                <w:highlight w:val="none"/>
              </w:rPr>
            </w:pPr>
            <w:r>
              <w:rPr>
                <w:rFonts w:hint="eastAsia" w:ascii="宋体" w:hAnsi="宋体"/>
                <w:b/>
                <w:color w:val="auto"/>
                <w:sz w:val="24"/>
                <w:highlight w:val="none"/>
              </w:rPr>
              <w:t>制造商名称</w:t>
            </w:r>
          </w:p>
        </w:tc>
        <w:tc>
          <w:tcPr>
            <w:tcW w:w="1295" w:type="dxa"/>
            <w:vAlign w:val="center"/>
          </w:tcPr>
          <w:p w14:paraId="174BF4B0">
            <w:pPr>
              <w:shd w:val="clear"/>
              <w:spacing w:line="360" w:lineRule="auto"/>
              <w:ind w:left="52"/>
              <w:jc w:val="center"/>
              <w:rPr>
                <w:rFonts w:ascii="宋体" w:hAnsi="宋体"/>
                <w:b/>
                <w:color w:val="auto"/>
                <w:sz w:val="24"/>
                <w:highlight w:val="none"/>
              </w:rPr>
            </w:pPr>
            <w:r>
              <w:rPr>
                <w:rFonts w:hint="eastAsia" w:ascii="宋体" w:hAnsi="宋体"/>
                <w:b/>
                <w:color w:val="auto"/>
                <w:sz w:val="24"/>
                <w:highlight w:val="none"/>
              </w:rPr>
              <w:t>是否是小微企业</w:t>
            </w:r>
          </w:p>
        </w:tc>
        <w:tc>
          <w:tcPr>
            <w:tcW w:w="778" w:type="dxa"/>
            <w:vAlign w:val="center"/>
          </w:tcPr>
          <w:p w14:paraId="0FA2B912">
            <w:pPr>
              <w:shd w:val="clear"/>
              <w:spacing w:line="360" w:lineRule="auto"/>
              <w:jc w:val="center"/>
              <w:rPr>
                <w:rFonts w:ascii="宋体" w:hAnsi="宋体"/>
                <w:b/>
                <w:color w:val="auto"/>
                <w:sz w:val="24"/>
                <w:highlight w:val="none"/>
              </w:rPr>
            </w:pPr>
            <w:r>
              <w:rPr>
                <w:rFonts w:hint="eastAsia" w:ascii="宋体" w:hAnsi="宋体"/>
                <w:b/>
                <w:color w:val="auto"/>
                <w:sz w:val="24"/>
                <w:highlight w:val="none"/>
              </w:rPr>
              <w:t>单价</w:t>
            </w:r>
          </w:p>
        </w:tc>
        <w:tc>
          <w:tcPr>
            <w:tcW w:w="818" w:type="dxa"/>
            <w:vAlign w:val="center"/>
          </w:tcPr>
          <w:p w14:paraId="38739FE3">
            <w:pPr>
              <w:shd w:val="clear"/>
              <w:spacing w:line="360" w:lineRule="auto"/>
              <w:jc w:val="center"/>
              <w:rPr>
                <w:rFonts w:ascii="宋体" w:hAnsi="宋体"/>
                <w:b/>
                <w:color w:val="auto"/>
                <w:sz w:val="24"/>
                <w:highlight w:val="none"/>
              </w:rPr>
            </w:pPr>
            <w:r>
              <w:rPr>
                <w:rFonts w:hint="eastAsia" w:ascii="宋体" w:hAnsi="宋体"/>
                <w:b/>
                <w:color w:val="auto"/>
                <w:sz w:val="24"/>
                <w:highlight w:val="none"/>
              </w:rPr>
              <w:t>小计</w:t>
            </w:r>
          </w:p>
        </w:tc>
        <w:tc>
          <w:tcPr>
            <w:tcW w:w="791" w:type="dxa"/>
            <w:vAlign w:val="center"/>
          </w:tcPr>
          <w:p w14:paraId="237A0FE9">
            <w:pPr>
              <w:shd w:val="clear"/>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r>
      <w:tr w14:paraId="7A42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13" w:type="dxa"/>
            <w:vAlign w:val="center"/>
          </w:tcPr>
          <w:p w14:paraId="076E7A98">
            <w:pPr>
              <w:shd w:val="clear"/>
              <w:spacing w:line="360" w:lineRule="auto"/>
              <w:rPr>
                <w:rFonts w:ascii="宋体" w:hAnsi="宋体"/>
                <w:color w:val="auto"/>
                <w:sz w:val="24"/>
                <w:highlight w:val="none"/>
              </w:rPr>
            </w:pPr>
          </w:p>
        </w:tc>
        <w:tc>
          <w:tcPr>
            <w:tcW w:w="1295" w:type="dxa"/>
            <w:vAlign w:val="center"/>
          </w:tcPr>
          <w:p w14:paraId="11726259">
            <w:pPr>
              <w:shd w:val="clear"/>
              <w:spacing w:line="360" w:lineRule="auto"/>
              <w:rPr>
                <w:rFonts w:ascii="宋体" w:hAnsi="宋体"/>
                <w:color w:val="auto"/>
                <w:sz w:val="24"/>
                <w:highlight w:val="none"/>
              </w:rPr>
            </w:pPr>
          </w:p>
        </w:tc>
        <w:tc>
          <w:tcPr>
            <w:tcW w:w="1364" w:type="dxa"/>
            <w:vAlign w:val="center"/>
          </w:tcPr>
          <w:p w14:paraId="32A675C0">
            <w:pPr>
              <w:shd w:val="clear"/>
              <w:spacing w:line="360" w:lineRule="auto"/>
              <w:rPr>
                <w:rFonts w:ascii="宋体" w:hAnsi="宋体"/>
                <w:color w:val="auto"/>
                <w:sz w:val="24"/>
                <w:highlight w:val="none"/>
              </w:rPr>
            </w:pPr>
          </w:p>
        </w:tc>
        <w:tc>
          <w:tcPr>
            <w:tcW w:w="1268" w:type="dxa"/>
            <w:vAlign w:val="center"/>
          </w:tcPr>
          <w:p w14:paraId="1D637417">
            <w:pPr>
              <w:shd w:val="clear"/>
              <w:spacing w:line="360" w:lineRule="auto"/>
              <w:rPr>
                <w:rFonts w:ascii="宋体" w:hAnsi="宋体"/>
                <w:color w:val="auto"/>
                <w:sz w:val="24"/>
                <w:highlight w:val="none"/>
              </w:rPr>
            </w:pPr>
          </w:p>
        </w:tc>
        <w:tc>
          <w:tcPr>
            <w:tcW w:w="1023" w:type="dxa"/>
            <w:vAlign w:val="center"/>
          </w:tcPr>
          <w:p w14:paraId="4935F75A">
            <w:pPr>
              <w:shd w:val="clear"/>
              <w:spacing w:line="360" w:lineRule="auto"/>
              <w:rPr>
                <w:rFonts w:ascii="宋体" w:hAnsi="宋体"/>
                <w:color w:val="auto"/>
                <w:sz w:val="24"/>
                <w:highlight w:val="none"/>
              </w:rPr>
            </w:pPr>
          </w:p>
        </w:tc>
        <w:tc>
          <w:tcPr>
            <w:tcW w:w="1295" w:type="dxa"/>
            <w:vAlign w:val="center"/>
          </w:tcPr>
          <w:p w14:paraId="0C19EB78">
            <w:pPr>
              <w:shd w:val="clear"/>
              <w:spacing w:line="360" w:lineRule="auto"/>
              <w:rPr>
                <w:rFonts w:ascii="宋体" w:hAnsi="宋体"/>
                <w:color w:val="auto"/>
                <w:sz w:val="24"/>
                <w:highlight w:val="none"/>
              </w:rPr>
            </w:pPr>
          </w:p>
        </w:tc>
        <w:tc>
          <w:tcPr>
            <w:tcW w:w="778" w:type="dxa"/>
            <w:vAlign w:val="center"/>
          </w:tcPr>
          <w:p w14:paraId="61495139">
            <w:pPr>
              <w:shd w:val="clear"/>
              <w:spacing w:line="360" w:lineRule="auto"/>
              <w:rPr>
                <w:rFonts w:ascii="宋体" w:hAnsi="宋体"/>
                <w:color w:val="auto"/>
                <w:sz w:val="24"/>
                <w:highlight w:val="none"/>
              </w:rPr>
            </w:pPr>
          </w:p>
        </w:tc>
        <w:tc>
          <w:tcPr>
            <w:tcW w:w="818" w:type="dxa"/>
            <w:vAlign w:val="center"/>
          </w:tcPr>
          <w:p w14:paraId="78617BEA">
            <w:pPr>
              <w:shd w:val="clear"/>
              <w:spacing w:line="360" w:lineRule="auto"/>
              <w:rPr>
                <w:rFonts w:ascii="宋体" w:hAnsi="宋体"/>
                <w:color w:val="auto"/>
                <w:sz w:val="24"/>
                <w:highlight w:val="none"/>
              </w:rPr>
            </w:pPr>
          </w:p>
        </w:tc>
        <w:tc>
          <w:tcPr>
            <w:tcW w:w="791" w:type="dxa"/>
            <w:vAlign w:val="center"/>
          </w:tcPr>
          <w:p w14:paraId="25E4D6B7">
            <w:pPr>
              <w:shd w:val="clear"/>
              <w:spacing w:line="360" w:lineRule="auto"/>
              <w:rPr>
                <w:rFonts w:ascii="宋体" w:hAnsi="宋体"/>
                <w:color w:val="auto"/>
                <w:sz w:val="24"/>
                <w:highlight w:val="none"/>
              </w:rPr>
            </w:pPr>
          </w:p>
        </w:tc>
      </w:tr>
      <w:tr w14:paraId="4C1E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13" w:type="dxa"/>
            <w:vAlign w:val="center"/>
          </w:tcPr>
          <w:p w14:paraId="24028291">
            <w:pPr>
              <w:shd w:val="clear"/>
              <w:spacing w:line="360" w:lineRule="auto"/>
              <w:rPr>
                <w:rFonts w:ascii="宋体" w:hAnsi="宋体"/>
                <w:color w:val="auto"/>
                <w:sz w:val="24"/>
                <w:highlight w:val="none"/>
              </w:rPr>
            </w:pPr>
          </w:p>
        </w:tc>
        <w:tc>
          <w:tcPr>
            <w:tcW w:w="1295" w:type="dxa"/>
            <w:vAlign w:val="center"/>
          </w:tcPr>
          <w:p w14:paraId="18BA76D9">
            <w:pPr>
              <w:shd w:val="clear"/>
              <w:spacing w:line="360" w:lineRule="auto"/>
              <w:rPr>
                <w:rFonts w:ascii="宋体" w:hAnsi="宋体"/>
                <w:color w:val="auto"/>
                <w:sz w:val="24"/>
                <w:highlight w:val="none"/>
              </w:rPr>
            </w:pPr>
          </w:p>
        </w:tc>
        <w:tc>
          <w:tcPr>
            <w:tcW w:w="1364" w:type="dxa"/>
            <w:vAlign w:val="center"/>
          </w:tcPr>
          <w:p w14:paraId="55B8B62E">
            <w:pPr>
              <w:shd w:val="clear"/>
              <w:spacing w:line="360" w:lineRule="auto"/>
              <w:rPr>
                <w:rFonts w:ascii="宋体" w:hAnsi="宋体"/>
                <w:color w:val="auto"/>
                <w:sz w:val="24"/>
                <w:highlight w:val="none"/>
              </w:rPr>
            </w:pPr>
          </w:p>
        </w:tc>
        <w:tc>
          <w:tcPr>
            <w:tcW w:w="1268" w:type="dxa"/>
            <w:vAlign w:val="center"/>
          </w:tcPr>
          <w:p w14:paraId="147A65AF">
            <w:pPr>
              <w:shd w:val="clear"/>
              <w:spacing w:line="360" w:lineRule="auto"/>
              <w:rPr>
                <w:rFonts w:ascii="宋体" w:hAnsi="宋体"/>
                <w:color w:val="auto"/>
                <w:sz w:val="24"/>
                <w:highlight w:val="none"/>
              </w:rPr>
            </w:pPr>
          </w:p>
        </w:tc>
        <w:tc>
          <w:tcPr>
            <w:tcW w:w="1023" w:type="dxa"/>
            <w:vAlign w:val="center"/>
          </w:tcPr>
          <w:p w14:paraId="12324D41">
            <w:pPr>
              <w:shd w:val="clear"/>
              <w:spacing w:line="360" w:lineRule="auto"/>
              <w:rPr>
                <w:rFonts w:ascii="宋体" w:hAnsi="宋体"/>
                <w:color w:val="auto"/>
                <w:sz w:val="24"/>
                <w:highlight w:val="none"/>
              </w:rPr>
            </w:pPr>
          </w:p>
        </w:tc>
        <w:tc>
          <w:tcPr>
            <w:tcW w:w="1295" w:type="dxa"/>
            <w:vAlign w:val="center"/>
          </w:tcPr>
          <w:p w14:paraId="06B440DE">
            <w:pPr>
              <w:shd w:val="clear"/>
              <w:spacing w:line="360" w:lineRule="auto"/>
              <w:rPr>
                <w:rFonts w:ascii="宋体" w:hAnsi="宋体"/>
                <w:color w:val="auto"/>
                <w:sz w:val="24"/>
                <w:highlight w:val="none"/>
              </w:rPr>
            </w:pPr>
          </w:p>
        </w:tc>
        <w:tc>
          <w:tcPr>
            <w:tcW w:w="778" w:type="dxa"/>
            <w:vAlign w:val="center"/>
          </w:tcPr>
          <w:p w14:paraId="061C097B">
            <w:pPr>
              <w:shd w:val="clear"/>
              <w:spacing w:line="360" w:lineRule="auto"/>
              <w:rPr>
                <w:rFonts w:ascii="宋体" w:hAnsi="宋体"/>
                <w:color w:val="auto"/>
                <w:sz w:val="24"/>
                <w:highlight w:val="none"/>
              </w:rPr>
            </w:pPr>
          </w:p>
        </w:tc>
        <w:tc>
          <w:tcPr>
            <w:tcW w:w="818" w:type="dxa"/>
            <w:vAlign w:val="center"/>
          </w:tcPr>
          <w:p w14:paraId="079F0700">
            <w:pPr>
              <w:shd w:val="clear"/>
              <w:spacing w:line="360" w:lineRule="auto"/>
              <w:rPr>
                <w:rFonts w:ascii="宋体" w:hAnsi="宋体"/>
                <w:color w:val="auto"/>
                <w:sz w:val="24"/>
                <w:highlight w:val="none"/>
              </w:rPr>
            </w:pPr>
          </w:p>
        </w:tc>
        <w:tc>
          <w:tcPr>
            <w:tcW w:w="791" w:type="dxa"/>
            <w:vAlign w:val="center"/>
          </w:tcPr>
          <w:p w14:paraId="1A87AACD">
            <w:pPr>
              <w:shd w:val="clear"/>
              <w:spacing w:line="360" w:lineRule="auto"/>
              <w:rPr>
                <w:rFonts w:ascii="宋体" w:hAnsi="宋体"/>
                <w:color w:val="auto"/>
                <w:sz w:val="24"/>
                <w:highlight w:val="none"/>
              </w:rPr>
            </w:pPr>
          </w:p>
        </w:tc>
      </w:tr>
      <w:tr w14:paraId="5F0F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13" w:type="dxa"/>
            <w:vAlign w:val="center"/>
          </w:tcPr>
          <w:p w14:paraId="0658C7A0">
            <w:pPr>
              <w:shd w:val="clear"/>
              <w:spacing w:line="360" w:lineRule="auto"/>
              <w:rPr>
                <w:rFonts w:ascii="宋体" w:hAnsi="宋体"/>
                <w:color w:val="auto"/>
                <w:sz w:val="24"/>
                <w:highlight w:val="none"/>
              </w:rPr>
            </w:pPr>
          </w:p>
        </w:tc>
        <w:tc>
          <w:tcPr>
            <w:tcW w:w="1295" w:type="dxa"/>
            <w:vAlign w:val="center"/>
          </w:tcPr>
          <w:p w14:paraId="5EA6228A">
            <w:pPr>
              <w:shd w:val="clear"/>
              <w:spacing w:line="360" w:lineRule="auto"/>
              <w:rPr>
                <w:rFonts w:ascii="宋体" w:hAnsi="宋体"/>
                <w:color w:val="auto"/>
                <w:sz w:val="24"/>
                <w:highlight w:val="none"/>
              </w:rPr>
            </w:pPr>
          </w:p>
        </w:tc>
        <w:tc>
          <w:tcPr>
            <w:tcW w:w="1364" w:type="dxa"/>
            <w:vAlign w:val="center"/>
          </w:tcPr>
          <w:p w14:paraId="79848EE9">
            <w:pPr>
              <w:shd w:val="clear"/>
              <w:spacing w:line="360" w:lineRule="auto"/>
              <w:rPr>
                <w:rFonts w:ascii="宋体" w:hAnsi="宋体"/>
                <w:color w:val="auto"/>
                <w:sz w:val="24"/>
                <w:highlight w:val="none"/>
              </w:rPr>
            </w:pPr>
          </w:p>
        </w:tc>
        <w:tc>
          <w:tcPr>
            <w:tcW w:w="1268" w:type="dxa"/>
            <w:vAlign w:val="center"/>
          </w:tcPr>
          <w:p w14:paraId="68749209">
            <w:pPr>
              <w:shd w:val="clear"/>
              <w:spacing w:line="360" w:lineRule="auto"/>
              <w:rPr>
                <w:rFonts w:ascii="宋体" w:hAnsi="宋体"/>
                <w:color w:val="auto"/>
                <w:sz w:val="24"/>
                <w:highlight w:val="none"/>
              </w:rPr>
            </w:pPr>
          </w:p>
        </w:tc>
        <w:tc>
          <w:tcPr>
            <w:tcW w:w="1023" w:type="dxa"/>
            <w:vAlign w:val="center"/>
          </w:tcPr>
          <w:p w14:paraId="1831DEDE">
            <w:pPr>
              <w:shd w:val="clear"/>
              <w:spacing w:line="360" w:lineRule="auto"/>
              <w:rPr>
                <w:rFonts w:ascii="宋体" w:hAnsi="宋体"/>
                <w:color w:val="auto"/>
                <w:sz w:val="24"/>
                <w:highlight w:val="none"/>
              </w:rPr>
            </w:pPr>
          </w:p>
        </w:tc>
        <w:tc>
          <w:tcPr>
            <w:tcW w:w="1295" w:type="dxa"/>
            <w:vAlign w:val="center"/>
          </w:tcPr>
          <w:p w14:paraId="78F54A7C">
            <w:pPr>
              <w:shd w:val="clear"/>
              <w:spacing w:line="360" w:lineRule="auto"/>
              <w:rPr>
                <w:rFonts w:ascii="宋体" w:hAnsi="宋体"/>
                <w:color w:val="auto"/>
                <w:sz w:val="24"/>
                <w:highlight w:val="none"/>
              </w:rPr>
            </w:pPr>
          </w:p>
        </w:tc>
        <w:tc>
          <w:tcPr>
            <w:tcW w:w="778" w:type="dxa"/>
            <w:vAlign w:val="center"/>
          </w:tcPr>
          <w:p w14:paraId="09E296EC">
            <w:pPr>
              <w:shd w:val="clear"/>
              <w:spacing w:line="360" w:lineRule="auto"/>
              <w:rPr>
                <w:rFonts w:ascii="宋体" w:hAnsi="宋体"/>
                <w:color w:val="auto"/>
                <w:sz w:val="24"/>
                <w:highlight w:val="none"/>
              </w:rPr>
            </w:pPr>
          </w:p>
        </w:tc>
        <w:tc>
          <w:tcPr>
            <w:tcW w:w="818" w:type="dxa"/>
            <w:vAlign w:val="center"/>
          </w:tcPr>
          <w:p w14:paraId="3F3233CF">
            <w:pPr>
              <w:shd w:val="clear"/>
              <w:spacing w:line="360" w:lineRule="auto"/>
              <w:rPr>
                <w:rFonts w:ascii="宋体" w:hAnsi="宋体"/>
                <w:color w:val="auto"/>
                <w:sz w:val="24"/>
                <w:highlight w:val="none"/>
              </w:rPr>
            </w:pPr>
          </w:p>
        </w:tc>
        <w:tc>
          <w:tcPr>
            <w:tcW w:w="791" w:type="dxa"/>
            <w:vAlign w:val="center"/>
          </w:tcPr>
          <w:p w14:paraId="6C002483">
            <w:pPr>
              <w:shd w:val="clear"/>
              <w:spacing w:line="360" w:lineRule="auto"/>
              <w:rPr>
                <w:rFonts w:ascii="宋体" w:hAnsi="宋体"/>
                <w:color w:val="auto"/>
                <w:sz w:val="24"/>
                <w:highlight w:val="none"/>
              </w:rPr>
            </w:pPr>
          </w:p>
        </w:tc>
      </w:tr>
      <w:tr w14:paraId="2360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13" w:type="dxa"/>
            <w:vAlign w:val="center"/>
          </w:tcPr>
          <w:p w14:paraId="19030220">
            <w:pPr>
              <w:shd w:val="clear"/>
              <w:spacing w:line="360" w:lineRule="auto"/>
              <w:rPr>
                <w:rFonts w:ascii="宋体" w:hAnsi="宋体"/>
                <w:color w:val="auto"/>
                <w:sz w:val="24"/>
                <w:highlight w:val="none"/>
              </w:rPr>
            </w:pPr>
          </w:p>
        </w:tc>
        <w:tc>
          <w:tcPr>
            <w:tcW w:w="1295" w:type="dxa"/>
            <w:vAlign w:val="center"/>
          </w:tcPr>
          <w:p w14:paraId="335A3F0C">
            <w:pPr>
              <w:shd w:val="clear"/>
              <w:spacing w:line="360" w:lineRule="auto"/>
              <w:rPr>
                <w:rFonts w:ascii="宋体" w:hAnsi="宋体"/>
                <w:color w:val="auto"/>
                <w:sz w:val="24"/>
                <w:highlight w:val="none"/>
              </w:rPr>
            </w:pPr>
          </w:p>
        </w:tc>
        <w:tc>
          <w:tcPr>
            <w:tcW w:w="1364" w:type="dxa"/>
            <w:vAlign w:val="center"/>
          </w:tcPr>
          <w:p w14:paraId="6493FD44">
            <w:pPr>
              <w:shd w:val="clear"/>
              <w:spacing w:line="360" w:lineRule="auto"/>
              <w:rPr>
                <w:rFonts w:ascii="宋体" w:hAnsi="宋体"/>
                <w:color w:val="auto"/>
                <w:sz w:val="24"/>
                <w:highlight w:val="none"/>
              </w:rPr>
            </w:pPr>
          </w:p>
        </w:tc>
        <w:tc>
          <w:tcPr>
            <w:tcW w:w="1268" w:type="dxa"/>
            <w:vAlign w:val="center"/>
          </w:tcPr>
          <w:p w14:paraId="76F82510">
            <w:pPr>
              <w:shd w:val="clear"/>
              <w:spacing w:line="360" w:lineRule="auto"/>
              <w:rPr>
                <w:rFonts w:ascii="宋体" w:hAnsi="宋体"/>
                <w:color w:val="auto"/>
                <w:sz w:val="24"/>
                <w:highlight w:val="none"/>
              </w:rPr>
            </w:pPr>
          </w:p>
        </w:tc>
        <w:tc>
          <w:tcPr>
            <w:tcW w:w="1023" w:type="dxa"/>
            <w:vAlign w:val="center"/>
          </w:tcPr>
          <w:p w14:paraId="7C602A8A">
            <w:pPr>
              <w:shd w:val="clear"/>
              <w:spacing w:line="360" w:lineRule="auto"/>
              <w:rPr>
                <w:rFonts w:ascii="宋体" w:hAnsi="宋体"/>
                <w:color w:val="auto"/>
                <w:sz w:val="24"/>
                <w:highlight w:val="none"/>
              </w:rPr>
            </w:pPr>
          </w:p>
        </w:tc>
        <w:tc>
          <w:tcPr>
            <w:tcW w:w="1295" w:type="dxa"/>
            <w:vAlign w:val="center"/>
          </w:tcPr>
          <w:p w14:paraId="43B5DDF1">
            <w:pPr>
              <w:shd w:val="clear"/>
              <w:spacing w:line="360" w:lineRule="auto"/>
              <w:rPr>
                <w:rFonts w:ascii="宋体" w:hAnsi="宋体"/>
                <w:color w:val="auto"/>
                <w:sz w:val="24"/>
                <w:highlight w:val="none"/>
              </w:rPr>
            </w:pPr>
          </w:p>
        </w:tc>
        <w:tc>
          <w:tcPr>
            <w:tcW w:w="778" w:type="dxa"/>
            <w:vAlign w:val="center"/>
          </w:tcPr>
          <w:p w14:paraId="2C7375E8">
            <w:pPr>
              <w:shd w:val="clear"/>
              <w:spacing w:line="360" w:lineRule="auto"/>
              <w:rPr>
                <w:rFonts w:ascii="宋体" w:hAnsi="宋体"/>
                <w:color w:val="auto"/>
                <w:sz w:val="24"/>
                <w:highlight w:val="none"/>
              </w:rPr>
            </w:pPr>
          </w:p>
        </w:tc>
        <w:tc>
          <w:tcPr>
            <w:tcW w:w="818" w:type="dxa"/>
            <w:vAlign w:val="center"/>
          </w:tcPr>
          <w:p w14:paraId="43F2E8E0">
            <w:pPr>
              <w:shd w:val="clear"/>
              <w:spacing w:line="360" w:lineRule="auto"/>
              <w:rPr>
                <w:rFonts w:ascii="宋体" w:hAnsi="宋体"/>
                <w:color w:val="auto"/>
                <w:sz w:val="24"/>
                <w:highlight w:val="none"/>
              </w:rPr>
            </w:pPr>
          </w:p>
        </w:tc>
        <w:tc>
          <w:tcPr>
            <w:tcW w:w="791" w:type="dxa"/>
            <w:vAlign w:val="center"/>
          </w:tcPr>
          <w:p w14:paraId="16374F9C">
            <w:pPr>
              <w:shd w:val="clear"/>
              <w:spacing w:line="360" w:lineRule="auto"/>
              <w:rPr>
                <w:rFonts w:ascii="宋体" w:hAnsi="宋体"/>
                <w:color w:val="auto"/>
                <w:sz w:val="24"/>
                <w:highlight w:val="none"/>
              </w:rPr>
            </w:pPr>
          </w:p>
        </w:tc>
      </w:tr>
      <w:tr w14:paraId="5F1D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13" w:type="dxa"/>
            <w:vAlign w:val="center"/>
          </w:tcPr>
          <w:p w14:paraId="537B4FCB">
            <w:pPr>
              <w:shd w:val="clear"/>
              <w:spacing w:line="360" w:lineRule="auto"/>
              <w:rPr>
                <w:rFonts w:ascii="宋体" w:hAnsi="宋体"/>
                <w:color w:val="auto"/>
                <w:sz w:val="24"/>
                <w:highlight w:val="none"/>
              </w:rPr>
            </w:pPr>
          </w:p>
        </w:tc>
        <w:tc>
          <w:tcPr>
            <w:tcW w:w="1295" w:type="dxa"/>
            <w:vAlign w:val="center"/>
          </w:tcPr>
          <w:p w14:paraId="43CBC491">
            <w:pPr>
              <w:shd w:val="clear"/>
              <w:spacing w:line="360" w:lineRule="auto"/>
              <w:rPr>
                <w:rFonts w:ascii="宋体" w:hAnsi="宋体"/>
                <w:color w:val="auto"/>
                <w:sz w:val="24"/>
                <w:highlight w:val="none"/>
              </w:rPr>
            </w:pPr>
          </w:p>
        </w:tc>
        <w:tc>
          <w:tcPr>
            <w:tcW w:w="1364" w:type="dxa"/>
            <w:vAlign w:val="center"/>
          </w:tcPr>
          <w:p w14:paraId="68B4C54C">
            <w:pPr>
              <w:shd w:val="clear"/>
              <w:spacing w:line="360" w:lineRule="auto"/>
              <w:rPr>
                <w:rFonts w:ascii="宋体" w:hAnsi="宋体"/>
                <w:color w:val="auto"/>
                <w:sz w:val="24"/>
                <w:highlight w:val="none"/>
              </w:rPr>
            </w:pPr>
          </w:p>
        </w:tc>
        <w:tc>
          <w:tcPr>
            <w:tcW w:w="1268" w:type="dxa"/>
            <w:vAlign w:val="center"/>
          </w:tcPr>
          <w:p w14:paraId="19B234B8">
            <w:pPr>
              <w:shd w:val="clear"/>
              <w:spacing w:line="360" w:lineRule="auto"/>
              <w:rPr>
                <w:rFonts w:ascii="宋体" w:hAnsi="宋体"/>
                <w:color w:val="auto"/>
                <w:sz w:val="24"/>
                <w:highlight w:val="none"/>
              </w:rPr>
            </w:pPr>
          </w:p>
        </w:tc>
        <w:tc>
          <w:tcPr>
            <w:tcW w:w="1023" w:type="dxa"/>
            <w:vAlign w:val="center"/>
          </w:tcPr>
          <w:p w14:paraId="28BBFD87">
            <w:pPr>
              <w:shd w:val="clear"/>
              <w:spacing w:line="360" w:lineRule="auto"/>
              <w:rPr>
                <w:rFonts w:ascii="宋体" w:hAnsi="宋体"/>
                <w:color w:val="auto"/>
                <w:sz w:val="24"/>
                <w:highlight w:val="none"/>
              </w:rPr>
            </w:pPr>
          </w:p>
        </w:tc>
        <w:tc>
          <w:tcPr>
            <w:tcW w:w="1295" w:type="dxa"/>
            <w:vAlign w:val="center"/>
          </w:tcPr>
          <w:p w14:paraId="3C30D4D3">
            <w:pPr>
              <w:shd w:val="clear"/>
              <w:spacing w:line="360" w:lineRule="auto"/>
              <w:rPr>
                <w:rFonts w:ascii="宋体" w:hAnsi="宋体"/>
                <w:color w:val="auto"/>
                <w:sz w:val="24"/>
                <w:highlight w:val="none"/>
              </w:rPr>
            </w:pPr>
          </w:p>
        </w:tc>
        <w:tc>
          <w:tcPr>
            <w:tcW w:w="778" w:type="dxa"/>
            <w:vAlign w:val="center"/>
          </w:tcPr>
          <w:p w14:paraId="2745BCAF">
            <w:pPr>
              <w:shd w:val="clear"/>
              <w:spacing w:line="360" w:lineRule="auto"/>
              <w:rPr>
                <w:rFonts w:ascii="宋体" w:hAnsi="宋体"/>
                <w:color w:val="auto"/>
                <w:sz w:val="24"/>
                <w:highlight w:val="none"/>
              </w:rPr>
            </w:pPr>
          </w:p>
        </w:tc>
        <w:tc>
          <w:tcPr>
            <w:tcW w:w="818" w:type="dxa"/>
            <w:vAlign w:val="center"/>
          </w:tcPr>
          <w:p w14:paraId="535747D7">
            <w:pPr>
              <w:shd w:val="clear"/>
              <w:spacing w:line="360" w:lineRule="auto"/>
              <w:rPr>
                <w:rFonts w:ascii="宋体" w:hAnsi="宋体"/>
                <w:color w:val="auto"/>
                <w:sz w:val="24"/>
                <w:highlight w:val="none"/>
              </w:rPr>
            </w:pPr>
          </w:p>
        </w:tc>
        <w:tc>
          <w:tcPr>
            <w:tcW w:w="791" w:type="dxa"/>
            <w:vAlign w:val="center"/>
          </w:tcPr>
          <w:p w14:paraId="73CB3075">
            <w:pPr>
              <w:shd w:val="clear"/>
              <w:spacing w:line="360" w:lineRule="auto"/>
              <w:rPr>
                <w:rFonts w:ascii="宋体" w:hAnsi="宋体"/>
                <w:color w:val="auto"/>
                <w:sz w:val="24"/>
                <w:highlight w:val="none"/>
              </w:rPr>
            </w:pPr>
          </w:p>
        </w:tc>
      </w:tr>
      <w:tr w14:paraId="0E3C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9345" w:type="dxa"/>
            <w:gridSpan w:val="9"/>
            <w:vAlign w:val="center"/>
          </w:tcPr>
          <w:p w14:paraId="53EC25B1">
            <w:pPr>
              <w:shd w:val="clear"/>
              <w:spacing w:line="360" w:lineRule="auto"/>
              <w:rPr>
                <w:rFonts w:ascii="宋体" w:hAnsi="宋体"/>
                <w:b/>
                <w:color w:val="auto"/>
                <w:sz w:val="24"/>
                <w:highlight w:val="none"/>
              </w:rPr>
            </w:pPr>
            <w:r>
              <w:rPr>
                <w:rFonts w:hint="eastAsia" w:ascii="宋体" w:hAnsi="宋体"/>
                <w:b/>
                <w:color w:val="auto"/>
                <w:sz w:val="24"/>
                <w:highlight w:val="none"/>
              </w:rPr>
              <w:t>人民币：大写                           小写</w:t>
            </w:r>
          </w:p>
        </w:tc>
      </w:tr>
    </w:tbl>
    <w:p w14:paraId="699C1044">
      <w:pPr>
        <w:shd w:val="clear"/>
        <w:spacing w:line="360" w:lineRule="auto"/>
        <w:rPr>
          <w:rFonts w:ascii="宋体" w:hAnsi="宋体" w:cs="宋体"/>
          <w:color w:val="auto"/>
          <w:sz w:val="24"/>
          <w:szCs w:val="24"/>
          <w:highlight w:val="none"/>
          <w:lang w:val="zh-CN"/>
        </w:rPr>
      </w:pPr>
      <w:r>
        <w:rPr>
          <w:rFonts w:hint="eastAsia" w:ascii="宋体" w:hAnsi="宋体" w:cs="宋体"/>
          <w:b/>
          <w:bCs/>
          <w:color w:val="auto"/>
          <w:sz w:val="24"/>
          <w:szCs w:val="24"/>
          <w:highlight w:val="none"/>
        </w:rPr>
        <w:t>要求：</w:t>
      </w:r>
      <w:r>
        <w:rPr>
          <w:rFonts w:ascii="宋体" w:hAnsi="宋体" w:cs="宋体"/>
          <w:color w:val="auto"/>
          <w:sz w:val="24"/>
          <w:szCs w:val="24"/>
          <w:highlight w:val="none"/>
        </w:rPr>
        <w:t>1.</w:t>
      </w:r>
      <w:r>
        <w:rPr>
          <w:rFonts w:hint="eastAsia" w:ascii="宋体" w:hAnsi="宋体" w:cs="宋体"/>
          <w:color w:val="auto"/>
          <w:sz w:val="24"/>
          <w:szCs w:val="24"/>
          <w:highlight w:val="none"/>
        </w:rPr>
        <w:t>本表为《开标一览表》的报价明细表，如有缺项、漏项，视为投标报价</w:t>
      </w:r>
      <w:r>
        <w:rPr>
          <w:rFonts w:hint="eastAsia" w:ascii="宋体" w:hAnsi="宋体" w:cs="宋体"/>
          <w:color w:val="auto"/>
          <w:sz w:val="24"/>
          <w:szCs w:val="24"/>
          <w:highlight w:val="none"/>
          <w:lang w:val="zh-CN"/>
        </w:rPr>
        <w:t>中已包含相关费用，采购人无需另外支付任何费用。</w:t>
      </w:r>
    </w:p>
    <w:p w14:paraId="03DD6155">
      <w:pPr>
        <w:shd w:val="clear"/>
        <w:spacing w:line="360" w:lineRule="auto"/>
        <w:ind w:firstLine="480" w:firstLineChars="200"/>
        <w:rPr>
          <w:rFonts w:ascii="宋体" w:hAnsi="宋体" w:cs="宋体"/>
          <w:color w:val="auto"/>
          <w:sz w:val="24"/>
          <w:szCs w:val="24"/>
          <w:highlight w:val="none"/>
          <w:lang w:val="zh-CN"/>
        </w:rPr>
      </w:pP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“报价明细表”中的报价合计应与“开标一览表”中的投标总报价相一致，不一致时，以开标一览表为准。</w:t>
      </w:r>
    </w:p>
    <w:p w14:paraId="03516036">
      <w:pPr>
        <w:shd w:val="clear"/>
        <w:spacing w:line="360" w:lineRule="auto"/>
        <w:ind w:firstLine="480" w:firstLineChars="200"/>
        <w:rPr>
          <w:rFonts w:ascii="宋体" w:hAnsi="宋体" w:cs="宋体"/>
          <w:color w:val="auto"/>
          <w:sz w:val="24"/>
          <w:szCs w:val="24"/>
          <w:highlight w:val="none"/>
          <w:lang w:val="zh-CN"/>
        </w:rPr>
      </w:pP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投标报价明细表所填内容按招标文件采购货物清单要求为准。如有漏报的，视同已包含在投标总价内或已作优惠处理。有重大缺项的将作无效标处理。</w:t>
      </w:r>
    </w:p>
    <w:p w14:paraId="41C20F05">
      <w:pPr>
        <w:shd w:val="clear"/>
        <w:spacing w:line="360" w:lineRule="auto"/>
        <w:ind w:firstLine="480" w:firstLineChars="200"/>
        <w:rPr>
          <w:rFonts w:ascii="宋体" w:hAnsi="宋体" w:cs="宋体"/>
          <w:color w:val="auto"/>
          <w:sz w:val="24"/>
          <w:szCs w:val="24"/>
          <w:highlight w:val="none"/>
          <w:lang w:val="zh-CN"/>
        </w:rPr>
      </w:pP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本表中的型号规格必须明确，招标文件中明确要求定制的除外。</w:t>
      </w:r>
    </w:p>
    <w:p w14:paraId="68F40949">
      <w:pPr>
        <w:shd w:val="clear"/>
        <w:spacing w:line="480" w:lineRule="auto"/>
        <w:rPr>
          <w:rFonts w:ascii="宋体" w:hAnsi="宋体" w:cs="宋体"/>
          <w:color w:val="auto"/>
          <w:sz w:val="24"/>
          <w:szCs w:val="24"/>
          <w:highlight w:val="none"/>
        </w:rPr>
      </w:pPr>
    </w:p>
    <w:p w14:paraId="539BFF81">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14:paraId="232E511A">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法定代表人或授权委托代理人（签字或盖章）：</w:t>
      </w:r>
    </w:p>
    <w:p w14:paraId="6F5C1889">
      <w:pPr>
        <w:shd w:val="clea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t>日期：</w:t>
      </w:r>
    </w:p>
    <w:p w14:paraId="01154EEC">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w:t>
      </w:r>
      <w:r>
        <w:rPr>
          <w:rFonts w:hint="eastAsia" w:ascii="宋体" w:hAnsi="宋体" w:cs="宋体"/>
          <w:b/>
          <w:bCs/>
          <w:color w:val="auto"/>
          <w:sz w:val="28"/>
          <w:szCs w:val="28"/>
          <w:highlight w:val="none"/>
        </w:rPr>
        <w:t>7</w:t>
      </w:r>
    </w:p>
    <w:p w14:paraId="67AC583D">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32B20DB7">
      <w:pPr>
        <w:shd w:val="clear"/>
        <w:spacing w:line="360" w:lineRule="auto"/>
        <w:ind w:firstLine="480" w:firstLineChars="200"/>
        <w:jc w:val="left"/>
        <w:rPr>
          <w:color w:val="auto"/>
          <w:highlight w:val="none"/>
        </w:rPr>
      </w:pPr>
      <w:r>
        <w:rPr>
          <w:rFonts w:hint="eastAsia" w:ascii="宋体" w:hAnsi="宋体" w:cs="宋体"/>
          <w:color w:val="auto"/>
          <w:sz w:val="24"/>
          <w:szCs w:val="24"/>
          <w:highlight w:val="none"/>
          <w:shd w:val="clear" w:color="auto" w:fill="FFFFFF"/>
        </w:rPr>
        <w:t>本公司（联合体）郑重声明，根据《政府采购促进中小企业发展管理办法》（财库﹝2020﹞46号）的规定，本公司（联合体）参加</w:t>
      </w:r>
      <w:r>
        <w:rPr>
          <w:rFonts w:hint="eastAsia" w:ascii="宋体" w:hAnsi="宋体" w:cs="宋体"/>
          <w:color w:val="auto"/>
          <w:sz w:val="24"/>
          <w:szCs w:val="24"/>
          <w:highlight w:val="none"/>
          <w:u w:val="single"/>
          <w:shd w:val="clear" w:color="auto" w:fill="FFFFFF"/>
        </w:rPr>
        <w:t>     （单位名称）</w:t>
      </w:r>
      <w:r>
        <w:rPr>
          <w:rFonts w:hint="eastAsia" w:ascii="宋体" w:hAnsi="宋体" w:cs="宋体"/>
          <w:color w:val="auto"/>
          <w:sz w:val="24"/>
          <w:szCs w:val="24"/>
          <w:highlight w:val="none"/>
          <w:shd w:val="clear" w:color="auto" w:fill="FFFFFF"/>
        </w:rPr>
        <w:t>的</w:t>
      </w:r>
      <w:r>
        <w:rPr>
          <w:rFonts w:hint="eastAsia" w:ascii="宋体" w:hAnsi="宋体" w:cs="宋体"/>
          <w:color w:val="auto"/>
          <w:sz w:val="24"/>
          <w:szCs w:val="24"/>
          <w:highlight w:val="none"/>
          <w:u w:val="single"/>
          <w:shd w:val="clear" w:color="auto" w:fill="FFFFFF"/>
        </w:rPr>
        <w:t>    （项目名称）</w:t>
      </w:r>
      <w:r>
        <w:rPr>
          <w:rFonts w:hint="eastAsia" w:ascii="宋体" w:hAnsi="宋体" w:cs="宋体"/>
          <w:color w:val="auto"/>
          <w:sz w:val="24"/>
          <w:szCs w:val="24"/>
          <w:highlight w:val="none"/>
          <w:shd w:val="clear" w:color="auto" w:fill="FFFFFF"/>
        </w:rPr>
        <w:t>采购活动，提供的货物全部由符合政策要求的中小企业制造。相关企业（含联合体中的中小企业、签订分包意向协议的中小企业）的具体情况如下：</w:t>
      </w:r>
    </w:p>
    <w:p w14:paraId="02C9954D">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rPr>
        <w:t>万元</w:t>
      </w:r>
      <w:r>
        <w:rPr>
          <w:rStyle w:val="32"/>
          <w:rFonts w:hint="eastAsia" w:ascii="宋体" w:hAnsi="宋体" w:cs="宋体"/>
          <w:bCs/>
          <w:color w:val="auto"/>
          <w:sz w:val="24"/>
          <w:highlight w:val="none"/>
        </w:rPr>
        <w:footnoteReference w:id="0"/>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14:paraId="1D28EF71">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，从业人员人，营业收入为万元，资产总额为万元，属于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14:paraId="49767629">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w:t>
      </w:r>
    </w:p>
    <w:p w14:paraId="7DC3F4FF">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14:paraId="494DD688">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本企业对上述声明内容的真实性负责。如有虚假，将依法承担相应责任。 </w:t>
      </w:r>
    </w:p>
    <w:p w14:paraId="649A47D1">
      <w:pPr>
        <w:shd w:val="clear"/>
        <w:spacing w:line="360" w:lineRule="auto"/>
        <w:jc w:val="left"/>
        <w:rPr>
          <w:rFonts w:ascii="宋体" w:hAnsi="宋体" w:cs="宋体"/>
          <w:bCs/>
          <w:color w:val="auto"/>
          <w:sz w:val="24"/>
          <w:highlight w:val="none"/>
        </w:rPr>
      </w:pPr>
    </w:p>
    <w:p w14:paraId="66576A93">
      <w:pPr>
        <w:shd w:val="clea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企业名称（盖章）：</w:t>
      </w:r>
    </w:p>
    <w:p w14:paraId="715D6C9C">
      <w:pPr>
        <w:shd w:val="clea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日    期：</w:t>
      </w:r>
    </w:p>
    <w:p w14:paraId="1C6D6E45">
      <w:pPr>
        <w:shd w:val="clear"/>
        <w:spacing w:line="360" w:lineRule="auto"/>
        <w:jc w:val="left"/>
        <w:rPr>
          <w:rFonts w:ascii="宋体" w:hAnsi="宋体" w:cs="宋体"/>
          <w:bCs/>
          <w:color w:val="auto"/>
          <w:sz w:val="24"/>
          <w:highlight w:val="none"/>
        </w:rPr>
      </w:pPr>
    </w:p>
    <w:p w14:paraId="5FAC227D">
      <w:pPr>
        <w:shd w:val="clear"/>
        <w:spacing w:line="360" w:lineRule="auto"/>
        <w:jc w:val="left"/>
        <w:rPr>
          <w:rFonts w:ascii="宋体" w:hAnsi="宋体" w:cs="宋体"/>
          <w:bCs/>
          <w:color w:val="auto"/>
          <w:sz w:val="24"/>
          <w:highlight w:val="none"/>
        </w:rPr>
      </w:pPr>
    </w:p>
    <w:p w14:paraId="682C7F88">
      <w:pPr>
        <w:shd w:val="clear"/>
        <w:spacing w:line="360" w:lineRule="auto"/>
        <w:jc w:val="left"/>
        <w:rPr>
          <w:rFonts w:ascii="宋体" w:hAnsi="宋体" w:cs="宋体"/>
          <w:bCs/>
          <w:color w:val="auto"/>
          <w:sz w:val="24"/>
          <w:highlight w:val="none"/>
        </w:rPr>
      </w:pPr>
    </w:p>
    <w:p w14:paraId="3091D4CF">
      <w:pPr>
        <w:shd w:val="clear"/>
        <w:spacing w:line="360" w:lineRule="auto"/>
        <w:jc w:val="left"/>
        <w:rPr>
          <w:rFonts w:ascii="宋体" w:hAnsi="宋体" w:cs="宋体"/>
          <w:bCs/>
          <w:color w:val="auto"/>
          <w:sz w:val="24"/>
          <w:highlight w:val="none"/>
        </w:rPr>
      </w:pPr>
    </w:p>
    <w:p w14:paraId="3E11208A">
      <w:pPr>
        <w:shd w:val="clear"/>
        <w:spacing w:line="360" w:lineRule="auto"/>
        <w:jc w:val="left"/>
        <w:rPr>
          <w:rFonts w:ascii="宋体" w:hAnsi="宋体" w:cs="宋体"/>
          <w:bCs/>
          <w:color w:val="auto"/>
          <w:sz w:val="24"/>
          <w:highlight w:val="none"/>
        </w:rPr>
      </w:pPr>
    </w:p>
    <w:p w14:paraId="164BCADB">
      <w:pPr>
        <w:shd w:val="clear"/>
        <w:spacing w:line="360" w:lineRule="auto"/>
        <w:jc w:val="left"/>
        <w:rPr>
          <w:rFonts w:ascii="宋体" w:hAnsi="宋体" w:cs="宋体"/>
          <w:bCs/>
          <w:color w:val="auto"/>
          <w:sz w:val="24"/>
          <w:highlight w:val="none"/>
        </w:rPr>
      </w:pPr>
    </w:p>
    <w:p w14:paraId="2E5A0410">
      <w:pPr>
        <w:shd w:val="clear"/>
        <w:spacing w:line="360" w:lineRule="auto"/>
        <w:jc w:val="left"/>
        <w:rPr>
          <w:rFonts w:ascii="宋体" w:hAnsi="宋体" w:cs="宋体"/>
          <w:bCs/>
          <w:color w:val="auto"/>
          <w:sz w:val="24"/>
          <w:highlight w:val="none"/>
        </w:rPr>
      </w:pPr>
    </w:p>
    <w:p w14:paraId="6651C142">
      <w:pPr>
        <w:shd w:val="clear"/>
        <w:spacing w:line="360" w:lineRule="auto"/>
        <w:ind w:left="-2" w:hanging="2"/>
        <w:jc w:val="center"/>
        <w:rPr>
          <w:rFonts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p>
    <w:p w14:paraId="0257E34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98717E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2299848">
      <w:pPr>
        <w:shd w:val="clear"/>
        <w:spacing w:line="360" w:lineRule="auto"/>
        <w:ind w:firstLine="480" w:firstLineChars="200"/>
        <w:rPr>
          <w:rFonts w:ascii="宋体" w:hAnsi="宋体" w:cs="宋体"/>
          <w:color w:val="auto"/>
          <w:sz w:val="24"/>
          <w:highlight w:val="none"/>
        </w:rPr>
      </w:pPr>
    </w:p>
    <w:p w14:paraId="3CFA0529">
      <w:pPr>
        <w:shd w:val="clear"/>
        <w:spacing w:line="360" w:lineRule="auto"/>
        <w:ind w:firstLine="3120" w:firstLineChars="1300"/>
        <w:rPr>
          <w:rFonts w:ascii="宋体" w:hAnsi="宋体" w:cs="宋体"/>
          <w:bCs/>
          <w:color w:val="auto"/>
          <w:sz w:val="24"/>
          <w:highlight w:val="none"/>
        </w:rPr>
      </w:pPr>
      <w:r>
        <w:rPr>
          <w:rFonts w:hint="eastAsia" w:ascii="宋体" w:hAnsi="宋体" w:cs="宋体"/>
          <w:bCs/>
          <w:color w:val="auto"/>
          <w:sz w:val="24"/>
          <w:highlight w:val="none"/>
        </w:rPr>
        <w:t>单位名称（单位公章）：</w:t>
      </w:r>
    </w:p>
    <w:p w14:paraId="0DBAEC20">
      <w:pPr>
        <w:shd w:val="clear"/>
        <w:spacing w:line="360" w:lineRule="auto"/>
        <w:ind w:firstLine="5040" w:firstLineChars="2100"/>
        <w:rPr>
          <w:rFonts w:ascii="宋体" w:hAnsi="宋体" w:cs="宋体"/>
          <w:color w:val="auto"/>
          <w:highlight w:val="none"/>
        </w:rPr>
      </w:pPr>
      <w:r>
        <w:rPr>
          <w:rFonts w:hint="eastAsia" w:ascii="宋体" w:hAnsi="宋体" w:cs="宋体"/>
          <w:bCs/>
          <w:color w:val="auto"/>
          <w:sz w:val="24"/>
          <w:highlight w:val="none"/>
        </w:rPr>
        <w:t>日期：年月日</w:t>
      </w:r>
    </w:p>
    <w:p w14:paraId="24060FBC">
      <w:pPr>
        <w:pStyle w:val="3"/>
        <w:shd w:val="clear"/>
        <w:rPr>
          <w:color w:val="auto"/>
          <w:highlight w:val="none"/>
        </w:rPr>
      </w:pPr>
    </w:p>
    <w:p w14:paraId="1771835B">
      <w:pPr>
        <w:shd w:val="clear"/>
        <w:spacing w:line="360" w:lineRule="auto"/>
        <w:rPr>
          <w:rFonts w:ascii="宋体" w:hAnsi="宋体" w:cs="宋体"/>
          <w:b/>
          <w:bCs/>
          <w:color w:val="auto"/>
          <w:sz w:val="24"/>
          <w:highlight w:val="none"/>
        </w:rPr>
      </w:pPr>
    </w:p>
    <w:p w14:paraId="293FA0C7">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填表说明：</w:t>
      </w:r>
    </w:p>
    <w:p w14:paraId="13B16AF3">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1、标的设备分别由不同制造商制造的，请按序号填写齐全所有标的货物制造商的信息。</w:t>
      </w:r>
    </w:p>
    <w:p w14:paraId="61A533AE">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2、为了更加准确判定制造商是否为小微企业，请供应商根据工业和信息化部官方网站---中小企业规模类型自测小程序来辨别制造商企业规模类型，中小企业规模类型自测小程序链接网址为</w:t>
      </w:r>
    </w:p>
    <w:p w14:paraId="38E853BF">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http://202.106.120.146/baosong/appweb/orgScale.html</w:t>
      </w:r>
    </w:p>
    <w:p w14:paraId="0DE264AB">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3、供应商未提供《中小企业声明函》的、《中小企业声明函》中内容应填写而未进行填写或未如实填写的，将不给予供应商小微企业报价优惠扣除。</w:t>
      </w:r>
    </w:p>
    <w:p w14:paraId="3F061419">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预成交供应商享受小微企业报价优惠扣除的，将按规定公开预成交供应商的《中小企业声明函》。</w:t>
      </w:r>
    </w:p>
    <w:p w14:paraId="69DF10A8">
      <w:pPr>
        <w:numPr>
          <w:ilvl w:val="0"/>
          <w:numId w:val="4"/>
        </w:numPr>
        <w:shd w:val="clear"/>
        <w:spacing w:line="400" w:lineRule="exact"/>
        <w:rPr>
          <w:rFonts w:ascii="宋体" w:hAnsi="宋体" w:cs="宋体"/>
          <w:b/>
          <w:bCs/>
          <w:color w:val="auto"/>
          <w:sz w:val="24"/>
          <w:highlight w:val="none"/>
        </w:rPr>
      </w:pPr>
      <w:r>
        <w:rPr>
          <w:rFonts w:hint="eastAsia" w:ascii="宋体" w:hAnsi="宋体" w:cs="宋体"/>
          <w:b/>
          <w:bCs/>
          <w:color w:val="auto"/>
          <w:sz w:val="24"/>
          <w:highlight w:val="none"/>
        </w:rPr>
        <w:t>如国家对中小企业划型标准有新的规定的，从其规定。</w:t>
      </w:r>
    </w:p>
    <w:p w14:paraId="734F79DE">
      <w:pPr>
        <w:pStyle w:val="25"/>
        <w:shd w:val="clear"/>
        <w:ind w:left="0" w:leftChars="0" w:firstLine="0"/>
        <w:rPr>
          <w:color w:val="auto"/>
          <w:highlight w:val="none"/>
        </w:rPr>
      </w:pPr>
    </w:p>
    <w:p w14:paraId="2F3B6023">
      <w:pPr>
        <w:pStyle w:val="25"/>
        <w:shd w:val="clear"/>
        <w:ind w:left="0" w:leftChars="0" w:firstLine="0"/>
        <w:rPr>
          <w:color w:val="auto"/>
          <w:highlight w:val="none"/>
        </w:rPr>
      </w:pPr>
    </w:p>
    <w:p w14:paraId="6F08E2E0">
      <w:pPr>
        <w:pStyle w:val="25"/>
        <w:shd w:val="clear"/>
        <w:ind w:left="0" w:leftChars="0" w:firstLine="0"/>
        <w:rPr>
          <w:color w:val="auto"/>
          <w:highlight w:val="none"/>
        </w:rPr>
      </w:pPr>
    </w:p>
    <w:p w14:paraId="02C66F21">
      <w:pPr>
        <w:pStyle w:val="25"/>
        <w:shd w:val="clear"/>
        <w:ind w:left="0" w:leftChars="0" w:firstLine="0"/>
        <w:rPr>
          <w:color w:val="auto"/>
          <w:highlight w:val="none"/>
        </w:rPr>
      </w:pPr>
    </w:p>
    <w:p w14:paraId="041EFEAE">
      <w:pPr>
        <w:shd w:val="clear"/>
        <w:spacing w:line="400" w:lineRule="exact"/>
        <w:rPr>
          <w:rFonts w:ascii="宋体" w:hAnsi="宋体"/>
          <w:b/>
          <w:color w:val="auto"/>
          <w:sz w:val="28"/>
          <w:szCs w:val="28"/>
          <w:highlight w:val="none"/>
        </w:rPr>
      </w:pPr>
    </w:p>
    <w:p w14:paraId="4A099FB9">
      <w:pPr>
        <w:shd w:val="clear"/>
        <w:spacing w:line="400" w:lineRule="exact"/>
        <w:rPr>
          <w:rFonts w:ascii="宋体" w:hAnsi="宋体"/>
          <w:b/>
          <w:color w:val="auto"/>
          <w:sz w:val="28"/>
          <w:szCs w:val="28"/>
          <w:highlight w:val="none"/>
        </w:rPr>
      </w:pPr>
    </w:p>
    <w:p w14:paraId="685D3ED9">
      <w:pPr>
        <w:shd w:val="clear"/>
        <w:spacing w:line="420" w:lineRule="exact"/>
        <w:rPr>
          <w:rFonts w:ascii="宋体" w:hAnsi="宋体"/>
          <w:b/>
          <w:color w:val="auto"/>
          <w:sz w:val="28"/>
          <w:szCs w:val="28"/>
          <w:highlight w:val="none"/>
          <w:lang w:val="en-GB"/>
        </w:rPr>
      </w:pPr>
      <w:r>
        <w:rPr>
          <w:rFonts w:hint="eastAsia" w:ascii="宋体" w:hAnsi="宋体"/>
          <w:b/>
          <w:color w:val="auto"/>
          <w:sz w:val="28"/>
          <w:szCs w:val="28"/>
          <w:highlight w:val="none"/>
        </w:rPr>
        <w:t xml:space="preserve">附件：             </w:t>
      </w:r>
      <w:r>
        <w:rPr>
          <w:rFonts w:hint="eastAsia" w:ascii="宋体" w:hAnsi="宋体"/>
          <w:b/>
          <w:color w:val="auto"/>
          <w:sz w:val="28"/>
          <w:szCs w:val="28"/>
          <w:highlight w:val="none"/>
          <w:lang w:val="en-GB"/>
        </w:rPr>
        <w:t>政府采购活动现场确认声明书</w:t>
      </w:r>
    </w:p>
    <w:p w14:paraId="0FB0015A">
      <w:pPr>
        <w:shd w:val="clear"/>
        <w:snapToGrid w:val="0"/>
        <w:spacing w:line="400" w:lineRule="exact"/>
        <w:rPr>
          <w:rFonts w:ascii="宋体" w:hAnsi="宋体" w:cs="宋体"/>
          <w:b/>
          <w:color w:val="auto"/>
          <w:sz w:val="24"/>
          <w:szCs w:val="24"/>
          <w:highlight w:val="none"/>
        </w:rPr>
      </w:pPr>
      <w:r>
        <w:rPr>
          <w:rFonts w:hint="eastAsia" w:ascii="宋体" w:hAnsi="宋体" w:cs="宋体"/>
          <w:color w:val="auto"/>
          <w:kern w:val="0"/>
          <w:sz w:val="24"/>
          <w:szCs w:val="24"/>
          <w:highlight w:val="none"/>
          <w:u w:val="single"/>
        </w:rPr>
        <w:t>浙江五石中正工程咨询有限公司</w:t>
      </w:r>
      <w:r>
        <w:rPr>
          <w:rFonts w:hint="eastAsia" w:ascii="宋体" w:hAnsi="宋体" w:cs="宋体"/>
          <w:color w:val="auto"/>
          <w:kern w:val="0"/>
          <w:sz w:val="24"/>
          <w:szCs w:val="24"/>
          <w:highlight w:val="none"/>
        </w:rPr>
        <w:t>（采购组织机构名称）：</w:t>
      </w:r>
    </w:p>
    <w:p w14:paraId="74193C71">
      <w:pPr>
        <w:widowControl/>
        <w:shd w:val="clear"/>
        <w:spacing w:line="400" w:lineRule="exact"/>
        <w:ind w:firstLine="504" w:firstLineChars="200"/>
        <w:jc w:val="left"/>
        <w:rPr>
          <w:rFonts w:ascii="宋体" w:hAnsi="宋体" w:cs="宋体"/>
          <w:color w:val="auto"/>
          <w:kern w:val="0"/>
          <w:sz w:val="24"/>
          <w:szCs w:val="24"/>
          <w:highlight w:val="none"/>
          <w:lang w:val="zh-CN"/>
        </w:rPr>
      </w:pPr>
      <w:r>
        <w:rPr>
          <w:rFonts w:hint="eastAsia" w:ascii="宋体" w:hAnsi="宋体" w:cs="宋体"/>
          <w:color w:val="auto"/>
          <w:spacing w:val="6"/>
          <w:kern w:val="0"/>
          <w:sz w:val="24"/>
          <w:szCs w:val="24"/>
          <w:highlight w:val="none"/>
          <w:lang w:val="zh-CN"/>
        </w:rPr>
        <w:t>本人经由单位</w:t>
      </w:r>
      <w:r>
        <w:rPr>
          <w:rFonts w:hint="eastAsia" w:ascii="宋体" w:hAnsi="宋体" w:cs="宋体"/>
          <w:color w:val="auto"/>
          <w:spacing w:val="6"/>
          <w:kern w:val="0"/>
          <w:sz w:val="24"/>
          <w:szCs w:val="24"/>
          <w:highlight w:val="none"/>
          <w:u w:val="single"/>
          <w:lang w:val="zh-CN"/>
        </w:rPr>
        <w:t xml:space="preserve">   (法人代表)</w:t>
      </w:r>
      <w:r>
        <w:rPr>
          <w:rFonts w:hint="eastAsia" w:ascii="宋体" w:hAnsi="宋体" w:cs="宋体"/>
          <w:color w:val="auto"/>
          <w:spacing w:val="6"/>
          <w:kern w:val="0"/>
          <w:sz w:val="24"/>
          <w:szCs w:val="24"/>
          <w:highlight w:val="none"/>
          <w:lang w:val="zh-CN"/>
        </w:rPr>
        <w:t>合法授权参加</w:t>
      </w:r>
      <w:r>
        <w:rPr>
          <w:rFonts w:hint="eastAsia" w:ascii="宋体" w:hAnsi="宋体" w:cs="宋体"/>
          <w:b/>
          <w:bCs/>
          <w:color w:val="auto"/>
          <w:spacing w:val="6"/>
          <w:kern w:val="0"/>
          <w:sz w:val="24"/>
          <w:szCs w:val="24"/>
          <w:highlight w:val="none"/>
          <w:u w:val="single"/>
          <w:lang w:val="zh-CN"/>
        </w:rPr>
        <w:t>人类免疫缺陷病毒抗原抗体诊断试剂盒采购项目</w:t>
      </w:r>
      <w:r>
        <w:rPr>
          <w:rFonts w:hint="eastAsia" w:ascii="宋体" w:hAnsi="宋体" w:cs="宋体"/>
          <w:color w:val="auto"/>
          <w:spacing w:val="6"/>
          <w:kern w:val="0"/>
          <w:sz w:val="24"/>
          <w:szCs w:val="24"/>
          <w:highlight w:val="none"/>
          <w:lang w:val="zh-CN"/>
        </w:rPr>
        <w:t>（</w:t>
      </w:r>
      <w:r>
        <w:rPr>
          <w:rFonts w:hint="eastAsia" w:ascii="宋体" w:hAnsi="宋体" w:cs="宋体"/>
          <w:color w:val="auto"/>
          <w:spacing w:val="6"/>
          <w:kern w:val="0"/>
          <w:sz w:val="24"/>
          <w:szCs w:val="24"/>
          <w:highlight w:val="none"/>
        </w:rPr>
        <w:t>项目</w:t>
      </w:r>
      <w:r>
        <w:rPr>
          <w:rFonts w:hint="eastAsia" w:ascii="宋体" w:hAnsi="宋体" w:cs="宋体"/>
          <w:color w:val="auto"/>
          <w:spacing w:val="6"/>
          <w:kern w:val="0"/>
          <w:sz w:val="24"/>
          <w:szCs w:val="24"/>
          <w:highlight w:val="none"/>
          <w:lang w:val="zh-CN"/>
        </w:rPr>
        <w:t>编号：</w:t>
      </w:r>
      <w:r>
        <w:rPr>
          <w:rFonts w:hint="eastAsia" w:ascii="宋体" w:hAnsi="宋体" w:cs="宋体"/>
          <w:b/>
          <w:bCs/>
          <w:color w:val="auto"/>
          <w:spacing w:val="6"/>
          <w:kern w:val="0"/>
          <w:sz w:val="24"/>
          <w:szCs w:val="24"/>
          <w:highlight w:val="none"/>
          <w:u w:val="single"/>
          <w:lang w:val="zh-CN"/>
        </w:rPr>
        <w:t>ZJWS2025-JJ128</w:t>
      </w:r>
      <w:r>
        <w:rPr>
          <w:rFonts w:hint="eastAsia" w:ascii="宋体" w:hAnsi="宋体" w:cs="宋体"/>
          <w:color w:val="auto"/>
          <w:spacing w:val="6"/>
          <w:kern w:val="0"/>
          <w:sz w:val="24"/>
          <w:szCs w:val="24"/>
          <w:highlight w:val="none"/>
          <w:lang w:val="zh-CN"/>
        </w:rPr>
        <w:t>）政府采购活动，经与本单位法人代表（负责人）联系确认，现就有关公平竞争事项郑重声明如下：</w:t>
      </w:r>
    </w:p>
    <w:p w14:paraId="1B19DA19">
      <w:pPr>
        <w:widowControl/>
        <w:shd w:val="clear"/>
        <w:snapToGrid w:val="0"/>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一、本单位与采购人之间</w:t>
      </w:r>
    </w:p>
    <w:p w14:paraId="4C08B48B">
      <w:pPr>
        <w:widowControl/>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□不存在利害关系</w:t>
      </w:r>
    </w:p>
    <w:p w14:paraId="18159B53">
      <w:pPr>
        <w:widowControl/>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□存在下列利害关系：</w:t>
      </w:r>
    </w:p>
    <w:p w14:paraId="3D900D12">
      <w:pPr>
        <w:widowControl/>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A.投资关系    B.行政隶属关系    C.业务指导关系</w:t>
      </w:r>
    </w:p>
    <w:p w14:paraId="4E7C9926">
      <w:pPr>
        <w:widowControl/>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D.其他可能</w:t>
      </w:r>
      <w:r>
        <w:rPr>
          <w:rFonts w:hint="eastAsia" w:ascii="宋体" w:hAnsi="宋体" w:cs="宋体"/>
          <w:color w:val="auto"/>
          <w:sz w:val="24"/>
          <w:szCs w:val="24"/>
          <w:highlight w:val="none"/>
        </w:rPr>
        <w:t>影响采购公正的</w:t>
      </w:r>
      <w:r>
        <w:rPr>
          <w:rFonts w:hint="eastAsia" w:ascii="宋体" w:hAnsi="宋体" w:cs="宋体"/>
          <w:color w:val="auto"/>
          <w:kern w:val="0"/>
          <w:sz w:val="24"/>
          <w:szCs w:val="24"/>
          <w:highlight w:val="none"/>
        </w:rPr>
        <w:t>利害关系。</w:t>
      </w:r>
    </w:p>
    <w:p w14:paraId="2AC6C615">
      <w:pPr>
        <w:widowControl/>
        <w:shd w:val="clear"/>
        <w:snapToGrid w:val="0"/>
        <w:spacing w:line="400" w:lineRule="exact"/>
        <w:rPr>
          <w:rFonts w:ascii="宋体" w:hAnsi="宋体" w:cs="宋体"/>
          <w:color w:val="auto"/>
          <w:kern w:val="0"/>
          <w:sz w:val="24"/>
          <w:szCs w:val="24"/>
          <w:highlight w:val="none"/>
        </w:rPr>
      </w:pPr>
      <w:r>
        <w:rPr>
          <w:rFonts w:hint="eastAsia" w:ascii="宋体" w:hAnsi="宋体" w:cs="宋体"/>
          <w:color w:val="auto"/>
          <w:spacing w:val="6"/>
          <w:sz w:val="24"/>
          <w:szCs w:val="24"/>
          <w:highlight w:val="none"/>
        </w:rPr>
        <w:t>二、</w:t>
      </w:r>
      <w:r>
        <w:rPr>
          <w:rFonts w:hint="eastAsia" w:ascii="宋体" w:hAnsi="宋体" w:cs="宋体"/>
          <w:color w:val="auto"/>
          <w:kern w:val="0"/>
          <w:sz w:val="24"/>
          <w:szCs w:val="24"/>
          <w:highlight w:val="none"/>
        </w:rPr>
        <w:t>现已清楚知道参加本项目采购活动的其他所有供应商名称，本单位</w:t>
      </w:r>
    </w:p>
    <w:p w14:paraId="76F5FFCD">
      <w:pPr>
        <w:widowControl/>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□与其他所有供应商之间均不存在利害关系</w:t>
      </w:r>
    </w:p>
    <w:p w14:paraId="45EDCF51">
      <w:pPr>
        <w:widowControl/>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□与之间存在下列利害关系：</w:t>
      </w:r>
    </w:p>
    <w:p w14:paraId="44D53135">
      <w:pPr>
        <w:widowControl/>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A.法定代表人或负责人或实际控制人是同一人</w:t>
      </w:r>
    </w:p>
    <w:p w14:paraId="547536FF">
      <w:pPr>
        <w:widowControl/>
        <w:shd w:val="clear"/>
        <w:snapToGrid w:val="0"/>
        <w:spacing w:line="400" w:lineRule="exact"/>
        <w:ind w:firstLine="480" w:firstLineChars="200"/>
        <w:rPr>
          <w:rFonts w:ascii="宋体" w:hAnsi="宋体" w:cs="宋体"/>
          <w:color w:val="auto"/>
          <w:spacing w:val="6"/>
          <w:sz w:val="24"/>
          <w:szCs w:val="24"/>
          <w:highlight w:val="none"/>
        </w:rPr>
      </w:pPr>
      <w:r>
        <w:rPr>
          <w:rFonts w:hint="eastAsia" w:ascii="宋体" w:hAnsi="宋体" w:cs="宋体"/>
          <w:color w:val="auto"/>
          <w:kern w:val="0"/>
          <w:sz w:val="24"/>
          <w:szCs w:val="24"/>
          <w:highlight w:val="none"/>
        </w:rPr>
        <w:t>B.法定代表人或负责人或实际控制人是夫妻关系</w:t>
      </w:r>
    </w:p>
    <w:p w14:paraId="5EA23975">
      <w:pPr>
        <w:widowControl/>
        <w:shd w:val="clear"/>
        <w:snapToGrid w:val="0"/>
        <w:spacing w:line="400" w:lineRule="exact"/>
        <w:ind w:firstLine="480" w:firstLineChars="200"/>
        <w:rPr>
          <w:rFonts w:ascii="宋体" w:hAnsi="宋体" w:cs="宋体"/>
          <w:color w:val="auto"/>
          <w:spacing w:val="6"/>
          <w:sz w:val="24"/>
          <w:szCs w:val="24"/>
          <w:highlight w:val="none"/>
        </w:rPr>
      </w:pPr>
      <w:r>
        <w:rPr>
          <w:rFonts w:hint="eastAsia" w:ascii="宋体" w:hAnsi="宋体" w:cs="宋体"/>
          <w:color w:val="auto"/>
          <w:kern w:val="0"/>
          <w:sz w:val="24"/>
          <w:szCs w:val="24"/>
          <w:highlight w:val="none"/>
        </w:rPr>
        <w:t>C.法定代表人或负责人或实际控制人是直系血亲关系</w:t>
      </w:r>
    </w:p>
    <w:p w14:paraId="56E1040A">
      <w:pPr>
        <w:widowControl/>
        <w:shd w:val="clear"/>
        <w:snapToGrid w:val="0"/>
        <w:spacing w:line="400" w:lineRule="exact"/>
        <w:ind w:firstLine="480" w:firstLineChars="200"/>
        <w:rPr>
          <w:rFonts w:ascii="宋体" w:hAnsi="宋体" w:cs="宋体"/>
          <w:color w:val="auto"/>
          <w:spacing w:val="6"/>
          <w:sz w:val="24"/>
          <w:szCs w:val="24"/>
          <w:highlight w:val="none"/>
        </w:rPr>
      </w:pPr>
      <w:r>
        <w:rPr>
          <w:rFonts w:hint="eastAsia" w:ascii="宋体" w:hAnsi="宋体" w:cs="宋体"/>
          <w:color w:val="auto"/>
          <w:kern w:val="0"/>
          <w:sz w:val="24"/>
          <w:szCs w:val="24"/>
          <w:highlight w:val="none"/>
        </w:rPr>
        <w:t>D.法定代表人或负责人或实际控制人存在三代以内旁系血亲关系</w:t>
      </w:r>
    </w:p>
    <w:p w14:paraId="4AEFD96B">
      <w:pPr>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E.法定代表人或负责人或实际控制人存在近姻亲关系</w:t>
      </w:r>
    </w:p>
    <w:p w14:paraId="1AD27E16">
      <w:pPr>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F.法定代表人或负责人或实际控制人存在股份控制或实际控制关系</w:t>
      </w:r>
    </w:p>
    <w:p w14:paraId="32C56196">
      <w:pPr>
        <w:shd w:val="clear"/>
        <w:snapToGrid w:val="0"/>
        <w:spacing w:line="400" w:lineRule="exact"/>
        <w:ind w:firstLine="480" w:firstLineChars="200"/>
        <w:outlineLvl w:val="0"/>
        <w:rPr>
          <w:rFonts w:ascii="宋体" w:hAnsi="宋体" w:cs="宋体"/>
          <w:color w:val="auto"/>
          <w:kern w:val="0"/>
          <w:sz w:val="24"/>
          <w:szCs w:val="24"/>
          <w:highlight w:val="none"/>
        </w:rPr>
      </w:pPr>
      <w:r>
        <w:rPr>
          <w:rFonts w:hint="eastAsia" w:ascii="宋体" w:hAnsi="宋体" w:cs="宋体"/>
          <w:color w:val="auto"/>
          <w:kern w:val="0"/>
          <w:sz w:val="24"/>
          <w:szCs w:val="24"/>
          <w:highlight w:val="none"/>
        </w:rPr>
        <w:t>G.存在共同直接或间接投资设立子公司、联营企业和合营企业情况</w:t>
      </w:r>
    </w:p>
    <w:p w14:paraId="7D94ADE3">
      <w:pPr>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H.存在分级代理或代销关系、同一生产制造商关系、管理关系、重要业务（占主营业务收入50%以上）或重要财务往来关系（如融资）等其他实质性控制关系</w:t>
      </w:r>
    </w:p>
    <w:p w14:paraId="73C56098">
      <w:pPr>
        <w:shd w:val="clear"/>
        <w:snapToGrid w:val="0"/>
        <w:spacing w:line="400" w:lineRule="exact"/>
        <w:ind w:firstLine="480" w:firstLineChars="200"/>
        <w:rPr>
          <w:rFonts w:ascii="宋体" w:hAnsi="宋体" w:cs="宋体"/>
          <w:color w:val="auto"/>
          <w:spacing w:val="6"/>
          <w:sz w:val="24"/>
          <w:szCs w:val="24"/>
          <w:highlight w:val="none"/>
        </w:rPr>
      </w:pPr>
      <w:r>
        <w:rPr>
          <w:rFonts w:hint="eastAsia" w:ascii="宋体" w:hAnsi="宋体" w:cs="宋体"/>
          <w:color w:val="auto"/>
          <w:kern w:val="0"/>
          <w:sz w:val="24"/>
          <w:szCs w:val="24"/>
          <w:highlight w:val="none"/>
        </w:rPr>
        <w:t>I.其他利害关系情况。</w:t>
      </w:r>
    </w:p>
    <w:p w14:paraId="4AEE1911">
      <w:pPr>
        <w:widowControl/>
        <w:shd w:val="clear"/>
        <w:snapToGrid w:val="0"/>
        <w:spacing w:line="400" w:lineRule="exact"/>
        <w:rPr>
          <w:rFonts w:ascii="宋体" w:hAnsi="宋体" w:cs="宋体"/>
          <w:color w:val="auto"/>
          <w:kern w:val="0"/>
          <w:sz w:val="24"/>
          <w:szCs w:val="24"/>
          <w:highlight w:val="none"/>
        </w:rPr>
      </w:pPr>
      <w:r>
        <w:rPr>
          <w:rFonts w:hint="eastAsia" w:ascii="宋体" w:hAnsi="宋体" w:cs="宋体"/>
          <w:color w:val="auto"/>
          <w:sz w:val="24"/>
          <w:szCs w:val="24"/>
          <w:highlight w:val="none"/>
        </w:rPr>
        <w:t>三、现已清楚知道并</w:t>
      </w:r>
      <w:r>
        <w:rPr>
          <w:rFonts w:hint="eastAsia" w:ascii="宋体" w:hAnsi="宋体" w:cs="宋体"/>
          <w:color w:val="auto"/>
          <w:kern w:val="0"/>
          <w:sz w:val="24"/>
          <w:szCs w:val="24"/>
          <w:highlight w:val="none"/>
        </w:rPr>
        <w:t>严格遵守政府采购法律法规和现场纪律。</w:t>
      </w:r>
    </w:p>
    <w:p w14:paraId="5E4FE06D">
      <w:pPr>
        <w:widowControl/>
        <w:shd w:val="clear"/>
        <w:snapToGrid w:val="0"/>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四、我发现供应商之间存在或可能存在上述第二条第项利害关系。</w:t>
      </w:r>
    </w:p>
    <w:p w14:paraId="4D13415A">
      <w:pPr>
        <w:widowControl/>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□不存在利害关系</w:t>
      </w:r>
    </w:p>
    <w:p w14:paraId="477B716B">
      <w:pPr>
        <w:widowControl/>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□存在下列利害关系</w:t>
      </w:r>
    </w:p>
    <w:p w14:paraId="3B914F74">
      <w:pPr>
        <w:shd w:val="clear"/>
        <w:snapToGrid w:val="0"/>
        <w:spacing w:line="400" w:lineRule="exact"/>
        <w:ind w:firstLine="5301" w:firstLineChars="2200"/>
        <w:rPr>
          <w:rFonts w:ascii="宋体" w:hAnsi="宋体" w:cs="宋体"/>
          <w:b/>
          <w:color w:val="auto"/>
          <w:sz w:val="24"/>
          <w:szCs w:val="24"/>
          <w:highlight w:val="none"/>
        </w:rPr>
      </w:pPr>
      <w:r>
        <w:rPr>
          <w:rFonts w:hint="eastAsia" w:ascii="宋体" w:hAnsi="宋体" w:cs="宋体"/>
          <w:b/>
          <w:color w:val="auto"/>
          <w:sz w:val="24"/>
          <w:szCs w:val="24"/>
          <w:highlight w:val="none"/>
        </w:rPr>
        <w:t>供应商代表签名：</w:t>
      </w:r>
    </w:p>
    <w:p w14:paraId="1F697267">
      <w:pPr>
        <w:shd w:val="clear"/>
        <w:tabs>
          <w:tab w:val="left" w:pos="1418"/>
        </w:tabs>
        <w:autoSpaceDE w:val="0"/>
        <w:autoSpaceDN w:val="0"/>
        <w:adjustRightInd w:val="0"/>
        <w:spacing w:line="400" w:lineRule="exact"/>
        <w:ind w:firstLine="480" w:firstLineChars="200"/>
        <w:jc w:val="right"/>
        <w:rPr>
          <w:rFonts w:ascii="宋体" w:hAnsi="宋体" w:cs="宋体"/>
          <w:color w:val="auto"/>
          <w:sz w:val="24"/>
          <w:szCs w:val="24"/>
          <w:highlight w:val="none"/>
        </w:r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  月  日</w:t>
      </w:r>
    </w:p>
    <w:p w14:paraId="2460E605">
      <w:pPr>
        <w:shd w:val="clear"/>
        <w:tabs>
          <w:tab w:val="left" w:pos="1418"/>
        </w:tabs>
        <w:autoSpaceDE w:val="0"/>
        <w:autoSpaceDN w:val="0"/>
        <w:adjustRightInd w:val="0"/>
        <w:spacing w:line="400" w:lineRule="exact"/>
        <w:rPr>
          <w:rFonts w:ascii="宋体"/>
          <w:color w:val="auto"/>
          <w:highlight w:val="none"/>
        </w:rPr>
      </w:pPr>
      <w:r>
        <w:rPr>
          <w:rFonts w:hint="eastAsia" w:ascii="宋体" w:hAnsi="宋体" w:cs="宋体"/>
          <w:b/>
          <w:bCs/>
          <w:color w:val="auto"/>
          <w:kern w:val="0"/>
          <w:sz w:val="24"/>
          <w:szCs w:val="24"/>
          <w:highlight w:val="none"/>
        </w:rPr>
        <w:t>说明：商务技术文件开启后30分钟内，供应商通过邮件形式将经</w:t>
      </w:r>
      <w:r>
        <w:rPr>
          <w:rFonts w:hint="eastAsia" w:ascii="宋体" w:hAnsi="宋体" w:cs="宋体"/>
          <w:b/>
          <w:bCs/>
          <w:color w:val="auto"/>
          <w:kern w:val="0"/>
          <w:sz w:val="24"/>
          <w:szCs w:val="24"/>
          <w:highlight w:val="none"/>
          <w:lang w:eastAsia="zh-CN"/>
        </w:rPr>
        <w:t>授权委托代理人</w:t>
      </w:r>
      <w:r>
        <w:rPr>
          <w:rFonts w:hint="eastAsia" w:ascii="宋体" w:hAnsi="宋体" w:cs="宋体"/>
          <w:b/>
          <w:bCs/>
          <w:color w:val="auto"/>
          <w:kern w:val="0"/>
          <w:sz w:val="24"/>
          <w:szCs w:val="24"/>
          <w:highlight w:val="none"/>
        </w:rPr>
        <w:t>签署的《</w:t>
      </w:r>
      <w:r>
        <w:rPr>
          <w:rFonts w:hint="eastAsia" w:ascii="宋体" w:hAnsi="宋体" w:cs="宋体"/>
          <w:b/>
          <w:bCs/>
          <w:color w:val="auto"/>
          <w:kern w:val="0"/>
          <w:sz w:val="24"/>
          <w:szCs w:val="24"/>
          <w:highlight w:val="none"/>
          <w:lang w:val="en-GB"/>
        </w:rPr>
        <w:t>政府采购活动现场确认声明书</w:t>
      </w:r>
      <w:r>
        <w:rPr>
          <w:rFonts w:hint="eastAsia" w:ascii="宋体" w:hAnsi="宋体" w:cs="宋体"/>
          <w:b/>
          <w:bCs/>
          <w:color w:val="auto"/>
          <w:kern w:val="0"/>
          <w:sz w:val="24"/>
          <w:szCs w:val="24"/>
          <w:highlight w:val="none"/>
        </w:rPr>
        <w:t>》扫描件发至代理机构经办人邮箱（邮箱地址：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kern w:val="0"/>
          <w:sz w:val="24"/>
          <w:szCs w:val="24"/>
          <w:highlight w:val="none"/>
          <w:lang w:val="en-US" w:eastAsia="zh-CN"/>
        </w:rPr>
        <w:t>zjwstz</w:t>
      </w:r>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163</w:t>
      </w:r>
      <w:r>
        <w:rPr>
          <w:rFonts w:hint="eastAsia" w:ascii="宋体" w:hAnsi="宋体" w:cs="宋体"/>
          <w:b/>
          <w:bCs/>
          <w:color w:val="auto"/>
          <w:kern w:val="0"/>
          <w:sz w:val="24"/>
          <w:szCs w:val="24"/>
          <w:highlight w:val="none"/>
        </w:rPr>
        <w:t>.com）；</w:t>
      </w:r>
      <w:r>
        <w:rPr>
          <w:rFonts w:hint="eastAsia" w:ascii="宋体" w:hAnsi="宋体" w:cs="宋体"/>
          <w:b/>
          <w:bCs/>
          <w:color w:val="auto"/>
          <w:kern w:val="0"/>
          <w:sz w:val="24"/>
          <w:szCs w:val="24"/>
          <w:highlight w:val="none"/>
        </w:rPr>
        <w:fldChar w:fldCharType="end"/>
      </w:r>
      <w:r>
        <w:rPr>
          <w:rFonts w:hint="eastAsia" w:ascii="宋体" w:hAnsi="宋体" w:cs="宋体"/>
          <w:b/>
          <w:bCs/>
          <w:color w:val="auto"/>
          <w:kern w:val="0"/>
          <w:sz w:val="24"/>
          <w:szCs w:val="24"/>
          <w:highlight w:val="none"/>
        </w:rPr>
        <w:t>不填写或未按规定发出邮件的，视同默认不存在确认声明书中的相关违规情形。</w:t>
      </w:r>
    </w:p>
    <w:sectPr>
      <w:headerReference r:id="rId4"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方正书宋简体">
    <w:altName w:val="宋体"/>
    <w:panose1 w:val="00000000000000000000"/>
    <w:charset w:val="7A"/>
    <w:family w:val="script"/>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1C5E3B7">
      <w:pPr>
        <w:pStyle w:val="18"/>
      </w:pPr>
      <w:r>
        <w:rPr>
          <w:rStyle w:val="32"/>
        </w:rPr>
        <w:footnoteRef/>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B402B">
    <w:pPr>
      <w:spacing w:line="20" w:lineRule="atLeast"/>
      <w:rPr>
        <w:b/>
        <w:bCs/>
        <w:color w:val="000000"/>
        <w:sz w:val="10"/>
        <w:szCs w:val="10"/>
        <w:u w:val="single"/>
      </w:rPr>
    </w:pPr>
    <w:r>
      <w:rPr>
        <w:rFonts w:hint="eastAsia" w:cs="宋体"/>
        <w:b/>
        <w:bCs/>
        <w:i/>
        <w:iCs/>
        <w:color w:val="000000"/>
        <w:kern w:val="0"/>
        <w:sz w:val="18"/>
        <w:szCs w:val="18"/>
        <w:u w:val="single"/>
      </w:rPr>
      <w:t>台州市政府采购招标文件</w:t>
    </w:r>
    <w:r>
      <w:rPr>
        <w:rFonts w:hint="eastAsia" w:cs="宋体"/>
        <w:b/>
        <w:bCs/>
        <w:i/>
        <w:iCs/>
        <w:color w:val="000000"/>
        <w:kern w:val="0"/>
        <w:sz w:val="18"/>
        <w:szCs w:val="18"/>
        <w:u w:val="single"/>
        <w:lang w:val="en-US" w:eastAsia="zh-CN"/>
      </w:rPr>
      <w:t xml:space="preserve">                                                           </w:t>
    </w:r>
    <w:r>
      <w:rPr>
        <w:rFonts w:hint="eastAsia" w:cs="宋体"/>
        <w:b/>
        <w:bCs/>
        <w:i/>
        <w:iCs/>
        <w:color w:val="000000"/>
        <w:spacing w:val="-20"/>
        <w:kern w:val="0"/>
        <w:sz w:val="18"/>
        <w:szCs w:val="18"/>
        <w:u w:val="single"/>
      </w:rPr>
      <w:t>第</w:t>
    </w:r>
    <w:r>
      <w:rPr>
        <w:rFonts w:hint="eastAsia" w:cs="宋体"/>
        <w:b/>
        <w:bCs/>
        <w:i/>
        <w:iCs/>
        <w:color w:val="000000"/>
        <w:spacing w:val="-20"/>
        <w:kern w:val="0"/>
        <w:sz w:val="18"/>
        <w:szCs w:val="18"/>
        <w:u w:val="single"/>
        <w:lang w:val="en-US" w:eastAsia="zh-CN"/>
      </w:rPr>
      <w:t xml:space="preserve"> </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31</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62</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14:paraId="258D9D56">
    <w:pPr>
      <w:pStyle w:val="1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8F5FB"/>
    <w:multiLevelType w:val="singleLevel"/>
    <w:tmpl w:val="FE18F5FB"/>
    <w:lvl w:ilvl="0" w:tentative="0">
      <w:start w:val="4"/>
      <w:numFmt w:val="decimal"/>
      <w:suff w:val="nothing"/>
      <w:lvlText w:val="%1、"/>
      <w:lvlJc w:val="left"/>
    </w:lvl>
  </w:abstractNum>
  <w:abstractNum w:abstractNumId="1">
    <w:nsid w:val="00000001"/>
    <w:multiLevelType w:val="singleLevel"/>
    <w:tmpl w:val="00000001"/>
    <w:lvl w:ilvl="0" w:tentative="0">
      <w:start w:val="1"/>
      <w:numFmt w:val="decimal"/>
      <w:pStyle w:val="8"/>
      <w:lvlText w:val="%1."/>
      <w:lvlJc w:val="left"/>
      <w:pPr>
        <w:tabs>
          <w:tab w:val="left" w:pos="360"/>
        </w:tabs>
        <w:ind w:left="360" w:hanging="360"/>
      </w:pPr>
    </w:lvl>
  </w:abstractNum>
  <w:abstractNum w:abstractNumId="2">
    <w:nsid w:val="0B380E5E"/>
    <w:multiLevelType w:val="singleLevel"/>
    <w:tmpl w:val="0B380E5E"/>
    <w:lvl w:ilvl="0" w:tentative="0">
      <w:start w:val="4"/>
      <w:numFmt w:val="chineseCounting"/>
      <w:suff w:val="space"/>
      <w:lvlText w:val="第%1章"/>
      <w:lvlJc w:val="left"/>
      <w:rPr>
        <w:rFonts w:hint="eastAsia"/>
      </w:rPr>
    </w:lvl>
  </w:abstractNum>
  <w:abstractNum w:abstractNumId="3">
    <w:nsid w:val="28630A2E"/>
    <w:multiLevelType w:val="multilevel"/>
    <w:tmpl w:val="28630A2E"/>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7"/>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wM2RiNGMwNDM0ZjBjNTc1OTMzYjM3NmFlMTkyZTcifQ=="/>
  </w:docVars>
  <w:rsids>
    <w:rsidRoot w:val="00686405"/>
    <w:rsid w:val="000208BE"/>
    <w:rsid w:val="000F3E44"/>
    <w:rsid w:val="00114F8E"/>
    <w:rsid w:val="00236842"/>
    <w:rsid w:val="00295244"/>
    <w:rsid w:val="002C4201"/>
    <w:rsid w:val="003007D6"/>
    <w:rsid w:val="0035691B"/>
    <w:rsid w:val="00391F59"/>
    <w:rsid w:val="00393D0A"/>
    <w:rsid w:val="004131F5"/>
    <w:rsid w:val="004761DE"/>
    <w:rsid w:val="004D4134"/>
    <w:rsid w:val="004F6217"/>
    <w:rsid w:val="00506CA2"/>
    <w:rsid w:val="005526BE"/>
    <w:rsid w:val="00556BDB"/>
    <w:rsid w:val="00591927"/>
    <w:rsid w:val="005A4F74"/>
    <w:rsid w:val="005E6591"/>
    <w:rsid w:val="00686405"/>
    <w:rsid w:val="006C0D00"/>
    <w:rsid w:val="006E5B30"/>
    <w:rsid w:val="00783E9F"/>
    <w:rsid w:val="007E3C87"/>
    <w:rsid w:val="007F06C8"/>
    <w:rsid w:val="00834C97"/>
    <w:rsid w:val="00984D6B"/>
    <w:rsid w:val="009A08CB"/>
    <w:rsid w:val="009C08A0"/>
    <w:rsid w:val="009D5E80"/>
    <w:rsid w:val="009F47BF"/>
    <w:rsid w:val="00A47387"/>
    <w:rsid w:val="00A54803"/>
    <w:rsid w:val="00AE610C"/>
    <w:rsid w:val="00AF3447"/>
    <w:rsid w:val="00C3634A"/>
    <w:rsid w:val="00C3781E"/>
    <w:rsid w:val="00C75437"/>
    <w:rsid w:val="00CC4C32"/>
    <w:rsid w:val="00D07C02"/>
    <w:rsid w:val="00D444FD"/>
    <w:rsid w:val="00D44DA8"/>
    <w:rsid w:val="00DC55E8"/>
    <w:rsid w:val="00E21CA9"/>
    <w:rsid w:val="00E51F9A"/>
    <w:rsid w:val="00E8150A"/>
    <w:rsid w:val="00EA0D51"/>
    <w:rsid w:val="00ED2062"/>
    <w:rsid w:val="00ED3390"/>
    <w:rsid w:val="00F64108"/>
    <w:rsid w:val="00FF15D4"/>
    <w:rsid w:val="010961DC"/>
    <w:rsid w:val="013627B1"/>
    <w:rsid w:val="01453016"/>
    <w:rsid w:val="01A71A36"/>
    <w:rsid w:val="01EB6F88"/>
    <w:rsid w:val="02015C82"/>
    <w:rsid w:val="02726FE7"/>
    <w:rsid w:val="02B1326A"/>
    <w:rsid w:val="02C3155B"/>
    <w:rsid w:val="02DE7C7D"/>
    <w:rsid w:val="02EC7C14"/>
    <w:rsid w:val="03321F7E"/>
    <w:rsid w:val="035B5A29"/>
    <w:rsid w:val="03991483"/>
    <w:rsid w:val="03C45BE3"/>
    <w:rsid w:val="03F07554"/>
    <w:rsid w:val="047C54A8"/>
    <w:rsid w:val="04A36864"/>
    <w:rsid w:val="04D3590A"/>
    <w:rsid w:val="051F6862"/>
    <w:rsid w:val="053E1EDE"/>
    <w:rsid w:val="05427709"/>
    <w:rsid w:val="05746379"/>
    <w:rsid w:val="059B7F4C"/>
    <w:rsid w:val="05B777DE"/>
    <w:rsid w:val="06344057"/>
    <w:rsid w:val="06594FBB"/>
    <w:rsid w:val="065E29C7"/>
    <w:rsid w:val="068932EF"/>
    <w:rsid w:val="06B8500E"/>
    <w:rsid w:val="073C2034"/>
    <w:rsid w:val="07CD690E"/>
    <w:rsid w:val="081F3333"/>
    <w:rsid w:val="082A6CC4"/>
    <w:rsid w:val="082F3592"/>
    <w:rsid w:val="084C3862"/>
    <w:rsid w:val="087D02D4"/>
    <w:rsid w:val="088A6606"/>
    <w:rsid w:val="088C3815"/>
    <w:rsid w:val="08A35880"/>
    <w:rsid w:val="08F56D22"/>
    <w:rsid w:val="08FD52C1"/>
    <w:rsid w:val="090833A7"/>
    <w:rsid w:val="09C000DC"/>
    <w:rsid w:val="09E67A2D"/>
    <w:rsid w:val="09F67F36"/>
    <w:rsid w:val="0AB04271"/>
    <w:rsid w:val="0ABF5133"/>
    <w:rsid w:val="0AC43D4E"/>
    <w:rsid w:val="0AFF2E86"/>
    <w:rsid w:val="0BD30974"/>
    <w:rsid w:val="0BE06AC1"/>
    <w:rsid w:val="0C2866A8"/>
    <w:rsid w:val="0C7F589D"/>
    <w:rsid w:val="0C8D2934"/>
    <w:rsid w:val="0CE964F5"/>
    <w:rsid w:val="0D033BC8"/>
    <w:rsid w:val="0D1E32A0"/>
    <w:rsid w:val="0D5F1DE4"/>
    <w:rsid w:val="0D834986"/>
    <w:rsid w:val="0DA702D4"/>
    <w:rsid w:val="0DB13287"/>
    <w:rsid w:val="0DEB2A04"/>
    <w:rsid w:val="0E4971C2"/>
    <w:rsid w:val="0E5C38D2"/>
    <w:rsid w:val="0E5F26D4"/>
    <w:rsid w:val="0E6663B0"/>
    <w:rsid w:val="0EB94739"/>
    <w:rsid w:val="0ED53250"/>
    <w:rsid w:val="0EF736CE"/>
    <w:rsid w:val="0EFD07E3"/>
    <w:rsid w:val="0F046107"/>
    <w:rsid w:val="0F29631B"/>
    <w:rsid w:val="0F4A10C7"/>
    <w:rsid w:val="10016890"/>
    <w:rsid w:val="102B767A"/>
    <w:rsid w:val="105C10BF"/>
    <w:rsid w:val="105C210D"/>
    <w:rsid w:val="10BB2E1A"/>
    <w:rsid w:val="10F55333"/>
    <w:rsid w:val="118F0306"/>
    <w:rsid w:val="11AF049F"/>
    <w:rsid w:val="12087442"/>
    <w:rsid w:val="1215120B"/>
    <w:rsid w:val="121E74EF"/>
    <w:rsid w:val="123D27D9"/>
    <w:rsid w:val="12506E11"/>
    <w:rsid w:val="12573291"/>
    <w:rsid w:val="129601C5"/>
    <w:rsid w:val="13740426"/>
    <w:rsid w:val="13F24E9F"/>
    <w:rsid w:val="140D0CE8"/>
    <w:rsid w:val="141D59F2"/>
    <w:rsid w:val="14833F0A"/>
    <w:rsid w:val="14BB07D7"/>
    <w:rsid w:val="14E462D1"/>
    <w:rsid w:val="152A5D29"/>
    <w:rsid w:val="156A2774"/>
    <w:rsid w:val="156A4C47"/>
    <w:rsid w:val="1623296E"/>
    <w:rsid w:val="164E536A"/>
    <w:rsid w:val="173105E0"/>
    <w:rsid w:val="177078FF"/>
    <w:rsid w:val="17B561C4"/>
    <w:rsid w:val="17C92529"/>
    <w:rsid w:val="17CB1614"/>
    <w:rsid w:val="17D20CAE"/>
    <w:rsid w:val="17DB7C9E"/>
    <w:rsid w:val="182C1032"/>
    <w:rsid w:val="18842C1C"/>
    <w:rsid w:val="18CC1314"/>
    <w:rsid w:val="19086792"/>
    <w:rsid w:val="19374974"/>
    <w:rsid w:val="19825C84"/>
    <w:rsid w:val="19BC7F18"/>
    <w:rsid w:val="1ADE6FB0"/>
    <w:rsid w:val="1B442D4F"/>
    <w:rsid w:val="1B977655"/>
    <w:rsid w:val="1CA47539"/>
    <w:rsid w:val="1CB14CFB"/>
    <w:rsid w:val="1CC7757C"/>
    <w:rsid w:val="1CDF4444"/>
    <w:rsid w:val="1D6E06EC"/>
    <w:rsid w:val="1D9451B5"/>
    <w:rsid w:val="1DB46A3B"/>
    <w:rsid w:val="1DB602F1"/>
    <w:rsid w:val="1DB654E7"/>
    <w:rsid w:val="1E6C3F37"/>
    <w:rsid w:val="1E974A1A"/>
    <w:rsid w:val="1EDE4DD7"/>
    <w:rsid w:val="1F7227A7"/>
    <w:rsid w:val="1FBF5575"/>
    <w:rsid w:val="1FEC2F20"/>
    <w:rsid w:val="1FEF7275"/>
    <w:rsid w:val="20310159"/>
    <w:rsid w:val="20A02F86"/>
    <w:rsid w:val="20BF38E3"/>
    <w:rsid w:val="20C507AA"/>
    <w:rsid w:val="20EC1923"/>
    <w:rsid w:val="20F179D0"/>
    <w:rsid w:val="21241132"/>
    <w:rsid w:val="21992591"/>
    <w:rsid w:val="219F5E22"/>
    <w:rsid w:val="21B06312"/>
    <w:rsid w:val="21D75217"/>
    <w:rsid w:val="230D0E48"/>
    <w:rsid w:val="231850AF"/>
    <w:rsid w:val="23464B7D"/>
    <w:rsid w:val="237F3793"/>
    <w:rsid w:val="238E2662"/>
    <w:rsid w:val="23B0550D"/>
    <w:rsid w:val="23B409B6"/>
    <w:rsid w:val="23B94227"/>
    <w:rsid w:val="24086A5C"/>
    <w:rsid w:val="241E67A8"/>
    <w:rsid w:val="24837024"/>
    <w:rsid w:val="24BF4A8B"/>
    <w:rsid w:val="24E45E19"/>
    <w:rsid w:val="25250EB2"/>
    <w:rsid w:val="253C49A1"/>
    <w:rsid w:val="25BE0FFB"/>
    <w:rsid w:val="25E12698"/>
    <w:rsid w:val="25EC5BD9"/>
    <w:rsid w:val="26127F7F"/>
    <w:rsid w:val="26624DDF"/>
    <w:rsid w:val="26C520B4"/>
    <w:rsid w:val="26E45901"/>
    <w:rsid w:val="2707189D"/>
    <w:rsid w:val="2739158C"/>
    <w:rsid w:val="27B4504C"/>
    <w:rsid w:val="27C779DD"/>
    <w:rsid w:val="27F45061"/>
    <w:rsid w:val="28DB7257"/>
    <w:rsid w:val="29160C6A"/>
    <w:rsid w:val="2921441A"/>
    <w:rsid w:val="2936122A"/>
    <w:rsid w:val="29476FDA"/>
    <w:rsid w:val="29985316"/>
    <w:rsid w:val="29A87BEF"/>
    <w:rsid w:val="29E82C0F"/>
    <w:rsid w:val="2A401021"/>
    <w:rsid w:val="2AC32878"/>
    <w:rsid w:val="2ADB380F"/>
    <w:rsid w:val="2AF3638E"/>
    <w:rsid w:val="2AFC36B6"/>
    <w:rsid w:val="2B78126D"/>
    <w:rsid w:val="2C7D4E3D"/>
    <w:rsid w:val="2C875AE2"/>
    <w:rsid w:val="2CA2365B"/>
    <w:rsid w:val="2CE40E80"/>
    <w:rsid w:val="2D196005"/>
    <w:rsid w:val="2D2B4A29"/>
    <w:rsid w:val="2D4078B1"/>
    <w:rsid w:val="2D4753AE"/>
    <w:rsid w:val="2D52706C"/>
    <w:rsid w:val="2D7D7861"/>
    <w:rsid w:val="2D9344BE"/>
    <w:rsid w:val="2DE62BE0"/>
    <w:rsid w:val="2DF36F85"/>
    <w:rsid w:val="2E4C5D93"/>
    <w:rsid w:val="2EEF163E"/>
    <w:rsid w:val="3023440A"/>
    <w:rsid w:val="3071591F"/>
    <w:rsid w:val="309C53A6"/>
    <w:rsid w:val="30A419F7"/>
    <w:rsid w:val="30DF261B"/>
    <w:rsid w:val="31607308"/>
    <w:rsid w:val="319217C1"/>
    <w:rsid w:val="31D53D3D"/>
    <w:rsid w:val="31ED5943"/>
    <w:rsid w:val="320357DB"/>
    <w:rsid w:val="321C563E"/>
    <w:rsid w:val="324F7FD4"/>
    <w:rsid w:val="328123E5"/>
    <w:rsid w:val="32AC16D5"/>
    <w:rsid w:val="32BA6274"/>
    <w:rsid w:val="32D92DF9"/>
    <w:rsid w:val="32DA017D"/>
    <w:rsid w:val="33E505BB"/>
    <w:rsid w:val="3402289E"/>
    <w:rsid w:val="34E42B42"/>
    <w:rsid w:val="35AE519F"/>
    <w:rsid w:val="36194ED3"/>
    <w:rsid w:val="363343F3"/>
    <w:rsid w:val="36694475"/>
    <w:rsid w:val="36851BE2"/>
    <w:rsid w:val="36E565D0"/>
    <w:rsid w:val="36EE66A7"/>
    <w:rsid w:val="372A5FC1"/>
    <w:rsid w:val="3762250D"/>
    <w:rsid w:val="376A0516"/>
    <w:rsid w:val="37A75B88"/>
    <w:rsid w:val="3841411B"/>
    <w:rsid w:val="384F24A7"/>
    <w:rsid w:val="385A1C97"/>
    <w:rsid w:val="389C46FF"/>
    <w:rsid w:val="38B528B6"/>
    <w:rsid w:val="38E9387E"/>
    <w:rsid w:val="395E3DBA"/>
    <w:rsid w:val="39751C3A"/>
    <w:rsid w:val="39927EB3"/>
    <w:rsid w:val="39A84739"/>
    <w:rsid w:val="39E530CE"/>
    <w:rsid w:val="3A792925"/>
    <w:rsid w:val="3A945183"/>
    <w:rsid w:val="3AD11CD1"/>
    <w:rsid w:val="3AF026E9"/>
    <w:rsid w:val="3B450337"/>
    <w:rsid w:val="3B5D2F27"/>
    <w:rsid w:val="3B5F4DA7"/>
    <w:rsid w:val="3BA0483D"/>
    <w:rsid w:val="3C3B1A82"/>
    <w:rsid w:val="3C676DBF"/>
    <w:rsid w:val="3C9F7913"/>
    <w:rsid w:val="3CF34C7D"/>
    <w:rsid w:val="3D181556"/>
    <w:rsid w:val="3D5D1D84"/>
    <w:rsid w:val="3D9B6331"/>
    <w:rsid w:val="3E8D6F65"/>
    <w:rsid w:val="3EEE6C67"/>
    <w:rsid w:val="3F7A6DBA"/>
    <w:rsid w:val="3FC26AAC"/>
    <w:rsid w:val="3FD926D9"/>
    <w:rsid w:val="3FF02F12"/>
    <w:rsid w:val="3FFC0F60"/>
    <w:rsid w:val="400E4B49"/>
    <w:rsid w:val="401A783F"/>
    <w:rsid w:val="408D0A5C"/>
    <w:rsid w:val="40FB141E"/>
    <w:rsid w:val="41AE20BE"/>
    <w:rsid w:val="42631291"/>
    <w:rsid w:val="4294673F"/>
    <w:rsid w:val="43031BEF"/>
    <w:rsid w:val="431C78CD"/>
    <w:rsid w:val="43941802"/>
    <w:rsid w:val="43A27497"/>
    <w:rsid w:val="43A96B81"/>
    <w:rsid w:val="43FB2D48"/>
    <w:rsid w:val="442518E4"/>
    <w:rsid w:val="44653ABC"/>
    <w:rsid w:val="44800E2B"/>
    <w:rsid w:val="44B06451"/>
    <w:rsid w:val="44EA63E7"/>
    <w:rsid w:val="451D6E1E"/>
    <w:rsid w:val="45444113"/>
    <w:rsid w:val="4638483E"/>
    <w:rsid w:val="463F2CA9"/>
    <w:rsid w:val="46871096"/>
    <w:rsid w:val="46AA425A"/>
    <w:rsid w:val="46AD1559"/>
    <w:rsid w:val="46CC7478"/>
    <w:rsid w:val="46DA7E2B"/>
    <w:rsid w:val="46FF2F03"/>
    <w:rsid w:val="472E4B63"/>
    <w:rsid w:val="47B23BDE"/>
    <w:rsid w:val="47BC5D79"/>
    <w:rsid w:val="47D51348"/>
    <w:rsid w:val="47E039B1"/>
    <w:rsid w:val="482E0EE0"/>
    <w:rsid w:val="49107A31"/>
    <w:rsid w:val="49A80B50"/>
    <w:rsid w:val="49B840BB"/>
    <w:rsid w:val="49F104C5"/>
    <w:rsid w:val="4A0D0A8F"/>
    <w:rsid w:val="4A412CBC"/>
    <w:rsid w:val="4AC84ACF"/>
    <w:rsid w:val="4B0F5CAA"/>
    <w:rsid w:val="4B502F8B"/>
    <w:rsid w:val="4B757F16"/>
    <w:rsid w:val="4BB0068C"/>
    <w:rsid w:val="4BE02D57"/>
    <w:rsid w:val="4BEA6570"/>
    <w:rsid w:val="4BEF0B41"/>
    <w:rsid w:val="4C4D4116"/>
    <w:rsid w:val="4C4F6AC2"/>
    <w:rsid w:val="4C533207"/>
    <w:rsid w:val="4C7E4CB1"/>
    <w:rsid w:val="4CEE582C"/>
    <w:rsid w:val="4CF21D3D"/>
    <w:rsid w:val="4D197A57"/>
    <w:rsid w:val="4D3E590F"/>
    <w:rsid w:val="4D9E7A7C"/>
    <w:rsid w:val="4DA31D13"/>
    <w:rsid w:val="4DC65D2A"/>
    <w:rsid w:val="4DD12ABC"/>
    <w:rsid w:val="4E5A1ED1"/>
    <w:rsid w:val="4E732A21"/>
    <w:rsid w:val="4E8B293F"/>
    <w:rsid w:val="4EA92B24"/>
    <w:rsid w:val="4EC1017C"/>
    <w:rsid w:val="4F1F1C38"/>
    <w:rsid w:val="4F2F1C38"/>
    <w:rsid w:val="4F4F0525"/>
    <w:rsid w:val="4F530C70"/>
    <w:rsid w:val="4F6E5F47"/>
    <w:rsid w:val="501457F8"/>
    <w:rsid w:val="50520A6C"/>
    <w:rsid w:val="50643A90"/>
    <w:rsid w:val="50874856"/>
    <w:rsid w:val="509A00F8"/>
    <w:rsid w:val="50D11811"/>
    <w:rsid w:val="50D55AF2"/>
    <w:rsid w:val="50DD19BA"/>
    <w:rsid w:val="50F55AB2"/>
    <w:rsid w:val="510B4607"/>
    <w:rsid w:val="51422BA1"/>
    <w:rsid w:val="516E4661"/>
    <w:rsid w:val="5212694A"/>
    <w:rsid w:val="526B1C0A"/>
    <w:rsid w:val="527252B8"/>
    <w:rsid w:val="52937629"/>
    <w:rsid w:val="52B94EC9"/>
    <w:rsid w:val="52D8550B"/>
    <w:rsid w:val="5346188A"/>
    <w:rsid w:val="53B536AF"/>
    <w:rsid w:val="5447380A"/>
    <w:rsid w:val="54557DA2"/>
    <w:rsid w:val="549629CD"/>
    <w:rsid w:val="54E0534E"/>
    <w:rsid w:val="55325A5F"/>
    <w:rsid w:val="55AB7FEB"/>
    <w:rsid w:val="55C91693"/>
    <w:rsid w:val="56586619"/>
    <w:rsid w:val="568A3645"/>
    <w:rsid w:val="569D28D9"/>
    <w:rsid w:val="571579FD"/>
    <w:rsid w:val="57A969DC"/>
    <w:rsid w:val="57AD1FEE"/>
    <w:rsid w:val="57B45A5F"/>
    <w:rsid w:val="57F41109"/>
    <w:rsid w:val="58276B45"/>
    <w:rsid w:val="58331046"/>
    <w:rsid w:val="585F6C5E"/>
    <w:rsid w:val="58912DC5"/>
    <w:rsid w:val="58A3295E"/>
    <w:rsid w:val="58BA1912"/>
    <w:rsid w:val="58CC7063"/>
    <w:rsid w:val="58EC60D0"/>
    <w:rsid w:val="58FD5A32"/>
    <w:rsid w:val="595012EA"/>
    <w:rsid w:val="597E6094"/>
    <w:rsid w:val="599B3F7C"/>
    <w:rsid w:val="59B02274"/>
    <w:rsid w:val="59B639FA"/>
    <w:rsid w:val="5A0A79AA"/>
    <w:rsid w:val="5A8C5871"/>
    <w:rsid w:val="5A90245C"/>
    <w:rsid w:val="5AA3721C"/>
    <w:rsid w:val="5ABB235D"/>
    <w:rsid w:val="5AC3182D"/>
    <w:rsid w:val="5AF630B9"/>
    <w:rsid w:val="5B09486A"/>
    <w:rsid w:val="5B7A5E36"/>
    <w:rsid w:val="5B7E4C00"/>
    <w:rsid w:val="5BAD7F1D"/>
    <w:rsid w:val="5BCC4DFF"/>
    <w:rsid w:val="5BCE2126"/>
    <w:rsid w:val="5BD24297"/>
    <w:rsid w:val="5BF043E3"/>
    <w:rsid w:val="5C100BBC"/>
    <w:rsid w:val="5C1629D5"/>
    <w:rsid w:val="5C2A679B"/>
    <w:rsid w:val="5C3A7D2B"/>
    <w:rsid w:val="5C477D02"/>
    <w:rsid w:val="5C4F216C"/>
    <w:rsid w:val="5C52794E"/>
    <w:rsid w:val="5C9F4EFC"/>
    <w:rsid w:val="5CB726FA"/>
    <w:rsid w:val="5CE44252"/>
    <w:rsid w:val="5D195623"/>
    <w:rsid w:val="5D3C565F"/>
    <w:rsid w:val="5D4D1EBF"/>
    <w:rsid w:val="5D8662D5"/>
    <w:rsid w:val="5D961831"/>
    <w:rsid w:val="5DB22A7E"/>
    <w:rsid w:val="5E0C10DA"/>
    <w:rsid w:val="5E611BC4"/>
    <w:rsid w:val="5EAA4A04"/>
    <w:rsid w:val="5ECA35A7"/>
    <w:rsid w:val="5FB64700"/>
    <w:rsid w:val="6075389C"/>
    <w:rsid w:val="60D042FF"/>
    <w:rsid w:val="60EA6BB3"/>
    <w:rsid w:val="61452C68"/>
    <w:rsid w:val="6216734F"/>
    <w:rsid w:val="622B5B66"/>
    <w:rsid w:val="624A623F"/>
    <w:rsid w:val="62C65A0E"/>
    <w:rsid w:val="633B184D"/>
    <w:rsid w:val="63C45929"/>
    <w:rsid w:val="64515EF2"/>
    <w:rsid w:val="648D6455"/>
    <w:rsid w:val="64934909"/>
    <w:rsid w:val="64AA0801"/>
    <w:rsid w:val="64AC28AC"/>
    <w:rsid w:val="64C76DA1"/>
    <w:rsid w:val="64E56392"/>
    <w:rsid w:val="64EB62E8"/>
    <w:rsid w:val="663822AA"/>
    <w:rsid w:val="667757EB"/>
    <w:rsid w:val="6683048D"/>
    <w:rsid w:val="66D2154D"/>
    <w:rsid w:val="66F66498"/>
    <w:rsid w:val="679D1AFF"/>
    <w:rsid w:val="67C731CF"/>
    <w:rsid w:val="67CD632C"/>
    <w:rsid w:val="67DC085E"/>
    <w:rsid w:val="67F36B2E"/>
    <w:rsid w:val="688C03DA"/>
    <w:rsid w:val="692B2D2C"/>
    <w:rsid w:val="694A3BB7"/>
    <w:rsid w:val="696A6892"/>
    <w:rsid w:val="69865986"/>
    <w:rsid w:val="69BB70ED"/>
    <w:rsid w:val="6A1A536D"/>
    <w:rsid w:val="6A552D33"/>
    <w:rsid w:val="6B516E1A"/>
    <w:rsid w:val="6B7177CF"/>
    <w:rsid w:val="6B9C1690"/>
    <w:rsid w:val="6BE962C6"/>
    <w:rsid w:val="6C3F2827"/>
    <w:rsid w:val="6C796C80"/>
    <w:rsid w:val="6CD801BC"/>
    <w:rsid w:val="6CF73213"/>
    <w:rsid w:val="6D145678"/>
    <w:rsid w:val="6D334CE9"/>
    <w:rsid w:val="6DA902AB"/>
    <w:rsid w:val="6DC12123"/>
    <w:rsid w:val="6DDB1560"/>
    <w:rsid w:val="6DDE6096"/>
    <w:rsid w:val="6DDF2D67"/>
    <w:rsid w:val="6DE23900"/>
    <w:rsid w:val="6E33296B"/>
    <w:rsid w:val="6E722E1F"/>
    <w:rsid w:val="6E7D57A2"/>
    <w:rsid w:val="6F052E4D"/>
    <w:rsid w:val="6F1F6C14"/>
    <w:rsid w:val="6F3A25F3"/>
    <w:rsid w:val="6F5D3C8F"/>
    <w:rsid w:val="6F807339"/>
    <w:rsid w:val="6F984180"/>
    <w:rsid w:val="6FF70FA2"/>
    <w:rsid w:val="70553DF8"/>
    <w:rsid w:val="705F66D0"/>
    <w:rsid w:val="70763A2A"/>
    <w:rsid w:val="707C4711"/>
    <w:rsid w:val="70C530B4"/>
    <w:rsid w:val="7118364F"/>
    <w:rsid w:val="712612F0"/>
    <w:rsid w:val="718B41F8"/>
    <w:rsid w:val="71A57362"/>
    <w:rsid w:val="71B90BDF"/>
    <w:rsid w:val="72375DDE"/>
    <w:rsid w:val="732760FC"/>
    <w:rsid w:val="73905147"/>
    <w:rsid w:val="73910207"/>
    <w:rsid w:val="73AB0B88"/>
    <w:rsid w:val="74A54B02"/>
    <w:rsid w:val="75055641"/>
    <w:rsid w:val="75557A03"/>
    <w:rsid w:val="75964330"/>
    <w:rsid w:val="75A302DF"/>
    <w:rsid w:val="7601232C"/>
    <w:rsid w:val="76B64EC4"/>
    <w:rsid w:val="76EE06EA"/>
    <w:rsid w:val="77125F44"/>
    <w:rsid w:val="7727269A"/>
    <w:rsid w:val="772E0973"/>
    <w:rsid w:val="77EC3318"/>
    <w:rsid w:val="77F12C75"/>
    <w:rsid w:val="77FD0BD7"/>
    <w:rsid w:val="77FF1415"/>
    <w:rsid w:val="780A5372"/>
    <w:rsid w:val="78111BB0"/>
    <w:rsid w:val="785D515A"/>
    <w:rsid w:val="787B7427"/>
    <w:rsid w:val="78DC40C7"/>
    <w:rsid w:val="78F85C09"/>
    <w:rsid w:val="794C3CB3"/>
    <w:rsid w:val="796A14B7"/>
    <w:rsid w:val="798E4FA2"/>
    <w:rsid w:val="79FE29DE"/>
    <w:rsid w:val="7A373DB3"/>
    <w:rsid w:val="7AD46F9D"/>
    <w:rsid w:val="7B1E6472"/>
    <w:rsid w:val="7B9C179F"/>
    <w:rsid w:val="7BB3231A"/>
    <w:rsid w:val="7BF51FE4"/>
    <w:rsid w:val="7C392133"/>
    <w:rsid w:val="7C4028DA"/>
    <w:rsid w:val="7CC73A07"/>
    <w:rsid w:val="7CCF0A8E"/>
    <w:rsid w:val="7D481B8A"/>
    <w:rsid w:val="7D673D8B"/>
    <w:rsid w:val="7D6E0B2D"/>
    <w:rsid w:val="7E200C00"/>
    <w:rsid w:val="7E833095"/>
    <w:rsid w:val="7E943B69"/>
    <w:rsid w:val="7F985AAF"/>
    <w:rsid w:val="7FA33F02"/>
    <w:rsid w:val="7FC37289"/>
    <w:rsid w:val="7FCC74DD"/>
    <w:rsid w:val="7FCE6200"/>
    <w:rsid w:val="7FE738E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name="toc 2"/>
    <w:lsdException w:uiPriority="39" w:name="toc 3" w:locked="1"/>
    <w:lsdException w:qFormat="1" w:unhideWhenUsed="0" w:uiPriority="39" w:semiHidden="0" w:name="toc 4" w:locked="1"/>
    <w:lsdException w:uiPriority="39" w:name="toc 5" w:locked="1"/>
    <w:lsdException w:qFormat="1" w:unhideWhenUsed="0" w:uiPriority="99" w:name="toc 6"/>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5"/>
    <w:qFormat/>
    <w:uiPriority w:val="99"/>
    <w:pPr>
      <w:spacing w:before="340" w:after="330" w:line="578" w:lineRule="auto"/>
      <w:outlineLvl w:val="0"/>
    </w:pPr>
    <w:rPr>
      <w:kern w:val="44"/>
      <w:sz w:val="44"/>
      <w:szCs w:val="44"/>
    </w:rPr>
  </w:style>
  <w:style w:type="paragraph" w:styleId="5">
    <w:name w:val="heading 2"/>
    <w:basedOn w:val="1"/>
    <w:next w:val="1"/>
    <w:link w:val="36"/>
    <w:qFormat/>
    <w:uiPriority w:val="99"/>
    <w:pPr>
      <w:keepNext/>
      <w:keepLines/>
      <w:spacing w:before="260" w:after="260" w:line="416" w:lineRule="auto"/>
      <w:outlineLvl w:val="1"/>
    </w:pPr>
    <w:rPr>
      <w:rFonts w:ascii="Calibri Light" w:hAnsi="Calibri Light" w:cs="Calibri Light"/>
      <w:b/>
      <w:bCs/>
      <w:sz w:val="32"/>
      <w:szCs w:val="32"/>
    </w:rPr>
  </w:style>
  <w:style w:type="paragraph" w:styleId="6">
    <w:name w:val="heading 3"/>
    <w:basedOn w:val="1"/>
    <w:next w:val="1"/>
    <w:link w:val="37"/>
    <w:qFormat/>
    <w:uiPriority w:val="99"/>
    <w:pPr>
      <w:keepNext/>
      <w:keepLines/>
      <w:spacing w:before="260" w:after="260" w:line="416" w:lineRule="auto"/>
      <w:outlineLvl w:val="2"/>
    </w:pPr>
    <w:rPr>
      <w:b/>
      <w:bCs/>
      <w:sz w:val="32"/>
      <w:szCs w:val="32"/>
    </w:rPr>
  </w:style>
  <w:style w:type="paragraph" w:styleId="7">
    <w:name w:val="heading 4"/>
    <w:basedOn w:val="1"/>
    <w:next w:val="1"/>
    <w:qFormat/>
    <w:locked/>
    <w:uiPriority w:val="0"/>
    <w:pPr>
      <w:keepNext/>
      <w:keepLines/>
      <w:numPr>
        <w:ilvl w:val="3"/>
        <w:numId w:val="1"/>
      </w:numPr>
      <w:spacing w:before="280" w:after="290" w:line="376" w:lineRule="auto"/>
      <w:outlineLvl w:val="3"/>
    </w:pPr>
    <w:rPr>
      <w:rFonts w:ascii="Arial" w:hAnsi="Arial" w:eastAsia="黑体"/>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9"/>
    <w:qFormat/>
    <w:uiPriority w:val="99"/>
    <w:pPr>
      <w:spacing w:line="360" w:lineRule="exact"/>
    </w:pPr>
    <w:rPr>
      <w:sz w:val="24"/>
      <w:szCs w:val="24"/>
    </w:rPr>
  </w:style>
  <w:style w:type="paragraph" w:styleId="3">
    <w:name w:val="toc 4"/>
    <w:basedOn w:val="1"/>
    <w:next w:val="1"/>
    <w:qFormat/>
    <w:locked/>
    <w:uiPriority w:val="39"/>
    <w:pPr>
      <w:widowControl/>
      <w:ind w:left="600"/>
      <w:jc w:val="left"/>
    </w:pPr>
    <w:rPr>
      <w:kern w:val="0"/>
      <w:sz w:val="18"/>
      <w:szCs w:val="20"/>
    </w:rPr>
  </w:style>
  <w:style w:type="paragraph" w:styleId="8">
    <w:name w:val="List Number"/>
    <w:basedOn w:val="1"/>
    <w:qFormat/>
    <w:uiPriority w:val="99"/>
    <w:pPr>
      <w:numPr>
        <w:ilvl w:val="0"/>
        <w:numId w:val="2"/>
      </w:numPr>
    </w:pPr>
  </w:style>
  <w:style w:type="paragraph" w:styleId="9">
    <w:name w:val="Normal Indent"/>
    <w:basedOn w:val="1"/>
    <w:next w:val="1"/>
    <w:qFormat/>
    <w:uiPriority w:val="99"/>
    <w:pPr>
      <w:ind w:firstLine="420"/>
    </w:pPr>
  </w:style>
  <w:style w:type="paragraph" w:styleId="10">
    <w:name w:val="annotation text"/>
    <w:basedOn w:val="1"/>
    <w:link w:val="38"/>
    <w:semiHidden/>
    <w:qFormat/>
    <w:uiPriority w:val="99"/>
    <w:pPr>
      <w:jc w:val="left"/>
    </w:pPr>
  </w:style>
  <w:style w:type="paragraph" w:styleId="11">
    <w:name w:val="Body Text Indent"/>
    <w:basedOn w:val="1"/>
    <w:next w:val="1"/>
    <w:link w:val="41"/>
    <w:qFormat/>
    <w:uiPriority w:val="99"/>
    <w:pPr>
      <w:spacing w:after="120"/>
      <w:ind w:left="420" w:leftChars="200"/>
    </w:pPr>
  </w:style>
  <w:style w:type="paragraph" w:styleId="12">
    <w:name w:val="Block Text"/>
    <w:basedOn w:val="1"/>
    <w:qFormat/>
    <w:uiPriority w:val="99"/>
    <w:pPr>
      <w:adjustRightInd w:val="0"/>
      <w:spacing w:line="300" w:lineRule="auto"/>
      <w:ind w:left="958" w:right="-120" w:rightChars="-120"/>
      <w:jc w:val="left"/>
    </w:pPr>
    <w:rPr>
      <w:rFonts w:ascii="宋体" w:hAnsi="宋体" w:cs="宋体"/>
      <w:sz w:val="28"/>
      <w:szCs w:val="28"/>
    </w:rPr>
  </w:style>
  <w:style w:type="paragraph" w:styleId="13">
    <w:name w:val="Plain Text"/>
    <w:basedOn w:val="1"/>
    <w:next w:val="14"/>
    <w:link w:val="42"/>
    <w:qFormat/>
    <w:uiPriority w:val="99"/>
    <w:rPr>
      <w:rFonts w:ascii="宋体" w:hAnsi="Courier New" w:cs="宋体"/>
    </w:rPr>
  </w:style>
  <w:style w:type="paragraph" w:styleId="14">
    <w:name w:val="Date"/>
    <w:basedOn w:val="1"/>
    <w:next w:val="1"/>
    <w:link w:val="43"/>
    <w:qFormat/>
    <w:uiPriority w:val="99"/>
    <w:pPr>
      <w:ind w:left="2500" w:leftChars="2500"/>
    </w:pPr>
    <w:rPr>
      <w:rFonts w:ascii="Calibri" w:hAnsi="Calibri" w:eastAsia="楷体_GB2312" w:cs="Calibri"/>
      <w:sz w:val="32"/>
      <w:szCs w:val="32"/>
    </w:rPr>
  </w:style>
  <w:style w:type="paragraph" w:styleId="15">
    <w:name w:val="Balloon Text"/>
    <w:basedOn w:val="1"/>
    <w:link w:val="44"/>
    <w:semiHidden/>
    <w:qFormat/>
    <w:uiPriority w:val="99"/>
    <w:rPr>
      <w:sz w:val="18"/>
      <w:szCs w:val="18"/>
    </w:rPr>
  </w:style>
  <w:style w:type="paragraph" w:styleId="16">
    <w:name w:val="footer"/>
    <w:basedOn w:val="1"/>
    <w:link w:val="45"/>
    <w:qFormat/>
    <w:uiPriority w:val="99"/>
    <w:pPr>
      <w:tabs>
        <w:tab w:val="center" w:pos="4153"/>
        <w:tab w:val="right" w:pos="8306"/>
      </w:tabs>
      <w:snapToGrid w:val="0"/>
      <w:jc w:val="left"/>
    </w:pPr>
    <w:rPr>
      <w:sz w:val="18"/>
      <w:szCs w:val="18"/>
    </w:rPr>
  </w:style>
  <w:style w:type="paragraph" w:styleId="17">
    <w:name w:val="header"/>
    <w:basedOn w:val="1"/>
    <w:link w:val="4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8">
    <w:name w:val="footnote text"/>
    <w:basedOn w:val="1"/>
    <w:link w:val="47"/>
    <w:semiHidden/>
    <w:qFormat/>
    <w:uiPriority w:val="99"/>
    <w:pPr>
      <w:snapToGrid w:val="0"/>
      <w:jc w:val="left"/>
    </w:pPr>
    <w:rPr>
      <w:sz w:val="18"/>
      <w:szCs w:val="18"/>
    </w:rPr>
  </w:style>
  <w:style w:type="paragraph" w:styleId="19">
    <w:name w:val="toc 6"/>
    <w:basedOn w:val="1"/>
    <w:next w:val="1"/>
    <w:semiHidden/>
    <w:qFormat/>
    <w:uiPriority w:val="99"/>
    <w:pPr>
      <w:widowControl/>
      <w:ind w:left="1000"/>
      <w:jc w:val="left"/>
    </w:pPr>
    <w:rPr>
      <w:kern w:val="0"/>
      <w:sz w:val="18"/>
      <w:szCs w:val="18"/>
    </w:rPr>
  </w:style>
  <w:style w:type="paragraph" w:styleId="20">
    <w:name w:val="toc 2"/>
    <w:basedOn w:val="1"/>
    <w:next w:val="1"/>
    <w:semiHidden/>
    <w:qFormat/>
    <w:uiPriority w:val="99"/>
    <w:pPr>
      <w:ind w:left="420" w:leftChars="200"/>
    </w:p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48"/>
    <w:qFormat/>
    <w:uiPriority w:val="99"/>
    <w:pPr>
      <w:widowControl/>
      <w:overflowPunct w:val="0"/>
      <w:autoSpaceDE w:val="0"/>
      <w:autoSpaceDN w:val="0"/>
      <w:adjustRightInd w:val="0"/>
      <w:jc w:val="center"/>
      <w:textAlignment w:val="baseline"/>
    </w:pPr>
    <w:rPr>
      <w:b/>
      <w:bCs/>
      <w:kern w:val="0"/>
      <w:sz w:val="24"/>
      <w:szCs w:val="24"/>
    </w:rPr>
  </w:style>
  <w:style w:type="paragraph" w:styleId="23">
    <w:name w:val="annotation subject"/>
    <w:basedOn w:val="10"/>
    <w:next w:val="10"/>
    <w:link w:val="49"/>
    <w:semiHidden/>
    <w:qFormat/>
    <w:uiPriority w:val="99"/>
    <w:rPr>
      <w:b/>
      <w:bCs/>
    </w:rPr>
  </w:style>
  <w:style w:type="paragraph" w:styleId="24">
    <w:name w:val="Body Text First Indent"/>
    <w:basedOn w:val="2"/>
    <w:next w:val="19"/>
    <w:link w:val="40"/>
    <w:qFormat/>
    <w:uiPriority w:val="99"/>
    <w:pPr>
      <w:ind w:firstLine="420"/>
    </w:pPr>
    <w:rPr>
      <w:sz w:val="21"/>
      <w:szCs w:val="21"/>
    </w:rPr>
  </w:style>
  <w:style w:type="paragraph" w:styleId="25">
    <w:name w:val="Body Text First Indent 2"/>
    <w:basedOn w:val="11"/>
    <w:next w:val="1"/>
    <w:link w:val="50"/>
    <w:qFormat/>
    <w:uiPriority w:val="99"/>
    <w:pPr>
      <w:ind w:firstLine="420"/>
    </w:pPr>
  </w:style>
  <w:style w:type="table" w:styleId="27">
    <w:name w:val="Table Grid"/>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99"/>
    <w:rPr>
      <w:rFonts w:ascii="Times New Roman" w:hAnsi="Times New Roman" w:eastAsia="宋体" w:cs="Times New Roman"/>
      <w:b/>
      <w:bCs/>
    </w:rPr>
  </w:style>
  <w:style w:type="character" w:styleId="30">
    <w:name w:val="Hyperlink"/>
    <w:basedOn w:val="28"/>
    <w:qFormat/>
    <w:uiPriority w:val="99"/>
    <w:rPr>
      <w:rFonts w:ascii="Times New Roman" w:hAnsi="Times New Roman" w:eastAsia="宋体" w:cs="Times New Roman"/>
      <w:color w:val="0000FF"/>
      <w:u w:val="single"/>
    </w:rPr>
  </w:style>
  <w:style w:type="character" w:styleId="31">
    <w:name w:val="annotation reference"/>
    <w:basedOn w:val="28"/>
    <w:semiHidden/>
    <w:qFormat/>
    <w:uiPriority w:val="99"/>
    <w:rPr>
      <w:rFonts w:ascii="Times New Roman" w:hAnsi="Times New Roman" w:eastAsia="宋体" w:cs="Times New Roman"/>
      <w:sz w:val="21"/>
      <w:szCs w:val="21"/>
    </w:rPr>
  </w:style>
  <w:style w:type="character" w:styleId="32">
    <w:name w:val="footnote reference"/>
    <w:basedOn w:val="28"/>
    <w:semiHidden/>
    <w:qFormat/>
    <w:uiPriority w:val="99"/>
    <w:rPr>
      <w:vertAlign w:val="superscript"/>
    </w:rPr>
  </w:style>
  <w:style w:type="character" w:customStyle="1" w:styleId="33">
    <w:name w:val="NormalCharacter"/>
    <w:qFormat/>
    <w:uiPriority w:val="0"/>
  </w:style>
  <w:style w:type="paragraph" w:customStyle="1" w:styleId="34">
    <w:name w:val="段落"/>
    <w:qFormat/>
    <w:uiPriority w:val="0"/>
    <w:pPr>
      <w:adjustRightInd w:val="0"/>
      <w:snapToGrid w:val="0"/>
      <w:spacing w:before="120" w:after="120" w:line="360" w:lineRule="auto"/>
      <w:ind w:firstLine="560" w:firstLineChars="200"/>
      <w:jc w:val="both"/>
    </w:pPr>
    <w:rPr>
      <w:rFonts w:ascii="Times New Roman" w:hAnsi="Times New Roman" w:eastAsia="仿宋_GB2312" w:cs="Times New Roman"/>
      <w:kern w:val="2"/>
      <w:sz w:val="28"/>
      <w:szCs w:val="24"/>
      <w:lang w:val="en-US" w:eastAsia="zh-CN" w:bidi="ar-SA"/>
    </w:rPr>
  </w:style>
  <w:style w:type="character" w:customStyle="1" w:styleId="35">
    <w:name w:val="标题 1 Char"/>
    <w:basedOn w:val="28"/>
    <w:link w:val="4"/>
    <w:qFormat/>
    <w:locked/>
    <w:uiPriority w:val="99"/>
    <w:rPr>
      <w:rFonts w:ascii="Times New Roman" w:hAnsi="Times New Roman" w:eastAsia="宋体" w:cs="Times New Roman"/>
      <w:b/>
      <w:bCs/>
      <w:kern w:val="44"/>
      <w:sz w:val="44"/>
      <w:szCs w:val="44"/>
    </w:rPr>
  </w:style>
  <w:style w:type="character" w:customStyle="1" w:styleId="36">
    <w:name w:val="标题 2 Char"/>
    <w:basedOn w:val="28"/>
    <w:link w:val="5"/>
    <w:qFormat/>
    <w:locked/>
    <w:uiPriority w:val="99"/>
    <w:rPr>
      <w:rFonts w:ascii="Cambria" w:hAnsi="Cambria" w:eastAsia="宋体" w:cs="Cambria"/>
      <w:b/>
      <w:bCs/>
      <w:sz w:val="32"/>
      <w:szCs w:val="32"/>
    </w:rPr>
  </w:style>
  <w:style w:type="character" w:customStyle="1" w:styleId="37">
    <w:name w:val="标题 3 Char"/>
    <w:basedOn w:val="28"/>
    <w:link w:val="6"/>
    <w:qFormat/>
    <w:locked/>
    <w:uiPriority w:val="99"/>
    <w:rPr>
      <w:rFonts w:ascii="Times New Roman" w:hAnsi="Times New Roman" w:eastAsia="宋体" w:cs="Times New Roman"/>
      <w:b/>
      <w:bCs/>
      <w:sz w:val="32"/>
      <w:szCs w:val="32"/>
    </w:rPr>
  </w:style>
  <w:style w:type="character" w:customStyle="1" w:styleId="38">
    <w:name w:val="批注文字 Char"/>
    <w:basedOn w:val="28"/>
    <w:link w:val="10"/>
    <w:qFormat/>
    <w:locked/>
    <w:uiPriority w:val="99"/>
    <w:rPr>
      <w:rFonts w:ascii="Times New Roman" w:hAnsi="Times New Roman" w:eastAsia="宋体" w:cs="Times New Roman"/>
      <w:kern w:val="2"/>
      <w:sz w:val="24"/>
      <w:szCs w:val="24"/>
    </w:rPr>
  </w:style>
  <w:style w:type="character" w:customStyle="1" w:styleId="39">
    <w:name w:val="正文文本 Char"/>
    <w:basedOn w:val="28"/>
    <w:link w:val="2"/>
    <w:qFormat/>
    <w:locked/>
    <w:uiPriority w:val="99"/>
    <w:rPr>
      <w:rFonts w:ascii="Times New Roman" w:hAnsi="Times New Roman" w:eastAsia="宋体" w:cs="Times New Roman"/>
      <w:sz w:val="24"/>
      <w:szCs w:val="24"/>
    </w:rPr>
  </w:style>
  <w:style w:type="character" w:customStyle="1" w:styleId="40">
    <w:name w:val="正文首行缩进 Char"/>
    <w:basedOn w:val="39"/>
    <w:link w:val="24"/>
    <w:semiHidden/>
    <w:qFormat/>
    <w:locked/>
    <w:uiPriority w:val="99"/>
    <w:rPr>
      <w:sz w:val="21"/>
      <w:szCs w:val="21"/>
    </w:rPr>
  </w:style>
  <w:style w:type="character" w:customStyle="1" w:styleId="41">
    <w:name w:val="正文文本缩进 Char"/>
    <w:basedOn w:val="28"/>
    <w:link w:val="11"/>
    <w:qFormat/>
    <w:locked/>
    <w:uiPriority w:val="99"/>
    <w:rPr>
      <w:rFonts w:ascii="Times New Roman" w:hAnsi="Times New Roman" w:eastAsia="宋体" w:cs="Times New Roman"/>
      <w:kern w:val="2"/>
      <w:sz w:val="24"/>
      <w:szCs w:val="24"/>
    </w:rPr>
  </w:style>
  <w:style w:type="character" w:customStyle="1" w:styleId="42">
    <w:name w:val="纯文本 Char"/>
    <w:basedOn w:val="28"/>
    <w:link w:val="13"/>
    <w:qFormat/>
    <w:locked/>
    <w:uiPriority w:val="99"/>
    <w:rPr>
      <w:rFonts w:ascii="宋体" w:hAnsi="Courier New" w:eastAsia="宋体" w:cs="宋体"/>
      <w:sz w:val="21"/>
      <w:szCs w:val="21"/>
    </w:rPr>
  </w:style>
  <w:style w:type="character" w:customStyle="1" w:styleId="43">
    <w:name w:val="日期 Char"/>
    <w:basedOn w:val="28"/>
    <w:link w:val="14"/>
    <w:qFormat/>
    <w:locked/>
    <w:uiPriority w:val="99"/>
    <w:rPr>
      <w:rFonts w:ascii="Times New Roman" w:hAnsi="Times New Roman" w:eastAsia="宋体" w:cs="Times New Roman"/>
      <w:sz w:val="24"/>
      <w:szCs w:val="24"/>
    </w:rPr>
  </w:style>
  <w:style w:type="character" w:customStyle="1" w:styleId="44">
    <w:name w:val="批注框文本 Char"/>
    <w:basedOn w:val="28"/>
    <w:link w:val="15"/>
    <w:qFormat/>
    <w:locked/>
    <w:uiPriority w:val="99"/>
    <w:rPr>
      <w:rFonts w:ascii="Times New Roman" w:hAnsi="Times New Roman" w:eastAsia="宋体" w:cs="Times New Roman"/>
      <w:kern w:val="2"/>
      <w:sz w:val="18"/>
      <w:szCs w:val="18"/>
    </w:rPr>
  </w:style>
  <w:style w:type="character" w:customStyle="1" w:styleId="45">
    <w:name w:val="页脚 Char"/>
    <w:basedOn w:val="28"/>
    <w:link w:val="16"/>
    <w:qFormat/>
    <w:locked/>
    <w:uiPriority w:val="99"/>
    <w:rPr>
      <w:rFonts w:ascii="Times New Roman" w:hAnsi="Times New Roman" w:eastAsia="宋体" w:cs="Times New Roman"/>
      <w:sz w:val="18"/>
      <w:szCs w:val="18"/>
    </w:rPr>
  </w:style>
  <w:style w:type="character" w:customStyle="1" w:styleId="46">
    <w:name w:val="页眉 Char"/>
    <w:basedOn w:val="28"/>
    <w:link w:val="17"/>
    <w:qFormat/>
    <w:locked/>
    <w:uiPriority w:val="99"/>
    <w:rPr>
      <w:rFonts w:ascii="Times New Roman" w:hAnsi="Times New Roman" w:eastAsia="宋体" w:cs="Times New Roman"/>
      <w:sz w:val="18"/>
      <w:szCs w:val="18"/>
    </w:rPr>
  </w:style>
  <w:style w:type="character" w:customStyle="1" w:styleId="47">
    <w:name w:val="脚注文本 Char"/>
    <w:basedOn w:val="28"/>
    <w:link w:val="18"/>
    <w:semiHidden/>
    <w:qFormat/>
    <w:locked/>
    <w:uiPriority w:val="99"/>
    <w:rPr>
      <w:sz w:val="18"/>
      <w:szCs w:val="18"/>
    </w:rPr>
  </w:style>
  <w:style w:type="character" w:customStyle="1" w:styleId="48">
    <w:name w:val="标题 Char"/>
    <w:basedOn w:val="28"/>
    <w:link w:val="22"/>
    <w:qFormat/>
    <w:locked/>
    <w:uiPriority w:val="99"/>
    <w:rPr>
      <w:rFonts w:ascii="Cambria" w:hAnsi="Cambria" w:cs="Cambria"/>
      <w:b/>
      <w:bCs/>
      <w:sz w:val="32"/>
      <w:szCs w:val="32"/>
    </w:rPr>
  </w:style>
  <w:style w:type="character" w:customStyle="1" w:styleId="49">
    <w:name w:val="批注主题 Char"/>
    <w:basedOn w:val="38"/>
    <w:link w:val="23"/>
    <w:qFormat/>
    <w:locked/>
    <w:uiPriority w:val="99"/>
    <w:rPr>
      <w:b/>
      <w:bCs/>
    </w:rPr>
  </w:style>
  <w:style w:type="character" w:customStyle="1" w:styleId="50">
    <w:name w:val="正文首行缩进 2 Char"/>
    <w:basedOn w:val="41"/>
    <w:link w:val="25"/>
    <w:semiHidden/>
    <w:qFormat/>
    <w:locked/>
    <w:uiPriority w:val="99"/>
    <w:rPr>
      <w:sz w:val="21"/>
      <w:szCs w:val="21"/>
    </w:rPr>
  </w:style>
  <w:style w:type="paragraph" w:customStyle="1" w:styleId="51">
    <w:name w:val="BodyText1I2"/>
    <w:basedOn w:val="52"/>
    <w:next w:val="1"/>
    <w:qFormat/>
    <w:uiPriority w:val="99"/>
    <w:pPr>
      <w:tabs>
        <w:tab w:val="left" w:pos="1680"/>
      </w:tabs>
      <w:spacing w:before="0" w:after="120" w:line="360" w:lineRule="auto"/>
      <w:ind w:left="420" w:leftChars="200" w:firstLine="420" w:firstLineChars="200"/>
      <w:textAlignment w:val="auto"/>
    </w:pPr>
    <w:rPr>
      <w:rFonts w:ascii="Calibri" w:hAnsi="Calibri" w:cs="Calibri"/>
      <w:kern w:val="2"/>
      <w:sz w:val="21"/>
      <w:szCs w:val="21"/>
    </w:rPr>
  </w:style>
  <w:style w:type="paragraph" w:customStyle="1" w:styleId="52">
    <w:name w:val="BodyTextIndent"/>
    <w:basedOn w:val="1"/>
    <w:next w:val="1"/>
    <w:qFormat/>
    <w:uiPriority w:val="99"/>
    <w:pPr>
      <w:widowControl/>
      <w:snapToGrid w:val="0"/>
      <w:spacing w:before="120" w:line="400" w:lineRule="atLeast"/>
      <w:ind w:firstLine="570"/>
      <w:textAlignment w:val="bottom"/>
    </w:pPr>
    <w:rPr>
      <w:rFonts w:ascii="宋体" w:cs="宋体"/>
      <w:kern w:val="0"/>
      <w:sz w:val="24"/>
      <w:szCs w:val="24"/>
    </w:rPr>
  </w:style>
  <w:style w:type="paragraph" w:customStyle="1" w:styleId="53">
    <w:name w:val="正文（首行缩进2字符）"/>
    <w:basedOn w:val="1"/>
    <w:qFormat/>
    <w:uiPriority w:val="99"/>
    <w:pPr>
      <w:spacing w:line="360" w:lineRule="auto"/>
      <w:ind w:firstLine="420" w:firstLineChars="200"/>
    </w:pPr>
  </w:style>
  <w:style w:type="paragraph" w:customStyle="1" w:styleId="54">
    <w:name w:val="章正文"/>
    <w:basedOn w:val="1"/>
    <w:qFormat/>
    <w:uiPriority w:val="99"/>
    <w:pPr>
      <w:spacing w:beforeLines="50" w:after="120" w:line="300" w:lineRule="auto"/>
      <w:ind w:firstLine="480"/>
    </w:pPr>
    <w:rPr>
      <w:rFonts w:ascii="Helvetica" w:hAnsi="Helvetica" w:cs="Helvetica"/>
      <w:kern w:val="0"/>
      <w:sz w:val="24"/>
      <w:szCs w:val="24"/>
    </w:rPr>
  </w:style>
  <w:style w:type="character" w:customStyle="1" w:styleId="55">
    <w:name w:val="font01"/>
    <w:qFormat/>
    <w:uiPriority w:val="99"/>
    <w:rPr>
      <w:rFonts w:ascii="宋体" w:hAnsi="宋体" w:eastAsia="宋体" w:cs="宋体"/>
      <w:color w:val="000000"/>
      <w:sz w:val="24"/>
      <w:szCs w:val="24"/>
      <w:u w:val="none"/>
    </w:rPr>
  </w:style>
  <w:style w:type="character" w:customStyle="1" w:styleId="56">
    <w:name w:val="font11"/>
    <w:qFormat/>
    <w:uiPriority w:val="99"/>
    <w:rPr>
      <w:rFonts w:ascii="Times New Roman" w:hAnsi="Times New Roman" w:eastAsia="宋体" w:cs="Times New Roman"/>
      <w:color w:val="000000"/>
      <w:sz w:val="24"/>
      <w:szCs w:val="24"/>
      <w:u w:val="none"/>
    </w:rPr>
  </w:style>
  <w:style w:type="character" w:customStyle="1" w:styleId="57">
    <w:name w:val="font31"/>
    <w:qFormat/>
    <w:uiPriority w:val="99"/>
    <w:rPr>
      <w:rFonts w:ascii="宋体" w:hAnsi="宋体" w:eastAsia="宋体" w:cs="宋体"/>
      <w:color w:val="000000"/>
      <w:sz w:val="24"/>
      <w:szCs w:val="24"/>
      <w:u w:val="none"/>
    </w:rPr>
  </w:style>
  <w:style w:type="paragraph" w:customStyle="1" w:styleId="58">
    <w:name w:val="纯文本_3"/>
    <w:basedOn w:val="59"/>
    <w:qFormat/>
    <w:uiPriority w:val="99"/>
    <w:pPr>
      <w:widowControl/>
      <w:jc w:val="left"/>
    </w:pPr>
    <w:rPr>
      <w:rFonts w:ascii="宋体" w:hAnsi="Courier New" w:cs="宋体"/>
    </w:rPr>
  </w:style>
  <w:style w:type="paragraph" w:customStyle="1" w:styleId="59">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纯文本_0_1"/>
    <w:basedOn w:val="1"/>
    <w:qFormat/>
    <w:uiPriority w:val="99"/>
    <w:pPr>
      <w:widowControl/>
      <w:jc w:val="left"/>
    </w:pPr>
    <w:rPr>
      <w:rFonts w:ascii="宋体" w:hAnsi="Courier New" w:cs="宋体"/>
    </w:rPr>
  </w:style>
  <w:style w:type="paragraph" w:customStyle="1" w:styleId="62">
    <w:name w:val="zw"/>
    <w:basedOn w:val="1"/>
    <w:qFormat/>
    <w:uiPriority w:val="99"/>
    <w:pPr>
      <w:widowControl/>
      <w:spacing w:before="30"/>
      <w:ind w:left="100" w:right="100"/>
    </w:pPr>
    <w:rPr>
      <w:rFonts w:ascii="方正书宋简体" w:hAnsi="宋体" w:eastAsia="Times New Roman" w:cs="方正书宋简体"/>
      <w:color w:val="000000"/>
      <w:kern w:val="0"/>
    </w:rPr>
  </w:style>
  <w:style w:type="paragraph" w:customStyle="1" w:styleId="63">
    <w:name w:val="表格文字"/>
    <w:basedOn w:val="1"/>
    <w:next w:val="2"/>
    <w:qFormat/>
    <w:uiPriority w:val="99"/>
    <w:pPr>
      <w:adjustRightInd w:val="0"/>
      <w:spacing w:line="420" w:lineRule="atLeast"/>
      <w:jc w:val="left"/>
      <w:textAlignment w:val="baseline"/>
    </w:pPr>
    <w:rPr>
      <w:kern w:val="0"/>
    </w:rPr>
  </w:style>
  <w:style w:type="paragraph" w:customStyle="1" w:styleId="64">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5">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7">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68">
    <w:name w:val="页眉与页脚"/>
    <w:qFormat/>
    <w:uiPriority w:val="99"/>
    <w:pPr>
      <w:tabs>
        <w:tab w:val="right" w:pos="9020"/>
      </w:tabs>
    </w:pPr>
    <w:rPr>
      <w:rFonts w:ascii="Helvetica" w:hAnsi="Helvetica" w:eastAsia="宋体" w:cs="Helvetica"/>
      <w:color w:val="000000"/>
      <w:sz w:val="24"/>
      <w:szCs w:val="24"/>
      <w:lang w:val="en-US" w:eastAsia="zh-CN" w:bidi="ar-SA"/>
    </w:rPr>
  </w:style>
  <w:style w:type="paragraph" w:customStyle="1" w:styleId="69">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70">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1">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2">
    <w:name w:val="正文_14"/>
    <w:qFormat/>
    <w:uiPriority w:val="99"/>
    <w:rPr>
      <w:rFonts w:ascii="Times New Roman" w:hAnsi="Times New Roman" w:eastAsia="宋体" w:cs="Times New Roman"/>
      <w:sz w:val="21"/>
      <w:szCs w:val="21"/>
      <w:lang w:val="en-US" w:eastAsia="zh-CN" w:bidi="ar-SA"/>
    </w:rPr>
  </w:style>
  <w:style w:type="paragraph" w:customStyle="1" w:styleId="73">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5">
    <w:name w:val="列出段落1"/>
    <w:basedOn w:val="1"/>
    <w:qFormat/>
    <w:uiPriority w:val="99"/>
    <w:pPr>
      <w:ind w:firstLine="420" w:firstLineChars="200"/>
    </w:pPr>
    <w:rPr>
      <w:rFonts w:ascii="Calibri" w:hAnsi="Calibri" w:cs="Calibri"/>
      <w:kern w:val="0"/>
    </w:rPr>
  </w:style>
  <w:style w:type="paragraph" w:customStyle="1" w:styleId="76">
    <w:name w:val="正文2"/>
    <w:basedOn w:val="1"/>
    <w:qFormat/>
    <w:uiPriority w:val="99"/>
    <w:pPr>
      <w:spacing w:before="156" w:line="360" w:lineRule="auto"/>
      <w:ind w:firstLine="510" w:firstLineChars="200"/>
    </w:pPr>
    <w:rPr>
      <w:sz w:val="24"/>
      <w:szCs w:val="24"/>
    </w:rPr>
  </w:style>
  <w:style w:type="paragraph" w:customStyle="1" w:styleId="77">
    <w:name w:val="正文 A"/>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78">
    <w:name w:val="列出段落2"/>
    <w:basedOn w:val="1"/>
    <w:qFormat/>
    <w:uiPriority w:val="99"/>
    <w:pPr>
      <w:ind w:firstLine="420" w:firstLineChars="200"/>
    </w:pPr>
    <w:rPr>
      <w:rFonts w:ascii="Calibri" w:hAnsi="Calibri" w:cs="Calibri"/>
    </w:rPr>
  </w:style>
  <w:style w:type="paragraph" w:customStyle="1" w:styleId="79">
    <w:name w:val="正文段"/>
    <w:basedOn w:val="1"/>
    <w:qFormat/>
    <w:uiPriority w:val="99"/>
    <w:pPr>
      <w:widowControl/>
      <w:snapToGrid w:val="0"/>
      <w:spacing w:afterLines="50"/>
      <w:ind w:firstLine="200" w:firstLineChars="200"/>
    </w:pPr>
    <w:rPr>
      <w:kern w:val="0"/>
      <w:sz w:val="24"/>
      <w:szCs w:val="24"/>
    </w:rPr>
  </w:style>
  <w:style w:type="paragraph" w:customStyle="1" w:styleId="80">
    <w:name w:val="p0"/>
    <w:basedOn w:val="1"/>
    <w:qFormat/>
    <w:uiPriority w:val="99"/>
    <w:pPr>
      <w:widowControl/>
    </w:pPr>
    <w:rPr>
      <w:kern w:val="0"/>
    </w:rPr>
  </w:style>
  <w:style w:type="paragraph" w:styleId="81">
    <w:name w:val="List Paragraph"/>
    <w:basedOn w:val="1"/>
    <w:qFormat/>
    <w:uiPriority w:val="99"/>
    <w:pPr>
      <w:ind w:firstLine="420" w:firstLineChars="200"/>
    </w:pPr>
    <w:rPr>
      <w:rFonts w:ascii="Calibri" w:hAnsi="Calibri" w:cs="Calibri"/>
    </w:rPr>
  </w:style>
  <w:style w:type="paragraph" w:customStyle="1" w:styleId="82">
    <w:name w:val="Plain Text1"/>
    <w:basedOn w:val="1"/>
    <w:qFormat/>
    <w:uiPriority w:val="99"/>
    <w:rPr>
      <w:rFonts w:ascii="宋体" w:hAnsi="Courier New" w:cs="宋体"/>
    </w:rPr>
  </w:style>
  <w:style w:type="paragraph" w:customStyle="1" w:styleId="83">
    <w:name w:val="列出段落3"/>
    <w:next w:val="84"/>
    <w:qFormat/>
    <w:uiPriority w:val="99"/>
    <w:pPr>
      <w:widowControl w:val="0"/>
      <w:ind w:firstLine="200" w:firstLineChars="200"/>
      <w:jc w:val="both"/>
    </w:pPr>
    <w:rPr>
      <w:rFonts w:ascii="Times New Roman" w:hAnsi="Times New Roman" w:eastAsia="宋体" w:cs="Times New Roman"/>
      <w:kern w:val="2"/>
      <w:sz w:val="21"/>
      <w:szCs w:val="21"/>
      <w:lang w:val="en-US" w:eastAsia="zh-CN" w:bidi="ar-SA"/>
    </w:rPr>
  </w:style>
  <w:style w:type="paragraph" w:customStyle="1" w:styleId="84">
    <w:name w:val="段"/>
    <w:qFormat/>
    <w:uiPriority w:val="99"/>
    <w:pPr>
      <w:autoSpaceDE w:val="0"/>
      <w:autoSpaceDN w:val="0"/>
      <w:ind w:firstLine="200" w:firstLineChars="200"/>
      <w:jc w:val="both"/>
    </w:pPr>
    <w:rPr>
      <w:rFonts w:ascii="Arial" w:hAnsi="Arial" w:eastAsia="宋体" w:cs="Arial"/>
      <w:kern w:val="2"/>
      <w:sz w:val="21"/>
      <w:szCs w:val="21"/>
      <w:lang w:val="en-US" w:eastAsia="zh-CN" w:bidi="ar-SA"/>
    </w:rPr>
  </w:style>
  <w:style w:type="paragraph" w:customStyle="1" w:styleId="85">
    <w:name w:val="xiao b"/>
    <w:qFormat/>
    <w:uiPriority w:val="99"/>
    <w:pPr>
      <w:widowControl w:val="0"/>
      <w:jc w:val="center"/>
    </w:pPr>
    <w:rPr>
      <w:rFonts w:ascii="Times New Roman" w:hAnsi="Times New Roman" w:eastAsia="黑体" w:cs="Times New Roman"/>
      <w:kern w:val="2"/>
      <w:sz w:val="24"/>
      <w:szCs w:val="24"/>
      <w:lang w:val="en-US" w:eastAsia="zh-CN" w:bidi="ar-SA"/>
    </w:rPr>
  </w:style>
  <w:style w:type="character" w:customStyle="1" w:styleId="86">
    <w:name w:val="font121"/>
    <w:qFormat/>
    <w:uiPriority w:val="99"/>
    <w:rPr>
      <w:rFonts w:ascii="宋体" w:eastAsia="宋体" w:cs="宋体"/>
      <w:color w:val="000000"/>
      <w:sz w:val="22"/>
      <w:szCs w:val="22"/>
      <w:u w:val="none"/>
    </w:rPr>
  </w:style>
  <w:style w:type="paragraph" w:customStyle="1" w:styleId="87">
    <w:name w:val="正文_8_0_0"/>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 w:type="paragraph" w:customStyle="1" w:styleId="88">
    <w:name w:val="正文_10_0"/>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56</Pages>
  <Words>11991</Words>
  <Characters>13381</Characters>
  <Lines>213</Lines>
  <Paragraphs>60</Paragraphs>
  <TotalTime>72</TotalTime>
  <ScaleCrop>false</ScaleCrop>
  <LinksUpToDate>false</LinksUpToDate>
  <CharactersWithSpaces>13469</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2021-11-05T06:06:00Z</dcterms:created>
  <dc:creator>S-mile</dc:creator>
  <cp:lastModifiedBy>陆喵了个白。</cp:lastModifiedBy>
  <cp:lastPrinted>2022-03-17T01:08:00Z</cp:lastPrinted>
  <dcterms:modified xsi:type="dcterms:W3CDTF">2025-07-10T01:22:26Z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32E5281A1B68432E8A4FBF804CBCD09D_13</vt:lpwstr>
  </property>
  <property fmtid="{D5CDD505-2E9C-101B-9397-08002B2CF9AE}" pid="4" name="KSOTemplateDocerSaveRecord">
    <vt:lpwstr>eyJoZGlkIjoiN2U4MTkwMjc3NjljODAyYTVjYTdhYjVlN2M4OTZjNWEifQ==</vt:lpwstr>
  </property>
</Properties>
</file>