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A90DFD">
      <w:pPr>
        <w:spacing w:line="360" w:lineRule="auto"/>
        <w:jc w:val="center"/>
        <w:rPr>
          <w:rFonts w:ascii="宋体" w:hAnsi="宋体" w:cs="宋体"/>
          <w:b/>
          <w:color w:val="auto"/>
          <w:sz w:val="24"/>
          <w:highlight w:val="none"/>
        </w:rPr>
      </w:pPr>
    </w:p>
    <w:p w14:paraId="30B4FE3B">
      <w:pPr>
        <w:spacing w:line="360" w:lineRule="auto"/>
        <w:jc w:val="center"/>
        <w:rPr>
          <w:rFonts w:ascii="宋体" w:hAnsi="宋体" w:cs="宋体"/>
          <w:b/>
          <w:color w:val="auto"/>
          <w:sz w:val="24"/>
          <w:highlight w:val="none"/>
        </w:rPr>
      </w:pPr>
    </w:p>
    <w:p w14:paraId="30037A9F">
      <w:pPr>
        <w:adjustRightInd/>
        <w:spacing w:line="360" w:lineRule="auto"/>
        <w:jc w:val="center"/>
        <w:rPr>
          <w:rFonts w:ascii="宋体" w:hAnsi="宋体" w:cs="宋体"/>
          <w:b/>
          <w:color w:val="auto"/>
          <w:sz w:val="44"/>
          <w:szCs w:val="44"/>
          <w:highlight w:val="none"/>
        </w:rPr>
      </w:pPr>
    </w:p>
    <w:p w14:paraId="04F5CDE3">
      <w:pPr>
        <w:spacing w:line="360" w:lineRule="auto"/>
        <w:jc w:val="center"/>
        <w:rPr>
          <w:rFonts w:ascii="宋体" w:hAnsi="宋体" w:cs="宋体"/>
          <w:b/>
          <w:color w:val="auto"/>
          <w:sz w:val="44"/>
          <w:szCs w:val="44"/>
          <w:highlight w:val="none"/>
        </w:rPr>
      </w:pPr>
    </w:p>
    <w:p w14:paraId="2233D81D">
      <w:pPr>
        <w:adjustRightInd/>
        <w:spacing w:line="360" w:lineRule="auto"/>
        <w:jc w:val="center"/>
        <w:rPr>
          <w:rFonts w:ascii="宋体" w:hAnsi="宋体" w:cs="宋体"/>
          <w:b/>
          <w:color w:val="auto"/>
          <w:sz w:val="48"/>
          <w:szCs w:val="48"/>
          <w:highlight w:val="none"/>
        </w:rPr>
      </w:pPr>
    </w:p>
    <w:p w14:paraId="74B030E1">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 xml:space="preserve">古荡街道全球人工智能生成内容（AIGC）原创认证保护中心项目 </w:t>
      </w:r>
    </w:p>
    <w:p w14:paraId="49DD57FC">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0098F241">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26C517F8">
      <w:pPr>
        <w:snapToGrid w:val="0"/>
        <w:spacing w:line="360" w:lineRule="auto"/>
        <w:jc w:val="center"/>
        <w:rPr>
          <w:rFonts w:hint="eastAsia" w:ascii="宋体" w:hAnsi="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ZJXL-GD-202505</w:t>
      </w:r>
    </w:p>
    <w:p w14:paraId="032F024A">
      <w:pPr>
        <w:pStyle w:val="79"/>
        <w:ind w:left="0" w:leftChars="0" w:firstLine="0" w:firstLineChars="0"/>
        <w:jc w:val="center"/>
        <w:rPr>
          <w:rFonts w:hint="default"/>
          <w:lang w:val="en-US" w:eastAsia="zh-CN"/>
        </w:rPr>
      </w:pPr>
      <w:r>
        <w:rPr>
          <w:rFonts w:hint="eastAsia" w:ascii="宋体" w:hAnsi="宋体" w:cs="宋体"/>
          <w:color w:val="auto"/>
          <w:sz w:val="30"/>
          <w:szCs w:val="30"/>
          <w:highlight w:val="none"/>
          <w:lang w:val="en-US" w:eastAsia="zh-CN"/>
        </w:rPr>
        <w:t>采购计划文号：[2025]3524号、临[2025]3536号</w:t>
      </w:r>
    </w:p>
    <w:p w14:paraId="4CD13327">
      <w:pPr>
        <w:adjustRightInd/>
        <w:spacing w:line="360" w:lineRule="auto"/>
        <w:rPr>
          <w:rFonts w:ascii="宋体" w:hAnsi="宋体" w:cs="宋体"/>
          <w:color w:val="auto"/>
          <w:sz w:val="28"/>
          <w:szCs w:val="20"/>
          <w:highlight w:val="none"/>
        </w:rPr>
      </w:pPr>
    </w:p>
    <w:p w14:paraId="75DFB8C2">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052890C1">
      <w:pPr>
        <w:spacing w:line="360" w:lineRule="auto"/>
        <w:jc w:val="center"/>
        <w:rPr>
          <w:rFonts w:ascii="宋体" w:hAnsi="宋体" w:cs="宋体"/>
          <w:b/>
          <w:color w:val="auto"/>
          <w:sz w:val="44"/>
          <w:szCs w:val="44"/>
          <w:highlight w:val="none"/>
        </w:rPr>
      </w:pPr>
    </w:p>
    <w:p w14:paraId="6D295BEC">
      <w:pPr>
        <w:spacing w:line="360" w:lineRule="auto"/>
        <w:jc w:val="center"/>
        <w:rPr>
          <w:rFonts w:ascii="宋体" w:hAnsi="宋体" w:cs="宋体"/>
          <w:color w:val="auto"/>
          <w:sz w:val="24"/>
          <w:highlight w:val="none"/>
        </w:rPr>
      </w:pPr>
    </w:p>
    <w:p w14:paraId="6DCC55C6">
      <w:pPr>
        <w:spacing w:line="360" w:lineRule="auto"/>
        <w:jc w:val="center"/>
        <w:rPr>
          <w:rFonts w:ascii="宋体" w:hAnsi="宋体" w:cs="宋体"/>
          <w:color w:val="auto"/>
          <w:sz w:val="24"/>
          <w:highlight w:val="none"/>
        </w:rPr>
      </w:pPr>
    </w:p>
    <w:p w14:paraId="59EC3B77">
      <w:pPr>
        <w:spacing w:line="360" w:lineRule="auto"/>
        <w:rPr>
          <w:rFonts w:ascii="宋体" w:hAnsi="宋体" w:cs="宋体"/>
          <w:color w:val="auto"/>
          <w:sz w:val="32"/>
          <w:szCs w:val="32"/>
          <w:highlight w:val="none"/>
        </w:rPr>
      </w:pPr>
    </w:p>
    <w:p w14:paraId="74280C20">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杭州市西湖区人民政府古荡街道办事处</w:t>
      </w:r>
    </w:p>
    <w:p w14:paraId="15E4E1A4">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浙江信镧建设工程咨询有限公司</w:t>
      </w:r>
    </w:p>
    <w:p w14:paraId="288AEDC4">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月</w:t>
      </w:r>
    </w:p>
    <w:p w14:paraId="04DB4FB9">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590E80AD">
      <w:pPr>
        <w:pStyle w:val="637"/>
        <w:rPr>
          <w:color w:val="auto"/>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p w14:paraId="0F1DB912">
      <w:pPr>
        <w:snapToGrid w:val="0"/>
        <w:spacing w:line="360" w:lineRule="auto"/>
        <w:ind w:firstLine="0" w:firstLineChars="0"/>
        <w:jc w:val="center"/>
        <w:rPr>
          <w:rFonts w:hint="eastAsia" w:ascii="宋体" w:hAnsi="宋体" w:cs="宋体"/>
          <w:b/>
          <w:bCs/>
          <w:color w:val="auto"/>
          <w:sz w:val="36"/>
          <w:szCs w:val="36"/>
        </w:rPr>
      </w:pPr>
      <w:r>
        <w:rPr>
          <w:rFonts w:hint="eastAsia" w:ascii="宋体" w:hAnsi="宋体" w:cs="宋体"/>
          <w:b/>
          <w:bCs/>
          <w:color w:val="auto"/>
          <w:sz w:val="36"/>
          <w:szCs w:val="36"/>
        </w:rPr>
        <w:t>电子招投标的说明</w:t>
      </w:r>
    </w:p>
    <w:p w14:paraId="7E780959">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电子招投标：本项目以数据电文形式，依托“政府采购云平台（www.zcygov.cn）”进行招投标活动，不接受纸质投标文件；</w:t>
      </w:r>
    </w:p>
    <w:p w14:paraId="44FDE6C4">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5A2BA75C">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招标文件的获取：使用账号登录或者使用CA登录政采云平台；进入“项目采购”应用，在获取采购文件菜单中选择项目，获取招标文件；</w:t>
      </w:r>
    </w:p>
    <w:p w14:paraId="21103AAE">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投标文件的制作：在“政采云电子交易客户端”中完成“填写基本信息”、“导入投标文件”、“标书关联”、“标书检查”、“电子签名”、“生成电子标书”等操作；</w:t>
      </w:r>
    </w:p>
    <w:p w14:paraId="7FF65DAB">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采购人、</w:t>
      </w:r>
      <w:r>
        <w:rPr>
          <w:rFonts w:hint="eastAsia" w:asciiTheme="minorEastAsia" w:hAnsiTheme="minorEastAsia" w:eastAsiaTheme="minorEastAsia" w:cstheme="minorEastAsia"/>
          <w:color w:val="auto"/>
          <w:sz w:val="24"/>
          <w:szCs w:val="24"/>
          <w:lang w:eastAsia="zh-CN"/>
        </w:rPr>
        <w:t>采购代理机构</w:t>
      </w:r>
      <w:r>
        <w:rPr>
          <w:rFonts w:hint="eastAsia" w:asciiTheme="minorEastAsia" w:hAnsiTheme="minorEastAsia" w:eastAsiaTheme="minorEastAsia" w:cstheme="minorEastAsia"/>
          <w:color w:val="auto"/>
          <w:sz w:val="24"/>
          <w:szCs w:val="24"/>
        </w:rPr>
        <w:t>将依托政采云平台完成本项目的电子交易活动，平台不接受未按上述方式获取招标文件的供应商进行投标活动；</w:t>
      </w:r>
    </w:p>
    <w:p w14:paraId="56A68636">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rPr>
        <w:t>对未按上述方式获取招标文件的供应商对该文件提出的质疑，采购人或采购代理机构将不予处理；</w:t>
      </w:r>
    </w:p>
    <w:p w14:paraId="3F1D66D5">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7、</w:t>
      </w:r>
      <w:r>
        <w:rPr>
          <w:rFonts w:hint="eastAsia" w:asciiTheme="minorEastAsia" w:hAnsiTheme="minorEastAsia" w:eastAsiaTheme="minorEastAsia" w:cstheme="minorEastAsia"/>
          <w:color w:val="auto"/>
          <w:sz w:val="24"/>
          <w:szCs w:val="24"/>
        </w:rPr>
        <w:t>不提供招标文件纸质版；</w:t>
      </w:r>
    </w:p>
    <w:p w14:paraId="43443818">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8、</w:t>
      </w:r>
      <w:r>
        <w:rPr>
          <w:rFonts w:hint="eastAsia" w:asciiTheme="minorEastAsia" w:hAnsiTheme="minorEastAsia" w:eastAsiaTheme="minorEastAsia" w:cstheme="minorEastAsia"/>
          <w:color w:val="auto"/>
          <w:sz w:val="24"/>
          <w:szCs w:val="24"/>
        </w:rPr>
        <w:t>投标文件的传输递交：投标人在投标截止时间前将加密的投标文件上传至政府采购云平台，还可以在投标截止时间前直接提交或者以</w:t>
      </w:r>
      <w:r>
        <w:rPr>
          <w:rFonts w:hint="eastAsia" w:asciiTheme="minorEastAsia" w:hAnsiTheme="minorEastAsia" w:eastAsiaTheme="minorEastAsia" w:cstheme="minorEastAsia"/>
          <w:color w:val="auto"/>
          <w:sz w:val="24"/>
          <w:szCs w:val="24"/>
          <w:lang w:val="en-US" w:eastAsia="zh-CN"/>
        </w:rPr>
        <w:t>邮寄</w:t>
      </w:r>
      <w:r>
        <w:rPr>
          <w:rFonts w:hint="eastAsia" w:asciiTheme="minorEastAsia" w:hAnsiTheme="minorEastAsia" w:eastAsiaTheme="minorEastAsia" w:cstheme="minorEastAsia"/>
          <w:color w:val="auto"/>
          <w:sz w:val="24"/>
          <w:szCs w:val="24"/>
        </w:rPr>
        <w:t>方式递交备份投标文件1份。备份投标文件的制作、存储、密封详见招标文件；</w:t>
      </w:r>
    </w:p>
    <w:p w14:paraId="66916A64">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9、</w:t>
      </w:r>
      <w:r>
        <w:rPr>
          <w:rFonts w:hint="eastAsia" w:asciiTheme="minorEastAsia" w:hAnsiTheme="minorEastAsia" w:eastAsiaTheme="minorEastAsia" w:cstheme="minorEastAsia"/>
          <w:color w:val="auto"/>
          <w:sz w:val="24"/>
          <w:szCs w:val="24"/>
        </w:rPr>
        <w:t>投标文件的解密：投标人按照平台提示和招标文件的规定在</w:t>
      </w:r>
      <w:r>
        <w:rPr>
          <w:rFonts w:hint="eastAsia" w:asciiTheme="minorEastAsia" w:hAnsiTheme="minorEastAsia" w:eastAsiaTheme="minorEastAsia" w:cstheme="minorEastAsia"/>
          <w:b/>
          <w:bCs/>
          <w:color w:val="auto"/>
          <w:sz w:val="24"/>
          <w:szCs w:val="24"/>
        </w:rPr>
        <w:t>半小时</w:t>
      </w:r>
      <w:r>
        <w:rPr>
          <w:rFonts w:hint="eastAsia" w:asciiTheme="minorEastAsia" w:hAnsiTheme="minorEastAsia" w:eastAsiaTheme="minorEastAsia" w:cstheme="minorEastAsia"/>
          <w:color w:val="auto"/>
          <w:sz w:val="24"/>
          <w:szCs w:val="24"/>
        </w:rPr>
        <w:t>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w:t>
      </w:r>
    </w:p>
    <w:p w14:paraId="7D55A3CC">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10、</w:t>
      </w:r>
      <w:r>
        <w:rPr>
          <w:rFonts w:hint="eastAsia" w:asciiTheme="minorEastAsia" w:hAnsiTheme="minorEastAsia" w:eastAsiaTheme="minorEastAsia" w:cstheme="minorEastAsia"/>
          <w:color w:val="auto"/>
          <w:sz w:val="24"/>
          <w:szCs w:val="24"/>
        </w:rPr>
        <w:t>具体操作指南：详见政采云平台“服务中心-帮助文档-项目采购-操作流程-电子招投标-政府采购项目电子交易管理操作指南-供应商”。</w:t>
      </w:r>
    </w:p>
    <w:p w14:paraId="0C68A1A8">
      <w:pPr>
        <w:pStyle w:val="637"/>
        <w:pageBreakBefore w:val="0"/>
        <w:widowControl w:val="0"/>
        <w:kinsoku/>
        <w:wordWrap/>
        <w:overflowPunct/>
        <w:topLinePunct w:val="0"/>
        <w:autoSpaceDE/>
        <w:autoSpaceDN/>
        <w:bidi w:val="0"/>
        <w:snapToGrid/>
        <w:spacing w:line="360" w:lineRule="auto"/>
        <w:ind w:firstLine="482" w:firstLineChars="200"/>
        <w:textAlignment w:val="auto"/>
        <w:rPr>
          <w:rFonts w:hint="eastAsia" w:asciiTheme="minorEastAsia" w:hAnsiTheme="minorEastAsia" w:eastAsiaTheme="minorEastAsia" w:cstheme="minorEastAsia"/>
          <w:color w:val="auto"/>
          <w:sz w:val="24"/>
          <w:szCs w:val="24"/>
          <w:highlight w:val="none"/>
        </w:rPr>
        <w:sectPr>
          <w:pgSz w:w="11906" w:h="16838"/>
          <w:pgMar w:top="680" w:right="1418" w:bottom="468" w:left="1418" w:header="851" w:footer="992" w:gutter="0"/>
          <w:cols w:space="720" w:num="1"/>
          <w:titlePg/>
          <w:docGrid w:linePitch="312" w:charSpace="0"/>
        </w:sectPr>
      </w:pPr>
    </w:p>
    <w:p w14:paraId="39141681">
      <w:pPr>
        <w:pStyle w:val="637"/>
        <w:rPr>
          <w:color w:val="auto"/>
          <w:highlight w:val="none"/>
        </w:rPr>
      </w:pPr>
    </w:p>
    <w:p w14:paraId="455B0205">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2DA30482">
      <w:pPr>
        <w:spacing w:line="360" w:lineRule="auto"/>
        <w:rPr>
          <w:rFonts w:ascii="宋体" w:hAnsi="宋体" w:cs="宋体"/>
          <w:color w:val="auto"/>
          <w:sz w:val="32"/>
          <w:szCs w:val="32"/>
          <w:highlight w:val="none"/>
        </w:rPr>
      </w:pPr>
    </w:p>
    <w:p w14:paraId="1A2F59DF">
      <w:pPr>
        <w:spacing w:line="360" w:lineRule="auto"/>
        <w:rPr>
          <w:rFonts w:ascii="宋体" w:hAnsi="宋体" w:cs="宋体"/>
          <w:color w:val="auto"/>
          <w:sz w:val="32"/>
          <w:szCs w:val="32"/>
          <w:highlight w:val="none"/>
        </w:rPr>
      </w:pPr>
    </w:p>
    <w:p w14:paraId="6675878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36CCE28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64972A3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24875AE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22EB026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67CD4E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46C94120">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42BEE4F7">
      <w:pPr>
        <w:spacing w:line="360" w:lineRule="auto"/>
        <w:ind w:firstLine="549" w:firstLineChars="229"/>
        <w:rPr>
          <w:rFonts w:ascii="宋体" w:hAnsi="宋体" w:cs="宋体"/>
          <w:color w:val="auto"/>
          <w:sz w:val="24"/>
          <w:highlight w:val="none"/>
        </w:rPr>
      </w:pPr>
    </w:p>
    <w:p w14:paraId="083A3A78">
      <w:pPr>
        <w:spacing w:line="360" w:lineRule="auto"/>
        <w:ind w:firstLine="549" w:firstLineChars="229"/>
        <w:rPr>
          <w:rFonts w:ascii="宋体" w:hAnsi="宋体" w:cs="宋体"/>
          <w:color w:val="auto"/>
          <w:sz w:val="24"/>
          <w:highlight w:val="none"/>
        </w:rPr>
      </w:pPr>
    </w:p>
    <w:p w14:paraId="7E5B2F4B">
      <w:pPr>
        <w:spacing w:line="360" w:lineRule="auto"/>
        <w:ind w:firstLine="549" w:firstLineChars="229"/>
        <w:rPr>
          <w:rFonts w:ascii="宋体" w:hAnsi="宋体" w:cs="宋体"/>
          <w:color w:val="auto"/>
          <w:sz w:val="24"/>
          <w:highlight w:val="none"/>
        </w:rPr>
      </w:pPr>
    </w:p>
    <w:p w14:paraId="5EF661E5">
      <w:pPr>
        <w:spacing w:line="360" w:lineRule="auto"/>
        <w:ind w:firstLine="549" w:firstLineChars="229"/>
        <w:rPr>
          <w:rFonts w:ascii="宋体" w:hAnsi="宋体" w:cs="宋体"/>
          <w:color w:val="auto"/>
          <w:sz w:val="24"/>
          <w:highlight w:val="none"/>
        </w:rPr>
      </w:pPr>
    </w:p>
    <w:p w14:paraId="3D6E8656">
      <w:pPr>
        <w:spacing w:line="360" w:lineRule="auto"/>
        <w:ind w:firstLine="549" w:firstLineChars="229"/>
        <w:rPr>
          <w:rFonts w:ascii="宋体" w:hAnsi="宋体" w:cs="宋体"/>
          <w:color w:val="auto"/>
          <w:sz w:val="24"/>
          <w:highlight w:val="none"/>
        </w:rPr>
      </w:pPr>
    </w:p>
    <w:p w14:paraId="76D8DD30">
      <w:pPr>
        <w:spacing w:line="360" w:lineRule="auto"/>
        <w:ind w:firstLine="549" w:firstLineChars="229"/>
        <w:rPr>
          <w:rFonts w:ascii="宋体" w:hAnsi="宋体" w:cs="宋体"/>
          <w:color w:val="auto"/>
          <w:sz w:val="24"/>
          <w:highlight w:val="none"/>
        </w:rPr>
      </w:pPr>
    </w:p>
    <w:p w14:paraId="4CA6B1CA">
      <w:pPr>
        <w:spacing w:line="360" w:lineRule="auto"/>
        <w:ind w:firstLine="549" w:firstLineChars="229"/>
        <w:rPr>
          <w:rFonts w:ascii="宋体" w:hAnsi="宋体" w:cs="宋体"/>
          <w:color w:val="auto"/>
          <w:sz w:val="24"/>
          <w:highlight w:val="none"/>
        </w:rPr>
      </w:pPr>
    </w:p>
    <w:p w14:paraId="4919F8D8">
      <w:pPr>
        <w:spacing w:line="360" w:lineRule="auto"/>
        <w:ind w:firstLine="549" w:firstLineChars="229"/>
        <w:rPr>
          <w:rFonts w:ascii="宋体" w:hAnsi="宋体" w:cs="宋体"/>
          <w:color w:val="auto"/>
          <w:sz w:val="24"/>
          <w:highlight w:val="none"/>
        </w:rPr>
      </w:pPr>
    </w:p>
    <w:p w14:paraId="68A5D9B1">
      <w:pPr>
        <w:spacing w:line="360" w:lineRule="auto"/>
        <w:ind w:firstLine="549" w:firstLineChars="229"/>
        <w:rPr>
          <w:rFonts w:ascii="宋体" w:hAnsi="宋体" w:cs="宋体"/>
          <w:color w:val="auto"/>
          <w:sz w:val="24"/>
          <w:highlight w:val="none"/>
        </w:rPr>
      </w:pPr>
    </w:p>
    <w:p w14:paraId="666C1431">
      <w:pPr>
        <w:spacing w:line="360" w:lineRule="auto"/>
        <w:ind w:firstLine="549" w:firstLineChars="229"/>
        <w:rPr>
          <w:rFonts w:ascii="宋体" w:hAnsi="宋体" w:cs="宋体"/>
          <w:color w:val="auto"/>
          <w:sz w:val="24"/>
          <w:highlight w:val="none"/>
        </w:rPr>
      </w:pPr>
    </w:p>
    <w:p w14:paraId="47D8D7CD">
      <w:pPr>
        <w:spacing w:line="360" w:lineRule="auto"/>
        <w:ind w:firstLine="549" w:firstLineChars="229"/>
        <w:rPr>
          <w:rFonts w:ascii="宋体" w:hAnsi="宋体" w:cs="宋体"/>
          <w:color w:val="auto"/>
          <w:sz w:val="24"/>
          <w:highlight w:val="none"/>
        </w:rPr>
      </w:pPr>
    </w:p>
    <w:p w14:paraId="7BC85780">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649545"/>
      <w:bookmarkEnd w:id="4"/>
      <w:bookmarkStart w:id="5" w:name="_Hlt74729822"/>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06328A3E">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0A6116EA">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 xml:space="preserve">古荡街道全球人工智能生成内容（AIGC）原创认证保护中心项目 </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https://www.zcygov.cn/）获取（下载）招标文件，并于202</w:t>
      </w:r>
      <w:r>
        <w:rPr>
          <w:rStyle w:val="76"/>
          <w:rFonts w:hint="eastAsia" w:ascii="宋体" w:hAnsi="宋体" w:cs="宋体"/>
          <w:snapToGrid/>
          <w:color w:val="auto"/>
          <w:kern w:val="2"/>
          <w:sz w:val="24"/>
          <w:szCs w:val="24"/>
          <w:highlight w:val="none"/>
          <w:lang w:val="en-US" w:eastAsia="zh-CN"/>
        </w:rPr>
        <w:t>5</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08</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01</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14</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00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50ACD658">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77371477">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ZJXL-GD-202505</w:t>
      </w:r>
    </w:p>
    <w:p w14:paraId="3A649E66">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 xml:space="preserve">古荡街道全球人工智能生成内容（AIGC）原创认证保护中心项目 </w:t>
      </w:r>
    </w:p>
    <w:p w14:paraId="15AF2D35">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ascii="宋体" w:hAnsi="宋体" w:cs="宋体"/>
          <w:color w:val="auto"/>
          <w:sz w:val="24"/>
          <w:highlight w:val="none"/>
        </w:rPr>
        <w:t xml:space="preserve"> </w:t>
      </w:r>
      <w:r>
        <w:rPr>
          <w:rFonts w:hint="eastAsia" w:ascii="宋体" w:hAnsi="宋体" w:cs="宋体"/>
          <w:color w:val="auto"/>
          <w:sz w:val="24"/>
          <w:highlight w:val="none"/>
          <w:lang w:val="en-US" w:eastAsia="zh-CN"/>
        </w:rPr>
        <w:t>990000</w:t>
      </w:r>
    </w:p>
    <w:p w14:paraId="75CED1A1">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ascii="宋体" w:hAnsi="宋体" w:cs="宋体"/>
          <w:color w:val="auto"/>
          <w:sz w:val="24"/>
          <w:highlight w:val="none"/>
        </w:rPr>
        <w:t xml:space="preserve"> </w:t>
      </w:r>
      <w:r>
        <w:rPr>
          <w:rFonts w:hint="eastAsia" w:ascii="宋体" w:hAnsi="宋体" w:cs="宋体"/>
          <w:color w:val="auto"/>
          <w:sz w:val="24"/>
          <w:highlight w:val="none"/>
          <w:lang w:val="en-US" w:eastAsia="zh-CN"/>
        </w:rPr>
        <w:t>990000</w:t>
      </w:r>
    </w:p>
    <w:p w14:paraId="066828FC">
      <w:pPr>
        <w:pStyle w:val="17"/>
        <w:spacing w:line="360" w:lineRule="auto"/>
        <w:ind w:firstLine="480"/>
        <w:rPr>
          <w:rFonts w:hint="eastAsia" w:hAnsi="宋体" w:cs="宋体"/>
          <w:b/>
          <w:color w:val="auto"/>
          <w:sz w:val="24"/>
          <w:highlight w:val="none"/>
        </w:rPr>
      </w:pPr>
      <w:r>
        <w:rPr>
          <w:rFonts w:hint="eastAsia" w:hAnsi="宋体" w:cs="宋体"/>
          <w:b/>
          <w:color w:val="auto"/>
          <w:sz w:val="24"/>
          <w:highlight w:val="none"/>
        </w:rPr>
        <w:t>采购需求：</w:t>
      </w:r>
    </w:p>
    <w:tbl>
      <w:tblPr>
        <w:tblStyle w:val="63"/>
        <w:tblW w:w="958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73"/>
        <w:gridCol w:w="2034"/>
        <w:gridCol w:w="799"/>
        <w:gridCol w:w="1317"/>
        <w:gridCol w:w="3224"/>
        <w:gridCol w:w="1241"/>
      </w:tblGrid>
      <w:tr w14:paraId="4434EDB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6" w:hRule="atLeast"/>
          <w:jc w:val="center"/>
        </w:trPr>
        <w:tc>
          <w:tcPr>
            <w:tcW w:w="973" w:type="dxa"/>
            <w:vAlign w:val="center"/>
          </w:tcPr>
          <w:p w14:paraId="73624F6D">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标项号</w:t>
            </w:r>
          </w:p>
        </w:tc>
        <w:tc>
          <w:tcPr>
            <w:tcW w:w="2034" w:type="dxa"/>
            <w:vAlign w:val="center"/>
          </w:tcPr>
          <w:p w14:paraId="10E87A57">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标项名称</w:t>
            </w:r>
          </w:p>
        </w:tc>
        <w:tc>
          <w:tcPr>
            <w:tcW w:w="799" w:type="dxa"/>
            <w:vAlign w:val="center"/>
          </w:tcPr>
          <w:p w14:paraId="75ACFB44">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数量</w:t>
            </w:r>
          </w:p>
        </w:tc>
        <w:tc>
          <w:tcPr>
            <w:tcW w:w="1317" w:type="dxa"/>
            <w:vAlign w:val="center"/>
          </w:tcPr>
          <w:p w14:paraId="4A2230ED">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预算金额（元）</w:t>
            </w:r>
          </w:p>
        </w:tc>
        <w:tc>
          <w:tcPr>
            <w:tcW w:w="3224" w:type="dxa"/>
            <w:vAlign w:val="center"/>
          </w:tcPr>
          <w:p w14:paraId="3DF4C48F">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简要规格描述或项目基本概况介绍、用途：</w:t>
            </w:r>
          </w:p>
        </w:tc>
        <w:tc>
          <w:tcPr>
            <w:tcW w:w="1241" w:type="dxa"/>
            <w:vAlign w:val="center"/>
          </w:tcPr>
          <w:p w14:paraId="0AE000B7">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备注</w:t>
            </w:r>
          </w:p>
        </w:tc>
      </w:tr>
      <w:tr w14:paraId="014CCFE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96" w:hRule="atLeast"/>
          <w:jc w:val="center"/>
        </w:trPr>
        <w:tc>
          <w:tcPr>
            <w:tcW w:w="973" w:type="dxa"/>
            <w:vAlign w:val="center"/>
          </w:tcPr>
          <w:p w14:paraId="50D9E231">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w:t>
            </w:r>
          </w:p>
        </w:tc>
        <w:tc>
          <w:tcPr>
            <w:tcW w:w="2034" w:type="dxa"/>
            <w:vAlign w:val="center"/>
          </w:tcPr>
          <w:p w14:paraId="4191C1DE">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古荡街道全球人工智能生成内容（AIGC）原创认证保护中心项目</w:t>
            </w:r>
          </w:p>
        </w:tc>
        <w:tc>
          <w:tcPr>
            <w:tcW w:w="799" w:type="dxa"/>
            <w:vAlign w:val="center"/>
          </w:tcPr>
          <w:p w14:paraId="77C9CE1F">
            <w:pPr>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1项</w:t>
            </w:r>
          </w:p>
        </w:tc>
        <w:tc>
          <w:tcPr>
            <w:tcW w:w="1317" w:type="dxa"/>
            <w:vAlign w:val="center"/>
          </w:tcPr>
          <w:p w14:paraId="26FA6012">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990000</w:t>
            </w:r>
          </w:p>
        </w:tc>
        <w:tc>
          <w:tcPr>
            <w:tcW w:w="3224" w:type="dxa"/>
            <w:vAlign w:val="center"/>
          </w:tcPr>
          <w:p w14:paraId="3FB2DE11">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古荡街道全球人工智能生成内容（AIGC）原创认证保护中心</w:t>
            </w:r>
            <w:r>
              <w:rPr>
                <w:rFonts w:hint="eastAsia" w:ascii="宋体" w:hAnsi="宋体" w:eastAsia="宋体" w:cs="宋体"/>
                <w:color w:val="auto"/>
                <w:sz w:val="24"/>
                <w:highlight w:val="none"/>
                <w:lang w:eastAsia="zh-CN"/>
              </w:rPr>
              <w:t>，详见招标文件第三部分采购需求。</w:t>
            </w:r>
          </w:p>
        </w:tc>
        <w:tc>
          <w:tcPr>
            <w:tcW w:w="1241" w:type="dxa"/>
            <w:vAlign w:val="center"/>
          </w:tcPr>
          <w:p w14:paraId="7D9CD33E">
            <w:pPr>
              <w:spacing w:line="360" w:lineRule="auto"/>
              <w:rPr>
                <w:rFonts w:hint="eastAsia" w:ascii="宋体" w:hAnsi="宋体" w:eastAsia="宋体" w:cs="宋体"/>
                <w:color w:val="auto"/>
                <w:sz w:val="24"/>
                <w:highlight w:val="none"/>
                <w:lang w:eastAsia="zh-CN"/>
              </w:rPr>
            </w:pPr>
          </w:p>
        </w:tc>
      </w:tr>
    </w:tbl>
    <w:p w14:paraId="18F53CC9">
      <w:pPr>
        <w:pStyle w:val="131"/>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ascii="宋体" w:hAnsi="宋体" w:cs="宋体"/>
          <w:color w:val="auto"/>
          <w:highlight w:val="none"/>
        </w:rPr>
        <w:t xml:space="preserve"> </w:t>
      </w:r>
      <w:r>
        <w:rPr>
          <w:rFonts w:hint="eastAsia" w:ascii="宋体" w:hAnsi="宋体" w:cs="宋体"/>
          <w:b/>
          <w:color w:val="auto"/>
          <w:lang w:val="en-US" w:eastAsia="zh-CN"/>
        </w:rPr>
        <w:t>详见采购文件要求</w:t>
      </w:r>
    </w:p>
    <w:p w14:paraId="3956931E">
      <w:pPr>
        <w:pStyle w:val="17"/>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747548208"/>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4B157792">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29796C98">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5C7E7514">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013A03B0">
      <w:pPr>
        <w:spacing w:line="360" w:lineRule="auto"/>
        <w:ind w:firstLine="480" w:firstLineChars="200"/>
        <w:rPr>
          <w:rFonts w:ascii="宋体" w:hAnsi="宋体" w:cs="宋体"/>
          <w:color w:val="auto"/>
          <w:sz w:val="24"/>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r>
        <w:rPr>
          <w:rFonts w:hint="eastAsia" w:ascii="宋体" w:hAnsi="宋体" w:cs="宋体"/>
          <w:color w:val="auto"/>
          <w:kern w:val="0"/>
          <w:sz w:val="24"/>
          <w:highlight w:val="none"/>
          <w:lang w:val="en-US" w:eastAsia="zh-CN"/>
        </w:rPr>
        <w:t>无</w:t>
      </w:r>
      <w:r>
        <w:rPr>
          <w:rFonts w:hint="eastAsia" w:ascii="宋体" w:hAnsi="宋体" w:cs="宋体"/>
          <w:color w:val="auto"/>
          <w:sz w:val="24"/>
          <w:highlight w:val="none"/>
        </w:rPr>
        <w:t>；</w:t>
      </w:r>
    </w:p>
    <w:p w14:paraId="29CD432A">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color w:val="auto"/>
          <w:sz w:val="24"/>
          <w:highlight w:val="none"/>
          <w:lang w:val="en-US" w:eastAsia="zh-CN"/>
        </w:rPr>
        <w:t>无。</w:t>
      </w:r>
    </w:p>
    <w:p w14:paraId="226F4AAA">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277CF41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b w:val="0"/>
          <w:bCs/>
          <w:color w:val="auto"/>
          <w:sz w:val="24"/>
        </w:rPr>
        <w:t>公告发布之日起至提交投标文件截止时间</w:t>
      </w:r>
      <w:r>
        <w:rPr>
          <w:rFonts w:hint="eastAsia" w:ascii="宋体" w:hAnsi="宋体" w:cs="宋体"/>
          <w:color w:val="auto"/>
          <w:sz w:val="24"/>
        </w:rPr>
        <w:t>，</w:t>
      </w:r>
      <w:r>
        <w:rPr>
          <w:rFonts w:hint="eastAsia" w:ascii="宋体" w:hAnsi="宋体" w:cs="宋体"/>
          <w:color w:val="auto"/>
          <w:sz w:val="24"/>
          <w:highlight w:val="none"/>
        </w:rPr>
        <w:t>每天上午00:00至12:00 ，下午12:00至23:59（北京时间，线上获取法定节假日均可，线下获取文件法定节假日除外）</w:t>
      </w:r>
    </w:p>
    <w:p w14:paraId="5DA8E75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03BDAA2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023862F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418FC21A">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62A718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Style w:val="76"/>
          <w:rFonts w:hint="eastAsia" w:ascii="宋体" w:hAnsi="宋体" w:eastAsia="宋体" w:cs="宋体"/>
          <w:snapToGrid/>
          <w:color w:val="auto"/>
          <w:kern w:val="2"/>
          <w:sz w:val="24"/>
          <w:szCs w:val="24"/>
          <w:highlight w:val="none"/>
        </w:rPr>
        <w:t>202</w:t>
      </w:r>
      <w:r>
        <w:rPr>
          <w:rStyle w:val="76"/>
          <w:rFonts w:hint="eastAsia" w:ascii="宋体" w:hAnsi="宋体" w:cs="宋体"/>
          <w:snapToGrid/>
          <w:color w:val="auto"/>
          <w:kern w:val="2"/>
          <w:sz w:val="24"/>
          <w:szCs w:val="24"/>
          <w:highlight w:val="none"/>
          <w:lang w:val="en-US" w:eastAsia="zh-CN"/>
        </w:rPr>
        <w:t>5</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08</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01</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14</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00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Fonts w:hint="eastAsia" w:ascii="宋体" w:hAnsi="宋体" w:cs="宋体"/>
          <w:color w:val="auto"/>
          <w:sz w:val="24"/>
          <w:highlight w:val="none"/>
        </w:rPr>
        <w:t>（北京时间）</w:t>
      </w:r>
    </w:p>
    <w:p w14:paraId="778EC1FC">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4F9BF5AD">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Style w:val="76"/>
          <w:rFonts w:hint="eastAsia" w:ascii="宋体" w:hAnsi="宋体" w:eastAsia="宋体" w:cs="宋体"/>
          <w:snapToGrid/>
          <w:color w:val="auto"/>
          <w:kern w:val="2"/>
          <w:sz w:val="24"/>
          <w:szCs w:val="24"/>
          <w:highlight w:val="none"/>
        </w:rPr>
        <w:t>202</w:t>
      </w:r>
      <w:r>
        <w:rPr>
          <w:rStyle w:val="76"/>
          <w:rFonts w:hint="eastAsia" w:ascii="宋体" w:hAnsi="宋体" w:cs="宋体"/>
          <w:snapToGrid/>
          <w:color w:val="auto"/>
          <w:kern w:val="2"/>
          <w:sz w:val="24"/>
          <w:szCs w:val="24"/>
          <w:highlight w:val="none"/>
          <w:lang w:val="en-US" w:eastAsia="zh-CN"/>
        </w:rPr>
        <w:t>5</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08</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01</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14</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00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p>
    <w:p w14:paraId="08AC15B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1AF71F25">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0603145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4BC998A6">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63DE436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3395B7A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08EC3A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36A519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4.其他事项：</w:t>
      </w:r>
    </w:p>
    <w:p w14:paraId="581D107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（1）需要落实的政府采购政策：包括节约资源、保护环境、支持创新、促进中小企业发展等</w:t>
      </w:r>
      <w:r>
        <w:rPr>
          <w:rFonts w:hint="eastAsia" w:ascii="宋体" w:hAnsi="宋体" w:eastAsia="宋体" w:cs="宋体"/>
          <w:color w:val="auto"/>
          <w:sz w:val="24"/>
          <w:highlight w:val="none"/>
          <w:lang w:eastAsia="zh-CN"/>
        </w:rPr>
        <w:t>，具体</w:t>
      </w:r>
      <w:r>
        <w:rPr>
          <w:rFonts w:hint="eastAsia" w:ascii="宋体" w:hAnsi="宋体" w:eastAsia="宋体" w:cs="宋体"/>
          <w:color w:val="auto"/>
          <w:sz w:val="24"/>
          <w:highlight w:val="none"/>
        </w:rPr>
        <w:t>详见招标文件。</w:t>
      </w:r>
    </w:p>
    <w:p w14:paraId="3F90526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）招标文件公告期限与招标公告的公告期限一致。</w:t>
      </w:r>
    </w:p>
    <w:p w14:paraId="154E4D87">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单位负责人为同一人或者存在直接控股、管理关系的不同供应商，不得参加同一合同项下的政府采购活动</w:t>
      </w:r>
      <w:r>
        <w:rPr>
          <w:rFonts w:hint="eastAsia" w:ascii="宋体" w:hAnsi="宋体" w:eastAsia="宋体" w:cs="宋体"/>
          <w:color w:val="auto"/>
          <w:sz w:val="24"/>
          <w:highlight w:val="none"/>
          <w:lang w:eastAsia="zh-CN"/>
        </w:rPr>
        <w:t>。</w:t>
      </w:r>
    </w:p>
    <w:p w14:paraId="1EA30093">
      <w:pPr>
        <w:spacing w:line="360" w:lineRule="auto"/>
        <w:ind w:firstLine="480" w:firstLineChars="200"/>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为采购项目提供整体设计、规范编制或者项目管理、监理、检测等服务后不得再参加该采购项目的其他采购活动。</w:t>
      </w:r>
    </w:p>
    <w:p w14:paraId="0A4CA3D9">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76B31343">
      <w:pPr>
        <w:spacing w:line="360" w:lineRule="auto"/>
        <w:ind w:firstLine="482" w:firstLineChars="200"/>
        <w:rPr>
          <w:rFonts w:ascii="宋体" w:hAnsi="宋体" w:cs="宋体"/>
          <w:sz w:val="24"/>
        </w:rPr>
      </w:pPr>
      <w:r>
        <w:rPr>
          <w:rFonts w:hint="eastAsia" w:ascii="宋体" w:hAnsi="宋体" w:cs="宋体"/>
          <w:b/>
          <w:bCs/>
          <w:sz w:val="24"/>
        </w:rPr>
        <w:t>1.采购人信息</w:t>
      </w:r>
    </w:p>
    <w:p w14:paraId="5E396C67">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名    称：</w:t>
      </w:r>
      <w:r>
        <w:rPr>
          <w:rFonts w:hint="eastAsia" w:cs="仿宋_GB2312" w:asciiTheme="minorEastAsia" w:hAnsiTheme="minorEastAsia" w:eastAsiaTheme="minorEastAsia"/>
          <w:sz w:val="24"/>
          <w:lang w:eastAsia="zh-CN"/>
        </w:rPr>
        <w:t>杭州市西湖区人民政府古荡街道办事处</w:t>
      </w:r>
    </w:p>
    <w:p w14:paraId="6B9157B4">
      <w:pPr>
        <w:spacing w:line="360" w:lineRule="auto"/>
        <w:ind w:firstLine="480" w:firstLineChars="200"/>
        <w:rPr>
          <w:rFonts w:ascii="宋体" w:hAnsi="宋体" w:cs="宋体"/>
          <w:sz w:val="24"/>
        </w:rPr>
      </w:pPr>
      <w:r>
        <w:rPr>
          <w:rFonts w:hint="eastAsia" w:ascii="宋体" w:hAnsi="宋体" w:cs="宋体"/>
          <w:sz w:val="24"/>
        </w:rPr>
        <w:t xml:space="preserve">地    址：杭州市西湖区文三西路2号       </w:t>
      </w:r>
    </w:p>
    <w:p w14:paraId="455D3671">
      <w:pPr>
        <w:spacing w:line="360" w:lineRule="auto"/>
        <w:ind w:firstLine="480" w:firstLineChars="200"/>
        <w:rPr>
          <w:rFonts w:ascii="宋体" w:hAnsi="宋体" w:cs="宋体"/>
          <w:sz w:val="24"/>
          <w:highlight w:val="none"/>
        </w:rPr>
      </w:pPr>
      <w:r>
        <w:rPr>
          <w:rFonts w:hint="eastAsia" w:ascii="宋体" w:hAnsi="宋体" w:cs="宋体"/>
          <w:sz w:val="24"/>
        </w:rPr>
        <w:t>项目联系人（询问）：</w:t>
      </w:r>
      <w:r>
        <w:rPr>
          <w:rFonts w:hint="eastAsia" w:ascii="宋体" w:hAnsi="宋体" w:cs="宋体"/>
          <w:sz w:val="24"/>
          <w:highlight w:val="none"/>
        </w:rPr>
        <w:t xml:space="preserve">  汪琴</w:t>
      </w:r>
    </w:p>
    <w:p w14:paraId="315DF368">
      <w:pPr>
        <w:spacing w:line="360" w:lineRule="auto"/>
        <w:ind w:firstLine="480" w:firstLineChars="200"/>
        <w:rPr>
          <w:rFonts w:hint="eastAsia" w:ascii="宋体" w:hAnsi="宋体" w:eastAsia="宋体" w:cs="宋体"/>
          <w:sz w:val="24"/>
        </w:rPr>
      </w:pPr>
      <w:r>
        <w:rPr>
          <w:rFonts w:hint="eastAsia" w:ascii="宋体" w:hAnsi="宋体" w:eastAsia="宋体" w:cs="宋体"/>
          <w:sz w:val="24"/>
        </w:rPr>
        <w:t>项目联系方式（询问）： 0571-85024413</w:t>
      </w:r>
    </w:p>
    <w:p w14:paraId="6465DF62">
      <w:pPr>
        <w:spacing w:line="360" w:lineRule="auto"/>
        <w:ind w:firstLine="480" w:firstLineChars="200"/>
        <w:rPr>
          <w:rFonts w:hint="eastAsia" w:ascii="宋体" w:hAnsi="宋体" w:eastAsia="宋体" w:cs="宋体"/>
          <w:sz w:val="24"/>
        </w:rPr>
      </w:pPr>
      <w:r>
        <w:rPr>
          <w:rFonts w:hint="eastAsia" w:ascii="宋体" w:hAnsi="宋体" w:eastAsia="宋体" w:cs="宋体"/>
          <w:sz w:val="24"/>
        </w:rPr>
        <w:t>质疑联系人：</w:t>
      </w:r>
      <w:r>
        <w:rPr>
          <w:rFonts w:hint="eastAsia" w:ascii="宋体" w:hAnsi="宋体" w:eastAsia="宋体" w:cs="宋体"/>
          <w:sz w:val="24"/>
          <w:lang w:val="en-US" w:eastAsia="zh-CN"/>
        </w:rPr>
        <w:t xml:space="preserve">   王雷 </w:t>
      </w:r>
      <w:r>
        <w:rPr>
          <w:rFonts w:hint="eastAsia" w:ascii="宋体" w:hAnsi="宋体" w:eastAsia="宋体" w:cs="宋体"/>
          <w:sz w:val="24"/>
        </w:rPr>
        <w:t xml:space="preserve"> </w:t>
      </w:r>
    </w:p>
    <w:p w14:paraId="003384F6">
      <w:pPr>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rPr>
        <w:t>质疑联系方式：</w:t>
      </w:r>
      <w:r>
        <w:rPr>
          <w:rFonts w:hint="eastAsia" w:ascii="宋体" w:hAnsi="宋体" w:eastAsia="宋体" w:cs="宋体"/>
          <w:sz w:val="24"/>
          <w:lang w:val="en-US" w:eastAsia="zh-CN"/>
        </w:rPr>
        <w:t xml:space="preserve">  </w:t>
      </w:r>
      <w:r>
        <w:rPr>
          <w:rFonts w:hint="eastAsia" w:ascii="宋体" w:hAnsi="宋体" w:eastAsia="宋体" w:cs="宋体"/>
          <w:sz w:val="24"/>
        </w:rPr>
        <w:t xml:space="preserve"> </w:t>
      </w:r>
      <w:bookmarkStart w:id="524" w:name="_GoBack"/>
      <w:r>
        <w:rPr>
          <w:rFonts w:hint="eastAsia" w:ascii="宋体" w:hAnsi="宋体" w:cs="宋体"/>
          <w:sz w:val="24"/>
          <w:lang w:val="en-US" w:eastAsia="zh-CN"/>
        </w:rPr>
        <w:t>0571-89512887</w:t>
      </w:r>
      <w:bookmarkEnd w:id="524"/>
    </w:p>
    <w:p w14:paraId="3B8E59EB">
      <w:pPr>
        <w:spacing w:line="360" w:lineRule="auto"/>
        <w:ind w:firstLine="482" w:firstLineChars="200"/>
        <w:rPr>
          <w:rFonts w:ascii="宋体" w:hAnsi="宋体" w:cs="宋体"/>
          <w:sz w:val="24"/>
        </w:rPr>
      </w:pPr>
      <w:r>
        <w:rPr>
          <w:rFonts w:hint="eastAsia" w:ascii="宋体" w:hAnsi="宋体" w:cs="宋体"/>
          <w:b/>
          <w:bCs/>
          <w:sz w:val="24"/>
        </w:rPr>
        <w:t xml:space="preserve">2.采购代理机构信息 </w:t>
      </w:r>
      <w:r>
        <w:rPr>
          <w:rFonts w:hint="eastAsia" w:ascii="宋体" w:hAnsi="宋体" w:cs="宋体"/>
          <w:sz w:val="24"/>
        </w:rPr>
        <w:t xml:space="preserve">           </w:t>
      </w:r>
    </w:p>
    <w:p w14:paraId="196F5932">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名    称：</w:t>
      </w:r>
      <w:r>
        <w:rPr>
          <w:rFonts w:hint="eastAsia" w:ascii="宋体" w:hAnsi="宋体" w:cs="宋体"/>
          <w:sz w:val="24"/>
          <w:lang w:eastAsia="zh-CN"/>
        </w:rPr>
        <w:t>浙江信镧建设工程咨询有限公司</w:t>
      </w:r>
    </w:p>
    <w:p w14:paraId="3B6F7C21">
      <w:pPr>
        <w:spacing w:line="360" w:lineRule="auto"/>
        <w:ind w:firstLine="480" w:firstLineChars="200"/>
        <w:rPr>
          <w:rFonts w:ascii="宋体" w:hAnsi="宋体" w:cs="宋体"/>
          <w:sz w:val="24"/>
        </w:rPr>
      </w:pPr>
      <w:r>
        <w:rPr>
          <w:rFonts w:hint="eastAsia" w:ascii="宋体" w:hAnsi="宋体" w:cs="宋体"/>
          <w:sz w:val="24"/>
        </w:rPr>
        <w:t>地    址：浙江省杭州市西湖区文二路391号西湖国际科技大厦B2楼1107室  </w:t>
      </w:r>
    </w:p>
    <w:p w14:paraId="565AC474">
      <w:pPr>
        <w:spacing w:line="360" w:lineRule="auto"/>
        <w:ind w:firstLine="480" w:firstLineChars="200"/>
        <w:rPr>
          <w:rFonts w:ascii="宋体" w:hAnsi="宋体" w:cs="宋体"/>
          <w:sz w:val="24"/>
        </w:rPr>
      </w:pPr>
      <w:r>
        <w:rPr>
          <w:rFonts w:hint="eastAsia" w:ascii="宋体" w:hAnsi="宋体" w:cs="宋体"/>
          <w:sz w:val="24"/>
        </w:rPr>
        <w:t xml:space="preserve">传    真：0571-85024997               </w:t>
      </w:r>
    </w:p>
    <w:p w14:paraId="049E689D">
      <w:pPr>
        <w:spacing w:line="360" w:lineRule="auto"/>
        <w:ind w:firstLine="480" w:firstLineChars="200"/>
        <w:rPr>
          <w:rFonts w:ascii="宋体" w:hAnsi="宋体" w:cs="宋体"/>
          <w:sz w:val="24"/>
        </w:rPr>
      </w:pPr>
      <w:r>
        <w:rPr>
          <w:rFonts w:hint="eastAsia" w:ascii="宋体" w:hAnsi="宋体" w:cs="宋体"/>
          <w:sz w:val="24"/>
        </w:rPr>
        <w:t>项目联系人（询问）：</w:t>
      </w:r>
      <w:r>
        <w:rPr>
          <w:rFonts w:hint="eastAsia" w:ascii="宋体" w:hAnsi="宋体" w:cs="宋体"/>
          <w:sz w:val="24"/>
          <w:lang w:val="en-US" w:eastAsia="zh-CN"/>
        </w:rPr>
        <w:t>曹威、赵峰</w:t>
      </w:r>
      <w:r>
        <w:rPr>
          <w:rFonts w:hint="eastAsia" w:ascii="宋体" w:hAnsi="宋体" w:cs="宋体"/>
          <w:sz w:val="24"/>
        </w:rPr>
        <w:t xml:space="preserve">          </w:t>
      </w:r>
    </w:p>
    <w:p w14:paraId="45D5EBA2">
      <w:pPr>
        <w:spacing w:line="360" w:lineRule="auto"/>
        <w:ind w:firstLine="480" w:firstLineChars="200"/>
        <w:rPr>
          <w:rFonts w:ascii="宋体" w:hAnsi="宋体" w:cs="宋体"/>
          <w:sz w:val="24"/>
        </w:rPr>
      </w:pPr>
      <w:r>
        <w:rPr>
          <w:rFonts w:hint="eastAsia" w:ascii="宋体" w:hAnsi="宋体" w:cs="宋体"/>
          <w:sz w:val="24"/>
        </w:rPr>
        <w:t>项目联系方式（询问）：0571-87967630 </w:t>
      </w:r>
    </w:p>
    <w:p w14:paraId="0E1B6319">
      <w:pPr>
        <w:spacing w:line="360" w:lineRule="auto"/>
        <w:ind w:firstLine="480" w:firstLineChars="200"/>
        <w:rPr>
          <w:rFonts w:hint="eastAsia" w:ascii="宋体" w:hAnsi="宋体" w:eastAsia="宋体" w:cs="宋体"/>
          <w:sz w:val="24"/>
        </w:rPr>
      </w:pPr>
      <w:r>
        <w:rPr>
          <w:rFonts w:hint="eastAsia" w:ascii="宋体" w:hAnsi="宋体" w:eastAsia="宋体" w:cs="宋体"/>
          <w:sz w:val="24"/>
        </w:rPr>
        <w:t>质疑联系人：</w:t>
      </w:r>
      <w:r>
        <w:rPr>
          <w:rFonts w:hint="eastAsia" w:ascii="宋体" w:hAnsi="宋体" w:eastAsia="宋体" w:cs="宋体"/>
          <w:sz w:val="24"/>
          <w:lang w:eastAsia="zh-CN"/>
        </w:rPr>
        <w:t>葛梅兰</w:t>
      </w:r>
      <w:r>
        <w:rPr>
          <w:rFonts w:hint="eastAsia" w:ascii="宋体" w:hAnsi="宋体" w:eastAsia="宋体" w:cs="宋体"/>
          <w:sz w:val="24"/>
        </w:rPr>
        <w:t xml:space="preserve">              </w:t>
      </w:r>
    </w:p>
    <w:p w14:paraId="09E73340">
      <w:pPr>
        <w:spacing w:line="360" w:lineRule="auto"/>
        <w:ind w:firstLine="480" w:firstLineChars="200"/>
        <w:rPr>
          <w:rFonts w:hint="eastAsia" w:ascii="宋体" w:hAnsi="宋体" w:eastAsia="宋体" w:cs="宋体"/>
          <w:sz w:val="24"/>
        </w:rPr>
      </w:pPr>
      <w:r>
        <w:rPr>
          <w:rFonts w:hint="eastAsia" w:ascii="宋体" w:hAnsi="宋体" w:eastAsia="宋体" w:cs="宋体"/>
          <w:sz w:val="24"/>
        </w:rPr>
        <w:t>质疑联系方式：0571-87967630 </w:t>
      </w:r>
    </w:p>
    <w:p w14:paraId="4FA88ECF">
      <w:pPr>
        <w:spacing w:line="360" w:lineRule="auto"/>
        <w:ind w:firstLine="482" w:firstLineChars="200"/>
        <w:rPr>
          <w:rFonts w:hint="eastAsia" w:ascii="宋体" w:hAnsi="宋体" w:cs="宋体"/>
          <w:b/>
          <w:bCs/>
          <w:sz w:val="24"/>
          <w:lang w:val="en-US" w:eastAsia="zh-CN"/>
        </w:rPr>
      </w:pPr>
      <w:r>
        <w:rPr>
          <w:rFonts w:hint="eastAsia" w:ascii="宋体" w:hAnsi="宋体" w:cs="宋体"/>
          <w:b/>
          <w:bCs/>
          <w:sz w:val="24"/>
          <w:lang w:val="en-US" w:eastAsia="zh-CN"/>
        </w:rPr>
        <w:t>3.同级政府采购监督管理部门</w:t>
      </w:r>
    </w:p>
    <w:p w14:paraId="3E16F734">
      <w:pPr>
        <w:spacing w:line="360" w:lineRule="auto"/>
        <w:ind w:firstLine="480" w:firstLineChars="200"/>
        <w:rPr>
          <w:rFonts w:hint="eastAsia" w:ascii="宋体" w:hAnsi="宋体" w:cs="宋体"/>
          <w:sz w:val="24"/>
        </w:rPr>
      </w:pPr>
      <w:r>
        <w:rPr>
          <w:rFonts w:hint="eastAsia" w:ascii="宋体" w:hAnsi="宋体" w:cs="宋体"/>
          <w:sz w:val="24"/>
        </w:rPr>
        <w:t>名   称：杭州市西湖区财政局/浙江省政府采购行政裁决服务中心（杭州）</w:t>
      </w:r>
    </w:p>
    <w:p w14:paraId="09E96646">
      <w:pPr>
        <w:spacing w:line="360" w:lineRule="auto"/>
        <w:ind w:firstLine="480" w:firstLineChars="200"/>
        <w:rPr>
          <w:rFonts w:hint="eastAsia" w:ascii="宋体" w:hAnsi="宋体" w:cs="宋体"/>
          <w:sz w:val="24"/>
        </w:rPr>
      </w:pPr>
      <w:r>
        <w:rPr>
          <w:rFonts w:hint="eastAsia" w:ascii="宋体" w:hAnsi="宋体" w:cs="宋体"/>
          <w:sz w:val="24"/>
        </w:rPr>
        <w:t>地   址：杭州市上城区四季青街道新业路市民之家G03办公室（快递仅限ems或顺丰）</w:t>
      </w:r>
    </w:p>
    <w:p w14:paraId="28075208">
      <w:pPr>
        <w:spacing w:line="360" w:lineRule="auto"/>
        <w:ind w:firstLine="480" w:firstLineChars="200"/>
        <w:rPr>
          <w:rFonts w:hint="eastAsia" w:ascii="宋体" w:hAnsi="宋体" w:cs="宋体"/>
          <w:sz w:val="24"/>
        </w:rPr>
      </w:pPr>
      <w:r>
        <w:rPr>
          <w:rFonts w:hint="eastAsia" w:ascii="宋体" w:hAnsi="宋体" w:cs="宋体"/>
          <w:sz w:val="24"/>
        </w:rPr>
        <w:t>传   真：/</w:t>
      </w:r>
    </w:p>
    <w:p w14:paraId="7EDD0CCC">
      <w:pPr>
        <w:spacing w:line="360" w:lineRule="auto"/>
        <w:ind w:firstLine="480" w:firstLineChars="200"/>
        <w:rPr>
          <w:rFonts w:hint="eastAsia" w:ascii="宋体" w:hAnsi="宋体" w:cs="宋体"/>
          <w:sz w:val="24"/>
        </w:rPr>
      </w:pPr>
      <w:r>
        <w:rPr>
          <w:rFonts w:hint="eastAsia" w:ascii="宋体" w:hAnsi="宋体" w:cs="宋体"/>
          <w:sz w:val="24"/>
        </w:rPr>
        <w:t>联 系 人：王老师</w:t>
      </w:r>
    </w:p>
    <w:p w14:paraId="5782971A">
      <w:pPr>
        <w:spacing w:line="360" w:lineRule="auto"/>
        <w:ind w:firstLine="480"/>
        <w:rPr>
          <w:rFonts w:hint="eastAsia" w:ascii="宋体" w:hAnsi="宋体" w:cs="宋体"/>
          <w:color w:val="auto"/>
          <w:sz w:val="24"/>
          <w:highlight w:val="none"/>
          <w:lang w:val="en-US" w:eastAsia="zh-CN"/>
        </w:rPr>
      </w:pPr>
      <w:r>
        <w:rPr>
          <w:rFonts w:hint="eastAsia" w:ascii="宋体" w:hAnsi="宋体" w:cs="宋体"/>
          <w:sz w:val="24"/>
        </w:rPr>
        <w:t>监督投诉电话：0571-87227671</w:t>
      </w:r>
    </w:p>
    <w:p w14:paraId="38EE20F5">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40FCC54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58BA629E">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7F4384A0">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0D8D837F">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0FF983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739810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DA3483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D145A9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1C4BFE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A852B29">
            <w:pPr>
              <w:snapToGrid w:val="0"/>
              <w:spacing w:line="360" w:lineRule="auto"/>
              <w:jc w:val="center"/>
              <w:rPr>
                <w:rFonts w:ascii="宋体" w:hAnsi="宋体" w:cs="宋体"/>
                <w:color w:val="auto"/>
                <w:sz w:val="24"/>
                <w:highlight w:val="none"/>
              </w:rPr>
            </w:pPr>
          </w:p>
          <w:p w14:paraId="5785AC7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E3D3ACC">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661534CB">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4E543D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B64CEE0">
            <w:pPr>
              <w:snapToGrid w:val="0"/>
              <w:spacing w:line="360" w:lineRule="auto"/>
              <w:jc w:val="center"/>
              <w:rPr>
                <w:rFonts w:ascii="宋体" w:hAnsi="宋体" w:cs="宋体"/>
                <w:color w:val="auto"/>
                <w:sz w:val="24"/>
                <w:highlight w:val="none"/>
              </w:rPr>
            </w:pPr>
          </w:p>
          <w:p w14:paraId="4BC9A98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272BFA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14241220">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古荡街道全球人工智能生成内容（AIGC）原创认证保护中心项目</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所</w:t>
            </w:r>
            <w:r>
              <w:rPr>
                <w:rFonts w:hint="eastAsia" w:ascii="宋体" w:hAnsi="宋体" w:cs="宋体"/>
                <w:color w:val="auto"/>
                <w:kern w:val="0"/>
                <w:sz w:val="24"/>
                <w:highlight w:val="none"/>
                <w:u w:val="none"/>
                <w:lang w:val="en-US" w:eastAsia="zh-CN"/>
              </w:rPr>
              <w:t>属</w:t>
            </w:r>
            <w:r>
              <w:rPr>
                <w:rFonts w:hint="eastAsia" w:ascii="宋体" w:hAnsi="宋体" w:cs="宋体"/>
                <w:color w:val="auto"/>
                <w:kern w:val="0"/>
                <w:sz w:val="24"/>
                <w:highlight w:val="none"/>
                <w:u w:val="none"/>
              </w:rPr>
              <w:t>行业</w:t>
            </w:r>
            <w:r>
              <w:rPr>
                <w:rFonts w:hint="eastAsia" w:ascii="宋体" w:hAnsi="宋体" w:cs="宋体"/>
                <w:color w:val="auto"/>
                <w:kern w:val="0"/>
                <w:sz w:val="24"/>
                <w:highlight w:val="none"/>
                <w:u w:val="none"/>
                <w:lang w:eastAsia="zh-CN"/>
              </w:rPr>
              <w:t>：</w:t>
            </w:r>
            <w:r>
              <w:rPr>
                <w:rFonts w:hint="eastAsia" w:ascii="宋体" w:hAnsi="宋体" w:cs="宋体"/>
                <w:color w:val="auto"/>
                <w:kern w:val="0"/>
                <w:sz w:val="24"/>
                <w:highlight w:val="none"/>
                <w:u w:val="single"/>
              </w:rPr>
              <w:t>软件和信息技术服务业</w:t>
            </w:r>
            <w:r>
              <w:rPr>
                <w:rFonts w:hint="eastAsia" w:ascii="宋体" w:hAnsi="宋体" w:cs="宋体"/>
                <w:color w:val="auto"/>
                <w:kern w:val="0"/>
                <w:sz w:val="24"/>
                <w:highlight w:val="none"/>
              </w:rPr>
              <w:t>；</w:t>
            </w:r>
          </w:p>
          <w:p w14:paraId="29AC75F1">
            <w:pPr>
              <w:snapToGrid w:val="0"/>
              <w:spacing w:line="360" w:lineRule="auto"/>
              <w:ind w:firstLine="480" w:firstLineChars="200"/>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w:t>
            </w:r>
            <w:r>
              <w:rPr>
                <w:rFonts w:hint="eastAsia" w:ascii="宋体" w:hAnsi="宋体" w:cs="宋体"/>
                <w:color w:val="auto"/>
                <w:kern w:val="0"/>
                <w:sz w:val="24"/>
                <w:highlight w:val="none"/>
                <w:u w:val="single"/>
              </w:rPr>
              <w:t>软件和信息技术服务业</w:t>
            </w:r>
            <w:r>
              <w:rPr>
                <w:rFonts w:hint="eastAsia" w:ascii="宋体" w:hAnsi="宋体" w:eastAsia="宋体" w:cs="宋体"/>
                <w:b w:val="0"/>
                <w:bCs w:val="0"/>
                <w:color w:val="auto"/>
                <w:kern w:val="0"/>
                <w:sz w:val="24"/>
                <w:szCs w:val="24"/>
                <w:highlight w:val="none"/>
                <w:lang w:val="en-US" w:eastAsia="zh-CN" w:bidi="ar-SA"/>
              </w:rPr>
              <w:t>。</w:t>
            </w:r>
            <w:r>
              <w:rPr>
                <w:rFonts w:hint="eastAsia" w:ascii="宋体" w:hAnsi="宋体" w:eastAsia="宋体" w:cs="宋体"/>
                <w:b w:val="0"/>
                <w:bCs w:val="0"/>
                <w:color w:val="auto"/>
                <w:kern w:val="2"/>
                <w:sz w:val="24"/>
                <w:szCs w:val="24"/>
                <w:u w:val="none"/>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020E37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21BAAE67">
            <w:pPr>
              <w:snapToGrid w:val="0"/>
              <w:spacing w:line="360" w:lineRule="auto"/>
              <w:jc w:val="center"/>
              <w:rPr>
                <w:rFonts w:ascii="宋体" w:hAnsi="宋体" w:cs="宋体"/>
                <w:color w:val="auto"/>
                <w:sz w:val="24"/>
                <w:highlight w:val="none"/>
              </w:rPr>
            </w:pPr>
          </w:p>
          <w:p w14:paraId="17CADEC2">
            <w:pPr>
              <w:snapToGrid w:val="0"/>
              <w:spacing w:line="360" w:lineRule="auto"/>
              <w:jc w:val="center"/>
              <w:rPr>
                <w:rFonts w:ascii="宋体" w:hAnsi="宋体" w:cs="宋体"/>
                <w:color w:val="auto"/>
                <w:sz w:val="24"/>
                <w:highlight w:val="none"/>
              </w:rPr>
            </w:pPr>
          </w:p>
          <w:p w14:paraId="42735CF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9EE982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A76FA9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292530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37B87103">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45069696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61B161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EA32FD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E708029">
            <w:pPr>
              <w:snapToGrid w:val="0"/>
              <w:spacing w:line="360" w:lineRule="auto"/>
              <w:jc w:val="center"/>
              <w:rPr>
                <w:rFonts w:ascii="宋体" w:hAnsi="宋体" w:cs="宋体"/>
                <w:b/>
                <w:color w:val="auto"/>
                <w:sz w:val="24"/>
                <w:highlight w:val="none"/>
              </w:rPr>
            </w:pPr>
            <w:r>
              <w:rPr>
                <w:rFonts w:hint="eastAsia" w:ascii="宋体" w:hAnsi="宋体" w:eastAsia="宋体" w:cs="宋体"/>
                <w:b/>
                <w:color w:val="auto"/>
                <w:sz w:val="24"/>
                <w:highlight w:val="none"/>
              </w:rPr>
              <w:t>是否允许转包与分包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62E8F1D">
            <w:pPr>
              <w:spacing w:line="360" w:lineRule="auto"/>
              <w:jc w:val="left"/>
              <w:rPr>
                <w:rFonts w:hint="eastAsia" w:ascii="宋体" w:hAnsi="宋体" w:cs="宋体"/>
                <w:color w:val="auto"/>
                <w:kern w:val="0"/>
                <w:sz w:val="24"/>
                <w:lang w:eastAsia="zh-CN"/>
              </w:rPr>
            </w:pPr>
            <w:r>
              <w:rPr>
                <w:rFonts w:hint="eastAsia" w:ascii="宋体" w:hAnsi="宋体" w:cs="宋体"/>
                <w:color w:val="auto"/>
                <w:kern w:val="0"/>
                <w:sz w:val="24"/>
                <w:lang w:eastAsia="zh-CN"/>
              </w:rPr>
              <w:t>转包：本项目不允许转包</w:t>
            </w:r>
          </w:p>
          <w:p w14:paraId="05254FF2">
            <w:pPr>
              <w:spacing w:line="360" w:lineRule="auto"/>
              <w:jc w:val="left"/>
              <w:rPr>
                <w:rFonts w:hint="eastAsia" w:ascii="宋体" w:hAnsi="宋体" w:eastAsia="宋体" w:cs="宋体"/>
                <w:b/>
                <w:bCs/>
                <w:color w:val="auto"/>
                <w:sz w:val="24"/>
                <w:lang w:eastAsia="zh-CN"/>
              </w:rPr>
            </w:pPr>
            <w:r>
              <w:rPr>
                <w:rFonts w:hint="eastAsia" w:ascii="宋体" w:hAnsi="宋体" w:cs="宋体"/>
                <w:color w:val="auto"/>
                <w:kern w:val="0"/>
                <w:sz w:val="24"/>
                <w:lang w:eastAsia="zh-CN"/>
              </w:rPr>
              <w:t>分包：</w:t>
            </w:r>
            <w:sdt>
              <w:sdtPr>
                <w:rPr>
                  <w:rFonts w:hint="eastAsia" w:ascii="宋体" w:hAnsi="宋体" w:cs="宋体"/>
                  <w:b/>
                  <w:bCs/>
                  <w:color w:val="auto"/>
                  <w:kern w:val="0"/>
                  <w:sz w:val="24"/>
                </w:rPr>
                <w:id w:val="147452816"/>
                <w14:checkbox>
                  <w14:checked w14:val="1"/>
                  <w14:checkedState w14:val="00FE" w14:font="Wingdings"/>
                  <w14:uncheckedState w14:val="2610" w14:font="MS Gothic"/>
                </w14:checkbox>
              </w:sdtPr>
              <w:sdtEndPr>
                <w:rPr>
                  <w:rFonts w:hint="eastAsia" w:ascii="宋体" w:hAnsi="宋体" w:cs="宋体"/>
                  <w:b/>
                  <w:bCs/>
                  <w:color w:val="auto"/>
                  <w:kern w:val="0"/>
                  <w:sz w:val="24"/>
                </w:rPr>
              </w:sdtEndPr>
              <w:sdtContent>
                <w:r>
                  <w:rPr>
                    <w:rFonts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同意将非主体、非关键性的工作分包。</w:t>
            </w:r>
            <w:r>
              <w:rPr>
                <w:rFonts w:hint="eastAsia" w:ascii="宋体" w:hAnsi="宋体" w:eastAsia="宋体" w:cs="宋体"/>
                <w:color w:val="auto"/>
                <w:sz w:val="24"/>
                <w:lang w:eastAsia="zh-CN"/>
              </w:rPr>
              <w:t>投标人</w:t>
            </w:r>
            <w:r>
              <w:rPr>
                <w:rFonts w:hint="eastAsia" w:ascii="宋体" w:hAnsi="宋体" w:eastAsia="宋体" w:cs="宋体"/>
                <w:color w:val="auto"/>
                <w:sz w:val="24"/>
              </w:rPr>
              <w:t>拟将本项目</w:t>
            </w:r>
            <w:r>
              <w:rPr>
                <w:rFonts w:hint="eastAsia" w:ascii="宋体" w:hAnsi="宋体" w:cs="宋体"/>
                <w:color w:val="auto"/>
                <w:sz w:val="24"/>
              </w:rPr>
              <w:t>非主体、非关键性的工作</w:t>
            </w:r>
            <w:r>
              <w:rPr>
                <w:rFonts w:hint="eastAsia" w:ascii="宋体" w:hAnsi="宋体" w:eastAsia="宋体" w:cs="宋体"/>
                <w:color w:val="auto"/>
                <w:sz w:val="24"/>
              </w:rPr>
              <w:t>进行分包的，应在投标文件中提供分包意向协议。</w:t>
            </w:r>
            <w:r>
              <w:rPr>
                <w:rFonts w:hint="eastAsia" w:ascii="宋体" w:hAnsi="宋体" w:cs="宋体"/>
                <w:color w:val="auto"/>
                <w:sz w:val="24"/>
                <w:lang w:eastAsia="zh-CN"/>
              </w:rPr>
              <w:t>（</w:t>
            </w:r>
            <w:r>
              <w:rPr>
                <w:rFonts w:hint="eastAsia" w:ascii="宋体" w:hAnsi="宋体" w:cs="宋体"/>
                <w:color w:val="auto"/>
                <w:sz w:val="24"/>
              </w:rPr>
              <w:t>依据政府采购促进中小企业发展管理办法规定享受扶持政策获得政府采购合同的，小微企业不得将合同分包给大中型企业，中型企业不得将合同分包给大型企业</w:t>
            </w:r>
            <w:r>
              <w:rPr>
                <w:rFonts w:hint="eastAsia" w:ascii="宋体" w:hAnsi="宋体" w:cs="宋体"/>
                <w:color w:val="auto"/>
                <w:sz w:val="24"/>
                <w:lang w:eastAsia="zh-CN"/>
              </w:rPr>
              <w:t>。）</w:t>
            </w:r>
          </w:p>
          <w:p w14:paraId="5A2F8066">
            <w:pPr>
              <w:spacing w:line="360" w:lineRule="auto"/>
              <w:jc w:val="left"/>
              <w:rPr>
                <w:rFonts w:ascii="宋体" w:hAnsi="宋体" w:cs="宋体"/>
                <w:color w:val="auto"/>
                <w:sz w:val="24"/>
                <w:highlight w:val="none"/>
              </w:rPr>
            </w:pPr>
            <w:r>
              <w:rPr>
                <w:rFonts w:hint="eastAsia" w:ascii="宋体" w:hAnsi="宋体" w:cs="宋体"/>
                <w:color w:val="auto"/>
                <w:kern w:val="0"/>
                <w:sz w:val="24"/>
                <w:lang w:val="en-US" w:eastAsia="zh-CN"/>
              </w:rPr>
              <w:t xml:space="preserve">     </w:t>
            </w:r>
            <w:sdt>
              <w:sdtPr>
                <w:rPr>
                  <w:rFonts w:hint="eastAsia" w:ascii="宋体" w:hAnsi="宋体" w:cs="宋体"/>
                  <w:b/>
                  <w:bCs/>
                  <w:color w:val="auto"/>
                  <w:kern w:val="0"/>
                  <w:sz w:val="24"/>
                </w:rPr>
                <w:id w:val="147481697"/>
                <w14:checkbox>
                  <w14:checked w14:val="0"/>
                  <w14:checkedState w14:val="00FE" w14:font="Wingdings"/>
                  <w14:uncheckedState w14:val="2610" w14:font="MS Gothic"/>
                </w14:checkbox>
              </w:sdtPr>
              <w:sdtEndPr>
                <w:rPr>
                  <w:rFonts w:hint="eastAsia" w:ascii="宋体" w:hAnsi="宋体" w:cs="宋体"/>
                  <w:b/>
                  <w:bCs/>
                  <w:color w:val="auto"/>
                  <w:kern w:val="0"/>
                  <w:sz w:val="24"/>
                </w:rPr>
              </w:sdtEndPr>
              <w:sdtContent>
                <w:r>
                  <w:rPr>
                    <w:rFonts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lang w:val="en-US" w:eastAsia="zh-CN"/>
              </w:rPr>
              <w:t xml:space="preserve"> </w:t>
            </w:r>
            <w:r>
              <w:rPr>
                <w:rFonts w:hint="eastAsia" w:ascii="宋体" w:hAnsi="宋体" w:cs="宋体"/>
                <w:color w:val="auto"/>
                <w:kern w:val="0"/>
                <w:sz w:val="24"/>
              </w:rPr>
              <w:t>B</w:t>
            </w:r>
            <w:r>
              <w:rPr>
                <w:rFonts w:hint="eastAsia" w:ascii="宋体" w:hAnsi="宋体" w:cs="宋体"/>
                <w:color w:val="auto"/>
                <w:sz w:val="24"/>
              </w:rPr>
              <w:t>不同意分包。</w:t>
            </w:r>
          </w:p>
        </w:tc>
      </w:tr>
      <w:tr w14:paraId="78C1C6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038815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C78485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49634B58">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654975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348C543">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3889990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szCs w:val="20"/>
                <w:highlight w:val="none"/>
              </w:rPr>
              <w:t>。</w:t>
            </w:r>
          </w:p>
          <w:p w14:paraId="5E2DAD90">
            <w:pPr>
              <w:pStyle w:val="79"/>
              <w:ind w:firstLine="0" w:firstLineChars="0"/>
              <w:rPr>
                <w:color w:val="auto"/>
                <w:highlight w:val="none"/>
              </w:rPr>
            </w:pPr>
            <w:r>
              <w:rPr>
                <w:rFonts w:hint="eastAsia" w:ascii="宋体" w:hAnsi="宋体" w:eastAsia="宋体" w:cs="宋体"/>
                <w:color w:val="auto"/>
                <w:kern w:val="0"/>
                <w:sz w:val="24"/>
                <w:szCs w:val="24"/>
                <w:highlight w:val="none"/>
                <w:lang w:val="en-US" w:eastAsia="zh-CN" w:bidi="ar-SA"/>
              </w:rPr>
              <w:t>☐C不统一组织。</w:t>
            </w:r>
          </w:p>
        </w:tc>
      </w:tr>
      <w:tr w14:paraId="2B4BD6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086DBE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52F7A0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60F60901">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862823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2E5ED783">
            <w:pPr>
              <w:spacing w:line="360" w:lineRule="auto"/>
              <w:rPr>
                <w:rFonts w:hint="eastAsia" w:ascii="宋体" w:hAnsi="宋体" w:eastAsia="宋体" w:cs="宋体"/>
                <w:b/>
                <w:color w:val="auto"/>
                <w:sz w:val="24"/>
                <w:highlight w:val="none"/>
                <w:lang w:eastAsia="zh-CN"/>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r>
              <w:rPr>
                <w:rFonts w:hint="eastAsia" w:ascii="宋体" w:hAnsi="宋体" w:cs="宋体"/>
                <w:color w:val="auto"/>
                <w:kern w:val="0"/>
                <w:sz w:val="24"/>
                <w:highlight w:val="none"/>
                <w:lang w:eastAsia="zh-CN"/>
              </w:rPr>
              <w:t>。</w:t>
            </w:r>
          </w:p>
        </w:tc>
      </w:tr>
      <w:tr w14:paraId="018136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3ECF9B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F79F3C3">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4A023D3">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141071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DA8D1CB">
            <w:pPr>
              <w:spacing w:line="360" w:lineRule="auto"/>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tc>
      </w:tr>
      <w:tr w14:paraId="0C93B0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5DA90A37">
            <w:pPr>
              <w:snapToGrid w:val="0"/>
              <w:spacing w:line="360" w:lineRule="auto"/>
              <w:jc w:val="center"/>
              <w:rPr>
                <w:rFonts w:ascii="宋体" w:hAnsi="宋体" w:cs="宋体"/>
                <w:color w:val="auto"/>
                <w:sz w:val="24"/>
                <w:highlight w:val="none"/>
              </w:rPr>
            </w:pPr>
          </w:p>
          <w:p w14:paraId="275E9AA5">
            <w:pPr>
              <w:snapToGrid w:val="0"/>
              <w:spacing w:line="360" w:lineRule="auto"/>
              <w:jc w:val="center"/>
              <w:rPr>
                <w:rFonts w:ascii="宋体" w:hAnsi="宋体" w:cs="宋体"/>
                <w:color w:val="auto"/>
                <w:sz w:val="24"/>
                <w:highlight w:val="none"/>
              </w:rPr>
            </w:pPr>
          </w:p>
          <w:p w14:paraId="05630CF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3542274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42FF569">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3AC7ACF3">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5C45AC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5C64E583">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3D083359">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6817DE70">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5D6186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E74ECD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D91984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EA0E281">
            <w:pPr>
              <w:spacing w:line="360" w:lineRule="auto"/>
              <w:rPr>
                <w:color w:val="auto"/>
                <w:highlight w:val="none"/>
              </w:rPr>
            </w:pPr>
            <w:r>
              <w:rPr>
                <w:rFonts w:hint="eastAsia" w:ascii="宋体" w:hAnsi="宋体" w:eastAsia="宋体" w:cs="宋体"/>
                <w:color w:val="auto"/>
                <w:sz w:val="24"/>
                <w:highlight w:val="none"/>
              </w:rPr>
              <w:t>本项目不适用</w:t>
            </w:r>
          </w:p>
        </w:tc>
      </w:tr>
      <w:tr w14:paraId="12449C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B63CE6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B4EE56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77412B03">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4511355B">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7E6BDAC7">
            <w:pPr>
              <w:snapToGrid w:val="0"/>
              <w:spacing w:line="360" w:lineRule="auto"/>
              <w:ind w:firstLine="482" w:firstLineChars="2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79B7273E">
            <w:pPr>
              <w:snapToGrid w:val="0"/>
              <w:spacing w:line="360" w:lineRule="auto"/>
              <w:ind w:firstLine="482" w:firstLineChars="2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76DB76C1">
            <w:pPr>
              <w:spacing w:line="360" w:lineRule="auto"/>
              <w:ind w:firstLine="482" w:firstLineChars="2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44228BD5">
            <w:pPr>
              <w:spacing w:line="360" w:lineRule="auto"/>
              <w:ind w:firstLine="482" w:firstLineChars="2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448B30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 w:hRule="atLeast"/>
          <w:tblHeader/>
        </w:trPr>
        <w:tc>
          <w:tcPr>
            <w:tcW w:w="629" w:type="dxa"/>
            <w:tcBorders>
              <w:top w:val="single" w:color="auto" w:sz="4" w:space="0"/>
              <w:left w:val="single" w:color="000000" w:sz="8" w:space="0"/>
              <w:right w:val="single" w:color="000000" w:sz="2" w:space="0"/>
            </w:tcBorders>
            <w:vAlign w:val="center"/>
          </w:tcPr>
          <w:p w14:paraId="2AEE3AC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085A334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1D521AF9">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01D37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2CAA73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8C131D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678735E0">
            <w:pPr>
              <w:pStyle w:val="3"/>
              <w:spacing w:line="360" w:lineRule="auto"/>
              <w:rPr>
                <w:rFonts w:hAnsi="宋体" w:cs="宋体"/>
                <w:color w:val="auto"/>
                <w:kern w:val="28"/>
                <w:sz w:val="24"/>
                <w:highlight w:val="none"/>
              </w:rPr>
            </w:pPr>
            <w:r>
              <w:rPr>
                <w:rFonts w:hint="eastAsia" w:asciiTheme="minorEastAsia" w:hAnsiTheme="minorEastAsia" w:eastAsiaTheme="minorEastAsia" w:cstheme="minorEastAsia"/>
                <w:color w:val="auto"/>
                <w:kern w:val="28"/>
                <w:sz w:val="24"/>
                <w:szCs w:val="24"/>
                <w:highlight w:val="none"/>
              </w:rPr>
              <w:t>备份投标文件送达地点：</w:t>
            </w:r>
            <w:r>
              <w:rPr>
                <w:rStyle w:val="965"/>
                <w:rFonts w:hint="eastAsia" w:asciiTheme="minorEastAsia" w:hAnsiTheme="minorEastAsia" w:eastAsiaTheme="minorEastAsia" w:cstheme="minorEastAsia"/>
                <w:b w:val="0"/>
                <w:bCs w:val="0"/>
                <w:color w:val="auto"/>
                <w:sz w:val="24"/>
                <w:szCs w:val="24"/>
                <w:highlight w:val="none"/>
                <w:u w:val="single"/>
              </w:rPr>
              <w:t>浙江省杭州市西湖区文二路391号西湖国际科技大厦B2楼1107室</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color w:val="auto"/>
                <w:sz w:val="24"/>
                <w:szCs w:val="24"/>
                <w:highlight w:val="none"/>
                <w:u w:val="single"/>
                <w:lang w:eastAsia="zh-CN"/>
              </w:rPr>
              <w:t>浙江信镧建设工程咨询有限公司</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color w:val="auto"/>
                <w:kern w:val="28"/>
                <w:sz w:val="24"/>
                <w:szCs w:val="24"/>
                <w:highlight w:val="none"/>
              </w:rPr>
              <w:t>；备份投标文件签收人员联系电话：</w:t>
            </w:r>
            <w:r>
              <w:rPr>
                <w:rFonts w:hint="eastAsia" w:asciiTheme="minorEastAsia" w:hAnsiTheme="minorEastAsia" w:eastAsiaTheme="minorEastAsia" w:cstheme="minorEastAsia"/>
                <w:color w:val="auto"/>
                <w:sz w:val="24"/>
                <w:szCs w:val="24"/>
                <w:highlight w:val="none"/>
                <w:u w:val="single"/>
                <w:lang w:val="en-US" w:eastAsia="zh-CN"/>
              </w:rPr>
              <w:t>胡校芳</w:t>
            </w:r>
            <w:r>
              <w:rPr>
                <w:rFonts w:hint="eastAsia" w:asciiTheme="minorEastAsia" w:hAnsiTheme="minorEastAsia" w:eastAsiaTheme="minorEastAsia" w:cstheme="minorEastAsia"/>
                <w:color w:val="auto"/>
                <w:sz w:val="24"/>
                <w:szCs w:val="24"/>
                <w:highlight w:val="none"/>
                <w:u w:val="single"/>
              </w:rPr>
              <w:t>0571-</w:t>
            </w:r>
            <w:r>
              <w:rPr>
                <w:rFonts w:hint="eastAsia" w:asciiTheme="minorEastAsia" w:hAnsiTheme="minorEastAsia" w:eastAsiaTheme="minorEastAsia" w:cstheme="minorEastAsia"/>
                <w:color w:val="auto"/>
                <w:sz w:val="24"/>
                <w:szCs w:val="24"/>
                <w:highlight w:val="none"/>
                <w:u w:val="single"/>
                <w:lang w:val="en-US" w:eastAsia="zh-CN"/>
              </w:rPr>
              <w:t>87967630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color w:val="auto"/>
                <w:sz w:val="24"/>
                <w:szCs w:val="24"/>
                <w:highlight w:val="none"/>
              </w:rPr>
              <w:t>特别说明：双休日和法定节假日不收件，</w:t>
            </w:r>
            <w:r>
              <w:rPr>
                <w:rFonts w:hint="eastAsia" w:asciiTheme="minorEastAsia" w:hAnsiTheme="minorEastAsia" w:eastAsiaTheme="minorEastAsia" w:cstheme="minorEastAsia"/>
                <w:b/>
                <w:color w:val="auto"/>
                <w:sz w:val="24"/>
                <w:szCs w:val="24"/>
                <w:highlight w:val="none"/>
                <w:lang w:val="en-US" w:eastAsia="zh-CN"/>
              </w:rPr>
              <w:t>供应商</w:t>
            </w:r>
            <w:r>
              <w:rPr>
                <w:rFonts w:hint="eastAsia" w:asciiTheme="minorEastAsia" w:hAnsiTheme="minorEastAsia" w:eastAsiaTheme="minorEastAsia" w:cstheme="minorEastAsia"/>
                <w:b/>
                <w:color w:val="auto"/>
                <w:sz w:val="24"/>
                <w:szCs w:val="24"/>
                <w:highlight w:val="none"/>
              </w:rPr>
              <w:t>自行承担邮寄风险。</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color w:val="auto"/>
                <w:sz w:val="24"/>
                <w:szCs w:val="24"/>
                <w:highlight w:val="none"/>
              </w:rPr>
              <w:t>采购人、</w:t>
            </w:r>
            <w:r>
              <w:rPr>
                <w:rFonts w:hint="eastAsia" w:asciiTheme="minorEastAsia" w:hAnsiTheme="minorEastAsia" w:eastAsiaTheme="minorEastAsia" w:cstheme="minorEastAsia"/>
                <w:b/>
                <w:color w:val="auto"/>
                <w:sz w:val="24"/>
                <w:szCs w:val="24"/>
                <w:highlight w:val="none"/>
                <w:lang w:eastAsia="zh-CN"/>
              </w:rPr>
              <w:t>采购代理机构</w:t>
            </w:r>
            <w:r>
              <w:rPr>
                <w:rFonts w:hint="eastAsia" w:asciiTheme="minorEastAsia" w:hAnsiTheme="minorEastAsia" w:eastAsiaTheme="minorEastAsia" w:cstheme="minorEastAsia"/>
                <w:b/>
                <w:color w:val="auto"/>
                <w:sz w:val="24"/>
                <w:szCs w:val="24"/>
                <w:highlight w:val="none"/>
              </w:rPr>
              <w:t>不强制或变相强制投标人提交备份投标文件。</w:t>
            </w:r>
          </w:p>
        </w:tc>
      </w:tr>
      <w:tr w14:paraId="15B49A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34F8926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735D40C7">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35EE9883">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4565A6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0D284E7D">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52589DA6">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6A2A8A29">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6211380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3D534614">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2992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3E641F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4B1F4630">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4</w:t>
            </w:r>
          </w:p>
        </w:tc>
        <w:tc>
          <w:tcPr>
            <w:tcW w:w="1843" w:type="dxa"/>
            <w:tcBorders>
              <w:top w:val="single" w:color="auto" w:sz="4" w:space="0"/>
              <w:left w:val="single" w:color="000000" w:sz="2" w:space="0"/>
              <w:bottom w:val="single" w:color="auto" w:sz="4" w:space="0"/>
              <w:right w:val="single" w:color="auto" w:sz="4" w:space="0"/>
            </w:tcBorders>
            <w:vAlign w:val="center"/>
          </w:tcPr>
          <w:p w14:paraId="129CE1DB">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000000" w:sz="8" w:space="0"/>
              <w:right w:val="single" w:color="auto" w:sz="4" w:space="0"/>
            </w:tcBorders>
            <w:vAlign w:val="center"/>
          </w:tcPr>
          <w:p w14:paraId="19E8ADAA">
            <w:pPr>
              <w:spacing w:line="360" w:lineRule="auto"/>
              <w:rPr>
                <w:rFonts w:ascii="宋体" w:hAnsi="宋体" w:cs="宋体"/>
                <w:kern w:val="0"/>
                <w:sz w:val="24"/>
                <w:szCs w:val="24"/>
              </w:rPr>
            </w:pPr>
            <w:r>
              <w:rPr>
                <w:rFonts w:hint="eastAsia" w:ascii="宋体" w:hAnsi="宋体" w:cs="宋体"/>
                <w:kern w:val="0"/>
                <w:sz w:val="24"/>
                <w:szCs w:val="24"/>
              </w:rPr>
              <w:t>本项目的采购代理服务费为：</w:t>
            </w:r>
          </w:p>
          <w:p w14:paraId="66AA1E22">
            <w:pPr>
              <w:spacing w:line="360" w:lineRule="auto"/>
              <w:ind w:firstLine="420"/>
              <w:rPr>
                <w:rFonts w:ascii="宋体" w:hAnsi="宋体" w:cs="宋体"/>
                <w:kern w:val="0"/>
                <w:sz w:val="24"/>
                <w:szCs w:val="24"/>
              </w:rPr>
            </w:pPr>
            <w:r>
              <w:rPr>
                <w:rFonts w:hint="eastAsia" w:ascii="宋体" w:hAnsi="宋体" w:cs="宋体"/>
                <w:kern w:val="0"/>
                <w:sz w:val="24"/>
                <w:szCs w:val="24"/>
              </w:rPr>
              <w:t>（1）采购代理服务收费采用差额定率累进计费方式，以</w:t>
            </w:r>
            <w:r>
              <w:rPr>
                <w:rFonts w:hint="eastAsia" w:ascii="宋体" w:hAnsi="宋体" w:cs="宋体"/>
                <w:kern w:val="0"/>
                <w:sz w:val="24"/>
                <w:szCs w:val="24"/>
                <w:lang w:val="en-US" w:eastAsia="zh-CN"/>
              </w:rPr>
              <w:t>中标总额</w:t>
            </w:r>
            <w:r>
              <w:rPr>
                <w:rFonts w:hint="eastAsia" w:ascii="宋体" w:hAnsi="宋体" w:cs="宋体"/>
                <w:kern w:val="0"/>
                <w:sz w:val="24"/>
                <w:szCs w:val="24"/>
              </w:rPr>
              <w:t>为计算基数。</w:t>
            </w:r>
          </w:p>
          <w:p w14:paraId="232E3E83">
            <w:pPr>
              <w:spacing w:line="360" w:lineRule="auto"/>
              <w:ind w:firstLine="420"/>
              <w:rPr>
                <w:rFonts w:ascii="宋体" w:hAnsi="宋体" w:cs="宋体"/>
                <w:kern w:val="0"/>
                <w:sz w:val="24"/>
                <w:szCs w:val="24"/>
              </w:rPr>
            </w:pPr>
            <w:r>
              <w:rPr>
                <w:rFonts w:hint="eastAsia" w:ascii="宋体" w:hAnsi="宋体" w:cs="宋体"/>
                <w:kern w:val="0"/>
                <w:sz w:val="24"/>
                <w:szCs w:val="24"/>
              </w:rPr>
              <w:t>（2）各区段具体收费标准如下：</w:t>
            </w:r>
          </w:p>
          <w:p w14:paraId="33E8F4F1">
            <w:pPr>
              <w:spacing w:line="360" w:lineRule="auto"/>
              <w:ind w:firstLine="420"/>
              <w:rPr>
                <w:rFonts w:ascii="宋体" w:hAnsi="宋体" w:cs="宋体"/>
                <w:kern w:val="0"/>
                <w:sz w:val="24"/>
                <w:szCs w:val="24"/>
              </w:rPr>
            </w:pPr>
            <w:r>
              <w:rPr>
                <w:rFonts w:hint="eastAsia" w:ascii="宋体" w:hAnsi="宋体" w:cs="宋体"/>
                <w:kern w:val="0"/>
                <w:sz w:val="24"/>
                <w:szCs w:val="24"/>
              </w:rPr>
              <w:t>成交金额              费率</w:t>
            </w:r>
          </w:p>
          <w:p w14:paraId="246C2DFC">
            <w:pPr>
              <w:spacing w:line="360" w:lineRule="auto"/>
              <w:ind w:firstLine="420"/>
              <w:rPr>
                <w:rFonts w:ascii="宋体" w:hAnsi="宋体" w:cs="宋体"/>
                <w:color w:val="auto"/>
                <w:kern w:val="0"/>
                <w:sz w:val="24"/>
                <w:szCs w:val="24"/>
              </w:rPr>
            </w:pPr>
            <w:r>
              <w:rPr>
                <w:rFonts w:hint="eastAsia" w:ascii="宋体" w:hAnsi="宋体" w:cs="宋体"/>
                <w:color w:val="auto"/>
                <w:kern w:val="0"/>
                <w:sz w:val="24"/>
                <w:szCs w:val="24"/>
              </w:rPr>
              <w:t>100万元以下          1.</w:t>
            </w: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rPr>
              <w:t>%</w:t>
            </w:r>
          </w:p>
          <w:p w14:paraId="657356A5">
            <w:pPr>
              <w:spacing w:line="360" w:lineRule="auto"/>
              <w:ind w:firstLine="420"/>
              <w:rPr>
                <w:rFonts w:hint="eastAsia" w:ascii="宋体" w:hAnsi="宋体" w:cs="宋体"/>
                <w:color w:val="auto"/>
                <w:kern w:val="0"/>
                <w:sz w:val="24"/>
                <w:szCs w:val="24"/>
              </w:rPr>
            </w:pPr>
            <w:r>
              <w:rPr>
                <w:rFonts w:hint="eastAsia" w:ascii="宋体" w:hAnsi="宋体" w:cs="宋体"/>
                <w:color w:val="auto"/>
                <w:kern w:val="0"/>
                <w:sz w:val="24"/>
                <w:szCs w:val="24"/>
              </w:rPr>
              <w:t xml:space="preserve">100-500万元         </w:t>
            </w:r>
            <w:r>
              <w:rPr>
                <w:rFonts w:hint="eastAsia" w:ascii="宋体" w:hAnsi="宋体" w:cs="宋体"/>
                <w:color w:val="auto"/>
                <w:kern w:val="0"/>
                <w:sz w:val="24"/>
                <w:szCs w:val="24"/>
                <w:lang w:val="en-US" w:eastAsia="zh-CN"/>
              </w:rPr>
              <w:t xml:space="preserve"> 0.64</w:t>
            </w:r>
            <w:r>
              <w:rPr>
                <w:rFonts w:hint="eastAsia" w:ascii="宋体" w:hAnsi="宋体" w:cs="宋体"/>
                <w:color w:val="auto"/>
                <w:kern w:val="0"/>
                <w:sz w:val="24"/>
                <w:szCs w:val="24"/>
              </w:rPr>
              <w:t>%</w:t>
            </w:r>
          </w:p>
          <w:p w14:paraId="37BFB169">
            <w:pPr>
              <w:spacing w:line="360" w:lineRule="auto"/>
              <w:ind w:firstLine="420"/>
              <w:rPr>
                <w:rFonts w:hint="eastAsia" w:ascii="宋体" w:hAnsi="宋体" w:cs="宋体"/>
                <w:color w:val="auto"/>
                <w:kern w:val="0"/>
                <w:sz w:val="24"/>
                <w:szCs w:val="24"/>
              </w:rPr>
            </w:pPr>
            <w:r>
              <w:rPr>
                <w:rFonts w:hint="eastAsia" w:ascii="宋体" w:hAnsi="宋体" w:cs="宋体"/>
                <w:color w:val="auto"/>
                <w:kern w:val="0"/>
                <w:sz w:val="24"/>
                <w:szCs w:val="24"/>
                <w:lang w:val="en-US" w:eastAsia="zh-CN"/>
              </w:rPr>
              <w:t>5</w:t>
            </w:r>
            <w:r>
              <w:rPr>
                <w:rFonts w:hint="eastAsia" w:ascii="宋体" w:hAnsi="宋体" w:cs="宋体"/>
                <w:color w:val="auto"/>
                <w:kern w:val="0"/>
                <w:sz w:val="24"/>
                <w:szCs w:val="24"/>
              </w:rPr>
              <w:t>00-</w:t>
            </w:r>
            <w:r>
              <w:rPr>
                <w:rFonts w:hint="eastAsia" w:ascii="宋体" w:hAnsi="宋体" w:cs="宋体"/>
                <w:color w:val="auto"/>
                <w:kern w:val="0"/>
                <w:sz w:val="24"/>
                <w:szCs w:val="24"/>
                <w:lang w:val="en-US" w:eastAsia="zh-CN"/>
              </w:rPr>
              <w:t>10</w:t>
            </w:r>
            <w:r>
              <w:rPr>
                <w:rFonts w:hint="eastAsia" w:ascii="宋体" w:hAnsi="宋体" w:cs="宋体"/>
                <w:color w:val="auto"/>
                <w:kern w:val="0"/>
                <w:sz w:val="24"/>
                <w:szCs w:val="24"/>
              </w:rPr>
              <w:t xml:space="preserve">00万元         </w:t>
            </w:r>
            <w:r>
              <w:rPr>
                <w:rFonts w:hint="eastAsia" w:ascii="宋体" w:hAnsi="宋体" w:cs="宋体"/>
                <w:color w:val="auto"/>
                <w:kern w:val="0"/>
                <w:sz w:val="24"/>
                <w:szCs w:val="24"/>
                <w:lang w:val="en-US" w:eastAsia="zh-CN"/>
              </w:rPr>
              <w:t>0.36</w:t>
            </w:r>
            <w:r>
              <w:rPr>
                <w:rFonts w:hint="eastAsia" w:ascii="宋体" w:hAnsi="宋体" w:cs="宋体"/>
                <w:color w:val="auto"/>
                <w:kern w:val="0"/>
                <w:sz w:val="24"/>
                <w:szCs w:val="24"/>
              </w:rPr>
              <w:t>%</w:t>
            </w:r>
          </w:p>
          <w:p w14:paraId="7AA79C12">
            <w:pPr>
              <w:spacing w:line="360" w:lineRule="auto"/>
              <w:ind w:firstLine="420"/>
              <w:rPr>
                <w:rFonts w:hint="default"/>
                <w:color w:val="auto"/>
                <w:lang w:val="en-US" w:eastAsia="zh-CN"/>
              </w:rPr>
            </w:pPr>
            <w:r>
              <w:rPr>
                <w:rFonts w:hint="eastAsia" w:ascii="宋体" w:hAnsi="宋体" w:cs="宋体"/>
                <w:color w:val="auto"/>
                <w:kern w:val="0"/>
                <w:sz w:val="24"/>
                <w:szCs w:val="24"/>
                <w:lang w:val="en-US" w:eastAsia="zh-CN"/>
              </w:rPr>
              <w:t>1000</w:t>
            </w:r>
            <w:r>
              <w:rPr>
                <w:rFonts w:hint="eastAsia" w:ascii="宋体" w:hAnsi="宋体" w:cs="宋体"/>
                <w:color w:val="auto"/>
                <w:kern w:val="0"/>
                <w:sz w:val="24"/>
                <w:szCs w:val="24"/>
              </w:rPr>
              <w:t>-</w:t>
            </w:r>
            <w:r>
              <w:rPr>
                <w:rFonts w:hint="eastAsia" w:ascii="宋体" w:hAnsi="宋体" w:cs="宋体"/>
                <w:color w:val="auto"/>
                <w:kern w:val="0"/>
                <w:sz w:val="24"/>
                <w:szCs w:val="24"/>
                <w:lang w:val="en-US" w:eastAsia="zh-CN"/>
              </w:rPr>
              <w:t>50</w:t>
            </w:r>
            <w:r>
              <w:rPr>
                <w:rFonts w:hint="eastAsia" w:ascii="宋体" w:hAnsi="宋体" w:cs="宋体"/>
                <w:color w:val="auto"/>
                <w:kern w:val="0"/>
                <w:sz w:val="24"/>
                <w:szCs w:val="24"/>
              </w:rPr>
              <w:t xml:space="preserve">00万元        </w:t>
            </w:r>
            <w:r>
              <w:rPr>
                <w:rFonts w:hint="eastAsia" w:ascii="宋体" w:hAnsi="宋体" w:cs="宋体"/>
                <w:color w:val="auto"/>
                <w:kern w:val="0"/>
                <w:sz w:val="24"/>
                <w:szCs w:val="24"/>
                <w:lang w:val="en-US" w:eastAsia="zh-CN"/>
              </w:rPr>
              <w:t>0.20</w:t>
            </w:r>
            <w:r>
              <w:rPr>
                <w:rFonts w:hint="eastAsia" w:ascii="宋体" w:hAnsi="宋体" w:cs="宋体"/>
                <w:color w:val="auto"/>
                <w:kern w:val="0"/>
                <w:sz w:val="24"/>
                <w:szCs w:val="24"/>
              </w:rPr>
              <w:t>%</w:t>
            </w:r>
          </w:p>
          <w:p w14:paraId="313CC160">
            <w:pPr>
              <w:spacing w:line="360" w:lineRule="auto"/>
              <w:ind w:firstLine="420"/>
              <w:rPr>
                <w:rFonts w:hint="eastAsia" w:ascii="宋体" w:hAnsi="宋体" w:eastAsia="宋体" w:cs="宋体"/>
                <w:b/>
                <w:bCs/>
                <w:color w:val="auto"/>
                <w:kern w:val="0"/>
                <w:sz w:val="24"/>
                <w:szCs w:val="24"/>
                <w:lang w:eastAsia="zh-CN"/>
              </w:rPr>
            </w:pPr>
            <w:r>
              <w:rPr>
                <w:rFonts w:hint="eastAsia" w:ascii="宋体" w:hAnsi="宋体" w:cs="宋体"/>
                <w:color w:val="auto"/>
                <w:kern w:val="0"/>
                <w:sz w:val="24"/>
                <w:szCs w:val="24"/>
              </w:rPr>
              <w:t>备注：</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1</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本项费用在报价表中不单列报价子项，由供应商自行在企业运营成本等或各单价中列支。</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由中标人在</w:t>
            </w:r>
            <w:r>
              <w:rPr>
                <w:rFonts w:hint="eastAsia" w:ascii="宋体" w:hAnsi="宋体" w:cs="宋体"/>
                <w:color w:val="auto"/>
                <w:kern w:val="0"/>
                <w:sz w:val="24"/>
                <w:szCs w:val="24"/>
                <w:lang w:eastAsia="zh-CN"/>
              </w:rPr>
              <w:t>结果</w:t>
            </w:r>
            <w:r>
              <w:rPr>
                <w:rFonts w:ascii="Times New Roman" w:hAnsi="宋体"/>
                <w:color w:val="auto"/>
                <w:sz w:val="24"/>
              </w:rPr>
              <w:t>公告发布之日起</w:t>
            </w:r>
            <w:r>
              <w:rPr>
                <w:rFonts w:ascii="Times New Roman" w:hAnsi="Times New Roman"/>
                <w:color w:val="auto"/>
                <w:sz w:val="24"/>
              </w:rPr>
              <w:t>5</w:t>
            </w:r>
            <w:r>
              <w:rPr>
                <w:rFonts w:ascii="Times New Roman" w:hAnsi="宋体"/>
                <w:color w:val="auto"/>
                <w:sz w:val="24"/>
              </w:rPr>
              <w:t>个工作日</w:t>
            </w:r>
            <w:r>
              <w:rPr>
                <w:rFonts w:hint="eastAsia" w:ascii="宋体" w:hAnsi="宋体" w:cs="宋体"/>
                <w:color w:val="auto"/>
                <w:kern w:val="0"/>
                <w:sz w:val="24"/>
                <w:szCs w:val="24"/>
              </w:rPr>
              <w:t>内，向采购代理机构</w:t>
            </w:r>
            <w:r>
              <w:rPr>
                <w:rFonts w:hint="eastAsia" w:ascii="宋体" w:hAnsi="宋体" w:cs="宋体"/>
                <w:color w:val="auto"/>
                <w:kern w:val="0"/>
                <w:sz w:val="24"/>
                <w:szCs w:val="24"/>
                <w:lang w:eastAsia="zh-CN"/>
              </w:rPr>
              <w:t>一次性</w:t>
            </w:r>
            <w:r>
              <w:rPr>
                <w:rFonts w:hint="eastAsia" w:ascii="宋体" w:hAnsi="宋体" w:cs="宋体"/>
                <w:color w:val="auto"/>
                <w:kern w:val="0"/>
                <w:sz w:val="24"/>
                <w:szCs w:val="24"/>
              </w:rPr>
              <w:t>交纳</w:t>
            </w:r>
            <w:r>
              <w:rPr>
                <w:rFonts w:hint="eastAsia" w:ascii="宋体" w:hAnsi="宋体" w:cs="宋体"/>
                <w:color w:val="auto"/>
                <w:kern w:val="0"/>
                <w:sz w:val="24"/>
                <w:szCs w:val="24"/>
                <w:lang w:eastAsia="zh-CN"/>
              </w:rPr>
              <w:t>采购</w:t>
            </w:r>
            <w:r>
              <w:rPr>
                <w:rFonts w:hint="eastAsia" w:ascii="宋体" w:hAnsi="宋体" w:cs="宋体"/>
                <w:color w:val="auto"/>
                <w:kern w:val="0"/>
                <w:sz w:val="24"/>
                <w:szCs w:val="24"/>
              </w:rPr>
              <w:t>代理服务费。</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3</w:t>
            </w:r>
            <w:r>
              <w:rPr>
                <w:rFonts w:hint="eastAsia" w:ascii="宋体" w:hAnsi="宋体" w:cs="宋体"/>
                <w:color w:val="auto"/>
                <w:kern w:val="0"/>
                <w:sz w:val="24"/>
                <w:szCs w:val="24"/>
                <w:lang w:eastAsia="zh-CN"/>
              </w:rPr>
              <w:t>）</w:t>
            </w:r>
            <w:r>
              <w:rPr>
                <w:rFonts w:hint="eastAsia" w:ascii="宋体" w:hAnsi="宋体" w:cs="宋体"/>
                <w:b/>
                <w:bCs/>
                <w:color w:val="auto"/>
                <w:kern w:val="0"/>
                <w:sz w:val="24"/>
                <w:szCs w:val="24"/>
                <w:lang w:eastAsia="zh-CN"/>
              </w:rPr>
              <w:t>中标人逾期支付采购代理服务费，须承担采购代理服务费每日百分之三的违约金，逾期十日未支付的，采购代理机构有权向杭州仲裁委员会对中标人提起仲裁，仲裁费用（包括仲裁受理费和仲裁处理费）均由中标人承担。</w:t>
            </w:r>
          </w:p>
          <w:p w14:paraId="4429EAB5">
            <w:pPr>
              <w:spacing w:line="360" w:lineRule="auto"/>
              <w:ind w:firstLine="420"/>
              <w:rPr>
                <w:rFonts w:ascii="宋体" w:hAnsi="宋体" w:cs="宋体"/>
                <w:color w:val="auto"/>
                <w:sz w:val="24"/>
                <w:szCs w:val="24"/>
              </w:rPr>
            </w:pPr>
            <w:r>
              <w:rPr>
                <w:rFonts w:hint="eastAsia" w:ascii="宋体" w:hAnsi="宋体" w:cs="宋体"/>
                <w:color w:val="auto"/>
                <w:kern w:val="0"/>
                <w:sz w:val="24"/>
                <w:szCs w:val="24"/>
              </w:rPr>
              <w:t>收款</w:t>
            </w:r>
            <w:r>
              <w:rPr>
                <w:rFonts w:hint="eastAsia" w:ascii="宋体" w:hAnsi="宋体" w:cs="宋体"/>
                <w:color w:val="auto"/>
                <w:sz w:val="24"/>
                <w:szCs w:val="24"/>
              </w:rPr>
              <w:t>账号：</w:t>
            </w:r>
          </w:p>
          <w:p w14:paraId="7CAABD4A">
            <w:pPr>
              <w:spacing w:line="360" w:lineRule="auto"/>
              <w:ind w:firstLine="420"/>
              <w:rPr>
                <w:rFonts w:ascii="宋体" w:hAnsi="宋体" w:cs="宋体"/>
                <w:color w:val="auto"/>
                <w:kern w:val="0"/>
                <w:sz w:val="24"/>
                <w:szCs w:val="24"/>
              </w:rPr>
            </w:pPr>
            <w:r>
              <w:rPr>
                <w:rFonts w:hint="eastAsia" w:ascii="宋体" w:hAnsi="宋体" w:cs="宋体"/>
                <w:color w:val="auto"/>
                <w:kern w:val="0"/>
                <w:sz w:val="24"/>
                <w:szCs w:val="24"/>
              </w:rPr>
              <w:t>收款单位（户名）：浙江信镧建设工程咨询有限公司</w:t>
            </w:r>
          </w:p>
          <w:p w14:paraId="2420FB11">
            <w:pPr>
              <w:spacing w:line="360" w:lineRule="auto"/>
              <w:ind w:firstLine="420"/>
              <w:rPr>
                <w:rFonts w:ascii="宋体" w:hAnsi="宋体" w:cs="宋体"/>
                <w:kern w:val="0"/>
                <w:sz w:val="24"/>
                <w:szCs w:val="24"/>
              </w:rPr>
            </w:pPr>
            <w:r>
              <w:rPr>
                <w:rFonts w:hint="eastAsia" w:ascii="宋体" w:hAnsi="宋体" w:cs="宋体"/>
                <w:kern w:val="0"/>
                <w:sz w:val="24"/>
                <w:szCs w:val="24"/>
              </w:rPr>
              <w:t>开户银行：交通银行杭州华浙广场支行</w:t>
            </w:r>
          </w:p>
          <w:p w14:paraId="363964EB">
            <w:pPr>
              <w:spacing w:line="360" w:lineRule="auto"/>
              <w:rPr>
                <w:rFonts w:hint="eastAsia" w:ascii="宋体" w:hAnsi="宋体" w:eastAsia="宋体" w:cs="宋体"/>
                <w:color w:val="auto"/>
                <w:kern w:val="0"/>
                <w:sz w:val="24"/>
                <w:highlight w:val="none"/>
                <w:lang w:val="en" w:eastAsia="zh-CN"/>
              </w:rPr>
            </w:pPr>
            <w:r>
              <w:rPr>
                <w:rFonts w:hint="eastAsia" w:ascii="宋体" w:hAnsi="宋体" w:cs="宋体"/>
                <w:kern w:val="0"/>
                <w:sz w:val="24"/>
                <w:szCs w:val="24"/>
              </w:rPr>
              <w:t>银行账号：331066090018170036304</w:t>
            </w:r>
          </w:p>
        </w:tc>
      </w:tr>
      <w:tr w14:paraId="25CEDE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right w:val="single" w:color="000000" w:sz="2" w:space="0"/>
            </w:tcBorders>
            <w:shd w:val="clear" w:color="auto" w:fill="auto"/>
            <w:vAlign w:val="center"/>
          </w:tcPr>
          <w:p w14:paraId="27D0CFA2">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843" w:type="dxa"/>
            <w:vMerge w:val="restart"/>
            <w:tcBorders>
              <w:top w:val="single" w:color="auto" w:sz="4" w:space="0"/>
              <w:left w:val="single" w:color="000000" w:sz="2" w:space="0"/>
              <w:right w:val="single" w:color="auto" w:sz="4" w:space="0"/>
            </w:tcBorders>
            <w:shd w:val="clear" w:color="auto" w:fill="auto"/>
            <w:vAlign w:val="center"/>
          </w:tcPr>
          <w:p w14:paraId="41469F1A">
            <w:pPr>
              <w:snapToGrid w:val="0"/>
              <w:spacing w:line="360" w:lineRule="auto"/>
              <w:jc w:val="center"/>
              <w:rPr>
                <w:rFonts w:hint="eastAsia" w:cs="仿宋_GB2312" w:asciiTheme="minorEastAsia" w:hAnsiTheme="minorEastAsia" w:eastAsiaTheme="minorEastAsia"/>
                <w:b/>
                <w:color w:val="auto"/>
                <w:sz w:val="24"/>
                <w:highlight w:val="none"/>
                <w:lang w:val="en" w:eastAsia="zh-CN"/>
              </w:rPr>
            </w:pPr>
            <w:r>
              <w:rPr>
                <w:rFonts w:hint="eastAsia" w:cs="仿宋_GB2312" w:asciiTheme="minorEastAsia" w:hAnsiTheme="minorEastAsia" w:eastAsiaTheme="minorEastAsia"/>
                <w:b/>
                <w:color w:val="auto"/>
                <w:sz w:val="24"/>
                <w:highlight w:val="none"/>
                <w:lang w:val="en" w:eastAsia="zh-CN"/>
              </w:rPr>
              <w:t>其他注意事项</w:t>
            </w:r>
          </w:p>
        </w:tc>
        <w:tc>
          <w:tcPr>
            <w:tcW w:w="6095" w:type="dxa"/>
            <w:tcBorders>
              <w:top w:val="single" w:color="000000" w:sz="8" w:space="0"/>
              <w:left w:val="single" w:color="auto" w:sz="4" w:space="0"/>
              <w:bottom w:val="single" w:color="000000" w:sz="8" w:space="0"/>
              <w:right w:val="single" w:color="auto" w:sz="4" w:space="0"/>
            </w:tcBorders>
            <w:shd w:val="clear" w:color="auto" w:fill="auto"/>
            <w:vAlign w:val="center"/>
          </w:tcPr>
          <w:p w14:paraId="6B8CF0E4">
            <w:pPr>
              <w:pStyle w:val="724"/>
              <w:snapToGrid w:val="0"/>
              <w:spacing w:line="360" w:lineRule="auto"/>
              <w:ind w:firstLine="482" w:firstLineChars="200"/>
              <w:rPr>
                <w:rFonts w:hint="eastAsia" w:ascii="宋体" w:hAnsi="宋体" w:eastAsia="宋体" w:cs="宋体"/>
                <w:kern w:val="0"/>
                <w:sz w:val="24"/>
                <w:szCs w:val="24"/>
                <w:lang w:val="en-US" w:eastAsia="zh-CN" w:bidi="ar-SA"/>
              </w:rPr>
            </w:pPr>
            <w:r>
              <w:rPr>
                <w:rFonts w:hint="eastAsia" w:cs="宋体"/>
                <w:b/>
                <w:bCs/>
                <w:sz w:val="24"/>
                <w:lang w:eastAsia="zh-CN" w:bidi="ar"/>
              </w:rPr>
              <w:t>在评审过程中，投标人</w:t>
            </w:r>
            <w:r>
              <w:rPr>
                <w:rFonts w:hint="eastAsia" w:ascii="宋体" w:hAnsi="宋体" w:cs="宋体"/>
                <w:b/>
                <w:bCs/>
                <w:sz w:val="24"/>
                <w:lang w:bidi="ar"/>
              </w:rPr>
              <w:t>无法通过政采云系统提交澄清等材料的，可在各环节规定时间内按要求将相关材料发送至以下邮箱：ZJXL87967630@126.com</w:t>
            </w:r>
          </w:p>
        </w:tc>
      </w:tr>
      <w:tr w14:paraId="748DF9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auto" w:sz="4" w:space="0"/>
              <w:bottom w:val="single" w:color="auto" w:sz="4" w:space="0"/>
              <w:right w:val="single" w:color="000000" w:sz="2" w:space="0"/>
            </w:tcBorders>
            <w:vAlign w:val="center"/>
          </w:tcPr>
          <w:p w14:paraId="684A26E4">
            <w:pPr>
              <w:snapToGrid w:val="0"/>
              <w:spacing w:line="360" w:lineRule="auto"/>
              <w:jc w:val="center"/>
              <w:rPr>
                <w:rFonts w:hint="eastAsia" w:ascii="宋体" w:hAnsi="宋体" w:eastAsia="宋体" w:cs="宋体"/>
                <w:color w:val="auto"/>
                <w:sz w:val="24"/>
                <w:highlight w:val="none"/>
                <w:lang w:val="en-US" w:eastAsia="zh-CN"/>
              </w:rPr>
            </w:pPr>
          </w:p>
        </w:tc>
        <w:tc>
          <w:tcPr>
            <w:tcW w:w="1843" w:type="dxa"/>
            <w:vMerge w:val="continue"/>
            <w:tcBorders>
              <w:left w:val="single" w:color="000000" w:sz="2" w:space="0"/>
              <w:bottom w:val="single" w:color="auto" w:sz="4" w:space="0"/>
              <w:right w:val="single" w:color="auto" w:sz="4" w:space="0"/>
            </w:tcBorders>
            <w:vAlign w:val="center"/>
          </w:tcPr>
          <w:p w14:paraId="53F8FBE9">
            <w:pPr>
              <w:snapToGrid w:val="0"/>
              <w:spacing w:line="360" w:lineRule="auto"/>
              <w:jc w:val="center"/>
              <w:rPr>
                <w:rFonts w:hint="eastAsia" w:cs="仿宋_GB2312" w:asciiTheme="minorEastAsia" w:hAnsiTheme="minorEastAsia" w:eastAsiaTheme="minorEastAsia"/>
                <w:b/>
                <w:color w:val="auto"/>
                <w:sz w:val="24"/>
                <w:highlight w:val="none"/>
                <w:lang w:val="en" w:eastAsia="zh-CN"/>
              </w:rPr>
            </w:pPr>
          </w:p>
        </w:tc>
        <w:tc>
          <w:tcPr>
            <w:tcW w:w="6095" w:type="dxa"/>
            <w:tcBorders>
              <w:top w:val="single" w:color="000000" w:sz="8" w:space="0"/>
              <w:left w:val="single" w:color="auto" w:sz="4" w:space="0"/>
              <w:bottom w:val="single" w:color="000000" w:sz="8" w:space="0"/>
              <w:right w:val="single" w:color="auto" w:sz="4" w:space="0"/>
            </w:tcBorders>
            <w:shd w:val="clear" w:color="auto" w:fill="auto"/>
            <w:vAlign w:val="center"/>
          </w:tcPr>
          <w:p w14:paraId="12163A32">
            <w:pPr>
              <w:pStyle w:val="724"/>
              <w:snapToGrid w:val="0"/>
              <w:spacing w:line="360" w:lineRule="auto"/>
              <w:ind w:firstLine="482" w:firstLineChars="200"/>
              <w:rPr>
                <w:rFonts w:hint="eastAsia" w:ascii="宋体" w:hAnsi="宋体" w:eastAsia="宋体" w:cs="宋体"/>
                <w:b/>
                <w:bCs/>
                <w:color w:val="auto"/>
                <w:kern w:val="0"/>
                <w:sz w:val="24"/>
                <w:szCs w:val="20"/>
                <w:lang w:val="en-US" w:eastAsia="zh-CN" w:bidi="ar"/>
              </w:rPr>
            </w:pPr>
            <w:r>
              <w:rPr>
                <w:rFonts w:hint="eastAsia" w:cs="宋体"/>
                <w:b/>
                <w:bCs/>
                <w:color w:val="auto"/>
                <w:sz w:val="24"/>
                <w:lang w:eastAsia="zh-CN" w:bidi="ar"/>
              </w:rPr>
              <w:t>两家或两家以上供应商提供的投标文件出自同一终端设备的，或在相同Internet主机分配地址（相同IP地址）报名或网上投标的，后果由供应商自行承担。</w:t>
            </w:r>
          </w:p>
        </w:tc>
      </w:tr>
      <w:tr w14:paraId="44DB0C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shd w:val="clear" w:color="auto" w:fill="auto"/>
            <w:vAlign w:val="center"/>
          </w:tcPr>
          <w:p w14:paraId="4BE2BD44">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16</w:t>
            </w:r>
          </w:p>
        </w:tc>
        <w:tc>
          <w:tcPr>
            <w:tcW w:w="1843" w:type="dxa"/>
            <w:tcBorders>
              <w:top w:val="single" w:color="auto" w:sz="4" w:space="0"/>
              <w:left w:val="single" w:color="000000" w:sz="2" w:space="0"/>
              <w:bottom w:val="single" w:color="auto" w:sz="4" w:space="0"/>
              <w:right w:val="single" w:color="auto" w:sz="4" w:space="0"/>
            </w:tcBorders>
            <w:shd w:val="clear" w:color="auto" w:fill="auto"/>
            <w:vAlign w:val="center"/>
          </w:tcPr>
          <w:p w14:paraId="2D0295CC">
            <w:pPr>
              <w:snapToGrid w:val="0"/>
              <w:spacing w:line="360" w:lineRule="auto"/>
              <w:jc w:val="center"/>
              <w:rPr>
                <w:rFonts w:hint="eastAsia" w:cs="仿宋_GB2312" w:asciiTheme="minorEastAsia" w:hAnsiTheme="minorEastAsia" w:eastAsiaTheme="minorEastAsia"/>
                <w:b/>
                <w:color w:val="auto"/>
                <w:sz w:val="24"/>
                <w:highlight w:val="none"/>
                <w:lang w:val="en" w:eastAsia="zh-CN"/>
              </w:rPr>
            </w:pPr>
            <w:r>
              <w:rPr>
                <w:rFonts w:hint="eastAsia" w:cs="仿宋_GB2312" w:asciiTheme="minorEastAsia" w:hAnsiTheme="minorEastAsia" w:eastAsiaTheme="minorEastAsia"/>
                <w:b/>
                <w:color w:val="auto"/>
                <w:sz w:val="24"/>
                <w:highlight w:val="none"/>
                <w:lang w:val="en" w:eastAsia="zh-CN"/>
              </w:rPr>
              <w:t>解释权</w:t>
            </w:r>
          </w:p>
        </w:tc>
        <w:tc>
          <w:tcPr>
            <w:tcW w:w="6095" w:type="dxa"/>
            <w:tcBorders>
              <w:top w:val="single" w:color="000000" w:sz="8" w:space="0"/>
              <w:left w:val="single" w:color="auto" w:sz="4" w:space="0"/>
              <w:bottom w:val="single" w:color="auto" w:sz="4" w:space="0"/>
              <w:right w:val="single" w:color="auto" w:sz="4" w:space="0"/>
            </w:tcBorders>
            <w:shd w:val="clear" w:color="auto" w:fill="auto"/>
            <w:vAlign w:val="center"/>
          </w:tcPr>
          <w:p w14:paraId="414B69D3">
            <w:pPr>
              <w:spacing w:line="360" w:lineRule="auto"/>
              <w:ind w:firstLine="420"/>
              <w:rPr>
                <w:rFonts w:hint="eastAsia" w:ascii="Times New Roman" w:hAnsi="Times New Roman" w:eastAsia="宋体" w:cs="Times New Roman"/>
                <w:color w:val="auto"/>
                <w:kern w:val="2"/>
                <w:sz w:val="21"/>
                <w:szCs w:val="24"/>
                <w:lang w:val="en-US" w:eastAsia="zh-CN" w:bidi="ar-SA"/>
              </w:rPr>
            </w:pPr>
            <w:r>
              <w:rPr>
                <w:rFonts w:hint="eastAsia" w:ascii="Times New Roman" w:hAnsi="宋体" w:eastAsia="宋体" w:cs="Times New Roman"/>
                <w:color w:val="auto"/>
                <w:sz w:val="24"/>
              </w:rPr>
              <w:t>本招标文件的解释权属于</w:t>
            </w:r>
            <w:r>
              <w:rPr>
                <w:rFonts w:hint="eastAsia" w:ascii="Times New Roman" w:hAnsi="宋体" w:eastAsia="宋体" w:cs="Times New Roman"/>
                <w:color w:val="auto"/>
                <w:sz w:val="24"/>
                <w:lang w:eastAsia="zh-CN"/>
              </w:rPr>
              <w:t>浙江信镧建设工程咨询有限公司</w:t>
            </w:r>
            <w:r>
              <w:rPr>
                <w:rFonts w:hint="eastAsia" w:ascii="Times New Roman" w:hAnsi="宋体" w:eastAsia="宋体" w:cs="Times New Roman"/>
                <w:color w:val="auto"/>
                <w:sz w:val="24"/>
              </w:rPr>
              <w:t>。</w:t>
            </w:r>
          </w:p>
        </w:tc>
      </w:tr>
    </w:tbl>
    <w:p w14:paraId="6AF5A4B3">
      <w:pPr>
        <w:snapToGrid w:val="0"/>
        <w:spacing w:line="360" w:lineRule="auto"/>
        <w:jc w:val="center"/>
        <w:rPr>
          <w:rFonts w:ascii="宋体" w:hAnsi="宋体" w:cs="宋体"/>
          <w:b/>
          <w:color w:val="auto"/>
          <w:sz w:val="32"/>
          <w:szCs w:val="20"/>
          <w:highlight w:val="none"/>
        </w:rPr>
      </w:pPr>
    </w:p>
    <w:bookmarkEnd w:id="10"/>
    <w:p w14:paraId="3D10B54E">
      <w:pPr>
        <w:adjustRightInd/>
        <w:spacing w:line="360" w:lineRule="auto"/>
        <w:ind w:firstLine="3845" w:firstLineChars="1197"/>
        <w:outlineLvl w:val="0"/>
        <w:rPr>
          <w:rFonts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t>一、总则</w:t>
      </w:r>
    </w:p>
    <w:p w14:paraId="34922AB6">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77E1B4CE">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18F03EA3">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225BFAE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3DA26FA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61BA254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5E34431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165AF6C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23D48C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38E1CB7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62DFE9F9">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1F7CE063">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24821E50">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45C151E3">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0533D5E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346B602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5E4C62D">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1B8E154E">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07015E0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2E4E79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0A807510">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39B3C985">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56AA560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29088CA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364143A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E407E2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21FD216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76A4FF73">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0867319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13F2F129">
      <w:pPr>
        <w:pStyle w:val="5"/>
        <w:adjustRightInd w:val="0"/>
        <w:ind w:left="0" w:firstLine="480" w:firstLineChars="200"/>
        <w:rPr>
          <w:color w:val="auto"/>
          <w:highlight w:val="none"/>
          <w:u w:val="none"/>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14:paraId="14D7223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4B6F7FBF">
      <w:pPr>
        <w:spacing w:line="360" w:lineRule="auto"/>
        <w:ind w:firstLine="480" w:firstLineChars="200"/>
        <w:rPr>
          <w:rFonts w:hint="eastAsia" w:ascii="宋体" w:hAnsi="宋体" w:eastAsia="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eastAsia="宋体" w:cs="宋体"/>
          <w:b/>
          <w:color w:val="auto"/>
          <w:sz w:val="24"/>
          <w:highlight w:val="none"/>
        </w:rPr>
        <w:t>、补偿救济</w:t>
      </w:r>
    </w:p>
    <w:p w14:paraId="398F0ED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9B34CE0">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71CF986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9A049CE">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8AD5861">
      <w:pPr>
        <w:pStyle w:val="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2FE3C6EA">
      <w:pPr>
        <w:pStyle w:val="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3A0505D6">
      <w:pPr>
        <w:pStyle w:val="17"/>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2D225588">
      <w:pPr>
        <w:pStyle w:val="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481DF516">
      <w:pPr>
        <w:pStyle w:val="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3C8242D4">
      <w:pPr>
        <w:pStyle w:val="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7B829AEB">
      <w:pPr>
        <w:pStyle w:val="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217CDC74">
      <w:pPr>
        <w:pStyle w:val="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288405D8">
      <w:pPr>
        <w:pStyle w:val="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336268F4">
      <w:pPr>
        <w:pStyle w:val="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4552108E">
      <w:pPr>
        <w:pStyle w:val="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107790C1">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5C5FB8BA">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7C5255FA">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491E522F">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2876B6A8">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25C0CAA0">
      <w:pPr>
        <w:pStyle w:val="889"/>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3BA7A3C5">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6503DD1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2BB997E2">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3DDA754C">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2C1446B3">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23F25881">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510760DC">
      <w:pPr>
        <w:adjustRightInd w:val="0"/>
        <w:snapToGrid w:val="0"/>
        <w:spacing w:line="360" w:lineRule="auto"/>
        <w:ind w:firstLine="480" w:firstLineChars="200"/>
        <w:rPr>
          <w:rFonts w:hint="eastAsia"/>
          <w:color w:val="auto"/>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2D927712">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4620323B">
      <w:pPr>
        <w:pStyle w:val="131"/>
        <w:snapToGrid w:val="0"/>
        <w:spacing w:before="0"/>
        <w:ind w:firstLine="360"/>
        <w:rPr>
          <w:rFonts w:ascii="宋体" w:hAnsi="宋体" w:cs="宋体"/>
          <w:color w:val="auto"/>
          <w:sz w:val="18"/>
          <w:szCs w:val="18"/>
          <w:highlight w:val="none"/>
        </w:rPr>
      </w:pPr>
    </w:p>
    <w:p w14:paraId="70CFA4A3">
      <w:pPr>
        <w:adjustRightInd/>
        <w:spacing w:line="360" w:lineRule="auto"/>
        <w:jc w:val="center"/>
        <w:outlineLvl w:val="0"/>
        <w:rPr>
          <w:rFonts w:hint="eastAsia" w:ascii="宋体" w:hAnsi="宋体" w:cs="宋体"/>
          <w:b/>
          <w:color w:val="auto"/>
          <w:sz w:val="32"/>
          <w:szCs w:val="20"/>
          <w:highlight w:val="none"/>
        </w:rPr>
        <w:sectPr>
          <w:pgSz w:w="11906" w:h="16838"/>
          <w:pgMar w:top="680" w:right="1418" w:bottom="468" w:left="1418" w:header="851" w:footer="992" w:gutter="0"/>
          <w:cols w:space="720" w:num="1"/>
          <w:titlePg/>
          <w:docGrid w:linePitch="312" w:charSpace="0"/>
        </w:sectPr>
      </w:pPr>
      <w:r>
        <w:rPr>
          <w:rFonts w:hint="eastAsia" w:ascii="宋体" w:hAnsi="宋体" w:cs="宋体"/>
          <w:b/>
          <w:color w:val="auto"/>
          <w:sz w:val="32"/>
          <w:szCs w:val="20"/>
          <w:highlight w:val="none"/>
        </w:rPr>
        <w:t xml:space="preserve">      </w:t>
      </w:r>
    </w:p>
    <w:p w14:paraId="6CE54EA7">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二、招标文件的构成、澄清、修改</w:t>
      </w:r>
    </w:p>
    <w:p w14:paraId="047AD185">
      <w:pPr>
        <w:pStyle w:val="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4E012F0B">
      <w:pPr>
        <w:pStyle w:val="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1832B8FE">
      <w:pPr>
        <w:pStyle w:val="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50DE0D29">
      <w:pPr>
        <w:pStyle w:val="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4AE4D15F">
      <w:pPr>
        <w:pStyle w:val="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6EB90512">
      <w:pPr>
        <w:pStyle w:val="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1ED6E37B">
      <w:pPr>
        <w:pStyle w:val="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7862BAB3">
      <w:pPr>
        <w:pStyle w:val="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43EDF74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1FD2898B">
      <w:pPr>
        <w:pStyle w:val="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439CD0F5">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4C53F2F9">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C0C0796">
      <w:pPr>
        <w:pStyle w:val="2"/>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F6EE164">
      <w:pPr>
        <w:adjustRightInd/>
        <w:spacing w:line="360" w:lineRule="auto"/>
        <w:jc w:val="center"/>
        <w:outlineLvl w:val="0"/>
        <w:rPr>
          <w:rFonts w:hint="eastAsia" w:ascii="宋体" w:hAnsi="宋体" w:cs="宋体"/>
          <w:b/>
          <w:color w:val="auto"/>
          <w:sz w:val="30"/>
          <w:szCs w:val="20"/>
          <w:highlight w:val="none"/>
        </w:rPr>
        <w:sectPr>
          <w:pgSz w:w="11906" w:h="16838"/>
          <w:pgMar w:top="680" w:right="1418" w:bottom="468" w:left="1418" w:header="851" w:footer="992" w:gutter="0"/>
          <w:cols w:space="720" w:num="1"/>
          <w:titlePg/>
          <w:docGrid w:linePitch="312" w:charSpace="0"/>
        </w:sectPr>
      </w:pPr>
    </w:p>
    <w:p w14:paraId="00D3E23D">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77325115">
      <w:pPr>
        <w:pStyle w:val="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5473AF26">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36A55D4F">
      <w:pPr>
        <w:pStyle w:val="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2F247286">
      <w:pPr>
        <w:pStyle w:val="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31C15917">
      <w:pPr>
        <w:pStyle w:val="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140F56F2">
      <w:pPr>
        <w:pStyle w:val="17"/>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31A42FA6">
      <w:pPr>
        <w:pStyle w:val="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0C25FB27">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520548CE">
      <w:pPr>
        <w:pStyle w:val="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791CB6D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5DD0BCC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2FC115E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7E45737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35EB81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FC1D034">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4AA069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709F0EB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68E974B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C73BD62">
      <w:pPr>
        <w:snapToGrid w:val="0"/>
        <w:spacing w:line="360" w:lineRule="auto"/>
        <w:ind w:firstLine="960" w:firstLineChars="400"/>
        <w:rPr>
          <w:rFonts w:hint="eastAsia" w:ascii="宋体" w:hAnsi="宋体" w:eastAsia="宋体" w:cs="宋体"/>
          <w:b w:val="0"/>
          <w:bCs w:val="0"/>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eastAsia="宋体" w:cs="宋体"/>
          <w:b w:val="0"/>
          <w:bCs w:val="0"/>
          <w:color w:val="auto"/>
          <w:sz w:val="24"/>
          <w:highlight w:val="none"/>
        </w:rPr>
        <w:t>中小企业声明函</w:t>
      </w:r>
    </w:p>
    <w:p w14:paraId="2EF79C30">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符合性审查资料；</w:t>
      </w:r>
    </w:p>
    <w:p w14:paraId="7F71DBB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评标标准相应的商务技术资料；</w:t>
      </w:r>
    </w:p>
    <w:p w14:paraId="4706BD3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商务技术偏离表；</w:t>
      </w:r>
    </w:p>
    <w:p w14:paraId="777F8455">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lang w:val="zh-CN"/>
        </w:rPr>
        <w:t>政府采购供应商廉洁自律承诺书；</w:t>
      </w:r>
    </w:p>
    <w:p w14:paraId="33FF2B42">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5B83732C">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36A89DC4">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16FF94CA">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69A968BF">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094D7F92">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43B014F9">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DC17B37">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70873FD">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5305596E">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427B110E">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A095A1E">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64B5902C">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09AE8127">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51C4D7B7">
      <w:pPr>
        <w:pStyle w:val="131"/>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ECE3581">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15150E51">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50A815BE">
      <w:pPr>
        <w:pStyle w:val="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77C5B286">
      <w:pPr>
        <w:pStyle w:val="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5B473525">
      <w:pPr>
        <w:pStyle w:val="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1E67A513">
      <w:pPr>
        <w:pStyle w:val="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72C16C92">
      <w:pPr>
        <w:pStyle w:val="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196AA231">
      <w:pPr>
        <w:pStyle w:val="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02AA95A7">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27EF535B">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3ED9F12A">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7505065A">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1595D270">
      <w:pPr>
        <w:pStyle w:val="131"/>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72FC134F">
      <w:pPr>
        <w:pStyle w:val="131"/>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77524A09">
      <w:pPr>
        <w:pStyle w:val="131"/>
        <w:spacing w:before="0"/>
        <w:ind w:firstLine="643"/>
        <w:rPr>
          <w:rFonts w:ascii="宋体" w:hAnsi="宋体" w:cs="宋体"/>
          <w:b/>
          <w:color w:val="auto"/>
          <w:sz w:val="32"/>
          <w:highlight w:val="none"/>
        </w:rPr>
      </w:pPr>
    </w:p>
    <w:p w14:paraId="450E593B">
      <w:pPr>
        <w:pStyle w:val="131"/>
        <w:spacing w:before="0"/>
        <w:ind w:firstLine="1928" w:firstLineChars="600"/>
        <w:rPr>
          <w:rFonts w:hint="eastAsia" w:ascii="宋体" w:hAnsi="宋体" w:cs="宋体"/>
          <w:b/>
          <w:color w:val="auto"/>
          <w:sz w:val="32"/>
          <w:highlight w:val="none"/>
        </w:rPr>
        <w:sectPr>
          <w:pgSz w:w="11906" w:h="16838"/>
          <w:pgMar w:top="680" w:right="1418" w:bottom="468" w:left="1418" w:header="851" w:footer="992" w:gutter="0"/>
          <w:cols w:space="720" w:num="1"/>
          <w:titlePg/>
          <w:docGrid w:linePitch="312" w:charSpace="0"/>
        </w:sectPr>
      </w:pPr>
    </w:p>
    <w:p w14:paraId="6C418098">
      <w:pPr>
        <w:pStyle w:val="131"/>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52A8D4E4">
      <w:pPr>
        <w:pStyle w:val="557"/>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6C135BC2">
      <w:pPr>
        <w:pStyle w:val="557"/>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386B2338">
      <w:pPr>
        <w:pStyle w:val="557"/>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4AC8C006">
      <w:pPr>
        <w:pStyle w:val="557"/>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54281BCA">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4F00275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35A16D94">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1BAF53DF">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0F053A1A">
      <w:pPr>
        <w:pStyle w:val="131"/>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0E93F204">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1BE59D88">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1587D884">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06925893">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75693299">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2EB6EDCB">
      <w:pPr>
        <w:pStyle w:val="131"/>
        <w:spacing w:before="0"/>
        <w:ind w:firstLine="0" w:firstLineChars="0"/>
        <w:rPr>
          <w:rFonts w:ascii="宋体" w:hAnsi="宋体" w:cs="宋体"/>
          <w:color w:val="auto"/>
          <w:kern w:val="0"/>
          <w:szCs w:val="24"/>
          <w:highlight w:val="none"/>
        </w:rPr>
      </w:pPr>
    </w:p>
    <w:p w14:paraId="4CFA1BF7">
      <w:pPr>
        <w:snapToGrid w:val="0"/>
        <w:spacing w:line="360" w:lineRule="auto"/>
        <w:jc w:val="center"/>
        <w:outlineLvl w:val="0"/>
        <w:rPr>
          <w:rFonts w:hint="eastAsia" w:ascii="宋体" w:hAnsi="宋体" w:cs="宋体"/>
          <w:b/>
          <w:color w:val="auto"/>
          <w:sz w:val="36"/>
          <w:szCs w:val="36"/>
          <w:highlight w:val="none"/>
        </w:rPr>
        <w:sectPr>
          <w:pgSz w:w="11906" w:h="16838"/>
          <w:pgMar w:top="680" w:right="1418" w:bottom="468" w:left="1418" w:header="851" w:footer="992" w:gutter="0"/>
          <w:cols w:space="720" w:num="1"/>
          <w:titlePg/>
          <w:docGrid w:linePitch="312" w:charSpace="0"/>
        </w:sectPr>
      </w:pPr>
    </w:p>
    <w:p w14:paraId="486E8C50">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3CA5A3FB">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211BF351">
      <w:pPr>
        <w:spacing w:line="360" w:lineRule="auto"/>
        <w:rPr>
          <w:rFonts w:ascii="宋体" w:hAnsi="宋体" w:cs="宋体"/>
          <w:b/>
          <w:color w:val="auto"/>
          <w:sz w:val="24"/>
          <w:highlight w:val="none"/>
        </w:rPr>
      </w:pPr>
    </w:p>
    <w:p w14:paraId="5AB96106">
      <w:pPr>
        <w:snapToGrid w:val="0"/>
        <w:spacing w:line="360" w:lineRule="auto"/>
        <w:jc w:val="center"/>
        <w:outlineLvl w:val="0"/>
        <w:rPr>
          <w:rFonts w:hint="eastAsia" w:ascii="宋体" w:hAnsi="宋体" w:cs="宋体"/>
          <w:b/>
          <w:color w:val="auto"/>
          <w:sz w:val="36"/>
          <w:szCs w:val="36"/>
          <w:highlight w:val="none"/>
        </w:rPr>
        <w:sectPr>
          <w:pgSz w:w="11906" w:h="16838"/>
          <w:pgMar w:top="680" w:right="1418" w:bottom="468" w:left="1418" w:header="851" w:footer="992" w:gutter="0"/>
          <w:cols w:space="720" w:num="1"/>
          <w:titlePg/>
          <w:docGrid w:linePitch="312" w:charSpace="0"/>
        </w:sectPr>
      </w:pPr>
    </w:p>
    <w:p w14:paraId="08D85491">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00448CBB">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3014B01D">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2C7C04DF">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7A2DC8D9">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73A71D58">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7E77437B">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4E3D8B8E">
      <w:pPr>
        <w:pStyle w:val="131"/>
        <w:adjustRightInd w:val="0"/>
        <w:snapToGrid w:val="0"/>
        <w:spacing w:before="0"/>
        <w:ind w:firstLine="482" w:firstLineChars="200"/>
        <w:rPr>
          <w:rStyle w:val="78"/>
          <w:color w:val="auto"/>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690AB1A4">
      <w:pPr>
        <w:pStyle w:val="80"/>
        <w:rPr>
          <w:color w:val="auto"/>
          <w:highlight w:val="none"/>
        </w:rPr>
      </w:pPr>
    </w:p>
    <w:p w14:paraId="1AEBE3F2">
      <w:pPr>
        <w:snapToGrid w:val="0"/>
        <w:spacing w:line="360" w:lineRule="auto"/>
        <w:ind w:left="120" w:leftChars="57" w:firstLine="482" w:firstLineChars="150"/>
        <w:jc w:val="center"/>
        <w:rPr>
          <w:rFonts w:ascii="宋体" w:hAnsi="宋体" w:cs="宋体"/>
          <w:b/>
          <w:color w:val="auto"/>
          <w:sz w:val="32"/>
          <w:highlight w:val="none"/>
        </w:rPr>
      </w:pPr>
    </w:p>
    <w:p w14:paraId="6887194D">
      <w:pPr>
        <w:snapToGrid w:val="0"/>
        <w:spacing w:line="360" w:lineRule="auto"/>
        <w:ind w:left="120" w:leftChars="57" w:firstLine="482" w:firstLineChars="150"/>
        <w:jc w:val="center"/>
        <w:rPr>
          <w:rFonts w:hint="eastAsia" w:ascii="宋体" w:hAnsi="宋体" w:cs="宋体"/>
          <w:b/>
          <w:color w:val="auto"/>
          <w:sz w:val="32"/>
          <w:highlight w:val="none"/>
        </w:rPr>
        <w:sectPr>
          <w:pgSz w:w="11906" w:h="16838"/>
          <w:pgMar w:top="680" w:right="1418" w:bottom="468" w:left="1418" w:header="851" w:footer="992" w:gutter="0"/>
          <w:cols w:space="720" w:num="1"/>
          <w:titlePg/>
          <w:docGrid w:linePitch="312" w:charSpace="0"/>
        </w:sectPr>
      </w:pPr>
    </w:p>
    <w:p w14:paraId="104ECE3A">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712615C8">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03458DF8">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14:paraId="0E9CB32A">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DC0D8B0">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77C36C09">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1B5ACF46">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5C797A96">
      <w:pPr>
        <w:pStyle w:val="131"/>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355BF2EB">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14:paraId="01DF257A">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6E8A1463">
      <w:pPr>
        <w:pStyle w:val="5"/>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1D15885F">
      <w:pPr>
        <w:pStyle w:val="5"/>
        <w:rPr>
          <w:color w:val="auto"/>
          <w:highlight w:val="none"/>
        </w:rPr>
      </w:pPr>
      <w:r>
        <w:rPr>
          <w:rFonts w:ascii="宋体" w:hAnsi="宋体" w:eastAsia="宋体"/>
          <w:b/>
          <w:bCs/>
          <w:color w:val="auto"/>
          <w:sz w:val="24"/>
          <w:szCs w:val="32"/>
          <w:highlight w:val="none"/>
          <w:lang w:val="en-US"/>
        </w:rPr>
        <w:t>27.预付款</w:t>
      </w:r>
    </w:p>
    <w:p w14:paraId="4557D940">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hint="eastAsia" w:ascii="宋体" w:hAnsi="宋体"/>
          <w:color w:val="auto"/>
          <w:sz w:val="24"/>
          <w:highlight w:val="none"/>
          <w:lang w:val="en-US" w:eastAsia="zh-CN"/>
        </w:rPr>
        <w:t>95763</w:t>
      </w:r>
      <w:r>
        <w:rPr>
          <w:rFonts w:ascii="宋体" w:hAnsi="宋体"/>
          <w:color w:val="auto"/>
          <w:sz w:val="24"/>
          <w:highlight w:val="none"/>
        </w:rPr>
        <w:t>。</w:t>
      </w:r>
    </w:p>
    <w:p w14:paraId="7E96F18C">
      <w:pPr>
        <w:rPr>
          <w:color w:val="auto"/>
          <w:highlight w:val="none"/>
        </w:rPr>
      </w:pPr>
    </w:p>
    <w:p w14:paraId="0470F59A">
      <w:pPr>
        <w:snapToGrid w:val="0"/>
        <w:spacing w:line="360" w:lineRule="auto"/>
        <w:ind w:firstLine="3357" w:firstLineChars="1045"/>
        <w:rPr>
          <w:rFonts w:ascii="宋体" w:hAnsi="宋体" w:cs="宋体"/>
          <w:b/>
          <w:color w:val="auto"/>
          <w:sz w:val="32"/>
          <w:highlight w:val="none"/>
        </w:rPr>
      </w:pPr>
    </w:p>
    <w:p w14:paraId="0A525727">
      <w:pPr>
        <w:snapToGrid w:val="0"/>
        <w:spacing w:line="360" w:lineRule="auto"/>
        <w:ind w:firstLine="3357" w:firstLineChars="1045"/>
        <w:rPr>
          <w:rFonts w:hint="eastAsia" w:ascii="宋体" w:hAnsi="宋体" w:cs="宋体"/>
          <w:b/>
          <w:color w:val="auto"/>
          <w:sz w:val="32"/>
          <w:highlight w:val="none"/>
        </w:rPr>
        <w:sectPr>
          <w:pgSz w:w="11906" w:h="16838"/>
          <w:pgMar w:top="680" w:right="1418" w:bottom="468" w:left="1418" w:header="851" w:footer="992" w:gutter="0"/>
          <w:cols w:space="720" w:num="1"/>
          <w:titlePg/>
          <w:docGrid w:linePitch="312" w:charSpace="0"/>
        </w:sectPr>
      </w:pPr>
    </w:p>
    <w:p w14:paraId="3A74C9C9">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3E14CE93">
      <w:pPr>
        <w:pStyle w:val="131"/>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1BB2E31B">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706A794C">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704DB973">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146C021D">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4AF5B69D">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6E45D031">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2F8C835">
      <w:pPr>
        <w:tabs>
          <w:tab w:val="left" w:pos="0"/>
        </w:tabs>
        <w:spacing w:line="360" w:lineRule="auto"/>
        <w:ind w:firstLine="480"/>
        <w:rPr>
          <w:rFonts w:ascii="宋体" w:hAnsi="宋体" w:cs="宋体"/>
          <w:color w:val="auto"/>
          <w:sz w:val="24"/>
          <w:highlight w:val="none"/>
        </w:rPr>
      </w:pPr>
    </w:p>
    <w:p w14:paraId="4F518CB2">
      <w:pPr>
        <w:snapToGrid w:val="0"/>
        <w:spacing w:line="360" w:lineRule="auto"/>
        <w:ind w:left="120" w:leftChars="57" w:firstLine="482" w:firstLineChars="150"/>
        <w:jc w:val="center"/>
        <w:rPr>
          <w:rFonts w:hint="eastAsia" w:ascii="宋体" w:hAnsi="宋体" w:cs="宋体"/>
          <w:b/>
          <w:color w:val="auto"/>
          <w:sz w:val="32"/>
          <w:highlight w:val="none"/>
        </w:rPr>
        <w:sectPr>
          <w:pgSz w:w="11906" w:h="16838"/>
          <w:pgMar w:top="680" w:right="1418" w:bottom="468" w:left="1418" w:header="851" w:footer="992" w:gutter="0"/>
          <w:cols w:space="720" w:num="1"/>
          <w:titlePg/>
          <w:docGrid w:linePitch="312" w:charSpace="0"/>
        </w:sectPr>
      </w:pPr>
    </w:p>
    <w:p w14:paraId="626B92B7">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5551BC00">
      <w:pPr>
        <w:pStyle w:val="25"/>
        <w:spacing w:line="360" w:lineRule="auto"/>
        <w:ind w:firstLine="0" w:firstLineChars="0"/>
        <w:rPr>
          <w:rFonts w:cs="宋体"/>
          <w:b/>
          <w:color w:val="auto"/>
          <w:highlight w:val="none"/>
        </w:rPr>
      </w:pPr>
      <w:r>
        <w:rPr>
          <w:rFonts w:hint="eastAsia" w:cs="宋体"/>
          <w:b/>
          <w:color w:val="auto"/>
          <w:highlight w:val="none"/>
        </w:rPr>
        <w:t>30.验收</w:t>
      </w:r>
    </w:p>
    <w:p w14:paraId="5B962A79">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D74110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51C5526C">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684C984">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D0CCAF9">
      <w:pPr>
        <w:pStyle w:val="5"/>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51A1CFE5">
      <w:pPr>
        <w:pStyle w:val="80"/>
        <w:rPr>
          <w:color w:val="auto"/>
          <w:highlight w:val="none"/>
        </w:rPr>
      </w:pPr>
    </w:p>
    <w:bookmarkEnd w:id="13"/>
    <w:p w14:paraId="0AB64AA7">
      <w:pPr>
        <w:tabs>
          <w:tab w:val="left" w:pos="0"/>
        </w:tabs>
        <w:spacing w:line="360" w:lineRule="auto"/>
        <w:ind w:firstLine="480"/>
        <w:rPr>
          <w:rFonts w:ascii="宋体" w:hAnsi="宋体" w:cs="宋体"/>
          <w:color w:val="auto"/>
          <w:kern w:val="0"/>
          <w:sz w:val="24"/>
          <w:highlight w:val="none"/>
        </w:rPr>
        <w:sectPr>
          <w:pgSz w:w="11906" w:h="16838"/>
          <w:pgMar w:top="680" w:right="1418" w:bottom="468" w:left="1418" w:header="851" w:footer="992" w:gutter="0"/>
          <w:cols w:space="720" w:num="1"/>
          <w:titlePg/>
          <w:docGrid w:linePitch="312" w:charSpace="0"/>
        </w:sectPr>
      </w:pPr>
      <w:bookmarkStart w:id="15" w:name="_Hlt75236290"/>
      <w:bookmarkEnd w:id="15"/>
      <w:bookmarkStart w:id="16" w:name="_Hlt74707468"/>
      <w:bookmarkEnd w:id="16"/>
      <w:bookmarkStart w:id="17" w:name="_Hlt68057669"/>
      <w:bookmarkEnd w:id="17"/>
      <w:bookmarkStart w:id="18" w:name="_Hlt68072998"/>
      <w:bookmarkEnd w:id="18"/>
      <w:bookmarkStart w:id="19" w:name="_Hlt68073093"/>
      <w:bookmarkEnd w:id="19"/>
      <w:bookmarkStart w:id="20" w:name="_Hlt74730295"/>
      <w:bookmarkEnd w:id="20"/>
      <w:bookmarkStart w:id="21" w:name="_Hlt74729768"/>
      <w:bookmarkEnd w:id="21"/>
      <w:bookmarkStart w:id="22" w:name="_Hlt68072990"/>
      <w:bookmarkEnd w:id="22"/>
      <w:bookmarkStart w:id="23" w:name="_Hlt75236101"/>
      <w:bookmarkEnd w:id="23"/>
      <w:bookmarkStart w:id="24" w:name="_Hlt68403820"/>
      <w:bookmarkEnd w:id="24"/>
      <w:bookmarkStart w:id="25" w:name="_Hlt75236011"/>
      <w:bookmarkEnd w:id="25"/>
      <w:bookmarkStart w:id="26" w:name="_Hlt74714665"/>
      <w:bookmarkEnd w:id="26"/>
    </w:p>
    <w:bookmarkEnd w:id="11"/>
    <w:bookmarkEnd w:id="12"/>
    <w:p w14:paraId="6CF64394">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6D70D4B7">
      <w:pPr>
        <w:pStyle w:val="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一、</w:t>
      </w:r>
      <w:r>
        <w:rPr>
          <w:rFonts w:hint="eastAsia" w:asciiTheme="minorEastAsia" w:hAnsiTheme="minorEastAsia" w:eastAsiaTheme="minorEastAsia" w:cstheme="minorEastAsia"/>
          <w:sz w:val="24"/>
          <w:szCs w:val="24"/>
        </w:rPr>
        <w:t>项目概况</w:t>
      </w:r>
    </w:p>
    <w:p w14:paraId="4893745F">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AIGC（Artificial Intelligence Generated Content人工智能生成内容）技术在图像、文本、音频、视频等多个领域取得了飞速发展和广泛应用。它能够快速生成高质量的内容，为内容创作带来了极大的便利和效率提升。例如，在设计领域，AIGC 可快速生成产品包装设计图、室内装修效果图等；在媒体领域，能辅助撰写新闻稿件、制作视频短片等。</w:t>
      </w:r>
    </w:p>
    <w:p w14:paraId="39575F5B">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随着AIGC的发展，生成内容相关侵权风险逐步增加：AIGC 生成的作品容易被复制、传播和篡改，且难以直接从内容本身确定其原创性和归属权。国内外已出现多起针对人工智能平台的侵权诉讼，如广州互联网法院审理的 “全球 AIGC 平台侵权第一案”，凸显了 AIGC 平台的运营风险和版权保护的紧迫性。同时，相关举证也异常困难，证明 AIGC 作品的原创性过程复杂且困难，传统的知识产权保护方式在面对 AIGC 内容时存在局限性。创作者在维权过程中往往面临举证难、电子证据质量低等问题，导致维权过程繁琐和被动。</w:t>
      </w:r>
    </w:p>
    <w:p w14:paraId="3FB81518">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AIGC行业发展的规范需求也与日俱增。随着 AIGC 产业的蓬勃兴起，规模持续扩张，需要建立规范的知识产权保护机制，以保障创作者的合法权益，促进 AIGC 行业的健康和可持续发展。只有当创作者的权益得到有效保护，他们才会更积极地投入到 AIGC 内容的创作中，推动行业不断创新和进步。</w:t>
      </w:r>
    </w:p>
    <w:p w14:paraId="2CC83D7A">
      <w:pPr>
        <w:pStyle w:val="2"/>
        <w:spacing w:line="360" w:lineRule="auto"/>
        <w:ind w:firstLine="480"/>
        <w:rPr>
          <w:rFonts w:hint="eastAsia" w:asciiTheme="minorEastAsia" w:hAnsiTheme="minorEastAsia" w:eastAsiaTheme="minorEastAsia" w:cstheme="minorEastAsia"/>
          <w:sz w:val="24"/>
          <w:szCs w:val="24"/>
        </w:rPr>
      </w:pPr>
      <w:bookmarkStart w:id="28" w:name="OLE_LINK9"/>
      <w:bookmarkStart w:id="29" w:name="OLE_LINK8"/>
      <w:r>
        <w:rPr>
          <w:rFonts w:hint="eastAsia" w:asciiTheme="minorEastAsia" w:hAnsiTheme="minorEastAsia" w:eastAsiaTheme="minorEastAsia" w:cstheme="minorEastAsia"/>
          <w:sz w:val="24"/>
          <w:szCs w:val="24"/>
        </w:rPr>
        <w:t>西湖国际数字艺术AI产业园</w:t>
      </w:r>
      <w:bookmarkEnd w:id="28"/>
      <w:bookmarkEnd w:id="29"/>
      <w:r>
        <w:rPr>
          <w:rFonts w:hint="eastAsia" w:asciiTheme="minorEastAsia" w:hAnsiTheme="minorEastAsia" w:eastAsiaTheme="minorEastAsia" w:cstheme="minorEastAsia"/>
          <w:sz w:val="24"/>
          <w:szCs w:val="24"/>
        </w:rPr>
        <w:t>由浙江省杭州市西湖区古荡街道联合中国传媒大学艺术研究院发起设立，并交由新场域建设运营。在三方共建中国传媒大学艺术研究院数字艺术创新基地基础上，园区将充分发挥校地合力和市场主体的作用，助力数字艺术经济、打造数字艺术和AI产业生态、推动数字中国建设，特别是推动杭州西湖区的数字艺术经济产业的聚合发展。</w:t>
      </w:r>
    </w:p>
    <w:p w14:paraId="68AF2BC0">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于西湖国际数字艺术AI产业园建设</w:t>
      </w:r>
      <w:bookmarkStart w:id="30" w:name="OLE_LINK2"/>
      <w:bookmarkStart w:id="31" w:name="OLE_LINK1"/>
      <w:r>
        <w:rPr>
          <w:rFonts w:hint="eastAsia" w:asciiTheme="minorEastAsia" w:hAnsiTheme="minorEastAsia" w:eastAsiaTheme="minorEastAsia" w:cstheme="minorEastAsia"/>
          <w:sz w:val="24"/>
          <w:szCs w:val="24"/>
        </w:rPr>
        <w:t>全球AIGC原创认证保护</w:t>
      </w:r>
      <w:bookmarkEnd w:id="30"/>
      <w:bookmarkEnd w:id="31"/>
      <w:r>
        <w:rPr>
          <w:rFonts w:hint="eastAsia" w:asciiTheme="minorEastAsia" w:hAnsiTheme="minorEastAsia" w:eastAsiaTheme="minorEastAsia" w:cstheme="minorEastAsia"/>
          <w:sz w:val="24"/>
          <w:szCs w:val="24"/>
        </w:rPr>
        <w:t>平台意义重大。它为创作者提供了坚实保障，借助数字认证、时间戳等技术，能精准记录创作过程，确保作品原创性得到认可，避免侵权纠纷，激发创作热情。从行业视角看，该平台可以规范AIGC领域秩序，让内容生成、传播更健康有序，利于产业长远发展。对社会而言，能减少虚假、侵权内容流通，维护公平公正创作环境，助力构建更诚信、创新的数字生态，促进AIGC技术在各行业合规、高效应用 。</w:t>
      </w:r>
    </w:p>
    <w:p w14:paraId="6E406304">
      <w:pPr>
        <w:pStyle w:val="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服务内容</w:t>
      </w:r>
    </w:p>
    <w:p w14:paraId="240DCC7A">
      <w:pPr>
        <w:spacing w:line="360" w:lineRule="auto"/>
        <w:ind w:firstLine="48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按照采购人要求提供全球AIGC原创认证保护平台建设及运营服务。</w:t>
      </w:r>
    </w:p>
    <w:p w14:paraId="2BD3DDD7">
      <w:pPr>
        <w:spacing w:line="360" w:lineRule="auto"/>
        <w:ind w:firstLine="48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napToGrid/>
          <w:sz w:val="24"/>
          <w:szCs w:val="24"/>
        </w:rPr>
        <w:t>2.1</w:t>
      </w:r>
      <w:r>
        <w:rPr>
          <w:rFonts w:hint="eastAsia" w:asciiTheme="minorEastAsia" w:hAnsiTheme="minorEastAsia" w:eastAsiaTheme="minorEastAsia" w:cstheme="minorEastAsia"/>
          <w:b/>
          <w:bCs/>
          <w:sz w:val="24"/>
          <w:szCs w:val="24"/>
        </w:rPr>
        <w:t xml:space="preserve"> 完成全球人工智能生成内容（AIGC）原创认证保护中心项目技术搭建。</w:t>
      </w:r>
    </w:p>
    <w:p w14:paraId="10885942">
      <w:pPr>
        <w:spacing w:line="360" w:lineRule="auto"/>
        <w:ind w:firstLine="48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napToGrid/>
          <w:sz w:val="24"/>
          <w:szCs w:val="24"/>
        </w:rPr>
        <w:t>2.2</w:t>
      </w:r>
      <w:r>
        <w:rPr>
          <w:rFonts w:hint="eastAsia" w:asciiTheme="minorEastAsia" w:hAnsiTheme="minorEastAsia" w:eastAsiaTheme="minorEastAsia" w:cstheme="minorEastAsia"/>
          <w:b/>
          <w:bCs/>
          <w:sz w:val="24"/>
          <w:szCs w:val="24"/>
        </w:rPr>
        <w:t xml:space="preserve"> 开展线上运营工作</w:t>
      </w:r>
    </w:p>
    <w:p w14:paraId="696D96B8">
      <w:pPr>
        <w:spacing w:line="360" w:lineRule="auto"/>
        <w:ind w:firstLine="48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负责完成平台技术维护与升级工作，包含系统稳定性保障，技术迭代升级；完成数据管理与存证服务，包括数据接入、数据加密与存储、数据检索与查询统计工作；完成线上用户服务与支持工作，包括用户反馈处理以及远程培训。</w:t>
      </w:r>
    </w:p>
    <w:p w14:paraId="081B02F9">
      <w:pPr>
        <w:spacing w:line="360" w:lineRule="auto"/>
        <w:ind w:firstLine="48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napToGrid/>
          <w:sz w:val="24"/>
          <w:szCs w:val="24"/>
        </w:rPr>
        <w:t xml:space="preserve">2.3 </w:t>
      </w:r>
      <w:r>
        <w:rPr>
          <w:rFonts w:hint="eastAsia" w:asciiTheme="minorEastAsia" w:hAnsiTheme="minorEastAsia" w:eastAsiaTheme="minorEastAsia" w:cstheme="minorEastAsia"/>
          <w:b/>
          <w:bCs/>
          <w:sz w:val="24"/>
          <w:szCs w:val="24"/>
        </w:rPr>
        <w:t>开展线下运营工作</w:t>
      </w:r>
    </w:p>
    <w:p w14:paraId="0D3FFBAD">
      <w:pPr>
        <w:spacing w:line="360" w:lineRule="auto"/>
        <w:ind w:firstLine="48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开展</w:t>
      </w:r>
      <w:r>
        <w:rPr>
          <w:rFonts w:hint="eastAsia" w:asciiTheme="minorEastAsia" w:hAnsiTheme="minorEastAsia" w:eastAsiaTheme="minorEastAsia" w:cstheme="minorEastAsia"/>
          <w:sz w:val="24"/>
        </w:rPr>
        <w:t>商务合作拓展；</w:t>
      </w:r>
      <w:r>
        <w:rPr>
          <w:rFonts w:hint="eastAsia" w:asciiTheme="minorEastAsia" w:hAnsiTheme="minorEastAsia" w:eastAsiaTheme="minorEastAsia" w:cstheme="minorEastAsia"/>
          <w:sz w:val="24"/>
          <w:lang w:val="en-US" w:eastAsia="zh-CN"/>
        </w:rPr>
        <w:t>组织</w:t>
      </w:r>
      <w:r>
        <w:rPr>
          <w:rFonts w:hint="eastAsia" w:asciiTheme="minorEastAsia" w:hAnsiTheme="minorEastAsia" w:eastAsiaTheme="minorEastAsia" w:cstheme="minorEastAsia"/>
          <w:sz w:val="24"/>
        </w:rPr>
        <w:t>线下培训与讲座；</w:t>
      </w:r>
      <w:r>
        <w:rPr>
          <w:rFonts w:hint="eastAsia" w:asciiTheme="minorEastAsia" w:hAnsiTheme="minorEastAsia" w:eastAsiaTheme="minorEastAsia" w:cstheme="minorEastAsia"/>
          <w:sz w:val="24"/>
          <w:lang w:val="en-US" w:eastAsia="zh-CN"/>
        </w:rPr>
        <w:t>维系</w:t>
      </w:r>
      <w:r>
        <w:rPr>
          <w:rFonts w:hint="eastAsia" w:asciiTheme="minorEastAsia" w:hAnsiTheme="minorEastAsia" w:eastAsiaTheme="minorEastAsia" w:cstheme="minorEastAsia"/>
          <w:sz w:val="24"/>
        </w:rPr>
        <w:t>线下客户服务与支持；</w:t>
      </w:r>
      <w:r>
        <w:rPr>
          <w:rFonts w:hint="eastAsia" w:asciiTheme="minorEastAsia" w:hAnsiTheme="minorEastAsia" w:eastAsiaTheme="minorEastAsia" w:cstheme="minorEastAsia"/>
          <w:sz w:val="24"/>
          <w:lang w:val="en-US" w:eastAsia="zh-CN"/>
        </w:rPr>
        <w:t>推动</w:t>
      </w:r>
      <w:r>
        <w:rPr>
          <w:rFonts w:hint="eastAsia" w:asciiTheme="minorEastAsia" w:hAnsiTheme="minorEastAsia" w:eastAsiaTheme="minorEastAsia" w:cstheme="minorEastAsia"/>
          <w:sz w:val="24"/>
        </w:rPr>
        <w:t>品牌建设与宣传。</w:t>
      </w:r>
      <w:r>
        <w:rPr>
          <w:rFonts w:hint="eastAsia" w:asciiTheme="minorEastAsia" w:hAnsiTheme="minorEastAsia" w:eastAsiaTheme="minorEastAsia" w:cstheme="minorEastAsia"/>
          <w:sz w:val="24"/>
          <w:lang w:val="en-US" w:eastAsia="zh-CN"/>
        </w:rPr>
        <w:t>强化</w:t>
      </w:r>
      <w:r>
        <w:rPr>
          <w:rFonts w:hint="eastAsia" w:asciiTheme="minorEastAsia" w:hAnsiTheme="minorEastAsia" w:eastAsiaTheme="minorEastAsia" w:cstheme="minorEastAsia"/>
          <w:sz w:val="24"/>
        </w:rPr>
        <w:t>渠道建设与管理。</w:t>
      </w:r>
    </w:p>
    <w:p w14:paraId="567B42BD">
      <w:pPr>
        <w:spacing w:line="360" w:lineRule="auto"/>
        <w:ind w:firstLine="480"/>
        <w:rPr>
          <w:rFonts w:hint="eastAsia" w:asciiTheme="minorEastAsia" w:hAnsiTheme="minorEastAsia" w:eastAsiaTheme="minorEastAsia" w:cstheme="minorEastAsia"/>
          <w:sz w:val="24"/>
          <w:szCs w:val="24"/>
        </w:rPr>
      </w:pPr>
    </w:p>
    <w:p w14:paraId="6E9EC95C">
      <w:pPr>
        <w:pStyle w:val="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三、</w:t>
      </w:r>
      <w:r>
        <w:rPr>
          <w:rFonts w:hint="eastAsia" w:asciiTheme="minorEastAsia" w:hAnsiTheme="minorEastAsia" w:eastAsiaTheme="minorEastAsia" w:cstheme="minorEastAsia"/>
          <w:sz w:val="24"/>
          <w:szCs w:val="24"/>
        </w:rPr>
        <w:t>技术、服务要求</w:t>
      </w:r>
    </w:p>
    <w:p w14:paraId="705849CF">
      <w:pPr>
        <w:pStyle w:val="6"/>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3.1 总体要求</w:t>
      </w:r>
    </w:p>
    <w:p w14:paraId="0D8D5209">
      <w:pPr>
        <w:spacing w:line="360" w:lineRule="auto"/>
        <w:ind w:firstLine="48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可以基于时间戳技术提供对原创内容本身的存证，也可以对原创作品创作过程进行见证，实现全过程见证。通过电子认证服务与数字签名技术，见证原创作品来源的真实性、可靠性，以及来源与作者的关联性。同时，在数据传输过程，在开放互联网环境下确保原创内容在传输过程中的安全性、真实性、完整性。</w:t>
      </w:r>
    </w:p>
    <w:p w14:paraId="419B6245">
      <w:pPr>
        <w:pStyle w:val="6"/>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3.2 业务流程要求</w:t>
      </w:r>
    </w:p>
    <w:p w14:paraId="44E54A97">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（1）用户使用电脑客户端实时对用户电脑屏幕录像，生成AIGC创作过程数据；同时，用户还可选择要作品的其他材料（文档、图片、视频等），通过客户端提交文件；</w:t>
      </w:r>
    </w:p>
    <w:p w14:paraId="2C49B9F4">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（2）客户端调用第三方终端功能模块集成组件，对电子存证文件进行完整性密码运算，生成处理后的见证数据（HASH值），并与原始文件一一对应，通过电脑客户端与原始数据一并提交服务端；</w:t>
      </w:r>
    </w:p>
    <w:p w14:paraId="208A86F3">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（3）校验见证数据与原始数据是否匹配，数据无误，平台对电子数据存证；</w:t>
      </w:r>
    </w:p>
    <w:p w14:paraId="3C63591F">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（4）对见证数据加盖时间戳，签发见证数字证书；</w:t>
      </w:r>
    </w:p>
    <w:p w14:paraId="3FC46D7B">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（5）原始文件、见证数据、时间戳信息、见证数字证书共同在平台存储。</w:t>
      </w:r>
    </w:p>
    <w:p w14:paraId="4219A21B">
      <w:pPr>
        <w:pStyle w:val="6"/>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3.3 功能要求</w:t>
      </w:r>
    </w:p>
    <w:p w14:paraId="50BC0C76">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球AIGC原创认证保护平台的功能要求，主要涉及前台和后台两个部分。前台主要面向公众用户，主要提供注册登录、固化保全、上传存证、文件管理、文件检索、证书管理、部门管理、部门统计、信息推送、客户端下载等功能。后台用户主要指后台管理人员等。具体要求如下：</w:t>
      </w:r>
    </w:p>
    <w:tbl>
      <w:tblPr>
        <w:tblStyle w:val="63"/>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7523"/>
      </w:tblGrid>
      <w:tr w14:paraId="1C0AE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vAlign w:val="center"/>
          </w:tcPr>
          <w:p w14:paraId="6B58D2A5">
            <w:pPr>
              <w:spacing w:line="360" w:lineRule="auto"/>
              <w:ind w:firstLine="0" w:firstLineChars="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名称</w:t>
            </w:r>
          </w:p>
        </w:tc>
        <w:tc>
          <w:tcPr>
            <w:tcW w:w="7523" w:type="dxa"/>
            <w:vAlign w:val="center"/>
          </w:tcPr>
          <w:p w14:paraId="453A7219">
            <w:pPr>
              <w:spacing w:line="360" w:lineRule="auto"/>
              <w:ind w:firstLine="0" w:firstLineChars="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具体功能要求</w:t>
            </w:r>
          </w:p>
        </w:tc>
      </w:tr>
      <w:tr w14:paraId="10069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vAlign w:val="center"/>
          </w:tcPr>
          <w:p w14:paraId="6CDF64BD">
            <w:pPr>
              <w:spacing w:line="360" w:lineRule="auto"/>
              <w:ind w:firstLine="0" w:firstLineChars="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前台</w:t>
            </w:r>
          </w:p>
        </w:tc>
        <w:tc>
          <w:tcPr>
            <w:tcW w:w="7523" w:type="dxa"/>
            <w:vAlign w:val="center"/>
          </w:tcPr>
          <w:p w14:paraId="7F6537AB">
            <w:pPr>
              <w:numPr>
                <w:ilvl w:val="0"/>
                <w:numId w:val="1"/>
              </w:numPr>
              <w:spacing w:line="360" w:lineRule="auto"/>
              <w:ind w:firstLine="240" w:firstLineChars="1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注册登录：主要服务于前台用户注册、登录。注册、登录信息提交时应返回友好提示信息，及时纠错，以保证用户能够顺利注册、登录；个人用户需做身份证校验，机构用户需做统一社会信用代码校验。</w:t>
            </w:r>
          </w:p>
          <w:p w14:paraId="17723964">
            <w:pPr>
              <w:numPr>
                <w:ilvl w:val="0"/>
                <w:numId w:val="1"/>
              </w:numPr>
              <w:spacing w:line="360" w:lineRule="auto"/>
              <w:ind w:firstLine="240" w:firstLineChars="1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固化保全：用户可通过电脑录屏方式记录获取证据的全过程，且录屏文件需加盖时间戳，实现实时存证。</w:t>
            </w:r>
          </w:p>
          <w:p w14:paraId="01065CBE">
            <w:pPr>
              <w:numPr>
                <w:ilvl w:val="0"/>
                <w:numId w:val="1"/>
              </w:numPr>
              <w:spacing w:line="360" w:lineRule="auto"/>
              <w:ind w:firstLine="240" w:firstLineChars="1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上传存证：用户可直接上传电子证据，通过数字认证技术认证，同时加盖时间戳，每个文件拥有唯一存证号。</w:t>
            </w:r>
          </w:p>
          <w:p w14:paraId="4BB6E5FD">
            <w:pPr>
              <w:numPr>
                <w:ilvl w:val="0"/>
                <w:numId w:val="1"/>
              </w:numPr>
              <w:spacing w:line="360" w:lineRule="auto"/>
              <w:ind w:firstLine="240" w:firstLineChars="1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文件管理：用户根据存证需要，自行进行文件夹及文件管理，具备相应的增删改查功能。</w:t>
            </w:r>
          </w:p>
          <w:p w14:paraId="40C90AD7">
            <w:pPr>
              <w:numPr>
                <w:ilvl w:val="0"/>
                <w:numId w:val="1"/>
              </w:numPr>
              <w:spacing w:line="360" w:lineRule="auto"/>
              <w:ind w:firstLine="240" w:firstLineChars="1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存证检索：用户可通过平台检索已公开的存证信息，检索关键字可为存证号、关键词、证书编号等。</w:t>
            </w:r>
          </w:p>
          <w:p w14:paraId="7DEBE0E6">
            <w:pPr>
              <w:numPr>
                <w:ilvl w:val="0"/>
                <w:numId w:val="1"/>
              </w:numPr>
              <w:spacing w:line="360" w:lineRule="auto"/>
              <w:ind w:firstLine="240" w:firstLineChars="1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证书管理：用户可根据需要申请取证，通过审核后，可获取电子证书或纸质证书。</w:t>
            </w:r>
          </w:p>
          <w:p w14:paraId="34120DDA">
            <w:pPr>
              <w:numPr>
                <w:ilvl w:val="0"/>
                <w:numId w:val="1"/>
              </w:numPr>
              <w:spacing w:line="360" w:lineRule="auto"/>
              <w:ind w:firstLine="240" w:firstLineChars="1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用户（个人）管理：用户身份验证与信息管理。</w:t>
            </w:r>
          </w:p>
          <w:p w14:paraId="1A88747F">
            <w:pPr>
              <w:numPr>
                <w:ilvl w:val="0"/>
                <w:numId w:val="1"/>
              </w:numPr>
              <w:spacing w:line="360" w:lineRule="auto"/>
              <w:ind w:firstLine="240" w:firstLineChars="1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部门管理：部门/机构身份验证和信息管理，子账号管理，权限管理。</w:t>
            </w:r>
          </w:p>
          <w:p w14:paraId="03B4864A">
            <w:pPr>
              <w:numPr>
                <w:ilvl w:val="0"/>
                <w:numId w:val="1"/>
              </w:numPr>
              <w:spacing w:line="360" w:lineRule="auto"/>
              <w:ind w:firstLine="240" w:firstLineChars="1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部门统计：部门/机构内部各子账号存证文件相关统计。</w:t>
            </w:r>
          </w:p>
          <w:p w14:paraId="10D23CE2">
            <w:pPr>
              <w:numPr>
                <w:ilvl w:val="0"/>
                <w:numId w:val="1"/>
              </w:numPr>
              <w:spacing w:line="360" w:lineRule="auto"/>
              <w:ind w:firstLine="240" w:firstLineChars="1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信息推送：系统内部信息推送以及用户之间的信息推送。</w:t>
            </w:r>
          </w:p>
          <w:p w14:paraId="49F985EE">
            <w:pPr>
              <w:numPr>
                <w:ilvl w:val="0"/>
                <w:numId w:val="1"/>
              </w:numPr>
              <w:spacing w:line="360" w:lineRule="auto"/>
              <w:ind w:firstLine="240" w:firstLineChars="1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客户端下载：根据用户类型及电脑操作系统情况，可下载相应的客户端。</w:t>
            </w:r>
          </w:p>
        </w:tc>
      </w:tr>
      <w:tr w14:paraId="2B780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vAlign w:val="center"/>
          </w:tcPr>
          <w:p w14:paraId="210909E9">
            <w:pPr>
              <w:spacing w:line="360" w:lineRule="auto"/>
              <w:ind w:firstLine="0" w:firstLineChars="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后台</w:t>
            </w:r>
          </w:p>
        </w:tc>
        <w:tc>
          <w:tcPr>
            <w:tcW w:w="7523" w:type="dxa"/>
            <w:vAlign w:val="center"/>
          </w:tcPr>
          <w:p w14:paraId="2800A265">
            <w:pPr>
              <w:spacing w:line="360" w:lineRule="auto"/>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主要包括注册用户统计、存证文件记录统计、存证文件统计、取证文件统计等功能。针对个人或企业用户可进行分类统计，可根据时间段、不同的存证/取证状态等进行查询统计。</w:t>
            </w:r>
          </w:p>
        </w:tc>
      </w:tr>
    </w:tbl>
    <w:p w14:paraId="6EE712A5">
      <w:pPr>
        <w:pStyle w:val="6"/>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3.4 性能要求</w:t>
      </w:r>
    </w:p>
    <w:p w14:paraId="3306CEDC">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为了保证全球AIGC原创认证保护平台长期稳健运营，除具备相应功能要求之外，平台在安全性、技术手段以及业务处理能力层面，有如下性能要求：</w:t>
      </w:r>
    </w:p>
    <w:tbl>
      <w:tblPr>
        <w:tblStyle w:val="63"/>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7278"/>
      </w:tblGrid>
      <w:tr w14:paraId="57338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14:paraId="51FE1550">
            <w:pPr>
              <w:spacing w:line="360" w:lineRule="auto"/>
              <w:ind w:firstLine="0" w:firstLineChars="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名称</w:t>
            </w:r>
          </w:p>
        </w:tc>
        <w:tc>
          <w:tcPr>
            <w:tcW w:w="7278" w:type="dxa"/>
            <w:vAlign w:val="center"/>
          </w:tcPr>
          <w:p w14:paraId="2AEC136A">
            <w:pPr>
              <w:spacing w:line="360" w:lineRule="auto"/>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具体性能要求</w:t>
            </w:r>
          </w:p>
        </w:tc>
      </w:tr>
      <w:tr w14:paraId="79994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14:paraId="3E6B7902">
            <w:pPr>
              <w:spacing w:line="360" w:lineRule="auto"/>
              <w:ind w:firstLine="0" w:firstLineChars="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安全性</w:t>
            </w:r>
          </w:p>
        </w:tc>
        <w:tc>
          <w:tcPr>
            <w:tcW w:w="7278" w:type="dxa"/>
            <w:vAlign w:val="center"/>
          </w:tcPr>
          <w:p w14:paraId="13E5C86B">
            <w:pPr>
              <w:spacing w:line="360" w:lineRule="auto"/>
              <w:ind w:firstLine="241" w:firstLineChars="1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▲1.存储安全层面，因电子证据的重要性，要求在存储HASH值的同时，一并存储原文件,在用户需要调取数据时方便获取。投标人需自行提供时间戳服务与数字认证服务等专业硬件设备,存放于等保三级标准机房。</w:t>
            </w:r>
          </w:p>
          <w:p w14:paraId="1D8CEA2B">
            <w:pPr>
              <w:spacing w:line="360" w:lineRule="auto"/>
              <w:ind w:firstLine="240" w:firstLineChars="1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2.传输安全层面，需采用SSL加密传输,以便确保数据传输的安全性。</w:t>
            </w:r>
          </w:p>
          <w:p w14:paraId="6134339D">
            <w:pPr>
              <w:spacing w:line="360" w:lineRule="auto"/>
              <w:ind w:firstLine="240" w:firstLineChars="1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3.应用安全层面，采用双因子认证，全程审查身份、权限、行为、内容等。</w:t>
            </w:r>
          </w:p>
          <w:p w14:paraId="356B7137">
            <w:pPr>
              <w:spacing w:line="360" w:lineRule="auto"/>
              <w:ind w:firstLine="240" w:firstLineChars="1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4.数据安全层面，采用分布式集群应用、一用二备、双钥匙取证等技术手段，为电子存证提供全方位的保护，为电子证据保驾护航。</w:t>
            </w:r>
          </w:p>
          <w:p w14:paraId="32F7625A">
            <w:pPr>
              <w:spacing w:line="360" w:lineRule="auto"/>
              <w:ind w:firstLine="240" w:firstLineChars="1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5.容灾备份方面，应用服务需采用双机互为主备方式，数据服务器在双机备份基础上还需实现地异备份，主备之前需实现数据同步备份，保证数据一致性。</w:t>
            </w:r>
          </w:p>
        </w:tc>
      </w:tr>
      <w:tr w14:paraId="1CB53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14:paraId="69BA14A2">
            <w:pPr>
              <w:spacing w:line="360" w:lineRule="auto"/>
              <w:ind w:firstLine="0" w:firstLineChars="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技术手段</w:t>
            </w:r>
          </w:p>
        </w:tc>
        <w:tc>
          <w:tcPr>
            <w:tcW w:w="7278" w:type="dxa"/>
            <w:vAlign w:val="center"/>
          </w:tcPr>
          <w:p w14:paraId="78848456">
            <w:pPr>
              <w:spacing w:line="360" w:lineRule="auto"/>
              <w:ind w:firstLine="240" w:firstLineChars="1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1.全球AIGC原创认证保护平台利用安全的哈希技术生成数字摘要；在时间戳服务上，提供更加丰富的时间源；同时，在时间戳应用基础上，结合数字信封、信道加密等多种手段，保证数据传输安全。</w:t>
            </w:r>
          </w:p>
          <w:p w14:paraId="02B0CE2F">
            <w:pPr>
              <w:spacing w:line="360" w:lineRule="auto"/>
              <w:ind w:firstLine="240" w:firstLineChars="1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2.哈希技术：采用安全级别较高的加密算法，支持国密算法。</w:t>
            </w:r>
          </w:p>
          <w:p w14:paraId="1FFAE1FA">
            <w:pPr>
              <w:spacing w:line="360" w:lineRule="auto"/>
              <w:ind w:firstLine="241" w:firstLineChars="100"/>
              <w:jc w:val="both"/>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3.时间戳技术：采用国家授时中心时间（具有法定授时中心出具的检测证书），基于SNTP协议实现权威时间同步，为见证数据提供基于时间戳的时间认证服务，保障了电子数据存证时间的真实性。在国家授时中心时间基础上，拥有 CDMA、北斗时间、GPS时间源等丰富的时间源更佳。</w:t>
            </w:r>
          </w:p>
          <w:p w14:paraId="07AF768B">
            <w:pPr>
              <w:spacing w:line="360" w:lineRule="auto"/>
              <w:ind w:firstLine="240" w:firstLineChars="1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安全数据传输方式：平台拥有全球服务器证书，标识网站身份，为用户和网站间提供了可靠的SSL信息加密通道，确保用户提交电子数据时真实、机密和完整；数据由客户端至服务端、服务端到电子数据保全平台的传输过程均采用数字信封加密技术，构建安全的数据传输机制，在开放互联网环境下确保电子数据在传输过程中的安全性、真实性、完整性。</w:t>
            </w:r>
          </w:p>
          <w:p w14:paraId="3F5E3527">
            <w:pPr>
              <w:spacing w:line="360" w:lineRule="auto"/>
              <w:ind w:firstLine="241" w:firstLineChars="1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5.见证数字证书：由合法、中立的电子认证服务机构对电子数据进行电子见证。通过对电子见证过程签发见证数字证书，将原始电子数据内容进行固化，标明见证过程及见证数据真实性、完整性。全球AIGC原创认证保护平台提供“电子数据知识产权保全证书”，证书由平台运营方、技术支撑方以及司法鉴定方共同盖章。</w:t>
            </w:r>
          </w:p>
        </w:tc>
      </w:tr>
      <w:tr w14:paraId="43E61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14:paraId="3284A8F0">
            <w:pPr>
              <w:spacing w:line="360" w:lineRule="auto"/>
              <w:ind w:firstLine="0" w:firstLineChars="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业务处理能力</w:t>
            </w:r>
          </w:p>
        </w:tc>
        <w:tc>
          <w:tcPr>
            <w:tcW w:w="7278" w:type="dxa"/>
            <w:vAlign w:val="center"/>
          </w:tcPr>
          <w:p w14:paraId="375D792A">
            <w:pPr>
              <w:numPr>
                <w:ilvl w:val="0"/>
                <w:numId w:val="2"/>
              </w:numPr>
              <w:spacing w:line="360" w:lineRule="auto"/>
              <w:ind w:firstLine="240" w:firstLineChars="1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并发用户指标：并发用户数≥500。</w:t>
            </w:r>
          </w:p>
          <w:p w14:paraId="34775C8C">
            <w:pPr>
              <w:numPr>
                <w:ilvl w:val="0"/>
                <w:numId w:val="2"/>
              </w:numPr>
              <w:spacing w:line="360" w:lineRule="auto"/>
              <w:ind w:firstLine="240" w:firstLineChars="1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系统稳定性指标：系统有效工作时间要求≥99.5%（每年）。</w:t>
            </w:r>
          </w:p>
          <w:p w14:paraId="1DB6A5F1">
            <w:pPr>
              <w:numPr>
                <w:ilvl w:val="0"/>
                <w:numId w:val="2"/>
              </w:numPr>
              <w:spacing w:line="360" w:lineRule="auto"/>
              <w:ind w:firstLine="240" w:firstLineChars="1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系统吞吐量指标：与服务器交互的存证或取证次数≥2万次（每年）</w:t>
            </w:r>
          </w:p>
          <w:p w14:paraId="1AE7CEE4">
            <w:pPr>
              <w:numPr>
                <w:ilvl w:val="0"/>
                <w:numId w:val="2"/>
              </w:numPr>
              <w:spacing w:line="360" w:lineRule="auto"/>
              <w:ind w:firstLine="240" w:firstLineChars="1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业务处理能力性能指标：系统使用率98%以上时，登录要求响应时间在5秒以内，确定条件的信息查询响应时间小于5秒钟，统计分析时间小于8秒钟，一般页面响应小于2秒钟。系统使用率98%以下时，登录要求响应时间在2秒以内，确定条件的信息查询响应时间小于2秒钟，统计分析时间小于5秒钟，一般页面响应小于2秒钟。</w:t>
            </w:r>
          </w:p>
        </w:tc>
      </w:tr>
    </w:tbl>
    <w:p w14:paraId="234B7BA1">
      <w:pPr>
        <w:pStyle w:val="6"/>
        <w:numPr>
          <w:ilvl w:val="0"/>
          <w:numId w:val="0"/>
        </w:numPr>
        <w:spacing w:line="360" w:lineRule="auto"/>
        <w:ind w:leftChars="0"/>
        <w:rPr>
          <w:rFonts w:hint="eastAsia" w:asciiTheme="minorEastAsia" w:hAnsiTheme="minorEastAsia" w:eastAsiaTheme="minorEastAsia" w:cstheme="minorEastAsia"/>
          <w:color w:val="auto"/>
          <w:sz w:val="24"/>
          <w:szCs w:val="24"/>
        </w:rPr>
      </w:pPr>
      <w:bookmarkStart w:id="32" w:name="OLE_LINK15"/>
      <w:r>
        <w:rPr>
          <w:rFonts w:hint="eastAsia" w:asciiTheme="minorEastAsia" w:hAnsiTheme="minorEastAsia" w:eastAsiaTheme="minorEastAsia" w:cstheme="minorEastAsia"/>
          <w:color w:val="auto"/>
          <w:sz w:val="24"/>
          <w:szCs w:val="24"/>
          <w:lang w:val="en-US" w:eastAsia="zh-CN"/>
        </w:rPr>
        <w:t>3.5</w:t>
      </w:r>
      <w:r>
        <w:rPr>
          <w:rFonts w:hint="eastAsia" w:asciiTheme="minorEastAsia" w:hAnsiTheme="minorEastAsia" w:eastAsiaTheme="minorEastAsia" w:cstheme="minorEastAsia"/>
          <w:color w:val="auto"/>
          <w:sz w:val="24"/>
          <w:szCs w:val="24"/>
        </w:rPr>
        <w:t>开发及运维进度要求</w:t>
      </w:r>
    </w:p>
    <w:p w14:paraId="0B97772E">
      <w:pPr>
        <w:pStyle w:val="3"/>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供应商应于合同签订后2个月内完成全球AIGC原创认证保护平台开发测试工作，并上线试运营。</w:t>
      </w:r>
    </w:p>
    <w:p w14:paraId="41C092DA">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供应商应提供5年的平台运行维护服务（自项目验收合格之日起开始计算）。并制定具有针对性的运行维护内容、计划和体系，配备专门的服务人员。</w:t>
      </w:r>
    </w:p>
    <w:p w14:paraId="0ECBDC26">
      <w:pPr>
        <w:pStyle w:val="6"/>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3.6服务团队要求</w:t>
      </w:r>
    </w:p>
    <w:bookmarkEnd w:id="32"/>
    <w:p w14:paraId="697F8AD1">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供应商应具有履约能力，有从事类似项目的业绩，为本项目配备的服务人员未经采购人同意不得更换。服务团队要求如下：</w:t>
      </w:r>
    </w:p>
    <w:p w14:paraId="716323DB">
      <w:pPr>
        <w:spacing w:line="360" w:lineRule="auto"/>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rPr>
        <w:t>（1）项目负</w:t>
      </w:r>
      <w:r>
        <w:rPr>
          <w:rFonts w:hint="eastAsia" w:asciiTheme="minorEastAsia" w:hAnsiTheme="minorEastAsia" w:eastAsiaTheme="minorEastAsia" w:cstheme="minorEastAsia"/>
          <w:sz w:val="24"/>
          <w:szCs w:val="24"/>
          <w:highlight w:val="none"/>
        </w:rPr>
        <w:t>责人：至少满足以下任一条件，具有信息技术类专业</w:t>
      </w:r>
      <w:r>
        <w:rPr>
          <w:rFonts w:hint="eastAsia" w:asciiTheme="minorEastAsia" w:hAnsiTheme="minorEastAsia" w:eastAsiaTheme="minorEastAsia" w:cstheme="minorEastAsia"/>
          <w:sz w:val="24"/>
          <w:szCs w:val="24"/>
          <w:highlight w:val="none"/>
          <w:lang w:val="en-US" w:eastAsia="zh-CN"/>
        </w:rPr>
        <w:t>研究生</w:t>
      </w:r>
      <w:r>
        <w:rPr>
          <w:rFonts w:hint="eastAsia" w:asciiTheme="minorEastAsia" w:hAnsiTheme="minorEastAsia" w:eastAsiaTheme="minorEastAsia" w:cstheme="minorEastAsia"/>
          <w:sz w:val="24"/>
          <w:szCs w:val="24"/>
          <w:highlight w:val="none"/>
        </w:rPr>
        <w:t>或以上</w:t>
      </w:r>
      <w:r>
        <w:rPr>
          <w:rFonts w:hint="eastAsia" w:asciiTheme="minorEastAsia" w:hAnsiTheme="minorEastAsia" w:eastAsiaTheme="minorEastAsia" w:cstheme="minorEastAsia"/>
          <w:sz w:val="24"/>
          <w:szCs w:val="24"/>
          <w:highlight w:val="none"/>
          <w:lang w:val="en-US" w:eastAsia="zh-CN"/>
        </w:rPr>
        <w:t>学历</w:t>
      </w:r>
      <w:r>
        <w:rPr>
          <w:rFonts w:hint="eastAsia" w:asciiTheme="minorEastAsia" w:hAnsiTheme="minorEastAsia" w:eastAsiaTheme="minorEastAsia" w:cstheme="minorEastAsia"/>
          <w:sz w:val="24"/>
          <w:szCs w:val="24"/>
          <w:highlight w:val="none"/>
        </w:rPr>
        <w:t>；具有信息技术类专业高级或以上职称。</w:t>
      </w:r>
    </w:p>
    <w:p w14:paraId="44C5E90C">
      <w:pPr>
        <w:spacing w:line="360" w:lineRule="auto"/>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（2）团队成员（除项目负责人外）：具有信息技术类专业</w:t>
      </w:r>
      <w:r>
        <w:rPr>
          <w:rFonts w:hint="eastAsia" w:asciiTheme="minorEastAsia" w:hAnsiTheme="minorEastAsia" w:eastAsiaTheme="minorEastAsia" w:cstheme="minorEastAsia"/>
          <w:sz w:val="24"/>
          <w:szCs w:val="24"/>
          <w:highlight w:val="none"/>
          <w:lang w:val="en-US" w:eastAsia="zh-CN"/>
        </w:rPr>
        <w:t>研究生</w:t>
      </w:r>
      <w:r>
        <w:rPr>
          <w:rFonts w:hint="eastAsia" w:asciiTheme="minorEastAsia" w:hAnsiTheme="minorEastAsia" w:eastAsiaTheme="minorEastAsia" w:cstheme="minorEastAsia"/>
          <w:sz w:val="24"/>
          <w:szCs w:val="24"/>
          <w:highlight w:val="none"/>
        </w:rPr>
        <w:t>或以上</w:t>
      </w:r>
      <w:r>
        <w:rPr>
          <w:rFonts w:hint="eastAsia" w:asciiTheme="minorEastAsia" w:hAnsiTheme="minorEastAsia" w:eastAsiaTheme="minorEastAsia" w:cstheme="minorEastAsia"/>
          <w:sz w:val="24"/>
          <w:szCs w:val="24"/>
          <w:highlight w:val="none"/>
          <w:lang w:val="en-US" w:eastAsia="zh-CN"/>
        </w:rPr>
        <w:t>学历</w:t>
      </w:r>
      <w:r>
        <w:rPr>
          <w:rFonts w:hint="eastAsia" w:asciiTheme="minorEastAsia" w:hAnsiTheme="minorEastAsia" w:eastAsiaTheme="minorEastAsia" w:cstheme="minorEastAsia"/>
          <w:sz w:val="24"/>
          <w:szCs w:val="24"/>
          <w:highlight w:val="none"/>
        </w:rPr>
        <w:t>。</w:t>
      </w:r>
    </w:p>
    <w:p w14:paraId="4E12ABE0">
      <w:pPr>
        <w:pStyle w:val="5"/>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四、商务要求</w:t>
      </w:r>
    </w:p>
    <w:p w14:paraId="06C86BC6">
      <w:pPr>
        <w:spacing w:line="360" w:lineRule="auto"/>
        <w:ind w:firstLine="48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1、付款方式</w:t>
      </w:r>
    </w:p>
    <w:p w14:paraId="36820BDC">
      <w:pPr>
        <w:spacing w:line="360" w:lineRule="auto"/>
        <w:ind w:firstLine="48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合同签订后</w:t>
      </w:r>
      <w:r>
        <w:rPr>
          <w:rFonts w:hint="eastAsia" w:asciiTheme="minorEastAsia" w:hAnsiTheme="minorEastAsia" w:eastAsiaTheme="minorEastAsia" w:cstheme="minorEastAsia"/>
          <w:sz w:val="24"/>
          <w:szCs w:val="24"/>
          <w:lang w:val="en-US" w:eastAsia="zh-CN"/>
        </w:rPr>
        <w:t>且具备实施条件后5</w:t>
      </w:r>
      <w:r>
        <w:rPr>
          <w:rFonts w:hint="eastAsia" w:asciiTheme="minorEastAsia" w:hAnsiTheme="minorEastAsia" w:eastAsiaTheme="minorEastAsia" w:cstheme="minorEastAsia"/>
          <w:sz w:val="24"/>
          <w:szCs w:val="24"/>
        </w:rPr>
        <w:t>个工作日内支付合同总价</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0%，项目验收</w:t>
      </w:r>
      <w:r>
        <w:rPr>
          <w:rFonts w:hint="eastAsia" w:asciiTheme="minorEastAsia" w:hAnsiTheme="minorEastAsia" w:eastAsiaTheme="minorEastAsia" w:cstheme="minorEastAsia"/>
          <w:sz w:val="24"/>
          <w:szCs w:val="24"/>
          <w:lang w:val="en-US" w:eastAsia="zh-CN"/>
        </w:rPr>
        <w:t>合格且达到支付条件</w:t>
      </w:r>
      <w:r>
        <w:rPr>
          <w:rFonts w:hint="eastAsia" w:asciiTheme="minorEastAsia" w:hAnsiTheme="minorEastAsia" w:eastAsiaTheme="minorEastAsia" w:cstheme="minorEastAsia"/>
          <w:sz w:val="24"/>
          <w:szCs w:val="24"/>
        </w:rPr>
        <w:t>后</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个工作日内支付</w:t>
      </w:r>
      <w:r>
        <w:rPr>
          <w:rFonts w:hint="eastAsia" w:asciiTheme="minorEastAsia" w:hAnsiTheme="minorEastAsia" w:eastAsiaTheme="minorEastAsia" w:cstheme="minorEastAsia"/>
          <w:sz w:val="24"/>
          <w:szCs w:val="24"/>
          <w:lang w:val="en-US" w:eastAsia="zh-CN"/>
        </w:rPr>
        <w:t>剩余款项。</w:t>
      </w:r>
    </w:p>
    <w:p w14:paraId="6DE7FBFB">
      <w:pPr>
        <w:spacing w:line="360" w:lineRule="auto"/>
        <w:ind w:firstLine="48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2、履约保证金</w:t>
      </w:r>
    </w:p>
    <w:p w14:paraId="2075C5C0">
      <w:pPr>
        <w:spacing w:line="360" w:lineRule="auto"/>
        <w:ind w:firstLine="48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无</w:t>
      </w:r>
    </w:p>
    <w:p w14:paraId="273DAC68">
      <w:pPr>
        <w:spacing w:line="360" w:lineRule="auto"/>
        <w:ind w:firstLine="48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3、完成期限</w:t>
      </w:r>
    </w:p>
    <w:p w14:paraId="0B31D94A">
      <w:pPr>
        <w:spacing w:line="360" w:lineRule="auto"/>
        <w:ind w:firstLine="48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供应商应于合同签订后2个月内完成全球AIGC原创认证保护平台开发测试工作，并上线试运营。</w:t>
      </w:r>
    </w:p>
    <w:p w14:paraId="26D10665">
      <w:pPr>
        <w:spacing w:line="360" w:lineRule="auto"/>
        <w:ind w:firstLine="48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4、验收要求</w:t>
      </w:r>
    </w:p>
    <w:p w14:paraId="503FFDB4">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合同乙方应保质保量按时按约完成项目合同规定的各项工作，并于完成时按要求递交相关成果及佐证材料等。</w:t>
      </w:r>
    </w:p>
    <w:p w14:paraId="77057F32">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完成项目内容后，合同乙方应及时向合同甲方发出书面验收申请，合同甲方在收到合同乙方书面验收申请后，组织实施验收和履约评价。</w:t>
      </w:r>
    </w:p>
    <w:p w14:paraId="667B5833">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合同甲方将对合同乙方的项目质量进行客观评估。验收小组完成验收后出具验收（评审）意见。</w:t>
      </w:r>
    </w:p>
    <w:p w14:paraId="7DB1744C">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对验收通过的项目，合同甲方将按照合同如期支付合同款。</w:t>
      </w:r>
    </w:p>
    <w:p w14:paraId="7BD29BCF">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对验收未通过的项目，将按合同约定要求供应商限期整改。对无法整改或整改后仍未达到合同要求的项目，将按验收不通过处理。</w:t>
      </w:r>
    </w:p>
    <w:p w14:paraId="3F06A259">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验收组织、验收方式、验收程序按《浙江省财政厅关于印发浙江省政府采购合同暂行办法的通知》（浙财采监〔2017〕11号）规定执行。</w:t>
      </w:r>
    </w:p>
    <w:p w14:paraId="395C3C48">
      <w:pPr>
        <w:rPr>
          <w:rFonts w:ascii="宋体" w:hAnsi="宋体" w:cs="宋体"/>
          <w:snapToGrid w:val="0"/>
          <w:color w:val="auto"/>
          <w:kern w:val="0"/>
          <w:sz w:val="24"/>
          <w:highlight w:val="none"/>
        </w:rPr>
      </w:pPr>
    </w:p>
    <w:p w14:paraId="35A7BE4F">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33" w:name="_Toc184314411"/>
      <w:bookmarkEnd w:id="33"/>
      <w:bookmarkStart w:id="34" w:name="_Toc184312094"/>
      <w:bookmarkEnd w:id="34"/>
      <w:bookmarkStart w:id="35" w:name="_Toc184312071"/>
      <w:bookmarkEnd w:id="35"/>
      <w:bookmarkStart w:id="36" w:name="_Toc184314443"/>
      <w:bookmarkEnd w:id="36"/>
      <w:bookmarkStart w:id="37" w:name="_Toc184312122"/>
      <w:bookmarkEnd w:id="37"/>
      <w:bookmarkStart w:id="38" w:name="_Toc184308071"/>
      <w:bookmarkEnd w:id="38"/>
      <w:bookmarkStart w:id="39" w:name="_Toc184314466"/>
      <w:bookmarkEnd w:id="39"/>
      <w:bookmarkStart w:id="40" w:name="_Toc184308073"/>
      <w:bookmarkEnd w:id="40"/>
      <w:bookmarkStart w:id="41" w:name="_Toc184308107"/>
      <w:bookmarkEnd w:id="41"/>
      <w:bookmarkStart w:id="42" w:name="_Toc184312072"/>
      <w:bookmarkEnd w:id="42"/>
      <w:bookmarkStart w:id="43" w:name="_Toc184308106"/>
      <w:bookmarkEnd w:id="43"/>
      <w:bookmarkStart w:id="44" w:name="_Toc184308065"/>
      <w:bookmarkEnd w:id="44"/>
      <w:bookmarkStart w:id="45" w:name="_Toc184312096"/>
      <w:bookmarkEnd w:id="45"/>
      <w:bookmarkStart w:id="46" w:name="_Toc184310279"/>
      <w:bookmarkEnd w:id="46"/>
      <w:bookmarkStart w:id="47" w:name="_Toc184308044"/>
      <w:bookmarkEnd w:id="47"/>
      <w:bookmarkStart w:id="48" w:name="_Toc184313302"/>
      <w:bookmarkEnd w:id="48"/>
      <w:bookmarkStart w:id="49" w:name="_Toc184313260"/>
      <w:bookmarkEnd w:id="49"/>
      <w:bookmarkStart w:id="50" w:name="_Toc184313288"/>
      <w:bookmarkEnd w:id="50"/>
      <w:bookmarkStart w:id="51" w:name="_Toc184314437"/>
      <w:bookmarkEnd w:id="51"/>
      <w:bookmarkStart w:id="52" w:name="_Toc184314476"/>
      <w:bookmarkEnd w:id="52"/>
      <w:bookmarkStart w:id="53" w:name="_Toc184310274"/>
      <w:bookmarkEnd w:id="53"/>
      <w:bookmarkStart w:id="54" w:name="_Toc184314475"/>
      <w:bookmarkEnd w:id="54"/>
      <w:bookmarkStart w:id="55" w:name="_Toc184313275"/>
      <w:bookmarkEnd w:id="55"/>
      <w:bookmarkStart w:id="56" w:name="_Toc184312100"/>
      <w:bookmarkEnd w:id="56"/>
      <w:bookmarkStart w:id="57" w:name="_Toc184313257"/>
      <w:bookmarkEnd w:id="57"/>
      <w:bookmarkStart w:id="58" w:name="_Toc184312123"/>
      <w:bookmarkEnd w:id="58"/>
      <w:bookmarkStart w:id="59" w:name="_Toc184313247"/>
      <w:bookmarkEnd w:id="59"/>
      <w:bookmarkStart w:id="60" w:name="_Toc184308096"/>
      <w:bookmarkEnd w:id="60"/>
      <w:bookmarkStart w:id="61" w:name="_Toc184308049"/>
      <w:bookmarkEnd w:id="61"/>
      <w:bookmarkStart w:id="62" w:name="_Toc184314439"/>
      <w:bookmarkEnd w:id="62"/>
      <w:bookmarkStart w:id="63" w:name="_Toc184313244"/>
      <w:bookmarkEnd w:id="63"/>
      <w:bookmarkStart w:id="64" w:name="_Toc184312098"/>
      <w:bookmarkEnd w:id="64"/>
      <w:bookmarkStart w:id="65" w:name="_Toc184314448"/>
      <w:bookmarkEnd w:id="65"/>
      <w:bookmarkStart w:id="66" w:name="_Toc184310300"/>
      <w:bookmarkEnd w:id="66"/>
      <w:bookmarkStart w:id="67" w:name="_Toc184310301"/>
      <w:bookmarkEnd w:id="67"/>
      <w:bookmarkStart w:id="68" w:name="_Toc184314454"/>
      <w:bookmarkEnd w:id="68"/>
      <w:bookmarkStart w:id="69" w:name="_Toc184314457"/>
      <w:bookmarkEnd w:id="69"/>
      <w:bookmarkStart w:id="70" w:name="_Toc184313268"/>
      <w:bookmarkEnd w:id="70"/>
      <w:bookmarkStart w:id="71" w:name="_Toc184310327"/>
      <w:bookmarkEnd w:id="71"/>
      <w:bookmarkStart w:id="72" w:name="_Toc184310277"/>
      <w:bookmarkEnd w:id="72"/>
      <w:bookmarkStart w:id="73" w:name="_Toc184310294"/>
      <w:bookmarkEnd w:id="73"/>
      <w:bookmarkStart w:id="74" w:name="_Toc184314449"/>
      <w:bookmarkEnd w:id="74"/>
      <w:bookmarkStart w:id="75" w:name="_Toc184314410"/>
      <w:bookmarkEnd w:id="75"/>
      <w:bookmarkStart w:id="76" w:name="_Toc184312077"/>
      <w:bookmarkEnd w:id="76"/>
      <w:bookmarkStart w:id="77" w:name="_Toc184313277"/>
      <w:bookmarkEnd w:id="77"/>
      <w:bookmarkStart w:id="78" w:name="_Toc184310303"/>
      <w:bookmarkEnd w:id="78"/>
      <w:bookmarkStart w:id="79" w:name="_Toc184310304"/>
      <w:bookmarkEnd w:id="79"/>
      <w:bookmarkStart w:id="80" w:name="_Toc184314472"/>
      <w:bookmarkEnd w:id="80"/>
      <w:bookmarkStart w:id="81" w:name="_Toc184313307"/>
      <w:bookmarkEnd w:id="81"/>
      <w:bookmarkStart w:id="82" w:name="_Toc184313282"/>
      <w:bookmarkEnd w:id="82"/>
      <w:bookmarkStart w:id="83" w:name="_Toc184310309"/>
      <w:bookmarkEnd w:id="83"/>
      <w:bookmarkStart w:id="84" w:name="_Toc184308100"/>
      <w:bookmarkEnd w:id="84"/>
      <w:bookmarkStart w:id="85" w:name="_Toc184310316"/>
      <w:bookmarkEnd w:id="85"/>
      <w:bookmarkStart w:id="86" w:name="_Toc184314431"/>
      <w:bookmarkEnd w:id="86"/>
      <w:bookmarkStart w:id="87" w:name="_Toc184314430"/>
      <w:bookmarkEnd w:id="87"/>
      <w:bookmarkStart w:id="88" w:name="_Toc184308093"/>
      <w:bookmarkEnd w:id="88"/>
      <w:bookmarkStart w:id="89" w:name="_Toc184312104"/>
      <w:bookmarkEnd w:id="89"/>
      <w:bookmarkStart w:id="90" w:name="_Toc184314423"/>
      <w:bookmarkEnd w:id="90"/>
      <w:bookmarkStart w:id="91" w:name="_Toc184313270"/>
      <w:bookmarkEnd w:id="91"/>
      <w:bookmarkStart w:id="92" w:name="_Toc184314459"/>
      <w:bookmarkEnd w:id="92"/>
      <w:bookmarkStart w:id="93" w:name="_Toc184310317"/>
      <w:bookmarkEnd w:id="93"/>
      <w:bookmarkStart w:id="94" w:name="_Toc184310314"/>
      <w:bookmarkEnd w:id="94"/>
      <w:bookmarkStart w:id="95" w:name="_Toc184312099"/>
      <w:bookmarkEnd w:id="95"/>
      <w:bookmarkStart w:id="96" w:name="_Toc184310342"/>
      <w:bookmarkEnd w:id="96"/>
      <w:bookmarkStart w:id="97" w:name="_Toc184313286"/>
      <w:bookmarkEnd w:id="97"/>
      <w:bookmarkStart w:id="98" w:name="_Toc184310332"/>
      <w:bookmarkEnd w:id="98"/>
      <w:bookmarkStart w:id="99" w:name="_Toc184314421"/>
      <w:bookmarkEnd w:id="99"/>
      <w:bookmarkStart w:id="100" w:name="_Toc184308052"/>
      <w:bookmarkEnd w:id="100"/>
      <w:bookmarkStart w:id="101" w:name="_Toc184308089"/>
      <w:bookmarkEnd w:id="101"/>
      <w:bookmarkStart w:id="102" w:name="_Toc184314441"/>
      <w:bookmarkEnd w:id="102"/>
      <w:bookmarkStart w:id="103" w:name="_Toc184313252"/>
      <w:bookmarkEnd w:id="103"/>
      <w:bookmarkStart w:id="104" w:name="_Toc184313291"/>
      <w:bookmarkEnd w:id="104"/>
      <w:bookmarkStart w:id="105" w:name="_Toc184308066"/>
      <w:bookmarkEnd w:id="105"/>
      <w:bookmarkStart w:id="106" w:name="_Toc184313263"/>
      <w:bookmarkEnd w:id="106"/>
      <w:bookmarkStart w:id="107" w:name="_Toc184308062"/>
      <w:bookmarkEnd w:id="107"/>
      <w:bookmarkStart w:id="108" w:name="_Toc184312139"/>
      <w:bookmarkEnd w:id="108"/>
      <w:bookmarkStart w:id="109" w:name="_Toc184308103"/>
      <w:bookmarkEnd w:id="109"/>
      <w:bookmarkStart w:id="110" w:name="_Toc184308036"/>
      <w:bookmarkEnd w:id="110"/>
      <w:bookmarkStart w:id="111" w:name="_Toc184310291"/>
      <w:bookmarkEnd w:id="111"/>
      <w:bookmarkStart w:id="112" w:name="_Toc184312092"/>
      <w:bookmarkEnd w:id="112"/>
      <w:bookmarkStart w:id="113" w:name="_Toc184313281"/>
      <w:bookmarkEnd w:id="113"/>
      <w:bookmarkStart w:id="114" w:name="_Toc184312117"/>
      <w:bookmarkEnd w:id="114"/>
      <w:bookmarkStart w:id="115" w:name="_Toc184310283"/>
      <w:bookmarkEnd w:id="115"/>
      <w:bookmarkStart w:id="116" w:name="_Toc184312136"/>
      <w:bookmarkEnd w:id="116"/>
      <w:bookmarkStart w:id="117" w:name="_Toc184312127"/>
      <w:bookmarkEnd w:id="117"/>
      <w:bookmarkStart w:id="118" w:name="_Toc184310302"/>
      <w:bookmarkEnd w:id="118"/>
      <w:bookmarkStart w:id="119" w:name="_Toc184313261"/>
      <w:bookmarkEnd w:id="119"/>
      <w:bookmarkStart w:id="120" w:name="_Toc184312120"/>
      <w:bookmarkEnd w:id="120"/>
      <w:bookmarkStart w:id="121" w:name="_Toc184313308"/>
      <w:bookmarkEnd w:id="121"/>
      <w:bookmarkStart w:id="122" w:name="_Toc184308105"/>
      <w:bookmarkEnd w:id="122"/>
      <w:bookmarkStart w:id="123" w:name="_Toc184314468"/>
      <w:bookmarkEnd w:id="123"/>
      <w:bookmarkStart w:id="124" w:name="_Toc184314429"/>
      <w:bookmarkEnd w:id="124"/>
      <w:bookmarkStart w:id="125" w:name="_Toc184314458"/>
      <w:bookmarkEnd w:id="125"/>
      <w:bookmarkStart w:id="126" w:name="_Toc184310282"/>
      <w:bookmarkEnd w:id="126"/>
      <w:bookmarkStart w:id="127" w:name="_Toc184312085"/>
      <w:bookmarkEnd w:id="127"/>
      <w:bookmarkStart w:id="128" w:name="_Toc184312119"/>
      <w:bookmarkEnd w:id="128"/>
      <w:bookmarkStart w:id="129" w:name="_Toc184312128"/>
      <w:bookmarkEnd w:id="129"/>
      <w:bookmarkStart w:id="130" w:name="_Toc184308095"/>
      <w:bookmarkEnd w:id="130"/>
      <w:bookmarkStart w:id="131" w:name="_Toc184308098"/>
      <w:bookmarkEnd w:id="131"/>
      <w:bookmarkStart w:id="132" w:name="_Toc184314462"/>
      <w:bookmarkEnd w:id="132"/>
      <w:bookmarkStart w:id="133" w:name="_Toc184312074"/>
      <w:bookmarkEnd w:id="133"/>
      <w:bookmarkStart w:id="134" w:name="_Toc184312091"/>
      <w:bookmarkEnd w:id="134"/>
      <w:bookmarkStart w:id="135" w:name="_Toc184313303"/>
      <w:bookmarkEnd w:id="135"/>
      <w:bookmarkStart w:id="136" w:name="_Toc184308087"/>
      <w:bookmarkEnd w:id="136"/>
      <w:bookmarkStart w:id="137" w:name="_Toc184308059"/>
      <w:bookmarkEnd w:id="137"/>
      <w:bookmarkStart w:id="138" w:name="_Toc184313301"/>
      <w:bookmarkEnd w:id="138"/>
      <w:bookmarkStart w:id="139" w:name="_Toc184313273"/>
      <w:bookmarkEnd w:id="139"/>
      <w:bookmarkStart w:id="140" w:name="_Toc184310326"/>
      <w:bookmarkEnd w:id="140"/>
      <w:bookmarkStart w:id="141" w:name="_Toc184312078"/>
      <w:bookmarkEnd w:id="141"/>
      <w:bookmarkStart w:id="142" w:name="_Toc184313253"/>
      <w:bookmarkEnd w:id="142"/>
      <w:bookmarkStart w:id="143" w:name="_Toc184312111"/>
      <w:bookmarkEnd w:id="143"/>
      <w:bookmarkStart w:id="144" w:name="_Toc184310280"/>
      <w:bookmarkEnd w:id="144"/>
      <w:bookmarkStart w:id="145" w:name="_Toc184308056"/>
      <w:bookmarkEnd w:id="145"/>
      <w:bookmarkStart w:id="146" w:name="_Toc184310289"/>
      <w:bookmarkEnd w:id="146"/>
      <w:bookmarkStart w:id="147" w:name="_Toc184312076"/>
      <w:bookmarkEnd w:id="147"/>
      <w:bookmarkStart w:id="148" w:name="_Toc184314434"/>
      <w:bookmarkEnd w:id="148"/>
      <w:bookmarkStart w:id="149" w:name="_Toc184314477"/>
      <w:bookmarkEnd w:id="149"/>
      <w:bookmarkStart w:id="150" w:name="_Toc184313299"/>
      <w:bookmarkEnd w:id="150"/>
      <w:bookmarkStart w:id="151" w:name="_Toc184310275"/>
      <w:bookmarkEnd w:id="151"/>
      <w:bookmarkStart w:id="152" w:name="_Toc184314482"/>
      <w:bookmarkEnd w:id="152"/>
      <w:bookmarkStart w:id="153" w:name="_Toc184310308"/>
      <w:bookmarkEnd w:id="153"/>
      <w:bookmarkStart w:id="154" w:name="_Toc184310320"/>
      <w:bookmarkEnd w:id="154"/>
      <w:bookmarkStart w:id="155" w:name="_Toc184312126"/>
      <w:bookmarkEnd w:id="155"/>
      <w:bookmarkStart w:id="156" w:name="_Toc184314440"/>
      <w:bookmarkEnd w:id="156"/>
      <w:bookmarkStart w:id="157" w:name="_Toc184308053"/>
      <w:bookmarkEnd w:id="157"/>
      <w:bookmarkStart w:id="158" w:name="_Toc184314442"/>
      <w:bookmarkEnd w:id="158"/>
      <w:bookmarkStart w:id="159" w:name="_Toc184308040"/>
      <w:bookmarkEnd w:id="159"/>
      <w:bookmarkStart w:id="160" w:name="_Toc184308039"/>
      <w:bookmarkEnd w:id="160"/>
      <w:bookmarkStart w:id="161" w:name="_Toc184310281"/>
      <w:bookmarkEnd w:id="161"/>
      <w:bookmarkStart w:id="162" w:name="_Toc184313294"/>
      <w:bookmarkEnd w:id="162"/>
      <w:bookmarkStart w:id="163" w:name="_Toc184310330"/>
      <w:bookmarkEnd w:id="163"/>
      <w:bookmarkStart w:id="164" w:name="_Toc184314473"/>
      <w:bookmarkEnd w:id="164"/>
      <w:bookmarkStart w:id="165" w:name="_Toc184310343"/>
      <w:bookmarkEnd w:id="165"/>
      <w:bookmarkStart w:id="166" w:name="_Toc184312131"/>
      <w:bookmarkEnd w:id="166"/>
      <w:bookmarkStart w:id="167" w:name="_Toc184313279"/>
      <w:bookmarkEnd w:id="167"/>
      <w:bookmarkStart w:id="168" w:name="_Toc184308046"/>
      <w:bookmarkEnd w:id="168"/>
      <w:bookmarkStart w:id="169" w:name="_Toc184313305"/>
      <w:bookmarkEnd w:id="169"/>
      <w:bookmarkStart w:id="170" w:name="_Toc184310334"/>
      <w:bookmarkEnd w:id="170"/>
      <w:bookmarkStart w:id="171" w:name="_Toc184308045"/>
      <w:bookmarkEnd w:id="171"/>
      <w:bookmarkStart w:id="172" w:name="_Toc184310295"/>
      <w:bookmarkEnd w:id="172"/>
      <w:bookmarkStart w:id="173" w:name="_Toc184310296"/>
      <w:bookmarkEnd w:id="173"/>
      <w:bookmarkStart w:id="174" w:name="_Toc184310307"/>
      <w:bookmarkEnd w:id="174"/>
      <w:bookmarkStart w:id="175" w:name="_Toc184313283"/>
      <w:bookmarkEnd w:id="175"/>
      <w:bookmarkStart w:id="176" w:name="_Toc184312083"/>
      <w:bookmarkEnd w:id="176"/>
      <w:bookmarkStart w:id="177" w:name="_Toc184312081"/>
      <w:bookmarkEnd w:id="177"/>
      <w:bookmarkStart w:id="178" w:name="_Toc184308080"/>
      <w:bookmarkEnd w:id="178"/>
      <w:bookmarkStart w:id="179" w:name="_Toc184314445"/>
      <w:bookmarkEnd w:id="179"/>
      <w:bookmarkStart w:id="180" w:name="_Toc184314478"/>
      <w:bookmarkEnd w:id="180"/>
      <w:bookmarkStart w:id="181" w:name="_Toc184313262"/>
      <w:bookmarkEnd w:id="181"/>
      <w:bookmarkStart w:id="182" w:name="_Toc184313271"/>
      <w:bookmarkEnd w:id="182"/>
      <w:bookmarkStart w:id="183" w:name="_Toc184314446"/>
      <w:bookmarkEnd w:id="183"/>
      <w:bookmarkStart w:id="184" w:name="_Toc184313309"/>
      <w:bookmarkEnd w:id="184"/>
      <w:bookmarkStart w:id="185" w:name="_Toc184308094"/>
      <w:bookmarkEnd w:id="185"/>
      <w:bookmarkStart w:id="186" w:name="_Toc184310273"/>
      <w:bookmarkEnd w:id="186"/>
      <w:bookmarkStart w:id="187" w:name="_Toc184310278"/>
      <w:bookmarkEnd w:id="187"/>
      <w:bookmarkStart w:id="188" w:name="_Toc184314422"/>
      <w:bookmarkEnd w:id="188"/>
      <w:bookmarkStart w:id="189" w:name="_Toc184313284"/>
      <w:bookmarkEnd w:id="189"/>
      <w:bookmarkStart w:id="190" w:name="_Toc184314428"/>
      <w:bookmarkEnd w:id="190"/>
      <w:bookmarkStart w:id="191" w:name="_Toc184312084"/>
      <w:bookmarkEnd w:id="191"/>
      <w:bookmarkStart w:id="192" w:name="_Toc184310287"/>
      <w:bookmarkEnd w:id="192"/>
      <w:bookmarkStart w:id="193" w:name="_Toc184310286"/>
      <w:bookmarkEnd w:id="193"/>
      <w:bookmarkStart w:id="194" w:name="_Toc184308061"/>
      <w:bookmarkEnd w:id="194"/>
      <w:bookmarkStart w:id="195" w:name="_Toc184313259"/>
      <w:bookmarkEnd w:id="195"/>
      <w:bookmarkStart w:id="196" w:name="_Toc184314455"/>
      <w:bookmarkEnd w:id="196"/>
      <w:bookmarkStart w:id="197" w:name="_Toc184312097"/>
      <w:bookmarkEnd w:id="197"/>
      <w:bookmarkStart w:id="198" w:name="_Toc184312075"/>
      <w:bookmarkEnd w:id="198"/>
      <w:bookmarkStart w:id="199" w:name="_Toc184313310"/>
      <w:bookmarkEnd w:id="199"/>
      <w:bookmarkStart w:id="200" w:name="_Toc184310324"/>
      <w:bookmarkEnd w:id="200"/>
      <w:bookmarkStart w:id="201" w:name="_Toc184308041"/>
      <w:bookmarkEnd w:id="201"/>
      <w:bookmarkStart w:id="202" w:name="_Toc184308072"/>
      <w:bookmarkEnd w:id="202"/>
      <w:bookmarkStart w:id="203" w:name="_Toc184312130"/>
      <w:bookmarkEnd w:id="203"/>
      <w:bookmarkStart w:id="204" w:name="_Toc184312115"/>
      <w:bookmarkEnd w:id="204"/>
      <w:bookmarkStart w:id="205" w:name="_Toc184310272"/>
      <w:bookmarkEnd w:id="205"/>
      <w:bookmarkStart w:id="206" w:name="_Toc184313238"/>
      <w:bookmarkEnd w:id="206"/>
      <w:bookmarkStart w:id="207" w:name="_Toc184314415"/>
      <w:bookmarkEnd w:id="207"/>
      <w:bookmarkStart w:id="208" w:name="_Toc184314474"/>
      <w:bookmarkEnd w:id="208"/>
      <w:bookmarkStart w:id="209" w:name="_Toc184314417"/>
      <w:bookmarkEnd w:id="209"/>
      <w:bookmarkStart w:id="210" w:name="_Toc184312079"/>
      <w:bookmarkEnd w:id="210"/>
      <w:bookmarkStart w:id="211" w:name="_Toc184310293"/>
      <w:bookmarkEnd w:id="211"/>
      <w:bookmarkStart w:id="212" w:name="_Toc184312106"/>
      <w:bookmarkEnd w:id="212"/>
      <w:bookmarkStart w:id="213" w:name="_Toc184308108"/>
      <w:bookmarkEnd w:id="213"/>
      <w:bookmarkStart w:id="214" w:name="_Toc184313245"/>
      <w:bookmarkEnd w:id="214"/>
      <w:bookmarkStart w:id="215" w:name="_Toc184312113"/>
      <w:bookmarkEnd w:id="215"/>
      <w:bookmarkStart w:id="216" w:name="_Toc184313265"/>
      <w:bookmarkEnd w:id="216"/>
      <w:bookmarkStart w:id="217" w:name="_Toc184314427"/>
      <w:bookmarkEnd w:id="217"/>
      <w:bookmarkStart w:id="218" w:name="_Toc184310315"/>
      <w:bookmarkEnd w:id="218"/>
      <w:bookmarkStart w:id="219" w:name="_Toc184308078"/>
      <w:bookmarkEnd w:id="219"/>
      <w:bookmarkStart w:id="220" w:name="_Toc184314480"/>
      <w:bookmarkEnd w:id="220"/>
      <w:bookmarkStart w:id="221" w:name="_Toc184310331"/>
      <w:bookmarkEnd w:id="221"/>
      <w:bookmarkStart w:id="222" w:name="_Toc184313269"/>
      <w:bookmarkEnd w:id="222"/>
      <w:bookmarkStart w:id="223" w:name="_Toc184314436"/>
      <w:bookmarkEnd w:id="223"/>
      <w:bookmarkStart w:id="224" w:name="_Toc184312114"/>
      <w:bookmarkEnd w:id="224"/>
      <w:bookmarkStart w:id="225" w:name="_Toc184310344"/>
      <w:bookmarkEnd w:id="225"/>
      <w:bookmarkStart w:id="226" w:name="_Toc184310337"/>
      <w:bookmarkEnd w:id="226"/>
      <w:bookmarkStart w:id="227" w:name="_Toc184310319"/>
      <w:bookmarkEnd w:id="227"/>
      <w:bookmarkStart w:id="228" w:name="_Toc184308068"/>
      <w:bookmarkEnd w:id="228"/>
      <w:bookmarkStart w:id="229" w:name="_Toc184312137"/>
      <w:bookmarkEnd w:id="229"/>
      <w:bookmarkStart w:id="230" w:name="_Toc184308104"/>
      <w:bookmarkEnd w:id="230"/>
      <w:bookmarkStart w:id="231" w:name="_Toc184310290"/>
      <w:bookmarkEnd w:id="231"/>
      <w:bookmarkStart w:id="232" w:name="_Toc184313278"/>
      <w:bookmarkEnd w:id="232"/>
      <w:bookmarkStart w:id="233" w:name="_Toc184313276"/>
      <w:bookmarkEnd w:id="233"/>
      <w:bookmarkStart w:id="234" w:name="_Toc184310292"/>
      <w:bookmarkEnd w:id="234"/>
      <w:bookmarkStart w:id="235" w:name="_Toc184310299"/>
      <w:bookmarkEnd w:id="235"/>
      <w:bookmarkStart w:id="236" w:name="_Toc184312088"/>
      <w:bookmarkEnd w:id="236"/>
      <w:bookmarkStart w:id="237" w:name="_Toc184312069"/>
      <w:bookmarkEnd w:id="237"/>
      <w:bookmarkStart w:id="238" w:name="_Toc184313251"/>
      <w:bookmarkEnd w:id="238"/>
      <w:bookmarkStart w:id="239" w:name="_Toc184310311"/>
      <w:bookmarkEnd w:id="239"/>
      <w:bookmarkStart w:id="240" w:name="_Toc184312103"/>
      <w:bookmarkEnd w:id="240"/>
      <w:bookmarkStart w:id="241" w:name="_Toc184313274"/>
      <w:bookmarkEnd w:id="241"/>
      <w:bookmarkStart w:id="242" w:name="_Toc184314426"/>
      <w:bookmarkEnd w:id="242"/>
      <w:bookmarkStart w:id="243" w:name="_Toc184310329"/>
      <w:bookmarkEnd w:id="243"/>
      <w:bookmarkStart w:id="244" w:name="_Toc184308042"/>
      <w:bookmarkEnd w:id="244"/>
      <w:bookmarkStart w:id="245" w:name="_Toc184314470"/>
      <w:bookmarkEnd w:id="245"/>
      <w:bookmarkStart w:id="246" w:name="_Toc184308101"/>
      <w:bookmarkEnd w:id="246"/>
      <w:bookmarkStart w:id="247" w:name="_Toc184313287"/>
      <w:bookmarkEnd w:id="247"/>
      <w:bookmarkStart w:id="248" w:name="_Toc184313298"/>
      <w:bookmarkEnd w:id="248"/>
      <w:bookmarkStart w:id="249" w:name="_Toc184313293"/>
      <w:bookmarkEnd w:id="249"/>
      <w:bookmarkStart w:id="250" w:name="_Toc184308043"/>
      <w:bookmarkEnd w:id="250"/>
      <w:bookmarkStart w:id="251" w:name="_Toc184312109"/>
      <w:bookmarkEnd w:id="251"/>
      <w:bookmarkStart w:id="252" w:name="_Toc184314469"/>
      <w:bookmarkEnd w:id="252"/>
      <w:bookmarkStart w:id="253" w:name="_Toc184308064"/>
      <w:bookmarkEnd w:id="253"/>
      <w:bookmarkStart w:id="254" w:name="_Toc184310323"/>
      <w:bookmarkEnd w:id="254"/>
      <w:bookmarkStart w:id="255" w:name="_Toc184310318"/>
      <w:bookmarkEnd w:id="255"/>
      <w:bookmarkStart w:id="256" w:name="_Toc184312089"/>
      <w:bookmarkEnd w:id="256"/>
      <w:bookmarkStart w:id="257" w:name="_Toc184308051"/>
      <w:bookmarkEnd w:id="257"/>
      <w:bookmarkStart w:id="258" w:name="_Toc184314444"/>
      <w:bookmarkEnd w:id="258"/>
      <w:bookmarkStart w:id="259" w:name="_Toc184308088"/>
      <w:bookmarkEnd w:id="259"/>
      <w:bookmarkStart w:id="260" w:name="_Toc184314450"/>
      <w:bookmarkEnd w:id="260"/>
      <w:bookmarkStart w:id="261" w:name="_Toc184314413"/>
      <w:bookmarkEnd w:id="261"/>
      <w:bookmarkStart w:id="262" w:name="_Toc184312124"/>
      <w:bookmarkEnd w:id="262"/>
      <w:bookmarkStart w:id="263" w:name="_Toc184314461"/>
      <w:bookmarkEnd w:id="263"/>
      <w:bookmarkStart w:id="264" w:name="_Toc184312073"/>
      <w:bookmarkEnd w:id="264"/>
      <w:bookmarkStart w:id="265" w:name="_Toc184310341"/>
      <w:bookmarkEnd w:id="265"/>
      <w:bookmarkStart w:id="266" w:name="_Toc184314460"/>
      <w:bookmarkEnd w:id="266"/>
      <w:bookmarkStart w:id="267" w:name="_Toc184314453"/>
      <w:bookmarkEnd w:id="267"/>
      <w:bookmarkStart w:id="268" w:name="_Toc184314479"/>
      <w:bookmarkEnd w:id="268"/>
      <w:bookmarkStart w:id="269" w:name="_Toc184314452"/>
      <w:bookmarkEnd w:id="269"/>
      <w:bookmarkStart w:id="270" w:name="_Toc184308074"/>
      <w:bookmarkEnd w:id="270"/>
      <w:bookmarkStart w:id="271" w:name="_Toc184310335"/>
      <w:bookmarkEnd w:id="271"/>
      <w:bookmarkStart w:id="272" w:name="_Toc184308076"/>
      <w:bookmarkEnd w:id="272"/>
      <w:bookmarkStart w:id="273" w:name="_Toc184312068"/>
      <w:bookmarkEnd w:id="273"/>
      <w:bookmarkStart w:id="274" w:name="_Toc184308055"/>
      <w:bookmarkEnd w:id="274"/>
      <w:bookmarkStart w:id="275" w:name="_Toc184314432"/>
      <w:bookmarkEnd w:id="275"/>
      <w:bookmarkStart w:id="276" w:name="_Toc184313241"/>
      <w:bookmarkEnd w:id="276"/>
      <w:bookmarkStart w:id="277" w:name="_Toc184312132"/>
      <w:bookmarkEnd w:id="277"/>
      <w:bookmarkStart w:id="278" w:name="_Toc184308063"/>
      <w:bookmarkEnd w:id="278"/>
      <w:bookmarkStart w:id="279" w:name="_Toc184314414"/>
      <w:bookmarkEnd w:id="279"/>
      <w:bookmarkStart w:id="280" w:name="_Toc184308048"/>
      <w:bookmarkEnd w:id="280"/>
      <w:bookmarkStart w:id="281" w:name="_Toc184312110"/>
      <w:bookmarkEnd w:id="281"/>
      <w:bookmarkStart w:id="282" w:name="_Toc184308079"/>
      <w:bookmarkEnd w:id="282"/>
      <w:bookmarkStart w:id="283" w:name="_Toc184308083"/>
      <w:bookmarkEnd w:id="283"/>
      <w:bookmarkStart w:id="284" w:name="_Toc184314412"/>
      <w:bookmarkEnd w:id="284"/>
      <w:bookmarkStart w:id="285" w:name="_Toc184313246"/>
      <w:bookmarkEnd w:id="285"/>
      <w:bookmarkStart w:id="286" w:name="_Toc184313254"/>
      <w:bookmarkEnd w:id="286"/>
      <w:bookmarkStart w:id="287" w:name="_Toc184310298"/>
      <w:bookmarkEnd w:id="287"/>
      <w:bookmarkStart w:id="288" w:name="_Toc184312134"/>
      <w:bookmarkEnd w:id="288"/>
      <w:bookmarkStart w:id="289" w:name="_Toc184312087"/>
      <w:bookmarkEnd w:id="289"/>
      <w:bookmarkStart w:id="290" w:name="_Toc184308091"/>
      <w:bookmarkEnd w:id="290"/>
      <w:bookmarkStart w:id="291" w:name="_Toc184313240"/>
      <w:bookmarkEnd w:id="291"/>
      <w:bookmarkStart w:id="292" w:name="_Toc184310328"/>
      <w:bookmarkEnd w:id="292"/>
      <w:bookmarkStart w:id="293" w:name="_Toc184308037"/>
      <w:bookmarkEnd w:id="293"/>
      <w:bookmarkStart w:id="294" w:name="_Toc184313255"/>
      <w:bookmarkEnd w:id="294"/>
      <w:bookmarkStart w:id="295" w:name="_Toc184314433"/>
      <w:bookmarkEnd w:id="295"/>
      <w:bookmarkStart w:id="296" w:name="_Toc184314471"/>
      <w:bookmarkEnd w:id="296"/>
      <w:bookmarkStart w:id="297" w:name="_Toc184310333"/>
      <w:bookmarkEnd w:id="297"/>
      <w:bookmarkStart w:id="298" w:name="_Toc184313258"/>
      <w:bookmarkEnd w:id="298"/>
      <w:bookmarkStart w:id="299" w:name="_Toc184310339"/>
      <w:bookmarkEnd w:id="299"/>
      <w:bookmarkStart w:id="300" w:name="_Toc184310297"/>
      <w:bookmarkEnd w:id="300"/>
      <w:bookmarkStart w:id="301" w:name="_Toc184313295"/>
      <w:bookmarkEnd w:id="301"/>
      <w:bookmarkStart w:id="302" w:name="_Toc184313289"/>
      <w:bookmarkEnd w:id="302"/>
      <w:bookmarkStart w:id="303" w:name="_Toc184308070"/>
      <w:bookmarkEnd w:id="303"/>
      <w:bookmarkStart w:id="304" w:name="_Toc184312135"/>
      <w:bookmarkEnd w:id="304"/>
      <w:bookmarkStart w:id="305" w:name="_Toc184308090"/>
      <w:bookmarkEnd w:id="305"/>
      <w:bookmarkStart w:id="306" w:name="_Toc184313264"/>
      <w:bookmarkEnd w:id="306"/>
      <w:bookmarkStart w:id="307" w:name="_Toc184312101"/>
      <w:bookmarkEnd w:id="307"/>
      <w:bookmarkStart w:id="308" w:name="_Toc184310310"/>
      <w:bookmarkEnd w:id="308"/>
      <w:bookmarkStart w:id="309" w:name="_Toc184312118"/>
      <w:bookmarkEnd w:id="309"/>
      <w:bookmarkStart w:id="310" w:name="_Toc184313266"/>
      <w:bookmarkEnd w:id="310"/>
      <w:bookmarkStart w:id="311" w:name="_Toc184314481"/>
      <w:bookmarkEnd w:id="311"/>
      <w:bookmarkStart w:id="312" w:name="_Toc184310305"/>
      <w:bookmarkEnd w:id="312"/>
      <w:bookmarkStart w:id="313" w:name="_Toc184312102"/>
      <w:bookmarkEnd w:id="313"/>
      <w:bookmarkStart w:id="314" w:name="_Toc184314416"/>
      <w:bookmarkEnd w:id="314"/>
      <w:bookmarkStart w:id="315" w:name="_Toc184314418"/>
      <w:bookmarkEnd w:id="315"/>
      <w:bookmarkStart w:id="316" w:name="_Toc184308047"/>
      <w:bookmarkEnd w:id="316"/>
      <w:bookmarkStart w:id="317" w:name="_Toc184313239"/>
      <w:bookmarkEnd w:id="317"/>
      <w:bookmarkStart w:id="318" w:name="_Toc184308058"/>
      <w:bookmarkEnd w:id="318"/>
      <w:bookmarkStart w:id="319" w:name="_Toc184314435"/>
      <w:bookmarkEnd w:id="319"/>
      <w:bookmarkStart w:id="320" w:name="_Toc184310340"/>
      <w:bookmarkEnd w:id="320"/>
      <w:bookmarkStart w:id="321" w:name="_Toc184308067"/>
      <w:bookmarkEnd w:id="321"/>
      <w:bookmarkStart w:id="322" w:name="_Toc184308099"/>
      <w:bookmarkEnd w:id="322"/>
      <w:bookmarkStart w:id="323" w:name="_Toc184314464"/>
      <w:bookmarkEnd w:id="323"/>
      <w:bookmarkStart w:id="324" w:name="_Toc184313242"/>
      <w:bookmarkEnd w:id="324"/>
      <w:bookmarkStart w:id="325" w:name="_Toc184310336"/>
      <w:bookmarkEnd w:id="325"/>
      <w:bookmarkStart w:id="326" w:name="_Toc184313250"/>
      <w:bookmarkEnd w:id="326"/>
      <w:bookmarkStart w:id="327" w:name="_Toc184312133"/>
      <w:bookmarkEnd w:id="327"/>
      <w:bookmarkStart w:id="328" w:name="_Toc184314451"/>
      <w:bookmarkEnd w:id="328"/>
      <w:bookmarkStart w:id="329" w:name="_Toc184314420"/>
      <w:bookmarkEnd w:id="329"/>
      <w:bookmarkStart w:id="330" w:name="_Toc184310325"/>
      <w:bookmarkEnd w:id="330"/>
      <w:bookmarkStart w:id="331" w:name="_Toc184313272"/>
      <w:bookmarkEnd w:id="331"/>
      <w:bookmarkStart w:id="332" w:name="_Toc184312116"/>
      <w:bookmarkEnd w:id="332"/>
      <w:bookmarkStart w:id="333" w:name="_Toc184314438"/>
      <w:bookmarkEnd w:id="333"/>
      <w:bookmarkStart w:id="334" w:name="_Toc184314463"/>
      <w:bookmarkEnd w:id="334"/>
      <w:bookmarkStart w:id="335" w:name="_Toc184308038"/>
      <w:bookmarkEnd w:id="335"/>
      <w:bookmarkStart w:id="336" w:name="_Toc184312138"/>
      <w:bookmarkEnd w:id="336"/>
      <w:bookmarkStart w:id="337" w:name="_Toc184312086"/>
      <w:bookmarkEnd w:id="337"/>
      <w:bookmarkStart w:id="338" w:name="_Toc184313296"/>
      <w:bookmarkEnd w:id="338"/>
      <w:bookmarkStart w:id="339" w:name="_Toc184313304"/>
      <w:bookmarkEnd w:id="339"/>
      <w:bookmarkStart w:id="340" w:name="_Toc184314465"/>
      <w:bookmarkEnd w:id="340"/>
      <w:bookmarkStart w:id="341" w:name="_Toc184312082"/>
      <w:bookmarkEnd w:id="341"/>
      <w:bookmarkStart w:id="342" w:name="_Toc184313267"/>
      <w:bookmarkEnd w:id="342"/>
      <w:bookmarkStart w:id="343" w:name="_Toc184314419"/>
      <w:bookmarkEnd w:id="343"/>
      <w:bookmarkStart w:id="344" w:name="_Toc184314425"/>
      <w:bookmarkEnd w:id="344"/>
      <w:bookmarkStart w:id="345" w:name="_Toc184312080"/>
      <w:bookmarkEnd w:id="345"/>
      <w:bookmarkStart w:id="346" w:name="_Toc184310321"/>
      <w:bookmarkEnd w:id="346"/>
      <w:bookmarkStart w:id="347" w:name="_Toc184308054"/>
      <w:bookmarkEnd w:id="347"/>
      <w:bookmarkStart w:id="348" w:name="_Toc184312107"/>
      <w:bookmarkEnd w:id="348"/>
      <w:bookmarkStart w:id="349" w:name="_Toc184308050"/>
      <w:bookmarkEnd w:id="349"/>
      <w:bookmarkStart w:id="350" w:name="_Toc184310338"/>
      <w:bookmarkEnd w:id="350"/>
      <w:bookmarkStart w:id="351" w:name="_Toc184308102"/>
      <w:bookmarkEnd w:id="351"/>
      <w:bookmarkStart w:id="352" w:name="_Toc184313243"/>
      <w:bookmarkEnd w:id="352"/>
      <w:bookmarkStart w:id="353" w:name="_Toc184312105"/>
      <w:bookmarkEnd w:id="353"/>
      <w:bookmarkStart w:id="354" w:name="_Toc184314467"/>
      <w:bookmarkEnd w:id="354"/>
      <w:bookmarkStart w:id="355" w:name="_Toc184310284"/>
      <w:bookmarkEnd w:id="355"/>
      <w:bookmarkStart w:id="356" w:name="_Toc184314456"/>
      <w:bookmarkEnd w:id="356"/>
      <w:bookmarkStart w:id="357" w:name="_Toc184313256"/>
      <w:bookmarkEnd w:id="357"/>
      <w:bookmarkStart w:id="358" w:name="_Toc184308082"/>
      <w:bookmarkEnd w:id="358"/>
      <w:bookmarkStart w:id="359" w:name="_Toc184310288"/>
      <w:bookmarkEnd w:id="359"/>
      <w:bookmarkStart w:id="360" w:name="_Toc184312067"/>
      <w:bookmarkEnd w:id="360"/>
      <w:bookmarkStart w:id="361" w:name="_Toc184313292"/>
      <w:bookmarkEnd w:id="361"/>
      <w:bookmarkStart w:id="362" w:name="_Toc184308069"/>
      <w:bookmarkEnd w:id="362"/>
      <w:bookmarkStart w:id="363" w:name="_Toc184313280"/>
      <w:bookmarkEnd w:id="363"/>
      <w:bookmarkStart w:id="364" w:name="_Toc184310306"/>
      <w:bookmarkEnd w:id="364"/>
      <w:bookmarkStart w:id="365" w:name="_Toc184310313"/>
      <w:bookmarkEnd w:id="365"/>
      <w:bookmarkStart w:id="366" w:name="_Toc184314424"/>
      <w:bookmarkEnd w:id="366"/>
      <w:bookmarkStart w:id="367" w:name="_Toc184312093"/>
      <w:bookmarkEnd w:id="367"/>
      <w:bookmarkStart w:id="368" w:name="_Toc184313290"/>
      <w:bookmarkEnd w:id="368"/>
      <w:bookmarkStart w:id="369" w:name="_Toc184312121"/>
      <w:bookmarkEnd w:id="369"/>
      <w:bookmarkStart w:id="370" w:name="_Toc184313306"/>
      <w:bookmarkEnd w:id="370"/>
      <w:bookmarkStart w:id="371" w:name="_Toc184308075"/>
      <w:bookmarkEnd w:id="371"/>
      <w:bookmarkStart w:id="372" w:name="_Toc184308081"/>
      <w:bookmarkEnd w:id="372"/>
      <w:bookmarkStart w:id="373" w:name="_Toc184313249"/>
      <w:bookmarkEnd w:id="373"/>
      <w:bookmarkStart w:id="374" w:name="_Toc184310285"/>
      <w:bookmarkEnd w:id="374"/>
      <w:bookmarkStart w:id="375" w:name="_Toc184310322"/>
      <w:bookmarkEnd w:id="375"/>
      <w:bookmarkStart w:id="376" w:name="_Toc184308060"/>
      <w:bookmarkEnd w:id="376"/>
      <w:bookmarkStart w:id="377" w:name="_Toc184308084"/>
      <w:bookmarkEnd w:id="377"/>
      <w:bookmarkStart w:id="378" w:name="_Toc184313285"/>
      <w:bookmarkEnd w:id="378"/>
      <w:bookmarkStart w:id="379" w:name="_Toc184308097"/>
      <w:bookmarkEnd w:id="379"/>
      <w:bookmarkStart w:id="380" w:name="_Toc184313248"/>
      <w:bookmarkEnd w:id="380"/>
      <w:bookmarkStart w:id="381" w:name="_Toc184312129"/>
      <w:bookmarkEnd w:id="381"/>
      <w:bookmarkStart w:id="382" w:name="_Toc184313297"/>
      <w:bookmarkEnd w:id="382"/>
      <w:bookmarkStart w:id="383" w:name="_Toc184308092"/>
      <w:bookmarkEnd w:id="383"/>
      <w:bookmarkStart w:id="384" w:name="_Toc184313300"/>
      <w:bookmarkEnd w:id="384"/>
      <w:bookmarkStart w:id="385" w:name="_Toc184312095"/>
      <w:bookmarkEnd w:id="385"/>
      <w:bookmarkStart w:id="386" w:name="_Toc184312070"/>
      <w:bookmarkEnd w:id="386"/>
      <w:bookmarkStart w:id="387" w:name="_Toc184312125"/>
      <w:bookmarkEnd w:id="387"/>
      <w:bookmarkStart w:id="388" w:name="_Toc184308085"/>
      <w:bookmarkEnd w:id="388"/>
      <w:bookmarkStart w:id="389" w:name="_Toc184312108"/>
      <w:bookmarkEnd w:id="389"/>
      <w:bookmarkStart w:id="390" w:name="_Toc184314447"/>
      <w:bookmarkEnd w:id="390"/>
      <w:bookmarkStart w:id="391" w:name="_Toc184312090"/>
      <w:bookmarkEnd w:id="391"/>
      <w:bookmarkStart w:id="392" w:name="_Toc184310276"/>
      <w:bookmarkEnd w:id="392"/>
      <w:bookmarkStart w:id="393" w:name="_Toc184312112"/>
      <w:bookmarkEnd w:id="393"/>
      <w:bookmarkStart w:id="394" w:name="_Toc184308086"/>
      <w:bookmarkEnd w:id="394"/>
      <w:bookmarkStart w:id="395" w:name="_Toc184308077"/>
      <w:bookmarkEnd w:id="395"/>
      <w:bookmarkStart w:id="396" w:name="_Toc184310312"/>
      <w:bookmarkEnd w:id="396"/>
      <w:bookmarkStart w:id="397" w:name="_Toc184308057"/>
      <w:bookmarkEnd w:id="397"/>
      <w:r>
        <w:rPr>
          <w:rFonts w:hint="eastAsia" w:ascii="宋体" w:hAnsi="宋体" w:cs="宋体"/>
          <w:b/>
          <w:color w:val="auto"/>
          <w:sz w:val="36"/>
          <w:szCs w:val="36"/>
          <w:highlight w:val="none"/>
        </w:rPr>
        <w:t>评标办法</w:t>
      </w:r>
    </w:p>
    <w:p w14:paraId="15752A62">
      <w:pPr>
        <w:snapToGrid w:val="0"/>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一、评标方法</w:t>
      </w:r>
    </w:p>
    <w:p w14:paraId="3938ACB6">
      <w:pPr>
        <w:adjustRightInd/>
        <w:spacing w:line="360" w:lineRule="auto"/>
        <w:ind w:firstLine="472" w:firstLineChars="196"/>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1.本项目采用综合评分法。</w:t>
      </w:r>
      <w:r>
        <w:rPr>
          <w:rFonts w:hint="eastAsia" w:asciiTheme="minorEastAsia" w:hAnsiTheme="minorEastAsia" w:eastAsiaTheme="minorEastAsia" w:cstheme="minorEastAsia"/>
          <w:color w:val="auto"/>
          <w:kern w:val="0"/>
          <w:sz w:val="24"/>
          <w:szCs w:val="24"/>
          <w:highlight w:val="none"/>
        </w:rPr>
        <w:t>综合评分法，是指投标文件满足招标文件全部实质性要求，且按照评审因素的量化指标评审得分最高的投标人为中标候选人的评标方法。</w:t>
      </w:r>
    </w:p>
    <w:p w14:paraId="0E49870B">
      <w:pPr>
        <w:spacing w:line="360" w:lineRule="auto"/>
        <w:ind w:firstLine="420"/>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评标委员会根据本评审办法进行评审，对各供应商的价格、商务、技术等评分因素在分值范围内进行各自打分。</w:t>
      </w:r>
    </w:p>
    <w:p w14:paraId="04476B89">
      <w:pPr>
        <w:spacing w:before="120" w:beforeLines="50" w:after="120" w:afterLines="50" w:line="360" w:lineRule="auto"/>
        <w:ind w:firstLine="480" w:firstLineChars="200"/>
        <w:rPr>
          <w:rFonts w:hint="eastAsia"/>
        </w:rPr>
      </w:pPr>
      <w:r>
        <w:rPr>
          <w:rFonts w:hint="eastAsia" w:ascii="宋体" w:hAnsi="宋体" w:cs="宋体"/>
          <w:color w:val="auto"/>
          <w:sz w:val="24"/>
          <w:highlight w:val="none"/>
          <w:lang w:val="en-US" w:eastAsia="zh-CN"/>
        </w:rPr>
        <w:t>2.</w:t>
      </w:r>
      <w:r>
        <w:rPr>
          <w:rFonts w:hint="eastAsia" w:ascii="宋体" w:hAnsi="宋体" w:eastAsia="宋体" w:cs="仿宋_GB2312"/>
          <w:sz w:val="24"/>
          <w:lang w:val="en-US" w:eastAsia="zh-CN"/>
        </w:rPr>
        <w:t>本次评审采用综合评分法，总分为100分</w:t>
      </w:r>
      <w:r>
        <w:rPr>
          <w:rFonts w:hint="eastAsia" w:ascii="宋体" w:hAnsi="宋体" w:cs="仿宋_GB2312"/>
          <w:sz w:val="24"/>
          <w:lang w:val="en-US" w:eastAsia="zh-CN"/>
        </w:rPr>
        <w:t>，</w:t>
      </w:r>
      <w:r>
        <w:rPr>
          <w:rFonts w:hint="eastAsia" w:ascii="宋体" w:hAnsi="宋体" w:eastAsia="宋体" w:cs="仿宋_GB2312"/>
          <w:sz w:val="24"/>
          <w:lang w:val="en-US" w:eastAsia="zh-CN"/>
        </w:rPr>
        <w:t>评分过程中采用四舍五入法，并保留小数2位。</w:t>
      </w:r>
    </w:p>
    <w:p w14:paraId="7E5FDECA">
      <w:pPr>
        <w:adjustRightInd/>
        <w:spacing w:line="360" w:lineRule="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color w:val="auto"/>
          <w:sz w:val="24"/>
          <w:szCs w:val="24"/>
          <w:highlight w:val="none"/>
        </w:rPr>
        <w:t>二、评标标准</w:t>
      </w:r>
    </w:p>
    <w:tbl>
      <w:tblPr>
        <w:tblStyle w:val="63"/>
        <w:tblW w:w="10050" w:type="dxa"/>
        <w:tblInd w:w="-7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1190"/>
        <w:gridCol w:w="5465"/>
        <w:gridCol w:w="1259"/>
        <w:gridCol w:w="1289"/>
      </w:tblGrid>
      <w:tr w14:paraId="11099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53ECB0B0">
            <w:pPr>
              <w:bidi w:val="0"/>
              <w:spacing w:line="360" w:lineRule="auto"/>
              <w:ind w:left="0" w:leftChars="0" w:firstLine="0" w:firstLineChars="0"/>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序号</w:t>
            </w:r>
          </w:p>
        </w:tc>
        <w:tc>
          <w:tcPr>
            <w:tcW w:w="1190" w:type="dxa"/>
            <w:vAlign w:val="center"/>
          </w:tcPr>
          <w:p w14:paraId="10C98A0B">
            <w:pPr>
              <w:bidi w:val="0"/>
              <w:spacing w:line="360" w:lineRule="auto"/>
              <w:ind w:left="0" w:leftChars="0" w:firstLine="0" w:firstLineChars="0"/>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评分类型</w:t>
            </w:r>
          </w:p>
        </w:tc>
        <w:tc>
          <w:tcPr>
            <w:tcW w:w="5465" w:type="dxa"/>
            <w:vAlign w:val="center"/>
          </w:tcPr>
          <w:p w14:paraId="3F830F1A">
            <w:pPr>
              <w:bidi w:val="0"/>
              <w:spacing w:line="360" w:lineRule="auto"/>
              <w:ind w:left="0" w:leftChars="0" w:firstLine="0" w:firstLineChars="0"/>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评分标准</w:t>
            </w:r>
          </w:p>
        </w:tc>
        <w:tc>
          <w:tcPr>
            <w:tcW w:w="1259" w:type="dxa"/>
            <w:vAlign w:val="center"/>
          </w:tcPr>
          <w:p w14:paraId="64DC11FA">
            <w:pPr>
              <w:bidi w:val="0"/>
              <w:spacing w:line="360" w:lineRule="auto"/>
              <w:ind w:left="0" w:leftChars="0" w:firstLine="0" w:firstLineChars="0"/>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分值范围</w:t>
            </w:r>
          </w:p>
        </w:tc>
        <w:tc>
          <w:tcPr>
            <w:tcW w:w="1289" w:type="dxa"/>
            <w:vAlign w:val="center"/>
          </w:tcPr>
          <w:p w14:paraId="4A30AD34">
            <w:pPr>
              <w:bidi w:val="0"/>
              <w:spacing w:line="360" w:lineRule="auto"/>
              <w:ind w:left="0" w:leftChars="0" w:firstLine="0" w:firstLineChars="0"/>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评分</w:t>
            </w:r>
            <w:r>
              <w:rPr>
                <w:rFonts w:hint="eastAsia" w:asciiTheme="minorEastAsia" w:hAnsiTheme="minorEastAsia" w:eastAsiaTheme="minorEastAsia" w:cstheme="minorEastAsia"/>
                <w:b/>
                <w:bCs/>
                <w:sz w:val="24"/>
                <w:szCs w:val="24"/>
              </w:rPr>
              <w:t>属性</w:t>
            </w:r>
          </w:p>
        </w:tc>
      </w:tr>
      <w:tr w14:paraId="29A28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6879E615">
            <w:pPr>
              <w:bidi w:val="0"/>
              <w:spacing w:line="360" w:lineRule="auto"/>
              <w:ind w:left="0" w:leftChars="0" w:firstLine="0" w:firstLineChar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w:t>
            </w:r>
          </w:p>
        </w:tc>
        <w:tc>
          <w:tcPr>
            <w:tcW w:w="1190" w:type="dxa"/>
            <w:vAlign w:val="center"/>
          </w:tcPr>
          <w:p w14:paraId="23E874EC">
            <w:pPr>
              <w:bidi w:val="0"/>
              <w:spacing w:line="360" w:lineRule="auto"/>
              <w:ind w:left="0" w:leftChars="0" w:firstLine="0" w:firstLineChar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报价</w:t>
            </w:r>
          </w:p>
        </w:tc>
        <w:tc>
          <w:tcPr>
            <w:tcW w:w="5465" w:type="dxa"/>
            <w:vAlign w:val="center"/>
          </w:tcPr>
          <w:p w14:paraId="1FB65B47">
            <w:pPr>
              <w:bidi w:val="0"/>
              <w:spacing w:line="360" w:lineRule="auto"/>
              <w:ind w:left="0" w:leftChars="0" w:firstLine="0" w:firstLineChars="0"/>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价格分采用低价优先法计算，即</w:t>
            </w:r>
            <w:r>
              <w:rPr>
                <w:rFonts w:hint="eastAsia" w:asciiTheme="minorEastAsia" w:hAnsiTheme="minorEastAsia" w:eastAsiaTheme="minorEastAsia" w:cstheme="minorEastAsia"/>
                <w:sz w:val="24"/>
                <w:szCs w:val="24"/>
              </w:rPr>
              <w:t>有效</w:t>
            </w:r>
            <w:r>
              <w:rPr>
                <w:rFonts w:hint="eastAsia" w:asciiTheme="minorEastAsia" w:hAnsiTheme="minorEastAsia" w:eastAsiaTheme="minorEastAsia" w:cstheme="minorEastAsia"/>
                <w:sz w:val="24"/>
                <w:szCs w:val="24"/>
                <w:lang w:val="en-US" w:eastAsia="zh-CN"/>
              </w:rPr>
              <w:t>投标</w:t>
            </w:r>
            <w:r>
              <w:rPr>
                <w:rFonts w:hint="eastAsia" w:asciiTheme="minorEastAsia" w:hAnsiTheme="minorEastAsia" w:eastAsiaTheme="minorEastAsia" w:cstheme="minorEastAsia"/>
                <w:sz w:val="24"/>
                <w:szCs w:val="24"/>
              </w:rPr>
              <w:t>报价的最低价</w:t>
            </w:r>
            <w:r>
              <w:rPr>
                <w:rFonts w:hint="eastAsia" w:asciiTheme="minorEastAsia" w:hAnsiTheme="minorEastAsia" w:eastAsiaTheme="minorEastAsia" w:cstheme="minorEastAsia"/>
                <w:sz w:val="24"/>
                <w:szCs w:val="24"/>
                <w:lang w:eastAsia="zh-CN"/>
              </w:rPr>
              <w:t>为</w:t>
            </w:r>
            <w:r>
              <w:rPr>
                <w:rFonts w:hint="eastAsia" w:asciiTheme="minorEastAsia" w:hAnsiTheme="minorEastAsia" w:eastAsiaTheme="minorEastAsia" w:cstheme="minorEastAsia"/>
                <w:sz w:val="24"/>
                <w:szCs w:val="24"/>
                <w:lang w:val="en-US" w:eastAsia="zh-CN"/>
              </w:rPr>
              <w:t>评审</w:t>
            </w:r>
            <w:r>
              <w:rPr>
                <w:rFonts w:hint="eastAsia" w:asciiTheme="minorEastAsia" w:hAnsiTheme="minorEastAsia" w:eastAsiaTheme="minorEastAsia" w:cstheme="minorEastAsia"/>
                <w:sz w:val="24"/>
                <w:szCs w:val="24"/>
                <w:lang w:eastAsia="zh-CN"/>
              </w:rPr>
              <w:t>基准价，</w:t>
            </w:r>
            <w:r>
              <w:rPr>
                <w:rFonts w:hint="eastAsia" w:asciiTheme="minorEastAsia" w:hAnsiTheme="minorEastAsia" w:eastAsiaTheme="minorEastAsia" w:cstheme="minorEastAsia"/>
                <w:sz w:val="24"/>
                <w:szCs w:val="24"/>
              </w:rPr>
              <w:t>其最低报价为满分</w:t>
            </w:r>
            <w:r>
              <w:rPr>
                <w:rFonts w:hint="eastAsia" w:asciiTheme="minorEastAsia" w:hAnsiTheme="minorEastAsia" w:eastAsiaTheme="minorEastAsia" w:cstheme="minorEastAsia"/>
                <w:sz w:val="24"/>
                <w:szCs w:val="24"/>
                <w:lang w:eastAsia="zh-CN"/>
              </w:rPr>
              <w:t>。其他</w:t>
            </w:r>
            <w:r>
              <w:rPr>
                <w:rFonts w:hint="eastAsia" w:asciiTheme="minorEastAsia" w:hAnsiTheme="minorEastAsia" w:eastAsiaTheme="minorEastAsia" w:cstheme="minorEastAsia"/>
                <w:sz w:val="24"/>
                <w:szCs w:val="24"/>
                <w:lang w:val="en-US" w:eastAsia="zh-CN"/>
              </w:rPr>
              <w:t>投标人</w:t>
            </w:r>
            <w:r>
              <w:rPr>
                <w:rFonts w:hint="eastAsia" w:asciiTheme="minorEastAsia" w:hAnsiTheme="minorEastAsia" w:eastAsiaTheme="minorEastAsia" w:cstheme="minorEastAsia"/>
                <w:sz w:val="24"/>
                <w:szCs w:val="24"/>
                <w:lang w:eastAsia="zh-CN"/>
              </w:rPr>
              <w:t>的</w:t>
            </w:r>
            <w:r>
              <w:rPr>
                <w:rFonts w:hint="eastAsia" w:asciiTheme="minorEastAsia" w:hAnsiTheme="minorEastAsia" w:eastAsiaTheme="minorEastAsia" w:cstheme="minorEastAsia"/>
                <w:sz w:val="24"/>
                <w:szCs w:val="24"/>
                <w:lang w:val="en-US" w:eastAsia="zh-CN"/>
              </w:rPr>
              <w:t>报价</w:t>
            </w:r>
            <w:r>
              <w:rPr>
                <w:rFonts w:hint="eastAsia" w:asciiTheme="minorEastAsia" w:hAnsiTheme="minorEastAsia" w:eastAsiaTheme="minorEastAsia" w:cstheme="minorEastAsia"/>
                <w:sz w:val="24"/>
                <w:szCs w:val="24"/>
                <w:lang w:eastAsia="zh-CN"/>
              </w:rPr>
              <w:t>分统一按照下列公式计算：</w:t>
            </w:r>
          </w:p>
          <w:p w14:paraId="28595403">
            <w:pPr>
              <w:bidi w:val="0"/>
              <w:spacing w:line="360" w:lineRule="auto"/>
              <w:ind w:left="0" w:leftChars="0" w:firstLine="0" w:firstLineChars="0"/>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报价得分=（</w:t>
            </w:r>
            <w:r>
              <w:rPr>
                <w:rFonts w:hint="eastAsia" w:asciiTheme="minorEastAsia" w:hAnsiTheme="minorEastAsia" w:eastAsiaTheme="minorEastAsia" w:cstheme="minorEastAsia"/>
                <w:sz w:val="24"/>
                <w:szCs w:val="24"/>
                <w:lang w:val="en-US" w:eastAsia="zh-CN"/>
              </w:rPr>
              <w:t>评审</w:t>
            </w:r>
            <w:r>
              <w:rPr>
                <w:rFonts w:hint="eastAsia" w:asciiTheme="minorEastAsia" w:hAnsiTheme="minorEastAsia" w:eastAsiaTheme="minorEastAsia" w:cstheme="minorEastAsia"/>
                <w:sz w:val="24"/>
                <w:szCs w:val="24"/>
                <w:lang w:eastAsia="zh-CN"/>
              </w:rPr>
              <w:t>基准价/投标报价）</w:t>
            </w:r>
            <w:r>
              <w:rPr>
                <w:rFonts w:hint="eastAsia" w:asciiTheme="minorEastAsia" w:hAnsiTheme="minorEastAsia" w:eastAsiaTheme="minorEastAsia" w:cstheme="minorEastAsia"/>
                <w:sz w:val="24"/>
                <w:szCs w:val="24"/>
                <w:lang w:val="en-US" w:eastAsia="zh-CN"/>
              </w:rPr>
              <w:t>*10</w:t>
            </w:r>
          </w:p>
          <w:p w14:paraId="57BB5B2B">
            <w:pPr>
              <w:spacing w:line="360" w:lineRule="auto"/>
              <w:ind w:left="0" w:leftChars="0" w:firstLine="0" w:firstLineChars="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1259" w:type="dxa"/>
            <w:vAlign w:val="center"/>
          </w:tcPr>
          <w:p w14:paraId="2D2105A3">
            <w:pPr>
              <w:bidi w:val="0"/>
              <w:spacing w:line="360" w:lineRule="auto"/>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zh-CN"/>
              </w:rPr>
              <w:t>0-</w:t>
            </w: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lang w:val="zh-CN"/>
              </w:rPr>
              <w:t>分</w:t>
            </w:r>
          </w:p>
        </w:tc>
        <w:tc>
          <w:tcPr>
            <w:tcW w:w="1289" w:type="dxa"/>
            <w:vAlign w:val="center"/>
          </w:tcPr>
          <w:p w14:paraId="78625869">
            <w:pPr>
              <w:bidi w:val="0"/>
              <w:spacing w:line="360" w:lineRule="auto"/>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客观分</w:t>
            </w:r>
          </w:p>
        </w:tc>
      </w:tr>
      <w:tr w14:paraId="525D5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0A5DDB98">
            <w:pPr>
              <w:bidi w:val="0"/>
              <w:spacing w:line="360" w:lineRule="auto"/>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p>
        </w:tc>
        <w:tc>
          <w:tcPr>
            <w:tcW w:w="1190" w:type="dxa"/>
            <w:vAlign w:val="center"/>
          </w:tcPr>
          <w:p w14:paraId="43CC70DF">
            <w:pPr>
              <w:bidi w:val="0"/>
              <w:spacing w:line="360" w:lineRule="auto"/>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商务</w:t>
            </w:r>
          </w:p>
        </w:tc>
        <w:tc>
          <w:tcPr>
            <w:tcW w:w="5465" w:type="dxa"/>
            <w:vAlign w:val="center"/>
          </w:tcPr>
          <w:p w14:paraId="1F0795F2">
            <w:pPr>
              <w:spacing w:line="360" w:lineRule="auto"/>
              <w:ind w:left="0" w:leftChars="0" w:firstLine="0" w:firstLineChars="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lang w:val="en-US" w:eastAsia="zh-CN"/>
              </w:rPr>
              <w:t>投标单位</w:t>
            </w:r>
            <w:r>
              <w:rPr>
                <w:rFonts w:hint="eastAsia" w:asciiTheme="minorEastAsia" w:hAnsiTheme="minorEastAsia" w:eastAsiaTheme="minorEastAsia" w:cstheme="minorEastAsia"/>
                <w:sz w:val="24"/>
                <w:szCs w:val="24"/>
              </w:rPr>
              <w:t>自202</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月份以来承接过同类项目业绩，每个得</w:t>
            </w:r>
            <w:r>
              <w:rPr>
                <w:rFonts w:hint="eastAsia" w:asciiTheme="minorEastAsia" w:hAnsiTheme="minorEastAsia" w:eastAsiaTheme="minorEastAsia" w:cstheme="minorEastAsia"/>
                <w:sz w:val="24"/>
                <w:szCs w:val="24"/>
                <w:lang w:val="en-US" w:eastAsia="zh-CN"/>
              </w:rPr>
              <w:t>0.5</w:t>
            </w:r>
            <w:r>
              <w:rPr>
                <w:rFonts w:hint="eastAsia" w:asciiTheme="minorEastAsia" w:hAnsiTheme="minorEastAsia" w:eastAsiaTheme="minorEastAsia" w:cstheme="minorEastAsia"/>
                <w:sz w:val="24"/>
                <w:szCs w:val="24"/>
              </w:rPr>
              <w:t>分，最高得</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分；（业绩必须提供相应的证明文件（合同复印件），时间以合同签订时间为准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否则不得分</w:t>
            </w:r>
            <w:r>
              <w:rPr>
                <w:rFonts w:hint="eastAsia" w:asciiTheme="minorEastAsia" w:hAnsiTheme="minorEastAsia" w:eastAsiaTheme="minorEastAsia" w:cstheme="minorEastAsia"/>
                <w:sz w:val="24"/>
                <w:szCs w:val="24"/>
              </w:rPr>
              <w:t>。）</w:t>
            </w:r>
          </w:p>
        </w:tc>
        <w:tc>
          <w:tcPr>
            <w:tcW w:w="1259" w:type="dxa"/>
            <w:vAlign w:val="center"/>
          </w:tcPr>
          <w:p w14:paraId="5D91BEB6">
            <w:pPr>
              <w:bidi w:val="0"/>
              <w:spacing w:line="360" w:lineRule="auto"/>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zh-CN" w:eastAsia="zh-CN"/>
              </w:rPr>
              <w:t>0-</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val="zh-CN" w:eastAsia="zh-CN"/>
              </w:rPr>
              <w:t>分</w:t>
            </w:r>
          </w:p>
        </w:tc>
        <w:tc>
          <w:tcPr>
            <w:tcW w:w="1289" w:type="dxa"/>
            <w:vAlign w:val="center"/>
          </w:tcPr>
          <w:p w14:paraId="587EA87E">
            <w:pPr>
              <w:bidi w:val="0"/>
              <w:spacing w:line="360" w:lineRule="auto"/>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客观分</w:t>
            </w:r>
          </w:p>
        </w:tc>
      </w:tr>
      <w:tr w14:paraId="2B158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574B5BBD">
            <w:pPr>
              <w:bidi w:val="0"/>
              <w:spacing w:line="360" w:lineRule="auto"/>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p>
        </w:tc>
        <w:tc>
          <w:tcPr>
            <w:tcW w:w="1190" w:type="dxa"/>
            <w:vAlign w:val="center"/>
          </w:tcPr>
          <w:p w14:paraId="40442F0C">
            <w:pPr>
              <w:bidi w:val="0"/>
              <w:spacing w:line="360" w:lineRule="auto"/>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技术</w:t>
            </w:r>
          </w:p>
        </w:tc>
        <w:tc>
          <w:tcPr>
            <w:tcW w:w="5465" w:type="dxa"/>
            <w:vAlign w:val="center"/>
          </w:tcPr>
          <w:p w14:paraId="5D2B69AF">
            <w:pPr>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投标人对本项目</w:t>
            </w:r>
            <w:r>
              <w:rPr>
                <w:rFonts w:hint="eastAsia" w:asciiTheme="minorEastAsia" w:hAnsiTheme="minorEastAsia" w:eastAsiaTheme="minorEastAsia" w:cstheme="minorEastAsia"/>
                <w:sz w:val="24"/>
                <w:szCs w:val="24"/>
                <w:lang w:val="en-US" w:eastAsia="zh-CN"/>
              </w:rPr>
              <w:t>需求的理解分析</w:t>
            </w:r>
            <w:r>
              <w:rPr>
                <w:rFonts w:hint="eastAsia" w:asciiTheme="minorEastAsia" w:hAnsiTheme="minorEastAsia" w:eastAsiaTheme="minorEastAsia" w:cstheme="minorEastAsia"/>
                <w:sz w:val="24"/>
                <w:szCs w:val="24"/>
              </w:rPr>
              <w:t>程度 0-</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评分范围：5，4，3，2，1，0</w:t>
            </w:r>
            <w:r>
              <w:rPr>
                <w:rFonts w:hint="eastAsia" w:asciiTheme="minorEastAsia" w:hAnsiTheme="minorEastAsia" w:eastAsiaTheme="minorEastAsia" w:cstheme="minorEastAsia"/>
                <w:sz w:val="24"/>
                <w:szCs w:val="24"/>
                <w:lang w:eastAsia="zh-CN"/>
              </w:rPr>
              <w:t>）</w:t>
            </w:r>
          </w:p>
        </w:tc>
        <w:tc>
          <w:tcPr>
            <w:tcW w:w="1259" w:type="dxa"/>
            <w:vAlign w:val="center"/>
          </w:tcPr>
          <w:p w14:paraId="788500FF">
            <w:pPr>
              <w:bidi w:val="0"/>
              <w:spacing w:line="360" w:lineRule="auto"/>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zh-CN" w:eastAsia="zh-CN"/>
              </w:rPr>
              <w:t>0-</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lang w:val="zh-CN" w:eastAsia="zh-CN"/>
              </w:rPr>
              <w:t>分</w:t>
            </w:r>
          </w:p>
        </w:tc>
        <w:tc>
          <w:tcPr>
            <w:tcW w:w="1289" w:type="dxa"/>
            <w:vAlign w:val="center"/>
          </w:tcPr>
          <w:p w14:paraId="7961011C">
            <w:pPr>
              <w:bidi w:val="0"/>
              <w:spacing w:line="360" w:lineRule="auto"/>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主观分</w:t>
            </w:r>
          </w:p>
        </w:tc>
      </w:tr>
      <w:tr w14:paraId="704B3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7F5ECA81">
            <w:pPr>
              <w:bidi w:val="0"/>
              <w:spacing w:line="360" w:lineRule="auto"/>
              <w:ind w:left="0" w:leftChars="0" w:firstLine="0" w:firstLineChar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4</w:t>
            </w:r>
          </w:p>
        </w:tc>
        <w:tc>
          <w:tcPr>
            <w:tcW w:w="1190" w:type="dxa"/>
            <w:vAlign w:val="center"/>
          </w:tcPr>
          <w:p w14:paraId="1501339E">
            <w:pPr>
              <w:bidi w:val="0"/>
              <w:spacing w:line="360" w:lineRule="auto"/>
              <w:ind w:left="0" w:leftChars="0" w:firstLine="0" w:firstLineChar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技术</w:t>
            </w:r>
          </w:p>
        </w:tc>
        <w:tc>
          <w:tcPr>
            <w:tcW w:w="5465" w:type="dxa"/>
            <w:vAlign w:val="center"/>
          </w:tcPr>
          <w:p w14:paraId="1345404E">
            <w:pPr>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对本项目的难点、要点的理解分析0-</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评分范围：5，4，3，2，1，0</w:t>
            </w:r>
            <w:r>
              <w:rPr>
                <w:rFonts w:hint="eastAsia" w:asciiTheme="minorEastAsia" w:hAnsiTheme="minorEastAsia" w:eastAsiaTheme="minorEastAsia" w:cstheme="minorEastAsia"/>
                <w:sz w:val="24"/>
                <w:szCs w:val="24"/>
                <w:lang w:eastAsia="zh-CN"/>
              </w:rPr>
              <w:t>）</w:t>
            </w:r>
          </w:p>
        </w:tc>
        <w:tc>
          <w:tcPr>
            <w:tcW w:w="1259" w:type="dxa"/>
            <w:vAlign w:val="center"/>
          </w:tcPr>
          <w:p w14:paraId="79840475">
            <w:pPr>
              <w:bidi w:val="0"/>
              <w:spacing w:line="360" w:lineRule="auto"/>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zh-CN" w:eastAsia="zh-CN"/>
              </w:rPr>
              <w:t>0-5分</w:t>
            </w:r>
          </w:p>
        </w:tc>
        <w:tc>
          <w:tcPr>
            <w:tcW w:w="1289" w:type="dxa"/>
            <w:vAlign w:val="center"/>
          </w:tcPr>
          <w:p w14:paraId="63C4CFD9">
            <w:pPr>
              <w:bidi w:val="0"/>
              <w:spacing w:line="360" w:lineRule="auto"/>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主观分</w:t>
            </w:r>
          </w:p>
        </w:tc>
      </w:tr>
      <w:tr w14:paraId="3AFE9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9" w:hRule="exact"/>
        </w:trPr>
        <w:tc>
          <w:tcPr>
            <w:tcW w:w="847" w:type="dxa"/>
            <w:vAlign w:val="center"/>
          </w:tcPr>
          <w:p w14:paraId="11D99C60">
            <w:pPr>
              <w:bidi w:val="0"/>
              <w:spacing w:line="360" w:lineRule="auto"/>
              <w:ind w:left="0" w:leftChars="0" w:firstLine="0" w:firstLineChar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5</w:t>
            </w:r>
          </w:p>
        </w:tc>
        <w:tc>
          <w:tcPr>
            <w:tcW w:w="1190" w:type="dxa"/>
            <w:vAlign w:val="center"/>
          </w:tcPr>
          <w:p w14:paraId="07EE7924">
            <w:pPr>
              <w:bidi w:val="0"/>
              <w:spacing w:line="360" w:lineRule="auto"/>
              <w:ind w:left="0" w:leftChars="0" w:firstLine="0" w:firstLineChar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技术</w:t>
            </w:r>
          </w:p>
        </w:tc>
        <w:tc>
          <w:tcPr>
            <w:tcW w:w="5465" w:type="dxa"/>
            <w:vAlign w:val="center"/>
          </w:tcPr>
          <w:p w14:paraId="2DBC535F">
            <w:pPr>
              <w:pStyle w:val="60"/>
              <w:spacing w:line="360" w:lineRule="auto"/>
              <w:ind w:left="0" w:leftChars="0" w:firstLine="480" w:firstLineChars="200"/>
              <w:rPr>
                <w:rFonts w:hint="eastAsia" w:asciiTheme="minorEastAsia" w:hAnsiTheme="minorEastAsia" w:eastAsiaTheme="minorEastAsia" w:cstheme="minorEastAsia"/>
                <w:snapToGrid/>
                <w:kern w:val="2"/>
                <w:sz w:val="24"/>
                <w:szCs w:val="24"/>
                <w:lang w:val="en-US" w:eastAsia="zh-CN" w:bidi="ar-SA"/>
              </w:rPr>
            </w:pPr>
            <w:r>
              <w:rPr>
                <w:rFonts w:hint="eastAsia" w:asciiTheme="minorEastAsia" w:hAnsiTheme="minorEastAsia" w:eastAsiaTheme="minorEastAsia" w:cstheme="minorEastAsia"/>
                <w:snapToGrid/>
                <w:kern w:val="2"/>
                <w:sz w:val="24"/>
                <w:szCs w:val="24"/>
                <w:lang w:val="en-US" w:eastAsia="zh-CN" w:bidi="ar-SA"/>
              </w:rPr>
              <w:t>功能实现方案情况（考虑用户实际使用需求以及对当前和未来发展的要求，详细阐述系统的体系架构、操作流程图、实现思路和关键技术，包括主要组成部分介绍、系统主要功能的特性、系统架构的设计、重点功能模块的实现等方面因素）：</w:t>
            </w:r>
          </w:p>
          <w:p w14:paraId="2FBD90D4">
            <w:pPr>
              <w:pStyle w:val="60"/>
              <w:numPr>
                <w:ilvl w:val="-1"/>
                <w:numId w:val="0"/>
              </w:numPr>
              <w:spacing w:line="360" w:lineRule="auto"/>
              <w:ind w:firstLine="480" w:firstLineChars="200"/>
              <w:rPr>
                <w:rFonts w:hint="eastAsia" w:asciiTheme="minorEastAsia" w:hAnsiTheme="minorEastAsia" w:eastAsiaTheme="minorEastAsia" w:cstheme="minorEastAsia"/>
                <w:snapToGrid/>
                <w:kern w:val="2"/>
                <w:sz w:val="24"/>
                <w:szCs w:val="24"/>
                <w:lang w:val="en-US" w:eastAsia="zh-CN" w:bidi="ar-SA"/>
              </w:rPr>
            </w:pPr>
            <w:r>
              <w:rPr>
                <w:rFonts w:hint="eastAsia" w:asciiTheme="minorEastAsia" w:hAnsiTheme="minorEastAsia" w:eastAsiaTheme="minorEastAsia" w:cstheme="minorEastAsia"/>
                <w:snapToGrid/>
                <w:kern w:val="2"/>
                <w:sz w:val="24"/>
                <w:szCs w:val="24"/>
                <w:lang w:val="en-US" w:eastAsia="zh-CN" w:bidi="ar-SA"/>
              </w:rPr>
              <w:t>1、前台模块功能实现方案：</w:t>
            </w:r>
          </w:p>
          <w:p w14:paraId="71B6ADCD">
            <w:pPr>
              <w:pStyle w:val="60"/>
              <w:numPr>
                <w:ilvl w:val="-1"/>
                <w:numId w:val="0"/>
              </w:numPr>
              <w:spacing w:line="360" w:lineRule="auto"/>
              <w:ind w:firstLine="480" w:firstLineChars="200"/>
              <w:rPr>
                <w:rFonts w:hint="eastAsia" w:asciiTheme="minorEastAsia" w:hAnsiTheme="minorEastAsia" w:eastAsiaTheme="minorEastAsia" w:cstheme="minorEastAsia"/>
                <w:snapToGrid/>
                <w:kern w:val="2"/>
                <w:sz w:val="24"/>
                <w:szCs w:val="24"/>
                <w:lang w:val="en-US" w:eastAsia="zh-CN" w:bidi="ar-SA"/>
              </w:rPr>
            </w:pPr>
            <w:r>
              <w:rPr>
                <w:rFonts w:hint="eastAsia" w:asciiTheme="minorEastAsia" w:hAnsiTheme="minorEastAsia" w:eastAsiaTheme="minorEastAsia" w:cstheme="minorEastAsia"/>
                <w:snapToGrid/>
                <w:kern w:val="2"/>
                <w:sz w:val="24"/>
                <w:szCs w:val="24"/>
                <w:lang w:val="en-US" w:eastAsia="zh-CN" w:bidi="ar-SA"/>
              </w:rPr>
              <w:t>1.1注册登录、固化保全、上传存证、文件管理</w:t>
            </w:r>
            <w:r>
              <w:rPr>
                <w:rFonts w:hint="eastAsia" w:asciiTheme="minorEastAsia" w:hAnsiTheme="minorEastAsia" w:eastAsiaTheme="minorEastAsia" w:cstheme="minorEastAsia"/>
                <w:sz w:val="24"/>
                <w:szCs w:val="24"/>
              </w:rPr>
              <w:t>0-</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评分范围：5，4，3，2，1，0</w:t>
            </w:r>
            <w:r>
              <w:rPr>
                <w:rFonts w:hint="eastAsia" w:asciiTheme="minorEastAsia" w:hAnsiTheme="minorEastAsia" w:eastAsiaTheme="minorEastAsia" w:cstheme="minorEastAsia"/>
                <w:sz w:val="24"/>
                <w:szCs w:val="24"/>
                <w:lang w:eastAsia="zh-CN"/>
              </w:rPr>
              <w:t>）</w:t>
            </w:r>
          </w:p>
          <w:p w14:paraId="19A5F0F5">
            <w:pPr>
              <w:pStyle w:val="60"/>
              <w:numPr>
                <w:ilvl w:val="-1"/>
                <w:numId w:val="0"/>
              </w:numPr>
              <w:spacing w:line="360" w:lineRule="auto"/>
              <w:ind w:firstLine="480" w:firstLineChars="200"/>
              <w:rPr>
                <w:rFonts w:hint="eastAsia" w:asciiTheme="minorEastAsia" w:hAnsiTheme="minorEastAsia" w:eastAsiaTheme="minorEastAsia" w:cstheme="minorEastAsia"/>
                <w:snapToGrid/>
                <w:kern w:val="2"/>
                <w:sz w:val="24"/>
                <w:szCs w:val="24"/>
                <w:lang w:val="en-US" w:eastAsia="zh-CN" w:bidi="ar-SA"/>
              </w:rPr>
            </w:pPr>
            <w:r>
              <w:rPr>
                <w:rFonts w:hint="eastAsia" w:asciiTheme="minorEastAsia" w:hAnsiTheme="minorEastAsia" w:eastAsiaTheme="minorEastAsia" w:cstheme="minorEastAsia"/>
                <w:snapToGrid/>
                <w:kern w:val="2"/>
                <w:sz w:val="24"/>
                <w:szCs w:val="24"/>
                <w:lang w:val="en-US" w:eastAsia="zh-CN" w:bidi="ar-SA"/>
              </w:rPr>
              <w:t>1.2存证检索、证书管理、用户（个人）管理、部门管理</w:t>
            </w:r>
            <w:r>
              <w:rPr>
                <w:rFonts w:hint="eastAsia" w:asciiTheme="minorEastAsia" w:hAnsiTheme="minorEastAsia" w:eastAsiaTheme="minorEastAsia" w:cstheme="minorEastAsia"/>
                <w:sz w:val="24"/>
                <w:szCs w:val="24"/>
              </w:rPr>
              <w:t>0-</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评分范围：5，4，3，2，1，0</w:t>
            </w:r>
            <w:r>
              <w:rPr>
                <w:rFonts w:hint="eastAsia" w:asciiTheme="minorEastAsia" w:hAnsiTheme="minorEastAsia" w:eastAsiaTheme="minorEastAsia" w:cstheme="minorEastAsia"/>
                <w:sz w:val="24"/>
                <w:szCs w:val="24"/>
                <w:lang w:eastAsia="zh-CN"/>
              </w:rPr>
              <w:t>）</w:t>
            </w:r>
          </w:p>
          <w:p w14:paraId="056399A3">
            <w:pPr>
              <w:pStyle w:val="60"/>
              <w:numPr>
                <w:ilvl w:val="-1"/>
                <w:numId w:val="0"/>
              </w:numPr>
              <w:spacing w:line="360" w:lineRule="auto"/>
              <w:ind w:firstLine="480" w:firstLineChars="200"/>
              <w:rPr>
                <w:rFonts w:hint="eastAsia" w:asciiTheme="minorEastAsia" w:hAnsiTheme="minorEastAsia" w:eastAsiaTheme="minorEastAsia" w:cstheme="minorEastAsia"/>
                <w:snapToGrid/>
                <w:kern w:val="2"/>
                <w:sz w:val="24"/>
                <w:szCs w:val="24"/>
                <w:lang w:val="en-US" w:eastAsia="zh-CN" w:bidi="ar-SA"/>
              </w:rPr>
            </w:pPr>
            <w:r>
              <w:rPr>
                <w:rFonts w:hint="eastAsia" w:asciiTheme="minorEastAsia" w:hAnsiTheme="minorEastAsia" w:eastAsiaTheme="minorEastAsia" w:cstheme="minorEastAsia"/>
                <w:snapToGrid/>
                <w:kern w:val="2"/>
                <w:sz w:val="24"/>
                <w:szCs w:val="24"/>
                <w:lang w:val="en-US" w:eastAsia="zh-CN" w:bidi="ar-SA"/>
              </w:rPr>
              <w:t>1.3部门统计、信息推送、客户端下载</w:t>
            </w:r>
            <w:r>
              <w:rPr>
                <w:rFonts w:hint="eastAsia" w:asciiTheme="minorEastAsia" w:hAnsiTheme="minorEastAsia" w:eastAsiaTheme="minorEastAsia" w:cstheme="minorEastAsia"/>
                <w:sz w:val="24"/>
                <w:szCs w:val="24"/>
              </w:rPr>
              <w:t>0-</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评分范围：5，4，3，2，1，0</w:t>
            </w:r>
            <w:r>
              <w:rPr>
                <w:rFonts w:hint="eastAsia" w:asciiTheme="minorEastAsia" w:hAnsiTheme="minorEastAsia" w:eastAsiaTheme="minorEastAsia" w:cstheme="minorEastAsia"/>
                <w:sz w:val="24"/>
                <w:szCs w:val="24"/>
                <w:lang w:eastAsia="zh-CN"/>
              </w:rPr>
              <w:t>）</w:t>
            </w:r>
          </w:p>
          <w:p w14:paraId="7A415155">
            <w:pPr>
              <w:pStyle w:val="60"/>
              <w:spacing w:line="360" w:lineRule="auto"/>
              <w:ind w:firstLine="480" w:firstLineChars="200"/>
              <w:rPr>
                <w:rFonts w:hint="default"/>
                <w:lang w:val="en-US" w:eastAsia="zh-CN"/>
              </w:rPr>
            </w:pPr>
            <w:r>
              <w:rPr>
                <w:rFonts w:hint="eastAsia" w:asciiTheme="minorEastAsia" w:hAnsiTheme="minorEastAsia" w:eastAsiaTheme="minorEastAsia" w:cstheme="minorEastAsia"/>
                <w:sz w:val="24"/>
                <w:szCs w:val="24"/>
                <w:lang w:val="en-US" w:eastAsia="zh-CN"/>
              </w:rPr>
              <w:t>2、后台</w:t>
            </w:r>
            <w:r>
              <w:rPr>
                <w:rFonts w:hint="eastAsia" w:asciiTheme="minorEastAsia" w:hAnsiTheme="minorEastAsia" w:eastAsiaTheme="minorEastAsia" w:cstheme="minorEastAsia"/>
                <w:snapToGrid/>
                <w:kern w:val="2"/>
                <w:sz w:val="24"/>
                <w:szCs w:val="24"/>
                <w:lang w:val="en-US" w:eastAsia="zh-CN" w:bidi="ar-SA"/>
              </w:rPr>
              <w:t>模块功能实现方案</w:t>
            </w:r>
            <w:r>
              <w:rPr>
                <w:rFonts w:hint="eastAsia" w:asciiTheme="minorEastAsia" w:hAnsiTheme="minorEastAsia" w:eastAsiaTheme="minorEastAsia" w:cstheme="minorEastAsia"/>
                <w:sz w:val="24"/>
                <w:szCs w:val="24"/>
              </w:rPr>
              <w:t>0-</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评分范围：5，4，3，2，1，0</w:t>
            </w:r>
            <w:r>
              <w:rPr>
                <w:rFonts w:hint="eastAsia" w:asciiTheme="minorEastAsia" w:hAnsiTheme="minorEastAsia" w:eastAsiaTheme="minorEastAsia" w:cstheme="minorEastAsia"/>
                <w:sz w:val="24"/>
                <w:szCs w:val="24"/>
                <w:lang w:eastAsia="zh-CN"/>
              </w:rPr>
              <w:t>）</w:t>
            </w:r>
          </w:p>
        </w:tc>
        <w:tc>
          <w:tcPr>
            <w:tcW w:w="1259" w:type="dxa"/>
            <w:vAlign w:val="center"/>
          </w:tcPr>
          <w:p w14:paraId="6E9759DD">
            <w:pPr>
              <w:bidi w:val="0"/>
              <w:spacing w:line="360" w:lineRule="auto"/>
              <w:ind w:left="0" w:leftChars="0" w:firstLine="0" w:firstLineChars="0"/>
              <w:jc w:val="center"/>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0-</w:t>
            </w:r>
            <w:r>
              <w:rPr>
                <w:rFonts w:hint="eastAsia" w:asciiTheme="minorEastAsia" w:hAnsiTheme="minorEastAsia" w:eastAsiaTheme="minorEastAsia" w:cstheme="minorEastAsia"/>
                <w:sz w:val="24"/>
                <w:szCs w:val="24"/>
                <w:lang w:val="en-US" w:eastAsia="zh-CN"/>
              </w:rPr>
              <w:t>20</w:t>
            </w:r>
            <w:r>
              <w:rPr>
                <w:rFonts w:hint="eastAsia" w:asciiTheme="minorEastAsia" w:hAnsiTheme="minorEastAsia" w:eastAsiaTheme="minorEastAsia" w:cstheme="minorEastAsia"/>
                <w:sz w:val="24"/>
                <w:szCs w:val="24"/>
                <w:lang w:val="zh-CN" w:eastAsia="zh-CN"/>
              </w:rPr>
              <w:t>分</w:t>
            </w:r>
          </w:p>
        </w:tc>
        <w:tc>
          <w:tcPr>
            <w:tcW w:w="1289" w:type="dxa"/>
            <w:vAlign w:val="center"/>
          </w:tcPr>
          <w:p w14:paraId="7A53D6CC">
            <w:pPr>
              <w:bidi w:val="0"/>
              <w:spacing w:line="360" w:lineRule="auto"/>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主观分</w:t>
            </w:r>
          </w:p>
        </w:tc>
      </w:tr>
      <w:tr w14:paraId="29C6E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445F9621">
            <w:pPr>
              <w:bidi w:val="0"/>
              <w:spacing w:line="360" w:lineRule="auto"/>
              <w:ind w:left="0" w:leftChars="0" w:firstLine="0" w:firstLineChar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6</w:t>
            </w:r>
          </w:p>
        </w:tc>
        <w:tc>
          <w:tcPr>
            <w:tcW w:w="1190" w:type="dxa"/>
            <w:vAlign w:val="center"/>
          </w:tcPr>
          <w:p w14:paraId="10699BC2">
            <w:pPr>
              <w:bidi w:val="0"/>
              <w:spacing w:line="360" w:lineRule="auto"/>
              <w:ind w:left="0" w:leftChars="0" w:firstLine="0" w:firstLineChar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技术</w:t>
            </w:r>
          </w:p>
        </w:tc>
        <w:tc>
          <w:tcPr>
            <w:tcW w:w="5465" w:type="dxa"/>
            <w:vAlign w:val="center"/>
          </w:tcPr>
          <w:p w14:paraId="52AC8BFB">
            <w:pPr>
              <w:pStyle w:val="60"/>
              <w:numPr>
                <w:ilvl w:val="0"/>
                <w:numId w:val="0"/>
              </w:numPr>
              <w:spacing w:line="360" w:lineRule="auto"/>
              <w:ind w:left="0" w:leftChars="0" w:firstLine="480" w:firstLineChars="200"/>
              <w:rPr>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sz w:val="24"/>
                <w:szCs w:val="24"/>
                <w:lang w:val="en-US" w:eastAsia="zh-CN" w:bidi="ar"/>
              </w:rPr>
              <w:t>平台性能保障方案：</w:t>
            </w:r>
          </w:p>
          <w:p w14:paraId="7C6DCBCE">
            <w:pPr>
              <w:pStyle w:val="60"/>
              <w:numPr>
                <w:ilvl w:val="-1"/>
                <w:numId w:val="0"/>
              </w:numPr>
              <w:spacing w:line="360" w:lineRule="auto"/>
              <w:ind w:left="0" w:leftChars="0" w:firstLine="480" w:firstLineChars="200"/>
              <w:rPr>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sz w:val="24"/>
                <w:szCs w:val="24"/>
                <w:lang w:val="en-US" w:eastAsia="zh-CN" w:bidi="ar"/>
              </w:rPr>
              <w:t>1、安全性保障方案</w:t>
            </w:r>
            <w:r>
              <w:rPr>
                <w:rFonts w:hint="eastAsia" w:asciiTheme="minorEastAsia" w:hAnsiTheme="minorEastAsia" w:eastAsiaTheme="minorEastAsia" w:cstheme="minorEastAsia"/>
                <w:sz w:val="24"/>
                <w:szCs w:val="24"/>
                <w:lang w:val="en-US" w:bidi="ar"/>
              </w:rPr>
              <w:t>0-</w:t>
            </w:r>
            <w:r>
              <w:rPr>
                <w:rFonts w:hint="eastAsia" w:asciiTheme="minorEastAsia" w:hAnsiTheme="minorEastAsia" w:eastAsiaTheme="minorEastAsia" w:cstheme="minorEastAsia"/>
                <w:sz w:val="24"/>
                <w:szCs w:val="24"/>
                <w:lang w:val="en-US" w:eastAsia="zh-CN" w:bidi="ar"/>
              </w:rPr>
              <w:t>5</w:t>
            </w:r>
            <w:r>
              <w:rPr>
                <w:rFonts w:hint="eastAsia" w:asciiTheme="minorEastAsia" w:hAnsiTheme="minorEastAsia" w:eastAsiaTheme="minorEastAsia" w:cstheme="minorEastAsia"/>
                <w:sz w:val="24"/>
                <w:szCs w:val="24"/>
                <w:lang w:val="en-US" w:bidi="ar"/>
              </w:rPr>
              <w:t>分</w:t>
            </w:r>
            <w:r>
              <w:rPr>
                <w:rFonts w:hint="eastAsia" w:asciiTheme="minorEastAsia" w:hAnsiTheme="minorEastAsia" w:eastAsiaTheme="minorEastAsia" w:cstheme="minorEastAsia"/>
                <w:sz w:val="24"/>
                <w:szCs w:val="24"/>
                <w:lang w:val="en-US" w:eastAsia="zh-CN" w:bidi="ar"/>
              </w:rPr>
              <w:t>（评分范围：5，4，3，2，1，0）</w:t>
            </w:r>
          </w:p>
          <w:p w14:paraId="2C251FFA">
            <w:pPr>
              <w:pStyle w:val="60"/>
              <w:numPr>
                <w:ilvl w:val="0"/>
                <w:numId w:val="0"/>
              </w:numPr>
              <w:spacing w:line="360" w:lineRule="auto"/>
              <w:ind w:left="0" w:leftChars="0" w:firstLine="480" w:firstLineChars="200"/>
              <w:rPr>
                <w:rFonts w:hint="default" w:asciiTheme="minorEastAsia" w:hAnsiTheme="minorEastAsia" w:eastAsiaTheme="minorEastAsia" w:cstheme="minorEastAsia"/>
                <w:szCs w:val="24"/>
                <w:lang w:val="en-US" w:eastAsia="zh-CN" w:bidi="ar"/>
              </w:rPr>
            </w:pPr>
            <w:r>
              <w:rPr>
                <w:rFonts w:hint="eastAsia" w:asciiTheme="minorEastAsia" w:hAnsiTheme="minorEastAsia" w:eastAsiaTheme="minorEastAsia" w:cstheme="minorEastAsia"/>
                <w:szCs w:val="24"/>
                <w:lang w:val="en-US" w:eastAsia="zh-CN" w:bidi="ar"/>
              </w:rPr>
              <w:t>2、</w:t>
            </w:r>
            <w:r>
              <w:rPr>
                <w:rFonts w:hint="eastAsia" w:asciiTheme="minorEastAsia" w:hAnsiTheme="minorEastAsia" w:eastAsiaTheme="minorEastAsia" w:cstheme="minorEastAsia"/>
                <w:b w:val="0"/>
                <w:bCs w:val="0"/>
                <w:szCs w:val="24"/>
                <w:lang w:val="en-US" w:bidi="ar"/>
              </w:rPr>
              <w:t>技术</w:t>
            </w:r>
            <w:r>
              <w:rPr>
                <w:rFonts w:hint="eastAsia" w:asciiTheme="minorEastAsia" w:hAnsiTheme="minorEastAsia" w:eastAsiaTheme="minorEastAsia" w:cstheme="minorEastAsia"/>
                <w:b w:val="0"/>
                <w:bCs w:val="0"/>
                <w:szCs w:val="24"/>
                <w:lang w:val="en-US" w:eastAsia="zh-CN" w:bidi="ar"/>
              </w:rPr>
              <w:t>手段</w:t>
            </w:r>
            <w:r>
              <w:rPr>
                <w:rFonts w:hint="eastAsia" w:asciiTheme="minorEastAsia" w:hAnsiTheme="minorEastAsia" w:eastAsiaTheme="minorEastAsia" w:cstheme="minorEastAsia"/>
                <w:sz w:val="24"/>
                <w:szCs w:val="24"/>
                <w:lang w:val="en-US" w:bidi="ar"/>
              </w:rPr>
              <w:t>0-</w:t>
            </w:r>
            <w:r>
              <w:rPr>
                <w:rFonts w:hint="eastAsia" w:asciiTheme="minorEastAsia" w:hAnsiTheme="minorEastAsia" w:eastAsiaTheme="minorEastAsia" w:cstheme="minorEastAsia"/>
                <w:sz w:val="24"/>
                <w:szCs w:val="24"/>
                <w:lang w:val="en-US" w:eastAsia="zh-CN" w:bidi="ar"/>
              </w:rPr>
              <w:t>5</w:t>
            </w:r>
            <w:r>
              <w:rPr>
                <w:rFonts w:hint="eastAsia" w:asciiTheme="minorEastAsia" w:hAnsiTheme="minorEastAsia" w:eastAsiaTheme="minorEastAsia" w:cstheme="minorEastAsia"/>
                <w:sz w:val="24"/>
                <w:szCs w:val="24"/>
                <w:lang w:val="en-US" w:bidi="ar"/>
              </w:rPr>
              <w:t>分</w:t>
            </w:r>
            <w:r>
              <w:rPr>
                <w:rFonts w:hint="eastAsia" w:asciiTheme="minorEastAsia" w:hAnsiTheme="minorEastAsia" w:eastAsiaTheme="minorEastAsia" w:cstheme="minorEastAsia"/>
                <w:sz w:val="24"/>
                <w:szCs w:val="24"/>
                <w:lang w:val="en-US" w:eastAsia="zh-CN" w:bidi="ar"/>
              </w:rPr>
              <w:t>（评分范围：5，4，3，2，1，0）</w:t>
            </w:r>
          </w:p>
          <w:p w14:paraId="2C4D7D75">
            <w:pPr>
              <w:pStyle w:val="60"/>
              <w:numPr>
                <w:ilvl w:val="0"/>
                <w:numId w:val="0"/>
              </w:numPr>
              <w:spacing w:line="360" w:lineRule="auto"/>
              <w:ind w:left="0" w:leftChars="0" w:firstLine="480" w:firstLineChars="200"/>
              <w:rPr>
                <w:rFonts w:hint="default"/>
                <w:lang w:val="en-US" w:eastAsia="zh-CN"/>
              </w:rPr>
            </w:pPr>
            <w:r>
              <w:rPr>
                <w:rFonts w:hint="eastAsia" w:asciiTheme="minorEastAsia" w:hAnsiTheme="minorEastAsia" w:eastAsiaTheme="minorEastAsia" w:cstheme="minorEastAsia"/>
                <w:szCs w:val="24"/>
                <w:lang w:val="en-US" w:eastAsia="zh-CN" w:bidi="ar"/>
              </w:rPr>
              <w:t>3、业务处理能力方案</w:t>
            </w:r>
            <w:r>
              <w:rPr>
                <w:rFonts w:hint="eastAsia" w:asciiTheme="minorEastAsia" w:hAnsiTheme="minorEastAsia" w:eastAsiaTheme="minorEastAsia" w:cstheme="minorEastAsia"/>
                <w:sz w:val="24"/>
                <w:szCs w:val="24"/>
                <w:lang w:val="en-US" w:bidi="ar"/>
              </w:rPr>
              <w:t>0-</w:t>
            </w:r>
            <w:r>
              <w:rPr>
                <w:rFonts w:hint="eastAsia" w:asciiTheme="minorEastAsia" w:hAnsiTheme="minorEastAsia" w:eastAsiaTheme="minorEastAsia" w:cstheme="minorEastAsia"/>
                <w:sz w:val="24"/>
                <w:szCs w:val="24"/>
                <w:lang w:val="en-US" w:eastAsia="zh-CN" w:bidi="ar"/>
              </w:rPr>
              <w:t>5</w:t>
            </w:r>
            <w:r>
              <w:rPr>
                <w:rFonts w:hint="eastAsia" w:asciiTheme="minorEastAsia" w:hAnsiTheme="minorEastAsia" w:eastAsiaTheme="minorEastAsia" w:cstheme="minorEastAsia"/>
                <w:sz w:val="24"/>
                <w:szCs w:val="24"/>
                <w:lang w:val="en-US" w:bidi="ar"/>
              </w:rPr>
              <w:t>分</w:t>
            </w:r>
            <w:r>
              <w:rPr>
                <w:rFonts w:hint="eastAsia" w:asciiTheme="minorEastAsia" w:hAnsiTheme="minorEastAsia" w:eastAsiaTheme="minorEastAsia" w:cstheme="minorEastAsia"/>
                <w:sz w:val="24"/>
                <w:szCs w:val="24"/>
                <w:lang w:val="en-US" w:eastAsia="zh-CN" w:bidi="ar"/>
              </w:rPr>
              <w:t>（评分范围：5，4，3，2，1，0）</w:t>
            </w:r>
          </w:p>
        </w:tc>
        <w:tc>
          <w:tcPr>
            <w:tcW w:w="1259" w:type="dxa"/>
            <w:vAlign w:val="center"/>
          </w:tcPr>
          <w:p w14:paraId="2EFB390C">
            <w:pPr>
              <w:bidi w:val="0"/>
              <w:spacing w:line="360" w:lineRule="auto"/>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zh-CN" w:eastAsia="zh-CN"/>
              </w:rPr>
              <w:t>0-</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val="zh-CN" w:eastAsia="zh-CN"/>
              </w:rPr>
              <w:t>5分</w:t>
            </w:r>
          </w:p>
        </w:tc>
        <w:tc>
          <w:tcPr>
            <w:tcW w:w="1289" w:type="dxa"/>
            <w:vAlign w:val="center"/>
          </w:tcPr>
          <w:p w14:paraId="52FA25F1">
            <w:pPr>
              <w:bidi w:val="0"/>
              <w:spacing w:line="360" w:lineRule="auto"/>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主观分</w:t>
            </w:r>
          </w:p>
        </w:tc>
      </w:tr>
      <w:tr w14:paraId="1E505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1C6F7789">
            <w:pPr>
              <w:bidi w:val="0"/>
              <w:spacing w:line="360" w:lineRule="auto"/>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w:t>
            </w:r>
          </w:p>
        </w:tc>
        <w:tc>
          <w:tcPr>
            <w:tcW w:w="1190" w:type="dxa"/>
            <w:vAlign w:val="center"/>
          </w:tcPr>
          <w:p w14:paraId="3EE51DAD">
            <w:pPr>
              <w:bidi w:val="0"/>
              <w:spacing w:line="360" w:lineRule="auto"/>
              <w:ind w:left="0" w:leftChars="0" w:firstLine="0" w:firstLineChar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技术</w:t>
            </w:r>
          </w:p>
        </w:tc>
        <w:tc>
          <w:tcPr>
            <w:tcW w:w="5465" w:type="dxa"/>
            <w:shd w:val="clear" w:color="auto" w:fill="auto"/>
            <w:vAlign w:val="center"/>
          </w:tcPr>
          <w:p w14:paraId="672177EF">
            <w:pPr>
              <w:pStyle w:val="60"/>
              <w:numPr>
                <w:ilvl w:val="0"/>
                <w:numId w:val="0"/>
              </w:numPr>
              <w:spacing w:line="360" w:lineRule="auto"/>
              <w:ind w:firstLine="480" w:firstLineChars="200"/>
              <w:rPr>
                <w:rFonts w:hint="eastAsia" w:asciiTheme="minorEastAsia" w:hAnsiTheme="minorEastAsia" w:eastAsiaTheme="minorEastAsia" w:cstheme="minorEastAsia"/>
                <w:kern w:val="2"/>
                <w:sz w:val="24"/>
                <w:szCs w:val="24"/>
                <w:lang w:val="en-US" w:eastAsia="zh-CN" w:bidi="ar"/>
              </w:rPr>
            </w:pPr>
            <w:r>
              <w:rPr>
                <w:rFonts w:hint="eastAsia" w:asciiTheme="minorEastAsia" w:hAnsiTheme="minorEastAsia" w:eastAsiaTheme="minorEastAsia" w:cstheme="minorEastAsia"/>
                <w:kern w:val="2"/>
                <w:sz w:val="24"/>
                <w:szCs w:val="24"/>
                <w:lang w:val="en-US" w:bidi="ar"/>
              </w:rPr>
              <w:t>投标人项目组织实施方案（包括但不限于项目需求分析与系统设计、产品配套情况、系统开发、项目测试方案、协助验收计划等）0-</w:t>
            </w:r>
            <w:r>
              <w:rPr>
                <w:rFonts w:hint="eastAsia" w:asciiTheme="minorEastAsia" w:hAnsiTheme="minorEastAsia" w:eastAsiaTheme="minorEastAsia" w:cstheme="minorEastAsia"/>
                <w:kern w:val="2"/>
                <w:sz w:val="24"/>
                <w:szCs w:val="24"/>
                <w:lang w:val="en-US" w:eastAsia="zh-CN" w:bidi="ar"/>
              </w:rPr>
              <w:t>5</w:t>
            </w:r>
            <w:r>
              <w:rPr>
                <w:rFonts w:hint="eastAsia" w:asciiTheme="minorEastAsia" w:hAnsiTheme="minorEastAsia" w:eastAsiaTheme="minorEastAsia" w:cstheme="minorEastAsia"/>
                <w:kern w:val="2"/>
                <w:sz w:val="24"/>
                <w:szCs w:val="24"/>
                <w:lang w:val="en-US" w:bidi="ar"/>
              </w:rPr>
              <w:t>分（评分范围：</w:t>
            </w:r>
            <w:r>
              <w:rPr>
                <w:rFonts w:hint="eastAsia" w:asciiTheme="minorEastAsia" w:hAnsiTheme="minorEastAsia" w:eastAsiaTheme="minorEastAsia" w:cstheme="minorEastAsia"/>
                <w:kern w:val="2"/>
                <w:sz w:val="24"/>
                <w:szCs w:val="24"/>
                <w:lang w:val="en-US" w:eastAsia="zh-CN" w:bidi="ar"/>
              </w:rPr>
              <w:t>5，</w:t>
            </w:r>
            <w:r>
              <w:rPr>
                <w:rFonts w:hint="eastAsia" w:asciiTheme="minorEastAsia" w:hAnsiTheme="minorEastAsia" w:eastAsiaTheme="minorEastAsia" w:cstheme="minorEastAsia"/>
                <w:kern w:val="2"/>
                <w:sz w:val="24"/>
                <w:szCs w:val="24"/>
                <w:lang w:val="en-US" w:bidi="ar"/>
              </w:rPr>
              <w:t>4，3，2，1，0）</w:t>
            </w:r>
          </w:p>
        </w:tc>
        <w:tc>
          <w:tcPr>
            <w:tcW w:w="1259" w:type="dxa"/>
            <w:shd w:val="clear" w:color="auto" w:fill="auto"/>
            <w:vAlign w:val="center"/>
          </w:tcPr>
          <w:p w14:paraId="20A4CB6F">
            <w:pPr>
              <w:ind w:firstLine="0" w:firstLineChars="0"/>
              <w:jc w:val="center"/>
              <w:rPr>
                <w:rFonts w:hint="eastAsia" w:asciiTheme="minorEastAsia" w:hAnsiTheme="minorEastAsia" w:eastAsiaTheme="minorEastAsia" w:cstheme="minorEastAsia"/>
                <w:kern w:val="2"/>
                <w:sz w:val="24"/>
                <w:szCs w:val="24"/>
                <w:lang w:val="zh-CN" w:eastAsia="zh-CN" w:bidi="ar"/>
              </w:rPr>
            </w:pPr>
            <w:r>
              <w:rPr>
                <w:rFonts w:hint="eastAsia" w:asciiTheme="minorEastAsia" w:hAnsiTheme="minorEastAsia" w:eastAsiaTheme="minorEastAsia" w:cstheme="minorEastAsia"/>
                <w:kern w:val="2"/>
                <w:sz w:val="24"/>
                <w:szCs w:val="24"/>
                <w:lang w:val="zh-CN" w:bidi="ar"/>
              </w:rPr>
              <w:t>0-</w:t>
            </w:r>
            <w:r>
              <w:rPr>
                <w:rFonts w:hint="eastAsia" w:asciiTheme="minorEastAsia" w:hAnsiTheme="minorEastAsia" w:eastAsiaTheme="minorEastAsia" w:cstheme="minorEastAsia"/>
                <w:kern w:val="2"/>
                <w:sz w:val="24"/>
                <w:szCs w:val="24"/>
                <w:lang w:val="zh-CN" w:eastAsia="zh-CN" w:bidi="ar"/>
              </w:rPr>
              <w:t>5</w:t>
            </w:r>
            <w:r>
              <w:rPr>
                <w:rFonts w:hint="eastAsia" w:asciiTheme="minorEastAsia" w:hAnsiTheme="minorEastAsia" w:eastAsiaTheme="minorEastAsia" w:cstheme="minorEastAsia"/>
                <w:kern w:val="2"/>
                <w:sz w:val="24"/>
                <w:szCs w:val="24"/>
                <w:lang w:val="zh-CN" w:bidi="ar"/>
              </w:rPr>
              <w:t>分</w:t>
            </w:r>
          </w:p>
        </w:tc>
        <w:tc>
          <w:tcPr>
            <w:tcW w:w="1289" w:type="dxa"/>
            <w:shd w:val="clear" w:color="auto" w:fill="auto"/>
            <w:vAlign w:val="center"/>
          </w:tcPr>
          <w:p w14:paraId="43BBD914">
            <w:pPr>
              <w:ind w:firstLine="0" w:firstLineChars="0"/>
              <w:jc w:val="center"/>
              <w:rPr>
                <w:rFonts w:hint="eastAsia" w:asciiTheme="minorEastAsia" w:hAnsiTheme="minorEastAsia" w:eastAsiaTheme="minorEastAsia" w:cstheme="minorEastAsia"/>
                <w:kern w:val="2"/>
                <w:sz w:val="24"/>
                <w:szCs w:val="24"/>
                <w:lang w:val="zh-CN" w:eastAsia="zh-CN" w:bidi="ar"/>
              </w:rPr>
            </w:pPr>
            <w:r>
              <w:rPr>
                <w:rFonts w:hint="eastAsia" w:asciiTheme="minorEastAsia" w:hAnsiTheme="minorEastAsia" w:eastAsiaTheme="minorEastAsia" w:cstheme="minorEastAsia"/>
                <w:kern w:val="2"/>
                <w:sz w:val="24"/>
                <w:szCs w:val="24"/>
                <w:lang w:val="zh-CN" w:bidi="ar"/>
              </w:rPr>
              <w:t>主观分</w:t>
            </w:r>
          </w:p>
        </w:tc>
      </w:tr>
      <w:tr w14:paraId="487BE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604EEFCB">
            <w:pPr>
              <w:bidi w:val="0"/>
              <w:spacing w:line="360" w:lineRule="auto"/>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w:t>
            </w:r>
          </w:p>
        </w:tc>
        <w:tc>
          <w:tcPr>
            <w:tcW w:w="1190" w:type="dxa"/>
            <w:vAlign w:val="center"/>
          </w:tcPr>
          <w:p w14:paraId="2D369489">
            <w:pPr>
              <w:bidi w:val="0"/>
              <w:spacing w:line="360" w:lineRule="auto"/>
              <w:ind w:left="0" w:leftChars="0" w:firstLine="0" w:firstLineChar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技术</w:t>
            </w:r>
          </w:p>
        </w:tc>
        <w:tc>
          <w:tcPr>
            <w:tcW w:w="5465" w:type="dxa"/>
            <w:shd w:val="clear" w:color="auto" w:fill="auto"/>
            <w:vAlign w:val="center"/>
          </w:tcPr>
          <w:p w14:paraId="673C474D">
            <w:pPr>
              <w:pStyle w:val="60"/>
              <w:numPr>
                <w:ilvl w:val="0"/>
                <w:numId w:val="0"/>
              </w:numPr>
              <w:spacing w:line="360" w:lineRule="auto"/>
              <w:ind w:firstLine="480" w:firstLineChars="200"/>
              <w:rPr>
                <w:rFonts w:hint="eastAsia" w:asciiTheme="minorEastAsia" w:hAnsiTheme="minorEastAsia" w:eastAsiaTheme="minorEastAsia" w:cstheme="minorEastAsia"/>
                <w:kern w:val="2"/>
                <w:sz w:val="24"/>
                <w:szCs w:val="24"/>
                <w:lang w:val="en-US" w:eastAsia="zh-CN" w:bidi="ar"/>
              </w:rPr>
            </w:pPr>
            <w:r>
              <w:rPr>
                <w:rFonts w:hint="eastAsia" w:asciiTheme="minorEastAsia" w:hAnsiTheme="minorEastAsia" w:eastAsiaTheme="minorEastAsia" w:cstheme="minorEastAsia"/>
                <w:kern w:val="2"/>
                <w:sz w:val="24"/>
                <w:szCs w:val="24"/>
                <w:lang w:val="en-US" w:bidi="ar"/>
              </w:rPr>
              <w:t>对用户系统故障的响应、响应时间、处理、突发事件的应急措施及方案0-</w:t>
            </w:r>
            <w:r>
              <w:rPr>
                <w:rFonts w:hint="eastAsia" w:asciiTheme="minorEastAsia" w:hAnsiTheme="minorEastAsia" w:eastAsiaTheme="minorEastAsia" w:cstheme="minorEastAsia"/>
                <w:kern w:val="2"/>
                <w:sz w:val="24"/>
                <w:szCs w:val="24"/>
                <w:lang w:val="en-US" w:eastAsia="zh-CN" w:bidi="ar"/>
              </w:rPr>
              <w:t>4</w:t>
            </w:r>
            <w:r>
              <w:rPr>
                <w:rFonts w:hint="eastAsia" w:asciiTheme="minorEastAsia" w:hAnsiTheme="minorEastAsia" w:eastAsiaTheme="minorEastAsia" w:cstheme="minorEastAsia"/>
                <w:kern w:val="2"/>
                <w:sz w:val="24"/>
                <w:szCs w:val="24"/>
                <w:lang w:val="en-US" w:bidi="ar"/>
              </w:rPr>
              <w:t>分（评分范围：4，3，2，1，0）</w:t>
            </w:r>
          </w:p>
        </w:tc>
        <w:tc>
          <w:tcPr>
            <w:tcW w:w="1259" w:type="dxa"/>
            <w:shd w:val="clear" w:color="auto" w:fill="auto"/>
            <w:vAlign w:val="center"/>
          </w:tcPr>
          <w:p w14:paraId="437710E1">
            <w:pPr>
              <w:ind w:firstLine="0" w:firstLineChars="0"/>
              <w:jc w:val="center"/>
              <w:rPr>
                <w:rFonts w:hint="eastAsia" w:asciiTheme="minorEastAsia" w:hAnsiTheme="minorEastAsia" w:eastAsiaTheme="minorEastAsia" w:cstheme="minorEastAsia"/>
                <w:kern w:val="2"/>
                <w:sz w:val="24"/>
                <w:szCs w:val="24"/>
                <w:lang w:val="zh-CN" w:eastAsia="zh-CN" w:bidi="ar"/>
              </w:rPr>
            </w:pPr>
            <w:r>
              <w:rPr>
                <w:rFonts w:hint="eastAsia" w:asciiTheme="minorEastAsia" w:hAnsiTheme="minorEastAsia" w:eastAsiaTheme="minorEastAsia" w:cstheme="minorEastAsia"/>
                <w:kern w:val="2"/>
                <w:sz w:val="24"/>
                <w:szCs w:val="24"/>
                <w:lang w:val="zh-CN" w:bidi="ar"/>
              </w:rPr>
              <w:t>0-</w:t>
            </w:r>
            <w:r>
              <w:rPr>
                <w:rFonts w:hint="eastAsia" w:asciiTheme="minorEastAsia" w:hAnsiTheme="minorEastAsia" w:eastAsiaTheme="minorEastAsia" w:cstheme="minorEastAsia"/>
                <w:kern w:val="2"/>
                <w:sz w:val="24"/>
                <w:szCs w:val="24"/>
                <w:lang w:val="en-US" w:eastAsia="zh-CN" w:bidi="ar"/>
              </w:rPr>
              <w:t>4</w:t>
            </w:r>
            <w:r>
              <w:rPr>
                <w:rFonts w:hint="eastAsia" w:asciiTheme="minorEastAsia" w:hAnsiTheme="minorEastAsia" w:eastAsiaTheme="minorEastAsia" w:cstheme="minorEastAsia"/>
                <w:kern w:val="2"/>
                <w:sz w:val="24"/>
                <w:szCs w:val="24"/>
                <w:lang w:val="zh-CN" w:bidi="ar"/>
              </w:rPr>
              <w:t>分</w:t>
            </w:r>
          </w:p>
        </w:tc>
        <w:tc>
          <w:tcPr>
            <w:tcW w:w="1289" w:type="dxa"/>
            <w:shd w:val="clear" w:color="auto" w:fill="auto"/>
            <w:vAlign w:val="center"/>
          </w:tcPr>
          <w:p w14:paraId="44103433">
            <w:pPr>
              <w:ind w:firstLine="0" w:firstLineChars="0"/>
              <w:jc w:val="center"/>
              <w:rPr>
                <w:rFonts w:hint="eastAsia" w:asciiTheme="minorEastAsia" w:hAnsiTheme="minorEastAsia" w:eastAsiaTheme="minorEastAsia" w:cstheme="minorEastAsia"/>
                <w:kern w:val="2"/>
                <w:sz w:val="24"/>
                <w:szCs w:val="24"/>
                <w:lang w:val="zh-CN" w:eastAsia="zh-CN" w:bidi="ar"/>
              </w:rPr>
            </w:pPr>
            <w:r>
              <w:rPr>
                <w:rFonts w:hint="eastAsia" w:asciiTheme="minorEastAsia" w:hAnsiTheme="minorEastAsia" w:eastAsiaTheme="minorEastAsia" w:cstheme="minorEastAsia"/>
                <w:kern w:val="2"/>
                <w:sz w:val="24"/>
                <w:szCs w:val="24"/>
                <w:lang w:val="zh-CN" w:bidi="ar"/>
              </w:rPr>
              <w:t>主观分</w:t>
            </w:r>
          </w:p>
        </w:tc>
      </w:tr>
      <w:tr w14:paraId="4739C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2EC99FD8">
            <w:pPr>
              <w:bidi w:val="0"/>
              <w:spacing w:line="360" w:lineRule="auto"/>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w:t>
            </w:r>
          </w:p>
        </w:tc>
        <w:tc>
          <w:tcPr>
            <w:tcW w:w="1190" w:type="dxa"/>
            <w:vAlign w:val="center"/>
          </w:tcPr>
          <w:p w14:paraId="44656456">
            <w:pPr>
              <w:bidi w:val="0"/>
              <w:spacing w:line="360" w:lineRule="auto"/>
              <w:ind w:left="0" w:leftChars="0" w:firstLine="0" w:firstLineChar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技术</w:t>
            </w:r>
          </w:p>
        </w:tc>
        <w:tc>
          <w:tcPr>
            <w:tcW w:w="5465" w:type="dxa"/>
            <w:shd w:val="clear" w:color="auto" w:fill="auto"/>
            <w:vAlign w:val="center"/>
          </w:tcPr>
          <w:p w14:paraId="0B135C81">
            <w:pPr>
              <w:pStyle w:val="60"/>
              <w:numPr>
                <w:ilvl w:val="0"/>
                <w:numId w:val="0"/>
              </w:numPr>
              <w:spacing w:line="360" w:lineRule="auto"/>
              <w:ind w:firstLine="480" w:firstLineChars="200"/>
              <w:rPr>
                <w:rFonts w:hint="eastAsia" w:asciiTheme="minorEastAsia" w:hAnsiTheme="minorEastAsia" w:eastAsiaTheme="minorEastAsia" w:cstheme="minorEastAsia"/>
                <w:kern w:val="2"/>
                <w:sz w:val="24"/>
                <w:szCs w:val="24"/>
                <w:lang w:val="en-US" w:eastAsia="zh-CN" w:bidi="ar"/>
              </w:rPr>
            </w:pPr>
            <w:r>
              <w:rPr>
                <w:rFonts w:hint="eastAsia" w:asciiTheme="minorEastAsia" w:hAnsiTheme="minorEastAsia" w:eastAsiaTheme="minorEastAsia" w:cstheme="minorEastAsia"/>
                <w:kern w:val="2"/>
                <w:sz w:val="24"/>
                <w:szCs w:val="24"/>
                <w:lang w:val="en-US" w:bidi="ar"/>
              </w:rPr>
              <w:t>项目实施进度安排</w:t>
            </w:r>
            <w:r>
              <w:rPr>
                <w:rFonts w:hint="eastAsia" w:asciiTheme="minorEastAsia" w:hAnsiTheme="minorEastAsia" w:eastAsiaTheme="minorEastAsia" w:cstheme="minorEastAsia"/>
                <w:kern w:val="2"/>
                <w:sz w:val="24"/>
                <w:szCs w:val="24"/>
                <w:lang w:val="en-US" w:eastAsia="zh-CN" w:bidi="ar"/>
              </w:rPr>
              <w:t>及</w:t>
            </w:r>
            <w:r>
              <w:rPr>
                <w:rFonts w:hint="eastAsia" w:asciiTheme="minorEastAsia" w:hAnsiTheme="minorEastAsia" w:eastAsiaTheme="minorEastAsia" w:cstheme="minorEastAsia"/>
                <w:kern w:val="2"/>
                <w:sz w:val="24"/>
                <w:szCs w:val="24"/>
                <w:lang w:val="en-US" w:bidi="ar"/>
              </w:rPr>
              <w:t>进度控制计划</w:t>
            </w:r>
            <w:r>
              <w:rPr>
                <w:rFonts w:hint="eastAsia" w:asciiTheme="minorEastAsia" w:hAnsiTheme="minorEastAsia" w:eastAsiaTheme="minorEastAsia" w:cstheme="minorEastAsia"/>
                <w:kern w:val="2"/>
                <w:sz w:val="24"/>
                <w:szCs w:val="24"/>
                <w:lang w:val="en-US" w:eastAsia="zh-CN" w:bidi="ar"/>
              </w:rPr>
              <w:t>0-5分</w:t>
            </w:r>
            <w:r>
              <w:rPr>
                <w:rFonts w:hint="eastAsia" w:asciiTheme="minorEastAsia" w:hAnsiTheme="minorEastAsia" w:eastAsiaTheme="minorEastAsia" w:cstheme="minorEastAsia"/>
                <w:kern w:val="2"/>
                <w:sz w:val="24"/>
                <w:szCs w:val="24"/>
                <w:lang w:val="en-US" w:bidi="ar"/>
              </w:rPr>
              <w:t>（评分范围：</w:t>
            </w:r>
            <w:r>
              <w:rPr>
                <w:rFonts w:hint="eastAsia" w:asciiTheme="minorEastAsia" w:hAnsiTheme="minorEastAsia" w:eastAsiaTheme="minorEastAsia" w:cstheme="minorEastAsia"/>
                <w:kern w:val="2"/>
                <w:sz w:val="24"/>
                <w:szCs w:val="24"/>
                <w:lang w:val="en-US" w:eastAsia="zh-CN" w:bidi="ar"/>
              </w:rPr>
              <w:t>5，</w:t>
            </w:r>
            <w:r>
              <w:rPr>
                <w:rFonts w:hint="eastAsia" w:asciiTheme="minorEastAsia" w:hAnsiTheme="minorEastAsia" w:eastAsiaTheme="minorEastAsia" w:cstheme="minorEastAsia"/>
                <w:kern w:val="2"/>
                <w:sz w:val="24"/>
                <w:szCs w:val="24"/>
                <w:lang w:val="en-US" w:bidi="ar"/>
              </w:rPr>
              <w:t>4，3，2，1，0）</w:t>
            </w:r>
          </w:p>
        </w:tc>
        <w:tc>
          <w:tcPr>
            <w:tcW w:w="1259" w:type="dxa"/>
            <w:shd w:val="clear" w:color="auto" w:fill="auto"/>
            <w:vAlign w:val="center"/>
          </w:tcPr>
          <w:p w14:paraId="195BA7E2">
            <w:pPr>
              <w:ind w:firstLine="0" w:firstLineChars="0"/>
              <w:jc w:val="center"/>
              <w:rPr>
                <w:rFonts w:hint="eastAsia" w:asciiTheme="minorEastAsia" w:hAnsiTheme="minorEastAsia" w:eastAsiaTheme="minorEastAsia" w:cstheme="minorEastAsia"/>
                <w:kern w:val="2"/>
                <w:sz w:val="24"/>
                <w:szCs w:val="24"/>
                <w:lang w:val="zh-CN" w:eastAsia="zh-CN" w:bidi="ar"/>
              </w:rPr>
            </w:pPr>
            <w:r>
              <w:rPr>
                <w:rFonts w:hint="eastAsia" w:asciiTheme="minorEastAsia" w:hAnsiTheme="minorEastAsia" w:eastAsiaTheme="minorEastAsia" w:cstheme="minorEastAsia"/>
                <w:kern w:val="2"/>
                <w:sz w:val="24"/>
                <w:szCs w:val="24"/>
                <w:lang w:val="zh-CN" w:bidi="ar"/>
              </w:rPr>
              <w:t>0-</w:t>
            </w:r>
            <w:r>
              <w:rPr>
                <w:rFonts w:hint="eastAsia" w:asciiTheme="minorEastAsia" w:hAnsiTheme="minorEastAsia" w:eastAsiaTheme="minorEastAsia" w:cstheme="minorEastAsia"/>
                <w:kern w:val="2"/>
                <w:sz w:val="24"/>
                <w:szCs w:val="24"/>
                <w:lang w:val="zh-CN" w:eastAsia="zh-CN" w:bidi="ar"/>
              </w:rPr>
              <w:t>5</w:t>
            </w:r>
            <w:r>
              <w:rPr>
                <w:rFonts w:hint="eastAsia" w:asciiTheme="minorEastAsia" w:hAnsiTheme="minorEastAsia" w:eastAsiaTheme="minorEastAsia" w:cstheme="minorEastAsia"/>
                <w:kern w:val="2"/>
                <w:sz w:val="24"/>
                <w:szCs w:val="24"/>
                <w:lang w:val="zh-CN" w:bidi="ar"/>
              </w:rPr>
              <w:t>分</w:t>
            </w:r>
          </w:p>
        </w:tc>
        <w:tc>
          <w:tcPr>
            <w:tcW w:w="1289" w:type="dxa"/>
            <w:shd w:val="clear" w:color="auto" w:fill="auto"/>
            <w:vAlign w:val="center"/>
          </w:tcPr>
          <w:p w14:paraId="019D5E3B">
            <w:pPr>
              <w:ind w:firstLine="0" w:firstLineChars="0"/>
              <w:jc w:val="center"/>
              <w:rPr>
                <w:rFonts w:hint="eastAsia" w:asciiTheme="minorEastAsia" w:hAnsiTheme="minorEastAsia" w:eastAsiaTheme="minorEastAsia" w:cstheme="minorEastAsia"/>
                <w:kern w:val="2"/>
                <w:sz w:val="24"/>
                <w:szCs w:val="24"/>
                <w:lang w:val="zh-CN" w:eastAsia="zh-CN" w:bidi="ar"/>
              </w:rPr>
            </w:pPr>
            <w:r>
              <w:rPr>
                <w:rFonts w:hint="eastAsia" w:asciiTheme="minorEastAsia" w:hAnsiTheme="minorEastAsia" w:eastAsiaTheme="minorEastAsia" w:cstheme="minorEastAsia"/>
                <w:kern w:val="2"/>
                <w:sz w:val="24"/>
                <w:szCs w:val="24"/>
                <w:lang w:val="zh-CN" w:bidi="ar"/>
              </w:rPr>
              <w:t>主观分</w:t>
            </w:r>
          </w:p>
        </w:tc>
      </w:tr>
      <w:tr w14:paraId="1A570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shd w:val="clear"/>
            <w:vAlign w:val="center"/>
          </w:tcPr>
          <w:p w14:paraId="679DFA4B">
            <w:pPr>
              <w:bidi w:val="0"/>
              <w:spacing w:line="360" w:lineRule="auto"/>
              <w:ind w:left="0" w:leftChars="0" w:firstLine="0"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10</w:t>
            </w:r>
          </w:p>
        </w:tc>
        <w:tc>
          <w:tcPr>
            <w:tcW w:w="1190" w:type="dxa"/>
            <w:vAlign w:val="center"/>
          </w:tcPr>
          <w:p w14:paraId="38CB8F4D">
            <w:pPr>
              <w:bidi w:val="0"/>
              <w:spacing w:line="360" w:lineRule="auto"/>
              <w:ind w:left="0" w:leftChars="0" w:firstLine="0" w:firstLineChar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技术</w:t>
            </w:r>
          </w:p>
        </w:tc>
        <w:tc>
          <w:tcPr>
            <w:tcW w:w="5465" w:type="dxa"/>
            <w:shd w:val="clear" w:color="auto" w:fill="auto"/>
            <w:vAlign w:val="center"/>
          </w:tcPr>
          <w:p w14:paraId="504F25D5">
            <w:pPr>
              <w:pStyle w:val="60"/>
              <w:numPr>
                <w:ilvl w:val="0"/>
                <w:numId w:val="0"/>
              </w:numPr>
              <w:ind w:firstLine="480" w:firstLineChars="200"/>
              <w:rPr>
                <w:rFonts w:hint="eastAsia" w:asciiTheme="minorEastAsia" w:hAnsiTheme="minorEastAsia" w:eastAsiaTheme="minorEastAsia" w:cstheme="minorEastAsia"/>
                <w:kern w:val="2"/>
                <w:sz w:val="24"/>
                <w:szCs w:val="24"/>
                <w:lang w:val="en-US" w:bidi="ar"/>
              </w:rPr>
            </w:pPr>
            <w:r>
              <w:rPr>
                <w:rFonts w:hint="eastAsia" w:asciiTheme="minorEastAsia" w:hAnsiTheme="minorEastAsia" w:eastAsiaTheme="minorEastAsia" w:cstheme="minorEastAsia"/>
                <w:kern w:val="2"/>
                <w:sz w:val="24"/>
                <w:szCs w:val="24"/>
                <w:lang w:val="en-US" w:bidi="ar"/>
              </w:rPr>
              <w:t>售后服务方案（售后服务承诺、项目维护计划（定期巡检）、软件维护升级等情况）：</w:t>
            </w:r>
          </w:p>
          <w:p w14:paraId="64C879DF">
            <w:pPr>
              <w:pStyle w:val="60"/>
              <w:numPr>
                <w:ilvl w:val="0"/>
                <w:numId w:val="0"/>
              </w:numPr>
              <w:ind w:firstLine="480" w:firstLineChars="200"/>
              <w:rPr>
                <w:rFonts w:hint="eastAsia" w:asciiTheme="minorEastAsia" w:hAnsiTheme="minorEastAsia" w:eastAsiaTheme="minorEastAsia" w:cstheme="minorEastAsia"/>
                <w:kern w:val="2"/>
                <w:sz w:val="24"/>
                <w:szCs w:val="24"/>
                <w:lang w:val="en-US" w:bidi="ar"/>
              </w:rPr>
            </w:pPr>
            <w:r>
              <w:rPr>
                <w:rFonts w:hint="eastAsia" w:asciiTheme="minorEastAsia" w:hAnsiTheme="minorEastAsia" w:eastAsiaTheme="minorEastAsia" w:cstheme="minorEastAsia"/>
                <w:kern w:val="2"/>
                <w:sz w:val="24"/>
                <w:szCs w:val="24"/>
                <w:lang w:val="en-US" w:bidi="ar"/>
              </w:rPr>
              <w:t>1、售后服务承诺、服务响应时间以及服务承诺落实的保障措施0-3分（评分范围：3，2，1，0）</w:t>
            </w:r>
          </w:p>
          <w:p w14:paraId="778DA588">
            <w:pPr>
              <w:pStyle w:val="60"/>
              <w:numPr>
                <w:ilvl w:val="0"/>
                <w:numId w:val="0"/>
              </w:numPr>
              <w:ind w:firstLine="480" w:firstLineChars="200"/>
              <w:rPr>
                <w:rFonts w:hint="eastAsia" w:asciiTheme="minorEastAsia" w:hAnsiTheme="minorEastAsia" w:eastAsiaTheme="minorEastAsia" w:cstheme="minorEastAsia"/>
                <w:kern w:val="2"/>
                <w:sz w:val="24"/>
                <w:szCs w:val="24"/>
                <w:lang w:val="en-US" w:bidi="ar"/>
              </w:rPr>
            </w:pPr>
            <w:r>
              <w:rPr>
                <w:rFonts w:hint="eastAsia" w:asciiTheme="minorEastAsia" w:hAnsiTheme="minorEastAsia" w:eastAsiaTheme="minorEastAsia" w:cstheme="minorEastAsia"/>
                <w:kern w:val="2"/>
                <w:sz w:val="24"/>
                <w:szCs w:val="24"/>
                <w:lang w:val="en-US" w:bidi="ar"/>
              </w:rPr>
              <w:t>2、项目维护计划方案（项目维护及巡检）0-3分（评分范围：3，2，1，0）</w:t>
            </w:r>
          </w:p>
          <w:p w14:paraId="556ADD06">
            <w:pPr>
              <w:pStyle w:val="60"/>
              <w:numPr>
                <w:ilvl w:val="0"/>
                <w:numId w:val="0"/>
              </w:numPr>
              <w:spacing w:line="360" w:lineRule="auto"/>
              <w:ind w:firstLine="480" w:firstLineChars="200"/>
              <w:rPr>
                <w:rFonts w:hint="eastAsia" w:asciiTheme="minorEastAsia" w:hAnsiTheme="minorEastAsia" w:eastAsiaTheme="minorEastAsia" w:cstheme="minorEastAsia"/>
                <w:kern w:val="2"/>
                <w:sz w:val="24"/>
                <w:szCs w:val="24"/>
                <w:lang w:val="en-US" w:eastAsia="zh-CN" w:bidi="ar"/>
              </w:rPr>
            </w:pPr>
            <w:r>
              <w:rPr>
                <w:rFonts w:hint="eastAsia" w:asciiTheme="minorEastAsia" w:hAnsiTheme="minorEastAsia" w:eastAsiaTheme="minorEastAsia" w:cstheme="minorEastAsia"/>
                <w:kern w:val="2"/>
                <w:sz w:val="24"/>
                <w:szCs w:val="24"/>
                <w:lang w:val="en-US" w:bidi="ar"/>
              </w:rPr>
              <w:t>3、软件升级方案0-</w:t>
            </w:r>
            <w:r>
              <w:rPr>
                <w:rFonts w:hint="eastAsia" w:asciiTheme="minorEastAsia" w:hAnsiTheme="minorEastAsia" w:eastAsiaTheme="minorEastAsia" w:cstheme="minorEastAsia"/>
                <w:kern w:val="2"/>
                <w:sz w:val="24"/>
                <w:szCs w:val="24"/>
                <w:lang w:val="en-US" w:eastAsia="zh-CN" w:bidi="ar"/>
              </w:rPr>
              <w:t>2</w:t>
            </w:r>
            <w:r>
              <w:rPr>
                <w:rFonts w:hint="eastAsia" w:asciiTheme="minorEastAsia" w:hAnsiTheme="minorEastAsia" w:eastAsiaTheme="minorEastAsia" w:cstheme="minorEastAsia"/>
                <w:kern w:val="2"/>
                <w:sz w:val="24"/>
                <w:szCs w:val="24"/>
                <w:lang w:val="en-US" w:bidi="ar"/>
              </w:rPr>
              <w:t>分（评分范围：2，1，</w:t>
            </w:r>
            <w:r>
              <w:rPr>
                <w:rFonts w:hint="eastAsia" w:asciiTheme="minorEastAsia" w:hAnsiTheme="minorEastAsia" w:eastAsiaTheme="minorEastAsia" w:cstheme="minorEastAsia"/>
                <w:kern w:val="2"/>
                <w:sz w:val="24"/>
                <w:szCs w:val="24"/>
                <w:lang w:val="en-US" w:eastAsia="zh-CN" w:bidi="ar"/>
              </w:rPr>
              <w:t>0.5，</w:t>
            </w:r>
            <w:r>
              <w:rPr>
                <w:rFonts w:hint="eastAsia" w:asciiTheme="minorEastAsia" w:hAnsiTheme="minorEastAsia" w:eastAsiaTheme="minorEastAsia" w:cstheme="minorEastAsia"/>
                <w:kern w:val="2"/>
                <w:sz w:val="24"/>
                <w:szCs w:val="24"/>
                <w:lang w:val="en-US" w:bidi="ar"/>
              </w:rPr>
              <w:t>0）</w:t>
            </w:r>
          </w:p>
        </w:tc>
        <w:tc>
          <w:tcPr>
            <w:tcW w:w="1259" w:type="dxa"/>
            <w:shd w:val="clear" w:color="auto" w:fill="auto"/>
            <w:vAlign w:val="center"/>
          </w:tcPr>
          <w:p w14:paraId="03E9D5AC">
            <w:pPr>
              <w:ind w:firstLine="0" w:firstLineChars="0"/>
              <w:jc w:val="center"/>
              <w:rPr>
                <w:rFonts w:hint="eastAsia" w:asciiTheme="minorEastAsia" w:hAnsiTheme="minorEastAsia" w:eastAsiaTheme="minorEastAsia" w:cstheme="minorEastAsia"/>
                <w:kern w:val="2"/>
                <w:sz w:val="24"/>
                <w:szCs w:val="24"/>
                <w:lang w:val="zh-CN" w:eastAsia="zh-CN" w:bidi="ar"/>
              </w:rPr>
            </w:pPr>
            <w:r>
              <w:rPr>
                <w:rFonts w:hint="eastAsia" w:asciiTheme="minorEastAsia" w:hAnsiTheme="minorEastAsia" w:eastAsiaTheme="minorEastAsia" w:cstheme="minorEastAsia"/>
                <w:kern w:val="2"/>
                <w:sz w:val="24"/>
                <w:szCs w:val="24"/>
                <w:lang w:val="zh-CN" w:bidi="ar"/>
              </w:rPr>
              <w:t>0-</w:t>
            </w:r>
            <w:r>
              <w:rPr>
                <w:rFonts w:hint="eastAsia" w:asciiTheme="minorEastAsia" w:hAnsiTheme="minorEastAsia" w:eastAsiaTheme="minorEastAsia" w:cstheme="minorEastAsia"/>
                <w:kern w:val="2"/>
                <w:sz w:val="24"/>
                <w:szCs w:val="24"/>
                <w:lang w:val="zh-CN" w:eastAsia="zh-CN" w:bidi="ar"/>
              </w:rPr>
              <w:t>8</w:t>
            </w:r>
            <w:r>
              <w:rPr>
                <w:rFonts w:hint="eastAsia" w:asciiTheme="minorEastAsia" w:hAnsiTheme="minorEastAsia" w:eastAsiaTheme="minorEastAsia" w:cstheme="minorEastAsia"/>
                <w:kern w:val="2"/>
                <w:sz w:val="24"/>
                <w:szCs w:val="24"/>
                <w:lang w:val="zh-CN" w:bidi="ar"/>
              </w:rPr>
              <w:t>分</w:t>
            </w:r>
          </w:p>
        </w:tc>
        <w:tc>
          <w:tcPr>
            <w:tcW w:w="1289" w:type="dxa"/>
            <w:shd w:val="clear" w:color="auto" w:fill="auto"/>
            <w:vAlign w:val="center"/>
          </w:tcPr>
          <w:p w14:paraId="5F777F1B">
            <w:pPr>
              <w:ind w:firstLine="0" w:firstLineChars="0"/>
              <w:jc w:val="center"/>
              <w:rPr>
                <w:rFonts w:hint="eastAsia" w:asciiTheme="minorEastAsia" w:hAnsiTheme="minorEastAsia" w:eastAsiaTheme="minorEastAsia" w:cstheme="minorEastAsia"/>
                <w:kern w:val="2"/>
                <w:sz w:val="24"/>
                <w:szCs w:val="24"/>
                <w:lang w:val="zh-CN" w:eastAsia="zh-CN" w:bidi="ar"/>
              </w:rPr>
            </w:pPr>
            <w:r>
              <w:rPr>
                <w:rFonts w:hint="eastAsia" w:asciiTheme="minorEastAsia" w:hAnsiTheme="minorEastAsia" w:eastAsiaTheme="minorEastAsia" w:cstheme="minorEastAsia"/>
                <w:kern w:val="2"/>
                <w:sz w:val="24"/>
                <w:szCs w:val="24"/>
                <w:lang w:val="zh-CN" w:bidi="ar"/>
              </w:rPr>
              <w:t>主观分</w:t>
            </w:r>
          </w:p>
        </w:tc>
      </w:tr>
      <w:tr w14:paraId="7732C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shd w:val="clear"/>
            <w:vAlign w:val="center"/>
          </w:tcPr>
          <w:p w14:paraId="6DAC2E8F">
            <w:pPr>
              <w:bidi w:val="0"/>
              <w:spacing w:line="360" w:lineRule="auto"/>
              <w:ind w:left="0" w:leftChars="0" w:firstLine="0"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11</w:t>
            </w:r>
          </w:p>
        </w:tc>
        <w:tc>
          <w:tcPr>
            <w:tcW w:w="1190" w:type="dxa"/>
            <w:vAlign w:val="center"/>
          </w:tcPr>
          <w:p w14:paraId="680E7232">
            <w:pPr>
              <w:bidi w:val="0"/>
              <w:spacing w:line="360" w:lineRule="auto"/>
              <w:ind w:left="0" w:leftChars="0" w:firstLine="0" w:firstLineChar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技术</w:t>
            </w:r>
          </w:p>
        </w:tc>
        <w:tc>
          <w:tcPr>
            <w:tcW w:w="5465" w:type="dxa"/>
            <w:shd w:val="clear" w:color="auto" w:fill="auto"/>
            <w:vAlign w:val="center"/>
          </w:tcPr>
          <w:p w14:paraId="6372411A">
            <w:pPr>
              <w:pStyle w:val="60"/>
              <w:numPr>
                <w:ilvl w:val="0"/>
                <w:numId w:val="0"/>
              </w:numPr>
              <w:spacing w:line="360" w:lineRule="auto"/>
              <w:ind w:firstLine="480" w:firstLineChars="200"/>
              <w:rPr>
                <w:rFonts w:hint="eastAsia" w:asciiTheme="minorEastAsia" w:hAnsiTheme="minorEastAsia" w:eastAsiaTheme="minorEastAsia" w:cstheme="minorEastAsia"/>
                <w:kern w:val="2"/>
                <w:sz w:val="24"/>
                <w:szCs w:val="24"/>
                <w:lang w:val="en-US" w:eastAsia="zh-CN" w:bidi="ar"/>
              </w:rPr>
            </w:pPr>
            <w:r>
              <w:rPr>
                <w:rFonts w:hint="eastAsia" w:asciiTheme="minorEastAsia" w:hAnsiTheme="minorEastAsia" w:eastAsiaTheme="minorEastAsia" w:cstheme="minorEastAsia"/>
                <w:kern w:val="2"/>
                <w:sz w:val="24"/>
                <w:szCs w:val="24"/>
                <w:lang w:val="en-US" w:bidi="ar"/>
              </w:rPr>
              <w:t>项目质量保障措施方案0-</w:t>
            </w:r>
            <w:r>
              <w:rPr>
                <w:rFonts w:hint="eastAsia" w:asciiTheme="minorEastAsia" w:hAnsiTheme="minorEastAsia" w:eastAsiaTheme="minorEastAsia" w:cstheme="minorEastAsia"/>
                <w:kern w:val="2"/>
                <w:sz w:val="24"/>
                <w:szCs w:val="24"/>
                <w:lang w:val="en-US" w:eastAsia="zh-CN" w:bidi="ar"/>
              </w:rPr>
              <w:t>3</w:t>
            </w:r>
            <w:r>
              <w:rPr>
                <w:rFonts w:hint="eastAsia" w:asciiTheme="minorEastAsia" w:hAnsiTheme="minorEastAsia" w:eastAsiaTheme="minorEastAsia" w:cstheme="minorEastAsia"/>
                <w:kern w:val="2"/>
                <w:sz w:val="24"/>
                <w:szCs w:val="24"/>
                <w:lang w:val="en-US" w:bidi="ar"/>
              </w:rPr>
              <w:t>分（评分范围：3，2，1，0）</w:t>
            </w:r>
          </w:p>
        </w:tc>
        <w:tc>
          <w:tcPr>
            <w:tcW w:w="1259" w:type="dxa"/>
            <w:shd w:val="clear" w:color="auto" w:fill="auto"/>
            <w:vAlign w:val="center"/>
          </w:tcPr>
          <w:p w14:paraId="00A2CBA0">
            <w:pPr>
              <w:ind w:firstLine="0" w:firstLineChars="0"/>
              <w:jc w:val="center"/>
              <w:rPr>
                <w:rFonts w:hint="eastAsia" w:asciiTheme="minorEastAsia" w:hAnsiTheme="minorEastAsia" w:eastAsiaTheme="minorEastAsia" w:cstheme="minorEastAsia"/>
                <w:kern w:val="2"/>
                <w:sz w:val="24"/>
                <w:szCs w:val="24"/>
                <w:lang w:val="zh-CN" w:eastAsia="zh-CN" w:bidi="ar"/>
              </w:rPr>
            </w:pPr>
            <w:r>
              <w:rPr>
                <w:rFonts w:hint="eastAsia" w:asciiTheme="minorEastAsia" w:hAnsiTheme="minorEastAsia" w:eastAsiaTheme="minorEastAsia" w:cstheme="minorEastAsia"/>
                <w:kern w:val="2"/>
                <w:sz w:val="24"/>
                <w:szCs w:val="24"/>
                <w:lang w:val="zh-CN" w:bidi="ar"/>
              </w:rPr>
              <w:t>0-</w:t>
            </w:r>
            <w:r>
              <w:rPr>
                <w:rFonts w:hint="eastAsia" w:asciiTheme="minorEastAsia" w:hAnsiTheme="minorEastAsia" w:eastAsiaTheme="minorEastAsia" w:cstheme="minorEastAsia"/>
                <w:kern w:val="2"/>
                <w:sz w:val="24"/>
                <w:szCs w:val="24"/>
                <w:lang w:val="zh-CN" w:eastAsia="zh-CN" w:bidi="ar"/>
              </w:rPr>
              <w:t>3</w:t>
            </w:r>
            <w:r>
              <w:rPr>
                <w:rFonts w:hint="eastAsia" w:asciiTheme="minorEastAsia" w:hAnsiTheme="minorEastAsia" w:eastAsiaTheme="minorEastAsia" w:cstheme="minorEastAsia"/>
                <w:kern w:val="2"/>
                <w:sz w:val="24"/>
                <w:szCs w:val="24"/>
                <w:lang w:val="zh-CN" w:bidi="ar"/>
              </w:rPr>
              <w:t>分</w:t>
            </w:r>
          </w:p>
        </w:tc>
        <w:tc>
          <w:tcPr>
            <w:tcW w:w="1289" w:type="dxa"/>
            <w:shd w:val="clear" w:color="auto" w:fill="auto"/>
            <w:vAlign w:val="center"/>
          </w:tcPr>
          <w:p w14:paraId="166DA586">
            <w:pPr>
              <w:ind w:firstLine="0" w:firstLineChars="0"/>
              <w:jc w:val="center"/>
              <w:rPr>
                <w:rFonts w:hint="eastAsia" w:asciiTheme="minorEastAsia" w:hAnsiTheme="minorEastAsia" w:eastAsiaTheme="minorEastAsia" w:cstheme="minorEastAsia"/>
                <w:kern w:val="2"/>
                <w:sz w:val="24"/>
                <w:szCs w:val="24"/>
                <w:lang w:val="zh-CN" w:eastAsia="zh-CN" w:bidi="ar"/>
              </w:rPr>
            </w:pPr>
            <w:r>
              <w:rPr>
                <w:rFonts w:hint="eastAsia" w:asciiTheme="minorEastAsia" w:hAnsiTheme="minorEastAsia" w:eastAsiaTheme="minorEastAsia" w:cstheme="minorEastAsia"/>
                <w:kern w:val="2"/>
                <w:sz w:val="24"/>
                <w:szCs w:val="24"/>
                <w:lang w:val="zh-CN" w:bidi="ar"/>
              </w:rPr>
              <w:t>主观分</w:t>
            </w:r>
          </w:p>
        </w:tc>
      </w:tr>
      <w:tr w14:paraId="07E0F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shd w:val="clear"/>
            <w:vAlign w:val="center"/>
          </w:tcPr>
          <w:p w14:paraId="5F1D95D2">
            <w:pPr>
              <w:bidi w:val="0"/>
              <w:spacing w:line="360" w:lineRule="auto"/>
              <w:ind w:left="0" w:leftChars="0" w:firstLine="0" w:firstLineChars="0"/>
              <w:jc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12</w:t>
            </w:r>
          </w:p>
        </w:tc>
        <w:tc>
          <w:tcPr>
            <w:tcW w:w="1190" w:type="dxa"/>
            <w:vAlign w:val="center"/>
          </w:tcPr>
          <w:p w14:paraId="6B3110E8">
            <w:pPr>
              <w:bidi w:val="0"/>
              <w:spacing w:line="360" w:lineRule="auto"/>
              <w:ind w:left="0" w:leftChars="0" w:firstLine="0" w:firstLineChar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技术</w:t>
            </w:r>
          </w:p>
        </w:tc>
        <w:tc>
          <w:tcPr>
            <w:tcW w:w="5465" w:type="dxa"/>
            <w:vAlign w:val="center"/>
          </w:tcPr>
          <w:p w14:paraId="5C8F3E65">
            <w:pPr>
              <w:numPr>
                <w:ilvl w:val="-1"/>
                <w:numId w:val="0"/>
              </w:numPr>
              <w:snapToGrid w:val="0"/>
              <w:spacing w:line="360" w:lineRule="auto"/>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val="en-US" w:eastAsia="zh-CN" w:bidi="ar"/>
              </w:rPr>
              <w:t>拟派</w:t>
            </w:r>
            <w:r>
              <w:rPr>
                <w:rFonts w:hint="eastAsia" w:asciiTheme="minorEastAsia" w:hAnsiTheme="minorEastAsia" w:eastAsiaTheme="minorEastAsia" w:cstheme="minorEastAsia"/>
                <w:sz w:val="24"/>
                <w:szCs w:val="24"/>
                <w:lang w:bidi="ar"/>
              </w:rPr>
              <w:t>项目负责人</w:t>
            </w:r>
            <w:r>
              <w:rPr>
                <w:rFonts w:hint="eastAsia" w:asciiTheme="minorEastAsia" w:hAnsiTheme="minorEastAsia" w:eastAsiaTheme="minorEastAsia" w:cstheme="minorEastAsia"/>
                <w:sz w:val="24"/>
                <w:szCs w:val="24"/>
                <w:lang w:val="en-US" w:eastAsia="zh-CN" w:bidi="ar"/>
              </w:rPr>
              <w:t>情况</w:t>
            </w:r>
            <w:r>
              <w:rPr>
                <w:rFonts w:hint="eastAsia" w:asciiTheme="minorEastAsia" w:hAnsiTheme="minorEastAsia" w:eastAsiaTheme="minorEastAsia" w:cstheme="minorEastAsia"/>
                <w:kern w:val="0"/>
                <w:sz w:val="24"/>
                <w:szCs w:val="24"/>
                <w:lang w:val="zh-CN"/>
              </w:rPr>
              <w:t>（提供</w:t>
            </w:r>
            <w:r>
              <w:rPr>
                <w:rFonts w:hint="eastAsia" w:asciiTheme="minorEastAsia" w:hAnsiTheme="minorEastAsia" w:eastAsiaTheme="minorEastAsia" w:cstheme="minorEastAsia"/>
                <w:kern w:val="0"/>
                <w:sz w:val="24"/>
                <w:szCs w:val="24"/>
                <w:lang w:val="en-US" w:eastAsia="zh-CN"/>
              </w:rPr>
              <w:t>投标单位为其人员缴纳的</w:t>
            </w:r>
            <w:r>
              <w:rPr>
                <w:rFonts w:hint="eastAsia" w:asciiTheme="minorEastAsia" w:hAnsiTheme="minorEastAsia" w:eastAsiaTheme="minorEastAsia" w:cstheme="minorEastAsia"/>
                <w:kern w:val="0"/>
                <w:sz w:val="24"/>
                <w:szCs w:val="24"/>
                <w:lang w:val="zh-CN"/>
              </w:rPr>
              <w:t>近3个月</w:t>
            </w:r>
            <w:r>
              <w:rPr>
                <w:rFonts w:hint="eastAsia" w:asciiTheme="minorEastAsia" w:hAnsiTheme="minorEastAsia" w:eastAsiaTheme="minorEastAsia" w:cstheme="minorEastAsia"/>
                <w:kern w:val="0"/>
                <w:sz w:val="24"/>
                <w:szCs w:val="24"/>
                <w:lang w:val="en-US" w:eastAsia="zh-CN"/>
              </w:rPr>
              <w:t>内任意一个月的</w:t>
            </w:r>
            <w:r>
              <w:rPr>
                <w:rFonts w:hint="eastAsia" w:asciiTheme="minorEastAsia" w:hAnsiTheme="minorEastAsia" w:eastAsiaTheme="minorEastAsia" w:cstheme="minorEastAsia"/>
                <w:kern w:val="0"/>
                <w:sz w:val="24"/>
                <w:szCs w:val="24"/>
                <w:lang w:val="zh-CN"/>
              </w:rPr>
              <w:t>社保</w:t>
            </w:r>
            <w:r>
              <w:rPr>
                <w:rFonts w:hint="eastAsia" w:asciiTheme="minorEastAsia" w:hAnsiTheme="minorEastAsia" w:eastAsiaTheme="minorEastAsia" w:cstheme="minorEastAsia"/>
                <w:kern w:val="0"/>
                <w:sz w:val="24"/>
                <w:szCs w:val="24"/>
                <w:lang w:val="en-US" w:eastAsia="zh-CN"/>
              </w:rPr>
              <w:t>证明或与其签订的劳动合同</w:t>
            </w:r>
            <w:r>
              <w:rPr>
                <w:rFonts w:hint="eastAsia" w:asciiTheme="minorEastAsia" w:hAnsiTheme="minorEastAsia" w:eastAsiaTheme="minorEastAsia" w:cstheme="minorEastAsia"/>
                <w:kern w:val="0"/>
                <w:sz w:val="24"/>
                <w:szCs w:val="24"/>
                <w:lang w:val="zh-CN"/>
              </w:rPr>
              <w:t>，不提供</w:t>
            </w:r>
            <w:r>
              <w:rPr>
                <w:rFonts w:hint="eastAsia" w:asciiTheme="minorEastAsia" w:hAnsiTheme="minorEastAsia" w:eastAsiaTheme="minorEastAsia" w:cstheme="minorEastAsia"/>
                <w:kern w:val="0"/>
                <w:sz w:val="24"/>
                <w:szCs w:val="24"/>
                <w:lang w:val="en-US" w:eastAsia="zh-CN"/>
              </w:rPr>
              <w:t>的</w:t>
            </w:r>
            <w:r>
              <w:rPr>
                <w:rFonts w:hint="eastAsia" w:asciiTheme="minorEastAsia" w:hAnsiTheme="minorEastAsia" w:eastAsiaTheme="minorEastAsia" w:cstheme="minorEastAsia"/>
                <w:kern w:val="0"/>
                <w:sz w:val="24"/>
                <w:szCs w:val="24"/>
                <w:lang w:val="zh-CN"/>
              </w:rPr>
              <w:t>不得分）</w:t>
            </w:r>
          </w:p>
          <w:p w14:paraId="310D8B0F">
            <w:pPr>
              <w:numPr>
                <w:ilvl w:val="0"/>
                <w:numId w:val="0"/>
              </w:numPr>
              <w:snapToGrid w:val="0"/>
              <w:spacing w:line="360" w:lineRule="auto"/>
              <w:ind w:firstLine="480" w:firstLineChars="200"/>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val="en-US" w:eastAsia="zh-CN" w:bidi="ar"/>
              </w:rPr>
              <w:t>1、</w:t>
            </w:r>
            <w:r>
              <w:rPr>
                <w:rFonts w:hint="eastAsia" w:asciiTheme="minorEastAsia" w:hAnsiTheme="minorEastAsia" w:eastAsiaTheme="minorEastAsia" w:cstheme="minorEastAsia"/>
                <w:sz w:val="24"/>
                <w:szCs w:val="24"/>
                <w:lang w:bidi="ar"/>
              </w:rPr>
              <w:t>具有</w:t>
            </w:r>
            <w:r>
              <w:rPr>
                <w:rFonts w:hint="eastAsia" w:asciiTheme="minorEastAsia" w:hAnsiTheme="minorEastAsia" w:eastAsiaTheme="minorEastAsia" w:cstheme="minorEastAsia"/>
                <w:sz w:val="24"/>
                <w:lang w:bidi="ar"/>
              </w:rPr>
              <w:t>信息技术类专业</w:t>
            </w:r>
            <w:r>
              <w:rPr>
                <w:rFonts w:hint="eastAsia" w:asciiTheme="minorEastAsia" w:hAnsiTheme="minorEastAsia" w:eastAsiaTheme="minorEastAsia" w:cstheme="minorEastAsia"/>
                <w:sz w:val="24"/>
                <w:szCs w:val="24"/>
                <w:lang w:bidi="ar"/>
              </w:rPr>
              <w:t>高级职称的，得</w:t>
            </w:r>
            <w:r>
              <w:rPr>
                <w:rFonts w:hint="eastAsia" w:asciiTheme="minorEastAsia" w:hAnsiTheme="minorEastAsia" w:eastAsiaTheme="minorEastAsia" w:cstheme="minorEastAsia"/>
                <w:sz w:val="24"/>
                <w:szCs w:val="24"/>
                <w:lang w:val="en-US" w:eastAsia="zh-CN" w:bidi="ar"/>
              </w:rPr>
              <w:t>2</w:t>
            </w:r>
            <w:r>
              <w:rPr>
                <w:rFonts w:hint="eastAsia" w:asciiTheme="minorEastAsia" w:hAnsiTheme="minorEastAsia" w:eastAsiaTheme="minorEastAsia" w:cstheme="minorEastAsia"/>
                <w:sz w:val="24"/>
                <w:szCs w:val="24"/>
                <w:lang w:bidi="ar"/>
              </w:rPr>
              <w:t>分</w:t>
            </w:r>
            <w:r>
              <w:rPr>
                <w:rFonts w:hint="eastAsia" w:asciiTheme="minorEastAsia" w:hAnsiTheme="minorEastAsia" w:eastAsiaTheme="minorEastAsia" w:cstheme="minorEastAsia"/>
                <w:sz w:val="24"/>
                <w:szCs w:val="24"/>
                <w:lang w:eastAsia="zh-CN" w:bidi="ar"/>
              </w:rPr>
              <w:t>，</w:t>
            </w:r>
            <w:r>
              <w:rPr>
                <w:rFonts w:hint="eastAsia" w:asciiTheme="minorEastAsia" w:hAnsiTheme="minorEastAsia" w:eastAsiaTheme="minorEastAsia" w:cstheme="minorEastAsia"/>
                <w:sz w:val="24"/>
                <w:szCs w:val="24"/>
                <w:lang w:bidi="ar"/>
              </w:rPr>
              <w:t>提供相关证明材料，不提供不得分。</w:t>
            </w:r>
          </w:p>
          <w:p w14:paraId="59769D70">
            <w:pPr>
              <w:numPr>
                <w:ilvl w:val="0"/>
                <w:numId w:val="0"/>
              </w:numPr>
              <w:snapToGrid w:val="0"/>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bidi="ar"/>
              </w:rPr>
              <w:t>2、具有信息技术类专业研究生或以上学历的得2分</w:t>
            </w:r>
            <w:r>
              <w:rPr>
                <w:rFonts w:hint="eastAsia" w:asciiTheme="minorEastAsia" w:hAnsiTheme="minorEastAsia" w:eastAsiaTheme="minorEastAsia" w:cstheme="minorEastAsia"/>
                <w:sz w:val="24"/>
                <w:szCs w:val="24"/>
                <w:lang w:eastAsia="zh-CN" w:bidi="ar"/>
              </w:rPr>
              <w:t>，</w:t>
            </w:r>
            <w:r>
              <w:rPr>
                <w:rFonts w:hint="eastAsia" w:asciiTheme="minorEastAsia" w:hAnsiTheme="minorEastAsia" w:eastAsiaTheme="minorEastAsia" w:cstheme="minorEastAsia"/>
                <w:sz w:val="24"/>
                <w:szCs w:val="24"/>
                <w:lang w:bidi="ar"/>
              </w:rPr>
              <w:t>提供相关证明材料，不提供不得分。</w:t>
            </w:r>
          </w:p>
        </w:tc>
        <w:tc>
          <w:tcPr>
            <w:tcW w:w="1259" w:type="dxa"/>
            <w:vAlign w:val="center"/>
          </w:tcPr>
          <w:p w14:paraId="0103A367">
            <w:pPr>
              <w:bidi w:val="0"/>
              <w:spacing w:line="360" w:lineRule="auto"/>
              <w:ind w:left="0" w:leftChars="0" w:firstLine="0" w:firstLineChars="0"/>
              <w:jc w:val="center"/>
              <w:rPr>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sz w:val="24"/>
                <w:szCs w:val="24"/>
                <w:lang w:val="zh-CN" w:eastAsia="zh-CN" w:bidi="ar"/>
              </w:rPr>
              <w:t>0-</w:t>
            </w:r>
            <w:r>
              <w:rPr>
                <w:rFonts w:hint="eastAsia" w:asciiTheme="minorEastAsia" w:hAnsiTheme="minorEastAsia" w:eastAsiaTheme="minorEastAsia" w:cstheme="minorEastAsia"/>
                <w:sz w:val="24"/>
                <w:szCs w:val="24"/>
                <w:lang w:val="en-US" w:eastAsia="zh-CN" w:bidi="ar"/>
              </w:rPr>
              <w:t>4</w:t>
            </w:r>
            <w:r>
              <w:rPr>
                <w:rFonts w:hint="eastAsia" w:asciiTheme="minorEastAsia" w:hAnsiTheme="minorEastAsia" w:eastAsiaTheme="minorEastAsia" w:cstheme="minorEastAsia"/>
                <w:sz w:val="24"/>
                <w:szCs w:val="24"/>
                <w:lang w:val="zh-CN" w:eastAsia="zh-CN" w:bidi="ar"/>
              </w:rPr>
              <w:t>分</w:t>
            </w:r>
          </w:p>
        </w:tc>
        <w:tc>
          <w:tcPr>
            <w:tcW w:w="1289" w:type="dxa"/>
            <w:vAlign w:val="center"/>
          </w:tcPr>
          <w:p w14:paraId="42E0C50C">
            <w:pPr>
              <w:bidi w:val="0"/>
              <w:spacing w:line="360" w:lineRule="auto"/>
              <w:ind w:left="0" w:leftChars="0" w:firstLine="0" w:firstLineChars="0"/>
              <w:jc w:val="center"/>
              <w:rPr>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sz w:val="24"/>
                <w:szCs w:val="24"/>
                <w:lang w:val="en-US" w:eastAsia="zh-CN" w:bidi="ar"/>
              </w:rPr>
              <w:t>客观分</w:t>
            </w:r>
          </w:p>
        </w:tc>
      </w:tr>
      <w:tr w14:paraId="4B1CF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62181676">
            <w:pPr>
              <w:bidi w:val="0"/>
              <w:spacing w:line="360" w:lineRule="auto"/>
              <w:ind w:left="0" w:leftChars="0" w:firstLine="0" w:firstLineChar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w:t>
            </w:r>
          </w:p>
        </w:tc>
        <w:tc>
          <w:tcPr>
            <w:tcW w:w="1190" w:type="dxa"/>
            <w:vAlign w:val="center"/>
          </w:tcPr>
          <w:p w14:paraId="7E045D59">
            <w:pPr>
              <w:bidi w:val="0"/>
              <w:spacing w:line="360" w:lineRule="auto"/>
              <w:ind w:left="0" w:leftChars="0" w:firstLine="0" w:firstLineChar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技术</w:t>
            </w:r>
          </w:p>
        </w:tc>
        <w:tc>
          <w:tcPr>
            <w:tcW w:w="5465" w:type="dxa"/>
            <w:vAlign w:val="center"/>
          </w:tcPr>
          <w:p w14:paraId="0C6B71AB">
            <w:pPr>
              <w:numPr>
                <w:ilvl w:val="-1"/>
                <w:numId w:val="0"/>
              </w:numPr>
              <w:snapToGrid w:val="0"/>
              <w:spacing w:line="360" w:lineRule="auto"/>
              <w:ind w:firstLine="480" w:firstLineChars="20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sz w:val="24"/>
                <w:szCs w:val="24"/>
                <w:lang w:val="en-US" w:eastAsia="zh-CN" w:bidi="ar"/>
              </w:rPr>
              <w:t>拟派</w:t>
            </w:r>
            <w:r>
              <w:rPr>
                <w:rFonts w:hint="eastAsia" w:asciiTheme="minorEastAsia" w:hAnsiTheme="minorEastAsia" w:eastAsiaTheme="minorEastAsia" w:cstheme="minorEastAsia"/>
                <w:sz w:val="24"/>
                <w:szCs w:val="24"/>
                <w:lang w:bidi="ar"/>
              </w:rPr>
              <w:t>项目</w:t>
            </w:r>
            <w:r>
              <w:rPr>
                <w:rFonts w:hint="eastAsia" w:asciiTheme="minorEastAsia" w:hAnsiTheme="minorEastAsia" w:eastAsiaTheme="minorEastAsia" w:cstheme="minorEastAsia"/>
                <w:sz w:val="24"/>
                <w:szCs w:val="24"/>
                <w:lang w:val="en-US" w:eastAsia="zh-CN" w:bidi="ar"/>
              </w:rPr>
              <w:t>团队成员（除项目负责人外）情况</w:t>
            </w:r>
            <w:r>
              <w:rPr>
                <w:rFonts w:hint="eastAsia" w:asciiTheme="minorEastAsia" w:hAnsiTheme="minorEastAsia" w:eastAsiaTheme="minorEastAsia" w:cstheme="minorEastAsia"/>
                <w:kern w:val="0"/>
                <w:sz w:val="24"/>
                <w:szCs w:val="24"/>
                <w:lang w:val="zh-CN"/>
              </w:rPr>
              <w:t>（提供</w:t>
            </w:r>
            <w:r>
              <w:rPr>
                <w:rFonts w:hint="eastAsia" w:asciiTheme="minorEastAsia" w:hAnsiTheme="minorEastAsia" w:eastAsiaTheme="minorEastAsia" w:cstheme="minorEastAsia"/>
                <w:kern w:val="0"/>
                <w:sz w:val="24"/>
                <w:szCs w:val="24"/>
                <w:lang w:val="en-US" w:eastAsia="zh-CN"/>
              </w:rPr>
              <w:t>投标单位为其人员缴纳的</w:t>
            </w:r>
            <w:r>
              <w:rPr>
                <w:rFonts w:hint="eastAsia" w:asciiTheme="minorEastAsia" w:hAnsiTheme="minorEastAsia" w:eastAsiaTheme="minorEastAsia" w:cstheme="minorEastAsia"/>
                <w:kern w:val="0"/>
                <w:sz w:val="24"/>
                <w:szCs w:val="24"/>
                <w:lang w:val="zh-CN"/>
              </w:rPr>
              <w:t>近3个月</w:t>
            </w:r>
            <w:r>
              <w:rPr>
                <w:rFonts w:hint="eastAsia" w:asciiTheme="minorEastAsia" w:hAnsiTheme="minorEastAsia" w:eastAsiaTheme="minorEastAsia" w:cstheme="minorEastAsia"/>
                <w:kern w:val="0"/>
                <w:sz w:val="24"/>
                <w:szCs w:val="24"/>
                <w:lang w:val="en-US" w:eastAsia="zh-CN"/>
              </w:rPr>
              <w:t>内任意一个月的</w:t>
            </w:r>
            <w:r>
              <w:rPr>
                <w:rFonts w:hint="eastAsia" w:asciiTheme="minorEastAsia" w:hAnsiTheme="minorEastAsia" w:eastAsiaTheme="minorEastAsia" w:cstheme="minorEastAsia"/>
                <w:kern w:val="0"/>
                <w:sz w:val="24"/>
                <w:szCs w:val="24"/>
                <w:lang w:val="zh-CN"/>
              </w:rPr>
              <w:t>社保</w:t>
            </w:r>
            <w:r>
              <w:rPr>
                <w:rFonts w:hint="eastAsia" w:asciiTheme="minorEastAsia" w:hAnsiTheme="minorEastAsia" w:eastAsiaTheme="minorEastAsia" w:cstheme="minorEastAsia"/>
                <w:kern w:val="0"/>
                <w:sz w:val="24"/>
                <w:szCs w:val="24"/>
                <w:lang w:val="en-US" w:eastAsia="zh-CN"/>
              </w:rPr>
              <w:t>证明或与其签订的劳动合同</w:t>
            </w:r>
            <w:r>
              <w:rPr>
                <w:rFonts w:hint="eastAsia" w:asciiTheme="minorEastAsia" w:hAnsiTheme="minorEastAsia" w:eastAsiaTheme="minorEastAsia" w:cstheme="minorEastAsia"/>
                <w:kern w:val="0"/>
                <w:sz w:val="24"/>
                <w:szCs w:val="24"/>
                <w:lang w:val="zh-CN"/>
              </w:rPr>
              <w:t>，不提供</w:t>
            </w:r>
            <w:r>
              <w:rPr>
                <w:rFonts w:hint="eastAsia" w:asciiTheme="minorEastAsia" w:hAnsiTheme="minorEastAsia" w:eastAsiaTheme="minorEastAsia" w:cstheme="minorEastAsia"/>
                <w:kern w:val="0"/>
                <w:sz w:val="24"/>
                <w:szCs w:val="24"/>
                <w:lang w:val="en-US" w:eastAsia="zh-CN"/>
              </w:rPr>
              <w:t>的</w:t>
            </w:r>
            <w:r>
              <w:rPr>
                <w:rFonts w:hint="eastAsia" w:asciiTheme="minorEastAsia" w:hAnsiTheme="minorEastAsia" w:eastAsiaTheme="minorEastAsia" w:cstheme="minorEastAsia"/>
                <w:kern w:val="0"/>
                <w:sz w:val="24"/>
                <w:szCs w:val="24"/>
                <w:lang w:val="zh-CN"/>
              </w:rPr>
              <w:t>不得分）</w:t>
            </w:r>
          </w:p>
          <w:p w14:paraId="7C5326A0">
            <w:pPr>
              <w:numPr>
                <w:ilvl w:val="-1"/>
                <w:numId w:val="0"/>
              </w:numPr>
              <w:snapToGrid w:val="0"/>
              <w:spacing w:line="360" w:lineRule="auto"/>
              <w:ind w:firstLine="480" w:firstLineChars="200"/>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1、具有</w:t>
            </w:r>
            <w:r>
              <w:rPr>
                <w:rFonts w:hint="eastAsia" w:asciiTheme="minorEastAsia" w:hAnsiTheme="minorEastAsia" w:eastAsiaTheme="minorEastAsia" w:cstheme="minorEastAsia"/>
                <w:sz w:val="24"/>
                <w:szCs w:val="24"/>
                <w:lang w:val="en-US" w:eastAsia="zh-CN" w:bidi="ar"/>
              </w:rPr>
              <w:t>信息技术类专业研究生或以上学历，每提供1人得2分，最高得6分</w:t>
            </w:r>
            <w:r>
              <w:rPr>
                <w:rFonts w:hint="eastAsia" w:asciiTheme="minorEastAsia" w:hAnsiTheme="minorEastAsia" w:eastAsiaTheme="minorEastAsia" w:cstheme="minorEastAsia"/>
                <w:sz w:val="24"/>
                <w:szCs w:val="24"/>
                <w:lang w:eastAsia="zh-CN" w:bidi="ar"/>
              </w:rPr>
              <w:t>，</w:t>
            </w:r>
            <w:r>
              <w:rPr>
                <w:rFonts w:hint="eastAsia" w:asciiTheme="minorEastAsia" w:hAnsiTheme="minorEastAsia" w:eastAsiaTheme="minorEastAsia" w:cstheme="minorEastAsia"/>
                <w:sz w:val="24"/>
                <w:szCs w:val="24"/>
                <w:lang w:bidi="ar"/>
              </w:rPr>
              <w:t>提供相关证明材料，不提供不得分。</w:t>
            </w:r>
          </w:p>
          <w:p w14:paraId="45CD2BAC">
            <w:pPr>
              <w:numPr>
                <w:ilvl w:val="-1"/>
                <w:numId w:val="0"/>
              </w:numPr>
              <w:snapToGrid w:val="0"/>
              <w:spacing w:line="360" w:lineRule="auto"/>
              <w:ind w:firstLine="480" w:firstLineChars="200"/>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2、具有</w:t>
            </w:r>
            <w:r>
              <w:rPr>
                <w:rFonts w:hint="eastAsia" w:asciiTheme="minorEastAsia" w:hAnsiTheme="minorEastAsia" w:eastAsiaTheme="minorEastAsia" w:cstheme="minorEastAsia"/>
                <w:sz w:val="24"/>
                <w:lang w:bidi="ar"/>
              </w:rPr>
              <w:t>信息技术类专业</w:t>
            </w:r>
            <w:r>
              <w:rPr>
                <w:rFonts w:hint="eastAsia" w:asciiTheme="minorEastAsia" w:hAnsiTheme="minorEastAsia" w:eastAsiaTheme="minorEastAsia" w:cstheme="minorEastAsia"/>
                <w:sz w:val="24"/>
                <w:lang w:val="en-US" w:eastAsia="zh-CN" w:bidi="ar"/>
              </w:rPr>
              <w:t>中级职称，每提供1人得1分；具有</w:t>
            </w:r>
            <w:r>
              <w:rPr>
                <w:rFonts w:hint="eastAsia" w:asciiTheme="minorEastAsia" w:hAnsiTheme="minorEastAsia" w:eastAsiaTheme="minorEastAsia" w:cstheme="minorEastAsia"/>
                <w:sz w:val="24"/>
                <w:lang w:bidi="ar"/>
              </w:rPr>
              <w:t>信息技术类专业</w:t>
            </w:r>
            <w:r>
              <w:rPr>
                <w:rFonts w:hint="eastAsia" w:asciiTheme="minorEastAsia" w:hAnsiTheme="minorEastAsia" w:eastAsiaTheme="minorEastAsia" w:cstheme="minorEastAsia"/>
                <w:sz w:val="24"/>
                <w:lang w:val="en-US" w:eastAsia="zh-CN" w:bidi="ar"/>
              </w:rPr>
              <w:t>高级职称，每提供1人得2分；本项最高得6分</w:t>
            </w:r>
            <w:r>
              <w:rPr>
                <w:rFonts w:hint="eastAsia" w:asciiTheme="minorEastAsia" w:hAnsiTheme="minorEastAsia" w:eastAsiaTheme="minorEastAsia" w:cstheme="minorEastAsia"/>
                <w:sz w:val="24"/>
                <w:szCs w:val="24"/>
                <w:lang w:eastAsia="zh-CN" w:bidi="ar"/>
              </w:rPr>
              <w:t>，</w:t>
            </w:r>
            <w:r>
              <w:rPr>
                <w:rFonts w:hint="eastAsia" w:asciiTheme="minorEastAsia" w:hAnsiTheme="minorEastAsia" w:eastAsiaTheme="minorEastAsia" w:cstheme="minorEastAsia"/>
                <w:sz w:val="24"/>
                <w:szCs w:val="24"/>
                <w:lang w:bidi="ar"/>
              </w:rPr>
              <w:t>提供相关证明材料，不提供不得分。</w:t>
            </w:r>
          </w:p>
          <w:p w14:paraId="7FEFE2CE">
            <w:pPr>
              <w:numPr>
                <w:ilvl w:val="-1"/>
                <w:numId w:val="0"/>
              </w:numPr>
              <w:snapToGrid w:val="0"/>
              <w:spacing w:line="360" w:lineRule="auto"/>
              <w:ind w:firstLine="480" w:firstLineChars="200"/>
              <w:rPr>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kern w:val="0"/>
                <w:sz w:val="24"/>
                <w:szCs w:val="24"/>
                <w:lang w:val="en-US" w:eastAsia="zh-CN"/>
              </w:rPr>
              <w:t>3、人员分工及岗位设置情况0-3分</w:t>
            </w:r>
            <w:r>
              <w:rPr>
                <w:rFonts w:hint="eastAsia" w:asciiTheme="minorEastAsia" w:hAnsiTheme="minorEastAsia" w:eastAsiaTheme="minorEastAsia" w:cstheme="minorEastAsia"/>
                <w:kern w:val="2"/>
                <w:sz w:val="24"/>
                <w:szCs w:val="24"/>
                <w:lang w:val="en-US" w:bidi="ar"/>
              </w:rPr>
              <w:t>（评分范围：3，2，1，0）</w:t>
            </w:r>
          </w:p>
        </w:tc>
        <w:tc>
          <w:tcPr>
            <w:tcW w:w="1259" w:type="dxa"/>
            <w:vAlign w:val="center"/>
          </w:tcPr>
          <w:p w14:paraId="02FEC5A6">
            <w:pPr>
              <w:bidi w:val="0"/>
              <w:spacing w:line="360" w:lineRule="auto"/>
              <w:ind w:left="0" w:leftChars="0" w:firstLine="0" w:firstLineChars="0"/>
              <w:jc w:val="center"/>
              <w:rPr>
                <w:rFonts w:hint="default"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sz w:val="24"/>
                <w:szCs w:val="24"/>
                <w:lang w:val="en-US" w:eastAsia="zh-CN" w:bidi="ar"/>
              </w:rPr>
              <w:t>0-15分</w:t>
            </w:r>
          </w:p>
        </w:tc>
        <w:tc>
          <w:tcPr>
            <w:tcW w:w="1289" w:type="dxa"/>
            <w:vAlign w:val="center"/>
          </w:tcPr>
          <w:p w14:paraId="6F6394E2">
            <w:pPr>
              <w:bidi w:val="0"/>
              <w:spacing w:line="360" w:lineRule="auto"/>
              <w:ind w:left="0" w:leftChars="0" w:firstLine="0" w:firstLineChars="0"/>
              <w:jc w:val="center"/>
              <w:rPr>
                <w:rFonts w:hint="default"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sz w:val="24"/>
                <w:szCs w:val="24"/>
                <w:lang w:val="en-US" w:eastAsia="zh-CN" w:bidi="ar"/>
              </w:rPr>
              <w:t>1，2客观分，3主观分</w:t>
            </w:r>
          </w:p>
        </w:tc>
      </w:tr>
    </w:tbl>
    <w:p w14:paraId="45525040">
      <w:pPr>
        <w:widowControl/>
        <w:spacing w:line="360" w:lineRule="auto"/>
        <w:ind w:left="0" w:leftChars="0" w:firstLine="0" w:firstLineChars="0"/>
        <w:rPr>
          <w:rFonts w:hint="eastAsia" w:ascii="宋体" w:hAnsi="宋体" w:eastAsia="宋体" w:cs="仿宋_GB2312"/>
          <w:sz w:val="24"/>
          <w:lang w:val="en-US" w:eastAsia="zh-CN"/>
        </w:rPr>
      </w:pPr>
      <w:r>
        <w:rPr>
          <w:rFonts w:hint="eastAsia" w:ascii="宋体" w:hAnsi="宋体" w:cs="仿宋_GB2312"/>
          <w:sz w:val="24"/>
          <w:lang w:val="en-US" w:eastAsia="zh-CN"/>
        </w:rPr>
        <w:t>备注：（1）</w:t>
      </w:r>
      <w:r>
        <w:rPr>
          <w:rFonts w:hint="eastAsia" w:ascii="宋体" w:hAnsi="宋体" w:eastAsia="宋体" w:cs="仿宋_GB2312"/>
          <w:sz w:val="24"/>
          <w:lang w:val="en-US" w:eastAsia="zh-CN"/>
        </w:rPr>
        <w:t>商务分、技术分按照</w:t>
      </w:r>
      <w:r>
        <w:rPr>
          <w:rFonts w:hint="eastAsia" w:ascii="宋体" w:hAnsi="宋体" w:cs="仿宋_GB2312"/>
          <w:sz w:val="24"/>
          <w:lang w:val="en-US" w:eastAsia="zh-CN"/>
        </w:rPr>
        <w:t>评审</w:t>
      </w:r>
      <w:r>
        <w:rPr>
          <w:rFonts w:hint="eastAsia" w:ascii="宋体" w:hAnsi="宋体" w:eastAsia="宋体" w:cs="仿宋_GB2312"/>
          <w:sz w:val="24"/>
          <w:lang w:val="en-US" w:eastAsia="zh-CN"/>
        </w:rPr>
        <w:t>小组成员的独立评分结果汇总后的算术平均分计算，计算公式为：商务分、技术分=</w:t>
      </w:r>
      <w:r>
        <w:rPr>
          <w:rFonts w:hint="eastAsia" w:ascii="宋体" w:hAnsi="宋体" w:cs="仿宋_GB2312"/>
          <w:sz w:val="24"/>
          <w:lang w:val="en-US" w:eastAsia="zh-CN"/>
        </w:rPr>
        <w:t>评审</w:t>
      </w:r>
      <w:r>
        <w:rPr>
          <w:rFonts w:hint="eastAsia" w:ascii="宋体" w:hAnsi="宋体" w:eastAsia="宋体" w:cs="仿宋_GB2312"/>
          <w:sz w:val="24"/>
          <w:lang w:val="en-US" w:eastAsia="zh-CN"/>
        </w:rPr>
        <w:t>小组所有成员评分合计数/</w:t>
      </w:r>
      <w:r>
        <w:rPr>
          <w:rFonts w:hint="eastAsia" w:ascii="宋体" w:hAnsi="宋体" w:cs="仿宋_GB2312"/>
          <w:sz w:val="24"/>
          <w:lang w:val="en-US" w:eastAsia="zh-CN"/>
        </w:rPr>
        <w:t>评审</w:t>
      </w:r>
      <w:r>
        <w:rPr>
          <w:rFonts w:hint="eastAsia" w:ascii="宋体" w:hAnsi="宋体" w:eastAsia="宋体" w:cs="仿宋_GB2312"/>
          <w:sz w:val="24"/>
          <w:lang w:val="en-US" w:eastAsia="zh-CN"/>
        </w:rPr>
        <w:t>小组成员组成人数。</w:t>
      </w:r>
    </w:p>
    <w:p w14:paraId="5A97733B">
      <w:pPr>
        <w:pStyle w:val="60"/>
        <w:spacing w:line="360" w:lineRule="auto"/>
        <w:rPr>
          <w:rFonts w:hint="eastAsia" w:asciiTheme="minorEastAsia" w:hAnsiTheme="minorEastAsia" w:eastAsiaTheme="minorEastAsia" w:cstheme="minorEastAsia"/>
          <w:sz w:val="24"/>
          <w:szCs w:val="24"/>
        </w:rPr>
      </w:pPr>
      <w:r>
        <w:rPr>
          <w:rFonts w:hint="eastAsia" w:ascii="宋体" w:hAnsi="宋体" w:cs="仿宋_GB2312"/>
          <w:sz w:val="24"/>
          <w:lang w:val="en-US" w:eastAsia="zh-CN"/>
        </w:rPr>
        <w:t>（2）投标人</w:t>
      </w:r>
      <w:r>
        <w:rPr>
          <w:rFonts w:hint="eastAsia" w:ascii="宋体" w:hAnsi="宋体" w:eastAsia="宋体" w:cs="仿宋_GB2312"/>
          <w:sz w:val="24"/>
          <w:lang w:val="en-US" w:eastAsia="zh-CN"/>
        </w:rPr>
        <w:t>评审综合得分=商务分+技术分+</w:t>
      </w:r>
      <w:r>
        <w:rPr>
          <w:rFonts w:hint="eastAsia" w:ascii="宋体" w:hAnsi="宋体" w:cs="仿宋_GB2312"/>
          <w:sz w:val="24"/>
          <w:lang w:val="en-US" w:eastAsia="zh-CN"/>
        </w:rPr>
        <w:t>报价</w:t>
      </w:r>
      <w:r>
        <w:rPr>
          <w:rFonts w:hint="eastAsia" w:ascii="宋体" w:hAnsi="宋体" w:eastAsia="宋体" w:cs="仿宋_GB2312"/>
          <w:sz w:val="24"/>
          <w:lang w:val="en-US" w:eastAsia="zh-CN"/>
        </w:rPr>
        <w:t>分</w:t>
      </w:r>
    </w:p>
    <w:p w14:paraId="4E594571">
      <w:pPr>
        <w:spacing w:line="360" w:lineRule="auto"/>
        <w:outlineLvl w:val="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三、评标程序</w:t>
      </w:r>
    </w:p>
    <w:p w14:paraId="1860B81B">
      <w:pPr>
        <w:spacing w:line="360" w:lineRule="auto"/>
        <w:ind w:firstLine="472" w:firstLineChars="196"/>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3.1符合性审查。</w:t>
      </w:r>
      <w:r>
        <w:rPr>
          <w:rFonts w:hint="eastAsia" w:asciiTheme="minorEastAsia" w:hAnsiTheme="minorEastAsia" w:eastAsiaTheme="minorEastAsia" w:cstheme="minorEastAsia"/>
          <w:color w:val="auto"/>
          <w:kern w:val="0"/>
          <w:sz w:val="24"/>
          <w:szCs w:val="24"/>
          <w:highlight w:val="none"/>
        </w:rPr>
        <w:t>评标委员会应当对符合资格的投标人的投标文件进行符合性审查，以确定其是否满足招标文件的实质性要求。不满足招标文件的实质性要求的，投标无效。</w:t>
      </w:r>
    </w:p>
    <w:p w14:paraId="54663CD6">
      <w:pPr>
        <w:spacing w:line="360" w:lineRule="auto"/>
        <w:ind w:firstLine="472" w:firstLineChars="196"/>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3.2 比较与评价。</w:t>
      </w:r>
      <w:r>
        <w:rPr>
          <w:rFonts w:hint="eastAsia" w:asciiTheme="minorEastAsia" w:hAnsiTheme="minorEastAsia" w:eastAsiaTheme="minorEastAsia" w:cstheme="minorEastAsia"/>
          <w:color w:val="auto"/>
          <w:kern w:val="0"/>
          <w:sz w:val="24"/>
          <w:szCs w:val="24"/>
          <w:highlight w:val="none"/>
        </w:rPr>
        <w:t>评标委员会应当按照招标文件中规定的评标方法和标准，对符合性审查合格的投标文件进行商务和技术评估，综合比较与评价。</w:t>
      </w:r>
    </w:p>
    <w:p w14:paraId="3D4805E4">
      <w:pPr>
        <w:spacing w:line="360" w:lineRule="auto"/>
        <w:ind w:firstLine="472" w:firstLineChars="196"/>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3.3汇总商务技术得分。</w:t>
      </w:r>
      <w:r>
        <w:rPr>
          <w:rFonts w:hint="eastAsia" w:asciiTheme="minorEastAsia" w:hAnsiTheme="minorEastAsia" w:eastAsiaTheme="minorEastAsia" w:cstheme="minorEastAsia"/>
          <w:color w:val="auto"/>
          <w:kern w:val="0"/>
          <w:sz w:val="24"/>
          <w:szCs w:val="24"/>
          <w:highlight w:val="none"/>
        </w:rPr>
        <w:t>评标委员会各成员应当独立对每个投标人的商务和技术文件进行评价，并汇总商务技术得分情况。</w:t>
      </w:r>
    </w:p>
    <w:p w14:paraId="712BA299">
      <w:pPr>
        <w:spacing w:line="360" w:lineRule="auto"/>
        <w:ind w:firstLine="472" w:firstLineChars="196"/>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3.4报价评审。</w:t>
      </w:r>
    </w:p>
    <w:p w14:paraId="79279709">
      <w:pPr>
        <w:pStyle w:val="131"/>
        <w:spacing w:before="0" w:line="360" w:lineRule="auto"/>
        <w:ind w:firstLine="508" w:firstLineChars="212"/>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3.4.1投标文件报价出现前后不一致的，按照下列规定修正：</w:t>
      </w:r>
    </w:p>
    <w:p w14:paraId="4C0183CD">
      <w:pPr>
        <w:pStyle w:val="131"/>
        <w:spacing w:before="0" w:line="360" w:lineRule="auto"/>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3.4.1.1投标文件中开标一览表(报价表)内容与投标文件中相应内容不一致的，以开标一览表(报价表)为准;</w:t>
      </w:r>
    </w:p>
    <w:p w14:paraId="47E95ACE">
      <w:pPr>
        <w:pStyle w:val="131"/>
        <w:spacing w:before="0" w:line="360" w:lineRule="auto"/>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3.4.1.2大写金额和小写金额不一致的，以大写金额为准;</w:t>
      </w:r>
    </w:p>
    <w:p w14:paraId="28D6D2A7">
      <w:pPr>
        <w:pStyle w:val="131"/>
        <w:spacing w:before="0" w:line="360" w:lineRule="auto"/>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3.4.1.3单价金额小数点或者百分比有明显错位的，以开标一览表的总价为准，并修改单价;</w:t>
      </w:r>
    </w:p>
    <w:p w14:paraId="263EE01C">
      <w:pPr>
        <w:pStyle w:val="131"/>
        <w:spacing w:before="0" w:line="360" w:lineRule="auto"/>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3.4.1.4总价金额与按单价汇总金额不一致的，以单价金额计算结果为准。</w:t>
      </w:r>
    </w:p>
    <w:p w14:paraId="7F8B0379">
      <w:pPr>
        <w:pStyle w:val="131"/>
        <w:spacing w:before="0" w:line="360" w:lineRule="auto"/>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0CC1D562">
      <w:pPr>
        <w:snapToGri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3.4.2投标文件出现不是唯一的、有选择性投标报价的，投标无效。</w:t>
      </w:r>
    </w:p>
    <w:p w14:paraId="17F07F63">
      <w:pPr>
        <w:snapToGri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3.4.3投标报价超过招标文件中规定的预算金额或者最高限价的，投标无效。</w:t>
      </w:r>
    </w:p>
    <w:p w14:paraId="36EA90F2">
      <w:pPr>
        <w:pStyle w:val="131"/>
        <w:spacing w:before="0" w:line="360" w:lineRule="auto"/>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6F8FC9E">
      <w:pPr>
        <w:pStyle w:val="131"/>
        <w:spacing w:before="0" w:line="360" w:lineRule="auto"/>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43BCE502">
      <w:pPr>
        <w:spacing w:line="360" w:lineRule="auto"/>
        <w:ind w:firstLine="48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3.5排序与推荐。</w:t>
      </w:r>
      <w:r>
        <w:rPr>
          <w:rFonts w:hint="eastAsia" w:asciiTheme="minorEastAsia" w:hAnsiTheme="minorEastAsia" w:eastAsiaTheme="minorEastAsia" w:cstheme="minorEastAsia"/>
          <w:color w:val="auto"/>
          <w:kern w:val="0"/>
          <w:sz w:val="24"/>
          <w:szCs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仿宋_GB2312"/>
          <w:color w:val="auto"/>
          <w:sz w:val="24"/>
        </w:rPr>
        <w:t>中标候选人数量：有效投标供应商数量等于3家时，中标候选人数量为1家；有效投标供应商数量等于4家时，中标候选人数量为2家；有效投标供应商数量大于等于5家时，中标候选人数量为3家。</w:t>
      </w:r>
    </w:p>
    <w:p w14:paraId="5FBD54A1">
      <w:pPr>
        <w:spacing w:line="360" w:lineRule="auto"/>
        <w:ind w:firstLine="480" w:firstLineChars="200"/>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96499F3">
      <w:pPr>
        <w:spacing w:line="360" w:lineRule="auto"/>
        <w:ind w:firstLine="472" w:firstLineChars="196"/>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3.6编写评标报告。</w:t>
      </w:r>
      <w:r>
        <w:rPr>
          <w:rFonts w:hint="eastAsia" w:asciiTheme="minorEastAsia" w:hAnsiTheme="minorEastAsia" w:eastAsiaTheme="minorEastAsia" w:cstheme="minorEastAsia"/>
          <w:color w:val="auto"/>
          <w:kern w:val="0"/>
          <w:sz w:val="24"/>
          <w:szCs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EE81CCC">
      <w:pPr>
        <w:widowControl/>
        <w:shd w:val="clear" w:color="auto" w:fill="FFFFFF"/>
        <w:adjustRightInd/>
        <w:spacing w:after="225" w:line="360" w:lineRule="auto"/>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四、评标中的其他事项</w:t>
      </w:r>
    </w:p>
    <w:p w14:paraId="7FF484F6">
      <w:pPr>
        <w:pStyle w:val="131"/>
        <w:spacing w:before="0" w:line="360" w:lineRule="auto"/>
        <w:ind w:firstLine="472" w:firstLineChars="196"/>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4.1投标人澄清、说明或者补正。</w:t>
      </w:r>
      <w:r>
        <w:rPr>
          <w:rFonts w:hint="eastAsia" w:asciiTheme="minorEastAsia" w:hAnsiTheme="minorEastAsia" w:eastAsiaTheme="minorEastAsia" w:cstheme="minorEastAsia"/>
          <w:color w:val="auto"/>
          <w:kern w:val="0"/>
          <w:sz w:val="24"/>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C6DBE4F">
      <w:pPr>
        <w:pStyle w:val="25"/>
        <w:spacing w:line="360" w:lineRule="auto"/>
        <w:ind w:left="954" w:leftChars="226" w:hanging="479"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kern w:val="0"/>
          <w:sz w:val="24"/>
          <w:szCs w:val="24"/>
          <w:highlight w:val="none"/>
        </w:rPr>
        <w:t>4.2投标无效。</w:t>
      </w:r>
      <w:r>
        <w:rPr>
          <w:rFonts w:hint="eastAsia" w:asciiTheme="minorEastAsia" w:hAnsiTheme="minorEastAsia" w:eastAsiaTheme="minorEastAsia" w:cstheme="minorEastAsia"/>
          <w:color w:val="auto"/>
          <w:sz w:val="24"/>
          <w:szCs w:val="24"/>
          <w:highlight w:val="none"/>
        </w:rPr>
        <w:t>有下列情形之一的，投标无效：</w:t>
      </w:r>
    </w:p>
    <w:p w14:paraId="4058F7FE">
      <w:pPr>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4.2.1投标人不具备招标文件中规定的资格要求的（投标人未提供有效的资格文件的，视为投标人不具备招标文件中规定的资格要求）；</w:t>
      </w:r>
    </w:p>
    <w:p w14:paraId="07DD4545">
      <w:pPr>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4.2.2投标文件未按照招标文件要求签署、盖章的；</w:t>
      </w:r>
    </w:p>
    <w:p w14:paraId="7F0879E4">
      <w:pPr>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4.2.3采购人拟采购的产品属于政府强制采购的节能产品品目清单范围的，投标人相应的投标产品未获得国家确定的认证机构出具的、处于有效期之内的节能产品认证证书的；</w:t>
      </w:r>
    </w:p>
    <w:p w14:paraId="491C1E49">
      <w:pPr>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4.2.4投标文件含有采购人不能接受的附加条件的；</w:t>
      </w:r>
    </w:p>
    <w:p w14:paraId="6B8F3A72">
      <w:pPr>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4.2.5投标文件中承诺的投标有效期少于招标文件中载明的投标有效期的；</w:t>
      </w:r>
    </w:p>
    <w:p w14:paraId="5E708EDE">
      <w:pPr>
        <w:snapToGrid w:val="0"/>
        <w:spacing w:line="360" w:lineRule="auto"/>
        <w:ind w:firstLine="120" w:firstLineChars="5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4.2.6投标文件出现不是唯一的、有选择性投标报价的;</w:t>
      </w:r>
    </w:p>
    <w:p w14:paraId="25A5DFD0">
      <w:pPr>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4.2.7投标报价超过招标文件中规定的预算金额或者最高限价的;</w:t>
      </w:r>
    </w:p>
    <w:p w14:paraId="5B9BF2E9">
      <w:pPr>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w:t>
      </w:r>
      <w:r>
        <w:rPr>
          <w:rFonts w:hint="eastAsia" w:asciiTheme="minorEastAsia" w:hAnsiTheme="minorEastAsia" w:eastAsiaTheme="minorEastAsia" w:cstheme="minorEastAsia"/>
          <w:color w:val="auto"/>
          <w:kern w:val="0"/>
          <w:sz w:val="24"/>
          <w:szCs w:val="24"/>
          <w:highlight w:val="none"/>
          <w:lang w:val="en-US" w:eastAsia="zh-CN"/>
        </w:rPr>
        <w:t>8</w:t>
      </w:r>
      <w:r>
        <w:rPr>
          <w:rFonts w:hint="eastAsia" w:asciiTheme="minorEastAsia" w:hAnsiTheme="minorEastAsia" w:eastAsiaTheme="minorEastAsia" w:cstheme="minorEastAsia"/>
          <w:color w:val="auto"/>
          <w:kern w:val="0"/>
          <w:sz w:val="24"/>
          <w:szCs w:val="24"/>
          <w:highlight w:val="none"/>
        </w:rPr>
        <w:t>投标人对根据修正原则修正后的报价不确认的；</w:t>
      </w:r>
    </w:p>
    <w:p w14:paraId="1D9C173D">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4.2.</w:t>
      </w:r>
      <w:r>
        <w:rPr>
          <w:rFonts w:hint="eastAsia" w:asciiTheme="minorEastAsia" w:hAnsiTheme="minorEastAsia" w:eastAsiaTheme="minorEastAsia" w:cstheme="minorEastAsia"/>
          <w:color w:val="auto"/>
          <w:kern w:val="0"/>
          <w:sz w:val="24"/>
          <w:szCs w:val="24"/>
          <w:highlight w:val="none"/>
          <w:lang w:val="en-US" w:eastAsia="zh-CN"/>
        </w:rPr>
        <w:t>9</w:t>
      </w:r>
      <w:r>
        <w:rPr>
          <w:rFonts w:hint="eastAsia" w:asciiTheme="minorEastAsia" w:hAnsiTheme="minorEastAsia" w:eastAsiaTheme="minorEastAsia" w:cstheme="minorEastAsia"/>
          <w:color w:val="auto"/>
          <w:kern w:val="0"/>
          <w:sz w:val="24"/>
          <w:szCs w:val="24"/>
          <w:highlight w:val="none"/>
        </w:rPr>
        <w:t>投标人提供虚假材料投标的；</w:t>
      </w:r>
    </w:p>
    <w:p w14:paraId="13264315">
      <w:pPr>
        <w:spacing w:line="360" w:lineRule="auto"/>
        <w:ind w:firstLine="240" w:firstLineChars="1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4.2.1</w:t>
      </w:r>
      <w:r>
        <w:rPr>
          <w:rFonts w:hint="eastAsia" w:asciiTheme="minorEastAsia" w:hAnsiTheme="minorEastAsia" w:eastAsiaTheme="minorEastAsia" w:cstheme="minorEastAsia"/>
          <w:color w:val="auto"/>
          <w:kern w:val="0"/>
          <w:sz w:val="24"/>
          <w:szCs w:val="24"/>
          <w:highlight w:val="none"/>
          <w:lang w:val="en-US" w:eastAsia="zh-CN"/>
        </w:rPr>
        <w:t>0</w:t>
      </w:r>
      <w:r>
        <w:rPr>
          <w:rFonts w:hint="eastAsia" w:asciiTheme="minorEastAsia" w:hAnsiTheme="minorEastAsia" w:eastAsiaTheme="minorEastAsia" w:cstheme="minorEastAsia"/>
          <w:color w:val="auto"/>
          <w:kern w:val="0"/>
          <w:sz w:val="24"/>
          <w:szCs w:val="24"/>
          <w:highlight w:val="none"/>
        </w:rPr>
        <w:t>投标人有恶意串通、妨碍其他投标人的竞争行为、损害采购人或者其他投标人的合法权益情形的；</w:t>
      </w:r>
    </w:p>
    <w:p w14:paraId="663D8D1D">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113691E6">
      <w:pPr>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4.2.1</w:t>
      </w:r>
      <w:r>
        <w:rPr>
          <w:rFonts w:hint="eastAsia" w:asciiTheme="minorEastAsia" w:hAnsiTheme="minorEastAsia" w:eastAsiaTheme="minorEastAsia" w:cstheme="minorEastAsia"/>
          <w:color w:val="auto"/>
          <w:kern w:val="0"/>
          <w:sz w:val="24"/>
          <w:szCs w:val="24"/>
          <w:highlight w:val="none"/>
          <w:lang w:val="en-US" w:eastAsia="zh-CN"/>
        </w:rPr>
        <w:t>2</w:t>
      </w:r>
      <w:r>
        <w:rPr>
          <w:rFonts w:hint="eastAsia" w:asciiTheme="minorEastAsia" w:hAnsiTheme="minorEastAsia" w:eastAsiaTheme="minorEastAsia" w:cstheme="minorEastAsia"/>
          <w:color w:val="auto"/>
          <w:kern w:val="0"/>
          <w:sz w:val="24"/>
          <w:szCs w:val="24"/>
          <w:highlight w:val="none"/>
        </w:rPr>
        <w:t>投标人仅提交备份投标文件，未在电子交易平台传输递交投标文件的，投标无效；</w:t>
      </w:r>
    </w:p>
    <w:p w14:paraId="271D86D4">
      <w:pPr>
        <w:pStyle w:val="5"/>
        <w:spacing w:line="360" w:lineRule="auto"/>
        <w:ind w:left="862" w:leftChars="205"/>
        <w:rPr>
          <w:rFonts w:hint="eastAsia" w:asciiTheme="minorEastAsia" w:hAnsiTheme="minorEastAsia" w:eastAsiaTheme="minorEastAsia" w:cstheme="minorEastAsia"/>
          <w:b w:val="0"/>
          <w:bCs w:val="0"/>
          <w:color w:val="auto"/>
          <w:kern w:val="0"/>
          <w:sz w:val="24"/>
          <w:szCs w:val="24"/>
          <w:highlight w:val="none"/>
          <w:lang w:val="en-US"/>
        </w:rPr>
      </w:pPr>
      <w:r>
        <w:rPr>
          <w:rFonts w:hint="eastAsia" w:asciiTheme="minorEastAsia" w:hAnsiTheme="minorEastAsia" w:eastAsiaTheme="minorEastAsia" w:cstheme="minorEastAsia"/>
          <w:b w:val="0"/>
          <w:bCs w:val="0"/>
          <w:color w:val="auto"/>
          <w:kern w:val="0"/>
          <w:sz w:val="24"/>
          <w:szCs w:val="24"/>
          <w:highlight w:val="none"/>
          <w:lang w:val="en-US"/>
        </w:rPr>
        <w:t>4.2.1</w:t>
      </w:r>
      <w:r>
        <w:rPr>
          <w:rFonts w:hint="eastAsia" w:asciiTheme="minorEastAsia" w:hAnsiTheme="minorEastAsia" w:eastAsiaTheme="minorEastAsia" w:cstheme="minorEastAsia"/>
          <w:b w:val="0"/>
          <w:bCs w:val="0"/>
          <w:color w:val="auto"/>
          <w:kern w:val="0"/>
          <w:sz w:val="24"/>
          <w:szCs w:val="24"/>
          <w:highlight w:val="none"/>
          <w:lang w:val="en-US" w:eastAsia="zh-CN"/>
        </w:rPr>
        <w:t>3</w:t>
      </w:r>
      <w:r>
        <w:rPr>
          <w:rFonts w:hint="eastAsia" w:asciiTheme="minorEastAsia" w:hAnsiTheme="minorEastAsia" w:eastAsiaTheme="minorEastAsia" w:cstheme="minorEastAsia"/>
          <w:b w:val="0"/>
          <w:bCs w:val="0"/>
          <w:color w:val="auto"/>
          <w:kern w:val="0"/>
          <w:sz w:val="24"/>
          <w:szCs w:val="24"/>
          <w:highlight w:val="none"/>
          <w:lang w:val="en-US"/>
        </w:rPr>
        <w:t xml:space="preserve"> 投标文件不满足招标文件的其它实质性要求的；</w:t>
      </w:r>
    </w:p>
    <w:p w14:paraId="102AD9B4">
      <w:pPr>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4.2.1</w:t>
      </w:r>
      <w:r>
        <w:rPr>
          <w:rFonts w:hint="eastAsia" w:asciiTheme="minorEastAsia" w:hAnsiTheme="minorEastAsia" w:eastAsiaTheme="minorEastAsia" w:cstheme="minorEastAsia"/>
          <w:color w:val="auto"/>
          <w:kern w:val="0"/>
          <w:sz w:val="24"/>
          <w:szCs w:val="24"/>
          <w:highlight w:val="none"/>
          <w:lang w:val="en-US" w:eastAsia="zh-CN"/>
        </w:rPr>
        <w:t>4</w:t>
      </w:r>
      <w:r>
        <w:rPr>
          <w:rFonts w:hint="eastAsia" w:asciiTheme="minorEastAsia" w:hAnsiTheme="minorEastAsia" w:eastAsiaTheme="minorEastAsia" w:cstheme="minorEastAsia"/>
          <w:color w:val="auto"/>
          <w:kern w:val="0"/>
          <w:sz w:val="24"/>
          <w:szCs w:val="24"/>
          <w:highlight w:val="none"/>
        </w:rPr>
        <w:t>法律、法规、规章（适用本市的）及省级以上规范性文件（适用本市的）规定的其他无效情形。</w:t>
      </w:r>
    </w:p>
    <w:p w14:paraId="2CA7D1B8">
      <w:pPr>
        <w:pStyle w:val="25"/>
        <w:snapToGrid w:val="0"/>
        <w:spacing w:line="360" w:lineRule="auto"/>
        <w:ind w:firstLine="472" w:firstLineChars="19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5.废标。</w:t>
      </w:r>
      <w:r>
        <w:rPr>
          <w:rFonts w:hint="eastAsia" w:asciiTheme="minorEastAsia" w:hAnsiTheme="minorEastAsia" w:eastAsiaTheme="minorEastAsia" w:cstheme="minorEastAsia"/>
          <w:color w:val="auto"/>
          <w:sz w:val="24"/>
          <w:szCs w:val="24"/>
          <w:highlight w:val="none"/>
        </w:rPr>
        <w:t>根据《中华人民共和国政府采购法》第三十六条之规定，在采购中，出现下列情形之一的，应予废标：</w:t>
      </w:r>
    </w:p>
    <w:p w14:paraId="528DE3F2">
      <w:pPr>
        <w:pStyle w:val="25"/>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5.1符合专业条件的供应商或者对招标文件作实质响应的供应商不足3家的；</w:t>
      </w:r>
    </w:p>
    <w:p w14:paraId="1A37E357">
      <w:pPr>
        <w:pStyle w:val="25"/>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5.2出现影响采购公正的违法、违规行为的；</w:t>
      </w:r>
    </w:p>
    <w:p w14:paraId="1A272366">
      <w:pPr>
        <w:pStyle w:val="25"/>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5.3投标人的报价均超过了采购预算，采购人不能支付的；</w:t>
      </w:r>
    </w:p>
    <w:p w14:paraId="42E4C0B2">
      <w:pPr>
        <w:pStyle w:val="25"/>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5.4因重大变故，采购任务取消的。</w:t>
      </w:r>
    </w:p>
    <w:p w14:paraId="3626A413">
      <w:pPr>
        <w:pStyle w:val="25"/>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废标后，</w:t>
      </w:r>
      <w:r>
        <w:rPr>
          <w:rFonts w:hint="eastAsia" w:asciiTheme="minorEastAsia" w:hAnsiTheme="minorEastAsia" w:eastAsiaTheme="minorEastAsia" w:cstheme="minorEastAsia"/>
          <w:color w:val="auto"/>
          <w:sz w:val="24"/>
          <w:szCs w:val="24"/>
          <w:highlight w:val="none"/>
          <w:lang w:eastAsia="zh-CN"/>
        </w:rPr>
        <w:t>采购代理机构</w:t>
      </w:r>
      <w:r>
        <w:rPr>
          <w:rFonts w:hint="eastAsia" w:asciiTheme="minorEastAsia" w:hAnsiTheme="minorEastAsia" w:eastAsiaTheme="minorEastAsia" w:cstheme="minorEastAsia"/>
          <w:color w:val="auto"/>
          <w:sz w:val="24"/>
          <w:szCs w:val="24"/>
          <w:highlight w:val="none"/>
        </w:rPr>
        <w:t>应当将废标理由通知所有投标人。</w:t>
      </w:r>
    </w:p>
    <w:p w14:paraId="5DB0A4CC">
      <w:pPr>
        <w:pStyle w:val="25"/>
        <w:snapToGrid w:val="0"/>
        <w:spacing w:line="360" w:lineRule="auto"/>
        <w:ind w:firstLine="590" w:firstLineChars="24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6.修改招标文件，重新组织采购活动。</w:t>
      </w:r>
      <w:r>
        <w:rPr>
          <w:rFonts w:hint="eastAsia" w:asciiTheme="minorEastAsia" w:hAnsiTheme="minorEastAsia" w:eastAsiaTheme="minorEastAsia" w:cstheme="minorEastAsia"/>
          <w:color w:val="auto"/>
          <w:sz w:val="24"/>
          <w:szCs w:val="24"/>
          <w:highlight w:val="none"/>
        </w:rPr>
        <w:t>评标委员会发现招标文件存在歧义、重大缺陷导致评标工作无法进行，或者招标文件内容违反国家有关强制性规定的，将停止评标工作，并与采购人、</w:t>
      </w:r>
      <w:r>
        <w:rPr>
          <w:rFonts w:hint="eastAsia" w:asciiTheme="minorEastAsia" w:hAnsiTheme="minorEastAsia" w:eastAsiaTheme="minorEastAsia" w:cstheme="minorEastAsia"/>
          <w:color w:val="auto"/>
          <w:sz w:val="24"/>
          <w:szCs w:val="24"/>
          <w:highlight w:val="none"/>
          <w:lang w:eastAsia="zh-CN"/>
        </w:rPr>
        <w:t>采购代理机构</w:t>
      </w:r>
      <w:r>
        <w:rPr>
          <w:rFonts w:hint="eastAsia" w:asciiTheme="minorEastAsia" w:hAnsiTheme="minorEastAsia" w:eastAsiaTheme="minorEastAsia" w:cstheme="minorEastAsia"/>
          <w:color w:val="auto"/>
          <w:sz w:val="24"/>
          <w:szCs w:val="24"/>
          <w:highlight w:val="none"/>
        </w:rPr>
        <w:t>沟通并作书面记录。采购人、</w:t>
      </w:r>
      <w:r>
        <w:rPr>
          <w:rFonts w:hint="eastAsia" w:asciiTheme="minorEastAsia" w:hAnsiTheme="minorEastAsia" w:eastAsiaTheme="minorEastAsia" w:cstheme="minorEastAsia"/>
          <w:color w:val="auto"/>
          <w:sz w:val="24"/>
          <w:szCs w:val="24"/>
          <w:highlight w:val="none"/>
          <w:lang w:eastAsia="zh-CN"/>
        </w:rPr>
        <w:t>采购代理机构</w:t>
      </w:r>
      <w:r>
        <w:rPr>
          <w:rFonts w:hint="eastAsia" w:asciiTheme="minorEastAsia" w:hAnsiTheme="minorEastAsia" w:eastAsiaTheme="minorEastAsia" w:cstheme="minorEastAsia"/>
          <w:color w:val="auto"/>
          <w:sz w:val="24"/>
          <w:szCs w:val="24"/>
          <w:highlight w:val="none"/>
        </w:rPr>
        <w:t>确认后，将修改招标文件，重新组织采购活动。</w:t>
      </w:r>
    </w:p>
    <w:p w14:paraId="15B27004">
      <w:pPr>
        <w:pStyle w:val="25"/>
        <w:snapToGrid w:val="0"/>
        <w:spacing w:line="360" w:lineRule="auto"/>
        <w:ind w:firstLine="48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kern w:val="0"/>
          <w:sz w:val="24"/>
          <w:szCs w:val="24"/>
          <w:highlight w:val="none"/>
        </w:rPr>
        <w:t>7.重新开展采购。</w:t>
      </w:r>
      <w:r>
        <w:rPr>
          <w:rFonts w:hint="eastAsia" w:asciiTheme="minorEastAsia" w:hAnsiTheme="minorEastAsia" w:eastAsiaTheme="minorEastAsia" w:cstheme="minorEastAsia"/>
          <w:color w:val="auto"/>
          <w:sz w:val="24"/>
          <w:szCs w:val="24"/>
          <w:highlight w:val="none"/>
        </w:rPr>
        <w:t>有政府采购法第七十一条、第七十二条规定的违法行为之一，影响或者可能影响中标结果的，依照下列规定处理：</w:t>
      </w:r>
    </w:p>
    <w:p w14:paraId="63899A9E">
      <w:pPr>
        <w:pStyle w:val="25"/>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7.1未确定中标供应商的，终止本次政府采购活动，重新开展政府采购活动。</w:t>
      </w:r>
    </w:p>
    <w:p w14:paraId="399E2CB5">
      <w:pPr>
        <w:pStyle w:val="25"/>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7.2已确定中标供应商但尚未签订政府采购合同的，中标结果无效，从合格的中标候选人中另行确定中标供应商；没有合格的中标候选人的，重新开展政府采购活动。</w:t>
      </w:r>
    </w:p>
    <w:p w14:paraId="6648FC0C">
      <w:pPr>
        <w:pStyle w:val="25"/>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7.3政府采购合同已签订但尚未履行的，撤销合同，从合格的中标候选人中另行确定中标供应商；没有合格的中标候选人的，重新开展政府采购活动。</w:t>
      </w:r>
    </w:p>
    <w:p w14:paraId="3741CF96">
      <w:pPr>
        <w:pStyle w:val="25"/>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7.4政府采购合同已经履行，给采购人、供应商造成损失的，由责任人承担赔偿责任。</w:t>
      </w:r>
    </w:p>
    <w:p w14:paraId="59652BD8">
      <w:pPr>
        <w:pStyle w:val="25"/>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6C9C0B30">
      <w:pPr>
        <w:pStyle w:val="25"/>
        <w:snapToGrid w:val="0"/>
        <w:spacing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8.</w:t>
      </w:r>
      <w:r>
        <w:rPr>
          <w:rFonts w:hint="eastAsia" w:asciiTheme="minorEastAsia" w:hAnsiTheme="minorEastAsia" w:eastAsiaTheme="minorEastAsia" w:cstheme="minorEastAsia"/>
          <w:b/>
          <w:bCs/>
          <w:color w:val="auto"/>
          <w:sz w:val="24"/>
          <w:szCs w:val="24"/>
          <w:highlight w:val="none"/>
        </w:rPr>
        <w:t xml:space="preserve">有下列情形之一的，视为投标人串通投标，其投标无效： </w:t>
      </w:r>
    </w:p>
    <w:p w14:paraId="50465EA8">
      <w:pPr>
        <w:pStyle w:val="25"/>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8.1</w:t>
      </w:r>
      <w:r>
        <w:rPr>
          <w:rFonts w:hint="eastAsia" w:asciiTheme="minorEastAsia" w:hAnsiTheme="minorEastAsia" w:eastAsiaTheme="minorEastAsia" w:cstheme="minorEastAsia"/>
          <w:color w:val="auto"/>
          <w:sz w:val="24"/>
          <w:szCs w:val="24"/>
          <w:highlight w:val="none"/>
        </w:rPr>
        <w:t xml:space="preserve">不同投标人的投标文件由同一单位或者个人编制； </w:t>
      </w:r>
    </w:p>
    <w:p w14:paraId="16F2CE77">
      <w:pPr>
        <w:pStyle w:val="25"/>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8.2</w:t>
      </w:r>
      <w:r>
        <w:rPr>
          <w:rFonts w:hint="eastAsia" w:asciiTheme="minorEastAsia" w:hAnsiTheme="minorEastAsia" w:eastAsiaTheme="minorEastAsia" w:cstheme="minorEastAsia"/>
          <w:color w:val="auto"/>
          <w:sz w:val="24"/>
          <w:szCs w:val="24"/>
          <w:highlight w:val="none"/>
        </w:rPr>
        <w:t xml:space="preserve">不同投标人委托同一单位或者个人办理投标事宜； </w:t>
      </w:r>
    </w:p>
    <w:p w14:paraId="686D2BC8">
      <w:pPr>
        <w:pStyle w:val="25"/>
        <w:snapToGrid w:val="0"/>
        <w:spacing w:line="360" w:lineRule="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8.3</w:t>
      </w:r>
      <w:r>
        <w:rPr>
          <w:rFonts w:hint="eastAsia" w:asciiTheme="minorEastAsia" w:hAnsiTheme="minorEastAsia" w:eastAsiaTheme="minorEastAsia" w:cstheme="minorEastAsia"/>
          <w:color w:val="auto"/>
          <w:sz w:val="24"/>
          <w:szCs w:val="24"/>
          <w:highlight w:val="none"/>
        </w:rPr>
        <w:t>不同投标人的投标文件载明的项目管理成员或者联系人员为同一人</w:t>
      </w:r>
      <w:r>
        <w:rPr>
          <w:rFonts w:hint="eastAsia" w:asciiTheme="minorEastAsia" w:hAnsiTheme="minorEastAsia" w:eastAsiaTheme="minorEastAsia" w:cstheme="minorEastAsia"/>
          <w:color w:val="auto"/>
          <w:sz w:val="24"/>
          <w:szCs w:val="24"/>
          <w:highlight w:val="none"/>
          <w:lang w:eastAsia="zh-CN"/>
        </w:rPr>
        <w:t>；</w:t>
      </w:r>
    </w:p>
    <w:p w14:paraId="4AC8356F">
      <w:pPr>
        <w:pStyle w:val="25"/>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8.4</w:t>
      </w:r>
      <w:r>
        <w:rPr>
          <w:rFonts w:hint="eastAsia" w:asciiTheme="minorEastAsia" w:hAnsiTheme="minorEastAsia" w:eastAsiaTheme="minorEastAsia" w:cstheme="minorEastAsia"/>
          <w:color w:val="auto"/>
          <w:sz w:val="24"/>
          <w:szCs w:val="24"/>
          <w:highlight w:val="none"/>
        </w:rPr>
        <w:t xml:space="preserve">不同投标人的投标文件异常一致或者投标报价呈规律性差异； </w:t>
      </w:r>
    </w:p>
    <w:p w14:paraId="2A4444A3">
      <w:pPr>
        <w:pStyle w:val="25"/>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8.5</w:t>
      </w:r>
      <w:r>
        <w:rPr>
          <w:rFonts w:hint="eastAsia" w:asciiTheme="minorEastAsia" w:hAnsiTheme="minorEastAsia" w:eastAsiaTheme="minorEastAsia" w:cstheme="minorEastAsia"/>
          <w:color w:val="auto"/>
          <w:sz w:val="24"/>
          <w:szCs w:val="24"/>
          <w:highlight w:val="none"/>
        </w:rPr>
        <w:t>不同投标人的投标文件相互混装；</w:t>
      </w:r>
    </w:p>
    <w:bookmarkEnd w:id="27"/>
    <w:p w14:paraId="584DC3CC">
      <w:pPr>
        <w:spacing w:line="360" w:lineRule="auto"/>
        <w:ind w:left="720" w:leftChars="343" w:firstLine="1084" w:firstLineChars="300"/>
        <w:outlineLvl w:val="0"/>
        <w:rPr>
          <w:rFonts w:ascii="宋体" w:hAnsi="宋体" w:cs="宋体"/>
          <w:b/>
          <w:color w:val="auto"/>
          <w:sz w:val="36"/>
          <w:szCs w:val="36"/>
          <w:highlight w:val="none"/>
        </w:rPr>
      </w:pPr>
      <w:bookmarkStart w:id="398" w:name="第五部分"/>
      <w:bookmarkStart w:id="399" w:name="_Toc86217003"/>
    </w:p>
    <w:p w14:paraId="41D93A85">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2A617138">
      <w:pPr>
        <w:spacing w:line="360" w:lineRule="auto"/>
        <w:ind w:left="720" w:leftChars="343" w:firstLine="1084" w:firstLineChars="300"/>
        <w:outlineLvl w:val="0"/>
        <w:rPr>
          <w:rFonts w:ascii="宋体" w:hAnsi="宋体" w:cs="宋体"/>
          <w:b/>
          <w:color w:val="auto"/>
          <w:sz w:val="36"/>
          <w:szCs w:val="36"/>
          <w:highlight w:val="none"/>
        </w:rPr>
      </w:pPr>
    </w:p>
    <w:p w14:paraId="63879D45">
      <w:pPr>
        <w:spacing w:line="360" w:lineRule="auto"/>
        <w:ind w:left="720" w:leftChars="343" w:firstLine="1084" w:firstLineChars="300"/>
        <w:outlineLvl w:val="0"/>
        <w:rPr>
          <w:rFonts w:ascii="宋体" w:hAnsi="宋体" w:cs="宋体"/>
          <w:b/>
          <w:color w:val="auto"/>
          <w:sz w:val="36"/>
          <w:szCs w:val="36"/>
          <w:highlight w:val="none"/>
        </w:rPr>
      </w:pPr>
    </w:p>
    <w:p w14:paraId="1E8AEA55">
      <w:pPr>
        <w:spacing w:line="360" w:lineRule="auto"/>
        <w:ind w:left="720" w:leftChars="343" w:firstLine="1084" w:firstLineChars="300"/>
        <w:outlineLvl w:val="0"/>
        <w:rPr>
          <w:rFonts w:ascii="宋体" w:hAnsi="宋体" w:cs="宋体"/>
          <w:b/>
          <w:color w:val="auto"/>
          <w:sz w:val="36"/>
          <w:szCs w:val="36"/>
          <w:highlight w:val="none"/>
        </w:rPr>
      </w:pPr>
    </w:p>
    <w:p w14:paraId="18532ADB">
      <w:pPr>
        <w:spacing w:line="360" w:lineRule="auto"/>
        <w:ind w:left="720" w:leftChars="343" w:firstLine="1084" w:firstLineChars="300"/>
        <w:outlineLvl w:val="0"/>
        <w:rPr>
          <w:rFonts w:ascii="宋体" w:hAnsi="宋体" w:cs="宋体"/>
          <w:b/>
          <w:color w:val="auto"/>
          <w:sz w:val="36"/>
          <w:szCs w:val="36"/>
          <w:highlight w:val="none"/>
        </w:rPr>
      </w:pPr>
    </w:p>
    <w:p w14:paraId="1E421F73">
      <w:pPr>
        <w:spacing w:line="360" w:lineRule="auto"/>
        <w:ind w:left="720" w:leftChars="343" w:firstLine="1084" w:firstLineChars="300"/>
        <w:outlineLvl w:val="0"/>
        <w:rPr>
          <w:rFonts w:ascii="宋体" w:hAnsi="宋体" w:cs="宋体"/>
          <w:b/>
          <w:color w:val="auto"/>
          <w:sz w:val="36"/>
          <w:szCs w:val="36"/>
          <w:highlight w:val="none"/>
        </w:rPr>
      </w:pPr>
    </w:p>
    <w:p w14:paraId="5F789249">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1D73894C">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0D39F307">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7C1EA9D2">
      <w:pPr>
        <w:spacing w:line="480" w:lineRule="auto"/>
        <w:jc w:val="center"/>
        <w:rPr>
          <w:rFonts w:ascii="宋体" w:hAnsi="宋体" w:cs="宋体"/>
          <w:b/>
          <w:color w:val="auto"/>
          <w:sz w:val="28"/>
          <w:szCs w:val="28"/>
          <w:highlight w:val="none"/>
        </w:rPr>
      </w:pPr>
    </w:p>
    <w:p w14:paraId="106E893C">
      <w:pPr>
        <w:spacing w:line="480" w:lineRule="auto"/>
        <w:jc w:val="center"/>
        <w:rPr>
          <w:rFonts w:ascii="宋体" w:hAnsi="宋体" w:cs="宋体"/>
          <w:b/>
          <w:color w:val="auto"/>
          <w:sz w:val="24"/>
          <w:highlight w:val="none"/>
        </w:rPr>
      </w:pPr>
    </w:p>
    <w:p w14:paraId="77FD47AA">
      <w:pPr>
        <w:spacing w:line="480" w:lineRule="auto"/>
        <w:jc w:val="center"/>
        <w:rPr>
          <w:rFonts w:ascii="宋体" w:hAnsi="宋体" w:cs="宋体"/>
          <w:b/>
          <w:color w:val="auto"/>
          <w:sz w:val="24"/>
          <w:highlight w:val="none"/>
        </w:rPr>
      </w:pPr>
    </w:p>
    <w:p w14:paraId="1FD3F542">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03741557">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6A0140BB">
      <w:pPr>
        <w:pStyle w:val="702"/>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1AEFC32F">
      <w:pPr>
        <w:spacing w:before="120" w:line="22" w:lineRule="atLeast"/>
        <w:rPr>
          <w:rFonts w:ascii="宋体" w:hAnsi="宋体" w:cs="宋体"/>
          <w:color w:val="auto"/>
          <w:sz w:val="24"/>
          <w:highlight w:val="none"/>
        </w:rPr>
      </w:pPr>
    </w:p>
    <w:p w14:paraId="2FC01D81">
      <w:pPr>
        <w:pStyle w:val="5"/>
        <w:rPr>
          <w:color w:val="auto"/>
          <w:highlight w:val="none"/>
        </w:rPr>
      </w:pPr>
    </w:p>
    <w:p w14:paraId="551052A6">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40E0F2AE">
      <w:pPr>
        <w:pStyle w:val="599"/>
        <w:spacing w:before="120" w:line="22" w:lineRule="atLeast"/>
        <w:rPr>
          <w:rFonts w:ascii="宋体" w:hAnsi="宋体" w:eastAsia="宋体" w:cs="宋体"/>
          <w:color w:val="auto"/>
          <w:szCs w:val="24"/>
          <w:highlight w:val="none"/>
        </w:rPr>
      </w:pPr>
    </w:p>
    <w:p w14:paraId="30AEC5AB">
      <w:pPr>
        <w:pStyle w:val="599"/>
        <w:spacing w:before="120" w:line="22" w:lineRule="atLeast"/>
        <w:rPr>
          <w:rFonts w:ascii="宋体" w:hAnsi="宋体" w:eastAsia="宋体" w:cs="宋体"/>
          <w:color w:val="auto"/>
          <w:szCs w:val="24"/>
          <w:highlight w:val="none"/>
        </w:rPr>
      </w:pPr>
    </w:p>
    <w:p w14:paraId="18A9923B">
      <w:pPr>
        <w:rPr>
          <w:rFonts w:ascii="宋体" w:hAnsi="宋体" w:cs="宋体"/>
          <w:color w:val="auto"/>
          <w:sz w:val="24"/>
          <w:highlight w:val="none"/>
        </w:rPr>
      </w:pPr>
    </w:p>
    <w:p w14:paraId="58231877">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5AC56654">
      <w:pPr>
        <w:spacing w:before="120" w:line="22" w:lineRule="atLeast"/>
        <w:rPr>
          <w:rFonts w:ascii="宋体" w:hAnsi="宋体" w:cs="宋体"/>
          <w:color w:val="auto"/>
          <w:sz w:val="24"/>
          <w:highlight w:val="none"/>
        </w:rPr>
      </w:pPr>
    </w:p>
    <w:p w14:paraId="79A2979F">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42F78F5E">
      <w:pPr>
        <w:spacing w:before="120" w:line="22" w:lineRule="atLeast"/>
        <w:rPr>
          <w:rFonts w:ascii="宋体" w:hAnsi="宋体" w:cs="宋体"/>
          <w:color w:val="auto"/>
          <w:sz w:val="24"/>
          <w:highlight w:val="none"/>
        </w:rPr>
      </w:pPr>
    </w:p>
    <w:p w14:paraId="50942D41">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4A448371">
      <w:pPr>
        <w:spacing w:before="120" w:line="22" w:lineRule="atLeast"/>
        <w:rPr>
          <w:rFonts w:ascii="宋体" w:hAnsi="宋体" w:cs="宋体"/>
          <w:color w:val="auto"/>
          <w:sz w:val="24"/>
          <w:highlight w:val="none"/>
        </w:rPr>
      </w:pPr>
    </w:p>
    <w:p w14:paraId="2082CDE9">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41CBC16C">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03A4C39F">
      <w:pPr>
        <w:rPr>
          <w:rFonts w:ascii="宋体" w:hAnsi="宋体" w:cs="宋体"/>
          <w:b/>
          <w:color w:val="auto"/>
          <w:sz w:val="24"/>
          <w:highlight w:val="none"/>
        </w:rPr>
      </w:pPr>
    </w:p>
    <w:p w14:paraId="7C582BE1">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杭州市西湖区人民政府古荡街道办事处</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 xml:space="preserve">古荡街道全球人工智能生成内容（AIGC）原创认证保护中心项目 </w:t>
      </w:r>
      <w:r>
        <w:rPr>
          <w:rFonts w:hint="eastAsia" w:ascii="宋体" w:hAnsi="宋体" w:cs="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420F8179">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杭州市西湖区人民政府古荡街道办事处</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2D25F668">
      <w:pPr>
        <w:spacing w:line="560" w:lineRule="exact"/>
        <w:ind w:firstLine="482" w:firstLineChars="200"/>
        <w:outlineLvl w:val="0"/>
        <w:rPr>
          <w:rFonts w:ascii="宋体" w:hAnsi="宋体"/>
          <w:color w:val="auto"/>
          <w:sz w:val="24"/>
          <w:highlight w:val="none"/>
        </w:rPr>
      </w:pPr>
      <w:bookmarkStart w:id="400" w:name="_Toc19273"/>
      <w:bookmarkStart w:id="401" w:name="_Toc28855"/>
      <w:bookmarkStart w:id="402" w:name="_Toc22967"/>
      <w:bookmarkStart w:id="403" w:name="_Toc20421"/>
      <w:bookmarkStart w:id="404" w:name="_Toc15367"/>
      <w:r>
        <w:rPr>
          <w:rFonts w:ascii="宋体" w:hAnsi="宋体"/>
          <w:b/>
          <w:color w:val="auto"/>
          <w:sz w:val="24"/>
          <w:highlight w:val="none"/>
        </w:rPr>
        <w:t xml:space="preserve">1.1 </w:t>
      </w:r>
      <w:r>
        <w:rPr>
          <w:rFonts w:hint="eastAsia" w:ascii="宋体" w:hAnsi="宋体"/>
          <w:b/>
          <w:color w:val="auto"/>
          <w:sz w:val="24"/>
          <w:highlight w:val="none"/>
        </w:rPr>
        <w:t>合同组成部分</w:t>
      </w:r>
      <w:bookmarkEnd w:id="400"/>
      <w:bookmarkEnd w:id="401"/>
      <w:bookmarkEnd w:id="402"/>
      <w:bookmarkEnd w:id="403"/>
      <w:bookmarkEnd w:id="404"/>
    </w:p>
    <w:p w14:paraId="518194E2">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C5E8D9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7E7ED54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794E87D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0D2375A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3B15EAA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70DDB4DD">
      <w:pPr>
        <w:spacing w:line="560" w:lineRule="exact"/>
        <w:ind w:firstLine="482" w:firstLineChars="200"/>
        <w:outlineLvl w:val="0"/>
        <w:rPr>
          <w:rFonts w:ascii="宋体" w:hAnsi="宋体"/>
          <w:b/>
          <w:color w:val="auto"/>
          <w:sz w:val="24"/>
          <w:highlight w:val="none"/>
        </w:rPr>
      </w:pPr>
      <w:bookmarkStart w:id="405" w:name="_Toc2918"/>
      <w:bookmarkStart w:id="406" w:name="_Toc6311"/>
      <w:bookmarkStart w:id="407" w:name="_Toc18585"/>
      <w:bookmarkStart w:id="408" w:name="_Toc22185"/>
      <w:bookmarkStart w:id="409" w:name="_Toc6773"/>
      <w:r>
        <w:rPr>
          <w:rFonts w:ascii="宋体" w:hAnsi="宋体"/>
          <w:b/>
          <w:color w:val="auto"/>
          <w:sz w:val="24"/>
          <w:highlight w:val="none"/>
        </w:rPr>
        <w:t xml:space="preserve">1.2 </w:t>
      </w:r>
      <w:r>
        <w:rPr>
          <w:rFonts w:hint="eastAsia" w:ascii="宋体" w:hAnsi="宋体"/>
          <w:b/>
          <w:color w:val="auto"/>
          <w:sz w:val="24"/>
          <w:highlight w:val="none"/>
        </w:rPr>
        <w:t>标的</w:t>
      </w:r>
      <w:bookmarkEnd w:id="405"/>
      <w:bookmarkEnd w:id="406"/>
      <w:bookmarkEnd w:id="407"/>
      <w:bookmarkEnd w:id="408"/>
      <w:bookmarkEnd w:id="409"/>
    </w:p>
    <w:p w14:paraId="53BAFE35">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68A7D567">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0E8F2882">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1E671EC3">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236B50B4">
      <w:pPr>
        <w:pStyle w:val="960"/>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1E03E125">
      <w:pPr>
        <w:spacing w:line="560" w:lineRule="exact"/>
        <w:ind w:firstLine="480" w:firstLineChars="200"/>
        <w:rPr>
          <w:rFonts w:ascii="宋体" w:hAnsi="宋体" w:cs="宋体"/>
          <w:color w:val="auto"/>
          <w:sz w:val="24"/>
          <w:highlight w:val="none"/>
          <w:u w:val="single"/>
        </w:rPr>
      </w:pPr>
      <w:bookmarkStart w:id="410" w:name="_Toc4929"/>
      <w:bookmarkStart w:id="411" w:name="_Toc21124"/>
      <w:bookmarkStart w:id="412" w:name="_Toc1386"/>
      <w:bookmarkStart w:id="413" w:name="_Toc13918"/>
      <w:bookmarkStart w:id="414" w:name="_Toc5635"/>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B84ACAA">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5FDFC13">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72C0F74">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10"/>
      <w:bookmarkEnd w:id="411"/>
      <w:bookmarkEnd w:id="412"/>
      <w:bookmarkEnd w:id="413"/>
      <w:bookmarkEnd w:id="414"/>
    </w:p>
    <w:p w14:paraId="503DD129">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3097339E">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20CA045A">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86E5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5E30789">
            <w:pPr>
              <w:pStyle w:val="320"/>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19DE271A">
            <w:pPr>
              <w:pStyle w:val="320"/>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79B05902">
            <w:pPr>
              <w:pStyle w:val="320"/>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162BD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481F120">
            <w:pPr>
              <w:pStyle w:val="320"/>
              <w:spacing w:line="560" w:lineRule="exact"/>
              <w:ind w:firstLine="200"/>
              <w:jc w:val="center"/>
              <w:rPr>
                <w:rFonts w:hAnsi="宋体"/>
                <w:color w:val="auto"/>
                <w:sz w:val="24"/>
                <w:szCs w:val="24"/>
                <w:highlight w:val="none"/>
              </w:rPr>
            </w:pPr>
          </w:p>
        </w:tc>
        <w:tc>
          <w:tcPr>
            <w:tcW w:w="3402" w:type="dxa"/>
            <w:vAlign w:val="center"/>
          </w:tcPr>
          <w:p w14:paraId="5DF6115E">
            <w:pPr>
              <w:pStyle w:val="320"/>
              <w:spacing w:line="560" w:lineRule="exact"/>
              <w:ind w:firstLine="200"/>
              <w:jc w:val="center"/>
              <w:rPr>
                <w:rFonts w:hAnsi="宋体"/>
                <w:color w:val="auto"/>
                <w:sz w:val="24"/>
                <w:szCs w:val="24"/>
                <w:highlight w:val="none"/>
              </w:rPr>
            </w:pPr>
          </w:p>
        </w:tc>
        <w:tc>
          <w:tcPr>
            <w:tcW w:w="2552" w:type="dxa"/>
            <w:vAlign w:val="center"/>
          </w:tcPr>
          <w:p w14:paraId="2A356BAC">
            <w:pPr>
              <w:pStyle w:val="320"/>
              <w:spacing w:line="560" w:lineRule="exact"/>
              <w:ind w:firstLine="200"/>
              <w:jc w:val="center"/>
              <w:rPr>
                <w:rFonts w:hAnsi="宋体"/>
                <w:color w:val="auto"/>
                <w:sz w:val="24"/>
                <w:szCs w:val="24"/>
                <w:highlight w:val="none"/>
              </w:rPr>
            </w:pPr>
          </w:p>
        </w:tc>
      </w:tr>
      <w:tr w14:paraId="7B9B1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354AC55">
            <w:pPr>
              <w:pStyle w:val="320"/>
              <w:spacing w:line="560" w:lineRule="exact"/>
              <w:ind w:firstLine="200"/>
              <w:jc w:val="center"/>
              <w:rPr>
                <w:rFonts w:hAnsi="宋体"/>
                <w:color w:val="auto"/>
                <w:sz w:val="24"/>
                <w:szCs w:val="24"/>
                <w:highlight w:val="none"/>
              </w:rPr>
            </w:pPr>
          </w:p>
        </w:tc>
        <w:tc>
          <w:tcPr>
            <w:tcW w:w="3402" w:type="dxa"/>
            <w:vAlign w:val="center"/>
          </w:tcPr>
          <w:p w14:paraId="34524523">
            <w:pPr>
              <w:pStyle w:val="320"/>
              <w:spacing w:line="560" w:lineRule="exact"/>
              <w:ind w:firstLine="200"/>
              <w:jc w:val="center"/>
              <w:rPr>
                <w:rFonts w:hAnsi="宋体"/>
                <w:color w:val="auto"/>
                <w:sz w:val="24"/>
                <w:szCs w:val="24"/>
                <w:highlight w:val="none"/>
              </w:rPr>
            </w:pPr>
          </w:p>
        </w:tc>
        <w:tc>
          <w:tcPr>
            <w:tcW w:w="2552" w:type="dxa"/>
            <w:vAlign w:val="center"/>
          </w:tcPr>
          <w:p w14:paraId="6C009854">
            <w:pPr>
              <w:pStyle w:val="320"/>
              <w:spacing w:line="560" w:lineRule="exact"/>
              <w:ind w:firstLine="200"/>
              <w:jc w:val="center"/>
              <w:rPr>
                <w:rFonts w:hAnsi="宋体"/>
                <w:color w:val="auto"/>
                <w:sz w:val="24"/>
                <w:szCs w:val="24"/>
                <w:highlight w:val="none"/>
              </w:rPr>
            </w:pPr>
          </w:p>
        </w:tc>
      </w:tr>
      <w:tr w14:paraId="6F533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B8CC43A">
            <w:pPr>
              <w:pStyle w:val="320"/>
              <w:spacing w:line="560" w:lineRule="exact"/>
              <w:ind w:firstLine="200"/>
              <w:jc w:val="center"/>
              <w:rPr>
                <w:rFonts w:hAnsi="宋体"/>
                <w:color w:val="auto"/>
                <w:sz w:val="24"/>
                <w:szCs w:val="24"/>
                <w:highlight w:val="none"/>
              </w:rPr>
            </w:pPr>
          </w:p>
        </w:tc>
        <w:tc>
          <w:tcPr>
            <w:tcW w:w="3402" w:type="dxa"/>
            <w:vAlign w:val="center"/>
          </w:tcPr>
          <w:p w14:paraId="513D33E0">
            <w:pPr>
              <w:pStyle w:val="320"/>
              <w:spacing w:line="560" w:lineRule="exact"/>
              <w:ind w:firstLine="200"/>
              <w:jc w:val="center"/>
              <w:rPr>
                <w:rFonts w:hAnsi="宋体"/>
                <w:color w:val="auto"/>
                <w:sz w:val="24"/>
                <w:szCs w:val="24"/>
                <w:highlight w:val="none"/>
              </w:rPr>
            </w:pPr>
          </w:p>
        </w:tc>
        <w:tc>
          <w:tcPr>
            <w:tcW w:w="2552" w:type="dxa"/>
            <w:vAlign w:val="center"/>
          </w:tcPr>
          <w:p w14:paraId="53AB10DA">
            <w:pPr>
              <w:pStyle w:val="320"/>
              <w:spacing w:line="560" w:lineRule="exact"/>
              <w:ind w:firstLine="200"/>
              <w:jc w:val="center"/>
              <w:rPr>
                <w:rFonts w:hAnsi="宋体"/>
                <w:color w:val="auto"/>
                <w:sz w:val="24"/>
                <w:szCs w:val="24"/>
                <w:highlight w:val="none"/>
              </w:rPr>
            </w:pPr>
          </w:p>
        </w:tc>
      </w:tr>
      <w:tr w14:paraId="58C8B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195E440">
            <w:pPr>
              <w:pStyle w:val="320"/>
              <w:spacing w:line="560" w:lineRule="exact"/>
              <w:ind w:firstLine="200"/>
              <w:jc w:val="center"/>
              <w:rPr>
                <w:rFonts w:hAnsi="宋体"/>
                <w:color w:val="auto"/>
                <w:sz w:val="24"/>
                <w:szCs w:val="24"/>
                <w:highlight w:val="none"/>
              </w:rPr>
            </w:pPr>
          </w:p>
        </w:tc>
        <w:tc>
          <w:tcPr>
            <w:tcW w:w="3402" w:type="dxa"/>
            <w:vAlign w:val="center"/>
          </w:tcPr>
          <w:p w14:paraId="12A11A55">
            <w:pPr>
              <w:pStyle w:val="320"/>
              <w:spacing w:line="560" w:lineRule="exact"/>
              <w:ind w:firstLine="200"/>
              <w:jc w:val="center"/>
              <w:rPr>
                <w:rFonts w:hAnsi="宋体"/>
                <w:color w:val="auto"/>
                <w:sz w:val="24"/>
                <w:szCs w:val="24"/>
                <w:highlight w:val="none"/>
              </w:rPr>
            </w:pPr>
          </w:p>
        </w:tc>
        <w:tc>
          <w:tcPr>
            <w:tcW w:w="2552" w:type="dxa"/>
            <w:vAlign w:val="center"/>
          </w:tcPr>
          <w:p w14:paraId="565770D6">
            <w:pPr>
              <w:pStyle w:val="320"/>
              <w:spacing w:line="560" w:lineRule="exact"/>
              <w:ind w:firstLine="200"/>
              <w:jc w:val="center"/>
              <w:rPr>
                <w:rFonts w:hAnsi="宋体"/>
                <w:color w:val="auto"/>
                <w:sz w:val="24"/>
                <w:szCs w:val="24"/>
                <w:highlight w:val="none"/>
              </w:rPr>
            </w:pPr>
          </w:p>
        </w:tc>
      </w:tr>
      <w:tr w14:paraId="286AF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4B09C429">
            <w:pPr>
              <w:pStyle w:val="320"/>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2F494FFE">
            <w:pPr>
              <w:pStyle w:val="320"/>
              <w:spacing w:line="560" w:lineRule="exact"/>
              <w:ind w:firstLine="200"/>
              <w:jc w:val="center"/>
              <w:rPr>
                <w:rFonts w:hAnsi="宋体"/>
                <w:color w:val="auto"/>
                <w:sz w:val="24"/>
                <w:szCs w:val="24"/>
                <w:highlight w:val="none"/>
              </w:rPr>
            </w:pPr>
          </w:p>
        </w:tc>
      </w:tr>
    </w:tbl>
    <w:p w14:paraId="2F655C11">
      <w:pPr>
        <w:spacing w:line="560" w:lineRule="exact"/>
        <w:ind w:firstLine="480" w:firstLineChars="200"/>
        <w:rPr>
          <w:rFonts w:ascii="宋体" w:hAnsi="宋体"/>
          <w:color w:val="auto"/>
          <w:sz w:val="24"/>
          <w:highlight w:val="none"/>
        </w:rPr>
      </w:pPr>
      <w:bookmarkStart w:id="415" w:name="_Toc26916"/>
      <w:bookmarkStart w:id="416" w:name="_Toc30506"/>
      <w:bookmarkStart w:id="417" w:name="_Toc30158"/>
      <w:bookmarkStart w:id="418" w:name="_Toc14993"/>
      <w:bookmarkStart w:id="419" w:name="_Toc3654"/>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34E8DE6C">
      <w:pPr>
        <w:pStyle w:val="5"/>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5"/>
    <w:bookmarkEnd w:id="416"/>
    <w:bookmarkEnd w:id="417"/>
    <w:bookmarkEnd w:id="418"/>
    <w:bookmarkEnd w:id="419"/>
    <w:p w14:paraId="43556588">
      <w:pPr>
        <w:pStyle w:val="960"/>
        <w:spacing w:before="0" w:beforeAutospacing="0" w:after="0" w:afterAutospacing="0" w:line="360" w:lineRule="auto"/>
        <w:ind w:firstLine="480"/>
        <w:rPr>
          <w:b/>
          <w:color w:val="auto"/>
          <w:highlight w:val="none"/>
        </w:rPr>
      </w:pPr>
      <w:bookmarkStart w:id="420" w:name="_Toc1814"/>
      <w:bookmarkStart w:id="421" w:name="_Toc10340"/>
      <w:bookmarkStart w:id="422" w:name="_Toc22618"/>
      <w:bookmarkStart w:id="423" w:name="_Toc11108"/>
      <w:bookmarkStart w:id="424" w:name="_Toc4760"/>
      <w:bookmarkStart w:id="425" w:name="_Toc3625"/>
      <w:bookmarkStart w:id="426" w:name="_Toc8772"/>
      <w:bookmarkStart w:id="427" w:name="_Toc31421"/>
      <w:r>
        <w:rPr>
          <w:rFonts w:hint="eastAsia"/>
          <w:b/>
          <w:color w:val="auto"/>
          <w:highlight w:val="none"/>
        </w:rPr>
        <w:t>1.4履约保证金</w:t>
      </w:r>
    </w:p>
    <w:p w14:paraId="0BBA314A">
      <w:pPr>
        <w:pStyle w:val="960"/>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3127758C">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62E2D11A">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D4DABEF">
      <w:pPr>
        <w:pStyle w:val="5"/>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93A0FEF">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0FA3C6DF">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20"/>
      <w:bookmarkEnd w:id="421"/>
      <w:bookmarkEnd w:id="422"/>
      <w:r>
        <w:rPr>
          <w:rFonts w:hint="eastAsia" w:ascii="宋体" w:hAnsi="宋体" w:cs="宋体"/>
          <w:b/>
          <w:color w:val="auto"/>
          <w:sz w:val="24"/>
          <w:highlight w:val="none"/>
        </w:rPr>
        <w:t>预付款</w:t>
      </w:r>
    </w:p>
    <w:p w14:paraId="56DB0815">
      <w:pPr>
        <w:pStyle w:val="960"/>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2323F46F">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47F3540D">
      <w:pPr>
        <w:pStyle w:val="960"/>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51BF5F82">
      <w:pPr>
        <w:pStyle w:val="960"/>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7EFEAC01">
      <w:pPr>
        <w:pStyle w:val="960"/>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0EF0B4F7">
      <w:pPr>
        <w:pStyle w:val="960"/>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6CA515F">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E71F42B">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23"/>
      <w:bookmarkEnd w:id="424"/>
      <w:bookmarkEnd w:id="425"/>
      <w:bookmarkEnd w:id="426"/>
      <w:bookmarkEnd w:id="427"/>
    </w:p>
    <w:p w14:paraId="66266AF5">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2EF88569">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114E92F5">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6AF96104">
      <w:pPr>
        <w:spacing w:line="560" w:lineRule="exact"/>
        <w:ind w:firstLine="480" w:firstLineChars="200"/>
        <w:outlineLvl w:val="0"/>
        <w:rPr>
          <w:rFonts w:ascii="宋体" w:hAnsi="宋体"/>
          <w:bCs/>
          <w:color w:val="auto"/>
          <w:sz w:val="24"/>
          <w:highlight w:val="none"/>
        </w:rPr>
      </w:pPr>
      <w:bookmarkStart w:id="428" w:name="_Toc8586"/>
      <w:bookmarkStart w:id="429" w:name="_Toc24662"/>
      <w:bookmarkStart w:id="430" w:name="_Toc5698"/>
      <w:bookmarkStart w:id="431" w:name="_Toc3079"/>
      <w:bookmarkStart w:id="432" w:name="_Toc2375"/>
      <w:r>
        <w:rPr>
          <w:rFonts w:hint="eastAsia" w:ascii="宋体" w:hAnsi="宋体"/>
          <w:bCs/>
          <w:color w:val="auto"/>
          <w:sz w:val="24"/>
          <w:highlight w:val="none"/>
        </w:rPr>
        <w:t>1.7.4若服务</w:t>
      </w:r>
      <w:r>
        <w:rPr>
          <w:rFonts w:hint="eastAsia"/>
          <w:bCs/>
          <w:color w:val="auto"/>
          <w:sz w:val="24"/>
          <w:highlight w:val="none"/>
        </w:rPr>
        <w:t>涉及货物的，则货物的：</w:t>
      </w:r>
    </w:p>
    <w:p w14:paraId="36932E2A">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3ACA15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3C309F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2FEA4F9">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8"/>
      <w:bookmarkEnd w:id="429"/>
      <w:bookmarkEnd w:id="430"/>
      <w:bookmarkEnd w:id="431"/>
      <w:bookmarkEnd w:id="432"/>
    </w:p>
    <w:p w14:paraId="5BB08E69">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0CE6316C">
      <w:pPr>
        <w:pStyle w:val="5"/>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7B38CB23">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3EC7C022">
      <w:pPr>
        <w:spacing w:line="560" w:lineRule="exact"/>
        <w:ind w:firstLine="480" w:firstLineChars="200"/>
        <w:rPr>
          <w:rFonts w:ascii="宋体" w:hAnsi="宋体" w:cs="宋体"/>
          <w:color w:val="auto"/>
          <w:sz w:val="24"/>
          <w:highlight w:val="none"/>
        </w:rPr>
      </w:pPr>
      <w:bookmarkStart w:id="433" w:name="_Toc32454"/>
      <w:bookmarkStart w:id="434" w:name="_Toc9497"/>
      <w:bookmarkStart w:id="435" w:name="_Toc26807"/>
      <w:bookmarkStart w:id="436" w:name="_Toc30329"/>
      <w:bookmarkStart w:id="437" w:name="_Toc18683"/>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4905CD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9A3240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3D0B3699">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33"/>
    <w:bookmarkEnd w:id="434"/>
    <w:bookmarkEnd w:id="435"/>
    <w:bookmarkEnd w:id="436"/>
    <w:bookmarkEnd w:id="437"/>
    <w:p w14:paraId="77A0D368">
      <w:pPr>
        <w:spacing w:line="560" w:lineRule="exact"/>
        <w:ind w:firstLine="482" w:firstLineChars="200"/>
        <w:outlineLvl w:val="0"/>
        <w:rPr>
          <w:rFonts w:ascii="宋体" w:hAnsi="宋体" w:cs="宋体"/>
          <w:b/>
          <w:color w:val="auto"/>
          <w:sz w:val="24"/>
          <w:highlight w:val="none"/>
        </w:rPr>
      </w:pPr>
      <w:bookmarkStart w:id="438" w:name="_Toc28375"/>
      <w:bookmarkStart w:id="439" w:name="_Toc16021"/>
      <w:bookmarkStart w:id="440" w:name="_Toc15583"/>
      <w:r>
        <w:rPr>
          <w:rFonts w:hint="eastAsia" w:ascii="宋体" w:hAnsi="宋体" w:cs="宋体"/>
          <w:b/>
          <w:color w:val="auto"/>
          <w:sz w:val="24"/>
          <w:highlight w:val="none"/>
        </w:rPr>
        <w:t>1.9合同争议的解决</w:t>
      </w:r>
      <w:bookmarkEnd w:id="438"/>
      <w:bookmarkEnd w:id="439"/>
      <w:bookmarkEnd w:id="440"/>
    </w:p>
    <w:p w14:paraId="6E7BE4DD">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002F02C9">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04401DD4">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301CBB46">
      <w:pPr>
        <w:spacing w:line="560" w:lineRule="exact"/>
        <w:ind w:firstLine="482" w:firstLineChars="200"/>
        <w:outlineLvl w:val="0"/>
        <w:rPr>
          <w:rFonts w:ascii="宋体" w:hAnsi="宋体" w:cs="宋体"/>
          <w:b/>
          <w:color w:val="auto"/>
          <w:sz w:val="24"/>
          <w:highlight w:val="none"/>
        </w:rPr>
      </w:pPr>
      <w:bookmarkStart w:id="441" w:name="_Toc15322"/>
      <w:bookmarkStart w:id="442" w:name="_Toc11173"/>
      <w:bookmarkStart w:id="443" w:name="_Toc7245"/>
      <w:r>
        <w:rPr>
          <w:rFonts w:hint="eastAsia" w:ascii="宋体" w:hAnsi="宋体" w:cs="宋体"/>
          <w:b/>
          <w:color w:val="auto"/>
          <w:sz w:val="24"/>
          <w:highlight w:val="none"/>
        </w:rPr>
        <w:t>2.0 合同生效</w:t>
      </w:r>
      <w:bookmarkEnd w:id="441"/>
      <w:bookmarkEnd w:id="442"/>
      <w:bookmarkEnd w:id="443"/>
    </w:p>
    <w:p w14:paraId="055E4B03">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1029D7CE">
      <w:pPr>
        <w:autoSpaceDE w:val="0"/>
        <w:autoSpaceDN w:val="0"/>
        <w:spacing w:line="560" w:lineRule="exact"/>
        <w:rPr>
          <w:rFonts w:ascii="宋体" w:hAnsi="宋体"/>
          <w:color w:val="auto"/>
          <w:sz w:val="24"/>
          <w:highlight w:val="none"/>
          <w:lang w:val="zh-CN"/>
        </w:rPr>
      </w:pPr>
    </w:p>
    <w:p w14:paraId="7D45EF35">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00D9FB99">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77254C99">
      <w:pPr>
        <w:autoSpaceDE w:val="0"/>
        <w:autoSpaceDN w:val="0"/>
        <w:spacing w:line="560" w:lineRule="exact"/>
        <w:rPr>
          <w:rFonts w:ascii="宋体" w:hAnsi="宋体"/>
          <w:color w:val="auto"/>
          <w:sz w:val="24"/>
          <w:highlight w:val="none"/>
          <w:lang w:val="zh-CN"/>
        </w:rPr>
      </w:pPr>
    </w:p>
    <w:p w14:paraId="44D0EE8A">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3F096F22">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5E9230BF">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17F488C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533BC961">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579AB7B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2EA36C5D">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204A35F6">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156F4741">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47AD7D6F">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1775F3A8">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6D7D5CA6">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653946A6">
      <w:pPr>
        <w:widowControl/>
        <w:spacing w:line="560" w:lineRule="exact"/>
        <w:jc w:val="left"/>
        <w:rPr>
          <w:rFonts w:ascii="宋体" w:hAnsi="宋体"/>
          <w:b/>
          <w:color w:val="auto"/>
          <w:sz w:val="24"/>
          <w:highlight w:val="none"/>
        </w:rPr>
      </w:pPr>
    </w:p>
    <w:p w14:paraId="239EE7A2">
      <w:pPr>
        <w:widowControl/>
        <w:adjustRightInd/>
        <w:jc w:val="left"/>
        <w:rPr>
          <w:rFonts w:ascii="宋体" w:hAnsi="宋体"/>
          <w:b/>
          <w:color w:val="auto"/>
          <w:sz w:val="24"/>
          <w:highlight w:val="none"/>
        </w:rPr>
      </w:pPr>
      <w:r>
        <w:rPr>
          <w:rFonts w:ascii="宋体" w:hAnsi="宋体"/>
          <w:b/>
          <w:color w:val="auto"/>
          <w:highlight w:val="none"/>
        </w:rPr>
        <w:br w:type="page"/>
      </w:r>
    </w:p>
    <w:p w14:paraId="67FF023C">
      <w:pPr>
        <w:pStyle w:val="702"/>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08D56A36">
      <w:pPr>
        <w:spacing w:line="560" w:lineRule="exact"/>
        <w:ind w:firstLine="482" w:firstLineChars="200"/>
        <w:outlineLvl w:val="0"/>
        <w:rPr>
          <w:rFonts w:ascii="宋体" w:hAnsi="宋体"/>
          <w:b/>
          <w:color w:val="auto"/>
          <w:sz w:val="24"/>
          <w:highlight w:val="none"/>
        </w:rPr>
      </w:pPr>
      <w:bookmarkStart w:id="444" w:name="_Toc19680"/>
      <w:bookmarkStart w:id="445" w:name="_Toc14021"/>
      <w:bookmarkStart w:id="446" w:name="_Toc25079"/>
      <w:bookmarkStart w:id="447" w:name="_Toc31297"/>
      <w:bookmarkStart w:id="448" w:name="_Toc5228"/>
      <w:r>
        <w:rPr>
          <w:rFonts w:ascii="宋体" w:hAnsi="宋体"/>
          <w:b/>
          <w:color w:val="auto"/>
          <w:sz w:val="24"/>
          <w:highlight w:val="none"/>
        </w:rPr>
        <w:t>2.1 定义</w:t>
      </w:r>
      <w:bookmarkEnd w:id="444"/>
      <w:bookmarkEnd w:id="445"/>
      <w:bookmarkEnd w:id="446"/>
      <w:bookmarkEnd w:id="447"/>
      <w:bookmarkEnd w:id="448"/>
    </w:p>
    <w:p w14:paraId="50C246F2">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4B9B4B0E">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0826D15E">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30CC5CD9">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7863B952">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5DBC9D24">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DE1A8E1">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15738159">
      <w:pPr>
        <w:spacing w:line="560" w:lineRule="exact"/>
        <w:ind w:firstLine="482" w:firstLineChars="200"/>
        <w:outlineLvl w:val="0"/>
        <w:rPr>
          <w:rFonts w:ascii="宋体" w:hAnsi="宋体"/>
          <w:b/>
          <w:color w:val="auto"/>
          <w:sz w:val="24"/>
          <w:highlight w:val="none"/>
        </w:rPr>
      </w:pPr>
      <w:bookmarkStart w:id="449" w:name="_Toc19539"/>
      <w:bookmarkStart w:id="450" w:name="_Toc31402"/>
      <w:bookmarkStart w:id="451" w:name="_Toc3769"/>
      <w:bookmarkStart w:id="452" w:name="_Toc16752"/>
      <w:bookmarkStart w:id="453" w:name="_Toc23289"/>
      <w:r>
        <w:rPr>
          <w:rFonts w:ascii="宋体" w:hAnsi="宋体"/>
          <w:b/>
          <w:color w:val="auto"/>
          <w:sz w:val="24"/>
          <w:highlight w:val="none"/>
        </w:rPr>
        <w:t>2.2 技术规范</w:t>
      </w:r>
      <w:bookmarkEnd w:id="449"/>
      <w:bookmarkEnd w:id="450"/>
      <w:bookmarkEnd w:id="451"/>
      <w:bookmarkEnd w:id="452"/>
      <w:bookmarkEnd w:id="453"/>
    </w:p>
    <w:p w14:paraId="152DE78F">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67269705">
      <w:pPr>
        <w:spacing w:line="560" w:lineRule="exact"/>
        <w:ind w:firstLine="482" w:firstLineChars="200"/>
        <w:outlineLvl w:val="0"/>
        <w:rPr>
          <w:rFonts w:ascii="宋体" w:hAnsi="宋体"/>
          <w:b/>
          <w:color w:val="auto"/>
          <w:sz w:val="24"/>
          <w:highlight w:val="none"/>
        </w:rPr>
      </w:pPr>
      <w:bookmarkStart w:id="454" w:name="_Toc9161"/>
      <w:bookmarkStart w:id="455" w:name="_Toc12412"/>
      <w:bookmarkStart w:id="456" w:name="_Toc27945"/>
      <w:bookmarkStart w:id="457" w:name="_Toc13673"/>
      <w:bookmarkStart w:id="458" w:name="_Toc4133"/>
      <w:r>
        <w:rPr>
          <w:rFonts w:ascii="宋体" w:hAnsi="宋体"/>
          <w:b/>
          <w:color w:val="auto"/>
          <w:sz w:val="24"/>
          <w:highlight w:val="none"/>
        </w:rPr>
        <w:t>2.3 知识产权</w:t>
      </w:r>
      <w:bookmarkEnd w:id="454"/>
      <w:bookmarkEnd w:id="455"/>
      <w:bookmarkEnd w:id="456"/>
      <w:bookmarkEnd w:id="457"/>
      <w:bookmarkEnd w:id="458"/>
    </w:p>
    <w:p w14:paraId="1F08420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3883E49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5413AE7F">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6BB6508D">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440D007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24E67CAE">
      <w:pPr>
        <w:spacing w:line="560" w:lineRule="exact"/>
        <w:ind w:firstLine="482" w:firstLineChars="200"/>
        <w:outlineLvl w:val="0"/>
        <w:rPr>
          <w:rFonts w:ascii="宋体" w:hAnsi="宋体"/>
          <w:b/>
          <w:color w:val="auto"/>
          <w:sz w:val="24"/>
          <w:highlight w:val="none"/>
        </w:rPr>
      </w:pPr>
      <w:bookmarkStart w:id="459" w:name="_Toc15447"/>
      <w:bookmarkStart w:id="460" w:name="_Toc31233"/>
      <w:bookmarkStart w:id="461" w:name="_Toc26555"/>
      <w:bookmarkStart w:id="462" w:name="_Toc22011"/>
      <w:bookmarkStart w:id="463" w:name="_Toc32670"/>
      <w:r>
        <w:rPr>
          <w:rFonts w:ascii="宋体" w:hAnsi="宋体"/>
          <w:b/>
          <w:color w:val="auto"/>
          <w:sz w:val="24"/>
          <w:highlight w:val="none"/>
        </w:rPr>
        <w:t>2.5 结算方式和付款条件</w:t>
      </w:r>
      <w:bookmarkEnd w:id="459"/>
      <w:bookmarkEnd w:id="460"/>
      <w:bookmarkEnd w:id="461"/>
      <w:bookmarkEnd w:id="462"/>
      <w:bookmarkEnd w:id="463"/>
    </w:p>
    <w:p w14:paraId="19B2A0CA">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754200DB">
      <w:pPr>
        <w:spacing w:line="560" w:lineRule="exact"/>
        <w:ind w:firstLine="482" w:firstLineChars="200"/>
        <w:outlineLvl w:val="0"/>
        <w:rPr>
          <w:rFonts w:ascii="宋体" w:hAnsi="宋体"/>
          <w:b/>
          <w:color w:val="auto"/>
          <w:sz w:val="24"/>
          <w:highlight w:val="none"/>
        </w:rPr>
      </w:pPr>
      <w:bookmarkStart w:id="464" w:name="_Toc13467"/>
      <w:bookmarkStart w:id="465" w:name="_Toc18990"/>
      <w:bookmarkStart w:id="466" w:name="_Toc30507"/>
      <w:bookmarkStart w:id="467" w:name="_Toc13154"/>
      <w:bookmarkStart w:id="468" w:name="_Toc16163"/>
      <w:r>
        <w:rPr>
          <w:rFonts w:ascii="宋体" w:hAnsi="宋体"/>
          <w:b/>
          <w:color w:val="auto"/>
          <w:sz w:val="24"/>
          <w:highlight w:val="none"/>
        </w:rPr>
        <w:t>2.6 技术资料和保密义务</w:t>
      </w:r>
      <w:bookmarkEnd w:id="464"/>
      <w:bookmarkEnd w:id="465"/>
      <w:bookmarkEnd w:id="466"/>
      <w:bookmarkEnd w:id="467"/>
      <w:bookmarkEnd w:id="468"/>
    </w:p>
    <w:p w14:paraId="4B31D798">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762B969B">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2DE003B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06FB4C85">
      <w:pPr>
        <w:spacing w:line="560" w:lineRule="exact"/>
        <w:ind w:firstLine="482" w:firstLineChars="200"/>
        <w:outlineLvl w:val="0"/>
        <w:rPr>
          <w:rFonts w:ascii="宋体" w:hAnsi="宋体"/>
          <w:b/>
          <w:color w:val="auto"/>
          <w:sz w:val="24"/>
          <w:highlight w:val="none"/>
        </w:rPr>
      </w:pPr>
      <w:bookmarkStart w:id="469"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9"/>
    </w:p>
    <w:p w14:paraId="4946BA8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1293AA5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38D2FA10">
      <w:pPr>
        <w:spacing w:line="560" w:lineRule="exact"/>
        <w:ind w:firstLine="482" w:firstLineChars="200"/>
        <w:outlineLvl w:val="0"/>
        <w:rPr>
          <w:rFonts w:ascii="宋体" w:hAnsi="宋体"/>
          <w:b/>
          <w:color w:val="auto"/>
          <w:sz w:val="24"/>
          <w:highlight w:val="none"/>
        </w:rPr>
      </w:pPr>
      <w:bookmarkStart w:id="470"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70"/>
    </w:p>
    <w:p w14:paraId="7895A9D7">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3285A66B">
      <w:pPr>
        <w:spacing w:line="560" w:lineRule="exact"/>
        <w:ind w:firstLine="482" w:firstLineChars="200"/>
        <w:outlineLvl w:val="0"/>
        <w:rPr>
          <w:rFonts w:ascii="宋体" w:hAnsi="宋体"/>
          <w:b/>
          <w:color w:val="auto"/>
          <w:sz w:val="24"/>
          <w:highlight w:val="none"/>
        </w:rPr>
      </w:pPr>
      <w:bookmarkStart w:id="471"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71"/>
    </w:p>
    <w:p w14:paraId="781B2FEA">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2358DE76">
      <w:pPr>
        <w:spacing w:line="560" w:lineRule="exact"/>
        <w:ind w:firstLine="482" w:firstLineChars="200"/>
        <w:outlineLvl w:val="0"/>
        <w:rPr>
          <w:rFonts w:ascii="宋体" w:hAnsi="宋体"/>
          <w:b/>
          <w:color w:val="auto"/>
          <w:sz w:val="24"/>
          <w:highlight w:val="none"/>
        </w:rPr>
      </w:pPr>
      <w:bookmarkStart w:id="472" w:name="_Toc23368"/>
      <w:bookmarkStart w:id="473" w:name="_Toc26689"/>
      <w:bookmarkStart w:id="474" w:name="_Toc10663"/>
      <w:bookmarkStart w:id="475" w:name="_Toc42"/>
      <w:bookmarkStart w:id="476" w:name="_Toc21830"/>
      <w:r>
        <w:rPr>
          <w:rFonts w:ascii="宋体" w:hAnsi="宋体"/>
          <w:b/>
          <w:color w:val="auto"/>
          <w:sz w:val="24"/>
          <w:highlight w:val="none"/>
        </w:rPr>
        <w:t>2.10 合同转让和分包</w:t>
      </w:r>
      <w:bookmarkEnd w:id="472"/>
      <w:bookmarkEnd w:id="473"/>
      <w:bookmarkEnd w:id="474"/>
      <w:bookmarkEnd w:id="475"/>
      <w:bookmarkEnd w:id="476"/>
    </w:p>
    <w:p w14:paraId="20D01238">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6DF01DFF">
      <w:pPr>
        <w:spacing w:line="560" w:lineRule="exact"/>
        <w:ind w:firstLine="482" w:firstLineChars="200"/>
        <w:outlineLvl w:val="0"/>
        <w:rPr>
          <w:rFonts w:ascii="宋体" w:hAnsi="宋体"/>
          <w:b/>
          <w:color w:val="auto"/>
          <w:sz w:val="24"/>
          <w:highlight w:val="none"/>
        </w:rPr>
      </w:pPr>
      <w:bookmarkStart w:id="477" w:name="_Toc4720"/>
      <w:bookmarkStart w:id="478" w:name="_Toc32494"/>
      <w:bookmarkStart w:id="479" w:name="_Toc14371"/>
      <w:bookmarkStart w:id="480" w:name="_Toc25571"/>
      <w:bookmarkStart w:id="481" w:name="_Toc26633"/>
      <w:r>
        <w:rPr>
          <w:rFonts w:ascii="宋体" w:hAnsi="宋体"/>
          <w:b/>
          <w:color w:val="auto"/>
          <w:sz w:val="24"/>
          <w:highlight w:val="none"/>
        </w:rPr>
        <w:t>2.11 不可抗力</w:t>
      </w:r>
      <w:bookmarkEnd w:id="477"/>
      <w:bookmarkEnd w:id="478"/>
      <w:bookmarkEnd w:id="479"/>
      <w:bookmarkEnd w:id="480"/>
      <w:bookmarkEnd w:id="481"/>
    </w:p>
    <w:p w14:paraId="71F11DB9">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19BA5AA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2824ED3B">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44EE09FE">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78754114">
      <w:pPr>
        <w:spacing w:line="560" w:lineRule="exact"/>
        <w:ind w:firstLine="482" w:firstLineChars="200"/>
        <w:outlineLvl w:val="0"/>
        <w:rPr>
          <w:rFonts w:ascii="宋体" w:hAnsi="宋体"/>
          <w:b/>
          <w:color w:val="auto"/>
          <w:sz w:val="24"/>
          <w:highlight w:val="none"/>
        </w:rPr>
      </w:pPr>
      <w:bookmarkStart w:id="482" w:name="_Toc25783"/>
      <w:bookmarkStart w:id="483" w:name="_Toc23854"/>
      <w:bookmarkStart w:id="484" w:name="_Toc14115"/>
      <w:bookmarkStart w:id="485" w:name="_Toc24465"/>
      <w:bookmarkStart w:id="486" w:name="_Toc3638"/>
      <w:r>
        <w:rPr>
          <w:rFonts w:ascii="宋体" w:hAnsi="宋体"/>
          <w:b/>
          <w:color w:val="auto"/>
          <w:sz w:val="24"/>
          <w:highlight w:val="none"/>
        </w:rPr>
        <w:t>2.12 税费</w:t>
      </w:r>
      <w:bookmarkEnd w:id="482"/>
      <w:bookmarkEnd w:id="483"/>
      <w:bookmarkEnd w:id="484"/>
      <w:bookmarkEnd w:id="485"/>
      <w:bookmarkEnd w:id="486"/>
    </w:p>
    <w:p w14:paraId="74485316">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22660C0D">
      <w:pPr>
        <w:spacing w:line="560" w:lineRule="exact"/>
        <w:ind w:firstLine="482" w:firstLineChars="200"/>
        <w:outlineLvl w:val="0"/>
        <w:rPr>
          <w:rFonts w:ascii="宋体" w:hAnsi="宋体"/>
          <w:b/>
          <w:color w:val="auto"/>
          <w:sz w:val="24"/>
          <w:highlight w:val="none"/>
        </w:rPr>
      </w:pPr>
      <w:bookmarkStart w:id="487" w:name="_Toc7315"/>
      <w:bookmarkStart w:id="488" w:name="_Toc14814"/>
      <w:bookmarkStart w:id="489" w:name="_Toc25525"/>
      <w:bookmarkStart w:id="490" w:name="_Toc26883"/>
      <w:bookmarkStart w:id="491" w:name="_Toc30105"/>
      <w:r>
        <w:rPr>
          <w:rFonts w:ascii="宋体" w:hAnsi="宋体"/>
          <w:b/>
          <w:color w:val="auto"/>
          <w:sz w:val="24"/>
          <w:highlight w:val="none"/>
        </w:rPr>
        <w:t>2.13 乙方破产</w:t>
      </w:r>
      <w:bookmarkEnd w:id="487"/>
      <w:bookmarkEnd w:id="488"/>
      <w:bookmarkEnd w:id="489"/>
      <w:bookmarkEnd w:id="490"/>
      <w:bookmarkEnd w:id="491"/>
    </w:p>
    <w:p w14:paraId="4DCF4000">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7AD252E2">
      <w:pPr>
        <w:spacing w:line="560" w:lineRule="exact"/>
        <w:ind w:firstLine="482" w:firstLineChars="200"/>
        <w:outlineLvl w:val="0"/>
        <w:rPr>
          <w:rFonts w:ascii="宋体" w:hAnsi="宋体"/>
          <w:b/>
          <w:color w:val="auto"/>
          <w:sz w:val="24"/>
          <w:highlight w:val="none"/>
        </w:rPr>
      </w:pPr>
      <w:bookmarkStart w:id="492" w:name="_Toc2016"/>
      <w:bookmarkStart w:id="493" w:name="_Toc23323"/>
      <w:bookmarkStart w:id="494" w:name="_Toc1123"/>
      <w:r>
        <w:rPr>
          <w:rFonts w:ascii="宋体" w:hAnsi="宋体"/>
          <w:b/>
          <w:color w:val="auto"/>
          <w:sz w:val="24"/>
          <w:highlight w:val="none"/>
        </w:rPr>
        <w:t>2.14 合同中止、终止</w:t>
      </w:r>
      <w:bookmarkEnd w:id="492"/>
      <w:bookmarkEnd w:id="493"/>
      <w:bookmarkEnd w:id="494"/>
    </w:p>
    <w:p w14:paraId="7ACC5EB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2D88F2FF">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673ACD28">
      <w:pPr>
        <w:spacing w:line="560" w:lineRule="exact"/>
        <w:ind w:firstLine="482" w:firstLineChars="200"/>
        <w:outlineLvl w:val="0"/>
        <w:rPr>
          <w:rFonts w:ascii="宋体" w:hAnsi="宋体"/>
          <w:b/>
          <w:color w:val="auto"/>
          <w:sz w:val="24"/>
          <w:highlight w:val="none"/>
        </w:rPr>
      </w:pPr>
      <w:bookmarkStart w:id="495" w:name="_Toc14525"/>
      <w:bookmarkStart w:id="496" w:name="_Toc1969"/>
      <w:bookmarkStart w:id="497" w:name="_Toc17363"/>
      <w:r>
        <w:rPr>
          <w:rFonts w:ascii="宋体" w:hAnsi="宋体"/>
          <w:b/>
          <w:color w:val="auto"/>
          <w:sz w:val="24"/>
          <w:highlight w:val="none"/>
        </w:rPr>
        <w:t>2.15 检验和验收</w:t>
      </w:r>
      <w:bookmarkEnd w:id="495"/>
      <w:bookmarkEnd w:id="496"/>
      <w:bookmarkEnd w:id="497"/>
    </w:p>
    <w:p w14:paraId="24A24152">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11D6F499">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15AE693">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5627B34E">
      <w:pPr>
        <w:spacing w:line="560" w:lineRule="exact"/>
        <w:ind w:firstLine="482" w:firstLineChars="200"/>
        <w:outlineLvl w:val="0"/>
        <w:rPr>
          <w:rFonts w:ascii="宋体" w:hAnsi="宋体"/>
          <w:b/>
          <w:color w:val="auto"/>
          <w:sz w:val="24"/>
          <w:highlight w:val="none"/>
        </w:rPr>
      </w:pPr>
      <w:bookmarkStart w:id="498" w:name="_Toc12666"/>
      <w:bookmarkStart w:id="499" w:name="_Toc25198"/>
      <w:bookmarkStart w:id="500" w:name="_Toc31892"/>
      <w:bookmarkStart w:id="501" w:name="_Toc9808"/>
      <w:bookmarkStart w:id="502" w:name="_Toc2308"/>
      <w:r>
        <w:rPr>
          <w:rFonts w:ascii="宋体" w:hAnsi="宋体"/>
          <w:b/>
          <w:color w:val="auto"/>
          <w:sz w:val="24"/>
          <w:highlight w:val="none"/>
        </w:rPr>
        <w:t>2.16 通知和送达</w:t>
      </w:r>
      <w:bookmarkEnd w:id="498"/>
      <w:bookmarkEnd w:id="499"/>
      <w:bookmarkEnd w:id="500"/>
      <w:bookmarkEnd w:id="501"/>
      <w:bookmarkEnd w:id="502"/>
    </w:p>
    <w:p w14:paraId="117C7BA7">
      <w:pPr>
        <w:spacing w:line="560" w:lineRule="exact"/>
        <w:ind w:firstLine="480" w:firstLineChars="200"/>
        <w:rPr>
          <w:rFonts w:ascii="宋体" w:hAnsi="宋体"/>
          <w:color w:val="auto"/>
          <w:sz w:val="24"/>
          <w:highlight w:val="none"/>
        </w:rPr>
      </w:pPr>
      <w:bookmarkStart w:id="503" w:name="_Toc18401"/>
      <w:bookmarkStart w:id="504"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0301CFFE">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503"/>
      <w:bookmarkEnd w:id="504"/>
    </w:p>
    <w:p w14:paraId="2ECA3321">
      <w:pPr>
        <w:spacing w:line="560" w:lineRule="exact"/>
        <w:ind w:firstLine="482" w:firstLineChars="200"/>
        <w:outlineLvl w:val="0"/>
        <w:rPr>
          <w:rFonts w:ascii="宋体" w:hAnsi="宋体"/>
          <w:b/>
          <w:color w:val="auto"/>
          <w:sz w:val="24"/>
          <w:highlight w:val="none"/>
        </w:rPr>
      </w:pPr>
      <w:bookmarkStart w:id="505" w:name="_Toc27644"/>
      <w:bookmarkStart w:id="506" w:name="_Toc28906"/>
      <w:bookmarkStart w:id="507" w:name="_Toc20808"/>
      <w:bookmarkStart w:id="508" w:name="_Toc5063"/>
      <w:bookmarkStart w:id="509" w:name="_Toc12254"/>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5"/>
      <w:bookmarkEnd w:id="506"/>
      <w:bookmarkEnd w:id="507"/>
      <w:bookmarkEnd w:id="508"/>
      <w:bookmarkEnd w:id="509"/>
    </w:p>
    <w:p w14:paraId="653802DB">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036D4A8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2F7A16F0">
      <w:pPr>
        <w:spacing w:line="560" w:lineRule="exact"/>
        <w:ind w:firstLine="482" w:firstLineChars="200"/>
        <w:outlineLvl w:val="0"/>
        <w:rPr>
          <w:rFonts w:ascii="宋体" w:hAnsi="宋体" w:cs="宋体"/>
          <w:b/>
          <w:color w:val="auto"/>
          <w:sz w:val="24"/>
          <w:highlight w:val="none"/>
        </w:rPr>
      </w:pPr>
      <w:bookmarkStart w:id="510" w:name="_Toc30599"/>
      <w:bookmarkStart w:id="511" w:name="_Toc4355"/>
      <w:bookmarkStart w:id="512" w:name="_Toc18540"/>
      <w:r>
        <w:rPr>
          <w:rFonts w:hint="eastAsia" w:ascii="宋体" w:hAnsi="宋体" w:cs="宋体"/>
          <w:b/>
          <w:color w:val="auto"/>
          <w:sz w:val="24"/>
          <w:highlight w:val="none"/>
        </w:rPr>
        <w:t>2.18 计量单位</w:t>
      </w:r>
      <w:bookmarkEnd w:id="510"/>
      <w:bookmarkEnd w:id="511"/>
      <w:bookmarkEnd w:id="512"/>
    </w:p>
    <w:p w14:paraId="3A1EB1E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5D77B1F2">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24779716">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025621EE">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13" w:name="_Toc331685784"/>
      <w:r>
        <w:rPr>
          <w:rFonts w:hint="eastAsia" w:ascii="宋体" w:hAnsi="宋体" w:cs="宋体"/>
          <w:b/>
          <w:color w:val="auto"/>
          <w:sz w:val="24"/>
          <w:highlight w:val="none"/>
        </w:rPr>
        <w:t xml:space="preserve"> </w:t>
      </w:r>
      <w:bookmarkEnd w:id="513"/>
      <w:r>
        <w:rPr>
          <w:rFonts w:hint="eastAsia" w:ascii="宋体" w:hAnsi="宋体" w:cs="宋体"/>
          <w:b/>
          <w:color w:val="auto"/>
          <w:sz w:val="24"/>
          <w:highlight w:val="none"/>
        </w:rPr>
        <w:t>第三部分  合同专用条款</w:t>
      </w:r>
    </w:p>
    <w:p w14:paraId="02BCF414">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3A568B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463288D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8149" w:type="dxa"/>
            <w:vAlign w:val="center"/>
          </w:tcPr>
          <w:p w14:paraId="11C3E18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680861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FF863FC">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8149" w:type="dxa"/>
            <w:vAlign w:val="center"/>
          </w:tcPr>
          <w:p w14:paraId="7D93A1C3">
            <w:pPr>
              <w:spacing w:line="360" w:lineRule="auto"/>
              <w:rPr>
                <w:rFonts w:ascii="宋体" w:hAnsi="宋体" w:cs="宋体"/>
                <w:color w:val="auto"/>
                <w:sz w:val="24"/>
                <w:highlight w:val="none"/>
              </w:rPr>
            </w:pPr>
          </w:p>
        </w:tc>
      </w:tr>
      <w:tr w14:paraId="37E938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7BA1965">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8149" w:type="dxa"/>
            <w:vAlign w:val="center"/>
          </w:tcPr>
          <w:p w14:paraId="2DDB069B">
            <w:pPr>
              <w:spacing w:line="360" w:lineRule="auto"/>
              <w:rPr>
                <w:rFonts w:ascii="宋体" w:hAnsi="宋体" w:cs="宋体"/>
                <w:color w:val="auto"/>
                <w:sz w:val="24"/>
                <w:highlight w:val="none"/>
              </w:rPr>
            </w:pPr>
          </w:p>
        </w:tc>
      </w:tr>
      <w:tr w14:paraId="3D54E8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FC14EB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8149" w:type="dxa"/>
            <w:vAlign w:val="center"/>
          </w:tcPr>
          <w:p w14:paraId="1B7FB1A7">
            <w:pPr>
              <w:spacing w:line="360" w:lineRule="auto"/>
              <w:rPr>
                <w:rFonts w:ascii="宋体" w:hAnsi="宋体" w:cs="宋体"/>
                <w:color w:val="auto"/>
                <w:sz w:val="24"/>
                <w:highlight w:val="none"/>
              </w:rPr>
            </w:pPr>
          </w:p>
        </w:tc>
      </w:tr>
      <w:tr w14:paraId="190328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90BE695">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8149" w:type="dxa"/>
            <w:vAlign w:val="center"/>
          </w:tcPr>
          <w:p w14:paraId="2D9898F7">
            <w:pPr>
              <w:spacing w:line="360" w:lineRule="auto"/>
              <w:rPr>
                <w:rFonts w:ascii="宋体" w:hAnsi="宋体" w:cs="宋体"/>
                <w:color w:val="auto"/>
                <w:sz w:val="24"/>
                <w:highlight w:val="none"/>
              </w:rPr>
            </w:pPr>
          </w:p>
        </w:tc>
      </w:tr>
      <w:tr w14:paraId="61FD52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EBC974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8149" w:type="dxa"/>
            <w:vAlign w:val="center"/>
          </w:tcPr>
          <w:p w14:paraId="4D5D053E">
            <w:pPr>
              <w:spacing w:line="360" w:lineRule="auto"/>
              <w:rPr>
                <w:rFonts w:ascii="宋体" w:hAnsi="宋体" w:cs="宋体"/>
                <w:color w:val="auto"/>
                <w:sz w:val="24"/>
                <w:highlight w:val="none"/>
              </w:rPr>
            </w:pPr>
          </w:p>
        </w:tc>
      </w:tr>
      <w:tr w14:paraId="7A01F9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7668E3F">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8149" w:type="dxa"/>
            <w:vAlign w:val="center"/>
          </w:tcPr>
          <w:p w14:paraId="173542A0">
            <w:pPr>
              <w:spacing w:line="360" w:lineRule="auto"/>
              <w:rPr>
                <w:rFonts w:ascii="宋体" w:hAnsi="宋体" w:cs="宋体"/>
                <w:color w:val="auto"/>
                <w:sz w:val="24"/>
                <w:highlight w:val="none"/>
              </w:rPr>
            </w:pPr>
          </w:p>
        </w:tc>
      </w:tr>
      <w:tr w14:paraId="40F190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4A02DD0">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8149" w:type="dxa"/>
            <w:vAlign w:val="center"/>
          </w:tcPr>
          <w:p w14:paraId="01B8F2B9">
            <w:pPr>
              <w:spacing w:line="360" w:lineRule="auto"/>
              <w:rPr>
                <w:rFonts w:ascii="宋体" w:hAnsi="宋体" w:cs="宋体"/>
                <w:color w:val="auto"/>
                <w:sz w:val="24"/>
                <w:highlight w:val="none"/>
              </w:rPr>
            </w:pPr>
          </w:p>
        </w:tc>
      </w:tr>
      <w:tr w14:paraId="3980D9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B109C49">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8149" w:type="dxa"/>
            <w:vAlign w:val="center"/>
          </w:tcPr>
          <w:p w14:paraId="71211EEF">
            <w:pPr>
              <w:spacing w:line="360" w:lineRule="auto"/>
              <w:rPr>
                <w:rFonts w:ascii="宋体" w:hAnsi="宋体" w:cs="宋体"/>
                <w:color w:val="auto"/>
                <w:sz w:val="24"/>
                <w:highlight w:val="none"/>
              </w:rPr>
            </w:pPr>
          </w:p>
        </w:tc>
      </w:tr>
      <w:tr w14:paraId="2F9A97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2BD8019">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8149" w:type="dxa"/>
            <w:vAlign w:val="center"/>
          </w:tcPr>
          <w:p w14:paraId="7C603910">
            <w:pPr>
              <w:spacing w:line="360" w:lineRule="auto"/>
              <w:rPr>
                <w:rFonts w:ascii="宋体" w:hAnsi="宋体" w:cs="宋体"/>
                <w:color w:val="auto"/>
                <w:sz w:val="24"/>
                <w:highlight w:val="none"/>
              </w:rPr>
            </w:pPr>
          </w:p>
        </w:tc>
      </w:tr>
      <w:tr w14:paraId="72CE74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EEEC3DB">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8149" w:type="dxa"/>
            <w:vAlign w:val="center"/>
          </w:tcPr>
          <w:p w14:paraId="730A54F4">
            <w:pPr>
              <w:spacing w:line="360" w:lineRule="auto"/>
              <w:rPr>
                <w:rFonts w:ascii="宋体" w:hAnsi="宋体" w:cs="宋体"/>
                <w:color w:val="auto"/>
                <w:sz w:val="24"/>
                <w:highlight w:val="none"/>
              </w:rPr>
            </w:pPr>
          </w:p>
        </w:tc>
      </w:tr>
      <w:tr w14:paraId="02D6E8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110BD89">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8149" w:type="dxa"/>
            <w:vAlign w:val="center"/>
          </w:tcPr>
          <w:p w14:paraId="2004311F">
            <w:pPr>
              <w:spacing w:line="360" w:lineRule="auto"/>
              <w:rPr>
                <w:rFonts w:ascii="宋体" w:hAnsi="宋体" w:cs="宋体"/>
                <w:color w:val="auto"/>
                <w:sz w:val="24"/>
                <w:highlight w:val="none"/>
              </w:rPr>
            </w:pPr>
          </w:p>
        </w:tc>
      </w:tr>
      <w:tr w14:paraId="681DD5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4F45F7F">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8149" w:type="dxa"/>
            <w:vAlign w:val="center"/>
          </w:tcPr>
          <w:p w14:paraId="3FD4B54F">
            <w:pPr>
              <w:spacing w:line="360" w:lineRule="auto"/>
              <w:rPr>
                <w:rFonts w:ascii="宋体" w:hAnsi="宋体" w:cs="宋体"/>
                <w:color w:val="auto"/>
                <w:sz w:val="24"/>
                <w:highlight w:val="none"/>
              </w:rPr>
            </w:pPr>
          </w:p>
        </w:tc>
      </w:tr>
      <w:tr w14:paraId="2C90EF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F12DC3D">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8149" w:type="dxa"/>
            <w:vAlign w:val="center"/>
          </w:tcPr>
          <w:p w14:paraId="78D4E688">
            <w:pPr>
              <w:spacing w:line="360" w:lineRule="auto"/>
              <w:rPr>
                <w:rFonts w:ascii="宋体" w:hAnsi="宋体" w:cs="宋体"/>
                <w:color w:val="auto"/>
                <w:sz w:val="24"/>
                <w:highlight w:val="none"/>
              </w:rPr>
            </w:pPr>
          </w:p>
        </w:tc>
      </w:tr>
      <w:tr w14:paraId="7D9815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F427618">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8149" w:type="dxa"/>
            <w:vAlign w:val="center"/>
          </w:tcPr>
          <w:p w14:paraId="01139C14">
            <w:pPr>
              <w:spacing w:line="360" w:lineRule="auto"/>
              <w:rPr>
                <w:rFonts w:ascii="宋体" w:hAnsi="宋体" w:cs="宋体"/>
                <w:color w:val="auto"/>
                <w:sz w:val="24"/>
                <w:highlight w:val="none"/>
              </w:rPr>
            </w:pPr>
          </w:p>
        </w:tc>
      </w:tr>
      <w:tr w14:paraId="30B62A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13BB934">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8149" w:type="dxa"/>
            <w:vAlign w:val="center"/>
          </w:tcPr>
          <w:p w14:paraId="3FF72758">
            <w:pPr>
              <w:spacing w:line="360" w:lineRule="auto"/>
              <w:rPr>
                <w:rFonts w:ascii="宋体" w:hAnsi="宋体" w:cs="宋体"/>
                <w:color w:val="auto"/>
                <w:sz w:val="24"/>
                <w:highlight w:val="none"/>
              </w:rPr>
            </w:pPr>
          </w:p>
        </w:tc>
      </w:tr>
      <w:tr w14:paraId="21F64C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08AE0E5">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8149" w:type="dxa"/>
            <w:vAlign w:val="center"/>
          </w:tcPr>
          <w:p w14:paraId="7741A4C2">
            <w:pPr>
              <w:spacing w:line="360" w:lineRule="auto"/>
              <w:ind w:left="-420" w:leftChars="-200" w:right="-420" w:rightChars="-200" w:firstLine="480" w:firstLineChars="200"/>
              <w:rPr>
                <w:rFonts w:ascii="宋体" w:hAnsi="宋体" w:cs="宋体"/>
                <w:color w:val="auto"/>
                <w:sz w:val="24"/>
                <w:highlight w:val="none"/>
              </w:rPr>
            </w:pPr>
          </w:p>
        </w:tc>
      </w:tr>
      <w:tr w14:paraId="1A3B08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AD169C9">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8149" w:type="dxa"/>
            <w:vAlign w:val="center"/>
          </w:tcPr>
          <w:p w14:paraId="65493C3A">
            <w:pPr>
              <w:spacing w:line="360" w:lineRule="auto"/>
              <w:ind w:left="-420" w:leftChars="-200" w:right="-420" w:rightChars="-200" w:firstLine="480" w:firstLineChars="200"/>
              <w:rPr>
                <w:rFonts w:ascii="宋体" w:hAnsi="宋体" w:cs="宋体"/>
                <w:color w:val="auto"/>
                <w:sz w:val="24"/>
                <w:highlight w:val="none"/>
              </w:rPr>
            </w:pPr>
          </w:p>
        </w:tc>
      </w:tr>
      <w:tr w14:paraId="070803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B933F0A">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8149" w:type="dxa"/>
            <w:vAlign w:val="center"/>
          </w:tcPr>
          <w:p w14:paraId="6405FFFA">
            <w:pPr>
              <w:spacing w:line="360" w:lineRule="auto"/>
              <w:rPr>
                <w:rFonts w:ascii="宋体" w:hAnsi="宋体" w:cs="宋体"/>
                <w:color w:val="auto"/>
                <w:sz w:val="24"/>
                <w:highlight w:val="none"/>
              </w:rPr>
            </w:pPr>
          </w:p>
        </w:tc>
      </w:tr>
      <w:tr w14:paraId="73408E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34D394F8">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8149" w:type="dxa"/>
          </w:tcPr>
          <w:p w14:paraId="05948AA0">
            <w:pPr>
              <w:spacing w:line="360" w:lineRule="auto"/>
              <w:rPr>
                <w:rFonts w:ascii="宋体" w:hAnsi="宋体" w:cs="宋体"/>
                <w:color w:val="auto"/>
                <w:sz w:val="24"/>
                <w:highlight w:val="none"/>
              </w:rPr>
            </w:pPr>
          </w:p>
        </w:tc>
      </w:tr>
      <w:tr w14:paraId="7872DC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968D204">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8149" w:type="dxa"/>
            <w:vAlign w:val="center"/>
          </w:tcPr>
          <w:p w14:paraId="2A0F22C9">
            <w:pPr>
              <w:spacing w:line="360" w:lineRule="auto"/>
              <w:rPr>
                <w:rFonts w:ascii="宋体" w:hAnsi="宋体" w:cs="宋体"/>
                <w:color w:val="auto"/>
                <w:sz w:val="24"/>
                <w:highlight w:val="none"/>
              </w:rPr>
            </w:pPr>
          </w:p>
        </w:tc>
      </w:tr>
      <w:tr w14:paraId="496053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DA8C24C">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8149" w:type="dxa"/>
            <w:vAlign w:val="center"/>
          </w:tcPr>
          <w:p w14:paraId="60B72E17">
            <w:pPr>
              <w:spacing w:line="360" w:lineRule="auto"/>
              <w:rPr>
                <w:rFonts w:ascii="宋体" w:hAnsi="宋体" w:cs="宋体"/>
                <w:color w:val="auto"/>
                <w:sz w:val="24"/>
                <w:highlight w:val="none"/>
              </w:rPr>
            </w:pPr>
          </w:p>
        </w:tc>
      </w:tr>
      <w:tr w14:paraId="40FE63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66A065A1">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8149" w:type="dxa"/>
          </w:tcPr>
          <w:p w14:paraId="223ECFD2">
            <w:pPr>
              <w:spacing w:line="360" w:lineRule="auto"/>
              <w:rPr>
                <w:rFonts w:ascii="宋体" w:hAnsi="宋体" w:cs="宋体"/>
                <w:color w:val="auto"/>
                <w:sz w:val="24"/>
                <w:highlight w:val="none"/>
              </w:rPr>
            </w:pPr>
          </w:p>
        </w:tc>
      </w:tr>
    </w:tbl>
    <w:p w14:paraId="04268F75">
      <w:pPr>
        <w:rPr>
          <w:rFonts w:hint="eastAsia" w:ascii="宋体" w:hAnsi="宋体" w:cs="宋体"/>
          <w:b/>
          <w:color w:val="auto"/>
          <w:sz w:val="36"/>
          <w:szCs w:val="20"/>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00B1781D">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8"/>
      <w:r>
        <w:rPr>
          <w:rFonts w:hint="eastAsia" w:ascii="宋体" w:hAnsi="宋体" w:cs="宋体"/>
          <w:b/>
          <w:color w:val="auto"/>
          <w:sz w:val="36"/>
          <w:szCs w:val="20"/>
          <w:highlight w:val="none"/>
        </w:rPr>
        <w:t xml:space="preserve"> </w:t>
      </w:r>
      <w:bookmarkEnd w:id="399"/>
      <w:r>
        <w:rPr>
          <w:rFonts w:hint="eastAsia" w:ascii="宋体" w:hAnsi="宋体" w:cs="宋体"/>
          <w:b/>
          <w:color w:val="auto"/>
          <w:sz w:val="36"/>
          <w:szCs w:val="20"/>
          <w:highlight w:val="none"/>
        </w:rPr>
        <w:t>应提交的有关格式范例</w:t>
      </w:r>
    </w:p>
    <w:p w14:paraId="68EFA419">
      <w:pPr>
        <w:spacing w:line="360" w:lineRule="auto"/>
        <w:jc w:val="center"/>
        <w:outlineLvl w:val="0"/>
        <w:rPr>
          <w:rFonts w:ascii="宋体" w:hAnsi="宋体" w:cs="宋体"/>
          <w:b/>
          <w:color w:val="auto"/>
          <w:kern w:val="0"/>
          <w:sz w:val="36"/>
          <w:szCs w:val="36"/>
          <w:highlight w:val="none"/>
        </w:rPr>
      </w:pPr>
    </w:p>
    <w:p w14:paraId="4DE568BF">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79A95DD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5AE87DAB">
      <w:pPr>
        <w:spacing w:line="360" w:lineRule="auto"/>
        <w:jc w:val="center"/>
        <w:outlineLvl w:val="0"/>
        <w:rPr>
          <w:rFonts w:ascii="宋体" w:hAnsi="宋体" w:cs="宋体"/>
          <w:b/>
          <w:color w:val="auto"/>
          <w:kern w:val="0"/>
          <w:sz w:val="36"/>
          <w:szCs w:val="36"/>
          <w:highlight w:val="none"/>
        </w:rPr>
      </w:pPr>
    </w:p>
    <w:p w14:paraId="1E48CF5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63F7DE5F">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6B6F7C2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377EE26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1D3F8633">
      <w:pPr>
        <w:snapToGrid w:val="0"/>
        <w:spacing w:line="360" w:lineRule="auto"/>
        <w:ind w:firstLine="480" w:firstLineChars="200"/>
        <w:rPr>
          <w:rFonts w:ascii="宋体" w:hAnsi="宋体" w:cs="宋体"/>
          <w:color w:val="auto"/>
          <w:sz w:val="24"/>
          <w:highlight w:val="none"/>
        </w:rPr>
      </w:pPr>
    </w:p>
    <w:p w14:paraId="2A2D2DB1">
      <w:pPr>
        <w:spacing w:line="360" w:lineRule="auto"/>
        <w:ind w:firstLine="480" w:firstLineChars="200"/>
        <w:rPr>
          <w:rFonts w:ascii="宋体" w:hAnsi="宋体" w:cs="宋体"/>
          <w:color w:val="auto"/>
          <w:sz w:val="24"/>
          <w:highlight w:val="none"/>
        </w:rPr>
      </w:pPr>
    </w:p>
    <w:p w14:paraId="4BF3AC65">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5C6BCAFE">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杭州市西湖区人民政府古荡街道办事处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浙江信镧建设工程咨询有限公司</w:t>
      </w:r>
      <w:r>
        <w:rPr>
          <w:rFonts w:hint="eastAsia" w:ascii="宋体" w:hAnsi="宋体" w:cs="宋体"/>
          <w:color w:val="auto"/>
          <w:sz w:val="24"/>
          <w:highlight w:val="none"/>
        </w:rPr>
        <w:t>：</w:t>
      </w:r>
    </w:p>
    <w:p w14:paraId="267BE79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 xml:space="preserve">古荡街道全球人工智能生成内容（AIGC）原创认证保护中心项目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ZJXL-GD-202505</w:t>
      </w:r>
      <w:r>
        <w:rPr>
          <w:rFonts w:hint="eastAsia" w:ascii="宋体" w:hAnsi="宋体" w:cs="宋体"/>
          <w:color w:val="auto"/>
          <w:sz w:val="24"/>
          <w:highlight w:val="none"/>
        </w:rPr>
        <w:t>】政府采购活动，郑重承诺：</w:t>
      </w:r>
    </w:p>
    <w:p w14:paraId="7A131A4C">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6323F97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0DABA59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6606DDC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4E99B90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5E10688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751C4C1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5A20A3A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51D5F88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0368279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5D25889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09B12E5">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10253E4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B52F933">
      <w:pPr>
        <w:snapToGrid w:val="0"/>
        <w:spacing w:line="360" w:lineRule="auto"/>
        <w:ind w:right="480"/>
        <w:jc w:val="center"/>
        <w:rPr>
          <w:rFonts w:ascii="宋体" w:hAnsi="宋体" w:cs="宋体"/>
          <w:b/>
          <w:color w:val="auto"/>
          <w:kern w:val="0"/>
          <w:sz w:val="32"/>
          <w:szCs w:val="32"/>
          <w:highlight w:val="none"/>
        </w:rPr>
      </w:pPr>
    </w:p>
    <w:p w14:paraId="5A0B5337">
      <w:pPr>
        <w:snapToGrid w:val="0"/>
        <w:spacing w:line="360" w:lineRule="auto"/>
        <w:ind w:right="480"/>
        <w:jc w:val="center"/>
        <w:rPr>
          <w:rFonts w:ascii="宋体" w:hAnsi="宋体" w:cs="宋体"/>
          <w:b/>
          <w:color w:val="auto"/>
          <w:kern w:val="0"/>
          <w:sz w:val="32"/>
          <w:szCs w:val="32"/>
          <w:highlight w:val="none"/>
        </w:rPr>
      </w:pPr>
    </w:p>
    <w:p w14:paraId="7381E105">
      <w:pPr>
        <w:snapToGrid w:val="0"/>
        <w:spacing w:line="360" w:lineRule="auto"/>
        <w:ind w:right="480"/>
        <w:jc w:val="center"/>
        <w:rPr>
          <w:rFonts w:ascii="宋体" w:hAnsi="宋体" w:cs="宋体"/>
          <w:b/>
          <w:color w:val="auto"/>
          <w:kern w:val="0"/>
          <w:sz w:val="32"/>
          <w:szCs w:val="32"/>
          <w:highlight w:val="none"/>
        </w:rPr>
      </w:pPr>
    </w:p>
    <w:p w14:paraId="4F5101E4">
      <w:pPr>
        <w:rPr>
          <w:rFonts w:ascii="宋体" w:hAnsi="宋体" w:cs="宋体"/>
          <w:color w:val="auto"/>
          <w:highlight w:val="none"/>
        </w:rPr>
      </w:pPr>
    </w:p>
    <w:p w14:paraId="30DF042D">
      <w:pPr>
        <w:snapToGrid w:val="0"/>
        <w:spacing w:line="360" w:lineRule="auto"/>
        <w:ind w:right="480"/>
        <w:jc w:val="center"/>
        <w:rPr>
          <w:rFonts w:ascii="宋体" w:hAnsi="宋体" w:cs="宋体"/>
          <w:b/>
          <w:color w:val="auto"/>
          <w:kern w:val="0"/>
          <w:sz w:val="32"/>
          <w:szCs w:val="32"/>
          <w:highlight w:val="none"/>
        </w:rPr>
      </w:pPr>
    </w:p>
    <w:p w14:paraId="1CA7A978">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1767236C">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20C627C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272B84DB">
      <w:pPr>
        <w:snapToGrid w:val="0"/>
        <w:spacing w:line="360" w:lineRule="auto"/>
        <w:ind w:right="480"/>
        <w:jc w:val="center"/>
        <w:rPr>
          <w:rFonts w:ascii="宋体" w:hAnsi="宋体" w:cs="宋体"/>
          <w:b/>
          <w:color w:val="auto"/>
          <w:kern w:val="0"/>
          <w:sz w:val="32"/>
          <w:szCs w:val="32"/>
          <w:highlight w:val="none"/>
        </w:rPr>
      </w:pPr>
    </w:p>
    <w:p w14:paraId="12476319">
      <w:pPr>
        <w:snapToGrid w:val="0"/>
        <w:spacing w:line="360" w:lineRule="auto"/>
        <w:ind w:right="480"/>
        <w:jc w:val="center"/>
        <w:rPr>
          <w:rFonts w:ascii="宋体" w:hAnsi="宋体" w:cs="宋体"/>
          <w:b/>
          <w:color w:val="auto"/>
          <w:kern w:val="0"/>
          <w:sz w:val="32"/>
          <w:szCs w:val="32"/>
          <w:highlight w:val="none"/>
        </w:rPr>
      </w:pPr>
    </w:p>
    <w:p w14:paraId="1B5CFA15">
      <w:pPr>
        <w:snapToGrid w:val="0"/>
        <w:spacing w:line="360" w:lineRule="auto"/>
        <w:ind w:right="480"/>
        <w:jc w:val="center"/>
        <w:rPr>
          <w:rFonts w:hint="eastAsia" w:ascii="宋体" w:hAnsi="宋体" w:cs="宋体"/>
          <w:b/>
          <w:color w:val="auto"/>
          <w:kern w:val="0"/>
          <w:sz w:val="32"/>
          <w:szCs w:val="32"/>
          <w:highlight w:val="none"/>
        </w:rPr>
        <w:sectPr>
          <w:pgSz w:w="11906" w:h="16838"/>
          <w:pgMar w:top="1276" w:right="1418" w:bottom="1247" w:left="1418" w:header="851" w:footer="992" w:gutter="0"/>
          <w:cols w:space="720" w:num="1"/>
          <w:titlePg/>
          <w:docGrid w:linePitch="312" w:charSpace="0"/>
        </w:sectPr>
      </w:pPr>
    </w:p>
    <w:p w14:paraId="3067C772">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6298E96F">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6C53674C">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6093AE49">
      <w:pPr>
        <w:widowControl/>
        <w:spacing w:line="360" w:lineRule="auto"/>
        <w:ind w:firstLine="480"/>
        <w:jc w:val="left"/>
        <w:rPr>
          <w:rFonts w:ascii="宋体" w:hAnsi="宋体" w:cs="宋体"/>
          <w:color w:val="auto"/>
          <w:sz w:val="24"/>
          <w:highlight w:val="none"/>
        </w:rPr>
      </w:pPr>
    </w:p>
    <w:p w14:paraId="4A6CF388">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0F786DF">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0344F5D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39B64245">
      <w:pPr>
        <w:widowControl/>
        <w:spacing w:line="360" w:lineRule="auto"/>
        <w:ind w:left="150"/>
        <w:jc w:val="center"/>
        <w:rPr>
          <w:rFonts w:ascii="宋体" w:hAnsi="宋体" w:cs="宋体"/>
          <w:b/>
          <w:color w:val="auto"/>
          <w:kern w:val="0"/>
          <w:sz w:val="32"/>
          <w:szCs w:val="32"/>
          <w:highlight w:val="none"/>
        </w:rPr>
      </w:pPr>
    </w:p>
    <w:p w14:paraId="0B5D0EF4">
      <w:pPr>
        <w:widowControl/>
        <w:spacing w:line="360" w:lineRule="auto"/>
        <w:ind w:left="150"/>
        <w:jc w:val="center"/>
        <w:rPr>
          <w:rFonts w:hint="eastAsia" w:ascii="宋体" w:hAnsi="宋体" w:cs="宋体"/>
          <w:b/>
          <w:color w:val="auto"/>
          <w:kern w:val="0"/>
          <w:sz w:val="32"/>
          <w:szCs w:val="32"/>
          <w:highlight w:val="none"/>
        </w:rPr>
        <w:sectPr>
          <w:pgSz w:w="11906" w:h="16838"/>
          <w:pgMar w:top="1276" w:right="1418" w:bottom="1247" w:left="1418" w:header="851" w:footer="992" w:gutter="0"/>
          <w:cols w:space="720" w:num="1"/>
          <w:titlePg/>
          <w:docGrid w:linePitch="312" w:charSpace="0"/>
        </w:sectPr>
      </w:pPr>
    </w:p>
    <w:p w14:paraId="3DD2D0ED">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3E1070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7249011A">
      <w:pPr>
        <w:rPr>
          <w:rFonts w:ascii="宋体" w:hAnsi="宋体" w:cs="宋体"/>
          <w:color w:val="auto"/>
          <w:highlight w:val="none"/>
        </w:rPr>
      </w:pPr>
    </w:p>
    <w:p w14:paraId="58F42973">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01AD474F">
      <w:pPr>
        <w:spacing w:line="360" w:lineRule="auto"/>
        <w:ind w:right="420"/>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0CADBCD1">
      <w:pPr>
        <w:spacing w:line="360" w:lineRule="auto"/>
        <w:jc w:val="center"/>
        <w:outlineLvl w:val="0"/>
        <w:rPr>
          <w:rFonts w:ascii="宋体" w:hAnsi="宋体" w:cs="宋体"/>
          <w:b/>
          <w:color w:val="auto"/>
          <w:kern w:val="0"/>
          <w:sz w:val="24"/>
          <w:highlight w:val="none"/>
        </w:rPr>
      </w:pPr>
    </w:p>
    <w:p w14:paraId="5CB3F3AF">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D3D6365">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54FFF76D">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73BEC4F7">
      <w:pPr>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中小企业声明函</w:t>
      </w:r>
      <w:r>
        <w:rPr>
          <w:rFonts w:hint="eastAsia" w:ascii="宋体" w:hAnsi="宋体" w:cs="宋体"/>
          <w:color w:val="auto"/>
          <w:highlight w:val="none"/>
        </w:rPr>
        <w:t>………………………………………………………………………（页码）</w:t>
      </w:r>
    </w:p>
    <w:p w14:paraId="5F9D2A75">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742B9889">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……………………………………………………（页码）</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val="zh-CN"/>
        </w:rPr>
        <w:t>）</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6FD98F3C">
      <w:pPr>
        <w:snapToGrid w:val="0"/>
        <w:spacing w:line="360" w:lineRule="auto"/>
        <w:ind w:left="479" w:leftChars="228"/>
        <w:rPr>
          <w:rFonts w:ascii="宋体" w:hAnsi="宋体" w:cs="宋体"/>
          <w:color w:val="auto"/>
          <w:highlight w:val="none"/>
        </w:rPr>
      </w:pPr>
      <w:r>
        <w:rPr>
          <w:rFonts w:hint="eastAsia" w:ascii="宋体" w:hAnsi="宋体" w:eastAsia="宋体" w:cs="宋体"/>
          <w:color w:val="auto"/>
          <w:sz w:val="24"/>
          <w:szCs w:val="24"/>
          <w:highlight w:val="none"/>
          <w:lang w:val="zh-CN"/>
        </w:rPr>
        <w:t>（</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zh-CN"/>
        </w:rPr>
        <w:t>）</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245C0E08">
      <w:pPr>
        <w:snapToGrid w:val="0"/>
        <w:spacing w:line="360" w:lineRule="auto"/>
        <w:ind w:left="479" w:leftChars="228"/>
        <w:rPr>
          <w:rFonts w:hint="eastAsia" w:ascii="宋体" w:hAnsi="宋体" w:eastAsia="宋体" w:cs="宋体"/>
          <w:color w:val="auto"/>
          <w:sz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lang w:val="zh-CN" w:eastAsia="zh-CN"/>
        </w:rPr>
        <w:t>代理服务费支付承诺书</w:t>
      </w:r>
      <w:r>
        <w:rPr>
          <w:rFonts w:hint="eastAsia" w:ascii="宋体" w:hAnsi="宋体" w:eastAsia="宋体" w:cs="宋体"/>
          <w:color w:val="auto"/>
          <w:highlight w:val="none"/>
          <w:lang w:val="zh-CN"/>
        </w:rPr>
        <w:t>………………………………………………………（页码）</w:t>
      </w:r>
    </w:p>
    <w:p w14:paraId="67EE2C73">
      <w:pPr>
        <w:snapToGrid w:val="0"/>
        <w:spacing w:line="360" w:lineRule="auto"/>
        <w:jc w:val="center"/>
        <w:rPr>
          <w:rFonts w:ascii="宋体" w:hAnsi="宋体" w:cs="宋体"/>
          <w:b/>
          <w:color w:val="auto"/>
          <w:kern w:val="0"/>
          <w:sz w:val="32"/>
          <w:szCs w:val="32"/>
          <w:highlight w:val="none"/>
          <w:lang w:val="zh-CN"/>
        </w:rPr>
      </w:pPr>
    </w:p>
    <w:p w14:paraId="1755CA7F">
      <w:pPr>
        <w:snapToGrid w:val="0"/>
        <w:spacing w:line="360" w:lineRule="auto"/>
        <w:jc w:val="center"/>
        <w:rPr>
          <w:rFonts w:ascii="宋体" w:hAnsi="宋体" w:cs="宋体"/>
          <w:b/>
          <w:color w:val="auto"/>
          <w:kern w:val="0"/>
          <w:sz w:val="32"/>
          <w:szCs w:val="32"/>
          <w:highlight w:val="none"/>
          <w:lang w:val="zh-CN"/>
        </w:rPr>
      </w:pPr>
    </w:p>
    <w:p w14:paraId="57B1F9E1">
      <w:pPr>
        <w:snapToGrid w:val="0"/>
        <w:spacing w:line="360" w:lineRule="auto"/>
        <w:jc w:val="center"/>
        <w:rPr>
          <w:rFonts w:ascii="宋体" w:hAnsi="宋体" w:cs="宋体"/>
          <w:b/>
          <w:color w:val="auto"/>
          <w:kern w:val="0"/>
          <w:sz w:val="32"/>
          <w:szCs w:val="32"/>
          <w:highlight w:val="none"/>
          <w:lang w:val="zh-CN"/>
        </w:rPr>
      </w:pPr>
    </w:p>
    <w:p w14:paraId="5C702E12">
      <w:pPr>
        <w:snapToGrid w:val="0"/>
        <w:spacing w:line="360" w:lineRule="auto"/>
        <w:jc w:val="center"/>
        <w:rPr>
          <w:rFonts w:ascii="宋体" w:hAnsi="宋体" w:cs="宋体"/>
          <w:b/>
          <w:color w:val="auto"/>
          <w:kern w:val="0"/>
          <w:sz w:val="32"/>
          <w:szCs w:val="32"/>
          <w:highlight w:val="none"/>
          <w:lang w:val="zh-CN"/>
        </w:rPr>
      </w:pPr>
    </w:p>
    <w:p w14:paraId="4C5968CA">
      <w:pPr>
        <w:snapToGrid w:val="0"/>
        <w:spacing w:line="360" w:lineRule="auto"/>
        <w:jc w:val="center"/>
        <w:rPr>
          <w:rFonts w:ascii="宋体" w:hAnsi="宋体" w:cs="宋体"/>
          <w:b/>
          <w:color w:val="auto"/>
          <w:kern w:val="0"/>
          <w:sz w:val="32"/>
          <w:szCs w:val="32"/>
          <w:highlight w:val="none"/>
          <w:lang w:val="zh-CN"/>
        </w:rPr>
      </w:pPr>
    </w:p>
    <w:p w14:paraId="424F8C5C">
      <w:pPr>
        <w:snapToGrid w:val="0"/>
        <w:spacing w:line="360" w:lineRule="auto"/>
        <w:jc w:val="center"/>
        <w:rPr>
          <w:rFonts w:ascii="宋体" w:hAnsi="宋体" w:cs="宋体"/>
          <w:b/>
          <w:color w:val="auto"/>
          <w:kern w:val="0"/>
          <w:sz w:val="32"/>
          <w:szCs w:val="32"/>
          <w:highlight w:val="none"/>
          <w:lang w:val="zh-CN"/>
        </w:rPr>
      </w:pPr>
    </w:p>
    <w:p w14:paraId="7F5E015E">
      <w:pPr>
        <w:snapToGrid w:val="0"/>
        <w:spacing w:line="360" w:lineRule="auto"/>
        <w:jc w:val="center"/>
        <w:rPr>
          <w:rFonts w:ascii="宋体" w:hAnsi="宋体" w:cs="宋体"/>
          <w:b/>
          <w:color w:val="auto"/>
          <w:kern w:val="0"/>
          <w:sz w:val="32"/>
          <w:szCs w:val="32"/>
          <w:highlight w:val="none"/>
          <w:lang w:val="zh-CN"/>
        </w:rPr>
      </w:pPr>
    </w:p>
    <w:p w14:paraId="281ADCF3">
      <w:pPr>
        <w:snapToGrid w:val="0"/>
        <w:spacing w:line="360" w:lineRule="auto"/>
        <w:jc w:val="center"/>
        <w:rPr>
          <w:rFonts w:ascii="宋体" w:hAnsi="宋体" w:cs="宋体"/>
          <w:b/>
          <w:color w:val="auto"/>
          <w:kern w:val="0"/>
          <w:sz w:val="32"/>
          <w:szCs w:val="32"/>
          <w:highlight w:val="none"/>
          <w:lang w:val="zh-CN"/>
        </w:rPr>
      </w:pPr>
    </w:p>
    <w:p w14:paraId="2733ECAD">
      <w:pPr>
        <w:snapToGrid w:val="0"/>
        <w:spacing w:line="360" w:lineRule="auto"/>
        <w:jc w:val="center"/>
        <w:rPr>
          <w:rFonts w:ascii="宋体" w:hAnsi="宋体" w:cs="宋体"/>
          <w:b/>
          <w:color w:val="auto"/>
          <w:kern w:val="0"/>
          <w:sz w:val="32"/>
          <w:szCs w:val="32"/>
          <w:highlight w:val="none"/>
          <w:lang w:val="zh-CN"/>
        </w:rPr>
      </w:pPr>
    </w:p>
    <w:p w14:paraId="58DFA8AA">
      <w:pPr>
        <w:snapToGrid w:val="0"/>
        <w:spacing w:line="360" w:lineRule="auto"/>
        <w:jc w:val="center"/>
        <w:rPr>
          <w:rFonts w:ascii="宋体" w:hAnsi="宋体" w:cs="宋体"/>
          <w:b/>
          <w:color w:val="auto"/>
          <w:kern w:val="0"/>
          <w:sz w:val="32"/>
          <w:szCs w:val="32"/>
          <w:highlight w:val="none"/>
          <w:lang w:val="zh-CN"/>
        </w:rPr>
      </w:pPr>
    </w:p>
    <w:p w14:paraId="66DF7473">
      <w:pPr>
        <w:snapToGrid w:val="0"/>
        <w:spacing w:line="360" w:lineRule="auto"/>
        <w:jc w:val="center"/>
        <w:rPr>
          <w:rFonts w:ascii="宋体" w:hAnsi="宋体" w:cs="宋体"/>
          <w:b/>
          <w:color w:val="auto"/>
          <w:kern w:val="0"/>
          <w:sz w:val="32"/>
          <w:szCs w:val="32"/>
          <w:highlight w:val="none"/>
          <w:lang w:val="zh-CN"/>
        </w:rPr>
      </w:pPr>
    </w:p>
    <w:p w14:paraId="62AB998A">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19D890CF">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5C42EA77">
      <w:pPr>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lang w:eastAsia="zh-CN"/>
        </w:rPr>
        <w:t>杭州市西湖区人民政府古荡街道办事处</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浙江信镧建设工程咨询有限公司</w:t>
      </w:r>
      <w:r>
        <w:rPr>
          <w:rFonts w:hint="eastAsia" w:ascii="宋体" w:hAnsi="宋体" w:cs="宋体"/>
          <w:color w:val="auto"/>
          <w:sz w:val="24"/>
          <w:szCs w:val="24"/>
          <w:highlight w:val="none"/>
        </w:rPr>
        <w:t>：</w:t>
      </w:r>
    </w:p>
    <w:p w14:paraId="530C8B45">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我方参加你方组织的</w:t>
      </w:r>
      <w:r>
        <w:rPr>
          <w:rFonts w:hint="eastAsia" w:ascii="宋体" w:hAnsi="宋体" w:cs="宋体"/>
          <w:color w:val="auto"/>
          <w:sz w:val="24"/>
          <w:szCs w:val="24"/>
          <w:highlight w:val="none"/>
          <w:lang w:eastAsia="zh-CN"/>
        </w:rPr>
        <w:t xml:space="preserve">古荡街道全球人工智能生成内容（AIGC）原创认证保护中心项目 </w:t>
      </w:r>
      <w:r>
        <w:rPr>
          <w:rFonts w:hint="eastAsia" w:ascii="宋体" w:hAnsi="宋体" w:cs="宋体"/>
          <w:color w:val="auto"/>
          <w:sz w:val="24"/>
          <w:szCs w:val="24"/>
          <w:highlight w:val="none"/>
        </w:rPr>
        <w:t>【招标编号：</w:t>
      </w:r>
      <w:r>
        <w:rPr>
          <w:rFonts w:hint="eastAsia" w:ascii="宋体" w:hAnsi="宋体" w:cs="宋体"/>
          <w:color w:val="auto"/>
          <w:sz w:val="24"/>
          <w:szCs w:val="24"/>
          <w:highlight w:val="none"/>
          <w:lang w:eastAsia="zh-CN"/>
        </w:rPr>
        <w:t>ZJXL-GD-202505</w:t>
      </w:r>
      <w:r>
        <w:rPr>
          <w:rFonts w:hint="eastAsia" w:ascii="宋体" w:hAnsi="宋体" w:cs="宋体"/>
          <w:color w:val="auto"/>
          <w:sz w:val="24"/>
          <w:szCs w:val="24"/>
          <w:highlight w:val="none"/>
        </w:rPr>
        <w:t>】招标的有关活动，并对此项目进行投标。为此：</w:t>
      </w:r>
    </w:p>
    <w:p w14:paraId="7E1EC5E6">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1、我方承诺投标有效期从提交投标文件的截止之日起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天（不少于90天），本投标文件在投标有效期满之前均具有约束力。</w:t>
      </w:r>
    </w:p>
    <w:p w14:paraId="1187EC80">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2、我方的投标文件包括以下内容：</w:t>
      </w:r>
    </w:p>
    <w:p w14:paraId="717373B8">
      <w:pPr>
        <w:snapToGrid w:val="0"/>
        <w:spacing w:line="360" w:lineRule="auto"/>
        <w:ind w:left="210" w:leftChars="10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2.1资格文件：</w:t>
      </w:r>
    </w:p>
    <w:p w14:paraId="5A2024A4">
      <w:pPr>
        <w:snapToGrid w:val="0"/>
        <w:spacing w:line="360" w:lineRule="auto"/>
        <w:ind w:left="420" w:leftChars="20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2.1.1承诺函；</w:t>
      </w:r>
    </w:p>
    <w:p w14:paraId="2F593EF2">
      <w:pPr>
        <w:snapToGrid w:val="0"/>
        <w:spacing w:line="360" w:lineRule="auto"/>
        <w:ind w:left="420" w:leftChars="20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2.1.2</w:t>
      </w:r>
      <w:r>
        <w:rPr>
          <w:rFonts w:hint="eastAsia" w:ascii="宋体" w:hAnsi="宋体" w:cs="宋体"/>
          <w:snapToGrid w:val="0"/>
          <w:color w:val="auto"/>
          <w:kern w:val="28"/>
          <w:sz w:val="24"/>
          <w:szCs w:val="24"/>
          <w:highlight w:val="none"/>
        </w:rPr>
        <w:t>联合协议</w:t>
      </w:r>
      <w:bookmarkStart w:id="514" w:name="_Hlk101257010"/>
      <w:r>
        <w:rPr>
          <w:rFonts w:hint="eastAsia" w:ascii="宋体" w:hAnsi="宋体" w:cs="宋体"/>
          <w:color w:val="auto"/>
          <w:sz w:val="24"/>
          <w:szCs w:val="24"/>
          <w:highlight w:val="none"/>
        </w:rPr>
        <w:t>（如果有)</w:t>
      </w:r>
      <w:bookmarkEnd w:id="514"/>
      <w:r>
        <w:rPr>
          <w:rFonts w:hint="eastAsia" w:ascii="宋体" w:hAnsi="宋体" w:cs="宋体"/>
          <w:snapToGrid w:val="0"/>
          <w:color w:val="auto"/>
          <w:kern w:val="28"/>
          <w:sz w:val="24"/>
          <w:szCs w:val="24"/>
          <w:highlight w:val="none"/>
        </w:rPr>
        <w:t>；</w:t>
      </w:r>
    </w:p>
    <w:p w14:paraId="01650268">
      <w:pPr>
        <w:snapToGrid w:val="0"/>
        <w:spacing w:line="360" w:lineRule="auto"/>
        <w:ind w:left="420" w:leftChars="20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w:t>
      </w:r>
      <w:r>
        <w:rPr>
          <w:rFonts w:ascii="宋体" w:hAnsi="宋体" w:cs="宋体"/>
          <w:color w:val="auto"/>
          <w:sz w:val="24"/>
          <w:szCs w:val="24"/>
          <w:highlight w:val="none"/>
        </w:rPr>
        <w:t>.1.3</w:t>
      </w:r>
      <w:r>
        <w:rPr>
          <w:rFonts w:hint="eastAsia" w:ascii="宋体" w:hAnsi="宋体" w:cs="宋体"/>
          <w:color w:val="auto"/>
          <w:sz w:val="24"/>
          <w:szCs w:val="24"/>
          <w:highlight w:val="none"/>
        </w:rPr>
        <w:t>落实政府采购政策需满足的资格要求（如果有）；</w:t>
      </w:r>
    </w:p>
    <w:p w14:paraId="26989462">
      <w:pPr>
        <w:snapToGrid w:val="0"/>
        <w:spacing w:line="360" w:lineRule="auto"/>
        <w:ind w:left="420" w:leftChars="20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2.1.</w:t>
      </w:r>
      <w:r>
        <w:rPr>
          <w:rFonts w:ascii="宋体" w:hAnsi="宋体" w:cs="宋体"/>
          <w:color w:val="auto"/>
          <w:sz w:val="24"/>
          <w:szCs w:val="24"/>
          <w:highlight w:val="none"/>
        </w:rPr>
        <w:t>4</w:t>
      </w:r>
      <w:r>
        <w:rPr>
          <w:rFonts w:hint="eastAsia" w:ascii="宋体" w:hAnsi="宋体" w:cs="宋体"/>
          <w:color w:val="auto"/>
          <w:sz w:val="24"/>
          <w:szCs w:val="24"/>
          <w:highlight w:val="none"/>
        </w:rPr>
        <w:t>本项目的特定资格要求（如果有)。</w:t>
      </w:r>
    </w:p>
    <w:p w14:paraId="6D3A6A17">
      <w:pPr>
        <w:snapToGrid w:val="0"/>
        <w:spacing w:line="360" w:lineRule="auto"/>
        <w:ind w:left="210" w:leftChars="100"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2</w:t>
      </w:r>
      <w:r>
        <w:rPr>
          <w:rFonts w:hint="eastAsia" w:ascii="宋体" w:hAnsi="宋体" w:cs="宋体"/>
          <w:color w:val="auto"/>
          <w:sz w:val="24"/>
          <w:szCs w:val="24"/>
          <w:highlight w:val="none"/>
          <w:lang w:val="zh-CN"/>
        </w:rPr>
        <w:t xml:space="preserve"> </w:t>
      </w:r>
      <w:r>
        <w:rPr>
          <w:rFonts w:hint="eastAsia" w:ascii="宋体" w:hAnsi="宋体" w:cs="宋体"/>
          <w:color w:val="auto"/>
          <w:sz w:val="24"/>
          <w:szCs w:val="24"/>
          <w:highlight w:val="none"/>
        </w:rPr>
        <w:t>商务技术</w:t>
      </w:r>
      <w:r>
        <w:rPr>
          <w:rFonts w:hint="eastAsia" w:ascii="宋体" w:hAnsi="宋体" w:cs="宋体"/>
          <w:color w:val="auto"/>
          <w:sz w:val="24"/>
          <w:szCs w:val="24"/>
          <w:highlight w:val="none"/>
          <w:lang w:val="zh-CN"/>
        </w:rPr>
        <w:t>文件：</w:t>
      </w:r>
    </w:p>
    <w:p w14:paraId="27E0E1C6">
      <w:pPr>
        <w:snapToGrid w:val="0"/>
        <w:spacing w:line="360" w:lineRule="auto"/>
        <w:ind w:left="420" w:leftChars="20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2.2.1投标函；</w:t>
      </w:r>
      <w:r>
        <w:rPr>
          <w:rFonts w:hint="eastAsia" w:ascii="宋体" w:hAnsi="宋体" w:cs="宋体"/>
          <w:color w:val="auto"/>
          <w:sz w:val="24"/>
          <w:szCs w:val="24"/>
          <w:highlight w:val="none"/>
          <w:lang w:val="zh-CN"/>
        </w:rPr>
        <w:t xml:space="preserve"> </w:t>
      </w:r>
    </w:p>
    <w:p w14:paraId="64241A3D">
      <w:pPr>
        <w:snapToGrid w:val="0"/>
        <w:spacing w:line="360" w:lineRule="auto"/>
        <w:ind w:left="420" w:leftChars="20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2.2.2授权委托书或法定代表人（单位负责人）身份证明；</w:t>
      </w:r>
    </w:p>
    <w:p w14:paraId="6E7D9AD2">
      <w:pPr>
        <w:snapToGrid w:val="0"/>
        <w:spacing w:line="360" w:lineRule="auto"/>
        <w:ind w:left="420" w:leftChars="20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2.2.</w:t>
      </w:r>
      <w:r>
        <w:rPr>
          <w:rFonts w:ascii="宋体" w:hAnsi="宋体" w:cs="宋体"/>
          <w:color w:val="auto"/>
          <w:sz w:val="24"/>
          <w:szCs w:val="24"/>
          <w:highlight w:val="none"/>
        </w:rPr>
        <w:t>3</w:t>
      </w:r>
      <w:r>
        <w:rPr>
          <w:rFonts w:hint="eastAsia" w:ascii="宋体" w:hAnsi="宋体" w:cs="宋体"/>
          <w:color w:val="auto"/>
          <w:sz w:val="24"/>
          <w:szCs w:val="24"/>
          <w:highlight w:val="none"/>
        </w:rPr>
        <w:t>分包意向协议（如果有)；</w:t>
      </w:r>
    </w:p>
    <w:p w14:paraId="06E453EF">
      <w:pPr>
        <w:snapToGrid w:val="0"/>
        <w:spacing w:line="360" w:lineRule="auto"/>
        <w:ind w:left="420" w:leftChars="20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2.2.</w:t>
      </w:r>
      <w:r>
        <w:rPr>
          <w:rFonts w:ascii="宋体" w:hAnsi="宋体" w:cs="宋体"/>
          <w:color w:val="auto"/>
          <w:sz w:val="24"/>
          <w:szCs w:val="24"/>
          <w:highlight w:val="none"/>
        </w:rPr>
        <w:t>4</w:t>
      </w:r>
      <w:r>
        <w:rPr>
          <w:rFonts w:hint="eastAsia" w:ascii="宋体" w:hAnsi="宋体" w:cs="宋体"/>
          <w:color w:val="auto"/>
          <w:sz w:val="24"/>
          <w:szCs w:val="24"/>
          <w:highlight w:val="none"/>
        </w:rPr>
        <w:t>中小企业声明函</w:t>
      </w:r>
    </w:p>
    <w:p w14:paraId="4E10B2EC">
      <w:pPr>
        <w:snapToGrid w:val="0"/>
        <w:spacing w:line="360" w:lineRule="auto"/>
        <w:ind w:left="420" w:leftChars="20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2.2.</w:t>
      </w:r>
      <w:r>
        <w:rPr>
          <w:rFonts w:ascii="宋体" w:hAnsi="宋体" w:cs="宋体"/>
          <w:color w:val="auto"/>
          <w:sz w:val="24"/>
          <w:szCs w:val="24"/>
          <w:highlight w:val="none"/>
        </w:rPr>
        <w:t>5</w:t>
      </w:r>
      <w:r>
        <w:rPr>
          <w:rFonts w:hint="eastAsia" w:ascii="宋体" w:hAnsi="宋体" w:cs="宋体"/>
          <w:color w:val="auto"/>
          <w:sz w:val="24"/>
          <w:szCs w:val="24"/>
          <w:highlight w:val="none"/>
        </w:rPr>
        <w:t>符合性审查资料；</w:t>
      </w:r>
    </w:p>
    <w:p w14:paraId="59508FCB">
      <w:pPr>
        <w:snapToGrid w:val="0"/>
        <w:spacing w:line="360" w:lineRule="auto"/>
        <w:ind w:left="420" w:leftChars="20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2.2.</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评标标准相应的商务技术资料；</w:t>
      </w:r>
    </w:p>
    <w:p w14:paraId="083E3E77">
      <w:pPr>
        <w:snapToGrid w:val="0"/>
        <w:spacing w:line="360" w:lineRule="auto"/>
        <w:ind w:left="420" w:leftChars="20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2</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商务技术偏离表；</w:t>
      </w:r>
    </w:p>
    <w:p w14:paraId="68A3BC7F">
      <w:pPr>
        <w:snapToGrid w:val="0"/>
        <w:spacing w:line="360" w:lineRule="auto"/>
        <w:ind w:left="420" w:leftChars="200"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2</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lang w:val="zh-CN"/>
        </w:rPr>
        <w:t>政府采购供应商廉洁自律承诺书；</w:t>
      </w:r>
    </w:p>
    <w:p w14:paraId="294299FF">
      <w:pPr>
        <w:snapToGrid w:val="0"/>
        <w:spacing w:line="360" w:lineRule="auto"/>
        <w:ind w:left="210" w:leftChars="10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3报价文件</w:t>
      </w:r>
    </w:p>
    <w:p w14:paraId="4E7D5E58">
      <w:pPr>
        <w:spacing w:line="360" w:lineRule="auto"/>
        <w:ind w:left="420" w:leftChars="20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2.3.1开标一览表（报价表）；</w:t>
      </w:r>
    </w:p>
    <w:p w14:paraId="58A4A8B4">
      <w:pPr>
        <w:snapToGrid w:val="0"/>
        <w:spacing w:line="360" w:lineRule="auto"/>
        <w:ind w:firstLine="480" w:firstLineChars="200"/>
        <w:rPr>
          <w:rFonts w:ascii="宋体" w:hAnsi="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3769B922">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4、如我方中标，我方承诺：</w:t>
      </w:r>
    </w:p>
    <w:p w14:paraId="7CED5FD4">
      <w:pPr>
        <w:snapToGrid w:val="0"/>
        <w:spacing w:line="360" w:lineRule="auto"/>
        <w:ind w:left="210" w:leftChars="10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4.1在收到中标通知书后，在中标通知书规定的期限内与你方签订合同； </w:t>
      </w:r>
    </w:p>
    <w:p w14:paraId="47F8E50F">
      <w:pPr>
        <w:snapToGrid w:val="0"/>
        <w:spacing w:line="360" w:lineRule="auto"/>
        <w:ind w:left="210" w:leftChars="10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4.2在签订合同时不向你方提出附加条件； </w:t>
      </w:r>
    </w:p>
    <w:p w14:paraId="4EFE62AE">
      <w:pPr>
        <w:snapToGrid w:val="0"/>
        <w:spacing w:line="360" w:lineRule="auto"/>
        <w:ind w:left="210" w:leftChars="10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4.3按照招标文件要求提交履约保证金； </w:t>
      </w:r>
    </w:p>
    <w:p w14:paraId="2E8D95FD">
      <w:pPr>
        <w:snapToGrid w:val="0"/>
        <w:spacing w:line="360" w:lineRule="auto"/>
        <w:ind w:left="210" w:leftChars="10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4.4在合同约定的期限内完成合同规定的全部义务。 </w:t>
      </w:r>
    </w:p>
    <w:p w14:paraId="1B8AA18A">
      <w:pPr>
        <w:widowControl w:val="0"/>
        <w:numPr>
          <w:ilvl w:val="0"/>
          <w:numId w:val="0"/>
        </w:numPr>
        <w:spacing w:line="360" w:lineRule="auto"/>
        <w:ind w:firstLine="480" w:firstLineChars="200"/>
        <w:jc w:val="both"/>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szCs w:val="24"/>
          <w:highlight w:val="none"/>
        </w:rPr>
        <w:t>5、</w:t>
      </w:r>
      <w:r>
        <w:rPr>
          <w:rFonts w:hint="eastAsia" w:ascii="宋体" w:hAnsi="宋体" w:cs="宋体"/>
          <w:color w:val="auto"/>
          <w:sz w:val="24"/>
          <w:szCs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4A3C8E9C">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其他补充说明:</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7D00331A">
      <w:pPr>
        <w:spacing w:line="360" w:lineRule="auto"/>
        <w:ind w:firstLine="3600" w:firstLineChars="1500"/>
        <w:rPr>
          <w:rFonts w:ascii="宋体" w:hAnsi="宋体" w:cs="宋体"/>
          <w:color w:val="auto"/>
          <w:sz w:val="24"/>
          <w:szCs w:val="24"/>
          <w:highlight w:val="none"/>
        </w:rPr>
      </w:pPr>
      <w:r>
        <w:rPr>
          <w:rFonts w:hint="eastAsia" w:ascii="宋体" w:hAnsi="宋体" w:cs="宋体"/>
          <w:color w:val="auto"/>
          <w:sz w:val="24"/>
          <w:szCs w:val="24"/>
          <w:highlight w:val="none"/>
        </w:rPr>
        <w:t xml:space="preserve">投标人名称（电子签名）：                          </w:t>
      </w:r>
    </w:p>
    <w:p w14:paraId="4DFF1595">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     日期：  年   月   日</w:t>
      </w:r>
    </w:p>
    <w:p w14:paraId="57D833E4">
      <w:pPr>
        <w:snapToGrid w:val="0"/>
        <w:spacing w:line="360" w:lineRule="auto"/>
        <w:ind w:left="420" w:leftChars="200" w:firstLine="4200" w:firstLineChars="1750"/>
        <w:rPr>
          <w:rFonts w:ascii="宋体" w:hAnsi="宋体" w:cs="宋体"/>
          <w:color w:val="auto"/>
          <w:kern w:val="0"/>
          <w:sz w:val="24"/>
          <w:szCs w:val="24"/>
          <w:highlight w:val="none"/>
          <w:u w:val="single"/>
        </w:rPr>
      </w:pPr>
    </w:p>
    <w:p w14:paraId="4A6FE3CE">
      <w:pPr>
        <w:spacing w:line="360" w:lineRule="auto"/>
        <w:ind w:right="420"/>
        <w:rPr>
          <w:rFonts w:ascii="宋体" w:hAnsi="宋体" w:cs="宋体"/>
          <w:color w:val="auto"/>
          <w:sz w:val="24"/>
          <w:szCs w:val="24"/>
          <w:highlight w:val="none"/>
        </w:rPr>
      </w:pPr>
      <w:r>
        <w:rPr>
          <w:rFonts w:hint="eastAsia" w:ascii="宋体" w:hAnsi="宋体" w:cs="宋体"/>
          <w:color w:val="auto"/>
          <w:sz w:val="24"/>
          <w:szCs w:val="24"/>
          <w:highlight w:val="none"/>
        </w:rPr>
        <w:t>注：按本格式和要求提供。</w:t>
      </w:r>
    </w:p>
    <w:p w14:paraId="6696B59B">
      <w:pPr>
        <w:snapToGrid w:val="0"/>
        <w:spacing w:line="360" w:lineRule="auto"/>
        <w:jc w:val="center"/>
        <w:rPr>
          <w:rFonts w:ascii="宋体" w:hAnsi="宋体" w:cs="宋体"/>
          <w:b/>
          <w:color w:val="auto"/>
          <w:kern w:val="0"/>
          <w:sz w:val="32"/>
          <w:szCs w:val="32"/>
          <w:highlight w:val="none"/>
        </w:rPr>
      </w:pPr>
    </w:p>
    <w:p w14:paraId="7A8BD1ED">
      <w:pPr>
        <w:snapToGrid w:val="0"/>
        <w:spacing w:line="360" w:lineRule="auto"/>
        <w:rPr>
          <w:rFonts w:ascii="宋体" w:hAnsi="宋体" w:cs="宋体"/>
          <w:color w:val="auto"/>
          <w:sz w:val="24"/>
          <w:highlight w:val="none"/>
        </w:rPr>
      </w:pPr>
    </w:p>
    <w:p w14:paraId="0A8013E7">
      <w:pPr>
        <w:jc w:val="both"/>
        <w:rPr>
          <w:rFonts w:ascii="宋体" w:hAnsi="宋体" w:cs="宋体"/>
          <w:b/>
          <w:color w:val="auto"/>
          <w:kern w:val="0"/>
          <w:sz w:val="32"/>
          <w:szCs w:val="32"/>
          <w:highlight w:val="none"/>
        </w:rPr>
      </w:pPr>
    </w:p>
    <w:p w14:paraId="617E4E86">
      <w:pPr>
        <w:jc w:val="center"/>
        <w:rPr>
          <w:rFonts w:ascii="宋体" w:hAnsi="宋体" w:cs="宋体"/>
          <w:b/>
          <w:color w:val="auto"/>
          <w:kern w:val="0"/>
          <w:sz w:val="32"/>
          <w:szCs w:val="32"/>
          <w:highlight w:val="none"/>
        </w:rPr>
      </w:pPr>
    </w:p>
    <w:p w14:paraId="010FA19D">
      <w:pPr>
        <w:jc w:val="center"/>
        <w:rPr>
          <w:rFonts w:ascii="宋体" w:hAnsi="宋体" w:cs="宋体"/>
          <w:b/>
          <w:color w:val="auto"/>
          <w:kern w:val="0"/>
          <w:sz w:val="32"/>
          <w:szCs w:val="32"/>
          <w:highlight w:val="none"/>
        </w:rPr>
      </w:pPr>
    </w:p>
    <w:p w14:paraId="65BF2A21">
      <w:pPr>
        <w:jc w:val="center"/>
        <w:rPr>
          <w:rFonts w:ascii="宋体" w:hAnsi="宋体" w:cs="宋体"/>
          <w:b/>
          <w:color w:val="auto"/>
          <w:kern w:val="0"/>
          <w:sz w:val="32"/>
          <w:szCs w:val="32"/>
          <w:highlight w:val="none"/>
        </w:rPr>
      </w:pPr>
    </w:p>
    <w:p w14:paraId="5B1D808F">
      <w:pPr>
        <w:jc w:val="center"/>
        <w:rPr>
          <w:rFonts w:ascii="宋体" w:hAnsi="宋体" w:cs="宋体"/>
          <w:b/>
          <w:color w:val="auto"/>
          <w:kern w:val="0"/>
          <w:sz w:val="32"/>
          <w:szCs w:val="32"/>
          <w:highlight w:val="none"/>
        </w:rPr>
      </w:pPr>
    </w:p>
    <w:p w14:paraId="152E92E0">
      <w:pPr>
        <w:jc w:val="center"/>
        <w:rPr>
          <w:rFonts w:ascii="宋体" w:hAnsi="宋体" w:cs="宋体"/>
          <w:b/>
          <w:color w:val="auto"/>
          <w:kern w:val="0"/>
          <w:sz w:val="32"/>
          <w:szCs w:val="32"/>
          <w:highlight w:val="none"/>
        </w:rPr>
      </w:pPr>
    </w:p>
    <w:p w14:paraId="14314AB7">
      <w:pPr>
        <w:jc w:val="center"/>
        <w:rPr>
          <w:rFonts w:ascii="宋体" w:hAnsi="宋体" w:cs="宋体"/>
          <w:b/>
          <w:color w:val="auto"/>
          <w:kern w:val="0"/>
          <w:sz w:val="32"/>
          <w:szCs w:val="32"/>
          <w:highlight w:val="none"/>
        </w:rPr>
      </w:pPr>
    </w:p>
    <w:p w14:paraId="785EFCB3">
      <w:pPr>
        <w:jc w:val="center"/>
        <w:rPr>
          <w:rFonts w:ascii="宋体" w:hAnsi="宋体" w:cs="宋体"/>
          <w:b/>
          <w:color w:val="auto"/>
          <w:kern w:val="0"/>
          <w:sz w:val="32"/>
          <w:szCs w:val="32"/>
          <w:highlight w:val="none"/>
        </w:rPr>
      </w:pPr>
    </w:p>
    <w:p w14:paraId="39D5E899">
      <w:pPr>
        <w:jc w:val="center"/>
        <w:rPr>
          <w:rFonts w:ascii="宋体" w:hAnsi="宋体" w:cs="宋体"/>
          <w:b/>
          <w:color w:val="auto"/>
          <w:kern w:val="0"/>
          <w:sz w:val="32"/>
          <w:szCs w:val="32"/>
          <w:highlight w:val="none"/>
        </w:rPr>
      </w:pPr>
    </w:p>
    <w:p w14:paraId="167B2D67">
      <w:pPr>
        <w:jc w:val="center"/>
        <w:rPr>
          <w:rFonts w:ascii="宋体" w:hAnsi="宋体" w:cs="宋体"/>
          <w:b/>
          <w:color w:val="auto"/>
          <w:kern w:val="0"/>
          <w:sz w:val="32"/>
          <w:szCs w:val="32"/>
          <w:highlight w:val="none"/>
        </w:rPr>
      </w:pPr>
    </w:p>
    <w:p w14:paraId="71F14EBF">
      <w:pPr>
        <w:jc w:val="center"/>
        <w:rPr>
          <w:rFonts w:ascii="宋体" w:hAnsi="宋体" w:cs="宋体"/>
          <w:b/>
          <w:color w:val="auto"/>
          <w:kern w:val="0"/>
          <w:sz w:val="32"/>
          <w:szCs w:val="32"/>
          <w:highlight w:val="none"/>
        </w:rPr>
      </w:pPr>
    </w:p>
    <w:p w14:paraId="125CC551">
      <w:pPr>
        <w:jc w:val="center"/>
        <w:rPr>
          <w:rFonts w:ascii="宋体" w:hAnsi="宋体" w:cs="宋体"/>
          <w:b/>
          <w:color w:val="auto"/>
          <w:kern w:val="0"/>
          <w:sz w:val="32"/>
          <w:szCs w:val="32"/>
          <w:highlight w:val="none"/>
        </w:rPr>
      </w:pPr>
    </w:p>
    <w:p w14:paraId="6D361128">
      <w:pPr>
        <w:jc w:val="center"/>
        <w:rPr>
          <w:rFonts w:hint="eastAsia" w:ascii="宋体" w:hAnsi="宋体" w:cs="宋体"/>
          <w:b/>
          <w:color w:val="auto"/>
          <w:kern w:val="0"/>
          <w:sz w:val="32"/>
          <w:szCs w:val="32"/>
          <w:highlight w:val="none"/>
          <w:lang w:val="zh-CN"/>
        </w:rPr>
        <w:sectPr>
          <w:pgSz w:w="11906" w:h="16838"/>
          <w:pgMar w:top="1276" w:right="1418" w:bottom="1247" w:left="1418" w:header="851" w:footer="992" w:gutter="0"/>
          <w:cols w:space="720" w:num="1"/>
          <w:titlePg/>
          <w:docGrid w:linePitch="312" w:charSpace="0"/>
        </w:sectPr>
      </w:pPr>
    </w:p>
    <w:p w14:paraId="4A9381E5">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562DED1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07BD16D4">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4B2E779E">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杭州市西湖区人民政府古荡街道办事处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浙江信镧建设工程咨询有限公司</w:t>
      </w:r>
      <w:r>
        <w:rPr>
          <w:rFonts w:hint="eastAsia" w:ascii="宋体" w:hAnsi="宋体" w:cs="宋体"/>
          <w:color w:val="auto"/>
          <w:kern w:val="0"/>
          <w:sz w:val="24"/>
          <w:highlight w:val="none"/>
          <w:lang w:val="zh-CN"/>
        </w:rPr>
        <w:t>：</w:t>
      </w:r>
    </w:p>
    <w:p w14:paraId="04E004A5">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 xml:space="preserve">古荡街道全球人工智能生成内容（AIGC）原创认证保护中心项目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ZJXL-GD-202505</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388902E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EFDAF91">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特此告知。</w:t>
      </w:r>
    </w:p>
    <w:p w14:paraId="462D5E51">
      <w:pPr>
        <w:pStyle w:val="149"/>
        <w:spacing w:line="360" w:lineRule="auto"/>
        <w:rPr>
          <w:rFonts w:hAnsi="宋体" w:cs="宋体"/>
          <w:bCs/>
          <w:sz w:val="24"/>
        </w:rPr>
      </w:pPr>
      <w:r>
        <w:rPr>
          <w:rFonts w:hint="eastAsia" w:ascii="宋体" w:hAnsi="宋体" w:eastAsia="宋体" w:cs="宋体"/>
          <w:color w:val="auto"/>
          <w:kern w:val="0"/>
          <w:sz w:val="24"/>
          <w:highlight w:val="none"/>
          <w:lang w:val="zh-CN"/>
        </w:rPr>
        <w:t>代理人</w:t>
      </w: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1FB2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5" w:hRule="atLeast"/>
          <w:jc w:val="center"/>
        </w:trPr>
        <w:tc>
          <w:tcPr>
            <w:tcW w:w="9207" w:type="dxa"/>
          </w:tcPr>
          <w:p w14:paraId="6DE2AC24">
            <w:pPr>
              <w:pStyle w:val="149"/>
              <w:adjustRightInd w:val="0"/>
              <w:spacing w:line="360" w:lineRule="auto"/>
              <w:rPr>
                <w:rFonts w:hAnsi="宋体" w:cs="宋体"/>
                <w:bCs/>
                <w:sz w:val="24"/>
              </w:rPr>
            </w:pPr>
            <w:r>
              <w:rPr>
                <w:rFonts w:hint="eastAsia" w:hAnsi="宋体" w:cs="宋体"/>
                <w:bCs/>
                <w:sz w:val="24"/>
              </w:rPr>
              <w:t>正面：</w:t>
            </w:r>
            <w:r>
              <w:rPr>
                <w:rFonts w:hint="eastAsia" w:hAnsi="宋体" w:cs="宋体"/>
                <w:bCs/>
                <w:sz w:val="24"/>
                <w:lang w:val="en-US" w:eastAsia="zh-CN"/>
              </w:rPr>
              <w:t xml:space="preserve">                               </w:t>
            </w:r>
            <w:r>
              <w:rPr>
                <w:rFonts w:hint="eastAsia" w:hAnsi="宋体" w:cs="宋体"/>
                <w:bCs/>
                <w:sz w:val="24"/>
              </w:rPr>
              <w:t>反面：</w:t>
            </w:r>
          </w:p>
          <w:p w14:paraId="5D56DEB4">
            <w:pPr>
              <w:pStyle w:val="149"/>
              <w:adjustRightInd w:val="0"/>
              <w:spacing w:line="360" w:lineRule="auto"/>
              <w:rPr>
                <w:rFonts w:hAnsi="宋体" w:cs="宋体"/>
                <w:bCs/>
                <w:sz w:val="24"/>
              </w:rPr>
            </w:pPr>
          </w:p>
        </w:tc>
      </w:tr>
    </w:tbl>
    <w:p w14:paraId="7405715F">
      <w:pPr>
        <w:pStyle w:val="4"/>
      </w:pPr>
    </w:p>
    <w:p w14:paraId="44637B5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631BD8E3">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4A0C59A9">
      <w:pPr>
        <w:snapToGrid w:val="0"/>
        <w:spacing w:line="360" w:lineRule="auto"/>
        <w:rPr>
          <w:rFonts w:ascii="宋体" w:hAnsi="宋体" w:cs="宋体"/>
          <w:color w:val="auto"/>
          <w:sz w:val="24"/>
          <w:highlight w:val="none"/>
        </w:rPr>
      </w:pPr>
    </w:p>
    <w:p w14:paraId="22FE231D">
      <w:pPr>
        <w:jc w:val="center"/>
        <w:rPr>
          <w:rFonts w:hint="eastAsia" w:ascii="宋体" w:hAnsi="宋体" w:cs="宋体"/>
          <w:b/>
          <w:color w:val="auto"/>
          <w:kern w:val="0"/>
          <w:sz w:val="32"/>
          <w:szCs w:val="32"/>
          <w:highlight w:val="none"/>
          <w:lang w:val="zh-CN"/>
        </w:rPr>
        <w:sectPr>
          <w:pgSz w:w="11906" w:h="16838"/>
          <w:pgMar w:top="1276" w:right="1418" w:bottom="1247" w:left="1418" w:header="851" w:footer="992" w:gutter="0"/>
          <w:cols w:space="720" w:num="1"/>
          <w:titlePg/>
          <w:docGrid w:linePitch="312" w:charSpace="0"/>
        </w:sectPr>
      </w:pPr>
      <w:r>
        <w:rPr>
          <w:rFonts w:hint="eastAsia" w:ascii="宋体" w:hAnsi="宋体" w:cs="宋体"/>
          <w:b/>
          <w:color w:val="auto"/>
          <w:kern w:val="0"/>
          <w:sz w:val="32"/>
          <w:szCs w:val="32"/>
          <w:highlight w:val="none"/>
          <w:lang w:val="zh-CN"/>
        </w:rPr>
        <w:t xml:space="preserve">      </w:t>
      </w:r>
    </w:p>
    <w:p w14:paraId="7F73678A">
      <w:pPr>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75E9155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杭州市西湖区人民政府古荡街道办事处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浙江信镧建设工程咨询有限公司</w:t>
      </w:r>
      <w:r>
        <w:rPr>
          <w:rFonts w:hint="eastAsia" w:ascii="宋体" w:hAnsi="宋体" w:cs="宋体"/>
          <w:color w:val="auto"/>
          <w:kern w:val="0"/>
          <w:sz w:val="24"/>
          <w:highlight w:val="none"/>
          <w:lang w:val="zh-CN"/>
        </w:rPr>
        <w:t>：</w:t>
      </w:r>
    </w:p>
    <w:p w14:paraId="18B4BB4E">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 xml:space="preserve">古荡街道全球人工智能生成内容（AIGC）原创认证保护中心项目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ZJXL-GD-202505</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714B052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91D41B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55B6CBBA">
      <w:pPr>
        <w:pStyle w:val="149"/>
        <w:spacing w:line="360" w:lineRule="auto"/>
        <w:rPr>
          <w:rFonts w:hAnsi="宋体" w:cs="宋体"/>
          <w:bCs/>
          <w:sz w:val="24"/>
        </w:rPr>
      </w:pPr>
      <w:r>
        <w:rPr>
          <w:rFonts w:hint="eastAsia" w:ascii="宋体" w:hAnsi="宋体" w:eastAsia="宋体" w:cs="宋体"/>
          <w:color w:val="auto"/>
          <w:kern w:val="0"/>
          <w:sz w:val="24"/>
          <w:highlight w:val="none"/>
          <w:lang w:val="zh-CN"/>
        </w:rPr>
        <w:t>代理人</w:t>
      </w: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6788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5" w:hRule="atLeast"/>
          <w:jc w:val="center"/>
        </w:trPr>
        <w:tc>
          <w:tcPr>
            <w:tcW w:w="9207" w:type="dxa"/>
          </w:tcPr>
          <w:p w14:paraId="5249A630">
            <w:pPr>
              <w:pStyle w:val="149"/>
              <w:adjustRightInd w:val="0"/>
              <w:spacing w:line="360" w:lineRule="auto"/>
              <w:rPr>
                <w:rFonts w:hAnsi="宋体" w:cs="宋体"/>
                <w:bCs/>
                <w:sz w:val="24"/>
              </w:rPr>
            </w:pPr>
            <w:r>
              <w:rPr>
                <w:rFonts w:hint="eastAsia" w:hAnsi="宋体" w:cs="宋体"/>
                <w:bCs/>
                <w:sz w:val="24"/>
              </w:rPr>
              <w:t>正面：</w:t>
            </w:r>
            <w:r>
              <w:rPr>
                <w:rFonts w:hint="eastAsia" w:hAnsi="宋体" w:cs="宋体"/>
                <w:bCs/>
                <w:sz w:val="24"/>
                <w:lang w:val="en-US" w:eastAsia="zh-CN"/>
              </w:rPr>
              <w:t xml:space="preserve">                               </w:t>
            </w:r>
            <w:r>
              <w:rPr>
                <w:rFonts w:hint="eastAsia" w:hAnsi="宋体" w:cs="宋体"/>
                <w:bCs/>
                <w:sz w:val="24"/>
              </w:rPr>
              <w:t>反面：</w:t>
            </w:r>
          </w:p>
          <w:p w14:paraId="5276DB2D">
            <w:pPr>
              <w:pStyle w:val="149"/>
              <w:adjustRightInd w:val="0"/>
              <w:spacing w:line="360" w:lineRule="auto"/>
              <w:rPr>
                <w:rFonts w:hAnsi="宋体" w:cs="宋体"/>
                <w:bCs/>
                <w:sz w:val="24"/>
              </w:rPr>
            </w:pPr>
          </w:p>
        </w:tc>
      </w:tr>
    </w:tbl>
    <w:p w14:paraId="094904C3">
      <w:pPr>
        <w:jc w:val="center"/>
        <w:rPr>
          <w:rFonts w:ascii="宋体" w:hAnsi="宋体" w:cs="宋体"/>
          <w:b/>
          <w:color w:val="auto"/>
          <w:kern w:val="0"/>
          <w:sz w:val="32"/>
          <w:szCs w:val="32"/>
          <w:highlight w:val="none"/>
        </w:rPr>
      </w:pPr>
    </w:p>
    <w:p w14:paraId="112C9A38">
      <w:pPr>
        <w:rPr>
          <w:rFonts w:ascii="宋体" w:hAnsi="宋体" w:cs="宋体"/>
          <w:color w:val="auto"/>
          <w:highlight w:val="none"/>
        </w:rPr>
      </w:pPr>
    </w:p>
    <w:p w14:paraId="7D901D7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CA4F293">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FB3E995">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5B89E12">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BE6AD17">
      <w:pPr>
        <w:autoSpaceDE w:val="0"/>
        <w:autoSpaceDN w:val="0"/>
        <w:spacing w:line="360" w:lineRule="auto"/>
        <w:jc w:val="center"/>
        <w:rPr>
          <w:rFonts w:ascii="宋体" w:hAnsi="宋体" w:cs="宋体"/>
          <w:b/>
          <w:color w:val="auto"/>
          <w:kern w:val="0"/>
          <w:sz w:val="32"/>
          <w:szCs w:val="32"/>
          <w:highlight w:val="none"/>
          <w:lang w:val="zh-CN"/>
        </w:rPr>
      </w:pPr>
    </w:p>
    <w:p w14:paraId="7D860CFF">
      <w:pPr>
        <w:autoSpaceDE w:val="0"/>
        <w:autoSpaceDN w:val="0"/>
        <w:spacing w:line="360" w:lineRule="auto"/>
        <w:jc w:val="center"/>
        <w:rPr>
          <w:rFonts w:hint="eastAsia" w:ascii="宋体" w:hAnsi="宋体" w:cs="宋体"/>
          <w:b/>
          <w:color w:val="auto"/>
          <w:kern w:val="0"/>
          <w:sz w:val="32"/>
          <w:szCs w:val="32"/>
          <w:highlight w:val="none"/>
          <w:lang w:val="zh-CN"/>
        </w:rPr>
        <w:sectPr>
          <w:pgSz w:w="11906" w:h="16838"/>
          <w:pgMar w:top="1276" w:right="1418" w:bottom="1247" w:left="1418" w:header="851" w:footer="992" w:gutter="0"/>
          <w:cols w:space="720" w:num="1"/>
          <w:titlePg/>
          <w:docGrid w:linePitch="312" w:charSpace="0"/>
        </w:sectPr>
      </w:pPr>
    </w:p>
    <w:p w14:paraId="2549F9DF">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23FE07F7">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7530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AB16D56">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46494AAC">
            <w:pPr>
              <w:pStyle w:val="149"/>
              <w:adjustRightInd w:val="0"/>
              <w:spacing w:line="360" w:lineRule="auto"/>
              <w:rPr>
                <w:rFonts w:hAnsi="宋体" w:cs="宋体"/>
                <w:bCs/>
                <w:color w:val="auto"/>
                <w:sz w:val="24"/>
                <w:highlight w:val="none"/>
              </w:rPr>
            </w:pPr>
          </w:p>
        </w:tc>
      </w:tr>
    </w:tbl>
    <w:p w14:paraId="7F1C7005">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F5C9393">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1CDFF3BC">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A11A905">
      <w:pPr>
        <w:jc w:val="center"/>
        <w:rPr>
          <w:rFonts w:ascii="宋体" w:hAnsi="宋体" w:cs="宋体"/>
          <w:b/>
          <w:color w:val="auto"/>
          <w:kern w:val="0"/>
          <w:sz w:val="32"/>
          <w:szCs w:val="32"/>
          <w:highlight w:val="none"/>
        </w:rPr>
      </w:pPr>
    </w:p>
    <w:p w14:paraId="21B8D2B1">
      <w:pPr>
        <w:jc w:val="center"/>
        <w:rPr>
          <w:rFonts w:ascii="宋体" w:hAnsi="宋体" w:cs="宋体"/>
          <w:b/>
          <w:color w:val="auto"/>
          <w:kern w:val="0"/>
          <w:sz w:val="32"/>
          <w:szCs w:val="32"/>
          <w:highlight w:val="none"/>
        </w:rPr>
      </w:pPr>
    </w:p>
    <w:p w14:paraId="781A00BF">
      <w:pPr>
        <w:jc w:val="center"/>
        <w:rPr>
          <w:rFonts w:ascii="宋体" w:hAnsi="宋体" w:cs="宋体"/>
          <w:b/>
          <w:color w:val="auto"/>
          <w:kern w:val="0"/>
          <w:sz w:val="32"/>
          <w:szCs w:val="32"/>
          <w:highlight w:val="none"/>
        </w:rPr>
      </w:pPr>
    </w:p>
    <w:p w14:paraId="4FD7A2F6">
      <w:pPr>
        <w:jc w:val="center"/>
        <w:rPr>
          <w:rFonts w:ascii="宋体" w:hAnsi="宋体" w:cs="宋体"/>
          <w:b/>
          <w:color w:val="auto"/>
          <w:kern w:val="0"/>
          <w:sz w:val="32"/>
          <w:szCs w:val="32"/>
          <w:highlight w:val="none"/>
        </w:rPr>
      </w:pPr>
    </w:p>
    <w:p w14:paraId="2BD824D6">
      <w:pPr>
        <w:jc w:val="center"/>
        <w:rPr>
          <w:rFonts w:ascii="宋体" w:hAnsi="宋体" w:cs="宋体"/>
          <w:b/>
          <w:color w:val="auto"/>
          <w:kern w:val="0"/>
          <w:sz w:val="32"/>
          <w:szCs w:val="32"/>
          <w:highlight w:val="none"/>
        </w:rPr>
      </w:pPr>
    </w:p>
    <w:p w14:paraId="1A0876D3">
      <w:pPr>
        <w:jc w:val="center"/>
        <w:rPr>
          <w:rFonts w:ascii="宋体" w:hAnsi="宋体" w:cs="宋体"/>
          <w:b/>
          <w:color w:val="auto"/>
          <w:kern w:val="0"/>
          <w:sz w:val="32"/>
          <w:szCs w:val="32"/>
          <w:highlight w:val="none"/>
        </w:rPr>
      </w:pPr>
    </w:p>
    <w:p w14:paraId="5956A298">
      <w:pPr>
        <w:jc w:val="center"/>
        <w:rPr>
          <w:rFonts w:ascii="宋体" w:hAnsi="宋体" w:cs="宋体"/>
          <w:b/>
          <w:color w:val="auto"/>
          <w:kern w:val="0"/>
          <w:sz w:val="32"/>
          <w:szCs w:val="32"/>
          <w:highlight w:val="none"/>
        </w:rPr>
      </w:pPr>
    </w:p>
    <w:p w14:paraId="6A90B7FD">
      <w:pPr>
        <w:jc w:val="center"/>
        <w:rPr>
          <w:rFonts w:ascii="宋体" w:hAnsi="宋体" w:cs="宋体"/>
          <w:b/>
          <w:color w:val="auto"/>
          <w:kern w:val="0"/>
          <w:sz w:val="32"/>
          <w:szCs w:val="32"/>
          <w:highlight w:val="none"/>
        </w:rPr>
      </w:pPr>
    </w:p>
    <w:p w14:paraId="73BCE397">
      <w:pPr>
        <w:jc w:val="center"/>
        <w:rPr>
          <w:rFonts w:ascii="宋体" w:hAnsi="宋体" w:cs="宋体"/>
          <w:b/>
          <w:color w:val="auto"/>
          <w:kern w:val="0"/>
          <w:sz w:val="32"/>
          <w:szCs w:val="32"/>
          <w:highlight w:val="none"/>
        </w:rPr>
      </w:pPr>
    </w:p>
    <w:p w14:paraId="4A8E0778">
      <w:pPr>
        <w:jc w:val="center"/>
        <w:rPr>
          <w:rFonts w:ascii="宋体" w:hAnsi="宋体" w:cs="宋体"/>
          <w:b/>
          <w:color w:val="auto"/>
          <w:kern w:val="0"/>
          <w:sz w:val="32"/>
          <w:szCs w:val="32"/>
          <w:highlight w:val="none"/>
        </w:rPr>
      </w:pPr>
    </w:p>
    <w:p w14:paraId="17924D75">
      <w:pPr>
        <w:snapToGrid w:val="0"/>
        <w:spacing w:line="360" w:lineRule="auto"/>
        <w:ind w:right="480"/>
        <w:rPr>
          <w:rFonts w:ascii="宋体" w:hAnsi="宋体" w:cs="宋体"/>
          <w:b/>
          <w:color w:val="auto"/>
          <w:kern w:val="0"/>
          <w:sz w:val="32"/>
          <w:szCs w:val="32"/>
          <w:highlight w:val="none"/>
        </w:rPr>
        <w:sectPr>
          <w:pgSz w:w="11906" w:h="16838"/>
          <w:pgMar w:top="1276" w:right="1418" w:bottom="1247" w:left="1418" w:header="851" w:footer="992" w:gutter="0"/>
          <w:cols w:space="720" w:num="1"/>
          <w:titlePg/>
          <w:docGrid w:linePitch="312" w:charSpace="0"/>
        </w:sectPr>
      </w:pPr>
    </w:p>
    <w:p w14:paraId="4DBC4ECF">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01DCCF5F">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253A6B2A">
      <w:pPr>
        <w:snapToGrid w:val="0"/>
        <w:spacing w:line="360" w:lineRule="auto"/>
        <w:rPr>
          <w:rFonts w:ascii="宋体" w:hAnsi="宋体" w:cs="宋体"/>
          <w:color w:val="auto"/>
          <w:kern w:val="0"/>
          <w:sz w:val="24"/>
          <w:highlight w:val="none"/>
        </w:rPr>
      </w:pPr>
    </w:p>
    <w:p w14:paraId="210CF205">
      <w:pPr>
        <w:jc w:val="center"/>
        <w:rPr>
          <w:rFonts w:hint="eastAsia" w:ascii="宋体" w:hAnsi="宋体" w:cs="宋体"/>
          <w:b/>
          <w:color w:val="auto"/>
          <w:kern w:val="0"/>
          <w:sz w:val="32"/>
          <w:szCs w:val="32"/>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71D44056">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2D8B9B9B">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F2B5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ABF1564">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6645621F">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2394AD4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1FB88387">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49DE476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1F678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A0DB5C8">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3B348A52">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7428047D">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3522D6B1">
            <w:pPr>
              <w:rPr>
                <w:rFonts w:ascii="宋体" w:hAnsi="宋体" w:cs="宋体"/>
                <w:color w:val="auto"/>
                <w:sz w:val="24"/>
                <w:highlight w:val="none"/>
              </w:rPr>
            </w:pPr>
          </w:p>
          <w:p w14:paraId="283EEFBE">
            <w:pPr>
              <w:rPr>
                <w:rFonts w:ascii="宋体" w:hAnsi="宋体" w:cs="宋体"/>
                <w:color w:val="auto"/>
                <w:sz w:val="24"/>
                <w:highlight w:val="none"/>
              </w:rPr>
            </w:pPr>
            <w:r>
              <w:rPr>
                <w:rFonts w:hint="eastAsia" w:ascii="宋体" w:hAnsi="宋体" w:cs="宋体"/>
                <w:color w:val="auto"/>
                <w:sz w:val="24"/>
                <w:highlight w:val="none"/>
              </w:rPr>
              <w:t>见投标文件</w:t>
            </w:r>
          </w:p>
          <w:p w14:paraId="1DE587DB">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9CBD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28DA6A2">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000B0690">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425F4774">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38CABAA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E5CE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BF4FA61">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4D02B052">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519BD0E0">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1CDFC3E7">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1E8CD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B23D8A0">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419F174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4E326DE1">
            <w:pPr>
              <w:rPr>
                <w:rFonts w:hint="eastAsia" w:ascii="宋体" w:hAnsi="宋体" w:cs="宋体"/>
                <w:b w:val="0"/>
                <w:bCs w:val="0"/>
                <w:color w:val="auto"/>
                <w:sz w:val="24"/>
                <w:highlight w:val="none"/>
                <w:lang w:val="en-US" w:eastAsia="zh-CN"/>
              </w:rPr>
            </w:pPr>
          </w:p>
        </w:tc>
        <w:tc>
          <w:tcPr>
            <w:tcW w:w="1418" w:type="dxa"/>
            <w:vAlign w:val="top"/>
          </w:tcPr>
          <w:p w14:paraId="015B3C6C">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25BB8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9BB4B68">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339A0F58">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633B88DB">
            <w:pPr>
              <w:rPr>
                <w:rFonts w:hint="eastAsia" w:ascii="宋体" w:hAnsi="宋体" w:cs="宋体"/>
                <w:b w:val="0"/>
                <w:bCs w:val="0"/>
                <w:color w:val="auto"/>
                <w:sz w:val="24"/>
                <w:highlight w:val="none"/>
                <w:lang w:val="en-US" w:eastAsia="zh-CN"/>
              </w:rPr>
            </w:pPr>
          </w:p>
        </w:tc>
        <w:tc>
          <w:tcPr>
            <w:tcW w:w="1418" w:type="dxa"/>
            <w:vAlign w:val="top"/>
          </w:tcPr>
          <w:p w14:paraId="76BCBAC9">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18DFD4B4">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0100D27E">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535ED04F">
      <w:pPr>
        <w:jc w:val="center"/>
        <w:rPr>
          <w:rFonts w:ascii="宋体" w:hAnsi="宋体" w:cs="宋体"/>
          <w:b/>
          <w:color w:val="auto"/>
          <w:kern w:val="0"/>
          <w:sz w:val="32"/>
          <w:szCs w:val="32"/>
          <w:highlight w:val="none"/>
        </w:rPr>
      </w:pPr>
    </w:p>
    <w:p w14:paraId="3AF5FDC3">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2F7691CA">
      <w:pPr>
        <w:jc w:val="center"/>
        <w:rPr>
          <w:rFonts w:ascii="宋体" w:hAnsi="宋体" w:cs="宋体"/>
          <w:b/>
          <w:color w:val="auto"/>
          <w:kern w:val="0"/>
          <w:sz w:val="32"/>
          <w:szCs w:val="32"/>
          <w:highlight w:val="none"/>
        </w:rPr>
      </w:pPr>
    </w:p>
    <w:p w14:paraId="70DE4E34">
      <w:pPr>
        <w:jc w:val="center"/>
        <w:rPr>
          <w:rFonts w:ascii="宋体" w:hAnsi="宋体" w:cs="宋体"/>
          <w:b/>
          <w:color w:val="auto"/>
          <w:kern w:val="0"/>
          <w:sz w:val="32"/>
          <w:szCs w:val="32"/>
          <w:highlight w:val="none"/>
        </w:rPr>
      </w:pPr>
    </w:p>
    <w:p w14:paraId="00F571EB">
      <w:pPr>
        <w:jc w:val="center"/>
        <w:rPr>
          <w:rFonts w:ascii="宋体" w:hAnsi="宋体" w:cs="宋体"/>
          <w:b/>
          <w:color w:val="auto"/>
          <w:kern w:val="0"/>
          <w:sz w:val="32"/>
          <w:szCs w:val="32"/>
          <w:highlight w:val="none"/>
        </w:rPr>
      </w:pPr>
    </w:p>
    <w:p w14:paraId="14BD9B20">
      <w:pPr>
        <w:jc w:val="center"/>
        <w:rPr>
          <w:rFonts w:ascii="宋体" w:hAnsi="宋体" w:cs="宋体"/>
          <w:b/>
          <w:color w:val="auto"/>
          <w:kern w:val="0"/>
          <w:sz w:val="32"/>
          <w:szCs w:val="32"/>
          <w:highlight w:val="none"/>
        </w:rPr>
      </w:pPr>
    </w:p>
    <w:p w14:paraId="77CBACC2">
      <w:pPr>
        <w:jc w:val="center"/>
        <w:rPr>
          <w:rFonts w:ascii="宋体" w:hAnsi="宋体" w:cs="宋体"/>
          <w:b/>
          <w:color w:val="auto"/>
          <w:kern w:val="0"/>
          <w:sz w:val="32"/>
          <w:szCs w:val="32"/>
          <w:highlight w:val="none"/>
        </w:rPr>
      </w:pPr>
    </w:p>
    <w:p w14:paraId="291BA25A">
      <w:pPr>
        <w:jc w:val="center"/>
        <w:rPr>
          <w:rFonts w:ascii="宋体" w:hAnsi="宋体" w:cs="宋体"/>
          <w:b/>
          <w:color w:val="auto"/>
          <w:kern w:val="0"/>
          <w:sz w:val="32"/>
          <w:szCs w:val="32"/>
          <w:highlight w:val="none"/>
        </w:rPr>
      </w:pPr>
    </w:p>
    <w:p w14:paraId="1F9D42A1">
      <w:pPr>
        <w:jc w:val="center"/>
        <w:rPr>
          <w:rFonts w:ascii="宋体" w:hAnsi="宋体" w:cs="宋体"/>
          <w:b/>
          <w:color w:val="auto"/>
          <w:kern w:val="0"/>
          <w:sz w:val="32"/>
          <w:szCs w:val="32"/>
          <w:highlight w:val="none"/>
        </w:rPr>
      </w:pPr>
    </w:p>
    <w:p w14:paraId="24494974">
      <w:pPr>
        <w:jc w:val="center"/>
        <w:rPr>
          <w:rFonts w:hint="eastAsia" w:ascii="宋体" w:hAnsi="宋体" w:cs="宋体"/>
          <w:b/>
          <w:color w:val="auto"/>
          <w:kern w:val="0"/>
          <w:sz w:val="32"/>
          <w:szCs w:val="32"/>
          <w:highlight w:val="none"/>
        </w:rPr>
        <w:sectPr>
          <w:pgSz w:w="11906" w:h="16838"/>
          <w:pgMar w:top="1276" w:right="1418" w:bottom="1247" w:left="1418" w:header="851" w:footer="992" w:gutter="0"/>
          <w:cols w:space="720" w:num="1"/>
          <w:titlePg/>
          <w:docGrid w:linePitch="312" w:charSpace="0"/>
        </w:sectPr>
      </w:pPr>
    </w:p>
    <w:p w14:paraId="6D264954">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11970227">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3538C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46BDF0B">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3A82BCB2">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4BD5596A">
            <w:pPr>
              <w:snapToGrid w:val="0"/>
              <w:spacing w:line="360" w:lineRule="auto"/>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2DA34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FFB60FE">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1F7E781F">
            <w:pPr>
              <w:snapToGrid w:val="0"/>
              <w:spacing w:line="360" w:lineRule="auto"/>
              <w:jc w:val="center"/>
              <w:rPr>
                <w:rFonts w:hint="eastAsia" w:ascii="宋体" w:hAnsi="宋体" w:eastAsia="宋体" w:cs="宋体"/>
                <w:b w:val="0"/>
                <w:bCs/>
                <w:color w:val="auto"/>
                <w:sz w:val="24"/>
                <w:highlight w:val="none"/>
                <w:vertAlign w:val="baseline"/>
                <w:lang w:val="en-US" w:eastAsia="zh-CN"/>
              </w:rPr>
            </w:pPr>
          </w:p>
        </w:tc>
        <w:tc>
          <w:tcPr>
            <w:tcW w:w="3046" w:type="dxa"/>
          </w:tcPr>
          <w:p w14:paraId="405AD09B">
            <w:pPr>
              <w:snapToGrid/>
              <w:spacing w:line="36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0601B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3659358">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5CB2E26E">
            <w:pPr>
              <w:snapToGrid w:val="0"/>
              <w:spacing w:line="360" w:lineRule="auto"/>
              <w:jc w:val="center"/>
              <w:rPr>
                <w:rFonts w:hint="eastAsia" w:ascii="宋体" w:hAnsi="宋体" w:eastAsia="宋体" w:cs="宋体"/>
                <w:b w:val="0"/>
                <w:bCs/>
                <w:color w:val="auto"/>
                <w:sz w:val="24"/>
                <w:highlight w:val="none"/>
                <w:vertAlign w:val="baseline"/>
                <w:lang w:val="en-US" w:eastAsia="zh-CN"/>
              </w:rPr>
            </w:pPr>
          </w:p>
        </w:tc>
        <w:tc>
          <w:tcPr>
            <w:tcW w:w="3046" w:type="dxa"/>
          </w:tcPr>
          <w:p w14:paraId="347751D4">
            <w:pPr>
              <w:snapToGrid/>
              <w:spacing w:line="36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70595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02B9DA5">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196E5FDC">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76180FD1">
            <w:pPr>
              <w:snapToGrid/>
              <w:spacing w:line="36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17DC5681">
      <w:pPr>
        <w:pStyle w:val="79"/>
        <w:rPr>
          <w:color w:val="auto"/>
          <w:highlight w:val="none"/>
        </w:rPr>
      </w:pPr>
    </w:p>
    <w:p w14:paraId="621D9FCF">
      <w:pPr>
        <w:jc w:val="center"/>
        <w:rPr>
          <w:rFonts w:ascii="宋体" w:hAnsi="宋体" w:cs="宋体"/>
          <w:b/>
          <w:color w:val="auto"/>
          <w:kern w:val="0"/>
          <w:sz w:val="32"/>
          <w:szCs w:val="32"/>
          <w:highlight w:val="none"/>
        </w:rPr>
      </w:pPr>
    </w:p>
    <w:p w14:paraId="53D52223">
      <w:pPr>
        <w:jc w:val="center"/>
        <w:rPr>
          <w:rFonts w:ascii="宋体" w:hAnsi="宋体" w:cs="宋体"/>
          <w:b/>
          <w:color w:val="auto"/>
          <w:kern w:val="0"/>
          <w:sz w:val="32"/>
          <w:szCs w:val="32"/>
          <w:highlight w:val="none"/>
        </w:rPr>
      </w:pPr>
    </w:p>
    <w:p w14:paraId="68582255">
      <w:pPr>
        <w:jc w:val="center"/>
        <w:rPr>
          <w:rFonts w:ascii="宋体" w:hAnsi="宋体" w:cs="宋体"/>
          <w:b/>
          <w:color w:val="auto"/>
          <w:kern w:val="0"/>
          <w:sz w:val="32"/>
          <w:szCs w:val="32"/>
          <w:highlight w:val="none"/>
        </w:rPr>
      </w:pPr>
    </w:p>
    <w:p w14:paraId="442B1F23">
      <w:pPr>
        <w:ind w:firstLine="2891" w:firstLineChars="900"/>
        <w:rPr>
          <w:rFonts w:hint="eastAsia" w:ascii="宋体" w:hAnsi="宋体" w:cs="宋体"/>
          <w:b/>
          <w:color w:val="auto"/>
          <w:kern w:val="0"/>
          <w:sz w:val="32"/>
          <w:szCs w:val="32"/>
          <w:highlight w:val="none"/>
        </w:rPr>
        <w:sectPr>
          <w:pgSz w:w="11906" w:h="16838"/>
          <w:pgMar w:top="1276" w:right="1418" w:bottom="1247" w:left="1418" w:header="851" w:footer="992" w:gutter="0"/>
          <w:cols w:space="720" w:num="1"/>
          <w:titlePg/>
          <w:docGrid w:linePitch="312" w:charSpace="0"/>
        </w:sectPr>
      </w:pPr>
    </w:p>
    <w:p w14:paraId="3F7D1878">
      <w:pPr>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六</w:t>
      </w:r>
      <w:r>
        <w:rPr>
          <w:rFonts w:hint="eastAsia" w:ascii="宋体" w:hAnsi="宋体" w:cs="宋体"/>
          <w:b/>
          <w:color w:val="auto"/>
          <w:kern w:val="0"/>
          <w:sz w:val="32"/>
          <w:szCs w:val="32"/>
          <w:highlight w:val="none"/>
        </w:rPr>
        <w:t>、商务技术偏离表</w:t>
      </w:r>
    </w:p>
    <w:tbl>
      <w:tblPr>
        <w:tblStyle w:val="63"/>
        <w:tblW w:w="92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2162"/>
      </w:tblGrid>
      <w:tr w14:paraId="32AC1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7FF90F4">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78826A9F">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51079456">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2162" w:type="dxa"/>
          </w:tcPr>
          <w:p w14:paraId="6ED189C2">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37849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3B3C299C">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476A3DA4">
            <w:pPr>
              <w:spacing w:line="360" w:lineRule="auto"/>
              <w:jc w:val="center"/>
              <w:rPr>
                <w:rFonts w:ascii="宋体" w:hAnsi="宋体" w:cs="宋体"/>
                <w:b/>
                <w:color w:val="auto"/>
                <w:kern w:val="0"/>
                <w:sz w:val="32"/>
                <w:szCs w:val="32"/>
                <w:highlight w:val="none"/>
              </w:rPr>
            </w:pPr>
          </w:p>
        </w:tc>
        <w:tc>
          <w:tcPr>
            <w:tcW w:w="3062" w:type="dxa"/>
          </w:tcPr>
          <w:p w14:paraId="09203535">
            <w:pPr>
              <w:spacing w:line="360" w:lineRule="auto"/>
              <w:jc w:val="center"/>
              <w:rPr>
                <w:rFonts w:ascii="宋体" w:hAnsi="宋体" w:cs="宋体"/>
                <w:b/>
                <w:color w:val="auto"/>
                <w:kern w:val="0"/>
                <w:sz w:val="32"/>
                <w:szCs w:val="32"/>
                <w:highlight w:val="none"/>
              </w:rPr>
            </w:pPr>
          </w:p>
        </w:tc>
        <w:tc>
          <w:tcPr>
            <w:tcW w:w="2162" w:type="dxa"/>
          </w:tcPr>
          <w:p w14:paraId="24BD5325">
            <w:pPr>
              <w:spacing w:line="360" w:lineRule="auto"/>
              <w:jc w:val="center"/>
              <w:rPr>
                <w:rFonts w:ascii="宋体" w:hAnsi="宋体" w:cs="宋体"/>
                <w:b/>
                <w:color w:val="auto"/>
                <w:kern w:val="0"/>
                <w:sz w:val="32"/>
                <w:szCs w:val="32"/>
                <w:highlight w:val="none"/>
              </w:rPr>
            </w:pPr>
          </w:p>
        </w:tc>
      </w:tr>
      <w:tr w14:paraId="7459A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644983F">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780CCCEE">
            <w:pPr>
              <w:spacing w:line="360" w:lineRule="auto"/>
              <w:jc w:val="center"/>
              <w:rPr>
                <w:rFonts w:ascii="宋体" w:hAnsi="宋体" w:cs="宋体"/>
                <w:b/>
                <w:color w:val="auto"/>
                <w:kern w:val="0"/>
                <w:sz w:val="32"/>
                <w:szCs w:val="32"/>
                <w:highlight w:val="none"/>
              </w:rPr>
            </w:pPr>
          </w:p>
        </w:tc>
        <w:tc>
          <w:tcPr>
            <w:tcW w:w="3062" w:type="dxa"/>
          </w:tcPr>
          <w:p w14:paraId="0FD483F3">
            <w:pPr>
              <w:spacing w:line="360" w:lineRule="auto"/>
              <w:jc w:val="center"/>
              <w:rPr>
                <w:rFonts w:ascii="宋体" w:hAnsi="宋体" w:cs="宋体"/>
                <w:b/>
                <w:color w:val="auto"/>
                <w:kern w:val="0"/>
                <w:sz w:val="32"/>
                <w:szCs w:val="32"/>
                <w:highlight w:val="none"/>
              </w:rPr>
            </w:pPr>
          </w:p>
        </w:tc>
        <w:tc>
          <w:tcPr>
            <w:tcW w:w="2162" w:type="dxa"/>
          </w:tcPr>
          <w:p w14:paraId="3DB3AE87">
            <w:pPr>
              <w:spacing w:line="360" w:lineRule="auto"/>
              <w:jc w:val="center"/>
              <w:rPr>
                <w:rFonts w:ascii="宋体" w:hAnsi="宋体" w:cs="宋体"/>
                <w:b/>
                <w:color w:val="auto"/>
                <w:kern w:val="0"/>
                <w:sz w:val="32"/>
                <w:szCs w:val="32"/>
                <w:highlight w:val="none"/>
              </w:rPr>
            </w:pPr>
          </w:p>
        </w:tc>
      </w:tr>
      <w:tr w14:paraId="4AF85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2ED70544">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63503D6C">
            <w:pPr>
              <w:spacing w:line="360" w:lineRule="auto"/>
              <w:jc w:val="center"/>
              <w:rPr>
                <w:rFonts w:ascii="宋体" w:hAnsi="宋体" w:cs="宋体"/>
                <w:b/>
                <w:color w:val="auto"/>
                <w:kern w:val="0"/>
                <w:sz w:val="32"/>
                <w:szCs w:val="32"/>
                <w:highlight w:val="none"/>
              </w:rPr>
            </w:pPr>
          </w:p>
        </w:tc>
        <w:tc>
          <w:tcPr>
            <w:tcW w:w="3062" w:type="dxa"/>
          </w:tcPr>
          <w:p w14:paraId="1BEB6875">
            <w:pPr>
              <w:spacing w:line="360" w:lineRule="auto"/>
              <w:jc w:val="center"/>
              <w:rPr>
                <w:rFonts w:ascii="宋体" w:hAnsi="宋体" w:cs="宋体"/>
                <w:b/>
                <w:color w:val="auto"/>
                <w:kern w:val="0"/>
                <w:sz w:val="32"/>
                <w:szCs w:val="32"/>
                <w:highlight w:val="none"/>
              </w:rPr>
            </w:pPr>
          </w:p>
        </w:tc>
        <w:tc>
          <w:tcPr>
            <w:tcW w:w="2162" w:type="dxa"/>
          </w:tcPr>
          <w:p w14:paraId="5D5ADC2D">
            <w:pPr>
              <w:spacing w:line="360" w:lineRule="auto"/>
              <w:jc w:val="center"/>
              <w:rPr>
                <w:rFonts w:ascii="宋体" w:hAnsi="宋体" w:cs="宋体"/>
                <w:b/>
                <w:color w:val="auto"/>
                <w:kern w:val="0"/>
                <w:sz w:val="32"/>
                <w:szCs w:val="32"/>
                <w:highlight w:val="none"/>
              </w:rPr>
            </w:pPr>
          </w:p>
        </w:tc>
      </w:tr>
    </w:tbl>
    <w:p w14:paraId="2BB9C2F8">
      <w:pP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577F2B99">
      <w:pPr>
        <w:spacing w:line="360" w:lineRule="auto"/>
        <w:jc w:val="center"/>
        <w:rPr>
          <w:rFonts w:ascii="宋体" w:hAnsi="宋体" w:cs="宋体"/>
          <w:b/>
          <w:color w:val="auto"/>
          <w:kern w:val="0"/>
          <w:sz w:val="32"/>
          <w:szCs w:val="32"/>
          <w:highlight w:val="none"/>
        </w:rPr>
      </w:pPr>
    </w:p>
    <w:p w14:paraId="5C23EB09">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6814541D">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45C6C713">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3B92350C">
      <w:pPr>
        <w:spacing w:line="360" w:lineRule="auto"/>
        <w:ind w:firstLine="1911" w:firstLineChars="595"/>
        <w:rPr>
          <w:rFonts w:ascii="宋体" w:hAnsi="宋体" w:cs="宋体"/>
          <w:b/>
          <w:bCs/>
          <w:color w:val="auto"/>
          <w:sz w:val="32"/>
          <w:szCs w:val="32"/>
          <w:highlight w:val="none"/>
        </w:rPr>
      </w:pPr>
    </w:p>
    <w:p w14:paraId="2D871DC3">
      <w:pPr>
        <w:ind w:firstLine="1911" w:firstLineChars="595"/>
        <w:rPr>
          <w:rFonts w:ascii="宋体" w:hAnsi="宋体" w:cs="宋体"/>
          <w:b/>
          <w:bCs/>
          <w:color w:val="auto"/>
          <w:sz w:val="32"/>
          <w:szCs w:val="32"/>
          <w:highlight w:val="none"/>
        </w:rPr>
      </w:pPr>
    </w:p>
    <w:p w14:paraId="67C9D099">
      <w:pPr>
        <w:ind w:firstLine="1911" w:firstLineChars="595"/>
        <w:rPr>
          <w:rFonts w:ascii="宋体" w:hAnsi="宋体" w:cs="宋体"/>
          <w:b/>
          <w:bCs/>
          <w:color w:val="auto"/>
          <w:sz w:val="32"/>
          <w:szCs w:val="32"/>
          <w:highlight w:val="none"/>
        </w:rPr>
      </w:pPr>
    </w:p>
    <w:p w14:paraId="3A707667">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4C1EBB1B">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lang w:val="en-US" w:eastAsia="zh-CN"/>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79111B7E">
      <w:pPr>
        <w:snapToGrid w:val="0"/>
        <w:spacing w:line="360" w:lineRule="auto"/>
        <w:rPr>
          <w:rFonts w:ascii="宋体" w:hAnsi="宋体" w:cs="宋体"/>
          <w:color w:val="auto"/>
          <w:sz w:val="24"/>
          <w:highlight w:val="none"/>
        </w:rPr>
      </w:pPr>
    </w:p>
    <w:p w14:paraId="158E31D8">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杭州市西湖区人民政府古荡街道办事处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浙江信镧建设工程咨询有限公司</w:t>
      </w:r>
      <w:r>
        <w:rPr>
          <w:rFonts w:hint="eastAsia" w:ascii="宋体" w:hAnsi="宋体" w:cs="宋体"/>
          <w:color w:val="auto"/>
          <w:kern w:val="0"/>
          <w:sz w:val="24"/>
          <w:highlight w:val="none"/>
          <w:lang w:val="zh-CN"/>
        </w:rPr>
        <w:t>：</w:t>
      </w:r>
    </w:p>
    <w:p w14:paraId="3F242D6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5B927AD9">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58277AF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655F463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387AC05E">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0AAB96CE">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6388A47A">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691435A">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3488B2AD">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0D56EF40">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w:t>
      </w:r>
      <w:r>
        <w:rPr>
          <w:rFonts w:hint="eastAsia" w:ascii="宋体" w:hAnsi="宋体" w:cs="宋体"/>
          <w:color w:val="auto"/>
          <w:kern w:val="0"/>
          <w:sz w:val="24"/>
          <w:highlight w:val="none"/>
          <w:lang w:val="en-US" w:eastAsia="zh-CN"/>
        </w:rPr>
        <w:t>财政部门</w:t>
      </w:r>
      <w:r>
        <w:rPr>
          <w:rFonts w:hint="eastAsia" w:ascii="宋体" w:hAnsi="宋体" w:cs="宋体"/>
          <w:color w:val="auto"/>
          <w:kern w:val="0"/>
          <w:sz w:val="24"/>
          <w:highlight w:val="none"/>
          <w:lang w:val="zh-CN"/>
        </w:rPr>
        <w:t>。由此引起的相应损失均由我单位承担。</w:t>
      </w:r>
    </w:p>
    <w:p w14:paraId="2241FBD3">
      <w:pPr>
        <w:autoSpaceDE w:val="0"/>
        <w:autoSpaceDN w:val="0"/>
        <w:spacing w:line="360" w:lineRule="auto"/>
        <w:ind w:left="2"/>
        <w:jc w:val="left"/>
        <w:rPr>
          <w:rFonts w:ascii="宋体" w:hAnsi="宋体" w:cs="宋体"/>
          <w:color w:val="auto"/>
          <w:kern w:val="0"/>
          <w:sz w:val="24"/>
          <w:highlight w:val="none"/>
          <w:lang w:val="zh-CN"/>
        </w:rPr>
      </w:pPr>
    </w:p>
    <w:p w14:paraId="37B0D220">
      <w:pPr>
        <w:autoSpaceDE w:val="0"/>
        <w:autoSpaceDN w:val="0"/>
        <w:spacing w:line="360" w:lineRule="auto"/>
        <w:ind w:left="2"/>
        <w:jc w:val="left"/>
        <w:rPr>
          <w:rFonts w:ascii="宋体" w:hAnsi="宋体" w:cs="宋体"/>
          <w:color w:val="auto"/>
          <w:kern w:val="0"/>
          <w:sz w:val="24"/>
          <w:highlight w:val="none"/>
          <w:lang w:val="zh-CN"/>
        </w:rPr>
      </w:pPr>
    </w:p>
    <w:p w14:paraId="00A6B7DD">
      <w:pPr>
        <w:autoSpaceDE w:val="0"/>
        <w:autoSpaceDN w:val="0"/>
        <w:spacing w:line="360" w:lineRule="auto"/>
        <w:ind w:left="2"/>
        <w:jc w:val="left"/>
        <w:rPr>
          <w:rFonts w:ascii="宋体" w:hAnsi="宋体" w:cs="宋体"/>
          <w:color w:val="auto"/>
          <w:kern w:val="0"/>
          <w:sz w:val="24"/>
          <w:highlight w:val="none"/>
          <w:lang w:val="zh-CN"/>
        </w:rPr>
      </w:pPr>
    </w:p>
    <w:p w14:paraId="7070936A">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6798B31D">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0289969E">
      <w:pPr>
        <w:spacing w:line="360" w:lineRule="auto"/>
        <w:jc w:val="center"/>
        <w:rPr>
          <w:rFonts w:ascii="宋体" w:hAnsi="宋体" w:cs="宋体"/>
          <w:b/>
          <w:bCs/>
          <w:color w:val="auto"/>
          <w:sz w:val="24"/>
          <w:highlight w:val="none"/>
        </w:rPr>
      </w:pPr>
    </w:p>
    <w:p w14:paraId="06CA079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164D134">
      <w:pPr>
        <w:spacing w:line="360" w:lineRule="auto"/>
        <w:jc w:val="center"/>
        <w:rPr>
          <w:rFonts w:ascii="宋体" w:hAnsi="宋体" w:cs="宋体"/>
          <w:b/>
          <w:bCs/>
          <w:color w:val="auto"/>
          <w:sz w:val="24"/>
          <w:highlight w:val="none"/>
        </w:rPr>
        <w:sectPr>
          <w:pgSz w:w="11906" w:h="16838"/>
          <w:pgMar w:top="1276" w:right="1418" w:bottom="1247" w:left="1418" w:header="851" w:footer="992" w:gutter="0"/>
          <w:cols w:space="720" w:num="1"/>
          <w:titlePg/>
          <w:docGrid w:linePitch="312" w:charSpace="0"/>
        </w:sectPr>
      </w:pPr>
    </w:p>
    <w:p w14:paraId="58307D5D">
      <w:pPr>
        <w:jc w:val="center"/>
        <w:rPr>
          <w:rFonts w:hint="eastAsia" w:ascii="宋体" w:hAnsi="宋体" w:eastAsia="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八</w:t>
      </w:r>
      <w:r>
        <w:rPr>
          <w:rFonts w:hint="eastAsia" w:ascii="宋体" w:hAnsi="宋体" w:eastAsia="宋体" w:cs="宋体"/>
          <w:b/>
          <w:color w:val="auto"/>
          <w:kern w:val="0"/>
          <w:sz w:val="32"/>
          <w:szCs w:val="32"/>
          <w:highlight w:val="none"/>
          <w:lang w:val="en-US" w:eastAsia="zh-CN"/>
        </w:rPr>
        <w:t>、代理服务费支付承诺书</w:t>
      </w:r>
    </w:p>
    <w:p w14:paraId="4A8EE845">
      <w:pPr>
        <w:snapToGrid w:val="0"/>
        <w:spacing w:before="50" w:after="50" w:line="360" w:lineRule="auto"/>
        <w:rPr>
          <w:rFonts w:ascii="Times New Roman" w:hAnsi="Times New Roman"/>
          <w:spacing w:val="20"/>
          <w:sz w:val="24"/>
          <w:u w:val="single"/>
        </w:rPr>
      </w:pPr>
    </w:p>
    <w:p w14:paraId="13C97D2F">
      <w:pPr>
        <w:snapToGrid w:val="0"/>
        <w:spacing w:before="50" w:after="50" w:line="360" w:lineRule="auto"/>
        <w:ind w:left="0" w:leftChars="0" w:firstLine="0" w:firstLineChars="0"/>
        <w:rPr>
          <w:rFonts w:ascii="Times New Roman" w:hAnsi="Times New Roman"/>
          <w:spacing w:val="20"/>
          <w:sz w:val="24"/>
        </w:rPr>
      </w:pPr>
      <w:r>
        <w:rPr>
          <w:rFonts w:ascii="Times New Roman" w:hAnsi="宋体"/>
          <w:sz w:val="24"/>
        </w:rPr>
        <w:t>致</w:t>
      </w:r>
      <w:r>
        <w:rPr>
          <w:rFonts w:hint="eastAsia" w:ascii="Times New Roman" w:hAnsi="宋体"/>
          <w:sz w:val="24"/>
          <w:lang w:val="en-US" w:eastAsia="zh-CN"/>
        </w:rPr>
        <w:t>浙江信镧建设工程咨询有限公司</w:t>
      </w:r>
      <w:r>
        <w:rPr>
          <w:rFonts w:ascii="Times New Roman" w:hAnsi="宋体"/>
          <w:sz w:val="24"/>
        </w:rPr>
        <w:t>：</w:t>
      </w:r>
    </w:p>
    <w:p w14:paraId="3FB66B84">
      <w:pPr>
        <w:snapToGrid w:val="0"/>
        <w:spacing w:before="50" w:after="50" w:line="360" w:lineRule="auto"/>
        <w:ind w:firstLine="630"/>
        <w:rPr>
          <w:rFonts w:hint="eastAsia" w:ascii="Times New Roman" w:hAnsi="宋体"/>
          <w:color w:val="auto"/>
          <w:sz w:val="24"/>
          <w:lang w:eastAsia="zh-CN"/>
        </w:rPr>
      </w:pPr>
      <w:r>
        <w:rPr>
          <w:rFonts w:ascii="Times New Roman" w:hAnsi="宋体"/>
          <w:sz w:val="24"/>
        </w:rPr>
        <w:t>我</w:t>
      </w:r>
      <w:r>
        <w:rPr>
          <w:rFonts w:hint="eastAsia" w:ascii="Times New Roman" w:hAnsi="宋体"/>
          <w:sz w:val="24"/>
          <w:lang w:eastAsia="zh-CN"/>
        </w:rPr>
        <w:t>单位</w:t>
      </w:r>
      <w:r>
        <w:rPr>
          <w:rFonts w:ascii="Times New Roman" w:hAnsi="宋体"/>
          <w:sz w:val="24"/>
        </w:rPr>
        <w:t>承诺</w:t>
      </w:r>
      <w:r>
        <w:rPr>
          <w:rFonts w:hint="eastAsia" w:ascii="Times New Roman" w:hAnsi="宋体"/>
          <w:sz w:val="24"/>
          <w:lang w:eastAsia="zh-CN"/>
        </w:rPr>
        <w:t>，</w:t>
      </w:r>
      <w:r>
        <w:rPr>
          <w:rFonts w:ascii="Times New Roman" w:hAnsi="宋体"/>
          <w:sz w:val="24"/>
        </w:rPr>
        <w:t>如</w:t>
      </w:r>
      <w:r>
        <w:rPr>
          <w:rFonts w:hint="eastAsia" w:ascii="Times New Roman" w:hAnsi="宋体"/>
          <w:sz w:val="24"/>
          <w:u w:val="single"/>
          <w:lang w:val="en-US" w:eastAsia="zh-CN"/>
        </w:rPr>
        <w:t xml:space="preserve">       </w:t>
      </w:r>
      <w:r>
        <w:rPr>
          <w:rFonts w:hint="eastAsia" w:ascii="Times New Roman" w:hAnsi="宋体"/>
          <w:sz w:val="24"/>
          <w:lang w:val="en-US" w:eastAsia="zh-CN"/>
        </w:rPr>
        <w:t>项目（项目编号：</w:t>
      </w:r>
      <w:r>
        <w:rPr>
          <w:rFonts w:hint="eastAsia" w:ascii="Times New Roman" w:hAnsi="宋体"/>
          <w:sz w:val="24"/>
          <w:u w:val="single"/>
          <w:lang w:val="en-US" w:eastAsia="zh-CN"/>
        </w:rPr>
        <w:t xml:space="preserve">     </w:t>
      </w:r>
      <w:r>
        <w:rPr>
          <w:rFonts w:hint="eastAsia" w:ascii="Times New Roman" w:hAnsi="宋体"/>
          <w:sz w:val="24"/>
          <w:lang w:val="en-US" w:eastAsia="zh-CN"/>
        </w:rPr>
        <w:t>）</w:t>
      </w:r>
      <w:r>
        <w:rPr>
          <w:rFonts w:ascii="Times New Roman" w:hAnsi="宋体"/>
          <w:sz w:val="24"/>
        </w:rPr>
        <w:t>中标，我公司将自中标</w:t>
      </w:r>
      <w:r>
        <w:rPr>
          <w:rFonts w:hint="eastAsia" w:ascii="Times New Roman" w:hAnsi="宋体"/>
          <w:sz w:val="24"/>
          <w:lang w:eastAsia="zh-CN"/>
        </w:rPr>
        <w:t>（</w:t>
      </w:r>
      <w:r>
        <w:rPr>
          <w:rFonts w:hint="eastAsia" w:ascii="Times New Roman" w:hAnsi="宋体"/>
          <w:sz w:val="24"/>
          <w:lang w:val="en-US" w:eastAsia="zh-CN"/>
        </w:rPr>
        <w:t>成交）</w:t>
      </w:r>
      <w:r>
        <w:rPr>
          <w:rFonts w:ascii="Times New Roman" w:hAnsi="宋体"/>
          <w:sz w:val="24"/>
        </w:rPr>
        <w:t>公告发布之日起</w:t>
      </w:r>
      <w:r>
        <w:rPr>
          <w:rFonts w:ascii="Times New Roman" w:hAnsi="Times New Roman"/>
          <w:sz w:val="24"/>
        </w:rPr>
        <w:t>5</w:t>
      </w:r>
      <w:r>
        <w:rPr>
          <w:rFonts w:ascii="Times New Roman" w:hAnsi="宋体"/>
          <w:sz w:val="24"/>
        </w:rPr>
        <w:t>个工作日内按</w:t>
      </w:r>
      <w:r>
        <w:rPr>
          <w:rFonts w:hint="eastAsia" w:ascii="Times New Roman" w:hAnsi="宋体"/>
          <w:sz w:val="24"/>
          <w:lang w:val="en-US" w:eastAsia="zh-CN"/>
        </w:rPr>
        <w:t>采购</w:t>
      </w:r>
      <w:r>
        <w:rPr>
          <w:rFonts w:ascii="Times New Roman" w:hAnsi="宋体"/>
          <w:sz w:val="24"/>
        </w:rPr>
        <w:t>文件规定的标准（金额）一次性向采购代理机构支付代理服务费</w:t>
      </w:r>
      <w:r>
        <w:rPr>
          <w:rFonts w:hint="eastAsia" w:ascii="Times New Roman" w:hAnsi="宋体"/>
          <w:color w:val="auto"/>
          <w:sz w:val="24"/>
          <w:lang w:eastAsia="zh-CN"/>
        </w:rPr>
        <w:t>，如逾期支付，我单位愿意按采购文件约定支付违约金。</w:t>
      </w:r>
    </w:p>
    <w:p w14:paraId="25BBA1B4">
      <w:pPr>
        <w:snapToGrid w:val="0"/>
        <w:spacing w:before="50" w:after="50" w:line="360" w:lineRule="auto"/>
        <w:ind w:firstLine="630"/>
        <w:rPr>
          <w:rFonts w:hint="default" w:ascii="Times New Roman" w:hAnsi="宋体"/>
          <w:sz w:val="24"/>
          <w:lang w:val="en-US" w:eastAsia="zh-CN"/>
        </w:rPr>
      </w:pPr>
      <w:r>
        <w:rPr>
          <w:rFonts w:hint="eastAsia" w:ascii="Times New Roman" w:hAnsi="宋体"/>
          <w:sz w:val="24"/>
          <w:lang w:val="en-US" w:eastAsia="zh-CN"/>
        </w:rPr>
        <w:t>附：开票信息</w:t>
      </w:r>
    </w:p>
    <w:tbl>
      <w:tblPr>
        <w:tblStyle w:val="63"/>
        <w:tblW w:w="8558" w:type="dxa"/>
        <w:tblInd w:w="4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3433"/>
        <w:gridCol w:w="3147"/>
      </w:tblGrid>
      <w:tr w14:paraId="47808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vAlign w:val="center"/>
          </w:tcPr>
          <w:p w14:paraId="7F73F6FD">
            <w:pPr>
              <w:snapToGrid w:val="0"/>
              <w:spacing w:before="50" w:after="50" w:line="360" w:lineRule="auto"/>
              <w:ind w:firstLine="0" w:firstLineChars="0"/>
              <w:jc w:val="center"/>
              <w:rPr>
                <w:rFonts w:hint="default" w:ascii="Times New Roman" w:hAnsi="宋体"/>
                <w:sz w:val="24"/>
                <w:vertAlign w:val="baseline"/>
                <w:lang w:val="en-US" w:eastAsia="zh-CN"/>
              </w:rPr>
            </w:pPr>
            <w:r>
              <w:rPr>
                <w:rFonts w:hint="eastAsia" w:ascii="Times New Roman" w:hAnsi="宋体"/>
                <w:sz w:val="24"/>
                <w:vertAlign w:val="baseline"/>
                <w:lang w:val="en-US" w:eastAsia="zh-CN"/>
              </w:rPr>
              <w:t>开票信息</w:t>
            </w:r>
          </w:p>
        </w:tc>
        <w:tc>
          <w:tcPr>
            <w:tcW w:w="3433" w:type="dxa"/>
            <w:vAlign w:val="center"/>
          </w:tcPr>
          <w:p w14:paraId="5B5A5994">
            <w:pPr>
              <w:snapToGrid w:val="0"/>
              <w:spacing w:before="50" w:after="50" w:line="360" w:lineRule="auto"/>
              <w:ind w:left="0" w:leftChars="0" w:firstLine="0" w:firstLineChars="0"/>
              <w:jc w:val="left"/>
              <w:rPr>
                <w:rFonts w:hint="default" w:ascii="Times New Roman" w:hAnsi="宋体"/>
                <w:sz w:val="24"/>
                <w:vertAlign w:val="baseline"/>
                <w:lang w:val="en-US" w:eastAsia="zh-CN"/>
              </w:rPr>
            </w:pPr>
            <w:r>
              <w:rPr>
                <w:rFonts w:hint="eastAsia" w:ascii="Times New Roman" w:hAnsi="宋体"/>
                <w:sz w:val="24"/>
              </w:rPr>
              <w:t>发票抬头：</w:t>
            </w:r>
          </w:p>
        </w:tc>
        <w:tc>
          <w:tcPr>
            <w:tcW w:w="3147" w:type="dxa"/>
            <w:vAlign w:val="center"/>
          </w:tcPr>
          <w:p w14:paraId="72389F8E">
            <w:pPr>
              <w:snapToGrid w:val="0"/>
              <w:spacing w:before="50" w:after="50" w:line="360" w:lineRule="auto"/>
              <w:ind w:left="0" w:leftChars="0" w:firstLine="0" w:firstLineChars="0"/>
              <w:jc w:val="left"/>
              <w:rPr>
                <w:rFonts w:hint="default" w:ascii="Times New Roman" w:hAnsi="宋体"/>
                <w:sz w:val="24"/>
                <w:vertAlign w:val="baseline"/>
                <w:lang w:val="en-US" w:eastAsia="zh-CN"/>
              </w:rPr>
            </w:pPr>
            <w:r>
              <w:rPr>
                <w:rFonts w:hint="eastAsia" w:ascii="Times New Roman" w:hAnsi="宋体"/>
                <w:sz w:val="24"/>
              </w:rPr>
              <w:t>开户行：</w:t>
            </w:r>
          </w:p>
        </w:tc>
      </w:tr>
      <w:tr w14:paraId="46224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225C6174">
            <w:pPr>
              <w:snapToGrid w:val="0"/>
              <w:spacing w:before="50" w:after="50" w:line="360" w:lineRule="auto"/>
              <w:jc w:val="center"/>
              <w:rPr>
                <w:rFonts w:hint="default" w:ascii="Times New Roman" w:hAnsi="宋体"/>
                <w:sz w:val="24"/>
                <w:vertAlign w:val="baseline"/>
                <w:lang w:val="en-US" w:eastAsia="zh-CN"/>
              </w:rPr>
            </w:pPr>
          </w:p>
        </w:tc>
        <w:tc>
          <w:tcPr>
            <w:tcW w:w="3433" w:type="dxa"/>
            <w:vAlign w:val="center"/>
          </w:tcPr>
          <w:p w14:paraId="6D829B15">
            <w:pPr>
              <w:snapToGrid w:val="0"/>
              <w:spacing w:before="50" w:after="50" w:line="360" w:lineRule="auto"/>
              <w:ind w:left="0" w:leftChars="0" w:firstLine="0" w:firstLineChars="0"/>
              <w:jc w:val="left"/>
              <w:rPr>
                <w:rFonts w:hint="default" w:ascii="Times New Roman" w:hAnsi="宋体"/>
                <w:sz w:val="24"/>
                <w:vertAlign w:val="baseline"/>
                <w:lang w:val="en-US" w:eastAsia="zh-CN"/>
              </w:rPr>
            </w:pPr>
            <w:r>
              <w:rPr>
                <w:rFonts w:hint="eastAsia" w:ascii="Times New Roman" w:hAnsi="宋体"/>
                <w:sz w:val="24"/>
              </w:rPr>
              <w:t>地址：</w:t>
            </w:r>
          </w:p>
        </w:tc>
        <w:tc>
          <w:tcPr>
            <w:tcW w:w="3147" w:type="dxa"/>
            <w:vAlign w:val="center"/>
          </w:tcPr>
          <w:p w14:paraId="0D456B2A">
            <w:pPr>
              <w:snapToGrid w:val="0"/>
              <w:spacing w:before="50" w:after="50" w:line="360" w:lineRule="auto"/>
              <w:ind w:left="0" w:leftChars="0" w:firstLine="0" w:firstLineChars="0"/>
              <w:jc w:val="left"/>
              <w:rPr>
                <w:rFonts w:hint="default" w:ascii="Times New Roman" w:hAnsi="宋体"/>
                <w:sz w:val="24"/>
                <w:vertAlign w:val="baseline"/>
                <w:lang w:val="en-US" w:eastAsia="zh-CN"/>
              </w:rPr>
            </w:pPr>
            <w:r>
              <w:rPr>
                <w:rFonts w:hint="eastAsia" w:ascii="Times New Roman" w:hAnsi="宋体"/>
                <w:sz w:val="24"/>
              </w:rPr>
              <w:t>开户账号</w:t>
            </w:r>
          </w:p>
        </w:tc>
      </w:tr>
      <w:tr w14:paraId="46DB2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5945B427">
            <w:pPr>
              <w:snapToGrid w:val="0"/>
              <w:spacing w:before="50" w:after="50" w:line="360" w:lineRule="auto"/>
              <w:jc w:val="center"/>
              <w:rPr>
                <w:rFonts w:hint="default" w:ascii="Times New Roman" w:hAnsi="宋体"/>
                <w:sz w:val="24"/>
                <w:vertAlign w:val="baseline"/>
                <w:lang w:val="en-US" w:eastAsia="zh-CN"/>
              </w:rPr>
            </w:pPr>
          </w:p>
        </w:tc>
        <w:tc>
          <w:tcPr>
            <w:tcW w:w="3433" w:type="dxa"/>
            <w:vAlign w:val="center"/>
          </w:tcPr>
          <w:p w14:paraId="7483D380">
            <w:pPr>
              <w:snapToGrid w:val="0"/>
              <w:spacing w:before="50" w:after="50" w:line="360" w:lineRule="auto"/>
              <w:ind w:left="0" w:leftChars="0" w:firstLine="0" w:firstLineChars="0"/>
              <w:jc w:val="left"/>
              <w:rPr>
                <w:rFonts w:hint="default" w:ascii="Times New Roman" w:hAnsi="宋体"/>
                <w:sz w:val="24"/>
                <w:vertAlign w:val="baseline"/>
                <w:lang w:val="en-US" w:eastAsia="zh-CN"/>
              </w:rPr>
            </w:pPr>
            <w:r>
              <w:rPr>
                <w:rFonts w:hint="eastAsia" w:ascii="Times New Roman" w:hAnsi="宋体"/>
                <w:sz w:val="24"/>
              </w:rPr>
              <w:t>税号：</w:t>
            </w:r>
          </w:p>
        </w:tc>
        <w:tc>
          <w:tcPr>
            <w:tcW w:w="3147" w:type="dxa"/>
            <w:vAlign w:val="center"/>
          </w:tcPr>
          <w:p w14:paraId="6AA7D161">
            <w:pPr>
              <w:snapToGrid w:val="0"/>
              <w:spacing w:before="50" w:after="50" w:line="360" w:lineRule="auto"/>
              <w:ind w:left="0" w:leftChars="0" w:firstLine="0" w:firstLineChars="0"/>
              <w:jc w:val="left"/>
              <w:rPr>
                <w:rFonts w:hint="default" w:ascii="Times New Roman" w:hAnsi="宋体"/>
                <w:sz w:val="24"/>
                <w:vertAlign w:val="baseline"/>
                <w:lang w:val="en-US" w:eastAsia="zh-CN"/>
              </w:rPr>
            </w:pPr>
            <w:r>
              <w:rPr>
                <w:rFonts w:hint="eastAsia" w:ascii="Times New Roman" w:hAnsi="宋体"/>
                <w:sz w:val="24"/>
              </w:rPr>
              <w:t>电话：</w:t>
            </w:r>
          </w:p>
        </w:tc>
      </w:tr>
      <w:tr w14:paraId="6672D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vAlign w:val="center"/>
          </w:tcPr>
          <w:p w14:paraId="08478D35">
            <w:pPr>
              <w:snapToGrid w:val="0"/>
              <w:spacing w:before="50" w:after="50" w:line="360" w:lineRule="auto"/>
              <w:ind w:firstLine="0" w:firstLineChars="0"/>
              <w:jc w:val="center"/>
              <w:rPr>
                <w:rFonts w:hint="default" w:ascii="Times New Roman" w:hAnsi="宋体"/>
                <w:sz w:val="24"/>
                <w:vertAlign w:val="baseline"/>
                <w:lang w:val="en-US" w:eastAsia="zh-CN"/>
              </w:rPr>
            </w:pPr>
            <w:r>
              <w:rPr>
                <w:rFonts w:hint="eastAsia" w:ascii="Times New Roman" w:hAnsi="宋体"/>
                <w:sz w:val="24"/>
                <w:vertAlign w:val="baseline"/>
                <w:lang w:val="en-US" w:eastAsia="zh-CN"/>
              </w:rPr>
              <w:t>联系方式</w:t>
            </w:r>
          </w:p>
        </w:tc>
        <w:tc>
          <w:tcPr>
            <w:tcW w:w="3433" w:type="dxa"/>
            <w:vAlign w:val="center"/>
          </w:tcPr>
          <w:p w14:paraId="1E3A90C5">
            <w:pPr>
              <w:snapToGrid w:val="0"/>
              <w:spacing w:before="50" w:after="50" w:line="360" w:lineRule="auto"/>
              <w:ind w:left="0" w:leftChars="0" w:firstLine="0" w:firstLineChars="0"/>
              <w:jc w:val="left"/>
              <w:rPr>
                <w:rFonts w:hint="default" w:ascii="Times New Roman" w:hAnsi="宋体"/>
                <w:sz w:val="24"/>
                <w:vertAlign w:val="baseline"/>
                <w:lang w:val="en-US" w:eastAsia="zh-CN"/>
              </w:rPr>
            </w:pPr>
            <w:r>
              <w:rPr>
                <w:rFonts w:hint="eastAsia" w:ascii="Times New Roman" w:hAnsi="宋体"/>
                <w:sz w:val="24"/>
                <w:lang w:val="en-US" w:eastAsia="zh-CN"/>
              </w:rPr>
              <w:t>联系人：</w:t>
            </w:r>
          </w:p>
        </w:tc>
        <w:tc>
          <w:tcPr>
            <w:tcW w:w="3147" w:type="dxa"/>
            <w:vAlign w:val="center"/>
          </w:tcPr>
          <w:p w14:paraId="3C7EBAF0">
            <w:pPr>
              <w:snapToGrid w:val="0"/>
              <w:spacing w:before="50" w:after="50" w:line="360" w:lineRule="auto"/>
              <w:ind w:left="0" w:leftChars="0" w:firstLine="0" w:firstLineChars="0"/>
              <w:jc w:val="left"/>
              <w:rPr>
                <w:rFonts w:hint="default" w:ascii="Times New Roman" w:hAnsi="宋体"/>
                <w:sz w:val="24"/>
                <w:vertAlign w:val="baseline"/>
                <w:lang w:val="en-US" w:eastAsia="zh-CN"/>
              </w:rPr>
            </w:pPr>
            <w:r>
              <w:rPr>
                <w:rFonts w:hint="eastAsia" w:ascii="Times New Roman" w:hAnsi="宋体"/>
                <w:sz w:val="24"/>
                <w:lang w:val="en-US" w:eastAsia="zh-CN"/>
              </w:rPr>
              <w:t>联系电话：</w:t>
            </w:r>
          </w:p>
        </w:tc>
      </w:tr>
      <w:tr w14:paraId="68340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62F7B3DE">
            <w:pPr>
              <w:snapToGrid w:val="0"/>
              <w:spacing w:before="50" w:after="50" w:line="360" w:lineRule="auto"/>
              <w:jc w:val="center"/>
              <w:rPr>
                <w:rFonts w:hint="eastAsia" w:ascii="Times New Roman" w:hAnsi="宋体"/>
                <w:sz w:val="24"/>
                <w:vertAlign w:val="baseline"/>
                <w:lang w:val="en-US" w:eastAsia="zh-CN"/>
              </w:rPr>
            </w:pPr>
          </w:p>
        </w:tc>
        <w:tc>
          <w:tcPr>
            <w:tcW w:w="3433" w:type="dxa"/>
            <w:vAlign w:val="center"/>
          </w:tcPr>
          <w:p w14:paraId="5EA6827B">
            <w:pPr>
              <w:snapToGrid w:val="0"/>
              <w:spacing w:before="50" w:after="50" w:line="360" w:lineRule="auto"/>
              <w:ind w:left="0" w:leftChars="0" w:firstLine="0" w:firstLineChars="0"/>
              <w:jc w:val="left"/>
              <w:rPr>
                <w:rFonts w:hint="eastAsia" w:ascii="Times New Roman" w:hAnsi="宋体"/>
                <w:sz w:val="24"/>
                <w:lang w:val="en-US" w:eastAsia="zh-CN"/>
              </w:rPr>
            </w:pPr>
            <w:r>
              <w:rPr>
                <w:rFonts w:hint="eastAsia" w:ascii="Times New Roman" w:hAnsi="宋体"/>
                <w:sz w:val="24"/>
                <w:lang w:val="en-US" w:eastAsia="zh-CN"/>
              </w:rPr>
              <w:t>邮箱：</w:t>
            </w:r>
          </w:p>
        </w:tc>
        <w:tc>
          <w:tcPr>
            <w:tcW w:w="3147" w:type="dxa"/>
            <w:vAlign w:val="center"/>
          </w:tcPr>
          <w:p w14:paraId="1C3ED83F">
            <w:pPr>
              <w:snapToGrid w:val="0"/>
              <w:spacing w:before="50" w:after="50" w:line="360" w:lineRule="auto"/>
              <w:ind w:left="0" w:leftChars="0" w:firstLine="0" w:firstLineChars="0"/>
              <w:jc w:val="left"/>
              <w:rPr>
                <w:rFonts w:hint="eastAsia" w:ascii="Times New Roman" w:hAnsi="宋体"/>
                <w:sz w:val="24"/>
                <w:lang w:val="en-US" w:eastAsia="zh-CN"/>
              </w:rPr>
            </w:pPr>
          </w:p>
        </w:tc>
      </w:tr>
      <w:tr w14:paraId="79409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978" w:type="dxa"/>
            <w:vAlign w:val="center"/>
          </w:tcPr>
          <w:p w14:paraId="758E1B94">
            <w:pPr>
              <w:snapToGrid w:val="0"/>
              <w:spacing w:before="50" w:after="50" w:line="360" w:lineRule="auto"/>
              <w:ind w:firstLine="0" w:firstLineChars="0"/>
              <w:jc w:val="center"/>
              <w:rPr>
                <w:rFonts w:hint="default" w:ascii="Times New Roman" w:hAnsi="宋体"/>
                <w:sz w:val="24"/>
                <w:vertAlign w:val="baseline"/>
                <w:lang w:val="en-US" w:eastAsia="zh-CN"/>
              </w:rPr>
            </w:pPr>
            <w:r>
              <w:rPr>
                <w:rFonts w:hint="eastAsia" w:ascii="Times New Roman" w:hAnsi="宋体"/>
                <w:sz w:val="24"/>
                <w:vertAlign w:val="baseline"/>
                <w:lang w:val="en-US" w:eastAsia="zh-CN"/>
              </w:rPr>
              <w:t>需开票类型</w:t>
            </w:r>
          </w:p>
        </w:tc>
        <w:tc>
          <w:tcPr>
            <w:tcW w:w="6580" w:type="dxa"/>
            <w:gridSpan w:val="2"/>
            <w:vAlign w:val="top"/>
          </w:tcPr>
          <w:p w14:paraId="58F52301">
            <w:pPr>
              <w:snapToGrid w:val="0"/>
              <w:spacing w:before="50" w:after="50" w:line="360" w:lineRule="auto"/>
              <w:ind w:left="0" w:leftChars="0" w:firstLine="0" w:firstLineChars="0"/>
              <w:jc w:val="left"/>
              <w:rPr>
                <w:rFonts w:hint="eastAsia" w:ascii="Times New Roman" w:hAnsi="宋体"/>
                <w:sz w:val="24"/>
                <w:lang w:val="en-US" w:eastAsia="zh-CN"/>
              </w:rPr>
            </w:pPr>
            <w:r>
              <w:rPr>
                <w:rFonts w:hint="eastAsia" w:ascii="Times New Roman" w:hAnsi="宋体"/>
                <w:sz w:val="24"/>
                <w:lang w:val="en-US" w:eastAsia="zh-CN"/>
              </w:rPr>
              <w:t>请在括号里打勾选择：增值税普票（   ）  增值税专票（  ）</w:t>
            </w:r>
          </w:p>
          <w:p w14:paraId="4BD8533F">
            <w:pPr>
              <w:snapToGrid w:val="0"/>
              <w:spacing w:before="50" w:after="50" w:line="360" w:lineRule="auto"/>
              <w:ind w:left="0" w:leftChars="0" w:firstLine="0" w:firstLineChars="0"/>
              <w:rPr>
                <w:rFonts w:hint="eastAsia" w:ascii="Times New Roman" w:hAnsi="宋体" w:eastAsia="宋体"/>
                <w:sz w:val="24"/>
                <w:vertAlign w:val="baseline"/>
                <w:lang w:val="en-US" w:eastAsia="zh-CN"/>
              </w:rPr>
            </w:pPr>
            <w:r>
              <w:rPr>
                <w:rFonts w:hint="eastAsia" w:ascii="Times New Roman" w:hAnsi="宋体"/>
                <w:sz w:val="24"/>
                <w:lang w:val="en-US" w:eastAsia="zh-CN"/>
              </w:rPr>
              <w:t>备注：若不选择开票类型，默认开具增值税普票。</w:t>
            </w:r>
          </w:p>
        </w:tc>
      </w:tr>
    </w:tbl>
    <w:p w14:paraId="25964D9B">
      <w:pPr>
        <w:snapToGrid w:val="0"/>
        <w:spacing w:before="50" w:after="50" w:line="360" w:lineRule="auto"/>
        <w:ind w:firstLine="630"/>
        <w:rPr>
          <w:rFonts w:ascii="Times New Roman" w:hAnsi="Times New Roman"/>
          <w:sz w:val="24"/>
        </w:rPr>
      </w:pPr>
    </w:p>
    <w:p w14:paraId="4D8E6F97">
      <w:pPr>
        <w:snapToGrid w:val="0"/>
        <w:spacing w:line="360" w:lineRule="auto"/>
        <w:jc w:val="center"/>
        <w:rPr>
          <w:rFonts w:ascii="Times New Roman" w:hAnsi="Times New Roman"/>
          <w:sz w:val="24"/>
          <w:szCs w:val="20"/>
        </w:rPr>
      </w:pPr>
      <w:r>
        <w:rPr>
          <w:rFonts w:hint="eastAsia" w:ascii="Times New Roman" w:hAnsi="宋体"/>
          <w:sz w:val="24"/>
          <w:lang w:val="en-US" w:eastAsia="zh-CN"/>
        </w:rPr>
        <w:t xml:space="preserve">           </w:t>
      </w: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w:t>
      </w:r>
      <w:r>
        <w:rPr>
          <w:rFonts w:ascii="Times New Roman" w:hAnsi="Times New Roman"/>
          <w:sz w:val="24"/>
          <w:u w:val="none"/>
        </w:rPr>
        <w:t xml:space="preserve">                  </w:t>
      </w:r>
    </w:p>
    <w:p w14:paraId="6F7D96A1">
      <w:pPr>
        <w:snapToGrid w:val="0"/>
        <w:spacing w:line="360" w:lineRule="auto"/>
        <w:jc w:val="center"/>
        <w:rPr>
          <w:rFonts w:hint="eastAsia" w:ascii="宋体" w:hAnsi="宋体" w:eastAsia="宋体" w:cs="宋体"/>
          <w:kern w:val="0"/>
          <w:sz w:val="24"/>
          <w:lang w:val="zh-CN"/>
        </w:rPr>
        <w:sectPr>
          <w:pgSz w:w="11906" w:h="16838"/>
          <w:pgMar w:top="1276" w:right="1418" w:bottom="1247" w:left="1418" w:header="851" w:footer="992" w:gutter="0"/>
          <w:cols w:space="720" w:num="1"/>
          <w:titlePg/>
          <w:docGrid w:linePitch="312" w:charSpace="0"/>
        </w:sectPr>
      </w:pPr>
      <w:r>
        <w:rPr>
          <w:rFonts w:hint="eastAsia" w:ascii="宋体" w:hAnsi="宋体" w:eastAsia="宋体" w:cs="宋体"/>
          <w:kern w:val="0"/>
          <w:sz w:val="24"/>
          <w:lang w:val="en-US" w:eastAsia="zh-CN"/>
        </w:rPr>
        <w:t xml:space="preserve">              </w:t>
      </w:r>
      <w:r>
        <w:rPr>
          <w:rFonts w:hint="eastAsia" w:ascii="宋体" w:hAnsi="宋体" w:eastAsia="宋体" w:cs="宋体"/>
          <w:kern w:val="0"/>
          <w:sz w:val="24"/>
          <w:lang w:val="zh-CN"/>
        </w:rPr>
        <w:t>承诺日期：_____年___月___日</w:t>
      </w:r>
    </w:p>
    <w:p w14:paraId="54642494">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79E7084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31340EF">
      <w:pPr>
        <w:spacing w:line="360" w:lineRule="auto"/>
        <w:jc w:val="center"/>
        <w:outlineLvl w:val="0"/>
        <w:rPr>
          <w:rFonts w:ascii="宋体" w:hAnsi="宋体" w:cs="宋体"/>
          <w:b/>
          <w:color w:val="auto"/>
          <w:kern w:val="0"/>
          <w:sz w:val="36"/>
          <w:szCs w:val="36"/>
          <w:highlight w:val="none"/>
        </w:rPr>
      </w:pPr>
    </w:p>
    <w:p w14:paraId="19496EF0">
      <w:pPr>
        <w:numPr>
          <w:ilvl w:val="0"/>
          <w:numId w:val="3"/>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56C3EF19">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）中小企业声明函………………………………………………………………（页码）</w:t>
      </w:r>
    </w:p>
    <w:p w14:paraId="387A7D1B">
      <w:pPr>
        <w:pStyle w:val="80"/>
        <w:rPr>
          <w:rFonts w:hint="eastAsia"/>
          <w:color w:val="auto"/>
          <w:highlight w:val="none"/>
        </w:rPr>
      </w:pPr>
    </w:p>
    <w:p w14:paraId="711FFB2F">
      <w:pPr>
        <w:pStyle w:val="80"/>
        <w:rPr>
          <w:color w:val="auto"/>
          <w:highlight w:val="none"/>
        </w:rPr>
      </w:pPr>
    </w:p>
    <w:p w14:paraId="66FCA11A">
      <w:pPr>
        <w:snapToGrid w:val="0"/>
        <w:spacing w:line="360" w:lineRule="auto"/>
        <w:ind w:right="480"/>
        <w:jc w:val="center"/>
        <w:rPr>
          <w:rFonts w:ascii="宋体" w:hAnsi="宋体" w:cs="宋体"/>
          <w:b/>
          <w:color w:val="auto"/>
          <w:kern w:val="0"/>
          <w:sz w:val="32"/>
          <w:szCs w:val="32"/>
          <w:highlight w:val="none"/>
        </w:rPr>
      </w:pPr>
    </w:p>
    <w:p w14:paraId="565D4823">
      <w:pPr>
        <w:snapToGrid w:val="0"/>
        <w:spacing w:line="360" w:lineRule="auto"/>
        <w:ind w:right="480"/>
        <w:jc w:val="center"/>
        <w:rPr>
          <w:rFonts w:ascii="宋体" w:hAnsi="宋体" w:cs="宋体"/>
          <w:b/>
          <w:color w:val="auto"/>
          <w:kern w:val="0"/>
          <w:sz w:val="32"/>
          <w:szCs w:val="32"/>
          <w:highlight w:val="none"/>
        </w:rPr>
      </w:pPr>
    </w:p>
    <w:p w14:paraId="301646CC">
      <w:pPr>
        <w:snapToGrid w:val="0"/>
        <w:spacing w:line="360" w:lineRule="auto"/>
        <w:ind w:right="480"/>
        <w:jc w:val="center"/>
        <w:rPr>
          <w:rFonts w:ascii="宋体" w:hAnsi="宋体" w:cs="宋体"/>
          <w:b/>
          <w:color w:val="auto"/>
          <w:kern w:val="0"/>
          <w:sz w:val="32"/>
          <w:szCs w:val="32"/>
          <w:highlight w:val="none"/>
        </w:rPr>
      </w:pPr>
    </w:p>
    <w:p w14:paraId="41B81D39">
      <w:pPr>
        <w:snapToGrid w:val="0"/>
        <w:spacing w:line="360" w:lineRule="auto"/>
        <w:ind w:right="480"/>
        <w:jc w:val="center"/>
        <w:rPr>
          <w:rFonts w:ascii="宋体" w:hAnsi="宋体" w:cs="宋体"/>
          <w:b/>
          <w:color w:val="auto"/>
          <w:kern w:val="0"/>
          <w:sz w:val="32"/>
          <w:szCs w:val="32"/>
          <w:highlight w:val="none"/>
        </w:rPr>
      </w:pPr>
    </w:p>
    <w:p w14:paraId="0763C488">
      <w:pPr>
        <w:snapToGrid w:val="0"/>
        <w:spacing w:line="360" w:lineRule="auto"/>
        <w:ind w:right="480"/>
        <w:jc w:val="center"/>
        <w:rPr>
          <w:rFonts w:ascii="宋体" w:hAnsi="宋体" w:cs="宋体"/>
          <w:b/>
          <w:color w:val="auto"/>
          <w:kern w:val="0"/>
          <w:sz w:val="32"/>
          <w:szCs w:val="32"/>
          <w:highlight w:val="none"/>
        </w:rPr>
      </w:pPr>
    </w:p>
    <w:p w14:paraId="70E7C3C5">
      <w:pPr>
        <w:snapToGrid w:val="0"/>
        <w:spacing w:line="360" w:lineRule="auto"/>
        <w:ind w:right="480"/>
        <w:jc w:val="center"/>
        <w:rPr>
          <w:rFonts w:ascii="宋体" w:hAnsi="宋体" w:cs="宋体"/>
          <w:b/>
          <w:color w:val="auto"/>
          <w:kern w:val="0"/>
          <w:sz w:val="32"/>
          <w:szCs w:val="32"/>
          <w:highlight w:val="none"/>
        </w:rPr>
      </w:pPr>
    </w:p>
    <w:p w14:paraId="773127FD">
      <w:pPr>
        <w:snapToGrid w:val="0"/>
        <w:spacing w:line="360" w:lineRule="auto"/>
        <w:ind w:right="480"/>
        <w:jc w:val="center"/>
        <w:rPr>
          <w:rFonts w:ascii="宋体" w:hAnsi="宋体" w:cs="宋体"/>
          <w:b/>
          <w:color w:val="auto"/>
          <w:kern w:val="0"/>
          <w:sz w:val="32"/>
          <w:szCs w:val="32"/>
          <w:highlight w:val="none"/>
        </w:rPr>
      </w:pPr>
    </w:p>
    <w:p w14:paraId="1449A590">
      <w:pPr>
        <w:snapToGrid w:val="0"/>
        <w:spacing w:line="360" w:lineRule="auto"/>
        <w:ind w:right="480"/>
        <w:jc w:val="center"/>
        <w:rPr>
          <w:rFonts w:ascii="宋体" w:hAnsi="宋体" w:cs="宋体"/>
          <w:b/>
          <w:color w:val="auto"/>
          <w:kern w:val="0"/>
          <w:sz w:val="32"/>
          <w:szCs w:val="32"/>
          <w:highlight w:val="none"/>
        </w:rPr>
      </w:pPr>
    </w:p>
    <w:p w14:paraId="5BBFE27C">
      <w:pPr>
        <w:snapToGrid w:val="0"/>
        <w:spacing w:line="360" w:lineRule="auto"/>
        <w:ind w:right="480"/>
        <w:jc w:val="center"/>
        <w:rPr>
          <w:rFonts w:ascii="宋体" w:hAnsi="宋体" w:cs="宋体"/>
          <w:b/>
          <w:color w:val="auto"/>
          <w:kern w:val="0"/>
          <w:sz w:val="32"/>
          <w:szCs w:val="32"/>
          <w:highlight w:val="none"/>
        </w:rPr>
      </w:pPr>
    </w:p>
    <w:p w14:paraId="709839CD">
      <w:pPr>
        <w:snapToGrid w:val="0"/>
        <w:spacing w:line="360" w:lineRule="auto"/>
        <w:ind w:right="480"/>
        <w:jc w:val="center"/>
        <w:rPr>
          <w:rFonts w:ascii="宋体" w:hAnsi="宋体" w:cs="宋体"/>
          <w:b/>
          <w:color w:val="auto"/>
          <w:kern w:val="0"/>
          <w:sz w:val="32"/>
          <w:szCs w:val="32"/>
          <w:highlight w:val="none"/>
        </w:rPr>
      </w:pPr>
    </w:p>
    <w:p w14:paraId="5DD19F71">
      <w:pPr>
        <w:snapToGrid w:val="0"/>
        <w:spacing w:line="360" w:lineRule="auto"/>
        <w:ind w:right="480"/>
        <w:jc w:val="center"/>
        <w:rPr>
          <w:rFonts w:ascii="宋体" w:hAnsi="宋体" w:cs="宋体"/>
          <w:b/>
          <w:color w:val="auto"/>
          <w:kern w:val="0"/>
          <w:sz w:val="32"/>
          <w:szCs w:val="32"/>
          <w:highlight w:val="none"/>
        </w:rPr>
      </w:pPr>
    </w:p>
    <w:p w14:paraId="09A0DF80">
      <w:pPr>
        <w:snapToGrid w:val="0"/>
        <w:spacing w:line="360" w:lineRule="auto"/>
        <w:ind w:right="480"/>
        <w:jc w:val="center"/>
        <w:rPr>
          <w:rFonts w:ascii="宋体" w:hAnsi="宋体" w:cs="宋体"/>
          <w:b/>
          <w:color w:val="auto"/>
          <w:kern w:val="0"/>
          <w:sz w:val="32"/>
          <w:szCs w:val="32"/>
          <w:highlight w:val="none"/>
        </w:rPr>
      </w:pPr>
    </w:p>
    <w:p w14:paraId="15D71FEF">
      <w:pPr>
        <w:snapToGrid w:val="0"/>
        <w:spacing w:line="360" w:lineRule="auto"/>
        <w:ind w:right="480"/>
        <w:jc w:val="center"/>
        <w:rPr>
          <w:rFonts w:ascii="宋体" w:hAnsi="宋体" w:cs="宋体"/>
          <w:b/>
          <w:color w:val="auto"/>
          <w:kern w:val="0"/>
          <w:sz w:val="32"/>
          <w:szCs w:val="32"/>
          <w:highlight w:val="none"/>
        </w:rPr>
      </w:pPr>
    </w:p>
    <w:p w14:paraId="20FA0BE8">
      <w:pPr>
        <w:snapToGrid w:val="0"/>
        <w:spacing w:line="360" w:lineRule="auto"/>
        <w:ind w:right="480"/>
        <w:jc w:val="center"/>
        <w:rPr>
          <w:rFonts w:ascii="宋体" w:hAnsi="宋体" w:cs="宋体"/>
          <w:b/>
          <w:color w:val="auto"/>
          <w:kern w:val="0"/>
          <w:sz w:val="32"/>
          <w:szCs w:val="32"/>
          <w:highlight w:val="none"/>
        </w:rPr>
      </w:pPr>
    </w:p>
    <w:p w14:paraId="3022ECE6">
      <w:pPr>
        <w:snapToGrid w:val="0"/>
        <w:spacing w:line="360" w:lineRule="auto"/>
        <w:ind w:right="480"/>
        <w:jc w:val="center"/>
        <w:rPr>
          <w:rFonts w:ascii="宋体" w:hAnsi="宋体" w:cs="宋体"/>
          <w:b/>
          <w:color w:val="auto"/>
          <w:kern w:val="0"/>
          <w:sz w:val="32"/>
          <w:szCs w:val="32"/>
          <w:highlight w:val="none"/>
        </w:rPr>
      </w:pPr>
    </w:p>
    <w:p w14:paraId="21A8171D">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7AA31C3E">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2CE90EB9">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杭州市西湖区人民政府古荡街道办事处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浙江信镧建设工程咨询有限公司</w:t>
      </w:r>
      <w:r>
        <w:rPr>
          <w:rFonts w:hint="eastAsia" w:ascii="宋体" w:hAnsi="宋体" w:cs="宋体"/>
          <w:color w:val="auto"/>
          <w:kern w:val="0"/>
          <w:sz w:val="24"/>
          <w:highlight w:val="none"/>
          <w:lang w:val="zh-CN"/>
        </w:rPr>
        <w:t>：</w:t>
      </w:r>
    </w:p>
    <w:p w14:paraId="0FAAC771">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 xml:space="preserve">古荡街道全球人工智能生成内容（AIGC）原创认证保护中心项目 </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ZJXL-GD-202505</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1C38C877">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7A7EC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4DFA05E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1C7BF81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14:paraId="3CF1EEE2">
            <w:pPr>
              <w:spacing w:line="360" w:lineRule="auto"/>
              <w:jc w:val="center"/>
              <w:rPr>
                <w:rFonts w:ascii="宋体" w:hAnsi="宋体" w:cs="宋体"/>
                <w:b/>
                <w:color w:val="auto"/>
                <w:sz w:val="24"/>
                <w:highlight w:val="none"/>
              </w:rPr>
            </w:pPr>
          </w:p>
          <w:p w14:paraId="532DB0E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7509E6E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4DCF302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0FB7781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14:paraId="3856F26F">
            <w:pPr>
              <w:spacing w:line="360" w:lineRule="auto"/>
              <w:jc w:val="center"/>
              <w:rPr>
                <w:rFonts w:ascii="宋体" w:hAnsi="宋体" w:cs="宋体"/>
                <w:b/>
                <w:color w:val="auto"/>
                <w:sz w:val="24"/>
                <w:highlight w:val="none"/>
              </w:rPr>
            </w:pPr>
          </w:p>
          <w:p w14:paraId="31A38FA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1495B119">
            <w:pPr>
              <w:spacing w:line="360" w:lineRule="auto"/>
              <w:jc w:val="center"/>
              <w:rPr>
                <w:rFonts w:ascii="宋体" w:hAnsi="宋体" w:cs="宋体"/>
                <w:b/>
                <w:color w:val="auto"/>
                <w:sz w:val="24"/>
                <w:highlight w:val="none"/>
              </w:rPr>
            </w:pPr>
          </w:p>
          <w:p w14:paraId="0D199F0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728B9ED5">
            <w:pPr>
              <w:spacing w:line="360" w:lineRule="auto"/>
              <w:jc w:val="center"/>
              <w:rPr>
                <w:rFonts w:ascii="宋体" w:hAnsi="宋体" w:cs="宋体"/>
                <w:b/>
                <w:color w:val="auto"/>
                <w:sz w:val="24"/>
                <w:highlight w:val="none"/>
              </w:rPr>
            </w:pPr>
          </w:p>
        </w:tc>
      </w:tr>
      <w:tr w14:paraId="2264F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6ABFF57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6AA3B6A4">
            <w:pPr>
              <w:snapToGrid w:val="0"/>
              <w:spacing w:line="360" w:lineRule="auto"/>
              <w:jc w:val="center"/>
              <w:rPr>
                <w:rFonts w:ascii="宋体" w:hAnsi="宋体" w:cs="宋体"/>
                <w:color w:val="auto"/>
                <w:sz w:val="24"/>
                <w:highlight w:val="none"/>
              </w:rPr>
            </w:pPr>
          </w:p>
        </w:tc>
        <w:tc>
          <w:tcPr>
            <w:tcW w:w="2268" w:type="dxa"/>
            <w:vAlign w:val="center"/>
          </w:tcPr>
          <w:p w14:paraId="1721C4C7">
            <w:pPr>
              <w:snapToGrid w:val="0"/>
              <w:spacing w:line="360" w:lineRule="auto"/>
              <w:jc w:val="center"/>
              <w:rPr>
                <w:rFonts w:ascii="宋体" w:hAnsi="宋体" w:cs="宋体"/>
                <w:color w:val="auto"/>
                <w:sz w:val="24"/>
                <w:highlight w:val="none"/>
              </w:rPr>
            </w:pPr>
          </w:p>
        </w:tc>
        <w:tc>
          <w:tcPr>
            <w:tcW w:w="2410" w:type="dxa"/>
            <w:vAlign w:val="center"/>
          </w:tcPr>
          <w:p w14:paraId="098CAFFB">
            <w:pPr>
              <w:snapToGrid w:val="0"/>
              <w:spacing w:line="360" w:lineRule="auto"/>
              <w:jc w:val="center"/>
              <w:rPr>
                <w:rFonts w:ascii="宋体" w:hAnsi="宋体" w:cs="宋体"/>
                <w:color w:val="auto"/>
                <w:sz w:val="24"/>
                <w:highlight w:val="none"/>
              </w:rPr>
            </w:pPr>
          </w:p>
        </w:tc>
        <w:tc>
          <w:tcPr>
            <w:tcW w:w="2268" w:type="dxa"/>
            <w:vAlign w:val="center"/>
          </w:tcPr>
          <w:p w14:paraId="1F0D449F">
            <w:pPr>
              <w:snapToGrid w:val="0"/>
              <w:spacing w:line="360" w:lineRule="auto"/>
              <w:jc w:val="center"/>
              <w:rPr>
                <w:rFonts w:ascii="宋体" w:hAnsi="宋体" w:cs="宋体"/>
                <w:color w:val="auto"/>
                <w:sz w:val="24"/>
                <w:highlight w:val="none"/>
              </w:rPr>
            </w:pPr>
          </w:p>
        </w:tc>
        <w:tc>
          <w:tcPr>
            <w:tcW w:w="2126" w:type="dxa"/>
            <w:vAlign w:val="center"/>
          </w:tcPr>
          <w:p w14:paraId="758925D1">
            <w:pPr>
              <w:spacing w:line="360" w:lineRule="auto"/>
              <w:jc w:val="center"/>
              <w:rPr>
                <w:rFonts w:ascii="宋体" w:hAnsi="宋体" w:cs="宋体"/>
                <w:color w:val="auto"/>
                <w:sz w:val="24"/>
                <w:highlight w:val="none"/>
              </w:rPr>
            </w:pPr>
          </w:p>
        </w:tc>
        <w:tc>
          <w:tcPr>
            <w:tcW w:w="2127" w:type="dxa"/>
          </w:tcPr>
          <w:p w14:paraId="75860B94">
            <w:pPr>
              <w:spacing w:line="360" w:lineRule="auto"/>
              <w:jc w:val="center"/>
              <w:rPr>
                <w:rFonts w:ascii="宋体" w:hAnsi="宋体" w:cs="宋体"/>
                <w:color w:val="auto"/>
                <w:sz w:val="24"/>
                <w:highlight w:val="none"/>
              </w:rPr>
            </w:pPr>
          </w:p>
        </w:tc>
        <w:tc>
          <w:tcPr>
            <w:tcW w:w="2126" w:type="dxa"/>
            <w:vAlign w:val="center"/>
          </w:tcPr>
          <w:p w14:paraId="18AB6AAB">
            <w:pPr>
              <w:spacing w:line="360" w:lineRule="auto"/>
              <w:jc w:val="center"/>
              <w:rPr>
                <w:rFonts w:ascii="宋体" w:hAnsi="宋体" w:cs="宋体"/>
                <w:color w:val="auto"/>
                <w:sz w:val="24"/>
                <w:highlight w:val="none"/>
              </w:rPr>
            </w:pPr>
          </w:p>
        </w:tc>
      </w:tr>
      <w:tr w14:paraId="23A01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3F1C6F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046ECB8F">
            <w:pPr>
              <w:snapToGrid w:val="0"/>
              <w:spacing w:line="360" w:lineRule="auto"/>
              <w:jc w:val="center"/>
              <w:rPr>
                <w:rFonts w:ascii="宋体" w:hAnsi="宋体" w:cs="宋体"/>
                <w:color w:val="auto"/>
                <w:sz w:val="24"/>
                <w:highlight w:val="none"/>
              </w:rPr>
            </w:pPr>
          </w:p>
        </w:tc>
        <w:tc>
          <w:tcPr>
            <w:tcW w:w="2268" w:type="dxa"/>
            <w:vAlign w:val="center"/>
          </w:tcPr>
          <w:p w14:paraId="37C1F284">
            <w:pPr>
              <w:snapToGrid w:val="0"/>
              <w:spacing w:line="360" w:lineRule="auto"/>
              <w:jc w:val="center"/>
              <w:rPr>
                <w:rFonts w:ascii="宋体" w:hAnsi="宋体" w:cs="宋体"/>
                <w:color w:val="auto"/>
                <w:sz w:val="24"/>
                <w:highlight w:val="none"/>
              </w:rPr>
            </w:pPr>
          </w:p>
        </w:tc>
        <w:tc>
          <w:tcPr>
            <w:tcW w:w="2410" w:type="dxa"/>
            <w:vAlign w:val="center"/>
          </w:tcPr>
          <w:p w14:paraId="6F4C4623">
            <w:pPr>
              <w:snapToGrid w:val="0"/>
              <w:spacing w:line="360" w:lineRule="auto"/>
              <w:jc w:val="center"/>
              <w:rPr>
                <w:rFonts w:ascii="宋体" w:hAnsi="宋体" w:cs="宋体"/>
                <w:color w:val="auto"/>
                <w:sz w:val="24"/>
                <w:highlight w:val="none"/>
              </w:rPr>
            </w:pPr>
          </w:p>
        </w:tc>
        <w:tc>
          <w:tcPr>
            <w:tcW w:w="2268" w:type="dxa"/>
            <w:vAlign w:val="center"/>
          </w:tcPr>
          <w:p w14:paraId="70CA7BAC">
            <w:pPr>
              <w:snapToGrid w:val="0"/>
              <w:spacing w:line="360" w:lineRule="auto"/>
              <w:jc w:val="center"/>
              <w:rPr>
                <w:rFonts w:ascii="宋体" w:hAnsi="宋体" w:cs="宋体"/>
                <w:color w:val="auto"/>
                <w:sz w:val="24"/>
                <w:highlight w:val="none"/>
              </w:rPr>
            </w:pPr>
          </w:p>
        </w:tc>
        <w:tc>
          <w:tcPr>
            <w:tcW w:w="2126" w:type="dxa"/>
            <w:vAlign w:val="center"/>
          </w:tcPr>
          <w:p w14:paraId="30992481">
            <w:pPr>
              <w:spacing w:line="360" w:lineRule="auto"/>
              <w:jc w:val="center"/>
              <w:rPr>
                <w:rFonts w:ascii="宋体" w:hAnsi="宋体" w:cs="宋体"/>
                <w:color w:val="auto"/>
                <w:sz w:val="24"/>
                <w:highlight w:val="none"/>
              </w:rPr>
            </w:pPr>
          </w:p>
        </w:tc>
        <w:tc>
          <w:tcPr>
            <w:tcW w:w="2127" w:type="dxa"/>
          </w:tcPr>
          <w:p w14:paraId="0581A7E4">
            <w:pPr>
              <w:spacing w:line="360" w:lineRule="auto"/>
              <w:jc w:val="center"/>
              <w:rPr>
                <w:rFonts w:ascii="宋体" w:hAnsi="宋体" w:cs="宋体"/>
                <w:color w:val="auto"/>
                <w:sz w:val="24"/>
                <w:highlight w:val="none"/>
              </w:rPr>
            </w:pPr>
          </w:p>
        </w:tc>
        <w:tc>
          <w:tcPr>
            <w:tcW w:w="2126" w:type="dxa"/>
            <w:vAlign w:val="center"/>
          </w:tcPr>
          <w:p w14:paraId="49FC69A5">
            <w:pPr>
              <w:spacing w:line="360" w:lineRule="auto"/>
              <w:jc w:val="center"/>
              <w:rPr>
                <w:rFonts w:ascii="宋体" w:hAnsi="宋体" w:cs="宋体"/>
                <w:color w:val="auto"/>
                <w:sz w:val="24"/>
                <w:highlight w:val="none"/>
              </w:rPr>
            </w:pPr>
          </w:p>
        </w:tc>
      </w:tr>
      <w:tr w14:paraId="4EB6A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E7379E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27003598">
            <w:pPr>
              <w:snapToGrid w:val="0"/>
              <w:spacing w:line="360" w:lineRule="auto"/>
              <w:jc w:val="center"/>
              <w:rPr>
                <w:rFonts w:ascii="宋体" w:hAnsi="宋体" w:cs="宋体"/>
                <w:color w:val="auto"/>
                <w:sz w:val="24"/>
                <w:highlight w:val="none"/>
              </w:rPr>
            </w:pPr>
          </w:p>
        </w:tc>
        <w:tc>
          <w:tcPr>
            <w:tcW w:w="2268" w:type="dxa"/>
            <w:vAlign w:val="center"/>
          </w:tcPr>
          <w:p w14:paraId="61FCD2CB">
            <w:pPr>
              <w:snapToGrid w:val="0"/>
              <w:spacing w:line="360" w:lineRule="auto"/>
              <w:jc w:val="center"/>
              <w:rPr>
                <w:rFonts w:ascii="宋体" w:hAnsi="宋体" w:cs="宋体"/>
                <w:color w:val="auto"/>
                <w:sz w:val="24"/>
                <w:highlight w:val="none"/>
              </w:rPr>
            </w:pPr>
          </w:p>
        </w:tc>
        <w:tc>
          <w:tcPr>
            <w:tcW w:w="2410" w:type="dxa"/>
            <w:vAlign w:val="center"/>
          </w:tcPr>
          <w:p w14:paraId="5695046D">
            <w:pPr>
              <w:snapToGrid w:val="0"/>
              <w:spacing w:line="360" w:lineRule="auto"/>
              <w:jc w:val="center"/>
              <w:rPr>
                <w:rFonts w:ascii="宋体" w:hAnsi="宋体" w:cs="宋体"/>
                <w:color w:val="auto"/>
                <w:sz w:val="24"/>
                <w:highlight w:val="none"/>
              </w:rPr>
            </w:pPr>
          </w:p>
        </w:tc>
        <w:tc>
          <w:tcPr>
            <w:tcW w:w="2268" w:type="dxa"/>
            <w:vAlign w:val="center"/>
          </w:tcPr>
          <w:p w14:paraId="0D098E72">
            <w:pPr>
              <w:snapToGrid w:val="0"/>
              <w:spacing w:line="360" w:lineRule="auto"/>
              <w:jc w:val="center"/>
              <w:rPr>
                <w:rFonts w:ascii="宋体" w:hAnsi="宋体" w:cs="宋体"/>
                <w:color w:val="auto"/>
                <w:sz w:val="24"/>
                <w:highlight w:val="none"/>
              </w:rPr>
            </w:pPr>
          </w:p>
        </w:tc>
        <w:tc>
          <w:tcPr>
            <w:tcW w:w="2126" w:type="dxa"/>
            <w:vAlign w:val="center"/>
          </w:tcPr>
          <w:p w14:paraId="49115EE6">
            <w:pPr>
              <w:spacing w:line="360" w:lineRule="auto"/>
              <w:jc w:val="center"/>
              <w:rPr>
                <w:rFonts w:ascii="宋体" w:hAnsi="宋体" w:cs="宋体"/>
                <w:color w:val="auto"/>
                <w:sz w:val="24"/>
                <w:highlight w:val="none"/>
              </w:rPr>
            </w:pPr>
          </w:p>
        </w:tc>
        <w:tc>
          <w:tcPr>
            <w:tcW w:w="2127" w:type="dxa"/>
          </w:tcPr>
          <w:p w14:paraId="796DB68F">
            <w:pPr>
              <w:spacing w:line="360" w:lineRule="auto"/>
              <w:jc w:val="center"/>
              <w:rPr>
                <w:rFonts w:ascii="宋体" w:hAnsi="宋体" w:cs="宋体"/>
                <w:color w:val="auto"/>
                <w:sz w:val="24"/>
                <w:highlight w:val="none"/>
              </w:rPr>
            </w:pPr>
          </w:p>
        </w:tc>
        <w:tc>
          <w:tcPr>
            <w:tcW w:w="2126" w:type="dxa"/>
            <w:vAlign w:val="center"/>
          </w:tcPr>
          <w:p w14:paraId="57BF0714">
            <w:pPr>
              <w:spacing w:line="360" w:lineRule="auto"/>
              <w:jc w:val="center"/>
              <w:rPr>
                <w:rFonts w:ascii="宋体" w:hAnsi="宋体" w:cs="宋体"/>
                <w:color w:val="auto"/>
                <w:sz w:val="24"/>
                <w:highlight w:val="none"/>
              </w:rPr>
            </w:pPr>
          </w:p>
        </w:tc>
      </w:tr>
      <w:tr w14:paraId="6BE6B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35DFF20">
            <w:pPr>
              <w:spacing w:line="360" w:lineRule="auto"/>
              <w:jc w:val="center"/>
              <w:rPr>
                <w:rFonts w:ascii="宋体" w:hAnsi="宋体" w:cs="宋体"/>
                <w:color w:val="auto"/>
                <w:sz w:val="24"/>
                <w:highlight w:val="none"/>
              </w:rPr>
            </w:pPr>
          </w:p>
        </w:tc>
        <w:tc>
          <w:tcPr>
            <w:tcW w:w="992" w:type="dxa"/>
            <w:vAlign w:val="center"/>
          </w:tcPr>
          <w:p w14:paraId="682F752F">
            <w:pPr>
              <w:snapToGrid w:val="0"/>
              <w:spacing w:line="360" w:lineRule="auto"/>
              <w:jc w:val="center"/>
              <w:rPr>
                <w:rFonts w:ascii="宋体" w:hAnsi="宋体" w:cs="宋体"/>
                <w:color w:val="auto"/>
                <w:sz w:val="24"/>
                <w:highlight w:val="none"/>
              </w:rPr>
            </w:pPr>
          </w:p>
        </w:tc>
        <w:tc>
          <w:tcPr>
            <w:tcW w:w="2268" w:type="dxa"/>
            <w:vAlign w:val="center"/>
          </w:tcPr>
          <w:p w14:paraId="564A7038">
            <w:pPr>
              <w:snapToGrid w:val="0"/>
              <w:spacing w:line="360" w:lineRule="auto"/>
              <w:jc w:val="center"/>
              <w:rPr>
                <w:rFonts w:ascii="宋体" w:hAnsi="宋体" w:cs="宋体"/>
                <w:color w:val="auto"/>
                <w:sz w:val="24"/>
                <w:highlight w:val="none"/>
              </w:rPr>
            </w:pPr>
          </w:p>
        </w:tc>
        <w:tc>
          <w:tcPr>
            <w:tcW w:w="2410" w:type="dxa"/>
            <w:vAlign w:val="center"/>
          </w:tcPr>
          <w:p w14:paraId="26ACB951">
            <w:pPr>
              <w:snapToGrid w:val="0"/>
              <w:spacing w:line="360" w:lineRule="auto"/>
              <w:jc w:val="center"/>
              <w:rPr>
                <w:rFonts w:ascii="宋体" w:hAnsi="宋体" w:cs="宋体"/>
                <w:color w:val="auto"/>
                <w:sz w:val="24"/>
                <w:highlight w:val="none"/>
              </w:rPr>
            </w:pPr>
          </w:p>
        </w:tc>
        <w:tc>
          <w:tcPr>
            <w:tcW w:w="2268" w:type="dxa"/>
            <w:vAlign w:val="center"/>
          </w:tcPr>
          <w:p w14:paraId="42556479">
            <w:pPr>
              <w:snapToGrid w:val="0"/>
              <w:spacing w:line="360" w:lineRule="auto"/>
              <w:jc w:val="center"/>
              <w:rPr>
                <w:rFonts w:ascii="宋体" w:hAnsi="宋体" w:cs="宋体"/>
                <w:color w:val="auto"/>
                <w:sz w:val="24"/>
                <w:highlight w:val="none"/>
              </w:rPr>
            </w:pPr>
          </w:p>
        </w:tc>
        <w:tc>
          <w:tcPr>
            <w:tcW w:w="2126" w:type="dxa"/>
            <w:vAlign w:val="center"/>
          </w:tcPr>
          <w:p w14:paraId="1BB0FC66">
            <w:pPr>
              <w:spacing w:line="360" w:lineRule="auto"/>
              <w:jc w:val="center"/>
              <w:rPr>
                <w:rFonts w:ascii="宋体" w:hAnsi="宋体" w:cs="宋体"/>
                <w:color w:val="auto"/>
                <w:sz w:val="24"/>
                <w:highlight w:val="none"/>
              </w:rPr>
            </w:pPr>
          </w:p>
        </w:tc>
        <w:tc>
          <w:tcPr>
            <w:tcW w:w="2127" w:type="dxa"/>
          </w:tcPr>
          <w:p w14:paraId="65494AE3">
            <w:pPr>
              <w:spacing w:line="360" w:lineRule="auto"/>
              <w:jc w:val="center"/>
              <w:rPr>
                <w:rFonts w:ascii="宋体" w:hAnsi="宋体" w:cs="宋体"/>
                <w:color w:val="auto"/>
                <w:sz w:val="24"/>
                <w:highlight w:val="none"/>
              </w:rPr>
            </w:pPr>
          </w:p>
        </w:tc>
        <w:tc>
          <w:tcPr>
            <w:tcW w:w="2126" w:type="dxa"/>
            <w:vAlign w:val="center"/>
          </w:tcPr>
          <w:p w14:paraId="0D0A5E50">
            <w:pPr>
              <w:spacing w:line="360" w:lineRule="auto"/>
              <w:jc w:val="center"/>
              <w:rPr>
                <w:rFonts w:ascii="宋体" w:hAnsi="宋体" w:cs="宋体"/>
                <w:color w:val="auto"/>
                <w:sz w:val="24"/>
                <w:highlight w:val="none"/>
              </w:rPr>
            </w:pPr>
          </w:p>
        </w:tc>
      </w:tr>
      <w:tr w14:paraId="1F9F3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8A6AE83">
            <w:pPr>
              <w:spacing w:line="360" w:lineRule="auto"/>
              <w:jc w:val="center"/>
              <w:rPr>
                <w:rFonts w:ascii="宋体" w:hAnsi="宋体" w:cs="宋体"/>
                <w:color w:val="auto"/>
                <w:sz w:val="24"/>
                <w:highlight w:val="none"/>
              </w:rPr>
            </w:pPr>
          </w:p>
        </w:tc>
        <w:tc>
          <w:tcPr>
            <w:tcW w:w="992" w:type="dxa"/>
            <w:vAlign w:val="center"/>
          </w:tcPr>
          <w:p w14:paraId="216EA192">
            <w:pPr>
              <w:snapToGrid w:val="0"/>
              <w:spacing w:line="360" w:lineRule="auto"/>
              <w:jc w:val="center"/>
              <w:rPr>
                <w:rFonts w:ascii="宋体" w:hAnsi="宋体" w:cs="宋体"/>
                <w:color w:val="auto"/>
                <w:sz w:val="24"/>
                <w:highlight w:val="none"/>
              </w:rPr>
            </w:pPr>
          </w:p>
        </w:tc>
        <w:tc>
          <w:tcPr>
            <w:tcW w:w="2268" w:type="dxa"/>
            <w:vAlign w:val="center"/>
          </w:tcPr>
          <w:p w14:paraId="0F8D1BD9">
            <w:pPr>
              <w:snapToGrid w:val="0"/>
              <w:spacing w:line="360" w:lineRule="auto"/>
              <w:jc w:val="center"/>
              <w:rPr>
                <w:rFonts w:ascii="宋体" w:hAnsi="宋体" w:cs="宋体"/>
                <w:color w:val="auto"/>
                <w:sz w:val="24"/>
                <w:highlight w:val="none"/>
              </w:rPr>
            </w:pPr>
          </w:p>
        </w:tc>
        <w:tc>
          <w:tcPr>
            <w:tcW w:w="2410" w:type="dxa"/>
            <w:vAlign w:val="center"/>
          </w:tcPr>
          <w:p w14:paraId="5EB1B1DB">
            <w:pPr>
              <w:snapToGrid w:val="0"/>
              <w:spacing w:line="360" w:lineRule="auto"/>
              <w:jc w:val="center"/>
              <w:rPr>
                <w:rFonts w:ascii="宋体" w:hAnsi="宋体" w:cs="宋体"/>
                <w:color w:val="auto"/>
                <w:sz w:val="24"/>
                <w:highlight w:val="none"/>
              </w:rPr>
            </w:pPr>
          </w:p>
        </w:tc>
        <w:tc>
          <w:tcPr>
            <w:tcW w:w="2268" w:type="dxa"/>
            <w:vAlign w:val="center"/>
          </w:tcPr>
          <w:p w14:paraId="20A7D3CF">
            <w:pPr>
              <w:snapToGrid w:val="0"/>
              <w:spacing w:line="360" w:lineRule="auto"/>
              <w:jc w:val="center"/>
              <w:rPr>
                <w:rFonts w:ascii="宋体" w:hAnsi="宋体" w:cs="宋体"/>
                <w:color w:val="auto"/>
                <w:sz w:val="24"/>
                <w:highlight w:val="none"/>
              </w:rPr>
            </w:pPr>
          </w:p>
        </w:tc>
        <w:tc>
          <w:tcPr>
            <w:tcW w:w="2126" w:type="dxa"/>
            <w:vAlign w:val="center"/>
          </w:tcPr>
          <w:p w14:paraId="4799C851">
            <w:pPr>
              <w:spacing w:line="360" w:lineRule="auto"/>
              <w:jc w:val="center"/>
              <w:rPr>
                <w:rFonts w:ascii="宋体" w:hAnsi="宋体" w:cs="宋体"/>
                <w:color w:val="auto"/>
                <w:sz w:val="24"/>
                <w:highlight w:val="none"/>
              </w:rPr>
            </w:pPr>
          </w:p>
        </w:tc>
        <w:tc>
          <w:tcPr>
            <w:tcW w:w="2127" w:type="dxa"/>
          </w:tcPr>
          <w:p w14:paraId="61F38C67">
            <w:pPr>
              <w:spacing w:line="360" w:lineRule="auto"/>
              <w:jc w:val="center"/>
              <w:rPr>
                <w:rFonts w:ascii="宋体" w:hAnsi="宋体" w:cs="宋体"/>
                <w:color w:val="auto"/>
                <w:sz w:val="24"/>
                <w:highlight w:val="none"/>
              </w:rPr>
            </w:pPr>
          </w:p>
        </w:tc>
        <w:tc>
          <w:tcPr>
            <w:tcW w:w="2126" w:type="dxa"/>
            <w:vAlign w:val="center"/>
          </w:tcPr>
          <w:p w14:paraId="1780935F">
            <w:pPr>
              <w:spacing w:line="360" w:lineRule="auto"/>
              <w:jc w:val="center"/>
              <w:rPr>
                <w:rFonts w:ascii="宋体" w:hAnsi="宋体" w:cs="宋体"/>
                <w:color w:val="auto"/>
                <w:sz w:val="24"/>
                <w:highlight w:val="none"/>
              </w:rPr>
            </w:pPr>
          </w:p>
        </w:tc>
      </w:tr>
      <w:tr w14:paraId="03B34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4A486A9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14:paraId="788386BD">
            <w:pPr>
              <w:spacing w:line="360" w:lineRule="auto"/>
              <w:jc w:val="center"/>
              <w:rPr>
                <w:rFonts w:ascii="宋体" w:hAnsi="宋体" w:cs="宋体"/>
                <w:color w:val="auto"/>
                <w:sz w:val="24"/>
                <w:highlight w:val="none"/>
              </w:rPr>
            </w:pPr>
          </w:p>
        </w:tc>
      </w:tr>
      <w:tr w14:paraId="4D80C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411F112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14:paraId="6CB62EF4">
            <w:pPr>
              <w:spacing w:line="360" w:lineRule="auto"/>
              <w:jc w:val="center"/>
              <w:rPr>
                <w:rFonts w:ascii="宋体" w:hAnsi="宋体" w:cs="宋体"/>
                <w:color w:val="auto"/>
                <w:sz w:val="24"/>
                <w:highlight w:val="none"/>
              </w:rPr>
            </w:pPr>
          </w:p>
        </w:tc>
      </w:tr>
    </w:tbl>
    <w:p w14:paraId="612E4D17">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011F2959">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366C62C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07529162">
      <w:pPr>
        <w:snapToGrid w:val="0"/>
        <w:spacing w:line="360" w:lineRule="auto"/>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57F81026">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0461EA4A">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392FED73">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sz w:val="32"/>
          <w:szCs w:val="32"/>
          <w:highlight w:val="none"/>
        </w:rPr>
        <w:t>中小企业声明函（如果有）</w:t>
      </w:r>
    </w:p>
    <w:p w14:paraId="245FBE67">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703F41AC">
      <w:pPr>
        <w:pStyle w:val="80"/>
        <w:rPr>
          <w:rFonts w:hint="eastAsia" w:ascii="宋体" w:hAnsi="宋体" w:cs="宋体"/>
          <w:b/>
          <w:color w:val="auto"/>
          <w:sz w:val="24"/>
          <w:highlight w:val="none"/>
        </w:rPr>
      </w:pPr>
    </w:p>
    <w:p w14:paraId="51AEFC26">
      <w:pPr>
        <w:pStyle w:val="80"/>
        <w:rPr>
          <w:rFonts w:hint="eastAsia" w:ascii="宋体" w:hAnsi="宋体" w:cs="宋体"/>
          <w:b/>
          <w:color w:val="auto"/>
          <w:sz w:val="24"/>
          <w:highlight w:val="none"/>
        </w:rPr>
      </w:pPr>
    </w:p>
    <w:p w14:paraId="637DF363">
      <w:pPr>
        <w:pStyle w:val="693"/>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2A61F447">
      <w:pPr>
        <w:spacing w:line="360" w:lineRule="auto"/>
        <w:ind w:right="420" w:firstLine="3614" w:firstLineChars="1000"/>
        <w:rPr>
          <w:rFonts w:ascii="宋体" w:hAnsi="宋体" w:cs="宋体"/>
          <w:b/>
          <w:color w:val="auto"/>
          <w:kern w:val="0"/>
          <w:sz w:val="36"/>
          <w:szCs w:val="36"/>
          <w:highlight w:val="none"/>
        </w:rPr>
      </w:pPr>
    </w:p>
    <w:p w14:paraId="54650541">
      <w:pPr>
        <w:spacing w:line="360" w:lineRule="auto"/>
        <w:ind w:right="420" w:firstLine="3614" w:firstLineChars="1000"/>
        <w:rPr>
          <w:rFonts w:ascii="宋体" w:hAnsi="宋体" w:cs="宋体"/>
          <w:b/>
          <w:color w:val="auto"/>
          <w:kern w:val="0"/>
          <w:sz w:val="36"/>
          <w:szCs w:val="36"/>
          <w:highlight w:val="none"/>
        </w:rPr>
      </w:pPr>
    </w:p>
    <w:p w14:paraId="2333FF8D">
      <w:pPr>
        <w:spacing w:line="360" w:lineRule="auto"/>
        <w:ind w:right="420" w:firstLine="3614" w:firstLineChars="1000"/>
        <w:rPr>
          <w:rFonts w:ascii="宋体" w:hAnsi="宋体" w:cs="宋体"/>
          <w:b/>
          <w:color w:val="auto"/>
          <w:kern w:val="0"/>
          <w:sz w:val="36"/>
          <w:szCs w:val="36"/>
          <w:highlight w:val="none"/>
        </w:rPr>
      </w:pPr>
    </w:p>
    <w:p w14:paraId="5DCF40C0">
      <w:pPr>
        <w:spacing w:line="360" w:lineRule="auto"/>
        <w:ind w:right="420" w:firstLine="3614" w:firstLineChars="1000"/>
        <w:rPr>
          <w:rFonts w:ascii="宋体" w:hAnsi="宋体" w:cs="宋体"/>
          <w:b/>
          <w:color w:val="auto"/>
          <w:kern w:val="0"/>
          <w:sz w:val="36"/>
          <w:szCs w:val="36"/>
          <w:highlight w:val="none"/>
        </w:rPr>
      </w:pPr>
    </w:p>
    <w:p w14:paraId="3524E3F3">
      <w:pPr>
        <w:spacing w:line="360" w:lineRule="auto"/>
        <w:ind w:right="420" w:firstLine="3614" w:firstLineChars="1000"/>
        <w:rPr>
          <w:rFonts w:ascii="宋体" w:hAnsi="宋体" w:cs="宋体"/>
          <w:b/>
          <w:color w:val="auto"/>
          <w:kern w:val="0"/>
          <w:sz w:val="36"/>
          <w:szCs w:val="36"/>
          <w:highlight w:val="none"/>
        </w:rPr>
      </w:pPr>
    </w:p>
    <w:p w14:paraId="6577F539">
      <w:pPr>
        <w:spacing w:line="360" w:lineRule="auto"/>
        <w:ind w:right="420" w:firstLine="3614" w:firstLineChars="1000"/>
        <w:rPr>
          <w:rFonts w:ascii="宋体" w:hAnsi="宋体" w:cs="宋体"/>
          <w:b/>
          <w:color w:val="auto"/>
          <w:kern w:val="0"/>
          <w:sz w:val="36"/>
          <w:szCs w:val="36"/>
          <w:highlight w:val="none"/>
        </w:rPr>
      </w:pPr>
    </w:p>
    <w:p w14:paraId="27534EE5">
      <w:pPr>
        <w:spacing w:line="360" w:lineRule="auto"/>
        <w:ind w:right="420" w:firstLine="3614" w:firstLineChars="1000"/>
        <w:rPr>
          <w:rFonts w:ascii="宋体" w:hAnsi="宋体" w:cs="宋体"/>
          <w:b/>
          <w:color w:val="auto"/>
          <w:kern w:val="0"/>
          <w:sz w:val="36"/>
          <w:szCs w:val="36"/>
          <w:highlight w:val="none"/>
        </w:rPr>
      </w:pPr>
    </w:p>
    <w:p w14:paraId="09541AF2">
      <w:pPr>
        <w:spacing w:line="360" w:lineRule="auto"/>
        <w:ind w:right="420" w:firstLine="3614" w:firstLineChars="1000"/>
        <w:rPr>
          <w:rFonts w:ascii="宋体" w:hAnsi="宋体" w:cs="宋体"/>
          <w:b/>
          <w:color w:val="auto"/>
          <w:kern w:val="0"/>
          <w:sz w:val="36"/>
          <w:szCs w:val="36"/>
          <w:highlight w:val="none"/>
        </w:rPr>
      </w:pPr>
    </w:p>
    <w:p w14:paraId="7D08BA87">
      <w:pPr>
        <w:spacing w:line="360" w:lineRule="auto"/>
        <w:ind w:right="420" w:firstLine="3614" w:firstLineChars="1000"/>
        <w:rPr>
          <w:rFonts w:ascii="宋体" w:hAnsi="宋体" w:cs="宋体"/>
          <w:b/>
          <w:color w:val="auto"/>
          <w:kern w:val="0"/>
          <w:sz w:val="36"/>
          <w:szCs w:val="36"/>
          <w:highlight w:val="none"/>
        </w:rPr>
      </w:pPr>
    </w:p>
    <w:p w14:paraId="47A44E52">
      <w:pPr>
        <w:spacing w:line="360" w:lineRule="auto"/>
        <w:ind w:right="420" w:firstLine="3614" w:firstLineChars="1000"/>
        <w:rPr>
          <w:rFonts w:ascii="宋体" w:hAnsi="宋体" w:cs="宋体"/>
          <w:b/>
          <w:color w:val="auto"/>
          <w:kern w:val="0"/>
          <w:sz w:val="36"/>
          <w:szCs w:val="36"/>
          <w:highlight w:val="none"/>
        </w:rPr>
      </w:pPr>
    </w:p>
    <w:p w14:paraId="0F39EDDD">
      <w:pPr>
        <w:spacing w:line="360" w:lineRule="auto"/>
        <w:ind w:right="420" w:firstLine="3614" w:firstLineChars="1000"/>
        <w:rPr>
          <w:rFonts w:ascii="宋体" w:hAnsi="宋体" w:cs="宋体"/>
          <w:b/>
          <w:color w:val="auto"/>
          <w:kern w:val="0"/>
          <w:sz w:val="36"/>
          <w:szCs w:val="36"/>
          <w:highlight w:val="none"/>
        </w:rPr>
      </w:pPr>
    </w:p>
    <w:p w14:paraId="4CABAB4F">
      <w:pPr>
        <w:spacing w:line="360" w:lineRule="auto"/>
        <w:ind w:right="420" w:firstLine="3614" w:firstLineChars="1000"/>
        <w:rPr>
          <w:rFonts w:ascii="宋体" w:hAnsi="宋体" w:cs="宋体"/>
          <w:b/>
          <w:color w:val="auto"/>
          <w:kern w:val="0"/>
          <w:sz w:val="36"/>
          <w:szCs w:val="36"/>
          <w:highlight w:val="none"/>
        </w:rPr>
      </w:pPr>
    </w:p>
    <w:p w14:paraId="269A48F3">
      <w:pPr>
        <w:pStyle w:val="4"/>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02E60BDC">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26AD7C24">
      <w:pPr>
        <w:spacing w:line="360" w:lineRule="auto"/>
        <w:jc w:val="center"/>
        <w:rPr>
          <w:rFonts w:ascii="宋体" w:hAnsi="宋体" w:cs="宋体"/>
          <w:b/>
          <w:color w:val="auto"/>
          <w:spacing w:val="6"/>
          <w:sz w:val="32"/>
          <w:szCs w:val="32"/>
          <w:highlight w:val="none"/>
        </w:rPr>
      </w:pPr>
      <w:bookmarkStart w:id="515" w:name="OLE_LINK14"/>
      <w:bookmarkStart w:id="516" w:name="OLE_LINK13"/>
      <w:r>
        <w:rPr>
          <w:rFonts w:hint="eastAsia" w:ascii="宋体" w:hAnsi="宋体" w:cs="宋体"/>
          <w:b/>
          <w:color w:val="auto"/>
          <w:spacing w:val="6"/>
          <w:sz w:val="32"/>
          <w:szCs w:val="32"/>
          <w:highlight w:val="none"/>
        </w:rPr>
        <w:t>残疾人福利性单位声明函</w:t>
      </w:r>
    </w:p>
    <w:bookmarkEnd w:id="515"/>
    <w:bookmarkEnd w:id="516"/>
    <w:p w14:paraId="4BFAC847">
      <w:pPr>
        <w:spacing w:line="360" w:lineRule="auto"/>
        <w:rPr>
          <w:rFonts w:ascii="宋体" w:hAnsi="宋体" w:cs="宋体"/>
          <w:b/>
          <w:color w:val="auto"/>
          <w:spacing w:val="6"/>
          <w:sz w:val="30"/>
          <w:szCs w:val="30"/>
          <w:highlight w:val="none"/>
        </w:rPr>
      </w:pPr>
    </w:p>
    <w:p w14:paraId="1BA086D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 xml:space="preserve">古荡街道全球人工智能生成内容（AIGC）原创认证保护中心项目 </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7A02B04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54C4074">
      <w:pPr>
        <w:spacing w:line="360" w:lineRule="auto"/>
        <w:ind w:firstLine="480" w:firstLineChars="200"/>
        <w:rPr>
          <w:rFonts w:ascii="宋体" w:hAnsi="宋体" w:cs="宋体"/>
          <w:color w:val="auto"/>
          <w:sz w:val="24"/>
          <w:highlight w:val="none"/>
        </w:rPr>
      </w:pPr>
    </w:p>
    <w:p w14:paraId="2531CB1F">
      <w:pPr>
        <w:spacing w:line="360" w:lineRule="auto"/>
        <w:ind w:firstLine="480" w:firstLineChars="200"/>
        <w:rPr>
          <w:rFonts w:ascii="宋体" w:hAnsi="宋体" w:cs="宋体"/>
          <w:color w:val="auto"/>
          <w:sz w:val="24"/>
          <w:highlight w:val="none"/>
        </w:rPr>
      </w:pPr>
    </w:p>
    <w:p w14:paraId="73E32732">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4A7E5E77">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482F8659">
      <w:pPr>
        <w:spacing w:line="360" w:lineRule="auto"/>
        <w:ind w:firstLine="480" w:firstLineChars="200"/>
        <w:rPr>
          <w:rFonts w:ascii="宋体" w:hAnsi="宋体" w:cs="宋体"/>
          <w:color w:val="auto"/>
          <w:sz w:val="24"/>
          <w:highlight w:val="none"/>
        </w:rPr>
      </w:pPr>
    </w:p>
    <w:p w14:paraId="4937512E">
      <w:pPr>
        <w:spacing w:line="360" w:lineRule="auto"/>
        <w:ind w:firstLine="420" w:firstLineChars="200"/>
        <w:rPr>
          <w:rFonts w:ascii="宋体" w:hAnsi="宋体" w:cs="宋体"/>
          <w:color w:val="auto"/>
          <w:highlight w:val="none"/>
        </w:rPr>
      </w:pPr>
    </w:p>
    <w:p w14:paraId="7AF4CD77">
      <w:pPr>
        <w:spacing w:line="360" w:lineRule="auto"/>
        <w:ind w:firstLine="420" w:firstLineChars="200"/>
        <w:rPr>
          <w:rFonts w:ascii="宋体" w:hAnsi="宋体" w:cs="宋体"/>
          <w:color w:val="auto"/>
          <w:highlight w:val="none"/>
        </w:rPr>
      </w:pPr>
    </w:p>
    <w:p w14:paraId="28DFE656">
      <w:pPr>
        <w:spacing w:line="360" w:lineRule="auto"/>
        <w:ind w:firstLine="420" w:firstLineChars="200"/>
        <w:rPr>
          <w:rFonts w:ascii="宋体" w:hAnsi="宋体" w:cs="宋体"/>
          <w:color w:val="auto"/>
          <w:highlight w:val="none"/>
        </w:rPr>
      </w:pPr>
    </w:p>
    <w:p w14:paraId="3548EAD8">
      <w:pPr>
        <w:spacing w:line="360" w:lineRule="auto"/>
        <w:ind w:firstLine="420" w:firstLineChars="200"/>
        <w:rPr>
          <w:rFonts w:ascii="宋体" w:hAnsi="宋体" w:cs="宋体"/>
          <w:color w:val="auto"/>
          <w:highlight w:val="none"/>
        </w:rPr>
      </w:pPr>
    </w:p>
    <w:p w14:paraId="0A1F67D3">
      <w:pPr>
        <w:spacing w:line="360" w:lineRule="auto"/>
        <w:rPr>
          <w:rFonts w:ascii="宋体" w:hAnsi="宋体" w:cs="宋体"/>
          <w:b/>
          <w:color w:val="auto"/>
          <w:sz w:val="24"/>
          <w:highlight w:val="none"/>
        </w:rPr>
      </w:pPr>
    </w:p>
    <w:p w14:paraId="7EB08348">
      <w:pPr>
        <w:spacing w:line="360" w:lineRule="auto"/>
        <w:rPr>
          <w:rFonts w:ascii="宋体" w:hAnsi="宋体" w:cs="宋体"/>
          <w:b/>
          <w:color w:val="auto"/>
          <w:sz w:val="24"/>
          <w:highlight w:val="none"/>
        </w:rPr>
      </w:pPr>
    </w:p>
    <w:p w14:paraId="7B69B812">
      <w:pPr>
        <w:spacing w:line="360" w:lineRule="auto"/>
        <w:rPr>
          <w:rFonts w:ascii="宋体" w:hAnsi="宋体" w:cs="宋体"/>
          <w:b/>
          <w:color w:val="auto"/>
          <w:sz w:val="24"/>
          <w:highlight w:val="none"/>
        </w:rPr>
      </w:pPr>
    </w:p>
    <w:p w14:paraId="6BFB578D">
      <w:pPr>
        <w:spacing w:line="360" w:lineRule="auto"/>
        <w:rPr>
          <w:rFonts w:ascii="宋体" w:hAnsi="宋体" w:cs="宋体"/>
          <w:b/>
          <w:color w:val="auto"/>
          <w:sz w:val="24"/>
          <w:highlight w:val="none"/>
        </w:rPr>
      </w:pPr>
    </w:p>
    <w:p w14:paraId="30C0B542">
      <w:pPr>
        <w:spacing w:line="360" w:lineRule="auto"/>
        <w:rPr>
          <w:rFonts w:ascii="宋体" w:hAnsi="宋体" w:cs="宋体"/>
          <w:b/>
          <w:color w:val="auto"/>
          <w:sz w:val="24"/>
          <w:highlight w:val="none"/>
        </w:rPr>
      </w:pPr>
    </w:p>
    <w:p w14:paraId="37765120">
      <w:pPr>
        <w:spacing w:line="360" w:lineRule="auto"/>
        <w:rPr>
          <w:rFonts w:ascii="宋体" w:hAnsi="宋体" w:cs="宋体"/>
          <w:b/>
          <w:color w:val="auto"/>
          <w:sz w:val="24"/>
          <w:highlight w:val="none"/>
        </w:rPr>
      </w:pPr>
    </w:p>
    <w:p w14:paraId="2F848B24">
      <w:pPr>
        <w:spacing w:line="360" w:lineRule="auto"/>
        <w:jc w:val="left"/>
        <w:rPr>
          <w:rFonts w:hint="eastAsia" w:ascii="宋体" w:hAnsi="宋体" w:cs="宋体"/>
          <w:b/>
          <w:color w:val="auto"/>
          <w:spacing w:val="6"/>
          <w:sz w:val="32"/>
          <w:szCs w:val="32"/>
          <w:highlight w:val="none"/>
        </w:rPr>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pPr>
    </w:p>
    <w:p w14:paraId="79E4BE99">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23BF64D9">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2C974D22">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154A6E83">
      <w:pPr>
        <w:snapToGrid w:val="0"/>
        <w:spacing w:line="360" w:lineRule="auto"/>
        <w:rPr>
          <w:rFonts w:ascii="宋体" w:hAnsi="宋体" w:cs="宋体"/>
          <w:color w:val="auto"/>
          <w:sz w:val="24"/>
          <w:highlight w:val="none"/>
          <w:u w:val="none"/>
        </w:rPr>
      </w:pPr>
      <w:r>
        <w:rPr>
          <w:rFonts w:hint="eastAsia" w:ascii="宋体" w:hAnsi="宋体" w:cs="宋体"/>
          <w:color w:val="auto"/>
          <w:sz w:val="24"/>
          <w:highlight w:val="none"/>
          <w:u w:val="none"/>
        </w:rPr>
        <w:t xml:space="preserve">质疑供应商：                                        </w:t>
      </w:r>
    </w:p>
    <w:p w14:paraId="228CFCA2">
      <w:pPr>
        <w:snapToGrid w:val="0"/>
        <w:spacing w:line="360" w:lineRule="auto"/>
        <w:rPr>
          <w:rFonts w:ascii="宋体" w:hAnsi="宋体" w:cs="宋体"/>
          <w:color w:val="auto"/>
          <w:sz w:val="24"/>
          <w:highlight w:val="none"/>
          <w:u w:val="none"/>
        </w:rPr>
      </w:pPr>
      <w:r>
        <w:rPr>
          <w:rFonts w:hint="eastAsia" w:ascii="宋体" w:hAnsi="宋体" w:cs="宋体"/>
          <w:color w:val="auto"/>
          <w:sz w:val="24"/>
          <w:highlight w:val="none"/>
          <w:u w:val="none"/>
        </w:rPr>
        <w:t xml:space="preserve">地址：                          邮编：                                                   </w:t>
      </w:r>
    </w:p>
    <w:p w14:paraId="72F0B8B7">
      <w:pPr>
        <w:snapToGrid w:val="0"/>
        <w:spacing w:line="360" w:lineRule="auto"/>
        <w:rPr>
          <w:rFonts w:ascii="宋体" w:hAnsi="宋体" w:cs="宋体"/>
          <w:color w:val="auto"/>
          <w:sz w:val="24"/>
          <w:highlight w:val="none"/>
          <w:u w:val="none"/>
        </w:rPr>
      </w:pPr>
      <w:r>
        <w:rPr>
          <w:rFonts w:hint="eastAsia" w:ascii="宋体" w:hAnsi="宋体" w:cs="宋体"/>
          <w:color w:val="auto"/>
          <w:sz w:val="24"/>
          <w:highlight w:val="none"/>
          <w:u w:val="none"/>
        </w:rPr>
        <w:t xml:space="preserve">联系人：                      联系电话：                              </w:t>
      </w:r>
    </w:p>
    <w:p w14:paraId="41910385">
      <w:pPr>
        <w:snapToGrid w:val="0"/>
        <w:spacing w:line="360" w:lineRule="auto"/>
        <w:rPr>
          <w:rFonts w:ascii="宋体" w:hAnsi="宋体" w:cs="宋体"/>
          <w:color w:val="auto"/>
          <w:sz w:val="24"/>
          <w:highlight w:val="none"/>
          <w:u w:val="none"/>
        </w:rPr>
      </w:pPr>
      <w:r>
        <w:rPr>
          <w:rFonts w:hint="eastAsia" w:ascii="宋体" w:hAnsi="宋体" w:cs="宋体"/>
          <w:color w:val="auto"/>
          <w:sz w:val="24"/>
          <w:highlight w:val="none"/>
          <w:u w:val="none"/>
        </w:rPr>
        <w:t xml:space="preserve">授权代表：                                          </w:t>
      </w:r>
    </w:p>
    <w:p w14:paraId="1699943E">
      <w:pPr>
        <w:snapToGrid w:val="0"/>
        <w:spacing w:line="360" w:lineRule="auto"/>
        <w:rPr>
          <w:rFonts w:ascii="宋体" w:hAnsi="宋体" w:cs="宋体"/>
          <w:color w:val="auto"/>
          <w:sz w:val="24"/>
          <w:highlight w:val="none"/>
          <w:u w:val="none"/>
        </w:rPr>
      </w:pPr>
      <w:r>
        <w:rPr>
          <w:rFonts w:hint="eastAsia" w:ascii="宋体" w:hAnsi="宋体" w:cs="宋体"/>
          <w:color w:val="auto"/>
          <w:sz w:val="24"/>
          <w:highlight w:val="none"/>
          <w:u w:val="none"/>
        </w:rPr>
        <w:t xml:space="preserve">联系电话：                                            </w:t>
      </w:r>
    </w:p>
    <w:p w14:paraId="7DB9B348">
      <w:pPr>
        <w:snapToGrid w:val="0"/>
        <w:spacing w:line="360" w:lineRule="auto"/>
        <w:rPr>
          <w:rFonts w:ascii="宋体" w:hAnsi="宋体" w:cs="宋体"/>
          <w:color w:val="auto"/>
          <w:sz w:val="24"/>
          <w:highlight w:val="none"/>
          <w:u w:val="none"/>
        </w:rPr>
      </w:pPr>
      <w:r>
        <w:rPr>
          <w:rFonts w:hint="eastAsia" w:ascii="宋体" w:hAnsi="宋体" w:cs="宋体"/>
          <w:color w:val="auto"/>
          <w:sz w:val="24"/>
          <w:highlight w:val="none"/>
          <w:u w:val="none"/>
        </w:rPr>
        <w:t xml:space="preserve">地址：                         邮编：                                                </w:t>
      </w:r>
    </w:p>
    <w:p w14:paraId="672D1906">
      <w:pPr>
        <w:snapToGrid w:val="0"/>
        <w:spacing w:line="360" w:lineRule="auto"/>
        <w:rPr>
          <w:rFonts w:ascii="宋体" w:hAnsi="宋体" w:cs="宋体"/>
          <w:bCs/>
          <w:color w:val="auto"/>
          <w:sz w:val="24"/>
          <w:highlight w:val="none"/>
          <w:u w:val="none"/>
        </w:rPr>
      </w:pPr>
      <w:r>
        <w:rPr>
          <w:rFonts w:hint="eastAsia" w:ascii="宋体" w:hAnsi="宋体" w:cs="宋体"/>
          <w:bCs/>
          <w:color w:val="auto"/>
          <w:sz w:val="24"/>
          <w:highlight w:val="none"/>
          <w:u w:val="none"/>
        </w:rPr>
        <w:t>二、质疑项目基本情况</w:t>
      </w:r>
    </w:p>
    <w:p w14:paraId="40161EA0">
      <w:pPr>
        <w:snapToGrid w:val="0"/>
        <w:spacing w:line="360" w:lineRule="auto"/>
        <w:rPr>
          <w:rFonts w:ascii="宋体" w:hAnsi="宋体" w:cs="宋体"/>
          <w:color w:val="auto"/>
          <w:sz w:val="24"/>
          <w:highlight w:val="none"/>
          <w:u w:val="none"/>
        </w:rPr>
      </w:pPr>
      <w:r>
        <w:rPr>
          <w:rFonts w:hint="eastAsia" w:ascii="宋体" w:hAnsi="宋体" w:cs="宋体"/>
          <w:color w:val="auto"/>
          <w:sz w:val="24"/>
          <w:highlight w:val="none"/>
          <w:u w:val="none"/>
        </w:rPr>
        <w:t xml:space="preserve">质疑项目的名称：                                      </w:t>
      </w:r>
    </w:p>
    <w:p w14:paraId="1860249D">
      <w:pPr>
        <w:snapToGrid w:val="0"/>
        <w:spacing w:line="360" w:lineRule="auto"/>
        <w:rPr>
          <w:rFonts w:ascii="宋体" w:hAnsi="宋体" w:cs="宋体"/>
          <w:color w:val="auto"/>
          <w:sz w:val="24"/>
          <w:highlight w:val="none"/>
          <w:u w:val="none"/>
        </w:rPr>
      </w:pPr>
      <w:r>
        <w:rPr>
          <w:rFonts w:hint="eastAsia" w:ascii="宋体" w:hAnsi="宋体" w:cs="宋体"/>
          <w:color w:val="auto"/>
          <w:sz w:val="24"/>
          <w:highlight w:val="none"/>
          <w:u w:val="none"/>
        </w:rPr>
        <w:t xml:space="preserve">质疑项目的编号：               包号：                 </w:t>
      </w:r>
    </w:p>
    <w:p w14:paraId="34EA0F71">
      <w:pPr>
        <w:snapToGrid w:val="0"/>
        <w:spacing w:line="360" w:lineRule="auto"/>
        <w:rPr>
          <w:rFonts w:ascii="宋体" w:hAnsi="宋体" w:cs="宋体"/>
          <w:color w:val="auto"/>
          <w:sz w:val="24"/>
          <w:highlight w:val="none"/>
          <w:u w:val="none"/>
        </w:rPr>
      </w:pPr>
      <w:r>
        <w:rPr>
          <w:rFonts w:hint="eastAsia" w:ascii="宋体" w:hAnsi="宋体" w:cs="宋体"/>
          <w:color w:val="auto"/>
          <w:sz w:val="24"/>
          <w:highlight w:val="none"/>
          <w:u w:val="none"/>
        </w:rPr>
        <w:t xml:space="preserve">采购人名称：                                         </w:t>
      </w:r>
    </w:p>
    <w:p w14:paraId="11B894F5">
      <w:pPr>
        <w:snapToGrid w:val="0"/>
        <w:spacing w:line="360" w:lineRule="auto"/>
        <w:rPr>
          <w:rFonts w:ascii="宋体" w:hAnsi="宋体" w:cs="宋体"/>
          <w:color w:val="auto"/>
          <w:sz w:val="24"/>
          <w:highlight w:val="none"/>
          <w:u w:val="none"/>
        </w:rPr>
      </w:pPr>
      <w:r>
        <w:rPr>
          <w:rFonts w:hint="eastAsia" w:ascii="宋体" w:hAnsi="宋体" w:cs="宋体"/>
          <w:color w:val="auto"/>
          <w:sz w:val="24"/>
          <w:highlight w:val="none"/>
          <w:u w:val="none"/>
        </w:rPr>
        <w:t xml:space="preserve">采购文件获取日期：                                           </w:t>
      </w:r>
    </w:p>
    <w:p w14:paraId="228E4C23">
      <w:pPr>
        <w:snapToGrid w:val="0"/>
        <w:spacing w:line="360" w:lineRule="auto"/>
        <w:rPr>
          <w:rFonts w:ascii="宋体" w:hAnsi="宋体" w:cs="宋体"/>
          <w:bCs/>
          <w:color w:val="auto"/>
          <w:sz w:val="24"/>
          <w:highlight w:val="none"/>
          <w:u w:val="none"/>
        </w:rPr>
      </w:pPr>
      <w:r>
        <w:rPr>
          <w:rFonts w:hint="eastAsia" w:ascii="宋体" w:hAnsi="宋体" w:cs="宋体"/>
          <w:bCs/>
          <w:color w:val="auto"/>
          <w:sz w:val="24"/>
          <w:highlight w:val="none"/>
          <w:u w:val="none"/>
        </w:rPr>
        <w:t>三、质疑事项具体内容</w:t>
      </w:r>
    </w:p>
    <w:p w14:paraId="22951A56">
      <w:pPr>
        <w:snapToGrid w:val="0"/>
        <w:spacing w:line="360" w:lineRule="auto"/>
        <w:rPr>
          <w:rFonts w:ascii="宋体" w:hAnsi="宋体" w:cs="宋体"/>
          <w:color w:val="auto"/>
          <w:sz w:val="24"/>
          <w:highlight w:val="none"/>
          <w:u w:val="none"/>
        </w:rPr>
      </w:pPr>
      <w:r>
        <w:rPr>
          <w:rFonts w:hint="eastAsia" w:ascii="宋体" w:hAnsi="宋体" w:cs="宋体"/>
          <w:color w:val="auto"/>
          <w:sz w:val="24"/>
          <w:highlight w:val="none"/>
          <w:u w:val="none"/>
        </w:rPr>
        <w:t xml:space="preserve">质疑事项1：                                         </w:t>
      </w:r>
    </w:p>
    <w:p w14:paraId="1CC7CDD8">
      <w:pPr>
        <w:snapToGrid w:val="0"/>
        <w:spacing w:line="360" w:lineRule="auto"/>
        <w:rPr>
          <w:rFonts w:ascii="宋体" w:hAnsi="宋体" w:cs="宋体"/>
          <w:color w:val="auto"/>
          <w:sz w:val="24"/>
          <w:highlight w:val="none"/>
          <w:u w:val="none"/>
        </w:rPr>
      </w:pPr>
      <w:r>
        <w:rPr>
          <w:rFonts w:hint="eastAsia" w:ascii="宋体" w:hAnsi="宋体" w:cs="宋体"/>
          <w:color w:val="auto"/>
          <w:sz w:val="24"/>
          <w:highlight w:val="none"/>
          <w:u w:val="none"/>
        </w:rPr>
        <w:t xml:space="preserve">事实依据：                                          </w:t>
      </w:r>
    </w:p>
    <w:p w14:paraId="234B9264">
      <w:pPr>
        <w:snapToGrid w:val="0"/>
        <w:spacing w:line="360" w:lineRule="auto"/>
        <w:rPr>
          <w:rFonts w:ascii="宋体" w:hAnsi="宋体" w:cs="宋体"/>
          <w:color w:val="auto"/>
          <w:sz w:val="24"/>
          <w:highlight w:val="none"/>
          <w:u w:val="none"/>
        </w:rPr>
      </w:pPr>
      <w:r>
        <w:rPr>
          <w:rFonts w:hint="eastAsia" w:ascii="宋体" w:hAnsi="宋体" w:cs="宋体"/>
          <w:color w:val="auto"/>
          <w:sz w:val="24"/>
          <w:highlight w:val="none"/>
          <w:u w:val="none"/>
        </w:rPr>
        <w:t xml:space="preserve">                                                       </w:t>
      </w:r>
    </w:p>
    <w:p w14:paraId="55ADBFB8">
      <w:pPr>
        <w:snapToGrid w:val="0"/>
        <w:spacing w:line="360" w:lineRule="auto"/>
        <w:rPr>
          <w:rFonts w:ascii="宋体" w:hAnsi="宋体" w:cs="宋体"/>
          <w:color w:val="auto"/>
          <w:sz w:val="24"/>
          <w:highlight w:val="none"/>
          <w:u w:val="none"/>
        </w:rPr>
      </w:pPr>
      <w:r>
        <w:rPr>
          <w:rFonts w:hint="eastAsia" w:ascii="宋体" w:hAnsi="宋体" w:cs="宋体"/>
          <w:color w:val="auto"/>
          <w:sz w:val="24"/>
          <w:highlight w:val="none"/>
          <w:u w:val="none"/>
        </w:rPr>
        <w:t xml:space="preserve">法律依据：                                          </w:t>
      </w:r>
    </w:p>
    <w:p w14:paraId="3AF9AC84">
      <w:pPr>
        <w:snapToGrid w:val="0"/>
        <w:spacing w:line="360" w:lineRule="auto"/>
        <w:rPr>
          <w:rFonts w:ascii="宋体" w:hAnsi="宋体" w:cs="宋体"/>
          <w:color w:val="auto"/>
          <w:sz w:val="24"/>
          <w:highlight w:val="none"/>
          <w:u w:val="none"/>
        </w:rPr>
      </w:pPr>
      <w:r>
        <w:rPr>
          <w:rFonts w:hint="eastAsia" w:ascii="宋体" w:hAnsi="宋体" w:cs="宋体"/>
          <w:color w:val="auto"/>
          <w:sz w:val="24"/>
          <w:highlight w:val="none"/>
          <w:u w:val="none"/>
        </w:rPr>
        <w:t xml:space="preserve">                                                     </w:t>
      </w:r>
    </w:p>
    <w:p w14:paraId="47F00BE6">
      <w:pPr>
        <w:snapToGrid w:val="0"/>
        <w:spacing w:line="360" w:lineRule="auto"/>
        <w:rPr>
          <w:rFonts w:ascii="宋体" w:hAnsi="宋体" w:cs="宋体"/>
          <w:color w:val="auto"/>
          <w:sz w:val="24"/>
          <w:highlight w:val="none"/>
          <w:u w:val="none"/>
        </w:rPr>
      </w:pPr>
      <w:r>
        <w:rPr>
          <w:rFonts w:hint="eastAsia" w:ascii="宋体" w:hAnsi="宋体" w:cs="宋体"/>
          <w:color w:val="auto"/>
          <w:sz w:val="24"/>
          <w:highlight w:val="none"/>
          <w:u w:val="none"/>
        </w:rPr>
        <w:t>质疑事项2</w:t>
      </w:r>
    </w:p>
    <w:p w14:paraId="72EEF1DB">
      <w:pPr>
        <w:snapToGrid w:val="0"/>
        <w:spacing w:line="360" w:lineRule="auto"/>
        <w:rPr>
          <w:rFonts w:ascii="宋体" w:hAnsi="宋体" w:cs="宋体"/>
          <w:color w:val="auto"/>
          <w:sz w:val="24"/>
          <w:highlight w:val="none"/>
          <w:u w:val="none"/>
        </w:rPr>
      </w:pPr>
      <w:r>
        <w:rPr>
          <w:rFonts w:hint="eastAsia" w:ascii="宋体" w:hAnsi="宋体" w:cs="宋体"/>
          <w:color w:val="auto"/>
          <w:sz w:val="24"/>
          <w:highlight w:val="none"/>
          <w:u w:val="none"/>
        </w:rPr>
        <w:t>……</w:t>
      </w:r>
    </w:p>
    <w:p w14:paraId="3ED1A7C1">
      <w:pPr>
        <w:snapToGrid w:val="0"/>
        <w:spacing w:line="360" w:lineRule="auto"/>
        <w:rPr>
          <w:rFonts w:ascii="宋体" w:hAnsi="宋体" w:cs="宋体"/>
          <w:bCs/>
          <w:color w:val="auto"/>
          <w:sz w:val="24"/>
          <w:highlight w:val="none"/>
          <w:u w:val="none"/>
        </w:rPr>
      </w:pPr>
      <w:r>
        <w:rPr>
          <w:rFonts w:hint="eastAsia" w:ascii="宋体" w:hAnsi="宋体" w:cs="宋体"/>
          <w:bCs/>
          <w:color w:val="auto"/>
          <w:sz w:val="24"/>
          <w:highlight w:val="none"/>
          <w:u w:val="none"/>
        </w:rPr>
        <w:t>四、与质疑事项相关的质疑请求</w:t>
      </w:r>
    </w:p>
    <w:p w14:paraId="556CA174">
      <w:pPr>
        <w:snapToGrid w:val="0"/>
        <w:spacing w:line="360" w:lineRule="auto"/>
        <w:rPr>
          <w:rFonts w:ascii="宋体" w:hAnsi="宋体" w:cs="宋体"/>
          <w:color w:val="auto"/>
          <w:sz w:val="24"/>
          <w:highlight w:val="none"/>
          <w:u w:val="none"/>
        </w:rPr>
      </w:pPr>
      <w:r>
        <w:rPr>
          <w:rFonts w:hint="eastAsia" w:ascii="宋体" w:hAnsi="宋体" w:cs="宋体"/>
          <w:color w:val="auto"/>
          <w:sz w:val="24"/>
          <w:highlight w:val="none"/>
          <w:u w:val="none"/>
        </w:rPr>
        <w:t xml:space="preserve">请求：                                               </w:t>
      </w:r>
    </w:p>
    <w:p w14:paraId="05D31727">
      <w:pPr>
        <w:spacing w:line="360" w:lineRule="auto"/>
        <w:rPr>
          <w:rFonts w:ascii="宋体" w:hAnsi="宋体" w:cs="宋体"/>
          <w:color w:val="auto"/>
          <w:sz w:val="24"/>
          <w:highlight w:val="none"/>
          <w:u w:val="none"/>
        </w:rPr>
      </w:pPr>
      <w:r>
        <w:rPr>
          <w:rFonts w:hint="eastAsia" w:ascii="宋体" w:hAnsi="宋体" w:cs="宋体"/>
          <w:color w:val="auto"/>
          <w:sz w:val="24"/>
          <w:highlight w:val="none"/>
          <w:u w:val="none"/>
        </w:rPr>
        <w:t xml:space="preserve">签字(签章)：                   公章：                      </w:t>
      </w:r>
    </w:p>
    <w:p w14:paraId="17DC1E4C">
      <w:pPr>
        <w:spacing w:line="360" w:lineRule="auto"/>
        <w:rPr>
          <w:rFonts w:ascii="宋体" w:hAnsi="宋体" w:cs="宋体"/>
          <w:color w:val="auto"/>
          <w:sz w:val="24"/>
          <w:highlight w:val="none"/>
          <w:u w:val="none"/>
        </w:rPr>
      </w:pPr>
      <w:r>
        <w:rPr>
          <w:rFonts w:hint="eastAsia" w:ascii="宋体" w:hAnsi="宋体" w:cs="宋体"/>
          <w:color w:val="auto"/>
          <w:sz w:val="24"/>
          <w:highlight w:val="none"/>
          <w:u w:val="none"/>
        </w:rPr>
        <w:t xml:space="preserve">日期：    </w:t>
      </w:r>
    </w:p>
    <w:p w14:paraId="69E9AB29">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6506DD6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1C493AA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0CE00ED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AD0A12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2DF3C25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3CF7610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69A2D6F3">
      <w:pPr>
        <w:widowControl/>
        <w:spacing w:line="360" w:lineRule="auto"/>
        <w:ind w:firstLine="600" w:firstLineChars="200"/>
        <w:jc w:val="left"/>
        <w:rPr>
          <w:rFonts w:ascii="宋体" w:hAnsi="宋体" w:cs="宋体"/>
          <w:color w:val="auto"/>
          <w:sz w:val="30"/>
          <w:szCs w:val="30"/>
          <w:highlight w:val="none"/>
        </w:rPr>
      </w:pPr>
    </w:p>
    <w:p w14:paraId="1C63D0EE">
      <w:pPr>
        <w:spacing w:line="360" w:lineRule="auto"/>
        <w:jc w:val="center"/>
        <w:rPr>
          <w:rFonts w:ascii="宋体" w:hAnsi="宋体" w:cs="宋体"/>
          <w:b/>
          <w:color w:val="auto"/>
          <w:spacing w:val="6"/>
          <w:sz w:val="32"/>
          <w:szCs w:val="32"/>
          <w:highlight w:val="none"/>
        </w:rPr>
      </w:pPr>
    </w:p>
    <w:p w14:paraId="29ED6999">
      <w:pPr>
        <w:spacing w:line="360" w:lineRule="auto"/>
        <w:jc w:val="center"/>
        <w:rPr>
          <w:rFonts w:ascii="宋体" w:hAnsi="宋体" w:cs="宋体"/>
          <w:b/>
          <w:color w:val="auto"/>
          <w:spacing w:val="6"/>
          <w:sz w:val="32"/>
          <w:szCs w:val="32"/>
          <w:highlight w:val="none"/>
        </w:rPr>
      </w:pPr>
    </w:p>
    <w:p w14:paraId="0242232C">
      <w:pPr>
        <w:spacing w:line="360" w:lineRule="auto"/>
        <w:jc w:val="center"/>
        <w:rPr>
          <w:rFonts w:ascii="宋体" w:hAnsi="宋体" w:cs="宋体"/>
          <w:b/>
          <w:color w:val="auto"/>
          <w:spacing w:val="6"/>
          <w:sz w:val="32"/>
          <w:szCs w:val="32"/>
          <w:highlight w:val="none"/>
        </w:rPr>
      </w:pPr>
    </w:p>
    <w:p w14:paraId="57DCD2FB">
      <w:pPr>
        <w:spacing w:line="360" w:lineRule="auto"/>
        <w:jc w:val="center"/>
        <w:rPr>
          <w:rFonts w:ascii="宋体" w:hAnsi="宋体" w:cs="宋体"/>
          <w:b/>
          <w:color w:val="auto"/>
          <w:spacing w:val="6"/>
          <w:sz w:val="32"/>
          <w:szCs w:val="32"/>
          <w:highlight w:val="none"/>
        </w:rPr>
      </w:pPr>
    </w:p>
    <w:p w14:paraId="0DA42AA6">
      <w:pPr>
        <w:spacing w:line="360" w:lineRule="auto"/>
        <w:jc w:val="center"/>
        <w:rPr>
          <w:rFonts w:ascii="宋体" w:hAnsi="宋体" w:cs="宋体"/>
          <w:b/>
          <w:color w:val="auto"/>
          <w:spacing w:val="6"/>
          <w:sz w:val="32"/>
          <w:szCs w:val="32"/>
          <w:highlight w:val="none"/>
        </w:rPr>
      </w:pPr>
    </w:p>
    <w:p w14:paraId="1A462064">
      <w:pPr>
        <w:spacing w:line="360" w:lineRule="auto"/>
        <w:jc w:val="center"/>
        <w:rPr>
          <w:rFonts w:ascii="宋体" w:hAnsi="宋体" w:cs="宋体"/>
          <w:b/>
          <w:color w:val="auto"/>
          <w:spacing w:val="6"/>
          <w:sz w:val="32"/>
          <w:szCs w:val="32"/>
          <w:highlight w:val="none"/>
        </w:rPr>
      </w:pPr>
    </w:p>
    <w:p w14:paraId="3E71F126">
      <w:pPr>
        <w:spacing w:line="360" w:lineRule="auto"/>
        <w:jc w:val="center"/>
        <w:rPr>
          <w:rFonts w:ascii="宋体" w:hAnsi="宋体" w:cs="宋体"/>
          <w:b/>
          <w:color w:val="auto"/>
          <w:spacing w:val="6"/>
          <w:sz w:val="32"/>
          <w:szCs w:val="32"/>
          <w:highlight w:val="none"/>
        </w:rPr>
      </w:pPr>
    </w:p>
    <w:p w14:paraId="11510032">
      <w:pPr>
        <w:spacing w:line="360" w:lineRule="auto"/>
        <w:jc w:val="center"/>
        <w:rPr>
          <w:rFonts w:ascii="宋体" w:hAnsi="宋体" w:cs="宋体"/>
          <w:b/>
          <w:color w:val="auto"/>
          <w:spacing w:val="6"/>
          <w:sz w:val="32"/>
          <w:szCs w:val="32"/>
          <w:highlight w:val="none"/>
        </w:rPr>
      </w:pPr>
    </w:p>
    <w:p w14:paraId="705F9DEE">
      <w:pPr>
        <w:spacing w:line="360" w:lineRule="auto"/>
        <w:jc w:val="center"/>
        <w:rPr>
          <w:rFonts w:ascii="宋体" w:hAnsi="宋体" w:cs="宋体"/>
          <w:b/>
          <w:color w:val="auto"/>
          <w:spacing w:val="6"/>
          <w:sz w:val="32"/>
          <w:szCs w:val="32"/>
          <w:highlight w:val="none"/>
        </w:rPr>
      </w:pPr>
    </w:p>
    <w:p w14:paraId="319BD04C">
      <w:pPr>
        <w:spacing w:line="360" w:lineRule="auto"/>
        <w:jc w:val="left"/>
        <w:rPr>
          <w:rFonts w:hint="eastAsia" w:ascii="宋体" w:hAnsi="宋体" w:cs="宋体"/>
          <w:b/>
          <w:color w:val="auto"/>
          <w:spacing w:val="6"/>
          <w:sz w:val="32"/>
          <w:szCs w:val="32"/>
          <w:highlight w:val="none"/>
        </w:rPr>
      </w:pPr>
    </w:p>
    <w:p w14:paraId="31939A02">
      <w:pPr>
        <w:spacing w:line="360" w:lineRule="auto"/>
        <w:jc w:val="left"/>
        <w:rPr>
          <w:rFonts w:hint="eastAsia" w:ascii="宋体" w:hAnsi="宋体" w:cs="宋体"/>
          <w:b/>
          <w:color w:val="auto"/>
          <w:spacing w:val="6"/>
          <w:sz w:val="32"/>
          <w:szCs w:val="32"/>
          <w:highlight w:val="none"/>
        </w:rPr>
      </w:pPr>
    </w:p>
    <w:p w14:paraId="0D0A5286">
      <w:pPr>
        <w:spacing w:line="360" w:lineRule="auto"/>
        <w:jc w:val="left"/>
        <w:rPr>
          <w:rFonts w:hint="eastAsia" w:ascii="宋体" w:hAnsi="宋体" w:cs="宋体"/>
          <w:b/>
          <w:color w:val="auto"/>
          <w:spacing w:val="6"/>
          <w:sz w:val="32"/>
          <w:szCs w:val="32"/>
          <w:highlight w:val="none"/>
        </w:rPr>
      </w:pPr>
    </w:p>
    <w:p w14:paraId="0B40E055">
      <w:pPr>
        <w:spacing w:line="360" w:lineRule="auto"/>
        <w:jc w:val="left"/>
        <w:rPr>
          <w:rFonts w:hint="eastAsia" w:ascii="宋体" w:hAnsi="宋体" w:cs="宋体"/>
          <w:b/>
          <w:color w:val="auto"/>
          <w:spacing w:val="6"/>
          <w:sz w:val="32"/>
          <w:szCs w:val="32"/>
          <w:highlight w:val="none"/>
        </w:rPr>
        <w:sectPr>
          <w:pgSz w:w="11906" w:h="16838"/>
          <w:pgMar w:top="1276" w:right="1418" w:bottom="1247" w:left="1418" w:header="851" w:footer="992" w:gutter="0"/>
          <w:cols w:space="720" w:num="1"/>
          <w:titlePg/>
          <w:docGrid w:linePitch="312" w:charSpace="0"/>
        </w:sectPr>
      </w:pPr>
    </w:p>
    <w:p w14:paraId="5C88367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66B11BCD">
      <w:pPr>
        <w:spacing w:line="360" w:lineRule="auto"/>
        <w:jc w:val="center"/>
        <w:rPr>
          <w:rFonts w:ascii="宋体" w:hAnsi="宋体" w:cs="宋体"/>
          <w:b/>
          <w:color w:val="auto"/>
          <w:sz w:val="24"/>
          <w:highlight w:val="none"/>
        </w:rPr>
      </w:pPr>
    </w:p>
    <w:p w14:paraId="6D167EB9">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671223DE">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6CBD907F">
      <w:pPr>
        <w:spacing w:line="360" w:lineRule="auto"/>
        <w:rPr>
          <w:rFonts w:ascii="宋体" w:hAnsi="宋体" w:cs="宋体"/>
          <w:color w:val="auto"/>
          <w:sz w:val="24"/>
          <w:highlight w:val="none"/>
          <w:u w:val="none"/>
        </w:rPr>
      </w:pPr>
      <w:r>
        <w:rPr>
          <w:rFonts w:hint="eastAsia" w:ascii="宋体" w:hAnsi="宋体" w:cs="宋体"/>
          <w:color w:val="auto"/>
          <w:sz w:val="24"/>
          <w:highlight w:val="none"/>
          <w:u w:val="none"/>
        </w:rPr>
        <w:t xml:space="preserve">投诉人：                                               </w:t>
      </w:r>
    </w:p>
    <w:p w14:paraId="7873A19F">
      <w:pPr>
        <w:spacing w:line="360" w:lineRule="auto"/>
        <w:rPr>
          <w:rFonts w:ascii="宋体" w:hAnsi="宋体" w:cs="宋体"/>
          <w:color w:val="auto"/>
          <w:sz w:val="24"/>
          <w:highlight w:val="none"/>
          <w:u w:val="none"/>
        </w:rPr>
      </w:pPr>
      <w:r>
        <w:rPr>
          <w:rFonts w:hint="eastAsia" w:ascii="宋体" w:hAnsi="宋体" w:cs="宋体"/>
          <w:color w:val="auto"/>
          <w:sz w:val="24"/>
          <w:highlight w:val="none"/>
          <w:u w:val="none"/>
        </w:rPr>
        <w:t xml:space="preserve">地     址：                             邮编：            </w:t>
      </w:r>
    </w:p>
    <w:p w14:paraId="257DA065">
      <w:pPr>
        <w:tabs>
          <w:tab w:val="left" w:pos="6510"/>
        </w:tabs>
        <w:spacing w:line="360" w:lineRule="auto"/>
        <w:jc w:val="left"/>
        <w:rPr>
          <w:rFonts w:ascii="宋体" w:hAnsi="宋体" w:cs="宋体"/>
          <w:color w:val="auto"/>
          <w:sz w:val="24"/>
          <w:highlight w:val="none"/>
          <w:u w:val="none"/>
        </w:rPr>
      </w:pPr>
      <w:r>
        <w:rPr>
          <w:rFonts w:hint="eastAsia" w:ascii="宋体" w:hAnsi="宋体" w:cs="宋体"/>
          <w:color w:val="auto"/>
          <w:sz w:val="24"/>
          <w:highlight w:val="none"/>
          <w:u w:val="none"/>
        </w:rPr>
        <w:t xml:space="preserve">法定代表人/主要负责人：                                     </w:t>
      </w:r>
    </w:p>
    <w:p w14:paraId="2448EAE1">
      <w:pPr>
        <w:tabs>
          <w:tab w:val="left" w:pos="6510"/>
        </w:tabs>
        <w:spacing w:line="360" w:lineRule="auto"/>
        <w:rPr>
          <w:rFonts w:ascii="宋体" w:hAnsi="宋体" w:cs="宋体"/>
          <w:color w:val="auto"/>
          <w:sz w:val="24"/>
          <w:highlight w:val="none"/>
          <w:u w:val="none"/>
        </w:rPr>
      </w:pPr>
      <w:r>
        <w:rPr>
          <w:rFonts w:hint="eastAsia" w:ascii="宋体" w:hAnsi="宋体" w:cs="宋体"/>
          <w:color w:val="auto"/>
          <w:sz w:val="24"/>
          <w:highlight w:val="none"/>
          <w:u w:val="none"/>
        </w:rPr>
        <w:t xml:space="preserve">联系电话：                                             </w:t>
      </w:r>
    </w:p>
    <w:p w14:paraId="17CEA966">
      <w:pPr>
        <w:spacing w:line="360" w:lineRule="auto"/>
        <w:rPr>
          <w:rFonts w:ascii="宋体" w:hAnsi="宋体" w:cs="宋体"/>
          <w:color w:val="auto"/>
          <w:sz w:val="24"/>
          <w:highlight w:val="none"/>
          <w:u w:val="none"/>
        </w:rPr>
      </w:pPr>
      <w:r>
        <w:rPr>
          <w:rFonts w:hint="eastAsia" w:ascii="宋体" w:hAnsi="宋体" w:cs="宋体"/>
          <w:color w:val="auto"/>
          <w:sz w:val="24"/>
          <w:highlight w:val="none"/>
          <w:u w:val="none"/>
        </w:rPr>
        <w:t xml:space="preserve">授权代表：             联系电话：                  </w:t>
      </w:r>
    </w:p>
    <w:p w14:paraId="067D6620">
      <w:pPr>
        <w:spacing w:line="360" w:lineRule="auto"/>
        <w:rPr>
          <w:rFonts w:ascii="宋体" w:hAnsi="宋体" w:cs="宋体"/>
          <w:color w:val="auto"/>
          <w:sz w:val="24"/>
          <w:highlight w:val="none"/>
          <w:u w:val="none"/>
        </w:rPr>
      </w:pPr>
      <w:r>
        <w:rPr>
          <w:rFonts w:hint="eastAsia" w:ascii="宋体" w:hAnsi="宋体" w:cs="宋体"/>
          <w:color w:val="auto"/>
          <w:sz w:val="24"/>
          <w:highlight w:val="none"/>
          <w:u w:val="none"/>
        </w:rPr>
        <w:t xml:space="preserve">地     址：                             邮编：                             </w:t>
      </w:r>
    </w:p>
    <w:p w14:paraId="70B22F32">
      <w:pPr>
        <w:spacing w:line="360" w:lineRule="auto"/>
        <w:rPr>
          <w:rFonts w:ascii="宋体" w:hAnsi="宋体" w:cs="宋体"/>
          <w:color w:val="auto"/>
          <w:sz w:val="24"/>
          <w:highlight w:val="none"/>
          <w:u w:val="none"/>
        </w:rPr>
      </w:pPr>
      <w:r>
        <w:rPr>
          <w:rFonts w:hint="eastAsia" w:ascii="宋体" w:hAnsi="宋体" w:cs="宋体"/>
          <w:color w:val="auto"/>
          <w:sz w:val="24"/>
          <w:highlight w:val="none"/>
          <w:u w:val="none"/>
        </w:rPr>
        <w:t xml:space="preserve">被投诉人1：                                             </w:t>
      </w:r>
    </w:p>
    <w:p w14:paraId="6BB8B2E3">
      <w:pPr>
        <w:spacing w:line="360" w:lineRule="auto"/>
        <w:rPr>
          <w:rFonts w:ascii="宋体" w:hAnsi="宋体" w:cs="宋体"/>
          <w:color w:val="auto"/>
          <w:sz w:val="24"/>
          <w:highlight w:val="none"/>
          <w:u w:val="none"/>
        </w:rPr>
      </w:pPr>
      <w:r>
        <w:rPr>
          <w:rFonts w:hint="eastAsia" w:ascii="宋体" w:hAnsi="宋体" w:cs="宋体"/>
          <w:color w:val="auto"/>
          <w:sz w:val="24"/>
          <w:highlight w:val="none"/>
          <w:u w:val="none"/>
        </w:rPr>
        <w:t xml:space="preserve">地     址：                             邮编：           </w:t>
      </w:r>
    </w:p>
    <w:p w14:paraId="2A04CAA6">
      <w:pPr>
        <w:spacing w:line="360" w:lineRule="auto"/>
        <w:rPr>
          <w:rFonts w:ascii="宋体" w:hAnsi="宋体" w:cs="宋体"/>
          <w:color w:val="auto"/>
          <w:sz w:val="24"/>
          <w:highlight w:val="none"/>
          <w:u w:val="none"/>
        </w:rPr>
      </w:pPr>
      <w:r>
        <w:rPr>
          <w:rFonts w:hint="eastAsia" w:ascii="宋体" w:hAnsi="宋体" w:cs="宋体"/>
          <w:color w:val="auto"/>
          <w:sz w:val="24"/>
          <w:highlight w:val="none"/>
          <w:u w:val="none"/>
        </w:rPr>
        <w:t xml:space="preserve">联系人：               联系电话：                       </w:t>
      </w:r>
    </w:p>
    <w:p w14:paraId="1055EA8D">
      <w:pPr>
        <w:spacing w:line="360" w:lineRule="auto"/>
        <w:rPr>
          <w:rFonts w:ascii="宋体" w:hAnsi="宋体" w:cs="宋体"/>
          <w:color w:val="auto"/>
          <w:sz w:val="24"/>
          <w:highlight w:val="none"/>
          <w:u w:val="none"/>
        </w:rPr>
      </w:pPr>
      <w:r>
        <w:rPr>
          <w:rFonts w:hint="eastAsia" w:ascii="宋体" w:hAnsi="宋体" w:cs="宋体"/>
          <w:color w:val="auto"/>
          <w:sz w:val="24"/>
          <w:highlight w:val="none"/>
          <w:u w:val="none"/>
        </w:rPr>
        <w:t>被投诉人2</w:t>
      </w:r>
    </w:p>
    <w:p w14:paraId="19002B15">
      <w:pPr>
        <w:spacing w:line="360" w:lineRule="auto"/>
        <w:rPr>
          <w:rFonts w:ascii="宋体" w:hAnsi="宋体" w:cs="宋体"/>
          <w:color w:val="auto"/>
          <w:sz w:val="24"/>
          <w:highlight w:val="none"/>
          <w:u w:val="none"/>
        </w:rPr>
      </w:pPr>
      <w:r>
        <w:rPr>
          <w:rFonts w:hint="eastAsia" w:ascii="宋体" w:hAnsi="宋体" w:cs="宋体"/>
          <w:color w:val="auto"/>
          <w:sz w:val="24"/>
          <w:highlight w:val="none"/>
          <w:u w:val="none"/>
        </w:rPr>
        <w:t>……</w:t>
      </w:r>
    </w:p>
    <w:p w14:paraId="3BB59506">
      <w:pPr>
        <w:spacing w:line="360" w:lineRule="auto"/>
        <w:rPr>
          <w:rFonts w:ascii="宋体" w:hAnsi="宋体" w:cs="宋体"/>
          <w:color w:val="auto"/>
          <w:sz w:val="24"/>
          <w:highlight w:val="none"/>
          <w:u w:val="none"/>
        </w:rPr>
      </w:pPr>
      <w:r>
        <w:rPr>
          <w:rFonts w:hint="eastAsia" w:ascii="宋体" w:hAnsi="宋体" w:cs="宋体"/>
          <w:color w:val="auto"/>
          <w:sz w:val="24"/>
          <w:highlight w:val="none"/>
          <w:u w:val="none"/>
        </w:rPr>
        <w:t xml:space="preserve">相关供应商：                                               </w:t>
      </w:r>
    </w:p>
    <w:p w14:paraId="4C92E5E5">
      <w:pPr>
        <w:spacing w:line="360" w:lineRule="auto"/>
        <w:rPr>
          <w:rFonts w:ascii="宋体" w:hAnsi="宋体" w:cs="宋体"/>
          <w:color w:val="auto"/>
          <w:sz w:val="24"/>
          <w:highlight w:val="none"/>
          <w:u w:val="none"/>
        </w:rPr>
      </w:pPr>
      <w:r>
        <w:rPr>
          <w:rFonts w:hint="eastAsia" w:ascii="宋体" w:hAnsi="宋体" w:cs="宋体"/>
          <w:color w:val="auto"/>
          <w:sz w:val="24"/>
          <w:highlight w:val="none"/>
          <w:u w:val="none"/>
        </w:rPr>
        <w:t xml:space="preserve">地     址：                             邮编：           </w:t>
      </w:r>
    </w:p>
    <w:p w14:paraId="76E98E10">
      <w:pPr>
        <w:spacing w:line="360" w:lineRule="auto"/>
        <w:rPr>
          <w:rFonts w:ascii="宋体" w:hAnsi="宋体" w:cs="宋体"/>
          <w:color w:val="auto"/>
          <w:sz w:val="24"/>
          <w:highlight w:val="none"/>
          <w:u w:val="none"/>
        </w:rPr>
      </w:pPr>
      <w:r>
        <w:rPr>
          <w:rFonts w:hint="eastAsia" w:ascii="宋体" w:hAnsi="宋体" w:cs="宋体"/>
          <w:color w:val="auto"/>
          <w:sz w:val="24"/>
          <w:highlight w:val="none"/>
          <w:u w:val="none"/>
        </w:rPr>
        <w:t xml:space="preserve">联系人：               联系电话：                            </w:t>
      </w:r>
    </w:p>
    <w:p w14:paraId="7975878F">
      <w:pPr>
        <w:spacing w:line="360" w:lineRule="auto"/>
        <w:rPr>
          <w:rFonts w:ascii="宋体" w:hAnsi="宋体" w:cs="宋体"/>
          <w:color w:val="auto"/>
          <w:sz w:val="24"/>
          <w:highlight w:val="none"/>
          <w:u w:val="none"/>
        </w:rPr>
      </w:pPr>
      <w:r>
        <w:rPr>
          <w:rFonts w:hint="eastAsia" w:ascii="宋体" w:hAnsi="宋体" w:cs="宋体"/>
          <w:color w:val="auto"/>
          <w:sz w:val="24"/>
          <w:highlight w:val="none"/>
          <w:u w:val="none"/>
        </w:rPr>
        <w:t>二、投诉项目基本情况</w:t>
      </w:r>
    </w:p>
    <w:p w14:paraId="6C3513C9">
      <w:pPr>
        <w:spacing w:line="360" w:lineRule="auto"/>
        <w:rPr>
          <w:rFonts w:ascii="宋体" w:hAnsi="宋体" w:cs="宋体"/>
          <w:color w:val="auto"/>
          <w:sz w:val="24"/>
          <w:highlight w:val="none"/>
          <w:u w:val="none"/>
        </w:rPr>
      </w:pPr>
      <w:r>
        <w:rPr>
          <w:rFonts w:hint="eastAsia" w:ascii="宋体" w:hAnsi="宋体" w:cs="宋体"/>
          <w:color w:val="auto"/>
          <w:sz w:val="24"/>
          <w:highlight w:val="none"/>
          <w:u w:val="none"/>
        </w:rPr>
        <w:t xml:space="preserve">采购项目名称：                                        </w:t>
      </w:r>
    </w:p>
    <w:p w14:paraId="40BE97B6">
      <w:pPr>
        <w:spacing w:line="360" w:lineRule="auto"/>
        <w:rPr>
          <w:rFonts w:ascii="宋体" w:hAnsi="宋体" w:cs="宋体"/>
          <w:color w:val="auto"/>
          <w:sz w:val="24"/>
          <w:highlight w:val="none"/>
          <w:u w:val="none"/>
        </w:rPr>
      </w:pPr>
      <w:r>
        <w:rPr>
          <w:rFonts w:hint="eastAsia" w:ascii="宋体" w:hAnsi="宋体" w:cs="宋体"/>
          <w:color w:val="auto"/>
          <w:sz w:val="24"/>
          <w:highlight w:val="none"/>
          <w:u w:val="none"/>
        </w:rPr>
        <w:t xml:space="preserve">采购项目编号：                 包号：              </w:t>
      </w:r>
    </w:p>
    <w:p w14:paraId="1C2D4970">
      <w:pPr>
        <w:spacing w:line="360" w:lineRule="auto"/>
        <w:rPr>
          <w:rFonts w:ascii="宋体" w:hAnsi="宋体" w:cs="宋体"/>
          <w:color w:val="auto"/>
          <w:sz w:val="24"/>
          <w:highlight w:val="none"/>
          <w:u w:val="none"/>
        </w:rPr>
      </w:pPr>
      <w:r>
        <w:rPr>
          <w:rFonts w:hint="eastAsia" w:ascii="宋体" w:hAnsi="宋体" w:cs="宋体"/>
          <w:color w:val="auto"/>
          <w:sz w:val="24"/>
          <w:highlight w:val="none"/>
          <w:u w:val="none"/>
        </w:rPr>
        <w:t xml:space="preserve">采购人名称：                                             </w:t>
      </w:r>
    </w:p>
    <w:p w14:paraId="1B4C8A74">
      <w:pPr>
        <w:spacing w:line="360" w:lineRule="auto"/>
        <w:rPr>
          <w:rFonts w:ascii="宋体" w:hAnsi="宋体" w:cs="宋体"/>
          <w:color w:val="auto"/>
          <w:sz w:val="24"/>
          <w:highlight w:val="none"/>
          <w:u w:val="none"/>
        </w:rPr>
      </w:pPr>
      <w:r>
        <w:rPr>
          <w:rFonts w:hint="eastAsia" w:ascii="宋体" w:hAnsi="宋体" w:cs="宋体"/>
          <w:color w:val="auto"/>
          <w:sz w:val="24"/>
          <w:highlight w:val="none"/>
          <w:u w:val="none"/>
        </w:rPr>
        <w:t xml:space="preserve">代理机构名称：                                         </w:t>
      </w:r>
    </w:p>
    <w:p w14:paraId="22EA4854">
      <w:pPr>
        <w:spacing w:line="360" w:lineRule="auto"/>
        <w:rPr>
          <w:rFonts w:ascii="宋体" w:hAnsi="宋体" w:cs="宋体"/>
          <w:color w:val="auto"/>
          <w:sz w:val="24"/>
          <w:highlight w:val="none"/>
          <w:u w:val="none"/>
        </w:rPr>
      </w:pPr>
      <w:r>
        <w:rPr>
          <w:rFonts w:hint="eastAsia" w:ascii="宋体" w:hAnsi="宋体" w:cs="宋体"/>
          <w:color w:val="auto"/>
          <w:sz w:val="24"/>
          <w:highlight w:val="none"/>
          <w:u w:val="none"/>
        </w:rPr>
        <w:t xml:space="preserve">采购文件公告:是/否 公告期限：                                 </w:t>
      </w:r>
    </w:p>
    <w:p w14:paraId="058F53A3">
      <w:pPr>
        <w:spacing w:line="360" w:lineRule="auto"/>
        <w:rPr>
          <w:rFonts w:ascii="宋体" w:hAnsi="宋体" w:cs="宋体"/>
          <w:color w:val="auto"/>
          <w:sz w:val="24"/>
          <w:highlight w:val="none"/>
          <w:u w:val="none"/>
        </w:rPr>
      </w:pPr>
      <w:r>
        <w:rPr>
          <w:rFonts w:hint="eastAsia" w:ascii="宋体" w:hAnsi="宋体" w:cs="宋体"/>
          <w:color w:val="auto"/>
          <w:sz w:val="24"/>
          <w:highlight w:val="none"/>
          <w:u w:val="none"/>
        </w:rPr>
        <w:t xml:space="preserve">采购结果公告:是/否 公告期限：                        </w:t>
      </w:r>
    </w:p>
    <w:p w14:paraId="3E79B7F2">
      <w:pPr>
        <w:spacing w:line="360" w:lineRule="auto"/>
        <w:rPr>
          <w:rFonts w:ascii="宋体" w:hAnsi="宋体" w:cs="宋体"/>
          <w:color w:val="auto"/>
          <w:sz w:val="24"/>
          <w:highlight w:val="none"/>
          <w:u w:val="none"/>
        </w:rPr>
      </w:pPr>
      <w:r>
        <w:rPr>
          <w:rFonts w:hint="eastAsia" w:ascii="宋体" w:hAnsi="宋体" w:cs="宋体"/>
          <w:color w:val="auto"/>
          <w:sz w:val="24"/>
          <w:highlight w:val="none"/>
          <w:u w:val="none"/>
        </w:rPr>
        <w:t>三、质疑基本情况</w:t>
      </w:r>
    </w:p>
    <w:p w14:paraId="552A00FA">
      <w:pPr>
        <w:spacing w:line="360" w:lineRule="auto"/>
        <w:ind w:firstLine="480" w:firstLineChars="200"/>
        <w:rPr>
          <w:rFonts w:ascii="宋体" w:hAnsi="宋体" w:cs="宋体"/>
          <w:color w:val="auto"/>
          <w:sz w:val="24"/>
          <w:highlight w:val="none"/>
          <w:u w:val="none"/>
        </w:rPr>
      </w:pPr>
      <w:r>
        <w:rPr>
          <w:rFonts w:hint="eastAsia" w:ascii="宋体" w:hAnsi="宋体" w:cs="宋体"/>
          <w:color w:val="auto"/>
          <w:sz w:val="24"/>
          <w:highlight w:val="none"/>
          <w:u w:val="none"/>
        </w:rPr>
        <w:t xml:space="preserve">投诉人于   年   月  日,向                   提出质疑，质疑事项为：                                </w:t>
      </w:r>
    </w:p>
    <w:p w14:paraId="73B585A8">
      <w:pPr>
        <w:spacing w:line="360" w:lineRule="auto"/>
        <w:rPr>
          <w:rFonts w:ascii="宋体" w:hAnsi="宋体" w:cs="宋体"/>
          <w:color w:val="auto"/>
          <w:sz w:val="24"/>
          <w:highlight w:val="none"/>
          <w:u w:val="none"/>
        </w:rPr>
      </w:pPr>
      <w:r>
        <w:rPr>
          <w:rFonts w:hint="eastAsia" w:ascii="宋体" w:hAnsi="宋体" w:cs="宋体"/>
          <w:color w:val="auto"/>
          <w:sz w:val="24"/>
          <w:highlight w:val="none"/>
          <w:u w:val="none"/>
        </w:rPr>
        <w:t xml:space="preserve">                                                       </w:t>
      </w:r>
    </w:p>
    <w:p w14:paraId="6C33AC22">
      <w:pPr>
        <w:spacing w:line="360" w:lineRule="auto"/>
        <w:ind w:firstLine="360" w:firstLineChars="150"/>
        <w:rPr>
          <w:rFonts w:ascii="宋体" w:hAnsi="宋体" w:cs="宋体"/>
          <w:color w:val="auto"/>
          <w:sz w:val="24"/>
          <w:highlight w:val="none"/>
          <w:u w:val="none"/>
        </w:rPr>
      </w:pPr>
      <w:r>
        <w:rPr>
          <w:rFonts w:hint="eastAsia" w:ascii="宋体" w:hAnsi="宋体" w:cs="宋体"/>
          <w:color w:val="auto"/>
          <w:sz w:val="24"/>
          <w:highlight w:val="none"/>
          <w:u w:val="none"/>
        </w:rPr>
        <w:t>采购人/代理机构于   年   月   日,就质疑事项作出了答复/没有在法定期限内作出答复。</w:t>
      </w:r>
    </w:p>
    <w:p w14:paraId="574176FA">
      <w:pPr>
        <w:spacing w:line="360" w:lineRule="auto"/>
        <w:rPr>
          <w:rFonts w:ascii="宋体" w:hAnsi="宋体" w:cs="宋体"/>
          <w:color w:val="auto"/>
          <w:sz w:val="24"/>
          <w:highlight w:val="none"/>
          <w:u w:val="none"/>
        </w:rPr>
      </w:pPr>
      <w:r>
        <w:rPr>
          <w:rFonts w:hint="eastAsia" w:ascii="宋体" w:hAnsi="宋体" w:cs="宋体"/>
          <w:color w:val="auto"/>
          <w:sz w:val="24"/>
          <w:highlight w:val="none"/>
          <w:u w:val="none"/>
        </w:rPr>
        <w:t>四、投诉事项具体内容</w:t>
      </w:r>
    </w:p>
    <w:p w14:paraId="18DA992C">
      <w:pPr>
        <w:spacing w:line="360" w:lineRule="auto"/>
        <w:rPr>
          <w:rFonts w:ascii="宋体" w:hAnsi="宋体" w:cs="宋体"/>
          <w:color w:val="auto"/>
          <w:sz w:val="24"/>
          <w:highlight w:val="none"/>
          <w:u w:val="none"/>
        </w:rPr>
      </w:pPr>
      <w:r>
        <w:rPr>
          <w:rFonts w:hint="eastAsia" w:ascii="宋体" w:hAnsi="宋体" w:cs="宋体"/>
          <w:color w:val="auto"/>
          <w:sz w:val="24"/>
          <w:highlight w:val="none"/>
          <w:u w:val="none"/>
        </w:rPr>
        <w:t xml:space="preserve">投诉事项 1：                                       </w:t>
      </w:r>
    </w:p>
    <w:p w14:paraId="7B00475A">
      <w:pPr>
        <w:spacing w:line="360" w:lineRule="auto"/>
        <w:rPr>
          <w:rFonts w:ascii="宋体" w:hAnsi="宋体" w:cs="宋体"/>
          <w:color w:val="auto"/>
          <w:sz w:val="24"/>
          <w:highlight w:val="none"/>
          <w:u w:val="none"/>
        </w:rPr>
      </w:pPr>
      <w:r>
        <w:rPr>
          <w:rFonts w:hint="eastAsia" w:ascii="宋体" w:hAnsi="宋体" w:cs="宋体"/>
          <w:color w:val="auto"/>
          <w:sz w:val="24"/>
          <w:highlight w:val="none"/>
          <w:u w:val="none"/>
        </w:rPr>
        <w:t xml:space="preserve">事实依据：                                         </w:t>
      </w:r>
    </w:p>
    <w:p w14:paraId="5B00A18B">
      <w:pPr>
        <w:spacing w:line="360" w:lineRule="auto"/>
        <w:rPr>
          <w:rFonts w:ascii="宋体" w:hAnsi="宋体" w:cs="宋体"/>
          <w:color w:val="auto"/>
          <w:sz w:val="24"/>
          <w:highlight w:val="none"/>
          <w:u w:val="none"/>
        </w:rPr>
      </w:pPr>
      <w:r>
        <w:rPr>
          <w:rFonts w:hint="eastAsia" w:ascii="宋体" w:hAnsi="宋体" w:cs="宋体"/>
          <w:color w:val="auto"/>
          <w:sz w:val="24"/>
          <w:highlight w:val="none"/>
          <w:u w:val="none"/>
        </w:rPr>
        <w:t xml:space="preserve">                                                      </w:t>
      </w:r>
    </w:p>
    <w:p w14:paraId="1FBEEB9A">
      <w:pPr>
        <w:spacing w:line="360" w:lineRule="auto"/>
        <w:rPr>
          <w:rFonts w:ascii="宋体" w:hAnsi="宋体" w:cs="宋体"/>
          <w:color w:val="auto"/>
          <w:sz w:val="24"/>
          <w:highlight w:val="none"/>
          <w:u w:val="none"/>
        </w:rPr>
      </w:pPr>
      <w:r>
        <w:rPr>
          <w:rFonts w:hint="eastAsia" w:ascii="宋体" w:hAnsi="宋体" w:cs="宋体"/>
          <w:color w:val="auto"/>
          <w:sz w:val="24"/>
          <w:highlight w:val="none"/>
          <w:u w:val="none"/>
        </w:rPr>
        <w:t xml:space="preserve">法律依据：                                          </w:t>
      </w:r>
    </w:p>
    <w:p w14:paraId="5DBD1CD0">
      <w:pPr>
        <w:spacing w:line="360" w:lineRule="auto"/>
        <w:rPr>
          <w:rFonts w:ascii="宋体" w:hAnsi="宋体" w:cs="宋体"/>
          <w:color w:val="auto"/>
          <w:sz w:val="24"/>
          <w:highlight w:val="none"/>
          <w:u w:val="none"/>
        </w:rPr>
      </w:pPr>
      <w:r>
        <w:rPr>
          <w:rFonts w:hint="eastAsia" w:ascii="宋体" w:hAnsi="宋体" w:cs="宋体"/>
          <w:color w:val="auto"/>
          <w:sz w:val="24"/>
          <w:highlight w:val="none"/>
          <w:u w:val="none"/>
        </w:rPr>
        <w:t xml:space="preserve">                                                      </w:t>
      </w:r>
    </w:p>
    <w:p w14:paraId="09E4CEBA">
      <w:pPr>
        <w:spacing w:line="360" w:lineRule="auto"/>
        <w:rPr>
          <w:rFonts w:ascii="宋体" w:hAnsi="宋体" w:cs="宋体"/>
          <w:color w:val="auto"/>
          <w:sz w:val="24"/>
          <w:highlight w:val="none"/>
          <w:u w:val="none"/>
        </w:rPr>
      </w:pPr>
      <w:r>
        <w:rPr>
          <w:rFonts w:hint="eastAsia" w:ascii="宋体" w:hAnsi="宋体" w:cs="宋体"/>
          <w:color w:val="auto"/>
          <w:sz w:val="24"/>
          <w:highlight w:val="none"/>
          <w:u w:val="none"/>
        </w:rPr>
        <w:t>投诉事项2</w:t>
      </w:r>
    </w:p>
    <w:p w14:paraId="14B4E285">
      <w:pPr>
        <w:spacing w:line="360" w:lineRule="auto"/>
        <w:rPr>
          <w:rFonts w:ascii="宋体" w:hAnsi="宋体" w:cs="宋体"/>
          <w:color w:val="auto"/>
          <w:sz w:val="24"/>
          <w:highlight w:val="none"/>
          <w:u w:val="none"/>
        </w:rPr>
      </w:pPr>
      <w:r>
        <w:rPr>
          <w:rFonts w:hint="eastAsia" w:ascii="宋体" w:hAnsi="宋体" w:cs="宋体"/>
          <w:color w:val="auto"/>
          <w:sz w:val="24"/>
          <w:highlight w:val="none"/>
          <w:u w:val="none"/>
        </w:rPr>
        <w:t>……</w:t>
      </w:r>
    </w:p>
    <w:p w14:paraId="6243B818">
      <w:pPr>
        <w:spacing w:line="360" w:lineRule="auto"/>
        <w:rPr>
          <w:rFonts w:ascii="宋体" w:hAnsi="宋体" w:cs="宋体"/>
          <w:color w:val="auto"/>
          <w:sz w:val="24"/>
          <w:highlight w:val="none"/>
          <w:u w:val="none"/>
        </w:rPr>
      </w:pPr>
      <w:r>
        <w:rPr>
          <w:rFonts w:hint="eastAsia" w:ascii="宋体" w:hAnsi="宋体" w:cs="宋体"/>
          <w:color w:val="auto"/>
          <w:sz w:val="24"/>
          <w:highlight w:val="none"/>
          <w:u w:val="none"/>
        </w:rPr>
        <w:t>五、与投诉事项相关的投诉请求</w:t>
      </w:r>
    </w:p>
    <w:p w14:paraId="5FCB1FCD">
      <w:pPr>
        <w:spacing w:line="360" w:lineRule="auto"/>
        <w:rPr>
          <w:rFonts w:ascii="宋体" w:hAnsi="宋体" w:cs="宋体"/>
          <w:color w:val="auto"/>
          <w:sz w:val="24"/>
          <w:highlight w:val="none"/>
          <w:u w:val="none"/>
        </w:rPr>
      </w:pPr>
      <w:r>
        <w:rPr>
          <w:rFonts w:hint="eastAsia" w:ascii="宋体" w:hAnsi="宋体" w:cs="宋体"/>
          <w:color w:val="auto"/>
          <w:sz w:val="24"/>
          <w:highlight w:val="none"/>
          <w:u w:val="none"/>
        </w:rPr>
        <w:t xml:space="preserve">请求：                                                                                                                                             </w:t>
      </w:r>
    </w:p>
    <w:p w14:paraId="3F2DEBD5">
      <w:pPr>
        <w:spacing w:line="360" w:lineRule="auto"/>
        <w:rPr>
          <w:rFonts w:ascii="宋体" w:hAnsi="宋体" w:cs="宋体"/>
          <w:color w:val="auto"/>
          <w:sz w:val="24"/>
          <w:highlight w:val="none"/>
        </w:rPr>
      </w:pPr>
      <w:r>
        <w:rPr>
          <w:rFonts w:hint="eastAsia" w:ascii="宋体" w:hAnsi="宋体" w:cs="宋体"/>
          <w:color w:val="auto"/>
          <w:sz w:val="24"/>
          <w:highlight w:val="none"/>
          <w:u w:val="none"/>
        </w:rPr>
        <w:t>签字(签章)：                   公章</w:t>
      </w:r>
      <w:r>
        <w:rPr>
          <w:rFonts w:hint="eastAsia" w:ascii="宋体" w:hAnsi="宋体" w:cs="宋体"/>
          <w:color w:val="auto"/>
          <w:sz w:val="24"/>
          <w:highlight w:val="none"/>
        </w:rPr>
        <w:t xml:space="preserve">：                      </w:t>
      </w:r>
    </w:p>
    <w:p w14:paraId="07C717E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9C1A883">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02267451">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784618B9">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2FECC99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9C1900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C98B1F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2EDA306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2F62D53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3931990F">
      <w:pPr>
        <w:autoSpaceDE w:val="0"/>
        <w:autoSpaceDN w:val="0"/>
        <w:jc w:val="center"/>
        <w:rPr>
          <w:rFonts w:ascii="宋体" w:hAnsi="宋体" w:cs="宋体"/>
          <w:b/>
          <w:color w:val="auto"/>
          <w:spacing w:val="6"/>
          <w:sz w:val="32"/>
          <w:szCs w:val="32"/>
          <w:highlight w:val="none"/>
        </w:rPr>
      </w:pPr>
    </w:p>
    <w:p w14:paraId="03E6D76C">
      <w:pPr>
        <w:autoSpaceDE w:val="0"/>
        <w:autoSpaceDN w:val="0"/>
        <w:jc w:val="center"/>
        <w:rPr>
          <w:rFonts w:hint="eastAsia" w:ascii="宋体" w:hAnsi="宋体" w:cs="宋体"/>
          <w:b/>
          <w:color w:val="auto"/>
          <w:spacing w:val="6"/>
          <w:sz w:val="32"/>
          <w:szCs w:val="32"/>
          <w:highlight w:val="none"/>
        </w:rPr>
        <w:sectPr>
          <w:pgSz w:w="11906" w:h="16838"/>
          <w:pgMar w:top="1276" w:right="1418" w:bottom="1247" w:left="1418" w:header="851" w:footer="992" w:gutter="0"/>
          <w:cols w:space="720" w:num="1"/>
          <w:titlePg/>
          <w:docGrid w:linePitch="312" w:charSpace="0"/>
        </w:sectPr>
      </w:pPr>
    </w:p>
    <w:p w14:paraId="26088974">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2439D22A">
      <w:pPr>
        <w:spacing w:line="360" w:lineRule="auto"/>
        <w:rPr>
          <w:rFonts w:ascii="宋体" w:hAnsi="宋体" w:cs="宋体"/>
          <w:color w:val="auto"/>
          <w:sz w:val="24"/>
          <w:highlight w:val="none"/>
          <w:u w:val="single"/>
        </w:rPr>
      </w:pPr>
    </w:p>
    <w:p w14:paraId="7396CABE">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杭州市西湖区人民政府古荡街道办事处</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浙江信镧建设工程咨询有限公司</w:t>
      </w:r>
      <w:r>
        <w:rPr>
          <w:rFonts w:hint="eastAsia" w:ascii="宋体" w:hAnsi="宋体" w:cs="宋体"/>
          <w:color w:val="auto"/>
          <w:sz w:val="24"/>
          <w:highlight w:val="none"/>
          <w:u w:val="single"/>
        </w:rPr>
        <w:t>：</w:t>
      </w:r>
    </w:p>
    <w:p w14:paraId="48866FE2">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 xml:space="preserve">古荡街道全球人工智能生成内容（AIGC）原创认证保护中心项目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ZJXL-GD-202505</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4495CFD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62362F70">
      <w:pPr>
        <w:spacing w:line="360" w:lineRule="auto"/>
        <w:ind w:firstLine="494"/>
        <w:rPr>
          <w:rFonts w:ascii="宋体" w:hAnsi="宋体" w:cs="宋体"/>
          <w:color w:val="auto"/>
          <w:sz w:val="24"/>
          <w:highlight w:val="none"/>
        </w:rPr>
      </w:pPr>
    </w:p>
    <w:p w14:paraId="49C5BA70">
      <w:pPr>
        <w:spacing w:line="360" w:lineRule="auto"/>
        <w:ind w:firstLine="494"/>
        <w:rPr>
          <w:rFonts w:ascii="宋体" w:hAnsi="宋体" w:cs="宋体"/>
          <w:color w:val="auto"/>
          <w:sz w:val="24"/>
          <w:highlight w:val="none"/>
        </w:rPr>
      </w:pPr>
    </w:p>
    <w:p w14:paraId="1E817AB2">
      <w:pPr>
        <w:spacing w:line="360" w:lineRule="auto"/>
        <w:ind w:firstLine="494"/>
        <w:rPr>
          <w:rFonts w:ascii="宋体" w:hAnsi="宋体" w:cs="宋体"/>
          <w:color w:val="auto"/>
          <w:sz w:val="24"/>
          <w:highlight w:val="none"/>
        </w:rPr>
      </w:pPr>
    </w:p>
    <w:p w14:paraId="0F9C3381">
      <w:pPr>
        <w:spacing w:line="360" w:lineRule="auto"/>
        <w:ind w:firstLine="494"/>
        <w:rPr>
          <w:rFonts w:ascii="宋体" w:hAnsi="宋体" w:cs="宋体"/>
          <w:color w:val="auto"/>
          <w:sz w:val="24"/>
          <w:highlight w:val="none"/>
        </w:rPr>
      </w:pPr>
    </w:p>
    <w:p w14:paraId="60431E3F">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65197A80">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30181171">
      <w:pPr>
        <w:rPr>
          <w:rFonts w:ascii="宋体" w:hAnsi="宋体" w:cs="宋体"/>
          <w:color w:val="auto"/>
          <w:sz w:val="24"/>
          <w:highlight w:val="none"/>
        </w:rPr>
      </w:pPr>
      <w:r>
        <w:rPr>
          <w:rFonts w:hint="eastAsia" w:ascii="宋体" w:hAnsi="宋体" w:cs="宋体"/>
          <w:b/>
          <w:bCs/>
          <w:color w:val="auto"/>
          <w:sz w:val="24"/>
          <w:highlight w:val="none"/>
        </w:rPr>
        <w:t>附：</w:t>
      </w:r>
    </w:p>
    <w:p w14:paraId="6FE70CA4">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11B00094">
      <w:pPr>
        <w:autoSpaceDE w:val="0"/>
        <w:autoSpaceDN w:val="0"/>
        <w:jc w:val="center"/>
        <w:rPr>
          <w:rFonts w:ascii="宋体" w:hAnsi="宋体" w:cs="宋体"/>
          <w:b/>
          <w:color w:val="auto"/>
          <w:spacing w:val="6"/>
          <w:sz w:val="32"/>
          <w:szCs w:val="32"/>
          <w:highlight w:val="none"/>
        </w:rPr>
      </w:pPr>
    </w:p>
    <w:p w14:paraId="2618388E">
      <w:pPr>
        <w:autoSpaceDE w:val="0"/>
        <w:autoSpaceDN w:val="0"/>
        <w:jc w:val="center"/>
        <w:rPr>
          <w:rFonts w:ascii="宋体" w:hAnsi="宋体" w:cs="宋体"/>
          <w:b/>
          <w:color w:val="auto"/>
          <w:spacing w:val="6"/>
          <w:sz w:val="32"/>
          <w:szCs w:val="32"/>
          <w:highlight w:val="none"/>
        </w:rPr>
      </w:pPr>
    </w:p>
    <w:p w14:paraId="3B9BC041">
      <w:pPr>
        <w:autoSpaceDE w:val="0"/>
        <w:autoSpaceDN w:val="0"/>
        <w:jc w:val="center"/>
        <w:rPr>
          <w:rFonts w:ascii="宋体" w:hAnsi="宋体" w:cs="宋体"/>
          <w:b/>
          <w:color w:val="auto"/>
          <w:spacing w:val="6"/>
          <w:sz w:val="32"/>
          <w:szCs w:val="32"/>
          <w:highlight w:val="none"/>
        </w:rPr>
      </w:pPr>
    </w:p>
    <w:p w14:paraId="470952B4">
      <w:pPr>
        <w:autoSpaceDE w:val="0"/>
        <w:autoSpaceDN w:val="0"/>
        <w:jc w:val="center"/>
        <w:rPr>
          <w:rFonts w:ascii="宋体" w:hAnsi="宋体" w:cs="宋体"/>
          <w:b/>
          <w:color w:val="auto"/>
          <w:spacing w:val="6"/>
          <w:sz w:val="32"/>
          <w:szCs w:val="32"/>
          <w:highlight w:val="none"/>
        </w:rPr>
      </w:pPr>
    </w:p>
    <w:p w14:paraId="4E46DBEC">
      <w:pPr>
        <w:autoSpaceDE w:val="0"/>
        <w:autoSpaceDN w:val="0"/>
        <w:jc w:val="center"/>
        <w:rPr>
          <w:rFonts w:ascii="宋体" w:hAnsi="宋体" w:cs="宋体"/>
          <w:b/>
          <w:color w:val="auto"/>
          <w:spacing w:val="6"/>
          <w:sz w:val="32"/>
          <w:szCs w:val="32"/>
          <w:highlight w:val="none"/>
        </w:rPr>
      </w:pPr>
    </w:p>
    <w:p w14:paraId="5449736A">
      <w:pPr>
        <w:autoSpaceDE w:val="0"/>
        <w:autoSpaceDN w:val="0"/>
        <w:jc w:val="center"/>
        <w:rPr>
          <w:rFonts w:ascii="宋体" w:hAnsi="宋体" w:cs="宋体"/>
          <w:b/>
          <w:color w:val="auto"/>
          <w:spacing w:val="6"/>
          <w:sz w:val="32"/>
          <w:szCs w:val="32"/>
          <w:highlight w:val="none"/>
        </w:rPr>
      </w:pPr>
    </w:p>
    <w:p w14:paraId="7C6F08F5">
      <w:pPr>
        <w:autoSpaceDE w:val="0"/>
        <w:autoSpaceDN w:val="0"/>
        <w:jc w:val="center"/>
        <w:rPr>
          <w:rFonts w:ascii="宋体" w:hAnsi="宋体" w:cs="宋体"/>
          <w:b/>
          <w:color w:val="auto"/>
          <w:spacing w:val="6"/>
          <w:sz w:val="32"/>
          <w:szCs w:val="32"/>
          <w:highlight w:val="none"/>
        </w:rPr>
      </w:pPr>
    </w:p>
    <w:p w14:paraId="6EB56147">
      <w:pPr>
        <w:autoSpaceDE w:val="0"/>
        <w:autoSpaceDN w:val="0"/>
        <w:jc w:val="center"/>
        <w:rPr>
          <w:rFonts w:ascii="宋体" w:hAnsi="宋体" w:cs="宋体"/>
          <w:b/>
          <w:color w:val="auto"/>
          <w:spacing w:val="6"/>
          <w:sz w:val="32"/>
          <w:szCs w:val="32"/>
          <w:highlight w:val="none"/>
        </w:rPr>
      </w:pPr>
    </w:p>
    <w:p w14:paraId="346843E6">
      <w:pPr>
        <w:autoSpaceDE w:val="0"/>
        <w:autoSpaceDN w:val="0"/>
        <w:jc w:val="center"/>
        <w:rPr>
          <w:rFonts w:ascii="宋体" w:hAnsi="宋体" w:cs="宋体"/>
          <w:b/>
          <w:color w:val="auto"/>
          <w:spacing w:val="6"/>
          <w:sz w:val="32"/>
          <w:szCs w:val="32"/>
          <w:highlight w:val="none"/>
        </w:rPr>
      </w:pPr>
    </w:p>
    <w:p w14:paraId="1BE4DAF4">
      <w:pPr>
        <w:autoSpaceDE w:val="0"/>
        <w:autoSpaceDN w:val="0"/>
        <w:jc w:val="center"/>
        <w:rPr>
          <w:rFonts w:ascii="宋体" w:hAnsi="宋体" w:cs="宋体"/>
          <w:b/>
          <w:color w:val="auto"/>
          <w:spacing w:val="6"/>
          <w:sz w:val="32"/>
          <w:szCs w:val="32"/>
          <w:highlight w:val="none"/>
        </w:rPr>
      </w:pPr>
    </w:p>
    <w:p w14:paraId="3544A9A0">
      <w:pPr>
        <w:autoSpaceDE w:val="0"/>
        <w:autoSpaceDN w:val="0"/>
        <w:jc w:val="center"/>
        <w:rPr>
          <w:rFonts w:hint="eastAsia" w:ascii="宋体" w:hAnsi="宋体" w:cs="宋体"/>
          <w:b/>
          <w:color w:val="auto"/>
          <w:spacing w:val="6"/>
          <w:sz w:val="32"/>
          <w:szCs w:val="32"/>
          <w:highlight w:val="none"/>
        </w:rPr>
        <w:sectPr>
          <w:pgSz w:w="11906" w:h="16838"/>
          <w:pgMar w:top="1276" w:right="1418" w:bottom="1247" w:left="1418" w:header="851" w:footer="992" w:gutter="0"/>
          <w:cols w:space="720" w:num="1"/>
          <w:titlePg/>
          <w:docGrid w:linePitch="312" w:charSpace="0"/>
        </w:sectPr>
      </w:pPr>
    </w:p>
    <w:p w14:paraId="03ED72DB">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5ADD831A">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197690B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 xml:space="preserve">古荡街道全球人工智能生成内容（AIGC）原创认证保护中心项目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ZJXL-GD-202505</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46B6907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13A019C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70E2EF4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22D2AFF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62D26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D77882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31CC783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187E79DE">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7"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7"/>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8"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8"/>
      <w:r>
        <w:rPr>
          <w:rFonts w:hint="eastAsia" w:ascii="宋体" w:hAnsi="宋体" w:cs="宋体"/>
          <w:b/>
          <w:color w:val="auto"/>
          <w:kern w:val="0"/>
          <w:sz w:val="24"/>
          <w:highlight w:val="none"/>
          <w:lang w:val="zh-CN"/>
        </w:rPr>
        <w:t>）</w:t>
      </w:r>
    </w:p>
    <w:p w14:paraId="75F631E8">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9"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9"/>
    </w:p>
    <w:p w14:paraId="1502546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40B403D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1F23D9C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42016F8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50FA66A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28F80FF">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9718D5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CAB3EC0">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49B05E4">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767A159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B24A8FF">
      <w:pPr>
        <w:autoSpaceDE w:val="0"/>
        <w:autoSpaceDN w:val="0"/>
        <w:jc w:val="center"/>
        <w:rPr>
          <w:rFonts w:ascii="宋体" w:hAnsi="宋体" w:cs="宋体"/>
          <w:b/>
          <w:color w:val="auto"/>
          <w:spacing w:val="6"/>
          <w:sz w:val="32"/>
          <w:szCs w:val="32"/>
          <w:highlight w:val="none"/>
        </w:rPr>
      </w:pPr>
    </w:p>
    <w:p w14:paraId="6D6CC8F1">
      <w:pPr>
        <w:autoSpaceDE w:val="0"/>
        <w:autoSpaceDN w:val="0"/>
        <w:jc w:val="center"/>
        <w:rPr>
          <w:rFonts w:ascii="宋体" w:hAnsi="宋体" w:cs="宋体"/>
          <w:b/>
          <w:color w:val="auto"/>
          <w:spacing w:val="6"/>
          <w:sz w:val="32"/>
          <w:szCs w:val="32"/>
          <w:highlight w:val="none"/>
        </w:rPr>
      </w:pPr>
    </w:p>
    <w:p w14:paraId="56292665">
      <w:pPr>
        <w:autoSpaceDE w:val="0"/>
        <w:autoSpaceDN w:val="0"/>
        <w:jc w:val="center"/>
        <w:rPr>
          <w:rFonts w:ascii="宋体" w:hAnsi="宋体" w:cs="宋体"/>
          <w:b/>
          <w:color w:val="auto"/>
          <w:spacing w:val="6"/>
          <w:sz w:val="32"/>
          <w:szCs w:val="32"/>
          <w:highlight w:val="none"/>
        </w:rPr>
      </w:pPr>
    </w:p>
    <w:p w14:paraId="6FC98845">
      <w:pPr>
        <w:autoSpaceDE w:val="0"/>
        <w:autoSpaceDN w:val="0"/>
        <w:jc w:val="center"/>
        <w:rPr>
          <w:rFonts w:ascii="宋体" w:hAnsi="宋体" w:cs="宋体"/>
          <w:b/>
          <w:color w:val="auto"/>
          <w:spacing w:val="6"/>
          <w:sz w:val="32"/>
          <w:szCs w:val="32"/>
          <w:highlight w:val="none"/>
        </w:rPr>
      </w:pPr>
    </w:p>
    <w:p w14:paraId="06C0ECDE">
      <w:pPr>
        <w:autoSpaceDE w:val="0"/>
        <w:autoSpaceDN w:val="0"/>
        <w:jc w:val="center"/>
        <w:rPr>
          <w:rFonts w:ascii="宋体" w:hAnsi="宋体" w:cs="宋体"/>
          <w:b/>
          <w:color w:val="auto"/>
          <w:spacing w:val="6"/>
          <w:sz w:val="32"/>
          <w:szCs w:val="32"/>
          <w:highlight w:val="none"/>
        </w:rPr>
      </w:pPr>
    </w:p>
    <w:p w14:paraId="2117AD7E">
      <w:pPr>
        <w:autoSpaceDE w:val="0"/>
        <w:autoSpaceDN w:val="0"/>
        <w:jc w:val="center"/>
        <w:rPr>
          <w:rFonts w:ascii="宋体" w:hAnsi="宋体" w:cs="宋体"/>
          <w:b/>
          <w:color w:val="auto"/>
          <w:spacing w:val="6"/>
          <w:sz w:val="32"/>
          <w:szCs w:val="32"/>
          <w:highlight w:val="none"/>
        </w:rPr>
      </w:pPr>
    </w:p>
    <w:p w14:paraId="375A09C3">
      <w:pPr>
        <w:autoSpaceDE w:val="0"/>
        <w:autoSpaceDN w:val="0"/>
        <w:jc w:val="center"/>
        <w:rPr>
          <w:rFonts w:ascii="宋体" w:hAnsi="宋体" w:cs="宋体"/>
          <w:b/>
          <w:color w:val="auto"/>
          <w:spacing w:val="6"/>
          <w:sz w:val="32"/>
          <w:szCs w:val="32"/>
          <w:highlight w:val="none"/>
        </w:rPr>
      </w:pPr>
    </w:p>
    <w:p w14:paraId="66C6A2B6">
      <w:pPr>
        <w:autoSpaceDE w:val="0"/>
        <w:autoSpaceDN w:val="0"/>
        <w:jc w:val="center"/>
        <w:rPr>
          <w:rFonts w:ascii="宋体" w:hAnsi="宋体" w:cs="宋体"/>
          <w:b/>
          <w:color w:val="auto"/>
          <w:spacing w:val="6"/>
          <w:sz w:val="32"/>
          <w:szCs w:val="32"/>
          <w:highlight w:val="none"/>
        </w:rPr>
      </w:pPr>
    </w:p>
    <w:p w14:paraId="52F6087A">
      <w:pPr>
        <w:autoSpaceDE w:val="0"/>
        <w:autoSpaceDN w:val="0"/>
        <w:jc w:val="center"/>
        <w:rPr>
          <w:rFonts w:ascii="宋体" w:hAnsi="宋体" w:cs="宋体"/>
          <w:b/>
          <w:color w:val="auto"/>
          <w:spacing w:val="6"/>
          <w:sz w:val="32"/>
          <w:szCs w:val="32"/>
          <w:highlight w:val="none"/>
        </w:rPr>
      </w:pPr>
    </w:p>
    <w:p w14:paraId="15E14490">
      <w:pPr>
        <w:autoSpaceDE w:val="0"/>
        <w:autoSpaceDN w:val="0"/>
        <w:jc w:val="center"/>
        <w:rPr>
          <w:rFonts w:ascii="宋体" w:hAnsi="宋体" w:cs="宋体"/>
          <w:b/>
          <w:color w:val="auto"/>
          <w:spacing w:val="6"/>
          <w:sz w:val="32"/>
          <w:szCs w:val="32"/>
          <w:highlight w:val="none"/>
        </w:rPr>
      </w:pPr>
    </w:p>
    <w:p w14:paraId="25994035">
      <w:pPr>
        <w:autoSpaceDE w:val="0"/>
        <w:autoSpaceDN w:val="0"/>
        <w:jc w:val="center"/>
        <w:rPr>
          <w:rFonts w:ascii="宋体" w:hAnsi="宋体" w:cs="宋体"/>
          <w:b/>
          <w:color w:val="auto"/>
          <w:spacing w:val="6"/>
          <w:sz w:val="32"/>
          <w:szCs w:val="32"/>
          <w:highlight w:val="none"/>
        </w:rPr>
      </w:pPr>
    </w:p>
    <w:p w14:paraId="53995690">
      <w:pPr>
        <w:autoSpaceDE w:val="0"/>
        <w:autoSpaceDN w:val="0"/>
        <w:jc w:val="center"/>
        <w:rPr>
          <w:rFonts w:ascii="宋体" w:hAnsi="宋体" w:cs="宋体"/>
          <w:b/>
          <w:color w:val="auto"/>
          <w:spacing w:val="6"/>
          <w:sz w:val="32"/>
          <w:szCs w:val="32"/>
          <w:highlight w:val="none"/>
        </w:rPr>
      </w:pPr>
    </w:p>
    <w:p w14:paraId="36D30962">
      <w:pPr>
        <w:autoSpaceDE w:val="0"/>
        <w:autoSpaceDN w:val="0"/>
        <w:jc w:val="center"/>
        <w:rPr>
          <w:rFonts w:ascii="宋体" w:hAnsi="宋体" w:cs="宋体"/>
          <w:b/>
          <w:color w:val="auto"/>
          <w:spacing w:val="6"/>
          <w:sz w:val="32"/>
          <w:szCs w:val="32"/>
          <w:highlight w:val="none"/>
        </w:rPr>
      </w:pPr>
    </w:p>
    <w:p w14:paraId="3D7E1076">
      <w:pPr>
        <w:autoSpaceDE w:val="0"/>
        <w:autoSpaceDN w:val="0"/>
        <w:jc w:val="center"/>
        <w:rPr>
          <w:rFonts w:ascii="宋体" w:hAnsi="宋体" w:cs="宋体"/>
          <w:b/>
          <w:color w:val="auto"/>
          <w:spacing w:val="6"/>
          <w:sz w:val="32"/>
          <w:szCs w:val="32"/>
          <w:highlight w:val="none"/>
        </w:rPr>
      </w:pPr>
    </w:p>
    <w:p w14:paraId="00DFE1EE">
      <w:pPr>
        <w:autoSpaceDE w:val="0"/>
        <w:autoSpaceDN w:val="0"/>
        <w:jc w:val="center"/>
        <w:rPr>
          <w:rFonts w:ascii="宋体" w:hAnsi="宋体" w:cs="宋体"/>
          <w:b/>
          <w:color w:val="auto"/>
          <w:spacing w:val="6"/>
          <w:sz w:val="32"/>
          <w:szCs w:val="32"/>
          <w:highlight w:val="none"/>
        </w:rPr>
      </w:pPr>
    </w:p>
    <w:p w14:paraId="6111F947">
      <w:pPr>
        <w:autoSpaceDE w:val="0"/>
        <w:autoSpaceDN w:val="0"/>
        <w:jc w:val="center"/>
        <w:rPr>
          <w:rFonts w:ascii="宋体" w:hAnsi="宋体" w:cs="宋体"/>
          <w:b/>
          <w:color w:val="auto"/>
          <w:spacing w:val="6"/>
          <w:sz w:val="32"/>
          <w:szCs w:val="32"/>
          <w:highlight w:val="none"/>
        </w:rPr>
      </w:pPr>
    </w:p>
    <w:p w14:paraId="36D080BA">
      <w:pPr>
        <w:autoSpaceDE w:val="0"/>
        <w:autoSpaceDN w:val="0"/>
        <w:jc w:val="center"/>
        <w:rPr>
          <w:rFonts w:ascii="宋体" w:hAnsi="宋体" w:cs="宋体"/>
          <w:b/>
          <w:color w:val="auto"/>
          <w:spacing w:val="6"/>
          <w:sz w:val="32"/>
          <w:szCs w:val="32"/>
          <w:highlight w:val="none"/>
        </w:rPr>
      </w:pPr>
    </w:p>
    <w:p w14:paraId="767FD8F2">
      <w:pPr>
        <w:autoSpaceDE w:val="0"/>
        <w:autoSpaceDN w:val="0"/>
        <w:jc w:val="center"/>
        <w:rPr>
          <w:rFonts w:ascii="宋体" w:hAnsi="宋体" w:cs="宋体"/>
          <w:b/>
          <w:color w:val="auto"/>
          <w:spacing w:val="6"/>
          <w:sz w:val="32"/>
          <w:szCs w:val="32"/>
          <w:highlight w:val="none"/>
        </w:rPr>
      </w:pPr>
    </w:p>
    <w:p w14:paraId="3B7DA0EA">
      <w:pPr>
        <w:autoSpaceDE w:val="0"/>
        <w:autoSpaceDN w:val="0"/>
        <w:jc w:val="center"/>
        <w:rPr>
          <w:rFonts w:ascii="宋体" w:hAnsi="宋体" w:cs="宋体"/>
          <w:b/>
          <w:color w:val="auto"/>
          <w:spacing w:val="6"/>
          <w:sz w:val="32"/>
          <w:szCs w:val="32"/>
          <w:highlight w:val="none"/>
        </w:rPr>
      </w:pPr>
    </w:p>
    <w:p w14:paraId="1F4CDC5A">
      <w:pPr>
        <w:autoSpaceDE w:val="0"/>
        <w:autoSpaceDN w:val="0"/>
        <w:jc w:val="center"/>
        <w:rPr>
          <w:rFonts w:ascii="宋体" w:hAnsi="宋体" w:cs="宋体"/>
          <w:b/>
          <w:color w:val="auto"/>
          <w:spacing w:val="6"/>
          <w:sz w:val="32"/>
          <w:szCs w:val="32"/>
          <w:highlight w:val="none"/>
        </w:rPr>
      </w:pPr>
    </w:p>
    <w:p w14:paraId="3B6671A6">
      <w:pPr>
        <w:snapToGrid w:val="0"/>
        <w:spacing w:line="360" w:lineRule="auto"/>
        <w:ind w:firstLine="3666" w:firstLineChars="1100"/>
        <w:rPr>
          <w:rFonts w:hint="eastAsia" w:ascii="宋体" w:hAnsi="宋体" w:cs="宋体"/>
          <w:b/>
          <w:color w:val="auto"/>
          <w:spacing w:val="6"/>
          <w:sz w:val="32"/>
          <w:szCs w:val="32"/>
          <w:highlight w:val="none"/>
        </w:rPr>
        <w:sectPr>
          <w:pgSz w:w="11906" w:h="16838"/>
          <w:pgMar w:top="1276" w:right="1418" w:bottom="1247" w:left="1418" w:header="851" w:footer="992" w:gutter="0"/>
          <w:cols w:space="720" w:num="1"/>
          <w:titlePg/>
          <w:docGrid w:linePitch="312" w:charSpace="0"/>
        </w:sectPr>
      </w:pPr>
    </w:p>
    <w:p w14:paraId="7D48DF9E">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31FEB56D">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7BDEE5B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 xml:space="preserve">古荡街道全球人工智能生成内容（AIGC）原创认证保护中心项目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ZJXL-GD-202505</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0B7CF8E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65F155D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21B0FA10">
      <w:pPr>
        <w:pStyle w:val="5"/>
        <w:ind w:left="664" w:leftChars="316" w:firstLine="229" w:firstLineChars="95"/>
        <w:rPr>
          <w:color w:val="auto"/>
          <w:highlight w:val="none"/>
        </w:rPr>
      </w:pPr>
      <w:r>
        <w:rPr>
          <w:rFonts w:hint="eastAsia" w:ascii="宋体" w:hAnsi="宋体" w:eastAsia="宋体" w:cs="宋体"/>
          <w:color w:val="auto"/>
          <w:kern w:val="0"/>
          <w:sz w:val="24"/>
          <w:szCs w:val="24"/>
          <w:highlight w:val="none"/>
        </w:rPr>
        <w:t>……</w:t>
      </w:r>
    </w:p>
    <w:p w14:paraId="4813750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14123DBA">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6F954E22">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2E9780A6">
      <w:pPr>
        <w:snapToGrid w:val="0"/>
        <w:spacing w:line="360" w:lineRule="auto"/>
        <w:ind w:firstLine="576"/>
        <w:rPr>
          <w:rFonts w:ascii="宋体" w:hAnsi="宋体" w:cs="宋体"/>
          <w:color w:val="auto"/>
          <w:highlight w:val="none"/>
          <w:u w:val="single"/>
        </w:rPr>
      </w:pPr>
      <w:r>
        <w:rPr>
          <w:rFonts w:hint="eastAsia" w:ascii="宋体" w:hAnsi="宋体" w:cs="宋体"/>
          <w:color w:val="auto"/>
          <w:kern w:val="0"/>
          <w:sz w:val="24"/>
          <w:highlight w:val="none"/>
          <w:lang w:val="zh-CN"/>
        </w:rPr>
        <w:t>三、分包工作履行期限、地点、方式：</w:t>
      </w:r>
      <w:r>
        <w:rPr>
          <w:rFonts w:hint="eastAsia" w:ascii="宋体" w:hAnsi="宋体" w:cs="宋体"/>
          <w:color w:val="auto"/>
          <w:highlight w:val="none"/>
          <w:u w:val="single"/>
        </w:rPr>
        <w:t xml:space="preserve">                                                                                  </w:t>
      </w:r>
    </w:p>
    <w:p w14:paraId="463A560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r>
        <w:rPr>
          <w:rFonts w:hint="eastAsia" w:ascii="宋体" w:hAnsi="宋体" w:cs="宋体"/>
          <w:color w:val="auto"/>
          <w:highlight w:val="none"/>
          <w:u w:val="single"/>
        </w:rPr>
        <w:t xml:space="preserve">                                                                                       </w:t>
      </w:r>
    </w:p>
    <w:p w14:paraId="43EABFC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r>
        <w:rPr>
          <w:rFonts w:hint="eastAsia" w:ascii="宋体" w:hAnsi="宋体" w:cs="宋体"/>
          <w:color w:val="auto"/>
          <w:highlight w:val="none"/>
          <w:u w:val="single"/>
        </w:rPr>
        <w:t xml:space="preserve">                                                                                     </w:t>
      </w:r>
    </w:p>
    <w:p w14:paraId="6ADEBED8">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r>
        <w:rPr>
          <w:rFonts w:hint="eastAsia" w:ascii="宋体" w:hAnsi="宋体" w:cs="宋体"/>
          <w:color w:val="auto"/>
          <w:highlight w:val="none"/>
          <w:u w:val="single"/>
        </w:rPr>
        <w:t xml:space="preserve">                                                                                     </w:t>
      </w:r>
    </w:p>
    <w:p w14:paraId="04BC528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r>
        <w:rPr>
          <w:rFonts w:hint="eastAsia" w:ascii="宋体" w:hAnsi="宋体" w:cs="宋体"/>
          <w:color w:val="auto"/>
          <w:highlight w:val="none"/>
          <w:u w:val="single"/>
        </w:rPr>
        <w:t xml:space="preserve">                                                                                  </w:t>
      </w:r>
    </w:p>
    <w:p w14:paraId="65B4CC3A">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w:t>
      </w:r>
    </w:p>
    <w:p w14:paraId="21DCE3F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14:paraId="1FB80BBF">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43A9DA31">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45DA2C84">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60B83BD">
      <w:pPr>
        <w:spacing w:line="360" w:lineRule="auto"/>
        <w:ind w:right="420"/>
        <w:rPr>
          <w:rFonts w:hint="eastAsia" w:ascii="宋体" w:hAnsi="宋体" w:cs="宋体"/>
          <w:color w:val="auto"/>
          <w:sz w:val="24"/>
          <w:highlight w:val="none"/>
        </w:rPr>
        <w:sectPr>
          <w:pgSz w:w="11906" w:h="16838"/>
          <w:pgMar w:top="1276" w:right="1418" w:bottom="1247" w:left="1418" w:header="851" w:footer="992" w:gutter="0"/>
          <w:cols w:space="720" w:num="1"/>
          <w:titlePg/>
          <w:docGrid w:linePitch="312" w:charSpace="0"/>
        </w:sectPr>
      </w:pPr>
      <w:r>
        <w:rPr>
          <w:rFonts w:hint="eastAsia" w:ascii="宋体" w:hAnsi="宋体" w:cs="宋体"/>
          <w:color w:val="auto"/>
          <w:sz w:val="24"/>
          <w:highlight w:val="none"/>
        </w:rPr>
        <w:t>注：按本格式和要求提供。</w:t>
      </w:r>
    </w:p>
    <w:p w14:paraId="24DDC8FF">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5F5351A0">
      <w:pPr>
        <w:spacing w:line="360" w:lineRule="auto"/>
        <w:jc w:val="center"/>
        <w:rPr>
          <w:rFonts w:ascii="宋体" w:hAnsi="宋体" w:cs="宋体"/>
          <w:color w:val="auto"/>
          <w:sz w:val="24"/>
          <w:highlight w:val="none"/>
          <w:u w:val="single"/>
        </w:rPr>
      </w:pPr>
    </w:p>
    <w:p w14:paraId="69F73686">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01F77004">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杭州市西湖区人民政府古荡街道办事处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 xml:space="preserve">古荡街道全球人工智能生成内容（AIGC）原创认证保护中心项目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C4489E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BB1E02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5ED76E8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0F0B9E9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8AC617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49D88EF3">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4BA3DE01">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235458D5">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黑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MS UI Gothic"/>
    <w:panose1 w:val="02020609040205080304"/>
    <w:charset w:val="80"/>
    <w:family w:val="roman"/>
    <w:pitch w:val="default"/>
    <w:sig w:usb0="00000000" w:usb1="00000000" w:usb2="00000012" w:usb3="00000000" w:csb0="4002009F" w:csb1="DFD70000"/>
  </w:font>
  <w:font w:name="MS UI 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09C7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3BAF2">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B10A4">
    <w:pPr>
      <w:pStyle w:val="39"/>
      <w:framePr w:wrap="around" w:vAnchor="text" w:hAnchor="margin" w:xAlign="right" w:y="1"/>
      <w:rPr>
        <w:rStyle w:val="72"/>
      </w:rPr>
    </w:pPr>
    <w:r>
      <w:fldChar w:fldCharType="begin"/>
    </w:r>
    <w:r>
      <w:rPr>
        <w:rStyle w:val="72"/>
      </w:rPr>
      <w:instrText xml:space="preserve">PAGE  </w:instrText>
    </w:r>
    <w:r>
      <w:fldChar w:fldCharType="end"/>
    </w:r>
  </w:p>
  <w:p w14:paraId="1CC55C83">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CF7F8">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20" w:name="_Toc36110187"/>
    <w:bookmarkStart w:id="521" w:name="_Toc91899912"/>
    <w:bookmarkStart w:id="522" w:name="_Toc164085800"/>
    <w:bookmarkStart w:id="523" w:name="_Toc131845147"/>
    <w:r>
      <w:rPr>
        <w:rFonts w:hint="eastAsia" w:ascii="仿宋_GB2312" w:eastAsia="仿宋_GB2312"/>
        <w:kern w:val="0"/>
        <w:szCs w:val="21"/>
      </w:rPr>
      <w:t xml:space="preserve"> 页</w:t>
    </w:r>
    <w:bookmarkEnd w:id="520"/>
    <w:bookmarkEnd w:id="521"/>
    <w:bookmarkEnd w:id="522"/>
    <w:bookmarkEnd w:id="52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B4DFF">
    <w:pPr>
      <w:pStyle w:val="39"/>
      <w:framePr w:wrap="around" w:vAnchor="text" w:hAnchor="margin" w:xAlign="right" w:y="1"/>
      <w:rPr>
        <w:rStyle w:val="72"/>
      </w:rPr>
    </w:pPr>
    <w:r>
      <w:fldChar w:fldCharType="begin"/>
    </w:r>
    <w:r>
      <w:rPr>
        <w:rStyle w:val="72"/>
      </w:rPr>
      <w:instrText xml:space="preserve">PAGE  </w:instrText>
    </w:r>
    <w:r>
      <w:fldChar w:fldCharType="end"/>
    </w:r>
  </w:p>
  <w:p w14:paraId="2E9E0C87">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3C6C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80E2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379FCF5">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6A6C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83AB3F3">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B9DC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FEF01E8">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BC6A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2387F26">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C324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019C0FE">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B0F0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30F480C">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8F0FC">
    <w:pPr>
      <w:pStyle w:val="40"/>
      <w:pBdr>
        <w:bottom w:val="none" w:color="auto" w:sz="0" w:space="4"/>
      </w:pBdr>
      <w:jc w:val="right"/>
    </w:pPr>
    <w:r>
      <w:t></w:t>
    </w:r>
    <w:r>
      <w:rPr>
        <w:rFonts w:hint="eastAsia"/>
      </w:rPr>
      <w:t xml:space="preserve">         </w:t>
    </w:r>
  </w:p>
  <w:p w14:paraId="2AF64F17">
    <w:pPr>
      <w:pStyle w:val="58"/>
      <w:pBdr>
        <w:bottom w:val="none" w:color="auto" w:sz="0" w:space="0"/>
      </w:pBdr>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61EFB">
    <w:pPr>
      <w:pStyle w:val="40"/>
      <w:pBdr>
        <w:bottom w:val="none" w:color="auto" w:sz="0" w:space="1"/>
      </w:pBdr>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4A524">
    <w:pPr>
      <w:pStyle w:val="40"/>
      <w:pBdr>
        <w:bottom w:val="none" w:color="auto" w:sz="0"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08701">
    <w:pPr>
      <w:pStyle w:val="40"/>
      <w:pBdr>
        <w:bottom w:val="none" w:color="auto" w:sz="0" w:space="1"/>
      </w:pBdr>
      <w:rPr>
        <w:rFonts w:ascii="仿宋_GB2312" w:eastAsia="仿宋_GB2312"/>
        <w:b/>
        <w:i/>
        <w:u w:val="single"/>
      </w:rPr>
    </w:pPr>
    <w:r>
      <w:t></w:t>
    </w:r>
    <w:r>
      <w:rPr>
        <w:rFonts w:hint="eastAsia"/>
      </w:rPr>
      <w:t xml:space="preserve">                                                  </w:t>
    </w:r>
    <w:r>
      <w:t xml:space="preserve">            </w:t>
    </w:r>
  </w:p>
  <w:p w14:paraId="0BB8ED95">
    <w:pPr>
      <w:pBdr>
        <w:bottom w:val="none" w:color="auto" w:sz="0" w:space="0"/>
      </w:pBd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2EC62">
    <w:pPr>
      <w:pStyle w:val="40"/>
      <w:pBdr>
        <w:bottom w:val="none" w:color="auto" w:sz="0" w:space="1"/>
      </w:pBdr>
    </w:pPr>
    <w:r>
      <w:t></w:t>
    </w:r>
    <w:r>
      <w:rPr>
        <w:rFonts w:hint="eastAsia"/>
      </w:rPr>
      <w:t xml:space="preserve">         </w:t>
    </w:r>
  </w:p>
  <w:p w14:paraId="25B3B96B">
    <w:pPr>
      <w:pStyle w:val="40"/>
      <w:pBdr>
        <w:bottom w:val="none" w:color="auto" w:sz="0" w:space="1"/>
      </w:pBdr>
    </w:pP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E2812">
    <w:pPr>
      <w:pStyle w:val="40"/>
      <w:pBdr>
        <w:bottom w:val="none" w:color="auto" w:sz="0" w:space="1"/>
      </w:pBdr>
      <w:rPr>
        <w:rFonts w:ascii="仿宋_GB2312" w:eastAsia="仿宋_GB2312"/>
        <w:b/>
        <w:i/>
        <w:u w:val="single"/>
      </w:rPr>
    </w:pPr>
    <w:r>
      <w:t></w:t>
    </w:r>
    <w:r>
      <w:rPr>
        <w:rFonts w:hint="eastAsia"/>
      </w:rPr>
      <w:t xml:space="preserve">                                   </w:t>
    </w:r>
  </w:p>
  <w:p w14:paraId="36F2266A">
    <w:pPr>
      <w:pBdr>
        <w:bottom w:val="none" w:color="auto" w:sz="0" w:space="0"/>
      </w:pBd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DA160">
    <w:pPr>
      <w:pStyle w:val="40"/>
      <w:pBdr>
        <w:bottom w:val="none" w:color="auto" w:sz="0" w:space="1"/>
      </w:pBdr>
      <w:jc w:val="right"/>
    </w:pPr>
    <w:r>
      <w:t></w:t>
    </w:r>
    <w:r>
      <w:rPr>
        <w:rFonts w:hint="eastAsia"/>
      </w:rPr>
      <w:t xml:space="preserve">                 </w:t>
    </w:r>
    <w:r>
      <w:t xml:space="preserve">                                </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D60F1">
    <w:pPr>
      <w:pStyle w:val="40"/>
      <w:jc w:val="right"/>
      <w:rPr>
        <w:rFonts w:ascii="仿宋_GB2312" w:eastAsia="仿宋_GB2312"/>
        <w:b/>
        <w:i/>
        <w:u w:val="single"/>
      </w:rPr>
    </w:pPr>
    <w:r>
      <w:rPr>
        <w:rFonts w:hint="eastAsia"/>
      </w:rPr>
      <w:t xml:space="preserve">                                  </w:t>
    </w:r>
    <w:r>
      <w:t>杭州市政府采购公开招标文件</w:t>
    </w:r>
  </w:p>
  <w:p w14:paraId="66B98C32">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B51DF">
    <w:pPr>
      <w:pStyle w:val="40"/>
      <w:pBdr>
        <w:bottom w:val="none" w:color="auto" w:sz="0" w:space="1"/>
      </w:pBdr>
      <w:jc w:val="right"/>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ADAD7">
    <w:pPr>
      <w:pStyle w:val="40"/>
      <w:pBdr>
        <w:bottom w:val="none" w:color="auto" w:sz="0" w:space="1"/>
      </w:pBdr>
      <w:jc w:val="right"/>
      <w:rPr>
        <w:rFonts w:ascii="仿宋_GB2312" w:eastAsia="仿宋_GB2312"/>
        <w:b/>
        <w:i/>
        <w:iCs/>
        <w:u w:val="single"/>
      </w:rP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6A7B23"/>
    <w:multiLevelType w:val="singleLevel"/>
    <w:tmpl w:val="826A7B23"/>
    <w:lvl w:ilvl="0" w:tentative="0">
      <w:start w:val="1"/>
      <w:numFmt w:val="decimal"/>
      <w:suff w:val="nothing"/>
      <w:lvlText w:val="%1．"/>
      <w:lvlJc w:val="left"/>
      <w:pPr>
        <w:ind w:left="0" w:firstLine="400"/>
      </w:pPr>
      <w:rPr>
        <w:rFonts w:hint="default"/>
      </w:rPr>
    </w:lvl>
  </w:abstractNum>
  <w:abstractNum w:abstractNumId="1">
    <w:nsid w:val="D02B4506"/>
    <w:multiLevelType w:val="singleLevel"/>
    <w:tmpl w:val="D02B4506"/>
    <w:lvl w:ilvl="0" w:tentative="0">
      <w:start w:val="1"/>
      <w:numFmt w:val="decimal"/>
      <w:suff w:val="nothing"/>
      <w:lvlText w:val="%1．"/>
      <w:lvlJc w:val="left"/>
      <w:pPr>
        <w:ind w:left="0" w:firstLine="400"/>
      </w:pPr>
      <w:rPr>
        <w:rFonts w:hint="default"/>
      </w:rPr>
    </w:lvl>
  </w:abstractNum>
  <w:abstractNum w:abstractNumId="2">
    <w:nsid w:val="41892D21"/>
    <w:multiLevelType w:val="singleLevel"/>
    <w:tmpl w:val="41892D21"/>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31C21"/>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2E3923"/>
    <w:rsid w:val="135F4BE2"/>
    <w:rsid w:val="139B1A0A"/>
    <w:rsid w:val="139D25C7"/>
    <w:rsid w:val="13BF3CE4"/>
    <w:rsid w:val="13CE750E"/>
    <w:rsid w:val="141008D8"/>
    <w:rsid w:val="14125FE6"/>
    <w:rsid w:val="14250948"/>
    <w:rsid w:val="146D271E"/>
    <w:rsid w:val="14982588"/>
    <w:rsid w:val="149A5AD9"/>
    <w:rsid w:val="14A7619D"/>
    <w:rsid w:val="150536C3"/>
    <w:rsid w:val="150C1963"/>
    <w:rsid w:val="151447A0"/>
    <w:rsid w:val="154A6454"/>
    <w:rsid w:val="15762120"/>
    <w:rsid w:val="15EC3E9E"/>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09739D"/>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67A49"/>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586CDF"/>
    <w:rsid w:val="30733ACD"/>
    <w:rsid w:val="308C3862"/>
    <w:rsid w:val="309379D8"/>
    <w:rsid w:val="30A270F7"/>
    <w:rsid w:val="30DF1478"/>
    <w:rsid w:val="30EC586F"/>
    <w:rsid w:val="310402C4"/>
    <w:rsid w:val="314550B7"/>
    <w:rsid w:val="319C6071"/>
    <w:rsid w:val="31AC537E"/>
    <w:rsid w:val="31E3679B"/>
    <w:rsid w:val="31E732FD"/>
    <w:rsid w:val="32517576"/>
    <w:rsid w:val="32BE5C2C"/>
    <w:rsid w:val="32FB6478"/>
    <w:rsid w:val="3304433F"/>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721EBE"/>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35F9"/>
    <w:rsid w:val="3E5A7334"/>
    <w:rsid w:val="3E7B5D6B"/>
    <w:rsid w:val="3E843E66"/>
    <w:rsid w:val="3E8F51FE"/>
    <w:rsid w:val="3E926F87"/>
    <w:rsid w:val="3E9A59DE"/>
    <w:rsid w:val="3EA5765F"/>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AC12E9"/>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2024B8"/>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F35D1E"/>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59E3481"/>
    <w:rsid w:val="66195831"/>
    <w:rsid w:val="662E75B1"/>
    <w:rsid w:val="66342C2E"/>
    <w:rsid w:val="663E784C"/>
    <w:rsid w:val="668B6A45"/>
    <w:rsid w:val="67011F07"/>
    <w:rsid w:val="672F3F24"/>
    <w:rsid w:val="673E055F"/>
    <w:rsid w:val="67551CE3"/>
    <w:rsid w:val="67A22552"/>
    <w:rsid w:val="67B110C4"/>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2AE1882"/>
    <w:rsid w:val="73C0646E"/>
    <w:rsid w:val="73E7CF11"/>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733B0F"/>
    <w:rsid w:val="7DB57A34"/>
    <w:rsid w:val="7DE60973"/>
    <w:rsid w:val="7DEF0916"/>
    <w:rsid w:val="7E1E5218"/>
    <w:rsid w:val="7E9A4E1F"/>
    <w:rsid w:val="7EA7723A"/>
    <w:rsid w:val="7EF56FBB"/>
    <w:rsid w:val="7F0768EB"/>
    <w:rsid w:val="7F143BEC"/>
    <w:rsid w:val="7F715AF2"/>
    <w:rsid w:val="7F886E69"/>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30"/>
    <w:qFormat/>
    <w:uiPriority w:val="0"/>
    <w:pPr>
      <w:autoSpaceDE w:val="0"/>
      <w:autoSpaceDN w:val="0"/>
      <w:spacing w:line="360" w:lineRule="auto"/>
    </w:pPr>
    <w:rPr>
      <w:rFonts w:ascii="宋体" w:hAnsi="Arial" w:cs="Arial"/>
      <w:snapToGrid w:val="0"/>
      <w:sz w:val="24"/>
      <w:szCs w:val="21"/>
      <w:lang w:val="zh-CN"/>
    </w:rPr>
  </w:style>
  <w:style w:type="paragraph" w:styleId="3">
    <w:name w:val="Plain Text"/>
    <w:basedOn w:val="1"/>
    <w:link w:val="125"/>
    <w:qFormat/>
    <w:uiPriority w:val="0"/>
    <w:rPr>
      <w:rFonts w:ascii="宋体" w:hAnsi="Courier New" w:cs="Arial"/>
      <w:snapToGrid w:val="0"/>
      <w:szCs w:val="21"/>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29"/>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2"/>
    <w:qFormat/>
    <w:uiPriority w:val="0"/>
    <w:pPr>
      <w:shd w:val="clear" w:color="auto" w:fill="000080"/>
    </w:pPr>
  </w:style>
  <w:style w:type="paragraph" w:styleId="21">
    <w:name w:val="annotation text"/>
    <w:basedOn w:val="1"/>
    <w:link w:val="344"/>
    <w:qFormat/>
    <w:uiPriority w:val="99"/>
    <w:pPr>
      <w:jc w:val="left"/>
    </w:pPr>
  </w:style>
  <w:style w:type="paragraph" w:styleId="22">
    <w:name w:val="Salutation"/>
    <w:basedOn w:val="1"/>
    <w:next w:val="1"/>
    <w:link w:val="298"/>
    <w:qFormat/>
    <w:uiPriority w:val="0"/>
    <w:rPr>
      <w:rFonts w:ascii="仿宋_GB2312" w:eastAsia="仿宋_GB2312"/>
      <w:sz w:val="28"/>
      <w:szCs w:val="20"/>
    </w:rPr>
  </w:style>
  <w:style w:type="paragraph" w:styleId="23">
    <w:name w:val="Body Text 3"/>
    <w:basedOn w:val="1"/>
    <w:link w:val="330"/>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Indent"/>
    <w:basedOn w:val="1"/>
    <w:next w:val="1"/>
    <w:link w:val="265"/>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1"/>
    <w:qFormat/>
    <w:uiPriority w:val="0"/>
    <w:pPr>
      <w:ind w:left="100" w:leftChars="2500"/>
    </w:pPr>
    <w:rPr>
      <w:rFonts w:ascii="宋体"/>
      <w:sz w:val="24"/>
      <w:szCs w:val="21"/>
      <w:lang w:val="zh-CN"/>
    </w:rPr>
  </w:style>
  <w:style w:type="paragraph" w:styleId="36">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7">
    <w:name w:val="endnote text"/>
    <w:basedOn w:val="1"/>
    <w:link w:val="932"/>
    <w:qFormat/>
    <w:uiPriority w:val="0"/>
    <w:rPr>
      <w:lang w:val="zh-CN"/>
    </w:rPr>
  </w:style>
  <w:style w:type="paragraph" w:styleId="38">
    <w:name w:val="Balloon Text"/>
    <w:basedOn w:val="1"/>
    <w:link w:val="188"/>
    <w:qFormat/>
    <w:uiPriority w:val="0"/>
    <w:rPr>
      <w:sz w:val="18"/>
      <w:szCs w:val="18"/>
    </w:rPr>
  </w:style>
  <w:style w:type="paragraph" w:styleId="39">
    <w:name w:val="footer"/>
    <w:basedOn w:val="1"/>
    <w:link w:val="383"/>
    <w:qFormat/>
    <w:uiPriority w:val="99"/>
    <w:pPr>
      <w:tabs>
        <w:tab w:val="center" w:pos="4153"/>
        <w:tab w:val="right" w:pos="8306"/>
      </w:tabs>
      <w:snapToGrid w:val="0"/>
      <w:jc w:val="left"/>
    </w:pPr>
    <w:rPr>
      <w:sz w:val="18"/>
      <w:szCs w:val="18"/>
    </w:rPr>
  </w:style>
  <w:style w:type="paragraph" w:styleId="40">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7"/>
    <w:link w:val="310"/>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5"/>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2"/>
    <w:qFormat/>
    <w:uiPriority w:val="0"/>
    <w:pPr>
      <w:spacing w:after="120" w:line="480" w:lineRule="auto"/>
    </w:pPr>
  </w:style>
  <w:style w:type="paragraph" w:styleId="56">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1"/>
    <w:next w:val="21"/>
    <w:link w:val="96"/>
    <w:qFormat/>
    <w:uiPriority w:val="0"/>
    <w:rPr>
      <w:b/>
      <w:bCs/>
    </w:rPr>
  </w:style>
  <w:style w:type="paragraph" w:styleId="60">
    <w:name w:val="Body Text First Indent"/>
    <w:basedOn w:val="2"/>
    <w:link w:val="321"/>
    <w:qFormat/>
    <w:uiPriority w:val="0"/>
    <w:pPr>
      <w:ind w:firstLine="420"/>
    </w:pPr>
    <w:rPr>
      <w:rFonts w:hAnsi="Calibri" w:cs="Times New Roman"/>
      <w:snapToGrid/>
      <w:szCs w:val="20"/>
    </w:rPr>
  </w:style>
  <w:style w:type="paragraph" w:styleId="61">
    <w:name w:val="Body Text First Indent 2"/>
    <w:basedOn w:val="25"/>
    <w:next w:val="60"/>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59"/>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6"/>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9"/>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5"/>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5"/>
    <w:qFormat/>
    <w:uiPriority w:val="0"/>
    <w:rPr>
      <w:rFonts w:ascii="宋体"/>
      <w:kern w:val="2"/>
      <w:sz w:val="24"/>
      <w:szCs w:val="21"/>
      <w:lang w:val="zh-CN"/>
    </w:rPr>
  </w:style>
  <w:style w:type="character" w:customStyle="1" w:styleId="182">
    <w:name w:val="标题 9 Char"/>
    <w:link w:val="12"/>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8"/>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17"/>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20"/>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0"/>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7"/>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8"/>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5"/>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4"/>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8"/>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8"/>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2"/>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6"/>
    <w:qFormat/>
    <w:uiPriority w:val="0"/>
    <w:rPr>
      <w:rFonts w:ascii="黑体" w:hAnsi="Courier New" w:eastAsia="黑体"/>
    </w:rPr>
  </w:style>
  <w:style w:type="character" w:customStyle="1" w:styleId="302">
    <w:name w:val="正文文本 2 Char1"/>
    <w:link w:val="55"/>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7"/>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10"/>
    <w:qFormat/>
    <w:uiPriority w:val="0"/>
    <w:rPr>
      <w:b/>
      <w:bCs/>
      <w:kern w:val="2"/>
      <w:sz w:val="24"/>
      <w:szCs w:val="24"/>
    </w:rPr>
  </w:style>
  <w:style w:type="character" w:customStyle="1" w:styleId="308">
    <w:name w:val="正文文本缩进 2 Char"/>
    <w:link w:val="36"/>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49"/>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0"/>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7"/>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3"/>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1"/>
    <w:qFormat/>
    <w:uiPriority w:val="99"/>
    <w:rPr>
      <w:kern w:val="2"/>
      <w:sz w:val="21"/>
      <w:szCs w:val="24"/>
    </w:rPr>
  </w:style>
  <w:style w:type="character" w:customStyle="1" w:styleId="345">
    <w:name w:val="签名 Char"/>
    <w:link w:val="41"/>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1"/>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2"/>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39"/>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0"/>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7"/>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7"/>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5"/>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6"/>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8"/>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6"/>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7"/>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5"/>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4"/>
    <w:qFormat/>
    <w:uiPriority w:val="0"/>
    <w:pPr>
      <w:tabs>
        <w:tab w:val="left" w:pos="840"/>
      </w:tabs>
      <w:adjustRightInd/>
      <w:ind w:left="840" w:hanging="420"/>
    </w:pPr>
  </w:style>
  <w:style w:type="paragraph" w:customStyle="1" w:styleId="626">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7"/>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6"/>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6"/>
    <w:next w:val="52"/>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20"/>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8"/>
    <w:next w:val="1"/>
    <w:qFormat/>
    <w:uiPriority w:val="0"/>
    <w:pPr>
      <w:tabs>
        <w:tab w:val="left" w:pos="1080"/>
      </w:tabs>
      <w:ind w:left="1080" w:hanging="1080"/>
    </w:pPr>
  </w:style>
  <w:style w:type="paragraph" w:customStyle="1" w:styleId="897">
    <w:name w:val="数字标题1"/>
    <w:basedOn w:val="4"/>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7"/>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5">
    <w:name w:val="bookmark-item"/>
    <w:basedOn w:val="69"/>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85</Pages>
  <Words>7028</Words>
  <Characters>7689</Characters>
  <Lines>281</Lines>
  <Paragraphs>79</Paragraphs>
  <TotalTime>46</TotalTime>
  <ScaleCrop>false</ScaleCrop>
  <LinksUpToDate>false</LinksUpToDate>
  <CharactersWithSpaces>8017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broccoliiiiiii</cp:lastModifiedBy>
  <cp:lastPrinted>2021-12-28T03:06:00Z</cp:lastPrinted>
  <dcterms:modified xsi:type="dcterms:W3CDTF">2025-07-11T07:03:29Z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9C5A8F881C6F44D489299F02FFF3FF37_13</vt:lpwstr>
  </property>
  <property fmtid="{D5CDD505-2E9C-101B-9397-08002B2CF9AE}" pid="5" name="KSOTemplateDocerSaveRecord">
    <vt:lpwstr>eyJoZGlkIjoiNGQyZDdlMDM0ZGVjM2RhYWQxMjdlNGMwMzdlNTI0MmIiLCJ1c2VySWQiOiIyMDY5NDcyOTMifQ==</vt:lpwstr>
  </property>
</Properties>
</file>