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6067" w14:textId="2D7A9A00" w:rsidR="005571DA" w:rsidRPr="008778BB" w:rsidRDefault="002C5352" w:rsidP="00005E03">
      <w:pPr>
        <w:spacing w:line="60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C5352">
        <w:rPr>
          <w:rFonts w:ascii="宋体" w:eastAsia="宋体" w:hAnsi="宋体" w:hint="eastAsia"/>
          <w:b/>
          <w:bCs/>
          <w:sz w:val="36"/>
          <w:szCs w:val="36"/>
        </w:rPr>
        <w:t>长兴县中医院医疗废物处置项目</w:t>
      </w:r>
      <w:r w:rsidR="00CE4D80" w:rsidRPr="008778BB">
        <w:rPr>
          <w:rFonts w:ascii="宋体" w:eastAsia="宋体" w:hAnsi="宋体" w:hint="eastAsia"/>
          <w:b/>
          <w:bCs/>
          <w:sz w:val="36"/>
          <w:szCs w:val="36"/>
        </w:rPr>
        <w:t>提前开展采购活动的情况说明</w:t>
      </w:r>
    </w:p>
    <w:p w14:paraId="5C0F410A" w14:textId="0867ECD6" w:rsidR="00CE4D80" w:rsidRPr="008778BB" w:rsidRDefault="005461D4" w:rsidP="008778BB">
      <w:pPr>
        <w:spacing w:line="6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461D4">
        <w:rPr>
          <w:rFonts w:ascii="宋体" w:eastAsia="宋体" w:hAnsi="宋体" w:hint="eastAsia"/>
          <w:sz w:val="28"/>
          <w:szCs w:val="28"/>
        </w:rPr>
        <w:t>我院将于近期开展医责险的采购项目，保险期限</w:t>
      </w:r>
      <w:r w:rsidRPr="005461D4">
        <w:rPr>
          <w:rFonts w:ascii="宋体" w:eastAsia="宋体" w:hAnsi="宋体"/>
          <w:sz w:val="28"/>
          <w:szCs w:val="28"/>
        </w:rPr>
        <w:t>2年，预算金额70万元。医疗责任保险是指按照权利义务对等的原则，由保险公司向被保险人收取一定的保险费，同时承担对被保险人所发生的医疗事故给付赔偿金的责任。医务人员在从事与其资格相符的诊疗护理工作中造成患者损害，患者或其近亲属首次向院方提出损害赔偿请求，依照中华人民共和国法律（不包括港、澳、台地区法律）应由院方承担经济赔偿责任的，保险公司依照约定在各项保险金额内赔偿。</w:t>
      </w:r>
    </w:p>
    <w:p w14:paraId="1CBB7806" w14:textId="13C03C86" w:rsidR="00CE4D80" w:rsidRPr="008778BB" w:rsidRDefault="00CE4D80" w:rsidP="008778BB">
      <w:pPr>
        <w:spacing w:line="6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778BB">
        <w:rPr>
          <w:rFonts w:ascii="宋体" w:eastAsia="宋体" w:hAnsi="宋体" w:hint="eastAsia"/>
          <w:sz w:val="28"/>
          <w:szCs w:val="28"/>
        </w:rPr>
        <w:t>本采购项目已于2</w:t>
      </w:r>
      <w:r w:rsidRPr="008778BB">
        <w:rPr>
          <w:rFonts w:ascii="宋体" w:eastAsia="宋体" w:hAnsi="宋体"/>
          <w:sz w:val="28"/>
          <w:szCs w:val="28"/>
        </w:rPr>
        <w:t>02</w:t>
      </w:r>
      <w:r w:rsidR="005461D4">
        <w:rPr>
          <w:rFonts w:ascii="宋体" w:eastAsia="宋体" w:hAnsi="宋体"/>
          <w:sz w:val="28"/>
          <w:szCs w:val="28"/>
        </w:rPr>
        <w:t>4</w:t>
      </w:r>
      <w:r w:rsidRPr="008778BB">
        <w:rPr>
          <w:rFonts w:ascii="宋体" w:eastAsia="宋体" w:hAnsi="宋体" w:hint="eastAsia"/>
          <w:sz w:val="28"/>
          <w:szCs w:val="28"/>
        </w:rPr>
        <w:t>年</w:t>
      </w:r>
      <w:r w:rsidR="005461D4">
        <w:rPr>
          <w:rFonts w:ascii="宋体" w:eastAsia="宋体" w:hAnsi="宋体"/>
          <w:sz w:val="28"/>
          <w:szCs w:val="28"/>
        </w:rPr>
        <w:t>01</w:t>
      </w:r>
      <w:r w:rsidRPr="008778BB">
        <w:rPr>
          <w:rFonts w:ascii="宋体" w:eastAsia="宋体" w:hAnsi="宋体" w:hint="eastAsia"/>
          <w:sz w:val="28"/>
          <w:szCs w:val="28"/>
        </w:rPr>
        <w:t>月</w:t>
      </w:r>
      <w:r w:rsidR="005461D4">
        <w:rPr>
          <w:rFonts w:ascii="宋体" w:eastAsia="宋体" w:hAnsi="宋体"/>
          <w:sz w:val="28"/>
          <w:szCs w:val="28"/>
        </w:rPr>
        <w:t>09</w:t>
      </w:r>
      <w:r w:rsidRPr="008778BB">
        <w:rPr>
          <w:rFonts w:ascii="宋体" w:eastAsia="宋体" w:hAnsi="宋体" w:hint="eastAsia"/>
          <w:sz w:val="28"/>
          <w:szCs w:val="28"/>
        </w:rPr>
        <w:t>日</w:t>
      </w:r>
      <w:r w:rsidR="00ED3423" w:rsidRPr="008778BB">
        <w:rPr>
          <w:rFonts w:ascii="宋体" w:eastAsia="宋体" w:hAnsi="宋体" w:hint="eastAsia"/>
          <w:sz w:val="28"/>
          <w:szCs w:val="28"/>
        </w:rPr>
        <w:t>在浙江政府采购网上公开发布了采购意向，如等意向公开后满3</w:t>
      </w:r>
      <w:r w:rsidR="00ED3423" w:rsidRPr="008778BB">
        <w:rPr>
          <w:rFonts w:ascii="宋体" w:eastAsia="宋体" w:hAnsi="宋体"/>
          <w:sz w:val="28"/>
          <w:szCs w:val="28"/>
        </w:rPr>
        <w:t>0</w:t>
      </w:r>
      <w:r w:rsidR="00ED3423" w:rsidRPr="008778BB">
        <w:rPr>
          <w:rFonts w:ascii="宋体" w:eastAsia="宋体" w:hAnsi="宋体" w:hint="eastAsia"/>
          <w:sz w:val="28"/>
          <w:szCs w:val="28"/>
        </w:rPr>
        <w:t>天再开展采购活动，</w:t>
      </w:r>
      <w:r w:rsidR="00812670" w:rsidRPr="008778BB">
        <w:rPr>
          <w:rFonts w:ascii="宋体" w:eastAsia="宋体" w:hAnsi="宋体" w:hint="eastAsia"/>
          <w:sz w:val="28"/>
          <w:szCs w:val="28"/>
        </w:rPr>
        <w:t>将导致</w:t>
      </w:r>
      <w:r w:rsidR="00D31700">
        <w:rPr>
          <w:rFonts w:ascii="宋体" w:eastAsia="宋体" w:hAnsi="宋体" w:hint="eastAsia"/>
          <w:sz w:val="28"/>
          <w:szCs w:val="28"/>
        </w:rPr>
        <w:t>后续进度计划无法实施</w:t>
      </w:r>
      <w:r w:rsidR="00812670" w:rsidRPr="008778BB">
        <w:rPr>
          <w:rFonts w:ascii="宋体" w:eastAsia="宋体" w:hAnsi="宋体" w:hint="eastAsia"/>
          <w:sz w:val="28"/>
          <w:szCs w:val="28"/>
        </w:rPr>
        <w:t>，故本项目拟提前开展政府采购活动。</w:t>
      </w:r>
    </w:p>
    <w:p w14:paraId="01ECAC96" w14:textId="77777777" w:rsidR="00812670" w:rsidRPr="008778BB" w:rsidRDefault="00812670" w:rsidP="008778BB">
      <w:pPr>
        <w:spacing w:line="600" w:lineRule="auto"/>
        <w:jc w:val="right"/>
        <w:rPr>
          <w:rFonts w:ascii="宋体" w:eastAsia="宋体" w:hAnsi="宋体"/>
          <w:sz w:val="28"/>
          <w:szCs w:val="28"/>
        </w:rPr>
      </w:pPr>
    </w:p>
    <w:p w14:paraId="126C64DC" w14:textId="77777777" w:rsidR="002C5352" w:rsidRDefault="002C5352" w:rsidP="008778BB">
      <w:pPr>
        <w:spacing w:line="600" w:lineRule="auto"/>
        <w:jc w:val="right"/>
        <w:rPr>
          <w:rFonts w:ascii="宋体" w:eastAsia="宋体" w:hAnsi="宋体"/>
          <w:sz w:val="28"/>
          <w:szCs w:val="28"/>
        </w:rPr>
      </w:pPr>
      <w:r w:rsidRPr="002C5352">
        <w:rPr>
          <w:rFonts w:ascii="宋体" w:eastAsia="宋体" w:hAnsi="宋体" w:hint="eastAsia"/>
          <w:sz w:val="28"/>
          <w:szCs w:val="28"/>
        </w:rPr>
        <w:t>长兴县中医院</w:t>
      </w:r>
    </w:p>
    <w:p w14:paraId="12A3F2E1" w14:textId="365A80A7" w:rsidR="00CE4D80" w:rsidRPr="008778BB" w:rsidRDefault="00CE4D80" w:rsidP="008778BB">
      <w:pPr>
        <w:spacing w:line="600" w:lineRule="auto"/>
        <w:jc w:val="right"/>
        <w:rPr>
          <w:rFonts w:ascii="宋体" w:eastAsia="宋体" w:hAnsi="宋体"/>
          <w:sz w:val="28"/>
          <w:szCs w:val="28"/>
        </w:rPr>
      </w:pPr>
      <w:r w:rsidRPr="008778BB">
        <w:rPr>
          <w:rFonts w:ascii="宋体" w:eastAsia="宋体" w:hAnsi="宋体" w:hint="eastAsia"/>
          <w:sz w:val="28"/>
          <w:szCs w:val="28"/>
        </w:rPr>
        <w:t>2</w:t>
      </w:r>
      <w:r w:rsidRPr="008778BB">
        <w:rPr>
          <w:rFonts w:ascii="宋体" w:eastAsia="宋体" w:hAnsi="宋体"/>
          <w:sz w:val="28"/>
          <w:szCs w:val="28"/>
        </w:rPr>
        <w:t>02</w:t>
      </w:r>
      <w:r w:rsidR="002C5352">
        <w:rPr>
          <w:rFonts w:ascii="宋体" w:eastAsia="宋体" w:hAnsi="宋体"/>
          <w:sz w:val="28"/>
          <w:szCs w:val="28"/>
        </w:rPr>
        <w:t>4</w:t>
      </w:r>
      <w:r w:rsidRPr="008778BB">
        <w:rPr>
          <w:rFonts w:ascii="宋体" w:eastAsia="宋体" w:hAnsi="宋体" w:hint="eastAsia"/>
          <w:sz w:val="28"/>
          <w:szCs w:val="28"/>
        </w:rPr>
        <w:t>年</w:t>
      </w:r>
      <w:r w:rsidR="005461D4">
        <w:rPr>
          <w:rFonts w:ascii="宋体" w:eastAsia="宋体" w:hAnsi="宋体"/>
          <w:sz w:val="28"/>
          <w:szCs w:val="28"/>
        </w:rPr>
        <w:t>02</w:t>
      </w:r>
      <w:r w:rsidRPr="008778BB">
        <w:rPr>
          <w:rFonts w:ascii="宋体" w:eastAsia="宋体" w:hAnsi="宋体" w:hint="eastAsia"/>
          <w:sz w:val="28"/>
          <w:szCs w:val="28"/>
        </w:rPr>
        <w:t>月</w:t>
      </w:r>
      <w:r w:rsidR="002C5352">
        <w:rPr>
          <w:rFonts w:ascii="宋体" w:eastAsia="宋体" w:hAnsi="宋体"/>
          <w:sz w:val="28"/>
          <w:szCs w:val="28"/>
        </w:rPr>
        <w:t>02</w:t>
      </w:r>
      <w:r w:rsidRPr="008778BB">
        <w:rPr>
          <w:rFonts w:ascii="宋体" w:eastAsia="宋体" w:hAnsi="宋体" w:hint="eastAsia"/>
          <w:sz w:val="28"/>
          <w:szCs w:val="28"/>
        </w:rPr>
        <w:t>日</w:t>
      </w:r>
    </w:p>
    <w:sectPr w:rsidR="00CE4D80" w:rsidRPr="0087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CE75" w14:textId="77777777" w:rsidR="00215A37" w:rsidRDefault="00215A37" w:rsidP="00CE4D80">
      <w:r>
        <w:separator/>
      </w:r>
    </w:p>
  </w:endnote>
  <w:endnote w:type="continuationSeparator" w:id="0">
    <w:p w14:paraId="45B03EA1" w14:textId="77777777" w:rsidR="00215A37" w:rsidRDefault="00215A37" w:rsidP="00CE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2128" w14:textId="77777777" w:rsidR="00215A37" w:rsidRDefault="00215A37" w:rsidP="00CE4D80">
      <w:r>
        <w:separator/>
      </w:r>
    </w:p>
  </w:footnote>
  <w:footnote w:type="continuationSeparator" w:id="0">
    <w:p w14:paraId="29DFF7EC" w14:textId="77777777" w:rsidR="00215A37" w:rsidRDefault="00215A37" w:rsidP="00CE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C"/>
    <w:rsid w:val="00005E03"/>
    <w:rsid w:val="00043C7C"/>
    <w:rsid w:val="00215A37"/>
    <w:rsid w:val="002524C0"/>
    <w:rsid w:val="002C5352"/>
    <w:rsid w:val="00311D38"/>
    <w:rsid w:val="00441079"/>
    <w:rsid w:val="005461D4"/>
    <w:rsid w:val="005571DA"/>
    <w:rsid w:val="00812670"/>
    <w:rsid w:val="00867B27"/>
    <w:rsid w:val="008778BB"/>
    <w:rsid w:val="00B13F21"/>
    <w:rsid w:val="00BF29D1"/>
    <w:rsid w:val="00C978BC"/>
    <w:rsid w:val="00CA3021"/>
    <w:rsid w:val="00CE4D80"/>
    <w:rsid w:val="00D31700"/>
    <w:rsid w:val="00E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7B1E6"/>
  <w15:chartTrackingRefBased/>
  <w15:docId w15:val="{737F7780-CF6E-4D59-B83F-10B7BB2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小夏</dc:creator>
  <cp:keywords/>
  <dc:description/>
  <cp:lastModifiedBy>小夏 陈</cp:lastModifiedBy>
  <cp:revision>14</cp:revision>
  <dcterms:created xsi:type="dcterms:W3CDTF">2023-09-08T01:47:00Z</dcterms:created>
  <dcterms:modified xsi:type="dcterms:W3CDTF">2024-02-01T06:50:00Z</dcterms:modified>
</cp:coreProperties>
</file>