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20" w:lineRule="exact"/>
        <w:rPr>
          <w:rFonts w:hint="eastAsia" w:ascii="宋体" w:hAnsi="宋体" w:eastAsia="宋体" w:cs="宋体"/>
          <w:sz w:val="32"/>
          <w:szCs w:val="32"/>
        </w:rPr>
      </w:pPr>
      <w:bookmarkStart w:id="0" w:name="_GoBack"/>
      <w:bookmarkEnd w:id="0"/>
      <w:r>
        <w:rPr>
          <w:rFonts w:hint="eastAsia" w:ascii="宋体" w:hAnsi="宋体" w:eastAsia="宋体" w:cs="宋体"/>
          <w:sz w:val="32"/>
          <w:szCs w:val="32"/>
        </w:rPr>
        <w:t>采购内容及要求</w:t>
      </w:r>
    </w:p>
    <w:p>
      <w:pPr>
        <w:widowControl/>
        <w:numPr>
          <w:ilvl w:val="0"/>
          <w:numId w:val="1"/>
        </w:numPr>
        <w:shd w:val="clear" w:color="auto" w:fill="FFFFFF"/>
        <w:spacing w:line="400" w:lineRule="exact"/>
        <w:ind w:firstLine="442" w:firstLineChars="200"/>
        <w:rPr>
          <w:rFonts w:hint="eastAsia" w:ascii="宋体" w:hAnsi="宋体" w:cs="宋体"/>
          <w:b/>
          <w:bCs/>
          <w:kern w:val="0"/>
          <w:sz w:val="22"/>
          <w:szCs w:val="22"/>
        </w:rPr>
      </w:pPr>
      <w:r>
        <w:rPr>
          <w:rFonts w:hint="eastAsia" w:ascii="宋体" w:hAnsi="宋体" w:cs="宋体"/>
          <w:b/>
          <w:bCs/>
          <w:kern w:val="0"/>
          <w:sz w:val="22"/>
          <w:szCs w:val="22"/>
        </w:rPr>
        <w:t>项目概况及范围内容</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 xml:space="preserve">  （1）森林公园占地面积约为</w:t>
      </w:r>
      <w:r>
        <w:rPr>
          <w:rFonts w:ascii="宋体" w:hAnsi="宋体" w:cs="宋体"/>
          <w:kern w:val="0"/>
          <w:sz w:val="22"/>
          <w:szCs w:val="22"/>
        </w:rPr>
        <w:t>2300亩</w:t>
      </w:r>
      <w:r>
        <w:rPr>
          <w:rFonts w:hint="eastAsia" w:ascii="宋体" w:hAnsi="宋体" w:cs="宋体"/>
          <w:kern w:val="0"/>
          <w:sz w:val="22"/>
          <w:szCs w:val="22"/>
        </w:rPr>
        <w:t>，具体工作内容包含预留地、老林子、防护林等地的养护，其中绿道养护面积约23982m2，园路养护面积约8000m2，停车场养护面积约8000m2，灌木、草坪、草本花卉养护约219215.66 m2，水体养护约12万m2，裸露地表养护面积约832235.67 m2，乔木养护约76890株，灌木养护约5751株，球类养护约664株，竹类养护约20210株，森林公园管理及管理房、公厕保洁和维护。森林公园养护分为三块区域：重点养护区、一般养护区、防护林养护区。</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 xml:space="preserve">     （2）养护服务期三年（具体以合同签订日期为准）。</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 xml:space="preserve">     （3）类别：园林绿化。</w:t>
      </w:r>
    </w:p>
    <w:p>
      <w:pPr>
        <w:widowControl/>
        <w:shd w:val="clear" w:color="auto" w:fill="FFFFFF"/>
        <w:spacing w:line="400" w:lineRule="exact"/>
        <w:rPr>
          <w:rFonts w:hint="eastAsia" w:ascii="宋体" w:hAnsi="宋体" w:cs="宋体"/>
          <w:b/>
          <w:bCs/>
          <w:kern w:val="0"/>
          <w:sz w:val="22"/>
          <w:szCs w:val="22"/>
        </w:rPr>
      </w:pPr>
      <w:r>
        <w:rPr>
          <w:rFonts w:hint="eastAsia" w:ascii="宋体" w:hAnsi="宋体" w:cs="宋体"/>
          <w:b/>
          <w:bCs/>
          <w:kern w:val="0"/>
          <w:sz w:val="22"/>
          <w:szCs w:val="22"/>
        </w:rPr>
        <w:t>二、养护管理作业内容</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1.乔木的修剪和补植。</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2.灌木、球类的整形修剪和补植。</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3.竹类的养护和补植。</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4.草坪杂草的清理，草坪草的修剪和补植。</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5.攀缘植物的养护和补植。</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 xml:space="preserve">6.宿根花卉的养护和补播；时花的种植及养护，每年播种面积2万平方米以下（具体数量由采购人根据实际情况确定）。 </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 xml:space="preserve">7.每年园区内移植200株从以下直径≤8公分的树木；每年补植100株以下的苗木，苗木由采购人提供。（具体数量由采购人根据实际情况确定）。 </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8.每年梳伐1000株以下病弱树、枯树、老树枝（具体数量由采购人根据实际情况确定）。</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9.乔木、灌木、球类、竹类、攀缘植物、草本花卉的施肥、浇水及病虫害的防治。</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10.冬季大乔木树干涂白。</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11.绿地保洁、园路保洁，禁止外来垃圾入园。</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12.水体保洁、水体畅通及水面管理。</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13.裸露地表养护及保洁，及时制止侵占绿地行为（种菜等）。</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14.绿道、园路、停车场的管理、养护、保洁及维修。</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15.管理房、2个公厕的保洁及维护。</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16.浇灌设施、隐蔽工程、水渠、管道维修及养护（含室外地上式消火栓、阀门井）。</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17.极端气候条件（大雪、冰冻、台风、烈日、干旱等）下的特殊养护。</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18.树木、球类植物四周培土、除草、松土、保墒。</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19.所有绿地内的石块以及修剪下的残枝、残草要及时清理、清运。</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20.森林公园安全管理。每天东西岗房白天各安排1人在岗值班，另安排1人负责安全巡查，安全巡查次数不少于2次；晚上安排1人值班以及安全巡查，安全巡查次数不少于2次。负责森林公园内（含一般养护区和防护林养护区）游客游览安全，主入口停车场要有专人管理，包括水体附近警示牌管理，提示游客水边游览安全，老林子、输变电铁塔禁行管理，园区机动车禁行管理等。</w:t>
      </w:r>
    </w:p>
    <w:p>
      <w:pPr>
        <w:widowControl/>
        <w:shd w:val="clear" w:color="auto" w:fill="FFFFFF"/>
        <w:spacing w:line="400" w:lineRule="exact"/>
        <w:ind w:firstLine="440" w:firstLineChars="200"/>
        <w:rPr>
          <w:rFonts w:hint="eastAsia" w:ascii="宋体" w:hAnsi="宋体" w:cs="宋体"/>
          <w:b/>
          <w:bCs/>
          <w:sz w:val="22"/>
          <w:szCs w:val="22"/>
          <w:lang w:val="zh-CN"/>
        </w:rPr>
      </w:pPr>
      <w:r>
        <w:rPr>
          <w:rFonts w:hint="eastAsia" w:ascii="宋体" w:hAnsi="宋体" w:cs="宋体"/>
          <w:kern w:val="0"/>
          <w:sz w:val="22"/>
          <w:szCs w:val="22"/>
        </w:rPr>
        <w:t>21.重大活动的突击养护保洁及临时性应急性事务处置。</w:t>
      </w:r>
    </w:p>
    <w:p>
      <w:pPr>
        <w:widowControl/>
        <w:shd w:val="clear" w:color="auto" w:fill="FFFFFF"/>
        <w:spacing w:line="400" w:lineRule="exact"/>
        <w:ind w:firstLine="482" w:firstLineChars="200"/>
        <w:rPr>
          <w:rFonts w:hint="eastAsia" w:ascii="宋体" w:hAnsi="宋体" w:cs="宋体"/>
          <w:kern w:val="0"/>
          <w:sz w:val="22"/>
          <w:szCs w:val="22"/>
        </w:rPr>
      </w:pPr>
      <w:r>
        <w:rPr>
          <w:rFonts w:hint="eastAsia" w:ascii="宋体" w:hAnsi="宋体" w:cs="宋体"/>
          <w:b/>
          <w:bCs/>
          <w:kern w:val="0"/>
          <w:sz w:val="24"/>
        </w:rPr>
        <w:t>六、养护要求</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 xml:space="preserve">   （一）基本养护要求</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 xml:space="preserve"> 1.成活率要求</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 xml:space="preserve">      1.1乔木成活率：原有乔木成活率要求98%。如有死株，则补植相同品种、相同规格、大致树形的树木。</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 xml:space="preserve">      1.2灌木成活率：要求灌木成活率在98%以上。</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 xml:space="preserve">      1.3球类、竹类成活率：在98%以上。</w:t>
      </w:r>
    </w:p>
    <w:p>
      <w:pPr>
        <w:widowControl/>
        <w:shd w:val="clear" w:color="auto" w:fill="FFFFFF"/>
        <w:spacing w:line="400" w:lineRule="exact"/>
        <w:ind w:firstLine="660" w:firstLineChars="300"/>
        <w:rPr>
          <w:rFonts w:hint="eastAsia" w:ascii="宋体" w:hAnsi="宋体" w:cs="宋体"/>
          <w:kern w:val="0"/>
          <w:sz w:val="22"/>
          <w:szCs w:val="22"/>
        </w:rPr>
      </w:pPr>
      <w:r>
        <w:rPr>
          <w:rFonts w:hint="eastAsia" w:ascii="宋体" w:hAnsi="宋体" w:cs="宋体"/>
          <w:kern w:val="0"/>
          <w:sz w:val="22"/>
          <w:szCs w:val="22"/>
        </w:rPr>
        <w:t>出现植株死亡的，则补植相同品种、相同规格、大致树形的灌木、乔木。成交供应商挖除、补植死亡的苗木等产生的费用由成交供应商自行承担。</w:t>
      </w:r>
    </w:p>
    <w:p>
      <w:pPr>
        <w:widowControl/>
        <w:shd w:val="clear" w:color="auto" w:fill="FFFFFF"/>
        <w:spacing w:line="400" w:lineRule="exact"/>
        <w:ind w:left="550"/>
        <w:rPr>
          <w:rFonts w:hint="eastAsia" w:ascii="宋体" w:hAnsi="宋体" w:cs="宋体"/>
          <w:kern w:val="0"/>
          <w:sz w:val="22"/>
          <w:szCs w:val="22"/>
        </w:rPr>
      </w:pPr>
      <w:r>
        <w:rPr>
          <w:rFonts w:hint="eastAsia" w:ascii="宋体" w:hAnsi="宋体" w:cs="宋体"/>
          <w:kern w:val="0"/>
          <w:sz w:val="22"/>
          <w:szCs w:val="22"/>
        </w:rPr>
        <w:t>2.病虫害防治要求</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及时防治病虫害。</w:t>
      </w:r>
    </w:p>
    <w:p>
      <w:pPr>
        <w:widowControl/>
        <w:shd w:val="clear" w:color="auto" w:fill="FFFFFF"/>
        <w:spacing w:line="400" w:lineRule="exact"/>
        <w:ind w:firstLine="660" w:firstLineChars="300"/>
        <w:rPr>
          <w:rFonts w:hint="eastAsia" w:ascii="宋体" w:hAnsi="宋体" w:cs="宋体"/>
          <w:kern w:val="0"/>
          <w:sz w:val="22"/>
          <w:szCs w:val="22"/>
        </w:rPr>
      </w:pPr>
      <w:r>
        <w:rPr>
          <w:rFonts w:hint="eastAsia" w:ascii="宋体" w:hAnsi="宋体" w:cs="宋体"/>
          <w:kern w:val="0"/>
          <w:sz w:val="22"/>
          <w:szCs w:val="22"/>
        </w:rPr>
        <w:t>2.1草坪：无病害、虫害不明显,要求无病虫害率在98%以上。</w:t>
      </w:r>
    </w:p>
    <w:p>
      <w:pPr>
        <w:widowControl/>
        <w:shd w:val="clear" w:color="auto" w:fill="FFFFFF"/>
        <w:spacing w:line="400" w:lineRule="exact"/>
        <w:ind w:firstLine="660" w:firstLineChars="300"/>
        <w:rPr>
          <w:rFonts w:hint="eastAsia" w:ascii="宋体" w:hAnsi="宋体" w:cs="宋体"/>
          <w:kern w:val="0"/>
          <w:sz w:val="22"/>
          <w:szCs w:val="22"/>
        </w:rPr>
      </w:pPr>
      <w:r>
        <w:rPr>
          <w:rFonts w:hint="eastAsia" w:ascii="宋体" w:hAnsi="宋体" w:cs="宋体"/>
          <w:kern w:val="0"/>
          <w:sz w:val="22"/>
          <w:szCs w:val="22"/>
        </w:rPr>
        <w:t>2.2草坪、球类、竹类、草本花卉、攀缘植物、灌木、乔木：要求树木无病虫害率在95%以上。</w:t>
      </w:r>
    </w:p>
    <w:p>
      <w:pPr>
        <w:widowControl/>
        <w:shd w:val="clear" w:color="auto" w:fill="FFFFFF"/>
        <w:spacing w:line="400" w:lineRule="exact"/>
        <w:ind w:firstLine="660" w:firstLineChars="300"/>
        <w:rPr>
          <w:rFonts w:hint="eastAsia" w:ascii="宋体" w:hAnsi="宋体" w:cs="宋体"/>
          <w:kern w:val="0"/>
          <w:sz w:val="22"/>
          <w:szCs w:val="22"/>
        </w:rPr>
      </w:pPr>
      <w:r>
        <w:rPr>
          <w:rFonts w:hint="eastAsia" w:ascii="宋体" w:hAnsi="宋体" w:cs="宋体"/>
          <w:kern w:val="0"/>
          <w:sz w:val="22"/>
          <w:szCs w:val="22"/>
        </w:rPr>
        <w:t>3.设施维护要求</w:t>
      </w:r>
    </w:p>
    <w:p>
      <w:pPr>
        <w:widowControl/>
        <w:shd w:val="clear" w:color="auto" w:fill="FFFFFF"/>
        <w:spacing w:line="400" w:lineRule="exact"/>
        <w:ind w:firstLine="660" w:firstLineChars="300"/>
        <w:rPr>
          <w:rFonts w:hint="eastAsia" w:ascii="宋体" w:hAnsi="宋体" w:cs="宋体"/>
          <w:kern w:val="0"/>
          <w:sz w:val="22"/>
          <w:szCs w:val="22"/>
        </w:rPr>
      </w:pPr>
      <w:r>
        <w:rPr>
          <w:rFonts w:hint="eastAsia" w:ascii="宋体" w:hAnsi="宋体" w:cs="宋体"/>
          <w:kern w:val="0"/>
          <w:sz w:val="22"/>
          <w:szCs w:val="22"/>
        </w:rPr>
        <w:t>每天巡查二遍，发现问题及时解决。凡涉及安全的项目必须在24小时内修复完成，其他问题7天内修复。</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（二）重点养护区养护要求</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 xml:space="preserve">      重点养护区养护范围为巨化路以西，大寨路以东，防护林以北，面积约为61.5万㎡，含绿化养护、园路保洁、水面保洁管理、停车场及公厕保洁管理、管理房保洁管理、安全管理等，主要乔木有刨花楠、水杉、无患子、香樟、银杏、桂花、日本早樱、晚樱、红梅等。</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养护要求：</w:t>
      </w:r>
    </w:p>
    <w:p>
      <w:pPr>
        <w:widowControl/>
        <w:shd w:val="clear" w:color="auto" w:fill="FFFFFF"/>
        <w:spacing w:line="400" w:lineRule="exact"/>
        <w:ind w:firstLine="660" w:firstLineChars="300"/>
        <w:rPr>
          <w:rFonts w:hint="eastAsia" w:ascii="宋体" w:hAnsi="宋体" w:cs="宋体"/>
          <w:kern w:val="0"/>
          <w:sz w:val="22"/>
          <w:szCs w:val="22"/>
        </w:rPr>
      </w:pPr>
      <w:r>
        <w:rPr>
          <w:rFonts w:hint="eastAsia" w:ascii="宋体" w:hAnsi="宋体" w:cs="宋体"/>
          <w:kern w:val="0"/>
          <w:sz w:val="22"/>
          <w:szCs w:val="22"/>
        </w:rPr>
        <w:t>1、整体要求</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 xml:space="preserve">       植物群落层次清晰，乔灌草相互融合，环境优雅，景观效果好。植物生长旺盛，富有生机。</w:t>
      </w:r>
    </w:p>
    <w:p>
      <w:pPr>
        <w:widowControl/>
        <w:shd w:val="clear" w:color="auto" w:fill="FFFFFF"/>
        <w:spacing w:line="400" w:lineRule="exact"/>
        <w:ind w:firstLine="660" w:firstLineChars="300"/>
        <w:rPr>
          <w:rFonts w:hint="eastAsia" w:ascii="宋体" w:hAnsi="宋体" w:cs="宋体"/>
          <w:kern w:val="0"/>
          <w:sz w:val="22"/>
          <w:szCs w:val="22"/>
        </w:rPr>
      </w:pPr>
      <w:r>
        <w:rPr>
          <w:rFonts w:hint="eastAsia" w:ascii="宋体" w:hAnsi="宋体" w:cs="宋体"/>
          <w:kern w:val="0"/>
          <w:sz w:val="22"/>
          <w:szCs w:val="22"/>
        </w:rPr>
        <w:t>2、乔灌木养护要求</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 xml:space="preserve">      树冠丰满完整，内膛通风透光，修剪适时适度，新植林下裸地基本无杂草；老林子林下裸地可视范围内无明显杂草。根据景观效果要求进行零星树木的移除或补植。</w:t>
      </w:r>
    </w:p>
    <w:p>
      <w:pPr>
        <w:widowControl/>
        <w:shd w:val="clear" w:color="auto" w:fill="FFFFFF"/>
        <w:spacing w:line="400" w:lineRule="exact"/>
        <w:ind w:firstLine="660" w:firstLineChars="300"/>
        <w:rPr>
          <w:rFonts w:hint="eastAsia" w:ascii="宋体" w:hAnsi="宋体" w:cs="宋体"/>
          <w:kern w:val="0"/>
          <w:sz w:val="22"/>
          <w:szCs w:val="22"/>
        </w:rPr>
      </w:pPr>
      <w:r>
        <w:rPr>
          <w:rFonts w:hint="eastAsia" w:ascii="宋体" w:hAnsi="宋体" w:cs="宋体"/>
          <w:kern w:val="0"/>
          <w:sz w:val="22"/>
          <w:szCs w:val="22"/>
        </w:rPr>
        <w:t>3、球类养护要求</w:t>
      </w:r>
    </w:p>
    <w:p>
      <w:pPr>
        <w:widowControl/>
        <w:shd w:val="clear" w:color="auto" w:fill="FFFFFF"/>
        <w:tabs>
          <w:tab w:val="left" w:pos="6398"/>
        </w:tabs>
        <w:spacing w:line="400" w:lineRule="exact"/>
        <w:rPr>
          <w:rFonts w:hint="eastAsia" w:ascii="宋体" w:hAnsi="宋体" w:cs="宋体"/>
          <w:kern w:val="0"/>
          <w:sz w:val="22"/>
          <w:szCs w:val="22"/>
        </w:rPr>
      </w:pPr>
      <w:r>
        <w:rPr>
          <w:rFonts w:hint="eastAsia" w:ascii="宋体" w:hAnsi="宋体" w:cs="宋体"/>
          <w:kern w:val="0"/>
          <w:sz w:val="22"/>
          <w:szCs w:val="22"/>
        </w:rPr>
        <w:t xml:space="preserve">       球形丰满完整，修剪及时，无徒长枝。</w:t>
      </w:r>
      <w:r>
        <w:rPr>
          <w:rFonts w:hint="eastAsia" w:ascii="宋体" w:hAnsi="宋体" w:cs="宋体"/>
          <w:kern w:val="0"/>
          <w:sz w:val="22"/>
          <w:szCs w:val="22"/>
        </w:rPr>
        <w:tab/>
      </w:r>
    </w:p>
    <w:p>
      <w:pPr>
        <w:widowControl/>
        <w:shd w:val="clear" w:color="auto" w:fill="FFFFFF"/>
        <w:spacing w:line="400" w:lineRule="exact"/>
        <w:ind w:firstLine="660" w:firstLineChars="300"/>
        <w:rPr>
          <w:rFonts w:hint="eastAsia" w:ascii="宋体" w:hAnsi="宋体" w:cs="宋体"/>
          <w:kern w:val="0"/>
          <w:sz w:val="22"/>
          <w:szCs w:val="22"/>
        </w:rPr>
      </w:pPr>
      <w:r>
        <w:rPr>
          <w:rFonts w:hint="eastAsia" w:ascii="宋体" w:hAnsi="宋体" w:cs="宋体"/>
          <w:kern w:val="0"/>
          <w:sz w:val="22"/>
          <w:szCs w:val="22"/>
        </w:rPr>
        <w:t>4、草坪花卉养护要求</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 xml:space="preserve">       草坪采用双季种植（冬季播黑麦草），全年绿色期不少于310天，草坪修剪及时，草高不高于8公分。时花花境每年换花5次以上，宿根花卉及时清理杂草，高度控制适宜，主花期观赏效果好，特色鲜明。残花处置及时。</w:t>
      </w:r>
    </w:p>
    <w:p>
      <w:pPr>
        <w:widowControl/>
        <w:shd w:val="clear" w:color="auto" w:fill="FFFFFF"/>
        <w:spacing w:line="400" w:lineRule="exact"/>
        <w:ind w:firstLine="660" w:firstLineChars="300"/>
        <w:rPr>
          <w:rFonts w:hint="eastAsia" w:ascii="宋体" w:hAnsi="宋体" w:cs="宋体"/>
          <w:kern w:val="0"/>
          <w:sz w:val="22"/>
          <w:szCs w:val="22"/>
        </w:rPr>
      </w:pPr>
      <w:r>
        <w:rPr>
          <w:rFonts w:hint="eastAsia" w:ascii="宋体" w:hAnsi="宋体" w:cs="宋体"/>
          <w:kern w:val="0"/>
          <w:sz w:val="22"/>
          <w:szCs w:val="22"/>
        </w:rPr>
        <w:t>5、水肥管理要求</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 xml:space="preserve">       乔灌木每年施肥2次，草坪每年施肥4次以上，宿根花卉每年施肥1次以上。干旱季节组织足够力量抗旱浇水，满足植物生长需要。及时防治病虫害。</w:t>
      </w:r>
    </w:p>
    <w:p>
      <w:pPr>
        <w:widowControl/>
        <w:shd w:val="clear" w:color="auto" w:fill="FFFFFF"/>
        <w:spacing w:line="400" w:lineRule="exact"/>
        <w:ind w:firstLine="660" w:firstLineChars="300"/>
        <w:rPr>
          <w:rFonts w:hint="eastAsia" w:ascii="宋体" w:hAnsi="宋体" w:cs="宋体"/>
          <w:kern w:val="0"/>
          <w:sz w:val="22"/>
          <w:szCs w:val="22"/>
        </w:rPr>
      </w:pPr>
      <w:r>
        <w:rPr>
          <w:rFonts w:hint="eastAsia" w:ascii="宋体" w:hAnsi="宋体" w:cs="宋体"/>
          <w:kern w:val="0"/>
          <w:sz w:val="22"/>
          <w:szCs w:val="22"/>
        </w:rPr>
        <w:t>6、水面管理要求</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 xml:space="preserve">      森林公园内（含一般养护区和防护林养护区）全面禁止钓鱼、电鱼、捕捞及游泳等。及时清理水面漂浮物，保持水体清洁和水系畅通。</w:t>
      </w:r>
    </w:p>
    <w:p>
      <w:pPr>
        <w:widowControl/>
        <w:shd w:val="clear" w:color="auto" w:fill="FFFFFF"/>
        <w:spacing w:line="400" w:lineRule="exact"/>
        <w:ind w:firstLine="660" w:firstLineChars="300"/>
        <w:rPr>
          <w:rFonts w:hint="eastAsia" w:ascii="宋体" w:hAnsi="宋体" w:cs="宋体"/>
          <w:kern w:val="0"/>
          <w:sz w:val="22"/>
          <w:szCs w:val="22"/>
        </w:rPr>
      </w:pPr>
      <w:r>
        <w:rPr>
          <w:rFonts w:hint="eastAsia" w:ascii="宋体" w:hAnsi="宋体" w:cs="宋体"/>
          <w:kern w:val="0"/>
          <w:sz w:val="22"/>
          <w:szCs w:val="22"/>
        </w:rPr>
        <w:t>7、安全管理要求</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 xml:space="preserve">  森林公园安全管理。每天东西岗房白天各安排1人在岗值班，另安排1人负责安全巡查，安全巡查次数不少于2次；晚上安排1人值班以及安全巡查，安全巡查次数不少于2次。负责森林公园内（含一般养护区和防护林养护区）游客游览安全，主入口停车场要有专人管理，包括水体附近警示牌管理，提示游客水边游览安全，老林子、输变电铁塔禁行管理，园区机动车禁行管理等。</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 xml:space="preserve">      8、保洁要求：</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 xml:space="preserve">       8.1园路保洁要求：要求分区域专人负责，发现垃圾及时拾取，保持园路及两侧10米范围内无垃圾等杂物。</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 xml:space="preserve">       8.2绿地保洁要求：要求分区域专人负责，发现垃圾及时拾取，保持草坪、宿根花卉、新植绿地内无垃圾等杂物。老林子可视范围内无明显垃圾。</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 xml:space="preserve">       8.3水体保洁要求：要求无漂浮物和沉淀物，保持水体清洁，对水系的浒苔进行预防和治理，要求有专人负责。</w:t>
      </w:r>
    </w:p>
    <w:p>
      <w:pPr>
        <w:widowControl/>
        <w:shd w:val="clear" w:color="auto" w:fill="FFFFFF"/>
        <w:spacing w:line="400" w:lineRule="exact"/>
        <w:rPr>
          <w:rFonts w:hint="eastAsia" w:ascii="宋体" w:hAnsi="宋体" w:cs="宋体"/>
          <w:kern w:val="0"/>
          <w:sz w:val="22"/>
          <w:szCs w:val="22"/>
        </w:rPr>
      </w:pPr>
      <w:r>
        <w:rPr>
          <w:rFonts w:hint="eastAsia" w:ascii="宋体" w:hAnsi="宋体" w:cs="宋体"/>
          <w:kern w:val="0"/>
          <w:sz w:val="22"/>
          <w:szCs w:val="22"/>
        </w:rPr>
        <w:t xml:space="preserve">       8.4管理房及公厕管理保洁要求：管理房需保持干净整洁，地面无垃圾，公共厕所实行全天候24小时专人在岗对公厕进行保洁及维持。</w:t>
      </w:r>
    </w:p>
    <w:p>
      <w:pPr>
        <w:widowControl/>
        <w:shd w:val="clear" w:color="auto" w:fill="FFFFFF"/>
        <w:spacing w:line="400" w:lineRule="exact"/>
        <w:rPr>
          <w:rFonts w:hint="eastAsia" w:ascii="宋体" w:hAnsi="宋体"/>
          <w:sz w:val="22"/>
          <w:szCs w:val="22"/>
        </w:rPr>
      </w:pPr>
      <w:r>
        <w:rPr>
          <w:rFonts w:hint="eastAsia" w:ascii="宋体" w:hAnsi="宋体" w:cs="宋体"/>
          <w:kern w:val="0"/>
          <w:sz w:val="22"/>
          <w:szCs w:val="22"/>
        </w:rPr>
        <w:t xml:space="preserve">       8.5所有垃圾集中堆放至采购人指定地点。</w:t>
      </w:r>
      <w:r>
        <w:rPr>
          <w:rFonts w:hint="eastAsia" w:ascii="宋体" w:hAnsi="宋体"/>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（三）一般养护区养护要求</w:t>
      </w:r>
    </w:p>
    <w:p>
      <w:pPr>
        <w:spacing w:line="360" w:lineRule="auto"/>
        <w:ind w:firstLine="440"/>
        <w:rPr>
          <w:rFonts w:hint="eastAsia" w:ascii="宋体" w:hAnsi="宋体" w:cs="宋体"/>
          <w:kern w:val="0"/>
          <w:sz w:val="22"/>
          <w:szCs w:val="22"/>
        </w:rPr>
      </w:pPr>
      <w:r>
        <w:rPr>
          <w:rFonts w:hint="eastAsia" w:ascii="宋体" w:hAnsi="宋体" w:cs="宋体"/>
          <w:kern w:val="0"/>
          <w:sz w:val="22"/>
          <w:szCs w:val="22"/>
        </w:rPr>
        <w:t>一般养护区养护范围为大寨路以西，防护林以北，以及消防道两侧，面积约49.2万㎡，主要乔木有白玉兰、红枫、黄山栾树、水杉、广玉兰、早樱、湿地松、四季桂、金桂、榉树、落羽杉、雪松、池杉、碧桃等。</w:t>
      </w:r>
    </w:p>
    <w:p>
      <w:pPr>
        <w:spacing w:line="360" w:lineRule="auto"/>
        <w:ind w:firstLine="440"/>
        <w:rPr>
          <w:rFonts w:hint="eastAsia" w:ascii="宋体" w:hAnsi="宋体" w:cs="宋体"/>
          <w:kern w:val="0"/>
          <w:sz w:val="22"/>
          <w:szCs w:val="22"/>
        </w:rPr>
      </w:pPr>
      <w:r>
        <w:rPr>
          <w:rFonts w:hint="eastAsia" w:ascii="宋体" w:hAnsi="宋体" w:cs="宋体"/>
          <w:kern w:val="0"/>
          <w:sz w:val="22"/>
          <w:szCs w:val="22"/>
        </w:rPr>
        <w:t>养护要求为：</w:t>
      </w:r>
    </w:p>
    <w:p>
      <w:pPr>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1、乔灌木养护要求</w:t>
      </w:r>
    </w:p>
    <w:p>
      <w:pPr>
        <w:widowControl/>
        <w:shd w:val="clear" w:color="auto" w:fill="FFFFFF"/>
        <w:spacing w:line="400" w:lineRule="exact"/>
        <w:ind w:firstLine="440" w:firstLineChars="200"/>
        <w:rPr>
          <w:rFonts w:hint="eastAsia" w:ascii="宋体" w:hAnsi="宋体" w:cs="宋体"/>
          <w:kern w:val="0"/>
          <w:sz w:val="22"/>
          <w:szCs w:val="22"/>
        </w:rPr>
      </w:pPr>
      <w:r>
        <w:rPr>
          <w:rFonts w:hint="eastAsia" w:ascii="宋体" w:hAnsi="宋体" w:cs="宋体"/>
          <w:kern w:val="0"/>
          <w:sz w:val="22"/>
          <w:szCs w:val="22"/>
        </w:rPr>
        <w:t xml:space="preserve">   老林子逐年进行林分结构调整，按照业主安排，每年梳伐病弱树1000株以下（具体数量由采购人根据实际情况确定）。林下杂草每年清除1至2次,宿根花卉内基本无杂草。</w:t>
      </w:r>
    </w:p>
    <w:p>
      <w:pPr>
        <w:spacing w:line="360" w:lineRule="auto"/>
        <w:ind w:firstLine="440"/>
        <w:rPr>
          <w:rFonts w:hint="eastAsia" w:ascii="宋体" w:hAnsi="宋体" w:cs="宋体"/>
          <w:kern w:val="0"/>
          <w:sz w:val="22"/>
          <w:szCs w:val="22"/>
        </w:rPr>
      </w:pPr>
      <w:r>
        <w:rPr>
          <w:rFonts w:hint="eastAsia" w:ascii="宋体" w:hAnsi="宋体" w:cs="宋体"/>
          <w:kern w:val="0"/>
          <w:sz w:val="22"/>
          <w:szCs w:val="22"/>
        </w:rPr>
        <w:t>2、水肥管理要求</w:t>
      </w:r>
    </w:p>
    <w:p>
      <w:pPr>
        <w:spacing w:line="360" w:lineRule="auto"/>
        <w:ind w:firstLine="440"/>
        <w:rPr>
          <w:rFonts w:hint="eastAsia" w:ascii="宋体" w:hAnsi="宋体" w:cs="宋体"/>
          <w:kern w:val="0"/>
          <w:sz w:val="22"/>
          <w:szCs w:val="22"/>
        </w:rPr>
      </w:pPr>
      <w:r>
        <w:rPr>
          <w:rFonts w:hint="eastAsia" w:ascii="宋体" w:hAnsi="宋体" w:cs="宋体"/>
          <w:kern w:val="0"/>
          <w:sz w:val="22"/>
          <w:szCs w:val="22"/>
        </w:rPr>
        <w:t xml:space="preserve">   乔灌木每年施肥1次，宿根花卉每年施肥1次以上。干旱季节组织足够力量抗旱浇水，满足植物生长需要。</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    3、保洁要求：</w:t>
      </w:r>
    </w:p>
    <w:p>
      <w:pPr>
        <w:spacing w:line="400" w:lineRule="exact"/>
        <w:rPr>
          <w:rFonts w:hint="eastAsia" w:ascii="宋体" w:hAnsi="宋体"/>
          <w:sz w:val="22"/>
          <w:szCs w:val="22"/>
        </w:rPr>
      </w:pPr>
      <w:r>
        <w:rPr>
          <w:rFonts w:hint="eastAsia" w:ascii="宋体" w:hAnsi="宋体"/>
          <w:sz w:val="22"/>
          <w:szCs w:val="22"/>
        </w:rPr>
        <w:t xml:space="preserve">      3.1发现垃圾及时拾取，园路发现垃圾及时收取，保持园路两侧可视范围内、消防道两侧无明显垃圾等杂物。</w:t>
      </w:r>
    </w:p>
    <w:p>
      <w:pPr>
        <w:spacing w:line="400" w:lineRule="exact"/>
        <w:rPr>
          <w:rFonts w:hint="eastAsia" w:ascii="宋体" w:hAnsi="宋体"/>
          <w:sz w:val="22"/>
          <w:szCs w:val="22"/>
        </w:rPr>
      </w:pPr>
      <w:r>
        <w:rPr>
          <w:rFonts w:hint="eastAsia" w:ascii="宋体" w:hAnsi="宋体"/>
          <w:sz w:val="22"/>
          <w:szCs w:val="22"/>
        </w:rPr>
        <w:t xml:space="preserve">      3.2所有垃圾集中堆放至采购人指定地点。</w:t>
      </w:r>
    </w:p>
    <w:p>
      <w:pPr>
        <w:spacing w:line="400" w:lineRule="exact"/>
        <w:rPr>
          <w:rFonts w:hint="eastAsia" w:ascii="宋体" w:hAnsi="宋体" w:cs="宋体"/>
          <w:kern w:val="0"/>
          <w:sz w:val="22"/>
          <w:szCs w:val="22"/>
        </w:rPr>
      </w:pPr>
      <w:r>
        <w:rPr>
          <w:rFonts w:hint="eastAsia" w:ascii="宋体" w:hAnsi="宋体"/>
          <w:sz w:val="22"/>
          <w:szCs w:val="22"/>
        </w:rPr>
        <w:t>（四）</w:t>
      </w:r>
      <w:r>
        <w:rPr>
          <w:rFonts w:hint="eastAsia" w:ascii="宋体" w:hAnsi="宋体" w:cs="宋体"/>
          <w:kern w:val="0"/>
          <w:sz w:val="22"/>
          <w:szCs w:val="22"/>
        </w:rPr>
        <w:t>防护林养护区养护要求</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      防护林养护范围为沙金大道北侧沿线，东西长约3公里，南北宽约50米，面积约为15万㎡，主要乔木有黄山栾树、广玉兰、香樟、紫薇、无患子、桂花等。</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      养护要求为：</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    1、乔灌木养护要求</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       防护林疏林地块进行适当移植或补植，物流大道沿线可视范围内（水沟以南）基本无杂草，地被基本无杂草。适时适度修剪。</w:t>
      </w:r>
    </w:p>
    <w:p>
      <w:pPr>
        <w:spacing w:line="360" w:lineRule="auto"/>
        <w:ind w:firstLine="440"/>
        <w:rPr>
          <w:rFonts w:hint="eastAsia" w:ascii="宋体" w:hAnsi="宋体" w:cs="宋体"/>
          <w:kern w:val="0"/>
          <w:sz w:val="22"/>
          <w:szCs w:val="22"/>
        </w:rPr>
      </w:pPr>
      <w:r>
        <w:rPr>
          <w:rFonts w:hint="eastAsia" w:ascii="宋体" w:hAnsi="宋体" w:cs="宋体"/>
          <w:kern w:val="0"/>
          <w:sz w:val="22"/>
          <w:szCs w:val="22"/>
        </w:rPr>
        <w:t>2、水肥管理</w:t>
      </w:r>
    </w:p>
    <w:p>
      <w:pPr>
        <w:spacing w:line="360" w:lineRule="auto"/>
        <w:ind w:firstLine="440"/>
        <w:rPr>
          <w:rFonts w:hint="eastAsia" w:ascii="宋体" w:hAnsi="宋体" w:cs="宋体"/>
          <w:kern w:val="0"/>
          <w:sz w:val="22"/>
          <w:szCs w:val="22"/>
        </w:rPr>
      </w:pPr>
      <w:r>
        <w:rPr>
          <w:rFonts w:hint="eastAsia" w:ascii="宋体" w:hAnsi="宋体" w:cs="宋体"/>
          <w:kern w:val="0"/>
          <w:sz w:val="22"/>
          <w:szCs w:val="22"/>
        </w:rPr>
        <w:t xml:space="preserve">   乔灌木每年施肥1次，宿根花卉、地被每年施肥1次以上，干旱季节组织足够力量抗旱浇水，满足植物生长需要。</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    3、保洁要求：</w:t>
      </w:r>
    </w:p>
    <w:p>
      <w:pPr>
        <w:spacing w:line="400" w:lineRule="exact"/>
        <w:rPr>
          <w:rFonts w:hint="eastAsia" w:ascii="宋体" w:hAnsi="宋体"/>
          <w:sz w:val="22"/>
          <w:szCs w:val="22"/>
        </w:rPr>
      </w:pPr>
      <w:r>
        <w:rPr>
          <w:rFonts w:hint="eastAsia" w:ascii="宋体" w:hAnsi="宋体"/>
          <w:sz w:val="22"/>
          <w:szCs w:val="22"/>
        </w:rPr>
        <w:t xml:space="preserve">      3.1发现垃圾及时拾取，保持</w:t>
      </w:r>
      <w:r>
        <w:rPr>
          <w:rFonts w:hint="eastAsia" w:ascii="宋体" w:hAnsi="宋体" w:cs="宋体"/>
          <w:kern w:val="0"/>
          <w:sz w:val="22"/>
          <w:szCs w:val="22"/>
        </w:rPr>
        <w:t>物流大道沿线可视范围内（水沟以南）基本</w:t>
      </w:r>
      <w:r>
        <w:rPr>
          <w:rFonts w:hint="eastAsia" w:ascii="宋体" w:hAnsi="宋体"/>
          <w:sz w:val="22"/>
          <w:szCs w:val="22"/>
        </w:rPr>
        <w:t>无明显垃圾等杂物。</w:t>
      </w:r>
    </w:p>
    <w:p>
      <w:pPr>
        <w:spacing w:line="400" w:lineRule="exact"/>
        <w:rPr>
          <w:rFonts w:hint="eastAsia" w:ascii="宋体" w:hAnsi="宋体"/>
          <w:sz w:val="22"/>
          <w:szCs w:val="22"/>
        </w:rPr>
      </w:pPr>
      <w:r>
        <w:rPr>
          <w:rFonts w:hint="eastAsia" w:ascii="宋体" w:hAnsi="宋体"/>
          <w:sz w:val="22"/>
          <w:szCs w:val="22"/>
        </w:rPr>
        <w:t xml:space="preserve">      3.2所有垃圾集中堆放至采购人指定地点。</w:t>
      </w:r>
    </w:p>
    <w:p>
      <w:pPr>
        <w:spacing w:line="400" w:lineRule="exact"/>
        <w:rPr>
          <w:rFonts w:hint="eastAsia" w:ascii="宋体" w:hAnsi="宋体"/>
          <w:sz w:val="22"/>
          <w:szCs w:val="22"/>
        </w:rPr>
      </w:pPr>
      <w:r>
        <w:rPr>
          <w:rFonts w:hint="eastAsia" w:ascii="楷体_GB2312" w:eastAsia="楷体_GB2312"/>
          <w:b/>
          <w:bCs/>
          <w:sz w:val="22"/>
          <w:szCs w:val="22"/>
        </w:rPr>
        <w:t>▲</w:t>
      </w:r>
      <w:r>
        <w:rPr>
          <w:rFonts w:hint="eastAsia" w:ascii="宋体" w:hAnsi="宋体"/>
          <w:sz w:val="22"/>
          <w:szCs w:val="22"/>
        </w:rPr>
        <w:t>（五）人员配置及基本设备要求</w:t>
      </w:r>
    </w:p>
    <w:p>
      <w:pPr>
        <w:spacing w:line="400" w:lineRule="exact"/>
        <w:ind w:firstLine="660" w:firstLineChars="300"/>
        <w:rPr>
          <w:rFonts w:hint="eastAsia" w:ascii="宋体" w:hAnsi="宋体"/>
          <w:sz w:val="22"/>
          <w:szCs w:val="22"/>
        </w:rPr>
      </w:pPr>
      <w:r>
        <w:rPr>
          <w:rFonts w:hint="eastAsia" w:ascii="宋体" w:hAnsi="宋体"/>
          <w:sz w:val="22"/>
          <w:szCs w:val="22"/>
        </w:rPr>
        <w:t>1、必须具备项目负责人1人，日常工作不少于20人；</w:t>
      </w:r>
    </w:p>
    <w:p>
      <w:pPr>
        <w:spacing w:line="400" w:lineRule="exact"/>
        <w:ind w:firstLine="663" w:firstLineChars="300"/>
        <w:rPr>
          <w:rFonts w:hint="eastAsia" w:ascii="宋体" w:hAnsi="宋体"/>
          <w:b/>
          <w:bCs/>
          <w:sz w:val="22"/>
          <w:szCs w:val="22"/>
        </w:rPr>
      </w:pPr>
      <w:r>
        <w:rPr>
          <w:rFonts w:hint="eastAsia" w:ascii="宋体" w:hAnsi="宋体"/>
          <w:b/>
          <w:bCs/>
          <w:sz w:val="22"/>
          <w:szCs w:val="22"/>
        </w:rPr>
        <w:t>2、须自有园林绿化专用枝叶粉碎机设备（基本参数满足双口600型，双口、动力30千瓦三项以上）1台，园林绿化剪草车50型1套，并在柯城区范围内设有固定机械堆放场地（场地要求自有或者租赁面积在500平方米及以上的）。</w:t>
      </w:r>
    </w:p>
    <w:p>
      <w:pPr>
        <w:spacing w:line="400" w:lineRule="exact"/>
        <w:ind w:firstLine="663" w:firstLineChars="300"/>
        <w:rPr>
          <w:rFonts w:hint="eastAsia" w:ascii="宋体" w:hAnsi="宋体"/>
          <w:b/>
          <w:bCs/>
          <w:sz w:val="22"/>
          <w:szCs w:val="22"/>
        </w:rPr>
      </w:pPr>
      <w:r>
        <w:rPr>
          <w:rFonts w:hint="eastAsia" w:ascii="宋体" w:hAnsi="宋体"/>
          <w:b/>
          <w:bCs/>
          <w:sz w:val="22"/>
          <w:szCs w:val="22"/>
        </w:rPr>
        <w:t>【设备证明资料提供设备购置发票复印件，场地证明资料：自有场地提供使用权证明或房产证明，租赁场地的提供有效的租赁合同，租赁合同中须体现场地面积、地址，租赁场地的须同时提供租赁场地期限承诺书，承诺租赁合同期限满足养护期限要求（承诺书格式自拟）。采购人将对中标人的场地、设备及人员进行核查</w:t>
      </w:r>
      <w:r>
        <w:rPr>
          <w:rFonts w:hint="eastAsia" w:ascii="宋体" w:hAnsi="宋体"/>
          <w:b/>
          <w:bCs/>
          <w:sz w:val="22"/>
          <w:szCs w:val="22"/>
          <w:lang w:eastAsia="zh-CN"/>
        </w:rPr>
        <w:t>，如与响应文件不一致取消中标人资格</w:t>
      </w:r>
      <w:r>
        <w:rPr>
          <w:rFonts w:hint="eastAsia" w:ascii="宋体" w:hAnsi="宋体"/>
          <w:b/>
          <w:bCs/>
          <w:sz w:val="22"/>
          <w:szCs w:val="22"/>
        </w:rPr>
        <w:t>。】</w:t>
      </w:r>
    </w:p>
    <w:p>
      <w:pPr>
        <w:spacing w:line="400" w:lineRule="exact"/>
        <w:ind w:firstLine="660" w:firstLineChars="300"/>
        <w:rPr>
          <w:rFonts w:hint="eastAsia" w:ascii="宋体" w:hAnsi="宋体"/>
          <w:sz w:val="22"/>
          <w:szCs w:val="22"/>
        </w:rPr>
      </w:pPr>
      <w:r>
        <w:rPr>
          <w:rFonts w:hint="eastAsia" w:ascii="宋体" w:hAnsi="宋体"/>
          <w:sz w:val="22"/>
          <w:szCs w:val="22"/>
          <w:lang w:val="zh-CN"/>
        </w:rPr>
        <w:t>磋商</w:t>
      </w:r>
      <w:r>
        <w:rPr>
          <w:rFonts w:hint="eastAsia" w:ascii="宋体" w:hAnsi="宋体"/>
          <w:sz w:val="22"/>
          <w:szCs w:val="22"/>
        </w:rPr>
        <w:t>供应商</w:t>
      </w:r>
      <w:r>
        <w:rPr>
          <w:rFonts w:hint="eastAsia" w:ascii="宋体" w:hAnsi="宋体"/>
          <w:sz w:val="22"/>
          <w:szCs w:val="22"/>
          <w:lang w:val="zh-CN"/>
        </w:rPr>
        <w:t>根据以上要求视自身及现场情况在确定人员</w:t>
      </w:r>
      <w:r>
        <w:rPr>
          <w:rFonts w:hint="eastAsia" w:ascii="宋体" w:hAnsi="宋体"/>
          <w:sz w:val="22"/>
          <w:szCs w:val="22"/>
        </w:rPr>
        <w:t>与相应设备</w:t>
      </w:r>
      <w:r>
        <w:rPr>
          <w:rFonts w:hint="eastAsia" w:ascii="宋体" w:hAnsi="宋体"/>
          <w:sz w:val="22"/>
          <w:szCs w:val="22"/>
          <w:lang w:val="zh-CN"/>
        </w:rPr>
        <w:t>数量，人员</w:t>
      </w:r>
      <w:r>
        <w:rPr>
          <w:rFonts w:hint="eastAsia" w:ascii="宋体" w:hAnsi="宋体"/>
          <w:sz w:val="22"/>
          <w:szCs w:val="22"/>
        </w:rPr>
        <w:t>与相应设备</w:t>
      </w:r>
      <w:r>
        <w:rPr>
          <w:rFonts w:hint="eastAsia" w:ascii="宋体" w:hAnsi="宋体"/>
          <w:sz w:val="22"/>
          <w:szCs w:val="22"/>
          <w:lang w:val="zh-CN"/>
        </w:rPr>
        <w:t>数量不得少于</w:t>
      </w:r>
      <w:r>
        <w:rPr>
          <w:rFonts w:hint="eastAsia" w:ascii="宋体" w:hAnsi="宋体"/>
          <w:sz w:val="22"/>
          <w:szCs w:val="22"/>
        </w:rPr>
        <w:t>采购</w:t>
      </w:r>
      <w:r>
        <w:rPr>
          <w:rFonts w:hint="eastAsia" w:ascii="宋体" w:hAnsi="宋体"/>
          <w:sz w:val="22"/>
          <w:szCs w:val="22"/>
          <w:lang w:val="zh-CN"/>
        </w:rPr>
        <w:t>文件的规定，中标后必须满足工作要求，尤其抗旱、苗木管理繁忙季节，特殊任务时必须按情况增加人员，业主有权视养护、保洁及保卫质量情况调整人员数量，中标</w:t>
      </w:r>
      <w:r>
        <w:rPr>
          <w:rFonts w:hint="eastAsia" w:ascii="宋体" w:hAnsi="宋体"/>
          <w:sz w:val="22"/>
          <w:szCs w:val="22"/>
        </w:rPr>
        <w:t>供应商</w:t>
      </w:r>
      <w:r>
        <w:rPr>
          <w:rFonts w:hint="eastAsia" w:ascii="宋体" w:hAnsi="宋体"/>
          <w:sz w:val="22"/>
          <w:szCs w:val="22"/>
          <w:lang w:val="zh-CN"/>
        </w:rPr>
        <w:t>必须无条件接受，否则业主有权单方取消中标</w:t>
      </w:r>
      <w:r>
        <w:rPr>
          <w:rFonts w:hint="eastAsia" w:ascii="宋体" w:hAnsi="宋体"/>
          <w:sz w:val="22"/>
          <w:szCs w:val="22"/>
        </w:rPr>
        <w:t>供应商</w:t>
      </w:r>
      <w:r>
        <w:rPr>
          <w:rFonts w:hint="eastAsia" w:ascii="宋体" w:hAnsi="宋体"/>
          <w:sz w:val="22"/>
          <w:szCs w:val="22"/>
          <w:lang w:val="zh-CN"/>
        </w:rPr>
        <w:t>的中标资格或解除合同。</w:t>
      </w:r>
    </w:p>
    <w:p>
      <w:pPr>
        <w:spacing w:line="440" w:lineRule="exact"/>
        <w:rPr>
          <w:rFonts w:hint="eastAsia" w:ascii="宋体" w:hAnsi="宋体" w:cs="仿宋_GB2312"/>
          <w:b/>
          <w:bCs/>
          <w:sz w:val="22"/>
          <w:szCs w:val="22"/>
        </w:rPr>
      </w:pPr>
      <w:r>
        <w:rPr>
          <w:rFonts w:hint="eastAsia" w:ascii="宋体" w:hAnsi="宋体" w:cs="仿宋_GB2312"/>
          <w:b/>
          <w:bCs/>
          <w:sz w:val="22"/>
          <w:szCs w:val="22"/>
        </w:rPr>
        <w:t>四、考核办法按</w:t>
      </w:r>
      <w:r>
        <w:rPr>
          <w:rFonts w:hint="eastAsia" w:ascii="宋体" w:hAnsi="宋体" w:cs="宋体"/>
          <w:bCs/>
          <w:sz w:val="22"/>
          <w:szCs w:val="22"/>
        </w:rPr>
        <w:t>《衢州市林业局森林公园养护管理质量考核办法》执行。</w:t>
      </w:r>
    </w:p>
    <w:p>
      <w:pPr>
        <w:spacing w:line="440" w:lineRule="exact"/>
        <w:rPr>
          <w:rFonts w:hint="eastAsia" w:ascii="宋体" w:hAnsi="宋体" w:cs="仿宋_GB2312"/>
          <w:b/>
          <w:bCs/>
          <w:sz w:val="22"/>
          <w:szCs w:val="22"/>
        </w:rPr>
      </w:pPr>
      <w:r>
        <w:rPr>
          <w:rFonts w:hint="eastAsia" w:ascii="宋体" w:hAnsi="宋体" w:cs="仿宋_GB2312"/>
          <w:b/>
          <w:bCs/>
          <w:sz w:val="22"/>
          <w:szCs w:val="22"/>
        </w:rPr>
        <w:t>五、其他要求</w:t>
      </w:r>
    </w:p>
    <w:p>
      <w:pPr>
        <w:spacing w:line="440" w:lineRule="exact"/>
        <w:ind w:firstLine="492" w:firstLineChars="224"/>
        <w:rPr>
          <w:rFonts w:hint="eastAsia" w:ascii="宋体" w:hAnsi="宋体"/>
          <w:sz w:val="22"/>
          <w:szCs w:val="22"/>
        </w:rPr>
      </w:pPr>
      <w:r>
        <w:rPr>
          <w:rFonts w:hint="eastAsia" w:ascii="宋体" w:hAnsi="宋体"/>
          <w:sz w:val="22"/>
          <w:szCs w:val="22"/>
        </w:rPr>
        <w:t>1、中标人在履行合同时，须承担该项目的全部安全文明施工养护责任，不得拖欠施工人员的工资，法律法规中规定的保险费应当足额缴纳。</w:t>
      </w:r>
    </w:p>
    <w:p>
      <w:pPr>
        <w:spacing w:line="440" w:lineRule="exact"/>
        <w:rPr>
          <w:rFonts w:hint="eastAsia" w:ascii="宋体" w:hAnsi="宋体" w:cs="仿宋_GB2312"/>
          <w:b/>
          <w:bCs/>
          <w:sz w:val="22"/>
          <w:szCs w:val="22"/>
        </w:rPr>
      </w:pPr>
      <w:r>
        <w:rPr>
          <w:rFonts w:hint="eastAsia" w:ascii="宋体" w:hAnsi="宋体" w:cs="仿宋_GB2312"/>
          <w:b/>
          <w:bCs/>
          <w:sz w:val="22"/>
          <w:szCs w:val="22"/>
        </w:rPr>
        <w:t>六、结算方式</w:t>
      </w:r>
    </w:p>
    <w:p>
      <w:pPr>
        <w:spacing w:line="440" w:lineRule="exact"/>
        <w:ind w:firstLine="492" w:firstLineChars="224"/>
        <w:rPr>
          <w:rFonts w:hint="eastAsia" w:ascii="宋体" w:hAnsi="宋体"/>
          <w:sz w:val="22"/>
          <w:szCs w:val="22"/>
        </w:rPr>
      </w:pPr>
      <w:r>
        <w:rPr>
          <w:rFonts w:hint="eastAsia" w:ascii="宋体" w:hAnsi="宋体"/>
          <w:sz w:val="22"/>
          <w:szCs w:val="22"/>
        </w:rPr>
        <w:t>中标价为管养工作基本结算价，按考核办法约定支付。</w:t>
      </w:r>
    </w:p>
    <w:p>
      <w:pPr>
        <w:spacing w:line="440" w:lineRule="exact"/>
        <w:ind w:firstLine="492" w:firstLineChars="224"/>
        <w:rPr>
          <w:rFonts w:hint="eastAsia" w:ascii="宋体" w:hAnsi="宋体"/>
          <w:sz w:val="22"/>
          <w:szCs w:val="22"/>
        </w:rPr>
      </w:pPr>
      <w:r>
        <w:rPr>
          <w:rFonts w:hint="eastAsia" w:ascii="宋体" w:hAnsi="宋体"/>
          <w:sz w:val="22"/>
          <w:szCs w:val="22"/>
        </w:rPr>
        <w:t>1、中标人按考核标准及奖惩办法，通过采购单位当月阶段考核后，按季支付全年中标额的四分之一（扣除月考核扣减额），每季度首月支付前一季度工程款, 中标人收款前应向采购人提供正式税务增值税专用发票并凭发票付款。</w:t>
      </w:r>
    </w:p>
    <w:p>
      <w:pPr>
        <w:spacing w:line="480" w:lineRule="exact"/>
        <w:ind w:firstLine="492" w:firstLineChars="224"/>
        <w:rPr>
          <w:rFonts w:hint="eastAsia" w:ascii="宋体" w:hAnsi="宋体"/>
          <w:sz w:val="22"/>
          <w:szCs w:val="22"/>
        </w:rPr>
      </w:pPr>
      <w:r>
        <w:rPr>
          <w:rFonts w:hint="eastAsia" w:ascii="宋体" w:hAnsi="宋体"/>
          <w:sz w:val="22"/>
          <w:szCs w:val="22"/>
        </w:rPr>
        <w:t>2、每月考核结果在月底予以公布，作为月养护承包费支付的依据。</w:t>
      </w:r>
    </w:p>
    <w:p>
      <w:pPr>
        <w:spacing w:line="480" w:lineRule="exact"/>
        <w:ind w:firstLine="492" w:firstLineChars="224"/>
        <w:rPr>
          <w:rFonts w:hint="eastAsia" w:ascii="宋体" w:hAnsi="宋体"/>
          <w:sz w:val="22"/>
          <w:szCs w:val="22"/>
        </w:rPr>
      </w:pPr>
      <w:r>
        <w:rPr>
          <w:rFonts w:hint="eastAsia" w:ascii="宋体" w:hAnsi="宋体"/>
          <w:sz w:val="22"/>
          <w:szCs w:val="22"/>
        </w:rPr>
        <w:t>月度考核得分90分及以上的，支付100%的额定月养护承包费（额定月养护承包费为合同总价除以12，同下）；得分85-89.9分，支付90%的额定月养护承包费；得分80-84.9分的，支付80%的额定月养护承包费；得分75-79.9分，支付75%的额定月养护承包费；得分70-74.9分，支付70%的额定月养护承包费。得分70分以下，不支付养护承包费。</w:t>
      </w:r>
    </w:p>
    <w:p>
      <w:pPr>
        <w:spacing w:line="480" w:lineRule="exact"/>
        <w:ind w:firstLine="440" w:firstLineChars="200"/>
        <w:rPr>
          <w:rFonts w:hint="eastAsia" w:ascii="宋体" w:hAnsi="宋体"/>
          <w:sz w:val="22"/>
          <w:szCs w:val="22"/>
        </w:rPr>
      </w:pPr>
      <w:r>
        <w:rPr>
          <w:rFonts w:ascii="宋体" w:hAnsi="宋体"/>
          <w:sz w:val="22"/>
          <w:szCs w:val="22"/>
        </w:rPr>
        <w:t>3、</w:t>
      </w:r>
      <w:r>
        <w:rPr>
          <w:rFonts w:hint="eastAsia" w:ascii="宋体" w:hAnsi="宋体"/>
          <w:sz w:val="22"/>
          <w:szCs w:val="22"/>
        </w:rPr>
        <w:t>考核分数如有小数点的以四舍五入保留一位小数作为款项支付的依据。连续</w:t>
      </w:r>
      <w:r>
        <w:rPr>
          <w:rFonts w:hint="eastAsia" w:ascii="宋体" w:hAnsi="宋体"/>
          <w:sz w:val="22"/>
          <w:szCs w:val="22"/>
          <w:lang w:eastAsia="zh-CN"/>
        </w:rPr>
        <w:t>三个月或累计六个月</w:t>
      </w:r>
      <w:r>
        <w:rPr>
          <w:rFonts w:hint="eastAsia" w:ascii="宋体" w:hAnsi="宋体"/>
          <w:sz w:val="22"/>
          <w:szCs w:val="22"/>
        </w:rPr>
        <w:t>考核得分在70分以下的，管理单位有权终止养护合同，并没收全部履约保证金。</w:t>
      </w:r>
    </w:p>
    <w:p>
      <w:pPr>
        <w:tabs>
          <w:tab w:val="left" w:pos="1843"/>
        </w:tabs>
        <w:snapToGrid w:val="0"/>
        <w:spacing w:line="312" w:lineRule="auto"/>
        <w:ind w:firstLine="420" w:firstLineChars="200"/>
        <w:rPr>
          <w:rFonts w:hint="eastAsia" w:cs="宋体"/>
          <w:szCs w:val="21"/>
        </w:rPr>
      </w:pPr>
    </w:p>
    <w:p>
      <w:pPr>
        <w:snapToGrid w:val="0"/>
        <w:spacing w:line="312" w:lineRule="auto"/>
        <w:outlineLvl w:val="1"/>
        <w:rPr>
          <w:rFonts w:hint="eastAsia" w:cs="宋体"/>
          <w:b/>
          <w:szCs w:val="21"/>
        </w:rPr>
      </w:pPr>
      <w:r>
        <w:rPr>
          <w:rFonts w:hint="eastAsia" w:cs="宋体"/>
          <w:b/>
          <w:szCs w:val="21"/>
        </w:rPr>
        <w:t>七、项目预算：</w:t>
      </w:r>
      <w:r>
        <w:rPr>
          <w:rFonts w:hint="eastAsia" w:cs="宋体"/>
          <w:bCs/>
          <w:szCs w:val="21"/>
        </w:rPr>
        <w:t>190万元/年。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80F12"/>
    <w:rsid w:val="099520F8"/>
    <w:rsid w:val="73780F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pageBreakBefore/>
      <w:spacing w:before="340" w:after="330" w:line="578" w:lineRule="auto"/>
      <w:jc w:val="center"/>
      <w:outlineLvl w:val="0"/>
    </w:pPr>
    <w:rPr>
      <w:rFonts w:ascii="Calibri" w:hAnsi="Calibri" w:eastAsia="仿宋_GB2312" w:cs="Times New Roman"/>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2019-02-12T11:15:00Z</dcterms:created>
  <dc:creator>Better 吴</dc:creator>
  <cp:lastModifiedBy>Better 吴</cp:lastModifiedBy>
  <dcterms:modified xsi:type="dcterms:W3CDTF">2019-02-12T11:16:46Z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