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p>
    <w:p>
      <w:pPr>
        <w:spacing w:line="60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杭州师范大学</w:t>
      </w:r>
    </w:p>
    <w:p>
      <w:pPr>
        <w:spacing w:line="60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p>
    <w:p>
      <w:pPr>
        <w:snapToGrid w:val="0"/>
        <w:ind w:firstLine="0" w:firstLineChars="0"/>
        <w:rPr>
          <w:rFonts w:ascii="宋体" w:hAnsi="宋体" w:cs="宋体"/>
          <w:b/>
          <w:color w:val="000000" w:themeColor="text1"/>
          <w:sz w:val="52"/>
          <w:szCs w:val="52"/>
          <w:highlight w:val="none"/>
          <w14:textFill>
            <w14:solidFill>
              <w14:schemeClr w14:val="tx1"/>
            </w14:solidFill>
          </w14:textFill>
        </w:rPr>
      </w:pPr>
    </w:p>
    <w:p>
      <w:pPr>
        <w:snapToGrid w:val="0"/>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公开招标文件</w:t>
      </w:r>
    </w:p>
    <w:p>
      <w:pPr>
        <w:snapToGrid w:val="0"/>
        <w:ind w:firstLine="0" w:firstLineChars="0"/>
        <w:rPr>
          <w:rFonts w:ascii="宋体" w:hAnsi="宋体" w:cs="宋体"/>
          <w:b/>
          <w:color w:val="000000" w:themeColor="text1"/>
          <w:sz w:val="44"/>
          <w:szCs w:val="32"/>
          <w:highlight w:val="none"/>
          <w14:textFill>
            <w14:solidFill>
              <w14:schemeClr w14:val="tx1"/>
            </w14:solidFill>
          </w14:textFill>
        </w:rPr>
      </w:pPr>
    </w:p>
    <w:p>
      <w:pPr>
        <w:snapToGrid w:val="0"/>
        <w:ind w:firstLine="0" w:firstLineChars="0"/>
        <w:rPr>
          <w:rFonts w:ascii="宋体" w:hAnsi="宋体" w:cs="宋体"/>
          <w:b/>
          <w:color w:val="000000" w:themeColor="text1"/>
          <w:sz w:val="40"/>
          <w:szCs w:val="28"/>
          <w:highlight w:val="none"/>
          <w14:textFill>
            <w14:solidFill>
              <w14:schemeClr w14:val="tx1"/>
            </w14:solidFill>
          </w14:textFill>
        </w:rPr>
      </w:pPr>
    </w:p>
    <w:p>
      <w:pPr>
        <w:snapToGrid w:val="0"/>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招标项目：气质联用仪采购项目</w:t>
      </w:r>
    </w:p>
    <w:p>
      <w:pPr>
        <w:snapToGrid w:val="0"/>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招标编号：HZNU-2021062</w:t>
      </w:r>
    </w:p>
    <w:p>
      <w:pPr>
        <w:snapToGrid w:val="0"/>
        <w:ind w:firstLine="0" w:firstLineChars="0"/>
        <w:jc w:val="left"/>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确认书号：杭政采分-2021-00789</w:t>
      </w:r>
    </w:p>
    <w:p>
      <w:pPr>
        <w:snapToGrid w:val="0"/>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招 标 人：杭州师范大学</w:t>
      </w:r>
    </w:p>
    <w:p>
      <w:pPr>
        <w:snapToGrid w:val="0"/>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代理机构：浙江五石工程咨询有限公司</w:t>
      </w:r>
    </w:p>
    <w:p>
      <w:pPr>
        <w:snapToGrid w:val="0"/>
        <w:ind w:firstLine="0" w:firstLineChars="0"/>
        <w:rPr>
          <w:rFonts w:ascii="宋体" w:hAnsi="宋体" w:cs="宋体"/>
          <w:b/>
          <w:bCs/>
          <w:color w:val="000000" w:themeColor="text1"/>
          <w:sz w:val="32"/>
          <w:szCs w:val="32"/>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000000" w:themeColor="text1"/>
          <w:sz w:val="32"/>
          <w:szCs w:val="32"/>
          <w:highlight w:val="none"/>
          <w14:textFill>
            <w14:solidFill>
              <w14:schemeClr w14:val="tx1"/>
            </w14:solidFill>
          </w14:textFill>
        </w:rPr>
        <w:t>时    间：二〇二一年</w:t>
      </w:r>
      <w:r>
        <w:rPr>
          <w:rFonts w:hint="eastAsia" w:ascii="宋体" w:hAnsi="宋体" w:cs="宋体"/>
          <w:b/>
          <w:bCs/>
          <w:color w:val="000000" w:themeColor="text1"/>
          <w:sz w:val="32"/>
          <w:szCs w:val="32"/>
          <w:highlight w:val="none"/>
          <w:lang w:val="en-US" w:eastAsia="zh-CN"/>
          <w14:textFill>
            <w14:solidFill>
              <w14:schemeClr w14:val="tx1"/>
            </w14:solidFill>
          </w14:textFill>
        </w:rPr>
        <w:t>四</w:t>
      </w:r>
      <w:r>
        <w:rPr>
          <w:rFonts w:hint="eastAsia" w:ascii="宋体" w:hAnsi="宋体" w:cs="宋体"/>
          <w:b/>
          <w:bCs/>
          <w:color w:val="000000" w:themeColor="text1"/>
          <w:sz w:val="32"/>
          <w:szCs w:val="32"/>
          <w:highlight w:val="none"/>
          <w14:textFill>
            <w14:solidFill>
              <w14:schemeClr w14:val="tx1"/>
            </w14:solidFill>
          </w14:textFill>
        </w:rPr>
        <w:t>月</w:t>
      </w:r>
    </w:p>
    <w:p>
      <w:pPr>
        <w:ind w:firstLine="0" w:firstLineChars="0"/>
        <w:jc w:val="center"/>
        <w:rPr>
          <w:rFonts w:hint="eastAsia" w:ascii="宋体" w:hAnsi="宋体" w:cs="宋体"/>
          <w:b/>
          <w:bCs/>
          <w:color w:val="000000" w:themeColor="text1"/>
          <w:sz w:val="32"/>
          <w:szCs w:val="32"/>
          <w:highlight w:val="none"/>
          <w:lang w:val="zh-CN"/>
          <w14:textFill>
            <w14:solidFill>
              <w14:schemeClr w14:val="tx1"/>
            </w14:solidFill>
          </w14:textFill>
        </w:rPr>
      </w:pPr>
      <w:bookmarkStart w:id="0" w:name="_Toc32639"/>
    </w:p>
    <w:p>
      <w:pPr>
        <w:ind w:firstLine="0" w:firstLineChars="0"/>
        <w:jc w:val="center"/>
        <w:rPr>
          <w:rFonts w:hint="eastAsia" w:ascii="宋体" w:hAnsi="宋体" w:cs="宋体"/>
          <w:b/>
          <w:bCs/>
          <w:color w:val="000000" w:themeColor="text1"/>
          <w:sz w:val="32"/>
          <w:szCs w:val="32"/>
          <w:highlight w:val="none"/>
          <w:lang w:val="zh-CN"/>
          <w14:textFill>
            <w14:solidFill>
              <w14:schemeClr w14:val="tx1"/>
            </w14:solidFill>
          </w14:textFill>
        </w:rPr>
      </w:pPr>
    </w:p>
    <w:p>
      <w:pPr>
        <w:ind w:firstLine="0" w:firstLineChars="0"/>
        <w:jc w:val="center"/>
        <w:rPr>
          <w:rFonts w:ascii="宋体" w:hAnsi="宋体" w:cs="宋体"/>
          <w:color w:val="000000" w:themeColor="text1"/>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目</w:t>
      </w:r>
      <w:r>
        <w:rPr>
          <w:rFonts w:hint="eastAsia"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录</w:t>
      </w:r>
      <w:bookmarkEnd w:id="0"/>
      <w:r>
        <w:rPr>
          <w:rFonts w:hint="eastAsia" w:ascii="宋体" w:hAnsi="宋体" w:cs="宋体"/>
          <w:color w:val="000000" w:themeColor="text1"/>
          <w:szCs w:val="32"/>
          <w:highlight w:val="none"/>
          <w14:textFill>
            <w14:solidFill>
              <w14:schemeClr w14:val="tx1"/>
            </w14:solidFill>
          </w14:textFill>
        </w:rPr>
        <w:fldChar w:fldCharType="begin"/>
      </w:r>
      <w:r>
        <w:rPr>
          <w:rFonts w:hint="eastAsia" w:ascii="宋体" w:hAnsi="宋体" w:cs="宋体"/>
          <w:color w:val="000000" w:themeColor="text1"/>
          <w:szCs w:val="32"/>
          <w:highlight w:val="none"/>
          <w14:textFill>
            <w14:solidFill>
              <w14:schemeClr w14:val="tx1"/>
            </w14:solidFill>
          </w14:textFill>
        </w:rPr>
        <w:instrText xml:space="preserve"> TOC \o "1-2" \h \z \u </w:instrText>
      </w:r>
      <w:r>
        <w:rPr>
          <w:rFonts w:hint="eastAsia" w:ascii="宋体" w:hAnsi="宋体" w:cs="宋体"/>
          <w:color w:val="000000" w:themeColor="text1"/>
          <w:szCs w:val="32"/>
          <w:highlight w:val="none"/>
          <w14:textFill>
            <w14:solidFill>
              <w14:schemeClr w14:val="tx1"/>
            </w14:solidFill>
          </w14:textFill>
        </w:rPr>
        <w:fldChar w:fldCharType="separate"/>
      </w:r>
    </w:p>
    <w:p>
      <w:pPr>
        <w:spacing w:before="0" w:beforeLines="0" w:after="0" w:afterLines="0" w:line="240" w:lineRule="auto"/>
        <w:ind w:left="0" w:leftChars="0" w:right="0" w:rightChars="0" w:firstLine="0" w:firstLineChars="0"/>
        <w:jc w:val="center"/>
        <w:rPr>
          <w:rFonts w:hint="eastAsia" w:ascii="宋体" w:hAnsi="宋体" w:eastAsia="宋体" w:cs="宋体"/>
          <w:color w:val="000000" w:themeColor="text1"/>
          <w:sz w:val="30"/>
          <w:szCs w:val="30"/>
          <w:highlight w:val="none"/>
          <w14:textFill>
            <w14:solidFill>
              <w14:schemeClr w14:val="tx1"/>
            </w14:solidFill>
          </w14:textFill>
        </w:rPr>
      </w:pP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TOC \o "1-1" \h \u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_Toc19356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第一章 招标公告</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_Toc19356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1</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_Toc12736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第二章 采购需求</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_Toc12736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5</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_Toc19815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第三章 投标人须知</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_Toc19815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13</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_Toc29935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第四章 评标办法及评分标准</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_Toc29935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38</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_Toc8403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第五章 合同格式</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_Toc8403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41</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75"/>
        <w:tabs>
          <w:tab w:val="right" w:leader="dot" w:pos="8306"/>
        </w:tabs>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HYPERLINK \l _Toc16351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第六章 投标文件格式</w:t>
      </w:r>
      <w:r>
        <w:rPr>
          <w:rFonts w:hint="eastAsia" w:ascii="宋体" w:hAnsi="宋体" w:eastAsia="宋体" w:cs="宋体"/>
          <w:color w:val="000000" w:themeColor="text1"/>
          <w:sz w:val="30"/>
          <w:szCs w:val="30"/>
          <w:highlight w:val="none"/>
          <w14:textFill>
            <w14:solidFill>
              <w14:schemeClr w14:val="tx1"/>
            </w14:solidFill>
          </w14:textFill>
        </w:rPr>
        <w:tab/>
      </w:r>
      <w:r>
        <w:rPr>
          <w:rFonts w:hint="eastAsia" w:ascii="宋体" w:hAnsi="宋体" w:eastAsia="宋体" w:cs="宋体"/>
          <w:color w:val="000000" w:themeColor="text1"/>
          <w:sz w:val="30"/>
          <w:szCs w:val="30"/>
          <w:highlight w:val="none"/>
          <w14:textFill>
            <w14:solidFill>
              <w14:schemeClr w14:val="tx1"/>
            </w14:solidFill>
          </w14:textFill>
        </w:rPr>
        <w:fldChar w:fldCharType="begin"/>
      </w:r>
      <w:r>
        <w:rPr>
          <w:rFonts w:hint="eastAsia" w:ascii="宋体" w:hAnsi="宋体" w:eastAsia="宋体" w:cs="宋体"/>
          <w:color w:val="000000" w:themeColor="text1"/>
          <w:sz w:val="30"/>
          <w:szCs w:val="30"/>
          <w:highlight w:val="none"/>
          <w14:textFill>
            <w14:solidFill>
              <w14:schemeClr w14:val="tx1"/>
            </w14:solidFill>
          </w14:textFill>
        </w:rPr>
        <w:instrText xml:space="preserve"> PAGEREF _Toc16351 \h </w:instrText>
      </w:r>
      <w:r>
        <w:rPr>
          <w:rFonts w:hint="eastAsia" w:ascii="宋体" w:hAnsi="宋体" w:eastAsia="宋体" w:cs="宋体"/>
          <w:color w:val="000000" w:themeColor="text1"/>
          <w:sz w:val="30"/>
          <w:szCs w:val="30"/>
          <w:highlight w:val="none"/>
          <w14:textFill>
            <w14:solidFill>
              <w14:schemeClr w14:val="tx1"/>
            </w14:solidFill>
          </w14:textFill>
        </w:rPr>
        <w:fldChar w:fldCharType="separate"/>
      </w:r>
      <w:r>
        <w:rPr>
          <w:rFonts w:hint="eastAsia" w:ascii="宋体" w:hAnsi="宋体" w:eastAsia="宋体" w:cs="宋体"/>
          <w:color w:val="000000" w:themeColor="text1"/>
          <w:sz w:val="30"/>
          <w:szCs w:val="30"/>
          <w:highlight w:val="none"/>
          <w14:textFill>
            <w14:solidFill>
              <w14:schemeClr w14:val="tx1"/>
            </w14:solidFill>
          </w14:textFill>
        </w:rPr>
        <w:t>51</w:t>
      </w:r>
      <w:r>
        <w:rPr>
          <w:rFonts w:hint="eastAsia" w:ascii="宋体" w:hAnsi="宋体" w:eastAsia="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rPr>
          <w:color w:val="000000" w:themeColor="text1"/>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fldChar w:fldCharType="end"/>
      </w:r>
    </w:p>
    <w:p>
      <w:pPr>
        <w:pStyle w:val="116"/>
        <w:jc w:val="center"/>
        <w:rPr>
          <w:rFonts w:ascii="宋体" w:hAnsi="宋体" w:cs="宋体"/>
          <w:color w:val="000000" w:themeColor="text1"/>
          <w:sz w:val="36"/>
          <w:szCs w:val="36"/>
          <w:highlight w:val="none"/>
          <w14:textFill>
            <w14:solidFill>
              <w14:schemeClr w14:val="tx1"/>
            </w14:solidFill>
          </w14:textFill>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Cs w:val="32"/>
          <w:highlight w:val="none"/>
          <w14:textFill>
            <w14:solidFill>
              <w14:schemeClr w14:val="tx1"/>
            </w14:solidFill>
          </w14:textFill>
        </w:rPr>
        <w:fldChar w:fldCharType="end"/>
      </w:r>
    </w:p>
    <w:p>
      <w:pPr>
        <w:pStyle w:val="5"/>
        <w:rPr>
          <w:color w:val="000000" w:themeColor="text1"/>
          <w:highlight w:val="none"/>
          <w14:textFill>
            <w14:solidFill>
              <w14:schemeClr w14:val="tx1"/>
            </w14:solidFill>
          </w14:textFill>
        </w:rPr>
      </w:pPr>
      <w:bookmarkStart w:id="1" w:name="_Toc32332"/>
      <w:bookmarkStart w:id="2" w:name="_Toc12653"/>
      <w:bookmarkStart w:id="3" w:name="_Toc19356"/>
      <w:bookmarkStart w:id="4" w:name="_Toc452457411"/>
      <w:r>
        <w:rPr>
          <w:rFonts w:hint="eastAsia"/>
          <w:color w:val="000000" w:themeColor="text1"/>
          <w:highlight w:val="none"/>
          <w14:textFill>
            <w14:solidFill>
              <w14:schemeClr w14:val="tx1"/>
            </w14:solidFill>
          </w14:textFill>
        </w:rPr>
        <w:t>第一章 招标公告</w:t>
      </w:r>
      <w:bookmarkEnd w:id="1"/>
      <w:bookmarkEnd w:id="2"/>
      <w:bookmarkEnd w:id="3"/>
    </w:p>
    <w:p>
      <w:pPr>
        <w:pStyle w:val="37"/>
        <w:pBdr>
          <w:top w:val="single" w:color="auto" w:sz="4" w:space="0"/>
          <w:left w:val="single" w:color="auto" w:sz="4" w:space="0"/>
          <w:bottom w:val="single" w:color="auto" w:sz="4" w:space="0"/>
          <w:right w:val="single" w:color="auto" w:sz="4" w:space="0"/>
        </w:pBdr>
        <w:spacing w:before="0" w:beforeAutospacing="0" w:after="0" w:afterAutospacing="0"/>
        <w:ind w:firstLine="482" w:firstLineChars="200"/>
        <w:rPr>
          <w:rFonts w:cs="宋体"/>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t>项目概况</w:t>
      </w:r>
    </w:p>
    <w:p>
      <w:pPr>
        <w:pStyle w:val="37"/>
        <w:pBdr>
          <w:top w:val="single" w:color="auto" w:sz="4" w:space="0"/>
          <w:left w:val="single" w:color="auto" w:sz="4" w:space="0"/>
          <w:bottom w:val="single" w:color="auto" w:sz="4" w:space="0"/>
          <w:right w:val="single" w:color="auto" w:sz="4" w:space="0"/>
        </w:pBdr>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气质联用仪招标项目的潜在投标人应在政府采购云平台（https://login.zcygov.cn）获取（下载）招标文件，并于2021年</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18</w:t>
      </w:r>
      <w:r>
        <w:rPr>
          <w:rFonts w:hint="eastAsia" w:cs="宋体"/>
          <w:color w:val="000000" w:themeColor="text1"/>
          <w:highlight w:val="none"/>
          <w14:textFill>
            <w14:solidFill>
              <w14:schemeClr w14:val="tx1"/>
            </w14:solidFill>
          </w14:textFill>
        </w:rPr>
        <w:t>日09:00（北京时间）前递交（上传）投标文件。</w:t>
      </w:r>
    </w:p>
    <w:p>
      <w:pPr>
        <w:pStyle w:val="37"/>
        <w:spacing w:before="0" w:beforeAutospacing="0" w:after="0" w:afterAutospacing="0" w:line="360" w:lineRule="auto"/>
        <w:jc w:val="both"/>
        <w:rPr>
          <w:rStyle w:val="44"/>
          <w:rFonts w:cs="宋体"/>
          <w:color w:val="000000" w:themeColor="text1"/>
          <w:highlight w:val="none"/>
          <w14:textFill>
            <w14:solidFill>
              <w14:schemeClr w14:val="tx1"/>
            </w14:solidFill>
          </w14:textFill>
        </w:rPr>
      </w:pP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一、项目基本情况</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项目编号：HZNU-2021062</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项目名称：气质联用仪采购项目</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预算金额（元）：360000</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最高限价（元）：360000</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采购需求：</w:t>
      </w:r>
    </w:p>
    <w:p>
      <w:pPr>
        <w:pStyle w:val="37"/>
        <w:spacing w:before="0" w:beforeAutospacing="0" w:after="0" w:afterAutospacing="0" w:line="360" w:lineRule="auto"/>
        <w:ind w:left="480" w:leftChars="200"/>
        <w:rPr>
          <w:rFonts w:hint="default"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标项名称:气质联用仪采购项目</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数量:1套</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预算金额（元）:360000</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简要规格描述或项目基本概况介绍、用途：详见招标文件</w:t>
      </w: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备注：</w:t>
      </w:r>
      <w:r>
        <w:rPr>
          <w:rFonts w:hint="eastAsia" w:cs="宋体"/>
          <w:color w:val="000000" w:themeColor="text1"/>
          <w:highlight w:val="none"/>
          <w:lang w:val="en-US" w:eastAsia="zh-CN"/>
          <w14:textFill>
            <w14:solidFill>
              <w14:schemeClr w14:val="tx1"/>
            </w14:solidFill>
          </w14:textFill>
        </w:rPr>
        <w:t>允许进口</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合同履约期限：进口免税产品在合同生效后90天内完成供货、安装、调试；国内供货在合同生效后30天内完成供货、安装、调试。</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本项目（否）接受联合体投标。</w:t>
      </w:r>
    </w:p>
    <w:p>
      <w:pPr>
        <w:pStyle w:val="37"/>
        <w:spacing w:before="0" w:beforeAutospacing="0" w:after="0" w:afterAutospacing="0" w:line="360" w:lineRule="auto"/>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二、申请人的资格要求：</w:t>
      </w:r>
    </w:p>
    <w:p>
      <w:pPr>
        <w:pStyle w:val="37"/>
        <w:snapToGri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7"/>
        <w:snapToGri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2.落实政府采购政策需满足的资格要求：无</w:t>
      </w:r>
    </w:p>
    <w:p>
      <w:pPr>
        <w:pStyle w:val="37"/>
        <w:snapToGri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3.本项目的特定资格要求：无</w:t>
      </w: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三、获取招标文件</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时间：/至2021年</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18</w:t>
      </w:r>
      <w:r>
        <w:rPr>
          <w:rFonts w:hint="eastAsia" w:cs="宋体"/>
          <w:color w:val="000000" w:themeColor="text1"/>
          <w:highlight w:val="none"/>
          <w14:textFill>
            <w14:solidFill>
              <w14:schemeClr w14:val="tx1"/>
            </w14:solidFill>
          </w14:textFill>
        </w:rPr>
        <w:t>日，每天上午00:00至12:00，下午12:00至23:59（北京时间，线上获取法定节假日均可，线下获取文件法定节假日除外）</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地点（网址）：政府采购云平台（https://login.zcygov.cn）</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方式：在线获取（潜在投标人登陆政府采购云平台，进入“项目采购”，在“获取采购文件”菜单中选择项目后“申请获取采购文件”）</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售价（元）：0</w:t>
      </w: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四、提交投标文件截止时间、开标时间和地点</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提交投标文件截止时间：2021年</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18</w:t>
      </w:r>
      <w:r>
        <w:rPr>
          <w:rFonts w:hint="eastAsia" w:cs="宋体"/>
          <w:color w:val="000000" w:themeColor="text1"/>
          <w:highlight w:val="none"/>
          <w14:textFill>
            <w14:solidFill>
              <w14:schemeClr w14:val="tx1"/>
            </w14:solidFill>
          </w14:textFill>
        </w:rPr>
        <w:t>日09:00（北京时间）</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投标地点（网址）：政府采购云平台</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https://login.zcygov.cn</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在线电子投标</w:t>
      </w:r>
      <w:r>
        <w:rPr>
          <w:rFonts w:hint="eastAsia" w:cs="宋体"/>
          <w:color w:val="000000" w:themeColor="text1"/>
          <w:highlight w:val="none"/>
          <w:lang w:eastAsia="zh-CN"/>
          <w14:textFill>
            <w14:solidFill>
              <w14:schemeClr w14:val="tx1"/>
            </w14:solidFill>
          </w14:textFill>
        </w:rPr>
        <w:t>。</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开标时间：2021年</w:t>
      </w:r>
      <w:r>
        <w:rPr>
          <w:rFonts w:hint="eastAsia" w:cs="宋体"/>
          <w:color w:val="000000" w:themeColor="text1"/>
          <w:highlight w:val="none"/>
          <w:lang w:val="en-US" w:eastAsia="zh-CN"/>
          <w14:textFill>
            <w14:solidFill>
              <w14:schemeClr w14:val="tx1"/>
            </w14:solidFill>
          </w14:textFill>
        </w:rPr>
        <w:t>5</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18</w:t>
      </w:r>
      <w:r>
        <w:rPr>
          <w:rFonts w:hint="eastAsia" w:cs="宋体"/>
          <w:color w:val="000000" w:themeColor="text1"/>
          <w:highlight w:val="none"/>
          <w14:textFill>
            <w14:solidFill>
              <w14:schemeClr w14:val="tx1"/>
            </w14:solidFill>
          </w14:textFill>
        </w:rPr>
        <w:t>日09:00</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开标地点（网址）：投标人在线</w:t>
      </w:r>
      <w:r>
        <w:rPr>
          <w:rFonts w:hint="eastAsia" w:cs="宋体"/>
          <w:color w:val="000000" w:themeColor="text1"/>
          <w:highlight w:val="none"/>
          <w:lang w:val="en-US" w:eastAsia="zh-CN"/>
          <w14:textFill>
            <w14:solidFill>
              <w14:schemeClr w14:val="tx1"/>
            </w14:solidFill>
          </w14:textFill>
        </w:rPr>
        <w:t>通过</w:t>
      </w:r>
      <w:r>
        <w:rPr>
          <w:rFonts w:hint="eastAsia" w:cs="宋体"/>
          <w:color w:val="000000" w:themeColor="text1"/>
          <w:highlight w:val="none"/>
          <w14:textFill>
            <w14:solidFill>
              <w14:schemeClr w14:val="tx1"/>
            </w14:solidFill>
          </w14:textFill>
        </w:rPr>
        <w:t>政府采购云平台</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https://login.zcygov.cn</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highlight w:val="none"/>
          <w14:textFill>
            <w14:solidFill>
              <w14:schemeClr w14:val="tx1"/>
            </w14:solidFill>
          </w14:textFill>
        </w:rPr>
        <w:t>参与开标</w:t>
      </w:r>
      <w:r>
        <w:rPr>
          <w:rFonts w:hint="eastAsia" w:cs="宋体"/>
          <w:color w:val="000000" w:themeColor="text1"/>
          <w:highlight w:val="none"/>
          <w:lang w:eastAsia="zh-CN"/>
          <w14:textFill>
            <w14:solidFill>
              <w14:schemeClr w14:val="tx1"/>
            </w14:solidFill>
          </w14:textFill>
        </w:rPr>
        <w:t>。</w:t>
      </w: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五、公告期限</w:t>
      </w:r>
    </w:p>
    <w:p>
      <w:pPr>
        <w:pStyle w:val="37"/>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自本公告发布之日起5个工作日。</w:t>
      </w: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六、其他补充事宜</w:t>
      </w:r>
    </w:p>
    <w:p>
      <w:pPr>
        <w:pStyle w:val="37"/>
        <w:adjustRightInd w:val="0"/>
        <w:spacing w:before="0" w:beforeAutospacing="0" w:after="0" w:afterAutospacing="0"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2.在线电子投标说明：</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通过政府采购云平台在线电子投标，投标人应先安装政采云电子交易客户端（政采云投标客户端），并按照招标文件和政府采购云平台的要求，通过政采云电子交易客户端（政采云投标客户端）编制加密投标文件； 政采云电子交易客户端（政采云投标客户端）请自行前往“浙江政府采购网-下载专区-电子交易客户端”进行下载，通过政府采购云平台参与在线电子投标时如遇平台技术问题详询400-881-7190。</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CA驱动和申领流程”进行查阅；</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3）投标人应当在投标截止时间前将在政采云电子交易客户端（政采云投标客户端）生成的电子加密投标文件上传至政府采购云平台；</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投标人在政府采购云平台完成电子加密投标文件的上传后，可以以顺丰邮寄形式在投标截止时间前递交以介质（U盘）存储的数据电文形式的备份投标文件，备份投标文件应当密封包装并在包装上标注投标项目名称、标项、投标人名称并加盖公章。 纸质备份投标文件：正本1份，副本1份（与电子备份投标文件一并密封邮寄）。</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 </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备注： 投标人可通过浙江省“电子交易/不见面开评标”学习专题提前进行专题学习，熟悉操作，避免影响采购活动（https://edu.zcygov.cn/luban/e-biding）。</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3.信用记录：根据财库[2016]125号《关于在政府采购活动中查询及使用信用记录有关问题的通知》要求，采购代理机构会对投标人信用记录进行查询并甄别。 </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信用信息查询的截止时点：投标截止时间；</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1）查询渠道：“信用中国”（www.creditchina.gov.cn）、“中国政府采购网”（www.ccgp.gov.cn）； </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2）信用信息查询记录和证据留存具体方式：采购代理机构经办人和监督人员将查询网页打印、签字与其他采购文件一并保存； </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3）信用信息的使用规则：投标人被列入失信被执行人、重大税收违法案件当事人名单、政府采购严重违法失信行为记录名单的，拒绝其参与政府采购活动。</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4.采购项目需要落实的政府采购政策 </w:t>
      </w:r>
    </w:p>
    <w:p>
      <w:pPr>
        <w:numPr>
          <w:ilvl w:val="-1"/>
          <w:numId w:val="0"/>
        </w:numPr>
        <w:ind w:left="480" w:leftChars="20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Times New Roman" w:hAnsi="Times New Roman"/>
          <w:color w:val="000000" w:themeColor="text1"/>
          <w:highlight w:val="none"/>
          <w14:textFill>
            <w14:solidFill>
              <w14:schemeClr w14:val="tx1"/>
            </w14:solidFill>
          </w14:textFill>
        </w:rPr>
        <w:t>政府采购促进中小企业发展</w:t>
      </w:r>
      <w:r>
        <w:rPr>
          <w:rFonts w:hint="eastAsia" w:ascii="宋体" w:hAnsi="宋体" w:cs="宋体"/>
          <w:color w:val="000000" w:themeColor="text1"/>
          <w:highlight w:val="none"/>
          <w14:textFill>
            <w14:solidFill>
              <w14:schemeClr w14:val="tx1"/>
            </w14:solidFill>
          </w14:textFill>
        </w:rPr>
        <w:t>（对应的中小企业划分标准所属行业：</w:t>
      </w:r>
      <w:r>
        <w:rPr>
          <w:rFonts w:hint="eastAsia" w:ascii="宋体" w:hAnsi="宋体" w:cs="宋体"/>
          <w:color w:val="000000" w:themeColor="text1"/>
          <w:kern w:val="0"/>
          <w:highlight w:val="none"/>
          <w:lang w:val="en-US" w:eastAsia="zh-CN"/>
          <w14:textFill>
            <w14:solidFill>
              <w14:schemeClr w14:val="tx1"/>
            </w14:solidFill>
          </w14:textFill>
        </w:rPr>
        <w:t>工</w:t>
      </w:r>
      <w:r>
        <w:rPr>
          <w:rFonts w:hint="eastAsia" w:ascii="宋体" w:hAnsi="宋体" w:cs="宋体"/>
          <w:color w:val="000000" w:themeColor="text1"/>
          <w:kern w:val="0"/>
          <w:highlight w:val="none"/>
          <w14:textFill>
            <w14:solidFill>
              <w14:schemeClr w14:val="tx1"/>
            </w14:solidFill>
          </w14:textFill>
        </w:rPr>
        <w:t>业</w:t>
      </w:r>
      <w:r>
        <w:rPr>
          <w:rFonts w:hint="eastAsia" w:ascii="宋体" w:hAnsi="宋体" w:cs="宋体"/>
          <w:color w:val="000000" w:themeColor="text1"/>
          <w:highlight w:val="none"/>
          <w14:textFill>
            <w14:solidFill>
              <w14:schemeClr w14:val="tx1"/>
            </w14:solidFill>
          </w14:textFill>
        </w:rPr>
        <w:t>）</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2）政府采购支持</w:t>
      </w:r>
      <w:r>
        <w:rPr>
          <w:rFonts w:hint="eastAsia" w:cs="宋体"/>
          <w:color w:val="000000" w:themeColor="text1"/>
          <w:highlight w:val="none"/>
          <w14:textFill>
            <w14:solidFill>
              <w14:schemeClr w14:val="tx1"/>
            </w14:solidFill>
          </w14:textFill>
        </w:rPr>
        <w:t xml:space="preserve">监狱企业发展 </w:t>
      </w:r>
    </w:p>
    <w:p>
      <w:pPr>
        <w:pStyle w:val="37"/>
        <w:adjustRightInd w:val="0"/>
        <w:spacing w:before="0" w:beforeAutospacing="0" w:after="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 xml:space="preserve">3）政府采购促进残疾人就业 </w:t>
      </w:r>
    </w:p>
    <w:p>
      <w:pPr>
        <w:pStyle w:val="37"/>
        <w:adjustRightInd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5.投标保证金：本项目无投标保证金</w:t>
      </w:r>
    </w:p>
    <w:p>
      <w:pPr>
        <w:pStyle w:val="37"/>
        <w:spacing w:before="0" w:beforeAutospacing="0" w:after="0" w:afterAutospacing="0" w:line="360" w:lineRule="auto"/>
        <w:jc w:val="both"/>
        <w:rPr>
          <w:rFonts w:cs="宋体"/>
          <w:color w:val="000000" w:themeColor="text1"/>
          <w:highlight w:val="none"/>
          <w14:textFill>
            <w14:solidFill>
              <w14:schemeClr w14:val="tx1"/>
            </w14:solidFill>
          </w14:textFill>
        </w:rPr>
      </w:pPr>
      <w:r>
        <w:rPr>
          <w:rStyle w:val="44"/>
          <w:rFonts w:hint="eastAsia" w:cs="宋体"/>
          <w:color w:val="000000" w:themeColor="text1"/>
          <w:highlight w:val="none"/>
          <w14:textFill>
            <w14:solidFill>
              <w14:schemeClr w14:val="tx1"/>
            </w14:solidFill>
          </w14:textFill>
        </w:rPr>
        <w:t>七、对本次采购提出询问、质疑、投诉，请按以下方式联系</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1.采购人信息</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名称：杭州师范大学</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地址：杭州市余杭区仓前街道余杭塘路2318号</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传真：/</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项目联系人（询问）：杨老师</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项目联系方式（询问）：15700157900</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质疑联系人：沈青</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质疑联系方式：0571-28868092</w:t>
      </w:r>
    </w:p>
    <w:p>
      <w:pPr>
        <w:pStyle w:val="37"/>
        <w:spacing w:beforeAutospacing="0" w:afterAutospacing="0" w:line="360" w:lineRule="auto"/>
        <w:ind w:left="480" w:leftChars="200"/>
        <w:rPr>
          <w:rFonts w:ascii="Times New Roman" w:hAnsi="Times New Roman"/>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textWrapping"/>
      </w:r>
      <w:r>
        <w:rPr>
          <w:rFonts w:hint="eastAsia" w:ascii="宋体" w:hAnsi="宋体" w:eastAsia="宋体" w:cs="宋体"/>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采购代理机构信息</w:t>
      </w:r>
    </w:p>
    <w:p>
      <w:pPr>
        <w:pStyle w:val="37"/>
        <w:spacing w:beforeAutospacing="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名称：浙江五石工程咨询有限公司</w:t>
      </w:r>
    </w:p>
    <w:p>
      <w:pPr>
        <w:pStyle w:val="37"/>
        <w:spacing w:beforeAutospacing="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地址：</w:t>
      </w:r>
      <w:r>
        <w:rPr>
          <w:rFonts w:hint="eastAsia" w:ascii="宋体" w:hAnsi="宋体" w:cs="宋体"/>
          <w:color w:val="000000" w:themeColor="text1"/>
          <w:highlight w:val="none"/>
          <w14:textFill>
            <w14:solidFill>
              <w14:schemeClr w14:val="tx1"/>
            </w14:solidFill>
          </w14:textFill>
        </w:rPr>
        <w:t>杭州市滨江区东方通信科技园</w:t>
      </w:r>
      <w:r>
        <w:rPr>
          <w:rFonts w:hint="eastAsia" w:cs="宋体"/>
          <w:color w:val="000000" w:themeColor="text1"/>
          <w:highlight w:val="none"/>
          <w:lang w:val="en-US" w:eastAsia="zh-CN"/>
          <w14:textFill>
            <w14:solidFill>
              <w14:schemeClr w14:val="tx1"/>
            </w14:solidFill>
          </w14:textFill>
        </w:rPr>
        <w:t>1号楼</w:t>
      </w:r>
      <w:r>
        <w:rPr>
          <w:rFonts w:hint="eastAsia" w:ascii="宋体" w:hAnsi="宋体" w:cs="宋体"/>
          <w:color w:val="000000" w:themeColor="text1"/>
          <w:highlight w:val="none"/>
          <w14:textFill>
            <w14:solidFill>
              <w14:schemeClr w14:val="tx1"/>
            </w14:solidFill>
          </w14:textFill>
        </w:rPr>
        <w:t>120</w:t>
      </w:r>
      <w:r>
        <w:rPr>
          <w:rFonts w:hint="eastAsia"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室</w:t>
      </w:r>
    </w:p>
    <w:p>
      <w:pPr>
        <w:pStyle w:val="37"/>
        <w:spacing w:beforeAutospacing="0" w:afterAutospacing="0" w:line="360" w:lineRule="auto"/>
        <w:ind w:firstLine="480" w:firstLineChars="20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传真：/</w:t>
      </w:r>
    </w:p>
    <w:p>
      <w:pPr>
        <w:pStyle w:val="37"/>
        <w:spacing w:beforeAutospacing="0" w:afterAutospacing="0"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项目联系人（询问）：俞工</w:t>
      </w:r>
    </w:p>
    <w:p>
      <w:pPr>
        <w:pStyle w:val="37"/>
        <w:spacing w:beforeAutospacing="0" w:afterAutospacing="0"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项目联系方式（询问）：0571-86098397</w:t>
      </w:r>
    </w:p>
    <w:p>
      <w:pPr>
        <w:pStyle w:val="37"/>
        <w:spacing w:beforeAutospacing="0" w:afterAutospacing="0"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质疑联系人：毛工</w:t>
      </w:r>
    </w:p>
    <w:p>
      <w:pPr>
        <w:pStyle w:val="37"/>
        <w:spacing w:beforeAutospacing="0" w:afterAutospacing="0"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质疑联系方式：0571-87919156</w:t>
      </w:r>
      <w:r>
        <w:rPr>
          <w:rFonts w:hint="eastAsia" w:cs="宋体"/>
          <w:color w:val="000000" w:themeColor="text1"/>
          <w:highlight w:val="none"/>
          <w:lang w:val="en-US" w:eastAsia="zh-CN"/>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hzwsgc@163.com</w:t>
      </w:r>
    </w:p>
    <w:p>
      <w:pPr>
        <w:pStyle w:val="37"/>
        <w:spacing w:beforeAutospacing="0" w:afterAutospacing="0" w:line="360" w:lineRule="auto"/>
        <w:ind w:left="480" w:left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textWrapping"/>
      </w:r>
      <w:r>
        <w:rPr>
          <w:rFonts w:hint="eastAsia" w:cs="宋体"/>
          <w:color w:val="000000" w:themeColor="text1"/>
          <w:highlight w:val="none"/>
          <w14:textFill>
            <w14:solidFill>
              <w14:schemeClr w14:val="tx1"/>
            </w14:solidFill>
          </w14:textFill>
        </w:rPr>
        <w:t>3.同级政府采购监督管理部门</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名称：杭州市财政局政府采购监管处</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地址：杭州市中河中路152号617办公室</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传真：0571-87715261</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联系人 ：吕先生</w:t>
      </w:r>
    </w:p>
    <w:p>
      <w:pPr>
        <w:pStyle w:val="37"/>
        <w:spacing w:beforeAutospacing="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监督投诉电话：0571-87715261</w:t>
      </w:r>
      <w:r>
        <w:rPr>
          <w:rFonts w:hint="eastAsia" w:cs="宋体"/>
          <w:color w:val="000000" w:themeColor="text1"/>
          <w:highlight w:val="none"/>
          <w14:textFill>
            <w14:solidFill>
              <w14:schemeClr w14:val="tx1"/>
            </w14:solidFill>
          </w14:textFill>
        </w:rPr>
        <w:br w:type="textWrapping"/>
      </w:r>
    </w:p>
    <w:p>
      <w:pPr>
        <w:widowControl/>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pStyle w:val="3"/>
        <w:rPr>
          <w:rFonts w:ascii="宋体" w:hAnsi="宋体" w:eastAsia="宋体" w:cs="宋体"/>
          <w:color w:val="000000" w:themeColor="text1"/>
          <w:highlight w:val="none"/>
          <w:lang w:bidi="ar"/>
          <w14:textFill>
            <w14:solidFill>
              <w14:schemeClr w14:val="tx1"/>
            </w14:solidFill>
          </w14:textFill>
        </w:rPr>
        <w:sectPr>
          <w:footerReference r:id="rId15" w:type="default"/>
          <w:pgSz w:w="11906" w:h="16838"/>
          <w:pgMar w:top="1247" w:right="1247" w:bottom="1247" w:left="1247" w:header="170" w:footer="567" w:gutter="0"/>
          <w:pgNumType w:start="1"/>
          <w:cols w:space="720" w:num="1"/>
          <w:docGrid w:linePitch="381" w:charSpace="0"/>
        </w:sectPr>
      </w:pPr>
      <w:r>
        <w:rPr>
          <w:rFonts w:hint="eastAsia" w:ascii="宋体" w:hAnsi="宋体" w:eastAsia="宋体" w:cs="宋体"/>
          <w:color w:val="000000" w:themeColor="text1"/>
          <w:highlight w:val="none"/>
          <w:lang w:bidi="ar"/>
          <w14:textFill>
            <w14:solidFill>
              <w14:schemeClr w14:val="tx1"/>
            </w14:solidFill>
          </w14:textFill>
        </w:rPr>
        <w:t>CA问题联系电话（人工）：汇信CA 400-888-4636；天谷CA 400-087-8198。</w:t>
      </w:r>
    </w:p>
    <w:bookmarkEnd w:id="4"/>
    <w:p>
      <w:pPr>
        <w:pStyle w:val="5"/>
        <w:rPr>
          <w:color w:val="000000" w:themeColor="text1"/>
          <w:highlight w:val="none"/>
          <w14:textFill>
            <w14:solidFill>
              <w14:schemeClr w14:val="tx1"/>
            </w14:solidFill>
          </w14:textFill>
        </w:rPr>
      </w:pPr>
      <w:bookmarkStart w:id="5" w:name="_Toc12736"/>
      <w:bookmarkStart w:id="6" w:name="_Toc24282"/>
      <w:r>
        <w:rPr>
          <w:rFonts w:hint="eastAsia"/>
          <w:color w:val="000000" w:themeColor="text1"/>
          <w:highlight w:val="none"/>
          <w14:textFill>
            <w14:solidFill>
              <w14:schemeClr w14:val="tx1"/>
            </w14:solidFill>
          </w14:textFill>
        </w:rPr>
        <w:t>第二章 采购需求</w:t>
      </w:r>
      <w:bookmarkEnd w:id="5"/>
      <w:bookmarkEnd w:id="6"/>
    </w:p>
    <w:p>
      <w:pPr>
        <w:pStyle w:val="6"/>
        <w:rPr>
          <w:rFonts w:ascii="宋体" w:hAnsi="宋体" w:cs="宋体"/>
          <w:color w:val="000000" w:themeColor="text1"/>
          <w:highlight w:val="none"/>
          <w14:textFill>
            <w14:solidFill>
              <w14:schemeClr w14:val="tx1"/>
            </w14:solidFill>
          </w14:textFill>
        </w:rPr>
      </w:pPr>
      <w:bookmarkStart w:id="7" w:name="_Toc31327"/>
      <w:bookmarkStart w:id="8" w:name="_Toc450840086"/>
      <w:bookmarkStart w:id="9" w:name="_Toc23621"/>
      <w:bookmarkStart w:id="10" w:name="_Toc450840085"/>
      <w:r>
        <w:rPr>
          <w:rFonts w:hint="eastAsia" w:ascii="宋体" w:hAnsi="宋体" w:cs="宋体"/>
          <w:color w:val="000000" w:themeColor="text1"/>
          <w:highlight w:val="none"/>
          <w14:textFill>
            <w14:solidFill>
              <w14:schemeClr w14:val="tx1"/>
            </w14:solidFill>
          </w14:textFill>
        </w:rPr>
        <w:t>一、采购</w:t>
      </w:r>
      <w:bookmarkEnd w:id="7"/>
      <w:r>
        <w:rPr>
          <w:rFonts w:hint="eastAsia" w:ascii="宋体" w:hAnsi="宋体" w:cs="宋体"/>
          <w:color w:val="000000" w:themeColor="text1"/>
          <w:highlight w:val="none"/>
          <w14:textFill>
            <w14:solidFill>
              <w14:schemeClr w14:val="tx1"/>
            </w14:solidFill>
          </w14:textFill>
        </w:rPr>
        <w:t>内容及要求</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（一）配置清单</w:t>
      </w:r>
    </w:p>
    <w:tbl>
      <w:tblPr>
        <w:tblStyle w:val="41"/>
        <w:tblW w:w="9067" w:type="dxa"/>
        <w:tblInd w:w="0" w:type="dxa"/>
        <w:tblLayout w:type="fixed"/>
        <w:tblCellMar>
          <w:top w:w="0" w:type="dxa"/>
          <w:left w:w="0" w:type="dxa"/>
          <w:bottom w:w="0" w:type="dxa"/>
          <w:right w:w="0" w:type="dxa"/>
        </w:tblCellMar>
      </w:tblPr>
      <w:tblGrid>
        <w:gridCol w:w="630"/>
        <w:gridCol w:w="5557"/>
        <w:gridCol w:w="2880"/>
      </w:tblGrid>
      <w:tr>
        <w:tblPrEx>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序号</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center"/>
              <w:textAlignment w:val="bottom"/>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数量</w:t>
            </w:r>
          </w:p>
        </w:tc>
      </w:tr>
      <w:tr>
        <w:tblPrEx>
          <w:tblCellMar>
            <w:top w:w="0" w:type="dxa"/>
            <w:left w:w="0" w:type="dxa"/>
            <w:bottom w:w="0" w:type="dxa"/>
            <w:right w:w="0"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cs="宋体"/>
                <w:color w:val="000000" w:themeColor="text1"/>
                <w:kern w:val="0"/>
                <w:sz w:val="22"/>
                <w:szCs w:val="22"/>
                <w:highlight w:val="none"/>
                <w:lang w:bidi="ar"/>
                <w14:textFill>
                  <w14:solidFill>
                    <w14:schemeClr w14:val="tx1"/>
                  </w14:solidFill>
                </w14:textFill>
              </w:rPr>
              <w:t>气质联用仪（GCMS）主机</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2</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机械泵</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3</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简体中文工作站</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4</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超过13万种化合物的最新NIST谱库</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5</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氦气过滤器</w:t>
            </w:r>
            <w:r>
              <w:rPr>
                <w:rFonts w:hint="eastAsia" w:ascii="Times New Roman"/>
                <w:bCs/>
                <w:color w:val="000000" w:themeColor="text1"/>
                <w:sz w:val="22"/>
                <w:szCs w:val="22"/>
                <w:highlight w:val="none"/>
                <w14:textFill>
                  <w14:solidFill>
                    <w14:schemeClr w14:val="tx1"/>
                  </w14:solidFill>
                </w14:textFill>
              </w:rPr>
              <w:t>（能确保进入仪器的氦气为9</w:t>
            </w:r>
            <w:r>
              <w:rPr>
                <w:rFonts w:ascii="Times New Roman"/>
                <w:bCs/>
                <w:color w:val="000000" w:themeColor="text1"/>
                <w:sz w:val="22"/>
                <w:szCs w:val="22"/>
                <w:highlight w:val="none"/>
                <w14:textFill>
                  <w14:solidFill>
                    <w14:schemeClr w14:val="tx1"/>
                  </w14:solidFill>
                </w14:textFill>
              </w:rPr>
              <w:t>9.999</w:t>
            </w:r>
            <w:r>
              <w:rPr>
                <w:rFonts w:hint="eastAsia" w:ascii="Times New Roman"/>
                <w:bCs/>
                <w:color w:val="000000" w:themeColor="text1"/>
                <w:sz w:val="22"/>
                <w:szCs w:val="22"/>
                <w:highlight w:val="none"/>
                <w14:textFill>
                  <w14:solidFill>
                    <w14:schemeClr w14:val="tx1"/>
                  </w14:solidFill>
                </w14:textFill>
              </w:rPr>
              <w:t>%以上纯度）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8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6</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质谱、气相安装工具包（主要包括：各式专用扳手，尺规，毛细管柱切割工具等）</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7</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惰性离子源盒</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5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8</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仪器周期维护包（主要包括：流路过滤器，金垫片，灯丝，铝垫片等）</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6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9</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常用耗材包（主要包括：惰性化石英棉，分流衬管，进样针，聚胺酯压环，O型圈等）</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31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10</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高性能色谱柱</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2套</w:t>
            </w:r>
          </w:p>
        </w:tc>
      </w:tr>
      <w:tr>
        <w:tblPrEx>
          <w:tblCellMar>
            <w:top w:w="0" w:type="dxa"/>
            <w:left w:w="0" w:type="dxa"/>
            <w:bottom w:w="0" w:type="dxa"/>
            <w:right w:w="0"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11</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不少于150位液体自动取、进样器（配微量进样针不少于5支）</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12</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UPS不间断电源（功率≥6.5 KW, 供电时间不少于1h）</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13</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台式电脑（配置不低于英特尔I7处理器，16G内存，1T硬盘，21.5英寸液晶显示器）</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r>
        <w:tblPrEx>
          <w:tblCellMar>
            <w:top w:w="0" w:type="dxa"/>
            <w:left w:w="0" w:type="dxa"/>
            <w:bottom w:w="0" w:type="dxa"/>
            <w:right w:w="0"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bidi="ar"/>
                <w14:textFill>
                  <w14:solidFill>
                    <w14:schemeClr w14:val="tx1"/>
                  </w14:solidFill>
                </w14:textFill>
              </w:rPr>
              <w:t>14</w:t>
            </w:r>
          </w:p>
        </w:tc>
        <w:tc>
          <w:tcPr>
            <w:tcW w:w="5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0" w:firstLineChars="0"/>
              <w:jc w:val="left"/>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其它配套装置或耗材（气路管道、样品瓶、RP油过滤器、泵油等）</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bottom"/>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1套</w:t>
            </w:r>
          </w:p>
        </w:tc>
      </w:tr>
    </w:tbl>
    <w:p>
      <w:pPr>
        <w:pStyle w:val="7"/>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以“※”标识的为核心产品。打“※”核心产品的品牌相同的多家投标人按一家投标人计算。</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（二）技术参数</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770"/>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770" w:type="dxa"/>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模块</w:t>
            </w:r>
          </w:p>
        </w:tc>
        <w:tc>
          <w:tcPr>
            <w:tcW w:w="6880" w:type="dxa"/>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w:t>
            </w:r>
          </w:p>
        </w:tc>
        <w:tc>
          <w:tcPr>
            <w:tcW w:w="1770" w:type="dxa"/>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质谱部分</w:t>
            </w:r>
          </w:p>
        </w:tc>
        <w:tc>
          <w:tcPr>
            <w:tcW w:w="6880" w:type="dxa"/>
          </w:tcPr>
          <w:p>
            <w:pPr>
              <w:spacing w:before="120" w:beforeLines="50"/>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1.基本性能</w:t>
            </w:r>
          </w:p>
          <w:p>
            <w:pPr>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质量数范围:</w:t>
            </w:r>
            <w:r>
              <w:rPr>
                <w:rFonts w:hint="eastAsia" w:ascii="宋体" w:hAnsi="宋体" w:cs="宋体"/>
                <w:bCs/>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highlight w:val="none"/>
                <w14:textFill>
                  <w14:solidFill>
                    <w14:schemeClr w14:val="tx1"/>
                  </w14:solidFill>
                </w14:textFill>
              </w:rPr>
              <w:t>1000u；</w:t>
            </w:r>
          </w:p>
          <w:p>
            <w:pPr>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1.2 </w:t>
            </w:r>
            <w:r>
              <w:rPr>
                <w:rFonts w:hint="eastAsia" w:ascii="宋体" w:hAnsi="宋体" w:cs="宋体"/>
                <w:bCs/>
                <w:color w:val="000000" w:themeColor="text1"/>
                <w:highlight w:val="none"/>
                <w14:textFill>
                  <w14:solidFill>
                    <w14:schemeClr w14:val="tx1"/>
                  </w14:solidFill>
                </w14:textFill>
              </w:rPr>
              <w:t>灵敏度：</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pt-BR"/>
                <w14:textFill>
                  <w14:solidFill>
                    <w14:schemeClr w14:val="tx1"/>
                  </w14:solidFill>
                </w14:textFill>
              </w:rPr>
              <w:t>EI Scan：1pg八氟萘（OFN）m/z</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pt-BR"/>
                <w14:textFill>
                  <w14:solidFill>
                    <w14:schemeClr w14:val="tx1"/>
                  </w14:solidFill>
                </w14:textFill>
              </w:rPr>
              <w:t>272S/N＞600(rms)</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pt-BR"/>
                <w14:textFill>
                  <w14:solidFill>
                    <w14:schemeClr w14:val="tx1"/>
                  </w14:solidFill>
                </w14:textFill>
              </w:rPr>
              <w:t>IDL：IDL ≤24 fg（100 fg OFN 8次连续进样，272m/z，峰面积RSD 8%）</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pt-BR"/>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pt-BR"/>
                <w14:textFill>
                  <w14:solidFill>
                    <w14:schemeClr w14:val="tx1"/>
                  </w14:solidFill>
                </w14:textFill>
              </w:rPr>
              <w:t>分辨率：R≥2M（FWHM)</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pt-BR"/>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pt-BR"/>
                <w14:textFill>
                  <w14:solidFill>
                    <w14:schemeClr w14:val="tx1"/>
                  </w14:solidFill>
                </w14:textFill>
              </w:rPr>
              <w:t>质量稳定性：≤ ±0.1u/48小时 (恒温)</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snapToGrid w:val="0"/>
                <w:color w:val="000000" w:themeColor="text1"/>
                <w:highlight w:val="none"/>
                <w14:textFill>
                  <w14:solidFill>
                    <w14:schemeClr w14:val="tx1"/>
                  </w14:solidFill>
                </w14:textFill>
              </w:rPr>
              <w:t>▲</w:t>
            </w:r>
            <w:r>
              <w:rPr>
                <w:rFonts w:hint="eastAsia" w:ascii="宋体" w:hAnsi="宋体" w:cs="宋体"/>
                <w:color w:val="000000" w:themeColor="text1"/>
                <w:highlight w:val="none"/>
                <w:lang w:val="pt-BR"/>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pt-BR"/>
                <w14:textFill>
                  <w14:solidFill>
                    <w14:schemeClr w14:val="tx1"/>
                  </w14:solidFill>
                </w14:textFill>
              </w:rPr>
              <w:t>最大扫描速度：10,000 u/sec</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color w:val="000000" w:themeColor="text1"/>
                <w:highlight w:val="none"/>
                <w:lang w:val="pt-BR"/>
                <w14:textFill>
                  <w14:solidFill>
                    <w14:schemeClr w14:val="tx1"/>
                  </w14:solidFill>
                </w14:textFill>
              </w:rPr>
            </w:pPr>
            <w:r>
              <w:rPr>
                <w:rFonts w:hint="eastAsia" w:ascii="宋体" w:hAnsi="宋体" w:cs="宋体"/>
                <w:color w:val="000000" w:themeColor="text1"/>
                <w:highlight w:val="none"/>
                <w:lang w:val="pt-BR"/>
                <w14:textFill>
                  <w14:solidFill>
                    <w14:schemeClr w14:val="tx1"/>
                  </w14:solidFill>
                </w14:textFill>
              </w:rPr>
              <w:t>1.6 采样频率：可达100Hz</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b/>
                <w:color w:val="000000" w:themeColor="text1"/>
                <w:highlight w:val="none"/>
                <w:lang w:val="pt-BR"/>
                <w14:textFill>
                  <w14:solidFill>
                    <w14:schemeClr w14:val="tx1"/>
                  </w14:solidFill>
                </w14:textFill>
              </w:rPr>
            </w:pPr>
            <w:r>
              <w:rPr>
                <w:rFonts w:hint="eastAsia" w:ascii="宋体" w:hAnsi="宋体" w:cs="宋体"/>
                <w:b/>
                <w:color w:val="000000" w:themeColor="text1"/>
                <w:highlight w:val="none"/>
                <w:lang w:val="pt-BR"/>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.离子源</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EI离子源；</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 离子源材质：整体惰性化高灵敏度离子源；</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 离子化能量：10 ～ 200eV；</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 离子源温度：独立控温，140 ～ 350℃；</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 灯丝电流：5 ～ 250μA（发射电流）；</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 双灯丝设计；</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 GCMS接口温度50 ～ 350℃；</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3.质量分析器</w:t>
            </w:r>
          </w:p>
          <w:p>
            <w:pPr>
              <w:ind w:left="470" w:hanging="470" w:hangingChars="195"/>
              <w:rPr>
                <w:rFonts w:ascii="宋体" w:hAnsi="宋体" w:cs="宋体"/>
                <w:color w:val="000000" w:themeColor="text1"/>
                <w:highlight w:val="none"/>
                <w14:textFill>
                  <w14:solidFill>
                    <w14:schemeClr w14:val="tx1"/>
                  </w14:solidFill>
                </w14:textFill>
              </w:rPr>
            </w:pPr>
            <w:r>
              <w:rPr>
                <w:rFonts w:hint="eastAsia" w:ascii="宋体" w:hAnsi="宋体" w:cs="宋体"/>
                <w:b/>
                <w:bCs/>
                <w:snapToGrid w:val="0"/>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3.1 配备预四极的高精度全金属四极杆，非石英镀金，预四极</w:t>
            </w:r>
          </w:p>
          <w:p>
            <w:pPr>
              <w:ind w:left="468" w:hanging="468" w:hangingChars="19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可转动可清洗打磨，主四极杆可清洗打磨，有效抗污染；</w:t>
            </w:r>
          </w:p>
          <w:p>
            <w:pPr>
              <w:ind w:left="602" w:hanging="600" w:hangingChars="2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具有ASSP快速扫描技术，能够最大限度的减少快速扫描</w:t>
            </w:r>
          </w:p>
          <w:p>
            <w:pPr>
              <w:ind w:left="600" w:hanging="600" w:hangingChars="2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时灵敏度和质谱图正确性的降低；</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4.扫描功能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 扫描功能:支持全扫描模式(Scan)、选择离子扫描模式(SIM)以及Scan/SIM同时扫描模式；</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 在SIM模式下，最大支持64通道x128组；</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5.检测系统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 二次电子倍增管，配备偏转透镜和±10kV转换打拿极；</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 离轴连续打拿电子倍增器；</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5.3 动态范围：8×10</w:t>
            </w:r>
            <w:r>
              <w:rPr>
                <w:rFonts w:hint="eastAsia" w:ascii="宋体" w:hAnsi="宋体" w:cs="宋体"/>
                <w:color w:val="000000" w:themeColor="text1"/>
                <w:highlight w:val="none"/>
                <w:vertAlign w:val="superscript"/>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6.真空系统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 高真空：大抽速单涡轮分子泵系统（不小于80L/sec）；</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低真空：30L/min（60Hz）机械泵；</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6.3 标准配备皮拉尼真空规；</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6.4 软件直接监测低真空；</w:t>
            </w:r>
          </w:p>
          <w:p>
            <w:pPr>
              <w:adjustRightInd w:val="0"/>
              <w:snapToGrid w:val="0"/>
              <w:spacing w:line="240" w:lineRule="auto"/>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6.5 柱流量最大可达4mL/min（He）；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p>
        </w:tc>
        <w:tc>
          <w:tcPr>
            <w:tcW w:w="1770" w:type="dxa"/>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气相色谱部分</w:t>
            </w:r>
          </w:p>
        </w:tc>
        <w:tc>
          <w:tcPr>
            <w:tcW w:w="6880" w:type="dxa"/>
          </w:tcPr>
          <w:p>
            <w:pPr>
              <w:spacing w:before="120" w:beforeLines="50"/>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1.快速加热和冷却的柱温箱</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柱箱温度：室温以上4℃ ～ 450℃；</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 程序升温：20阶21平台；</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1.3 </w:t>
            </w:r>
            <w:r>
              <w:rPr>
                <w:rFonts w:hint="eastAsia" w:ascii="宋体" w:hAnsi="宋体" w:cs="宋体"/>
                <w:b/>
                <w:bCs/>
                <w:snapToGrid w:val="0"/>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最大升温速率：250℃/min，以0.01℃/min增加；</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 温度设定精度：0.1℃；</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1.5控温精度：可达0.01℃；</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 温度稳定性：周围温度每变化1℃，柱温箱温度变化小于0.01℃；</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 冷却速度：从 450 降到 50℃ ≤3.4min；</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 具有柱温箱温度的自动保护功能；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1.9 最大运行时间：9999.99分钟；</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2.分流/不分流进样口</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最高温度：不低于450℃；</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
                <w:bCs/>
                <w:snapToGrid w:val="0"/>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2.2 配备全自动电子流量控制系统，具备室温补偿和自动环境补偿功能支持恒流，恒压，程序增加流速，程序升压及压力脉冲等操作模式以及独特的恒线速度控制功能；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 配备载气节省模式，有效节约载气消耗量；</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 压力设定范围：0 ～ 1035 kPa；</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 升压速率设定范围：-400 ～ 400 kPa/min；</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2.6 压力程序：最大7阶；</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 分流比设定范围：0 ～ 9999.9；</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 流量设定范围：0 ～ 1250mL/min；</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3.面板键盘</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 控制、显示检测器和柱温箱等设备的所有温度区域和载气流量，其中温度控制范围是室温以上4℃  ～ 450℃，载气流量控制范围是0 ～ 1250mL/min；</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包含实时时间程序、系统诊断、在线帮助、记事本记录程序事件；</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4.其他</w:t>
            </w:r>
          </w:p>
          <w:p>
            <w:pPr>
              <w:ind w:left="482" w:hanging="480" w:hanging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 配备节能模式，有效降低耗电量与装置的运行成本，并可</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在批处理完成后自动运行；</w:t>
            </w:r>
          </w:p>
          <w:p>
            <w:pPr>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4.2 多种进样配件可供选择，可选配自动液体进样器、直接进样装置，后期可扩展为多功能自动进样器等，支持氦气节省模块，实现待机时氦气零消耗；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w:t>
            </w:r>
          </w:p>
        </w:tc>
        <w:tc>
          <w:tcPr>
            <w:tcW w:w="1770" w:type="dxa"/>
            <w:vAlign w:val="center"/>
          </w:tcPr>
          <w:p>
            <w:pPr>
              <w:adjustRightInd w:val="0"/>
              <w:snapToGrid w:val="0"/>
              <w:spacing w:line="240" w:lineRule="auto"/>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数据处理系统</w:t>
            </w:r>
          </w:p>
        </w:tc>
        <w:tc>
          <w:tcPr>
            <w:tcW w:w="6880" w:type="dxa"/>
          </w:tcPr>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1.数据采集和文件格式</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仪器支持Scan、SIM和FASST（快速自动Scan/SIM同时扫描）数据采集方式。采用一体化的数据结构，利用定量浏览器和数据浏览器可方便的进行分析操作和信息追溯，满足GLP操作规范。</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2.方法创建</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支持Smart SIM功能（自动创建SIM表）、支持COAST功能（自动创建SIM表）和AART功能（基于保留指数的保留时间自动校正）等功能。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3.维护支持</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支持不停机进样口维护功能和MS Navigator功能（引导用户进行仪器的使用和维护等操作）。</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4.数据库和方法包</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支持NIST库，Wiley库，同时还有多种基于保留指数开发的方法包和数据库，如快速筛查数据库，代谢物分析数据库，农药分析方法包，水质分析方法包，农药谱库，香精香料谱库，法医毒品数据库，EPA分析软件，VOC分析软件等。以上谱库均支持带保留指数的相似度检索，帮助用户在没有标准品的情况下对未知物进行更为准确的定性。支持通用谱库和自建谱库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5.谱库检索</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具有相似度检索，指定条件的相似度检索，反检索，索引查询等功能。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6.报告制作</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具有高度灵活的报告制作功能，各种类型的模板文件快捷选用，并支持自建模板。测定数据能够以AIA，JCAMP，ASCII，mzData或mzXML形式转换输出，自建谱库也可转换为JCAMP格式，强化与NIST提供的AMDIS程序的联合使用。</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7.质量控制</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具有高精度控制QA/QC功能，支持自动计算信噪比、精密度、回收率、检出限等方法学指标，仪器系统检查功能和用户安全管理功能。</w:t>
            </w:r>
          </w:p>
        </w:tc>
      </w:tr>
    </w:tbl>
    <w:p>
      <w:pPr>
        <w:adjustRightInd w:val="0"/>
        <w:snapToGrid w:val="0"/>
        <w:spacing w:line="288" w:lineRule="auto"/>
        <w:ind w:firstLine="482"/>
        <w:rPr>
          <w:rFonts w:ascii="宋体" w:hAnsi="宋体" w:cs="宋体"/>
          <w:b/>
          <w:bCs/>
          <w:color w:val="000000" w:themeColor="text1"/>
          <w:highlight w:val="none"/>
          <w14:textFill>
            <w14:solidFill>
              <w14:schemeClr w14:val="tx1"/>
            </w14:solidFill>
          </w14:textFill>
        </w:rPr>
      </w:pPr>
    </w:p>
    <w:p>
      <w:pPr>
        <w:adjustRightInd w:val="0"/>
        <w:snapToGrid w:val="0"/>
        <w:spacing w:line="288" w:lineRule="auto"/>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w:t>
      </w:r>
    </w:p>
    <w:p>
      <w:pPr>
        <w:pStyle w:val="6"/>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1.如技术要求中未特别注明需执行的国家相关标准、行业标准、地方标准或者其他标准、规范，则统一执行最新标准、规范。</w:t>
      </w:r>
    </w:p>
    <w:p>
      <w:pPr>
        <w:pStyle w:val="6"/>
        <w:rPr>
          <w:rFonts w:hint="eastAsia" w:ascii="宋体" w:hAnsi="宋体" w:cs="宋体"/>
          <w:color w:val="000000" w:themeColor="text1"/>
          <w:highlight w:val="none"/>
          <w14:textFill>
            <w14:solidFill>
              <w14:schemeClr w14:val="tx1"/>
            </w14:solidFill>
          </w14:textFill>
        </w:rPr>
      </w:pPr>
    </w:p>
    <w:p>
      <w:pPr>
        <w:pStyle w:val="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二、商务</w:t>
      </w:r>
      <w:bookmarkEnd w:id="8"/>
      <w:r>
        <w:rPr>
          <w:rFonts w:hint="eastAsia" w:ascii="宋体" w:hAnsi="宋体" w:cs="宋体"/>
          <w:color w:val="000000" w:themeColor="text1"/>
          <w:highlight w:val="none"/>
          <w14:textFill>
            <w14:solidFill>
              <w14:schemeClr w14:val="tx1"/>
            </w14:solidFill>
          </w14:textFill>
        </w:rPr>
        <w:t>要求</w:t>
      </w:r>
      <w:bookmarkEnd w:id="9"/>
    </w:p>
    <w:p>
      <w:pPr>
        <w:pStyle w:val="7"/>
        <w:rPr>
          <w:rFonts w:ascii="宋体" w:hAnsi="宋体" w:cs="宋体"/>
          <w:color w:val="000000" w:themeColor="text1"/>
          <w:highlight w:val="none"/>
          <w14:textFill>
            <w14:solidFill>
              <w14:schemeClr w14:val="tx1"/>
            </w14:solidFill>
          </w14:textFill>
        </w:rPr>
      </w:pPr>
      <w:bookmarkStart w:id="11" w:name="_Toc501022792"/>
      <w:bookmarkStart w:id="12" w:name="_Toc3405"/>
      <w:r>
        <w:rPr>
          <w:rFonts w:hint="eastAsia" w:ascii="宋体" w:hAnsi="宋体" w:cs="宋体"/>
          <w:color w:val="000000" w:themeColor="text1"/>
          <w:highlight w:val="none"/>
          <w14:textFill>
            <w14:solidFill>
              <w14:schemeClr w14:val="tx1"/>
            </w14:solidFill>
          </w14:textFill>
        </w:rPr>
        <w:t>（一）交货时间</w:t>
      </w:r>
    </w:p>
    <w:p>
      <w:pPr>
        <w:pStyle w:val="7"/>
        <w:ind w:firstLine="480" w:firstLineChars="200"/>
        <w:rPr>
          <w:rFonts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进口免税产品在合同生效后90天内完成供货、安装、调试；国内供货在合同生效后30天内完成供货、安装、调试。</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（二）交付地点</w:t>
      </w:r>
    </w:p>
    <w:p>
      <w:pPr>
        <w:spacing w:line="336"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采购人指定地点。</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（三）质保期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进口产品免费质保期1年，国产产品质保期3年（均自验收合格之日起计算），质保期内若有更换或维修的部件（非耗材），则该部件的质保期从更换修好之日起重新计算。</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（四）履约保证金</w:t>
      </w:r>
    </w:p>
    <w:p>
      <w:pPr>
        <w:pStyle w:val="7"/>
        <w:ind w:firstLine="480" w:firstLineChars="200"/>
        <w:rPr>
          <w:rFonts w:ascii="宋体" w:hAnsi="宋体" w:cs="宋体"/>
          <w:b w:val="0"/>
          <w:bCs w:val="0"/>
          <w:color w:val="000000" w:themeColor="text1"/>
          <w:szCs w:val="24"/>
          <w:highlight w:val="none"/>
          <w14:textFill>
            <w14:solidFill>
              <w14:schemeClr w14:val="tx1"/>
            </w14:solidFill>
          </w14:textFill>
        </w:rPr>
      </w:pPr>
      <w:r>
        <w:rPr>
          <w:rFonts w:hint="eastAsia" w:ascii="宋体" w:hAnsi="宋体" w:cs="宋体"/>
          <w:b w:val="0"/>
          <w:bCs w:val="0"/>
          <w:color w:val="000000" w:themeColor="text1"/>
          <w:szCs w:val="24"/>
          <w:highlight w:val="none"/>
          <w14:textFill>
            <w14:solidFill>
              <w14:schemeClr w14:val="tx1"/>
            </w14:solidFill>
          </w14:textFill>
        </w:rPr>
        <w:t>中标人在签订合同后7天内向采购人交纳中标总额5%的履约保证金。质保期届满后无发现有质量问题和维护问题，凭中标人开具的正规收据全额无息退还履约保证金。</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（五）项目验收</w:t>
      </w:r>
    </w:p>
    <w:p>
      <w:pPr>
        <w:ind w:firstLine="480"/>
        <w:rPr>
          <w:rFonts w:ascii="宋体" w:hAnsi="宋体" w:cs="宋体"/>
          <w:color w:val="000000" w:themeColor="text1"/>
          <w:szCs w:val="22"/>
          <w:highlight w:val="none"/>
          <w:lang w:val="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1.</w:t>
      </w:r>
      <w:r>
        <w:rPr>
          <w:rFonts w:hint="eastAsia" w:ascii="宋体" w:hAnsi="宋体" w:cs="宋体"/>
          <w:color w:val="000000" w:themeColor="text1"/>
          <w:szCs w:val="22"/>
          <w:highlight w:val="none"/>
          <w:lang w:val="zh-CN"/>
          <w14:textFill>
            <w14:solidFill>
              <w14:schemeClr w14:val="tx1"/>
            </w14:solidFill>
          </w14:textFill>
        </w:rPr>
        <w:t>中标人应提供合同货物的有效检验文件，经采购人认可后，与货物的性能指标一起作为合同货物验收标准。采购人</w:t>
      </w:r>
      <w:r>
        <w:rPr>
          <w:rFonts w:hint="eastAsia" w:ascii="宋体" w:hAnsi="宋体" w:cs="宋体"/>
          <w:color w:val="000000" w:themeColor="text1"/>
          <w:highlight w:val="none"/>
          <w14:textFill>
            <w14:solidFill>
              <w14:schemeClr w14:val="tx1"/>
            </w14:solidFill>
          </w14:textFill>
        </w:rPr>
        <w:t>按学校要求组织专家对设备进行检测、验收，</w:t>
      </w:r>
      <w:r>
        <w:rPr>
          <w:rFonts w:hint="eastAsia" w:ascii="宋体" w:hAnsi="宋体" w:cs="宋体"/>
          <w:color w:val="000000" w:themeColor="text1"/>
          <w:szCs w:val="22"/>
          <w:highlight w:val="none"/>
          <w:lang w:val="zh-CN"/>
          <w14:textFill>
            <w14:solidFill>
              <w14:schemeClr w14:val="tx1"/>
            </w14:solidFill>
          </w14:textFill>
        </w:rPr>
        <w:t>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000000" w:themeColor="text1"/>
          <w:szCs w:val="22"/>
          <w:highlight w:val="none"/>
          <w:lang w:val="zh-CN"/>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2</w:t>
      </w:r>
      <w:r>
        <w:rPr>
          <w:rFonts w:hint="eastAsia" w:ascii="宋体" w:hAnsi="宋体" w:cs="宋体"/>
          <w:color w:val="000000" w:themeColor="text1"/>
          <w:szCs w:val="22"/>
          <w:highlight w:val="none"/>
          <w:lang w:val="zh-CN"/>
          <w14:textFill>
            <w14:solidFill>
              <w14:schemeClr w14:val="tx1"/>
            </w14:solidFill>
          </w14:textFill>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000000" w:themeColor="text1"/>
          <w:szCs w:val="22"/>
          <w:highlight w:val="none"/>
          <w:lang w:val="zh-CN"/>
          <w14:textFill>
            <w14:solidFill>
              <w14:schemeClr w14:val="tx1"/>
            </w14:solidFill>
          </w14:textFill>
        </w:rPr>
      </w:pPr>
      <w:r>
        <w:rPr>
          <w:rFonts w:hint="eastAsia" w:ascii="宋体" w:hAnsi="宋体" w:cs="宋体"/>
          <w:color w:val="000000" w:themeColor="text1"/>
          <w:szCs w:val="22"/>
          <w:highlight w:val="none"/>
          <w:lang w:val="zh-CN"/>
          <w14:textFill>
            <w14:solidFill>
              <w14:schemeClr w14:val="tx1"/>
            </w14:solidFill>
          </w14:textFill>
        </w:rPr>
        <w:t>3.如中标人委托国内代理（或其他机构）负责安装或配合安装，应在签约时指明，但中标人仍要对合同货物及其安装质量负全部责任；</w:t>
      </w:r>
    </w:p>
    <w:p>
      <w:pPr>
        <w:ind w:firstLine="480"/>
        <w:rPr>
          <w:rFonts w:ascii="宋体" w:hAnsi="宋体" w:cs="宋体"/>
          <w:color w:val="000000" w:themeColor="text1"/>
          <w:szCs w:val="22"/>
          <w:highlight w:val="none"/>
          <w:lang w:val="zh-CN"/>
          <w14:textFill>
            <w14:solidFill>
              <w14:schemeClr w14:val="tx1"/>
            </w14:solidFill>
          </w14:textFill>
        </w:rPr>
      </w:pPr>
      <w:r>
        <w:rPr>
          <w:rFonts w:hint="eastAsia" w:ascii="宋体" w:hAnsi="宋体" w:cs="宋体"/>
          <w:color w:val="000000" w:themeColor="text1"/>
          <w:szCs w:val="22"/>
          <w:highlight w:val="none"/>
          <w:lang w:val="zh-CN"/>
          <w14:textFill>
            <w14:solidFill>
              <w14:schemeClr w14:val="tx1"/>
            </w14:solidFill>
          </w14:textFill>
        </w:rPr>
        <w:t>4.验收时中标人必须在现场，验收完毕后作出验收结果报告；</w:t>
      </w:r>
    </w:p>
    <w:p>
      <w:pPr>
        <w:ind w:firstLine="480"/>
        <w:rPr>
          <w:rFonts w:ascii="宋体" w:hAnsi="宋体" w:cs="宋体"/>
          <w:color w:val="000000" w:themeColor="text1"/>
          <w:szCs w:val="22"/>
          <w:highlight w:val="none"/>
          <w:lang w:val="zh-CN"/>
          <w14:textFill>
            <w14:solidFill>
              <w14:schemeClr w14:val="tx1"/>
            </w14:solidFill>
          </w14:textFill>
        </w:rPr>
      </w:pPr>
      <w:r>
        <w:rPr>
          <w:rFonts w:hint="eastAsia" w:ascii="宋体" w:hAnsi="宋体" w:cs="宋体"/>
          <w:color w:val="000000" w:themeColor="text1"/>
          <w:szCs w:val="22"/>
          <w:highlight w:val="none"/>
          <w:lang w:val="zh-CN"/>
          <w14:textFill>
            <w14:solidFill>
              <w14:schemeClr w14:val="tx1"/>
            </w14:solidFill>
          </w14:textFill>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ind w:firstLine="480"/>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6.</w:t>
      </w:r>
      <w:r>
        <w:rPr>
          <w:rFonts w:hint="eastAsia" w:ascii="宋体" w:hAnsi="宋体" w:cs="宋体"/>
          <w:color w:val="000000" w:themeColor="text1"/>
          <w:szCs w:val="22"/>
          <w:highlight w:val="none"/>
          <w:lang w:val="zh-CN"/>
          <w14:textFill>
            <w14:solidFill>
              <w14:schemeClr w14:val="tx1"/>
            </w14:solidFill>
          </w14:textFill>
        </w:rPr>
        <w:t>验收产生的费用，属于首次验收过程中产生的，由采购人承担；属于首次验收不合格，重新验收过程中产生的，由供应商承担。</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（六）售后服务</w:t>
      </w:r>
    </w:p>
    <w:p>
      <w:pPr>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zh-CN"/>
          <w14:textFill>
            <w14:solidFill>
              <w14:schemeClr w14:val="tx1"/>
            </w14:solidFill>
          </w14:textFill>
        </w:rPr>
        <w:t>技术支持：中标人应为</w:t>
      </w:r>
      <w:r>
        <w:rPr>
          <w:rFonts w:hint="eastAsia" w:ascii="宋体" w:hAnsi="宋体" w:cs="宋体"/>
          <w:color w:val="000000" w:themeColor="text1"/>
          <w:highlight w:val="none"/>
          <w14:textFill>
            <w14:solidFill>
              <w14:schemeClr w14:val="tx1"/>
            </w14:solidFill>
          </w14:textFill>
        </w:rPr>
        <w:t>采购人</w:t>
      </w:r>
      <w:r>
        <w:rPr>
          <w:rFonts w:hint="eastAsia" w:ascii="宋体" w:hAnsi="宋体" w:cs="宋体"/>
          <w:color w:val="000000" w:themeColor="text1"/>
          <w:highlight w:val="none"/>
          <w:lang w:val="zh-CN"/>
          <w14:textFill>
            <w14:solidFill>
              <w14:schemeClr w14:val="tx1"/>
            </w14:solidFill>
          </w14:textFill>
        </w:rPr>
        <w:t>提供终身维修服务和终身免费的软件升级，免费提供合同货物新功能和应用的技术材料等支持。</w:t>
      </w:r>
    </w:p>
    <w:p>
      <w:pPr>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zh-CN"/>
          <w14:textFill>
            <w14:solidFill>
              <w14:schemeClr w14:val="tx1"/>
            </w14:solidFill>
          </w14:textFill>
        </w:rPr>
        <w:t>质保期内因不能排除的故障而影响工作的情况每发生一次，其质保期相应延长60天，质保期内因货物本身缺陷造成各种故障应由中标人免费予以更换，否则将扣除质量保证金作为对采购人的补偿。质保期满后，硬件费用按照不高于8折的优惠价格提供，并保证终身零备件供应和正常的售后服务，在国内的技术服务中心（包括维修中心）或消耗品代理商应当提供所有的服务，包括备用零配件及消耗品（收费优惠幅度不少于20%），免人工费、差旅费。</w:t>
      </w:r>
    </w:p>
    <w:p>
      <w:pPr>
        <w:ind w:firstLine="48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合同货物出现故障后，中标人接到采购人电话通知后，必须在2小时内做出响应，如果通过电话仍然无法排除故障，24小时到达现场服务以及故障应急处理方案，并负责48小时内修复。</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（七）安装调试</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1.安装地点：采购人指定地点。</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2.安装完成时间：接到采购人通知后在一周内完成安装和调试，如在规定的时间内由于中标人的原因不能完成安装和调试，中标人应承担由此给采购人造成的损失。</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3.安装标准：符合我国国家有关技术规范要求和技术标准，所有的软件和硬件必须保证同时安装到位。</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4.中标人免费提供合同货物的安装服务。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5.投标人在投标文件中应提供安装调试计划、对安装场地和环境的要求。</w:t>
      </w:r>
    </w:p>
    <w:p>
      <w:pPr>
        <w:pStyle w:val="2"/>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6.交货前一个月内，技术人员赴安装现场实地辅助准备工作。</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7.备品备件及耗材：投标人应提供质保期满后主要零部件报价单、质保期满后维护费、软件升级及其相关服务内容。</w:t>
      </w:r>
    </w:p>
    <w:p>
      <w:pPr>
        <w:pStyle w:val="7"/>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w:t>
      </w:r>
      <w:r>
        <w:rPr>
          <w:rFonts w:hint="eastAsia" w:ascii="宋体" w:hAnsi="宋体" w:cs="宋体"/>
          <w:color w:val="000000" w:themeColor="text1"/>
          <w:highlight w:val="none"/>
          <w:lang w:val="zh-CN"/>
          <w14:textFill>
            <w14:solidFill>
              <w14:schemeClr w14:val="tx1"/>
            </w14:solidFill>
          </w14:textFill>
        </w:rPr>
        <w:t>培训</w:t>
      </w:r>
    </w:p>
    <w:p>
      <w:pPr>
        <w:pStyle w:val="2"/>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1.中标人对采购人的操作人员、维修人员免费进行培训；</w:t>
      </w:r>
      <w:r>
        <w:rPr>
          <w:rFonts w:hint="eastAsia" w:ascii="宋体" w:hAnsi="宋体" w:eastAsia="宋体" w:cs="宋体"/>
          <w:color w:val="000000" w:themeColor="text1"/>
          <w:sz w:val="24"/>
          <w:szCs w:val="24"/>
          <w:highlight w:val="none"/>
          <w:lang w:val="zh-CN"/>
          <w14:textFill>
            <w14:solidFill>
              <w14:schemeClr w14:val="tx1"/>
            </w14:solidFill>
          </w14:textFill>
        </w:rPr>
        <w:t>并在投标文件中提供相应的培训计划，包括对人员、场地、场次等的安排。</w:t>
      </w:r>
    </w:p>
    <w:p>
      <w:pPr>
        <w:pStyle w:val="2"/>
        <w:spacing w:line="360" w:lineRule="auto"/>
        <w:ind w:firstLine="480" w:firstLineChars="200"/>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 xml:space="preserve">安装调试结束后，进行为期至少3天的现场技术培训。 </w:t>
      </w:r>
    </w:p>
    <w:p>
      <w:pPr>
        <w:pStyle w:val="2"/>
        <w:spacing w:line="360" w:lineRule="auto"/>
        <w:ind w:firstLine="480" w:firstLineChars="200"/>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安装调试结束后一年内，中标方安排采购方技术人员1-2人到其制造商的国内分析中心学习，并提供每年不定时上门巡检。</w:t>
      </w:r>
    </w:p>
    <w:p>
      <w:pPr>
        <w:pStyle w:val="2"/>
        <w:spacing w:line="360" w:lineRule="auto"/>
        <w:ind w:firstLine="480" w:firstLineChars="200"/>
        <w:rPr>
          <w:rFonts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中标人应终身为用户提供应用技术支持，终身免费参加中标人定期的学习培训班或技术交流会；仪器过保后，若采购人需要仪器使用维护培训，可联系中标人给与用户现场免费培训，辅导用户仪器使用操作。</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（九）付款方式</w:t>
      </w:r>
      <w:bookmarkEnd w:id="11"/>
      <w:bookmarkEnd w:id="12"/>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1.合同生效、具备支付条件后15天内，采购人凭中标人开具的发票支付30%预付款给中标人，双方另有注明的除外。</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2.中标人按照采购人要求将货物送至各个使用点并安装调试，经验收合格。</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3.中标人向采购人开具符合法律、法规规范及行业要求的真实、有效的增值税专用发票（进口产品须提供报关单并符合税务部门的相关开票规定）。</w:t>
      </w:r>
    </w:p>
    <w:p>
      <w:pPr>
        <w:ind w:firstLine="48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4.采购人凭中标人的供货发票，校内验收单、入库单等支付凭证办理相关支付手续，向中标人付清</w:t>
      </w:r>
      <w:r>
        <w:rPr>
          <w:rFonts w:hint="eastAsia" w:ascii="宋体" w:hAnsi="宋体" w:cs="宋体"/>
          <w:color w:val="000000" w:themeColor="text1"/>
          <w:highlight w:val="none"/>
          <w:lang w:val="en-US" w:eastAsia="zh-CN"/>
          <w14:textFill>
            <w14:solidFill>
              <w14:schemeClr w14:val="tx1"/>
            </w14:solidFill>
          </w14:textFill>
        </w:rPr>
        <w:t>剩余70%合同款</w:t>
      </w:r>
      <w:r>
        <w:rPr>
          <w:rFonts w:hint="eastAsia" w:ascii="宋体" w:hAnsi="宋体" w:cs="宋体"/>
          <w:color w:val="000000" w:themeColor="text1"/>
          <w:highlight w:val="none"/>
          <w14:textFill>
            <w14:solidFill>
              <w14:schemeClr w14:val="tx1"/>
            </w14:solidFill>
          </w14:textFill>
        </w:rPr>
        <w:t>。</w:t>
      </w:r>
    </w:p>
    <w:p>
      <w:pPr>
        <w:pStyle w:val="7"/>
        <w:numPr>
          <w:ilvl w:val="0"/>
          <w:numId w:val="4"/>
        </w:numPr>
        <w:rPr>
          <w:rFonts w:ascii="宋体" w:hAnsi="宋体" w:cs="宋体"/>
          <w:color w:val="000000" w:themeColor="text1"/>
          <w:highlight w:val="none"/>
          <w14:textFill>
            <w14:solidFill>
              <w14:schemeClr w14:val="tx1"/>
            </w14:solidFill>
          </w14:textFill>
        </w:rPr>
      </w:pPr>
      <w:bookmarkStart w:id="13" w:name="_Toc23976"/>
      <w:r>
        <w:rPr>
          <w:rFonts w:hint="eastAsia" w:ascii="宋体" w:hAnsi="宋体" w:cs="宋体"/>
          <w:color w:val="000000" w:themeColor="text1"/>
          <w:highlight w:val="none"/>
          <w14:textFill>
            <w14:solidFill>
              <w14:schemeClr w14:val="tx1"/>
            </w14:solidFill>
          </w14:textFill>
        </w:rPr>
        <w:t>其它</w:t>
      </w:r>
    </w:p>
    <w:p>
      <w:pPr>
        <w:pStyle w:val="170"/>
        <w:spacing w:line="36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bCs/>
          <w:color w:val="000000" w:themeColor="text1"/>
          <w:szCs w:val="24"/>
          <w:highlight w:val="none"/>
          <w14:textFill>
            <w14:solidFill>
              <w14:schemeClr w14:val="tx1"/>
            </w14:solidFill>
          </w14:textFill>
        </w:rPr>
        <w:t>需提供在售全新仪器，不得为停产型号或翻新仪器。</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（十一）合同履行</w:t>
      </w:r>
      <w:bookmarkEnd w:id="13"/>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必须由投标主体履行合同。</w:t>
      </w:r>
    </w:p>
    <w:p>
      <w:pPr>
        <w:adjustRightInd w:val="0"/>
        <w:snapToGrid w:val="0"/>
        <w:spacing w:line="288" w:lineRule="auto"/>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附表一：</w:t>
      </w:r>
    </w:p>
    <w:tbl>
      <w:tblPr>
        <w:tblStyle w:val="41"/>
        <w:tblW w:w="495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678"/>
        <w:gridCol w:w="574"/>
        <w:gridCol w:w="570"/>
        <w:gridCol w:w="1285"/>
        <w:gridCol w:w="1002"/>
        <w:gridCol w:w="1404"/>
        <w:gridCol w:w="88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5"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889"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名称</w:t>
            </w:r>
          </w:p>
        </w:tc>
        <w:tc>
          <w:tcPr>
            <w:tcW w:w="304"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数量</w:t>
            </w:r>
          </w:p>
        </w:tc>
        <w:tc>
          <w:tcPr>
            <w:tcW w:w="302"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单位</w:t>
            </w:r>
          </w:p>
        </w:tc>
        <w:tc>
          <w:tcPr>
            <w:tcW w:w="681"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预算金额(元)</w:t>
            </w:r>
          </w:p>
        </w:tc>
        <w:tc>
          <w:tcPr>
            <w:tcW w:w="531"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是否允许进口</w:t>
            </w:r>
          </w:p>
        </w:tc>
        <w:tc>
          <w:tcPr>
            <w:tcW w:w="744"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需求部门</w:t>
            </w:r>
          </w:p>
        </w:tc>
        <w:tc>
          <w:tcPr>
            <w:tcW w:w="468"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用户</w:t>
            </w:r>
          </w:p>
        </w:tc>
        <w:tc>
          <w:tcPr>
            <w:tcW w:w="830" w:type="pct"/>
            <w:vAlign w:val="center"/>
          </w:tcPr>
          <w:p>
            <w:pPr>
              <w:adjustRightInd w:val="0"/>
              <w:snapToGrid w:val="0"/>
              <w:spacing w:line="240" w:lineRule="auto"/>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5"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89"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气质联用仪</w:t>
            </w:r>
          </w:p>
        </w:tc>
        <w:tc>
          <w:tcPr>
            <w:tcW w:w="304"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302"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套</w:t>
            </w:r>
          </w:p>
        </w:tc>
        <w:tc>
          <w:tcPr>
            <w:tcW w:w="681"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360000</w:t>
            </w:r>
          </w:p>
        </w:tc>
        <w:tc>
          <w:tcPr>
            <w:tcW w:w="531"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w:t>
            </w:r>
          </w:p>
        </w:tc>
        <w:tc>
          <w:tcPr>
            <w:tcW w:w="744"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材化学院（有机硅）</w:t>
            </w:r>
          </w:p>
        </w:tc>
        <w:tc>
          <w:tcPr>
            <w:tcW w:w="468"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杨磊</w:t>
            </w:r>
          </w:p>
        </w:tc>
        <w:tc>
          <w:tcPr>
            <w:tcW w:w="830"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15700157900</w:t>
            </w:r>
          </w:p>
        </w:tc>
      </w:tr>
    </w:tbl>
    <w:p>
      <w:pPr>
        <w:adjustRightInd w:val="0"/>
        <w:snapToGrid w:val="0"/>
        <w:spacing w:line="288" w:lineRule="auto"/>
        <w:ind w:firstLine="482"/>
        <w:rPr>
          <w:rFonts w:ascii="宋体" w:hAnsi="宋体" w:cs="宋体"/>
          <w:b/>
          <w:bCs/>
          <w:color w:val="000000" w:themeColor="text1"/>
          <w:highlight w:val="none"/>
          <w14:textFill>
            <w14:solidFill>
              <w14:schemeClr w14:val="tx1"/>
            </w14:solidFill>
          </w14:textFill>
        </w:rPr>
      </w:pPr>
    </w:p>
    <w:tbl>
      <w:tblPr>
        <w:tblStyle w:val="41"/>
        <w:tblW w:w="495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098"/>
        <w:gridCol w:w="1864"/>
        <w:gridCol w:w="1144"/>
        <w:gridCol w:w="2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112"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经费财务代码</w:t>
            </w:r>
          </w:p>
        </w:tc>
        <w:tc>
          <w:tcPr>
            <w:tcW w:w="988"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经费名称</w:t>
            </w:r>
          </w:p>
        </w:tc>
        <w:tc>
          <w:tcPr>
            <w:tcW w:w="607"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校外项目名称</w:t>
            </w:r>
          </w:p>
        </w:tc>
        <w:tc>
          <w:tcPr>
            <w:tcW w:w="1287"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预算号</w:t>
            </w:r>
          </w:p>
        </w:tc>
        <w:tc>
          <w:tcPr>
            <w:tcW w:w="755" w:type="pct"/>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执行书号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7"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12"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6025C5021920439</w:t>
            </w:r>
          </w:p>
        </w:tc>
        <w:tc>
          <w:tcPr>
            <w:tcW w:w="988"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科研启动经费</w:t>
            </w:r>
          </w:p>
        </w:tc>
        <w:tc>
          <w:tcPr>
            <w:tcW w:w="607"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科研与设备购置</w:t>
            </w:r>
          </w:p>
        </w:tc>
        <w:tc>
          <w:tcPr>
            <w:tcW w:w="1287"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HZZFCG-YS-2021-05355</w:t>
            </w:r>
          </w:p>
        </w:tc>
        <w:tc>
          <w:tcPr>
            <w:tcW w:w="755" w:type="pct"/>
            <w:vAlign w:val="center"/>
          </w:tcPr>
          <w:p>
            <w:pPr>
              <w:adjustRightInd w:val="0"/>
              <w:snapToGrid w:val="0"/>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杭政采分-2021-00789</w:t>
            </w:r>
          </w:p>
        </w:tc>
      </w:tr>
    </w:tbl>
    <w:p>
      <w:pPr>
        <w:adjustRightInd w:val="0"/>
        <w:snapToGrid w:val="0"/>
        <w:spacing w:line="288" w:lineRule="auto"/>
        <w:ind w:firstLine="482"/>
        <w:rPr>
          <w:rFonts w:ascii="宋体" w:hAnsi="宋体" w:cs="宋体"/>
          <w:b/>
          <w:bCs/>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总价不得超过总预算，分项报价（明细）不得超过分项（明细按财政预算号计）采购预算。</w:t>
      </w:r>
    </w:p>
    <w:p>
      <w:pPr>
        <w:pStyle w:val="4"/>
        <w:rPr>
          <w:rFonts w:ascii="宋体" w:hAnsi="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sectPr>
          <w:footerReference r:id="rId16" w:type="default"/>
          <w:pgSz w:w="11907" w:h="16840"/>
          <w:pgMar w:top="1247" w:right="1304" w:bottom="1021" w:left="1304" w:header="720" w:footer="720" w:gutter="0"/>
          <w:cols w:space="720" w:num="1"/>
          <w:docGrid w:linePitch="326" w:charSpace="0"/>
        </w:sectPr>
      </w:pPr>
    </w:p>
    <w:bookmarkEnd w:id="10"/>
    <w:p>
      <w:pPr>
        <w:pStyle w:val="5"/>
        <w:rPr>
          <w:color w:val="000000" w:themeColor="text1"/>
          <w:highlight w:val="none"/>
          <w14:textFill>
            <w14:solidFill>
              <w14:schemeClr w14:val="tx1"/>
            </w14:solidFill>
          </w14:textFill>
        </w:rPr>
      </w:pPr>
      <w:bookmarkStart w:id="14" w:name="_Toc19815"/>
      <w:bookmarkStart w:id="15" w:name="_Toc7338"/>
      <w:r>
        <w:rPr>
          <w:rFonts w:hint="eastAsia"/>
          <w:color w:val="000000" w:themeColor="text1"/>
          <w:highlight w:val="none"/>
          <w14:textFill>
            <w14:solidFill>
              <w14:schemeClr w14:val="tx1"/>
            </w14:solidFill>
          </w14:textFill>
        </w:rPr>
        <w:t>第三章 投标人须知</w:t>
      </w:r>
      <w:bookmarkEnd w:id="14"/>
      <w:bookmarkEnd w:id="15"/>
    </w:p>
    <w:p>
      <w:pPr>
        <w:pStyle w:val="6"/>
        <w:jc w:val="center"/>
        <w:rPr>
          <w:rFonts w:ascii="宋体" w:hAnsi="宋体" w:cs="宋体"/>
          <w:color w:val="000000" w:themeColor="text1"/>
          <w:highlight w:val="none"/>
          <w14:textFill>
            <w14:solidFill>
              <w14:schemeClr w14:val="tx1"/>
            </w14:solidFill>
          </w14:textFill>
        </w:rPr>
      </w:pPr>
      <w:bookmarkStart w:id="16" w:name="_Toc17889"/>
      <w:bookmarkStart w:id="17" w:name="_Toc2290"/>
      <w:bookmarkStart w:id="18" w:name="_Toc452457413"/>
      <w:r>
        <w:rPr>
          <w:rFonts w:hint="eastAsia" w:ascii="宋体" w:hAnsi="宋体" w:cs="宋体"/>
          <w:color w:val="000000" w:themeColor="text1"/>
          <w:highlight w:val="none"/>
          <w14:textFill>
            <w14:solidFill>
              <w14:schemeClr w14:val="tx1"/>
            </w14:solidFill>
          </w14:textFill>
        </w:rPr>
        <w:t>前附表</w:t>
      </w:r>
      <w:bookmarkEnd w:id="16"/>
      <w:bookmarkEnd w:id="17"/>
      <w:bookmarkEnd w:id="18"/>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711"/>
        <w:gridCol w:w="72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noWrap w:val="0"/>
            <w:vAlign w:val="center"/>
          </w:tcPr>
          <w:p>
            <w:pPr>
              <w:adjustRightInd w:val="0"/>
              <w:snapToGrid w:val="0"/>
              <w:spacing w:line="240" w:lineRule="auto"/>
              <w:ind w:firstLine="0" w:firstLineChars="0"/>
              <w:jc w:val="center"/>
              <w:rPr>
                <w:rFonts w:ascii="宋体" w:hAnsi="宋体" w:cs="宋体"/>
                <w:b/>
                <w:bCs/>
                <w:snapToGrid w:val="0"/>
                <w:color w:val="000000" w:themeColor="text1"/>
                <w:kern w:val="0"/>
                <w:highlight w:val="none"/>
                <w14:textFill>
                  <w14:solidFill>
                    <w14:schemeClr w14:val="tx1"/>
                  </w14:solidFill>
                </w14:textFill>
              </w:rPr>
            </w:pPr>
            <w:bookmarkStart w:id="19" w:name="_Toc296602420"/>
            <w:bookmarkStart w:id="20" w:name="_Toc179632546"/>
            <w:bookmarkStart w:id="21" w:name="_Toc152042305"/>
            <w:bookmarkStart w:id="22" w:name="_Toc246996175"/>
            <w:bookmarkStart w:id="23" w:name="_Toc152045529"/>
            <w:bookmarkStart w:id="24" w:name="_Toc247085689"/>
            <w:bookmarkStart w:id="25" w:name="_Toc144974497"/>
            <w:bookmarkStart w:id="26" w:name="_Toc246996918"/>
            <w:bookmarkStart w:id="27" w:name="_Toc452457414"/>
            <w:r>
              <w:rPr>
                <w:rFonts w:hint="eastAsia" w:ascii="宋体" w:hAnsi="宋体" w:cs="宋体"/>
                <w:b/>
                <w:bCs/>
                <w:snapToGrid w:val="0"/>
                <w:color w:val="000000" w:themeColor="text1"/>
                <w:kern w:val="0"/>
                <w:highlight w:val="none"/>
                <w14:textFill>
                  <w14:solidFill>
                    <w14:schemeClr w14:val="tx1"/>
                  </w14:solidFill>
                </w14:textFill>
              </w:rPr>
              <w:t>序号</w:t>
            </w:r>
          </w:p>
        </w:tc>
        <w:tc>
          <w:tcPr>
            <w:tcW w:w="1711" w:type="dxa"/>
            <w:noWrap w:val="0"/>
            <w:vAlign w:val="center"/>
          </w:tcPr>
          <w:p>
            <w:pPr>
              <w:adjustRightInd w:val="0"/>
              <w:snapToGrid w:val="0"/>
              <w:spacing w:line="240" w:lineRule="auto"/>
              <w:ind w:firstLine="0" w:firstLineChars="0"/>
              <w:jc w:val="center"/>
              <w:rPr>
                <w:rFonts w:ascii="宋体" w:hAnsi="宋体" w:cs="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项   目</w:t>
            </w:r>
          </w:p>
        </w:tc>
        <w:tc>
          <w:tcPr>
            <w:tcW w:w="7234" w:type="dxa"/>
            <w:noWrap w:val="0"/>
            <w:vAlign w:val="center"/>
          </w:tcPr>
          <w:p>
            <w:pPr>
              <w:adjustRightInd w:val="0"/>
              <w:snapToGrid w:val="0"/>
              <w:spacing w:line="240" w:lineRule="auto"/>
              <w:ind w:firstLine="0" w:firstLineChars="0"/>
              <w:jc w:val="center"/>
              <w:rPr>
                <w:rFonts w:ascii="宋体" w:hAnsi="宋体" w:cs="宋体"/>
                <w:b/>
                <w:bCs/>
                <w:snapToGrid w:val="0"/>
                <w:color w:val="000000" w:themeColor="text1"/>
                <w:kern w:val="0"/>
                <w:highlight w:val="none"/>
                <w14:textFill>
                  <w14:solidFill>
                    <w14:schemeClr w14:val="tx1"/>
                  </w14:solidFill>
                </w14:textFill>
              </w:rPr>
            </w:pPr>
            <w:r>
              <w:rPr>
                <w:rFonts w:hint="eastAsia" w:ascii="宋体" w:hAnsi="宋体" w:cs="宋体"/>
                <w:b/>
                <w:bCs/>
                <w:snapToGrid w:val="0"/>
                <w:color w:val="000000" w:themeColor="text1"/>
                <w:kern w:val="0"/>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项目名称</w:t>
            </w:r>
          </w:p>
        </w:tc>
        <w:tc>
          <w:tcPr>
            <w:tcW w:w="7234" w:type="dxa"/>
            <w:noWrap w:val="0"/>
            <w:vAlign w:val="center"/>
          </w:tcPr>
          <w:p>
            <w:pPr>
              <w:adjustRightInd w:val="0"/>
              <w:snapToGrid w:val="0"/>
              <w:ind w:firstLine="0" w:firstLineChars="0"/>
              <w:rPr>
                <w:rFonts w:hint="eastAsia" w:ascii="宋体" w:hAnsi="宋体" w:eastAsia="宋体" w:cs="楷体"/>
                <w:snapToGrid w:val="0"/>
                <w:color w:val="000000" w:themeColor="text1"/>
                <w:kern w:val="0"/>
                <w:highlight w:val="none"/>
                <w:lang w:val="en-US" w:eastAsia="zh-CN"/>
                <w14:textFill>
                  <w14:solidFill>
                    <w14:schemeClr w14:val="tx1"/>
                  </w14:solidFill>
                </w14:textFill>
              </w:rPr>
            </w:pPr>
            <w:r>
              <w:rPr>
                <w:rFonts w:hint="eastAsia" w:ascii="宋体" w:hAnsi="宋体" w:cs="Times New Roman"/>
                <w:snapToGrid w:val="0"/>
                <w:color w:val="000000" w:themeColor="text1"/>
                <w:kern w:val="0"/>
                <w:highlight w:val="none"/>
                <w14:textFill>
                  <w14:solidFill>
                    <w14:schemeClr w14:val="tx1"/>
                  </w14:solidFill>
                </w14:textFill>
              </w:rPr>
              <w:t>气质联用仪采购项目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lang w:val="en-US" w:eastAsia="zh-CN"/>
                <w14:textFill>
                  <w14:solidFill>
                    <w14:schemeClr w14:val="tx1"/>
                  </w14:solidFill>
                </w14:textFill>
              </w:rPr>
              <w:t>交付</w:t>
            </w:r>
            <w:r>
              <w:rPr>
                <w:rFonts w:hint="eastAsia" w:ascii="宋体" w:hAnsi="宋体" w:cs="宋体"/>
                <w:b/>
                <w:snapToGrid w:val="0"/>
                <w:color w:val="000000" w:themeColor="text1"/>
                <w:kern w:val="0"/>
                <w:highlight w:val="none"/>
                <w14:textFill>
                  <w14:solidFill>
                    <w14:schemeClr w14:val="tx1"/>
                  </w14:solidFill>
                </w14:textFill>
              </w:rPr>
              <w:t>地点</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lang w:val="en-US" w:eastAsia="zh-CN"/>
                <w14:textFill>
                  <w14:solidFill>
                    <w14:schemeClr w14:val="tx1"/>
                  </w14:solidFill>
                </w14:textFill>
              </w:rPr>
              <w:t>采购人</w:t>
            </w:r>
            <w:r>
              <w:rPr>
                <w:rFonts w:hint="eastAsia" w:ascii="宋体" w:hAnsi="宋体"/>
                <w:snapToGrid w:val="0"/>
                <w:color w:val="000000" w:themeColor="text1"/>
                <w:kern w:val="0"/>
                <w:highlight w:val="none"/>
                <w14:textFill>
                  <w14:solidFill>
                    <w14:schemeClr w14:val="tx1"/>
                  </w14:solidFill>
                </w14:textFill>
              </w:rPr>
              <w:t>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3</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招标编号</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HZNU-2021062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4</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采购方式</w:t>
            </w:r>
          </w:p>
        </w:tc>
        <w:tc>
          <w:tcPr>
            <w:tcW w:w="7234" w:type="dxa"/>
            <w:noWrap w:val="0"/>
            <w:vAlign w:val="center"/>
          </w:tcPr>
          <w:p>
            <w:pPr>
              <w:adjustRightInd w:val="0"/>
              <w:snapToGrid w:val="0"/>
              <w:ind w:firstLine="0" w:firstLineChars="0"/>
              <w:rPr>
                <w:rFonts w:ascii="宋体" w:hAnsi="宋体" w:cs="宋体"/>
                <w:bCs/>
                <w:snapToGrid w:val="0"/>
                <w:color w:val="000000" w:themeColor="text1"/>
                <w:kern w:val="0"/>
                <w:highlight w:val="none"/>
                <w14:textFill>
                  <w14:solidFill>
                    <w14:schemeClr w14:val="tx1"/>
                  </w14:solidFill>
                </w14:textFill>
              </w:rPr>
            </w:pPr>
            <w:r>
              <w:rPr>
                <w:rFonts w:hint="eastAsia" w:ascii="宋体" w:hAnsi="宋体" w:cs="宋体"/>
                <w:bCs/>
                <w:snapToGrid w:val="0"/>
                <w:color w:val="000000" w:themeColor="text1"/>
                <w:kern w:val="0"/>
                <w:highlight w:val="none"/>
                <w14:textFill>
                  <w14:solidFill>
                    <w14:schemeClr w14:val="tx1"/>
                  </w14:solidFill>
                </w14:textFill>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5</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采购内容概述</w:t>
            </w:r>
          </w:p>
        </w:tc>
        <w:tc>
          <w:tcPr>
            <w:tcW w:w="7234" w:type="dxa"/>
            <w:noWrap w:val="0"/>
            <w:vAlign w:val="center"/>
          </w:tcPr>
          <w:p>
            <w:pPr>
              <w:adjustRightInd w:val="0"/>
              <w:snapToGrid w:val="0"/>
              <w:ind w:firstLine="0" w:firstLineChars="0"/>
              <w:rPr>
                <w:rFonts w:ascii="宋体" w:hAnsi="宋体" w:cs="楷体"/>
                <w:snapToGrid w:val="0"/>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详见招标文件第二章“</w:t>
            </w:r>
            <w:r>
              <w:rPr>
                <w:rFonts w:hint="eastAsia" w:ascii="宋体" w:hAnsi="宋体"/>
                <w:color w:val="000000" w:themeColor="text1"/>
                <w:highlight w:val="none"/>
                <w:lang w:val="en-US" w:eastAsia="zh-CN"/>
                <w14:textFill>
                  <w14:solidFill>
                    <w14:schemeClr w14:val="tx1"/>
                  </w14:solidFill>
                </w14:textFill>
              </w:rPr>
              <w:t>采购需求</w:t>
            </w:r>
            <w:r>
              <w:rPr>
                <w:rFonts w:hint="eastAsia" w:ascii="宋体" w:hAnsi="宋体"/>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6</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cs="宋体"/>
                <w:b/>
                <w:snapToGrid w:val="0"/>
                <w:color w:val="000000" w:themeColor="text1"/>
                <w:kern w:val="0"/>
                <w:highlight w:val="none"/>
                <w:lang w:val="en-US" w:eastAsia="zh-CN"/>
                <w14:textFill>
                  <w14:solidFill>
                    <w14:schemeClr w14:val="tx1"/>
                  </w14:solidFill>
                </w14:textFill>
              </w:rPr>
              <w:t>交付</w:t>
            </w:r>
            <w:r>
              <w:rPr>
                <w:rFonts w:hint="eastAsia" w:ascii="宋体" w:hAnsi="宋体" w:cs="宋体"/>
                <w:b/>
                <w:snapToGrid w:val="0"/>
                <w:color w:val="000000" w:themeColor="text1"/>
                <w:kern w:val="0"/>
                <w:highlight w:val="none"/>
                <w14:textFill>
                  <w14:solidFill>
                    <w14:schemeClr w14:val="tx1"/>
                  </w14:solidFill>
                </w14:textFill>
              </w:rPr>
              <w:t>期</w:t>
            </w:r>
          </w:p>
        </w:tc>
        <w:tc>
          <w:tcPr>
            <w:tcW w:w="7234" w:type="dxa"/>
            <w:noWrap w:val="0"/>
            <w:vAlign w:val="center"/>
          </w:tcPr>
          <w:p>
            <w:pPr>
              <w:adjustRightInd w:val="0"/>
              <w:snapToGrid w:val="0"/>
              <w:ind w:firstLine="0" w:firstLineChars="0"/>
              <w:rPr>
                <w:rFonts w:ascii="宋体" w:hAnsi="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进口免税产品在合同生效后90天内完成供货、安装、调试；国内供货在合同生效后30天内完成供货、安装、调试。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7</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采购预算</w:t>
            </w:r>
          </w:p>
        </w:tc>
        <w:tc>
          <w:tcPr>
            <w:tcW w:w="7234" w:type="dxa"/>
            <w:noWrap w:val="0"/>
            <w:vAlign w:val="center"/>
          </w:tcPr>
          <w:p>
            <w:pPr>
              <w:adjustRightInd w:val="0"/>
              <w:snapToGrid w:val="0"/>
              <w:ind w:firstLine="0" w:firstLineChars="0"/>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预算总费用360000</w:t>
            </w:r>
            <w:r>
              <w:rPr>
                <w:rFonts w:hint="eastAsia" w:cs="宋体"/>
                <w:snapToGrid w:val="0"/>
                <w:color w:val="000000" w:themeColor="text1"/>
                <w:kern w:val="0"/>
                <w:highlight w:val="none"/>
                <w:lang w:val="en-US" w:eastAsia="zh-CN"/>
                <w14:textFill>
                  <w14:solidFill>
                    <w14:schemeClr w14:val="tx1"/>
                  </w14:solidFill>
                </w14:textFill>
              </w:rPr>
              <w:t>元</w:t>
            </w:r>
            <w:r>
              <w:rPr>
                <w:rFonts w:hint="eastAsia" w:ascii="宋体" w:hAnsi="宋体" w:cs="宋体"/>
                <w:snapToGrid w:val="0"/>
                <w:color w:val="000000" w:themeColor="text1"/>
                <w:kern w:val="0"/>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8</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资格审查方式</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w:t>
            </w:r>
          </w:p>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9</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招标答疑</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供应商如认为招标文件表述不清晰、存在歧视性或者倾向性或者其他违法内容的，投标截止日5日前、将要求答疑的问题邮寄至</w:t>
            </w:r>
            <w:r>
              <w:rPr>
                <w:rFonts w:hint="eastAsia" w:ascii="宋体" w:hAnsi="宋体" w:eastAsia="宋体" w:cs="宋体"/>
                <w:bCs w:val="0"/>
                <w:snapToGrid w:val="0"/>
                <w:color w:val="000000" w:themeColor="text1"/>
                <w:kern w:val="0"/>
                <w:highlight w:val="none"/>
                <w:lang w:val="en-US" w:eastAsia="zh-CN"/>
                <w14:textFill>
                  <w14:solidFill>
                    <w14:schemeClr w14:val="tx1"/>
                  </w14:solidFill>
                </w14:textFill>
              </w:rPr>
              <w:t>浙江省</w:t>
            </w:r>
            <w:r>
              <w:rPr>
                <w:rFonts w:hint="eastAsia" w:ascii="宋体" w:hAnsi="宋体" w:eastAsia="宋体" w:cs="宋体"/>
                <w:bCs w:val="0"/>
                <w:snapToGrid w:val="0"/>
                <w:color w:val="000000" w:themeColor="text1"/>
                <w:kern w:val="0"/>
                <w:highlight w:val="none"/>
                <w14:textFill>
                  <w14:solidFill>
                    <w14:schemeClr w14:val="tx1"/>
                  </w14:solidFill>
                </w14:textFill>
              </w:rPr>
              <w:t>杭州市滨江区</w:t>
            </w:r>
            <w:r>
              <w:rPr>
                <w:rFonts w:hint="eastAsia" w:ascii="宋体" w:hAnsi="宋体" w:eastAsia="宋体" w:cs="宋体"/>
                <w:bCs w:val="0"/>
                <w:snapToGrid w:val="0"/>
                <w:color w:val="000000" w:themeColor="text1"/>
                <w:kern w:val="0"/>
                <w:highlight w:val="none"/>
                <w:lang w:val="en-US" w:eastAsia="zh-CN"/>
                <w14:textFill>
                  <w14:solidFill>
                    <w14:schemeClr w14:val="tx1"/>
                  </w14:solidFill>
                </w14:textFill>
              </w:rPr>
              <w:t>东信大道66号</w:t>
            </w:r>
            <w:r>
              <w:rPr>
                <w:rFonts w:hint="eastAsia" w:ascii="宋体" w:hAnsi="宋体" w:eastAsia="宋体" w:cs="宋体"/>
                <w:bCs w:val="0"/>
                <w:snapToGrid w:val="0"/>
                <w:color w:val="000000" w:themeColor="text1"/>
                <w:kern w:val="0"/>
                <w:highlight w:val="none"/>
                <w14:textFill>
                  <w14:solidFill>
                    <w14:schemeClr w14:val="tx1"/>
                  </w14:solidFill>
                </w14:textFill>
              </w:rPr>
              <w:t>东方通信科技园</w:t>
            </w:r>
            <w:r>
              <w:rPr>
                <w:rFonts w:hint="eastAsia" w:ascii="宋体" w:hAnsi="宋体" w:eastAsia="宋体" w:cs="宋体"/>
                <w:bCs w:val="0"/>
                <w:snapToGrid w:val="0"/>
                <w:color w:val="000000" w:themeColor="text1"/>
                <w:kern w:val="0"/>
                <w:highlight w:val="none"/>
                <w:lang w:val="en-US" w:eastAsia="zh-CN"/>
                <w14:textFill>
                  <w14:solidFill>
                    <w14:schemeClr w14:val="tx1"/>
                  </w14:solidFill>
                </w14:textFill>
              </w:rPr>
              <w:t>1号楼</w:t>
            </w:r>
            <w:r>
              <w:rPr>
                <w:rFonts w:hint="eastAsia" w:ascii="宋体" w:hAnsi="宋体" w:eastAsia="宋体" w:cs="宋体"/>
                <w:bCs w:val="0"/>
                <w:snapToGrid w:val="0"/>
                <w:color w:val="000000" w:themeColor="text1"/>
                <w:kern w:val="0"/>
                <w:highlight w:val="none"/>
                <w14:textFill>
                  <w14:solidFill>
                    <w14:schemeClr w14:val="tx1"/>
                  </w14:solidFill>
                </w14:textFill>
              </w:rPr>
              <w:t>120</w:t>
            </w:r>
            <w:r>
              <w:rPr>
                <w:rFonts w:hint="eastAsia" w:ascii="宋体" w:hAnsi="宋体" w:eastAsia="宋体" w:cs="宋体"/>
                <w:bCs w:val="0"/>
                <w:snapToGrid w:val="0"/>
                <w:color w:val="000000" w:themeColor="text1"/>
                <w:kern w:val="0"/>
                <w:highlight w:val="none"/>
                <w:lang w:val="en-US" w:eastAsia="zh-CN"/>
                <w14:textFill>
                  <w14:solidFill>
                    <w14:schemeClr w14:val="tx1"/>
                  </w14:solidFill>
                </w14:textFill>
              </w:rPr>
              <w:t>8</w:t>
            </w:r>
            <w:r>
              <w:rPr>
                <w:rFonts w:hint="eastAsia" w:ascii="宋体" w:hAnsi="宋体" w:eastAsia="宋体" w:cs="宋体"/>
                <w:bCs w:val="0"/>
                <w:snapToGrid w:val="0"/>
                <w:color w:val="000000" w:themeColor="text1"/>
                <w:kern w:val="0"/>
                <w:highlight w:val="none"/>
                <w14:textFill>
                  <w14:solidFill>
                    <w14:schemeClr w14:val="tx1"/>
                  </w14:solidFill>
                </w14:textFill>
              </w:rPr>
              <w:t>室 毛工/0571-87919156</w:t>
            </w:r>
            <w:r>
              <w:rPr>
                <w:rFonts w:hint="eastAsia" w:ascii="宋体" w:hAnsi="宋体" w:eastAsia="宋体" w:cs="宋体"/>
                <w:bCs w:val="0"/>
                <w:snapToGrid w:val="0"/>
                <w:color w:val="000000" w:themeColor="text1"/>
                <w:kern w:val="0"/>
                <w:highlight w:val="none"/>
                <w:lang w:eastAsia="zh-CN"/>
                <w14:textFill>
                  <w14:solidFill>
                    <w14:schemeClr w14:val="tx1"/>
                  </w14:solidFill>
                </w14:textFill>
              </w:rPr>
              <w:t>（</w:t>
            </w:r>
            <w:r>
              <w:rPr>
                <w:rFonts w:hint="eastAsia" w:ascii="宋体" w:hAnsi="宋体" w:eastAsia="宋体" w:cs="宋体"/>
                <w:bCs w:val="0"/>
                <w:snapToGrid w:val="0"/>
                <w:color w:val="000000" w:themeColor="text1"/>
                <w:kern w:val="0"/>
                <w:highlight w:val="none"/>
                <w:lang w:val="en-US" w:eastAsia="zh-CN"/>
                <w14:textFill>
                  <w14:solidFill>
                    <w14:schemeClr w14:val="tx1"/>
                  </w14:solidFill>
                </w14:textFill>
              </w:rPr>
              <w:t>收件人梁工17746806483）</w:t>
            </w:r>
            <w:r>
              <w:rPr>
                <w:rFonts w:hint="eastAsia" w:ascii="宋体" w:hAnsi="宋体" w:eastAsia="宋体" w:cs="宋体"/>
                <w:b w:val="0"/>
                <w:bCs w:val="0"/>
                <w:snapToGrid w:val="0"/>
                <w:color w:val="000000" w:themeColor="text1"/>
                <w:kern w:val="0"/>
                <w:highlight w:val="none"/>
                <w14:textFill>
                  <w14:solidFill>
                    <w14:schemeClr w14:val="tx1"/>
                  </w14:solidFill>
                </w14:textFill>
              </w:rPr>
              <w:t>,</w:t>
            </w:r>
            <w:r>
              <w:rPr>
                <w:rFonts w:hint="eastAsia" w:ascii="宋体" w:hAnsi="宋体" w:eastAsia="宋体" w:cs="宋体"/>
                <w:snapToGrid w:val="0"/>
                <w:color w:val="000000" w:themeColor="text1"/>
                <w:kern w:val="0"/>
                <w:highlight w:val="none"/>
                <w14:textFill>
                  <w14:solidFill>
                    <w14:schemeClr w14:val="tx1"/>
                  </w14:solidFill>
                </w14:textFill>
              </w:rPr>
              <w:t>并发扫描件和word版/wps版至电子邮件</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405058442</w:t>
            </w:r>
            <w:r>
              <w:rPr>
                <w:rFonts w:hint="eastAsia" w:ascii="宋体" w:hAnsi="宋体" w:eastAsia="宋体" w:cs="宋体"/>
                <w:snapToGrid w:val="0"/>
                <w:color w:val="000000" w:themeColor="text1"/>
                <w:kern w:val="0"/>
                <w:highlight w:val="none"/>
                <w14:textFill>
                  <w14:solidFill>
                    <w14:schemeClr w14:val="tx1"/>
                  </w14:solidFill>
                </w14:textFill>
              </w:rPr>
              <w:t>@qq.com（电子邮件与书面文件有不一致的，一律以书面文件为准）。截止期后的疑问将不予受理、答复。答疑回复内容是招标文件的组成部份，并将以书面形式送达所有已购买招标文件的供应商。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10</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招标文件的澄清与修改</w:t>
            </w:r>
          </w:p>
        </w:tc>
        <w:tc>
          <w:tcPr>
            <w:tcW w:w="7234" w:type="dxa"/>
            <w:noWrap w:val="0"/>
            <w:vAlign w:val="center"/>
          </w:tcPr>
          <w:p>
            <w:pPr>
              <w:adjustRightInd w:val="0"/>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根据</w:t>
            </w:r>
            <w:r>
              <w:rPr>
                <w:rFonts w:hint="eastAsia" w:ascii="宋体" w:hAnsi="宋体" w:cs="宋体"/>
                <w:color w:val="000000" w:themeColor="text1"/>
                <w:highlight w:val="none"/>
                <w14:textFill>
                  <w14:solidFill>
                    <w14:schemeClr w14:val="tx1"/>
                  </w14:solidFill>
                </w14:textFill>
              </w:rPr>
              <w:t>财政部第87号令《政府采购货物和服务招标投标管理办法》</w:t>
            </w:r>
          </w:p>
          <w:p>
            <w:pPr>
              <w:adjustRightInd w:val="0"/>
              <w:snapToGrid w:val="0"/>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11</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投标文件的编制</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12</w:t>
            </w:r>
          </w:p>
        </w:tc>
        <w:tc>
          <w:tcPr>
            <w:tcW w:w="1711" w:type="dxa"/>
            <w:noWrap w:val="0"/>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投标文件的组成与签章</w:t>
            </w:r>
          </w:p>
        </w:tc>
        <w:tc>
          <w:tcPr>
            <w:tcW w:w="7234" w:type="dxa"/>
            <w:noWrap w:val="0"/>
            <w:vAlign w:val="center"/>
          </w:tcPr>
          <w:p>
            <w:pPr>
              <w:adjustRightInd w:val="0"/>
              <w:snapToGrid w:val="0"/>
              <w:ind w:firstLine="0" w:firstLineChars="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完整的《投标文件》由</w:t>
            </w:r>
            <w:r>
              <w:rPr>
                <w:rFonts w:hint="eastAsia" w:ascii="宋体" w:hAnsi="宋体" w:cs="宋体"/>
                <w:color w:val="000000" w:themeColor="text1"/>
                <w:highlight w:val="none"/>
                <w14:textFill>
                  <w14:solidFill>
                    <w14:schemeClr w14:val="tx1"/>
                  </w14:solidFill>
                </w14:textFill>
              </w:rPr>
              <w:t>“资格</w:t>
            </w:r>
            <w:r>
              <w:rPr>
                <w:rFonts w:hint="eastAsia" w:ascii="宋体" w:hAnsi="宋体" w:cs="宋体"/>
                <w:color w:val="000000" w:themeColor="text1"/>
                <w:highlight w:val="none"/>
                <w:lang w:val="en-US" w:eastAsia="zh-CN"/>
                <w14:textFill>
                  <w14:solidFill>
                    <w14:schemeClr w14:val="tx1"/>
                  </w14:solidFill>
                </w14:textFill>
              </w:rPr>
              <w:t>证明</w:t>
            </w:r>
            <w:r>
              <w:rPr>
                <w:rFonts w:hint="eastAsia" w:ascii="宋体" w:hAnsi="宋体" w:cs="宋体"/>
                <w:color w:val="000000" w:themeColor="text1"/>
                <w:highlight w:val="none"/>
                <w14:textFill>
                  <w14:solidFill>
                    <w14:schemeClr w14:val="tx1"/>
                  </w14:solidFill>
                </w14:textFill>
              </w:rPr>
              <w:t>文件”、</w:t>
            </w:r>
            <w:r>
              <w:rPr>
                <w:rFonts w:ascii="宋体" w:hAnsi="宋体" w:cs="宋体"/>
                <w:color w:val="000000" w:themeColor="text1"/>
                <w:highlight w:val="none"/>
                <w14:textFill>
                  <w14:solidFill>
                    <w14:schemeClr w14:val="tx1"/>
                  </w14:solidFill>
                </w14:textFill>
              </w:rPr>
              <w:t>“</w:t>
            </w:r>
            <w:r>
              <w:rPr>
                <w:rFonts w:hint="eastAsia" w:hAnsi="宋体" w:cs="宋体"/>
                <w:b/>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报价文件”</w:t>
            </w:r>
            <w:r>
              <w:rPr>
                <w:rFonts w:hint="eastAsia" w:ascii="宋体" w:hAnsi="宋体" w:cs="宋体"/>
                <w:color w:val="000000" w:themeColor="text1"/>
                <w:highlight w:val="none"/>
                <w14:textFill>
                  <w14:solidFill>
                    <w14:schemeClr w14:val="tx1"/>
                  </w14:solidFill>
                </w14:textFill>
              </w:rPr>
              <w:t>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商务技术文件</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ascii="宋体" w:hAnsi="宋体" w:cs="宋体"/>
                <w:color w:val="000000" w:themeColor="text1"/>
                <w:highlight w:val="none"/>
                <w14:textFill>
                  <w14:solidFill>
                    <w14:schemeClr w14:val="tx1"/>
                  </w14:solidFill>
                </w14:textFill>
              </w:rPr>
              <w:t>个部分组成。</w:t>
            </w:r>
          </w:p>
          <w:p>
            <w:pPr>
              <w:adjustRightInd w:val="0"/>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投标文件采用</w:t>
            </w:r>
            <w:r>
              <w:rPr>
                <w:rFonts w:hint="eastAsia" w:ascii="宋体" w:hAnsi="宋体" w:cs="宋体"/>
                <w:b/>
                <w:bCs/>
                <w:color w:val="000000" w:themeColor="text1"/>
                <w:highlight w:val="none"/>
                <w14:textFill>
                  <w14:solidFill>
                    <w14:schemeClr w14:val="tx1"/>
                  </w14:solidFill>
                </w14:textFill>
              </w:rPr>
              <w:t>电子签章</w:t>
            </w:r>
            <w:r>
              <w:rPr>
                <w:rFonts w:hint="eastAsia" w:ascii="宋体" w:hAnsi="宋体" w:cs="宋体"/>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13</w:t>
            </w:r>
          </w:p>
        </w:tc>
        <w:tc>
          <w:tcPr>
            <w:tcW w:w="1711" w:type="dxa"/>
            <w:noWrap w:val="0"/>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投标文件的形式</w:t>
            </w:r>
          </w:p>
        </w:tc>
        <w:tc>
          <w:tcPr>
            <w:tcW w:w="7234" w:type="dxa"/>
            <w:noWrap w:val="0"/>
            <w:vAlign w:val="center"/>
          </w:tcPr>
          <w:p>
            <w:pPr>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电子投标文件</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纸质备份投标文件（包括“电子加密投标文件”和“备份投标文件”，在投标文件编制完成后同时生成）；</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1.“电子加密投标文件”是指通过“政采云电子交易客户端”完成投标文件编制后生成并加密的数据电文形式的投标文件。</w:t>
            </w:r>
          </w:p>
          <w:p>
            <w:pPr>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ind w:left="0" w:leftChars="0"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3.“纸质备份投标文件”指“电子加密投标文件”的纸质版备份文档，数量为正本一份，副本一份。</w:t>
            </w:r>
            <w:r>
              <w:rPr>
                <w:rFonts w:hint="eastAsia" w:ascii="Arial" w:hAnsi="Arial" w:eastAsia="宋体" w:cs="Times New Roman"/>
                <w:color w:val="000000" w:themeColor="text1"/>
                <w:sz w:val="24"/>
                <w:highlight w:val="none"/>
                <w:lang w:val="en-US" w:eastAsia="zh-CN"/>
                <w14:textFill>
                  <w14:solidFill>
                    <w14:schemeClr w14:val="tx1"/>
                  </w14:solidFill>
                </w14:textFill>
              </w:rPr>
              <w:t>WORD版可编辑电子版投标文件（</w:t>
            </w:r>
            <w:r>
              <w:rPr>
                <w:rFonts w:hint="eastAsia" w:ascii="Arial" w:hAnsi="Arial" w:cs="Times New Roman"/>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资格</w:t>
            </w:r>
            <w:r>
              <w:rPr>
                <w:rFonts w:hint="eastAsia" w:ascii="宋体" w:hAnsi="宋体" w:cs="宋体"/>
                <w:color w:val="000000" w:themeColor="text1"/>
                <w:highlight w:val="none"/>
                <w:lang w:val="en-US" w:eastAsia="zh-CN"/>
                <w14:textFill>
                  <w14:solidFill>
                    <w14:schemeClr w14:val="tx1"/>
                  </w14:solidFill>
                </w14:textFill>
              </w:rPr>
              <w:t>证明</w:t>
            </w:r>
            <w:r>
              <w:rPr>
                <w:rFonts w:hint="eastAsia" w:ascii="宋体" w:hAnsi="宋体" w:cs="宋体"/>
                <w:color w:val="000000" w:themeColor="text1"/>
                <w:highlight w:val="none"/>
                <w14:textFill>
                  <w14:solidFill>
                    <w14:schemeClr w14:val="tx1"/>
                  </w14:solidFill>
                </w14:textFill>
              </w:rPr>
              <w:t>文件”、</w:t>
            </w:r>
            <w:r>
              <w:rPr>
                <w:rFonts w:ascii="宋体" w:hAnsi="宋体" w:cs="宋体"/>
                <w:color w:val="000000" w:themeColor="text1"/>
                <w:highlight w:val="none"/>
                <w14:textFill>
                  <w14:solidFill>
                    <w14:schemeClr w14:val="tx1"/>
                  </w14:solidFill>
                </w14:textFill>
              </w:rPr>
              <w:t>“</w:t>
            </w:r>
            <w:r>
              <w:rPr>
                <w:rFonts w:hint="eastAsia" w:hAnsi="宋体" w:cs="宋体"/>
                <w:b/>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报价文件”</w:t>
            </w:r>
            <w:r>
              <w:rPr>
                <w:rFonts w:hint="eastAsia" w:ascii="宋体" w:hAnsi="宋体" w:cs="宋体"/>
                <w:color w:val="000000" w:themeColor="text1"/>
                <w:highlight w:val="none"/>
                <w14:textFill>
                  <w14:solidFill>
                    <w14:schemeClr w14:val="tx1"/>
                  </w14:solidFill>
                </w14:textFill>
              </w:rPr>
              <w:t>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商务技术文件</w:t>
            </w:r>
            <w:r>
              <w:rPr>
                <w:rFonts w:hint="eastAsia" w:ascii="宋体" w:hAnsi="宋体" w:cs="宋体"/>
                <w:color w:val="000000" w:themeColor="text1"/>
                <w:highlight w:val="none"/>
                <w:lang w:eastAsia="zh-CN"/>
                <w14:textFill>
                  <w14:solidFill>
                    <w14:schemeClr w14:val="tx1"/>
                  </w14:solidFill>
                </w14:textFill>
              </w:rPr>
              <w:t>”</w:t>
            </w:r>
            <w:r>
              <w:rPr>
                <w:rFonts w:hint="eastAsia" w:ascii="Arial" w:hAnsi="Arial" w:eastAsia="宋体" w:cs="Times New Roman"/>
                <w:color w:val="000000" w:themeColor="text1"/>
                <w:sz w:val="24"/>
                <w:highlight w:val="none"/>
                <w:lang w:eastAsia="zh-CN"/>
                <w14:textFill>
                  <w14:solidFill>
                    <w14:schemeClr w14:val="tx1"/>
                  </w14:solidFill>
                </w14:textFill>
              </w:rPr>
              <w:t>）</w:t>
            </w:r>
            <w:r>
              <w:rPr>
                <w:rFonts w:hint="eastAsia" w:ascii="Arial" w:hAnsi="Arial" w:eastAsia="宋体" w:cs="Times New Roman"/>
                <w:color w:val="000000" w:themeColor="text1"/>
                <w:sz w:val="24"/>
                <w:highlight w:val="none"/>
                <w:lang w:val="en-US" w:eastAsia="zh-CN"/>
                <w14:textFill>
                  <w14:solidFill>
                    <w14:schemeClr w14:val="tx1"/>
                  </w14:solidFill>
                </w14:textFill>
              </w:rPr>
              <w:t>为纸质备份投标文件的WORD版可编辑电子版。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14</w:t>
            </w:r>
          </w:p>
        </w:tc>
        <w:tc>
          <w:tcPr>
            <w:tcW w:w="1711" w:type="dxa"/>
            <w:noWrap w:val="0"/>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投标文件份数</w:t>
            </w:r>
          </w:p>
        </w:tc>
        <w:tc>
          <w:tcPr>
            <w:tcW w:w="7234" w:type="dxa"/>
            <w:noWrap w:val="0"/>
            <w:vAlign w:val="center"/>
          </w:tcPr>
          <w:p>
            <w:pPr>
              <w:adjustRightInd w:val="0"/>
              <w:snapToGrid w:val="0"/>
              <w:ind w:firstLine="0" w:firstLineChars="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1.“电子加密投标文件”：在线上传提交一份。</w:t>
            </w:r>
          </w:p>
          <w:p>
            <w:pPr>
              <w:adjustRightInd w:val="0"/>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2.“备份投标文件”+“</w:t>
            </w:r>
            <w:r>
              <w:rPr>
                <w:rFonts w:hint="eastAsia" w:ascii="宋体" w:hAnsi="宋体" w:eastAsia="宋体" w:cs="宋体"/>
                <w:color w:val="000000" w:themeColor="text1"/>
                <w:highlight w:val="none"/>
                <w14:textFill>
                  <w14:solidFill>
                    <w14:schemeClr w14:val="tx1"/>
                  </w14:solidFill>
                </w14:textFill>
              </w:rPr>
              <w:t>纸质备份投标文件</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WORD版可编辑电子版投标文件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：密封包装后确保在投标截止时间前（EMS/顺丰邮寄形式）送达一份（邮寄地址：杭州市天目山路7号1号楼裙楼301</w:t>
            </w:r>
            <w:r>
              <w:rPr>
                <w:rFonts w:hint="eastAsia" w:ascii="宋体" w:hAnsi="宋体" w:eastAsia="宋体" w:cs="宋体"/>
                <w:bCs/>
                <w:color w:val="000000" w:themeColor="text1"/>
                <w:highlight w:val="none"/>
                <w:lang w:val="en-US" w:eastAsia="zh-CN"/>
                <w14:textFill>
                  <w14:solidFill>
                    <w14:schemeClr w14:val="tx1"/>
                  </w14:solidFill>
                </w14:textFill>
              </w:rPr>
              <w:t>室</w:t>
            </w:r>
            <w:r>
              <w:rPr>
                <w:rFonts w:hint="eastAsia" w:ascii="宋体" w:hAnsi="宋体" w:eastAsia="宋体" w:cs="宋体"/>
                <w:bCs/>
                <w:color w:val="000000" w:themeColor="text1"/>
                <w:highlight w:val="none"/>
                <w14:textFill>
                  <w14:solidFill>
                    <w14:schemeClr w14:val="tx1"/>
                  </w14:solidFill>
                </w14:textFill>
              </w:rPr>
              <w:t xml:space="preserve"> </w:t>
            </w:r>
            <w:r>
              <w:rPr>
                <w:rFonts w:hint="eastAsia" w:ascii="宋体" w:hAnsi="宋体" w:eastAsia="宋体" w:cs="宋体"/>
                <w:bCs/>
                <w:color w:val="000000" w:themeColor="text1"/>
                <w:highlight w:val="none"/>
                <w:lang w:val="en-US" w:eastAsia="zh-CN"/>
                <w14:textFill>
                  <w14:solidFill>
                    <w14:schemeClr w14:val="tx1"/>
                  </w14:solidFill>
                </w14:textFill>
              </w:rPr>
              <w:t>俞</w:t>
            </w:r>
            <w:r>
              <w:rPr>
                <w:rFonts w:hint="eastAsia" w:ascii="宋体" w:hAnsi="宋体" w:eastAsia="宋体" w:cs="宋体"/>
                <w:bCs/>
                <w:color w:val="000000" w:themeColor="text1"/>
                <w:highlight w:val="none"/>
                <w14:textFill>
                  <w14:solidFill>
                    <w14:schemeClr w14:val="tx1"/>
                  </w14:solidFill>
                </w14:textFill>
              </w:rPr>
              <w:t>工/</w:t>
            </w:r>
            <w:r>
              <w:rPr>
                <w:rFonts w:hint="eastAsia" w:ascii="宋体" w:hAnsi="宋体" w:eastAsia="宋体" w:cs="宋体"/>
                <w:bCs/>
                <w:color w:val="000000" w:themeColor="text1"/>
                <w:highlight w:val="none"/>
                <w:lang w:val="en-US" w:eastAsia="zh-CN"/>
                <w14:textFill>
                  <w14:solidFill>
                    <w14:schemeClr w14:val="tx1"/>
                  </w14:solidFill>
                </w14:textFill>
              </w:rPr>
              <w:t>17767172340</w:t>
            </w:r>
            <w:r>
              <w:rPr>
                <w:rFonts w:hint="eastAsia" w:ascii="宋体" w:hAnsi="宋体" w:eastAsia="宋体" w:cs="宋体"/>
                <w:bCs/>
                <w:color w:val="000000" w:themeColor="text1"/>
                <w:highlight w:val="none"/>
                <w14:textFill>
                  <w14:solidFill>
                    <w14:schemeClr w14:val="tx1"/>
                  </w14:solidFill>
                </w14:textFill>
              </w:rPr>
              <w:t xml:space="preserve"> 收）。（自选邮寄）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15</w:t>
            </w:r>
          </w:p>
        </w:tc>
        <w:tc>
          <w:tcPr>
            <w:tcW w:w="1711" w:type="dxa"/>
            <w:noWrap w:val="0"/>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投标文件的上传和递交</w:t>
            </w:r>
          </w:p>
        </w:tc>
        <w:tc>
          <w:tcPr>
            <w:tcW w:w="7234" w:type="dxa"/>
            <w:noWrap w:val="0"/>
            <w:vAlign w:val="center"/>
          </w:tcPr>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1.“电子加密投标文件”的上传、递交：</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a.投标供应商应在投标截止时间前将“电子加密投标文件”成功上传递交至“政府采购云平台”，否则投标无效。</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b.“电子加密投标文件”成功上传递交后，供应商可自行打印投标文件接收回执。</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2.“备份投标文件”的密封包装、递交：</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a.投标供应商在“政府采购云平台”完成“电子加密投标文件”的上传递交后，还可以（顺丰/E</w:t>
            </w:r>
            <w:r>
              <w:rPr>
                <w:color w:val="000000" w:themeColor="text1"/>
                <w:highlight w:val="none"/>
                <w14:textFill>
                  <w14:solidFill>
                    <w14:schemeClr w14:val="tx1"/>
                  </w14:solidFill>
                </w14:textFill>
              </w:rPr>
              <w:t>MS</w:t>
            </w:r>
            <w:r>
              <w:rPr>
                <w:rFonts w:hint="eastAsia"/>
                <w:color w:val="000000" w:themeColor="text1"/>
                <w:highlight w:val="none"/>
                <w14:textFill>
                  <w14:solidFill>
                    <w14:schemeClr w14:val="tx1"/>
                  </w14:solidFill>
                </w14:textFill>
              </w:rPr>
              <w:t>邮寄形式）在投标截止时间前递交以介质（U盘）存储的 “备份投标文件”（一份）；</w:t>
            </w:r>
          </w:p>
          <w:p>
            <w:pPr>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p>
          <w:p>
            <w:pPr>
              <w:adjustRightInd w:val="0"/>
              <w:snapToGrid w:val="0"/>
              <w:ind w:firstLine="0" w:firstLineChars="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7"/>
              <w:adjustRightInd w:val="0"/>
              <w:spacing w:before="0" w:beforeAutospacing="0" w:after="0" w:afterAutospacing="0" w:line="360" w:lineRule="auto"/>
              <w:rPr>
                <w:rFonts w:hint="default" w:eastAsia="宋体" w:cs="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s="宋体"/>
                <w:color w:val="000000" w:themeColor="text1"/>
                <w:highlight w:val="none"/>
                <w14:textFill>
                  <w14:solidFill>
                    <w14:schemeClr w14:val="tx1"/>
                  </w14:solidFill>
                </w14:textFill>
              </w:rPr>
              <w:t>“纸质备份投标文件”：投标截止时间前，供应商</w:t>
            </w:r>
            <w:r>
              <w:rPr>
                <w:rFonts w:hint="eastAsia" w:cs="宋体"/>
                <w:color w:val="000000" w:themeColor="text1"/>
                <w:highlight w:val="none"/>
                <w:lang w:val="en-US" w:eastAsia="zh-CN"/>
                <w14:textFill>
                  <w14:solidFill>
                    <w14:schemeClr w14:val="tx1"/>
                  </w14:solidFill>
                </w14:textFill>
              </w:rPr>
              <w:t>需</w:t>
            </w:r>
            <w:r>
              <w:rPr>
                <w:rFonts w:hint="eastAsia" w:cs="宋体"/>
                <w:color w:val="000000" w:themeColor="text1"/>
                <w:highlight w:val="none"/>
                <w14:textFill>
                  <w14:solidFill>
                    <w14:schemeClr w14:val="tx1"/>
                  </w14:solidFill>
                </w14:textFill>
              </w:rPr>
              <w:t>将纸质备份投标文</w:t>
            </w:r>
            <w:r>
              <w:rPr>
                <w:rFonts w:hint="eastAsia" w:cs="宋体"/>
                <w:color w:val="000000" w:themeColor="text1"/>
                <w:highlight w:val="none"/>
                <w:lang w:val="en-US" w:eastAsia="zh-CN"/>
                <w14:textFill>
                  <w14:solidFill>
                    <w14:schemeClr w14:val="tx1"/>
                  </w14:solidFill>
                </w14:textFill>
              </w:rPr>
              <w:t>件和</w:t>
            </w:r>
            <w:r>
              <w:rPr>
                <w:rFonts w:hint="eastAsia" w:cs="宋体"/>
                <w:b w:val="0"/>
                <w:bCs w:val="0"/>
                <w:color w:val="000000" w:themeColor="text1"/>
                <w:highlight w:val="none"/>
                <w:lang w:val="en-US" w:eastAsia="zh-CN"/>
                <w14:textFill>
                  <w14:solidFill>
                    <w14:schemeClr w14:val="tx1"/>
                  </w14:solidFill>
                </w14:textFill>
              </w:rPr>
              <w:t>WORD版可编辑电子版投标文件（“</w:t>
            </w:r>
            <w:r>
              <w:rPr>
                <w:rFonts w:hint="eastAsia" w:ascii="宋体" w:hAnsi="宋体" w:cs="宋体"/>
                <w:color w:val="000000" w:themeColor="text1"/>
                <w:highlight w:val="none"/>
                <w14:textFill>
                  <w14:solidFill>
                    <w14:schemeClr w14:val="tx1"/>
                  </w14:solidFill>
                </w14:textFill>
              </w:rPr>
              <w:t>资格</w:t>
            </w:r>
            <w:r>
              <w:rPr>
                <w:rFonts w:hint="eastAsia" w:ascii="宋体" w:hAnsi="宋体" w:cs="宋体"/>
                <w:color w:val="000000" w:themeColor="text1"/>
                <w:highlight w:val="none"/>
                <w:lang w:val="en-US" w:eastAsia="zh-CN"/>
                <w14:textFill>
                  <w14:solidFill>
                    <w14:schemeClr w14:val="tx1"/>
                  </w14:solidFill>
                </w14:textFill>
              </w:rPr>
              <w:t>证明</w:t>
            </w:r>
            <w:r>
              <w:rPr>
                <w:rFonts w:hint="eastAsia" w:ascii="宋体" w:hAnsi="宋体" w:cs="宋体"/>
                <w:color w:val="000000" w:themeColor="text1"/>
                <w:highlight w:val="none"/>
                <w14:textFill>
                  <w14:solidFill>
                    <w14:schemeClr w14:val="tx1"/>
                  </w14:solidFill>
                </w14:textFill>
              </w:rPr>
              <w:t>文件”、</w:t>
            </w:r>
            <w:r>
              <w:rPr>
                <w:rFonts w:ascii="宋体" w:hAnsi="宋体" w:cs="宋体"/>
                <w:color w:val="000000" w:themeColor="text1"/>
                <w:highlight w:val="none"/>
                <w14:textFill>
                  <w14:solidFill>
                    <w14:schemeClr w14:val="tx1"/>
                  </w14:solidFill>
                </w14:textFill>
              </w:rPr>
              <w:t>“</w:t>
            </w:r>
            <w:r>
              <w:rPr>
                <w:rFonts w:hint="eastAsia" w:hAnsi="宋体" w:cs="宋体"/>
                <w:b/>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报价文件”</w:t>
            </w:r>
            <w:r>
              <w:rPr>
                <w:rFonts w:hint="eastAsia" w:ascii="宋体" w:hAnsi="宋体" w:cs="宋体"/>
                <w:color w:val="000000" w:themeColor="text1"/>
                <w:highlight w:val="none"/>
                <w14:textFill>
                  <w14:solidFill>
                    <w14:schemeClr w14:val="tx1"/>
                  </w14:solidFill>
                </w14:textFill>
              </w:rPr>
              <w:t>和</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商务技术文件</w:t>
            </w:r>
            <w:r>
              <w:rPr>
                <w:rFonts w:hint="eastAsia" w:cs="宋体"/>
                <w:color w:val="000000" w:themeColor="text1"/>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一并</w:t>
            </w:r>
            <w:r>
              <w:rPr>
                <w:rFonts w:hint="eastAsia" w:cs="宋体"/>
                <w:color w:val="000000" w:themeColor="text1"/>
                <w:highlight w:val="none"/>
                <w14:textFill>
                  <w14:solidFill>
                    <w14:schemeClr w14:val="tx1"/>
                  </w14:solidFill>
                </w14:textFill>
              </w:rPr>
              <w:t>递交至开标地点</w:t>
            </w:r>
            <w:r>
              <w:rPr>
                <w:rFonts w:hint="eastAsia" w:cs="宋体"/>
                <w:color w:val="000000" w:themeColor="text1"/>
                <w:highlight w:val="none"/>
                <w:lang w:eastAsia="zh-CN"/>
                <w14:textFill>
                  <w14:solidFill>
                    <w14:schemeClr w14:val="tx1"/>
                  </w14:solidFill>
                </w14:textFill>
              </w:rPr>
              <w:t>。</w:t>
            </w:r>
          </w:p>
          <w:p>
            <w:pPr>
              <w:pStyle w:val="4"/>
              <w:wordWrap/>
              <w:spacing w:line="360" w:lineRule="auto"/>
              <w:ind w:left="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“纸质版备份投标文件”递交要求：</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val="en-US" w:eastAsia="zh-CN"/>
                <w14:textFill>
                  <w14:solidFill>
                    <w14:schemeClr w14:val="tx1"/>
                  </w14:solidFill>
                </w14:textFill>
              </w:rPr>
              <w:t>证明</w:t>
            </w:r>
            <w:r>
              <w:rPr>
                <w:rFonts w:hint="eastAsia" w:ascii="宋体" w:hAnsi="宋体" w:cs="宋体"/>
                <w:color w:val="000000" w:themeColor="text1"/>
                <w:sz w:val="24"/>
                <w:szCs w:val="24"/>
                <w:highlight w:val="none"/>
                <w14:textFill>
                  <w14:solidFill>
                    <w14:schemeClr w14:val="tx1"/>
                  </w14:solidFill>
                </w14:textFill>
              </w:rPr>
              <w:t>文件”、</w:t>
            </w:r>
            <w:r>
              <w:rPr>
                <w:rFonts w:ascii="宋体"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报价文件”</w:t>
            </w:r>
            <w:r>
              <w:rPr>
                <w:rFonts w:hint="eastAsia" w:ascii="宋体" w:hAnsi="宋体" w:cs="宋体"/>
                <w:color w:val="000000" w:themeColor="text1"/>
                <w:sz w:val="24"/>
                <w:szCs w:val="24"/>
                <w:highlight w:val="none"/>
                <w14:textFill>
                  <w14:solidFill>
                    <w14:schemeClr w14:val="tx1"/>
                  </w14:solidFill>
                </w14:textFill>
              </w:rPr>
              <w:t>和</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商务技术文件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三部分需要分别封装，相同部分的投标文件密封袋内装投标文件正副本。外层封皮上写明采购人名称、招标编号、招标项目名称、投标文件名称（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资格</w:t>
            </w:r>
            <w:r>
              <w:rPr>
                <w:rFonts w:hint="eastAsia" w:ascii="宋体" w:hAnsi="宋体" w:cs="宋体"/>
                <w:color w:val="000000" w:themeColor="text1"/>
                <w:sz w:val="24"/>
                <w:szCs w:val="24"/>
                <w:highlight w:val="none"/>
                <w:lang w:val="en-US" w:eastAsia="zh-CN"/>
                <w14:textFill>
                  <w14:solidFill>
                    <w14:schemeClr w14:val="tx1"/>
                  </w14:solidFill>
                </w14:textFill>
              </w:rPr>
              <w:t>证明</w:t>
            </w:r>
            <w:r>
              <w:rPr>
                <w:rFonts w:hint="eastAsia" w:ascii="宋体" w:hAnsi="宋体" w:cs="宋体"/>
                <w:color w:val="000000" w:themeColor="text1"/>
                <w:sz w:val="24"/>
                <w:szCs w:val="24"/>
                <w:highlight w:val="none"/>
                <w14:textFill>
                  <w14:solidFill>
                    <w14:schemeClr w14:val="tx1"/>
                  </w14:solidFill>
                </w14:textFill>
              </w:rPr>
              <w:t>文件”、</w:t>
            </w:r>
            <w:r>
              <w:rPr>
                <w:rFonts w:ascii="宋体"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报价文件”</w:t>
            </w:r>
            <w:r>
              <w:rPr>
                <w:rFonts w:hint="eastAsia" w:ascii="宋体" w:hAnsi="宋体" w:cs="宋体"/>
                <w:color w:val="000000" w:themeColor="text1"/>
                <w:sz w:val="24"/>
                <w:szCs w:val="24"/>
                <w:highlight w:val="none"/>
                <w14:textFill>
                  <w14:solidFill>
                    <w14:schemeClr w14:val="tx1"/>
                  </w14:solidFill>
                </w14:textFill>
              </w:rPr>
              <w:t>和</w:t>
            </w:r>
            <w:r>
              <w:rPr>
                <w:rFonts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商务技术文件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）、投标人名称、投标人地址、投标人授权代表签字及日期等内容及加盖公章。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WORD版可编辑电子版投标文件则可直接放入</w:t>
            </w:r>
            <w:r>
              <w:rPr>
                <w:rFonts w:hint="eastAsia" w:ascii="宋体" w:hAnsi="宋体" w:eastAsia="宋体" w:cs="宋体"/>
                <w:color w:val="000000" w:themeColor="text1"/>
                <w:sz w:val="24"/>
                <w:szCs w:val="24"/>
                <w:highlight w:val="none"/>
                <w14:textFill>
                  <w14:solidFill>
                    <w14:schemeClr w14:val="tx1"/>
                  </w14:solidFill>
                </w14:textFill>
              </w:rPr>
              <w:t>“纸质版备份投标文件”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的密封袋中。</w:t>
            </w:r>
          </w:p>
          <w:p>
            <w:pPr>
              <w:adjustRightInd w:val="0"/>
              <w:snapToGrid w:val="0"/>
              <w:ind w:firstLine="0" w:firstLineChars="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邮寄形式：（须于开标截止时间前一天寄送到，请充分考虑快递邮寄时间，建议顺丰快递）</w:t>
            </w:r>
          </w:p>
          <w:p>
            <w:pPr>
              <w:adjustRightInd w:val="0"/>
              <w:snapToGrid w:val="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bCs/>
                <w:color w:val="000000" w:themeColor="text1"/>
                <w:highlight w:val="none"/>
                <w14:textFill>
                  <w14:solidFill>
                    <w14:schemeClr w14:val="tx1"/>
                  </w14:solidFill>
                </w14:textFill>
              </w:rPr>
              <w:t>杭州市天目山路7号1号楼裙楼301</w:t>
            </w:r>
            <w:r>
              <w:rPr>
                <w:rFonts w:hint="eastAsia" w:ascii="宋体" w:hAnsi="宋体" w:eastAsia="宋体" w:cs="宋体"/>
                <w:bCs/>
                <w:color w:val="000000" w:themeColor="text1"/>
                <w:highlight w:val="none"/>
                <w:lang w:val="en-US" w:eastAsia="zh-CN"/>
                <w14:textFill>
                  <w14:solidFill>
                    <w14:schemeClr w14:val="tx1"/>
                  </w14:solidFill>
                </w14:textFill>
              </w:rPr>
              <w:t>室</w:t>
            </w:r>
            <w:r>
              <w:rPr>
                <w:rFonts w:hint="eastAsia" w:ascii="宋体" w:hAnsi="宋体" w:eastAsia="宋体" w:cs="宋体"/>
                <w:color w:val="000000" w:themeColor="text1"/>
                <w:highlight w:val="none"/>
                <w14:textFill>
                  <w14:solidFill>
                    <w14:schemeClr w14:val="tx1"/>
                  </w14:solidFill>
                </w14:textFill>
              </w:rPr>
              <w:t>。收件人：俞工；联系电话：</w:t>
            </w:r>
            <w:r>
              <w:rPr>
                <w:rFonts w:hint="eastAsia" w:ascii="宋体" w:hAnsi="宋体" w:eastAsia="宋体" w:cs="宋体"/>
                <w:bCs/>
                <w:color w:val="000000" w:themeColor="text1"/>
                <w:highlight w:val="none"/>
                <w:lang w:val="en-US" w:eastAsia="zh-CN"/>
                <w14:textFill>
                  <w14:solidFill>
                    <w14:schemeClr w14:val="tx1"/>
                  </w14:solidFill>
                </w14:textFill>
              </w:rPr>
              <w:t>17767172340</w:t>
            </w:r>
            <w:r>
              <w:rPr>
                <w:rFonts w:hint="eastAsia" w:ascii="宋体" w:hAnsi="宋体" w:eastAsia="宋体" w:cs="宋体"/>
                <w:color w:val="000000" w:themeColor="text1"/>
                <w:highlight w:val="none"/>
                <w14:textFill>
                  <w14:solidFill>
                    <w14:schemeClr w14:val="tx1"/>
                  </w14:solidFill>
                </w14:textFill>
              </w:rPr>
              <w:t>；</w:t>
            </w:r>
          </w:p>
          <w:p>
            <w:pPr>
              <w:adjustRightInd w:val="0"/>
              <w:snapToGrid w:val="0"/>
              <w:ind w:firstLine="0" w:firstLineChars="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现场递交形式：</w:t>
            </w:r>
          </w:p>
          <w:p>
            <w:pPr>
              <w:adjustRightInd w:val="0"/>
              <w:snapToGrid w:val="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bCs/>
                <w:color w:val="000000" w:themeColor="text1"/>
                <w:highlight w:val="none"/>
                <w14:textFill>
                  <w14:solidFill>
                    <w14:schemeClr w14:val="tx1"/>
                  </w14:solidFill>
                </w14:textFill>
              </w:rPr>
              <w:t>杭州市天目山路7号1号楼裙楼301</w:t>
            </w:r>
            <w:r>
              <w:rPr>
                <w:rFonts w:hint="eastAsia" w:ascii="宋体" w:hAnsi="宋体" w:eastAsia="宋体" w:cs="宋体"/>
                <w:bCs/>
                <w:color w:val="000000" w:themeColor="text1"/>
                <w:highlight w:val="none"/>
                <w:lang w:val="en-US" w:eastAsia="zh-CN"/>
                <w14:textFill>
                  <w14:solidFill>
                    <w14:schemeClr w14:val="tx1"/>
                  </w14:solidFill>
                </w14:textFill>
              </w:rPr>
              <w:t>室</w:t>
            </w:r>
            <w:r>
              <w:rPr>
                <w:rFonts w:hint="eastAsia" w:ascii="宋体" w:hAnsi="宋体" w:eastAsia="宋体" w:cs="宋体"/>
                <w:color w:val="000000" w:themeColor="text1"/>
                <w:highlight w:val="none"/>
                <w14:textFill>
                  <w14:solidFill>
                    <w14:schemeClr w14:val="tx1"/>
                  </w14:solidFill>
                </w14:textFill>
              </w:rPr>
              <w:t>。</w:t>
            </w:r>
          </w:p>
          <w:p>
            <w:pPr>
              <w:pStyle w:val="15"/>
              <w:ind w:left="0" w:leftChars="0"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收件人：俞工；联系电话：</w:t>
            </w:r>
            <w:r>
              <w:rPr>
                <w:rFonts w:hint="eastAsia" w:ascii="宋体" w:hAnsi="宋体" w:eastAsia="宋体" w:cs="宋体"/>
                <w:bCs/>
                <w:color w:val="000000" w:themeColor="text1"/>
                <w:highlight w:val="none"/>
                <w:lang w:val="en-US" w:eastAsia="zh-CN"/>
                <w14:textFill>
                  <w14:solidFill>
                    <w14:schemeClr w14:val="tx1"/>
                  </w14:solidFill>
                </w14:textFill>
              </w:rPr>
              <w:t>17767172340</w:t>
            </w:r>
            <w:r>
              <w:rPr>
                <w:rFonts w:hint="eastAsia" w:ascii="宋体" w:hAnsi="宋体" w:eastAsia="宋体" w:cs="宋体"/>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16</w:t>
            </w:r>
          </w:p>
        </w:tc>
        <w:tc>
          <w:tcPr>
            <w:tcW w:w="1711" w:type="dxa"/>
            <w:noWrap w:val="0"/>
            <w:vAlign w:val="center"/>
          </w:tcPr>
          <w:p>
            <w:pPr>
              <w:adjustRightInd w:val="0"/>
              <w:snapToGrid w:val="0"/>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电子加密投标文件的解密和异常情况处理</w:t>
            </w:r>
          </w:p>
        </w:tc>
        <w:tc>
          <w:tcPr>
            <w:tcW w:w="7234" w:type="dxa"/>
            <w:noWrap w:val="0"/>
            <w:vAlign w:val="center"/>
          </w:tcPr>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17</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投标文件截止时间</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color w:val="000000" w:themeColor="text1"/>
                <w:kern w:val="2"/>
                <w:highlight w:val="none"/>
                <w14:textFill>
                  <w14:solidFill>
                    <w14:schemeClr w14:val="tx1"/>
                  </w14:solidFill>
                </w14:textFill>
              </w:rPr>
              <w:t>时间：</w:t>
            </w:r>
            <w:r>
              <w:rPr>
                <w:rFonts w:hint="eastAsia" w:ascii="宋体" w:hAnsi="宋体" w:cs="宋体"/>
                <w:color w:val="000000" w:themeColor="text1"/>
                <w:highlight w:val="none"/>
                <w14:textFill>
                  <w14:solidFill>
                    <w14:schemeClr w14:val="tx1"/>
                  </w14:solidFill>
                </w14:textFill>
              </w:rPr>
              <w:t>2021年</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日09:00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18</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开标时间</w:t>
            </w:r>
          </w:p>
        </w:tc>
        <w:tc>
          <w:tcPr>
            <w:tcW w:w="7234" w:type="dxa"/>
            <w:noWrap w:val="0"/>
            <w:vAlign w:val="center"/>
          </w:tcPr>
          <w:p>
            <w:pPr>
              <w:adjustRightInd w:val="0"/>
              <w:snapToGrid w:val="0"/>
              <w:ind w:firstLine="0" w:firstLineChars="0"/>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color w:val="000000" w:themeColor="text1"/>
                <w:kern w:val="2"/>
                <w:highlight w:val="none"/>
                <w14:textFill>
                  <w14:solidFill>
                    <w14:schemeClr w14:val="tx1"/>
                  </w14:solidFill>
                </w14:textFill>
              </w:rPr>
              <w:t>时间：</w:t>
            </w:r>
            <w:r>
              <w:rPr>
                <w:rFonts w:hint="eastAsia" w:ascii="宋体" w:hAnsi="宋体" w:cs="宋体"/>
                <w:color w:val="000000" w:themeColor="text1"/>
                <w:highlight w:val="none"/>
                <w14:textFill>
                  <w14:solidFill>
                    <w14:schemeClr w14:val="tx1"/>
                  </w14:solidFill>
                </w14:textFill>
              </w:rPr>
              <w:t>2021年</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日09:00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19</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投标有效期</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投标截止日后</w:t>
            </w:r>
            <w:r>
              <w:rPr>
                <w:rFonts w:hint="eastAsia" w:ascii="宋体" w:hAnsi="宋体" w:cs="宋体"/>
                <w:b/>
                <w:bCs/>
                <w:snapToGrid w:val="0"/>
                <w:color w:val="000000" w:themeColor="text1"/>
                <w:kern w:val="0"/>
                <w:highlight w:val="none"/>
                <w14:textFill>
                  <w14:solidFill>
                    <w14:schemeClr w14:val="tx1"/>
                  </w14:solidFill>
                </w14:textFill>
              </w:rPr>
              <w:t>90日历天</w:t>
            </w:r>
            <w:r>
              <w:rPr>
                <w:rFonts w:hint="eastAsia" w:ascii="宋体" w:hAnsi="宋体" w:cs="宋体"/>
                <w:snapToGrid w:val="0"/>
                <w:color w:val="000000" w:themeColor="text1"/>
                <w:kern w:val="0"/>
                <w:highlight w:val="none"/>
                <w14:textFill>
                  <w14:solidFill>
                    <w14:schemeClr w14:val="tx1"/>
                  </w14:solidFill>
                </w14:textFill>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20</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评标办法</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21</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质疑</w:t>
            </w:r>
          </w:p>
        </w:tc>
        <w:tc>
          <w:tcPr>
            <w:tcW w:w="7234" w:type="dxa"/>
            <w:noWrap w:val="0"/>
            <w:vAlign w:val="center"/>
          </w:tcPr>
          <w:p>
            <w:pPr>
              <w:ind w:left="0" w:leftChars="0" w:firstLine="0" w:firstLineChars="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1.</w:t>
            </w:r>
            <w:r>
              <w:rPr>
                <w:rFonts w:hint="eastAsia" w:ascii="宋体" w:hAnsi="宋体" w:eastAsia="宋体" w:cs="宋体"/>
                <w:color w:val="000000" w:themeColor="text1"/>
                <w:szCs w:val="24"/>
                <w:highlight w:val="none"/>
                <w14:textFill>
                  <w14:solidFill>
                    <w14:schemeClr w14:val="tx1"/>
                  </w14:solidFill>
                </w14:textFill>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22</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投诉</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23</w:t>
            </w:r>
          </w:p>
        </w:tc>
        <w:tc>
          <w:tcPr>
            <w:tcW w:w="8945" w:type="dxa"/>
            <w:gridSpan w:val="2"/>
            <w:noWrap w:val="0"/>
            <w:vAlign w:val="center"/>
          </w:tcPr>
          <w:p>
            <w:pPr>
              <w:pStyle w:val="17"/>
              <w:spacing w:line="360" w:lineRule="auto"/>
              <w:ind w:left="0" w:rightChars="0" w:firstLine="0" w:firstLineChars="0"/>
              <w:rPr>
                <w:rFonts w:hint="default" w:cs="宋体"/>
                <w:b/>
                <w:snapToGrid w:val="0"/>
                <w:color w:val="000000" w:themeColor="text1"/>
                <w:kern w:val="0"/>
                <w:highlight w:val="none"/>
                <w14:textFill>
                  <w14:solidFill>
                    <w14:schemeClr w14:val="tx1"/>
                  </w14:solidFill>
                </w14:textFill>
              </w:rPr>
            </w:pPr>
            <w:r>
              <w:rPr>
                <w:rFonts w:cs="宋体"/>
                <w:b/>
                <w:snapToGrid w:val="0"/>
                <w:color w:val="000000" w:themeColor="text1"/>
                <w:kern w:val="0"/>
                <w:highlight w:val="none"/>
                <w14:textFill>
                  <w14:solidFill>
                    <w14:schemeClr w14:val="tx1"/>
                  </w14:solidFill>
                </w14:textFill>
              </w:rPr>
              <w:t>现场组织管理：</w:t>
            </w:r>
            <w:r>
              <w:rPr>
                <w:rFonts w:cs="宋体"/>
                <w:snapToGrid w:val="0"/>
                <w:color w:val="000000" w:themeColor="text1"/>
                <w:kern w:val="0"/>
                <w:highlight w:val="none"/>
                <w14:textFill>
                  <w14:solidFill>
                    <w14:schemeClr w14:val="tx1"/>
                  </w14:solidFill>
                </w14:textFill>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24</w:t>
            </w:r>
          </w:p>
        </w:tc>
        <w:tc>
          <w:tcPr>
            <w:tcW w:w="8945" w:type="dxa"/>
            <w:gridSpan w:val="2"/>
            <w:noWrap w:val="0"/>
            <w:vAlign w:val="center"/>
          </w:tcPr>
          <w:p>
            <w:pPr>
              <w:pStyle w:val="17"/>
              <w:spacing w:line="360" w:lineRule="auto"/>
              <w:ind w:left="0" w:rightChars="0" w:firstLine="0" w:firstLineChars="0"/>
              <w:rPr>
                <w:rFonts w:hint="default" w:cs="宋体"/>
                <w:b/>
                <w:snapToGrid w:val="0"/>
                <w:color w:val="000000" w:themeColor="text1"/>
                <w:kern w:val="0"/>
                <w:highlight w:val="none"/>
                <w14:textFill>
                  <w14:solidFill>
                    <w14:schemeClr w14:val="tx1"/>
                  </w14:solidFill>
                </w14:textFill>
              </w:rPr>
            </w:pPr>
            <w:r>
              <w:rPr>
                <w:rFonts w:cs="宋体"/>
                <w:b/>
                <w:snapToGrid w:val="0"/>
                <w:color w:val="000000" w:themeColor="text1"/>
                <w:kern w:val="0"/>
                <w:highlight w:val="none"/>
                <w14:textFill>
                  <w14:solidFill>
                    <w14:schemeClr w14:val="tx1"/>
                  </w14:solidFill>
                </w14:textFill>
              </w:rPr>
              <w:sym w:font="Wingdings" w:char="00FE"/>
            </w:r>
            <w:r>
              <w:rPr>
                <w:rFonts w:cs="宋体"/>
                <w:b/>
                <w:snapToGrid w:val="0"/>
                <w:color w:val="000000" w:themeColor="text1"/>
                <w:kern w:val="0"/>
                <w:highlight w:val="none"/>
                <w14:textFill>
                  <w14:solidFill>
                    <w14:schemeClr w14:val="tx1"/>
                  </w14:solidFill>
                </w14:textFill>
              </w:rPr>
              <w:t>不设讲解环节；</w:t>
            </w:r>
          </w:p>
          <w:p>
            <w:pPr>
              <w:pStyle w:val="17"/>
              <w:spacing w:line="360" w:lineRule="auto"/>
              <w:ind w:left="0" w:rightChars="0" w:firstLine="0" w:firstLineChars="0"/>
              <w:rPr>
                <w:rFonts w:hint="default" w:cs="宋体"/>
                <w:b/>
                <w:bCs/>
                <w:color w:val="000000" w:themeColor="text1"/>
                <w:highlight w:val="none"/>
                <w14:textFill>
                  <w14:solidFill>
                    <w14:schemeClr w14:val="tx1"/>
                  </w14:solidFill>
                </w14:textFill>
              </w:rPr>
            </w:pPr>
            <w:r>
              <w:rPr>
                <w:rFonts w:cs="宋体"/>
                <w:b/>
                <w:snapToGrid w:val="0"/>
                <w:color w:val="000000" w:themeColor="text1"/>
                <w:kern w:val="0"/>
                <w:highlight w:val="none"/>
                <w14:textFill>
                  <w14:solidFill>
                    <w14:schemeClr w14:val="tx1"/>
                  </w14:solidFill>
                </w14:textFill>
              </w:rPr>
              <w:sym w:font="Wingdings" w:char="00A8"/>
            </w:r>
            <w:r>
              <w:rPr>
                <w:rFonts w:cs="宋体"/>
                <w:b/>
                <w:snapToGrid w:val="0"/>
                <w:color w:val="000000" w:themeColor="text1"/>
                <w:kern w:val="0"/>
                <w:highlight w:val="none"/>
                <w14:textFill>
                  <w14:solidFill>
                    <w14:schemeClr w14:val="tx1"/>
                  </w14:solidFill>
                </w14:textFill>
              </w:rPr>
              <w:t>本项目设现场演示环节，</w:t>
            </w:r>
            <w:r>
              <w:rPr>
                <w:rFonts w:hint="default" w:cs="宋体"/>
                <w:b/>
                <w:bCs/>
                <w:color w:val="000000" w:themeColor="text1"/>
                <w:highlight w:val="none"/>
                <w14:textFill>
                  <w14:solidFill>
                    <w14:schemeClr w14:val="tx1"/>
                  </w14:solidFill>
                </w14:textFill>
              </w:rPr>
              <w:t>投标人应提供</w:t>
            </w:r>
            <w:r>
              <w:rPr>
                <w:rFonts w:cs="宋体"/>
                <w:b/>
                <w:bCs/>
                <w:color w:val="000000" w:themeColor="text1"/>
                <w:highlight w:val="none"/>
                <w14:textFill>
                  <w14:solidFill>
                    <w14:schemeClr w14:val="tx1"/>
                  </w14:solidFill>
                </w14:textFill>
              </w:rPr>
              <w:t>管理平台</w:t>
            </w:r>
            <w:r>
              <w:rPr>
                <w:rFonts w:hint="default" w:cs="宋体"/>
                <w:b/>
                <w:bCs/>
                <w:color w:val="000000" w:themeColor="text1"/>
                <w:highlight w:val="none"/>
                <w14:textFill>
                  <w14:solidFill>
                    <w14:schemeClr w14:val="tx1"/>
                  </w14:solidFill>
                </w14:textFill>
              </w:rPr>
              <w:t>演示，演示内容详见评分标准。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企业信用融资</w:t>
            </w:r>
          </w:p>
        </w:tc>
        <w:tc>
          <w:tcPr>
            <w:tcW w:w="7234" w:type="dxa"/>
            <w:noWrap w:val="0"/>
            <w:vAlign w:val="center"/>
          </w:tcPr>
          <w:p>
            <w:pPr>
              <w:pStyle w:val="21"/>
              <w:adjustRightInd w:val="0"/>
              <w:snapToGrid w:val="0"/>
              <w:spacing w:line="360" w:lineRule="auto"/>
              <w:rPr>
                <w:rFonts w:hAnsi="宋体" w:cs="宋体"/>
                <w:snapToGrid w:val="0"/>
                <w:color w:val="000000" w:themeColor="text1"/>
                <w:kern w:val="0"/>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26</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企业信用查询</w:t>
            </w:r>
          </w:p>
        </w:tc>
        <w:tc>
          <w:tcPr>
            <w:tcW w:w="7234" w:type="dxa"/>
            <w:noWrap w:val="0"/>
            <w:vAlign w:val="center"/>
          </w:tcPr>
          <w:p>
            <w:pPr>
              <w:widowControl/>
              <w:snapToGrid w:val="0"/>
              <w:ind w:firstLine="0" w:firstLineChars="0"/>
              <w:jc w:val="left"/>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cs="宋体"/>
                <w:b/>
                <w:snapToGrid w:val="0"/>
                <w:color w:val="000000" w:themeColor="text1"/>
                <w:kern w:val="0"/>
                <w:highlight w:val="none"/>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27</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中小企业扶持政策</w:t>
            </w:r>
          </w:p>
        </w:tc>
        <w:tc>
          <w:tcPr>
            <w:tcW w:w="7234" w:type="dxa"/>
            <w:noWrap w:val="0"/>
            <w:vAlign w:val="center"/>
          </w:tcPr>
          <w:p>
            <w:pPr>
              <w:ind w:firstLine="0" w:firstLineChars="0"/>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kern w:val="0"/>
                <w:highlight w:val="none"/>
                <w14:textFill>
                  <w14:solidFill>
                    <w14:schemeClr w14:val="tx1"/>
                  </w14:solidFill>
                </w14:textFill>
              </w:rPr>
              <w:t>1）本次采购为非专门面向中小企业预留采购份额的采购项目。</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color w:val="000000" w:themeColor="text1"/>
                <w:kern w:val="0"/>
                <w:highlight w:val="none"/>
                <w14:textFill>
                  <w14:solidFill>
                    <w14:schemeClr w14:val="tx1"/>
                  </w14:solidFill>
                </w14:textFill>
              </w:rPr>
              <w:t>本</w:t>
            </w:r>
            <w:r>
              <w:rPr>
                <w:rFonts w:hint="eastAsia" w:ascii="宋体" w:hAnsi="宋体" w:cs="宋体"/>
                <w:color w:val="000000" w:themeColor="text1"/>
                <w:kern w:val="0"/>
                <w:highlight w:val="none"/>
                <w:lang w:val="en-US" w:eastAsia="zh-CN"/>
                <w14:textFill>
                  <w14:solidFill>
                    <w14:schemeClr w14:val="tx1"/>
                  </w14:solidFill>
                </w14:textFill>
              </w:rPr>
              <w:t>招标</w:t>
            </w:r>
            <w:r>
              <w:rPr>
                <w:rFonts w:hint="eastAsia" w:ascii="宋体" w:hAnsi="宋体" w:cs="宋体"/>
                <w:color w:val="000000" w:themeColor="text1"/>
                <w:kern w:val="0"/>
                <w:highlight w:val="none"/>
                <w14:textFill>
                  <w14:solidFill>
                    <w14:schemeClr w14:val="tx1"/>
                  </w14:solidFill>
                </w14:textFill>
              </w:rPr>
              <w:t>文件所称中小企业，是指在中华人民共和国境内依法设立，依据国务院批准</w:t>
            </w:r>
            <w:r>
              <w:rPr>
                <w:rFonts w:hint="eastAsia" w:ascii="宋体" w:hAnsi="宋体" w:cs="宋体"/>
                <w:color w:val="000000" w:themeColor="text1"/>
                <w:kern w:val="0"/>
                <w:highlight w:val="none"/>
                <w:lang w:val="en-US" w:eastAsia="zh-CN"/>
                <w14:textFill>
                  <w14:solidFill>
                    <w14:schemeClr w14:val="tx1"/>
                  </w14:solidFill>
                </w14:textFill>
              </w:rPr>
              <w:t>的</w:t>
            </w:r>
            <w:r>
              <w:rPr>
                <w:rFonts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cs="宋体"/>
                <w:color w:val="000000" w:themeColor="text1"/>
                <w:kern w:val="0"/>
                <w:highlight w:val="none"/>
                <w14:textFill>
                  <w14:solidFill>
                    <w14:schemeClr w14:val="tx1"/>
                  </w14:solidFill>
                </w14:textFill>
              </w:rPr>
              <w:t>的中小企业划分标准确定的中型企业、小型企业和微型企业，但与大企业的负责人为同一人，或者与大企业存在直接控股、管理关系的除外。</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3）本次采购标的为</w:t>
            </w:r>
            <w:r>
              <w:rPr>
                <w:rFonts w:hint="eastAsia" w:cs="宋体"/>
                <w:color w:val="000000" w:themeColor="text1"/>
                <w:kern w:val="0"/>
                <w:highlight w:val="none"/>
                <w:u w:val="single"/>
                <w:lang w:val="en-US" w:eastAsia="zh-CN"/>
                <w14:textFill>
                  <w14:solidFill>
                    <w14:schemeClr w14:val="tx1"/>
                  </w14:solidFill>
                </w14:textFill>
              </w:rPr>
              <w:t>货物</w:t>
            </w:r>
            <w:r>
              <w:rPr>
                <w:rFonts w:hint="eastAsia" w:ascii="宋体" w:hAnsi="宋体" w:cs="宋体"/>
                <w:color w:val="000000" w:themeColor="text1"/>
                <w:kern w:val="0"/>
                <w:highlight w:val="none"/>
                <w14:textFill>
                  <w14:solidFill>
                    <w14:schemeClr w14:val="tx1"/>
                  </w14:solidFill>
                </w14:textFill>
              </w:rPr>
              <w:t>，对应的中小企业划分标准所属行业是：</w:t>
            </w:r>
            <w:r>
              <w:rPr>
                <w:rFonts w:hint="eastAsia" w:ascii="宋体" w:hAnsi="宋体" w:cs="宋体"/>
                <w:color w:val="000000" w:themeColor="text1"/>
                <w:kern w:val="0"/>
                <w:highlight w:val="none"/>
                <w:u w:val="single"/>
                <w:lang w:val="en-US" w:eastAsia="zh-CN"/>
                <w14:textFill>
                  <w14:solidFill>
                    <w14:schemeClr w14:val="tx1"/>
                  </w14:solidFill>
                </w14:textFill>
              </w:rPr>
              <w:t>工</w:t>
            </w:r>
            <w:r>
              <w:rPr>
                <w:rFonts w:hint="eastAsia" w:ascii="宋体" w:hAnsi="宋体" w:cs="宋体"/>
                <w:color w:val="000000" w:themeColor="text1"/>
                <w:kern w:val="0"/>
                <w:highlight w:val="none"/>
                <w:u w:val="single"/>
                <w14:textFill>
                  <w14:solidFill>
                    <w14:schemeClr w14:val="tx1"/>
                  </w14:solidFill>
                </w14:textFill>
              </w:rPr>
              <w:t>业</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4）以联合体形式参加政府采购活动，联合体各方均为小微企业的，联合体视同小微企业。</w:t>
            </w:r>
            <w:r>
              <w:rPr>
                <w:rFonts w:hint="eastAsia" w:ascii="宋体" w:hAnsi="宋体" w:cs="宋体"/>
                <w:b/>
                <w:color w:val="000000" w:themeColor="text1"/>
                <w:kern w:val="0"/>
                <w:highlight w:val="none"/>
                <w14:textFill>
                  <w14:solidFill>
                    <w14:schemeClr w14:val="tx1"/>
                  </w14:solidFill>
                </w14:textFill>
              </w:rPr>
              <w:t>（本项目不适用）</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5）参加本次采购活动的供应商</w:t>
            </w:r>
            <w:r>
              <w:rPr>
                <w:rFonts w:hint="eastAsia" w:ascii="宋体" w:hAnsi="宋体" w:cs="宋体"/>
                <w:b/>
                <w:color w:val="000000" w:themeColor="text1"/>
                <w:kern w:val="0"/>
                <w:highlight w:val="none"/>
                <w:u w:val="single"/>
                <w14:textFill>
                  <w14:solidFill>
                    <w14:schemeClr w14:val="tx1"/>
                  </w14:solidFill>
                </w14:textFill>
              </w:rPr>
              <w:t>提供的</w:t>
            </w:r>
            <w:r>
              <w:rPr>
                <w:rFonts w:hint="eastAsia" w:ascii="宋体" w:hAnsi="宋体" w:cs="宋体"/>
                <w:b/>
                <w:color w:val="000000" w:themeColor="text1"/>
                <w:kern w:val="0"/>
                <w:highlight w:val="none"/>
                <w:u w:val="single"/>
                <w:lang w:val="en-US" w:eastAsia="zh-CN"/>
                <w14:textFill>
                  <w14:solidFill>
                    <w14:schemeClr w14:val="tx1"/>
                  </w14:solidFill>
                </w14:textFill>
              </w:rPr>
              <w:t>货物</w:t>
            </w:r>
            <w:r>
              <w:rPr>
                <w:rFonts w:hint="eastAsia" w:ascii="宋体" w:hAnsi="宋体" w:cs="宋体"/>
                <w:b/>
                <w:color w:val="000000" w:themeColor="text1"/>
                <w:kern w:val="0"/>
                <w:highlight w:val="none"/>
                <w:u w:val="single"/>
                <w14:textFill>
                  <w14:solidFill>
                    <w14:schemeClr w14:val="tx1"/>
                  </w14:solidFill>
                </w14:textFill>
              </w:rPr>
              <w:t>全部由小微企业</w:t>
            </w:r>
            <w:r>
              <w:rPr>
                <w:rFonts w:hint="eastAsia" w:ascii="宋体" w:hAnsi="宋体" w:cs="宋体"/>
                <w:b/>
                <w:color w:val="000000" w:themeColor="text1"/>
                <w:kern w:val="0"/>
                <w:highlight w:val="none"/>
                <w:u w:val="single"/>
                <w:lang w:val="en-US" w:eastAsia="zh-CN"/>
                <w14:textFill>
                  <w14:solidFill>
                    <w14:schemeClr w14:val="tx1"/>
                  </w14:solidFill>
                </w14:textFill>
              </w:rPr>
              <w:t>制造</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其报价给予</w:t>
            </w:r>
            <w:r>
              <w:rPr>
                <w:rFonts w:hint="eastAsia" w:ascii="宋体" w:hAnsi="宋体" w:cs="宋体"/>
                <w:b/>
                <w:color w:val="000000" w:themeColor="text1"/>
                <w:kern w:val="0"/>
                <w:highlight w:val="none"/>
                <w:u w:val="single"/>
                <w:lang w:val="en-US" w:eastAsia="zh-CN"/>
                <w14:textFill>
                  <w14:solidFill>
                    <w14:schemeClr w14:val="tx1"/>
                  </w14:solidFill>
                </w14:textFill>
              </w:rPr>
              <w:t>10</w:t>
            </w:r>
            <w:r>
              <w:rPr>
                <w:rFonts w:hint="eastAsia" w:ascii="宋体" w:hAnsi="宋体" w:cs="宋体"/>
                <w:b/>
                <w:color w:val="000000" w:themeColor="text1"/>
                <w:kern w:val="0"/>
                <w:highlight w:val="none"/>
                <w:u w:val="singl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的扣除，用扣除后的价格参加评审。</w:t>
            </w:r>
            <w:r>
              <w:rPr>
                <w:rFonts w:hint="eastAsia" w:ascii="宋体" w:hAnsi="宋体"/>
                <w:color w:val="000000" w:themeColor="text1"/>
                <w:kern w:val="0"/>
                <w:highlight w:val="none"/>
                <w14:textFill>
                  <w14:solidFill>
                    <w14:schemeClr w14:val="tx1"/>
                  </w14:solidFill>
                </w14:textFill>
              </w:rPr>
              <w:t>小微企业将合同分包给大中型企业的，其报价不予扣除。</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6）符合小微企业划分标准的个体工商户，视同小微企业。</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7）本项目不接受大中型企业与小微企业组成联合体。</w:t>
            </w:r>
          </w:p>
          <w:p>
            <w:pPr>
              <w:ind w:firstLine="0" w:firstLineChars="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8）本项目不允许大中型企业向一家或者多家小微企业分包。</w:t>
            </w:r>
          </w:p>
          <w:p>
            <w:pPr>
              <w:ind w:firstLine="0" w:firstLineChars="0"/>
              <w:rPr>
                <w:rFonts w:hint="default"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9）</w:t>
            </w:r>
            <w:r>
              <w:rPr>
                <w:rFonts w:hint="eastAsia" w:ascii="宋体" w:hAnsi="宋体" w:cs="宋体"/>
                <w:color w:val="000000" w:themeColor="text1"/>
                <w:kern w:val="0"/>
                <w:highlight w:val="none"/>
                <w:lang w:val="en-US" w:eastAsia="zh-CN"/>
                <w14:textFill>
                  <w14:solidFill>
                    <w14:schemeClr w14:val="tx1"/>
                  </w14:solidFill>
                </w14:textFill>
              </w:rPr>
              <w:t>参与本次投标的供应商以及制造本次投标项目全部货物的供应商均需要</w:t>
            </w:r>
            <w:r>
              <w:rPr>
                <w:rFonts w:hint="eastAsia" w:ascii="宋体" w:hAnsi="宋体" w:cs="宋体"/>
                <w:color w:val="000000" w:themeColor="text1"/>
                <w:kern w:val="0"/>
                <w:highlight w:val="none"/>
                <w14:textFill>
                  <w14:solidFill>
                    <w14:schemeClr w14:val="tx1"/>
                  </w14:solidFill>
                </w14:textFill>
              </w:rPr>
              <w:t>出具《中小企业声明函》，否则其报价不予扣除。</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（10）监狱企业和残疾人福利性单位视同小型、微型企业，按《财政部司法部关于政府采购支持监狱企业发展有关问题的通知》(财库〔</w:t>
            </w:r>
            <w:r>
              <w:rPr>
                <w:rFonts w:ascii="宋体" w:hAnsi="宋体" w:cs="宋体"/>
                <w:color w:val="000000" w:themeColor="text1"/>
                <w:kern w:val="0"/>
                <w:highlight w:val="none"/>
                <w14:textFill>
                  <w14:solidFill>
                    <w14:schemeClr w14:val="tx1"/>
                  </w14:solidFill>
                </w14:textFill>
              </w:rPr>
              <w:t>2014</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68</w:t>
            </w:r>
            <w:r>
              <w:rPr>
                <w:rFonts w:hint="eastAsia" w:ascii="宋体" w:hAnsi="宋体" w:cs="宋体"/>
                <w:color w:val="000000" w:themeColor="text1"/>
                <w:kern w:val="0"/>
                <w:highlight w:val="none"/>
                <w14:textFill>
                  <w14:solidFill>
                    <w14:schemeClr w14:val="tx1"/>
                  </w14:solidFill>
                </w14:textFill>
              </w:rPr>
              <w:t>号)、《财政部民政部中国残疾人联合会关于促进残疾人就业政府采购政策的通知》（财库〔</w:t>
            </w:r>
            <w:r>
              <w:rPr>
                <w:rFonts w:ascii="宋体" w:hAnsi="宋体" w:cs="宋体"/>
                <w:color w:val="000000" w:themeColor="text1"/>
                <w:kern w:val="0"/>
                <w:highlight w:val="none"/>
                <w14:textFill>
                  <w14:solidFill>
                    <w14:schemeClr w14:val="tx1"/>
                  </w14:solidFill>
                </w14:textFill>
              </w:rPr>
              <w:t>2017</w:t>
            </w: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141</w:t>
            </w:r>
            <w:r>
              <w:rPr>
                <w:rFonts w:hint="eastAsia" w:ascii="宋体" w:hAnsi="宋体" w:cs="宋体"/>
                <w:color w:val="000000" w:themeColor="text1"/>
                <w:kern w:val="0"/>
                <w:highlight w:val="none"/>
                <w14:textFill>
                  <w14:solidFill>
                    <w14:schemeClr w14:val="tx1"/>
                  </w14:solidFill>
                </w14:textFill>
              </w:rPr>
              <w:t>号）的规定执行。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28</w:t>
            </w:r>
          </w:p>
        </w:tc>
        <w:tc>
          <w:tcPr>
            <w:tcW w:w="1711" w:type="dxa"/>
            <w:noWrap w:val="0"/>
            <w:vAlign w:val="center"/>
          </w:tcPr>
          <w:p>
            <w:pPr>
              <w:adjustRightInd w:val="0"/>
              <w:snapToGrid w:val="0"/>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节能产品、环境标志</w:t>
            </w:r>
          </w:p>
          <w:p>
            <w:pPr>
              <w:adjustRightInd w:val="0"/>
              <w:snapToGrid w:val="0"/>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产品政策</w:t>
            </w:r>
          </w:p>
        </w:tc>
        <w:tc>
          <w:tcPr>
            <w:tcW w:w="7234" w:type="dxa"/>
            <w:noWrap w:val="0"/>
            <w:vAlign w:val="center"/>
          </w:tcPr>
          <w:p>
            <w:pPr>
              <w:autoSpaceDE w:val="0"/>
              <w:autoSpaceDN w:val="0"/>
              <w:snapToGrid w:val="0"/>
              <w:ind w:firstLine="0" w:firstLineChars="0"/>
              <w:textAlignment w:val="bottom"/>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本项目为服务项目，不适用节能环保政策</w:t>
            </w:r>
          </w:p>
          <w:p>
            <w:pPr>
              <w:autoSpaceDE w:val="0"/>
              <w:autoSpaceDN w:val="0"/>
              <w:snapToGrid w:val="0"/>
              <w:ind w:firstLine="0" w:firstLineChars="0"/>
              <w:textAlignment w:val="bottom"/>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本项目</w:t>
            </w:r>
            <w:r>
              <w:rPr>
                <w:rFonts w:ascii="宋体" w:hAnsi="宋体"/>
                <w:b/>
                <w:bCs/>
                <w:color w:val="000000" w:themeColor="text1"/>
                <w:highlight w:val="none"/>
                <w14:textFill>
                  <w14:solidFill>
                    <w14:schemeClr w14:val="tx1"/>
                  </w14:solidFill>
                </w14:textFill>
              </w:rPr>
              <w:t>优先采购</w:t>
            </w:r>
            <w:r>
              <w:rPr>
                <w:rFonts w:hint="eastAsia" w:ascii="宋体" w:hAnsi="宋体"/>
                <w:b/>
                <w:bCs/>
                <w:color w:val="000000" w:themeColor="text1"/>
                <w:highlight w:val="none"/>
                <w14:textFill>
                  <w14:solidFill>
                    <w14:schemeClr w14:val="tx1"/>
                  </w14:solidFill>
                </w14:textFill>
              </w:rPr>
              <w:t>节能产品、环境标志产品。</w:t>
            </w:r>
          </w:p>
          <w:p>
            <w:pPr>
              <w:pStyle w:val="15"/>
              <w:spacing w:before="0" w:line="360" w:lineRule="auto"/>
              <w:ind w:firstLine="0"/>
              <w:rPr>
                <w:rFonts w:hAnsi="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snapToGrid w:val="0"/>
              <w:ind w:firstLine="0" w:firstLineChars="0"/>
              <w:textAlignment w:val="bottom"/>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w:t>
            </w:r>
            <w:r>
              <w:rPr>
                <w:rFonts w:hint="eastAsia" w:ascii="宋体" w:hAnsi="宋体"/>
                <w:b/>
                <w:bCs/>
                <w:color w:val="000000" w:themeColor="text1"/>
                <w:highlight w:val="none"/>
                <w14:textFill>
                  <w14:solidFill>
                    <w14:schemeClr w14:val="tx1"/>
                  </w14:solidFill>
                </w14:textFill>
              </w:rPr>
              <w:t>本项目</w:t>
            </w:r>
            <w:r>
              <w:rPr>
                <w:rFonts w:ascii="宋体" w:hAnsi="宋体"/>
                <w:b/>
                <w:bCs/>
                <w:color w:val="000000" w:themeColor="text1"/>
                <w:highlight w:val="none"/>
                <w14:textFill>
                  <w14:solidFill>
                    <w14:schemeClr w14:val="tx1"/>
                  </w14:solidFill>
                </w14:textFill>
              </w:rPr>
              <w:t>强制采购</w:t>
            </w:r>
            <w:r>
              <w:rPr>
                <w:rFonts w:hint="eastAsia" w:ascii="宋体" w:hAnsi="宋体"/>
                <w:b/>
                <w:bCs/>
                <w:color w:val="000000" w:themeColor="text1"/>
                <w:highlight w:val="none"/>
                <w14:textFill>
                  <w14:solidFill>
                    <w14:schemeClr w14:val="tx1"/>
                  </w14:solidFill>
                </w14:textFill>
              </w:rPr>
              <w:t>节能产品、环境标志产品。</w:t>
            </w:r>
          </w:p>
          <w:p>
            <w:pPr>
              <w:widowControl/>
              <w:snapToGrid w:val="0"/>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29</w:t>
            </w:r>
          </w:p>
        </w:tc>
        <w:tc>
          <w:tcPr>
            <w:tcW w:w="1711" w:type="dxa"/>
            <w:noWrap w:val="0"/>
            <w:vAlign w:val="center"/>
          </w:tcPr>
          <w:p>
            <w:pPr>
              <w:adjustRightInd w:val="0"/>
              <w:snapToGrid w:val="0"/>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公告发布媒体</w:t>
            </w:r>
          </w:p>
        </w:tc>
        <w:tc>
          <w:tcPr>
            <w:tcW w:w="7234" w:type="dxa"/>
            <w:noWrap w:val="0"/>
            <w:vAlign w:val="center"/>
          </w:tcPr>
          <w:p>
            <w:pPr>
              <w:snapToGrid w:val="0"/>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本项目招标公告及结果公告发布媒体为浙江政府采购网（http://zfcg.czt.zj.gov.cn）；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noWrap w:val="0"/>
            <w:vAlign w:val="center"/>
          </w:tcPr>
          <w:p>
            <w:pPr>
              <w:adjustRightInd w:val="0"/>
              <w:snapToGrid w:val="0"/>
              <w:ind w:firstLine="0" w:firstLineChars="0"/>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30</w:t>
            </w:r>
          </w:p>
        </w:tc>
        <w:tc>
          <w:tcPr>
            <w:tcW w:w="1711" w:type="dxa"/>
            <w:noWrap w:val="0"/>
            <w:vAlign w:val="center"/>
          </w:tcPr>
          <w:p>
            <w:pPr>
              <w:adjustRightInd w:val="0"/>
              <w:snapToGrid w:val="0"/>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招标代理收费</w:t>
            </w:r>
          </w:p>
        </w:tc>
        <w:tc>
          <w:tcPr>
            <w:tcW w:w="7234" w:type="dxa"/>
            <w:noWrap w:val="0"/>
            <w:vAlign w:val="center"/>
          </w:tcPr>
          <w:p>
            <w:pPr>
              <w:ind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采购）代理费收费标准参照《国家计委关于印发《招标代理服务收费管理暂行办法》的通知》（计价格[2002]1980号）规定标准的折扣率70%按照中标通知书确定的金额，向中标人收取服务费，不足3000按3000收取。</w:t>
            </w:r>
            <w:r>
              <w:rPr>
                <w:rStyle w:val="48"/>
                <w:rFonts w:hint="eastAsia"/>
                <w:color w:val="000000" w:themeColor="text1"/>
                <w:sz w:val="24"/>
                <w:szCs w:val="24"/>
                <w:highlight w:val="none"/>
                <w:lang w:val="en-US" w:eastAsia="zh-CN"/>
                <w14:textFill>
                  <w14:solidFill>
                    <w14:schemeClr w14:val="tx1"/>
                  </w14:solidFill>
                </w14:textFill>
              </w:rPr>
              <w:t>相关费率如下（</w:t>
            </w:r>
            <w:r>
              <w:rPr>
                <w:rFonts w:hint="eastAsia" w:ascii="Arial" w:hAnsi="Arial" w:eastAsia="宋体" w:cs="Arial"/>
                <w:i w:val="0"/>
                <w:iCs w:val="0"/>
                <w:caps w:val="0"/>
                <w:color w:val="000000" w:themeColor="text1"/>
                <w:spacing w:val="0"/>
                <w:sz w:val="24"/>
                <w:szCs w:val="24"/>
                <w:highlight w:val="none"/>
                <w:shd w:val="clear" w:color="auto" w:fill="FFFFFF"/>
                <w14:textFill>
                  <w14:solidFill>
                    <w14:schemeClr w14:val="tx1"/>
                  </w14:solidFill>
                </w14:textFill>
              </w:rPr>
              <w:t>按差额定率累进法计算</w:t>
            </w:r>
            <w:r>
              <w:rPr>
                <w:rFonts w:hint="eastAsia" w:ascii="Arial" w:hAnsi="Arial" w:eastAsia="宋体" w:cs="Arial"/>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Style w:val="48"/>
                <w:rFonts w:hint="eastAsia"/>
                <w:color w:val="000000" w:themeColor="text1"/>
                <w:sz w:val="24"/>
                <w:szCs w:val="24"/>
                <w:highlight w:val="none"/>
                <w:lang w:val="en-US" w:eastAsia="zh-CN"/>
                <w14:textFill>
                  <w14:solidFill>
                    <w14:schemeClr w14:val="tx1"/>
                  </w14:solidFill>
                </w14:textFill>
              </w:rPr>
              <w:t>：</w:t>
            </w:r>
          </w:p>
          <w:tbl>
            <w:tblPr>
              <w:tblStyle w:val="41"/>
              <w:tblW w:w="5310" w:type="dxa"/>
              <w:tblInd w:w="93" w:type="dxa"/>
              <w:tblLayout w:type="fixed"/>
              <w:tblCellMar>
                <w:top w:w="0" w:type="dxa"/>
                <w:left w:w="108" w:type="dxa"/>
                <w:bottom w:w="0" w:type="dxa"/>
                <w:right w:w="108" w:type="dxa"/>
              </w:tblCellMar>
            </w:tblPr>
            <w:tblGrid>
              <w:gridCol w:w="2070"/>
              <w:gridCol w:w="1080"/>
              <w:gridCol w:w="1080"/>
              <w:gridCol w:w="1080"/>
            </w:tblGrid>
            <w:tr>
              <w:tblPrEx>
                <w:tblCellMar>
                  <w:top w:w="0" w:type="dxa"/>
                  <w:left w:w="108" w:type="dxa"/>
                  <w:bottom w:w="0" w:type="dxa"/>
                  <w:right w:w="108" w:type="dxa"/>
                </w:tblCellMar>
              </w:tblPrEx>
              <w:trPr>
                <w:trHeight w:val="3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服务类型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货物招标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服务招标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工程招标</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费率</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中标金额（万元）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100以下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0.70%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500-1000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0.45%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1000-5000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0.35%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5000-10000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0.20%</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10000-100000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0.05%</w:t>
                  </w:r>
                </w:p>
              </w:tc>
            </w:tr>
            <w:tr>
              <w:tblPrEx>
                <w:tblCellMar>
                  <w:top w:w="0" w:type="dxa"/>
                  <w:left w:w="108" w:type="dxa"/>
                  <w:bottom w:w="0" w:type="dxa"/>
                  <w:right w:w="108" w:type="dxa"/>
                </w:tblCellMar>
              </w:tblPrEx>
              <w:trPr>
                <w:trHeight w:val="27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1000000以上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0.01%</w:t>
                  </w:r>
                </w:p>
              </w:tc>
            </w:tr>
          </w:tbl>
          <w:p>
            <w:pPr>
              <w:ind w:firstLine="0"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服务费缴纳账号：</w:t>
            </w:r>
          </w:p>
          <w:p>
            <w:pPr>
              <w:snapToGrid w:val="0"/>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1.代理服务费缴纳形式：汇票/支票/电汇</w:t>
            </w:r>
          </w:p>
          <w:p>
            <w:pPr>
              <w:snapToGrid w:val="0"/>
              <w:ind w:firstLine="0" w:firstLine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2.代理服务费汇入以下账户：</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户名：浙江五石工程咨询有限公司萧山分公司</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账号：33020160201000004399</w:t>
            </w:r>
          </w:p>
          <w:p>
            <w:pPr>
              <w:ind w:firstLine="0" w:firstLineChars="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开户行：浙江泰隆商业银行股份有限公司杭州祥符小微企业专营支行</w:t>
            </w:r>
          </w:p>
          <w:p>
            <w:pPr>
              <w:autoSpaceDE w:val="0"/>
              <w:autoSpaceDN w:val="0"/>
              <w:snapToGrid w:val="0"/>
              <w:ind w:firstLine="0" w:firstLineChars="0"/>
              <w:textAlignment w:val="bottom"/>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精确查找祥符支行行号：313331080163</w:t>
            </w:r>
          </w:p>
          <w:p>
            <w:pPr>
              <w:autoSpaceDE w:val="0"/>
              <w:autoSpaceDN w:val="0"/>
              <w:snapToGrid w:val="0"/>
              <w:ind w:firstLine="0" w:firstLineChars="0"/>
              <w:textAlignment w:val="bottom"/>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联系人：梁工  联系人：17746806483</w:t>
            </w:r>
          </w:p>
          <w:p>
            <w:pPr>
              <w:snapToGrid w:val="0"/>
              <w:ind w:firstLine="0" w:firstLineChars="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增值税发票开票资料：单位名称、税号（统一社会信用代码）、开户行名称、账号、地址及联系电话。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31</w:t>
            </w:r>
          </w:p>
        </w:tc>
        <w:tc>
          <w:tcPr>
            <w:tcW w:w="1711" w:type="dxa"/>
            <w:noWrap w:val="0"/>
            <w:vAlign w:val="center"/>
          </w:tcPr>
          <w:p>
            <w:pPr>
              <w:adjustRightInd w:val="0"/>
              <w:snapToGrid w:val="0"/>
              <w:ind w:firstLine="0" w:firstLineChars="0"/>
              <w:jc w:val="center"/>
              <w:rPr>
                <w:rFonts w:ascii="宋体" w:hAnsi="宋体" w:cs="宋体"/>
                <w:b/>
                <w:color w:val="000000" w:themeColor="text1"/>
                <w:highlight w:val="none"/>
                <w14:textFill>
                  <w14:solidFill>
                    <w14:schemeClr w14:val="tx1"/>
                  </w14:solidFill>
                </w14:textFill>
              </w:rPr>
            </w:pPr>
            <w:r>
              <w:rPr>
                <w:rFonts w:ascii="宋体" w:hAnsi="宋体" w:cs="宋体"/>
                <w:b/>
                <w:color w:val="000000" w:themeColor="text1"/>
                <w:highlight w:val="none"/>
                <w14:textFill>
                  <w14:solidFill>
                    <w14:schemeClr w14:val="tx1"/>
                  </w14:solidFill>
                </w14:textFill>
              </w:rPr>
              <w:t>合同签订</w:t>
            </w:r>
          </w:p>
        </w:tc>
        <w:tc>
          <w:tcPr>
            <w:tcW w:w="7234" w:type="dxa"/>
            <w:noWrap w:val="0"/>
            <w:vAlign w:val="center"/>
          </w:tcPr>
          <w:p>
            <w:pPr>
              <w:autoSpaceDE w:val="0"/>
              <w:autoSpaceDN w:val="0"/>
              <w:snapToGrid w:val="0"/>
              <w:ind w:firstLine="0" w:firstLineChars="0"/>
              <w:textAlignment w:val="bottom"/>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中标通知书发出后30日内，中标供应商持中标通知书与采购人签订合同</w:t>
            </w:r>
            <w:r>
              <w:rPr>
                <w:rFonts w:hint="eastAsia" w:ascii="宋体" w:hAnsi="宋体"/>
                <w:color w:val="000000" w:themeColor="text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32</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履约保证金</w:t>
            </w:r>
          </w:p>
        </w:tc>
        <w:tc>
          <w:tcPr>
            <w:tcW w:w="7234" w:type="dxa"/>
            <w:noWrap w:val="0"/>
            <w:vAlign w:val="center"/>
          </w:tcPr>
          <w:p>
            <w:pPr>
              <w:adjustRightInd w:val="0"/>
              <w:snapToGrid w:val="0"/>
              <w:ind w:firstLine="0" w:firstLineChars="0"/>
              <w:rPr>
                <w:rFonts w:ascii="宋体" w:hAnsi="宋体" w:cs="宋体"/>
                <w:snapToGrid w:val="0"/>
                <w:color w:val="000000" w:themeColor="text1"/>
                <w:kern w:val="0"/>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t>中标人在签订合同后7天内向采购人交纳中标总额5%的履约保证金。服务期届满后无发现有质量问题和维护问题，凭中标人开具的正规收据全额无息退还履约保证金。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noWrap w:val="0"/>
            <w:vAlign w:val="center"/>
          </w:tcPr>
          <w:p>
            <w:pPr>
              <w:adjustRightInd w:val="0"/>
              <w:snapToGrid w:val="0"/>
              <w:ind w:firstLine="0" w:firstLineChars="0"/>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33</w:t>
            </w:r>
          </w:p>
        </w:tc>
        <w:tc>
          <w:tcPr>
            <w:tcW w:w="1711" w:type="dxa"/>
            <w:noWrap w:val="0"/>
            <w:vAlign w:val="center"/>
          </w:tcPr>
          <w:p>
            <w:pPr>
              <w:adjustRightInd w:val="0"/>
              <w:snapToGrid w:val="0"/>
              <w:ind w:firstLine="0" w:firstLineChars="0"/>
              <w:jc w:val="center"/>
              <w:rPr>
                <w:rFonts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其他说明</w:t>
            </w:r>
          </w:p>
        </w:tc>
        <w:tc>
          <w:tcPr>
            <w:tcW w:w="7234" w:type="dxa"/>
            <w:noWrap w:val="0"/>
            <w:vAlign w:val="center"/>
          </w:tcPr>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1、联合体投标的，联合体成员任意一方存在不良信用记录的，视同联合体存在不良信用记录。</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2、投标截止后，在投标有效期内，供应商不能撤销投标文件。供应商强行撤销投标文件的，应按预算金额的2%赔偿对招标代理机构造成的损失。</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4、存在下列行为的，招标代理机构将其失信行为上报政府采购主管部门，由主管部门按有关规定对其违法失信行为记录进行公开：</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（1）中标或者成交后，拒绝签订政府采购合同的；</w:t>
            </w:r>
          </w:p>
          <w:p>
            <w:pPr>
              <w:adjustRightInd w:val="0"/>
              <w:snapToGrid w:val="0"/>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（2）投标有效期内撤销投标文件的。</w:t>
            </w:r>
          </w:p>
          <w:p>
            <w:pPr>
              <w:adjustRightInd w:val="0"/>
              <w:snapToGrid w:val="0"/>
              <w:ind w:firstLine="0" w:firstLineChars="0"/>
              <w:rPr>
                <w:rFonts w:hint="eastAsia" w:ascii="宋体" w:hAnsi="宋体" w:cs="宋体"/>
                <w:snapToGrid w:val="0"/>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为了节约社会资源，所有获取招标文件的潜在投标人如果放弃投标请务必在投标截止时间</w:t>
            </w:r>
            <w:r>
              <w:rPr>
                <w:rFonts w:hint="eastAsia" w:ascii="宋体" w:hAnsi="宋体" w:cs="宋体"/>
                <w:b/>
                <w:bCs/>
                <w:color w:val="000000" w:themeColor="text1"/>
                <w:highlight w:val="none"/>
                <w14:textFill>
                  <w14:solidFill>
                    <w14:schemeClr w14:val="tx1"/>
                  </w14:solidFill>
                </w14:textFill>
              </w:rPr>
              <w:t xml:space="preserve"> 48 </w:t>
            </w:r>
            <w:r>
              <w:rPr>
                <w:rFonts w:hint="eastAsia" w:ascii="宋体" w:hAnsi="宋体" w:cs="宋体"/>
                <w:color w:val="000000" w:themeColor="text1"/>
                <w:highlight w:val="none"/>
                <w14:textFill>
                  <w14:solidFill>
                    <w14:schemeClr w14:val="tx1"/>
                  </w14:solidFill>
                </w14:textFill>
              </w:rPr>
              <w:t>小时前将盖章的放弃投标函 发至采购代理机构，格式详见附件，谢谢配合。（将扫描件发送至代理机构联系人邮箱：</w:t>
            </w:r>
            <w:r>
              <w:rPr>
                <w:rFonts w:hint="eastAsia" w:ascii="宋体" w:hAnsi="宋体" w:cs="宋体"/>
                <w:b/>
                <w:bCs/>
                <w:color w:val="000000" w:themeColor="text1"/>
                <w:highlight w:val="none"/>
                <w:lang w:val="en-US" w:eastAsia="zh-CN"/>
                <w14:textFill>
                  <w14:solidFill>
                    <w14:schemeClr w14:val="tx1"/>
                  </w14:solidFill>
                </w14:textFill>
              </w:rPr>
              <w:t>405058442</w:t>
            </w:r>
            <w:r>
              <w:rPr>
                <w:rFonts w:hint="eastAsia" w:ascii="宋体" w:hAnsi="宋体" w:cs="宋体"/>
                <w:b/>
                <w:bCs/>
                <w:color w:val="000000" w:themeColor="text1"/>
                <w:highlight w:val="none"/>
                <w14:textFill>
                  <w14:solidFill>
                    <w14:schemeClr w14:val="tx1"/>
                  </w14:solidFill>
                </w14:textFill>
              </w:rPr>
              <w:t>@qq.com</w:t>
            </w:r>
            <w:r>
              <w:rPr>
                <w:rFonts w:hint="eastAsia" w:ascii="宋体" w:hAnsi="宋体" w:cs="宋体"/>
                <w:color w:val="000000" w:themeColor="text1"/>
                <w:highlight w:val="none"/>
                <w14:textFill>
                  <w14:solidFill>
                    <w14:schemeClr w14:val="tx1"/>
                  </w14:solidFill>
                </w14:textFill>
              </w:rPr>
              <w:t>）。</w:t>
            </w:r>
          </w:p>
        </w:tc>
      </w:tr>
    </w:tbl>
    <w:p>
      <w:pPr>
        <w:pStyle w:val="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End w:id="19"/>
      <w:bookmarkEnd w:id="20"/>
      <w:bookmarkEnd w:id="21"/>
      <w:bookmarkEnd w:id="22"/>
      <w:bookmarkEnd w:id="23"/>
      <w:bookmarkEnd w:id="24"/>
      <w:bookmarkEnd w:id="25"/>
      <w:bookmarkEnd w:id="26"/>
      <w:bookmarkEnd w:id="27"/>
      <w:bookmarkStart w:id="28" w:name="_Toc2440"/>
      <w:bookmarkStart w:id="29" w:name="_Toc12341"/>
      <w:bookmarkStart w:id="30" w:name="_Toc144974498"/>
      <w:bookmarkStart w:id="31" w:name="_Toc296602421"/>
      <w:bookmarkStart w:id="32" w:name="_Toc247085690"/>
      <w:bookmarkStart w:id="33" w:name="_Toc246996919"/>
      <w:bookmarkStart w:id="34" w:name="_Toc152042306"/>
      <w:bookmarkStart w:id="35" w:name="_Toc179632547"/>
      <w:bookmarkStart w:id="36" w:name="_Toc152045530"/>
      <w:bookmarkStart w:id="37" w:name="_Toc246996176"/>
      <w:r>
        <w:rPr>
          <w:rFonts w:hint="eastAsia" w:ascii="宋体" w:hAnsi="宋体" w:cs="宋体"/>
          <w:color w:val="000000" w:themeColor="text1"/>
          <w:highlight w:val="none"/>
          <w14:textFill>
            <w14:solidFill>
              <w14:schemeClr w14:val="tx1"/>
            </w14:solidFill>
          </w14:textFill>
        </w:rPr>
        <w:t>第一节 总则</w:t>
      </w:r>
      <w:bookmarkEnd w:id="28"/>
      <w:bookmarkEnd w:id="29"/>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一、适用范围</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本招标文件适用于招标公告中所述项目的采购。</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本招标文件及相应的补充文件、通知等解释权归浙江五石工程咨询有限公司所有。</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二、定义</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（一）“采购人”系指杭州师范大学。</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（二）“代理机构”系组织本次招标的浙江五石工程咨询有限公司。</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（三）“投标方”和“投标人”系指参加本次招标活动符合资格条件的供应商。</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（四）“全权代表”系指参加本次招标活动的授权代表。</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（五）“▲”系指实质性要求条款，投标人应做出实质性响应；“</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”系指重要条款。</w:t>
      </w:r>
    </w:p>
    <w:p>
      <w:pPr>
        <w:ind w:firstLine="0" w:firstLineChars="0"/>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（六）联合体：</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联合体投标的，应遵守以下规定：</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1.两个以上供应商可以组成一个联合体，以一个供应商的身份共同参加政府采购；</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2.组成联合体参加本项目的，须在购买招标文件时做出相关声明，否则不予接受。</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5.联合体各方签订联合协议后，不得再以自己名义单独在同一项目中参加投标，也不得组成新的联合体参加同一项目投标；</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6.联合体各方应当共同与采购人签订采购合同，就采购合同约定的事项对采购人承担连带责任；</w:t>
      </w:r>
    </w:p>
    <w:p>
      <w:pPr>
        <w:ind w:firstLine="456"/>
        <w:jc w:val="left"/>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7.投标文件须由主办人盖章及其代表签署。</w:t>
      </w:r>
    </w:p>
    <w:p>
      <w:pPr>
        <w:ind w:firstLine="456"/>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8.联合体投标，投标文件中供应商名称应注明“成员单位名称1和成员单位名称2的联合体”。</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三、合格的投标人</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详见招标公告“投标人资格要求”。</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四、投标费用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1.无论投标结果如何，投标方自行承担所有与参加投标有关的全部费用。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2.中标人在领取中标通知书前，应向招标代理机构交纳招标代理服务费，收费标准见“第三章投标人须知前附表-</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五、采购项目需要落实的政府采购政策</w:t>
      </w:r>
    </w:p>
    <w:p>
      <w:pPr>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kern w:val="0"/>
          <w:highlight w:val="none"/>
          <w14:textFill>
            <w14:solidFill>
              <w14:schemeClr w14:val="tx1"/>
            </w14:solidFill>
          </w14:textFill>
        </w:rPr>
        <w:t>本次采购为非专门面向中小企业预留采购份额的采购项目。</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根据财政部、工业和信息化部制定的关于印发《政府采购促进中小企业发展管理办法》的通知（财库〔2020〕46号）以及杭州市财政局印发《关于优化营商环境进一步加强政府采购监督管理工作的通知》的通知（杭财采监〔2020〕7号），</w:t>
      </w:r>
      <w:r>
        <w:rPr>
          <w:rFonts w:hint="eastAsia" w:ascii="宋体" w:hAnsi="宋体" w:cs="宋体"/>
          <w:color w:val="000000" w:themeColor="text1"/>
          <w:kern w:val="0"/>
          <w:highlight w:val="none"/>
          <w14:textFill>
            <w14:solidFill>
              <w14:schemeClr w14:val="tx1"/>
            </w14:solidFill>
          </w14:textFill>
        </w:rPr>
        <w:t>本</w:t>
      </w:r>
      <w:r>
        <w:rPr>
          <w:rFonts w:hint="eastAsia" w:ascii="宋体" w:hAnsi="宋体" w:cs="宋体"/>
          <w:color w:val="000000" w:themeColor="text1"/>
          <w:kern w:val="0"/>
          <w:highlight w:val="none"/>
          <w:lang w:val="en-US" w:eastAsia="zh-CN"/>
          <w14:textFill>
            <w14:solidFill>
              <w14:schemeClr w14:val="tx1"/>
            </w14:solidFill>
          </w14:textFill>
        </w:rPr>
        <w:t>招标</w:t>
      </w:r>
      <w:r>
        <w:rPr>
          <w:rFonts w:hint="eastAsia" w:ascii="宋体" w:hAnsi="宋体" w:cs="宋体"/>
          <w:color w:val="000000" w:themeColor="text1"/>
          <w:kern w:val="0"/>
          <w:highlight w:val="none"/>
          <w14:textFill>
            <w14:solidFill>
              <w14:schemeClr w14:val="tx1"/>
            </w14:solidFill>
          </w14:textFill>
        </w:rPr>
        <w:t>文件所称中小企业，是指在中华人民共和国境内依法设立，依据国务院批准</w:t>
      </w:r>
      <w:r>
        <w:rPr>
          <w:rFonts w:hint="eastAsia" w:ascii="宋体" w:hAnsi="宋体" w:cs="宋体"/>
          <w:color w:val="000000" w:themeColor="text1"/>
          <w:kern w:val="0"/>
          <w:highlight w:val="none"/>
          <w:lang w:val="en-US" w:eastAsia="zh-CN"/>
          <w14:textFill>
            <w14:solidFill>
              <w14:schemeClr w14:val="tx1"/>
            </w14:solidFill>
          </w14:textFill>
        </w:rPr>
        <w:t>的</w:t>
      </w:r>
      <w:r>
        <w:rPr>
          <w:rFonts w:ascii="宋体" w:hAnsi="宋体" w:eastAsia="宋体" w:cs="宋体"/>
          <w:color w:val="000000" w:themeColor="text1"/>
          <w:sz w:val="24"/>
          <w:szCs w:val="24"/>
          <w:highlight w:val="none"/>
          <w14:textFill>
            <w14:solidFill>
              <w14:schemeClr w14:val="tx1"/>
            </w14:solidFill>
          </w14:textFill>
        </w:rPr>
        <w:t>《关于印发中小企业划型标准规定的通知》（工信部联企业〔2011〕300号）</w:t>
      </w:r>
      <w:r>
        <w:rPr>
          <w:rFonts w:hint="eastAsia" w:ascii="宋体" w:hAnsi="宋体" w:cs="宋体"/>
          <w:color w:val="000000" w:themeColor="text1"/>
          <w:sz w:val="24"/>
          <w:szCs w:val="24"/>
          <w:highlight w:val="none"/>
          <w:lang w:val="en-US" w:eastAsia="zh-CN"/>
          <w14:textFill>
            <w14:solidFill>
              <w14:schemeClr w14:val="tx1"/>
            </w14:solidFill>
          </w14:textFill>
        </w:rPr>
        <w:t>中</w:t>
      </w:r>
      <w:r>
        <w:rPr>
          <w:rFonts w:hint="eastAsia" w:ascii="宋体" w:hAnsi="宋体" w:cs="宋体"/>
          <w:color w:val="000000" w:themeColor="text1"/>
          <w:kern w:val="0"/>
          <w:highlight w:val="none"/>
          <w14:textFill>
            <w14:solidFill>
              <w14:schemeClr w14:val="tx1"/>
            </w14:solidFill>
          </w14:textFill>
        </w:rPr>
        <w:t>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本次采购标的为</w:t>
      </w:r>
      <w:r>
        <w:rPr>
          <w:rFonts w:hint="eastAsia" w:cs="宋体"/>
          <w:color w:val="000000" w:themeColor="text1"/>
          <w:kern w:val="0"/>
          <w:highlight w:val="none"/>
          <w:u w:val="single"/>
          <w:lang w:val="en-US" w:eastAsia="zh-CN"/>
          <w14:textFill>
            <w14:solidFill>
              <w14:schemeClr w14:val="tx1"/>
            </w14:solidFill>
          </w14:textFill>
        </w:rPr>
        <w:t>货物</w:t>
      </w:r>
      <w:r>
        <w:rPr>
          <w:rFonts w:hint="eastAsia" w:ascii="宋体" w:hAnsi="宋体" w:cs="宋体"/>
          <w:color w:val="000000" w:themeColor="text1"/>
          <w:kern w:val="0"/>
          <w:highlight w:val="none"/>
          <w14:textFill>
            <w14:solidFill>
              <w14:schemeClr w14:val="tx1"/>
            </w14:solidFill>
          </w14:textFill>
        </w:rPr>
        <w:t>，对应的中小企业划分标准所属行业是：</w:t>
      </w:r>
      <w:r>
        <w:rPr>
          <w:rFonts w:hint="eastAsia" w:ascii="宋体" w:hAnsi="宋体" w:cs="宋体"/>
          <w:color w:val="000000" w:themeColor="text1"/>
          <w:kern w:val="0"/>
          <w:highlight w:val="none"/>
          <w:u w:val="single"/>
          <w:lang w:val="en-US" w:eastAsia="zh-CN"/>
          <w14:textFill>
            <w14:solidFill>
              <w14:schemeClr w14:val="tx1"/>
            </w14:solidFill>
          </w14:textFill>
        </w:rPr>
        <w:t>工</w:t>
      </w:r>
      <w:r>
        <w:rPr>
          <w:rFonts w:hint="eastAsia" w:ascii="宋体" w:hAnsi="宋体" w:cs="宋体"/>
          <w:color w:val="000000" w:themeColor="text1"/>
          <w:kern w:val="0"/>
          <w:highlight w:val="none"/>
          <w:u w:val="single"/>
          <w14:textFill>
            <w14:solidFill>
              <w14:schemeClr w14:val="tx1"/>
            </w14:solidFill>
          </w14:textFill>
        </w:rPr>
        <w:t>业</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kern w:val="0"/>
          <w:highlight w:val="none"/>
          <w14:textFill>
            <w14:solidFill>
              <w14:schemeClr w14:val="tx1"/>
            </w14:solidFill>
          </w14:textFill>
        </w:rPr>
        <w:t>以联合体形式参加政府采购活动，联合体各方均为小微企业的，联合体视同小微企业。</w:t>
      </w:r>
      <w:r>
        <w:rPr>
          <w:rFonts w:hint="eastAsia" w:ascii="宋体" w:hAnsi="宋体" w:cs="宋体"/>
          <w:b/>
          <w:color w:val="000000" w:themeColor="text1"/>
          <w:kern w:val="0"/>
          <w:highlight w:val="none"/>
          <w14:textFill>
            <w14:solidFill>
              <w14:schemeClr w14:val="tx1"/>
            </w14:solidFill>
          </w14:textFill>
        </w:rPr>
        <w:t>（本项目不适用）</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参加本次采购活动的供应商</w:t>
      </w:r>
      <w:r>
        <w:rPr>
          <w:rFonts w:hint="eastAsia" w:ascii="宋体" w:hAnsi="宋体" w:cs="宋体"/>
          <w:b/>
          <w:color w:val="000000" w:themeColor="text1"/>
          <w:kern w:val="0"/>
          <w:highlight w:val="none"/>
          <w:u w:val="single"/>
          <w14:textFill>
            <w14:solidFill>
              <w14:schemeClr w14:val="tx1"/>
            </w14:solidFill>
          </w14:textFill>
        </w:rPr>
        <w:t>提供的</w:t>
      </w:r>
      <w:r>
        <w:rPr>
          <w:rFonts w:hint="eastAsia" w:ascii="宋体" w:hAnsi="宋体" w:cs="宋体"/>
          <w:b/>
          <w:color w:val="000000" w:themeColor="text1"/>
          <w:kern w:val="0"/>
          <w:highlight w:val="none"/>
          <w:u w:val="single"/>
          <w:lang w:val="en-US" w:eastAsia="zh-CN"/>
          <w14:textFill>
            <w14:solidFill>
              <w14:schemeClr w14:val="tx1"/>
            </w14:solidFill>
          </w14:textFill>
        </w:rPr>
        <w:t>货物</w:t>
      </w:r>
      <w:r>
        <w:rPr>
          <w:rFonts w:hint="eastAsia" w:ascii="宋体" w:hAnsi="宋体" w:cs="宋体"/>
          <w:b/>
          <w:color w:val="000000" w:themeColor="text1"/>
          <w:kern w:val="0"/>
          <w:highlight w:val="none"/>
          <w:u w:val="single"/>
          <w14:textFill>
            <w14:solidFill>
              <w14:schemeClr w14:val="tx1"/>
            </w14:solidFill>
          </w14:textFill>
        </w:rPr>
        <w:t>全部由小微企业</w:t>
      </w:r>
      <w:r>
        <w:rPr>
          <w:rFonts w:hint="eastAsia" w:ascii="宋体" w:hAnsi="宋体" w:cs="宋体"/>
          <w:b/>
          <w:color w:val="000000" w:themeColor="text1"/>
          <w:kern w:val="0"/>
          <w:highlight w:val="none"/>
          <w:u w:val="single"/>
          <w:lang w:val="en-US" w:eastAsia="zh-CN"/>
          <w14:textFill>
            <w14:solidFill>
              <w14:schemeClr w14:val="tx1"/>
            </w14:solidFill>
          </w14:textFill>
        </w:rPr>
        <w:t>制造</w:t>
      </w:r>
      <w:r>
        <w:rPr>
          <w:rFonts w:hint="eastAsia" w:ascii="宋体" w:hAnsi="宋体" w:cs="宋体"/>
          <w:color w:val="000000" w:themeColor="text1"/>
          <w:kern w:val="0"/>
          <w:highlight w:val="none"/>
          <w14:textFill>
            <w14:solidFill>
              <w14:schemeClr w14:val="tx1"/>
            </w14:solidFill>
          </w14:textFill>
        </w:rPr>
        <w:t>的</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其报价给予</w:t>
      </w:r>
      <w:r>
        <w:rPr>
          <w:rFonts w:hint="eastAsia" w:ascii="宋体" w:hAnsi="宋体" w:cs="宋体"/>
          <w:b/>
          <w:color w:val="000000" w:themeColor="text1"/>
          <w:kern w:val="0"/>
          <w:highlight w:val="none"/>
          <w:u w:val="single"/>
          <w:lang w:val="en-US" w:eastAsia="zh-CN"/>
          <w14:textFill>
            <w14:solidFill>
              <w14:schemeClr w14:val="tx1"/>
            </w14:solidFill>
          </w14:textFill>
        </w:rPr>
        <w:t>10</w:t>
      </w:r>
      <w:r>
        <w:rPr>
          <w:rFonts w:hint="eastAsia" w:ascii="宋体" w:hAnsi="宋体" w:cs="宋体"/>
          <w:b/>
          <w:color w:val="000000" w:themeColor="text1"/>
          <w:kern w:val="0"/>
          <w:highlight w:val="none"/>
          <w:u w:val="singl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的扣除，用扣除后的价格参加评审。</w:t>
      </w:r>
      <w:r>
        <w:rPr>
          <w:rFonts w:hint="eastAsia" w:ascii="宋体" w:hAnsi="宋体"/>
          <w:color w:val="000000" w:themeColor="text1"/>
          <w:kern w:val="0"/>
          <w:highlight w:val="none"/>
          <w14:textFill>
            <w14:solidFill>
              <w14:schemeClr w14:val="tx1"/>
            </w14:solidFill>
          </w14:textFill>
        </w:rPr>
        <w:t>小微企业将合同分包给大中型企业的，其报价不予扣除。</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kern w:val="0"/>
          <w:highlight w:val="none"/>
          <w14:textFill>
            <w14:solidFill>
              <w14:schemeClr w14:val="tx1"/>
            </w14:solidFill>
          </w14:textFill>
        </w:rPr>
        <w:t>符合小微企业划分标准的个体工商户，视同小微企业。</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kern w:val="0"/>
          <w:highlight w:val="none"/>
          <w14:textFill>
            <w14:solidFill>
              <w14:schemeClr w14:val="tx1"/>
            </w14:solidFill>
          </w14:textFill>
        </w:rPr>
        <w:t>本项目不接受大中型企业与小微企业组成联合体。</w:t>
      </w:r>
    </w:p>
    <w:p>
      <w:pPr>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kern w:val="0"/>
          <w:highlight w:val="none"/>
          <w14:textFill>
            <w14:solidFill>
              <w14:schemeClr w14:val="tx1"/>
            </w14:solidFill>
          </w14:textFill>
        </w:rPr>
        <w:t>本项目不允许大中型企业向一家或者多家小微企业分包。</w:t>
      </w:r>
    </w:p>
    <w:p>
      <w:pPr>
        <w:pageBreakBefore w:val="0"/>
        <w:widowControl w:val="0"/>
        <w:kinsoku/>
        <w:wordWrap/>
        <w:overflowPunct/>
        <w:topLinePunct w:val="0"/>
        <w:autoSpaceDE/>
        <w:autoSpaceDN/>
        <w:bidi w:val="0"/>
        <w:adjustRightInd/>
        <w:snapToGrid/>
        <w:ind w:firstLine="480" w:firstLineChars="200"/>
        <w:textAlignment w:val="auto"/>
        <w:rPr>
          <w:rFonts w:hint="default" w:eastAsia="宋体"/>
          <w:b w:val="0"/>
          <w:bCs w:val="0"/>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kern w:val="0"/>
          <w:highlight w:val="none"/>
          <w:lang w:val="en-US" w:eastAsia="zh-CN"/>
          <w14:textFill>
            <w14:solidFill>
              <w14:schemeClr w14:val="tx1"/>
            </w14:solidFill>
          </w14:textFill>
        </w:rPr>
        <w:t>参与本次投标的供应商以及制造本次投标项目全部货物的供应商均需要</w:t>
      </w:r>
      <w:r>
        <w:rPr>
          <w:rFonts w:hint="eastAsia" w:ascii="宋体" w:hAnsi="宋体" w:cs="宋体"/>
          <w:color w:val="000000" w:themeColor="text1"/>
          <w:kern w:val="0"/>
          <w:highlight w:val="none"/>
          <w14:textFill>
            <w14:solidFill>
              <w14:schemeClr w14:val="tx1"/>
            </w14:solidFill>
          </w14:textFill>
        </w:rPr>
        <w:t>出具《中小企业</w:t>
      </w:r>
      <w:r>
        <w:rPr>
          <w:rFonts w:hint="eastAsia" w:ascii="宋体" w:hAnsi="宋体" w:cs="宋体"/>
          <w:b w:val="0"/>
          <w:bCs w:val="0"/>
          <w:color w:val="000000" w:themeColor="text1"/>
          <w:kern w:val="0"/>
          <w:highlight w:val="none"/>
          <w14:textFill>
            <w14:solidFill>
              <w14:schemeClr w14:val="tx1"/>
            </w14:solidFill>
          </w14:textFill>
        </w:rPr>
        <w:t>声明函》，否则其报价不予扣除。</w:t>
      </w:r>
    </w:p>
    <w:p>
      <w:pPr>
        <w:pStyle w:val="7"/>
        <w:ind w:firstLine="480" w:firstLineChars="200"/>
        <w:rPr>
          <w:rFonts w:ascii="宋体" w:hAnsi="宋体" w:cs="宋体"/>
          <w:color w:val="000000" w:themeColor="text1"/>
          <w:szCs w:val="24"/>
          <w:highlight w:val="none"/>
          <w14:textFill>
            <w14:solidFill>
              <w14:schemeClr w14:val="tx1"/>
            </w14:solidFill>
          </w14:textFill>
        </w:rPr>
      </w:pPr>
      <w:r>
        <w:rPr>
          <w:rFonts w:hint="eastAsia" w:ascii="宋体" w:hAnsi="宋体" w:cs="宋体"/>
          <w:b w:val="0"/>
          <w:bCs w:val="0"/>
          <w:color w:val="000000" w:themeColor="text1"/>
          <w:kern w:val="0"/>
          <w:highlight w:val="none"/>
          <w:lang w:val="en-US" w:eastAsia="zh-CN"/>
          <w14:textFill>
            <w14:solidFill>
              <w14:schemeClr w14:val="tx1"/>
            </w14:solidFill>
          </w14:textFill>
        </w:rPr>
        <w:t>10.</w:t>
      </w:r>
      <w:r>
        <w:rPr>
          <w:rFonts w:hint="eastAsia" w:ascii="宋体" w:hAnsi="宋体" w:cs="宋体"/>
          <w:b w:val="0"/>
          <w:bCs w:val="0"/>
          <w:color w:val="000000" w:themeColor="text1"/>
          <w:kern w:val="0"/>
          <w:highlight w:val="none"/>
          <w14:textFill>
            <w14:solidFill>
              <w14:schemeClr w14:val="tx1"/>
            </w14:solidFill>
          </w14:textFill>
        </w:rPr>
        <w:t>监狱企业和残疾人福利性单位视同小型、微型企业，按《财政部司法部关于政府采购支持监狱企业发展有关问题的通知》(财库〔</w:t>
      </w:r>
      <w:r>
        <w:rPr>
          <w:rFonts w:ascii="宋体" w:hAnsi="宋体" w:cs="宋体"/>
          <w:b w:val="0"/>
          <w:bCs w:val="0"/>
          <w:color w:val="000000" w:themeColor="text1"/>
          <w:kern w:val="0"/>
          <w:highlight w:val="none"/>
          <w14:textFill>
            <w14:solidFill>
              <w14:schemeClr w14:val="tx1"/>
            </w14:solidFill>
          </w14:textFill>
        </w:rPr>
        <w:t>2014</w:t>
      </w:r>
      <w:r>
        <w:rPr>
          <w:rFonts w:hint="eastAsia" w:ascii="宋体" w:hAnsi="宋体" w:cs="宋体"/>
          <w:b w:val="0"/>
          <w:bCs w:val="0"/>
          <w:color w:val="000000" w:themeColor="text1"/>
          <w:kern w:val="0"/>
          <w:highlight w:val="none"/>
          <w14:textFill>
            <w14:solidFill>
              <w14:schemeClr w14:val="tx1"/>
            </w14:solidFill>
          </w14:textFill>
        </w:rPr>
        <w:t>〕</w:t>
      </w:r>
      <w:r>
        <w:rPr>
          <w:rFonts w:ascii="宋体" w:hAnsi="宋体" w:cs="宋体"/>
          <w:b w:val="0"/>
          <w:bCs w:val="0"/>
          <w:color w:val="000000" w:themeColor="text1"/>
          <w:kern w:val="0"/>
          <w:highlight w:val="none"/>
          <w14:textFill>
            <w14:solidFill>
              <w14:schemeClr w14:val="tx1"/>
            </w14:solidFill>
          </w14:textFill>
        </w:rPr>
        <w:t>68</w:t>
      </w:r>
      <w:r>
        <w:rPr>
          <w:rFonts w:hint="eastAsia" w:ascii="宋体" w:hAnsi="宋体" w:cs="宋体"/>
          <w:b w:val="0"/>
          <w:bCs w:val="0"/>
          <w:color w:val="000000" w:themeColor="text1"/>
          <w:kern w:val="0"/>
          <w:highlight w:val="none"/>
          <w14:textFill>
            <w14:solidFill>
              <w14:schemeClr w14:val="tx1"/>
            </w14:solidFill>
          </w14:textFill>
        </w:rPr>
        <w:t>号)、《财政部民政部中国残疾人联合会关于促进残疾人就业政府采购政策的通知》（财库〔</w:t>
      </w:r>
      <w:r>
        <w:rPr>
          <w:rFonts w:ascii="宋体" w:hAnsi="宋体" w:cs="宋体"/>
          <w:b w:val="0"/>
          <w:bCs w:val="0"/>
          <w:color w:val="000000" w:themeColor="text1"/>
          <w:kern w:val="0"/>
          <w:highlight w:val="none"/>
          <w14:textFill>
            <w14:solidFill>
              <w14:schemeClr w14:val="tx1"/>
            </w14:solidFill>
          </w14:textFill>
        </w:rPr>
        <w:t>2017</w:t>
      </w:r>
      <w:r>
        <w:rPr>
          <w:rFonts w:hint="eastAsia" w:ascii="宋体" w:hAnsi="宋体" w:cs="宋体"/>
          <w:b w:val="0"/>
          <w:bCs w:val="0"/>
          <w:color w:val="000000" w:themeColor="text1"/>
          <w:kern w:val="0"/>
          <w:highlight w:val="none"/>
          <w14:textFill>
            <w14:solidFill>
              <w14:schemeClr w14:val="tx1"/>
            </w14:solidFill>
          </w14:textFill>
        </w:rPr>
        <w:t>〕</w:t>
      </w:r>
      <w:r>
        <w:rPr>
          <w:rFonts w:ascii="宋体" w:hAnsi="宋体" w:cs="宋体"/>
          <w:b w:val="0"/>
          <w:bCs w:val="0"/>
          <w:color w:val="000000" w:themeColor="text1"/>
          <w:kern w:val="0"/>
          <w:highlight w:val="none"/>
          <w14:textFill>
            <w14:solidFill>
              <w14:schemeClr w14:val="tx1"/>
            </w14:solidFill>
          </w14:textFill>
        </w:rPr>
        <w:t>141</w:t>
      </w:r>
      <w:r>
        <w:rPr>
          <w:rFonts w:hint="eastAsia" w:ascii="宋体" w:hAnsi="宋体" w:cs="宋体"/>
          <w:b w:val="0"/>
          <w:bCs w:val="0"/>
          <w:color w:val="000000" w:themeColor="text1"/>
          <w:kern w:val="0"/>
          <w:highlight w:val="none"/>
          <w14:textFill>
            <w14:solidFill>
              <w14:schemeClr w14:val="tx1"/>
            </w14:solidFill>
          </w14:textFill>
        </w:rPr>
        <w:t>号）的规定执行。</w:t>
      </w:r>
      <w:r>
        <w:rPr>
          <w:rFonts w:hint="eastAsia" w:ascii="宋体" w:hAnsi="宋体" w:cs="宋体"/>
          <w:color w:val="000000" w:themeColor="text1"/>
          <w:szCs w:val="24"/>
          <w:highlight w:val="none"/>
          <w14:textFill>
            <w14:solidFill>
              <w14:schemeClr w14:val="tx1"/>
            </w14:solidFill>
          </w14:textFill>
        </w:rPr>
        <w:t>六、询问、质疑、投诉</w:t>
      </w:r>
    </w:p>
    <w:p>
      <w:pPr>
        <w:autoSpaceDE w:val="0"/>
        <w:autoSpaceDN w:val="0"/>
        <w:ind w:firstLine="0" w:firstLineChars="0"/>
        <w:jc w:val="lef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lang w:val="zh-CN"/>
          <w14:textFill>
            <w14:solidFill>
              <w14:schemeClr w14:val="tx1"/>
            </w14:solidFill>
          </w14:textFill>
        </w:rPr>
        <w:t>）供应商询问</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1"/>
        <w:spacing w:line="360" w:lineRule="auto"/>
        <w:rPr>
          <w:rFonts w:hAnsi="宋体" w:cs="宋体"/>
          <w:color w:val="000000" w:themeColor="text1"/>
          <w:szCs w:val="24"/>
          <w:highlight w:val="none"/>
          <w:lang w:val="zh-CN"/>
          <w14:textFill>
            <w14:solidFill>
              <w14:schemeClr w14:val="tx1"/>
            </w14:solidFill>
          </w14:textFill>
        </w:rPr>
      </w:pPr>
      <w:r>
        <w:rPr>
          <w:rFonts w:hint="eastAsia" w:hAnsi="宋体" w:cs="宋体"/>
          <w:color w:val="000000" w:themeColor="text1"/>
          <w:szCs w:val="24"/>
          <w:highlight w:val="none"/>
          <w:lang w:val="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二</w:t>
      </w:r>
      <w:r>
        <w:rPr>
          <w:rFonts w:hint="eastAsia" w:hAnsi="宋体" w:cs="宋体"/>
          <w:color w:val="000000" w:themeColor="text1"/>
          <w:szCs w:val="24"/>
          <w:highlight w:val="none"/>
          <w:lang w:val="zh-CN"/>
          <w14:textFill>
            <w14:solidFill>
              <w14:schemeClr w14:val="tx1"/>
            </w14:solidFill>
          </w14:textFill>
        </w:rPr>
        <w:t>）供应商质疑（</w:t>
      </w:r>
      <w:r>
        <w:rPr>
          <w:rFonts w:hint="eastAsia" w:hAnsi="宋体" w:cs="宋体"/>
          <w:color w:val="000000" w:themeColor="text1"/>
          <w:szCs w:val="24"/>
          <w:highlight w:val="none"/>
          <w14:textFill>
            <w14:solidFill>
              <w14:schemeClr w14:val="tx1"/>
            </w14:solidFill>
          </w14:textFill>
        </w:rPr>
        <w:t>根据财政部第94号《政府采购质疑和投诉办法》规定）</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3.供应商提出质疑应当提交质疑函和必要的证明材料。质疑函应当包括下列内容：</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（1）供应商的姓名或者名称、地址、邮编、联系人及联系电话；</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（2）质疑项目的名称、编号；</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（3）具体、明确的质疑事项和与质疑事项相关的请求；</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（4）事实依据；</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（5）必要的法律依据；</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（6）提出质疑的日期。</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21"/>
        <w:spacing w:line="360" w:lineRule="auto"/>
        <w:ind w:firstLine="480" w:firstLineChars="200"/>
        <w:rPr>
          <w:rFonts w:hAnsi="宋体" w:cs="宋体"/>
          <w:color w:val="000000" w:themeColor="text1"/>
          <w:kern w:val="0"/>
          <w:sz w:val="24"/>
          <w:szCs w:val="24"/>
          <w:highlight w:val="none"/>
          <w14:textFill>
            <w14:solidFill>
              <w14:schemeClr w14:val="tx1"/>
            </w14:solidFill>
          </w14:textFill>
        </w:rPr>
      </w:pPr>
      <w:r>
        <w:rPr>
          <w:rFonts w:hint="eastAsia" w:hAnsi="宋体" w:cs="宋体"/>
          <w:color w:val="000000" w:themeColor="text1"/>
          <w:kern w:val="0"/>
          <w:sz w:val="24"/>
          <w:szCs w:val="24"/>
          <w:highlight w:val="none"/>
          <w:lang w:val="en-US" w:eastAsia="zh-CN"/>
          <w14:textFill>
            <w14:solidFill>
              <w14:schemeClr w14:val="tx1"/>
            </w14:solidFill>
          </w14:textFill>
        </w:rPr>
        <w:t>5.</w:t>
      </w:r>
      <w:r>
        <w:rPr>
          <w:rFonts w:hint="eastAsia" w:hAnsi="宋体" w:cs="宋体"/>
          <w:color w:val="000000" w:themeColor="text1"/>
          <w:kern w:val="0"/>
          <w:sz w:val="24"/>
          <w:szCs w:val="24"/>
          <w:highlight w:val="none"/>
          <w14:textFill>
            <w14:solidFill>
              <w14:schemeClr w14:val="tx1"/>
            </w14:solidFill>
          </w14:textFill>
        </w:rPr>
        <w:t>质疑函范本及制作说明详见附件。</w:t>
      </w:r>
    </w:p>
    <w:p>
      <w:pPr>
        <w:pStyle w:val="21"/>
        <w:numPr>
          <w:ilvl w:val="0"/>
          <w:numId w:val="0"/>
        </w:num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.询问或者质疑事项可能影响采购结果的，采购人应当暂停签订合同，已经签订合同的，应当中止履行合同。</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.质疑接收人：毛先生；联系电话：0571-87919156</w:t>
      </w:r>
      <w:r>
        <w:rPr>
          <w:rFonts w:hint="eastAsia" w:hAnsi="宋体" w:cs="宋体"/>
          <w:color w:val="000000" w:themeColor="text1"/>
          <w:sz w:val="24"/>
          <w:szCs w:val="24"/>
          <w:highlight w:val="none"/>
          <w:lang w:val="en-US" w:eastAsia="zh-CN"/>
          <w14:textFill>
            <w14:solidFill>
              <w14:schemeClr w14:val="tx1"/>
            </w14:solidFill>
          </w14:textFill>
        </w:rPr>
        <w:t>；</w:t>
      </w:r>
    </w:p>
    <w:p>
      <w:pPr>
        <w:pStyle w:val="21"/>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val="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三</w:t>
      </w:r>
      <w:r>
        <w:rPr>
          <w:rFonts w:hint="eastAsia" w:hAnsi="宋体" w:cs="宋体"/>
          <w:color w:val="000000" w:themeColor="text1"/>
          <w:szCs w:val="24"/>
          <w:highlight w:val="none"/>
          <w:lang w:val="zh-CN"/>
          <w14:textFill>
            <w14:solidFill>
              <w14:schemeClr w14:val="tx1"/>
            </w14:solidFill>
          </w14:textFill>
        </w:rPr>
        <w:t>）供应商投诉（</w:t>
      </w:r>
      <w:r>
        <w:rPr>
          <w:rFonts w:hint="eastAsia" w:hAnsi="宋体" w:cs="宋体"/>
          <w:color w:val="000000" w:themeColor="text1"/>
          <w:szCs w:val="24"/>
          <w:highlight w:val="none"/>
          <w14:textFill>
            <w14:solidFill>
              <w14:schemeClr w14:val="tx1"/>
            </w14:solidFill>
          </w14:textFill>
        </w:rPr>
        <w:t>根据财政部第94号《政府采购质疑和投诉办法》规定）</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1.质疑供应商对采购人、采购代理机构的答复不满意或者采购人、采购代理机构未在规定的时间内作出答复的，可以在答复期满后十五个工作日内向同级政府采购监督管理部门提出投诉。</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2.供应商投诉的事项不得超出已质疑事项的范围，基于质疑答复内容提出的投诉事项除外。</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3.供应商投诉应当有明确的请求和必要的证明材料。</w:t>
      </w:r>
    </w:p>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4.以联合体形式参加政府采购活动的，其投诉应当由组成联合体的所有供应商共同提出。</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七、特别说明</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highlight w:val="none"/>
          <w14:textFill>
            <w14:solidFill>
              <w14:schemeClr w14:val="tx1"/>
            </w14:solidFill>
          </w14:textFill>
        </w:rPr>
        <w:tab/>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5.单位负责人为同一人或者存在直接控股、管理关系的不同供应商，不得参加同一合同项下的政府采购活动。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6.为采购项目提供整体设计、规范编制或者项目管理、监理、检测等服务的供应商，不得再参加该采购项目的其他采购活动。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7.关于要求原厂商授权的说明</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8.提供相同品牌的产品且通过资格审查、符合性审查的不同投标供应商参加同一项目投标的，按一家投标供应商计算，评审后得分最高的供应商获得</w:t>
      </w:r>
      <w:r>
        <w:rPr>
          <w:rFonts w:hint="eastAsia" w:ascii="宋体" w:hAnsi="宋体"/>
          <w:color w:val="000000" w:themeColor="text1"/>
          <w:kern w:val="0"/>
          <w:highlight w:val="none"/>
          <w:shd w:val="clear" w:color="auto" w:fill="FFFFFF"/>
          <w:lang w:bidi="ar"/>
          <w14:textFill>
            <w14:solidFill>
              <w14:schemeClr w14:val="tx1"/>
            </w14:solidFill>
          </w14:textFill>
        </w:rPr>
        <w:t>中标候选供应商</w:t>
      </w:r>
      <w:r>
        <w:rPr>
          <w:rFonts w:hint="eastAsia" w:ascii="宋体" w:hAnsi="宋体"/>
          <w:color w:val="000000" w:themeColor="text1"/>
          <w:highlight w:val="none"/>
          <w14:textFill>
            <w14:solidFill>
              <w14:schemeClr w14:val="tx1"/>
            </w14:solidFill>
          </w14:textFill>
        </w:rPr>
        <w:t>推荐资格；评审得分相同的，由采购人或者采购人委托评审小组按照招标文件规定的方式确定一个投标供应商获得中标</w:t>
      </w:r>
      <w:r>
        <w:rPr>
          <w:rFonts w:hint="eastAsia" w:ascii="宋体" w:hAnsi="宋体"/>
          <w:color w:val="000000" w:themeColor="text1"/>
          <w:kern w:val="0"/>
          <w:highlight w:val="none"/>
          <w:shd w:val="clear" w:color="auto" w:fill="FFFFFF"/>
          <w:lang w:bidi="ar"/>
          <w14:textFill>
            <w14:solidFill>
              <w14:schemeClr w14:val="tx1"/>
            </w14:solidFill>
          </w14:textFill>
        </w:rPr>
        <w:t>候选供应商</w:t>
      </w:r>
      <w:r>
        <w:rPr>
          <w:rFonts w:hint="eastAsia" w:ascii="宋体" w:hAnsi="宋体"/>
          <w:color w:val="000000" w:themeColor="text1"/>
          <w:highlight w:val="none"/>
          <w14:textFill>
            <w14:solidFill>
              <w14:schemeClr w14:val="tx1"/>
            </w14:solidFill>
          </w14:textFill>
        </w:rPr>
        <w:t>推荐资格，招标文件未规定的采取随机抽取方式确定，其他同品牌响应供应商不作为</w:t>
      </w:r>
      <w:r>
        <w:rPr>
          <w:rFonts w:hint="eastAsia" w:ascii="宋体" w:hAnsi="宋体"/>
          <w:color w:val="000000" w:themeColor="text1"/>
          <w:kern w:val="0"/>
          <w:highlight w:val="none"/>
          <w:shd w:val="clear" w:color="auto" w:fill="FFFFFF"/>
          <w:lang w:bidi="ar"/>
          <w14:textFill>
            <w14:solidFill>
              <w14:schemeClr w14:val="tx1"/>
            </w14:solidFill>
          </w14:textFill>
        </w:rPr>
        <w:t>中标候选供应商</w:t>
      </w:r>
      <w:r>
        <w:rPr>
          <w:rFonts w:hint="eastAsia" w:ascii="宋体" w:hAnsi="宋体"/>
          <w:color w:val="000000" w:themeColor="text1"/>
          <w:highlight w:val="none"/>
          <w14:textFill>
            <w14:solidFill>
              <w14:schemeClr w14:val="tx1"/>
            </w14:solidFill>
          </w14:textFill>
        </w:rPr>
        <w:t>。</w:t>
      </w:r>
    </w:p>
    <w:p>
      <w:pPr>
        <w:ind w:firstLine="48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非单一产品采购项目，多家投标人提供的核心产品品牌相同的，按前款规定处理。</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6"/>
        <w:jc w:val="center"/>
        <w:rPr>
          <w:rFonts w:ascii="宋体" w:hAnsi="宋体" w:cs="宋体"/>
          <w:color w:val="000000" w:themeColor="text1"/>
          <w:highlight w:val="none"/>
          <w14:textFill>
            <w14:solidFill>
              <w14:schemeClr w14:val="tx1"/>
            </w14:solidFill>
          </w14:textFill>
        </w:rPr>
      </w:pPr>
      <w:bookmarkStart w:id="38" w:name="_Toc21367"/>
      <w:bookmarkStart w:id="39" w:name="_Toc4029"/>
      <w:r>
        <w:rPr>
          <w:rFonts w:hint="eastAsia" w:ascii="宋体" w:hAnsi="宋体" w:cs="宋体"/>
          <w:color w:val="000000" w:themeColor="text1"/>
          <w:highlight w:val="none"/>
          <w14:textFill>
            <w14:solidFill>
              <w14:schemeClr w14:val="tx1"/>
            </w14:solidFill>
          </w14:textFill>
        </w:rPr>
        <w:t>第二节 招标文件</w:t>
      </w:r>
      <w:bookmarkEnd w:id="38"/>
      <w:bookmarkEnd w:id="39"/>
    </w:p>
    <w:p>
      <w:pPr>
        <w:pStyle w:val="7"/>
        <w:rPr>
          <w:rFonts w:ascii="宋体" w:hAnsi="宋体" w:cs="宋体"/>
          <w:color w:val="000000" w:themeColor="text1"/>
          <w:szCs w:val="24"/>
          <w:highlight w:val="none"/>
          <w14:textFill>
            <w14:solidFill>
              <w14:schemeClr w14:val="tx1"/>
            </w14:solidFill>
          </w14:textFill>
        </w:rPr>
      </w:pPr>
      <w:bookmarkStart w:id="40" w:name="_Toc91899880"/>
      <w:bookmarkStart w:id="41" w:name="_Hlt74730307"/>
      <w:bookmarkStart w:id="42" w:name="_Toc1096"/>
      <w:bookmarkStart w:id="43" w:name="_Toc82873324"/>
      <w:bookmarkStart w:id="44" w:name="_Toc25674"/>
      <w:bookmarkStart w:id="45" w:name="_Toc450840075"/>
      <w:bookmarkStart w:id="46" w:name="_Toc82338241"/>
      <w:r>
        <w:rPr>
          <w:rFonts w:hint="eastAsia" w:ascii="宋体" w:hAnsi="宋体" w:cs="宋体"/>
          <w:color w:val="000000" w:themeColor="text1"/>
          <w:szCs w:val="24"/>
          <w:highlight w:val="none"/>
          <w14:textFill>
            <w14:solidFill>
              <w14:schemeClr w14:val="tx1"/>
            </w14:solidFill>
          </w14:textFill>
        </w:rPr>
        <w:t>一、招标文件的构成</w:t>
      </w:r>
      <w:bookmarkEnd w:id="40"/>
    </w:p>
    <w:bookmarkEnd w:id="41"/>
    <w:p>
      <w:pPr>
        <w:pStyle w:val="21"/>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1.招标文件包括下列文件及附件</w:t>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"_Toc32332"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第一章 招标公告</w:t>
      </w:r>
      <w:r>
        <w:rPr>
          <w:rFonts w:hint="eastAsia" w:hAnsi="宋体" w:cs="宋体"/>
          <w:color w:val="000000" w:themeColor="text1"/>
          <w:szCs w:val="24"/>
          <w:highlight w:val="none"/>
          <w14:textFill>
            <w14:solidFill>
              <w14:schemeClr w14:val="tx1"/>
            </w14:solidFill>
          </w14:textFill>
        </w:rPr>
        <w:fldChar w:fldCharType="end"/>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"_Toc24282"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 xml:space="preserve">第二章 </w:t>
      </w:r>
      <w:r>
        <w:rPr>
          <w:rFonts w:hint="eastAsia" w:hAnsi="宋体" w:cs="宋体"/>
          <w:color w:val="000000" w:themeColor="text1"/>
          <w:szCs w:val="24"/>
          <w:highlight w:val="none"/>
          <w14:textFill>
            <w14:solidFill>
              <w14:schemeClr w14:val="tx1"/>
            </w14:solidFill>
          </w14:textFill>
        </w:rPr>
        <w:fldChar w:fldCharType="end"/>
      </w:r>
      <w:r>
        <w:rPr>
          <w:rFonts w:hint="eastAsia" w:hAnsi="宋体" w:cs="宋体"/>
          <w:color w:val="000000" w:themeColor="text1"/>
          <w:szCs w:val="24"/>
          <w:highlight w:val="none"/>
          <w14:textFill>
            <w14:solidFill>
              <w14:schemeClr w14:val="tx1"/>
            </w14:solidFill>
          </w14:textFill>
        </w:rPr>
        <w:t>采购需求</w:t>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"_Toc7338"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第三章 投标人须知</w:t>
      </w:r>
      <w:r>
        <w:rPr>
          <w:rFonts w:hint="eastAsia" w:hAnsi="宋体" w:cs="宋体"/>
          <w:color w:val="000000" w:themeColor="text1"/>
          <w:szCs w:val="24"/>
          <w:highlight w:val="none"/>
          <w14:textFill>
            <w14:solidFill>
              <w14:schemeClr w14:val="tx1"/>
            </w14:solidFill>
          </w14:textFill>
        </w:rPr>
        <w:fldChar w:fldCharType="end"/>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"_Toc22869"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第四章 评标办法及评分标准</w:t>
      </w:r>
      <w:r>
        <w:rPr>
          <w:rFonts w:hint="eastAsia" w:hAnsi="宋体" w:cs="宋体"/>
          <w:color w:val="000000" w:themeColor="text1"/>
          <w:szCs w:val="24"/>
          <w:highlight w:val="none"/>
          <w14:textFill>
            <w14:solidFill>
              <w14:schemeClr w14:val="tx1"/>
            </w14:solidFill>
          </w14:textFill>
        </w:rPr>
        <w:fldChar w:fldCharType="end"/>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"_Toc7087"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 xml:space="preserve">第五章 </w:t>
      </w:r>
      <w:r>
        <w:rPr>
          <w:rFonts w:ascii="Times New Roman" w:hAnsi="Times New Roman"/>
          <w:color w:val="000000" w:themeColor="text1"/>
          <w:szCs w:val="32"/>
          <w:highlight w:val="none"/>
          <w14:textFill>
            <w14:solidFill>
              <w14:schemeClr w14:val="tx1"/>
            </w14:solidFill>
          </w14:textFill>
        </w:rPr>
        <w:t>合同格式</w:t>
      </w:r>
      <w:r>
        <w:rPr>
          <w:rFonts w:ascii="Times New Roman" w:hAnsi="Times New Roman"/>
          <w:color w:val="000000" w:themeColor="text1"/>
          <w:szCs w:val="32"/>
          <w:highlight w:val="none"/>
          <w14:textFill>
            <w14:solidFill>
              <w14:schemeClr w14:val="tx1"/>
            </w14:solidFill>
          </w14:textFill>
        </w:rPr>
        <w:fldChar w:fldCharType="end"/>
      </w:r>
    </w:p>
    <w:p>
      <w:pPr>
        <w:pStyle w:val="21"/>
        <w:numPr>
          <w:ilvl w:val="0"/>
          <w:numId w:val="5"/>
        </w:numPr>
        <w:adjustRightInd w:val="0"/>
        <w:spacing w:line="360" w:lineRule="auto"/>
        <w:ind w:left="839" w:firstLine="120" w:firstLineChars="50"/>
        <w:rPr>
          <w:rFonts w:hAnsi="宋体" w:cs="宋体"/>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"_Toc29638" </w:instrText>
      </w:r>
      <w:r>
        <w:rPr>
          <w:color w:val="000000" w:themeColor="text1"/>
          <w:highlight w:val="none"/>
          <w14:textFill>
            <w14:solidFill>
              <w14:schemeClr w14:val="tx1"/>
            </w14:solidFill>
          </w14:textFill>
        </w:rPr>
        <w:fldChar w:fldCharType="separate"/>
      </w:r>
      <w:r>
        <w:rPr>
          <w:rFonts w:hint="eastAsia" w:hAnsi="宋体" w:cs="宋体"/>
          <w:color w:val="000000" w:themeColor="text1"/>
          <w:szCs w:val="24"/>
          <w:highlight w:val="none"/>
          <w14:textFill>
            <w14:solidFill>
              <w14:schemeClr w14:val="tx1"/>
            </w14:solidFill>
          </w14:textFill>
        </w:rPr>
        <w:t>第六章 投标文件格式</w:t>
      </w:r>
      <w:r>
        <w:rPr>
          <w:rFonts w:hint="eastAsia" w:hAnsi="宋体" w:cs="宋体"/>
          <w:color w:val="000000" w:themeColor="text1"/>
          <w:szCs w:val="24"/>
          <w:highlight w:val="none"/>
          <w14:textFill>
            <w14:solidFill>
              <w14:schemeClr w14:val="tx1"/>
            </w14:solidFill>
          </w14:textFill>
        </w:rPr>
        <w:fldChar w:fldCharType="end"/>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2.与本项目有关的</w:t>
      </w:r>
      <w:r>
        <w:rPr>
          <w:rFonts w:hint="eastAsia" w:ascii="宋体" w:hAnsi="宋体" w:cs="宋体"/>
          <w:bCs/>
          <w:color w:val="000000" w:themeColor="text1"/>
          <w:highlight w:val="none"/>
          <w14:textFill>
            <w14:solidFill>
              <w14:schemeClr w14:val="tx1"/>
            </w14:solidFill>
          </w14:textFill>
        </w:rPr>
        <w:t>澄清或者修改的内容为招标文件的组成部分</w:t>
      </w:r>
      <w:r>
        <w:rPr>
          <w:rFonts w:hint="eastAsia" w:ascii="宋体" w:hAnsi="宋体" w:cs="宋体"/>
          <w:color w:val="000000" w:themeColor="text1"/>
          <w:highlight w:val="none"/>
          <w14:textFill>
            <w14:solidFill>
              <w14:schemeClr w14:val="tx1"/>
            </w14:solidFill>
          </w14:textFill>
        </w:rPr>
        <w:t>。</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二、招标文件的澄清、修改</w:t>
      </w:r>
    </w:p>
    <w:p>
      <w:pPr>
        <w:pStyle w:val="17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7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2.采购人或者采购代理机构可以对已发出的招标文件进行必要的澄清或者修改，澄清或者修改会在原公告发布媒体上发布澄清公告，澄清或者修改的内容为招标文件的组成部分。</w:t>
      </w:r>
    </w:p>
    <w:p>
      <w:pPr>
        <w:pStyle w:val="17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7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投标文件未按招标文件的澄清、修改的内容编制，又不符合实质性要求的，投标无效。</w:t>
      </w:r>
    </w:p>
    <w:p>
      <w:pPr>
        <w:pStyle w:val="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第三节 投标文件</w:t>
      </w:r>
      <w:bookmarkEnd w:id="42"/>
      <w:bookmarkEnd w:id="43"/>
      <w:bookmarkEnd w:id="44"/>
      <w:bookmarkEnd w:id="45"/>
      <w:bookmarkEnd w:id="46"/>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一、投标文件语言和计量单位</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1.投标文件应用中文书写。投标文件中所附或所引用的原件不是中文时，应附中文译本。</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2.投标文件中所使用的计量单位，除招标文件中有特殊要求外，应采用国家法定计量单位。</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二、投标文件的组成（资格证明文件、报价文件和商务技术文件三部分组成）：</w:t>
      </w:r>
    </w:p>
    <w:p>
      <w:pPr>
        <w:ind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（一）资格证明文件：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资格审查材料（详见招标文件“第六章投标文件格式”中的“格式一：资格审查材料 ”）</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（二）报价文件</w:t>
      </w:r>
      <w:r>
        <w:rPr>
          <w:rFonts w:hint="eastAsia" w:ascii="宋体" w:hAnsi="宋体" w:cs="宋体"/>
          <w:color w:val="000000" w:themeColor="text1"/>
          <w:szCs w:val="32"/>
          <w:highlight w:val="none"/>
          <w14:textFill>
            <w14:solidFill>
              <w14:schemeClr w14:val="tx1"/>
            </w14:solidFill>
          </w14:textFill>
        </w:rPr>
        <w:t>：按A4幅面，统一格式填写、编码、装订成册，包括：</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1.投标函；（附件一）</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2.开标一览表；（附件二）</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3.投标报价明细表；（附件三）</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4.《中小企业声明函》、监狱企业资格证明材料、《残疾人福利性单位声明函》（附件四）</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5.投标方认为需要的其他文件资料。</w:t>
      </w:r>
    </w:p>
    <w:p>
      <w:pPr>
        <w:ind w:firstLine="0" w:firstLineChars="0"/>
        <w:rPr>
          <w:rFonts w:ascii="宋体" w:hAnsi="宋体" w:cs="宋体"/>
          <w:b/>
          <w:bCs/>
          <w:color w:val="000000" w:themeColor="text1"/>
          <w:szCs w:val="32"/>
          <w:highlight w:val="none"/>
          <w14:textFill>
            <w14:solidFill>
              <w14:schemeClr w14:val="tx1"/>
            </w14:solidFill>
          </w14:textFill>
        </w:rPr>
      </w:pPr>
      <w:r>
        <w:rPr>
          <w:rFonts w:hint="eastAsia" w:ascii="宋体" w:hAnsi="宋体" w:cs="宋体"/>
          <w:b/>
          <w:bCs/>
          <w:color w:val="000000" w:themeColor="text1"/>
          <w:szCs w:val="32"/>
          <w:highlight w:val="none"/>
          <w14:textFill>
            <w14:solidFill>
              <w14:schemeClr w14:val="tx1"/>
            </w14:solidFill>
          </w14:textFill>
        </w:rPr>
        <w:t>（三）商务技术文件</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（提供相关证明文件复印件，均须加盖公章）</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1.商务部分</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（1）商务技术标评分索引表</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（2）提供有效的经营执照复印件并加盖公司公章；质量管理体系（如有）、环境管理体系（如有）、职业健康及安全管理体系（如有）等三体系认证证书；资质证书复印件（按照资格条件要求提供，如有）；</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（3）投标声明书（附件六）</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法定代表人证明书，法定代表人授权书（附件五）（法定代表人参加投标的无须提供）、授权委托人身份证复印件、授权委托人社保证明（被委托人必须为本单位在职员工，并提供2020年9月-2021年3月任意一个月的社保证明）</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（6）投标人情况表（附件八）</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（7）商务条款偏离表（附件十）</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同类项目实施情况一览表：2018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（9）廉政承诺书（附件七）</w:t>
      </w:r>
    </w:p>
    <w:p>
      <w:pPr>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2.技术部分</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（1）货物配置清单（不含报价，包含</w:t>
      </w:r>
      <w:r>
        <w:rPr>
          <w:rFonts w:hint="eastAsia" w:ascii="宋体" w:hAnsi="宋体" w:cs="宋体"/>
          <w:color w:val="000000" w:themeColor="text1"/>
          <w:highlight w:val="none"/>
          <w:lang w:val="zh-CN"/>
          <w14:textFill>
            <w14:solidFill>
              <w14:schemeClr w14:val="tx1"/>
            </w14:solidFill>
          </w14:textFill>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cs="宋体"/>
          <w:color w:val="000000" w:themeColor="text1"/>
          <w:highlight w:val="none"/>
          <w14:textFill>
            <w14:solidFill>
              <w14:schemeClr w14:val="tx1"/>
            </w14:solidFill>
          </w14:textFill>
        </w:rPr>
        <w:t>）（附件十二）</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（2）技术偏离表；（附件十一）</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（3）针对本项目的详细实施计划，包括设备供货、验货、安装、维保等内容（格式自拟）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（4）工作进度安排及质量保证措施、验收方案；（格式自拟）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（5）实施技术人员一览表；（附件十三）</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（6）可提供的备品备件清单（如需要，附件十四）</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（7）消耗品购买清单（如需要，附件十五）</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投标人针对该项目的售后服务方案，包括优惠承诺、各项服务承诺、合理化建议等</w:t>
      </w:r>
      <w:r>
        <w:rPr>
          <w:rFonts w:hint="eastAsia" w:ascii="宋体" w:hAnsi="宋体" w:cs="宋体"/>
          <w:color w:val="000000" w:themeColor="text1"/>
          <w:szCs w:val="32"/>
          <w:highlight w:val="none"/>
          <w14:textFill>
            <w14:solidFill>
              <w14:schemeClr w14:val="tx1"/>
            </w14:solidFill>
          </w14:textFill>
        </w:rPr>
        <w:t>（附件十六）</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（9）培训计划（格式自拟）</w:t>
      </w:r>
    </w:p>
    <w:p>
      <w:pPr>
        <w:ind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（10）优于采购文件的承诺和建议：投标供应商承诺给予采购人的承诺和建议；（格式自拟）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（11）关于对采购文件中有关条款的拒绝声明（如果有）</w:t>
      </w:r>
      <w:r>
        <w:rPr>
          <w:rFonts w:hint="eastAsia" w:ascii="宋体" w:hAnsi="宋体" w:cs="宋体"/>
          <w:color w:val="000000" w:themeColor="text1"/>
          <w:szCs w:val="32"/>
          <w:highlight w:val="none"/>
          <w14:textFill>
            <w14:solidFill>
              <w14:schemeClr w14:val="tx1"/>
            </w14:solidFill>
          </w14:textFill>
        </w:rPr>
        <w:t>（格式自拟）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（12）招标文件要求的或者投标人认为需要的其他技术文件或说明。（格式自拟）</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三、投标报价</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（1）投标文件只允许有一个报价，以人民币报价。投标报价应按采购文件中相关附表格式填报；</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报价是指投标人在正确地完全履行合同义务后采购人应支付给投标人所有的货物价款，即货物的采购、材料、供货、税金、运输、装卸、验收（含第三方验收）、技术服务、设备使用、安装、调试、售后服务、培训、合同包含的所有风险责任、税金、保险等等各项费用及不可预见费、质保期内保修服务等所需的全部费用都包含在投标总价中直至完成交付用户使用且达到使用要求及质量标准。实行固定费用总包干，投标人应根据上述因素自行考虑含入投标总价。</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（3）若应标产品为进口产品，具有进口免税办理资质的供应商报价为免税的人民币报价，不具有进口免税办理资质的供应商需包含所有进口产品的所有费用。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（4）如系进口的关键部件或产品（材料）的投标报价则应包括海关关税、进口增值税、外贸代理费以及与此有关的所有费用。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（5）价格单列的内容，若采购人在合同执行过程中未采用时，采购人可扣回相应费用。</w:t>
      </w:r>
    </w:p>
    <w:p>
      <w:pPr>
        <w:pStyle w:val="7"/>
        <w:ind w:firstLine="480" w:firstLineChars="20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（6）对于没有填报的项目，采购人将不再支付，并均认为已包含在报价内。</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四、投标文件编制</w:t>
      </w:r>
    </w:p>
    <w:p>
      <w:pPr>
        <w:pStyle w:val="113"/>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本项目实行网上投标。</w:t>
      </w:r>
    </w:p>
    <w:p>
      <w:pPr>
        <w:pStyle w:val="113"/>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1.供应商应准备三种形式的投标文件：电子加密投标文件、以介质存储的数据电文形式的备份投标文件、纸质版备份文件。</w:t>
      </w:r>
    </w:p>
    <w:p>
      <w:pPr>
        <w:pStyle w:val="113"/>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2.投标文件均由资格</w:t>
      </w:r>
      <w:r>
        <w:rPr>
          <w:rFonts w:hint="eastAsia" w:ascii="宋体" w:hAnsi="宋体" w:cs="宋体"/>
          <w:color w:val="000000" w:themeColor="text1"/>
          <w:sz w:val="24"/>
          <w:highlight w:val="none"/>
          <w:lang w:val="en-US" w:eastAsia="zh-CN"/>
          <w14:textFill>
            <w14:solidFill>
              <w14:schemeClr w14:val="tx1"/>
            </w14:solidFill>
          </w14:textFill>
        </w:rPr>
        <w:t>证明</w:t>
      </w:r>
      <w:r>
        <w:rPr>
          <w:rFonts w:hint="eastAsia" w:ascii="宋体" w:hAnsi="宋体" w:cs="宋体"/>
          <w:color w:val="000000" w:themeColor="text1"/>
          <w:sz w:val="24"/>
          <w:highlight w:val="none"/>
          <w14:textFill>
            <w14:solidFill>
              <w14:schemeClr w14:val="tx1"/>
            </w14:solidFill>
          </w14:textFill>
        </w:rPr>
        <w:t>文件、报价文件、商务技术文件组成。</w:t>
      </w:r>
    </w:p>
    <w:p>
      <w:pPr>
        <w:pStyle w:val="113"/>
        <w:snapToGrid w:val="0"/>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（1）“电子加密投标文件”是指通过“政采云电子交易客户端”完成投标文件编制后生成并加密的数据电文形式的投标文件（后缀格式为.jmbs）</w:t>
      </w:r>
    </w:p>
    <w:p>
      <w:pPr>
        <w:pStyle w:val="113"/>
        <w:snapToGrid w:val="0"/>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13"/>
        <w:snapToGrid w:val="0"/>
        <w:spacing w:line="360" w:lineRule="auto"/>
        <w:ind w:firstLine="48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“纸质备份投标文件”指“电子加密投标文件”的纸质版备份文档，数量为正本一份，副本一份。</w:t>
      </w:r>
      <w:r>
        <w:rPr>
          <w:rFonts w:hint="eastAsia" w:ascii="宋体" w:hAnsi="宋体" w:eastAsia="宋体" w:cs="宋体"/>
          <w:color w:val="000000" w:themeColor="text1"/>
          <w:sz w:val="24"/>
          <w:highlight w:val="none"/>
          <w:lang w:val="en-US" w:eastAsia="zh-CN"/>
          <w14:textFill>
            <w14:solidFill>
              <w14:schemeClr w14:val="tx1"/>
            </w14:solidFill>
          </w14:textFill>
        </w:rPr>
        <w:t>WORD版可编辑电子版投标文件（</w:t>
      </w:r>
      <w:r>
        <w:rPr>
          <w:rFonts w:hint="eastAsia" w:ascii="宋体" w:hAnsi="宋体" w:eastAsia="宋体" w:cs="宋体"/>
          <w:color w:val="000000" w:themeColor="text1"/>
          <w:sz w:val="24"/>
          <w:highlight w:val="none"/>
          <w14:textFill>
            <w14:solidFill>
              <w14:schemeClr w14:val="tx1"/>
            </w14:solidFill>
          </w14:textFill>
        </w:rPr>
        <w:t>资格证明文件、报价文件、商务技术文件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为纸质备份投标文件的WORD版可编辑电子版。</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五．投标文件的有效期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1.投标文件有效期按“供应商须知前附表”规定，投标文件应在该有效期内保持有效。合同签订后，投标文件作为合同附件，投标文件有效期同合同有效期。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2.在特殊情况下，采购人可与供应商协商延长投标文件有效期，这种要求和答复均应以书面形式进行。</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3.同意延长有效期的供应商不能修改投标文件。</w:t>
      </w:r>
    </w:p>
    <w:p>
      <w:pPr>
        <w:ind w:firstLine="480"/>
        <w:rPr>
          <w:rFonts w:ascii="宋体" w:hAnsi="宋体" w:cs="宋体"/>
          <w:color w:val="000000" w:themeColor="text1"/>
          <w:highlight w:val="none"/>
          <w14:textFill>
            <w14:solidFill>
              <w14:schemeClr w14:val="tx1"/>
            </w14:solidFill>
          </w14:textFill>
        </w:rPr>
      </w:pPr>
    </w:p>
    <w:p>
      <w:pPr>
        <w:pStyle w:val="6"/>
        <w:jc w:val="center"/>
        <w:rPr>
          <w:rFonts w:ascii="宋体" w:hAnsi="宋体" w:cs="宋体"/>
          <w:color w:val="000000" w:themeColor="text1"/>
          <w:highlight w:val="none"/>
          <w14:textFill>
            <w14:solidFill>
              <w14:schemeClr w14:val="tx1"/>
            </w14:solidFill>
          </w14:textFill>
        </w:rPr>
      </w:pPr>
      <w:bookmarkStart w:id="47" w:name="_Toc12521"/>
      <w:bookmarkStart w:id="48" w:name="_Toc24870"/>
      <w:r>
        <w:rPr>
          <w:rFonts w:hint="eastAsia" w:ascii="宋体" w:hAnsi="宋体" w:cs="宋体"/>
          <w:color w:val="000000" w:themeColor="text1"/>
          <w:highlight w:val="none"/>
          <w14:textFill>
            <w14:solidFill>
              <w14:schemeClr w14:val="tx1"/>
            </w14:solidFill>
          </w14:textFill>
        </w:rPr>
        <w:t>第四节 投标文件的递交</w:t>
      </w:r>
      <w:bookmarkEnd w:id="47"/>
      <w:bookmarkEnd w:id="48"/>
    </w:p>
    <w:p>
      <w:pPr>
        <w:pStyle w:val="7"/>
        <w:rPr>
          <w:rFonts w:ascii="宋体" w:hAnsi="宋体" w:cs="宋体"/>
          <w:color w:val="000000" w:themeColor="text1"/>
          <w:szCs w:val="24"/>
          <w:highlight w:val="none"/>
          <w14:textFill>
            <w14:solidFill>
              <w14:schemeClr w14:val="tx1"/>
            </w14:solidFill>
          </w14:textFill>
        </w:rPr>
      </w:pPr>
      <w:bookmarkStart w:id="49" w:name="_Toc27893"/>
      <w:bookmarkStart w:id="50" w:name="_Toc16186"/>
      <w:r>
        <w:rPr>
          <w:rFonts w:hint="eastAsia" w:ascii="宋体" w:hAnsi="宋体" w:cs="宋体"/>
          <w:color w:val="000000" w:themeColor="text1"/>
          <w:szCs w:val="24"/>
          <w:highlight w:val="none"/>
          <w14:textFill>
            <w14:solidFill>
              <w14:schemeClr w14:val="tx1"/>
            </w14:solidFill>
          </w14:textFill>
        </w:rPr>
        <w:t>一、投标文件的上传和递交</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见供应商须知前附表“投标文件的上传和递交”。</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二、投标文件的补充、修改或撤回</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2.从投标截止期至供应商在投标函格式中确定的投标有效期期满这段时间内，供应商不得撤回其投标。</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3.投标以后，如果投标人在投标截止时间前提出补充、修改或撤回电子备份投标文件或纸质投标文件要求，必须提供有法人代表或全权代表签署的要求撤回投标的正式文件，本招标代理公司将予以接受。</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4.投标人修改投标文件的书面材料，须密封送达招标方，同时应在封套上标明“修改投标文件（并注明招标编号）”和“在    年  月  日  时  分之前不得启封”字样。</w:t>
      </w:r>
    </w:p>
    <w:p>
      <w:pPr>
        <w:pStyle w:val="6"/>
        <w:ind w:firstLine="480" w:firstLineChars="200"/>
        <w:jc w:val="both"/>
        <w:rPr>
          <w:rFonts w:ascii="宋体" w:hAnsi="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14:textFill>
            <w14:solidFill>
              <w14:schemeClr w14:val="tx1"/>
            </w14:solidFill>
          </w14:textFill>
        </w:rPr>
        <w:t>5.开标后投标人不得撤回投标，电子备份投标文件和纸质投标文件不予退还。</w:t>
      </w:r>
    </w:p>
    <w:p>
      <w:pPr>
        <w:pStyle w:val="6"/>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第五节 开标</w:t>
      </w:r>
      <w:bookmarkEnd w:id="49"/>
      <w:bookmarkEnd w:id="50"/>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（一）开标准备</w:t>
      </w:r>
    </w:p>
    <w:p>
      <w:pPr>
        <w:ind w:firstLine="48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（二）开标流程（两阶段）</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1.开标第一阶段</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（1）采购代理机构开始解密，供应商在规定的时间内自行进行电子加密投标文件解密。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（2）解密时间为开标后30分钟内。</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（4）第一阶段开标结束。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（5）转入资格文件和商务技术文件评审。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2.开标第二阶段</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（1）资格文件和商务技术文件评审结束后，进入开标大会第二阶段。公布无效供应商名称及理由，同时公布有效供应商的商务技术部分得分情况。</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（2）开启有效供应商的报价文件，公布开标一览表有关内容。开标结束后，由评标委员会对报价的合理性、准确性等进行审查核实。</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（三）投标文件初步评审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1.采购代理机构或评审专家将首先审查各供应商的资格条件是否满足采购文件的要求。</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2.评标委员会将首先审查每份投标文件是否实质上响应了采购文件的要求，实质性响应的投标文件是指投标文件符合采购文件规定的实质性内容、条件和规定。</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4.细微偏离是指投标文件对采购文件的非实质性内容存在不完全响应或不响应。</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6.初步评审工作内容</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（1）资格性检查</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依据法律法规及采购文件的规定，对投标文件中的提供的资格证明材料进行审查，以确定供应商是否具备投标资格。</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（2）符合性检查</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依据采购文件的规定，从投标文件的有效性、完整性和对采购文件的响应程度进行审查，以确定是否对采购文件的实质性要求作出响应。</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（四）投标文件的澄清</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1.评标委员会可要求供应商对投标文件中含义不明确、同类问题表述不一致、有明显的文字和计算错误的内容等进行澄清并做出书面答复。</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2.供应商对投标文件的澄清不得超出投标文件的范围或者改变投标文件的实质性内容。</w:t>
      </w:r>
    </w:p>
    <w:p>
      <w:pPr>
        <w:ind w:firstLine="0" w:firstLineChars="0"/>
        <w:outlineLvl w:val="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（五）错误修正</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评标委员会将对确定为实质上响应采购文件要求的投标文件进行校核，看其在投标报价方面是否有计算、累计或表达上的错误，修正错误的原则及顺序如下：</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1.正本与副本不一致时，以正本为准；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2.投标文件中开标一览表（报价表）内容与投标文件中相应内容不一致的，以开标一览表（报价表）为准；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3.大写金额和小写金额不一致的，以大写金额为准；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4.单价金额小数点或者百分比有明显错位的，以开标一览表的总价为准，并修改单价；</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5.总价金额与按单价汇总金额不一致的，以单价金额计算结果为准。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同时出现两种以上不一致的，按照前款规定的顺序修正。修正后的报价以澄清方式经供应商确认后产生约束力，供应商不确认的，其投标无效。</w:t>
      </w:r>
    </w:p>
    <w:p>
      <w:pPr>
        <w:ind w:firstLine="0" w:firstLineChars="0"/>
        <w:outlineLvl w:val="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（六）合理报价澄清说明</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二、投标文件鉴定</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3.经开标后递交至评标委员会的投标文件，仍需接受相关符合性的检查，并有可能在评标过程中被判断为无效。</w:t>
      </w:r>
    </w:p>
    <w:p>
      <w:pPr>
        <w:ind w:firstLine="480"/>
        <w:rPr>
          <w:rFonts w:ascii="宋体" w:hAnsi="宋体" w:cs="宋体"/>
          <w:color w:val="000000" w:themeColor="text1"/>
          <w:highlight w:val="none"/>
          <w14:textFill>
            <w14:solidFill>
              <w14:schemeClr w14:val="tx1"/>
            </w14:solidFill>
          </w14:textFill>
        </w:rPr>
      </w:pPr>
    </w:p>
    <w:p>
      <w:pPr>
        <w:pStyle w:val="6"/>
        <w:jc w:val="center"/>
        <w:rPr>
          <w:rFonts w:ascii="宋体" w:hAnsi="宋体" w:cs="宋体"/>
          <w:color w:val="000000" w:themeColor="text1"/>
          <w:highlight w:val="none"/>
          <w14:textFill>
            <w14:solidFill>
              <w14:schemeClr w14:val="tx1"/>
            </w14:solidFill>
          </w14:textFill>
        </w:rPr>
      </w:pPr>
      <w:bookmarkStart w:id="51" w:name="_Toc13687"/>
      <w:bookmarkStart w:id="52" w:name="_Toc6779"/>
      <w:r>
        <w:rPr>
          <w:rFonts w:hint="eastAsia" w:ascii="宋体" w:hAnsi="宋体" w:cs="宋体"/>
          <w:color w:val="000000" w:themeColor="text1"/>
          <w:highlight w:val="none"/>
          <w14:textFill>
            <w14:solidFill>
              <w14:schemeClr w14:val="tx1"/>
            </w14:solidFill>
          </w14:textFill>
        </w:rPr>
        <w:t>第六节 评标</w:t>
      </w:r>
      <w:bookmarkEnd w:id="51"/>
      <w:bookmarkEnd w:id="52"/>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一、组建评标委员会</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二、评标的方式</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本项目采用不公开方式评标，评标的依据为招标文件和投标文件。不考虑投标人在开标后提交的任何的补充声明、修正方案。</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三、评标原则</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1.价格合理，方案、产品先进、可靠。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2.经营信誉。</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3.反对不正当竞争。</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四、评标程序</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采购代理机构按照招标文件规定的时间、地点及程序组织评审。评审活动一般应按以下程序组织开展：</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1.开启评审场地的录音录像采集设备，并确保其正常运行。</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3.介绍评审现场的人员情况，宣布评审工作纪律，告知评标委员会应当回避情形；组织推选评标委员会组长。</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7.做好评审现场相关记录，协助评标委员会组长做好评审报告起草、有关内容电脑文字录入等工作，并要求评标委员会各成员签字确认。</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8.评审结束后，采购代理机构交还评审人员及其他现场相关人员的通讯工具。</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五、修正原则</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评标委员会对投标文件的商务报价文件进行审核，对发现计算、书写等错误的，按以下原则进行修正：</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1.大写金额与小写金额不一致的，以大写金额为准；</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2.总价金额与按单价汇总金额不一致的，以单价金额计算结果为准；</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3.单价金额小数点有明显错位的，应以总价为准，并修改单价；</w:t>
      </w:r>
    </w:p>
    <w:p>
      <w:pPr>
        <w:ind w:firstLine="48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4.以修正后的总价作为投标报价。</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六、投标无效的情形</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（一）在符合性审查、商务和技术评审时，如发现下列情形之一的，投标文件将被视为无效：</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1.供应商提交两份或两份以上内容不同的投标方案，未声明哪一份有效的；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2.投标文件非供应商法定代表人签署的，未提供或提供无效的法定代表人授权书；</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3.投标文件中法定代表人和授权代表身份证复印件不齐全的；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4.投标文件内容未按采购文件规定签字或盖章的；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5.投标文件内容不全或内容字迹模糊辨认不清的等而导致评标活动无法正常进行；</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6.供应商未按采购文件变更通知更改投标文件的；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7.未实质性响应采购文件中带“</w:t>
      </w:r>
      <w:r>
        <w:rPr>
          <w:rFonts w:hint="eastAsia" w:ascii="宋体" w:hAnsi="宋体" w:cs="宋体"/>
          <w:bCs/>
          <w:color w:val="000000" w:themeColor="text1"/>
          <w:kern w:val="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”条款要求的投标文件；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8.投标有效期、交货期、质保期等商务条款不能满足招标文件要求的；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9.投标文件附有采购人不能接受的条款；</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10.投标文件中提供了与采购无关的赠品、回扣或者其他商品、服务；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11.供应商串通投标，妨碍其他供应商的竞争行为，损害采购人或者其他供应商的合法权益；</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12.违反国家及政府部门相关法律、法规、文件规定或经评标委员会认定的其他属于重大偏离。</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（二）报价文件评审阶段：</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1.供应商提交两份或两份以上内容不同的投标报价，未声明哪一份有效的；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2.投标文件内容未按采购文件规定签字或盖章的；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3.《开标一览表》和《投标价格组成明细表》内容不完整且不接受修正意见或字迹不能辨认的或未提供；</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4.所投项目的投标报价超过采购文件规定的预算金额或最高限价；</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5.《开标一览表》投标报价为零的，或其报价（大写）无法按正常书写方式进行报价唱标的或无投标报价的；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6.投标报价明显高于其市场报价或报价明显不合理或者低于成本，且在规定时间内不能合理说明原因并提供证明材料的；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7.投标文件内容不全或内容字迹模糊辨认不清的等而导致评标活动无法正常进行；</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8.采购人拟采购的产品属于政府强制采购的节能产品品目清单范围的，投标人未按招标文件要求提供国家确定的认证机构出具的、处于有效期之内的节能产品认证证书的；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9.投标有效期、交货期、质保期等商务条款不能满足招标文件要求的；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10.投标文件附有采购人不能接受的条款；</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11.投标文件中提供了与采购无关的赠品、回扣或者其他商品、服务；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12.供应商串通投标，妨碍其他供应商的竞争行为，损害采购人或者其他供应商的合法权益；</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13.违反国家及政府部门相关法律、法规、文件规定或经评标委员会认定的其他属于重大偏离。</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1.不同投标人的投标文件由同一单位或者个人编制；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2.不同投标人委托同一单位或者个人办理投标事宜；</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3.不同投标人的投标文件载明的项目管理成员或者联系人员为同一人；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4.不同投标人的投标文件异常一致或者投标报价呈规律性差异；</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5.不同投标人的投标文件相互混装；</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七、投标的澄清</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2.投标人应对需要澄清的问题作书面回答，该书面回答应有投标人全权代表（或法定代表人）的签字（或盖章），书面澄清将作为投标内容的一部分。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3.投标人对投标文件的澄清不得超出投标文件的范围或改变投标价格等投标文件的实质性内容。否则，不予接受。</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八、评标办法</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本项目评标办法是综合评分法，具体评标内容及评分标准等详见《第四</w:t>
      </w:r>
      <w:r>
        <w:rPr>
          <w:rFonts w:hint="eastAsia" w:ascii="宋体" w:hAnsi="宋体" w:cs="宋体"/>
          <w:color w:val="000000" w:themeColor="text1"/>
          <w:highlight w:val="none"/>
          <w:lang w:val="en-US" w:eastAsia="zh-CN"/>
          <w14:textFill>
            <w14:solidFill>
              <w14:schemeClr w14:val="tx1"/>
            </w14:solidFill>
          </w14:textFill>
        </w:rPr>
        <w:t>章</w:t>
      </w:r>
      <w:r>
        <w:rPr>
          <w:rFonts w:hint="eastAsia" w:ascii="宋体" w:hAnsi="宋体" w:cs="宋体"/>
          <w:color w:val="000000" w:themeColor="text1"/>
          <w:highlight w:val="none"/>
          <w14:textFill>
            <w14:solidFill>
              <w14:schemeClr w14:val="tx1"/>
            </w14:solidFill>
          </w14:textFill>
        </w:rPr>
        <w:t>：评标办法及评标标准》。</w:t>
      </w:r>
    </w:p>
    <w:p>
      <w:pPr>
        <w:pStyle w:val="6"/>
        <w:jc w:val="center"/>
        <w:rPr>
          <w:rFonts w:ascii="宋体" w:hAnsi="宋体" w:cs="宋体"/>
          <w:color w:val="000000" w:themeColor="text1"/>
          <w:highlight w:val="none"/>
          <w14:textFill>
            <w14:solidFill>
              <w14:schemeClr w14:val="tx1"/>
            </w14:solidFill>
          </w14:textFill>
        </w:rPr>
      </w:pPr>
      <w:bookmarkStart w:id="53" w:name="_Toc31535"/>
      <w:bookmarkStart w:id="54" w:name="_Toc24239"/>
      <w:r>
        <w:rPr>
          <w:rFonts w:hint="eastAsia" w:ascii="宋体" w:hAnsi="宋体" w:cs="宋体"/>
          <w:color w:val="000000" w:themeColor="text1"/>
          <w:highlight w:val="none"/>
          <w14:textFill>
            <w14:solidFill>
              <w14:schemeClr w14:val="tx1"/>
            </w14:solidFill>
          </w14:textFill>
        </w:rPr>
        <w:t>第七节 授予合同</w:t>
      </w:r>
      <w:bookmarkEnd w:id="53"/>
      <w:bookmarkEnd w:id="54"/>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一、公告及定标</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2.采购代理机构自中标供应商确定之日起2个工作日内，发出中标通知书，并在</w:t>
      </w:r>
      <w:r>
        <w:rPr>
          <w:rFonts w:hint="eastAsia" w:ascii="宋体" w:hAnsi="宋体" w:cs="宋体"/>
          <w:color w:val="000000" w:themeColor="text1"/>
          <w:highlight w:val="none"/>
          <w:lang w:val="en-US" w:eastAsia="zh-CN"/>
          <w14:textFill>
            <w14:solidFill>
              <w14:schemeClr w14:val="tx1"/>
            </w14:solidFill>
          </w14:textFill>
        </w:rPr>
        <w:t>浙江政府</w:t>
      </w:r>
      <w:r>
        <w:rPr>
          <w:rFonts w:hint="eastAsia" w:ascii="宋体" w:hAnsi="宋体" w:cs="宋体"/>
          <w:color w:val="000000" w:themeColor="text1"/>
          <w:highlight w:val="none"/>
          <w14:textFill>
            <w14:solidFill>
              <w14:schemeClr w14:val="tx1"/>
            </w14:solidFill>
          </w14:textFill>
        </w:rPr>
        <w:t>采购网等相关网站或媒体上公告中标结果。中标公告期限为1个工作日。</w:t>
      </w: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二、签订合同</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2.招标文件，中标人的投标文件及评标过程中有关澄清文件均应作为合同附件。</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3"/>
        <w:rPr>
          <w:rFonts w:ascii="宋体" w:hAnsi="宋体" w:eastAsia="宋体" w:cs="宋体"/>
          <w:color w:val="000000" w:themeColor="text1"/>
          <w:highlight w:val="none"/>
          <w14:textFill>
            <w14:solidFill>
              <w14:schemeClr w14:val="tx1"/>
            </w14:solidFill>
          </w14:textFill>
        </w:rPr>
      </w:pPr>
    </w:p>
    <w:p>
      <w:pPr>
        <w:pStyle w:val="6"/>
        <w:jc w:val="center"/>
        <w:rPr>
          <w:rFonts w:ascii="宋体" w:hAnsi="宋体" w:cs="宋体"/>
          <w:color w:val="000000" w:themeColor="text1"/>
          <w:szCs w:val="28"/>
          <w:highlight w:val="none"/>
          <w14:textFill>
            <w14:solidFill>
              <w14:schemeClr w14:val="tx1"/>
            </w14:solidFill>
          </w14:textFill>
        </w:rPr>
      </w:pPr>
      <w:bookmarkStart w:id="55" w:name="_Toc15220"/>
      <w:bookmarkStart w:id="56" w:name="_Toc12481"/>
      <w:r>
        <w:rPr>
          <w:rFonts w:hint="eastAsia" w:ascii="宋体" w:hAnsi="宋体" w:cs="宋体"/>
          <w:color w:val="000000" w:themeColor="text1"/>
          <w:szCs w:val="28"/>
          <w:highlight w:val="none"/>
          <w14:textFill>
            <w14:solidFill>
              <w14:schemeClr w14:val="tx1"/>
            </w14:solidFill>
          </w14:textFill>
        </w:rPr>
        <w:t>第八节 例外处理</w:t>
      </w:r>
      <w:bookmarkEnd w:id="55"/>
      <w:bookmarkEnd w:id="56"/>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1.投标截止时间结束后或评审过程中参加项目投标的供应商不足三家的，除采购任务取消情形外，采购人可选择以下方式之一处理：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（1）可将本项目作废标处理，重新组织采购；</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（2）可按财政部门的审批意见采用其他采购方式组织采购。</w:t>
      </w:r>
    </w:p>
    <w:p>
      <w:pPr>
        <w:ind w:firstLine="480"/>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spacing w:val="-6"/>
          <w:highlight w:val="none"/>
          <w14:textFill>
            <w14:solidFill>
              <w14:schemeClr w14:val="tx1"/>
            </w14:solidFill>
          </w14:textFill>
        </w:rPr>
        <w:t>可中止电子交易活动的情形：</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（1）电子交易平台发生故障而无法登录访问的；</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（2）电子交易平台应用或数据库出现错误，不能进行正常操作的；</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（3）电子交易平台发现严重安全漏洞，有潜在泄密危险的；</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（4）病毒发作导致不能进行正常操作的；</w:t>
      </w:r>
    </w:p>
    <w:p>
      <w:pPr>
        <w:adjustRightInd w:val="0"/>
        <w:snapToGrid w:val="0"/>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（5）其他无法保证电子交易的公平、公正和安全的情况；</w:t>
      </w:r>
    </w:p>
    <w:p>
      <w:pPr>
        <w:ind w:firstLine="456"/>
        <w:rPr>
          <w:rFonts w:ascii="宋体" w:hAnsi="宋体" w:cs="宋体"/>
          <w:color w:val="000000" w:themeColor="text1"/>
          <w:highlight w:val="none"/>
          <w14:textFill>
            <w14:solidFill>
              <w14:schemeClr w14:val="tx1"/>
            </w14:solidFill>
          </w14:textFill>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000000" w:themeColor="text1"/>
          <w:spacing w:val="-6"/>
          <w:highlight w:val="none"/>
          <w14:textFill>
            <w14:solidFill>
              <w14:schemeClr w14:val="tx1"/>
            </w14:solidFill>
          </w14:textFill>
        </w:rPr>
        <w:t>（6）出现前款规定情形，不影响采购公平、公正性的，采购代理机构可以待上述情形消除后继续组织电子交易活动；影响或可能影响采购公平、公正性的，应当重新采购。</w:t>
      </w:r>
    </w:p>
    <w:p>
      <w:pPr>
        <w:pStyle w:val="5"/>
        <w:rPr>
          <w:color w:val="000000" w:themeColor="text1"/>
          <w:highlight w:val="none"/>
          <w14:textFill>
            <w14:solidFill>
              <w14:schemeClr w14:val="tx1"/>
            </w14:solidFill>
          </w14:textFill>
        </w:rPr>
      </w:pPr>
      <w:bookmarkStart w:id="57" w:name="_Toc82873316"/>
      <w:bookmarkStart w:id="58" w:name="_Toc450840079"/>
      <w:bookmarkStart w:id="59" w:name="_Toc82338233"/>
      <w:bookmarkStart w:id="60" w:name="_Toc22869"/>
      <w:bookmarkStart w:id="61" w:name="_Toc29935"/>
      <w:r>
        <w:rPr>
          <w:rFonts w:hint="eastAsia"/>
          <w:color w:val="000000" w:themeColor="text1"/>
          <w:highlight w:val="none"/>
          <w14:textFill>
            <w14:solidFill>
              <w14:schemeClr w14:val="tx1"/>
            </w14:solidFill>
          </w14:textFill>
        </w:rPr>
        <w:t xml:space="preserve">第四章 </w:t>
      </w:r>
      <w:bookmarkEnd w:id="57"/>
      <w:bookmarkEnd w:id="58"/>
      <w:bookmarkEnd w:id="59"/>
      <w:r>
        <w:rPr>
          <w:rFonts w:hint="eastAsia"/>
          <w:color w:val="000000" w:themeColor="text1"/>
          <w:highlight w:val="none"/>
          <w14:textFill>
            <w14:solidFill>
              <w14:schemeClr w14:val="tx1"/>
            </w14:solidFill>
          </w14:textFill>
        </w:rPr>
        <w:t>评标办法及评分标准</w:t>
      </w:r>
      <w:bookmarkEnd w:id="60"/>
      <w:bookmarkEnd w:id="61"/>
    </w:p>
    <w:p>
      <w:pPr>
        <w:pStyle w:val="6"/>
        <w:rPr>
          <w:rFonts w:ascii="宋体" w:hAnsi="宋体" w:cs="宋体"/>
          <w:color w:val="000000" w:themeColor="text1"/>
          <w:highlight w:val="none"/>
          <w14:textFill>
            <w14:solidFill>
              <w14:schemeClr w14:val="tx1"/>
            </w14:solidFill>
          </w14:textFill>
        </w:rPr>
      </w:pPr>
      <w:bookmarkStart w:id="62" w:name="_Toc11391"/>
      <w:bookmarkStart w:id="63" w:name="_Toc3110"/>
      <w:bookmarkStart w:id="64" w:name="OLE_LINK3"/>
      <w:r>
        <w:rPr>
          <w:rFonts w:hint="eastAsia" w:ascii="宋体" w:hAnsi="宋体" w:cs="宋体"/>
          <w:color w:val="000000" w:themeColor="text1"/>
          <w:highlight w:val="none"/>
          <w14:textFill>
            <w14:solidFill>
              <w14:schemeClr w14:val="tx1"/>
            </w14:solidFill>
          </w14:textFill>
        </w:rPr>
        <w:t>一、评分总则</w:t>
      </w:r>
      <w:bookmarkEnd w:id="62"/>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本次招标的评标采用</w:t>
      </w:r>
      <w:r>
        <w:rPr>
          <w:rFonts w:hint="eastAsia" w:ascii="宋体" w:hAnsi="宋体" w:cs="宋体"/>
          <w:b/>
          <w:color w:val="000000" w:themeColor="text1"/>
          <w:highlight w:val="none"/>
          <w14:textFill>
            <w14:solidFill>
              <w14:schemeClr w14:val="tx1"/>
            </w14:solidFill>
          </w14:textFill>
        </w:rPr>
        <w:t>综合评分法，</w:t>
      </w:r>
      <w:r>
        <w:rPr>
          <w:rFonts w:hint="eastAsia" w:ascii="宋体" w:hAnsi="宋体" w:cs="宋体"/>
          <w:color w:val="000000" w:themeColor="text1"/>
          <w:highlight w:val="none"/>
          <w14:textFill>
            <w14:solidFill>
              <w14:schemeClr w14:val="tx1"/>
            </w14:solidFill>
          </w14:textFill>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评分过程中采用四舍五入法，并保留小数2位；</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投标人评标综合得分=商务分+技术分+价格分；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商务分、技术分按照评标委员会成员的独立评分结果的算术平均分计算，计算公式为：商务分=（评标委员会所有成员商务评分合计数）/（评标委员会组成人员数）；</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技术分=（评标委员会所有成员技术评分合计数）/（评标委员会组成人员数）。</w:t>
      </w:r>
    </w:p>
    <w:p>
      <w:pPr>
        <w:pStyle w:val="6"/>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二、评分内容及标准</w:t>
      </w:r>
      <w:bookmarkEnd w:id="63"/>
    </w:p>
    <w:bookmarkEnd w:id="64"/>
    <w:p>
      <w:pPr>
        <w:ind w:firstLine="480"/>
        <w:rPr>
          <w:rFonts w:ascii="宋体" w:hAnsi="宋体" w:cs="宋体"/>
          <w:color w:val="000000" w:themeColor="text1"/>
          <w:szCs w:val="32"/>
          <w:highlight w:val="none"/>
          <w14:textFill>
            <w14:solidFill>
              <w14:schemeClr w14:val="tx1"/>
            </w14:solidFill>
          </w14:textFill>
        </w:rPr>
      </w:pPr>
      <w:bookmarkStart w:id="65" w:name="_Toc82338234"/>
      <w:bookmarkStart w:id="66" w:name="_Toc82873317"/>
      <w:r>
        <w:rPr>
          <w:rFonts w:hint="eastAsia" w:ascii="宋体" w:hAnsi="宋体" w:cs="宋体"/>
          <w:color w:val="000000" w:themeColor="text1"/>
          <w:szCs w:val="32"/>
          <w:highlight w:val="none"/>
          <w14:textFill>
            <w14:solidFill>
              <w14:schemeClr w14:val="tx1"/>
            </w14:solidFill>
          </w14:textFill>
        </w:rPr>
        <w:t>本评标标准是对“投标方须知”中“</w:t>
      </w:r>
      <w:r>
        <w:rPr>
          <w:rFonts w:hint="eastAsia" w:ascii="宋体" w:hAnsi="宋体" w:cs="宋体"/>
          <w:b/>
          <w:color w:val="000000" w:themeColor="text1"/>
          <w:szCs w:val="32"/>
          <w:highlight w:val="none"/>
          <w14:textFill>
            <w14:solidFill>
              <w14:schemeClr w14:val="tx1"/>
            </w14:solidFill>
          </w14:textFill>
        </w:rPr>
        <w:t>第五节开标</w:t>
      </w:r>
      <w:r>
        <w:rPr>
          <w:rFonts w:hint="eastAsia" w:ascii="宋体" w:hAnsi="宋体" w:cs="宋体"/>
          <w:color w:val="000000" w:themeColor="text1"/>
          <w:szCs w:val="32"/>
          <w:highlight w:val="none"/>
          <w14:textFill>
            <w14:solidFill>
              <w14:schemeClr w14:val="tx1"/>
            </w14:solidFill>
          </w14:textFill>
        </w:rPr>
        <w:t>”、“</w:t>
      </w:r>
      <w:r>
        <w:rPr>
          <w:rFonts w:hint="eastAsia" w:ascii="宋体" w:hAnsi="宋体" w:cs="宋体"/>
          <w:b/>
          <w:color w:val="000000" w:themeColor="text1"/>
          <w:szCs w:val="32"/>
          <w:highlight w:val="none"/>
          <w14:textFill>
            <w14:solidFill>
              <w14:schemeClr w14:val="tx1"/>
            </w14:solidFill>
          </w14:textFill>
        </w:rPr>
        <w:t>第六节评标</w:t>
      </w:r>
      <w:r>
        <w:rPr>
          <w:rFonts w:hint="eastAsia" w:ascii="宋体" w:hAnsi="宋体" w:cs="宋体"/>
          <w:color w:val="000000" w:themeColor="text1"/>
          <w:szCs w:val="32"/>
          <w:highlight w:val="none"/>
          <w14:textFill>
            <w14:solidFill>
              <w14:schemeClr w14:val="tx1"/>
            </w14:solidFill>
          </w14:textFill>
        </w:rPr>
        <w:t>”以及其他相关条款的具体补充，如有矛盾，以本评标标准为准。</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该评分分值由评标委员会各成员根据评审情况在分值范围内独立打分（具体分值设定详见表格），小数点后保留2位小数。每个投标人的最终得分为评标委员会所有成员打分的算术平均值。</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spacing w:line="288" w:lineRule="auto"/>
              <w:ind w:firstLine="0" w:firstLineChars="0"/>
              <w:jc w:val="center"/>
              <w:rPr>
                <w:rFonts w:ascii="宋体" w:hAnsi="宋体" w:cs="宋体"/>
                <w:b/>
                <w:color w:val="000000" w:themeColor="text1"/>
                <w:spacing w:val="-6"/>
                <w:highlight w:val="none"/>
                <w14:textFill>
                  <w14:solidFill>
                    <w14:schemeClr w14:val="tx1"/>
                  </w14:solidFill>
                </w14:textFill>
              </w:rPr>
            </w:pPr>
            <w:bookmarkStart w:id="67" w:name="_Toc450840083"/>
            <w:r>
              <w:rPr>
                <w:rFonts w:hint="eastAsia" w:ascii="宋体" w:hAnsi="宋体" w:cs="宋体"/>
                <w:b/>
                <w:color w:val="000000" w:themeColor="text1"/>
                <w:spacing w:val="-6"/>
                <w:highlight w:val="none"/>
                <w14:textFill>
                  <w14:solidFill>
                    <w14:schemeClr w14:val="tx1"/>
                  </w14:solidFill>
                </w14:textFill>
              </w:rPr>
              <w:t>评审因素</w:t>
            </w:r>
          </w:p>
        </w:tc>
        <w:tc>
          <w:tcPr>
            <w:tcW w:w="750" w:type="dxa"/>
            <w:vAlign w:val="center"/>
          </w:tcPr>
          <w:p>
            <w:pPr>
              <w:spacing w:line="288" w:lineRule="auto"/>
              <w:ind w:firstLine="0" w:firstLineChars="0"/>
              <w:jc w:val="center"/>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分值</w:t>
            </w:r>
          </w:p>
        </w:tc>
        <w:tc>
          <w:tcPr>
            <w:tcW w:w="7819" w:type="dxa"/>
            <w:vAlign w:val="center"/>
          </w:tcPr>
          <w:p>
            <w:pPr>
              <w:pStyle w:val="125"/>
              <w:spacing w:line="288" w:lineRule="auto"/>
              <w:rPr>
                <w:rFonts w:ascii="宋体" w:hAnsi="宋体" w:eastAsia="宋体" w:cs="宋体"/>
                <w:b/>
                <w:color w:val="000000" w:themeColor="text1"/>
                <w:spacing w:val="-6"/>
                <w:highlight w:val="none"/>
                <w14:textFill>
                  <w14:solidFill>
                    <w14:schemeClr w14:val="tx1"/>
                  </w14:solidFill>
                </w14:textFill>
              </w:rPr>
            </w:pPr>
            <w:r>
              <w:rPr>
                <w:rFonts w:hint="eastAsia" w:ascii="宋体" w:hAnsi="宋体" w:eastAsia="宋体" w:cs="宋体"/>
                <w:b/>
                <w:color w:val="000000" w:themeColor="text1"/>
                <w:spacing w:val="-6"/>
                <w:highlight w:val="none"/>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0" w:type="auto"/>
            <w:gridSpan w:val="3"/>
            <w:vAlign w:val="center"/>
          </w:tcPr>
          <w:p>
            <w:pPr>
              <w:pStyle w:val="125"/>
              <w:spacing w:line="288" w:lineRule="auto"/>
              <w:rPr>
                <w:rFonts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b/>
                <w:bCs/>
                <w:color w:val="000000" w:themeColor="text1"/>
                <w:spacing w:val="-6"/>
                <w:kern w:val="2"/>
                <w:highlight w:val="none"/>
                <w14:textFill>
                  <w14:solidFill>
                    <w14:schemeClr w14:val="tx1"/>
                  </w14:solidFill>
                </w14:textFill>
              </w:rPr>
              <w:t>价格分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pStyle w:val="15"/>
              <w:spacing w:line="288" w:lineRule="auto"/>
              <w:ind w:firstLine="0"/>
              <w:jc w:val="center"/>
              <w:rPr>
                <w:rFonts w:hAnsi="宋体" w:cs="宋体"/>
                <w:color w:val="000000" w:themeColor="text1"/>
                <w:spacing w:val="-6"/>
                <w:szCs w:val="24"/>
                <w:highlight w:val="none"/>
                <w14:textFill>
                  <w14:solidFill>
                    <w14:schemeClr w14:val="tx1"/>
                  </w14:solidFill>
                </w14:textFill>
              </w:rPr>
            </w:pPr>
            <w:r>
              <w:rPr>
                <w:rFonts w:hint="eastAsia" w:hAnsi="宋体" w:cs="宋体"/>
                <w:color w:val="000000" w:themeColor="text1"/>
                <w:spacing w:val="-6"/>
                <w:szCs w:val="24"/>
                <w:highlight w:val="none"/>
                <w14:textFill>
                  <w14:solidFill>
                    <w14:schemeClr w14:val="tx1"/>
                  </w14:solidFill>
                </w14:textFill>
              </w:rPr>
              <w:t>投标报价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40</w:t>
            </w:r>
          </w:p>
        </w:tc>
        <w:tc>
          <w:tcPr>
            <w:tcW w:w="78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价格分计算，满足招标文件要求且投标报价最低的投标报价为评标基准价，投标供应商的价格分按照下列公式计算：</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价格分=（评标基准价/投标报价）×40%×100</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注：投标供应商的投标报价超过预算金额或最高限价（不含本数）的为无效报价。</w:t>
            </w:r>
          </w:p>
          <w:p>
            <w:pPr>
              <w:ind w:firstLine="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注：投标供应商的投标报价超过预算金额或最高限价（不含本数）的为无效报价。</w:t>
            </w:r>
          </w:p>
          <w:p>
            <w:pPr>
              <w:pStyle w:val="15"/>
              <w:spacing w:before="0" w:line="360" w:lineRule="auto"/>
              <w:ind w:firstLine="0"/>
              <w:rPr>
                <w:rFonts w:hAnsi="宋体" w:cs="宋体"/>
                <w:color w:val="000000" w:themeColor="text1"/>
                <w:spacing w:val="-6"/>
                <w:szCs w:val="24"/>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w:t>
            </w:r>
            <w:r>
              <w:rPr>
                <w:rFonts w:ascii="宋体" w:hAnsi="宋体" w:eastAsia="宋体" w:cs="宋体"/>
                <w:color w:val="000000" w:themeColor="text1"/>
                <w:sz w:val="21"/>
                <w:szCs w:val="21"/>
                <w:highlight w:val="none"/>
                <w14:textFill>
                  <w14:solidFill>
                    <w14:schemeClr w14:val="tx1"/>
                  </w14:solidFill>
                </w14:textFill>
              </w:rPr>
              <w:t>根据财政部、工业和信息化部制定的关于印发《政府采购促进中小企业发展管理办法》的通知（财库〔2020〕46号）以及杭州市财政局印发《关于优化营商环境进一步加强政府采购监督管理工作的通知》的通知（杭财采监〔2020〕7号），对</w:t>
            </w:r>
            <w:r>
              <w:rPr>
                <w:rFonts w:hint="eastAsia" w:ascii="宋体" w:hAnsi="宋体" w:eastAsia="宋体" w:cs="宋体"/>
                <w:color w:val="000000" w:themeColor="text1"/>
                <w:sz w:val="21"/>
                <w:szCs w:val="21"/>
                <w:highlight w:val="none"/>
                <w:lang w:val="en-US" w:eastAsia="zh-CN"/>
                <w14:textFill>
                  <w14:solidFill>
                    <w14:schemeClr w14:val="tx1"/>
                  </w14:solidFill>
                </w14:textFill>
              </w:rPr>
              <w:t>于参与本项目的</w:t>
            </w:r>
            <w:r>
              <w:rPr>
                <w:rFonts w:ascii="宋体" w:hAnsi="宋体" w:eastAsia="宋体" w:cs="宋体"/>
                <w:color w:val="000000" w:themeColor="text1"/>
                <w:sz w:val="21"/>
                <w:szCs w:val="21"/>
                <w:highlight w:val="none"/>
                <w14:textFill>
                  <w14:solidFill>
                    <w14:schemeClr w14:val="tx1"/>
                  </w14:solidFill>
                </w14:textFill>
              </w:rPr>
              <w:t>小型或微型企业的投标报价给予10%的扣除，即投标报价*90%，并用扣除后的价格计算价格评分。</w:t>
            </w:r>
            <w:r>
              <w:rPr>
                <w:rFonts w:ascii="宋体" w:hAnsi="宋体" w:eastAsia="宋体" w:cs="宋体"/>
                <w:color w:val="000000" w:themeColor="text1"/>
                <w:sz w:val="21"/>
                <w:szCs w:val="21"/>
                <w:highlight w:val="none"/>
                <w14:textFill>
                  <w14:solidFill>
                    <w14:schemeClr w14:val="tx1"/>
                  </w14:solidFill>
                </w14:textFill>
              </w:rPr>
              <w:br w:type="textWrapping"/>
            </w:r>
            <w:r>
              <w:rPr>
                <w:rFonts w:ascii="宋体" w:hAnsi="宋体" w:eastAsia="宋体" w:cs="宋体"/>
                <w:color w:val="000000" w:themeColor="text1"/>
                <w:sz w:val="21"/>
                <w:szCs w:val="21"/>
                <w:highlight w:val="none"/>
                <w14:textFill>
                  <w14:solidFill>
                    <w14:schemeClr w14:val="tx1"/>
                  </w14:solidFill>
                </w14:textFill>
              </w:rPr>
              <w:t>同时符合以下所有要求的投标人被认定为小型、微型企业：</w:t>
            </w:r>
            <w:r>
              <w:rPr>
                <w:rFonts w:ascii="宋体" w:hAnsi="宋体" w:eastAsia="宋体" w:cs="宋体"/>
                <w:color w:val="000000" w:themeColor="text1"/>
                <w:sz w:val="21"/>
                <w:szCs w:val="21"/>
                <w:highlight w:val="none"/>
                <w14:textFill>
                  <w14:solidFill>
                    <w14:schemeClr w14:val="tx1"/>
                  </w14:solidFill>
                </w14:textFill>
              </w:rPr>
              <w:br w:type="textWrapping"/>
            </w:r>
            <w:r>
              <w:rPr>
                <w:rFonts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参与本项目投标的供应商以及</w:t>
            </w:r>
            <w:r>
              <w:rPr>
                <w:rFonts w:hint="eastAsia" w:hAnsi="宋体" w:cs="宋体"/>
                <w:color w:val="000000" w:themeColor="text1"/>
                <w:sz w:val="21"/>
                <w:szCs w:val="21"/>
                <w:highlight w:val="none"/>
                <w:lang w:val="en-US" w:eastAsia="zh-CN"/>
                <w14:textFill>
                  <w14:solidFill>
                    <w14:schemeClr w14:val="tx1"/>
                  </w14:solidFill>
                </w14:textFill>
              </w:rPr>
              <w:t>制造</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本项目全部</w:t>
            </w:r>
            <w:r>
              <w:rPr>
                <w:rFonts w:hint="eastAsia" w:hAnsi="宋体" w:cs="宋体"/>
                <w:color w:val="000000" w:themeColor="text1"/>
                <w:sz w:val="21"/>
                <w:szCs w:val="21"/>
                <w:highlight w:val="none"/>
                <w:lang w:val="en-US" w:eastAsia="zh-CN"/>
                <w14:textFill>
                  <w14:solidFill>
                    <w14:schemeClr w14:val="tx1"/>
                  </w14:solidFill>
                </w14:textFill>
              </w:rPr>
              <w:t>货物</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的所有供应商</w:t>
            </w:r>
            <w:r>
              <w:rPr>
                <w:rFonts w:ascii="宋体" w:hAnsi="宋体" w:eastAsia="宋体" w:cs="宋体"/>
                <w:color w:val="000000" w:themeColor="text1"/>
                <w:sz w:val="21"/>
                <w:szCs w:val="21"/>
                <w:highlight w:val="none"/>
                <w14:textFill>
                  <w14:solidFill>
                    <w14:schemeClr w14:val="tx1"/>
                  </w14:solidFill>
                </w14:textFill>
              </w:rPr>
              <w:t>按照《关于印发中小企业划型标准规定的通知》（工信部联企业〔2011〕300号）的所属行业规定为小型、微型企业【注：按《关于印发中小企业划型标准规定的通知》规定</w:t>
            </w:r>
            <w:r>
              <w:rPr>
                <w:rFonts w:hint="eastAsia" w:ascii="宋体" w:hAnsi="宋体" w:eastAsia="宋体" w:cs="宋体"/>
                <w:color w:val="000000" w:themeColor="text1"/>
                <w:sz w:val="21"/>
                <w:szCs w:val="21"/>
                <w:highlight w:val="none"/>
                <w:lang w:val="en-US" w:eastAsia="zh-CN"/>
                <w14:textFill>
                  <w14:solidFill>
                    <w14:schemeClr w14:val="tx1"/>
                  </w14:solidFill>
                </w14:textFill>
              </w:rPr>
              <w:t>均</w:t>
            </w:r>
            <w:r>
              <w:rPr>
                <w:rFonts w:ascii="宋体" w:hAnsi="宋体" w:eastAsia="宋体" w:cs="宋体"/>
                <w:color w:val="000000" w:themeColor="text1"/>
                <w:sz w:val="21"/>
                <w:szCs w:val="21"/>
                <w:highlight w:val="none"/>
                <w14:textFill>
                  <w14:solidFill>
                    <w14:schemeClr w14:val="tx1"/>
                  </w14:solidFill>
                </w14:textFill>
              </w:rPr>
              <w:t>提供《中小企业声明函》】；</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ascii="宋体" w:hAnsi="宋体" w:eastAsia="宋体" w:cs="宋体"/>
                <w:color w:val="000000" w:themeColor="text1"/>
                <w:sz w:val="21"/>
                <w:szCs w:val="21"/>
                <w:highlight w:val="none"/>
                <w14:textFill>
                  <w14:solidFill>
                    <w14:schemeClr w14:val="tx1"/>
                  </w14:solidFill>
                </w14:textFill>
              </w:rPr>
              <w:t>）监狱企业参加投标【提供《监狱企业声明函》及其相关的充分的证明材料】，视为小型、微型企业，享受小微企业政策扶持，监狱企业属于小型、微型企业的，不重复享受政策。</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）残疾人福利性单位参加投标【提供《残疾人福利性单位声明函》】，视为小型、微型企业，享受小微企业政策扶持，残疾人福利性单位属于小型、微型企业的，不重复享受政策。</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以联合体形式参加政府采购活动，联合体各方均为小微企业的，联合体视同小微企业</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本项目不适合）</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ascii="宋体" w:hAnsi="宋体" w:eastAsia="宋体" w:cs="宋体"/>
                <w:color w:val="000000" w:themeColor="text1"/>
                <w:sz w:val="21"/>
                <w:szCs w:val="21"/>
                <w:highlight w:val="none"/>
                <w14:textFill>
                  <w14:solidFill>
                    <w14:schemeClr w14:val="tx1"/>
                  </w14:solidFill>
                </w14:textFill>
              </w:rPr>
              <w:t>）证明材料提供不全或无法证明的视为不符合政策功能的评标价格扣除要求，将不予评标价格的扣除。</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）此项由评标委员会集体核实后统一打分。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0" w:type="auto"/>
            <w:gridSpan w:val="3"/>
            <w:vAlign w:val="center"/>
          </w:tcPr>
          <w:p>
            <w:pPr>
              <w:pStyle w:val="125"/>
              <w:spacing w:line="288" w:lineRule="auto"/>
              <w:rPr>
                <w:rFonts w:ascii="宋体" w:hAnsi="宋体" w:eastAsia="宋体" w:cs="宋体"/>
                <w:b/>
                <w:color w:val="000000" w:themeColor="text1"/>
                <w:spacing w:val="-6"/>
                <w:highlight w:val="none"/>
                <w14:textFill>
                  <w14:solidFill>
                    <w14:schemeClr w14:val="tx1"/>
                  </w14:solidFill>
                </w14:textFill>
              </w:rPr>
            </w:pPr>
            <w:r>
              <w:rPr>
                <w:rFonts w:hint="eastAsia" w:ascii="宋体" w:hAnsi="宋体" w:eastAsia="宋体" w:cs="宋体"/>
                <w:b/>
                <w:color w:val="000000" w:themeColor="text1"/>
                <w:spacing w:val="-6"/>
                <w:highlight w:val="none"/>
                <w14:textFill>
                  <w14:solidFill>
                    <w14:schemeClr w14:val="tx1"/>
                  </w14:solidFill>
                </w14:textFill>
              </w:rPr>
              <w:t>商务分 （11分）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业绩</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w:t>
            </w:r>
          </w:p>
        </w:tc>
        <w:tc>
          <w:tcPr>
            <w:tcW w:w="7819" w:type="dxa"/>
            <w:vAlign w:val="center"/>
          </w:tcPr>
          <w:p>
            <w:pPr>
              <w:spacing w:line="288" w:lineRule="auto"/>
              <w:ind w:firstLine="0" w:firstLineChars="0"/>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投标人自2018年1月份以来类似的采购合同，每个有效业绩得1分，最高得5分；（以合同签订时间为准，需提供合同复印件并加盖公章）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质保期</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3</w:t>
            </w:r>
          </w:p>
        </w:tc>
        <w:tc>
          <w:tcPr>
            <w:tcW w:w="7819" w:type="dxa"/>
            <w:vAlign w:val="center"/>
          </w:tcPr>
          <w:p>
            <w:pPr>
              <w:pStyle w:val="3"/>
              <w:spacing w:line="288" w:lineRule="auto"/>
              <w:rPr>
                <w:rFonts w:ascii="宋体" w:hAnsi="宋体" w:eastAsia="宋体" w:cs="宋体"/>
                <w:color w:val="000000" w:themeColor="text1"/>
                <w:spacing w:val="-6"/>
                <w:kern w:val="2"/>
                <w:highlight w:val="none"/>
                <w14:textFill>
                  <w14:solidFill>
                    <w14:schemeClr w14:val="tx1"/>
                  </w14:solidFill>
                </w14:textFill>
              </w:rPr>
            </w:pPr>
            <w:r>
              <w:rPr>
                <w:rFonts w:hint="eastAsia" w:ascii="宋体" w:hAnsi="宋体" w:eastAsia="宋体" w:cs="宋体"/>
                <w:color w:val="000000" w:themeColor="text1"/>
                <w:spacing w:val="-6"/>
                <w:kern w:val="2"/>
                <w:highlight w:val="none"/>
                <w14:textFill>
                  <w14:solidFill>
                    <w14:schemeClr w14:val="tx1"/>
                  </w14:solidFill>
                </w14:textFill>
              </w:rPr>
              <w:t>质保期满足招标文件，且每增加十二个月加1分，增加不足十二个月的不加分。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证书</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3</w:t>
            </w:r>
          </w:p>
        </w:tc>
        <w:tc>
          <w:tcPr>
            <w:tcW w:w="7819" w:type="dxa"/>
            <w:vAlign w:val="center"/>
          </w:tcPr>
          <w:p>
            <w:pPr>
              <w:spacing w:line="288" w:lineRule="auto"/>
              <w:ind w:firstLine="0" w:firstLineChars="0"/>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投标人具有质量管理体系认证证书、环境管理体系认证，职业健康管理体系认证书的，每个证书得1分。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0" w:type="auto"/>
            <w:gridSpan w:val="3"/>
            <w:vAlign w:val="center"/>
          </w:tcPr>
          <w:p>
            <w:pPr>
              <w:pStyle w:val="15"/>
              <w:spacing w:line="288" w:lineRule="auto"/>
              <w:ind w:firstLine="0"/>
              <w:jc w:val="center"/>
              <w:rPr>
                <w:rFonts w:hAnsi="宋体" w:cs="宋体"/>
                <w:color w:val="000000" w:themeColor="text1"/>
                <w:spacing w:val="-6"/>
                <w:szCs w:val="24"/>
                <w:highlight w:val="none"/>
                <w14:textFill>
                  <w14:solidFill>
                    <w14:schemeClr w14:val="tx1"/>
                  </w14:solidFill>
                </w14:textFill>
              </w:rPr>
            </w:pPr>
            <w:r>
              <w:rPr>
                <w:rFonts w:hint="eastAsia" w:hAnsi="宋体" w:cs="宋体"/>
                <w:b/>
                <w:color w:val="000000" w:themeColor="text1"/>
                <w:spacing w:val="-6"/>
                <w:szCs w:val="24"/>
                <w:highlight w:val="none"/>
                <w14:textFill>
                  <w14:solidFill>
                    <w14:schemeClr w14:val="tx1"/>
                  </w14:solidFill>
                </w14:textFill>
              </w:rPr>
              <w:t>技术分 （49分）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响应程度</w:t>
            </w:r>
          </w:p>
        </w:tc>
        <w:tc>
          <w:tcPr>
            <w:tcW w:w="750" w:type="dxa"/>
            <w:vAlign w:val="center"/>
          </w:tcPr>
          <w:p>
            <w:pPr>
              <w:spacing w:line="288"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w:t>
            </w:r>
          </w:p>
        </w:tc>
        <w:tc>
          <w:tcPr>
            <w:tcW w:w="7819" w:type="dxa"/>
            <w:vAlign w:val="center"/>
          </w:tcPr>
          <w:p>
            <w:pPr>
              <w:spacing w:line="288"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投标产品的基本功能、技术指标与需求的吻合程度和偏差情况（除▲以外）（包括所投标产品的详细配置、主要技术参数等，是否能够满足投标文件要求。全部满足或明显优于招标文件要求得21分；标注“</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”技术条款低于技术要求（负偏离）的每条扣3分,扣完为止；非标注“</w:t>
            </w:r>
            <w:r>
              <w:rPr>
                <w:rFonts w:hint="eastAsia" w:ascii="宋体" w:hAnsi="宋体" w:cs="宋体"/>
                <w:bCs/>
                <w:color w:val="000000" w:themeColor="text1"/>
                <w:kern w:val="0"/>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”技术条款低于技术要求（负偏离）的每条扣2分,扣完为止。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产品性能</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根据投标产品性能及质量优劣和技术规格响应度打分（对产品的性能、市场使用程度、成熟度、可靠性、产品的性价比等内容进行评分）。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技术能力证明</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投标产品的技术支持资料数量、技术详尽程度；投标产品的技术支持资料对响应技术指标的佐证程度。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实施方案</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根据本项目特点制定的实施组织方案，包括项目实施组织安排、技术人员配备、主要设备工具配备等。按照实施安排的合理性，科学性，专业性及工具的完备程度等进行评分。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服务团队</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4</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项目负责人、项目组实施人员专业人员素质、技术能力、专业分布、经验等情况，数量是否充足，配置是否合理等，项目小组认证工程师资质情况和其他有关资质证书等情况。</w:t>
            </w:r>
            <w:r>
              <w:rPr>
                <w:rFonts w:hint="eastAsia" w:ascii="宋体" w:hAnsi="宋体" w:cs="宋体"/>
                <w:b/>
                <w:color w:val="000000" w:themeColor="text1"/>
                <w:spacing w:val="-6"/>
                <w:highlight w:val="none"/>
                <w14:textFill>
                  <w14:solidFill>
                    <w14:schemeClr w14:val="tx1"/>
                  </w14:solidFill>
                </w14:textFill>
              </w:rPr>
              <w:t>（提供在职服务人员社保证明材料）。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售后服务</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5</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据供应商及制造厂商提供的技术支持和售后服务方案（包括售后服务承诺和履约保证、售后服务范围、维修保养具体内容、具体服务标准、</w:t>
            </w:r>
            <w:r>
              <w:rPr>
                <w:rFonts w:hint="eastAsia" w:ascii="宋体" w:hAnsi="宋体" w:cs="宋体"/>
                <w:color w:val="000000" w:themeColor="text1"/>
                <w:szCs w:val="21"/>
                <w:highlight w:val="none"/>
                <w14:textFill>
                  <w14:solidFill>
                    <w14:schemeClr w14:val="tx1"/>
                  </w14:solidFill>
                </w14:textFill>
              </w:rPr>
              <w:t>人员配备，服务网点</w:t>
            </w:r>
            <w:r>
              <w:rPr>
                <w:rFonts w:hint="eastAsia" w:ascii="宋体" w:hAnsi="宋体" w:cs="宋体"/>
                <w:color w:val="000000" w:themeColor="text1"/>
                <w:highlight w:val="none"/>
                <w14:textFill>
                  <w14:solidFill>
                    <w14:schemeClr w14:val="tx1"/>
                  </w14:solidFill>
                </w14:textFill>
              </w:rPr>
              <w:t>）的优劣评价。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培训方案</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3</w:t>
            </w:r>
          </w:p>
        </w:tc>
        <w:tc>
          <w:tcPr>
            <w:tcW w:w="7819" w:type="dxa"/>
            <w:vAlign w:val="center"/>
          </w:tcPr>
          <w:p>
            <w:pPr>
              <w:autoSpaceDE w:val="0"/>
              <w:autoSpaceDN w:val="0"/>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培训计划内容合理性、详细程度，培训范围，实施计划的针对性。提供针对此项目投标产品详细的培训计划，包含培训内容，课程，时间，地点，培训人数等情况。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优惠承诺</w:t>
            </w:r>
          </w:p>
        </w:tc>
        <w:tc>
          <w:tcPr>
            <w:tcW w:w="750" w:type="dxa"/>
            <w:vAlign w:val="center"/>
          </w:tcPr>
          <w:p>
            <w:pPr>
              <w:spacing w:line="288" w:lineRule="auto"/>
              <w:ind w:firstLine="0" w:firstLineChars="0"/>
              <w:jc w:val="center"/>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2</w:t>
            </w:r>
          </w:p>
        </w:tc>
        <w:tc>
          <w:tcPr>
            <w:tcW w:w="7819" w:type="dxa"/>
            <w:vAlign w:val="center"/>
          </w:tcPr>
          <w:p>
            <w:pPr>
              <w:pStyle w:val="49"/>
              <w:ind w:left="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sz w:val="24"/>
                <w:szCs w:val="24"/>
                <w:highlight w:val="none"/>
                <w14:textFill>
                  <w14:solidFill>
                    <w14:schemeClr w14:val="tx1"/>
                  </w14:solidFill>
                </w14:textFill>
              </w:rPr>
              <w:t>投标人承诺给予采购人的各种优惠折扣率、力度，包括增加产品功能、配置，质保期外重要部件维修、更换及易耗件价格等。</w:t>
            </w:r>
          </w:p>
        </w:tc>
      </w:tr>
    </w:tbl>
    <w:p>
      <w:pPr>
        <w:pStyle w:val="3"/>
        <w:rPr>
          <w:rFonts w:ascii="宋体" w:hAnsi="宋体" w:eastAsia="宋体" w:cs="宋体"/>
          <w:bCs/>
          <w:color w:val="000000" w:themeColor="text1"/>
          <w:highlight w:val="none"/>
          <w14:textFill>
            <w14:solidFill>
              <w14:schemeClr w14:val="tx1"/>
            </w14:solidFill>
          </w14:textFill>
        </w:rPr>
        <w:sectPr>
          <w:footerReference r:id="rId18" w:type="default"/>
          <w:pgSz w:w="11907" w:h="16840"/>
          <w:pgMar w:top="1247" w:right="1304" w:bottom="1021" w:left="1304" w:header="720" w:footer="720" w:gutter="0"/>
          <w:cols w:space="720" w:num="1"/>
          <w:docGrid w:linePitch="286" w:charSpace="0"/>
        </w:sectPr>
      </w:pPr>
    </w:p>
    <w:bookmarkEnd w:id="65"/>
    <w:bookmarkEnd w:id="66"/>
    <w:bookmarkEnd w:id="67"/>
    <w:p>
      <w:pPr>
        <w:pStyle w:val="5"/>
        <w:ind w:firstLine="643"/>
        <w:rPr>
          <w:color w:val="000000" w:themeColor="text1"/>
          <w:szCs w:val="24"/>
          <w:highlight w:val="none"/>
          <w14:textFill>
            <w14:solidFill>
              <w14:schemeClr w14:val="tx1"/>
            </w14:solidFill>
          </w14:textFill>
        </w:rPr>
      </w:pPr>
      <w:bookmarkStart w:id="68" w:name="_Toc7087"/>
      <w:bookmarkStart w:id="69" w:name="_Toc8403"/>
      <w:r>
        <w:rPr>
          <w:rFonts w:hint="eastAsia"/>
          <w:color w:val="000000" w:themeColor="text1"/>
          <w:szCs w:val="32"/>
          <w:highlight w:val="none"/>
          <w14:textFill>
            <w14:solidFill>
              <w14:schemeClr w14:val="tx1"/>
            </w14:solidFill>
          </w14:textFill>
        </w:rPr>
        <w:t>第五章 合同格式</w:t>
      </w:r>
      <w:bookmarkEnd w:id="68"/>
      <w:bookmarkEnd w:id="69"/>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napToGrid w:val="0"/>
        <w:spacing w:line="273" w:lineRule="auto"/>
        <w:ind w:firstLine="482"/>
        <w:jc w:val="center"/>
        <w:rPr>
          <w:rFonts w:ascii="宋体" w:hAnsi="宋体" w:cs="宋体"/>
          <w:b/>
          <w:bCs/>
          <w:color w:val="000000" w:themeColor="text1"/>
          <w:highlight w:val="none"/>
          <w14:textFill>
            <w14:solidFill>
              <w14:schemeClr w14:val="tx1"/>
            </w14:solidFill>
          </w14:textFill>
        </w:rPr>
      </w:pPr>
      <w:bookmarkStart w:id="70" w:name="_Toc450840088"/>
    </w:p>
    <w:p>
      <w:pPr>
        <w:snapToGrid w:val="0"/>
        <w:spacing w:line="273" w:lineRule="auto"/>
        <w:ind w:firstLine="482"/>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杭州师范大学采购合同（国内供货）</w:t>
      </w: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甲方（需方）：</w:t>
      </w:r>
      <w:r>
        <w:rPr>
          <w:rFonts w:hint="eastAsia" w:ascii="宋体" w:hAnsi="宋体" w:cs="宋体"/>
          <w:b/>
          <w:bCs/>
          <w:color w:val="000000" w:themeColor="text1"/>
          <w:highlight w:val="none"/>
          <w14:textFill>
            <w14:solidFill>
              <w14:schemeClr w14:val="tx1"/>
            </w14:solidFill>
          </w14:textFill>
        </w:rPr>
        <w:t>杭州师范大学</w:t>
      </w:r>
      <w:r>
        <w:rPr>
          <w:rFonts w:hint="eastAsia" w:ascii="宋体" w:hAnsi="宋体" w:cs="宋体"/>
          <w:b/>
          <w:bCs/>
          <w:color w:val="000000" w:themeColor="text1"/>
          <w:highlight w:val="none"/>
          <w14:textFill>
            <w14:solidFill>
              <w14:schemeClr w14:val="tx1"/>
            </w14:solidFill>
          </w14:textFill>
        </w:rPr>
        <w:tab/>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乙方（供方）：</w:t>
      </w: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合同编号：HZNU-2021062</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标书编号：HZNU-2021062</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项目名称： </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需求部门： </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经费来源：</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经费代码：</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签约地点：杭州师范大学 </w:t>
      </w:r>
    </w:p>
    <w:p>
      <w:pPr>
        <w:spacing w:line="440" w:lineRule="exact"/>
        <w:ind w:firstLine="482"/>
        <w:rPr>
          <w:rFonts w:ascii="宋体" w:hAnsi="宋体" w:cs="宋体"/>
          <w:b/>
          <w:snapToGrid w:val="0"/>
          <w:color w:val="000000" w:themeColor="text1"/>
          <w:szCs w:val="21"/>
          <w:highlight w:val="none"/>
          <w14:textFill>
            <w14:solidFill>
              <w14:schemeClr w14:val="tx1"/>
            </w14:solidFill>
          </w14:textFill>
        </w:rPr>
      </w:pP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根据《中华人民共和国政府采购法》、《中华人民共和国民法典》等有关法律法规精神，杭州师范大学（甲方）经过</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采购方式，确定</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（乙方）为供货单位，双方经协商达成以下条款：</w:t>
      </w:r>
    </w:p>
    <w:p>
      <w:pPr>
        <w:ind w:firstLine="422"/>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b/>
          <w:snapToGrid w:val="0"/>
          <w:color w:val="000000" w:themeColor="text1"/>
          <w:sz w:val="21"/>
          <w:szCs w:val="21"/>
          <w:highlight w:val="none"/>
          <w14:textFill>
            <w14:solidFill>
              <w14:schemeClr w14:val="tx1"/>
            </w14:solidFill>
          </w14:textFill>
        </w:rPr>
        <w:t xml:space="preserve">第一条：采购货物配置清单及合同价                 </w:t>
      </w:r>
      <w:r>
        <w:rPr>
          <w:rFonts w:hint="eastAsia" w:ascii="宋体" w:hAnsi="宋体" w:cs="宋体"/>
          <w:snapToGrid w:val="0"/>
          <w:color w:val="000000" w:themeColor="text1"/>
          <w:sz w:val="21"/>
          <w:szCs w:val="21"/>
          <w:highlight w:val="none"/>
          <w14:textFill>
            <w14:solidFill>
              <w14:schemeClr w14:val="tx1"/>
            </w14:solidFill>
          </w14:textFill>
        </w:rPr>
        <w:t>金额单位：元（人民币）</w:t>
      </w:r>
    </w:p>
    <w:tbl>
      <w:tblPr>
        <w:tblStyle w:val="4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992"/>
        <w:gridCol w:w="992"/>
        <w:gridCol w:w="1559"/>
        <w:gridCol w:w="127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编号</w:t>
            </w:r>
          </w:p>
        </w:tc>
        <w:tc>
          <w:tcPr>
            <w:tcW w:w="1276"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992"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型 号</w:t>
            </w:r>
          </w:p>
        </w:tc>
        <w:tc>
          <w:tcPr>
            <w:tcW w:w="992"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1559" w:type="dxa"/>
            <w:vAlign w:val="center"/>
          </w:tcPr>
          <w:p>
            <w:pPr>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单价   </w:t>
            </w:r>
          </w:p>
        </w:tc>
        <w:tc>
          <w:tcPr>
            <w:tcW w:w="1276" w:type="dxa"/>
            <w:vAlign w:val="center"/>
          </w:tcPr>
          <w:p>
            <w:pPr>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合计价格</w:t>
            </w:r>
          </w:p>
        </w:tc>
        <w:tc>
          <w:tcPr>
            <w:tcW w:w="15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预算号</w:t>
            </w:r>
          </w:p>
        </w:tc>
        <w:tc>
          <w:tcPr>
            <w:tcW w:w="1701"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vAlign w:val="center"/>
          </w:tcPr>
          <w:p>
            <w:pPr>
              <w:widowControl/>
              <w:spacing w:line="240" w:lineRule="auto"/>
              <w:ind w:firstLine="0" w:firstLineChars="0"/>
              <w:jc w:val="center"/>
              <w:textAlignment w:val="center"/>
              <w:rPr>
                <w:rFonts w:ascii="宋体" w:hAnsi="宋体" w:cs="宋体"/>
                <w:color w:val="000000" w:themeColor="text1"/>
                <w:sz w:val="21"/>
                <w:szCs w:val="21"/>
                <w:highlight w:val="none"/>
                <w14:textFill>
                  <w14:solidFill>
                    <w14:schemeClr w14:val="tx1"/>
                  </w14:solidFill>
                </w14:textFill>
              </w:rPr>
            </w:pPr>
          </w:p>
        </w:tc>
        <w:tc>
          <w:tcPr>
            <w:tcW w:w="992" w:type="dxa"/>
            <w:vAlign w:val="center"/>
          </w:tcPr>
          <w:p>
            <w:pPr>
              <w:widowControl/>
              <w:spacing w:line="240" w:lineRule="auto"/>
              <w:ind w:firstLine="0" w:firstLineChars="0"/>
              <w:jc w:val="center"/>
              <w:textAlignment w:val="center"/>
              <w:rPr>
                <w:rFonts w:ascii="宋体" w:hAnsi="宋体" w:cs="宋体"/>
                <w:color w:val="000000" w:themeColor="text1"/>
                <w:kern w:val="0"/>
                <w:sz w:val="21"/>
                <w:szCs w:val="21"/>
                <w:highlight w:val="none"/>
                <w14:textFill>
                  <w14:solidFill>
                    <w14:schemeClr w14:val="tx1"/>
                  </w14:solidFill>
                </w14:textFill>
              </w:rPr>
            </w:pPr>
          </w:p>
        </w:tc>
        <w:tc>
          <w:tcPr>
            <w:tcW w:w="992" w:type="dxa"/>
            <w:vAlign w:val="center"/>
          </w:tcPr>
          <w:p>
            <w:pPr>
              <w:widowControl/>
              <w:spacing w:line="240" w:lineRule="auto"/>
              <w:ind w:firstLine="0" w:firstLineChars="0"/>
              <w:jc w:val="center"/>
              <w:textAlignment w:val="center"/>
              <w:rPr>
                <w:rFonts w:ascii="宋体" w:hAnsi="宋体" w:cs="宋体"/>
                <w:color w:val="000000" w:themeColor="text1"/>
                <w:sz w:val="21"/>
                <w:szCs w:val="21"/>
                <w:highlight w:val="none"/>
                <w14:textFill>
                  <w14:solidFill>
                    <w14:schemeClr w14:val="tx1"/>
                  </w14:solidFill>
                </w14:textFill>
              </w:rPr>
            </w:pPr>
          </w:p>
        </w:tc>
        <w:tc>
          <w:tcPr>
            <w:tcW w:w="15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559"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701"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vAlign w:val="center"/>
          </w:tcPr>
          <w:p>
            <w:pPr>
              <w:widowControl/>
              <w:spacing w:line="240" w:lineRule="auto"/>
              <w:ind w:firstLine="0" w:firstLineChars="0"/>
              <w:jc w:val="center"/>
              <w:textAlignment w:val="center"/>
              <w:rPr>
                <w:rFonts w:ascii="宋体" w:hAnsi="宋体" w:cs="宋体"/>
                <w:color w:val="000000" w:themeColor="text1"/>
                <w:sz w:val="21"/>
                <w:szCs w:val="21"/>
                <w:highlight w:val="none"/>
                <w14:textFill>
                  <w14:solidFill>
                    <w14:schemeClr w14:val="tx1"/>
                  </w14:solidFill>
                </w14:textFill>
              </w:rPr>
            </w:pPr>
          </w:p>
        </w:tc>
        <w:tc>
          <w:tcPr>
            <w:tcW w:w="992" w:type="dxa"/>
            <w:vAlign w:val="center"/>
          </w:tcPr>
          <w:p>
            <w:pPr>
              <w:widowControl/>
              <w:spacing w:line="240" w:lineRule="auto"/>
              <w:ind w:firstLine="0" w:firstLineChars="0"/>
              <w:jc w:val="center"/>
              <w:textAlignment w:val="center"/>
              <w:rPr>
                <w:rFonts w:ascii="宋体" w:hAnsi="宋体" w:cs="宋体"/>
                <w:color w:val="000000" w:themeColor="text1"/>
                <w:kern w:val="0"/>
                <w:sz w:val="21"/>
                <w:szCs w:val="21"/>
                <w:highlight w:val="none"/>
                <w14:textFill>
                  <w14:solidFill>
                    <w14:schemeClr w14:val="tx1"/>
                  </w14:solidFill>
                </w14:textFill>
              </w:rPr>
            </w:pPr>
          </w:p>
        </w:tc>
        <w:tc>
          <w:tcPr>
            <w:tcW w:w="992" w:type="dxa"/>
            <w:vAlign w:val="center"/>
          </w:tcPr>
          <w:p>
            <w:pPr>
              <w:widowControl/>
              <w:spacing w:line="240" w:lineRule="auto"/>
              <w:ind w:firstLine="0" w:firstLineChars="0"/>
              <w:jc w:val="center"/>
              <w:textAlignment w:val="center"/>
              <w:rPr>
                <w:rFonts w:ascii="宋体" w:hAnsi="宋体" w:cs="宋体"/>
                <w:color w:val="000000" w:themeColor="text1"/>
                <w:sz w:val="21"/>
                <w:szCs w:val="21"/>
                <w:highlight w:val="none"/>
                <w14:textFill>
                  <w14:solidFill>
                    <w14:schemeClr w14:val="tx1"/>
                  </w14:solidFill>
                </w14:textFill>
              </w:rPr>
            </w:pPr>
          </w:p>
        </w:tc>
        <w:tc>
          <w:tcPr>
            <w:tcW w:w="1559"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559"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c>
          <w:tcPr>
            <w:tcW w:w="1701" w:type="dxa"/>
          </w:tcPr>
          <w:p>
            <w:pPr>
              <w:spacing w:line="240" w:lineRule="auto"/>
              <w:ind w:firstLine="0" w:firstLineChars="0"/>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314" w:type="dxa"/>
            <w:gridSpan w:val="8"/>
          </w:tcPr>
          <w:p>
            <w:pPr>
              <w:spacing w:line="240" w:lineRule="auto"/>
              <w:ind w:right="420" w:firstLine="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合同总价人民币（大写）：</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 xml:space="preserve">                      </w:t>
            </w:r>
          </w:p>
        </w:tc>
      </w:tr>
    </w:tbl>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注：1．设备型号、数量、配置要求等详见配置清单。</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2．以上合同总价包括运抵各使用单位的运费及安装调试等所有费用。</w:t>
      </w: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第二条：质量保证</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乙方保证本合同中所供应的国产商品是</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年(最新）生产的，符合国家技术规格和质量标准的出厂原装合格产品。如发生所供商品与合同不符，甲方有权拒收或退货，由此产生的一切责任和后果由乙方承担。</w:t>
      </w: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第三条：交货</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1．合同签订后，乙方应将商品安全运至甲方事先指定的地点，乙方负责安装、调试，然后交甲方使用者验收，验收期为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2．在所提供商品交付使用时，乙方必须向甲方提供产品说明书、质量保证书、保修卡等必须具备的相关资料和必备的附件。并免费提供现场技术培训。</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3．交货时间：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ind w:firstLine="707" w:firstLineChars="33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交货地点：</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ind w:firstLine="735" w:firstLineChars="3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使用方联系人及联系方式：</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第四条：售后服务</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1．合同商品（系统）的质保期从验收合格之日起为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年。质保期满后，乙方仍提供</w:t>
      </w:r>
      <w:r>
        <w:rPr>
          <w:rFonts w:hint="eastAsia" w:ascii="宋体" w:hAnsi="宋体" w:cs="宋体"/>
          <w:color w:val="000000" w:themeColor="text1"/>
          <w:kern w:val="0"/>
          <w:sz w:val="21"/>
          <w:szCs w:val="21"/>
          <w:highlight w:val="none"/>
          <w14:textFill>
            <w14:solidFill>
              <w14:schemeClr w14:val="tx1"/>
            </w14:solidFill>
          </w14:textFill>
        </w:rPr>
        <w:t>整机维修和系统维护</w:t>
      </w:r>
      <w:r>
        <w:rPr>
          <w:rFonts w:hint="eastAsia" w:ascii="宋体" w:hAnsi="宋体" w:cs="宋体"/>
          <w:color w:val="000000" w:themeColor="text1"/>
          <w:sz w:val="21"/>
          <w:szCs w:val="21"/>
          <w:highlight w:val="none"/>
          <w14:textFill>
            <w14:solidFill>
              <w14:schemeClr w14:val="tx1"/>
            </w14:solidFill>
          </w14:textFill>
        </w:rPr>
        <w:t>服务，收取成本费。</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2．其它优惠条件：</w:t>
      </w:r>
    </w:p>
    <w:p>
      <w:pPr>
        <w:ind w:firstLine="420"/>
        <w:rPr>
          <w:rFonts w:ascii="宋体" w:hAnsi="宋体" w:cs="宋体"/>
          <w:color w:val="000000" w:themeColor="text1"/>
          <w:sz w:val="21"/>
          <w:szCs w:val="21"/>
          <w:highlight w:val="none"/>
          <w14:textFill>
            <w14:solidFill>
              <w14:schemeClr w14:val="tx1"/>
            </w14:solidFill>
          </w14:textFill>
        </w:rPr>
      </w:pP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第五条：验收</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1．乙方将所供商品运至交货地点拆箱并安装调试完毕后，由甲方使用者当场负责验收。</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2．合同商品从验收合格之日起</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日内，出现非使用方人为因素造成的无法排除的故障由乙方予以整机调换。</w:t>
      </w:r>
    </w:p>
    <w:p>
      <w:pPr>
        <w:snapToGrid w:val="0"/>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第六条：履约保证金</w:t>
      </w:r>
    </w:p>
    <w:p>
      <w:pPr>
        <w:snapToGrid w:val="0"/>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乙方在签订合同后7天内向甲方交纳中标总额</w:t>
      </w:r>
      <w:r>
        <w:rPr>
          <w:rFonts w:hint="eastAsia" w:ascii="宋体" w:hAnsi="宋体" w:cs="宋体"/>
          <w:color w:val="000000" w:themeColor="text1"/>
          <w:sz w:val="21"/>
          <w:szCs w:val="21"/>
          <w:highlight w:val="none"/>
          <w:u w:val="single"/>
          <w14:textFill>
            <w14:solidFill>
              <w14:schemeClr w14:val="tx1"/>
            </w14:solidFill>
          </w14:textFill>
        </w:rPr>
        <w:t>　 5　</w:t>
      </w:r>
      <w:r>
        <w:rPr>
          <w:rFonts w:hint="eastAsia" w:ascii="宋体" w:hAnsi="宋体" w:cs="宋体"/>
          <w:color w:val="000000" w:themeColor="text1"/>
          <w:sz w:val="21"/>
          <w:szCs w:val="21"/>
          <w:highlight w:val="none"/>
          <w14:textFill>
            <w14:solidFill>
              <w14:schemeClr w14:val="tx1"/>
            </w14:solidFill>
          </w14:textFill>
        </w:rPr>
        <w:t>%（计￥</w:t>
      </w:r>
      <w:r>
        <w:rPr>
          <w:rFonts w:hint="eastAsia" w:ascii="宋体" w:hAnsi="宋体" w:cs="宋体"/>
          <w:color w:val="000000" w:themeColor="text1"/>
          <w:sz w:val="21"/>
          <w:szCs w:val="21"/>
          <w:highlight w:val="none"/>
          <w:u w:val="single"/>
          <w14:textFill>
            <w14:solidFill>
              <w14:schemeClr w14:val="tx1"/>
            </w14:solidFill>
          </w14:textFill>
        </w:rPr>
        <w:t xml:space="preserve">     .00  </w:t>
      </w:r>
      <w:r>
        <w:rPr>
          <w:rFonts w:hint="eastAsia" w:ascii="宋体" w:hAnsi="宋体" w:cs="宋体"/>
          <w:color w:val="000000" w:themeColor="text1"/>
          <w:sz w:val="21"/>
          <w:szCs w:val="21"/>
          <w:highlight w:val="none"/>
          <w14:textFill>
            <w14:solidFill>
              <w14:schemeClr w14:val="tx1"/>
            </w14:solidFill>
          </w14:textFill>
        </w:rPr>
        <w:t>元）的履约保证金。质保期（服务项目为服务期）届满后无发现有质量问题和维护问题，凭乙方开具的正规收据全额无息退还履约保证金。</w:t>
      </w:r>
    </w:p>
    <w:p>
      <w:pPr>
        <w:ind w:firstLine="422"/>
        <w:rPr>
          <w:rFonts w:ascii="宋体" w:hAnsi="宋体" w:cs="宋体"/>
          <w:b/>
          <w:snapToGrid w:val="0"/>
          <w:color w:val="000000" w:themeColor="text1"/>
          <w:sz w:val="21"/>
          <w:szCs w:val="21"/>
          <w:highlight w:val="none"/>
          <w14:textFill>
            <w14:solidFill>
              <w14:schemeClr w14:val="tx1"/>
            </w14:solidFill>
          </w14:textFill>
        </w:rPr>
      </w:pPr>
      <w:r>
        <w:rPr>
          <w:rFonts w:hint="eastAsia" w:ascii="宋体" w:hAnsi="宋体" w:cs="宋体"/>
          <w:b/>
          <w:snapToGrid w:val="0"/>
          <w:color w:val="000000" w:themeColor="text1"/>
          <w:sz w:val="21"/>
          <w:szCs w:val="21"/>
          <w:highlight w:val="none"/>
          <w14:textFill>
            <w14:solidFill>
              <w14:schemeClr w14:val="tx1"/>
            </w14:solidFill>
          </w14:textFill>
        </w:rPr>
        <w:t>第七条：货款的支付</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1.合同生效、具备支付条件后15天内，甲方凭乙方开具的发票支付30%预付款给乙方，甲、乙双方另有注明的除外。</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2.乙方按照甲方要求将货物送至各个使用点并安装、调试；经甲方组织验收合格。</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3.乙方向甲方开具符合法律、法规规范及行业要求的真实、有效的增值税专用发票（进口免税产品须提供免表及报关单并符合税务部门的相关开票规定）。</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4.甲方凭乙方的供货发票，校内验收单、入库单等支付凭证办理相关支付手续，向乙方付清全部合同款。</w:t>
      </w: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第八条：违约责任</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1．乙方无正当理由逾期履行合同的，自逾期之日起，向甲方每日偿付合同总价款0.05%（计￥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元）的违约金。</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2．甲方无正当理由逾期支付货款的，自逾期之日起，向乙方每日偿付合同总价款0.05%（计￥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元）的违约金。</w:t>
      </w:r>
    </w:p>
    <w:p>
      <w:pPr>
        <w:adjustRightInd w:val="0"/>
        <w:snapToGrid w:val="0"/>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3．如乙方在合同生效后未能按合同约定的交货时间供货或未能如期履行合同规定的其他内容，造成甲方实际损失的，甲方有权通过调解、诉讼等方式向乙方追偿，并将实际情况报相关采购监管部门。</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4．乙方应保证甲方所采购的商品及其任何一部分，在使用时不受第三方提出侵犯其专利权、版权、商标权或其他权利的起诉。一旦出现侵权，乙方应承担全部责任。</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第九条：争议解决</w:t>
      </w:r>
    </w:p>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本合同在发生所供商品的质量、售后服务等问题时，各使用方有权直接向乙方索赔，签订必要的书面处理协议。如协商不成，向甲方所在地人民法院提起诉讼解决。</w:t>
      </w:r>
    </w:p>
    <w:p>
      <w:pPr>
        <w:ind w:firstLine="422"/>
        <w:rPr>
          <w:rFonts w:ascii="宋体" w:hAnsi="宋体" w:cs="宋体"/>
          <w:b/>
          <w:snapToGrid w:val="0"/>
          <w:color w:val="000000" w:themeColor="text1"/>
          <w:sz w:val="21"/>
          <w:szCs w:val="21"/>
          <w:highlight w:val="none"/>
          <w14:textFill>
            <w14:solidFill>
              <w14:schemeClr w14:val="tx1"/>
            </w14:solidFill>
          </w14:textFill>
        </w:rPr>
      </w:pPr>
      <w:r>
        <w:rPr>
          <w:rFonts w:hint="eastAsia" w:ascii="宋体" w:hAnsi="宋体" w:cs="宋体"/>
          <w:b/>
          <w:snapToGrid w:val="0"/>
          <w:color w:val="000000" w:themeColor="text1"/>
          <w:sz w:val="21"/>
          <w:szCs w:val="21"/>
          <w:highlight w:val="none"/>
          <w14:textFill>
            <w14:solidFill>
              <w14:schemeClr w14:val="tx1"/>
            </w14:solidFill>
          </w14:textFill>
        </w:rPr>
        <w:t>第十条：双方约定的其他事项</w:t>
      </w:r>
    </w:p>
    <w:p>
      <w:pPr>
        <w:ind w:firstLine="420"/>
        <w:rPr>
          <w:rFonts w:ascii="宋体" w:hAnsi="宋体" w:cs="宋体"/>
          <w:color w:val="000000" w:themeColor="text1"/>
          <w:sz w:val="21"/>
          <w:szCs w:val="21"/>
          <w:highlight w:val="none"/>
          <w14:textFill>
            <w14:solidFill>
              <w14:schemeClr w14:val="tx1"/>
            </w14:solidFill>
          </w14:textFill>
        </w:rPr>
      </w:pPr>
    </w:p>
    <w:p>
      <w:pPr>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第十一条：合同生效</w:t>
      </w:r>
    </w:p>
    <w:p>
      <w:pPr>
        <w:adjustRightInd w:val="0"/>
        <w:snapToGrid w:val="0"/>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1．本合同经双方法定代表人或其授权委托人签字并加盖双方公章之日起生效。</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2．本合同一式</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陆 </w:t>
      </w:r>
      <w:r>
        <w:rPr>
          <w:rFonts w:hint="eastAsia" w:ascii="宋体" w:hAnsi="宋体" w:cs="宋体"/>
          <w:snapToGrid w:val="0"/>
          <w:color w:val="000000" w:themeColor="text1"/>
          <w:sz w:val="21"/>
          <w:szCs w:val="21"/>
          <w:highlight w:val="none"/>
          <w14:textFill>
            <w14:solidFill>
              <w14:schemeClr w14:val="tx1"/>
            </w14:solidFill>
          </w14:textFill>
        </w:rPr>
        <w:t>份，甲方执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肆 </w:t>
      </w:r>
      <w:r>
        <w:rPr>
          <w:rFonts w:hint="eastAsia" w:ascii="宋体" w:hAnsi="宋体" w:cs="宋体"/>
          <w:snapToGrid w:val="0"/>
          <w:color w:val="000000" w:themeColor="text1"/>
          <w:sz w:val="21"/>
          <w:szCs w:val="21"/>
          <w:highlight w:val="none"/>
          <w14:textFill>
            <w14:solidFill>
              <w14:schemeClr w14:val="tx1"/>
            </w14:solidFill>
          </w14:textFill>
        </w:rPr>
        <w:t>份，乙方执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壹 </w:t>
      </w:r>
      <w:r>
        <w:rPr>
          <w:rFonts w:hint="eastAsia" w:ascii="宋体" w:hAnsi="宋体" w:cs="宋体"/>
          <w:snapToGrid w:val="0"/>
          <w:color w:val="000000" w:themeColor="text1"/>
          <w:sz w:val="21"/>
          <w:szCs w:val="21"/>
          <w:highlight w:val="none"/>
          <w14:textFill>
            <w14:solidFill>
              <w14:schemeClr w14:val="tx1"/>
            </w14:solidFill>
          </w14:textFill>
        </w:rPr>
        <w:t>份，招标代理公司执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壹 </w:t>
      </w:r>
      <w:r>
        <w:rPr>
          <w:rFonts w:hint="eastAsia" w:ascii="宋体" w:hAnsi="宋体" w:cs="宋体"/>
          <w:snapToGrid w:val="0"/>
          <w:color w:val="000000" w:themeColor="text1"/>
          <w:sz w:val="21"/>
          <w:szCs w:val="21"/>
          <w:highlight w:val="none"/>
          <w14:textFill>
            <w14:solidFill>
              <w14:schemeClr w14:val="tx1"/>
            </w14:solidFill>
          </w14:textFill>
        </w:rPr>
        <w:t>份</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3．与本合同有关的招标文件、投标文件、询价纪要、澄清回复、补充协议等与本合同具有同等法律效力。</w:t>
      </w:r>
      <w:bookmarkStart w:id="71" w:name="OLE_LINK2"/>
      <w:bookmarkStart w:id="72" w:name="OLE_LINK1"/>
      <w:r>
        <w:rPr>
          <w:rFonts w:hint="eastAsia" w:ascii="宋体" w:hAnsi="宋体" w:cs="宋体"/>
          <w:snapToGrid w:val="0"/>
          <w:color w:val="000000" w:themeColor="text1"/>
          <w:sz w:val="21"/>
          <w:szCs w:val="21"/>
          <w:highlight w:val="none"/>
          <w14:textFill>
            <w14:solidFill>
              <w14:schemeClr w14:val="tx1"/>
            </w14:solidFill>
          </w14:textFill>
        </w:rPr>
        <w:t>除法定条件及程序外，合同、补充协议不得对有关的招标文件、投标文件等作实质性修改；产生歧义或履行中有冲突的以招、投标文件为准。</w:t>
      </w:r>
    </w:p>
    <w:bookmarkEnd w:id="71"/>
    <w:bookmarkEnd w:id="72"/>
    <w:p>
      <w:pPr>
        <w:ind w:firstLine="420"/>
        <w:rPr>
          <w:rFonts w:ascii="宋体" w:hAnsi="宋体" w:cs="宋体"/>
          <w:snapToGrid w:val="0"/>
          <w:color w:val="000000" w:themeColor="text1"/>
          <w:sz w:val="21"/>
          <w:szCs w:val="21"/>
          <w:highlight w:val="none"/>
          <w14:textFill>
            <w14:solidFill>
              <w14:schemeClr w14:val="tx1"/>
            </w14:solidFill>
          </w14:textFill>
        </w:rPr>
      </w:pP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甲方（公章）：</w:t>
      </w:r>
      <w:r>
        <w:rPr>
          <w:rFonts w:hint="eastAsia" w:ascii="宋体" w:hAnsi="宋体" w:cs="宋体"/>
          <w:b/>
          <w:snapToGrid w:val="0"/>
          <w:color w:val="000000" w:themeColor="text1"/>
          <w:sz w:val="21"/>
          <w:szCs w:val="21"/>
          <w:highlight w:val="none"/>
          <w14:textFill>
            <w14:solidFill>
              <w14:schemeClr w14:val="tx1"/>
            </w14:solidFill>
          </w14:textFill>
        </w:rPr>
        <w:t>杭州师范大学</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法定代表人或授权委托人：</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邮编：311121</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使用部门联系人：</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电话：0571-2886 </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传真：0571-2886</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采购中心联系人： </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电话：28865850</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附：增值税专用发票开票资料)</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纳税人：杭州师范大学 </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地址：浙江省杭州市余杭区仓前街道余杭塘路2318号</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统一社会信息代码</w:t>
      </w:r>
      <w:r>
        <w:rPr>
          <w:rFonts w:hint="eastAsia" w:ascii="宋体" w:hAnsi="宋体"/>
          <w:snapToGrid w:val="0"/>
          <w:color w:val="000000" w:themeColor="text1"/>
          <w:sz w:val="21"/>
          <w:szCs w:val="21"/>
          <w:highlight w:val="none"/>
          <w:lang w:eastAsia="zh-CN"/>
          <w14:textFill>
            <w14:solidFill>
              <w14:schemeClr w14:val="tx1"/>
            </w14:solidFill>
          </w14:textFill>
        </w:rPr>
        <w:t>（税号）</w:t>
      </w:r>
      <w:r>
        <w:rPr>
          <w:rFonts w:hint="eastAsia" w:ascii="宋体" w:hAnsi="宋体"/>
          <w:snapToGrid w:val="0"/>
          <w:color w:val="000000" w:themeColor="text1"/>
          <w:sz w:val="21"/>
          <w:szCs w:val="21"/>
          <w:highlight w:val="none"/>
          <w14:textFill>
            <w14:solidFill>
              <w14:schemeClr w14:val="tx1"/>
            </w14:solidFill>
          </w14:textFill>
        </w:rPr>
        <w:t>：12330100470103303W</w:t>
      </w:r>
      <w:r>
        <w:rPr>
          <w:rFonts w:hint="eastAsia" w:ascii="宋体" w:hAnsi="宋体" w:cs="宋体"/>
          <w:snapToGrid w:val="0"/>
          <w:color w:val="000000" w:themeColor="text1"/>
          <w:sz w:val="21"/>
          <w:szCs w:val="21"/>
          <w:highlight w:val="none"/>
          <w14:textFill>
            <w14:solidFill>
              <w14:schemeClr w14:val="tx1"/>
            </w14:solidFill>
          </w14:textFill>
        </w:rPr>
        <w:t xml:space="preserve"> </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咨询电话：28869903</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开户银行：交通银行杭州下沙支行</w:t>
      </w:r>
      <w:r>
        <w:rPr>
          <w:rFonts w:hint="eastAsia" w:ascii="宋体" w:hAnsi="宋体" w:cs="宋体"/>
          <w:snapToGrid w:val="0"/>
          <w:color w:val="000000" w:themeColor="text1"/>
          <w:sz w:val="21"/>
          <w:szCs w:val="21"/>
          <w:highlight w:val="none"/>
          <w14:textFill>
            <w14:solidFill>
              <w14:schemeClr w14:val="tx1"/>
            </w14:solidFill>
          </w14:textFill>
        </w:rPr>
        <w:tab/>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账号：331065950018000482533</w:t>
      </w:r>
      <w:r>
        <w:rPr>
          <w:rFonts w:hint="eastAsia" w:ascii="宋体" w:hAnsi="宋体" w:cs="宋体"/>
          <w:snapToGrid w:val="0"/>
          <w:color w:val="000000" w:themeColor="text1"/>
          <w:sz w:val="21"/>
          <w:szCs w:val="21"/>
          <w:highlight w:val="none"/>
          <w14:textFill>
            <w14:solidFill>
              <w14:schemeClr w14:val="tx1"/>
            </w14:solidFill>
          </w14:textFill>
        </w:rPr>
        <w:tab/>
      </w:r>
    </w:p>
    <w:p>
      <w:pPr>
        <w:ind w:firstLine="420"/>
        <w:rPr>
          <w:rFonts w:ascii="宋体" w:hAnsi="宋体" w:cs="宋体"/>
          <w:snapToGrid w:val="0"/>
          <w:color w:val="000000" w:themeColor="text1"/>
          <w:sz w:val="21"/>
          <w:szCs w:val="21"/>
          <w:highlight w:val="none"/>
          <w14:textFill>
            <w14:solidFill>
              <w14:schemeClr w14:val="tx1"/>
            </w14:solidFill>
          </w14:textFill>
        </w:rPr>
      </w:pPr>
    </w:p>
    <w:p>
      <w:pPr>
        <w:ind w:firstLine="420"/>
        <w:rPr>
          <w:rFonts w:ascii="宋体" w:hAnsi="宋体" w:cs="宋体"/>
          <w:snapToGrid w:val="0"/>
          <w:color w:val="000000" w:themeColor="text1"/>
          <w:sz w:val="21"/>
          <w:szCs w:val="21"/>
          <w:highlight w:val="none"/>
          <w14:textFill>
            <w14:solidFill>
              <w14:schemeClr w14:val="tx1"/>
            </w14:solidFill>
          </w14:textFill>
        </w:rPr>
      </w:pPr>
    </w:p>
    <w:p>
      <w:pPr>
        <w:ind w:firstLine="420"/>
        <w:rPr>
          <w:rFonts w:ascii="宋体" w:hAnsi="宋体" w:cs="宋体"/>
          <w:snapToGrid w:val="0"/>
          <w:color w:val="000000" w:themeColor="text1"/>
          <w:sz w:val="21"/>
          <w:szCs w:val="21"/>
          <w:highlight w:val="none"/>
          <w14:textFill>
            <w14:solidFill>
              <w14:schemeClr w14:val="tx1"/>
            </w14:solidFill>
          </w14:textFill>
        </w:rPr>
      </w:pP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乙方（公章）：</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法定代表人或授权委托人：纸质合同上必须亲笔签名</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地址：</w:t>
      </w:r>
    </w:p>
    <w:p>
      <w:pPr>
        <w:ind w:firstLine="420"/>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邮编：</w:t>
      </w:r>
    </w:p>
    <w:p>
      <w:pPr>
        <w:ind w:firstLine="420"/>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统一社会信息代码</w:t>
      </w:r>
      <w:r>
        <w:rPr>
          <w:rFonts w:hint="eastAsia" w:ascii="宋体" w:hAnsi="宋体" w:cs="宋体"/>
          <w:snapToGrid w:val="0"/>
          <w:color w:val="000000" w:themeColor="text1"/>
          <w:sz w:val="21"/>
          <w:szCs w:val="21"/>
          <w:highlight w:val="none"/>
          <w:lang w:eastAsia="zh-CN"/>
          <w14:textFill>
            <w14:solidFill>
              <w14:schemeClr w14:val="tx1"/>
            </w14:solidFill>
          </w14:textFill>
        </w:rPr>
        <w:t>（税号）</w:t>
      </w:r>
      <w:r>
        <w:rPr>
          <w:rFonts w:hint="eastAsia" w:ascii="宋体" w:hAnsi="宋体" w:cs="宋体"/>
          <w:snapToGrid w:val="0"/>
          <w:color w:val="000000" w:themeColor="text1"/>
          <w:sz w:val="21"/>
          <w:szCs w:val="21"/>
          <w:highlight w:val="none"/>
          <w14:textFill>
            <w14:solidFill>
              <w14:schemeClr w14:val="tx1"/>
            </w14:solidFill>
          </w14:textFill>
        </w:rPr>
        <w:t>：12330100470103303W</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电话：          手机： </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传真：</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开户银行：</w:t>
      </w:r>
    </w:p>
    <w:p>
      <w:pPr>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账号：</w:t>
      </w:r>
    </w:p>
    <w:p>
      <w:pPr>
        <w:ind w:firstLine="420"/>
        <w:rPr>
          <w:rFonts w:ascii="宋体" w:hAnsi="宋体" w:cs="宋体"/>
          <w:snapToGrid w:val="0"/>
          <w:color w:val="000000" w:themeColor="text1"/>
          <w:sz w:val="21"/>
          <w:szCs w:val="21"/>
          <w:highlight w:val="none"/>
          <w14:textFill>
            <w14:solidFill>
              <w14:schemeClr w14:val="tx1"/>
            </w14:solidFill>
          </w14:textFill>
        </w:rPr>
      </w:pPr>
    </w:p>
    <w:p>
      <w:pPr>
        <w:ind w:firstLine="4427" w:firstLineChars="2100"/>
        <w:rPr>
          <w:rFonts w:ascii="宋体" w:hAnsi="宋体" w:cs="宋体"/>
          <w:color w:val="000000" w:themeColor="text1"/>
          <w:sz w:val="21"/>
          <w:szCs w:val="21"/>
          <w:highlight w:val="none"/>
          <w14:textFill>
            <w14:solidFill>
              <w14:schemeClr w14:val="tx1"/>
            </w14:solidFill>
          </w14:textFill>
        </w:rPr>
        <w:sectPr>
          <w:footerReference r:id="rId19" w:type="default"/>
          <w:pgSz w:w="11906" w:h="16838"/>
          <w:pgMar w:top="1134" w:right="1361" w:bottom="1134" w:left="1361" w:header="851" w:footer="992" w:gutter="0"/>
          <w:cols w:space="720" w:num="1"/>
          <w:docGrid w:type="lines" w:linePitch="312" w:charSpace="0"/>
        </w:sectPr>
      </w:pPr>
      <w:r>
        <w:rPr>
          <w:rFonts w:hint="eastAsia" w:ascii="宋体" w:hAnsi="宋体" w:cs="宋体"/>
          <w:b/>
          <w:color w:val="000000" w:themeColor="text1"/>
          <w:sz w:val="21"/>
          <w:szCs w:val="21"/>
          <w:highlight w:val="none"/>
          <w14:textFill>
            <w14:solidFill>
              <w14:schemeClr w14:val="tx1"/>
            </w14:solidFill>
          </w14:textFill>
        </w:rPr>
        <w:t xml:space="preserve">合同签发日期：  </w:t>
      </w:r>
      <w:r>
        <w:rPr>
          <w:rFonts w:hint="eastAsia" w:ascii="宋体" w:hAnsi="宋体" w:cs="宋体"/>
          <w:color w:val="000000" w:themeColor="text1"/>
          <w:sz w:val="21"/>
          <w:szCs w:val="21"/>
          <w:highlight w:val="none"/>
          <w14:textFill>
            <w14:solidFill>
              <w14:schemeClr w14:val="tx1"/>
            </w14:solidFill>
          </w14:textFill>
        </w:rPr>
        <w:t xml:space="preserve">  年    月   </w:t>
      </w:r>
    </w:p>
    <w:p>
      <w:pPr>
        <w:spacing w:line="440" w:lineRule="exact"/>
        <w:ind w:firstLine="4003" w:firstLineChars="1246"/>
        <w:rPr>
          <w:rFonts w:ascii="宋体" w:hAnsi="宋体"/>
          <w:b/>
          <w:snapToGrid w:val="0"/>
          <w:color w:val="000000" w:themeColor="text1"/>
          <w:sz w:val="32"/>
          <w:szCs w:val="32"/>
          <w:highlight w:val="none"/>
          <w14:textFill>
            <w14:solidFill>
              <w14:schemeClr w14:val="tx1"/>
            </w14:solidFill>
          </w14:textFill>
        </w:rPr>
      </w:pPr>
      <w:r>
        <w:rPr>
          <w:rFonts w:hint="eastAsia" w:ascii="宋体" w:hAnsi="宋体"/>
          <w:b/>
          <w:snapToGrid w:val="0"/>
          <w:color w:val="000000" w:themeColor="text1"/>
          <w:sz w:val="32"/>
          <w:szCs w:val="32"/>
          <w:highlight w:val="none"/>
          <w14:textFill>
            <w14:solidFill>
              <w14:schemeClr w14:val="tx1"/>
            </w14:solidFill>
          </w14:textFill>
        </w:rPr>
        <w:t>配置清单</w:t>
      </w:r>
    </w:p>
    <w:tbl>
      <w:tblPr>
        <w:tblStyle w:val="41"/>
        <w:tblpPr w:leftFromText="180" w:rightFromText="180" w:vertAnchor="text" w:horzAnchor="margin" w:tblpX="-601" w:tblpY="11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134"/>
        <w:gridCol w:w="1701"/>
        <w:gridCol w:w="850"/>
        <w:gridCol w:w="709"/>
        <w:gridCol w:w="11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序号</w:t>
            </w:r>
          </w:p>
        </w:tc>
        <w:tc>
          <w:tcPr>
            <w:tcW w:w="1418"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设备名称</w:t>
            </w:r>
          </w:p>
        </w:tc>
        <w:tc>
          <w:tcPr>
            <w:tcW w:w="1134"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品牌型号</w:t>
            </w:r>
          </w:p>
        </w:tc>
        <w:tc>
          <w:tcPr>
            <w:tcW w:w="1701"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产品描述</w:t>
            </w:r>
          </w:p>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（规格和功能）</w:t>
            </w:r>
          </w:p>
        </w:tc>
        <w:tc>
          <w:tcPr>
            <w:tcW w:w="850"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数量</w:t>
            </w:r>
          </w:p>
        </w:tc>
        <w:tc>
          <w:tcPr>
            <w:tcW w:w="709"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单价</w:t>
            </w:r>
          </w:p>
        </w:tc>
        <w:tc>
          <w:tcPr>
            <w:tcW w:w="1168"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合计价格</w:t>
            </w:r>
          </w:p>
        </w:tc>
        <w:tc>
          <w:tcPr>
            <w:tcW w:w="992" w:type="dxa"/>
          </w:tcPr>
          <w:p>
            <w:pPr>
              <w:spacing w:line="240" w:lineRule="auto"/>
              <w:ind w:firstLine="0" w:firstLineChars="0"/>
              <w:rPr>
                <w:rFonts w:ascii="宋体" w:hAnsi="宋体"/>
                <w:b/>
                <w:snapToGrid w:val="0"/>
                <w:color w:val="000000" w:themeColor="text1"/>
                <w:sz w:val="22"/>
                <w:szCs w:val="28"/>
                <w:highlight w:val="none"/>
                <w14:textFill>
                  <w14:solidFill>
                    <w14:schemeClr w14:val="tx1"/>
                  </w14:solidFill>
                </w14:textFill>
              </w:rPr>
            </w:pPr>
          </w:p>
          <w:p>
            <w:pPr>
              <w:spacing w:line="240" w:lineRule="auto"/>
              <w:ind w:firstLine="0" w:firstLineChars="0"/>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制造商</w:t>
            </w:r>
          </w:p>
          <w:p>
            <w:pPr>
              <w:spacing w:line="240" w:lineRule="auto"/>
              <w:ind w:firstLine="0" w:firstLineChars="0"/>
              <w:rPr>
                <w:rFonts w:ascii="宋体" w:hAnsi="宋体"/>
                <w:b/>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b/>
                <w:snapToGrid w:val="0"/>
                <w:color w:val="000000" w:themeColor="text1"/>
                <w:sz w:val="22"/>
                <w:szCs w:val="28"/>
                <w:highlight w:val="none"/>
                <w14:textFill>
                  <w14:solidFill>
                    <w14:schemeClr w14:val="tx1"/>
                  </w14:solidFill>
                </w14:textFill>
              </w:rPr>
            </w:pPr>
            <w:r>
              <w:rPr>
                <w:rFonts w:hint="eastAsia" w:ascii="宋体" w:hAnsi="宋体"/>
                <w:b/>
                <w:snapToGrid w:val="0"/>
                <w:color w:val="000000" w:themeColor="text1"/>
                <w:sz w:val="22"/>
                <w:szCs w:val="28"/>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41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34"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70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0"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709"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1168"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992" w:type="dxa"/>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c>
          <w:tcPr>
            <w:tcW w:w="851" w:type="dxa"/>
            <w:vAlign w:val="center"/>
          </w:tcPr>
          <w:p>
            <w:pPr>
              <w:spacing w:line="240" w:lineRule="auto"/>
              <w:ind w:firstLine="0" w:firstLineChars="0"/>
              <w:jc w:val="center"/>
              <w:rPr>
                <w:rFonts w:ascii="宋体" w:hAnsi="宋体"/>
                <w:snapToGrid w:val="0"/>
                <w:color w:val="000000" w:themeColor="text1"/>
                <w:sz w:val="22"/>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98" w:type="dxa"/>
            <w:gridSpan w:val="9"/>
            <w:vAlign w:val="center"/>
          </w:tcPr>
          <w:p>
            <w:pPr>
              <w:spacing w:line="240" w:lineRule="auto"/>
              <w:ind w:firstLine="0" w:firstLineChars="0"/>
              <w:rPr>
                <w:rFonts w:ascii="宋体" w:hAnsi="宋体"/>
                <w:snapToGrid w:val="0"/>
                <w:color w:val="000000" w:themeColor="text1"/>
                <w:sz w:val="22"/>
                <w:szCs w:val="28"/>
                <w:highlight w:val="none"/>
                <w14:textFill>
                  <w14:solidFill>
                    <w14:schemeClr w14:val="tx1"/>
                  </w14:solidFill>
                </w14:textFill>
              </w:rPr>
            </w:pPr>
            <w:r>
              <w:rPr>
                <w:rFonts w:hint="eastAsia" w:ascii="宋体" w:hAnsi="宋体"/>
                <w:snapToGrid w:val="0"/>
                <w:color w:val="000000" w:themeColor="text1"/>
                <w:sz w:val="22"/>
                <w:szCs w:val="28"/>
                <w:highlight w:val="none"/>
                <w14:textFill>
                  <w14:solidFill>
                    <w14:schemeClr w14:val="tx1"/>
                  </w14:solidFill>
                </w14:textFill>
              </w:rPr>
              <w:t>总计人民币（大写）：</w:t>
            </w:r>
          </w:p>
        </w:tc>
      </w:tr>
    </w:tbl>
    <w:p>
      <w:pPr>
        <w:snapToGrid w:val="0"/>
        <w:spacing w:line="360" w:lineRule="exact"/>
        <w:ind w:firstLine="440"/>
        <w:rPr>
          <w:rFonts w:ascii="宋体" w:hAnsi="宋体"/>
          <w:snapToGrid w:val="0"/>
          <w:color w:val="000000" w:themeColor="text1"/>
          <w:sz w:val="22"/>
          <w:szCs w:val="22"/>
          <w:highlight w:val="none"/>
          <w14:textFill>
            <w14:solidFill>
              <w14:schemeClr w14:val="tx1"/>
            </w14:solidFill>
          </w14:textFill>
        </w:rPr>
      </w:pPr>
    </w:p>
    <w:p>
      <w:pPr>
        <w:tabs>
          <w:tab w:val="left" w:pos="5895"/>
          <w:tab w:val="left" w:pos="8497"/>
        </w:tabs>
        <w:snapToGrid w:val="0"/>
        <w:ind w:firstLine="1988" w:firstLineChars="900"/>
        <w:rPr>
          <w:rFonts w:ascii="宋体" w:hAnsi="宋体"/>
          <w:b/>
          <w:snapToGrid w:val="0"/>
          <w:color w:val="000000" w:themeColor="text1"/>
          <w:sz w:val="22"/>
          <w:szCs w:val="22"/>
          <w:highlight w:val="none"/>
          <w14:textFill>
            <w14:solidFill>
              <w14:schemeClr w14:val="tx1"/>
            </w14:solidFill>
          </w14:textFill>
        </w:rPr>
      </w:pPr>
      <w:r>
        <w:rPr>
          <w:rFonts w:hint="eastAsia" w:ascii="宋体" w:hAnsi="宋体"/>
          <w:b/>
          <w:snapToGrid w:val="0"/>
          <w:color w:val="000000" w:themeColor="text1"/>
          <w:sz w:val="22"/>
          <w:szCs w:val="22"/>
          <w:highlight w:val="none"/>
          <w14:textFill>
            <w14:solidFill>
              <w14:schemeClr w14:val="tx1"/>
            </w14:solidFill>
          </w14:textFill>
        </w:rPr>
        <w:t>使用部门</w:t>
      </w:r>
      <w:r>
        <w:rPr>
          <w:rFonts w:ascii="宋体" w:hAnsi="宋体"/>
          <w:b/>
          <w:snapToGrid w:val="0"/>
          <w:color w:val="000000" w:themeColor="text1"/>
          <w:sz w:val="22"/>
          <w:szCs w:val="22"/>
          <w:highlight w:val="none"/>
          <w14:textFill>
            <w14:solidFill>
              <w14:schemeClr w14:val="tx1"/>
            </w14:solidFill>
          </w14:textFill>
        </w:rPr>
        <w:t>经办人签字：</w:t>
      </w:r>
      <w:r>
        <w:rPr>
          <w:rFonts w:hint="eastAsia" w:ascii="宋体" w:hAnsi="宋体"/>
          <w:b/>
          <w:snapToGrid w:val="0"/>
          <w:color w:val="000000" w:themeColor="text1"/>
          <w:sz w:val="22"/>
          <w:szCs w:val="22"/>
          <w:highlight w:val="none"/>
          <w14:textFill>
            <w14:solidFill>
              <w14:schemeClr w14:val="tx1"/>
            </w14:solidFill>
          </w14:textFill>
        </w:rPr>
        <w:tab/>
      </w:r>
      <w:r>
        <w:rPr>
          <w:rFonts w:ascii="宋体" w:hAnsi="宋体"/>
          <w:b/>
          <w:snapToGrid w:val="0"/>
          <w:color w:val="000000" w:themeColor="text1"/>
          <w:sz w:val="22"/>
          <w:szCs w:val="22"/>
          <w:highlight w:val="none"/>
          <w14:textFill>
            <w14:solidFill>
              <w14:schemeClr w14:val="tx1"/>
            </w14:solidFill>
          </w14:textFill>
        </w:rPr>
        <w:t>负责人签字（加盖部门公章）：</w:t>
      </w:r>
    </w:p>
    <w:p>
      <w:pPr>
        <w:tabs>
          <w:tab w:val="left" w:pos="4536"/>
          <w:tab w:val="left" w:pos="8497"/>
        </w:tabs>
        <w:snapToGrid w:val="0"/>
        <w:ind w:firstLine="442"/>
        <w:rPr>
          <w:rFonts w:ascii="宋体" w:hAnsi="宋体"/>
          <w:b/>
          <w:snapToGrid w:val="0"/>
          <w:color w:val="000000" w:themeColor="text1"/>
          <w:sz w:val="22"/>
          <w:szCs w:val="22"/>
          <w:highlight w:val="none"/>
          <w14:textFill>
            <w14:solidFill>
              <w14:schemeClr w14:val="tx1"/>
            </w14:solidFill>
          </w14:textFill>
        </w:rPr>
      </w:pPr>
      <w:r>
        <w:rPr>
          <w:rFonts w:hint="eastAsia" w:ascii="宋体" w:hAnsi="宋体"/>
          <w:b/>
          <w:snapToGrid w:val="0"/>
          <w:color w:val="000000" w:themeColor="text1"/>
          <w:sz w:val="22"/>
          <w:szCs w:val="22"/>
          <w:highlight w:val="none"/>
          <w14:textFill>
            <w14:solidFill>
              <w14:schemeClr w14:val="tx1"/>
            </w14:solidFill>
          </w14:textFill>
        </w:rPr>
        <w:tab/>
      </w:r>
    </w:p>
    <w:p>
      <w:pPr>
        <w:tabs>
          <w:tab w:val="left" w:pos="5895"/>
          <w:tab w:val="left" w:pos="8497"/>
        </w:tabs>
        <w:snapToGrid w:val="0"/>
        <w:ind w:firstLine="1988" w:firstLineChars="900"/>
        <w:rPr>
          <w:rFonts w:ascii="宋体" w:hAnsi="宋体"/>
          <w:b/>
          <w:snapToGrid w:val="0"/>
          <w:color w:val="000000" w:themeColor="text1"/>
          <w:sz w:val="22"/>
          <w:szCs w:val="22"/>
          <w:highlight w:val="none"/>
          <w14:textFill>
            <w14:solidFill>
              <w14:schemeClr w14:val="tx1"/>
            </w14:solidFill>
          </w14:textFill>
        </w:rPr>
      </w:pPr>
      <w:r>
        <w:rPr>
          <w:rFonts w:ascii="宋体" w:hAnsi="宋体"/>
          <w:b/>
          <w:snapToGrid w:val="0"/>
          <w:color w:val="000000" w:themeColor="text1"/>
          <w:sz w:val="22"/>
          <w:szCs w:val="22"/>
          <w:highlight w:val="none"/>
          <w14:textFill>
            <w14:solidFill>
              <w14:schemeClr w14:val="tx1"/>
            </w14:solidFill>
          </w14:textFill>
        </w:rPr>
        <w:t>联系电话：</w:t>
      </w:r>
      <w:r>
        <w:rPr>
          <w:rFonts w:hint="eastAsia" w:ascii="宋体" w:hAnsi="宋体"/>
          <w:b/>
          <w:snapToGrid w:val="0"/>
          <w:color w:val="000000" w:themeColor="text1"/>
          <w:sz w:val="22"/>
          <w:szCs w:val="22"/>
          <w:highlight w:val="none"/>
          <w14:textFill>
            <w14:solidFill>
              <w14:schemeClr w14:val="tx1"/>
            </w14:solidFill>
          </w14:textFill>
        </w:rPr>
        <w:tab/>
      </w:r>
      <w:r>
        <w:rPr>
          <w:rFonts w:ascii="宋体" w:hAnsi="宋体"/>
          <w:b/>
          <w:snapToGrid w:val="0"/>
          <w:color w:val="000000" w:themeColor="text1"/>
          <w:sz w:val="22"/>
          <w:szCs w:val="22"/>
          <w:highlight w:val="none"/>
          <w14:textFill>
            <w14:solidFill>
              <w14:schemeClr w14:val="tx1"/>
            </w14:solidFill>
          </w14:textFill>
        </w:rPr>
        <w:t>联系电话：</w:t>
      </w:r>
    </w:p>
    <w:p>
      <w:pPr>
        <w:spacing w:line="440" w:lineRule="exact"/>
        <w:ind w:firstLine="442"/>
        <w:jc w:val="center"/>
        <w:rPr>
          <w:rFonts w:ascii="宋体" w:hAnsi="宋体"/>
          <w:b/>
          <w:snapToGrid w:val="0"/>
          <w:color w:val="000000" w:themeColor="text1"/>
          <w:sz w:val="22"/>
          <w:szCs w:val="22"/>
          <w:highlight w:val="none"/>
          <w14:textFill>
            <w14:solidFill>
              <w14:schemeClr w14:val="tx1"/>
            </w14:solidFill>
          </w14:textFill>
        </w:rPr>
      </w:pPr>
      <w:r>
        <w:rPr>
          <w:rFonts w:hint="eastAsia" w:ascii="宋体" w:hAnsi="宋体"/>
          <w:b/>
          <w:snapToGrid w:val="0"/>
          <w:color w:val="000000" w:themeColor="text1"/>
          <w:sz w:val="22"/>
          <w:szCs w:val="22"/>
          <w:highlight w:val="none"/>
          <w14:textFill>
            <w14:solidFill>
              <w14:schemeClr w14:val="tx1"/>
            </w14:solidFill>
          </w14:textFill>
        </w:rPr>
        <w:tab/>
      </w:r>
    </w:p>
    <w:p>
      <w:pPr>
        <w:spacing w:line="440" w:lineRule="exact"/>
        <w:ind w:firstLine="6184" w:firstLineChars="2800"/>
        <w:rPr>
          <w:rFonts w:ascii="宋体" w:hAnsi="宋体"/>
          <w:color w:val="000000" w:themeColor="text1"/>
          <w:sz w:val="22"/>
          <w:szCs w:val="22"/>
          <w:highlight w:val="none"/>
          <w14:textFill>
            <w14:solidFill>
              <w14:schemeClr w14:val="tx1"/>
            </w14:solidFill>
          </w14:textFill>
        </w:rPr>
      </w:pPr>
      <w:r>
        <w:rPr>
          <w:rFonts w:ascii="宋体" w:hAnsi="宋体"/>
          <w:b/>
          <w:snapToGrid w:val="0"/>
          <w:color w:val="000000" w:themeColor="text1"/>
          <w:sz w:val="22"/>
          <w:szCs w:val="22"/>
          <w:highlight w:val="none"/>
          <w14:textFill>
            <w14:solidFill>
              <w14:schemeClr w14:val="tx1"/>
            </w14:solidFill>
          </w14:textFill>
        </w:rPr>
        <w:t>日期</w:t>
      </w:r>
    </w:p>
    <w:p>
      <w:pPr>
        <w:snapToGrid w:val="0"/>
        <w:spacing w:line="300" w:lineRule="auto"/>
        <w:ind w:firstLine="480"/>
        <w:rPr>
          <w:rFonts w:ascii="宋体" w:hAnsi="宋体" w:cs="宋体"/>
          <w:snapToGrid w:val="0"/>
          <w:color w:val="000000" w:themeColor="text1"/>
          <w:szCs w:val="21"/>
          <w:highlight w:val="none"/>
          <w14:textFill>
            <w14:solidFill>
              <w14:schemeClr w14:val="tx1"/>
            </w14:solidFill>
          </w14:textFill>
        </w:rPr>
      </w:pPr>
    </w:p>
    <w:p>
      <w:pPr>
        <w:snapToGrid w:val="0"/>
        <w:spacing w:line="300" w:lineRule="auto"/>
        <w:ind w:firstLine="480"/>
        <w:rPr>
          <w:rFonts w:ascii="宋体" w:hAnsi="宋体" w:cs="宋体"/>
          <w:snapToGrid w:val="0"/>
          <w:color w:val="000000" w:themeColor="text1"/>
          <w:szCs w:val="21"/>
          <w:highlight w:val="none"/>
          <w14:textFill>
            <w14:solidFill>
              <w14:schemeClr w14:val="tx1"/>
            </w14:solidFill>
          </w14:textFill>
        </w:rPr>
      </w:pPr>
    </w:p>
    <w:p>
      <w:pPr>
        <w:ind w:firstLine="420"/>
        <w:rPr>
          <w:rFonts w:ascii="宋体" w:hAnsi="宋体" w:cs="宋体"/>
          <w:color w:val="000000" w:themeColor="text1"/>
          <w:sz w:val="21"/>
          <w:szCs w:val="21"/>
          <w:highlight w:val="none"/>
          <w14:textFill>
            <w14:solidFill>
              <w14:schemeClr w14:val="tx1"/>
            </w14:solidFill>
          </w14:textFill>
        </w:rPr>
        <w:sectPr>
          <w:pgSz w:w="11906" w:h="16838"/>
          <w:pgMar w:top="1134" w:right="1361" w:bottom="1134" w:left="1361" w:header="851" w:footer="992" w:gutter="0"/>
          <w:cols w:space="720" w:num="1"/>
          <w:docGrid w:type="lines" w:linePitch="381" w:charSpace="0"/>
        </w:sectPr>
      </w:pPr>
    </w:p>
    <w:p>
      <w:pPr>
        <w:ind w:firstLine="482"/>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杭州师范大学采购合同（进口免税）</w:t>
      </w:r>
    </w:p>
    <w:p>
      <w:pPr>
        <w:ind w:firstLine="480"/>
        <w:rPr>
          <w:rFonts w:ascii="宋体" w:hAnsi="宋体" w:cs="宋体"/>
          <w:snapToGrid w:val="0"/>
          <w:color w:val="000000" w:themeColor="text1"/>
          <w:highlight w:val="none"/>
          <w14:textFill>
            <w14:solidFill>
              <w14:schemeClr w14:val="tx1"/>
            </w14:solidFill>
          </w14:textFill>
        </w:rPr>
      </w:pP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甲  方：</w:t>
      </w:r>
      <w:r>
        <w:rPr>
          <w:rFonts w:hint="eastAsia" w:ascii="宋体" w:hAnsi="宋体" w:cs="宋体"/>
          <w:b/>
          <w:snapToGrid w:val="0"/>
          <w:color w:val="000000" w:themeColor="text1"/>
          <w:highlight w:val="none"/>
          <w14:textFill>
            <w14:solidFill>
              <w14:schemeClr w14:val="tx1"/>
            </w14:solidFill>
          </w14:textFill>
        </w:rPr>
        <w:t>杭州师范大学</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乙  方： </w:t>
      </w:r>
    </w:p>
    <w:p>
      <w:pPr>
        <w:ind w:firstLine="480"/>
        <w:rPr>
          <w:rFonts w:ascii="宋体" w:hAnsi="宋体" w:cs="宋体"/>
          <w:snapToGrid w:val="0"/>
          <w:color w:val="000000" w:themeColor="text1"/>
          <w:highlight w:val="none"/>
          <w14:textFill>
            <w14:solidFill>
              <w14:schemeClr w14:val="tx1"/>
            </w14:solidFill>
          </w14:textFill>
        </w:rPr>
      </w:pP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合同编号：HZNU-2021062</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标书编号：HZNU-2021062</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项目名称： </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需求部门： </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经费来源：</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经费代码：</w:t>
      </w:r>
    </w:p>
    <w:p>
      <w:pPr>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 xml:space="preserve">签约地点：杭州师范大学 </w:t>
      </w:r>
    </w:p>
    <w:p>
      <w:pPr>
        <w:ind w:firstLine="482"/>
        <w:rPr>
          <w:rFonts w:ascii="宋体" w:hAnsi="宋体" w:cs="宋体"/>
          <w:b/>
          <w:snapToGrid w:val="0"/>
          <w:color w:val="000000" w:themeColor="text1"/>
          <w:highlight w:val="none"/>
          <w14:textFill>
            <w14:solidFill>
              <w14:schemeClr w14:val="tx1"/>
            </w14:solidFill>
          </w14:textFill>
        </w:rPr>
      </w:pP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根据《中华人民共和国政府采购法》、《中华人民共和国民法典》等有关法律法规精神，杭州师范大学（甲方）经过</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采购方式，确定</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（乙方）为供货单位，双方经协商达成以下条款：</w:t>
      </w:r>
    </w:p>
    <w:p>
      <w:pPr>
        <w:spacing w:line="400" w:lineRule="exact"/>
        <w:ind w:firstLine="422"/>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b/>
          <w:snapToGrid w:val="0"/>
          <w:color w:val="000000" w:themeColor="text1"/>
          <w:sz w:val="21"/>
          <w:szCs w:val="21"/>
          <w:highlight w:val="none"/>
          <w14:textFill>
            <w14:solidFill>
              <w14:schemeClr w14:val="tx1"/>
            </w14:solidFill>
          </w14:textFill>
        </w:rPr>
        <w:t xml:space="preserve">第一条：采购货物配置清单及合同价 （含预算号、合同号）                             </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(一)进口免税货物                                 金额单位：元（人民币）</w:t>
      </w:r>
    </w:p>
    <w:tbl>
      <w:tblPr>
        <w:tblStyle w:val="41"/>
        <w:tblpPr w:leftFromText="180" w:rightFromText="180" w:vertAnchor="text" w:horzAnchor="margin" w:tblpXSpec="center" w:tblpY="158"/>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850"/>
        <w:gridCol w:w="993"/>
        <w:gridCol w:w="1134"/>
        <w:gridCol w:w="1170"/>
        <w:gridCol w:w="132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编号</w:t>
            </w: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型   号</w:t>
            </w:r>
          </w:p>
        </w:tc>
        <w:tc>
          <w:tcPr>
            <w:tcW w:w="85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993" w:type="dxa"/>
            <w:vAlign w:val="center"/>
          </w:tcPr>
          <w:p>
            <w:pPr>
              <w:adjustRightInd w:val="0"/>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单价   </w:t>
            </w:r>
          </w:p>
        </w:tc>
        <w:tc>
          <w:tcPr>
            <w:tcW w:w="1134" w:type="dxa"/>
            <w:vAlign w:val="center"/>
          </w:tcPr>
          <w:p>
            <w:pPr>
              <w:adjustRightInd w:val="0"/>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合计价格</w:t>
            </w:r>
          </w:p>
        </w:tc>
        <w:tc>
          <w:tcPr>
            <w:tcW w:w="117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预算号</w:t>
            </w:r>
          </w:p>
        </w:tc>
        <w:tc>
          <w:tcPr>
            <w:tcW w:w="1320" w:type="dxa"/>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执行号</w:t>
            </w:r>
          </w:p>
        </w:tc>
        <w:tc>
          <w:tcPr>
            <w:tcW w:w="803" w:type="dxa"/>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5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993"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7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32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03" w:type="dxa"/>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5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993"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34"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7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320" w:type="dxa"/>
            <w:vAlign w:val="center"/>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03" w:type="dxa"/>
          </w:tcPr>
          <w:p>
            <w:pPr>
              <w:adjustRightInd w:val="0"/>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245" w:type="dxa"/>
            <w:gridSpan w:val="5"/>
            <w:vAlign w:val="center"/>
          </w:tcPr>
          <w:p>
            <w:pPr>
              <w:adjustRightInd w:val="0"/>
              <w:spacing w:line="240" w:lineRule="auto"/>
              <w:ind w:firstLine="0" w:firstLineChars="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总计人民币（大写）： </w:t>
            </w:r>
          </w:p>
        </w:tc>
        <w:tc>
          <w:tcPr>
            <w:tcW w:w="4427" w:type="dxa"/>
            <w:gridSpan w:val="4"/>
            <w:vAlign w:val="center"/>
          </w:tcPr>
          <w:p>
            <w:pPr>
              <w:adjustRightInd w:val="0"/>
              <w:spacing w:line="240" w:lineRule="auto"/>
              <w:ind w:firstLine="0" w:firstLineChars="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bl>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(二)国内供货产品                                 金额单位：元（人民币）</w:t>
      </w:r>
    </w:p>
    <w:tbl>
      <w:tblPr>
        <w:tblStyle w:val="41"/>
        <w:tblpPr w:leftFromText="180" w:rightFromText="180" w:vertAnchor="text" w:horzAnchor="margin" w:tblpXSpec="center" w:tblpY="15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93"/>
        <w:gridCol w:w="1215"/>
        <w:gridCol w:w="750"/>
        <w:gridCol w:w="948"/>
        <w:gridCol w:w="1167"/>
        <w:gridCol w:w="1243"/>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92"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编号</w:t>
            </w:r>
          </w:p>
        </w:tc>
        <w:tc>
          <w:tcPr>
            <w:tcW w:w="119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1215"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型   号</w:t>
            </w:r>
          </w:p>
        </w:tc>
        <w:tc>
          <w:tcPr>
            <w:tcW w:w="750"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数量</w:t>
            </w:r>
          </w:p>
        </w:tc>
        <w:tc>
          <w:tcPr>
            <w:tcW w:w="948" w:type="dxa"/>
            <w:vAlign w:val="center"/>
          </w:tcPr>
          <w:p>
            <w:pPr>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单价   </w:t>
            </w:r>
          </w:p>
        </w:tc>
        <w:tc>
          <w:tcPr>
            <w:tcW w:w="1167" w:type="dxa"/>
            <w:vAlign w:val="center"/>
          </w:tcPr>
          <w:p>
            <w:pPr>
              <w:spacing w:line="240" w:lineRule="auto"/>
              <w:ind w:firstLine="0" w:firstLineChars="0"/>
              <w:jc w:val="center"/>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合计价格</w:t>
            </w:r>
          </w:p>
        </w:tc>
        <w:tc>
          <w:tcPr>
            <w:tcW w:w="124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预算号</w:t>
            </w:r>
          </w:p>
        </w:tc>
        <w:tc>
          <w:tcPr>
            <w:tcW w:w="1276" w:type="dxa"/>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执行号</w:t>
            </w:r>
          </w:p>
        </w:tc>
        <w:tc>
          <w:tcPr>
            <w:tcW w:w="850" w:type="dxa"/>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992"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119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15"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750"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948"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67"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4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50" w:type="dxa"/>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2"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119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15"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750"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948"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167"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43"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1276" w:type="dxa"/>
            <w:vAlign w:val="center"/>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c>
          <w:tcPr>
            <w:tcW w:w="850" w:type="dxa"/>
          </w:tcPr>
          <w:p>
            <w:pPr>
              <w:spacing w:line="240" w:lineRule="auto"/>
              <w:ind w:firstLine="0" w:firstLineChars="0"/>
              <w:jc w:val="center"/>
              <w:rPr>
                <w:rFonts w:ascii="宋体"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098" w:type="dxa"/>
            <w:gridSpan w:val="5"/>
            <w:vAlign w:val="center"/>
          </w:tcPr>
          <w:p>
            <w:pPr>
              <w:spacing w:line="240" w:lineRule="auto"/>
              <w:ind w:firstLine="0" w:firstLineChars="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总计人民币（大写）： </w:t>
            </w:r>
          </w:p>
        </w:tc>
        <w:tc>
          <w:tcPr>
            <w:tcW w:w="4536" w:type="dxa"/>
            <w:gridSpan w:val="4"/>
            <w:vAlign w:val="center"/>
          </w:tcPr>
          <w:p>
            <w:pPr>
              <w:spacing w:line="240" w:lineRule="auto"/>
              <w:ind w:firstLine="0" w:firstLineChars="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p>
        </w:tc>
      </w:tr>
    </w:tbl>
    <w:p>
      <w:pPr>
        <w:spacing w:line="400" w:lineRule="exact"/>
        <w:ind w:firstLine="420"/>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（三）本合同总价人民币（大写）</w:t>
      </w:r>
      <w:r>
        <w:rPr>
          <w:rFonts w:hint="eastAsia" w:ascii="宋体" w:hAnsi="宋体" w:cs="宋体"/>
          <w:color w:val="000000" w:themeColor="text1"/>
          <w:sz w:val="21"/>
          <w:szCs w:val="21"/>
          <w:highlight w:val="none"/>
          <w:u w:val="single"/>
          <w14:textFill>
            <w14:solidFill>
              <w14:schemeClr w14:val="tx1"/>
            </w14:solidFill>
          </w14:textFill>
        </w:rPr>
        <w:t xml:space="preserve">                   ￥：              </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注：1．设备型号、数量、配置要求等详见配置清单。</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2．以上合同总价包括运抵各使用单位的运费及安装调试等所有费用。</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第二条：质量保证</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乙方保证本合同中所供应的国产商品是</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最新）生产的，符合国家技术规格和质量标准的原厂原装合格产品；进口商品是获国家商检局颁布安全许可证的原厂原装合格产品。如发生所供商品与合同不符，甲方有权拒收或退货，由此产生的一切责任和后果由乙方承担。</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第三条：交货</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1．合同签订后，乙方应将商品安全运至甲方事先指定的地点，乙方负责安装、调试，然后交甲方使用者验收，验收期为</w:t>
      </w:r>
      <w:r>
        <w:rPr>
          <w:rFonts w:hint="eastAsia" w:ascii="宋体" w:hAnsi="宋体" w:cs="宋体"/>
          <w:color w:val="000000" w:themeColor="text1"/>
          <w:sz w:val="21"/>
          <w:szCs w:val="21"/>
          <w:highlight w:val="none"/>
          <w:u w:val="single"/>
          <w14:textFill>
            <w14:solidFill>
              <w14:schemeClr w14:val="tx1"/>
            </w14:solidFill>
          </w14:textFill>
        </w:rPr>
        <w:t xml:space="preserve"> 15 </w:t>
      </w:r>
      <w:r>
        <w:rPr>
          <w:rFonts w:hint="eastAsia" w:ascii="宋体" w:hAnsi="宋体" w:cs="宋体"/>
          <w:color w:val="000000" w:themeColor="text1"/>
          <w:sz w:val="21"/>
          <w:szCs w:val="21"/>
          <w:highlight w:val="none"/>
          <w14:textFill>
            <w14:solidFill>
              <w14:schemeClr w14:val="tx1"/>
            </w14:solidFill>
          </w14:textFill>
        </w:rPr>
        <w:t>日。</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2．在所提供商品交付使用时，乙方必须向甲方提供产品说明书、质量保证书、保修卡等必须具备的相关资料和必备的附件。并免费提供现场技术培训。</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3．交货时间：                                        。</w:t>
      </w:r>
    </w:p>
    <w:p>
      <w:pPr>
        <w:spacing w:line="400" w:lineRule="exact"/>
        <w:ind w:firstLine="707" w:firstLineChars="337"/>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交货地点：</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spacing w:line="400" w:lineRule="exact"/>
        <w:ind w:left="288"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使用方联系人及联系方式：</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第四条：产品服务</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1．合同商品（系统）的质保期从验收合格之日起为</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年。质保期满后，乙方仍提供</w:t>
      </w:r>
      <w:r>
        <w:rPr>
          <w:rFonts w:hint="eastAsia" w:ascii="宋体" w:hAnsi="宋体" w:cs="宋体"/>
          <w:color w:val="000000" w:themeColor="text1"/>
          <w:kern w:val="0"/>
          <w:sz w:val="21"/>
          <w:szCs w:val="21"/>
          <w:highlight w:val="none"/>
          <w14:textFill>
            <w14:solidFill>
              <w14:schemeClr w14:val="tx1"/>
            </w14:solidFill>
          </w14:textFill>
        </w:rPr>
        <w:t>整机维修和系统维护</w:t>
      </w:r>
      <w:r>
        <w:rPr>
          <w:rFonts w:hint="eastAsia" w:ascii="宋体" w:hAnsi="宋体" w:cs="宋体"/>
          <w:color w:val="000000" w:themeColor="text1"/>
          <w:sz w:val="21"/>
          <w:szCs w:val="21"/>
          <w:highlight w:val="none"/>
          <w14:textFill>
            <w14:solidFill>
              <w14:schemeClr w14:val="tx1"/>
            </w14:solidFill>
          </w14:textFill>
        </w:rPr>
        <w:t>服务，收取成本费。</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2.乙方代为办理进口产品免税手续。</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3．其它优惠条件：</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第五条：验收</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1．乙方将所供商品运至交货地点拆箱并安装调试完毕后，由甲方使用者当场负责验收。</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2．合同商品从验收合格之日起</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日内，出现非使用方人为因素造成的无法排除的故障由乙方予以整机调换。</w:t>
      </w:r>
    </w:p>
    <w:p>
      <w:pPr>
        <w:spacing w:line="400" w:lineRule="exact"/>
        <w:ind w:firstLine="42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第六条：履约保证金</w:t>
      </w:r>
    </w:p>
    <w:p>
      <w:pPr>
        <w:spacing w:line="400" w:lineRule="exact"/>
        <w:ind w:firstLine="42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乙方在签订合同后7天内向甲方交纳中标总额　 5　%（计￥     .00  元）的履约保证金。质保期（服务项目为服务期）届满后无发现有质量问题和维护问题，凭乙方开具的正规收据全额无息退还履约保证金。</w:t>
      </w:r>
    </w:p>
    <w:p>
      <w:pPr>
        <w:spacing w:line="400" w:lineRule="exact"/>
        <w:ind w:firstLine="42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第七条：货款的支付</w:t>
      </w:r>
    </w:p>
    <w:p>
      <w:pPr>
        <w:spacing w:line="400" w:lineRule="exact"/>
        <w:ind w:firstLine="42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1.合同生效、具备支付条件后15天内，甲方凭乙方开具的发票支付30%预付款给乙方，甲、乙双方另有注明的除外。</w:t>
      </w:r>
    </w:p>
    <w:p>
      <w:pPr>
        <w:spacing w:line="400" w:lineRule="exact"/>
        <w:ind w:firstLine="42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2.乙方按照甲方要求将货物送至各个使用点并安装、调试；经甲方组织验收合格。</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bCs/>
          <w:snapToGrid w:val="0"/>
          <w:color w:val="000000" w:themeColor="text1"/>
          <w:sz w:val="21"/>
          <w:szCs w:val="21"/>
          <w:highlight w:val="none"/>
          <w14:textFill>
            <w14:solidFill>
              <w14:schemeClr w14:val="tx1"/>
            </w14:solidFill>
          </w14:textFill>
        </w:rPr>
        <w:t>3.</w:t>
      </w:r>
      <w:r>
        <w:rPr>
          <w:rFonts w:hint="eastAsia" w:ascii="宋体" w:hAnsi="宋体" w:cs="宋体"/>
          <w:snapToGrid w:val="0"/>
          <w:color w:val="000000" w:themeColor="text1"/>
          <w:sz w:val="21"/>
          <w:szCs w:val="21"/>
          <w:highlight w:val="none"/>
          <w14:textFill>
            <w14:solidFill>
              <w14:schemeClr w14:val="tx1"/>
            </w14:solidFill>
          </w14:textFill>
        </w:rPr>
        <w:t>乙方向甲方开具符合法律、法规规范及行业要求的真实、有效的增值税专用发票（进口免税产品须提供免表及报关单并符合税务部门的相关开票规定）。</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4.甲方凭乙方的供货发票，校内验收单、入库单等支付凭证办理相关支付手续，向乙方付清全部合同款。</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第八条：违约责任</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1．乙方无正当理由逾期履行合同的，自逾期之日起，向甲方每日偿付合同总价款0.05%（计￥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元）的违约金。</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2．甲方无正当理由逾期支付货款的，自逾期之日起，向乙方每日偿付合同总价款0.05%（计￥</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元）的违约金。</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3．如乙方在合同生效后未能按合同约定的交货时间供货或未能如期履行合同规定的其他内容，甲方有权没收乙方交纳的履约保证金。</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4．乙方应保证甲方所采购的商品及其任何一部分，在使用时不受第三方提出侵犯其专利权、版权、商标权或其他权利的起诉。一旦出现侵权，乙方应承担全部责任。</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乙方在商品交付验收合格之日起壹年内违反本合同有关质量保证及售后服务的，甲方没收乙方所交的履约保证金，损失不足部分的赔偿由乙方承担；在商品交付验收合格之日起壹年后发生质量或维护问题的，乙方应承担损失赔偿责任，如有争议，则按本合同第九条处理。</w:t>
      </w: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第九条：争议解决</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本合同在发生所供商品的质量、售后服务等问题时，各使用方有权直接向乙方索赔，签订必要的书面处理协议。如协商不成，向甲方所在地人民法院提起诉讼解决。</w:t>
      </w:r>
    </w:p>
    <w:p>
      <w:pPr>
        <w:spacing w:line="400" w:lineRule="exact"/>
        <w:ind w:firstLine="422"/>
        <w:rPr>
          <w:rFonts w:ascii="宋体" w:hAnsi="宋体" w:cs="宋体"/>
          <w:b/>
          <w:snapToGrid w:val="0"/>
          <w:color w:val="000000" w:themeColor="text1"/>
          <w:sz w:val="21"/>
          <w:szCs w:val="21"/>
          <w:highlight w:val="none"/>
          <w14:textFill>
            <w14:solidFill>
              <w14:schemeClr w14:val="tx1"/>
            </w14:solidFill>
          </w14:textFill>
        </w:rPr>
      </w:pPr>
      <w:r>
        <w:rPr>
          <w:rFonts w:hint="eastAsia" w:ascii="宋体" w:hAnsi="宋体" w:cs="宋体"/>
          <w:b/>
          <w:snapToGrid w:val="0"/>
          <w:color w:val="000000" w:themeColor="text1"/>
          <w:sz w:val="21"/>
          <w:szCs w:val="21"/>
          <w:highlight w:val="none"/>
          <w14:textFill>
            <w14:solidFill>
              <w14:schemeClr w14:val="tx1"/>
            </w14:solidFill>
          </w14:textFill>
        </w:rPr>
        <w:t>第十条：双方约定的其他事项</w:t>
      </w:r>
    </w:p>
    <w:p>
      <w:pPr>
        <w:spacing w:line="400" w:lineRule="exact"/>
        <w:ind w:firstLine="420"/>
        <w:rPr>
          <w:rFonts w:ascii="宋体" w:hAnsi="宋体" w:cs="宋体"/>
          <w:color w:val="000000" w:themeColor="text1"/>
          <w:sz w:val="21"/>
          <w:szCs w:val="21"/>
          <w:highlight w:val="none"/>
          <w14:textFill>
            <w14:solidFill>
              <w14:schemeClr w14:val="tx1"/>
            </w14:solidFill>
          </w14:textFill>
        </w:rPr>
      </w:pPr>
    </w:p>
    <w:p>
      <w:pPr>
        <w:spacing w:line="400" w:lineRule="exact"/>
        <w:ind w:firstLine="422"/>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第十一条：合同生效</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1．本合同（乙方已经向甲方提交履约保证金）经双方法定代表人或其授权委托人签字并加盖双方公章之日起生效， </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2．本合同一式</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陆 </w:t>
      </w:r>
      <w:r>
        <w:rPr>
          <w:rFonts w:hint="eastAsia" w:ascii="宋体" w:hAnsi="宋体" w:cs="宋体"/>
          <w:snapToGrid w:val="0"/>
          <w:color w:val="000000" w:themeColor="text1"/>
          <w:sz w:val="21"/>
          <w:szCs w:val="21"/>
          <w:highlight w:val="none"/>
          <w14:textFill>
            <w14:solidFill>
              <w14:schemeClr w14:val="tx1"/>
            </w14:solidFill>
          </w14:textFill>
        </w:rPr>
        <w:t>份，甲方执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肆 </w:t>
      </w:r>
      <w:r>
        <w:rPr>
          <w:rFonts w:hint="eastAsia" w:ascii="宋体" w:hAnsi="宋体" w:cs="宋体"/>
          <w:snapToGrid w:val="0"/>
          <w:color w:val="000000" w:themeColor="text1"/>
          <w:sz w:val="21"/>
          <w:szCs w:val="21"/>
          <w:highlight w:val="none"/>
          <w14:textFill>
            <w14:solidFill>
              <w14:schemeClr w14:val="tx1"/>
            </w14:solidFill>
          </w14:textFill>
        </w:rPr>
        <w:t>份，乙方执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壹  </w:t>
      </w:r>
      <w:r>
        <w:rPr>
          <w:rFonts w:hint="eastAsia" w:ascii="宋体" w:hAnsi="宋体" w:cs="宋体"/>
          <w:snapToGrid w:val="0"/>
          <w:color w:val="000000" w:themeColor="text1"/>
          <w:sz w:val="21"/>
          <w:szCs w:val="21"/>
          <w:highlight w:val="none"/>
          <w14:textFill>
            <w14:solidFill>
              <w14:schemeClr w14:val="tx1"/>
            </w14:solidFill>
          </w14:textFill>
        </w:rPr>
        <w:t>份，招标代理公司执</w:t>
      </w:r>
      <w:r>
        <w:rPr>
          <w:rFonts w:hint="eastAsia" w:ascii="宋体" w:hAnsi="宋体" w:cs="宋体"/>
          <w:snapToGrid w:val="0"/>
          <w:color w:val="000000" w:themeColor="text1"/>
          <w:sz w:val="21"/>
          <w:szCs w:val="21"/>
          <w:highlight w:val="none"/>
          <w:u w:val="single"/>
          <w14:textFill>
            <w14:solidFill>
              <w14:schemeClr w14:val="tx1"/>
            </w14:solidFill>
          </w14:textFill>
        </w:rPr>
        <w:t xml:space="preserve"> 壹 </w:t>
      </w:r>
      <w:r>
        <w:rPr>
          <w:rFonts w:hint="eastAsia" w:ascii="宋体" w:hAnsi="宋体" w:cs="宋体"/>
          <w:snapToGrid w:val="0"/>
          <w:color w:val="000000" w:themeColor="text1"/>
          <w:sz w:val="21"/>
          <w:szCs w:val="21"/>
          <w:highlight w:val="none"/>
          <w14:textFill>
            <w14:solidFill>
              <w14:schemeClr w14:val="tx1"/>
            </w14:solidFill>
          </w14:textFill>
        </w:rPr>
        <w:t>份</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3．与本合同有关的招标文件、投标文件、询价纪要、澄清回复、补充协议等与本合同具有同等法律效力。除法定条件及程序外，合同、补充协议不得对有关的招标文件、投标文件等作实质性修改；履行有冲突或歧义的以招、投标文件为准。</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甲方（公章）：</w:t>
      </w:r>
      <w:r>
        <w:rPr>
          <w:rFonts w:hint="eastAsia" w:ascii="宋体" w:hAnsi="宋体" w:cs="宋体"/>
          <w:b/>
          <w:snapToGrid w:val="0"/>
          <w:color w:val="000000" w:themeColor="text1"/>
          <w:sz w:val="21"/>
          <w:szCs w:val="21"/>
          <w:highlight w:val="none"/>
          <w14:textFill>
            <w14:solidFill>
              <w14:schemeClr w14:val="tx1"/>
            </w14:solidFill>
          </w14:textFill>
        </w:rPr>
        <w:t>杭州师范大学</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法定代表人或授权委托人：</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邮编：311121</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使用部门联系人： </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电话：0571-2886</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传真：0571-2886</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采购中心联系人： </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电话：28865850</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附：增值税专用发票开票资料</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纳税人：杭州师范大学                  </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地址：浙江省杭州市余杭区仓前街道余杭塘路2318号</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snapToGrid w:val="0"/>
          <w:color w:val="000000" w:themeColor="text1"/>
          <w:sz w:val="21"/>
          <w:szCs w:val="21"/>
          <w:highlight w:val="none"/>
          <w14:textFill>
            <w14:solidFill>
              <w14:schemeClr w14:val="tx1"/>
            </w14:solidFill>
          </w14:textFill>
        </w:rPr>
        <w:t>统一社会信息代码</w:t>
      </w:r>
      <w:r>
        <w:rPr>
          <w:rFonts w:hint="eastAsia" w:ascii="宋体" w:hAnsi="宋体"/>
          <w:snapToGrid w:val="0"/>
          <w:color w:val="000000" w:themeColor="text1"/>
          <w:sz w:val="21"/>
          <w:szCs w:val="21"/>
          <w:highlight w:val="none"/>
          <w:lang w:eastAsia="zh-CN"/>
          <w14:textFill>
            <w14:solidFill>
              <w14:schemeClr w14:val="tx1"/>
            </w14:solidFill>
          </w14:textFill>
        </w:rPr>
        <w:t>（税号）</w:t>
      </w:r>
      <w:r>
        <w:rPr>
          <w:rFonts w:hint="eastAsia" w:ascii="宋体" w:hAnsi="宋体" w:cs="宋体"/>
          <w:snapToGrid w:val="0"/>
          <w:color w:val="000000" w:themeColor="text1"/>
          <w:sz w:val="21"/>
          <w:szCs w:val="21"/>
          <w:highlight w:val="none"/>
          <w14:textFill>
            <w14:solidFill>
              <w14:schemeClr w14:val="tx1"/>
            </w14:solidFill>
          </w14:textFill>
        </w:rPr>
        <w:t xml:space="preserve">：12330100470103303W  </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学校财务政策咨询电话：28869903      财务报销电话：28869738     </w:t>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开户银行：交通银行杭州下沙支行</w:t>
      </w:r>
      <w:r>
        <w:rPr>
          <w:rFonts w:hint="eastAsia" w:ascii="宋体" w:hAnsi="宋体" w:cs="宋体"/>
          <w:snapToGrid w:val="0"/>
          <w:color w:val="000000" w:themeColor="text1"/>
          <w:sz w:val="21"/>
          <w:szCs w:val="21"/>
          <w:highlight w:val="none"/>
          <w14:textFill>
            <w14:solidFill>
              <w14:schemeClr w14:val="tx1"/>
            </w14:solidFill>
          </w14:textFill>
        </w:rPr>
        <w:tab/>
      </w:r>
    </w:p>
    <w:p>
      <w:pPr>
        <w:adjustRightInd w:val="0"/>
        <w:snapToGrid w:val="0"/>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账号：331065950018000482533</w:t>
      </w:r>
      <w:r>
        <w:rPr>
          <w:rFonts w:hint="eastAsia" w:ascii="宋体" w:hAnsi="宋体" w:cs="宋体"/>
          <w:snapToGrid w:val="0"/>
          <w:color w:val="000000" w:themeColor="text1"/>
          <w:sz w:val="21"/>
          <w:szCs w:val="21"/>
          <w:highlight w:val="none"/>
          <w14:textFill>
            <w14:solidFill>
              <w14:schemeClr w14:val="tx1"/>
            </w14:solidFill>
          </w14:textFill>
        </w:rPr>
        <w:tab/>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乙方（公章）： </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法定代表人或授权委托人：纸质合同上必须亲笔签名</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地址：</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邮编：</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统一社会信息代码</w:t>
      </w:r>
      <w:r>
        <w:rPr>
          <w:rFonts w:hint="eastAsia" w:ascii="宋体" w:hAnsi="宋体" w:cs="宋体"/>
          <w:snapToGrid w:val="0"/>
          <w:color w:val="000000" w:themeColor="text1"/>
          <w:sz w:val="21"/>
          <w:szCs w:val="21"/>
          <w:highlight w:val="none"/>
          <w:lang w:eastAsia="zh-CN"/>
          <w14:textFill>
            <w14:solidFill>
              <w14:schemeClr w14:val="tx1"/>
            </w14:solidFill>
          </w14:textFill>
        </w:rPr>
        <w:t>（</w:t>
      </w:r>
      <w:r>
        <w:rPr>
          <w:rFonts w:hint="eastAsia" w:ascii="宋体" w:hAnsi="宋体" w:cs="宋体"/>
          <w:snapToGrid w:val="0"/>
          <w:color w:val="000000" w:themeColor="text1"/>
          <w:sz w:val="21"/>
          <w:szCs w:val="21"/>
          <w:highlight w:val="none"/>
          <w:lang w:val="en-US" w:eastAsia="zh-CN"/>
          <w14:textFill>
            <w14:solidFill>
              <w14:schemeClr w14:val="tx1"/>
            </w14:solidFill>
          </w14:textFill>
        </w:rPr>
        <w:t>税号）</w:t>
      </w:r>
      <w:r>
        <w:rPr>
          <w:rFonts w:hint="eastAsia" w:ascii="宋体" w:hAnsi="宋体" w:cs="宋体"/>
          <w:snapToGrid w:val="0"/>
          <w:color w:val="000000" w:themeColor="text1"/>
          <w:sz w:val="21"/>
          <w:szCs w:val="21"/>
          <w:highlight w:val="none"/>
          <w14:textFill>
            <w14:solidFill>
              <w14:schemeClr w14:val="tx1"/>
            </w14:solidFill>
          </w14:textFill>
        </w:rPr>
        <w:t>:</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电话：          手机： </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传真：</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开户银行：</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账号：</w:t>
      </w:r>
    </w:p>
    <w:p>
      <w:pPr>
        <w:spacing w:line="400" w:lineRule="exact"/>
        <w:ind w:firstLine="420"/>
        <w:rPr>
          <w:rFonts w:ascii="宋体" w:hAnsi="宋体" w:cs="宋体"/>
          <w:snapToGrid w:val="0"/>
          <w:color w:val="000000" w:themeColor="text1"/>
          <w:sz w:val="21"/>
          <w:szCs w:val="21"/>
          <w:highlight w:val="none"/>
          <w14:textFill>
            <w14:solidFill>
              <w14:schemeClr w14:val="tx1"/>
            </w14:solidFill>
          </w14:textFill>
        </w:rPr>
      </w:pPr>
    </w:p>
    <w:p>
      <w:pPr>
        <w:spacing w:line="400" w:lineRule="exact"/>
        <w:ind w:firstLine="4427" w:firstLineChars="2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 xml:space="preserve">合同签发日期：  </w:t>
      </w:r>
      <w:r>
        <w:rPr>
          <w:rFonts w:hint="eastAsia" w:ascii="宋体" w:hAnsi="宋体" w:cs="宋体"/>
          <w:color w:val="000000" w:themeColor="text1"/>
          <w:sz w:val="21"/>
          <w:szCs w:val="21"/>
          <w:highlight w:val="none"/>
          <w14:textFill>
            <w14:solidFill>
              <w14:schemeClr w14:val="tx1"/>
            </w14:solidFill>
          </w14:textFill>
        </w:rPr>
        <w:t xml:space="preserve">  年    月    日</w:t>
      </w:r>
    </w:p>
    <w:p>
      <w:pPr>
        <w:adjustRightInd w:val="0"/>
        <w:snapToGrid w:val="0"/>
        <w:spacing w:line="288" w:lineRule="auto"/>
        <w:ind w:firstLine="602"/>
        <w:jc w:val="center"/>
        <w:rPr>
          <w:rFonts w:ascii="宋体" w:hAnsi="宋体" w:cs="宋体"/>
          <w:b/>
          <w:bCs/>
          <w:color w:val="000000" w:themeColor="text1"/>
          <w:sz w:val="30"/>
          <w:szCs w:val="30"/>
          <w:highlight w:val="none"/>
          <w14:textFill>
            <w14:solidFill>
              <w14:schemeClr w14:val="tx1"/>
            </w14:solidFill>
          </w14:textFill>
        </w:rPr>
      </w:pPr>
    </w:p>
    <w:p>
      <w:pPr>
        <w:adjustRightInd w:val="0"/>
        <w:snapToGrid w:val="0"/>
        <w:spacing w:line="288" w:lineRule="auto"/>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配置清单</w:t>
      </w:r>
    </w:p>
    <w:tbl>
      <w:tblPr>
        <w:tblStyle w:val="1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69"/>
        <w:gridCol w:w="1057"/>
        <w:gridCol w:w="1599"/>
        <w:gridCol w:w="811"/>
        <w:gridCol w:w="765"/>
        <w:gridCol w:w="1057"/>
        <w:gridCol w:w="105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1388"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设备</w:t>
            </w:r>
          </w:p>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名称</w:t>
            </w:r>
          </w:p>
        </w:tc>
        <w:tc>
          <w:tcPr>
            <w:tcW w:w="1070"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品牌</w:t>
            </w:r>
          </w:p>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型号</w:t>
            </w:r>
          </w:p>
        </w:tc>
        <w:tc>
          <w:tcPr>
            <w:tcW w:w="1619"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产品描述</w:t>
            </w:r>
          </w:p>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（规格和功能）</w:t>
            </w:r>
          </w:p>
        </w:tc>
        <w:tc>
          <w:tcPr>
            <w:tcW w:w="819"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数量</w:t>
            </w:r>
          </w:p>
        </w:tc>
        <w:tc>
          <w:tcPr>
            <w:tcW w:w="772"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单价</w:t>
            </w:r>
          </w:p>
        </w:tc>
        <w:tc>
          <w:tcPr>
            <w:tcW w:w="1070"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合计价格</w:t>
            </w:r>
          </w:p>
        </w:tc>
        <w:tc>
          <w:tcPr>
            <w:tcW w:w="1070"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制造商</w:t>
            </w:r>
          </w:p>
        </w:tc>
        <w:tc>
          <w:tcPr>
            <w:tcW w:w="1070" w:type="dxa"/>
            <w:vAlign w:val="center"/>
          </w:tcPr>
          <w:p>
            <w:pPr>
              <w:adjustRightInd w:val="0"/>
              <w:snapToGrid w:val="0"/>
              <w:spacing w:line="240" w:lineRule="auto"/>
              <w:ind w:firstLine="0" w:firstLineChars="0"/>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388"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6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819"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772"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c>
          <w:tcPr>
            <w:tcW w:w="1070" w:type="dxa"/>
            <w:vAlign w:val="center"/>
          </w:tcPr>
          <w:p>
            <w:pPr>
              <w:adjustRightInd w:val="0"/>
              <w:snapToGrid w:val="0"/>
              <w:spacing w:line="240" w:lineRule="auto"/>
              <w:ind w:firstLine="0" w:firstLineChars="0"/>
              <w:jc w:val="center"/>
              <w:rPr>
                <w:rFonts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9"/>
            <w:vAlign w:val="center"/>
          </w:tcPr>
          <w:p>
            <w:pPr>
              <w:adjustRightInd w:val="0"/>
              <w:snapToGrid w:val="0"/>
              <w:spacing w:line="240" w:lineRule="auto"/>
              <w:ind w:firstLine="0"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总计人民币（大写）：</w:t>
            </w:r>
          </w:p>
        </w:tc>
      </w:tr>
    </w:tbl>
    <w:p>
      <w:pPr>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br w:type="page"/>
      </w:r>
    </w:p>
    <w:p>
      <w:pPr>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643"/>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使用部门关于核对、履行合同的承诺</w:t>
      </w: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已经依据招标文件、投标文件等要求认真填写</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的相关内容、仔细核对了合同的所有内容，确认无误。合同生效后，我学院/部门具体负责本合同的履行事宜（督促设备的到货、安装、验收入库、报销等）。</w:t>
      </w: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420"/>
        <w:rPr>
          <w:rFonts w:ascii="宋体" w:hAnsi="宋体" w:cs="宋体"/>
          <w:color w:val="000000" w:themeColor="text1"/>
          <w:sz w:val="21"/>
          <w:szCs w:val="21"/>
          <w:highlight w:val="none"/>
          <w14:textFill>
            <w14:solidFill>
              <w14:schemeClr w14:val="tx1"/>
            </w14:solidFill>
          </w14:textFill>
        </w:rPr>
      </w:pPr>
    </w:p>
    <w:p>
      <w:pPr>
        <w:adjustRightInd w:val="0"/>
        <w:snapToGrid w:val="0"/>
        <w:spacing w:line="288" w:lineRule="auto"/>
        <w:ind w:firstLine="1687" w:firstLineChars="8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经办人签字：</w:t>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负责人签字（加盖部门公章）：</w:t>
      </w:r>
    </w:p>
    <w:p>
      <w:pPr>
        <w:adjustRightInd w:val="0"/>
        <w:snapToGrid w:val="0"/>
        <w:spacing w:line="288" w:lineRule="auto"/>
        <w:ind w:firstLine="422"/>
        <w:rPr>
          <w:rFonts w:ascii="宋体" w:hAnsi="宋体" w:cs="宋体"/>
          <w:b/>
          <w:bCs/>
          <w:color w:val="000000" w:themeColor="text1"/>
          <w:sz w:val="21"/>
          <w:szCs w:val="21"/>
          <w:highlight w:val="none"/>
          <w14:textFill>
            <w14:solidFill>
              <w14:schemeClr w14:val="tx1"/>
            </w14:solidFill>
          </w14:textFill>
        </w:rPr>
      </w:pPr>
    </w:p>
    <w:p>
      <w:pPr>
        <w:adjustRightInd w:val="0"/>
        <w:snapToGrid w:val="0"/>
        <w:spacing w:line="288" w:lineRule="auto"/>
        <w:ind w:firstLine="1687" w:firstLineChars="800"/>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联系电话：</w:t>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ab/>
      </w:r>
      <w:r>
        <w:rPr>
          <w:rFonts w:hint="eastAsia" w:ascii="宋体" w:hAnsi="宋体" w:cs="宋体"/>
          <w:b/>
          <w:bCs/>
          <w:color w:val="000000" w:themeColor="text1"/>
          <w:sz w:val="21"/>
          <w:szCs w:val="21"/>
          <w:highlight w:val="none"/>
          <w14:textFill>
            <w14:solidFill>
              <w14:schemeClr w14:val="tx1"/>
            </w14:solidFill>
          </w14:textFill>
        </w:rPr>
        <w:t>联系电话：</w:t>
      </w:r>
    </w:p>
    <w:p>
      <w:pPr>
        <w:adjustRightInd w:val="0"/>
        <w:snapToGrid w:val="0"/>
        <w:spacing w:line="288" w:lineRule="auto"/>
        <w:ind w:firstLine="422"/>
        <w:rPr>
          <w:rFonts w:ascii="宋体" w:hAnsi="宋体" w:cs="宋体"/>
          <w:b/>
          <w:bCs/>
          <w:color w:val="000000" w:themeColor="text1"/>
          <w:sz w:val="21"/>
          <w:szCs w:val="21"/>
          <w:highlight w:val="none"/>
          <w14:textFill>
            <w14:solidFill>
              <w14:schemeClr w14:val="tx1"/>
            </w14:solidFill>
          </w14:textFill>
        </w:rPr>
      </w:pPr>
    </w:p>
    <w:p>
      <w:pPr>
        <w:adjustRightInd w:val="0"/>
        <w:snapToGrid w:val="0"/>
        <w:spacing w:line="288" w:lineRule="auto"/>
        <w:ind w:left="4200" w:firstLine="422"/>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日    期：</w:t>
      </w:r>
    </w:p>
    <w:p>
      <w:pPr>
        <w:pStyle w:val="5"/>
        <w:outlineLvl w:val="9"/>
        <w:rPr>
          <w:color w:val="000000" w:themeColor="text1"/>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5"/>
        <w:rPr>
          <w:color w:val="000000" w:themeColor="text1"/>
          <w:highlight w:val="none"/>
          <w14:textFill>
            <w14:solidFill>
              <w14:schemeClr w14:val="tx1"/>
            </w14:solidFill>
          </w14:textFill>
        </w:rPr>
      </w:pPr>
      <w:bookmarkStart w:id="73" w:name="_Toc16351"/>
      <w:bookmarkStart w:id="74" w:name="_Toc29638"/>
      <w:r>
        <w:rPr>
          <w:rFonts w:hint="eastAsia"/>
          <w:color w:val="000000" w:themeColor="text1"/>
          <w:highlight w:val="none"/>
          <w14:textFill>
            <w14:solidFill>
              <w14:schemeClr w14:val="tx1"/>
            </w14:solidFill>
          </w14:textFill>
        </w:rPr>
        <w:t>第六章 投标文件格式</w:t>
      </w:r>
      <w:bookmarkEnd w:id="70"/>
      <w:bookmarkEnd w:id="73"/>
      <w:bookmarkEnd w:id="74"/>
    </w:p>
    <w:p>
      <w:pPr>
        <w:pStyle w:val="21"/>
        <w:spacing w:line="360" w:lineRule="auto"/>
        <w:ind w:firstLine="420"/>
        <w:jc w:val="center"/>
        <w:outlineLvl w:val="0"/>
        <w:rPr>
          <w:rFonts w:hAnsi="宋体" w:cs="宋体"/>
          <w:color w:val="000000" w:themeColor="text1"/>
          <w:szCs w:val="22"/>
          <w:highlight w:val="none"/>
          <w14:textFill>
            <w14:solidFill>
              <w14:schemeClr w14:val="tx1"/>
            </w14:solidFill>
          </w14:textFill>
        </w:rPr>
      </w:pPr>
      <w:bookmarkStart w:id="75" w:name="_Toc7168"/>
      <w:r>
        <w:rPr>
          <w:rFonts w:hint="eastAsia" w:hAnsi="宋体" w:cs="宋体"/>
          <w:color w:val="000000" w:themeColor="text1"/>
          <w:szCs w:val="22"/>
          <w:highlight w:val="none"/>
          <w14:textFill>
            <w14:solidFill>
              <w14:schemeClr w14:val="tx1"/>
            </w14:solidFill>
          </w14:textFill>
        </w:rPr>
        <w:t>（要求提供但未提供格式的文件由投标人自行编制）</w:t>
      </w:r>
      <w:bookmarkEnd w:id="75"/>
    </w:p>
    <w:bookmarkEnd w:id="30"/>
    <w:bookmarkEnd w:id="31"/>
    <w:bookmarkEnd w:id="32"/>
    <w:bookmarkEnd w:id="33"/>
    <w:bookmarkEnd w:id="34"/>
    <w:bookmarkEnd w:id="35"/>
    <w:bookmarkEnd w:id="36"/>
    <w:bookmarkEnd w:id="37"/>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76" w:name="_Toc14210"/>
      <w:r>
        <w:rPr>
          <w:rFonts w:hint="eastAsia" w:ascii="宋体" w:hAnsi="宋体" w:cs="宋体"/>
          <w:b/>
          <w:bCs/>
          <w:color w:val="000000" w:themeColor="text1"/>
          <w:sz w:val="48"/>
          <w:szCs w:val="48"/>
          <w:highlight w:val="none"/>
          <w14:textFill>
            <w14:solidFill>
              <w14:schemeClr w14:val="tx1"/>
            </w14:solidFill>
          </w14:textFill>
        </w:rPr>
        <w:t>杭州师范大学</w:t>
      </w:r>
      <w:bookmarkEnd w:id="76"/>
    </w:p>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77" w:name="_Toc568"/>
      <w:r>
        <w:rPr>
          <w:rFonts w:hint="eastAsia" w:ascii="宋体" w:hAnsi="宋体" w:cs="宋体"/>
          <w:b/>
          <w:bCs/>
          <w:color w:val="000000" w:themeColor="text1"/>
          <w:sz w:val="48"/>
          <w:szCs w:val="48"/>
          <w:highlight w:val="none"/>
          <w14:textFill>
            <w14:solidFill>
              <w14:schemeClr w14:val="tx1"/>
            </w14:solidFill>
          </w14:textFill>
        </w:rPr>
        <w:t>气质联用仪采购项目</w:t>
      </w:r>
      <w:bookmarkEnd w:id="77"/>
    </w:p>
    <w:p>
      <w:pPr>
        <w:ind w:firstLine="3614" w:firstLineChars="12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资格证明文件</w:t>
      </w: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 购 人：</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投标人名称（盖章）：</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投标人地址：</w:t>
      </w: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授权代表签字或盖章：</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    年  月  日</w:t>
      </w:r>
    </w:p>
    <w:p>
      <w:pPr>
        <w:ind w:firstLine="576"/>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Cs/>
          <w:color w:val="000000" w:themeColor="text1"/>
          <w:spacing w:val="-6"/>
          <w:sz w:val="30"/>
          <w:szCs w:val="30"/>
          <w:highlight w:val="none"/>
          <w14:textFill>
            <w14:solidFill>
              <w14:schemeClr w14:val="tx1"/>
            </w14:solidFill>
          </w14:textFill>
        </w:rPr>
        <w:t>授权代表姓名：       钉钉号：         手机号：</w:t>
      </w: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pStyle w:val="4"/>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37"/>
        <w:ind w:firstLine="2982" w:firstLineChars="900"/>
        <w:rPr>
          <w:rFonts w:cs="宋体"/>
          <w:b/>
          <w:color w:val="000000" w:themeColor="text1"/>
          <w:sz w:val="33"/>
          <w:szCs w:val="33"/>
          <w:highlight w:val="none"/>
          <w14:textFill>
            <w14:solidFill>
              <w14:schemeClr w14:val="tx1"/>
            </w14:solidFill>
          </w14:textFill>
        </w:rPr>
      </w:pPr>
    </w:p>
    <w:p>
      <w:pPr>
        <w:pStyle w:val="37"/>
        <w:ind w:firstLine="2982" w:firstLineChars="900"/>
        <w:rPr>
          <w:rFonts w:cs="宋体"/>
          <w:b/>
          <w:color w:val="000000" w:themeColor="text1"/>
          <w:sz w:val="33"/>
          <w:szCs w:val="33"/>
          <w:highlight w:val="none"/>
          <w14:textFill>
            <w14:solidFill>
              <w14:schemeClr w14:val="tx1"/>
            </w14:solidFill>
          </w14:textFill>
        </w:rPr>
      </w:pPr>
      <w:r>
        <w:rPr>
          <w:rFonts w:hint="eastAsia" w:cs="宋体"/>
          <w:b/>
          <w:color w:val="000000" w:themeColor="text1"/>
          <w:sz w:val="33"/>
          <w:szCs w:val="33"/>
          <w:highlight w:val="none"/>
          <w14:textFill>
            <w14:solidFill>
              <w14:schemeClr w14:val="tx1"/>
            </w14:solidFill>
          </w14:textFill>
        </w:rPr>
        <w:t xml:space="preserve">格式一：资格审查材料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序号</w:t>
            </w:r>
          </w:p>
        </w:tc>
        <w:tc>
          <w:tcPr>
            <w:tcW w:w="2740" w:type="dxa"/>
          </w:tcPr>
          <w:p>
            <w:pPr>
              <w:spacing w:line="400" w:lineRule="exact"/>
              <w:ind w:firstLine="482"/>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资格条件要求</w:t>
            </w:r>
          </w:p>
        </w:tc>
        <w:tc>
          <w:tcPr>
            <w:tcW w:w="5955" w:type="dxa"/>
          </w:tcPr>
          <w:p>
            <w:pPr>
              <w:spacing w:line="400" w:lineRule="exact"/>
              <w:ind w:firstLine="482"/>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1</w:t>
            </w:r>
          </w:p>
        </w:tc>
        <w:tc>
          <w:tcPr>
            <w:tcW w:w="2740" w:type="dxa"/>
            <w:vAlign w:val="center"/>
          </w:tcPr>
          <w:p>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具有独立承担民事责任的能力</w:t>
            </w:r>
          </w:p>
        </w:tc>
        <w:tc>
          <w:tcPr>
            <w:tcW w:w="5955" w:type="dxa"/>
          </w:tcPr>
          <w:p>
            <w:pPr>
              <w:pStyle w:val="37"/>
              <w:numPr>
                <w:ilvl w:val="0"/>
                <w:numId w:val="6"/>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如投标人是企业（包括合伙企业），提供在工商部门注册的有效“企业法人营业执照”或“营业执照”；</w:t>
            </w:r>
          </w:p>
          <w:p>
            <w:pPr>
              <w:pStyle w:val="37"/>
              <w:numPr>
                <w:ilvl w:val="0"/>
                <w:numId w:val="6"/>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如投标人是事业单位，提供有效的“事业单位法人证书”；</w:t>
            </w:r>
          </w:p>
          <w:p>
            <w:pPr>
              <w:pStyle w:val="37"/>
              <w:numPr>
                <w:ilvl w:val="0"/>
                <w:numId w:val="6"/>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如投标人是非企业专业服务机构的，提供执业许可证等证明文件；</w:t>
            </w:r>
          </w:p>
          <w:p>
            <w:pPr>
              <w:pStyle w:val="37"/>
              <w:numPr>
                <w:ilvl w:val="0"/>
                <w:numId w:val="6"/>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如投标人是个体工商户，提供有效的“个体工商户营业执照”；</w:t>
            </w:r>
          </w:p>
          <w:p>
            <w:pPr>
              <w:pStyle w:val="37"/>
              <w:numPr>
                <w:ilvl w:val="0"/>
                <w:numId w:val="6"/>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如投标人是自然人，提供有效的自然人身份证明。</w:t>
            </w:r>
          </w:p>
          <w:p>
            <w:pPr>
              <w:pStyle w:val="37"/>
              <w:spacing w:line="360" w:lineRule="auto"/>
              <w:rPr>
                <w:rFonts w:cs="宋体"/>
                <w:b/>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w:t>
            </w:r>
          </w:p>
        </w:tc>
        <w:tc>
          <w:tcPr>
            <w:tcW w:w="2740"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具有良好的商业信誉和健全的财务会计制度</w:t>
            </w:r>
          </w:p>
        </w:tc>
        <w:tc>
          <w:tcPr>
            <w:tcW w:w="5955" w:type="dxa"/>
          </w:tcPr>
          <w:p>
            <w:pPr>
              <w:pStyle w:val="37"/>
              <w:numPr>
                <w:ilvl w:val="0"/>
                <w:numId w:val="7"/>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投标人是法人的，应</w:t>
            </w:r>
            <w:r>
              <w:rPr>
                <w:rFonts w:hint="eastAsia" w:cs="宋体"/>
                <w:b/>
                <w:bCs/>
                <w:color w:val="000000" w:themeColor="text1"/>
                <w:highlight w:val="none"/>
                <w14:textFill>
                  <w14:solidFill>
                    <w14:schemeClr w14:val="tx1"/>
                  </w14:solidFill>
                </w14:textFill>
              </w:rPr>
              <w:t>提供上一年度经第三方审计的财务报告</w:t>
            </w:r>
            <w:r>
              <w:rPr>
                <w:rFonts w:hint="eastAsia" w:cs="宋体"/>
                <w:color w:val="000000" w:themeColor="text1"/>
                <w:highlight w:val="none"/>
                <w14:textFill>
                  <w14:solidFill>
                    <w14:schemeClr w14:val="tx1"/>
                  </w14:solidFill>
                </w14:textFill>
              </w:rPr>
              <w:t>（若投标时间为 1-6 月，上一年度财务审计报告还未完成的，须提供再上一年度的财务审计报告），即资产负债表、利润表、现金流量表、所有者权益变动表等相关内容；</w:t>
            </w:r>
            <w:r>
              <w:rPr>
                <w:rFonts w:hint="eastAsia" w:cs="宋体"/>
                <w:b/>
                <w:bCs/>
                <w:color w:val="000000" w:themeColor="text1"/>
                <w:highlight w:val="none"/>
                <w14:textFill>
                  <w14:solidFill>
                    <w14:schemeClr w14:val="tx1"/>
                  </w14:solidFill>
                </w14:textFill>
              </w:rPr>
              <w:t>未经审计的，提供近 6 个月内任意一个月财务报表（资产负债表、利润表）或开标前3个月内任意一个月内基本开户银行出具的资信证明</w:t>
            </w:r>
            <w:r>
              <w:rPr>
                <w:rFonts w:hint="eastAsia" w:cs="宋体"/>
                <w:b/>
                <w:color w:val="000000" w:themeColor="text1"/>
                <w:highlight w:val="none"/>
                <w14:textFill>
                  <w14:solidFill>
                    <w14:schemeClr w14:val="tx1"/>
                  </w14:solidFill>
                </w14:textFill>
              </w:rPr>
              <w:t>（若资信证明中注明复</w:t>
            </w:r>
            <w:r>
              <w:rPr>
                <w:rFonts w:hint="eastAsia" w:cs="宋体"/>
                <w:b/>
                <w:bCs/>
                <w:color w:val="000000" w:themeColor="text1"/>
                <w:highlight w:val="none"/>
                <w14:textFill>
                  <w14:solidFill>
                    <w14:schemeClr w14:val="tx1"/>
                  </w14:solidFill>
                </w14:textFill>
              </w:rPr>
              <w:t>印无效，需提交正本</w:t>
            </w:r>
            <w:r>
              <w:rPr>
                <w:rFonts w:hint="eastAsia" w:cs="宋体"/>
                <w:color w:val="000000" w:themeColor="text1"/>
                <w:highlight w:val="none"/>
                <w14:textFill>
                  <w14:solidFill>
                    <w14:schemeClr w14:val="tx1"/>
                  </w14:solidFill>
                </w14:textFill>
              </w:rPr>
              <w:t>），并加盖公章或财政部门认可的采购专业担保机构出具的投标担保函；</w:t>
            </w:r>
          </w:p>
          <w:p>
            <w:pPr>
              <w:pStyle w:val="37"/>
              <w:numPr>
                <w:ilvl w:val="0"/>
                <w:numId w:val="7"/>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部分其他组织和自然人没有财务状况报告的，可以提供银行出具的资信证明(若资信证明中注明复印无效，需提交正本),并加盖公章；</w:t>
            </w:r>
          </w:p>
          <w:p>
            <w:pPr>
              <w:pStyle w:val="37"/>
              <w:numPr>
                <w:ilvl w:val="0"/>
                <w:numId w:val="7"/>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银行资信证明应能说明投标人与银行之间业务往来正常，企业信誉良好等，银行出具的存款证明不能替代</w:t>
            </w:r>
            <w:r>
              <w:rPr>
                <w:rFonts w:hint="eastAsia" w:cs="宋体"/>
                <w:b/>
                <w:color w:val="000000" w:themeColor="text1"/>
                <w:highlight w:val="none"/>
                <w14:textFill>
                  <w14:solidFill>
                    <w14:schemeClr w14:val="tx1"/>
                  </w14:solidFill>
                </w14:textFill>
              </w:rPr>
              <w:t>银行资信证明。</w:t>
            </w:r>
          </w:p>
          <w:p>
            <w:pPr>
              <w:pStyle w:val="37"/>
              <w:numPr>
                <w:ilvl w:val="0"/>
                <w:numId w:val="7"/>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3</w:t>
            </w:r>
          </w:p>
        </w:tc>
        <w:tc>
          <w:tcPr>
            <w:tcW w:w="2740"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具有良好的商业信誉</w:t>
            </w:r>
          </w:p>
        </w:tc>
        <w:tc>
          <w:tcPr>
            <w:tcW w:w="5955" w:type="dxa"/>
          </w:tcPr>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4</w:t>
            </w:r>
          </w:p>
        </w:tc>
        <w:tc>
          <w:tcPr>
            <w:tcW w:w="2740"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具有履行合同所必需的设备和专业技术能力</w:t>
            </w:r>
          </w:p>
        </w:tc>
        <w:tc>
          <w:tcPr>
            <w:tcW w:w="5955" w:type="dxa"/>
          </w:tcPr>
          <w:p>
            <w:pPr>
              <w:pStyle w:val="37"/>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5</w:t>
            </w:r>
          </w:p>
        </w:tc>
        <w:tc>
          <w:tcPr>
            <w:tcW w:w="2740"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有依法缴纳税收和社会保障资金的良好记录</w:t>
            </w:r>
          </w:p>
        </w:tc>
        <w:tc>
          <w:tcPr>
            <w:tcW w:w="5955" w:type="dxa"/>
          </w:tcPr>
          <w:p>
            <w:pPr>
              <w:pStyle w:val="37"/>
              <w:numPr>
                <w:ilvl w:val="0"/>
                <w:numId w:val="8"/>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最近六个月任意一月依法缴纳税收的证明材料指投标人参加政府采购活动前最近六个月任意一月内依法缴纳税收的凭据（完税证明或纳税证明或银行电子缴税付款凭证等）；</w:t>
            </w:r>
          </w:p>
          <w:p>
            <w:pPr>
              <w:pStyle w:val="37"/>
              <w:numPr>
                <w:ilvl w:val="0"/>
                <w:numId w:val="8"/>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依法免税的投标人，应提供相应文件证明其依法免税；</w:t>
            </w:r>
          </w:p>
          <w:p>
            <w:pPr>
              <w:pStyle w:val="37"/>
              <w:numPr>
                <w:ilvl w:val="0"/>
                <w:numId w:val="8"/>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最近六个月任意一月依法缴纳社会保障资金的证明</w:t>
            </w:r>
            <w:r>
              <w:rPr>
                <w:rFonts w:hint="eastAsia" w:cs="宋体"/>
                <w:b/>
                <w:color w:val="000000" w:themeColor="text1"/>
                <w:highlight w:val="none"/>
                <w14:textFill>
                  <w14:solidFill>
                    <w14:schemeClr w14:val="tx1"/>
                  </w14:solidFill>
                </w14:textFill>
              </w:rPr>
              <w:t>材料指投标人参加政府采购活动前最近六个月任意一月内依法缴纳社会保险的凭</w:t>
            </w:r>
            <w:r>
              <w:rPr>
                <w:rFonts w:hint="eastAsia" w:cs="宋体"/>
                <w:color w:val="000000" w:themeColor="text1"/>
                <w:highlight w:val="none"/>
                <w14:textFill>
                  <w14:solidFill>
                    <w14:schemeClr w14:val="tx1"/>
                  </w14:solidFill>
                </w14:textFill>
              </w:rPr>
              <w:t>据（社保缴费专用收据或银行电子缴税付款凭证或社会保险缴纳清单等）；</w:t>
            </w:r>
          </w:p>
          <w:p>
            <w:pPr>
              <w:pStyle w:val="37"/>
              <w:numPr>
                <w:ilvl w:val="0"/>
                <w:numId w:val="8"/>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依法不需要缴纳社会保障资金的投标人，应提供相应文件证明其依法不需要缴纳社会保障资金；</w:t>
            </w:r>
          </w:p>
          <w:p>
            <w:pPr>
              <w:pStyle w:val="37"/>
              <w:numPr>
                <w:ilvl w:val="0"/>
                <w:numId w:val="8"/>
              </w:numPr>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6</w:t>
            </w:r>
          </w:p>
        </w:tc>
        <w:tc>
          <w:tcPr>
            <w:tcW w:w="2740" w:type="dxa"/>
            <w:vAlign w:val="center"/>
          </w:tcPr>
          <w:p>
            <w:pPr>
              <w:pStyle w:val="37"/>
              <w:spacing w:line="360" w:lineRule="auto"/>
              <w:jc w:val="center"/>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参加政府采购活动前三年内（新成立不满三年的公司自成立之日起算）在经营活动中没有重大违法记录</w:t>
            </w:r>
          </w:p>
        </w:tc>
        <w:tc>
          <w:tcPr>
            <w:tcW w:w="5955" w:type="dxa"/>
          </w:tcPr>
          <w:p>
            <w:pPr>
              <w:pStyle w:val="37"/>
              <w:spacing w:line="360" w:lineRule="auto"/>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7</w:t>
            </w:r>
          </w:p>
        </w:tc>
        <w:tc>
          <w:tcPr>
            <w:tcW w:w="2740" w:type="dxa"/>
            <w:vAlign w:val="center"/>
          </w:tcPr>
          <w:p>
            <w:pPr>
              <w:ind w:firstLine="0" w:firstLineChars="0"/>
              <w:jc w:val="center"/>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未被信用中国网站（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highlight w:val="none"/>
                <w14:textFill>
                  <w14:solidFill>
                    <w14:schemeClr w14:val="tx1"/>
                  </w14:solidFill>
                </w14:textFill>
              </w:rPr>
              <w:t>www.creditchina.gov.cn</w:t>
            </w:r>
            <w:r>
              <w:rPr>
                <w:rFonts w:hint="eastAsia" w:ascii="宋体" w:hAnsi="宋体" w:cs="宋体"/>
                <w:color w:val="000000" w:themeColor="text1"/>
                <w:kern w:val="0"/>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t>）列入失信被执行人、重大税收违法案件当事人名单，未被中国政府采购网（www.ccgp.gov.cn）列入政府采购严重违法失信行为记录名单。</w:t>
            </w:r>
          </w:p>
        </w:tc>
        <w:tc>
          <w:tcPr>
            <w:tcW w:w="5955" w:type="dxa"/>
          </w:tcPr>
          <w:p>
            <w:pPr>
              <w:pStyle w:val="37"/>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提供“信用中国”（www.creditchina.gov.cn）、“中国政府采购网”（www.ccgp.gov.cn）查询信息网站截图。</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具体以投标截止当日招标代理机构在上述两个网站上查询到的信息为准。</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7"/>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8</w:t>
            </w:r>
          </w:p>
        </w:tc>
        <w:tc>
          <w:tcPr>
            <w:tcW w:w="2740" w:type="dxa"/>
            <w:vAlign w:val="center"/>
          </w:tcPr>
          <w:p>
            <w:pPr>
              <w:pStyle w:val="37"/>
              <w:spacing w:before="75" w:beforeAutospacing="0" w:after="75" w:afterAutospacing="0" w:line="360" w:lineRule="auto"/>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p>
        </w:tc>
        <w:tc>
          <w:tcPr>
            <w:tcW w:w="5955" w:type="dxa"/>
          </w:tcPr>
          <w:p>
            <w:pPr>
              <w:numPr>
                <w:ilvl w:val="0"/>
                <w:numId w:val="9"/>
              </w:numPr>
              <w:ind w:firstLine="0"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提供：“国家企业信用信息公示系统”（w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"http://www.gsxt.gov.cn/corp-query-homepage.html"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highlight w:val="none"/>
                <w14:textFill>
                  <w14:solidFill>
                    <w14:schemeClr w14:val="tx1"/>
                  </w14:solidFill>
                </w14:textFill>
              </w:rPr>
              <w:t>ww.gsxt.gov.cn/corp-query-homepage.html</w:t>
            </w:r>
            <w:r>
              <w:rPr>
                <w:rFonts w:hint="eastAsia" w:ascii="宋体" w:hAnsi="宋体" w:cs="宋体"/>
                <w:color w:val="000000" w:themeColor="text1"/>
                <w:kern w:val="0"/>
                <w:highlight w:val="none"/>
                <w14:textFill>
                  <w14:solidFill>
                    <w14:schemeClr w14:val="tx1"/>
                  </w14:solidFill>
                </w14:textFill>
              </w:rPr>
              <w:fldChar w:fldCharType="end"/>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查询信息网站截图。</w:t>
            </w:r>
          </w:p>
          <w:p>
            <w:pPr>
              <w:numPr>
                <w:ilvl w:val="0"/>
                <w:numId w:val="9"/>
              </w:num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提交公司架构及股权结构。</w:t>
            </w:r>
          </w:p>
        </w:tc>
      </w:tr>
    </w:tbl>
    <w:p>
      <w:pPr>
        <w:pStyle w:val="37"/>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cs="宋体"/>
          <w:b/>
          <w:color w:val="000000" w:themeColor="text1"/>
          <w:kern w:val="0"/>
          <w:sz w:val="32"/>
          <w:szCs w:val="32"/>
          <w:highlight w:val="none"/>
          <w14:textFill>
            <w14:solidFill>
              <w14:schemeClr w14:val="tx1"/>
            </w14:solidFill>
          </w14:textFill>
        </w:rPr>
      </w:pPr>
    </w:p>
    <w:p>
      <w:pPr>
        <w:snapToGrid w:val="0"/>
        <w:ind w:firstLine="0" w:firstLineChars="0"/>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r>
        <w:rPr>
          <w:rFonts w:hint="eastAsia" w:ascii="宋体" w:hAnsi="宋体" w:cs="宋体"/>
          <w:b/>
          <w:color w:val="000000" w:themeColor="text1"/>
          <w:kern w:val="0"/>
          <w:highlight w:val="none"/>
          <w14:textFill>
            <w14:solidFill>
              <w14:schemeClr w14:val="tx1"/>
            </w14:solidFill>
          </w14:textFill>
        </w:rPr>
        <w:t>附件1：</w:t>
      </w:r>
    </w:p>
    <w:p>
      <w:pPr>
        <w:snapToGrid w:val="0"/>
        <w:ind w:firstLine="482"/>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具有良好商业信誉特别声明</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杭州师范大学、浙江五石工程咨询有限公司：</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截至投标截止时间，我方具有良好的商业信誉，不存在下列情形（包括但不限于）。否则，我方将承担在资格审查时不被通过的后果。</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2、截至投标截止时间，因违反《浙江省政府采购供应商注册及诚信管理暂行办法》而被列入‘黑名单’，在处罚有效期内。 </w:t>
      </w:r>
    </w:p>
    <w:p>
      <w:pPr>
        <w:ind w:right="-934" w:rightChars="-389" w:firstLine="456"/>
        <w:rPr>
          <w:rFonts w:ascii="宋体" w:hAnsi="宋体" w:cs="宋体"/>
          <w:color w:val="000000" w:themeColor="text1"/>
          <w:spacing w:val="-6"/>
          <w:highlight w:val="none"/>
          <w14:textFill>
            <w14:solidFill>
              <w14:schemeClr w14:val="tx1"/>
            </w14:solidFill>
          </w14:textFill>
        </w:rPr>
      </w:pP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投标人名称(公章)：</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法定代表人或其授权代表(签字或盖章)：</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日期</w:t>
      </w:r>
      <w:r>
        <w:rPr>
          <w:rFonts w:hint="eastAsia" w:ascii="宋体" w:hAnsi="宋体" w:cs="宋体"/>
          <w:color w:val="000000" w:themeColor="text1"/>
          <w:highlight w:val="none"/>
          <w14:textFill>
            <w14:solidFill>
              <w14:schemeClr w14:val="tx1"/>
            </w14:solidFill>
          </w14:textFill>
        </w:rPr>
        <w:t xml:space="preserve">：  年  </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日</w:t>
      </w:r>
    </w:p>
    <w:p>
      <w:pPr>
        <w:pStyle w:val="3"/>
        <w:rPr>
          <w:rFonts w:ascii="宋体" w:hAnsi="宋体" w:eastAsia="宋体" w:cs="宋体"/>
          <w:color w:val="000000" w:themeColor="text1"/>
          <w:sz w:val="36"/>
          <w:szCs w:val="36"/>
          <w:highlight w:val="none"/>
          <w14:textFill>
            <w14:solidFill>
              <w14:schemeClr w14:val="tx1"/>
            </w14:solidFill>
          </w14:textFill>
        </w:rPr>
      </w:pPr>
    </w:p>
    <w:p>
      <w:pPr>
        <w:snapToGrid w:val="0"/>
        <w:ind w:firstLine="0" w:firstLineChars="0"/>
        <w:outlineLvl w:val="0"/>
        <w:rPr>
          <w:rFonts w:ascii="宋体" w:hAnsi="宋体" w:cs="宋体"/>
          <w:b/>
          <w:color w:val="000000" w:themeColor="text1"/>
          <w:kern w:val="0"/>
          <w:highlight w:val="none"/>
          <w14:textFill>
            <w14:solidFill>
              <w14:schemeClr w14:val="tx1"/>
            </w14:solidFill>
          </w14:textFill>
        </w:rPr>
      </w:pPr>
      <w:bookmarkStart w:id="78" w:name="_Toc913"/>
      <w:r>
        <w:rPr>
          <w:rFonts w:hint="eastAsia" w:ascii="宋体" w:hAnsi="宋体" w:cs="宋体"/>
          <w:b/>
          <w:color w:val="000000" w:themeColor="text1"/>
          <w:kern w:val="0"/>
          <w:highlight w:val="none"/>
          <w14:textFill>
            <w14:solidFill>
              <w14:schemeClr w14:val="tx1"/>
            </w14:solidFill>
          </w14:textFill>
        </w:rPr>
        <w:t>附件2：</w:t>
      </w:r>
      <w:bookmarkEnd w:id="78"/>
    </w:p>
    <w:p>
      <w:pPr>
        <w:snapToGrid w:val="0"/>
        <w:ind w:right="480" w:firstLine="482"/>
        <w:jc w:val="center"/>
        <w:rPr>
          <w:rFonts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具有履行合同所必需的设备和专业技术能力的承诺函</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杭州师范大学、浙江五石工程咨询有限公司：</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我方郑重承诺，我方具有履行</w:t>
      </w:r>
      <w:r>
        <w:rPr>
          <w:rFonts w:hint="eastAsia" w:ascii="宋体" w:hAnsi="宋体" w:cs="宋体"/>
          <w:color w:val="000000" w:themeColor="text1"/>
          <w:highlight w:val="none"/>
          <w:u w:val="single"/>
          <w14:textFill>
            <w14:solidFill>
              <w14:schemeClr w14:val="tx1"/>
            </w14:solidFill>
          </w14:textFill>
        </w:rPr>
        <w:t>（项目名称：           ）（项目编号：            ）</w:t>
      </w:r>
      <w:r>
        <w:rPr>
          <w:rFonts w:hint="eastAsia" w:ascii="宋体" w:hAnsi="宋体" w:cs="宋体"/>
          <w:color w:val="000000" w:themeColor="text1"/>
          <w:highlight w:val="none"/>
          <w14:textFill>
            <w14:solidFill>
              <w14:schemeClr w14:val="tx1"/>
            </w14:solidFill>
          </w14:textFill>
        </w:rPr>
        <w:t>合同所必需的设备和专业技术能力。如中标，我方将保证合同顺利履行。</w:t>
      </w:r>
    </w:p>
    <w:p>
      <w:pPr>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 </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投标人名称(公章)：</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法定代表人或其授权代表(签字或盖章)：</w:t>
      </w:r>
    </w:p>
    <w:p>
      <w:pPr>
        <w:snapToGrid w:val="0"/>
        <w:ind w:firstLine="48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日期</w:t>
      </w:r>
      <w:r>
        <w:rPr>
          <w:rFonts w:hint="eastAsia" w:ascii="宋体" w:hAnsi="宋体" w:cs="宋体"/>
          <w:color w:val="000000" w:themeColor="text1"/>
          <w:highlight w:val="none"/>
          <w14:textFill>
            <w14:solidFill>
              <w14:schemeClr w14:val="tx1"/>
            </w14:solidFill>
          </w14:textFill>
        </w:rPr>
        <w:t xml:space="preserve">：  年  </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日</w:t>
      </w:r>
    </w:p>
    <w:p>
      <w:pPr>
        <w:ind w:firstLine="480"/>
        <w:outlineLvl w:val="0"/>
        <w:rPr>
          <w:rFonts w:ascii="宋体" w:hAnsi="宋体" w:cs="宋体"/>
          <w:b/>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79" w:name="_Toc28553"/>
      <w:r>
        <w:rPr>
          <w:rFonts w:hint="eastAsia" w:ascii="宋体" w:hAnsi="宋体" w:cs="宋体"/>
          <w:b/>
          <w:color w:val="000000" w:themeColor="text1"/>
          <w:kern w:val="0"/>
          <w:highlight w:val="none"/>
          <w14:textFill>
            <w14:solidFill>
              <w14:schemeClr w14:val="tx1"/>
            </w14:solidFill>
          </w14:textFill>
        </w:rPr>
        <w:t>附件3：</w:t>
      </w:r>
      <w:bookmarkEnd w:id="79"/>
    </w:p>
    <w:p>
      <w:pPr>
        <w:pStyle w:val="37"/>
        <w:jc w:val="center"/>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没有重大违法记录承诺函</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杭州师范大学、浙江五石工程咨询有限公司：</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我公司</w:t>
      </w:r>
      <w:r>
        <w:rPr>
          <w:rFonts w:hint="eastAsia" w:ascii="宋体" w:hAnsi="宋体" w:cs="宋体"/>
          <w:color w:val="000000" w:themeColor="text1"/>
          <w:highlight w:val="none"/>
          <w14:textFill>
            <w14:solidFill>
              <w14:schemeClr w14:val="tx1"/>
            </w14:solidFill>
          </w14:textFill>
        </w:rPr>
        <w:t>声明截止投标时间近三年以来，在政府采购领域中，在项目招标、投标和合同履约期间无任何不良行为记录和违法、违规行为</w:t>
      </w:r>
      <w:r>
        <w:rPr>
          <w:rFonts w:hint="eastAsia" w:ascii="宋体" w:hAnsi="宋体" w:cs="宋体"/>
          <w:color w:val="000000" w:themeColor="text1"/>
          <w:highlight w:val="none"/>
          <w:lang w:val="zh-CN"/>
          <w14:textFill>
            <w14:solidFill>
              <w14:schemeClr w14:val="tx1"/>
            </w14:solidFill>
          </w14:textFill>
        </w:rPr>
        <w:t>。</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我公司自愿参加（</w:t>
      </w: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的投标，并保证投标文件中所列举的投标报价文件及相关资料和公司基本情况资料是真实的、合法的。</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我公司已详细阅读全部“招标文件”，包括修改文件（如果有）以及全部招标资料和相关附件，并已了解我公司在招投标过程中的权利和义务。</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我公司理解并接受招标文件的各项规定和要求，同意此次招标文件中的各项内容，</w:t>
      </w:r>
      <w:r>
        <w:rPr>
          <w:rFonts w:hint="eastAsia" w:ascii="宋体" w:hAnsi="宋体" w:cs="宋体"/>
          <w:color w:val="000000" w:themeColor="text1"/>
          <w:highlight w:val="none"/>
          <w14:textFill>
            <w14:solidFill>
              <w14:schemeClr w14:val="tx1"/>
            </w14:solidFill>
          </w14:textFill>
        </w:rPr>
        <w:t>并</w:t>
      </w:r>
      <w:r>
        <w:rPr>
          <w:rFonts w:hint="eastAsia" w:ascii="宋体" w:hAnsi="宋体" w:cs="宋体"/>
          <w:color w:val="000000" w:themeColor="text1"/>
          <w:highlight w:val="none"/>
          <w:lang w:val="zh-CN"/>
          <w14:textFill>
            <w14:solidFill>
              <w14:schemeClr w14:val="tx1"/>
            </w14:solidFill>
          </w14:textFill>
        </w:rPr>
        <w:t>同意提供按照贵方可能要求的与投标有关的一切数据或资料等。</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本公司如中标，保证按照投标文件的承诺与贵方签订合同，保证履行合同条款并缴纳履约保证金。</w:t>
      </w:r>
    </w:p>
    <w:p>
      <w:pPr>
        <w:snapToGrid w:val="0"/>
        <w:ind w:firstLine="480"/>
        <w:rPr>
          <w:rFonts w:ascii="宋体" w:hAnsi="宋体" w:cs="宋体"/>
          <w:color w:val="000000" w:themeColor="text1"/>
          <w:highlight w:val="none"/>
          <w14:textFill>
            <w14:solidFill>
              <w14:schemeClr w14:val="tx1"/>
            </w14:solidFill>
          </w14:textFill>
        </w:rPr>
      </w:pP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投标人名称(公章)：</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法定代表人或其授权代表(签字或盖章)：</w:t>
      </w:r>
    </w:p>
    <w:p>
      <w:pPr>
        <w:snapToGrid w:val="0"/>
        <w:ind w:firstLine="48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日期</w:t>
      </w:r>
      <w:r>
        <w:rPr>
          <w:rFonts w:hint="eastAsia" w:ascii="宋体" w:hAnsi="宋体" w:cs="宋体"/>
          <w:color w:val="000000" w:themeColor="text1"/>
          <w:highlight w:val="none"/>
          <w14:textFill>
            <w14:solidFill>
              <w14:schemeClr w14:val="tx1"/>
            </w14:solidFill>
          </w14:textFill>
        </w:rPr>
        <w:t xml:space="preserve">：  年  </w:t>
      </w:r>
      <w:r>
        <w:rPr>
          <w:rFonts w:hint="eastAsia" w:ascii="宋体" w:hAnsi="宋体" w:cs="宋体"/>
          <w:color w:val="000000" w:themeColor="text1"/>
          <w:highlight w:val="none"/>
          <w:lang w:val="zh-CN"/>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zh-CN"/>
          <w14:textFill>
            <w14:solidFill>
              <w14:schemeClr w14:val="tx1"/>
            </w14:solidFill>
          </w14:textFill>
        </w:rPr>
        <w:t>日</w:t>
      </w: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-50800</wp:posOffset>
                </wp:positionV>
                <wp:extent cx="1346200" cy="401955"/>
                <wp:effectExtent l="0" t="0" r="25400" b="17145"/>
                <wp:wrapNone/>
                <wp:docPr id="11" name="文本框 7"/>
                <wp:cNvGraphicFramePr/>
                <a:graphic xmlns:a="http://schemas.openxmlformats.org/drawingml/2006/main">
                  <a:graphicData uri="http://schemas.microsoft.com/office/word/2010/wordprocessingShape">
                    <wps:wsp>
                      <wps:cNvSpPr txBox="1">
                        <a:spLocks noChangeArrowheads="1"/>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60288;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e+yw2QAAAAkBAAAPAAAAAAAAAAEAIAAAACIAAABkcnMvZG93bnJldi54bWxQSwECFAAUAAAACACH&#10;TuJA7NZxnyMCAABnBAAADgAAAAAAAAABACAAAAAoAQAAZHJzL2Uyb0RvYy54bWxQSwUGAAAAAAYA&#10;BgBZAQAAvQ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cs="宋体"/>
          <w:color w:val="000000" w:themeColor="text1"/>
          <w:szCs w:val="40"/>
          <w:highlight w:val="none"/>
          <w14:textFill>
            <w14:solidFill>
              <w14:schemeClr w14:val="tx1"/>
            </w14:solidFill>
          </w14:textFill>
        </w:rPr>
        <w:t>报价</w:t>
      </w:r>
      <w:r>
        <w:rPr>
          <w:rFonts w:hint="eastAsia" w:ascii="宋体" w:hAnsi="宋体" w:cs="宋体"/>
          <w:color w:val="000000" w:themeColor="text1"/>
          <w:highlight w:val="none"/>
          <w14:textFill>
            <w14:solidFill>
              <w14:schemeClr w14:val="tx1"/>
            </w14:solidFill>
          </w14:textFill>
        </w:rPr>
        <w:t>文件封面</w:t>
      </w:r>
    </w:p>
    <w:p>
      <w:pPr>
        <w:ind w:firstLine="880"/>
        <w:rPr>
          <w:rFonts w:ascii="宋体" w:hAnsi="宋体" w:cs="宋体"/>
          <w:color w:val="000000" w:themeColor="text1"/>
          <w:sz w:val="44"/>
          <w:szCs w:val="32"/>
          <w:highlight w:val="none"/>
          <w14:textFill>
            <w14:solidFill>
              <w14:schemeClr w14:val="tx1"/>
            </w14:solidFill>
          </w14:textFill>
        </w:rPr>
      </w:pPr>
    </w:p>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80" w:name="_Toc24142"/>
      <w:r>
        <w:rPr>
          <w:rFonts w:hint="eastAsia" w:ascii="宋体" w:hAnsi="宋体" w:cs="宋体"/>
          <w:b/>
          <w:bCs/>
          <w:color w:val="000000" w:themeColor="text1"/>
          <w:sz w:val="48"/>
          <w:szCs w:val="48"/>
          <w:highlight w:val="none"/>
          <w14:textFill>
            <w14:solidFill>
              <w14:schemeClr w14:val="tx1"/>
            </w14:solidFill>
          </w14:textFill>
        </w:rPr>
        <w:t>杭州师范大学</w:t>
      </w:r>
      <w:bookmarkEnd w:id="80"/>
    </w:p>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81" w:name="_Toc12774"/>
      <w:r>
        <w:rPr>
          <w:rFonts w:hint="eastAsia" w:ascii="宋体" w:hAnsi="宋体" w:cs="宋体"/>
          <w:b/>
          <w:bCs/>
          <w:color w:val="000000" w:themeColor="text1"/>
          <w:sz w:val="48"/>
          <w:szCs w:val="48"/>
          <w:highlight w:val="none"/>
          <w14:textFill>
            <w14:solidFill>
              <w14:schemeClr w14:val="tx1"/>
            </w14:solidFill>
          </w14:textFill>
        </w:rPr>
        <w:t>气质联用仪采购项目</w:t>
      </w:r>
      <w:bookmarkEnd w:id="81"/>
    </w:p>
    <w:p>
      <w:pPr>
        <w:spacing w:line="60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p>
    <w:p>
      <w:pPr>
        <w:ind w:firstLine="0" w:firstLineChars="0"/>
        <w:rPr>
          <w:rFonts w:ascii="宋体" w:hAnsi="宋体" w:cs="宋体"/>
          <w:color w:val="000000" w:themeColor="text1"/>
          <w:sz w:val="44"/>
          <w:szCs w:val="32"/>
          <w:highlight w:val="none"/>
          <w14:textFill>
            <w14:solidFill>
              <w14:schemeClr w14:val="tx1"/>
            </w14:solidFill>
          </w14:textFill>
        </w:rPr>
      </w:pPr>
    </w:p>
    <w:p>
      <w:pPr>
        <w:ind w:firstLine="602"/>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报价文件</w:t>
      </w: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 购 人：</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投标人名称（盖章）：</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投标人地址：</w:t>
      </w: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授权代表签字或盖章：</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日期：    年  月  日</w:t>
      </w:r>
    </w:p>
    <w:p>
      <w:pPr>
        <w:ind w:firstLine="576"/>
        <w:rPr>
          <w:rFonts w:ascii="宋体" w:hAnsi="宋体" w:cs="宋体"/>
          <w:bCs/>
          <w:color w:val="000000" w:themeColor="text1"/>
          <w:spacing w:val="-6"/>
          <w:sz w:val="30"/>
          <w:szCs w:val="30"/>
          <w:highlight w:val="none"/>
          <w14:textFill>
            <w14:solidFill>
              <w14:schemeClr w14:val="tx1"/>
            </w14:solidFill>
          </w14:textFill>
        </w:rPr>
      </w:pPr>
      <w:r>
        <w:rPr>
          <w:rFonts w:hint="eastAsia" w:ascii="宋体" w:hAnsi="宋体" w:cs="宋体"/>
          <w:bCs/>
          <w:color w:val="000000" w:themeColor="text1"/>
          <w:spacing w:val="-6"/>
          <w:sz w:val="30"/>
          <w:szCs w:val="30"/>
          <w:highlight w:val="none"/>
          <w14:textFill>
            <w14:solidFill>
              <w14:schemeClr w14:val="tx1"/>
            </w14:solidFill>
          </w14:textFill>
        </w:rPr>
        <w:t>授权代表姓名：       钉钉号：         手机号：</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ind w:firstLine="723"/>
        <w:jc w:val="center"/>
        <w:outlineLvl w:val="0"/>
        <w:rPr>
          <w:rFonts w:ascii="宋体" w:hAnsi="宋体" w:cs="宋体"/>
          <w:b/>
          <w:color w:val="000000" w:themeColor="text1"/>
          <w:kern w:val="0"/>
          <w:sz w:val="36"/>
          <w:highlight w:val="none"/>
          <w14:textFill>
            <w14:solidFill>
              <w14:schemeClr w14:val="tx1"/>
            </w14:solidFill>
          </w14:textFill>
        </w:rPr>
      </w:pPr>
      <w:bookmarkStart w:id="82" w:name="_Toc6136"/>
      <w:bookmarkStart w:id="83" w:name="_Toc28565"/>
      <w:r>
        <w:rPr>
          <w:rFonts w:hint="eastAsia" w:ascii="宋体" w:hAnsi="宋体" w:cs="宋体"/>
          <w:b/>
          <w:color w:val="000000" w:themeColor="text1"/>
          <w:kern w:val="0"/>
          <w:sz w:val="36"/>
          <w:highlight w:val="none"/>
          <w14:textFill>
            <w14:solidFill>
              <w14:schemeClr w14:val="tx1"/>
            </w14:solidFill>
          </w14:textFill>
        </w:rPr>
        <w:t>报价文件目录</w:t>
      </w:r>
      <w:bookmarkEnd w:id="82"/>
      <w:bookmarkEnd w:id="83"/>
    </w:p>
    <w:p>
      <w:pPr>
        <w:ind w:firstLine="480"/>
        <w:outlineLvl w:val="0"/>
        <w:rPr>
          <w:rFonts w:ascii="宋体" w:hAnsi="宋体" w:cs="宋体"/>
          <w:color w:val="000000" w:themeColor="text1"/>
          <w:kern w:val="0"/>
          <w:highlight w:val="none"/>
          <w14:textFill>
            <w14:solidFill>
              <w14:schemeClr w14:val="tx1"/>
            </w14:solidFill>
          </w14:textFill>
        </w:rPr>
      </w:pPr>
      <w:bookmarkStart w:id="84" w:name="_Toc16666"/>
      <w:bookmarkStart w:id="85" w:name="_Toc1171"/>
      <w:r>
        <w:rPr>
          <w:rFonts w:hint="eastAsia" w:ascii="宋体" w:hAnsi="宋体" w:cs="宋体"/>
          <w:color w:val="000000" w:themeColor="text1"/>
          <w:kern w:val="0"/>
          <w:highlight w:val="none"/>
          <w14:textFill>
            <w14:solidFill>
              <w14:schemeClr w14:val="tx1"/>
            </w14:solidFill>
          </w14:textFill>
        </w:rPr>
        <w:t>（1）投标响应函………………………………………………………………（页码）</w:t>
      </w:r>
      <w:bookmarkEnd w:id="84"/>
      <w:bookmarkEnd w:id="85"/>
    </w:p>
    <w:p>
      <w:pPr>
        <w:ind w:firstLine="480"/>
        <w:outlineLvl w:val="0"/>
        <w:rPr>
          <w:rFonts w:ascii="宋体" w:hAnsi="宋体" w:cs="宋体"/>
          <w:color w:val="000000" w:themeColor="text1"/>
          <w:kern w:val="0"/>
          <w:highlight w:val="none"/>
          <w14:textFill>
            <w14:solidFill>
              <w14:schemeClr w14:val="tx1"/>
            </w14:solidFill>
          </w14:textFill>
        </w:rPr>
      </w:pPr>
      <w:bookmarkStart w:id="86" w:name="_Toc9814"/>
      <w:bookmarkStart w:id="87" w:name="_Toc13608"/>
      <w:r>
        <w:rPr>
          <w:rFonts w:hint="eastAsia" w:ascii="宋体" w:hAnsi="宋体" w:cs="宋体"/>
          <w:color w:val="000000" w:themeColor="text1"/>
          <w:kern w:val="0"/>
          <w:highlight w:val="none"/>
          <w14:textFill>
            <w14:solidFill>
              <w14:schemeClr w14:val="tx1"/>
            </w14:solidFill>
          </w14:textFill>
        </w:rPr>
        <w:t>（2）开标一览表………………………………………………………………（页码）</w:t>
      </w:r>
      <w:bookmarkEnd w:id="86"/>
      <w:bookmarkEnd w:id="87"/>
    </w:p>
    <w:p>
      <w:pPr>
        <w:ind w:firstLine="480"/>
        <w:outlineLvl w:val="0"/>
        <w:rPr>
          <w:rFonts w:ascii="宋体" w:hAnsi="宋体" w:cs="宋体"/>
          <w:color w:val="000000" w:themeColor="text1"/>
          <w:kern w:val="0"/>
          <w:highlight w:val="none"/>
          <w14:textFill>
            <w14:solidFill>
              <w14:schemeClr w14:val="tx1"/>
            </w14:solidFill>
          </w14:textFill>
        </w:rPr>
      </w:pPr>
      <w:bookmarkStart w:id="88" w:name="_Toc10349"/>
      <w:bookmarkStart w:id="89" w:name="_Toc1961"/>
      <w:r>
        <w:rPr>
          <w:rFonts w:hint="eastAsia" w:ascii="宋体" w:hAnsi="宋体" w:cs="宋体"/>
          <w:color w:val="000000" w:themeColor="text1"/>
          <w:kern w:val="0"/>
          <w:highlight w:val="none"/>
          <w14:textFill>
            <w14:solidFill>
              <w14:schemeClr w14:val="tx1"/>
            </w14:solidFill>
          </w14:textFill>
        </w:rPr>
        <w:t>（3）投标报价明细表…………………………………………………………（页码）</w:t>
      </w:r>
      <w:bookmarkEnd w:id="88"/>
      <w:bookmarkEnd w:id="89"/>
    </w:p>
    <w:p>
      <w:pPr>
        <w:ind w:firstLine="480"/>
        <w:outlineLvl w:val="0"/>
        <w:rPr>
          <w:rFonts w:ascii="宋体" w:hAnsi="宋体" w:cs="宋体"/>
          <w:color w:val="000000" w:themeColor="text1"/>
          <w:highlight w:val="none"/>
          <w14:textFill>
            <w14:solidFill>
              <w14:schemeClr w14:val="tx1"/>
            </w14:solidFill>
          </w14:textFill>
        </w:rPr>
      </w:pPr>
      <w:bookmarkStart w:id="90" w:name="_Toc20916"/>
      <w:bookmarkStart w:id="91" w:name="_Toc2711"/>
      <w:r>
        <w:rPr>
          <w:rFonts w:hint="eastAsia" w:ascii="宋体" w:hAnsi="宋体" w:cs="宋体"/>
          <w:color w:val="000000" w:themeColor="text1"/>
          <w:highlight w:val="none"/>
          <w14:textFill>
            <w14:solidFill>
              <w14:schemeClr w14:val="tx1"/>
            </w14:solidFill>
          </w14:textFill>
        </w:rPr>
        <w:t>（4）《中小企业声明函》、监狱企业资格证明材料、《残疾人福利性单位声明函》（如果有）………………</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bookmarkEnd w:id="90"/>
      <w:bookmarkEnd w:id="91"/>
    </w:p>
    <w:p>
      <w:pPr>
        <w:pStyle w:val="7"/>
        <w:outlineLvl w:val="9"/>
        <w:rPr>
          <w:rFonts w:ascii="宋体" w:hAnsi="宋体" w:cs="宋体"/>
          <w:color w:val="000000" w:themeColor="text1"/>
          <w:highlight w:val="none"/>
          <w14:textFill>
            <w14:solidFill>
              <w14:schemeClr w14:val="tx1"/>
            </w14:solidFill>
          </w14:textFill>
        </w:rPr>
        <w:sectPr>
          <w:headerReference r:id="rId20" w:type="default"/>
          <w:footerReference r:id="rId21" w:type="default"/>
          <w:pgSz w:w="11907" w:h="16840"/>
          <w:pgMar w:top="1247" w:right="1304" w:bottom="1021" w:left="1304" w:header="720" w:footer="720" w:gutter="0"/>
          <w:cols w:space="720" w:num="1"/>
          <w:docGrid w:linePitch="286" w:charSpace="0"/>
        </w:sectPr>
      </w:pP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 xml:space="preserve">附件一 投标响应函   </w:t>
      </w:r>
    </w:p>
    <w:p>
      <w:pPr>
        <w:snapToGrid w:val="0"/>
        <w:ind w:firstLine="482"/>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投标响应</w:t>
      </w:r>
      <w:r>
        <w:rPr>
          <w:rFonts w:hint="eastAsia" w:ascii="宋体" w:hAnsi="宋体" w:cs="宋体"/>
          <w:b/>
          <w:color w:val="000000" w:themeColor="text1"/>
          <w:highlight w:val="none"/>
          <w14:textFill>
            <w14:solidFill>
              <w14:schemeClr w14:val="tx1"/>
            </w14:solidFill>
          </w14:textFill>
        </w:rPr>
        <w:t>函</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bCs/>
          <w:color w:val="000000" w:themeColor="text1"/>
          <w:spacing w:val="-6"/>
          <w:highlight w:val="none"/>
          <w14:textFill>
            <w14:solidFill>
              <w14:schemeClr w14:val="tx1"/>
            </w14:solidFill>
          </w14:textFill>
        </w:rPr>
        <w:t>杭州师范大学、浙江五石工程咨询有限公司</w:t>
      </w:r>
      <w:r>
        <w:rPr>
          <w:rFonts w:hint="eastAsia" w:ascii="宋体" w:hAnsi="宋体" w:cs="宋体"/>
          <w:color w:val="000000" w:themeColor="text1"/>
          <w:spacing w:val="-6"/>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(投标人全称)授权</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(全权代表姓名)</w:t>
      </w:r>
      <w:r>
        <w:rPr>
          <w:rFonts w:hint="eastAsia" w:ascii="宋体" w:hAnsi="宋体" w:cs="宋体"/>
          <w:color w:val="000000" w:themeColor="text1"/>
          <w:kern w:val="0"/>
          <w:highlight w:val="none"/>
          <w:u w:val="single"/>
          <w:lang w:val="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(职务、职称)为全权代表，参加贵方组织的</w:t>
      </w:r>
      <w:r>
        <w:rPr>
          <w:rFonts w:hint="eastAsia" w:ascii="宋体" w:hAnsi="宋体" w:cs="宋体"/>
          <w:color w:val="000000" w:themeColor="text1"/>
          <w:highlight w:val="none"/>
          <w:u w:val="single"/>
          <w14:textFill>
            <w14:solidFill>
              <w14:schemeClr w14:val="tx1"/>
            </w14:solidFill>
          </w14:textFill>
        </w:rPr>
        <w:t>（项目名称）（项目编号）</w:t>
      </w:r>
      <w:r>
        <w:rPr>
          <w:rFonts w:hint="eastAsia" w:ascii="宋体" w:hAnsi="宋体" w:cs="宋体"/>
          <w:color w:val="000000" w:themeColor="text1"/>
          <w:highlight w:val="none"/>
          <w14:textFill>
            <w14:solidFill>
              <w14:schemeClr w14:val="tx1"/>
            </w14:solidFill>
          </w14:textFill>
        </w:rPr>
        <w:t>招标的有关活动，并对此项目进行投标。为此：</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1、我方同意在投标人</w:t>
      </w:r>
      <w:r>
        <w:rPr>
          <w:rFonts w:hint="eastAsia" w:ascii="宋体" w:hAnsi="宋体" w:cs="宋体"/>
          <w:color w:val="000000" w:themeColor="text1"/>
          <w:kern w:val="44"/>
          <w:highlight w:val="none"/>
          <w14:textFill>
            <w14:solidFill>
              <w14:schemeClr w14:val="tx1"/>
            </w14:solidFill>
          </w14:textFill>
        </w:rPr>
        <w:t>编制和提交采购响应文件须知</w:t>
      </w:r>
      <w:r>
        <w:rPr>
          <w:rFonts w:hint="eastAsia" w:ascii="宋体" w:hAnsi="宋体" w:cs="宋体"/>
          <w:color w:val="000000" w:themeColor="text1"/>
          <w:highlight w:val="none"/>
          <w14:textFill>
            <w14:solidFill>
              <w14:schemeClr w14:val="tx1"/>
            </w14:solidFill>
          </w14:textFill>
        </w:rPr>
        <w:t>规定的开标日期起遵守本投标文件中的承诺且在投标有效期满之前均具有约束力。</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2、我方承诺已经具备《中华人民共和国政府采购法》中规定的参加政府采购活动的供应商应当具备的条件：</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(1)具有独立承担民事责任的能力；</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(2)遵守国家法律、行政法规，具有良好的信誉和商业道德；</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(3)具有履行合同的能力和良好的履行合同记录；</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(4)良好的资金、财务状况；</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(5)产品及生产所需装备符合中国政府规定的相应技术标准和环保标准；</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(6)没有违反政府采购法规、政策的记录；</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(7)没有发生重大经济纠纷和走私犯罪记录。</w:t>
      </w:r>
    </w:p>
    <w:p>
      <w:pPr>
        <w:pStyle w:val="21"/>
        <w:snapToGrid w:val="0"/>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3、提供</w:t>
      </w:r>
      <w:r>
        <w:rPr>
          <w:rFonts w:hint="eastAsia" w:hAnsi="宋体" w:cs="宋体"/>
          <w:color w:val="000000" w:themeColor="text1"/>
          <w:kern w:val="44"/>
          <w:highlight w:val="none"/>
          <w14:textFill>
            <w14:solidFill>
              <w14:schemeClr w14:val="tx1"/>
            </w14:solidFill>
          </w14:textFill>
        </w:rPr>
        <w:t>编制和提交采购响应文件须知</w:t>
      </w:r>
      <w:r>
        <w:rPr>
          <w:rFonts w:hint="eastAsia" w:hAnsi="宋体" w:cs="宋体"/>
          <w:color w:val="000000" w:themeColor="text1"/>
          <w:highlight w:val="none"/>
          <w14:textFill>
            <w14:solidFill>
              <w14:schemeClr w14:val="tx1"/>
            </w14:solidFill>
          </w14:textFill>
        </w:rPr>
        <w:t>规定的全部投标文件</w:t>
      </w:r>
      <w:r>
        <w:rPr>
          <w:rFonts w:hint="eastAsia" w:hAnsi="宋体" w:cs="宋体"/>
          <w:b/>
          <w:color w:val="000000" w:themeColor="text1"/>
          <w:szCs w:val="24"/>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具体内容为：</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(1)开标一览表及投标报价明细清单；</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(2)投标商务</w:t>
      </w:r>
      <w:r>
        <w:rPr>
          <w:rFonts w:hint="eastAsia" w:ascii="宋体" w:hAnsi="宋体" w:cs="宋体"/>
          <w:color w:val="000000" w:themeColor="text1"/>
          <w:kern w:val="0"/>
          <w:highlight w:val="none"/>
          <w:lang w:val="zh-CN"/>
          <w14:textFill>
            <w14:solidFill>
              <w14:schemeClr w14:val="tx1"/>
            </w14:solidFill>
          </w14:textFill>
        </w:rPr>
        <w:t>技术文件和</w:t>
      </w:r>
      <w:r>
        <w:rPr>
          <w:rFonts w:hint="eastAsia" w:ascii="宋体" w:hAnsi="宋体" w:cs="宋体"/>
          <w:color w:val="000000" w:themeColor="text1"/>
          <w:highlight w:val="none"/>
          <w:lang w:val="zh-CN"/>
          <w14:textFill>
            <w14:solidFill>
              <w14:schemeClr w14:val="tx1"/>
            </w14:solidFill>
          </w14:textFill>
        </w:rPr>
        <w:t>资格文件</w:t>
      </w:r>
      <w:r>
        <w:rPr>
          <w:rFonts w:hint="eastAsia" w:ascii="宋体" w:hAnsi="宋体" w:cs="宋体"/>
          <w:color w:val="000000" w:themeColor="text1"/>
          <w:highlight w:val="none"/>
          <w14:textFill>
            <w14:solidFill>
              <w14:schemeClr w14:val="tx1"/>
            </w14:solidFill>
          </w14:textFill>
        </w:rPr>
        <w:t>；</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kern w:val="44"/>
          <w:highlight w:val="none"/>
          <w14:textFill>
            <w14:solidFill>
              <w14:schemeClr w14:val="tx1"/>
            </w14:solidFill>
          </w14:textFill>
        </w:rPr>
        <w:t>编制和提交采购响应文件须知</w:t>
      </w:r>
      <w:r>
        <w:rPr>
          <w:rFonts w:hint="eastAsia" w:ascii="宋体" w:hAnsi="宋体" w:cs="宋体"/>
          <w:color w:val="000000" w:themeColor="text1"/>
          <w:highlight w:val="none"/>
          <w14:textFill>
            <w14:solidFill>
              <w14:schemeClr w14:val="tx1"/>
            </w14:solidFill>
          </w14:textFill>
        </w:rPr>
        <w:t>要求投标人提交的全部文件；</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(4)按招标文件要求提供和交付的货物和服务的投标报价详见投标(开标)一览表；</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(5)保证忠实地执行双方所签订的合同，并承担合同规定的责任和义务；</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(6)保证遵守招标文件中的其他有关规定。</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4、我方承诺投标有效期从提交投标文件的截止之日起</w:t>
      </w:r>
      <w:r>
        <w:rPr>
          <w:rFonts w:hint="eastAsia" w:ascii="宋体" w:hAnsi="宋体" w:cs="宋体"/>
          <w:color w:val="000000" w:themeColor="text1"/>
          <w:highlight w:val="none"/>
          <w:u w:val="single"/>
          <w14:textFill>
            <w14:solidFill>
              <w14:schemeClr w14:val="tx1"/>
            </w14:solidFill>
          </w14:textFill>
        </w:rPr>
        <w:t xml:space="preserve"> 90 </w:t>
      </w:r>
      <w:r>
        <w:rPr>
          <w:rFonts w:hint="eastAsia" w:ascii="宋体" w:hAnsi="宋体" w:cs="宋体"/>
          <w:color w:val="000000" w:themeColor="text1"/>
          <w:highlight w:val="none"/>
          <w14:textFill>
            <w14:solidFill>
              <w14:schemeClr w14:val="tx1"/>
            </w14:solidFill>
          </w14:textFill>
        </w:rPr>
        <w:t>天，不少于招标文件中载明的投标有效期（从提交投标文件的截止之日起90天）。</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5、我方完全理解贵方不一定要接受最低价的投标。</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7、我方已详细审核全部招标文件，包括招标文件修改书(如果有)、参考资料及有关附件，确认无误。</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a)提供虚假材料谋取中标、成交的；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b)采取不正当手段诋毁、排挤其他供应商的；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c)与采购人、其它供应商或者采购代理机构恶意串通的；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d)向采购人、采购代理机构行贿或者提供其他不正当利益的；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e)在招标采购过程中与采购人进行协商谈判的；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f)拒绝有关部门监督检查或提供虚假情况的。</w:t>
      </w:r>
    </w:p>
    <w:p>
      <w:pPr>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供应商有前款第a)至e)项情形之一的，中标、成交无效。</w:t>
      </w:r>
    </w:p>
    <w:p>
      <w:pPr>
        <w:ind w:firstLine="3600" w:firstLineChars="1500"/>
        <w:rPr>
          <w:rFonts w:ascii="宋体" w:hAnsi="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snapToGrid w:val="0"/>
        <w:ind w:left="480" w:leftChars="200" w:firstLine="4200" w:firstLineChars="1750"/>
        <w:rPr>
          <w:rFonts w:ascii="宋体" w:hAnsi="宋体" w:cs="宋体"/>
          <w:color w:val="000000" w:themeColor="text1"/>
          <w:kern w:val="0"/>
          <w:highlight w:val="none"/>
          <w:u w:val="single"/>
          <w:lang w:val="zh-CN"/>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联系人：                           联系电话：                 </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联系地址：                                                    </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 xml:space="preserve">邮政编码：                     传真号码：                     </w:t>
      </w:r>
    </w:p>
    <w:p>
      <w:pPr>
        <w:ind w:firstLine="482"/>
        <w:rPr>
          <w:rFonts w:ascii="宋体" w:hAnsi="宋体" w:cs="宋体"/>
          <w:b/>
          <w:bCs/>
          <w:color w:val="000000" w:themeColor="text1"/>
          <w:highlight w:val="none"/>
          <w:lang w:val="zh-CN"/>
          <w14:textFill>
            <w14:solidFill>
              <w14:schemeClr w14:val="tx1"/>
            </w14:solidFill>
          </w14:textFill>
        </w:rPr>
      </w:pPr>
    </w:p>
    <w:p>
      <w:pPr>
        <w:ind w:firstLine="482"/>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注：未按照本投标响应函要求填报的将被视为非实质性响应投标，从而可能导致该投标被拒绝。</w:t>
      </w: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49"/>
        <w:rPr>
          <w:rFonts w:ascii="宋体" w:hAnsi="宋体" w:cs="宋体"/>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3"/>
        <w:rPr>
          <w:rFonts w:ascii="宋体" w:hAnsi="宋体" w:eastAsia="宋体" w:cs="宋体"/>
          <w:b/>
          <w:color w:val="000000" w:themeColor="text1"/>
          <w:highlight w:val="none"/>
          <w:lang w:val="zh-CN"/>
          <w14:textFill>
            <w14:solidFill>
              <w14:schemeClr w14:val="tx1"/>
            </w14:solidFill>
          </w14:textFill>
        </w:rPr>
      </w:pPr>
    </w:p>
    <w:p>
      <w:pPr>
        <w:pStyle w:val="7"/>
        <w:outlineLvl w:val="9"/>
        <w:rPr>
          <w:rFonts w:ascii="宋体" w:hAnsi="宋体" w:cs="宋体"/>
          <w:color w:val="000000" w:themeColor="text1"/>
          <w:highlight w:val="none"/>
          <w14:textFill>
            <w14:solidFill>
              <w14:schemeClr w14:val="tx1"/>
            </w14:solidFill>
          </w14:textFill>
        </w:rPr>
      </w:pP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附件二 开标一览表</w:t>
      </w:r>
    </w:p>
    <w:p>
      <w:pPr>
        <w:pStyle w:val="173"/>
        <w:keepNext w:val="0"/>
        <w:pageBreakBefore w:val="0"/>
        <w:tabs>
          <w:tab w:val="clear" w:pos="720"/>
        </w:tabs>
        <w:spacing w:line="460" w:lineRule="exact"/>
        <w:ind w:firstLine="482"/>
        <w:outlineLvl w:val="9"/>
        <w:rPr>
          <w:rFonts w:ascii="宋体" w:hAnsi="宋体" w:eastAsia="宋体" w:cs="宋体"/>
          <w:bCs/>
          <w:color w:val="000000" w:themeColor="text1"/>
          <w:kern w:val="2"/>
          <w:sz w:val="24"/>
          <w:highlight w:val="none"/>
          <w14:textFill>
            <w14:solidFill>
              <w14:schemeClr w14:val="tx1"/>
            </w14:solidFill>
          </w14:textFill>
        </w:rPr>
      </w:pPr>
      <w:bookmarkStart w:id="92" w:name="_Toc14446"/>
      <w:bookmarkStart w:id="93" w:name="_Toc23790"/>
      <w:r>
        <w:rPr>
          <w:rFonts w:hint="eastAsia" w:ascii="宋体" w:hAnsi="宋体" w:eastAsia="宋体" w:cs="宋体"/>
          <w:bCs/>
          <w:color w:val="000000" w:themeColor="text1"/>
          <w:kern w:val="2"/>
          <w:sz w:val="24"/>
          <w:highlight w:val="none"/>
          <w14:textFill>
            <w14:solidFill>
              <w14:schemeClr w14:val="tx1"/>
            </w14:solidFill>
          </w14:textFill>
        </w:rPr>
        <w:t>开标一览表</w:t>
      </w:r>
      <w:bookmarkEnd w:id="92"/>
      <w:bookmarkEnd w:id="93"/>
    </w:p>
    <w:p>
      <w:pPr>
        <w:pStyle w:val="173"/>
        <w:keepNext w:val="0"/>
        <w:pageBreakBefore w:val="0"/>
        <w:tabs>
          <w:tab w:val="clear" w:pos="720"/>
        </w:tabs>
        <w:spacing w:line="460" w:lineRule="exact"/>
        <w:ind w:firstLine="482"/>
        <w:outlineLvl w:val="9"/>
        <w:rPr>
          <w:rFonts w:ascii="宋体" w:hAnsi="宋体" w:eastAsia="宋体" w:cs="宋体"/>
          <w:color w:val="000000" w:themeColor="text1"/>
          <w:kern w:val="2"/>
          <w:sz w:val="24"/>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bCs/>
          <w:color w:val="000000" w:themeColor="text1"/>
          <w:spacing w:val="-6"/>
          <w:highlight w:val="none"/>
          <w14:textFill>
            <w14:solidFill>
              <w14:schemeClr w14:val="tx1"/>
            </w14:solidFill>
          </w14:textFill>
        </w:rPr>
        <w:t>杭州师范大学、浙江五石工程咨询有限公司</w:t>
      </w:r>
      <w:r>
        <w:rPr>
          <w:rFonts w:hint="eastAsia" w:ascii="宋体" w:hAnsi="宋体" w:cs="宋体"/>
          <w:color w:val="000000" w:themeColor="text1"/>
          <w:spacing w:val="-6"/>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p>
    <w:p>
      <w:pPr>
        <w:pStyle w:val="173"/>
        <w:keepNext w:val="0"/>
        <w:pageBreakBefore w:val="0"/>
        <w:tabs>
          <w:tab w:val="clear" w:pos="720"/>
        </w:tabs>
        <w:ind w:firstLine="480"/>
        <w:jc w:val="both"/>
        <w:outlineLvl w:val="9"/>
        <w:rPr>
          <w:rFonts w:ascii="宋体" w:hAnsi="宋体" w:eastAsia="宋体" w:cs="宋体"/>
          <w:b w:val="0"/>
          <w:color w:val="000000" w:themeColor="text1"/>
          <w:kern w:val="0"/>
          <w:sz w:val="24"/>
          <w:highlight w:val="none"/>
          <w:lang w:val="zh-CN"/>
          <w14:textFill>
            <w14:solidFill>
              <w14:schemeClr w14:val="tx1"/>
            </w14:solidFill>
          </w14:textFill>
        </w:rPr>
      </w:pPr>
      <w:bookmarkStart w:id="94" w:name="_Toc18686"/>
      <w:bookmarkStart w:id="95" w:name="_Toc13622"/>
      <w:r>
        <w:rPr>
          <w:rFonts w:hint="eastAsia" w:ascii="宋体" w:hAnsi="宋体" w:eastAsia="宋体" w:cs="宋体"/>
          <w:b w:val="0"/>
          <w:color w:val="000000" w:themeColor="text1"/>
          <w:kern w:val="0"/>
          <w:sz w:val="24"/>
          <w:highlight w:val="none"/>
          <w:lang w:val="zh-CN"/>
          <w14:textFill>
            <w14:solidFill>
              <w14:schemeClr w14:val="tx1"/>
            </w14:solidFill>
          </w14:textFill>
        </w:rPr>
        <w:t>按招标文件要求，我方（</w:t>
      </w:r>
      <w:r>
        <w:rPr>
          <w:rFonts w:hint="eastAsia" w:ascii="宋体" w:hAnsi="宋体" w:eastAsia="宋体" w:cs="宋体"/>
          <w:b w:val="0"/>
          <w:color w:val="000000" w:themeColor="text1"/>
          <w:kern w:val="0"/>
          <w:sz w:val="24"/>
          <w:highlight w:val="none"/>
          <w14:textFill>
            <w14:solidFill>
              <w14:schemeClr w14:val="tx1"/>
            </w14:solidFill>
          </w14:textFill>
        </w:rPr>
        <w:t>投标人</w:t>
      </w:r>
      <w:r>
        <w:rPr>
          <w:rFonts w:hint="eastAsia" w:ascii="宋体" w:hAnsi="宋体" w:eastAsia="宋体" w:cs="宋体"/>
          <w:b w:val="0"/>
          <w:color w:val="000000" w:themeColor="text1"/>
          <w:kern w:val="0"/>
          <w:sz w:val="24"/>
          <w:highlight w:val="none"/>
          <w:lang w:val="zh-CN"/>
          <w14:textFill>
            <w14:solidFill>
              <w14:schemeClr w14:val="tx1"/>
            </w14:solidFill>
          </w14:textFill>
        </w:rPr>
        <w:t>）承诺按照如下开标一览表的价格完成[</w:t>
      </w:r>
      <w:r>
        <w:rPr>
          <w:rFonts w:hint="eastAsia" w:ascii="宋体" w:hAnsi="宋体" w:eastAsia="宋体" w:cs="宋体"/>
          <w:b w:val="0"/>
          <w:color w:val="000000" w:themeColor="text1"/>
          <w:kern w:val="0"/>
          <w:sz w:val="24"/>
          <w:highlight w:val="none"/>
          <w14:textFill>
            <w14:solidFill>
              <w14:schemeClr w14:val="tx1"/>
            </w14:solidFill>
          </w14:textFill>
        </w:rPr>
        <w:t>项目</w:t>
      </w:r>
      <w:r>
        <w:rPr>
          <w:rFonts w:hint="eastAsia" w:ascii="宋体" w:hAnsi="宋体" w:eastAsia="宋体" w:cs="宋体"/>
          <w:b w:val="0"/>
          <w:color w:val="000000" w:themeColor="text1"/>
          <w:kern w:val="0"/>
          <w:sz w:val="24"/>
          <w:highlight w:val="none"/>
          <w:lang w:val="zh-CN"/>
          <w14:textFill>
            <w14:solidFill>
              <w14:schemeClr w14:val="tx1"/>
            </w14:solidFill>
          </w14:textFill>
        </w:rPr>
        <w:t>编号：</w:t>
      </w:r>
      <w:r>
        <w:rPr>
          <w:rFonts w:hint="eastAsia" w:ascii="宋体" w:hAnsi="宋体" w:eastAsia="宋体" w:cs="宋体"/>
          <w:b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color w:val="000000" w:themeColor="text1"/>
          <w:kern w:val="0"/>
          <w:sz w:val="24"/>
          <w:highlight w:val="none"/>
          <w:lang w:val="zh-CN"/>
          <w14:textFill>
            <w14:solidFill>
              <w14:schemeClr w14:val="tx1"/>
            </w14:solidFill>
          </w14:textFill>
        </w:rPr>
        <w:t>]项目名称：</w:t>
      </w:r>
      <w:r>
        <w:rPr>
          <w:rFonts w:hint="eastAsia" w:ascii="宋体" w:hAnsi="宋体" w:eastAsia="宋体" w:cs="宋体"/>
          <w:b w:val="0"/>
          <w:color w:val="000000" w:themeColor="text1"/>
          <w:sz w:val="24"/>
          <w:highlight w:val="none"/>
          <w:u w:val="single"/>
          <w14:textFill>
            <w14:solidFill>
              <w14:schemeClr w14:val="tx1"/>
            </w14:solidFill>
          </w14:textFill>
        </w:rPr>
        <w:t xml:space="preserve">      </w:t>
      </w:r>
      <w:r>
        <w:rPr>
          <w:rFonts w:hint="eastAsia" w:ascii="宋体" w:hAnsi="宋体" w:eastAsia="宋体" w:cs="宋体"/>
          <w:b w:val="0"/>
          <w:color w:val="000000" w:themeColor="text1"/>
          <w:kern w:val="0"/>
          <w:sz w:val="24"/>
          <w:highlight w:val="none"/>
          <w:lang w:val="zh-CN"/>
          <w14:textFill>
            <w14:solidFill>
              <w14:schemeClr w14:val="tx1"/>
            </w14:solidFill>
          </w14:textFill>
        </w:rPr>
        <w:t>]项目：</w:t>
      </w:r>
      <w:r>
        <w:rPr>
          <w:rFonts w:hint="eastAsia" w:ascii="宋体" w:hAnsi="宋体" w:eastAsia="宋体" w:cs="宋体"/>
          <w:b w:val="0"/>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color w:val="000000" w:themeColor="text1"/>
          <w:kern w:val="0"/>
          <w:sz w:val="24"/>
          <w:highlight w:val="none"/>
          <w:lang w:val="zh-CN"/>
          <w14:textFill>
            <w14:solidFill>
              <w14:schemeClr w14:val="tx1"/>
            </w14:solidFill>
          </w14:textFill>
        </w:rPr>
        <w:t>的</w:t>
      </w:r>
      <w:r>
        <w:rPr>
          <w:rFonts w:hint="eastAsia" w:ascii="宋体" w:hAnsi="宋体" w:eastAsia="宋体" w:cs="宋体"/>
          <w:b w:val="0"/>
          <w:color w:val="000000" w:themeColor="text1"/>
          <w:kern w:val="0"/>
          <w:sz w:val="24"/>
          <w:highlight w:val="none"/>
          <w14:textFill>
            <w14:solidFill>
              <w14:schemeClr w14:val="tx1"/>
            </w14:solidFill>
          </w14:textFill>
        </w:rPr>
        <w:t>内容</w:t>
      </w:r>
      <w:r>
        <w:rPr>
          <w:rFonts w:hint="eastAsia" w:ascii="宋体" w:hAnsi="宋体" w:eastAsia="宋体" w:cs="宋体"/>
          <w:b w:val="0"/>
          <w:color w:val="000000" w:themeColor="text1"/>
          <w:kern w:val="0"/>
          <w:sz w:val="24"/>
          <w:highlight w:val="none"/>
          <w:lang w:val="zh-CN"/>
          <w14:textFill>
            <w14:solidFill>
              <w14:schemeClr w14:val="tx1"/>
            </w14:solidFill>
          </w14:textFill>
        </w:rPr>
        <w:t>实施。</w:t>
      </w:r>
      <w:bookmarkEnd w:id="94"/>
      <w:bookmarkEnd w:id="95"/>
    </w:p>
    <w:p>
      <w:pPr>
        <w:ind w:firstLine="7228" w:firstLineChars="3000"/>
        <w:jc w:val="righ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 xml:space="preserve">                                                金额单位：人民币（元）    </w:t>
      </w:r>
    </w:p>
    <w:tbl>
      <w:tblPr>
        <w:tblStyle w:val="41"/>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000000" w:themeColor="text1"/>
                <w:spacing w:val="-6"/>
                <w:highlight w:val="none"/>
                <w:u w:val="singl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000000" w:themeColor="text1"/>
                <w:spacing w:val="-6"/>
                <w:highlight w:val="none"/>
                <w14:textFill>
                  <w14:solidFill>
                    <w14:schemeClr w14:val="tx1"/>
                  </w14:solidFill>
                </w14:textFill>
              </w:rPr>
            </w:pPr>
          </w:p>
          <w:p>
            <w:pPr>
              <w:ind w:firstLine="456"/>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金额大写：          ，</w:t>
            </w:r>
          </w:p>
          <w:p>
            <w:pPr>
              <w:ind w:firstLine="456"/>
              <w:rPr>
                <w:rFonts w:ascii="宋体" w:hAnsi="宋体" w:cs="宋体"/>
                <w:b/>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 xml:space="preserve">小写：       </w:t>
            </w:r>
          </w:p>
        </w:tc>
      </w:tr>
    </w:tbl>
    <w:p>
      <w:pPr>
        <w:ind w:firstLine="480"/>
        <w:rPr>
          <w:rFonts w:ascii="宋体" w:hAnsi="宋体" w:cs="宋体"/>
          <w:color w:val="000000" w:themeColor="text1"/>
          <w:highlight w:val="none"/>
          <w14:textFill>
            <w14:solidFill>
              <w14:schemeClr w14:val="tx1"/>
            </w14:solidFill>
          </w14:textFill>
        </w:rPr>
      </w:pPr>
    </w:p>
    <w:p>
      <w:pPr>
        <w:pStyle w:val="3"/>
        <w:rPr>
          <w:rFonts w:ascii="宋体" w:hAnsi="宋体" w:eastAsia="宋体" w:cs="宋体"/>
          <w:b/>
          <w:bCs/>
          <w:color w:val="000000" w:themeColor="text1"/>
          <w:highlight w:val="none"/>
          <w14:textFill>
            <w14:solidFill>
              <w14:schemeClr w14:val="tx1"/>
            </w14:solidFill>
          </w14:textFill>
        </w:rPr>
      </w:pPr>
    </w:p>
    <w:p>
      <w:pPr>
        <w:snapToGrid w:val="0"/>
        <w:ind w:firstLine="0" w:firstLineChars="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b/>
          <w:color w:val="000000" w:themeColor="text1"/>
          <w:kern w:val="0"/>
          <w:highlight w:val="none"/>
          <w:lang w:val="zh-CN"/>
          <w14:textFill>
            <w14:solidFill>
              <w14:schemeClr w14:val="tx1"/>
            </w14:solidFill>
          </w14:textFill>
        </w:rPr>
        <w:t>注：</w:t>
      </w:r>
      <w:r>
        <w:rPr>
          <w:rFonts w:hint="eastAsia" w:ascii="宋体" w:hAnsi="宋体" w:cs="宋体"/>
          <w:color w:val="000000" w:themeColor="text1"/>
          <w:kern w:val="0"/>
          <w:highlight w:val="none"/>
          <w:lang w:val="zh-CN"/>
          <w14:textFill>
            <w14:solidFill>
              <w14:schemeClr w14:val="tx1"/>
            </w14:solidFill>
          </w14:textFill>
        </w:rPr>
        <w:t>1、投标人需按本表格式填写，不得自行更改。</w:t>
      </w:r>
    </w:p>
    <w:p>
      <w:pPr>
        <w:snapToGrid w:val="0"/>
        <w:ind w:firstLine="48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2、以上报价应与“投标报价明细表”中的“投标总价”相一致；</w:t>
      </w:r>
    </w:p>
    <w:p>
      <w:pPr>
        <w:snapToGrid w:val="0"/>
        <w:ind w:firstLine="48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3、此表在不改变格式要求的情况下，可自行制作。</w:t>
      </w:r>
    </w:p>
    <w:p>
      <w:pPr>
        <w:snapToGrid w:val="0"/>
        <w:ind w:firstLine="0" w:firstLineChars="0"/>
        <w:rPr>
          <w:rFonts w:ascii="宋体" w:hAnsi="宋体" w:cs="宋体"/>
          <w:b/>
          <w:color w:val="000000" w:themeColor="text1"/>
          <w:kern w:val="0"/>
          <w:highlight w:val="none"/>
          <w:lang w:val="zh-CN"/>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firstLine="480"/>
        <w:rPr>
          <w:rFonts w:ascii="宋体" w:hAnsi="宋体" w:cs="宋体"/>
          <w:color w:val="000000" w:themeColor="text1"/>
          <w:highlight w:val="none"/>
          <w:lang w:val="zh-CN"/>
          <w14:textFill>
            <w14:solidFill>
              <w14:schemeClr w14:val="tx1"/>
            </w14:solidFill>
          </w14:textFill>
        </w:rPr>
      </w:pPr>
    </w:p>
    <w:p>
      <w:pPr>
        <w:adjustRightInd w:val="0"/>
        <w:snapToGrid w:val="0"/>
        <w:ind w:firstLine="0" w:firstLineChars="0"/>
        <w:rPr>
          <w:rFonts w:ascii="宋体" w:hAnsi="宋体" w:cs="宋体"/>
          <w:color w:val="000000" w:themeColor="text1"/>
          <w:szCs w:val="22"/>
          <w:highlight w:val="none"/>
          <w14:textFill>
            <w14:solidFill>
              <w14:schemeClr w14:val="tx1"/>
            </w14:solidFill>
          </w14:textFill>
        </w:rPr>
      </w:pPr>
    </w:p>
    <w:p>
      <w:pPr>
        <w:ind w:firstLine="0" w:firstLineChars="0"/>
        <w:rPr>
          <w:rFonts w:ascii="宋体" w:hAnsi="宋体" w:cs="宋体"/>
          <w:color w:val="000000" w:themeColor="text1"/>
          <w:szCs w:val="22"/>
          <w:highlight w:val="none"/>
          <w14:textFill>
            <w14:solidFill>
              <w14:schemeClr w14:val="tx1"/>
            </w14:solidFill>
          </w14:textFill>
        </w:rPr>
        <w:sectPr>
          <w:footerReference r:id="rId22" w:type="default"/>
          <w:pgSz w:w="11907" w:h="16840"/>
          <w:pgMar w:top="1247" w:right="1304" w:bottom="1021" w:left="1304" w:header="720" w:footer="720" w:gutter="0"/>
          <w:cols w:space="720" w:num="1"/>
          <w:docGrid w:linePitch="286" w:charSpace="0"/>
        </w:sectPr>
      </w:pPr>
    </w:p>
    <w:p>
      <w:pPr>
        <w:pStyle w:val="7"/>
        <w:rPr>
          <w:rFonts w:ascii="宋体" w:hAnsi="宋体" w:cs="宋体"/>
          <w:b w:val="0"/>
          <w:bCs w:val="0"/>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附件三 投标报价明细表</w:t>
      </w:r>
    </w:p>
    <w:p>
      <w:pPr>
        <w:pStyle w:val="173"/>
        <w:keepNext w:val="0"/>
        <w:pageBreakBefore w:val="0"/>
        <w:tabs>
          <w:tab w:val="clear" w:pos="720"/>
        </w:tabs>
        <w:spacing w:line="460" w:lineRule="exact"/>
        <w:ind w:firstLine="482"/>
        <w:outlineLvl w:val="9"/>
        <w:rPr>
          <w:rFonts w:ascii="宋体" w:hAnsi="宋体" w:eastAsia="宋体" w:cs="宋体"/>
          <w:bCs/>
          <w:color w:val="000000" w:themeColor="text1"/>
          <w:kern w:val="2"/>
          <w:sz w:val="24"/>
          <w:szCs w:val="32"/>
          <w:highlight w:val="none"/>
          <w14:textFill>
            <w14:solidFill>
              <w14:schemeClr w14:val="tx1"/>
            </w14:solidFill>
          </w14:textFill>
        </w:rPr>
      </w:pPr>
      <w:bookmarkStart w:id="96" w:name="_Toc23651"/>
      <w:bookmarkStart w:id="97" w:name="_Toc17346"/>
      <w:r>
        <w:rPr>
          <w:rFonts w:hint="eastAsia" w:ascii="宋体" w:hAnsi="宋体" w:eastAsia="宋体" w:cs="宋体"/>
          <w:bCs/>
          <w:color w:val="000000" w:themeColor="text1"/>
          <w:kern w:val="2"/>
          <w:sz w:val="24"/>
          <w:szCs w:val="32"/>
          <w:highlight w:val="none"/>
          <w14:textFill>
            <w14:solidFill>
              <w14:schemeClr w14:val="tx1"/>
            </w14:solidFill>
          </w14:textFill>
        </w:rPr>
        <w:t>投标报价明细表</w:t>
      </w:r>
      <w:bookmarkEnd w:id="96"/>
      <w:bookmarkEnd w:id="97"/>
    </w:p>
    <w:p>
      <w:pPr>
        <w:pStyle w:val="21"/>
        <w:snapToGrid w:val="0"/>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项目名称：</w:t>
      </w:r>
      <w:r>
        <w:rPr>
          <w:rFonts w:hint="eastAsia" w:hAnsi="宋体" w:cs="宋体"/>
          <w:color w:val="000000" w:themeColor="text1"/>
          <w:szCs w:val="24"/>
          <w:highlight w:val="none"/>
          <w:u w:val="single"/>
          <w14:textFill>
            <w14:solidFill>
              <w14:schemeClr w14:val="tx1"/>
            </w14:solidFill>
          </w14:textFill>
        </w:rPr>
        <w:t xml:space="preserve">              </w:t>
      </w:r>
      <w:r>
        <w:rPr>
          <w:rFonts w:hint="eastAsia" w:hAnsi="宋体" w:cs="宋体"/>
          <w:color w:val="000000" w:themeColor="text1"/>
          <w:szCs w:val="24"/>
          <w:highlight w:val="none"/>
          <w14:textFill>
            <w14:solidFill>
              <w14:schemeClr w14:val="tx1"/>
            </w14:solidFill>
          </w14:textFill>
        </w:rPr>
        <w:t xml:space="preserve">           项目编号： </w:t>
      </w:r>
      <w:r>
        <w:rPr>
          <w:rFonts w:hint="eastAsia" w:hAnsi="宋体" w:cs="宋体"/>
          <w:color w:val="000000" w:themeColor="text1"/>
          <w:szCs w:val="24"/>
          <w:highlight w:val="none"/>
          <w:u w:val="single"/>
          <w14:textFill>
            <w14:solidFill>
              <w14:schemeClr w14:val="tx1"/>
            </w14:solidFill>
          </w14:textFill>
        </w:rPr>
        <w:t xml:space="preserve">            </w:t>
      </w:r>
      <w:r>
        <w:rPr>
          <w:rFonts w:hint="eastAsia" w:hAnsi="宋体" w:cs="宋体"/>
          <w:color w:val="000000" w:themeColor="text1"/>
          <w:szCs w:val="24"/>
          <w:highlight w:val="none"/>
          <w14:textFill>
            <w14:solidFill>
              <w14:schemeClr w14:val="tx1"/>
            </w14:solidFill>
          </w14:textFill>
        </w:rPr>
        <w:t xml:space="preserve">      </w:t>
      </w:r>
    </w:p>
    <w:tbl>
      <w:tblPr>
        <w:tblStyle w:val="4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748"/>
        <w:gridCol w:w="502"/>
        <w:gridCol w:w="1230"/>
        <w:gridCol w:w="1473"/>
        <w:gridCol w:w="1231"/>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125"/>
              <w:snapToGrid w:val="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厂家/品牌</w:t>
            </w: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原</w:t>
            </w:r>
            <w:r>
              <w:rPr>
                <w:rFonts w:hint="eastAsia" w:ascii="宋体" w:hAnsi="宋体" w:cs="宋体"/>
                <w:color w:val="000000" w:themeColor="text1"/>
                <w:highlight w:val="none"/>
                <w14:textFill>
                  <w14:solidFill>
                    <w14:schemeClr w14:val="tx1"/>
                  </w14:solidFill>
                </w14:textFill>
              </w:rPr>
              <w:t>产地</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47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535" w:type="dxa"/>
            <w:gridSpan w:val="2"/>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000000" w:themeColor="text1"/>
                <w:spacing w:val="20"/>
                <w:highlight w:val="none"/>
                <w14:textFill>
                  <w14:solidFill>
                    <w14:schemeClr w14:val="tx1"/>
                  </w14:solidFill>
                </w14:textFill>
              </w:rPr>
            </w:pPr>
          </w:p>
        </w:tc>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ascii="宋体" w:hAnsi="宋体" w:cs="宋体"/>
                <w:color w:val="000000" w:themeColor="text1"/>
                <w:spacing w:val="20"/>
                <w:highlight w:val="none"/>
                <w14:textFill>
                  <w14:solidFill>
                    <w14:schemeClr w14:val="tx1"/>
                  </w14:solidFill>
                </w14:textFill>
              </w:rPr>
            </w:pPr>
          </w:p>
        </w:tc>
      </w:tr>
    </w:tbl>
    <w:p>
      <w:pPr>
        <w:pStyle w:val="21"/>
        <w:snapToGrid w:val="0"/>
        <w:spacing w:line="360" w:lineRule="auto"/>
        <w:ind w:firstLine="480"/>
        <w:jc w:val="right"/>
        <w:rPr>
          <w:rFonts w:hAnsi="宋体" w:cs="宋体"/>
          <w:color w:val="000000" w:themeColor="text1"/>
          <w:szCs w:val="24"/>
          <w:highlight w:val="none"/>
          <w14:textFill>
            <w14:solidFill>
              <w14:schemeClr w14:val="tx1"/>
            </w14:solidFill>
          </w14:textFill>
        </w:rPr>
      </w:pPr>
    </w:p>
    <w:p>
      <w:pPr>
        <w:pStyle w:val="21"/>
        <w:adjustRightInd w:val="0"/>
        <w:snapToGrid w:val="0"/>
        <w:spacing w:line="360" w:lineRule="auto"/>
        <w:jc w:val="left"/>
        <w:rPr>
          <w:rFonts w:hAnsi="宋体" w:cs="宋体"/>
          <w:b/>
          <w:bCs/>
          <w:color w:val="000000" w:themeColor="text1"/>
          <w:kern w:val="0"/>
          <w:szCs w:val="21"/>
          <w:highlight w:val="none"/>
          <w14:textFill>
            <w14:solidFill>
              <w14:schemeClr w14:val="tx1"/>
            </w14:solidFill>
          </w14:textFill>
        </w:rPr>
      </w:pPr>
      <w:r>
        <w:rPr>
          <w:rFonts w:hint="eastAsia" w:hAnsi="宋体" w:cs="宋体"/>
          <w:b/>
          <w:bCs/>
          <w:color w:val="000000" w:themeColor="text1"/>
          <w:kern w:val="0"/>
          <w:szCs w:val="21"/>
          <w:highlight w:val="none"/>
          <w14:textFill>
            <w14:solidFill>
              <w14:schemeClr w14:val="tx1"/>
            </w14:solidFill>
          </w14:textFill>
        </w:rPr>
        <w:t>注：格式可自拟。</w:t>
      </w:r>
    </w:p>
    <w:p>
      <w:pPr>
        <w:pStyle w:val="21"/>
        <w:adjustRightInd w:val="0"/>
        <w:snapToGrid w:val="0"/>
        <w:spacing w:line="360" w:lineRule="auto"/>
        <w:jc w:val="left"/>
        <w:rPr>
          <w:rFonts w:hAnsi="宋体" w:cs="宋体"/>
          <w:b/>
          <w:bCs/>
          <w:color w:val="000000" w:themeColor="text1"/>
          <w:szCs w:val="2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firstLine="480"/>
        <w:rPr>
          <w:rFonts w:ascii="宋体" w:hAnsi="宋体" w:cs="宋体"/>
          <w:color w:val="000000" w:themeColor="text1"/>
          <w:highlight w:val="none"/>
          <w14:textFill>
            <w14:solidFill>
              <w14:schemeClr w14:val="tx1"/>
            </w14:solidFill>
          </w14:textFill>
        </w:rPr>
        <w:sectPr>
          <w:footerReference r:id="rId23" w:type="default"/>
          <w:pgSz w:w="11906" w:h="16838"/>
          <w:pgMar w:top="1440" w:right="1797" w:bottom="1440" w:left="1797" w:header="851" w:footer="851" w:gutter="0"/>
          <w:cols w:space="720" w:num="1"/>
          <w:docGrid w:linePitch="312" w:charSpace="0"/>
        </w:sectPr>
      </w:pPr>
    </w:p>
    <w:p>
      <w:pPr>
        <w:pStyle w:val="7"/>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附件四《中小企业声明函》、监狱企业资格证明材料、《残疾人福利性单位声明函》（如果有）</w:t>
      </w:r>
    </w:p>
    <w:p>
      <w:pPr>
        <w:ind w:firstLine="480"/>
        <w:rPr>
          <w:rFonts w:ascii="宋体" w:hAnsi="宋体" w:cs="宋体"/>
          <w:color w:val="000000" w:themeColor="text1"/>
          <w:highlight w:val="none"/>
          <w14:textFill>
            <w14:solidFill>
              <w14:schemeClr w14:val="tx1"/>
            </w14:solidFill>
          </w14:textFill>
        </w:rPr>
      </w:pPr>
    </w:p>
    <w:p>
      <w:pPr>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中小企业声明函（货物）</w:t>
      </w:r>
    </w:p>
    <w:p>
      <w:pPr>
        <w:pStyle w:val="15"/>
        <w:rPr>
          <w:rFonts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）行业；制造商为（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u w:val="single"/>
          <w14:textFill>
            <w14:solidFill>
              <w14:schemeClr w14:val="tx1"/>
            </w14:solidFill>
          </w14:textFill>
        </w:rPr>
        <w:t>标的名称</w:t>
      </w:r>
      <w:r>
        <w:rPr>
          <w:rFonts w:hint="eastAsia" w:ascii="宋体" w:hAnsi="宋体" w:cs="宋体"/>
          <w:color w:val="000000" w:themeColor="text1"/>
          <w:highlight w:val="none"/>
          <w14:textFill>
            <w14:solidFill>
              <w14:schemeClr w14:val="tx1"/>
            </w14:solidFill>
          </w14:textFill>
        </w:rPr>
        <w:t>），属于（</w:t>
      </w:r>
      <w:r>
        <w:rPr>
          <w:rFonts w:hint="eastAsia" w:ascii="宋体" w:hAnsi="宋体" w:cs="宋体"/>
          <w:color w:val="000000" w:themeColor="text1"/>
          <w:highlight w:val="none"/>
          <w:u w:val="single"/>
          <w14:textFill>
            <w14:solidFill>
              <w14:schemeClr w14:val="tx1"/>
            </w14:solidFill>
          </w14:textFill>
        </w:rPr>
        <w:t>采购文件中明确的所属行业</w:t>
      </w:r>
      <w:r>
        <w:rPr>
          <w:rFonts w:hint="eastAsia" w:ascii="宋体" w:hAnsi="宋体" w:cs="宋体"/>
          <w:color w:val="000000" w:themeColor="text1"/>
          <w:highlight w:val="none"/>
          <w14:textFill>
            <w14:solidFill>
              <w14:schemeClr w14:val="tx1"/>
            </w14:solidFill>
          </w14:textFill>
        </w:rPr>
        <w:t>）行业；制造商为（</w:t>
      </w:r>
      <w:r>
        <w:rPr>
          <w:rFonts w:hint="eastAsia" w:ascii="宋体" w:hAnsi="宋体" w:cs="宋体"/>
          <w:color w:val="000000" w:themeColor="text1"/>
          <w:highlight w:val="none"/>
          <w:u w:val="single"/>
          <w14:textFill>
            <w14:solidFill>
              <w14:schemeClr w14:val="tx1"/>
            </w14:solidFill>
          </w14:textFill>
        </w:rPr>
        <w:t>企业名称</w:t>
      </w:r>
      <w:r>
        <w:rPr>
          <w:rFonts w:hint="eastAsia" w:ascii="宋体" w:hAnsi="宋体" w:cs="宋体"/>
          <w:color w:val="000000" w:themeColor="text1"/>
          <w:highlight w:val="none"/>
          <w14:textFill>
            <w14:solidFill>
              <w14:schemeClr w14:val="tx1"/>
            </w14:solidFill>
          </w14:textFill>
        </w:rPr>
        <w:t>），从业人员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人，营业收入为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万元，资产总额为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万元，属于（</w:t>
      </w:r>
      <w:r>
        <w:rPr>
          <w:rFonts w:hint="eastAsia" w:ascii="宋体" w:hAnsi="宋体" w:cs="宋体"/>
          <w:color w:val="000000" w:themeColor="text1"/>
          <w:highlight w:val="none"/>
          <w:u w:val="single"/>
          <w14:textFill>
            <w14:solidFill>
              <w14:schemeClr w14:val="tx1"/>
            </w14:solidFill>
          </w14:textFill>
        </w:rPr>
        <w:t>中型企业、小型企业、微型企业</w:t>
      </w:r>
      <w:r>
        <w:rPr>
          <w:rFonts w:hint="eastAsia" w:ascii="宋体" w:hAnsi="宋体" w:cs="宋体"/>
          <w:color w:val="000000" w:themeColor="text1"/>
          <w:highlight w:val="none"/>
          <w14:textFill>
            <w14:solidFill>
              <w14:schemeClr w14:val="tx1"/>
            </w14:solidFill>
          </w14:textFill>
        </w:rPr>
        <w:t>）；……</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ind w:left="480" w:leftChars="200"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本企业对上述声明内容的真实性负责。如有虚假，将依法承担相应责任。</w:t>
      </w:r>
    </w:p>
    <w:p>
      <w:pPr>
        <w:ind w:firstLine="48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企业名称（盖章）：</w:t>
      </w:r>
    </w:p>
    <w:p>
      <w:pPr>
        <w:ind w:firstLine="48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日 期：</w:t>
      </w:r>
    </w:p>
    <w:p>
      <w:pPr>
        <w:ind w:firstLine="480"/>
        <w:rPr>
          <w:rFonts w:ascii="宋体" w:hAnsi="宋体"/>
          <w:b/>
          <w:bCs/>
          <w:color w:val="000000" w:themeColor="text1"/>
          <w:sz w:val="2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说明：</w:t>
      </w:r>
    </w:p>
    <w:p>
      <w:pPr>
        <w:ind w:firstLine="422"/>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1.从业人员、营业收入、资产总额填报上一年度数据，无上一年度数据的新成立企业可不填报，数据未填写的视为未提供《中小企业声明函》；</w:t>
      </w:r>
    </w:p>
    <w:p>
      <w:pPr>
        <w:ind w:firstLine="422"/>
        <w:jc w:val="left"/>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2.中标人为中小企业的，《中小企业声明函》随中标结果同时公告。</w:t>
      </w:r>
    </w:p>
    <w:p>
      <w:pPr>
        <w:ind w:firstLine="422"/>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br w:type="page"/>
      </w:r>
    </w:p>
    <w:p>
      <w:pPr>
        <w:pStyle w:val="15"/>
        <w:rPr>
          <w:color w:val="000000" w:themeColor="text1"/>
          <w:highlight w:val="none"/>
          <w14:textFill>
            <w14:solidFill>
              <w14:schemeClr w14:val="tx1"/>
            </w14:solidFill>
          </w14:textFill>
        </w:rPr>
      </w:pPr>
    </w:p>
    <w:tbl>
      <w:tblPr>
        <w:tblStyle w:val="41"/>
        <w:tblW w:w="4998" w:type="pct"/>
        <w:tblInd w:w="0" w:type="dxa"/>
        <w:tblLayout w:type="autofit"/>
        <w:tblCellMar>
          <w:top w:w="0" w:type="dxa"/>
          <w:left w:w="108" w:type="dxa"/>
          <w:bottom w:w="0" w:type="dxa"/>
          <w:right w:w="108" w:type="dxa"/>
        </w:tblCellMar>
      </w:tblPr>
      <w:tblGrid>
        <w:gridCol w:w="1252"/>
        <w:gridCol w:w="943"/>
        <w:gridCol w:w="1111"/>
        <w:gridCol w:w="1048"/>
        <w:gridCol w:w="782"/>
        <w:gridCol w:w="983"/>
        <w:gridCol w:w="1004"/>
        <w:gridCol w:w="808"/>
        <w:gridCol w:w="803"/>
        <w:gridCol w:w="685"/>
        <w:gridCol w:w="92"/>
      </w:tblGrid>
      <w:tr>
        <w:tblPrEx>
          <w:tblCellMar>
            <w:top w:w="0" w:type="dxa"/>
            <w:left w:w="108" w:type="dxa"/>
            <w:bottom w:w="0" w:type="dxa"/>
            <w:right w:w="108" w:type="dxa"/>
          </w:tblCellMar>
        </w:tblPrEx>
        <w:trPr>
          <w:gridAfter w:val="1"/>
          <w:wAfter w:w="49" w:type="pct"/>
          <w:trHeight w:val="420" w:hRule="atLeast"/>
        </w:trPr>
        <w:tc>
          <w:tcPr>
            <w:tcW w:w="4950" w:type="pct"/>
            <w:gridSpan w:val="10"/>
            <w:tcBorders>
              <w:top w:val="nil"/>
              <w:left w:val="nil"/>
              <w:bottom w:val="nil"/>
              <w:right w:val="nil"/>
            </w:tcBorders>
            <w:vAlign w:val="bottom"/>
          </w:tcPr>
          <w:p>
            <w:pPr>
              <w:ind w:firstLine="0" w:firstLineChars="0"/>
              <w:jc w:val="center"/>
              <w:rPr>
                <w:rFonts w:ascii="宋体" w:hAnsi="宋体" w:cs="宋体"/>
                <w:b/>
                <w:bCs/>
                <w:color w:val="000000" w:themeColor="text1"/>
                <w:sz w:val="15"/>
                <w:szCs w:val="15"/>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658" w:type="pct"/>
            <w:vMerge w:val="restart"/>
            <w:tcBorders>
              <w:top w:val="single" w:color="auto" w:sz="8" w:space="0"/>
              <w:left w:val="single" w:color="auto" w:sz="8" w:space="0"/>
              <w:bottom w:val="single" w:color="000000" w:sz="4" w:space="0"/>
              <w:right w:val="single" w:color="auto" w:sz="8" w:space="0"/>
            </w:tcBorders>
            <w:vAlign w:val="center"/>
          </w:tcPr>
          <w:p>
            <w:pPr>
              <w:ind w:firstLine="0" w:firstLineChars="0"/>
              <w:jc w:val="center"/>
              <w:rPr>
                <w:rFonts w:ascii="宋体" w:hAnsi="宋体" w:cs="宋体"/>
                <w:b/>
                <w:bCs/>
                <w:color w:val="000000" w:themeColor="text1"/>
                <w:sz w:val="15"/>
                <w:szCs w:val="15"/>
                <w:highlight w:val="none"/>
                <w14:textFill>
                  <w14:solidFill>
                    <w14:schemeClr w14:val="tx1"/>
                  </w14:solidFill>
                </w14:textFill>
              </w:rPr>
            </w:pPr>
            <w:r>
              <w:rPr>
                <w:rFonts w:hint="eastAsia" w:ascii="宋体" w:hAnsi="宋体" w:cs="宋体"/>
                <w:b/>
                <w:bCs/>
                <w:color w:val="000000" w:themeColor="text1"/>
                <w:sz w:val="15"/>
                <w:szCs w:val="15"/>
                <w:highlight w:val="none"/>
                <w14:textFill>
                  <w14:solidFill>
                    <w14:schemeClr w14:val="tx1"/>
                  </w14:solidFill>
                </w14:textFill>
              </w:rPr>
              <w:t>行业</w:t>
            </w:r>
          </w:p>
        </w:tc>
        <w:tc>
          <w:tcPr>
            <w:tcW w:w="1631" w:type="pct"/>
            <w:gridSpan w:val="3"/>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color w:val="000000" w:themeColor="text1"/>
                <w:sz w:val="15"/>
                <w:szCs w:val="15"/>
                <w:highlight w:val="none"/>
                <w14:textFill>
                  <w14:solidFill>
                    <w14:schemeClr w14:val="tx1"/>
                  </w14:solidFill>
                </w14:textFill>
              </w:rPr>
            </w:pPr>
            <w:r>
              <w:rPr>
                <w:rFonts w:hint="eastAsia" w:ascii="宋体" w:hAnsi="宋体" w:cs="宋体"/>
                <w:b/>
                <w:bCs/>
                <w:color w:val="000000" w:themeColor="text1"/>
                <w:sz w:val="15"/>
                <w:szCs w:val="15"/>
                <w:highlight w:val="none"/>
                <w14:textFill>
                  <w14:solidFill>
                    <w14:schemeClr w14:val="tx1"/>
                  </w14:solidFill>
                </w14:textFill>
              </w:rPr>
              <w:t>中型企业</w:t>
            </w:r>
          </w:p>
        </w:tc>
        <w:tc>
          <w:tcPr>
            <w:tcW w:w="1456" w:type="pct"/>
            <w:gridSpan w:val="3"/>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color w:val="000000" w:themeColor="text1"/>
                <w:sz w:val="15"/>
                <w:szCs w:val="15"/>
                <w:highlight w:val="none"/>
                <w14:textFill>
                  <w14:solidFill>
                    <w14:schemeClr w14:val="tx1"/>
                  </w14:solidFill>
                </w14:textFill>
              </w:rPr>
            </w:pPr>
            <w:r>
              <w:rPr>
                <w:rFonts w:hint="eastAsia" w:ascii="宋体" w:hAnsi="宋体" w:cs="宋体"/>
                <w:b/>
                <w:bCs/>
                <w:color w:val="000000" w:themeColor="text1"/>
                <w:sz w:val="15"/>
                <w:szCs w:val="15"/>
                <w:highlight w:val="none"/>
                <w14:textFill>
                  <w14:solidFill>
                    <w14:schemeClr w14:val="tx1"/>
                  </w14:solidFill>
                </w14:textFill>
              </w:rPr>
              <w:t>小型企业</w:t>
            </w:r>
          </w:p>
        </w:tc>
        <w:tc>
          <w:tcPr>
            <w:tcW w:w="1253" w:type="pct"/>
            <w:gridSpan w:val="4"/>
            <w:tcBorders>
              <w:top w:val="single" w:color="auto" w:sz="8" w:space="0"/>
              <w:left w:val="nil"/>
              <w:bottom w:val="single" w:color="auto" w:sz="4" w:space="0"/>
              <w:right w:val="single" w:color="000000" w:sz="8" w:space="0"/>
            </w:tcBorders>
            <w:vAlign w:val="bottom"/>
          </w:tcPr>
          <w:p>
            <w:pPr>
              <w:ind w:firstLine="0" w:firstLineChars="0"/>
              <w:jc w:val="center"/>
              <w:rPr>
                <w:rFonts w:ascii="宋体" w:hAnsi="宋体" w:cs="宋体"/>
                <w:b/>
                <w:bCs/>
                <w:color w:val="000000" w:themeColor="text1"/>
                <w:sz w:val="15"/>
                <w:szCs w:val="15"/>
                <w:highlight w:val="none"/>
                <w14:textFill>
                  <w14:solidFill>
                    <w14:schemeClr w14:val="tx1"/>
                  </w14:solidFill>
                </w14:textFill>
              </w:rPr>
            </w:pPr>
            <w:r>
              <w:rPr>
                <w:rFonts w:hint="eastAsia" w:ascii="宋体" w:hAnsi="宋体" w:cs="宋体"/>
                <w:b/>
                <w:bCs/>
                <w:color w:val="000000" w:themeColor="text1"/>
                <w:sz w:val="15"/>
                <w:szCs w:val="15"/>
                <w:highlight w:val="none"/>
                <w14:textFill>
                  <w14:solidFill>
                    <w14:schemeClr w14:val="tx1"/>
                  </w14:solidFill>
                </w14:textFill>
              </w:rPr>
              <w:t>微型企业</w:t>
            </w:r>
          </w:p>
        </w:tc>
      </w:tr>
      <w:tr>
        <w:tblPrEx>
          <w:tblCellMar>
            <w:top w:w="0" w:type="dxa"/>
            <w:left w:w="108" w:type="dxa"/>
            <w:bottom w:w="0" w:type="dxa"/>
            <w:right w:w="108" w:type="dxa"/>
          </w:tblCellMar>
        </w:tblPrEx>
        <w:trPr>
          <w:trHeight w:val="525" w:hRule="atLeast"/>
        </w:trPr>
        <w:tc>
          <w:tcPr>
            <w:tcW w:w="658" w:type="pct"/>
            <w:vMerge w:val="continue"/>
            <w:tcBorders>
              <w:top w:val="single" w:color="auto" w:sz="8" w:space="0"/>
              <w:left w:val="single" w:color="auto" w:sz="8" w:space="0"/>
              <w:bottom w:val="single" w:color="000000" w:sz="4" w:space="0"/>
              <w:right w:val="single" w:color="auto" w:sz="8" w:space="0"/>
            </w:tcBorders>
            <w:vAlign w:val="center"/>
          </w:tcPr>
          <w:p>
            <w:pPr>
              <w:ind w:firstLine="0" w:firstLineChars="0"/>
              <w:rPr>
                <w:rFonts w:ascii="宋体" w:hAnsi="宋体" w:cs="宋体"/>
                <w:b/>
                <w:bCs/>
                <w:color w:val="000000" w:themeColor="text1"/>
                <w:sz w:val="15"/>
                <w:szCs w:val="15"/>
                <w:highlight w:val="none"/>
                <w14:textFill>
                  <w14:solidFill>
                    <w14:schemeClr w14:val="tx1"/>
                  </w14:solidFill>
                </w14:textFill>
              </w:rPr>
            </w:pPr>
          </w:p>
        </w:tc>
        <w:tc>
          <w:tcPr>
            <w:tcW w:w="496"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从业人员X（人）</w:t>
            </w:r>
          </w:p>
        </w:tc>
        <w:tc>
          <w:tcPr>
            <w:tcW w:w="584"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营业收入Y</w:t>
            </w:r>
          </w:p>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（万元）</w:t>
            </w:r>
          </w:p>
        </w:tc>
        <w:tc>
          <w:tcPr>
            <w:tcW w:w="550" w:type="pct"/>
            <w:tcBorders>
              <w:top w:val="nil"/>
              <w:left w:val="nil"/>
              <w:bottom w:val="single" w:color="auto" w:sz="4" w:space="0"/>
              <w:right w:val="single" w:color="auto" w:sz="8"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资产总额Z</w:t>
            </w:r>
          </w:p>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（万元）</w:t>
            </w:r>
          </w:p>
        </w:tc>
        <w:tc>
          <w:tcPr>
            <w:tcW w:w="411"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从业人员X（人）</w:t>
            </w:r>
          </w:p>
        </w:tc>
        <w:tc>
          <w:tcPr>
            <w:tcW w:w="517"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营业收入Y</w:t>
            </w:r>
          </w:p>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（万元）</w:t>
            </w:r>
          </w:p>
        </w:tc>
        <w:tc>
          <w:tcPr>
            <w:tcW w:w="527" w:type="pct"/>
            <w:tcBorders>
              <w:top w:val="nil"/>
              <w:left w:val="nil"/>
              <w:bottom w:val="single" w:color="auto" w:sz="4" w:space="0"/>
              <w:right w:val="single" w:color="auto" w:sz="8"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资产总额Z</w:t>
            </w:r>
          </w:p>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（万元）</w:t>
            </w:r>
          </w:p>
        </w:tc>
        <w:tc>
          <w:tcPr>
            <w:tcW w:w="425"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从业人员X（人）</w:t>
            </w:r>
          </w:p>
        </w:tc>
        <w:tc>
          <w:tcPr>
            <w:tcW w:w="422" w:type="pct"/>
            <w:tcBorders>
              <w:top w:val="nil"/>
              <w:left w:val="nil"/>
              <w:bottom w:val="single" w:color="auto" w:sz="4" w:space="0"/>
              <w:right w:val="single" w:color="auto" w:sz="4"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营业收入Y（万元）</w:t>
            </w:r>
          </w:p>
        </w:tc>
        <w:tc>
          <w:tcPr>
            <w:tcW w:w="405" w:type="pct"/>
            <w:gridSpan w:val="2"/>
            <w:tcBorders>
              <w:top w:val="nil"/>
              <w:left w:val="nil"/>
              <w:bottom w:val="single" w:color="auto" w:sz="4" w:space="0"/>
              <w:right w:val="single" w:color="auto" w:sz="8" w:space="0"/>
            </w:tcBorders>
            <w:vAlign w:val="bottom"/>
          </w:tcPr>
          <w:p>
            <w:pPr>
              <w:ind w:firstLine="0" w:firstLineChars="0"/>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资产总额Z（万元）</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1、农林牧渔业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500≤Y＜20000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50≤Y＜500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Y＜50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2、工业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2000≤Y＜40000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Y＜300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3、建筑业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6000≤Y＜80000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5000≤Z＜80000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300≤Y＜6000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300≤Z＜5000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Y＜300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Z＜300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4、批发业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20≤X＜200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5000≤Y＜40000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5≤X＜20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1000≤Y＜5000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X＜5</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5、零售业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500≤Y＜20000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10≤X＜50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100≤Y＜500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6、交通运输业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200≤Y＜3000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V＜200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7、仓储业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100≤X＜200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8、邮政业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2000≤Y＜30000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X＜20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9、住宿业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10、餐饮业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100≤Y＜2000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V＜100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11、信息传输业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100≤X＜2000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1000≤Y＜100000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12、软件和信息技术服务业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1000≤Y＜10000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50≤Y＜1000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Y＜50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13、房地产开发经营</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1000≤Y＜200000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5000≤Z＜10000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2000≤Z＜5000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Y＜100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Z＜2000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14、物业管理</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300≤X＜1000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1000≤Y＜5000</w:t>
            </w: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500≤Y＜1000</w:t>
            </w: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Y＜500</w:t>
            </w: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15、租赁和商务服务业</w:t>
            </w:r>
          </w:p>
        </w:tc>
        <w:tc>
          <w:tcPr>
            <w:tcW w:w="496"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84"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50"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8000≤Z＜120000</w:t>
            </w:r>
          </w:p>
        </w:tc>
        <w:tc>
          <w:tcPr>
            <w:tcW w:w="411"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27" w:type="pct"/>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 xml:space="preserve"> 100≤Z＜8000</w:t>
            </w:r>
          </w:p>
        </w:tc>
        <w:tc>
          <w:tcPr>
            <w:tcW w:w="425"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4"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05" w:type="pct"/>
            <w:gridSpan w:val="2"/>
            <w:tcBorders>
              <w:top w:val="nil"/>
              <w:left w:val="nil"/>
              <w:bottom w:val="single" w:color="auto" w:sz="4"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Z＜100</w:t>
            </w:r>
          </w:p>
        </w:tc>
      </w:tr>
      <w:tr>
        <w:tblPrEx>
          <w:tblCellMar>
            <w:top w:w="0" w:type="dxa"/>
            <w:left w:w="108" w:type="dxa"/>
            <w:bottom w:w="0" w:type="dxa"/>
            <w:right w:w="108" w:type="dxa"/>
          </w:tblCellMar>
        </w:tblPrEx>
        <w:trPr>
          <w:trHeight w:val="360" w:hRule="atLeast"/>
        </w:trPr>
        <w:tc>
          <w:tcPr>
            <w:tcW w:w="658" w:type="pct"/>
            <w:tcBorders>
              <w:top w:val="nil"/>
              <w:left w:val="single" w:color="auto" w:sz="8" w:space="0"/>
              <w:bottom w:val="single" w:color="auto" w:sz="8"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16、其他未列明行业</w:t>
            </w:r>
          </w:p>
        </w:tc>
        <w:tc>
          <w:tcPr>
            <w:tcW w:w="496"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100≤X＜300</w:t>
            </w:r>
          </w:p>
        </w:tc>
        <w:tc>
          <w:tcPr>
            <w:tcW w:w="584"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50" w:type="pct"/>
            <w:tcBorders>
              <w:top w:val="nil"/>
              <w:left w:val="nil"/>
              <w:bottom w:val="single" w:color="auto" w:sz="8"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11"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10≤X＜100</w:t>
            </w:r>
          </w:p>
        </w:tc>
        <w:tc>
          <w:tcPr>
            <w:tcW w:w="517"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527" w:type="pct"/>
            <w:tcBorders>
              <w:top w:val="nil"/>
              <w:left w:val="nil"/>
              <w:bottom w:val="single" w:color="auto" w:sz="8"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25"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X＜10</w:t>
            </w:r>
          </w:p>
        </w:tc>
        <w:tc>
          <w:tcPr>
            <w:tcW w:w="422" w:type="pct"/>
            <w:tcBorders>
              <w:top w:val="nil"/>
              <w:left w:val="nil"/>
              <w:bottom w:val="single" w:color="auto" w:sz="8" w:space="0"/>
              <w:right w:val="single" w:color="auto" w:sz="4"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c>
          <w:tcPr>
            <w:tcW w:w="405" w:type="pct"/>
            <w:gridSpan w:val="2"/>
            <w:tcBorders>
              <w:top w:val="nil"/>
              <w:left w:val="nil"/>
              <w:bottom w:val="single" w:color="auto" w:sz="8" w:space="0"/>
              <w:right w:val="single" w:color="auto" w:sz="8" w:space="0"/>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gridAfter w:val="1"/>
          <w:wAfter w:w="49" w:type="pct"/>
          <w:trHeight w:val="285" w:hRule="atLeast"/>
        </w:trPr>
        <w:tc>
          <w:tcPr>
            <w:tcW w:w="4950" w:type="pct"/>
            <w:gridSpan w:val="10"/>
            <w:tcBorders>
              <w:top w:val="nil"/>
              <w:left w:val="nil"/>
              <w:bottom w:val="nil"/>
              <w:right w:val="nil"/>
            </w:tcBorders>
            <w:vAlign w:val="bottom"/>
          </w:tcPr>
          <w:p>
            <w:p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说明1、企业类型的划分以统计部门的统计数据为依据。</w:t>
            </w:r>
          </w:p>
          <w:p>
            <w:pPr>
              <w:numPr>
                <w:ilvl w:val="0"/>
                <w:numId w:val="10"/>
              </w:num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个体工商户和本规定以外的行业，参照本规定进行划型。</w:t>
            </w:r>
          </w:p>
          <w:p>
            <w:pPr>
              <w:numPr>
                <w:ilvl w:val="0"/>
                <w:numId w:val="10"/>
              </w:numPr>
              <w:ind w:firstLine="0" w:firstLineChars="0"/>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本规定的中型企业标准上限即为大型企业标准的下限。</w:t>
            </w:r>
          </w:p>
        </w:tc>
      </w:tr>
    </w:tbl>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jc w:val="center"/>
        <w:rPr>
          <w:rFonts w:ascii="宋体" w:hAnsi="宋体" w:cs="宋体"/>
          <w:color w:val="000000" w:themeColor="text1"/>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cs="宋体"/>
          <w:b/>
          <w:color w:val="000000" w:themeColor="text1"/>
          <w:sz w:val="32"/>
          <w:szCs w:val="32"/>
          <w:highlight w:val="none"/>
          <w14:textFill>
            <w14:solidFill>
              <w14:schemeClr w14:val="tx1"/>
            </w14:solidFill>
          </w14:textFill>
        </w:rPr>
      </w:pPr>
    </w:p>
    <w:p>
      <w:pPr>
        <w:pStyle w:val="7"/>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监狱企业资格证明材料</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（省级以上监狱管理局、戒毒管理局（含新疆生产建设兵团）出具的属于监狱企业的证明文件）</w:t>
      </w: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说明：监狱企业视同小型、微型企业。</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7"/>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残疾人福利性单位声明函</w:t>
      </w:r>
    </w:p>
    <w:p>
      <w:pPr>
        <w:ind w:firstLine="506"/>
        <w:jc w:val="center"/>
        <w:rPr>
          <w:rFonts w:ascii="宋体" w:hAnsi="宋体" w:cs="宋体"/>
          <w:b/>
          <w:color w:val="000000" w:themeColor="text1"/>
          <w:spacing w:val="6"/>
          <w:szCs w:val="21"/>
          <w:highlight w:val="none"/>
          <w14:textFill>
            <w14:solidFill>
              <w14:schemeClr w14:val="tx1"/>
            </w14:solidFill>
          </w14:textFill>
        </w:rPr>
      </w:pPr>
      <w:r>
        <w:rPr>
          <w:rFonts w:hint="eastAsia" w:ascii="宋体" w:hAnsi="宋体" w:cs="宋体"/>
          <w:b/>
          <w:color w:val="000000" w:themeColor="text1"/>
          <w:spacing w:val="6"/>
          <w:szCs w:val="21"/>
          <w:highlight w:val="none"/>
          <w14:textFill>
            <w14:solidFill>
              <w14:schemeClr w14:val="tx1"/>
            </w14:solidFill>
          </w14:textFill>
        </w:rPr>
        <w:t>（非残疾人福利性单位可不提供）</w:t>
      </w:r>
    </w:p>
    <w:p>
      <w:pPr>
        <w:ind w:firstLine="50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highlight w:val="none"/>
          <w14:textFill>
            <w14:solidFill>
              <w14:schemeClr w14:val="tx1"/>
            </w14:solidFill>
          </w14:textFill>
        </w:rPr>
        <w:t>[2017]141</w:t>
      </w:r>
      <w:r>
        <w:rPr>
          <w:rFonts w:hint="eastAsia" w:ascii="宋体" w:hAnsi="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highlight w:val="none"/>
          <w14:textFill>
            <w14:solidFill>
              <w14:schemeClr w14:val="tx1"/>
            </w14:solidFill>
          </w14:textFill>
        </w:rPr>
        <w:t>杭州师范大学</w:t>
      </w:r>
      <w:r>
        <w:rPr>
          <w:rFonts w:hint="eastAsia" w:ascii="宋体" w:hAnsi="宋体" w:cs="宋体"/>
          <w:color w:val="000000" w:themeColor="text1"/>
          <w:spacing w:val="6"/>
          <w:highlight w:val="none"/>
          <w14:textFill>
            <w14:solidFill>
              <w14:schemeClr w14:val="tx1"/>
            </w14:solidFill>
          </w14:textFill>
        </w:rPr>
        <w:t>的</w:t>
      </w:r>
      <w:r>
        <w:rPr>
          <w:rFonts w:hint="eastAsia" w:ascii="宋体" w:hAnsi="宋体" w:cs="宋体"/>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pacing w:val="6"/>
          <w:highlight w:val="none"/>
          <w14:textFill>
            <w14:solidFill>
              <w14:schemeClr w14:val="tx1"/>
            </w14:solidFill>
          </w14:textFill>
        </w:rPr>
        <w:t>提供本单位制造的货物，或者提供其他残疾人福利性单位制造的货物（不包括使用非残疾人福利性单位注册商标的货物）。</w:t>
      </w:r>
    </w:p>
    <w:p>
      <w:pPr>
        <w:ind w:firstLine="504"/>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本单位对上述声明的真实性负责。如有虚假，将依法承担相应责任。</w:t>
      </w:r>
    </w:p>
    <w:p>
      <w:pPr>
        <w:ind w:firstLine="456"/>
        <w:rPr>
          <w:rFonts w:ascii="宋体" w:hAnsi="宋体" w:cs="宋体"/>
          <w:color w:val="000000" w:themeColor="text1"/>
          <w:spacing w:val="-6"/>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spacing w:line="288" w:lineRule="auto"/>
        <w:ind w:firstLine="506"/>
        <w:jc w:val="left"/>
        <w:rPr>
          <w:rFonts w:ascii="宋体" w:hAnsi="宋体" w:cs="宋体"/>
          <w:b/>
          <w:bCs/>
          <w:color w:val="000000" w:themeColor="text1"/>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投标人不属于残疾人福利性单位的，无需提供此声明函，如提供所引起的后果由投标人承担。</w:t>
      </w:r>
    </w:p>
    <w:p>
      <w:pPr>
        <w:spacing w:line="288" w:lineRule="auto"/>
        <w:ind w:firstLine="456"/>
        <w:rPr>
          <w:rFonts w:ascii="宋体" w:hAnsi="宋体" w:cs="宋体"/>
          <w:color w:val="000000" w:themeColor="text1"/>
          <w:spacing w:val="-6"/>
          <w:highlight w:val="none"/>
          <w14:textFill>
            <w14:solidFill>
              <w14:schemeClr w14:val="tx1"/>
            </w14:solidFill>
          </w14:textFill>
        </w:rPr>
      </w:pPr>
    </w:p>
    <w:p>
      <w:pPr>
        <w:spacing w:line="288" w:lineRule="auto"/>
        <w:ind w:firstLine="482"/>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说明：</w:t>
      </w:r>
    </w:p>
    <w:p>
      <w:pPr>
        <w:spacing w:line="288" w:lineRule="auto"/>
        <w:ind w:firstLine="480"/>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color w:val="000000" w:themeColor="text1"/>
          <w:spacing w:val="6"/>
          <w:szCs w:val="21"/>
          <w:highlight w:val="none"/>
          <w14:textFill>
            <w14:solidFill>
              <w14:schemeClr w14:val="tx1"/>
            </w14:solidFill>
          </w14:textFill>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（一）安置的残疾人占本单位在职职工人数的比例不低于25%（含25%），并且安置的残疾人人数不少于10人（含10人）；</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（二）依法与安置的每位残疾人签订了一年以上（含一年）的劳动合同或服务协议；</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000000" w:themeColor="text1"/>
          <w:spacing w:val="6"/>
          <w:szCs w:val="21"/>
          <w:highlight w:val="none"/>
          <w14:textFill>
            <w14:solidFill>
              <w14:schemeClr w14:val="tx1"/>
            </w14:solidFill>
          </w14:textFill>
        </w:rPr>
      </w:pPr>
      <w:r>
        <w:rPr>
          <w:rFonts w:hint="eastAsia" w:ascii="宋体" w:hAnsi="宋体" w:cs="宋体"/>
          <w:color w:val="000000" w:themeColor="text1"/>
          <w:spacing w:val="6"/>
          <w:szCs w:val="21"/>
          <w:highlight w:val="none"/>
          <w14:textFill>
            <w14:solidFill>
              <w14:schemeClr w14:val="tx1"/>
            </w14:solidFill>
          </w14:textFill>
        </w:rPr>
        <w:t>2、中标人为残疾人福利性单位的，《残疾人福利性单位声明函》随中标结果同时公告，接受社会监督。</w:t>
      </w:r>
    </w:p>
    <w:p>
      <w:pPr>
        <w:ind w:firstLine="456"/>
        <w:rPr>
          <w:rFonts w:ascii="宋体" w:hAnsi="宋体" w:cs="宋体"/>
          <w:bCs/>
          <w:color w:val="000000" w:themeColor="text1"/>
          <w:spacing w:val="-6"/>
          <w:highlight w:val="none"/>
          <w14:textFill>
            <w14:solidFill>
              <w14:schemeClr w14:val="tx1"/>
            </w14:solidFill>
          </w14:textFill>
        </w:rPr>
        <w:sectPr>
          <w:headerReference r:id="rId24" w:type="default"/>
          <w:footerReference r:id="rId25" w:type="default"/>
          <w:pgSz w:w="11907" w:h="16840"/>
          <w:pgMar w:top="1247" w:right="1304" w:bottom="1021" w:left="1304" w:header="720" w:footer="720" w:gutter="0"/>
          <w:cols w:space="720" w:num="1"/>
          <w:docGrid w:linePitch="286" w:charSpace="0"/>
        </w:sect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4608830</wp:posOffset>
                </wp:positionH>
                <wp:positionV relativeFrom="paragraph">
                  <wp:posOffset>-50800</wp:posOffset>
                </wp:positionV>
                <wp:extent cx="1346200" cy="401955"/>
                <wp:effectExtent l="0" t="0" r="25400" b="17145"/>
                <wp:wrapNone/>
                <wp:docPr id="9" name="文本框 8"/>
                <wp:cNvGraphicFramePr/>
                <a:graphic xmlns:a="http://schemas.openxmlformats.org/drawingml/2006/main">
                  <a:graphicData uri="http://schemas.microsoft.com/office/word/2010/wordprocessingShape">
                    <wps:wsp>
                      <wps:cNvSpPr txBox="1">
                        <a:spLocks noChangeArrowheads="1"/>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61312;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17&#10;7LDZAAAACQEAAA8AAAAAAAAAAQAgAAAAIgAAAGRycy9kb3ducmV2LnhtbFBLAQIUABQAAAAIAIdO&#10;4kDb9/GhIgIAAGYEAAAOAAAAAAAAAAEAIAAAACgBAABkcnMvZTJvRG9jLnhtbFBLBQYAAAAABgAG&#10;AFkBAAC8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cs="宋体"/>
          <w:color w:val="000000" w:themeColor="text1"/>
          <w:szCs w:val="40"/>
          <w:highlight w:val="none"/>
          <w14:textFill>
            <w14:solidFill>
              <w14:schemeClr w14:val="tx1"/>
            </w14:solidFill>
          </w14:textFill>
        </w:rPr>
        <w:t>商务技术文件</w:t>
      </w:r>
      <w:r>
        <w:rPr>
          <w:rFonts w:hint="eastAsia" w:ascii="宋体" w:hAnsi="宋体" w:cs="宋体"/>
          <w:color w:val="000000" w:themeColor="text1"/>
          <w:highlight w:val="none"/>
          <w14:textFill>
            <w14:solidFill>
              <w14:schemeClr w14:val="tx1"/>
            </w14:solidFill>
          </w14:textFill>
        </w:rPr>
        <w:t>封面</w:t>
      </w:r>
    </w:p>
    <w:p>
      <w:pPr>
        <w:ind w:firstLine="1124"/>
        <w:jc w:val="center"/>
        <w:rPr>
          <w:rFonts w:ascii="宋体" w:hAnsi="宋体" w:cs="宋体"/>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56"/>
          <w:szCs w:val="56"/>
          <w:highlight w:val="none"/>
          <w14:textFill>
            <w14:solidFill>
              <w14:schemeClr w14:val="tx1"/>
            </w14:solidFill>
          </w14:textFill>
        </w:rPr>
        <w:t xml:space="preserve"> </w:t>
      </w:r>
    </w:p>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98" w:name="_Toc15617"/>
      <w:r>
        <w:rPr>
          <w:rFonts w:hint="eastAsia" w:ascii="宋体" w:hAnsi="宋体" w:cs="宋体"/>
          <w:b/>
          <w:bCs/>
          <w:color w:val="000000" w:themeColor="text1"/>
          <w:sz w:val="48"/>
          <w:szCs w:val="48"/>
          <w:highlight w:val="none"/>
          <w14:textFill>
            <w14:solidFill>
              <w14:schemeClr w14:val="tx1"/>
            </w14:solidFill>
          </w14:textFill>
        </w:rPr>
        <w:t>杭州师范大学</w:t>
      </w:r>
      <w:bookmarkEnd w:id="98"/>
    </w:p>
    <w:p>
      <w:pPr>
        <w:spacing w:line="600" w:lineRule="auto"/>
        <w:ind w:firstLine="0" w:firstLineChars="0"/>
        <w:jc w:val="center"/>
        <w:outlineLvl w:val="0"/>
        <w:rPr>
          <w:rFonts w:ascii="宋体" w:hAnsi="宋体" w:cs="宋体"/>
          <w:b/>
          <w:bCs/>
          <w:color w:val="000000" w:themeColor="text1"/>
          <w:sz w:val="48"/>
          <w:szCs w:val="48"/>
          <w:highlight w:val="none"/>
          <w14:textFill>
            <w14:solidFill>
              <w14:schemeClr w14:val="tx1"/>
            </w14:solidFill>
          </w14:textFill>
        </w:rPr>
      </w:pPr>
      <w:bookmarkStart w:id="99" w:name="_Toc9768"/>
      <w:r>
        <w:rPr>
          <w:rFonts w:hint="eastAsia" w:ascii="宋体" w:hAnsi="宋体" w:cs="宋体"/>
          <w:b/>
          <w:bCs/>
          <w:color w:val="000000" w:themeColor="text1"/>
          <w:sz w:val="48"/>
          <w:szCs w:val="48"/>
          <w:highlight w:val="none"/>
          <w14:textFill>
            <w14:solidFill>
              <w14:schemeClr w14:val="tx1"/>
            </w14:solidFill>
          </w14:textFill>
        </w:rPr>
        <w:t>气质联用仪采购项目</w:t>
      </w:r>
      <w:bookmarkEnd w:id="99"/>
    </w:p>
    <w:p>
      <w:pPr>
        <w:ind w:firstLine="880"/>
        <w:rPr>
          <w:rFonts w:ascii="宋体" w:hAnsi="宋体" w:cs="宋体"/>
          <w:color w:val="000000" w:themeColor="text1"/>
          <w:sz w:val="44"/>
          <w:szCs w:val="32"/>
          <w:highlight w:val="none"/>
          <w14:textFill>
            <w14:solidFill>
              <w14:schemeClr w14:val="tx1"/>
            </w14:solidFill>
          </w14:textFill>
        </w:rPr>
      </w:pPr>
    </w:p>
    <w:p>
      <w:pPr>
        <w:ind w:firstLine="602"/>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商务技术文件</w:t>
      </w:r>
    </w:p>
    <w:p>
      <w:pPr>
        <w:ind w:firstLine="600"/>
        <w:rPr>
          <w:rFonts w:ascii="宋体" w:hAnsi="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pStyle w:val="3"/>
        <w:rPr>
          <w:rFonts w:ascii="宋体" w:hAnsi="宋体" w:eastAsia="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采 购 人：</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投标人名称（盖章）：</w:t>
      </w: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投标人地址：</w:t>
      </w: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p>
    <w:p>
      <w:pPr>
        <w:ind w:firstLine="6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授权代表签字或盖章：</w:t>
      </w:r>
    </w:p>
    <w:p>
      <w:pPr>
        <w:ind w:firstLine="600"/>
        <w:rPr>
          <w:rFonts w:ascii="宋体" w:hAnsi="宋体" w:cs="宋体"/>
          <w:color w:val="000000" w:themeColor="text1"/>
          <w:sz w:val="30"/>
          <w:szCs w:val="30"/>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r>
        <w:rPr>
          <w:rFonts w:hint="eastAsia" w:ascii="宋体" w:hAnsi="宋体" w:cs="宋体"/>
          <w:color w:val="000000" w:themeColor="text1"/>
          <w:sz w:val="30"/>
          <w:szCs w:val="30"/>
          <w:highlight w:val="none"/>
          <w14:textFill>
            <w14:solidFill>
              <w14:schemeClr w14:val="tx1"/>
            </w14:solidFill>
          </w14:textFill>
        </w:rPr>
        <w:t>日期：    年  月  日</w:t>
      </w:r>
    </w:p>
    <w:p>
      <w:pPr>
        <w:pStyle w:val="7"/>
        <w:rPr>
          <w:rFonts w:ascii="宋体" w:hAnsi="宋体" w:cs="宋体"/>
          <w:color w:val="000000" w:themeColor="text1"/>
          <w:highlight w:val="none"/>
          <w14:textFill>
            <w14:solidFill>
              <w14:schemeClr w14:val="tx1"/>
            </w14:solidFill>
          </w14:textFill>
        </w:rPr>
      </w:pPr>
      <w:bookmarkStart w:id="100" w:name="_Toc7692"/>
      <w:r>
        <w:rPr>
          <w:rFonts w:hint="eastAsia" w:ascii="宋体" w:hAnsi="宋体" w:cs="宋体"/>
          <w:color w:val="000000" w:themeColor="text1"/>
          <w:highlight w:val="none"/>
          <w14:textFill>
            <w14:solidFill>
              <w14:schemeClr w14:val="tx1"/>
            </w14:solidFill>
          </w14:textFill>
        </w:rPr>
        <w:t>商务技术评分索引表（请放在目录前页）</w:t>
      </w:r>
    </w:p>
    <w:tbl>
      <w:tblPr>
        <w:tblStyle w:val="41"/>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w:t>
            </w:r>
          </w:p>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s="宋体"/>
                <w:color w:val="000000" w:themeColor="text1"/>
                <w:kern w:val="0"/>
                <w:szCs w:val="21"/>
                <w:highlight w:val="none"/>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000000" w:themeColor="text1"/>
                <w:szCs w:val="32"/>
                <w:highlight w:val="none"/>
                <w14:textFill>
                  <w14:solidFill>
                    <w14:schemeClr w14:val="tx1"/>
                  </w14:solidFill>
                </w14:textFill>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000000" w:themeColor="text1"/>
                <w:szCs w:val="32"/>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000000" w:themeColor="text1"/>
                <w:highlight w:val="none"/>
                <w14:textFill>
                  <w14:solidFill>
                    <w14:schemeClr w14:val="tx1"/>
                  </w14:solidFill>
                </w14:textFill>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000000" w:themeColor="text1"/>
                <w:highlight w:val="none"/>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000000" w:themeColor="text1"/>
                <w:kern w:val="0"/>
                <w:szCs w:val="21"/>
                <w:highlight w:val="none"/>
                <w14:textFill>
                  <w14:solidFill>
                    <w14:schemeClr w14:val="tx1"/>
                  </w14:solidFill>
                </w14:textFill>
              </w:rPr>
            </w:pPr>
          </w:p>
        </w:tc>
      </w:tr>
    </w:tbl>
    <w:p>
      <w:pPr>
        <w:ind w:firstLine="482"/>
        <w:rPr>
          <w:rFonts w:ascii="宋体" w:hAnsi="宋体" w:cs="宋体"/>
          <w:b/>
          <w:color w:val="000000" w:themeColor="text1"/>
          <w:kern w:val="0"/>
          <w:szCs w:val="20"/>
          <w:highlight w:val="none"/>
          <w14:textFill>
            <w14:solidFill>
              <w14:schemeClr w14:val="tx1"/>
            </w14:solidFill>
          </w14:textFill>
        </w:rPr>
      </w:pPr>
    </w:p>
    <w:p>
      <w:pPr>
        <w:ind w:firstLine="482"/>
        <w:rPr>
          <w:rFonts w:ascii="宋体" w:hAnsi="宋体" w:cs="宋体"/>
          <w:b/>
          <w:color w:val="000000" w:themeColor="text1"/>
          <w:kern w:val="0"/>
          <w:szCs w:val="20"/>
          <w:highlight w:val="none"/>
          <w14:textFill>
            <w14:solidFill>
              <w14:schemeClr w14:val="tx1"/>
            </w14:solidFill>
          </w14:textFill>
        </w:rPr>
      </w:pPr>
      <w:r>
        <w:rPr>
          <w:rFonts w:hint="eastAsia" w:ascii="宋体" w:hAnsi="宋体" w:cs="宋体"/>
          <w:b/>
          <w:color w:val="000000" w:themeColor="text1"/>
          <w:kern w:val="0"/>
          <w:szCs w:val="20"/>
          <w:highlight w:val="none"/>
          <w14:textFill>
            <w14:solidFill>
              <w14:schemeClr w14:val="tx1"/>
            </w14:solidFill>
          </w14:textFill>
        </w:rPr>
        <w:t>根据评分标准自行调整。</w:t>
      </w:r>
    </w:p>
    <w:p>
      <w:pPr>
        <w:ind w:firstLine="723"/>
        <w:rPr>
          <w:rFonts w:ascii="宋体" w:hAnsi="宋体" w:cs="宋体"/>
          <w:b/>
          <w:color w:val="000000" w:themeColor="text1"/>
          <w:kern w:val="0"/>
          <w:sz w:val="36"/>
          <w:highlight w:val="none"/>
          <w14:textFill>
            <w14:solidFill>
              <w14:schemeClr w14:val="tx1"/>
            </w14:solidFill>
          </w14:textFill>
        </w:rPr>
      </w:pPr>
      <w:r>
        <w:rPr>
          <w:rFonts w:hint="eastAsia" w:ascii="宋体" w:hAnsi="宋体" w:cs="宋体"/>
          <w:b/>
          <w:color w:val="000000" w:themeColor="text1"/>
          <w:kern w:val="0"/>
          <w:sz w:val="36"/>
          <w:highlight w:val="none"/>
          <w14:textFill>
            <w14:solidFill>
              <w14:schemeClr w14:val="tx1"/>
            </w14:solidFill>
          </w14:textFill>
        </w:rPr>
        <w:br w:type="page"/>
      </w:r>
    </w:p>
    <w:p>
      <w:pPr>
        <w:ind w:firstLine="723"/>
        <w:jc w:val="center"/>
        <w:outlineLvl w:val="0"/>
        <w:rPr>
          <w:rFonts w:ascii="宋体" w:hAnsi="宋体" w:cs="宋体"/>
          <w:b/>
          <w:color w:val="000000" w:themeColor="text1"/>
          <w:kern w:val="0"/>
          <w:sz w:val="36"/>
          <w:highlight w:val="none"/>
          <w14:textFill>
            <w14:solidFill>
              <w14:schemeClr w14:val="tx1"/>
            </w14:solidFill>
          </w14:textFill>
        </w:rPr>
      </w:pPr>
      <w:bookmarkStart w:id="101" w:name="_Toc24926"/>
      <w:r>
        <w:rPr>
          <w:rFonts w:hint="eastAsia" w:ascii="宋体" w:hAnsi="宋体" w:cs="宋体"/>
          <w:b/>
          <w:color w:val="000000" w:themeColor="text1"/>
          <w:kern w:val="0"/>
          <w:sz w:val="36"/>
          <w:highlight w:val="none"/>
          <w14:textFill>
            <w14:solidFill>
              <w14:schemeClr w14:val="tx1"/>
            </w14:solidFill>
          </w14:textFill>
        </w:rPr>
        <w:t>商务技术文件目录</w:t>
      </w:r>
      <w:bookmarkEnd w:id="100"/>
      <w:bookmarkEnd w:id="101"/>
      <w:r>
        <w:rPr>
          <w:rFonts w:hint="eastAsia" w:ascii="宋体" w:hAnsi="宋体" w:cs="宋体"/>
          <w:b/>
          <w:color w:val="000000" w:themeColor="text1"/>
          <w:kern w:val="0"/>
          <w:sz w:val="36"/>
          <w:highlight w:val="none"/>
          <w14:textFill>
            <w14:solidFill>
              <w14:schemeClr w14:val="tx1"/>
            </w14:solidFill>
          </w14:textFill>
        </w:rPr>
        <w:t xml:space="preserve"> </w:t>
      </w:r>
    </w:p>
    <w:p>
      <w:pPr>
        <w:numPr>
          <w:ilvl w:val="0"/>
          <w:numId w:val="11"/>
        </w:numPr>
        <w:tabs>
          <w:tab w:val="left" w:pos="312"/>
        </w:tabs>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法定代表人资格证明书和法定代表人授权委托书</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投标声明书</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廉政承诺书</w:t>
      </w:r>
      <w:r>
        <w:rPr>
          <w:rFonts w:hint="eastAsia" w:ascii="宋体" w:hAnsi="宋体" w:cs="宋体"/>
          <w:color w:val="000000" w:themeColor="text1"/>
          <w:kern w:val="0"/>
          <w:highlight w:val="none"/>
          <w14:textFill>
            <w14:solidFill>
              <w14:schemeClr w14:val="tx1"/>
            </w14:solidFill>
          </w14:textFill>
        </w:rPr>
        <w:t>…………………………………………… ………………… ……（页码）</w:t>
      </w:r>
    </w:p>
    <w:p>
      <w:pPr>
        <w:numPr>
          <w:ilvl w:val="0"/>
          <w:numId w:val="11"/>
        </w:numPr>
        <w:ind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提供有效的经营执照复印件</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投标人情况表</w:t>
      </w:r>
      <w:r>
        <w:rPr>
          <w:rFonts w:hint="eastAsia" w:ascii="宋体" w:hAnsi="宋体" w:cs="宋体"/>
          <w:color w:val="000000" w:themeColor="text1"/>
          <w:kern w:val="0"/>
          <w:highlight w:val="none"/>
          <w14:textFill>
            <w14:solidFill>
              <w14:schemeClr w14:val="tx1"/>
            </w14:solidFill>
          </w14:textFill>
        </w:rPr>
        <w:t>……………………………………… ……………………………（页码）</w:t>
      </w:r>
    </w:p>
    <w:p>
      <w:pPr>
        <w:numPr>
          <w:ilvl w:val="0"/>
          <w:numId w:val="11"/>
        </w:numPr>
        <w:ind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质量管理体系、环境管理体系、职业健康及安全管理体系、售后服务</w:t>
      </w:r>
      <w:r>
        <w:rPr>
          <w:rFonts w:hint="eastAsia" w:ascii="宋体" w:hAnsi="宋体" w:cs="宋体"/>
          <w:color w:val="000000" w:themeColor="text1"/>
          <w:spacing w:val="-6"/>
          <w:highlight w:val="none"/>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等认证证书；资质证书复印件（如有）</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同类项目实施情况一览表</w:t>
      </w:r>
      <w:r>
        <w:rPr>
          <w:rFonts w:hint="eastAsia" w:ascii="宋体" w:hAnsi="宋体" w:cs="宋体"/>
          <w:color w:val="000000" w:themeColor="text1"/>
          <w:kern w:val="0"/>
          <w:highlight w:val="none"/>
          <w14:textFill>
            <w14:solidFill>
              <w14:schemeClr w14:val="tx1"/>
            </w14:solidFill>
          </w14:textFill>
        </w:rPr>
        <w:t>………………………………………………………  （页码）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商务条款偏离表……………………………………………………………………（页码）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技术偏离表…………………………………………………………………………（页码）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货物配置清单</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针对本项目的详细实施计划</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工作进度安排及质量保证措施、验收方案</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实施技术人员一览表</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可提供的备品备件清单</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消耗品购买清单</w:t>
      </w:r>
      <w:r>
        <w:rPr>
          <w:rFonts w:hint="eastAsia" w:ascii="宋体" w:hAnsi="宋体" w:cs="宋体"/>
          <w:color w:val="000000" w:themeColor="text1"/>
          <w:kern w:val="0"/>
          <w:highlight w:val="none"/>
          <w14:textFill>
            <w14:solidFill>
              <w14:schemeClr w14:val="tx1"/>
            </w14:solidFill>
          </w14:textFill>
        </w:rPr>
        <w:t>……………………………………………………………（页码）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售后服务方案………………………………………………………………………（页码）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培训计划</w:t>
      </w:r>
      <w:r>
        <w:rPr>
          <w:rFonts w:hint="eastAsia" w:ascii="宋体" w:hAnsi="宋体" w:cs="宋体"/>
          <w:color w:val="000000" w:themeColor="text1"/>
          <w:kern w:val="0"/>
          <w:highlight w:val="none"/>
          <w14:textFill>
            <w14:solidFill>
              <w14:schemeClr w14:val="tx1"/>
            </w14:solidFill>
          </w14:textFill>
        </w:rPr>
        <w:t>……………………………………………………………………  ……（页码）</w:t>
      </w:r>
    </w:p>
    <w:p>
      <w:pPr>
        <w:numPr>
          <w:ilvl w:val="0"/>
          <w:numId w:val="11"/>
        </w:numPr>
        <w:ind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优于采购文件的承诺和建议</w:t>
      </w:r>
      <w:r>
        <w:rPr>
          <w:rFonts w:hint="eastAsia" w:ascii="宋体" w:hAnsi="宋体" w:cs="宋体"/>
          <w:color w:val="000000" w:themeColor="text1"/>
          <w:kern w:val="0"/>
          <w:highlight w:val="none"/>
          <w14:textFill>
            <w14:solidFill>
              <w14:schemeClr w14:val="tx1"/>
            </w14:solidFill>
          </w14:textFill>
        </w:rPr>
        <w:t>………………   ………… … ……………  ……（页码）</w:t>
      </w:r>
    </w:p>
    <w:p>
      <w:pPr>
        <w:numPr>
          <w:ilvl w:val="0"/>
          <w:numId w:val="11"/>
        </w:numPr>
        <w:ind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关于对采购文件中有关条款的拒绝声明（如果有）</w:t>
      </w:r>
      <w:r>
        <w:rPr>
          <w:rFonts w:hint="eastAsia" w:ascii="宋体" w:hAnsi="宋体" w:cs="宋体"/>
          <w:color w:val="000000" w:themeColor="text1"/>
          <w:kern w:val="0"/>
          <w:highlight w:val="none"/>
          <w14:textFill>
            <w14:solidFill>
              <w14:schemeClr w14:val="tx1"/>
            </w14:solidFill>
          </w14:textFill>
        </w:rPr>
        <w:t>………………   …………（页码）</w:t>
      </w:r>
    </w:p>
    <w:p>
      <w:pPr>
        <w:numPr>
          <w:ilvl w:val="0"/>
          <w:numId w:val="11"/>
        </w:numPr>
        <w:ind w:firstLineChars="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其他…………………………………………………………………………………（页码）</w:t>
      </w:r>
    </w:p>
    <w:p>
      <w:pPr>
        <w:ind w:firstLine="480"/>
        <w:rPr>
          <w:rFonts w:ascii="宋体" w:hAnsi="宋体" w:cs="宋体"/>
          <w:i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（根据评分标准及招标文件要求自行调整）</w:t>
      </w:r>
      <w:r>
        <w:rPr>
          <w:rFonts w:hint="eastAsia" w:ascii="宋体" w:hAnsi="宋体" w:cs="宋体"/>
          <w:iCs/>
          <w:color w:val="000000" w:themeColor="text1"/>
          <w:highlight w:val="none"/>
          <w14:textFill>
            <w14:solidFill>
              <w14:schemeClr w14:val="tx1"/>
            </w14:solidFill>
          </w14:textFill>
        </w:rPr>
        <w:br w:type="page"/>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iCs/>
          <w:color w:val="000000" w:themeColor="text1"/>
          <w:highlight w:val="none"/>
          <w14:textFill>
            <w14:solidFill>
              <w14:schemeClr w14:val="tx1"/>
            </w14:solidFill>
          </w14:textFill>
        </w:rPr>
        <w:t>附件五：法定代表人资格证明书、</w:t>
      </w:r>
      <w:r>
        <w:rPr>
          <w:rFonts w:hint="eastAsia" w:ascii="宋体" w:hAnsi="宋体" w:cs="宋体"/>
          <w:color w:val="000000" w:themeColor="text1"/>
          <w:highlight w:val="none"/>
          <w14:textFill>
            <w14:solidFill>
              <w14:schemeClr w14:val="tx1"/>
            </w14:solidFill>
          </w14:textFill>
        </w:rPr>
        <w:t>法定代表人授权书</w:t>
      </w:r>
    </w:p>
    <w:p>
      <w:pPr>
        <w:ind w:firstLine="0" w:firstLineChars="0"/>
        <w:rPr>
          <w:rFonts w:ascii="宋体" w:hAnsi="宋体" w:cs="宋体"/>
          <w:i/>
          <w:iCs/>
          <w:color w:val="000000" w:themeColor="text1"/>
          <w:highlight w:val="none"/>
          <w14:textFill>
            <w14:solidFill>
              <w14:schemeClr w14:val="tx1"/>
            </w14:solidFill>
          </w14:textFill>
        </w:rPr>
      </w:pPr>
    </w:p>
    <w:p>
      <w:pPr>
        <w:ind w:firstLine="458"/>
        <w:jc w:val="center"/>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法定代表人资格证明书</w:t>
      </w:r>
    </w:p>
    <w:p>
      <w:pPr>
        <w:ind w:firstLine="456"/>
        <w:rPr>
          <w:rFonts w:ascii="宋体" w:hAnsi="宋体" w:cs="宋体"/>
          <w:bCs/>
          <w:color w:val="000000" w:themeColor="text1"/>
          <w:spacing w:val="-6"/>
          <w:highlight w:val="none"/>
          <w14:textFill>
            <w14:solidFill>
              <w14:schemeClr w14:val="tx1"/>
            </w14:solidFill>
          </w14:textFill>
        </w:rPr>
      </w:pPr>
      <w:r>
        <w:rPr>
          <w:rFonts w:hint="eastAsia" w:ascii="宋体" w:hAnsi="宋体" w:cs="宋体"/>
          <w:bCs/>
          <w:color w:val="000000" w:themeColor="text1"/>
          <w:spacing w:val="-6"/>
          <w:highlight w:val="none"/>
          <w14:textFill>
            <w14:solidFill>
              <w14:schemeClr w14:val="tx1"/>
            </w14:solidFill>
          </w14:textFill>
        </w:rPr>
        <w:t>致：</w:t>
      </w:r>
      <w:r>
        <w:rPr>
          <w:rFonts w:hint="eastAsia" w:ascii="宋体" w:hAnsi="宋体" w:cs="宋体"/>
          <w:color w:val="000000" w:themeColor="text1"/>
          <w:spacing w:val="-6"/>
          <w:highlight w:val="none"/>
          <w:u w:val="single"/>
          <w14:textFill>
            <w14:solidFill>
              <w14:schemeClr w14:val="tx1"/>
            </w14:solidFill>
          </w14:textFill>
        </w:rPr>
        <w:t>杭州师范大学、浙江五石工程咨询有限公司</w:t>
      </w:r>
    </w:p>
    <w:p>
      <w:pPr>
        <w:ind w:firstLine="456"/>
        <w:rPr>
          <w:rFonts w:ascii="宋体" w:hAnsi="宋体" w:cs="宋体"/>
          <w:bCs/>
          <w:color w:val="000000" w:themeColor="text1"/>
          <w:spacing w:val="-6"/>
          <w:highlight w:val="none"/>
          <w14:textFill>
            <w14:solidFill>
              <w14:schemeClr w14:val="tx1"/>
            </w14:solidFill>
          </w14:textFill>
        </w:rPr>
      </w:pPr>
      <w:r>
        <w:rPr>
          <w:rFonts w:hint="eastAsia" w:ascii="宋体" w:hAnsi="宋体" w:cs="宋体"/>
          <w:bCs/>
          <w:color w:val="000000" w:themeColor="text1"/>
          <w:spacing w:val="-6"/>
          <w:highlight w:val="none"/>
          <w14:textFill>
            <w14:solidFill>
              <w14:schemeClr w14:val="tx1"/>
            </w14:solidFill>
          </w14:textFill>
        </w:rPr>
        <w:t>我</w:t>
      </w:r>
      <w:r>
        <w:rPr>
          <w:rFonts w:hint="eastAsia" w:ascii="宋体" w:hAnsi="宋体" w:cs="宋体"/>
          <w:color w:val="000000" w:themeColor="text1"/>
          <w:spacing w:val="-6"/>
          <w:highlight w:val="none"/>
          <w14:textFill>
            <w14:solidFill>
              <w14:schemeClr w14:val="tx1"/>
            </w14:solidFill>
          </w14:textFill>
        </w:rPr>
        <w:t>________________</w:t>
      </w:r>
      <w:r>
        <w:rPr>
          <w:rFonts w:hint="eastAsia" w:ascii="宋体" w:hAnsi="宋体" w:cs="宋体"/>
          <w:bCs/>
          <w:color w:val="000000" w:themeColor="text1"/>
          <w:spacing w:val="-6"/>
          <w:highlight w:val="none"/>
          <w14:textFill>
            <w14:solidFill>
              <w14:schemeClr w14:val="tx1"/>
            </w14:solidFill>
          </w14:textFill>
        </w:rPr>
        <w:t>（姓名）系_________________________投标人名称）的法定代表人，身份证号码：_________________________________。</w:t>
      </w:r>
    </w:p>
    <w:p>
      <w:pPr>
        <w:ind w:firstLine="456"/>
        <w:rPr>
          <w:rFonts w:ascii="宋体" w:hAnsi="宋体" w:cs="宋体"/>
          <w:bCs/>
          <w:color w:val="000000" w:themeColor="text1"/>
          <w:spacing w:val="-6"/>
          <w:highlight w:val="none"/>
          <w14:textFill>
            <w14:solidFill>
              <w14:schemeClr w14:val="tx1"/>
            </w14:solidFill>
          </w14:textFill>
        </w:rPr>
      </w:pPr>
      <w:r>
        <w:rPr>
          <w:rFonts w:hint="eastAsia" w:ascii="宋体" w:hAnsi="宋体" w:cs="宋体"/>
          <w:bCs/>
          <w:color w:val="000000" w:themeColor="text1"/>
          <w:spacing w:val="-6"/>
          <w:highlight w:val="none"/>
          <w14:textFill>
            <w14:solidFill>
              <w14:schemeClr w14:val="tx1"/>
            </w14:solidFill>
          </w14:textFill>
        </w:rPr>
        <w:t>特此证明。</w:t>
      </w:r>
    </w:p>
    <w:p>
      <w:pPr>
        <w:ind w:firstLine="456"/>
        <w:rPr>
          <w:rFonts w:ascii="宋体" w:hAnsi="宋体" w:cs="宋体"/>
          <w:bCs/>
          <w:color w:val="000000" w:themeColor="text1"/>
          <w:spacing w:val="-6"/>
          <w:highlight w:val="none"/>
          <w14:textFill>
            <w14:solidFill>
              <w14:schemeClr w14:val="tx1"/>
            </w14:solidFill>
          </w14:textFill>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法定代表人身份证：</w:t>
            </w: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复印件粘贴处</w:t>
            </w:r>
          </w:p>
          <w:p>
            <w:pPr>
              <w:ind w:firstLine="456"/>
              <w:rPr>
                <w:rFonts w:ascii="宋体" w:hAnsi="宋体" w:cs="宋体"/>
                <w:bCs/>
                <w:color w:val="000000" w:themeColor="text1"/>
                <w:spacing w:val="-6"/>
                <w:highlight w:val="none"/>
                <w14:textFill>
                  <w14:solidFill>
                    <w14:schemeClr w14:val="tx1"/>
                  </w14:solidFill>
                </w14:textFill>
              </w:rPr>
            </w:pPr>
          </w:p>
        </w:tc>
      </w:tr>
    </w:tbl>
    <w:p>
      <w:pPr>
        <w:ind w:firstLine="456"/>
        <w:rPr>
          <w:rFonts w:ascii="宋体" w:hAnsi="宋体" w:cs="宋体"/>
          <w:bCs/>
          <w:color w:val="000000" w:themeColor="text1"/>
          <w:spacing w:val="-6"/>
          <w:highlight w:val="none"/>
          <w14:textFill>
            <w14:solidFill>
              <w14:schemeClr w14:val="tx1"/>
            </w14:solidFill>
          </w14:textFill>
        </w:rPr>
      </w:pPr>
    </w:p>
    <w:p>
      <w:pPr>
        <w:ind w:right="456" w:firstLine="458"/>
        <w:rPr>
          <w:rFonts w:ascii="宋体" w:hAnsi="宋体" w:cs="宋体"/>
          <w:b/>
          <w:bCs/>
          <w:color w:val="000000" w:themeColor="text1"/>
          <w:spacing w:val="-6"/>
          <w:highlight w:val="none"/>
          <w14:textFill>
            <w14:solidFill>
              <w14:schemeClr w14:val="tx1"/>
            </w14:solidFill>
          </w14:textFill>
        </w:rPr>
      </w:pPr>
    </w:p>
    <w:p>
      <w:pPr>
        <w:ind w:right="456" w:firstLine="458"/>
        <w:rPr>
          <w:rFonts w:ascii="宋体" w:hAnsi="宋体" w:cs="宋体"/>
          <w:b/>
          <w:bCs/>
          <w:color w:val="000000" w:themeColor="text1"/>
          <w:spacing w:val="-6"/>
          <w:highlight w:val="none"/>
          <w14:textFill>
            <w14:solidFill>
              <w14:schemeClr w14:val="tx1"/>
            </w14:solidFill>
          </w14:textFill>
        </w:rPr>
      </w:pPr>
    </w:p>
    <w:p>
      <w:pPr>
        <w:ind w:right="456" w:firstLine="458"/>
        <w:rPr>
          <w:rFonts w:ascii="宋体" w:hAnsi="宋体" w:cs="宋体"/>
          <w:b/>
          <w:bCs/>
          <w:color w:val="000000" w:themeColor="text1"/>
          <w:spacing w:val="-6"/>
          <w:highlight w:val="none"/>
          <w14:textFill>
            <w14:solidFill>
              <w14:schemeClr w14:val="tx1"/>
            </w14:solidFill>
          </w14:textFill>
        </w:rPr>
      </w:pPr>
    </w:p>
    <w:p>
      <w:pPr>
        <w:ind w:right="456" w:firstLine="458"/>
        <w:rPr>
          <w:rFonts w:ascii="宋体" w:hAnsi="宋体" w:cs="宋体"/>
          <w:b/>
          <w:bCs/>
          <w:color w:val="000000" w:themeColor="text1"/>
          <w:spacing w:val="-6"/>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right="456" w:firstLine="456"/>
        <w:rPr>
          <w:rFonts w:ascii="宋体" w:hAnsi="宋体" w:cs="宋体"/>
          <w:bCs/>
          <w:color w:val="000000" w:themeColor="text1"/>
          <w:spacing w:val="-6"/>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000000" w:themeColor="text1"/>
          <w:spacing w:val="30"/>
          <w:highlight w:val="none"/>
          <w14:textFill>
            <w14:solidFill>
              <w14:schemeClr w14:val="tx1"/>
            </w14:solidFill>
          </w14:textFill>
        </w:rPr>
      </w:pPr>
      <w:r>
        <w:rPr>
          <w:rFonts w:hint="eastAsia" w:ascii="宋体" w:hAnsi="宋体" w:cs="宋体"/>
          <w:b/>
          <w:bCs/>
          <w:color w:val="000000" w:themeColor="text1"/>
          <w:spacing w:val="30"/>
          <w:highlight w:val="none"/>
          <w14:textFill>
            <w14:solidFill>
              <w14:schemeClr w14:val="tx1"/>
            </w14:solidFill>
          </w14:textFill>
        </w:rPr>
        <w:t>法定代表人授权书</w:t>
      </w:r>
    </w:p>
    <w:p>
      <w:pPr>
        <w:tabs>
          <w:tab w:val="left" w:pos="1575"/>
        </w:tabs>
        <w:ind w:firstLine="0" w:firstLineChars="0"/>
        <w:jc w:val="center"/>
        <w:rPr>
          <w:rFonts w:ascii="宋体" w:hAnsi="宋体" w:cs="宋体"/>
          <w:color w:val="000000" w:themeColor="text1"/>
          <w:highlight w:val="none"/>
          <w14:textFill>
            <w14:solidFill>
              <w14:schemeClr w14:val="tx1"/>
            </w14:solidFill>
          </w14:textFill>
        </w:rPr>
      </w:pPr>
    </w:p>
    <w:p>
      <w:pPr>
        <w:ind w:firstLine="0" w:firstLineChars="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w:t>
      </w:r>
      <w:r>
        <w:rPr>
          <w:rFonts w:hint="eastAsia" w:ascii="宋体" w:hAnsi="宋体" w:cs="宋体"/>
          <w:color w:val="000000" w:themeColor="text1"/>
          <w:spacing w:val="-6"/>
          <w:highlight w:val="none"/>
          <w:u w:val="single"/>
          <w14:textFill>
            <w14:solidFill>
              <w14:schemeClr w14:val="tx1"/>
            </w14:solidFill>
          </w14:textFill>
        </w:rPr>
        <w:t>杭州师范大学、浙江五石工程咨询有限公司</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（投标人全称）法定代表人</w:t>
      </w:r>
      <w:r>
        <w:rPr>
          <w:rFonts w:hint="eastAsia" w:ascii="宋体" w:hAnsi="宋体" w:cs="宋体"/>
          <w:color w:val="000000" w:themeColor="text1"/>
          <w:highlight w:val="none"/>
          <w:u w:val="single"/>
          <w14:textFill>
            <w14:solidFill>
              <w14:schemeClr w14:val="tx1"/>
            </w14:solidFill>
          </w14:textFill>
        </w:rPr>
        <w:t xml:space="preserve">                 </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（全权代表姓名、职务）为全权代表，参加贵方组织的</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项目（招标编号）采购活动，全权处理采购活动中的一切事宜。</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本授权书于</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日签署生效，特此声明。</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highlight w:val="none"/>
          <w14:textFill>
            <w14:solidFill>
              <w14:schemeClr w14:val="tx1"/>
            </w14:solidFill>
          </w14:textFill>
        </w:rPr>
        <w:t>附授权委托人身份证复印件正反面及社保证明。</w:t>
      </w:r>
    </w:p>
    <w:p>
      <w:pPr>
        <w:ind w:firstLine="0" w:firstLineChars="0"/>
        <w:rPr>
          <w:rFonts w:ascii="宋体" w:hAnsi="宋体" w:cs="宋体"/>
          <w:color w:val="000000" w:themeColor="text1"/>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法定代表人（签字或签章）：</w:t>
      </w:r>
    </w:p>
    <w:p>
      <w:pPr>
        <w:ind w:firstLine="0" w:firstLineChars="0"/>
        <w:rPr>
          <w:rFonts w:ascii="宋体" w:hAnsi="宋体" w:cs="宋体"/>
          <w:color w:val="000000" w:themeColor="text1"/>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附：</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全权代表姓名（签字或盖章）：</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职        务：</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详细通讯地址：</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邮 政  编 码：</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传        真：</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移 动  电 话：</w:t>
      </w:r>
    </w:p>
    <w:p>
      <w:pPr>
        <w:ind w:firstLine="0" w:firstLineChars="0"/>
        <w:rPr>
          <w:rFonts w:ascii="宋体" w:hAnsi="宋体" w:cs="宋体"/>
          <w:color w:val="000000" w:themeColor="text1"/>
          <w:spacing w:val="6"/>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p>
    <w:p>
      <w:pPr>
        <w:ind w:firstLine="0" w:firstLineChars="0"/>
        <w:rPr>
          <w:rFonts w:ascii="宋体" w:hAnsi="宋体" w:cs="宋体"/>
          <w:b/>
          <w:color w:val="000000" w:themeColor="text1"/>
          <w:highlight w:val="none"/>
          <w14:textFill>
            <w14:solidFill>
              <w14:schemeClr w14:val="tx1"/>
            </w14:solidFill>
          </w14:textFill>
        </w:rPr>
      </w:pPr>
    </w:p>
    <w:p>
      <w:pPr>
        <w:ind w:left="525" w:firstLine="0" w:firstLineChars="0"/>
        <w:jc w:val="center"/>
        <w:rPr>
          <w:rFonts w:ascii="宋体" w:hAnsi="宋体" w:cs="宋体"/>
          <w:b/>
          <w:color w:val="000000" w:themeColor="text1"/>
          <w:highlight w:val="none"/>
          <w14:textFill>
            <w14:solidFill>
              <w14:schemeClr w14:val="tx1"/>
            </w14:solidFill>
          </w14:textFill>
        </w:rPr>
      </w:pPr>
    </w:p>
    <w:p>
      <w:pPr>
        <w:pStyle w:val="21"/>
        <w:spacing w:before="120" w:after="120"/>
        <w:rPr>
          <w:rFonts w:hAnsi="宋体" w:cs="宋体"/>
          <w:b/>
          <w:color w:val="000000" w:themeColor="text1"/>
          <w:spacing w:val="-6"/>
          <w:highlight w:val="none"/>
          <w14:textFill>
            <w14:solidFill>
              <w14:schemeClr w14:val="tx1"/>
            </w14:solidFill>
          </w14:textFill>
        </w:rPr>
      </w:pPr>
      <w:r>
        <w:rPr>
          <w:rFonts w:hint="eastAsia" w:hAnsi="宋体" w:cs="宋体"/>
          <w:b/>
          <w:color w:val="000000" w:themeColor="text1"/>
          <w:spacing w:val="-6"/>
          <w:highlight w:val="none"/>
          <w14:textFill>
            <w14:solidFill>
              <w14:schemeClr w14:val="tx1"/>
            </w14:solidFill>
          </w14:textFill>
        </w:rPr>
        <w:t>一、法定代表人参加投标的，须在响应文件中提供：法定代表人资格证明书；</w:t>
      </w:r>
    </w:p>
    <w:p>
      <w:pPr>
        <w:pStyle w:val="21"/>
        <w:spacing w:before="120" w:after="120"/>
        <w:rPr>
          <w:rFonts w:hAnsi="宋体" w:cs="宋体"/>
          <w:b/>
          <w:color w:val="000000" w:themeColor="text1"/>
          <w:spacing w:val="-6"/>
          <w:highlight w:val="none"/>
          <w14:textFill>
            <w14:solidFill>
              <w14:schemeClr w14:val="tx1"/>
            </w14:solidFill>
          </w14:textFill>
        </w:rPr>
      </w:pPr>
      <w:r>
        <w:rPr>
          <w:rFonts w:hint="eastAsia" w:hAnsi="宋体" w:cs="宋体"/>
          <w:b/>
          <w:color w:val="000000" w:themeColor="text1"/>
          <w:spacing w:val="-6"/>
          <w:highlight w:val="none"/>
          <w14:textFill>
            <w14:solidFill>
              <w14:schemeClr w14:val="tx1"/>
            </w14:solidFill>
          </w14:textFill>
        </w:rPr>
        <w:t>二、法定代表人委托授权代表参加投标，须在响应文件中提供：法定代表人资格证明书和法定代表人授权委托书及社保缴纳证明。</w:t>
      </w:r>
    </w:p>
    <w:p>
      <w:pPr>
        <w:pStyle w:val="21"/>
        <w:spacing w:before="120" w:after="120"/>
        <w:rPr>
          <w:rFonts w:hint="eastAsia" w:ascii="宋体" w:hAnsi="宋体" w:eastAsia="宋体" w:cs="宋体"/>
          <w:b/>
          <w:color w:val="000000" w:themeColor="text1"/>
          <w:spacing w:val="-6"/>
          <w:kern w:val="2"/>
          <w:sz w:val="24"/>
          <w:szCs w:val="20"/>
          <w:highlight w:val="none"/>
          <w14:textFill>
            <w14:solidFill>
              <w14:schemeClr w14:val="tx1"/>
            </w14:solidFill>
          </w14:textFill>
        </w:rPr>
      </w:pPr>
      <w:r>
        <w:rPr>
          <w:rFonts w:hint="eastAsia" w:ascii="宋体" w:hAnsi="宋体" w:eastAsia="宋体" w:cs="宋体"/>
          <w:b/>
          <w:color w:val="000000" w:themeColor="text1"/>
          <w:spacing w:val="-6"/>
          <w:kern w:val="2"/>
          <w:sz w:val="24"/>
          <w:szCs w:val="20"/>
          <w:highlight w:val="none"/>
          <w14:textFill>
            <w14:solidFill>
              <w14:schemeClr w14:val="tx1"/>
            </w14:solidFill>
          </w14:textFill>
        </w:rPr>
        <w:t>三、投标人授权代表必须为投标人本单位在职职工，并提供2020年9月-2021年3月任意一个月的社保证明。</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7"/>
        <w:outlineLvl w:val="9"/>
        <w:rPr>
          <w:rFonts w:ascii="宋体" w:hAnsi="宋体" w:cs="宋体"/>
          <w:color w:val="000000" w:themeColor="text1"/>
          <w:highlight w:val="none"/>
          <w14:textFill>
            <w14:solidFill>
              <w14:schemeClr w14:val="tx1"/>
            </w14:solidFill>
          </w14:textFill>
        </w:r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附件六 投标声明书</w:t>
      </w:r>
    </w:p>
    <w:p>
      <w:pPr>
        <w:ind w:firstLine="4337" w:firstLineChars="1800"/>
        <w:rPr>
          <w:rFonts w:ascii="宋体" w:hAnsi="宋体" w:cs="宋体"/>
          <w:b/>
          <w:bCs/>
          <w:color w:val="000000" w:themeColor="text1"/>
          <w:szCs w:val="40"/>
          <w:highlight w:val="none"/>
          <w14:textFill>
            <w14:solidFill>
              <w14:schemeClr w14:val="tx1"/>
            </w14:solidFill>
          </w14:textFill>
        </w:rPr>
      </w:pPr>
      <w:r>
        <w:rPr>
          <w:rFonts w:hint="eastAsia" w:ascii="宋体" w:hAnsi="宋体" w:cs="宋体"/>
          <w:b/>
          <w:bCs/>
          <w:color w:val="000000" w:themeColor="text1"/>
          <w:szCs w:val="40"/>
          <w:highlight w:val="none"/>
          <w14:textFill>
            <w14:solidFill>
              <w14:schemeClr w14:val="tx1"/>
            </w14:solidFill>
          </w14:textFill>
        </w:rPr>
        <w:t>投标声明书</w:t>
      </w:r>
    </w:p>
    <w:p>
      <w:pPr>
        <w:snapToGrid w:val="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杭州师范大学、浙江五石工程咨询有限公司：</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我公司</w:t>
      </w:r>
      <w:r>
        <w:rPr>
          <w:rFonts w:hint="eastAsia" w:ascii="宋体" w:hAnsi="宋体" w:cs="宋体"/>
          <w:color w:val="000000" w:themeColor="text1"/>
          <w:highlight w:val="none"/>
          <w14:textFill>
            <w14:solidFill>
              <w14:schemeClr w14:val="tx1"/>
            </w14:solidFill>
          </w14:textFill>
        </w:rPr>
        <w:t>声明截止投标时间近三年以来，在</w:t>
      </w:r>
      <w:r>
        <w:rPr>
          <w:rFonts w:hint="eastAsia" w:ascii="宋体" w:hAnsi="宋体" w:cs="宋体"/>
          <w:color w:val="000000" w:themeColor="text1"/>
          <w:kern w:val="0"/>
          <w:highlight w:val="none"/>
          <w14:textFill>
            <w14:solidFill>
              <w14:schemeClr w14:val="tx1"/>
            </w14:solidFill>
          </w14:textFill>
        </w:rPr>
        <w:t>政府采购领域中</w:t>
      </w:r>
      <w:r>
        <w:rPr>
          <w:rFonts w:hint="eastAsia" w:ascii="宋体" w:hAnsi="宋体" w:cs="宋体"/>
          <w:color w:val="000000" w:themeColor="text1"/>
          <w:highlight w:val="none"/>
          <w14:textFill>
            <w14:solidFill>
              <w14:schemeClr w14:val="tx1"/>
            </w14:solidFill>
          </w14:textFill>
        </w:rPr>
        <w:t>，在项目招标、投标和合同履约期间无任何不良行为记录和违法、违规行为</w:t>
      </w:r>
      <w:r>
        <w:rPr>
          <w:rFonts w:hint="eastAsia" w:ascii="宋体" w:hAnsi="宋体" w:cs="宋体"/>
          <w:color w:val="000000" w:themeColor="text1"/>
          <w:kern w:val="0"/>
          <w:highlight w:val="none"/>
          <w:lang w:val="zh-CN"/>
          <w14:textFill>
            <w14:solidFill>
              <w14:schemeClr w14:val="tx1"/>
            </w14:solidFill>
          </w14:textFill>
        </w:rPr>
        <w:t>。</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我公司自愿参加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项目[招标编号：</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]的投标，并保证投标文件中所列举的投标报价文件及相关资料和公司基本情况资料是真实的、合法的。</w:t>
      </w:r>
    </w:p>
    <w:p>
      <w:pPr>
        <w:ind w:firstLine="48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我公司已详细阅读全部“招标文件”，包括修改文件（如果有）以及全部招标资料和相关附件，并已了解我公司在招投标过程中的权利和义务。</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我公司理解并接受招标文件的各项规定和要求，同意此次招标文件中的各项内容，</w:t>
      </w:r>
      <w:r>
        <w:rPr>
          <w:rFonts w:hint="eastAsia" w:ascii="宋体" w:hAnsi="宋体" w:cs="宋体"/>
          <w:color w:val="000000" w:themeColor="text1"/>
          <w:kern w:val="0"/>
          <w:highlight w:val="none"/>
          <w14:textFill>
            <w14:solidFill>
              <w14:schemeClr w14:val="tx1"/>
            </w14:solidFill>
          </w14:textFill>
        </w:rPr>
        <w:t>并</w:t>
      </w:r>
      <w:r>
        <w:rPr>
          <w:rFonts w:hint="eastAsia" w:ascii="宋体" w:hAnsi="宋体" w:cs="宋体"/>
          <w:color w:val="000000" w:themeColor="text1"/>
          <w:kern w:val="0"/>
          <w:highlight w:val="none"/>
          <w:lang w:val="zh-CN"/>
          <w14:textFill>
            <w14:solidFill>
              <w14:schemeClr w14:val="tx1"/>
            </w14:solidFill>
          </w14:textFill>
        </w:rPr>
        <w:t>同意提供按照贵方可能要求的与投标有关的一切数据或资料等。</w:t>
      </w:r>
    </w:p>
    <w:p>
      <w:pPr>
        <w:ind w:firstLine="48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本公司如中标，保证按照投标文件的承诺与贵方签订合同，保证履行合同条款并缴纳履约保证金。</w:t>
      </w:r>
    </w:p>
    <w:p>
      <w:pPr>
        <w:pStyle w:val="3"/>
        <w:rPr>
          <w:rFonts w:ascii="宋体" w:hAnsi="宋体" w:eastAsia="宋体" w:cs="宋体"/>
          <w:color w:val="000000" w:themeColor="text1"/>
          <w:highlight w:val="none"/>
          <w:lang w:val="zh-CN"/>
          <w14:textFill>
            <w14:solidFill>
              <w14:schemeClr w14:val="tx1"/>
            </w14:solidFill>
          </w14:textFill>
        </w:rPr>
      </w:pPr>
    </w:p>
    <w:p>
      <w:pPr>
        <w:pStyle w:val="3"/>
        <w:rPr>
          <w:rFonts w:ascii="宋体" w:hAnsi="宋体" w:eastAsia="宋体" w:cs="宋体"/>
          <w:color w:val="000000" w:themeColor="text1"/>
          <w:highlight w:val="none"/>
          <w:lang w:val="zh-CN"/>
          <w14:textFill>
            <w14:solidFill>
              <w14:schemeClr w14:val="tx1"/>
            </w14:solidFill>
          </w14:textFill>
        </w:rPr>
      </w:pPr>
    </w:p>
    <w:p>
      <w:pPr>
        <w:pStyle w:val="3"/>
        <w:rPr>
          <w:rFonts w:ascii="宋体" w:hAnsi="宋体" w:eastAsia="宋体" w:cs="宋体"/>
          <w:color w:val="000000" w:themeColor="text1"/>
          <w:highlight w:val="none"/>
          <w:lang w:val="zh-CN"/>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附件七 廉政承诺书</w:t>
      </w:r>
    </w:p>
    <w:p>
      <w:pPr>
        <w:spacing w:line="240" w:lineRule="auto"/>
        <w:ind w:firstLine="0" w:firstLineChars="0"/>
        <w:rPr>
          <w:rFonts w:ascii="宋体" w:hAnsi="宋体" w:cs="宋体"/>
          <w:color w:val="000000" w:themeColor="text1"/>
          <w:sz w:val="32"/>
          <w:szCs w:val="32"/>
          <w:highlight w:val="none"/>
          <w14:textFill>
            <w14:solidFill>
              <w14:schemeClr w14:val="tx1"/>
            </w14:solidFill>
          </w14:textFill>
        </w:rPr>
      </w:pPr>
    </w:p>
    <w:p>
      <w:pPr>
        <w:spacing w:line="240"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杭州师范大学：</w:t>
      </w:r>
    </w:p>
    <w:p>
      <w:pPr>
        <w:pStyle w:val="3"/>
        <w:rPr>
          <w:rFonts w:ascii="宋体" w:hAnsi="宋体" w:eastAsia="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我单位响应你单位项目招标要求参加投标。在这次投标过程中和中标后，我们将严格遵守国家法律法规要求，并郑重承诺： </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一、不向项目有关人员及部门赠送礼金礼物、有价证券、回扣以及中介费、介绍费、咨询费等好处费；</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二、不为项目有关人员及部门报销应由你方单位或个人支付的费用；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三、不向项目有关人员及部门提供有可能影响公正的宴请和健身娱乐等活动；</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四、不为项目有关人员及部门出国（境）、旅游等提供方便；</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五、不为项目有关人员个人装修住房、婚丧嫁娶、配偶子女工作安排等提供好处；</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六、严格遵守政府采购法、招标投标法、合同法等法律，诚实守信，合法经营，坚决抵制各种违法违纪行为。</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000000" w:themeColor="text1"/>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p>
    <w:p>
      <w:pPr>
        <w:ind w:firstLine="0" w:firstLineChars="0"/>
        <w:jc w:val="left"/>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firstLine="228" w:firstLineChars="95"/>
        <w:jc w:val="left"/>
        <w:rPr>
          <w:rFonts w:ascii="宋体" w:hAnsi="宋体" w:cs="宋体"/>
          <w:color w:val="000000" w:themeColor="text1"/>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附件八 投标人情况表</w:t>
      </w:r>
    </w:p>
    <w:p>
      <w:pPr>
        <w:spacing w:line="240" w:lineRule="auto"/>
        <w:ind w:firstLine="0" w:firstLineChars="0"/>
        <w:jc w:val="right"/>
        <w:rPr>
          <w:rFonts w:ascii="宋体" w:hAnsi="宋体" w:cs="宋体"/>
          <w:color w:val="000000" w:themeColor="text1"/>
          <w:sz w:val="28"/>
          <w:highlight w:val="none"/>
          <w14:textFill>
            <w14:solidFill>
              <w14:schemeClr w14:val="tx1"/>
            </w14:solidFill>
          </w14:textFill>
        </w:rPr>
      </w:pPr>
    </w:p>
    <w:p>
      <w:pPr>
        <w:spacing w:line="240" w:lineRule="auto"/>
        <w:ind w:firstLine="0" w:firstLineChars="0"/>
        <w:jc w:val="right"/>
        <w:rPr>
          <w:rFonts w:ascii="宋体" w:hAnsi="宋体" w:cs="宋体"/>
          <w:b/>
          <w:bCs/>
          <w:color w:val="000000" w:themeColor="text1"/>
          <w:sz w:val="28"/>
          <w:highlight w:val="none"/>
          <w14:textFill>
            <w14:solidFill>
              <w14:schemeClr w14:val="tx1"/>
            </w14:solidFill>
          </w14:textFill>
        </w:rPr>
      </w:pPr>
    </w:p>
    <w:p>
      <w:pPr>
        <w:spacing w:line="240" w:lineRule="auto"/>
        <w:ind w:firstLine="0" w:firstLineChars="0"/>
        <w:jc w:val="center"/>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投标人情况表</w:t>
      </w:r>
    </w:p>
    <w:p>
      <w:pPr>
        <w:spacing w:line="240" w:lineRule="auto"/>
        <w:ind w:firstLine="0" w:firstLineChars="0"/>
        <w:jc w:val="right"/>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填表日期：</w:t>
      </w:r>
    </w:p>
    <w:tbl>
      <w:tblPr>
        <w:tblStyle w:val="41"/>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p>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邮编:</w:t>
            </w:r>
          </w:p>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电话:  </w:t>
            </w:r>
          </w:p>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000000" w:themeColor="text1"/>
                <w:highlight w:val="none"/>
                <w14:textFill>
                  <w14:solidFill>
                    <w14:schemeClr w14:val="tx1"/>
                  </w14:solidFill>
                </w14:textFill>
              </w:rPr>
            </w:pPr>
          </w:p>
        </w:tc>
      </w:tr>
    </w:tbl>
    <w:p>
      <w:pPr>
        <w:spacing w:line="240" w:lineRule="auto"/>
        <w:ind w:firstLine="0" w:firstLineChars="0"/>
        <w:rPr>
          <w:rFonts w:ascii="宋体" w:hAnsi="宋体" w:cs="宋体"/>
          <w:i/>
          <w:color w:val="000000" w:themeColor="text1"/>
          <w:sz w:val="22"/>
          <w:szCs w:val="22"/>
          <w:highlight w:val="none"/>
          <w14:textFill>
            <w14:solidFill>
              <w14:schemeClr w14:val="tx1"/>
            </w14:solidFill>
          </w14:textFill>
        </w:rPr>
      </w:pPr>
    </w:p>
    <w:p>
      <w:pPr>
        <w:spacing w:line="240" w:lineRule="auto"/>
        <w:ind w:firstLine="480"/>
        <w:rPr>
          <w:rFonts w:ascii="宋体" w:hAnsi="宋体" w:cs="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t>应附上加盖公章的营业执照副本、相关资质、各资信类证书、认证体系证书等的清晰复印件。</w:t>
      </w:r>
    </w:p>
    <w:p>
      <w:pPr>
        <w:spacing w:line="240" w:lineRule="auto"/>
        <w:ind w:firstLine="480"/>
        <w:rPr>
          <w:rFonts w:ascii="宋体" w:hAnsi="宋体" w:cs="宋体"/>
          <w:snapToGrid w:val="0"/>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firstLine="0" w:firstLineChars="0"/>
        <w:jc w:val="left"/>
        <w:rPr>
          <w:rFonts w:ascii="宋体" w:hAnsi="宋体" w:cs="宋体"/>
          <w:b/>
          <w:color w:val="000000" w:themeColor="text1"/>
          <w:szCs w:val="21"/>
          <w:highlight w:val="none"/>
          <w14:textFill>
            <w14:solidFill>
              <w14:schemeClr w14:val="tx1"/>
            </w14:solidFill>
          </w14:textFill>
        </w:r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附件九 </w:t>
      </w:r>
      <w:r>
        <w:rPr>
          <w:rFonts w:hint="eastAsia" w:ascii="宋体" w:hAnsi="宋体" w:cs="宋体"/>
          <w:color w:val="000000" w:themeColor="text1"/>
          <w:highlight w:val="none"/>
          <w14:textFill>
            <w14:solidFill>
              <w14:schemeClr w14:val="tx1"/>
            </w14:solidFill>
          </w14:textFill>
        </w:rPr>
        <w:t>同类项目实施情况一览表</w:t>
      </w:r>
    </w:p>
    <w:p>
      <w:pPr>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同类项目实施情况一览表</w:t>
      </w:r>
    </w:p>
    <w:p>
      <w:pPr>
        <w:ind w:firstLine="0" w:firstLineChars="0"/>
        <w:rPr>
          <w:rFonts w:ascii="宋体" w:hAnsi="宋体" w:cs="宋体"/>
          <w:b/>
          <w:bCs/>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项目名称：                   项目编号：              </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项目时间</w:t>
            </w:r>
          </w:p>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bl>
    <w:p>
      <w:pPr>
        <w:ind w:firstLine="458"/>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说明：</w:t>
      </w:r>
    </w:p>
    <w:p>
      <w:pPr>
        <w:ind w:firstLine="458"/>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1、投标人须按照评分标准要求提交相应证明材料；</w:t>
      </w:r>
    </w:p>
    <w:p>
      <w:pPr>
        <w:ind w:firstLine="458"/>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2、所有证明材料复印件应清晰，应能体现签订时间、双方签字盖章等内容；</w:t>
      </w:r>
    </w:p>
    <w:p>
      <w:pPr>
        <w:ind w:firstLine="458"/>
        <w:rPr>
          <w:rFonts w:ascii="宋体" w:hAnsi="宋体" w:cs="宋体"/>
          <w:b/>
          <w:color w:val="000000" w:themeColor="text1"/>
          <w:spacing w:val="-6"/>
          <w:highlight w:val="none"/>
          <w14:textFill>
            <w14:solidFill>
              <w14:schemeClr w14:val="tx1"/>
            </w14:solidFill>
          </w14:textFill>
        </w:rPr>
      </w:pPr>
      <w:r>
        <w:rPr>
          <w:rFonts w:hint="eastAsia" w:ascii="宋体" w:hAnsi="宋体" w:cs="宋体"/>
          <w:b/>
          <w:color w:val="000000" w:themeColor="text1"/>
          <w:spacing w:val="-6"/>
          <w:highlight w:val="none"/>
          <w14:textFill>
            <w14:solidFill>
              <w14:schemeClr w14:val="tx1"/>
            </w14:solidFill>
          </w14:textFill>
        </w:rPr>
        <w:t>3、投标人应在不涉及商业秘密的前提下尽可能提供详细的复印件内容。</w:t>
      </w:r>
    </w:p>
    <w:p>
      <w:pPr>
        <w:ind w:firstLine="0" w:firstLineChars="0"/>
        <w:rPr>
          <w:rFonts w:ascii="宋体" w:hAnsi="宋体" w:cs="宋体"/>
          <w:color w:val="000000" w:themeColor="text1"/>
          <w:highlight w:val="none"/>
          <w14:textFill>
            <w14:solidFill>
              <w14:schemeClr w14:val="tx1"/>
            </w14:solidFill>
          </w14:textFill>
        </w:rPr>
      </w:pPr>
    </w:p>
    <w:p>
      <w:pPr>
        <w:ind w:left="-720" w:right="-960" w:firstLine="0" w:firstLineChars="0"/>
        <w:rPr>
          <w:rFonts w:ascii="宋体" w:hAnsi="宋体" w:cs="宋体"/>
          <w:color w:val="000000" w:themeColor="text1"/>
          <w:spacing w:val="4"/>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ind w:firstLine="482"/>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pPr>
        <w:ind w:firstLine="0" w:firstLineChars="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附件十 商务条款偏离表</w:t>
      </w:r>
    </w:p>
    <w:p>
      <w:pPr>
        <w:ind w:firstLine="482"/>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商务条款偏离表</w:t>
      </w:r>
    </w:p>
    <w:p>
      <w:pPr>
        <w:ind w:firstLine="420" w:firstLineChars="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u w:val="single"/>
          <w14:textFill>
            <w14:solidFill>
              <w14:schemeClr w14:val="tx1"/>
            </w14:solidFill>
          </w14:textFill>
        </w:rPr>
        <w:t xml:space="preserve">              </w:t>
      </w:r>
    </w:p>
    <w:tbl>
      <w:tblPr>
        <w:tblStyle w:val="41"/>
        <w:tblW w:w="0" w:type="auto"/>
        <w:tblInd w:w="1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785"/>
        <w:gridCol w:w="3430"/>
        <w:gridCol w:w="2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3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招标文件要求</w:t>
            </w:r>
          </w:p>
        </w:tc>
        <w:tc>
          <w:tcPr>
            <w:tcW w:w="343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响应规格</w:t>
            </w:r>
          </w:p>
        </w:tc>
        <w:tc>
          <w:tcPr>
            <w:tcW w:w="227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color w:val="000000" w:themeColor="text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color w:val="000000" w:themeColor="text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color w:val="000000" w:themeColor="text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pStyle w:val="21"/>
              <w:spacing w:line="360" w:lineRule="auto"/>
              <w:ind w:firstLine="420"/>
              <w:rPr>
                <w:rFonts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3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3430"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tcPr>
          <w:p>
            <w:pPr>
              <w:ind w:firstLine="480"/>
              <w:rPr>
                <w:rFonts w:ascii="宋体" w:hAnsi="宋体" w:cs="宋体"/>
                <w:color w:val="000000" w:themeColor="text1"/>
                <w:szCs w:val="21"/>
                <w:highlight w:val="none"/>
                <w14:textFill>
                  <w14:solidFill>
                    <w14:schemeClr w14:val="tx1"/>
                  </w14:solidFill>
                </w14:textFill>
              </w:rPr>
            </w:pPr>
          </w:p>
        </w:tc>
      </w:tr>
    </w:tbl>
    <w:p>
      <w:pPr>
        <w:ind w:firstLine="480"/>
        <w:jc w:val="center"/>
        <w:rPr>
          <w:rFonts w:ascii="宋体" w:hAnsi="宋体" w:cs="宋体"/>
          <w:color w:val="000000" w:themeColor="text1"/>
          <w:szCs w:val="21"/>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0" w:firstLineChars="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0" w:firstLineChars="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  期：  </w:t>
      </w:r>
    </w:p>
    <w:p>
      <w:pPr>
        <w:ind w:firstLine="0" w:firstLineChars="0"/>
        <w:jc w:val="left"/>
        <w:rPr>
          <w:rFonts w:ascii="宋体" w:hAnsi="宋体" w:cs="宋体"/>
          <w:b/>
          <w:bCs/>
          <w:color w:val="000000" w:themeColor="text1"/>
          <w:sz w:val="2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Cs w:val="40"/>
          <w:highlight w:val="none"/>
          <w14:textFill>
            <w14:solidFill>
              <w14:schemeClr w14:val="tx1"/>
            </w14:solidFill>
          </w14:textFill>
        </w:rPr>
        <w:t>附件十一 技术偏离表</w:t>
      </w:r>
    </w:p>
    <w:p>
      <w:pPr>
        <w:ind w:firstLine="0" w:firstLineChars="0"/>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技术偏离表</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项目名称：                      项目编号：               </w:t>
      </w:r>
    </w:p>
    <w:tbl>
      <w:tblPr>
        <w:tblStyle w:val="4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54"/>
        <w:gridCol w:w="2864"/>
        <w:gridCol w:w="2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5"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954"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招标要求</w:t>
            </w:r>
          </w:p>
        </w:tc>
        <w:tc>
          <w:tcPr>
            <w:tcW w:w="2864" w:type="dxa"/>
            <w:vAlign w:val="center"/>
          </w:tcPr>
          <w:p>
            <w:pPr>
              <w:ind w:left="102"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投标响应</w:t>
            </w:r>
          </w:p>
        </w:tc>
        <w:tc>
          <w:tcPr>
            <w:tcW w:w="2558"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偏离情况</w:t>
            </w:r>
          </w:p>
        </w:tc>
        <w:tc>
          <w:tcPr>
            <w:tcW w:w="1559" w:type="dxa"/>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805" w:type="dxa"/>
          </w:tcPr>
          <w:p>
            <w:pPr>
              <w:ind w:firstLine="0" w:firstLineChars="0"/>
              <w:rPr>
                <w:rFonts w:ascii="宋体" w:hAnsi="宋体" w:cs="宋体"/>
                <w:color w:val="000000" w:themeColor="text1"/>
                <w:highlight w:val="none"/>
                <w14:textFill>
                  <w14:solidFill>
                    <w14:schemeClr w14:val="tx1"/>
                  </w14:solidFill>
                </w14:textFill>
              </w:rPr>
            </w:pPr>
          </w:p>
        </w:tc>
        <w:tc>
          <w:tcPr>
            <w:tcW w:w="1954" w:type="dxa"/>
          </w:tcPr>
          <w:p>
            <w:pPr>
              <w:ind w:firstLine="0" w:firstLineChars="0"/>
              <w:rPr>
                <w:rFonts w:ascii="宋体" w:hAnsi="宋体" w:cs="宋体"/>
                <w:color w:val="000000" w:themeColor="text1"/>
                <w:highlight w:val="none"/>
                <w14:textFill>
                  <w14:solidFill>
                    <w14:schemeClr w14:val="tx1"/>
                  </w14:solidFill>
                </w14:textFill>
              </w:rPr>
            </w:pPr>
          </w:p>
        </w:tc>
        <w:tc>
          <w:tcPr>
            <w:tcW w:w="2864" w:type="dxa"/>
          </w:tcPr>
          <w:p>
            <w:pPr>
              <w:ind w:firstLine="0" w:firstLineChars="0"/>
              <w:rPr>
                <w:rFonts w:ascii="宋体" w:hAnsi="宋体" w:cs="宋体"/>
                <w:color w:val="000000" w:themeColor="text1"/>
                <w:highlight w:val="none"/>
                <w14:textFill>
                  <w14:solidFill>
                    <w14:schemeClr w14:val="tx1"/>
                  </w14:solidFill>
                </w14:textFill>
              </w:rPr>
            </w:pPr>
          </w:p>
        </w:tc>
        <w:tc>
          <w:tcPr>
            <w:tcW w:w="2558" w:type="dxa"/>
          </w:tcPr>
          <w:p>
            <w:pPr>
              <w:ind w:firstLine="0" w:firstLineChars="0"/>
              <w:rPr>
                <w:rFonts w:ascii="宋体" w:hAnsi="宋体" w:cs="宋体"/>
                <w:color w:val="000000" w:themeColor="text1"/>
                <w:highlight w:val="none"/>
                <w14:textFill>
                  <w14:solidFill>
                    <w14:schemeClr w14:val="tx1"/>
                  </w14:solidFill>
                </w14:textFill>
              </w:rPr>
            </w:pPr>
          </w:p>
        </w:tc>
        <w:tc>
          <w:tcPr>
            <w:tcW w:w="1559" w:type="dxa"/>
          </w:tcPr>
          <w:p>
            <w:pPr>
              <w:ind w:firstLine="0" w:firstLineChars="0"/>
              <w:rPr>
                <w:rFonts w:ascii="宋体" w:hAnsi="宋体" w:cs="宋体"/>
                <w:color w:val="000000" w:themeColor="text1"/>
                <w:highlight w:val="none"/>
                <w14:textFill>
                  <w14:solidFill>
                    <w14:schemeClr w14:val="tx1"/>
                  </w14:solidFill>
                </w14:textFill>
              </w:rPr>
            </w:pPr>
          </w:p>
        </w:tc>
      </w:tr>
    </w:tbl>
    <w:p>
      <w:pPr>
        <w:ind w:firstLine="0" w:firstLineChars="0"/>
        <w:rPr>
          <w:rFonts w:ascii="宋体" w:hAnsi="宋体" w:cs="宋体"/>
          <w:color w:val="000000" w:themeColor="text1"/>
          <w:highlight w:val="none"/>
          <w14:textFill>
            <w14:solidFill>
              <w14:schemeClr w14:val="tx1"/>
            </w14:solidFill>
          </w14:textFill>
        </w:rPr>
      </w:pPr>
    </w:p>
    <w:p>
      <w:pPr>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注：1.逐项按照招标文件要求填写响应规格；</w:t>
      </w:r>
    </w:p>
    <w:p>
      <w:pPr>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2.表后需提供</w:t>
      </w:r>
      <w:r>
        <w:rPr>
          <w:rFonts w:hint="eastAsia" w:ascii="宋体" w:hAnsi="宋体" w:cs="宋体"/>
          <w:b/>
          <w:bCs/>
          <w:color w:val="000000" w:themeColor="text1"/>
          <w:highlight w:val="none"/>
          <w14:textFill>
            <w14:solidFill>
              <w14:schemeClr w14:val="tx1"/>
            </w14:solidFill>
          </w14:textFill>
        </w:rPr>
        <w:t>技术支持资料</w:t>
      </w:r>
      <w:r>
        <w:rPr>
          <w:rFonts w:hint="eastAsia" w:ascii="宋体" w:hAnsi="宋体" w:cs="宋体"/>
          <w:color w:val="000000" w:themeColor="text1"/>
          <w:highlight w:val="none"/>
          <w14:textFill>
            <w14:solidFill>
              <w14:schemeClr w14:val="tx1"/>
            </w14:solidFill>
          </w14:textFill>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3.投标人可提供同等于或优于招标文件要求的设备和服务。</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spacing w:line="440" w:lineRule="exact"/>
        <w:ind w:firstLine="0" w:firstLineChars="0"/>
        <w:jc w:val="left"/>
        <w:rPr>
          <w:rFonts w:ascii="宋体" w:hAnsi="宋体" w:cs="宋体"/>
          <w:b/>
          <w:bCs/>
          <w:color w:val="000000" w:themeColor="text1"/>
          <w:sz w:val="21"/>
          <w:szCs w:val="32"/>
          <w:highlight w:val="none"/>
          <w14:textFill>
            <w14:solidFill>
              <w14:schemeClr w14:val="tx1"/>
            </w14:solidFill>
          </w14:textFill>
        </w:rPr>
      </w:pPr>
    </w:p>
    <w:p>
      <w:pPr>
        <w:spacing w:line="440" w:lineRule="exact"/>
        <w:ind w:firstLine="0" w:firstLineChars="0"/>
        <w:jc w:val="left"/>
        <w:rPr>
          <w:rFonts w:ascii="宋体" w:hAnsi="宋体" w:cs="宋体"/>
          <w:b/>
          <w:bCs/>
          <w:color w:val="000000" w:themeColor="text1"/>
          <w:sz w:val="21"/>
          <w:szCs w:val="32"/>
          <w:highlight w:val="none"/>
          <w14:textFill>
            <w14:solidFill>
              <w14:schemeClr w14:val="tx1"/>
            </w14:solidFill>
          </w14:textFill>
        </w:rPr>
      </w:pPr>
      <w:r>
        <w:rPr>
          <w:rFonts w:hint="eastAsia" w:ascii="宋体" w:hAnsi="宋体" w:cs="宋体"/>
          <w:b/>
          <w:bCs/>
          <w:color w:val="000000" w:themeColor="text1"/>
          <w:sz w:val="21"/>
          <w:szCs w:val="32"/>
          <w:highlight w:val="none"/>
          <w14:textFill>
            <w14:solidFill>
              <w14:schemeClr w14:val="tx1"/>
            </w14:solidFill>
          </w14:textFill>
        </w:rPr>
        <w:br w:type="page"/>
      </w:r>
      <w:r>
        <w:rPr>
          <w:rFonts w:hint="eastAsia" w:ascii="宋体" w:hAnsi="宋体" w:cs="宋体"/>
          <w:b/>
          <w:bCs/>
          <w:color w:val="000000" w:themeColor="text1"/>
          <w:szCs w:val="40"/>
          <w:highlight w:val="none"/>
          <w14:textFill>
            <w14:solidFill>
              <w14:schemeClr w14:val="tx1"/>
            </w14:solidFill>
          </w14:textFill>
        </w:rPr>
        <w:t>附件十二 货物配置清单</w:t>
      </w:r>
    </w:p>
    <w:p>
      <w:pPr>
        <w:ind w:firstLine="482"/>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货物配置清单（不含报价）</w:t>
      </w:r>
    </w:p>
    <w:tbl>
      <w:tblPr>
        <w:tblStyle w:val="41"/>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r>
              <w:rPr>
                <w:rFonts w:ascii="宋体" w:eastAsia="宋体" w:cs="宋体"/>
                <w:b/>
                <w:color w:val="000000" w:themeColor="text1"/>
                <w:kern w:val="2"/>
                <w:highlight w:val="none"/>
                <w14:textFill>
                  <w14:solidFill>
                    <w14:schemeClr w14:val="tx1"/>
                  </w14:solidFill>
                </w14:textFill>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r>
              <w:rPr>
                <w:rFonts w:hint="eastAsia" w:ascii="宋体" w:eastAsia="宋体" w:cs="宋体"/>
                <w:b/>
                <w:color w:val="000000" w:themeColor="text1"/>
                <w:highlight w:val="none"/>
                <w:lang w:val="en-US" w:eastAsia="zh-CN"/>
                <w14:textFill>
                  <w14:solidFill>
                    <w14:schemeClr w14:val="tx1"/>
                  </w14:solidFill>
                </w14:textFill>
              </w:rPr>
              <w:t>原</w:t>
            </w:r>
            <w:r>
              <w:rPr>
                <w:rFonts w:ascii="宋体" w:eastAsia="宋体" w:cs="宋体"/>
                <w:b/>
                <w:color w:val="000000" w:themeColor="text1"/>
                <w:highlight w:val="none"/>
                <w14:textFill>
                  <w14:solidFill>
                    <w14:schemeClr w14:val="tx1"/>
                  </w14:solidFill>
                </w14:textFill>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r>
              <w:rPr>
                <w:rFonts w:ascii="宋体" w:eastAsia="宋体" w:cs="宋体"/>
                <w:b/>
                <w:color w:val="000000" w:themeColor="text1"/>
                <w:kern w:val="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highlight w:val="none"/>
                <w14:textFill>
                  <w14:solidFill>
                    <w14:schemeClr w14:val="tx1"/>
                  </w14:solidFill>
                </w14:textFill>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30"/>
              <w:widowControl w:val="0"/>
              <w:spacing w:before="0" w:beforeAutospacing="0" w:after="0" w:afterAutospacing="0" w:line="360" w:lineRule="auto"/>
              <w:rPr>
                <w:rFonts w:hint="default" w:ascii="宋体" w:eastAsia="宋体" w:cs="宋体"/>
                <w:b/>
                <w:color w:val="000000" w:themeColor="text1"/>
                <w:kern w:val="2"/>
                <w:highlight w:val="none"/>
                <w14:textFill>
                  <w14:solidFill>
                    <w14:schemeClr w14:val="tx1"/>
                  </w14:solidFill>
                </w14:textFill>
              </w:rPr>
            </w:pPr>
          </w:p>
        </w:tc>
      </w:tr>
    </w:tbl>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p>
    <w:p>
      <w:pPr>
        <w:adjustRightInd w:val="0"/>
        <w:snapToGrid w:val="0"/>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0"/>
        <w:rPr>
          <w:rFonts w:hint="eastAsia"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pStyle w:val="15"/>
        <w:rPr>
          <w:rFonts w:hAnsi="宋体" w:cs="宋体"/>
          <w:color w:val="000000" w:themeColor="text1"/>
          <w:highlight w:val="none"/>
          <w14:textFill>
            <w14:solidFill>
              <w14:schemeClr w14:val="tx1"/>
            </w14:solidFill>
          </w14:textFill>
        </w:rPr>
      </w:pPr>
      <w:r>
        <w:rPr>
          <w:rFonts w:hint="eastAsia" w:hAnsi="宋体" w:cs="宋体"/>
          <w:color w:val="000000" w:themeColor="text1"/>
          <w:szCs w:val="22"/>
          <w:highlight w:val="none"/>
          <w14:textFill>
            <w14:solidFill>
              <w14:schemeClr w14:val="tx1"/>
            </w14:solidFill>
          </w14:textFill>
        </w:rPr>
        <w:t>日期：</w:t>
      </w:r>
    </w:p>
    <w:p>
      <w:pPr>
        <w:ind w:firstLine="422"/>
        <w:rPr>
          <w:rFonts w:ascii="宋体" w:hAnsi="宋体" w:cs="宋体"/>
          <w:b/>
          <w:bCs/>
          <w:color w:val="000000" w:themeColor="text1"/>
          <w:sz w:val="21"/>
          <w:szCs w:val="32"/>
          <w:highlight w:val="none"/>
          <w14:textFill>
            <w14:solidFill>
              <w14:schemeClr w14:val="tx1"/>
            </w14:solidFill>
          </w14:textFill>
        </w:rPr>
      </w:pPr>
      <w:r>
        <w:rPr>
          <w:rFonts w:hint="eastAsia" w:ascii="宋体" w:hAnsi="宋体" w:cs="宋体"/>
          <w:b/>
          <w:bCs/>
          <w:color w:val="000000" w:themeColor="text1"/>
          <w:sz w:val="21"/>
          <w:szCs w:val="32"/>
          <w:highlight w:val="none"/>
          <w14:textFill>
            <w14:solidFill>
              <w14:schemeClr w14:val="tx1"/>
            </w14:solidFill>
          </w14:textFill>
        </w:rPr>
        <w:br w:type="page"/>
      </w:r>
    </w:p>
    <w:p>
      <w:pPr>
        <w:spacing w:line="440" w:lineRule="exact"/>
        <w:ind w:firstLine="0" w:firstLineChars="0"/>
        <w:jc w:val="left"/>
        <w:rPr>
          <w:rFonts w:ascii="宋体" w:hAnsi="宋体" w:cs="宋体"/>
          <w:b/>
          <w:bCs/>
          <w:color w:val="000000" w:themeColor="text1"/>
          <w:szCs w:val="40"/>
          <w:highlight w:val="none"/>
          <w14:textFill>
            <w14:solidFill>
              <w14:schemeClr w14:val="tx1"/>
            </w14:solidFill>
          </w14:textFill>
        </w:rPr>
      </w:pPr>
      <w:r>
        <w:rPr>
          <w:rFonts w:hint="eastAsia" w:ascii="宋体" w:hAnsi="宋体" w:cs="宋体"/>
          <w:b/>
          <w:bCs/>
          <w:color w:val="000000" w:themeColor="text1"/>
          <w:szCs w:val="40"/>
          <w:highlight w:val="none"/>
          <w14:textFill>
            <w14:solidFill>
              <w14:schemeClr w14:val="tx1"/>
            </w14:solidFill>
          </w14:textFill>
        </w:rPr>
        <w:t>附件十三  实施技术人员一览表</w:t>
      </w:r>
    </w:p>
    <w:p>
      <w:pPr>
        <w:ind w:left="-720" w:right="-965" w:firstLine="0" w:firstLineChars="0"/>
        <w:jc w:val="center"/>
        <w:rPr>
          <w:rFonts w:ascii="宋体" w:hAnsi="宋体" w:cs="宋体"/>
          <w:b/>
          <w:bCs/>
          <w:color w:val="000000" w:themeColor="text1"/>
          <w:spacing w:val="30"/>
          <w:highlight w:val="none"/>
          <w14:textFill>
            <w14:solidFill>
              <w14:schemeClr w14:val="tx1"/>
            </w14:solidFill>
          </w14:textFill>
        </w:rPr>
      </w:pPr>
      <w:r>
        <w:rPr>
          <w:rFonts w:hint="eastAsia" w:ascii="宋体" w:hAnsi="宋体" w:cs="宋体"/>
          <w:b/>
          <w:bCs/>
          <w:color w:val="000000" w:themeColor="text1"/>
          <w:spacing w:val="30"/>
          <w:highlight w:val="none"/>
          <w14:textFill>
            <w14:solidFill>
              <w14:schemeClr w14:val="tx1"/>
            </w14:solidFill>
          </w14:textFill>
        </w:rPr>
        <w:t>项目负责人情况表</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项目名称：                   项目编号：           </w:t>
      </w:r>
    </w:p>
    <w:tbl>
      <w:tblPr>
        <w:tblStyle w:val="41"/>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000000" w:themeColor="text1"/>
                <w:highlight w:val="none"/>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000000" w:themeColor="text1"/>
                <w:highlight w:val="none"/>
                <w14:textFill>
                  <w14:solidFill>
                    <w14:schemeClr w14:val="tx1"/>
                  </w14:solidFill>
                </w14:textFill>
              </w:rPr>
            </w:pPr>
          </w:p>
        </w:tc>
      </w:tr>
    </w:tbl>
    <w:p>
      <w:pPr>
        <w:ind w:left="-720" w:right="-965" w:firstLine="0" w:firstLineChars="0"/>
        <w:jc w:val="center"/>
        <w:rPr>
          <w:rFonts w:ascii="宋体" w:hAnsi="宋体" w:cs="宋体"/>
          <w:b/>
          <w:bCs/>
          <w:color w:val="000000" w:themeColor="text1"/>
          <w:spacing w:val="30"/>
          <w:highlight w:val="none"/>
          <w14:textFill>
            <w14:solidFill>
              <w14:schemeClr w14:val="tx1"/>
            </w14:solidFill>
          </w14:textFill>
        </w:rPr>
      </w:pPr>
    </w:p>
    <w:p>
      <w:pPr>
        <w:ind w:left="-720" w:right="-965" w:firstLine="0" w:firstLineChars="0"/>
        <w:jc w:val="center"/>
        <w:rPr>
          <w:rFonts w:ascii="宋体" w:hAnsi="宋体" w:cs="宋体"/>
          <w:b/>
          <w:bCs/>
          <w:color w:val="000000" w:themeColor="text1"/>
          <w:spacing w:val="30"/>
          <w:highlight w:val="none"/>
          <w14:textFill>
            <w14:solidFill>
              <w14:schemeClr w14:val="tx1"/>
            </w14:solidFill>
          </w14:textFill>
        </w:rPr>
      </w:pPr>
      <w:r>
        <w:rPr>
          <w:rFonts w:hint="eastAsia" w:ascii="宋体" w:hAnsi="宋体" w:cs="宋体"/>
          <w:b/>
          <w:bCs/>
          <w:color w:val="000000" w:themeColor="text1"/>
          <w:spacing w:val="30"/>
          <w:highlight w:val="none"/>
          <w14:textFill>
            <w14:solidFill>
              <w14:schemeClr w14:val="tx1"/>
            </w14:solidFill>
          </w14:textFill>
        </w:rPr>
        <w:t>实施技术人员一览表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000000" w:themeColor="text1"/>
                <w:highlight w:val="none"/>
                <w14:textFill>
                  <w14:solidFill>
                    <w14:schemeClr w14:val="tx1"/>
                  </w14:solidFill>
                </w14:textFill>
              </w:rPr>
            </w:pPr>
          </w:p>
        </w:tc>
      </w:tr>
    </w:tbl>
    <w:p>
      <w:pPr>
        <w:ind w:firstLine="0" w:firstLineChars="0"/>
        <w:rPr>
          <w:rFonts w:ascii="宋体" w:hAnsi="宋体" w:cs="宋体"/>
          <w:color w:val="000000" w:themeColor="text1"/>
          <w:highlight w:val="none"/>
          <w14:textFill>
            <w14:solidFill>
              <w14:schemeClr w14:val="tx1"/>
            </w14:solidFill>
          </w14:textFill>
        </w:rPr>
      </w:pP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附件十四  可提供的备品备件清单（如需要）</w:t>
      </w:r>
    </w:p>
    <w:p>
      <w:pPr>
        <w:ind w:firstLine="482"/>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备品备件清单</w:t>
      </w:r>
    </w:p>
    <w:tbl>
      <w:tblPr>
        <w:tblStyle w:val="41"/>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名称</w:t>
            </w:r>
          </w:p>
        </w:tc>
        <w:tc>
          <w:tcPr>
            <w:tcW w:w="1281" w:type="dxa"/>
            <w:vAlign w:val="center"/>
          </w:tcPr>
          <w:p>
            <w:pPr>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品牌</w:t>
            </w:r>
          </w:p>
        </w:tc>
        <w:tc>
          <w:tcPr>
            <w:tcW w:w="3521" w:type="dxa"/>
            <w:vAlign w:val="center"/>
          </w:tcPr>
          <w:p>
            <w:pPr>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制造厂/原产地</w:t>
            </w:r>
          </w:p>
        </w:tc>
        <w:tc>
          <w:tcPr>
            <w:tcW w:w="1614" w:type="dxa"/>
            <w:vAlign w:val="center"/>
          </w:tcPr>
          <w:p>
            <w:pPr>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规格型号</w:t>
            </w:r>
          </w:p>
        </w:tc>
        <w:tc>
          <w:tcPr>
            <w:tcW w:w="1814" w:type="dxa"/>
            <w:vAlign w:val="center"/>
          </w:tcPr>
          <w:p>
            <w:pPr>
              <w:ind w:firstLine="0" w:firstLineChars="0"/>
              <w:jc w:val="center"/>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spacing w:val="20"/>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28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3521"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6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c>
          <w:tcPr>
            <w:tcW w:w="1814" w:type="dxa"/>
          </w:tcPr>
          <w:p>
            <w:pPr>
              <w:ind w:firstLine="0" w:firstLineChars="0"/>
              <w:jc w:val="center"/>
              <w:rPr>
                <w:rFonts w:ascii="宋体" w:hAnsi="宋体" w:cs="宋体"/>
                <w:color w:val="000000" w:themeColor="text1"/>
                <w:spacing w:val="20"/>
                <w:highlight w:val="none"/>
                <w14:textFill>
                  <w14:solidFill>
                    <w14:schemeClr w14:val="tx1"/>
                  </w14:solidFill>
                </w14:textFill>
              </w:rPr>
            </w:pPr>
          </w:p>
        </w:tc>
      </w:tr>
    </w:tbl>
    <w:p>
      <w:pPr>
        <w:ind w:firstLine="0" w:firstLineChars="0"/>
        <w:rPr>
          <w:rFonts w:ascii="宋体" w:hAnsi="宋体" w:cs="宋体"/>
          <w:b/>
          <w:bCs/>
          <w:color w:val="000000" w:themeColor="text1"/>
          <w:spacing w:val="-6"/>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pStyle w:val="7"/>
        <w:rPr>
          <w:rFonts w:ascii="宋体" w:hAnsi="宋体" w:cs="宋体"/>
          <w:color w:val="000000" w:themeColor="text1"/>
          <w:spacing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附件十五 </w:t>
      </w:r>
      <w:r>
        <w:rPr>
          <w:rFonts w:hint="eastAsia" w:ascii="宋体" w:hAnsi="宋体" w:cs="宋体"/>
          <w:color w:val="000000" w:themeColor="text1"/>
          <w:szCs w:val="40"/>
          <w:highlight w:val="none"/>
          <w14:textFill>
            <w14:solidFill>
              <w14:schemeClr w14:val="tx1"/>
            </w14:solidFill>
          </w14:textFill>
        </w:rPr>
        <w:t>消耗品购买价格清单（如需要）</w:t>
      </w:r>
    </w:p>
    <w:p>
      <w:pPr>
        <w:ind w:firstLine="0" w:firstLineChars="0"/>
        <w:rPr>
          <w:rFonts w:ascii="宋体" w:hAnsi="宋体" w:cs="宋体"/>
          <w:color w:val="000000" w:themeColor="text1"/>
          <w:spacing w:val="20"/>
          <w:szCs w:val="32"/>
          <w:highlight w:val="none"/>
          <w14:textFill>
            <w14:solidFill>
              <w14:schemeClr w14:val="tx1"/>
            </w14:solidFill>
          </w14:textFill>
        </w:rPr>
      </w:pPr>
      <w:r>
        <w:rPr>
          <w:rFonts w:hint="eastAsia" w:ascii="宋体" w:hAnsi="宋体" w:cs="宋体"/>
          <w:color w:val="000000" w:themeColor="text1"/>
          <w:spacing w:val="20"/>
          <w:szCs w:val="32"/>
          <w:highlight w:val="none"/>
          <w14:textFill>
            <w14:solidFill>
              <w14:schemeClr w14:val="tx1"/>
            </w14:solidFill>
          </w14:textFill>
        </w:rPr>
        <w:t>招标项目名称：                       招标编号：                 （价格单位：元人民币）</w:t>
      </w:r>
    </w:p>
    <w:tbl>
      <w:tblPr>
        <w:tblStyle w:val="41"/>
        <w:tblW w:w="4997" w:type="pct"/>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96"/>
        <w:gridCol w:w="1752"/>
        <w:gridCol w:w="1073"/>
        <w:gridCol w:w="496"/>
        <w:gridCol w:w="1165"/>
        <w:gridCol w:w="1083"/>
        <w:gridCol w:w="1084"/>
        <w:gridCol w:w="1693"/>
        <w:gridCol w:w="6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261" w:type="pct"/>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序号</w:t>
            </w:r>
          </w:p>
        </w:tc>
        <w:tc>
          <w:tcPr>
            <w:tcW w:w="93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名称</w:t>
            </w:r>
          </w:p>
        </w:tc>
        <w:tc>
          <w:tcPr>
            <w:tcW w:w="570"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型号和规格</w:t>
            </w:r>
          </w:p>
        </w:tc>
        <w:tc>
          <w:tcPr>
            <w:tcW w:w="212"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数量</w:t>
            </w:r>
          </w:p>
        </w:tc>
        <w:tc>
          <w:tcPr>
            <w:tcW w:w="618"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原产地和</w:t>
            </w:r>
          </w:p>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制造商名称</w:t>
            </w:r>
          </w:p>
        </w:tc>
        <w:tc>
          <w:tcPr>
            <w:tcW w:w="575" w:type="pct"/>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单价</w:t>
            </w:r>
          </w:p>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（人民币价）</w:t>
            </w:r>
          </w:p>
        </w:tc>
        <w:tc>
          <w:tcPr>
            <w:tcW w:w="575" w:type="pct"/>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总价</w:t>
            </w:r>
          </w:p>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（人民币价）</w:t>
            </w:r>
          </w:p>
        </w:tc>
        <w:tc>
          <w:tcPr>
            <w:tcW w:w="895" w:type="pct"/>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对应的投标设备名称</w:t>
            </w:r>
          </w:p>
        </w:tc>
        <w:tc>
          <w:tcPr>
            <w:tcW w:w="356" w:type="pct"/>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aps/>
                <w:color w:val="000000" w:themeColor="text1"/>
                <w:spacing w:val="20"/>
                <w:szCs w:val="32"/>
                <w:highlight w:val="none"/>
                <w14:textFill>
                  <w14:solidFill>
                    <w14:schemeClr w14:val="tx1"/>
                  </w14:solidFill>
                </w14:textFill>
              </w:rPr>
            </w:pPr>
            <w:r>
              <w:rPr>
                <w:rFonts w:hint="eastAsia" w:ascii="宋体" w:hAnsi="宋体" w:cs="宋体"/>
                <w:caps/>
                <w:color w:val="000000" w:themeColor="text1"/>
                <w:spacing w:val="20"/>
                <w:szCs w:val="32"/>
                <w:highlight w:val="none"/>
                <w14:textFill>
                  <w14:solidFill>
                    <w14:schemeClr w14:val="tx1"/>
                  </w14:solidFill>
                </w14:textFill>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261" w:type="pct"/>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93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0"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212"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618"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575" w:type="pct"/>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895" w:type="pct"/>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c>
          <w:tcPr>
            <w:tcW w:w="356" w:type="pct"/>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ascii="宋体" w:hAnsi="宋体" w:cs="宋体"/>
                <w:color w:val="000000" w:themeColor="text1"/>
                <w:spacing w:val="20"/>
                <w:szCs w:val="32"/>
                <w:highlight w:val="none"/>
                <w14:textFill>
                  <w14:solidFill>
                    <w14:schemeClr w14:val="tx1"/>
                  </w14:solidFill>
                </w14:textFill>
              </w:rPr>
            </w:pPr>
          </w:p>
        </w:tc>
      </w:tr>
    </w:tbl>
    <w:p>
      <w:pPr>
        <w:adjustRightInd w:val="0"/>
        <w:snapToGrid w:val="0"/>
        <w:ind w:firstLine="0" w:firstLineChars="0"/>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注：投标人应提供设备质保期外所需消耗品的清单供招标人参考，消耗品价格不包含在投标报价中。</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adjustRightInd w:val="0"/>
        <w:snapToGrid w:val="0"/>
        <w:ind w:firstLine="480" w:firstLineChars="200"/>
        <w:rPr>
          <w:rFonts w:ascii="宋体" w:hAnsi="宋体" w:cs="宋体"/>
          <w:color w:val="000000" w:themeColor="text1"/>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2"/>
          <w:highlight w:val="none"/>
          <w14:textFill>
            <w14:solidFill>
              <w14:schemeClr w14:val="tx1"/>
            </w14:solidFill>
          </w14:textFill>
        </w:rPr>
        <w:t>日期：</w:t>
      </w:r>
      <w:r>
        <w:rPr>
          <w:rFonts w:hint="eastAsia" w:ascii="宋体" w:hAnsi="宋体" w:cs="宋体"/>
          <w:color w:val="000000" w:themeColor="text1"/>
          <w:highlight w:val="none"/>
          <w14:textFill>
            <w14:solidFill>
              <w14:schemeClr w14:val="tx1"/>
            </w14:solidFill>
          </w14:textFill>
        </w:rPr>
        <w:br w:type="page"/>
      </w: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附件十六 售后服务方案</w:t>
      </w:r>
    </w:p>
    <w:p>
      <w:pPr>
        <w:spacing w:line="200" w:lineRule="atLeast"/>
        <w:ind w:left="-720" w:right="-965" w:firstLine="602"/>
        <w:jc w:val="center"/>
        <w:rPr>
          <w:rFonts w:ascii="宋体" w:hAnsi="宋体" w:cs="宋体"/>
          <w:b/>
          <w:bCs/>
          <w:color w:val="000000" w:themeColor="text1"/>
          <w:spacing w:val="30"/>
          <w:highlight w:val="none"/>
          <w14:textFill>
            <w14:solidFill>
              <w14:schemeClr w14:val="tx1"/>
            </w14:solidFill>
          </w14:textFill>
        </w:rPr>
      </w:pPr>
      <w:r>
        <w:rPr>
          <w:rFonts w:hint="eastAsia" w:ascii="宋体" w:hAnsi="宋体" w:cs="宋体"/>
          <w:b/>
          <w:bCs/>
          <w:color w:val="000000" w:themeColor="text1"/>
          <w:spacing w:val="30"/>
          <w:highlight w:val="none"/>
          <w14:textFill>
            <w14:solidFill>
              <w14:schemeClr w14:val="tx1"/>
            </w14:solidFill>
          </w14:textFill>
        </w:rPr>
        <w:t>售后服务方案</w:t>
      </w:r>
    </w:p>
    <w:p>
      <w:pPr>
        <w:ind w:right="-965"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项目名称：                   项目编号：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售后服务机构介绍</w:t>
            </w:r>
          </w:p>
        </w:tc>
        <w:tc>
          <w:tcPr>
            <w:tcW w:w="9115" w:type="dxa"/>
          </w:tcPr>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1.</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2.</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3.</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服务方案内容、措施及承诺</w:t>
            </w:r>
          </w:p>
        </w:tc>
        <w:tc>
          <w:tcPr>
            <w:tcW w:w="9115" w:type="dxa"/>
          </w:tcPr>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1.</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2.</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3.</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可提供的优惠条件</w:t>
            </w:r>
          </w:p>
        </w:tc>
        <w:tc>
          <w:tcPr>
            <w:tcW w:w="9115" w:type="dxa"/>
          </w:tcPr>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1.</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2.</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3.</w:t>
            </w:r>
          </w:p>
          <w:p>
            <w:pPr>
              <w:ind w:firstLine="0" w:firstLineChars="0"/>
              <w:rPr>
                <w:rFonts w:ascii="宋体" w:hAnsi="宋体" w:cs="宋体"/>
                <w:color w:val="000000" w:themeColor="text1"/>
                <w:spacing w:val="4"/>
                <w:highlight w:val="none"/>
                <w14:textFill>
                  <w14:solidFill>
                    <w14:schemeClr w14:val="tx1"/>
                  </w14:solidFill>
                </w14:textFill>
              </w:rPr>
            </w:pPr>
          </w:p>
          <w:p>
            <w:pPr>
              <w:ind w:firstLine="0" w:firstLineChars="0"/>
              <w:rPr>
                <w:rFonts w:ascii="宋体" w:hAnsi="宋体" w:cs="宋体"/>
                <w:color w:val="000000" w:themeColor="text1"/>
                <w:spacing w:val="4"/>
                <w:highlight w:val="none"/>
                <w14:textFill>
                  <w14:solidFill>
                    <w14:schemeClr w14:val="tx1"/>
                  </w14:solidFill>
                </w14:textFill>
              </w:rPr>
            </w:pPr>
            <w:r>
              <w:rPr>
                <w:rFonts w:hint="eastAsia" w:ascii="宋体" w:hAnsi="宋体" w:cs="宋体"/>
                <w:color w:val="000000" w:themeColor="text1"/>
                <w:spacing w:val="4"/>
                <w:highlight w:val="none"/>
                <w14:textFill>
                  <w14:solidFill>
                    <w14:schemeClr w14:val="tx1"/>
                  </w14:solidFill>
                </w14:textFill>
              </w:rPr>
              <w:t>4.</w:t>
            </w:r>
          </w:p>
        </w:tc>
      </w:tr>
    </w:tbl>
    <w:p>
      <w:pPr>
        <w:ind w:left="-720" w:right="-960" w:firstLine="0" w:firstLineChars="0"/>
        <w:rPr>
          <w:rFonts w:ascii="宋体" w:hAnsi="宋体" w:cs="宋体"/>
          <w:i/>
          <w:color w:val="000000" w:themeColor="text1"/>
          <w:spacing w:val="4"/>
          <w:highlight w:val="none"/>
          <w14:textFill>
            <w14:solidFill>
              <w14:schemeClr w14:val="tx1"/>
            </w14:solidFill>
          </w14:textFill>
        </w:rPr>
      </w:pPr>
      <w:r>
        <w:rPr>
          <w:rFonts w:hint="eastAsia" w:ascii="宋体" w:hAnsi="宋体" w:cs="宋体"/>
          <w:i/>
          <w:color w:val="000000" w:themeColor="text1"/>
          <w:spacing w:val="4"/>
          <w:highlight w:val="none"/>
          <w14:textFill>
            <w14:solidFill>
              <w14:schemeClr w14:val="tx1"/>
            </w14:solidFill>
          </w14:textFill>
        </w:rPr>
        <w:t>（若不够填写可附页，格式可自拟）</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投标人名称（公章）：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法定代表人或其授权代表（签字或盖章）：</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  年   月   日</w:t>
      </w:r>
    </w:p>
    <w:p>
      <w:pPr>
        <w:pStyle w:val="3"/>
        <w:rPr>
          <w:rFonts w:ascii="宋体" w:hAnsi="宋体" w:eastAsia="宋体" w:cs="宋体"/>
          <w:color w:val="000000" w:themeColor="text1"/>
          <w:highlight w:val="none"/>
          <w14:textFill>
            <w14:solidFill>
              <w14:schemeClr w14:val="tx1"/>
            </w14:solidFill>
          </w14:textFill>
        </w:rPr>
      </w:pPr>
    </w:p>
    <w:p>
      <w:pPr>
        <w:ind w:left="-720" w:right="-958" w:firstLine="0" w:firstLineChars="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 xml:space="preserve"> </w:t>
      </w:r>
    </w:p>
    <w:p>
      <w:pPr>
        <w:pStyle w:val="7"/>
        <w:outlineLvl w:val="9"/>
        <w:rPr>
          <w:rFonts w:ascii="宋体" w:hAnsi="宋体" w:cs="宋体"/>
          <w:color w:val="000000" w:themeColor="text1"/>
          <w:highlight w:val="none"/>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附件十七 质疑函</w:t>
      </w:r>
    </w:p>
    <w:p>
      <w:pPr>
        <w:ind w:firstLine="562"/>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质疑函</w:t>
      </w:r>
    </w:p>
    <w:p>
      <w:pPr>
        <w:adjustRightInd w:val="0"/>
        <w:snapToGrid w:val="0"/>
        <w:spacing w:before="312" w:beforeLines="100"/>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一、质疑供应商基本信息</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质疑供应商：</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                          邮编：</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                        联系电话：</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r>
        <w:rPr>
          <w:rFonts w:hint="eastAsia" w:ascii="宋体" w:hAnsi="宋体" w:cs="宋体"/>
          <w:color w:val="000000" w:themeColor="text1"/>
          <w:highlight w:val="none"/>
          <w:u w:val="dotted"/>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                          邮编：</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二、质疑项目基本情况</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质疑项目的名称：</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质疑项目的编号：                包号：</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采购人名称：</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采购文件获取日期：</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三、质疑事项具体内容</w:t>
      </w:r>
    </w:p>
    <w:p>
      <w:pPr>
        <w:adjustRightInd w:val="0"/>
        <w:snapToGrid w:val="0"/>
        <w:ind w:firstLine="48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质疑事项1：</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事实依据：</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法律依据：</w:t>
      </w:r>
      <w:r>
        <w:rPr>
          <w:rFonts w:hint="eastAsia" w:ascii="宋体" w:hAnsi="宋体" w:cs="宋体"/>
          <w:color w:val="000000" w:themeColor="text1"/>
          <w:highlight w:val="none"/>
          <w:u w:val="dotted"/>
          <w14:textFill>
            <w14:solidFill>
              <w14:schemeClr w14:val="tx1"/>
            </w14:solidFill>
          </w14:textFill>
        </w:rPr>
        <w:t xml:space="preserve">                                                                                               </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质疑事项2</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p>
      <w:pPr>
        <w:adjustRightInd w:val="0"/>
        <w:snapToGrid w:val="0"/>
        <w:ind w:firstLine="482"/>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四、与质疑事项相关的质疑请求</w:t>
      </w:r>
    </w:p>
    <w:p>
      <w:pPr>
        <w:adjustRightInd w:val="0"/>
        <w:snapToGrid w:val="0"/>
        <w:ind w:firstLine="480"/>
        <w:rPr>
          <w:rFonts w:ascii="宋体" w:hAnsi="宋体" w:cs="宋体"/>
          <w:color w:val="000000" w:themeColor="text1"/>
          <w:highlight w:val="none"/>
          <w:u w:val="dotted"/>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请求：</w:t>
      </w:r>
      <w:r>
        <w:rPr>
          <w:rFonts w:hint="eastAsia" w:ascii="宋体" w:hAnsi="宋体" w:cs="宋体"/>
          <w:color w:val="000000" w:themeColor="text1"/>
          <w:highlight w:val="none"/>
          <w:u w:val="dotted"/>
          <w14:textFill>
            <w14:solidFill>
              <w14:schemeClr w14:val="tx1"/>
            </w14:solidFill>
          </w14:textFill>
        </w:rPr>
        <w:t xml:space="preserve">                                               </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签字(签章)：                    公章：                      </w:t>
      </w:r>
    </w:p>
    <w:p>
      <w:pPr>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日期：     </w:t>
      </w:r>
    </w:p>
    <w:p>
      <w:pPr>
        <w:ind w:firstLine="643"/>
        <w:jc w:val="left"/>
        <w:rPr>
          <w:rFonts w:ascii="宋体" w:hAnsi="宋体" w:cs="宋体"/>
          <w:b/>
          <w:color w:val="000000" w:themeColor="text1"/>
          <w:sz w:val="32"/>
          <w:highlight w:val="none"/>
          <w14:textFill>
            <w14:solidFill>
              <w14:schemeClr w14:val="tx1"/>
            </w14:solidFill>
          </w14:textFill>
        </w:rPr>
      </w:pPr>
    </w:p>
    <w:p>
      <w:pPr>
        <w:spacing w:line="500" w:lineRule="exact"/>
        <w:ind w:firstLine="442"/>
        <w:rPr>
          <w:rFonts w:ascii="宋体" w:hAnsi="宋体" w:cs="宋体"/>
          <w:b/>
          <w:bCs/>
          <w:iCs/>
          <w:color w:val="000000" w:themeColor="text1"/>
          <w:sz w:val="22"/>
          <w:szCs w:val="22"/>
          <w:highlight w:val="none"/>
          <w14:textFill>
            <w14:solidFill>
              <w14:schemeClr w14:val="tx1"/>
            </w14:solidFill>
          </w14:textFill>
        </w:rPr>
      </w:pPr>
      <w:r>
        <w:rPr>
          <w:rFonts w:hint="eastAsia" w:ascii="宋体" w:hAnsi="宋体" w:cs="宋体"/>
          <w:b/>
          <w:bCs/>
          <w:iCs/>
          <w:color w:val="000000" w:themeColor="text1"/>
          <w:sz w:val="22"/>
          <w:szCs w:val="22"/>
          <w:highlight w:val="none"/>
          <w14:textFill>
            <w14:solidFill>
              <w14:schemeClr w14:val="tx1"/>
            </w14:solidFill>
          </w14:textFill>
        </w:rPr>
        <w:t>质疑函制作说明：</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1.供应商提出质疑时，应提交质疑函和必要的证明材料。</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3.质疑供应商若对项目的某一分包进行质疑，质疑函中应列明具体分包号。</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4.质疑函的质疑事项应具体、明确，并有必要的事实依据和法律依据。</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5.质疑函的质疑请求应与质疑事项相关。</w:t>
      </w:r>
    </w:p>
    <w:p>
      <w:pPr>
        <w:spacing w:line="500" w:lineRule="exact"/>
        <w:ind w:firstLine="440"/>
        <w:rPr>
          <w:rFonts w:ascii="宋体" w:hAnsi="宋体" w:cs="宋体"/>
          <w:iCs/>
          <w:color w:val="000000" w:themeColor="text1"/>
          <w:sz w:val="22"/>
          <w:szCs w:val="22"/>
          <w:highlight w:val="none"/>
          <w14:textFill>
            <w14:solidFill>
              <w14:schemeClr w14:val="tx1"/>
            </w14:solidFill>
          </w14:textFill>
        </w:rPr>
      </w:pPr>
      <w:r>
        <w:rPr>
          <w:rFonts w:hint="eastAsia" w:ascii="宋体" w:hAnsi="宋体" w:cs="宋体"/>
          <w:iCs/>
          <w:color w:val="000000" w:themeColor="text1"/>
          <w:sz w:val="22"/>
          <w:szCs w:val="22"/>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adjustRightInd w:val="0"/>
        <w:snapToGrid w:val="0"/>
        <w:ind w:firstLine="440"/>
        <w:jc w:val="center"/>
        <w:rPr>
          <w:rFonts w:ascii="宋体" w:hAnsi="宋体" w:cs="宋体"/>
          <w:b/>
          <w:bCs/>
          <w:color w:val="000000" w:themeColor="text1"/>
          <w:szCs w:val="28"/>
          <w:highlight w:val="none"/>
          <w14:textFill>
            <w14:solidFill>
              <w14:schemeClr w14:val="tx1"/>
            </w14:solidFill>
          </w14:textFill>
        </w:rPr>
      </w:pPr>
      <w:bookmarkStart w:id="102" w:name="_GoBack"/>
      <w:bookmarkEnd w:id="102"/>
      <w:r>
        <w:rPr>
          <w:rFonts w:hint="eastAsia" w:ascii="宋体" w:hAnsi="宋体" w:cs="宋体"/>
          <w:i/>
          <w:color w:val="000000" w:themeColor="text1"/>
          <w:sz w:val="22"/>
          <w:szCs w:val="22"/>
          <w:highlight w:val="none"/>
          <w14:textFill>
            <w14:solidFill>
              <w14:schemeClr w14:val="tx1"/>
            </w14:solidFill>
          </w14:textFill>
        </w:rPr>
        <w:br w:type="page"/>
      </w:r>
      <w:r>
        <w:rPr>
          <w:rFonts w:hint="eastAsia" w:ascii="宋体" w:hAnsi="宋体" w:cs="宋体"/>
          <w:b/>
          <w:bCs/>
          <w:color w:val="000000" w:themeColor="text1"/>
          <w:szCs w:val="28"/>
          <w:highlight w:val="none"/>
          <w14:textFill>
            <w14:solidFill>
              <w14:schemeClr w14:val="tx1"/>
            </w14:solidFill>
          </w14:textFill>
        </w:rPr>
        <w:t>政府采购支持中小企业信用融资相关事项通知</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为支持和促进中小企业发展，进一步发挥政府采购政策功能，杭州市财政局与省银保监局、市金融办、市经信局共同出台了《杭州市政府采购支持中小企业信用融资管理办法》，现将相关事项通知如下：</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一、适用对象</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在浙江政府采购网注册入库，并取得杭州市政府采购合同的杭州市内中小企业供应商。</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二、相关信息获取方式</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请登陆杭州市政府采购网“中小企业信用融资”模块，查看信用融资政策文件及各相关银行服务方案。</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三、申请方式和步骤</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（一）“云采贷”融资</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1、供应商先与银行对接，办理融资前期手续；</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2、供应商中标后，登陆“中小企业信用融资”模块测算授信额度，并向银行发出融资申请；</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3、银行线上审批通过后，办理放贷手续。</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（二）一般融资</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1、供应商先与银行对接，办理融资前期手续；</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2、供应商中标后，登陆杭州市政府采购网“中小企业信用融资”模块，向相关合作银行发出融资申请；</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3、银行在“中小企业信用融资”模块受理申请；</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4、银行、供应商线下办理审批、放贷事宜。</w:t>
      </w:r>
    </w:p>
    <w:p>
      <w:pPr>
        <w:adjustRightInd w:val="0"/>
        <w:snapToGrid w:val="0"/>
        <w:ind w:firstLine="482"/>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四、注意事项</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1、供应商需确保政府采购合同的收款银行与融资银行一致。</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2、请各采购单位积极支持和配合政府采购信用融资工作，在合同备案环节仔细核对收款银行、账号信息等内容，一旦录入将无法修改。</w:t>
      </w:r>
    </w:p>
    <w:p>
      <w:pPr>
        <w:adjustRightInd w:val="0"/>
        <w:snapToGrid w:val="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3、技术服务热线：87210880；如有业务问题可与各合作银行联系。</w:t>
      </w:r>
    </w:p>
    <w:p>
      <w:pPr>
        <w:spacing w:line="500" w:lineRule="exact"/>
        <w:ind w:firstLine="440"/>
        <w:rPr>
          <w:rFonts w:ascii="宋体" w:hAnsi="宋体" w:cs="宋体"/>
          <w:i/>
          <w:color w:val="000000" w:themeColor="text1"/>
          <w:sz w:val="22"/>
          <w:szCs w:val="22"/>
          <w:highlight w:val="none"/>
          <w14:textFill>
            <w14:solidFill>
              <w14:schemeClr w14:val="tx1"/>
            </w14:solidFill>
          </w14:textFill>
        </w:rPr>
      </w:pPr>
    </w:p>
    <w:p>
      <w:pPr>
        <w:ind w:firstLine="0" w:firstLineChars="0"/>
        <w:rPr>
          <w:rFonts w:ascii="宋体" w:hAnsi="宋体" w:cs="宋体"/>
          <w:color w:val="000000" w:themeColor="text1"/>
          <w:highlight w:val="none"/>
          <w14:textFill>
            <w14:solidFill>
              <w14:schemeClr w14:val="tx1"/>
            </w14:solidFill>
          </w14:textFill>
        </w:rPr>
      </w:pPr>
    </w:p>
    <w:sectPr>
      <w:footerReference r:id="rId26" w:type="default"/>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ind w:right="360" w:firstLine="0" w:firstLineChars="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6"/>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C9753911"/>
    <w:multiLevelType w:val="singleLevel"/>
    <w:tmpl w:val="C9753911"/>
    <w:lvl w:ilvl="0" w:tentative="0">
      <w:start w:val="1"/>
      <w:numFmt w:val="decimal"/>
      <w:suff w:val="nothing"/>
      <w:lvlText w:val="（%1）"/>
      <w:lvlJc w:val="left"/>
    </w:lvl>
  </w:abstractNum>
  <w:abstractNum w:abstractNumId="2">
    <w:nsid w:val="F81965CD"/>
    <w:multiLevelType w:val="singleLevel"/>
    <w:tmpl w:val="F81965CD"/>
    <w:lvl w:ilvl="0" w:tentative="0">
      <w:start w:val="1"/>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2B09879"/>
    <w:multiLevelType w:val="singleLevel"/>
    <w:tmpl w:val="02B09879"/>
    <w:lvl w:ilvl="0" w:tentative="0">
      <w:start w:val="1"/>
      <w:numFmt w:val="decimal"/>
      <w:suff w:val="nothing"/>
      <w:lvlText w:val="（%1）"/>
      <w:lvlJc w:val="left"/>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141"/>
      <w:lvlText w:val="%2)"/>
      <w:lvlJc w:val="left"/>
      <w:pPr>
        <w:ind w:left="840" w:hanging="420"/>
      </w:pPr>
    </w:lvl>
    <w:lvl w:ilvl="2" w:tentative="0">
      <w:start w:val="1"/>
      <w:numFmt w:val="lowerRoman"/>
      <w:pStyle w:val="13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9BA5FD"/>
    <w:multiLevelType w:val="singleLevel"/>
    <w:tmpl w:val="319BA5FD"/>
    <w:lvl w:ilvl="0" w:tentative="0">
      <w:start w:val="10"/>
      <w:numFmt w:val="chineseCounting"/>
      <w:suff w:val="nothing"/>
      <w:lvlText w:val="（%1）"/>
      <w:lvlJc w:val="left"/>
      <w:rPr>
        <w:rFonts w:hint="eastAsia"/>
      </w:rPr>
    </w:lvl>
  </w:abstractNum>
  <w:abstractNum w:abstractNumId="7">
    <w:nsid w:val="4068A08C"/>
    <w:multiLevelType w:val="singleLevel"/>
    <w:tmpl w:val="4068A08C"/>
    <w:lvl w:ilvl="0" w:tentative="0">
      <w:start w:val="1"/>
      <w:numFmt w:val="decimal"/>
      <w:lvlText w:val="%1."/>
      <w:lvlJc w:val="left"/>
      <w:pPr>
        <w:ind w:left="425" w:hanging="425"/>
      </w:pPr>
      <w:rPr>
        <w:rFonts w:hint="default"/>
      </w:rPr>
    </w:lvl>
  </w:abstractNum>
  <w:abstractNum w:abstractNumId="8">
    <w:nsid w:val="5B4DA1BC"/>
    <w:multiLevelType w:val="singleLevel"/>
    <w:tmpl w:val="5B4DA1BC"/>
    <w:lvl w:ilvl="0" w:tentative="0">
      <w:start w:val="2"/>
      <w:numFmt w:val="decimal"/>
      <w:suff w:val="nothing"/>
      <w:lvlText w:val="%1、"/>
      <w:lvlJc w:val="left"/>
    </w:lvl>
  </w:abstractNum>
  <w:abstractNum w:abstractNumId="9">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E11870"/>
    <w:multiLevelType w:val="multilevel"/>
    <w:tmpl w:val="6DE11870"/>
    <w:lvl w:ilvl="0" w:tentative="0">
      <w:start w:val="1"/>
      <w:numFmt w:val="decimal"/>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0"/>
  </w:num>
  <w:num w:numId="3">
    <w:abstractNumId w:val="5"/>
  </w:num>
  <w:num w:numId="4">
    <w:abstractNumId w:val="6"/>
  </w:num>
  <w:num w:numId="5">
    <w:abstractNumId w:val="3"/>
  </w:num>
  <w:num w:numId="6">
    <w:abstractNumId w:val="2"/>
  </w:num>
  <w:num w:numId="7">
    <w:abstractNumId w:val="0"/>
  </w:num>
  <w:num w:numId="8">
    <w:abstractNumId w:val="1"/>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262"/>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E7F47"/>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2D4A"/>
    <w:rsid w:val="001148C6"/>
    <w:rsid w:val="00115094"/>
    <w:rsid w:val="001200F0"/>
    <w:rsid w:val="001266F7"/>
    <w:rsid w:val="00127E3B"/>
    <w:rsid w:val="00131DC5"/>
    <w:rsid w:val="0013317E"/>
    <w:rsid w:val="00134E45"/>
    <w:rsid w:val="0013792B"/>
    <w:rsid w:val="00140519"/>
    <w:rsid w:val="0014477F"/>
    <w:rsid w:val="00144E22"/>
    <w:rsid w:val="00145FC1"/>
    <w:rsid w:val="00146C89"/>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40C"/>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1596"/>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1717F"/>
    <w:rsid w:val="00220C3A"/>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0C24"/>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3D83"/>
    <w:rsid w:val="002C549E"/>
    <w:rsid w:val="002C55D2"/>
    <w:rsid w:val="002D38AA"/>
    <w:rsid w:val="002D3BB1"/>
    <w:rsid w:val="002D4566"/>
    <w:rsid w:val="002D4D08"/>
    <w:rsid w:val="002D5D8A"/>
    <w:rsid w:val="002D6292"/>
    <w:rsid w:val="002D65D9"/>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81EB5"/>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3600"/>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06A"/>
    <w:rsid w:val="0042397D"/>
    <w:rsid w:val="0043001F"/>
    <w:rsid w:val="004341AA"/>
    <w:rsid w:val="00434685"/>
    <w:rsid w:val="00434C28"/>
    <w:rsid w:val="0043524F"/>
    <w:rsid w:val="00437350"/>
    <w:rsid w:val="0043763D"/>
    <w:rsid w:val="00437AAF"/>
    <w:rsid w:val="00440896"/>
    <w:rsid w:val="00444315"/>
    <w:rsid w:val="00445CFD"/>
    <w:rsid w:val="0044682A"/>
    <w:rsid w:val="004468DE"/>
    <w:rsid w:val="00447A63"/>
    <w:rsid w:val="0045047B"/>
    <w:rsid w:val="0045108F"/>
    <w:rsid w:val="004514B8"/>
    <w:rsid w:val="004537CA"/>
    <w:rsid w:val="0045693A"/>
    <w:rsid w:val="004574CF"/>
    <w:rsid w:val="00460B52"/>
    <w:rsid w:val="0046116C"/>
    <w:rsid w:val="00461887"/>
    <w:rsid w:val="00461D75"/>
    <w:rsid w:val="0046220A"/>
    <w:rsid w:val="00462D41"/>
    <w:rsid w:val="00463384"/>
    <w:rsid w:val="00464FB5"/>
    <w:rsid w:val="00465A03"/>
    <w:rsid w:val="00465C7B"/>
    <w:rsid w:val="00466C0F"/>
    <w:rsid w:val="004673A3"/>
    <w:rsid w:val="00467BE4"/>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D37"/>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4BCA"/>
    <w:rsid w:val="004F5477"/>
    <w:rsid w:val="004F7E99"/>
    <w:rsid w:val="004F7FE8"/>
    <w:rsid w:val="0050000D"/>
    <w:rsid w:val="00500520"/>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5B55"/>
    <w:rsid w:val="00537959"/>
    <w:rsid w:val="0054109B"/>
    <w:rsid w:val="00541249"/>
    <w:rsid w:val="00541A28"/>
    <w:rsid w:val="00543072"/>
    <w:rsid w:val="005507B7"/>
    <w:rsid w:val="005527B8"/>
    <w:rsid w:val="00555D6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1D0D"/>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1422F"/>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A7F9C"/>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6F6F7A"/>
    <w:rsid w:val="0070103A"/>
    <w:rsid w:val="00701BD2"/>
    <w:rsid w:val="00703DFE"/>
    <w:rsid w:val="0070413B"/>
    <w:rsid w:val="007066D4"/>
    <w:rsid w:val="00706F94"/>
    <w:rsid w:val="00707389"/>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1DF7"/>
    <w:rsid w:val="00872270"/>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95E64"/>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2D02"/>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19D2"/>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83D"/>
    <w:rsid w:val="009F2A5C"/>
    <w:rsid w:val="009F4B23"/>
    <w:rsid w:val="009F4DCC"/>
    <w:rsid w:val="009F5A70"/>
    <w:rsid w:val="009F636D"/>
    <w:rsid w:val="009F688B"/>
    <w:rsid w:val="00A02599"/>
    <w:rsid w:val="00A0280C"/>
    <w:rsid w:val="00A0330E"/>
    <w:rsid w:val="00A03400"/>
    <w:rsid w:val="00A03DC4"/>
    <w:rsid w:val="00A062AA"/>
    <w:rsid w:val="00A06D5A"/>
    <w:rsid w:val="00A07964"/>
    <w:rsid w:val="00A1043F"/>
    <w:rsid w:val="00A12827"/>
    <w:rsid w:val="00A15695"/>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87EF5"/>
    <w:rsid w:val="00A91EF3"/>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0A59"/>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666BF"/>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54B"/>
    <w:rsid w:val="00C47B02"/>
    <w:rsid w:val="00C53349"/>
    <w:rsid w:val="00C54AAD"/>
    <w:rsid w:val="00C564FA"/>
    <w:rsid w:val="00C5747E"/>
    <w:rsid w:val="00C57981"/>
    <w:rsid w:val="00C62C73"/>
    <w:rsid w:val="00C6573F"/>
    <w:rsid w:val="00C66F21"/>
    <w:rsid w:val="00C72AF5"/>
    <w:rsid w:val="00C73D0D"/>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06CED"/>
    <w:rsid w:val="00D10DE4"/>
    <w:rsid w:val="00D116A9"/>
    <w:rsid w:val="00D1591F"/>
    <w:rsid w:val="00D16044"/>
    <w:rsid w:val="00D1689A"/>
    <w:rsid w:val="00D21E7C"/>
    <w:rsid w:val="00D2256C"/>
    <w:rsid w:val="00D23124"/>
    <w:rsid w:val="00D259BA"/>
    <w:rsid w:val="00D25AC3"/>
    <w:rsid w:val="00D27E7B"/>
    <w:rsid w:val="00D3031A"/>
    <w:rsid w:val="00D3206F"/>
    <w:rsid w:val="00D32582"/>
    <w:rsid w:val="00D326A5"/>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6261B"/>
    <w:rsid w:val="00D70AC4"/>
    <w:rsid w:val="00D72E8D"/>
    <w:rsid w:val="00D74CF3"/>
    <w:rsid w:val="00D77E6B"/>
    <w:rsid w:val="00D818E5"/>
    <w:rsid w:val="00D822A3"/>
    <w:rsid w:val="00D8342B"/>
    <w:rsid w:val="00D83B39"/>
    <w:rsid w:val="00D84923"/>
    <w:rsid w:val="00D865C6"/>
    <w:rsid w:val="00D870D4"/>
    <w:rsid w:val="00D9046D"/>
    <w:rsid w:val="00D91E19"/>
    <w:rsid w:val="00D9369B"/>
    <w:rsid w:val="00D93B3F"/>
    <w:rsid w:val="00D9574A"/>
    <w:rsid w:val="00D979A1"/>
    <w:rsid w:val="00DA2CF3"/>
    <w:rsid w:val="00DA5D97"/>
    <w:rsid w:val="00DB082A"/>
    <w:rsid w:val="00DB28BD"/>
    <w:rsid w:val="00DB34B5"/>
    <w:rsid w:val="00DB45A5"/>
    <w:rsid w:val="00DB4CA6"/>
    <w:rsid w:val="00DB5C8D"/>
    <w:rsid w:val="00DB65A0"/>
    <w:rsid w:val="00DC0871"/>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5B48"/>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D4FF5"/>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42717E"/>
    <w:rsid w:val="019418DA"/>
    <w:rsid w:val="01A01AFA"/>
    <w:rsid w:val="01A9153E"/>
    <w:rsid w:val="02132159"/>
    <w:rsid w:val="024375BE"/>
    <w:rsid w:val="02F01C71"/>
    <w:rsid w:val="02F30CD7"/>
    <w:rsid w:val="03001498"/>
    <w:rsid w:val="032A69CB"/>
    <w:rsid w:val="03491434"/>
    <w:rsid w:val="038613A3"/>
    <w:rsid w:val="03D5267E"/>
    <w:rsid w:val="03D85023"/>
    <w:rsid w:val="04442CC7"/>
    <w:rsid w:val="044A566D"/>
    <w:rsid w:val="044B1A52"/>
    <w:rsid w:val="045F7B60"/>
    <w:rsid w:val="04831D1A"/>
    <w:rsid w:val="049E5A01"/>
    <w:rsid w:val="049E72C6"/>
    <w:rsid w:val="04B83BA8"/>
    <w:rsid w:val="04F978E9"/>
    <w:rsid w:val="05047999"/>
    <w:rsid w:val="05453214"/>
    <w:rsid w:val="054923B9"/>
    <w:rsid w:val="05510F5C"/>
    <w:rsid w:val="055E7A9E"/>
    <w:rsid w:val="05F938B8"/>
    <w:rsid w:val="061F5514"/>
    <w:rsid w:val="062321B7"/>
    <w:rsid w:val="06244DBF"/>
    <w:rsid w:val="06432080"/>
    <w:rsid w:val="066A6904"/>
    <w:rsid w:val="069C7AF6"/>
    <w:rsid w:val="079E733B"/>
    <w:rsid w:val="07A12EC3"/>
    <w:rsid w:val="081A7DAB"/>
    <w:rsid w:val="086334DF"/>
    <w:rsid w:val="08683219"/>
    <w:rsid w:val="08A95337"/>
    <w:rsid w:val="08ED3314"/>
    <w:rsid w:val="09451CC4"/>
    <w:rsid w:val="09B320E9"/>
    <w:rsid w:val="09C02936"/>
    <w:rsid w:val="09C82A76"/>
    <w:rsid w:val="09E01DA7"/>
    <w:rsid w:val="0A1906FA"/>
    <w:rsid w:val="0A281213"/>
    <w:rsid w:val="0A281AC1"/>
    <w:rsid w:val="0A2C56F5"/>
    <w:rsid w:val="0A6F71FA"/>
    <w:rsid w:val="0AA264CB"/>
    <w:rsid w:val="0AD2071B"/>
    <w:rsid w:val="0B6670BC"/>
    <w:rsid w:val="0B692583"/>
    <w:rsid w:val="0B7D41E7"/>
    <w:rsid w:val="0C8725AB"/>
    <w:rsid w:val="0C954C51"/>
    <w:rsid w:val="0CB84047"/>
    <w:rsid w:val="0CC822F4"/>
    <w:rsid w:val="0CF71BB1"/>
    <w:rsid w:val="0D664C1F"/>
    <w:rsid w:val="0D706244"/>
    <w:rsid w:val="0D9030F7"/>
    <w:rsid w:val="0DBE6AE2"/>
    <w:rsid w:val="0DCF1A67"/>
    <w:rsid w:val="0DDD12B3"/>
    <w:rsid w:val="0DEF7DBF"/>
    <w:rsid w:val="0DFA6682"/>
    <w:rsid w:val="0DFC5F41"/>
    <w:rsid w:val="0E512A1B"/>
    <w:rsid w:val="0E776198"/>
    <w:rsid w:val="0E804263"/>
    <w:rsid w:val="0EA35574"/>
    <w:rsid w:val="0EA90D5B"/>
    <w:rsid w:val="0EE01B64"/>
    <w:rsid w:val="0EE43718"/>
    <w:rsid w:val="0EE90B68"/>
    <w:rsid w:val="0F27513D"/>
    <w:rsid w:val="0F374A9B"/>
    <w:rsid w:val="0F630B6D"/>
    <w:rsid w:val="0FBC0D1A"/>
    <w:rsid w:val="102927A5"/>
    <w:rsid w:val="103A0868"/>
    <w:rsid w:val="104C58A2"/>
    <w:rsid w:val="109520B8"/>
    <w:rsid w:val="10AA6DE8"/>
    <w:rsid w:val="10B62E12"/>
    <w:rsid w:val="11000E9E"/>
    <w:rsid w:val="110A2406"/>
    <w:rsid w:val="11122F3D"/>
    <w:rsid w:val="11641F36"/>
    <w:rsid w:val="11F84673"/>
    <w:rsid w:val="120E0E48"/>
    <w:rsid w:val="123F4C14"/>
    <w:rsid w:val="12413254"/>
    <w:rsid w:val="125A594F"/>
    <w:rsid w:val="126F281A"/>
    <w:rsid w:val="12B1627A"/>
    <w:rsid w:val="12F12AA5"/>
    <w:rsid w:val="13577C02"/>
    <w:rsid w:val="141A42B8"/>
    <w:rsid w:val="141A6FED"/>
    <w:rsid w:val="14302A93"/>
    <w:rsid w:val="14340126"/>
    <w:rsid w:val="144D4243"/>
    <w:rsid w:val="144F239D"/>
    <w:rsid w:val="147A2410"/>
    <w:rsid w:val="14D97878"/>
    <w:rsid w:val="158D5E90"/>
    <w:rsid w:val="15AA736D"/>
    <w:rsid w:val="15DB4893"/>
    <w:rsid w:val="15E87548"/>
    <w:rsid w:val="15F61009"/>
    <w:rsid w:val="15FC3115"/>
    <w:rsid w:val="160F78D9"/>
    <w:rsid w:val="172660DE"/>
    <w:rsid w:val="17285C59"/>
    <w:rsid w:val="17445402"/>
    <w:rsid w:val="17B10C9E"/>
    <w:rsid w:val="17D6495D"/>
    <w:rsid w:val="17E23960"/>
    <w:rsid w:val="17E71A00"/>
    <w:rsid w:val="17FF596E"/>
    <w:rsid w:val="18156B12"/>
    <w:rsid w:val="18732739"/>
    <w:rsid w:val="1878745D"/>
    <w:rsid w:val="18E00489"/>
    <w:rsid w:val="19282791"/>
    <w:rsid w:val="193F7F7D"/>
    <w:rsid w:val="19810432"/>
    <w:rsid w:val="198D12D3"/>
    <w:rsid w:val="199A01E2"/>
    <w:rsid w:val="19A23479"/>
    <w:rsid w:val="1A5C7ABE"/>
    <w:rsid w:val="1BB966F5"/>
    <w:rsid w:val="1BC53B46"/>
    <w:rsid w:val="1BE57F60"/>
    <w:rsid w:val="1D3567D1"/>
    <w:rsid w:val="1D441B23"/>
    <w:rsid w:val="1D7C153E"/>
    <w:rsid w:val="1D831113"/>
    <w:rsid w:val="1E0508DD"/>
    <w:rsid w:val="1E3867B9"/>
    <w:rsid w:val="1E4918AC"/>
    <w:rsid w:val="1E931FDF"/>
    <w:rsid w:val="1E9F0824"/>
    <w:rsid w:val="1ECE44FF"/>
    <w:rsid w:val="1F071F91"/>
    <w:rsid w:val="1F272635"/>
    <w:rsid w:val="1F913F6F"/>
    <w:rsid w:val="200C3AA1"/>
    <w:rsid w:val="2067394C"/>
    <w:rsid w:val="208868F5"/>
    <w:rsid w:val="208D4D62"/>
    <w:rsid w:val="20A53538"/>
    <w:rsid w:val="20CB3924"/>
    <w:rsid w:val="215B234B"/>
    <w:rsid w:val="216952C4"/>
    <w:rsid w:val="217F609E"/>
    <w:rsid w:val="21BA0D0D"/>
    <w:rsid w:val="21C3592D"/>
    <w:rsid w:val="22047B50"/>
    <w:rsid w:val="221A4810"/>
    <w:rsid w:val="225A2932"/>
    <w:rsid w:val="22661CED"/>
    <w:rsid w:val="22D74246"/>
    <w:rsid w:val="23594B35"/>
    <w:rsid w:val="237774E1"/>
    <w:rsid w:val="23EA5690"/>
    <w:rsid w:val="24060054"/>
    <w:rsid w:val="240E1DCB"/>
    <w:rsid w:val="244157BB"/>
    <w:rsid w:val="2442480D"/>
    <w:rsid w:val="247240E4"/>
    <w:rsid w:val="24857860"/>
    <w:rsid w:val="24CD070A"/>
    <w:rsid w:val="24D54DB0"/>
    <w:rsid w:val="24E1520B"/>
    <w:rsid w:val="24F82B87"/>
    <w:rsid w:val="25157A50"/>
    <w:rsid w:val="2551602C"/>
    <w:rsid w:val="2575029C"/>
    <w:rsid w:val="259321DF"/>
    <w:rsid w:val="25B618CD"/>
    <w:rsid w:val="26667CEA"/>
    <w:rsid w:val="26CC1786"/>
    <w:rsid w:val="270B25D5"/>
    <w:rsid w:val="2746371E"/>
    <w:rsid w:val="274F2171"/>
    <w:rsid w:val="27520269"/>
    <w:rsid w:val="27797DE0"/>
    <w:rsid w:val="27A3688C"/>
    <w:rsid w:val="27AA3315"/>
    <w:rsid w:val="27DB00BC"/>
    <w:rsid w:val="286F1810"/>
    <w:rsid w:val="287D55C3"/>
    <w:rsid w:val="28C576E7"/>
    <w:rsid w:val="28D17714"/>
    <w:rsid w:val="28FC2B68"/>
    <w:rsid w:val="29223179"/>
    <w:rsid w:val="294670B6"/>
    <w:rsid w:val="29523F82"/>
    <w:rsid w:val="297F63E2"/>
    <w:rsid w:val="29A25D00"/>
    <w:rsid w:val="29AA4023"/>
    <w:rsid w:val="2A061CAC"/>
    <w:rsid w:val="2A1F420F"/>
    <w:rsid w:val="2A456589"/>
    <w:rsid w:val="2A4B6764"/>
    <w:rsid w:val="2A5B4807"/>
    <w:rsid w:val="2AAB6779"/>
    <w:rsid w:val="2AB27FE0"/>
    <w:rsid w:val="2ACA2CC0"/>
    <w:rsid w:val="2ADE0C2E"/>
    <w:rsid w:val="2B7444E2"/>
    <w:rsid w:val="2B760911"/>
    <w:rsid w:val="2B7F4774"/>
    <w:rsid w:val="2BAF142E"/>
    <w:rsid w:val="2BEA7664"/>
    <w:rsid w:val="2BF84FD8"/>
    <w:rsid w:val="2C1864B9"/>
    <w:rsid w:val="2C404FBB"/>
    <w:rsid w:val="2C427875"/>
    <w:rsid w:val="2C5466FC"/>
    <w:rsid w:val="2C8B04CA"/>
    <w:rsid w:val="2C90300D"/>
    <w:rsid w:val="2CC92E68"/>
    <w:rsid w:val="2CD421FB"/>
    <w:rsid w:val="2CE45160"/>
    <w:rsid w:val="2CEB3683"/>
    <w:rsid w:val="2CF01AF3"/>
    <w:rsid w:val="2D2201A9"/>
    <w:rsid w:val="2D4477EE"/>
    <w:rsid w:val="2D4F3D4C"/>
    <w:rsid w:val="2D621971"/>
    <w:rsid w:val="2D7304D6"/>
    <w:rsid w:val="2DC41DAC"/>
    <w:rsid w:val="2DD4300E"/>
    <w:rsid w:val="2DF9056F"/>
    <w:rsid w:val="2E3250B2"/>
    <w:rsid w:val="2E5F146F"/>
    <w:rsid w:val="2E6607DE"/>
    <w:rsid w:val="2E8B637B"/>
    <w:rsid w:val="2EAA18E7"/>
    <w:rsid w:val="2EC14611"/>
    <w:rsid w:val="2EDC60FC"/>
    <w:rsid w:val="2F063C37"/>
    <w:rsid w:val="2F2B0829"/>
    <w:rsid w:val="2F51536B"/>
    <w:rsid w:val="2F952A42"/>
    <w:rsid w:val="2F9C2C02"/>
    <w:rsid w:val="2FB43EB2"/>
    <w:rsid w:val="2FD41D6E"/>
    <w:rsid w:val="2FD90D50"/>
    <w:rsid w:val="2FE83A55"/>
    <w:rsid w:val="3013172D"/>
    <w:rsid w:val="303709AE"/>
    <w:rsid w:val="30824338"/>
    <w:rsid w:val="30A539E4"/>
    <w:rsid w:val="31171BD0"/>
    <w:rsid w:val="316F6E5B"/>
    <w:rsid w:val="31B452D3"/>
    <w:rsid w:val="31D0565F"/>
    <w:rsid w:val="31D967C5"/>
    <w:rsid w:val="31F5436E"/>
    <w:rsid w:val="32243194"/>
    <w:rsid w:val="3263631F"/>
    <w:rsid w:val="32743C93"/>
    <w:rsid w:val="32C00D78"/>
    <w:rsid w:val="32E267F3"/>
    <w:rsid w:val="33182B2C"/>
    <w:rsid w:val="332D1CBE"/>
    <w:rsid w:val="3358676E"/>
    <w:rsid w:val="339B1EDA"/>
    <w:rsid w:val="33C85124"/>
    <w:rsid w:val="341B5631"/>
    <w:rsid w:val="342052C3"/>
    <w:rsid w:val="34266327"/>
    <w:rsid w:val="34903F47"/>
    <w:rsid w:val="349A334C"/>
    <w:rsid w:val="34B32267"/>
    <w:rsid w:val="34CA78C0"/>
    <w:rsid w:val="354C5226"/>
    <w:rsid w:val="359E3134"/>
    <w:rsid w:val="35C2239E"/>
    <w:rsid w:val="35FE084D"/>
    <w:rsid w:val="36C85467"/>
    <w:rsid w:val="36D02C5B"/>
    <w:rsid w:val="37E74B91"/>
    <w:rsid w:val="380E2503"/>
    <w:rsid w:val="3821652B"/>
    <w:rsid w:val="384A74D1"/>
    <w:rsid w:val="3880531B"/>
    <w:rsid w:val="38911066"/>
    <w:rsid w:val="38A0041E"/>
    <w:rsid w:val="39282537"/>
    <w:rsid w:val="39EF3896"/>
    <w:rsid w:val="3A132CB0"/>
    <w:rsid w:val="3A4E6101"/>
    <w:rsid w:val="3A510A17"/>
    <w:rsid w:val="3A5C2B3D"/>
    <w:rsid w:val="3A7760BA"/>
    <w:rsid w:val="3AA44A54"/>
    <w:rsid w:val="3AE54FA0"/>
    <w:rsid w:val="3B0279C7"/>
    <w:rsid w:val="3B3F393E"/>
    <w:rsid w:val="3B55790D"/>
    <w:rsid w:val="3B7E5179"/>
    <w:rsid w:val="3B8B2DDF"/>
    <w:rsid w:val="3BC652A2"/>
    <w:rsid w:val="3C270ED5"/>
    <w:rsid w:val="3C5A5CBC"/>
    <w:rsid w:val="3CA638CA"/>
    <w:rsid w:val="3CAA46F7"/>
    <w:rsid w:val="3CAE07FA"/>
    <w:rsid w:val="3CC62D9F"/>
    <w:rsid w:val="3CD374AC"/>
    <w:rsid w:val="3DB11BB7"/>
    <w:rsid w:val="3E5B6E36"/>
    <w:rsid w:val="3E831681"/>
    <w:rsid w:val="3EB47698"/>
    <w:rsid w:val="3EEE28EA"/>
    <w:rsid w:val="3F255D56"/>
    <w:rsid w:val="3F566B12"/>
    <w:rsid w:val="404A40E7"/>
    <w:rsid w:val="406D57AA"/>
    <w:rsid w:val="406D64F3"/>
    <w:rsid w:val="4082593F"/>
    <w:rsid w:val="40A15AF4"/>
    <w:rsid w:val="40A859A3"/>
    <w:rsid w:val="40C66015"/>
    <w:rsid w:val="40D62001"/>
    <w:rsid w:val="40FA36C0"/>
    <w:rsid w:val="411B41B9"/>
    <w:rsid w:val="4136514D"/>
    <w:rsid w:val="416C1D14"/>
    <w:rsid w:val="4178687F"/>
    <w:rsid w:val="419105CC"/>
    <w:rsid w:val="41A3203E"/>
    <w:rsid w:val="41E47D60"/>
    <w:rsid w:val="4201764B"/>
    <w:rsid w:val="42021CA5"/>
    <w:rsid w:val="42033CDA"/>
    <w:rsid w:val="42082B9A"/>
    <w:rsid w:val="424B71E9"/>
    <w:rsid w:val="42AE7C8F"/>
    <w:rsid w:val="42B02CD3"/>
    <w:rsid w:val="42CC1C1F"/>
    <w:rsid w:val="42D652B9"/>
    <w:rsid w:val="433970EC"/>
    <w:rsid w:val="433C69D5"/>
    <w:rsid w:val="43536A32"/>
    <w:rsid w:val="436F3125"/>
    <w:rsid w:val="43A50F5D"/>
    <w:rsid w:val="43C21BBA"/>
    <w:rsid w:val="44122BA5"/>
    <w:rsid w:val="44560F40"/>
    <w:rsid w:val="44637B55"/>
    <w:rsid w:val="44720E16"/>
    <w:rsid w:val="44A74578"/>
    <w:rsid w:val="44C41913"/>
    <w:rsid w:val="44C604A1"/>
    <w:rsid w:val="44D31BE2"/>
    <w:rsid w:val="44D619FA"/>
    <w:rsid w:val="456E349A"/>
    <w:rsid w:val="457A5894"/>
    <w:rsid w:val="46945515"/>
    <w:rsid w:val="46F03589"/>
    <w:rsid w:val="47380BA9"/>
    <w:rsid w:val="478A51CF"/>
    <w:rsid w:val="478F3EDA"/>
    <w:rsid w:val="482B2304"/>
    <w:rsid w:val="48857FBF"/>
    <w:rsid w:val="48A660E9"/>
    <w:rsid w:val="48B23DDF"/>
    <w:rsid w:val="48CA2FDC"/>
    <w:rsid w:val="48DD1C75"/>
    <w:rsid w:val="48DE11B8"/>
    <w:rsid w:val="49205619"/>
    <w:rsid w:val="49F332EC"/>
    <w:rsid w:val="49FA6186"/>
    <w:rsid w:val="4A07226A"/>
    <w:rsid w:val="4AB7573A"/>
    <w:rsid w:val="4ACD5517"/>
    <w:rsid w:val="4B39405A"/>
    <w:rsid w:val="4B3C4AFA"/>
    <w:rsid w:val="4B4E084D"/>
    <w:rsid w:val="4B521A24"/>
    <w:rsid w:val="4B603C60"/>
    <w:rsid w:val="4B7837BC"/>
    <w:rsid w:val="4B8A72CF"/>
    <w:rsid w:val="4B9667C8"/>
    <w:rsid w:val="4BDB6394"/>
    <w:rsid w:val="4C1065B5"/>
    <w:rsid w:val="4C1A111E"/>
    <w:rsid w:val="4C5179D6"/>
    <w:rsid w:val="4C70027F"/>
    <w:rsid w:val="4CA73089"/>
    <w:rsid w:val="4D1B05B5"/>
    <w:rsid w:val="4D6064C4"/>
    <w:rsid w:val="4D7C6D02"/>
    <w:rsid w:val="4D885EE9"/>
    <w:rsid w:val="4DDF3F73"/>
    <w:rsid w:val="4DF42AD8"/>
    <w:rsid w:val="4E147CFF"/>
    <w:rsid w:val="4E370B2E"/>
    <w:rsid w:val="4E8E57AE"/>
    <w:rsid w:val="4EA217F6"/>
    <w:rsid w:val="4EE81327"/>
    <w:rsid w:val="4F1F5A22"/>
    <w:rsid w:val="4F8119B1"/>
    <w:rsid w:val="4F92238A"/>
    <w:rsid w:val="4F9C3F98"/>
    <w:rsid w:val="4FA02017"/>
    <w:rsid w:val="50127AB7"/>
    <w:rsid w:val="504E17F1"/>
    <w:rsid w:val="50731BAF"/>
    <w:rsid w:val="50AA49D0"/>
    <w:rsid w:val="50E33F8C"/>
    <w:rsid w:val="50FB7650"/>
    <w:rsid w:val="51097C3E"/>
    <w:rsid w:val="510E0E2A"/>
    <w:rsid w:val="51CF1C1A"/>
    <w:rsid w:val="53237702"/>
    <w:rsid w:val="5324200E"/>
    <w:rsid w:val="532D364C"/>
    <w:rsid w:val="53B52BB7"/>
    <w:rsid w:val="53CF2A73"/>
    <w:rsid w:val="53D10111"/>
    <w:rsid w:val="54013CE2"/>
    <w:rsid w:val="543B4DB3"/>
    <w:rsid w:val="543D3595"/>
    <w:rsid w:val="547261B1"/>
    <w:rsid w:val="548815F7"/>
    <w:rsid w:val="54910E47"/>
    <w:rsid w:val="54963849"/>
    <w:rsid w:val="54CF19C8"/>
    <w:rsid w:val="54F8635F"/>
    <w:rsid w:val="557017D2"/>
    <w:rsid w:val="55E71406"/>
    <w:rsid w:val="56B332E9"/>
    <w:rsid w:val="56CA5B44"/>
    <w:rsid w:val="57426AE0"/>
    <w:rsid w:val="5743250C"/>
    <w:rsid w:val="574C1EC7"/>
    <w:rsid w:val="576F3C1D"/>
    <w:rsid w:val="579D6D49"/>
    <w:rsid w:val="57B64F8A"/>
    <w:rsid w:val="582148E8"/>
    <w:rsid w:val="589128EC"/>
    <w:rsid w:val="58E01437"/>
    <w:rsid w:val="59171B06"/>
    <w:rsid w:val="5926189E"/>
    <w:rsid w:val="593A4AA5"/>
    <w:rsid w:val="596949BF"/>
    <w:rsid w:val="598E3764"/>
    <w:rsid w:val="59992096"/>
    <w:rsid w:val="59E55DD4"/>
    <w:rsid w:val="59E82C2A"/>
    <w:rsid w:val="5A0A1BE4"/>
    <w:rsid w:val="5A1E57F6"/>
    <w:rsid w:val="5A3B4EA7"/>
    <w:rsid w:val="5A741C05"/>
    <w:rsid w:val="5ABC0F0B"/>
    <w:rsid w:val="5AEA0E16"/>
    <w:rsid w:val="5AF92EBD"/>
    <w:rsid w:val="5AFC5957"/>
    <w:rsid w:val="5B2F6220"/>
    <w:rsid w:val="5B866BC4"/>
    <w:rsid w:val="5BD40447"/>
    <w:rsid w:val="5C1F4279"/>
    <w:rsid w:val="5C2941E0"/>
    <w:rsid w:val="5C3B7E5D"/>
    <w:rsid w:val="5C6D52D0"/>
    <w:rsid w:val="5CAA0A8C"/>
    <w:rsid w:val="5CB30388"/>
    <w:rsid w:val="5CE760ED"/>
    <w:rsid w:val="5D3A4B96"/>
    <w:rsid w:val="5D467B32"/>
    <w:rsid w:val="5D770AC1"/>
    <w:rsid w:val="5DB3294C"/>
    <w:rsid w:val="5DBA784B"/>
    <w:rsid w:val="5DEE1E2E"/>
    <w:rsid w:val="5E1949BB"/>
    <w:rsid w:val="5E1A258A"/>
    <w:rsid w:val="5E6F5944"/>
    <w:rsid w:val="5EA36876"/>
    <w:rsid w:val="5EA62EF7"/>
    <w:rsid w:val="5EEC4DA1"/>
    <w:rsid w:val="5F281498"/>
    <w:rsid w:val="5F2C7A8A"/>
    <w:rsid w:val="5F3B6FC9"/>
    <w:rsid w:val="5F77433A"/>
    <w:rsid w:val="5F995717"/>
    <w:rsid w:val="60047DEB"/>
    <w:rsid w:val="60440EF5"/>
    <w:rsid w:val="60902AD9"/>
    <w:rsid w:val="60B861D2"/>
    <w:rsid w:val="612C758F"/>
    <w:rsid w:val="61324EFC"/>
    <w:rsid w:val="61484381"/>
    <w:rsid w:val="620437C4"/>
    <w:rsid w:val="62873920"/>
    <w:rsid w:val="62CE0974"/>
    <w:rsid w:val="631B2BCF"/>
    <w:rsid w:val="632B1C19"/>
    <w:rsid w:val="635F0317"/>
    <w:rsid w:val="639872FF"/>
    <w:rsid w:val="63D616EF"/>
    <w:rsid w:val="63DB20D3"/>
    <w:rsid w:val="641724DD"/>
    <w:rsid w:val="64702162"/>
    <w:rsid w:val="648D4DC3"/>
    <w:rsid w:val="64937B40"/>
    <w:rsid w:val="64E414E0"/>
    <w:rsid w:val="64E76084"/>
    <w:rsid w:val="65073773"/>
    <w:rsid w:val="657E3D04"/>
    <w:rsid w:val="6581666E"/>
    <w:rsid w:val="65991807"/>
    <w:rsid w:val="65E669B4"/>
    <w:rsid w:val="65ED09AF"/>
    <w:rsid w:val="66434A17"/>
    <w:rsid w:val="665F1C74"/>
    <w:rsid w:val="66875FFF"/>
    <w:rsid w:val="66A43656"/>
    <w:rsid w:val="66DD3677"/>
    <w:rsid w:val="66F26DC4"/>
    <w:rsid w:val="671F3AD8"/>
    <w:rsid w:val="67F86260"/>
    <w:rsid w:val="681373BD"/>
    <w:rsid w:val="683D7678"/>
    <w:rsid w:val="689C0D11"/>
    <w:rsid w:val="68EA7F9A"/>
    <w:rsid w:val="68F63773"/>
    <w:rsid w:val="693B3FEC"/>
    <w:rsid w:val="69A01F79"/>
    <w:rsid w:val="6A182AA2"/>
    <w:rsid w:val="6A8275C9"/>
    <w:rsid w:val="6B847561"/>
    <w:rsid w:val="6B865118"/>
    <w:rsid w:val="6BA33D7F"/>
    <w:rsid w:val="6BF32268"/>
    <w:rsid w:val="6BFC2786"/>
    <w:rsid w:val="6C1E03F6"/>
    <w:rsid w:val="6C296E54"/>
    <w:rsid w:val="6C352C7F"/>
    <w:rsid w:val="6C7F4CB8"/>
    <w:rsid w:val="6C8A2EF2"/>
    <w:rsid w:val="6D216F6D"/>
    <w:rsid w:val="6D335AAF"/>
    <w:rsid w:val="6DF1460E"/>
    <w:rsid w:val="6E4F73FD"/>
    <w:rsid w:val="6E6E0960"/>
    <w:rsid w:val="6E823FFF"/>
    <w:rsid w:val="6F2C5465"/>
    <w:rsid w:val="6F4553E2"/>
    <w:rsid w:val="6F640A08"/>
    <w:rsid w:val="6F735DCE"/>
    <w:rsid w:val="6FC90CB8"/>
    <w:rsid w:val="6FE524B1"/>
    <w:rsid w:val="702341AE"/>
    <w:rsid w:val="70675C13"/>
    <w:rsid w:val="70730315"/>
    <w:rsid w:val="707C4FE1"/>
    <w:rsid w:val="7117671F"/>
    <w:rsid w:val="712C459D"/>
    <w:rsid w:val="71F40D8C"/>
    <w:rsid w:val="728F631C"/>
    <w:rsid w:val="72BC0BF9"/>
    <w:rsid w:val="72D14842"/>
    <w:rsid w:val="72DD063D"/>
    <w:rsid w:val="7307529D"/>
    <w:rsid w:val="73171A74"/>
    <w:rsid w:val="736D5292"/>
    <w:rsid w:val="73A41F89"/>
    <w:rsid w:val="73F248E2"/>
    <w:rsid w:val="741D1B60"/>
    <w:rsid w:val="747751FC"/>
    <w:rsid w:val="748A2A35"/>
    <w:rsid w:val="74B83ECB"/>
    <w:rsid w:val="74D73F7E"/>
    <w:rsid w:val="75751078"/>
    <w:rsid w:val="75A41757"/>
    <w:rsid w:val="75AE08CD"/>
    <w:rsid w:val="75C80AFC"/>
    <w:rsid w:val="75DC2DB7"/>
    <w:rsid w:val="75F83E71"/>
    <w:rsid w:val="75F856B4"/>
    <w:rsid w:val="76140E82"/>
    <w:rsid w:val="761516A8"/>
    <w:rsid w:val="76C84CCD"/>
    <w:rsid w:val="76D54C1D"/>
    <w:rsid w:val="76F01E2B"/>
    <w:rsid w:val="770B6076"/>
    <w:rsid w:val="776B71D8"/>
    <w:rsid w:val="77935CEA"/>
    <w:rsid w:val="7797746C"/>
    <w:rsid w:val="77B3343A"/>
    <w:rsid w:val="77D0324D"/>
    <w:rsid w:val="78F046F2"/>
    <w:rsid w:val="7906321C"/>
    <w:rsid w:val="79352CC3"/>
    <w:rsid w:val="795441DF"/>
    <w:rsid w:val="79934390"/>
    <w:rsid w:val="79D94FE3"/>
    <w:rsid w:val="79F77415"/>
    <w:rsid w:val="7A450BAC"/>
    <w:rsid w:val="7AA01F48"/>
    <w:rsid w:val="7AA7446F"/>
    <w:rsid w:val="7AA92469"/>
    <w:rsid w:val="7B2062DA"/>
    <w:rsid w:val="7B410665"/>
    <w:rsid w:val="7B7F5E5B"/>
    <w:rsid w:val="7BDB6FC6"/>
    <w:rsid w:val="7C2025A8"/>
    <w:rsid w:val="7C4D5033"/>
    <w:rsid w:val="7C585EC4"/>
    <w:rsid w:val="7C651EAB"/>
    <w:rsid w:val="7C8B5068"/>
    <w:rsid w:val="7D052A69"/>
    <w:rsid w:val="7D2E6078"/>
    <w:rsid w:val="7D3774CD"/>
    <w:rsid w:val="7D5530BD"/>
    <w:rsid w:val="7D6B38B6"/>
    <w:rsid w:val="7E0958EA"/>
    <w:rsid w:val="7EF60A37"/>
    <w:rsid w:val="7F2F3153"/>
    <w:rsid w:val="7F45227B"/>
    <w:rsid w:val="7F510096"/>
    <w:rsid w:val="7F624721"/>
    <w:rsid w:val="7F9A32B1"/>
    <w:rsid w:val="7FA5043D"/>
    <w:rsid w:val="7FD0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5">
    <w:name w:val="heading 1"/>
    <w:basedOn w:val="1"/>
    <w:next w:val="1"/>
    <w:link w:val="75"/>
    <w:qFormat/>
    <w:uiPriority w:val="0"/>
    <w:pPr>
      <w:keepNext/>
      <w:keepLines/>
      <w:ind w:firstLine="0" w:firstLineChars="0"/>
      <w:jc w:val="center"/>
      <w:outlineLvl w:val="0"/>
    </w:pPr>
    <w:rPr>
      <w:rFonts w:ascii="宋体" w:hAnsi="宋体" w:cs="宋体"/>
      <w:b/>
      <w:bCs/>
      <w:kern w:val="44"/>
      <w:sz w:val="32"/>
      <w:szCs w:val="52"/>
    </w:rPr>
  </w:style>
  <w:style w:type="paragraph" w:styleId="6">
    <w:name w:val="heading 2"/>
    <w:basedOn w:val="1"/>
    <w:next w:val="1"/>
    <w:link w:val="71"/>
    <w:qFormat/>
    <w:uiPriority w:val="0"/>
    <w:pPr>
      <w:keepNext/>
      <w:keepLines/>
      <w:ind w:firstLine="0" w:firstLineChars="0"/>
      <w:jc w:val="left"/>
      <w:outlineLvl w:val="1"/>
    </w:pPr>
    <w:rPr>
      <w:rFonts w:ascii="Cambria" w:hAnsi="Cambria"/>
      <w:b/>
      <w:bCs/>
      <w:sz w:val="28"/>
      <w:szCs w:val="32"/>
    </w:rPr>
  </w:style>
  <w:style w:type="paragraph" w:styleId="7">
    <w:name w:val="heading 3"/>
    <w:basedOn w:val="1"/>
    <w:next w:val="1"/>
    <w:link w:val="56"/>
    <w:qFormat/>
    <w:uiPriority w:val="0"/>
    <w:pPr>
      <w:keepNext/>
      <w:keepLines/>
      <w:ind w:firstLine="0" w:firstLineChars="0"/>
      <w:outlineLvl w:val="2"/>
    </w:pPr>
    <w:rPr>
      <w:b/>
      <w:bCs/>
      <w:szCs w:val="32"/>
    </w:rPr>
  </w:style>
  <w:style w:type="paragraph" w:styleId="8">
    <w:name w:val="heading 4"/>
    <w:basedOn w:val="1"/>
    <w:next w:val="1"/>
    <w:link w:val="100"/>
    <w:qFormat/>
    <w:uiPriority w:val="9"/>
    <w:pPr>
      <w:keepNext/>
      <w:keepLines/>
      <w:outlineLvl w:val="3"/>
    </w:pPr>
    <w:rPr>
      <w:rFonts w:ascii="Cambria" w:hAnsi="Cambria"/>
      <w:b/>
      <w:bCs/>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2"/>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3">
    <w:name w:val="Default"/>
    <w:next w:val="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64"/>
    <w:unhideWhenUsed/>
    <w:qFormat/>
    <w:uiPriority w:val="0"/>
    <w:pPr>
      <w:spacing w:line="240" w:lineRule="auto"/>
      <w:ind w:firstLine="420" w:firstLineChars="0"/>
    </w:pPr>
  </w:style>
  <w:style w:type="paragraph" w:styleId="11">
    <w:name w:val="Document Map"/>
    <w:basedOn w:val="1"/>
    <w:link w:val="68"/>
    <w:unhideWhenUsed/>
    <w:qFormat/>
    <w:uiPriority w:val="0"/>
    <w:rPr>
      <w:rFonts w:ascii="宋体" w:hAnsi="Times New Roman"/>
      <w:kern w:val="0"/>
      <w:sz w:val="18"/>
      <w:szCs w:val="18"/>
    </w:rPr>
  </w:style>
  <w:style w:type="paragraph" w:styleId="12">
    <w:name w:val="annotation text"/>
    <w:basedOn w:val="1"/>
    <w:link w:val="83"/>
    <w:unhideWhenUsed/>
    <w:qFormat/>
    <w:uiPriority w:val="0"/>
    <w:pPr>
      <w:spacing w:line="240" w:lineRule="auto"/>
      <w:ind w:firstLine="0" w:firstLineChars="0"/>
      <w:jc w:val="left"/>
    </w:pPr>
    <w:rPr>
      <w:rFonts w:ascii="Times New Roman" w:hAnsi="Times New Roman"/>
    </w:rPr>
  </w:style>
  <w:style w:type="paragraph" w:styleId="13">
    <w:name w:val="Body Text 3"/>
    <w:basedOn w:val="1"/>
    <w:link w:val="98"/>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Indent"/>
    <w:basedOn w:val="1"/>
    <w:next w:val="1"/>
    <w:link w:val="8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Block Text"/>
    <w:basedOn w:val="1"/>
    <w:qFormat/>
    <w:uiPriority w:val="0"/>
    <w:pPr>
      <w:adjustRightInd w:val="0"/>
      <w:snapToGrid w:val="0"/>
      <w:spacing w:line="300" w:lineRule="auto"/>
      <w:ind w:left="958" w:rightChars="-120"/>
      <w:jc w:val="left"/>
    </w:pPr>
    <w:rPr>
      <w:rFonts w:hint="eastAsia" w:ascii="宋体" w:hAnsi="宋体"/>
    </w:rPr>
  </w:style>
  <w:style w:type="paragraph" w:styleId="18">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9">
    <w:name w:val="toc 5"/>
    <w:basedOn w:val="1"/>
    <w:next w:val="1"/>
    <w:unhideWhenUsed/>
    <w:qFormat/>
    <w:uiPriority w:val="39"/>
    <w:pPr>
      <w:spacing w:line="240" w:lineRule="auto"/>
      <w:ind w:left="840" w:firstLine="0" w:firstLineChars="0"/>
      <w:jc w:val="left"/>
    </w:pPr>
    <w:rPr>
      <w:szCs w:val="21"/>
    </w:rPr>
  </w:style>
  <w:style w:type="paragraph" w:styleId="20">
    <w:name w:val="toc 3"/>
    <w:basedOn w:val="1"/>
    <w:next w:val="1"/>
    <w:unhideWhenUsed/>
    <w:qFormat/>
    <w:uiPriority w:val="39"/>
    <w:pPr>
      <w:spacing w:line="240" w:lineRule="auto"/>
      <w:ind w:left="420" w:firstLine="0" w:firstLineChars="0"/>
      <w:jc w:val="left"/>
    </w:pPr>
    <w:rPr>
      <w:i/>
      <w:iCs/>
    </w:rPr>
  </w:style>
  <w:style w:type="paragraph" w:styleId="21">
    <w:name w:val="Plain Text"/>
    <w:basedOn w:val="1"/>
    <w:link w:val="96"/>
    <w:unhideWhenUsed/>
    <w:qFormat/>
    <w:uiPriority w:val="0"/>
    <w:pPr>
      <w:spacing w:line="240" w:lineRule="auto"/>
      <w:ind w:firstLine="0" w:firstLineChars="0"/>
    </w:pPr>
    <w:rPr>
      <w:rFonts w:ascii="宋体" w:hAnsi="Courier New"/>
      <w:szCs w:val="20"/>
    </w:rPr>
  </w:style>
  <w:style w:type="paragraph" w:styleId="22">
    <w:name w:val="toc 8"/>
    <w:basedOn w:val="1"/>
    <w:next w:val="1"/>
    <w:unhideWhenUsed/>
    <w:qFormat/>
    <w:uiPriority w:val="39"/>
    <w:pPr>
      <w:spacing w:line="240" w:lineRule="auto"/>
      <w:ind w:left="1470" w:firstLine="0" w:firstLineChars="0"/>
      <w:jc w:val="left"/>
    </w:pPr>
    <w:rPr>
      <w:szCs w:val="21"/>
    </w:rPr>
  </w:style>
  <w:style w:type="paragraph" w:styleId="23">
    <w:name w:val="Date"/>
    <w:basedOn w:val="1"/>
    <w:next w:val="1"/>
    <w:link w:val="102"/>
    <w:unhideWhenUsed/>
    <w:qFormat/>
    <w:uiPriority w:val="0"/>
    <w:pPr>
      <w:spacing w:line="240" w:lineRule="auto"/>
      <w:ind w:left="100" w:leftChars="2500" w:firstLine="0" w:firstLineChars="0"/>
    </w:pPr>
    <w:rPr>
      <w:rFonts w:ascii="Times New Roman" w:hAnsi="Times New Roman"/>
      <w:color w:val="000000"/>
    </w:rPr>
  </w:style>
  <w:style w:type="paragraph" w:styleId="24">
    <w:name w:val="Body Text Indent 2"/>
    <w:basedOn w:val="1"/>
    <w:link w:val="52"/>
    <w:unhideWhenUsed/>
    <w:qFormat/>
    <w:uiPriority w:val="0"/>
    <w:pPr>
      <w:widowControl/>
      <w:spacing w:line="480" w:lineRule="atLeast"/>
      <w:ind w:firstLine="480" w:firstLineChars="0"/>
    </w:pPr>
    <w:rPr>
      <w:rFonts w:ascii="宋体" w:hAnsi="Times New Roman"/>
      <w:kern w:val="0"/>
      <w:szCs w:val="20"/>
    </w:rPr>
  </w:style>
  <w:style w:type="paragraph" w:styleId="25">
    <w:name w:val="Balloon Text"/>
    <w:basedOn w:val="1"/>
    <w:link w:val="90"/>
    <w:unhideWhenUsed/>
    <w:qFormat/>
    <w:uiPriority w:val="0"/>
    <w:rPr>
      <w:rFonts w:ascii="Times New Roman" w:hAnsi="Times New Roman"/>
      <w:kern w:val="0"/>
      <w:sz w:val="18"/>
      <w:szCs w:val="18"/>
    </w:rPr>
  </w:style>
  <w:style w:type="paragraph" w:styleId="26">
    <w:name w:val="footer"/>
    <w:basedOn w:val="1"/>
    <w:link w:val="70"/>
    <w:unhideWhenUsed/>
    <w:qFormat/>
    <w:uiPriority w:val="99"/>
    <w:pPr>
      <w:tabs>
        <w:tab w:val="center" w:pos="4153"/>
        <w:tab w:val="right" w:pos="8306"/>
      </w:tabs>
      <w:snapToGrid w:val="0"/>
      <w:jc w:val="left"/>
    </w:pPr>
    <w:rPr>
      <w:kern w:val="0"/>
      <w:sz w:val="18"/>
      <w:szCs w:val="18"/>
    </w:rPr>
  </w:style>
  <w:style w:type="paragraph" w:styleId="27">
    <w:name w:val="header"/>
    <w:basedOn w:val="1"/>
    <w:link w:val="9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uiPriority w:val="39"/>
    <w:pPr>
      <w:tabs>
        <w:tab w:val="right" w:leader="dot" w:pos="8296"/>
      </w:tabs>
      <w:ind w:firstLine="0" w:firstLineChars="0"/>
    </w:pPr>
  </w:style>
  <w:style w:type="paragraph" w:styleId="29">
    <w:name w:val="toc 4"/>
    <w:basedOn w:val="1"/>
    <w:next w:val="1"/>
    <w:unhideWhenUsed/>
    <w:qFormat/>
    <w:uiPriority w:val="39"/>
    <w:pPr>
      <w:spacing w:line="240" w:lineRule="auto"/>
      <w:ind w:left="630" w:firstLine="0" w:firstLineChars="0"/>
      <w:jc w:val="left"/>
    </w:pPr>
    <w:rPr>
      <w:szCs w:val="21"/>
    </w:rPr>
  </w:style>
  <w:style w:type="paragraph" w:styleId="30">
    <w:name w:val="List"/>
    <w:basedOn w:val="1"/>
    <w:unhideWhenUsed/>
    <w:qFormat/>
    <w:uiPriority w:val="0"/>
    <w:pPr>
      <w:spacing w:line="240" w:lineRule="auto"/>
      <w:ind w:left="420" w:hanging="420" w:firstLineChars="0"/>
    </w:pPr>
    <w:rPr>
      <w:szCs w:val="20"/>
    </w:rPr>
  </w:style>
  <w:style w:type="paragraph" w:styleId="31">
    <w:name w:val="toc 6"/>
    <w:basedOn w:val="1"/>
    <w:next w:val="1"/>
    <w:unhideWhenUsed/>
    <w:qFormat/>
    <w:uiPriority w:val="39"/>
    <w:pPr>
      <w:spacing w:line="240" w:lineRule="auto"/>
      <w:ind w:left="1050" w:firstLine="0" w:firstLineChars="0"/>
      <w:jc w:val="left"/>
    </w:pPr>
    <w:rPr>
      <w:szCs w:val="21"/>
    </w:rPr>
  </w:style>
  <w:style w:type="paragraph" w:styleId="32">
    <w:name w:val="Body Text Indent 3"/>
    <w:basedOn w:val="1"/>
    <w:link w:val="84"/>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3">
    <w:name w:val="toc 2"/>
    <w:basedOn w:val="1"/>
    <w:next w:val="1"/>
    <w:unhideWhenUsed/>
    <w:qFormat/>
    <w:uiPriority w:val="39"/>
    <w:pPr>
      <w:tabs>
        <w:tab w:val="right" w:leader="dot" w:pos="8296"/>
      </w:tabs>
      <w:ind w:left="420" w:leftChars="200" w:firstLine="0" w:firstLineChars="0"/>
    </w:pPr>
  </w:style>
  <w:style w:type="paragraph" w:styleId="34">
    <w:name w:val="toc 9"/>
    <w:basedOn w:val="1"/>
    <w:next w:val="1"/>
    <w:unhideWhenUsed/>
    <w:qFormat/>
    <w:uiPriority w:val="39"/>
    <w:pPr>
      <w:spacing w:line="240" w:lineRule="auto"/>
      <w:ind w:left="1680" w:firstLine="0" w:firstLineChars="0"/>
      <w:jc w:val="left"/>
    </w:pPr>
    <w:rPr>
      <w:szCs w:val="21"/>
    </w:rPr>
  </w:style>
  <w:style w:type="paragraph" w:styleId="35">
    <w:name w:val="Body Text 2"/>
    <w:basedOn w:val="1"/>
    <w:link w:val="80"/>
    <w:unhideWhenUsed/>
    <w:qFormat/>
    <w:uiPriority w:val="0"/>
    <w:pPr>
      <w:spacing w:line="240" w:lineRule="auto"/>
      <w:ind w:firstLine="0" w:firstLineChars="0"/>
    </w:pPr>
    <w:rPr>
      <w:rFonts w:ascii="Times New Roman" w:hAnsi="Times New Roman"/>
      <w:b/>
      <w:bCs/>
      <w:color w:val="000000"/>
      <w:sz w:val="28"/>
    </w:rPr>
  </w:style>
  <w:style w:type="paragraph" w:styleId="36">
    <w:name w:val="HTML Preformatted"/>
    <w:basedOn w:val="1"/>
    <w:link w:val="5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8">
    <w:name w:val="Title"/>
    <w:basedOn w:val="1"/>
    <w:link w:val="99"/>
    <w:qFormat/>
    <w:uiPriority w:val="0"/>
    <w:pPr>
      <w:spacing w:line="240" w:lineRule="auto"/>
      <w:ind w:firstLine="0" w:firstLineChars="0"/>
      <w:jc w:val="center"/>
    </w:pPr>
    <w:rPr>
      <w:rFonts w:ascii="Times New Roman" w:hAnsi="Times New Roman"/>
      <w:sz w:val="30"/>
    </w:rPr>
  </w:style>
  <w:style w:type="paragraph" w:styleId="39">
    <w:name w:val="annotation subject"/>
    <w:basedOn w:val="12"/>
    <w:next w:val="12"/>
    <w:link w:val="57"/>
    <w:unhideWhenUsed/>
    <w:qFormat/>
    <w:uiPriority w:val="0"/>
    <w:rPr>
      <w:b/>
      <w:bCs/>
    </w:rPr>
  </w:style>
  <w:style w:type="paragraph" w:styleId="40">
    <w:name w:val="Body Text First Indent"/>
    <w:basedOn w:val="2"/>
    <w:next w:val="1"/>
    <w:qFormat/>
    <w:uiPriority w:val="0"/>
    <w:pPr>
      <w:widowControl w:val="0"/>
      <w:adjustRightInd/>
      <w:spacing w:before="0" w:after="120" w:line="240" w:lineRule="auto"/>
      <w:ind w:left="0" w:right="0" w:firstLine="420" w:firstLineChars="100"/>
      <w:jc w:val="both"/>
    </w:pPr>
    <w:rPr>
      <w:rFonts w:ascii="Times New Roman" w:hAnsi="金山简黑体" w:eastAsia="金山简黑体" w:cs="宋体"/>
      <w:spacing w:val="-8"/>
      <w:kern w:val="2"/>
      <w:sz w:val="21"/>
      <w:szCs w:val="24"/>
      <w:lang w:val="en-US" w:eastAsia="zh-CN" w:bidi="ar-SA"/>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rPr>
  </w:style>
  <w:style w:type="character" w:styleId="45">
    <w:name w:val="page number"/>
    <w:basedOn w:val="43"/>
    <w:qFormat/>
    <w:uiPriority w:val="0"/>
  </w:style>
  <w:style w:type="character" w:styleId="46">
    <w:name w:val="FollowedHyperlink"/>
    <w:unhideWhenUsed/>
    <w:qFormat/>
    <w:uiPriority w:val="0"/>
    <w:rPr>
      <w:color w:val="800080"/>
      <w:u w:val="single"/>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font71"/>
    <w:qFormat/>
    <w:uiPriority w:val="0"/>
    <w:rPr>
      <w:rFonts w:ascii="Arial" w:hAnsi="Arial" w:cs="Arial"/>
      <w:b/>
      <w:color w:val="333333"/>
      <w:sz w:val="20"/>
      <w:szCs w:val="20"/>
      <w:u w:val="none"/>
    </w:rPr>
  </w:style>
  <w:style w:type="character" w:customStyle="1" w:styleId="51">
    <w:name w:val="HTML 预设格式 Char"/>
    <w:link w:val="36"/>
    <w:semiHidden/>
    <w:qFormat/>
    <w:uiPriority w:val="0"/>
    <w:rPr>
      <w:rFonts w:ascii="Arial Unicode MS" w:hAnsi="Arial Unicode MS" w:eastAsia="Arial Unicode MS" w:cs="Arial Unicode MS"/>
    </w:rPr>
  </w:style>
  <w:style w:type="character" w:customStyle="1" w:styleId="52">
    <w:name w:val="正文文本缩进 2 Char"/>
    <w:link w:val="24"/>
    <w:semiHidden/>
    <w:qFormat/>
    <w:uiPriority w:val="0"/>
    <w:rPr>
      <w:rFonts w:ascii="宋体" w:hAnsi="Times New Roman"/>
      <w:sz w:val="24"/>
    </w:rPr>
  </w:style>
  <w:style w:type="character" w:customStyle="1" w:styleId="53">
    <w:name w:val="wz1"/>
    <w:basedOn w:val="43"/>
    <w:qFormat/>
    <w:uiPriority w:val="0"/>
  </w:style>
  <w:style w:type="character" w:customStyle="1" w:styleId="54">
    <w:name w:val="button1"/>
    <w:qFormat/>
    <w:uiPriority w:val="0"/>
    <w:rPr>
      <w:rFonts w:hint="default" w:ascii="Verdana" w:hAnsi="Verdana"/>
      <w:b/>
      <w:bCs/>
      <w:sz w:val="20"/>
      <w:szCs w:val="20"/>
    </w:rPr>
  </w:style>
  <w:style w:type="character" w:customStyle="1" w:styleId="55">
    <w:name w:val="font01"/>
    <w:qFormat/>
    <w:uiPriority w:val="0"/>
    <w:rPr>
      <w:rFonts w:hint="eastAsia" w:ascii="宋体" w:hAnsi="宋体" w:eastAsia="宋体" w:cs="宋体"/>
      <w:b/>
      <w:color w:val="333333"/>
      <w:sz w:val="20"/>
      <w:szCs w:val="20"/>
      <w:u w:val="none"/>
    </w:rPr>
  </w:style>
  <w:style w:type="character" w:customStyle="1" w:styleId="56">
    <w:name w:val="标题 3 Char"/>
    <w:link w:val="7"/>
    <w:qFormat/>
    <w:uiPriority w:val="0"/>
    <w:rPr>
      <w:b/>
      <w:bCs/>
      <w:kern w:val="2"/>
      <w:sz w:val="24"/>
      <w:szCs w:val="32"/>
    </w:rPr>
  </w:style>
  <w:style w:type="character" w:customStyle="1" w:styleId="57">
    <w:name w:val="批注主题 Char"/>
    <w:link w:val="39"/>
    <w:semiHidden/>
    <w:qFormat/>
    <w:uiPriority w:val="0"/>
    <w:rPr>
      <w:rFonts w:ascii="Times New Roman" w:hAnsi="Times New Roman"/>
      <w:b/>
      <w:bCs/>
      <w:kern w:val="2"/>
      <w:sz w:val="21"/>
      <w:szCs w:val="24"/>
    </w:rPr>
  </w:style>
  <w:style w:type="character" w:customStyle="1" w:styleId="58">
    <w:name w:val="标题 Char"/>
    <w:qFormat/>
    <w:uiPriority w:val="0"/>
    <w:rPr>
      <w:rFonts w:ascii="Cambria" w:hAnsi="Cambria" w:cs="Times New Roman"/>
      <w:b/>
      <w:bCs/>
      <w:kern w:val="2"/>
      <w:sz w:val="32"/>
      <w:szCs w:val="32"/>
    </w:rPr>
  </w:style>
  <w:style w:type="character" w:customStyle="1" w:styleId="59">
    <w:name w:val="search_result_snap1"/>
    <w:qFormat/>
    <w:uiPriority w:val="0"/>
    <w:rPr>
      <w:sz w:val="21"/>
      <w:szCs w:val="21"/>
    </w:rPr>
  </w:style>
  <w:style w:type="character" w:customStyle="1" w:styleId="60">
    <w:name w:val="l17"/>
    <w:basedOn w:val="43"/>
    <w:qFormat/>
    <w:uiPriority w:val="0"/>
  </w:style>
  <w:style w:type="character" w:customStyle="1" w:styleId="61">
    <w:name w:val="s"/>
    <w:basedOn w:val="43"/>
    <w:qFormat/>
    <w:uiPriority w:val="0"/>
  </w:style>
  <w:style w:type="character" w:customStyle="1" w:styleId="62">
    <w:name w:val="(aNormal) + 宋体 Char"/>
    <w:link w:val="63"/>
    <w:qFormat/>
    <w:locked/>
    <w:uiPriority w:val="0"/>
    <w:rPr>
      <w:rFonts w:ascii="宋体" w:hAnsi="宋体"/>
      <w:lang w:val="en-GB"/>
    </w:rPr>
  </w:style>
  <w:style w:type="paragraph" w:customStyle="1" w:styleId="63">
    <w:name w:val="(aNormal) + 宋体"/>
    <w:basedOn w:val="1"/>
    <w:link w:val="62"/>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4">
    <w:name w:val="正文缩进 Char"/>
    <w:link w:val="10"/>
    <w:semiHidden/>
    <w:qFormat/>
    <w:locked/>
    <w:uiPriority w:val="0"/>
    <w:rPr>
      <w:kern w:val="2"/>
      <w:sz w:val="21"/>
      <w:szCs w:val="24"/>
    </w:rPr>
  </w:style>
  <w:style w:type="character" w:customStyle="1" w:styleId="65">
    <w:name w:val="正文文本首行缩进 字符"/>
    <w:link w:val="66"/>
    <w:semiHidden/>
    <w:qFormat/>
    <w:uiPriority w:val="0"/>
    <w:rPr>
      <w:rFonts w:ascii="Times New Roman" w:hAnsi="Times New Roman" w:eastAsia="仿宋_GB2312"/>
      <w:kern w:val="2"/>
      <w:sz w:val="21"/>
      <w:szCs w:val="24"/>
    </w:rPr>
  </w:style>
  <w:style w:type="paragraph" w:customStyle="1" w:styleId="66">
    <w:name w:val="正文文本首行缩进1"/>
    <w:basedOn w:val="2"/>
    <w:link w:val="65"/>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7">
    <w:name w:val="huei12b1"/>
    <w:qFormat/>
    <w:uiPriority w:val="0"/>
    <w:rPr>
      <w:b/>
      <w:bCs/>
      <w:color w:val="333333"/>
      <w:sz w:val="20"/>
      <w:szCs w:val="20"/>
    </w:rPr>
  </w:style>
  <w:style w:type="character" w:customStyle="1" w:styleId="68">
    <w:name w:val="文档结构图 Char"/>
    <w:link w:val="11"/>
    <w:semiHidden/>
    <w:qFormat/>
    <w:uiPriority w:val="0"/>
    <w:rPr>
      <w:rFonts w:ascii="宋体" w:hAnsi="Times New Roman" w:eastAsia="宋体" w:cs="Times New Roman"/>
      <w:sz w:val="18"/>
      <w:szCs w:val="18"/>
    </w:rPr>
  </w:style>
  <w:style w:type="character" w:customStyle="1" w:styleId="69">
    <w:name w:val="content"/>
    <w:basedOn w:val="43"/>
    <w:qFormat/>
    <w:uiPriority w:val="0"/>
  </w:style>
  <w:style w:type="character" w:customStyle="1" w:styleId="70">
    <w:name w:val="页脚 Char"/>
    <w:link w:val="26"/>
    <w:qFormat/>
    <w:uiPriority w:val="99"/>
    <w:rPr>
      <w:sz w:val="18"/>
      <w:szCs w:val="18"/>
    </w:rPr>
  </w:style>
  <w:style w:type="character" w:customStyle="1" w:styleId="71">
    <w:name w:val="标题 2 Char"/>
    <w:link w:val="6"/>
    <w:qFormat/>
    <w:uiPriority w:val="0"/>
    <w:rPr>
      <w:rFonts w:ascii="Cambria" w:hAnsi="Cambria" w:eastAsia="宋体"/>
      <w:b/>
      <w:bCs/>
      <w:kern w:val="2"/>
      <w:sz w:val="28"/>
      <w:szCs w:val="32"/>
    </w:rPr>
  </w:style>
  <w:style w:type="character" w:customStyle="1" w:styleId="72">
    <w:name w:val="正文文本 Char"/>
    <w:link w:val="2"/>
    <w:semiHidden/>
    <w:qFormat/>
    <w:uiPriority w:val="0"/>
    <w:rPr>
      <w:rFonts w:ascii="仿宋_GB2312" w:hAnsi="Times New Roman" w:eastAsia="仿宋_GB2312"/>
      <w:sz w:val="28"/>
    </w:rPr>
  </w:style>
  <w:style w:type="character" w:customStyle="1" w:styleId="73">
    <w:name w:val="style8"/>
    <w:basedOn w:val="43"/>
    <w:qFormat/>
    <w:uiPriority w:val="0"/>
  </w:style>
  <w:style w:type="character" w:customStyle="1" w:styleId="74">
    <w:name w:val="正文文本缩进 字符"/>
    <w:qFormat/>
    <w:uiPriority w:val="0"/>
    <w:rPr>
      <w:rFonts w:ascii="仿宋_GB2312" w:eastAsia="仿宋_GB2312"/>
      <w:kern w:val="2"/>
      <w:sz w:val="28"/>
      <w:lang w:val="en-US" w:eastAsia="zh-CN" w:bidi="ar-SA"/>
    </w:rPr>
  </w:style>
  <w:style w:type="character" w:customStyle="1" w:styleId="75">
    <w:name w:val="标题 1 Char"/>
    <w:link w:val="5"/>
    <w:qFormat/>
    <w:uiPriority w:val="0"/>
    <w:rPr>
      <w:rFonts w:ascii="宋体" w:hAnsi="宋体" w:cs="宋体"/>
      <w:b/>
      <w:bCs/>
      <w:kern w:val="44"/>
      <w:sz w:val="32"/>
      <w:szCs w:val="52"/>
    </w:rPr>
  </w:style>
  <w:style w:type="character" w:customStyle="1" w:styleId="76">
    <w:name w:val="页脚 字符"/>
    <w:qFormat/>
    <w:uiPriority w:val="99"/>
    <w:rPr>
      <w:rFonts w:eastAsia="宋体"/>
      <w:kern w:val="2"/>
      <w:sz w:val="18"/>
      <w:lang w:val="en-US" w:eastAsia="zh-CN" w:bidi="ar-SA"/>
    </w:rPr>
  </w:style>
  <w:style w:type="character" w:customStyle="1" w:styleId="77">
    <w:name w:val="不明显强调1"/>
    <w:qFormat/>
    <w:uiPriority w:val="0"/>
    <w:rPr>
      <w:i/>
      <w:iCs/>
      <w:color w:val="808080"/>
    </w:rPr>
  </w:style>
  <w:style w:type="character" w:customStyle="1" w:styleId="78">
    <w:name w:val="Char Char2"/>
    <w:qFormat/>
    <w:uiPriority w:val="0"/>
    <w:rPr>
      <w:rFonts w:hint="eastAsia" w:ascii="宋体" w:hAnsi="Courier New" w:eastAsia="宋体"/>
      <w:kern w:val="2"/>
      <w:sz w:val="21"/>
    </w:rPr>
  </w:style>
  <w:style w:type="character" w:customStyle="1" w:styleId="79">
    <w:name w:val="Char Char"/>
    <w:qFormat/>
    <w:uiPriority w:val="0"/>
    <w:rPr>
      <w:rFonts w:hint="eastAsia" w:ascii="宋体" w:hAnsi="Courier New" w:eastAsia="宋体"/>
      <w:kern w:val="2"/>
      <w:sz w:val="21"/>
      <w:lang w:val="en-US" w:eastAsia="zh-CN" w:bidi="ar-SA"/>
    </w:rPr>
  </w:style>
  <w:style w:type="character" w:customStyle="1" w:styleId="80">
    <w:name w:val="正文文本 2 Char"/>
    <w:link w:val="35"/>
    <w:semiHidden/>
    <w:qFormat/>
    <w:uiPriority w:val="0"/>
    <w:rPr>
      <w:rFonts w:ascii="Times New Roman" w:hAnsi="Times New Roman"/>
      <w:b/>
      <w:bCs/>
      <w:color w:val="000000"/>
      <w:kern w:val="2"/>
      <w:sz w:val="28"/>
      <w:szCs w:val="24"/>
    </w:rPr>
  </w:style>
  <w:style w:type="character" w:customStyle="1" w:styleId="81">
    <w:name w:val="正文文本缩进 Char"/>
    <w:link w:val="15"/>
    <w:semiHidden/>
    <w:qFormat/>
    <w:uiPriority w:val="0"/>
    <w:rPr>
      <w:rFonts w:ascii="宋体" w:hAnsi="Times New Roman"/>
      <w:sz w:val="24"/>
    </w:rPr>
  </w:style>
  <w:style w:type="character" w:customStyle="1" w:styleId="82">
    <w:name w:val="纯文本 字符"/>
    <w:qFormat/>
    <w:uiPriority w:val="0"/>
    <w:rPr>
      <w:rFonts w:ascii="宋体" w:hAnsi="Courier New" w:eastAsia="宋体" w:cs="Courier New"/>
      <w:kern w:val="2"/>
      <w:sz w:val="21"/>
      <w:szCs w:val="21"/>
      <w:lang w:val="en-US" w:eastAsia="zh-CN" w:bidi="ar-SA"/>
    </w:rPr>
  </w:style>
  <w:style w:type="character" w:customStyle="1" w:styleId="83">
    <w:name w:val="批注文字 Char"/>
    <w:link w:val="12"/>
    <w:semiHidden/>
    <w:qFormat/>
    <w:uiPriority w:val="0"/>
    <w:rPr>
      <w:rFonts w:ascii="Times New Roman" w:hAnsi="Times New Roman"/>
      <w:kern w:val="2"/>
      <w:sz w:val="21"/>
      <w:szCs w:val="24"/>
    </w:rPr>
  </w:style>
  <w:style w:type="character" w:customStyle="1" w:styleId="84">
    <w:name w:val="正文文本缩进 3 Char"/>
    <w:link w:val="32"/>
    <w:semiHidden/>
    <w:qFormat/>
    <w:uiPriority w:val="0"/>
    <w:rPr>
      <w:rFonts w:ascii="Times New Roman" w:hAnsi="Times New Roman" w:eastAsia="黑体"/>
      <w:color w:val="000000"/>
      <w:kern w:val="2"/>
      <w:sz w:val="24"/>
      <w:szCs w:val="24"/>
    </w:rPr>
  </w:style>
  <w:style w:type="character" w:customStyle="1" w:styleId="85">
    <w:name w:val="无间隔 Char"/>
    <w:link w:val="86"/>
    <w:qFormat/>
    <w:locked/>
    <w:uiPriority w:val="0"/>
    <w:rPr>
      <w:rFonts w:cs="Calibri"/>
      <w:kern w:val="2"/>
      <w:sz w:val="21"/>
      <w:szCs w:val="22"/>
      <w:lang w:val="en-US" w:eastAsia="zh-CN" w:bidi="ar-SA"/>
    </w:rPr>
  </w:style>
  <w:style w:type="paragraph" w:styleId="86">
    <w:name w:val="No Spacing"/>
    <w:link w:val="85"/>
    <w:qFormat/>
    <w:uiPriority w:val="0"/>
    <w:pPr>
      <w:widowControl w:val="0"/>
      <w:jc w:val="both"/>
    </w:pPr>
    <w:rPr>
      <w:rFonts w:ascii="Calibri" w:hAnsi="Calibri" w:eastAsia="宋体" w:cs="Calibri"/>
      <w:kern w:val="2"/>
      <w:sz w:val="21"/>
      <w:szCs w:val="22"/>
      <w:lang w:val="en-US" w:eastAsia="zh-CN" w:bidi="ar-SA"/>
    </w:rPr>
  </w:style>
  <w:style w:type="character" w:customStyle="1" w:styleId="87">
    <w:name w:val="unnamed1"/>
    <w:basedOn w:val="43"/>
    <w:qFormat/>
    <w:uiPriority w:val="0"/>
  </w:style>
  <w:style w:type="character" w:customStyle="1" w:styleId="88">
    <w:name w:val="Char Char3"/>
    <w:qFormat/>
    <w:uiPriority w:val="0"/>
    <w:rPr>
      <w:rFonts w:hint="eastAsia" w:ascii="宋体" w:hAnsi="Courier New" w:eastAsia="宋体"/>
      <w:kern w:val="2"/>
      <w:sz w:val="21"/>
      <w:lang w:val="en-US" w:eastAsia="zh-CN" w:bidi="ar-SA"/>
    </w:rPr>
  </w:style>
  <w:style w:type="character" w:customStyle="1" w:styleId="89">
    <w:name w:val="纯文本 Char"/>
    <w:qFormat/>
    <w:uiPriority w:val="0"/>
    <w:rPr>
      <w:rFonts w:ascii="宋体" w:hAnsi="Courier New" w:cs="Courier New"/>
      <w:kern w:val="2"/>
      <w:sz w:val="21"/>
      <w:szCs w:val="21"/>
    </w:rPr>
  </w:style>
  <w:style w:type="character" w:customStyle="1" w:styleId="90">
    <w:name w:val="批注框文本 Char"/>
    <w:link w:val="25"/>
    <w:semiHidden/>
    <w:qFormat/>
    <w:uiPriority w:val="0"/>
    <w:rPr>
      <w:rFonts w:ascii="Times New Roman" w:hAnsi="Times New Roman" w:eastAsia="宋体" w:cs="Times New Roman"/>
      <w:sz w:val="18"/>
      <w:szCs w:val="18"/>
    </w:rPr>
  </w:style>
  <w:style w:type="character" w:customStyle="1" w:styleId="91">
    <w:name w:val="页眉 Char"/>
    <w:link w:val="27"/>
    <w:qFormat/>
    <w:uiPriority w:val="99"/>
    <w:rPr>
      <w:sz w:val="18"/>
      <w:szCs w:val="18"/>
    </w:rPr>
  </w:style>
  <w:style w:type="character" w:customStyle="1" w:styleId="92">
    <w:name w:val="body001"/>
    <w:qFormat/>
    <w:uiPriority w:val="0"/>
    <w:rPr>
      <w:rFonts w:hint="default" w:ascii="ˎ̥" w:hAnsi="ˎ̥"/>
      <w:color w:val="333333"/>
      <w:sz w:val="18"/>
      <w:szCs w:val="18"/>
    </w:rPr>
  </w:style>
  <w:style w:type="character" w:customStyle="1" w:styleId="93">
    <w:name w:val="search_content1"/>
    <w:qFormat/>
    <w:uiPriority w:val="0"/>
    <w:rPr>
      <w:sz w:val="20"/>
      <w:szCs w:val="20"/>
    </w:rPr>
  </w:style>
  <w:style w:type="character" w:customStyle="1" w:styleId="94">
    <w:name w:val="apple-converted-space"/>
    <w:basedOn w:val="43"/>
    <w:qFormat/>
    <w:uiPriority w:val="0"/>
  </w:style>
  <w:style w:type="character" w:customStyle="1" w:styleId="95">
    <w:name w:val="style1"/>
    <w:basedOn w:val="43"/>
    <w:qFormat/>
    <w:uiPriority w:val="0"/>
  </w:style>
  <w:style w:type="character" w:customStyle="1" w:styleId="96">
    <w:name w:val="纯文本 Char1"/>
    <w:link w:val="21"/>
    <w:qFormat/>
    <w:locked/>
    <w:uiPriority w:val="0"/>
    <w:rPr>
      <w:rFonts w:ascii="宋体" w:hAnsi="Courier New"/>
      <w:kern w:val="2"/>
      <w:sz w:val="21"/>
    </w:rPr>
  </w:style>
  <w:style w:type="character" w:customStyle="1" w:styleId="97">
    <w:name w:val="hei16b1"/>
    <w:qFormat/>
    <w:uiPriority w:val="0"/>
    <w:rPr>
      <w:rFonts w:hint="default" w:ascii="Arial" w:hAnsi="Arial" w:cs="Arial"/>
      <w:b/>
      <w:bCs/>
      <w:color w:val="000000"/>
      <w:sz w:val="24"/>
      <w:szCs w:val="24"/>
    </w:rPr>
  </w:style>
  <w:style w:type="character" w:customStyle="1" w:styleId="98">
    <w:name w:val="正文文本 3 Char"/>
    <w:link w:val="13"/>
    <w:semiHidden/>
    <w:qFormat/>
    <w:uiPriority w:val="0"/>
    <w:rPr>
      <w:rFonts w:ascii="楷体_GB2312" w:hAnsi="Times New Roman" w:eastAsia="楷体_GB2312"/>
      <w:b/>
      <w:color w:val="000000"/>
      <w:kern w:val="2"/>
      <w:sz w:val="30"/>
      <w:szCs w:val="24"/>
    </w:rPr>
  </w:style>
  <w:style w:type="character" w:customStyle="1" w:styleId="99">
    <w:name w:val="标题 Char1"/>
    <w:link w:val="38"/>
    <w:qFormat/>
    <w:locked/>
    <w:uiPriority w:val="0"/>
    <w:rPr>
      <w:rFonts w:ascii="Times New Roman" w:hAnsi="Times New Roman"/>
      <w:kern w:val="2"/>
      <w:sz w:val="30"/>
      <w:szCs w:val="24"/>
    </w:rPr>
  </w:style>
  <w:style w:type="character" w:customStyle="1" w:styleId="100">
    <w:name w:val="标题 4 Char"/>
    <w:link w:val="8"/>
    <w:qFormat/>
    <w:uiPriority w:val="9"/>
    <w:rPr>
      <w:rFonts w:ascii="Cambria" w:hAnsi="Cambria" w:eastAsia="宋体" w:cs="Times New Roman"/>
      <w:b/>
      <w:bCs/>
      <w:kern w:val="2"/>
      <w:sz w:val="21"/>
      <w:szCs w:val="28"/>
    </w:rPr>
  </w:style>
  <w:style w:type="character" w:customStyle="1" w:styleId="101">
    <w:name w:val="unnamed51"/>
    <w:qFormat/>
    <w:uiPriority w:val="0"/>
    <w:rPr>
      <w:sz w:val="22"/>
      <w:szCs w:val="22"/>
    </w:rPr>
  </w:style>
  <w:style w:type="character" w:customStyle="1" w:styleId="102">
    <w:name w:val="日期 Char"/>
    <w:link w:val="23"/>
    <w:semiHidden/>
    <w:qFormat/>
    <w:uiPriority w:val="0"/>
    <w:rPr>
      <w:rFonts w:ascii="Times New Roman" w:hAnsi="Times New Roman"/>
      <w:color w:val="000000"/>
      <w:kern w:val="2"/>
      <w:sz w:val="24"/>
      <w:szCs w:val="24"/>
    </w:rPr>
  </w:style>
  <w:style w:type="character" w:customStyle="1" w:styleId="103">
    <w:name w:val="页眉 字符"/>
    <w:qFormat/>
    <w:locked/>
    <w:uiPriority w:val="0"/>
    <w:rPr>
      <w:rFonts w:eastAsia="宋体"/>
      <w:kern w:val="2"/>
      <w:sz w:val="18"/>
      <w:lang w:val="en-US" w:eastAsia="zh-CN" w:bidi="ar-SA"/>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6">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7">
    <w:name w:val="标题3"/>
    <w:basedOn w:val="7"/>
    <w:qFormat/>
    <w:uiPriority w:val="0"/>
    <w:pPr>
      <w:spacing w:before="260" w:after="260" w:line="415" w:lineRule="auto"/>
    </w:pPr>
    <w:rPr>
      <w:rFonts w:ascii="宋体" w:hAnsi="宋体"/>
      <w:sz w:val="28"/>
      <w:szCs w:val="28"/>
    </w:rPr>
  </w:style>
  <w:style w:type="paragraph" w:customStyle="1" w:styleId="108">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1">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1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3">
    <w:name w:val="样式1"/>
    <w:basedOn w:val="1"/>
    <w:qFormat/>
    <w:uiPriority w:val="0"/>
    <w:pPr>
      <w:spacing w:line="360" w:lineRule="exact"/>
    </w:pPr>
    <w:rPr>
      <w:rFonts w:ascii="Arial" w:hAnsi="Arial"/>
      <w:sz w:val="21"/>
    </w:rPr>
  </w:style>
  <w:style w:type="paragraph" w:customStyle="1" w:styleId="114">
    <w:name w:val="_Style 40"/>
    <w:basedOn w:val="1"/>
    <w:qFormat/>
    <w:uiPriority w:val="0"/>
    <w:pPr>
      <w:spacing w:line="240" w:lineRule="auto"/>
      <w:ind w:firstLine="0" w:firstLineChars="0"/>
    </w:pPr>
  </w:style>
  <w:style w:type="paragraph" w:customStyle="1" w:styleId="1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TOC 标题1"/>
    <w:basedOn w:val="6"/>
    <w:next w:val="1"/>
    <w:qFormat/>
    <w:uiPriority w:val="39"/>
    <w:pPr>
      <w:widowControl/>
      <w:spacing w:line="240" w:lineRule="auto"/>
      <w:outlineLvl w:val="9"/>
    </w:pPr>
    <w:rPr>
      <w:kern w:val="0"/>
      <w:sz w:val="21"/>
      <w:szCs w:val="28"/>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20">
    <w:name w:val="列表段落1"/>
    <w:basedOn w:val="1"/>
    <w:qFormat/>
    <w:uiPriority w:val="0"/>
    <w:pPr>
      <w:ind w:firstLine="420"/>
    </w:pPr>
  </w:style>
  <w:style w:type="paragraph" w:customStyle="1" w:styleId="12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3">
    <w:name w:val="Char Char Char Char Char Char Char Char"/>
    <w:basedOn w:val="1"/>
    <w:qFormat/>
    <w:uiPriority w:val="0"/>
    <w:pPr>
      <w:tabs>
        <w:tab w:val="left" w:pos="360"/>
      </w:tabs>
      <w:spacing w:line="240" w:lineRule="auto"/>
      <w:ind w:firstLine="0" w:firstLineChars="0"/>
    </w:pPr>
    <w:rPr>
      <w:szCs w:val="20"/>
    </w:rPr>
  </w:style>
  <w:style w:type="paragraph" w:customStyle="1" w:styleId="124">
    <w:name w:val="正文格式"/>
    <w:basedOn w:val="1"/>
    <w:qFormat/>
    <w:uiPriority w:val="0"/>
    <w:pPr>
      <w:widowControl/>
      <w:adjustRightInd w:val="0"/>
      <w:snapToGrid w:val="0"/>
      <w:ind w:firstLine="482" w:firstLineChars="0"/>
    </w:pPr>
    <w:rPr>
      <w:kern w:val="0"/>
      <w:szCs w:val="20"/>
    </w:rPr>
  </w:style>
  <w:style w:type="paragraph" w:customStyle="1" w:styleId="12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7">
    <w:name w:val="Char Char Char Char Char Char"/>
    <w:basedOn w:val="1"/>
    <w:qFormat/>
    <w:uiPriority w:val="0"/>
    <w:pPr>
      <w:spacing w:line="240" w:lineRule="auto"/>
    </w:pPr>
    <w:rPr>
      <w:rFonts w:ascii="Tahoma" w:hAnsi="Tahoma"/>
      <w:szCs w:val="20"/>
    </w:rPr>
  </w:style>
  <w:style w:type="paragraph" w:customStyle="1" w:styleId="1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9">
    <w:name w:val="小标题2"/>
    <w:basedOn w:val="1"/>
    <w:next w:val="1"/>
    <w:qFormat/>
    <w:uiPriority w:val="0"/>
    <w:pPr>
      <w:spacing w:beforeLines="20" w:afterLines="20" w:line="400" w:lineRule="exact"/>
    </w:pPr>
    <w:rPr>
      <w:rFonts w:eastAsia="楷体_GB2312"/>
    </w:rPr>
  </w:style>
  <w:style w:type="paragraph" w:customStyle="1" w:styleId="130">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31">
    <w:name w:val="_Style 54"/>
    <w:basedOn w:val="1"/>
    <w:qFormat/>
    <w:uiPriority w:val="0"/>
    <w:pPr>
      <w:spacing w:line="240" w:lineRule="auto"/>
      <w:ind w:firstLine="0" w:firstLineChars="0"/>
    </w:pPr>
  </w:style>
  <w:style w:type="paragraph" w:customStyle="1" w:styleId="132">
    <w:name w:val="p16"/>
    <w:basedOn w:val="1"/>
    <w:qFormat/>
    <w:uiPriority w:val="0"/>
    <w:pPr>
      <w:widowControl/>
      <w:spacing w:line="240" w:lineRule="auto"/>
      <w:ind w:left="420" w:hanging="420" w:firstLineChars="0"/>
    </w:pPr>
    <w:rPr>
      <w:kern w:val="0"/>
      <w:szCs w:val="21"/>
    </w:rPr>
  </w:style>
  <w:style w:type="paragraph" w:customStyle="1" w:styleId="133">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4">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6">
    <w:name w:val="head 1.1.1"/>
    <w:basedOn w:val="120"/>
    <w:qFormat/>
    <w:uiPriority w:val="0"/>
    <w:pPr>
      <w:numPr>
        <w:ilvl w:val="2"/>
        <w:numId w:val="3"/>
      </w:numPr>
      <w:spacing w:line="240" w:lineRule="auto"/>
      <w:ind w:firstLine="0" w:firstLineChars="0"/>
    </w:pPr>
    <w:rPr>
      <w:bCs/>
      <w:szCs w:val="22"/>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8">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9">
    <w:name w:val="默认段落字体 Para Char Char Char Char Char Char Char Char Char1 Char Char Char Char"/>
    <w:basedOn w:val="1"/>
    <w:qFormat/>
    <w:uiPriority w:val="0"/>
    <w:rPr>
      <w:rFonts w:ascii="Tahoma" w:hAnsi="Tahoma"/>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41">
    <w:name w:val="head 1.1"/>
    <w:basedOn w:val="120"/>
    <w:qFormat/>
    <w:uiPriority w:val="0"/>
    <w:pPr>
      <w:numPr>
        <w:ilvl w:val="1"/>
        <w:numId w:val="3"/>
      </w:numPr>
      <w:spacing w:before="260" w:after="260" w:line="240" w:lineRule="auto"/>
      <w:ind w:firstLine="0" w:firstLineChars="0"/>
    </w:pPr>
    <w:rPr>
      <w:rFonts w:ascii="宋体" w:hAnsi="宋体"/>
      <w:bCs/>
      <w:szCs w:val="22"/>
    </w:rPr>
  </w:style>
  <w:style w:type="paragraph" w:customStyle="1" w:styleId="142">
    <w:name w:val="Char2"/>
    <w:basedOn w:val="1"/>
    <w:qFormat/>
    <w:uiPriority w:val="0"/>
    <w:pPr>
      <w:spacing w:line="240" w:lineRule="auto"/>
      <w:ind w:firstLine="0" w:firstLineChars="0"/>
    </w:pPr>
    <w:rPr>
      <w:rFonts w:ascii="仿宋_GB2312" w:eastAsia="仿宋_GB2312"/>
      <w:b/>
      <w:sz w:val="32"/>
      <w:szCs w:val="32"/>
    </w:rPr>
  </w:style>
  <w:style w:type="paragraph" w:customStyle="1" w:styleId="143">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6">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47">
    <w:name w:val="p0"/>
    <w:basedOn w:val="1"/>
    <w:qFormat/>
    <w:uiPriority w:val="0"/>
    <w:pPr>
      <w:widowControl/>
      <w:spacing w:line="240" w:lineRule="auto"/>
      <w:ind w:firstLine="0" w:firstLineChars="0"/>
    </w:pPr>
    <w:rPr>
      <w:kern w:val="0"/>
      <w:szCs w:val="21"/>
    </w:rPr>
  </w:style>
  <w:style w:type="paragraph" w:customStyle="1" w:styleId="1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9">
    <w:name w:val="正文－恩普"/>
    <w:basedOn w:val="10"/>
    <w:qFormat/>
    <w:uiPriority w:val="0"/>
    <w:pPr>
      <w:widowControl/>
      <w:spacing w:afterLines="50" w:line="360" w:lineRule="auto"/>
      <w:ind w:firstLine="480" w:firstLineChars="200"/>
      <w:jc w:val="left"/>
    </w:pPr>
  </w:style>
  <w:style w:type="paragraph" w:customStyle="1" w:styleId="1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1">
    <w:name w:val="1"/>
    <w:basedOn w:val="1"/>
    <w:next w:val="37"/>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Blockquote"/>
    <w:basedOn w:val="1"/>
    <w:qFormat/>
    <w:uiPriority w:val="0"/>
    <w:pPr>
      <w:autoSpaceDE w:val="0"/>
      <w:autoSpaceDN w:val="0"/>
      <w:adjustRightInd w:val="0"/>
      <w:spacing w:before="100" w:after="100"/>
      <w:ind w:left="360" w:right="360"/>
      <w:jc w:val="left"/>
    </w:pPr>
    <w:rPr>
      <w:kern w:val="0"/>
    </w:rPr>
  </w:style>
  <w:style w:type="paragraph" w:customStyle="1" w:styleId="154">
    <w:name w:val="Char Char Char"/>
    <w:basedOn w:val="1"/>
    <w:qFormat/>
    <w:uiPriority w:val="0"/>
    <w:pPr>
      <w:spacing w:line="240" w:lineRule="auto"/>
      <w:ind w:firstLine="0" w:firstLineChars="0"/>
    </w:pPr>
    <w:rPr>
      <w:rFonts w:ascii="Tahoma" w:hAnsi="Tahoma"/>
      <w:szCs w:val="20"/>
    </w:rPr>
  </w:style>
  <w:style w:type="paragraph" w:customStyle="1" w:styleId="155">
    <w:name w:val="列出段落1"/>
    <w:basedOn w:val="1"/>
    <w:qFormat/>
    <w:uiPriority w:val="0"/>
    <w:pPr>
      <w:spacing w:line="240" w:lineRule="auto"/>
      <w:ind w:firstLine="420"/>
    </w:pPr>
  </w:style>
  <w:style w:type="paragraph" w:customStyle="1" w:styleId="156">
    <w:name w:val="Char"/>
    <w:basedOn w:val="1"/>
    <w:qFormat/>
    <w:uiPriority w:val="0"/>
    <w:pPr>
      <w:spacing w:line="240" w:lineRule="auto"/>
      <w:ind w:firstLine="0" w:firstLineChars="0"/>
    </w:pPr>
    <w:rPr>
      <w:rFonts w:ascii="仿宋_GB2312" w:eastAsia="仿宋_GB2312"/>
      <w:b/>
      <w:sz w:val="32"/>
      <w:szCs w:val="32"/>
    </w:rPr>
  </w:style>
  <w:style w:type="paragraph" w:customStyle="1" w:styleId="1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8">
    <w:name w:val="默认段落字体 Para Char"/>
    <w:basedOn w:val="1"/>
    <w:qFormat/>
    <w:uiPriority w:val="0"/>
    <w:pPr>
      <w:spacing w:line="240" w:lineRule="auto"/>
      <w:ind w:firstLine="0" w:firstLineChars="0"/>
    </w:pPr>
  </w:style>
  <w:style w:type="paragraph" w:customStyle="1" w:styleId="159">
    <w:name w:val="Char1"/>
    <w:basedOn w:val="1"/>
    <w:qFormat/>
    <w:uiPriority w:val="0"/>
    <w:rPr>
      <w:rFonts w:ascii="Tahoma" w:hAnsi="Tahoma"/>
      <w:szCs w:val="20"/>
    </w:rPr>
  </w:style>
  <w:style w:type="paragraph" w:customStyle="1" w:styleId="16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6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62">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3">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7">
    <w:name w:val="font11"/>
    <w:qFormat/>
    <w:uiPriority w:val="0"/>
    <w:rPr>
      <w:rFonts w:hint="eastAsia" w:ascii="宋体" w:hAnsi="宋体" w:eastAsia="宋体" w:cs="宋体"/>
      <w:color w:val="000000"/>
      <w:sz w:val="40"/>
      <w:szCs w:val="40"/>
      <w:u w:val="none"/>
    </w:rPr>
  </w:style>
  <w:style w:type="character" w:customStyle="1" w:styleId="168">
    <w:name w:val="font101"/>
    <w:qFormat/>
    <w:uiPriority w:val="0"/>
    <w:rPr>
      <w:rFonts w:hint="eastAsia" w:ascii="宋体" w:hAnsi="宋体" w:eastAsia="宋体" w:cs="宋体"/>
      <w:color w:val="000000"/>
      <w:sz w:val="18"/>
      <w:szCs w:val="18"/>
      <w:u w:val="none"/>
    </w:rPr>
  </w:style>
  <w:style w:type="paragraph" w:styleId="169">
    <w:name w:val="List Paragraph"/>
    <w:basedOn w:val="1"/>
    <w:qFormat/>
    <w:uiPriority w:val="34"/>
    <w:pPr>
      <w:ind w:firstLine="420"/>
    </w:pPr>
  </w:style>
  <w:style w:type="paragraph" w:customStyle="1" w:styleId="170">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71">
    <w:name w:val="正文2"/>
    <w:basedOn w:val="1"/>
    <w:qFormat/>
    <w:uiPriority w:val="0"/>
    <w:pPr>
      <w:spacing w:before="156"/>
      <w:ind w:firstLine="510"/>
    </w:pPr>
    <w:rPr>
      <w:rFonts w:ascii="MT Extra" w:hAnsi="MT Extra" w:cs="MT Extra"/>
    </w:rPr>
  </w:style>
  <w:style w:type="paragraph" w:customStyle="1" w:styleId="17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73">
    <w:name w:val="部分1"/>
    <w:basedOn w:val="1"/>
    <w:qFormat/>
    <w:uiPriority w:val="99"/>
    <w:pPr>
      <w:keepNext/>
      <w:pageBreakBefore/>
      <w:tabs>
        <w:tab w:val="left" w:pos="720"/>
      </w:tabs>
      <w:jc w:val="center"/>
      <w:outlineLvl w:val="0"/>
    </w:pPr>
    <w:rPr>
      <w:rFonts w:eastAsia="黑体"/>
      <w:b/>
      <w:kern w:val="44"/>
      <w:sz w:val="36"/>
    </w:rPr>
  </w:style>
  <w:style w:type="table" w:customStyle="1" w:styleId="174">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4FD77-9361-4034-8C27-FDC35B8BDA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7499</Words>
  <Characters>42750</Characters>
  <Lines>356</Lines>
  <Paragraphs>100</Paragraphs>
  <TotalTime>3</TotalTime>
  <ScaleCrop>false</ScaleCrop>
  <LinksUpToDate>false</LinksUpToDate>
  <CharactersWithSpaces>50149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2021-02-10T04:51:00Z</dcterms:created>
  <dc:creator>Administrator</dc:creator>
  <cp:lastModifiedBy>小猫</cp:lastModifiedBy>
  <cp:lastPrinted>2019-03-06T02:33:00Z</cp:lastPrinted>
  <dcterms:modified xsi:type="dcterms:W3CDTF">2021-04-25T06:58:25Z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4003CD5BB49C4BFEB5D28FA92C42842E</vt:lpwstr>
  </property>
</Properties>
</file>