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z w:val="24"/>
        </w:rPr>
      </w:pPr>
    </w:p>
    <w:p>
      <w:pPr>
        <w:adjustRightInd/>
        <w:spacing w:line="360" w:lineRule="auto"/>
        <w:jc w:val="center"/>
        <w:rPr>
          <w:rFonts w:hint="eastAsia" w:cs="仿宋_GB2312" w:asciiTheme="minorEastAsia" w:hAnsiTheme="minorEastAsia" w:eastAsiaTheme="minorEastAsia"/>
          <w:b/>
          <w:sz w:val="48"/>
          <w:szCs w:val="48"/>
          <w:lang w:eastAsia="zh-CN"/>
        </w:rPr>
      </w:pPr>
      <w:r>
        <w:rPr>
          <w:rFonts w:hint="eastAsia" w:cs="仿宋_GB2312" w:asciiTheme="minorEastAsia" w:hAnsiTheme="minorEastAsia" w:eastAsiaTheme="minorEastAsia"/>
          <w:b/>
          <w:sz w:val="48"/>
          <w:szCs w:val="48"/>
          <w:lang w:eastAsia="zh-CN"/>
        </w:rPr>
        <w:t>2024年-2025年度玲珑街道河道巡查及保洁项目</w:t>
      </w:r>
    </w:p>
    <w:p>
      <w:pPr>
        <w:pStyle w:val="2"/>
        <w:numPr>
          <w:ilvl w:val="0"/>
          <w:numId w:val="0"/>
        </w:numPr>
        <w:ind w:leftChars="0"/>
        <w:rPr>
          <w:rFonts w:hint="eastAsia"/>
          <w:lang w:eastAsia="zh-CN"/>
        </w:rPr>
      </w:pPr>
    </w:p>
    <w:p>
      <w:pPr>
        <w:rPr>
          <w:rFonts w:hint="eastAsia"/>
          <w:lang w:eastAsia="zh-CN"/>
        </w:rPr>
      </w:pPr>
    </w:p>
    <w:p>
      <w:pPr>
        <w:adjustRightInd/>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pPr>
        <w:snapToGrid w:val="0"/>
        <w:spacing w:line="360" w:lineRule="auto"/>
        <w:jc w:val="center"/>
        <w:rPr>
          <w:rFonts w:cs="仿宋_GB2312" w:asciiTheme="minorEastAsia" w:hAnsiTheme="minorEastAsia" w:eastAsiaTheme="minorEastAsia"/>
          <w:sz w:val="30"/>
          <w:szCs w:val="30"/>
        </w:rPr>
      </w:pPr>
    </w:p>
    <w:p>
      <w:pPr>
        <w:snapToGrid w:val="0"/>
        <w:spacing w:line="360" w:lineRule="auto"/>
        <w:jc w:val="center"/>
        <w:rPr>
          <w:rFonts w:hint="eastAsia" w:cs="仿宋_GB2312" w:asciiTheme="minorEastAsia" w:hAnsiTheme="minorEastAsia" w:eastAsiaTheme="minorEastAsia"/>
          <w:sz w:val="30"/>
          <w:szCs w:val="30"/>
          <w:lang w:eastAsia="zh-CN"/>
        </w:rPr>
      </w:pPr>
      <w:r>
        <w:rPr>
          <w:rFonts w:hint="eastAsia" w:cs="仿宋_GB2312" w:asciiTheme="minorEastAsia" w:hAnsiTheme="minorEastAsia" w:eastAsiaTheme="minorEastAsia"/>
          <w:sz w:val="30"/>
          <w:szCs w:val="30"/>
        </w:rPr>
        <w:t>项目编号:</w:t>
      </w:r>
      <w:r>
        <w:rPr>
          <w:rFonts w:hint="eastAsia" w:cs="仿宋_GB2312" w:asciiTheme="minorEastAsia" w:hAnsiTheme="minorEastAsia" w:eastAsiaTheme="minorEastAsia"/>
          <w:sz w:val="30"/>
          <w:szCs w:val="30"/>
          <w:highlight w:val="none"/>
          <w:lang w:eastAsia="zh-CN"/>
        </w:rPr>
        <w:t>[2024]358号</w:t>
      </w:r>
    </w:p>
    <w:p>
      <w:pPr>
        <w:adjustRightInd/>
        <w:spacing w:line="360" w:lineRule="auto"/>
        <w:rPr>
          <w:rFonts w:cs="仿宋_GB2312" w:asciiTheme="minorEastAsia" w:hAnsiTheme="minorEastAsia" w:eastAsiaTheme="minorEastAsia"/>
          <w:sz w:val="28"/>
          <w:szCs w:val="20"/>
        </w:rPr>
      </w:pPr>
    </w:p>
    <w:p>
      <w:pPr>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sz w:val="24"/>
        </w:rPr>
      </w:pPr>
    </w:p>
    <w:p>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pPr>
        <w:snapToGrid w:val="0"/>
        <w:spacing w:line="360" w:lineRule="auto"/>
        <w:jc w:val="center"/>
        <w:rPr>
          <w:rFonts w:cs="仿宋_GB2312" w:asciiTheme="minorEastAsia" w:hAnsiTheme="minorEastAsia" w:eastAsiaTheme="minorEastAsia"/>
          <w:sz w:val="32"/>
          <w:szCs w:val="32"/>
        </w:rPr>
      </w:pPr>
    </w:p>
    <w:p>
      <w:pPr>
        <w:snapToGrid w:val="0"/>
        <w:spacing w:line="360" w:lineRule="auto"/>
        <w:jc w:val="center"/>
        <w:rPr>
          <w:rFonts w:cs="仿宋_GB2312" w:asciiTheme="minorEastAsia" w:hAnsiTheme="minorEastAsia" w:eastAsiaTheme="minorEastAsia"/>
          <w:sz w:val="32"/>
          <w:szCs w:val="32"/>
        </w:rPr>
      </w:pPr>
      <w:r>
        <w:rPr>
          <w:rFonts w:hint="eastAsia" w:ascii="宋体" w:hAnsi="宋体" w:cs="宋体"/>
          <w:sz w:val="32"/>
          <w:szCs w:val="32"/>
        </w:rPr>
        <w:t>杭州市临安区人民政府玲珑街道办事处</w:t>
      </w:r>
    </w:p>
    <w:p>
      <w:pPr>
        <w:spacing w:line="360" w:lineRule="auto"/>
        <w:jc w:val="center"/>
        <w:rPr>
          <w:rFonts w:cs="仿宋_GB2312" w:asciiTheme="minorEastAsia" w:hAnsiTheme="minorEastAsia" w:eastAsiaTheme="minorEastAsia"/>
          <w:bCs/>
          <w:sz w:val="32"/>
          <w:szCs w:val="32"/>
        </w:rPr>
      </w:pPr>
      <w:r>
        <w:rPr>
          <w:rFonts w:hint="eastAsia" w:ascii="宋体" w:hAnsi="宋体" w:cs="宋体"/>
          <w:bCs/>
          <w:sz w:val="32"/>
          <w:szCs w:val="32"/>
        </w:rPr>
        <w:t>浙江中际工程项目管理有限公司</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w:t>
      </w:r>
      <w:r>
        <w:rPr>
          <w:rFonts w:hint="eastAsia" w:cs="仿宋_GB2312" w:asciiTheme="minorEastAsia" w:hAnsiTheme="minorEastAsia" w:eastAsiaTheme="minorEastAsia"/>
          <w:bCs/>
          <w:sz w:val="32"/>
          <w:szCs w:val="32"/>
          <w:lang w:val="en-US" w:eastAsia="zh-CN"/>
        </w:rPr>
        <w:t>四</w:t>
      </w:r>
      <w:r>
        <w:rPr>
          <w:rFonts w:hint="eastAsia" w:cs="仿宋_GB2312" w:asciiTheme="minorEastAsia" w:hAnsiTheme="minorEastAsia" w:eastAsiaTheme="minorEastAsia"/>
          <w:bCs/>
          <w:sz w:val="32"/>
          <w:szCs w:val="32"/>
        </w:rPr>
        <w:t>年</w:t>
      </w:r>
      <w:r>
        <w:rPr>
          <w:rFonts w:hint="eastAsia" w:cs="仿宋_GB2312" w:asciiTheme="minorEastAsia" w:hAnsiTheme="minorEastAsia" w:eastAsiaTheme="minorEastAsia"/>
          <w:bCs/>
          <w:sz w:val="32"/>
          <w:szCs w:val="32"/>
          <w:lang w:val="en-US" w:eastAsia="zh-CN"/>
        </w:rPr>
        <w:t>三月</w:t>
      </w:r>
      <w:r>
        <w:rPr>
          <w:rFonts w:hint="eastAsia" w:cs="仿宋_GB2312" w:asciiTheme="minorEastAsia" w:hAnsiTheme="minorEastAsia" w:eastAsiaTheme="minorEastAsia"/>
          <w:sz w:val="24"/>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pPr>
        <w:spacing w:line="360" w:lineRule="auto"/>
        <w:rPr>
          <w:rFonts w:cs="仿宋_GB2312" w:asciiTheme="minorEastAsia" w:hAnsiTheme="minorEastAsia" w:eastAsiaTheme="minorEastAsia"/>
          <w:sz w:val="32"/>
          <w:szCs w:val="32"/>
        </w:rPr>
      </w:pPr>
    </w:p>
    <w:p>
      <w:pPr>
        <w:spacing w:line="360" w:lineRule="auto"/>
        <w:rPr>
          <w:rFonts w:cs="仿宋_GB2312" w:asciiTheme="minorEastAsia" w:hAnsiTheme="minorEastAsia" w:eastAsiaTheme="minorEastAsia"/>
          <w:sz w:val="32"/>
          <w:szCs w:val="32"/>
        </w:rPr>
      </w:pP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rPr>
        <w:t>第一部分  邀请供应商</w:t>
      </w:r>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竞争性磋商邀请公告</w:t>
      </w:r>
    </w:p>
    <w:p>
      <w:pPr>
        <w:spacing w:line="360" w:lineRule="auto"/>
        <w:rPr>
          <w:rFonts w:asciiTheme="minorEastAsia" w:hAnsiTheme="minorEastAsia" w:eastAsiaTheme="minorEastAsia"/>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lang w:eastAsia="zh-CN"/>
        </w:rPr>
        <w:t>2024年-2025年度玲珑街道河道巡查及保洁项目</w:t>
      </w:r>
      <w:r>
        <w:rPr>
          <w:rFonts w:hint="eastAsia" w:asciiTheme="minorEastAsia" w:hAnsiTheme="minorEastAsia" w:eastAsiaTheme="minorEastAsia"/>
          <w:sz w:val="24"/>
        </w:rPr>
        <w:t>采购项目的潜在供应商应在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9"/>
          <w:rFonts w:hint="eastAsia" w:cs="仿宋_GB2312" w:asciiTheme="minorEastAsia" w:hAnsiTheme="minorEastAsia" w:eastAsiaTheme="minorEastAsia"/>
          <w:color w:val="auto"/>
          <w:sz w:val="24"/>
          <w:u w:val="single"/>
        </w:rPr>
        <w:t>https://www.zcygov.cn/</w:t>
      </w:r>
      <w:r>
        <w:rPr>
          <w:rStyle w:val="69"/>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u w:val="single"/>
        </w:rPr>
        <w:t xml:space="preserve"> 202</w:t>
      </w:r>
      <w:r>
        <w:rPr>
          <w:rFonts w:hint="eastAsia" w:asciiTheme="minorEastAsia" w:hAnsiTheme="minorEastAsia" w:eastAsiaTheme="minorEastAsia"/>
          <w:sz w:val="24"/>
          <w:u w:val="single"/>
          <w:lang w:val="en-US" w:eastAsia="zh-CN"/>
        </w:rPr>
        <w:t>4</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4</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2</w:t>
      </w:r>
      <w:r>
        <w:rPr>
          <w:rFonts w:hint="eastAsia" w:asciiTheme="minorEastAsia" w:hAnsiTheme="minorEastAsia" w:eastAsiaTheme="minorEastAsia"/>
          <w:bCs/>
          <w:sz w:val="24"/>
          <w:u w:val="single"/>
        </w:rPr>
        <w:t>日</w:t>
      </w:r>
      <w:r>
        <w:rPr>
          <w:rFonts w:hint="eastAsia" w:asciiTheme="minorEastAsia" w:hAnsiTheme="minorEastAsia" w:eastAsiaTheme="minorEastAsia"/>
          <w:bCs/>
          <w:sz w:val="24"/>
          <w:u w:val="single"/>
          <w:lang w:val="en-US" w:eastAsia="zh-CN"/>
        </w:rPr>
        <w:t>14</w:t>
      </w:r>
      <w:r>
        <w:rPr>
          <w:rFonts w:hint="eastAsia" w:asciiTheme="minorEastAsia" w:hAnsiTheme="minorEastAsia" w:eastAsiaTheme="minorEastAsia"/>
          <w:bCs/>
          <w:sz w:val="24"/>
          <w:u w:val="single"/>
        </w:rPr>
        <w:t>点</w:t>
      </w:r>
      <w:r>
        <w:rPr>
          <w:rFonts w:hint="eastAsia" w:asciiTheme="minorEastAsia" w:hAnsiTheme="minorEastAsia" w:eastAsiaTheme="minorEastAsia"/>
          <w:bCs/>
          <w:sz w:val="24"/>
          <w:u w:val="single"/>
          <w:lang w:val="en-US" w:eastAsia="zh-CN"/>
        </w:rPr>
        <w:t>00</w:t>
      </w:r>
      <w:r>
        <w:rPr>
          <w:rFonts w:hint="eastAsia" w:asciiTheme="minorEastAsia" w:hAnsiTheme="minorEastAsia" w:eastAsiaTheme="minorEastAsia"/>
          <w:bCs/>
          <w:sz w:val="24"/>
          <w:u w:val="single"/>
        </w:rPr>
        <w:t>分00秒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p>
    <w:p>
      <w:pPr>
        <w:pStyle w:val="2"/>
        <w:numPr>
          <w:ilvl w:val="0"/>
          <w:numId w:val="0"/>
        </w:numPr>
        <w:ind w:left="432" w:hanging="432"/>
        <w:rPr>
          <w:rFonts w:cs="宋体" w:asciiTheme="minorEastAsia" w:hAnsiTheme="minorEastAsia" w:eastAsiaTheme="minorEastAsia"/>
          <w:sz w:val="24"/>
          <w:szCs w:val="24"/>
        </w:rPr>
      </w:pPr>
      <w:bookmarkStart w:id="11" w:name="_Toc35393629"/>
      <w:bookmarkStart w:id="12" w:name="_Toc28359089"/>
      <w:bookmarkStart w:id="13" w:name="_Toc35393798"/>
      <w:bookmarkStart w:id="14" w:name="_Toc28359012"/>
      <w:r>
        <w:rPr>
          <w:rFonts w:hint="eastAsia" w:cs="宋体" w:asciiTheme="minorEastAsia" w:hAnsiTheme="minorEastAsia" w:eastAsiaTheme="minorEastAsia"/>
          <w:sz w:val="24"/>
          <w:szCs w:val="24"/>
        </w:rPr>
        <w:t>一、项目基本情况</w:t>
      </w:r>
      <w:bookmarkEnd w:id="11"/>
      <w:bookmarkEnd w:id="12"/>
      <w:bookmarkEnd w:id="13"/>
      <w:bookmarkEnd w:id="14"/>
    </w:p>
    <w:p>
      <w:pPr>
        <w:spacing w:line="360" w:lineRule="auto"/>
        <w:ind w:firstLine="482" w:firstLineChars="200"/>
        <w:rPr>
          <w:rFonts w:hint="eastAsia" w:asciiTheme="minorEastAsia" w:hAnsiTheme="minorEastAsia" w:eastAsiaTheme="minorEastAsia"/>
          <w:sz w:val="24"/>
          <w:lang w:eastAsia="zh-CN"/>
        </w:rPr>
      </w:pPr>
      <w:r>
        <w:rPr>
          <w:rFonts w:hint="eastAsia" w:asciiTheme="minorEastAsia" w:hAnsiTheme="minorEastAsia" w:eastAsiaTheme="minorEastAsia"/>
          <w:b/>
          <w:sz w:val="24"/>
        </w:rPr>
        <w:t>项目编号：</w:t>
      </w:r>
      <w:r>
        <w:rPr>
          <w:rFonts w:hint="eastAsia" w:asciiTheme="minorEastAsia" w:hAnsiTheme="minorEastAsia" w:eastAsiaTheme="minorEastAsia"/>
          <w:sz w:val="24"/>
          <w:lang w:eastAsia="zh-CN"/>
        </w:rPr>
        <w:t>[2024]358号</w:t>
      </w:r>
    </w:p>
    <w:p>
      <w:pPr>
        <w:spacing w:line="360" w:lineRule="auto"/>
        <w:ind w:firstLine="482" w:firstLineChars="200"/>
        <w:rPr>
          <w:rFonts w:hint="eastAsia" w:asciiTheme="minorEastAsia" w:hAnsiTheme="minorEastAsia" w:eastAsiaTheme="minorEastAsia"/>
          <w:sz w:val="24"/>
          <w:u w:val="single"/>
          <w:lang w:eastAsia="zh-CN"/>
        </w:rPr>
      </w:pPr>
      <w:r>
        <w:rPr>
          <w:rFonts w:hint="eastAsia" w:asciiTheme="minorEastAsia" w:hAnsiTheme="minorEastAsia" w:eastAsiaTheme="minorEastAsia"/>
          <w:b/>
          <w:sz w:val="24"/>
        </w:rPr>
        <w:t>项目名称：</w:t>
      </w:r>
      <w:r>
        <w:rPr>
          <w:rFonts w:hint="eastAsia" w:asciiTheme="minorEastAsia" w:hAnsiTheme="minorEastAsia" w:eastAsiaTheme="minorEastAsia"/>
          <w:sz w:val="24"/>
          <w:lang w:eastAsia="zh-CN"/>
        </w:rPr>
        <w:t>2024年-2025年度玲珑街道河道巡查及保洁项目</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预算金额（元）：</w:t>
      </w:r>
      <w:r>
        <w:rPr>
          <w:rFonts w:hint="eastAsia" w:asciiTheme="minorEastAsia" w:hAnsiTheme="minorEastAsia" w:eastAsiaTheme="minorEastAsia"/>
          <w:b/>
          <w:sz w:val="24"/>
          <w:lang w:val="en-US" w:eastAsia="zh-CN"/>
        </w:rPr>
        <w:t>56</w:t>
      </w:r>
      <w:r>
        <w:rPr>
          <w:rFonts w:hint="eastAsia" w:asciiTheme="minorEastAsia" w:hAnsiTheme="minorEastAsia" w:eastAsiaTheme="minorEastAsia"/>
          <w:b/>
          <w:sz w:val="24"/>
        </w:rPr>
        <w:t>0000</w:t>
      </w:r>
      <w:r>
        <w:rPr>
          <w:rFonts w:asciiTheme="minorEastAsia" w:hAnsiTheme="minorEastAsia" w:eastAsiaTheme="minorEastAsia"/>
          <w:b/>
          <w:sz w:val="24"/>
        </w:rPr>
        <w:t xml:space="preserve"> </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最高限价（元）：</w:t>
      </w:r>
      <w:r>
        <w:rPr>
          <w:rFonts w:hint="eastAsia" w:asciiTheme="minorEastAsia" w:hAnsiTheme="minorEastAsia" w:eastAsiaTheme="minorEastAsia"/>
          <w:b/>
          <w:sz w:val="24"/>
          <w:lang w:val="en-US" w:eastAsia="zh-CN"/>
        </w:rPr>
        <w:t>56</w:t>
      </w:r>
      <w:r>
        <w:rPr>
          <w:rFonts w:hint="eastAsia" w:asciiTheme="minorEastAsia" w:hAnsiTheme="minorEastAsia" w:eastAsiaTheme="minorEastAsia"/>
          <w:b/>
          <w:sz w:val="24"/>
        </w:rPr>
        <w:t>0000</w:t>
      </w:r>
      <w:r>
        <w:rPr>
          <w:rFonts w:asciiTheme="minorEastAsia" w:hAnsiTheme="minorEastAsia" w:eastAsiaTheme="minorEastAsia"/>
          <w:b/>
          <w:sz w:val="24"/>
        </w:rPr>
        <w:t xml:space="preserve"> </w:t>
      </w:r>
    </w:p>
    <w:p>
      <w:pPr>
        <w:spacing w:line="360" w:lineRule="auto"/>
        <w:ind w:firstLine="482" w:firstLineChars="200"/>
        <w:rPr>
          <w:rFonts w:hint="eastAsia" w:eastAsia="宋体" w:asciiTheme="minorEastAsia" w:hAnsiTheme="minorEastAsia"/>
          <w:sz w:val="24"/>
          <w:lang w:eastAsia="zh-CN"/>
        </w:rPr>
      </w:pPr>
      <w:r>
        <w:rPr>
          <w:rFonts w:hint="eastAsia" w:asciiTheme="minorEastAsia" w:hAnsiTheme="minorEastAsia" w:eastAsiaTheme="minorEastAsia"/>
          <w:b/>
          <w:sz w:val="24"/>
        </w:rPr>
        <w:t>采购需求：</w:t>
      </w:r>
      <w:r>
        <w:rPr>
          <w:rFonts w:hint="eastAsia" w:asciiTheme="minorEastAsia" w:hAnsiTheme="minorEastAsia" w:eastAsiaTheme="minorEastAsia"/>
          <w:b/>
          <w:sz w:val="24"/>
          <w:lang w:val="en-US" w:eastAsia="zh-CN"/>
        </w:rPr>
        <w:t>详见需求</w:t>
      </w:r>
      <w:r>
        <w:rPr>
          <w:rFonts w:hint="eastAsia" w:hAnsi="宋体" w:cs="宋体"/>
          <w:bCs/>
          <w:sz w:val="24"/>
          <w:lang w:eastAsia="zh-CN"/>
        </w:rPr>
        <w:t>。</w:t>
      </w:r>
    </w:p>
    <w:p>
      <w:pPr>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合同履行期限</w:t>
      </w:r>
      <w:r>
        <w:rPr>
          <w:rFonts w:hint="eastAsia" w:asciiTheme="minorEastAsia" w:hAnsiTheme="minorEastAsia" w:eastAsiaTheme="minorEastAsia"/>
          <w:sz w:val="24"/>
        </w:rPr>
        <w:t>：</w:t>
      </w:r>
      <w:r>
        <w:rPr>
          <w:rFonts w:hint="eastAsia" w:asciiTheme="minorEastAsia" w:hAnsiTheme="minorEastAsia" w:eastAsiaTheme="minorEastAsia"/>
          <w:sz w:val="24"/>
          <w:u w:val="single"/>
        </w:rPr>
        <w:t>自合同签订之日起两年。</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本项目接受联合体投标：</w:t>
      </w:r>
      <w:sdt>
        <w:sdtPr>
          <w:rPr>
            <w:rFonts w:hint="eastAsia" w:asciiTheme="minorEastAsia" w:hAnsiTheme="minorEastAsia" w:eastAsiaTheme="minorEastAsia"/>
            <w:b/>
            <w:sz w:val="24"/>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MS Gothic" w:hAnsi="MS Gothic" w:eastAsia="MS Gothic" w:cs="Times New Roman"/>
              <w:b/>
              <w:kern w:val="2"/>
              <w:sz w:val="24"/>
              <w:szCs w:val="24"/>
              <w:lang w:val="en-US" w:eastAsia="zh-CN" w:bidi="ar-SA"/>
            </w:rPr>
            <w:t>☐</w:t>
          </w:r>
        </w:sdtContent>
      </w:sdt>
      <w:r>
        <w:rPr>
          <w:rFonts w:hint="eastAsia" w:asciiTheme="minorEastAsia" w:hAnsiTheme="minorEastAsia" w:eastAsiaTheme="minorEastAsia"/>
          <w:b/>
          <w:sz w:val="24"/>
        </w:rPr>
        <w:t>是，</w:t>
      </w:r>
      <w:sdt>
        <w:sdtPr>
          <w:rPr>
            <w:rFonts w:hint="eastAsia" w:asciiTheme="minorEastAsia" w:hAnsiTheme="minorEastAsia" w:eastAsiaTheme="minorEastAsia"/>
            <w:b/>
            <w:sz w:val="24"/>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Wingdings" w:hAnsi="Wingdings" w:eastAsia="MS Mincho" w:cs="MS Mincho"/>
              <w:b/>
              <w:kern w:val="2"/>
              <w:sz w:val="24"/>
              <w:szCs w:val="24"/>
              <w:lang w:val="en-US" w:eastAsia="zh-CN" w:bidi="ar-SA"/>
            </w:rPr>
            <w:t>þ</w:t>
          </w:r>
        </w:sdtContent>
      </w:sdt>
      <w:r>
        <w:rPr>
          <w:rFonts w:hint="eastAsia" w:asciiTheme="minorEastAsia" w:hAnsiTheme="minorEastAsia" w:eastAsiaTheme="minorEastAsia"/>
          <w:b/>
          <w:sz w:val="24"/>
        </w:rPr>
        <w:t>否。</w:t>
      </w:r>
    </w:p>
    <w:p>
      <w:pPr>
        <w:spacing w:line="360" w:lineRule="auto"/>
        <w:ind w:firstLine="480" w:firstLineChars="200"/>
        <w:rPr>
          <w:rFonts w:cs="宋体" w:asciiTheme="minorEastAsia" w:hAnsiTheme="minorEastAsia" w:eastAsiaTheme="minorEastAsia"/>
          <w:sz w:val="24"/>
        </w:rPr>
      </w:pPr>
      <w:bookmarkStart w:id="15" w:name="_Toc35393630"/>
      <w:bookmarkStart w:id="16" w:name="_Toc35393799"/>
      <w:bookmarkStart w:id="17" w:name="_Toc28359013"/>
      <w:bookmarkStart w:id="18" w:name="_Toc28359090"/>
      <w:r>
        <w:rPr>
          <w:rFonts w:hint="eastAsia" w:cs="宋体" w:asciiTheme="minorEastAsia" w:hAnsiTheme="minorEastAsia" w:eastAsiaTheme="minorEastAsia"/>
          <w:sz w:val="24"/>
        </w:rPr>
        <w:t>二、申请人的资格要求：</w:t>
      </w:r>
      <w:bookmarkEnd w:id="15"/>
      <w:bookmarkEnd w:id="16"/>
      <w:bookmarkEnd w:id="17"/>
      <w:bookmarkEnd w:id="18"/>
    </w:p>
    <w:p>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 xml:space="preserve">    </w:t>
      </w: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w:t>
      </w:r>
      <w:r>
        <w:rPr>
          <w:rFonts w:hint="eastAsia" w:asciiTheme="minorEastAsia" w:hAnsiTheme="minorEastAsia" w:eastAsiaTheme="minorEastAsia"/>
        </w:rPr>
        <w:t xml:space="preserve"> </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 ；</w:t>
      </w:r>
    </w:p>
    <w:p>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3</w:t>
      </w:r>
      <w:r>
        <w:rPr>
          <w:rFonts w:hint="eastAsia" w:cs="宋体" w:asciiTheme="minorEastAsia" w:hAnsiTheme="minorEastAsia" w:eastAsiaTheme="minorEastAsia"/>
          <w:snapToGrid w:val="0"/>
          <w:kern w:val="28"/>
          <w:sz w:val="24"/>
          <w:szCs w:val="20"/>
        </w:rPr>
        <w:t>.落实政府采购政策需满足的资格要求：</w:t>
      </w:r>
    </w:p>
    <w:p>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Mincho" w:cs="MS Mincho"/>
              <w:kern w:val="0"/>
              <w:sz w:val="24"/>
              <w:szCs w:val="24"/>
              <w:lang w:val="en-US" w:eastAsia="zh-CN" w:bidi="ar-SA"/>
            </w:rPr>
            <w:t>☐</w:t>
          </w:r>
        </w:sdtContent>
      </w:sdt>
      <w:r>
        <w:rPr>
          <w:rFonts w:hint="eastAsia" w:cs="宋体" w:asciiTheme="minorEastAsia" w:hAnsiTheme="minorEastAsia" w:eastAsiaTheme="minorEastAsia"/>
          <w:sz w:val="24"/>
        </w:rPr>
        <w:t>无</w:t>
      </w:r>
      <w:r>
        <w:rPr>
          <w:rFonts w:hint="eastAsia" w:ascii="宋体" w:hAnsi="宋体" w:cs="宋体"/>
          <w:snapToGrid w:val="0"/>
          <w:kern w:val="28"/>
          <w:sz w:val="24"/>
          <w:szCs w:val="20"/>
        </w:rPr>
        <w:t>（注：不得限制大中型企业与小微企业组成联合体参与响应）</w:t>
      </w: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sz w:val="24"/>
        </w:rPr>
        <w:t>服务全部由符合政策要求的中小企业承接，提供中小企业声明函；</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服务全部由符合政策要求的小微企业承接，提供中小企业声明函；</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sz w:val="24"/>
        </w:rPr>
        <w:t>；</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视同符合了资格条件，无需再向中小企业分包，无需提供分包意向协议</w:t>
      </w: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.本项目的特定资格要求：无；</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cs="宋体" w:asciiTheme="minorEastAsia" w:hAnsiTheme="minorEastAsia" w:eastAsiaTheme="minorEastAsia"/>
          <w:sz w:val="24"/>
        </w:rPr>
      </w:pPr>
      <w:bookmarkStart w:id="19" w:name="_Toc28359014"/>
      <w:bookmarkStart w:id="20" w:name="_Toc28359091"/>
      <w:bookmarkStart w:id="21" w:name="_Toc35393800"/>
      <w:bookmarkStart w:id="22" w:name="_Toc35393631"/>
      <w:r>
        <w:rPr>
          <w:rFonts w:hint="eastAsia" w:cs="宋体" w:asciiTheme="minorEastAsia" w:hAnsiTheme="minorEastAsia" w:eastAsiaTheme="minorEastAsia"/>
          <w:sz w:val="24"/>
        </w:rPr>
        <w:t>三、获取（下载）采购文件</w:t>
      </w:r>
      <w:bookmarkEnd w:id="19"/>
      <w:bookmarkEnd w:id="20"/>
      <w:bookmarkEnd w:id="21"/>
      <w:bookmarkEnd w:id="22"/>
    </w:p>
    <w:p>
      <w:pPr>
        <w:spacing w:line="360" w:lineRule="auto"/>
        <w:ind w:firstLine="54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asciiTheme="minorEastAsia" w:hAnsiTheme="minorEastAsia" w:eastAsiaTheme="minorEastAsia"/>
          <w:sz w:val="27"/>
          <w:szCs w:val="27"/>
        </w:rPr>
        <w:t>/</w:t>
      </w:r>
      <w:r>
        <w:rPr>
          <w:rFonts w:hint="eastAsia" w:cs="宋体" w:asciiTheme="minorEastAsia" w:hAnsiTheme="minorEastAsia" w:eastAsiaTheme="minorEastAsia"/>
          <w:sz w:val="24"/>
        </w:rPr>
        <w:t>至202</w:t>
      </w: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2</w:t>
      </w:r>
      <w:r>
        <w:rPr>
          <w:rFonts w:hint="eastAsia" w:cs="宋体" w:asciiTheme="minorEastAsia" w:hAnsiTheme="minorEastAsia" w:eastAsiaTheme="minorEastAsia"/>
          <w:sz w:val="24"/>
        </w:rPr>
        <w:t>日，每天上午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9"/>
          <w:rFonts w:hint="eastAsia" w:cs="仿宋_GB2312" w:asciiTheme="minorEastAsia" w:hAnsiTheme="minorEastAsia" w:eastAsiaTheme="minorEastAsia"/>
          <w:b/>
          <w:color w:val="auto"/>
          <w:sz w:val="24"/>
        </w:rPr>
        <w:t>https://www.zcygov.cn/</w:t>
      </w:r>
      <w:r>
        <w:rPr>
          <w:rStyle w:val="69"/>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sz w:val="24"/>
        </w:rPr>
        <w:t>）</w:t>
      </w:r>
    </w:p>
    <w:p>
      <w:pPr>
        <w:spacing w:line="360" w:lineRule="auto"/>
        <w:ind w:firstLine="540"/>
        <w:rPr>
          <w:rFonts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免费。</w:t>
      </w:r>
    </w:p>
    <w:p>
      <w:pPr>
        <w:pStyle w:val="2"/>
        <w:numPr>
          <w:ilvl w:val="0"/>
          <w:numId w:val="0"/>
        </w:numPr>
        <w:ind w:left="432" w:hanging="432"/>
        <w:rPr>
          <w:rFonts w:cs="宋体" w:asciiTheme="minorEastAsia" w:hAnsiTheme="minorEastAsia" w:eastAsiaTheme="minorEastAsia"/>
          <w:sz w:val="24"/>
          <w:szCs w:val="24"/>
        </w:rPr>
      </w:pPr>
      <w:bookmarkStart w:id="23" w:name="_Toc28359092"/>
      <w:bookmarkStart w:id="24" w:name="_Toc35393801"/>
      <w:bookmarkStart w:id="25" w:name="_Toc28359015"/>
      <w:bookmarkStart w:id="26" w:name="_Toc35393632"/>
      <w:r>
        <w:rPr>
          <w:rFonts w:hint="eastAsia" w:cs="宋体" w:asciiTheme="minorEastAsia" w:hAnsiTheme="minorEastAsia" w:eastAsiaTheme="minorEastAsia"/>
          <w:sz w:val="24"/>
          <w:szCs w:val="24"/>
        </w:rPr>
        <w:t>四、响应文件提交</w:t>
      </w:r>
      <w:bookmarkEnd w:id="23"/>
      <w:bookmarkEnd w:id="24"/>
      <w:bookmarkEnd w:id="25"/>
      <w:bookmarkEnd w:id="26"/>
      <w:r>
        <w:rPr>
          <w:rFonts w:hint="eastAsia" w:cs="宋体" w:asciiTheme="minorEastAsia" w:hAnsiTheme="minorEastAsia" w:eastAsiaTheme="minorEastAsia"/>
          <w:sz w:val="24"/>
          <w:szCs w:val="24"/>
        </w:rPr>
        <w:t>（上传）</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u w:val="single"/>
        </w:rPr>
        <w:t>202</w:t>
      </w:r>
      <w:r>
        <w:rPr>
          <w:rFonts w:hint="eastAsia" w:asciiTheme="minorEastAsia" w:hAnsiTheme="minorEastAsia" w:eastAsiaTheme="minorEastAsia"/>
          <w:sz w:val="24"/>
          <w:u w:val="single"/>
          <w:lang w:val="en-US" w:eastAsia="zh-CN"/>
        </w:rPr>
        <w:t>4</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4</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2</w:t>
      </w:r>
      <w:r>
        <w:rPr>
          <w:rFonts w:hint="eastAsia" w:asciiTheme="minorEastAsia" w:hAnsiTheme="minorEastAsia" w:eastAsiaTheme="minorEastAsia"/>
          <w:bCs/>
          <w:sz w:val="24"/>
          <w:u w:val="single"/>
        </w:rPr>
        <w:t xml:space="preserve">日 </w:t>
      </w:r>
      <w:r>
        <w:rPr>
          <w:rFonts w:hint="eastAsia" w:asciiTheme="minorEastAsia" w:hAnsiTheme="minorEastAsia" w:eastAsiaTheme="minorEastAsia"/>
          <w:bCs/>
          <w:sz w:val="24"/>
          <w:u w:val="single"/>
          <w:lang w:val="en-US" w:eastAsia="zh-CN"/>
        </w:rPr>
        <w:t>14</w:t>
      </w:r>
      <w:r>
        <w:rPr>
          <w:rFonts w:hint="eastAsia" w:asciiTheme="minorEastAsia" w:hAnsiTheme="minorEastAsia" w:eastAsiaTheme="minorEastAsia"/>
          <w:bCs/>
          <w:sz w:val="24"/>
          <w:u w:val="single"/>
        </w:rPr>
        <w:t>点</w:t>
      </w:r>
      <w:r>
        <w:rPr>
          <w:rFonts w:hint="eastAsia" w:asciiTheme="minorEastAsia" w:hAnsiTheme="minorEastAsia" w:eastAsiaTheme="minorEastAsia"/>
          <w:bCs/>
          <w:sz w:val="24"/>
          <w:u w:val="single"/>
          <w:lang w:val="en-US" w:eastAsia="zh-CN"/>
        </w:rPr>
        <w:t>00</w:t>
      </w:r>
      <w:r>
        <w:rPr>
          <w:rFonts w:hint="eastAsia" w:asciiTheme="minorEastAsia" w:hAnsiTheme="minorEastAsia" w:eastAsiaTheme="minorEastAsia"/>
          <w:bCs/>
          <w:sz w:val="24"/>
          <w:u w:val="single"/>
        </w:rPr>
        <w:t>分00秒</w:t>
      </w:r>
      <w:r>
        <w:rPr>
          <w:rFonts w:hint="eastAsia" w:asciiTheme="minorEastAsia" w:hAnsiTheme="minorEastAsia" w:eastAsiaTheme="minorEastAsia"/>
          <w:bCs/>
          <w:sz w:val="24"/>
        </w:rPr>
        <w:t>（北京时间）</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9"/>
          <w:rFonts w:hint="eastAsia" w:cs="仿宋_GB2312" w:asciiTheme="minorEastAsia" w:hAnsiTheme="minorEastAsia" w:eastAsiaTheme="minorEastAsia"/>
          <w:b/>
          <w:color w:val="auto"/>
          <w:kern w:val="2"/>
          <w:sz w:val="24"/>
          <w:szCs w:val="24"/>
        </w:rPr>
        <w:t>https://www.zcygov.cn/</w:t>
      </w:r>
      <w:r>
        <w:rPr>
          <w:rStyle w:val="69"/>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sz w:val="24"/>
        </w:rPr>
        <w:t>）。</w:t>
      </w:r>
    </w:p>
    <w:p>
      <w:pPr>
        <w:pStyle w:val="2"/>
        <w:numPr>
          <w:ilvl w:val="0"/>
          <w:numId w:val="0"/>
        </w:numPr>
        <w:ind w:left="432" w:hanging="432"/>
        <w:rPr>
          <w:rFonts w:cs="宋体" w:asciiTheme="minorEastAsia" w:hAnsiTheme="minorEastAsia" w:eastAsiaTheme="minorEastAsia"/>
          <w:sz w:val="24"/>
          <w:szCs w:val="24"/>
        </w:rPr>
      </w:pPr>
      <w:bookmarkStart w:id="27" w:name="_Toc28359016"/>
      <w:bookmarkStart w:id="28" w:name="_Toc35393633"/>
      <w:bookmarkStart w:id="29" w:name="_Toc35393802"/>
      <w:bookmarkStart w:id="30" w:name="_Toc28359093"/>
      <w:r>
        <w:rPr>
          <w:rFonts w:hint="eastAsia" w:cs="宋体" w:asciiTheme="minorEastAsia" w:hAnsiTheme="minorEastAsia" w:eastAsiaTheme="minorEastAsia"/>
          <w:sz w:val="24"/>
          <w:szCs w:val="24"/>
        </w:rPr>
        <w:t>五、响应文件开启</w:t>
      </w:r>
      <w:bookmarkEnd w:id="27"/>
      <w:bookmarkEnd w:id="28"/>
      <w:bookmarkEnd w:id="29"/>
      <w:bookmarkEnd w:id="30"/>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rPr>
        <w:t>202</w:t>
      </w:r>
      <w:r>
        <w:rPr>
          <w:rFonts w:hint="eastAsia" w:asciiTheme="minorEastAsia" w:hAnsiTheme="minorEastAsia" w:eastAsiaTheme="minorEastAsia"/>
          <w:sz w:val="24"/>
          <w:u w:val="single"/>
          <w:lang w:val="en-US" w:eastAsia="zh-CN"/>
        </w:rPr>
        <w:t>4</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4</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2</w:t>
      </w:r>
      <w:r>
        <w:rPr>
          <w:rFonts w:hint="eastAsia" w:asciiTheme="minorEastAsia" w:hAnsiTheme="minorEastAsia" w:eastAsiaTheme="minorEastAsia"/>
          <w:bCs/>
          <w:sz w:val="24"/>
          <w:u w:val="single"/>
        </w:rPr>
        <w:t xml:space="preserve">日 </w:t>
      </w:r>
      <w:r>
        <w:rPr>
          <w:rFonts w:hint="eastAsia" w:asciiTheme="minorEastAsia" w:hAnsiTheme="minorEastAsia" w:eastAsiaTheme="minorEastAsia"/>
          <w:bCs/>
          <w:sz w:val="24"/>
          <w:u w:val="single"/>
          <w:lang w:val="en-US" w:eastAsia="zh-CN"/>
        </w:rPr>
        <w:t>14</w:t>
      </w:r>
      <w:r>
        <w:rPr>
          <w:rFonts w:hint="eastAsia" w:asciiTheme="minorEastAsia" w:hAnsiTheme="minorEastAsia" w:eastAsiaTheme="minorEastAsia"/>
          <w:bCs/>
          <w:sz w:val="24"/>
          <w:u w:val="single"/>
        </w:rPr>
        <w:t>点</w:t>
      </w:r>
      <w:r>
        <w:rPr>
          <w:rFonts w:hint="eastAsia" w:asciiTheme="minorEastAsia" w:hAnsiTheme="minorEastAsia" w:eastAsiaTheme="minorEastAsia"/>
          <w:bCs/>
          <w:sz w:val="24"/>
          <w:u w:val="single"/>
          <w:lang w:val="en-US" w:eastAsia="zh-CN"/>
        </w:rPr>
        <w:t>00</w:t>
      </w:r>
      <w:r>
        <w:rPr>
          <w:rFonts w:hint="eastAsia" w:asciiTheme="minorEastAsia" w:hAnsiTheme="minorEastAsia" w:eastAsiaTheme="minorEastAsia"/>
          <w:bCs/>
          <w:sz w:val="24"/>
          <w:u w:val="single"/>
        </w:rPr>
        <w:t>分00秒</w:t>
      </w:r>
      <w:r>
        <w:rPr>
          <w:rFonts w:hint="eastAsia" w:asciiTheme="minorEastAsia" w:hAnsiTheme="minorEastAsia" w:eastAsiaTheme="minorEastAsia"/>
          <w:bCs/>
          <w:sz w:val="24"/>
        </w:rPr>
        <w:t>（北京时间）</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宋体" w:asciiTheme="minorEastAsia" w:hAnsiTheme="minorEastAsia" w:eastAsiaTheme="minorEastAsia"/>
          <w:sz w:val="24"/>
        </w:rPr>
        <w:t>政采云平台（https://www.zcygov.cn/）。</w:t>
      </w:r>
    </w:p>
    <w:p>
      <w:pPr>
        <w:pStyle w:val="2"/>
        <w:numPr>
          <w:ilvl w:val="0"/>
          <w:numId w:val="0"/>
        </w:numPr>
        <w:ind w:left="432" w:hanging="432"/>
        <w:rPr>
          <w:rFonts w:cs="宋体" w:asciiTheme="minorEastAsia" w:hAnsiTheme="minorEastAsia" w:eastAsiaTheme="minorEastAsia"/>
          <w:sz w:val="24"/>
          <w:szCs w:val="24"/>
        </w:rPr>
      </w:pPr>
      <w:bookmarkStart w:id="31" w:name="_Toc28359094"/>
      <w:bookmarkStart w:id="32" w:name="_Toc35393634"/>
      <w:bookmarkStart w:id="33" w:name="_Toc28359017"/>
      <w:bookmarkStart w:id="34" w:name="_Toc35393803"/>
      <w:r>
        <w:rPr>
          <w:rFonts w:hint="eastAsia" w:cs="宋体" w:asciiTheme="minorEastAsia" w:hAnsiTheme="minorEastAsia" w:eastAsiaTheme="minorEastAsia"/>
          <w:sz w:val="24"/>
          <w:szCs w:val="24"/>
        </w:rPr>
        <w:t>六、公告期限</w:t>
      </w:r>
      <w:bookmarkEnd w:id="31"/>
      <w:bookmarkEnd w:id="32"/>
      <w:bookmarkEnd w:id="33"/>
      <w:bookmarkEnd w:id="34"/>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pPr>
        <w:pStyle w:val="2"/>
        <w:numPr>
          <w:ilvl w:val="0"/>
          <w:numId w:val="0"/>
        </w:numPr>
        <w:ind w:left="432" w:hanging="432"/>
        <w:rPr>
          <w:rFonts w:cs="宋体" w:asciiTheme="minorEastAsia" w:hAnsiTheme="minorEastAsia" w:eastAsiaTheme="minorEastAsia"/>
          <w:sz w:val="24"/>
          <w:szCs w:val="24"/>
        </w:rPr>
      </w:pPr>
      <w:bookmarkStart w:id="35" w:name="_Toc35393804"/>
      <w:bookmarkStart w:id="36" w:name="_Toc35393635"/>
      <w:r>
        <w:rPr>
          <w:rFonts w:hint="eastAsia" w:cs="宋体" w:asciiTheme="minorEastAsia" w:hAnsiTheme="minorEastAsia" w:eastAsiaTheme="minorEastAsia"/>
          <w:sz w:val="24"/>
          <w:szCs w:val="24"/>
        </w:rPr>
        <w:t>七、其他补充事宜</w:t>
      </w:r>
      <w:bookmarkEnd w:id="35"/>
      <w:bookmarkEnd w:id="36"/>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 xml:space="preserve"> 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sz w:val="24"/>
        </w:rPr>
      </w:pPr>
      <w:r>
        <w:rPr>
          <w:rFonts w:hint="eastAsia" w:cs="宋体" w:asciiTheme="minorEastAsia" w:hAnsiTheme="minorEastAsia" w:eastAsiaTheme="minorEastAsia"/>
          <w:b/>
          <w:kern w:val="0"/>
          <w:sz w:val="24"/>
        </w:rPr>
        <w:t>4. 其他事项：（1）需要落实的政府采购政策：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对未按上述方式获取磋商文件的供应商对该文件提出的质疑，采购人或采购代理机构将不予处理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4"/>
        </w:rPr>
        <w:t>（3磋商文件公告期限与磋商公告的公告期限一致。</w:t>
      </w:r>
    </w:p>
    <w:p>
      <w:pPr>
        <w:pStyle w:val="2"/>
        <w:numPr>
          <w:ilvl w:val="0"/>
          <w:numId w:val="0"/>
        </w:numPr>
        <w:ind w:left="432" w:hanging="432"/>
        <w:rPr>
          <w:rFonts w:cs="宋体" w:asciiTheme="minorEastAsia" w:hAnsiTheme="minorEastAsia" w:eastAsiaTheme="minorEastAsia"/>
          <w:sz w:val="24"/>
          <w:szCs w:val="24"/>
        </w:rPr>
      </w:pPr>
      <w:bookmarkStart w:id="37" w:name="_Toc35393805"/>
      <w:bookmarkStart w:id="38" w:name="_Toc28359018"/>
      <w:bookmarkStart w:id="39" w:name="_Toc28359095"/>
      <w:bookmarkStart w:id="40" w:name="_Toc35393636"/>
      <w:r>
        <w:rPr>
          <w:rFonts w:hint="eastAsia" w:cs="宋体" w:asciiTheme="minorEastAsia" w:hAnsiTheme="minorEastAsia" w:eastAsiaTheme="minorEastAsia"/>
          <w:sz w:val="24"/>
          <w:szCs w:val="24"/>
        </w:rPr>
        <w:t>八、凡对本次采购提出询问</w:t>
      </w:r>
      <w:r>
        <w:rPr>
          <w:rFonts w:hint="eastAsia" w:cs="宋体" w:asciiTheme="minorEastAsia" w:hAnsiTheme="minorEastAsia" w:eastAsiaTheme="minorEastAsia"/>
          <w:bCs w:val="0"/>
          <w:sz w:val="24"/>
          <w:szCs w:val="24"/>
        </w:rPr>
        <w:t>、质疑、投诉</w:t>
      </w:r>
      <w:r>
        <w:rPr>
          <w:rFonts w:hint="eastAsia" w:cs="宋体" w:asciiTheme="minorEastAsia" w:hAnsiTheme="minorEastAsia" w:eastAsiaTheme="minorEastAsia"/>
          <w:sz w:val="24"/>
          <w:szCs w:val="24"/>
        </w:rPr>
        <w:t>，请按以下方式联系</w:t>
      </w:r>
      <w:bookmarkEnd w:id="37"/>
      <w:bookmarkEnd w:id="38"/>
      <w:bookmarkEnd w:id="39"/>
      <w:bookmarkEnd w:id="40"/>
    </w:p>
    <w:p>
      <w:pPr>
        <w:pStyle w:val="2"/>
        <w:numPr>
          <w:ilvl w:val="0"/>
          <w:numId w:val="0"/>
        </w:numPr>
        <w:ind w:left="432" w:hanging="432"/>
        <w:rPr>
          <w:rFonts w:cs="宋体" w:asciiTheme="minorEastAsia" w:hAnsiTheme="minorEastAsia" w:eastAsiaTheme="minorEastAsia"/>
          <w:sz w:val="24"/>
          <w:szCs w:val="24"/>
        </w:rPr>
      </w:pPr>
      <w:bookmarkStart w:id="41" w:name="_Toc35393806"/>
      <w:bookmarkStart w:id="42" w:name="_Toc28359096"/>
      <w:bookmarkStart w:id="43" w:name="_Toc35393637"/>
      <w:bookmarkStart w:id="44" w:name="_Toc28359019"/>
      <w:r>
        <w:rPr>
          <w:rFonts w:hint="eastAsia" w:cs="宋体" w:asciiTheme="minorEastAsia" w:hAnsiTheme="minorEastAsia" w:eastAsiaTheme="minorEastAsia"/>
          <w:sz w:val="24"/>
          <w:szCs w:val="24"/>
        </w:rPr>
        <w:t>1.采购人信息</w:t>
      </w:r>
      <w:bookmarkEnd w:id="41"/>
      <w:bookmarkEnd w:id="42"/>
      <w:bookmarkEnd w:id="43"/>
      <w:bookmarkEnd w:id="44"/>
      <w:r>
        <w:rPr>
          <w:rFonts w:hint="eastAsia" w:cs="宋体"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称： </w:t>
      </w:r>
      <w:r>
        <w:rPr>
          <w:rFonts w:hint="eastAsia" w:ascii="宋体" w:hAnsi="宋体" w:cs="宋体"/>
          <w:sz w:val="24"/>
        </w:rPr>
        <w:t>杭州市临安区人民政府玲珑街道办事处</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    址：杭州市临安区夏禹街29号</w:t>
      </w:r>
      <w:r>
        <w:rPr>
          <w:rFonts w:asciiTheme="minorEastAsia" w:hAnsiTheme="minorEastAsia" w:eastAsiaTheme="minorEastAsia"/>
          <w:sz w:val="24"/>
        </w:rPr>
        <w:t xml:space="preserve"> </w:t>
      </w:r>
    </w:p>
    <w:p>
      <w:p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传    真：</w:t>
      </w:r>
      <w:r>
        <w:rPr>
          <w:rFonts w:hint="eastAsia" w:asciiTheme="minorEastAsia" w:hAnsiTheme="minorEastAsia" w:eastAsiaTheme="minorEastAsia"/>
          <w:sz w:val="24"/>
          <w:lang w:val="en-US" w:eastAsia="zh-CN"/>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项目联系人（询问）：刘军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项目联系方式（询问）：13868011903</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质疑联系人：</w:t>
      </w:r>
      <w:r>
        <w:rPr>
          <w:rFonts w:hint="eastAsia" w:asciiTheme="minorEastAsia" w:hAnsiTheme="minorEastAsia" w:eastAsiaTheme="minorEastAsia"/>
          <w:sz w:val="24"/>
          <w:lang w:val="en-US" w:eastAsia="zh-CN"/>
        </w:rPr>
        <w:t>孙</w:t>
      </w:r>
      <w:r>
        <w:rPr>
          <w:rFonts w:hint="eastAsia" w:asciiTheme="minorEastAsia" w:hAnsiTheme="minorEastAsia" w:eastAsiaTheme="minorEastAsia"/>
          <w:sz w:val="24"/>
        </w:rPr>
        <w:t xml:space="preserve">先生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highlight w:val="none"/>
        </w:rPr>
        <w:t>质疑联系方式：19550189267</w:t>
      </w:r>
    </w:p>
    <w:p>
      <w:pPr>
        <w:pStyle w:val="2"/>
        <w:numPr>
          <w:ilvl w:val="0"/>
          <w:numId w:val="0"/>
        </w:numPr>
        <w:ind w:left="432" w:hanging="432"/>
        <w:rPr>
          <w:rFonts w:cs="宋体" w:asciiTheme="minorEastAsia" w:hAnsiTheme="minorEastAsia" w:eastAsiaTheme="minorEastAsia"/>
          <w:sz w:val="24"/>
        </w:rPr>
      </w:pPr>
      <w:bookmarkStart w:id="45" w:name="_Toc35393807"/>
      <w:bookmarkStart w:id="46" w:name="_Toc35393638"/>
      <w:bookmarkStart w:id="47" w:name="_Toc28359097"/>
      <w:bookmarkStart w:id="48" w:name="_Toc28359020"/>
      <w:r>
        <w:rPr>
          <w:rFonts w:hint="eastAsia" w:cs="宋体" w:asciiTheme="minorEastAsia" w:hAnsiTheme="minorEastAsia" w:eastAsiaTheme="minorEastAsia"/>
          <w:sz w:val="24"/>
          <w:szCs w:val="24"/>
        </w:rPr>
        <w:t>2.采购代理机构信息</w:t>
      </w:r>
      <w:bookmarkEnd w:id="45"/>
      <w:bookmarkEnd w:id="46"/>
      <w:bookmarkEnd w:id="47"/>
      <w:bookmarkEnd w:id="48"/>
      <w:r>
        <w:rPr>
          <w:rFonts w:hint="eastAsia" w:cs="宋体"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名    称：浙江中际工程项目管理有限公司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    址：杭州市临安区锦北街道武肃街1399号6楼 </w:t>
      </w:r>
      <w:r>
        <w:rPr>
          <w:rFonts w:asciiTheme="minorEastAsia" w:hAnsiTheme="minorEastAsia" w:eastAsiaTheme="minorEastAsia"/>
          <w:sz w:val="24"/>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传    真：/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项目联系人（询问）：朱琴</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项目联系方式（询问）：0571-86373910  13958157600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质疑联系人： 章梅</w:t>
      </w:r>
      <w:r>
        <w:rPr>
          <w:rFonts w:hint="eastAsia" w:asciiTheme="minorEastAsia" w:hAnsiTheme="minorEastAsia" w:eastAsiaTheme="minorEastAsia"/>
          <w:sz w:val="24"/>
          <w:lang w:val="en-US" w:eastAsia="zh-CN"/>
        </w:rPr>
        <w:t>芝</w:t>
      </w:r>
      <w:r>
        <w:rPr>
          <w:rFonts w:hint="eastAsia" w:asciiTheme="minorEastAsia" w:hAnsiTheme="minorEastAsia" w:eastAsiaTheme="minorEastAsia"/>
          <w:sz w:val="24"/>
        </w:rPr>
        <w:t xml:space="preserve">   吴工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质疑联系方式：0571-86373910</w:t>
      </w:r>
    </w:p>
    <w:p>
      <w:pPr>
        <w:spacing w:line="360" w:lineRule="auto"/>
        <w:rPr>
          <w:rFonts w:asciiTheme="minorEastAsia" w:hAnsiTheme="minorEastAsia" w:eastAsiaTheme="minorEastAsia"/>
          <w:b/>
          <w:sz w:val="24"/>
        </w:rPr>
      </w:pPr>
      <w:r>
        <w:rPr>
          <w:rFonts w:hint="eastAsia" w:ascii="宋体" w:hAnsi="宋体" w:cs="宋体"/>
          <w:color w:val="auto"/>
          <w:sz w:val="24"/>
        </w:rPr>
        <w:t xml:space="preserve"> </w:t>
      </w:r>
      <w:r>
        <w:rPr>
          <w:rFonts w:hint="eastAsia" w:ascii="宋体" w:hAnsi="宋体" w:cs="宋体"/>
          <w:color w:val="auto"/>
          <w:sz w:val="24"/>
        </w:rPr>
        <w:t xml:space="preserve"> </w:t>
      </w:r>
      <w:bookmarkStart w:id="49" w:name="_Toc28359021"/>
      <w:bookmarkStart w:id="50" w:name="_Toc35393639"/>
      <w:bookmarkStart w:id="51" w:name="_Toc35393808"/>
      <w:bookmarkStart w:id="52" w:name="_Toc28359098"/>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bookmarkEnd w:id="49"/>
    <w:bookmarkEnd w:id="50"/>
    <w:bookmarkEnd w:id="51"/>
    <w:bookmarkEnd w:id="52"/>
    <w:p>
      <w:pPr>
        <w:spacing w:line="360" w:lineRule="auto"/>
        <w:ind w:firstLine="480"/>
        <w:rPr>
          <w:rFonts w:hint="eastAsia" w:ascii="宋体" w:hAnsi="宋体" w:cs="宋体"/>
          <w:sz w:val="24"/>
        </w:rPr>
      </w:pPr>
      <w:r>
        <w:rPr>
          <w:rFonts w:hint="eastAsia" w:ascii="宋体" w:hAnsi="宋体" w:cs="宋体"/>
          <w:sz w:val="24"/>
        </w:rPr>
        <w:t>名    称：杭州市临安区财政局政府采购监督管理科</w:t>
      </w:r>
    </w:p>
    <w:p>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cs="宋体"/>
          <w:sz w:val="24"/>
          <w:lang w:eastAsia="zh-CN"/>
        </w:rPr>
        <w:t xml:space="preserve">杭州市临安区锦城街道临天路1950号财政大楼411室 </w:t>
      </w:r>
      <w:r>
        <w:rPr>
          <w:rFonts w:hint="eastAsia" w:ascii="宋体" w:hAnsi="宋体" w:cs="宋体"/>
          <w:sz w:val="24"/>
        </w:rPr>
        <w:t xml:space="preserve">  </w:t>
      </w:r>
    </w:p>
    <w:p>
      <w:pPr>
        <w:spacing w:line="360" w:lineRule="auto"/>
        <w:ind w:firstLine="480"/>
        <w:rPr>
          <w:rFonts w:hint="eastAsia" w:ascii="宋体" w:hAnsi="宋体" w:cs="宋体"/>
          <w:sz w:val="24"/>
        </w:rPr>
      </w:pPr>
      <w:r>
        <w:rPr>
          <w:rFonts w:hint="eastAsia" w:ascii="宋体" w:hAnsi="宋体" w:cs="宋体"/>
          <w:sz w:val="24"/>
        </w:rPr>
        <w:t>传    真：0571-89541600</w:t>
      </w:r>
    </w:p>
    <w:p>
      <w:pPr>
        <w:spacing w:line="360" w:lineRule="auto"/>
        <w:ind w:firstLine="480"/>
        <w:rPr>
          <w:rFonts w:ascii="宋体" w:hAnsi="宋体" w:cs="宋体"/>
          <w:sz w:val="24"/>
        </w:rPr>
      </w:pPr>
      <w:r>
        <w:rPr>
          <w:rFonts w:hint="eastAsia" w:ascii="宋体" w:hAnsi="宋体" w:cs="宋体"/>
          <w:sz w:val="24"/>
        </w:rPr>
        <w:t>联系人 ：</w:t>
      </w:r>
      <w:r>
        <w:rPr>
          <w:rFonts w:hint="eastAsia" w:ascii="宋体" w:hAnsi="宋体" w:cs="宋体"/>
          <w:sz w:val="24"/>
          <w:lang w:val="en-US" w:eastAsia="zh-CN"/>
        </w:rPr>
        <w:t>王</w:t>
      </w:r>
      <w:r>
        <w:rPr>
          <w:rFonts w:hint="eastAsia" w:ascii="宋体" w:hAnsi="宋体" w:cs="宋体"/>
          <w:sz w:val="24"/>
        </w:rPr>
        <w:t xml:space="preserve">女士 </w:t>
      </w:r>
    </w:p>
    <w:p>
      <w:pPr>
        <w:spacing w:line="360" w:lineRule="auto"/>
        <w:ind w:firstLine="480"/>
        <w:rPr>
          <w:rFonts w:hint="eastAsia" w:ascii="宋体" w:hAnsi="宋体" w:cs="宋体"/>
          <w:sz w:val="24"/>
        </w:rPr>
      </w:pPr>
      <w:r>
        <w:rPr>
          <w:rFonts w:hint="eastAsia" w:ascii="宋体" w:hAnsi="宋体" w:cs="宋体"/>
          <w:sz w:val="24"/>
        </w:rPr>
        <w:t xml:space="preserve">监督投诉电话：89541692、89541691、89541697 </w:t>
      </w:r>
    </w:p>
    <w:p>
      <w:pPr>
        <w:spacing w:line="360" w:lineRule="auto"/>
        <w:rPr>
          <w:rFonts w:ascii="宋体" w:hAnsi="宋体" w:cs="宋体"/>
          <w:sz w:val="24"/>
        </w:rPr>
      </w:pPr>
      <w:r>
        <w:rPr>
          <w:rFonts w:hint="eastAsia" w:ascii="宋体" w:hAnsi="宋体" w:cs="宋体"/>
          <w:color w:val="auto"/>
          <w:sz w:val="24"/>
        </w:rPr>
        <w:t xml:space="preserve">  </w:t>
      </w:r>
      <w:r>
        <w:rPr>
          <w:rFonts w:hint="eastAsia" w:ascii="宋体" w:hAnsi="宋体" w:cs="宋体"/>
          <w:sz w:val="24"/>
        </w:rPr>
        <w:t xml:space="preserve">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pPr>
        <w:pStyle w:val="35"/>
        <w:spacing w:line="360" w:lineRule="auto"/>
        <w:ind w:firstLine="480" w:firstLineChars="200"/>
        <w:jc w:val="right"/>
        <w:rPr>
          <w:rFonts w:cs="仿宋_GB2312" w:asciiTheme="minorEastAsia" w:hAnsiTheme="minorEastAsia" w:eastAsiaTheme="minorEastAsia"/>
          <w:sz w:val="24"/>
          <w:szCs w:val="24"/>
        </w:rPr>
      </w:pPr>
    </w:p>
    <w:p>
      <w:pPr>
        <w:pStyle w:val="35"/>
        <w:spacing w:line="360" w:lineRule="auto"/>
        <w:ind w:firstLine="480" w:firstLineChars="200"/>
        <w:rPr>
          <w:rFonts w:cs="仿宋_GB2312" w:asciiTheme="minorEastAsia" w:hAnsiTheme="minorEastAsia" w:eastAsiaTheme="minorEastAsia"/>
          <w:sz w:val="24"/>
          <w:szCs w:val="24"/>
        </w:rPr>
      </w:pPr>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在省级以上人民政府财政部门指定的政府采购信息发布媒体上发布磋商公告，邀请符合相应资格条件的供应商参与竞争性磋商采购活动。</w:t>
      </w:r>
    </w:p>
    <w:p>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从省级以上财政部门建立的供应商库中随机抽取不少于3家符合相应资格条件的供应商参与竞争性磋商采购活动。</w:t>
      </w:r>
    </w:p>
    <w:p>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lang w:eastAsia="zh-CN"/>
        </w:rPr>
        <w:t>采购代理机构</w:t>
      </w:r>
      <w:r>
        <w:rPr>
          <w:rFonts w:hint="eastAsia" w:cs="Arial" w:asciiTheme="minorEastAsia" w:hAnsiTheme="minorEastAsia" w:eastAsiaTheme="minorEastAsia"/>
          <w:kern w:val="0"/>
          <w:szCs w:val="24"/>
        </w:rPr>
        <w:t>将通过“信用中国”网站(</w:t>
      </w:r>
      <w:r>
        <w:fldChar w:fldCharType="begin"/>
      </w:r>
      <w:r>
        <w:instrText xml:space="preserve"> HYPERLINK "http://www.creditchina.gov.cn" </w:instrText>
      </w:r>
      <w: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宣布有关纪律以及磋商、评审工作程序。</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说明情况。</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利用政采云平台发起磋商邀请，供应商通过政采云“在线评审室”进行远程视频磋商。供应商使用CA数字证书</w:t>
      </w:r>
      <w:r>
        <w:rPr>
          <w:rFonts w:hint="eastAsia" w:asciiTheme="minorEastAsia" w:hAnsiTheme="minorEastAsia" w:eastAsiaTheme="minorEastAsia"/>
          <w:szCs w:val="24"/>
          <w:lang w:eastAsia="zh-CN"/>
        </w:rPr>
        <w:t>登录</w:t>
      </w:r>
      <w:r>
        <w:rPr>
          <w:rFonts w:hint="eastAsia" w:asciiTheme="minorEastAsia" w:hAnsiTheme="minorEastAsia" w:eastAsiaTheme="minorEastAsia"/>
          <w:szCs w:val="24"/>
        </w:rPr>
        <w:t>政采云平台——收到视频评审邀请——点击“视频评审”进入“视频评审系统”——开始远程磋商活动;对于要求到</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现场进行磋商的供应商，可在</w:t>
      </w:r>
      <w:r>
        <w:rPr>
          <w:rFonts w:hint="eastAsia" w:asciiTheme="minorEastAsia" w:hAnsiTheme="minorEastAsia" w:eastAsiaTheme="minorEastAsia"/>
          <w:szCs w:val="24"/>
          <w:lang w:eastAsia="zh-CN"/>
        </w:rPr>
        <w:t>采购代理机构</w:t>
      </w:r>
      <w:r>
        <w:rPr>
          <w:rFonts w:asciiTheme="minorEastAsia" w:hAnsiTheme="minorEastAsia" w:eastAsiaTheme="minorEastAsia"/>
          <w:szCs w:val="24"/>
        </w:rPr>
        <w:t>4</w:t>
      </w:r>
      <w:r>
        <w:rPr>
          <w:rFonts w:hint="eastAsia" w:asciiTheme="minorEastAsia" w:hAnsiTheme="minorEastAsia" w:eastAsiaTheme="minorEastAsia"/>
          <w:szCs w:val="24"/>
        </w:rPr>
        <w:t>楼讲标室通过视频会议系统或自备CA数字证书、笔记本电脑等开展磋商活动。</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唱价。</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pPr>
        <w:pStyle w:val="392"/>
        <w:spacing w:before="0"/>
        <w:ind w:firstLine="480"/>
        <w:rPr>
          <w:rFonts w:asciiTheme="minorEastAsia" w:hAnsiTheme="minorEastAsia" w:eastAsiaTheme="minorEastAsia"/>
          <w:color w:val="FF0000"/>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FF0000"/>
          <w:szCs w:val="24"/>
        </w:rPr>
        <w:t>，为提高政府采购效率，</w:t>
      </w:r>
      <w:r>
        <w:rPr>
          <w:rFonts w:hint="eastAsia" w:ascii="宋体" w:hAnsi="宋体" w:cs="宋体"/>
          <w:color w:val="FF0000"/>
          <w:szCs w:val="24"/>
          <w:lang w:val="en-US" w:eastAsia="zh-CN"/>
        </w:rPr>
        <w:t>鼓励</w:t>
      </w:r>
      <w:r>
        <w:rPr>
          <w:rFonts w:hint="eastAsia" w:ascii="宋体" w:hAnsi="宋体" w:cs="宋体"/>
          <w:color w:val="FF0000"/>
          <w:szCs w:val="24"/>
        </w:rPr>
        <w:t>在收到评审报告当天</w:t>
      </w:r>
      <w:r>
        <w:rPr>
          <w:rFonts w:hint="eastAsia" w:ascii="宋体" w:hAnsi="宋体" w:cs="宋体"/>
          <w:color w:val="FF0000"/>
          <w:szCs w:val="24"/>
          <w:lang w:val="en-US" w:eastAsia="zh-CN"/>
        </w:rPr>
        <w:t>在线</w:t>
      </w:r>
      <w:r>
        <w:rPr>
          <w:rFonts w:hint="eastAsia" w:ascii="宋体" w:hAnsi="宋体" w:cs="宋体"/>
          <w:color w:val="FF0000"/>
          <w:szCs w:val="24"/>
        </w:rPr>
        <w:t>确定中标或者成交供应商</w:t>
      </w:r>
      <w:r>
        <w:rPr>
          <w:rFonts w:hint="eastAsia" w:asciiTheme="minorEastAsia" w:hAnsiTheme="minorEastAsia" w:eastAsiaTheme="minorEastAsia"/>
          <w:color w:val="FF0000"/>
          <w:szCs w:val="24"/>
        </w:rPr>
        <w:t>。</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2"/>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pPr>
        <w:pStyle w:val="392"/>
        <w:spacing w:before="0"/>
        <w:ind w:firstLine="0" w:firstLineChars="0"/>
        <w:rPr>
          <w:rFonts w:asciiTheme="minorEastAsia" w:hAnsiTheme="minorEastAsia" w:eastAsiaTheme="minorEastAsia"/>
          <w:b/>
        </w:rPr>
      </w:pPr>
    </w:p>
    <w:p>
      <w:pPr>
        <w:widowControl/>
        <w:adjustRightInd/>
        <w:jc w:val="left"/>
        <w:rPr>
          <w:rFonts w:asciiTheme="minorEastAsia" w:hAnsiTheme="minorEastAsia" w:eastAsiaTheme="minorEastAsia"/>
          <w:sz w:val="24"/>
        </w:rPr>
      </w:pPr>
      <w:r>
        <w:rPr>
          <w:rFonts w:hint="eastAsia" w:asciiTheme="minorEastAsia" w:hAnsiTheme="minorEastAsia" w:eastAsiaTheme="minorEastAsia"/>
          <w:sz w:val="24"/>
        </w:rPr>
        <w:t xml:space="preserve">  </w:t>
      </w:r>
    </w:p>
    <w:p>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8"/>
      <w:r>
        <w:rPr>
          <w:rFonts w:hint="eastAsia" w:cs="仿宋_GB2312" w:asciiTheme="minorEastAsia" w:hAnsiTheme="minorEastAsia" w:eastAsiaTheme="minorEastAsia"/>
          <w:b/>
          <w:sz w:val="36"/>
          <w:szCs w:val="20"/>
        </w:rPr>
        <w:t xml:space="preserve">  供应商须知</w:t>
      </w:r>
      <w:bookmarkEnd w:id="9"/>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8"/>
              </w:numPr>
              <w:snapToGrid w:val="0"/>
              <w:spacing w:line="360" w:lineRule="auto"/>
              <w:rPr>
                <w:rFonts w:hint="eastAsia" w:cs="宋体" w:asciiTheme="minorEastAsia" w:hAnsiTheme="minorEastAsia" w:eastAsiaTheme="minorEastAsia"/>
                <w:kern w:val="0"/>
                <w:sz w:val="24"/>
                <w:u w:val="single"/>
                <w:lang w:val="en-US" w:eastAsia="zh-CN"/>
              </w:rPr>
            </w:pPr>
            <w:r>
              <w:rPr>
                <w:rFonts w:hint="eastAsia" w:cs="宋体" w:asciiTheme="minorEastAsia" w:hAnsiTheme="minorEastAsia" w:eastAsiaTheme="minorEastAsia"/>
                <w:kern w:val="0"/>
                <w:sz w:val="24"/>
              </w:rPr>
              <w:t>标的：</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u w:val="single"/>
                <w:lang w:val="en-US" w:eastAsia="zh-CN"/>
              </w:rPr>
              <w:t>河道巡查及保洁</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u w:val="single"/>
                <w:lang w:val="en-US" w:eastAsia="zh-CN"/>
              </w:rPr>
              <w:t>其他未列明行业</w:t>
            </w:r>
          </w:p>
          <w:p>
            <w:pPr>
              <w:numPr>
                <w:ilvl w:val="0"/>
                <w:numId w:val="0"/>
              </w:num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行业；</w:t>
            </w:r>
          </w:p>
          <w:p>
            <w:pPr>
              <w:pStyle w:val="2"/>
              <w:numPr>
                <w:ilvl w:val="0"/>
                <w:numId w:val="0"/>
              </w:numPr>
              <w:jc w:val="both"/>
              <w:rPr>
                <w:rFonts w:cs="宋体" w:asciiTheme="minorEastAsia" w:hAnsiTheme="minorEastAsia" w:eastAsiaTheme="minorEastAsia"/>
                <w:b w:val="0"/>
                <w:bCs w:val="0"/>
                <w:kern w:val="0"/>
                <w:sz w:val="24"/>
                <w:szCs w:val="24"/>
                <w:lang w:val="en-US"/>
              </w:rPr>
            </w:pPr>
            <w:r>
              <w:rPr>
                <w:rFonts w:hint="eastAsia" w:cs="宋体" w:asciiTheme="minorEastAsia" w:hAnsiTheme="minorEastAsia" w:eastAsiaTheme="minorEastAsia"/>
                <w:b w:val="0"/>
                <w:bCs w:val="0"/>
                <w:kern w:val="0"/>
                <w:sz w:val="24"/>
                <w:szCs w:val="24"/>
                <w:lang w:val="en-US" w:eastAsia="zh-CN" w:bidi="ar-SA"/>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本项目不允许采购进口产品。</w:t>
            </w:r>
          </w:p>
          <w:p>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工作分包。</w:t>
            </w:r>
            <w:sdt>
              <w:sdtPr>
                <w:rPr>
                  <w:rFonts w:hint="eastAsia" w:cs="宋体" w:asciiTheme="minorEastAsia" w:hAnsiTheme="minorEastAsia" w:eastAsiaTheme="minorEastAsia"/>
                  <w:kern w:val="0"/>
                  <w:sz w:val="24"/>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Mincho" w:cs="MS Mincho"/>
                    <w:kern w:val="0"/>
                    <w:sz w:val="24"/>
                    <w:szCs w:val="24"/>
                    <w:lang w:val="en-US" w:eastAsia="zh-CN" w:bidi="ar-SA"/>
                  </w:rPr>
                  <w:t>þ</w:t>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spacing w:line="36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b/>
                <w:sz w:val="24"/>
              </w:rPr>
            </w:pPr>
            <w:sdt>
              <w:sdtPr>
                <w:rPr>
                  <w:rFonts w:hint="eastAsia" w:cs="宋体" w:asciiTheme="minorEastAsia" w:hAnsiTheme="minorEastAsia" w:eastAsiaTheme="minorEastAsia"/>
                  <w:kern w:val="0"/>
                  <w:sz w:val="24"/>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b/>
                <w:kern w:val="0"/>
                <w:sz w:val="24"/>
                <w:lang w:val="zh-CN"/>
              </w:rPr>
            </w:pPr>
            <w:sdt>
              <w:sdtPr>
                <w:rPr>
                  <w:rFonts w:hint="eastAsia" w:cs="宋体" w:asciiTheme="minorEastAsia" w:hAnsiTheme="minorEastAsia" w:eastAsiaTheme="minorEastAsia"/>
                  <w:kern w:val="0"/>
                  <w:sz w:val="24"/>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kern w:val="0"/>
                <w:sz w:val="24"/>
                <w:lang w:val="zh-CN"/>
              </w:rPr>
              <w:t>提醒：验收时检测费用由采购人承担，不包含在最后报价中。</w:t>
            </w:r>
          </w:p>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72"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备份响应文件送达地点：</w:t>
            </w:r>
            <w:r>
              <w:rPr>
                <w:rFonts w:hint="eastAsia" w:cs="宋体" w:asciiTheme="minorEastAsia" w:hAnsiTheme="minorEastAsia" w:eastAsiaTheme="minorEastAsia"/>
                <w:sz w:val="24"/>
                <w:u w:val="single"/>
              </w:rPr>
              <w:t xml:space="preserve"> 杭州市临安区锦北街道武肃街1399号6楼 </w:t>
            </w:r>
            <w:r>
              <w:rPr>
                <w:rFonts w:hint="eastAsia" w:cs="宋体" w:asciiTheme="minorEastAsia" w:hAnsiTheme="minorEastAsia" w:eastAsiaTheme="minorEastAsia"/>
                <w:kern w:val="28"/>
                <w:sz w:val="24"/>
                <w:szCs w:val="24"/>
              </w:rPr>
              <w:t>；备份响应文件签收人员联系电话：</w:t>
            </w:r>
            <w:r>
              <w:rPr>
                <w:rFonts w:hint="eastAsia" w:cs="宋体" w:asciiTheme="minorEastAsia" w:hAnsiTheme="minorEastAsia" w:eastAsiaTheme="minorEastAsia"/>
                <w:sz w:val="24"/>
                <w:u w:val="single"/>
                <w:lang w:val="en-US" w:eastAsia="zh-CN"/>
              </w:rPr>
              <w:t>朱琴</w:t>
            </w:r>
            <w:r>
              <w:rPr>
                <w:rFonts w:hint="eastAsia" w:cs="宋体" w:asciiTheme="minorEastAsia" w:hAnsiTheme="minorEastAsia" w:eastAsiaTheme="minorEastAsia"/>
                <w:sz w:val="24"/>
                <w:u w:val="single"/>
              </w:rPr>
              <w:t xml:space="preserve">0571-86373910 </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w:t>
            </w:r>
            <w:r>
              <w:rPr>
                <w:rFonts w:hint="eastAsia" w:cs="宋体" w:asciiTheme="minorEastAsia" w:hAnsiTheme="minorEastAsia" w:eastAsiaTheme="minorEastAsia"/>
                <w:b/>
                <w:sz w:val="24"/>
                <w:szCs w:val="24"/>
                <w:lang w:eastAsia="zh-CN"/>
              </w:rPr>
              <w:t>采购代理机构</w:t>
            </w:r>
            <w:r>
              <w:rPr>
                <w:rFonts w:hint="eastAsia" w:cs="宋体" w:asciiTheme="minorEastAsia" w:hAnsiTheme="minorEastAsia" w:eastAsiaTheme="minorEastAsia"/>
                <w:b/>
                <w:sz w:val="24"/>
                <w:szCs w:val="24"/>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联合体响应的，联合体各方均需按磋商文件第五部分评审标准要求提供资信证明文件，否则视为不符合相关要求。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color w:val="auto"/>
                <w:sz w:val="24"/>
                <w:highlight w:val="none"/>
                <w:lang w:val="en-US" w:eastAsia="zh-CN"/>
              </w:rPr>
              <w:t>招标代理费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代理服务费参照发改价格〔2011〕534号文件、国家发改委计价格〔2002〕1980号文件规定收费,单个采购项目代理服务费不足肆仟元可按肆仟元收取，代理服务收费按差额定率累进法计算。</w:t>
            </w:r>
          </w:p>
          <w:p>
            <w:pPr>
              <w:spacing w:line="360" w:lineRule="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drawing>
                <wp:inline distT="0" distB="0" distL="114300" distR="114300">
                  <wp:extent cx="3407410" cy="1607820"/>
                  <wp:effectExtent l="0" t="0" r="2540" b="11430"/>
                  <wp:docPr id="20" name="图片 20"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收费标准"/>
                          <pic:cNvPicPr>
                            <a:picLocks noChangeAspect="1"/>
                          </pic:cNvPicPr>
                        </pic:nvPicPr>
                        <pic:blipFill>
                          <a:blip r:embed="rId15"/>
                          <a:stretch>
                            <a:fillRect/>
                          </a:stretch>
                        </pic:blipFill>
                        <pic:spPr>
                          <a:xfrm>
                            <a:off x="0" y="0"/>
                            <a:ext cx="3407410" cy="1607820"/>
                          </a:xfrm>
                          <a:prstGeom prst="rect">
                            <a:avLst/>
                          </a:prstGeom>
                          <a:noFill/>
                          <a:ln>
                            <a:noFill/>
                          </a:ln>
                        </pic:spPr>
                      </pic:pic>
                    </a:graphicData>
                  </a:graphic>
                </wp:inline>
              </w:drawing>
            </w:r>
          </w:p>
          <w:p>
            <w:pPr>
              <w:tabs>
                <w:tab w:val="left" w:pos="440"/>
              </w:tabs>
              <w:spacing w:line="312" w:lineRule="auto"/>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收费对象：本项目代理服务费向成交供应商收取</w:t>
            </w:r>
          </w:p>
          <w:p>
            <w:pPr>
              <w:tabs>
                <w:tab w:val="left" w:pos="440"/>
              </w:tabs>
              <w:spacing w:line="312" w:lineRule="auto"/>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缴纳时间：中标(成交)结果公示后5个工作日内一次性付清</w:t>
            </w:r>
          </w:p>
          <w:p>
            <w:pPr>
              <w:spacing w:line="360" w:lineRule="auto"/>
              <w:rPr>
                <w:rFonts w:hint="eastAsia" w:ascii="宋体" w:hAnsi="宋体" w:eastAsia="宋体" w:cs="宋体"/>
                <w:snapToGrid w:val="0"/>
                <w:color w:val="000000"/>
                <w:kern w:val="0"/>
                <w:sz w:val="24"/>
              </w:rPr>
            </w:pPr>
            <w:r>
              <w:rPr>
                <w:rFonts w:hint="eastAsia" w:ascii="宋体" w:hAnsi="宋体" w:eastAsia="宋体" w:cs="宋体"/>
                <w:b/>
                <w:snapToGrid w:val="0"/>
                <w:color w:val="000000"/>
                <w:kern w:val="0"/>
                <w:sz w:val="24"/>
              </w:rPr>
              <w:t>缴纳形式</w:t>
            </w:r>
            <w:r>
              <w:rPr>
                <w:rFonts w:hint="eastAsia" w:ascii="宋体" w:hAnsi="宋体" w:eastAsia="宋体" w:cs="宋体"/>
                <w:snapToGrid w:val="0"/>
                <w:color w:val="000000"/>
                <w:kern w:val="0"/>
                <w:sz w:val="24"/>
              </w:rPr>
              <w:t>：汇票/支票/电汇/现金</w:t>
            </w:r>
          </w:p>
          <w:p>
            <w:pPr>
              <w:spacing w:line="360" w:lineRule="auto"/>
              <w:rPr>
                <w:rFonts w:hint="eastAsia" w:ascii="仿宋" w:hAnsi="仿宋" w:eastAsia="仿宋" w:cs="仿宋"/>
                <w:kern w:val="0"/>
                <w:sz w:val="24"/>
                <w:szCs w:val="24"/>
                <w:highlight w:val="none"/>
                <w:lang w:val="en-US" w:eastAsia="zh-CN" w:bidi="ar-SA"/>
              </w:rPr>
            </w:pPr>
            <w:r>
              <w:rPr>
                <w:rFonts w:hint="eastAsia" w:ascii="宋体" w:hAnsi="宋体" w:eastAsia="宋体" w:cs="宋体"/>
                <w:snapToGrid w:val="0"/>
                <w:color w:val="auto"/>
                <w:kern w:val="28"/>
                <w:sz w:val="24"/>
                <w:highlight w:val="none"/>
                <w:lang w:val="en-US" w:eastAsia="zh-CN"/>
              </w:rPr>
              <w:t>备注：放弃中标（成交）资格的供应商，须承担本项目招标代理费和专家评审费等费用。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宋体" w:hAnsi="宋体" w:cs="宋体"/>
                <w:sz w:val="24"/>
                <w:lang w:val="en-US" w:eastAsia="zh-CN"/>
              </w:rPr>
            </w:pPr>
          </w:p>
          <w:p>
            <w:pPr>
              <w:snapToGrid w:val="0"/>
              <w:spacing w:line="360" w:lineRule="auto"/>
              <w:jc w:val="both"/>
              <w:rPr>
                <w:rFonts w:hint="eastAsia" w:ascii="宋体" w:hAnsi="宋体" w:cs="宋体"/>
                <w:sz w:val="24"/>
                <w:lang w:val="en-US" w:eastAsia="zh-CN"/>
              </w:rPr>
            </w:pPr>
          </w:p>
          <w:p>
            <w:pPr>
              <w:snapToGrid w:val="0"/>
              <w:spacing w:line="360" w:lineRule="auto"/>
              <w:jc w:val="both"/>
              <w:rPr>
                <w:rFonts w:hint="eastAsia" w:ascii="宋体" w:hAnsi="宋体" w:eastAsia="宋体" w:cs="宋体"/>
                <w:kern w:val="2"/>
                <w:sz w:val="24"/>
                <w:szCs w:val="24"/>
                <w:lang w:val="en-US" w:eastAsia="zh-CN" w:bidi="ar-SA"/>
              </w:rPr>
            </w:pPr>
            <w:r>
              <w:rPr>
                <w:rFonts w:hint="eastAsia" w:ascii="宋体" w:hAnsi="宋体" w:cs="宋体"/>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kern w:val="2"/>
                <w:sz w:val="24"/>
                <w:szCs w:val="24"/>
                <w:lang w:val="en-US" w:eastAsia="zh-CN" w:bidi="ar-SA"/>
              </w:rPr>
            </w:pPr>
            <w:r>
              <w:rPr>
                <w:rFonts w:hint="eastAsia" w:ascii="仿宋" w:hAnsi="仿宋" w:eastAsia="仿宋" w:cs="仿宋"/>
                <w:b/>
                <w:color w:val="auto"/>
                <w:sz w:val="24"/>
                <w:highlight w:val="none"/>
                <w:lang w:val="en-US" w:eastAsia="zh-CN"/>
              </w:rPr>
              <w:t>书面投标文件</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中标单位需在领取中标通知书时，提供本项目纸质投标文件（资格文件”、“报价文件”和“商务技术文件”）三份（正本一份，副本二份）并提供电子投标文件与纸质投标文件内容一致承诺书三份。</w:t>
            </w:r>
          </w:p>
        </w:tc>
      </w:tr>
    </w:tbl>
    <w:p>
      <w:pPr>
        <w:snapToGrid w:val="0"/>
        <w:jc w:val="center"/>
        <w:rPr>
          <w:rFonts w:cs="仿宋_GB2312" w:asciiTheme="minorEastAsia" w:hAnsiTheme="minorEastAsia" w:eastAsiaTheme="minorEastAsia"/>
          <w:b/>
          <w:sz w:val="32"/>
          <w:szCs w:val="20"/>
        </w:rPr>
      </w:pPr>
    </w:p>
    <w:p>
      <w:pPr>
        <w:adjustRightInd/>
        <w:spacing w:line="360" w:lineRule="auto"/>
        <w:ind w:firstLine="3845" w:firstLineChars="1197"/>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pPr>
        <w:snapToGrid w:val="0"/>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b/>
          <w:sz w:val="24"/>
        </w:rPr>
        <w:t>1. 适用范围</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”系指磋商邀请公告中载明的本项目的</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w:t>
      </w:r>
      <w:r>
        <w:rPr>
          <w:rFonts w:hint="eastAsia" w:asciiTheme="minorEastAsia" w:hAnsiTheme="minorEastAsia" w:eastAsiaTheme="minorEastAsia"/>
          <w:sz w:val="24"/>
          <w:lang w:val="en-US" w:eastAsia="zh-CN"/>
        </w:rPr>
        <w:t>系</w:t>
      </w:r>
      <w:r>
        <w:rPr>
          <w:rFonts w:hint="eastAsia" w:asciiTheme="minorEastAsia" w:hAnsiTheme="minorEastAsia" w:eastAsiaTheme="minorEastAsia"/>
          <w:sz w:val="24"/>
        </w:rPr>
        <w:t>指本项目政府采购活动所依托的政府采购云平台（</w:t>
      </w:r>
      <w:r>
        <w:fldChar w:fldCharType="begin"/>
      </w:r>
      <w:r>
        <w:instrText xml:space="preserve"> HYPERLINK "https://www.zcygov.cn/" </w:instrText>
      </w:r>
      <w:r>
        <w:fldChar w:fldCharType="separate"/>
      </w:r>
      <w:r>
        <w:rPr>
          <w:rStyle w:val="69"/>
          <w:rFonts w:hint="eastAsia" w:cs="Times New Roman" w:asciiTheme="minorEastAsia" w:hAnsiTheme="minorEastAsia" w:eastAsiaTheme="minorEastAsia"/>
          <w:snapToGrid/>
          <w:color w:val="auto"/>
          <w:kern w:val="2"/>
          <w:sz w:val="24"/>
          <w:szCs w:val="24"/>
        </w:rPr>
        <w:t>https://www.zcygov.cn/</w:t>
      </w:r>
      <w:r>
        <w:rPr>
          <w:rStyle w:val="69"/>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asciiTheme="minorEastAsia" w:hAnsiTheme="minorEastAsia" w:eastAsiaTheme="minorEastAsia"/>
          <w:sz w:val="24"/>
        </w:rPr>
        <w:t xml:space="preserve"> </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cs="宋体" w:eastAsiaTheme="minorEastAsia"/>
              <w:kern w:val="0"/>
              <w:sz w:val="24"/>
              <w:szCs w:val="24"/>
              <w:lang w:val="en-US" w:eastAsia="zh-CN" w:bidi="ar-SA"/>
            </w:rPr>
            <w:t>þ</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 系指不适用本项目的要求。</w:t>
      </w:r>
    </w:p>
    <w:p>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pPr>
        <w:pStyle w:val="35"/>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pPr>
        <w:spacing w:line="360" w:lineRule="auto"/>
        <w:jc w:val="center"/>
        <w:rPr>
          <w:rFonts w:cs="仿宋_GB2312" w:asciiTheme="minorEastAsia" w:hAnsiTheme="minorEastAsia" w:eastAsiaTheme="minorEastAsia"/>
          <w:b/>
          <w:sz w:val="24"/>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pPr>
        <w:pStyle w:val="35"/>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宋体" w:hAnsi="宋体" w:cs="宋体"/>
          <w:sz w:val="24"/>
        </w:rPr>
      </w:pPr>
    </w:p>
    <w:p>
      <w:pPr>
        <w:pStyle w:val="35"/>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pStyle w:val="2"/>
        <w:numPr>
          <w:ilvl w:val="-1"/>
          <w:numId w:val="0"/>
        </w:numPr>
        <w:adjustRightInd w:val="0"/>
        <w:snapToGrid w:val="0"/>
        <w:ind w:left="420" w:leftChars="200" w:firstLine="0"/>
        <w:rPr>
          <w:color w:val="FF0000"/>
        </w:rPr>
      </w:pPr>
      <w:r>
        <w:rPr>
          <w:rFonts w:hint="eastAsia" w:ascii="宋体" w:hAnsi="宋体" w:eastAsia="宋体" w:cs="仿宋"/>
          <w:b w:val="0"/>
          <w:bCs w:val="0"/>
          <w:color w:val="FF0000"/>
          <w:sz w:val="24"/>
          <w:szCs w:val="24"/>
          <w:lang w:val="en-US"/>
        </w:rPr>
        <w:t xml:space="preserve">4.3 </w:t>
      </w:r>
      <w:r>
        <w:rPr>
          <w:rFonts w:hint="eastAsia" w:ascii="宋体" w:hAnsi="宋体" w:eastAsia="宋体" w:cs="仿宋"/>
          <w:b w:val="0"/>
          <w:bCs w:val="0"/>
          <w:color w:val="FF0000"/>
          <w:sz w:val="24"/>
          <w:szCs w:val="24"/>
          <w:lang w:val="en-US" w:eastAsia="zh-CN"/>
        </w:rPr>
        <w:t>采购人应当贯彻落实知识产权保护相关法律法规，</w:t>
      </w:r>
      <w:r>
        <w:rPr>
          <w:rFonts w:hint="eastAsia" w:ascii="宋体" w:hAnsi="宋体" w:eastAsia="宋体" w:cs="仿宋"/>
          <w:b w:val="0"/>
          <w:bCs w:val="0"/>
          <w:color w:val="FF0000"/>
          <w:sz w:val="24"/>
          <w:szCs w:val="24"/>
          <w:lang w:val="en-US"/>
        </w:rPr>
        <w:t>应当采购使用正版软件。</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四、询问、质疑与投诉、补偿救济</w:t>
      </w:r>
    </w:p>
    <w:p>
      <w:pPr>
        <w:pStyle w:val="35"/>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pPr>
        <w:pStyle w:val="35"/>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pPr>
        <w:pStyle w:val="35"/>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提出质疑，否则，采购人或者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不予受理：</w:t>
      </w:r>
    </w:p>
    <w:p>
      <w:pPr>
        <w:pStyle w:val="1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pPr>
        <w:pStyle w:val="35"/>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签订的《杭州市集中采购委托协议》的规定，质疑答复责任主体如下：</w:t>
      </w:r>
    </w:p>
    <w:p>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pPr>
              <w:pStyle w:val="35"/>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5"/>
              <w:spacing w:line="360" w:lineRule="auto"/>
              <w:jc w:val="center"/>
              <w:rPr>
                <w:rFonts w:asciiTheme="minorEastAsia" w:hAnsiTheme="minorEastAsia" w:eastAsiaTheme="minorEastAsia"/>
                <w:sz w:val="24"/>
              </w:rPr>
            </w:pPr>
          </w:p>
        </w:tc>
        <w:tc>
          <w:tcPr>
            <w:tcW w:w="4536" w:type="dxa"/>
            <w:vAlign w:val="center"/>
          </w:tcPr>
          <w:p>
            <w:pPr>
              <w:pStyle w:val="35"/>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pPr>
              <w:pStyle w:val="35"/>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pPr>
              <w:pStyle w:val="35"/>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5"/>
              <w:spacing w:line="360" w:lineRule="auto"/>
              <w:jc w:val="center"/>
              <w:rPr>
                <w:rFonts w:asciiTheme="minorEastAsia" w:hAnsiTheme="minorEastAsia" w:eastAsiaTheme="minorEastAsia"/>
                <w:sz w:val="24"/>
              </w:rPr>
            </w:pPr>
          </w:p>
        </w:tc>
        <w:tc>
          <w:tcPr>
            <w:tcW w:w="4536" w:type="dxa"/>
            <w:vAlign w:val="center"/>
          </w:tcPr>
          <w:p>
            <w:pPr>
              <w:pStyle w:val="35"/>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pPr>
              <w:pStyle w:val="35"/>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pPr>
              <w:pStyle w:val="35"/>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pPr>
              <w:pStyle w:val="35"/>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bl>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 w:val="24"/>
        </w:rPr>
        <w:t>2021〕17号）,采购人或者</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在质疑回复后5个工作日内，在浙江政府采购网的“其他公告”栏目公开质疑答复，答复内容应当完整。质疑</w:t>
      </w:r>
      <w:r>
        <w:rPr>
          <w:rFonts w:hint="eastAsia" w:asciiTheme="minorEastAsia" w:hAnsiTheme="minorEastAsia" w:eastAsiaTheme="minorEastAsia"/>
          <w:sz w:val="24"/>
        </w:rPr>
        <w:t>函作为附件上传。</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pPr>
        <w:pStyle w:val="35"/>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pPr>
        <w:pStyle w:val="35"/>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pPr>
        <w:pStyle w:val="35"/>
        <w:spacing w:line="360" w:lineRule="auto"/>
        <w:ind w:firstLine="480" w:firstLineChars="200"/>
        <w:rPr>
          <w:rFonts w:hint="eastAsia" w:ascii="宋体" w:hAnsi="Courier New"/>
          <w:sz w:val="24"/>
          <w:szCs w:val="24"/>
          <w:highlight w:val="none"/>
        </w:rPr>
      </w:pPr>
      <w:r>
        <w:rPr>
          <w:rFonts w:hint="eastAsia" w:asciiTheme="minorEastAsia" w:hAnsiTheme="minorEastAsia" w:eastAsiaTheme="minorEastAsia"/>
          <w:sz w:val="24"/>
        </w:rPr>
        <w:t>4.5</w:t>
      </w:r>
      <w:r>
        <w:rPr>
          <w:rFonts w:hint="eastAsia" w:ascii="宋体" w:hAnsi="Courier New"/>
          <w:sz w:val="24"/>
          <w:szCs w:val="24"/>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w:t>
      </w:r>
      <w:r>
        <w:rPr>
          <w:rFonts w:ascii="宋体" w:hAnsi="Courier New"/>
          <w:sz w:val="24"/>
          <w:szCs w:val="24"/>
          <w:highlight w:val="none"/>
        </w:rPr>
        <w:t>G03</w:t>
      </w:r>
      <w:r>
        <w:rPr>
          <w:rFonts w:hint="eastAsia" w:ascii="宋体" w:hAnsi="Courier New"/>
          <w:sz w:val="24"/>
          <w:szCs w:val="24"/>
          <w:highlight w:val="none"/>
        </w:rPr>
        <w:t>办公室，收件人：朱女士、王女士，电话：</w:t>
      </w:r>
      <w:r>
        <w:rPr>
          <w:rFonts w:ascii="宋体" w:hAnsi="Courier New"/>
          <w:sz w:val="24"/>
          <w:szCs w:val="24"/>
          <w:highlight w:val="none"/>
        </w:rPr>
        <w:t>0571-85252453</w:t>
      </w:r>
      <w:r>
        <w:rPr>
          <w:rFonts w:hint="eastAsia" w:ascii="宋体" w:hAnsi="Courier New"/>
          <w:sz w:val="24"/>
          <w:szCs w:val="24"/>
          <w:highlight w:val="none"/>
        </w:rPr>
        <w:t>。</w:t>
      </w:r>
    </w:p>
    <w:p>
      <w:pPr>
        <w:adjustRightInd w:val="0"/>
        <w:snapToGrid w:val="0"/>
        <w:spacing w:line="360" w:lineRule="auto"/>
        <w:ind w:firstLine="0" w:firstLineChars="0"/>
        <w:rPr>
          <w:rFonts w:hint="eastAsia" w:ascii="宋体" w:hAnsi="宋体" w:cs="仿宋"/>
          <w:b/>
          <w:bCs/>
          <w:color w:val="auto"/>
          <w:sz w:val="24"/>
        </w:rPr>
      </w:pPr>
      <w:r>
        <w:rPr>
          <w:rFonts w:hint="eastAsia" w:ascii="宋体" w:hAnsi="宋体" w:cs="仿宋"/>
          <w:b/>
          <w:bCs/>
          <w:color w:val="auto"/>
          <w:sz w:val="24"/>
        </w:rPr>
        <w:t>5</w:t>
      </w:r>
      <w:r>
        <w:rPr>
          <w:rFonts w:hint="eastAsia" w:ascii="宋体" w:hAnsi="宋体" w:cs="仿宋"/>
          <w:b/>
          <w:bCs/>
          <w:color w:val="auto"/>
          <w:sz w:val="24"/>
          <w:lang w:eastAsia="zh-CN"/>
        </w:rPr>
        <w:t>.</w:t>
      </w:r>
      <w:r>
        <w:rPr>
          <w:rFonts w:hint="eastAsia" w:ascii="宋体" w:hAnsi="宋体" w:cs="仿宋"/>
          <w:b/>
          <w:bCs/>
          <w:color w:val="auto"/>
          <w:sz w:val="24"/>
        </w:rPr>
        <w:t>补偿救济</w:t>
      </w:r>
    </w:p>
    <w:p>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pPr>
        <w:pStyle w:val="35"/>
        <w:spacing w:line="360" w:lineRule="auto"/>
        <w:ind w:firstLine="480" w:firstLineChars="200"/>
        <w:rPr>
          <w:rFonts w:hint="eastAsia" w:ascii="宋体" w:hAnsi="Courier New"/>
          <w:sz w:val="24"/>
          <w:szCs w:val="24"/>
          <w:highlight w:val="none"/>
        </w:rPr>
      </w:pPr>
    </w:p>
    <w:p>
      <w:pPr>
        <w:pStyle w:val="35"/>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pPr>
        <w:pStyle w:val="3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pPr>
        <w:pStyle w:val="3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pPr>
        <w:pStyle w:val="35"/>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pPr>
        <w:pStyle w:val="392"/>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提出。</w:t>
      </w:r>
    </w:p>
    <w:p>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lang w:eastAsia="zh-CN"/>
        </w:rPr>
        <w:t>采购代理机构</w:t>
      </w:r>
      <w:r>
        <w:rPr>
          <w:rFonts w:hint="eastAsia" w:cs="宋体" w:asciiTheme="minorEastAsia" w:hAnsiTheme="minorEastAsia" w:eastAsiaTheme="minorEastAsia"/>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应当顺延提交首次响应文件截止时间。</w:t>
      </w:r>
    </w:p>
    <w:p>
      <w:pPr>
        <w:pStyle w:val="392"/>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pPr>
        <w:pStyle w:val="22"/>
        <w:rPr>
          <w:rFonts w:cs="仿宋_GB2312" w:asciiTheme="minorEastAsia" w:hAnsiTheme="minorEastAsia" w:eastAsiaTheme="minorEastAsia"/>
          <w:sz w:val="18"/>
          <w:szCs w:val="18"/>
          <w:lang w:val="en-US"/>
        </w:rPr>
      </w:pPr>
      <w:r>
        <w:rPr>
          <w:rFonts w:hint="eastAsia" w:cs="仿宋_GB2312" w:asciiTheme="minorEastAsia" w:hAnsiTheme="minorEastAsia" w:eastAsiaTheme="minorEastAsia"/>
          <w:szCs w:val="24"/>
          <w:lang w:val="en-US"/>
        </w:rPr>
        <w:t xml:space="preserve">    </w:t>
      </w: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pPr>
        <w:pStyle w:val="35"/>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pPr>
        <w:pStyle w:val="35"/>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（1）响应函</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（2）资格文件</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pPr>
        <w:pStyle w:val="35"/>
        <w:spacing w:line="360" w:lineRule="auto"/>
        <w:ind w:firstLine="480" w:firstLineChars="200"/>
        <w:rPr>
          <w:rFonts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p>
    <w:p>
      <w:pPr>
        <w:pStyle w:val="35"/>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r>
        <w:rPr>
          <w:rFonts w:cs="仿宋_GB2312" w:asciiTheme="minorEastAsia" w:hAnsiTheme="minorEastAsia" w:eastAsiaTheme="minorEastAsia"/>
          <w:sz w:val="24"/>
        </w:rPr>
        <w:t xml:space="preserve"> </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pPr>
        <w:pStyle w:val="35"/>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pPr>
        <w:pStyle w:val="35"/>
        <w:spacing w:line="360" w:lineRule="auto"/>
        <w:ind w:firstLine="480" w:firstLineChars="200"/>
        <w:rPr>
          <w:rFonts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pPr>
        <w:pStyle w:val="35"/>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（9）</w:t>
      </w:r>
      <w:r>
        <w:rPr>
          <w:rFonts w:hint="eastAsia" w:asciiTheme="minorEastAsia" w:hAnsiTheme="minorEastAsia" w:eastAsiaTheme="minorEastAsia"/>
          <w:sz w:val="24"/>
          <w:lang w:val="zh-CN"/>
        </w:rPr>
        <w:t>技术解决方案。针对本项目的完整技术解决方案和实施方案；详细阐述项目方案的实现思路及关键技术；符合本项目对当前和未来发展的要求；以及对功能设计和实施计划的建议；</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（10）组织实施方案。本项目详细工作实施组织方案，包括(但不限于)以下内容：组织机构、工作时间进度表、工作程序和步骤、管理和协调方法、关键步骤的思路和要点；</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lang w:val="zh-CN"/>
        </w:rPr>
        <w:t>资质情况等</w:t>
      </w:r>
      <w:r>
        <w:rPr>
          <w:rFonts w:hint="eastAsia" w:asciiTheme="minorEastAsia" w:hAnsiTheme="minorEastAsia" w:eastAsiaTheme="minorEastAsia"/>
          <w:kern w:val="0"/>
          <w:sz w:val="24"/>
          <w:lang w:val="zh-CN"/>
        </w:rPr>
        <w:t>；</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（13）优惠条件及特殊承诺；</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（14）</w:t>
      </w:r>
      <w:r>
        <w:rPr>
          <w:rFonts w:hint="eastAsia" w:cs="仿宋_GB2312" w:asciiTheme="minorEastAsia" w:hAnsiTheme="minorEastAsia" w:eastAsiaTheme="minorEastAsia"/>
          <w:kern w:val="0"/>
          <w:sz w:val="24"/>
          <w:lang w:val="zh-CN"/>
        </w:rPr>
        <w:t>培训计划（如果有）；</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rPr>
        <w:t>（15）随机特殊工具和</w:t>
      </w:r>
      <w:r>
        <w:rPr>
          <w:rFonts w:hint="eastAsia" w:asciiTheme="minorEastAsia" w:hAnsiTheme="minorEastAsia" w:eastAsiaTheme="minor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pPr>
        <w:pStyle w:val="35"/>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6）</w:t>
      </w:r>
      <w:r>
        <w:rPr>
          <w:rFonts w:hint="eastAsia" w:cs="仿宋_GB2312" w:asciiTheme="minorEastAsia" w:hAnsiTheme="minorEastAsia" w:eastAsiaTheme="minorEastAsia"/>
          <w:kern w:val="0"/>
          <w:sz w:val="24"/>
          <w:szCs w:val="24"/>
          <w:lang w:val="zh-CN"/>
        </w:rPr>
        <w:t>供应商认为需要的其他技术文件或说明（如果有）；</w:t>
      </w:r>
    </w:p>
    <w:p>
      <w:pPr>
        <w:pStyle w:val="35"/>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r>
        <w:rPr>
          <w:rFonts w:hint="eastAsia" w:cs="仿宋_GB2312" w:asciiTheme="minorEastAsia" w:hAnsiTheme="minorEastAsia" w:eastAsiaTheme="minorEastAsia"/>
          <w:kern w:val="0"/>
          <w:sz w:val="24"/>
          <w:lang w:val="zh-CN"/>
        </w:rPr>
        <w:t>政府采购供应商廉洁自律承诺书。</w:t>
      </w:r>
    </w:p>
    <w:p>
      <w:pPr>
        <w:pStyle w:val="35"/>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pPr>
        <w:pStyle w:val="392"/>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pPr>
        <w:pStyle w:val="392"/>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pPr>
        <w:pStyle w:val="392"/>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pPr>
        <w:pStyle w:val="35"/>
        <w:spacing w:line="360" w:lineRule="auto"/>
        <w:ind w:firstLine="480" w:firstLineChars="200"/>
        <w:rPr>
          <w:rFonts w:cs="仿宋_GB2312" w:asciiTheme="minorEastAsia" w:hAnsiTheme="minorEastAsia" w:eastAsiaTheme="minorEastAsia"/>
          <w:sz w:val="24"/>
          <w:szCs w:val="24"/>
        </w:rPr>
      </w:pP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pPr>
        <w:pStyle w:val="392"/>
        <w:spacing w:before="0"/>
        <w:ind w:firstLine="0" w:firstLineChars="0"/>
        <w:rPr>
          <w:rFonts w:cs="仿宋_GB2312" w:asciiTheme="minorEastAsia" w:hAnsiTheme="minorEastAsia" w:eastAsiaTheme="minorEastAsia"/>
          <w:b/>
          <w:szCs w:val="24"/>
        </w:rPr>
      </w:pPr>
    </w:p>
    <w:p>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pPr>
        <w:pStyle w:val="392"/>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1.5 </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可以视情况延长提交响应文件的截止时间。在上述情况下，</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与供应商以前在响应截止期方面的全部权利、责任和义务，将适用于延长至新的响应截止期。</w:t>
      </w:r>
    </w:p>
    <w:p>
      <w:pPr>
        <w:pStyle w:val="2"/>
        <w:numPr>
          <w:ilvl w:val="-1"/>
          <w:numId w:val="0"/>
        </w:numPr>
        <w:adjustRightInd w:val="0"/>
        <w:snapToGrid w:val="0"/>
        <w:ind w:left="0" w:leftChars="0" w:firstLine="480" w:firstLineChars="200"/>
        <w:rPr>
          <w:rFonts w:hint="eastAsia" w:ascii="宋体" w:hAnsi="宋体" w:eastAsia="宋体" w:cs="宋体"/>
          <w:b w:val="0"/>
          <w:bCs w:val="0"/>
          <w:color w:val="FF0000"/>
          <w:sz w:val="24"/>
          <w:szCs w:val="24"/>
          <w:lang w:val="en-US" w:eastAsia="zh-CN"/>
        </w:rPr>
      </w:pPr>
      <w:r>
        <w:rPr>
          <w:rFonts w:hint="eastAsia" w:ascii="宋体" w:hAnsi="宋体" w:eastAsia="宋体" w:cs="宋体"/>
          <w:b w:val="0"/>
          <w:bCs w:val="0"/>
          <w:color w:val="FF0000"/>
          <w:sz w:val="24"/>
          <w:szCs w:val="24"/>
          <w:lang w:val="en-US" w:eastAsia="zh-CN"/>
        </w:rPr>
        <w:t xml:space="preserve">1.6 </w:t>
      </w:r>
      <w:r>
        <w:rPr>
          <w:rFonts w:hint="eastAsia" w:ascii="宋体" w:hAnsi="宋体" w:eastAsia="宋体" w:cs="宋体"/>
          <w:b w:val="0"/>
          <w:bCs w:val="0"/>
          <w:color w:val="FF0000"/>
          <w:sz w:val="24"/>
          <w:szCs w:val="24"/>
          <w:lang w:val="en-US"/>
        </w:rPr>
        <w:t>如供应商报价低于项目预算50%的，应当提交报价情况说明，详细阐述不影响产品质量或者诚信履约的具体原因</w:t>
      </w:r>
      <w:r>
        <w:rPr>
          <w:rFonts w:hint="eastAsia" w:ascii="宋体" w:hAnsi="宋体" w:eastAsia="宋体" w:cs="宋体"/>
          <w:b w:val="0"/>
          <w:bCs w:val="0"/>
          <w:color w:val="FF0000"/>
          <w:sz w:val="24"/>
          <w:szCs w:val="24"/>
          <w:lang w:val="en-US" w:eastAsia="zh-CN"/>
        </w:rPr>
        <w:t>。</w:t>
      </w:r>
    </w:p>
    <w:p>
      <w:pPr>
        <w:pStyle w:val="630"/>
        <w:numPr>
          <w:ins w:id="0" w:author="Administrator" w:date=""/>
        </w:numPr>
        <w:adjustRightInd w:val="0"/>
        <w:spacing w:line="360" w:lineRule="auto"/>
        <w:ind w:firstLine="480" w:firstLineChars="200"/>
        <w:rPr>
          <w:rFonts w:hint="eastAsia" w:ascii="宋体" w:hAnsi="宋体" w:eastAsia="宋体" w:cs="宋体"/>
          <w:color w:val="FF0000"/>
        </w:rPr>
      </w:pPr>
      <w:r>
        <w:rPr>
          <w:rFonts w:hint="eastAsia" w:ascii="宋体" w:hAnsi="宋体" w:eastAsia="宋体" w:cs="宋体"/>
          <w:b w:val="0"/>
          <w:bCs w:val="0"/>
          <w:color w:val="FF0000"/>
          <w:sz w:val="24"/>
          <w:szCs w:val="24"/>
          <w:lang w:val="en-US" w:eastAsia="zh-CN"/>
        </w:rPr>
        <w:t xml:space="preserve">1.7 </w:t>
      </w:r>
      <w:r>
        <w:rPr>
          <w:rFonts w:hint="eastAsia" w:ascii="宋体" w:hAnsi="宋体" w:eastAsia="宋体" w:cs="宋体"/>
          <w:color w:val="FF0000"/>
          <w:sz w:val="24"/>
          <w:szCs w:val="24"/>
          <w:shd w:val="clear" w:color="auto" w:fill="FFFFFF"/>
          <w:lang w:val="en-US" w:eastAsia="zh-CN"/>
        </w:rPr>
        <w:t>供应商应对响应文件中材料的真实性、合法性负责。</w:t>
      </w:r>
    </w:p>
    <w:p>
      <w:pPr>
        <w:pStyle w:val="35"/>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pPr>
        <w:pStyle w:val="35"/>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w:t>
      </w:r>
      <w:r>
        <w:rPr>
          <w:rFonts w:hint="eastAsia" w:cs="仿宋_GB2312" w:asciiTheme="minorEastAsia" w:hAnsiTheme="minorEastAsia" w:eastAsiaTheme="minorEastAsia"/>
          <w:b/>
          <w:sz w:val="24"/>
          <w:szCs w:val="24"/>
          <w:lang w:eastAsia="zh-CN"/>
        </w:rPr>
        <w:t>采购代理机构</w:t>
      </w:r>
      <w:r>
        <w:rPr>
          <w:rFonts w:hint="eastAsia" w:cs="仿宋_GB2312" w:asciiTheme="minorEastAsia" w:hAnsiTheme="minorEastAsia" w:eastAsiaTheme="minorEastAsia"/>
          <w:b/>
          <w:sz w:val="24"/>
          <w:szCs w:val="24"/>
        </w:rPr>
        <w:t>不强制或变相强制供应商提交备份响应文件。</w:t>
      </w:r>
    </w:p>
    <w:p>
      <w:pPr>
        <w:pStyle w:val="35"/>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w:t>
      </w:r>
      <w:r>
        <w:rPr>
          <w:rFonts w:hint="eastAsia" w:asciiTheme="minorEastAsia" w:hAnsiTheme="minorEastAsia" w:eastAsiaTheme="minorEastAsia"/>
          <w:b/>
          <w:sz w:val="24"/>
          <w:u w:val="single"/>
          <w:lang w:eastAsia="zh-CN"/>
        </w:rPr>
        <w:t>、</w:t>
      </w:r>
      <w:r>
        <w:rPr>
          <w:rFonts w:hint="eastAsia" w:asciiTheme="minorEastAsia" w:hAnsiTheme="minorEastAsia" w:eastAsiaTheme="minorEastAsia"/>
          <w:b/>
          <w:sz w:val="24"/>
          <w:u w:val="single"/>
          <w:lang w:val="en-US" w:eastAsia="zh-CN"/>
        </w:rPr>
        <w:t>U盘等存储介质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pPr>
        <w:pStyle w:val="35"/>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将拒绝接受逾期送达的备份响应文件。</w:t>
      </w:r>
    </w:p>
    <w:p>
      <w:pPr>
        <w:pStyle w:val="35"/>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将拒绝接受逾期送达的备份响应文件。邮寄过程中，电子备份响应文件发生泄露、遗失、损坏或延期送达等情况的，由供应商自行负责。</w:t>
      </w:r>
    </w:p>
    <w:p>
      <w:pPr>
        <w:pStyle w:val="35"/>
        <w:spacing w:line="360" w:lineRule="auto"/>
        <w:ind w:firstLine="361"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pPr>
        <w:pStyle w:val="35"/>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pPr>
        <w:pStyle w:val="35"/>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1.1 </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pPr>
        <w:pStyle w:val="35"/>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依托电子交易平台发起开始解密指令，供应商按照平台提示和磋商文件的规定在半小时内完成在线解密。</w:t>
      </w:r>
    </w:p>
    <w:p>
      <w:pPr>
        <w:pStyle w:val="35"/>
        <w:spacing w:line="360" w:lineRule="auto"/>
        <w:ind w:firstLine="361" w:firstLineChars="150"/>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2"/>
        <w:snapToGrid w:val="0"/>
        <w:spacing w:line="360" w:lineRule="auto"/>
        <w:ind w:firstLine="360" w:firstLineChars="150"/>
        <w:rPr>
          <w:rFonts w:hint="eastAsia" w:cs="仿宋_GB2312" w:asciiTheme="minorEastAsia" w:hAnsiTheme="minorEastAsia" w:eastAsiaTheme="minorEastAsia"/>
          <w:b/>
          <w:color w:val="FF0000"/>
          <w:sz w:val="24"/>
          <w:szCs w:val="24"/>
        </w:rPr>
      </w:pPr>
      <w:r>
        <w:rPr>
          <w:rFonts w:hint="eastAsia" w:ascii="宋体" w:hAnsi="宋体" w:cs="宋体"/>
          <w:color w:val="FF0000"/>
          <w:kern w:val="0"/>
          <w:szCs w:val="24"/>
          <w:lang w:val="en-US" w:eastAsia="zh-CN"/>
        </w:rPr>
        <w:t>1.4</w:t>
      </w:r>
      <w:r>
        <w:rPr>
          <w:rFonts w:hint="eastAsia" w:ascii="宋体" w:hAnsi="宋体" w:cs="宋体"/>
          <w:color w:val="FF0000"/>
          <w:kern w:val="0"/>
          <w:szCs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w:t>
      </w:r>
      <w:r>
        <w:rPr>
          <w:rFonts w:hint="eastAsia" w:cs="Arial" w:asciiTheme="minorEastAsia" w:hAnsiTheme="minorEastAsia" w:eastAsiaTheme="minorEastAsia"/>
          <w:kern w:val="0"/>
          <w:szCs w:val="24"/>
          <w:lang w:eastAsia="zh-CN"/>
        </w:rPr>
        <w:t>采购代理机构</w:t>
      </w:r>
      <w:r>
        <w:rPr>
          <w:rFonts w:hint="eastAsia" w:cs="Arial" w:asciiTheme="minorEastAsia" w:hAnsiTheme="minorEastAsia" w:eastAsiaTheme="minorEastAsia"/>
          <w:kern w:val="0"/>
          <w:szCs w:val="24"/>
        </w:rPr>
        <w:t>将通过“信用中国”网站(</w:t>
      </w:r>
      <w:r>
        <w:fldChar w:fldCharType="begin"/>
      </w:r>
      <w:r>
        <w:instrText xml:space="preserve"> HYPERLINK "http://www.creditchina.gov.cn" </w:instrText>
      </w:r>
      <w: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5"/>
        <w:spacing w:line="360" w:lineRule="auto"/>
        <w:rPr>
          <w:rFonts w:cs="仿宋_GB2312" w:asciiTheme="minorEastAsia" w:hAnsiTheme="minorEastAsia" w:eastAsiaTheme="minorEastAsia"/>
          <w:b/>
          <w:sz w:val="24"/>
          <w:szCs w:val="24"/>
        </w:rPr>
      </w:pPr>
    </w:p>
    <w:p>
      <w:pPr>
        <w:adjustRightInd/>
        <w:spacing w:line="360" w:lineRule="auto"/>
        <w:jc w:val="center"/>
        <w:outlineLvl w:val="0"/>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pPr>
        <w:pStyle w:val="35"/>
        <w:snapToGrid w:val="0"/>
        <w:spacing w:line="360" w:lineRule="auto"/>
        <w:ind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w:t>
      </w:r>
    </w:p>
    <w:p>
      <w:pPr>
        <w:pStyle w:val="35"/>
        <w:snapToGrid w:val="0"/>
        <w:spacing w:line="360" w:lineRule="auto"/>
        <w:ind w:firstLine="480" w:firstLineChars="200"/>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eastAsiaTheme="minorEastAsia"/>
          <w:sz w:val="24"/>
          <w:szCs w:val="24"/>
          <w:lang w:val="en-US" w:eastAsia="zh-CN"/>
        </w:rPr>
        <w:t>1.2 报价情况说明（如果有）；</w:t>
      </w:r>
    </w:p>
    <w:p>
      <w:pPr>
        <w:pStyle w:val="35"/>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lang w:val="en-US" w:eastAsia="zh-CN"/>
        </w:rPr>
        <w:t>3</w:t>
      </w:r>
      <w:r>
        <w:rPr>
          <w:rFonts w:hint="eastAsia" w:cs="仿宋_GB2312" w:asciiTheme="minorEastAsia" w:hAnsiTheme="minorEastAsia" w:eastAsiaTheme="minorEastAsia"/>
          <w:sz w:val="24"/>
          <w:szCs w:val="24"/>
        </w:rPr>
        <w:t>中小企业声明函（如果有）。</w:t>
      </w: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pPr>
        <w:pStyle w:val="392"/>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pPr>
        <w:pStyle w:val="392"/>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pPr>
        <w:pStyle w:val="392"/>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pPr>
        <w:adjustRightInd/>
        <w:spacing w:line="360" w:lineRule="auto"/>
        <w:jc w:val="center"/>
        <w:outlineLvl w:val="0"/>
        <w:rPr>
          <w:rFonts w:cs="仿宋_GB2312"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pPr>
        <w:pStyle w:val="35"/>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5"/>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w:t>
      </w:r>
      <w:r>
        <w:rPr>
          <w:rFonts w:hint="eastAsia" w:ascii="宋体" w:hAnsi="宋体" w:eastAsia="宋体" w:cs="宋体"/>
          <w:color w:val="FF0000"/>
          <w:sz w:val="24"/>
          <w:szCs w:val="24"/>
        </w:rPr>
        <w:t>，为提高政府采购效率，一般在收到评审报告当天确定中标或者成交供应商</w:t>
      </w:r>
      <w:r>
        <w:rPr>
          <w:rFonts w:hint="eastAsia" w:ascii="宋体" w:hAnsi="宋体" w:eastAsia="宋体" w:cs="宋体"/>
          <w:color w:val="FF0000"/>
          <w:sz w:val="24"/>
          <w:szCs w:val="24"/>
          <w:lang w:eastAsia="zh-CN"/>
        </w:rPr>
        <w:t>。</w:t>
      </w:r>
      <w:r>
        <w:rPr>
          <w:rFonts w:hint="eastAsia" w:cs="宋体" w:asciiTheme="minorEastAsia" w:hAnsiTheme="minorEastAsia" w:eastAsiaTheme="minorEastAsia"/>
          <w:sz w:val="24"/>
        </w:rPr>
        <w:t>成交通知书和成交结果公告应当在规定时间内同时发出。</w:t>
      </w:r>
    </w:p>
    <w:p>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lang w:eastAsia="zh-CN"/>
        </w:rPr>
        <w:t>采购代理机构</w:t>
      </w:r>
      <w:r>
        <w:rPr>
          <w:rFonts w:hint="eastAsia" w:ascii="宋体" w:hAnsi="宋体" w:cs="宋体"/>
          <w:sz w:val="24"/>
        </w:rPr>
        <w:t>也可以以纸质形式进行成交通知。</w:t>
      </w:r>
    </w:p>
    <w:p>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rPr>
        <w:t>资格审查情况、评审专家抽取规则、符合性审查情况、</w:t>
      </w:r>
      <w:bookmarkEnd w:id="53"/>
      <w:r>
        <w:rPr>
          <w:rFonts w:hint="eastAsia" w:cs="宋体" w:asciiTheme="minorEastAsia" w:hAnsiTheme="minorEastAsia" w:eastAsiaTheme="minorEastAsia"/>
          <w:sz w:val="24"/>
        </w:rPr>
        <w:t>未成交情况说明、成交公告期限以及评审专家名单、评分汇总及明细。</w:t>
      </w:r>
    </w:p>
    <w:p>
      <w:pPr>
        <w:spacing w:line="360" w:lineRule="auto"/>
        <w:ind w:firstLine="360" w:firstLineChars="150"/>
        <w:rPr>
          <w:rFonts w:hint="eastAsia"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pPr>
        <w:spacing w:line="360" w:lineRule="auto"/>
        <w:ind w:firstLine="360" w:firstLineChars="150"/>
        <w:rPr>
          <w:rFonts w:hint="default" w:eastAsiaTheme="minorEastAsia"/>
          <w:b w:val="0"/>
          <w:bCs/>
          <w:sz w:val="24"/>
          <w:szCs w:val="24"/>
          <w:lang w:val="en-US" w:eastAsia="zh-CN"/>
        </w:rPr>
      </w:pPr>
      <w:r>
        <w:rPr>
          <w:rFonts w:hint="eastAsia" w:ascii="宋体" w:hAnsi="宋体" w:cs="宋体"/>
          <w:b w:val="0"/>
          <w:bCs/>
          <w:color w:val="FF0000"/>
          <w:sz w:val="24"/>
          <w:szCs w:val="24"/>
          <w:lang w:val="en-US" w:eastAsia="zh-CN"/>
        </w:rPr>
        <w:t xml:space="preserve">3.4 </w:t>
      </w:r>
      <w:r>
        <w:rPr>
          <w:rFonts w:hint="eastAsia" w:ascii="宋体" w:hAnsi="宋体" w:cs="宋体"/>
          <w:b w:val="0"/>
          <w:bCs/>
          <w:color w:val="FF0000"/>
          <w:sz w:val="24"/>
          <w:szCs w:val="24"/>
        </w:rPr>
        <w:t>由于成交供应商原因导致重新采购的，应当承担支付代理费和专家评审费等费用在内的赔偿责任。</w:t>
      </w:r>
    </w:p>
    <w:p>
      <w:pPr>
        <w:snapToGrid w:val="0"/>
        <w:spacing w:line="360" w:lineRule="auto"/>
        <w:jc w:val="center"/>
        <w:outlineLvl w:val="0"/>
        <w:rPr>
          <w:rFonts w:cs="仿宋_GB2312" w:asciiTheme="minorEastAsia" w:hAnsiTheme="minorEastAsia" w:eastAsiaTheme="minorEastAsia"/>
          <w:b/>
          <w:sz w:val="36"/>
          <w:szCs w:val="36"/>
        </w:rPr>
      </w:pPr>
    </w:p>
    <w:p>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2"/>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pPr>
        <w:pStyle w:val="392"/>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highlight w:val="none"/>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pPr>
        <w:tabs>
          <w:tab w:val="left" w:pos="0"/>
        </w:tabs>
        <w:spacing w:line="360" w:lineRule="auto"/>
        <w:ind w:firstLine="482"/>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numPr>
          <w:ilvl w:val="255"/>
          <w:numId w:val="0"/>
        </w:numPr>
        <w:ind w:left="0" w:firstLine="0"/>
        <w:rPr>
          <w:highlight w:val="none"/>
        </w:rPr>
      </w:pPr>
      <w:r>
        <w:rPr>
          <w:rFonts w:ascii="宋体" w:hAnsi="宋体" w:eastAsia="宋体"/>
          <w:sz w:val="24"/>
          <w:highlight w:val="none"/>
          <w:lang w:val="en-US"/>
        </w:rPr>
        <w:t>4.</w:t>
      </w:r>
      <w:r>
        <w:rPr>
          <w:rFonts w:hint="eastAsia" w:ascii="宋体" w:hAnsi="宋体" w:eastAsia="宋体"/>
          <w:sz w:val="24"/>
          <w:highlight w:val="none"/>
          <w:lang w:val="en-US"/>
        </w:rPr>
        <w:t>预付款</w:t>
      </w:r>
    </w:p>
    <w:p>
      <w:pPr>
        <w:adjustRightInd/>
        <w:spacing w:line="360" w:lineRule="auto"/>
        <w:ind w:firstLine="480" w:firstLineChars="200"/>
        <w:rPr>
          <w:highlight w:val="none"/>
        </w:rPr>
      </w:pPr>
      <w:r>
        <w:rPr>
          <w:rFonts w:hint="eastAsia" w:ascii="宋体" w:hAnsi="宋体" w:eastAsia="宋体"/>
          <w:b w:val="0"/>
          <w:bCs w:val="0"/>
          <w:sz w:val="24"/>
          <w:szCs w:val="24"/>
          <w:highlight w:val="none"/>
          <w:lang w:val="en-US"/>
        </w:rPr>
        <w:t>采购单位应当在政府采购合同中约定预付款，对中小企业合同预付款比例原则上不低于合同金额的</w:t>
      </w:r>
      <w:r>
        <w:rPr>
          <w:rFonts w:ascii="宋体" w:hAnsi="宋体" w:eastAsia="宋体"/>
          <w:b w:val="0"/>
          <w:bCs w:val="0"/>
          <w:sz w:val="24"/>
          <w:szCs w:val="24"/>
          <w:highlight w:val="none"/>
          <w:lang w:val="en-US"/>
        </w:rPr>
        <w:t>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70%；项目分年安排预算的，每年预付款比例</w:t>
      </w:r>
      <w:r>
        <w:rPr>
          <w:rFonts w:hint="eastAsia" w:ascii="宋体" w:hAnsi="宋体"/>
          <w:sz w:val="24"/>
        </w:rPr>
        <w:t>不低于</w:t>
      </w:r>
      <w:r>
        <w:rPr>
          <w:rFonts w:ascii="宋体" w:hAnsi="宋体" w:eastAsia="宋体"/>
          <w:b w:val="0"/>
          <w:bCs w:val="0"/>
          <w:sz w:val="24"/>
          <w:szCs w:val="24"/>
          <w:highlight w:val="none"/>
          <w:lang w:val="en-US"/>
        </w:rPr>
        <w:t>项目年度计划支付资金额的40％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70%；采购项目实施以人工投入为主的，</w:t>
      </w:r>
      <w:r>
        <w:rPr>
          <w:rFonts w:hint="eastAsia" w:ascii="宋体" w:hAnsi="宋体" w:eastAsia="宋体"/>
          <w:b w:val="0"/>
          <w:bCs w:val="0"/>
          <w:sz w:val="24"/>
          <w:szCs w:val="24"/>
          <w:highlight w:val="none"/>
          <w:lang w:val="en-US"/>
        </w:rPr>
        <w:t>可适当降低预付款比例，但不得低于</w:t>
      </w:r>
      <w:r>
        <w:rPr>
          <w:rFonts w:ascii="宋体" w:hAnsi="宋体" w:eastAsia="宋体"/>
          <w:b w:val="0"/>
          <w:bCs w:val="0"/>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明确表示无需预付款或者主动要求降低预付款比例的，</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可不适用前述规定。</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根据项目特点、供应商诚信等因素，可以要求</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sz w:val="24"/>
          <w:szCs w:val="24"/>
          <w:highlight w:val="none"/>
          <w:lang w:val="en-US"/>
        </w:rPr>
        <w:t xml:space="preserve"> - </w:t>
      </w:r>
      <w:r>
        <w:rPr>
          <w:rFonts w:hint="eastAsia" w:ascii="宋体" w:hAnsi="宋体" w:eastAsia="宋体"/>
          <w:b w:val="0"/>
          <w:bCs w:val="0"/>
          <w:sz w:val="24"/>
          <w:szCs w:val="24"/>
          <w:highlight w:val="none"/>
          <w:lang w:val="en-US"/>
        </w:rPr>
        <w:t>【保函保险服务】出具预付款保函，具体步骤：选择产品—填写供应商信息—选择中标项目—确认信息—等待保险</w:t>
      </w:r>
      <w:r>
        <w:rPr>
          <w:rFonts w:ascii="宋体" w:hAnsi="宋体" w:eastAsia="宋体"/>
          <w:b w:val="0"/>
          <w:bCs w:val="0"/>
          <w:sz w:val="24"/>
          <w:szCs w:val="24"/>
          <w:highlight w:val="none"/>
          <w:lang w:val="en-US"/>
        </w:rPr>
        <w:t>/保函受理—确认保单—支付保费—成功出单。政</w:t>
      </w:r>
      <w:r>
        <w:rPr>
          <w:rFonts w:hint="eastAsia" w:ascii="宋体" w:hAnsi="宋体" w:eastAsia="宋体"/>
          <w:b w:val="0"/>
          <w:bCs w:val="0"/>
          <w:sz w:val="24"/>
          <w:szCs w:val="24"/>
          <w:highlight w:val="none"/>
          <w:lang w:val="en-US"/>
        </w:rPr>
        <w:t>采云金融专线</w:t>
      </w:r>
      <w:r>
        <w:rPr>
          <w:rFonts w:ascii="宋体" w:hAnsi="宋体" w:eastAsia="宋体"/>
          <w:b w:val="0"/>
          <w:bCs w:val="0"/>
          <w:sz w:val="24"/>
          <w:szCs w:val="24"/>
          <w:highlight w:val="none"/>
          <w:lang w:val="en-US"/>
        </w:rPr>
        <w:t>400-903-9583。</w:t>
      </w:r>
    </w:p>
    <w:p>
      <w:pPr>
        <w:tabs>
          <w:tab w:val="left" w:pos="0"/>
        </w:tabs>
        <w:spacing w:line="360" w:lineRule="auto"/>
        <w:ind w:firstLine="0"/>
        <w:rPr>
          <w:rFonts w:cs="宋体" w:asciiTheme="minorEastAsia" w:hAnsiTheme="minorEastAsia" w:eastAsiaTheme="minorEastAsia"/>
          <w:snapToGrid w:val="0"/>
          <w:kern w:val="28"/>
          <w:sz w:val="24"/>
        </w:rPr>
      </w:pPr>
    </w:p>
    <w:p>
      <w:pPr>
        <w:snapToGrid w:val="0"/>
        <w:spacing w:line="360" w:lineRule="auto"/>
        <w:jc w:val="center"/>
        <w:rPr>
          <w:rFonts w:cs="仿宋_GB2312" w:asciiTheme="minorEastAsia" w:hAnsiTheme="minorEastAsia" w:eastAsiaTheme="minorEastAsia"/>
          <w:b/>
          <w:sz w:val="36"/>
          <w:szCs w:val="36"/>
        </w:rPr>
      </w:pPr>
    </w:p>
    <w:p>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pPr>
        <w:pStyle w:val="24"/>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w:t>
      </w:r>
      <w:r>
        <w:rPr>
          <w:rFonts w:hint="eastAsia" w:ascii="宋体" w:hAnsi="宋体" w:cs="宋体"/>
          <w:color w:val="FF0000"/>
          <w:kern w:val="0"/>
          <w:sz w:val="24"/>
        </w:rPr>
        <w:t>采购人应当根据采购项目的具体情况，自行组织项目验收或者委托采购代理机构验收。</w:t>
      </w:r>
      <w:r>
        <w:rPr>
          <w:rFonts w:hint="eastAsia" w:cs="Helvetica" w:asciiTheme="minorEastAsia" w:hAnsiTheme="minorEastAsia" w:eastAsiaTheme="minorEastAsi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2"/>
        <w:numPr>
          <w:ilvl w:val="-1"/>
          <w:numId w:val="0"/>
        </w:numPr>
        <w:adjustRightInd w:val="0"/>
        <w:snapToGrid w:val="0"/>
        <w:ind w:left="0" w:leftChars="0" w:firstLine="480" w:firstLineChars="200"/>
        <w:rPr>
          <w:rFonts w:ascii="宋体" w:hAnsi="宋体" w:eastAsia="宋体" w:cs="宋体"/>
          <w:b w:val="0"/>
          <w:bCs w:val="0"/>
          <w:color w:val="FF0000"/>
          <w:kern w:val="0"/>
          <w:sz w:val="24"/>
          <w:szCs w:val="24"/>
          <w:lang w:val="en-US"/>
        </w:rPr>
      </w:pPr>
      <w:r>
        <w:rPr>
          <w:rFonts w:hint="eastAsia" w:ascii="宋体" w:hAnsi="宋体" w:eastAsia="宋体" w:cs="宋体"/>
          <w:b w:val="0"/>
          <w:bCs w:val="0"/>
          <w:color w:val="FF0000"/>
          <w:kern w:val="0"/>
          <w:sz w:val="24"/>
          <w:szCs w:val="24"/>
          <w:lang w:val="en-US" w:eastAsia="zh-CN"/>
        </w:rPr>
        <w:t>1</w:t>
      </w:r>
      <w:r>
        <w:rPr>
          <w:rFonts w:hint="eastAsia" w:ascii="宋体" w:hAnsi="宋体" w:eastAsia="宋体" w:cs="宋体"/>
          <w:b w:val="0"/>
          <w:bCs w:val="0"/>
          <w:color w:val="FF0000"/>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FF0000"/>
          <w:kern w:val="0"/>
          <w:sz w:val="24"/>
          <w:szCs w:val="24"/>
          <w:lang w:val="en-US" w:eastAsia="zh-CN"/>
        </w:rPr>
        <w:t>合同管理</w:t>
      </w:r>
      <w:r>
        <w:rPr>
          <w:rFonts w:hint="eastAsia" w:ascii="宋体" w:hAnsi="宋体" w:eastAsia="宋体" w:cs="宋体"/>
          <w:b w:val="0"/>
          <w:bCs w:val="0"/>
          <w:color w:val="FF0000"/>
          <w:kern w:val="0"/>
          <w:sz w:val="24"/>
          <w:szCs w:val="24"/>
          <w:lang w:val="en-US"/>
        </w:rPr>
        <w:t>-支付管理。对于供应商提起在线支付申请的，采购</w:t>
      </w:r>
      <w:r>
        <w:rPr>
          <w:rFonts w:hint="eastAsia" w:ascii="宋体" w:hAnsi="宋体" w:eastAsia="宋体" w:cs="宋体"/>
          <w:b w:val="0"/>
          <w:bCs w:val="0"/>
          <w:color w:val="FF0000"/>
          <w:kern w:val="0"/>
          <w:sz w:val="24"/>
          <w:szCs w:val="24"/>
          <w:lang w:val="en-US" w:eastAsia="zh-CN"/>
        </w:rPr>
        <w:t>人</w:t>
      </w:r>
      <w:r>
        <w:rPr>
          <w:rFonts w:hint="eastAsia" w:ascii="宋体" w:hAnsi="宋体" w:eastAsia="宋体" w:cs="宋体"/>
          <w:b w:val="0"/>
          <w:bCs w:val="0"/>
          <w:color w:val="FF0000"/>
          <w:kern w:val="0"/>
          <w:sz w:val="24"/>
          <w:szCs w:val="24"/>
          <w:lang w:val="en-US"/>
        </w:rPr>
        <w:t>应当</w:t>
      </w:r>
      <w:r>
        <w:rPr>
          <w:rFonts w:hint="eastAsia" w:ascii="宋体" w:hAnsi="宋体" w:eastAsia="宋体" w:cs="宋体"/>
          <w:b w:val="0"/>
          <w:bCs w:val="0"/>
          <w:color w:val="FF0000"/>
          <w:kern w:val="0"/>
          <w:sz w:val="24"/>
          <w:szCs w:val="24"/>
          <w:lang w:val="en-US" w:eastAsia="zh-CN"/>
        </w:rPr>
        <w:t>按规定</w:t>
      </w:r>
      <w:r>
        <w:rPr>
          <w:rFonts w:hint="eastAsia" w:ascii="宋体" w:hAnsi="宋体" w:eastAsia="宋体" w:cs="宋体"/>
          <w:b w:val="0"/>
          <w:bCs w:val="0"/>
          <w:color w:val="FF0000"/>
          <w:kern w:val="0"/>
          <w:sz w:val="24"/>
          <w:szCs w:val="24"/>
          <w:lang w:val="en-US"/>
        </w:rPr>
        <w:t>做好审核并完成支付。</w:t>
      </w:r>
    </w:p>
    <w:p>
      <w:pPr>
        <w:pStyle w:val="2"/>
        <w:numPr>
          <w:ilvl w:val="-1"/>
          <w:numId w:val="0"/>
        </w:numPr>
        <w:ind w:left="0" w:firstLine="0"/>
      </w:pPr>
    </w:p>
    <w:p>
      <w:pPr>
        <w:snapToGrid w:val="0"/>
        <w:spacing w:line="360" w:lineRule="auto"/>
        <w:jc w:val="center"/>
        <w:rPr>
          <w:rFonts w:cs="仿宋_GB2312" w:asciiTheme="minorEastAsia" w:hAnsiTheme="minorEastAsia" w:eastAsiaTheme="minorEastAsia"/>
          <w:b/>
          <w:sz w:val="36"/>
          <w:szCs w:val="36"/>
        </w:rPr>
      </w:pPr>
    </w:p>
    <w:p>
      <w:pPr>
        <w:snapToGrid w:val="0"/>
        <w:spacing w:line="360" w:lineRule="auto"/>
        <w:jc w:val="center"/>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kern w:val="0"/>
          <w:sz w:val="24"/>
          <w:lang w:eastAsia="zh-CN"/>
        </w:rPr>
        <w:t>采购代理机构</w:t>
      </w:r>
      <w:r>
        <w:rPr>
          <w:rFonts w:hint="eastAsia" w:cs="Helvetica" w:asciiTheme="minorEastAsia" w:hAnsiTheme="minorEastAsia" w:eastAsiaTheme="minorEastAsia"/>
          <w:kern w:val="0"/>
          <w:sz w:val="24"/>
        </w:rPr>
        <w:t>可中止电子交易活动：</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pPr>
        <w:tabs>
          <w:tab w:val="left" w:pos="0"/>
        </w:tabs>
        <w:spacing w:line="360" w:lineRule="auto"/>
        <w:rPr>
          <w:rFonts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011"/>
      <w:bookmarkEnd w:id="54"/>
      <w:bookmarkStart w:id="55" w:name="_Hlt74707468"/>
      <w:bookmarkEnd w:id="55"/>
      <w:bookmarkStart w:id="56" w:name="_Hlt75236290"/>
      <w:bookmarkEnd w:id="56"/>
      <w:bookmarkStart w:id="57" w:name="_Hlt68057669"/>
      <w:bookmarkEnd w:id="57"/>
      <w:bookmarkStart w:id="58" w:name="_Hlt74714665"/>
      <w:bookmarkEnd w:id="58"/>
      <w:bookmarkStart w:id="59" w:name="_Hlt74729768"/>
      <w:bookmarkEnd w:id="59"/>
      <w:bookmarkStart w:id="60" w:name="_Hlt75236101"/>
      <w:bookmarkEnd w:id="60"/>
      <w:bookmarkStart w:id="61" w:name="_Hlt68072990"/>
      <w:bookmarkEnd w:id="61"/>
      <w:bookmarkStart w:id="62" w:name="_Hlt74730295"/>
      <w:bookmarkEnd w:id="62"/>
      <w:bookmarkStart w:id="63" w:name="_Toc164416483"/>
      <w:bookmarkStart w:id="64" w:name="第三部分"/>
      <w:r>
        <w:rPr>
          <w:rFonts w:cs="仿宋_GB2312" w:asciiTheme="minorEastAsia" w:hAnsiTheme="minorEastAsia" w:eastAsiaTheme="minorEastAsia"/>
          <w:b/>
          <w:sz w:val="36"/>
          <w:szCs w:val="36"/>
        </w:rPr>
        <w:br w:type="page"/>
      </w:r>
    </w:p>
    <w:p>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pPr>
        <w:adjustRightInd/>
        <w:spacing w:line="360" w:lineRule="auto"/>
        <w:jc w:val="left"/>
        <w:outlineLvl w:val="0"/>
        <w:rPr>
          <w:rFonts w:cs="仿宋_GB2312" w:asciiTheme="minorEastAsia" w:hAnsiTheme="minorEastAsia" w:eastAsiaTheme="minorEastAsia"/>
          <w:b/>
          <w:sz w:val="36"/>
          <w:szCs w:val="36"/>
          <w:u w:val="single"/>
        </w:rPr>
      </w:pPr>
      <w:r>
        <w:rPr>
          <w:rFonts w:hint="eastAsia" w:asciiTheme="minorEastAsia" w:hAnsiTheme="minorEastAsia" w:eastAsiaTheme="minorEastAsia"/>
          <w:sz w:val="24"/>
          <w:u w:val="single"/>
        </w:rPr>
        <w:t>注：“▲” 系指实质性要求条款， “</w:t>
      </w:r>
      <w:r>
        <w:rPr>
          <w:rFonts w:hint="eastAsia" w:asciiTheme="minorEastAsia" w:hAnsiTheme="minorEastAsia" w:eastAsiaTheme="minorEastAsia"/>
          <w:b/>
          <w:sz w:val="24"/>
          <w:u w:val="single"/>
        </w:rPr>
        <w:t>※</w:t>
      </w:r>
      <w:r>
        <w:rPr>
          <w:rFonts w:hint="eastAsia" w:asciiTheme="minorEastAsia" w:hAnsiTheme="minorEastAsia" w:eastAsiaTheme="minorEastAsia"/>
          <w:sz w:val="24"/>
          <w:u w:val="single"/>
        </w:rPr>
        <w:t>”系指磋商过程中可能实质性变动的内容。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项目实施地点：</w:t>
      </w:r>
      <w:r>
        <w:rPr>
          <w:rFonts w:hint="eastAsia" w:ascii="宋体" w:hAnsi="宋体" w:eastAsia="宋体" w:cs="宋体"/>
          <w:color w:val="auto"/>
          <w:sz w:val="24"/>
          <w:szCs w:val="24"/>
          <w:highlight w:val="none"/>
          <w:lang w:val="en-US" w:eastAsia="zh-CN"/>
        </w:rPr>
        <w:t>杭州市临安区玲珑街道</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实施内容：根据目前生活水平的提高,环境治理净化.“五水共治”整治的需要及大家共同创造良好的生活环境需求，按照市区里要求，统一做好水环境工作来确保水质及卫生情况，对街道河道内、两岸的堤坎两侧进行保洁，</w:t>
      </w:r>
      <w:r>
        <w:rPr>
          <w:rFonts w:hint="eastAsia" w:ascii="宋体" w:hAnsi="宋体" w:cs="宋体"/>
          <w:color w:val="auto"/>
          <w:sz w:val="24"/>
          <w:szCs w:val="24"/>
          <w:highlight w:val="none"/>
          <w:lang w:val="en-US" w:eastAsia="zh-CN"/>
        </w:rPr>
        <w:t>达</w:t>
      </w:r>
      <w:r>
        <w:rPr>
          <w:rFonts w:hint="eastAsia" w:ascii="宋体" w:hAnsi="宋体" w:eastAsia="宋体" w:cs="宋体"/>
          <w:color w:val="auto"/>
          <w:sz w:val="24"/>
          <w:szCs w:val="24"/>
          <w:highlight w:val="none"/>
        </w:rPr>
        <w:t>到清洁、优美的河道</w:t>
      </w:r>
      <w:r>
        <w:rPr>
          <w:rFonts w:hint="eastAsia" w:ascii="宋体" w:hAnsi="宋体" w:eastAsia="宋体" w:cs="宋体"/>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cs="宋体"/>
          <w:b/>
          <w:bCs/>
          <w:sz w:val="24"/>
          <w:szCs w:val="24"/>
          <w:highlight w:val="none"/>
          <w:lang w:val="en-US" w:eastAsia="zh-CN"/>
        </w:rPr>
        <w:t>河道情况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街道行政区域内有15条河道，总长73.8km。区级河道1条。锦溪长12.3km，起点米积双溪口到终点卦畈桥头，镇级河道10条，分别①上引坞溪</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坐落于宏渡村</w:t>
      </w:r>
      <w:r>
        <w:rPr>
          <w:rFonts w:hint="eastAsia" w:ascii="宋体" w:hAnsi="宋体" w:eastAsia="宋体" w:cs="宋体"/>
          <w:color w:val="auto"/>
          <w:sz w:val="24"/>
          <w:szCs w:val="24"/>
          <w:highlight w:val="none"/>
          <w:lang w:val="en-US" w:eastAsia="zh-CN"/>
        </w:rPr>
        <w:t>3.63公里</w:t>
      </w:r>
      <w:r>
        <w:rPr>
          <w:rFonts w:hint="eastAsia" w:ascii="宋体" w:hAnsi="宋体" w:eastAsia="宋体" w:cs="宋体"/>
          <w:color w:val="auto"/>
          <w:sz w:val="24"/>
          <w:szCs w:val="24"/>
          <w:highlight w:val="none"/>
          <w:lang w:eastAsia="zh-CN"/>
        </w:rPr>
        <w:t>、祥里村</w:t>
      </w:r>
      <w:r>
        <w:rPr>
          <w:rFonts w:hint="eastAsia" w:ascii="宋体" w:hAnsi="宋体" w:eastAsia="宋体" w:cs="宋体"/>
          <w:color w:val="auto"/>
          <w:sz w:val="24"/>
          <w:szCs w:val="24"/>
          <w:highlight w:val="none"/>
          <w:lang w:val="en-US" w:eastAsia="zh-CN"/>
        </w:rPr>
        <w:t>0.32公里、东山0.35公里</w:t>
      </w:r>
      <w:r>
        <w:rPr>
          <w:rFonts w:hint="eastAsia" w:ascii="宋体" w:hAnsi="宋体" w:eastAsia="宋体" w:cs="宋体"/>
          <w:color w:val="auto"/>
          <w:sz w:val="24"/>
          <w:szCs w:val="24"/>
          <w:highlight w:val="none"/>
        </w:rPr>
        <w:t>，上引坞到东山河道总长4.3 km；②绣溪</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坐落于锦绣</w:t>
      </w:r>
      <w:r>
        <w:rPr>
          <w:rFonts w:hint="eastAsia" w:ascii="宋体" w:hAnsi="宋体" w:eastAsia="宋体" w:cs="宋体"/>
          <w:color w:val="auto"/>
          <w:sz w:val="24"/>
          <w:szCs w:val="24"/>
          <w:highlight w:val="none"/>
          <w:lang w:val="en-US" w:eastAsia="zh-CN"/>
        </w:rPr>
        <w:t>4.7公里</w:t>
      </w:r>
      <w:r>
        <w:rPr>
          <w:rFonts w:hint="eastAsia" w:ascii="宋体" w:hAnsi="宋体" w:eastAsia="宋体" w:cs="宋体"/>
          <w:color w:val="auto"/>
          <w:sz w:val="24"/>
          <w:szCs w:val="24"/>
          <w:highlight w:val="none"/>
        </w:rPr>
        <w:t>、上泉</w:t>
      </w:r>
      <w:r>
        <w:rPr>
          <w:rFonts w:hint="eastAsia" w:ascii="宋体" w:hAnsi="宋体" w:eastAsia="宋体" w:cs="宋体"/>
          <w:color w:val="auto"/>
          <w:sz w:val="24"/>
          <w:szCs w:val="24"/>
          <w:highlight w:val="none"/>
          <w:lang w:val="en-US" w:eastAsia="zh-CN"/>
        </w:rPr>
        <w:t>1.8公里</w:t>
      </w:r>
      <w:r>
        <w:rPr>
          <w:rFonts w:hint="eastAsia" w:ascii="宋体" w:hAnsi="宋体" w:eastAsia="宋体" w:cs="宋体"/>
          <w:color w:val="auto"/>
          <w:sz w:val="24"/>
          <w:szCs w:val="24"/>
          <w:highlight w:val="none"/>
        </w:rPr>
        <w:t>、东山</w:t>
      </w:r>
      <w:r>
        <w:rPr>
          <w:rFonts w:hint="eastAsia" w:ascii="宋体" w:hAnsi="宋体" w:eastAsia="宋体" w:cs="宋体"/>
          <w:color w:val="auto"/>
          <w:sz w:val="24"/>
          <w:szCs w:val="24"/>
          <w:highlight w:val="none"/>
          <w:lang w:val="en-US" w:eastAsia="zh-CN"/>
        </w:rPr>
        <w:t>2公里</w:t>
      </w:r>
      <w:r>
        <w:rPr>
          <w:rFonts w:hint="eastAsia" w:ascii="宋体" w:hAnsi="宋体" w:eastAsia="宋体" w:cs="宋体"/>
          <w:color w:val="auto"/>
          <w:sz w:val="24"/>
          <w:szCs w:val="24"/>
          <w:highlight w:val="none"/>
        </w:rPr>
        <w:t>，殷家山至石山河道总长8.5km；③双源溪</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坐落于双源村</w:t>
      </w:r>
      <w:r>
        <w:rPr>
          <w:rFonts w:hint="eastAsia" w:ascii="宋体" w:hAnsi="宋体" w:eastAsia="宋体" w:cs="宋体"/>
          <w:color w:val="auto"/>
          <w:sz w:val="24"/>
          <w:szCs w:val="24"/>
          <w:highlight w:val="none"/>
          <w:lang w:val="en-US" w:eastAsia="zh-CN"/>
        </w:rPr>
        <w:t>3公里、前山0.8公里</w:t>
      </w:r>
      <w:r>
        <w:rPr>
          <w:rFonts w:hint="eastAsia" w:ascii="宋体" w:hAnsi="宋体" w:eastAsia="宋体" w:cs="宋体"/>
          <w:color w:val="auto"/>
          <w:sz w:val="24"/>
          <w:szCs w:val="24"/>
          <w:highlight w:val="none"/>
        </w:rPr>
        <w:t>，上源至大山段河道长3.8 km；④板坞水</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坐落于祥里村</w:t>
      </w:r>
      <w:r>
        <w:rPr>
          <w:rFonts w:hint="eastAsia" w:ascii="宋体" w:hAnsi="宋体" w:eastAsia="宋体" w:cs="宋体"/>
          <w:color w:val="auto"/>
          <w:sz w:val="24"/>
          <w:szCs w:val="24"/>
          <w:highlight w:val="none"/>
          <w:lang w:val="en-US" w:eastAsia="zh-CN"/>
        </w:rPr>
        <w:t>5.3公里、东山0.2公里</w:t>
      </w:r>
      <w:r>
        <w:rPr>
          <w:rFonts w:hint="eastAsia" w:ascii="宋体" w:hAnsi="宋体" w:eastAsia="宋体" w:cs="宋体"/>
          <w:color w:val="auto"/>
          <w:sz w:val="24"/>
          <w:szCs w:val="24"/>
          <w:highlight w:val="none"/>
        </w:rPr>
        <w:t>，板坞至东山段河道长5.5km；⑤高源溪</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坐落于高源村</w:t>
      </w:r>
      <w:r>
        <w:rPr>
          <w:rFonts w:hint="eastAsia" w:ascii="宋体" w:hAnsi="宋体" w:eastAsia="宋体" w:cs="宋体"/>
          <w:color w:val="auto"/>
          <w:sz w:val="24"/>
          <w:szCs w:val="24"/>
          <w:highlight w:val="none"/>
          <w:lang w:val="en-US" w:eastAsia="zh-CN"/>
        </w:rPr>
        <w:t>4.2公里、夏禹桥0.8公里</w:t>
      </w:r>
      <w:r>
        <w:rPr>
          <w:rFonts w:hint="eastAsia" w:ascii="宋体" w:hAnsi="宋体" w:eastAsia="宋体" w:cs="宋体"/>
          <w:color w:val="auto"/>
          <w:sz w:val="24"/>
          <w:szCs w:val="24"/>
          <w:highlight w:val="none"/>
        </w:rPr>
        <w:t>，闹坞水库至夏禹桥段河道长5km；⑥乌西里溪</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坐落于锦球村</w:t>
      </w:r>
      <w:r>
        <w:rPr>
          <w:rFonts w:hint="eastAsia" w:ascii="宋体" w:hAnsi="宋体" w:eastAsia="宋体" w:cs="宋体"/>
          <w:color w:val="auto"/>
          <w:sz w:val="24"/>
          <w:szCs w:val="24"/>
          <w:highlight w:val="none"/>
          <w:lang w:val="en-US" w:eastAsia="zh-CN"/>
        </w:rPr>
        <w:t>4.7公里、夏禹桥0.8公里</w:t>
      </w:r>
      <w:r>
        <w:rPr>
          <w:rFonts w:hint="eastAsia" w:ascii="宋体" w:hAnsi="宋体" w:eastAsia="宋体" w:cs="宋体"/>
          <w:color w:val="auto"/>
          <w:sz w:val="24"/>
          <w:szCs w:val="24"/>
          <w:highlight w:val="none"/>
        </w:rPr>
        <w:t>，银球至合庆段河道长5.5km；⑦徐家坞水</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坐落于雅园村，徐家坞至锦溪段河道长3.5km；⑧甘坞岭溪</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坐落于桥岭村，甘坞岭河道从直坞里至富阳白石村长4.5km；⑨溪岭脚水</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坐落于桥岭村，桥里河道长2.5km；⑩潘溪</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坐落于化龙村，潘溪从周福山至硖石村长5.6km。其他河道①玲珑小溪长3km，②高坎小溪长1.8km，③米积山至双溪口长2.5km</w:t>
      </w:r>
      <w:r>
        <w:rPr>
          <w:rFonts w:hint="eastAsia" w:ascii="宋体" w:hAnsi="宋体" w:eastAsia="宋体" w:cs="宋体"/>
          <w:color w:val="auto"/>
          <w:sz w:val="24"/>
          <w:szCs w:val="24"/>
          <w:highlight w:val="none"/>
          <w:lang w:eastAsia="zh-CN"/>
        </w:rPr>
        <w:t>（包括前山</w:t>
      </w:r>
      <w:r>
        <w:rPr>
          <w:rFonts w:hint="eastAsia" w:ascii="宋体" w:hAnsi="宋体" w:eastAsia="宋体" w:cs="宋体"/>
          <w:color w:val="auto"/>
          <w:sz w:val="24"/>
          <w:szCs w:val="24"/>
          <w:highlight w:val="none"/>
          <w:lang w:val="en-US" w:eastAsia="zh-CN"/>
        </w:rPr>
        <w:t>0.2公里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，④崂山村河道，老山寺至臬村长5.3km。</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三、保洁方案</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（一）保洁范围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由街道</w:t>
      </w:r>
      <w:r>
        <w:rPr>
          <w:rFonts w:hint="eastAsia" w:ascii="宋体" w:hAnsi="宋体" w:eastAsia="宋体" w:cs="宋体"/>
          <w:sz w:val="24"/>
          <w:szCs w:val="24"/>
          <w:lang w:val="en-US" w:eastAsia="zh-CN"/>
        </w:rPr>
        <w:t>,</w:t>
      </w:r>
      <w:r>
        <w:rPr>
          <w:rFonts w:hint="eastAsia" w:ascii="宋体" w:hAnsi="宋体" w:eastAsia="宋体" w:cs="宋体"/>
          <w:sz w:val="24"/>
          <w:szCs w:val="24"/>
        </w:rPr>
        <w:t>村社共同完成15条河道，长73.8公里，及河边两侧堤顶范围内保洁及巡查。</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（二）保洁内容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按照保洁范围内的河道及河岸采用清捡垃圾及保洁为主，所清理的垃圾要运送到附近的垃圾收集站及垃圾箱中（费用在承包内）。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1、生活垃圾及漂浮物的清理；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2、建筑垃圾及白色物体；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3、枯死树木和草杆等清理；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4、河道两岸内严重的杂草清理；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5、小面积的青苔打捞；</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、排口清洗；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、拆除河道内及岸上的禽类圈养棚和种植棚架，劝说不得在河道内和河堤圈养、放养鸡、鸭、鹅、牛等禽类。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val="en-US" w:eastAsia="zh-CN"/>
        </w:rPr>
        <w:t>;</w:t>
      </w:r>
      <w:r>
        <w:rPr>
          <w:rFonts w:hint="eastAsia" w:ascii="宋体" w:hAnsi="宋体" w:eastAsia="宋体" w:cs="宋体"/>
          <w:sz w:val="24"/>
          <w:szCs w:val="24"/>
        </w:rPr>
        <w:t>突发天气（造成如严重的青苔等）、重大灾情后保洁，由责任部门另行组织人员清理；</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（三）保洁时的巡查要求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保洁方在保洁时，同时要做好巡查及时汇报和处置。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1、发现河道内、岸上新建建筑物的；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2、在河道内及岸边倾倒建筑垃圾和其它垃圾；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3、养殖棚架的新建；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4、发现在水体内清洗有害、有色物的；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5、巡查河道排口情况。</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sz w:val="24"/>
          <w:szCs w:val="24"/>
          <w:lang w:val="en-US" w:eastAsia="zh-CN"/>
        </w:rPr>
        <w:t>6</w:t>
      </w:r>
      <w:r>
        <w:rPr>
          <w:rFonts w:hint="eastAsia" w:ascii="宋体" w:hAnsi="宋体" w:eastAsia="宋体" w:cs="宋体"/>
          <w:sz w:val="24"/>
          <w:szCs w:val="24"/>
        </w:rPr>
        <w:t>、生活垃圾及漂浮物</w:t>
      </w:r>
      <w:r>
        <w:rPr>
          <w:rFonts w:hint="eastAsia" w:ascii="宋体" w:hAnsi="宋体" w:eastAsia="宋体" w:cs="宋体"/>
          <w:sz w:val="24"/>
          <w:szCs w:val="24"/>
          <w:lang w:val="en-US" w:eastAsia="zh-CN"/>
        </w:rPr>
        <w:t>,其它等。</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（四）保洁时间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保洁巡查由保洁方实施，锦溪区级河道及重要地段河道要求每天二巡和两天一保洁(按河道的长\宽),每次人员需落实6人以上</w:t>
      </w:r>
      <w:r>
        <w:rPr>
          <w:rFonts w:hint="eastAsia" w:ascii="宋体" w:hAnsi="宋体" w:eastAsia="宋体" w:cs="宋体"/>
          <w:sz w:val="24"/>
          <w:szCs w:val="24"/>
          <w:lang w:eastAsia="zh-CN"/>
        </w:rPr>
        <w:t>。</w:t>
      </w:r>
      <w:r>
        <w:rPr>
          <w:rFonts w:hint="eastAsia" w:ascii="宋体" w:hAnsi="宋体" w:eastAsia="宋体" w:cs="宋体"/>
          <w:sz w:val="24"/>
          <w:szCs w:val="24"/>
        </w:rPr>
        <w:t xml:space="preserve"> 镇级与村级河及其它水系一般比较窄,要求落实1一2人最少五天一巡和保洁</w:t>
      </w:r>
      <w:r>
        <w:rPr>
          <w:rFonts w:hint="eastAsia" w:ascii="宋体" w:hAnsi="宋体" w:eastAsia="宋体" w:cs="宋体"/>
          <w:sz w:val="24"/>
          <w:szCs w:val="24"/>
          <w:lang w:eastAsia="zh-CN"/>
        </w:rPr>
        <w:t>。</w:t>
      </w:r>
      <w:r>
        <w:rPr>
          <w:rFonts w:hint="eastAsia" w:ascii="宋体" w:hAnsi="宋体" w:eastAsia="宋体" w:cs="宋体"/>
          <w:sz w:val="24"/>
          <w:szCs w:val="24"/>
        </w:rPr>
        <w:t>时间为</w:t>
      </w:r>
      <w:r>
        <w:rPr>
          <w:rFonts w:hint="eastAsia" w:ascii="宋体" w:hAnsi="宋体" w:eastAsia="宋体" w:cs="宋体"/>
          <w:sz w:val="24"/>
          <w:szCs w:val="24"/>
          <w:lang w:val="en-US" w:eastAsia="zh-CN"/>
        </w:rPr>
        <w:t>合同签订后</w:t>
      </w:r>
      <w:r>
        <w:rPr>
          <w:rFonts w:hint="eastAsia" w:ascii="宋体" w:hAnsi="宋体" w:eastAsia="宋体" w:cs="宋体"/>
          <w:sz w:val="24"/>
          <w:szCs w:val="24"/>
        </w:rPr>
        <w:t>至202</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年 </w:t>
      </w:r>
      <w:r>
        <w:rPr>
          <w:rFonts w:hint="eastAsia" w:ascii="宋体" w:hAnsi="宋体" w:eastAsia="宋体" w:cs="宋体"/>
          <w:sz w:val="24"/>
          <w:szCs w:val="24"/>
          <w:lang w:val="en-US" w:eastAsia="zh-CN"/>
        </w:rPr>
        <w:t>12</w:t>
      </w:r>
      <w:r>
        <w:rPr>
          <w:rFonts w:hint="eastAsia" w:ascii="宋体" w:hAnsi="宋体" w:eastAsia="宋体" w:cs="宋体"/>
          <w:sz w:val="24"/>
          <w:szCs w:val="24"/>
        </w:rPr>
        <w:t>月3</w:t>
      </w:r>
      <w:r>
        <w:rPr>
          <w:rFonts w:hint="eastAsia" w:ascii="宋体" w:hAnsi="宋体" w:eastAsia="宋体" w:cs="宋体"/>
          <w:sz w:val="24"/>
          <w:szCs w:val="24"/>
          <w:lang w:val="en-US" w:eastAsia="zh-CN"/>
        </w:rPr>
        <w:t>1</w:t>
      </w:r>
      <w:r>
        <w:rPr>
          <w:rFonts w:hint="eastAsia" w:ascii="宋体" w:hAnsi="宋体" w:eastAsia="宋体" w:cs="宋体"/>
          <w:sz w:val="24"/>
          <w:szCs w:val="24"/>
        </w:rPr>
        <w:t>日，时长二年。</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五</w:t>
      </w:r>
      <w:r>
        <w:rPr>
          <w:rFonts w:hint="eastAsia" w:ascii="宋体" w:hAnsi="宋体" w:eastAsia="宋体" w:cs="宋体"/>
          <w:b/>
          <w:sz w:val="24"/>
          <w:szCs w:val="24"/>
        </w:rPr>
        <w:t>）费用支付</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保洁方每月巡查保洁费用中标价按照考核要求结算，半年结算一次。</w:t>
      </w:r>
      <w:r>
        <w:rPr>
          <w:rFonts w:hint="eastAsia" w:ascii="宋体" w:hAnsi="宋体" w:eastAsia="宋体" w:cs="宋体"/>
          <w:sz w:val="24"/>
          <w:szCs w:val="24"/>
          <w:lang w:val="en-US" w:eastAsia="zh-CN"/>
        </w:rPr>
        <w:t xml:space="preserve">                                         </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六</w:t>
      </w:r>
      <w:r>
        <w:rPr>
          <w:rFonts w:hint="eastAsia" w:ascii="宋体" w:hAnsi="宋体" w:eastAsia="宋体" w:cs="宋体"/>
          <w:b/>
          <w:sz w:val="24"/>
          <w:szCs w:val="24"/>
        </w:rPr>
        <w:t>）保洁巡查员要求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保洁方按照街道要求进行人员落实。</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1、人员年龄原则上要求男59周岁以内，女54周岁以内。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2、保洁人员要求身体健康，无肢体残疾。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3、人缘口碑较好，工作勤快，热心者优先。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4、要求当地人员，利于保洁方便，善于管理。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5、由保洁方负责给保洁人员参加人身意外保险。</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七</w:t>
      </w:r>
      <w:r>
        <w:rPr>
          <w:rFonts w:hint="eastAsia" w:ascii="宋体" w:hAnsi="宋体" w:eastAsia="宋体" w:cs="宋体"/>
          <w:b/>
          <w:sz w:val="24"/>
          <w:szCs w:val="24"/>
        </w:rPr>
        <w:t>）保洁考核处置与奖励制度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1、保洁方在保洁巡查维护中，街道要进行考核。</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各部门在巡查中发现河道存在卫生隐患的，没有及时整改</w:t>
      </w:r>
      <w:r>
        <w:rPr>
          <w:rFonts w:hint="eastAsia" w:ascii="宋体" w:hAnsi="宋体" w:eastAsia="宋体" w:cs="宋体"/>
          <w:sz w:val="24"/>
          <w:szCs w:val="24"/>
          <w:lang w:val="en-US" w:eastAsia="zh-CN"/>
        </w:rPr>
        <w:t>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①街道检查人员查处2次以上，每次扣1000元。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②区检查人员检查后，每次通报扣1000元。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③杭州检查人员检查后，每次通报扣2000元。</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④省级以上检查人员检查后，每次通报扣3000元。</w:t>
      </w:r>
    </w:p>
    <w:p>
      <w:pPr>
        <w:numPr>
          <w:ilvl w:val="0"/>
          <w:numId w:val="0"/>
        </w:numPr>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中标方履行情况处置</w:t>
      </w:r>
      <w:r>
        <w:rPr>
          <w:rFonts w:hint="eastAsia" w:ascii="宋体" w:hAnsi="宋体" w:eastAsia="宋体" w:cs="宋体"/>
          <w:sz w:val="24"/>
          <w:szCs w:val="24"/>
          <w:lang w:val="en-US" w:eastAsia="zh-CN"/>
        </w:rPr>
        <w:t xml:space="preserve">. </w:t>
      </w:r>
    </w:p>
    <w:p>
      <w:pPr>
        <w:numPr>
          <w:ilvl w:val="0"/>
          <w:numId w:val="0"/>
        </w:numPr>
        <w:spacing w:line="360" w:lineRule="auto"/>
        <w:ind w:left="878" w:leftChars="304" w:hanging="240" w:hangingChars="100"/>
        <w:rPr>
          <w:rFonts w:hint="eastAsia" w:ascii="宋体" w:hAnsi="宋体" w:eastAsia="宋体" w:cs="宋体"/>
          <w:sz w:val="24"/>
          <w:szCs w:val="24"/>
          <w:lang w:val="en-US" w:eastAsia="zh-CN"/>
        </w:rPr>
      </w:pPr>
      <w:r>
        <w:rPr>
          <w:rFonts w:hint="eastAsia" w:ascii="宋体" w:hAnsi="宋体" w:eastAsia="宋体" w:cs="宋体"/>
          <w:sz w:val="24"/>
          <w:szCs w:val="24"/>
        </w:rPr>
        <w:t>①区级河道要求保洁和巡查一天两次</w:t>
      </w:r>
      <w:r>
        <w:rPr>
          <w:rFonts w:hint="eastAsia" w:ascii="宋体" w:hAnsi="宋体" w:eastAsia="宋体" w:cs="宋体"/>
          <w:sz w:val="24"/>
          <w:szCs w:val="24"/>
          <w:lang w:val="en-US" w:eastAsia="zh-CN"/>
        </w:rPr>
        <w:t xml:space="preserve">. 镇级以下河道每天一次. (原则上要保持河道及堤防范围內的卫生整洁)                     </w:t>
      </w:r>
    </w:p>
    <w:p>
      <w:pPr>
        <w:numPr>
          <w:ilvl w:val="0"/>
          <w:numId w:val="0"/>
        </w:numPr>
        <w:spacing w:line="360" w:lineRule="auto"/>
        <w:ind w:left="878" w:leftChars="304" w:hanging="240" w:hangingChars="100"/>
        <w:rPr>
          <w:rFonts w:hint="eastAsia" w:ascii="宋体" w:hAnsi="宋体" w:eastAsia="宋体" w:cs="宋体"/>
          <w:sz w:val="24"/>
          <w:szCs w:val="24"/>
          <w:lang w:val="en-US" w:eastAsia="zh-CN"/>
        </w:rPr>
      </w:pPr>
      <w:r>
        <w:rPr>
          <w:rFonts w:hint="eastAsia" w:ascii="宋体" w:hAnsi="宋体" w:eastAsia="宋体" w:cs="宋体"/>
          <w:sz w:val="24"/>
          <w:szCs w:val="24"/>
        </w:rPr>
        <w:t>②做好巡查保洁台帐</w:t>
      </w:r>
      <w:r>
        <w:rPr>
          <w:rFonts w:hint="eastAsia" w:ascii="宋体" w:hAnsi="宋体" w:eastAsia="宋体" w:cs="宋体"/>
          <w:sz w:val="24"/>
          <w:szCs w:val="24"/>
          <w:lang w:val="en-US" w:eastAsia="zh-CN"/>
        </w:rPr>
        <w:t>,每季度考核.</w:t>
      </w:r>
    </w:p>
    <w:p>
      <w:pPr>
        <w:numPr>
          <w:ilvl w:val="0"/>
          <w:numId w:val="0"/>
        </w:numPr>
        <w:spacing w:line="360" w:lineRule="auto"/>
        <w:ind w:left="878" w:leftChars="304" w:hanging="240" w:hangingChars="100"/>
        <w:rPr>
          <w:rFonts w:hint="eastAsia" w:ascii="宋体" w:hAnsi="宋体" w:eastAsia="宋体" w:cs="宋体"/>
          <w:sz w:val="24"/>
          <w:szCs w:val="24"/>
          <w:lang w:val="en-US" w:eastAsia="zh-CN"/>
        </w:rPr>
      </w:pPr>
      <w:r>
        <w:rPr>
          <w:rFonts w:hint="eastAsia" w:ascii="宋体" w:hAnsi="宋体" w:eastAsia="宋体" w:cs="宋体"/>
          <w:sz w:val="24"/>
          <w:szCs w:val="24"/>
        </w:rPr>
        <w:t>③连续两季度考核不合格主动退出保洁和巡查的中标事项</w:t>
      </w:r>
      <w:r>
        <w:rPr>
          <w:rFonts w:hint="eastAsia" w:ascii="宋体" w:hAnsi="宋体" w:eastAsia="宋体" w:cs="宋体"/>
          <w:sz w:val="24"/>
          <w:szCs w:val="24"/>
          <w:lang w:val="en-US" w:eastAsia="zh-CN"/>
        </w:rPr>
        <w:t xml:space="preserve">,并酌情扣除巡查保洁费用.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、奖励制度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按照平时每月的积累，承包期满后，依照查处及部门通报的数量来确认奖励。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①全年区各级部门和街道查处及通报三次以上，不作奖励。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②全年杭州市与省级以上单位查处通报一次以上，不作奖励。</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八</w:t>
      </w:r>
      <w:r>
        <w:rPr>
          <w:rFonts w:hint="eastAsia" w:ascii="宋体" w:hAnsi="宋体" w:eastAsia="宋体" w:cs="宋体"/>
          <w:b/>
          <w:sz w:val="24"/>
          <w:szCs w:val="24"/>
        </w:rPr>
        <w:t>）监督管理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保洁方要按照第二条保洁内容的要求，进行保质保量巡查与保洁，街道职能部门实行考核监督管理。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1、考核管理监督领导小组：组长，副组长，组员各河长。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2、各河长和各村的河段长在河道巡查时，及时监督。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3、主要科室负责人员管理好保洁方的</w:t>
      </w:r>
      <w:r>
        <w:rPr>
          <w:rFonts w:hint="eastAsia" w:ascii="宋体" w:hAnsi="宋体" w:eastAsia="宋体" w:cs="宋体"/>
          <w:sz w:val="24"/>
          <w:szCs w:val="24"/>
          <w:lang w:val="en-US" w:eastAsia="zh-CN"/>
        </w:rPr>
        <w:t>巡查</w:t>
      </w:r>
      <w:r>
        <w:rPr>
          <w:rFonts w:hint="eastAsia" w:ascii="宋体" w:hAnsi="宋体" w:eastAsia="宋体" w:cs="宋体"/>
          <w:sz w:val="24"/>
          <w:szCs w:val="24"/>
        </w:rPr>
        <w:t>保洁工作，指导好布置好保洁的重点。收集各方督查问题，快速要求保洁方整改到位。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4、明确长效管理制度，确保按照保洁内容要求实施。、</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（十）保洁安全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保洁方要注意的安全问题。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1、注意在突发天气来临或发生时，保洁人员不得下河工作。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2、原则上要求两人以上保洁人员同时下河保洁。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3、对保洁人员工作出行（包括交通工具）一定要注意安全，在保洁工作中，如有意外事故发生，由承包方自行负责承担处理。</w:t>
      </w:r>
    </w:p>
    <w:p>
      <w:pPr>
        <w:spacing w:line="360" w:lineRule="auto"/>
        <w:rPr>
          <w:rFonts w:hint="eastAsia" w:ascii="宋体" w:hAnsi="宋体" w:eastAsia="宋体" w:cs="宋体"/>
          <w:sz w:val="24"/>
          <w:szCs w:val="24"/>
          <w:lang w:val="en-US" w:eastAsia="zh-CN"/>
        </w:rPr>
      </w:pPr>
    </w:p>
    <w:p>
      <w:pPr>
        <w:ind w:firstLine="640" w:firstLineChars="200"/>
        <w:rPr>
          <w:rFonts w:ascii="Times New Roman" w:hAnsi="Times New Roman" w:eastAsia="仿宋_GB2312"/>
          <w:sz w:val="32"/>
          <w:szCs w:val="32"/>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highlight w:val="none"/>
          <w:lang w:val="en-US" w:eastAsia="zh-CN"/>
        </w:rPr>
      </w:pPr>
    </w:p>
    <w:p>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63"/>
      <w:bookmarkEnd w:id="64"/>
      <w:bookmarkStart w:id="65" w:name="第四部分"/>
      <w:r>
        <w:rPr>
          <w:rFonts w:hint="eastAsia" w:cs="仿宋_GB2312" w:asciiTheme="minorEastAsia" w:hAnsiTheme="minorEastAsia" w:eastAsiaTheme="minorEastAsia"/>
          <w:b/>
          <w:sz w:val="36"/>
          <w:szCs w:val="36"/>
        </w:rPr>
        <w:t>评审方法及评审标准</w:t>
      </w:r>
    </w:p>
    <w:p>
      <w:pPr>
        <w:pStyle w:val="392"/>
        <w:spacing w:before="0"/>
        <w:ind w:firstLine="643"/>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4173"/>
        <w:gridCol w:w="1097"/>
        <w:gridCol w:w="1463"/>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序号</w:t>
            </w:r>
          </w:p>
        </w:tc>
        <w:tc>
          <w:tcPr>
            <w:tcW w:w="4173" w:type="dxa"/>
            <w:vAlign w:val="center"/>
          </w:tcPr>
          <w:p>
            <w:pPr>
              <w:pStyle w:val="392"/>
              <w:spacing w:before="0"/>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评审标准</w:t>
            </w:r>
          </w:p>
        </w:tc>
        <w:tc>
          <w:tcPr>
            <w:tcW w:w="1097" w:type="dxa"/>
            <w:vAlign w:val="center"/>
          </w:tcPr>
          <w:p>
            <w:pPr>
              <w:pStyle w:val="392"/>
              <w:spacing w:before="0"/>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权重</w:t>
            </w:r>
          </w:p>
        </w:tc>
        <w:tc>
          <w:tcPr>
            <w:tcW w:w="1463" w:type="dxa"/>
            <w:vAlign w:val="center"/>
          </w:tcPr>
          <w:p>
            <w:pPr>
              <w:pStyle w:val="392"/>
              <w:spacing w:before="0"/>
              <w:ind w:firstLine="0" w:firstLineChars="0"/>
              <w:jc w:val="center"/>
              <w:rPr>
                <w:rFonts w:cs="宋体" w:asciiTheme="minorEastAsia" w:hAnsiTheme="minorEastAsia" w:eastAsiaTheme="minorEastAsia"/>
                <w:bCs/>
              </w:rPr>
            </w:pPr>
            <w:r>
              <w:rPr>
                <w:rFonts w:hint="eastAsia" w:cs="宋体" w:asciiTheme="minorEastAsia" w:hAnsiTheme="minorEastAsia" w:eastAsiaTheme="minorEastAsia"/>
                <w:bCs/>
              </w:rPr>
              <w:t>主观分/客观分属性</w:t>
            </w:r>
          </w:p>
        </w:tc>
        <w:tc>
          <w:tcPr>
            <w:tcW w:w="1592" w:type="dxa"/>
            <w:vAlign w:val="center"/>
          </w:tcPr>
          <w:p>
            <w:pPr>
              <w:pStyle w:val="392"/>
              <w:spacing w:before="0"/>
              <w:ind w:firstLine="0" w:firstLineChars="0"/>
              <w:jc w:val="center"/>
              <w:rPr>
                <w:rFonts w:cs="仿宋_GB2312" w:asciiTheme="minorEastAsia" w:hAnsiTheme="minorEastAsia" w:eastAsiaTheme="minorEastAsia"/>
                <w:szCs w:val="24"/>
              </w:rPr>
            </w:pPr>
            <w:r>
              <w:rPr>
                <w:rFonts w:hint="eastAsia" w:cs="宋体" w:asciiTheme="minorEastAsia" w:hAnsiTheme="minorEastAsia" w:eastAsiaTheme="minorEastAsia"/>
                <w:bCs/>
              </w:rPr>
              <w:t>磋商文件中评审标准相应的商务技术资料目录</w:t>
            </w:r>
            <w:r>
              <w:rPr>
                <w:rFonts w:hint="eastAsia" w:cs="宋体" w:asciiTheme="minorEastAsia" w:hAnsiTheme="minorEastAsia" w:eastAsiaTheme="minorEastAsia"/>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eastAsia"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1</w:t>
            </w:r>
          </w:p>
        </w:tc>
        <w:tc>
          <w:tcPr>
            <w:tcW w:w="4173" w:type="dxa"/>
            <w:vAlign w:val="center"/>
          </w:tcPr>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具有①质量管理体系认证证书②职业健康管理体系认证证书③环境管理体系认证证书④诚信管理体系认证证书，认证范围内含“环境卫生管理”且在有效期内的每个得1分，最高得4分。</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（须提供有效期内的认证证书原件扫描件）</w:t>
            </w:r>
            <w:r>
              <w:rPr>
                <w:rFonts w:hint="eastAsia" w:ascii="宋体" w:hAnsi="宋体" w:eastAsia="宋体" w:cs="宋体"/>
                <w:color w:val="auto"/>
                <w:kern w:val="2"/>
                <w:sz w:val="24"/>
                <w:szCs w:val="24"/>
                <w:highlight w:val="none"/>
                <w:lang w:val="en-US" w:eastAsia="zh-CN" w:bidi="ar-SA"/>
              </w:rPr>
              <w:tab/>
            </w:r>
          </w:p>
        </w:tc>
        <w:tc>
          <w:tcPr>
            <w:tcW w:w="1097" w:type="dxa"/>
            <w:vAlign w:val="center"/>
          </w:tcPr>
          <w:p>
            <w:pPr>
              <w:keepNext w:val="0"/>
              <w:keepLines w:val="0"/>
              <w:pageBreakBefore w:val="0"/>
              <w:kinsoku/>
              <w:wordWrap/>
              <w:overflowPunct/>
              <w:topLinePunct w:val="0"/>
              <w:autoSpaceDE/>
              <w:autoSpaceDN/>
              <w:bidi w:val="0"/>
              <w:spacing w:line="44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1463" w:type="dxa"/>
            <w:vAlign w:val="center"/>
          </w:tcPr>
          <w:p>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客观分</w:t>
            </w:r>
          </w:p>
        </w:tc>
        <w:tc>
          <w:tcPr>
            <w:tcW w:w="1592" w:type="dxa"/>
            <w:vAlign w:val="center"/>
          </w:tcPr>
          <w:p>
            <w:pPr>
              <w:pStyle w:val="392"/>
              <w:spacing w:before="0"/>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eastAsia"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2</w:t>
            </w:r>
          </w:p>
        </w:tc>
        <w:tc>
          <w:tcPr>
            <w:tcW w:w="4173" w:type="dxa"/>
            <w:vAlign w:val="center"/>
          </w:tcPr>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具有道路运输经营许可证的得2分。</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（须提供有效期内的证书扫描件）</w:t>
            </w:r>
          </w:p>
        </w:tc>
        <w:tc>
          <w:tcPr>
            <w:tcW w:w="1097" w:type="dxa"/>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1463" w:type="dxa"/>
            <w:vAlign w:val="center"/>
          </w:tcPr>
          <w:p>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客观分</w:t>
            </w:r>
          </w:p>
        </w:tc>
        <w:tc>
          <w:tcPr>
            <w:tcW w:w="1592" w:type="dxa"/>
            <w:vAlign w:val="center"/>
          </w:tcPr>
          <w:p>
            <w:pPr>
              <w:pStyle w:val="392"/>
              <w:spacing w:before="0"/>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eastAsia"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3</w:t>
            </w:r>
          </w:p>
        </w:tc>
        <w:tc>
          <w:tcPr>
            <w:tcW w:w="4173" w:type="dxa"/>
            <w:vAlign w:val="center"/>
          </w:tcPr>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供应商自2021年1月1日起（以签订合同时间为准）完成过类似河道保洁合同业绩，每个得1分，最高得2分。</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（须提供项目合同原件扫描件，未提供或提供不全不得分）。</w:t>
            </w:r>
          </w:p>
        </w:tc>
        <w:tc>
          <w:tcPr>
            <w:tcW w:w="1097" w:type="dxa"/>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1463" w:type="dxa"/>
            <w:vAlign w:val="center"/>
          </w:tcPr>
          <w:p>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客观分</w:t>
            </w:r>
          </w:p>
        </w:tc>
        <w:tc>
          <w:tcPr>
            <w:tcW w:w="1592" w:type="dxa"/>
            <w:vAlign w:val="center"/>
          </w:tcPr>
          <w:p>
            <w:pPr>
              <w:pStyle w:val="392"/>
              <w:spacing w:before="0"/>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eastAsia"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4</w:t>
            </w:r>
          </w:p>
        </w:tc>
        <w:tc>
          <w:tcPr>
            <w:tcW w:w="4173" w:type="dxa"/>
            <w:vAlign w:val="center"/>
          </w:tcPr>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供应商自 2021 年 1 月 1 日起至开标时间止，获得区县级政府部门（不含协会）颁发的环卫类相关荣誉的得1分；市级及以上政府部门（不含协会）颁发的环卫类相关荣誉的得2分。</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（提供相关荣誉证明原件扫描件，以发证日期为准，未提供或提供不全不得分）。</w:t>
            </w:r>
          </w:p>
        </w:tc>
        <w:tc>
          <w:tcPr>
            <w:tcW w:w="1097" w:type="dxa"/>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1463" w:type="dxa"/>
            <w:vAlign w:val="center"/>
          </w:tcPr>
          <w:p>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客观分</w:t>
            </w:r>
          </w:p>
        </w:tc>
        <w:tc>
          <w:tcPr>
            <w:tcW w:w="1592" w:type="dxa"/>
            <w:vAlign w:val="center"/>
          </w:tcPr>
          <w:p>
            <w:pPr>
              <w:pStyle w:val="392"/>
              <w:spacing w:before="0"/>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eastAsia"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5</w:t>
            </w:r>
          </w:p>
        </w:tc>
        <w:tc>
          <w:tcPr>
            <w:tcW w:w="4173" w:type="dxa"/>
            <w:vAlign w:val="center"/>
          </w:tcPr>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方案切合招标项目预定要求，针对性强、操作性强，①河道日常保洁、②垃圾收运、③垃圾处置方案，计划安排科学合理，项目的重难理解程度及对应措施得当。评委进行独立打分，每个小项（6/5/4/3/2/1/0）分，本项最高得 18 分。</w:t>
            </w:r>
          </w:p>
        </w:tc>
        <w:tc>
          <w:tcPr>
            <w:tcW w:w="1097" w:type="dxa"/>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w:t>
            </w:r>
          </w:p>
        </w:tc>
        <w:tc>
          <w:tcPr>
            <w:tcW w:w="1463" w:type="dxa"/>
            <w:vAlign w:val="center"/>
          </w:tcPr>
          <w:p>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592" w:type="dxa"/>
            <w:vAlign w:val="center"/>
          </w:tcPr>
          <w:p>
            <w:pPr>
              <w:pStyle w:val="392"/>
              <w:spacing w:before="0"/>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eastAsia"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6</w:t>
            </w:r>
          </w:p>
        </w:tc>
        <w:tc>
          <w:tcPr>
            <w:tcW w:w="4173" w:type="dxa"/>
            <w:vAlign w:val="center"/>
          </w:tcPr>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标人企业内部管理制度内容完善、各项规章制度健全。提供①企业员工管理制度、②企业财务制度、③企业安全生产制度、④企业教育培训制度4项制度。每项制度完整，且制度内容完善、科学的视为符合，未提供的不得分，部分符合每项得1分，符合每项得2分。共8分。</w:t>
            </w:r>
          </w:p>
        </w:tc>
        <w:tc>
          <w:tcPr>
            <w:tcW w:w="1097" w:type="dxa"/>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1463" w:type="dxa"/>
            <w:vAlign w:val="center"/>
          </w:tcPr>
          <w:p>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592" w:type="dxa"/>
            <w:vAlign w:val="center"/>
          </w:tcPr>
          <w:p>
            <w:pPr>
              <w:pStyle w:val="392"/>
              <w:spacing w:before="0"/>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default"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7</w:t>
            </w:r>
          </w:p>
        </w:tc>
        <w:tc>
          <w:tcPr>
            <w:tcW w:w="4173" w:type="dxa"/>
            <w:vAlign w:val="center"/>
          </w:tcPr>
          <w:p>
            <w:pPr>
              <w:keepNext w:val="0"/>
              <w:keepLines w:val="0"/>
              <w:pageBreakBefore w:val="0"/>
              <w:kinsoku/>
              <w:wordWrap/>
              <w:overflowPunct/>
              <w:topLinePunct w:val="0"/>
              <w:autoSpaceDE/>
              <w:autoSpaceDN/>
              <w:bidi w:val="0"/>
              <w:spacing w:line="440" w:lineRule="exac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（1）项目负责人具有本科及以上学历，从业 1-3 年（含 1 年）的得 1 分， 从业 3 年及以上得 2 分，从业 5 年及以上得 3 分；具有河道保洁相关证书的得 2分。本项最高得5分（提供本单位最近3个月的社保缴纳证明材料）。</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（2）拟派项目团队中具有游泳技能证的，每提供1本得1分，最高得4分。</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（须提供证书原件扫描件、人员身份证、本单位最近3个月的社保缴纳证明材料，从业年限认定为环卫企业社保缴纳年限为有效从业年限，从业年限可累计。未提供或提供不全不得分）。</w:t>
            </w:r>
          </w:p>
        </w:tc>
        <w:tc>
          <w:tcPr>
            <w:tcW w:w="1097" w:type="dxa"/>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p>
        </w:tc>
        <w:tc>
          <w:tcPr>
            <w:tcW w:w="1463" w:type="dxa"/>
            <w:vAlign w:val="center"/>
          </w:tcPr>
          <w:p>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客</w:t>
            </w:r>
            <w:r>
              <w:rPr>
                <w:rFonts w:hint="eastAsia" w:ascii="宋体" w:hAnsi="宋体" w:eastAsia="宋体" w:cs="宋体"/>
                <w:bCs/>
                <w:color w:val="auto"/>
                <w:kern w:val="2"/>
                <w:sz w:val="24"/>
                <w:szCs w:val="24"/>
                <w:highlight w:val="none"/>
                <w:lang w:val="en-US" w:eastAsia="zh-CN" w:bidi="ar-SA"/>
              </w:rPr>
              <w:t>观分</w:t>
            </w:r>
          </w:p>
        </w:tc>
        <w:tc>
          <w:tcPr>
            <w:tcW w:w="1592" w:type="dxa"/>
            <w:vAlign w:val="center"/>
          </w:tcPr>
          <w:p>
            <w:pPr>
              <w:pStyle w:val="392"/>
              <w:spacing w:before="0"/>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default"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8</w:t>
            </w:r>
          </w:p>
        </w:tc>
        <w:tc>
          <w:tcPr>
            <w:tcW w:w="4173" w:type="dxa"/>
            <w:vAlign w:val="center"/>
          </w:tcPr>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根据供应商对①突发事故、②自然灾害、③重大活动的应急预案合理性、可行性等，评委进行评分，每个小项（3/2/1/0）分，最高得9分。</w:t>
            </w:r>
          </w:p>
        </w:tc>
        <w:tc>
          <w:tcPr>
            <w:tcW w:w="1097" w:type="dxa"/>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p>
        </w:tc>
        <w:tc>
          <w:tcPr>
            <w:tcW w:w="1463" w:type="dxa"/>
            <w:vAlign w:val="center"/>
          </w:tcPr>
          <w:p>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592" w:type="dxa"/>
            <w:vAlign w:val="center"/>
          </w:tcPr>
          <w:p>
            <w:pPr>
              <w:pStyle w:val="392"/>
              <w:spacing w:before="0"/>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default"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9</w:t>
            </w:r>
          </w:p>
        </w:tc>
        <w:tc>
          <w:tcPr>
            <w:tcW w:w="4173" w:type="dxa"/>
            <w:vAlign w:val="center"/>
          </w:tcPr>
          <w:p>
            <w:pPr>
              <w:keepNext w:val="0"/>
              <w:keepLines w:val="0"/>
              <w:pageBreakBefore w:val="0"/>
              <w:kinsoku/>
              <w:wordWrap/>
              <w:overflowPunct/>
              <w:topLinePunct w:val="0"/>
              <w:autoSpaceDE/>
              <w:autoSpaceDN/>
              <w:bidi w:val="0"/>
              <w:spacing w:line="440" w:lineRule="exac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（1）供应商</w:t>
            </w:r>
            <w:r>
              <w:rPr>
                <w:rFonts w:hint="default" w:ascii="宋体" w:hAnsi="宋体" w:eastAsia="宋体" w:cs="宋体"/>
                <w:color w:val="auto"/>
                <w:kern w:val="2"/>
                <w:sz w:val="24"/>
                <w:szCs w:val="24"/>
                <w:highlight w:val="none"/>
                <w:lang w:val="en-US" w:eastAsia="zh-CN" w:bidi="ar-SA"/>
              </w:rPr>
              <w:t>自有自主巡航无人机设备用于</w:t>
            </w:r>
            <w:r>
              <w:rPr>
                <w:rFonts w:hint="eastAsia" w:ascii="宋体" w:hAnsi="宋体" w:eastAsia="宋体" w:cs="宋体"/>
                <w:color w:val="auto"/>
                <w:kern w:val="2"/>
                <w:sz w:val="24"/>
                <w:szCs w:val="24"/>
                <w:highlight w:val="none"/>
                <w:lang w:val="en-US" w:eastAsia="zh-CN" w:bidi="ar-SA"/>
              </w:rPr>
              <w:t>河道</w:t>
            </w:r>
            <w:r>
              <w:rPr>
                <w:rFonts w:hint="default" w:ascii="宋体" w:hAnsi="宋体" w:eastAsia="宋体" w:cs="宋体"/>
                <w:color w:val="auto"/>
                <w:kern w:val="2"/>
                <w:sz w:val="24"/>
                <w:szCs w:val="24"/>
                <w:highlight w:val="none"/>
                <w:lang w:val="en-US" w:eastAsia="zh-CN" w:bidi="ar-SA"/>
              </w:rPr>
              <w:t>巡查管理并有专业操作人员的得</w:t>
            </w:r>
            <w:r>
              <w:rPr>
                <w:rFonts w:hint="eastAsia" w:ascii="宋体" w:hAnsi="宋体" w:eastAsia="宋体" w:cs="宋体"/>
                <w:color w:val="auto"/>
                <w:kern w:val="2"/>
                <w:sz w:val="24"/>
                <w:szCs w:val="24"/>
                <w:highlight w:val="none"/>
                <w:lang w:val="en-US" w:eastAsia="zh-CN" w:bidi="ar-SA"/>
              </w:rPr>
              <w:t>6</w:t>
            </w:r>
            <w:r>
              <w:rPr>
                <w:rFonts w:hint="default" w:ascii="宋体" w:hAnsi="宋体" w:eastAsia="宋体" w:cs="宋体"/>
                <w:color w:val="auto"/>
                <w:kern w:val="2"/>
                <w:sz w:val="24"/>
                <w:szCs w:val="24"/>
                <w:highlight w:val="none"/>
                <w:lang w:val="en-US" w:eastAsia="zh-CN" w:bidi="ar-SA"/>
              </w:rPr>
              <w:t>分。</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（须提供购置发票及设备照片，人员证书、人员身份证及本单位最近1年的社保缴纳证明材料，未提供或提供不全不得分）</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（2）供应商自有应急设备：自有冲锋舟的得2分；自有水陆两栖全地形车的得2分；</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（须提供购置发票及设备照片，未提供或提供不全不得分）。</w:t>
            </w:r>
          </w:p>
        </w:tc>
        <w:tc>
          <w:tcPr>
            <w:tcW w:w="1097" w:type="dxa"/>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1463" w:type="dxa"/>
            <w:vAlign w:val="center"/>
          </w:tcPr>
          <w:p>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客</w:t>
            </w:r>
            <w:r>
              <w:rPr>
                <w:rFonts w:hint="eastAsia" w:ascii="宋体" w:hAnsi="宋体" w:eastAsia="宋体" w:cs="宋体"/>
                <w:bCs/>
                <w:color w:val="auto"/>
                <w:kern w:val="2"/>
                <w:sz w:val="24"/>
                <w:szCs w:val="24"/>
                <w:highlight w:val="none"/>
                <w:lang w:val="en-US" w:eastAsia="zh-CN" w:bidi="ar-SA"/>
              </w:rPr>
              <w:t>观分</w:t>
            </w:r>
          </w:p>
        </w:tc>
        <w:tc>
          <w:tcPr>
            <w:tcW w:w="1592" w:type="dxa"/>
            <w:vAlign w:val="center"/>
          </w:tcPr>
          <w:p>
            <w:pPr>
              <w:pStyle w:val="392"/>
              <w:spacing w:before="0"/>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default"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10</w:t>
            </w:r>
          </w:p>
        </w:tc>
        <w:tc>
          <w:tcPr>
            <w:tcW w:w="4173" w:type="dxa"/>
            <w:vAlign w:val="center"/>
          </w:tcPr>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供应商提供的质量管理措施情况的针对性、有效性评委进行评分。（6/5/4/3/2/1/0）分，本项最高6分。</w:t>
            </w:r>
          </w:p>
        </w:tc>
        <w:tc>
          <w:tcPr>
            <w:tcW w:w="1097" w:type="dxa"/>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1463" w:type="dxa"/>
            <w:vAlign w:val="center"/>
          </w:tcPr>
          <w:p>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592" w:type="dxa"/>
            <w:vAlign w:val="center"/>
          </w:tcPr>
          <w:p>
            <w:pPr>
              <w:pStyle w:val="392"/>
              <w:spacing w:before="0"/>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default"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11</w:t>
            </w:r>
          </w:p>
        </w:tc>
        <w:tc>
          <w:tcPr>
            <w:tcW w:w="4173" w:type="dxa"/>
            <w:vAlign w:val="center"/>
          </w:tcPr>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制定安全生产制度并定期开展安全生产培训详实全面的情况进行评分（6/5/4/3/2/1/0）分，本项最高6分。</w:t>
            </w:r>
          </w:p>
        </w:tc>
        <w:tc>
          <w:tcPr>
            <w:tcW w:w="1097" w:type="dxa"/>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1463" w:type="dxa"/>
            <w:vAlign w:val="center"/>
          </w:tcPr>
          <w:p>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592" w:type="dxa"/>
            <w:vAlign w:val="center"/>
          </w:tcPr>
          <w:p>
            <w:pPr>
              <w:pStyle w:val="392"/>
              <w:spacing w:before="0"/>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default"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12</w:t>
            </w:r>
          </w:p>
        </w:tc>
        <w:tc>
          <w:tcPr>
            <w:tcW w:w="4173" w:type="dxa"/>
            <w:vAlign w:val="center"/>
          </w:tcPr>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供应商须为本投标单位的从业人员购买雇主责任险（个人保额≥100万），得2分。</w:t>
            </w:r>
          </w:p>
        </w:tc>
        <w:tc>
          <w:tcPr>
            <w:tcW w:w="1097" w:type="dxa"/>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1463" w:type="dxa"/>
            <w:vAlign w:val="center"/>
          </w:tcPr>
          <w:p>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客</w:t>
            </w:r>
            <w:bookmarkStart w:id="76" w:name="_GoBack"/>
            <w:bookmarkEnd w:id="76"/>
            <w:r>
              <w:rPr>
                <w:rFonts w:hint="eastAsia" w:ascii="宋体" w:hAnsi="宋体" w:eastAsia="宋体" w:cs="宋体"/>
                <w:bCs/>
                <w:color w:val="auto"/>
                <w:kern w:val="2"/>
                <w:sz w:val="24"/>
                <w:szCs w:val="24"/>
                <w:highlight w:val="none"/>
                <w:lang w:val="en-US" w:eastAsia="zh-CN" w:bidi="ar-SA"/>
              </w:rPr>
              <w:t>观分</w:t>
            </w:r>
          </w:p>
        </w:tc>
        <w:tc>
          <w:tcPr>
            <w:tcW w:w="1592" w:type="dxa"/>
            <w:vAlign w:val="center"/>
          </w:tcPr>
          <w:p>
            <w:pPr>
              <w:pStyle w:val="392"/>
              <w:spacing w:before="0"/>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default"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13</w:t>
            </w:r>
          </w:p>
        </w:tc>
        <w:tc>
          <w:tcPr>
            <w:tcW w:w="4173" w:type="dxa"/>
            <w:vAlign w:val="center"/>
          </w:tcPr>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服务承诺根据应标人是否具有较强的服务响应能力，是否能提供良好的服务承诺等情况进行综合评分分。（2/1/0）分。</w:t>
            </w:r>
          </w:p>
        </w:tc>
        <w:tc>
          <w:tcPr>
            <w:tcW w:w="1097" w:type="dxa"/>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1463" w:type="dxa"/>
            <w:vAlign w:val="center"/>
          </w:tcPr>
          <w:p>
            <w:pPr>
              <w:keepNext w:val="0"/>
              <w:keepLines w:val="0"/>
              <w:pageBreakBefore w:val="0"/>
              <w:widowControl w:val="0"/>
              <w:kinsoku/>
              <w:wordWrap/>
              <w:overflowPunct/>
              <w:topLinePunct w:val="0"/>
              <w:autoSpaceDE/>
              <w:autoSpaceDN/>
              <w:bidi w:val="0"/>
              <w:adjustRightInd w:val="0"/>
              <w:spacing w:before="0"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592" w:type="dxa"/>
            <w:vAlign w:val="center"/>
          </w:tcPr>
          <w:p>
            <w:pPr>
              <w:pStyle w:val="392"/>
              <w:spacing w:before="0"/>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default"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14</w:t>
            </w:r>
          </w:p>
        </w:tc>
        <w:tc>
          <w:tcPr>
            <w:tcW w:w="4173" w:type="dxa"/>
            <w:vAlign w:val="center"/>
          </w:tcPr>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有效最后报价的最低价作为评审基准价，其最低报价为满分；按［最后报价得分=（评审基准价/最后报价）*20］的计算公式计算。</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评审过程中，不得去掉报价中的最高报价和最低报价。</w:t>
            </w:r>
          </w:p>
        </w:tc>
        <w:tc>
          <w:tcPr>
            <w:tcW w:w="1097" w:type="dxa"/>
            <w:vAlign w:val="center"/>
          </w:tcPr>
          <w:p>
            <w:pPr>
              <w:pStyle w:val="392"/>
              <w:spacing w:before="0"/>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w:t>
            </w:r>
          </w:p>
        </w:tc>
        <w:tc>
          <w:tcPr>
            <w:tcW w:w="1463" w:type="dxa"/>
            <w:vAlign w:val="center"/>
          </w:tcPr>
          <w:p>
            <w:pPr>
              <w:pStyle w:val="392"/>
              <w:spacing w:before="0"/>
              <w:ind w:firstLine="0" w:firstLineChars="0"/>
              <w:jc w:val="center"/>
              <w:rPr>
                <w:rFonts w:cs="仿宋_GB2312" w:asciiTheme="minorEastAsia" w:hAnsiTheme="minorEastAsia" w:eastAsiaTheme="minorEastAsia"/>
                <w:szCs w:val="24"/>
              </w:rPr>
            </w:pPr>
          </w:p>
        </w:tc>
        <w:tc>
          <w:tcPr>
            <w:tcW w:w="1592" w:type="dxa"/>
            <w:vAlign w:val="center"/>
          </w:tcPr>
          <w:p>
            <w:pPr>
              <w:pStyle w:val="392"/>
              <w:spacing w:before="0"/>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w:t>
            </w:r>
          </w:p>
        </w:tc>
      </w:tr>
    </w:tbl>
    <w:p>
      <w:pPr>
        <w:adjustRightInd/>
        <w:spacing w:line="360" w:lineRule="auto"/>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“*”备注：供应商编制响应文件时，建议按此目录（序号和内容）提供评审标准相应的商务技术资料。</w:t>
      </w:r>
    </w:p>
    <w:p>
      <w:pPr>
        <w:adjustRightInd/>
        <w:spacing w:line="360" w:lineRule="auto"/>
        <w:ind w:firstLine="482" w:firstLineChars="200"/>
        <w:rPr>
          <w:rFonts w:cs="Arial" w:asciiTheme="minorEastAsia" w:hAnsiTheme="minorEastAsia" w:eastAsiaTheme="minorEastAsia"/>
          <w:b/>
          <w:kern w:val="0"/>
          <w:sz w:val="24"/>
        </w:rPr>
      </w:pPr>
    </w:p>
    <w:p>
      <w:pPr>
        <w:pStyle w:val="392"/>
        <w:spacing w:before="0"/>
        <w:ind w:firstLine="643"/>
        <w:jc w:val="center"/>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kern w:val="0"/>
          <w:sz w:val="24"/>
        </w:rPr>
      </w:pPr>
    </w:p>
    <w:p>
      <w:pPr>
        <w:snapToGrid w:val="0"/>
        <w:spacing w:line="360" w:lineRule="auto"/>
        <w:ind w:left="120" w:leftChars="57" w:firstLine="422" w:firstLineChars="150"/>
        <w:jc w:val="center"/>
        <w:rPr>
          <w:rFonts w:cs="仿宋_GB2312" w:asciiTheme="minorEastAsia" w:hAnsiTheme="minorEastAsia" w:eastAsiaTheme="minorEastAsia"/>
          <w:b/>
          <w:sz w:val="32"/>
        </w:rPr>
      </w:pPr>
      <w:r>
        <w:rPr>
          <w:rFonts w:hint="eastAsia" w:asciiTheme="minorEastAsia" w:hAnsiTheme="minorEastAsia" w:eastAsiaTheme="minorEastAsia"/>
          <w:b/>
          <w:sz w:val="28"/>
          <w:szCs w:val="28"/>
        </w:rPr>
        <w:t xml:space="preserve">   </w:t>
      </w:r>
      <w:r>
        <w:rPr>
          <w:rFonts w:hint="eastAsia" w:cs="仿宋_GB2312" w:asciiTheme="minorEastAsia" w:hAnsiTheme="minorEastAsia" w:eastAsiaTheme="minorEastAsia"/>
          <w:b/>
          <w:sz w:val="32"/>
        </w:rPr>
        <w:t>二、磋商小组的组成</w:t>
      </w:r>
    </w:p>
    <w:p>
      <w:pPr>
        <w:pStyle w:val="392"/>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人员不得参加本机构代理的采购项目的评审。</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sz w:val="32"/>
        </w:rPr>
      </w:pPr>
    </w:p>
    <w:p>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1.8向采购人、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或者有关部门报告评审中发现的违法行为；</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pPr>
        <w:pStyle w:val="392"/>
        <w:spacing w:before="0"/>
        <w:ind w:firstLine="0" w:firstLineChars="0"/>
        <w:rPr>
          <w:rFonts w:asciiTheme="minorEastAsia" w:hAnsiTheme="minorEastAsia" w:eastAsiaTheme="minorEastAsia"/>
          <w:b/>
        </w:rPr>
      </w:pPr>
    </w:p>
    <w:p>
      <w:pPr>
        <w:pStyle w:val="392"/>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pPr>
        <w:pStyle w:val="392"/>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pPr>
        <w:pStyle w:val="392"/>
        <w:spacing w:before="0"/>
        <w:ind w:firstLine="0" w:firstLineChars="0"/>
        <w:rPr>
          <w:rFonts w:asciiTheme="minorEastAsia" w:hAnsiTheme="minorEastAsia" w:eastAsiaTheme="minorEastAsia"/>
          <w:b/>
        </w:rPr>
      </w:pPr>
    </w:p>
    <w:p>
      <w:pPr>
        <w:pStyle w:val="392"/>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pPr>
        <w:pStyle w:val="24"/>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处获得其他供应商的相关情况并修改其响应文件；</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供应商按照采购人或者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的授意撤换、修改投标文件或者响应文件；</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供应商与采购人或者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之间、供应商相互之间，为谋求特定供应商中标、成交或者排斥其他供应商的其他串通行为。</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pPr>
        <w:spacing w:line="360" w:lineRule="auto"/>
        <w:ind w:firstLine="407" w:firstLineChars="194"/>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lang w:eastAsia="zh-CN"/>
        </w:rPr>
        <w:t>采购代理机构</w:t>
      </w:r>
      <w:r>
        <w:rPr>
          <w:rFonts w:hint="eastAsia" w:cs="仿宋_GB2312" w:asciiTheme="minorEastAsia" w:hAnsiTheme="minorEastAsia" w:eastAsiaTheme="minorEastAsia"/>
          <w:b/>
          <w:sz w:val="24"/>
        </w:rPr>
        <w:t>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审查的，</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将向同级政府采购监督管理部门报告并予以处理。</w:t>
      </w:r>
    </w:p>
    <w:p>
      <w:pPr>
        <w:pStyle w:val="392"/>
        <w:spacing w:before="0"/>
        <w:ind w:firstLine="0" w:firstLineChars="0"/>
        <w:rPr>
          <w:rFonts w:cs="仿宋_GB2312" w:asciiTheme="minorEastAsia" w:hAnsiTheme="minorEastAsia" w:eastAsiaTheme="minorEastAsia"/>
          <w:b/>
        </w:rPr>
      </w:pPr>
    </w:p>
    <w:p>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第六部分</w:t>
      </w:r>
      <w:bookmarkEnd w:id="65"/>
      <w:r>
        <w:rPr>
          <w:rFonts w:hint="eastAsia" w:cs="仿宋_GB2312" w:asciiTheme="minorEastAsia" w:hAnsiTheme="minorEastAsia" w:eastAsiaTheme="minorEastAsia"/>
          <w:b/>
          <w:sz w:val="36"/>
          <w:szCs w:val="36"/>
        </w:rPr>
        <w:t xml:space="preserve">  拟签订的合同文本</w:t>
      </w:r>
    </w:p>
    <w:p>
      <w:pPr>
        <w:keepNext w:val="0"/>
        <w:keepLines w:val="0"/>
        <w:pageBreakBefore w:val="0"/>
        <w:widowControl w:val="0"/>
        <w:kinsoku/>
        <w:wordWrap/>
        <w:overflowPunct/>
        <w:topLinePunct w:val="0"/>
        <w:autoSpaceDE/>
        <w:autoSpaceDN/>
        <w:bidi w:val="0"/>
        <w:spacing w:line="440" w:lineRule="exact"/>
        <w:ind w:right="0" w:rightChars="0" w:firstLine="241" w:firstLineChars="100"/>
        <w:jc w:val="both"/>
        <w:textAlignment w:val="auto"/>
        <w:outlineLvl w:val="9"/>
        <w:rPr>
          <w:rFonts w:hint="eastAsia" w:ascii="宋体" w:hAnsi="宋体"/>
          <w:color w:val="auto"/>
          <w:sz w:val="24"/>
        </w:rPr>
      </w:pPr>
      <w:bookmarkStart w:id="66" w:name="第五部分"/>
      <w:bookmarkStart w:id="67" w:name="_Toc86217003"/>
      <w:r>
        <w:rPr>
          <w:rFonts w:hint="eastAsia" w:ascii="宋体" w:hAnsi="宋体"/>
          <w:b/>
          <w:bCs/>
          <w:color w:val="auto"/>
          <w:sz w:val="24"/>
        </w:rPr>
        <w:t>甲方</w:t>
      </w:r>
      <w:r>
        <w:rPr>
          <w:rFonts w:hint="eastAsia" w:ascii="宋体" w:hAnsi="宋体"/>
          <w:color w:val="auto"/>
          <w:sz w:val="24"/>
        </w:rPr>
        <w:t>（</w:t>
      </w:r>
      <w:r>
        <w:rPr>
          <w:rFonts w:hint="eastAsia" w:ascii="宋体" w:hAnsi="宋体"/>
          <w:color w:val="auto"/>
          <w:sz w:val="24"/>
          <w:lang w:eastAsia="zh-CN"/>
        </w:rPr>
        <w:t>发包</w:t>
      </w:r>
      <w:r>
        <w:rPr>
          <w:rFonts w:hint="eastAsia" w:ascii="宋体" w:hAnsi="宋体"/>
          <w:color w:val="auto"/>
          <w:sz w:val="24"/>
        </w:rPr>
        <w:t xml:space="preserve">人）： </w:t>
      </w:r>
    </w:p>
    <w:p>
      <w:pPr>
        <w:keepNext w:val="0"/>
        <w:keepLines w:val="0"/>
        <w:pageBreakBefore w:val="0"/>
        <w:widowControl w:val="0"/>
        <w:kinsoku/>
        <w:wordWrap/>
        <w:overflowPunct/>
        <w:topLinePunct w:val="0"/>
        <w:autoSpaceDE/>
        <w:autoSpaceDN/>
        <w:bidi w:val="0"/>
        <w:spacing w:line="440" w:lineRule="exact"/>
        <w:ind w:right="0" w:rightChars="0" w:firstLine="241" w:firstLineChars="100"/>
        <w:jc w:val="both"/>
        <w:textAlignment w:val="auto"/>
        <w:outlineLvl w:val="9"/>
        <w:rPr>
          <w:rFonts w:hint="eastAsia" w:ascii="宋体" w:hAnsi="宋体"/>
          <w:color w:val="auto"/>
          <w:sz w:val="24"/>
        </w:rPr>
      </w:pPr>
      <w:r>
        <w:rPr>
          <w:rFonts w:hint="eastAsia" w:ascii="宋体" w:hAnsi="宋体"/>
          <w:b/>
          <w:bCs/>
          <w:color w:val="auto"/>
          <w:sz w:val="24"/>
        </w:rPr>
        <w:t>乙方</w:t>
      </w:r>
      <w:r>
        <w:rPr>
          <w:rFonts w:hint="eastAsia" w:ascii="宋体" w:hAnsi="宋体"/>
          <w:color w:val="auto"/>
          <w:sz w:val="24"/>
        </w:rPr>
        <w:t>（</w:t>
      </w:r>
      <w:r>
        <w:rPr>
          <w:rFonts w:hint="eastAsia" w:ascii="宋体" w:hAnsi="宋体"/>
          <w:color w:val="auto"/>
          <w:sz w:val="24"/>
          <w:lang w:eastAsia="zh-CN"/>
        </w:rPr>
        <w:t>承包人</w:t>
      </w:r>
      <w:r>
        <w:rPr>
          <w:rFonts w:hint="eastAsia" w:ascii="宋体" w:hAnsi="宋体"/>
          <w:color w:val="auto"/>
          <w:sz w:val="24"/>
        </w:rPr>
        <w:t xml:space="preserve">）： </w:t>
      </w:r>
    </w:p>
    <w:p>
      <w:pPr>
        <w:keepNext w:val="0"/>
        <w:keepLines w:val="0"/>
        <w:pageBreakBefore w:val="0"/>
        <w:widowControl w:val="0"/>
        <w:kinsoku/>
        <w:wordWrap/>
        <w:overflowPunct/>
        <w:topLinePunct w:val="0"/>
        <w:autoSpaceDE/>
        <w:autoSpaceDN/>
        <w:bidi w:val="0"/>
        <w:spacing w:line="440" w:lineRule="exact"/>
        <w:ind w:right="0" w:rightChars="0" w:firstLine="480" w:firstLineChars="200"/>
        <w:jc w:val="both"/>
        <w:textAlignment w:val="auto"/>
        <w:outlineLvl w:val="9"/>
        <w:rPr>
          <w:rFonts w:hint="eastAsia" w:eastAsia="宋体"/>
          <w:color w:val="auto"/>
          <w:sz w:val="24"/>
          <w:lang w:eastAsia="zh-CN"/>
        </w:rPr>
      </w:pPr>
      <w:r>
        <w:rPr>
          <w:rFonts w:hint="eastAsia" w:ascii="宋体" w:hAnsi="宋体"/>
          <w:color w:val="auto"/>
          <w:sz w:val="24"/>
          <w:lang w:eastAsia="zh-CN"/>
        </w:rPr>
        <w:t>为进一步落实“河长制”工作，加强街道辖区内河道、小微水体管理工作，改善水生态环境，加快推进全街道“五水共治”工作</w:t>
      </w:r>
      <w:r>
        <w:rPr>
          <w:rFonts w:hint="eastAsia"/>
          <w:color w:val="auto"/>
          <w:sz w:val="24"/>
        </w:rPr>
        <w:t>。经双方协商，现就</w:t>
      </w:r>
      <w:r>
        <w:rPr>
          <w:rFonts w:hint="eastAsia" w:ascii="宋体" w:hAnsi="宋体"/>
          <w:color w:val="auto"/>
          <w:sz w:val="24"/>
          <w:lang w:eastAsia="zh-CN"/>
        </w:rPr>
        <w:t>项目</w:t>
      </w:r>
      <w:r>
        <w:rPr>
          <w:rFonts w:hint="eastAsia"/>
          <w:color w:val="auto"/>
          <w:sz w:val="24"/>
        </w:rPr>
        <w:t>达成如下协议：</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textAlignment w:val="auto"/>
        <w:outlineLvl w:val="9"/>
        <w:rPr>
          <w:rFonts w:hint="eastAsia" w:ascii="宋体" w:hAnsi="宋体"/>
          <w:b w:val="0"/>
          <w:bCs/>
          <w:color w:val="auto"/>
          <w:sz w:val="24"/>
          <w:lang w:eastAsia="zh-CN"/>
        </w:rPr>
      </w:pPr>
      <w:r>
        <w:rPr>
          <w:rFonts w:hint="eastAsia" w:ascii="宋体" w:hAnsi="宋体"/>
          <w:b w:val="0"/>
          <w:bCs/>
          <w:color w:val="auto"/>
          <w:sz w:val="24"/>
          <w:lang w:eastAsia="zh-CN"/>
        </w:rPr>
        <w:t>一：项目内容：</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宋体" w:hAnsi="宋体"/>
          <w:b w:val="0"/>
          <w:bCs/>
          <w:color w:val="auto"/>
          <w:sz w:val="24"/>
          <w:lang w:val="en-US" w:eastAsia="zh-CN"/>
        </w:rPr>
      </w:pPr>
      <w:r>
        <w:rPr>
          <w:rFonts w:hint="eastAsia" w:ascii="宋体" w:hAnsi="宋体"/>
          <w:b w:val="0"/>
          <w:bCs/>
          <w:color w:val="auto"/>
          <w:sz w:val="24"/>
          <w:lang w:val="en-US" w:eastAsia="zh-CN"/>
        </w:rPr>
        <w:t>（一）概况：街道行政区域内有15条河道，总长73.8km。区级河道1条。锦溪长12.3km，起点米积双溪口到终点卦畈桥头，镇级河道10条，分别①上引坞溪;坐落于宏渡村3.63公里、祥里村0.32公里、东山0.35公里，上引坞到东山河道总长4.3 km；②绣溪;坐落于锦绣4.7公里、上泉1.8公里、东山2公里，殷家山至石山河道总长8.5km；③双源溪;坐落于双源村3公里、前山0.8公里，上源至大山段河道长3.8 km；④板坞水;坐落于祥里村5.3公里、东山0.2公里，板坞至东山段河道长5.5km；⑤高源溪;坐落于高源村4.2公里、夏禹桥0.8公里，闹坞水库至夏禹桥段河道长5km；⑥乌西里溪;坐落于锦球村4.7公里、夏禹桥0.8公里，银球至合庆段河道长5.5km；⑦徐家坞水;坐落于雅园村，徐家坞至锦溪段河道长3.5km；⑧甘坞岭溪;坐落于桥岭村，甘坞岭河道从直坞里至富阳白石村长4.5km；⑨溪岭脚水;坐落于桥岭村，桥里河道长2.5km；⑩潘溪;坐落于化龙村，潘溪从周福山至硖石村长5.6km。其他河道①玲珑小溪长3km，②高坎小溪长1.8km，③米积山至双溪口长2.5km（包括前山0.2公里），④崂山村河道，老山寺至臬村长5.3km。</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宋体" w:hAnsi="宋体"/>
          <w:b w:val="0"/>
          <w:bCs/>
          <w:color w:val="auto"/>
          <w:sz w:val="24"/>
          <w:lang w:val="en-US" w:eastAsia="zh-CN"/>
        </w:rPr>
      </w:pPr>
      <w:r>
        <w:rPr>
          <w:rFonts w:hint="eastAsia" w:ascii="宋体" w:hAnsi="宋体"/>
          <w:b w:val="0"/>
          <w:bCs/>
          <w:color w:val="auto"/>
          <w:sz w:val="24"/>
          <w:lang w:val="en-US" w:eastAsia="zh-CN"/>
        </w:rPr>
        <w:t>（二）保洁范围</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宋体" w:hAnsi="宋体"/>
          <w:b w:val="0"/>
          <w:bCs/>
          <w:color w:val="auto"/>
          <w:sz w:val="24"/>
          <w:lang w:val="en-US" w:eastAsia="zh-CN"/>
        </w:rPr>
      </w:pPr>
      <w:r>
        <w:rPr>
          <w:rFonts w:hint="eastAsia" w:ascii="宋体" w:hAnsi="宋体"/>
          <w:b w:val="0"/>
          <w:bCs/>
          <w:color w:val="auto"/>
          <w:sz w:val="24"/>
          <w:lang w:val="en-US" w:eastAsia="zh-CN"/>
        </w:rPr>
        <w:t>由街道,村社共同完成15条河道，长73.8公里，及河边两侧堤顶范围内保洁及巡查。</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宋体" w:hAnsi="宋体"/>
          <w:b w:val="0"/>
          <w:bCs/>
          <w:color w:val="auto"/>
          <w:sz w:val="24"/>
          <w:lang w:val="en-US" w:eastAsia="zh-CN"/>
        </w:rPr>
      </w:pPr>
      <w:r>
        <w:rPr>
          <w:rFonts w:hint="eastAsia" w:ascii="宋体" w:hAnsi="宋体"/>
          <w:b w:val="0"/>
          <w:bCs/>
          <w:color w:val="auto"/>
          <w:sz w:val="24"/>
          <w:lang w:val="en-US" w:eastAsia="zh-CN"/>
        </w:rPr>
        <w:t>（三）保洁内容</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宋体" w:hAnsi="宋体"/>
          <w:b w:val="0"/>
          <w:bCs/>
          <w:color w:val="auto"/>
          <w:sz w:val="24"/>
          <w:lang w:val="en-US" w:eastAsia="zh-CN"/>
        </w:rPr>
      </w:pPr>
      <w:r>
        <w:rPr>
          <w:rFonts w:hint="eastAsia" w:ascii="宋体" w:hAnsi="宋体"/>
          <w:b w:val="0"/>
          <w:bCs/>
          <w:color w:val="auto"/>
          <w:sz w:val="24"/>
          <w:lang w:val="en-US" w:eastAsia="zh-CN"/>
        </w:rPr>
        <w:t>按照保洁范围内的河道及小微水体采用清捡垃圾及保洁，运送到附近的垃圾收集站及垃圾箱中（费用在承包内）。</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宋体" w:hAnsi="宋体" w:eastAsia="宋体" w:cs="Times New Roman"/>
          <w:b w:val="0"/>
          <w:bCs/>
          <w:color w:val="auto"/>
          <w:sz w:val="24"/>
          <w:lang w:val="en-US" w:eastAsia="zh-CN"/>
        </w:rPr>
      </w:pPr>
      <w:r>
        <w:rPr>
          <w:rFonts w:hint="eastAsia" w:ascii="宋体" w:hAnsi="宋体" w:eastAsia="宋体" w:cs="Times New Roman"/>
          <w:b w:val="0"/>
          <w:bCs/>
          <w:color w:val="auto"/>
          <w:sz w:val="24"/>
          <w:lang w:val="en-US" w:eastAsia="zh-CN"/>
        </w:rPr>
        <w:t>1、生活垃圾及漂浮物的清理；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宋体" w:hAnsi="宋体" w:eastAsia="宋体" w:cs="Times New Roman"/>
          <w:b w:val="0"/>
          <w:bCs/>
          <w:color w:val="auto"/>
          <w:sz w:val="24"/>
          <w:lang w:val="en-US" w:eastAsia="zh-CN"/>
        </w:rPr>
      </w:pPr>
      <w:r>
        <w:rPr>
          <w:rFonts w:hint="eastAsia" w:ascii="宋体" w:hAnsi="宋体" w:eastAsia="宋体" w:cs="Times New Roman"/>
          <w:b w:val="0"/>
          <w:bCs/>
          <w:color w:val="auto"/>
          <w:sz w:val="24"/>
          <w:lang w:val="en-US" w:eastAsia="zh-CN"/>
        </w:rPr>
        <w:t>2、建筑垃圾及白色物体；</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宋体" w:hAnsi="宋体" w:eastAsia="宋体" w:cs="Times New Roman"/>
          <w:b w:val="0"/>
          <w:bCs/>
          <w:color w:val="auto"/>
          <w:sz w:val="24"/>
          <w:lang w:val="en-US" w:eastAsia="zh-CN"/>
        </w:rPr>
      </w:pPr>
      <w:r>
        <w:rPr>
          <w:rFonts w:hint="eastAsia" w:ascii="宋体" w:hAnsi="宋体" w:eastAsia="宋体" w:cs="Times New Roman"/>
          <w:b w:val="0"/>
          <w:bCs/>
          <w:color w:val="auto"/>
          <w:sz w:val="24"/>
          <w:lang w:val="en-US" w:eastAsia="zh-CN"/>
        </w:rPr>
        <w:t>3、枯死树木和草杆等清理；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宋体" w:hAnsi="宋体" w:eastAsia="宋体" w:cs="Times New Roman"/>
          <w:b w:val="0"/>
          <w:bCs/>
          <w:color w:val="auto"/>
          <w:sz w:val="24"/>
          <w:lang w:val="en-US" w:eastAsia="zh-CN"/>
        </w:rPr>
      </w:pPr>
      <w:r>
        <w:rPr>
          <w:rFonts w:hint="eastAsia" w:ascii="宋体" w:hAnsi="宋体" w:eastAsia="宋体" w:cs="Times New Roman"/>
          <w:b w:val="0"/>
          <w:bCs/>
          <w:color w:val="auto"/>
          <w:sz w:val="24"/>
          <w:lang w:val="en-US" w:eastAsia="zh-CN"/>
        </w:rPr>
        <w:t>4、河道两岸内严重的杂草清理；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宋体" w:hAnsi="宋体" w:eastAsia="宋体" w:cs="Times New Roman"/>
          <w:b w:val="0"/>
          <w:bCs/>
          <w:color w:val="auto"/>
          <w:sz w:val="24"/>
          <w:lang w:val="en-US" w:eastAsia="zh-CN"/>
        </w:rPr>
      </w:pPr>
      <w:r>
        <w:rPr>
          <w:rFonts w:hint="eastAsia" w:ascii="宋体" w:hAnsi="宋体" w:eastAsia="宋体" w:cs="Times New Roman"/>
          <w:b w:val="0"/>
          <w:bCs/>
          <w:color w:val="auto"/>
          <w:sz w:val="24"/>
          <w:lang w:val="en-US" w:eastAsia="zh-CN"/>
        </w:rPr>
        <w:t>5、小面积的青苔打捞；</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宋体" w:hAnsi="宋体" w:eastAsia="宋体" w:cs="Times New Roman"/>
          <w:b w:val="0"/>
          <w:bCs/>
          <w:color w:val="auto"/>
          <w:sz w:val="24"/>
          <w:lang w:val="en-US" w:eastAsia="zh-CN"/>
        </w:rPr>
      </w:pPr>
      <w:r>
        <w:rPr>
          <w:rFonts w:hint="eastAsia" w:ascii="宋体" w:hAnsi="宋体" w:eastAsia="宋体" w:cs="Times New Roman"/>
          <w:b w:val="0"/>
          <w:bCs/>
          <w:color w:val="auto"/>
          <w:sz w:val="24"/>
          <w:lang w:val="en-US" w:eastAsia="zh-CN"/>
        </w:rPr>
        <w:t>6、排口清洗；</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宋体" w:hAnsi="宋体" w:eastAsia="宋体" w:cs="Times New Roman"/>
          <w:b w:val="0"/>
          <w:bCs/>
          <w:color w:val="auto"/>
          <w:sz w:val="24"/>
          <w:lang w:val="en-US" w:eastAsia="zh-CN"/>
        </w:rPr>
      </w:pPr>
      <w:r>
        <w:rPr>
          <w:rFonts w:hint="eastAsia" w:ascii="宋体" w:hAnsi="宋体" w:eastAsia="宋体" w:cs="Times New Roman"/>
          <w:b w:val="0"/>
          <w:bCs/>
          <w:color w:val="auto"/>
          <w:sz w:val="24"/>
          <w:lang w:val="en-US" w:eastAsia="zh-CN"/>
        </w:rPr>
        <w:t>7、拆除河道内及岸上的禽类圈养棚和种植棚架，劝说不得在河道内和河堤圈养、放养鸡、鸭、鹅、牛等禽类。</w:t>
      </w:r>
    </w:p>
    <w:p>
      <w:pPr>
        <w:keepNext w:val="0"/>
        <w:keepLines w:val="0"/>
        <w:pageBreakBefore w:val="0"/>
        <w:widowControl w:val="0"/>
        <w:kinsoku/>
        <w:wordWrap/>
        <w:overflowPunct/>
        <w:topLinePunct w:val="0"/>
        <w:autoSpaceDE/>
        <w:autoSpaceDN/>
        <w:bidi w:val="0"/>
        <w:spacing w:line="440" w:lineRule="exact"/>
        <w:ind w:right="0" w:rightChars="0" w:firstLine="480" w:firstLineChars="200"/>
        <w:jc w:val="both"/>
        <w:textAlignment w:val="auto"/>
        <w:outlineLvl w:val="9"/>
        <w:rPr>
          <w:rFonts w:hint="eastAsia"/>
          <w:color w:val="auto"/>
          <w:sz w:val="24"/>
        </w:rPr>
      </w:pPr>
      <w:r>
        <w:rPr>
          <w:rFonts w:hint="eastAsia"/>
          <w:color w:val="auto"/>
          <w:sz w:val="24"/>
          <w:lang w:eastAsia="zh-CN"/>
        </w:rPr>
        <w:t>（四）</w:t>
      </w:r>
      <w:r>
        <w:rPr>
          <w:rFonts w:hint="eastAsia"/>
          <w:color w:val="auto"/>
          <w:sz w:val="24"/>
        </w:rPr>
        <w:t>服务时间：自   年  月  日至     年</w:t>
      </w:r>
      <w:r>
        <w:rPr>
          <w:color w:val="auto"/>
          <w:sz w:val="24"/>
        </w:rPr>
        <w:t xml:space="preserve">  </w:t>
      </w:r>
      <w:r>
        <w:rPr>
          <w:rFonts w:hint="eastAsia"/>
          <w:color w:val="auto"/>
          <w:sz w:val="24"/>
        </w:rPr>
        <w:t>月</w:t>
      </w:r>
      <w:r>
        <w:rPr>
          <w:color w:val="auto"/>
          <w:sz w:val="24"/>
        </w:rPr>
        <w:t xml:space="preserve">  </w:t>
      </w:r>
      <w:r>
        <w:rPr>
          <w:rFonts w:hint="eastAsia"/>
          <w:color w:val="auto"/>
          <w:sz w:val="24"/>
        </w:rPr>
        <w:t>日止</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宋体" w:hAnsi="宋体"/>
          <w:b w:val="0"/>
          <w:bCs/>
          <w:color w:val="auto"/>
          <w:sz w:val="24"/>
          <w:lang w:val="en-US" w:eastAsia="zh-CN"/>
        </w:rPr>
      </w:pPr>
      <w:r>
        <w:rPr>
          <w:rFonts w:hint="eastAsia"/>
          <w:color w:val="auto"/>
          <w:sz w:val="24"/>
          <w:lang w:eastAsia="zh-CN"/>
        </w:rPr>
        <w:t>（五）合同价：人民币</w:t>
      </w:r>
      <w:r>
        <w:rPr>
          <w:rFonts w:hint="eastAsia"/>
          <w:color w:val="auto"/>
          <w:sz w:val="24"/>
          <w:u w:val="single"/>
          <w:lang w:val="en-US" w:eastAsia="zh-CN"/>
        </w:rPr>
        <w:t xml:space="preserve">          </w:t>
      </w:r>
      <w:r>
        <w:rPr>
          <w:rFonts w:hint="eastAsia"/>
          <w:color w:val="auto"/>
          <w:sz w:val="24"/>
          <w:u w:val="none"/>
          <w:lang w:val="en-US" w:eastAsia="zh-CN"/>
        </w:rPr>
        <w:t>万元整/年，两年共计</w:t>
      </w:r>
      <w:r>
        <w:rPr>
          <w:rFonts w:hint="eastAsia"/>
          <w:color w:val="auto"/>
          <w:sz w:val="24"/>
          <w:lang w:eastAsia="zh-CN"/>
        </w:rPr>
        <w:t>人民币</w:t>
      </w:r>
      <w:r>
        <w:rPr>
          <w:rFonts w:hint="eastAsia"/>
          <w:color w:val="auto"/>
          <w:sz w:val="24"/>
          <w:u w:val="single"/>
          <w:lang w:val="en-US" w:eastAsia="zh-CN"/>
        </w:rPr>
        <w:t xml:space="preserve">          </w:t>
      </w:r>
      <w:r>
        <w:rPr>
          <w:rFonts w:hint="eastAsia"/>
          <w:color w:val="auto"/>
          <w:sz w:val="24"/>
          <w:u w:val="none"/>
          <w:lang w:val="en-US" w:eastAsia="zh-CN"/>
        </w:rPr>
        <w:t>万元整，实行</w:t>
      </w:r>
      <w:r>
        <w:rPr>
          <w:rFonts w:hint="eastAsia"/>
          <w:color w:val="auto"/>
          <w:sz w:val="24"/>
          <w:lang w:eastAsia="zh-CN"/>
        </w:rPr>
        <w:t>总价包干。</w:t>
      </w:r>
    </w:p>
    <w:p>
      <w:pPr>
        <w:keepNext w:val="0"/>
        <w:keepLines w:val="0"/>
        <w:pageBreakBefore w:val="0"/>
        <w:widowControl w:val="0"/>
        <w:kinsoku/>
        <w:wordWrap/>
        <w:overflowPunct/>
        <w:topLinePunct w:val="0"/>
        <w:autoSpaceDE/>
        <w:autoSpaceDN/>
        <w:bidi w:val="0"/>
        <w:spacing w:line="440" w:lineRule="exact"/>
        <w:ind w:right="0" w:rightChars="0" w:firstLine="566" w:firstLineChars="236"/>
        <w:jc w:val="both"/>
        <w:textAlignment w:val="auto"/>
        <w:outlineLvl w:val="9"/>
        <w:rPr>
          <w:rFonts w:hint="eastAsia" w:ascii="宋体" w:hAnsi="宋体"/>
          <w:color w:val="auto"/>
          <w:sz w:val="24"/>
          <w:lang w:val="en-US" w:eastAsia="zh-CN"/>
        </w:rPr>
      </w:pPr>
      <w:r>
        <w:rPr>
          <w:rFonts w:hint="eastAsia" w:ascii="宋体" w:hAnsi="宋体"/>
          <w:color w:val="auto"/>
          <w:sz w:val="24"/>
          <w:lang w:val="en-US" w:eastAsia="zh-CN"/>
        </w:rPr>
        <w:t>二、甲方职责</w:t>
      </w:r>
    </w:p>
    <w:p>
      <w:pPr>
        <w:keepNext w:val="0"/>
        <w:keepLines w:val="0"/>
        <w:pageBreakBefore w:val="0"/>
        <w:widowControl w:val="0"/>
        <w:kinsoku/>
        <w:wordWrap/>
        <w:overflowPunct/>
        <w:topLinePunct w:val="0"/>
        <w:autoSpaceDE/>
        <w:autoSpaceDN/>
        <w:bidi w:val="0"/>
        <w:spacing w:line="440" w:lineRule="exact"/>
        <w:ind w:right="0" w:rightChars="0" w:firstLine="566" w:firstLineChars="236"/>
        <w:jc w:val="both"/>
        <w:textAlignment w:val="auto"/>
        <w:outlineLvl w:val="9"/>
        <w:rPr>
          <w:rFonts w:hint="eastAsia"/>
          <w:color w:val="auto"/>
          <w:sz w:val="24"/>
          <w:lang w:eastAsia="zh-CN"/>
        </w:rPr>
      </w:pPr>
      <w:r>
        <w:rPr>
          <w:color w:val="auto"/>
          <w:sz w:val="24"/>
        </w:rPr>
        <w:t>1</w:t>
      </w:r>
      <w:r>
        <w:rPr>
          <w:rFonts w:hint="eastAsia"/>
          <w:color w:val="auto"/>
          <w:sz w:val="24"/>
        </w:rPr>
        <w:t>、</w:t>
      </w:r>
      <w:r>
        <w:rPr>
          <w:rFonts w:hint="eastAsia"/>
          <w:color w:val="auto"/>
          <w:sz w:val="24"/>
          <w:lang w:eastAsia="zh-CN"/>
        </w:rPr>
        <w:t>各河长和各村的河段长在河道巡查时，及时监督。</w:t>
      </w:r>
    </w:p>
    <w:p>
      <w:pPr>
        <w:keepNext w:val="0"/>
        <w:keepLines w:val="0"/>
        <w:pageBreakBefore w:val="0"/>
        <w:widowControl w:val="0"/>
        <w:kinsoku/>
        <w:wordWrap/>
        <w:overflowPunct/>
        <w:topLinePunct w:val="0"/>
        <w:autoSpaceDE/>
        <w:autoSpaceDN/>
        <w:bidi w:val="0"/>
        <w:spacing w:line="440" w:lineRule="exact"/>
        <w:ind w:right="0" w:rightChars="0" w:firstLine="566" w:firstLineChars="236"/>
        <w:jc w:val="both"/>
        <w:textAlignment w:val="auto"/>
        <w:outlineLvl w:val="9"/>
        <w:rPr>
          <w:rFonts w:hint="eastAsia"/>
          <w:color w:val="auto"/>
          <w:sz w:val="24"/>
          <w:lang w:eastAsia="zh-CN"/>
        </w:rPr>
      </w:pPr>
      <w:r>
        <w:rPr>
          <w:rFonts w:hint="eastAsia"/>
          <w:color w:val="auto"/>
          <w:sz w:val="24"/>
          <w:lang w:val="en-US" w:eastAsia="zh-CN"/>
        </w:rPr>
        <w:t>2</w:t>
      </w:r>
      <w:r>
        <w:rPr>
          <w:rFonts w:hint="eastAsia"/>
          <w:color w:val="auto"/>
          <w:sz w:val="24"/>
          <w:lang w:eastAsia="zh-CN"/>
        </w:rPr>
        <w:t>、主要科室负责人员管理好承包方的保洁工作，指导好布置好保洁的重点。收集各方督查问题，快速要求承包方整改到位。</w:t>
      </w:r>
    </w:p>
    <w:p>
      <w:pPr>
        <w:keepNext w:val="0"/>
        <w:keepLines w:val="0"/>
        <w:pageBreakBefore w:val="0"/>
        <w:widowControl w:val="0"/>
        <w:kinsoku/>
        <w:wordWrap/>
        <w:overflowPunct/>
        <w:topLinePunct w:val="0"/>
        <w:autoSpaceDE/>
        <w:autoSpaceDN/>
        <w:bidi w:val="0"/>
        <w:spacing w:line="440" w:lineRule="exact"/>
        <w:ind w:right="0" w:rightChars="0" w:firstLine="566" w:firstLineChars="236"/>
        <w:jc w:val="both"/>
        <w:textAlignment w:val="auto"/>
        <w:outlineLvl w:val="9"/>
        <w:rPr>
          <w:color w:val="auto"/>
          <w:sz w:val="24"/>
        </w:rPr>
      </w:pPr>
      <w:r>
        <w:rPr>
          <w:rFonts w:hint="eastAsia"/>
          <w:color w:val="auto"/>
          <w:sz w:val="24"/>
          <w:lang w:val="en-US" w:eastAsia="zh-CN"/>
        </w:rPr>
        <w:t>3</w:t>
      </w:r>
      <w:r>
        <w:rPr>
          <w:rFonts w:hint="eastAsia"/>
          <w:color w:val="auto"/>
          <w:sz w:val="24"/>
          <w:lang w:eastAsia="zh-CN"/>
        </w:rPr>
        <w:t>、明确长效管理制度，确保按照保洁内容要求实施。</w:t>
      </w:r>
    </w:p>
    <w:p>
      <w:pPr>
        <w:keepNext w:val="0"/>
        <w:keepLines w:val="0"/>
        <w:pageBreakBefore w:val="0"/>
        <w:widowControl w:val="0"/>
        <w:kinsoku/>
        <w:wordWrap/>
        <w:overflowPunct/>
        <w:topLinePunct w:val="0"/>
        <w:autoSpaceDE/>
        <w:autoSpaceDN/>
        <w:bidi w:val="0"/>
        <w:spacing w:line="440" w:lineRule="exact"/>
        <w:ind w:right="0" w:rightChars="0" w:firstLine="566" w:firstLineChars="236"/>
        <w:jc w:val="both"/>
        <w:textAlignment w:val="auto"/>
        <w:outlineLvl w:val="9"/>
        <w:rPr>
          <w:rFonts w:hint="eastAsia"/>
          <w:color w:val="auto"/>
          <w:sz w:val="24"/>
        </w:rPr>
      </w:pPr>
      <w:r>
        <w:rPr>
          <w:rFonts w:hint="eastAsia"/>
          <w:color w:val="auto"/>
          <w:sz w:val="24"/>
          <w:lang w:val="en-US" w:eastAsia="zh-CN"/>
        </w:rPr>
        <w:t>4</w:t>
      </w:r>
      <w:r>
        <w:rPr>
          <w:rFonts w:hint="eastAsia"/>
          <w:color w:val="auto"/>
          <w:sz w:val="24"/>
        </w:rPr>
        <w:t>、甲方</w:t>
      </w:r>
      <w:r>
        <w:rPr>
          <w:rFonts w:hint="eastAsia"/>
          <w:color w:val="auto"/>
          <w:sz w:val="24"/>
          <w:lang w:eastAsia="zh-CN"/>
        </w:rPr>
        <w:t>及时协助乙方协调和解决河道等管护中遇到的矛盾和问题</w:t>
      </w:r>
      <w:r>
        <w:rPr>
          <w:rFonts w:hint="eastAsia"/>
          <w:color w:val="auto"/>
          <w:sz w:val="24"/>
        </w:rPr>
        <w:t>。</w:t>
      </w:r>
    </w:p>
    <w:p>
      <w:pPr>
        <w:keepNext w:val="0"/>
        <w:keepLines w:val="0"/>
        <w:pageBreakBefore w:val="0"/>
        <w:widowControl w:val="0"/>
        <w:kinsoku/>
        <w:wordWrap/>
        <w:overflowPunct/>
        <w:topLinePunct w:val="0"/>
        <w:autoSpaceDE/>
        <w:autoSpaceDN/>
        <w:bidi w:val="0"/>
        <w:spacing w:line="440" w:lineRule="exact"/>
        <w:ind w:right="0" w:rightChars="0" w:firstLine="566" w:firstLineChars="236"/>
        <w:jc w:val="both"/>
        <w:textAlignment w:val="auto"/>
        <w:outlineLvl w:val="9"/>
        <w:rPr>
          <w:rFonts w:hint="eastAsia" w:eastAsia="宋体"/>
          <w:color w:val="auto"/>
          <w:sz w:val="24"/>
          <w:lang w:eastAsia="zh-CN"/>
        </w:rPr>
      </w:pPr>
      <w:r>
        <w:rPr>
          <w:rFonts w:hint="eastAsia"/>
          <w:color w:val="auto"/>
          <w:sz w:val="24"/>
          <w:lang w:eastAsia="zh-CN"/>
        </w:rPr>
        <w:t>三、乙方职责</w:t>
      </w:r>
    </w:p>
    <w:p>
      <w:pPr>
        <w:keepNext w:val="0"/>
        <w:keepLines w:val="0"/>
        <w:pageBreakBefore w:val="0"/>
        <w:widowControl w:val="0"/>
        <w:kinsoku/>
        <w:wordWrap/>
        <w:overflowPunct/>
        <w:topLinePunct w:val="0"/>
        <w:autoSpaceDE/>
        <w:autoSpaceDN/>
        <w:bidi w:val="0"/>
        <w:spacing w:line="440" w:lineRule="exact"/>
        <w:ind w:right="0" w:rightChars="0" w:firstLine="566" w:firstLineChars="236"/>
        <w:jc w:val="both"/>
        <w:textAlignment w:val="auto"/>
        <w:outlineLvl w:val="9"/>
        <w:rPr>
          <w:rFonts w:hint="eastAsia"/>
          <w:color w:val="auto"/>
          <w:sz w:val="24"/>
        </w:rPr>
      </w:pPr>
      <w:r>
        <w:rPr>
          <w:rFonts w:hint="eastAsia"/>
          <w:color w:val="auto"/>
          <w:sz w:val="24"/>
          <w:lang w:val="en-US" w:eastAsia="zh-CN"/>
        </w:rPr>
        <w:t>1</w:t>
      </w:r>
      <w:r>
        <w:rPr>
          <w:rFonts w:hint="eastAsia"/>
          <w:color w:val="auto"/>
          <w:sz w:val="24"/>
        </w:rPr>
        <w:t>、乙方</w:t>
      </w:r>
      <w:r>
        <w:rPr>
          <w:rFonts w:hint="eastAsia"/>
          <w:color w:val="auto"/>
          <w:sz w:val="24"/>
          <w:lang w:eastAsia="zh-CN"/>
        </w:rPr>
        <w:t>对承包管护的范围，进行日常管理，保持河坡、水面等清洁，及时打捞和清单垃圾、杂物以及水面漂浮物等</w:t>
      </w:r>
      <w:r>
        <w:rPr>
          <w:rFonts w:hint="eastAsia"/>
          <w:color w:val="auto"/>
          <w:sz w:val="24"/>
        </w:rPr>
        <w:t>。</w:t>
      </w:r>
    </w:p>
    <w:p>
      <w:pPr>
        <w:keepNext w:val="0"/>
        <w:keepLines w:val="0"/>
        <w:pageBreakBefore w:val="0"/>
        <w:widowControl w:val="0"/>
        <w:kinsoku/>
        <w:wordWrap/>
        <w:overflowPunct/>
        <w:topLinePunct w:val="0"/>
        <w:autoSpaceDE/>
        <w:autoSpaceDN/>
        <w:bidi w:val="0"/>
        <w:spacing w:line="440" w:lineRule="exact"/>
        <w:ind w:right="0" w:rightChars="0" w:firstLine="566" w:firstLineChars="236"/>
        <w:jc w:val="both"/>
        <w:textAlignment w:val="auto"/>
        <w:outlineLvl w:val="9"/>
        <w:rPr>
          <w:rFonts w:hint="eastAsia"/>
          <w:color w:val="auto"/>
          <w:sz w:val="24"/>
        </w:rPr>
      </w:pPr>
      <w:r>
        <w:rPr>
          <w:rFonts w:hint="eastAsia"/>
          <w:color w:val="auto"/>
          <w:sz w:val="24"/>
          <w:lang w:val="en-US" w:eastAsia="zh-CN"/>
        </w:rPr>
        <w:t>2</w:t>
      </w:r>
      <w:r>
        <w:rPr>
          <w:rFonts w:hint="eastAsia"/>
          <w:color w:val="auto"/>
          <w:sz w:val="24"/>
        </w:rPr>
        <w:t>、</w:t>
      </w:r>
      <w:r>
        <w:rPr>
          <w:rFonts w:hint="eastAsia"/>
          <w:color w:val="auto"/>
          <w:sz w:val="24"/>
          <w:lang w:eastAsia="zh-CN"/>
        </w:rPr>
        <w:t>制止任何单位和个人向河道乱倒生活、建筑物垃圾，制止任何单位和个人在河坡等上占地建房、垃圾填河、违法取土</w:t>
      </w:r>
      <w:r>
        <w:rPr>
          <w:rFonts w:hint="eastAsia"/>
          <w:color w:val="auto"/>
          <w:sz w:val="24"/>
        </w:rPr>
        <w:t>。</w:t>
      </w:r>
    </w:p>
    <w:p>
      <w:pPr>
        <w:keepNext w:val="0"/>
        <w:keepLines w:val="0"/>
        <w:pageBreakBefore w:val="0"/>
        <w:widowControl w:val="0"/>
        <w:kinsoku/>
        <w:wordWrap/>
        <w:overflowPunct/>
        <w:topLinePunct w:val="0"/>
        <w:autoSpaceDE/>
        <w:autoSpaceDN/>
        <w:bidi w:val="0"/>
        <w:spacing w:line="440" w:lineRule="exact"/>
        <w:ind w:right="0" w:rightChars="0" w:firstLine="566" w:firstLineChars="236"/>
        <w:jc w:val="both"/>
        <w:textAlignment w:val="auto"/>
        <w:outlineLvl w:val="9"/>
        <w:rPr>
          <w:rFonts w:hint="eastAsia"/>
          <w:color w:val="auto"/>
          <w:sz w:val="24"/>
          <w:lang w:val="en-US" w:eastAsia="zh-CN"/>
        </w:rPr>
      </w:pPr>
      <w:r>
        <w:rPr>
          <w:rFonts w:hint="eastAsia"/>
          <w:color w:val="auto"/>
          <w:sz w:val="24"/>
          <w:lang w:val="en-US" w:eastAsia="zh-CN"/>
        </w:rPr>
        <w:t>3、向村民宣传有关河道管理的规章制度，制止违反有关规定的各种行为。</w:t>
      </w:r>
    </w:p>
    <w:p>
      <w:pPr>
        <w:keepNext w:val="0"/>
        <w:keepLines w:val="0"/>
        <w:pageBreakBefore w:val="0"/>
        <w:widowControl w:val="0"/>
        <w:kinsoku/>
        <w:wordWrap/>
        <w:overflowPunct/>
        <w:topLinePunct w:val="0"/>
        <w:autoSpaceDE/>
        <w:autoSpaceDN/>
        <w:bidi w:val="0"/>
        <w:spacing w:line="440" w:lineRule="exact"/>
        <w:ind w:right="0" w:rightChars="0" w:firstLine="566" w:firstLineChars="236"/>
        <w:jc w:val="both"/>
        <w:textAlignment w:val="auto"/>
        <w:outlineLvl w:val="9"/>
        <w:rPr>
          <w:rFonts w:hint="eastAsia"/>
          <w:color w:val="auto"/>
          <w:sz w:val="24"/>
          <w:lang w:val="en-US" w:eastAsia="zh-CN"/>
        </w:rPr>
      </w:pPr>
      <w:r>
        <w:rPr>
          <w:rFonts w:hint="eastAsia"/>
          <w:color w:val="auto"/>
          <w:sz w:val="24"/>
          <w:lang w:val="en-US" w:eastAsia="zh-CN"/>
        </w:rPr>
        <w:t>4、接受上级水利部门的业务指导，定期汇报管理情况，并提出建议。</w:t>
      </w:r>
    </w:p>
    <w:p>
      <w:pPr>
        <w:keepNext w:val="0"/>
        <w:keepLines w:val="0"/>
        <w:pageBreakBefore w:val="0"/>
        <w:widowControl w:val="0"/>
        <w:kinsoku/>
        <w:wordWrap/>
        <w:overflowPunct/>
        <w:topLinePunct w:val="0"/>
        <w:autoSpaceDE/>
        <w:autoSpaceDN/>
        <w:bidi w:val="0"/>
        <w:spacing w:line="440" w:lineRule="exact"/>
        <w:ind w:right="0" w:rightChars="0" w:firstLine="566" w:firstLineChars="236"/>
        <w:jc w:val="both"/>
        <w:textAlignment w:val="auto"/>
        <w:outlineLvl w:val="9"/>
        <w:rPr>
          <w:rFonts w:hint="eastAsia"/>
          <w:color w:val="auto"/>
          <w:sz w:val="24"/>
          <w:lang w:val="en-US" w:eastAsia="zh-CN"/>
        </w:rPr>
      </w:pPr>
      <w:r>
        <w:rPr>
          <w:rFonts w:hint="eastAsia"/>
          <w:color w:val="auto"/>
          <w:sz w:val="24"/>
          <w:lang w:val="en-US" w:eastAsia="zh-CN"/>
        </w:rPr>
        <w:t>5、发现河道有电、网鱼等违法行为，及时制止，并报业主单位。</w:t>
      </w:r>
    </w:p>
    <w:p>
      <w:pPr>
        <w:keepNext w:val="0"/>
        <w:keepLines w:val="0"/>
        <w:pageBreakBefore w:val="0"/>
        <w:widowControl w:val="0"/>
        <w:kinsoku/>
        <w:wordWrap/>
        <w:overflowPunct/>
        <w:topLinePunct w:val="0"/>
        <w:autoSpaceDE/>
        <w:autoSpaceDN/>
        <w:bidi w:val="0"/>
        <w:spacing w:line="440" w:lineRule="exact"/>
        <w:ind w:right="0" w:rightChars="0" w:firstLine="566" w:firstLineChars="236"/>
        <w:jc w:val="both"/>
        <w:textAlignment w:val="auto"/>
        <w:outlineLvl w:val="9"/>
        <w:rPr>
          <w:rFonts w:hint="eastAsia" w:eastAsia="宋体"/>
          <w:color w:val="auto"/>
          <w:sz w:val="24"/>
          <w:lang w:val="en-US" w:eastAsia="zh-CN"/>
        </w:rPr>
      </w:pPr>
      <w:r>
        <w:rPr>
          <w:rFonts w:hint="eastAsia" w:ascii="宋体" w:hAnsi="宋体"/>
          <w:color w:val="auto"/>
          <w:sz w:val="24"/>
          <w:lang w:val="en-US" w:eastAsia="zh-CN"/>
        </w:rPr>
        <w:t>6、乙方必须做到安全规范操作，在河道清理垃圾等工作时必须注意安全，做到安全第一，在工作时间内所造成的各种安全事故由乙方自负，与甲方无关</w:t>
      </w:r>
      <w:r>
        <w:rPr>
          <w:rFonts w:hint="eastAsia"/>
          <w:color w:val="auto"/>
          <w:sz w:val="24"/>
        </w:rPr>
        <w:t>。</w:t>
      </w:r>
    </w:p>
    <w:p>
      <w:pPr>
        <w:keepNext w:val="0"/>
        <w:keepLines w:val="0"/>
        <w:pageBreakBefore w:val="0"/>
        <w:widowControl w:val="0"/>
        <w:kinsoku/>
        <w:wordWrap/>
        <w:overflowPunct/>
        <w:topLinePunct w:val="0"/>
        <w:autoSpaceDE/>
        <w:autoSpaceDN/>
        <w:bidi w:val="0"/>
        <w:spacing w:line="440" w:lineRule="exact"/>
        <w:ind w:right="0" w:rightChars="0" w:firstLine="566" w:firstLineChars="236"/>
        <w:jc w:val="both"/>
        <w:textAlignment w:val="auto"/>
        <w:outlineLvl w:val="9"/>
        <w:rPr>
          <w:rFonts w:hint="eastAsia"/>
          <w:color w:val="auto"/>
          <w:sz w:val="24"/>
          <w:lang w:eastAsia="zh-CN"/>
        </w:rPr>
      </w:pPr>
      <w:r>
        <w:rPr>
          <w:rFonts w:hint="eastAsia"/>
          <w:color w:val="auto"/>
          <w:sz w:val="24"/>
          <w:lang w:eastAsia="zh-CN"/>
        </w:rPr>
        <w:t>四、保洁考核与奖励制度</w:t>
      </w:r>
    </w:p>
    <w:p>
      <w:pPr>
        <w:keepNext w:val="0"/>
        <w:keepLines w:val="0"/>
        <w:pageBreakBefore w:val="0"/>
        <w:widowControl w:val="0"/>
        <w:kinsoku/>
        <w:wordWrap/>
        <w:overflowPunct/>
        <w:topLinePunct w:val="0"/>
        <w:autoSpaceDE/>
        <w:autoSpaceDN/>
        <w:bidi w:val="0"/>
        <w:spacing w:line="440" w:lineRule="exact"/>
        <w:ind w:right="0" w:rightChars="0" w:firstLine="566" w:firstLineChars="236"/>
        <w:jc w:val="both"/>
        <w:textAlignment w:val="auto"/>
        <w:outlineLvl w:val="9"/>
        <w:rPr>
          <w:rFonts w:hint="eastAsia"/>
          <w:color w:val="auto"/>
          <w:sz w:val="24"/>
          <w:lang w:eastAsia="zh-CN"/>
        </w:rPr>
      </w:pPr>
      <w:r>
        <w:rPr>
          <w:rFonts w:hint="eastAsia"/>
          <w:color w:val="auto"/>
          <w:sz w:val="24"/>
          <w:lang w:eastAsia="zh-CN"/>
        </w:rPr>
        <w:t>1、承包方在保洁巡查维护中，街道要进行考核。</w:t>
      </w:r>
    </w:p>
    <w:p>
      <w:pPr>
        <w:keepNext w:val="0"/>
        <w:keepLines w:val="0"/>
        <w:pageBreakBefore w:val="0"/>
        <w:widowControl w:val="0"/>
        <w:kinsoku/>
        <w:wordWrap/>
        <w:overflowPunct/>
        <w:topLinePunct w:val="0"/>
        <w:autoSpaceDE/>
        <w:autoSpaceDN/>
        <w:bidi w:val="0"/>
        <w:spacing w:line="440" w:lineRule="exact"/>
        <w:ind w:right="0" w:rightChars="0" w:firstLine="566" w:firstLineChars="236"/>
        <w:jc w:val="both"/>
        <w:textAlignment w:val="auto"/>
        <w:outlineLvl w:val="9"/>
        <w:rPr>
          <w:rFonts w:hint="eastAsia"/>
          <w:color w:val="auto"/>
          <w:sz w:val="24"/>
          <w:lang w:eastAsia="zh-CN"/>
        </w:rPr>
      </w:pPr>
      <w:r>
        <w:rPr>
          <w:rFonts w:hint="eastAsia"/>
          <w:color w:val="auto"/>
          <w:sz w:val="24"/>
          <w:lang w:eastAsia="zh-CN"/>
        </w:rPr>
        <w:t>各部门在巡查中发现河道存在卫生隐患的，没有及时整改</w:t>
      </w:r>
    </w:p>
    <w:p>
      <w:pPr>
        <w:keepNext w:val="0"/>
        <w:keepLines w:val="0"/>
        <w:pageBreakBefore w:val="0"/>
        <w:widowControl w:val="0"/>
        <w:kinsoku/>
        <w:wordWrap/>
        <w:overflowPunct/>
        <w:topLinePunct w:val="0"/>
        <w:autoSpaceDE/>
        <w:autoSpaceDN/>
        <w:bidi w:val="0"/>
        <w:spacing w:line="440" w:lineRule="exact"/>
        <w:ind w:right="0" w:rightChars="0" w:firstLine="566" w:firstLineChars="236"/>
        <w:jc w:val="both"/>
        <w:textAlignment w:val="auto"/>
        <w:outlineLvl w:val="9"/>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①街道检查人员查处2次以上，每次扣1000元。</w:t>
      </w:r>
    </w:p>
    <w:p>
      <w:pPr>
        <w:keepNext w:val="0"/>
        <w:keepLines w:val="0"/>
        <w:pageBreakBefore w:val="0"/>
        <w:widowControl w:val="0"/>
        <w:kinsoku/>
        <w:wordWrap/>
        <w:overflowPunct/>
        <w:topLinePunct w:val="0"/>
        <w:autoSpaceDE/>
        <w:autoSpaceDN/>
        <w:bidi w:val="0"/>
        <w:spacing w:line="440" w:lineRule="exact"/>
        <w:ind w:right="0" w:rightChars="0" w:firstLine="566" w:firstLineChars="236"/>
        <w:jc w:val="both"/>
        <w:textAlignment w:val="auto"/>
        <w:outlineLvl w:val="9"/>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②区检查人员检查后，每次通报扣1000元。</w:t>
      </w:r>
    </w:p>
    <w:p>
      <w:pPr>
        <w:keepNext w:val="0"/>
        <w:keepLines w:val="0"/>
        <w:pageBreakBefore w:val="0"/>
        <w:widowControl w:val="0"/>
        <w:kinsoku/>
        <w:wordWrap/>
        <w:overflowPunct/>
        <w:topLinePunct w:val="0"/>
        <w:autoSpaceDE/>
        <w:autoSpaceDN/>
        <w:bidi w:val="0"/>
        <w:spacing w:line="440" w:lineRule="exact"/>
        <w:ind w:right="0" w:rightChars="0" w:firstLine="566" w:firstLineChars="236"/>
        <w:jc w:val="both"/>
        <w:textAlignment w:val="auto"/>
        <w:outlineLvl w:val="9"/>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③杭州检查人员检查后，每次通报扣2000元。</w:t>
      </w:r>
    </w:p>
    <w:p>
      <w:pPr>
        <w:keepNext w:val="0"/>
        <w:keepLines w:val="0"/>
        <w:pageBreakBefore w:val="0"/>
        <w:widowControl w:val="0"/>
        <w:kinsoku/>
        <w:wordWrap/>
        <w:overflowPunct/>
        <w:topLinePunct w:val="0"/>
        <w:autoSpaceDE/>
        <w:autoSpaceDN/>
        <w:bidi w:val="0"/>
        <w:spacing w:line="440" w:lineRule="exact"/>
        <w:ind w:right="0" w:rightChars="0" w:firstLine="566" w:firstLineChars="236"/>
        <w:jc w:val="both"/>
        <w:textAlignment w:val="auto"/>
        <w:outlineLvl w:val="9"/>
        <w:rPr>
          <w:rFonts w:hint="eastAsia"/>
          <w:color w:val="auto"/>
          <w:sz w:val="24"/>
          <w:lang w:eastAsia="zh-CN"/>
        </w:rPr>
      </w:pPr>
      <w:r>
        <w:rPr>
          <w:rFonts w:hint="eastAsia" w:ascii="Times New Roman" w:hAnsi="Times New Roman" w:eastAsia="宋体" w:cs="Times New Roman"/>
          <w:color w:val="auto"/>
          <w:sz w:val="24"/>
          <w:lang w:eastAsia="zh-CN"/>
        </w:rPr>
        <w:t>④省级以上检查人员检查后，每次通报扣3000元。</w:t>
      </w:r>
    </w:p>
    <w:p>
      <w:pPr>
        <w:keepNext w:val="0"/>
        <w:keepLines w:val="0"/>
        <w:pageBreakBefore w:val="0"/>
        <w:widowControl w:val="0"/>
        <w:kinsoku/>
        <w:wordWrap/>
        <w:overflowPunct/>
        <w:topLinePunct w:val="0"/>
        <w:autoSpaceDE/>
        <w:autoSpaceDN/>
        <w:bidi w:val="0"/>
        <w:spacing w:line="440" w:lineRule="exact"/>
        <w:ind w:right="0" w:rightChars="0" w:firstLine="566" w:firstLineChars="236"/>
        <w:jc w:val="both"/>
        <w:textAlignment w:val="auto"/>
        <w:outlineLvl w:val="9"/>
        <w:rPr>
          <w:rFonts w:hint="eastAsia"/>
          <w:color w:val="auto"/>
          <w:sz w:val="24"/>
          <w:lang w:eastAsia="zh-CN"/>
        </w:rPr>
      </w:pPr>
      <w:r>
        <w:rPr>
          <w:rFonts w:hint="eastAsia"/>
          <w:color w:val="auto"/>
          <w:sz w:val="24"/>
          <w:lang w:eastAsia="zh-CN"/>
        </w:rPr>
        <w:t>2、奖励制度</w:t>
      </w:r>
    </w:p>
    <w:p>
      <w:pPr>
        <w:keepNext w:val="0"/>
        <w:keepLines w:val="0"/>
        <w:pageBreakBefore w:val="0"/>
        <w:widowControl w:val="0"/>
        <w:kinsoku/>
        <w:wordWrap/>
        <w:overflowPunct/>
        <w:topLinePunct w:val="0"/>
        <w:autoSpaceDE/>
        <w:autoSpaceDN/>
        <w:bidi w:val="0"/>
        <w:spacing w:line="440" w:lineRule="exact"/>
        <w:ind w:right="0" w:rightChars="0" w:firstLine="566" w:firstLineChars="236"/>
        <w:jc w:val="both"/>
        <w:textAlignment w:val="auto"/>
        <w:outlineLvl w:val="9"/>
        <w:rPr>
          <w:rFonts w:hint="eastAsia"/>
          <w:color w:val="auto"/>
          <w:sz w:val="24"/>
          <w:lang w:eastAsia="zh-CN"/>
        </w:rPr>
      </w:pPr>
      <w:r>
        <w:rPr>
          <w:rFonts w:hint="eastAsia"/>
          <w:color w:val="auto"/>
          <w:sz w:val="24"/>
          <w:lang w:eastAsia="zh-CN"/>
        </w:rPr>
        <w:t>按照平时每月的积累，承包期满后，依照查处及部门通报的数量来确认奖励。</w:t>
      </w:r>
    </w:p>
    <w:p>
      <w:pPr>
        <w:keepNext w:val="0"/>
        <w:keepLines w:val="0"/>
        <w:pageBreakBefore w:val="0"/>
        <w:widowControl w:val="0"/>
        <w:kinsoku/>
        <w:wordWrap/>
        <w:overflowPunct/>
        <w:topLinePunct w:val="0"/>
        <w:autoSpaceDE/>
        <w:autoSpaceDN/>
        <w:bidi w:val="0"/>
        <w:spacing w:line="440" w:lineRule="exact"/>
        <w:ind w:right="0" w:rightChars="0" w:firstLine="566" w:firstLineChars="236"/>
        <w:jc w:val="both"/>
        <w:textAlignment w:val="auto"/>
        <w:outlineLvl w:val="9"/>
        <w:rPr>
          <w:rFonts w:hint="eastAsia"/>
          <w:color w:val="auto"/>
          <w:sz w:val="24"/>
          <w:lang w:eastAsia="zh-CN"/>
        </w:rPr>
      </w:pPr>
      <w:r>
        <w:rPr>
          <w:rFonts w:hint="eastAsia"/>
          <w:color w:val="auto"/>
          <w:sz w:val="24"/>
          <w:lang w:eastAsia="zh-CN"/>
        </w:rPr>
        <w:t>①全年市各级部门和街道查处及通报三次以上，不作奖励。</w:t>
      </w:r>
    </w:p>
    <w:p>
      <w:pPr>
        <w:keepNext w:val="0"/>
        <w:keepLines w:val="0"/>
        <w:pageBreakBefore w:val="0"/>
        <w:widowControl w:val="0"/>
        <w:kinsoku/>
        <w:wordWrap/>
        <w:overflowPunct/>
        <w:topLinePunct w:val="0"/>
        <w:autoSpaceDE/>
        <w:autoSpaceDN/>
        <w:bidi w:val="0"/>
        <w:spacing w:line="440" w:lineRule="exact"/>
        <w:ind w:right="0" w:rightChars="0" w:firstLine="566" w:firstLineChars="236"/>
        <w:jc w:val="both"/>
        <w:textAlignment w:val="auto"/>
        <w:outlineLvl w:val="9"/>
        <w:rPr>
          <w:rFonts w:hint="eastAsia"/>
          <w:color w:val="auto"/>
          <w:sz w:val="24"/>
          <w:lang w:eastAsia="zh-CN"/>
        </w:rPr>
      </w:pPr>
      <w:r>
        <w:rPr>
          <w:rFonts w:hint="eastAsia"/>
          <w:color w:val="auto"/>
          <w:sz w:val="24"/>
          <w:lang w:eastAsia="zh-CN"/>
        </w:rPr>
        <w:t>②全年杭州市与省级以上单位查处通报一次以上，不作奖励。</w:t>
      </w:r>
    </w:p>
    <w:p>
      <w:pPr>
        <w:keepNext w:val="0"/>
        <w:keepLines w:val="0"/>
        <w:pageBreakBefore w:val="0"/>
        <w:widowControl w:val="0"/>
        <w:kinsoku/>
        <w:wordWrap/>
        <w:overflowPunct/>
        <w:topLinePunct w:val="0"/>
        <w:autoSpaceDE/>
        <w:autoSpaceDN/>
        <w:bidi w:val="0"/>
        <w:spacing w:line="440" w:lineRule="exact"/>
        <w:ind w:right="0" w:rightChars="0" w:firstLine="566" w:firstLineChars="236"/>
        <w:jc w:val="both"/>
        <w:textAlignment w:val="auto"/>
        <w:outlineLvl w:val="9"/>
        <w:rPr>
          <w:color w:val="auto"/>
          <w:sz w:val="24"/>
        </w:rPr>
      </w:pPr>
      <w:r>
        <w:rPr>
          <w:rFonts w:hint="eastAsia"/>
          <w:color w:val="auto"/>
          <w:sz w:val="24"/>
          <w:lang w:eastAsia="zh-CN"/>
        </w:rPr>
        <w:t>五</w:t>
      </w:r>
      <w:r>
        <w:rPr>
          <w:rFonts w:hint="eastAsia"/>
          <w:color w:val="auto"/>
          <w:sz w:val="24"/>
        </w:rPr>
        <w:t>、付款方式：保洁方按照每月费用，半年结算一次。。</w:t>
      </w:r>
    </w:p>
    <w:p>
      <w:pPr>
        <w:keepNext w:val="0"/>
        <w:keepLines w:val="0"/>
        <w:pageBreakBefore w:val="0"/>
        <w:widowControl w:val="0"/>
        <w:kinsoku/>
        <w:wordWrap/>
        <w:overflowPunct/>
        <w:topLinePunct w:val="0"/>
        <w:autoSpaceDE/>
        <w:autoSpaceDN/>
        <w:bidi w:val="0"/>
        <w:spacing w:line="440" w:lineRule="exact"/>
        <w:ind w:right="0" w:rightChars="0" w:firstLine="566" w:firstLineChars="236"/>
        <w:jc w:val="both"/>
        <w:textAlignment w:val="auto"/>
        <w:outlineLvl w:val="9"/>
        <w:rPr>
          <w:b/>
          <w:bCs/>
          <w:color w:val="auto"/>
          <w:sz w:val="24"/>
        </w:rPr>
      </w:pPr>
      <w:r>
        <w:rPr>
          <w:rFonts w:hint="eastAsia"/>
          <w:color w:val="auto"/>
          <w:sz w:val="24"/>
          <w:lang w:eastAsia="zh-CN"/>
        </w:rPr>
        <w:t>六</w:t>
      </w:r>
      <w:r>
        <w:rPr>
          <w:rFonts w:hint="eastAsia"/>
          <w:color w:val="auto"/>
          <w:sz w:val="24"/>
        </w:rPr>
        <w:t>、</w:t>
      </w:r>
      <w:r>
        <w:rPr>
          <w:rFonts w:hint="eastAsia"/>
          <w:b/>
          <w:bCs/>
          <w:color w:val="auto"/>
          <w:sz w:val="24"/>
          <w:lang w:eastAsia="zh-CN"/>
        </w:rPr>
        <w:t>每年实行考核制度，如第一年考核达不到业主要求的，业主有权停止合同另行招标。</w:t>
      </w:r>
    </w:p>
    <w:p>
      <w:pPr>
        <w:keepNext w:val="0"/>
        <w:keepLines w:val="0"/>
        <w:pageBreakBefore w:val="0"/>
        <w:widowControl w:val="0"/>
        <w:kinsoku/>
        <w:wordWrap/>
        <w:overflowPunct/>
        <w:topLinePunct w:val="0"/>
        <w:autoSpaceDE/>
        <w:autoSpaceDN/>
        <w:bidi w:val="0"/>
        <w:spacing w:line="440" w:lineRule="exact"/>
        <w:ind w:right="0" w:rightChars="0" w:firstLine="566" w:firstLineChars="236"/>
        <w:jc w:val="both"/>
        <w:textAlignment w:val="auto"/>
        <w:outlineLvl w:val="9"/>
        <w:rPr>
          <w:color w:val="auto"/>
          <w:sz w:val="24"/>
        </w:rPr>
      </w:pPr>
      <w:r>
        <w:rPr>
          <w:rFonts w:hint="eastAsia"/>
          <w:color w:val="auto"/>
          <w:sz w:val="24"/>
          <w:lang w:eastAsia="zh-CN"/>
        </w:rPr>
        <w:t>七</w:t>
      </w:r>
      <w:r>
        <w:rPr>
          <w:rFonts w:hint="eastAsia"/>
          <w:color w:val="auto"/>
          <w:sz w:val="24"/>
        </w:rPr>
        <w:t>、本协议一式</w:t>
      </w:r>
      <w:r>
        <w:rPr>
          <w:rFonts w:hint="eastAsia"/>
          <w:color w:val="auto"/>
          <w:sz w:val="24"/>
          <w:lang w:val="en-US" w:eastAsia="zh-CN"/>
        </w:rPr>
        <w:t>伍</w:t>
      </w:r>
      <w:r>
        <w:rPr>
          <w:rFonts w:hint="eastAsia"/>
          <w:color w:val="auto"/>
          <w:sz w:val="24"/>
        </w:rPr>
        <w:t>份，各方持</w:t>
      </w:r>
      <w:r>
        <w:rPr>
          <w:rFonts w:hint="eastAsia"/>
          <w:color w:val="auto"/>
          <w:sz w:val="24"/>
          <w:lang w:val="en-US" w:eastAsia="zh-CN"/>
        </w:rPr>
        <w:t>贰</w:t>
      </w:r>
      <w:r>
        <w:rPr>
          <w:rFonts w:hint="eastAsia"/>
          <w:color w:val="auto"/>
          <w:sz w:val="24"/>
        </w:rPr>
        <w:t>份，</w:t>
      </w:r>
      <w:r>
        <w:rPr>
          <w:rFonts w:hint="eastAsia"/>
          <w:color w:val="auto"/>
          <w:sz w:val="24"/>
          <w:lang w:val="en-US" w:eastAsia="zh-CN"/>
        </w:rPr>
        <w:t>代理机构壹份，</w:t>
      </w:r>
      <w:r>
        <w:rPr>
          <w:rFonts w:hint="eastAsia"/>
          <w:color w:val="auto"/>
          <w:sz w:val="24"/>
        </w:rPr>
        <w:t>双方签字盖章后生效。</w:t>
      </w:r>
    </w:p>
    <w:p>
      <w:pPr>
        <w:pStyle w:val="35"/>
        <w:keepNext w:val="0"/>
        <w:keepLines w:val="0"/>
        <w:pageBreakBefore w:val="0"/>
        <w:widowControl w:val="0"/>
        <w:kinsoku/>
        <w:wordWrap/>
        <w:overflowPunct/>
        <w:topLinePunct w:val="0"/>
        <w:autoSpaceDE/>
        <w:autoSpaceDN/>
        <w:bidi w:val="0"/>
        <w:adjustRightInd w:val="0"/>
        <w:snapToGrid w:val="0"/>
        <w:spacing w:before="0" w:beforeLines="0" w:after="0" w:afterLines="0" w:line="440" w:lineRule="exact"/>
        <w:ind w:left="4" w:leftChars="1" w:right="0" w:rightChars="0" w:hanging="2"/>
        <w:jc w:val="both"/>
        <w:textAlignment w:val="auto"/>
        <w:outlineLvl w:val="9"/>
        <w:rPr>
          <w:rFonts w:hint="eastAsia" w:hAnsi="宋体"/>
          <w:snapToGrid w:val="0"/>
          <w:color w:val="auto"/>
          <w:kern w:val="0"/>
        </w:rPr>
      </w:pPr>
      <w:r>
        <w:rPr>
          <w:rFonts w:hint="eastAsia" w:hAnsi="宋体"/>
          <w:snapToGrid w:val="0"/>
          <w:color w:val="auto"/>
          <w:kern w:val="0"/>
        </w:rPr>
        <w:t xml:space="preserve">甲方（盖章）：                          乙方（盖章）： </w:t>
      </w:r>
    </w:p>
    <w:p>
      <w:pPr>
        <w:pStyle w:val="35"/>
        <w:keepNext w:val="0"/>
        <w:keepLines w:val="0"/>
        <w:pageBreakBefore w:val="0"/>
        <w:widowControl w:val="0"/>
        <w:kinsoku/>
        <w:wordWrap/>
        <w:overflowPunct/>
        <w:topLinePunct w:val="0"/>
        <w:autoSpaceDE/>
        <w:autoSpaceDN/>
        <w:bidi w:val="0"/>
        <w:adjustRightInd w:val="0"/>
        <w:snapToGrid w:val="0"/>
        <w:spacing w:before="0" w:beforeLines="0" w:after="0" w:afterLines="0" w:line="440" w:lineRule="exact"/>
        <w:ind w:right="0" w:rightChars="0" w:hanging="2"/>
        <w:jc w:val="both"/>
        <w:textAlignment w:val="auto"/>
        <w:outlineLvl w:val="9"/>
        <w:rPr>
          <w:rFonts w:hint="eastAsia" w:hAnsi="宋体"/>
          <w:snapToGrid w:val="0"/>
          <w:color w:val="auto"/>
          <w:kern w:val="0"/>
        </w:rPr>
      </w:pPr>
      <w:r>
        <w:rPr>
          <w:rFonts w:hint="eastAsia" w:hAnsi="宋体"/>
          <w:snapToGrid w:val="0"/>
          <w:color w:val="auto"/>
          <w:kern w:val="0"/>
        </w:rPr>
        <w:t>地址：                                  地址：</w:t>
      </w:r>
    </w:p>
    <w:p>
      <w:pPr>
        <w:pStyle w:val="35"/>
        <w:keepNext w:val="0"/>
        <w:keepLines w:val="0"/>
        <w:pageBreakBefore w:val="0"/>
        <w:widowControl w:val="0"/>
        <w:kinsoku/>
        <w:wordWrap/>
        <w:overflowPunct/>
        <w:topLinePunct w:val="0"/>
        <w:autoSpaceDE/>
        <w:autoSpaceDN/>
        <w:bidi w:val="0"/>
        <w:adjustRightInd w:val="0"/>
        <w:snapToGrid w:val="0"/>
        <w:spacing w:before="0" w:beforeLines="0" w:after="0" w:afterLines="0" w:line="440" w:lineRule="exact"/>
        <w:ind w:right="0" w:rightChars="0" w:hanging="2"/>
        <w:jc w:val="both"/>
        <w:textAlignment w:val="auto"/>
        <w:outlineLvl w:val="9"/>
        <w:rPr>
          <w:rFonts w:hint="eastAsia" w:hAnsi="宋体"/>
          <w:snapToGrid w:val="0"/>
          <w:color w:val="auto"/>
          <w:kern w:val="0"/>
        </w:rPr>
      </w:pPr>
      <w:r>
        <w:rPr>
          <w:rFonts w:hint="eastAsia" w:hAnsi="宋体"/>
          <w:snapToGrid w:val="0"/>
          <w:color w:val="auto"/>
          <w:kern w:val="0"/>
        </w:rPr>
        <w:t>法定（授权）代表人：                    法定（授权）代表人：</w:t>
      </w:r>
    </w:p>
    <w:p>
      <w:pPr>
        <w:pStyle w:val="35"/>
        <w:keepNext w:val="0"/>
        <w:keepLines w:val="0"/>
        <w:pageBreakBefore w:val="0"/>
        <w:widowControl w:val="0"/>
        <w:kinsoku/>
        <w:wordWrap/>
        <w:overflowPunct/>
        <w:topLinePunct w:val="0"/>
        <w:autoSpaceDE/>
        <w:autoSpaceDN/>
        <w:bidi w:val="0"/>
        <w:adjustRightInd w:val="0"/>
        <w:snapToGrid w:val="0"/>
        <w:spacing w:before="0" w:beforeLines="0" w:after="0" w:afterLines="0" w:line="440" w:lineRule="exact"/>
        <w:ind w:right="0" w:rightChars="0" w:hanging="2"/>
        <w:jc w:val="both"/>
        <w:textAlignment w:val="auto"/>
        <w:outlineLvl w:val="9"/>
        <w:rPr>
          <w:rFonts w:hint="eastAsia" w:hAnsi="宋体"/>
          <w:snapToGrid w:val="0"/>
          <w:color w:val="auto"/>
          <w:kern w:val="0"/>
        </w:rPr>
      </w:pPr>
    </w:p>
    <w:p>
      <w:pPr>
        <w:pStyle w:val="35"/>
        <w:keepNext w:val="0"/>
        <w:keepLines w:val="0"/>
        <w:pageBreakBefore w:val="0"/>
        <w:widowControl w:val="0"/>
        <w:kinsoku/>
        <w:wordWrap/>
        <w:overflowPunct/>
        <w:topLinePunct w:val="0"/>
        <w:autoSpaceDE/>
        <w:autoSpaceDN/>
        <w:bidi w:val="0"/>
        <w:adjustRightInd w:val="0"/>
        <w:snapToGrid w:val="0"/>
        <w:spacing w:before="0" w:beforeLines="0" w:after="0" w:afterLines="0" w:line="440" w:lineRule="exact"/>
        <w:ind w:right="0" w:rightChars="0" w:hanging="2"/>
        <w:jc w:val="both"/>
        <w:textAlignment w:val="auto"/>
        <w:outlineLvl w:val="9"/>
        <w:rPr>
          <w:rFonts w:hint="eastAsia" w:hAnsi="宋体"/>
          <w:snapToGrid w:val="0"/>
          <w:color w:val="auto"/>
          <w:kern w:val="0"/>
        </w:rPr>
      </w:pPr>
      <w:r>
        <w:rPr>
          <w:rFonts w:hint="eastAsia" w:hAnsi="宋体"/>
          <w:snapToGrid w:val="0"/>
          <w:color w:val="auto"/>
          <w:kern w:val="0"/>
        </w:rPr>
        <w:t xml:space="preserve">联系电话：                              联系电话：         </w:t>
      </w:r>
    </w:p>
    <w:p>
      <w:pPr>
        <w:pStyle w:val="35"/>
        <w:keepNext w:val="0"/>
        <w:keepLines w:val="0"/>
        <w:pageBreakBefore w:val="0"/>
        <w:widowControl w:val="0"/>
        <w:kinsoku/>
        <w:wordWrap/>
        <w:overflowPunct/>
        <w:topLinePunct w:val="0"/>
        <w:autoSpaceDE/>
        <w:autoSpaceDN/>
        <w:bidi w:val="0"/>
        <w:adjustRightInd w:val="0"/>
        <w:snapToGrid w:val="0"/>
        <w:spacing w:before="0" w:beforeLines="0" w:after="0" w:afterLines="0" w:line="440" w:lineRule="exact"/>
        <w:ind w:right="0" w:rightChars="0" w:hanging="2"/>
        <w:jc w:val="both"/>
        <w:textAlignment w:val="auto"/>
        <w:outlineLvl w:val="9"/>
        <w:rPr>
          <w:rFonts w:hint="eastAsia" w:hAnsi="宋体"/>
          <w:snapToGrid w:val="0"/>
          <w:color w:val="auto"/>
          <w:kern w:val="0"/>
        </w:rPr>
      </w:pPr>
      <w:r>
        <w:rPr>
          <w:rFonts w:hint="eastAsia" w:hAnsi="宋体"/>
          <w:snapToGrid w:val="0"/>
          <w:color w:val="auto"/>
          <w:kern w:val="0"/>
        </w:rPr>
        <w:t xml:space="preserve">                                        开户银行：</w:t>
      </w:r>
    </w:p>
    <w:p>
      <w:pPr>
        <w:pStyle w:val="35"/>
        <w:keepNext w:val="0"/>
        <w:keepLines w:val="0"/>
        <w:pageBreakBefore w:val="0"/>
        <w:widowControl w:val="0"/>
        <w:kinsoku/>
        <w:wordWrap/>
        <w:overflowPunct/>
        <w:topLinePunct w:val="0"/>
        <w:autoSpaceDE/>
        <w:autoSpaceDN/>
        <w:bidi w:val="0"/>
        <w:adjustRightInd w:val="0"/>
        <w:snapToGrid w:val="0"/>
        <w:spacing w:before="0" w:beforeLines="0" w:after="0" w:afterLines="0" w:line="440" w:lineRule="exact"/>
        <w:ind w:right="0" w:rightChars="0" w:firstLine="4200" w:firstLineChars="2000"/>
        <w:jc w:val="both"/>
        <w:textAlignment w:val="auto"/>
        <w:outlineLvl w:val="9"/>
        <w:rPr>
          <w:rFonts w:hint="eastAsia" w:hAnsi="宋体"/>
          <w:snapToGrid w:val="0"/>
          <w:color w:val="auto"/>
          <w:kern w:val="0"/>
        </w:rPr>
      </w:pPr>
      <w:r>
        <w:rPr>
          <w:rFonts w:hint="eastAsia" w:hAnsi="宋体"/>
          <w:snapToGrid w:val="0"/>
          <w:color w:val="auto"/>
          <w:kern w:val="0"/>
        </w:rPr>
        <w:t>账号：</w:t>
      </w:r>
    </w:p>
    <w:p>
      <w:pPr>
        <w:keepNext w:val="0"/>
        <w:keepLines w:val="0"/>
        <w:pageBreakBefore w:val="0"/>
        <w:widowControl w:val="0"/>
        <w:kinsoku/>
        <w:wordWrap/>
        <w:overflowPunct/>
        <w:topLinePunct w:val="0"/>
        <w:autoSpaceDE/>
        <w:autoSpaceDN/>
        <w:bidi w:val="0"/>
        <w:spacing w:line="440" w:lineRule="exact"/>
        <w:ind w:right="0" w:rightChars="0"/>
        <w:jc w:val="both"/>
        <w:textAlignment w:val="auto"/>
        <w:outlineLvl w:val="9"/>
        <w:rPr>
          <w:rFonts w:hint="eastAsia" w:ascii="宋体" w:hAnsi="宋体"/>
          <w:snapToGrid w:val="0"/>
          <w:color w:val="auto"/>
          <w:kern w:val="0"/>
          <w:sz w:val="24"/>
        </w:rPr>
      </w:pPr>
    </w:p>
    <w:p>
      <w:pPr>
        <w:spacing w:line="590" w:lineRule="atLeast"/>
        <w:rPr>
          <w:rFonts w:hint="eastAsia" w:ascii="宋体" w:hAnsi="宋体"/>
          <w:snapToGrid w:val="0"/>
          <w:color w:val="auto"/>
          <w:kern w:val="0"/>
          <w:sz w:val="24"/>
        </w:rPr>
      </w:pPr>
    </w:p>
    <w:p>
      <w:pPr>
        <w:spacing w:line="590" w:lineRule="atLeast"/>
        <w:ind w:firstLine="3840" w:firstLineChars="1600"/>
        <w:rPr>
          <w:rFonts w:hint="eastAsia" w:ascii="宋体" w:hAnsi="宋体"/>
          <w:snapToGrid w:val="0"/>
          <w:color w:val="auto"/>
          <w:kern w:val="0"/>
          <w:sz w:val="24"/>
        </w:rPr>
      </w:pPr>
      <w:r>
        <w:rPr>
          <w:rFonts w:hint="eastAsia" w:ascii="宋体" w:hAnsi="宋体"/>
          <w:snapToGrid w:val="0"/>
          <w:color w:val="auto"/>
          <w:kern w:val="0"/>
          <w:sz w:val="24"/>
        </w:rPr>
        <w:t xml:space="preserve">    签订时间：   年  月  日</w:t>
      </w:r>
    </w:p>
    <w:p>
      <w:pPr>
        <w:keepNext w:val="0"/>
        <w:keepLines w:val="0"/>
        <w:pageBreakBefore w:val="0"/>
        <w:kinsoku/>
        <w:wordWrap/>
        <w:overflowPunct/>
        <w:topLinePunct w:val="0"/>
        <w:autoSpaceDE/>
        <w:autoSpaceDN/>
        <w:bidi w:val="0"/>
        <w:adjustRightInd/>
        <w:snapToGrid/>
        <w:spacing w:afterLines="0" w:line="580" w:lineRule="exact"/>
        <w:ind w:firstLine="480" w:firstLineChars="200"/>
        <w:textAlignment w:val="auto"/>
        <w:rPr>
          <w:rFonts w:hint="eastAsia" w:ascii="宋体" w:hAnsi="宋体" w:eastAsia="宋体" w:cs="宋体"/>
          <w:sz w:val="24"/>
          <w:szCs w:val="24"/>
          <w:lang w:val="en-US" w:eastAsia="zh-CN"/>
        </w:rPr>
        <w:sectPr>
          <w:headerReference r:id="rId3" w:type="default"/>
          <w:pgSz w:w="11906" w:h="16838"/>
          <w:pgMar w:top="1928" w:right="1304" w:bottom="1531" w:left="1531" w:header="1134" w:footer="850" w:gutter="0"/>
          <w:cols w:space="720" w:num="1"/>
          <w:docGrid w:linePitch="360" w:charSpace="0"/>
        </w:sectPr>
      </w:pPr>
      <w:r>
        <w:rPr>
          <w:rFonts w:hint="eastAsia" w:ascii="宋体" w:hAnsi="宋体" w:eastAsia="宋体" w:cs="宋体"/>
          <w:sz w:val="24"/>
          <w:szCs w:val="24"/>
        </w:rPr>
        <w:t xml:space="preserve">签订日期：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   日</w:t>
      </w:r>
    </w:p>
    <w:p>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66"/>
      <w:r>
        <w:rPr>
          <w:rFonts w:hint="eastAsia" w:cs="仿宋_GB2312" w:asciiTheme="minorEastAsia" w:hAnsiTheme="minorEastAsia" w:eastAsiaTheme="minorEastAsia"/>
          <w:b/>
          <w:sz w:val="36"/>
          <w:szCs w:val="20"/>
        </w:rPr>
        <w:t xml:space="preserve">  </w:t>
      </w:r>
      <w:bookmarkEnd w:id="67"/>
      <w:r>
        <w:rPr>
          <w:rFonts w:hint="eastAsia" w:cs="仿宋_GB2312" w:asciiTheme="minorEastAsia" w:hAnsiTheme="minorEastAsia" w:eastAsiaTheme="minorEastAsia"/>
          <w:b/>
          <w:sz w:val="36"/>
          <w:szCs w:val="20"/>
        </w:rPr>
        <w:t>应提交的有关格式范例</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pPr>
        <w:spacing w:line="360" w:lineRule="auto"/>
        <w:ind w:firstLine="480" w:firstLineChars="200"/>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（9）技术解决方案…………………………………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（10</w:t>
      </w:r>
      <w:r>
        <w:rPr>
          <w:rFonts w:cs="仿宋_GB2312" w:asciiTheme="minorEastAsia" w:hAnsiTheme="minorEastAsia" w:eastAsiaTheme="minorEastAsia"/>
          <w:kern w:val="0"/>
          <w:sz w:val="24"/>
        </w:rPr>
        <w:t>）组织实施方案………………………………………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rPr>
        <w:t>1</w:t>
      </w:r>
      <w:r>
        <w:rPr>
          <w:rFonts w:cs="仿宋_GB2312" w:asciiTheme="minorEastAsia" w:hAnsiTheme="minorEastAsia" w:eastAsiaTheme="minorEastAsia"/>
          <w:kern w:val="0"/>
          <w:sz w:val="24"/>
        </w:rPr>
        <w:t>）售后服务方案……………………………………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（12</w:t>
      </w:r>
      <w:r>
        <w:rPr>
          <w:rFonts w:cs="仿宋_GB2312" w:asciiTheme="minorEastAsia" w:hAnsiTheme="minorEastAsia" w:eastAsiaTheme="minorEastAsia"/>
          <w:kern w:val="0"/>
          <w:sz w:val="24"/>
        </w:rPr>
        <w:t>）项目小组人员名单…</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（13）</w:t>
      </w:r>
      <w:r>
        <w:rPr>
          <w:rFonts w:hint="eastAsia" w:cs="仿宋_GB2312" w:asciiTheme="minorEastAsia" w:hAnsiTheme="minorEastAsia" w:eastAsiaTheme="minorEastAsia"/>
          <w:kern w:val="0"/>
          <w:sz w:val="24"/>
          <w:lang w:val="zh-CN"/>
        </w:rPr>
        <w:t>优惠条件及特殊承诺………………………………</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（14）</w:t>
      </w:r>
      <w:r>
        <w:rPr>
          <w:rFonts w:hint="eastAsia" w:cs="仿宋_GB2312" w:asciiTheme="minorEastAsia" w:hAnsiTheme="minorEastAsia" w:eastAsiaTheme="minorEastAsia"/>
          <w:kern w:val="0"/>
          <w:sz w:val="24"/>
          <w:lang w:val="zh-CN"/>
        </w:rPr>
        <w:t>培训计划……………………………………………</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（15）</w:t>
      </w:r>
      <w:r>
        <w:rPr>
          <w:rFonts w:hint="eastAsia" w:cs="仿宋_GB2312" w:asciiTheme="minorEastAsia" w:hAnsiTheme="minorEastAsia" w:eastAsiaTheme="minorEastAsia"/>
          <w:sz w:val="24"/>
        </w:rPr>
        <w:t>随机特殊工具和备品备件清单</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spacing w:line="360" w:lineRule="auto"/>
        <w:ind w:firstLine="48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（16）</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（17）</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pPr>
        <w:pStyle w:val="104"/>
        <w:numPr>
          <w:ilvl w:val="0"/>
          <w:numId w:val="11"/>
        </w:numPr>
        <w:snapToGrid w:val="0"/>
        <w:ind w:firstLineChars="0"/>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我方承诺响应有效期从提交响应文件的截止之日起     天，（不少于90天），本响应文件在响应有效期满之前均具有约束力。</w:t>
      </w:r>
    </w:p>
    <w:p>
      <w:pPr>
        <w:numPr>
          <w:ilvl w:val="0"/>
          <w:numId w:val="11"/>
        </w:numPr>
        <w:adjustRightInd/>
        <w:spacing w:line="360" w:lineRule="auto"/>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提供磋商文件中规定的全部响应文件。</w:t>
      </w:r>
    </w:p>
    <w:p>
      <w:pPr>
        <w:numPr>
          <w:ilvl w:val="0"/>
          <w:numId w:val="11"/>
        </w:numPr>
        <w:spacing w:line="360" w:lineRule="auto"/>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我方承诺除响应文件列出的偏离外，我方响应磋商文件的全部要求。对响应文件中材料的真实性、合法性负责。</w:t>
      </w:r>
    </w:p>
    <w:p>
      <w:pPr>
        <w:numPr>
          <w:ilvl w:val="0"/>
          <w:numId w:val="11"/>
        </w:numPr>
        <w:adjustRightInd/>
        <w:spacing w:line="360" w:lineRule="auto"/>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保证遵守磋商文件中的其他有关规定。</w:t>
      </w:r>
    </w:p>
    <w:p>
      <w:pPr>
        <w:numPr>
          <w:ilvl w:val="0"/>
          <w:numId w:val="11"/>
        </w:numPr>
        <w:adjustRightInd/>
        <w:spacing w:line="360" w:lineRule="auto"/>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我方愿意向贵方提供任何与该项目响应有关的数据、情况和技术资料。若贵方需要，我方愿意提供我方作出的一切承诺的证明材料。</w:t>
      </w:r>
    </w:p>
    <w:p>
      <w:pPr>
        <w:numPr>
          <w:ilvl w:val="0"/>
          <w:numId w:val="11"/>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2"/>
          <w:sz w:val="24"/>
          <w:szCs w:val="24"/>
          <w:lang w:val="en-US" w:eastAsia="zh-CN" w:bidi="ar-SA"/>
        </w:rPr>
        <w:t>我方已详细阅读全部磋商文件，包</w:t>
      </w:r>
      <w:r>
        <w:rPr>
          <w:rFonts w:hint="eastAsia" w:cs="仿宋_GB2312" w:asciiTheme="minorEastAsia" w:hAnsiTheme="minorEastAsia" w:eastAsiaTheme="minorEastAsia"/>
          <w:sz w:val="24"/>
        </w:rPr>
        <w:t>括磋商文件“更正（延期）公告”（如果有）、参考资料及有关附件，确认无误。</w:t>
      </w:r>
    </w:p>
    <w:p>
      <w:pPr>
        <w:numPr>
          <w:ilvl w:val="0"/>
          <w:numId w:val="11"/>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 xml:space="preserve">.1在收到成交通知书后，在成交通知书规定的期限内与你方签订合同；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 xml:space="preserve">.2在签订合同时不向你方提出附加条件；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 xml:space="preserve">.3按照磋商文件要求提交履约保证金；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 xml:space="preserve">.4在合同约定的期限内完成合同规定的全部义务。 </w:t>
      </w:r>
    </w:p>
    <w:p>
      <w:pPr>
        <w:numPr>
          <w:ilvl w:val="0"/>
          <w:numId w:val="11"/>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pPr>
        <w:autoSpaceDE w:val="0"/>
        <w:autoSpaceDN w:val="0"/>
        <w:spacing w:line="360" w:lineRule="auto"/>
        <w:ind w:firstLine="3960" w:firstLineChars="1650"/>
        <w:rPr>
          <w:rFonts w:cs="仿宋_GB2312" w:asciiTheme="minorEastAsia" w:hAnsiTheme="minorEastAsia" w:eastAsiaTheme="minorEastAsia"/>
          <w:kern w:val="0"/>
          <w:sz w:val="24"/>
          <w:lang w:val="zh-CN"/>
        </w:rPr>
      </w:pPr>
    </w:p>
    <w:p>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autoSpaceDE w:val="0"/>
        <w:autoSpaceDN w:val="0"/>
        <w:spacing w:line="360" w:lineRule="auto"/>
        <w:rPr>
          <w:rFonts w:cs="仿宋_GB2312" w:asciiTheme="minorEastAsia" w:hAnsiTheme="minorEastAsia" w:eastAsiaTheme="minorEastAsia"/>
          <w:kern w:val="0"/>
          <w:sz w:val="24"/>
        </w:rPr>
      </w:pPr>
    </w:p>
    <w:p>
      <w:pPr>
        <w:pStyle w:val="114"/>
        <w:keepNext w:val="0"/>
        <w:pageBreakBefore w:val="0"/>
        <w:tabs>
          <w:tab w:val="clear" w:pos="720"/>
        </w:tabs>
        <w:jc w:val="both"/>
        <w:outlineLvl w:val="9"/>
        <w:rPr>
          <w:rFonts w:cs="仿宋_GB2312" w:asciiTheme="minorEastAsia" w:hAnsiTheme="minorEastAsia" w:eastAsiaTheme="minorEastAsia"/>
          <w:sz w:val="24"/>
          <w:szCs w:val="24"/>
        </w:rPr>
      </w:pP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18"/>
          <w:szCs w:val="18"/>
        </w:rPr>
      </w:pPr>
    </w:p>
    <w:p>
      <w:pPr>
        <w:spacing w:line="360" w:lineRule="auto"/>
        <w:rPr>
          <w:rFonts w:cs="仿宋_GB2312" w:asciiTheme="minorEastAsia" w:hAnsiTheme="minorEastAsia" w:eastAsiaTheme="minorEastAsia"/>
          <w:sz w:val="18"/>
          <w:szCs w:val="18"/>
        </w:rPr>
      </w:pPr>
    </w:p>
    <w:p>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pPr>
        <w:widowControl/>
        <w:tabs>
          <w:tab w:val="left" w:pos="1200"/>
        </w:tabs>
        <w:adjustRightInd/>
        <w:ind w:left="840"/>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pPr>
        <w:pStyle w:val="104"/>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pPr>
        <w:snapToGrid w:val="0"/>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rPr>
        <w:t>（采购人）、（采购代理机构）</w:t>
      </w:r>
      <w:r>
        <w:rPr>
          <w:rFonts w:hint="eastAsia" w:cs="宋体" w:asciiTheme="minorEastAsia" w:hAnsiTheme="minorEastAsia" w:eastAsiaTheme="minorEastAsia"/>
          <w:sz w:val="24"/>
        </w:rPr>
        <w:t>：</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w:t>
      </w:r>
      <w:r>
        <w:rPr>
          <w:rFonts w:hint="eastAsia" w:cs="宋体" w:asciiTheme="minorEastAsia" w:hAnsiTheme="minorEastAsia" w:eastAsiaTheme="minorEastAsia"/>
          <w:sz w:val="24"/>
        </w:rPr>
        <w:t>政府采购活动，郑重承诺：</w:t>
      </w:r>
    </w:p>
    <w:p>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w:t>
      </w:r>
    </w:p>
    <w:p>
      <w:pPr>
        <w:snapToGrid w:val="0"/>
        <w:spacing w:line="360" w:lineRule="auto"/>
        <w:ind w:right="480"/>
        <w:jc w:val="center"/>
        <w:rPr>
          <w:rFonts w:cs="仿宋_GB2312" w:asciiTheme="minorEastAsia" w:hAnsiTheme="minorEastAsia" w:eastAsiaTheme="minorEastAsia"/>
          <w:b/>
          <w:kern w:val="0"/>
          <w:sz w:val="32"/>
          <w:szCs w:val="32"/>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【项目编号：（采购编号）】响应</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68"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68"/>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69"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69"/>
      <w:r>
        <w:rPr>
          <w:rFonts w:hint="eastAsia" w:cs="宋体" w:asciiTheme="minorEastAsia" w:hAnsiTheme="minorEastAsia" w:eastAsiaTheme="minorEastAsia"/>
          <w:b/>
          <w:kern w:val="0"/>
          <w:sz w:val="24"/>
          <w:lang w:val="zh-CN"/>
        </w:rPr>
        <w:t>）</w:t>
      </w:r>
    </w:p>
    <w:p>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70"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70"/>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snapToGrid w:val="0"/>
        <w:spacing w:line="360" w:lineRule="auto"/>
        <w:ind w:right="480"/>
        <w:jc w:val="center"/>
        <w:rPr>
          <w:rFonts w:cs="仿宋_GB2312" w:asciiTheme="minorEastAsia" w:hAnsiTheme="minorEastAsia" w:eastAsiaTheme="minorEastAsia"/>
          <w:b/>
          <w:sz w:val="32"/>
          <w:szCs w:val="32"/>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pPr>
        <w:widowControl/>
        <w:spacing w:line="360" w:lineRule="auto"/>
        <w:ind w:firstLine="480"/>
        <w:jc w:val="left"/>
        <w:rPr>
          <w:rFonts w:cs="宋体" w:asciiTheme="minorEastAsia" w:hAnsiTheme="minorEastAsia" w:eastAsiaTheme="minorEastAsia"/>
          <w:sz w:val="24"/>
        </w:rPr>
      </w:pPr>
    </w:p>
    <w:p>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b/>
          <w:sz w:val="24"/>
        </w:rPr>
        <w:t xml:space="preserve">    </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pPr>
        <w:spacing w:line="360" w:lineRule="auto"/>
        <w:jc w:val="center"/>
        <w:rPr>
          <w:rFonts w:cs="仿宋_GB2312" w:asciiTheme="minorEastAsia" w:hAnsiTheme="minorEastAsia" w:eastAsiaTheme="minorEastAsia"/>
          <w:b/>
          <w:sz w:val="32"/>
          <w:szCs w:val="32"/>
        </w:rPr>
      </w:pPr>
    </w:p>
    <w:p>
      <w:pPr>
        <w:spacing w:line="360" w:lineRule="auto"/>
        <w:jc w:val="center"/>
        <w:rPr>
          <w:rFonts w:cs="仿宋_GB2312" w:asciiTheme="minorEastAsia" w:hAnsiTheme="minorEastAsia" w:eastAsiaTheme="minorEastAsia"/>
          <w:b/>
          <w:sz w:val="32"/>
          <w:szCs w:val="32"/>
        </w:rPr>
      </w:pP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sz w:val="24"/>
        </w:rPr>
      </w:pPr>
    </w:p>
    <w:p>
      <w:pPr>
        <w:snapToGrid w:val="0"/>
        <w:spacing w:line="360" w:lineRule="auto"/>
        <w:ind w:firstLine="5880" w:firstLineChars="24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pPr>
        <w:snapToGrid w:val="0"/>
        <w:spacing w:line="360" w:lineRule="auto"/>
        <w:rPr>
          <w:rFonts w:cs="仿宋_GB2312" w:asciiTheme="minorEastAsia" w:hAnsiTheme="minorEastAsia" w:eastAsiaTheme="minorEastAsia"/>
          <w:kern w:val="0"/>
          <w:sz w:val="24"/>
          <w:lang w:val="zh-CN"/>
        </w:rPr>
      </w:pPr>
    </w:p>
    <w:p>
      <w:pPr>
        <w:snapToGrid w:val="0"/>
        <w:spacing w:line="360" w:lineRule="auto"/>
        <w:ind w:right="480"/>
        <w:jc w:val="center"/>
        <w:rPr>
          <w:rFonts w:cs="仿宋_GB2312" w:asciiTheme="minorEastAsia" w:hAnsiTheme="minorEastAsia" w:eastAsiaTheme="minorEastAsia"/>
          <w:b/>
          <w:kern w:val="0"/>
          <w:sz w:val="32"/>
          <w:szCs w:val="32"/>
          <w:lang w:val="zh-CN"/>
        </w:rPr>
        <w:sectPr>
          <w:headerReference r:id="rId5" w:type="first"/>
          <w:footerReference r:id="rId8" w:type="first"/>
          <w:headerReference r:id="rId4" w:type="default"/>
          <w:footerReference r:id="rId6" w:type="default"/>
          <w:footerReference r:id="rId7" w:type="even"/>
          <w:pgSz w:w="11906" w:h="16838"/>
          <w:pgMar w:top="1247" w:right="1418" w:bottom="1276" w:left="1418" w:header="851" w:footer="992" w:gutter="0"/>
          <w:cols w:space="720" w:num="1"/>
          <w:titlePg/>
          <w:docGrid w:linePitch="312" w:charSpace="0"/>
        </w:sectPr>
      </w:pPr>
    </w:p>
    <w:p>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先生/女士(其在本公司的职务是：</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 xml:space="preserve"> ，联系电话：</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传真：</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)，代表我公司全权处理</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pPr>
        <w:snapToGrid w:val="0"/>
        <w:spacing w:line="360" w:lineRule="auto"/>
        <w:rPr>
          <w:rFonts w:cs="仿宋_GB2312" w:asciiTheme="minorEastAsia" w:hAnsiTheme="minorEastAsia" w:eastAsiaTheme="minorEastAsia"/>
          <w:kern w:val="0"/>
          <w:sz w:val="24"/>
          <w:lang w:val="zh-CN"/>
        </w:rPr>
      </w:pP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napToGrid w:val="0"/>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pPr>
        <w:snapToGrid w:val="0"/>
        <w:spacing w:line="360" w:lineRule="auto"/>
        <w:jc w:val="center"/>
        <w:rPr>
          <w:rFonts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cs="宋体" w:asciiTheme="minorEastAsia" w:hAnsiTheme="minorEastAsia" w:eastAsiaTheme="minorEastAsia"/>
          <w:color w:val="auto"/>
          <w:kern w:val="0"/>
          <w:sz w:val="24"/>
          <w:lang w:val="zh-CN"/>
        </w:rPr>
        <w:t>），以</w:t>
      </w:r>
      <w:r>
        <w:rPr>
          <w:rFonts w:hint="eastAsia" w:cs="宋体" w:asciiTheme="minorEastAsia" w:hAnsiTheme="minorEastAsia" w:eastAsiaTheme="minorEastAsia"/>
          <w:kern w:val="0"/>
          <w:sz w:val="24"/>
          <w:lang w:val="zh-CN"/>
        </w:rPr>
        <w:t>我方名义处理</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【项目编号：（采购编号）】政府采购响应的一切事项，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widowControl/>
        <w:adjustRightInd/>
        <w:jc w:val="left"/>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pPr>
              <w:pStyle w:val="618"/>
              <w:spacing w:line="360" w:lineRule="auto"/>
              <w:rPr>
                <w:rFonts w:asciiTheme="minorEastAsia" w:hAnsiTheme="minorEastAsia" w:eastAsiaTheme="minorEastAsia"/>
                <w:bCs/>
                <w:sz w:val="24"/>
              </w:rPr>
            </w:pPr>
          </w:p>
        </w:tc>
      </w:tr>
    </w:tbl>
    <w:p>
      <w:pPr>
        <w:snapToGrid w:val="0"/>
        <w:spacing w:line="360" w:lineRule="auto"/>
        <w:ind w:firstLine="576"/>
        <w:jc w:val="right"/>
        <w:rPr>
          <w:rFonts w:cs="仿宋_GB2312" w:asciiTheme="minorEastAsia" w:hAnsiTheme="minorEastAsia" w:eastAsiaTheme="minorEastAsia"/>
          <w:kern w:val="0"/>
          <w:sz w:val="24"/>
          <w:lang w:val="zh-CN"/>
        </w:rPr>
      </w:pPr>
    </w:p>
    <w:p>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pPr>
        <w:snapToGrid w:val="0"/>
        <w:spacing w:line="360" w:lineRule="auto"/>
        <w:ind w:firstLine="576"/>
        <w:jc w:val="center"/>
        <w:rPr>
          <w:rFonts w:cs="仿宋_GB2312" w:asciiTheme="minorEastAsia" w:hAnsiTheme="minorEastAsia" w:eastAsiaTheme="minorEastAsia"/>
          <w:sz w:val="28"/>
          <w:szCs w:val="28"/>
        </w:rPr>
      </w:pP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napToGrid w:val="0"/>
        <w:spacing w:line="360" w:lineRule="auto"/>
        <w:ind w:firstLine="3534" w:firstLineChars="1100"/>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（项目名称）【项目编号：（采购编号）】</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pPr>
        <w:pStyle w:val="2"/>
        <w:ind w:left="664" w:leftChars="316" w:firstLine="229" w:firstLineChars="95"/>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pPr>
        <w:ind w:firstLine="305"/>
        <w:rPr>
          <w:rFonts w:asciiTheme="minorEastAsia" w:hAnsiTheme="minorEastAsia" w:eastAsiaTheme="minorEastAsia"/>
        </w:rPr>
      </w:pPr>
      <w:r>
        <w:rPr>
          <w:rFonts w:hint="eastAsia" w:asciiTheme="minorEastAsia" w:hAnsiTheme="minorEastAsia" w:eastAsiaTheme="minorEastAsia"/>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pPr>
        <w:snapToGrid w:val="0"/>
        <w:spacing w:line="360" w:lineRule="auto"/>
        <w:ind w:firstLine="576"/>
        <w:rPr>
          <w:rFonts w:cs="宋体" w:asciiTheme="minorEastAsia" w:hAnsiTheme="minorEastAsia" w:eastAsiaTheme="minorEastAsia"/>
          <w:u w:val="single"/>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 xml:space="preserve">  。                                           供应商名称(电子签名)：</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pPr>
        <w:spacing w:line="360" w:lineRule="auto"/>
        <w:jc w:val="center"/>
        <w:rPr>
          <w:rFonts w:cs="仿宋_GB2312" w:asciiTheme="minorEastAsia" w:hAnsiTheme="minorEastAsia" w:eastAsiaTheme="minorEastAsia"/>
          <w:b/>
          <w:sz w:val="30"/>
          <w:szCs w:val="30"/>
        </w:rPr>
      </w:pPr>
    </w:p>
    <w:p>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pPr>
        <w:spacing w:line="360" w:lineRule="auto"/>
        <w:jc w:val="center"/>
        <w:rPr>
          <w:rFonts w:cs="仿宋_GB2312" w:asciiTheme="minorEastAsia" w:hAnsiTheme="minorEastAsia" w:eastAsiaTheme="minorEastAsia"/>
          <w:b/>
          <w:kern w:val="0"/>
          <w:sz w:val="32"/>
          <w:szCs w:val="32"/>
        </w:rPr>
      </w:pP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六</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pPr>
        <w:autoSpaceDE w:val="0"/>
        <w:autoSpaceDN w:val="0"/>
        <w:spacing w:line="360" w:lineRule="auto"/>
        <w:ind w:firstLine="12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投资</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注：供应商可按上述的格式自行编制，须随表提交相应的合同复印件和用户单位验收证明并注明所在文件页码。</w:t>
      </w:r>
    </w:p>
    <w:p>
      <w:pPr>
        <w:autoSpaceDE w:val="0"/>
        <w:autoSpaceDN w:val="0"/>
        <w:spacing w:line="360" w:lineRule="auto"/>
        <w:rPr>
          <w:rFonts w:cs="仿宋_GB2312" w:asciiTheme="minorEastAsia" w:hAnsiTheme="minorEastAsia" w:eastAsiaTheme="minorEastAsia"/>
          <w:sz w:val="24"/>
        </w:rPr>
      </w:pPr>
    </w:p>
    <w:p>
      <w:pPr>
        <w:autoSpaceDE w:val="0"/>
        <w:autoSpaceDN w:val="0"/>
        <w:spacing w:line="360" w:lineRule="auto"/>
        <w:ind w:firstLine="5280" w:firstLineChars="2200"/>
        <w:rPr>
          <w:rFonts w:cs="仿宋_GB2312" w:asciiTheme="minorEastAsia" w:hAnsiTheme="minorEastAsia" w:eastAsiaTheme="minorEastAsia"/>
          <w:kern w:val="0"/>
          <w:sz w:val="24"/>
        </w:rPr>
      </w:pPr>
    </w:p>
    <w:p>
      <w:pPr>
        <w:autoSpaceDE w:val="0"/>
        <w:autoSpaceDN w:val="0"/>
        <w:spacing w:line="360" w:lineRule="auto"/>
        <w:ind w:firstLine="5280" w:firstLineChars="2200"/>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对磋商文件中有关条款的拒绝声明</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jc w:val="center"/>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rPr>
          <w:rFonts w:cs="仿宋_GB2312" w:asciiTheme="minorEastAsia" w:hAnsiTheme="minorEastAsia" w:eastAsiaTheme="minorEastAsia"/>
          <w:b/>
          <w:bCs/>
          <w:kern w:val="0"/>
          <w:sz w:val="24"/>
        </w:rPr>
      </w:pPr>
    </w:p>
    <w:p>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九、技术解决方案</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pPr>
        <w:spacing w:line="360" w:lineRule="auto"/>
        <w:jc w:val="center"/>
        <w:rPr>
          <w:rFonts w:cs="仿宋_GB2312" w:asciiTheme="minorEastAsia" w:hAnsiTheme="minorEastAsia" w:eastAsiaTheme="minorEastAsia"/>
          <w:sz w:val="24"/>
        </w:rPr>
      </w:pPr>
    </w:p>
    <w:p>
      <w:pPr>
        <w:autoSpaceDE w:val="0"/>
        <w:autoSpaceDN w:val="0"/>
        <w:spacing w:line="360" w:lineRule="auto"/>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 xml:space="preserve">       </w:t>
      </w:r>
    </w:p>
    <w:p>
      <w:pPr>
        <w:snapToGrid w:val="0"/>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响应产品规格配置清单</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trPr>
        <w:tc>
          <w:tcPr>
            <w:tcW w:w="737"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531"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设备名称</w:t>
            </w:r>
          </w:p>
        </w:tc>
        <w:tc>
          <w:tcPr>
            <w:tcW w:w="2160"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响应品牌及型号</w:t>
            </w:r>
          </w:p>
        </w:tc>
        <w:tc>
          <w:tcPr>
            <w:tcW w:w="2340"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规格配置详细说明</w:t>
            </w:r>
          </w:p>
        </w:tc>
        <w:tc>
          <w:tcPr>
            <w:tcW w:w="1080"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数量</w:t>
            </w:r>
          </w:p>
        </w:tc>
        <w:tc>
          <w:tcPr>
            <w:tcW w:w="1332"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b/>
          <w:kern w:val="0"/>
          <w:sz w:val="28"/>
          <w:szCs w:val="28"/>
        </w:rPr>
      </w:pPr>
      <w:r>
        <w:rPr>
          <w:rFonts w:hint="eastAsia" w:cs="仿宋_GB2312" w:asciiTheme="minorEastAsia" w:hAnsiTheme="minorEastAsia" w:eastAsiaTheme="minorEastAsia"/>
          <w:b/>
          <w:kern w:val="0"/>
          <w:sz w:val="28"/>
          <w:szCs w:val="28"/>
        </w:rPr>
        <w:t>注：</w:t>
      </w:r>
      <w:r>
        <w:rPr>
          <w:rFonts w:hint="eastAsia" w:cs="仿宋_GB2312" w:asciiTheme="minorEastAsia" w:hAnsiTheme="minorEastAsia" w:eastAsiaTheme="minorEastAsia"/>
          <w:b/>
          <w:sz w:val="28"/>
          <w:szCs w:val="28"/>
        </w:rPr>
        <w:t>如果本项目涉及硬件设备采购，须在响应文件中提供此配置清单。</w:t>
      </w:r>
    </w:p>
    <w:p>
      <w:pPr>
        <w:spacing w:line="360" w:lineRule="auto"/>
        <w:ind w:firstLine="1333" w:firstLineChars="400"/>
        <w:jc w:val="left"/>
        <w:rPr>
          <w:rFonts w:asciiTheme="minorEastAsia" w:hAnsiTheme="minorEastAsia" w:eastAsiaTheme="minorEastAsia"/>
          <w:b/>
          <w:spacing w:val="6"/>
          <w:sz w:val="32"/>
          <w:szCs w:val="32"/>
        </w:rPr>
      </w:pPr>
    </w:p>
    <w:p>
      <w:pPr>
        <w:spacing w:line="360" w:lineRule="auto"/>
        <w:ind w:firstLine="1333" w:firstLineChars="400"/>
        <w:jc w:val="left"/>
        <w:rPr>
          <w:rFonts w:asciiTheme="minorEastAsia" w:hAnsiTheme="minorEastAsia" w:eastAsiaTheme="minorEastAsia"/>
          <w:b/>
          <w:spacing w:val="6"/>
          <w:sz w:val="32"/>
          <w:szCs w:val="32"/>
        </w:rPr>
      </w:pPr>
    </w:p>
    <w:p>
      <w:pPr>
        <w:spacing w:line="360" w:lineRule="auto"/>
        <w:ind w:firstLine="1333" w:firstLineChars="4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节能产品认证证书（电子签名）</w:t>
      </w:r>
    </w:p>
    <w:p>
      <w:pPr>
        <w:spacing w:line="360" w:lineRule="auto"/>
        <w:ind w:firstLine="1333" w:firstLineChars="400"/>
        <w:jc w:val="left"/>
        <w:rPr>
          <w:rFonts w:asciiTheme="minorEastAsia" w:hAnsiTheme="minorEastAsia" w:eastAsiaTheme="minorEastAsia"/>
          <w:b/>
          <w:spacing w:val="6"/>
          <w:sz w:val="32"/>
          <w:szCs w:val="32"/>
        </w:rPr>
      </w:pP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 xml:space="preserve"> </w:t>
      </w:r>
    </w:p>
    <w:p>
      <w:pPr>
        <w:spacing w:line="360" w:lineRule="auto"/>
        <w:ind w:firstLine="1000" w:firstLineChars="3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环境标志产品认证证书（电子签名）</w:t>
      </w:r>
    </w:p>
    <w:p>
      <w:pPr>
        <w:autoSpaceDE w:val="0"/>
        <w:autoSpaceDN w:val="0"/>
        <w:spacing w:line="360" w:lineRule="auto"/>
        <w:rPr>
          <w:rFonts w:cs="仿宋_GB2312" w:asciiTheme="minorEastAsia" w:hAnsiTheme="minorEastAsia" w:eastAsiaTheme="minorEastAsia"/>
          <w:b/>
          <w:kern w:val="0"/>
          <w:sz w:val="28"/>
          <w:szCs w:val="28"/>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r>
        <w:rPr>
          <w:rFonts w:hint="eastAsia" w:cs="仿宋_GB2312" w:asciiTheme="minorEastAsia" w:hAnsiTheme="minorEastAsia" w:eastAsiaTheme="minorEastAsia"/>
          <w:b/>
          <w:bCs/>
          <w:kern w:val="0"/>
          <w:sz w:val="32"/>
          <w:szCs w:val="32"/>
          <w:lang w:val="zh-CN"/>
        </w:rPr>
        <w:t>十、组织实施方案</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附表:项目实施进度计划表</w:t>
      </w:r>
      <w:r>
        <w:rPr>
          <w:rFonts w:hint="eastAsia" w:cs="仿宋_GB2312" w:asciiTheme="minorEastAsia" w:hAnsiTheme="minorEastAsia" w:eastAsiaTheme="minorEastAsia"/>
          <w:b/>
          <w:sz w:val="24"/>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内容</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15</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注：供应商可按上述时间表的格式自行编制切合实际的具体时间表。</w:t>
      </w:r>
    </w:p>
    <w:p>
      <w:pPr>
        <w:autoSpaceDE w:val="0"/>
        <w:autoSpaceDN w:val="0"/>
        <w:spacing w:line="360" w:lineRule="auto"/>
        <w:ind w:firstLine="4560" w:firstLineChars="1900"/>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十一、售后服务方案</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w:t>
      </w: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sz w:val="24"/>
        </w:rPr>
        <w:t>根据采购需求及磋商文件要求编制）</w:t>
      </w:r>
    </w:p>
    <w:p>
      <w:pPr>
        <w:autoSpaceDE w:val="0"/>
        <w:autoSpaceDN w:val="0"/>
        <w:spacing w:line="360" w:lineRule="auto"/>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十二、项目小组人员名单</w:t>
      </w:r>
    </w:p>
    <w:p>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（由供应商根据采购需求及磋商文件要求编制）</w:t>
      </w:r>
    </w:p>
    <w:p>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响应截止时间近3年业绩及承担的主要工作情况，曾担任项目经理的项目应列明细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附表B:本项目的项目小组人员情况表</w:t>
      </w:r>
      <w:r>
        <w:rPr>
          <w:rFonts w:hint="eastAsia" w:cs="仿宋_GB2312" w:asciiTheme="minorEastAsia" w:hAnsiTheme="minorEastAsia" w:eastAsiaTheme="minorEastAsia"/>
          <w:sz w:val="24"/>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专业</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bl>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注：供应商可按上述的格式自行编制，须随表提交相应的证书复印件并注明所在响应文件页码。</w:t>
      </w: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附表C:本项目的项目经理和小组人员交纳社保记录情况表</w:t>
      </w:r>
      <w:r>
        <w:rPr>
          <w:rFonts w:hint="eastAsia" w:cs="仿宋_GB2312" w:asciiTheme="minorEastAsia" w:hAnsiTheme="minorEastAsia" w:eastAsiaTheme="minorEastAsia"/>
          <w:sz w:val="24"/>
        </w:rPr>
        <w:t>（以社保局缴纳凭证作附件）</w:t>
      </w: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24"/>
        </w:rPr>
        <w:br w:type="page"/>
      </w:r>
      <w:r>
        <w:rPr>
          <w:rFonts w:hint="eastAsia" w:cs="仿宋_GB2312" w:asciiTheme="minorEastAsia" w:hAnsiTheme="minorEastAsia" w:eastAsiaTheme="minorEastAsia"/>
          <w:b/>
          <w:kern w:val="0"/>
          <w:sz w:val="32"/>
          <w:szCs w:val="32"/>
          <w:lang w:val="zh-CN"/>
        </w:rPr>
        <w:t>十三</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优惠条件及特殊承诺</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jc w:val="center"/>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24"/>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十四、</w:t>
      </w:r>
      <w:r>
        <w:rPr>
          <w:rFonts w:hint="eastAsia" w:cs="仿宋_GB2312" w:asciiTheme="minorEastAsia" w:hAnsiTheme="minorEastAsia" w:eastAsiaTheme="minorEastAsia"/>
          <w:b/>
          <w:kern w:val="0"/>
          <w:sz w:val="32"/>
          <w:szCs w:val="32"/>
          <w:lang w:val="zh-CN"/>
        </w:rPr>
        <w:t>培训计划</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keepNext/>
        <w:autoSpaceDE w:val="0"/>
        <w:autoSpaceDN w:val="0"/>
        <w:spacing w:line="360" w:lineRule="auto"/>
        <w:ind w:firstLine="477"/>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培训日程及费用</w:t>
      </w:r>
    </w:p>
    <w:tbl>
      <w:tblPr>
        <w:tblStyle w:val="61"/>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课程费用</w:t>
            </w:r>
          </w:p>
        </w:tc>
      </w:tr>
      <w:tr>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注解:A</w:t>
      </w:r>
      <w:r>
        <w:rPr>
          <w:rFonts w:hint="eastAsia" w:cs="仿宋_GB2312" w:asciiTheme="minorEastAsia" w:hAnsiTheme="minorEastAsia" w:eastAsiaTheme="minorEastAsia"/>
          <w:sz w:val="24"/>
        </w:rPr>
        <w:tab/>
      </w:r>
      <w:r>
        <w:rPr>
          <w:rFonts w:hint="eastAsia" w:cs="仿宋_GB2312" w:asciiTheme="minorEastAsia" w:hAnsiTheme="minorEastAsia" w:eastAsiaTheme="minorEastAsia"/>
          <w:sz w:val="24"/>
        </w:rPr>
        <w:t>课程清单按时间顺序排列，并提供以下详细资料：</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课程概要</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课程目的</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教学方式</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先决条件</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教材目录</w:t>
      </w:r>
    </w:p>
    <w:p>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B  按照附表A提供授课教师的简历</w:t>
      </w:r>
    </w:p>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kern w:val="0"/>
          <w:sz w:val="24"/>
        </w:rPr>
      </w:pP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十五、随机特殊工具和备品备件清单</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名称</w:t>
            </w:r>
          </w:p>
        </w:tc>
        <w:tc>
          <w:tcPr>
            <w:tcW w:w="1900"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品牌</w:t>
            </w:r>
          </w:p>
        </w:tc>
        <w:tc>
          <w:tcPr>
            <w:tcW w:w="1800"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制造厂/原产地</w:t>
            </w:r>
          </w:p>
        </w:tc>
        <w:tc>
          <w:tcPr>
            <w:tcW w:w="2880"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规格型号</w:t>
            </w:r>
          </w:p>
        </w:tc>
        <w:tc>
          <w:tcPr>
            <w:tcW w:w="1332"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5"/>
              <w:spacing w:line="360" w:lineRule="auto"/>
              <w:jc w:val="center"/>
              <w:rPr>
                <w:rFonts w:cs="仿宋_GB2312" w:asciiTheme="minorEastAsia" w:hAnsiTheme="minorEastAsia" w:eastAsiaTheme="minorEastAsia"/>
                <w:sz w:val="24"/>
              </w:rPr>
            </w:pPr>
          </w:p>
        </w:tc>
        <w:tc>
          <w:tcPr>
            <w:tcW w:w="1900" w:type="dxa"/>
          </w:tcPr>
          <w:p>
            <w:pPr>
              <w:pStyle w:val="35"/>
              <w:spacing w:line="360" w:lineRule="auto"/>
              <w:jc w:val="center"/>
              <w:rPr>
                <w:rFonts w:cs="仿宋_GB2312" w:asciiTheme="minorEastAsia" w:hAnsiTheme="minorEastAsia" w:eastAsiaTheme="minorEastAsia"/>
                <w:sz w:val="24"/>
              </w:rPr>
            </w:pPr>
          </w:p>
        </w:tc>
        <w:tc>
          <w:tcPr>
            <w:tcW w:w="1800" w:type="dxa"/>
          </w:tcPr>
          <w:p>
            <w:pPr>
              <w:pStyle w:val="35"/>
              <w:spacing w:line="360" w:lineRule="auto"/>
              <w:jc w:val="center"/>
              <w:rPr>
                <w:rFonts w:cs="仿宋_GB2312" w:asciiTheme="minorEastAsia" w:hAnsiTheme="minorEastAsia" w:eastAsiaTheme="minorEastAsia"/>
                <w:sz w:val="24"/>
              </w:rPr>
            </w:pPr>
          </w:p>
        </w:tc>
        <w:tc>
          <w:tcPr>
            <w:tcW w:w="2880" w:type="dxa"/>
          </w:tcPr>
          <w:p>
            <w:pPr>
              <w:pStyle w:val="35"/>
              <w:spacing w:line="360" w:lineRule="auto"/>
              <w:jc w:val="center"/>
              <w:rPr>
                <w:rFonts w:cs="仿宋_GB2312" w:asciiTheme="minorEastAsia" w:hAnsiTheme="minorEastAsia" w:eastAsiaTheme="minorEastAsia"/>
                <w:sz w:val="24"/>
              </w:rPr>
            </w:pPr>
          </w:p>
        </w:tc>
        <w:tc>
          <w:tcPr>
            <w:tcW w:w="1332" w:type="dxa"/>
          </w:tcPr>
          <w:p>
            <w:pPr>
              <w:pStyle w:val="35"/>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5"/>
              <w:spacing w:line="360" w:lineRule="auto"/>
              <w:jc w:val="center"/>
              <w:rPr>
                <w:rFonts w:cs="仿宋_GB2312" w:asciiTheme="minorEastAsia" w:hAnsiTheme="minorEastAsia" w:eastAsiaTheme="minorEastAsia"/>
                <w:sz w:val="24"/>
              </w:rPr>
            </w:pPr>
          </w:p>
        </w:tc>
        <w:tc>
          <w:tcPr>
            <w:tcW w:w="1900" w:type="dxa"/>
          </w:tcPr>
          <w:p>
            <w:pPr>
              <w:pStyle w:val="35"/>
              <w:spacing w:line="360" w:lineRule="auto"/>
              <w:jc w:val="center"/>
              <w:rPr>
                <w:rFonts w:cs="仿宋_GB2312" w:asciiTheme="minorEastAsia" w:hAnsiTheme="minorEastAsia" w:eastAsiaTheme="minorEastAsia"/>
                <w:sz w:val="24"/>
              </w:rPr>
            </w:pPr>
          </w:p>
        </w:tc>
        <w:tc>
          <w:tcPr>
            <w:tcW w:w="1800" w:type="dxa"/>
          </w:tcPr>
          <w:p>
            <w:pPr>
              <w:pStyle w:val="35"/>
              <w:spacing w:line="360" w:lineRule="auto"/>
              <w:jc w:val="center"/>
              <w:rPr>
                <w:rFonts w:cs="仿宋_GB2312" w:asciiTheme="minorEastAsia" w:hAnsiTheme="minorEastAsia" w:eastAsiaTheme="minorEastAsia"/>
                <w:sz w:val="24"/>
              </w:rPr>
            </w:pPr>
          </w:p>
        </w:tc>
        <w:tc>
          <w:tcPr>
            <w:tcW w:w="2880" w:type="dxa"/>
          </w:tcPr>
          <w:p>
            <w:pPr>
              <w:pStyle w:val="35"/>
              <w:spacing w:line="360" w:lineRule="auto"/>
              <w:jc w:val="center"/>
              <w:rPr>
                <w:rFonts w:cs="仿宋_GB2312" w:asciiTheme="minorEastAsia" w:hAnsiTheme="minorEastAsia" w:eastAsiaTheme="minorEastAsia"/>
                <w:sz w:val="24"/>
              </w:rPr>
            </w:pPr>
          </w:p>
        </w:tc>
        <w:tc>
          <w:tcPr>
            <w:tcW w:w="1332" w:type="dxa"/>
          </w:tcPr>
          <w:p>
            <w:pPr>
              <w:pStyle w:val="35"/>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5"/>
              <w:spacing w:line="360" w:lineRule="auto"/>
              <w:jc w:val="center"/>
              <w:rPr>
                <w:rFonts w:cs="仿宋_GB2312" w:asciiTheme="minorEastAsia" w:hAnsiTheme="minorEastAsia" w:eastAsiaTheme="minorEastAsia"/>
                <w:sz w:val="24"/>
              </w:rPr>
            </w:pPr>
          </w:p>
        </w:tc>
        <w:tc>
          <w:tcPr>
            <w:tcW w:w="1900" w:type="dxa"/>
          </w:tcPr>
          <w:p>
            <w:pPr>
              <w:pStyle w:val="35"/>
              <w:spacing w:line="360" w:lineRule="auto"/>
              <w:jc w:val="center"/>
              <w:rPr>
                <w:rFonts w:cs="仿宋_GB2312" w:asciiTheme="minorEastAsia" w:hAnsiTheme="minorEastAsia" w:eastAsiaTheme="minorEastAsia"/>
                <w:sz w:val="24"/>
              </w:rPr>
            </w:pPr>
          </w:p>
        </w:tc>
        <w:tc>
          <w:tcPr>
            <w:tcW w:w="1800" w:type="dxa"/>
          </w:tcPr>
          <w:p>
            <w:pPr>
              <w:pStyle w:val="35"/>
              <w:spacing w:line="360" w:lineRule="auto"/>
              <w:jc w:val="center"/>
              <w:rPr>
                <w:rFonts w:cs="仿宋_GB2312" w:asciiTheme="minorEastAsia" w:hAnsiTheme="minorEastAsia" w:eastAsiaTheme="minorEastAsia"/>
                <w:sz w:val="24"/>
              </w:rPr>
            </w:pPr>
          </w:p>
        </w:tc>
        <w:tc>
          <w:tcPr>
            <w:tcW w:w="2880" w:type="dxa"/>
          </w:tcPr>
          <w:p>
            <w:pPr>
              <w:pStyle w:val="35"/>
              <w:spacing w:line="360" w:lineRule="auto"/>
              <w:jc w:val="center"/>
              <w:rPr>
                <w:rFonts w:cs="仿宋_GB2312" w:asciiTheme="minorEastAsia" w:hAnsiTheme="minorEastAsia" w:eastAsiaTheme="minorEastAsia"/>
                <w:sz w:val="24"/>
              </w:rPr>
            </w:pPr>
          </w:p>
        </w:tc>
        <w:tc>
          <w:tcPr>
            <w:tcW w:w="1332" w:type="dxa"/>
          </w:tcPr>
          <w:p>
            <w:pPr>
              <w:pStyle w:val="35"/>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5"/>
              <w:spacing w:line="360" w:lineRule="auto"/>
              <w:jc w:val="center"/>
              <w:rPr>
                <w:rFonts w:cs="仿宋_GB2312" w:asciiTheme="minorEastAsia" w:hAnsiTheme="minorEastAsia" w:eastAsiaTheme="minorEastAsia"/>
                <w:sz w:val="24"/>
              </w:rPr>
            </w:pPr>
          </w:p>
        </w:tc>
        <w:tc>
          <w:tcPr>
            <w:tcW w:w="1900" w:type="dxa"/>
          </w:tcPr>
          <w:p>
            <w:pPr>
              <w:pStyle w:val="35"/>
              <w:spacing w:line="360" w:lineRule="auto"/>
              <w:jc w:val="center"/>
              <w:rPr>
                <w:rFonts w:cs="仿宋_GB2312" w:asciiTheme="minorEastAsia" w:hAnsiTheme="minorEastAsia" w:eastAsiaTheme="minorEastAsia"/>
                <w:sz w:val="24"/>
              </w:rPr>
            </w:pPr>
          </w:p>
        </w:tc>
        <w:tc>
          <w:tcPr>
            <w:tcW w:w="1800" w:type="dxa"/>
          </w:tcPr>
          <w:p>
            <w:pPr>
              <w:pStyle w:val="35"/>
              <w:spacing w:line="360" w:lineRule="auto"/>
              <w:jc w:val="center"/>
              <w:rPr>
                <w:rFonts w:cs="仿宋_GB2312" w:asciiTheme="minorEastAsia" w:hAnsiTheme="minorEastAsia" w:eastAsiaTheme="minorEastAsia"/>
                <w:sz w:val="24"/>
              </w:rPr>
            </w:pPr>
          </w:p>
        </w:tc>
        <w:tc>
          <w:tcPr>
            <w:tcW w:w="2880" w:type="dxa"/>
          </w:tcPr>
          <w:p>
            <w:pPr>
              <w:pStyle w:val="35"/>
              <w:spacing w:line="360" w:lineRule="auto"/>
              <w:jc w:val="center"/>
              <w:rPr>
                <w:rFonts w:cs="仿宋_GB2312" w:asciiTheme="minorEastAsia" w:hAnsiTheme="minorEastAsia" w:eastAsiaTheme="minorEastAsia"/>
                <w:sz w:val="24"/>
              </w:rPr>
            </w:pPr>
          </w:p>
        </w:tc>
        <w:tc>
          <w:tcPr>
            <w:tcW w:w="1332" w:type="dxa"/>
          </w:tcPr>
          <w:p>
            <w:pPr>
              <w:pStyle w:val="35"/>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5"/>
              <w:spacing w:line="360" w:lineRule="auto"/>
              <w:jc w:val="center"/>
              <w:rPr>
                <w:rFonts w:cs="仿宋_GB2312" w:asciiTheme="minorEastAsia" w:hAnsiTheme="minorEastAsia" w:eastAsiaTheme="minorEastAsia"/>
                <w:sz w:val="24"/>
              </w:rPr>
            </w:pPr>
          </w:p>
        </w:tc>
        <w:tc>
          <w:tcPr>
            <w:tcW w:w="1900" w:type="dxa"/>
          </w:tcPr>
          <w:p>
            <w:pPr>
              <w:pStyle w:val="35"/>
              <w:spacing w:line="360" w:lineRule="auto"/>
              <w:jc w:val="center"/>
              <w:rPr>
                <w:rFonts w:cs="仿宋_GB2312" w:asciiTheme="minorEastAsia" w:hAnsiTheme="minorEastAsia" w:eastAsiaTheme="minorEastAsia"/>
                <w:sz w:val="24"/>
              </w:rPr>
            </w:pPr>
          </w:p>
        </w:tc>
        <w:tc>
          <w:tcPr>
            <w:tcW w:w="1800" w:type="dxa"/>
          </w:tcPr>
          <w:p>
            <w:pPr>
              <w:pStyle w:val="35"/>
              <w:spacing w:line="360" w:lineRule="auto"/>
              <w:jc w:val="center"/>
              <w:rPr>
                <w:rFonts w:cs="仿宋_GB2312" w:asciiTheme="minorEastAsia" w:hAnsiTheme="minorEastAsia" w:eastAsiaTheme="minorEastAsia"/>
                <w:sz w:val="24"/>
              </w:rPr>
            </w:pPr>
          </w:p>
        </w:tc>
        <w:tc>
          <w:tcPr>
            <w:tcW w:w="2880" w:type="dxa"/>
          </w:tcPr>
          <w:p>
            <w:pPr>
              <w:pStyle w:val="35"/>
              <w:spacing w:line="360" w:lineRule="auto"/>
              <w:jc w:val="center"/>
              <w:rPr>
                <w:rFonts w:cs="仿宋_GB2312" w:asciiTheme="minorEastAsia" w:hAnsiTheme="minorEastAsia" w:eastAsiaTheme="minorEastAsia"/>
                <w:sz w:val="24"/>
              </w:rPr>
            </w:pPr>
          </w:p>
        </w:tc>
        <w:tc>
          <w:tcPr>
            <w:tcW w:w="1332" w:type="dxa"/>
          </w:tcPr>
          <w:p>
            <w:pPr>
              <w:pStyle w:val="35"/>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5"/>
              <w:spacing w:line="360" w:lineRule="auto"/>
              <w:rPr>
                <w:rFonts w:cs="仿宋_GB2312" w:asciiTheme="minorEastAsia" w:hAnsiTheme="minorEastAsia" w:eastAsiaTheme="minorEastAsia"/>
                <w:sz w:val="24"/>
              </w:rPr>
            </w:pPr>
          </w:p>
        </w:tc>
        <w:tc>
          <w:tcPr>
            <w:tcW w:w="1900" w:type="dxa"/>
          </w:tcPr>
          <w:p>
            <w:pPr>
              <w:pStyle w:val="35"/>
              <w:spacing w:line="360" w:lineRule="auto"/>
              <w:jc w:val="center"/>
              <w:rPr>
                <w:rFonts w:cs="仿宋_GB2312" w:asciiTheme="minorEastAsia" w:hAnsiTheme="minorEastAsia" w:eastAsiaTheme="minorEastAsia"/>
                <w:sz w:val="24"/>
              </w:rPr>
            </w:pPr>
          </w:p>
        </w:tc>
        <w:tc>
          <w:tcPr>
            <w:tcW w:w="1800" w:type="dxa"/>
          </w:tcPr>
          <w:p>
            <w:pPr>
              <w:pStyle w:val="35"/>
              <w:spacing w:line="360" w:lineRule="auto"/>
              <w:jc w:val="center"/>
              <w:rPr>
                <w:rFonts w:cs="仿宋_GB2312" w:asciiTheme="minorEastAsia" w:hAnsiTheme="minorEastAsia" w:eastAsiaTheme="minorEastAsia"/>
                <w:sz w:val="24"/>
              </w:rPr>
            </w:pPr>
          </w:p>
        </w:tc>
        <w:tc>
          <w:tcPr>
            <w:tcW w:w="2880" w:type="dxa"/>
          </w:tcPr>
          <w:p>
            <w:pPr>
              <w:pStyle w:val="35"/>
              <w:spacing w:line="360" w:lineRule="auto"/>
              <w:jc w:val="center"/>
              <w:rPr>
                <w:rFonts w:cs="仿宋_GB2312" w:asciiTheme="minorEastAsia" w:hAnsiTheme="minorEastAsia" w:eastAsiaTheme="minorEastAsia"/>
                <w:sz w:val="24"/>
              </w:rPr>
            </w:pPr>
          </w:p>
        </w:tc>
        <w:tc>
          <w:tcPr>
            <w:tcW w:w="1332" w:type="dxa"/>
          </w:tcPr>
          <w:p>
            <w:pPr>
              <w:pStyle w:val="35"/>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5"/>
              <w:spacing w:line="360" w:lineRule="auto"/>
              <w:jc w:val="center"/>
              <w:rPr>
                <w:rFonts w:cs="仿宋_GB2312" w:asciiTheme="minorEastAsia" w:hAnsiTheme="minorEastAsia" w:eastAsiaTheme="minorEastAsia"/>
                <w:sz w:val="24"/>
              </w:rPr>
            </w:pPr>
          </w:p>
        </w:tc>
        <w:tc>
          <w:tcPr>
            <w:tcW w:w="1900" w:type="dxa"/>
          </w:tcPr>
          <w:p>
            <w:pPr>
              <w:pStyle w:val="35"/>
              <w:spacing w:line="360" w:lineRule="auto"/>
              <w:jc w:val="center"/>
              <w:rPr>
                <w:rFonts w:cs="仿宋_GB2312" w:asciiTheme="minorEastAsia" w:hAnsiTheme="minorEastAsia" w:eastAsiaTheme="minorEastAsia"/>
                <w:sz w:val="24"/>
              </w:rPr>
            </w:pPr>
          </w:p>
        </w:tc>
        <w:tc>
          <w:tcPr>
            <w:tcW w:w="1800" w:type="dxa"/>
          </w:tcPr>
          <w:p>
            <w:pPr>
              <w:pStyle w:val="35"/>
              <w:spacing w:line="360" w:lineRule="auto"/>
              <w:jc w:val="center"/>
              <w:rPr>
                <w:rFonts w:cs="仿宋_GB2312" w:asciiTheme="minorEastAsia" w:hAnsiTheme="minorEastAsia" w:eastAsiaTheme="minorEastAsia"/>
                <w:sz w:val="24"/>
              </w:rPr>
            </w:pPr>
          </w:p>
        </w:tc>
        <w:tc>
          <w:tcPr>
            <w:tcW w:w="2880" w:type="dxa"/>
          </w:tcPr>
          <w:p>
            <w:pPr>
              <w:pStyle w:val="35"/>
              <w:spacing w:line="360" w:lineRule="auto"/>
              <w:jc w:val="center"/>
              <w:rPr>
                <w:rFonts w:cs="仿宋_GB2312" w:asciiTheme="minorEastAsia" w:hAnsiTheme="minorEastAsia" w:eastAsiaTheme="minorEastAsia"/>
                <w:sz w:val="24"/>
              </w:rPr>
            </w:pPr>
          </w:p>
        </w:tc>
        <w:tc>
          <w:tcPr>
            <w:tcW w:w="1332" w:type="dxa"/>
          </w:tcPr>
          <w:p>
            <w:pPr>
              <w:pStyle w:val="35"/>
              <w:spacing w:line="360" w:lineRule="auto"/>
              <w:jc w:val="center"/>
              <w:rPr>
                <w:rFonts w:cs="仿宋_GB2312" w:asciiTheme="minorEastAsia" w:hAnsiTheme="minorEastAsia" w:eastAsiaTheme="minorEastAsia"/>
                <w:sz w:val="24"/>
              </w:rPr>
            </w:pPr>
          </w:p>
        </w:tc>
      </w:tr>
    </w:tbl>
    <w:p>
      <w:pPr>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注：随机特殊工具和备品备件是指供应商在供货时免费赠送给采购人的工具及零配件，以备用。</w:t>
      </w:r>
    </w:p>
    <w:p>
      <w:pPr>
        <w:spacing w:line="360" w:lineRule="auto"/>
        <w:ind w:firstLine="480" w:firstLineChars="200"/>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kern w:val="0"/>
          <w:sz w:val="24"/>
        </w:rPr>
      </w:pPr>
    </w:p>
    <w:p>
      <w:pPr>
        <w:spacing w:line="360" w:lineRule="auto"/>
        <w:jc w:val="center"/>
        <w:rPr>
          <w:rFonts w:cs="仿宋_GB2312" w:asciiTheme="minorEastAsia" w:hAnsiTheme="minorEastAsia" w:eastAsiaTheme="minorEastAsia"/>
          <w:kern w:val="0"/>
          <w:sz w:val="24"/>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十六、认为需求的</w:t>
      </w:r>
      <w:r>
        <w:rPr>
          <w:rFonts w:hint="eastAsia" w:cs="仿宋_GB2312" w:asciiTheme="minorEastAsia" w:hAnsiTheme="minorEastAsia" w:eastAsiaTheme="minorEastAsia"/>
          <w:b/>
          <w:kern w:val="0"/>
          <w:sz w:val="32"/>
          <w:szCs w:val="32"/>
          <w:lang w:val="zh-CN"/>
        </w:rPr>
        <w:t>其他技术文件或说明</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rPr>
      </w:pPr>
    </w:p>
    <w:p>
      <w:pPr>
        <w:tabs>
          <w:tab w:val="left" w:pos="0"/>
        </w:tabs>
        <w:autoSpaceDE w:val="0"/>
        <w:autoSpaceDN w:val="0"/>
        <w:spacing w:line="360" w:lineRule="auto"/>
        <w:jc w:val="center"/>
        <w:rPr>
          <w:rFonts w:cs="仿宋_GB2312" w:asciiTheme="minorEastAsia" w:hAnsiTheme="minorEastAsia" w:eastAsiaTheme="minorEastAsia"/>
          <w:b/>
          <w:bCs/>
          <w:sz w:val="30"/>
          <w:szCs w:val="30"/>
        </w:rPr>
      </w:pPr>
    </w:p>
    <w:p>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十七、</w:t>
      </w:r>
      <w:r>
        <w:rPr>
          <w:rFonts w:hint="eastAsia" w:cs="宋体" w:asciiTheme="minorEastAsia" w:hAnsiTheme="minorEastAsia" w:eastAsiaTheme="minorEastAsia"/>
          <w:b/>
          <w:kern w:val="0"/>
          <w:sz w:val="32"/>
          <w:szCs w:val="32"/>
          <w:lang w:val="zh-CN"/>
        </w:rPr>
        <w:t>政府采购供应商廉洁自律承诺书</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kern w:val="0"/>
          <w:sz w:val="24"/>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pPr>
        <w:spacing w:line="360" w:lineRule="auto"/>
        <w:jc w:val="center"/>
        <w:rPr>
          <w:rFonts w:cs="仿宋_GB2312" w:asciiTheme="minorEastAsia" w:hAnsiTheme="minorEastAsia" w:eastAsiaTheme="minorEastAsia"/>
          <w:b/>
          <w:sz w:val="36"/>
          <w:szCs w:val="36"/>
        </w:rPr>
      </w:pPr>
    </w:p>
    <w:p>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pStyle w:val="114"/>
        <w:keepNext w:val="0"/>
        <w:pageBreakBefore w:val="0"/>
        <w:tabs>
          <w:tab w:val="clear" w:pos="720"/>
        </w:tabs>
        <w:ind w:firstLine="640"/>
        <w:outlineLvl w:val="9"/>
        <w:rPr>
          <w:rFonts w:cs="仿宋_GB2312" w:asciiTheme="minorEastAsia" w:hAnsiTheme="minorEastAsia" w:eastAsiaTheme="minorEastAsia"/>
          <w:kern w:val="2"/>
          <w:sz w:val="32"/>
          <w:szCs w:val="32"/>
        </w:rPr>
        <w:sectPr>
          <w:headerReference r:id="rId10" w:type="first"/>
          <w:footerReference r:id="rId13" w:type="first"/>
          <w:headerReference r:id="rId9" w:type="default"/>
          <w:footerReference r:id="rId11" w:type="default"/>
          <w:footerReference r:id="rId12" w:type="even"/>
          <w:pgSz w:w="11906" w:h="16838"/>
          <w:pgMar w:top="779" w:right="1418" w:bottom="468" w:left="1418" w:header="851" w:footer="992" w:gutter="0"/>
          <w:cols w:space="720" w:num="1"/>
          <w:titlePg/>
          <w:docGrid w:linePitch="312" w:charSpace="0"/>
        </w:sectPr>
      </w:pPr>
    </w:p>
    <w:p>
      <w:pPr>
        <w:pStyle w:val="392"/>
        <w:ind w:firstLine="0" w:firstLineChars="0"/>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第八部分 最后报价格式</w:t>
      </w:r>
    </w:p>
    <w:p>
      <w:pPr>
        <w:pStyle w:val="114"/>
        <w:keepNext w:val="0"/>
        <w:pageBreakBefore w:val="0"/>
        <w:tabs>
          <w:tab w:val="clear" w:pos="720"/>
        </w:tabs>
        <w:ind w:firstLine="640"/>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（一）最后报价一览表</w:t>
      </w:r>
    </w:p>
    <w:p>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的实施。</w:t>
      </w:r>
    </w:p>
    <w:p>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最后报价一览表(单位均为人民币元)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992"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2268" w:type="dxa"/>
          </w:tcPr>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服务范围</w:t>
            </w:r>
          </w:p>
        </w:tc>
        <w:tc>
          <w:tcPr>
            <w:tcW w:w="2410"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服务要求</w:t>
            </w:r>
          </w:p>
        </w:tc>
        <w:tc>
          <w:tcPr>
            <w:tcW w:w="2268"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服务时间</w:t>
            </w:r>
          </w:p>
        </w:tc>
        <w:tc>
          <w:tcPr>
            <w:tcW w:w="2126"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服务标准</w:t>
            </w:r>
          </w:p>
        </w:tc>
        <w:tc>
          <w:tcPr>
            <w:tcW w:w="2127" w:type="dxa"/>
          </w:tcPr>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服务人数</w:t>
            </w:r>
          </w:p>
        </w:tc>
        <w:tc>
          <w:tcPr>
            <w:tcW w:w="2126" w:type="dxa"/>
            <w:vAlign w:val="center"/>
          </w:tcPr>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备注（如果有）</w:t>
            </w:r>
          </w:p>
          <w:p>
            <w:pPr>
              <w:spacing w:line="360" w:lineRule="auto"/>
              <w:jc w:val="center"/>
              <w:rPr>
                <w:rFonts w:cs="宋体"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992" w:type="dxa"/>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992" w:type="dxa"/>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992"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p>
        </w:tc>
        <w:tc>
          <w:tcPr>
            <w:tcW w:w="992"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p>
        </w:tc>
        <w:tc>
          <w:tcPr>
            <w:tcW w:w="992"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最后报价（小写）</w:t>
            </w:r>
          </w:p>
        </w:tc>
        <w:tc>
          <w:tcPr>
            <w:tcW w:w="8647" w:type="dxa"/>
            <w:gridSpan w:val="4"/>
            <w:vAlign w:val="center"/>
          </w:tcPr>
          <w:p>
            <w:pPr>
              <w:spacing w:line="360" w:lineRule="auto"/>
              <w:jc w:val="center"/>
              <w:rPr>
                <w:rFonts w:hint="default" w:cs="宋体" w:asciiTheme="minorEastAsia" w:hAnsiTheme="minorEastAsia" w:eastAsia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最后报价（大写）</w:t>
            </w:r>
          </w:p>
        </w:tc>
        <w:tc>
          <w:tcPr>
            <w:tcW w:w="8647" w:type="dxa"/>
            <w:gridSpan w:val="4"/>
            <w:vAlign w:val="center"/>
          </w:tcPr>
          <w:p>
            <w:pPr>
              <w:spacing w:line="360" w:lineRule="auto"/>
              <w:jc w:val="center"/>
              <w:rPr>
                <w:rFonts w:cs="宋体" w:asciiTheme="minorEastAsia" w:hAnsiTheme="minorEastAsia" w:eastAsiaTheme="minorEastAsia"/>
                <w:sz w:val="24"/>
              </w:rPr>
            </w:pPr>
          </w:p>
        </w:tc>
      </w:tr>
    </w:tbl>
    <w:p>
      <w:pPr>
        <w:spacing w:line="360"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，报价明细表中</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pPr>
        <w:spacing w:line="360" w:lineRule="auto"/>
        <w:ind w:firstLine="480" w:firstLineChars="200"/>
        <w:rPr>
          <w:rFonts w:cs="仿宋_GB2312" w:asciiTheme="minorEastAsia" w:hAnsiTheme="minorEastAsia" w:eastAsiaTheme="minorEastAsia"/>
          <w:kern w:val="0"/>
          <w:sz w:val="24"/>
          <w:u w:val="single"/>
          <w:lang w:val="zh-CN"/>
        </w:rPr>
      </w:pPr>
      <w:r>
        <w:rPr>
          <w:rFonts w:hint="eastAsia" w:cs="仿宋_GB2312" w:asciiTheme="minorEastAsia" w:hAnsiTheme="minorEastAsia" w:eastAsiaTheme="minorEastAsia"/>
          <w:kern w:val="0"/>
          <w:sz w:val="24"/>
          <w:szCs w:val="22"/>
          <w:lang w:val="zh-CN"/>
        </w:rPr>
        <w:t>4</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供应商名称（电子签名）：</w:t>
      </w:r>
    </w:p>
    <w:p>
      <w:pPr>
        <w:autoSpaceDE w:val="0"/>
        <w:autoSpaceDN w:val="0"/>
        <w:spacing w:line="360" w:lineRule="auto"/>
        <w:ind w:left="5040" w:hanging="5040" w:hanging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   日</w:t>
      </w:r>
    </w:p>
    <w:p>
      <w:pPr>
        <w:widowControl/>
        <w:adjustRightInd/>
        <w:jc w:val="left"/>
        <w:rPr>
          <w:rFonts w:cs="仿宋_GB2312" w:asciiTheme="minorEastAsia" w:hAnsiTheme="minorEastAsia" w:eastAsiaTheme="minorEastAsia"/>
          <w:kern w:val="0"/>
          <w:sz w:val="24"/>
          <w:lang w:val="zh-CN"/>
        </w:rPr>
        <w:sectPr>
          <w:pgSz w:w="16838" w:h="11906" w:orient="landscape"/>
          <w:pgMar w:top="1418" w:right="471" w:bottom="1418" w:left="777" w:header="851" w:footer="992" w:gutter="0"/>
          <w:cols w:space="720" w:num="1"/>
          <w:titlePg/>
          <w:docGrid w:linePitch="312" w:charSpace="0"/>
        </w:sectPr>
      </w:pPr>
    </w:p>
    <w:p>
      <w:pPr>
        <w:widowControl/>
        <w:adjustRightInd/>
        <w:jc w:val="center"/>
        <w:rPr>
          <w:rFonts w:hint="eastAsia" w:asciiTheme="minorEastAsia" w:hAnsiTheme="minorEastAsia" w:eastAsiaTheme="minorEastAsia"/>
          <w:b/>
          <w:sz w:val="32"/>
          <w:szCs w:val="32"/>
        </w:rPr>
      </w:pPr>
    </w:p>
    <w:p>
      <w:pPr>
        <w:widowControl/>
        <w:numPr>
          <w:ilvl w:val="0"/>
          <w:numId w:val="13"/>
        </w:numPr>
        <w:adjustRightInd/>
        <w:jc w:val="center"/>
        <w:rPr>
          <w:rFonts w:hint="eastAsia" w:asciiTheme="minorEastAsia" w:hAnsiTheme="minorEastAsia" w:eastAsiaTheme="minorEastAsia"/>
          <w:b/>
          <w:sz w:val="32"/>
          <w:szCs w:val="32"/>
          <w:lang w:val="en-US" w:eastAsia="zh-CN"/>
        </w:rPr>
      </w:pPr>
      <w:r>
        <w:rPr>
          <w:rFonts w:hint="eastAsia" w:asciiTheme="minorEastAsia" w:hAnsiTheme="minorEastAsia" w:eastAsiaTheme="minorEastAsia"/>
          <w:b/>
          <w:sz w:val="32"/>
          <w:szCs w:val="32"/>
          <w:lang w:val="en-US" w:eastAsia="zh-CN"/>
        </w:rPr>
        <w:t>报价情况说明（如果有）</w:t>
      </w:r>
    </w:p>
    <w:p>
      <w:pPr>
        <w:pStyle w:val="2"/>
        <w:numPr>
          <w:ilvl w:val="-1"/>
          <w:numId w:val="0"/>
        </w:numPr>
        <w:ind w:left="0" w:firstLine="0"/>
        <w:rPr>
          <w:rFonts w:hint="default"/>
          <w:lang w:val="en-US" w:eastAsia="zh-CN"/>
        </w:rPr>
      </w:pPr>
      <w:r>
        <w:rPr>
          <w:rFonts w:hint="eastAsia" w:ascii="宋体" w:hAnsi="宋体" w:eastAsia="宋体" w:cs="宋体"/>
          <w:b w:val="0"/>
          <w:bCs w:val="0"/>
          <w:color w:val="FF0000"/>
          <w:sz w:val="24"/>
          <w:szCs w:val="24"/>
          <w:lang w:val="en-US"/>
        </w:rPr>
        <w:t>（如供应商报价低于项目预算50%的，应当提交本文档，详细阐述不影响产品质量或者诚信履约的具体原因）</w:t>
      </w:r>
    </w:p>
    <w:p>
      <w:pPr>
        <w:widowControl/>
        <w:adjustRightInd/>
        <w:jc w:val="center"/>
        <w:rPr>
          <w:rFonts w:hint="eastAsia" w:asciiTheme="minorEastAsia" w:hAnsiTheme="minorEastAsia" w:eastAsiaTheme="minorEastAsia"/>
          <w:b/>
          <w:sz w:val="32"/>
          <w:szCs w:val="32"/>
        </w:rPr>
      </w:pPr>
    </w:p>
    <w:p>
      <w:pPr>
        <w:widowControl/>
        <w:adjustRightInd/>
        <w:jc w:val="center"/>
        <w:rPr>
          <w:rFonts w:hint="eastAsia" w:asciiTheme="minorEastAsia" w:hAnsiTheme="minorEastAsia" w:eastAsiaTheme="minorEastAsia"/>
          <w:b/>
          <w:sz w:val="32"/>
          <w:szCs w:val="32"/>
        </w:rPr>
      </w:pPr>
    </w:p>
    <w:p>
      <w:pPr>
        <w:widowControl/>
        <w:adjustRightInd/>
        <w:jc w:val="center"/>
        <w:rPr>
          <w:rFonts w:hint="eastAsia" w:asciiTheme="minorEastAsia" w:hAnsiTheme="minorEastAsia" w:eastAsiaTheme="minorEastAsia"/>
          <w:b/>
          <w:sz w:val="32"/>
          <w:szCs w:val="32"/>
        </w:rPr>
      </w:pPr>
    </w:p>
    <w:p>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w:t>
      </w:r>
      <w:r>
        <w:rPr>
          <w:rFonts w:hint="eastAsia" w:asciiTheme="minorEastAsia" w:hAnsiTheme="minorEastAsia" w:eastAsiaTheme="minorEastAsia"/>
          <w:b/>
          <w:sz w:val="32"/>
          <w:szCs w:val="32"/>
          <w:lang w:val="en-US" w:eastAsia="zh-CN"/>
        </w:rPr>
        <w:t>三</w:t>
      </w:r>
      <w:r>
        <w:rPr>
          <w:rFonts w:hint="eastAsia" w:asciiTheme="minorEastAsia" w:hAnsiTheme="minorEastAsia" w:eastAsiaTheme="minorEastAsia"/>
          <w:b/>
          <w:sz w:val="32"/>
          <w:szCs w:val="32"/>
        </w:rPr>
        <w:t>）中小企业声明函</w:t>
      </w:r>
      <w:bookmarkStart w:id="71" w:name="_Toc465665161"/>
      <w:r>
        <w:rPr>
          <w:rFonts w:hint="eastAsia" w:asciiTheme="minorEastAsia" w:hAnsiTheme="minorEastAsia" w:eastAsiaTheme="minorEastAsia"/>
          <w:b/>
          <w:sz w:val="32"/>
          <w:szCs w:val="32"/>
        </w:rPr>
        <w:t>（如果有）</w:t>
      </w:r>
    </w:p>
    <w:p>
      <w:pPr>
        <w:widowControl/>
        <w:spacing w:line="360" w:lineRule="auto"/>
        <w:ind w:firstLine="120" w:firstLineChars="50"/>
        <w:jc w:val="left"/>
        <w:rPr>
          <w:rFonts w:cs="宋体" w:asciiTheme="minorEastAsia" w:hAnsiTheme="minorEastAsia" w:eastAsiaTheme="minorEastAsia"/>
          <w:b/>
          <w:sz w:val="24"/>
        </w:rPr>
      </w:pPr>
    </w:p>
    <w:p>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pPr>
        <w:widowControl/>
        <w:adjustRightInd/>
        <w:jc w:val="center"/>
        <w:rPr>
          <w:rFonts w:cs="仿宋_GB2312" w:asciiTheme="minorEastAsia" w:hAnsiTheme="minorEastAsia" w:eastAsiaTheme="minorEastAsia"/>
          <w:sz w:val="24"/>
        </w:rPr>
      </w:pPr>
    </w:p>
    <w:p>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rPr>
      </w:pPr>
      <w:r>
        <w:rPr>
          <w:rFonts w:hint="eastAsia" w:cs="仿宋_GB2312" w:asciiTheme="minorEastAsia" w:hAnsiTheme="minorEastAsia" w:eastAsiaTheme="minorEastAsia"/>
        </w:rPr>
        <w:t>附件</w:t>
      </w:r>
      <w:bookmarkEnd w:id="71"/>
    </w:p>
    <w:p>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pPr>
        <w:snapToGrid w:val="0"/>
        <w:spacing w:before="240"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sz w:val="30"/>
          <w:szCs w:val="30"/>
        </w:rPr>
      </w:pPr>
    </w:p>
    <w:p>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sz w:val="24"/>
        </w:rPr>
      </w:pPr>
    </w:p>
    <w:p>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pPr>
        <w:spacing w:line="360" w:lineRule="auto"/>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pPr>
        <w:spacing w:line="360" w:lineRule="auto"/>
        <w:rPr>
          <w:rFonts w:asciiTheme="minorEastAsia" w:hAnsiTheme="minorEastAsia" w:eastAsiaTheme="minorEastAsia"/>
          <w:b/>
          <w:spacing w:val="6"/>
          <w:sz w:val="30"/>
          <w:szCs w:val="30"/>
        </w:rPr>
      </w:pP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（采购人）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（项目名称）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sz w:val="24"/>
        </w:rPr>
      </w:pPr>
    </w:p>
    <w:p>
      <w:pPr>
        <w:spacing w:line="360" w:lineRule="auto"/>
        <w:ind w:firstLine="480" w:firstLineChars="200"/>
        <w:rPr>
          <w:rFonts w:cs="仿宋_GB2312" w:asciiTheme="minorEastAsia" w:hAnsiTheme="minorEastAsia" w:eastAsiaTheme="minorEastAsia"/>
          <w:sz w:val="24"/>
        </w:rPr>
      </w:pP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pPr>
        <w:spacing w:line="360" w:lineRule="auto"/>
        <w:ind w:firstLine="480" w:firstLineChars="200"/>
        <w:rPr>
          <w:rFonts w:cs="仿宋_GB2312" w:asciiTheme="minorEastAsia" w:hAnsiTheme="minorEastAsia" w:eastAsiaTheme="minorEastAsia"/>
          <w:sz w:val="24"/>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pPr>
        <w:spacing w:line="360" w:lineRule="auto"/>
        <w:jc w:val="left"/>
        <w:rPr>
          <w:rFonts w:cs="仿宋_GB2312" w:asciiTheme="minorEastAsia" w:hAnsiTheme="minorEastAsia" w:eastAsiaTheme="minorEastAsia"/>
          <w:b/>
          <w:sz w:val="24"/>
        </w:rPr>
      </w:pPr>
    </w:p>
    <w:p>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pPr>
        <w:autoSpaceDE w:val="0"/>
        <w:autoSpaceDN w:val="0"/>
        <w:jc w:val="center"/>
        <w:rPr>
          <w:rFonts w:asciiTheme="minorEastAsia" w:hAnsiTheme="minorEastAsia" w:eastAsiaTheme="minorEastAsia"/>
          <w:b/>
          <w:bCs/>
          <w:sz w:val="32"/>
          <w:szCs w:val="32"/>
        </w:rPr>
      </w:pP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pPr>
        <w:widowControl/>
        <w:spacing w:line="360" w:lineRule="auto"/>
        <w:ind w:firstLine="480" w:firstLineChars="200"/>
        <w:jc w:val="left"/>
        <w:rPr>
          <w:rFonts w:cs="宋体" w:asciiTheme="minorEastAsia" w:hAnsiTheme="minorEastAsia" w:eastAsiaTheme="minorEastAsia"/>
          <w:kern w:val="0"/>
          <w:sz w:val="24"/>
        </w:rPr>
      </w:pPr>
    </w:p>
    <w:p>
      <w:pPr>
        <w:snapToGrid w:val="0"/>
        <w:spacing w:line="360" w:lineRule="auto"/>
        <w:jc w:val="center"/>
        <w:rPr>
          <w:rFonts w:cs="仿宋_GB2312" w:asciiTheme="minorEastAsia" w:hAnsiTheme="minorEastAsia" w:eastAsiaTheme="minorEastAsia"/>
          <w:b/>
          <w:sz w:val="24"/>
        </w:rPr>
      </w:pPr>
    </w:p>
    <w:p>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pPr>
        <w:spacing w:line="360" w:lineRule="auto"/>
        <w:jc w:val="center"/>
        <w:rPr>
          <w:rFonts w:cs="宋体" w:asciiTheme="minorEastAsia" w:hAnsiTheme="minorEastAsia" w:eastAsiaTheme="minorEastAsia"/>
          <w:b/>
          <w:sz w:val="32"/>
          <w:szCs w:val="32"/>
        </w:rPr>
      </w:pPr>
    </w:p>
    <w:p>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pPr>
        <w:spacing w:line="360" w:lineRule="auto"/>
        <w:jc w:val="center"/>
        <w:rPr>
          <w:rFonts w:cs="宋体" w:asciiTheme="minorEastAsia" w:hAnsiTheme="minorEastAsia" w:eastAsiaTheme="minorEastAsia"/>
          <w:b/>
          <w:sz w:val="32"/>
          <w:szCs w:val="32"/>
        </w:rPr>
      </w:pPr>
    </w:p>
    <w:p>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（采购人）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（项目</w:t>
      </w:r>
      <w:r>
        <w:rPr>
          <w:rFonts w:hint="eastAsia" w:cs="宋体" w:asciiTheme="minorEastAsia" w:hAnsiTheme="minorEastAsia" w:eastAsiaTheme="minorEastAsia"/>
          <w:sz w:val="24"/>
          <w:u w:val="single"/>
        </w:rPr>
        <w:t xml:space="preserve">名称）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sz w:val="24"/>
        </w:rPr>
      </w:pP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cs="仿宋_GB2312" w:asciiTheme="minorEastAsia" w:hAnsiTheme="minorEastAsia" w:eastAsiaTheme="minorEastAsia"/>
          <w:b/>
          <w:sz w:val="24"/>
        </w:rPr>
      </w:pPr>
    </w:p>
    <w:p>
      <w:pPr>
        <w:spacing w:line="360" w:lineRule="auto"/>
        <w:ind w:firstLine="482" w:firstLineChars="200"/>
        <w:rPr>
          <w:rFonts w:cs="仿宋_GB2312" w:asciiTheme="minorEastAsia" w:hAnsiTheme="minorEastAsia" w:eastAsiaTheme="minorEastAsia"/>
          <w:b/>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65"/>
      </w:rPr>
    </w:pPr>
    <w:r>
      <w:fldChar w:fldCharType="begin"/>
    </w:r>
    <w:r>
      <w:rPr>
        <w:rStyle w:val="65"/>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65"/>
      </w:rPr>
    </w:pPr>
    <w:r>
      <w:fldChar w:fldCharType="begin"/>
    </w:r>
    <w:r>
      <w:rPr>
        <w:rStyle w:val="65"/>
      </w:rPr>
      <w:instrText xml:space="preserve">PAGE  </w:instrText>
    </w:r>
    <w:r>
      <w:fldChar w:fldCharType="end"/>
    </w:r>
  </w:p>
  <w:p>
    <w:pPr>
      <w:pStyle w:val="4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72" w:name="_Toc131845147"/>
    <w:bookmarkStart w:id="73" w:name="_Toc36110187"/>
    <w:bookmarkStart w:id="74" w:name="_Toc164085800"/>
    <w:bookmarkStart w:id="75" w:name="_Toc91899912"/>
    <w:r>
      <w:rPr>
        <w:rFonts w:hint="eastAsia" w:ascii="仿宋_GB2312" w:eastAsia="仿宋_GB2312"/>
        <w:kern w:val="0"/>
        <w:szCs w:val="21"/>
      </w:rPr>
      <w:t xml:space="preserve"> 页</w:t>
    </w:r>
    <w:bookmarkEnd w:id="72"/>
    <w:bookmarkEnd w:id="73"/>
    <w:bookmarkEnd w:id="74"/>
    <w:bookmarkEnd w:id="7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adjustRightInd/>
      <w:spacing w:line="360" w:lineRule="auto"/>
      <w:jc w:val="right"/>
      <w:rPr>
        <w:b w:val="0"/>
        <w:bCs/>
        <w:sz w:val="10"/>
        <w:szCs w:val="13"/>
      </w:rPr>
    </w:pPr>
    <w:r>
      <w:rPr>
        <w:rFonts w:hint="eastAsia" w:ascii="仿宋" w:hAnsi="仿宋" w:eastAsia="仿宋" w:cs="仿宋"/>
        <w:b w:val="0"/>
        <w:bCs/>
        <w:sz w:val="21"/>
        <w:szCs w:val="21"/>
        <w:lang w:eastAsia="zh-CN"/>
      </w:rPr>
      <w:t>2024年-2025年度玲珑街道河道巡查及保洁项目竞争性磋商招标文件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eastAsia="仿宋_GB2312"/>
      </w:rPr>
    </w:pPr>
    <w:r>
      <w:rPr>
        <w:rFonts w:hint="eastAsia" w:eastAsia="仿宋_GB2312"/>
        <w:i/>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eastAsia="仿宋_GB2312"/>
      </w:rPr>
    </w:pPr>
    <w:r>
      <w:rPr>
        <w:rFonts w:hint="eastAsia" w:eastAsia="仿宋_GB2312"/>
        <w:i/>
        <w:iCs/>
      </w:rPr>
      <w:t>杭州市政府采购竞争性磋商文件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00DC47A4"/>
    <w:multiLevelType w:val="singleLevel"/>
    <w:tmpl w:val="00DC47A4"/>
    <w:lvl w:ilvl="0" w:tentative="0">
      <w:start w:val="2"/>
      <w:numFmt w:val="chineseCounting"/>
      <w:suff w:val="nothing"/>
      <w:lvlText w:val="（%1）"/>
      <w:lvlJc w:val="left"/>
      <w:rPr>
        <w:rFonts w:hint="eastAsia"/>
      </w:rPr>
    </w:lvl>
  </w:abstractNum>
  <w:abstractNum w:abstractNumId="5">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143D1746"/>
    <w:multiLevelType w:val="singleLevel"/>
    <w:tmpl w:val="143D1746"/>
    <w:lvl w:ilvl="0" w:tentative="0">
      <w:start w:val="1"/>
      <w:numFmt w:val="decimal"/>
      <w:suff w:val="nothing"/>
      <w:lvlText w:val="（%1）"/>
      <w:lvlJc w:val="left"/>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2"/>
  </w:num>
  <w:num w:numId="3">
    <w:abstractNumId w:val="0"/>
  </w:num>
  <w:num w:numId="4">
    <w:abstractNumId w:val="1"/>
  </w:num>
  <w:num w:numId="5">
    <w:abstractNumId w:val="9"/>
  </w:num>
  <w:num w:numId="6">
    <w:abstractNumId w:val="11"/>
  </w:num>
  <w:num w:numId="7">
    <w:abstractNumId w:val="12"/>
  </w:num>
  <w:num w:numId="8">
    <w:abstractNumId w:val="6"/>
  </w:num>
  <w:num w:numId="9">
    <w:abstractNumId w:val="7"/>
  </w:num>
  <w:num w:numId="10">
    <w:abstractNumId w:val="10"/>
  </w:num>
  <w:num w:numId="11">
    <w:abstractNumId w:val="8"/>
  </w:num>
  <w:num w:numId="12">
    <w:abstractNumId w:val="3"/>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NDUzMmY2OTQ0Y2RmNjM5YjY3ZGU5NGJlMzQ3OG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9D18E6"/>
    <w:rsid w:val="03DD35E4"/>
    <w:rsid w:val="065A6178"/>
    <w:rsid w:val="074E5106"/>
    <w:rsid w:val="075562B7"/>
    <w:rsid w:val="07F6164B"/>
    <w:rsid w:val="087A1B7A"/>
    <w:rsid w:val="096B2097"/>
    <w:rsid w:val="0A5B7E63"/>
    <w:rsid w:val="0C87121B"/>
    <w:rsid w:val="0DF702FE"/>
    <w:rsid w:val="0E3F698B"/>
    <w:rsid w:val="0F21508F"/>
    <w:rsid w:val="0F816ACD"/>
    <w:rsid w:val="0FB94501"/>
    <w:rsid w:val="106958D7"/>
    <w:rsid w:val="10B047CF"/>
    <w:rsid w:val="10FC16EA"/>
    <w:rsid w:val="118963A1"/>
    <w:rsid w:val="124D2729"/>
    <w:rsid w:val="127723A9"/>
    <w:rsid w:val="12FF2C16"/>
    <w:rsid w:val="13072A44"/>
    <w:rsid w:val="145044FA"/>
    <w:rsid w:val="161672D6"/>
    <w:rsid w:val="186742B0"/>
    <w:rsid w:val="1B2A271F"/>
    <w:rsid w:val="1B890139"/>
    <w:rsid w:val="1D266CE1"/>
    <w:rsid w:val="1D3963AF"/>
    <w:rsid w:val="1E714A66"/>
    <w:rsid w:val="1FE868A9"/>
    <w:rsid w:val="211E26D6"/>
    <w:rsid w:val="21283D08"/>
    <w:rsid w:val="25B440B3"/>
    <w:rsid w:val="25FA4EFB"/>
    <w:rsid w:val="2AA1365A"/>
    <w:rsid w:val="2B8175F8"/>
    <w:rsid w:val="2DC46415"/>
    <w:rsid w:val="2DD15014"/>
    <w:rsid w:val="2FD25781"/>
    <w:rsid w:val="319C6071"/>
    <w:rsid w:val="31A905EB"/>
    <w:rsid w:val="322E1CFE"/>
    <w:rsid w:val="32DB72BE"/>
    <w:rsid w:val="342E63AB"/>
    <w:rsid w:val="345D260B"/>
    <w:rsid w:val="365302AE"/>
    <w:rsid w:val="37F142D2"/>
    <w:rsid w:val="39A13F14"/>
    <w:rsid w:val="3B6A5AD3"/>
    <w:rsid w:val="3C5F759A"/>
    <w:rsid w:val="3D5C78D4"/>
    <w:rsid w:val="3FFF72A6"/>
    <w:rsid w:val="42222D2E"/>
    <w:rsid w:val="42E1381E"/>
    <w:rsid w:val="43FB717C"/>
    <w:rsid w:val="451E447A"/>
    <w:rsid w:val="45345B76"/>
    <w:rsid w:val="459402B9"/>
    <w:rsid w:val="45B44352"/>
    <w:rsid w:val="47307808"/>
    <w:rsid w:val="486F747C"/>
    <w:rsid w:val="4AC62A0B"/>
    <w:rsid w:val="4D861CF6"/>
    <w:rsid w:val="51A0432A"/>
    <w:rsid w:val="527140E5"/>
    <w:rsid w:val="5292508F"/>
    <w:rsid w:val="52A96B6F"/>
    <w:rsid w:val="545735C7"/>
    <w:rsid w:val="550764A4"/>
    <w:rsid w:val="551926E0"/>
    <w:rsid w:val="561279B9"/>
    <w:rsid w:val="56515F3B"/>
    <w:rsid w:val="572B71CA"/>
    <w:rsid w:val="57E958DA"/>
    <w:rsid w:val="58AE4F0C"/>
    <w:rsid w:val="5A2A7C7B"/>
    <w:rsid w:val="5C80234E"/>
    <w:rsid w:val="5E261785"/>
    <w:rsid w:val="5FCC5339"/>
    <w:rsid w:val="5FE70807"/>
    <w:rsid w:val="60A67E9C"/>
    <w:rsid w:val="60E53485"/>
    <w:rsid w:val="61054A27"/>
    <w:rsid w:val="611D2366"/>
    <w:rsid w:val="612A3574"/>
    <w:rsid w:val="62885958"/>
    <w:rsid w:val="64CE2EAA"/>
    <w:rsid w:val="662E75B1"/>
    <w:rsid w:val="66342C2E"/>
    <w:rsid w:val="663E784C"/>
    <w:rsid w:val="67DB2AF0"/>
    <w:rsid w:val="685867EC"/>
    <w:rsid w:val="6AC10335"/>
    <w:rsid w:val="6E8E12EF"/>
    <w:rsid w:val="71211F2C"/>
    <w:rsid w:val="71D43752"/>
    <w:rsid w:val="72A11F2B"/>
    <w:rsid w:val="73DD6243"/>
    <w:rsid w:val="749C4185"/>
    <w:rsid w:val="75DA2C18"/>
    <w:rsid w:val="75F6649A"/>
    <w:rsid w:val="77273FED"/>
    <w:rsid w:val="775319EF"/>
    <w:rsid w:val="790F1C77"/>
    <w:rsid w:val="7A67303B"/>
    <w:rsid w:val="7AAB1D04"/>
    <w:rsid w:val="7ABA4368"/>
    <w:rsid w:val="7B257FFD"/>
    <w:rsid w:val="7B8F2315"/>
    <w:rsid w:val="7C2B1DA5"/>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2"/>
    <w:autoRedefine/>
    <w:qFormat/>
    <w:uiPriority w:val="99"/>
    <w:pPr>
      <w:jc w:val="left"/>
    </w:pPr>
  </w:style>
  <w:style w:type="paragraph" w:styleId="20">
    <w:name w:val="Salutation"/>
    <w:basedOn w:val="1"/>
    <w:next w:val="1"/>
    <w:link w:val="480"/>
    <w:autoRedefine/>
    <w:qFormat/>
    <w:uiPriority w:val="0"/>
    <w:rPr>
      <w:rFonts w:ascii="仿宋_GB2312" w:eastAsia="仿宋_GB2312"/>
      <w:sz w:val="28"/>
      <w:szCs w:val="20"/>
    </w:rPr>
  </w:style>
  <w:style w:type="paragraph" w:styleId="21">
    <w:name w:val="Body Text 3"/>
    <w:basedOn w:val="1"/>
    <w:link w:val="579"/>
    <w:autoRedefine/>
    <w:qFormat/>
    <w:uiPriority w:val="0"/>
    <w:pPr>
      <w:jc w:val="center"/>
    </w:pPr>
    <w:rPr>
      <w:szCs w:val="20"/>
    </w:rPr>
  </w:style>
  <w:style w:type="paragraph" w:styleId="22">
    <w:name w:val="Body Text"/>
    <w:basedOn w:val="1"/>
    <w:next w:val="23"/>
    <w:link w:val="510"/>
    <w:autoRedefine/>
    <w:qFormat/>
    <w:uiPriority w:val="0"/>
    <w:pPr>
      <w:autoSpaceDE w:val="0"/>
      <w:autoSpaceDN w:val="0"/>
      <w:spacing w:line="360" w:lineRule="auto"/>
    </w:pPr>
    <w:rPr>
      <w:rFonts w:ascii="宋体"/>
      <w:sz w:val="24"/>
      <w:szCs w:val="21"/>
      <w:lang w:val="zh-CN"/>
    </w:rPr>
  </w:style>
  <w:style w:type="paragraph" w:customStyle="1" w:styleId="23">
    <w:name w:val="Default"/>
    <w:link w:val="62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24">
    <w:name w:val="Body Text Indent"/>
    <w:basedOn w:val="1"/>
    <w:next w:val="25"/>
    <w:link w:val="473"/>
    <w:autoRedefine/>
    <w:qFormat/>
    <w:uiPriority w:val="0"/>
    <w:pPr>
      <w:spacing w:line="480" w:lineRule="exact"/>
      <w:ind w:firstLine="480" w:firstLineChars="200"/>
    </w:pPr>
    <w:rPr>
      <w:rFonts w:ascii="宋体" w:hAnsi="宋体"/>
      <w:sz w:val="24"/>
    </w:rPr>
  </w:style>
  <w:style w:type="paragraph" w:styleId="25">
    <w:name w:val="Body Text First Indent 2"/>
    <w:basedOn w:val="24"/>
    <w:next w:val="26"/>
    <w:link w:val="500"/>
    <w:autoRedefine/>
    <w:qFormat/>
    <w:uiPriority w:val="0"/>
    <w:pPr>
      <w:adjustRightInd/>
      <w:spacing w:after="120" w:line="240" w:lineRule="auto"/>
      <w:ind w:left="420" w:leftChars="200" w:firstLine="210"/>
    </w:pPr>
    <w:rPr>
      <w:sz w:val="21"/>
    </w:rPr>
  </w:style>
  <w:style w:type="paragraph" w:styleId="26">
    <w:name w:val="Body Text First Indent"/>
    <w:basedOn w:val="22"/>
    <w:next w:val="27"/>
    <w:link w:val="543"/>
    <w:autoRedefine/>
    <w:qFormat/>
    <w:uiPriority w:val="0"/>
    <w:pPr>
      <w:ind w:firstLine="420"/>
    </w:pPr>
    <w:rPr>
      <w:szCs w:val="20"/>
    </w:rPr>
  </w:style>
  <w:style w:type="paragraph" w:styleId="27">
    <w:name w:val="toc 6"/>
    <w:basedOn w:val="1"/>
    <w:next w:val="1"/>
    <w:autoRedefine/>
    <w:qFormat/>
    <w:uiPriority w:val="0"/>
    <w:pPr>
      <w:ind w:left="2100" w:leftChars="1000"/>
    </w:p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487"/>
    <w:autoRedefine/>
    <w:qFormat/>
    <w:uiPriority w:val="0"/>
    <w:rPr>
      <w:rFonts w:ascii="宋体" w:hAnsi="Courier New"/>
      <w:szCs w:val="20"/>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596"/>
    <w:autoRedefine/>
    <w:qFormat/>
    <w:uiPriority w:val="0"/>
    <w:pPr>
      <w:ind w:left="100" w:leftChars="2500"/>
    </w:pPr>
    <w:rPr>
      <w:rFonts w:ascii="宋体"/>
      <w:sz w:val="24"/>
      <w:szCs w:val="21"/>
      <w:lang w:val="zh-CN"/>
    </w:rPr>
  </w:style>
  <w:style w:type="paragraph" w:styleId="39">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40">
    <w:name w:val="Balloon Text"/>
    <w:basedOn w:val="1"/>
    <w:link w:val="613"/>
    <w:autoRedefine/>
    <w:semiHidden/>
    <w:qFormat/>
    <w:uiPriority w:val="0"/>
    <w:rPr>
      <w:sz w:val="18"/>
      <w:szCs w:val="18"/>
    </w:rPr>
  </w:style>
  <w:style w:type="paragraph" w:styleId="41">
    <w:name w:val="footer"/>
    <w:basedOn w:val="1"/>
    <w:autoRedefine/>
    <w:qFormat/>
    <w:uiPriority w:val="0"/>
    <w:pPr>
      <w:tabs>
        <w:tab w:val="center" w:pos="4153"/>
        <w:tab w:val="right" w:pos="8306"/>
      </w:tabs>
      <w:snapToGrid w:val="0"/>
      <w:jc w:val="left"/>
    </w:pPr>
    <w:rPr>
      <w:sz w:val="18"/>
      <w:szCs w:val="18"/>
    </w:rPr>
  </w:style>
  <w:style w:type="paragraph" w:styleId="4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433"/>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48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5"/>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586"/>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autoRedefine/>
    <w:qFormat/>
    <w:uiPriority w:val="0"/>
    <w:pPr>
      <w:spacing w:after="120" w:line="480" w:lineRule="auto"/>
    </w:pPr>
  </w:style>
  <w:style w:type="paragraph" w:styleId="57">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autoRedefine/>
    <w:semiHidden/>
    <w:qFormat/>
    <w:uiPriority w:val="0"/>
    <w:rPr>
      <w:b/>
      <w:bCs/>
    </w:rPr>
  </w:style>
  <w:style w:type="table" w:styleId="62">
    <w:name w:val="Table Grid"/>
    <w:basedOn w:val="61"/>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autoRedefine/>
    <w:qFormat/>
    <w:uiPriority w:val="22"/>
    <w:rPr>
      <w:b/>
      <w:bCs/>
    </w:rPr>
  </w:style>
  <w:style w:type="character" w:styleId="65">
    <w:name w:val="page number"/>
    <w:basedOn w:val="63"/>
    <w:autoRedefine/>
    <w:qFormat/>
    <w:uiPriority w:val="0"/>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style>
  <w:style w:type="character" w:styleId="69">
    <w:name w:val="Hyperlink"/>
    <w:autoRedefine/>
    <w:qFormat/>
    <w:uiPriority w:val="0"/>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paragraph" w:customStyle="1" w:styleId="7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autoRedefine/>
    <w:qFormat/>
    <w:uiPriority w:val="0"/>
    <w:pPr>
      <w:tabs>
        <w:tab w:val="left" w:pos="2790"/>
        <w:tab w:val="left" w:pos="4230"/>
      </w:tabs>
      <w:spacing w:before="312" w:beforeLines="100"/>
      <w:jc w:val="left"/>
    </w:pPr>
  </w:style>
  <w:style w:type="paragraph" w:customStyle="1" w:styleId="7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autoRedefine/>
    <w:qFormat/>
    <w:uiPriority w:val="0"/>
    <w:pPr>
      <w:adjustRightInd/>
      <w:spacing w:line="288" w:lineRule="auto"/>
      <w:ind w:firstLine="425" w:firstLineChars="200"/>
    </w:pPr>
  </w:style>
  <w:style w:type="paragraph" w:customStyle="1" w:styleId="77">
    <w:name w:val="Char1 Char Char Char"/>
    <w:basedOn w:val="1"/>
    <w:autoRedefine/>
    <w:qFormat/>
    <w:uiPriority w:val="0"/>
    <w:rPr>
      <w:rFonts w:ascii="Tahoma" w:hAnsi="Tahoma"/>
      <w:sz w:val="24"/>
      <w:szCs w:val="20"/>
    </w:rPr>
  </w:style>
  <w:style w:type="paragraph" w:customStyle="1" w:styleId="7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autoRedefine/>
    <w:qFormat/>
    <w:uiPriority w:val="0"/>
    <w:pPr>
      <w:spacing w:after="156" w:afterLines="50"/>
      <w:jc w:val="left"/>
      <w:outlineLvl w:val="3"/>
    </w:pPr>
    <w:rPr>
      <w:sz w:val="24"/>
      <w:szCs w:val="24"/>
    </w:rPr>
  </w:style>
  <w:style w:type="paragraph" w:customStyle="1" w:styleId="8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autoRedefine/>
    <w:qFormat/>
    <w:uiPriority w:val="0"/>
    <w:pPr>
      <w:numPr>
        <w:ilvl w:val="1"/>
        <w:numId w:val="4"/>
      </w:numPr>
      <w:adjustRightInd/>
    </w:pPr>
  </w:style>
  <w:style w:type="paragraph" w:customStyle="1" w:styleId="85">
    <w:name w:val="Char3"/>
    <w:basedOn w:val="1"/>
    <w:autoRedefine/>
    <w:qFormat/>
    <w:uiPriority w:val="0"/>
    <w:pPr>
      <w:adjustRightInd/>
    </w:pPr>
    <w:rPr>
      <w:rFonts w:ascii="仿宋_GB2312" w:eastAsia="仿宋_GB2312"/>
      <w:b/>
      <w:sz w:val="32"/>
      <w:szCs w:val="32"/>
    </w:rPr>
  </w:style>
  <w:style w:type="paragraph" w:customStyle="1" w:styleId="86">
    <w:name w:val="Char Char1 Char Char Char Char Char Char"/>
    <w:basedOn w:val="1"/>
    <w:autoRedefine/>
    <w:qFormat/>
    <w:uiPriority w:val="0"/>
    <w:rPr>
      <w:rFonts w:ascii="仿宋_GB2312" w:eastAsia="仿宋_GB2312"/>
      <w:b/>
      <w:sz w:val="32"/>
      <w:szCs w:val="20"/>
    </w:rPr>
  </w:style>
  <w:style w:type="paragraph" w:customStyle="1" w:styleId="87">
    <w:name w:val="文本正文 Char"/>
    <w:basedOn w:val="1"/>
    <w:autoRedefine/>
    <w:qFormat/>
    <w:uiPriority w:val="0"/>
    <w:pPr>
      <w:spacing w:line="360" w:lineRule="auto"/>
      <w:ind w:firstLine="200" w:firstLineChars="200"/>
    </w:pPr>
    <w:rPr>
      <w:kern w:val="0"/>
      <w:sz w:val="24"/>
      <w:szCs w:val="20"/>
    </w:rPr>
  </w:style>
  <w:style w:type="paragraph" w:customStyle="1" w:styleId="8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2"/>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7">
    <w:name w:val="Char1"/>
    <w:basedOn w:val="1"/>
    <w:autoRedefine/>
    <w:qFormat/>
    <w:uiPriority w:val="0"/>
    <w:rPr>
      <w:rFonts w:ascii="仿宋_GB2312" w:eastAsia="仿宋_GB2312"/>
      <w:b/>
      <w:sz w:val="32"/>
      <w:szCs w:val="32"/>
    </w:rPr>
  </w:style>
  <w:style w:type="paragraph" w:customStyle="1" w:styleId="98">
    <w:name w:val="CM14"/>
    <w:basedOn w:val="23"/>
    <w:next w:val="23"/>
    <w:autoRedefine/>
    <w:qFormat/>
    <w:uiPriority w:val="0"/>
    <w:pPr>
      <w:spacing w:after="68"/>
    </w:pPr>
    <w:rPr>
      <w:rFonts w:ascii="FHLHE E+ Futura Bk" w:eastAsia="FHLHE E+ Futura Bk" w:cs="Times New Roman"/>
      <w:color w:val="auto"/>
    </w:rPr>
  </w:style>
  <w:style w:type="paragraph" w:customStyle="1" w:styleId="99">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autoRedefine/>
    <w:qFormat/>
    <w:uiPriority w:val="0"/>
    <w:rPr>
      <w:rFonts w:ascii="仿宋_GB2312" w:eastAsia="仿宋_GB2312"/>
      <w:b/>
      <w:sz w:val="32"/>
      <w:szCs w:val="32"/>
    </w:rPr>
  </w:style>
  <w:style w:type="paragraph" w:customStyle="1" w:styleId="1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autoRedefine/>
    <w:qFormat/>
    <w:uiPriority w:val="0"/>
    <w:rPr>
      <w:rFonts w:ascii="Tahoma" w:hAnsi="Tahoma"/>
      <w:sz w:val="24"/>
      <w:szCs w:val="20"/>
    </w:rPr>
  </w:style>
  <w:style w:type="paragraph" w:customStyle="1" w:styleId="1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2">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autoRedefine/>
    <w:qFormat/>
    <w:uiPriority w:val="0"/>
    <w:pPr>
      <w:spacing w:line="360" w:lineRule="auto"/>
      <w:ind w:firstLine="480" w:firstLineChars="200"/>
    </w:pPr>
    <w:rPr>
      <w:rFonts w:hAnsi="宋体"/>
      <w:sz w:val="24"/>
      <w:szCs w:val="20"/>
    </w:rPr>
  </w:style>
  <w:style w:type="paragraph" w:customStyle="1" w:styleId="119">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autoRedefine/>
    <w:qFormat/>
    <w:uiPriority w:val="0"/>
    <w:pPr>
      <w:adjustRightInd/>
      <w:spacing w:line="400" w:lineRule="exact"/>
      <w:ind w:firstLine="200" w:firstLineChars="200"/>
    </w:pPr>
    <w:rPr>
      <w:rFonts w:ascii="Arial" w:hAnsi="Arial"/>
    </w:rPr>
  </w:style>
  <w:style w:type="paragraph" w:customStyle="1" w:styleId="12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autoRedefine/>
    <w:qFormat/>
    <w:uiPriority w:val="0"/>
    <w:rPr>
      <w:rFonts w:ascii="Tahoma" w:hAnsi="Tahoma"/>
      <w:sz w:val="24"/>
      <w:szCs w:val="20"/>
    </w:rPr>
  </w:style>
  <w:style w:type="paragraph" w:customStyle="1" w:styleId="124">
    <w:name w:val="Char1 Char Char Char2"/>
    <w:basedOn w:val="1"/>
    <w:autoRedefine/>
    <w:qFormat/>
    <w:uiPriority w:val="0"/>
    <w:pPr>
      <w:adjustRightInd/>
      <w:ind w:firstLine="200" w:firstLineChars="200"/>
    </w:pPr>
    <w:rPr>
      <w:rFonts w:ascii="Tahoma" w:hAnsi="Tahoma"/>
      <w:sz w:val="24"/>
      <w:szCs w:val="20"/>
    </w:rPr>
  </w:style>
  <w:style w:type="paragraph" w:customStyle="1" w:styleId="12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autoRedefine/>
    <w:qFormat/>
    <w:uiPriority w:val="0"/>
    <w:pPr>
      <w:adjustRightInd/>
      <w:spacing w:line="360" w:lineRule="auto"/>
      <w:ind w:firstLine="480"/>
    </w:pPr>
    <w:rPr>
      <w:sz w:val="24"/>
    </w:rPr>
  </w:style>
  <w:style w:type="paragraph" w:customStyle="1" w:styleId="1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autoRedefine/>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autoRedefine/>
    <w:qFormat/>
    <w:uiPriority w:val="0"/>
    <w:pPr>
      <w:adjustRightInd/>
      <w:spacing w:line="300" w:lineRule="auto"/>
      <w:jc w:val="center"/>
    </w:pPr>
  </w:style>
  <w:style w:type="paragraph" w:customStyle="1" w:styleId="133">
    <w:name w:val="Char Char Char1 Char"/>
    <w:basedOn w:val="1"/>
    <w:autoRedefine/>
    <w:qFormat/>
    <w:uiPriority w:val="0"/>
    <w:rPr>
      <w:szCs w:val="20"/>
    </w:rPr>
  </w:style>
  <w:style w:type="paragraph" w:customStyle="1" w:styleId="13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6">
    <w:name w:val="章标题"/>
    <w:next w:val="1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表文字"/>
    <w:autoRedefine/>
    <w:qFormat/>
    <w:uiPriority w:val="0"/>
    <w:rPr>
      <w:rFonts w:ascii="宋体" w:hAnsi="Times New Roman" w:eastAsia="宋体" w:cs="Times New Roman"/>
      <w:kern w:val="2"/>
      <w:lang w:val="en-US" w:eastAsia="zh-CN" w:bidi="ar-SA"/>
    </w:rPr>
  </w:style>
  <w:style w:type="paragraph" w:customStyle="1" w:styleId="14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autoRedefine/>
    <w:qFormat/>
    <w:uiPriority w:val="0"/>
    <w:pPr>
      <w:widowControl/>
      <w:tabs>
        <w:tab w:val="left" w:pos="840"/>
      </w:tabs>
      <w:ind w:left="840" w:hanging="420"/>
      <w:jc w:val="left"/>
    </w:pPr>
    <w:rPr>
      <w:kern w:val="0"/>
      <w:sz w:val="18"/>
    </w:rPr>
  </w:style>
  <w:style w:type="paragraph" w:customStyle="1" w:styleId="14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autoRedefine/>
    <w:qFormat/>
    <w:uiPriority w:val="0"/>
    <w:pPr>
      <w:adjustRightInd/>
    </w:pPr>
    <w:rPr>
      <w:rFonts w:ascii="Tahoma" w:hAnsi="Tahoma"/>
      <w:sz w:val="24"/>
      <w:szCs w:val="20"/>
    </w:rPr>
  </w:style>
  <w:style w:type="paragraph" w:customStyle="1" w:styleId="15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autoRedefine/>
    <w:qFormat/>
    <w:uiPriority w:val="0"/>
    <w:rPr>
      <w:rFonts w:ascii="仿宋_GB2312" w:eastAsia="仿宋_GB2312"/>
      <w:b/>
      <w:sz w:val="32"/>
      <w:szCs w:val="20"/>
    </w:rPr>
  </w:style>
  <w:style w:type="paragraph" w:customStyle="1" w:styleId="15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autoRedefine/>
    <w:qFormat/>
    <w:uiPriority w:val="0"/>
    <w:pPr>
      <w:suppressAutoHyphens/>
      <w:adjustRightInd/>
      <w:ind w:firstLine="420"/>
    </w:pPr>
    <w:rPr>
      <w:kern w:val="1"/>
      <w:szCs w:val="20"/>
    </w:rPr>
  </w:style>
  <w:style w:type="paragraph" w:customStyle="1" w:styleId="1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autoRedefine/>
    <w:qFormat/>
    <w:uiPriority w:val="0"/>
    <w:pPr>
      <w:spacing w:line="360" w:lineRule="auto"/>
    </w:pPr>
    <w:rPr>
      <w:szCs w:val="20"/>
    </w:rPr>
  </w:style>
  <w:style w:type="paragraph" w:customStyle="1" w:styleId="160">
    <w:name w:val="Char Char11 Char Char Char"/>
    <w:basedOn w:val="1"/>
    <w:autoRedefine/>
    <w:qFormat/>
    <w:uiPriority w:val="0"/>
    <w:pPr>
      <w:spacing w:line="360" w:lineRule="auto"/>
    </w:pPr>
    <w:rPr>
      <w:szCs w:val="20"/>
    </w:rPr>
  </w:style>
  <w:style w:type="paragraph" w:customStyle="1" w:styleId="16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autoRedefine/>
    <w:qFormat/>
    <w:uiPriority w:val="0"/>
    <w:pPr>
      <w:adjustRightInd/>
      <w:ind w:firstLine="200" w:firstLineChars="200"/>
      <w:jc w:val="right"/>
    </w:pPr>
  </w:style>
  <w:style w:type="paragraph" w:customStyle="1" w:styleId="16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autoRedefine/>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autoRedefine/>
    <w:qFormat/>
    <w:uiPriority w:val="0"/>
    <w:pPr>
      <w:tabs>
        <w:tab w:val="left" w:pos="2356"/>
      </w:tabs>
    </w:pPr>
  </w:style>
  <w:style w:type="paragraph" w:customStyle="1" w:styleId="169">
    <w:name w:val="样式 标题 4h4H4Fab-4T5Ref Heading 1rh1Heading sqlsect 1.2.3...."/>
    <w:basedOn w:val="5"/>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autoRedefine/>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autoRedefine/>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autoRedefine/>
    <w:qFormat/>
    <w:uiPriority w:val="0"/>
    <w:pPr>
      <w:numPr>
        <w:ilvl w:val="3"/>
        <w:numId w:val="4"/>
      </w:numPr>
      <w:tabs>
        <w:tab w:val="left" w:pos="1680"/>
      </w:tabs>
      <w:ind w:left="0"/>
      <w:outlineLvl w:val="3"/>
    </w:pPr>
  </w:style>
  <w:style w:type="paragraph" w:customStyle="1" w:styleId="173">
    <w:name w:val="一级条标题"/>
    <w:basedOn w:val="136"/>
    <w:next w:val="137"/>
    <w:autoRedefine/>
    <w:qFormat/>
    <w:uiPriority w:val="0"/>
    <w:pPr>
      <w:tabs>
        <w:tab w:val="left" w:pos="1680"/>
        <w:tab w:val="clear" w:pos="1260"/>
      </w:tabs>
      <w:spacing w:before="0" w:beforeLines="0" w:after="0" w:afterLines="0"/>
      <w:ind w:left="1680"/>
      <w:outlineLvl w:val="2"/>
    </w:pPr>
  </w:style>
  <w:style w:type="paragraph" w:customStyle="1" w:styleId="1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autoRedefine/>
    <w:qFormat/>
    <w:uiPriority w:val="0"/>
    <w:pPr>
      <w:spacing w:line="360" w:lineRule="auto"/>
      <w:ind w:firstLine="480" w:firstLineChars="200"/>
    </w:pPr>
    <w:rPr>
      <w:rFonts w:ascii="Arial" w:hAnsi="Arial"/>
      <w:sz w:val="24"/>
      <w:szCs w:val="21"/>
    </w:rPr>
  </w:style>
  <w:style w:type="paragraph" w:customStyle="1" w:styleId="176">
    <w:name w:val="表格"/>
    <w:basedOn w:val="1"/>
    <w:autoRedefine/>
    <w:qFormat/>
    <w:uiPriority w:val="0"/>
    <w:pPr>
      <w:snapToGrid w:val="0"/>
      <w:ind w:firstLine="42" w:firstLineChars="21"/>
    </w:pPr>
    <w:rPr>
      <w:rFonts w:ascii="宋体" w:hAnsi="宋体"/>
      <w:kern w:val="0"/>
      <w:sz w:val="20"/>
      <w:szCs w:val="20"/>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autoRedefine/>
    <w:qFormat/>
    <w:uiPriority w:val="0"/>
    <w:rPr>
      <w:rFonts w:ascii="仿宋_GB2312" w:eastAsia="仿宋_GB2312"/>
      <w:b/>
      <w:sz w:val="32"/>
      <w:szCs w:val="32"/>
    </w:rPr>
  </w:style>
  <w:style w:type="paragraph" w:customStyle="1" w:styleId="1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autoRedefine/>
    <w:qFormat/>
    <w:uiPriority w:val="0"/>
    <w:rPr>
      <w:rFonts w:ascii="仿宋_GB2312" w:eastAsia="仿宋_GB2312"/>
      <w:b/>
      <w:sz w:val="32"/>
      <w:szCs w:val="32"/>
    </w:rPr>
  </w:style>
  <w:style w:type="paragraph" w:customStyle="1" w:styleId="18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2"/>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autoRedefine/>
    <w:qFormat/>
    <w:uiPriority w:val="0"/>
    <w:pPr>
      <w:widowControl/>
      <w:adjustRightInd/>
      <w:spacing w:after="160" w:line="240" w:lineRule="exact"/>
      <w:jc w:val="left"/>
    </w:pPr>
  </w:style>
  <w:style w:type="paragraph" w:customStyle="1" w:styleId="192">
    <w:name w:val="Char2 Char Char1"/>
    <w:basedOn w:val="1"/>
    <w:autoRedefine/>
    <w:qFormat/>
    <w:uiPriority w:val="0"/>
    <w:pPr>
      <w:adjustRightInd/>
    </w:pPr>
    <w:rPr>
      <w:rFonts w:ascii="Tahoma" w:hAnsi="Tahoma"/>
      <w:sz w:val="24"/>
      <w:szCs w:val="20"/>
    </w:rPr>
  </w:style>
  <w:style w:type="paragraph" w:customStyle="1" w:styleId="193">
    <w:name w:val="默认段落字体 Para Char Char Char Char Char Char Char"/>
    <w:basedOn w:val="1"/>
    <w:autoRedefine/>
    <w:qFormat/>
    <w:uiPriority w:val="0"/>
    <w:rPr>
      <w:rFonts w:eastAsia="仿宋_GB2312"/>
      <w:sz w:val="28"/>
      <w:szCs w:val="20"/>
    </w:rPr>
  </w:style>
  <w:style w:type="paragraph" w:customStyle="1" w:styleId="19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5">
    <w:name w:val="正文21"/>
    <w:basedOn w:val="1"/>
    <w:autoRedefine/>
    <w:qFormat/>
    <w:uiPriority w:val="0"/>
    <w:pPr>
      <w:adjustRightInd/>
      <w:spacing w:before="156" w:line="360" w:lineRule="auto"/>
      <w:ind w:firstLine="510" w:firstLineChars="200"/>
    </w:pPr>
    <w:rPr>
      <w:sz w:val="24"/>
      <w:szCs w:val="20"/>
    </w:rPr>
  </w:style>
  <w:style w:type="paragraph" w:customStyle="1" w:styleId="196">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autoRedefine/>
    <w:qFormat/>
    <w:uiPriority w:val="0"/>
    <w:pPr>
      <w:adjustRightInd/>
      <w:spacing w:before="156" w:beforeLines="50" w:line="360" w:lineRule="auto"/>
    </w:pPr>
    <w:rPr>
      <w:b/>
      <w:sz w:val="24"/>
    </w:rPr>
  </w:style>
  <w:style w:type="paragraph" w:customStyle="1" w:styleId="199">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autoRedefine/>
    <w:qFormat/>
    <w:uiPriority w:val="0"/>
    <w:pPr>
      <w:spacing w:line="360" w:lineRule="auto"/>
    </w:pPr>
    <w:rPr>
      <w:szCs w:val="20"/>
    </w:rPr>
  </w:style>
  <w:style w:type="paragraph" w:customStyle="1" w:styleId="20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autoRedefine/>
    <w:qFormat/>
    <w:uiPriority w:val="0"/>
    <w:pPr>
      <w:spacing w:line="360" w:lineRule="auto"/>
    </w:pPr>
    <w:rPr>
      <w:szCs w:val="20"/>
    </w:rPr>
  </w:style>
  <w:style w:type="paragraph" w:customStyle="1" w:styleId="207">
    <w:name w:val="Char Char1 Char Char Char1"/>
    <w:basedOn w:val="1"/>
    <w:autoRedefine/>
    <w:qFormat/>
    <w:uiPriority w:val="0"/>
    <w:rPr>
      <w:rFonts w:ascii="仿宋_GB2312" w:eastAsia="仿宋_GB2312"/>
      <w:b/>
      <w:sz w:val="32"/>
      <w:szCs w:val="32"/>
    </w:rPr>
  </w:style>
  <w:style w:type="paragraph" w:customStyle="1" w:styleId="208">
    <w:name w:val="样式 标题 4PIM 4H4h4bulletblbbH41H42H43H44H45H46H47H48...1"/>
    <w:basedOn w:val="5"/>
    <w:autoRedefine/>
    <w:qFormat/>
    <w:uiPriority w:val="0"/>
    <w:pPr>
      <w:widowControl/>
      <w:jc w:val="left"/>
    </w:pPr>
    <w:rPr>
      <w:rFonts w:cs="宋体"/>
      <w:sz w:val="24"/>
      <w:szCs w:val="20"/>
    </w:rPr>
  </w:style>
  <w:style w:type="paragraph" w:customStyle="1" w:styleId="20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autoRedefine/>
    <w:qFormat/>
    <w:uiPriority w:val="0"/>
    <w:rPr>
      <w:b/>
    </w:rPr>
  </w:style>
  <w:style w:type="paragraph" w:customStyle="1" w:styleId="211">
    <w:name w:val="表格内文"/>
    <w:basedOn w:val="1"/>
    <w:autoRedefine/>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autoRedefine/>
    <w:qFormat/>
    <w:uiPriority w:val="0"/>
    <w:rPr>
      <w:rFonts w:ascii="仿宋_GB2312" w:eastAsia="仿宋_GB2312"/>
      <w:b/>
      <w:sz w:val="32"/>
      <w:szCs w:val="32"/>
    </w:rPr>
  </w:style>
  <w:style w:type="paragraph" w:customStyle="1" w:styleId="21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autoRedefine/>
    <w:qFormat/>
    <w:uiPriority w:val="0"/>
    <w:pPr>
      <w:adjustRightInd/>
      <w:ind w:firstLine="420" w:firstLineChars="200"/>
    </w:pPr>
    <w:rPr>
      <w:rFonts w:ascii="宋体" w:hAnsi="宋体"/>
      <w:sz w:val="24"/>
    </w:rPr>
  </w:style>
  <w:style w:type="paragraph" w:customStyle="1" w:styleId="21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autoRedefine/>
    <w:qFormat/>
    <w:uiPriority w:val="0"/>
    <w:pPr>
      <w:widowControl/>
      <w:spacing w:before="60" w:after="60"/>
      <w:jc w:val="left"/>
    </w:pPr>
    <w:rPr>
      <w:kern w:val="0"/>
      <w:sz w:val="24"/>
    </w:rPr>
  </w:style>
  <w:style w:type="paragraph" w:customStyle="1" w:styleId="22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autoRedefine/>
    <w:qFormat/>
    <w:uiPriority w:val="0"/>
    <w:rPr>
      <w:rFonts w:ascii="仿宋_GB2312" w:eastAsia="仿宋_GB2312"/>
      <w:b/>
      <w:sz w:val="32"/>
      <w:szCs w:val="32"/>
    </w:rPr>
  </w:style>
  <w:style w:type="paragraph" w:customStyle="1" w:styleId="226">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6"/>
    <w:autoRedefine/>
    <w:qFormat/>
    <w:uiPriority w:val="0"/>
    <w:pPr>
      <w:snapToGrid w:val="0"/>
      <w:spacing w:line="360" w:lineRule="auto"/>
    </w:pPr>
    <w:rPr>
      <w:rFonts w:ascii="宋体"/>
      <w:b/>
      <w:sz w:val="24"/>
      <w:szCs w:val="20"/>
    </w:rPr>
  </w:style>
  <w:style w:type="paragraph" w:customStyle="1" w:styleId="228">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autoRedefine/>
    <w:qFormat/>
    <w:uiPriority w:val="0"/>
    <w:rPr>
      <w:rFonts w:ascii="仿宋_GB2312" w:eastAsia="仿宋_GB2312"/>
      <w:b/>
      <w:sz w:val="32"/>
      <w:szCs w:val="32"/>
    </w:rPr>
  </w:style>
  <w:style w:type="paragraph" w:customStyle="1" w:styleId="233">
    <w:name w:val="冯广丽"/>
    <w:basedOn w:val="1"/>
    <w:link w:val="470"/>
    <w:autoRedefine/>
    <w:qFormat/>
    <w:uiPriority w:val="0"/>
    <w:pPr>
      <w:adjustRightInd/>
      <w:spacing w:line="360" w:lineRule="auto"/>
      <w:ind w:firstLine="480" w:firstLineChars="200"/>
    </w:pPr>
    <w:rPr>
      <w:rFonts w:ascii="宋体" w:hAnsi="宋体"/>
      <w:sz w:val="24"/>
      <w:szCs w:val="22"/>
    </w:rPr>
  </w:style>
  <w:style w:type="paragraph" w:customStyle="1" w:styleId="23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autoRedefine/>
    <w:qFormat/>
    <w:uiPriority w:val="0"/>
    <w:pPr>
      <w:adjustRightInd/>
      <w:ind w:firstLine="200" w:firstLineChars="200"/>
    </w:pPr>
    <w:rPr>
      <w:rFonts w:ascii="Tahoma" w:hAnsi="Tahoma"/>
      <w:sz w:val="24"/>
      <w:szCs w:val="20"/>
    </w:rPr>
  </w:style>
  <w:style w:type="paragraph" w:customStyle="1" w:styleId="236">
    <w:name w:val="Char Char11 Char Char Char1"/>
    <w:basedOn w:val="1"/>
    <w:autoRedefine/>
    <w:qFormat/>
    <w:uiPriority w:val="0"/>
    <w:pPr>
      <w:spacing w:line="360" w:lineRule="auto"/>
    </w:pPr>
    <w:rPr>
      <w:szCs w:val="20"/>
    </w:rPr>
  </w:style>
  <w:style w:type="paragraph" w:customStyle="1" w:styleId="23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8">
    <w:name w:val="_Style 236"/>
    <w:autoRedefine/>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9"/>
    <w:autoRedefine/>
    <w:qFormat/>
    <w:uiPriority w:val="0"/>
    <w:pPr>
      <w:spacing w:after="120" w:line="480" w:lineRule="auto"/>
      <w:ind w:left="420" w:leftChars="200"/>
    </w:pPr>
    <w:rPr>
      <w:sz w:val="24"/>
      <w:szCs w:val="20"/>
    </w:rPr>
  </w:style>
  <w:style w:type="paragraph" w:customStyle="1" w:styleId="24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autoRedefine/>
    <w:qFormat/>
    <w:uiPriority w:val="0"/>
    <w:pPr>
      <w:adjustRightInd/>
    </w:pPr>
    <w:rPr>
      <w:rFonts w:ascii="Tahoma" w:hAnsi="Tahoma"/>
      <w:sz w:val="24"/>
    </w:rPr>
  </w:style>
  <w:style w:type="paragraph" w:customStyle="1" w:styleId="24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autoRedefine/>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7"/>
    <w:autoRedefine/>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23"/>
    <w:next w:val="23"/>
    <w:autoRedefine/>
    <w:qFormat/>
    <w:uiPriority w:val="0"/>
    <w:rPr>
      <w:rFonts w:ascii="宋体" w:eastAsia="宋体" w:cs="Times New Roman"/>
      <w:color w:val="auto"/>
    </w:rPr>
  </w:style>
  <w:style w:type="paragraph" w:customStyle="1" w:styleId="2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57">
    <w:name w:val="Char5"/>
    <w:basedOn w:val="1"/>
    <w:autoRedefine/>
    <w:qFormat/>
    <w:uiPriority w:val="0"/>
    <w:rPr>
      <w:rFonts w:ascii="仿宋_GB2312" w:eastAsia="仿宋_GB2312"/>
      <w:b/>
      <w:sz w:val="32"/>
      <w:szCs w:val="32"/>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autoRedefine/>
    <w:qFormat/>
    <w:uiPriority w:val="0"/>
    <w:rPr>
      <w:rFonts w:ascii="仿宋_GB2312" w:eastAsia="仿宋_GB2312"/>
      <w:b/>
      <w:sz w:val="32"/>
      <w:szCs w:val="20"/>
    </w:rPr>
  </w:style>
  <w:style w:type="paragraph" w:customStyle="1" w:styleId="266">
    <w:name w:val="Char Char Char Char Char Char Char Char Char Char Char Char1 Char"/>
    <w:basedOn w:val="1"/>
    <w:autoRedefine/>
    <w:qFormat/>
    <w:uiPriority w:val="0"/>
    <w:rPr>
      <w:rFonts w:ascii="Tahoma" w:hAnsi="Tahoma" w:cs="仿宋_GB2312"/>
      <w:sz w:val="24"/>
      <w:szCs w:val="20"/>
    </w:rPr>
  </w:style>
  <w:style w:type="paragraph" w:customStyle="1" w:styleId="267">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69">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2">
    <w:name w:val="Char1 Char Char Char3"/>
    <w:basedOn w:val="1"/>
    <w:autoRedefine/>
    <w:qFormat/>
    <w:uiPriority w:val="0"/>
    <w:pPr>
      <w:adjustRightInd/>
      <w:ind w:firstLine="200" w:firstLineChars="200"/>
    </w:pPr>
    <w:rPr>
      <w:rFonts w:ascii="Tahoma" w:hAnsi="Tahoma"/>
      <w:sz w:val="24"/>
      <w:szCs w:val="20"/>
    </w:rPr>
  </w:style>
  <w:style w:type="paragraph" w:customStyle="1" w:styleId="273">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autoRedefine/>
    <w:qFormat/>
    <w:uiPriority w:val="0"/>
    <w:rPr>
      <w:rFonts w:ascii="Tahoma" w:hAnsi="Tahoma" w:cs="仿宋_GB2312"/>
      <w:sz w:val="24"/>
      <w:szCs w:val="20"/>
    </w:rPr>
  </w:style>
  <w:style w:type="paragraph" w:customStyle="1" w:styleId="275">
    <w:name w:val="Char Char1 Char1"/>
    <w:basedOn w:val="1"/>
    <w:autoRedefine/>
    <w:qFormat/>
    <w:uiPriority w:val="0"/>
    <w:rPr>
      <w:rFonts w:ascii="仿宋_GB2312" w:eastAsia="仿宋_GB2312"/>
      <w:b/>
      <w:sz w:val="32"/>
      <w:szCs w:val="32"/>
    </w:rPr>
  </w:style>
  <w:style w:type="paragraph" w:customStyle="1" w:styleId="276">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autoRedefine/>
    <w:qFormat/>
    <w:uiPriority w:val="0"/>
    <w:pPr>
      <w:widowControl/>
      <w:spacing w:after="160" w:line="240" w:lineRule="exact"/>
      <w:jc w:val="left"/>
    </w:pPr>
    <w:rPr>
      <w:rFonts w:eastAsia="仿宋_GB2312"/>
      <w:sz w:val="28"/>
    </w:rPr>
  </w:style>
  <w:style w:type="paragraph" w:customStyle="1" w:styleId="280">
    <w:name w:val="单元格居中"/>
    <w:basedOn w:val="1"/>
    <w:autoRedefine/>
    <w:qFormat/>
    <w:uiPriority w:val="0"/>
    <w:pPr>
      <w:adjustRightInd/>
      <w:spacing w:line="360" w:lineRule="auto"/>
      <w:jc w:val="center"/>
    </w:pPr>
    <w:rPr>
      <w:sz w:val="24"/>
    </w:rPr>
  </w:style>
  <w:style w:type="paragraph" w:customStyle="1" w:styleId="28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autoRedefine/>
    <w:qFormat/>
    <w:uiPriority w:val="0"/>
    <w:pPr>
      <w:adjustRightInd/>
    </w:p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autoRedefine/>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2"/>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autoRedefine/>
    <w:qFormat/>
    <w:uiPriority w:val="0"/>
    <w:rPr>
      <w:rFonts w:ascii="仿宋_GB2312" w:eastAsia="仿宋_GB2312"/>
      <w:b/>
      <w:sz w:val="32"/>
      <w:szCs w:val="32"/>
    </w:rPr>
  </w:style>
  <w:style w:type="paragraph" w:customStyle="1" w:styleId="292">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autoRedefine/>
    <w:qFormat/>
    <w:uiPriority w:val="0"/>
    <w:pPr>
      <w:spacing w:line="240" w:lineRule="atLeast"/>
      <w:ind w:left="420" w:firstLine="420"/>
    </w:pPr>
    <w:rPr>
      <w:sz w:val="24"/>
    </w:rPr>
  </w:style>
  <w:style w:type="paragraph" w:styleId="29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autoRedefine/>
    <w:qFormat/>
    <w:uiPriority w:val="0"/>
    <w:pPr>
      <w:adjustRightInd/>
      <w:ind w:firstLine="200" w:firstLineChars="200"/>
    </w:pPr>
    <w:rPr>
      <w:rFonts w:ascii="Tahoma" w:hAnsi="Tahoma"/>
      <w:sz w:val="24"/>
      <w:szCs w:val="20"/>
    </w:rPr>
  </w:style>
  <w:style w:type="paragraph" w:customStyle="1" w:styleId="297">
    <w:name w:val="Char Char Char Char Char Char Char1"/>
    <w:basedOn w:val="1"/>
    <w:autoRedefine/>
    <w:qFormat/>
    <w:uiPriority w:val="0"/>
    <w:rPr>
      <w:rFonts w:ascii="仿宋_GB2312" w:eastAsia="仿宋_GB2312"/>
      <w:b/>
      <w:sz w:val="32"/>
      <w:szCs w:val="32"/>
    </w:rPr>
  </w:style>
  <w:style w:type="paragraph" w:customStyle="1" w:styleId="29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autoRedefine/>
    <w:qFormat/>
    <w:uiPriority w:val="0"/>
    <w:pPr>
      <w:adjustRightInd/>
      <w:spacing w:line="360" w:lineRule="auto"/>
    </w:pPr>
    <w:rPr>
      <w:rFonts w:ascii="宋体" w:hAnsi="宋体"/>
      <w:szCs w:val="20"/>
    </w:rPr>
  </w:style>
  <w:style w:type="paragraph" w:customStyle="1" w:styleId="30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autoRedefine/>
    <w:qFormat/>
    <w:uiPriority w:val="0"/>
    <w:pPr>
      <w:spacing w:line="360" w:lineRule="auto"/>
      <w:ind w:firstLine="480" w:firstLineChars="200"/>
    </w:pPr>
    <w:rPr>
      <w:rFonts w:ascii="宋体"/>
      <w:sz w:val="24"/>
      <w:szCs w:val="20"/>
    </w:rPr>
  </w:style>
  <w:style w:type="paragraph" w:customStyle="1" w:styleId="305">
    <w:name w:val="Char1 Char Char Char1"/>
    <w:basedOn w:val="1"/>
    <w:autoRedefine/>
    <w:qFormat/>
    <w:uiPriority w:val="0"/>
    <w:pPr>
      <w:adjustRightInd/>
      <w:ind w:firstLine="200" w:firstLineChars="200"/>
    </w:pPr>
    <w:rPr>
      <w:rFonts w:ascii="Tahoma" w:hAnsi="Tahoma"/>
      <w:sz w:val="24"/>
      <w:szCs w:val="20"/>
    </w:rPr>
  </w:style>
  <w:style w:type="paragraph" w:customStyle="1" w:styleId="306">
    <w:name w:val="MM Topic 2"/>
    <w:basedOn w:val="2"/>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autoRedefine/>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autoRedefine/>
    <w:qFormat/>
    <w:uiPriority w:val="0"/>
    <w:pPr>
      <w:spacing w:line="360" w:lineRule="auto"/>
    </w:pPr>
    <w:rPr>
      <w:szCs w:val="20"/>
    </w:rPr>
  </w:style>
  <w:style w:type="paragraph" w:customStyle="1" w:styleId="317">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autoRedefine/>
    <w:qFormat/>
    <w:uiPriority w:val="0"/>
    <w:pPr>
      <w:numPr>
        <w:ilvl w:val="0"/>
        <w:numId w:val="6"/>
      </w:numPr>
      <w:tabs>
        <w:tab w:val="left" w:pos="840"/>
      </w:tabs>
      <w:spacing w:after="0"/>
    </w:pPr>
  </w:style>
  <w:style w:type="paragraph" w:customStyle="1" w:styleId="31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autoRedefine/>
    <w:qFormat/>
    <w:uiPriority w:val="0"/>
    <w:rPr>
      <w:szCs w:val="20"/>
    </w:rPr>
  </w:style>
  <w:style w:type="paragraph" w:customStyle="1" w:styleId="32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autoRedefine/>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autoRedefine/>
    <w:qFormat/>
    <w:uiPriority w:val="0"/>
    <w:pPr>
      <w:adjustRightInd/>
      <w:spacing w:line="360" w:lineRule="auto"/>
      <w:ind w:firstLine="480" w:firstLineChars="200"/>
    </w:pPr>
    <w:rPr>
      <w:sz w:val="24"/>
      <w:szCs w:val="20"/>
    </w:rPr>
  </w:style>
  <w:style w:type="paragraph" w:customStyle="1" w:styleId="32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1">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2"/>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autoRedefine/>
    <w:qFormat/>
    <w:uiPriority w:val="0"/>
    <w:pPr>
      <w:adjustRightInd/>
      <w:ind w:firstLine="420" w:firstLineChars="200"/>
    </w:pPr>
    <w:rPr>
      <w:rFonts w:ascii="Calibri" w:hAnsi="Calibri"/>
      <w:szCs w:val="22"/>
    </w:rPr>
  </w:style>
  <w:style w:type="paragraph" w:customStyle="1" w:styleId="334">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autoRedefine/>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autoRedefine/>
    <w:qFormat/>
    <w:uiPriority w:val="0"/>
    <w:pPr>
      <w:spacing w:line="360" w:lineRule="auto"/>
      <w:ind w:firstLine="200" w:firstLineChars="200"/>
    </w:pPr>
    <w:rPr>
      <w:sz w:val="24"/>
    </w:rPr>
  </w:style>
  <w:style w:type="paragraph" w:customStyle="1" w:styleId="339">
    <w:name w:val="MM Topic 3"/>
    <w:basedOn w:val="4"/>
    <w:autoRedefine/>
    <w:qFormat/>
    <w:uiPriority w:val="0"/>
    <w:pPr>
      <w:numPr>
        <w:numId w:val="4"/>
      </w:numPr>
      <w:tabs>
        <w:tab w:val="left" w:pos="840"/>
        <w:tab w:val="left" w:pos="1680"/>
        <w:tab w:val="clear" w:pos="900"/>
      </w:tabs>
      <w:adjustRightInd/>
    </w:pPr>
  </w:style>
  <w:style w:type="paragraph" w:customStyle="1" w:styleId="34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2">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autoRedefine/>
    <w:qFormat/>
    <w:uiPriority w:val="0"/>
    <w:pPr>
      <w:adjustRightInd/>
      <w:ind w:firstLine="200" w:firstLineChars="200"/>
    </w:pPr>
    <w:rPr>
      <w:rFonts w:ascii="仿宋_GB2312" w:eastAsia="仿宋_GB2312"/>
      <w:b/>
      <w:sz w:val="32"/>
      <w:szCs w:val="32"/>
    </w:rPr>
  </w:style>
  <w:style w:type="paragraph" w:customStyle="1" w:styleId="34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autoRedefine/>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autoRedefine/>
    <w:qFormat/>
    <w:uiPriority w:val="0"/>
    <w:rPr>
      <w:rFonts w:ascii="仿宋_GB2312" w:eastAsia="仿宋_GB2312"/>
      <w:b/>
      <w:sz w:val="32"/>
      <w:szCs w:val="32"/>
    </w:rPr>
  </w:style>
  <w:style w:type="paragraph" w:customStyle="1" w:styleId="3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autoRedefine/>
    <w:qFormat/>
    <w:uiPriority w:val="0"/>
    <w:pPr>
      <w:adjustRightInd/>
      <w:spacing w:line="360" w:lineRule="auto"/>
      <w:ind w:firstLine="200" w:firstLineChars="200"/>
    </w:pPr>
    <w:rPr>
      <w:sz w:val="24"/>
    </w:rPr>
  </w:style>
  <w:style w:type="paragraph" w:customStyle="1" w:styleId="3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autoRedefine/>
    <w:qFormat/>
    <w:uiPriority w:val="0"/>
    <w:pPr>
      <w:widowControl/>
      <w:adjustRightInd/>
      <w:spacing w:after="160" w:line="240" w:lineRule="exact"/>
      <w:jc w:val="left"/>
    </w:pPr>
    <w:rPr>
      <w:szCs w:val="20"/>
    </w:rPr>
  </w:style>
  <w:style w:type="paragraph" w:customStyle="1" w:styleId="3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autoRedefine/>
    <w:qFormat/>
    <w:uiPriority w:val="0"/>
    <w:rPr>
      <w:rFonts w:ascii="Times New Roman" w:hAnsi="Times New Roman" w:eastAsia="宋体" w:cs="Times New Roman"/>
      <w:lang w:val="en-US" w:eastAsia="en-US" w:bidi="ar-SA"/>
    </w:rPr>
  </w:style>
  <w:style w:type="paragraph" w:customStyle="1" w:styleId="35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autoRedefine/>
    <w:qFormat/>
    <w:uiPriority w:val="0"/>
    <w:pPr>
      <w:widowControl/>
      <w:spacing w:line="300" w:lineRule="atLeast"/>
      <w:jc w:val="left"/>
    </w:pPr>
    <w:rPr>
      <w:rFonts w:ascii="宋体" w:hAnsi="宋体"/>
      <w:kern w:val="0"/>
      <w:sz w:val="18"/>
      <w:szCs w:val="20"/>
    </w:rPr>
  </w:style>
  <w:style w:type="paragraph" w:customStyle="1" w:styleId="36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3">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90"/>
    <w:autoRedefine/>
    <w:qFormat/>
    <w:uiPriority w:val="0"/>
    <w:pPr>
      <w:ind w:left="0"/>
    </w:pPr>
  </w:style>
  <w:style w:type="paragraph" w:customStyle="1" w:styleId="365">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autoRedefine/>
    <w:qFormat/>
    <w:uiPriority w:val="0"/>
    <w:pPr>
      <w:snapToGrid w:val="0"/>
      <w:spacing w:line="360" w:lineRule="auto"/>
    </w:pPr>
  </w:style>
  <w:style w:type="paragraph" w:customStyle="1" w:styleId="370">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2"/>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autoRedefine/>
    <w:qFormat/>
    <w:uiPriority w:val="0"/>
    <w:pPr>
      <w:spacing w:line="360" w:lineRule="auto"/>
    </w:pPr>
    <w:rPr>
      <w:rFonts w:ascii="Tahoma" w:hAnsi="Tahoma"/>
      <w:sz w:val="24"/>
      <w:szCs w:val="20"/>
    </w:rPr>
  </w:style>
  <w:style w:type="paragraph" w:customStyle="1" w:styleId="374">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autoRedefine/>
    <w:qFormat/>
    <w:uiPriority w:val="0"/>
    <w:pPr>
      <w:adjustRightInd/>
      <w:ind w:firstLine="420" w:firstLineChars="200"/>
    </w:pPr>
    <w:rPr>
      <w:rFonts w:ascii="Calibri" w:hAnsi="Calibri"/>
      <w:szCs w:val="22"/>
    </w:rPr>
  </w:style>
  <w:style w:type="paragraph" w:customStyle="1" w:styleId="37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autoRedefine/>
    <w:qFormat/>
    <w:uiPriority w:val="0"/>
    <w:pPr>
      <w:adjustRightInd/>
    </w:pPr>
    <w:rPr>
      <w:szCs w:val="20"/>
    </w:rPr>
  </w:style>
  <w:style w:type="paragraph" w:customStyle="1" w:styleId="379">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autoRedefine/>
    <w:qFormat/>
    <w:uiPriority w:val="0"/>
    <w:pPr>
      <w:adjustRightInd/>
      <w:snapToGrid w:val="0"/>
      <w:spacing w:line="300" w:lineRule="auto"/>
    </w:pPr>
    <w:rPr>
      <w:rFonts w:eastAsia="仿宋"/>
      <w:szCs w:val="21"/>
    </w:rPr>
  </w:style>
  <w:style w:type="paragraph" w:customStyle="1" w:styleId="3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autoRedefine/>
    <w:qFormat/>
    <w:uiPriority w:val="0"/>
    <w:rPr>
      <w:rFonts w:ascii="Tahoma" w:hAnsi="Tahoma"/>
      <w:sz w:val="24"/>
      <w:szCs w:val="20"/>
    </w:rPr>
  </w:style>
  <w:style w:type="paragraph" w:customStyle="1" w:styleId="388">
    <w:name w:val="p0"/>
    <w:basedOn w:val="1"/>
    <w:autoRedefine/>
    <w:qFormat/>
    <w:uiPriority w:val="0"/>
    <w:pPr>
      <w:widowControl/>
      <w:adjustRightInd/>
    </w:pPr>
    <w:rPr>
      <w:kern w:val="0"/>
      <w:szCs w:val="21"/>
    </w:rPr>
  </w:style>
  <w:style w:type="paragraph" w:customStyle="1" w:styleId="38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autoRedefine/>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autoRedefine/>
    <w:qFormat/>
    <w:uiPriority w:val="0"/>
    <w:pPr>
      <w:spacing w:before="156" w:line="360" w:lineRule="auto"/>
      <w:ind w:firstLine="510" w:firstLineChars="200"/>
    </w:pPr>
    <w:rPr>
      <w:sz w:val="24"/>
      <w:szCs w:val="20"/>
    </w:rPr>
  </w:style>
  <w:style w:type="paragraph" w:customStyle="1" w:styleId="3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autoRedefine/>
    <w:qFormat/>
    <w:uiPriority w:val="0"/>
    <w:pPr>
      <w:tabs>
        <w:tab w:val="left" w:pos="840"/>
      </w:tabs>
      <w:adjustRightInd/>
      <w:ind w:left="840" w:hanging="420"/>
    </w:pPr>
  </w:style>
  <w:style w:type="paragraph" w:customStyle="1" w:styleId="397">
    <w:name w:val="五级条标题"/>
    <w:basedOn w:val="170"/>
    <w:next w:val="137"/>
    <w:autoRedefine/>
    <w:qFormat/>
    <w:uiPriority w:val="0"/>
    <w:pPr>
      <w:numPr>
        <w:ilvl w:val="6"/>
      </w:numPr>
      <w:tabs>
        <w:tab w:val="clear" w:pos="2940"/>
      </w:tabs>
      <w:outlineLvl w:val="6"/>
    </w:pPr>
  </w:style>
  <w:style w:type="paragraph" w:customStyle="1" w:styleId="398">
    <w:name w:val="Char Char Char Char Char Char Char Char"/>
    <w:basedOn w:val="1"/>
    <w:autoRedefine/>
    <w:qFormat/>
    <w:uiPriority w:val="0"/>
    <w:pPr>
      <w:tabs>
        <w:tab w:val="left" w:pos="360"/>
      </w:tabs>
    </w:pPr>
    <w:rPr>
      <w:sz w:val="24"/>
      <w:szCs w:val="20"/>
    </w:rPr>
  </w:style>
  <w:style w:type="paragraph" w:customStyle="1" w:styleId="3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autoRedefine/>
    <w:qFormat/>
    <w:uiPriority w:val="0"/>
    <w:pPr>
      <w:numPr>
        <w:numId w:val="5"/>
      </w:numPr>
      <w:tabs>
        <w:tab w:val="left" w:pos="480"/>
        <w:tab w:val="left" w:pos="1080"/>
        <w:tab w:val="clear" w:pos="1008"/>
      </w:tabs>
    </w:pPr>
  </w:style>
  <w:style w:type="paragraph" w:customStyle="1" w:styleId="4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05">
    <w:name w:val="0"/>
    <w:basedOn w:val="1"/>
    <w:autoRedefine/>
    <w:qFormat/>
    <w:uiPriority w:val="0"/>
    <w:pPr>
      <w:widowControl/>
    </w:pPr>
    <w:rPr>
      <w:kern w:val="0"/>
      <w:sz w:val="24"/>
      <w:szCs w:val="20"/>
    </w:rPr>
  </w:style>
  <w:style w:type="paragraph" w:customStyle="1" w:styleId="406">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autoRedefine/>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autoRedefine/>
    <w:qFormat/>
    <w:uiPriority w:val="0"/>
    <w:pPr>
      <w:numPr>
        <w:numId w:val="5"/>
      </w:numPr>
      <w:tabs>
        <w:tab w:val="left" w:pos="480"/>
        <w:tab w:val="clear" w:pos="432"/>
      </w:tabs>
    </w:pPr>
  </w:style>
  <w:style w:type="paragraph" w:customStyle="1" w:styleId="412">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autoRedefine/>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autoRedefine/>
    <w:qFormat/>
    <w:uiPriority w:val="0"/>
    <w:pPr>
      <w:tabs>
        <w:tab w:val="left" w:pos="360"/>
      </w:tabs>
    </w:pPr>
    <w:rPr>
      <w:sz w:val="24"/>
      <w:szCs w:val="20"/>
    </w:rPr>
  </w:style>
  <w:style w:type="paragraph" w:customStyle="1" w:styleId="42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autoRedefine/>
    <w:qFormat/>
    <w:uiPriority w:val="0"/>
    <w:pPr>
      <w:widowControl/>
      <w:adjustRightInd/>
      <w:spacing w:after="160" w:line="240" w:lineRule="exact"/>
      <w:jc w:val="left"/>
    </w:pPr>
    <w:rPr>
      <w:szCs w:val="20"/>
    </w:rPr>
  </w:style>
  <w:style w:type="paragraph" w:customStyle="1" w:styleId="423">
    <w:name w:val="Char Char12"/>
    <w:basedOn w:val="1"/>
    <w:autoRedefine/>
    <w:qFormat/>
    <w:uiPriority w:val="0"/>
    <w:pPr>
      <w:widowControl/>
      <w:spacing w:after="160" w:line="240" w:lineRule="exact"/>
      <w:jc w:val="left"/>
    </w:pPr>
    <w:rPr>
      <w:rFonts w:eastAsia="仿宋_GB2312"/>
      <w:sz w:val="28"/>
    </w:rPr>
  </w:style>
  <w:style w:type="paragraph" w:customStyle="1" w:styleId="42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autoRedefine/>
    <w:qFormat/>
    <w:uiPriority w:val="0"/>
    <w:pPr>
      <w:adjustRightInd/>
      <w:spacing w:line="360" w:lineRule="auto"/>
    </w:pPr>
    <w:rPr>
      <w:sz w:val="24"/>
    </w:rPr>
  </w:style>
  <w:style w:type="paragraph" w:customStyle="1" w:styleId="42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autoRedefine/>
    <w:qFormat/>
    <w:uiPriority w:val="0"/>
    <w:rPr>
      <w:rFonts w:eastAsia="宋体"/>
      <w:kern w:val="2"/>
      <w:sz w:val="24"/>
      <w:szCs w:val="24"/>
      <w:lang w:val="en-US" w:eastAsia="zh-CN" w:bidi="ar-SA"/>
    </w:rPr>
  </w:style>
  <w:style w:type="character" w:customStyle="1" w:styleId="431">
    <w:name w:val="myp1111"/>
    <w:autoRedefine/>
    <w:qFormat/>
    <w:uiPriority w:val="0"/>
    <w:rPr>
      <w:rFonts w:hint="default" w:ascii="ˎ̥" w:hAnsi="ˎ̥"/>
      <w:color w:val="000000"/>
      <w:sz w:val="20"/>
      <w:szCs w:val="20"/>
      <w:u w:val="none"/>
    </w:rPr>
  </w:style>
  <w:style w:type="character" w:customStyle="1" w:styleId="432">
    <w:name w:val="mdeck"/>
    <w:autoRedefine/>
    <w:qFormat/>
    <w:uiPriority w:val="0"/>
    <w:rPr>
      <w:rFonts w:ascii="仿宋_GB2312" w:eastAsia="微软雅黑"/>
      <w:b/>
      <w:kern w:val="2"/>
      <w:sz w:val="32"/>
      <w:szCs w:val="32"/>
      <w:lang w:val="en-US" w:eastAsia="zh-CN" w:bidi="ar-SA"/>
    </w:rPr>
  </w:style>
  <w:style w:type="character" w:customStyle="1" w:styleId="433">
    <w:name w:val="签名 Char"/>
    <w:link w:val="43"/>
    <w:autoRedefine/>
    <w:qFormat/>
    <w:uiPriority w:val="0"/>
    <w:rPr>
      <w:rFonts w:eastAsia="仿宋_GB2312"/>
      <w:sz w:val="24"/>
    </w:rPr>
  </w:style>
  <w:style w:type="character" w:customStyle="1" w:styleId="434">
    <w:name w:val="tw4winMark"/>
    <w:autoRedefine/>
    <w:qFormat/>
    <w:uiPriority w:val="0"/>
    <w:rPr>
      <w:rFonts w:ascii="Courier New" w:hAnsi="Courier New" w:cs="Courier New"/>
      <w:vanish/>
      <w:color w:val="800080"/>
      <w:sz w:val="24"/>
      <w:szCs w:val="24"/>
      <w:vertAlign w:val="subscript"/>
    </w:rPr>
  </w:style>
  <w:style w:type="character" w:customStyle="1" w:styleId="435">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autoRedefine/>
    <w:semiHidden/>
    <w:qFormat/>
    <w:locked/>
    <w:uiPriority w:val="0"/>
    <w:rPr>
      <w:rFonts w:eastAsia="宋体"/>
      <w:kern w:val="2"/>
      <w:sz w:val="18"/>
      <w:szCs w:val="18"/>
      <w:lang w:val="en-US" w:eastAsia="zh-CN" w:bidi="ar-SA"/>
    </w:rPr>
  </w:style>
  <w:style w:type="character" w:customStyle="1" w:styleId="437">
    <w:name w:val="正文非缩进 Char"/>
    <w:autoRedefine/>
    <w:qFormat/>
    <w:uiPriority w:val="0"/>
    <w:rPr>
      <w:rFonts w:ascii="宋体" w:eastAsia="宋体"/>
      <w:snapToGrid w:val="0"/>
      <w:color w:val="000000"/>
      <w:kern w:val="28"/>
      <w:sz w:val="28"/>
      <w:lang w:val="en-US" w:eastAsia="zh-CN" w:bidi="ar-SA"/>
    </w:rPr>
  </w:style>
  <w:style w:type="character" w:customStyle="1" w:styleId="438">
    <w:name w:val="此正文 Char"/>
    <w:link w:val="353"/>
    <w:autoRedefine/>
    <w:qFormat/>
    <w:uiPriority w:val="0"/>
    <w:rPr>
      <w:kern w:val="2"/>
      <w:sz w:val="24"/>
      <w:szCs w:val="24"/>
    </w:rPr>
  </w:style>
  <w:style w:type="character" w:customStyle="1" w:styleId="439">
    <w:name w:val="Ò³Ã¼ Char Char"/>
    <w:autoRedefine/>
    <w:qFormat/>
    <w:uiPriority w:val="0"/>
    <w:rPr>
      <w:rFonts w:eastAsia="宋体"/>
      <w:kern w:val="2"/>
      <w:sz w:val="18"/>
      <w:lang w:val="en-US" w:eastAsia="zh-CN" w:bidi="ar-SA"/>
    </w:rPr>
  </w:style>
  <w:style w:type="character" w:customStyle="1" w:styleId="440">
    <w:name w:val="style91"/>
    <w:autoRedefine/>
    <w:qFormat/>
    <w:uiPriority w:val="0"/>
    <w:rPr>
      <w:color w:val="333333"/>
    </w:rPr>
  </w:style>
  <w:style w:type="character" w:customStyle="1" w:styleId="441">
    <w:name w:val="标书1 Char"/>
    <w:autoRedefine/>
    <w:qFormat/>
    <w:uiPriority w:val="0"/>
    <w:rPr>
      <w:rFonts w:eastAsia="宋体"/>
      <w:b/>
      <w:bCs/>
      <w:kern w:val="44"/>
      <w:sz w:val="44"/>
      <w:szCs w:val="44"/>
      <w:lang w:val="en-US" w:eastAsia="zh-CN" w:bidi="ar-SA"/>
    </w:rPr>
  </w:style>
  <w:style w:type="character" w:customStyle="1" w:styleId="442">
    <w:name w:val="ca-131"/>
    <w:autoRedefine/>
    <w:qFormat/>
    <w:uiPriority w:val="0"/>
    <w:rPr>
      <w:rFonts w:hint="eastAsia" w:ascii="仿宋_GB2312" w:eastAsia="仿宋_GB2312"/>
      <w:b/>
      <w:bCs/>
      <w:color w:val="000000"/>
      <w:spacing w:val="-20"/>
      <w:sz w:val="24"/>
      <w:szCs w:val="24"/>
    </w:rPr>
  </w:style>
  <w:style w:type="character" w:customStyle="1" w:styleId="443">
    <w:name w:val="标书正文格式 Char"/>
    <w:autoRedefine/>
    <w:qFormat/>
    <w:uiPriority w:val="0"/>
    <w:rPr>
      <w:rFonts w:eastAsia="楷体_GB2312"/>
      <w:kern w:val="2"/>
      <w:sz w:val="24"/>
      <w:szCs w:val="24"/>
      <w:lang w:bidi="ar-SA"/>
    </w:rPr>
  </w:style>
  <w:style w:type="character" w:customStyle="1" w:styleId="444">
    <w:name w:val="Char Char6"/>
    <w:autoRedefine/>
    <w:qFormat/>
    <w:uiPriority w:val="0"/>
    <w:rPr>
      <w:rFonts w:eastAsia="宋体"/>
      <w:kern w:val="2"/>
      <w:sz w:val="21"/>
      <w:szCs w:val="24"/>
      <w:lang w:val="en-US" w:eastAsia="zh-CN" w:bidi="ar-SA"/>
    </w:rPr>
  </w:style>
  <w:style w:type="character" w:customStyle="1" w:styleId="445">
    <w:name w:val="正文2 Char Char"/>
    <w:link w:val="392"/>
    <w:autoRedefine/>
    <w:qFormat/>
    <w:uiPriority w:val="0"/>
    <w:rPr>
      <w:rFonts w:eastAsia="宋体"/>
      <w:kern w:val="2"/>
      <w:sz w:val="24"/>
      <w:lang w:val="en-US" w:eastAsia="zh-CN" w:bidi="ar-SA"/>
    </w:rPr>
  </w:style>
  <w:style w:type="character" w:customStyle="1" w:styleId="446">
    <w:name w:val="content"/>
    <w:autoRedefine/>
    <w:qFormat/>
    <w:uiPriority w:val="0"/>
  </w:style>
  <w:style w:type="character" w:customStyle="1" w:styleId="447">
    <w:name w:val="正文文本 2 Char"/>
    <w:autoRedefine/>
    <w:qFormat/>
    <w:uiPriority w:val="0"/>
    <w:rPr>
      <w:rFonts w:eastAsia="宋体"/>
      <w:kern w:val="2"/>
      <w:sz w:val="21"/>
      <w:szCs w:val="24"/>
      <w:lang w:val="en-US" w:eastAsia="zh-CN" w:bidi="ar-SA"/>
    </w:rPr>
  </w:style>
  <w:style w:type="character" w:customStyle="1" w:styleId="448">
    <w:name w:val="Heading 2 Hidden Char"/>
    <w:autoRedefine/>
    <w:qFormat/>
    <w:uiPriority w:val="0"/>
    <w:rPr>
      <w:rFonts w:ascii="仿宋_GB2312" w:eastAsia="仿宋_GB2312"/>
      <w:b/>
      <w:bCs/>
      <w:kern w:val="2"/>
      <w:sz w:val="24"/>
      <w:szCs w:val="24"/>
      <w:lang w:val="zh-CN" w:eastAsia="zh-CN" w:bidi="ar-SA"/>
    </w:rPr>
  </w:style>
  <w:style w:type="character" w:customStyle="1" w:styleId="449">
    <w:name w:val="首行缩进 Char"/>
    <w:autoRedefine/>
    <w:qFormat/>
    <w:uiPriority w:val="0"/>
    <w:rPr>
      <w:rFonts w:ascii="宋体" w:eastAsia="宋体"/>
      <w:kern w:val="2"/>
      <w:sz w:val="24"/>
      <w:lang w:val="en-US" w:eastAsia="zh-CN" w:bidi="ar-SA"/>
    </w:rPr>
  </w:style>
  <w:style w:type="character" w:customStyle="1" w:styleId="45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autoRedefine/>
    <w:qFormat/>
    <w:uiPriority w:val="0"/>
    <w:rPr>
      <w:rFonts w:ascii="宋体" w:hAnsi="Courier New"/>
      <w:kern w:val="2"/>
      <w:sz w:val="21"/>
    </w:rPr>
  </w:style>
  <w:style w:type="character" w:customStyle="1" w:styleId="452">
    <w:name w:val="Footer-Even Char"/>
    <w:autoRedefine/>
    <w:qFormat/>
    <w:uiPriority w:val="0"/>
    <w:rPr>
      <w:rFonts w:eastAsia="宋体"/>
      <w:kern w:val="2"/>
      <w:sz w:val="18"/>
      <w:lang w:val="en-US" w:eastAsia="zh-CN" w:bidi="ar-SA"/>
    </w:rPr>
  </w:style>
  <w:style w:type="character" w:customStyle="1" w:styleId="453">
    <w:name w:val="dandyren_title1"/>
    <w:autoRedefine/>
    <w:qFormat/>
    <w:uiPriority w:val="0"/>
    <w:rPr>
      <w:b/>
      <w:bCs/>
      <w:color w:val="FF6633"/>
      <w:sz w:val="18"/>
      <w:szCs w:val="18"/>
    </w:rPr>
  </w:style>
  <w:style w:type="character" w:customStyle="1" w:styleId="454">
    <w:name w:val="标题 3 Char2"/>
    <w:autoRedefine/>
    <w:qFormat/>
    <w:uiPriority w:val="0"/>
    <w:rPr>
      <w:rFonts w:eastAsia="宋体"/>
      <w:b/>
      <w:bCs/>
      <w:kern w:val="2"/>
      <w:sz w:val="32"/>
      <w:szCs w:val="32"/>
      <w:lang w:val="en-US" w:eastAsia="zh-CN" w:bidi="ar-SA"/>
    </w:rPr>
  </w:style>
  <w:style w:type="character" w:customStyle="1" w:styleId="455">
    <w:name w:val="gray6"/>
    <w:basedOn w:val="63"/>
    <w:autoRedefine/>
    <w:qFormat/>
    <w:uiPriority w:val="0"/>
  </w:style>
  <w:style w:type="character" w:customStyle="1" w:styleId="456">
    <w:name w:val="标准正文格式 Char"/>
    <w:autoRedefine/>
    <w:qFormat/>
    <w:uiPriority w:val="0"/>
    <w:rPr>
      <w:rFonts w:ascii="宋体" w:eastAsia="仿宋_GB2312" w:cs="宋体"/>
      <w:color w:val="000000"/>
      <w:sz w:val="24"/>
      <w:lang w:val="en-US" w:eastAsia="zh-CN" w:bidi="ar-SA"/>
    </w:rPr>
  </w:style>
  <w:style w:type="character" w:customStyle="1" w:styleId="457">
    <w:name w:val="Char Char3"/>
    <w:autoRedefine/>
    <w:qFormat/>
    <w:uiPriority w:val="0"/>
    <w:rPr>
      <w:rFonts w:eastAsia="宋体"/>
      <w:kern w:val="2"/>
      <w:sz w:val="21"/>
      <w:szCs w:val="24"/>
      <w:lang w:val="en-US" w:eastAsia="zh-CN" w:bidi="ar-SA"/>
    </w:rPr>
  </w:style>
  <w:style w:type="character" w:customStyle="1" w:styleId="458">
    <w:name w:val="px14"/>
    <w:autoRedefine/>
    <w:qFormat/>
    <w:uiPriority w:val="0"/>
    <w:rPr>
      <w:rFonts w:ascii="仿宋_GB2312" w:eastAsia="微软雅黑" w:cs="Times New Roman"/>
      <w:b/>
      <w:kern w:val="2"/>
      <w:sz w:val="32"/>
      <w:szCs w:val="32"/>
      <w:lang w:val="en-US" w:eastAsia="zh-CN" w:bidi="ar-SA"/>
    </w:rPr>
  </w:style>
  <w:style w:type="character" w:customStyle="1" w:styleId="459">
    <w:name w:val="txt"/>
    <w:autoRedefine/>
    <w:qFormat/>
    <w:uiPriority w:val="0"/>
    <w:rPr>
      <w:rFonts w:ascii="仿宋_GB2312" w:eastAsia="微软雅黑"/>
      <w:b/>
      <w:kern w:val="2"/>
      <w:sz w:val="32"/>
      <w:szCs w:val="32"/>
      <w:lang w:val="en-US" w:eastAsia="zh-CN" w:bidi="ar-SA"/>
    </w:rPr>
  </w:style>
  <w:style w:type="character" w:customStyle="1" w:styleId="460">
    <w:name w:val="仿宋正文 Char"/>
    <w:link w:val="337"/>
    <w:autoRedefine/>
    <w:qFormat/>
    <w:uiPriority w:val="0"/>
    <w:rPr>
      <w:rFonts w:ascii="仿宋_GB2312" w:eastAsia="仿宋_GB2312"/>
      <w:kern w:val="2"/>
      <w:sz w:val="24"/>
      <w:lang w:val="en-US" w:eastAsia="zh-CN" w:bidi="ar-SA"/>
    </w:rPr>
  </w:style>
  <w:style w:type="character" w:customStyle="1" w:styleId="461">
    <w:name w:val="Comment Text Char"/>
    <w:autoRedefine/>
    <w:semiHidden/>
    <w:qFormat/>
    <w:locked/>
    <w:uiPriority w:val="0"/>
    <w:rPr>
      <w:rFonts w:ascii="宋体" w:hAnsi="宋体" w:eastAsia="宋体"/>
      <w:kern w:val="2"/>
      <w:sz w:val="24"/>
      <w:lang w:val="en-US" w:eastAsia="zh-CN" w:bidi="ar-SA"/>
    </w:rPr>
  </w:style>
  <w:style w:type="character" w:customStyle="1" w:styleId="462">
    <w:name w:val="tw4winExternal"/>
    <w:autoRedefine/>
    <w:qFormat/>
    <w:uiPriority w:val="0"/>
    <w:rPr>
      <w:rFonts w:ascii="Courier New" w:hAnsi="Courier New" w:cs="Courier New"/>
      <w:color w:val="808080"/>
    </w:rPr>
  </w:style>
  <w:style w:type="character" w:customStyle="1" w:styleId="463">
    <w:name w:val="Char Char10"/>
    <w:autoRedefine/>
    <w:semiHidden/>
    <w:qFormat/>
    <w:uiPriority w:val="0"/>
    <w:rPr>
      <w:rFonts w:ascii="宋体" w:hAnsi="宋体"/>
      <w:kern w:val="2"/>
      <w:sz w:val="21"/>
      <w:szCs w:val="24"/>
    </w:rPr>
  </w:style>
  <w:style w:type="character" w:customStyle="1" w:styleId="464">
    <w:name w:val="Bold"/>
    <w:autoRedefine/>
    <w:qFormat/>
    <w:uiPriority w:val="0"/>
    <w:rPr>
      <w:rFonts w:ascii="Arial" w:hAnsi="Arial" w:eastAsia="黑体" w:cs="Times New Roman"/>
      <w:b/>
      <w:kern w:val="2"/>
      <w:sz w:val="32"/>
      <w:szCs w:val="32"/>
      <w:lang w:val="en-US" w:eastAsia="zh-CN" w:bidi="ar-SA"/>
    </w:rPr>
  </w:style>
  <w:style w:type="character" w:customStyle="1" w:styleId="465">
    <w:name w:val="Font Style82"/>
    <w:autoRedefine/>
    <w:qFormat/>
    <w:uiPriority w:val="99"/>
    <w:rPr>
      <w:rFonts w:ascii="宋体" w:eastAsia="宋体" w:cs="宋体"/>
      <w:color w:val="000000"/>
      <w:sz w:val="14"/>
      <w:szCs w:val="14"/>
    </w:rPr>
  </w:style>
  <w:style w:type="character" w:customStyle="1" w:styleId="466">
    <w:name w:val="标题 2 Char"/>
    <w:autoRedefine/>
    <w:qFormat/>
    <w:uiPriority w:val="0"/>
    <w:rPr>
      <w:rFonts w:ascii="Arial" w:hAnsi="Arial" w:eastAsia="黑体"/>
      <w:b/>
      <w:kern w:val="2"/>
      <w:sz w:val="32"/>
      <w:lang w:val="en-US" w:eastAsia="zh-CN"/>
    </w:rPr>
  </w:style>
  <w:style w:type="character" w:customStyle="1" w:styleId="467">
    <w:name w:val="h3 Char"/>
    <w:autoRedefine/>
    <w:qFormat/>
    <w:uiPriority w:val="0"/>
    <w:rPr>
      <w:rFonts w:eastAsia="宋体"/>
      <w:b/>
      <w:kern w:val="2"/>
      <w:sz w:val="32"/>
      <w:lang w:val="en-US" w:eastAsia="zh-CN" w:bidi="ar-SA"/>
    </w:rPr>
  </w:style>
  <w:style w:type="character" w:customStyle="1" w:styleId="468">
    <w:name w:val="页眉 Char1"/>
    <w:autoRedefine/>
    <w:qFormat/>
    <w:uiPriority w:val="0"/>
    <w:rPr>
      <w:rFonts w:eastAsia="宋体"/>
      <w:kern w:val="2"/>
      <w:sz w:val="18"/>
      <w:szCs w:val="18"/>
      <w:lang w:val="en-US" w:eastAsia="zh-CN" w:bidi="ar-SA"/>
    </w:rPr>
  </w:style>
  <w:style w:type="character" w:customStyle="1" w:styleId="469">
    <w:name w:val="标题 8 Char"/>
    <w:link w:val="9"/>
    <w:autoRedefine/>
    <w:qFormat/>
    <w:uiPriority w:val="0"/>
    <w:rPr>
      <w:rFonts w:ascii="Arial" w:hAnsi="Arial" w:eastAsia="黑体"/>
      <w:kern w:val="2"/>
      <w:sz w:val="24"/>
      <w:szCs w:val="24"/>
    </w:rPr>
  </w:style>
  <w:style w:type="character" w:customStyle="1" w:styleId="470">
    <w:name w:val="冯广丽 Char"/>
    <w:link w:val="233"/>
    <w:autoRedefine/>
    <w:qFormat/>
    <w:uiPriority w:val="0"/>
    <w:rPr>
      <w:rFonts w:ascii="宋体" w:hAnsi="宋体"/>
      <w:kern w:val="2"/>
      <w:sz w:val="24"/>
      <w:szCs w:val="22"/>
    </w:rPr>
  </w:style>
  <w:style w:type="character" w:customStyle="1" w:styleId="471">
    <w:name w:val="脚注文本 Char"/>
    <w:link w:val="51"/>
    <w:autoRedefine/>
    <w:qFormat/>
    <w:uiPriority w:val="0"/>
    <w:rPr>
      <w:color w:val="0000FF"/>
      <w:sz w:val="21"/>
    </w:rPr>
  </w:style>
  <w:style w:type="character" w:customStyle="1" w:styleId="472">
    <w:name w:val="font12gray1"/>
    <w:autoRedefine/>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4"/>
    <w:autoRedefine/>
    <w:qFormat/>
    <w:uiPriority w:val="0"/>
    <w:rPr>
      <w:rFonts w:ascii="宋体" w:hAnsi="宋体"/>
      <w:kern w:val="2"/>
      <w:sz w:val="24"/>
      <w:szCs w:val="24"/>
    </w:rPr>
  </w:style>
  <w:style w:type="character" w:customStyle="1" w:styleId="474">
    <w:name w:val="方案正文 Char"/>
    <w:autoRedefine/>
    <w:qFormat/>
    <w:uiPriority w:val="0"/>
    <w:rPr>
      <w:rFonts w:ascii="仿宋_GB2312" w:eastAsia="仿宋_GB2312"/>
      <w:b/>
      <w:color w:val="000000"/>
      <w:kern w:val="2"/>
      <w:sz w:val="24"/>
      <w:lang w:val="en-US" w:eastAsia="zh-CN" w:bidi="ar-SA"/>
    </w:rPr>
  </w:style>
  <w:style w:type="character" w:customStyle="1" w:styleId="475">
    <w:name w:val="Item List Char"/>
    <w:link w:val="260"/>
    <w:autoRedefine/>
    <w:qFormat/>
    <w:uiPriority w:val="0"/>
    <w:rPr>
      <w:rFonts w:ascii="Arial"/>
      <w:bCs/>
      <w:sz w:val="21"/>
      <w:szCs w:val="21"/>
      <w:lang w:val="en-US" w:eastAsia="zh-CN" w:bidi="ar-SA"/>
    </w:rPr>
  </w:style>
  <w:style w:type="character" w:customStyle="1" w:styleId="476">
    <w:name w:val="Normal Indent Char Char"/>
    <w:autoRedefine/>
    <w:qFormat/>
    <w:uiPriority w:val="0"/>
    <w:rPr>
      <w:rFonts w:eastAsia="宋体"/>
      <w:kern w:val="2"/>
      <w:sz w:val="21"/>
      <w:lang w:val="en-US" w:eastAsia="zh-CN" w:bidi="ar-SA"/>
    </w:rPr>
  </w:style>
  <w:style w:type="character" w:customStyle="1" w:styleId="477">
    <w:name w:val="t21"/>
    <w:autoRedefine/>
    <w:qFormat/>
    <w:uiPriority w:val="0"/>
    <w:rPr>
      <w:rFonts w:ascii="仿宋_GB2312" w:eastAsia="微软雅黑"/>
      <w:b/>
      <w:kern w:val="2"/>
      <w:sz w:val="23"/>
      <w:szCs w:val="23"/>
      <w:lang w:val="en-US" w:eastAsia="zh-CN" w:bidi="ar-SA"/>
    </w:rPr>
  </w:style>
  <w:style w:type="character" w:customStyle="1" w:styleId="478">
    <w:name w:val="Char Char121"/>
    <w:autoRedefine/>
    <w:qFormat/>
    <w:uiPriority w:val="0"/>
    <w:rPr>
      <w:rFonts w:ascii="仿宋_GB2312" w:eastAsia="仿宋_GB2312"/>
      <w:b/>
      <w:bCs/>
      <w:kern w:val="2"/>
      <w:sz w:val="24"/>
      <w:szCs w:val="24"/>
      <w:lang w:val="zh-CN" w:eastAsia="zh-CN" w:bidi="ar-SA"/>
    </w:rPr>
  </w:style>
  <w:style w:type="character" w:customStyle="1" w:styleId="479">
    <w:name w:val="标题 7 Char"/>
    <w:link w:val="8"/>
    <w:autoRedefine/>
    <w:qFormat/>
    <w:uiPriority w:val="0"/>
    <w:rPr>
      <w:b/>
      <w:bCs/>
      <w:kern w:val="2"/>
      <w:sz w:val="24"/>
      <w:szCs w:val="24"/>
    </w:rPr>
  </w:style>
  <w:style w:type="character" w:customStyle="1" w:styleId="480">
    <w:name w:val="称呼 Char"/>
    <w:link w:val="20"/>
    <w:autoRedefine/>
    <w:qFormat/>
    <w:uiPriority w:val="0"/>
    <w:rPr>
      <w:rFonts w:ascii="仿宋_GB2312" w:eastAsia="仿宋_GB2312"/>
      <w:kern w:val="2"/>
      <w:sz w:val="28"/>
    </w:rPr>
  </w:style>
  <w:style w:type="character" w:customStyle="1" w:styleId="481">
    <w:name w:val="正文 项目 Char"/>
    <w:autoRedefine/>
    <w:qFormat/>
    <w:uiPriority w:val="0"/>
    <w:rPr>
      <w:rFonts w:ascii="仿宋_GB2312" w:hAnsi="仿宋_GB2312" w:eastAsia="仿宋_GB2312"/>
      <w:kern w:val="2"/>
      <w:sz w:val="24"/>
      <w:lang w:bidi="ar-SA"/>
    </w:rPr>
  </w:style>
  <w:style w:type="character" w:customStyle="1" w:styleId="482">
    <w:name w:val="普通文字 Char1"/>
    <w:autoRedefine/>
    <w:qFormat/>
    <w:uiPriority w:val="0"/>
    <w:rPr>
      <w:rFonts w:ascii="宋体" w:hAnsi="Courier New" w:eastAsia="宋体"/>
      <w:kern w:val="2"/>
      <w:sz w:val="21"/>
      <w:lang w:val="en-US" w:eastAsia="zh-CN"/>
    </w:rPr>
  </w:style>
  <w:style w:type="character" w:customStyle="1" w:styleId="483">
    <w:name w:val="正文1 Char1"/>
    <w:autoRedefine/>
    <w:qFormat/>
    <w:uiPriority w:val="0"/>
    <w:rPr>
      <w:rFonts w:ascii="仿宋_GB2312" w:hAnsi="Courier New" w:eastAsia="仿宋_GB2312"/>
      <w:kern w:val="28"/>
      <w:sz w:val="24"/>
      <w:szCs w:val="24"/>
    </w:rPr>
  </w:style>
  <w:style w:type="character" w:customStyle="1" w:styleId="484">
    <w:name w:val="hei16b1"/>
    <w:autoRedefine/>
    <w:qFormat/>
    <w:uiPriority w:val="0"/>
    <w:rPr>
      <w:rFonts w:hint="default" w:ascii="Arial" w:hAnsi="Arial" w:cs="Arial"/>
      <w:b/>
      <w:bCs/>
      <w:color w:val="000000"/>
      <w:sz w:val="24"/>
      <w:szCs w:val="24"/>
    </w:rPr>
  </w:style>
  <w:style w:type="character" w:customStyle="1" w:styleId="485">
    <w:name w:val="c7 style3"/>
    <w:autoRedefine/>
    <w:qFormat/>
    <w:uiPriority w:val="0"/>
  </w:style>
  <w:style w:type="character" w:customStyle="1" w:styleId="486">
    <w:name w:val="副标题 Char"/>
    <w:link w:val="48"/>
    <w:autoRedefine/>
    <w:qFormat/>
    <w:uiPriority w:val="0"/>
    <w:rPr>
      <w:rFonts w:ascii="Arial" w:hAnsi="Arial" w:eastAsia="隶书"/>
      <w:b/>
      <w:bCs/>
      <w:kern w:val="28"/>
      <w:sz w:val="44"/>
      <w:szCs w:val="32"/>
      <w:lang w:val="en-US" w:eastAsia="zh-CN" w:bidi="ar-SA"/>
    </w:rPr>
  </w:style>
  <w:style w:type="character" w:customStyle="1" w:styleId="487">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488">
    <w:name w:val="表正文 Char1"/>
    <w:autoRedefine/>
    <w:qFormat/>
    <w:uiPriority w:val="0"/>
    <w:rPr>
      <w:rFonts w:ascii="宋体" w:eastAsia="宋体"/>
      <w:snapToGrid w:val="0"/>
      <w:color w:val="000000"/>
      <w:kern w:val="28"/>
      <w:sz w:val="28"/>
    </w:rPr>
  </w:style>
  <w:style w:type="character" w:customStyle="1" w:styleId="489">
    <w:name w:val="Char Char5"/>
    <w:autoRedefine/>
    <w:qFormat/>
    <w:uiPriority w:val="0"/>
    <w:rPr>
      <w:rFonts w:ascii="宋体" w:hAnsi="Courier New" w:eastAsia="宋体"/>
      <w:kern w:val="2"/>
      <w:sz w:val="21"/>
      <w:lang w:val="en-US" w:eastAsia="zh-CN"/>
    </w:rPr>
  </w:style>
  <w:style w:type="character" w:customStyle="1" w:styleId="490">
    <w:name w:val="标题 1 Char Char"/>
    <w:autoRedefine/>
    <w:qFormat/>
    <w:uiPriority w:val="0"/>
    <w:rPr>
      <w:rFonts w:hint="eastAsia" w:ascii="宋体" w:hAnsi="宋体" w:eastAsia="宋体"/>
      <w:b/>
      <w:spacing w:val="-2"/>
      <w:sz w:val="24"/>
      <w:lang w:val="en-US" w:eastAsia="zh-CN" w:bidi="ar-SA"/>
    </w:rPr>
  </w:style>
  <w:style w:type="character" w:customStyle="1" w:styleId="491">
    <w:name w:val="Char Char4"/>
    <w:autoRedefine/>
    <w:qFormat/>
    <w:uiPriority w:val="0"/>
    <w:rPr>
      <w:rFonts w:eastAsia="宋体"/>
      <w:b/>
      <w:sz w:val="24"/>
      <w:lang w:val="en-GB" w:eastAsia="zh-CN" w:bidi="ar-SA"/>
    </w:rPr>
  </w:style>
  <w:style w:type="character" w:customStyle="1" w:styleId="492">
    <w:name w:val="zbggmain style9"/>
    <w:autoRedefine/>
    <w:qFormat/>
    <w:uiPriority w:val="0"/>
  </w:style>
  <w:style w:type="character" w:customStyle="1" w:styleId="493">
    <w:name w:val="Header Char"/>
    <w:autoRedefine/>
    <w:semiHidden/>
    <w:qFormat/>
    <w:locked/>
    <w:uiPriority w:val="0"/>
    <w:rPr>
      <w:rFonts w:eastAsia="宋体"/>
      <w:kern w:val="2"/>
      <w:sz w:val="18"/>
      <w:szCs w:val="18"/>
      <w:lang w:val="en-US" w:eastAsia="zh-CN" w:bidi="ar-SA"/>
    </w:rPr>
  </w:style>
  <w:style w:type="character" w:customStyle="1" w:styleId="494">
    <w:name w:val="样式 宋体"/>
    <w:autoRedefine/>
    <w:qFormat/>
    <w:uiPriority w:val="0"/>
    <w:rPr>
      <w:rFonts w:ascii="宋体" w:hAnsi="宋体"/>
      <w:sz w:val="24"/>
    </w:rPr>
  </w:style>
  <w:style w:type="character" w:customStyle="1" w:styleId="495">
    <w:name w:val="哈哈正文 Char"/>
    <w:link w:val="311"/>
    <w:autoRedefine/>
    <w:qFormat/>
    <w:uiPriority w:val="0"/>
    <w:rPr>
      <w:rFonts w:ascii="宋体" w:hAnsi="宋体" w:eastAsia="宋体"/>
      <w:kern w:val="2"/>
      <w:sz w:val="24"/>
      <w:lang w:bidi="ar-SA"/>
    </w:rPr>
  </w:style>
  <w:style w:type="character" w:customStyle="1" w:styleId="496">
    <w:name w:val="标题 Char"/>
    <w:autoRedefine/>
    <w:qFormat/>
    <w:uiPriority w:val="0"/>
    <w:rPr>
      <w:rFonts w:eastAsia="宋体"/>
      <w:b/>
      <w:sz w:val="24"/>
      <w:lang w:val="en-GB" w:eastAsia="zh-CN" w:bidi="ar-SA"/>
    </w:rPr>
  </w:style>
  <w:style w:type="character" w:customStyle="1" w:styleId="497">
    <w:name w:val="纯文本 Char Char Char"/>
    <w:autoRedefine/>
    <w:qFormat/>
    <w:uiPriority w:val="0"/>
    <w:rPr>
      <w:rFonts w:ascii="宋体" w:hAnsi="Courier New" w:eastAsia="宋体"/>
      <w:kern w:val="2"/>
      <w:sz w:val="21"/>
      <w:lang w:val="en-US" w:eastAsia="zh-CN" w:bidi="ar-SA"/>
    </w:rPr>
  </w:style>
  <w:style w:type="character" w:customStyle="1" w:styleId="498">
    <w:name w:val="正文 编号 Char"/>
    <w:autoRedefine/>
    <w:qFormat/>
    <w:uiPriority w:val="0"/>
    <w:rPr>
      <w:rFonts w:ascii="仿宋_GB2312" w:hAnsi="仿宋_GB2312" w:eastAsia="仿宋_GB2312"/>
      <w:kern w:val="2"/>
      <w:sz w:val="24"/>
      <w:lang w:bidi="ar-SA"/>
    </w:rPr>
  </w:style>
  <w:style w:type="character" w:customStyle="1" w:styleId="499">
    <w:name w:val="插图说明 Char"/>
    <w:autoRedefine/>
    <w:qFormat/>
    <w:uiPriority w:val="0"/>
    <w:rPr>
      <w:rFonts w:eastAsia="黑体"/>
      <w:sz w:val="24"/>
      <w:lang w:val="en-US" w:eastAsia="zh-CN"/>
    </w:rPr>
  </w:style>
  <w:style w:type="character" w:customStyle="1" w:styleId="500">
    <w:name w:val="正文首行缩进 2 Char"/>
    <w:link w:val="25"/>
    <w:autoRedefine/>
    <w:qFormat/>
    <w:uiPriority w:val="0"/>
    <w:rPr>
      <w:rFonts w:ascii="宋体" w:hAnsi="宋体"/>
      <w:kern w:val="2"/>
      <w:sz w:val="21"/>
      <w:szCs w:val="24"/>
    </w:rPr>
  </w:style>
  <w:style w:type="character" w:customStyle="1" w:styleId="501">
    <w:name w:val="正文文本缩进 2 Char"/>
    <w:link w:val="39"/>
    <w:autoRedefine/>
    <w:qFormat/>
    <w:uiPriority w:val="0"/>
    <w:rPr>
      <w:rFonts w:ascii="宋体"/>
      <w:sz w:val="28"/>
    </w:rPr>
  </w:style>
  <w:style w:type="character" w:customStyle="1" w:styleId="502">
    <w:name w:val="公文正文 Char"/>
    <w:autoRedefine/>
    <w:qFormat/>
    <w:uiPriority w:val="0"/>
    <w:rPr>
      <w:rFonts w:ascii="仿宋_GB2312" w:eastAsia="仿宋_GB2312"/>
      <w:kern w:val="2"/>
      <w:sz w:val="24"/>
      <w:szCs w:val="24"/>
      <w:lang w:val="en-US" w:eastAsia="zh-CN" w:bidi="ar-SA"/>
    </w:rPr>
  </w:style>
  <w:style w:type="character" w:customStyle="1" w:styleId="503">
    <w:name w:val="Char Char41"/>
    <w:autoRedefine/>
    <w:qFormat/>
    <w:uiPriority w:val="0"/>
    <w:rPr>
      <w:rFonts w:eastAsia="宋体"/>
      <w:b/>
      <w:sz w:val="24"/>
      <w:lang w:val="en-GB" w:eastAsia="zh-CN" w:bidi="ar-SA"/>
    </w:rPr>
  </w:style>
  <w:style w:type="character" w:customStyle="1" w:styleId="504">
    <w:name w:val="unnamed31"/>
    <w:autoRedefine/>
    <w:qFormat/>
    <w:uiPriority w:val="0"/>
    <w:rPr>
      <w:rFonts w:ascii="Tahoma" w:hAnsi="Tahoma" w:eastAsia="宋体"/>
      <w:b/>
      <w:kern w:val="2"/>
      <w:sz w:val="24"/>
      <w:szCs w:val="32"/>
      <w:u w:val="none"/>
      <w:lang w:val="en-US" w:eastAsia="zh-CN" w:bidi="ar-SA"/>
    </w:rPr>
  </w:style>
  <w:style w:type="character" w:customStyle="1" w:styleId="505">
    <w:name w:val="Char Char91"/>
    <w:autoRedefine/>
    <w:qFormat/>
    <w:uiPriority w:val="0"/>
    <w:rPr>
      <w:rFonts w:eastAsia="宋体"/>
      <w:kern w:val="2"/>
      <w:sz w:val="18"/>
      <w:szCs w:val="18"/>
      <w:lang w:val="en-US" w:eastAsia="zh-CN" w:bidi="ar-SA"/>
    </w:rPr>
  </w:style>
  <w:style w:type="character" w:customStyle="1" w:styleId="506">
    <w:name w:val="Footer-Even Char1"/>
    <w:autoRedefine/>
    <w:qFormat/>
    <w:uiPriority w:val="0"/>
    <w:rPr>
      <w:rFonts w:eastAsia="宋体"/>
      <w:kern w:val="2"/>
      <w:sz w:val="18"/>
      <w:szCs w:val="18"/>
      <w:lang w:val="en-US" w:eastAsia="zh-CN" w:bidi="ar-SA"/>
    </w:rPr>
  </w:style>
  <w:style w:type="character" w:customStyle="1" w:styleId="507">
    <w:name w:val="gf正文1 Char"/>
    <w:autoRedefine/>
    <w:qFormat/>
    <w:uiPriority w:val="0"/>
    <w:rPr>
      <w:rFonts w:ascii="宋体" w:hAnsi="宋体" w:eastAsia="宋体" w:cs="宋体"/>
      <w:kern w:val="2"/>
      <w:sz w:val="24"/>
      <w:szCs w:val="24"/>
      <w:lang w:val="en-US" w:eastAsia="zh-CN" w:bidi="ar-SA"/>
    </w:rPr>
  </w:style>
  <w:style w:type="character" w:customStyle="1" w:styleId="508">
    <w:name w:val="javascript"/>
    <w:autoRedefine/>
    <w:qFormat/>
    <w:uiPriority w:val="0"/>
  </w:style>
  <w:style w:type="character" w:customStyle="1" w:styleId="509">
    <w:name w:val="列出段落 Char"/>
    <w:autoRedefine/>
    <w:qFormat/>
    <w:uiPriority w:val="34"/>
    <w:rPr>
      <w:rFonts w:eastAsia="楷体_GB2312" w:cs="Lucida Sans"/>
      <w:kern w:val="2"/>
      <w:sz w:val="24"/>
      <w:szCs w:val="24"/>
      <w:lang w:val="en-US" w:eastAsia="zh-CN" w:bidi="ar-SA"/>
    </w:rPr>
  </w:style>
  <w:style w:type="character" w:customStyle="1" w:styleId="510">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autoRedefine/>
    <w:qFormat/>
    <w:uiPriority w:val="0"/>
    <w:rPr>
      <w:kern w:val="2"/>
      <w:sz w:val="21"/>
      <w:szCs w:val="24"/>
      <w:lang w:bidi="ar-SA"/>
    </w:rPr>
  </w:style>
  <w:style w:type="character" w:customStyle="1" w:styleId="512">
    <w:name w:val="普通文字 Char3"/>
    <w:autoRedefine/>
    <w:qFormat/>
    <w:uiPriority w:val="0"/>
    <w:rPr>
      <w:rFonts w:ascii="宋体" w:hAnsi="Courier New" w:eastAsia="宋体"/>
      <w:kern w:val="2"/>
      <w:sz w:val="21"/>
      <w:lang w:val="en-US" w:eastAsia="zh-CN" w:bidi="ar-SA"/>
    </w:rPr>
  </w:style>
  <w:style w:type="character" w:customStyle="1" w:styleId="513">
    <w:name w:val="h Char Char1"/>
    <w:autoRedefine/>
    <w:qFormat/>
    <w:uiPriority w:val="0"/>
    <w:rPr>
      <w:rFonts w:eastAsia="宋体"/>
      <w:kern w:val="2"/>
      <w:sz w:val="18"/>
      <w:szCs w:val="18"/>
      <w:lang w:val="en-US" w:eastAsia="zh-CN" w:bidi="ar-SA"/>
    </w:rPr>
  </w:style>
  <w:style w:type="character" w:customStyle="1" w:styleId="514">
    <w:name w:val="冯 Char"/>
    <w:link w:val="73"/>
    <w:autoRedefine/>
    <w:qFormat/>
    <w:uiPriority w:val="0"/>
    <w:rPr>
      <w:rFonts w:ascii="宋体" w:hAnsi="宋体"/>
      <w:color w:val="000000"/>
      <w:sz w:val="24"/>
      <w:szCs w:val="24"/>
    </w:rPr>
  </w:style>
  <w:style w:type="character" w:customStyle="1" w:styleId="515">
    <w:name w:val="highlight1"/>
    <w:autoRedefine/>
    <w:qFormat/>
    <w:uiPriority w:val="0"/>
    <w:rPr>
      <w:rFonts w:ascii="仿宋_GB2312" w:eastAsia="微软雅黑"/>
      <w:b/>
      <w:kern w:val="2"/>
      <w:sz w:val="23"/>
      <w:szCs w:val="23"/>
      <w:lang w:val="en-US" w:eastAsia="zh-CN" w:bidi="ar-SA"/>
    </w:rPr>
  </w:style>
  <w:style w:type="character" w:customStyle="1" w:styleId="516">
    <w:name w:val="样式6 Char"/>
    <w:autoRedefine/>
    <w:qFormat/>
    <w:uiPriority w:val="0"/>
    <w:rPr>
      <w:rFonts w:ascii="仿宋_GB2312" w:hAnsi="宋体" w:eastAsia="仿宋_GB2312"/>
      <w:b/>
      <w:bCs/>
      <w:kern w:val="2"/>
      <w:sz w:val="24"/>
      <w:szCs w:val="24"/>
      <w:lang w:val="en-US" w:eastAsia="zh-CN" w:bidi="ar-SA"/>
    </w:rPr>
  </w:style>
  <w:style w:type="character" w:customStyle="1" w:styleId="517">
    <w:name w:val="标题 9 Char"/>
    <w:link w:val="10"/>
    <w:autoRedefine/>
    <w:qFormat/>
    <w:uiPriority w:val="0"/>
    <w:rPr>
      <w:rFonts w:ascii="Arial" w:hAnsi="Arial" w:eastAsia="黑体"/>
      <w:kern w:val="2"/>
      <w:sz w:val="21"/>
      <w:szCs w:val="21"/>
    </w:rPr>
  </w:style>
  <w:style w:type="character" w:customStyle="1" w:styleId="518">
    <w:name w:val="md"/>
    <w:basedOn w:val="63"/>
    <w:autoRedefine/>
    <w:qFormat/>
    <w:uiPriority w:val="0"/>
  </w:style>
  <w:style w:type="character" w:customStyle="1" w:styleId="519">
    <w:name w:val="myp11"/>
    <w:autoRedefine/>
    <w:qFormat/>
    <w:uiPriority w:val="0"/>
    <w:rPr>
      <w:rFonts w:ascii="仿宋_GB2312" w:eastAsia="微软雅黑"/>
      <w:b/>
      <w:kern w:val="2"/>
      <w:sz w:val="32"/>
      <w:szCs w:val="32"/>
      <w:lang w:val="en-US" w:eastAsia="zh-CN" w:bidi="ar-SA"/>
    </w:rPr>
  </w:style>
  <w:style w:type="character" w:customStyle="1" w:styleId="520">
    <w:name w:val="Ò³Ã¼ Char Char1"/>
    <w:autoRedefine/>
    <w:qFormat/>
    <w:uiPriority w:val="0"/>
    <w:rPr>
      <w:rFonts w:eastAsia="宋体"/>
      <w:kern w:val="2"/>
      <w:sz w:val="18"/>
      <w:szCs w:val="18"/>
      <w:lang w:val="en-US" w:eastAsia="zh-CN" w:bidi="ar-SA"/>
    </w:rPr>
  </w:style>
  <w:style w:type="character" w:customStyle="1" w:styleId="521">
    <w:name w:val="tw4winTerm"/>
    <w:autoRedefine/>
    <w:qFormat/>
    <w:uiPriority w:val="0"/>
    <w:rPr>
      <w:color w:val="0000FF"/>
    </w:rPr>
  </w:style>
  <w:style w:type="character" w:customStyle="1" w:styleId="522">
    <w:name w:val="表格 Char Char"/>
    <w:autoRedefine/>
    <w:qFormat/>
    <w:uiPriority w:val="0"/>
    <w:rPr>
      <w:rFonts w:ascii="宋体" w:hAnsi="宋体" w:eastAsia="宋体"/>
      <w:lang w:bidi="ar-SA"/>
    </w:rPr>
  </w:style>
  <w:style w:type="character" w:customStyle="1" w:styleId="523">
    <w:name w:val="样式8 Char"/>
    <w:autoRedefine/>
    <w:qFormat/>
    <w:uiPriority w:val="0"/>
    <w:rPr>
      <w:rFonts w:ascii="仿宋_GB2312" w:hAnsi="宋体" w:eastAsia="仿宋_GB2312"/>
      <w:b/>
      <w:bCs/>
      <w:kern w:val="2"/>
      <w:sz w:val="24"/>
      <w:szCs w:val="24"/>
    </w:rPr>
  </w:style>
  <w:style w:type="character" w:customStyle="1" w:styleId="524">
    <w:name w:val="样式5 Char"/>
    <w:autoRedefine/>
    <w:qFormat/>
    <w:uiPriority w:val="0"/>
    <w:rPr>
      <w:rFonts w:ascii="仿宋_GB2312" w:hAnsi="仿宋" w:eastAsia="仿宋_GB2312"/>
      <w:kern w:val="2"/>
      <w:sz w:val="24"/>
      <w:szCs w:val="24"/>
    </w:rPr>
  </w:style>
  <w:style w:type="character" w:customStyle="1" w:styleId="525">
    <w:name w:val="页脚 Char1"/>
    <w:autoRedefine/>
    <w:qFormat/>
    <w:uiPriority w:val="0"/>
    <w:rPr>
      <w:rFonts w:eastAsia="宋体"/>
      <w:kern w:val="2"/>
      <w:sz w:val="18"/>
      <w:szCs w:val="18"/>
      <w:lang w:val="en-US" w:eastAsia="zh-CN" w:bidi="ar-SA"/>
    </w:rPr>
  </w:style>
  <w:style w:type="character" w:customStyle="1" w:styleId="526">
    <w:name w:val="tw4winJump"/>
    <w:autoRedefine/>
    <w:qFormat/>
    <w:uiPriority w:val="0"/>
    <w:rPr>
      <w:rFonts w:ascii="Courier New" w:hAnsi="Courier New" w:cs="Courier New"/>
      <w:color w:val="008080"/>
    </w:rPr>
  </w:style>
  <w:style w:type="character" w:customStyle="1" w:styleId="527">
    <w:name w:val="批注文字 Char"/>
    <w:autoRedefine/>
    <w:qFormat/>
    <w:uiPriority w:val="99"/>
    <w:rPr>
      <w:kern w:val="2"/>
      <w:sz w:val="21"/>
      <w:szCs w:val="24"/>
    </w:rPr>
  </w:style>
  <w:style w:type="character" w:customStyle="1" w:styleId="528">
    <w:name w:val="Char Char122"/>
    <w:autoRedefine/>
    <w:qFormat/>
    <w:uiPriority w:val="0"/>
    <w:rPr>
      <w:rFonts w:ascii="仿宋_GB2312" w:eastAsia="仿宋_GB2312"/>
      <w:b/>
      <w:bCs/>
      <w:kern w:val="2"/>
      <w:sz w:val="24"/>
      <w:szCs w:val="24"/>
      <w:lang w:val="zh-CN" w:eastAsia="zh-CN" w:bidi="ar-SA"/>
    </w:rPr>
  </w:style>
  <w:style w:type="character" w:customStyle="1" w:styleId="529">
    <w:name w:val="No Spacing Char"/>
    <w:link w:val="167"/>
    <w:autoRedefine/>
    <w:qFormat/>
    <w:uiPriority w:val="1"/>
    <w:rPr>
      <w:rFonts w:ascii="Calibri" w:hAnsi="Calibri"/>
      <w:sz w:val="22"/>
      <w:szCs w:val="22"/>
      <w:lang w:val="en-US" w:eastAsia="zh-CN" w:bidi="ar-SA"/>
    </w:rPr>
  </w:style>
  <w:style w:type="character" w:customStyle="1" w:styleId="530">
    <w:name w:val="Char Char21"/>
    <w:autoRedefine/>
    <w:qFormat/>
    <w:uiPriority w:val="0"/>
    <w:rPr>
      <w:rFonts w:ascii="宋体" w:hAnsi="Courier New" w:eastAsia="宋体"/>
      <w:kern w:val="2"/>
      <w:sz w:val="21"/>
      <w:lang w:val="en-US" w:eastAsia="zh-CN" w:bidi="ar-SA"/>
    </w:rPr>
  </w:style>
  <w:style w:type="character" w:customStyle="1" w:styleId="531">
    <w:name w:val="Char Char8"/>
    <w:autoRedefine/>
    <w:qFormat/>
    <w:uiPriority w:val="0"/>
    <w:rPr>
      <w:rFonts w:eastAsia="宋体"/>
      <w:b/>
      <w:sz w:val="24"/>
      <w:lang w:val="en-GB" w:eastAsia="zh-CN"/>
    </w:rPr>
  </w:style>
  <w:style w:type="character" w:customStyle="1" w:styleId="532">
    <w:name w:val="font21"/>
    <w:autoRedefine/>
    <w:qFormat/>
    <w:uiPriority w:val="0"/>
    <w:rPr>
      <w:rFonts w:hint="eastAsia" w:ascii="宋体" w:hAnsi="宋体" w:eastAsia="宋体"/>
      <w:kern w:val="2"/>
      <w:sz w:val="28"/>
      <w:szCs w:val="28"/>
      <w:lang w:val="en-US" w:eastAsia="zh-CN" w:bidi="ar-SA"/>
    </w:rPr>
  </w:style>
  <w:style w:type="character" w:customStyle="1" w:styleId="533">
    <w:name w:val="正文2 Char"/>
    <w:autoRedefine/>
    <w:qFormat/>
    <w:uiPriority w:val="0"/>
    <w:rPr>
      <w:rFonts w:eastAsia="宋体"/>
      <w:kern w:val="2"/>
      <w:sz w:val="24"/>
      <w:lang w:val="en-US" w:eastAsia="zh-CN" w:bidi="ar-SA"/>
    </w:rPr>
  </w:style>
  <w:style w:type="character" w:customStyle="1" w:styleId="534">
    <w:name w:val="big1"/>
    <w:autoRedefine/>
    <w:qFormat/>
    <w:uiPriority w:val="0"/>
    <w:rPr>
      <w:rFonts w:hint="eastAsia" w:ascii="宋体" w:hAnsi="宋体" w:eastAsia="宋体"/>
      <w:color w:val="333333"/>
      <w:sz w:val="22"/>
      <w:szCs w:val="22"/>
    </w:rPr>
  </w:style>
  <w:style w:type="character" w:customStyle="1" w:styleId="535">
    <w:name w:val="Body Text(ch) Char Char"/>
    <w:autoRedefine/>
    <w:qFormat/>
    <w:uiPriority w:val="0"/>
    <w:rPr>
      <w:rFonts w:ascii="宋体"/>
      <w:kern w:val="2"/>
      <w:sz w:val="24"/>
      <w:szCs w:val="21"/>
      <w:lang w:val="zh-CN"/>
    </w:rPr>
  </w:style>
  <w:style w:type="character" w:customStyle="1" w:styleId="536">
    <w:name w:val="blue1"/>
    <w:basedOn w:val="63"/>
    <w:autoRedefine/>
    <w:qFormat/>
    <w:uiPriority w:val="0"/>
  </w:style>
  <w:style w:type="character" w:customStyle="1" w:styleId="537">
    <w:name w:val="正文 项目2 Char"/>
    <w:basedOn w:val="481"/>
    <w:autoRedefine/>
    <w:qFormat/>
    <w:uiPriority w:val="0"/>
    <w:rPr>
      <w:rFonts w:ascii="仿宋_GB2312" w:hAnsi="仿宋_GB2312" w:eastAsia="仿宋_GB2312"/>
      <w:kern w:val="2"/>
      <w:sz w:val="24"/>
      <w:lang w:bidi="ar-SA"/>
    </w:rPr>
  </w:style>
  <w:style w:type="character" w:customStyle="1" w:styleId="538">
    <w:name w:val="solutionfonts"/>
    <w:autoRedefine/>
    <w:qFormat/>
    <w:uiPriority w:val="0"/>
  </w:style>
  <w:style w:type="character" w:customStyle="1" w:styleId="539">
    <w:name w:val="Char Char81"/>
    <w:autoRedefine/>
    <w:qFormat/>
    <w:uiPriority w:val="0"/>
    <w:rPr>
      <w:rFonts w:eastAsia="宋体"/>
      <w:b/>
      <w:sz w:val="24"/>
      <w:lang w:val="en-GB" w:eastAsia="zh-CN"/>
    </w:rPr>
  </w:style>
  <w:style w:type="character" w:customStyle="1" w:styleId="540">
    <w:name w:val="Char Char2"/>
    <w:autoRedefine/>
    <w:qFormat/>
    <w:uiPriority w:val="0"/>
    <w:rPr>
      <w:rFonts w:eastAsia="宋体"/>
      <w:b/>
      <w:bCs/>
      <w:kern w:val="2"/>
      <w:sz w:val="21"/>
      <w:szCs w:val="24"/>
      <w:lang w:val="en-US" w:eastAsia="zh-CN" w:bidi="ar-SA"/>
    </w:rPr>
  </w:style>
  <w:style w:type="character" w:customStyle="1" w:styleId="541">
    <w:name w:val="HTML 预设格式 Char"/>
    <w:link w:val="57"/>
    <w:autoRedefine/>
    <w:qFormat/>
    <w:uiPriority w:val="0"/>
    <w:rPr>
      <w:rFonts w:ascii="黑体" w:hAnsi="Courier New" w:eastAsia="黑体"/>
    </w:rPr>
  </w:style>
  <w:style w:type="character" w:customStyle="1" w:styleId="542">
    <w:name w:val="Heading 7 Char"/>
    <w:autoRedefine/>
    <w:qFormat/>
    <w:locked/>
    <w:uiPriority w:val="0"/>
    <w:rPr>
      <w:rFonts w:ascii="宋体" w:hAnsi="宋体" w:eastAsia="宋体"/>
      <w:b/>
      <w:bCs/>
      <w:kern w:val="2"/>
      <w:sz w:val="24"/>
      <w:szCs w:val="24"/>
      <w:lang w:val="en-US" w:eastAsia="zh-CN" w:bidi="ar-SA"/>
    </w:rPr>
  </w:style>
  <w:style w:type="character" w:customStyle="1" w:styleId="543">
    <w:name w:val="正文首行缩进 Char"/>
    <w:link w:val="26"/>
    <w:autoRedefine/>
    <w:qFormat/>
    <w:uiPriority w:val="0"/>
    <w:rPr>
      <w:rFonts w:ascii="宋体"/>
      <w:kern w:val="2"/>
      <w:sz w:val="24"/>
      <w:lang w:val="zh-CN"/>
    </w:rPr>
  </w:style>
  <w:style w:type="character" w:customStyle="1" w:styleId="5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5">
    <w:name w:val="pt141"/>
    <w:autoRedefine/>
    <w:qFormat/>
    <w:uiPriority w:val="0"/>
    <w:rPr>
      <w:color w:val="330066"/>
      <w:sz w:val="22"/>
      <w:szCs w:val="22"/>
    </w:rPr>
  </w:style>
  <w:style w:type="character" w:customStyle="1" w:styleId="546">
    <w:name w:val="h Char Char"/>
    <w:autoRedefine/>
    <w:qFormat/>
    <w:uiPriority w:val="0"/>
    <w:rPr>
      <w:rFonts w:eastAsia="宋体"/>
      <w:kern w:val="2"/>
      <w:sz w:val="18"/>
      <w:lang w:val="en-US" w:eastAsia="zh-CN" w:bidi="ar-SA"/>
    </w:rPr>
  </w:style>
  <w:style w:type="character" w:customStyle="1" w:styleId="547">
    <w:name w:val="标题 1 Char"/>
    <w:link w:val="3"/>
    <w:autoRedefine/>
    <w:qFormat/>
    <w:uiPriority w:val="0"/>
    <w:rPr>
      <w:b/>
      <w:bCs/>
      <w:kern w:val="44"/>
      <w:sz w:val="44"/>
      <w:szCs w:val="44"/>
    </w:rPr>
  </w:style>
  <w:style w:type="character" w:customStyle="1" w:styleId="548">
    <w:name w:val="页眉 Char"/>
    <w:autoRedefine/>
    <w:qFormat/>
    <w:uiPriority w:val="0"/>
    <w:rPr>
      <w:rFonts w:eastAsia="仿宋_GB2312"/>
      <w:kern w:val="2"/>
      <w:sz w:val="18"/>
      <w:lang w:val="en-US" w:eastAsia="zh-CN"/>
    </w:rPr>
  </w:style>
  <w:style w:type="character" w:customStyle="1" w:styleId="549">
    <w:name w:val="b11_01b Char"/>
    <w:link w:val="407"/>
    <w:autoRedefine/>
    <w:qFormat/>
    <w:uiPriority w:val="0"/>
    <w:rPr>
      <w:rFonts w:ascii="Verdana" w:hAnsi="Verdana"/>
      <w:b/>
      <w:bCs/>
      <w:color w:val="4A82CA"/>
      <w:sz w:val="17"/>
      <w:szCs w:val="17"/>
    </w:rPr>
  </w:style>
  <w:style w:type="character" w:customStyle="1" w:styleId="550">
    <w:name w:val="标题4-dyf Char"/>
    <w:link w:val="345"/>
    <w:autoRedefine/>
    <w:qFormat/>
    <w:uiPriority w:val="0"/>
    <w:rPr>
      <w:rFonts w:ascii="Cambria" w:hAnsi="Cambria"/>
      <w:b/>
      <w:bCs/>
      <w:color w:val="000000"/>
      <w:kern w:val="2"/>
      <w:sz w:val="21"/>
      <w:szCs w:val="21"/>
    </w:rPr>
  </w:style>
  <w:style w:type="character" w:customStyle="1" w:styleId="551">
    <w:name w:val="批注主题 Char"/>
    <w:autoRedefine/>
    <w:qFormat/>
    <w:uiPriority w:val="0"/>
    <w:rPr>
      <w:rFonts w:eastAsia="宋体"/>
      <w:b/>
      <w:bCs/>
      <w:kern w:val="2"/>
      <w:sz w:val="21"/>
      <w:szCs w:val="24"/>
      <w:lang w:val="en-US" w:eastAsia="zh-CN" w:bidi="ar-SA"/>
    </w:rPr>
  </w:style>
  <w:style w:type="character" w:customStyle="1" w:styleId="5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autoRedefine/>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autoRedefine/>
    <w:qFormat/>
    <w:uiPriority w:val="0"/>
    <w:rPr>
      <w:rFonts w:ascii="仿宋_GB2312" w:eastAsia="仿宋_GB2312"/>
      <w:color w:val="000000"/>
      <w:sz w:val="24"/>
      <w:lang w:bidi="ar-SA"/>
    </w:rPr>
  </w:style>
  <w:style w:type="character" w:customStyle="1" w:styleId="556">
    <w:name w:val="样式4 Char"/>
    <w:autoRedefine/>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autoRedefine/>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autoRedefine/>
    <w:semiHidden/>
    <w:qFormat/>
    <w:locked/>
    <w:uiPriority w:val="0"/>
    <w:rPr>
      <w:rFonts w:eastAsia="宋体"/>
      <w:kern w:val="2"/>
      <w:sz w:val="21"/>
      <w:szCs w:val="24"/>
      <w:lang w:val="en-US" w:eastAsia="zh-CN" w:bidi="ar-SA"/>
    </w:rPr>
  </w:style>
  <w:style w:type="character" w:customStyle="1" w:styleId="561">
    <w:name w:val="正文文本缩进 Char"/>
    <w:autoRedefine/>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autoRedefine/>
    <w:qFormat/>
    <w:uiPriority w:val="0"/>
    <w:rPr>
      <w:rFonts w:ascii="仿宋_GB2312" w:hAnsi="仿宋" w:eastAsia="仿宋_GB2312"/>
      <w:b/>
      <w:kern w:val="2"/>
      <w:sz w:val="24"/>
      <w:szCs w:val="24"/>
    </w:rPr>
  </w:style>
  <w:style w:type="character" w:customStyle="1" w:styleId="564">
    <w:name w:val="样式3 Char"/>
    <w:basedOn w:val="565"/>
    <w:autoRedefine/>
    <w:qFormat/>
    <w:uiPriority w:val="0"/>
    <w:rPr>
      <w:rFonts w:ascii="仿宋_GB2312" w:hAnsi="仿宋" w:eastAsia="仿宋_GB2312" w:cs="仿宋_GB2312"/>
      <w:sz w:val="32"/>
      <w:szCs w:val="30"/>
      <w:lang w:val="zh-CN"/>
    </w:rPr>
  </w:style>
  <w:style w:type="character" w:customStyle="1" w:styleId="565">
    <w:name w:val="样式2 Char"/>
    <w:autoRedefine/>
    <w:qFormat/>
    <w:uiPriority w:val="0"/>
    <w:rPr>
      <w:rFonts w:ascii="仿宋_GB2312" w:hAnsi="仿宋" w:eastAsia="仿宋_GB2312" w:cs="仿宋_GB2312"/>
      <w:b/>
      <w:bCs/>
      <w:sz w:val="32"/>
      <w:szCs w:val="30"/>
      <w:lang w:val="zh-CN"/>
    </w:rPr>
  </w:style>
  <w:style w:type="character" w:customStyle="1" w:styleId="56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7">
    <w:name w:val="Table Text Char1"/>
    <w:autoRedefine/>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Char"/>
    <w:link w:val="32"/>
    <w:autoRedefine/>
    <w:qFormat/>
    <w:uiPriority w:val="0"/>
    <w:rPr>
      <w:rFonts w:ascii="宋体" w:hAnsi="宋体"/>
      <w:i/>
      <w:iCs/>
      <w:sz w:val="24"/>
      <w:szCs w:val="24"/>
    </w:rPr>
  </w:style>
  <w:style w:type="character" w:customStyle="1" w:styleId="570">
    <w:name w:val="Char Char22"/>
    <w:autoRedefine/>
    <w:qFormat/>
    <w:uiPriority w:val="0"/>
    <w:rPr>
      <w:rFonts w:eastAsia="宋体"/>
      <w:b/>
      <w:bCs/>
      <w:kern w:val="2"/>
      <w:sz w:val="21"/>
      <w:szCs w:val="24"/>
      <w:lang w:val="en-US" w:eastAsia="zh-CN" w:bidi="ar-SA"/>
    </w:rPr>
  </w:style>
  <w:style w:type="character" w:customStyle="1" w:styleId="571">
    <w:name w:val="标题 5 Char"/>
    <w:link w:val="6"/>
    <w:autoRedefine/>
    <w:qFormat/>
    <w:uiPriority w:val="0"/>
    <w:rPr>
      <w:b/>
      <w:bCs/>
      <w:kern w:val="2"/>
      <w:sz w:val="28"/>
      <w:szCs w:val="28"/>
    </w:rPr>
  </w:style>
  <w:style w:type="character" w:customStyle="1" w:styleId="572">
    <w:name w:val="h3 Char1"/>
    <w:autoRedefine/>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autoRedefine/>
    <w:semiHidden/>
    <w:qFormat/>
    <w:uiPriority w:val="0"/>
    <w:rPr>
      <w:rFonts w:eastAsia="宋体"/>
      <w:kern w:val="2"/>
      <w:sz w:val="21"/>
      <w:szCs w:val="24"/>
      <w:lang w:val="en-US" w:eastAsia="zh-CN" w:bidi="ar-SA"/>
    </w:rPr>
  </w:style>
  <w:style w:type="character" w:customStyle="1" w:styleId="575">
    <w:name w:val="hui"/>
    <w:basedOn w:val="63"/>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autoRedefine/>
    <w:qFormat/>
    <w:uiPriority w:val="0"/>
    <w:rPr>
      <w:rFonts w:ascii="宋体" w:eastAsia="宋体"/>
      <w:snapToGrid w:val="0"/>
      <w:color w:val="000000"/>
      <w:kern w:val="28"/>
      <w:sz w:val="28"/>
      <w:lang w:val="en-US" w:eastAsia="zh-CN" w:bidi="ar-SA"/>
    </w:rPr>
  </w:style>
  <w:style w:type="character" w:customStyle="1" w:styleId="578">
    <w:name w:val="Char Char61"/>
    <w:autoRedefine/>
    <w:qFormat/>
    <w:uiPriority w:val="0"/>
    <w:rPr>
      <w:rFonts w:eastAsia="宋体"/>
      <w:kern w:val="2"/>
      <w:sz w:val="21"/>
      <w:szCs w:val="24"/>
      <w:lang w:val="en-US" w:eastAsia="zh-CN" w:bidi="ar-SA"/>
    </w:rPr>
  </w:style>
  <w:style w:type="character" w:customStyle="1" w:styleId="579">
    <w:name w:val="正文文本 3 Char"/>
    <w:link w:val="21"/>
    <w:autoRedefine/>
    <w:qFormat/>
    <w:uiPriority w:val="0"/>
    <w:rPr>
      <w:kern w:val="2"/>
      <w:sz w:val="21"/>
    </w:rPr>
  </w:style>
  <w:style w:type="character" w:customStyle="1" w:styleId="580">
    <w:name w:val="message1"/>
    <w:autoRedefine/>
    <w:qFormat/>
    <w:uiPriority w:val="0"/>
    <w:rPr>
      <w:rFonts w:hint="default" w:ascii="Tahoma" w:hAnsi="Tahoma" w:cs="Tahoma"/>
      <w:sz w:val="18"/>
      <w:szCs w:val="18"/>
    </w:rPr>
  </w:style>
  <w:style w:type="character" w:customStyle="1" w:styleId="581">
    <w:name w:val="DO_NOT_TRANSLATE"/>
    <w:autoRedefine/>
    <w:qFormat/>
    <w:uiPriority w:val="0"/>
    <w:rPr>
      <w:rFonts w:ascii="Courier New" w:hAnsi="Courier New" w:cs="Courier New"/>
      <w:color w:val="800000"/>
    </w:rPr>
  </w:style>
  <w:style w:type="character" w:customStyle="1" w:styleId="582">
    <w:name w:val="unnamed11"/>
    <w:autoRedefine/>
    <w:qFormat/>
    <w:uiPriority w:val="0"/>
    <w:rPr>
      <w:sz w:val="20"/>
      <w:szCs w:val="20"/>
    </w:rPr>
  </w:style>
  <w:style w:type="character" w:customStyle="1" w:styleId="583">
    <w:name w:val="tw4winInternal"/>
    <w:autoRedefine/>
    <w:qFormat/>
    <w:uiPriority w:val="0"/>
    <w:rPr>
      <w:rFonts w:ascii="Courier New" w:hAnsi="Courier New" w:cs="Courier New"/>
      <w:color w:val="FF0000"/>
    </w:rPr>
  </w:style>
  <w:style w:type="character" w:customStyle="1" w:styleId="584">
    <w:name w:val="正文（缩进2汉字） Char"/>
    <w:link w:val="324"/>
    <w:autoRedefine/>
    <w:qFormat/>
    <w:uiPriority w:val="0"/>
    <w:rPr>
      <w:rFonts w:ascii="宋体"/>
    </w:rPr>
  </w:style>
  <w:style w:type="character" w:customStyle="1" w:styleId="585">
    <w:name w:val="页脚 Char"/>
    <w:autoRedefine/>
    <w:qFormat/>
    <w:uiPriority w:val="0"/>
    <w:rPr>
      <w:rFonts w:eastAsia="仿宋_GB2312"/>
      <w:kern w:val="2"/>
      <w:sz w:val="18"/>
      <w:lang w:val="en-US" w:eastAsia="zh-CN"/>
    </w:rPr>
  </w:style>
  <w:style w:type="character" w:customStyle="1" w:styleId="586">
    <w:name w:val="正文文本缩进 3 Char"/>
    <w:link w:val="53"/>
    <w:autoRedefine/>
    <w:qFormat/>
    <w:uiPriority w:val="0"/>
    <w:rPr>
      <w:kern w:val="2"/>
      <w:sz w:val="24"/>
    </w:rPr>
  </w:style>
  <w:style w:type="character" w:customStyle="1" w:styleId="587">
    <w:name w:val="正文缩进 Char1"/>
    <w:autoRedefine/>
    <w:qFormat/>
    <w:uiPriority w:val="0"/>
    <w:rPr>
      <w:rFonts w:ascii="宋体" w:eastAsia="宋体"/>
      <w:snapToGrid w:val="0"/>
      <w:color w:val="000000"/>
      <w:kern w:val="28"/>
      <w:sz w:val="28"/>
      <w:lang w:val="en-US" w:eastAsia="zh-CN" w:bidi="ar-SA"/>
    </w:rPr>
  </w:style>
  <w:style w:type="character" w:customStyle="1" w:styleId="588">
    <w:name w:val="style36"/>
    <w:basedOn w:val="63"/>
    <w:autoRedefine/>
    <w:qFormat/>
    <w:uiPriority w:val="0"/>
  </w:style>
  <w:style w:type="character" w:customStyle="1" w:styleId="589">
    <w:name w:val="hui3"/>
    <w:autoRedefine/>
    <w:qFormat/>
    <w:uiPriority w:val="0"/>
    <w:rPr>
      <w:color w:val="333333"/>
    </w:rPr>
  </w:style>
  <w:style w:type="character" w:customStyle="1" w:styleId="590">
    <w:name w:val="apple-converted-space"/>
    <w:autoRedefine/>
    <w:qFormat/>
    <w:uiPriority w:val="0"/>
  </w:style>
  <w:style w:type="character" w:customStyle="1" w:styleId="591">
    <w:name w:val="文档结构图 Char"/>
    <w:autoRedefine/>
    <w:qFormat/>
    <w:uiPriority w:val="0"/>
    <w:rPr>
      <w:rFonts w:eastAsia="宋体"/>
      <w:kern w:val="2"/>
      <w:sz w:val="21"/>
      <w:szCs w:val="24"/>
      <w:lang w:val="en-US" w:eastAsia="zh-CN" w:bidi="ar-SA"/>
    </w:rPr>
  </w:style>
  <w:style w:type="character" w:customStyle="1" w:styleId="592">
    <w:name w:val="正文非缩进 Char3"/>
    <w:autoRedefine/>
    <w:qFormat/>
    <w:uiPriority w:val="0"/>
    <w:rPr>
      <w:rFonts w:ascii="宋体" w:eastAsia="宋体"/>
      <w:snapToGrid w:val="0"/>
      <w:color w:val="000000"/>
      <w:kern w:val="28"/>
      <w:sz w:val="28"/>
      <w:lang w:val="en-US" w:eastAsia="zh-CN" w:bidi="ar-SA"/>
    </w:rPr>
  </w:style>
  <w:style w:type="character" w:customStyle="1" w:styleId="593">
    <w:name w:val="dectext1"/>
    <w:autoRedefine/>
    <w:qFormat/>
    <w:uiPriority w:val="0"/>
    <w:rPr>
      <w:rFonts w:ascii="宋体" w:hAnsi="宋体" w:eastAsia="宋体"/>
      <w:color w:val="333333"/>
      <w:sz w:val="21"/>
      <w:szCs w:val="21"/>
      <w:u w:val="none"/>
    </w:rPr>
  </w:style>
  <w:style w:type="character" w:customStyle="1" w:styleId="594">
    <w:name w:val="副标题 Char1"/>
    <w:autoRedefine/>
    <w:qFormat/>
    <w:uiPriority w:val="0"/>
    <w:rPr>
      <w:rFonts w:ascii="Cambria" w:hAnsi="Cambria" w:eastAsia="宋体" w:cs="Times New Roman"/>
      <w:b/>
      <w:bCs/>
      <w:snapToGrid w:val="0"/>
      <w:kern w:val="28"/>
      <w:sz w:val="32"/>
      <w:szCs w:val="32"/>
    </w:rPr>
  </w:style>
  <w:style w:type="character" w:customStyle="1" w:styleId="595">
    <w:name w:val="f141"/>
    <w:autoRedefine/>
    <w:qFormat/>
    <w:uiPriority w:val="0"/>
    <w:rPr>
      <w:rFonts w:ascii="Tahoma" w:hAnsi="Tahoma" w:eastAsia="宋体"/>
      <w:b/>
      <w:kern w:val="2"/>
      <w:sz w:val="21"/>
      <w:szCs w:val="21"/>
      <w:lang w:val="en-US" w:eastAsia="zh-CN" w:bidi="ar-SA"/>
    </w:rPr>
  </w:style>
  <w:style w:type="character" w:customStyle="1" w:styleId="596">
    <w:name w:val="日期 Char"/>
    <w:link w:val="38"/>
    <w:autoRedefine/>
    <w:qFormat/>
    <w:uiPriority w:val="0"/>
    <w:rPr>
      <w:rFonts w:ascii="宋体"/>
      <w:kern w:val="2"/>
      <w:sz w:val="24"/>
      <w:szCs w:val="21"/>
      <w:lang w:val="zh-CN"/>
    </w:rPr>
  </w:style>
  <w:style w:type="character" w:customStyle="1" w:styleId="597">
    <w:name w:val="标题 4 Char"/>
    <w:link w:val="5"/>
    <w:autoRedefine/>
    <w:qFormat/>
    <w:uiPriority w:val="0"/>
    <w:rPr>
      <w:rFonts w:ascii="Arial" w:hAnsi="Arial" w:eastAsia="黑体"/>
      <w:b/>
      <w:bCs/>
      <w:kern w:val="2"/>
      <w:sz w:val="28"/>
      <w:szCs w:val="28"/>
      <w:lang w:val="zh-CN"/>
    </w:rPr>
  </w:style>
  <w:style w:type="character" w:customStyle="1" w:styleId="598">
    <w:name w:val="链接"/>
    <w:autoRedefine/>
    <w:qFormat/>
    <w:uiPriority w:val="0"/>
    <w:rPr>
      <w:color w:val="0000FF"/>
      <w:sz w:val="21"/>
      <w:szCs w:val="21"/>
      <w:u w:val="single"/>
    </w:rPr>
  </w:style>
  <w:style w:type="character" w:customStyle="1" w:styleId="599">
    <w:name w:val="正文首行缩进 Char Char Char Char Char Char"/>
    <w:autoRedefine/>
    <w:qFormat/>
    <w:uiPriority w:val="0"/>
    <w:rPr>
      <w:rFonts w:ascii="宋体" w:eastAsia="宋体"/>
      <w:kern w:val="2"/>
      <w:sz w:val="24"/>
      <w:lang w:val="zh-CN" w:bidi="ar-SA"/>
    </w:rPr>
  </w:style>
  <w:style w:type="character" w:customStyle="1" w:styleId="600">
    <w:name w:val="tw4winError"/>
    <w:autoRedefine/>
    <w:qFormat/>
    <w:uiPriority w:val="0"/>
    <w:rPr>
      <w:rFonts w:ascii="Courier New" w:hAnsi="Courier New" w:cs="Courier New"/>
      <w:color w:val="00FF00"/>
      <w:sz w:val="40"/>
      <w:szCs w:val="40"/>
    </w:rPr>
  </w:style>
  <w:style w:type="character" w:customStyle="1" w:styleId="601">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2">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autoRedefine/>
    <w:qFormat/>
    <w:uiPriority w:val="0"/>
    <w:rPr>
      <w:rFonts w:ascii="宋体" w:eastAsia="宋体"/>
      <w:snapToGrid w:val="0"/>
      <w:color w:val="000000"/>
      <w:kern w:val="28"/>
      <w:sz w:val="28"/>
      <w:lang w:val="en-US" w:eastAsia="zh-CN" w:bidi="ar-SA"/>
    </w:rPr>
  </w:style>
  <w:style w:type="character" w:customStyle="1" w:styleId="604">
    <w:name w:val="普通文字 Char1 Char"/>
    <w:autoRedefine/>
    <w:qFormat/>
    <w:uiPriority w:val="0"/>
    <w:rPr>
      <w:rFonts w:ascii="宋体" w:hAnsi="Courier New" w:eastAsia="宋体"/>
      <w:kern w:val="2"/>
      <w:sz w:val="21"/>
      <w:szCs w:val="24"/>
      <w:lang w:val="en-US" w:eastAsia="zh-CN" w:bidi="ar-SA"/>
    </w:rPr>
  </w:style>
  <w:style w:type="character" w:customStyle="1" w:styleId="605">
    <w:name w:val="pt9"/>
    <w:autoRedefine/>
    <w:qFormat/>
    <w:uiPriority w:val="0"/>
    <w:rPr>
      <w:rFonts w:ascii="仿宋_GB2312" w:eastAsia="微软雅黑"/>
      <w:b/>
      <w:kern w:val="2"/>
      <w:sz w:val="32"/>
      <w:szCs w:val="32"/>
      <w:lang w:val="en-US" w:eastAsia="zh-CN" w:bidi="ar-SA"/>
    </w:rPr>
  </w:style>
  <w:style w:type="character" w:customStyle="1" w:styleId="606">
    <w:name w:val="large1"/>
    <w:autoRedefine/>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autoRedefine/>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Char"/>
    <w:link w:val="7"/>
    <w:autoRedefine/>
    <w:qFormat/>
    <w:uiPriority w:val="0"/>
    <w:rPr>
      <w:rFonts w:ascii="Arial" w:hAnsi="Arial" w:eastAsia="黑体"/>
      <w:b/>
      <w:bCs/>
      <w:kern w:val="2"/>
      <w:sz w:val="24"/>
      <w:szCs w:val="24"/>
    </w:rPr>
  </w:style>
  <w:style w:type="character" w:customStyle="1" w:styleId="611">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2">
    <w:name w:val="批注文字 Char1"/>
    <w:link w:val="19"/>
    <w:autoRedefine/>
    <w:qFormat/>
    <w:uiPriority w:val="99"/>
    <w:rPr>
      <w:kern w:val="2"/>
      <w:sz w:val="21"/>
      <w:szCs w:val="24"/>
    </w:rPr>
  </w:style>
  <w:style w:type="character" w:customStyle="1" w:styleId="613">
    <w:name w:val="批注框文本 Char"/>
    <w:link w:val="40"/>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仿宋_GB2312" w:eastAsia="仿宋_GB2312"/>
      <w:b/>
      <w:sz w:val="32"/>
      <w:szCs w:val="32"/>
    </w:rPr>
  </w:style>
  <w:style w:type="paragraph" w:customStyle="1" w:styleId="623">
    <w:name w:val="Char Char1 Char Char Char Char Char Char2"/>
    <w:basedOn w:val="1"/>
    <w:autoRedefine/>
    <w:qFormat/>
    <w:uiPriority w:val="0"/>
    <w:rPr>
      <w:rFonts w:ascii="仿宋_GB2312" w:eastAsia="仿宋_GB2312"/>
      <w:b/>
      <w:sz w:val="32"/>
      <w:szCs w:val="20"/>
    </w:rPr>
  </w:style>
  <w:style w:type="paragraph" w:customStyle="1" w:styleId="624">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23"/>
    <w:autoRedefine/>
    <w:qFormat/>
    <w:uiPriority w:val="0"/>
    <w:rPr>
      <w:rFonts w:ascii="仿宋_GB2312" w:eastAsia="仿宋_GB2312" w:cs="仿宋_GB2312"/>
      <w:color w:val="000000"/>
      <w:sz w:val="24"/>
      <w:szCs w:val="24"/>
    </w:rPr>
  </w:style>
  <w:style w:type="paragraph" w:customStyle="1" w:styleId="6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3"/>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3"/>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正文空2字"/>
    <w:basedOn w:val="63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1">
    <w:name w:val="左对齐正文"/>
    <w:autoRedefine/>
    <w:qFormat/>
    <w:uiPriority w:val="99"/>
    <w:rPr>
      <w:rFonts w:ascii="Calibri" w:hAnsi="Calibri" w:eastAsia="仿宋_GB2312" w:cs="Calibri"/>
      <w:kern w:val="2"/>
      <w:sz w:val="32"/>
      <w:szCs w:val="32"/>
      <w:lang w:val="en-US" w:eastAsia="zh-CN" w:bidi="ar-SA"/>
    </w:rPr>
  </w:style>
  <w:style w:type="paragraph" w:customStyle="1" w:styleId="632">
    <w:name w:val="msolistparagraph"/>
    <w:basedOn w:val="1"/>
    <w:autoRedefine/>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35925</Words>
  <Characters>37496</Characters>
  <Lines>379</Lines>
  <Paragraphs>106</Paragraphs>
  <TotalTime>18</TotalTime>
  <ScaleCrop>false</ScaleCrop>
  <LinksUpToDate>false</LinksUpToDate>
  <CharactersWithSpaces>43789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朱琴</cp:lastModifiedBy>
  <cp:lastPrinted>2021-10-22T18:37:00Z</cp:lastPrinted>
  <dcterms:modified xsi:type="dcterms:W3CDTF">2024-03-20T02:36:35Z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901995391FF8482DAE96E6AB2DBAAA76_13</vt:lpwstr>
  </property>
</Properties>
</file>