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line="360" w:lineRule="auto"/>
        <w:ind w:firstLine="1325" w:firstLineChars="300"/>
        <w:jc w:val="both"/>
        <w:textAlignment w:val="baseline"/>
        <w:rPr>
          <w:rFonts w:ascii="Times New Roman"/>
          <w:color w:val="auto"/>
          <w:sz w:val="20"/>
          <w:highlight w:val="none"/>
        </w:rPr>
      </w:pPr>
      <w:r>
        <w:rPr>
          <w:rStyle w:val="21"/>
          <w:rFonts w:ascii="宋体" w:hAnsi="宋体"/>
          <w:b/>
          <w:color w:val="auto"/>
          <w:kern w:val="2"/>
          <w:sz w:val="44"/>
          <w:szCs w:val="44"/>
          <w:highlight w:val="none"/>
          <w:lang w:val="en-US" w:eastAsia="zh-CN" w:bidi="ar-SA"/>
        </w:rPr>
        <w:t>华春建设工程项目管理有限责任公司</w:t>
      </w:r>
    </w:p>
    <w:p>
      <w:pPr>
        <w:pStyle w:val="6"/>
        <w:keepNext w:val="0"/>
        <w:keepLines w:val="0"/>
        <w:pageBreakBefore w:val="0"/>
        <w:kinsoku/>
        <w:wordWrap/>
        <w:topLinePunct w:val="0"/>
        <w:bidi w:val="0"/>
        <w:spacing w:line="360" w:lineRule="auto"/>
        <w:rPr>
          <w:rFonts w:ascii="Times New Roman"/>
          <w:color w:val="auto"/>
          <w:sz w:val="20"/>
          <w:highlight w:val="none"/>
        </w:rPr>
      </w:pPr>
      <w:r>
        <w:rPr>
          <w:color w:val="auto"/>
          <w:sz w:val="30"/>
          <w:szCs w:val="30"/>
          <w:highlight w:val="none"/>
        </w:rPr>
        <mc:AlternateContent>
          <mc:Choice Requires="wpg">
            <w:drawing>
              <wp:anchor distT="0" distB="0" distL="114300" distR="114300" simplePos="0" relativeHeight="251659264" behindDoc="1" locked="0" layoutInCell="1" allowOverlap="1">
                <wp:simplePos x="0" y="0"/>
                <wp:positionH relativeFrom="page">
                  <wp:posOffset>840105</wp:posOffset>
                </wp:positionH>
                <wp:positionV relativeFrom="paragraph">
                  <wp:posOffset>40640</wp:posOffset>
                </wp:positionV>
                <wp:extent cx="5692140" cy="76200"/>
                <wp:effectExtent l="0" t="0" r="7620" b="1270"/>
                <wp:wrapTopAndBottom/>
                <wp:docPr id="11" name="组合 10"/>
                <wp:cNvGraphicFramePr/>
                <a:graphic xmlns:a="http://schemas.openxmlformats.org/drawingml/2006/main">
                  <a:graphicData uri="http://schemas.microsoft.com/office/word/2010/wordprocessingGroup">
                    <wpg:wgp>
                      <wpg:cNvGrpSpPr/>
                      <wpg:grpSpPr>
                        <a:xfrm>
                          <a:off x="0" y="0"/>
                          <a:ext cx="5692140" cy="76200"/>
                          <a:chOff x="1893" y="140"/>
                          <a:chExt cx="8820" cy="101"/>
                        </a:xfrm>
                      </wpg:grpSpPr>
                      <wps:wsp>
                        <wps:cNvPr id="8" name="直线 11"/>
                        <wps:cNvCnPr/>
                        <wps:spPr>
                          <a:xfrm>
                            <a:off x="1893" y="149"/>
                            <a:ext cx="8820" cy="0"/>
                          </a:xfrm>
                          <a:prstGeom prst="line">
                            <a:avLst/>
                          </a:prstGeom>
                          <a:ln w="11214" cap="flat" cmpd="sng">
                            <a:solidFill>
                              <a:srgbClr val="FF0000"/>
                            </a:solidFill>
                            <a:prstDash val="solid"/>
                            <a:headEnd type="none" w="med" len="med"/>
                            <a:tailEnd type="none" w="med" len="med"/>
                          </a:ln>
                        </wps:spPr>
                        <wps:bodyPr upright="1"/>
                      </wps:wsp>
                      <wps:wsp>
                        <wps:cNvPr id="9" name="直线 12"/>
                        <wps:cNvCnPr/>
                        <wps:spPr>
                          <a:xfrm>
                            <a:off x="1893" y="190"/>
                            <a:ext cx="8820" cy="0"/>
                          </a:xfrm>
                          <a:prstGeom prst="line">
                            <a:avLst/>
                          </a:prstGeom>
                          <a:ln w="21793" cap="flat" cmpd="sng">
                            <a:solidFill>
                              <a:srgbClr val="FF0000"/>
                            </a:solidFill>
                            <a:prstDash val="solid"/>
                            <a:headEnd type="none" w="med" len="med"/>
                            <a:tailEnd type="none" w="med" len="med"/>
                          </a:ln>
                        </wps:spPr>
                        <wps:bodyPr upright="1"/>
                      </wps:wsp>
                      <wps:wsp>
                        <wps:cNvPr id="10" name="直线 13"/>
                        <wps:cNvCnPr/>
                        <wps:spPr>
                          <a:xfrm>
                            <a:off x="1893" y="232"/>
                            <a:ext cx="8820" cy="0"/>
                          </a:xfrm>
                          <a:prstGeom prst="line">
                            <a:avLst/>
                          </a:prstGeom>
                          <a:ln w="11214" cap="flat" cmpd="sng">
                            <a:solidFill>
                              <a:srgbClr val="FF0000"/>
                            </a:solidFill>
                            <a:prstDash val="solid"/>
                            <a:headEnd type="none" w="med" len="med"/>
                            <a:tailEnd type="none" w="med" len="med"/>
                          </a:ln>
                        </wps:spPr>
                        <wps:bodyPr upright="1"/>
                      </wps:wsp>
                    </wpg:wgp>
                  </a:graphicData>
                </a:graphic>
              </wp:anchor>
            </w:drawing>
          </mc:Choice>
          <mc:Fallback>
            <w:pict>
              <v:group id="组合 10" o:spid="_x0000_s1026" o:spt="203" style="position:absolute;left:0pt;margin-left:66.15pt;margin-top:3.2pt;height:6pt;width:448.2pt;mso-position-horizontal-relative:page;mso-wrap-distance-bottom:0pt;mso-wrap-distance-top:0pt;z-index:-251657216;mso-width-relative:page;mso-height-relative:page;" coordorigin="1893,140" coordsize="8820,101" o:gfxdata="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4LLIL2QAAAAkBAAAPAAAAAAAAAAEAIAAAACIAAABkcnMvZG93bnJldi54bWxQSwEC&#10;FAAUAAAACACHTuJAUXryop4CAAARCQAADgAAAAAAAAABACAAAAAoAQAAZHJzL2Uyb0RvYy54bWxQ&#10;SwUGAAAAAAYABgBZAQAAOAYAAAAA&#10;">
                <o:lock v:ext="edit" aspectratio="f"/>
                <v:line id="直线 11" o:spid="_x0000_s1026" o:spt="20" style="position:absolute;left:1893;top:149;height:0;width:8820;" filled="f" stroked="t" coordsize="21600,21600" o:gfxdata="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eHjWLsAAADa&#10;AAAADwAAAAAAAAABACAAAAAiAAAAZHJzL2Rvd25yZXYueG1sUEsBAhQAFAAAAAgAh07iQDMvBZ47&#10;AAAAOQAAABAAAAAAAAAAAQAgAAAACgEAAGRycy9zaGFwZXhtbC54bWxQSwUGAAAAAAYABgBbAQAA&#10;tAMAAAAA&#10;">
                  <v:fill on="f" focussize="0,0"/>
                  <v:stroke weight="0.882992125984252pt" color="#FF0000" joinstyle="round"/>
                  <v:imagedata o:title=""/>
                  <o:lock v:ext="edit" aspectratio="f"/>
                </v:line>
                <v:line id="直线 12" o:spid="_x0000_s1026" o:spt="20" style="position:absolute;left:1893;top:190;height:0;width:8820;" filled="f" stroked="t" coordsize="21600,21600" o:gfxdata="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289L4A&#10;AADaAAAADwAAAAAAAAABACAAAAAiAAAAZHJzL2Rvd25yZXYueG1sUEsBAhQAFAAAAAgAh07iQDMv&#10;BZ47AAAAOQAAABAAAAAAAAAAAQAgAAAADQEAAGRycy9zaGFwZXhtbC54bWxQSwUGAAAAAAYABgBb&#10;AQAAtwMAAAAA&#10;">
                  <v:fill on="f" focussize="0,0"/>
                  <v:stroke weight="1.7159842519685pt" color="#FF0000" joinstyle="round"/>
                  <v:imagedata o:title=""/>
                  <o:lock v:ext="edit" aspectratio="f"/>
                </v:line>
                <v:line id="直线 13" o:spid="_x0000_s1026" o:spt="20" style="position:absolute;left:1893;top:232;height:0;width:8820;" filled="f" stroked="t" coordsize="21600,21600" o:gfxdata="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yTr4A&#10;AADbAAAADwAAAAAAAAABACAAAAAiAAAAZHJzL2Rvd25yZXYueG1sUEsBAhQAFAAAAAgAh07iQDMv&#10;BZ47AAAAOQAAABAAAAAAAAAAAQAgAAAADQEAAGRycy9zaGFwZXhtbC54bWxQSwUGAAAAAAYABgBb&#10;AQAAtwMAAAAA&#10;">
                  <v:fill on="f" focussize="0,0"/>
                  <v:stroke weight="0.882992125984252pt" color="#FF0000" joinstyle="round"/>
                  <v:imagedata o:title=""/>
                  <o:lock v:ext="edit" aspectratio="f"/>
                </v:line>
                <w10:wrap type="topAndBottom"/>
              </v:group>
            </w:pict>
          </mc:Fallback>
        </mc:AlternateContent>
      </w:r>
    </w:p>
    <w:p>
      <w:pPr>
        <w:pStyle w:val="6"/>
        <w:keepNext w:val="0"/>
        <w:keepLines w:val="0"/>
        <w:pageBreakBefore w:val="0"/>
        <w:kinsoku/>
        <w:wordWrap/>
        <w:topLinePunct w:val="0"/>
        <w:bidi w:val="0"/>
        <w:spacing w:line="360" w:lineRule="auto"/>
        <w:rPr>
          <w:rFonts w:ascii="Times New Roman"/>
          <w:color w:val="auto"/>
          <w:sz w:val="21"/>
          <w:highlight w:val="none"/>
        </w:rPr>
      </w:pPr>
      <w:r>
        <w:rPr>
          <w:rStyle w:val="21"/>
          <w:rFonts w:ascii="宋体" w:hAnsi="宋体"/>
          <w:color w:val="auto"/>
          <w:kern w:val="2"/>
          <w:sz w:val="21"/>
          <w:szCs w:val="24"/>
          <w:highlight w:val="none"/>
          <w:lang w:val="en-US" w:eastAsia="zh-CN" w:bidi="ar-SA"/>
        </w:rPr>
        <w:drawing>
          <wp:anchor distT="0" distB="0" distL="114300" distR="114300" simplePos="0" relativeHeight="251669504" behindDoc="0" locked="0" layoutInCell="1" allowOverlap="1">
            <wp:simplePos x="0" y="0"/>
            <wp:positionH relativeFrom="column">
              <wp:posOffset>2761615</wp:posOffset>
            </wp:positionH>
            <wp:positionV relativeFrom="paragraph">
              <wp:posOffset>71120</wp:posOffset>
            </wp:positionV>
            <wp:extent cx="951865" cy="161290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951865" cy="1612900"/>
                    </a:xfrm>
                    <a:prstGeom prst="rect">
                      <a:avLst/>
                    </a:prstGeom>
                    <a:noFill/>
                    <a:ln>
                      <a:noFill/>
                    </a:ln>
                  </pic:spPr>
                </pic:pic>
              </a:graphicData>
            </a:graphic>
          </wp:anchor>
        </w:drawing>
      </w:r>
    </w:p>
    <w:p>
      <w:pPr>
        <w:pStyle w:val="6"/>
        <w:keepNext w:val="0"/>
        <w:keepLines w:val="0"/>
        <w:pageBreakBefore w:val="0"/>
        <w:kinsoku/>
        <w:wordWrap/>
        <w:topLinePunct w:val="0"/>
        <w:bidi w:val="0"/>
        <w:spacing w:line="360" w:lineRule="auto"/>
        <w:rPr>
          <w:rFonts w:ascii="Times New Roman"/>
          <w:color w:val="auto"/>
          <w:sz w:val="20"/>
          <w:highlight w:val="none"/>
        </w:rPr>
      </w:pPr>
    </w:p>
    <w:p>
      <w:pPr>
        <w:pStyle w:val="6"/>
        <w:keepNext w:val="0"/>
        <w:keepLines w:val="0"/>
        <w:pageBreakBefore w:val="0"/>
        <w:kinsoku/>
        <w:wordWrap/>
        <w:topLinePunct w:val="0"/>
        <w:bidi w:val="0"/>
        <w:spacing w:line="360" w:lineRule="auto"/>
        <w:rPr>
          <w:rFonts w:ascii="Times New Roman"/>
          <w:color w:val="auto"/>
          <w:sz w:val="20"/>
          <w:highlight w:val="none"/>
        </w:rPr>
      </w:pPr>
    </w:p>
    <w:p>
      <w:pPr>
        <w:pStyle w:val="6"/>
        <w:keepNext w:val="0"/>
        <w:keepLines w:val="0"/>
        <w:pageBreakBefore w:val="0"/>
        <w:kinsoku/>
        <w:wordWrap/>
        <w:topLinePunct w:val="0"/>
        <w:bidi w:val="0"/>
        <w:spacing w:line="360" w:lineRule="auto"/>
        <w:rPr>
          <w:rFonts w:ascii="Times New Roman"/>
          <w:color w:val="auto"/>
          <w:sz w:val="20"/>
          <w:highlight w:val="none"/>
        </w:rPr>
      </w:pPr>
    </w:p>
    <w:p>
      <w:pPr>
        <w:pStyle w:val="6"/>
        <w:keepNext w:val="0"/>
        <w:keepLines w:val="0"/>
        <w:pageBreakBefore w:val="0"/>
        <w:kinsoku/>
        <w:wordWrap/>
        <w:topLinePunct w:val="0"/>
        <w:bidi w:val="0"/>
        <w:spacing w:line="360" w:lineRule="auto"/>
        <w:rPr>
          <w:rFonts w:ascii="Times New Roman"/>
          <w:color w:val="auto"/>
          <w:sz w:val="20"/>
          <w:highlight w:val="none"/>
        </w:rPr>
      </w:pPr>
    </w:p>
    <w:p>
      <w:pPr>
        <w:pStyle w:val="6"/>
        <w:keepNext w:val="0"/>
        <w:keepLines w:val="0"/>
        <w:pageBreakBefore w:val="0"/>
        <w:kinsoku/>
        <w:wordWrap/>
        <w:topLinePunct w:val="0"/>
        <w:bidi w:val="0"/>
        <w:spacing w:line="360" w:lineRule="auto"/>
        <w:rPr>
          <w:rFonts w:ascii="Times New Roman"/>
          <w:color w:val="auto"/>
          <w:sz w:val="20"/>
          <w:highlight w:val="none"/>
        </w:rPr>
      </w:pPr>
    </w:p>
    <w:p>
      <w:pPr>
        <w:pStyle w:val="6"/>
        <w:keepNext w:val="0"/>
        <w:keepLines w:val="0"/>
        <w:pageBreakBefore w:val="0"/>
        <w:kinsoku/>
        <w:wordWrap/>
        <w:topLinePunct w:val="0"/>
        <w:bidi w:val="0"/>
        <w:spacing w:line="360" w:lineRule="auto"/>
        <w:rPr>
          <w:rFonts w:ascii="Times New Roman"/>
          <w:color w:val="auto"/>
          <w:sz w:val="20"/>
          <w:highlight w:val="none"/>
        </w:rPr>
      </w:pPr>
    </w:p>
    <w:p>
      <w:pPr>
        <w:pStyle w:val="6"/>
        <w:keepNext w:val="0"/>
        <w:keepLines w:val="0"/>
        <w:pageBreakBefore w:val="0"/>
        <w:kinsoku/>
        <w:wordWrap/>
        <w:topLinePunct w:val="0"/>
        <w:bidi w:val="0"/>
        <w:spacing w:line="360" w:lineRule="auto"/>
        <w:rPr>
          <w:rFonts w:ascii="Times New Roman"/>
          <w:color w:val="auto"/>
          <w:sz w:val="20"/>
          <w:highlight w:val="none"/>
        </w:rPr>
      </w:pPr>
      <w:r>
        <w:rPr>
          <w:color w:val="auto"/>
          <w:highlight w:val="none"/>
        </w:rPr>
        <mc:AlternateContent>
          <mc:Choice Requires="wpg">
            <w:drawing>
              <wp:anchor distT="0" distB="0" distL="114300" distR="114300" simplePos="0" relativeHeight="251660288" behindDoc="1" locked="0" layoutInCell="1" allowOverlap="1">
                <wp:simplePos x="0" y="0"/>
                <wp:positionH relativeFrom="page">
                  <wp:posOffset>1238885</wp:posOffset>
                </wp:positionH>
                <wp:positionV relativeFrom="paragraph">
                  <wp:posOffset>866775</wp:posOffset>
                </wp:positionV>
                <wp:extent cx="5471160" cy="899795"/>
                <wp:effectExtent l="635" t="0" r="14605" b="14605"/>
                <wp:wrapTopAndBottom/>
                <wp:docPr id="20" name="组合 14"/>
                <wp:cNvGraphicFramePr/>
                <a:graphic xmlns:a="http://schemas.openxmlformats.org/drawingml/2006/main">
                  <a:graphicData uri="http://schemas.microsoft.com/office/word/2010/wordprocessingGroup">
                    <wpg:wgp>
                      <wpg:cNvGrpSpPr/>
                      <wpg:grpSpPr>
                        <a:xfrm>
                          <a:off x="0" y="0"/>
                          <a:ext cx="5471160" cy="899795"/>
                          <a:chOff x="2055" y="281"/>
                          <a:chExt cx="8616" cy="1417"/>
                        </a:xfrm>
                      </wpg:grpSpPr>
                      <pic:pic xmlns:pic="http://schemas.openxmlformats.org/drawingml/2006/picture">
                        <pic:nvPicPr>
                          <pic:cNvPr id="12" name="图片 15"/>
                          <pic:cNvPicPr>
                            <a:picLocks noChangeAspect="1"/>
                          </pic:cNvPicPr>
                        </pic:nvPicPr>
                        <pic:blipFill>
                          <a:blip r:embed="rId15"/>
                          <a:stretch>
                            <a:fillRect/>
                          </a:stretch>
                        </pic:blipFill>
                        <pic:spPr>
                          <a:xfrm>
                            <a:off x="2069" y="983"/>
                            <a:ext cx="8601" cy="706"/>
                          </a:xfrm>
                          <a:prstGeom prst="rect">
                            <a:avLst/>
                          </a:prstGeom>
                          <a:noFill/>
                          <a:ln>
                            <a:noFill/>
                          </a:ln>
                        </pic:spPr>
                      </pic:pic>
                      <pic:pic xmlns:pic="http://schemas.openxmlformats.org/drawingml/2006/picture">
                        <pic:nvPicPr>
                          <pic:cNvPr id="13" name="图片 16"/>
                          <pic:cNvPicPr>
                            <a:picLocks noChangeAspect="1"/>
                          </pic:cNvPicPr>
                        </pic:nvPicPr>
                        <pic:blipFill>
                          <a:blip r:embed="rId16"/>
                          <a:stretch>
                            <a:fillRect/>
                          </a:stretch>
                        </pic:blipFill>
                        <pic:spPr>
                          <a:xfrm>
                            <a:off x="2054" y="283"/>
                            <a:ext cx="1030" cy="1402"/>
                          </a:xfrm>
                          <a:prstGeom prst="rect">
                            <a:avLst/>
                          </a:prstGeom>
                          <a:noFill/>
                          <a:ln>
                            <a:noFill/>
                          </a:ln>
                        </pic:spPr>
                      </pic:pic>
                      <pic:pic xmlns:pic="http://schemas.openxmlformats.org/drawingml/2006/picture">
                        <pic:nvPicPr>
                          <pic:cNvPr id="14" name="图片 17"/>
                          <pic:cNvPicPr>
                            <a:picLocks noChangeAspect="1"/>
                          </pic:cNvPicPr>
                        </pic:nvPicPr>
                        <pic:blipFill>
                          <a:blip r:embed="rId17"/>
                          <a:stretch>
                            <a:fillRect/>
                          </a:stretch>
                        </pic:blipFill>
                        <pic:spPr>
                          <a:xfrm>
                            <a:off x="3182" y="281"/>
                            <a:ext cx="1036" cy="1412"/>
                          </a:xfrm>
                          <a:prstGeom prst="rect">
                            <a:avLst/>
                          </a:prstGeom>
                          <a:noFill/>
                          <a:ln>
                            <a:noFill/>
                          </a:ln>
                        </pic:spPr>
                      </pic:pic>
                      <pic:pic xmlns:pic="http://schemas.openxmlformats.org/drawingml/2006/picture">
                        <pic:nvPicPr>
                          <pic:cNvPr id="15" name="图片 18"/>
                          <pic:cNvPicPr>
                            <a:picLocks noChangeAspect="1"/>
                          </pic:cNvPicPr>
                        </pic:nvPicPr>
                        <pic:blipFill>
                          <a:blip r:embed="rId18"/>
                          <a:stretch>
                            <a:fillRect/>
                          </a:stretch>
                        </pic:blipFill>
                        <pic:spPr>
                          <a:xfrm>
                            <a:off x="4304" y="286"/>
                            <a:ext cx="1037" cy="1398"/>
                          </a:xfrm>
                          <a:prstGeom prst="rect">
                            <a:avLst/>
                          </a:prstGeom>
                          <a:noFill/>
                          <a:ln>
                            <a:noFill/>
                          </a:ln>
                        </pic:spPr>
                      </pic:pic>
                      <pic:pic xmlns:pic="http://schemas.openxmlformats.org/drawingml/2006/picture">
                        <pic:nvPicPr>
                          <pic:cNvPr id="16" name="图片 19"/>
                          <pic:cNvPicPr>
                            <a:picLocks noChangeAspect="1"/>
                          </pic:cNvPicPr>
                        </pic:nvPicPr>
                        <pic:blipFill>
                          <a:blip r:embed="rId19"/>
                          <a:stretch>
                            <a:fillRect/>
                          </a:stretch>
                        </pic:blipFill>
                        <pic:spPr>
                          <a:xfrm>
                            <a:off x="5400" y="296"/>
                            <a:ext cx="1055" cy="1330"/>
                          </a:xfrm>
                          <a:prstGeom prst="rect">
                            <a:avLst/>
                          </a:prstGeom>
                          <a:noFill/>
                          <a:ln>
                            <a:noFill/>
                          </a:ln>
                        </pic:spPr>
                      </pic:pic>
                      <pic:pic xmlns:pic="http://schemas.openxmlformats.org/drawingml/2006/picture">
                        <pic:nvPicPr>
                          <pic:cNvPr id="17" name="图片 20"/>
                          <pic:cNvPicPr>
                            <a:picLocks noChangeAspect="1"/>
                          </pic:cNvPicPr>
                        </pic:nvPicPr>
                        <pic:blipFill>
                          <a:blip r:embed="rId20"/>
                          <a:stretch>
                            <a:fillRect/>
                          </a:stretch>
                        </pic:blipFill>
                        <pic:spPr>
                          <a:xfrm>
                            <a:off x="6539" y="289"/>
                            <a:ext cx="1010" cy="1398"/>
                          </a:xfrm>
                          <a:prstGeom prst="rect">
                            <a:avLst/>
                          </a:prstGeom>
                          <a:noFill/>
                          <a:ln>
                            <a:noFill/>
                          </a:ln>
                        </pic:spPr>
                      </pic:pic>
                      <pic:pic xmlns:pic="http://schemas.openxmlformats.org/drawingml/2006/picture">
                        <pic:nvPicPr>
                          <pic:cNvPr id="18" name="图片 21"/>
                          <pic:cNvPicPr>
                            <a:picLocks noChangeAspect="1"/>
                          </pic:cNvPicPr>
                        </pic:nvPicPr>
                        <pic:blipFill>
                          <a:blip r:embed="rId21"/>
                          <a:stretch>
                            <a:fillRect/>
                          </a:stretch>
                        </pic:blipFill>
                        <pic:spPr>
                          <a:xfrm>
                            <a:off x="7651" y="313"/>
                            <a:ext cx="1030" cy="1360"/>
                          </a:xfrm>
                          <a:prstGeom prst="rect">
                            <a:avLst/>
                          </a:prstGeom>
                          <a:noFill/>
                          <a:ln>
                            <a:noFill/>
                          </a:ln>
                        </pic:spPr>
                      </pic:pic>
                      <pic:pic xmlns:pic="http://schemas.openxmlformats.org/drawingml/2006/picture">
                        <pic:nvPicPr>
                          <pic:cNvPr id="19" name="图片 22"/>
                          <pic:cNvPicPr>
                            <a:picLocks noChangeAspect="1"/>
                          </pic:cNvPicPr>
                        </pic:nvPicPr>
                        <pic:blipFill>
                          <a:blip r:embed="rId22"/>
                          <a:stretch>
                            <a:fillRect/>
                          </a:stretch>
                        </pic:blipFill>
                        <pic:spPr>
                          <a:xfrm>
                            <a:off x="8757" y="285"/>
                            <a:ext cx="1056" cy="1412"/>
                          </a:xfrm>
                          <a:prstGeom prst="rect">
                            <a:avLst/>
                          </a:prstGeom>
                          <a:noFill/>
                          <a:ln>
                            <a:noFill/>
                          </a:ln>
                        </pic:spPr>
                      </pic:pic>
                    </wpg:wgp>
                  </a:graphicData>
                </a:graphic>
              </wp:anchor>
            </w:drawing>
          </mc:Choice>
          <mc:Fallback>
            <w:pict>
              <v:group id="组合 14" o:spid="_x0000_s1026" o:spt="203" style="position:absolute;left:0pt;margin-left:97.55pt;margin-top:68.25pt;height:70.85pt;width:430.8pt;mso-position-horizontal-relative:page;mso-wrap-distance-bottom:0pt;mso-wrap-distance-top:0pt;z-index:-251656192;mso-width-relative:page;mso-height-relative:page;" coordorigin="2055,281" coordsize="8616,1417" o:gfxdata="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">
                <o:lock v:ext="edit" aspectratio="f"/>
                <v:shape id="图片 15" o:spid="_x0000_s1026" o:spt="75" type="#_x0000_t75" style="position:absolute;left:2069;top:983;height:706;width:8601;" filled="f" o:preferrelative="t" stroked="f" coordsize="21600,21600" o:gfxdata="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P0i7sAAADb&#10;AAAADwAAAAAAAAABACAAAAAiAAAAZHJzL2Rvd25yZXYueG1sUEsBAhQAFAAAAAgAh07iQDMvBZ47&#10;AAAAOQAAABAAAAAAAAAAAQAgAAAACgEAAGRycy9zaGFwZXhtbC54bWxQSwUGAAAAAAYABgBbAQAA&#10;tAMAAAAA&#10;">
                  <v:fill on="f" focussize="0,0"/>
                  <v:stroke on="f"/>
                  <v:imagedata r:id="rId15" o:title=""/>
                  <o:lock v:ext="edit" aspectratio="t"/>
                </v:shape>
                <v:shape id="图片 16" o:spid="_x0000_s1026" o:spt="75" type="#_x0000_t75" style="position:absolute;left:2054;top:283;height:1402;width:1030;" filled="f" o:preferrelative="t" stroked="f" coordsize="21600,21600" o:gfxdata="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JIzrrgAAADbAAAA&#10;DwAAAAAAAAABACAAAAAiAAAAZHJzL2Rvd25yZXYueG1sUEsBAhQAFAAAAAgAh07iQDMvBZ47AAAA&#10;OQAAABAAAAAAAAAAAQAgAAAABwEAAGRycy9zaGFwZXhtbC54bWxQSwUGAAAAAAYABgBbAQAAsQMA&#10;AAAA&#10;">
                  <v:fill on="f" focussize="0,0"/>
                  <v:stroke on="f"/>
                  <v:imagedata r:id="rId16" o:title=""/>
                  <o:lock v:ext="edit" aspectratio="t"/>
                </v:shape>
                <v:shape id="图片 17" o:spid="_x0000_s1026" o:spt="75" type="#_x0000_t75" style="position:absolute;left:3182;top:281;height:1412;width:1036;" filled="f" o:preferrelative="t" stroked="f" coordsize="21600,21600" o:gfxdata="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ZBVW8AAAA&#10;2wAAAA8AAAAAAAAAAQAgAAAAIgAAAGRycy9kb3ducmV2LnhtbFBLAQIUABQAAAAIAIdO4kAzLwWe&#10;OwAAADkAAAAQAAAAAAAAAAEAIAAAAAsBAABkcnMvc2hhcGV4bWwueG1sUEsFBgAAAAAGAAYAWwEA&#10;ALUDAAAAAA==&#10;">
                  <v:fill on="f" focussize="0,0"/>
                  <v:stroke on="f"/>
                  <v:imagedata r:id="rId17" o:title=""/>
                  <o:lock v:ext="edit" aspectratio="t"/>
                </v:shape>
                <v:shape id="图片 18" o:spid="_x0000_s1026" o:spt="75" type="#_x0000_t75" style="position:absolute;left:4304;top:286;height:1398;width:1037;" filled="f" o:preferrelative="t" stroked="f" coordsize="21600,21600" o:gfxdata="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t6u0ugAAANsA&#10;AAAPAAAAAAAAAAEAIAAAACIAAABkcnMvZG93bnJldi54bWxQSwECFAAUAAAACACHTuJAMy8FnjsA&#10;AAA5AAAAEAAAAAAAAAABACAAAAAJAQAAZHJzL3NoYXBleG1sLnhtbFBLBQYAAAAABgAGAFsBAACz&#10;AwAAAAA=&#10;">
                  <v:fill on="f" focussize="0,0"/>
                  <v:stroke on="f"/>
                  <v:imagedata r:id="rId18" o:title=""/>
                  <o:lock v:ext="edit" aspectratio="t"/>
                </v:shape>
                <v:shape id="图片 19" o:spid="_x0000_s1026" o:spt="75" type="#_x0000_t75" style="position:absolute;left:5400;top:296;height:1330;width:1055;" filled="f" o:preferrelative="t" stroked="f" coordsize="21600,21600" o:gfxdata="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AiCLsAAADb&#10;AAAADwAAAAAAAAABACAAAAAiAAAAZHJzL2Rvd25yZXYueG1sUEsBAhQAFAAAAAgAh07iQDMvBZ47&#10;AAAAOQAAABAAAAAAAAAAAQAgAAAACgEAAGRycy9zaGFwZXhtbC54bWxQSwUGAAAAAAYABgBbAQAA&#10;tAMAAAAA&#10;">
                  <v:fill on="f" focussize="0,0"/>
                  <v:stroke on="f"/>
                  <v:imagedata r:id="rId19" o:title=""/>
                  <o:lock v:ext="edit" aspectratio="t"/>
                </v:shape>
                <v:shape id="图片 20" o:spid="_x0000_s1026" o:spt="75" type="#_x0000_t75" style="position:absolute;left:6539;top:289;height:1398;width:1010;" filled="f" o:preferrelative="t" stroked="f" coordsize="21600,21600" o:gfxdata="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dV3RrsAAADb&#10;AAAADwAAAAAAAAABACAAAAAiAAAAZHJzL2Rvd25yZXYueG1sUEsBAhQAFAAAAAgAh07iQDMvBZ47&#10;AAAAOQAAABAAAAAAAAAAAQAgAAAACgEAAGRycy9zaGFwZXhtbC54bWxQSwUGAAAAAAYABgBbAQAA&#10;tAMAAAAA&#10;">
                  <v:fill on="f" focussize="0,0"/>
                  <v:stroke on="f"/>
                  <v:imagedata r:id="rId20" o:title=""/>
                  <o:lock v:ext="edit" aspectratio="t"/>
                </v:shape>
                <v:shape id="图片 21" o:spid="_x0000_s1026" o:spt="75" type="#_x0000_t75" style="position:absolute;left:7651;top:313;height:1360;width:1030;" filled="f" o:preferrelative="t" stroked="f" coordsize="21600,21600" o:gfxdata="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QRvQAA&#10;ANsAAAAPAAAAAAAAAAEAIAAAACIAAABkcnMvZG93bnJldi54bWxQSwECFAAUAAAACACHTuJAMy8F&#10;njsAAAA5AAAAEAAAAAAAAAABACAAAAAMAQAAZHJzL3NoYXBleG1sLnhtbFBLBQYAAAAABgAGAFsB&#10;AAC2AwAAAAA=&#10;">
                  <v:fill on="f" focussize="0,0"/>
                  <v:stroke on="f"/>
                  <v:imagedata r:id="rId21" o:title=""/>
                  <o:lock v:ext="edit" aspectratio="t"/>
                </v:shape>
                <v:shape id="图片 22" o:spid="_x0000_s1026" o:spt="75" type="#_x0000_t75" style="position:absolute;left:8757;top:285;height:1412;width:1056;" filled="f" o:preferrelative="t" stroked="f" coordsize="21600,21600" o:gfxdata="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Au2O8AAAA&#10;2wAAAA8AAAAAAAAAAQAgAAAAIgAAAGRycy9kb3ducmV2LnhtbFBLAQIUABQAAAAIAIdO4kAzLwWe&#10;OwAAADkAAAAQAAAAAAAAAAEAIAAAAAsBAABkcnMvc2hhcGV4bWwueG1sUEsFBgAAAAAGAAYAWwEA&#10;ALUDAAAAAA==&#10;">
                  <v:fill on="f" focussize="0,0"/>
                  <v:stroke on="f"/>
                  <v:imagedata r:id="rId22" o:title=""/>
                  <o:lock v:ext="edit" aspectratio="t"/>
                </v:shape>
                <w10:wrap type="topAndBottom"/>
              </v:group>
            </w:pict>
          </mc:Fallback>
        </mc:AlternateContent>
      </w:r>
    </w:p>
    <w:p>
      <w:pPr>
        <w:pStyle w:val="6"/>
        <w:keepNext w:val="0"/>
        <w:keepLines w:val="0"/>
        <w:pageBreakBefore w:val="0"/>
        <w:kinsoku/>
        <w:wordWrap/>
        <w:topLinePunct w:val="0"/>
        <w:bidi w:val="0"/>
        <w:spacing w:line="360" w:lineRule="auto"/>
        <w:rPr>
          <w:rFonts w:ascii="Times New Roman"/>
          <w:color w:val="auto"/>
          <w:sz w:val="20"/>
          <w:highlight w:val="none"/>
        </w:rPr>
      </w:pPr>
    </w:p>
    <w:p>
      <w:pPr>
        <w:pStyle w:val="6"/>
        <w:keepNext w:val="0"/>
        <w:keepLines w:val="0"/>
        <w:pageBreakBefore w:val="0"/>
        <w:kinsoku/>
        <w:wordWrap/>
        <w:topLinePunct w:val="0"/>
        <w:bidi w:val="0"/>
        <w:spacing w:line="360" w:lineRule="auto"/>
        <w:rPr>
          <w:rFonts w:ascii="Times New Roman"/>
          <w:color w:val="auto"/>
          <w:sz w:val="20"/>
          <w:highlight w:val="none"/>
        </w:rPr>
      </w:pPr>
    </w:p>
    <w:p>
      <w:pPr>
        <w:pStyle w:val="6"/>
        <w:keepNext w:val="0"/>
        <w:keepLines w:val="0"/>
        <w:pageBreakBefore w:val="0"/>
        <w:kinsoku/>
        <w:wordWrap/>
        <w:topLinePunct w:val="0"/>
        <w:bidi w:val="0"/>
        <w:spacing w:line="360" w:lineRule="auto"/>
        <w:rPr>
          <w:rFonts w:ascii="Times New Roman"/>
          <w:color w:val="auto"/>
          <w:sz w:val="20"/>
          <w:highlight w:val="none"/>
        </w:rPr>
      </w:pPr>
    </w:p>
    <w:p>
      <w:pPr>
        <w:pStyle w:val="6"/>
        <w:keepNext w:val="0"/>
        <w:keepLines w:val="0"/>
        <w:pageBreakBefore w:val="0"/>
        <w:kinsoku/>
        <w:wordWrap/>
        <w:topLinePunct w:val="0"/>
        <w:bidi w:val="0"/>
        <w:spacing w:line="360" w:lineRule="auto"/>
        <w:rPr>
          <w:rFonts w:ascii="Times New Roman"/>
          <w:color w:val="auto"/>
          <w:sz w:val="20"/>
          <w:highlight w:val="none"/>
        </w:rPr>
      </w:pPr>
    </w:p>
    <w:p>
      <w:pPr>
        <w:pStyle w:val="6"/>
        <w:keepNext w:val="0"/>
        <w:keepLines w:val="0"/>
        <w:pageBreakBefore w:val="0"/>
        <w:kinsoku/>
        <w:wordWrap/>
        <w:topLinePunct w:val="0"/>
        <w:bidi w:val="0"/>
        <w:spacing w:line="360" w:lineRule="auto"/>
        <w:rPr>
          <w:rFonts w:ascii="Times New Roman"/>
          <w:color w:val="auto"/>
          <w:sz w:val="20"/>
          <w:highlight w:val="none"/>
        </w:rPr>
      </w:pPr>
    </w:p>
    <w:p>
      <w:pPr>
        <w:pStyle w:val="6"/>
        <w:keepNext w:val="0"/>
        <w:keepLines w:val="0"/>
        <w:pageBreakBefore w:val="0"/>
        <w:kinsoku/>
        <w:wordWrap/>
        <w:topLinePunct w:val="0"/>
        <w:bidi w:val="0"/>
        <w:spacing w:line="360" w:lineRule="auto"/>
        <w:rPr>
          <w:rFonts w:ascii="Times New Roman"/>
          <w:color w:val="auto"/>
          <w:sz w:val="20"/>
          <w:highlight w:val="none"/>
        </w:rPr>
      </w:pPr>
    </w:p>
    <w:p>
      <w:pPr>
        <w:keepNext w:val="0"/>
        <w:keepLines w:val="0"/>
        <w:pageBreakBefore w:val="0"/>
        <w:kinsoku/>
        <w:wordWrap/>
        <w:topLinePunct w:val="0"/>
        <w:bidi w:val="0"/>
        <w:spacing w:before="74" w:line="360" w:lineRule="auto"/>
        <w:ind w:left="2218" w:leftChars="0" w:right="-10" w:rightChars="0" w:hanging="1405" w:firstLineChars="0"/>
        <w:jc w:val="left"/>
        <w:rPr>
          <w:rFonts w:hint="eastAsia" w:eastAsia="宋体"/>
          <w:b/>
          <w:color w:val="auto"/>
          <w:sz w:val="30"/>
          <w:highlight w:val="none"/>
          <w:lang w:eastAsia="zh-CN"/>
        </w:rPr>
      </w:pPr>
      <w:r>
        <w:rPr>
          <w:b/>
          <w:color w:val="auto"/>
          <w:spacing w:val="-3"/>
          <w:sz w:val="30"/>
          <w:highlight w:val="none"/>
        </w:rPr>
        <w:t>项目名称：</w:t>
      </w:r>
      <w:r>
        <w:rPr>
          <w:rFonts w:hint="eastAsia" w:ascii="Arial"/>
          <w:b/>
          <w:color w:val="auto"/>
          <w:sz w:val="30"/>
          <w:highlight w:val="none"/>
          <w:lang w:eastAsia="zh-CN"/>
        </w:rPr>
        <w:t>凭祥大连城要塞遗址项目一大连城兵营遗址保护展示与环境整治工程监理</w:t>
      </w:r>
    </w:p>
    <w:p>
      <w:pPr>
        <w:keepNext w:val="0"/>
        <w:keepLines w:val="0"/>
        <w:pageBreakBefore w:val="0"/>
        <w:kinsoku/>
        <w:wordWrap/>
        <w:topLinePunct w:val="0"/>
        <w:bidi w:val="0"/>
        <w:spacing w:before="1" w:line="360" w:lineRule="auto"/>
        <w:ind w:left="808" w:right="0" w:firstLine="0"/>
        <w:jc w:val="left"/>
        <w:rPr>
          <w:rFonts w:hint="eastAsia"/>
          <w:color w:val="auto"/>
          <w:highlight w:val="none"/>
          <w:lang w:eastAsia="zh-CN"/>
        </w:rPr>
      </w:pPr>
      <w:r>
        <w:rPr>
          <w:rFonts w:hint="eastAsia"/>
          <w:b/>
          <w:color w:val="auto"/>
          <w:sz w:val="30"/>
          <w:highlight w:val="none"/>
          <w:lang w:val="en-US" w:eastAsia="zh-CN"/>
        </w:rPr>
        <w:t xml:space="preserve"> </w:t>
      </w:r>
    </w:p>
    <w:p>
      <w:pPr>
        <w:keepNext w:val="0"/>
        <w:keepLines w:val="0"/>
        <w:pageBreakBefore w:val="0"/>
        <w:kinsoku/>
        <w:wordWrap/>
        <w:topLinePunct w:val="0"/>
        <w:bidi w:val="0"/>
        <w:spacing w:before="1" w:line="360" w:lineRule="auto"/>
        <w:ind w:left="808" w:right="0" w:firstLine="0"/>
        <w:jc w:val="left"/>
        <w:rPr>
          <w:rFonts w:hint="default" w:ascii="Arial" w:eastAsia="宋体"/>
          <w:b/>
          <w:color w:val="auto"/>
          <w:sz w:val="30"/>
          <w:highlight w:val="none"/>
          <w:lang w:val="en-US" w:eastAsia="zh-CN"/>
        </w:rPr>
      </w:pPr>
      <w:r>
        <w:rPr>
          <w:rFonts w:hint="eastAsia"/>
          <w:b/>
          <w:color w:val="auto"/>
          <w:sz w:val="30"/>
          <w:highlight w:val="none"/>
          <w:lang w:eastAsia="zh-CN"/>
        </w:rPr>
        <w:t>项目编号：</w:t>
      </w:r>
      <w:r>
        <w:rPr>
          <w:rFonts w:hint="eastAsia" w:ascii="Arial"/>
          <w:b/>
          <w:color w:val="auto"/>
          <w:sz w:val="30"/>
          <w:highlight w:val="none"/>
          <w:lang w:eastAsia="zh-CN"/>
        </w:rPr>
        <w:t>CZZC2020-C3-80005-HCJS</w:t>
      </w:r>
    </w:p>
    <w:p>
      <w:pPr>
        <w:pStyle w:val="6"/>
        <w:keepNext w:val="0"/>
        <w:keepLines w:val="0"/>
        <w:pageBreakBefore w:val="0"/>
        <w:kinsoku/>
        <w:wordWrap/>
        <w:topLinePunct w:val="0"/>
        <w:bidi w:val="0"/>
        <w:spacing w:line="360" w:lineRule="auto"/>
        <w:rPr>
          <w:rFonts w:ascii="Arial"/>
          <w:b/>
          <w:color w:val="auto"/>
          <w:sz w:val="20"/>
          <w:highlight w:val="none"/>
        </w:rPr>
      </w:pPr>
    </w:p>
    <w:p>
      <w:pPr>
        <w:pStyle w:val="6"/>
        <w:keepNext w:val="0"/>
        <w:keepLines w:val="0"/>
        <w:pageBreakBefore w:val="0"/>
        <w:kinsoku/>
        <w:wordWrap/>
        <w:topLinePunct w:val="0"/>
        <w:bidi w:val="0"/>
        <w:spacing w:line="360" w:lineRule="auto"/>
        <w:rPr>
          <w:rFonts w:ascii="Arial"/>
          <w:b/>
          <w:color w:val="auto"/>
          <w:sz w:val="20"/>
          <w:highlight w:val="none"/>
        </w:rPr>
      </w:pPr>
    </w:p>
    <w:p>
      <w:pPr>
        <w:pStyle w:val="6"/>
        <w:keepNext w:val="0"/>
        <w:keepLines w:val="0"/>
        <w:pageBreakBefore w:val="0"/>
        <w:kinsoku/>
        <w:wordWrap/>
        <w:topLinePunct w:val="0"/>
        <w:bidi w:val="0"/>
        <w:spacing w:before="10" w:line="360" w:lineRule="auto"/>
        <w:rPr>
          <w:rFonts w:ascii="Arial"/>
          <w:b/>
          <w:color w:val="auto"/>
          <w:sz w:val="26"/>
          <w:highlight w:val="none"/>
        </w:rPr>
      </w:pPr>
      <w:r>
        <w:rPr>
          <w:color w:val="auto"/>
          <w:highlight w:val="none"/>
        </w:rPr>
        <mc:AlternateContent>
          <mc:Choice Requires="wpg">
            <w:drawing>
              <wp:anchor distT="0" distB="0" distL="114300" distR="114300" simplePos="0" relativeHeight="251661312" behindDoc="1" locked="0" layoutInCell="1" allowOverlap="1">
                <wp:simplePos x="0" y="0"/>
                <wp:positionH relativeFrom="page">
                  <wp:posOffset>979805</wp:posOffset>
                </wp:positionH>
                <wp:positionV relativeFrom="paragraph">
                  <wp:posOffset>220980</wp:posOffset>
                </wp:positionV>
                <wp:extent cx="5600700" cy="64135"/>
                <wp:effectExtent l="0" t="0" r="0" b="0"/>
                <wp:wrapTopAndBottom/>
                <wp:docPr id="24" name="组合 23"/>
                <wp:cNvGraphicFramePr/>
                <a:graphic xmlns:a="http://schemas.openxmlformats.org/drawingml/2006/main">
                  <a:graphicData uri="http://schemas.microsoft.com/office/word/2010/wordprocessingGroup">
                    <wpg:wgp>
                      <wpg:cNvGrpSpPr/>
                      <wpg:grpSpPr>
                        <a:xfrm>
                          <a:off x="0" y="0"/>
                          <a:ext cx="5600700" cy="64135"/>
                          <a:chOff x="1543" y="349"/>
                          <a:chExt cx="8820" cy="101"/>
                        </a:xfrm>
                      </wpg:grpSpPr>
                      <wps:wsp>
                        <wps:cNvPr id="21" name="直线 24"/>
                        <wps:cNvCnPr/>
                        <wps:spPr>
                          <a:xfrm>
                            <a:off x="1543" y="357"/>
                            <a:ext cx="8820" cy="0"/>
                          </a:xfrm>
                          <a:prstGeom prst="line">
                            <a:avLst/>
                          </a:prstGeom>
                          <a:ln w="11214" cap="flat" cmpd="sng">
                            <a:solidFill>
                              <a:srgbClr val="FF0000"/>
                            </a:solidFill>
                            <a:prstDash val="solid"/>
                            <a:headEnd type="none" w="med" len="med"/>
                            <a:tailEnd type="none" w="med" len="med"/>
                          </a:ln>
                        </wps:spPr>
                        <wps:bodyPr upright="1"/>
                      </wps:wsp>
                      <wps:wsp>
                        <wps:cNvPr id="22" name="直线 25"/>
                        <wps:cNvCnPr/>
                        <wps:spPr>
                          <a:xfrm>
                            <a:off x="1543" y="399"/>
                            <a:ext cx="8820" cy="0"/>
                          </a:xfrm>
                          <a:prstGeom prst="line">
                            <a:avLst/>
                          </a:prstGeom>
                          <a:ln w="21793" cap="flat" cmpd="sng">
                            <a:solidFill>
                              <a:srgbClr val="FF0000"/>
                            </a:solidFill>
                            <a:prstDash val="solid"/>
                            <a:headEnd type="none" w="med" len="med"/>
                            <a:tailEnd type="none" w="med" len="med"/>
                          </a:ln>
                        </wps:spPr>
                        <wps:bodyPr upright="1"/>
                      </wps:wsp>
                      <wps:wsp>
                        <wps:cNvPr id="23" name="直线 26"/>
                        <wps:cNvCnPr/>
                        <wps:spPr>
                          <a:xfrm>
                            <a:off x="1543" y="441"/>
                            <a:ext cx="8820" cy="0"/>
                          </a:xfrm>
                          <a:prstGeom prst="line">
                            <a:avLst/>
                          </a:prstGeom>
                          <a:ln w="11214" cap="flat" cmpd="sng">
                            <a:solidFill>
                              <a:srgbClr val="FF0000"/>
                            </a:solidFill>
                            <a:prstDash val="solid"/>
                            <a:headEnd type="none" w="med" len="med"/>
                            <a:tailEnd type="none" w="med" len="med"/>
                          </a:ln>
                        </wps:spPr>
                        <wps:bodyPr upright="1"/>
                      </wps:wsp>
                    </wpg:wgp>
                  </a:graphicData>
                </a:graphic>
              </wp:anchor>
            </w:drawing>
          </mc:Choice>
          <mc:Fallback>
            <w:pict>
              <v:group id="组合 23" o:spid="_x0000_s1026" o:spt="203" style="position:absolute;left:0pt;margin-left:77.15pt;margin-top:17.4pt;height:5.05pt;width:441pt;mso-position-horizontal-relative:page;mso-wrap-distance-bottom:0pt;mso-wrap-distance-top:0pt;z-index:-251655168;mso-width-relative:page;mso-height-relative:page;" coordorigin="1543,349" coordsize="8820,101" o:gfxdata="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KmK1I9kAAAAKAQAADwAAAAAAAAABACAAAAAiAAAAZHJzL2Rvd25yZXYu&#10;eG1sUEsBAhQAFAAAAAgAh07iQEutHG2lAgAAEwkAAA4AAAAAAAAAAQAgAAAAKAEAAGRycy9lMm9E&#10;b2MueG1sUEsFBgAAAAAGAAYAWQEAAD8GAAAAAA==&#10;">
                <o:lock v:ext="edit" aspectratio="f"/>
                <v:line id="直线 24" o:spid="_x0000_s1026" o:spt="20" style="position:absolute;left:1543;top:357;height:0;width:8820;" filled="f" stroked="t" coordsize="21600,21600" o:gfxdata="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IWdaL4A&#10;AADbAAAADwAAAAAAAAABACAAAAAiAAAAZHJzL2Rvd25yZXYueG1sUEsBAhQAFAAAAAgAh07iQDMv&#10;BZ47AAAAOQAAABAAAAAAAAAAAQAgAAAADQEAAGRycy9zaGFwZXhtbC54bWxQSwUGAAAAAAYABgBb&#10;AQAAtwMAAAAA&#10;">
                  <v:fill on="f" focussize="0,0"/>
                  <v:stroke weight="0.882992125984252pt" color="#FF0000" joinstyle="round"/>
                  <v:imagedata o:title=""/>
                  <o:lock v:ext="edit" aspectratio="f"/>
                </v:line>
                <v:line id="直线 25" o:spid="_x0000_s1026" o:spt="20" style="position:absolute;left:1543;top:399;height:0;width:8820;" filled="f" stroked="t" coordsize="21600,21600" o:gfxdata="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05oi/&#10;AAAA2wAAAA8AAAAAAAAAAQAgAAAAIgAAAGRycy9kb3ducmV2LnhtbFBLAQIUABQAAAAIAIdO4kAz&#10;LwWeOwAAADkAAAAQAAAAAAAAAAEAIAAAAA4BAABkcnMvc2hhcGV4bWwueG1sUEsFBgAAAAAGAAYA&#10;WwEAALgDAAAAAA==&#10;">
                  <v:fill on="f" focussize="0,0"/>
                  <v:stroke weight="1.7159842519685pt" color="#FF0000" joinstyle="round"/>
                  <v:imagedata o:title=""/>
                  <o:lock v:ext="edit" aspectratio="f"/>
                </v:line>
                <v:line id="直线 26" o:spid="_x0000_s1026" o:spt="20" style="position:absolute;left:1543;top:441;height:0;width:8820;" filled="f" stroked="t" coordsize="21600,21600" o:gfxdata="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bpoS/&#10;AAAA2wAAAA8AAAAAAAAAAQAgAAAAIgAAAGRycy9kb3ducmV2LnhtbFBLAQIUABQAAAAIAIdO4kAz&#10;LwWeOwAAADkAAAAQAAAAAAAAAAEAIAAAAA4BAABkcnMvc2hhcGV4bWwueG1sUEsFBgAAAAAGAAYA&#10;WwEAALgDAAAAAA==&#10;">
                  <v:fill on="f" focussize="0,0"/>
                  <v:stroke weight="0.882992125984252pt" color="#FF0000" joinstyle="round"/>
                  <v:imagedata o:title=""/>
                  <o:lock v:ext="edit" aspectratio="f"/>
                </v:line>
                <w10:wrap type="topAndBottom"/>
              </v:group>
            </w:pict>
          </mc:Fallback>
        </mc:AlternateContent>
      </w:r>
    </w:p>
    <w:p>
      <w:pPr>
        <w:keepNext w:val="0"/>
        <w:keepLines w:val="0"/>
        <w:pageBreakBefore w:val="0"/>
        <w:kinsoku/>
        <w:wordWrap/>
        <w:topLinePunct w:val="0"/>
        <w:autoSpaceDE w:val="0"/>
        <w:autoSpaceDN w:val="0"/>
        <w:bidi w:val="0"/>
        <w:adjustRightInd w:val="0"/>
        <w:spacing w:line="360" w:lineRule="auto"/>
        <w:ind w:left="0" w:leftChars="0" w:firstLine="663" w:firstLineChars="220"/>
        <w:outlineLvl w:val="0"/>
        <w:rPr>
          <w:rFonts w:hint="eastAsia"/>
          <w:b/>
          <w:color w:val="auto"/>
          <w:sz w:val="30"/>
          <w:highlight w:val="none"/>
          <w:lang w:val="en-US" w:eastAsia="zh-CN"/>
        </w:rPr>
      </w:pPr>
      <w:r>
        <w:rPr>
          <w:b/>
          <w:color w:val="auto"/>
          <w:sz w:val="30"/>
          <w:szCs w:val="30"/>
          <w:highlight w:val="none"/>
        </w:rPr>
        <w:t>采</w:t>
      </w:r>
      <w:r>
        <w:rPr>
          <w:b/>
          <w:color w:val="auto"/>
          <w:sz w:val="30"/>
          <w:szCs w:val="30"/>
          <w:highlight w:val="none"/>
        </w:rPr>
        <w:tab/>
      </w:r>
      <w:r>
        <w:rPr>
          <w:b/>
          <w:color w:val="auto"/>
          <w:sz w:val="30"/>
          <w:szCs w:val="30"/>
          <w:highlight w:val="none"/>
        </w:rPr>
        <w:t>购</w:t>
      </w:r>
      <w:r>
        <w:rPr>
          <w:b/>
          <w:color w:val="auto"/>
          <w:sz w:val="30"/>
          <w:szCs w:val="30"/>
          <w:highlight w:val="none"/>
        </w:rPr>
        <w:tab/>
      </w:r>
      <w:r>
        <w:rPr>
          <w:b/>
          <w:color w:val="auto"/>
          <w:sz w:val="30"/>
          <w:szCs w:val="30"/>
          <w:highlight w:val="none"/>
        </w:rPr>
        <w:t>人：</w:t>
      </w:r>
      <w:r>
        <w:rPr>
          <w:rFonts w:hint="eastAsia"/>
          <w:b/>
          <w:color w:val="auto"/>
          <w:sz w:val="30"/>
          <w:highlight w:val="none"/>
          <w:lang w:val="en-US" w:eastAsia="zh-CN"/>
        </w:rPr>
        <w:t>凭祥市文化旅游和体育广电局</w:t>
      </w:r>
    </w:p>
    <w:p>
      <w:pPr>
        <w:pStyle w:val="17"/>
        <w:rPr>
          <w:rFonts w:hint="eastAsia"/>
          <w:color w:val="auto"/>
          <w:highlight w:val="none"/>
          <w:lang w:val="en-US" w:eastAsia="zh-CN"/>
        </w:rPr>
      </w:pPr>
    </w:p>
    <w:p>
      <w:pPr>
        <w:keepNext w:val="0"/>
        <w:keepLines w:val="0"/>
        <w:pageBreakBefore w:val="0"/>
        <w:kinsoku/>
        <w:wordWrap/>
        <w:topLinePunct w:val="0"/>
        <w:bidi w:val="0"/>
        <w:spacing w:line="360" w:lineRule="auto"/>
        <w:ind w:left="0" w:leftChars="0" w:firstLine="663" w:firstLineChars="220"/>
        <w:jc w:val="both"/>
        <w:textAlignment w:val="baseline"/>
        <w:rPr>
          <w:rFonts w:hint="eastAsia"/>
          <w:b/>
          <w:color w:val="auto"/>
          <w:sz w:val="30"/>
          <w:highlight w:val="none"/>
          <w:lang w:eastAsia="zh-CN"/>
        </w:rPr>
      </w:pPr>
      <w:r>
        <w:rPr>
          <w:b/>
          <w:color w:val="auto"/>
          <w:sz w:val="30"/>
          <w:highlight w:val="none"/>
        </w:rPr>
        <w:t>采购代理机构：</w:t>
      </w:r>
      <w:r>
        <w:rPr>
          <w:rFonts w:hint="eastAsia"/>
          <w:b/>
          <w:color w:val="auto"/>
          <w:sz w:val="30"/>
          <w:highlight w:val="none"/>
          <w:lang w:val="en-US" w:eastAsia="zh-CN"/>
        </w:rPr>
        <w:t>华春建设工程项目管理有限责任公司</w:t>
      </w:r>
    </w:p>
    <w:p>
      <w:pPr>
        <w:keepNext w:val="0"/>
        <w:keepLines w:val="0"/>
        <w:pageBreakBefore w:val="0"/>
        <w:kinsoku/>
        <w:wordWrap/>
        <w:topLinePunct w:val="0"/>
        <w:bidi w:val="0"/>
        <w:spacing w:before="5" w:line="360" w:lineRule="auto"/>
        <w:ind w:left="2918" w:right="0" w:firstLine="0"/>
        <w:jc w:val="left"/>
        <w:rPr>
          <w:b/>
          <w:color w:val="auto"/>
          <w:sz w:val="30"/>
          <w:highlight w:val="none"/>
        </w:rPr>
      </w:pPr>
      <w:r>
        <w:rPr>
          <w:b/>
          <w:color w:val="auto"/>
          <w:sz w:val="30"/>
          <w:highlight w:val="none"/>
        </w:rPr>
        <w:t xml:space="preserve">二 </w:t>
      </w:r>
      <w:r>
        <w:rPr>
          <w:rFonts w:ascii="Arial" w:eastAsia="Arial"/>
          <w:b/>
          <w:color w:val="auto"/>
          <w:sz w:val="30"/>
          <w:highlight w:val="none"/>
        </w:rPr>
        <w:t xml:space="preserve">0 </w:t>
      </w:r>
      <w:r>
        <w:rPr>
          <w:b/>
          <w:color w:val="auto"/>
          <w:sz w:val="30"/>
          <w:highlight w:val="none"/>
        </w:rPr>
        <w:t xml:space="preserve">二 </w:t>
      </w:r>
      <w:r>
        <w:rPr>
          <w:rFonts w:ascii="Arial" w:eastAsia="Arial"/>
          <w:b/>
          <w:color w:val="auto"/>
          <w:sz w:val="30"/>
          <w:highlight w:val="none"/>
        </w:rPr>
        <w:t xml:space="preserve">0 </w:t>
      </w:r>
      <w:r>
        <w:rPr>
          <w:b/>
          <w:color w:val="auto"/>
          <w:sz w:val="30"/>
          <w:highlight w:val="none"/>
        </w:rPr>
        <w:t>年</w:t>
      </w:r>
      <w:r>
        <w:rPr>
          <w:rFonts w:hint="eastAsia"/>
          <w:b/>
          <w:color w:val="auto"/>
          <w:sz w:val="30"/>
          <w:highlight w:val="none"/>
          <w:lang w:eastAsia="zh-CN"/>
        </w:rPr>
        <w:t>十二</w:t>
      </w:r>
      <w:r>
        <w:rPr>
          <w:b/>
          <w:color w:val="auto"/>
          <w:sz w:val="30"/>
          <w:highlight w:val="none"/>
        </w:rPr>
        <w:t>月</w:t>
      </w:r>
    </w:p>
    <w:p>
      <w:pPr>
        <w:keepNext w:val="0"/>
        <w:keepLines w:val="0"/>
        <w:pageBreakBefore w:val="0"/>
        <w:kinsoku/>
        <w:wordWrap/>
        <w:topLinePunct w:val="0"/>
        <w:bidi w:val="0"/>
        <w:spacing w:after="0" w:line="360" w:lineRule="auto"/>
        <w:jc w:val="left"/>
        <w:rPr>
          <w:color w:val="auto"/>
          <w:sz w:val="30"/>
          <w:highlight w:val="none"/>
        </w:rPr>
        <w:sectPr>
          <w:type w:val="continuous"/>
          <w:pgSz w:w="11910" w:h="16840"/>
          <w:pgMar w:top="1600" w:right="900" w:bottom="280" w:left="900" w:header="720" w:footer="720" w:gutter="0"/>
        </w:sectPr>
      </w:pPr>
    </w:p>
    <w:p>
      <w:pPr>
        <w:pStyle w:val="6"/>
        <w:keepNext w:val="0"/>
        <w:keepLines w:val="0"/>
        <w:pageBreakBefore w:val="0"/>
        <w:kinsoku/>
        <w:wordWrap/>
        <w:topLinePunct w:val="0"/>
        <w:bidi w:val="0"/>
        <w:spacing w:before="5" w:line="360" w:lineRule="auto"/>
        <w:rPr>
          <w:b/>
          <w:color w:val="auto"/>
          <w:sz w:val="2"/>
          <w:highlight w:val="none"/>
        </w:rPr>
      </w:pPr>
    </w:p>
    <w:p>
      <w:pPr>
        <w:pStyle w:val="6"/>
        <w:keepNext w:val="0"/>
        <w:keepLines w:val="0"/>
        <w:pageBreakBefore w:val="0"/>
        <w:kinsoku/>
        <w:wordWrap/>
        <w:topLinePunct w:val="0"/>
        <w:bidi w:val="0"/>
        <w:spacing w:line="360" w:lineRule="auto"/>
        <w:ind w:left="510"/>
        <w:rPr>
          <w:color w:val="auto"/>
          <w:sz w:val="2"/>
          <w:highlight w:val="none"/>
        </w:rPr>
      </w:pPr>
      <w:r>
        <w:rPr>
          <w:color w:val="auto"/>
          <w:sz w:val="2"/>
          <w:highlight w:val="none"/>
        </w:rPr>
        <mc:AlternateContent>
          <mc:Choice Requires="wpg">
            <w:drawing>
              <wp:inline distT="0" distB="0" distL="114300" distR="114300">
                <wp:extent cx="5760085" cy="9525"/>
                <wp:effectExtent l="0" t="0" r="0" b="0"/>
                <wp:docPr id="3" name="组合 27"/>
                <wp:cNvGraphicFramePr/>
                <a:graphic xmlns:a="http://schemas.openxmlformats.org/drawingml/2006/main">
                  <a:graphicData uri="http://schemas.microsoft.com/office/word/2010/wordprocessingGroup">
                    <wpg:wgp>
                      <wpg:cNvGrpSpPr/>
                      <wpg:grpSpPr>
                        <a:xfrm>
                          <a:off x="0" y="0"/>
                          <a:ext cx="5760085" cy="9525"/>
                          <a:chOff x="0" y="0"/>
                          <a:chExt cx="9071" cy="15"/>
                        </a:xfrm>
                      </wpg:grpSpPr>
                      <wps:wsp>
                        <wps:cNvPr id="1" name="直线 28"/>
                        <wps:cNvCnPr/>
                        <wps:spPr>
                          <a:xfrm>
                            <a:off x="0" y="7"/>
                            <a:ext cx="9071"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7" o:spid="_x0000_s1026" o:spt="203" style="height:0.75pt;width:453.55pt;" coordsize="9071,15" o:gfxdata="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hVTUXUAAAAAwEAAA8AAAAA&#10;AAAAAQAgAAAAIgAAAGRycy9kb3ducmV2LnhtbFBLAQIUABQAAAAIAIdO4kAUPEIKUQIAAAAFAAAO&#10;AAAAAAAAAAEAIAAAACMBAABkcnMvZTJvRG9jLnhtbFBLBQYAAAAABgAGAFkBAADmBQAAAAA=&#10;">
                <o:lock v:ext="edit" aspectratio="f"/>
                <v:line id="直线 28" o:spid="_x0000_s1026" o:spt="20" style="position:absolute;left:0;top:7;height:0;width:9071;"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keepNext w:val="0"/>
        <w:keepLines w:val="0"/>
        <w:pageBreakBefore w:val="0"/>
        <w:tabs>
          <w:tab w:val="left" w:pos="880"/>
        </w:tabs>
        <w:kinsoku/>
        <w:wordWrap/>
        <w:topLinePunct w:val="0"/>
        <w:bidi w:val="0"/>
        <w:spacing w:before="104" w:line="360" w:lineRule="auto"/>
        <w:ind w:left="0" w:right="1" w:firstLine="0"/>
        <w:jc w:val="center"/>
        <w:rPr>
          <w:b/>
          <w:color w:val="auto"/>
          <w:sz w:val="44"/>
          <w:highlight w:val="none"/>
        </w:rPr>
      </w:pPr>
      <w:r>
        <w:rPr>
          <w:b/>
          <w:color w:val="auto"/>
          <w:sz w:val="44"/>
          <w:highlight w:val="none"/>
        </w:rPr>
        <w:t>目</w:t>
      </w:r>
      <w:r>
        <w:rPr>
          <w:b/>
          <w:color w:val="auto"/>
          <w:sz w:val="44"/>
          <w:highlight w:val="none"/>
        </w:rPr>
        <w:tab/>
      </w:r>
      <w:r>
        <w:rPr>
          <w:b/>
          <w:color w:val="auto"/>
          <w:sz w:val="44"/>
          <w:highlight w:val="none"/>
        </w:rPr>
        <w:t>录</w:t>
      </w:r>
    </w:p>
    <w:p>
      <w:pPr>
        <w:keepNext w:val="0"/>
        <w:keepLines w:val="0"/>
        <w:pageBreakBefore w:val="0"/>
        <w:kinsoku/>
        <w:wordWrap/>
        <w:topLinePunct w:val="0"/>
        <w:bidi w:val="0"/>
        <w:spacing w:after="0" w:line="360" w:lineRule="auto"/>
        <w:jc w:val="center"/>
        <w:rPr>
          <w:color w:val="auto"/>
          <w:sz w:val="44"/>
          <w:highlight w:val="none"/>
        </w:rPr>
        <w:sectPr>
          <w:headerReference r:id="rId3" w:type="default"/>
          <w:footerReference r:id="rId4" w:type="default"/>
          <w:pgSz w:w="11910" w:h="16840"/>
          <w:pgMar w:top="1260" w:right="900" w:bottom="1800" w:left="900" w:header="1066" w:footer="993" w:gutter="0"/>
          <w:pgNumType w:start="1"/>
        </w:sectPr>
      </w:pPr>
    </w:p>
    <w:sdt>
      <w:sdtPr>
        <w:rPr>
          <w:color w:val="auto"/>
          <w:highlight w:val="none"/>
        </w:rPr>
        <w:id w:val="0"/>
      </w:sdtPr>
      <w:sdtEndPr>
        <w:rPr>
          <w:color w:val="auto"/>
          <w:highlight w:val="none"/>
        </w:rPr>
      </w:sdtEndPr>
      <w:sdtContent>
        <w:p>
          <w:pPr>
            <w:pStyle w:val="11"/>
            <w:keepNext w:val="0"/>
            <w:keepLines w:val="0"/>
            <w:pageBreakBefore w:val="0"/>
            <w:tabs>
              <w:tab w:val="left" w:pos="1123"/>
              <w:tab w:val="right" w:leader="dot" w:pos="9071"/>
            </w:tabs>
            <w:kinsoku/>
            <w:wordWrap/>
            <w:topLinePunct w:val="0"/>
            <w:bidi w:val="0"/>
            <w:spacing w:line="360" w:lineRule="auto"/>
            <w:rPr>
              <w:color w:val="auto"/>
              <w:highlight w:val="none"/>
            </w:rPr>
          </w:pPr>
          <w:r>
            <w:rPr>
              <w:color w:val="auto"/>
              <w:highlight w:val="none"/>
            </w:rPr>
            <w:fldChar w:fldCharType="begin"/>
          </w:r>
          <w:r>
            <w:rPr>
              <w:color w:val="auto"/>
              <w:highlight w:val="none"/>
            </w:rPr>
            <w:instrText xml:space="preserve"> HYPERLINK \l "_bookmark0" </w:instrText>
          </w:r>
          <w:r>
            <w:rPr>
              <w:color w:val="auto"/>
              <w:highlight w:val="none"/>
            </w:rPr>
            <w:fldChar w:fldCharType="separate"/>
          </w:r>
          <w:r>
            <w:rPr>
              <w:color w:val="auto"/>
              <w:highlight w:val="none"/>
            </w:rPr>
            <w:t>第一章</w:t>
          </w:r>
          <w:r>
            <w:rPr>
              <w:color w:val="auto"/>
              <w:highlight w:val="none"/>
            </w:rPr>
            <w:tab/>
          </w:r>
          <w:r>
            <w:rPr>
              <w:color w:val="auto"/>
              <w:highlight w:val="none"/>
            </w:rPr>
            <w:t>磋商须知及前附表</w:t>
          </w:r>
          <w:r>
            <w:rPr>
              <w:color w:val="auto"/>
              <w:highlight w:val="none"/>
            </w:rPr>
            <w:tab/>
          </w:r>
          <w:r>
            <w:rPr>
              <w:color w:val="auto"/>
              <w:highlight w:val="none"/>
            </w:rPr>
            <w:t>6</w:t>
          </w:r>
          <w:r>
            <w:rPr>
              <w:color w:val="auto"/>
              <w:highlight w:val="none"/>
            </w:rPr>
            <w:fldChar w:fldCharType="end"/>
          </w:r>
        </w:p>
        <w:p>
          <w:pPr>
            <w:pStyle w:val="12"/>
            <w:keepNext w:val="0"/>
            <w:keepLines w:val="0"/>
            <w:pageBreakBefore w:val="0"/>
            <w:tabs>
              <w:tab w:val="left" w:pos="1780"/>
              <w:tab w:val="right" w:leader="dot" w:pos="9589"/>
            </w:tabs>
            <w:kinsoku/>
            <w:wordWrap/>
            <w:topLinePunct w:val="0"/>
            <w:bidi w:val="0"/>
            <w:spacing w:before="186" w:line="360" w:lineRule="auto"/>
            <w:rPr>
              <w:color w:val="auto"/>
              <w:highlight w:val="none"/>
            </w:rPr>
          </w:pPr>
          <w:r>
            <w:rPr>
              <w:color w:val="auto"/>
              <w:highlight w:val="none"/>
            </w:rPr>
            <w:fldChar w:fldCharType="begin"/>
          </w:r>
          <w:r>
            <w:rPr>
              <w:color w:val="auto"/>
              <w:highlight w:val="none"/>
            </w:rPr>
            <w:instrText xml:space="preserve"> HYPERLINK \l "_bookmark1" </w:instrText>
          </w:r>
          <w:r>
            <w:rPr>
              <w:color w:val="auto"/>
              <w:highlight w:val="none"/>
            </w:rPr>
            <w:fldChar w:fldCharType="separate"/>
          </w:r>
          <w:r>
            <w:rPr>
              <w:color w:val="auto"/>
              <w:highlight w:val="none"/>
            </w:rPr>
            <w:t>一、总</w:t>
          </w:r>
          <w:r>
            <w:rPr>
              <w:color w:val="auto"/>
              <w:highlight w:val="none"/>
            </w:rPr>
            <w:tab/>
          </w:r>
          <w:r>
            <w:rPr>
              <w:color w:val="auto"/>
              <w:highlight w:val="none"/>
            </w:rPr>
            <w:t>则</w:t>
          </w:r>
          <w:r>
            <w:rPr>
              <w:color w:val="auto"/>
              <w:highlight w:val="none"/>
            </w:rPr>
            <w:tab/>
          </w:r>
          <w:r>
            <w:rPr>
              <w:color w:val="auto"/>
              <w:highlight w:val="none"/>
            </w:rPr>
            <w:t>10</w:t>
          </w:r>
          <w:r>
            <w:rPr>
              <w:color w:val="auto"/>
              <w:highlight w:val="none"/>
            </w:rPr>
            <w:fldChar w:fldCharType="end"/>
          </w:r>
        </w:p>
        <w:p>
          <w:pPr>
            <w:pStyle w:val="7"/>
            <w:keepNext w:val="0"/>
            <w:keepLines w:val="0"/>
            <w:pageBreakBefore w:val="0"/>
            <w:numPr>
              <w:ilvl w:val="0"/>
              <w:numId w:val="1"/>
            </w:numPr>
            <w:tabs>
              <w:tab w:val="left" w:pos="1044"/>
              <w:tab w:val="right" w:leader="dot" w:pos="9589"/>
            </w:tabs>
            <w:kinsoku/>
            <w:wordWrap/>
            <w:topLinePunct w:val="0"/>
            <w:bidi w:val="0"/>
            <w:spacing w:before="182" w:after="0" w:line="360" w:lineRule="auto"/>
            <w:ind w:left="1044" w:right="0" w:hanging="317"/>
            <w:jc w:val="left"/>
            <w:rPr>
              <w:color w:val="auto"/>
              <w:highlight w:val="none"/>
            </w:rPr>
          </w:pPr>
          <w:r>
            <w:rPr>
              <w:color w:val="auto"/>
              <w:highlight w:val="none"/>
            </w:rPr>
            <w:fldChar w:fldCharType="begin"/>
          </w:r>
          <w:r>
            <w:rPr>
              <w:color w:val="auto"/>
              <w:highlight w:val="none"/>
            </w:rPr>
            <w:instrText xml:space="preserve"> HYPERLINK \l "_bookmark2" </w:instrText>
          </w:r>
          <w:r>
            <w:rPr>
              <w:color w:val="auto"/>
              <w:highlight w:val="none"/>
            </w:rPr>
            <w:fldChar w:fldCharType="separate"/>
          </w:r>
          <w:r>
            <w:rPr>
              <w:color w:val="auto"/>
              <w:highlight w:val="none"/>
            </w:rPr>
            <w:t>采购范围</w:t>
          </w:r>
          <w:r>
            <w:rPr>
              <w:color w:val="auto"/>
              <w:highlight w:val="none"/>
            </w:rPr>
            <w:tab/>
          </w:r>
          <w:r>
            <w:rPr>
              <w:color w:val="auto"/>
              <w:highlight w:val="none"/>
            </w:rPr>
            <w:t>10</w:t>
          </w:r>
          <w:r>
            <w:rPr>
              <w:color w:val="auto"/>
              <w:highlight w:val="none"/>
            </w:rPr>
            <w:fldChar w:fldCharType="end"/>
          </w:r>
        </w:p>
        <w:p>
          <w:pPr>
            <w:pStyle w:val="7"/>
            <w:keepNext w:val="0"/>
            <w:keepLines w:val="0"/>
            <w:pageBreakBefore w:val="0"/>
            <w:numPr>
              <w:ilvl w:val="0"/>
              <w:numId w:val="1"/>
            </w:numPr>
            <w:tabs>
              <w:tab w:val="left" w:pos="1044"/>
              <w:tab w:val="right" w:leader="dot" w:pos="9589"/>
            </w:tabs>
            <w:kinsoku/>
            <w:wordWrap/>
            <w:topLinePunct w:val="0"/>
            <w:bidi w:val="0"/>
            <w:spacing w:before="141" w:after="0" w:line="360" w:lineRule="auto"/>
            <w:ind w:left="1044" w:right="0" w:hanging="317"/>
            <w:jc w:val="left"/>
            <w:rPr>
              <w:color w:val="auto"/>
              <w:highlight w:val="none"/>
            </w:rPr>
          </w:pPr>
          <w:r>
            <w:rPr>
              <w:color w:val="auto"/>
              <w:highlight w:val="none"/>
            </w:rPr>
            <w:fldChar w:fldCharType="begin"/>
          </w:r>
          <w:r>
            <w:rPr>
              <w:color w:val="auto"/>
              <w:highlight w:val="none"/>
            </w:rPr>
            <w:instrText xml:space="preserve"> HYPERLINK \l "_bookmark3" </w:instrText>
          </w:r>
          <w:r>
            <w:rPr>
              <w:color w:val="auto"/>
              <w:highlight w:val="none"/>
            </w:rPr>
            <w:fldChar w:fldCharType="separate"/>
          </w:r>
          <w:r>
            <w:rPr>
              <w:color w:val="auto"/>
              <w:highlight w:val="none"/>
            </w:rPr>
            <w:t>资金情况</w:t>
          </w:r>
          <w:r>
            <w:rPr>
              <w:color w:val="auto"/>
              <w:highlight w:val="none"/>
            </w:rPr>
            <w:tab/>
          </w:r>
          <w:r>
            <w:rPr>
              <w:color w:val="auto"/>
              <w:highlight w:val="none"/>
            </w:rPr>
            <w:t>10</w:t>
          </w:r>
          <w:r>
            <w:rPr>
              <w:color w:val="auto"/>
              <w:highlight w:val="none"/>
            </w:rPr>
            <w:fldChar w:fldCharType="end"/>
          </w:r>
        </w:p>
        <w:p>
          <w:pPr>
            <w:pStyle w:val="7"/>
            <w:keepNext w:val="0"/>
            <w:keepLines w:val="0"/>
            <w:pageBreakBefore w:val="0"/>
            <w:numPr>
              <w:ilvl w:val="0"/>
              <w:numId w:val="1"/>
            </w:numPr>
            <w:tabs>
              <w:tab w:val="left" w:pos="1044"/>
              <w:tab w:val="right" w:leader="dot" w:pos="9589"/>
            </w:tabs>
            <w:kinsoku/>
            <w:wordWrap/>
            <w:topLinePunct w:val="0"/>
            <w:bidi w:val="0"/>
            <w:spacing w:before="139" w:after="0" w:line="360" w:lineRule="auto"/>
            <w:ind w:left="1044" w:right="0" w:hanging="317"/>
            <w:jc w:val="left"/>
            <w:rPr>
              <w:color w:val="auto"/>
              <w:highlight w:val="none"/>
            </w:rPr>
          </w:pPr>
          <w:r>
            <w:rPr>
              <w:color w:val="auto"/>
              <w:highlight w:val="none"/>
            </w:rPr>
            <w:fldChar w:fldCharType="begin"/>
          </w:r>
          <w:r>
            <w:rPr>
              <w:color w:val="auto"/>
              <w:highlight w:val="none"/>
            </w:rPr>
            <w:instrText xml:space="preserve"> HYPERLINK \l "_bookmark4" </w:instrText>
          </w:r>
          <w:r>
            <w:rPr>
              <w:color w:val="auto"/>
              <w:highlight w:val="none"/>
            </w:rPr>
            <w:fldChar w:fldCharType="separate"/>
          </w:r>
          <w:r>
            <w:rPr>
              <w:color w:val="auto"/>
              <w:highlight w:val="none"/>
            </w:rPr>
            <w:t>供应商资格</w:t>
          </w:r>
          <w:r>
            <w:rPr>
              <w:color w:val="auto"/>
              <w:highlight w:val="none"/>
            </w:rPr>
            <w:tab/>
          </w:r>
          <w:r>
            <w:rPr>
              <w:color w:val="auto"/>
              <w:highlight w:val="none"/>
            </w:rPr>
            <w:t>10</w:t>
          </w:r>
          <w:r>
            <w:rPr>
              <w:color w:val="auto"/>
              <w:highlight w:val="none"/>
            </w:rPr>
            <w:fldChar w:fldCharType="end"/>
          </w:r>
        </w:p>
        <w:p>
          <w:pPr>
            <w:pStyle w:val="7"/>
            <w:keepNext w:val="0"/>
            <w:keepLines w:val="0"/>
            <w:pageBreakBefore w:val="0"/>
            <w:numPr>
              <w:ilvl w:val="0"/>
              <w:numId w:val="1"/>
            </w:numPr>
            <w:tabs>
              <w:tab w:val="left" w:pos="1044"/>
              <w:tab w:val="right" w:leader="dot" w:pos="9589"/>
            </w:tabs>
            <w:kinsoku/>
            <w:wordWrap/>
            <w:topLinePunct w:val="0"/>
            <w:bidi w:val="0"/>
            <w:spacing w:before="139" w:after="0" w:line="360" w:lineRule="auto"/>
            <w:ind w:left="1044" w:right="0" w:hanging="317"/>
            <w:jc w:val="left"/>
            <w:rPr>
              <w:color w:val="auto"/>
              <w:highlight w:val="none"/>
            </w:rPr>
          </w:pPr>
          <w:r>
            <w:rPr>
              <w:color w:val="auto"/>
              <w:highlight w:val="none"/>
            </w:rPr>
            <w:fldChar w:fldCharType="begin"/>
          </w:r>
          <w:r>
            <w:rPr>
              <w:color w:val="auto"/>
              <w:highlight w:val="none"/>
            </w:rPr>
            <w:instrText xml:space="preserve"> HYPERLINK \l "_bookmark5" </w:instrText>
          </w:r>
          <w:r>
            <w:rPr>
              <w:color w:val="auto"/>
              <w:highlight w:val="none"/>
            </w:rPr>
            <w:fldChar w:fldCharType="separate"/>
          </w:r>
          <w:r>
            <w:rPr>
              <w:color w:val="auto"/>
              <w:highlight w:val="none"/>
            </w:rPr>
            <w:t>磋商费用</w:t>
          </w:r>
          <w:r>
            <w:rPr>
              <w:color w:val="auto"/>
              <w:highlight w:val="none"/>
            </w:rPr>
            <w:tab/>
          </w:r>
          <w:r>
            <w:rPr>
              <w:color w:val="auto"/>
              <w:highlight w:val="none"/>
            </w:rPr>
            <w:t>10</w:t>
          </w:r>
          <w:r>
            <w:rPr>
              <w:color w:val="auto"/>
              <w:highlight w:val="none"/>
            </w:rPr>
            <w:fldChar w:fldCharType="end"/>
          </w:r>
        </w:p>
        <w:p>
          <w:pPr>
            <w:pStyle w:val="7"/>
            <w:keepNext w:val="0"/>
            <w:keepLines w:val="0"/>
            <w:pageBreakBefore w:val="0"/>
            <w:numPr>
              <w:ilvl w:val="0"/>
              <w:numId w:val="1"/>
            </w:numPr>
            <w:tabs>
              <w:tab w:val="left" w:pos="1044"/>
              <w:tab w:val="right" w:leader="dot" w:pos="9589"/>
            </w:tabs>
            <w:kinsoku/>
            <w:wordWrap/>
            <w:topLinePunct w:val="0"/>
            <w:bidi w:val="0"/>
            <w:spacing w:before="141" w:after="0" w:line="360" w:lineRule="auto"/>
            <w:ind w:left="1044" w:right="0" w:hanging="317"/>
            <w:jc w:val="left"/>
            <w:rPr>
              <w:color w:val="auto"/>
              <w:highlight w:val="none"/>
            </w:rPr>
          </w:pPr>
          <w:r>
            <w:rPr>
              <w:color w:val="auto"/>
              <w:highlight w:val="none"/>
            </w:rPr>
            <w:fldChar w:fldCharType="begin"/>
          </w:r>
          <w:r>
            <w:rPr>
              <w:color w:val="auto"/>
              <w:highlight w:val="none"/>
            </w:rPr>
            <w:instrText xml:space="preserve"> HYPERLINK \l "_bookmark6" </w:instrText>
          </w:r>
          <w:r>
            <w:rPr>
              <w:color w:val="auto"/>
              <w:highlight w:val="none"/>
            </w:rPr>
            <w:fldChar w:fldCharType="separate"/>
          </w:r>
          <w:r>
            <w:rPr>
              <w:color w:val="auto"/>
              <w:highlight w:val="none"/>
            </w:rPr>
            <w:t>现场考察</w:t>
          </w:r>
          <w:r>
            <w:rPr>
              <w:color w:val="auto"/>
              <w:highlight w:val="none"/>
            </w:rPr>
            <w:tab/>
          </w:r>
          <w:r>
            <w:rPr>
              <w:color w:val="auto"/>
              <w:highlight w:val="none"/>
            </w:rPr>
            <w:t>10</w:t>
          </w:r>
          <w:r>
            <w:rPr>
              <w:color w:val="auto"/>
              <w:highlight w:val="none"/>
            </w:rPr>
            <w:fldChar w:fldCharType="end"/>
          </w:r>
        </w:p>
        <w:p>
          <w:pPr>
            <w:pStyle w:val="12"/>
            <w:keepNext w:val="0"/>
            <w:keepLines w:val="0"/>
            <w:pageBreakBefore w:val="0"/>
            <w:tabs>
              <w:tab w:val="right" w:leader="dot" w:pos="9589"/>
            </w:tabs>
            <w:kinsoku/>
            <w:wordWrap/>
            <w:topLinePunct w:val="0"/>
            <w:bidi w:val="0"/>
            <w:spacing w:line="360" w:lineRule="auto"/>
            <w:rPr>
              <w:color w:val="auto"/>
              <w:highlight w:val="none"/>
            </w:rPr>
          </w:pPr>
          <w:r>
            <w:rPr>
              <w:color w:val="auto"/>
              <w:highlight w:val="none"/>
            </w:rPr>
            <w:fldChar w:fldCharType="begin"/>
          </w:r>
          <w:r>
            <w:rPr>
              <w:color w:val="auto"/>
              <w:highlight w:val="none"/>
            </w:rPr>
            <w:instrText xml:space="preserve"> HYPERLINK \l "_bookmark7" </w:instrText>
          </w:r>
          <w:r>
            <w:rPr>
              <w:color w:val="auto"/>
              <w:highlight w:val="none"/>
            </w:rPr>
            <w:fldChar w:fldCharType="separate"/>
          </w:r>
          <w:r>
            <w:rPr>
              <w:color w:val="auto"/>
              <w:highlight w:val="none"/>
            </w:rPr>
            <w:t>二、磋商文件</w:t>
          </w:r>
          <w:r>
            <w:rPr>
              <w:color w:val="auto"/>
              <w:highlight w:val="none"/>
            </w:rPr>
            <w:tab/>
          </w:r>
          <w:r>
            <w:rPr>
              <w:color w:val="auto"/>
              <w:highlight w:val="none"/>
            </w:rPr>
            <w:t>12</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84"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"_bookmark8" </w:instrText>
          </w:r>
          <w:r>
            <w:rPr>
              <w:color w:val="auto"/>
              <w:highlight w:val="none"/>
            </w:rPr>
            <w:fldChar w:fldCharType="separate"/>
          </w:r>
          <w:r>
            <w:rPr>
              <w:color w:val="auto"/>
              <w:highlight w:val="none"/>
            </w:rPr>
            <w:t>磋商文件的内容</w:t>
          </w:r>
          <w:r>
            <w:rPr>
              <w:color w:val="auto"/>
              <w:highlight w:val="none"/>
            </w:rPr>
            <w:tab/>
          </w:r>
          <w:r>
            <w:rPr>
              <w:color w:val="auto"/>
              <w:highlight w:val="none"/>
            </w:rPr>
            <w:t>12</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39"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"_bookmark9" </w:instrText>
          </w:r>
          <w:r>
            <w:rPr>
              <w:color w:val="auto"/>
              <w:highlight w:val="none"/>
            </w:rPr>
            <w:fldChar w:fldCharType="separate"/>
          </w:r>
          <w:r>
            <w:rPr>
              <w:color w:val="auto"/>
              <w:highlight w:val="none"/>
            </w:rPr>
            <w:t>磋商文件的澄清</w:t>
          </w:r>
          <w:r>
            <w:rPr>
              <w:color w:val="auto"/>
              <w:highlight w:val="none"/>
            </w:rPr>
            <w:tab/>
          </w:r>
          <w:r>
            <w:rPr>
              <w:color w:val="auto"/>
              <w:highlight w:val="none"/>
            </w:rPr>
            <w:t>12</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39"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"_bookmark10" </w:instrText>
          </w:r>
          <w:r>
            <w:rPr>
              <w:color w:val="auto"/>
              <w:highlight w:val="none"/>
            </w:rPr>
            <w:fldChar w:fldCharType="separate"/>
          </w:r>
          <w:r>
            <w:rPr>
              <w:color w:val="auto"/>
              <w:highlight w:val="none"/>
            </w:rPr>
            <w:t>磋商文件的修正</w:t>
          </w:r>
          <w:r>
            <w:rPr>
              <w:color w:val="auto"/>
              <w:highlight w:val="none"/>
            </w:rPr>
            <w:tab/>
          </w:r>
          <w:r>
            <w:rPr>
              <w:color w:val="auto"/>
              <w:highlight w:val="none"/>
            </w:rPr>
            <w:t>13</w:t>
          </w:r>
          <w:r>
            <w:rPr>
              <w:color w:val="auto"/>
              <w:highlight w:val="none"/>
            </w:rPr>
            <w:fldChar w:fldCharType="end"/>
          </w:r>
        </w:p>
        <w:p>
          <w:pPr>
            <w:pStyle w:val="12"/>
            <w:keepNext w:val="0"/>
            <w:keepLines w:val="0"/>
            <w:pageBreakBefore w:val="0"/>
            <w:tabs>
              <w:tab w:val="right" w:leader="dot" w:pos="9586"/>
            </w:tabs>
            <w:kinsoku/>
            <w:wordWrap/>
            <w:topLinePunct w:val="0"/>
            <w:bidi w:val="0"/>
            <w:spacing w:line="360" w:lineRule="auto"/>
            <w:rPr>
              <w:color w:val="auto"/>
              <w:highlight w:val="none"/>
            </w:rPr>
          </w:pPr>
          <w:r>
            <w:rPr>
              <w:color w:val="auto"/>
              <w:highlight w:val="none"/>
            </w:rPr>
            <w:fldChar w:fldCharType="begin"/>
          </w:r>
          <w:r>
            <w:rPr>
              <w:color w:val="auto"/>
              <w:highlight w:val="none"/>
            </w:rPr>
            <w:instrText xml:space="preserve"> HYPERLINK \l "_bookmark11" </w:instrText>
          </w:r>
          <w:r>
            <w:rPr>
              <w:color w:val="auto"/>
              <w:highlight w:val="none"/>
            </w:rPr>
            <w:fldChar w:fldCharType="separate"/>
          </w:r>
          <w:r>
            <w:rPr>
              <w:color w:val="auto"/>
              <w:highlight w:val="none"/>
            </w:rPr>
            <w:t>三、响应文件的编制</w:t>
          </w:r>
          <w:r>
            <w:rPr>
              <w:color w:val="auto"/>
              <w:highlight w:val="none"/>
            </w:rPr>
            <w:tab/>
          </w:r>
          <w:r>
            <w:rPr>
              <w:color w:val="auto"/>
              <w:highlight w:val="none"/>
            </w:rPr>
            <w:t>13</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84"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"_bookmark12" </w:instrText>
          </w:r>
          <w:r>
            <w:rPr>
              <w:color w:val="auto"/>
              <w:highlight w:val="none"/>
            </w:rPr>
            <w:fldChar w:fldCharType="separate"/>
          </w:r>
          <w:r>
            <w:rPr>
              <w:color w:val="auto"/>
              <w:highlight w:val="none"/>
            </w:rPr>
            <w:t>响应文件的语言</w:t>
          </w:r>
          <w:r>
            <w:rPr>
              <w:color w:val="auto"/>
              <w:highlight w:val="none"/>
            </w:rPr>
            <w:tab/>
          </w:r>
          <w:r>
            <w:rPr>
              <w:color w:val="auto"/>
              <w:highlight w:val="none"/>
            </w:rPr>
            <w:t>13</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39"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"_bookmark13" </w:instrText>
          </w:r>
          <w:r>
            <w:rPr>
              <w:color w:val="auto"/>
              <w:highlight w:val="none"/>
            </w:rPr>
            <w:fldChar w:fldCharType="separate"/>
          </w:r>
          <w:r>
            <w:rPr>
              <w:color w:val="auto"/>
              <w:highlight w:val="none"/>
            </w:rPr>
            <w:t>响应文件的组成</w:t>
          </w:r>
          <w:r>
            <w:rPr>
              <w:color w:val="auto"/>
              <w:highlight w:val="none"/>
            </w:rPr>
            <w:tab/>
          </w:r>
          <w:r>
            <w:rPr>
              <w:color w:val="auto"/>
              <w:highlight w:val="none"/>
            </w:rPr>
            <w:t>13</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41"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"_bookmark14" </w:instrText>
          </w:r>
          <w:r>
            <w:rPr>
              <w:color w:val="auto"/>
              <w:highlight w:val="none"/>
            </w:rPr>
            <w:fldChar w:fldCharType="separate"/>
          </w:r>
          <w:r>
            <w:rPr>
              <w:color w:val="auto"/>
              <w:highlight w:val="none"/>
            </w:rPr>
            <w:t>磋商报价</w:t>
          </w:r>
          <w:r>
            <w:rPr>
              <w:color w:val="auto"/>
              <w:highlight w:val="none"/>
            </w:rPr>
            <w:tab/>
          </w:r>
          <w:r>
            <w:rPr>
              <w:color w:val="auto"/>
              <w:highlight w:val="none"/>
            </w:rPr>
            <w:t>14</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39"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"_bookmark15" </w:instrText>
          </w:r>
          <w:r>
            <w:rPr>
              <w:color w:val="auto"/>
              <w:highlight w:val="none"/>
            </w:rPr>
            <w:fldChar w:fldCharType="separate"/>
          </w:r>
          <w:r>
            <w:rPr>
              <w:color w:val="auto"/>
              <w:highlight w:val="none"/>
            </w:rPr>
            <w:t>磋商货币</w:t>
          </w:r>
          <w:r>
            <w:rPr>
              <w:color w:val="auto"/>
              <w:highlight w:val="none"/>
            </w:rPr>
            <w:tab/>
          </w:r>
          <w:r>
            <w:rPr>
              <w:color w:val="auto"/>
              <w:highlight w:val="none"/>
            </w:rPr>
            <w:t>14</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39"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"_bookmark16" </w:instrText>
          </w:r>
          <w:r>
            <w:rPr>
              <w:color w:val="auto"/>
              <w:highlight w:val="none"/>
            </w:rPr>
            <w:fldChar w:fldCharType="separate"/>
          </w:r>
          <w:r>
            <w:rPr>
              <w:color w:val="auto"/>
              <w:highlight w:val="none"/>
            </w:rPr>
            <w:t>响应文件有效期</w:t>
          </w:r>
          <w:r>
            <w:rPr>
              <w:color w:val="auto"/>
              <w:highlight w:val="none"/>
            </w:rPr>
            <w:tab/>
          </w:r>
          <w:r>
            <w:rPr>
              <w:color w:val="auto"/>
              <w:highlight w:val="none"/>
            </w:rPr>
            <w:t>14</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39"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"_bookmark17" </w:instrText>
          </w:r>
          <w:r>
            <w:rPr>
              <w:color w:val="auto"/>
              <w:highlight w:val="none"/>
            </w:rPr>
            <w:fldChar w:fldCharType="separate"/>
          </w:r>
          <w:r>
            <w:rPr>
              <w:color w:val="auto"/>
              <w:highlight w:val="none"/>
            </w:rPr>
            <w:t>磋商保证金</w:t>
          </w:r>
          <w:r>
            <w:rPr>
              <w:color w:val="auto"/>
              <w:highlight w:val="none"/>
            </w:rPr>
            <w:tab/>
          </w:r>
          <w:r>
            <w:rPr>
              <w:color w:val="auto"/>
              <w:highlight w:val="none"/>
            </w:rPr>
            <w:t>14</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39"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"_bookmark18" </w:instrText>
          </w:r>
          <w:r>
            <w:rPr>
              <w:color w:val="auto"/>
              <w:highlight w:val="none"/>
            </w:rPr>
            <w:fldChar w:fldCharType="separate"/>
          </w:r>
          <w:r>
            <w:rPr>
              <w:color w:val="auto"/>
              <w:highlight w:val="none"/>
            </w:rPr>
            <w:t>磋商文件答疑</w:t>
          </w:r>
          <w:r>
            <w:rPr>
              <w:color w:val="auto"/>
              <w:highlight w:val="none"/>
            </w:rPr>
            <w:tab/>
          </w:r>
          <w:r>
            <w:rPr>
              <w:color w:val="auto"/>
              <w:highlight w:val="none"/>
            </w:rPr>
            <w:t>15</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41"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"_bookmark19" </w:instrText>
          </w:r>
          <w:r>
            <w:rPr>
              <w:color w:val="auto"/>
              <w:highlight w:val="none"/>
            </w:rPr>
            <w:fldChar w:fldCharType="separate"/>
          </w:r>
          <w:r>
            <w:rPr>
              <w:color w:val="auto"/>
              <w:highlight w:val="none"/>
            </w:rPr>
            <w:t>响应文件的格式和签署</w:t>
          </w:r>
          <w:r>
            <w:rPr>
              <w:color w:val="auto"/>
              <w:highlight w:val="none"/>
            </w:rPr>
            <w:tab/>
          </w:r>
          <w:r>
            <w:rPr>
              <w:color w:val="auto"/>
              <w:highlight w:val="none"/>
            </w:rPr>
            <w:t>15</w:t>
          </w:r>
          <w:r>
            <w:rPr>
              <w:color w:val="auto"/>
              <w:highlight w:val="none"/>
            </w:rPr>
            <w:fldChar w:fldCharType="end"/>
          </w:r>
        </w:p>
        <w:p>
          <w:pPr>
            <w:pStyle w:val="12"/>
            <w:keepNext w:val="0"/>
            <w:keepLines w:val="0"/>
            <w:pageBreakBefore w:val="0"/>
            <w:tabs>
              <w:tab w:val="right" w:leader="dot" w:pos="9586"/>
            </w:tabs>
            <w:kinsoku/>
            <w:wordWrap/>
            <w:topLinePunct w:val="0"/>
            <w:bidi w:val="0"/>
            <w:spacing w:line="360" w:lineRule="auto"/>
            <w:rPr>
              <w:color w:val="auto"/>
              <w:highlight w:val="none"/>
            </w:rPr>
          </w:pPr>
          <w:r>
            <w:rPr>
              <w:color w:val="auto"/>
              <w:highlight w:val="none"/>
            </w:rPr>
            <w:fldChar w:fldCharType="begin"/>
          </w:r>
          <w:r>
            <w:rPr>
              <w:color w:val="auto"/>
              <w:highlight w:val="none"/>
            </w:rPr>
            <w:instrText xml:space="preserve"> HYPERLINK \l "_bookmark20" </w:instrText>
          </w:r>
          <w:r>
            <w:rPr>
              <w:color w:val="auto"/>
              <w:highlight w:val="none"/>
            </w:rPr>
            <w:fldChar w:fldCharType="separate"/>
          </w:r>
          <w:r>
            <w:rPr>
              <w:color w:val="auto"/>
              <w:highlight w:val="none"/>
            </w:rPr>
            <w:t>四、响应文件的提交</w:t>
          </w:r>
          <w:r>
            <w:rPr>
              <w:color w:val="auto"/>
              <w:highlight w:val="none"/>
            </w:rPr>
            <w:tab/>
          </w:r>
          <w:r>
            <w:rPr>
              <w:color w:val="auto"/>
              <w:highlight w:val="none"/>
            </w:rPr>
            <w:t>16</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84"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"_bookmark21" </w:instrText>
          </w:r>
          <w:r>
            <w:rPr>
              <w:color w:val="auto"/>
              <w:highlight w:val="none"/>
            </w:rPr>
            <w:fldChar w:fldCharType="separate"/>
          </w:r>
          <w:r>
            <w:rPr>
              <w:color w:val="auto"/>
              <w:highlight w:val="none"/>
            </w:rPr>
            <w:t>响应文件的密封与标志</w:t>
          </w:r>
          <w:r>
            <w:rPr>
              <w:color w:val="auto"/>
              <w:highlight w:val="none"/>
            </w:rPr>
            <w:tab/>
          </w:r>
          <w:r>
            <w:rPr>
              <w:color w:val="auto"/>
              <w:highlight w:val="none"/>
            </w:rPr>
            <w:t>16</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39"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"_bookmark22" </w:instrText>
          </w:r>
          <w:r>
            <w:rPr>
              <w:color w:val="auto"/>
              <w:highlight w:val="none"/>
            </w:rPr>
            <w:fldChar w:fldCharType="separate"/>
          </w:r>
          <w:r>
            <w:rPr>
              <w:color w:val="auto"/>
              <w:highlight w:val="none"/>
            </w:rPr>
            <w:t>响应文件递交地点及截止期</w:t>
          </w:r>
          <w:r>
            <w:rPr>
              <w:color w:val="auto"/>
              <w:highlight w:val="none"/>
            </w:rPr>
            <w:tab/>
          </w:r>
          <w:r>
            <w:rPr>
              <w:color w:val="auto"/>
              <w:highlight w:val="none"/>
            </w:rPr>
            <w:t>16</w:t>
          </w:r>
          <w:r>
            <w:rPr>
              <w:color w:val="auto"/>
              <w:highlight w:val="none"/>
            </w:rPr>
            <w:fldChar w:fldCharType="end"/>
          </w:r>
        </w:p>
        <w:p>
          <w:pPr>
            <w:pStyle w:val="7"/>
            <w:keepNext w:val="0"/>
            <w:keepLines w:val="0"/>
            <w:pageBreakBefore w:val="0"/>
            <w:numPr>
              <w:ilvl w:val="0"/>
              <w:numId w:val="2"/>
            </w:numPr>
            <w:tabs>
              <w:tab w:val="left" w:pos="1148"/>
              <w:tab w:val="right" w:leader="dot" w:pos="9589"/>
            </w:tabs>
            <w:kinsoku/>
            <w:wordWrap/>
            <w:topLinePunct w:val="0"/>
            <w:bidi w:val="0"/>
            <w:spacing w:before="139"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"_bookmark23" </w:instrText>
          </w:r>
          <w:r>
            <w:rPr>
              <w:color w:val="auto"/>
              <w:highlight w:val="none"/>
            </w:rPr>
            <w:fldChar w:fldCharType="separate"/>
          </w:r>
          <w:r>
            <w:rPr>
              <w:color w:val="auto"/>
              <w:highlight w:val="none"/>
            </w:rPr>
            <w:t>迟到的响应文件</w:t>
          </w:r>
          <w:r>
            <w:rPr>
              <w:color w:val="auto"/>
              <w:highlight w:val="none"/>
            </w:rPr>
            <w:tab/>
          </w:r>
          <w:r>
            <w:rPr>
              <w:color w:val="auto"/>
              <w:highlight w:val="none"/>
            </w:rPr>
            <w:t>16</w:t>
          </w:r>
          <w:r>
            <w:rPr>
              <w:color w:val="auto"/>
              <w:highlight w:val="none"/>
            </w:rPr>
            <w:fldChar w:fldCharType="end"/>
          </w:r>
        </w:p>
        <w:p>
          <w:pPr>
            <w:pStyle w:val="12"/>
            <w:keepNext w:val="0"/>
            <w:keepLines w:val="0"/>
            <w:pageBreakBefore w:val="0"/>
            <w:tabs>
              <w:tab w:val="right" w:leader="dot" w:pos="9586"/>
            </w:tabs>
            <w:kinsoku/>
            <w:wordWrap/>
            <w:topLinePunct w:val="0"/>
            <w:bidi w:val="0"/>
            <w:spacing w:line="360" w:lineRule="auto"/>
            <w:rPr>
              <w:color w:val="auto"/>
              <w:highlight w:val="none"/>
            </w:rPr>
          </w:pPr>
          <w:r>
            <w:rPr>
              <w:color w:val="auto"/>
              <w:highlight w:val="none"/>
            </w:rPr>
            <w:fldChar w:fldCharType="begin"/>
          </w:r>
          <w:r>
            <w:rPr>
              <w:color w:val="auto"/>
              <w:highlight w:val="none"/>
            </w:rPr>
            <w:instrText xml:space="preserve"> HYPERLINK \l "_bookmark24" </w:instrText>
          </w:r>
          <w:r>
            <w:rPr>
              <w:color w:val="auto"/>
              <w:highlight w:val="none"/>
            </w:rPr>
            <w:fldChar w:fldCharType="separate"/>
          </w:r>
          <w:r>
            <w:rPr>
              <w:color w:val="auto"/>
              <w:highlight w:val="none"/>
            </w:rPr>
            <w:t>五、截标、磋商与评标</w:t>
          </w:r>
          <w:r>
            <w:rPr>
              <w:color w:val="auto"/>
              <w:highlight w:val="none"/>
            </w:rPr>
            <w:tab/>
          </w:r>
          <w:r>
            <w:rPr>
              <w:color w:val="auto"/>
              <w:highlight w:val="none"/>
            </w:rPr>
            <w:t>17</w:t>
          </w:r>
          <w:r>
            <w:rPr>
              <w:color w:val="auto"/>
              <w:highlight w:val="none"/>
            </w:rPr>
            <w:fldChar w:fldCharType="end"/>
          </w:r>
        </w:p>
        <w:p>
          <w:pPr>
            <w:pStyle w:val="7"/>
            <w:keepNext w:val="0"/>
            <w:keepLines w:val="0"/>
            <w:pageBreakBefore w:val="0"/>
            <w:tabs>
              <w:tab w:val="right" w:leader="dot" w:pos="9589"/>
            </w:tabs>
            <w:kinsoku/>
            <w:wordWrap/>
            <w:topLinePunct w:val="0"/>
            <w:bidi w:val="0"/>
            <w:spacing w:before="184" w:line="360" w:lineRule="auto"/>
            <w:ind w:left="727" w:firstLine="0"/>
            <w:rPr>
              <w:color w:val="auto"/>
              <w:highlight w:val="none"/>
            </w:rPr>
          </w:pPr>
          <w:r>
            <w:rPr>
              <w:color w:val="auto"/>
              <w:highlight w:val="none"/>
            </w:rPr>
            <w:fldChar w:fldCharType="begin"/>
          </w:r>
          <w:r>
            <w:rPr>
              <w:color w:val="auto"/>
              <w:highlight w:val="none"/>
            </w:rPr>
            <w:instrText xml:space="preserve"> HYPERLINK \l "_bookmark25" </w:instrText>
          </w:r>
          <w:r>
            <w:rPr>
              <w:color w:val="auto"/>
              <w:highlight w:val="none"/>
            </w:rPr>
            <w:fldChar w:fldCharType="separate"/>
          </w:r>
          <w:r>
            <w:rPr>
              <w:color w:val="auto"/>
              <w:highlight w:val="none"/>
            </w:rPr>
            <w:t>24.</w:t>
          </w:r>
          <w:r>
            <w:rPr>
              <w:color w:val="auto"/>
              <w:spacing w:val="-2"/>
              <w:highlight w:val="none"/>
            </w:rPr>
            <w:t xml:space="preserve"> </w:t>
          </w:r>
          <w:r>
            <w:rPr>
              <w:color w:val="auto"/>
              <w:highlight w:val="none"/>
            </w:rPr>
            <w:t>截标</w:t>
          </w:r>
          <w:r>
            <w:rPr>
              <w:color w:val="auto"/>
              <w:highlight w:val="none"/>
            </w:rPr>
            <w:tab/>
          </w:r>
          <w:r>
            <w:rPr>
              <w:color w:val="auto"/>
              <w:highlight w:val="none"/>
            </w:rPr>
            <w:t>17</w:t>
          </w:r>
          <w:r>
            <w:rPr>
              <w:color w:val="auto"/>
              <w:highlight w:val="none"/>
            </w:rPr>
            <w:fldChar w:fldCharType="end"/>
          </w:r>
        </w:p>
        <w:p>
          <w:pPr>
            <w:pStyle w:val="7"/>
            <w:keepNext w:val="0"/>
            <w:keepLines w:val="0"/>
            <w:pageBreakBefore w:val="0"/>
            <w:tabs>
              <w:tab w:val="right" w:leader="dot" w:pos="9589"/>
            </w:tabs>
            <w:kinsoku/>
            <w:wordWrap/>
            <w:topLinePunct w:val="0"/>
            <w:bidi w:val="0"/>
            <w:spacing w:before="142" w:line="360" w:lineRule="auto"/>
            <w:ind w:left="727" w:firstLine="0"/>
            <w:rPr>
              <w:color w:val="auto"/>
              <w:highlight w:val="none"/>
            </w:rPr>
          </w:pPr>
          <w:r>
            <w:rPr>
              <w:color w:val="auto"/>
              <w:highlight w:val="none"/>
            </w:rPr>
            <w:fldChar w:fldCharType="begin"/>
          </w:r>
          <w:r>
            <w:rPr>
              <w:color w:val="auto"/>
              <w:highlight w:val="none"/>
            </w:rPr>
            <w:instrText xml:space="preserve"> HYPERLINK \l "_bookmark26" </w:instrText>
          </w:r>
          <w:r>
            <w:rPr>
              <w:color w:val="auto"/>
              <w:highlight w:val="none"/>
            </w:rPr>
            <w:fldChar w:fldCharType="separate"/>
          </w:r>
          <w:r>
            <w:rPr>
              <w:color w:val="auto"/>
              <w:highlight w:val="none"/>
            </w:rPr>
            <w:t>25.</w:t>
          </w:r>
          <w:r>
            <w:rPr>
              <w:color w:val="auto"/>
              <w:spacing w:val="-2"/>
              <w:highlight w:val="none"/>
            </w:rPr>
            <w:t xml:space="preserve"> </w:t>
          </w:r>
          <w:r>
            <w:rPr>
              <w:color w:val="auto"/>
              <w:highlight w:val="none"/>
            </w:rPr>
            <w:t>磋商</w:t>
          </w:r>
          <w:r>
            <w:rPr>
              <w:color w:val="auto"/>
              <w:highlight w:val="none"/>
            </w:rPr>
            <w:tab/>
          </w:r>
          <w:r>
            <w:rPr>
              <w:color w:val="auto"/>
              <w:highlight w:val="none"/>
            </w:rPr>
            <w:t>17</w:t>
          </w:r>
          <w:r>
            <w:rPr>
              <w:color w:val="auto"/>
              <w:highlight w:val="none"/>
            </w:rPr>
            <w:fldChar w:fldCharType="end"/>
          </w:r>
        </w:p>
        <w:p>
          <w:pPr>
            <w:pStyle w:val="7"/>
            <w:keepNext w:val="0"/>
            <w:keepLines w:val="0"/>
            <w:pageBreakBefore w:val="0"/>
            <w:numPr>
              <w:ilvl w:val="0"/>
              <w:numId w:val="3"/>
            </w:numPr>
            <w:tabs>
              <w:tab w:val="left" w:pos="1148"/>
              <w:tab w:val="right" w:leader="dot" w:pos="9589"/>
            </w:tabs>
            <w:kinsoku/>
            <w:wordWrap/>
            <w:topLinePunct w:val="0"/>
            <w:bidi w:val="0"/>
            <w:spacing w:before="139"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"_bookmark27" </w:instrText>
          </w:r>
          <w:r>
            <w:rPr>
              <w:color w:val="auto"/>
              <w:highlight w:val="none"/>
            </w:rPr>
            <w:fldChar w:fldCharType="separate"/>
          </w:r>
          <w:r>
            <w:rPr>
              <w:color w:val="auto"/>
              <w:highlight w:val="none"/>
            </w:rPr>
            <w:t>评标内容的保密</w:t>
          </w:r>
          <w:r>
            <w:rPr>
              <w:color w:val="auto"/>
              <w:highlight w:val="none"/>
            </w:rPr>
            <w:tab/>
          </w:r>
          <w:r>
            <w:rPr>
              <w:color w:val="auto"/>
              <w:highlight w:val="none"/>
            </w:rPr>
            <w:t>19</w:t>
          </w:r>
          <w:r>
            <w:rPr>
              <w:color w:val="auto"/>
              <w:highlight w:val="none"/>
            </w:rPr>
            <w:fldChar w:fldCharType="end"/>
          </w:r>
        </w:p>
        <w:p>
          <w:pPr>
            <w:pStyle w:val="7"/>
            <w:keepNext w:val="0"/>
            <w:keepLines w:val="0"/>
            <w:pageBreakBefore w:val="0"/>
            <w:numPr>
              <w:ilvl w:val="0"/>
              <w:numId w:val="3"/>
            </w:numPr>
            <w:tabs>
              <w:tab w:val="left" w:pos="1148"/>
              <w:tab w:val="right" w:leader="dot" w:pos="9589"/>
            </w:tabs>
            <w:kinsoku/>
            <w:wordWrap/>
            <w:topLinePunct w:val="0"/>
            <w:bidi w:val="0"/>
            <w:spacing w:before="138" w:after="2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"_bookmark28" </w:instrText>
          </w:r>
          <w:r>
            <w:rPr>
              <w:color w:val="auto"/>
              <w:highlight w:val="none"/>
            </w:rPr>
            <w:fldChar w:fldCharType="separate"/>
          </w:r>
          <w:r>
            <w:rPr>
              <w:color w:val="auto"/>
              <w:highlight w:val="none"/>
            </w:rPr>
            <w:t>响应文件的符合性鉴定</w:t>
          </w:r>
          <w:r>
            <w:rPr>
              <w:color w:val="auto"/>
              <w:highlight w:val="none"/>
            </w:rPr>
            <w:tab/>
          </w:r>
          <w:r>
            <w:rPr>
              <w:color w:val="auto"/>
              <w:highlight w:val="none"/>
            </w:rPr>
            <w:t>19</w:t>
          </w:r>
          <w:r>
            <w:rPr>
              <w:color w:val="auto"/>
              <w:highlight w:val="none"/>
            </w:rPr>
            <w:fldChar w:fldCharType="end"/>
          </w:r>
        </w:p>
        <w:p>
          <w:pPr>
            <w:pStyle w:val="7"/>
            <w:keepNext w:val="0"/>
            <w:keepLines w:val="0"/>
            <w:pageBreakBefore w:val="0"/>
            <w:numPr>
              <w:ilvl w:val="0"/>
              <w:numId w:val="3"/>
            </w:numPr>
            <w:tabs>
              <w:tab w:val="left" w:pos="1148"/>
              <w:tab w:val="right" w:leader="dot" w:pos="9589"/>
            </w:tabs>
            <w:kinsoku/>
            <w:wordWrap/>
            <w:topLinePunct w:val="0"/>
            <w:bidi w:val="0"/>
            <w:spacing w:before="152"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"_bookmark29" </w:instrText>
          </w:r>
          <w:r>
            <w:rPr>
              <w:color w:val="auto"/>
              <w:highlight w:val="none"/>
            </w:rPr>
            <w:fldChar w:fldCharType="separate"/>
          </w:r>
          <w:r>
            <w:rPr>
              <w:color w:val="auto"/>
              <w:highlight w:val="none"/>
            </w:rPr>
            <w:t>响应文件的澄清</w:t>
          </w:r>
          <w:r>
            <w:rPr>
              <w:color w:val="auto"/>
              <w:highlight w:val="none"/>
            </w:rPr>
            <w:tab/>
          </w:r>
          <w:r>
            <w:rPr>
              <w:color w:val="auto"/>
              <w:highlight w:val="none"/>
            </w:rPr>
            <w:t>19</w:t>
          </w:r>
          <w:r>
            <w:rPr>
              <w:color w:val="auto"/>
              <w:highlight w:val="none"/>
            </w:rPr>
            <w:fldChar w:fldCharType="end"/>
          </w:r>
        </w:p>
        <w:p>
          <w:pPr>
            <w:pStyle w:val="7"/>
            <w:keepNext w:val="0"/>
            <w:keepLines w:val="0"/>
            <w:pageBreakBefore w:val="0"/>
            <w:tabs>
              <w:tab w:val="right" w:leader="dot" w:pos="9589"/>
            </w:tabs>
            <w:kinsoku/>
            <w:wordWrap/>
            <w:topLinePunct w:val="0"/>
            <w:bidi w:val="0"/>
            <w:spacing w:line="360" w:lineRule="auto"/>
            <w:ind w:left="727" w:firstLine="0"/>
            <w:rPr>
              <w:color w:val="auto"/>
              <w:highlight w:val="none"/>
            </w:rPr>
          </w:pPr>
          <w:r>
            <w:rPr>
              <w:color w:val="auto"/>
              <w:highlight w:val="none"/>
            </w:rPr>
            <w:fldChar w:fldCharType="begin"/>
          </w:r>
          <w:r>
            <w:rPr>
              <w:color w:val="auto"/>
              <w:highlight w:val="none"/>
            </w:rPr>
            <w:instrText xml:space="preserve"> HYPERLINK \l "_bookmark30" </w:instrText>
          </w:r>
          <w:r>
            <w:rPr>
              <w:color w:val="auto"/>
              <w:highlight w:val="none"/>
            </w:rPr>
            <w:fldChar w:fldCharType="separate"/>
          </w:r>
          <w:r>
            <w:rPr>
              <w:color w:val="auto"/>
              <w:highlight w:val="none"/>
            </w:rPr>
            <w:t>28.</w:t>
          </w:r>
          <w:r>
            <w:rPr>
              <w:color w:val="auto"/>
              <w:spacing w:val="-2"/>
              <w:highlight w:val="none"/>
            </w:rPr>
            <w:t xml:space="preserve"> </w:t>
          </w:r>
          <w:r>
            <w:rPr>
              <w:color w:val="auto"/>
              <w:highlight w:val="none"/>
            </w:rPr>
            <w:t>错误的修正</w:t>
          </w:r>
          <w:r>
            <w:rPr>
              <w:color w:val="auto"/>
              <w:highlight w:val="none"/>
            </w:rPr>
            <w:tab/>
          </w:r>
          <w:r>
            <w:rPr>
              <w:color w:val="auto"/>
              <w:highlight w:val="none"/>
            </w:rPr>
            <w:t>19</w:t>
          </w:r>
          <w:r>
            <w:rPr>
              <w:color w:val="auto"/>
              <w:highlight w:val="none"/>
            </w:rPr>
            <w:fldChar w:fldCharType="end"/>
          </w:r>
        </w:p>
        <w:p>
          <w:pPr>
            <w:pStyle w:val="7"/>
            <w:keepNext w:val="0"/>
            <w:keepLines w:val="0"/>
            <w:pageBreakBefore w:val="0"/>
            <w:tabs>
              <w:tab w:val="right" w:leader="dot" w:pos="9589"/>
            </w:tabs>
            <w:kinsoku/>
            <w:wordWrap/>
            <w:topLinePunct w:val="0"/>
            <w:bidi w:val="0"/>
            <w:spacing w:before="141" w:line="360" w:lineRule="auto"/>
            <w:ind w:left="727" w:firstLine="0"/>
            <w:rPr>
              <w:color w:val="auto"/>
              <w:highlight w:val="none"/>
            </w:rPr>
          </w:pPr>
          <w:r>
            <w:rPr>
              <w:color w:val="auto"/>
              <w:highlight w:val="none"/>
            </w:rPr>
            <w:fldChar w:fldCharType="begin"/>
          </w:r>
          <w:r>
            <w:rPr>
              <w:color w:val="auto"/>
              <w:highlight w:val="none"/>
            </w:rPr>
            <w:instrText xml:space="preserve"> HYPERLINK \l "_bookmark31" </w:instrText>
          </w:r>
          <w:r>
            <w:rPr>
              <w:color w:val="auto"/>
              <w:highlight w:val="none"/>
            </w:rPr>
            <w:fldChar w:fldCharType="separate"/>
          </w:r>
          <w:r>
            <w:rPr>
              <w:color w:val="auto"/>
              <w:highlight w:val="none"/>
            </w:rPr>
            <w:t>30.</w:t>
          </w:r>
          <w:r>
            <w:rPr>
              <w:color w:val="auto"/>
              <w:spacing w:val="-2"/>
              <w:highlight w:val="none"/>
            </w:rPr>
            <w:t xml:space="preserve"> </w:t>
          </w:r>
          <w:r>
            <w:rPr>
              <w:color w:val="auto"/>
              <w:highlight w:val="none"/>
            </w:rPr>
            <w:t>评标办法</w:t>
          </w:r>
          <w:r>
            <w:rPr>
              <w:color w:val="auto"/>
              <w:highlight w:val="none"/>
            </w:rPr>
            <w:tab/>
          </w:r>
          <w:r>
            <w:rPr>
              <w:color w:val="auto"/>
              <w:highlight w:val="none"/>
            </w:rPr>
            <w:t>20</w:t>
          </w:r>
          <w:r>
            <w:rPr>
              <w:color w:val="auto"/>
              <w:highlight w:val="none"/>
            </w:rPr>
            <w:fldChar w:fldCharType="end"/>
          </w:r>
        </w:p>
        <w:p>
          <w:pPr>
            <w:pStyle w:val="12"/>
            <w:keepNext w:val="0"/>
            <w:keepLines w:val="0"/>
            <w:pageBreakBefore w:val="0"/>
            <w:tabs>
              <w:tab w:val="right" w:leader="dot" w:pos="9589"/>
            </w:tabs>
            <w:kinsoku/>
            <w:wordWrap/>
            <w:topLinePunct w:val="0"/>
            <w:bidi w:val="0"/>
            <w:spacing w:line="360" w:lineRule="auto"/>
            <w:rPr>
              <w:color w:val="auto"/>
              <w:highlight w:val="none"/>
            </w:rPr>
          </w:pPr>
          <w:r>
            <w:rPr>
              <w:color w:val="auto"/>
              <w:highlight w:val="none"/>
            </w:rPr>
            <w:fldChar w:fldCharType="begin"/>
          </w:r>
          <w:r>
            <w:rPr>
              <w:color w:val="auto"/>
              <w:highlight w:val="none"/>
            </w:rPr>
            <w:instrText xml:space="preserve"> HYPERLINK \l "_bookmark32" </w:instrText>
          </w:r>
          <w:r>
            <w:rPr>
              <w:color w:val="auto"/>
              <w:highlight w:val="none"/>
            </w:rPr>
            <w:fldChar w:fldCharType="separate"/>
          </w:r>
          <w:r>
            <w:rPr>
              <w:color w:val="auto"/>
              <w:highlight w:val="none"/>
            </w:rPr>
            <w:t>六、授予合同</w:t>
          </w:r>
          <w:r>
            <w:rPr>
              <w:color w:val="auto"/>
              <w:highlight w:val="none"/>
            </w:rPr>
            <w:tab/>
          </w:r>
          <w:r>
            <w:rPr>
              <w:color w:val="auto"/>
              <w:highlight w:val="none"/>
            </w:rPr>
            <w:t>20</w:t>
          </w:r>
          <w:r>
            <w:rPr>
              <w:color w:val="auto"/>
              <w:highlight w:val="none"/>
            </w:rPr>
            <w:fldChar w:fldCharType="end"/>
          </w:r>
        </w:p>
        <w:p>
          <w:pPr>
            <w:pStyle w:val="12"/>
            <w:keepNext w:val="0"/>
            <w:keepLines w:val="0"/>
            <w:pageBreakBefore w:val="0"/>
            <w:tabs>
              <w:tab w:val="right" w:leader="dot" w:pos="9586"/>
            </w:tabs>
            <w:kinsoku/>
            <w:wordWrap/>
            <w:topLinePunct w:val="0"/>
            <w:bidi w:val="0"/>
            <w:spacing w:before="186" w:line="360" w:lineRule="auto"/>
            <w:rPr>
              <w:color w:val="auto"/>
              <w:highlight w:val="none"/>
            </w:rPr>
          </w:pPr>
          <w:r>
            <w:rPr>
              <w:color w:val="auto"/>
              <w:highlight w:val="none"/>
            </w:rPr>
            <w:fldChar w:fldCharType="begin"/>
          </w:r>
          <w:r>
            <w:rPr>
              <w:color w:val="auto"/>
              <w:highlight w:val="none"/>
            </w:rPr>
            <w:instrText xml:space="preserve"> HYPERLINK \l "_bookmark33" </w:instrText>
          </w:r>
          <w:r>
            <w:rPr>
              <w:color w:val="auto"/>
              <w:highlight w:val="none"/>
            </w:rPr>
            <w:fldChar w:fldCharType="separate"/>
          </w:r>
          <w:r>
            <w:rPr>
              <w:color w:val="auto"/>
              <w:highlight w:val="none"/>
            </w:rPr>
            <w:t>七</w:t>
          </w:r>
          <w:r>
            <w:rPr>
              <w:color w:val="auto"/>
              <w:spacing w:val="-94"/>
              <w:highlight w:val="none"/>
            </w:rPr>
            <w:t>、</w:t>
          </w:r>
          <w:r>
            <w:rPr>
              <w:color w:val="auto"/>
              <w:highlight w:val="none"/>
            </w:rPr>
            <w:t>其他事项</w:t>
          </w:r>
          <w:r>
            <w:rPr>
              <w:color w:val="auto"/>
              <w:highlight w:val="none"/>
            </w:rPr>
            <w:tab/>
          </w:r>
          <w:r>
            <w:rPr>
              <w:color w:val="auto"/>
              <w:highlight w:val="none"/>
            </w:rPr>
            <w:t>21</w:t>
          </w:r>
          <w:r>
            <w:rPr>
              <w:color w:val="auto"/>
              <w:highlight w:val="none"/>
            </w:rPr>
            <w:fldChar w:fldCharType="end"/>
          </w:r>
        </w:p>
        <w:p>
          <w:pPr>
            <w:pStyle w:val="7"/>
            <w:keepNext w:val="0"/>
            <w:keepLines w:val="0"/>
            <w:pageBreakBefore w:val="0"/>
            <w:numPr>
              <w:ilvl w:val="0"/>
              <w:numId w:val="4"/>
            </w:numPr>
            <w:tabs>
              <w:tab w:val="left" w:pos="1148"/>
              <w:tab w:val="right" w:leader="dot" w:pos="9589"/>
            </w:tabs>
            <w:kinsoku/>
            <w:wordWrap/>
            <w:topLinePunct w:val="0"/>
            <w:bidi w:val="0"/>
            <w:spacing w:before="182"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"_bookmark34" </w:instrText>
          </w:r>
          <w:r>
            <w:rPr>
              <w:color w:val="auto"/>
              <w:highlight w:val="none"/>
            </w:rPr>
            <w:fldChar w:fldCharType="separate"/>
          </w:r>
          <w:r>
            <w:rPr>
              <w:color w:val="auto"/>
              <w:highlight w:val="none"/>
            </w:rPr>
            <w:t>纪律和监督</w:t>
          </w:r>
          <w:r>
            <w:rPr>
              <w:color w:val="auto"/>
              <w:highlight w:val="none"/>
            </w:rPr>
            <w:tab/>
          </w:r>
          <w:r>
            <w:rPr>
              <w:color w:val="auto"/>
              <w:highlight w:val="none"/>
            </w:rPr>
            <w:t>21</w:t>
          </w:r>
          <w:r>
            <w:rPr>
              <w:color w:val="auto"/>
              <w:highlight w:val="none"/>
            </w:rPr>
            <w:fldChar w:fldCharType="end"/>
          </w:r>
        </w:p>
        <w:p>
          <w:pPr>
            <w:pStyle w:val="7"/>
            <w:keepNext w:val="0"/>
            <w:keepLines w:val="0"/>
            <w:pageBreakBefore w:val="0"/>
            <w:numPr>
              <w:ilvl w:val="0"/>
              <w:numId w:val="4"/>
            </w:numPr>
            <w:tabs>
              <w:tab w:val="left" w:pos="1148"/>
              <w:tab w:val="right" w:leader="dot" w:pos="9589"/>
            </w:tabs>
            <w:kinsoku/>
            <w:wordWrap/>
            <w:topLinePunct w:val="0"/>
            <w:bidi w:val="0"/>
            <w:spacing w:before="141"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"_bookmark35" </w:instrText>
          </w:r>
          <w:r>
            <w:rPr>
              <w:color w:val="auto"/>
              <w:highlight w:val="none"/>
            </w:rPr>
            <w:fldChar w:fldCharType="separate"/>
          </w:r>
          <w:r>
            <w:rPr>
              <w:color w:val="auto"/>
              <w:highlight w:val="none"/>
            </w:rPr>
            <w:t>解释权</w:t>
          </w:r>
          <w:r>
            <w:rPr>
              <w:color w:val="auto"/>
              <w:highlight w:val="none"/>
            </w:rPr>
            <w:tab/>
          </w:r>
          <w:r>
            <w:rPr>
              <w:color w:val="auto"/>
              <w:highlight w:val="none"/>
            </w:rPr>
            <w:t>22</w:t>
          </w:r>
          <w:r>
            <w:rPr>
              <w:color w:val="auto"/>
              <w:highlight w:val="none"/>
            </w:rPr>
            <w:fldChar w:fldCharType="end"/>
          </w:r>
        </w:p>
        <w:p>
          <w:pPr>
            <w:pStyle w:val="7"/>
            <w:keepNext w:val="0"/>
            <w:keepLines w:val="0"/>
            <w:pageBreakBefore w:val="0"/>
            <w:numPr>
              <w:ilvl w:val="0"/>
              <w:numId w:val="4"/>
            </w:numPr>
            <w:tabs>
              <w:tab w:val="left" w:pos="1148"/>
              <w:tab w:val="right" w:leader="dot" w:pos="9589"/>
            </w:tabs>
            <w:kinsoku/>
            <w:wordWrap/>
            <w:topLinePunct w:val="0"/>
            <w:bidi w:val="0"/>
            <w:spacing w:before="139" w:after="0" w:line="360" w:lineRule="auto"/>
            <w:ind w:left="1147" w:right="0" w:hanging="421"/>
            <w:jc w:val="left"/>
            <w:rPr>
              <w:color w:val="auto"/>
              <w:highlight w:val="none"/>
            </w:rPr>
          </w:pPr>
          <w:r>
            <w:rPr>
              <w:color w:val="auto"/>
              <w:highlight w:val="none"/>
            </w:rPr>
            <w:fldChar w:fldCharType="begin"/>
          </w:r>
          <w:r>
            <w:rPr>
              <w:color w:val="auto"/>
              <w:highlight w:val="none"/>
            </w:rPr>
            <w:instrText xml:space="preserve"> HYPERLINK \l "_bookmark36" </w:instrText>
          </w:r>
          <w:r>
            <w:rPr>
              <w:color w:val="auto"/>
              <w:highlight w:val="none"/>
            </w:rPr>
            <w:fldChar w:fldCharType="separate"/>
          </w:r>
          <w:r>
            <w:rPr>
              <w:color w:val="auto"/>
              <w:highlight w:val="none"/>
            </w:rPr>
            <w:t>有关事宜</w:t>
          </w:r>
          <w:r>
            <w:rPr>
              <w:color w:val="auto"/>
              <w:highlight w:val="none"/>
            </w:rPr>
            <w:tab/>
          </w:r>
          <w:r>
            <w:rPr>
              <w:color w:val="auto"/>
              <w:highlight w:val="none"/>
            </w:rPr>
            <w:t>23</w:t>
          </w:r>
          <w:r>
            <w:rPr>
              <w:color w:val="auto"/>
              <w:highlight w:val="none"/>
            </w:rPr>
            <w:fldChar w:fldCharType="end"/>
          </w:r>
        </w:p>
        <w:p>
          <w:pPr>
            <w:pStyle w:val="12"/>
            <w:keepNext w:val="0"/>
            <w:keepLines w:val="0"/>
            <w:pageBreakBefore w:val="0"/>
            <w:tabs>
              <w:tab w:val="left" w:pos="1641"/>
              <w:tab w:val="right" w:leader="dot" w:pos="9586"/>
            </w:tabs>
            <w:kinsoku/>
            <w:wordWrap/>
            <w:topLinePunct w:val="0"/>
            <w:bidi w:val="0"/>
            <w:spacing w:line="360" w:lineRule="auto"/>
            <w:rPr>
              <w:rFonts w:hint="eastAsia" w:ascii="黑体" w:eastAsia="黑体"/>
              <w:color w:val="auto"/>
              <w:highlight w:val="none"/>
            </w:rPr>
          </w:pPr>
          <w:r>
            <w:rPr>
              <w:color w:val="auto"/>
              <w:highlight w:val="none"/>
            </w:rPr>
            <w:fldChar w:fldCharType="begin"/>
          </w:r>
          <w:r>
            <w:rPr>
              <w:color w:val="auto"/>
              <w:highlight w:val="none"/>
            </w:rPr>
            <w:instrText xml:space="preserve"> HYPERLINK \l "_bookmark37" </w:instrText>
          </w:r>
          <w:r>
            <w:rPr>
              <w:color w:val="auto"/>
              <w:highlight w:val="none"/>
            </w:rPr>
            <w:fldChar w:fldCharType="separate"/>
          </w:r>
          <w:r>
            <w:rPr>
              <w:rFonts w:hint="eastAsia" w:ascii="黑体" w:eastAsia="黑体"/>
              <w:color w:val="auto"/>
              <w:highlight w:val="none"/>
            </w:rPr>
            <w:t>第二章</w:t>
          </w:r>
          <w:r>
            <w:rPr>
              <w:rFonts w:hint="eastAsia" w:ascii="黑体" w:eastAsia="黑体"/>
              <w:color w:val="auto"/>
              <w:highlight w:val="none"/>
            </w:rPr>
            <w:tab/>
          </w:r>
          <w:r>
            <w:rPr>
              <w:rFonts w:hint="eastAsia" w:ascii="黑体" w:eastAsia="黑体"/>
              <w:color w:val="auto"/>
              <w:highlight w:val="none"/>
            </w:rPr>
            <w:t>项目服务要求</w:t>
          </w:r>
          <w:r>
            <w:rPr>
              <w:rFonts w:hint="eastAsia" w:ascii="黑体" w:eastAsia="黑体"/>
              <w:color w:val="auto"/>
              <w:highlight w:val="none"/>
            </w:rPr>
            <w:tab/>
          </w:r>
          <w:r>
            <w:rPr>
              <w:rFonts w:hint="eastAsia" w:ascii="黑体" w:eastAsia="黑体"/>
              <w:color w:val="auto"/>
              <w:highlight w:val="none"/>
            </w:rPr>
            <w:t>24</w:t>
          </w:r>
          <w:r>
            <w:rPr>
              <w:rFonts w:hint="eastAsia" w:ascii="黑体" w:eastAsia="黑体"/>
              <w:color w:val="auto"/>
              <w:highlight w:val="none"/>
            </w:rPr>
            <w:fldChar w:fldCharType="end"/>
          </w:r>
        </w:p>
        <w:p>
          <w:pPr>
            <w:pStyle w:val="12"/>
            <w:keepNext w:val="0"/>
            <w:keepLines w:val="0"/>
            <w:pageBreakBefore w:val="0"/>
            <w:tabs>
              <w:tab w:val="left" w:pos="1641"/>
              <w:tab w:val="right" w:leader="dot" w:pos="9589"/>
            </w:tabs>
            <w:kinsoku/>
            <w:wordWrap/>
            <w:topLinePunct w:val="0"/>
            <w:bidi w:val="0"/>
            <w:spacing w:before="186" w:line="360" w:lineRule="auto"/>
            <w:rPr>
              <w:rFonts w:hint="eastAsia" w:ascii="黑体" w:eastAsia="黑体"/>
              <w:color w:val="auto"/>
              <w:highlight w:val="none"/>
            </w:rPr>
          </w:pPr>
          <w:r>
            <w:rPr>
              <w:color w:val="auto"/>
              <w:highlight w:val="none"/>
            </w:rPr>
            <w:fldChar w:fldCharType="begin"/>
          </w:r>
          <w:r>
            <w:rPr>
              <w:color w:val="auto"/>
              <w:highlight w:val="none"/>
            </w:rPr>
            <w:instrText xml:space="preserve"> HYPERLINK \l "_bookmark38" </w:instrText>
          </w:r>
          <w:r>
            <w:rPr>
              <w:color w:val="auto"/>
              <w:highlight w:val="none"/>
            </w:rPr>
            <w:fldChar w:fldCharType="separate"/>
          </w:r>
          <w:r>
            <w:rPr>
              <w:rFonts w:hint="eastAsia" w:ascii="黑体" w:eastAsia="黑体"/>
              <w:color w:val="auto"/>
              <w:highlight w:val="none"/>
            </w:rPr>
            <w:t>第三章</w:t>
          </w:r>
          <w:r>
            <w:rPr>
              <w:rFonts w:hint="eastAsia" w:ascii="黑体" w:eastAsia="黑体"/>
              <w:color w:val="auto"/>
              <w:highlight w:val="none"/>
            </w:rPr>
            <w:tab/>
          </w:r>
          <w:r>
            <w:rPr>
              <w:rFonts w:hint="eastAsia" w:ascii="黑体" w:eastAsia="黑体"/>
              <w:color w:val="auto"/>
              <w:highlight w:val="none"/>
            </w:rPr>
            <w:t>合同主要条款及格式</w:t>
          </w:r>
          <w:r>
            <w:rPr>
              <w:rFonts w:hint="eastAsia" w:ascii="黑体" w:eastAsia="黑体"/>
              <w:color w:val="auto"/>
              <w:highlight w:val="none"/>
            </w:rPr>
            <w:tab/>
          </w:r>
          <w:r>
            <w:rPr>
              <w:rFonts w:hint="eastAsia" w:ascii="黑体" w:eastAsia="黑体"/>
              <w:color w:val="auto"/>
              <w:highlight w:val="none"/>
            </w:rPr>
            <w:t>25</w:t>
          </w:r>
          <w:r>
            <w:rPr>
              <w:rFonts w:hint="eastAsia" w:ascii="黑体" w:eastAsia="黑体"/>
              <w:color w:val="auto"/>
              <w:highlight w:val="none"/>
            </w:rPr>
            <w:fldChar w:fldCharType="end"/>
          </w:r>
        </w:p>
        <w:p>
          <w:pPr>
            <w:pStyle w:val="12"/>
            <w:keepNext w:val="0"/>
            <w:keepLines w:val="0"/>
            <w:pageBreakBefore w:val="0"/>
            <w:tabs>
              <w:tab w:val="left" w:pos="1641"/>
              <w:tab w:val="right" w:leader="dot" w:pos="9586"/>
            </w:tabs>
            <w:kinsoku/>
            <w:wordWrap/>
            <w:topLinePunct w:val="0"/>
            <w:bidi w:val="0"/>
            <w:spacing w:before="186" w:line="360" w:lineRule="auto"/>
            <w:rPr>
              <w:rFonts w:hint="eastAsia" w:ascii="黑体" w:eastAsia="黑体"/>
              <w:color w:val="auto"/>
              <w:highlight w:val="none"/>
            </w:rPr>
          </w:pPr>
          <w:r>
            <w:rPr>
              <w:color w:val="auto"/>
              <w:highlight w:val="none"/>
            </w:rPr>
            <w:fldChar w:fldCharType="begin"/>
          </w:r>
          <w:r>
            <w:rPr>
              <w:color w:val="auto"/>
              <w:highlight w:val="none"/>
            </w:rPr>
            <w:instrText xml:space="preserve"> HYPERLINK \l "_bookmark39" </w:instrText>
          </w:r>
          <w:r>
            <w:rPr>
              <w:color w:val="auto"/>
              <w:highlight w:val="none"/>
            </w:rPr>
            <w:fldChar w:fldCharType="separate"/>
          </w:r>
          <w:r>
            <w:rPr>
              <w:rFonts w:hint="eastAsia" w:ascii="黑体" w:eastAsia="黑体"/>
              <w:color w:val="auto"/>
              <w:highlight w:val="none"/>
            </w:rPr>
            <w:t>第四章</w:t>
          </w:r>
          <w:r>
            <w:rPr>
              <w:rFonts w:hint="eastAsia" w:ascii="黑体" w:eastAsia="黑体"/>
              <w:color w:val="auto"/>
              <w:highlight w:val="none"/>
            </w:rPr>
            <w:tab/>
          </w:r>
          <w:r>
            <w:rPr>
              <w:rFonts w:hint="eastAsia" w:ascii="黑体" w:eastAsia="黑体"/>
              <w:color w:val="auto"/>
              <w:highlight w:val="none"/>
            </w:rPr>
            <w:t>响应文件格式</w:t>
          </w:r>
          <w:r>
            <w:rPr>
              <w:rFonts w:hint="eastAsia" w:ascii="黑体" w:eastAsia="黑体"/>
              <w:color w:val="auto"/>
              <w:highlight w:val="none"/>
            </w:rPr>
            <w:tab/>
          </w:r>
          <w:r>
            <w:rPr>
              <w:rFonts w:hint="eastAsia" w:ascii="黑体" w:eastAsia="黑体"/>
              <w:color w:val="auto"/>
              <w:highlight w:val="none"/>
            </w:rPr>
            <w:t>33</w:t>
          </w:r>
          <w:r>
            <w:rPr>
              <w:rFonts w:hint="eastAsia" w:ascii="黑体" w:eastAsia="黑体"/>
              <w:color w:val="auto"/>
              <w:highlight w:val="none"/>
            </w:rPr>
            <w:fldChar w:fldCharType="end"/>
          </w:r>
        </w:p>
        <w:p>
          <w:pPr>
            <w:pStyle w:val="12"/>
            <w:keepNext w:val="0"/>
            <w:keepLines w:val="0"/>
            <w:pageBreakBefore w:val="0"/>
            <w:tabs>
              <w:tab w:val="left" w:pos="1641"/>
              <w:tab w:val="right" w:leader="dot" w:pos="9534"/>
            </w:tabs>
            <w:kinsoku/>
            <w:wordWrap/>
            <w:topLinePunct w:val="0"/>
            <w:bidi w:val="0"/>
            <w:spacing w:before="186" w:line="360" w:lineRule="auto"/>
            <w:rPr>
              <w:rFonts w:hint="eastAsia" w:ascii="黑体" w:eastAsia="黑体"/>
              <w:color w:val="auto"/>
              <w:highlight w:val="none"/>
            </w:rPr>
          </w:pPr>
          <w:r>
            <w:rPr>
              <w:color w:val="auto"/>
              <w:highlight w:val="none"/>
            </w:rPr>
            <w:fldChar w:fldCharType="begin"/>
          </w:r>
          <w:r>
            <w:rPr>
              <w:color w:val="auto"/>
              <w:highlight w:val="none"/>
            </w:rPr>
            <w:instrText xml:space="preserve"> HYPERLINK \l "_bookmark40" </w:instrText>
          </w:r>
          <w:r>
            <w:rPr>
              <w:color w:val="auto"/>
              <w:highlight w:val="none"/>
            </w:rPr>
            <w:fldChar w:fldCharType="separate"/>
          </w:r>
          <w:r>
            <w:rPr>
              <w:rFonts w:hint="eastAsia" w:ascii="黑体" w:eastAsia="黑体"/>
              <w:color w:val="auto"/>
              <w:highlight w:val="none"/>
            </w:rPr>
            <w:t>第五章</w:t>
          </w:r>
          <w:r>
            <w:rPr>
              <w:rFonts w:hint="eastAsia" w:ascii="黑体" w:eastAsia="黑体"/>
              <w:color w:val="auto"/>
              <w:highlight w:val="none"/>
            </w:rPr>
            <w:tab/>
          </w:r>
          <w:r>
            <w:rPr>
              <w:rFonts w:hint="eastAsia" w:ascii="黑体" w:eastAsia="黑体"/>
              <w:color w:val="auto"/>
              <w:highlight w:val="none"/>
            </w:rPr>
            <w:t>评标方法和评标标准</w:t>
          </w:r>
          <w:r>
            <w:rPr>
              <w:rFonts w:hint="eastAsia" w:ascii="黑体" w:eastAsia="黑体"/>
              <w:color w:val="auto"/>
              <w:highlight w:val="none"/>
            </w:rPr>
            <w:tab/>
          </w:r>
          <w:r>
            <w:rPr>
              <w:rFonts w:hint="eastAsia" w:ascii="黑体" w:eastAsia="黑体"/>
              <w:color w:val="auto"/>
              <w:highlight w:val="none"/>
            </w:rPr>
            <w:t>51</w:t>
          </w:r>
          <w:r>
            <w:rPr>
              <w:rFonts w:hint="eastAsia" w:ascii="黑体" w:eastAsia="黑体"/>
              <w:color w:val="auto"/>
              <w:highlight w:val="none"/>
            </w:rPr>
            <w:fldChar w:fldCharType="end"/>
          </w:r>
        </w:p>
      </w:sdtContent>
    </w:sdt>
    <w:p>
      <w:pPr>
        <w:keepNext w:val="0"/>
        <w:keepLines w:val="0"/>
        <w:pageBreakBefore w:val="0"/>
        <w:kinsoku/>
        <w:wordWrap/>
        <w:topLinePunct w:val="0"/>
        <w:bidi w:val="0"/>
        <w:spacing w:after="0" w:line="360" w:lineRule="auto"/>
        <w:rPr>
          <w:rFonts w:hint="eastAsia" w:ascii="黑体" w:eastAsia="黑体"/>
          <w:color w:val="auto"/>
          <w:highlight w:val="none"/>
        </w:rPr>
        <w:sectPr>
          <w:type w:val="continuous"/>
          <w:pgSz w:w="11910" w:h="16840"/>
          <w:pgMar w:top="1266" w:right="900" w:bottom="1800" w:left="900" w:header="720" w:footer="720" w:gutter="0"/>
        </w:sectPr>
      </w:pPr>
    </w:p>
    <w:p>
      <w:pPr>
        <w:keepNext w:val="0"/>
        <w:keepLines w:val="0"/>
        <w:pageBreakBefore w:val="0"/>
        <w:kinsoku/>
        <w:wordWrap/>
        <w:topLinePunct w:val="0"/>
        <w:bidi w:val="0"/>
        <w:spacing w:before="123" w:line="360" w:lineRule="auto"/>
        <w:ind w:left="0" w:right="1" w:firstLine="0"/>
        <w:jc w:val="center"/>
        <w:rPr>
          <w:rFonts w:hint="eastAsia" w:ascii="黑体" w:eastAsia="黑体"/>
          <w:color w:val="auto"/>
          <w:sz w:val="32"/>
          <w:highlight w:val="none"/>
          <w:lang w:eastAsia="zh-CN"/>
        </w:rPr>
      </w:pPr>
      <w:r>
        <w:rPr>
          <w:rFonts w:hint="eastAsia" w:ascii="黑体" w:eastAsia="黑体"/>
          <w:color w:val="auto"/>
          <w:sz w:val="32"/>
          <w:highlight w:val="none"/>
          <w:lang w:val="en-US" w:eastAsia="zh-CN"/>
        </w:rPr>
        <w:t xml:space="preserve">  </w:t>
      </w:r>
      <w:r>
        <w:rPr>
          <w:rFonts w:hint="eastAsia" w:ascii="黑体" w:eastAsia="黑体"/>
          <w:color w:val="auto"/>
          <w:sz w:val="32"/>
          <w:highlight w:val="none"/>
          <w:lang w:eastAsia="zh-CN"/>
        </w:rPr>
        <w:t>华春建设工程项目管理有限责任公司凭祥大连城要塞遗址项目一大连城兵营遗址保护展示与环境整治工程监理</w:t>
      </w:r>
    </w:p>
    <w:p>
      <w:pPr>
        <w:keepNext w:val="0"/>
        <w:keepLines w:val="0"/>
        <w:pageBreakBefore w:val="0"/>
        <w:kinsoku/>
        <w:wordWrap/>
        <w:topLinePunct w:val="0"/>
        <w:bidi w:val="0"/>
        <w:spacing w:before="123" w:line="360" w:lineRule="auto"/>
        <w:ind w:left="0" w:right="1" w:firstLine="0"/>
        <w:jc w:val="center"/>
        <w:rPr>
          <w:rFonts w:hint="eastAsia" w:ascii="黑体" w:eastAsia="黑体"/>
          <w:color w:val="auto"/>
          <w:sz w:val="32"/>
          <w:highlight w:val="none"/>
        </w:rPr>
      </w:pPr>
      <w:r>
        <w:rPr>
          <w:rFonts w:hint="eastAsia" w:ascii="黑体" w:eastAsia="黑体"/>
          <w:color w:val="auto"/>
          <w:sz w:val="32"/>
          <w:highlight w:val="none"/>
          <w:lang w:eastAsia="zh-CN"/>
        </w:rPr>
        <w:t>（项目编号：CZZC2020-C3-80005-HCJS</w:t>
      </w:r>
      <w:r>
        <w:rPr>
          <w:rFonts w:hint="eastAsia" w:ascii="黑体" w:eastAsia="黑体"/>
          <w:color w:val="auto"/>
          <w:sz w:val="32"/>
          <w:highlight w:val="none"/>
        </w:rPr>
        <w:t>）竞争性磋商公告</w:t>
      </w:r>
    </w:p>
    <w:p>
      <w:pPr>
        <w:pStyle w:val="6"/>
        <w:keepNext w:val="0"/>
        <w:keepLines w:val="0"/>
        <w:pageBreakBefore w:val="0"/>
        <w:kinsoku/>
        <w:wordWrap/>
        <w:topLinePunct w:val="0"/>
        <w:bidi w:val="0"/>
        <w:spacing w:line="360" w:lineRule="auto"/>
        <w:ind w:right="-10" w:rightChars="0" w:firstLine="468" w:firstLineChars="200"/>
        <w:rPr>
          <w:color w:val="auto"/>
          <w:highlight w:val="none"/>
        </w:rPr>
      </w:pPr>
      <w:r>
        <w:rPr>
          <w:rFonts w:hint="eastAsia"/>
          <w:color w:val="auto"/>
          <w:spacing w:val="-3"/>
          <w:highlight w:val="none"/>
          <w:lang w:eastAsia="zh-CN"/>
        </w:rPr>
        <w:t>华春建设工程项目管理有限责任公司</w:t>
      </w:r>
      <w:r>
        <w:rPr>
          <w:color w:val="auto"/>
          <w:spacing w:val="-3"/>
          <w:highlight w:val="none"/>
        </w:rPr>
        <w:t>受</w:t>
      </w:r>
      <w:r>
        <w:rPr>
          <w:rFonts w:hint="eastAsia" w:cs="宋体"/>
          <w:color w:val="auto"/>
          <w:szCs w:val="21"/>
          <w:highlight w:val="none"/>
          <w:lang w:eastAsia="zh-CN"/>
        </w:rPr>
        <w:t>凭祥市文化旅游和体育广电局</w:t>
      </w:r>
      <w:r>
        <w:rPr>
          <w:color w:val="auto"/>
          <w:spacing w:val="-3"/>
          <w:highlight w:val="none"/>
        </w:rPr>
        <w:t>委托，根据《政府采购竞争性</w:t>
      </w:r>
      <w:r>
        <w:rPr>
          <w:color w:val="auto"/>
          <w:spacing w:val="-11"/>
          <w:highlight w:val="none"/>
        </w:rPr>
        <w:t>磋商采购方式管理暂行办法》等有关规定，现对</w:t>
      </w:r>
      <w:r>
        <w:rPr>
          <w:rFonts w:hint="eastAsia" w:ascii="Arial"/>
          <w:color w:val="auto"/>
          <w:highlight w:val="none"/>
          <w:u w:val="single"/>
          <w:lang w:eastAsia="zh-CN"/>
        </w:rPr>
        <w:t>凭祥大连城要塞遗址项目一大连城兵营遗址保护展示与环境整治工程监理</w:t>
      </w:r>
      <w:r>
        <w:rPr>
          <w:color w:val="auto"/>
          <w:spacing w:val="-3"/>
          <w:highlight w:val="none"/>
        </w:rPr>
        <w:t>进行国内竞争性磋商</w:t>
      </w:r>
      <w:r>
        <w:rPr>
          <w:rFonts w:hint="eastAsia"/>
          <w:color w:val="auto"/>
          <w:spacing w:val="-3"/>
          <w:highlight w:val="none"/>
          <w:lang w:eastAsia="zh-CN"/>
        </w:rPr>
        <w:t>采购</w:t>
      </w:r>
      <w:r>
        <w:rPr>
          <w:color w:val="auto"/>
          <w:spacing w:val="-3"/>
          <w:highlight w:val="none"/>
        </w:rPr>
        <w:t>，欢迎符合条件的供应商前来参加磋商活动，现将有关事项公告如下。</w:t>
      </w:r>
    </w:p>
    <w:p>
      <w:pPr>
        <w:keepNext w:val="0"/>
        <w:keepLines w:val="0"/>
        <w:pageBreakBefore w:val="0"/>
        <w:kinsoku/>
        <w:wordWrap/>
        <w:topLinePunct w:val="0"/>
        <w:bidi w:val="0"/>
        <w:spacing w:before="0" w:line="360" w:lineRule="auto"/>
        <w:ind w:left="2650" w:right="0" w:hanging="2650" w:hangingChars="1100"/>
        <w:jc w:val="left"/>
        <w:rPr>
          <w:rFonts w:hint="eastAsia" w:ascii="Arial"/>
          <w:color w:val="auto"/>
          <w:sz w:val="24"/>
          <w:highlight w:val="none"/>
          <w:lang w:eastAsia="zh-CN"/>
        </w:rPr>
      </w:pPr>
      <w:r>
        <w:rPr>
          <w:rFonts w:hint="eastAsia"/>
          <w:b/>
          <w:color w:val="auto"/>
          <w:sz w:val="24"/>
          <w:highlight w:val="none"/>
          <w:lang w:val="en-US" w:eastAsia="zh-CN"/>
        </w:rPr>
        <w:t xml:space="preserve">    </w:t>
      </w:r>
      <w:r>
        <w:rPr>
          <w:b/>
          <w:color w:val="auto"/>
          <w:sz w:val="24"/>
          <w:highlight w:val="none"/>
        </w:rPr>
        <w:t>一、采购项目名称：</w:t>
      </w:r>
      <w:r>
        <w:rPr>
          <w:rFonts w:hint="eastAsia" w:ascii="Arial"/>
          <w:color w:val="auto"/>
          <w:sz w:val="24"/>
          <w:highlight w:val="none"/>
          <w:lang w:eastAsia="zh-CN"/>
        </w:rPr>
        <w:t>凭祥大连城要塞遗址项目一大连城兵营遗址保护展示与环境整治工程监理</w:t>
      </w:r>
    </w:p>
    <w:p>
      <w:pPr>
        <w:keepNext w:val="0"/>
        <w:keepLines w:val="0"/>
        <w:pageBreakBefore w:val="0"/>
        <w:kinsoku/>
        <w:wordWrap/>
        <w:topLinePunct w:val="0"/>
        <w:bidi w:val="0"/>
        <w:spacing w:before="158" w:line="360" w:lineRule="auto"/>
        <w:ind w:right="0"/>
        <w:jc w:val="left"/>
        <w:rPr>
          <w:rFonts w:hint="eastAsia" w:ascii="Arial" w:eastAsia="宋体"/>
          <w:color w:val="auto"/>
          <w:sz w:val="24"/>
          <w:highlight w:val="none"/>
          <w:lang w:eastAsia="zh-CN"/>
        </w:rPr>
      </w:pPr>
      <w:r>
        <w:rPr>
          <w:rFonts w:hint="eastAsia"/>
          <w:b/>
          <w:color w:val="auto"/>
          <w:sz w:val="24"/>
          <w:highlight w:val="none"/>
          <w:lang w:val="en-US" w:eastAsia="zh-CN"/>
        </w:rPr>
        <w:t xml:space="preserve">    </w:t>
      </w:r>
      <w:r>
        <w:rPr>
          <w:b/>
          <w:color w:val="auto"/>
          <w:sz w:val="24"/>
          <w:highlight w:val="none"/>
        </w:rPr>
        <w:t>二、采购项目编号：</w:t>
      </w:r>
      <w:r>
        <w:rPr>
          <w:rFonts w:hint="eastAsia" w:ascii="Times New Roman" w:hAnsi="Times New Roman" w:cs="Times New Roman"/>
          <w:b w:val="0"/>
          <w:bCs w:val="0"/>
          <w:color w:val="auto"/>
          <w:sz w:val="24"/>
          <w:highlight w:val="none"/>
          <w:lang w:eastAsia="zh-CN"/>
        </w:rPr>
        <w:t>CZZC2020-C3-80005-HCJS</w:t>
      </w:r>
    </w:p>
    <w:p>
      <w:pPr>
        <w:snapToGrid w:val="0"/>
        <w:spacing w:line="360" w:lineRule="auto"/>
        <w:ind w:firstLine="482" w:firstLineChars="200"/>
        <w:rPr>
          <w:rFonts w:hint="eastAsia" w:ascii="Arial"/>
          <w:color w:val="auto"/>
          <w:sz w:val="24"/>
          <w:highlight w:val="none"/>
          <w:lang w:eastAsia="zh-CN"/>
        </w:rPr>
      </w:pPr>
      <w:r>
        <w:rPr>
          <w:b/>
          <w:color w:val="auto"/>
          <w:sz w:val="24"/>
          <w:highlight w:val="none"/>
        </w:rPr>
        <w:t>采购项目的名称、数量、简要规格描述或项目基本概况介绍</w:t>
      </w:r>
      <w:r>
        <w:rPr>
          <w:color w:val="auto"/>
          <w:sz w:val="24"/>
          <w:highlight w:val="none"/>
        </w:rPr>
        <w:t>：</w:t>
      </w:r>
      <w:r>
        <w:rPr>
          <w:rFonts w:hint="eastAsia" w:ascii="Arial"/>
          <w:color w:val="auto"/>
          <w:sz w:val="24"/>
          <w:highlight w:val="none"/>
          <w:lang w:eastAsia="zh-CN"/>
        </w:rPr>
        <w:t>凭祥大连城要塞遗址项目一大连城兵营遗址保护展示与环境整治工程监理（如需进一步了解详细内容，详见竞争性磋商文件）。</w:t>
      </w:r>
    </w:p>
    <w:p>
      <w:pPr>
        <w:pStyle w:val="6"/>
        <w:keepNext w:val="0"/>
        <w:keepLines w:val="0"/>
        <w:pageBreakBefore w:val="0"/>
        <w:numPr>
          <w:ilvl w:val="0"/>
          <w:numId w:val="5"/>
        </w:numPr>
        <w:kinsoku/>
        <w:wordWrap/>
        <w:topLinePunct w:val="0"/>
        <w:bidi w:val="0"/>
        <w:spacing w:before="91" w:line="360" w:lineRule="auto"/>
        <w:ind w:right="30" w:rightChars="0" w:firstLine="481"/>
        <w:rPr>
          <w:rFonts w:hint="eastAsia" w:hAnsi="宋体"/>
          <w:color w:val="auto"/>
          <w:szCs w:val="21"/>
          <w:highlight w:val="none"/>
        </w:rPr>
      </w:pPr>
      <w:r>
        <w:rPr>
          <w:rFonts w:hAnsi="宋体"/>
          <w:b/>
          <w:bCs/>
          <w:color w:val="auto"/>
          <w:szCs w:val="21"/>
          <w:highlight w:val="none"/>
        </w:rPr>
        <w:t>监理服务期</w:t>
      </w:r>
      <w:r>
        <w:rPr>
          <w:rFonts w:hAnsi="宋体"/>
          <w:color w:val="auto"/>
          <w:szCs w:val="21"/>
          <w:highlight w:val="none"/>
        </w:rPr>
        <w:t>:</w:t>
      </w:r>
      <w:r>
        <w:rPr>
          <w:rFonts w:hint="eastAsia" w:hAnsi="宋体"/>
          <w:color w:val="auto"/>
          <w:szCs w:val="21"/>
          <w:highlight w:val="none"/>
          <w:lang w:eastAsia="zh-CN"/>
        </w:rPr>
        <w:t>签订监理合同之日起至工程缺陷责任期满。</w:t>
      </w:r>
    </w:p>
    <w:p>
      <w:pPr>
        <w:pStyle w:val="6"/>
        <w:keepNext w:val="0"/>
        <w:keepLines w:val="0"/>
        <w:pageBreakBefore w:val="0"/>
        <w:numPr>
          <w:ilvl w:val="0"/>
          <w:numId w:val="0"/>
        </w:numPr>
        <w:kinsoku/>
        <w:wordWrap/>
        <w:topLinePunct w:val="0"/>
        <w:bidi w:val="0"/>
        <w:spacing w:before="91" w:line="360" w:lineRule="auto"/>
        <w:ind w:left="481" w:leftChars="0" w:right="30" w:rightChars="0" w:firstLine="720" w:firstLineChars="300"/>
        <w:rPr>
          <w:rFonts w:hint="eastAsia" w:hAnsi="宋体"/>
          <w:color w:val="auto"/>
          <w:szCs w:val="21"/>
          <w:highlight w:val="none"/>
        </w:rPr>
      </w:pPr>
      <w:r>
        <w:rPr>
          <w:rFonts w:hint="eastAsia" w:hAnsi="宋体"/>
          <w:color w:val="auto"/>
          <w:szCs w:val="21"/>
          <w:highlight w:val="none"/>
          <w:lang w:eastAsia="zh-CN"/>
        </w:rPr>
        <w:t>项目地址：广</w:t>
      </w:r>
      <w:r>
        <w:rPr>
          <w:rFonts w:hint="eastAsia" w:hAnsi="宋体"/>
          <w:color w:val="auto"/>
          <w:szCs w:val="21"/>
          <w:highlight w:val="none"/>
        </w:rPr>
        <w:t>西凭祥市凭祥镇连全村连城屯大连城景区</w:t>
      </w:r>
    </w:p>
    <w:p>
      <w:pPr>
        <w:keepNext w:val="0"/>
        <w:keepLines w:val="0"/>
        <w:widowControl/>
        <w:numPr>
          <w:ilvl w:val="0"/>
          <w:numId w:val="5"/>
        </w:numPr>
        <w:suppressLineNumbers w:val="0"/>
        <w:ind w:left="0" w:leftChars="0" w:firstLine="481" w:firstLineChars="0"/>
        <w:jc w:val="left"/>
        <w:rPr>
          <w:rFonts w:hint="eastAsia" w:ascii="宋体" w:hAnsi="宋体" w:eastAsia="宋体" w:cs="宋体"/>
          <w:b/>
          <w:bCs/>
          <w:color w:val="auto"/>
          <w:sz w:val="24"/>
          <w:szCs w:val="21"/>
          <w:highlight w:val="none"/>
          <w:lang w:val="en-US" w:eastAsia="zh-CN" w:bidi="zh-CN"/>
        </w:rPr>
      </w:pPr>
      <w:r>
        <w:rPr>
          <w:rFonts w:ascii="宋体" w:hAnsi="宋体" w:eastAsia="宋体" w:cs="宋体"/>
          <w:b/>
          <w:bCs/>
          <w:color w:val="auto"/>
          <w:sz w:val="24"/>
          <w:szCs w:val="21"/>
          <w:highlight w:val="none"/>
          <w:lang w:val="zh-CN" w:eastAsia="zh-CN" w:bidi="zh-CN"/>
        </w:rPr>
        <w:t>采购预算金额：</w:t>
      </w:r>
      <w:r>
        <w:rPr>
          <w:rFonts w:hint="eastAsia" w:ascii="宋体" w:hAnsi="宋体" w:eastAsia="宋体" w:cs="宋体"/>
          <w:b/>
          <w:bCs/>
          <w:color w:val="auto"/>
          <w:sz w:val="24"/>
          <w:szCs w:val="21"/>
          <w:highlight w:val="none"/>
          <w:lang w:val="zh-CN" w:eastAsia="zh-CN" w:bidi="zh-CN"/>
        </w:rPr>
        <w:t>人民币（大写）</w:t>
      </w:r>
      <w:r>
        <w:rPr>
          <w:rFonts w:hint="eastAsia" w:cs="宋体"/>
          <w:b/>
          <w:bCs/>
          <w:color w:val="auto"/>
          <w:sz w:val="24"/>
          <w:szCs w:val="21"/>
          <w:highlight w:val="none"/>
          <w:lang w:val="en-US" w:eastAsia="zh-CN" w:bidi="zh-CN"/>
        </w:rPr>
        <w:t>柒拾玖万元整</w:t>
      </w:r>
      <w:r>
        <w:rPr>
          <w:rFonts w:hint="eastAsia" w:ascii="宋体" w:hAnsi="宋体" w:eastAsia="宋体" w:cs="宋体"/>
          <w:b/>
          <w:bCs/>
          <w:color w:val="auto"/>
          <w:sz w:val="24"/>
          <w:szCs w:val="21"/>
          <w:highlight w:val="none"/>
          <w:lang w:val="en-US" w:eastAsia="zh-CN" w:bidi="zh-CN"/>
        </w:rPr>
        <w:t>（￥</w:t>
      </w:r>
      <w:r>
        <w:rPr>
          <w:rFonts w:hint="eastAsia" w:cs="宋体"/>
          <w:b/>
          <w:bCs/>
          <w:color w:val="auto"/>
          <w:sz w:val="24"/>
          <w:szCs w:val="21"/>
          <w:highlight w:val="none"/>
          <w:lang w:val="en-US" w:eastAsia="zh-CN" w:bidi="zh-CN"/>
        </w:rPr>
        <w:t>790000.00</w:t>
      </w:r>
      <w:r>
        <w:rPr>
          <w:rFonts w:hint="eastAsia" w:ascii="宋体" w:hAnsi="宋体" w:eastAsia="宋体" w:cs="宋体"/>
          <w:b/>
          <w:bCs/>
          <w:color w:val="auto"/>
          <w:sz w:val="24"/>
          <w:szCs w:val="21"/>
          <w:highlight w:val="none"/>
          <w:lang w:val="en-US" w:eastAsia="zh-CN" w:bidi="zh-CN"/>
        </w:rPr>
        <w:t>）</w:t>
      </w:r>
    </w:p>
    <w:p>
      <w:pPr>
        <w:keepNext w:val="0"/>
        <w:keepLines w:val="0"/>
        <w:pageBreakBefore w:val="0"/>
        <w:numPr>
          <w:ilvl w:val="0"/>
          <w:numId w:val="0"/>
        </w:numPr>
        <w:kinsoku/>
        <w:wordWrap/>
        <w:topLinePunct w:val="0"/>
        <w:bidi w:val="0"/>
        <w:spacing w:line="360" w:lineRule="auto"/>
        <w:ind w:left="481" w:leftChars="0" w:right="0" w:rightChars="0"/>
        <w:rPr>
          <w:b/>
          <w:bCs/>
          <w:color w:val="auto"/>
          <w:sz w:val="24"/>
          <w:highlight w:val="none"/>
        </w:rPr>
      </w:pPr>
    </w:p>
    <w:p>
      <w:pPr>
        <w:keepNext w:val="0"/>
        <w:keepLines w:val="0"/>
        <w:pageBreakBefore w:val="0"/>
        <w:numPr>
          <w:ilvl w:val="0"/>
          <w:numId w:val="0"/>
        </w:numPr>
        <w:kinsoku/>
        <w:wordWrap/>
        <w:topLinePunct w:val="0"/>
        <w:bidi w:val="0"/>
        <w:spacing w:line="360" w:lineRule="auto"/>
        <w:ind w:left="481" w:leftChars="0" w:right="0" w:rightChars="0"/>
        <w:rPr>
          <w:color w:val="auto"/>
          <w:sz w:val="24"/>
          <w:highlight w:val="none"/>
        </w:rPr>
      </w:pPr>
      <w:r>
        <w:rPr>
          <w:b/>
          <w:bCs/>
          <w:color w:val="auto"/>
          <w:sz w:val="24"/>
          <w:highlight w:val="none"/>
        </w:rPr>
        <w:t>五</w:t>
      </w:r>
      <w:r>
        <w:rPr>
          <w:color w:val="auto"/>
          <w:sz w:val="24"/>
          <w:highlight w:val="none"/>
        </w:rPr>
        <w:t>、</w:t>
      </w:r>
      <w:r>
        <w:rPr>
          <w:b/>
          <w:color w:val="auto"/>
          <w:sz w:val="24"/>
          <w:highlight w:val="none"/>
        </w:rPr>
        <w:t>本项目需要落实的政府采购政策</w:t>
      </w:r>
      <w:r>
        <w:rPr>
          <w:color w:val="auto"/>
          <w:sz w:val="24"/>
          <w:highlight w:val="none"/>
        </w:rPr>
        <w:t>：</w:t>
      </w:r>
    </w:p>
    <w:p>
      <w:pPr>
        <w:pStyle w:val="6"/>
        <w:keepNext w:val="0"/>
        <w:keepLines w:val="0"/>
        <w:pageBreakBefore w:val="0"/>
        <w:kinsoku/>
        <w:wordWrap/>
        <w:topLinePunct w:val="0"/>
        <w:bidi w:val="0"/>
        <w:spacing w:line="360" w:lineRule="auto"/>
        <w:rPr>
          <w:color w:val="auto"/>
          <w:highlight w:val="none"/>
        </w:rPr>
      </w:pPr>
      <w:r>
        <w:rPr>
          <w:rFonts w:hint="eastAsia" w:ascii="Arial"/>
          <w:color w:val="auto"/>
          <w:highlight w:val="none"/>
          <w:lang w:val="en-US" w:eastAsia="zh-CN"/>
        </w:rPr>
        <w:t xml:space="preserve">         </w:t>
      </w:r>
      <w:r>
        <w:rPr>
          <w:rFonts w:ascii="Arial" w:eastAsia="Arial"/>
          <w:color w:val="auto"/>
          <w:highlight w:val="none"/>
        </w:rPr>
        <w:t>1</w:t>
      </w:r>
      <w:r>
        <w:rPr>
          <w:color w:val="auto"/>
          <w:highlight w:val="none"/>
        </w:rPr>
        <w:t>、政府采购促进中小企业发展。</w:t>
      </w:r>
    </w:p>
    <w:p>
      <w:pPr>
        <w:pStyle w:val="6"/>
        <w:keepNext w:val="0"/>
        <w:keepLines w:val="0"/>
        <w:pageBreakBefore w:val="0"/>
        <w:kinsoku/>
        <w:wordWrap/>
        <w:topLinePunct w:val="0"/>
        <w:bidi w:val="0"/>
        <w:spacing w:before="159" w:line="360" w:lineRule="auto"/>
        <w:rPr>
          <w:color w:val="auto"/>
          <w:highlight w:val="none"/>
        </w:rPr>
      </w:pPr>
      <w:r>
        <w:rPr>
          <w:rFonts w:hint="eastAsia" w:ascii="Arial"/>
          <w:color w:val="auto"/>
          <w:highlight w:val="none"/>
          <w:lang w:val="en-US" w:eastAsia="zh-CN"/>
        </w:rPr>
        <w:t xml:space="preserve">         </w:t>
      </w:r>
      <w:r>
        <w:rPr>
          <w:rFonts w:ascii="Arial" w:eastAsia="Arial"/>
          <w:color w:val="auto"/>
          <w:highlight w:val="none"/>
        </w:rPr>
        <w:t>2</w:t>
      </w:r>
      <w:r>
        <w:rPr>
          <w:color w:val="auto"/>
          <w:highlight w:val="none"/>
        </w:rPr>
        <w:t>、政府采购促进残疾人就业政策。</w:t>
      </w:r>
    </w:p>
    <w:p>
      <w:pPr>
        <w:pStyle w:val="6"/>
        <w:keepNext w:val="0"/>
        <w:keepLines w:val="0"/>
        <w:pageBreakBefore w:val="0"/>
        <w:kinsoku/>
        <w:wordWrap/>
        <w:topLinePunct w:val="0"/>
        <w:bidi w:val="0"/>
        <w:spacing w:before="161" w:line="360" w:lineRule="auto"/>
        <w:rPr>
          <w:color w:val="auto"/>
          <w:highlight w:val="none"/>
        </w:rPr>
      </w:pPr>
      <w:r>
        <w:rPr>
          <w:rFonts w:hint="eastAsia" w:ascii="Arial"/>
          <w:color w:val="auto"/>
          <w:highlight w:val="none"/>
          <w:lang w:val="en-US" w:eastAsia="zh-CN"/>
        </w:rPr>
        <w:t xml:space="preserve">         </w:t>
      </w:r>
      <w:r>
        <w:rPr>
          <w:rFonts w:ascii="Arial" w:eastAsia="Arial"/>
          <w:color w:val="auto"/>
          <w:highlight w:val="none"/>
        </w:rPr>
        <w:t>3</w:t>
      </w:r>
      <w:r>
        <w:rPr>
          <w:color w:val="auto"/>
          <w:highlight w:val="none"/>
        </w:rPr>
        <w:t>、政府采购支持监狱企业发展。</w:t>
      </w:r>
    </w:p>
    <w:p>
      <w:pPr>
        <w:keepNext w:val="0"/>
        <w:keepLines w:val="0"/>
        <w:pageBreakBefore w:val="0"/>
        <w:kinsoku/>
        <w:wordWrap/>
        <w:topLinePunct w:val="0"/>
        <w:bidi w:val="0"/>
        <w:spacing w:before="158" w:line="360" w:lineRule="auto"/>
        <w:ind w:right="4414"/>
        <w:jc w:val="left"/>
        <w:rPr>
          <w:color w:val="auto"/>
          <w:highlight w:val="none"/>
        </w:rPr>
      </w:pPr>
      <w:r>
        <w:rPr>
          <w:rFonts w:hint="eastAsia" w:ascii="Arial"/>
          <w:color w:val="auto"/>
          <w:sz w:val="24"/>
          <w:highlight w:val="none"/>
          <w:lang w:val="en-US" w:eastAsia="zh-CN"/>
        </w:rPr>
        <w:t xml:space="preserve">         </w:t>
      </w:r>
      <w:r>
        <w:rPr>
          <w:rFonts w:ascii="Arial" w:eastAsia="Arial"/>
          <w:color w:val="auto"/>
          <w:sz w:val="24"/>
          <w:highlight w:val="none"/>
        </w:rPr>
        <w:t>4</w:t>
      </w:r>
      <w:r>
        <w:rPr>
          <w:color w:val="auto"/>
          <w:sz w:val="24"/>
          <w:highlight w:val="none"/>
        </w:rPr>
        <w:t>、扶持不发达地区和少数民族地区政策。</w:t>
      </w:r>
    </w:p>
    <w:p>
      <w:pPr>
        <w:keepNext w:val="0"/>
        <w:keepLines w:val="0"/>
        <w:pageBreakBefore w:val="0"/>
        <w:kinsoku/>
        <w:wordWrap/>
        <w:topLinePunct w:val="0"/>
        <w:bidi w:val="0"/>
        <w:spacing w:before="158" w:line="360" w:lineRule="auto"/>
        <w:ind w:right="4414"/>
        <w:jc w:val="left"/>
        <w:rPr>
          <w:b/>
          <w:color w:val="auto"/>
          <w:sz w:val="24"/>
          <w:highlight w:val="none"/>
        </w:rPr>
      </w:pPr>
      <w:r>
        <w:rPr>
          <w:rFonts w:hint="eastAsia"/>
          <w:color w:val="auto"/>
          <w:sz w:val="24"/>
          <w:highlight w:val="none"/>
          <w:lang w:val="en-US" w:eastAsia="zh-CN"/>
        </w:rPr>
        <w:t xml:space="preserve">     </w:t>
      </w:r>
      <w:r>
        <w:rPr>
          <w:b/>
          <w:color w:val="auto"/>
          <w:sz w:val="24"/>
          <w:highlight w:val="none"/>
          <w:shd w:val="clear" w:color="auto" w:fill="auto"/>
        </w:rPr>
        <w:t>六、供应商资格要求：</w:t>
      </w:r>
    </w:p>
    <w:p>
      <w:pPr>
        <w:pStyle w:val="25"/>
        <w:keepNext w:val="0"/>
        <w:keepLines w:val="0"/>
        <w:pageBreakBefore w:val="0"/>
        <w:widowControl w:val="0"/>
        <w:kinsoku/>
        <w:wordWrap/>
        <w:overflowPunct/>
        <w:topLinePunct w:val="0"/>
        <w:autoSpaceDE w:val="0"/>
        <w:autoSpaceDN w:val="0"/>
        <w:bidi w:val="0"/>
        <w:adjustRightInd w:val="0"/>
        <w:snapToGrid/>
        <w:spacing w:line="360" w:lineRule="auto"/>
        <w:ind w:firstLine="854" w:firstLineChars="356"/>
        <w:textAlignment w:val="auto"/>
        <w:rPr>
          <w:rFonts w:hint="eastAsia"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2"/>
          <w:highlight w:val="none"/>
          <w:lang w:val="zh-CN" w:eastAsia="zh-CN" w:bidi="zh-CN"/>
        </w:rPr>
        <w:t>1.符合《中华人民共和国政府采购法》第二十二条规定，国内注册，具有独立法人资格，工商注册登记包含相关营业范围。</w:t>
      </w:r>
    </w:p>
    <w:p>
      <w:pPr>
        <w:pStyle w:val="25"/>
        <w:keepNext w:val="0"/>
        <w:keepLines w:val="0"/>
        <w:pageBreakBefore w:val="0"/>
        <w:widowControl w:val="0"/>
        <w:kinsoku/>
        <w:wordWrap/>
        <w:overflowPunct/>
        <w:topLinePunct w:val="0"/>
        <w:autoSpaceDE w:val="0"/>
        <w:autoSpaceDN w:val="0"/>
        <w:bidi w:val="0"/>
        <w:adjustRightInd w:val="0"/>
        <w:snapToGrid/>
        <w:spacing w:line="360" w:lineRule="auto"/>
        <w:ind w:firstLine="854" w:firstLineChars="356"/>
        <w:textAlignment w:val="auto"/>
        <w:rPr>
          <w:rFonts w:hint="eastAsia"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2"/>
          <w:highlight w:val="none"/>
          <w:lang w:val="en-US" w:eastAsia="zh-CN" w:bidi="zh-CN"/>
        </w:rPr>
        <w:t>2</w:t>
      </w:r>
      <w:r>
        <w:rPr>
          <w:rFonts w:hint="eastAsia" w:ascii="宋体" w:hAnsi="宋体" w:eastAsia="宋体" w:cs="宋体"/>
          <w:color w:val="auto"/>
          <w:sz w:val="24"/>
          <w:szCs w:val="22"/>
          <w:highlight w:val="none"/>
          <w:lang w:val="zh-CN" w:eastAsia="zh-CN" w:bidi="zh-CN"/>
        </w:rPr>
        <w:t>.具备国家有关行业主管部门核发的</w:t>
      </w:r>
      <w:r>
        <w:rPr>
          <w:rFonts w:hint="eastAsia" w:hAnsi="宋体" w:cs="宋体"/>
          <w:color w:val="auto"/>
          <w:sz w:val="24"/>
          <w:szCs w:val="22"/>
          <w:highlight w:val="none"/>
          <w:lang w:val="zh-CN" w:eastAsia="zh-CN" w:bidi="zh-CN"/>
        </w:rPr>
        <w:t>甲级</w:t>
      </w:r>
      <w:r>
        <w:rPr>
          <w:rFonts w:hint="eastAsia" w:ascii="宋体" w:hAnsi="宋体" w:eastAsia="宋体" w:cs="宋体"/>
          <w:color w:val="auto"/>
          <w:sz w:val="24"/>
          <w:szCs w:val="22"/>
          <w:highlight w:val="none"/>
          <w:lang w:val="zh-CN" w:eastAsia="zh-CN" w:bidi="zh-CN"/>
        </w:rPr>
        <w:t>文物保护</w:t>
      </w:r>
      <w:r>
        <w:rPr>
          <w:rFonts w:hint="eastAsia" w:ascii="宋体" w:hAnsi="宋体" w:eastAsia="宋体" w:cs="宋体"/>
          <w:color w:val="auto"/>
          <w:sz w:val="24"/>
          <w:szCs w:val="22"/>
          <w:highlight w:val="none"/>
          <w:lang w:val="zh-CN" w:eastAsia="zh-CN" w:bidi="zh-CN"/>
        </w:rPr>
        <w:t>工程、古建筑工程等相关行业工程监理资质</w:t>
      </w:r>
      <w:r>
        <w:rPr>
          <w:rFonts w:hint="eastAsia" w:hAnsi="宋体" w:cs="宋体"/>
          <w:color w:val="auto"/>
          <w:sz w:val="24"/>
          <w:szCs w:val="22"/>
          <w:highlight w:val="none"/>
          <w:lang w:val="zh-CN" w:eastAsia="zh-CN" w:bidi="zh-CN"/>
        </w:rPr>
        <w:t>，</w:t>
      </w:r>
      <w:r>
        <w:rPr>
          <w:rFonts w:hint="eastAsia" w:ascii="宋体" w:hAnsi="宋体"/>
          <w:color w:val="auto"/>
          <w:highlight w:val="none"/>
        </w:rPr>
        <w:t>并在人员、资金等方面具备相应的工程监理能力</w:t>
      </w:r>
      <w:r>
        <w:rPr>
          <w:rFonts w:hint="eastAsia" w:ascii="宋体" w:hAnsi="宋体" w:eastAsia="宋体" w:cs="宋体"/>
          <w:color w:val="auto"/>
          <w:sz w:val="24"/>
          <w:szCs w:val="22"/>
          <w:highlight w:val="none"/>
          <w:lang w:val="zh-CN" w:eastAsia="zh-CN" w:bidi="zh-CN"/>
        </w:rPr>
        <w:t>。</w:t>
      </w:r>
    </w:p>
    <w:p>
      <w:pPr>
        <w:pStyle w:val="25"/>
        <w:keepNext w:val="0"/>
        <w:keepLines w:val="0"/>
        <w:pageBreakBefore w:val="0"/>
        <w:widowControl w:val="0"/>
        <w:kinsoku/>
        <w:wordWrap/>
        <w:overflowPunct/>
        <w:topLinePunct w:val="0"/>
        <w:autoSpaceDE w:val="0"/>
        <w:autoSpaceDN w:val="0"/>
        <w:bidi w:val="0"/>
        <w:adjustRightInd w:val="0"/>
        <w:snapToGrid/>
        <w:spacing w:line="360" w:lineRule="auto"/>
        <w:ind w:firstLine="854" w:firstLineChars="356"/>
        <w:textAlignment w:val="auto"/>
        <w:rPr>
          <w:rFonts w:hint="eastAsia"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2"/>
          <w:highlight w:val="none"/>
          <w:lang w:val="en-US" w:eastAsia="zh-CN" w:bidi="zh-CN"/>
        </w:rPr>
        <w:t>3</w:t>
      </w:r>
      <w:r>
        <w:rPr>
          <w:rFonts w:hint="eastAsia" w:ascii="宋体" w:hAnsi="宋体" w:eastAsia="宋体" w:cs="宋体"/>
          <w:color w:val="auto"/>
          <w:sz w:val="24"/>
          <w:szCs w:val="22"/>
          <w:highlight w:val="none"/>
          <w:lang w:val="zh-CN" w:eastAsia="zh-CN" w:bidi="zh-CN"/>
        </w:rPr>
        <w:t>.参加政府采购活动最近三年内，在经营活动中没有重大违法记录。</w:t>
      </w:r>
    </w:p>
    <w:p>
      <w:pPr>
        <w:autoSpaceDE w:val="0"/>
        <w:autoSpaceDN w:val="0"/>
        <w:spacing w:before="1" w:line="360" w:lineRule="auto"/>
        <w:ind w:firstLine="787" w:firstLineChars="328"/>
        <w:jc w:val="left"/>
        <w:rPr>
          <w:rFonts w:hint="eastAsia"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2"/>
          <w:highlight w:val="none"/>
          <w:lang w:val="en-US" w:eastAsia="zh-CN" w:bidi="zh-CN"/>
        </w:rPr>
        <w:t>4</w:t>
      </w:r>
      <w:r>
        <w:rPr>
          <w:rFonts w:hint="eastAsia" w:ascii="宋体" w:hAnsi="宋体" w:eastAsia="宋体" w:cs="宋体"/>
          <w:color w:val="auto"/>
          <w:sz w:val="24"/>
          <w:szCs w:val="22"/>
          <w:highlight w:val="none"/>
          <w:lang w:val="zh-CN" w:eastAsia="zh-CN" w:bidi="zh-CN"/>
        </w:rPr>
        <w:t>、本采购项目不接受联合体竞标。</w:t>
      </w:r>
    </w:p>
    <w:p>
      <w:pPr>
        <w:autoSpaceDE w:val="0"/>
        <w:autoSpaceDN w:val="0"/>
        <w:spacing w:before="1" w:line="360" w:lineRule="auto"/>
        <w:ind w:firstLine="787" w:firstLineChars="328"/>
        <w:jc w:val="left"/>
        <w:rPr>
          <w:rFonts w:hint="eastAsia"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2"/>
          <w:highlight w:val="none"/>
          <w:lang w:val="en-US" w:eastAsia="zh-CN" w:bidi="zh-CN"/>
        </w:rPr>
        <w:t>5</w:t>
      </w:r>
      <w:r>
        <w:rPr>
          <w:rFonts w:hint="eastAsia" w:ascii="宋体" w:hAnsi="宋体" w:eastAsia="宋体" w:cs="宋体"/>
          <w:color w:val="auto"/>
          <w:sz w:val="24"/>
          <w:szCs w:val="22"/>
          <w:highlight w:val="none"/>
          <w:lang w:val="zh-CN" w:eastAsia="zh-CN" w:bidi="zh-CN"/>
        </w:rPr>
        <w:t>、本项目不接受未按招标文件规定的方式获取本招标文件的投标人参与投标。</w:t>
      </w:r>
    </w:p>
    <w:p>
      <w:pPr>
        <w:autoSpaceDE w:val="0"/>
        <w:autoSpaceDN w:val="0"/>
        <w:spacing w:before="1" w:line="360" w:lineRule="auto"/>
        <w:ind w:firstLine="720" w:firstLineChars="300"/>
        <w:jc w:val="left"/>
        <w:rPr>
          <w:rFonts w:hint="eastAsia"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2"/>
          <w:highlight w:val="none"/>
          <w:lang w:val="en-US" w:eastAsia="zh-CN" w:bidi="zh-CN"/>
        </w:rPr>
        <w:t>6</w:t>
      </w:r>
      <w:r>
        <w:rPr>
          <w:rFonts w:hint="eastAsia" w:ascii="宋体" w:hAnsi="宋体" w:eastAsia="宋体" w:cs="宋体"/>
          <w:color w:val="auto"/>
          <w:sz w:val="24"/>
          <w:szCs w:val="22"/>
          <w:highlight w:val="none"/>
          <w:lang w:val="zh-CN" w:eastAsia="zh-CN" w:bidi="zh-CN"/>
        </w:rPr>
        <w:t xml:space="preserve"> </w:t>
      </w:r>
      <w:r>
        <w:rPr>
          <w:rFonts w:hint="eastAsia" w:cs="宋体"/>
          <w:color w:val="auto"/>
          <w:sz w:val="24"/>
          <w:szCs w:val="22"/>
          <w:highlight w:val="none"/>
          <w:lang w:val="zh-CN" w:eastAsia="zh-CN" w:bidi="zh-CN"/>
        </w:rPr>
        <w:t>、</w:t>
      </w:r>
      <w:r>
        <w:rPr>
          <w:rFonts w:hint="eastAsia" w:ascii="宋体" w:hAnsi="宋体" w:eastAsia="宋体" w:cs="宋体"/>
          <w:color w:val="auto"/>
          <w:sz w:val="24"/>
          <w:szCs w:val="22"/>
          <w:highlight w:val="none"/>
          <w:lang w:val="zh-CN" w:eastAsia="zh-CN" w:bidi="zh-CN"/>
        </w:rPr>
        <w:t>对在“ 信用中国” 网站(www.creditchina.gov.cn) 、 中国政府采购网(www.ccgp.gov.cn)等渠道列入失信被执人、重大税收违法案件当事人名单、政府采购严重违法失信行为记录名单及其他不符合《中华人民共和国政府采购法》第二十二条规定条件的竞标人，不得参与政府采购活动。</w:t>
      </w:r>
    </w:p>
    <w:p>
      <w:pPr>
        <w:keepNext w:val="0"/>
        <w:keepLines w:val="0"/>
        <w:pageBreakBefore w:val="0"/>
        <w:widowControl w:val="0"/>
        <w:kinsoku/>
        <w:wordWrap/>
        <w:overflowPunct/>
        <w:topLinePunct w:val="0"/>
        <w:autoSpaceDE w:val="0"/>
        <w:autoSpaceDN w:val="0"/>
        <w:bidi w:val="0"/>
        <w:adjustRightInd/>
        <w:spacing w:before="160" w:line="360" w:lineRule="auto"/>
        <w:ind w:right="2026"/>
        <w:jc w:val="left"/>
        <w:rPr>
          <w:b/>
          <w:color w:val="auto"/>
          <w:sz w:val="24"/>
          <w:highlight w:val="none"/>
        </w:rPr>
      </w:pPr>
      <w:r>
        <w:rPr>
          <w:rFonts w:hint="eastAsia"/>
          <w:b/>
          <w:color w:val="auto"/>
          <w:sz w:val="24"/>
          <w:highlight w:val="none"/>
          <w:lang w:val="en-US" w:eastAsia="zh-CN"/>
        </w:rPr>
        <w:t xml:space="preserve">    </w:t>
      </w:r>
      <w:r>
        <w:rPr>
          <w:b/>
          <w:color w:val="auto"/>
          <w:sz w:val="24"/>
          <w:highlight w:val="none"/>
        </w:rPr>
        <w:t>七、竞争性磋商文件的获取：</w:t>
      </w:r>
    </w:p>
    <w:p>
      <w:pPr>
        <w:spacing w:line="400" w:lineRule="exact"/>
        <w:ind w:firstLine="416" w:firstLineChars="200"/>
        <w:rPr>
          <w:rFonts w:hint="eastAsia" w:ascii="宋体" w:hAnsi="宋体" w:cs="宋体"/>
          <w:color w:val="000000"/>
          <w:sz w:val="24"/>
          <w:highlight w:val="none"/>
        </w:rPr>
      </w:pPr>
      <w:r>
        <w:rPr>
          <w:rFonts w:hint="eastAsia"/>
          <w:color w:val="auto"/>
          <w:spacing w:val="-16"/>
          <w:sz w:val="24"/>
          <w:highlight w:val="none"/>
          <w:lang w:val="en-US" w:eastAsia="zh-CN"/>
        </w:rPr>
        <w:t xml:space="preserve">    </w:t>
      </w:r>
      <w:r>
        <w:rPr>
          <w:rFonts w:hint="eastAsia" w:ascii="宋体" w:hAnsi="宋体" w:cs="宋体"/>
          <w:color w:val="000000"/>
          <w:sz w:val="24"/>
          <w:highlight w:val="none"/>
        </w:rPr>
        <w:t>1. 时间：2020年</w:t>
      </w:r>
      <w:r>
        <w:rPr>
          <w:rFonts w:hint="eastAsia" w:cs="宋体"/>
          <w:color w:val="000000"/>
          <w:sz w:val="24"/>
          <w:highlight w:val="none"/>
          <w:lang w:val="en-US" w:eastAsia="zh-CN"/>
        </w:rPr>
        <w:t>12</w:t>
      </w:r>
      <w:r>
        <w:rPr>
          <w:rFonts w:hint="eastAsia" w:ascii="宋体" w:hAnsi="宋体" w:cs="宋体"/>
          <w:color w:val="000000"/>
          <w:sz w:val="24"/>
          <w:highlight w:val="none"/>
        </w:rPr>
        <w:t>月</w:t>
      </w:r>
      <w:r>
        <w:rPr>
          <w:rFonts w:hint="eastAsia" w:cs="宋体"/>
          <w:color w:val="000000"/>
          <w:sz w:val="24"/>
          <w:highlight w:val="none"/>
          <w:lang w:val="en-US" w:eastAsia="zh-CN"/>
        </w:rPr>
        <w:t>18</w:t>
      </w:r>
      <w:r>
        <w:rPr>
          <w:rFonts w:hint="eastAsia" w:ascii="宋体" w:hAnsi="宋体" w:cs="宋体"/>
          <w:color w:val="000000"/>
          <w:sz w:val="24"/>
          <w:highlight w:val="none"/>
        </w:rPr>
        <w:t>日至2020年</w:t>
      </w:r>
      <w:r>
        <w:rPr>
          <w:rFonts w:hint="eastAsia" w:cs="宋体"/>
          <w:color w:val="000000"/>
          <w:sz w:val="24"/>
          <w:highlight w:val="none"/>
          <w:lang w:val="en-US" w:eastAsia="zh-CN"/>
        </w:rPr>
        <w:t>12</w:t>
      </w:r>
      <w:r>
        <w:rPr>
          <w:rFonts w:hint="eastAsia" w:ascii="宋体" w:hAnsi="宋体" w:cs="宋体"/>
          <w:color w:val="000000"/>
          <w:sz w:val="24"/>
          <w:highlight w:val="none"/>
        </w:rPr>
        <w:t>月</w:t>
      </w:r>
      <w:r>
        <w:rPr>
          <w:rFonts w:hint="eastAsia" w:cs="宋体"/>
          <w:color w:val="000000"/>
          <w:sz w:val="24"/>
          <w:highlight w:val="none"/>
          <w:lang w:val="en-US" w:eastAsia="zh-CN"/>
        </w:rPr>
        <w:t>24</w:t>
      </w:r>
      <w:r>
        <w:rPr>
          <w:rFonts w:hint="eastAsia" w:ascii="宋体" w:hAnsi="宋体" w:cs="宋体"/>
          <w:color w:val="000000"/>
          <w:sz w:val="24"/>
          <w:highlight w:val="none"/>
        </w:rPr>
        <w:t>日</w:t>
      </w:r>
    </w:p>
    <w:p>
      <w:pPr>
        <w:spacing w:line="40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2.地点：登录政府采购云平台（http://www.zcygov.cn/）</w:t>
      </w:r>
    </w:p>
    <w:p>
      <w:pPr>
        <w:spacing w:line="400" w:lineRule="exact"/>
        <w:ind w:firstLine="480" w:firstLineChars="200"/>
        <w:rPr>
          <w:rFonts w:hint="eastAsia" w:ascii="宋体" w:hAnsi="宋体" w:cs="宋体"/>
          <w:color w:val="000000"/>
          <w:sz w:val="24"/>
          <w:highlight w:val="none"/>
          <w:lang w:val="zh-CN"/>
        </w:rPr>
      </w:pPr>
      <w:r>
        <w:rPr>
          <w:rFonts w:hint="eastAsia" w:ascii="宋体" w:hAnsi="宋体" w:cs="宋体"/>
          <w:color w:val="000000"/>
          <w:sz w:val="24"/>
          <w:highlight w:val="none"/>
        </w:rPr>
        <w:t>3.方式：</w:t>
      </w:r>
      <w:r>
        <w:rPr>
          <w:rFonts w:hint="eastAsia" w:ascii="宋体" w:hAnsi="宋体" w:cs="宋体"/>
          <w:color w:val="000000"/>
          <w:sz w:val="24"/>
          <w:highlight w:val="none"/>
          <w:lang w:val="zh-CN"/>
        </w:rPr>
        <w:t>请登录政采云平台</w:t>
      </w:r>
      <w:r>
        <w:rPr>
          <w:rFonts w:hint="eastAsia" w:ascii="宋体" w:hAnsi="宋体" w:cs="宋体"/>
          <w:color w:val="000000"/>
          <w:sz w:val="24"/>
          <w:highlight w:val="none"/>
        </w:rPr>
        <w:t>（</w:t>
      </w:r>
      <w:r>
        <w:rPr>
          <w:rFonts w:hint="eastAsia" w:ascii="宋体" w:hAnsi="宋体" w:cs="宋体"/>
          <w:color w:val="000000"/>
          <w:sz w:val="24"/>
          <w:highlight w:val="none"/>
          <w:lang w:val="zh-CN"/>
        </w:rPr>
        <w:t>网址</w:t>
      </w:r>
      <w:r>
        <w:rPr>
          <w:rFonts w:hint="eastAsia" w:ascii="宋体" w:hAnsi="宋体" w:cs="宋体"/>
          <w:color w:val="000000"/>
          <w:sz w:val="24"/>
          <w:highlight w:val="none"/>
        </w:rPr>
        <w:t>：</w:t>
      </w:r>
      <w:r>
        <w:rPr>
          <w:rFonts w:hint="eastAsia" w:ascii="宋体" w:hAnsi="宋体" w:cs="宋体"/>
          <w:color w:val="000000"/>
          <w:sz w:val="24"/>
          <w:highlight w:val="none"/>
          <w:lang w:val="zh-CN"/>
        </w:rPr>
        <w:fldChar w:fldCharType="begin"/>
      </w:r>
      <w:r>
        <w:rPr>
          <w:rFonts w:hint="eastAsia" w:ascii="宋体" w:hAnsi="宋体" w:cs="宋体"/>
          <w:color w:val="000000"/>
          <w:sz w:val="24"/>
          <w:highlight w:val="none"/>
        </w:rPr>
        <w:instrText xml:space="preserve"> HYPERLINK "http://www.zcygov.cn）</w:instrText>
      </w:r>
      <w:r>
        <w:rPr>
          <w:rFonts w:hint="eastAsia" w:ascii="宋体" w:hAnsi="宋体" w:cs="宋体"/>
          <w:color w:val="000000"/>
          <w:sz w:val="24"/>
          <w:highlight w:val="none"/>
          <w:lang w:val="zh-CN"/>
        </w:rPr>
        <w:instrText xml:space="preserve">进行报名并免费获取竞争性谈判</w:instrText>
      </w:r>
      <w:r>
        <w:rPr>
          <w:rFonts w:hint="eastAsia" w:ascii="宋体" w:hAnsi="宋体" w:cs="宋体"/>
          <w:color w:val="000000"/>
          <w:sz w:val="24"/>
          <w:highlight w:val="none"/>
        </w:rPr>
        <w:instrText xml:space="preserve">" </w:instrText>
      </w:r>
      <w:r>
        <w:rPr>
          <w:rFonts w:hint="eastAsia" w:ascii="宋体" w:hAnsi="宋体" w:cs="宋体"/>
          <w:color w:val="000000"/>
          <w:sz w:val="24"/>
          <w:highlight w:val="none"/>
          <w:lang w:val="zh-CN"/>
        </w:rPr>
        <w:fldChar w:fldCharType="separate"/>
      </w:r>
      <w:r>
        <w:rPr>
          <w:rFonts w:hint="eastAsia" w:ascii="宋体" w:hAnsi="宋体" w:cs="宋体"/>
          <w:color w:val="000000"/>
          <w:sz w:val="24"/>
          <w:highlight w:val="none"/>
        </w:rPr>
        <w:t>http://www.zcygov.cn）</w:t>
      </w:r>
      <w:r>
        <w:rPr>
          <w:rFonts w:hint="eastAsia" w:ascii="宋体" w:hAnsi="宋体" w:cs="宋体"/>
          <w:color w:val="000000"/>
          <w:sz w:val="24"/>
          <w:highlight w:val="none"/>
          <w:lang w:val="zh-CN"/>
        </w:rPr>
        <w:t>进行报名并免费获取竞争性磋</w:t>
      </w:r>
      <w:r>
        <w:rPr>
          <w:rFonts w:hint="eastAsia" w:ascii="宋体" w:hAnsi="宋体" w:cs="宋体"/>
          <w:color w:val="000000"/>
          <w:sz w:val="24"/>
          <w:highlight w:val="none"/>
          <w:lang w:val="zh-CN"/>
        </w:rPr>
        <w:fldChar w:fldCharType="end"/>
      </w:r>
      <w:r>
        <w:rPr>
          <w:rFonts w:hint="eastAsia" w:ascii="宋体" w:hAnsi="宋体" w:cs="宋体"/>
          <w:color w:val="000000"/>
          <w:sz w:val="24"/>
          <w:highlight w:val="none"/>
          <w:lang w:val="zh-CN"/>
        </w:rPr>
        <w:t>商文件</w:t>
      </w:r>
      <w:r>
        <w:rPr>
          <w:rFonts w:hint="eastAsia" w:ascii="宋体" w:hAnsi="宋体" w:cs="宋体"/>
          <w:color w:val="000000"/>
          <w:sz w:val="24"/>
          <w:highlight w:val="none"/>
        </w:rPr>
        <w:t>；</w:t>
      </w:r>
      <w:r>
        <w:rPr>
          <w:rFonts w:hint="eastAsia" w:ascii="宋体" w:hAnsi="宋体" w:cs="宋体"/>
          <w:color w:val="000000"/>
          <w:sz w:val="24"/>
          <w:highlight w:val="none"/>
          <w:lang w:val="zh-CN"/>
        </w:rPr>
        <w:t>未注册的供应商可在政采云平台完成注册后再行报名下载。如在操作过程中遇到问题或需技术支持，请致电政采云客服热线：400-881-7190。</w:t>
      </w:r>
    </w:p>
    <w:p>
      <w:pPr>
        <w:pStyle w:val="13"/>
        <w:widowControl/>
        <w:spacing w:line="312" w:lineRule="auto"/>
        <w:ind w:firstLine="336"/>
        <w:rPr>
          <w:highlight w:val="none"/>
        </w:rPr>
      </w:pPr>
      <w:r>
        <w:rPr>
          <w:rFonts w:hint="eastAsia" w:ascii="宋体" w:hAnsi="宋体" w:cs="宋体"/>
          <w:highlight w:val="none"/>
        </w:rPr>
        <w:t>备注：已获取竞争性磋商文件的供应商不等于符合本项目的供应商资格条件。</w:t>
      </w:r>
    </w:p>
    <w:p>
      <w:pPr>
        <w:keepNext w:val="0"/>
        <w:keepLines w:val="0"/>
        <w:pageBreakBefore w:val="0"/>
        <w:widowControl w:val="0"/>
        <w:kinsoku/>
        <w:wordWrap/>
        <w:overflowPunct/>
        <w:topLinePunct w:val="0"/>
        <w:autoSpaceDE w:val="0"/>
        <w:autoSpaceDN w:val="0"/>
        <w:bidi w:val="0"/>
        <w:adjustRightInd/>
        <w:snapToGrid/>
        <w:spacing w:before="0" w:line="336" w:lineRule="auto"/>
        <w:ind w:right="0" w:firstLine="482" w:firstLineChars="200"/>
        <w:jc w:val="left"/>
        <w:textAlignment w:val="auto"/>
        <w:rPr>
          <w:rFonts w:ascii="Arial" w:eastAsia="Arial"/>
          <w:b/>
          <w:color w:val="auto"/>
          <w:sz w:val="24"/>
          <w:highlight w:val="none"/>
        </w:rPr>
      </w:pPr>
      <w:r>
        <w:rPr>
          <w:rFonts w:hint="eastAsia"/>
          <w:b/>
          <w:color w:val="auto"/>
          <w:sz w:val="24"/>
          <w:highlight w:val="none"/>
          <w:lang w:eastAsia="zh-CN"/>
        </w:rPr>
        <w:t>八、</w:t>
      </w:r>
      <w:r>
        <w:rPr>
          <w:b/>
          <w:color w:val="auto"/>
          <w:sz w:val="24"/>
          <w:highlight w:val="none"/>
        </w:rPr>
        <w:t>响应文件递交截止时间和地点</w:t>
      </w:r>
      <w:r>
        <w:rPr>
          <w:rFonts w:ascii="Arial" w:eastAsia="Arial"/>
          <w:b/>
          <w:color w:val="auto"/>
          <w:sz w:val="24"/>
          <w:highlight w:val="none"/>
        </w:rPr>
        <w:t>:</w:t>
      </w:r>
    </w:p>
    <w:p>
      <w:pPr>
        <w:pStyle w:val="6"/>
        <w:keepNext w:val="0"/>
        <w:keepLines w:val="0"/>
        <w:pageBreakBefore w:val="0"/>
        <w:widowControl w:val="0"/>
        <w:kinsoku/>
        <w:wordWrap/>
        <w:overflowPunct/>
        <w:topLinePunct w:val="0"/>
        <w:autoSpaceDE w:val="0"/>
        <w:autoSpaceDN w:val="0"/>
        <w:bidi w:val="0"/>
        <w:adjustRightInd/>
        <w:snapToGrid/>
        <w:spacing w:before="5" w:line="336" w:lineRule="auto"/>
        <w:ind w:left="438" w:leftChars="199" w:firstLine="660" w:firstLineChars="275"/>
        <w:textAlignment w:val="auto"/>
        <w:rPr>
          <w:color w:val="auto"/>
          <w:highlight w:val="none"/>
        </w:rPr>
      </w:pPr>
      <w:r>
        <w:rPr>
          <w:color w:val="auto"/>
          <w:highlight w:val="none"/>
        </w:rPr>
        <w:t xml:space="preserve">供应商应于 </w:t>
      </w:r>
      <w:r>
        <w:rPr>
          <w:rFonts w:hint="eastAsia"/>
          <w:color w:val="auto"/>
          <w:highlight w:val="none"/>
        </w:rPr>
        <w:t>2020</w:t>
      </w:r>
      <w:r>
        <w:rPr>
          <w:color w:val="auto"/>
          <w:highlight w:val="none"/>
        </w:rPr>
        <w:t>年</w:t>
      </w:r>
      <w:r>
        <w:rPr>
          <w:rFonts w:hint="eastAsia"/>
          <w:color w:val="auto"/>
          <w:highlight w:val="none"/>
          <w:u w:val="single"/>
          <w:lang w:val="en-US" w:eastAsia="zh-CN"/>
        </w:rPr>
        <w:t>12</w:t>
      </w:r>
      <w:r>
        <w:rPr>
          <w:color w:val="auto"/>
          <w:highlight w:val="none"/>
        </w:rPr>
        <w:t>月</w:t>
      </w:r>
      <w:r>
        <w:rPr>
          <w:rFonts w:hint="eastAsia"/>
          <w:color w:val="auto"/>
          <w:highlight w:val="none"/>
          <w:u w:val="single"/>
          <w:lang w:val="en-US" w:eastAsia="zh-CN"/>
        </w:rPr>
        <w:t>29</w:t>
      </w:r>
      <w:r>
        <w:rPr>
          <w:color w:val="auto"/>
          <w:highlight w:val="none"/>
        </w:rPr>
        <w:t>日北京时间</w:t>
      </w:r>
      <w:r>
        <w:rPr>
          <w:rFonts w:hint="eastAsia"/>
          <w:color w:val="auto"/>
          <w:highlight w:val="none"/>
          <w:u w:val="single"/>
          <w:lang w:val="en-US" w:eastAsia="zh-CN"/>
        </w:rPr>
        <w:t xml:space="preserve"> 10 </w:t>
      </w:r>
      <w:r>
        <w:rPr>
          <w:color w:val="auto"/>
          <w:highlight w:val="none"/>
        </w:rPr>
        <w:t>时</w:t>
      </w:r>
      <w:r>
        <w:rPr>
          <w:rFonts w:hint="eastAsia"/>
          <w:color w:val="auto"/>
          <w:highlight w:val="none"/>
          <w:u w:val="single"/>
          <w:lang w:val="en-US" w:eastAsia="zh-CN"/>
        </w:rPr>
        <w:t xml:space="preserve"> 00 </w:t>
      </w:r>
      <w:r>
        <w:rPr>
          <w:color w:val="auto"/>
          <w:highlight w:val="none"/>
        </w:rPr>
        <w:t>分止，将响应文件密封提交到</w:t>
      </w:r>
      <w:r>
        <w:rPr>
          <w:rFonts w:hint="eastAsia"/>
          <w:color w:val="auto"/>
          <w:highlight w:val="none"/>
          <w:lang w:eastAsia="zh-CN"/>
        </w:rPr>
        <w:t>华春建设工程项目管理有限责任公司（</w:t>
      </w:r>
      <w:r>
        <w:rPr>
          <w:rFonts w:hint="eastAsia"/>
          <w:color w:val="auto"/>
          <w:highlight w:val="none"/>
          <w:lang w:val="en-US" w:eastAsia="zh-CN"/>
        </w:rPr>
        <w:t>崇左市友谊大道209号）</w:t>
      </w:r>
      <w:r>
        <w:rPr>
          <w:color w:val="auto"/>
          <w:highlight w:val="none"/>
        </w:rPr>
        <w:t>开标厅，逾期送达的将予以拒收。</w:t>
      </w:r>
    </w:p>
    <w:p>
      <w:pPr>
        <w:pStyle w:val="6"/>
        <w:keepNext w:val="0"/>
        <w:keepLines w:val="0"/>
        <w:pageBreakBefore w:val="0"/>
        <w:widowControl w:val="0"/>
        <w:kinsoku/>
        <w:wordWrap/>
        <w:overflowPunct/>
        <w:topLinePunct w:val="0"/>
        <w:autoSpaceDE w:val="0"/>
        <w:autoSpaceDN w:val="0"/>
        <w:bidi w:val="0"/>
        <w:adjustRightInd/>
        <w:snapToGrid/>
        <w:spacing w:before="5" w:line="336" w:lineRule="auto"/>
        <w:ind w:firstLine="482" w:firstLineChars="200"/>
        <w:textAlignment w:val="auto"/>
        <w:rPr>
          <w:rFonts w:hint="eastAsia"/>
          <w:color w:val="auto"/>
          <w:highlight w:val="none"/>
        </w:rPr>
      </w:pPr>
      <w:r>
        <w:rPr>
          <w:rFonts w:hint="eastAsia"/>
          <w:b/>
          <w:color w:val="auto"/>
          <w:sz w:val="24"/>
          <w:highlight w:val="none"/>
          <w:lang w:eastAsia="zh-CN"/>
        </w:rPr>
        <w:t>九、</w:t>
      </w:r>
      <w:r>
        <w:rPr>
          <w:b/>
          <w:color w:val="auto"/>
          <w:sz w:val="24"/>
          <w:highlight w:val="none"/>
        </w:rPr>
        <w:t>磋商时间及地点</w:t>
      </w:r>
      <w:r>
        <w:rPr>
          <w:rFonts w:hint="eastAsia"/>
          <w:b/>
          <w:color w:val="auto"/>
          <w:sz w:val="24"/>
          <w:highlight w:val="none"/>
          <w:lang w:eastAsia="zh-CN"/>
        </w:rPr>
        <w:t>：</w:t>
      </w:r>
      <w:r>
        <w:rPr>
          <w:rFonts w:hint="eastAsia"/>
          <w:color w:val="auto"/>
          <w:highlight w:val="none"/>
        </w:rPr>
        <w:t>2020</w:t>
      </w:r>
      <w:r>
        <w:rPr>
          <w:color w:val="auto"/>
          <w:highlight w:val="none"/>
        </w:rPr>
        <w:t>年</w:t>
      </w:r>
      <w:r>
        <w:rPr>
          <w:rFonts w:hint="eastAsia"/>
          <w:color w:val="auto"/>
          <w:highlight w:val="none"/>
          <w:u w:val="single"/>
          <w:lang w:val="en-US" w:eastAsia="zh-CN"/>
        </w:rPr>
        <w:t>12</w:t>
      </w:r>
      <w:r>
        <w:rPr>
          <w:color w:val="auto"/>
          <w:highlight w:val="none"/>
        </w:rPr>
        <w:t>月</w:t>
      </w:r>
      <w:r>
        <w:rPr>
          <w:rFonts w:hint="eastAsia"/>
          <w:color w:val="auto"/>
          <w:highlight w:val="none"/>
          <w:u w:val="single"/>
          <w:lang w:val="en-US" w:eastAsia="zh-CN"/>
        </w:rPr>
        <w:t>29</w:t>
      </w:r>
      <w:r>
        <w:rPr>
          <w:color w:val="auto"/>
          <w:highlight w:val="none"/>
        </w:rPr>
        <w:t>日北京时间</w:t>
      </w:r>
      <w:r>
        <w:rPr>
          <w:rFonts w:hint="eastAsia"/>
          <w:color w:val="auto"/>
          <w:highlight w:val="none"/>
          <w:u w:val="single"/>
          <w:lang w:val="en-US" w:eastAsia="zh-CN"/>
        </w:rPr>
        <w:t xml:space="preserve"> 10 </w:t>
      </w:r>
      <w:r>
        <w:rPr>
          <w:color w:val="auto"/>
          <w:highlight w:val="none"/>
        </w:rPr>
        <w:t>时</w:t>
      </w:r>
      <w:r>
        <w:rPr>
          <w:rFonts w:hint="eastAsia"/>
          <w:color w:val="auto"/>
          <w:highlight w:val="none"/>
          <w:u w:val="single"/>
          <w:lang w:val="en-US" w:eastAsia="zh-CN"/>
        </w:rPr>
        <w:t xml:space="preserve"> 00 </w:t>
      </w:r>
      <w:r>
        <w:rPr>
          <w:color w:val="auto"/>
          <w:highlight w:val="none"/>
        </w:rPr>
        <w:t>分</w:t>
      </w:r>
      <w:r>
        <w:rPr>
          <w:color w:val="auto"/>
          <w:highlight w:val="none"/>
          <w:lang w:val="zh-CN" w:eastAsia="zh-CN"/>
        </w:rPr>
        <w:t>截</w:t>
      </w:r>
      <w:r>
        <w:rPr>
          <w:color w:val="auto"/>
          <w:highlight w:val="none"/>
        </w:rPr>
        <w:t>止后为磋商小组</w:t>
      </w:r>
      <w:r>
        <w:rPr>
          <w:rFonts w:hint="eastAsia"/>
          <w:color w:val="auto"/>
          <w:highlight w:val="none"/>
        </w:rPr>
        <w:t>与供应商磋商时间，具体时间由代理机构工作人员另行通知。地点：华春建设工程项目管理有限责任公司评标室，参加磋商的法定代表人（负责人）或委托代理人必须持有效证件[法定代表人（负责人）凭身份证或委托代理人凭法人授权委托书原件和身份证依时到达指定地点等候当面磋商。</w:t>
      </w:r>
    </w:p>
    <w:p>
      <w:pPr>
        <w:keepNext w:val="0"/>
        <w:keepLines w:val="0"/>
        <w:pageBreakBefore w:val="0"/>
        <w:kinsoku/>
        <w:wordWrap/>
        <w:topLinePunct w:val="0"/>
        <w:bidi w:val="0"/>
        <w:spacing w:before="0" w:line="360" w:lineRule="auto"/>
        <w:ind w:right="0" w:firstLine="482" w:firstLineChars="200"/>
        <w:jc w:val="both"/>
        <w:rPr>
          <w:rFonts w:hint="eastAsia"/>
          <w:b/>
          <w:bCs/>
          <w:color w:val="auto"/>
          <w:sz w:val="24"/>
          <w:highlight w:val="none"/>
        </w:rPr>
      </w:pPr>
      <w:r>
        <w:rPr>
          <w:rFonts w:hint="eastAsia"/>
          <w:b/>
          <w:bCs/>
          <w:color w:val="auto"/>
          <w:sz w:val="24"/>
          <w:highlight w:val="none"/>
        </w:rPr>
        <w:t>十、联系事项：</w:t>
      </w:r>
    </w:p>
    <w:p>
      <w:pPr>
        <w:keepNext w:val="0"/>
        <w:keepLines w:val="0"/>
        <w:pageBreakBefore w:val="0"/>
        <w:widowControl w:val="0"/>
        <w:kinsoku/>
        <w:wordWrap/>
        <w:overflowPunct/>
        <w:topLinePunct w:val="0"/>
        <w:autoSpaceDE w:val="0"/>
        <w:autoSpaceDN w:val="0"/>
        <w:bidi w:val="0"/>
        <w:adjustRightInd/>
        <w:snapToGrid w:val="0"/>
        <w:spacing w:line="480" w:lineRule="exact"/>
        <w:ind w:firstLine="720" w:firstLineChars="300"/>
        <w:textAlignment w:val="auto"/>
        <w:rPr>
          <w:rFonts w:hint="eastAsia" w:cs="宋体"/>
          <w:color w:val="auto"/>
          <w:sz w:val="24"/>
          <w:szCs w:val="24"/>
          <w:highlight w:val="none"/>
          <w:lang w:val="zh-CN" w:eastAsia="zh-CN" w:bidi="zh-CN"/>
        </w:rPr>
      </w:pPr>
      <w:bookmarkStart w:id="0" w:name="_Toc10028_WPSOffice_Level2"/>
      <w:r>
        <w:rPr>
          <w:rFonts w:hint="eastAsia" w:cs="宋体"/>
          <w:color w:val="auto"/>
          <w:sz w:val="24"/>
          <w:szCs w:val="24"/>
          <w:highlight w:val="none"/>
          <w:lang w:val="zh-CN" w:eastAsia="zh-CN" w:bidi="zh-CN"/>
        </w:rPr>
        <w:t>1、采购人：</w:t>
      </w:r>
      <w:bookmarkEnd w:id="0"/>
      <w:r>
        <w:rPr>
          <w:rFonts w:hint="eastAsia" w:cs="宋体"/>
          <w:color w:val="auto"/>
          <w:sz w:val="24"/>
          <w:szCs w:val="24"/>
          <w:highlight w:val="none"/>
          <w:lang w:val="zh-CN" w:eastAsia="zh-CN" w:bidi="zh-CN"/>
        </w:rPr>
        <w:t>凭祥市文化旅游和体育广电局</w:t>
      </w:r>
    </w:p>
    <w:p>
      <w:pPr>
        <w:keepNext w:val="0"/>
        <w:keepLines w:val="0"/>
        <w:pageBreakBefore w:val="0"/>
        <w:widowControl w:val="0"/>
        <w:kinsoku/>
        <w:wordWrap/>
        <w:overflowPunct/>
        <w:topLinePunct w:val="0"/>
        <w:autoSpaceDE w:val="0"/>
        <w:autoSpaceDN w:val="0"/>
        <w:bidi w:val="0"/>
        <w:adjustRightInd/>
        <w:snapToGrid w:val="0"/>
        <w:spacing w:line="480" w:lineRule="exact"/>
        <w:ind w:firstLine="720" w:firstLineChars="300"/>
        <w:textAlignment w:val="auto"/>
        <w:rPr>
          <w:rFonts w:hint="eastAsia" w:cs="宋体"/>
          <w:color w:val="auto"/>
          <w:sz w:val="24"/>
          <w:szCs w:val="24"/>
          <w:highlight w:val="none"/>
          <w:lang w:val="zh-CN" w:eastAsia="zh-CN" w:bidi="zh-CN"/>
        </w:rPr>
      </w:pPr>
      <w:r>
        <w:rPr>
          <w:rFonts w:hint="eastAsia" w:cs="宋体"/>
          <w:color w:val="auto"/>
          <w:sz w:val="24"/>
          <w:szCs w:val="24"/>
          <w:highlight w:val="none"/>
          <w:lang w:val="zh-CN" w:eastAsia="zh-CN" w:bidi="zh-CN"/>
        </w:rPr>
        <w:t>地  址： 凭祥市南大路7号</w:t>
      </w:r>
    </w:p>
    <w:p>
      <w:pPr>
        <w:keepNext w:val="0"/>
        <w:keepLines w:val="0"/>
        <w:pageBreakBefore w:val="0"/>
        <w:widowControl w:val="0"/>
        <w:kinsoku/>
        <w:wordWrap/>
        <w:overflowPunct/>
        <w:topLinePunct w:val="0"/>
        <w:autoSpaceDE w:val="0"/>
        <w:autoSpaceDN w:val="0"/>
        <w:bidi w:val="0"/>
        <w:adjustRightInd/>
        <w:snapToGrid w:val="0"/>
        <w:spacing w:line="480" w:lineRule="exact"/>
        <w:ind w:firstLine="720" w:firstLineChars="300"/>
        <w:textAlignment w:val="auto"/>
        <w:rPr>
          <w:rFonts w:hint="eastAsia" w:cs="宋体"/>
          <w:color w:val="auto"/>
          <w:sz w:val="24"/>
          <w:szCs w:val="24"/>
          <w:highlight w:val="none"/>
          <w:lang w:val="zh-CN" w:eastAsia="zh-CN" w:bidi="zh-CN"/>
        </w:rPr>
      </w:pPr>
      <w:r>
        <w:rPr>
          <w:rFonts w:hint="eastAsia" w:cs="宋体"/>
          <w:color w:val="auto"/>
          <w:sz w:val="24"/>
          <w:szCs w:val="24"/>
          <w:highlight w:val="none"/>
          <w:lang w:val="zh-CN" w:eastAsia="zh-CN" w:bidi="zh-CN"/>
        </w:rPr>
        <w:t xml:space="preserve">联系人及电话：刘工      </w:t>
      </w:r>
      <w:bookmarkStart w:id="1" w:name="_Toc26067_WPSOffice_Level2"/>
      <w:r>
        <w:rPr>
          <w:rFonts w:hint="eastAsia" w:cs="宋体"/>
          <w:color w:val="auto"/>
          <w:sz w:val="24"/>
          <w:szCs w:val="24"/>
          <w:highlight w:val="none"/>
          <w:lang w:val="zh-CN" w:eastAsia="zh-CN" w:bidi="zh-CN"/>
        </w:rPr>
        <w:t>联系电话： 0771-8520816</w:t>
      </w:r>
    </w:p>
    <w:p>
      <w:pPr>
        <w:keepNext w:val="0"/>
        <w:keepLines w:val="0"/>
        <w:pageBreakBefore w:val="0"/>
        <w:widowControl w:val="0"/>
        <w:kinsoku/>
        <w:wordWrap/>
        <w:overflowPunct/>
        <w:topLinePunct w:val="0"/>
        <w:autoSpaceDE w:val="0"/>
        <w:autoSpaceDN w:val="0"/>
        <w:bidi w:val="0"/>
        <w:adjustRightInd/>
        <w:snapToGrid w:val="0"/>
        <w:spacing w:line="480" w:lineRule="exact"/>
        <w:ind w:firstLine="753" w:firstLineChars="314"/>
        <w:textAlignment w:val="auto"/>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2、代理机构：华春建设工程项目管理有限责任公司</w:t>
      </w:r>
      <w:bookmarkEnd w:id="1"/>
      <w:r>
        <w:rPr>
          <w:rFonts w:hint="eastAsia" w:ascii="宋体" w:hAnsi="宋体" w:eastAsia="宋体" w:cs="宋体"/>
          <w:color w:val="auto"/>
          <w:sz w:val="24"/>
          <w:szCs w:val="24"/>
          <w:highlight w:val="none"/>
          <w:lang w:val="zh-CN" w:eastAsia="zh-CN" w:bidi="zh-CN"/>
        </w:rPr>
        <w:t xml:space="preserve">  </w:t>
      </w:r>
    </w:p>
    <w:p>
      <w:pPr>
        <w:keepNext w:val="0"/>
        <w:keepLines w:val="0"/>
        <w:pageBreakBefore w:val="0"/>
        <w:widowControl w:val="0"/>
        <w:kinsoku/>
        <w:wordWrap/>
        <w:overflowPunct/>
        <w:topLinePunct w:val="0"/>
        <w:autoSpaceDE w:val="0"/>
        <w:autoSpaceDN w:val="0"/>
        <w:bidi w:val="0"/>
        <w:adjustRightInd/>
        <w:snapToGrid w:val="0"/>
        <w:spacing w:line="480" w:lineRule="exact"/>
        <w:ind w:firstLine="753" w:firstLineChars="314"/>
        <w:textAlignment w:val="auto"/>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联系电话：0771-7926999         联系人：凌工</w:t>
      </w:r>
    </w:p>
    <w:p>
      <w:pPr>
        <w:keepNext w:val="0"/>
        <w:keepLines w:val="0"/>
        <w:pageBreakBefore w:val="0"/>
        <w:widowControl w:val="0"/>
        <w:kinsoku/>
        <w:wordWrap/>
        <w:overflowPunct/>
        <w:topLinePunct w:val="0"/>
        <w:autoSpaceDE w:val="0"/>
        <w:autoSpaceDN w:val="0"/>
        <w:bidi w:val="0"/>
        <w:adjustRightInd/>
        <w:snapToGrid w:val="0"/>
        <w:spacing w:line="480" w:lineRule="exact"/>
        <w:ind w:firstLine="753" w:firstLineChars="314"/>
        <w:textAlignment w:val="auto"/>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zh-CN" w:eastAsia="zh-CN" w:bidi="zh-CN"/>
        </w:rPr>
        <w:t>联系地址：崇左市友谊大道209号</w:t>
      </w:r>
    </w:p>
    <w:p>
      <w:pPr>
        <w:keepNext w:val="0"/>
        <w:keepLines w:val="0"/>
        <w:pageBreakBefore w:val="0"/>
        <w:widowControl w:val="0"/>
        <w:kinsoku/>
        <w:wordWrap/>
        <w:overflowPunct/>
        <w:topLinePunct w:val="0"/>
        <w:autoSpaceDE w:val="0"/>
        <w:autoSpaceDN w:val="0"/>
        <w:bidi w:val="0"/>
        <w:adjustRightInd/>
        <w:snapToGrid w:val="0"/>
        <w:spacing w:line="480" w:lineRule="exact"/>
        <w:ind w:firstLine="753" w:firstLineChars="314"/>
        <w:textAlignment w:val="auto"/>
        <w:rPr>
          <w:rFonts w:hint="eastAsia" w:ascii="宋体" w:hAnsi="宋体" w:eastAsia="宋体" w:cs="宋体"/>
          <w:color w:val="auto"/>
          <w:sz w:val="24"/>
          <w:szCs w:val="24"/>
          <w:highlight w:val="none"/>
          <w:lang w:val="zh-CN" w:eastAsia="zh-CN" w:bidi="zh-CN"/>
        </w:rPr>
      </w:pPr>
      <w:r>
        <w:rPr>
          <w:rFonts w:hint="eastAsia" w:ascii="宋体" w:hAnsi="宋体" w:eastAsia="宋体" w:cs="宋体"/>
          <w:color w:val="auto"/>
          <w:sz w:val="24"/>
          <w:szCs w:val="24"/>
          <w:highlight w:val="none"/>
          <w:lang w:val="en-US" w:eastAsia="zh-CN" w:bidi="zh-CN"/>
        </w:rPr>
        <w:t>3.</w:t>
      </w:r>
      <w:r>
        <w:rPr>
          <w:rFonts w:hint="eastAsia" w:ascii="宋体" w:hAnsi="宋体" w:eastAsia="宋体" w:cs="宋体"/>
          <w:color w:val="auto"/>
          <w:sz w:val="24"/>
          <w:szCs w:val="24"/>
          <w:highlight w:val="none"/>
          <w:lang w:val="zh-CN" w:eastAsia="zh-CN" w:bidi="zh-CN"/>
        </w:rPr>
        <w:t>监督部门：凭祥市财政局政府采购监督管理部门   联系电话：0771-5972672</w:t>
      </w:r>
    </w:p>
    <w:p>
      <w:pPr>
        <w:pStyle w:val="2"/>
        <w:rPr>
          <w:rFonts w:hint="eastAsia"/>
          <w:highlight w:val="none"/>
          <w:lang w:val="zh-CN" w:eastAsia="zh-CN"/>
        </w:rPr>
      </w:pPr>
    </w:p>
    <w:p>
      <w:pPr>
        <w:rPr>
          <w:rFonts w:hint="eastAsia"/>
          <w:lang w:val="zh-CN" w:eastAsia="zh-CN"/>
        </w:rPr>
      </w:pPr>
    </w:p>
    <w:p>
      <w:pPr>
        <w:keepNext w:val="0"/>
        <w:keepLines w:val="0"/>
        <w:pageBreakBefore w:val="0"/>
        <w:widowControl w:val="0"/>
        <w:kinsoku/>
        <w:wordWrap/>
        <w:overflowPunct/>
        <w:topLinePunct w:val="0"/>
        <w:autoSpaceDE w:val="0"/>
        <w:autoSpaceDN w:val="0"/>
        <w:bidi w:val="0"/>
        <w:adjustRightInd/>
        <w:spacing w:before="0" w:line="360" w:lineRule="auto"/>
        <w:ind w:right="0" w:firstLine="482" w:firstLineChars="200"/>
        <w:jc w:val="both"/>
        <w:rPr>
          <w:rFonts w:hint="eastAsia"/>
          <w:b/>
          <w:bCs/>
          <w:color w:val="auto"/>
          <w:sz w:val="24"/>
          <w:highlight w:val="none"/>
        </w:rPr>
      </w:pPr>
      <w:r>
        <w:rPr>
          <w:rFonts w:hint="eastAsia"/>
          <w:b/>
          <w:bCs/>
          <w:color w:val="auto"/>
          <w:sz w:val="24"/>
          <w:highlight w:val="none"/>
        </w:rPr>
        <w:t>十</w:t>
      </w:r>
      <w:r>
        <w:rPr>
          <w:rFonts w:hint="eastAsia"/>
          <w:b/>
          <w:bCs/>
          <w:color w:val="auto"/>
          <w:sz w:val="24"/>
          <w:highlight w:val="none"/>
          <w:lang w:eastAsia="zh-CN"/>
        </w:rPr>
        <w:t>一</w:t>
      </w:r>
      <w:r>
        <w:rPr>
          <w:rFonts w:hint="eastAsia"/>
          <w:b/>
          <w:bCs/>
          <w:color w:val="auto"/>
          <w:sz w:val="24"/>
          <w:highlight w:val="none"/>
        </w:rPr>
        <w:t>、公告发布媒体：</w:t>
      </w:r>
    </w:p>
    <w:p>
      <w:pPr>
        <w:pStyle w:val="6"/>
        <w:keepNext w:val="0"/>
        <w:keepLines w:val="0"/>
        <w:pageBreakBefore w:val="0"/>
        <w:widowControl w:val="0"/>
        <w:kinsoku/>
        <w:wordWrap/>
        <w:overflowPunct/>
        <w:topLinePunct w:val="0"/>
        <w:autoSpaceDE w:val="0"/>
        <w:autoSpaceDN w:val="0"/>
        <w:bidi w:val="0"/>
        <w:adjustRightInd/>
        <w:spacing w:before="5" w:line="360" w:lineRule="auto"/>
        <w:ind w:left="238" w:leftChars="108" w:firstLine="463" w:firstLineChars="193"/>
        <w:rPr>
          <w:rFonts w:hint="eastAsia"/>
          <w:color w:val="auto"/>
          <w:highlight w:val="none"/>
          <w:lang w:val="zh-CN" w:eastAsia="zh-CN"/>
        </w:rPr>
      </w:pPr>
      <w:r>
        <w:rPr>
          <w:rFonts w:hint="eastAsia" w:ascii="宋体" w:hAnsi="宋体" w:cs="宋体"/>
          <w:szCs w:val="21"/>
          <w:highlight w:val="none"/>
        </w:rPr>
        <w:t>中国政府采购网（http://www.ccgp.gov.cn）、广西壮族自治区政府采购网（http://zfcg.gxzf.gov.cn/）</w:t>
      </w:r>
    </w:p>
    <w:p>
      <w:pPr>
        <w:pStyle w:val="6"/>
        <w:keepNext w:val="0"/>
        <w:keepLines w:val="0"/>
        <w:pageBreakBefore w:val="0"/>
        <w:kinsoku/>
        <w:wordWrap/>
        <w:topLinePunct w:val="0"/>
        <w:bidi w:val="0"/>
        <w:spacing w:before="5" w:line="360" w:lineRule="auto"/>
        <w:jc w:val="both"/>
        <w:rPr>
          <w:rFonts w:hint="eastAsia"/>
          <w:color w:val="auto"/>
          <w:sz w:val="24"/>
          <w:szCs w:val="24"/>
          <w:highlight w:val="none"/>
          <w:lang w:val="zh-CN" w:eastAsia="zh-CN"/>
        </w:rPr>
      </w:pPr>
    </w:p>
    <w:p>
      <w:pPr>
        <w:pStyle w:val="6"/>
        <w:keepNext w:val="0"/>
        <w:keepLines w:val="0"/>
        <w:pageBreakBefore w:val="0"/>
        <w:kinsoku/>
        <w:wordWrap/>
        <w:topLinePunct w:val="0"/>
        <w:bidi w:val="0"/>
        <w:spacing w:before="5" w:line="360" w:lineRule="auto"/>
        <w:jc w:val="both"/>
        <w:rPr>
          <w:rFonts w:hint="eastAsia"/>
          <w:color w:val="auto"/>
          <w:sz w:val="24"/>
          <w:szCs w:val="24"/>
          <w:highlight w:val="none"/>
          <w:lang w:val="zh-CN" w:eastAsia="zh-CN"/>
        </w:rPr>
      </w:pPr>
    </w:p>
    <w:p>
      <w:pPr>
        <w:pStyle w:val="6"/>
        <w:keepNext w:val="0"/>
        <w:keepLines w:val="0"/>
        <w:pageBreakBefore w:val="0"/>
        <w:kinsoku/>
        <w:wordWrap/>
        <w:topLinePunct w:val="0"/>
        <w:bidi w:val="0"/>
        <w:spacing w:before="5" w:line="360" w:lineRule="auto"/>
        <w:jc w:val="both"/>
        <w:rPr>
          <w:rFonts w:hint="eastAsia"/>
          <w:color w:val="auto"/>
          <w:sz w:val="24"/>
          <w:szCs w:val="24"/>
          <w:highlight w:val="none"/>
          <w:lang w:val="zh-CN" w:eastAsia="zh-CN"/>
        </w:rPr>
      </w:pPr>
    </w:p>
    <w:p>
      <w:pPr>
        <w:pStyle w:val="6"/>
        <w:keepNext w:val="0"/>
        <w:keepLines w:val="0"/>
        <w:pageBreakBefore w:val="0"/>
        <w:kinsoku/>
        <w:wordWrap/>
        <w:topLinePunct w:val="0"/>
        <w:bidi w:val="0"/>
        <w:spacing w:before="5" w:line="360" w:lineRule="auto"/>
        <w:ind w:left="998"/>
        <w:jc w:val="center"/>
        <w:rPr>
          <w:rStyle w:val="21"/>
          <w:rFonts w:hint="eastAsia" w:ascii="宋体" w:hAnsi="宋体" w:cs="宋体"/>
          <w:bCs/>
          <w:color w:val="auto"/>
          <w:kern w:val="2"/>
          <w:sz w:val="24"/>
          <w:szCs w:val="24"/>
          <w:highlight w:val="none"/>
          <w:lang w:val="zh-CN" w:eastAsia="zh-CN" w:bidi="ar-SA"/>
        </w:rPr>
      </w:pPr>
      <w:r>
        <w:rPr>
          <w:rFonts w:hint="eastAsia"/>
          <w:color w:val="auto"/>
          <w:sz w:val="24"/>
          <w:szCs w:val="24"/>
          <w:highlight w:val="none"/>
          <w:lang w:val="zh-CN" w:eastAsia="zh-CN"/>
        </w:rPr>
        <w:t>采 购 人：</w:t>
      </w:r>
      <w:r>
        <w:rPr>
          <w:rStyle w:val="21"/>
          <w:rFonts w:hint="eastAsia" w:cs="宋体"/>
          <w:bCs/>
          <w:color w:val="auto"/>
          <w:kern w:val="2"/>
          <w:sz w:val="24"/>
          <w:szCs w:val="24"/>
          <w:highlight w:val="none"/>
          <w:lang w:val="en-US" w:eastAsia="zh-CN" w:bidi="ar-SA"/>
        </w:rPr>
        <w:t>凭祥市文化旅游和体育广电局</w:t>
      </w:r>
    </w:p>
    <w:p>
      <w:pPr>
        <w:pStyle w:val="6"/>
        <w:keepNext w:val="0"/>
        <w:keepLines w:val="0"/>
        <w:pageBreakBefore w:val="0"/>
        <w:kinsoku/>
        <w:wordWrap/>
        <w:topLinePunct w:val="0"/>
        <w:bidi w:val="0"/>
        <w:spacing w:before="5" w:line="360" w:lineRule="auto"/>
        <w:ind w:left="998"/>
        <w:jc w:val="center"/>
        <w:rPr>
          <w:rFonts w:hint="eastAsia"/>
          <w:color w:val="auto"/>
          <w:sz w:val="24"/>
          <w:szCs w:val="24"/>
          <w:highlight w:val="none"/>
          <w:lang w:val="zh-CN" w:eastAsia="zh-CN"/>
        </w:rPr>
      </w:pPr>
      <w:r>
        <w:rPr>
          <w:rFonts w:hint="eastAsia"/>
          <w:color w:val="auto"/>
          <w:sz w:val="24"/>
          <w:szCs w:val="24"/>
          <w:highlight w:val="none"/>
          <w:lang w:val="zh-CN" w:eastAsia="zh-CN"/>
        </w:rPr>
        <w:t>采购代理机构：华春建设工程项目管理有限责任公司</w:t>
      </w:r>
    </w:p>
    <w:p>
      <w:pPr>
        <w:pStyle w:val="6"/>
        <w:keepNext w:val="0"/>
        <w:keepLines w:val="0"/>
        <w:pageBreakBefore w:val="0"/>
        <w:kinsoku/>
        <w:wordWrap/>
        <w:topLinePunct w:val="0"/>
        <w:bidi w:val="0"/>
        <w:spacing w:before="5" w:line="360" w:lineRule="auto"/>
        <w:ind w:left="998"/>
        <w:jc w:val="center"/>
        <w:rPr>
          <w:rFonts w:hint="eastAsia"/>
          <w:color w:val="auto"/>
          <w:sz w:val="24"/>
          <w:szCs w:val="24"/>
          <w:highlight w:val="none"/>
          <w:lang w:val="zh-CN" w:eastAsia="zh-CN"/>
        </w:rPr>
      </w:pPr>
      <w:r>
        <w:rPr>
          <w:rFonts w:hint="eastAsia"/>
          <w:color w:val="auto"/>
          <w:sz w:val="24"/>
          <w:szCs w:val="24"/>
          <w:highlight w:val="none"/>
          <w:lang w:val="zh-CN" w:eastAsia="zh-CN"/>
        </w:rPr>
        <w:t>日</w:t>
      </w:r>
      <w:r>
        <w:rPr>
          <w:rFonts w:hint="eastAsia"/>
          <w:color w:val="auto"/>
          <w:sz w:val="24"/>
          <w:szCs w:val="24"/>
          <w:highlight w:val="none"/>
          <w:lang w:val="zh-CN" w:eastAsia="zh-CN"/>
        </w:rPr>
        <w:tab/>
      </w:r>
      <w:r>
        <w:rPr>
          <w:rFonts w:hint="eastAsia"/>
          <w:color w:val="auto"/>
          <w:sz w:val="24"/>
          <w:szCs w:val="24"/>
          <w:highlight w:val="none"/>
          <w:lang w:val="zh-CN" w:eastAsia="zh-CN"/>
        </w:rPr>
        <w:t>期： 2020年</w:t>
      </w:r>
      <w:r>
        <w:rPr>
          <w:rFonts w:hint="eastAsia"/>
          <w:color w:val="auto"/>
          <w:sz w:val="24"/>
          <w:szCs w:val="24"/>
          <w:highlight w:val="none"/>
          <w:lang w:val="en-US" w:eastAsia="zh-CN"/>
        </w:rPr>
        <w:t>12</w:t>
      </w:r>
      <w:r>
        <w:rPr>
          <w:rFonts w:hint="eastAsia"/>
          <w:color w:val="auto"/>
          <w:sz w:val="24"/>
          <w:szCs w:val="24"/>
          <w:highlight w:val="none"/>
          <w:lang w:val="zh-CN" w:eastAsia="zh-CN"/>
        </w:rPr>
        <w:t>月</w:t>
      </w:r>
      <w:r>
        <w:rPr>
          <w:rFonts w:hint="eastAsia"/>
          <w:color w:val="auto"/>
          <w:sz w:val="24"/>
          <w:szCs w:val="24"/>
          <w:highlight w:val="none"/>
          <w:lang w:val="en-US" w:eastAsia="zh-CN"/>
        </w:rPr>
        <w:t>17</w:t>
      </w:r>
      <w:r>
        <w:rPr>
          <w:rFonts w:hint="eastAsia"/>
          <w:color w:val="auto"/>
          <w:sz w:val="24"/>
          <w:szCs w:val="24"/>
          <w:highlight w:val="none"/>
          <w:lang w:val="zh-CN" w:eastAsia="zh-CN"/>
        </w:rPr>
        <w:t>日</w:t>
      </w:r>
    </w:p>
    <w:p>
      <w:pPr>
        <w:pStyle w:val="6"/>
        <w:keepNext w:val="0"/>
        <w:keepLines w:val="0"/>
        <w:pageBreakBefore w:val="0"/>
        <w:kinsoku/>
        <w:wordWrap/>
        <w:topLinePunct w:val="0"/>
        <w:bidi w:val="0"/>
        <w:spacing w:before="5" w:line="360" w:lineRule="auto"/>
        <w:ind w:left="998"/>
        <w:jc w:val="center"/>
        <w:rPr>
          <w:rFonts w:hint="eastAsia"/>
          <w:color w:val="auto"/>
          <w:sz w:val="24"/>
          <w:szCs w:val="24"/>
          <w:highlight w:val="none"/>
          <w:lang w:val="zh-CN" w:eastAsia="zh-CN"/>
        </w:rPr>
        <w:sectPr>
          <w:headerReference r:id="rId5" w:type="default"/>
          <w:pgSz w:w="11910" w:h="16840"/>
          <w:pgMar w:top="1300" w:right="900" w:bottom="1180" w:left="900" w:header="1100" w:footer="993" w:gutter="0"/>
        </w:sectPr>
      </w:pPr>
    </w:p>
    <w:p>
      <w:pPr>
        <w:pStyle w:val="3"/>
        <w:keepNext w:val="0"/>
        <w:keepLines w:val="0"/>
        <w:pageBreakBefore w:val="0"/>
        <w:tabs>
          <w:tab w:val="left" w:pos="1446"/>
        </w:tabs>
        <w:kinsoku/>
        <w:wordWrap/>
        <w:topLinePunct w:val="0"/>
        <w:bidi w:val="0"/>
        <w:spacing w:before="145" w:line="360" w:lineRule="auto"/>
        <w:rPr>
          <w:color w:val="auto"/>
          <w:highlight w:val="none"/>
        </w:rPr>
      </w:pPr>
      <w:bookmarkStart w:id="2" w:name="第一章  磋商须知及前附表"/>
      <w:bookmarkEnd w:id="2"/>
      <w:bookmarkStart w:id="3" w:name="_bookmark0"/>
      <w:bookmarkEnd w:id="3"/>
      <w:r>
        <w:rPr>
          <w:color w:val="auto"/>
          <w:highlight w:val="none"/>
        </w:rPr>
        <w:t>第一章</w:t>
      </w:r>
      <w:r>
        <w:rPr>
          <w:color w:val="auto"/>
          <w:highlight w:val="none"/>
        </w:rPr>
        <w:tab/>
      </w:r>
      <w:r>
        <w:rPr>
          <w:color w:val="auto"/>
          <w:highlight w:val="none"/>
        </w:rPr>
        <w:t>磋商须知及前附表</w:t>
      </w:r>
    </w:p>
    <w:p>
      <w:pPr>
        <w:pStyle w:val="6"/>
        <w:keepNext w:val="0"/>
        <w:keepLines w:val="0"/>
        <w:pageBreakBefore w:val="0"/>
        <w:kinsoku/>
        <w:wordWrap/>
        <w:topLinePunct w:val="0"/>
        <w:bidi w:val="0"/>
        <w:spacing w:before="2" w:line="360" w:lineRule="auto"/>
        <w:rPr>
          <w:b/>
          <w:color w:val="auto"/>
          <w:sz w:val="28"/>
          <w:highlight w:val="none"/>
        </w:rPr>
      </w:pPr>
    </w:p>
    <w:p>
      <w:pPr>
        <w:keepNext w:val="0"/>
        <w:keepLines w:val="0"/>
        <w:pageBreakBefore w:val="0"/>
        <w:kinsoku/>
        <w:wordWrap/>
        <w:topLinePunct w:val="0"/>
        <w:bidi w:val="0"/>
        <w:spacing w:before="0" w:line="360" w:lineRule="auto"/>
        <w:ind w:left="420" w:right="1" w:firstLine="0"/>
        <w:jc w:val="center"/>
        <w:rPr>
          <w:b/>
          <w:color w:val="auto"/>
          <w:sz w:val="32"/>
          <w:highlight w:val="none"/>
        </w:rPr>
      </w:pPr>
      <w:r>
        <w:rPr>
          <w:b/>
          <w:color w:val="auto"/>
          <w:sz w:val="32"/>
          <w:highlight w:val="none"/>
        </w:rPr>
        <w:t>磋商须知前附表</w:t>
      </w:r>
    </w:p>
    <w:p>
      <w:pPr>
        <w:pStyle w:val="6"/>
        <w:keepNext w:val="0"/>
        <w:keepLines w:val="0"/>
        <w:pageBreakBefore w:val="0"/>
        <w:kinsoku/>
        <w:wordWrap/>
        <w:topLinePunct w:val="0"/>
        <w:bidi w:val="0"/>
        <w:spacing w:line="360" w:lineRule="auto"/>
        <w:rPr>
          <w:b/>
          <w:color w:val="auto"/>
          <w:sz w:val="19"/>
          <w:highlight w:val="none"/>
        </w:rPr>
      </w:pPr>
    </w:p>
    <w:tbl>
      <w:tblPr>
        <w:tblStyle w:val="14"/>
        <w:tblW w:w="9876"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889"/>
        <w:gridCol w:w="8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86" w:type="dxa"/>
          </w:tcPr>
          <w:p>
            <w:pPr>
              <w:pStyle w:val="20"/>
              <w:keepNext w:val="0"/>
              <w:keepLines w:val="0"/>
              <w:pageBreakBefore w:val="0"/>
              <w:kinsoku/>
              <w:wordWrap/>
              <w:topLinePunct w:val="0"/>
              <w:bidi w:val="0"/>
              <w:spacing w:before="4" w:line="360" w:lineRule="auto"/>
              <w:ind w:left="223" w:right="210"/>
              <w:rPr>
                <w:color w:val="auto"/>
                <w:sz w:val="24"/>
                <w:highlight w:val="none"/>
              </w:rPr>
            </w:pPr>
            <w:r>
              <w:rPr>
                <w:color w:val="auto"/>
                <w:sz w:val="24"/>
                <w:highlight w:val="none"/>
              </w:rPr>
              <w:t>项号</w:t>
            </w:r>
          </w:p>
        </w:tc>
        <w:tc>
          <w:tcPr>
            <w:tcW w:w="889" w:type="dxa"/>
          </w:tcPr>
          <w:p>
            <w:pPr>
              <w:pStyle w:val="20"/>
              <w:keepNext w:val="0"/>
              <w:keepLines w:val="0"/>
              <w:pageBreakBefore w:val="0"/>
              <w:kinsoku/>
              <w:wordWrap/>
              <w:topLinePunct w:val="0"/>
              <w:bidi w:val="0"/>
              <w:spacing w:before="4" w:line="360" w:lineRule="auto"/>
              <w:ind w:left="324" w:right="192" w:hanging="120"/>
              <w:rPr>
                <w:color w:val="auto"/>
                <w:sz w:val="24"/>
                <w:highlight w:val="none"/>
              </w:rPr>
            </w:pPr>
            <w:r>
              <w:rPr>
                <w:color w:val="auto"/>
                <w:sz w:val="24"/>
                <w:highlight w:val="none"/>
              </w:rPr>
              <w:t>条款号</w:t>
            </w:r>
          </w:p>
        </w:tc>
        <w:tc>
          <w:tcPr>
            <w:tcW w:w="8301" w:type="dxa"/>
          </w:tcPr>
          <w:p>
            <w:pPr>
              <w:pStyle w:val="20"/>
              <w:keepNext w:val="0"/>
              <w:keepLines w:val="0"/>
              <w:pageBreakBefore w:val="0"/>
              <w:kinsoku/>
              <w:wordWrap/>
              <w:topLinePunct w:val="0"/>
              <w:bidi w:val="0"/>
              <w:spacing w:line="360" w:lineRule="auto"/>
              <w:rPr>
                <w:b/>
                <w:color w:val="auto"/>
                <w:sz w:val="21"/>
                <w:highlight w:val="none"/>
              </w:rPr>
            </w:pPr>
          </w:p>
          <w:p>
            <w:pPr>
              <w:pStyle w:val="20"/>
              <w:keepNext w:val="0"/>
              <w:keepLines w:val="0"/>
              <w:pageBreakBefore w:val="0"/>
              <w:kinsoku/>
              <w:wordWrap/>
              <w:topLinePunct w:val="0"/>
              <w:bidi w:val="0"/>
              <w:spacing w:line="360" w:lineRule="auto"/>
              <w:ind w:left="3648" w:right="3642"/>
              <w:jc w:val="center"/>
              <w:rPr>
                <w:color w:val="auto"/>
                <w:sz w:val="24"/>
                <w:highlight w:val="none"/>
              </w:rPr>
            </w:pPr>
            <w:r>
              <w:rPr>
                <w:color w:val="auto"/>
                <w:sz w:val="24"/>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9" w:hRule="atLeast"/>
        </w:trPr>
        <w:tc>
          <w:tcPr>
            <w:tcW w:w="686" w:type="dxa"/>
          </w:tcPr>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before="5" w:line="360" w:lineRule="auto"/>
              <w:rPr>
                <w:b/>
                <w:color w:val="auto"/>
                <w:sz w:val="25"/>
                <w:highlight w:val="none"/>
              </w:rPr>
            </w:pPr>
          </w:p>
          <w:p>
            <w:pPr>
              <w:pStyle w:val="20"/>
              <w:keepNext w:val="0"/>
              <w:keepLines w:val="0"/>
              <w:pageBreakBefore w:val="0"/>
              <w:kinsoku/>
              <w:wordWrap/>
              <w:topLinePunct w:val="0"/>
              <w:bidi w:val="0"/>
              <w:spacing w:line="360" w:lineRule="auto"/>
              <w:ind w:left="9"/>
              <w:jc w:val="center"/>
              <w:rPr>
                <w:rFonts w:ascii="Arial"/>
                <w:color w:val="auto"/>
                <w:sz w:val="24"/>
                <w:highlight w:val="none"/>
              </w:rPr>
            </w:pPr>
            <w:r>
              <w:rPr>
                <w:rFonts w:ascii="Arial"/>
                <w:color w:val="auto"/>
                <w:sz w:val="24"/>
                <w:highlight w:val="none"/>
              </w:rPr>
              <w:t>1</w:t>
            </w:r>
          </w:p>
        </w:tc>
        <w:tc>
          <w:tcPr>
            <w:tcW w:w="889" w:type="dxa"/>
          </w:tcPr>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before="5" w:line="360" w:lineRule="auto"/>
              <w:rPr>
                <w:b/>
                <w:color w:val="auto"/>
                <w:sz w:val="25"/>
                <w:highlight w:val="none"/>
              </w:rPr>
            </w:pPr>
          </w:p>
          <w:p>
            <w:pPr>
              <w:pStyle w:val="20"/>
              <w:keepNext w:val="0"/>
              <w:keepLines w:val="0"/>
              <w:pageBreakBefore w:val="0"/>
              <w:kinsoku/>
              <w:wordWrap/>
              <w:topLinePunct w:val="0"/>
              <w:bidi w:val="0"/>
              <w:spacing w:line="360" w:lineRule="auto"/>
              <w:ind w:right="265"/>
              <w:jc w:val="right"/>
              <w:rPr>
                <w:rFonts w:ascii="Arial"/>
                <w:color w:val="auto"/>
                <w:sz w:val="24"/>
                <w:highlight w:val="none"/>
              </w:rPr>
            </w:pPr>
            <w:r>
              <w:rPr>
                <w:rFonts w:ascii="Arial"/>
                <w:color w:val="auto"/>
                <w:sz w:val="24"/>
                <w:highlight w:val="none"/>
              </w:rPr>
              <w:t>1.2</w:t>
            </w:r>
          </w:p>
        </w:tc>
        <w:tc>
          <w:tcPr>
            <w:tcW w:w="8301" w:type="dxa"/>
          </w:tcPr>
          <w:p>
            <w:pPr>
              <w:pStyle w:val="20"/>
              <w:keepNext w:val="0"/>
              <w:keepLines w:val="0"/>
              <w:pageBreakBefore w:val="0"/>
              <w:widowControl w:val="0"/>
              <w:kinsoku/>
              <w:wordWrap/>
              <w:overflowPunct/>
              <w:topLinePunct w:val="0"/>
              <w:autoSpaceDE w:val="0"/>
              <w:autoSpaceDN w:val="0"/>
              <w:bidi w:val="0"/>
              <w:adjustRightInd/>
              <w:snapToGrid w:val="0"/>
              <w:spacing w:before="81" w:line="360" w:lineRule="auto"/>
              <w:textAlignment w:val="auto"/>
              <w:rPr>
                <w:b/>
                <w:color w:val="auto"/>
                <w:sz w:val="24"/>
                <w:highlight w:val="none"/>
              </w:rPr>
            </w:pPr>
            <w:r>
              <w:rPr>
                <w:b/>
                <w:color w:val="auto"/>
                <w:sz w:val="24"/>
                <w:highlight w:val="none"/>
              </w:rPr>
              <w:t>项目综合说明：</w:t>
            </w:r>
          </w:p>
          <w:p>
            <w:pPr>
              <w:pStyle w:val="20"/>
              <w:keepNext w:val="0"/>
              <w:keepLines w:val="0"/>
              <w:pageBreakBefore w:val="0"/>
              <w:widowControl w:val="0"/>
              <w:tabs>
                <w:tab w:val="left" w:pos="7920"/>
              </w:tabs>
              <w:kinsoku/>
              <w:wordWrap/>
              <w:overflowPunct/>
              <w:topLinePunct w:val="0"/>
              <w:autoSpaceDE w:val="0"/>
              <w:autoSpaceDN w:val="0"/>
              <w:bidi w:val="0"/>
              <w:adjustRightInd/>
              <w:snapToGrid w:val="0"/>
              <w:spacing w:before="141" w:line="360" w:lineRule="auto"/>
              <w:ind w:left="0" w:leftChars="0" w:right="371" w:rightChars="0" w:hanging="11" w:firstLineChars="0"/>
              <w:textAlignment w:val="auto"/>
              <w:rPr>
                <w:rFonts w:hint="eastAsia" w:eastAsia="宋体"/>
                <w:color w:val="auto"/>
                <w:sz w:val="24"/>
                <w:highlight w:val="none"/>
                <w:lang w:val="en-US" w:eastAsia="zh-CN"/>
              </w:rPr>
            </w:pPr>
            <w:r>
              <w:rPr>
                <w:b/>
                <w:color w:val="auto"/>
                <w:sz w:val="24"/>
                <w:highlight w:val="none"/>
              </w:rPr>
              <w:t>项目名称：</w:t>
            </w:r>
            <w:r>
              <w:rPr>
                <w:rFonts w:hint="eastAsia" w:ascii="Arial"/>
                <w:color w:val="auto"/>
                <w:sz w:val="24"/>
                <w:highlight w:val="none"/>
                <w:lang w:eastAsia="zh-CN"/>
              </w:rPr>
              <w:t>凭祥大连城要塞遗址项目一大连城兵营遗址保护展示与环境整治工程监理</w:t>
            </w:r>
          </w:p>
          <w:p>
            <w:pPr>
              <w:pStyle w:val="20"/>
              <w:keepNext w:val="0"/>
              <w:keepLines w:val="0"/>
              <w:pageBreakBefore w:val="0"/>
              <w:widowControl w:val="0"/>
              <w:kinsoku/>
              <w:wordWrap/>
              <w:overflowPunct/>
              <w:topLinePunct w:val="0"/>
              <w:autoSpaceDE w:val="0"/>
              <w:autoSpaceDN w:val="0"/>
              <w:bidi w:val="0"/>
              <w:adjustRightInd/>
              <w:snapToGrid w:val="0"/>
              <w:spacing w:before="141" w:line="360" w:lineRule="auto"/>
              <w:ind w:right="341"/>
              <w:textAlignment w:val="auto"/>
              <w:rPr>
                <w:rFonts w:hint="eastAsia" w:ascii="Arial" w:eastAsia="宋体"/>
                <w:color w:val="auto"/>
                <w:sz w:val="24"/>
                <w:highlight w:val="none"/>
                <w:lang w:eastAsia="zh-CN"/>
              </w:rPr>
            </w:pPr>
            <w:r>
              <w:rPr>
                <w:b/>
                <w:color w:val="auto"/>
                <w:sz w:val="24"/>
                <w:highlight w:val="none"/>
              </w:rPr>
              <w:t>项目编号：</w:t>
            </w:r>
            <w:r>
              <w:rPr>
                <w:rFonts w:hint="eastAsia" w:ascii="Arial"/>
                <w:color w:val="auto"/>
                <w:sz w:val="24"/>
                <w:highlight w:val="none"/>
                <w:lang w:eastAsia="zh-CN"/>
              </w:rPr>
              <w:t>CZZC2020-C3-80005-HCJS</w:t>
            </w:r>
          </w:p>
          <w:p>
            <w:pPr>
              <w:snapToGrid w:val="0"/>
              <w:spacing w:line="360" w:lineRule="auto"/>
              <w:rPr>
                <w:rFonts w:hint="eastAsia" w:ascii="Arial"/>
                <w:color w:val="auto"/>
                <w:sz w:val="24"/>
                <w:highlight w:val="none"/>
                <w:lang w:eastAsia="zh-CN"/>
              </w:rPr>
            </w:pPr>
            <w:r>
              <w:rPr>
                <w:b/>
                <w:color w:val="auto"/>
                <w:sz w:val="24"/>
                <w:highlight w:val="none"/>
              </w:rPr>
              <w:t>项目内容：</w:t>
            </w:r>
            <w:r>
              <w:rPr>
                <w:rFonts w:hint="eastAsia" w:ascii="Arial"/>
                <w:color w:val="auto"/>
                <w:sz w:val="24"/>
                <w:highlight w:val="none"/>
                <w:lang w:eastAsia="zh-CN"/>
              </w:rPr>
              <w:t>凭祥大连城要塞遗址项目一大连城兵营遗址保护展示与环境整治工程监理（如需进一步了解详细内容，详见竞争性磋商文件）。</w:t>
            </w:r>
          </w:p>
          <w:p>
            <w:pPr>
              <w:pStyle w:val="20"/>
              <w:keepNext w:val="0"/>
              <w:keepLines w:val="0"/>
              <w:pageBreakBefore w:val="0"/>
              <w:widowControl w:val="0"/>
              <w:kinsoku/>
              <w:wordWrap/>
              <w:overflowPunct/>
              <w:topLinePunct w:val="0"/>
              <w:autoSpaceDE w:val="0"/>
              <w:autoSpaceDN w:val="0"/>
              <w:bidi w:val="0"/>
              <w:adjustRightInd/>
              <w:snapToGrid w:val="0"/>
              <w:spacing w:line="360" w:lineRule="auto"/>
              <w:ind w:right="91"/>
              <w:jc w:val="both"/>
              <w:textAlignment w:val="auto"/>
              <w:rPr>
                <w:color w:val="auto"/>
                <w:sz w:val="24"/>
                <w:highlight w:val="none"/>
              </w:rPr>
            </w:pPr>
            <w:r>
              <w:rPr>
                <w:rFonts w:hint="eastAsia"/>
                <w:b/>
                <w:bCs/>
                <w:color w:val="auto"/>
                <w:szCs w:val="21"/>
                <w:highlight w:val="none"/>
                <w:lang w:eastAsia="zh-CN"/>
              </w:rPr>
              <w:t>项目地址</w:t>
            </w:r>
            <w:r>
              <w:rPr>
                <w:rFonts w:hint="eastAsia" w:ascii="Arial" w:hAnsi="宋体" w:eastAsia="宋体" w:cs="宋体"/>
                <w:b/>
                <w:bCs/>
                <w:color w:val="auto"/>
                <w:sz w:val="24"/>
                <w:szCs w:val="22"/>
                <w:highlight w:val="none"/>
                <w:lang w:val="zh-CN" w:eastAsia="zh-CN" w:bidi="zh-CN"/>
              </w:rPr>
              <w:t>：</w:t>
            </w:r>
            <w:r>
              <w:rPr>
                <w:rFonts w:hint="eastAsia" w:ascii="Arial"/>
                <w:color w:val="auto"/>
                <w:sz w:val="24"/>
                <w:highlight w:val="none"/>
                <w:lang w:val="zh-CN" w:eastAsia="zh-CN"/>
              </w:rPr>
              <w:t>广西凭祥市凭祥镇连全村连城屯大连城景区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686" w:type="dxa"/>
          </w:tcPr>
          <w:p>
            <w:pPr>
              <w:pStyle w:val="20"/>
              <w:keepNext w:val="0"/>
              <w:keepLines w:val="0"/>
              <w:pageBreakBefore w:val="0"/>
              <w:kinsoku/>
              <w:wordWrap/>
              <w:topLinePunct w:val="0"/>
              <w:bidi w:val="0"/>
              <w:spacing w:before="158" w:line="360" w:lineRule="auto"/>
              <w:ind w:left="9"/>
              <w:jc w:val="center"/>
              <w:rPr>
                <w:rFonts w:ascii="Arial"/>
                <w:color w:val="auto"/>
                <w:sz w:val="24"/>
                <w:highlight w:val="none"/>
              </w:rPr>
            </w:pPr>
            <w:r>
              <w:rPr>
                <w:rFonts w:ascii="Arial"/>
                <w:color w:val="auto"/>
                <w:sz w:val="24"/>
                <w:highlight w:val="none"/>
              </w:rPr>
              <w:t>2</w:t>
            </w:r>
          </w:p>
        </w:tc>
        <w:tc>
          <w:tcPr>
            <w:tcW w:w="889" w:type="dxa"/>
          </w:tcPr>
          <w:p>
            <w:pPr>
              <w:pStyle w:val="20"/>
              <w:keepNext w:val="0"/>
              <w:keepLines w:val="0"/>
              <w:pageBreakBefore w:val="0"/>
              <w:kinsoku/>
              <w:wordWrap/>
              <w:topLinePunct w:val="0"/>
              <w:bidi w:val="0"/>
              <w:spacing w:before="125" w:line="360" w:lineRule="auto"/>
              <w:ind w:right="265"/>
              <w:jc w:val="right"/>
              <w:rPr>
                <w:rFonts w:ascii="Arial"/>
                <w:color w:val="auto"/>
                <w:sz w:val="24"/>
                <w:highlight w:val="none"/>
              </w:rPr>
            </w:pPr>
            <w:r>
              <w:rPr>
                <w:rFonts w:ascii="Arial"/>
                <w:color w:val="auto"/>
                <w:sz w:val="24"/>
                <w:highlight w:val="none"/>
              </w:rPr>
              <w:t>2.1</w:t>
            </w:r>
          </w:p>
        </w:tc>
        <w:tc>
          <w:tcPr>
            <w:tcW w:w="8301" w:type="dxa"/>
          </w:tcPr>
          <w:p>
            <w:pPr>
              <w:pStyle w:val="20"/>
              <w:keepNext w:val="0"/>
              <w:keepLines w:val="0"/>
              <w:pageBreakBefore w:val="0"/>
              <w:kinsoku/>
              <w:wordWrap/>
              <w:topLinePunct w:val="0"/>
              <w:bidi w:val="0"/>
              <w:spacing w:before="110" w:line="360" w:lineRule="auto"/>
              <w:ind w:left="107"/>
              <w:rPr>
                <w:color w:val="auto"/>
                <w:sz w:val="24"/>
                <w:highlight w:val="none"/>
              </w:rPr>
            </w:pPr>
            <w:r>
              <w:rPr>
                <w:color w:val="auto"/>
                <w:sz w:val="24"/>
                <w:highlight w:val="none"/>
              </w:rPr>
              <w:t>资金来源：</w:t>
            </w:r>
            <w:r>
              <w:rPr>
                <w:rFonts w:hint="eastAsia"/>
                <w:color w:val="auto"/>
                <w:sz w:val="24"/>
                <w:highlight w:val="none"/>
                <w:lang w:val="zh-CN" w:eastAsia="zh-CN"/>
              </w:rPr>
              <w:t>资金来自财政资金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86" w:type="dxa"/>
          </w:tcPr>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before="4" w:line="360" w:lineRule="auto"/>
              <w:rPr>
                <w:b/>
                <w:color w:val="auto"/>
                <w:sz w:val="23"/>
                <w:highlight w:val="none"/>
              </w:rPr>
            </w:pPr>
          </w:p>
          <w:p>
            <w:pPr>
              <w:pStyle w:val="20"/>
              <w:keepNext w:val="0"/>
              <w:keepLines w:val="0"/>
              <w:pageBreakBefore w:val="0"/>
              <w:kinsoku/>
              <w:wordWrap/>
              <w:topLinePunct w:val="0"/>
              <w:bidi w:val="0"/>
              <w:spacing w:line="360" w:lineRule="auto"/>
              <w:ind w:left="9"/>
              <w:jc w:val="center"/>
              <w:rPr>
                <w:rFonts w:ascii="Arial"/>
                <w:color w:val="auto"/>
                <w:sz w:val="24"/>
                <w:highlight w:val="none"/>
              </w:rPr>
            </w:pPr>
            <w:r>
              <w:rPr>
                <w:rFonts w:ascii="Arial"/>
                <w:color w:val="auto"/>
                <w:sz w:val="24"/>
                <w:highlight w:val="none"/>
              </w:rPr>
              <w:t>3</w:t>
            </w:r>
          </w:p>
        </w:tc>
        <w:tc>
          <w:tcPr>
            <w:tcW w:w="889" w:type="dxa"/>
          </w:tcPr>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line="360" w:lineRule="auto"/>
              <w:rPr>
                <w:b/>
                <w:color w:val="auto"/>
                <w:sz w:val="26"/>
                <w:highlight w:val="none"/>
              </w:rPr>
            </w:pPr>
          </w:p>
          <w:p>
            <w:pPr>
              <w:pStyle w:val="20"/>
              <w:keepNext w:val="0"/>
              <w:keepLines w:val="0"/>
              <w:pageBreakBefore w:val="0"/>
              <w:kinsoku/>
              <w:wordWrap/>
              <w:topLinePunct w:val="0"/>
              <w:bidi w:val="0"/>
              <w:spacing w:before="4" w:line="360" w:lineRule="auto"/>
              <w:rPr>
                <w:b/>
                <w:color w:val="auto"/>
                <w:sz w:val="23"/>
                <w:highlight w:val="none"/>
              </w:rPr>
            </w:pPr>
          </w:p>
          <w:p>
            <w:pPr>
              <w:pStyle w:val="20"/>
              <w:keepNext w:val="0"/>
              <w:keepLines w:val="0"/>
              <w:pageBreakBefore w:val="0"/>
              <w:kinsoku/>
              <w:wordWrap/>
              <w:topLinePunct w:val="0"/>
              <w:bidi w:val="0"/>
              <w:spacing w:line="360" w:lineRule="auto"/>
              <w:ind w:right="265"/>
              <w:jc w:val="right"/>
              <w:rPr>
                <w:rFonts w:ascii="Arial"/>
                <w:color w:val="auto"/>
                <w:sz w:val="24"/>
                <w:highlight w:val="none"/>
              </w:rPr>
            </w:pPr>
            <w:r>
              <w:rPr>
                <w:rFonts w:ascii="Arial"/>
                <w:color w:val="auto"/>
                <w:sz w:val="24"/>
                <w:highlight w:val="none"/>
              </w:rPr>
              <w:t>3.1</w:t>
            </w:r>
          </w:p>
        </w:tc>
        <w:tc>
          <w:tcPr>
            <w:tcW w:w="8301" w:type="dxa"/>
          </w:tcPr>
          <w:p>
            <w:pPr>
              <w:pStyle w:val="20"/>
              <w:keepNext w:val="0"/>
              <w:keepLines w:val="0"/>
              <w:pageBreakBefore w:val="0"/>
              <w:kinsoku/>
              <w:wordWrap/>
              <w:topLinePunct w:val="0"/>
              <w:bidi w:val="0"/>
              <w:spacing w:before="3" w:line="360" w:lineRule="auto"/>
              <w:ind w:left="107"/>
              <w:rPr>
                <w:color w:val="auto"/>
                <w:sz w:val="24"/>
                <w:highlight w:val="none"/>
              </w:rPr>
            </w:pPr>
            <w:r>
              <w:rPr>
                <w:color w:val="auto"/>
                <w:sz w:val="24"/>
                <w:highlight w:val="none"/>
              </w:rPr>
              <w:t>资质等级要求：</w:t>
            </w:r>
          </w:p>
          <w:p>
            <w:pPr>
              <w:pStyle w:val="25"/>
              <w:keepNext w:val="0"/>
              <w:keepLines w:val="0"/>
              <w:pageBreakBefore w:val="0"/>
              <w:widowControl w:val="0"/>
              <w:kinsoku/>
              <w:wordWrap/>
              <w:overflowPunct/>
              <w:topLinePunct w:val="0"/>
              <w:autoSpaceDE w:val="0"/>
              <w:autoSpaceDN w:val="0"/>
              <w:bidi w:val="0"/>
              <w:adjustRightInd w:val="0"/>
              <w:snapToGrid/>
              <w:spacing w:line="360" w:lineRule="auto"/>
              <w:ind w:firstLine="854" w:firstLineChars="356"/>
              <w:textAlignment w:val="auto"/>
              <w:rPr>
                <w:rFonts w:hint="eastAsia"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2"/>
                <w:highlight w:val="none"/>
                <w:lang w:val="zh-CN" w:eastAsia="zh-CN" w:bidi="zh-CN"/>
              </w:rPr>
              <w:t>1.符合《中华人民共和国政府采购法》第二十二条规定，国内注册，具有独立法人资格，工商注册登记包含相关营业范围。</w:t>
            </w:r>
          </w:p>
          <w:p>
            <w:pPr>
              <w:pStyle w:val="25"/>
              <w:keepNext w:val="0"/>
              <w:keepLines w:val="0"/>
              <w:pageBreakBefore w:val="0"/>
              <w:widowControl w:val="0"/>
              <w:kinsoku/>
              <w:wordWrap/>
              <w:overflowPunct/>
              <w:topLinePunct w:val="0"/>
              <w:autoSpaceDE w:val="0"/>
              <w:autoSpaceDN w:val="0"/>
              <w:bidi w:val="0"/>
              <w:adjustRightInd w:val="0"/>
              <w:snapToGrid/>
              <w:spacing w:line="360" w:lineRule="auto"/>
              <w:ind w:firstLine="854" w:firstLineChars="356"/>
              <w:textAlignment w:val="auto"/>
              <w:rPr>
                <w:rFonts w:hint="eastAsia"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2"/>
                <w:highlight w:val="none"/>
                <w:lang w:val="en-US" w:eastAsia="zh-CN" w:bidi="zh-CN"/>
              </w:rPr>
              <w:t>2</w:t>
            </w:r>
            <w:r>
              <w:rPr>
                <w:rFonts w:hint="eastAsia" w:ascii="宋体" w:hAnsi="宋体" w:eastAsia="宋体" w:cs="宋体"/>
                <w:color w:val="auto"/>
                <w:sz w:val="24"/>
                <w:szCs w:val="22"/>
                <w:highlight w:val="none"/>
                <w:lang w:val="zh-CN" w:eastAsia="zh-CN" w:bidi="zh-CN"/>
              </w:rPr>
              <w:t>.具备国家有关行业主管部门核发的</w:t>
            </w:r>
            <w:r>
              <w:rPr>
                <w:rFonts w:hint="eastAsia" w:hAnsi="宋体" w:cs="宋体"/>
                <w:color w:val="auto"/>
                <w:sz w:val="24"/>
                <w:szCs w:val="22"/>
                <w:highlight w:val="none"/>
                <w:lang w:val="zh-CN" w:eastAsia="zh-CN" w:bidi="zh-CN"/>
              </w:rPr>
              <w:t>甲级</w:t>
            </w:r>
            <w:r>
              <w:rPr>
                <w:rFonts w:hint="eastAsia" w:ascii="宋体" w:hAnsi="宋体" w:eastAsia="宋体" w:cs="宋体"/>
                <w:color w:val="auto"/>
                <w:sz w:val="24"/>
                <w:szCs w:val="22"/>
                <w:highlight w:val="none"/>
                <w:lang w:val="zh-CN" w:eastAsia="zh-CN" w:bidi="zh-CN"/>
              </w:rPr>
              <w:t>文物保护工程、古建筑工程等相关行业工程监理资质</w:t>
            </w:r>
            <w:r>
              <w:rPr>
                <w:rFonts w:hint="eastAsia" w:hAnsi="宋体" w:cs="宋体"/>
                <w:color w:val="auto"/>
                <w:sz w:val="24"/>
                <w:szCs w:val="22"/>
                <w:highlight w:val="none"/>
                <w:lang w:val="zh-CN" w:eastAsia="zh-CN" w:bidi="zh-CN"/>
              </w:rPr>
              <w:t>，</w:t>
            </w:r>
            <w:r>
              <w:rPr>
                <w:rFonts w:hint="eastAsia" w:ascii="宋体" w:hAnsi="宋体"/>
                <w:highlight w:val="none"/>
              </w:rPr>
              <w:t>并在人员、资金等方面具备相应的工程监理能力</w:t>
            </w:r>
            <w:r>
              <w:rPr>
                <w:rFonts w:hint="eastAsia" w:ascii="宋体" w:hAnsi="宋体" w:eastAsia="宋体" w:cs="宋体"/>
                <w:color w:val="auto"/>
                <w:sz w:val="24"/>
                <w:szCs w:val="22"/>
                <w:highlight w:val="none"/>
                <w:lang w:val="zh-CN" w:eastAsia="zh-CN" w:bidi="zh-CN"/>
              </w:rPr>
              <w:t>。</w:t>
            </w:r>
          </w:p>
          <w:p>
            <w:pPr>
              <w:pStyle w:val="25"/>
              <w:keepNext w:val="0"/>
              <w:keepLines w:val="0"/>
              <w:pageBreakBefore w:val="0"/>
              <w:widowControl w:val="0"/>
              <w:kinsoku/>
              <w:wordWrap/>
              <w:overflowPunct/>
              <w:topLinePunct w:val="0"/>
              <w:autoSpaceDE w:val="0"/>
              <w:autoSpaceDN w:val="0"/>
              <w:bidi w:val="0"/>
              <w:adjustRightInd w:val="0"/>
              <w:snapToGrid/>
              <w:spacing w:line="360" w:lineRule="auto"/>
              <w:ind w:firstLine="854" w:firstLineChars="356"/>
              <w:textAlignment w:val="auto"/>
              <w:rPr>
                <w:rFonts w:hint="eastAsia"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2"/>
                <w:highlight w:val="none"/>
                <w:lang w:val="en-US" w:eastAsia="zh-CN" w:bidi="zh-CN"/>
              </w:rPr>
              <w:t>3</w:t>
            </w:r>
            <w:r>
              <w:rPr>
                <w:rFonts w:hint="eastAsia" w:ascii="宋体" w:hAnsi="宋体" w:eastAsia="宋体" w:cs="宋体"/>
                <w:color w:val="auto"/>
                <w:sz w:val="24"/>
                <w:szCs w:val="22"/>
                <w:highlight w:val="none"/>
                <w:lang w:val="zh-CN" w:eastAsia="zh-CN" w:bidi="zh-CN"/>
              </w:rPr>
              <w:t>.参加政府采购活动最近三年内，在经营活动中没有重大违法记录。</w:t>
            </w:r>
          </w:p>
          <w:p>
            <w:pPr>
              <w:autoSpaceDE w:val="0"/>
              <w:autoSpaceDN w:val="0"/>
              <w:spacing w:before="1" w:line="360" w:lineRule="auto"/>
              <w:ind w:firstLine="787" w:firstLineChars="328"/>
              <w:jc w:val="left"/>
              <w:rPr>
                <w:rFonts w:hint="eastAsia"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2"/>
                <w:highlight w:val="none"/>
                <w:lang w:val="en-US" w:eastAsia="zh-CN" w:bidi="zh-CN"/>
              </w:rPr>
              <w:t>4</w:t>
            </w:r>
            <w:r>
              <w:rPr>
                <w:rFonts w:hint="eastAsia" w:ascii="宋体" w:hAnsi="宋体" w:eastAsia="宋体" w:cs="宋体"/>
                <w:color w:val="auto"/>
                <w:sz w:val="24"/>
                <w:szCs w:val="22"/>
                <w:highlight w:val="none"/>
                <w:lang w:val="zh-CN" w:eastAsia="zh-CN" w:bidi="zh-CN"/>
              </w:rPr>
              <w:t>、本采购项目不接受联合体竞标。</w:t>
            </w:r>
          </w:p>
          <w:p>
            <w:pPr>
              <w:autoSpaceDE w:val="0"/>
              <w:autoSpaceDN w:val="0"/>
              <w:spacing w:before="1" w:line="360" w:lineRule="auto"/>
              <w:ind w:firstLine="787" w:firstLineChars="328"/>
              <w:jc w:val="left"/>
              <w:rPr>
                <w:rFonts w:hint="eastAsia"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2"/>
                <w:highlight w:val="none"/>
                <w:lang w:val="en-US" w:eastAsia="zh-CN" w:bidi="zh-CN"/>
              </w:rPr>
              <w:t>5</w:t>
            </w:r>
            <w:r>
              <w:rPr>
                <w:rFonts w:hint="eastAsia" w:ascii="宋体" w:hAnsi="宋体" w:eastAsia="宋体" w:cs="宋体"/>
                <w:color w:val="auto"/>
                <w:sz w:val="24"/>
                <w:szCs w:val="22"/>
                <w:highlight w:val="none"/>
                <w:lang w:val="zh-CN" w:eastAsia="zh-CN" w:bidi="zh-CN"/>
              </w:rPr>
              <w:t>、本项目不接受未按招标文件规定的方式获取本招标文件的投标人参与投标。</w:t>
            </w:r>
          </w:p>
          <w:p>
            <w:pPr>
              <w:autoSpaceDE w:val="0"/>
              <w:autoSpaceDN w:val="0"/>
              <w:spacing w:before="1" w:line="360" w:lineRule="auto"/>
              <w:ind w:firstLine="720" w:firstLineChars="300"/>
              <w:jc w:val="left"/>
              <w:rPr>
                <w:color w:val="auto"/>
                <w:sz w:val="24"/>
                <w:highlight w:val="none"/>
              </w:rPr>
            </w:pPr>
            <w:r>
              <w:rPr>
                <w:rFonts w:hint="eastAsia" w:ascii="宋体" w:hAnsi="宋体" w:eastAsia="宋体" w:cs="宋体"/>
                <w:color w:val="auto"/>
                <w:sz w:val="24"/>
                <w:szCs w:val="22"/>
                <w:highlight w:val="none"/>
                <w:lang w:val="en-US" w:eastAsia="zh-CN" w:bidi="zh-CN"/>
              </w:rPr>
              <w:t>6</w:t>
            </w:r>
            <w:r>
              <w:rPr>
                <w:rFonts w:hint="eastAsia" w:ascii="宋体" w:hAnsi="宋体" w:eastAsia="宋体" w:cs="宋体"/>
                <w:color w:val="auto"/>
                <w:sz w:val="24"/>
                <w:szCs w:val="22"/>
                <w:highlight w:val="none"/>
                <w:lang w:val="zh-CN" w:eastAsia="zh-CN" w:bidi="zh-CN"/>
              </w:rPr>
              <w:t xml:space="preserve"> 、 对在“ 信用中国” 网站(www.creditchina.gov.cn) 、 中国政府采购网(www.ccgp.gov.cn)等渠道列入失信被执人、重大税收违法案件当事人名单、政府采购严重违法失信行为记录名单及其他不符合《中华人民共和国政府采购法》第二十二条规定条件的竞标人，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686" w:type="dxa"/>
          </w:tcPr>
          <w:p>
            <w:pPr>
              <w:pStyle w:val="20"/>
              <w:keepNext w:val="0"/>
              <w:keepLines w:val="0"/>
              <w:pageBreakBefore w:val="0"/>
              <w:kinsoku/>
              <w:wordWrap/>
              <w:topLinePunct w:val="0"/>
              <w:bidi w:val="0"/>
              <w:spacing w:before="163" w:line="360" w:lineRule="auto"/>
              <w:ind w:left="9"/>
              <w:jc w:val="center"/>
              <w:rPr>
                <w:rFonts w:ascii="Arial"/>
                <w:color w:val="auto"/>
                <w:sz w:val="24"/>
                <w:highlight w:val="none"/>
              </w:rPr>
            </w:pPr>
            <w:r>
              <w:rPr>
                <w:rFonts w:ascii="Arial"/>
                <w:color w:val="auto"/>
                <w:sz w:val="24"/>
                <w:highlight w:val="none"/>
              </w:rPr>
              <w:t>4</w:t>
            </w:r>
          </w:p>
        </w:tc>
        <w:tc>
          <w:tcPr>
            <w:tcW w:w="889" w:type="dxa"/>
          </w:tcPr>
          <w:p>
            <w:pPr>
              <w:pStyle w:val="20"/>
              <w:keepNext w:val="0"/>
              <w:keepLines w:val="0"/>
              <w:pageBreakBefore w:val="0"/>
              <w:kinsoku/>
              <w:wordWrap/>
              <w:topLinePunct w:val="0"/>
              <w:bidi w:val="0"/>
              <w:spacing w:before="163" w:line="360" w:lineRule="auto"/>
              <w:ind w:right="265"/>
              <w:jc w:val="right"/>
              <w:rPr>
                <w:rFonts w:ascii="Arial"/>
                <w:color w:val="auto"/>
                <w:sz w:val="24"/>
                <w:highlight w:val="none"/>
              </w:rPr>
            </w:pPr>
            <w:r>
              <w:rPr>
                <w:rFonts w:ascii="Arial"/>
                <w:color w:val="auto"/>
                <w:sz w:val="24"/>
                <w:highlight w:val="none"/>
              </w:rPr>
              <w:t>5.1</w:t>
            </w:r>
          </w:p>
        </w:tc>
        <w:tc>
          <w:tcPr>
            <w:tcW w:w="8301" w:type="dxa"/>
          </w:tcPr>
          <w:p>
            <w:pPr>
              <w:pStyle w:val="20"/>
              <w:keepNext w:val="0"/>
              <w:keepLines w:val="0"/>
              <w:pageBreakBefore w:val="0"/>
              <w:kinsoku/>
              <w:wordWrap/>
              <w:topLinePunct w:val="0"/>
              <w:bidi w:val="0"/>
              <w:spacing w:before="150" w:line="360" w:lineRule="auto"/>
              <w:ind w:left="107"/>
              <w:rPr>
                <w:color w:val="auto"/>
                <w:sz w:val="24"/>
                <w:highlight w:val="none"/>
              </w:rPr>
            </w:pPr>
            <w:r>
              <w:rPr>
                <w:color w:val="auto"/>
                <w:sz w:val="24"/>
                <w:highlight w:val="none"/>
              </w:rPr>
              <w:t>现场考察或答疑会：不组织，供应商可自行勘查。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686"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197" w:line="360" w:lineRule="auto"/>
              <w:ind w:right="264"/>
              <w:jc w:val="right"/>
              <w:rPr>
                <w:rFonts w:ascii="Arial"/>
                <w:color w:val="auto"/>
                <w:sz w:val="24"/>
                <w:highlight w:val="none"/>
              </w:rPr>
            </w:pPr>
            <w:r>
              <w:rPr>
                <w:rFonts w:ascii="Arial"/>
                <w:color w:val="auto"/>
                <w:sz w:val="24"/>
                <w:highlight w:val="none"/>
              </w:rPr>
              <w:t>5</w:t>
            </w:r>
          </w:p>
        </w:tc>
        <w:tc>
          <w:tcPr>
            <w:tcW w:w="889"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197" w:line="360" w:lineRule="auto"/>
              <w:ind w:right="198"/>
              <w:jc w:val="right"/>
              <w:rPr>
                <w:rFonts w:ascii="Arial"/>
                <w:color w:val="auto"/>
                <w:sz w:val="24"/>
                <w:highlight w:val="none"/>
              </w:rPr>
            </w:pPr>
            <w:r>
              <w:rPr>
                <w:rFonts w:ascii="Arial"/>
                <w:color w:val="auto"/>
                <w:sz w:val="24"/>
                <w:highlight w:val="none"/>
              </w:rPr>
              <w:t>15.1</w:t>
            </w:r>
          </w:p>
        </w:tc>
        <w:tc>
          <w:tcPr>
            <w:tcW w:w="8301" w:type="dxa"/>
          </w:tcPr>
          <w:p>
            <w:pPr>
              <w:pStyle w:val="20"/>
              <w:keepNext w:val="0"/>
              <w:keepLines w:val="0"/>
              <w:pageBreakBefore w:val="0"/>
              <w:kinsoku/>
              <w:wordWrap/>
              <w:topLinePunct w:val="0"/>
              <w:bidi w:val="0"/>
              <w:spacing w:before="80" w:line="360" w:lineRule="auto"/>
              <w:ind w:left="107" w:right="96"/>
              <w:rPr>
                <w:color w:val="auto"/>
                <w:sz w:val="24"/>
                <w:highlight w:val="none"/>
              </w:rPr>
            </w:pPr>
            <w:r>
              <w:rPr>
                <w:color w:val="auto"/>
                <w:spacing w:val="-9"/>
                <w:sz w:val="24"/>
                <w:highlight w:val="none"/>
              </w:rPr>
              <w:t>磋商报价：供应商须就本项目采购内容及要求作唯一完整的报价，超过采购预</w:t>
            </w:r>
            <w:r>
              <w:rPr>
                <w:color w:val="auto"/>
                <w:sz w:val="24"/>
                <w:highlight w:val="none"/>
              </w:rPr>
              <w:t>算的最后报价将视为无效报价，</w:t>
            </w:r>
          </w:p>
          <w:p>
            <w:pPr>
              <w:pStyle w:val="20"/>
              <w:keepNext w:val="0"/>
              <w:keepLines w:val="0"/>
              <w:pageBreakBefore w:val="0"/>
              <w:kinsoku/>
              <w:wordWrap/>
              <w:topLinePunct w:val="0"/>
              <w:bidi w:val="0"/>
              <w:spacing w:before="2" w:line="360" w:lineRule="auto"/>
              <w:ind w:left="107"/>
              <w:rPr>
                <w:color w:val="auto"/>
                <w:sz w:val="24"/>
                <w:highlight w:val="none"/>
              </w:rPr>
            </w:pPr>
            <w:r>
              <w:rPr>
                <w:color w:val="auto"/>
                <w:sz w:val="24"/>
                <w:highlight w:val="none"/>
              </w:rPr>
              <w:t>采购预算金额</w:t>
            </w:r>
            <w:r>
              <w:rPr>
                <w:rFonts w:hint="eastAsia"/>
                <w:color w:val="auto"/>
                <w:sz w:val="24"/>
                <w:highlight w:val="none"/>
                <w:lang w:eastAsia="zh-CN"/>
              </w:rPr>
              <w:t>：</w:t>
            </w:r>
            <w:r>
              <w:rPr>
                <w:rFonts w:hint="eastAsia"/>
                <w:b/>
                <w:bCs/>
                <w:color w:val="auto"/>
                <w:highlight w:val="none"/>
                <w:lang w:val="en-US" w:eastAsia="zh-CN"/>
              </w:rPr>
              <w:t>柒拾玖万元整（￥790000.00）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686" w:type="dxa"/>
          </w:tcPr>
          <w:p>
            <w:pPr>
              <w:pStyle w:val="20"/>
              <w:keepNext w:val="0"/>
              <w:keepLines w:val="0"/>
              <w:pageBreakBefore w:val="0"/>
              <w:kinsoku/>
              <w:wordWrap/>
              <w:topLinePunct w:val="0"/>
              <w:bidi w:val="0"/>
              <w:spacing w:before="152" w:line="360" w:lineRule="auto"/>
              <w:ind w:right="264"/>
              <w:jc w:val="right"/>
              <w:rPr>
                <w:rFonts w:ascii="Arial"/>
                <w:color w:val="auto"/>
                <w:sz w:val="24"/>
                <w:highlight w:val="none"/>
              </w:rPr>
            </w:pPr>
            <w:r>
              <w:rPr>
                <w:rFonts w:ascii="Arial"/>
                <w:color w:val="auto"/>
                <w:sz w:val="24"/>
                <w:highlight w:val="none"/>
              </w:rPr>
              <w:t>6</w:t>
            </w:r>
          </w:p>
        </w:tc>
        <w:tc>
          <w:tcPr>
            <w:tcW w:w="889" w:type="dxa"/>
          </w:tcPr>
          <w:p>
            <w:pPr>
              <w:pStyle w:val="20"/>
              <w:keepNext w:val="0"/>
              <w:keepLines w:val="0"/>
              <w:pageBreakBefore w:val="0"/>
              <w:kinsoku/>
              <w:wordWrap/>
              <w:topLinePunct w:val="0"/>
              <w:bidi w:val="0"/>
              <w:spacing w:before="152" w:line="360" w:lineRule="auto"/>
              <w:ind w:right="198"/>
              <w:jc w:val="right"/>
              <w:rPr>
                <w:rFonts w:ascii="Arial"/>
                <w:color w:val="auto"/>
                <w:sz w:val="24"/>
                <w:highlight w:val="none"/>
              </w:rPr>
            </w:pPr>
            <w:r>
              <w:rPr>
                <w:rFonts w:ascii="Arial"/>
                <w:color w:val="auto"/>
                <w:sz w:val="24"/>
                <w:highlight w:val="none"/>
              </w:rPr>
              <w:t>17.1</w:t>
            </w:r>
          </w:p>
        </w:tc>
        <w:tc>
          <w:tcPr>
            <w:tcW w:w="8301" w:type="dxa"/>
          </w:tcPr>
          <w:p>
            <w:pPr>
              <w:pStyle w:val="20"/>
              <w:keepNext w:val="0"/>
              <w:keepLines w:val="0"/>
              <w:pageBreakBefore w:val="0"/>
              <w:kinsoku/>
              <w:wordWrap/>
              <w:topLinePunct w:val="0"/>
              <w:bidi w:val="0"/>
              <w:spacing w:before="152" w:line="360" w:lineRule="auto"/>
              <w:ind w:left="107"/>
              <w:rPr>
                <w:color w:val="auto"/>
                <w:sz w:val="24"/>
                <w:highlight w:val="none"/>
              </w:rPr>
            </w:pPr>
            <w:r>
              <w:rPr>
                <w:color w:val="auto"/>
                <w:sz w:val="24"/>
                <w:highlight w:val="none"/>
              </w:rPr>
              <w:t xml:space="preserve">响应文件有效期：响应文件递交截止期结束后 </w:t>
            </w:r>
            <w:r>
              <w:rPr>
                <w:rFonts w:ascii="Arial" w:eastAsia="Arial"/>
                <w:color w:val="auto"/>
                <w:sz w:val="24"/>
                <w:highlight w:val="none"/>
                <w:u w:val="single"/>
              </w:rPr>
              <w:t>60</w:t>
            </w:r>
            <w:r>
              <w:rPr>
                <w:rFonts w:ascii="Arial" w:eastAsia="Arial"/>
                <w:color w:val="auto"/>
                <w:sz w:val="24"/>
                <w:highlight w:val="none"/>
              </w:rPr>
              <w:t xml:space="preserve"> </w:t>
            </w:r>
            <w:r>
              <w:rPr>
                <w:color w:val="auto"/>
                <w:sz w:val="24"/>
                <w:highlight w:val="none"/>
              </w:rPr>
              <w:t>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686" w:type="dxa"/>
          </w:tcPr>
          <w:p>
            <w:pPr>
              <w:pStyle w:val="20"/>
              <w:keepNext w:val="0"/>
              <w:keepLines w:val="0"/>
              <w:pageBreakBefore w:val="0"/>
              <w:kinsoku/>
              <w:wordWrap/>
              <w:topLinePunct w:val="0"/>
              <w:bidi w:val="0"/>
              <w:spacing w:line="360" w:lineRule="auto"/>
              <w:ind w:right="264"/>
              <w:jc w:val="right"/>
              <w:rPr>
                <w:rFonts w:ascii="Arial"/>
                <w:color w:val="auto"/>
                <w:sz w:val="24"/>
                <w:highlight w:val="none"/>
              </w:rPr>
            </w:pPr>
            <w:r>
              <w:rPr>
                <w:rFonts w:ascii="Arial"/>
                <w:color w:val="auto"/>
                <w:sz w:val="24"/>
                <w:highlight w:val="none"/>
              </w:rPr>
              <w:t>7</w:t>
            </w:r>
          </w:p>
        </w:tc>
        <w:tc>
          <w:tcPr>
            <w:tcW w:w="889" w:type="dxa"/>
          </w:tcPr>
          <w:p>
            <w:pPr>
              <w:pStyle w:val="20"/>
              <w:keepNext w:val="0"/>
              <w:keepLines w:val="0"/>
              <w:pageBreakBefore w:val="0"/>
              <w:kinsoku/>
              <w:wordWrap/>
              <w:topLinePunct w:val="0"/>
              <w:bidi w:val="0"/>
              <w:spacing w:line="360" w:lineRule="auto"/>
              <w:ind w:right="198"/>
              <w:jc w:val="right"/>
              <w:rPr>
                <w:rFonts w:ascii="Arial"/>
                <w:color w:val="auto"/>
                <w:sz w:val="24"/>
                <w:highlight w:val="none"/>
              </w:rPr>
            </w:pPr>
            <w:r>
              <w:rPr>
                <w:rFonts w:ascii="Arial"/>
                <w:color w:val="auto"/>
                <w:sz w:val="24"/>
                <w:highlight w:val="none"/>
              </w:rPr>
              <w:t>18.1</w:t>
            </w:r>
          </w:p>
        </w:tc>
        <w:tc>
          <w:tcPr>
            <w:tcW w:w="8301" w:type="dxa"/>
          </w:tcPr>
          <w:p>
            <w:pPr>
              <w:pStyle w:val="20"/>
              <w:keepNext w:val="0"/>
              <w:keepLines w:val="0"/>
              <w:pageBreakBefore w:val="0"/>
              <w:kinsoku/>
              <w:wordWrap/>
              <w:topLinePunct w:val="0"/>
              <w:bidi w:val="0"/>
              <w:spacing w:before="1" w:line="360" w:lineRule="auto"/>
              <w:ind w:left="107" w:right="981"/>
              <w:rPr>
                <w:rFonts w:hint="eastAsia"/>
                <w:color w:val="auto"/>
                <w:spacing w:val="-9"/>
                <w:sz w:val="24"/>
                <w:highlight w:val="none"/>
              </w:rPr>
            </w:pPr>
            <w:r>
              <w:rPr>
                <w:b/>
                <w:color w:val="auto"/>
                <w:sz w:val="24"/>
                <w:highlight w:val="none"/>
              </w:rPr>
              <w:t>磋商保证金</w:t>
            </w:r>
            <w:r>
              <w:rPr>
                <w:rFonts w:hint="eastAsia"/>
                <w:b/>
                <w:color w:val="auto"/>
                <w:sz w:val="24"/>
                <w:highlight w:val="none"/>
                <w:lang w:eastAsia="zh-CN"/>
              </w:rPr>
              <w:t>（人民币）</w:t>
            </w:r>
            <w:r>
              <w:rPr>
                <w:b/>
                <w:color w:val="auto"/>
                <w:sz w:val="24"/>
                <w:highlight w:val="none"/>
              </w:rPr>
              <w:t>：</w:t>
            </w:r>
            <w:r>
              <w:rPr>
                <w:rFonts w:hint="eastAsia"/>
                <w:color w:val="auto"/>
                <w:spacing w:val="-9"/>
                <w:sz w:val="24"/>
                <w:highlight w:val="none"/>
              </w:rPr>
              <w:t>本项目无需递交磋商保证金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86" w:type="dxa"/>
          </w:tcPr>
          <w:p>
            <w:pPr>
              <w:pStyle w:val="20"/>
              <w:keepNext w:val="0"/>
              <w:keepLines w:val="0"/>
              <w:pageBreakBefore w:val="0"/>
              <w:kinsoku/>
              <w:wordWrap/>
              <w:topLinePunct w:val="0"/>
              <w:bidi w:val="0"/>
              <w:spacing w:before="123" w:line="360" w:lineRule="auto"/>
              <w:ind w:right="264"/>
              <w:jc w:val="right"/>
              <w:rPr>
                <w:rFonts w:ascii="Arial"/>
                <w:color w:val="auto"/>
                <w:sz w:val="24"/>
                <w:highlight w:val="none"/>
              </w:rPr>
            </w:pPr>
            <w:r>
              <w:rPr>
                <w:rFonts w:ascii="Arial"/>
                <w:color w:val="auto"/>
                <w:sz w:val="24"/>
                <w:highlight w:val="none"/>
              </w:rPr>
              <w:t>8</w:t>
            </w:r>
          </w:p>
        </w:tc>
        <w:tc>
          <w:tcPr>
            <w:tcW w:w="889" w:type="dxa"/>
          </w:tcPr>
          <w:p>
            <w:pPr>
              <w:pStyle w:val="20"/>
              <w:keepNext w:val="0"/>
              <w:keepLines w:val="0"/>
              <w:pageBreakBefore w:val="0"/>
              <w:kinsoku/>
              <w:wordWrap/>
              <w:topLinePunct w:val="0"/>
              <w:bidi w:val="0"/>
              <w:spacing w:before="123" w:line="360" w:lineRule="auto"/>
              <w:ind w:right="195"/>
              <w:jc w:val="right"/>
              <w:rPr>
                <w:rFonts w:ascii="Arial"/>
                <w:color w:val="auto"/>
                <w:sz w:val="24"/>
                <w:highlight w:val="none"/>
              </w:rPr>
            </w:pPr>
            <w:r>
              <w:rPr>
                <w:rFonts w:ascii="Arial"/>
                <w:color w:val="auto"/>
                <w:sz w:val="24"/>
                <w:highlight w:val="none"/>
              </w:rPr>
              <w:t>17.1</w:t>
            </w:r>
          </w:p>
        </w:tc>
        <w:tc>
          <w:tcPr>
            <w:tcW w:w="8301" w:type="dxa"/>
          </w:tcPr>
          <w:p>
            <w:pPr>
              <w:pStyle w:val="20"/>
              <w:keepNext w:val="0"/>
              <w:keepLines w:val="0"/>
              <w:pageBreakBefore w:val="0"/>
              <w:kinsoku/>
              <w:wordWrap/>
              <w:topLinePunct w:val="0"/>
              <w:bidi w:val="0"/>
              <w:spacing w:before="75" w:line="360" w:lineRule="auto"/>
              <w:ind w:left="107"/>
              <w:rPr>
                <w:rFonts w:hint="eastAsia" w:eastAsia="宋体"/>
                <w:color w:val="auto"/>
                <w:sz w:val="24"/>
                <w:highlight w:val="none"/>
                <w:lang w:eastAsia="zh-CN"/>
              </w:rPr>
            </w:pPr>
            <w:r>
              <w:rPr>
                <w:color w:val="auto"/>
                <w:sz w:val="24"/>
                <w:highlight w:val="none"/>
              </w:rPr>
              <w:t>响应文件：一套正本，</w:t>
            </w:r>
            <w:r>
              <w:rPr>
                <w:rFonts w:hint="eastAsia"/>
                <w:color w:val="auto"/>
                <w:sz w:val="24"/>
                <w:highlight w:val="none"/>
                <w:lang w:eastAsia="zh-CN"/>
              </w:rPr>
              <w:t>四套副本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686"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3" w:line="360" w:lineRule="auto"/>
              <w:rPr>
                <w:rFonts w:ascii="Times New Roman"/>
                <w:color w:val="auto"/>
                <w:sz w:val="22"/>
                <w:highlight w:val="none"/>
              </w:rPr>
            </w:pPr>
          </w:p>
          <w:p>
            <w:pPr>
              <w:pStyle w:val="20"/>
              <w:keepNext w:val="0"/>
              <w:keepLines w:val="0"/>
              <w:pageBreakBefore w:val="0"/>
              <w:kinsoku/>
              <w:wordWrap/>
              <w:topLinePunct w:val="0"/>
              <w:bidi w:val="0"/>
              <w:spacing w:line="360" w:lineRule="auto"/>
              <w:ind w:right="264"/>
              <w:jc w:val="right"/>
              <w:rPr>
                <w:rFonts w:ascii="Arial"/>
                <w:color w:val="auto"/>
                <w:sz w:val="24"/>
                <w:highlight w:val="none"/>
              </w:rPr>
            </w:pPr>
            <w:r>
              <w:rPr>
                <w:rFonts w:ascii="Arial"/>
                <w:color w:val="auto"/>
                <w:sz w:val="24"/>
                <w:highlight w:val="none"/>
              </w:rPr>
              <w:t>9</w:t>
            </w:r>
          </w:p>
        </w:tc>
        <w:tc>
          <w:tcPr>
            <w:tcW w:w="889"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3" w:line="360" w:lineRule="auto"/>
              <w:rPr>
                <w:rFonts w:ascii="Times New Roman"/>
                <w:color w:val="auto"/>
                <w:sz w:val="22"/>
                <w:highlight w:val="none"/>
              </w:rPr>
            </w:pPr>
          </w:p>
          <w:p>
            <w:pPr>
              <w:pStyle w:val="20"/>
              <w:keepNext w:val="0"/>
              <w:keepLines w:val="0"/>
              <w:pageBreakBefore w:val="0"/>
              <w:kinsoku/>
              <w:wordWrap/>
              <w:topLinePunct w:val="0"/>
              <w:bidi w:val="0"/>
              <w:spacing w:line="360" w:lineRule="auto"/>
              <w:ind w:right="195"/>
              <w:jc w:val="right"/>
              <w:rPr>
                <w:rFonts w:ascii="Arial"/>
                <w:color w:val="auto"/>
                <w:sz w:val="24"/>
                <w:highlight w:val="none"/>
              </w:rPr>
            </w:pPr>
            <w:r>
              <w:rPr>
                <w:rFonts w:ascii="Arial"/>
                <w:color w:val="auto"/>
                <w:sz w:val="24"/>
                <w:highlight w:val="none"/>
              </w:rPr>
              <w:t>18.2</w:t>
            </w:r>
          </w:p>
        </w:tc>
        <w:tc>
          <w:tcPr>
            <w:tcW w:w="8301" w:type="dxa"/>
          </w:tcPr>
          <w:p>
            <w:pPr>
              <w:pStyle w:val="20"/>
              <w:keepNext w:val="0"/>
              <w:keepLines w:val="0"/>
              <w:pageBreakBefore w:val="0"/>
              <w:kinsoku/>
              <w:wordWrap/>
              <w:topLinePunct w:val="0"/>
              <w:bidi w:val="0"/>
              <w:spacing w:before="132" w:line="360" w:lineRule="auto"/>
              <w:rPr>
                <w:rFonts w:hint="eastAsia"/>
                <w:color w:val="auto"/>
                <w:sz w:val="24"/>
                <w:highlight w:val="none"/>
                <w:lang w:eastAsia="zh-CN"/>
              </w:rPr>
            </w:pPr>
            <w:r>
              <w:rPr>
                <w:color w:val="auto"/>
                <w:sz w:val="24"/>
                <w:highlight w:val="none"/>
              </w:rPr>
              <w:t>采购人名称：</w:t>
            </w:r>
            <w:r>
              <w:rPr>
                <w:rFonts w:hint="eastAsia"/>
                <w:color w:val="auto"/>
                <w:sz w:val="24"/>
                <w:highlight w:val="none"/>
                <w:lang w:eastAsia="zh-CN"/>
              </w:rPr>
              <w:t>凭祥市文化旅游和体育广电局</w:t>
            </w:r>
          </w:p>
          <w:p>
            <w:pPr>
              <w:pStyle w:val="20"/>
              <w:keepNext w:val="0"/>
              <w:keepLines w:val="0"/>
              <w:pageBreakBefore w:val="0"/>
              <w:kinsoku/>
              <w:wordWrap/>
              <w:topLinePunct w:val="0"/>
              <w:bidi w:val="0"/>
              <w:spacing w:before="132" w:line="360" w:lineRule="auto"/>
              <w:rPr>
                <w:rFonts w:hint="eastAsia"/>
                <w:color w:val="auto"/>
                <w:sz w:val="24"/>
                <w:highlight w:val="none"/>
                <w:lang w:eastAsia="zh-CN"/>
              </w:rPr>
            </w:pPr>
            <w:r>
              <w:rPr>
                <w:rFonts w:hint="eastAsia"/>
                <w:color w:val="auto"/>
                <w:sz w:val="24"/>
                <w:highlight w:val="none"/>
                <w:lang w:eastAsia="zh-CN"/>
              </w:rPr>
              <w:t>采购代理机构名称：华春建设工程项目管理有限责任公司</w:t>
            </w:r>
          </w:p>
          <w:p>
            <w:pPr>
              <w:keepNext w:val="0"/>
              <w:keepLines w:val="0"/>
              <w:pageBreakBefore w:val="0"/>
              <w:widowControl w:val="0"/>
              <w:kinsoku/>
              <w:wordWrap/>
              <w:overflowPunct/>
              <w:topLinePunct w:val="0"/>
              <w:autoSpaceDE w:val="0"/>
              <w:autoSpaceDN w:val="0"/>
              <w:bidi w:val="0"/>
              <w:adjustRightInd/>
              <w:snapToGrid w:val="0"/>
              <w:spacing w:line="360" w:lineRule="auto"/>
              <w:textAlignment w:val="auto"/>
              <w:rPr>
                <w:rFonts w:hint="default" w:eastAsia="宋体"/>
                <w:color w:val="auto"/>
                <w:sz w:val="24"/>
                <w:highlight w:val="none"/>
                <w:lang w:val="en-US" w:eastAsia="zh-CN"/>
              </w:rPr>
            </w:pPr>
            <w:r>
              <w:rPr>
                <w:color w:val="auto"/>
                <w:sz w:val="24"/>
                <w:highlight w:val="none"/>
              </w:rPr>
              <w:t>地</w:t>
            </w:r>
            <w:r>
              <w:rPr>
                <w:rFonts w:hint="eastAsia" w:ascii="宋体" w:hAnsi="宋体" w:eastAsia="宋体" w:cs="宋体"/>
                <w:color w:val="auto"/>
                <w:sz w:val="24"/>
                <w:szCs w:val="22"/>
                <w:highlight w:val="none"/>
                <w:lang w:val="zh-CN" w:eastAsia="zh-CN" w:bidi="zh-CN"/>
              </w:rPr>
              <w:tab/>
            </w:r>
            <w:r>
              <w:rPr>
                <w:rFonts w:hint="eastAsia" w:ascii="宋体" w:hAnsi="宋体" w:eastAsia="宋体" w:cs="宋体"/>
                <w:color w:val="auto"/>
                <w:sz w:val="24"/>
                <w:szCs w:val="22"/>
                <w:highlight w:val="none"/>
                <w:lang w:val="zh-CN" w:eastAsia="zh-CN" w:bidi="zh-CN"/>
              </w:rPr>
              <w:t>址：崇左市友谊大道209号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5" w:hRule="atLeast"/>
        </w:trPr>
        <w:tc>
          <w:tcPr>
            <w:tcW w:w="686"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10" w:line="360" w:lineRule="auto"/>
              <w:rPr>
                <w:rFonts w:ascii="Times New Roman"/>
                <w:color w:val="auto"/>
                <w:sz w:val="22"/>
                <w:highlight w:val="none"/>
              </w:rPr>
            </w:pPr>
          </w:p>
          <w:p>
            <w:pPr>
              <w:pStyle w:val="20"/>
              <w:keepNext w:val="0"/>
              <w:keepLines w:val="0"/>
              <w:pageBreakBefore w:val="0"/>
              <w:kinsoku/>
              <w:wordWrap/>
              <w:topLinePunct w:val="0"/>
              <w:bidi w:val="0"/>
              <w:spacing w:line="360" w:lineRule="auto"/>
              <w:ind w:right="197"/>
              <w:jc w:val="right"/>
              <w:rPr>
                <w:rFonts w:ascii="Arial"/>
                <w:color w:val="auto"/>
                <w:sz w:val="24"/>
                <w:highlight w:val="none"/>
              </w:rPr>
            </w:pPr>
            <w:r>
              <w:rPr>
                <w:rFonts w:ascii="Arial"/>
                <w:color w:val="auto"/>
                <w:sz w:val="24"/>
                <w:highlight w:val="none"/>
              </w:rPr>
              <w:t>10</w:t>
            </w:r>
          </w:p>
        </w:tc>
        <w:tc>
          <w:tcPr>
            <w:tcW w:w="889"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10" w:line="360" w:lineRule="auto"/>
              <w:rPr>
                <w:rFonts w:ascii="Times New Roman"/>
                <w:color w:val="auto"/>
                <w:sz w:val="22"/>
                <w:highlight w:val="none"/>
              </w:rPr>
            </w:pPr>
          </w:p>
          <w:p>
            <w:pPr>
              <w:pStyle w:val="20"/>
              <w:keepNext w:val="0"/>
              <w:keepLines w:val="0"/>
              <w:pageBreakBefore w:val="0"/>
              <w:kinsoku/>
              <w:wordWrap/>
              <w:topLinePunct w:val="0"/>
              <w:bidi w:val="0"/>
              <w:spacing w:line="360" w:lineRule="auto"/>
              <w:ind w:right="195"/>
              <w:jc w:val="right"/>
              <w:rPr>
                <w:rFonts w:ascii="Arial"/>
                <w:color w:val="auto"/>
                <w:sz w:val="24"/>
                <w:highlight w:val="none"/>
              </w:rPr>
            </w:pPr>
            <w:r>
              <w:rPr>
                <w:rFonts w:ascii="Arial"/>
                <w:color w:val="auto"/>
                <w:sz w:val="24"/>
                <w:highlight w:val="none"/>
              </w:rPr>
              <w:t>22.1</w:t>
            </w:r>
          </w:p>
        </w:tc>
        <w:tc>
          <w:tcPr>
            <w:tcW w:w="8301" w:type="dxa"/>
          </w:tcPr>
          <w:p>
            <w:pPr>
              <w:pStyle w:val="20"/>
              <w:keepNext w:val="0"/>
              <w:keepLines w:val="0"/>
              <w:pageBreakBefore w:val="0"/>
              <w:kinsoku/>
              <w:wordWrap/>
              <w:topLinePunct w:val="0"/>
              <w:bidi w:val="0"/>
              <w:spacing w:before="113" w:line="360" w:lineRule="auto"/>
              <w:ind w:left="107"/>
              <w:rPr>
                <w:rFonts w:hint="eastAsia" w:eastAsia="宋体"/>
                <w:color w:val="auto"/>
                <w:sz w:val="24"/>
                <w:highlight w:val="none"/>
                <w:lang w:eastAsia="zh-CN"/>
              </w:rPr>
            </w:pPr>
            <w:r>
              <w:rPr>
                <w:color w:val="auto"/>
                <w:sz w:val="24"/>
                <w:highlight w:val="none"/>
              </w:rPr>
              <w:t>响应文件递交截止时间：</w:t>
            </w:r>
            <w:r>
              <w:rPr>
                <w:rFonts w:hint="eastAsia"/>
                <w:color w:val="auto"/>
                <w:highlight w:val="none"/>
                <w:lang w:eastAsia="zh-CN"/>
              </w:rPr>
              <w:t>2020年12月</w:t>
            </w:r>
            <w:r>
              <w:rPr>
                <w:rFonts w:hint="eastAsia"/>
                <w:color w:val="auto"/>
                <w:highlight w:val="none"/>
                <w:lang w:val="en-US" w:eastAsia="zh-CN"/>
              </w:rPr>
              <w:t>29</w:t>
            </w:r>
            <w:r>
              <w:rPr>
                <w:rFonts w:hint="eastAsia"/>
                <w:color w:val="auto"/>
                <w:highlight w:val="none"/>
                <w:lang w:eastAsia="zh-CN"/>
              </w:rPr>
              <w:t>日北京时间 10 时 00 分</w:t>
            </w:r>
          </w:p>
          <w:p>
            <w:pPr>
              <w:pStyle w:val="20"/>
              <w:keepNext w:val="0"/>
              <w:keepLines w:val="0"/>
              <w:pageBreakBefore w:val="0"/>
              <w:kinsoku/>
              <w:wordWrap/>
              <w:topLinePunct w:val="0"/>
              <w:bidi w:val="0"/>
              <w:spacing w:before="131" w:line="360" w:lineRule="auto"/>
              <w:ind w:left="107" w:right="96"/>
              <w:rPr>
                <w:color w:val="auto"/>
                <w:sz w:val="24"/>
                <w:highlight w:val="none"/>
              </w:rPr>
            </w:pPr>
            <w:r>
              <w:rPr>
                <w:color w:val="auto"/>
                <w:spacing w:val="-7"/>
                <w:sz w:val="24"/>
                <w:highlight w:val="none"/>
              </w:rPr>
              <w:t>响应文件递交至：</w:t>
            </w:r>
            <w:r>
              <w:rPr>
                <w:rFonts w:hint="eastAsia"/>
                <w:color w:val="auto"/>
                <w:spacing w:val="-7"/>
                <w:sz w:val="24"/>
                <w:highlight w:val="none"/>
                <w:lang w:eastAsia="zh-CN"/>
              </w:rPr>
              <w:t>华春建设工程项目管理有限责任公司</w:t>
            </w:r>
            <w:r>
              <w:rPr>
                <w:color w:val="auto"/>
                <w:spacing w:val="-7"/>
                <w:sz w:val="24"/>
                <w:highlight w:val="none"/>
              </w:rPr>
              <w:t>开标厅</w:t>
            </w:r>
            <w:r>
              <w:rPr>
                <w:color w:val="auto"/>
                <w:sz w:val="24"/>
                <w:highlight w:val="none"/>
              </w:rPr>
              <w:t>（</w:t>
            </w:r>
            <w:r>
              <w:rPr>
                <w:rFonts w:hint="eastAsia"/>
                <w:color w:val="auto"/>
                <w:spacing w:val="-2"/>
                <w:sz w:val="24"/>
                <w:highlight w:val="none"/>
                <w:lang w:eastAsia="zh-CN"/>
              </w:rPr>
              <w:t>崇左市友谊大道209号</w:t>
            </w:r>
            <w:r>
              <w:rPr>
                <w:color w:val="auto"/>
                <w:sz w:val="24"/>
                <w:highlight w:val="none"/>
              </w:rPr>
              <w:t>）</w:t>
            </w:r>
          </w:p>
          <w:p>
            <w:pPr>
              <w:pStyle w:val="20"/>
              <w:keepNext w:val="0"/>
              <w:keepLines w:val="0"/>
              <w:pageBreakBefore w:val="0"/>
              <w:kinsoku/>
              <w:wordWrap/>
              <w:topLinePunct w:val="0"/>
              <w:bidi w:val="0"/>
              <w:spacing w:line="360" w:lineRule="auto"/>
              <w:ind w:left="107" w:right="91"/>
              <w:rPr>
                <w:color w:val="auto"/>
                <w:sz w:val="24"/>
                <w:highlight w:val="none"/>
              </w:rPr>
            </w:pPr>
            <w:r>
              <w:rPr>
                <w:color w:val="auto"/>
                <w:sz w:val="24"/>
                <w:highlight w:val="none"/>
              </w:rPr>
              <w:t>磋商日期：</w:t>
            </w:r>
            <w:r>
              <w:rPr>
                <w:rFonts w:hint="eastAsia"/>
                <w:color w:val="auto"/>
                <w:highlight w:val="none"/>
                <w:lang w:eastAsia="zh-CN"/>
              </w:rPr>
              <w:t>2020年12月</w:t>
            </w:r>
            <w:r>
              <w:rPr>
                <w:rFonts w:hint="eastAsia"/>
                <w:color w:val="auto"/>
                <w:highlight w:val="none"/>
                <w:lang w:val="en-US" w:eastAsia="zh-CN"/>
              </w:rPr>
              <w:t>29</w:t>
            </w:r>
            <w:r>
              <w:rPr>
                <w:rFonts w:hint="eastAsia"/>
                <w:color w:val="auto"/>
                <w:highlight w:val="none"/>
                <w:lang w:eastAsia="zh-CN"/>
              </w:rPr>
              <w:t>日北京时间 10 时 00 分</w:t>
            </w:r>
            <w:r>
              <w:rPr>
                <w:color w:val="auto"/>
                <w:sz w:val="24"/>
                <w:highlight w:val="none"/>
              </w:rPr>
              <w:t>（具体时间如有变动另行通知）</w:t>
            </w:r>
          </w:p>
          <w:p>
            <w:pPr>
              <w:pStyle w:val="20"/>
              <w:keepNext w:val="0"/>
              <w:keepLines w:val="0"/>
              <w:pageBreakBefore w:val="0"/>
              <w:kinsoku/>
              <w:wordWrap/>
              <w:topLinePunct w:val="0"/>
              <w:bidi w:val="0"/>
              <w:spacing w:before="128" w:line="360" w:lineRule="auto"/>
              <w:ind w:left="107"/>
              <w:rPr>
                <w:color w:val="auto"/>
                <w:sz w:val="24"/>
                <w:highlight w:val="none"/>
              </w:rPr>
            </w:pPr>
            <w:r>
              <w:rPr>
                <w:color w:val="auto"/>
                <w:spacing w:val="-3"/>
                <w:sz w:val="24"/>
                <w:highlight w:val="none"/>
              </w:rPr>
              <w:t>磋商地点：</w:t>
            </w:r>
            <w:r>
              <w:rPr>
                <w:rFonts w:hint="eastAsia"/>
                <w:color w:val="auto"/>
                <w:spacing w:val="-3"/>
                <w:sz w:val="24"/>
                <w:highlight w:val="none"/>
                <w:lang w:eastAsia="zh-CN"/>
              </w:rPr>
              <w:t>华春建设工程项目管理有限责任公司</w:t>
            </w:r>
            <w:r>
              <w:rPr>
                <w:color w:val="auto"/>
                <w:spacing w:val="-3"/>
                <w:sz w:val="24"/>
                <w:highlight w:val="none"/>
              </w:rPr>
              <w:t>评标室</w:t>
            </w:r>
            <w:r>
              <w:rPr>
                <w:color w:val="auto"/>
                <w:sz w:val="24"/>
                <w:highlight w:val="none"/>
              </w:rPr>
              <w:t>（</w:t>
            </w:r>
            <w:r>
              <w:rPr>
                <w:color w:val="auto"/>
                <w:spacing w:val="-5"/>
                <w:sz w:val="24"/>
                <w:highlight w:val="none"/>
              </w:rPr>
              <w:t>崇左市友谊大道</w:t>
            </w:r>
            <w:r>
              <w:rPr>
                <w:rFonts w:hint="eastAsia"/>
                <w:color w:val="auto"/>
                <w:spacing w:val="-5"/>
                <w:sz w:val="24"/>
                <w:highlight w:val="none"/>
                <w:lang w:val="en-US" w:eastAsia="zh-CN"/>
              </w:rPr>
              <w:t>209号</w:t>
            </w:r>
            <w:r>
              <w:rPr>
                <w:color w:val="auto"/>
                <w:sz w:val="24"/>
                <w:highlight w:val="none"/>
              </w:rPr>
              <w:t>）</w:t>
            </w:r>
          </w:p>
          <w:p>
            <w:pPr>
              <w:pStyle w:val="20"/>
              <w:keepNext w:val="0"/>
              <w:keepLines w:val="0"/>
              <w:pageBreakBefore w:val="0"/>
              <w:widowControl w:val="0"/>
              <w:kinsoku/>
              <w:wordWrap/>
              <w:overflowPunct/>
              <w:topLinePunct w:val="0"/>
              <w:autoSpaceDE w:val="0"/>
              <w:autoSpaceDN w:val="0"/>
              <w:bidi w:val="0"/>
              <w:adjustRightInd/>
              <w:snapToGrid/>
              <w:spacing w:before="22" w:line="360" w:lineRule="auto"/>
              <w:ind w:left="108" w:right="96" w:firstLine="482"/>
              <w:textAlignment w:val="auto"/>
              <w:rPr>
                <w:color w:val="auto"/>
                <w:sz w:val="24"/>
                <w:highlight w:val="none"/>
              </w:rPr>
            </w:pPr>
            <w:r>
              <w:rPr>
                <w:color w:val="auto"/>
                <w:sz w:val="24"/>
                <w:highlight w:val="none"/>
              </w:rPr>
              <w:t>供应商法定代表人或其授权代表必须携带以下有效证件按时参加磋商会</w:t>
            </w:r>
            <w:r>
              <w:rPr>
                <w:color w:val="auto"/>
                <w:spacing w:val="-7"/>
                <w:sz w:val="24"/>
                <w:highlight w:val="none"/>
              </w:rPr>
              <w:t>议，否则视为自动放弃磋商。</w:t>
            </w:r>
            <w:r>
              <w:rPr>
                <w:b/>
                <w:color w:val="auto"/>
                <w:spacing w:val="-7"/>
                <w:sz w:val="24"/>
                <w:highlight w:val="none"/>
              </w:rPr>
              <w:t>有效证件为：①授</w:t>
            </w:r>
            <w:r>
              <w:rPr>
                <w:b/>
                <w:color w:val="auto"/>
                <w:spacing w:val="-14"/>
                <w:sz w:val="24"/>
                <w:highlight w:val="none"/>
              </w:rPr>
              <w:t>权委托书</w:t>
            </w:r>
            <w:r>
              <w:rPr>
                <w:b/>
                <w:color w:val="auto"/>
                <w:sz w:val="24"/>
                <w:highlight w:val="none"/>
              </w:rPr>
              <w:t>（</w:t>
            </w:r>
            <w:r>
              <w:rPr>
                <w:b/>
                <w:color w:val="auto"/>
                <w:spacing w:val="-4"/>
                <w:sz w:val="24"/>
                <w:highlight w:val="none"/>
              </w:rPr>
              <w:t>法定代表人参加的不需提供授权委托书，但需提供法定代表人身份</w:t>
            </w:r>
            <w:r>
              <w:rPr>
                <w:b/>
                <w:color w:val="auto"/>
                <w:sz w:val="24"/>
                <w:highlight w:val="none"/>
              </w:rPr>
              <w:t>证明）和本人身份证原件；</w:t>
            </w:r>
            <w:r>
              <w:rPr>
                <w:b/>
                <w:color w:val="auto"/>
                <w:spacing w:val="-7"/>
                <w:sz w:val="24"/>
                <w:highlight w:val="none"/>
              </w:rPr>
              <w:t>②</w:t>
            </w:r>
            <w:r>
              <w:rPr>
                <w:b/>
                <w:color w:val="auto"/>
                <w:sz w:val="24"/>
                <w:highlight w:val="none"/>
              </w:rPr>
              <w:t>营业执照</w:t>
            </w:r>
            <w:r>
              <w:rPr>
                <w:rFonts w:hint="eastAsia"/>
                <w:b/>
                <w:color w:val="auto"/>
                <w:sz w:val="24"/>
                <w:highlight w:val="none"/>
                <w:lang w:eastAsia="zh-CN"/>
              </w:rPr>
              <w:t>副本或者事业单位法人证书副本</w:t>
            </w:r>
            <w:r>
              <w:rPr>
                <w:b/>
                <w:color w:val="auto"/>
                <w:sz w:val="24"/>
                <w:highlight w:val="none"/>
              </w:rPr>
              <w:t>复印件</w:t>
            </w:r>
            <w:r>
              <w:rPr>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6" w:type="dxa"/>
          </w:tcPr>
          <w:p>
            <w:pPr>
              <w:pStyle w:val="20"/>
              <w:keepNext w:val="0"/>
              <w:keepLines w:val="0"/>
              <w:pageBreakBefore w:val="0"/>
              <w:kinsoku/>
              <w:wordWrap/>
              <w:topLinePunct w:val="0"/>
              <w:bidi w:val="0"/>
              <w:spacing w:before="165" w:line="360" w:lineRule="auto"/>
              <w:ind w:right="202"/>
              <w:jc w:val="right"/>
              <w:rPr>
                <w:rFonts w:ascii="Arial"/>
                <w:color w:val="auto"/>
                <w:sz w:val="24"/>
                <w:highlight w:val="none"/>
              </w:rPr>
            </w:pPr>
            <w:r>
              <w:rPr>
                <w:rFonts w:ascii="Arial"/>
                <w:color w:val="auto"/>
                <w:sz w:val="24"/>
                <w:highlight w:val="none"/>
              </w:rPr>
              <w:t>11</w:t>
            </w:r>
          </w:p>
        </w:tc>
        <w:tc>
          <w:tcPr>
            <w:tcW w:w="889" w:type="dxa"/>
          </w:tcPr>
          <w:p>
            <w:pPr>
              <w:pStyle w:val="20"/>
              <w:keepNext w:val="0"/>
              <w:keepLines w:val="0"/>
              <w:pageBreakBefore w:val="0"/>
              <w:kinsoku/>
              <w:wordWrap/>
              <w:topLinePunct w:val="0"/>
              <w:bidi w:val="0"/>
              <w:spacing w:before="165" w:line="360" w:lineRule="auto"/>
              <w:ind w:right="198"/>
              <w:jc w:val="right"/>
              <w:rPr>
                <w:rFonts w:ascii="Arial"/>
                <w:color w:val="auto"/>
                <w:sz w:val="24"/>
                <w:highlight w:val="none"/>
              </w:rPr>
            </w:pPr>
            <w:r>
              <w:rPr>
                <w:rFonts w:ascii="Arial"/>
                <w:color w:val="auto"/>
                <w:sz w:val="24"/>
                <w:highlight w:val="none"/>
              </w:rPr>
              <w:t>30.1</w:t>
            </w:r>
          </w:p>
        </w:tc>
        <w:tc>
          <w:tcPr>
            <w:tcW w:w="8301" w:type="dxa"/>
          </w:tcPr>
          <w:p>
            <w:pPr>
              <w:pStyle w:val="20"/>
              <w:keepNext w:val="0"/>
              <w:keepLines w:val="0"/>
              <w:pageBreakBefore w:val="0"/>
              <w:kinsoku/>
              <w:wordWrap/>
              <w:topLinePunct w:val="0"/>
              <w:bidi w:val="0"/>
              <w:spacing w:before="117" w:line="360" w:lineRule="auto"/>
              <w:ind w:left="107"/>
              <w:rPr>
                <w:color w:val="auto"/>
                <w:sz w:val="24"/>
                <w:highlight w:val="none"/>
              </w:rPr>
            </w:pPr>
            <w:r>
              <w:rPr>
                <w:color w:val="auto"/>
                <w:sz w:val="24"/>
                <w:highlight w:val="none"/>
              </w:rPr>
              <w:t>评标办法：综合评分法。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686" w:type="dxa"/>
          </w:tcPr>
          <w:p>
            <w:pPr>
              <w:pStyle w:val="20"/>
              <w:keepNext w:val="0"/>
              <w:keepLines w:val="0"/>
              <w:pageBreakBefore w:val="0"/>
              <w:kinsoku/>
              <w:wordWrap/>
              <w:topLinePunct w:val="0"/>
              <w:bidi w:val="0"/>
              <w:spacing w:before="196" w:line="360" w:lineRule="auto"/>
              <w:ind w:right="197"/>
              <w:jc w:val="right"/>
              <w:rPr>
                <w:rFonts w:ascii="Arial"/>
                <w:color w:val="auto"/>
                <w:sz w:val="24"/>
                <w:highlight w:val="none"/>
              </w:rPr>
            </w:pPr>
            <w:r>
              <w:rPr>
                <w:rFonts w:ascii="Arial"/>
                <w:color w:val="auto"/>
                <w:sz w:val="24"/>
                <w:highlight w:val="none"/>
              </w:rPr>
              <w:t>12</w:t>
            </w:r>
          </w:p>
        </w:tc>
        <w:tc>
          <w:tcPr>
            <w:tcW w:w="9190" w:type="dxa"/>
            <w:gridSpan w:val="2"/>
          </w:tcPr>
          <w:p>
            <w:pPr>
              <w:pStyle w:val="20"/>
              <w:keepNext w:val="0"/>
              <w:keepLines w:val="0"/>
              <w:pageBreakBefore w:val="0"/>
              <w:kinsoku/>
              <w:wordWrap/>
              <w:topLinePunct w:val="0"/>
              <w:bidi w:val="0"/>
              <w:spacing w:before="148" w:line="360" w:lineRule="auto"/>
              <w:ind w:left="108"/>
              <w:rPr>
                <w:b/>
                <w:color w:val="auto"/>
                <w:sz w:val="24"/>
                <w:highlight w:val="none"/>
              </w:rPr>
            </w:pPr>
            <w:r>
              <w:rPr>
                <w:b/>
                <w:color w:val="auto"/>
                <w:sz w:val="24"/>
                <w:highlight w:val="none"/>
              </w:rPr>
              <w:t>履约担保金：无。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686" w:type="dxa"/>
          </w:tcPr>
          <w:p>
            <w:pPr>
              <w:pStyle w:val="20"/>
              <w:keepNext w:val="0"/>
              <w:keepLines w:val="0"/>
              <w:pageBreakBefore w:val="0"/>
              <w:kinsoku/>
              <w:wordWrap/>
              <w:topLinePunct w:val="0"/>
              <w:bidi w:val="0"/>
              <w:spacing w:before="190" w:line="360" w:lineRule="auto"/>
              <w:ind w:right="210"/>
              <w:jc w:val="right"/>
              <w:rPr>
                <w:color w:val="auto"/>
                <w:sz w:val="24"/>
                <w:highlight w:val="none"/>
              </w:rPr>
            </w:pPr>
            <w:r>
              <w:rPr>
                <w:color w:val="auto"/>
                <w:sz w:val="24"/>
                <w:highlight w:val="none"/>
              </w:rPr>
              <w:t>13</w:t>
            </w:r>
          </w:p>
        </w:tc>
        <w:tc>
          <w:tcPr>
            <w:tcW w:w="9190" w:type="dxa"/>
            <w:gridSpan w:val="2"/>
          </w:tcPr>
          <w:p>
            <w:pPr>
              <w:pStyle w:val="20"/>
              <w:keepNext w:val="0"/>
              <w:keepLines w:val="0"/>
              <w:pageBreakBefore w:val="0"/>
              <w:kinsoku/>
              <w:wordWrap/>
              <w:topLinePunct w:val="0"/>
              <w:bidi w:val="0"/>
              <w:spacing w:before="190" w:line="360" w:lineRule="auto"/>
              <w:ind w:left="108"/>
              <w:rPr>
                <w:color w:val="auto"/>
                <w:sz w:val="24"/>
                <w:highlight w:val="none"/>
              </w:rPr>
            </w:pPr>
            <w:r>
              <w:rPr>
                <w:b/>
                <w:color w:val="auto"/>
                <w:sz w:val="24"/>
                <w:highlight w:val="none"/>
              </w:rPr>
              <w:t>投标费用：</w:t>
            </w:r>
            <w:r>
              <w:rPr>
                <w:color w:val="auto"/>
                <w:sz w:val="24"/>
                <w:highlight w:val="none"/>
              </w:rPr>
              <w:t>不论投标结果如何，供应商均应自行承担所有与投标有关的全部费用。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4" w:hRule="atLeast"/>
        </w:trPr>
        <w:tc>
          <w:tcPr>
            <w:tcW w:w="686" w:type="dxa"/>
          </w:tcPr>
          <w:p>
            <w:pPr>
              <w:pStyle w:val="20"/>
              <w:keepNext w:val="0"/>
              <w:keepLines w:val="0"/>
              <w:pageBreakBefore w:val="0"/>
              <w:kinsoku/>
              <w:wordWrap/>
              <w:topLinePunct w:val="0"/>
              <w:bidi w:val="0"/>
              <w:spacing w:line="360" w:lineRule="auto"/>
              <w:rPr>
                <w:rFonts w:ascii="Times New Roman"/>
                <w:color w:val="auto"/>
                <w:sz w:val="24"/>
                <w:highlight w:val="none"/>
              </w:rPr>
            </w:pPr>
          </w:p>
          <w:p>
            <w:pPr>
              <w:pStyle w:val="20"/>
              <w:keepNext w:val="0"/>
              <w:keepLines w:val="0"/>
              <w:pageBreakBefore w:val="0"/>
              <w:kinsoku/>
              <w:wordWrap/>
              <w:topLinePunct w:val="0"/>
              <w:bidi w:val="0"/>
              <w:spacing w:before="204" w:line="360" w:lineRule="auto"/>
              <w:ind w:right="210"/>
              <w:jc w:val="right"/>
              <w:rPr>
                <w:color w:val="auto"/>
                <w:sz w:val="24"/>
                <w:highlight w:val="none"/>
              </w:rPr>
            </w:pPr>
          </w:p>
          <w:p>
            <w:pPr>
              <w:pStyle w:val="20"/>
              <w:keepNext w:val="0"/>
              <w:keepLines w:val="0"/>
              <w:pageBreakBefore w:val="0"/>
              <w:kinsoku/>
              <w:wordWrap/>
              <w:topLinePunct w:val="0"/>
              <w:bidi w:val="0"/>
              <w:spacing w:before="204" w:line="360" w:lineRule="auto"/>
              <w:ind w:right="210"/>
              <w:jc w:val="right"/>
              <w:rPr>
                <w:color w:val="auto"/>
                <w:sz w:val="24"/>
                <w:highlight w:val="none"/>
              </w:rPr>
            </w:pPr>
            <w:r>
              <w:rPr>
                <w:color w:val="auto"/>
                <w:sz w:val="24"/>
                <w:highlight w:val="none"/>
              </w:rPr>
              <w:t>14</w:t>
            </w:r>
          </w:p>
        </w:tc>
        <w:tc>
          <w:tcPr>
            <w:tcW w:w="9190" w:type="dxa"/>
            <w:gridSpan w:val="2"/>
          </w:tcPr>
          <w:p>
            <w:pPr>
              <w:pStyle w:val="20"/>
              <w:keepNext w:val="0"/>
              <w:keepLines w:val="0"/>
              <w:pageBreakBefore w:val="0"/>
              <w:kinsoku/>
              <w:wordWrap/>
              <w:topLinePunct w:val="0"/>
              <w:bidi w:val="0"/>
              <w:spacing w:before="82" w:line="360" w:lineRule="auto"/>
              <w:ind w:left="108"/>
              <w:rPr>
                <w:b/>
                <w:color w:val="auto"/>
                <w:sz w:val="24"/>
                <w:highlight w:val="none"/>
              </w:rPr>
            </w:pPr>
            <w:r>
              <w:rPr>
                <w:b/>
                <w:color w:val="auto"/>
                <w:sz w:val="24"/>
                <w:highlight w:val="none"/>
              </w:rPr>
              <w:t>供应商确认收到澄清、修改的时间：</w:t>
            </w:r>
          </w:p>
          <w:p>
            <w:pPr>
              <w:pStyle w:val="20"/>
              <w:keepNext w:val="0"/>
              <w:keepLines w:val="0"/>
              <w:pageBreakBefore w:val="0"/>
              <w:kinsoku/>
              <w:wordWrap/>
              <w:topLinePunct w:val="0"/>
              <w:bidi w:val="0"/>
              <w:spacing w:before="11" w:line="360" w:lineRule="auto"/>
              <w:ind w:left="108" w:right="-60" w:rightChars="0" w:firstLine="480"/>
              <w:rPr>
                <w:rFonts w:ascii="Wingdings" w:hAnsi="Wingdings" w:eastAsia="Wingdings"/>
                <w:color w:val="auto"/>
                <w:spacing w:val="-3"/>
                <w:sz w:val="24"/>
                <w:highlight w:val="none"/>
              </w:rPr>
            </w:pPr>
            <w:r>
              <w:rPr>
                <w:rFonts w:ascii="Wingdings" w:hAnsi="Wingdings" w:eastAsia="Wingdings"/>
                <w:color w:val="auto"/>
                <w:spacing w:val="-3"/>
                <w:sz w:val="24"/>
                <w:highlight w:val="none"/>
              </w:rPr>
              <w:t></w:t>
            </w:r>
            <w:r>
              <w:rPr>
                <w:color w:val="auto"/>
                <w:spacing w:val="-11"/>
                <w:sz w:val="24"/>
                <w:highlight w:val="none"/>
              </w:rPr>
              <w:t>不需要确认。澄清、修改文件在招标公告发布媒介上发布，自发布之日起，视为</w:t>
            </w:r>
            <w:r>
              <w:rPr>
                <w:color w:val="auto"/>
                <w:sz w:val="24"/>
                <w:highlight w:val="none"/>
              </w:rPr>
              <w:t>供应商已收到该澄清、修改。供应商未及时关注相关网站造成的损失，由供应商自行</w:t>
            </w:r>
          </w:p>
          <w:p>
            <w:pPr>
              <w:pStyle w:val="20"/>
              <w:keepNext w:val="0"/>
              <w:keepLines w:val="0"/>
              <w:pageBreakBefore w:val="0"/>
              <w:kinsoku/>
              <w:wordWrap/>
              <w:topLinePunct w:val="0"/>
              <w:bidi w:val="0"/>
              <w:spacing w:before="80" w:line="360" w:lineRule="auto"/>
              <w:rPr>
                <w:color w:val="auto"/>
                <w:sz w:val="24"/>
                <w:highlight w:val="none"/>
              </w:rPr>
            </w:pPr>
            <w:r>
              <w:rPr>
                <w:color w:val="auto"/>
                <w:sz w:val="24"/>
                <w:highlight w:val="none"/>
              </w:rPr>
              <w:t>负责。</w:t>
            </w:r>
          </w:p>
          <w:p>
            <w:pPr>
              <w:pStyle w:val="20"/>
              <w:keepNext w:val="0"/>
              <w:keepLines w:val="0"/>
              <w:pageBreakBefore w:val="0"/>
              <w:kinsoku/>
              <w:wordWrap/>
              <w:topLinePunct w:val="0"/>
              <w:bidi w:val="0"/>
              <w:spacing w:before="1" w:line="360" w:lineRule="auto"/>
              <w:ind w:left="108" w:right="96" w:firstLine="480"/>
              <w:rPr>
                <w:color w:val="auto"/>
                <w:sz w:val="24"/>
                <w:highlight w:val="none"/>
              </w:rPr>
            </w:pPr>
            <w:r>
              <w:rPr>
                <w:color w:val="auto"/>
                <w:sz w:val="24"/>
                <w:highlight w:val="none"/>
              </w:rPr>
              <w:t>□需要确认。供应商在收到澄清、修改文件后24小时内以书面形式通知采购人， 确认已收到该澄清、修改。书面形式确认可通过扫描件发送到邮箱，邮箱：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686" w:type="dxa"/>
          </w:tcPr>
          <w:p>
            <w:pPr>
              <w:pStyle w:val="20"/>
              <w:keepNext w:val="0"/>
              <w:keepLines w:val="0"/>
              <w:pageBreakBefore w:val="0"/>
              <w:kinsoku/>
              <w:wordWrap/>
              <w:topLinePunct w:val="0"/>
              <w:bidi w:val="0"/>
              <w:spacing w:line="360" w:lineRule="auto"/>
              <w:rPr>
                <w:rFonts w:ascii="Times New Roman"/>
                <w:color w:val="auto"/>
                <w:sz w:val="24"/>
                <w:highlight w:val="none"/>
              </w:rPr>
            </w:pPr>
          </w:p>
          <w:p>
            <w:pPr>
              <w:pStyle w:val="20"/>
              <w:keepNext w:val="0"/>
              <w:keepLines w:val="0"/>
              <w:pageBreakBefore w:val="0"/>
              <w:kinsoku/>
              <w:wordWrap/>
              <w:topLinePunct w:val="0"/>
              <w:bidi w:val="0"/>
              <w:spacing w:line="360" w:lineRule="auto"/>
              <w:rPr>
                <w:rFonts w:ascii="Times New Roman"/>
                <w:color w:val="auto"/>
                <w:sz w:val="24"/>
                <w:highlight w:val="none"/>
              </w:rPr>
            </w:pPr>
          </w:p>
          <w:p>
            <w:pPr>
              <w:pStyle w:val="20"/>
              <w:keepNext w:val="0"/>
              <w:keepLines w:val="0"/>
              <w:pageBreakBefore w:val="0"/>
              <w:kinsoku/>
              <w:wordWrap/>
              <w:topLinePunct w:val="0"/>
              <w:bidi w:val="0"/>
              <w:spacing w:line="360" w:lineRule="auto"/>
              <w:rPr>
                <w:rFonts w:ascii="Times New Roman"/>
                <w:color w:val="auto"/>
                <w:sz w:val="24"/>
                <w:highlight w:val="none"/>
              </w:rPr>
            </w:pPr>
          </w:p>
          <w:p>
            <w:pPr>
              <w:pStyle w:val="20"/>
              <w:keepNext w:val="0"/>
              <w:keepLines w:val="0"/>
              <w:pageBreakBefore w:val="0"/>
              <w:kinsoku/>
              <w:wordWrap/>
              <w:topLinePunct w:val="0"/>
              <w:bidi w:val="0"/>
              <w:spacing w:before="140" w:line="360" w:lineRule="auto"/>
              <w:ind w:left="223"/>
              <w:rPr>
                <w:color w:val="auto"/>
                <w:sz w:val="24"/>
                <w:highlight w:val="none"/>
              </w:rPr>
            </w:pPr>
            <w:r>
              <w:rPr>
                <w:color w:val="auto"/>
                <w:sz w:val="24"/>
                <w:highlight w:val="none"/>
              </w:rPr>
              <w:t>15</w:t>
            </w:r>
          </w:p>
        </w:tc>
        <w:tc>
          <w:tcPr>
            <w:tcW w:w="9190" w:type="dxa"/>
            <w:gridSpan w:val="2"/>
          </w:tcPr>
          <w:p>
            <w:pPr>
              <w:pStyle w:val="20"/>
              <w:keepNext w:val="0"/>
              <w:keepLines w:val="0"/>
              <w:pageBreakBefore w:val="0"/>
              <w:kinsoku/>
              <w:wordWrap/>
              <w:topLinePunct w:val="0"/>
              <w:bidi w:val="0"/>
              <w:spacing w:before="169" w:line="360" w:lineRule="auto"/>
              <w:ind w:left="108"/>
              <w:rPr>
                <w:b/>
                <w:color w:val="auto"/>
                <w:sz w:val="24"/>
                <w:highlight w:val="none"/>
              </w:rPr>
            </w:pPr>
            <w:r>
              <w:rPr>
                <w:b/>
                <w:color w:val="auto"/>
                <w:sz w:val="24"/>
                <w:highlight w:val="none"/>
              </w:rPr>
              <w:t>分包情况：</w:t>
            </w:r>
          </w:p>
          <w:p>
            <w:pPr>
              <w:pStyle w:val="20"/>
              <w:keepNext w:val="0"/>
              <w:keepLines w:val="0"/>
              <w:pageBreakBefore w:val="0"/>
              <w:kinsoku/>
              <w:wordWrap/>
              <w:topLinePunct w:val="0"/>
              <w:bidi w:val="0"/>
              <w:spacing w:before="90" w:line="360" w:lineRule="auto"/>
              <w:ind w:left="588"/>
              <w:rPr>
                <w:color w:val="auto"/>
                <w:sz w:val="24"/>
                <w:highlight w:val="none"/>
              </w:rPr>
            </w:pPr>
            <w:r>
              <w:rPr>
                <w:rFonts w:ascii="Wingdings" w:hAnsi="Wingdings" w:eastAsia="Wingdings"/>
                <w:color w:val="auto"/>
                <w:sz w:val="24"/>
                <w:highlight w:val="none"/>
              </w:rPr>
              <w:t></w:t>
            </w:r>
            <w:r>
              <w:rPr>
                <w:color w:val="auto"/>
                <w:sz w:val="24"/>
                <w:highlight w:val="none"/>
              </w:rPr>
              <w:t>不允许。</w:t>
            </w:r>
          </w:p>
          <w:p>
            <w:pPr>
              <w:pStyle w:val="20"/>
              <w:keepNext w:val="0"/>
              <w:keepLines w:val="0"/>
              <w:pageBreakBefore w:val="0"/>
              <w:kinsoku/>
              <w:wordWrap/>
              <w:topLinePunct w:val="0"/>
              <w:bidi w:val="0"/>
              <w:spacing w:before="94" w:line="360" w:lineRule="auto"/>
              <w:ind w:left="588"/>
              <w:rPr>
                <w:color w:val="auto"/>
                <w:sz w:val="24"/>
                <w:highlight w:val="none"/>
              </w:rPr>
            </w:pPr>
            <w:r>
              <w:rPr>
                <w:color w:val="auto"/>
                <w:sz w:val="24"/>
                <w:highlight w:val="none"/>
              </w:rPr>
              <w:t>□允许，分包内容要求：</w:t>
            </w:r>
          </w:p>
          <w:p>
            <w:pPr>
              <w:pStyle w:val="20"/>
              <w:keepNext w:val="0"/>
              <w:keepLines w:val="0"/>
              <w:pageBreakBefore w:val="0"/>
              <w:kinsoku/>
              <w:wordWrap/>
              <w:topLinePunct w:val="0"/>
              <w:bidi w:val="0"/>
              <w:spacing w:before="93" w:line="360" w:lineRule="auto"/>
              <w:ind w:left="1548"/>
              <w:rPr>
                <w:color w:val="auto"/>
                <w:sz w:val="24"/>
                <w:highlight w:val="none"/>
              </w:rPr>
            </w:pPr>
            <w:r>
              <w:rPr>
                <w:color w:val="auto"/>
                <w:sz w:val="24"/>
                <w:highlight w:val="none"/>
              </w:rPr>
              <w:t>分包金额要求：</w:t>
            </w:r>
          </w:p>
          <w:p>
            <w:pPr>
              <w:pStyle w:val="20"/>
              <w:keepNext w:val="0"/>
              <w:keepLines w:val="0"/>
              <w:pageBreakBefore w:val="0"/>
              <w:kinsoku/>
              <w:wordWrap/>
              <w:topLinePunct w:val="0"/>
              <w:bidi w:val="0"/>
              <w:spacing w:before="91" w:line="360" w:lineRule="auto"/>
              <w:ind w:left="1548"/>
              <w:rPr>
                <w:color w:val="auto"/>
                <w:sz w:val="24"/>
                <w:highlight w:val="none"/>
              </w:rPr>
            </w:pPr>
            <w:r>
              <w:rPr>
                <w:color w:val="auto"/>
                <w:sz w:val="24"/>
                <w:highlight w:val="none"/>
              </w:rPr>
              <w:t>对分包人的其他要求：</w:t>
            </w:r>
          </w:p>
        </w:tc>
      </w:tr>
    </w:tbl>
    <w:p>
      <w:pPr>
        <w:pStyle w:val="20"/>
        <w:keepNext w:val="0"/>
        <w:keepLines w:val="0"/>
        <w:pageBreakBefore w:val="0"/>
        <w:kinsoku/>
        <w:wordWrap/>
        <w:topLinePunct w:val="0"/>
        <w:bidi w:val="0"/>
        <w:spacing w:line="360" w:lineRule="auto"/>
        <w:rPr>
          <w:rFonts w:ascii="Times New Roman"/>
          <w:color w:val="auto"/>
          <w:sz w:val="26"/>
          <w:highlight w:val="none"/>
        </w:rPr>
        <w:sectPr>
          <w:pgSz w:w="11910" w:h="16840"/>
          <w:pgMar w:top="1300" w:right="900" w:bottom="1180" w:left="900" w:header="1100" w:footer="993" w:gutter="0"/>
        </w:sectPr>
      </w:pPr>
    </w:p>
    <w:tbl>
      <w:tblPr>
        <w:tblStyle w:val="14"/>
        <w:tblW w:w="9876"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9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3" w:hRule="atLeast"/>
        </w:trPr>
        <w:tc>
          <w:tcPr>
            <w:tcW w:w="686"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6" w:line="360" w:lineRule="auto"/>
              <w:rPr>
                <w:rFonts w:ascii="Times New Roman"/>
                <w:color w:val="auto"/>
                <w:sz w:val="22"/>
                <w:highlight w:val="none"/>
              </w:rPr>
            </w:pPr>
          </w:p>
          <w:p>
            <w:pPr>
              <w:pStyle w:val="20"/>
              <w:keepNext w:val="0"/>
              <w:keepLines w:val="0"/>
              <w:pageBreakBefore w:val="0"/>
              <w:kinsoku/>
              <w:wordWrap/>
              <w:topLinePunct w:val="0"/>
              <w:bidi w:val="0"/>
              <w:spacing w:line="360" w:lineRule="auto"/>
              <w:ind w:left="208"/>
              <w:rPr>
                <w:rFonts w:ascii="Arial"/>
                <w:color w:val="auto"/>
                <w:sz w:val="24"/>
                <w:highlight w:val="none"/>
              </w:rPr>
            </w:pPr>
            <w:r>
              <w:rPr>
                <w:rFonts w:ascii="Arial"/>
                <w:color w:val="auto"/>
                <w:sz w:val="24"/>
                <w:highlight w:val="none"/>
              </w:rPr>
              <w:t>16</w:t>
            </w:r>
          </w:p>
        </w:tc>
        <w:tc>
          <w:tcPr>
            <w:tcW w:w="9190" w:type="dxa"/>
          </w:tcPr>
          <w:p>
            <w:pPr>
              <w:pStyle w:val="20"/>
              <w:keepNext w:val="0"/>
              <w:keepLines w:val="0"/>
              <w:pageBreakBefore w:val="0"/>
              <w:kinsoku/>
              <w:wordWrap/>
              <w:topLinePunct w:val="0"/>
              <w:bidi w:val="0"/>
              <w:spacing w:line="360" w:lineRule="auto"/>
              <w:rPr>
                <w:rFonts w:ascii="Times New Roman"/>
                <w:color w:val="auto"/>
                <w:sz w:val="21"/>
                <w:highlight w:val="none"/>
              </w:rPr>
            </w:pPr>
          </w:p>
          <w:p>
            <w:pPr>
              <w:pStyle w:val="20"/>
              <w:keepNext w:val="0"/>
              <w:keepLines w:val="0"/>
              <w:pageBreakBefore w:val="0"/>
              <w:kinsoku/>
              <w:wordWrap/>
              <w:topLinePunct w:val="0"/>
              <w:bidi w:val="0"/>
              <w:spacing w:line="360" w:lineRule="auto"/>
              <w:ind w:left="108"/>
              <w:jc w:val="both"/>
              <w:rPr>
                <w:rFonts w:ascii="Arial" w:eastAsia="Arial"/>
                <w:color w:val="auto"/>
                <w:sz w:val="24"/>
                <w:highlight w:val="none"/>
              </w:rPr>
            </w:pPr>
            <w:r>
              <w:rPr>
                <w:color w:val="auto"/>
                <w:sz w:val="24"/>
                <w:highlight w:val="none"/>
              </w:rPr>
              <w:t xml:space="preserve">本项目代理服务费及其他相关费用由成交供应商向采购代理机构支付，成交金额 </w:t>
            </w:r>
            <w:r>
              <w:rPr>
                <w:rFonts w:ascii="Arial" w:eastAsia="Arial"/>
                <w:color w:val="auto"/>
                <w:sz w:val="24"/>
                <w:highlight w:val="none"/>
              </w:rPr>
              <w:t>100</w:t>
            </w:r>
          </w:p>
          <w:p>
            <w:pPr>
              <w:pStyle w:val="20"/>
              <w:keepNext w:val="0"/>
              <w:keepLines w:val="0"/>
              <w:pageBreakBefore w:val="0"/>
              <w:kinsoku/>
              <w:wordWrap/>
              <w:topLinePunct w:val="0"/>
              <w:bidi w:val="0"/>
              <w:spacing w:before="94" w:line="360" w:lineRule="auto"/>
              <w:ind w:left="108" w:right="91"/>
              <w:jc w:val="both"/>
              <w:rPr>
                <w:color w:val="auto"/>
                <w:sz w:val="24"/>
                <w:highlight w:val="none"/>
              </w:rPr>
            </w:pPr>
            <w:r>
              <w:rPr>
                <w:color w:val="auto"/>
                <w:spacing w:val="-5"/>
                <w:sz w:val="24"/>
                <w:highlight w:val="none"/>
              </w:rPr>
              <w:t>万</w:t>
            </w:r>
            <w:r>
              <w:rPr>
                <w:color w:val="auto"/>
                <w:sz w:val="24"/>
                <w:highlight w:val="none"/>
              </w:rPr>
              <w:t>（</w:t>
            </w:r>
            <w:r>
              <w:rPr>
                <w:color w:val="auto"/>
                <w:spacing w:val="-31"/>
                <w:sz w:val="24"/>
                <w:highlight w:val="none"/>
              </w:rPr>
              <w:t xml:space="preserve">含 </w:t>
            </w:r>
            <w:r>
              <w:rPr>
                <w:rFonts w:ascii="Arial" w:hAnsi="Arial" w:eastAsia="Arial"/>
                <w:color w:val="auto"/>
                <w:sz w:val="24"/>
                <w:highlight w:val="none"/>
              </w:rPr>
              <w:t xml:space="preserve">100 </w:t>
            </w:r>
            <w:r>
              <w:rPr>
                <w:color w:val="auto"/>
                <w:sz w:val="24"/>
                <w:highlight w:val="none"/>
              </w:rPr>
              <w:t>万</w:t>
            </w:r>
            <w:r>
              <w:rPr>
                <w:color w:val="auto"/>
                <w:spacing w:val="-5"/>
                <w:sz w:val="24"/>
                <w:highlight w:val="none"/>
              </w:rPr>
              <w:t>）</w:t>
            </w:r>
            <w:r>
              <w:rPr>
                <w:color w:val="auto"/>
                <w:sz w:val="24"/>
                <w:highlight w:val="none"/>
              </w:rPr>
              <w:t>以内按成交价×</w:t>
            </w:r>
            <w:r>
              <w:rPr>
                <w:rFonts w:ascii="Arial" w:hAnsi="Arial" w:eastAsia="Arial"/>
                <w:color w:val="auto"/>
                <w:sz w:val="24"/>
                <w:highlight w:val="none"/>
              </w:rPr>
              <w:t>1.5%</w:t>
            </w:r>
            <w:r>
              <w:rPr>
                <w:color w:val="auto"/>
                <w:spacing w:val="-2"/>
                <w:sz w:val="24"/>
                <w:highlight w:val="none"/>
              </w:rPr>
              <w:t>计取，在领取成交通知书的同时向采购代理机构</w:t>
            </w:r>
            <w:r>
              <w:rPr>
                <w:color w:val="auto"/>
                <w:sz w:val="24"/>
                <w:highlight w:val="none"/>
              </w:rPr>
              <w:t>一次性全部付清。否则，采购代理机构将视之为违约，取消该成交决定并不予退还该成交供应商本次竞标的全部磋商保证金。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9" w:hRule="atLeast"/>
        </w:trPr>
        <w:tc>
          <w:tcPr>
            <w:tcW w:w="686"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5"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ind w:left="208"/>
              <w:rPr>
                <w:rFonts w:ascii="Arial"/>
                <w:color w:val="auto"/>
                <w:sz w:val="24"/>
                <w:highlight w:val="none"/>
              </w:rPr>
            </w:pPr>
            <w:r>
              <w:rPr>
                <w:rFonts w:ascii="Arial"/>
                <w:color w:val="auto"/>
                <w:sz w:val="24"/>
                <w:highlight w:val="none"/>
              </w:rPr>
              <w:t>17</w:t>
            </w:r>
          </w:p>
        </w:tc>
        <w:tc>
          <w:tcPr>
            <w:tcW w:w="9190" w:type="dxa"/>
          </w:tcPr>
          <w:p>
            <w:pPr>
              <w:pStyle w:val="20"/>
              <w:keepNext w:val="0"/>
              <w:keepLines w:val="0"/>
              <w:pageBreakBefore w:val="0"/>
              <w:kinsoku/>
              <w:wordWrap/>
              <w:topLinePunct w:val="0"/>
              <w:bidi w:val="0"/>
              <w:spacing w:before="80" w:line="360" w:lineRule="auto"/>
              <w:ind w:left="108"/>
              <w:rPr>
                <w:b/>
                <w:color w:val="auto"/>
                <w:sz w:val="24"/>
                <w:highlight w:val="none"/>
              </w:rPr>
            </w:pPr>
            <w:r>
              <w:rPr>
                <w:b/>
                <w:color w:val="auto"/>
                <w:sz w:val="24"/>
                <w:highlight w:val="none"/>
              </w:rPr>
              <w:t>在对供应商资格审查时进行信用查询：</w:t>
            </w:r>
          </w:p>
          <w:p>
            <w:pPr>
              <w:pStyle w:val="20"/>
              <w:keepNext w:val="0"/>
              <w:keepLines w:val="0"/>
              <w:pageBreakBefore w:val="0"/>
              <w:kinsoku/>
              <w:wordWrap/>
              <w:topLinePunct w:val="0"/>
              <w:bidi w:val="0"/>
              <w:spacing w:before="93" w:line="360" w:lineRule="auto"/>
              <w:ind w:left="108" w:right="-29" w:firstLine="480"/>
              <w:rPr>
                <w:color w:val="auto"/>
                <w:sz w:val="24"/>
                <w:highlight w:val="none"/>
              </w:rPr>
            </w:pPr>
            <w:r>
              <w:rPr>
                <w:color w:val="auto"/>
                <w:spacing w:val="-4"/>
                <w:sz w:val="24"/>
                <w:highlight w:val="none"/>
              </w:rPr>
              <w:t xml:space="preserve">递交响应文件截止时间后，由采购人或采购代理机构对供应商进行信用信息查询， </w:t>
            </w:r>
            <w:r>
              <w:rPr>
                <w:color w:val="auto"/>
                <w:sz w:val="24"/>
                <w:highlight w:val="none"/>
              </w:rPr>
              <w:t>具体规定如下：</w:t>
            </w:r>
          </w:p>
          <w:p>
            <w:pPr>
              <w:pStyle w:val="20"/>
              <w:keepNext w:val="0"/>
              <w:keepLines w:val="0"/>
              <w:pageBreakBefore w:val="0"/>
              <w:kinsoku/>
              <w:wordWrap/>
              <w:topLinePunct w:val="0"/>
              <w:bidi w:val="0"/>
              <w:spacing w:line="360" w:lineRule="auto"/>
              <w:ind w:left="588"/>
              <w:rPr>
                <w:color w:val="auto"/>
                <w:sz w:val="24"/>
                <w:highlight w:val="none"/>
              </w:rPr>
            </w:pPr>
            <w:r>
              <w:rPr>
                <w:color w:val="auto"/>
                <w:spacing w:val="3"/>
                <w:sz w:val="24"/>
                <w:highlight w:val="none"/>
              </w:rPr>
              <w:t>查询渠道： “ 信用中国” 网站</w:t>
            </w:r>
            <w:r>
              <w:rPr>
                <w:rFonts w:ascii="Arial" w:hAnsi="Arial" w:eastAsia="Arial"/>
                <w:color w:val="auto"/>
                <w:sz w:val="24"/>
                <w:highlight w:val="none"/>
              </w:rPr>
              <w:t xml:space="preserve">(www.creditchina.gov.cn) </w:t>
            </w:r>
            <w:r>
              <w:rPr>
                <w:color w:val="auto"/>
                <w:spacing w:val="33"/>
                <w:sz w:val="24"/>
                <w:highlight w:val="none"/>
              </w:rPr>
              <w:t>、中国政府采购网</w:t>
            </w:r>
          </w:p>
          <w:p>
            <w:pPr>
              <w:pStyle w:val="20"/>
              <w:keepNext w:val="0"/>
              <w:keepLines w:val="0"/>
              <w:pageBreakBefore w:val="0"/>
              <w:kinsoku/>
              <w:wordWrap/>
              <w:topLinePunct w:val="0"/>
              <w:bidi w:val="0"/>
              <w:spacing w:before="94" w:line="360" w:lineRule="auto"/>
              <w:ind w:left="108"/>
              <w:rPr>
                <w:color w:val="auto"/>
                <w:sz w:val="24"/>
                <w:highlight w:val="none"/>
              </w:rPr>
            </w:pPr>
            <w:r>
              <w:rPr>
                <w:rFonts w:ascii="Arial" w:eastAsia="Arial"/>
                <w:color w:val="auto"/>
                <w:sz w:val="24"/>
                <w:highlight w:val="none"/>
              </w:rPr>
              <w:t>(</w:t>
            </w:r>
            <w:r>
              <w:rPr>
                <w:color w:val="auto"/>
                <w:highlight w:val="none"/>
              </w:rPr>
              <w:fldChar w:fldCharType="begin"/>
            </w:r>
            <w:r>
              <w:rPr>
                <w:color w:val="auto"/>
                <w:highlight w:val="none"/>
              </w:rPr>
              <w:instrText xml:space="preserve"> HYPERLINK "http://www.ccgp.gov.cn/" \h </w:instrText>
            </w:r>
            <w:r>
              <w:rPr>
                <w:color w:val="auto"/>
                <w:highlight w:val="none"/>
              </w:rPr>
              <w:fldChar w:fldCharType="separate"/>
            </w:r>
            <w:r>
              <w:rPr>
                <w:rFonts w:ascii="Arial" w:eastAsia="Arial"/>
                <w:color w:val="auto"/>
                <w:sz w:val="24"/>
                <w:highlight w:val="none"/>
              </w:rPr>
              <w:t>www.ccgp.gov.cn</w:t>
            </w:r>
            <w:r>
              <w:rPr>
                <w:rFonts w:ascii="Arial" w:eastAsia="Arial"/>
                <w:color w:val="auto"/>
                <w:sz w:val="24"/>
                <w:highlight w:val="none"/>
              </w:rPr>
              <w:fldChar w:fldCharType="end"/>
            </w:r>
            <w:r>
              <w:rPr>
                <w:rFonts w:ascii="Arial" w:eastAsia="Arial"/>
                <w:color w:val="auto"/>
                <w:sz w:val="24"/>
                <w:highlight w:val="none"/>
              </w:rPr>
              <w:t>)</w:t>
            </w:r>
            <w:r>
              <w:rPr>
                <w:color w:val="auto"/>
                <w:sz w:val="24"/>
                <w:highlight w:val="none"/>
              </w:rPr>
              <w:t>等“信用中国”网站查询内容：失信被执行人、重大税收违法案件当事人名单、政府采购严重违法失信行为记录名单查询结果或界面截图；查询或打印截止时点：递交响应文件截止时间。</w:t>
            </w:r>
          </w:p>
          <w:p>
            <w:pPr>
              <w:pStyle w:val="20"/>
              <w:keepNext w:val="0"/>
              <w:keepLines w:val="0"/>
              <w:pageBreakBefore w:val="0"/>
              <w:kinsoku/>
              <w:wordWrap/>
              <w:topLinePunct w:val="0"/>
              <w:bidi w:val="0"/>
              <w:spacing w:before="1" w:line="360" w:lineRule="auto"/>
              <w:ind w:left="108" w:right="96" w:firstLine="480"/>
              <w:rPr>
                <w:color w:val="auto"/>
                <w:sz w:val="24"/>
                <w:highlight w:val="none"/>
              </w:rPr>
            </w:pPr>
            <w:r>
              <w:rPr>
                <w:color w:val="auto"/>
                <w:sz w:val="24"/>
                <w:highlight w:val="none"/>
              </w:rPr>
              <w:t>“中国政府采购网”的查询内容：政府采购严重违法失信行为信息记录（查询界面截图须显示供应商名称以及查询结果）；</w:t>
            </w:r>
          </w:p>
          <w:p>
            <w:pPr>
              <w:pStyle w:val="20"/>
              <w:keepNext w:val="0"/>
              <w:keepLines w:val="0"/>
              <w:pageBreakBefore w:val="0"/>
              <w:kinsoku/>
              <w:wordWrap/>
              <w:topLinePunct w:val="0"/>
              <w:bidi w:val="0"/>
              <w:spacing w:line="360" w:lineRule="auto"/>
              <w:ind w:left="588"/>
              <w:rPr>
                <w:color w:val="auto"/>
                <w:sz w:val="24"/>
                <w:highlight w:val="none"/>
              </w:rPr>
            </w:pPr>
            <w:r>
              <w:rPr>
                <w:color w:val="auto"/>
                <w:sz w:val="24"/>
                <w:highlight w:val="none"/>
              </w:rPr>
              <w:t>查询时间：递交响应文件截止时间前三年内。</w:t>
            </w:r>
          </w:p>
          <w:p>
            <w:pPr>
              <w:pStyle w:val="20"/>
              <w:keepNext w:val="0"/>
              <w:keepLines w:val="0"/>
              <w:pageBreakBefore w:val="0"/>
              <w:kinsoku/>
              <w:wordWrap/>
              <w:topLinePunct w:val="0"/>
              <w:bidi w:val="0"/>
              <w:spacing w:before="93" w:line="360" w:lineRule="auto"/>
              <w:ind w:left="108" w:right="96" w:firstLine="480"/>
              <w:rPr>
                <w:color w:val="auto"/>
                <w:sz w:val="24"/>
                <w:highlight w:val="none"/>
              </w:rPr>
            </w:pPr>
            <w:r>
              <w:rPr>
                <w:color w:val="auto"/>
                <w:sz w:val="24"/>
                <w:highlight w:val="none"/>
              </w:rPr>
              <w:t>查询记录和证据留存方式：在查询网站中直接打印查询记录，打印材料作为评审资料保存。</w:t>
            </w:r>
          </w:p>
          <w:p>
            <w:pPr>
              <w:pStyle w:val="20"/>
              <w:keepNext w:val="0"/>
              <w:keepLines w:val="0"/>
              <w:pageBreakBefore w:val="0"/>
              <w:kinsoku/>
              <w:wordWrap/>
              <w:topLinePunct w:val="0"/>
              <w:bidi w:val="0"/>
              <w:spacing w:line="360" w:lineRule="auto"/>
              <w:ind w:left="108" w:right="84" w:firstLine="480"/>
              <w:jc w:val="both"/>
              <w:rPr>
                <w:color w:val="auto"/>
                <w:sz w:val="24"/>
                <w:highlight w:val="none"/>
              </w:rPr>
            </w:pPr>
            <w:r>
              <w:rPr>
                <w:color w:val="auto"/>
                <w:sz w:val="24"/>
                <w:highlight w:val="none"/>
              </w:rPr>
              <w:t>信用信息使用规则：对在“信用中国”网站</w:t>
            </w:r>
            <w:r>
              <w:rPr>
                <w:rFonts w:ascii="Arial" w:hAnsi="Arial" w:eastAsia="Arial"/>
                <w:color w:val="auto"/>
                <w:sz w:val="24"/>
                <w:highlight w:val="none"/>
              </w:rPr>
              <w:t>(www.creditchina.gov.cn)</w:t>
            </w:r>
            <w:r>
              <w:rPr>
                <w:color w:val="auto"/>
                <w:sz w:val="24"/>
                <w:highlight w:val="none"/>
              </w:rPr>
              <w:t>、中国政府采购网</w:t>
            </w:r>
            <w:r>
              <w:rPr>
                <w:rFonts w:ascii="Arial" w:hAnsi="Arial" w:eastAsia="Arial"/>
                <w:color w:val="auto"/>
                <w:sz w:val="24"/>
                <w:highlight w:val="none"/>
              </w:rPr>
              <w:t>(www.ccgp.gov.cn)</w:t>
            </w:r>
            <w:r>
              <w:rPr>
                <w:color w:val="auto"/>
                <w:sz w:val="24"/>
                <w:highlight w:val="none"/>
              </w:rPr>
              <w:t>等渠道列入失信被执行人、重大税收违法案件当事人名单、政府采购严重违法失信行为记录名单及其他不符合《中华人民共和国政府采购法》第</w:t>
            </w:r>
          </w:p>
          <w:p>
            <w:pPr>
              <w:pStyle w:val="20"/>
              <w:keepNext w:val="0"/>
              <w:keepLines w:val="0"/>
              <w:pageBreakBefore w:val="0"/>
              <w:kinsoku/>
              <w:wordWrap/>
              <w:topLinePunct w:val="0"/>
              <w:bidi w:val="0"/>
              <w:spacing w:before="1" w:line="360" w:lineRule="auto"/>
              <w:ind w:left="108"/>
              <w:rPr>
                <w:color w:val="auto"/>
                <w:sz w:val="24"/>
                <w:highlight w:val="none"/>
              </w:rPr>
            </w:pPr>
            <w:r>
              <w:rPr>
                <w:color w:val="auto"/>
                <w:sz w:val="24"/>
                <w:highlight w:val="none"/>
              </w:rPr>
              <w:t>二十二条规定条件的供应商，资格审查不通过，不得参与政府采购活动。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1" w:hRule="atLeast"/>
        </w:trPr>
        <w:tc>
          <w:tcPr>
            <w:tcW w:w="686"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2" w:line="360" w:lineRule="auto"/>
              <w:rPr>
                <w:rFonts w:ascii="Times New Roman"/>
                <w:color w:val="auto"/>
                <w:sz w:val="31"/>
                <w:highlight w:val="none"/>
              </w:rPr>
            </w:pPr>
          </w:p>
          <w:p>
            <w:pPr>
              <w:pStyle w:val="20"/>
              <w:keepNext w:val="0"/>
              <w:keepLines w:val="0"/>
              <w:pageBreakBefore w:val="0"/>
              <w:kinsoku/>
              <w:wordWrap/>
              <w:topLinePunct w:val="0"/>
              <w:bidi w:val="0"/>
              <w:spacing w:line="360" w:lineRule="auto"/>
              <w:ind w:left="208"/>
              <w:rPr>
                <w:rFonts w:ascii="Arial"/>
                <w:color w:val="auto"/>
                <w:sz w:val="24"/>
                <w:highlight w:val="none"/>
              </w:rPr>
            </w:pPr>
            <w:r>
              <w:rPr>
                <w:rFonts w:ascii="Arial"/>
                <w:color w:val="auto"/>
                <w:sz w:val="24"/>
                <w:highlight w:val="none"/>
              </w:rPr>
              <w:t>18</w:t>
            </w:r>
          </w:p>
        </w:tc>
        <w:tc>
          <w:tcPr>
            <w:tcW w:w="9190" w:type="dxa"/>
          </w:tcPr>
          <w:p>
            <w:pPr>
              <w:pStyle w:val="20"/>
              <w:keepNext w:val="0"/>
              <w:keepLines w:val="0"/>
              <w:pageBreakBefore w:val="0"/>
              <w:kinsoku/>
              <w:wordWrap/>
              <w:topLinePunct w:val="0"/>
              <w:bidi w:val="0"/>
              <w:spacing w:before="204" w:line="360" w:lineRule="auto"/>
              <w:ind w:left="108" w:right="96"/>
              <w:rPr>
                <w:color w:val="auto"/>
                <w:sz w:val="24"/>
                <w:highlight w:val="none"/>
              </w:rPr>
            </w:pPr>
            <w:r>
              <w:rPr>
                <w:color w:val="auto"/>
                <w:sz w:val="24"/>
                <w:highlight w:val="none"/>
              </w:rPr>
              <w:t>根据《中华人民共和国政府采购法实施条例》第四十三条规定，中标结果公告内容中包括成交供应商名称、地址和中标金额，主要中标标的的名称、规格型号、数量、单</w:t>
            </w:r>
          </w:p>
          <w:p>
            <w:pPr>
              <w:pStyle w:val="20"/>
              <w:keepNext w:val="0"/>
              <w:keepLines w:val="0"/>
              <w:pageBreakBefore w:val="0"/>
              <w:kinsoku/>
              <w:wordWrap/>
              <w:topLinePunct w:val="0"/>
              <w:bidi w:val="0"/>
              <w:spacing w:before="1" w:line="360" w:lineRule="auto"/>
              <w:ind w:left="108"/>
              <w:rPr>
                <w:color w:val="auto"/>
                <w:sz w:val="24"/>
                <w:highlight w:val="none"/>
              </w:rPr>
            </w:pPr>
            <w:r>
              <w:rPr>
                <w:color w:val="auto"/>
                <w:sz w:val="24"/>
                <w:highlight w:val="none"/>
              </w:rPr>
              <w:t>价、服务要求。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5" w:hRule="atLeast"/>
        </w:trPr>
        <w:tc>
          <w:tcPr>
            <w:tcW w:w="686"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8" w:line="360" w:lineRule="auto"/>
              <w:rPr>
                <w:rFonts w:ascii="Times New Roman"/>
                <w:color w:val="auto"/>
                <w:sz w:val="21"/>
                <w:highlight w:val="none"/>
              </w:rPr>
            </w:pPr>
          </w:p>
          <w:p>
            <w:pPr>
              <w:pStyle w:val="20"/>
              <w:keepNext w:val="0"/>
              <w:keepLines w:val="0"/>
              <w:pageBreakBefore w:val="0"/>
              <w:kinsoku/>
              <w:wordWrap/>
              <w:topLinePunct w:val="0"/>
              <w:bidi w:val="0"/>
              <w:spacing w:line="360" w:lineRule="auto"/>
              <w:ind w:left="189" w:right="180"/>
              <w:jc w:val="center"/>
              <w:rPr>
                <w:rFonts w:ascii="Arial"/>
                <w:color w:val="auto"/>
                <w:sz w:val="24"/>
                <w:highlight w:val="none"/>
              </w:rPr>
            </w:pPr>
            <w:r>
              <w:rPr>
                <w:rFonts w:ascii="Arial"/>
                <w:color w:val="auto"/>
                <w:sz w:val="24"/>
                <w:highlight w:val="none"/>
              </w:rPr>
              <w:t>19</w:t>
            </w:r>
          </w:p>
        </w:tc>
        <w:tc>
          <w:tcPr>
            <w:tcW w:w="9190" w:type="dxa"/>
          </w:tcPr>
          <w:p>
            <w:pPr>
              <w:pStyle w:val="20"/>
              <w:keepNext w:val="0"/>
              <w:keepLines w:val="0"/>
              <w:pageBreakBefore w:val="0"/>
              <w:kinsoku/>
              <w:wordWrap/>
              <w:topLinePunct w:val="0"/>
              <w:bidi w:val="0"/>
              <w:spacing w:before="6" w:line="360" w:lineRule="auto"/>
              <w:rPr>
                <w:rFonts w:ascii="Times New Roman"/>
                <w:color w:val="auto"/>
                <w:sz w:val="24"/>
                <w:highlight w:val="none"/>
              </w:rPr>
            </w:pPr>
          </w:p>
          <w:p>
            <w:pPr>
              <w:pStyle w:val="20"/>
              <w:keepNext w:val="0"/>
              <w:keepLines w:val="0"/>
              <w:pageBreakBefore w:val="0"/>
              <w:kinsoku/>
              <w:wordWrap/>
              <w:topLinePunct w:val="0"/>
              <w:bidi w:val="0"/>
              <w:spacing w:line="360" w:lineRule="auto"/>
              <w:ind w:left="108" w:right="96"/>
              <w:rPr>
                <w:color w:val="auto"/>
                <w:sz w:val="24"/>
                <w:highlight w:val="none"/>
              </w:rPr>
            </w:pPr>
            <w:r>
              <w:rPr>
                <w:color w:val="auto"/>
                <w:sz w:val="24"/>
                <w:highlight w:val="none"/>
              </w:rPr>
              <w:t>签订合同携带的资格证件：营业执照副本</w:t>
            </w:r>
            <w:r>
              <w:rPr>
                <w:rFonts w:hint="eastAsia"/>
                <w:color w:val="auto"/>
                <w:sz w:val="24"/>
                <w:highlight w:val="none"/>
                <w:lang w:eastAsia="zh-CN"/>
              </w:rPr>
              <w:t>或事业单位法人证书副本</w:t>
            </w:r>
            <w:r>
              <w:rPr>
                <w:color w:val="auto"/>
                <w:sz w:val="24"/>
                <w:highlight w:val="none"/>
              </w:rPr>
              <w:t>原件、单位授权委托书及被授权人身份证原件等其它资格证件。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686"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209" w:line="360" w:lineRule="auto"/>
              <w:ind w:left="189" w:right="180"/>
              <w:jc w:val="center"/>
              <w:rPr>
                <w:rFonts w:ascii="Arial"/>
                <w:color w:val="auto"/>
                <w:sz w:val="24"/>
                <w:highlight w:val="none"/>
              </w:rPr>
            </w:pPr>
            <w:r>
              <w:rPr>
                <w:rFonts w:ascii="Arial"/>
                <w:color w:val="auto"/>
                <w:sz w:val="24"/>
                <w:highlight w:val="none"/>
              </w:rPr>
              <w:t>20</w:t>
            </w:r>
          </w:p>
        </w:tc>
        <w:tc>
          <w:tcPr>
            <w:tcW w:w="9190" w:type="dxa"/>
          </w:tcPr>
          <w:p>
            <w:pPr>
              <w:pStyle w:val="20"/>
              <w:keepNext w:val="0"/>
              <w:keepLines w:val="0"/>
              <w:pageBreakBefore w:val="0"/>
              <w:kinsoku/>
              <w:wordWrap/>
              <w:topLinePunct w:val="0"/>
              <w:bidi w:val="0"/>
              <w:spacing w:before="2" w:line="360" w:lineRule="auto"/>
              <w:ind w:left="108" w:right="96"/>
              <w:jc w:val="both"/>
              <w:rPr>
                <w:color w:val="auto"/>
                <w:sz w:val="24"/>
                <w:highlight w:val="none"/>
              </w:rPr>
            </w:pPr>
            <w:r>
              <w:rPr>
                <w:color w:val="auto"/>
                <w:sz w:val="24"/>
                <w:highlight w:val="none"/>
              </w:rPr>
              <w:t>政府采购合同公告：根据《中华人民共和国政府采购法实施条例》第五十条规定，采</w:t>
            </w:r>
            <w:r>
              <w:rPr>
                <w:color w:val="auto"/>
                <w:spacing w:val="-2"/>
                <w:sz w:val="24"/>
                <w:highlight w:val="none"/>
              </w:rPr>
              <w:t xml:space="preserve">购人应当自政府采购合同签订之日起 </w:t>
            </w:r>
            <w:r>
              <w:rPr>
                <w:color w:val="auto"/>
                <w:sz w:val="24"/>
                <w:highlight w:val="none"/>
              </w:rPr>
              <w:t>2</w:t>
            </w:r>
            <w:r>
              <w:rPr>
                <w:color w:val="auto"/>
                <w:spacing w:val="-6"/>
                <w:sz w:val="24"/>
                <w:highlight w:val="none"/>
              </w:rPr>
              <w:t xml:space="preserve"> 个工作日内，将政府采购合同在省级以上人民</w:t>
            </w:r>
            <w:r>
              <w:rPr>
                <w:color w:val="auto"/>
                <w:spacing w:val="-5"/>
                <w:sz w:val="24"/>
                <w:highlight w:val="none"/>
              </w:rPr>
              <w:t>政府财政部门指定的媒体上公告，但政府采购合同中涉及国家秘密、商业秘密的内容</w:t>
            </w:r>
            <w:r>
              <w:rPr>
                <w:color w:val="auto"/>
                <w:spacing w:val="-4"/>
                <w:sz w:val="24"/>
                <w:highlight w:val="none"/>
              </w:rPr>
              <w:t>除外。因此请各供应商应在响应文件中注明投标内容中涉及商业秘密的部分，未注明的视为响应文件中不涉及商业秘密。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86" w:type="dxa"/>
          </w:tcPr>
          <w:p>
            <w:pPr>
              <w:pStyle w:val="20"/>
              <w:keepNext w:val="0"/>
              <w:keepLines w:val="0"/>
              <w:pageBreakBefore w:val="0"/>
              <w:kinsoku/>
              <w:wordWrap/>
              <w:topLinePunct w:val="0"/>
              <w:bidi w:val="0"/>
              <w:spacing w:before="10" w:line="360" w:lineRule="auto"/>
              <w:rPr>
                <w:rFonts w:ascii="Times New Roman"/>
                <w:color w:val="auto"/>
                <w:sz w:val="20"/>
                <w:highlight w:val="none"/>
              </w:rPr>
            </w:pPr>
          </w:p>
          <w:p>
            <w:pPr>
              <w:pStyle w:val="20"/>
              <w:keepNext w:val="0"/>
              <w:keepLines w:val="0"/>
              <w:pageBreakBefore w:val="0"/>
              <w:kinsoku/>
              <w:wordWrap/>
              <w:topLinePunct w:val="0"/>
              <w:bidi w:val="0"/>
              <w:spacing w:line="360" w:lineRule="auto"/>
              <w:ind w:left="189" w:right="180"/>
              <w:jc w:val="center"/>
              <w:rPr>
                <w:rFonts w:ascii="Arial"/>
                <w:color w:val="auto"/>
                <w:sz w:val="24"/>
                <w:highlight w:val="none"/>
              </w:rPr>
            </w:pPr>
            <w:r>
              <w:rPr>
                <w:rFonts w:ascii="Arial"/>
                <w:color w:val="auto"/>
                <w:sz w:val="24"/>
                <w:highlight w:val="none"/>
              </w:rPr>
              <w:t>21</w:t>
            </w:r>
          </w:p>
        </w:tc>
        <w:tc>
          <w:tcPr>
            <w:tcW w:w="9190" w:type="dxa"/>
          </w:tcPr>
          <w:p>
            <w:pPr>
              <w:pStyle w:val="20"/>
              <w:keepNext w:val="0"/>
              <w:keepLines w:val="0"/>
              <w:pageBreakBefore w:val="0"/>
              <w:kinsoku/>
              <w:wordWrap/>
              <w:topLinePunct w:val="0"/>
              <w:bidi w:val="0"/>
              <w:spacing w:before="7" w:line="360" w:lineRule="auto"/>
              <w:rPr>
                <w:rFonts w:ascii="Times New Roman"/>
                <w:color w:val="auto"/>
                <w:sz w:val="20"/>
                <w:highlight w:val="none"/>
              </w:rPr>
            </w:pPr>
          </w:p>
          <w:p>
            <w:pPr>
              <w:pStyle w:val="20"/>
              <w:keepNext w:val="0"/>
              <w:keepLines w:val="0"/>
              <w:pageBreakBefore w:val="0"/>
              <w:kinsoku/>
              <w:wordWrap/>
              <w:topLinePunct w:val="0"/>
              <w:bidi w:val="0"/>
              <w:spacing w:line="360" w:lineRule="auto"/>
              <w:ind w:left="108"/>
              <w:rPr>
                <w:color w:val="auto"/>
                <w:sz w:val="24"/>
                <w:highlight w:val="none"/>
              </w:rPr>
            </w:pPr>
            <w:r>
              <w:rPr>
                <w:color w:val="auto"/>
                <w:sz w:val="24"/>
                <w:highlight w:val="none"/>
              </w:rPr>
              <w:t>解释：本采购文件的解释权属于采购代理机构。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0" w:hRule="atLeast"/>
        </w:trPr>
        <w:tc>
          <w:tcPr>
            <w:tcW w:w="686" w:type="dxa"/>
          </w:tcPr>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line="360" w:lineRule="auto"/>
              <w:rPr>
                <w:rFonts w:ascii="Times New Roman"/>
                <w:color w:val="auto"/>
                <w:sz w:val="26"/>
                <w:highlight w:val="none"/>
              </w:rPr>
            </w:pPr>
          </w:p>
          <w:p>
            <w:pPr>
              <w:pStyle w:val="20"/>
              <w:keepNext w:val="0"/>
              <w:keepLines w:val="0"/>
              <w:pageBreakBefore w:val="0"/>
              <w:kinsoku/>
              <w:wordWrap/>
              <w:topLinePunct w:val="0"/>
              <w:bidi w:val="0"/>
              <w:spacing w:before="2" w:line="360" w:lineRule="auto"/>
              <w:rPr>
                <w:rFonts w:ascii="Times New Roman"/>
                <w:color w:val="auto"/>
                <w:sz w:val="34"/>
                <w:highlight w:val="none"/>
              </w:rPr>
            </w:pPr>
          </w:p>
          <w:p>
            <w:pPr>
              <w:pStyle w:val="20"/>
              <w:keepNext w:val="0"/>
              <w:keepLines w:val="0"/>
              <w:pageBreakBefore w:val="0"/>
              <w:kinsoku/>
              <w:wordWrap/>
              <w:topLinePunct w:val="0"/>
              <w:bidi w:val="0"/>
              <w:spacing w:line="360" w:lineRule="auto"/>
              <w:ind w:left="189" w:right="180"/>
              <w:jc w:val="center"/>
              <w:rPr>
                <w:rFonts w:ascii="Arial"/>
                <w:color w:val="auto"/>
                <w:sz w:val="24"/>
                <w:highlight w:val="none"/>
              </w:rPr>
            </w:pPr>
            <w:r>
              <w:rPr>
                <w:rFonts w:ascii="Arial"/>
                <w:color w:val="auto"/>
                <w:sz w:val="24"/>
                <w:highlight w:val="none"/>
              </w:rPr>
              <w:t>22</w:t>
            </w:r>
          </w:p>
        </w:tc>
        <w:tc>
          <w:tcPr>
            <w:tcW w:w="9190" w:type="dxa"/>
          </w:tcPr>
          <w:p>
            <w:pPr>
              <w:pStyle w:val="20"/>
              <w:keepNext w:val="0"/>
              <w:keepLines w:val="0"/>
              <w:pageBreakBefore w:val="0"/>
              <w:kinsoku/>
              <w:wordWrap/>
              <w:topLinePunct w:val="0"/>
              <w:bidi w:val="0"/>
              <w:spacing w:before="81" w:line="360" w:lineRule="auto"/>
              <w:ind w:left="108" w:right="189" w:firstLine="480"/>
              <w:jc w:val="both"/>
              <w:rPr>
                <w:b/>
                <w:color w:val="auto"/>
                <w:sz w:val="24"/>
                <w:highlight w:val="none"/>
              </w:rPr>
            </w:pPr>
            <w:r>
              <w:rPr>
                <w:color w:val="auto"/>
                <w:sz w:val="24"/>
                <w:highlight w:val="none"/>
              </w:rPr>
              <w:t>①本文件中描述供应商的“公章”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r>
              <w:rPr>
                <w:b/>
                <w:color w:val="auto"/>
                <w:sz w:val="24"/>
                <w:highlight w:val="none"/>
              </w:rPr>
              <w:t>不符合要求的作投标无效处理。</w:t>
            </w:r>
          </w:p>
          <w:p>
            <w:pPr>
              <w:pStyle w:val="20"/>
              <w:keepNext w:val="0"/>
              <w:keepLines w:val="0"/>
              <w:pageBreakBefore w:val="0"/>
              <w:kinsoku/>
              <w:wordWrap/>
              <w:topLinePunct w:val="0"/>
              <w:bidi w:val="0"/>
              <w:spacing w:line="360" w:lineRule="auto"/>
              <w:ind w:left="108" w:right="189" w:firstLine="480"/>
              <w:jc w:val="both"/>
              <w:rPr>
                <w:b/>
                <w:color w:val="auto"/>
                <w:sz w:val="24"/>
                <w:highlight w:val="none"/>
              </w:rPr>
            </w:pPr>
            <w:r>
              <w:rPr>
                <w:color w:val="auto"/>
                <w:sz w:val="24"/>
                <w:highlight w:val="none"/>
              </w:rPr>
              <w:t>②本采购文件中描述供应商的“签字”是指供应商的法定代表人或被授权人亲自在采购文件规定签署处亲笔写上个人的名字的行为，私章、签字章、印鉴、影印等其它形式均不能代替亲笔签字。</w:t>
            </w:r>
            <w:r>
              <w:rPr>
                <w:b/>
                <w:color w:val="auto"/>
                <w:sz w:val="24"/>
                <w:highlight w:val="none"/>
              </w:rPr>
              <w:t>不符合要求的或漏签的作投标无效处理。</w:t>
            </w:r>
          </w:p>
          <w:p>
            <w:pPr>
              <w:pStyle w:val="20"/>
              <w:keepNext w:val="0"/>
              <w:keepLines w:val="0"/>
              <w:pageBreakBefore w:val="0"/>
              <w:kinsoku/>
              <w:wordWrap/>
              <w:topLinePunct w:val="0"/>
              <w:bidi w:val="0"/>
              <w:spacing w:line="360" w:lineRule="auto"/>
              <w:ind w:left="108" w:right="189" w:firstLine="480"/>
              <w:rPr>
                <w:color w:val="auto"/>
                <w:sz w:val="24"/>
                <w:highlight w:val="none"/>
              </w:rPr>
            </w:pPr>
            <w:r>
              <w:rPr>
                <w:color w:val="auto"/>
                <w:sz w:val="24"/>
                <w:highlight w:val="none"/>
              </w:rPr>
              <w:t>③供应商须知前附表是对供应商须知的具体补充和修改，如有矛盾，应以本前附表为准。</w:t>
            </w:r>
          </w:p>
          <w:p>
            <w:pPr>
              <w:pStyle w:val="20"/>
              <w:keepNext w:val="0"/>
              <w:keepLines w:val="0"/>
              <w:pageBreakBefore w:val="0"/>
              <w:kinsoku/>
              <w:wordWrap/>
              <w:topLinePunct w:val="0"/>
              <w:bidi w:val="0"/>
              <w:spacing w:before="65" w:line="360" w:lineRule="auto"/>
              <w:ind w:left="588"/>
              <w:rPr>
                <w:color w:val="auto"/>
                <w:sz w:val="24"/>
                <w:highlight w:val="none"/>
              </w:rPr>
            </w:pPr>
            <w:r>
              <w:rPr>
                <w:color w:val="auto"/>
                <w:sz w:val="24"/>
                <w:highlight w:val="none"/>
              </w:rPr>
              <w:t>④本采购文件是根据国家有关法律及有关政策、法规和参照国际惯例编制，解释</w:t>
            </w:r>
          </w:p>
          <w:p>
            <w:pPr>
              <w:pStyle w:val="20"/>
              <w:keepNext w:val="0"/>
              <w:keepLines w:val="0"/>
              <w:pageBreakBefore w:val="0"/>
              <w:kinsoku/>
              <w:wordWrap/>
              <w:topLinePunct w:val="0"/>
              <w:bidi w:val="0"/>
              <w:spacing w:before="172" w:line="360" w:lineRule="auto"/>
              <w:ind w:left="108"/>
              <w:rPr>
                <w:color w:val="auto"/>
                <w:sz w:val="24"/>
                <w:highlight w:val="none"/>
              </w:rPr>
            </w:pPr>
            <w:r>
              <w:rPr>
                <w:color w:val="auto"/>
                <w:sz w:val="24"/>
                <w:highlight w:val="none"/>
              </w:rPr>
              <w:t>权属采购代理机构。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686" w:type="dxa"/>
          </w:tcPr>
          <w:p>
            <w:pPr>
              <w:pStyle w:val="20"/>
              <w:keepNext w:val="0"/>
              <w:keepLines w:val="0"/>
              <w:pageBreakBefore w:val="0"/>
              <w:kinsoku/>
              <w:wordWrap/>
              <w:topLinePunct w:val="0"/>
              <w:bidi w:val="0"/>
              <w:spacing w:line="360" w:lineRule="auto"/>
              <w:ind w:right="180"/>
              <w:jc w:val="both"/>
              <w:rPr>
                <w:rFonts w:hint="eastAsia" w:ascii="Arial"/>
                <w:color w:val="auto"/>
                <w:sz w:val="24"/>
                <w:highlight w:val="none"/>
                <w:lang w:val="en-US" w:eastAsia="zh-CN"/>
              </w:rPr>
            </w:pPr>
          </w:p>
          <w:p>
            <w:pPr>
              <w:pStyle w:val="20"/>
              <w:keepNext w:val="0"/>
              <w:keepLines w:val="0"/>
              <w:pageBreakBefore w:val="0"/>
              <w:kinsoku/>
              <w:wordWrap/>
              <w:topLinePunct w:val="0"/>
              <w:bidi w:val="0"/>
              <w:spacing w:line="360" w:lineRule="auto"/>
              <w:ind w:left="189" w:right="180"/>
              <w:jc w:val="center"/>
              <w:rPr>
                <w:rFonts w:hint="eastAsia" w:ascii="Arial"/>
                <w:color w:val="auto"/>
                <w:sz w:val="24"/>
                <w:highlight w:val="none"/>
                <w:lang w:val="en-US" w:eastAsia="zh-CN"/>
              </w:rPr>
            </w:pPr>
          </w:p>
          <w:p>
            <w:pPr>
              <w:pStyle w:val="20"/>
              <w:keepNext w:val="0"/>
              <w:keepLines w:val="0"/>
              <w:pageBreakBefore w:val="0"/>
              <w:kinsoku/>
              <w:wordWrap/>
              <w:topLinePunct w:val="0"/>
              <w:bidi w:val="0"/>
              <w:spacing w:line="360" w:lineRule="auto"/>
              <w:ind w:left="189" w:right="180"/>
              <w:jc w:val="center"/>
              <w:rPr>
                <w:rFonts w:hint="eastAsia" w:ascii="Arial"/>
                <w:color w:val="auto"/>
                <w:sz w:val="24"/>
                <w:highlight w:val="none"/>
                <w:lang w:val="en-US" w:eastAsia="zh-CN"/>
              </w:rPr>
            </w:pPr>
          </w:p>
          <w:p>
            <w:pPr>
              <w:pStyle w:val="20"/>
              <w:keepNext w:val="0"/>
              <w:keepLines w:val="0"/>
              <w:pageBreakBefore w:val="0"/>
              <w:kinsoku/>
              <w:wordWrap/>
              <w:topLinePunct w:val="0"/>
              <w:bidi w:val="0"/>
              <w:spacing w:line="360" w:lineRule="auto"/>
              <w:ind w:left="189" w:right="180"/>
              <w:jc w:val="both"/>
              <w:rPr>
                <w:rFonts w:hint="eastAsia" w:ascii="Arial" w:eastAsia="宋体"/>
                <w:color w:val="auto"/>
                <w:sz w:val="24"/>
                <w:highlight w:val="none"/>
                <w:lang w:val="en-US" w:eastAsia="zh-CN"/>
              </w:rPr>
            </w:pPr>
            <w:r>
              <w:rPr>
                <w:rFonts w:hint="eastAsia" w:ascii="Arial"/>
                <w:color w:val="auto"/>
                <w:sz w:val="24"/>
                <w:highlight w:val="none"/>
                <w:lang w:val="en-US" w:eastAsia="zh-CN"/>
              </w:rPr>
              <w:t>23</w:t>
            </w:r>
          </w:p>
        </w:tc>
        <w:tc>
          <w:tcPr>
            <w:tcW w:w="9190" w:type="dxa"/>
          </w:tcPr>
          <w:p>
            <w:pPr>
              <w:pStyle w:val="20"/>
              <w:keepNext w:val="0"/>
              <w:keepLines w:val="0"/>
              <w:pageBreakBefore w:val="0"/>
              <w:kinsoku/>
              <w:wordWrap/>
              <w:topLinePunct w:val="0"/>
              <w:bidi w:val="0"/>
              <w:spacing w:before="65" w:line="360" w:lineRule="auto"/>
              <w:ind w:left="8" w:leftChars="0" w:hanging="8" w:firstLineChars="0"/>
              <w:rPr>
                <w:rFonts w:hint="eastAsia"/>
                <w:color w:val="auto"/>
                <w:sz w:val="24"/>
                <w:highlight w:val="none"/>
                <w:lang w:eastAsia="zh-CN"/>
              </w:rPr>
            </w:pPr>
            <w:r>
              <w:rPr>
                <w:rFonts w:hint="eastAsia"/>
                <w:color w:val="auto"/>
                <w:sz w:val="24"/>
                <w:highlight w:val="none"/>
                <w:lang w:eastAsia="zh-CN"/>
              </w:rPr>
              <w:t>其他说明：</w:t>
            </w:r>
          </w:p>
          <w:p>
            <w:pPr>
              <w:pStyle w:val="20"/>
              <w:keepNext w:val="0"/>
              <w:keepLines w:val="0"/>
              <w:pageBreakBefore w:val="0"/>
              <w:kinsoku/>
              <w:wordWrap/>
              <w:topLinePunct w:val="0"/>
              <w:bidi w:val="0"/>
              <w:spacing w:before="65" w:line="360" w:lineRule="auto"/>
              <w:ind w:left="8" w:leftChars="0" w:hanging="8" w:firstLineChars="0"/>
              <w:rPr>
                <w:color w:val="auto"/>
                <w:sz w:val="24"/>
                <w:highlight w:val="none"/>
              </w:rPr>
            </w:pPr>
            <w:r>
              <w:rPr>
                <w:rFonts w:hint="eastAsia"/>
                <w:color w:val="auto"/>
                <w:sz w:val="24"/>
                <w:highlight w:val="none"/>
                <w:lang w:eastAsia="zh-CN"/>
              </w:rPr>
              <w:t>合同签订：中标人在收到中标通知书后</w:t>
            </w:r>
            <w:r>
              <w:rPr>
                <w:rFonts w:hint="eastAsia"/>
                <w:color w:val="auto"/>
                <w:sz w:val="24"/>
                <w:highlight w:val="none"/>
                <w:lang w:val="en-US" w:eastAsia="zh-CN"/>
              </w:rPr>
              <w:t>15日内必须与招标人签订正式合同，同时根据《广西壮族自治区自然资源厅办公室关于做好国土综合整治与生态修复项目参建单位管理的通知》文件要求，中标人须到相关部门做好备案登记工作。</w:t>
            </w:r>
          </w:p>
        </w:tc>
      </w:tr>
    </w:tbl>
    <w:p>
      <w:pPr>
        <w:keepNext w:val="0"/>
        <w:keepLines w:val="0"/>
        <w:pageBreakBefore w:val="0"/>
        <w:kinsoku/>
        <w:wordWrap/>
        <w:topLinePunct w:val="0"/>
        <w:bidi w:val="0"/>
        <w:spacing w:after="0" w:line="360" w:lineRule="auto"/>
        <w:rPr>
          <w:color w:val="auto"/>
          <w:sz w:val="24"/>
          <w:highlight w:val="none"/>
        </w:rPr>
        <w:sectPr>
          <w:type w:val="continuous"/>
          <w:pgSz w:w="11910" w:h="16840"/>
          <w:pgMar w:top="1300" w:right="900" w:bottom="1180" w:left="900" w:header="1100" w:footer="993" w:gutter="0"/>
        </w:sectPr>
      </w:pPr>
    </w:p>
    <w:p>
      <w:pPr>
        <w:pStyle w:val="6"/>
        <w:keepNext w:val="0"/>
        <w:keepLines w:val="0"/>
        <w:pageBreakBefore w:val="0"/>
        <w:kinsoku/>
        <w:wordWrap/>
        <w:topLinePunct w:val="0"/>
        <w:bidi w:val="0"/>
        <w:spacing w:before="8" w:line="360" w:lineRule="auto"/>
        <w:rPr>
          <w:rFonts w:ascii="Times New Roman"/>
          <w:color w:val="auto"/>
          <w:sz w:val="19"/>
          <w:highlight w:val="none"/>
        </w:rPr>
      </w:pPr>
    </w:p>
    <w:p>
      <w:pPr>
        <w:pStyle w:val="2"/>
        <w:keepNext w:val="0"/>
        <w:keepLines w:val="0"/>
        <w:pageBreakBefore w:val="0"/>
        <w:tabs>
          <w:tab w:val="left" w:pos="1442"/>
        </w:tabs>
        <w:kinsoku/>
        <w:wordWrap/>
        <w:topLinePunct w:val="0"/>
        <w:bidi w:val="0"/>
        <w:spacing w:before="55" w:line="360" w:lineRule="auto"/>
        <w:ind w:left="0"/>
        <w:rPr>
          <w:color w:val="auto"/>
          <w:highlight w:val="none"/>
        </w:rPr>
      </w:pPr>
      <w:bookmarkStart w:id="4" w:name="一、总   则"/>
      <w:bookmarkEnd w:id="4"/>
      <w:bookmarkStart w:id="5" w:name="_bookmark1"/>
      <w:bookmarkEnd w:id="5"/>
      <w:r>
        <w:rPr>
          <w:color w:val="auto"/>
          <w:highlight w:val="none"/>
        </w:rPr>
        <w:t>一、总</w:t>
      </w:r>
      <w:r>
        <w:rPr>
          <w:color w:val="auto"/>
          <w:highlight w:val="none"/>
        </w:rPr>
        <w:tab/>
      </w:r>
      <w:r>
        <w:rPr>
          <w:color w:val="auto"/>
          <w:highlight w:val="none"/>
        </w:rPr>
        <w:t>则</w:t>
      </w:r>
    </w:p>
    <w:p>
      <w:pPr>
        <w:pStyle w:val="6"/>
        <w:keepNext w:val="0"/>
        <w:keepLines w:val="0"/>
        <w:pageBreakBefore w:val="0"/>
        <w:kinsoku/>
        <w:wordWrap/>
        <w:topLinePunct w:val="0"/>
        <w:bidi w:val="0"/>
        <w:spacing w:before="6" w:line="360" w:lineRule="auto"/>
        <w:rPr>
          <w:b/>
          <w:color w:val="auto"/>
          <w:sz w:val="14"/>
          <w:highlight w:val="none"/>
        </w:rPr>
      </w:pPr>
    </w:p>
    <w:p>
      <w:pPr>
        <w:pStyle w:val="4"/>
        <w:keepNext w:val="0"/>
        <w:keepLines w:val="0"/>
        <w:pageBreakBefore w:val="0"/>
        <w:numPr>
          <w:ilvl w:val="0"/>
          <w:numId w:val="6"/>
        </w:numPr>
        <w:tabs>
          <w:tab w:val="left" w:pos="838"/>
        </w:tabs>
        <w:kinsoku/>
        <w:wordWrap/>
        <w:topLinePunct w:val="0"/>
        <w:bidi w:val="0"/>
        <w:spacing w:before="77" w:after="0" w:line="360" w:lineRule="auto"/>
        <w:ind w:left="837" w:right="0" w:hanging="320"/>
        <w:jc w:val="left"/>
        <w:rPr>
          <w:rFonts w:ascii="Arial" w:eastAsia="Arial"/>
          <w:color w:val="auto"/>
          <w:highlight w:val="none"/>
        </w:rPr>
      </w:pPr>
      <w:bookmarkStart w:id="6" w:name="_bookmark2"/>
      <w:bookmarkEnd w:id="6"/>
      <w:bookmarkStart w:id="7" w:name="_bookmark2"/>
      <w:bookmarkEnd w:id="7"/>
      <w:bookmarkStart w:id="8" w:name="1. 采购范围"/>
      <w:bookmarkEnd w:id="8"/>
      <w:r>
        <w:rPr>
          <w:rFonts w:hint="eastAsia" w:ascii="黑体" w:eastAsia="黑体"/>
          <w:color w:val="auto"/>
          <w:highlight w:val="none"/>
        </w:rPr>
        <w:t>采购范围</w:t>
      </w:r>
    </w:p>
    <w:p>
      <w:pPr>
        <w:pStyle w:val="6"/>
        <w:keepNext w:val="0"/>
        <w:keepLines w:val="0"/>
        <w:pageBreakBefore w:val="0"/>
        <w:kinsoku/>
        <w:wordWrap/>
        <w:topLinePunct w:val="0"/>
        <w:bidi w:val="0"/>
        <w:spacing w:before="10" w:line="360" w:lineRule="auto"/>
        <w:rPr>
          <w:rFonts w:ascii="黑体"/>
          <w:b/>
          <w:color w:val="auto"/>
          <w:sz w:val="22"/>
          <w:highlight w:val="none"/>
        </w:rPr>
      </w:pPr>
    </w:p>
    <w:p>
      <w:pPr>
        <w:pStyle w:val="19"/>
        <w:keepNext w:val="0"/>
        <w:keepLines w:val="0"/>
        <w:pageBreakBefore w:val="0"/>
        <w:numPr>
          <w:ilvl w:val="1"/>
          <w:numId w:val="6"/>
        </w:numPr>
        <w:tabs>
          <w:tab w:val="left" w:pos="1392"/>
        </w:tabs>
        <w:kinsoku/>
        <w:wordWrap/>
        <w:topLinePunct w:val="0"/>
        <w:bidi w:val="0"/>
        <w:spacing w:before="1" w:after="0" w:line="360" w:lineRule="auto"/>
        <w:ind w:left="518" w:right="512" w:firstLine="480"/>
        <w:jc w:val="both"/>
        <w:rPr>
          <w:rFonts w:ascii="Arial" w:eastAsia="Arial"/>
          <w:color w:val="auto"/>
          <w:sz w:val="24"/>
          <w:highlight w:val="none"/>
        </w:rPr>
      </w:pPr>
      <w:r>
        <w:rPr>
          <w:color w:val="auto"/>
          <w:spacing w:val="-5"/>
          <w:sz w:val="24"/>
          <w:highlight w:val="none"/>
        </w:rPr>
        <w:t xml:space="preserve">采购人就本须知前附表第 </w:t>
      </w:r>
      <w:r>
        <w:rPr>
          <w:rFonts w:ascii="Arial" w:eastAsia="Arial"/>
          <w:color w:val="auto"/>
          <w:sz w:val="24"/>
          <w:highlight w:val="none"/>
        </w:rPr>
        <w:t>1</w:t>
      </w:r>
      <w:r>
        <w:rPr>
          <w:rFonts w:ascii="Arial" w:eastAsia="Arial"/>
          <w:color w:val="auto"/>
          <w:spacing w:val="-7"/>
          <w:sz w:val="24"/>
          <w:highlight w:val="none"/>
        </w:rPr>
        <w:t xml:space="preserve"> </w:t>
      </w:r>
      <w:r>
        <w:rPr>
          <w:color w:val="auto"/>
          <w:spacing w:val="-14"/>
          <w:sz w:val="24"/>
          <w:highlight w:val="none"/>
        </w:rPr>
        <w:t xml:space="preserve">项和第 </w:t>
      </w:r>
      <w:r>
        <w:rPr>
          <w:rFonts w:ascii="Arial" w:eastAsia="Arial"/>
          <w:color w:val="auto"/>
          <w:sz w:val="24"/>
          <w:highlight w:val="none"/>
        </w:rPr>
        <w:t>2</w:t>
      </w:r>
      <w:r>
        <w:rPr>
          <w:rFonts w:ascii="Arial" w:eastAsia="Arial"/>
          <w:color w:val="auto"/>
          <w:spacing w:val="-4"/>
          <w:sz w:val="24"/>
          <w:highlight w:val="none"/>
        </w:rPr>
        <w:t xml:space="preserve"> </w:t>
      </w:r>
      <w:r>
        <w:rPr>
          <w:color w:val="auto"/>
          <w:spacing w:val="-1"/>
          <w:sz w:val="24"/>
          <w:highlight w:val="none"/>
        </w:rPr>
        <w:t>项所述项目进行采购，现通过竞争性磋商</w:t>
      </w:r>
      <w:r>
        <w:rPr>
          <w:color w:val="auto"/>
          <w:spacing w:val="-3"/>
          <w:sz w:val="24"/>
          <w:highlight w:val="none"/>
        </w:rPr>
        <w:t xml:space="preserve">择优选择单位。项目编号和合同名称见本须知前附表第 </w:t>
      </w:r>
      <w:r>
        <w:rPr>
          <w:rFonts w:ascii="Arial" w:eastAsia="Arial"/>
          <w:color w:val="auto"/>
          <w:sz w:val="24"/>
          <w:highlight w:val="none"/>
        </w:rPr>
        <w:t>1</w:t>
      </w:r>
      <w:r>
        <w:rPr>
          <w:rFonts w:ascii="Arial" w:eastAsia="Arial"/>
          <w:color w:val="auto"/>
          <w:spacing w:val="-9"/>
          <w:sz w:val="24"/>
          <w:highlight w:val="none"/>
        </w:rPr>
        <w:t xml:space="preserve"> </w:t>
      </w:r>
      <w:r>
        <w:rPr>
          <w:color w:val="auto"/>
          <w:sz w:val="24"/>
          <w:highlight w:val="none"/>
        </w:rPr>
        <w:t>项款。</w:t>
      </w:r>
    </w:p>
    <w:p>
      <w:pPr>
        <w:pStyle w:val="19"/>
        <w:keepNext w:val="0"/>
        <w:keepLines w:val="0"/>
        <w:pageBreakBefore w:val="0"/>
        <w:numPr>
          <w:ilvl w:val="1"/>
          <w:numId w:val="6"/>
        </w:numPr>
        <w:tabs>
          <w:tab w:val="left" w:pos="1452"/>
        </w:tabs>
        <w:kinsoku/>
        <w:wordWrap/>
        <w:topLinePunct w:val="0"/>
        <w:bidi w:val="0"/>
        <w:spacing w:before="0" w:after="0" w:line="360" w:lineRule="auto"/>
        <w:ind w:left="1452" w:right="0" w:hanging="454"/>
        <w:jc w:val="left"/>
        <w:rPr>
          <w:rFonts w:ascii="Arial" w:eastAsia="Arial"/>
          <w:color w:val="auto"/>
          <w:sz w:val="24"/>
          <w:highlight w:val="none"/>
        </w:rPr>
      </w:pPr>
      <w:r>
        <w:rPr>
          <w:color w:val="auto"/>
          <w:spacing w:val="-4"/>
          <w:sz w:val="24"/>
          <w:highlight w:val="none"/>
        </w:rPr>
        <w:t xml:space="preserve">成交供应商应在本须知前附表第 </w:t>
      </w:r>
      <w:r>
        <w:rPr>
          <w:rFonts w:ascii="Arial" w:eastAsia="Arial"/>
          <w:color w:val="auto"/>
          <w:sz w:val="24"/>
          <w:highlight w:val="none"/>
        </w:rPr>
        <w:t>1</w:t>
      </w:r>
      <w:r>
        <w:rPr>
          <w:rFonts w:ascii="Arial" w:eastAsia="Arial"/>
          <w:color w:val="auto"/>
          <w:spacing w:val="-9"/>
          <w:sz w:val="24"/>
          <w:highlight w:val="none"/>
        </w:rPr>
        <w:t xml:space="preserve"> </w:t>
      </w:r>
      <w:r>
        <w:rPr>
          <w:color w:val="auto"/>
          <w:sz w:val="24"/>
          <w:highlight w:val="none"/>
        </w:rPr>
        <w:t>项中规定的要求工期前完成此项目工作。</w:t>
      </w:r>
    </w:p>
    <w:p>
      <w:pPr>
        <w:pStyle w:val="6"/>
        <w:keepNext w:val="0"/>
        <w:keepLines w:val="0"/>
        <w:pageBreakBefore w:val="0"/>
        <w:kinsoku/>
        <w:wordWrap/>
        <w:topLinePunct w:val="0"/>
        <w:bidi w:val="0"/>
        <w:spacing w:before="11" w:line="360" w:lineRule="auto"/>
        <w:rPr>
          <w:color w:val="auto"/>
          <w:sz w:val="22"/>
          <w:highlight w:val="none"/>
        </w:rPr>
      </w:pPr>
    </w:p>
    <w:p>
      <w:pPr>
        <w:pStyle w:val="4"/>
        <w:keepNext w:val="0"/>
        <w:keepLines w:val="0"/>
        <w:pageBreakBefore w:val="0"/>
        <w:numPr>
          <w:ilvl w:val="0"/>
          <w:numId w:val="6"/>
        </w:numPr>
        <w:tabs>
          <w:tab w:val="left" w:pos="838"/>
        </w:tabs>
        <w:kinsoku/>
        <w:wordWrap/>
        <w:topLinePunct w:val="0"/>
        <w:bidi w:val="0"/>
        <w:spacing w:before="0" w:after="0" w:line="360" w:lineRule="auto"/>
        <w:ind w:left="837" w:right="0" w:hanging="320"/>
        <w:jc w:val="left"/>
        <w:rPr>
          <w:rFonts w:ascii="Arial" w:eastAsia="Arial"/>
          <w:color w:val="auto"/>
          <w:highlight w:val="none"/>
        </w:rPr>
      </w:pPr>
      <w:bookmarkStart w:id="9" w:name="_bookmark3"/>
      <w:bookmarkEnd w:id="9"/>
      <w:bookmarkStart w:id="10" w:name="_bookmark3"/>
      <w:bookmarkEnd w:id="10"/>
      <w:bookmarkStart w:id="11" w:name="2. 资金情况"/>
      <w:bookmarkEnd w:id="11"/>
      <w:r>
        <w:rPr>
          <w:rFonts w:hint="eastAsia" w:ascii="黑体" w:eastAsia="黑体"/>
          <w:color w:val="auto"/>
          <w:highlight w:val="none"/>
        </w:rPr>
        <w:t>资金情况</w:t>
      </w:r>
    </w:p>
    <w:p>
      <w:pPr>
        <w:pStyle w:val="6"/>
        <w:keepNext w:val="0"/>
        <w:keepLines w:val="0"/>
        <w:pageBreakBefore w:val="0"/>
        <w:kinsoku/>
        <w:wordWrap/>
        <w:topLinePunct w:val="0"/>
        <w:bidi w:val="0"/>
        <w:spacing w:before="10" w:line="360" w:lineRule="auto"/>
        <w:rPr>
          <w:rFonts w:ascii="黑体"/>
          <w:b/>
          <w:color w:val="auto"/>
          <w:sz w:val="22"/>
          <w:highlight w:val="none"/>
        </w:rPr>
      </w:pPr>
    </w:p>
    <w:p>
      <w:pPr>
        <w:pStyle w:val="19"/>
        <w:keepNext w:val="0"/>
        <w:keepLines w:val="0"/>
        <w:pageBreakBefore w:val="0"/>
        <w:numPr>
          <w:ilvl w:val="1"/>
          <w:numId w:val="6"/>
        </w:numPr>
        <w:tabs>
          <w:tab w:val="left" w:pos="1392"/>
        </w:tabs>
        <w:kinsoku/>
        <w:wordWrap/>
        <w:topLinePunct w:val="0"/>
        <w:bidi w:val="0"/>
        <w:spacing w:before="0" w:after="0" w:line="360" w:lineRule="auto"/>
        <w:ind w:left="518" w:right="514" w:firstLine="480"/>
        <w:jc w:val="both"/>
        <w:rPr>
          <w:rFonts w:ascii="Arial" w:eastAsia="Arial"/>
          <w:color w:val="auto"/>
          <w:sz w:val="24"/>
          <w:highlight w:val="none"/>
        </w:rPr>
      </w:pPr>
      <w:r>
        <w:rPr>
          <w:color w:val="auto"/>
          <w:sz w:val="24"/>
          <w:highlight w:val="none"/>
        </w:rPr>
        <w:t>本项目的资金来源为财政拨款，资金已落实，并将资金用于本项目合同项下的合格支付。</w:t>
      </w:r>
    </w:p>
    <w:p>
      <w:pPr>
        <w:pStyle w:val="6"/>
        <w:keepNext w:val="0"/>
        <w:keepLines w:val="0"/>
        <w:pageBreakBefore w:val="0"/>
        <w:kinsoku/>
        <w:wordWrap/>
        <w:topLinePunct w:val="0"/>
        <w:bidi w:val="0"/>
        <w:spacing w:before="10" w:line="360" w:lineRule="auto"/>
        <w:rPr>
          <w:color w:val="auto"/>
          <w:sz w:val="18"/>
          <w:highlight w:val="none"/>
        </w:rPr>
      </w:pPr>
    </w:p>
    <w:p>
      <w:pPr>
        <w:pStyle w:val="4"/>
        <w:keepNext w:val="0"/>
        <w:keepLines w:val="0"/>
        <w:pageBreakBefore w:val="0"/>
        <w:numPr>
          <w:ilvl w:val="0"/>
          <w:numId w:val="6"/>
        </w:numPr>
        <w:tabs>
          <w:tab w:val="left" w:pos="838"/>
        </w:tabs>
        <w:kinsoku/>
        <w:wordWrap/>
        <w:topLinePunct w:val="0"/>
        <w:bidi w:val="0"/>
        <w:spacing w:before="0" w:after="0" w:line="360" w:lineRule="auto"/>
        <w:ind w:left="837" w:right="0" w:hanging="320"/>
        <w:jc w:val="left"/>
        <w:rPr>
          <w:rFonts w:ascii="Arial" w:eastAsia="Arial"/>
          <w:color w:val="auto"/>
          <w:highlight w:val="none"/>
        </w:rPr>
      </w:pPr>
      <w:bookmarkStart w:id="12" w:name="_bookmark4"/>
      <w:bookmarkEnd w:id="12"/>
      <w:bookmarkStart w:id="13" w:name="_bookmark4"/>
      <w:bookmarkEnd w:id="13"/>
      <w:bookmarkStart w:id="14" w:name="3. 供应商资格"/>
      <w:bookmarkEnd w:id="14"/>
      <w:r>
        <w:rPr>
          <w:rFonts w:hint="eastAsia" w:ascii="黑体" w:eastAsia="黑体"/>
          <w:color w:val="auto"/>
          <w:highlight w:val="none"/>
        </w:rPr>
        <w:t>供应商资格</w:t>
      </w:r>
    </w:p>
    <w:p>
      <w:pPr>
        <w:pStyle w:val="6"/>
        <w:keepNext w:val="0"/>
        <w:keepLines w:val="0"/>
        <w:pageBreakBefore w:val="0"/>
        <w:kinsoku/>
        <w:wordWrap/>
        <w:topLinePunct w:val="0"/>
        <w:bidi w:val="0"/>
        <w:spacing w:before="11" w:line="360" w:lineRule="auto"/>
        <w:rPr>
          <w:rFonts w:ascii="黑体"/>
          <w:b/>
          <w:color w:val="auto"/>
          <w:sz w:val="22"/>
          <w:highlight w:val="none"/>
        </w:rPr>
      </w:pPr>
    </w:p>
    <w:p>
      <w:pPr>
        <w:pStyle w:val="19"/>
        <w:keepNext w:val="0"/>
        <w:keepLines w:val="0"/>
        <w:pageBreakBefore w:val="0"/>
        <w:numPr>
          <w:ilvl w:val="1"/>
          <w:numId w:val="6"/>
        </w:numPr>
        <w:tabs>
          <w:tab w:val="left" w:pos="1395"/>
        </w:tabs>
        <w:kinsoku/>
        <w:wordWrap/>
        <w:topLinePunct w:val="0"/>
        <w:bidi w:val="0"/>
        <w:spacing w:before="0" w:after="0" w:line="360" w:lineRule="auto"/>
        <w:ind w:left="518" w:right="512" w:firstLine="480"/>
        <w:jc w:val="both"/>
        <w:rPr>
          <w:rFonts w:ascii="Arial" w:hAnsi="Arial" w:eastAsia="Arial"/>
          <w:color w:val="auto"/>
          <w:sz w:val="24"/>
          <w:highlight w:val="none"/>
        </w:rPr>
      </w:pPr>
      <w:r>
        <w:rPr>
          <w:color w:val="auto"/>
          <w:sz w:val="24"/>
          <w:highlight w:val="none"/>
        </w:rPr>
        <w:t>凡参加磋商的供应商必须满足</w:t>
      </w:r>
      <w:r>
        <w:rPr>
          <w:rFonts w:ascii="Arial" w:hAnsi="Arial" w:eastAsia="Arial"/>
          <w:color w:val="auto"/>
          <w:spacing w:val="4"/>
          <w:sz w:val="24"/>
          <w:highlight w:val="none"/>
        </w:rPr>
        <w:t>“</w:t>
      </w:r>
      <w:r>
        <w:rPr>
          <w:color w:val="auto"/>
          <w:spacing w:val="-8"/>
          <w:sz w:val="24"/>
          <w:highlight w:val="none"/>
        </w:rPr>
        <w:t xml:space="preserve">前附表第 </w:t>
      </w:r>
      <w:r>
        <w:rPr>
          <w:rFonts w:ascii="Arial" w:hAnsi="Arial" w:eastAsia="Arial"/>
          <w:color w:val="auto"/>
          <w:sz w:val="24"/>
          <w:highlight w:val="none"/>
        </w:rPr>
        <w:t>3</w:t>
      </w:r>
      <w:r>
        <w:rPr>
          <w:rFonts w:ascii="Arial" w:hAnsi="Arial" w:eastAsia="Arial"/>
          <w:color w:val="auto"/>
          <w:spacing w:val="15"/>
          <w:sz w:val="24"/>
          <w:highlight w:val="none"/>
        </w:rPr>
        <w:t xml:space="preserve"> </w:t>
      </w:r>
      <w:r>
        <w:rPr>
          <w:color w:val="auto"/>
          <w:sz w:val="24"/>
          <w:highlight w:val="none"/>
        </w:rPr>
        <w:t>项</w:t>
      </w:r>
      <w:r>
        <w:rPr>
          <w:rFonts w:ascii="Arial" w:hAnsi="Arial" w:eastAsia="Arial"/>
          <w:color w:val="auto"/>
          <w:spacing w:val="4"/>
          <w:sz w:val="24"/>
          <w:highlight w:val="none"/>
        </w:rPr>
        <w:t>”</w:t>
      </w:r>
      <w:r>
        <w:rPr>
          <w:color w:val="auto"/>
          <w:sz w:val="24"/>
          <w:highlight w:val="none"/>
        </w:rPr>
        <w:t>所规定的最低资质等级条件，并应具备以往类似项目经验和人员、技术等方面有能力执行上述项目。</w:t>
      </w:r>
    </w:p>
    <w:p>
      <w:pPr>
        <w:pStyle w:val="6"/>
        <w:keepNext w:val="0"/>
        <w:keepLines w:val="0"/>
        <w:pageBreakBefore w:val="0"/>
        <w:kinsoku/>
        <w:wordWrap/>
        <w:topLinePunct w:val="0"/>
        <w:bidi w:val="0"/>
        <w:spacing w:before="9" w:line="360" w:lineRule="auto"/>
        <w:rPr>
          <w:color w:val="auto"/>
          <w:sz w:val="18"/>
          <w:highlight w:val="none"/>
        </w:rPr>
      </w:pPr>
    </w:p>
    <w:p>
      <w:pPr>
        <w:pStyle w:val="4"/>
        <w:keepNext w:val="0"/>
        <w:keepLines w:val="0"/>
        <w:pageBreakBefore w:val="0"/>
        <w:numPr>
          <w:ilvl w:val="0"/>
          <w:numId w:val="6"/>
        </w:numPr>
        <w:tabs>
          <w:tab w:val="left" w:pos="838"/>
        </w:tabs>
        <w:kinsoku/>
        <w:wordWrap/>
        <w:topLinePunct w:val="0"/>
        <w:bidi w:val="0"/>
        <w:spacing w:before="1" w:after="0" w:line="360" w:lineRule="auto"/>
        <w:ind w:left="837" w:right="0" w:hanging="320"/>
        <w:jc w:val="left"/>
        <w:rPr>
          <w:rFonts w:ascii="Arial" w:eastAsia="Arial"/>
          <w:color w:val="auto"/>
          <w:highlight w:val="none"/>
        </w:rPr>
      </w:pPr>
      <w:bookmarkStart w:id="15" w:name="_bookmark5"/>
      <w:bookmarkEnd w:id="15"/>
      <w:bookmarkStart w:id="16" w:name="_bookmark5"/>
      <w:bookmarkEnd w:id="16"/>
      <w:bookmarkStart w:id="17" w:name="4. 磋商费用"/>
      <w:bookmarkEnd w:id="17"/>
      <w:r>
        <w:rPr>
          <w:rFonts w:hint="eastAsia" w:ascii="黑体" w:eastAsia="黑体"/>
          <w:color w:val="auto"/>
          <w:highlight w:val="none"/>
        </w:rPr>
        <w:t>磋商费用</w:t>
      </w:r>
    </w:p>
    <w:p>
      <w:pPr>
        <w:pStyle w:val="6"/>
        <w:keepNext w:val="0"/>
        <w:keepLines w:val="0"/>
        <w:pageBreakBefore w:val="0"/>
        <w:kinsoku/>
        <w:wordWrap/>
        <w:topLinePunct w:val="0"/>
        <w:bidi w:val="0"/>
        <w:spacing w:before="10" w:line="360" w:lineRule="auto"/>
        <w:rPr>
          <w:rFonts w:ascii="黑体"/>
          <w:b/>
          <w:color w:val="auto"/>
          <w:sz w:val="22"/>
          <w:highlight w:val="none"/>
        </w:rPr>
      </w:pPr>
    </w:p>
    <w:p>
      <w:pPr>
        <w:pStyle w:val="19"/>
        <w:keepNext w:val="0"/>
        <w:keepLines w:val="0"/>
        <w:pageBreakBefore w:val="0"/>
        <w:numPr>
          <w:ilvl w:val="1"/>
          <w:numId w:val="6"/>
        </w:numPr>
        <w:tabs>
          <w:tab w:val="left" w:pos="1452"/>
        </w:tabs>
        <w:kinsoku/>
        <w:wordWrap/>
        <w:topLinePunct w:val="0"/>
        <w:bidi w:val="0"/>
        <w:spacing w:before="0" w:after="0" w:line="360" w:lineRule="auto"/>
        <w:ind w:left="518" w:right="514" w:firstLine="480"/>
        <w:jc w:val="both"/>
        <w:rPr>
          <w:rFonts w:ascii="Arial" w:eastAsia="Arial"/>
          <w:color w:val="auto"/>
          <w:sz w:val="24"/>
          <w:highlight w:val="none"/>
        </w:rPr>
      </w:pPr>
      <w:r>
        <w:rPr>
          <w:color w:val="auto"/>
          <w:spacing w:val="-2"/>
          <w:sz w:val="24"/>
          <w:highlight w:val="none"/>
        </w:rPr>
        <w:t>供应商应承担其响应文件编制与递交所涉及的一切费用。在任何情况下采购代</w:t>
      </w:r>
      <w:r>
        <w:rPr>
          <w:color w:val="auto"/>
          <w:sz w:val="24"/>
          <w:highlight w:val="none"/>
        </w:rPr>
        <w:t>理机构及采购人对上述费用均不负任何责任。</w:t>
      </w:r>
    </w:p>
    <w:p>
      <w:pPr>
        <w:pStyle w:val="6"/>
        <w:keepNext w:val="0"/>
        <w:keepLines w:val="0"/>
        <w:pageBreakBefore w:val="0"/>
        <w:kinsoku/>
        <w:wordWrap/>
        <w:topLinePunct w:val="0"/>
        <w:bidi w:val="0"/>
        <w:spacing w:before="10" w:line="360" w:lineRule="auto"/>
        <w:rPr>
          <w:color w:val="auto"/>
          <w:sz w:val="18"/>
          <w:highlight w:val="none"/>
        </w:rPr>
      </w:pPr>
    </w:p>
    <w:p>
      <w:pPr>
        <w:pStyle w:val="4"/>
        <w:keepNext w:val="0"/>
        <w:keepLines w:val="0"/>
        <w:pageBreakBefore w:val="0"/>
        <w:numPr>
          <w:ilvl w:val="0"/>
          <w:numId w:val="6"/>
        </w:numPr>
        <w:tabs>
          <w:tab w:val="left" w:pos="838"/>
        </w:tabs>
        <w:kinsoku/>
        <w:wordWrap/>
        <w:topLinePunct w:val="0"/>
        <w:bidi w:val="0"/>
        <w:spacing w:before="0" w:after="0" w:line="360" w:lineRule="auto"/>
        <w:ind w:left="837" w:right="0" w:hanging="320"/>
        <w:jc w:val="left"/>
        <w:rPr>
          <w:rFonts w:ascii="Arial" w:eastAsia="Arial"/>
          <w:color w:val="auto"/>
          <w:highlight w:val="none"/>
        </w:rPr>
      </w:pPr>
      <w:bookmarkStart w:id="18" w:name="5. 现场考察"/>
      <w:bookmarkEnd w:id="18"/>
      <w:bookmarkStart w:id="19" w:name="_bookmark6"/>
      <w:bookmarkEnd w:id="19"/>
      <w:bookmarkStart w:id="20" w:name="_bookmark6"/>
      <w:bookmarkEnd w:id="20"/>
      <w:r>
        <w:rPr>
          <w:rFonts w:hint="eastAsia" w:ascii="黑体" w:eastAsia="黑体"/>
          <w:color w:val="auto"/>
          <w:highlight w:val="none"/>
        </w:rPr>
        <w:t>现场考察</w:t>
      </w:r>
    </w:p>
    <w:p>
      <w:pPr>
        <w:pStyle w:val="6"/>
        <w:keepNext w:val="0"/>
        <w:keepLines w:val="0"/>
        <w:pageBreakBefore w:val="0"/>
        <w:kinsoku/>
        <w:wordWrap/>
        <w:topLinePunct w:val="0"/>
        <w:bidi w:val="0"/>
        <w:spacing w:before="11" w:line="360" w:lineRule="auto"/>
        <w:rPr>
          <w:rFonts w:ascii="黑体"/>
          <w:b/>
          <w:color w:val="auto"/>
          <w:sz w:val="22"/>
          <w:highlight w:val="none"/>
        </w:rPr>
      </w:pPr>
    </w:p>
    <w:p>
      <w:pPr>
        <w:pStyle w:val="19"/>
        <w:keepNext w:val="0"/>
        <w:keepLines w:val="0"/>
        <w:pageBreakBefore w:val="0"/>
        <w:numPr>
          <w:ilvl w:val="1"/>
          <w:numId w:val="6"/>
        </w:numPr>
        <w:tabs>
          <w:tab w:val="left" w:pos="1392"/>
        </w:tabs>
        <w:kinsoku/>
        <w:wordWrap/>
        <w:topLinePunct w:val="0"/>
        <w:bidi w:val="0"/>
        <w:spacing w:before="0" w:after="0" w:line="360" w:lineRule="auto"/>
        <w:ind w:left="518" w:right="514" w:firstLine="480"/>
        <w:jc w:val="both"/>
        <w:rPr>
          <w:rFonts w:ascii="Arial" w:eastAsia="Arial"/>
          <w:color w:val="auto"/>
          <w:sz w:val="24"/>
          <w:highlight w:val="none"/>
        </w:rPr>
      </w:pPr>
      <w:r>
        <w:rPr>
          <w:color w:val="auto"/>
          <w:sz w:val="24"/>
          <w:highlight w:val="none"/>
        </w:rPr>
        <w:t>供应商自行对项目现场和周围环境进行考察，以获取有关编制响应文件和签署</w:t>
      </w:r>
      <w:r>
        <w:rPr>
          <w:color w:val="auto"/>
          <w:spacing w:val="-4"/>
          <w:sz w:val="24"/>
          <w:highlight w:val="none"/>
        </w:rPr>
        <w:t>实施本项目合同所需的各种资料。供应商应承担现场考察的责任和风险。考察现场所发</w:t>
      </w:r>
      <w:r>
        <w:rPr>
          <w:color w:val="auto"/>
          <w:sz w:val="24"/>
          <w:highlight w:val="none"/>
        </w:rPr>
        <w:t>生的一切费用均由供应商自行承担。</w:t>
      </w:r>
    </w:p>
    <w:p>
      <w:pPr>
        <w:pStyle w:val="19"/>
        <w:keepNext w:val="0"/>
        <w:keepLines w:val="0"/>
        <w:pageBreakBefore w:val="0"/>
        <w:numPr>
          <w:ilvl w:val="0"/>
          <w:numId w:val="6"/>
        </w:numPr>
        <w:tabs>
          <w:tab w:val="left" w:pos="762"/>
        </w:tabs>
        <w:kinsoku/>
        <w:wordWrap/>
        <w:topLinePunct w:val="0"/>
        <w:bidi w:val="0"/>
        <w:spacing w:before="32" w:after="0" w:line="360" w:lineRule="auto"/>
        <w:ind w:left="761" w:right="0" w:hanging="244"/>
        <w:jc w:val="left"/>
        <w:rPr>
          <w:b/>
          <w:color w:val="auto"/>
          <w:sz w:val="22"/>
          <w:highlight w:val="none"/>
        </w:rPr>
      </w:pPr>
      <w:r>
        <w:rPr>
          <w:b/>
          <w:color w:val="auto"/>
          <w:sz w:val="24"/>
          <w:highlight w:val="none"/>
        </w:rPr>
        <w:t>联合体竞标：</w:t>
      </w:r>
    </w:p>
    <w:p>
      <w:pPr>
        <w:pStyle w:val="19"/>
        <w:keepNext w:val="0"/>
        <w:keepLines w:val="0"/>
        <w:pageBreakBefore w:val="0"/>
        <w:numPr>
          <w:ilvl w:val="1"/>
          <w:numId w:val="6"/>
        </w:numPr>
        <w:tabs>
          <w:tab w:val="left" w:pos="1419"/>
        </w:tabs>
        <w:kinsoku/>
        <w:wordWrap/>
        <w:topLinePunct w:val="0"/>
        <w:bidi w:val="0"/>
        <w:spacing w:before="93" w:after="0" w:line="360" w:lineRule="auto"/>
        <w:ind w:left="1418" w:right="0" w:hanging="421"/>
        <w:jc w:val="left"/>
        <w:rPr>
          <w:color w:val="auto"/>
          <w:sz w:val="24"/>
          <w:highlight w:val="none"/>
        </w:rPr>
      </w:pPr>
      <w:r>
        <w:rPr>
          <w:color w:val="auto"/>
          <w:sz w:val="24"/>
          <w:highlight w:val="none"/>
        </w:rPr>
        <w:t>本项目不接受联合体竞标。</w:t>
      </w:r>
    </w:p>
    <w:p>
      <w:pPr>
        <w:pStyle w:val="19"/>
        <w:keepNext w:val="0"/>
        <w:keepLines w:val="0"/>
        <w:pageBreakBefore w:val="0"/>
        <w:numPr>
          <w:ilvl w:val="1"/>
          <w:numId w:val="6"/>
        </w:numPr>
        <w:tabs>
          <w:tab w:val="left" w:pos="1419"/>
        </w:tabs>
        <w:kinsoku/>
        <w:wordWrap/>
        <w:topLinePunct w:val="0"/>
        <w:bidi w:val="0"/>
        <w:spacing w:before="93" w:after="0" w:line="360" w:lineRule="auto"/>
        <w:ind w:left="518" w:right="398" w:firstLine="480"/>
        <w:jc w:val="left"/>
        <w:rPr>
          <w:color w:val="auto"/>
          <w:sz w:val="24"/>
          <w:highlight w:val="none"/>
        </w:rPr>
      </w:pPr>
      <w:r>
        <w:rPr>
          <w:color w:val="auto"/>
          <w:sz w:val="24"/>
          <w:highlight w:val="none"/>
        </w:rPr>
        <w:t>根据《政府采购促进中小企业发展暂行办法》第六条规定，“鼓励大中型企业</w:t>
      </w:r>
      <w:r>
        <w:rPr>
          <w:color w:val="auto"/>
          <w:spacing w:val="-6"/>
          <w:sz w:val="24"/>
          <w:highlight w:val="none"/>
        </w:rPr>
        <w:t>和其他自然人、法人或者其他组织与小型、微型企业组成联合体共同参加非专门面向中</w:t>
      </w:r>
      <w:r>
        <w:rPr>
          <w:color w:val="auto"/>
          <w:spacing w:val="-10"/>
          <w:sz w:val="24"/>
          <w:highlight w:val="none"/>
        </w:rPr>
        <w:t>小企业的政府采购活动。联合协议中约定，小型、微型企业的协议合同金额占到联合体</w:t>
      </w:r>
      <w:r>
        <w:rPr>
          <w:color w:val="auto"/>
          <w:spacing w:val="-17"/>
          <w:sz w:val="24"/>
          <w:highlight w:val="none"/>
        </w:rPr>
        <w:t xml:space="preserve">协议合同总金额 </w:t>
      </w:r>
      <w:r>
        <w:rPr>
          <w:color w:val="auto"/>
          <w:sz w:val="24"/>
          <w:highlight w:val="none"/>
        </w:rPr>
        <w:t>30%</w:t>
      </w:r>
      <w:r>
        <w:rPr>
          <w:color w:val="auto"/>
          <w:spacing w:val="-6"/>
          <w:sz w:val="24"/>
          <w:highlight w:val="none"/>
        </w:rPr>
        <w:t xml:space="preserve">以上的，可给予联合体 </w:t>
      </w:r>
      <w:r>
        <w:rPr>
          <w:color w:val="auto"/>
          <w:sz w:val="24"/>
          <w:highlight w:val="none"/>
        </w:rPr>
        <w:t>2%-3%的价格扣除。联合体各方均为小型、</w:t>
      </w:r>
      <w:r>
        <w:rPr>
          <w:color w:val="auto"/>
          <w:spacing w:val="-15"/>
          <w:sz w:val="24"/>
          <w:highlight w:val="none"/>
        </w:rPr>
        <w:t>微型企业的，联合体视同为小型、微型企业享受本办法第四条、第五条规定的扶持政策。</w:t>
      </w:r>
      <w:r>
        <w:rPr>
          <w:color w:val="auto"/>
          <w:spacing w:val="-3"/>
          <w:sz w:val="24"/>
          <w:highlight w:val="none"/>
        </w:rPr>
        <w:t>组成联合体的大中型企业和其他自然人、法人或者其他组织，与小型、微型企业之间不得存在投资关系。”</w:t>
      </w:r>
    </w:p>
    <w:p>
      <w:pPr>
        <w:pStyle w:val="19"/>
        <w:keepNext w:val="0"/>
        <w:keepLines w:val="0"/>
        <w:pageBreakBefore w:val="0"/>
        <w:numPr>
          <w:ilvl w:val="0"/>
          <w:numId w:val="6"/>
        </w:numPr>
        <w:tabs>
          <w:tab w:val="left" w:pos="762"/>
        </w:tabs>
        <w:kinsoku/>
        <w:wordWrap/>
        <w:topLinePunct w:val="0"/>
        <w:bidi w:val="0"/>
        <w:spacing w:before="0" w:after="0" w:line="360" w:lineRule="auto"/>
        <w:ind w:left="761" w:right="0" w:hanging="244"/>
        <w:jc w:val="left"/>
        <w:rPr>
          <w:b/>
          <w:color w:val="auto"/>
          <w:sz w:val="22"/>
          <w:highlight w:val="none"/>
        </w:rPr>
      </w:pPr>
      <w:r>
        <w:rPr>
          <w:b/>
          <w:color w:val="auto"/>
          <w:sz w:val="24"/>
          <w:highlight w:val="none"/>
        </w:rPr>
        <w:t>转包与分包</w:t>
      </w:r>
    </w:p>
    <w:p>
      <w:pPr>
        <w:pStyle w:val="19"/>
        <w:keepNext w:val="0"/>
        <w:keepLines w:val="0"/>
        <w:pageBreakBefore w:val="0"/>
        <w:numPr>
          <w:ilvl w:val="1"/>
          <w:numId w:val="6"/>
        </w:numPr>
        <w:tabs>
          <w:tab w:val="left" w:pos="1359"/>
        </w:tabs>
        <w:kinsoku/>
        <w:wordWrap/>
        <w:topLinePunct w:val="0"/>
        <w:bidi w:val="0"/>
        <w:spacing w:before="94" w:after="0" w:line="360" w:lineRule="auto"/>
        <w:ind w:left="1358" w:right="0" w:hanging="421"/>
        <w:jc w:val="left"/>
        <w:rPr>
          <w:color w:val="auto"/>
          <w:sz w:val="24"/>
          <w:highlight w:val="none"/>
        </w:rPr>
      </w:pPr>
      <w:r>
        <w:rPr>
          <w:color w:val="auto"/>
          <w:sz w:val="24"/>
          <w:highlight w:val="none"/>
        </w:rPr>
        <w:t>本项目不允许转包。</w:t>
      </w:r>
    </w:p>
    <w:p>
      <w:pPr>
        <w:pStyle w:val="19"/>
        <w:keepNext w:val="0"/>
        <w:keepLines w:val="0"/>
        <w:pageBreakBefore w:val="0"/>
        <w:numPr>
          <w:ilvl w:val="1"/>
          <w:numId w:val="6"/>
        </w:numPr>
        <w:tabs>
          <w:tab w:val="left" w:pos="1359"/>
        </w:tabs>
        <w:kinsoku/>
        <w:wordWrap/>
        <w:topLinePunct w:val="0"/>
        <w:bidi w:val="0"/>
        <w:spacing w:before="93" w:after="0" w:line="360" w:lineRule="auto"/>
        <w:ind w:left="1358" w:right="0" w:hanging="421"/>
        <w:jc w:val="left"/>
        <w:rPr>
          <w:color w:val="auto"/>
          <w:sz w:val="24"/>
          <w:highlight w:val="none"/>
        </w:rPr>
      </w:pPr>
      <w:r>
        <w:rPr>
          <w:color w:val="auto"/>
          <w:sz w:val="24"/>
          <w:highlight w:val="none"/>
        </w:rPr>
        <w:t>本项目不可以分包。</w:t>
      </w:r>
    </w:p>
    <w:p>
      <w:pPr>
        <w:pStyle w:val="19"/>
        <w:keepNext w:val="0"/>
        <w:keepLines w:val="0"/>
        <w:pageBreakBefore w:val="0"/>
        <w:numPr>
          <w:ilvl w:val="0"/>
          <w:numId w:val="6"/>
        </w:numPr>
        <w:tabs>
          <w:tab w:val="left" w:pos="762"/>
        </w:tabs>
        <w:kinsoku/>
        <w:wordWrap/>
        <w:topLinePunct w:val="0"/>
        <w:bidi w:val="0"/>
        <w:spacing w:before="67" w:after="0" w:line="360" w:lineRule="auto"/>
        <w:ind w:left="761" w:right="0" w:hanging="244"/>
        <w:jc w:val="left"/>
        <w:rPr>
          <w:b/>
          <w:color w:val="auto"/>
          <w:sz w:val="22"/>
          <w:highlight w:val="none"/>
        </w:rPr>
      </w:pPr>
      <w:r>
        <w:rPr>
          <w:b/>
          <w:color w:val="auto"/>
          <w:sz w:val="24"/>
          <w:highlight w:val="none"/>
        </w:rPr>
        <w:t>特别说明：</w:t>
      </w:r>
    </w:p>
    <w:p>
      <w:pPr>
        <w:pStyle w:val="19"/>
        <w:keepNext w:val="0"/>
        <w:keepLines w:val="0"/>
        <w:pageBreakBefore w:val="0"/>
        <w:numPr>
          <w:ilvl w:val="1"/>
          <w:numId w:val="6"/>
        </w:numPr>
        <w:tabs>
          <w:tab w:val="left" w:pos="1424"/>
        </w:tabs>
        <w:kinsoku/>
        <w:wordWrap/>
        <w:topLinePunct w:val="0"/>
        <w:bidi w:val="0"/>
        <w:spacing w:before="93" w:after="0" w:line="360" w:lineRule="auto"/>
        <w:ind w:left="520" w:right="363" w:firstLine="480"/>
        <w:jc w:val="left"/>
        <w:rPr>
          <w:b/>
          <w:color w:val="auto"/>
          <w:sz w:val="24"/>
          <w:highlight w:val="none"/>
        </w:rPr>
      </w:pPr>
      <w:r>
        <w:rPr>
          <w:b/>
          <w:color w:val="auto"/>
          <w:spacing w:val="-10"/>
          <w:sz w:val="24"/>
          <w:highlight w:val="none"/>
        </w:rPr>
        <w:t>供应商投标所使用的资格、信誉、荣誉、业绩与企业认证必须为本法人所拥有。</w:t>
      </w:r>
      <w:r>
        <w:rPr>
          <w:b/>
          <w:color w:val="auto"/>
          <w:spacing w:val="-14"/>
          <w:sz w:val="24"/>
          <w:highlight w:val="none"/>
        </w:rPr>
        <w:t>供应商投标所使用的采购项目实施人员必须为本法人员工</w:t>
      </w:r>
      <w:r>
        <w:rPr>
          <w:b/>
          <w:color w:val="auto"/>
          <w:sz w:val="24"/>
          <w:highlight w:val="none"/>
        </w:rPr>
        <w:t>（或必须为本法人或控股公司正式员工）。</w:t>
      </w:r>
    </w:p>
    <w:p>
      <w:pPr>
        <w:pStyle w:val="19"/>
        <w:keepNext w:val="0"/>
        <w:keepLines w:val="0"/>
        <w:pageBreakBefore w:val="0"/>
        <w:numPr>
          <w:ilvl w:val="1"/>
          <w:numId w:val="6"/>
        </w:numPr>
        <w:tabs>
          <w:tab w:val="left" w:pos="1424"/>
        </w:tabs>
        <w:kinsoku/>
        <w:wordWrap/>
        <w:topLinePunct w:val="0"/>
        <w:bidi w:val="0"/>
        <w:spacing w:before="1" w:after="0" w:line="360" w:lineRule="auto"/>
        <w:ind w:left="520" w:right="458" w:firstLine="480"/>
        <w:jc w:val="left"/>
        <w:rPr>
          <w:b/>
          <w:color w:val="auto"/>
          <w:sz w:val="24"/>
          <w:highlight w:val="none"/>
        </w:rPr>
      </w:pPr>
      <w:r>
        <w:rPr>
          <w:b/>
          <w:color w:val="auto"/>
          <w:sz w:val="24"/>
          <w:highlight w:val="none"/>
        </w:rPr>
        <w:t>供应商应仔细阅读采购文件的所有内容，按照采购文件的要求提交响应文件， 并对所提供的全部资料的真实性承担法律责任。</w:t>
      </w:r>
    </w:p>
    <w:p>
      <w:pPr>
        <w:pStyle w:val="19"/>
        <w:keepNext w:val="0"/>
        <w:keepLines w:val="0"/>
        <w:pageBreakBefore w:val="0"/>
        <w:numPr>
          <w:ilvl w:val="1"/>
          <w:numId w:val="6"/>
        </w:numPr>
        <w:tabs>
          <w:tab w:val="left" w:pos="1426"/>
        </w:tabs>
        <w:kinsoku/>
        <w:wordWrap/>
        <w:topLinePunct w:val="0"/>
        <w:bidi w:val="0"/>
        <w:spacing w:before="0" w:after="0" w:line="360" w:lineRule="auto"/>
        <w:ind w:left="520" w:right="481" w:firstLine="480"/>
        <w:jc w:val="both"/>
        <w:rPr>
          <w:b/>
          <w:color w:val="auto"/>
          <w:sz w:val="24"/>
          <w:highlight w:val="none"/>
        </w:rPr>
      </w:pPr>
      <w:r>
        <w:rPr>
          <w:b/>
          <w:color w:val="auto"/>
          <w:spacing w:val="3"/>
          <w:w w:val="95"/>
          <w:sz w:val="24"/>
          <w:highlight w:val="none"/>
        </w:rPr>
        <w:t xml:space="preserve">供应商在投标活动中提供任何虚假材料,其投标无效，并报监管部门查处；中  </w:t>
      </w:r>
      <w:r>
        <w:rPr>
          <w:b/>
          <w:color w:val="auto"/>
          <w:sz w:val="24"/>
          <w:highlight w:val="none"/>
        </w:rPr>
        <w:t>标后发现的,成交人须依照《中华人民共和国消费者权益保护法》规定赔偿采购人，且民事赔偿并不免除违法供应商的行政与刑事责任。</w:t>
      </w:r>
    </w:p>
    <w:p>
      <w:pPr>
        <w:pStyle w:val="19"/>
        <w:keepNext w:val="0"/>
        <w:keepLines w:val="0"/>
        <w:pageBreakBefore w:val="0"/>
        <w:numPr>
          <w:ilvl w:val="1"/>
          <w:numId w:val="6"/>
        </w:numPr>
        <w:tabs>
          <w:tab w:val="left" w:pos="1424"/>
        </w:tabs>
        <w:kinsoku/>
        <w:wordWrap/>
        <w:topLinePunct w:val="0"/>
        <w:bidi w:val="0"/>
        <w:spacing w:before="0" w:after="0" w:line="360" w:lineRule="auto"/>
        <w:ind w:left="520" w:right="483" w:firstLine="480"/>
        <w:jc w:val="both"/>
        <w:rPr>
          <w:b/>
          <w:color w:val="auto"/>
          <w:sz w:val="24"/>
          <w:highlight w:val="none"/>
        </w:rPr>
      </w:pPr>
      <w:r>
        <w:rPr>
          <w:b/>
          <w:color w:val="auto"/>
          <w:spacing w:val="-3"/>
          <w:sz w:val="24"/>
          <w:highlight w:val="none"/>
        </w:rPr>
        <w:t>在政府采购活动中，采购人员及相关人员与供应商有下列利害关系之一的，应当回避：</w:t>
      </w:r>
    </w:p>
    <w:p>
      <w:pPr>
        <w:pStyle w:val="19"/>
        <w:keepNext w:val="0"/>
        <w:keepLines w:val="0"/>
        <w:pageBreakBefore w:val="0"/>
        <w:numPr>
          <w:ilvl w:val="0"/>
          <w:numId w:val="7"/>
        </w:numPr>
        <w:tabs>
          <w:tab w:val="left" w:pos="1602"/>
        </w:tabs>
        <w:kinsoku/>
        <w:wordWrap/>
        <w:topLinePunct w:val="0"/>
        <w:bidi w:val="0"/>
        <w:spacing w:before="0" w:after="0" w:line="360" w:lineRule="auto"/>
        <w:ind w:left="1601" w:right="0" w:hanging="602"/>
        <w:jc w:val="left"/>
        <w:rPr>
          <w:b/>
          <w:color w:val="auto"/>
          <w:sz w:val="24"/>
          <w:highlight w:val="none"/>
        </w:rPr>
      </w:pPr>
      <w:r>
        <w:rPr>
          <w:b/>
          <w:color w:val="auto"/>
          <w:spacing w:val="-8"/>
          <w:sz w:val="24"/>
          <w:highlight w:val="none"/>
        </w:rPr>
        <w:t xml:space="preserve">参加采购活动前 </w:t>
      </w:r>
      <w:r>
        <w:rPr>
          <w:b/>
          <w:color w:val="auto"/>
          <w:sz w:val="24"/>
          <w:highlight w:val="none"/>
        </w:rPr>
        <w:t>3</w:t>
      </w:r>
      <w:r>
        <w:rPr>
          <w:b/>
          <w:color w:val="auto"/>
          <w:spacing w:val="-8"/>
          <w:sz w:val="24"/>
          <w:highlight w:val="none"/>
        </w:rPr>
        <w:t xml:space="preserve"> 年内与供应商存在劳动关系；</w:t>
      </w:r>
    </w:p>
    <w:p>
      <w:pPr>
        <w:pStyle w:val="19"/>
        <w:keepNext w:val="0"/>
        <w:keepLines w:val="0"/>
        <w:pageBreakBefore w:val="0"/>
        <w:numPr>
          <w:ilvl w:val="0"/>
          <w:numId w:val="7"/>
        </w:numPr>
        <w:tabs>
          <w:tab w:val="left" w:pos="1602"/>
        </w:tabs>
        <w:kinsoku/>
        <w:wordWrap/>
        <w:topLinePunct w:val="0"/>
        <w:bidi w:val="0"/>
        <w:spacing w:before="93" w:after="0" w:line="360" w:lineRule="auto"/>
        <w:ind w:left="1601" w:right="0" w:hanging="602"/>
        <w:jc w:val="left"/>
        <w:rPr>
          <w:b/>
          <w:color w:val="auto"/>
          <w:sz w:val="24"/>
          <w:highlight w:val="none"/>
        </w:rPr>
      </w:pPr>
      <w:r>
        <w:rPr>
          <w:b/>
          <w:color w:val="auto"/>
          <w:spacing w:val="-8"/>
          <w:sz w:val="24"/>
          <w:highlight w:val="none"/>
        </w:rPr>
        <w:t xml:space="preserve">参加采购活动前 </w:t>
      </w:r>
      <w:r>
        <w:rPr>
          <w:b/>
          <w:color w:val="auto"/>
          <w:sz w:val="24"/>
          <w:highlight w:val="none"/>
        </w:rPr>
        <w:t>3</w:t>
      </w:r>
      <w:r>
        <w:rPr>
          <w:b/>
          <w:color w:val="auto"/>
          <w:spacing w:val="-8"/>
          <w:sz w:val="24"/>
          <w:highlight w:val="none"/>
        </w:rPr>
        <w:t xml:space="preserve"> 年内担任供应商的董事、监事；</w:t>
      </w:r>
    </w:p>
    <w:p>
      <w:pPr>
        <w:pStyle w:val="19"/>
        <w:keepNext w:val="0"/>
        <w:keepLines w:val="0"/>
        <w:pageBreakBefore w:val="0"/>
        <w:numPr>
          <w:ilvl w:val="0"/>
          <w:numId w:val="7"/>
        </w:numPr>
        <w:tabs>
          <w:tab w:val="left" w:pos="1602"/>
        </w:tabs>
        <w:kinsoku/>
        <w:wordWrap/>
        <w:topLinePunct w:val="0"/>
        <w:bidi w:val="0"/>
        <w:spacing w:before="94" w:after="0" w:line="360" w:lineRule="auto"/>
        <w:ind w:left="1601" w:right="0" w:hanging="602"/>
        <w:jc w:val="left"/>
        <w:rPr>
          <w:b/>
          <w:color w:val="auto"/>
          <w:sz w:val="24"/>
          <w:highlight w:val="none"/>
        </w:rPr>
      </w:pPr>
      <w:r>
        <w:rPr>
          <w:b/>
          <w:color w:val="auto"/>
          <w:spacing w:val="-8"/>
          <w:sz w:val="24"/>
          <w:highlight w:val="none"/>
        </w:rPr>
        <w:t xml:space="preserve">参加采购活动前 </w:t>
      </w:r>
      <w:r>
        <w:rPr>
          <w:b/>
          <w:color w:val="auto"/>
          <w:sz w:val="24"/>
          <w:highlight w:val="none"/>
        </w:rPr>
        <w:t>3</w:t>
      </w:r>
      <w:r>
        <w:rPr>
          <w:b/>
          <w:color w:val="auto"/>
          <w:spacing w:val="-8"/>
          <w:sz w:val="24"/>
          <w:highlight w:val="none"/>
        </w:rPr>
        <w:t xml:space="preserve"> 年内是供应商的控股股东或者实际控制人；</w:t>
      </w:r>
    </w:p>
    <w:p>
      <w:pPr>
        <w:pStyle w:val="19"/>
        <w:keepNext w:val="0"/>
        <w:keepLines w:val="0"/>
        <w:pageBreakBefore w:val="0"/>
        <w:numPr>
          <w:ilvl w:val="0"/>
          <w:numId w:val="7"/>
        </w:numPr>
        <w:tabs>
          <w:tab w:val="left" w:pos="1608"/>
        </w:tabs>
        <w:kinsoku/>
        <w:wordWrap/>
        <w:topLinePunct w:val="0"/>
        <w:bidi w:val="0"/>
        <w:spacing w:before="91" w:after="0" w:line="360" w:lineRule="auto"/>
        <w:ind w:left="520" w:right="483" w:firstLine="480"/>
        <w:jc w:val="left"/>
        <w:rPr>
          <w:b/>
          <w:color w:val="auto"/>
          <w:sz w:val="24"/>
          <w:highlight w:val="none"/>
        </w:rPr>
      </w:pPr>
      <w:r>
        <w:rPr>
          <w:b/>
          <w:color w:val="auto"/>
          <w:sz w:val="24"/>
          <w:highlight w:val="none"/>
        </w:rPr>
        <w:t>与供应商的法定代表人或者负责人有夫妻、直系血亲、三代以内旁系血亲或者近姻亲关系；</w:t>
      </w:r>
    </w:p>
    <w:p>
      <w:pPr>
        <w:pStyle w:val="19"/>
        <w:keepNext w:val="0"/>
        <w:keepLines w:val="0"/>
        <w:pageBreakBefore w:val="0"/>
        <w:numPr>
          <w:ilvl w:val="0"/>
          <w:numId w:val="7"/>
        </w:numPr>
        <w:tabs>
          <w:tab w:val="left" w:pos="1602"/>
        </w:tabs>
        <w:kinsoku/>
        <w:wordWrap/>
        <w:topLinePunct w:val="0"/>
        <w:bidi w:val="0"/>
        <w:spacing w:before="2" w:after="0" w:line="360" w:lineRule="auto"/>
        <w:ind w:left="1601" w:right="0" w:hanging="602"/>
        <w:jc w:val="left"/>
        <w:rPr>
          <w:b/>
          <w:color w:val="auto"/>
          <w:sz w:val="24"/>
          <w:highlight w:val="none"/>
        </w:rPr>
      </w:pPr>
      <w:r>
        <w:rPr>
          <w:b/>
          <w:color w:val="auto"/>
          <w:sz w:val="24"/>
          <w:highlight w:val="none"/>
        </w:rPr>
        <w:t>与供应商有其他可能影响政府采购活动公平、公正进行的关系。</w:t>
      </w:r>
    </w:p>
    <w:p>
      <w:pPr>
        <w:keepNext w:val="0"/>
        <w:keepLines w:val="0"/>
        <w:pageBreakBefore w:val="0"/>
        <w:kinsoku/>
        <w:wordWrap/>
        <w:topLinePunct w:val="0"/>
        <w:bidi w:val="0"/>
        <w:spacing w:before="91" w:line="360" w:lineRule="auto"/>
        <w:ind w:left="520" w:right="483" w:firstLine="480"/>
        <w:jc w:val="both"/>
        <w:rPr>
          <w:b/>
          <w:color w:val="auto"/>
          <w:sz w:val="24"/>
          <w:highlight w:val="none"/>
        </w:rPr>
      </w:pPr>
      <w:r>
        <w:rPr>
          <w:b/>
          <w:color w:val="auto"/>
          <w:spacing w:val="-4"/>
          <w:sz w:val="24"/>
          <w:highlight w:val="none"/>
        </w:rPr>
        <w:t>供应商认为采购人员及相关人员与其他供应商有利害关系的，可以向采购人或者采</w:t>
      </w:r>
      <w:r>
        <w:rPr>
          <w:b/>
          <w:color w:val="auto"/>
          <w:spacing w:val="-9"/>
          <w:sz w:val="24"/>
          <w:highlight w:val="none"/>
        </w:rPr>
        <w:t>购代理机构书面提出回避申请，并说明理由。采购人或者采购代理机构应当及时询问被申请回避人员，有利害关系的被申请回避人员应当回避。</w:t>
      </w:r>
    </w:p>
    <w:p>
      <w:pPr>
        <w:pStyle w:val="19"/>
        <w:keepNext w:val="0"/>
        <w:keepLines w:val="0"/>
        <w:pageBreakBefore w:val="0"/>
        <w:numPr>
          <w:ilvl w:val="1"/>
          <w:numId w:val="6"/>
        </w:numPr>
        <w:tabs>
          <w:tab w:val="left" w:pos="1397"/>
        </w:tabs>
        <w:kinsoku/>
        <w:wordWrap/>
        <w:topLinePunct w:val="0"/>
        <w:bidi w:val="0"/>
        <w:spacing w:before="0" w:after="0" w:line="360" w:lineRule="auto"/>
        <w:ind w:left="1396" w:right="0" w:hanging="397"/>
        <w:jc w:val="both"/>
        <w:rPr>
          <w:b/>
          <w:color w:val="auto"/>
          <w:sz w:val="24"/>
          <w:highlight w:val="none"/>
        </w:rPr>
      </w:pPr>
      <w:r>
        <w:rPr>
          <w:b/>
          <w:color w:val="auto"/>
          <w:spacing w:val="-6"/>
          <w:sz w:val="24"/>
          <w:highlight w:val="none"/>
        </w:rPr>
        <w:t>关联供应商不得参加同一合同项下政府采购活动，否则响应文件将被视为无效：</w:t>
      </w:r>
    </w:p>
    <w:p>
      <w:pPr>
        <w:pStyle w:val="19"/>
        <w:keepNext w:val="0"/>
        <w:keepLines w:val="0"/>
        <w:pageBreakBefore w:val="0"/>
        <w:numPr>
          <w:ilvl w:val="0"/>
          <w:numId w:val="8"/>
        </w:numPr>
        <w:tabs>
          <w:tab w:val="left" w:pos="1608"/>
        </w:tabs>
        <w:kinsoku/>
        <w:wordWrap/>
        <w:topLinePunct w:val="0"/>
        <w:bidi w:val="0"/>
        <w:spacing w:before="94" w:after="0" w:line="360" w:lineRule="auto"/>
        <w:ind w:left="520" w:right="483" w:firstLine="480"/>
        <w:jc w:val="left"/>
        <w:rPr>
          <w:b/>
          <w:color w:val="auto"/>
          <w:sz w:val="24"/>
          <w:highlight w:val="none"/>
        </w:rPr>
      </w:pPr>
      <w:r>
        <w:rPr>
          <w:b/>
          <w:color w:val="auto"/>
          <w:sz w:val="24"/>
          <w:highlight w:val="none"/>
        </w:rPr>
        <w:t>单位负责人为同一人或者存在直接控股、管理关系的不同的供应商，不得参加同一合同项下的政府采购活动；</w:t>
      </w:r>
    </w:p>
    <w:p>
      <w:pPr>
        <w:pStyle w:val="19"/>
        <w:keepNext w:val="0"/>
        <w:keepLines w:val="0"/>
        <w:pageBreakBefore w:val="0"/>
        <w:numPr>
          <w:ilvl w:val="0"/>
          <w:numId w:val="8"/>
        </w:numPr>
        <w:tabs>
          <w:tab w:val="left" w:pos="1608"/>
        </w:tabs>
        <w:kinsoku/>
        <w:wordWrap/>
        <w:topLinePunct w:val="0"/>
        <w:bidi w:val="0"/>
        <w:spacing w:before="0" w:after="0" w:line="360" w:lineRule="auto"/>
        <w:ind w:left="520" w:right="483" w:firstLine="480"/>
        <w:jc w:val="left"/>
        <w:rPr>
          <w:b/>
          <w:color w:val="auto"/>
          <w:sz w:val="24"/>
          <w:highlight w:val="none"/>
        </w:rPr>
      </w:pPr>
      <w:r>
        <w:rPr>
          <w:b/>
          <w:color w:val="auto"/>
          <w:sz w:val="24"/>
          <w:highlight w:val="none"/>
        </w:rPr>
        <w:t>生产厂商授权给供应商后自己不得参加同一合同项下的政府采购活动；生产厂商对同一品牌同一型号的货物，仅能委托一个代理商参加投标。</w:t>
      </w:r>
    </w:p>
    <w:p>
      <w:pPr>
        <w:pStyle w:val="19"/>
        <w:keepNext w:val="0"/>
        <w:keepLines w:val="0"/>
        <w:pageBreakBefore w:val="0"/>
        <w:numPr>
          <w:ilvl w:val="0"/>
          <w:numId w:val="6"/>
        </w:numPr>
        <w:tabs>
          <w:tab w:val="left" w:pos="762"/>
        </w:tabs>
        <w:kinsoku/>
        <w:wordWrap/>
        <w:topLinePunct w:val="0"/>
        <w:bidi w:val="0"/>
        <w:spacing w:before="1" w:after="0" w:line="360" w:lineRule="auto"/>
        <w:ind w:left="761" w:right="0" w:hanging="244"/>
        <w:jc w:val="left"/>
        <w:rPr>
          <w:b/>
          <w:color w:val="auto"/>
          <w:sz w:val="22"/>
          <w:highlight w:val="none"/>
        </w:rPr>
      </w:pPr>
      <w:r>
        <w:rPr>
          <w:b/>
          <w:color w:val="auto"/>
          <w:sz w:val="24"/>
          <w:highlight w:val="none"/>
        </w:rPr>
        <w:t>质疑和投诉</w:t>
      </w:r>
    </w:p>
    <w:p>
      <w:pPr>
        <w:pStyle w:val="19"/>
        <w:keepNext w:val="0"/>
        <w:keepLines w:val="0"/>
        <w:pageBreakBefore w:val="0"/>
        <w:numPr>
          <w:ilvl w:val="1"/>
          <w:numId w:val="6"/>
        </w:numPr>
        <w:tabs>
          <w:tab w:val="left" w:pos="1419"/>
        </w:tabs>
        <w:kinsoku/>
        <w:wordWrap/>
        <w:topLinePunct w:val="0"/>
        <w:bidi w:val="0"/>
        <w:spacing w:before="91" w:after="0" w:line="360" w:lineRule="auto"/>
        <w:ind w:left="518" w:right="483" w:firstLine="480"/>
        <w:jc w:val="both"/>
        <w:rPr>
          <w:color w:val="auto"/>
          <w:sz w:val="24"/>
          <w:highlight w:val="none"/>
        </w:rPr>
      </w:pPr>
      <w:r>
        <w:rPr>
          <w:color w:val="auto"/>
          <w:sz w:val="24"/>
          <w:highlight w:val="none"/>
        </w:rPr>
        <w:t>供应商认为采购文件、采购过程或成交结果使自己的合法权益受到损害的，应</w:t>
      </w:r>
      <w:r>
        <w:rPr>
          <w:color w:val="auto"/>
          <w:spacing w:val="-2"/>
          <w:sz w:val="24"/>
          <w:highlight w:val="none"/>
        </w:rPr>
        <w:t>当在知道或者应知其权益受到损害之日起七个工作日内，以书面形式向采购人、采购代</w:t>
      </w:r>
      <w:r>
        <w:rPr>
          <w:color w:val="auto"/>
          <w:spacing w:val="-7"/>
          <w:sz w:val="24"/>
          <w:highlight w:val="none"/>
        </w:rPr>
        <w:t>理机构提出质疑。提出质疑的供应商应当是参与所质疑项目采购活动的供应商，</w:t>
      </w:r>
      <w:r>
        <w:rPr>
          <w:b/>
          <w:color w:val="auto"/>
          <w:sz w:val="24"/>
          <w:highlight w:val="none"/>
        </w:rPr>
        <w:t>其必须</w:t>
      </w:r>
      <w:r>
        <w:rPr>
          <w:b/>
          <w:color w:val="auto"/>
          <w:spacing w:val="-4"/>
          <w:sz w:val="24"/>
          <w:highlight w:val="none"/>
        </w:rPr>
        <w:t>在法定质疑期内一次性提出针对同一采购程序环节的质疑。供应商对同一采购程序环节</w:t>
      </w:r>
      <w:r>
        <w:rPr>
          <w:b/>
          <w:color w:val="auto"/>
          <w:spacing w:val="-8"/>
          <w:sz w:val="24"/>
          <w:highlight w:val="none"/>
        </w:rPr>
        <w:t>多次提出质疑的，采购代理机构将不予受理。</w:t>
      </w:r>
      <w:r>
        <w:rPr>
          <w:color w:val="auto"/>
          <w:spacing w:val="-3"/>
          <w:sz w:val="24"/>
          <w:highlight w:val="none"/>
        </w:rPr>
        <w:t>且其质疑行为和质疑函内容应当符合《政府采购质疑和投诉办法》（</w:t>
      </w:r>
      <w:r>
        <w:rPr>
          <w:color w:val="auto"/>
          <w:spacing w:val="-7"/>
          <w:sz w:val="24"/>
          <w:highlight w:val="none"/>
        </w:rPr>
        <w:t xml:space="preserve">中华人民共和国财政部令第 </w:t>
      </w:r>
      <w:r>
        <w:rPr>
          <w:rFonts w:ascii="Arial" w:eastAsia="Arial"/>
          <w:color w:val="auto"/>
          <w:sz w:val="24"/>
          <w:highlight w:val="none"/>
        </w:rPr>
        <w:t>94</w:t>
      </w:r>
      <w:r>
        <w:rPr>
          <w:rFonts w:ascii="Arial" w:eastAsia="Arial"/>
          <w:color w:val="auto"/>
          <w:spacing w:val="7"/>
          <w:sz w:val="24"/>
          <w:highlight w:val="none"/>
        </w:rPr>
        <w:t xml:space="preserve"> </w:t>
      </w:r>
      <w:r>
        <w:rPr>
          <w:color w:val="auto"/>
          <w:sz w:val="24"/>
          <w:highlight w:val="none"/>
        </w:rPr>
        <w:t>号）规定。质疑具体计算时间节点如下：</w:t>
      </w:r>
    </w:p>
    <w:p>
      <w:pPr>
        <w:pStyle w:val="19"/>
        <w:keepNext w:val="0"/>
        <w:keepLines w:val="0"/>
        <w:pageBreakBefore w:val="0"/>
        <w:numPr>
          <w:ilvl w:val="0"/>
          <w:numId w:val="9"/>
        </w:numPr>
        <w:tabs>
          <w:tab w:val="left" w:pos="1600"/>
        </w:tabs>
        <w:kinsoku/>
        <w:wordWrap/>
        <w:topLinePunct w:val="0"/>
        <w:bidi w:val="0"/>
        <w:spacing w:before="3" w:after="0" w:line="360" w:lineRule="auto"/>
        <w:ind w:left="1599" w:right="0" w:hanging="602"/>
        <w:jc w:val="left"/>
        <w:rPr>
          <w:b/>
          <w:color w:val="auto"/>
          <w:sz w:val="24"/>
          <w:highlight w:val="none"/>
        </w:rPr>
      </w:pPr>
      <w:r>
        <w:rPr>
          <w:b/>
          <w:color w:val="auto"/>
          <w:sz w:val="24"/>
          <w:highlight w:val="none"/>
        </w:rPr>
        <w:t>对可以质疑的采购文件提出质疑的，为收到采购文件之日；</w:t>
      </w:r>
    </w:p>
    <w:p>
      <w:pPr>
        <w:pStyle w:val="19"/>
        <w:keepNext w:val="0"/>
        <w:keepLines w:val="0"/>
        <w:pageBreakBefore w:val="0"/>
        <w:numPr>
          <w:ilvl w:val="0"/>
          <w:numId w:val="9"/>
        </w:numPr>
        <w:tabs>
          <w:tab w:val="left" w:pos="1600"/>
        </w:tabs>
        <w:kinsoku/>
        <w:wordWrap/>
        <w:topLinePunct w:val="0"/>
        <w:bidi w:val="0"/>
        <w:spacing w:before="93" w:after="0" w:line="360" w:lineRule="auto"/>
        <w:ind w:left="1599" w:right="0" w:hanging="602"/>
        <w:jc w:val="left"/>
        <w:rPr>
          <w:b/>
          <w:color w:val="auto"/>
          <w:sz w:val="24"/>
          <w:highlight w:val="none"/>
        </w:rPr>
      </w:pPr>
      <w:r>
        <w:rPr>
          <w:b/>
          <w:color w:val="auto"/>
          <w:sz w:val="24"/>
          <w:highlight w:val="none"/>
        </w:rPr>
        <w:t>对采购过程提出质疑的，为各采购程序环节结束之日；</w:t>
      </w:r>
    </w:p>
    <w:p>
      <w:pPr>
        <w:pStyle w:val="19"/>
        <w:keepNext w:val="0"/>
        <w:keepLines w:val="0"/>
        <w:pageBreakBefore w:val="0"/>
        <w:numPr>
          <w:ilvl w:val="0"/>
          <w:numId w:val="9"/>
        </w:numPr>
        <w:tabs>
          <w:tab w:val="left" w:pos="1600"/>
        </w:tabs>
        <w:kinsoku/>
        <w:wordWrap/>
        <w:topLinePunct w:val="0"/>
        <w:bidi w:val="0"/>
        <w:spacing w:before="67" w:after="0" w:line="360" w:lineRule="auto"/>
        <w:ind w:left="1599" w:right="0" w:hanging="602"/>
        <w:jc w:val="left"/>
        <w:rPr>
          <w:b/>
          <w:color w:val="auto"/>
          <w:sz w:val="24"/>
          <w:highlight w:val="none"/>
        </w:rPr>
      </w:pPr>
      <w:r>
        <w:rPr>
          <w:b/>
          <w:color w:val="auto"/>
          <w:sz w:val="24"/>
          <w:highlight w:val="none"/>
        </w:rPr>
        <w:t>对成交结果提出质疑的，为成交结果公告期限届满之日。</w:t>
      </w:r>
    </w:p>
    <w:p>
      <w:pPr>
        <w:pStyle w:val="6"/>
        <w:keepNext w:val="0"/>
        <w:keepLines w:val="0"/>
        <w:pageBreakBefore w:val="0"/>
        <w:kinsoku/>
        <w:wordWrap/>
        <w:topLinePunct w:val="0"/>
        <w:bidi w:val="0"/>
        <w:spacing w:before="93" w:line="360" w:lineRule="auto"/>
        <w:ind w:left="518" w:right="514" w:firstLine="480"/>
        <w:jc w:val="both"/>
        <w:rPr>
          <w:color w:val="auto"/>
          <w:highlight w:val="none"/>
        </w:rPr>
      </w:pPr>
      <w:r>
        <w:rPr>
          <w:color w:val="auto"/>
          <w:spacing w:val="-6"/>
          <w:highlight w:val="none"/>
        </w:rPr>
        <w:t>供应商对采购人、采购代理机构的质疑答复不满意，或者采购人、采购代理机构未</w:t>
      </w:r>
      <w:r>
        <w:rPr>
          <w:color w:val="auto"/>
          <w:spacing w:val="3"/>
          <w:highlight w:val="none"/>
        </w:rPr>
        <w:t>在规定时间内作出答复的，可以在答复期满后十五个工作日内向同级财政部门提起投诉。</w:t>
      </w:r>
    </w:p>
    <w:p>
      <w:pPr>
        <w:pStyle w:val="19"/>
        <w:keepNext w:val="0"/>
        <w:keepLines w:val="0"/>
        <w:pageBreakBefore w:val="0"/>
        <w:numPr>
          <w:ilvl w:val="1"/>
          <w:numId w:val="6"/>
        </w:numPr>
        <w:tabs>
          <w:tab w:val="left" w:pos="1419"/>
        </w:tabs>
        <w:kinsoku/>
        <w:wordWrap/>
        <w:topLinePunct w:val="0"/>
        <w:bidi w:val="0"/>
        <w:spacing w:before="1" w:after="0" w:line="360" w:lineRule="auto"/>
        <w:ind w:left="518" w:right="518" w:firstLine="480"/>
        <w:jc w:val="both"/>
        <w:rPr>
          <w:color w:val="auto"/>
          <w:sz w:val="24"/>
          <w:highlight w:val="none"/>
        </w:rPr>
      </w:pPr>
      <w:r>
        <w:rPr>
          <w:color w:val="auto"/>
          <w:spacing w:val="-1"/>
          <w:sz w:val="24"/>
          <w:highlight w:val="none"/>
        </w:rPr>
        <w:t>质疑、投诉应当采用书面形式，质疑书、投诉书均应明确阐述采购文件、采购</w:t>
      </w:r>
      <w:r>
        <w:rPr>
          <w:color w:val="auto"/>
          <w:spacing w:val="-3"/>
          <w:sz w:val="24"/>
          <w:highlight w:val="none"/>
        </w:rPr>
        <w:t>过程或成交结果中使自己合法权益受到损害的实质性内容，提供相关事实、依据和证据</w:t>
      </w:r>
      <w:r>
        <w:rPr>
          <w:color w:val="auto"/>
          <w:sz w:val="24"/>
          <w:highlight w:val="none"/>
        </w:rPr>
        <w:t>及其来源或线索，便于有关单位调查、答复和处理。</w:t>
      </w:r>
    </w:p>
    <w:p>
      <w:pPr>
        <w:pStyle w:val="19"/>
        <w:keepNext w:val="0"/>
        <w:keepLines w:val="0"/>
        <w:pageBreakBefore w:val="0"/>
        <w:numPr>
          <w:ilvl w:val="1"/>
          <w:numId w:val="6"/>
        </w:numPr>
        <w:tabs>
          <w:tab w:val="left" w:pos="1419"/>
        </w:tabs>
        <w:kinsoku/>
        <w:wordWrap/>
        <w:topLinePunct w:val="0"/>
        <w:bidi w:val="0"/>
        <w:spacing w:before="0" w:after="0" w:line="360" w:lineRule="auto"/>
        <w:ind w:left="518" w:right="398" w:firstLine="480"/>
        <w:jc w:val="both"/>
        <w:rPr>
          <w:color w:val="auto"/>
          <w:sz w:val="24"/>
          <w:highlight w:val="none"/>
        </w:rPr>
      </w:pPr>
      <w:r>
        <w:rPr>
          <w:color w:val="auto"/>
          <w:spacing w:val="-12"/>
          <w:sz w:val="24"/>
          <w:highlight w:val="none"/>
        </w:rPr>
        <w:t xml:space="preserve">接收质疑函的方式：接收供应商或其委托代理人以书面形式递交的质疑函原件， </w:t>
      </w:r>
      <w:r>
        <w:rPr>
          <w:color w:val="auto"/>
          <w:sz w:val="24"/>
          <w:highlight w:val="none"/>
        </w:rPr>
        <w:t>委托代理人提出质疑的，还应当提交供应商签署的授权委托书。</w:t>
      </w:r>
    </w:p>
    <w:p>
      <w:pPr>
        <w:pStyle w:val="6"/>
        <w:keepNext w:val="0"/>
        <w:keepLines w:val="0"/>
        <w:pageBreakBefore w:val="0"/>
        <w:kinsoku/>
        <w:wordWrap/>
        <w:topLinePunct w:val="0"/>
        <w:bidi w:val="0"/>
        <w:spacing w:line="360" w:lineRule="auto"/>
        <w:ind w:left="998" w:right="2410" w:rightChars="0"/>
        <w:rPr>
          <w:rFonts w:hint="eastAsia"/>
          <w:color w:val="auto"/>
          <w:highlight w:val="none"/>
          <w:lang w:eastAsia="zh-CN"/>
        </w:rPr>
      </w:pPr>
      <w:r>
        <w:rPr>
          <w:color w:val="auto"/>
          <w:highlight w:val="none"/>
        </w:rPr>
        <w:t>联系部门：</w:t>
      </w:r>
      <w:r>
        <w:rPr>
          <w:rFonts w:hint="eastAsia"/>
          <w:color w:val="auto"/>
          <w:highlight w:val="none"/>
          <w:lang w:eastAsia="zh-CN"/>
        </w:rPr>
        <w:t>华春建设工程项目管理有限责任公司</w:t>
      </w:r>
    </w:p>
    <w:p>
      <w:pPr>
        <w:pStyle w:val="6"/>
        <w:keepNext w:val="0"/>
        <w:keepLines w:val="0"/>
        <w:pageBreakBefore w:val="0"/>
        <w:kinsoku/>
        <w:wordWrap/>
        <w:topLinePunct w:val="0"/>
        <w:bidi w:val="0"/>
        <w:spacing w:line="360" w:lineRule="auto"/>
        <w:ind w:left="998" w:right="5266"/>
        <w:rPr>
          <w:color w:val="auto"/>
          <w:highlight w:val="none"/>
        </w:rPr>
      </w:pPr>
      <w:r>
        <w:rPr>
          <w:color w:val="auto"/>
          <w:highlight w:val="none"/>
        </w:rPr>
        <w:t>联系电话：0771-7966188</w:t>
      </w:r>
    </w:p>
    <w:p>
      <w:pPr>
        <w:pStyle w:val="6"/>
        <w:keepNext w:val="0"/>
        <w:keepLines w:val="0"/>
        <w:pageBreakBefore w:val="0"/>
        <w:kinsoku/>
        <w:wordWrap/>
        <w:topLinePunct w:val="0"/>
        <w:bidi w:val="0"/>
        <w:spacing w:line="360" w:lineRule="auto"/>
        <w:ind w:left="998"/>
        <w:rPr>
          <w:rFonts w:hint="eastAsia" w:eastAsia="宋体"/>
          <w:color w:val="auto"/>
          <w:highlight w:val="none"/>
          <w:lang w:eastAsia="zh-CN"/>
        </w:rPr>
      </w:pPr>
      <w:r>
        <w:rPr>
          <w:color w:val="auto"/>
          <w:highlight w:val="none"/>
        </w:rPr>
        <w:t>通讯地址：广西崇左市友谊大道</w:t>
      </w:r>
      <w:r>
        <w:rPr>
          <w:rFonts w:hint="eastAsia"/>
          <w:color w:val="auto"/>
          <w:highlight w:val="none"/>
          <w:lang w:eastAsia="zh-CN"/>
        </w:rPr>
        <w:t>209号</w:t>
      </w:r>
    </w:p>
    <w:p>
      <w:pPr>
        <w:pStyle w:val="6"/>
        <w:keepNext w:val="0"/>
        <w:keepLines w:val="0"/>
        <w:pageBreakBefore w:val="0"/>
        <w:kinsoku/>
        <w:wordWrap/>
        <w:topLinePunct w:val="0"/>
        <w:bidi w:val="0"/>
        <w:spacing w:line="360" w:lineRule="auto"/>
        <w:rPr>
          <w:color w:val="auto"/>
          <w:sz w:val="26"/>
          <w:highlight w:val="none"/>
        </w:rPr>
      </w:pPr>
    </w:p>
    <w:p>
      <w:pPr>
        <w:pStyle w:val="6"/>
        <w:keepNext w:val="0"/>
        <w:keepLines w:val="0"/>
        <w:pageBreakBefore w:val="0"/>
        <w:kinsoku/>
        <w:wordWrap/>
        <w:topLinePunct w:val="0"/>
        <w:bidi w:val="0"/>
        <w:spacing w:before="1" w:line="360" w:lineRule="auto"/>
        <w:rPr>
          <w:color w:val="auto"/>
          <w:highlight w:val="none"/>
        </w:rPr>
      </w:pPr>
    </w:p>
    <w:p>
      <w:pPr>
        <w:pStyle w:val="2"/>
        <w:keepNext w:val="0"/>
        <w:keepLines w:val="0"/>
        <w:pageBreakBefore w:val="0"/>
        <w:numPr>
          <w:ilvl w:val="0"/>
          <w:numId w:val="10"/>
        </w:numPr>
        <w:kinsoku/>
        <w:wordWrap/>
        <w:topLinePunct w:val="0"/>
        <w:bidi w:val="0"/>
        <w:spacing w:before="1" w:line="360" w:lineRule="auto"/>
        <w:ind w:left="636"/>
        <w:rPr>
          <w:color w:val="auto"/>
          <w:highlight w:val="none"/>
        </w:rPr>
      </w:pPr>
      <w:bookmarkStart w:id="21" w:name="二、磋商文件"/>
      <w:bookmarkEnd w:id="21"/>
      <w:bookmarkStart w:id="22" w:name="_bookmark7"/>
      <w:bookmarkEnd w:id="22"/>
      <w:r>
        <w:rPr>
          <w:color w:val="auto"/>
          <w:highlight w:val="none"/>
        </w:rPr>
        <w:t>磋商文件</w:t>
      </w:r>
    </w:p>
    <w:p>
      <w:pPr>
        <w:numPr>
          <w:ilvl w:val="0"/>
          <w:numId w:val="0"/>
        </w:numPr>
        <w:ind w:right="0" w:rightChars="0"/>
        <w:rPr>
          <w:highlight w:val="none"/>
        </w:rPr>
      </w:pPr>
    </w:p>
    <w:p>
      <w:pPr>
        <w:pStyle w:val="4"/>
        <w:keepNext w:val="0"/>
        <w:keepLines w:val="0"/>
        <w:pageBreakBefore w:val="0"/>
        <w:numPr>
          <w:ilvl w:val="0"/>
          <w:numId w:val="6"/>
        </w:numPr>
        <w:tabs>
          <w:tab w:val="left" w:pos="972"/>
        </w:tabs>
        <w:kinsoku/>
        <w:wordWrap/>
        <w:topLinePunct w:val="0"/>
        <w:bidi w:val="0"/>
        <w:spacing w:before="0" w:after="0" w:line="360" w:lineRule="auto"/>
        <w:ind w:left="972" w:right="0" w:hanging="454"/>
        <w:jc w:val="left"/>
        <w:rPr>
          <w:rFonts w:ascii="Arial" w:eastAsia="Arial"/>
          <w:color w:val="auto"/>
          <w:highlight w:val="none"/>
        </w:rPr>
      </w:pPr>
      <w:bookmarkStart w:id="23" w:name="10. 磋商文件的内容"/>
      <w:bookmarkEnd w:id="23"/>
      <w:bookmarkStart w:id="24" w:name="_bookmark8"/>
      <w:bookmarkEnd w:id="24"/>
      <w:bookmarkStart w:id="25" w:name="_bookmark8"/>
      <w:bookmarkEnd w:id="25"/>
      <w:r>
        <w:rPr>
          <w:rFonts w:hint="eastAsia" w:ascii="黑体" w:eastAsia="黑体"/>
          <w:color w:val="auto"/>
          <w:highlight w:val="none"/>
        </w:rPr>
        <w:t>磋商文件的内容</w:t>
      </w:r>
    </w:p>
    <w:p>
      <w:pPr>
        <w:pStyle w:val="6"/>
        <w:keepNext w:val="0"/>
        <w:keepLines w:val="0"/>
        <w:pageBreakBefore w:val="0"/>
        <w:kinsoku/>
        <w:wordWrap/>
        <w:topLinePunct w:val="0"/>
        <w:bidi w:val="0"/>
        <w:spacing w:before="9" w:line="360" w:lineRule="auto"/>
        <w:rPr>
          <w:rFonts w:ascii="黑体"/>
          <w:b/>
          <w:color w:val="auto"/>
          <w:sz w:val="30"/>
          <w:highlight w:val="none"/>
        </w:rPr>
      </w:pPr>
    </w:p>
    <w:p>
      <w:pPr>
        <w:pStyle w:val="19"/>
        <w:keepNext w:val="0"/>
        <w:keepLines w:val="0"/>
        <w:pageBreakBefore w:val="0"/>
        <w:numPr>
          <w:ilvl w:val="1"/>
          <w:numId w:val="6"/>
        </w:numPr>
        <w:tabs>
          <w:tab w:val="left" w:pos="1584"/>
        </w:tabs>
        <w:kinsoku/>
        <w:wordWrap/>
        <w:topLinePunct w:val="0"/>
        <w:bidi w:val="0"/>
        <w:spacing w:before="0" w:after="0" w:line="360" w:lineRule="auto"/>
        <w:ind w:left="998" w:right="1880" w:firstLine="0"/>
        <w:jc w:val="left"/>
        <w:rPr>
          <w:rFonts w:ascii="Arial" w:hAnsi="Arial" w:eastAsia="Arial"/>
          <w:color w:val="auto"/>
          <w:sz w:val="24"/>
          <w:highlight w:val="none"/>
        </w:rPr>
      </w:pPr>
      <w:r>
        <w:rPr>
          <w:color w:val="auto"/>
          <w:sz w:val="24"/>
          <w:highlight w:val="none"/>
        </w:rPr>
        <w:t>本合同的磋商文件包括下列文件及本公司发出的</w:t>
      </w:r>
      <w:r>
        <w:rPr>
          <w:rFonts w:ascii="Arial" w:hAnsi="Arial" w:eastAsia="Arial"/>
          <w:color w:val="auto"/>
          <w:sz w:val="24"/>
          <w:highlight w:val="none"/>
        </w:rPr>
        <w:t>“</w:t>
      </w:r>
      <w:r>
        <w:rPr>
          <w:color w:val="auto"/>
          <w:sz w:val="24"/>
          <w:highlight w:val="none"/>
        </w:rPr>
        <w:t>补充修改书</w:t>
      </w:r>
      <w:r>
        <w:rPr>
          <w:rFonts w:ascii="Arial" w:hAnsi="Arial" w:eastAsia="Arial"/>
          <w:color w:val="auto"/>
          <w:spacing w:val="-9"/>
          <w:sz w:val="24"/>
          <w:highlight w:val="none"/>
        </w:rPr>
        <w:t>”</w:t>
      </w:r>
      <w:r>
        <w:rPr>
          <w:color w:val="auto"/>
          <w:spacing w:val="-9"/>
          <w:sz w:val="24"/>
          <w:highlight w:val="none"/>
        </w:rPr>
        <w:t xml:space="preserve">： </w:t>
      </w:r>
      <w:r>
        <w:rPr>
          <w:color w:val="auto"/>
          <w:sz w:val="24"/>
          <w:highlight w:val="none"/>
        </w:rPr>
        <w:t>磋商公告</w:t>
      </w:r>
    </w:p>
    <w:p>
      <w:pPr>
        <w:pStyle w:val="6"/>
        <w:keepNext w:val="0"/>
        <w:keepLines w:val="0"/>
        <w:pageBreakBefore w:val="0"/>
        <w:tabs>
          <w:tab w:val="left" w:pos="2198"/>
        </w:tabs>
        <w:kinsoku/>
        <w:wordWrap/>
        <w:topLinePunct w:val="0"/>
        <w:bidi w:val="0"/>
        <w:spacing w:line="360" w:lineRule="auto"/>
        <w:ind w:left="998" w:right="5986"/>
        <w:rPr>
          <w:color w:val="auto"/>
          <w:highlight w:val="none"/>
        </w:rPr>
      </w:pPr>
      <w:r>
        <w:rPr>
          <w:color w:val="auto"/>
          <w:highlight w:val="none"/>
        </w:rPr>
        <w:t>第一章</w:t>
      </w:r>
      <w:r>
        <w:rPr>
          <w:color w:val="auto"/>
          <w:highlight w:val="none"/>
        </w:rPr>
        <w:tab/>
      </w:r>
      <w:r>
        <w:rPr>
          <w:color w:val="auto"/>
          <w:highlight w:val="none"/>
        </w:rPr>
        <w:t>磋商须知及前附</w:t>
      </w:r>
      <w:r>
        <w:rPr>
          <w:color w:val="auto"/>
          <w:spacing w:val="-17"/>
          <w:highlight w:val="none"/>
        </w:rPr>
        <w:t>表</w:t>
      </w:r>
      <w:r>
        <w:rPr>
          <w:color w:val="auto"/>
          <w:highlight w:val="none"/>
        </w:rPr>
        <w:t>第二章</w:t>
      </w:r>
      <w:r>
        <w:rPr>
          <w:color w:val="auto"/>
          <w:highlight w:val="none"/>
        </w:rPr>
        <w:tab/>
      </w:r>
      <w:r>
        <w:rPr>
          <w:color w:val="auto"/>
          <w:highlight w:val="none"/>
        </w:rPr>
        <w:t>项目服务要求</w:t>
      </w:r>
    </w:p>
    <w:p>
      <w:pPr>
        <w:pStyle w:val="6"/>
        <w:keepNext w:val="0"/>
        <w:keepLines w:val="0"/>
        <w:pageBreakBefore w:val="0"/>
        <w:tabs>
          <w:tab w:val="left" w:pos="2198"/>
        </w:tabs>
        <w:kinsoku/>
        <w:wordWrap/>
        <w:topLinePunct w:val="0"/>
        <w:bidi w:val="0"/>
        <w:spacing w:line="360" w:lineRule="auto"/>
        <w:ind w:left="998" w:right="6226"/>
        <w:rPr>
          <w:color w:val="auto"/>
          <w:highlight w:val="none"/>
        </w:rPr>
      </w:pPr>
      <w:r>
        <w:rPr>
          <w:color w:val="auto"/>
          <w:highlight w:val="none"/>
        </w:rPr>
        <w:t>第三章</w:t>
      </w:r>
      <w:r>
        <w:rPr>
          <w:color w:val="auto"/>
          <w:highlight w:val="none"/>
        </w:rPr>
        <w:tab/>
      </w:r>
      <w:r>
        <w:rPr>
          <w:color w:val="auto"/>
          <w:highlight w:val="none"/>
        </w:rPr>
        <w:t>合同条款及格</w:t>
      </w:r>
      <w:r>
        <w:rPr>
          <w:color w:val="auto"/>
          <w:spacing w:val="-17"/>
          <w:highlight w:val="none"/>
        </w:rPr>
        <w:t>式</w:t>
      </w:r>
      <w:r>
        <w:rPr>
          <w:color w:val="auto"/>
          <w:highlight w:val="none"/>
        </w:rPr>
        <w:t>第四章</w:t>
      </w:r>
      <w:r>
        <w:rPr>
          <w:color w:val="auto"/>
          <w:highlight w:val="none"/>
        </w:rPr>
        <w:tab/>
      </w:r>
      <w:r>
        <w:rPr>
          <w:color w:val="auto"/>
          <w:highlight w:val="none"/>
        </w:rPr>
        <w:t>响应文件格式 第五章</w:t>
      </w:r>
      <w:r>
        <w:rPr>
          <w:color w:val="auto"/>
          <w:highlight w:val="none"/>
        </w:rPr>
        <w:tab/>
      </w:r>
      <w:r>
        <w:rPr>
          <w:color w:val="auto"/>
          <w:highlight w:val="none"/>
        </w:rPr>
        <w:t>评定成交标准</w:t>
      </w:r>
    </w:p>
    <w:p>
      <w:pPr>
        <w:pStyle w:val="6"/>
        <w:keepNext w:val="0"/>
        <w:keepLines w:val="0"/>
        <w:pageBreakBefore w:val="0"/>
        <w:kinsoku/>
        <w:wordWrap/>
        <w:topLinePunct w:val="0"/>
        <w:bidi w:val="0"/>
        <w:spacing w:before="11" w:line="360" w:lineRule="auto"/>
        <w:rPr>
          <w:color w:val="auto"/>
          <w:sz w:val="18"/>
          <w:highlight w:val="none"/>
        </w:rPr>
      </w:pPr>
    </w:p>
    <w:p>
      <w:pPr>
        <w:pStyle w:val="4"/>
        <w:keepNext w:val="0"/>
        <w:keepLines w:val="0"/>
        <w:pageBreakBefore w:val="0"/>
        <w:numPr>
          <w:ilvl w:val="0"/>
          <w:numId w:val="6"/>
        </w:numPr>
        <w:tabs>
          <w:tab w:val="left" w:pos="958"/>
        </w:tabs>
        <w:kinsoku/>
        <w:wordWrap/>
        <w:topLinePunct w:val="0"/>
        <w:bidi w:val="0"/>
        <w:spacing w:before="0" w:after="0" w:line="360" w:lineRule="auto"/>
        <w:ind w:left="957" w:right="0" w:hanging="440"/>
        <w:jc w:val="left"/>
        <w:rPr>
          <w:rFonts w:ascii="Arial" w:eastAsia="Arial"/>
          <w:color w:val="auto"/>
          <w:highlight w:val="none"/>
        </w:rPr>
      </w:pPr>
      <w:bookmarkStart w:id="26" w:name="11. 磋商文件的澄清"/>
      <w:bookmarkEnd w:id="26"/>
      <w:bookmarkStart w:id="27" w:name="_bookmark9"/>
      <w:bookmarkEnd w:id="27"/>
      <w:bookmarkStart w:id="28" w:name="_bookmark9"/>
      <w:bookmarkEnd w:id="28"/>
      <w:r>
        <w:rPr>
          <w:rFonts w:hint="eastAsia" w:ascii="黑体" w:eastAsia="黑体"/>
          <w:color w:val="auto"/>
          <w:w w:val="95"/>
          <w:highlight w:val="none"/>
        </w:rPr>
        <w:t>磋商文件的澄清</w:t>
      </w:r>
    </w:p>
    <w:p>
      <w:pPr>
        <w:pStyle w:val="6"/>
        <w:keepNext w:val="0"/>
        <w:keepLines w:val="0"/>
        <w:pageBreakBefore w:val="0"/>
        <w:kinsoku/>
        <w:wordWrap/>
        <w:topLinePunct w:val="0"/>
        <w:bidi w:val="0"/>
        <w:spacing w:before="6" w:line="360" w:lineRule="auto"/>
        <w:rPr>
          <w:rFonts w:ascii="黑体"/>
          <w:b/>
          <w:color w:val="auto"/>
          <w:sz w:val="30"/>
          <w:highlight w:val="none"/>
        </w:rPr>
      </w:pPr>
    </w:p>
    <w:p>
      <w:pPr>
        <w:pStyle w:val="19"/>
        <w:keepNext w:val="0"/>
        <w:keepLines w:val="0"/>
        <w:pageBreakBefore w:val="0"/>
        <w:numPr>
          <w:ilvl w:val="1"/>
          <w:numId w:val="6"/>
        </w:numPr>
        <w:tabs>
          <w:tab w:val="left" w:pos="1584"/>
        </w:tabs>
        <w:kinsoku/>
        <w:wordWrap/>
        <w:topLinePunct w:val="0"/>
        <w:bidi w:val="0"/>
        <w:spacing w:before="0" w:after="0" w:line="360" w:lineRule="auto"/>
        <w:ind w:left="518" w:right="512" w:firstLine="480"/>
        <w:jc w:val="both"/>
        <w:rPr>
          <w:rFonts w:ascii="Arial" w:hAnsi="Arial" w:eastAsia="Arial"/>
          <w:color w:val="auto"/>
          <w:sz w:val="24"/>
          <w:highlight w:val="none"/>
        </w:rPr>
      </w:pPr>
      <w:r>
        <w:rPr>
          <w:color w:val="auto"/>
          <w:spacing w:val="-2"/>
          <w:sz w:val="24"/>
          <w:highlight w:val="none"/>
        </w:rPr>
        <w:t>要求澄清磋商文件的供应商应以书面</w:t>
      </w:r>
      <w:r>
        <w:rPr>
          <w:color w:val="auto"/>
          <w:sz w:val="24"/>
          <w:highlight w:val="none"/>
        </w:rPr>
        <w:t>（</w:t>
      </w:r>
      <w:r>
        <w:rPr>
          <w:rFonts w:ascii="Arial" w:hAnsi="Arial" w:eastAsia="Arial"/>
          <w:color w:val="auto"/>
          <w:sz w:val="24"/>
          <w:highlight w:val="none"/>
        </w:rPr>
        <w:t>“</w:t>
      </w:r>
      <w:r>
        <w:rPr>
          <w:color w:val="auto"/>
          <w:sz w:val="24"/>
          <w:highlight w:val="none"/>
        </w:rPr>
        <w:t>书面</w:t>
      </w:r>
      <w:r>
        <w:rPr>
          <w:rFonts w:ascii="Arial" w:hAnsi="Arial" w:eastAsia="Arial"/>
          <w:color w:val="auto"/>
          <w:sz w:val="24"/>
          <w:highlight w:val="none"/>
        </w:rPr>
        <w:t>”</w:t>
      </w:r>
      <w:r>
        <w:rPr>
          <w:color w:val="auto"/>
          <w:spacing w:val="-9"/>
          <w:sz w:val="24"/>
          <w:highlight w:val="none"/>
        </w:rPr>
        <w:t>包括打印、印刷，也包括电传和</w:t>
      </w:r>
      <w:r>
        <w:rPr>
          <w:color w:val="auto"/>
          <w:spacing w:val="-4"/>
          <w:sz w:val="24"/>
          <w:highlight w:val="none"/>
        </w:rPr>
        <w:t>传真，文本文件下同</w:t>
      </w:r>
      <w:r>
        <w:rPr>
          <w:color w:val="auto"/>
          <w:spacing w:val="-17"/>
          <w:sz w:val="24"/>
          <w:highlight w:val="none"/>
        </w:rPr>
        <w:t>）</w:t>
      </w:r>
      <w:r>
        <w:rPr>
          <w:color w:val="auto"/>
          <w:spacing w:val="-2"/>
          <w:sz w:val="24"/>
          <w:highlight w:val="none"/>
        </w:rPr>
        <w:t>形式按磋商文件中的地址通知采购人。采购人将对其在响应文件</w:t>
      </w:r>
      <w:r>
        <w:rPr>
          <w:color w:val="auto"/>
          <w:spacing w:val="-6"/>
          <w:sz w:val="24"/>
          <w:highlight w:val="none"/>
        </w:rPr>
        <w:t xml:space="preserve">递交截止时间 </w:t>
      </w:r>
      <w:r>
        <w:rPr>
          <w:rFonts w:ascii="Arial" w:hAnsi="Arial" w:eastAsia="Arial"/>
          <w:color w:val="auto"/>
          <w:sz w:val="24"/>
          <w:highlight w:val="none"/>
        </w:rPr>
        <w:t>5</w:t>
      </w:r>
      <w:r>
        <w:rPr>
          <w:rFonts w:ascii="Arial" w:hAnsi="Arial" w:eastAsia="Arial"/>
          <w:color w:val="auto"/>
          <w:spacing w:val="-1"/>
          <w:sz w:val="24"/>
          <w:highlight w:val="none"/>
        </w:rPr>
        <w:t xml:space="preserve"> </w:t>
      </w:r>
      <w:r>
        <w:rPr>
          <w:color w:val="auto"/>
          <w:spacing w:val="3"/>
          <w:sz w:val="24"/>
          <w:highlight w:val="none"/>
        </w:rPr>
        <w:t>个日前收到的要求澄清的问题予以答复并转发给所有购买磋商文件的供应商（包括对要求澄清问题的说明，但不指明问题的来源）。</w:t>
      </w:r>
    </w:p>
    <w:p>
      <w:pPr>
        <w:pStyle w:val="4"/>
        <w:keepNext w:val="0"/>
        <w:keepLines w:val="0"/>
        <w:pageBreakBefore w:val="0"/>
        <w:numPr>
          <w:ilvl w:val="0"/>
          <w:numId w:val="6"/>
        </w:numPr>
        <w:tabs>
          <w:tab w:val="left" w:pos="972"/>
        </w:tabs>
        <w:kinsoku/>
        <w:wordWrap/>
        <w:topLinePunct w:val="0"/>
        <w:bidi w:val="0"/>
        <w:spacing w:before="77" w:after="0" w:line="360" w:lineRule="auto"/>
        <w:ind w:left="972" w:right="0" w:hanging="454"/>
        <w:jc w:val="left"/>
        <w:rPr>
          <w:rFonts w:ascii="Arial" w:eastAsia="Arial"/>
          <w:color w:val="auto"/>
          <w:highlight w:val="none"/>
        </w:rPr>
      </w:pPr>
      <w:bookmarkStart w:id="29" w:name="_bookmark10"/>
      <w:bookmarkEnd w:id="29"/>
      <w:bookmarkStart w:id="30" w:name="12. 磋商文件的修正"/>
      <w:bookmarkEnd w:id="30"/>
      <w:bookmarkStart w:id="31" w:name="_bookmark10"/>
      <w:bookmarkEnd w:id="31"/>
      <w:r>
        <w:rPr>
          <w:rFonts w:hint="eastAsia" w:ascii="黑体" w:eastAsia="黑体"/>
          <w:color w:val="auto"/>
          <w:highlight w:val="none"/>
        </w:rPr>
        <w:t>磋商文件的修正</w:t>
      </w:r>
    </w:p>
    <w:p>
      <w:pPr>
        <w:pStyle w:val="6"/>
        <w:keepNext w:val="0"/>
        <w:keepLines w:val="0"/>
        <w:pageBreakBefore w:val="0"/>
        <w:kinsoku/>
        <w:wordWrap/>
        <w:topLinePunct w:val="0"/>
        <w:bidi w:val="0"/>
        <w:spacing w:before="9" w:line="360" w:lineRule="auto"/>
        <w:rPr>
          <w:rFonts w:ascii="黑体"/>
          <w:b/>
          <w:color w:val="auto"/>
          <w:sz w:val="30"/>
          <w:highlight w:val="none"/>
        </w:rPr>
      </w:pPr>
    </w:p>
    <w:p>
      <w:pPr>
        <w:pStyle w:val="19"/>
        <w:keepNext w:val="0"/>
        <w:keepLines w:val="0"/>
        <w:pageBreakBefore w:val="0"/>
        <w:numPr>
          <w:ilvl w:val="1"/>
          <w:numId w:val="6"/>
        </w:numPr>
        <w:tabs>
          <w:tab w:val="left" w:pos="1524"/>
        </w:tabs>
        <w:kinsoku/>
        <w:wordWrap/>
        <w:topLinePunct w:val="0"/>
        <w:bidi w:val="0"/>
        <w:spacing w:before="0" w:after="0" w:line="360" w:lineRule="auto"/>
        <w:ind w:left="518" w:right="514" w:firstLine="480"/>
        <w:jc w:val="both"/>
        <w:rPr>
          <w:rFonts w:ascii="Arial" w:eastAsia="Arial"/>
          <w:color w:val="auto"/>
          <w:sz w:val="24"/>
          <w:highlight w:val="none"/>
        </w:rPr>
      </w:pPr>
      <w:r>
        <w:rPr>
          <w:color w:val="auto"/>
          <w:spacing w:val="-5"/>
          <w:sz w:val="24"/>
          <w:highlight w:val="none"/>
        </w:rPr>
        <w:t xml:space="preserve">在首次响应文件递交截止时间 </w:t>
      </w:r>
      <w:r>
        <w:rPr>
          <w:rFonts w:ascii="Arial" w:eastAsia="Arial"/>
          <w:color w:val="auto"/>
          <w:sz w:val="24"/>
          <w:highlight w:val="none"/>
        </w:rPr>
        <w:t>5</w:t>
      </w:r>
      <w:r>
        <w:rPr>
          <w:rFonts w:ascii="Arial" w:eastAsia="Arial"/>
          <w:color w:val="auto"/>
          <w:spacing w:val="-8"/>
          <w:sz w:val="24"/>
          <w:highlight w:val="none"/>
        </w:rPr>
        <w:t xml:space="preserve"> </w:t>
      </w:r>
      <w:r>
        <w:rPr>
          <w:color w:val="auto"/>
          <w:spacing w:val="-11"/>
          <w:sz w:val="24"/>
          <w:highlight w:val="none"/>
        </w:rPr>
        <w:t>日前，采购人根据本次采购的需要，可以用补</w:t>
      </w:r>
      <w:r>
        <w:rPr>
          <w:color w:val="auto"/>
          <w:spacing w:val="-6"/>
          <w:sz w:val="24"/>
          <w:highlight w:val="none"/>
        </w:rPr>
        <w:t xml:space="preserve">充修改书的方式修改磋商文件，不足 </w:t>
      </w:r>
      <w:r>
        <w:rPr>
          <w:rFonts w:ascii="Arial" w:eastAsia="Arial"/>
          <w:color w:val="auto"/>
          <w:sz w:val="24"/>
          <w:highlight w:val="none"/>
        </w:rPr>
        <w:t>5</w:t>
      </w:r>
      <w:r>
        <w:rPr>
          <w:rFonts w:ascii="Arial" w:eastAsia="Arial"/>
          <w:color w:val="auto"/>
          <w:spacing w:val="-6"/>
          <w:sz w:val="24"/>
          <w:highlight w:val="none"/>
        </w:rPr>
        <w:t xml:space="preserve"> </w:t>
      </w:r>
      <w:r>
        <w:rPr>
          <w:color w:val="auto"/>
          <w:spacing w:val="-8"/>
          <w:sz w:val="24"/>
          <w:highlight w:val="none"/>
        </w:rPr>
        <w:t>日的，采购人、采购代理机构应当顺延提交首次</w:t>
      </w:r>
      <w:r>
        <w:rPr>
          <w:color w:val="auto"/>
          <w:sz w:val="24"/>
          <w:highlight w:val="none"/>
        </w:rPr>
        <w:t>响应文件递交截止时间。</w:t>
      </w:r>
    </w:p>
    <w:p>
      <w:pPr>
        <w:pStyle w:val="19"/>
        <w:keepNext w:val="0"/>
        <w:keepLines w:val="0"/>
        <w:pageBreakBefore w:val="0"/>
        <w:numPr>
          <w:ilvl w:val="1"/>
          <w:numId w:val="6"/>
        </w:numPr>
        <w:tabs>
          <w:tab w:val="left" w:pos="1587"/>
        </w:tabs>
        <w:kinsoku/>
        <w:wordWrap/>
        <w:topLinePunct w:val="0"/>
        <w:bidi w:val="0"/>
        <w:spacing w:before="6" w:after="0" w:line="360" w:lineRule="auto"/>
        <w:ind w:left="518" w:right="514" w:firstLine="480"/>
        <w:jc w:val="both"/>
        <w:rPr>
          <w:rFonts w:ascii="Arial" w:eastAsia="Arial"/>
          <w:color w:val="auto"/>
          <w:sz w:val="24"/>
          <w:highlight w:val="none"/>
        </w:rPr>
      </w:pPr>
      <w:r>
        <w:rPr>
          <w:color w:val="auto"/>
          <w:sz w:val="24"/>
          <w:highlight w:val="none"/>
        </w:rPr>
        <w:t>据此发出的补充修改书将构成磋商文件的一部分。该补充修改书将以书面方</w:t>
      </w:r>
      <w:r>
        <w:rPr>
          <w:color w:val="auto"/>
          <w:spacing w:val="-5"/>
          <w:sz w:val="24"/>
          <w:highlight w:val="none"/>
        </w:rPr>
        <w:t>式发给所有购买磋商文件的供应商，供应商应以书面方式通知采购人确认收到每一份补</w:t>
      </w:r>
      <w:r>
        <w:rPr>
          <w:color w:val="auto"/>
          <w:sz w:val="24"/>
          <w:highlight w:val="none"/>
        </w:rPr>
        <w:t>充修改书。</w:t>
      </w:r>
    </w:p>
    <w:p>
      <w:pPr>
        <w:pStyle w:val="19"/>
        <w:keepNext w:val="0"/>
        <w:keepLines w:val="0"/>
        <w:pageBreakBefore w:val="0"/>
        <w:numPr>
          <w:ilvl w:val="1"/>
          <w:numId w:val="6"/>
        </w:numPr>
        <w:tabs>
          <w:tab w:val="left" w:pos="1524"/>
        </w:tabs>
        <w:kinsoku/>
        <w:wordWrap/>
        <w:topLinePunct w:val="0"/>
        <w:bidi w:val="0"/>
        <w:spacing w:before="5" w:after="0" w:line="360" w:lineRule="auto"/>
        <w:ind w:left="518" w:right="512" w:firstLine="480"/>
        <w:jc w:val="both"/>
        <w:rPr>
          <w:rFonts w:ascii="Arial" w:eastAsia="Arial"/>
          <w:color w:val="auto"/>
          <w:sz w:val="24"/>
          <w:highlight w:val="none"/>
        </w:rPr>
      </w:pPr>
      <w:r>
        <w:rPr>
          <w:color w:val="auto"/>
          <w:spacing w:val="-9"/>
          <w:sz w:val="24"/>
          <w:highlight w:val="none"/>
        </w:rPr>
        <w:t>为了给供应商合理的时间，使他们在编制响应文件时把补充修改书内容考虑进</w:t>
      </w:r>
      <w:r>
        <w:rPr>
          <w:color w:val="auto"/>
          <w:spacing w:val="-5"/>
          <w:sz w:val="24"/>
          <w:highlight w:val="none"/>
        </w:rPr>
        <w:t xml:space="preserve">去，采购人可以按照本须知第 </w:t>
      </w:r>
      <w:r>
        <w:rPr>
          <w:rFonts w:ascii="Arial" w:eastAsia="Arial"/>
          <w:color w:val="auto"/>
          <w:sz w:val="24"/>
          <w:highlight w:val="none"/>
        </w:rPr>
        <w:t>22.1</w:t>
      </w:r>
      <w:r>
        <w:rPr>
          <w:rFonts w:ascii="Arial" w:eastAsia="Arial"/>
          <w:color w:val="auto"/>
          <w:spacing w:val="-9"/>
          <w:sz w:val="24"/>
          <w:highlight w:val="none"/>
        </w:rPr>
        <w:t xml:space="preserve"> </w:t>
      </w:r>
      <w:r>
        <w:rPr>
          <w:color w:val="auto"/>
          <w:sz w:val="24"/>
          <w:highlight w:val="none"/>
        </w:rPr>
        <w:t>款的规定，酌情延长响应文件递交截止时间。</w:t>
      </w:r>
    </w:p>
    <w:p>
      <w:pPr>
        <w:pStyle w:val="2"/>
        <w:keepNext w:val="0"/>
        <w:keepLines w:val="0"/>
        <w:pageBreakBefore w:val="0"/>
        <w:kinsoku/>
        <w:wordWrap/>
        <w:topLinePunct w:val="0"/>
        <w:bidi w:val="0"/>
        <w:spacing w:before="163" w:line="360" w:lineRule="auto"/>
        <w:rPr>
          <w:color w:val="auto"/>
          <w:highlight w:val="none"/>
        </w:rPr>
      </w:pPr>
      <w:bookmarkStart w:id="32" w:name="三、响应文件的编制"/>
      <w:bookmarkEnd w:id="32"/>
      <w:bookmarkStart w:id="33" w:name="_bookmark11"/>
      <w:bookmarkEnd w:id="33"/>
    </w:p>
    <w:p>
      <w:pPr>
        <w:pStyle w:val="2"/>
        <w:keepNext w:val="0"/>
        <w:keepLines w:val="0"/>
        <w:pageBreakBefore w:val="0"/>
        <w:kinsoku/>
        <w:wordWrap/>
        <w:topLinePunct w:val="0"/>
        <w:bidi w:val="0"/>
        <w:spacing w:before="163" w:line="360" w:lineRule="auto"/>
        <w:rPr>
          <w:color w:val="auto"/>
          <w:highlight w:val="none"/>
        </w:rPr>
      </w:pPr>
      <w:r>
        <w:rPr>
          <w:color w:val="auto"/>
          <w:highlight w:val="none"/>
        </w:rPr>
        <w:t>三、响应文件的编制</w:t>
      </w:r>
    </w:p>
    <w:p>
      <w:pPr>
        <w:pStyle w:val="6"/>
        <w:keepNext w:val="0"/>
        <w:keepLines w:val="0"/>
        <w:pageBreakBefore w:val="0"/>
        <w:kinsoku/>
        <w:wordWrap/>
        <w:topLinePunct w:val="0"/>
        <w:bidi w:val="0"/>
        <w:spacing w:before="12" w:line="360" w:lineRule="auto"/>
        <w:rPr>
          <w:b/>
          <w:color w:val="auto"/>
          <w:sz w:val="28"/>
          <w:highlight w:val="none"/>
        </w:rPr>
      </w:pPr>
    </w:p>
    <w:p>
      <w:pPr>
        <w:pStyle w:val="4"/>
        <w:keepNext w:val="0"/>
        <w:keepLines w:val="0"/>
        <w:pageBreakBefore w:val="0"/>
        <w:numPr>
          <w:ilvl w:val="0"/>
          <w:numId w:val="6"/>
        </w:numPr>
        <w:tabs>
          <w:tab w:val="left" w:pos="972"/>
        </w:tabs>
        <w:kinsoku/>
        <w:wordWrap/>
        <w:topLinePunct w:val="0"/>
        <w:bidi w:val="0"/>
        <w:spacing w:before="0" w:after="0" w:line="360" w:lineRule="auto"/>
        <w:ind w:left="972" w:right="0" w:hanging="454"/>
        <w:jc w:val="left"/>
        <w:rPr>
          <w:rFonts w:ascii="Arial" w:eastAsia="Arial"/>
          <w:color w:val="auto"/>
          <w:highlight w:val="none"/>
        </w:rPr>
      </w:pPr>
      <w:bookmarkStart w:id="34" w:name="13. 响应文件的语言"/>
      <w:bookmarkEnd w:id="34"/>
      <w:bookmarkStart w:id="35" w:name="_bookmark12"/>
      <w:bookmarkEnd w:id="35"/>
      <w:bookmarkStart w:id="36" w:name="_bookmark12"/>
      <w:bookmarkEnd w:id="36"/>
      <w:r>
        <w:rPr>
          <w:rFonts w:hint="eastAsia" w:ascii="黑体" w:eastAsia="黑体"/>
          <w:color w:val="auto"/>
          <w:highlight w:val="none"/>
        </w:rPr>
        <w:t>响应文件的语言</w:t>
      </w:r>
    </w:p>
    <w:p>
      <w:pPr>
        <w:pStyle w:val="6"/>
        <w:keepNext w:val="0"/>
        <w:keepLines w:val="0"/>
        <w:pageBreakBefore w:val="0"/>
        <w:kinsoku/>
        <w:wordWrap/>
        <w:topLinePunct w:val="0"/>
        <w:bidi w:val="0"/>
        <w:spacing w:before="6" w:line="360" w:lineRule="auto"/>
        <w:rPr>
          <w:rFonts w:ascii="黑体"/>
          <w:b/>
          <w:color w:val="auto"/>
          <w:sz w:val="30"/>
          <w:highlight w:val="none"/>
        </w:rPr>
      </w:pPr>
    </w:p>
    <w:p>
      <w:pPr>
        <w:pStyle w:val="19"/>
        <w:keepNext w:val="0"/>
        <w:keepLines w:val="0"/>
        <w:pageBreakBefore w:val="0"/>
        <w:numPr>
          <w:ilvl w:val="1"/>
          <w:numId w:val="6"/>
        </w:numPr>
        <w:tabs>
          <w:tab w:val="left" w:pos="1524"/>
        </w:tabs>
        <w:kinsoku/>
        <w:wordWrap/>
        <w:topLinePunct w:val="0"/>
        <w:bidi w:val="0"/>
        <w:spacing w:before="0" w:after="0" w:line="360" w:lineRule="auto"/>
        <w:ind w:left="1524" w:right="0" w:hanging="526"/>
        <w:jc w:val="left"/>
        <w:rPr>
          <w:rFonts w:ascii="Arial" w:eastAsia="Arial"/>
          <w:color w:val="auto"/>
          <w:sz w:val="24"/>
          <w:highlight w:val="none"/>
        </w:rPr>
      </w:pPr>
      <w:r>
        <w:rPr>
          <w:color w:val="auto"/>
          <w:sz w:val="24"/>
          <w:highlight w:val="none"/>
        </w:rPr>
        <w:t>与响应文件有关的所有文件均应使用中文。</w:t>
      </w:r>
    </w:p>
    <w:p>
      <w:pPr>
        <w:pStyle w:val="6"/>
        <w:keepNext w:val="0"/>
        <w:keepLines w:val="0"/>
        <w:pageBreakBefore w:val="0"/>
        <w:kinsoku/>
        <w:wordWrap/>
        <w:topLinePunct w:val="0"/>
        <w:bidi w:val="0"/>
        <w:spacing w:before="9" w:line="360" w:lineRule="auto"/>
        <w:rPr>
          <w:color w:val="auto"/>
          <w:sz w:val="30"/>
          <w:highlight w:val="none"/>
        </w:rPr>
      </w:pPr>
    </w:p>
    <w:p>
      <w:pPr>
        <w:pStyle w:val="4"/>
        <w:keepNext w:val="0"/>
        <w:keepLines w:val="0"/>
        <w:pageBreakBefore w:val="0"/>
        <w:numPr>
          <w:ilvl w:val="0"/>
          <w:numId w:val="6"/>
        </w:numPr>
        <w:tabs>
          <w:tab w:val="left" w:pos="972"/>
        </w:tabs>
        <w:kinsoku/>
        <w:wordWrap/>
        <w:topLinePunct w:val="0"/>
        <w:bidi w:val="0"/>
        <w:spacing w:before="0" w:after="0" w:line="360" w:lineRule="auto"/>
        <w:ind w:left="972" w:right="0" w:hanging="454"/>
        <w:jc w:val="left"/>
        <w:rPr>
          <w:rFonts w:ascii="Arial" w:eastAsia="Arial"/>
          <w:color w:val="auto"/>
          <w:highlight w:val="none"/>
        </w:rPr>
      </w:pPr>
      <w:bookmarkStart w:id="37" w:name="_bookmark13"/>
      <w:bookmarkEnd w:id="37"/>
      <w:bookmarkStart w:id="38" w:name="14. 响应文件的组成"/>
      <w:bookmarkEnd w:id="38"/>
      <w:bookmarkStart w:id="39" w:name="_bookmark13"/>
      <w:bookmarkEnd w:id="39"/>
      <w:r>
        <w:rPr>
          <w:rFonts w:hint="eastAsia" w:ascii="黑体" w:eastAsia="黑体"/>
          <w:color w:val="auto"/>
          <w:highlight w:val="none"/>
        </w:rPr>
        <w:t>响应文件的组成</w:t>
      </w:r>
    </w:p>
    <w:p>
      <w:pPr>
        <w:pStyle w:val="6"/>
        <w:keepNext w:val="0"/>
        <w:keepLines w:val="0"/>
        <w:pageBreakBefore w:val="0"/>
        <w:kinsoku/>
        <w:wordWrap/>
        <w:topLinePunct w:val="0"/>
        <w:bidi w:val="0"/>
        <w:spacing w:before="9" w:line="360" w:lineRule="auto"/>
        <w:ind w:firstLine="480" w:firstLineChars="200"/>
        <w:rPr>
          <w:rFonts w:ascii="黑体"/>
          <w:b/>
          <w:color w:val="auto"/>
          <w:sz w:val="30"/>
          <w:highlight w:val="none"/>
        </w:rPr>
      </w:pPr>
      <w:r>
        <w:rPr>
          <w:rFonts w:hint="eastAsia"/>
          <w:color w:val="auto"/>
          <w:szCs w:val="21"/>
          <w:highlight w:val="none"/>
          <w:lang w:val="en-US" w:eastAsia="zh-CN"/>
        </w:rPr>
        <w:t>14.1</w:t>
      </w:r>
      <w:r>
        <w:rPr>
          <w:rFonts w:hint="eastAsia" w:ascii="宋体" w:hAnsi="宋体"/>
          <w:b w:val="0"/>
          <w:bCs w:val="0"/>
          <w:color w:val="auto"/>
          <w:szCs w:val="21"/>
          <w:highlight w:val="none"/>
        </w:rPr>
        <w:t>响应文件由</w:t>
      </w:r>
      <w:r>
        <w:rPr>
          <w:rFonts w:hint="eastAsia" w:ascii="宋体" w:hAnsi="宋体"/>
          <w:b w:val="0"/>
          <w:bCs w:val="0"/>
          <w:color w:val="auto"/>
          <w:szCs w:val="21"/>
          <w:highlight w:val="none"/>
          <w:lang w:val="en-US" w:eastAsia="zh-CN"/>
        </w:rPr>
        <w:t>资格审查和</w:t>
      </w:r>
      <w:r>
        <w:rPr>
          <w:rFonts w:hint="eastAsia" w:ascii="宋体" w:hAnsi="宋体"/>
          <w:b w:val="0"/>
          <w:bCs w:val="0"/>
          <w:color w:val="auto"/>
          <w:szCs w:val="21"/>
          <w:highlight w:val="none"/>
        </w:rPr>
        <w:t>商务标和技</w:t>
      </w:r>
      <w:r>
        <w:rPr>
          <w:rFonts w:hint="eastAsia" w:ascii="宋体" w:hAnsi="宋体"/>
          <w:color w:val="auto"/>
          <w:szCs w:val="21"/>
          <w:highlight w:val="none"/>
        </w:rPr>
        <w:t>术标两部分组成。</w:t>
      </w:r>
    </w:p>
    <w:p>
      <w:pPr>
        <w:keepNext w:val="0"/>
        <w:keepLines w:val="0"/>
        <w:pageBreakBefore w:val="0"/>
        <w:kinsoku/>
        <w:wordWrap/>
        <w:topLinePunct w:val="0"/>
        <w:bidi w:val="0"/>
        <w:spacing w:line="360" w:lineRule="auto"/>
        <w:ind w:firstLine="442" w:firstLineChars="200"/>
        <w:rPr>
          <w:rFonts w:hint="eastAsia" w:ascii="宋体" w:hAnsi="宋体"/>
          <w:b/>
          <w:bCs w:val="0"/>
          <w:color w:val="auto"/>
          <w:szCs w:val="21"/>
          <w:highlight w:val="none"/>
        </w:rPr>
      </w:pPr>
      <w:r>
        <w:rPr>
          <w:rFonts w:hint="eastAsia"/>
          <w:b/>
          <w:bCs w:val="0"/>
          <w:color w:val="auto"/>
          <w:szCs w:val="21"/>
          <w:highlight w:val="none"/>
          <w:lang w:val="en-US" w:eastAsia="zh-CN"/>
        </w:rPr>
        <w:t xml:space="preserve">14.1.1 </w:t>
      </w:r>
      <w:r>
        <w:rPr>
          <w:rFonts w:hint="eastAsia"/>
          <w:b/>
          <w:bCs w:val="0"/>
          <w:color w:val="auto"/>
          <w:sz w:val="24"/>
          <w:szCs w:val="24"/>
          <w:highlight w:val="none"/>
          <w:lang w:val="en-US" w:eastAsia="zh-CN"/>
        </w:rPr>
        <w:t>资格审查和</w:t>
      </w:r>
      <w:r>
        <w:rPr>
          <w:rFonts w:hint="eastAsia" w:ascii="宋体" w:hAnsi="宋体"/>
          <w:b/>
          <w:bCs w:val="0"/>
          <w:color w:val="auto"/>
          <w:sz w:val="24"/>
          <w:szCs w:val="24"/>
          <w:highlight w:val="none"/>
        </w:rPr>
        <w:t>商</w:t>
      </w:r>
      <w:r>
        <w:rPr>
          <w:rFonts w:hint="eastAsia" w:ascii="宋体" w:hAnsi="宋体"/>
          <w:b/>
          <w:bCs w:val="0"/>
          <w:color w:val="auto"/>
          <w:sz w:val="24"/>
          <w:szCs w:val="22"/>
          <w:highlight w:val="none"/>
        </w:rPr>
        <w:t>务标</w:t>
      </w:r>
    </w:p>
    <w:p>
      <w:pPr>
        <w:keepNext w:val="0"/>
        <w:keepLines w:val="0"/>
        <w:pageBreakBefore w:val="0"/>
        <w:kinsoku/>
        <w:wordWrap/>
        <w:topLinePunct w:val="0"/>
        <w:bidi w:val="0"/>
        <w:spacing w:line="360" w:lineRule="auto"/>
        <w:ind w:firstLine="480" w:firstLineChars="200"/>
        <w:rPr>
          <w:rFonts w:ascii="宋体" w:hAnsi="宋体"/>
          <w:b w:val="0"/>
          <w:bCs/>
          <w:color w:val="auto"/>
          <w:sz w:val="24"/>
          <w:szCs w:val="24"/>
          <w:highlight w:val="none"/>
        </w:rPr>
      </w:pPr>
      <w:r>
        <w:rPr>
          <w:rFonts w:hint="eastAsia"/>
          <w:b w:val="0"/>
          <w:bCs/>
          <w:color w:val="auto"/>
          <w:sz w:val="24"/>
          <w:szCs w:val="24"/>
          <w:highlight w:val="none"/>
          <w:lang w:eastAsia="zh-CN"/>
        </w:rPr>
        <w:t>（</w:t>
      </w:r>
      <w:r>
        <w:rPr>
          <w:rFonts w:hint="eastAsia" w:ascii="宋体" w:hAnsi="宋体"/>
          <w:b w:val="0"/>
          <w:bCs/>
          <w:color w:val="auto"/>
          <w:sz w:val="24"/>
          <w:szCs w:val="24"/>
          <w:highlight w:val="none"/>
        </w:rPr>
        <w:t>1）蹉商函：按竞争性谈判响应文件附件“蹉商函格式”要求填写（必须提供，加盖单位公章）；</w:t>
      </w:r>
    </w:p>
    <w:p>
      <w:pPr>
        <w:keepNext w:val="0"/>
        <w:keepLines w:val="0"/>
        <w:pageBreakBefore w:val="0"/>
        <w:kinsoku/>
        <w:wordWrap/>
        <w:topLinePunct w:val="0"/>
        <w:bidi w:val="0"/>
        <w:spacing w:line="360" w:lineRule="auto"/>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（2）蹉商报价表：按竞争性</w:t>
      </w:r>
      <w:r>
        <w:rPr>
          <w:rFonts w:hint="eastAsia"/>
          <w:b w:val="0"/>
          <w:bCs/>
          <w:color w:val="auto"/>
          <w:sz w:val="24"/>
          <w:szCs w:val="24"/>
          <w:highlight w:val="none"/>
          <w:lang w:eastAsia="zh-CN"/>
        </w:rPr>
        <w:t>磋商</w:t>
      </w:r>
      <w:r>
        <w:rPr>
          <w:rFonts w:hint="eastAsia" w:ascii="宋体" w:hAnsi="宋体"/>
          <w:b w:val="0"/>
          <w:bCs/>
          <w:color w:val="auto"/>
          <w:sz w:val="24"/>
          <w:szCs w:val="24"/>
          <w:highlight w:val="none"/>
        </w:rPr>
        <w:t>响应文件附件“蹉商报价表格式”要求填写（必须提供，加盖单位公章）；</w:t>
      </w:r>
    </w:p>
    <w:p>
      <w:pPr>
        <w:keepNext w:val="0"/>
        <w:keepLines w:val="0"/>
        <w:pageBreakBefore w:val="0"/>
        <w:kinsoku/>
        <w:wordWrap/>
        <w:topLinePunct w:val="0"/>
        <w:bidi w:val="0"/>
        <w:spacing w:line="360" w:lineRule="auto"/>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（3）蹉商人有效的营业执照副本复印件或事业单位有效的法人证书复印件</w:t>
      </w:r>
      <w:r>
        <w:rPr>
          <w:rFonts w:hint="eastAsia" w:ascii="宋体" w:hAnsi="宋体"/>
          <w:b w:val="0"/>
          <w:bCs/>
          <w:color w:val="auto"/>
          <w:kern w:val="0"/>
          <w:sz w:val="24"/>
          <w:szCs w:val="24"/>
          <w:highlight w:val="none"/>
        </w:rPr>
        <w:t>（必须提供，加盖单位公章）</w:t>
      </w:r>
      <w:r>
        <w:rPr>
          <w:rFonts w:hint="eastAsia" w:ascii="宋体" w:hAnsi="宋体"/>
          <w:b w:val="0"/>
          <w:bCs/>
          <w:color w:val="auto"/>
          <w:sz w:val="24"/>
          <w:szCs w:val="24"/>
          <w:highlight w:val="none"/>
        </w:rPr>
        <w:t>；</w:t>
      </w:r>
    </w:p>
    <w:p>
      <w:pPr>
        <w:keepNext w:val="0"/>
        <w:keepLines w:val="0"/>
        <w:pageBreakBefore w:val="0"/>
        <w:kinsoku/>
        <w:wordWrap/>
        <w:topLinePunct w:val="0"/>
        <w:bidi w:val="0"/>
        <w:spacing w:line="360" w:lineRule="auto"/>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（4）蹉商人有效的税务登记证副本复印件（按国家规定三证合一的不用提供）</w:t>
      </w:r>
      <w:r>
        <w:rPr>
          <w:rFonts w:hint="eastAsia" w:ascii="宋体" w:hAnsi="宋体"/>
          <w:b w:val="0"/>
          <w:bCs/>
          <w:color w:val="auto"/>
          <w:kern w:val="0"/>
          <w:sz w:val="24"/>
          <w:szCs w:val="24"/>
          <w:highlight w:val="none"/>
        </w:rPr>
        <w:t>（必须提供，加盖单位公章）</w:t>
      </w:r>
      <w:r>
        <w:rPr>
          <w:rFonts w:hint="eastAsia" w:ascii="宋体" w:hAnsi="宋体"/>
          <w:b w:val="0"/>
          <w:bCs/>
          <w:color w:val="auto"/>
          <w:sz w:val="24"/>
          <w:szCs w:val="24"/>
          <w:highlight w:val="none"/>
        </w:rPr>
        <w:t>；</w:t>
      </w:r>
    </w:p>
    <w:p>
      <w:pPr>
        <w:keepNext w:val="0"/>
        <w:keepLines w:val="0"/>
        <w:pageBreakBefore w:val="0"/>
        <w:kinsoku/>
        <w:wordWrap/>
        <w:topLinePunct w:val="0"/>
        <w:bidi w:val="0"/>
        <w:spacing w:line="360" w:lineRule="auto"/>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（5）法定代表人身份证明书及其有效的身份证正反面复印件</w:t>
      </w:r>
      <w:r>
        <w:rPr>
          <w:rFonts w:hint="eastAsia" w:ascii="宋体" w:hAnsi="宋体"/>
          <w:b w:val="0"/>
          <w:bCs/>
          <w:color w:val="auto"/>
          <w:kern w:val="0"/>
          <w:sz w:val="24"/>
          <w:szCs w:val="24"/>
          <w:highlight w:val="none"/>
        </w:rPr>
        <w:t>（必须提供，加盖单位公章）</w:t>
      </w:r>
      <w:r>
        <w:rPr>
          <w:rFonts w:hint="eastAsia" w:ascii="宋体" w:hAnsi="宋体"/>
          <w:b w:val="0"/>
          <w:bCs/>
          <w:color w:val="auto"/>
          <w:sz w:val="24"/>
          <w:szCs w:val="24"/>
          <w:highlight w:val="none"/>
        </w:rPr>
        <w:t>；</w:t>
      </w:r>
    </w:p>
    <w:p>
      <w:pPr>
        <w:keepNext w:val="0"/>
        <w:keepLines w:val="0"/>
        <w:pageBreakBefore w:val="0"/>
        <w:kinsoku/>
        <w:wordWrap/>
        <w:topLinePunct w:val="0"/>
        <w:bidi w:val="0"/>
        <w:spacing w:line="360" w:lineRule="auto"/>
        <w:ind w:firstLine="480" w:firstLineChars="200"/>
        <w:rPr>
          <w:rFonts w:hint="eastAsia" w:ascii="宋体" w:hAnsi="宋体"/>
          <w:b w:val="0"/>
          <w:bCs/>
          <w:color w:val="auto"/>
          <w:sz w:val="24"/>
          <w:szCs w:val="24"/>
          <w:highlight w:val="none"/>
        </w:rPr>
      </w:pPr>
      <w:r>
        <w:rPr>
          <w:rFonts w:hint="eastAsia" w:ascii="宋体" w:hAnsi="宋体"/>
          <w:b w:val="0"/>
          <w:bCs/>
          <w:color w:val="auto"/>
          <w:sz w:val="24"/>
          <w:szCs w:val="24"/>
          <w:highlight w:val="none"/>
        </w:rPr>
        <w:t>（6）法定代表人授权委托书原件和委托代理人有效的身份证正反面复印件（委托代理时必须提供，加盖单位公章）；</w:t>
      </w:r>
    </w:p>
    <w:p>
      <w:pPr>
        <w:keepNext w:val="0"/>
        <w:keepLines w:val="0"/>
        <w:pageBreakBefore w:val="0"/>
        <w:kinsoku/>
        <w:wordWrap/>
        <w:topLinePunct w:val="0"/>
        <w:bidi w:val="0"/>
        <w:spacing w:line="360" w:lineRule="auto"/>
        <w:ind w:firstLine="480" w:firstLineChars="200"/>
        <w:rPr>
          <w:rFonts w:hint="eastAsia" w:ascii="宋体" w:hAnsi="宋体"/>
          <w:b w:val="0"/>
          <w:bCs/>
          <w:color w:val="auto"/>
          <w:sz w:val="24"/>
          <w:szCs w:val="24"/>
          <w:highlight w:val="none"/>
        </w:rPr>
      </w:pPr>
      <w:r>
        <w:rPr>
          <w:rFonts w:hint="eastAsia" w:ascii="宋体" w:hAnsi="宋体"/>
          <w:b w:val="0"/>
          <w:bCs/>
          <w:color w:val="auto"/>
          <w:sz w:val="24"/>
          <w:szCs w:val="24"/>
          <w:highlight w:val="none"/>
        </w:rPr>
        <w:t>（7）有效的企业资质证书复印件 （ 必须提供，复印件加盖单位公章）；</w:t>
      </w:r>
    </w:p>
    <w:p>
      <w:pPr>
        <w:keepNext w:val="0"/>
        <w:keepLines w:val="0"/>
        <w:pageBreakBefore w:val="0"/>
        <w:kinsoku/>
        <w:wordWrap/>
        <w:topLinePunct w:val="0"/>
        <w:bidi w:val="0"/>
        <w:spacing w:line="360" w:lineRule="auto"/>
        <w:ind w:firstLine="480" w:firstLineChars="200"/>
        <w:rPr>
          <w:rFonts w:hint="eastAsia" w:ascii="宋体" w:hAnsi="宋体" w:cs="宋体"/>
          <w:b w:val="0"/>
          <w:bCs/>
          <w:color w:val="auto"/>
          <w:sz w:val="24"/>
          <w:szCs w:val="24"/>
          <w:highlight w:val="none"/>
        </w:rPr>
      </w:pPr>
      <w:r>
        <w:rPr>
          <w:rFonts w:hint="eastAsia" w:ascii="宋体" w:hAnsi="宋体"/>
          <w:b w:val="0"/>
          <w:bCs/>
          <w:color w:val="auto"/>
          <w:sz w:val="24"/>
          <w:szCs w:val="24"/>
          <w:highlight w:val="none"/>
        </w:rPr>
        <w:t>（8）拟投入的总监理工程师资格证书</w:t>
      </w:r>
      <w:r>
        <w:rPr>
          <w:rFonts w:hint="eastAsia"/>
          <w:b w:val="0"/>
          <w:bCs/>
          <w:color w:val="auto"/>
          <w:sz w:val="24"/>
          <w:szCs w:val="24"/>
          <w:highlight w:val="none"/>
        </w:rPr>
        <w:t>及身份证</w:t>
      </w:r>
      <w:r>
        <w:rPr>
          <w:rFonts w:hint="eastAsia" w:ascii="宋体" w:hAnsi="宋体"/>
          <w:b w:val="0"/>
          <w:bCs/>
          <w:color w:val="auto"/>
          <w:sz w:val="24"/>
          <w:szCs w:val="24"/>
          <w:highlight w:val="none"/>
        </w:rPr>
        <w:t>复印件（ 必须提供，复印件加盖单位公章）；</w:t>
      </w:r>
    </w:p>
    <w:p>
      <w:pPr>
        <w:keepNext w:val="0"/>
        <w:keepLines w:val="0"/>
        <w:pageBreakBefore w:val="0"/>
        <w:kinsoku/>
        <w:wordWrap/>
        <w:topLinePunct w:val="0"/>
        <w:bidi w:val="0"/>
        <w:spacing w:line="360" w:lineRule="auto"/>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9）对在“信用中国”网站(www.creditchina.gov.cn)、中国政府采购网(www.ccgp.gov.cn)等渠道列入失信被执行人、重大税收违法案件当事人名单、政府采购严重违法失信行为记录名单，不得参与政府采购活动。蹉商人必须将查询结果截图打印出来并放入磋商响应文件中；（必须提供，加盖单位公章）</w:t>
      </w:r>
    </w:p>
    <w:p>
      <w:pPr>
        <w:keepNext w:val="0"/>
        <w:keepLines w:val="0"/>
        <w:pageBreakBefore w:val="0"/>
        <w:kinsoku/>
        <w:wordWrap/>
        <w:topLinePunct w:val="0"/>
        <w:bidi w:val="0"/>
        <w:spacing w:line="360" w:lineRule="auto"/>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10）蹉商人最近半年内（距开标之日起半年内）连续三个月依法缴纳税收，如为新成立的竞标单位请按实际依法缴纳税收月份提供[税费凭证复印件，或者依法缴纳税费或依法免缴税费的证明复印件，（必须提供，加盖单位公章，格式自拟）]；</w:t>
      </w:r>
    </w:p>
    <w:p>
      <w:pPr>
        <w:keepNext w:val="0"/>
        <w:keepLines w:val="0"/>
        <w:pageBreakBefore w:val="0"/>
        <w:kinsoku/>
        <w:wordWrap/>
        <w:topLinePunct w:val="0"/>
        <w:bidi w:val="0"/>
        <w:spacing w:line="360" w:lineRule="auto"/>
        <w:ind w:firstLine="480" w:firstLineChars="200"/>
        <w:rPr>
          <w:rFonts w:hint="eastAsia" w:ascii="宋体" w:hAnsi="宋体"/>
          <w:b w:val="0"/>
          <w:bCs/>
          <w:color w:val="auto"/>
          <w:sz w:val="24"/>
          <w:szCs w:val="24"/>
          <w:highlight w:val="none"/>
        </w:rPr>
      </w:pPr>
      <w:r>
        <w:rPr>
          <w:rFonts w:hint="eastAsia" w:ascii="宋体" w:hAnsi="宋体"/>
          <w:b w:val="0"/>
          <w:bCs/>
          <w:color w:val="auto"/>
          <w:sz w:val="24"/>
          <w:szCs w:val="24"/>
          <w:highlight w:val="none"/>
        </w:rPr>
        <w:t>（11）蹉商人本单位职工所属社保机构出具缴纳的近期（距开标之日起半年内）连续三个月社保证明复印件，如为新成立的请按实际依法缴纳社保月份提供（社保证明必须经蹉商人所在地社保部门盖章确认）；</w:t>
      </w:r>
    </w:p>
    <w:p>
      <w:pPr>
        <w:keepNext w:val="0"/>
        <w:keepLines w:val="0"/>
        <w:pageBreakBefore w:val="0"/>
        <w:kinsoku/>
        <w:wordWrap/>
        <w:topLinePunct w:val="0"/>
        <w:bidi w:val="0"/>
        <w:spacing w:line="360" w:lineRule="auto"/>
        <w:ind w:firstLine="480" w:firstLineChars="200"/>
        <w:rPr>
          <w:rFonts w:hint="eastAsia" w:ascii="宋体" w:hAnsi="宋体"/>
          <w:b w:val="0"/>
          <w:bCs/>
          <w:color w:val="auto"/>
          <w:szCs w:val="21"/>
          <w:highlight w:val="none"/>
        </w:rPr>
      </w:pPr>
      <w:r>
        <w:rPr>
          <w:rFonts w:hint="eastAsia" w:ascii="宋体" w:hAnsi="宋体"/>
          <w:b w:val="0"/>
          <w:bCs/>
          <w:color w:val="auto"/>
          <w:sz w:val="24"/>
          <w:szCs w:val="24"/>
          <w:highlight w:val="none"/>
        </w:rPr>
        <w:t>（12）蹉商人有效的</w:t>
      </w:r>
      <w:r>
        <w:rPr>
          <w:rFonts w:hint="eastAsia"/>
          <w:b w:val="0"/>
          <w:bCs/>
          <w:color w:val="auto"/>
          <w:sz w:val="24"/>
          <w:szCs w:val="24"/>
          <w:highlight w:val="none"/>
          <w:lang w:val="en-US" w:eastAsia="zh-CN"/>
        </w:rPr>
        <w:t>2019</w:t>
      </w:r>
      <w:r>
        <w:rPr>
          <w:rFonts w:hint="eastAsia" w:ascii="宋体" w:hAnsi="宋体"/>
          <w:b w:val="0"/>
          <w:bCs/>
          <w:color w:val="auto"/>
          <w:sz w:val="24"/>
          <w:szCs w:val="24"/>
          <w:highlight w:val="none"/>
        </w:rPr>
        <w:t>年度经会计师事务所或审计机构审计的财务会计报表，如为新成立的竞标单位请按实际依法提供财务报表（必须提供，加盖单位公章）；</w:t>
      </w:r>
    </w:p>
    <w:p>
      <w:pPr>
        <w:keepNext w:val="0"/>
        <w:keepLines w:val="0"/>
        <w:pageBreakBefore w:val="0"/>
        <w:kinsoku/>
        <w:wordWrap/>
        <w:topLinePunct w:val="0"/>
        <w:bidi w:val="0"/>
        <w:spacing w:line="360" w:lineRule="auto"/>
        <w:ind w:firstLine="482" w:firstLineChars="200"/>
        <w:rPr>
          <w:rFonts w:ascii="宋体" w:hAnsi="宋体"/>
          <w:b/>
          <w:bCs/>
          <w:color w:val="auto"/>
          <w:sz w:val="24"/>
          <w:szCs w:val="24"/>
          <w:highlight w:val="none"/>
        </w:rPr>
      </w:pPr>
      <w:r>
        <w:rPr>
          <w:rFonts w:hint="eastAsia"/>
          <w:b/>
          <w:bCs/>
          <w:color w:val="auto"/>
          <w:sz w:val="24"/>
          <w:szCs w:val="24"/>
          <w:highlight w:val="none"/>
          <w:lang w:val="en-US" w:eastAsia="zh-CN"/>
        </w:rPr>
        <w:t>14.1.2</w:t>
      </w:r>
      <w:r>
        <w:rPr>
          <w:rFonts w:hint="eastAsia" w:ascii="宋体" w:hAnsi="宋体"/>
          <w:b/>
          <w:bCs/>
          <w:color w:val="auto"/>
          <w:sz w:val="24"/>
          <w:szCs w:val="24"/>
          <w:highlight w:val="none"/>
        </w:rPr>
        <w:t xml:space="preserve"> 技术标</w:t>
      </w:r>
    </w:p>
    <w:p>
      <w:pPr>
        <w:keepNext w:val="0"/>
        <w:keepLines w:val="0"/>
        <w:pageBreakBefore w:val="0"/>
        <w:kinsoku/>
        <w:wordWrap/>
        <w:topLinePunct w:val="0"/>
        <w:bidi w:val="0"/>
        <w:spacing w:line="360" w:lineRule="auto"/>
        <w:rPr>
          <w:rFonts w:hint="default"/>
          <w:color w:val="auto"/>
          <w:sz w:val="24"/>
          <w:szCs w:val="24"/>
          <w:highlight w:val="none"/>
          <w:lang w:val="en-US" w:eastAsia="zh-CN"/>
        </w:rPr>
      </w:pPr>
    </w:p>
    <w:p>
      <w:pPr>
        <w:keepNext w:val="0"/>
        <w:keepLines w:val="0"/>
        <w:pageBreakBefore w:val="0"/>
        <w:kinsoku/>
        <w:wordWrap/>
        <w:topLinePunct w:val="0"/>
        <w:bidi w:val="0"/>
        <w:spacing w:line="360" w:lineRule="auto"/>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（1）企业情况；</w:t>
      </w:r>
      <w:r>
        <w:rPr>
          <w:rFonts w:hint="eastAsia" w:ascii="宋体" w:hAnsi="宋体"/>
          <w:b w:val="0"/>
          <w:bCs/>
          <w:color w:val="auto"/>
          <w:kern w:val="0"/>
          <w:sz w:val="24"/>
          <w:szCs w:val="24"/>
          <w:highlight w:val="none"/>
        </w:rPr>
        <w:t>（必须提供，加盖单位公章）</w:t>
      </w:r>
      <w:r>
        <w:rPr>
          <w:rFonts w:hint="eastAsia" w:ascii="宋体" w:hAnsi="宋体"/>
          <w:b w:val="0"/>
          <w:bCs/>
          <w:color w:val="auto"/>
          <w:sz w:val="24"/>
          <w:szCs w:val="24"/>
          <w:highlight w:val="none"/>
        </w:rPr>
        <w:tab/>
      </w:r>
    </w:p>
    <w:p>
      <w:pPr>
        <w:keepNext w:val="0"/>
        <w:keepLines w:val="0"/>
        <w:pageBreakBefore w:val="0"/>
        <w:kinsoku/>
        <w:wordWrap/>
        <w:topLinePunct w:val="0"/>
        <w:bidi w:val="0"/>
        <w:spacing w:line="360" w:lineRule="auto"/>
        <w:ind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（2）拟投入的技术力量；</w:t>
      </w:r>
      <w:r>
        <w:rPr>
          <w:rFonts w:hint="eastAsia" w:ascii="宋体" w:hAnsi="宋体"/>
          <w:b w:val="0"/>
          <w:bCs/>
          <w:color w:val="auto"/>
          <w:kern w:val="0"/>
          <w:sz w:val="24"/>
          <w:szCs w:val="24"/>
          <w:highlight w:val="none"/>
        </w:rPr>
        <w:t>（必须提供，加盖单位公章）</w:t>
      </w:r>
      <w:r>
        <w:rPr>
          <w:rFonts w:hint="eastAsia" w:ascii="宋体" w:hAnsi="宋体"/>
          <w:b w:val="0"/>
          <w:bCs/>
          <w:color w:val="auto"/>
          <w:sz w:val="24"/>
          <w:szCs w:val="24"/>
          <w:highlight w:val="none"/>
        </w:rPr>
        <w:tab/>
      </w:r>
    </w:p>
    <w:p>
      <w:pPr>
        <w:keepNext w:val="0"/>
        <w:keepLines w:val="0"/>
        <w:pageBreakBefore w:val="0"/>
        <w:kinsoku/>
        <w:wordWrap/>
        <w:topLinePunct w:val="0"/>
        <w:bidi w:val="0"/>
        <w:spacing w:line="360" w:lineRule="auto"/>
        <w:ind w:firstLine="480" w:firstLineChars="200"/>
        <w:rPr>
          <w:rFonts w:hint="eastAsia" w:ascii="宋体" w:hAnsi="宋体"/>
          <w:b w:val="0"/>
          <w:bCs/>
          <w:color w:val="auto"/>
          <w:sz w:val="24"/>
          <w:szCs w:val="24"/>
          <w:highlight w:val="none"/>
        </w:rPr>
      </w:pPr>
      <w:r>
        <w:rPr>
          <w:rFonts w:hint="eastAsia" w:ascii="宋体" w:hAnsi="宋体"/>
          <w:b w:val="0"/>
          <w:bCs/>
          <w:color w:val="auto"/>
          <w:sz w:val="24"/>
          <w:szCs w:val="24"/>
          <w:highlight w:val="none"/>
        </w:rPr>
        <w:t>（3） 投标人拟投入本项目人员情况表；（必须提供，否则投标响应无效）</w:t>
      </w:r>
    </w:p>
    <w:p>
      <w:pPr>
        <w:keepNext w:val="0"/>
        <w:keepLines w:val="0"/>
        <w:pageBreakBefore w:val="0"/>
        <w:kinsoku/>
        <w:wordWrap/>
        <w:topLinePunct w:val="0"/>
        <w:bidi w:val="0"/>
        <w:spacing w:line="360" w:lineRule="auto"/>
        <w:ind w:firstLine="480" w:firstLineChars="200"/>
        <w:rPr>
          <w:rFonts w:hint="eastAsia" w:ascii="宋体" w:hAnsi="宋体"/>
          <w:b w:val="0"/>
          <w:bCs/>
          <w:color w:val="auto"/>
          <w:sz w:val="24"/>
          <w:szCs w:val="24"/>
          <w:highlight w:val="none"/>
        </w:rPr>
      </w:pPr>
      <w:r>
        <w:rPr>
          <w:rFonts w:hint="eastAsia" w:ascii="宋体" w:hAnsi="宋体"/>
          <w:b w:val="0"/>
          <w:bCs/>
          <w:color w:val="auto"/>
          <w:sz w:val="24"/>
          <w:szCs w:val="24"/>
          <w:highlight w:val="none"/>
        </w:rPr>
        <w:t>（4）针对本项目的监理工作大纲（内容格式自拟，必须提供管理人员到位承诺及管理人员注册资格证和职称证，必须提供）；</w:t>
      </w:r>
    </w:p>
    <w:p>
      <w:pPr>
        <w:keepNext w:val="0"/>
        <w:keepLines w:val="0"/>
        <w:pageBreakBefore w:val="0"/>
        <w:kinsoku/>
        <w:wordWrap/>
        <w:topLinePunct w:val="0"/>
        <w:bidi w:val="0"/>
        <w:spacing w:line="360" w:lineRule="auto"/>
        <w:ind w:firstLine="480" w:firstLineChars="200"/>
        <w:rPr>
          <w:rFonts w:hint="eastAsia" w:ascii="宋体" w:hAnsi="宋体"/>
          <w:b w:val="0"/>
          <w:bCs/>
          <w:color w:val="auto"/>
          <w:kern w:val="0"/>
          <w:sz w:val="24"/>
          <w:szCs w:val="24"/>
          <w:highlight w:val="none"/>
        </w:rPr>
      </w:pPr>
      <w:r>
        <w:rPr>
          <w:rFonts w:hint="eastAsia"/>
          <w:b w:val="0"/>
          <w:bCs/>
          <w:color w:val="auto"/>
          <w:kern w:val="0"/>
          <w:sz w:val="24"/>
          <w:szCs w:val="24"/>
          <w:highlight w:val="none"/>
          <w:lang w:eastAsia="zh-CN"/>
        </w:rPr>
        <w:t>（</w:t>
      </w:r>
      <w:r>
        <w:rPr>
          <w:rFonts w:hint="eastAsia"/>
          <w:b w:val="0"/>
          <w:bCs/>
          <w:color w:val="auto"/>
          <w:kern w:val="0"/>
          <w:sz w:val="24"/>
          <w:szCs w:val="24"/>
          <w:highlight w:val="none"/>
          <w:lang w:val="en-US" w:eastAsia="zh-CN"/>
        </w:rPr>
        <w:t>5</w:t>
      </w:r>
      <w:r>
        <w:rPr>
          <w:rFonts w:hint="eastAsia"/>
          <w:b w:val="0"/>
          <w:bCs/>
          <w:color w:val="auto"/>
          <w:kern w:val="0"/>
          <w:sz w:val="24"/>
          <w:szCs w:val="24"/>
          <w:highlight w:val="none"/>
          <w:lang w:eastAsia="zh-CN"/>
        </w:rPr>
        <w:t>）</w:t>
      </w:r>
      <w:r>
        <w:rPr>
          <w:rFonts w:hint="eastAsia" w:ascii="宋体" w:hAnsi="宋体"/>
          <w:b w:val="0"/>
          <w:bCs/>
          <w:color w:val="auto"/>
          <w:kern w:val="0"/>
          <w:sz w:val="24"/>
          <w:szCs w:val="24"/>
          <w:highlight w:val="none"/>
        </w:rPr>
        <w:t>其他文件及资料。</w:t>
      </w:r>
    </w:p>
    <w:p>
      <w:pPr>
        <w:pStyle w:val="6"/>
        <w:keepNext w:val="0"/>
        <w:keepLines w:val="0"/>
        <w:pageBreakBefore w:val="0"/>
        <w:kinsoku/>
        <w:wordWrap/>
        <w:topLinePunct w:val="0"/>
        <w:bidi w:val="0"/>
        <w:spacing w:before="153" w:line="360" w:lineRule="auto"/>
        <w:ind w:left="518" w:right="452" w:firstLine="480"/>
        <w:rPr>
          <w:rFonts w:hint="default"/>
          <w:color w:val="auto"/>
          <w:highlight w:val="none"/>
          <w:lang w:val="en-US" w:eastAsia="zh-CN"/>
        </w:rPr>
      </w:pPr>
      <w:r>
        <w:rPr>
          <w:color w:val="auto"/>
          <w:highlight w:val="none"/>
        </w:rPr>
        <w:t>供应商应按照采购人提供的响应文件格式和顺序，另行编制响应文件，但表格可以按同样格式扩展。</w:t>
      </w:r>
    </w:p>
    <w:p>
      <w:pPr>
        <w:pStyle w:val="4"/>
        <w:keepNext w:val="0"/>
        <w:keepLines w:val="0"/>
        <w:pageBreakBefore w:val="0"/>
        <w:numPr>
          <w:ilvl w:val="0"/>
          <w:numId w:val="6"/>
        </w:numPr>
        <w:tabs>
          <w:tab w:val="left" w:pos="972"/>
        </w:tabs>
        <w:kinsoku/>
        <w:wordWrap/>
        <w:topLinePunct w:val="0"/>
        <w:bidi w:val="0"/>
        <w:spacing w:before="77" w:after="0" w:line="360" w:lineRule="auto"/>
        <w:ind w:left="972" w:right="0" w:hanging="454"/>
        <w:jc w:val="left"/>
        <w:rPr>
          <w:rFonts w:ascii="黑体"/>
          <w:b/>
          <w:color w:val="auto"/>
          <w:sz w:val="30"/>
          <w:highlight w:val="none"/>
        </w:rPr>
      </w:pPr>
      <w:r>
        <w:rPr>
          <w:rFonts w:hint="eastAsia" w:ascii="黑体" w:eastAsia="黑体"/>
          <w:color w:val="auto"/>
          <w:highlight w:val="none"/>
        </w:rPr>
        <w:t>磋商报价</w:t>
      </w:r>
    </w:p>
    <w:p>
      <w:pPr>
        <w:keepNext w:val="0"/>
        <w:keepLines w:val="0"/>
        <w:pageBreakBefore w:val="0"/>
        <w:kinsoku/>
        <w:wordWrap/>
        <w:topLinePunct w:val="0"/>
        <w:bidi w:val="0"/>
        <w:spacing w:line="360" w:lineRule="auto"/>
        <w:rPr>
          <w:color w:val="auto"/>
          <w:highlight w:val="none"/>
        </w:rPr>
      </w:pPr>
    </w:p>
    <w:p>
      <w:pPr>
        <w:pStyle w:val="19"/>
        <w:keepNext w:val="0"/>
        <w:keepLines w:val="0"/>
        <w:pageBreakBefore w:val="0"/>
        <w:numPr>
          <w:ilvl w:val="1"/>
          <w:numId w:val="6"/>
        </w:numPr>
        <w:tabs>
          <w:tab w:val="left" w:pos="1584"/>
        </w:tabs>
        <w:kinsoku/>
        <w:wordWrap/>
        <w:topLinePunct w:val="0"/>
        <w:bidi w:val="0"/>
        <w:spacing w:before="0" w:after="0" w:line="360" w:lineRule="auto"/>
        <w:ind w:left="1584" w:right="0" w:hanging="586"/>
        <w:jc w:val="left"/>
        <w:rPr>
          <w:rFonts w:ascii="Arial" w:eastAsia="Arial"/>
          <w:color w:val="auto"/>
          <w:sz w:val="24"/>
          <w:highlight w:val="none"/>
        </w:rPr>
      </w:pPr>
      <w:r>
        <w:rPr>
          <w:color w:val="auto"/>
          <w:sz w:val="24"/>
          <w:highlight w:val="none"/>
        </w:rPr>
        <w:t>磋商报价见竞标须知前附表第</w:t>
      </w:r>
      <w:r>
        <w:rPr>
          <w:rFonts w:ascii="Arial" w:eastAsia="Arial"/>
          <w:color w:val="auto"/>
          <w:sz w:val="24"/>
          <w:highlight w:val="none"/>
        </w:rPr>
        <w:t>5</w:t>
      </w:r>
      <w:r>
        <w:rPr>
          <w:color w:val="auto"/>
          <w:sz w:val="24"/>
          <w:highlight w:val="none"/>
        </w:rPr>
        <w:t>项所述。</w:t>
      </w:r>
    </w:p>
    <w:p>
      <w:pPr>
        <w:pStyle w:val="19"/>
        <w:keepNext w:val="0"/>
        <w:keepLines w:val="0"/>
        <w:pageBreakBefore w:val="0"/>
        <w:numPr>
          <w:ilvl w:val="1"/>
          <w:numId w:val="6"/>
        </w:numPr>
        <w:tabs>
          <w:tab w:val="left" w:pos="1584"/>
        </w:tabs>
        <w:kinsoku/>
        <w:wordWrap/>
        <w:topLinePunct w:val="0"/>
        <w:bidi w:val="0"/>
        <w:spacing w:before="151" w:after="0" w:line="360" w:lineRule="auto"/>
        <w:ind w:left="1584" w:right="0" w:hanging="586"/>
        <w:jc w:val="left"/>
        <w:rPr>
          <w:rFonts w:ascii="Arial" w:eastAsia="Arial"/>
          <w:color w:val="auto"/>
          <w:sz w:val="24"/>
          <w:highlight w:val="none"/>
        </w:rPr>
      </w:pPr>
      <w:r>
        <w:rPr>
          <w:color w:val="auto"/>
          <w:sz w:val="24"/>
          <w:highlight w:val="none"/>
        </w:rPr>
        <w:t>供应商应在磋商报价表上标明总价。小写与大写不符的，以大写为准。</w:t>
      </w:r>
    </w:p>
    <w:p>
      <w:pPr>
        <w:pStyle w:val="6"/>
        <w:keepNext w:val="0"/>
        <w:keepLines w:val="0"/>
        <w:pageBreakBefore w:val="0"/>
        <w:kinsoku/>
        <w:wordWrap/>
        <w:topLinePunct w:val="0"/>
        <w:bidi w:val="0"/>
        <w:spacing w:before="9" w:line="360" w:lineRule="auto"/>
        <w:rPr>
          <w:color w:val="auto"/>
          <w:sz w:val="30"/>
          <w:highlight w:val="none"/>
        </w:rPr>
      </w:pPr>
    </w:p>
    <w:p>
      <w:pPr>
        <w:pStyle w:val="4"/>
        <w:keepNext w:val="0"/>
        <w:keepLines w:val="0"/>
        <w:pageBreakBefore w:val="0"/>
        <w:numPr>
          <w:ilvl w:val="0"/>
          <w:numId w:val="6"/>
        </w:numPr>
        <w:tabs>
          <w:tab w:val="left" w:pos="972"/>
        </w:tabs>
        <w:kinsoku/>
        <w:wordWrap/>
        <w:topLinePunct w:val="0"/>
        <w:bidi w:val="0"/>
        <w:spacing w:before="0" w:after="0" w:line="360" w:lineRule="auto"/>
        <w:ind w:left="972" w:right="0" w:hanging="454"/>
        <w:jc w:val="left"/>
        <w:rPr>
          <w:rFonts w:ascii="Arial" w:eastAsia="Arial"/>
          <w:color w:val="auto"/>
          <w:highlight w:val="none"/>
        </w:rPr>
      </w:pPr>
      <w:bookmarkStart w:id="40" w:name="_bookmark15"/>
      <w:bookmarkEnd w:id="40"/>
      <w:bookmarkStart w:id="41" w:name="16. 磋商货币"/>
      <w:bookmarkEnd w:id="41"/>
      <w:bookmarkStart w:id="42" w:name="_bookmark15"/>
      <w:bookmarkEnd w:id="42"/>
      <w:r>
        <w:rPr>
          <w:rFonts w:hint="eastAsia" w:ascii="黑体" w:eastAsia="黑体"/>
          <w:color w:val="auto"/>
          <w:highlight w:val="none"/>
        </w:rPr>
        <w:t>磋商货币</w:t>
      </w:r>
    </w:p>
    <w:p>
      <w:pPr>
        <w:pStyle w:val="6"/>
        <w:keepNext w:val="0"/>
        <w:keepLines w:val="0"/>
        <w:pageBreakBefore w:val="0"/>
        <w:kinsoku/>
        <w:wordWrap/>
        <w:topLinePunct w:val="0"/>
        <w:bidi w:val="0"/>
        <w:spacing w:before="9" w:line="360" w:lineRule="auto"/>
        <w:rPr>
          <w:rFonts w:ascii="黑体"/>
          <w:b/>
          <w:color w:val="auto"/>
          <w:sz w:val="30"/>
          <w:highlight w:val="none"/>
        </w:rPr>
      </w:pPr>
    </w:p>
    <w:p>
      <w:pPr>
        <w:pStyle w:val="19"/>
        <w:keepNext w:val="0"/>
        <w:keepLines w:val="0"/>
        <w:pageBreakBefore w:val="0"/>
        <w:numPr>
          <w:ilvl w:val="1"/>
          <w:numId w:val="6"/>
        </w:numPr>
        <w:tabs>
          <w:tab w:val="left" w:pos="1524"/>
        </w:tabs>
        <w:kinsoku/>
        <w:wordWrap/>
        <w:topLinePunct w:val="0"/>
        <w:bidi w:val="0"/>
        <w:spacing w:before="0" w:after="0" w:line="360" w:lineRule="auto"/>
        <w:ind w:left="1524" w:right="0" w:hanging="526"/>
        <w:jc w:val="left"/>
        <w:rPr>
          <w:rFonts w:ascii="Arial" w:eastAsia="Arial"/>
          <w:color w:val="auto"/>
          <w:sz w:val="24"/>
          <w:highlight w:val="none"/>
        </w:rPr>
      </w:pPr>
      <w:r>
        <w:rPr>
          <w:color w:val="auto"/>
          <w:sz w:val="24"/>
          <w:highlight w:val="none"/>
        </w:rPr>
        <w:t>应以人民币填报所有单价和价格，合同实施时亦以人民币支付。</w:t>
      </w:r>
    </w:p>
    <w:p>
      <w:pPr>
        <w:pStyle w:val="6"/>
        <w:keepNext w:val="0"/>
        <w:keepLines w:val="0"/>
        <w:pageBreakBefore w:val="0"/>
        <w:kinsoku/>
        <w:wordWrap/>
        <w:topLinePunct w:val="0"/>
        <w:bidi w:val="0"/>
        <w:spacing w:before="6" w:line="360" w:lineRule="auto"/>
        <w:rPr>
          <w:color w:val="auto"/>
          <w:sz w:val="30"/>
          <w:highlight w:val="none"/>
        </w:rPr>
      </w:pPr>
    </w:p>
    <w:p>
      <w:pPr>
        <w:pStyle w:val="4"/>
        <w:keepNext w:val="0"/>
        <w:keepLines w:val="0"/>
        <w:pageBreakBefore w:val="0"/>
        <w:numPr>
          <w:ilvl w:val="0"/>
          <w:numId w:val="6"/>
        </w:numPr>
        <w:tabs>
          <w:tab w:val="left" w:pos="972"/>
        </w:tabs>
        <w:kinsoku/>
        <w:wordWrap/>
        <w:topLinePunct w:val="0"/>
        <w:bidi w:val="0"/>
        <w:spacing w:before="0" w:after="0" w:line="360" w:lineRule="auto"/>
        <w:ind w:left="972" w:right="0" w:hanging="454"/>
        <w:jc w:val="left"/>
        <w:rPr>
          <w:rFonts w:ascii="Arial" w:eastAsia="Arial"/>
          <w:color w:val="auto"/>
          <w:highlight w:val="none"/>
        </w:rPr>
      </w:pPr>
      <w:bookmarkStart w:id="43" w:name="_bookmark16"/>
      <w:bookmarkEnd w:id="43"/>
      <w:bookmarkStart w:id="44" w:name="17. 响应文件有效期"/>
      <w:bookmarkEnd w:id="44"/>
      <w:bookmarkStart w:id="45" w:name="_bookmark16"/>
      <w:bookmarkEnd w:id="45"/>
      <w:r>
        <w:rPr>
          <w:rFonts w:hint="eastAsia" w:ascii="黑体" w:eastAsia="黑体"/>
          <w:color w:val="auto"/>
          <w:highlight w:val="none"/>
        </w:rPr>
        <w:t>响应文件有效期</w:t>
      </w:r>
    </w:p>
    <w:p>
      <w:pPr>
        <w:pStyle w:val="6"/>
        <w:keepNext w:val="0"/>
        <w:keepLines w:val="0"/>
        <w:pageBreakBefore w:val="0"/>
        <w:kinsoku/>
        <w:wordWrap/>
        <w:topLinePunct w:val="0"/>
        <w:bidi w:val="0"/>
        <w:spacing w:before="9" w:line="360" w:lineRule="auto"/>
        <w:rPr>
          <w:rFonts w:ascii="黑体"/>
          <w:b/>
          <w:color w:val="auto"/>
          <w:sz w:val="30"/>
          <w:highlight w:val="none"/>
        </w:rPr>
      </w:pPr>
    </w:p>
    <w:p>
      <w:pPr>
        <w:pStyle w:val="19"/>
        <w:keepNext w:val="0"/>
        <w:keepLines w:val="0"/>
        <w:pageBreakBefore w:val="0"/>
        <w:numPr>
          <w:ilvl w:val="1"/>
          <w:numId w:val="6"/>
        </w:numPr>
        <w:tabs>
          <w:tab w:val="left" w:pos="1524"/>
        </w:tabs>
        <w:kinsoku/>
        <w:wordWrap/>
        <w:topLinePunct w:val="0"/>
        <w:bidi w:val="0"/>
        <w:spacing w:before="0" w:after="0" w:line="360" w:lineRule="auto"/>
        <w:ind w:left="518" w:right="512" w:firstLine="480"/>
        <w:jc w:val="both"/>
        <w:rPr>
          <w:rFonts w:ascii="Arial" w:eastAsia="Arial"/>
          <w:color w:val="auto"/>
          <w:sz w:val="24"/>
          <w:highlight w:val="none"/>
        </w:rPr>
      </w:pPr>
      <w:r>
        <w:rPr>
          <w:color w:val="auto"/>
          <w:spacing w:val="-6"/>
          <w:sz w:val="24"/>
          <w:highlight w:val="none"/>
        </w:rPr>
        <w:t xml:space="preserve">响应文件应在本须知前附表第 </w:t>
      </w:r>
      <w:r>
        <w:rPr>
          <w:rFonts w:ascii="Arial" w:eastAsia="Arial"/>
          <w:color w:val="auto"/>
          <w:sz w:val="24"/>
          <w:highlight w:val="none"/>
        </w:rPr>
        <w:t>10</w:t>
      </w:r>
      <w:r>
        <w:rPr>
          <w:rFonts w:ascii="Arial" w:eastAsia="Arial"/>
          <w:color w:val="auto"/>
          <w:spacing w:val="-8"/>
          <w:sz w:val="24"/>
          <w:highlight w:val="none"/>
        </w:rPr>
        <w:t xml:space="preserve"> </w:t>
      </w:r>
      <w:r>
        <w:rPr>
          <w:color w:val="auto"/>
          <w:spacing w:val="-1"/>
          <w:sz w:val="24"/>
          <w:highlight w:val="none"/>
        </w:rPr>
        <w:t>项所规定的响应文件递交截止期之后开始生</w:t>
      </w:r>
      <w:r>
        <w:rPr>
          <w:color w:val="auto"/>
          <w:spacing w:val="-6"/>
          <w:sz w:val="24"/>
          <w:highlight w:val="none"/>
        </w:rPr>
        <w:t xml:space="preserve">效，在本须知前附表第 </w:t>
      </w:r>
      <w:r>
        <w:rPr>
          <w:rFonts w:ascii="Arial" w:eastAsia="Arial"/>
          <w:color w:val="auto"/>
          <w:sz w:val="24"/>
          <w:highlight w:val="none"/>
        </w:rPr>
        <w:t>6</w:t>
      </w:r>
      <w:r>
        <w:rPr>
          <w:rFonts w:ascii="Arial" w:eastAsia="Arial"/>
          <w:color w:val="auto"/>
          <w:spacing w:val="-9"/>
          <w:sz w:val="24"/>
          <w:highlight w:val="none"/>
        </w:rPr>
        <w:t xml:space="preserve"> </w:t>
      </w:r>
      <w:r>
        <w:rPr>
          <w:color w:val="auto"/>
          <w:sz w:val="24"/>
          <w:highlight w:val="none"/>
        </w:rPr>
        <w:t>项所规定的日历天内保持有效。</w:t>
      </w:r>
    </w:p>
    <w:p>
      <w:pPr>
        <w:pStyle w:val="19"/>
        <w:keepNext w:val="0"/>
        <w:keepLines w:val="0"/>
        <w:pageBreakBefore w:val="0"/>
        <w:numPr>
          <w:ilvl w:val="1"/>
          <w:numId w:val="6"/>
        </w:numPr>
        <w:tabs>
          <w:tab w:val="left" w:pos="1524"/>
        </w:tabs>
        <w:kinsoku/>
        <w:wordWrap/>
        <w:topLinePunct w:val="0"/>
        <w:bidi w:val="0"/>
        <w:spacing w:before="0" w:after="0" w:line="360" w:lineRule="auto"/>
        <w:ind w:left="518" w:right="512" w:firstLine="480"/>
        <w:jc w:val="both"/>
        <w:rPr>
          <w:rFonts w:ascii="Arial" w:eastAsia="Arial"/>
          <w:color w:val="auto"/>
          <w:sz w:val="24"/>
          <w:highlight w:val="none"/>
        </w:rPr>
      </w:pPr>
      <w:r>
        <w:rPr>
          <w:color w:val="auto"/>
          <w:spacing w:val="-9"/>
          <w:sz w:val="24"/>
          <w:highlight w:val="none"/>
        </w:rPr>
        <w:t>如果出现特殊情况，采购人可要求供应商将竞标有效期适当延长。这种要求和</w:t>
      </w:r>
      <w:r>
        <w:rPr>
          <w:color w:val="auto"/>
          <w:spacing w:val="-4"/>
          <w:sz w:val="24"/>
          <w:highlight w:val="none"/>
        </w:rPr>
        <w:t>供应商的答复应以书面方式进行。供应商可以拒绝这种要求而不被没收磋商保证金。同</w:t>
      </w:r>
      <w:r>
        <w:rPr>
          <w:color w:val="auto"/>
          <w:spacing w:val="-6"/>
          <w:sz w:val="24"/>
          <w:highlight w:val="none"/>
        </w:rPr>
        <w:t>意延期的供应商，不需要也不允许修改其响应文件，但需要将其磋商保证金延长相同的</w:t>
      </w:r>
      <w:r>
        <w:rPr>
          <w:color w:val="auto"/>
          <w:sz w:val="24"/>
          <w:highlight w:val="none"/>
        </w:rPr>
        <w:t>时间。</w:t>
      </w:r>
    </w:p>
    <w:p>
      <w:pPr>
        <w:pStyle w:val="6"/>
        <w:keepNext w:val="0"/>
        <w:keepLines w:val="0"/>
        <w:pageBreakBefore w:val="0"/>
        <w:kinsoku/>
        <w:wordWrap/>
        <w:topLinePunct w:val="0"/>
        <w:bidi w:val="0"/>
        <w:spacing w:before="2" w:line="360" w:lineRule="auto"/>
        <w:rPr>
          <w:color w:val="auto"/>
          <w:sz w:val="18"/>
          <w:highlight w:val="none"/>
        </w:rPr>
      </w:pPr>
    </w:p>
    <w:p>
      <w:pPr>
        <w:pStyle w:val="4"/>
        <w:keepNext w:val="0"/>
        <w:keepLines w:val="0"/>
        <w:pageBreakBefore w:val="0"/>
        <w:numPr>
          <w:ilvl w:val="0"/>
          <w:numId w:val="6"/>
        </w:numPr>
        <w:tabs>
          <w:tab w:val="left" w:pos="972"/>
        </w:tabs>
        <w:kinsoku/>
        <w:wordWrap/>
        <w:topLinePunct w:val="0"/>
        <w:bidi w:val="0"/>
        <w:spacing w:before="0" w:after="0" w:line="360" w:lineRule="auto"/>
        <w:ind w:left="972" w:right="0" w:hanging="454"/>
        <w:jc w:val="left"/>
        <w:rPr>
          <w:rFonts w:ascii="Arial" w:eastAsia="Arial"/>
          <w:color w:val="auto"/>
          <w:highlight w:val="none"/>
        </w:rPr>
      </w:pPr>
      <w:bookmarkStart w:id="46" w:name="_bookmark17"/>
      <w:bookmarkEnd w:id="46"/>
      <w:bookmarkStart w:id="47" w:name="18. 磋商保证金"/>
      <w:bookmarkEnd w:id="47"/>
      <w:bookmarkStart w:id="48" w:name="_bookmark17"/>
      <w:bookmarkEnd w:id="48"/>
      <w:r>
        <w:rPr>
          <w:rFonts w:hint="eastAsia" w:ascii="黑体" w:eastAsia="黑体"/>
          <w:color w:val="auto"/>
          <w:highlight w:val="none"/>
        </w:rPr>
        <w:t>磋商保证金</w:t>
      </w:r>
    </w:p>
    <w:p>
      <w:pPr>
        <w:pStyle w:val="6"/>
        <w:keepNext w:val="0"/>
        <w:keepLines w:val="0"/>
        <w:pageBreakBefore w:val="0"/>
        <w:kinsoku/>
        <w:wordWrap/>
        <w:topLinePunct w:val="0"/>
        <w:bidi w:val="0"/>
        <w:spacing w:before="9" w:line="360" w:lineRule="auto"/>
        <w:rPr>
          <w:rFonts w:ascii="黑体"/>
          <w:b/>
          <w:color w:val="auto"/>
          <w:sz w:val="30"/>
          <w:highlight w:val="none"/>
        </w:rPr>
      </w:pPr>
    </w:p>
    <w:p>
      <w:pPr>
        <w:pStyle w:val="19"/>
        <w:keepNext w:val="0"/>
        <w:keepLines w:val="0"/>
        <w:pageBreakBefore w:val="0"/>
        <w:numPr>
          <w:ilvl w:val="1"/>
          <w:numId w:val="6"/>
        </w:numPr>
        <w:tabs>
          <w:tab w:val="left" w:pos="1524"/>
        </w:tabs>
        <w:kinsoku/>
        <w:wordWrap/>
        <w:topLinePunct w:val="0"/>
        <w:bidi w:val="0"/>
        <w:spacing w:before="0" w:after="0" w:line="360" w:lineRule="auto"/>
        <w:ind w:left="518" w:right="514" w:firstLine="480"/>
        <w:jc w:val="both"/>
        <w:rPr>
          <w:rFonts w:ascii="Arial" w:eastAsia="Arial"/>
          <w:color w:val="auto"/>
          <w:sz w:val="24"/>
          <w:highlight w:val="none"/>
        </w:rPr>
      </w:pPr>
      <w:r>
        <w:rPr>
          <w:rFonts w:hint="eastAsia"/>
          <w:color w:val="auto"/>
          <w:spacing w:val="-4"/>
          <w:sz w:val="24"/>
          <w:highlight w:val="none"/>
          <w:lang w:eastAsia="zh-CN"/>
        </w:rPr>
        <w:t>本项目无需提供磋商保证金，如需，</w:t>
      </w:r>
      <w:r>
        <w:rPr>
          <w:color w:val="auto"/>
          <w:spacing w:val="-4"/>
          <w:sz w:val="24"/>
          <w:highlight w:val="none"/>
        </w:rPr>
        <w:t xml:space="preserve">供应商应提交不少于本须知前附表第 </w:t>
      </w:r>
      <w:r>
        <w:rPr>
          <w:rFonts w:ascii="Arial" w:eastAsia="Arial"/>
          <w:color w:val="auto"/>
          <w:sz w:val="24"/>
          <w:highlight w:val="none"/>
        </w:rPr>
        <w:t>7</w:t>
      </w:r>
      <w:r>
        <w:rPr>
          <w:rFonts w:ascii="Arial" w:eastAsia="Arial"/>
          <w:color w:val="auto"/>
          <w:spacing w:val="-5"/>
          <w:sz w:val="24"/>
          <w:highlight w:val="none"/>
        </w:rPr>
        <w:t xml:space="preserve"> </w:t>
      </w:r>
      <w:r>
        <w:rPr>
          <w:color w:val="auto"/>
          <w:spacing w:val="-11"/>
          <w:sz w:val="24"/>
          <w:highlight w:val="none"/>
        </w:rPr>
        <w:t>项所述金额的磋商保证金</w:t>
      </w:r>
      <w:r>
        <w:rPr>
          <w:color w:val="auto"/>
          <w:sz w:val="24"/>
          <w:highlight w:val="none"/>
        </w:rPr>
        <w:t>。</w:t>
      </w:r>
    </w:p>
    <w:p>
      <w:pPr>
        <w:pStyle w:val="19"/>
        <w:keepNext w:val="0"/>
        <w:keepLines w:val="0"/>
        <w:pageBreakBefore w:val="0"/>
        <w:numPr>
          <w:ilvl w:val="1"/>
          <w:numId w:val="6"/>
        </w:numPr>
        <w:tabs>
          <w:tab w:val="left" w:pos="1524"/>
        </w:tabs>
        <w:kinsoku/>
        <w:wordWrap/>
        <w:topLinePunct w:val="0"/>
        <w:bidi w:val="0"/>
        <w:spacing w:before="3" w:after="0" w:line="360" w:lineRule="auto"/>
        <w:ind w:left="518" w:right="512" w:firstLine="480"/>
        <w:jc w:val="both"/>
        <w:rPr>
          <w:rFonts w:ascii="Arial" w:eastAsia="Arial"/>
          <w:color w:val="auto"/>
          <w:sz w:val="24"/>
          <w:highlight w:val="none"/>
        </w:rPr>
      </w:pPr>
      <w:r>
        <w:rPr>
          <w:color w:val="auto"/>
          <w:spacing w:val="-6"/>
          <w:sz w:val="24"/>
          <w:highlight w:val="none"/>
        </w:rPr>
        <w:t>磋商保证金在响应文件递交截止日前递交，根据供应商的选择，磋商保证金可</w:t>
      </w:r>
      <w:r>
        <w:rPr>
          <w:color w:val="auto"/>
          <w:spacing w:val="-8"/>
          <w:sz w:val="24"/>
          <w:highlight w:val="none"/>
        </w:rPr>
        <w:t>以是支票、汇票、本票或者金融机构、担保机构出具的保函</w:t>
      </w:r>
      <w:r>
        <w:rPr>
          <w:rFonts w:hint="eastAsia"/>
          <w:color w:val="auto"/>
          <w:spacing w:val="-8"/>
          <w:sz w:val="24"/>
          <w:highlight w:val="none"/>
          <w:lang w:eastAsia="zh-CN"/>
        </w:rPr>
        <w:t>、保险</w:t>
      </w:r>
      <w:r>
        <w:rPr>
          <w:color w:val="auto"/>
          <w:spacing w:val="-8"/>
          <w:sz w:val="24"/>
          <w:highlight w:val="none"/>
        </w:rPr>
        <w:t>等非现金形式交纳，按下面</w:t>
      </w:r>
      <w:r>
        <w:rPr>
          <w:color w:val="auto"/>
          <w:sz w:val="24"/>
          <w:highlight w:val="none"/>
        </w:rPr>
        <w:t>开户名称、开户银行和账号转入。</w:t>
      </w:r>
    </w:p>
    <w:p>
      <w:pPr>
        <w:pStyle w:val="6"/>
        <w:keepNext w:val="0"/>
        <w:keepLines w:val="0"/>
        <w:pageBreakBefore w:val="0"/>
        <w:widowControl w:val="0"/>
        <w:kinsoku/>
        <w:wordWrap/>
        <w:overflowPunct/>
        <w:topLinePunct w:val="0"/>
        <w:autoSpaceDE w:val="0"/>
        <w:autoSpaceDN w:val="0"/>
        <w:bidi w:val="0"/>
        <w:adjustRightInd/>
        <w:snapToGrid/>
        <w:spacing w:before="5" w:line="360" w:lineRule="auto"/>
        <w:ind w:left="998"/>
        <w:textAlignment w:val="auto"/>
        <w:rPr>
          <w:color w:val="auto"/>
          <w:highlight w:val="none"/>
        </w:rPr>
      </w:pPr>
      <w:r>
        <w:rPr>
          <w:color w:val="auto"/>
          <w:highlight w:val="none"/>
        </w:rPr>
        <w:t>开户名称：</w:t>
      </w:r>
      <w:r>
        <w:rPr>
          <w:rFonts w:hint="eastAsia"/>
          <w:color w:val="auto"/>
          <w:highlight w:val="none"/>
          <w:lang w:eastAsia="zh-CN"/>
        </w:rPr>
        <w:t>华春建设工程项目管理有限责任公司崇左项目管理分公司</w:t>
      </w:r>
    </w:p>
    <w:p>
      <w:pPr>
        <w:pStyle w:val="6"/>
        <w:keepNext w:val="0"/>
        <w:keepLines w:val="0"/>
        <w:pageBreakBefore w:val="0"/>
        <w:widowControl w:val="0"/>
        <w:kinsoku/>
        <w:wordWrap/>
        <w:overflowPunct/>
        <w:topLinePunct w:val="0"/>
        <w:autoSpaceDE w:val="0"/>
        <w:autoSpaceDN w:val="0"/>
        <w:bidi w:val="0"/>
        <w:adjustRightInd/>
        <w:snapToGrid/>
        <w:spacing w:before="154" w:line="360" w:lineRule="auto"/>
        <w:ind w:left="998" w:right="1906"/>
        <w:textAlignment w:val="auto"/>
        <w:rPr>
          <w:rFonts w:hint="eastAsia"/>
          <w:color w:val="auto"/>
          <w:highlight w:val="none"/>
          <w:lang w:eastAsia="zh-CN"/>
        </w:rPr>
      </w:pPr>
      <w:r>
        <w:rPr>
          <w:color w:val="auto"/>
          <w:highlight w:val="none"/>
        </w:rPr>
        <w:t>开户银行：</w:t>
      </w:r>
      <w:r>
        <w:rPr>
          <w:rFonts w:hint="eastAsia"/>
          <w:color w:val="auto"/>
          <w:highlight w:val="none"/>
          <w:lang w:eastAsia="zh-CN"/>
        </w:rPr>
        <w:t>中国银行股份有限公司崇左支行</w:t>
      </w:r>
    </w:p>
    <w:p>
      <w:pPr>
        <w:pStyle w:val="6"/>
        <w:keepNext w:val="0"/>
        <w:keepLines w:val="0"/>
        <w:pageBreakBefore w:val="0"/>
        <w:widowControl w:val="0"/>
        <w:kinsoku/>
        <w:wordWrap/>
        <w:overflowPunct/>
        <w:topLinePunct w:val="0"/>
        <w:autoSpaceDE w:val="0"/>
        <w:autoSpaceDN w:val="0"/>
        <w:bidi w:val="0"/>
        <w:adjustRightInd/>
        <w:snapToGrid/>
        <w:spacing w:before="154" w:line="360" w:lineRule="auto"/>
        <w:ind w:left="998" w:right="1906"/>
        <w:textAlignment w:val="auto"/>
        <w:rPr>
          <w:rFonts w:hint="eastAsia" w:ascii="Arial" w:eastAsia="宋体"/>
          <w:color w:val="auto"/>
          <w:highlight w:val="none"/>
          <w:lang w:eastAsia="zh-CN"/>
        </w:rPr>
      </w:pPr>
      <w:r>
        <w:rPr>
          <w:color w:val="auto"/>
          <w:highlight w:val="none"/>
        </w:rPr>
        <w:t>银行账号：</w:t>
      </w:r>
      <w:r>
        <w:rPr>
          <w:rFonts w:hint="eastAsia" w:ascii="Arial"/>
          <w:color w:val="auto"/>
          <w:highlight w:val="none"/>
          <w:lang w:eastAsia="zh-CN"/>
        </w:rPr>
        <w:t>617167790283</w:t>
      </w:r>
    </w:p>
    <w:p>
      <w:pPr>
        <w:pStyle w:val="19"/>
        <w:keepNext w:val="0"/>
        <w:keepLines w:val="0"/>
        <w:pageBreakBefore w:val="0"/>
        <w:widowControl w:val="0"/>
        <w:numPr>
          <w:ilvl w:val="1"/>
          <w:numId w:val="6"/>
        </w:numPr>
        <w:tabs>
          <w:tab w:val="left" w:pos="1524"/>
        </w:tabs>
        <w:kinsoku/>
        <w:wordWrap/>
        <w:overflowPunct/>
        <w:topLinePunct w:val="0"/>
        <w:autoSpaceDE w:val="0"/>
        <w:autoSpaceDN w:val="0"/>
        <w:bidi w:val="0"/>
        <w:adjustRightInd/>
        <w:snapToGrid/>
        <w:spacing w:before="3" w:after="0" w:line="360" w:lineRule="auto"/>
        <w:ind w:left="518" w:right="514" w:firstLine="480"/>
        <w:jc w:val="left"/>
        <w:textAlignment w:val="auto"/>
        <w:rPr>
          <w:rFonts w:ascii="Arial" w:eastAsia="Arial"/>
          <w:color w:val="auto"/>
          <w:sz w:val="24"/>
          <w:highlight w:val="none"/>
        </w:rPr>
      </w:pPr>
      <w:r>
        <w:rPr>
          <w:color w:val="auto"/>
          <w:spacing w:val="-5"/>
          <w:sz w:val="24"/>
          <w:highlight w:val="none"/>
        </w:rPr>
        <w:t>对未按磋商文件要求交纳磋商保证金的磋商响应文件，采购代理机构将视其为</w:t>
      </w:r>
      <w:r>
        <w:rPr>
          <w:color w:val="auto"/>
          <w:sz w:val="24"/>
          <w:highlight w:val="none"/>
        </w:rPr>
        <w:t>不响应采购条件而予以拒绝。</w:t>
      </w:r>
    </w:p>
    <w:p>
      <w:pPr>
        <w:pStyle w:val="19"/>
        <w:keepNext w:val="0"/>
        <w:keepLines w:val="0"/>
        <w:pageBreakBefore w:val="0"/>
        <w:widowControl w:val="0"/>
        <w:numPr>
          <w:ilvl w:val="1"/>
          <w:numId w:val="6"/>
        </w:numPr>
        <w:tabs>
          <w:tab w:val="left" w:pos="1529"/>
        </w:tabs>
        <w:kinsoku/>
        <w:wordWrap/>
        <w:overflowPunct/>
        <w:topLinePunct w:val="0"/>
        <w:autoSpaceDE w:val="0"/>
        <w:autoSpaceDN w:val="0"/>
        <w:bidi w:val="0"/>
        <w:adjustRightInd/>
        <w:snapToGrid/>
        <w:spacing w:before="0" w:after="0" w:line="360" w:lineRule="auto"/>
        <w:ind w:left="1528" w:right="0" w:hanging="531"/>
        <w:jc w:val="left"/>
        <w:textAlignment w:val="auto"/>
        <w:rPr>
          <w:rFonts w:ascii="Arial" w:eastAsia="Arial"/>
          <w:color w:val="auto"/>
          <w:sz w:val="24"/>
          <w:highlight w:val="none"/>
        </w:rPr>
      </w:pPr>
      <w:r>
        <w:rPr>
          <w:color w:val="auto"/>
          <w:spacing w:val="-4"/>
          <w:sz w:val="24"/>
          <w:highlight w:val="none"/>
        </w:rPr>
        <w:t xml:space="preserve">采购代理机构将在成交通知书发出后 </w:t>
      </w:r>
      <w:r>
        <w:rPr>
          <w:rFonts w:ascii="Arial" w:eastAsia="Arial"/>
          <w:color w:val="auto"/>
          <w:sz w:val="24"/>
          <w:highlight w:val="none"/>
        </w:rPr>
        <w:t>5</w:t>
      </w:r>
      <w:r>
        <w:rPr>
          <w:rFonts w:ascii="Arial" w:eastAsia="Arial"/>
          <w:color w:val="auto"/>
          <w:spacing w:val="-2"/>
          <w:sz w:val="24"/>
          <w:highlight w:val="none"/>
        </w:rPr>
        <w:t xml:space="preserve"> </w:t>
      </w:r>
      <w:r>
        <w:rPr>
          <w:color w:val="auto"/>
          <w:sz w:val="24"/>
          <w:highlight w:val="none"/>
        </w:rPr>
        <w:t>个工作日内退还未成交供应商的磋商</w:t>
      </w:r>
    </w:p>
    <w:p>
      <w:pPr>
        <w:pStyle w:val="6"/>
        <w:keepNext w:val="0"/>
        <w:keepLines w:val="0"/>
        <w:pageBreakBefore w:val="0"/>
        <w:widowControl w:val="0"/>
        <w:kinsoku/>
        <w:wordWrap/>
        <w:overflowPunct/>
        <w:topLinePunct w:val="0"/>
        <w:autoSpaceDE w:val="0"/>
        <w:autoSpaceDN w:val="0"/>
        <w:bidi w:val="0"/>
        <w:adjustRightInd/>
        <w:snapToGrid/>
        <w:spacing w:before="153" w:line="360" w:lineRule="auto"/>
        <w:ind w:left="518"/>
        <w:textAlignment w:val="auto"/>
        <w:rPr>
          <w:color w:val="auto"/>
          <w:highlight w:val="none"/>
        </w:rPr>
      </w:pPr>
      <w:r>
        <w:rPr>
          <w:color w:val="auto"/>
          <w:highlight w:val="none"/>
        </w:rPr>
        <w:t xml:space="preserve">保证金，自政府采购合同签订之日起 </w:t>
      </w:r>
      <w:r>
        <w:rPr>
          <w:rFonts w:ascii="Arial" w:eastAsia="Arial"/>
          <w:color w:val="auto"/>
          <w:highlight w:val="none"/>
        </w:rPr>
        <w:t xml:space="preserve">5 </w:t>
      </w:r>
      <w:r>
        <w:rPr>
          <w:color w:val="auto"/>
          <w:highlight w:val="none"/>
        </w:rPr>
        <w:t>个工作日内退还成交供应商的磋商保证金。</w:t>
      </w:r>
    </w:p>
    <w:p>
      <w:pPr>
        <w:pStyle w:val="19"/>
        <w:keepNext w:val="0"/>
        <w:keepLines w:val="0"/>
        <w:pageBreakBefore w:val="0"/>
        <w:widowControl w:val="0"/>
        <w:numPr>
          <w:ilvl w:val="1"/>
          <w:numId w:val="6"/>
        </w:numPr>
        <w:tabs>
          <w:tab w:val="left" w:pos="1524"/>
        </w:tabs>
        <w:kinsoku/>
        <w:wordWrap/>
        <w:overflowPunct/>
        <w:topLinePunct w:val="0"/>
        <w:autoSpaceDE w:val="0"/>
        <w:autoSpaceDN w:val="0"/>
        <w:bidi w:val="0"/>
        <w:adjustRightInd/>
        <w:snapToGrid/>
        <w:spacing w:before="26" w:after="0" w:line="360" w:lineRule="auto"/>
        <w:ind w:left="1524" w:right="0" w:hanging="526"/>
        <w:jc w:val="left"/>
        <w:textAlignment w:val="auto"/>
        <w:rPr>
          <w:rFonts w:hint="default"/>
          <w:color w:val="auto"/>
          <w:sz w:val="24"/>
          <w:szCs w:val="24"/>
          <w:highlight w:val="none"/>
          <w:lang w:val="en-US" w:eastAsia="zh-CN"/>
        </w:rPr>
      </w:pPr>
      <w:r>
        <w:rPr>
          <w:color w:val="auto"/>
          <w:spacing w:val="-4"/>
          <w:sz w:val="24"/>
          <w:highlight w:val="none"/>
        </w:rPr>
        <w:t>如有下列</w:t>
      </w:r>
      <w:r>
        <w:rPr>
          <w:color w:val="auto"/>
          <w:sz w:val="24"/>
          <w:highlight w:val="none"/>
        </w:rPr>
        <w:t>情况之一，将不予退还磋商保证金：</w:t>
      </w:r>
    </w:p>
    <w:p>
      <w:pPr>
        <w:keepNext w:val="0"/>
        <w:keepLines w:val="0"/>
        <w:pageBreakBefore w:val="0"/>
        <w:widowControl w:val="0"/>
        <w:kinsoku/>
        <w:wordWrap/>
        <w:overflowPunct/>
        <w:topLinePunct w:val="0"/>
        <w:autoSpaceDE w:val="0"/>
        <w:autoSpaceDN w:val="0"/>
        <w:bidi w:val="0"/>
        <w:adjustRightInd/>
        <w:snapToGrid/>
        <w:spacing w:line="360" w:lineRule="auto"/>
        <w:ind w:left="1100" w:leftChars="500" w:firstLine="0" w:firstLineChars="0"/>
        <w:jc w:val="left"/>
        <w:textAlignment w:val="auto"/>
        <w:rPr>
          <w:rFonts w:hint="default"/>
          <w:color w:val="auto"/>
          <w:sz w:val="24"/>
          <w:szCs w:val="24"/>
          <w:highlight w:val="none"/>
          <w:lang w:val="en-US" w:eastAsia="zh-CN"/>
        </w:rPr>
      </w:pPr>
      <w:r>
        <w:rPr>
          <w:rFonts w:hint="default"/>
          <w:color w:val="auto"/>
          <w:sz w:val="24"/>
          <w:szCs w:val="24"/>
          <w:highlight w:val="none"/>
          <w:lang w:val="en-US" w:eastAsia="zh-CN"/>
        </w:rPr>
        <w:t>（1）供应商在提交响应文件截止时间后撤回响应文件的；</w:t>
      </w:r>
    </w:p>
    <w:p>
      <w:pPr>
        <w:keepNext w:val="0"/>
        <w:keepLines w:val="0"/>
        <w:pageBreakBefore w:val="0"/>
        <w:widowControl w:val="0"/>
        <w:kinsoku/>
        <w:wordWrap/>
        <w:overflowPunct/>
        <w:topLinePunct w:val="0"/>
        <w:autoSpaceDE w:val="0"/>
        <w:autoSpaceDN w:val="0"/>
        <w:bidi w:val="0"/>
        <w:adjustRightInd/>
        <w:snapToGrid/>
        <w:spacing w:line="360" w:lineRule="auto"/>
        <w:ind w:firstLine="1200" w:firstLineChars="500"/>
        <w:jc w:val="left"/>
        <w:textAlignment w:val="auto"/>
        <w:rPr>
          <w:rFonts w:hint="default"/>
          <w:color w:val="auto"/>
          <w:sz w:val="24"/>
          <w:szCs w:val="24"/>
          <w:highlight w:val="none"/>
          <w:lang w:val="en-US" w:eastAsia="zh-CN"/>
        </w:rPr>
      </w:pPr>
      <w:r>
        <w:rPr>
          <w:rFonts w:hint="default"/>
          <w:color w:val="auto"/>
          <w:sz w:val="24"/>
          <w:szCs w:val="24"/>
          <w:highlight w:val="none"/>
          <w:lang w:val="en-US" w:eastAsia="zh-CN"/>
        </w:rPr>
        <w:t>（2）供应商在响应文件中提供虚假材料的；</w:t>
      </w:r>
    </w:p>
    <w:p>
      <w:pPr>
        <w:keepNext w:val="0"/>
        <w:keepLines w:val="0"/>
        <w:pageBreakBefore w:val="0"/>
        <w:widowControl w:val="0"/>
        <w:kinsoku/>
        <w:wordWrap/>
        <w:overflowPunct/>
        <w:topLinePunct w:val="0"/>
        <w:autoSpaceDE w:val="0"/>
        <w:autoSpaceDN w:val="0"/>
        <w:bidi w:val="0"/>
        <w:adjustRightInd/>
        <w:snapToGrid/>
        <w:spacing w:line="360" w:lineRule="auto"/>
        <w:ind w:firstLine="1200" w:firstLineChars="500"/>
        <w:jc w:val="left"/>
        <w:textAlignment w:val="auto"/>
        <w:rPr>
          <w:rFonts w:hint="default"/>
          <w:color w:val="auto"/>
          <w:sz w:val="24"/>
          <w:szCs w:val="24"/>
          <w:highlight w:val="none"/>
          <w:lang w:val="en-US" w:eastAsia="zh-CN"/>
        </w:rPr>
      </w:pPr>
      <w:r>
        <w:rPr>
          <w:rFonts w:hint="default"/>
          <w:color w:val="auto"/>
          <w:sz w:val="24"/>
          <w:szCs w:val="24"/>
          <w:highlight w:val="none"/>
          <w:lang w:val="en-US" w:eastAsia="zh-CN"/>
        </w:rPr>
        <w:t>（3）除因不可抗力外，成交供应商不与采购人签订合同的；</w:t>
      </w:r>
    </w:p>
    <w:p>
      <w:pPr>
        <w:keepNext w:val="0"/>
        <w:keepLines w:val="0"/>
        <w:pageBreakBefore w:val="0"/>
        <w:widowControl w:val="0"/>
        <w:kinsoku/>
        <w:wordWrap/>
        <w:overflowPunct/>
        <w:topLinePunct w:val="0"/>
        <w:autoSpaceDE w:val="0"/>
        <w:autoSpaceDN w:val="0"/>
        <w:bidi w:val="0"/>
        <w:adjustRightInd/>
        <w:snapToGrid/>
        <w:spacing w:line="360" w:lineRule="auto"/>
        <w:ind w:firstLine="1200" w:firstLineChars="500"/>
        <w:jc w:val="left"/>
        <w:textAlignment w:val="auto"/>
        <w:rPr>
          <w:rFonts w:hint="default"/>
          <w:color w:val="auto"/>
          <w:sz w:val="24"/>
          <w:szCs w:val="24"/>
          <w:highlight w:val="none"/>
          <w:lang w:val="en-US" w:eastAsia="zh-CN"/>
        </w:rPr>
      </w:pPr>
      <w:r>
        <w:rPr>
          <w:rFonts w:hint="default"/>
          <w:color w:val="auto"/>
          <w:sz w:val="24"/>
          <w:szCs w:val="24"/>
          <w:highlight w:val="none"/>
          <w:lang w:val="en-US" w:eastAsia="zh-CN"/>
        </w:rPr>
        <w:t>（4）供应商与采购人、其他供应商或者采购代理机构恶意串通的；</w:t>
      </w:r>
    </w:p>
    <w:p>
      <w:pPr>
        <w:keepNext w:val="0"/>
        <w:keepLines w:val="0"/>
        <w:pageBreakBefore w:val="0"/>
        <w:kinsoku/>
        <w:wordWrap/>
        <w:topLinePunct w:val="0"/>
        <w:bidi w:val="0"/>
        <w:spacing w:line="360" w:lineRule="auto"/>
        <w:jc w:val="left"/>
        <w:rPr>
          <w:rFonts w:hint="default"/>
          <w:color w:val="auto"/>
          <w:highlight w:val="none"/>
          <w:lang w:val="en-US" w:eastAsia="zh-CN"/>
        </w:rPr>
      </w:pPr>
    </w:p>
    <w:p>
      <w:pPr>
        <w:keepNext w:val="0"/>
        <w:keepLines w:val="0"/>
        <w:pageBreakBefore w:val="0"/>
        <w:kinsoku/>
        <w:wordWrap/>
        <w:topLinePunct w:val="0"/>
        <w:bidi w:val="0"/>
        <w:spacing w:line="360" w:lineRule="auto"/>
        <w:ind w:firstLine="964" w:firstLineChars="400"/>
        <w:jc w:val="left"/>
        <w:rPr>
          <w:rFonts w:hint="default"/>
          <w:b/>
          <w:bCs/>
          <w:color w:val="auto"/>
          <w:highlight w:val="none"/>
          <w:lang w:val="en-US" w:eastAsia="zh-CN"/>
        </w:rPr>
      </w:pPr>
      <w:r>
        <w:rPr>
          <w:rFonts w:hint="default"/>
          <w:b/>
          <w:bCs/>
          <w:color w:val="auto"/>
          <w:sz w:val="24"/>
          <w:szCs w:val="24"/>
          <w:highlight w:val="none"/>
          <w:lang w:val="en-US" w:eastAsia="zh-CN"/>
        </w:rPr>
        <w:t>19.磋商文件答疑</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default" w:ascii="宋体" w:hAnsi="宋体" w:eastAsia="宋体" w:cs="宋体"/>
          <w:color w:val="auto"/>
          <w:sz w:val="24"/>
          <w:szCs w:val="22"/>
          <w:highlight w:val="none"/>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jc w:val="left"/>
        <w:textAlignment w:val="auto"/>
        <w:rPr>
          <w:rFonts w:hint="default" w:ascii="宋体" w:hAnsi="宋体" w:eastAsia="宋体" w:cs="宋体"/>
          <w:color w:val="auto"/>
          <w:sz w:val="24"/>
          <w:szCs w:val="22"/>
          <w:highlight w:val="none"/>
          <w:lang w:val="en-US" w:eastAsia="zh-CN" w:bidi="zh-CN"/>
        </w:rPr>
      </w:pPr>
      <w:r>
        <w:rPr>
          <w:rFonts w:hint="default" w:ascii="宋体" w:hAnsi="宋体" w:eastAsia="宋体" w:cs="宋体"/>
          <w:color w:val="auto"/>
          <w:sz w:val="24"/>
          <w:szCs w:val="22"/>
          <w:highlight w:val="none"/>
          <w:lang w:val="en-US" w:eastAsia="zh-CN" w:bidi="zh-CN"/>
        </w:rPr>
        <w:t>19.1采购人向供应商提供的有关资料和数据，是采购人现有的能使供应商利用的资料。采购人对供应商由此而作出的推论、理解和结论概不负责。</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jc w:val="left"/>
        <w:textAlignment w:val="auto"/>
        <w:rPr>
          <w:rFonts w:hint="default" w:ascii="宋体" w:hAnsi="宋体" w:eastAsia="宋体" w:cs="宋体"/>
          <w:color w:val="auto"/>
          <w:sz w:val="24"/>
          <w:szCs w:val="22"/>
          <w:highlight w:val="none"/>
          <w:lang w:val="en-US" w:eastAsia="zh-CN" w:bidi="zh-CN"/>
        </w:rPr>
      </w:pPr>
      <w:r>
        <w:rPr>
          <w:rFonts w:hint="default" w:ascii="宋体" w:hAnsi="宋体" w:eastAsia="宋体" w:cs="宋体"/>
          <w:color w:val="auto"/>
          <w:sz w:val="24"/>
          <w:szCs w:val="22"/>
          <w:highlight w:val="none"/>
          <w:lang w:val="en-US" w:eastAsia="zh-CN" w:bidi="zh-CN"/>
        </w:rPr>
        <w:t>19.2供应商提出的与竞标有关的任何问题须在前附表规定的时间前，以书面形式送达采购人，采购人将通过“补遗文件”的形式予以答复。</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jc w:val="left"/>
        <w:textAlignment w:val="auto"/>
        <w:rPr>
          <w:rFonts w:hint="default"/>
          <w:color w:val="auto"/>
          <w:highlight w:val="none"/>
          <w:lang w:val="en-US" w:eastAsia="zh-CN"/>
        </w:rPr>
      </w:pPr>
      <w:r>
        <w:rPr>
          <w:rFonts w:hint="default" w:ascii="宋体" w:hAnsi="宋体" w:eastAsia="宋体" w:cs="宋体"/>
          <w:color w:val="auto"/>
          <w:sz w:val="24"/>
          <w:szCs w:val="22"/>
          <w:highlight w:val="none"/>
          <w:lang w:val="en-US" w:eastAsia="zh-CN" w:bidi="zh-CN"/>
        </w:rPr>
        <w:t>19.3采购补遗文件包括所有问题和答复，将迅速提供给所有获得竞争性磋商磋商文件的供应商。</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left"/>
        <w:textAlignment w:val="auto"/>
        <w:rPr>
          <w:rFonts w:hint="default"/>
          <w:color w:val="auto"/>
          <w:highlight w:val="none"/>
          <w:lang w:val="en-US" w:eastAsia="zh-CN"/>
        </w:rPr>
      </w:pPr>
      <w:r>
        <w:rPr>
          <w:rFonts w:hint="default"/>
          <w:b/>
          <w:bCs/>
          <w:color w:val="auto"/>
          <w:sz w:val="24"/>
          <w:szCs w:val="24"/>
          <w:highlight w:val="none"/>
          <w:lang w:val="en-US" w:eastAsia="zh-CN"/>
        </w:rPr>
        <w:t>20.响应文件的格式和签署</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jc w:val="left"/>
        <w:textAlignment w:val="auto"/>
        <w:rPr>
          <w:rFonts w:hint="default" w:ascii="宋体" w:hAnsi="宋体" w:eastAsia="宋体" w:cs="宋体"/>
          <w:color w:val="auto"/>
          <w:sz w:val="24"/>
          <w:szCs w:val="22"/>
          <w:highlight w:val="none"/>
          <w:lang w:val="en-US" w:eastAsia="zh-CN" w:bidi="zh-CN"/>
        </w:rPr>
      </w:pPr>
      <w:r>
        <w:rPr>
          <w:rFonts w:hint="default" w:ascii="宋体" w:hAnsi="宋体" w:eastAsia="宋体" w:cs="宋体"/>
          <w:color w:val="auto"/>
          <w:sz w:val="24"/>
          <w:szCs w:val="22"/>
          <w:highlight w:val="none"/>
          <w:lang w:val="en-US" w:eastAsia="zh-CN" w:bidi="zh-CN"/>
        </w:rPr>
        <w:t>20.1响应文件的份数：正本一份，副本四份，共五份。并在每份文件右上角注明“正本”、“副本”字样，一旦正本和副本不符，以正本为准。</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jc w:val="left"/>
        <w:textAlignment w:val="auto"/>
        <w:rPr>
          <w:rFonts w:hint="default" w:ascii="宋体" w:hAnsi="宋体" w:eastAsia="宋体" w:cs="宋体"/>
          <w:color w:val="auto"/>
          <w:sz w:val="24"/>
          <w:szCs w:val="22"/>
          <w:highlight w:val="none"/>
          <w:lang w:val="en-US" w:eastAsia="zh-CN" w:bidi="zh-CN"/>
        </w:rPr>
      </w:pPr>
      <w:r>
        <w:rPr>
          <w:rFonts w:hint="default" w:ascii="宋体" w:hAnsi="宋体" w:eastAsia="宋体" w:cs="宋体"/>
          <w:color w:val="auto"/>
          <w:sz w:val="24"/>
          <w:szCs w:val="22"/>
          <w:highlight w:val="none"/>
          <w:lang w:val="en-US" w:eastAsia="zh-CN" w:bidi="zh-CN"/>
        </w:rPr>
        <w:t>20.2响应文件的正本和全部副本均应使用不能擦去的墨料或墨水打印或书写，由法定代表人或其授权的代理人签署并加盖单位公章。凡有增加或修正之处均应由法定代表人或授权代理人签署并加盖单位公章。</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jc w:val="left"/>
        <w:textAlignment w:val="auto"/>
        <w:rPr>
          <w:rFonts w:hint="default" w:ascii="宋体" w:hAnsi="宋体" w:eastAsia="宋体" w:cs="宋体"/>
          <w:color w:val="auto"/>
          <w:sz w:val="24"/>
          <w:szCs w:val="22"/>
          <w:highlight w:val="none"/>
          <w:lang w:val="en-US" w:eastAsia="zh-CN" w:bidi="zh-CN"/>
        </w:rPr>
      </w:pPr>
      <w:r>
        <w:rPr>
          <w:rFonts w:hint="default" w:ascii="宋体" w:hAnsi="宋体" w:eastAsia="宋体" w:cs="宋体"/>
          <w:color w:val="auto"/>
          <w:sz w:val="24"/>
          <w:szCs w:val="22"/>
          <w:highlight w:val="none"/>
          <w:lang w:val="en-US" w:eastAsia="zh-CN" w:bidi="zh-CN"/>
        </w:rPr>
        <w:t>20.3全套响应文件应无涂改和行间插字，除非这些改动是根据采购代理机构的指示进行的，或者是为改正供应商造成的必须修改的错误而进行的。有改动时，修改处应由法定代表人或授权代理人签字证明。</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jc w:val="left"/>
        <w:textAlignment w:val="auto"/>
        <w:rPr>
          <w:rFonts w:hint="default" w:ascii="宋体" w:hAnsi="宋体" w:eastAsia="宋体" w:cs="宋体"/>
          <w:color w:val="auto"/>
          <w:sz w:val="24"/>
          <w:szCs w:val="22"/>
          <w:highlight w:val="none"/>
          <w:lang w:val="en-US" w:eastAsia="zh-CN" w:bidi="zh-CN"/>
        </w:rPr>
      </w:pPr>
      <w:r>
        <w:rPr>
          <w:rFonts w:hint="default" w:ascii="宋体" w:hAnsi="宋体" w:eastAsia="宋体" w:cs="宋体"/>
          <w:color w:val="auto"/>
          <w:sz w:val="24"/>
          <w:szCs w:val="22"/>
          <w:highlight w:val="none"/>
          <w:lang w:val="en-US" w:eastAsia="zh-CN" w:bidi="zh-CN"/>
        </w:rPr>
        <w:t>20.4供应商公章：本采购文件中描述供应商的“公章”是指根据我国对公章的管</w:t>
      </w:r>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jc w:val="left"/>
        <w:textAlignment w:val="auto"/>
        <w:rPr>
          <w:rFonts w:hint="default" w:ascii="宋体" w:hAnsi="宋体" w:eastAsia="宋体" w:cs="宋体"/>
          <w:color w:val="auto"/>
          <w:sz w:val="24"/>
          <w:szCs w:val="22"/>
          <w:highlight w:val="none"/>
          <w:lang w:val="en-US" w:eastAsia="zh-CN" w:bidi="zh-CN"/>
        </w:rPr>
      </w:pPr>
      <w:r>
        <w:rPr>
          <w:rFonts w:hint="default" w:ascii="宋体" w:hAnsi="宋体" w:eastAsia="宋体" w:cs="宋体"/>
          <w:color w:val="auto"/>
          <w:sz w:val="24"/>
          <w:szCs w:val="22"/>
          <w:highlight w:val="none"/>
          <w:lang w:val="en-US" w:eastAsia="zh-CN" w:bidi="zh-CN"/>
        </w:rPr>
        <w:t>理规定，用供应商法定主体行为名称制作的印章，除本采购文件有特殊规定外，供应商的财务章、部门章、分公司章、工会章、合同章、投标专用章、密封章、业务专用章等其它形式印章均不能代替公章。</w:t>
      </w:r>
    </w:p>
    <w:p>
      <w:pPr>
        <w:spacing w:line="360" w:lineRule="auto"/>
        <w:rPr>
          <w:rFonts w:hint="default"/>
          <w:highlight w:val="none"/>
          <w:lang w:val="en-US" w:eastAsia="zh-CN"/>
        </w:rPr>
      </w:pPr>
      <w:r>
        <w:rPr>
          <w:rFonts w:hint="eastAsia"/>
          <w:highlight w:val="none"/>
          <w:lang w:val="en-US" w:eastAsia="zh-CN"/>
        </w:rPr>
        <w:t xml:space="preserve">       </w:t>
      </w:r>
      <w:r>
        <w:rPr>
          <w:rFonts w:hint="default" w:ascii="宋体" w:hAnsi="宋体" w:eastAsia="宋体" w:cs="宋体"/>
          <w:color w:val="auto"/>
          <w:sz w:val="24"/>
          <w:szCs w:val="22"/>
          <w:highlight w:val="none"/>
          <w:lang w:val="en-US" w:eastAsia="zh-CN" w:bidi="zh-CN"/>
        </w:rPr>
        <w:t>20.5供应商的签字：本采购文件中描述供应商的“签字”是指供应商的法定代表人或被授权人亲自在采购文件规定签署处亲笔写上个人的名字的行为，私章、签字章、印鉴、影印等其它形式均不能代替亲笔签字。</w:t>
      </w:r>
      <w:bookmarkStart w:id="49" w:name="_bookmark20"/>
      <w:bookmarkEnd w:id="49"/>
      <w:bookmarkStart w:id="50" w:name="四、响应文件的提交"/>
      <w:bookmarkEnd w:id="50"/>
    </w:p>
    <w:p>
      <w:pPr>
        <w:pStyle w:val="2"/>
        <w:keepNext w:val="0"/>
        <w:keepLines w:val="0"/>
        <w:pageBreakBefore w:val="0"/>
        <w:kinsoku/>
        <w:wordWrap/>
        <w:topLinePunct w:val="0"/>
        <w:bidi w:val="0"/>
        <w:spacing w:line="360" w:lineRule="auto"/>
        <w:rPr>
          <w:color w:val="auto"/>
          <w:highlight w:val="none"/>
        </w:rPr>
      </w:pPr>
      <w:r>
        <w:rPr>
          <w:color w:val="auto"/>
          <w:highlight w:val="none"/>
        </w:rPr>
        <w:t>四、响应文件的提交</w:t>
      </w:r>
    </w:p>
    <w:p>
      <w:pPr>
        <w:pStyle w:val="6"/>
        <w:keepNext w:val="0"/>
        <w:keepLines w:val="0"/>
        <w:pageBreakBefore w:val="0"/>
        <w:kinsoku/>
        <w:wordWrap/>
        <w:topLinePunct w:val="0"/>
        <w:bidi w:val="0"/>
        <w:spacing w:before="9" w:line="360" w:lineRule="auto"/>
        <w:rPr>
          <w:b/>
          <w:color w:val="auto"/>
          <w:sz w:val="22"/>
          <w:highlight w:val="none"/>
        </w:rPr>
      </w:pPr>
    </w:p>
    <w:p>
      <w:pPr>
        <w:pStyle w:val="4"/>
        <w:keepNext w:val="0"/>
        <w:keepLines w:val="0"/>
        <w:pageBreakBefore w:val="0"/>
        <w:numPr>
          <w:ilvl w:val="0"/>
          <w:numId w:val="6"/>
        </w:numPr>
        <w:tabs>
          <w:tab w:val="left" w:pos="972"/>
        </w:tabs>
        <w:kinsoku/>
        <w:wordWrap/>
        <w:topLinePunct w:val="0"/>
        <w:bidi w:val="0"/>
        <w:spacing w:before="80" w:after="0" w:line="360" w:lineRule="auto"/>
        <w:ind w:left="972" w:right="0" w:hanging="454"/>
        <w:jc w:val="left"/>
        <w:rPr>
          <w:rFonts w:ascii="Arial" w:eastAsia="Arial"/>
          <w:color w:val="auto"/>
          <w:highlight w:val="none"/>
        </w:rPr>
      </w:pPr>
      <w:bookmarkStart w:id="51" w:name="_bookmark21"/>
      <w:bookmarkEnd w:id="51"/>
      <w:bookmarkStart w:id="52" w:name="_bookmark21"/>
      <w:bookmarkEnd w:id="52"/>
      <w:bookmarkStart w:id="53" w:name="21. 响应文件的密封与标志"/>
      <w:bookmarkEnd w:id="53"/>
      <w:r>
        <w:rPr>
          <w:rFonts w:hint="eastAsia" w:ascii="黑体" w:eastAsia="黑体"/>
          <w:color w:val="auto"/>
          <w:highlight w:val="none"/>
        </w:rPr>
        <w:t>响应文件的密封与标志</w:t>
      </w:r>
    </w:p>
    <w:p>
      <w:pPr>
        <w:pStyle w:val="6"/>
        <w:keepNext w:val="0"/>
        <w:keepLines w:val="0"/>
        <w:pageBreakBefore w:val="0"/>
        <w:kinsoku/>
        <w:wordWrap/>
        <w:topLinePunct w:val="0"/>
        <w:bidi w:val="0"/>
        <w:spacing w:before="6" w:line="360" w:lineRule="auto"/>
        <w:rPr>
          <w:rFonts w:ascii="黑体"/>
          <w:b/>
          <w:color w:val="auto"/>
          <w:sz w:val="30"/>
          <w:highlight w:val="none"/>
        </w:rPr>
      </w:pPr>
    </w:p>
    <w:p>
      <w:pPr>
        <w:pStyle w:val="19"/>
        <w:keepNext w:val="0"/>
        <w:keepLines w:val="0"/>
        <w:pageBreakBefore w:val="0"/>
        <w:numPr>
          <w:ilvl w:val="1"/>
          <w:numId w:val="6"/>
        </w:numPr>
        <w:tabs>
          <w:tab w:val="left" w:pos="1527"/>
        </w:tabs>
        <w:kinsoku/>
        <w:wordWrap/>
        <w:topLinePunct w:val="0"/>
        <w:bidi w:val="0"/>
        <w:spacing w:before="1" w:after="0" w:line="360" w:lineRule="auto"/>
        <w:ind w:left="518" w:right="512" w:firstLine="480"/>
        <w:jc w:val="both"/>
        <w:rPr>
          <w:rFonts w:ascii="Arial" w:hAnsi="Arial" w:eastAsia="Arial"/>
          <w:color w:val="auto"/>
          <w:sz w:val="24"/>
          <w:highlight w:val="none"/>
        </w:rPr>
      </w:pPr>
      <w:r>
        <w:rPr>
          <w:color w:val="auto"/>
          <w:sz w:val="24"/>
          <w:highlight w:val="none"/>
        </w:rPr>
        <w:t>供应商应将响应文件正、副本分别装订成册</w:t>
      </w:r>
      <w:r>
        <w:rPr>
          <w:rFonts w:ascii="Arial" w:hAnsi="Arial" w:eastAsia="Arial"/>
          <w:color w:val="auto"/>
          <w:sz w:val="24"/>
          <w:highlight w:val="none"/>
        </w:rPr>
        <w:t>[</w:t>
      </w:r>
      <w:r>
        <w:rPr>
          <w:color w:val="auto"/>
          <w:sz w:val="24"/>
          <w:highlight w:val="none"/>
        </w:rPr>
        <w:t>按规定顺序自编目录及页码装订成册</w:t>
      </w:r>
      <w:r>
        <w:rPr>
          <w:rFonts w:ascii="Arial" w:hAnsi="Arial" w:eastAsia="Arial"/>
          <w:color w:val="auto"/>
          <w:sz w:val="24"/>
          <w:highlight w:val="none"/>
        </w:rPr>
        <w:t>]</w:t>
      </w:r>
      <w:r>
        <w:rPr>
          <w:color w:val="auto"/>
          <w:sz w:val="24"/>
          <w:highlight w:val="none"/>
        </w:rPr>
        <w:t>，在每个文本封面上标明</w:t>
      </w:r>
      <w:r>
        <w:rPr>
          <w:rFonts w:ascii="Arial" w:hAnsi="Arial" w:eastAsia="Arial"/>
          <w:color w:val="auto"/>
          <w:sz w:val="24"/>
          <w:highlight w:val="none"/>
        </w:rPr>
        <w:t>“</w:t>
      </w:r>
      <w:r>
        <w:rPr>
          <w:color w:val="auto"/>
          <w:sz w:val="24"/>
          <w:highlight w:val="none"/>
        </w:rPr>
        <w:t>正本</w:t>
      </w:r>
      <w:r>
        <w:rPr>
          <w:rFonts w:ascii="Arial" w:hAnsi="Arial" w:eastAsia="Arial"/>
          <w:color w:val="auto"/>
          <w:sz w:val="24"/>
          <w:highlight w:val="none"/>
        </w:rPr>
        <w:t>”</w:t>
      </w:r>
      <w:r>
        <w:rPr>
          <w:color w:val="auto"/>
          <w:sz w:val="24"/>
          <w:highlight w:val="none"/>
        </w:rPr>
        <w:t>或</w:t>
      </w:r>
      <w:r>
        <w:rPr>
          <w:rFonts w:ascii="Arial" w:hAnsi="Arial" w:eastAsia="Arial"/>
          <w:color w:val="auto"/>
          <w:sz w:val="24"/>
          <w:highlight w:val="none"/>
        </w:rPr>
        <w:t>“</w:t>
      </w:r>
      <w:r>
        <w:rPr>
          <w:color w:val="auto"/>
          <w:sz w:val="24"/>
          <w:highlight w:val="none"/>
        </w:rPr>
        <w:t>副本</w:t>
      </w:r>
      <w:r>
        <w:rPr>
          <w:rFonts w:ascii="Arial" w:hAnsi="Arial" w:eastAsia="Arial"/>
          <w:color w:val="auto"/>
          <w:sz w:val="24"/>
          <w:highlight w:val="none"/>
        </w:rPr>
        <w:t>”</w:t>
      </w:r>
      <w:r>
        <w:rPr>
          <w:color w:val="auto"/>
          <w:sz w:val="24"/>
          <w:highlight w:val="none"/>
        </w:rPr>
        <w:t>以及项目名称、项目编号、供应商名称等内容。</w:t>
      </w:r>
    </w:p>
    <w:p>
      <w:pPr>
        <w:pStyle w:val="19"/>
        <w:keepNext w:val="0"/>
        <w:keepLines w:val="0"/>
        <w:pageBreakBefore w:val="0"/>
        <w:numPr>
          <w:ilvl w:val="1"/>
          <w:numId w:val="6"/>
        </w:numPr>
        <w:tabs>
          <w:tab w:val="left" w:pos="1524"/>
        </w:tabs>
        <w:kinsoku/>
        <w:wordWrap/>
        <w:topLinePunct w:val="0"/>
        <w:bidi w:val="0"/>
        <w:spacing w:before="0" w:after="0" w:line="360" w:lineRule="auto"/>
        <w:ind w:left="518" w:right="512" w:firstLine="480"/>
        <w:jc w:val="both"/>
        <w:rPr>
          <w:rFonts w:ascii="Arial" w:eastAsia="Arial"/>
          <w:color w:val="auto"/>
          <w:sz w:val="24"/>
          <w:highlight w:val="none"/>
        </w:rPr>
      </w:pPr>
      <w:r>
        <w:rPr>
          <w:color w:val="auto"/>
          <w:spacing w:val="-8"/>
          <w:sz w:val="24"/>
          <w:highlight w:val="none"/>
        </w:rPr>
        <w:t>供应商应将响应文件正、副本一并装入响应文件袋中并再加以密封，并在封贴</w:t>
      </w:r>
      <w:r>
        <w:rPr>
          <w:color w:val="auto"/>
          <w:sz w:val="24"/>
          <w:highlight w:val="none"/>
        </w:rPr>
        <w:t>处密封签章（公章、密封章、法定代表人或其委托代理人签名均可）。</w:t>
      </w:r>
    </w:p>
    <w:p>
      <w:pPr>
        <w:pStyle w:val="19"/>
        <w:keepNext w:val="0"/>
        <w:keepLines w:val="0"/>
        <w:pageBreakBefore w:val="0"/>
        <w:numPr>
          <w:ilvl w:val="1"/>
          <w:numId w:val="6"/>
        </w:numPr>
        <w:tabs>
          <w:tab w:val="left" w:pos="1524"/>
        </w:tabs>
        <w:kinsoku/>
        <w:wordWrap/>
        <w:topLinePunct w:val="0"/>
        <w:bidi w:val="0"/>
        <w:spacing w:before="0" w:after="0" w:line="360" w:lineRule="auto"/>
        <w:ind w:left="1524" w:right="0" w:hanging="526"/>
        <w:jc w:val="both"/>
        <w:rPr>
          <w:rFonts w:ascii="Arial" w:eastAsia="Arial"/>
          <w:color w:val="auto"/>
          <w:sz w:val="24"/>
          <w:highlight w:val="none"/>
        </w:rPr>
      </w:pPr>
      <w:r>
        <w:rPr>
          <w:color w:val="auto"/>
          <w:sz w:val="24"/>
          <w:highlight w:val="none"/>
        </w:rPr>
        <w:t>响应文件袋上都应写明：</w:t>
      </w:r>
    </w:p>
    <w:p>
      <w:pPr>
        <w:pStyle w:val="19"/>
        <w:keepNext w:val="0"/>
        <w:keepLines w:val="0"/>
        <w:pageBreakBefore w:val="0"/>
        <w:numPr>
          <w:ilvl w:val="0"/>
          <w:numId w:val="11"/>
        </w:numPr>
        <w:tabs>
          <w:tab w:val="left" w:pos="1612"/>
        </w:tabs>
        <w:kinsoku/>
        <w:wordWrap/>
        <w:topLinePunct w:val="0"/>
        <w:bidi w:val="0"/>
        <w:spacing w:before="147" w:after="0" w:line="360" w:lineRule="auto"/>
        <w:ind w:left="1611" w:right="0" w:hanging="614"/>
        <w:jc w:val="left"/>
        <w:rPr>
          <w:color w:val="auto"/>
          <w:sz w:val="24"/>
          <w:highlight w:val="none"/>
        </w:rPr>
      </w:pPr>
      <w:r>
        <w:rPr>
          <w:color w:val="auto"/>
          <w:sz w:val="24"/>
          <w:highlight w:val="none"/>
        </w:rPr>
        <w:t>项目名称：</w:t>
      </w:r>
    </w:p>
    <w:p>
      <w:pPr>
        <w:pStyle w:val="19"/>
        <w:keepNext w:val="0"/>
        <w:keepLines w:val="0"/>
        <w:pageBreakBefore w:val="0"/>
        <w:numPr>
          <w:ilvl w:val="0"/>
          <w:numId w:val="11"/>
        </w:numPr>
        <w:tabs>
          <w:tab w:val="left" w:pos="1612"/>
        </w:tabs>
        <w:kinsoku/>
        <w:wordWrap/>
        <w:topLinePunct w:val="0"/>
        <w:bidi w:val="0"/>
        <w:spacing w:before="153" w:after="0" w:line="360" w:lineRule="auto"/>
        <w:ind w:left="1611" w:right="0" w:hanging="614"/>
        <w:jc w:val="left"/>
        <w:rPr>
          <w:color w:val="auto"/>
          <w:sz w:val="24"/>
          <w:highlight w:val="none"/>
        </w:rPr>
      </w:pPr>
      <w:r>
        <w:rPr>
          <w:color w:val="auto"/>
          <w:sz w:val="24"/>
          <w:highlight w:val="none"/>
        </w:rPr>
        <w:t>项目编号：</w:t>
      </w:r>
    </w:p>
    <w:p>
      <w:pPr>
        <w:pStyle w:val="19"/>
        <w:keepNext w:val="0"/>
        <w:keepLines w:val="0"/>
        <w:pageBreakBefore w:val="0"/>
        <w:numPr>
          <w:ilvl w:val="0"/>
          <w:numId w:val="11"/>
        </w:numPr>
        <w:tabs>
          <w:tab w:val="left" w:pos="1612"/>
        </w:tabs>
        <w:kinsoku/>
        <w:wordWrap/>
        <w:topLinePunct w:val="0"/>
        <w:bidi w:val="0"/>
        <w:spacing w:before="153" w:after="0" w:line="360" w:lineRule="auto"/>
        <w:ind w:left="1611" w:right="0" w:hanging="614"/>
        <w:jc w:val="left"/>
        <w:rPr>
          <w:color w:val="auto"/>
          <w:sz w:val="24"/>
          <w:highlight w:val="none"/>
        </w:rPr>
      </w:pPr>
      <w:r>
        <w:rPr>
          <w:color w:val="auto"/>
          <w:sz w:val="24"/>
          <w:highlight w:val="none"/>
        </w:rPr>
        <w:t>磋商单位：</w:t>
      </w:r>
    </w:p>
    <w:p>
      <w:pPr>
        <w:pStyle w:val="19"/>
        <w:keepNext w:val="0"/>
        <w:keepLines w:val="0"/>
        <w:pageBreakBefore w:val="0"/>
        <w:numPr>
          <w:ilvl w:val="0"/>
          <w:numId w:val="11"/>
        </w:numPr>
        <w:tabs>
          <w:tab w:val="left" w:pos="1612"/>
          <w:tab w:val="left" w:pos="4809"/>
          <w:tab w:val="left" w:pos="5649"/>
          <w:tab w:val="left" w:pos="6489"/>
          <w:tab w:val="left" w:pos="7329"/>
          <w:tab w:val="left" w:pos="8169"/>
        </w:tabs>
        <w:kinsoku/>
        <w:wordWrap/>
        <w:topLinePunct w:val="0"/>
        <w:bidi w:val="0"/>
        <w:spacing w:before="151" w:after="0" w:line="360" w:lineRule="auto"/>
        <w:ind w:left="518" w:right="518" w:firstLine="480"/>
        <w:jc w:val="left"/>
        <w:rPr>
          <w:color w:val="auto"/>
          <w:sz w:val="24"/>
          <w:highlight w:val="none"/>
        </w:rPr>
      </w:pPr>
      <w:r>
        <w:rPr>
          <w:color w:val="auto"/>
          <w:sz w:val="24"/>
          <w:highlight w:val="none"/>
        </w:rPr>
        <w:t>响应文件递交截止时</w:t>
      </w:r>
      <w:r>
        <w:rPr>
          <w:color w:val="auto"/>
          <w:spacing w:val="-20"/>
          <w:sz w:val="24"/>
          <w:highlight w:val="none"/>
        </w:rPr>
        <w:t>间</w:t>
      </w:r>
      <w:r>
        <w:rPr>
          <w:color w:val="auto"/>
          <w:sz w:val="24"/>
          <w:highlight w:val="none"/>
        </w:rPr>
        <w:t>“</w:t>
      </w:r>
      <w:r>
        <w:rPr>
          <w:color w:val="auto"/>
          <w:sz w:val="24"/>
          <w:highlight w:val="none"/>
          <w:u w:val="single"/>
        </w:rPr>
        <w:t xml:space="preserve"> </w:t>
      </w:r>
      <w:r>
        <w:rPr>
          <w:color w:val="auto"/>
          <w:sz w:val="24"/>
          <w:highlight w:val="none"/>
          <w:u w:val="single"/>
        </w:rPr>
        <w:tab/>
      </w:r>
      <w:r>
        <w:rPr>
          <w:color w:val="auto"/>
          <w:sz w:val="24"/>
          <w:highlight w:val="none"/>
        </w:rPr>
        <w:t>年</w:t>
      </w:r>
      <w:r>
        <w:rPr>
          <w:color w:val="auto"/>
          <w:sz w:val="24"/>
          <w:highlight w:val="none"/>
          <w:u w:val="single"/>
        </w:rPr>
        <w:t xml:space="preserve"> </w:t>
      </w:r>
      <w:r>
        <w:rPr>
          <w:color w:val="auto"/>
          <w:sz w:val="24"/>
          <w:highlight w:val="none"/>
          <w:u w:val="single"/>
        </w:rPr>
        <w:tab/>
      </w:r>
      <w:r>
        <w:rPr>
          <w:color w:val="auto"/>
          <w:sz w:val="24"/>
          <w:highlight w:val="none"/>
        </w:rPr>
        <w:t>月</w:t>
      </w:r>
      <w:r>
        <w:rPr>
          <w:color w:val="auto"/>
          <w:sz w:val="24"/>
          <w:highlight w:val="none"/>
          <w:u w:val="single"/>
        </w:rPr>
        <w:t xml:space="preserve"> </w:t>
      </w:r>
      <w:r>
        <w:rPr>
          <w:color w:val="auto"/>
          <w:sz w:val="24"/>
          <w:highlight w:val="none"/>
          <w:u w:val="single"/>
        </w:rPr>
        <w:tab/>
      </w:r>
      <w:r>
        <w:rPr>
          <w:color w:val="auto"/>
          <w:sz w:val="24"/>
          <w:highlight w:val="none"/>
        </w:rPr>
        <w:t>日</w:t>
      </w:r>
      <w:r>
        <w:rPr>
          <w:color w:val="auto"/>
          <w:sz w:val="24"/>
          <w:highlight w:val="none"/>
          <w:u w:val="single"/>
        </w:rPr>
        <w:t xml:space="preserve"> </w:t>
      </w:r>
      <w:r>
        <w:rPr>
          <w:color w:val="auto"/>
          <w:sz w:val="24"/>
          <w:highlight w:val="none"/>
          <w:u w:val="single"/>
        </w:rPr>
        <w:tab/>
      </w:r>
      <w:r>
        <w:rPr>
          <w:color w:val="auto"/>
          <w:sz w:val="24"/>
          <w:highlight w:val="none"/>
        </w:rPr>
        <w:t>时</w:t>
      </w:r>
      <w:r>
        <w:rPr>
          <w:color w:val="auto"/>
          <w:sz w:val="24"/>
          <w:highlight w:val="none"/>
          <w:u w:val="single"/>
        </w:rPr>
        <w:t xml:space="preserve"> </w:t>
      </w:r>
      <w:r>
        <w:rPr>
          <w:color w:val="auto"/>
          <w:sz w:val="24"/>
          <w:highlight w:val="none"/>
          <w:u w:val="single"/>
        </w:rPr>
        <w:tab/>
      </w:r>
      <w:r>
        <w:rPr>
          <w:color w:val="auto"/>
          <w:sz w:val="24"/>
          <w:highlight w:val="none"/>
        </w:rPr>
        <w:t>分截标</w:t>
      </w:r>
      <w:r>
        <w:rPr>
          <w:color w:val="auto"/>
          <w:spacing w:val="-22"/>
          <w:sz w:val="24"/>
          <w:highlight w:val="none"/>
        </w:rPr>
        <w:t>，</w:t>
      </w:r>
      <w:r>
        <w:rPr>
          <w:color w:val="auto"/>
          <w:sz w:val="24"/>
          <w:highlight w:val="none"/>
        </w:rPr>
        <w:t>此</w:t>
      </w:r>
      <w:r>
        <w:rPr>
          <w:color w:val="auto"/>
          <w:spacing w:val="-18"/>
          <w:sz w:val="24"/>
          <w:highlight w:val="none"/>
        </w:rPr>
        <w:t>时</w:t>
      </w:r>
      <w:r>
        <w:rPr>
          <w:color w:val="auto"/>
          <w:sz w:val="24"/>
          <w:highlight w:val="none"/>
        </w:rPr>
        <w:t>间以前不得拆封”</w:t>
      </w:r>
    </w:p>
    <w:p>
      <w:pPr>
        <w:pStyle w:val="19"/>
        <w:keepNext w:val="0"/>
        <w:keepLines w:val="0"/>
        <w:pageBreakBefore w:val="0"/>
        <w:numPr>
          <w:ilvl w:val="1"/>
          <w:numId w:val="6"/>
        </w:numPr>
        <w:tabs>
          <w:tab w:val="left" w:pos="1524"/>
        </w:tabs>
        <w:kinsoku/>
        <w:wordWrap/>
        <w:topLinePunct w:val="0"/>
        <w:bidi w:val="0"/>
        <w:spacing w:before="0" w:after="0" w:line="360" w:lineRule="auto"/>
        <w:ind w:left="518" w:right="512" w:firstLine="480"/>
        <w:jc w:val="left"/>
        <w:rPr>
          <w:rFonts w:ascii="Arial" w:eastAsia="Arial"/>
          <w:color w:val="auto"/>
          <w:sz w:val="24"/>
          <w:highlight w:val="none"/>
        </w:rPr>
      </w:pPr>
      <w:r>
        <w:rPr>
          <w:color w:val="auto"/>
          <w:spacing w:val="-6"/>
          <w:sz w:val="24"/>
          <w:highlight w:val="none"/>
        </w:rPr>
        <w:t>供应商在递交响应文件时，未按本须知要求装订、密封、标记的，采购代理机</w:t>
      </w:r>
      <w:r>
        <w:rPr>
          <w:color w:val="auto"/>
          <w:sz w:val="24"/>
          <w:highlight w:val="none"/>
        </w:rPr>
        <w:t>构有权拒收，由此所产生的后果由供应商自负。</w:t>
      </w:r>
    </w:p>
    <w:p>
      <w:pPr>
        <w:pStyle w:val="6"/>
        <w:keepNext w:val="0"/>
        <w:keepLines w:val="0"/>
        <w:pageBreakBefore w:val="0"/>
        <w:kinsoku/>
        <w:wordWrap/>
        <w:topLinePunct w:val="0"/>
        <w:bidi w:val="0"/>
        <w:spacing w:before="11" w:line="360" w:lineRule="auto"/>
        <w:rPr>
          <w:color w:val="auto"/>
          <w:sz w:val="18"/>
          <w:highlight w:val="none"/>
        </w:rPr>
      </w:pPr>
    </w:p>
    <w:p>
      <w:pPr>
        <w:pStyle w:val="4"/>
        <w:keepNext w:val="0"/>
        <w:keepLines w:val="0"/>
        <w:pageBreakBefore w:val="0"/>
        <w:numPr>
          <w:ilvl w:val="0"/>
          <w:numId w:val="6"/>
        </w:numPr>
        <w:tabs>
          <w:tab w:val="left" w:pos="972"/>
        </w:tabs>
        <w:kinsoku/>
        <w:wordWrap/>
        <w:topLinePunct w:val="0"/>
        <w:bidi w:val="0"/>
        <w:spacing w:before="1" w:after="0" w:line="360" w:lineRule="auto"/>
        <w:ind w:left="972" w:right="0" w:hanging="454"/>
        <w:jc w:val="left"/>
        <w:rPr>
          <w:rFonts w:ascii="Arial" w:eastAsia="Arial"/>
          <w:color w:val="auto"/>
          <w:highlight w:val="none"/>
        </w:rPr>
      </w:pPr>
      <w:bookmarkStart w:id="54" w:name="_bookmark22"/>
      <w:bookmarkEnd w:id="54"/>
      <w:bookmarkStart w:id="55" w:name="_bookmark22"/>
      <w:bookmarkEnd w:id="55"/>
      <w:bookmarkStart w:id="56" w:name="22. 响应文件递交地点及截止期"/>
      <w:bookmarkEnd w:id="56"/>
      <w:r>
        <w:rPr>
          <w:rFonts w:hint="eastAsia" w:ascii="黑体" w:eastAsia="黑体"/>
          <w:color w:val="auto"/>
          <w:highlight w:val="none"/>
        </w:rPr>
        <w:t>响应文件递交地点及截止期</w:t>
      </w:r>
    </w:p>
    <w:p>
      <w:pPr>
        <w:pStyle w:val="6"/>
        <w:keepNext w:val="0"/>
        <w:keepLines w:val="0"/>
        <w:pageBreakBefore w:val="0"/>
        <w:kinsoku/>
        <w:wordWrap/>
        <w:topLinePunct w:val="0"/>
        <w:bidi w:val="0"/>
        <w:spacing w:before="8" w:line="360" w:lineRule="auto"/>
        <w:rPr>
          <w:rFonts w:ascii="黑体"/>
          <w:b/>
          <w:color w:val="auto"/>
          <w:sz w:val="30"/>
          <w:highlight w:val="none"/>
        </w:rPr>
      </w:pPr>
    </w:p>
    <w:p>
      <w:pPr>
        <w:pStyle w:val="19"/>
        <w:keepNext w:val="0"/>
        <w:keepLines w:val="0"/>
        <w:pageBreakBefore w:val="0"/>
        <w:numPr>
          <w:ilvl w:val="1"/>
          <w:numId w:val="6"/>
        </w:numPr>
        <w:tabs>
          <w:tab w:val="left" w:pos="1529"/>
        </w:tabs>
        <w:kinsoku/>
        <w:wordWrap/>
        <w:topLinePunct w:val="0"/>
        <w:bidi w:val="0"/>
        <w:spacing w:before="1" w:after="0" w:line="360" w:lineRule="auto"/>
        <w:ind w:left="518" w:right="514" w:firstLine="480"/>
        <w:jc w:val="both"/>
        <w:rPr>
          <w:rFonts w:ascii="Arial" w:eastAsia="Arial"/>
          <w:color w:val="auto"/>
          <w:sz w:val="24"/>
          <w:highlight w:val="none"/>
        </w:rPr>
      </w:pPr>
      <w:r>
        <w:rPr>
          <w:color w:val="auto"/>
          <w:sz w:val="24"/>
          <w:highlight w:val="none"/>
        </w:rPr>
        <w:t>响应文件应在本须知前附表所规定的日期和时间前按规定的地址送达采购代理机构。</w:t>
      </w:r>
    </w:p>
    <w:p>
      <w:pPr>
        <w:pStyle w:val="19"/>
        <w:keepNext w:val="0"/>
        <w:keepLines w:val="0"/>
        <w:pageBreakBefore w:val="0"/>
        <w:numPr>
          <w:ilvl w:val="1"/>
          <w:numId w:val="6"/>
        </w:numPr>
        <w:tabs>
          <w:tab w:val="left" w:pos="1587"/>
        </w:tabs>
        <w:kinsoku/>
        <w:wordWrap/>
        <w:topLinePunct w:val="0"/>
        <w:bidi w:val="0"/>
        <w:spacing w:before="2" w:after="0" w:line="360" w:lineRule="auto"/>
        <w:ind w:left="518" w:right="514" w:firstLine="480"/>
        <w:jc w:val="both"/>
        <w:rPr>
          <w:rFonts w:ascii="Arial" w:eastAsia="Arial"/>
          <w:color w:val="auto"/>
          <w:sz w:val="24"/>
          <w:highlight w:val="none"/>
        </w:rPr>
      </w:pPr>
      <w:r>
        <w:rPr>
          <w:color w:val="auto"/>
          <w:sz w:val="24"/>
          <w:highlight w:val="none"/>
        </w:rPr>
        <w:t>采购人根据本须知的规定可以发出补充修改书，酌情适当延长递交响应文件</w:t>
      </w:r>
      <w:r>
        <w:rPr>
          <w:color w:val="auto"/>
          <w:spacing w:val="-8"/>
          <w:sz w:val="24"/>
          <w:highlight w:val="none"/>
        </w:rPr>
        <w:t>的截止期限。在上述情况下，采购人与供应商在原响应文件递交截止期方面的全部权力</w:t>
      </w:r>
      <w:r>
        <w:rPr>
          <w:color w:val="auto"/>
          <w:sz w:val="24"/>
          <w:highlight w:val="none"/>
        </w:rPr>
        <w:t>和义务，将适用于延长后新的响应文件递交截止期。</w:t>
      </w:r>
    </w:p>
    <w:p>
      <w:pPr>
        <w:pStyle w:val="6"/>
        <w:keepNext w:val="0"/>
        <w:keepLines w:val="0"/>
        <w:pageBreakBefore w:val="0"/>
        <w:kinsoku/>
        <w:wordWrap/>
        <w:topLinePunct w:val="0"/>
        <w:bidi w:val="0"/>
        <w:spacing w:before="2" w:line="360" w:lineRule="auto"/>
        <w:rPr>
          <w:color w:val="auto"/>
          <w:sz w:val="19"/>
          <w:highlight w:val="none"/>
        </w:rPr>
      </w:pPr>
    </w:p>
    <w:p>
      <w:pPr>
        <w:pStyle w:val="4"/>
        <w:keepNext w:val="0"/>
        <w:keepLines w:val="0"/>
        <w:pageBreakBefore w:val="0"/>
        <w:numPr>
          <w:ilvl w:val="0"/>
          <w:numId w:val="6"/>
        </w:numPr>
        <w:tabs>
          <w:tab w:val="left" w:pos="972"/>
        </w:tabs>
        <w:kinsoku/>
        <w:wordWrap/>
        <w:topLinePunct w:val="0"/>
        <w:bidi w:val="0"/>
        <w:spacing w:before="0" w:after="0" w:line="360" w:lineRule="auto"/>
        <w:ind w:left="972" w:right="0" w:hanging="454"/>
        <w:jc w:val="left"/>
        <w:rPr>
          <w:rFonts w:ascii="Arial" w:eastAsia="Arial"/>
          <w:color w:val="auto"/>
          <w:highlight w:val="none"/>
        </w:rPr>
      </w:pPr>
      <w:bookmarkStart w:id="57" w:name="_bookmark23"/>
      <w:bookmarkEnd w:id="57"/>
      <w:bookmarkStart w:id="58" w:name="23. 迟到的响应文件"/>
      <w:bookmarkEnd w:id="58"/>
      <w:bookmarkStart w:id="59" w:name="_bookmark23"/>
      <w:bookmarkEnd w:id="59"/>
      <w:r>
        <w:rPr>
          <w:rFonts w:hint="eastAsia" w:ascii="黑体" w:eastAsia="黑体"/>
          <w:color w:val="auto"/>
          <w:highlight w:val="none"/>
        </w:rPr>
        <w:t>迟到的响应文件</w:t>
      </w:r>
    </w:p>
    <w:p>
      <w:pPr>
        <w:pStyle w:val="6"/>
        <w:keepNext w:val="0"/>
        <w:keepLines w:val="0"/>
        <w:pageBreakBefore w:val="0"/>
        <w:kinsoku/>
        <w:wordWrap/>
        <w:topLinePunct w:val="0"/>
        <w:bidi w:val="0"/>
        <w:spacing w:before="9" w:line="360" w:lineRule="auto"/>
        <w:rPr>
          <w:rFonts w:ascii="黑体"/>
          <w:b/>
          <w:color w:val="auto"/>
          <w:sz w:val="30"/>
          <w:highlight w:val="none"/>
        </w:rPr>
      </w:pPr>
    </w:p>
    <w:p>
      <w:pPr>
        <w:pStyle w:val="19"/>
        <w:keepNext w:val="0"/>
        <w:keepLines w:val="0"/>
        <w:pageBreakBefore w:val="0"/>
        <w:numPr>
          <w:ilvl w:val="1"/>
          <w:numId w:val="6"/>
        </w:numPr>
        <w:tabs>
          <w:tab w:val="left" w:pos="1587"/>
        </w:tabs>
        <w:kinsoku/>
        <w:wordWrap/>
        <w:topLinePunct w:val="0"/>
        <w:bidi w:val="0"/>
        <w:spacing w:before="0" w:after="0" w:line="360" w:lineRule="auto"/>
        <w:ind w:left="518" w:right="514" w:firstLine="480"/>
        <w:jc w:val="left"/>
        <w:rPr>
          <w:rFonts w:ascii="Arial" w:eastAsia="Arial"/>
          <w:color w:val="auto"/>
          <w:sz w:val="24"/>
          <w:highlight w:val="none"/>
        </w:rPr>
      </w:pPr>
      <w:r>
        <w:rPr>
          <w:color w:val="auto"/>
          <w:sz w:val="24"/>
          <w:highlight w:val="none"/>
        </w:rPr>
        <w:t>采购人在本须知规定的响应文件递交截止期以后收到的响应文件，将原封退给供应商。</w:t>
      </w:r>
    </w:p>
    <w:p>
      <w:pPr>
        <w:keepNext w:val="0"/>
        <w:keepLines w:val="0"/>
        <w:pageBreakBefore w:val="0"/>
        <w:kinsoku/>
        <w:wordWrap/>
        <w:topLinePunct w:val="0"/>
        <w:bidi w:val="0"/>
        <w:spacing w:after="0" w:line="360" w:lineRule="auto"/>
        <w:jc w:val="left"/>
        <w:rPr>
          <w:rFonts w:ascii="Arial" w:eastAsia="Arial"/>
          <w:color w:val="auto"/>
          <w:sz w:val="24"/>
          <w:highlight w:val="none"/>
        </w:rPr>
        <w:sectPr>
          <w:headerReference r:id="rId6" w:type="default"/>
          <w:footerReference r:id="rId7" w:type="default"/>
          <w:pgSz w:w="11910" w:h="16840"/>
          <w:pgMar w:top="1300" w:right="900" w:bottom="1180" w:left="900" w:header="1100" w:footer="993" w:gutter="0"/>
        </w:sectPr>
      </w:pPr>
    </w:p>
    <w:p>
      <w:pPr>
        <w:pStyle w:val="6"/>
        <w:keepNext w:val="0"/>
        <w:keepLines w:val="0"/>
        <w:pageBreakBefore w:val="0"/>
        <w:kinsoku/>
        <w:wordWrap/>
        <w:topLinePunct w:val="0"/>
        <w:bidi w:val="0"/>
        <w:spacing w:before="10" w:line="360" w:lineRule="auto"/>
        <w:rPr>
          <w:color w:val="auto"/>
          <w:sz w:val="7"/>
          <w:highlight w:val="none"/>
        </w:rPr>
      </w:pPr>
    </w:p>
    <w:p>
      <w:pPr>
        <w:pStyle w:val="2"/>
        <w:keepNext w:val="0"/>
        <w:keepLines w:val="0"/>
        <w:pageBreakBefore w:val="0"/>
        <w:kinsoku/>
        <w:wordWrap/>
        <w:topLinePunct w:val="0"/>
        <w:bidi w:val="0"/>
        <w:spacing w:line="360" w:lineRule="auto"/>
        <w:rPr>
          <w:color w:val="auto"/>
          <w:highlight w:val="none"/>
        </w:rPr>
      </w:pPr>
      <w:bookmarkStart w:id="60" w:name="_bookmark24"/>
      <w:bookmarkEnd w:id="60"/>
      <w:bookmarkStart w:id="61" w:name="五、截标、磋商与评标"/>
      <w:bookmarkEnd w:id="61"/>
      <w:r>
        <w:rPr>
          <w:color w:val="auto"/>
          <w:highlight w:val="none"/>
        </w:rPr>
        <w:t>五、截标、磋商与评标</w:t>
      </w:r>
    </w:p>
    <w:p>
      <w:pPr>
        <w:pStyle w:val="6"/>
        <w:keepNext w:val="0"/>
        <w:keepLines w:val="0"/>
        <w:pageBreakBefore w:val="0"/>
        <w:kinsoku/>
        <w:wordWrap/>
        <w:topLinePunct w:val="0"/>
        <w:bidi w:val="0"/>
        <w:spacing w:before="9" w:line="360" w:lineRule="auto"/>
        <w:rPr>
          <w:b/>
          <w:color w:val="auto"/>
          <w:sz w:val="22"/>
          <w:highlight w:val="none"/>
        </w:rPr>
      </w:pPr>
    </w:p>
    <w:p>
      <w:pPr>
        <w:pStyle w:val="4"/>
        <w:keepNext w:val="0"/>
        <w:keepLines w:val="0"/>
        <w:pageBreakBefore w:val="0"/>
        <w:numPr>
          <w:ilvl w:val="0"/>
          <w:numId w:val="6"/>
        </w:numPr>
        <w:tabs>
          <w:tab w:val="left" w:pos="972"/>
        </w:tabs>
        <w:kinsoku/>
        <w:wordWrap/>
        <w:topLinePunct w:val="0"/>
        <w:bidi w:val="0"/>
        <w:spacing w:before="80" w:after="0" w:line="360" w:lineRule="auto"/>
        <w:ind w:left="972" w:right="0" w:hanging="454"/>
        <w:jc w:val="left"/>
        <w:rPr>
          <w:rFonts w:ascii="Arial" w:eastAsia="Arial"/>
          <w:color w:val="auto"/>
          <w:highlight w:val="none"/>
        </w:rPr>
      </w:pPr>
      <w:bookmarkStart w:id="62" w:name="24. 截标"/>
      <w:bookmarkEnd w:id="62"/>
      <w:bookmarkStart w:id="63" w:name="_bookmark25"/>
      <w:bookmarkEnd w:id="63"/>
      <w:bookmarkStart w:id="64" w:name="_bookmark25"/>
      <w:bookmarkEnd w:id="64"/>
      <w:r>
        <w:rPr>
          <w:rFonts w:hint="eastAsia" w:ascii="黑体" w:eastAsia="黑体"/>
          <w:color w:val="auto"/>
          <w:highlight w:val="none"/>
        </w:rPr>
        <w:t>截标</w:t>
      </w:r>
    </w:p>
    <w:p>
      <w:pPr>
        <w:pStyle w:val="6"/>
        <w:keepNext w:val="0"/>
        <w:keepLines w:val="0"/>
        <w:pageBreakBefore w:val="0"/>
        <w:kinsoku/>
        <w:wordWrap/>
        <w:topLinePunct w:val="0"/>
        <w:bidi w:val="0"/>
        <w:spacing w:before="6" w:line="360" w:lineRule="auto"/>
        <w:rPr>
          <w:rFonts w:ascii="黑体"/>
          <w:b/>
          <w:color w:val="auto"/>
          <w:sz w:val="30"/>
          <w:highlight w:val="none"/>
        </w:rPr>
      </w:pPr>
    </w:p>
    <w:p>
      <w:pPr>
        <w:pStyle w:val="19"/>
        <w:keepNext w:val="0"/>
        <w:keepLines w:val="0"/>
        <w:pageBreakBefore w:val="0"/>
        <w:numPr>
          <w:ilvl w:val="1"/>
          <w:numId w:val="6"/>
        </w:numPr>
        <w:tabs>
          <w:tab w:val="left" w:pos="1524"/>
        </w:tabs>
        <w:kinsoku/>
        <w:wordWrap/>
        <w:topLinePunct w:val="0"/>
        <w:bidi w:val="0"/>
        <w:spacing w:before="1" w:after="0" w:line="360" w:lineRule="auto"/>
        <w:ind w:left="518" w:right="514" w:firstLine="480"/>
        <w:jc w:val="both"/>
        <w:rPr>
          <w:rFonts w:ascii="Arial" w:eastAsia="Arial"/>
          <w:color w:val="auto"/>
          <w:sz w:val="24"/>
          <w:highlight w:val="none"/>
        </w:rPr>
      </w:pPr>
      <w:r>
        <w:rPr>
          <w:color w:val="auto"/>
          <w:spacing w:val="-5"/>
          <w:sz w:val="24"/>
          <w:highlight w:val="none"/>
        </w:rPr>
        <w:t>采购代理机构将在供应商须知前附表规定的时间和地点组织磋商，供应商的法</w:t>
      </w:r>
      <w:r>
        <w:rPr>
          <w:color w:val="auto"/>
          <w:spacing w:val="-3"/>
          <w:sz w:val="24"/>
          <w:highlight w:val="none"/>
        </w:rPr>
        <w:t>定代表人或其授权委托人必须持供应商须知前附表规定的证件依时到现场参加磋商，否</w:t>
      </w:r>
      <w:r>
        <w:rPr>
          <w:color w:val="auto"/>
          <w:sz w:val="24"/>
          <w:highlight w:val="none"/>
        </w:rPr>
        <w:t>则作无效响应处理。</w:t>
      </w:r>
    </w:p>
    <w:p>
      <w:pPr>
        <w:pStyle w:val="19"/>
        <w:keepNext w:val="0"/>
        <w:keepLines w:val="0"/>
        <w:pageBreakBefore w:val="0"/>
        <w:numPr>
          <w:ilvl w:val="1"/>
          <w:numId w:val="6"/>
        </w:numPr>
        <w:tabs>
          <w:tab w:val="left" w:pos="1524"/>
        </w:tabs>
        <w:kinsoku/>
        <w:wordWrap/>
        <w:topLinePunct w:val="0"/>
        <w:bidi w:val="0"/>
        <w:spacing w:before="0" w:after="0" w:line="360" w:lineRule="auto"/>
        <w:ind w:left="518" w:right="512" w:firstLine="480"/>
        <w:jc w:val="both"/>
        <w:rPr>
          <w:rFonts w:ascii="Arial" w:eastAsia="Arial"/>
          <w:color w:val="auto"/>
          <w:sz w:val="24"/>
          <w:highlight w:val="none"/>
        </w:rPr>
      </w:pPr>
      <w:r>
        <w:rPr>
          <w:color w:val="auto"/>
          <w:spacing w:val="-9"/>
          <w:sz w:val="24"/>
          <w:highlight w:val="none"/>
        </w:rPr>
        <w:t>到规定截标时间，如果供应商不足三家，经有关监督部门、采购单位代表及供</w:t>
      </w:r>
      <w:r>
        <w:rPr>
          <w:color w:val="auto"/>
          <w:spacing w:val="-5"/>
          <w:sz w:val="24"/>
          <w:highlight w:val="none"/>
        </w:rPr>
        <w:t>应商代表签字确认后，采购代理机构宣布本次采购项目予以废标，并按原状退还磋商响</w:t>
      </w:r>
      <w:r>
        <w:rPr>
          <w:color w:val="auto"/>
          <w:sz w:val="24"/>
          <w:highlight w:val="none"/>
        </w:rPr>
        <w:t>应文件。</w:t>
      </w:r>
    </w:p>
    <w:p>
      <w:pPr>
        <w:pStyle w:val="19"/>
        <w:keepNext w:val="0"/>
        <w:keepLines w:val="0"/>
        <w:pageBreakBefore w:val="0"/>
        <w:numPr>
          <w:ilvl w:val="1"/>
          <w:numId w:val="6"/>
        </w:numPr>
        <w:tabs>
          <w:tab w:val="left" w:pos="1524"/>
        </w:tabs>
        <w:kinsoku/>
        <w:wordWrap/>
        <w:topLinePunct w:val="0"/>
        <w:bidi w:val="0"/>
        <w:spacing w:before="0" w:after="0" w:line="360" w:lineRule="auto"/>
        <w:ind w:left="518" w:right="514" w:firstLine="480"/>
        <w:jc w:val="both"/>
        <w:rPr>
          <w:rFonts w:ascii="Arial" w:hAnsi="Arial" w:eastAsia="Arial"/>
          <w:color w:val="auto"/>
          <w:sz w:val="24"/>
          <w:highlight w:val="none"/>
        </w:rPr>
      </w:pPr>
      <w:r>
        <w:rPr>
          <w:color w:val="auto"/>
          <w:spacing w:val="-10"/>
          <w:sz w:val="24"/>
          <w:highlight w:val="none"/>
        </w:rPr>
        <w:t>截标时，供应商代表检查磋商响应文件的密封情况，确认无误后在密封性检查</w:t>
      </w:r>
      <w:r>
        <w:rPr>
          <w:color w:val="auto"/>
          <w:sz w:val="24"/>
          <w:highlight w:val="none"/>
        </w:rPr>
        <w:t>结果表上签字。提交了“撤销竞标”通知的磋商响应文件将不予拆封。</w:t>
      </w:r>
    </w:p>
    <w:p>
      <w:pPr>
        <w:pStyle w:val="19"/>
        <w:keepNext w:val="0"/>
        <w:keepLines w:val="0"/>
        <w:pageBreakBefore w:val="0"/>
        <w:numPr>
          <w:ilvl w:val="1"/>
          <w:numId w:val="6"/>
        </w:numPr>
        <w:tabs>
          <w:tab w:val="left" w:pos="1524"/>
        </w:tabs>
        <w:kinsoku/>
        <w:wordWrap/>
        <w:topLinePunct w:val="0"/>
        <w:bidi w:val="0"/>
        <w:spacing w:before="0" w:after="0" w:line="360" w:lineRule="auto"/>
        <w:ind w:left="1524" w:right="0" w:hanging="526"/>
        <w:jc w:val="both"/>
        <w:rPr>
          <w:rFonts w:ascii="Arial" w:eastAsia="Arial"/>
          <w:color w:val="auto"/>
          <w:sz w:val="24"/>
          <w:highlight w:val="none"/>
        </w:rPr>
      </w:pPr>
      <w:r>
        <w:rPr>
          <w:color w:val="auto"/>
          <w:sz w:val="24"/>
          <w:highlight w:val="none"/>
        </w:rPr>
        <w:t>截标会结束后立即转入磋商阶段。</w:t>
      </w:r>
    </w:p>
    <w:p>
      <w:pPr>
        <w:pStyle w:val="6"/>
        <w:keepNext w:val="0"/>
        <w:keepLines w:val="0"/>
        <w:pageBreakBefore w:val="0"/>
        <w:kinsoku/>
        <w:wordWrap/>
        <w:topLinePunct w:val="0"/>
        <w:bidi w:val="0"/>
        <w:spacing w:before="11" w:line="360" w:lineRule="auto"/>
        <w:rPr>
          <w:color w:val="auto"/>
          <w:sz w:val="29"/>
          <w:highlight w:val="none"/>
        </w:rPr>
      </w:pPr>
    </w:p>
    <w:p>
      <w:pPr>
        <w:pStyle w:val="4"/>
        <w:keepNext w:val="0"/>
        <w:keepLines w:val="0"/>
        <w:pageBreakBefore w:val="0"/>
        <w:numPr>
          <w:ilvl w:val="0"/>
          <w:numId w:val="6"/>
        </w:numPr>
        <w:tabs>
          <w:tab w:val="left" w:pos="972"/>
        </w:tabs>
        <w:kinsoku/>
        <w:wordWrap/>
        <w:topLinePunct w:val="0"/>
        <w:bidi w:val="0"/>
        <w:spacing w:before="0" w:after="0" w:line="360" w:lineRule="auto"/>
        <w:ind w:left="972" w:right="0" w:hanging="454"/>
        <w:jc w:val="left"/>
        <w:rPr>
          <w:rFonts w:ascii="Arial" w:eastAsia="Arial"/>
          <w:color w:val="auto"/>
          <w:highlight w:val="none"/>
        </w:rPr>
      </w:pPr>
      <w:bookmarkStart w:id="65" w:name="25. 磋商"/>
      <w:bookmarkEnd w:id="65"/>
      <w:bookmarkStart w:id="66" w:name="_bookmark26"/>
      <w:bookmarkEnd w:id="66"/>
      <w:bookmarkStart w:id="67" w:name="_bookmark26"/>
      <w:bookmarkEnd w:id="67"/>
      <w:r>
        <w:rPr>
          <w:rFonts w:hint="eastAsia" w:ascii="黑体" w:eastAsia="黑体"/>
          <w:color w:val="auto"/>
          <w:highlight w:val="none"/>
        </w:rPr>
        <w:t>磋商</w:t>
      </w:r>
    </w:p>
    <w:p>
      <w:pPr>
        <w:pStyle w:val="6"/>
        <w:keepNext w:val="0"/>
        <w:keepLines w:val="0"/>
        <w:pageBreakBefore w:val="0"/>
        <w:kinsoku/>
        <w:wordWrap/>
        <w:topLinePunct w:val="0"/>
        <w:bidi w:val="0"/>
        <w:spacing w:before="9" w:line="360" w:lineRule="auto"/>
        <w:rPr>
          <w:rFonts w:ascii="黑体"/>
          <w:b/>
          <w:color w:val="auto"/>
          <w:sz w:val="30"/>
          <w:highlight w:val="none"/>
        </w:rPr>
      </w:pPr>
    </w:p>
    <w:p>
      <w:pPr>
        <w:pStyle w:val="19"/>
        <w:keepNext w:val="0"/>
        <w:keepLines w:val="0"/>
        <w:pageBreakBefore w:val="0"/>
        <w:numPr>
          <w:ilvl w:val="1"/>
          <w:numId w:val="6"/>
        </w:numPr>
        <w:tabs>
          <w:tab w:val="left" w:pos="1524"/>
        </w:tabs>
        <w:kinsoku/>
        <w:wordWrap/>
        <w:topLinePunct w:val="0"/>
        <w:bidi w:val="0"/>
        <w:spacing w:before="0" w:after="0" w:line="360" w:lineRule="auto"/>
        <w:ind w:left="518" w:right="512" w:firstLine="480"/>
        <w:jc w:val="left"/>
        <w:rPr>
          <w:rFonts w:ascii="Arial" w:eastAsia="Arial"/>
          <w:color w:val="auto"/>
          <w:sz w:val="24"/>
          <w:highlight w:val="none"/>
        </w:rPr>
      </w:pPr>
      <w:r>
        <w:rPr>
          <w:color w:val="auto"/>
          <w:spacing w:val="-4"/>
          <w:sz w:val="24"/>
          <w:highlight w:val="none"/>
        </w:rPr>
        <w:t xml:space="preserve">磋商时间及地点：在供应商须知前附表第 </w:t>
      </w:r>
      <w:r>
        <w:rPr>
          <w:rFonts w:ascii="Arial" w:eastAsia="Arial"/>
          <w:color w:val="auto"/>
          <w:sz w:val="24"/>
          <w:highlight w:val="none"/>
        </w:rPr>
        <w:t>10</w:t>
      </w:r>
      <w:r>
        <w:rPr>
          <w:rFonts w:ascii="Arial" w:eastAsia="Arial"/>
          <w:color w:val="auto"/>
          <w:spacing w:val="-8"/>
          <w:sz w:val="24"/>
          <w:highlight w:val="none"/>
        </w:rPr>
        <w:t xml:space="preserve"> </w:t>
      </w:r>
      <w:r>
        <w:rPr>
          <w:color w:val="auto"/>
          <w:spacing w:val="-1"/>
          <w:sz w:val="24"/>
          <w:highlight w:val="none"/>
        </w:rPr>
        <w:t>项规定的时间后为与供应商磋商</w:t>
      </w:r>
      <w:r>
        <w:rPr>
          <w:color w:val="auto"/>
          <w:sz w:val="24"/>
          <w:highlight w:val="none"/>
        </w:rPr>
        <w:t>时间，具体时间由采购代理机构另行通知。</w:t>
      </w:r>
    </w:p>
    <w:p>
      <w:pPr>
        <w:pStyle w:val="6"/>
        <w:keepNext w:val="0"/>
        <w:keepLines w:val="0"/>
        <w:pageBreakBefore w:val="0"/>
        <w:kinsoku/>
        <w:wordWrap/>
        <w:topLinePunct w:val="0"/>
        <w:bidi w:val="0"/>
        <w:spacing w:before="154" w:line="360" w:lineRule="auto"/>
        <w:ind w:left="518"/>
        <w:rPr>
          <w:color w:val="auto"/>
          <w:highlight w:val="none"/>
        </w:rPr>
      </w:pPr>
      <w:r>
        <w:rPr>
          <w:color w:val="auto"/>
          <w:sz w:val="24"/>
          <w:highlight w:val="none"/>
        </w:rPr>
        <w:t>磋商地点：</w:t>
      </w:r>
      <w:r>
        <w:rPr>
          <w:rFonts w:hint="eastAsia"/>
          <w:color w:val="auto"/>
          <w:sz w:val="24"/>
          <w:highlight w:val="none"/>
          <w:lang w:eastAsia="zh-CN"/>
        </w:rPr>
        <w:t>华春建设工程项目管理有限责任公司</w:t>
      </w:r>
      <w:r>
        <w:rPr>
          <w:color w:val="auto"/>
          <w:spacing w:val="4"/>
          <w:sz w:val="24"/>
          <w:highlight w:val="none"/>
        </w:rPr>
        <w:t>（</w:t>
      </w:r>
      <w:r>
        <w:rPr>
          <w:color w:val="auto"/>
          <w:spacing w:val="-5"/>
          <w:sz w:val="24"/>
          <w:highlight w:val="none"/>
        </w:rPr>
        <w:t>崇左市友谊大道</w:t>
      </w:r>
      <w:r>
        <w:rPr>
          <w:rFonts w:hint="eastAsia"/>
          <w:color w:val="auto"/>
          <w:spacing w:val="-5"/>
          <w:sz w:val="24"/>
          <w:highlight w:val="none"/>
          <w:lang w:val="en-US" w:eastAsia="zh-CN"/>
        </w:rPr>
        <w:t>209号</w:t>
      </w:r>
      <w:r>
        <w:rPr>
          <w:color w:val="auto"/>
          <w:highlight w:val="none"/>
        </w:rPr>
        <w:t>）。</w:t>
      </w:r>
    </w:p>
    <w:p>
      <w:pPr>
        <w:pStyle w:val="19"/>
        <w:keepNext w:val="0"/>
        <w:keepLines w:val="0"/>
        <w:pageBreakBefore w:val="0"/>
        <w:numPr>
          <w:ilvl w:val="1"/>
          <w:numId w:val="6"/>
        </w:numPr>
        <w:tabs>
          <w:tab w:val="left" w:pos="1529"/>
        </w:tabs>
        <w:kinsoku/>
        <w:wordWrap/>
        <w:topLinePunct w:val="0"/>
        <w:bidi w:val="0"/>
        <w:spacing w:before="153" w:after="0" w:line="360" w:lineRule="auto"/>
        <w:ind w:left="518" w:right="512" w:firstLine="480"/>
        <w:jc w:val="both"/>
        <w:rPr>
          <w:rFonts w:ascii="Arial" w:hAnsi="Arial" w:eastAsia="Arial"/>
          <w:color w:val="auto"/>
          <w:sz w:val="24"/>
          <w:highlight w:val="none"/>
        </w:rPr>
      </w:pPr>
      <w:r>
        <w:rPr>
          <w:color w:val="auto"/>
          <w:spacing w:val="-1"/>
          <w:sz w:val="24"/>
          <w:highlight w:val="none"/>
        </w:rPr>
        <w:t xml:space="preserve">采购代理机构将在供应商须知前附表第 </w:t>
      </w:r>
      <w:r>
        <w:rPr>
          <w:rFonts w:ascii="Arial" w:hAnsi="Arial" w:eastAsia="Arial"/>
          <w:color w:val="auto"/>
          <w:sz w:val="24"/>
          <w:highlight w:val="none"/>
        </w:rPr>
        <w:t>10</w:t>
      </w:r>
      <w:r>
        <w:rPr>
          <w:rFonts w:ascii="Arial" w:hAnsi="Arial" w:eastAsia="Arial"/>
          <w:color w:val="auto"/>
          <w:spacing w:val="-4"/>
          <w:sz w:val="24"/>
          <w:highlight w:val="none"/>
        </w:rPr>
        <w:t xml:space="preserve"> </w:t>
      </w:r>
      <w:r>
        <w:rPr>
          <w:color w:val="auto"/>
          <w:spacing w:val="4"/>
          <w:sz w:val="24"/>
          <w:highlight w:val="none"/>
        </w:rPr>
        <w:t>项规定的时间和地点组织</w:t>
      </w:r>
      <w:r>
        <w:rPr>
          <w:rFonts w:ascii="Arial" w:hAnsi="Arial" w:eastAsia="Arial"/>
          <w:color w:val="auto"/>
          <w:spacing w:val="6"/>
          <w:sz w:val="24"/>
          <w:highlight w:val="none"/>
        </w:rPr>
        <w:t>“</w:t>
      </w:r>
      <w:r>
        <w:rPr>
          <w:color w:val="auto"/>
          <w:spacing w:val="2"/>
          <w:sz w:val="24"/>
          <w:highlight w:val="none"/>
        </w:rPr>
        <w:t>磋商小组</w:t>
      </w:r>
      <w:r>
        <w:rPr>
          <w:rFonts w:ascii="Arial" w:hAnsi="Arial" w:eastAsia="Arial"/>
          <w:color w:val="auto"/>
          <w:spacing w:val="2"/>
          <w:sz w:val="24"/>
          <w:highlight w:val="none"/>
        </w:rPr>
        <w:t>”</w:t>
      </w:r>
      <w:r>
        <w:rPr>
          <w:color w:val="auto"/>
          <w:sz w:val="24"/>
          <w:highlight w:val="none"/>
        </w:rPr>
        <w:t>与各供应商分别进行磋商。供应商的法定代表人或其授权委托人必须持证件（身份</w:t>
      </w:r>
      <w:r>
        <w:rPr>
          <w:color w:val="auto"/>
          <w:spacing w:val="-2"/>
          <w:sz w:val="24"/>
          <w:highlight w:val="none"/>
        </w:rPr>
        <w:t>证及磋商保证金收据或授权委托人持授权委托书、本人身份证及磋商保证金收据</w:t>
      </w:r>
      <w:r>
        <w:rPr>
          <w:color w:val="auto"/>
          <w:spacing w:val="-27"/>
          <w:sz w:val="24"/>
          <w:highlight w:val="none"/>
        </w:rPr>
        <w:t>）</w:t>
      </w:r>
      <w:r>
        <w:rPr>
          <w:color w:val="auto"/>
          <w:spacing w:val="-6"/>
          <w:sz w:val="24"/>
          <w:highlight w:val="none"/>
        </w:rPr>
        <w:t>依时</w:t>
      </w:r>
      <w:r>
        <w:rPr>
          <w:color w:val="auto"/>
          <w:sz w:val="24"/>
          <w:highlight w:val="none"/>
        </w:rPr>
        <w:t>到达现场等候参加磋商，并自觉接受核验上述证件。</w:t>
      </w:r>
    </w:p>
    <w:p>
      <w:pPr>
        <w:pStyle w:val="19"/>
        <w:keepNext w:val="0"/>
        <w:keepLines w:val="0"/>
        <w:pageBreakBefore w:val="0"/>
        <w:numPr>
          <w:ilvl w:val="1"/>
          <w:numId w:val="6"/>
        </w:numPr>
        <w:tabs>
          <w:tab w:val="left" w:pos="1524"/>
        </w:tabs>
        <w:kinsoku/>
        <w:wordWrap/>
        <w:topLinePunct w:val="0"/>
        <w:bidi w:val="0"/>
        <w:spacing w:before="0" w:after="0" w:line="360" w:lineRule="auto"/>
        <w:ind w:left="518" w:right="512" w:firstLine="480"/>
        <w:jc w:val="both"/>
        <w:rPr>
          <w:rFonts w:ascii="Arial" w:eastAsia="Arial"/>
          <w:color w:val="auto"/>
          <w:sz w:val="24"/>
          <w:highlight w:val="none"/>
        </w:rPr>
      </w:pPr>
      <w:r>
        <w:rPr>
          <w:color w:val="auto"/>
          <w:spacing w:val="-10"/>
          <w:sz w:val="24"/>
          <w:highlight w:val="none"/>
        </w:rPr>
        <w:t xml:space="preserve">供应商可由 </w:t>
      </w:r>
      <w:r>
        <w:rPr>
          <w:rFonts w:ascii="Arial" w:eastAsia="Arial"/>
          <w:color w:val="auto"/>
          <w:sz w:val="24"/>
          <w:highlight w:val="none"/>
        </w:rPr>
        <w:t>1</w:t>
      </w:r>
      <w:r>
        <w:rPr>
          <w:color w:val="auto"/>
          <w:sz w:val="24"/>
          <w:highlight w:val="none"/>
        </w:rPr>
        <w:t>～</w:t>
      </w:r>
      <w:r>
        <w:rPr>
          <w:rFonts w:ascii="Arial" w:eastAsia="Arial"/>
          <w:color w:val="auto"/>
          <w:sz w:val="24"/>
          <w:highlight w:val="none"/>
        </w:rPr>
        <w:t>3</w:t>
      </w:r>
      <w:r>
        <w:rPr>
          <w:rFonts w:ascii="Arial" w:eastAsia="Arial"/>
          <w:color w:val="auto"/>
          <w:spacing w:val="-5"/>
          <w:sz w:val="24"/>
          <w:highlight w:val="none"/>
        </w:rPr>
        <w:t xml:space="preserve"> </w:t>
      </w:r>
      <w:r>
        <w:rPr>
          <w:color w:val="auto"/>
          <w:spacing w:val="-2"/>
          <w:sz w:val="24"/>
          <w:highlight w:val="none"/>
        </w:rPr>
        <w:t>人组成参谈小组，磋商中供应商成员之间意见不一致时，以</w:t>
      </w:r>
      <w:r>
        <w:rPr>
          <w:color w:val="auto"/>
          <w:sz w:val="24"/>
          <w:highlight w:val="none"/>
        </w:rPr>
        <w:t>供应商的法定代表人（或其委托代理人）的意见为准。</w:t>
      </w:r>
    </w:p>
    <w:p>
      <w:pPr>
        <w:pStyle w:val="19"/>
        <w:keepNext w:val="0"/>
        <w:keepLines w:val="0"/>
        <w:pageBreakBefore w:val="0"/>
        <w:numPr>
          <w:ilvl w:val="1"/>
          <w:numId w:val="6"/>
        </w:numPr>
        <w:tabs>
          <w:tab w:val="left" w:pos="1510"/>
        </w:tabs>
        <w:kinsoku/>
        <w:wordWrap/>
        <w:topLinePunct w:val="0"/>
        <w:bidi w:val="0"/>
        <w:spacing w:before="0" w:after="0" w:line="360" w:lineRule="auto"/>
        <w:ind w:left="518" w:right="392" w:firstLine="480"/>
        <w:jc w:val="left"/>
        <w:rPr>
          <w:rFonts w:ascii="Arial" w:hAnsi="Arial" w:eastAsia="Arial"/>
          <w:color w:val="auto"/>
          <w:sz w:val="24"/>
          <w:highlight w:val="none"/>
        </w:rPr>
      </w:pPr>
      <w:r>
        <w:rPr>
          <w:color w:val="auto"/>
          <w:spacing w:val="-11"/>
          <w:sz w:val="24"/>
          <w:highlight w:val="none"/>
        </w:rPr>
        <w:t>磋商的内容包括技术性条件、商务性条件以及</w:t>
      </w:r>
      <w:r>
        <w:rPr>
          <w:rFonts w:ascii="Arial" w:hAnsi="Arial" w:eastAsia="Arial"/>
          <w:color w:val="auto"/>
          <w:sz w:val="24"/>
          <w:highlight w:val="none"/>
        </w:rPr>
        <w:t>“</w:t>
      </w:r>
      <w:r>
        <w:rPr>
          <w:color w:val="auto"/>
          <w:sz w:val="24"/>
          <w:highlight w:val="none"/>
        </w:rPr>
        <w:t>磋商小组</w:t>
      </w:r>
      <w:r>
        <w:rPr>
          <w:rFonts w:ascii="Arial" w:hAnsi="Arial" w:eastAsia="Arial"/>
          <w:color w:val="auto"/>
          <w:sz w:val="24"/>
          <w:highlight w:val="none"/>
        </w:rPr>
        <w:t>”</w:t>
      </w:r>
      <w:r>
        <w:rPr>
          <w:color w:val="auto"/>
          <w:spacing w:val="-2"/>
          <w:sz w:val="24"/>
          <w:highlight w:val="none"/>
        </w:rPr>
        <w:t>认为需要磋商的内容。</w:t>
      </w:r>
      <w:r>
        <w:rPr>
          <w:color w:val="auto"/>
          <w:sz w:val="24"/>
          <w:highlight w:val="none"/>
        </w:rPr>
        <w:t>当磋商文件有实质性变动的，</w:t>
      </w:r>
      <w:r>
        <w:rPr>
          <w:rFonts w:ascii="Arial" w:hAnsi="Arial" w:eastAsia="Arial"/>
          <w:color w:val="auto"/>
          <w:sz w:val="24"/>
          <w:highlight w:val="none"/>
        </w:rPr>
        <w:t>“</w:t>
      </w:r>
      <w:r>
        <w:rPr>
          <w:color w:val="auto"/>
          <w:sz w:val="24"/>
          <w:highlight w:val="none"/>
        </w:rPr>
        <w:t>磋商小组</w:t>
      </w:r>
      <w:r>
        <w:rPr>
          <w:rFonts w:ascii="Arial" w:hAnsi="Arial" w:eastAsia="Arial"/>
          <w:color w:val="auto"/>
          <w:sz w:val="24"/>
          <w:highlight w:val="none"/>
        </w:rPr>
        <w:t>”</w:t>
      </w:r>
      <w:r>
        <w:rPr>
          <w:color w:val="auto"/>
          <w:sz w:val="24"/>
          <w:highlight w:val="none"/>
        </w:rPr>
        <w:t>以书面形式通知所有参加磋商的供应商。其中涉及价格的内容不得要求供应商在磋商时作口头报价，而应以书面密封形式报价。</w:t>
      </w:r>
    </w:p>
    <w:p>
      <w:pPr>
        <w:pStyle w:val="19"/>
        <w:keepNext w:val="0"/>
        <w:keepLines w:val="0"/>
        <w:pageBreakBefore w:val="0"/>
        <w:numPr>
          <w:ilvl w:val="1"/>
          <w:numId w:val="6"/>
        </w:numPr>
        <w:tabs>
          <w:tab w:val="left" w:pos="1524"/>
        </w:tabs>
        <w:kinsoku/>
        <w:wordWrap/>
        <w:topLinePunct w:val="0"/>
        <w:bidi w:val="0"/>
        <w:spacing w:before="0" w:after="0" w:line="360" w:lineRule="auto"/>
        <w:ind w:left="1524" w:right="0" w:hanging="526"/>
        <w:jc w:val="left"/>
        <w:rPr>
          <w:rFonts w:ascii="Arial" w:hAnsi="Arial" w:eastAsia="Arial"/>
          <w:color w:val="auto"/>
          <w:sz w:val="24"/>
          <w:highlight w:val="none"/>
        </w:rPr>
      </w:pPr>
      <w:r>
        <w:rPr>
          <w:color w:val="auto"/>
          <w:sz w:val="24"/>
          <w:highlight w:val="none"/>
        </w:rPr>
        <w:t>磋商内容应作记录，并由供应商及</w:t>
      </w:r>
      <w:r>
        <w:rPr>
          <w:rFonts w:ascii="Arial" w:hAnsi="Arial" w:eastAsia="Arial"/>
          <w:color w:val="auto"/>
          <w:sz w:val="24"/>
          <w:highlight w:val="none"/>
        </w:rPr>
        <w:t>“</w:t>
      </w:r>
      <w:r>
        <w:rPr>
          <w:color w:val="auto"/>
          <w:sz w:val="24"/>
          <w:highlight w:val="none"/>
        </w:rPr>
        <w:t>磋商小组</w:t>
      </w:r>
      <w:r>
        <w:rPr>
          <w:rFonts w:ascii="Arial" w:hAnsi="Arial" w:eastAsia="Arial"/>
          <w:color w:val="auto"/>
          <w:sz w:val="24"/>
          <w:highlight w:val="none"/>
        </w:rPr>
        <w:t>”</w:t>
      </w:r>
      <w:r>
        <w:rPr>
          <w:color w:val="auto"/>
          <w:spacing w:val="-5"/>
          <w:sz w:val="24"/>
          <w:highlight w:val="none"/>
        </w:rPr>
        <w:t>成员签字确认。</w:t>
      </w:r>
    </w:p>
    <w:p>
      <w:pPr>
        <w:pStyle w:val="6"/>
        <w:keepNext w:val="0"/>
        <w:keepLines w:val="0"/>
        <w:pageBreakBefore w:val="0"/>
        <w:kinsoku/>
        <w:wordWrap/>
        <w:topLinePunct w:val="0"/>
        <w:bidi w:val="0"/>
        <w:spacing w:before="66" w:line="360" w:lineRule="auto"/>
        <w:ind w:left="518" w:right="507"/>
        <w:rPr>
          <w:color w:val="auto"/>
          <w:highlight w:val="none"/>
        </w:rPr>
      </w:pPr>
      <w:r>
        <w:rPr>
          <w:color w:val="auto"/>
          <w:spacing w:val="-8"/>
          <w:sz w:val="24"/>
          <w:highlight w:val="none"/>
        </w:rPr>
        <w:t>磋商结束后，</w:t>
      </w:r>
      <w:r>
        <w:rPr>
          <w:rFonts w:ascii="Arial" w:hAnsi="Arial" w:eastAsia="Arial"/>
          <w:color w:val="auto"/>
          <w:spacing w:val="-6"/>
          <w:sz w:val="24"/>
          <w:highlight w:val="none"/>
        </w:rPr>
        <w:t>“</w:t>
      </w:r>
      <w:r>
        <w:rPr>
          <w:color w:val="auto"/>
          <w:spacing w:val="-8"/>
          <w:sz w:val="24"/>
          <w:highlight w:val="none"/>
        </w:rPr>
        <w:t>磋商小组</w:t>
      </w:r>
      <w:r>
        <w:rPr>
          <w:rFonts w:ascii="Arial" w:hAnsi="Arial" w:eastAsia="Arial"/>
          <w:color w:val="auto"/>
          <w:spacing w:val="-4"/>
          <w:sz w:val="24"/>
          <w:highlight w:val="none"/>
        </w:rPr>
        <w:t>”</w:t>
      </w:r>
      <w:r>
        <w:rPr>
          <w:color w:val="auto"/>
          <w:spacing w:val="-8"/>
          <w:sz w:val="24"/>
          <w:highlight w:val="none"/>
        </w:rPr>
        <w:t>应要求供应商在规定的时间、地点以书面密封形式递交</w:t>
      </w:r>
      <w:r>
        <w:rPr>
          <w:color w:val="auto"/>
          <w:spacing w:val="-10"/>
          <w:sz w:val="24"/>
          <w:highlight w:val="none"/>
        </w:rPr>
        <w:t>磋商时要求其就商务和技术条件作出的包含补充、修改、承诺等内容的应答文件，应答文</w:t>
      </w:r>
      <w:r>
        <w:rPr>
          <w:color w:val="auto"/>
          <w:spacing w:val="-10"/>
          <w:highlight w:val="none"/>
        </w:rPr>
        <w:t>件必须由供应商的法定代表人或委托代理人签名或加盖单位公章，应答文件构成响应文件</w:t>
      </w:r>
      <w:r>
        <w:rPr>
          <w:color w:val="auto"/>
          <w:spacing w:val="-8"/>
          <w:highlight w:val="none"/>
        </w:rPr>
        <w:t>的一部分。</w:t>
      </w:r>
    </w:p>
    <w:p>
      <w:pPr>
        <w:pStyle w:val="19"/>
        <w:keepNext w:val="0"/>
        <w:keepLines w:val="0"/>
        <w:pageBreakBefore w:val="0"/>
        <w:numPr>
          <w:ilvl w:val="1"/>
          <w:numId w:val="6"/>
        </w:numPr>
        <w:tabs>
          <w:tab w:val="left" w:pos="1441"/>
        </w:tabs>
        <w:kinsoku/>
        <w:wordWrap/>
        <w:topLinePunct w:val="0"/>
        <w:bidi w:val="0"/>
        <w:spacing w:before="0" w:after="0" w:line="360" w:lineRule="auto"/>
        <w:ind w:left="518" w:right="476" w:firstLine="463"/>
        <w:jc w:val="both"/>
        <w:rPr>
          <w:rFonts w:ascii="Arial" w:hAnsi="Arial" w:eastAsia="Arial"/>
          <w:color w:val="auto"/>
          <w:sz w:val="22"/>
          <w:highlight w:val="none"/>
        </w:rPr>
      </w:pPr>
      <w:r>
        <w:rPr>
          <w:rFonts w:ascii="Arial" w:hAnsi="Arial" w:eastAsia="Arial"/>
          <w:color w:val="auto"/>
          <w:sz w:val="24"/>
          <w:highlight w:val="none"/>
        </w:rPr>
        <w:t>“</w:t>
      </w:r>
      <w:r>
        <w:rPr>
          <w:color w:val="auto"/>
          <w:sz w:val="24"/>
          <w:highlight w:val="none"/>
        </w:rPr>
        <w:t>磋商小组</w:t>
      </w:r>
      <w:r>
        <w:rPr>
          <w:rFonts w:ascii="Arial" w:hAnsi="Arial" w:eastAsia="Arial"/>
          <w:color w:val="auto"/>
          <w:sz w:val="24"/>
          <w:highlight w:val="none"/>
        </w:rPr>
        <w:t>”</w:t>
      </w:r>
      <w:r>
        <w:rPr>
          <w:color w:val="auto"/>
          <w:sz w:val="24"/>
          <w:highlight w:val="none"/>
        </w:rPr>
        <w:t>对各供应商递交的应答文件统一开启，并进行评审后，认为有必要</w:t>
      </w:r>
      <w:r>
        <w:rPr>
          <w:color w:val="auto"/>
          <w:spacing w:val="-5"/>
          <w:sz w:val="24"/>
          <w:highlight w:val="none"/>
        </w:rPr>
        <w:t xml:space="preserve">再次进行磋商的，可再次与供应商进行磋商，磋商程序和要求按本须知 </w:t>
      </w:r>
      <w:r>
        <w:rPr>
          <w:rFonts w:ascii="Arial" w:hAnsi="Arial" w:eastAsia="Arial"/>
          <w:color w:val="auto"/>
          <w:sz w:val="24"/>
          <w:highlight w:val="none"/>
        </w:rPr>
        <w:t>21.1</w:t>
      </w:r>
      <w:r>
        <w:rPr>
          <w:rFonts w:ascii="Arial" w:hAnsi="Arial" w:eastAsia="Arial"/>
          <w:color w:val="auto"/>
          <w:spacing w:val="-9"/>
          <w:sz w:val="24"/>
          <w:highlight w:val="none"/>
        </w:rPr>
        <w:t xml:space="preserve"> </w:t>
      </w:r>
      <w:r>
        <w:rPr>
          <w:color w:val="auto"/>
          <w:spacing w:val="-30"/>
          <w:sz w:val="24"/>
          <w:highlight w:val="none"/>
        </w:rPr>
        <w:t xml:space="preserve">至 </w:t>
      </w:r>
      <w:r>
        <w:rPr>
          <w:rFonts w:ascii="Arial" w:hAnsi="Arial" w:eastAsia="Arial"/>
          <w:color w:val="auto"/>
          <w:sz w:val="24"/>
          <w:highlight w:val="none"/>
        </w:rPr>
        <w:t>21.6</w:t>
      </w:r>
      <w:r>
        <w:rPr>
          <w:rFonts w:ascii="Arial" w:hAnsi="Arial" w:eastAsia="Arial"/>
          <w:color w:val="auto"/>
          <w:spacing w:val="-9"/>
          <w:sz w:val="24"/>
          <w:highlight w:val="none"/>
        </w:rPr>
        <w:t xml:space="preserve"> </w:t>
      </w:r>
      <w:r>
        <w:rPr>
          <w:color w:val="auto"/>
          <w:sz w:val="24"/>
          <w:highlight w:val="none"/>
        </w:rPr>
        <w:t>规</w:t>
      </w:r>
      <w:r>
        <w:rPr>
          <w:color w:val="auto"/>
          <w:spacing w:val="-13"/>
          <w:sz w:val="24"/>
          <w:highlight w:val="none"/>
        </w:rPr>
        <w:t>定执行，直至</w:t>
      </w:r>
      <w:r>
        <w:rPr>
          <w:rFonts w:ascii="Arial" w:hAnsi="Arial" w:eastAsia="Arial"/>
          <w:color w:val="auto"/>
          <w:sz w:val="24"/>
          <w:highlight w:val="none"/>
        </w:rPr>
        <w:t>“</w:t>
      </w:r>
      <w:r>
        <w:rPr>
          <w:color w:val="auto"/>
          <w:sz w:val="24"/>
          <w:highlight w:val="none"/>
        </w:rPr>
        <w:t>磋商小组</w:t>
      </w:r>
      <w:r>
        <w:rPr>
          <w:rFonts w:ascii="Arial" w:hAnsi="Arial" w:eastAsia="Arial"/>
          <w:color w:val="auto"/>
          <w:sz w:val="24"/>
          <w:highlight w:val="none"/>
        </w:rPr>
        <w:t>”</w:t>
      </w:r>
      <w:r>
        <w:rPr>
          <w:color w:val="auto"/>
          <w:spacing w:val="-11"/>
          <w:sz w:val="24"/>
          <w:highlight w:val="none"/>
        </w:rPr>
        <w:t>认为没有必要再进行磋商，磋商方可结束。对最后一轮磋商，</w:t>
      </w:r>
      <w:r>
        <w:rPr>
          <w:rFonts w:ascii="Arial" w:hAnsi="Arial" w:eastAsia="Arial"/>
          <w:color w:val="auto"/>
          <w:spacing w:val="-36"/>
          <w:sz w:val="24"/>
          <w:highlight w:val="none"/>
        </w:rPr>
        <w:t>“</w:t>
      </w:r>
      <w:r>
        <w:rPr>
          <w:color w:val="auto"/>
          <w:sz w:val="24"/>
          <w:highlight w:val="none"/>
        </w:rPr>
        <w:t>磋商小组</w:t>
      </w:r>
      <w:r>
        <w:rPr>
          <w:rFonts w:ascii="Arial" w:hAnsi="Arial" w:eastAsia="Arial"/>
          <w:color w:val="auto"/>
          <w:sz w:val="24"/>
          <w:highlight w:val="none"/>
        </w:rPr>
        <w:t>”</w:t>
      </w:r>
      <w:r>
        <w:rPr>
          <w:color w:val="auto"/>
          <w:spacing w:val="-10"/>
          <w:sz w:val="24"/>
          <w:highlight w:val="none"/>
        </w:rPr>
        <w:t>应明确告知供应商，并要求所有供应商在规定的时间、地点以书面密封形式递交</w:t>
      </w:r>
      <w:r>
        <w:rPr>
          <w:color w:val="auto"/>
          <w:spacing w:val="-8"/>
          <w:sz w:val="24"/>
          <w:highlight w:val="none"/>
        </w:rPr>
        <w:t>最终的应答文件。</w:t>
      </w:r>
      <w:r>
        <w:rPr>
          <w:b/>
          <w:color w:val="auto"/>
          <w:sz w:val="24"/>
          <w:highlight w:val="none"/>
        </w:rPr>
        <w:t xml:space="preserve">磋商文件能够详细列明采购标的的技术、服务要求的，磋商结束后， </w:t>
      </w:r>
      <w:r>
        <w:rPr>
          <w:b/>
          <w:color w:val="auto"/>
          <w:spacing w:val="-3"/>
          <w:sz w:val="24"/>
          <w:highlight w:val="none"/>
        </w:rPr>
        <w:t>磋商小组应当要求所有继续参加磋商的供应商在规定时间内密封提交最后报价，提交最</w:t>
      </w:r>
      <w:r>
        <w:rPr>
          <w:b/>
          <w:color w:val="auto"/>
          <w:spacing w:val="-8"/>
          <w:sz w:val="24"/>
          <w:highlight w:val="none"/>
        </w:rPr>
        <w:t xml:space="preserve">后报价的供应商不得小于 </w:t>
      </w:r>
      <w:r>
        <w:rPr>
          <w:b/>
          <w:color w:val="auto"/>
          <w:sz w:val="24"/>
          <w:highlight w:val="none"/>
        </w:rPr>
        <w:t>3</w:t>
      </w:r>
      <w:r>
        <w:rPr>
          <w:b/>
          <w:color w:val="auto"/>
          <w:spacing w:val="-22"/>
          <w:sz w:val="24"/>
          <w:highlight w:val="none"/>
        </w:rPr>
        <w:t xml:space="preserve"> 家，</w:t>
      </w:r>
      <w:r>
        <w:rPr>
          <w:b/>
          <w:color w:val="auto"/>
          <w:spacing w:val="-4"/>
          <w:sz w:val="24"/>
          <w:highlight w:val="none"/>
        </w:rPr>
        <w:t>（</w:t>
      </w:r>
      <w:r>
        <w:rPr>
          <w:b/>
          <w:color w:val="auto"/>
          <w:sz w:val="24"/>
          <w:highlight w:val="none"/>
        </w:rPr>
        <w:t>符合财库〔2014</w:t>
      </w:r>
      <w:r>
        <w:rPr>
          <w:b/>
          <w:color w:val="auto"/>
          <w:spacing w:val="-3"/>
          <w:sz w:val="24"/>
          <w:highlight w:val="none"/>
        </w:rPr>
        <w:t>〕</w:t>
      </w:r>
      <w:r>
        <w:rPr>
          <w:b/>
          <w:color w:val="auto"/>
          <w:sz w:val="24"/>
          <w:highlight w:val="none"/>
        </w:rPr>
        <w:t>214</w:t>
      </w:r>
      <w:r>
        <w:rPr>
          <w:b/>
          <w:color w:val="auto"/>
          <w:spacing w:val="-8"/>
          <w:sz w:val="24"/>
          <w:highlight w:val="none"/>
        </w:rPr>
        <w:t xml:space="preserve"> 号《政府采购竞争性磋商采购</w:t>
      </w:r>
      <w:r>
        <w:rPr>
          <w:b/>
          <w:color w:val="auto"/>
          <w:spacing w:val="-13"/>
          <w:sz w:val="24"/>
          <w:highlight w:val="none"/>
        </w:rPr>
        <w:t>方式管理暂行办法》第三条第四项、《财政部关于政府采购竞争性磋商采购方式管理暂行办法有关问题的补充通知》</w:t>
      </w:r>
      <w:r>
        <w:rPr>
          <w:b/>
          <w:color w:val="auto"/>
          <w:sz w:val="24"/>
          <w:highlight w:val="none"/>
        </w:rPr>
        <w:t>（</w:t>
      </w:r>
      <w:r>
        <w:rPr>
          <w:b/>
          <w:color w:val="auto"/>
          <w:spacing w:val="-2"/>
          <w:sz w:val="24"/>
          <w:highlight w:val="none"/>
        </w:rPr>
        <w:t>财库〔</w:t>
      </w:r>
      <w:r>
        <w:rPr>
          <w:b/>
          <w:color w:val="auto"/>
          <w:sz w:val="24"/>
          <w:highlight w:val="none"/>
        </w:rPr>
        <w:t>2015〕124</w:t>
      </w:r>
      <w:r>
        <w:rPr>
          <w:b/>
          <w:color w:val="auto"/>
          <w:spacing w:val="-28"/>
          <w:sz w:val="24"/>
          <w:highlight w:val="none"/>
        </w:rPr>
        <w:t xml:space="preserve"> 号</w:t>
      </w:r>
      <w:r>
        <w:rPr>
          <w:b/>
          <w:color w:val="auto"/>
          <w:spacing w:val="-3"/>
          <w:sz w:val="24"/>
          <w:highlight w:val="none"/>
        </w:rPr>
        <w:t>）</w:t>
      </w:r>
      <w:r>
        <w:rPr>
          <w:b/>
          <w:color w:val="auto"/>
          <w:spacing w:val="-1"/>
          <w:sz w:val="24"/>
          <w:highlight w:val="none"/>
        </w:rPr>
        <w:t>情形的，提交最后报价的供应商</w:t>
      </w:r>
      <w:r>
        <w:rPr>
          <w:b/>
          <w:color w:val="auto"/>
          <w:spacing w:val="-16"/>
          <w:sz w:val="24"/>
          <w:highlight w:val="none"/>
        </w:rPr>
        <w:t xml:space="preserve">可以为 </w:t>
      </w:r>
      <w:r>
        <w:rPr>
          <w:b/>
          <w:color w:val="auto"/>
          <w:sz w:val="24"/>
          <w:highlight w:val="none"/>
        </w:rPr>
        <w:t>2</w:t>
      </w:r>
      <w:r>
        <w:rPr>
          <w:b/>
          <w:color w:val="auto"/>
          <w:spacing w:val="-30"/>
          <w:sz w:val="24"/>
          <w:highlight w:val="none"/>
        </w:rPr>
        <w:t xml:space="preserve"> 家</w:t>
      </w:r>
      <w:r>
        <w:rPr>
          <w:b/>
          <w:color w:val="auto"/>
          <w:spacing w:val="-17"/>
          <w:sz w:val="24"/>
          <w:highlight w:val="none"/>
        </w:rPr>
        <w:t>）</w:t>
      </w:r>
      <w:r>
        <w:rPr>
          <w:b/>
          <w:color w:val="auto"/>
          <w:spacing w:val="-20"/>
          <w:sz w:val="24"/>
          <w:highlight w:val="none"/>
        </w:rPr>
        <w:t>。</w:t>
      </w:r>
      <w:r>
        <w:rPr>
          <w:color w:val="auto"/>
          <w:spacing w:val="-1"/>
          <w:sz w:val="24"/>
          <w:highlight w:val="none"/>
        </w:rPr>
        <w:t>最后报价是供应商竞争性磋商响应文件的有效组成部分。已提交响应文</w:t>
      </w:r>
      <w:r>
        <w:rPr>
          <w:color w:val="auto"/>
          <w:spacing w:val="-6"/>
          <w:sz w:val="24"/>
          <w:highlight w:val="none"/>
        </w:rPr>
        <w:t>件的供应商，在提交最后报价之前，可以根据磋商情况退出磋商。采购人、采购代理机构将退还退出磋商的供应商的保证金。</w:t>
      </w:r>
    </w:p>
    <w:p>
      <w:pPr>
        <w:pStyle w:val="19"/>
        <w:keepNext w:val="0"/>
        <w:keepLines w:val="0"/>
        <w:pageBreakBefore w:val="0"/>
        <w:numPr>
          <w:ilvl w:val="1"/>
          <w:numId w:val="6"/>
        </w:numPr>
        <w:tabs>
          <w:tab w:val="left" w:pos="1491"/>
        </w:tabs>
        <w:kinsoku/>
        <w:wordWrap/>
        <w:topLinePunct w:val="0"/>
        <w:bidi w:val="0"/>
        <w:spacing w:before="0" w:after="0" w:line="360" w:lineRule="auto"/>
        <w:ind w:left="1490" w:right="0" w:hanging="510"/>
        <w:jc w:val="both"/>
        <w:rPr>
          <w:rFonts w:ascii="Arial" w:hAnsi="Arial" w:eastAsia="Arial"/>
          <w:color w:val="auto"/>
          <w:sz w:val="24"/>
          <w:highlight w:val="none"/>
        </w:rPr>
      </w:pPr>
      <w:r>
        <w:rPr>
          <w:color w:val="auto"/>
          <w:spacing w:val="-10"/>
          <w:sz w:val="24"/>
          <w:highlight w:val="none"/>
        </w:rPr>
        <w:t>最终磋商结束后，</w:t>
      </w:r>
      <w:r>
        <w:rPr>
          <w:rFonts w:ascii="Arial" w:hAnsi="Arial" w:eastAsia="Arial"/>
          <w:color w:val="auto"/>
          <w:spacing w:val="-7"/>
          <w:sz w:val="24"/>
          <w:highlight w:val="none"/>
        </w:rPr>
        <w:t>“</w:t>
      </w:r>
      <w:r>
        <w:rPr>
          <w:color w:val="auto"/>
          <w:sz w:val="24"/>
          <w:highlight w:val="none"/>
        </w:rPr>
        <w:t>磋商小组</w:t>
      </w:r>
      <w:r>
        <w:rPr>
          <w:rFonts w:ascii="Arial" w:hAnsi="Arial" w:eastAsia="Arial"/>
          <w:color w:val="auto"/>
          <w:sz w:val="24"/>
          <w:highlight w:val="none"/>
        </w:rPr>
        <w:t>”</w:t>
      </w:r>
      <w:r>
        <w:rPr>
          <w:color w:val="auto"/>
          <w:sz w:val="24"/>
          <w:highlight w:val="none"/>
        </w:rPr>
        <w:t>不得再与供应商进行任何形式的商谈。</w:t>
      </w:r>
    </w:p>
    <w:p>
      <w:pPr>
        <w:pStyle w:val="19"/>
        <w:keepNext w:val="0"/>
        <w:keepLines w:val="0"/>
        <w:pageBreakBefore w:val="0"/>
        <w:numPr>
          <w:ilvl w:val="1"/>
          <w:numId w:val="6"/>
        </w:numPr>
        <w:tabs>
          <w:tab w:val="left" w:pos="1659"/>
        </w:tabs>
        <w:kinsoku/>
        <w:wordWrap/>
        <w:topLinePunct w:val="0"/>
        <w:bidi w:val="0"/>
        <w:spacing w:before="150" w:after="0" w:line="360" w:lineRule="auto"/>
        <w:ind w:left="518" w:right="514" w:firstLine="480"/>
        <w:jc w:val="both"/>
        <w:rPr>
          <w:rFonts w:ascii="Arial" w:eastAsia="Arial"/>
          <w:color w:val="auto"/>
          <w:sz w:val="24"/>
          <w:highlight w:val="none"/>
        </w:rPr>
      </w:pPr>
      <w:r>
        <w:rPr>
          <w:color w:val="auto"/>
          <w:spacing w:val="-1"/>
          <w:sz w:val="24"/>
          <w:highlight w:val="none"/>
        </w:rPr>
        <w:t>磋商的任何一方不得透露与磋商有关的其他供应商的技术资料、价格和其他</w:t>
      </w:r>
      <w:r>
        <w:rPr>
          <w:color w:val="auto"/>
          <w:sz w:val="24"/>
          <w:highlight w:val="none"/>
        </w:rPr>
        <w:t>信息。</w:t>
      </w:r>
    </w:p>
    <w:p>
      <w:pPr>
        <w:pStyle w:val="19"/>
        <w:keepNext w:val="0"/>
        <w:keepLines w:val="0"/>
        <w:pageBreakBefore w:val="0"/>
        <w:numPr>
          <w:ilvl w:val="1"/>
          <w:numId w:val="6"/>
        </w:numPr>
        <w:tabs>
          <w:tab w:val="left" w:pos="1700"/>
        </w:tabs>
        <w:kinsoku/>
        <w:wordWrap/>
        <w:topLinePunct w:val="0"/>
        <w:bidi w:val="0"/>
        <w:spacing w:before="0" w:after="0" w:line="360" w:lineRule="auto"/>
        <w:ind w:left="1699" w:right="0" w:hanging="702"/>
        <w:jc w:val="both"/>
        <w:rPr>
          <w:rFonts w:ascii="Arial" w:eastAsia="Arial"/>
          <w:color w:val="auto"/>
          <w:sz w:val="24"/>
          <w:highlight w:val="none"/>
        </w:rPr>
      </w:pPr>
      <w:r>
        <w:rPr>
          <w:color w:val="auto"/>
          <w:sz w:val="24"/>
          <w:highlight w:val="none"/>
        </w:rPr>
        <w:t>磋商原则</w:t>
      </w:r>
    </w:p>
    <w:p>
      <w:pPr>
        <w:pStyle w:val="19"/>
        <w:keepNext w:val="0"/>
        <w:keepLines w:val="0"/>
        <w:pageBreakBefore w:val="0"/>
        <w:numPr>
          <w:ilvl w:val="0"/>
          <w:numId w:val="12"/>
        </w:numPr>
        <w:tabs>
          <w:tab w:val="left" w:pos="1612"/>
        </w:tabs>
        <w:kinsoku/>
        <w:wordWrap/>
        <w:topLinePunct w:val="0"/>
        <w:bidi w:val="0"/>
        <w:spacing w:before="154" w:after="0" w:line="360" w:lineRule="auto"/>
        <w:ind w:left="1611" w:right="0" w:hanging="614"/>
        <w:jc w:val="left"/>
        <w:rPr>
          <w:color w:val="auto"/>
          <w:sz w:val="24"/>
          <w:highlight w:val="none"/>
        </w:rPr>
      </w:pPr>
      <w:r>
        <w:rPr>
          <w:color w:val="auto"/>
          <w:sz w:val="24"/>
          <w:highlight w:val="none"/>
        </w:rPr>
        <w:t>公平、公正、客观，不带任何倾向性和启发性；</w:t>
      </w:r>
    </w:p>
    <w:p>
      <w:pPr>
        <w:pStyle w:val="19"/>
        <w:keepNext w:val="0"/>
        <w:keepLines w:val="0"/>
        <w:pageBreakBefore w:val="0"/>
        <w:numPr>
          <w:ilvl w:val="0"/>
          <w:numId w:val="12"/>
        </w:numPr>
        <w:tabs>
          <w:tab w:val="left" w:pos="1612"/>
        </w:tabs>
        <w:kinsoku/>
        <w:wordWrap/>
        <w:topLinePunct w:val="0"/>
        <w:bidi w:val="0"/>
        <w:spacing w:before="153" w:after="0" w:line="360" w:lineRule="auto"/>
        <w:ind w:left="1611" w:right="0" w:hanging="614"/>
        <w:jc w:val="left"/>
        <w:rPr>
          <w:color w:val="auto"/>
          <w:sz w:val="24"/>
          <w:highlight w:val="none"/>
        </w:rPr>
      </w:pPr>
      <w:r>
        <w:rPr>
          <w:color w:val="auto"/>
          <w:sz w:val="24"/>
          <w:highlight w:val="none"/>
        </w:rPr>
        <w:t>磋商人员不得向外界透露任何与磋商有关的内容；</w:t>
      </w:r>
    </w:p>
    <w:p>
      <w:pPr>
        <w:pStyle w:val="19"/>
        <w:keepNext w:val="0"/>
        <w:keepLines w:val="0"/>
        <w:pageBreakBefore w:val="0"/>
        <w:numPr>
          <w:ilvl w:val="0"/>
          <w:numId w:val="12"/>
        </w:numPr>
        <w:tabs>
          <w:tab w:val="left" w:pos="1612"/>
        </w:tabs>
        <w:kinsoku/>
        <w:wordWrap/>
        <w:topLinePunct w:val="0"/>
        <w:bidi w:val="0"/>
        <w:spacing w:before="151" w:after="0" w:line="360" w:lineRule="auto"/>
        <w:ind w:left="1611" w:right="0" w:hanging="614"/>
        <w:jc w:val="left"/>
        <w:rPr>
          <w:color w:val="auto"/>
          <w:sz w:val="24"/>
          <w:highlight w:val="none"/>
        </w:rPr>
      </w:pPr>
      <w:r>
        <w:rPr>
          <w:color w:val="auto"/>
          <w:sz w:val="24"/>
          <w:highlight w:val="none"/>
        </w:rPr>
        <w:t>任何单位和个人不得干扰、影响磋商的正常进行；</w:t>
      </w:r>
    </w:p>
    <w:p>
      <w:pPr>
        <w:pStyle w:val="19"/>
        <w:keepNext w:val="0"/>
        <w:keepLines w:val="0"/>
        <w:pageBreakBefore w:val="0"/>
        <w:numPr>
          <w:ilvl w:val="0"/>
          <w:numId w:val="12"/>
        </w:numPr>
        <w:tabs>
          <w:tab w:val="left" w:pos="1612"/>
        </w:tabs>
        <w:kinsoku/>
        <w:wordWrap/>
        <w:topLinePunct w:val="0"/>
        <w:bidi w:val="0"/>
        <w:spacing w:before="153" w:after="0" w:line="360" w:lineRule="auto"/>
        <w:ind w:left="1611" w:right="0" w:hanging="614"/>
        <w:jc w:val="left"/>
        <w:rPr>
          <w:color w:val="auto"/>
          <w:sz w:val="24"/>
          <w:highlight w:val="none"/>
        </w:rPr>
      </w:pPr>
      <w:r>
        <w:rPr>
          <w:color w:val="auto"/>
          <w:sz w:val="24"/>
          <w:highlight w:val="none"/>
        </w:rPr>
        <w:t>磋商人员不得私下与供应商接触。</w:t>
      </w:r>
    </w:p>
    <w:p>
      <w:pPr>
        <w:pStyle w:val="19"/>
        <w:keepNext w:val="0"/>
        <w:keepLines w:val="0"/>
        <w:pageBreakBefore w:val="0"/>
        <w:numPr>
          <w:ilvl w:val="1"/>
          <w:numId w:val="6"/>
        </w:numPr>
        <w:tabs>
          <w:tab w:val="left" w:pos="1659"/>
        </w:tabs>
        <w:kinsoku/>
        <w:wordWrap/>
        <w:topLinePunct w:val="0"/>
        <w:bidi w:val="0"/>
        <w:spacing w:before="153" w:after="0" w:line="360" w:lineRule="auto"/>
        <w:ind w:left="1658" w:right="0" w:hanging="661"/>
        <w:jc w:val="left"/>
        <w:rPr>
          <w:rFonts w:ascii="Arial" w:eastAsia="Arial"/>
          <w:color w:val="auto"/>
          <w:sz w:val="24"/>
          <w:highlight w:val="none"/>
        </w:rPr>
      </w:pPr>
      <w:r>
        <w:rPr>
          <w:color w:val="auto"/>
          <w:sz w:val="24"/>
          <w:highlight w:val="none"/>
        </w:rPr>
        <w:t>响应文件有下列情况之一者将视为竞标无效：</w:t>
      </w:r>
    </w:p>
    <w:p>
      <w:pPr>
        <w:pStyle w:val="19"/>
        <w:keepNext w:val="0"/>
        <w:keepLines w:val="0"/>
        <w:pageBreakBefore w:val="0"/>
        <w:numPr>
          <w:ilvl w:val="0"/>
          <w:numId w:val="13"/>
        </w:numPr>
        <w:tabs>
          <w:tab w:val="left" w:pos="1612"/>
        </w:tabs>
        <w:kinsoku/>
        <w:wordWrap/>
        <w:topLinePunct w:val="0"/>
        <w:bidi w:val="0"/>
        <w:spacing w:before="151" w:after="0" w:line="360" w:lineRule="auto"/>
        <w:ind w:left="1611" w:right="0" w:hanging="614"/>
        <w:jc w:val="left"/>
        <w:rPr>
          <w:color w:val="auto"/>
          <w:sz w:val="24"/>
          <w:highlight w:val="none"/>
        </w:rPr>
      </w:pPr>
      <w:r>
        <w:rPr>
          <w:color w:val="auto"/>
          <w:sz w:val="24"/>
          <w:highlight w:val="none"/>
        </w:rPr>
        <w:t>应交未交或未足额缴纳磋商保证金的；</w:t>
      </w:r>
    </w:p>
    <w:p>
      <w:pPr>
        <w:pStyle w:val="19"/>
        <w:keepNext w:val="0"/>
        <w:keepLines w:val="0"/>
        <w:pageBreakBefore w:val="0"/>
        <w:numPr>
          <w:ilvl w:val="0"/>
          <w:numId w:val="13"/>
        </w:numPr>
        <w:tabs>
          <w:tab w:val="left" w:pos="1612"/>
        </w:tabs>
        <w:kinsoku/>
        <w:wordWrap/>
        <w:topLinePunct w:val="0"/>
        <w:bidi w:val="0"/>
        <w:spacing w:before="154" w:after="0" w:line="360" w:lineRule="auto"/>
        <w:ind w:left="1611" w:right="0" w:hanging="614"/>
        <w:jc w:val="left"/>
        <w:rPr>
          <w:color w:val="auto"/>
          <w:sz w:val="24"/>
          <w:highlight w:val="none"/>
        </w:rPr>
      </w:pPr>
      <w:r>
        <w:rPr>
          <w:color w:val="auto"/>
          <w:sz w:val="24"/>
          <w:highlight w:val="none"/>
        </w:rPr>
        <w:t>未按磋商文件规定要求密封、签署、盖章的；</w:t>
      </w:r>
    </w:p>
    <w:p>
      <w:pPr>
        <w:pStyle w:val="19"/>
        <w:keepNext w:val="0"/>
        <w:keepLines w:val="0"/>
        <w:pageBreakBefore w:val="0"/>
        <w:numPr>
          <w:ilvl w:val="0"/>
          <w:numId w:val="13"/>
        </w:numPr>
        <w:tabs>
          <w:tab w:val="left" w:pos="1612"/>
        </w:tabs>
        <w:kinsoku/>
        <w:wordWrap/>
        <w:topLinePunct w:val="0"/>
        <w:bidi w:val="0"/>
        <w:spacing w:before="153" w:after="0" w:line="360" w:lineRule="auto"/>
        <w:ind w:left="1611" w:right="0" w:hanging="614"/>
        <w:jc w:val="left"/>
        <w:rPr>
          <w:color w:val="auto"/>
          <w:sz w:val="24"/>
          <w:highlight w:val="none"/>
        </w:rPr>
      </w:pPr>
      <w:r>
        <w:rPr>
          <w:color w:val="auto"/>
          <w:sz w:val="24"/>
          <w:highlight w:val="none"/>
        </w:rPr>
        <w:t>不具备磋商文件中规定资格要求的；</w:t>
      </w:r>
    </w:p>
    <w:p>
      <w:pPr>
        <w:pStyle w:val="19"/>
        <w:keepNext w:val="0"/>
        <w:keepLines w:val="0"/>
        <w:pageBreakBefore w:val="0"/>
        <w:numPr>
          <w:ilvl w:val="0"/>
          <w:numId w:val="13"/>
        </w:numPr>
        <w:tabs>
          <w:tab w:val="left" w:pos="1612"/>
        </w:tabs>
        <w:kinsoku/>
        <w:wordWrap/>
        <w:topLinePunct w:val="0"/>
        <w:bidi w:val="0"/>
        <w:spacing w:before="151" w:after="0" w:line="360" w:lineRule="auto"/>
        <w:ind w:left="1611" w:right="0" w:hanging="614"/>
        <w:jc w:val="left"/>
        <w:rPr>
          <w:color w:val="auto"/>
          <w:sz w:val="24"/>
          <w:highlight w:val="none"/>
        </w:rPr>
      </w:pPr>
      <w:r>
        <w:rPr>
          <w:color w:val="auto"/>
          <w:sz w:val="24"/>
          <w:highlight w:val="none"/>
        </w:rPr>
        <w:t>磋商后采购项目完成期限仍不能满足采购人规定期限的；</w:t>
      </w:r>
    </w:p>
    <w:p>
      <w:pPr>
        <w:pStyle w:val="19"/>
        <w:keepNext w:val="0"/>
        <w:keepLines w:val="0"/>
        <w:pageBreakBefore w:val="0"/>
        <w:numPr>
          <w:ilvl w:val="0"/>
          <w:numId w:val="13"/>
        </w:numPr>
        <w:tabs>
          <w:tab w:val="left" w:pos="1612"/>
        </w:tabs>
        <w:kinsoku/>
        <w:wordWrap/>
        <w:topLinePunct w:val="0"/>
        <w:bidi w:val="0"/>
        <w:spacing w:before="153" w:after="0" w:line="360" w:lineRule="auto"/>
        <w:ind w:left="1611" w:right="0" w:hanging="614"/>
        <w:jc w:val="left"/>
        <w:rPr>
          <w:color w:val="auto"/>
          <w:sz w:val="24"/>
          <w:highlight w:val="none"/>
        </w:rPr>
      </w:pPr>
      <w:r>
        <w:rPr>
          <w:color w:val="auto"/>
          <w:sz w:val="24"/>
          <w:highlight w:val="none"/>
        </w:rPr>
        <w:t>磋商后采购项目明显不符合技术规格、技术标准要求的；</w:t>
      </w:r>
    </w:p>
    <w:p>
      <w:pPr>
        <w:pStyle w:val="19"/>
        <w:keepNext w:val="0"/>
        <w:keepLines w:val="0"/>
        <w:pageBreakBefore w:val="0"/>
        <w:numPr>
          <w:ilvl w:val="0"/>
          <w:numId w:val="13"/>
        </w:numPr>
        <w:tabs>
          <w:tab w:val="left" w:pos="1612"/>
        </w:tabs>
        <w:kinsoku/>
        <w:wordWrap/>
        <w:topLinePunct w:val="0"/>
        <w:bidi w:val="0"/>
        <w:spacing w:before="153" w:after="0" w:line="360" w:lineRule="auto"/>
        <w:ind w:left="1611" w:right="0" w:hanging="614"/>
        <w:jc w:val="left"/>
        <w:rPr>
          <w:color w:val="auto"/>
          <w:sz w:val="24"/>
          <w:highlight w:val="none"/>
        </w:rPr>
      </w:pPr>
      <w:r>
        <w:rPr>
          <w:color w:val="auto"/>
          <w:sz w:val="24"/>
          <w:highlight w:val="none"/>
        </w:rPr>
        <w:t>磋商响应文件和磋商应答文件附有采购人不能接受的条件；</w:t>
      </w:r>
    </w:p>
    <w:p>
      <w:pPr>
        <w:pStyle w:val="19"/>
        <w:keepNext w:val="0"/>
        <w:keepLines w:val="0"/>
        <w:pageBreakBefore w:val="0"/>
        <w:numPr>
          <w:ilvl w:val="0"/>
          <w:numId w:val="13"/>
        </w:numPr>
        <w:tabs>
          <w:tab w:val="left" w:pos="1612"/>
        </w:tabs>
        <w:kinsoku/>
        <w:wordWrap/>
        <w:topLinePunct w:val="0"/>
        <w:bidi w:val="0"/>
        <w:spacing w:before="151" w:after="0" w:line="360" w:lineRule="auto"/>
        <w:ind w:left="1611" w:right="0" w:hanging="614"/>
        <w:jc w:val="left"/>
        <w:rPr>
          <w:color w:val="auto"/>
          <w:sz w:val="24"/>
          <w:highlight w:val="none"/>
        </w:rPr>
      </w:pPr>
      <w:r>
        <w:rPr>
          <w:color w:val="auto"/>
          <w:sz w:val="24"/>
          <w:highlight w:val="none"/>
        </w:rPr>
        <w:t>不符合法律、法规和磋商文件中规定的其他实质性要求的。</w:t>
      </w:r>
    </w:p>
    <w:p>
      <w:pPr>
        <w:pStyle w:val="4"/>
        <w:keepNext w:val="0"/>
        <w:keepLines w:val="0"/>
        <w:pageBreakBefore w:val="0"/>
        <w:numPr>
          <w:ilvl w:val="0"/>
          <w:numId w:val="6"/>
        </w:numPr>
        <w:tabs>
          <w:tab w:val="left" w:pos="972"/>
        </w:tabs>
        <w:kinsoku/>
        <w:wordWrap/>
        <w:topLinePunct w:val="0"/>
        <w:bidi w:val="0"/>
        <w:spacing w:before="77" w:after="0" w:line="360" w:lineRule="auto"/>
        <w:ind w:left="972" w:right="0" w:hanging="454"/>
        <w:jc w:val="left"/>
        <w:rPr>
          <w:rFonts w:ascii="Arial" w:eastAsia="Arial"/>
          <w:color w:val="auto"/>
          <w:highlight w:val="none"/>
        </w:rPr>
      </w:pPr>
      <w:bookmarkStart w:id="68" w:name="26. 评标内容的保密"/>
      <w:bookmarkEnd w:id="68"/>
      <w:bookmarkStart w:id="69" w:name="_bookmark27"/>
      <w:bookmarkEnd w:id="69"/>
      <w:bookmarkStart w:id="70" w:name="_bookmark27"/>
      <w:bookmarkEnd w:id="70"/>
      <w:r>
        <w:rPr>
          <w:rFonts w:hint="eastAsia" w:ascii="黑体" w:eastAsia="黑体"/>
          <w:color w:val="auto"/>
          <w:highlight w:val="none"/>
        </w:rPr>
        <w:t>评标内容的保密</w:t>
      </w:r>
    </w:p>
    <w:p>
      <w:pPr>
        <w:pStyle w:val="6"/>
        <w:keepNext w:val="0"/>
        <w:keepLines w:val="0"/>
        <w:pageBreakBefore w:val="0"/>
        <w:kinsoku/>
        <w:wordWrap/>
        <w:topLinePunct w:val="0"/>
        <w:bidi w:val="0"/>
        <w:spacing w:before="9" w:line="360" w:lineRule="auto"/>
        <w:rPr>
          <w:rFonts w:ascii="黑体"/>
          <w:b/>
          <w:color w:val="auto"/>
          <w:sz w:val="30"/>
          <w:highlight w:val="none"/>
        </w:rPr>
      </w:pPr>
    </w:p>
    <w:p>
      <w:pPr>
        <w:pStyle w:val="19"/>
        <w:keepNext w:val="0"/>
        <w:keepLines w:val="0"/>
        <w:pageBreakBefore w:val="0"/>
        <w:numPr>
          <w:ilvl w:val="1"/>
          <w:numId w:val="6"/>
        </w:numPr>
        <w:tabs>
          <w:tab w:val="left" w:pos="1524"/>
        </w:tabs>
        <w:kinsoku/>
        <w:wordWrap/>
        <w:topLinePunct w:val="0"/>
        <w:bidi w:val="0"/>
        <w:spacing w:before="0" w:after="0" w:line="360" w:lineRule="auto"/>
        <w:ind w:left="518" w:right="466" w:firstLine="480"/>
        <w:jc w:val="both"/>
        <w:rPr>
          <w:rFonts w:ascii="Arial" w:eastAsia="Arial"/>
          <w:color w:val="auto"/>
          <w:sz w:val="24"/>
          <w:highlight w:val="none"/>
        </w:rPr>
      </w:pPr>
      <w:r>
        <w:rPr>
          <w:color w:val="auto"/>
          <w:spacing w:val="-8"/>
          <w:sz w:val="24"/>
          <w:highlight w:val="none"/>
        </w:rPr>
        <w:t>截标后，直到宣布授予成交供应商合同为止，凡属于审查、澄清、评价和比较</w:t>
      </w:r>
      <w:r>
        <w:rPr>
          <w:color w:val="auto"/>
          <w:spacing w:val="-9"/>
          <w:sz w:val="24"/>
          <w:highlight w:val="none"/>
        </w:rPr>
        <w:t>竞标的有关资料及有关授予合同的信息，都不应向供应商或与评标无关的其他人泄露。</w:t>
      </w:r>
    </w:p>
    <w:p>
      <w:pPr>
        <w:pStyle w:val="19"/>
        <w:keepNext w:val="0"/>
        <w:keepLines w:val="0"/>
        <w:pageBreakBefore w:val="0"/>
        <w:numPr>
          <w:ilvl w:val="1"/>
          <w:numId w:val="6"/>
        </w:numPr>
        <w:tabs>
          <w:tab w:val="left" w:pos="1587"/>
        </w:tabs>
        <w:kinsoku/>
        <w:wordWrap/>
        <w:topLinePunct w:val="0"/>
        <w:bidi w:val="0"/>
        <w:spacing w:before="3" w:after="0" w:line="360" w:lineRule="auto"/>
        <w:ind w:left="518" w:right="514" w:firstLine="480"/>
        <w:jc w:val="both"/>
        <w:rPr>
          <w:rFonts w:ascii="Arial" w:eastAsia="Arial"/>
          <w:color w:val="auto"/>
          <w:sz w:val="24"/>
          <w:highlight w:val="none"/>
        </w:rPr>
      </w:pPr>
      <w:r>
        <w:rPr>
          <w:color w:val="auto"/>
          <w:sz w:val="24"/>
          <w:highlight w:val="none"/>
        </w:rPr>
        <w:t>在响应文件的审查、澄清、评价和比较以及授予合同的过程中，供应商对采购人和磋商小组成员施加影响的任何行为，都将导致被取消竞标资格。</w:t>
      </w:r>
    </w:p>
    <w:p>
      <w:pPr>
        <w:pStyle w:val="6"/>
        <w:keepNext w:val="0"/>
        <w:keepLines w:val="0"/>
        <w:pageBreakBefore w:val="0"/>
        <w:kinsoku/>
        <w:wordWrap/>
        <w:topLinePunct w:val="0"/>
        <w:bidi w:val="0"/>
        <w:spacing w:before="6" w:line="360" w:lineRule="auto"/>
        <w:rPr>
          <w:color w:val="auto"/>
          <w:sz w:val="18"/>
          <w:highlight w:val="none"/>
        </w:rPr>
      </w:pPr>
    </w:p>
    <w:p>
      <w:pPr>
        <w:pStyle w:val="4"/>
        <w:keepNext w:val="0"/>
        <w:keepLines w:val="0"/>
        <w:pageBreakBefore w:val="0"/>
        <w:numPr>
          <w:ilvl w:val="0"/>
          <w:numId w:val="6"/>
        </w:numPr>
        <w:tabs>
          <w:tab w:val="left" w:pos="972"/>
        </w:tabs>
        <w:kinsoku/>
        <w:wordWrap/>
        <w:topLinePunct w:val="0"/>
        <w:bidi w:val="0"/>
        <w:spacing w:before="0" w:after="0" w:line="360" w:lineRule="auto"/>
        <w:ind w:left="972" w:right="0" w:hanging="454"/>
        <w:jc w:val="left"/>
        <w:rPr>
          <w:rFonts w:ascii="Arial" w:eastAsia="Arial"/>
          <w:color w:val="auto"/>
          <w:highlight w:val="none"/>
        </w:rPr>
      </w:pPr>
      <w:bookmarkStart w:id="71" w:name="_bookmark28"/>
      <w:bookmarkEnd w:id="71"/>
      <w:bookmarkStart w:id="72" w:name="_bookmark28"/>
      <w:bookmarkEnd w:id="72"/>
      <w:bookmarkStart w:id="73" w:name="27. 响应文件的符合性鉴定"/>
      <w:bookmarkEnd w:id="73"/>
      <w:r>
        <w:rPr>
          <w:rFonts w:hint="eastAsia" w:ascii="黑体" w:eastAsia="黑体"/>
          <w:color w:val="auto"/>
          <w:highlight w:val="none"/>
        </w:rPr>
        <w:t>响应文件的符合性鉴定</w:t>
      </w:r>
    </w:p>
    <w:p>
      <w:pPr>
        <w:pStyle w:val="6"/>
        <w:keepNext w:val="0"/>
        <w:keepLines w:val="0"/>
        <w:pageBreakBefore w:val="0"/>
        <w:kinsoku/>
        <w:wordWrap/>
        <w:topLinePunct w:val="0"/>
        <w:bidi w:val="0"/>
        <w:spacing w:before="9" w:line="360" w:lineRule="auto"/>
        <w:rPr>
          <w:rFonts w:ascii="黑体"/>
          <w:b/>
          <w:color w:val="auto"/>
          <w:sz w:val="30"/>
          <w:highlight w:val="none"/>
        </w:rPr>
      </w:pPr>
    </w:p>
    <w:p>
      <w:pPr>
        <w:pStyle w:val="19"/>
        <w:keepNext w:val="0"/>
        <w:keepLines w:val="0"/>
        <w:pageBreakBefore w:val="0"/>
        <w:numPr>
          <w:ilvl w:val="1"/>
          <w:numId w:val="6"/>
        </w:numPr>
        <w:tabs>
          <w:tab w:val="left" w:pos="1584"/>
        </w:tabs>
        <w:kinsoku/>
        <w:wordWrap/>
        <w:topLinePunct w:val="0"/>
        <w:bidi w:val="0"/>
        <w:spacing w:before="0" w:after="0" w:line="360" w:lineRule="auto"/>
        <w:ind w:left="518" w:right="498" w:firstLine="480"/>
        <w:jc w:val="both"/>
        <w:rPr>
          <w:rFonts w:ascii="Arial" w:eastAsia="Arial"/>
          <w:color w:val="auto"/>
          <w:sz w:val="24"/>
          <w:highlight w:val="none"/>
        </w:rPr>
      </w:pPr>
      <w:r>
        <w:rPr>
          <w:color w:val="auto"/>
          <w:spacing w:val="-20"/>
          <w:sz w:val="24"/>
          <w:highlight w:val="none"/>
        </w:rPr>
        <w:t>在磋商之前，磋商小组将首先审定每份响应文件是否在实质上响应了竞争性磋商文</w:t>
      </w:r>
      <w:r>
        <w:rPr>
          <w:color w:val="auto"/>
          <w:spacing w:val="-16"/>
          <w:sz w:val="24"/>
          <w:highlight w:val="none"/>
        </w:rPr>
        <w:t>件的要求。</w:t>
      </w:r>
    </w:p>
    <w:p>
      <w:pPr>
        <w:pStyle w:val="19"/>
        <w:keepNext w:val="0"/>
        <w:keepLines w:val="0"/>
        <w:pageBreakBefore w:val="0"/>
        <w:numPr>
          <w:ilvl w:val="1"/>
          <w:numId w:val="6"/>
        </w:numPr>
        <w:tabs>
          <w:tab w:val="left" w:pos="1587"/>
        </w:tabs>
        <w:kinsoku/>
        <w:wordWrap/>
        <w:topLinePunct w:val="0"/>
        <w:bidi w:val="0"/>
        <w:spacing w:before="0" w:after="0" w:line="360" w:lineRule="auto"/>
        <w:ind w:left="518" w:right="514" w:firstLine="480"/>
        <w:jc w:val="both"/>
        <w:rPr>
          <w:rFonts w:ascii="Arial" w:eastAsia="Arial"/>
          <w:color w:val="auto"/>
          <w:sz w:val="24"/>
          <w:highlight w:val="none"/>
        </w:rPr>
      </w:pPr>
      <w:r>
        <w:rPr>
          <w:color w:val="auto"/>
          <w:sz w:val="24"/>
          <w:highlight w:val="none"/>
        </w:rPr>
        <w:t>就本条款而言，实质上响应要求的响应文件，应该与竞争性磋商文件的所规</w:t>
      </w:r>
      <w:r>
        <w:rPr>
          <w:color w:val="auto"/>
          <w:spacing w:val="-8"/>
          <w:sz w:val="24"/>
          <w:highlight w:val="none"/>
        </w:rPr>
        <w:t>定的范围、质量标准及运用不产生实质性影响；或者对合同中规定的采购人的权力及供</w:t>
      </w:r>
      <w:r>
        <w:rPr>
          <w:color w:val="auto"/>
          <w:sz w:val="24"/>
          <w:highlight w:val="none"/>
        </w:rPr>
        <w:t>应商的责任不造成实质性限制。</w:t>
      </w:r>
    </w:p>
    <w:p>
      <w:pPr>
        <w:pStyle w:val="6"/>
        <w:keepNext w:val="0"/>
        <w:keepLines w:val="0"/>
        <w:pageBreakBefore w:val="0"/>
        <w:kinsoku/>
        <w:wordWrap/>
        <w:topLinePunct w:val="0"/>
        <w:bidi w:val="0"/>
        <w:spacing w:before="2" w:line="360" w:lineRule="auto"/>
        <w:rPr>
          <w:color w:val="auto"/>
          <w:sz w:val="18"/>
          <w:highlight w:val="none"/>
        </w:rPr>
      </w:pPr>
    </w:p>
    <w:p>
      <w:pPr>
        <w:pStyle w:val="4"/>
        <w:keepNext w:val="0"/>
        <w:keepLines w:val="0"/>
        <w:pageBreakBefore w:val="0"/>
        <w:numPr>
          <w:ilvl w:val="0"/>
          <w:numId w:val="6"/>
        </w:numPr>
        <w:tabs>
          <w:tab w:val="left" w:pos="972"/>
        </w:tabs>
        <w:kinsoku/>
        <w:wordWrap/>
        <w:topLinePunct w:val="0"/>
        <w:bidi w:val="0"/>
        <w:spacing w:before="0" w:after="0" w:line="360" w:lineRule="auto"/>
        <w:ind w:left="972" w:right="0" w:hanging="454"/>
        <w:jc w:val="left"/>
        <w:rPr>
          <w:rFonts w:ascii="Arial" w:eastAsia="Arial"/>
          <w:color w:val="auto"/>
          <w:highlight w:val="none"/>
        </w:rPr>
      </w:pPr>
      <w:bookmarkStart w:id="74" w:name="_bookmark29"/>
      <w:bookmarkEnd w:id="74"/>
      <w:bookmarkStart w:id="75" w:name="_bookmark29"/>
      <w:bookmarkEnd w:id="75"/>
      <w:bookmarkStart w:id="76" w:name="28. 响应文件的澄清"/>
      <w:bookmarkEnd w:id="76"/>
      <w:r>
        <w:rPr>
          <w:rFonts w:hint="eastAsia" w:ascii="黑体" w:eastAsia="黑体"/>
          <w:color w:val="auto"/>
          <w:highlight w:val="none"/>
        </w:rPr>
        <w:t>响应文件的澄清</w:t>
      </w:r>
    </w:p>
    <w:p>
      <w:pPr>
        <w:pStyle w:val="6"/>
        <w:keepNext w:val="0"/>
        <w:keepLines w:val="0"/>
        <w:pageBreakBefore w:val="0"/>
        <w:kinsoku/>
        <w:wordWrap/>
        <w:topLinePunct w:val="0"/>
        <w:bidi w:val="0"/>
        <w:spacing w:before="9" w:line="360" w:lineRule="auto"/>
        <w:rPr>
          <w:rFonts w:ascii="黑体"/>
          <w:b/>
          <w:color w:val="auto"/>
          <w:sz w:val="30"/>
          <w:highlight w:val="none"/>
        </w:rPr>
      </w:pPr>
    </w:p>
    <w:p>
      <w:pPr>
        <w:pStyle w:val="19"/>
        <w:keepNext w:val="0"/>
        <w:keepLines w:val="0"/>
        <w:pageBreakBefore w:val="0"/>
        <w:numPr>
          <w:ilvl w:val="1"/>
          <w:numId w:val="6"/>
        </w:numPr>
        <w:tabs>
          <w:tab w:val="left" w:pos="1524"/>
        </w:tabs>
        <w:kinsoku/>
        <w:wordWrap/>
        <w:topLinePunct w:val="0"/>
        <w:bidi w:val="0"/>
        <w:spacing w:before="0" w:after="0" w:line="360" w:lineRule="auto"/>
        <w:ind w:left="518" w:right="512" w:firstLine="480"/>
        <w:jc w:val="both"/>
        <w:rPr>
          <w:rFonts w:ascii="Arial" w:eastAsia="Arial"/>
          <w:color w:val="auto"/>
          <w:sz w:val="24"/>
          <w:highlight w:val="none"/>
        </w:rPr>
      </w:pPr>
      <w:r>
        <w:rPr>
          <w:color w:val="auto"/>
          <w:spacing w:val="-8"/>
          <w:sz w:val="24"/>
          <w:highlight w:val="none"/>
        </w:rPr>
        <w:t>为了有助于响应文件的审查、评价和比较，磋商小组可以个别地要求供应商澄</w:t>
      </w:r>
      <w:r>
        <w:rPr>
          <w:color w:val="auto"/>
          <w:sz w:val="24"/>
          <w:highlight w:val="none"/>
        </w:rPr>
        <w:t>清其响应文件。有关澄清的要求与答复，应以书面形式进行。</w:t>
      </w:r>
    </w:p>
    <w:p>
      <w:pPr>
        <w:pStyle w:val="6"/>
        <w:keepNext w:val="0"/>
        <w:keepLines w:val="0"/>
        <w:pageBreakBefore w:val="0"/>
        <w:kinsoku/>
        <w:wordWrap/>
        <w:topLinePunct w:val="0"/>
        <w:bidi w:val="0"/>
        <w:spacing w:before="6" w:line="360" w:lineRule="auto"/>
        <w:rPr>
          <w:color w:val="auto"/>
          <w:sz w:val="18"/>
          <w:highlight w:val="none"/>
        </w:rPr>
      </w:pPr>
    </w:p>
    <w:p>
      <w:pPr>
        <w:pStyle w:val="4"/>
        <w:keepNext w:val="0"/>
        <w:keepLines w:val="0"/>
        <w:pageBreakBefore w:val="0"/>
        <w:numPr>
          <w:ilvl w:val="0"/>
          <w:numId w:val="14"/>
        </w:numPr>
        <w:tabs>
          <w:tab w:val="left" w:pos="972"/>
        </w:tabs>
        <w:kinsoku/>
        <w:wordWrap/>
        <w:topLinePunct w:val="0"/>
        <w:bidi w:val="0"/>
        <w:spacing w:before="0" w:after="0" w:line="360" w:lineRule="auto"/>
        <w:ind w:left="972" w:right="0" w:hanging="454"/>
        <w:jc w:val="left"/>
        <w:rPr>
          <w:rFonts w:ascii="Arial" w:eastAsia="Arial"/>
          <w:color w:val="auto"/>
          <w:highlight w:val="none"/>
        </w:rPr>
      </w:pPr>
      <w:bookmarkStart w:id="77" w:name="_bookmark30"/>
      <w:bookmarkEnd w:id="77"/>
      <w:bookmarkStart w:id="78" w:name="_bookmark30"/>
      <w:bookmarkEnd w:id="78"/>
      <w:bookmarkStart w:id="79" w:name="28. 错误的修正"/>
      <w:bookmarkEnd w:id="79"/>
      <w:r>
        <w:rPr>
          <w:rFonts w:hint="eastAsia" w:ascii="黑体" w:eastAsia="黑体"/>
          <w:color w:val="auto"/>
          <w:highlight w:val="none"/>
        </w:rPr>
        <w:t>错误的修正</w:t>
      </w:r>
    </w:p>
    <w:p>
      <w:pPr>
        <w:pStyle w:val="6"/>
        <w:keepNext w:val="0"/>
        <w:keepLines w:val="0"/>
        <w:pageBreakBefore w:val="0"/>
        <w:kinsoku/>
        <w:wordWrap/>
        <w:topLinePunct w:val="0"/>
        <w:bidi w:val="0"/>
        <w:spacing w:before="9" w:line="360" w:lineRule="auto"/>
        <w:rPr>
          <w:rFonts w:ascii="黑体"/>
          <w:b/>
          <w:color w:val="auto"/>
          <w:sz w:val="30"/>
          <w:highlight w:val="none"/>
        </w:rPr>
      </w:pPr>
    </w:p>
    <w:p>
      <w:pPr>
        <w:pStyle w:val="19"/>
        <w:keepNext w:val="0"/>
        <w:keepLines w:val="0"/>
        <w:pageBreakBefore w:val="0"/>
        <w:numPr>
          <w:ilvl w:val="1"/>
          <w:numId w:val="14"/>
        </w:numPr>
        <w:tabs>
          <w:tab w:val="left" w:pos="1529"/>
        </w:tabs>
        <w:kinsoku/>
        <w:wordWrap/>
        <w:topLinePunct w:val="0"/>
        <w:bidi w:val="0"/>
        <w:spacing w:before="0" w:after="0" w:line="360" w:lineRule="auto"/>
        <w:ind w:left="518" w:right="514" w:firstLine="480"/>
        <w:jc w:val="both"/>
        <w:rPr>
          <w:color w:val="auto"/>
          <w:sz w:val="24"/>
          <w:highlight w:val="none"/>
        </w:rPr>
      </w:pPr>
      <w:r>
        <w:rPr>
          <w:color w:val="auto"/>
          <w:sz w:val="24"/>
          <w:highlight w:val="none"/>
        </w:rPr>
        <w:t>磋商小组将对确定为实质上响应竞争性磋商磋商文件要求的响应文件进行校核，看其是否有计算上或累计上的算术错误，修正错误的原则如下：</w:t>
      </w:r>
    </w:p>
    <w:p>
      <w:pPr>
        <w:pStyle w:val="19"/>
        <w:keepNext w:val="0"/>
        <w:keepLines w:val="0"/>
        <w:pageBreakBefore w:val="0"/>
        <w:numPr>
          <w:ilvl w:val="0"/>
          <w:numId w:val="0"/>
        </w:numPr>
        <w:tabs>
          <w:tab w:val="left" w:pos="1786"/>
        </w:tabs>
        <w:kinsoku/>
        <w:wordWrap/>
        <w:topLinePunct w:val="0"/>
        <w:bidi w:val="0"/>
        <w:spacing w:before="0" w:after="0" w:line="360" w:lineRule="auto"/>
        <w:ind w:left="998" w:leftChars="0" w:right="512" w:rightChars="0"/>
        <w:jc w:val="both"/>
        <w:rPr>
          <w:color w:val="auto"/>
          <w:sz w:val="24"/>
          <w:highlight w:val="none"/>
        </w:rPr>
      </w:pPr>
      <w:r>
        <w:rPr>
          <w:rFonts w:hint="eastAsia"/>
          <w:b/>
          <w:bCs/>
          <w:color w:val="auto"/>
          <w:spacing w:val="-3"/>
          <w:sz w:val="24"/>
          <w:highlight w:val="none"/>
          <w:lang w:val="en-US" w:eastAsia="zh-CN"/>
        </w:rPr>
        <w:t>28.1.1</w:t>
      </w:r>
      <w:r>
        <w:rPr>
          <w:rFonts w:hint="eastAsia"/>
          <w:color w:val="auto"/>
          <w:spacing w:val="-3"/>
          <w:sz w:val="24"/>
          <w:highlight w:val="none"/>
          <w:lang w:val="en-US" w:eastAsia="zh-CN"/>
        </w:rPr>
        <w:t xml:space="preserve"> </w:t>
      </w:r>
      <w:r>
        <w:rPr>
          <w:color w:val="auto"/>
          <w:spacing w:val="-3"/>
          <w:sz w:val="24"/>
          <w:highlight w:val="none"/>
        </w:rPr>
        <w:t>如果用阿拉伯数字表示的数额与用汉语文字表示的数额</w:t>
      </w:r>
      <w:r>
        <w:rPr>
          <w:color w:val="auto"/>
          <w:sz w:val="24"/>
          <w:highlight w:val="none"/>
        </w:rPr>
        <w:t>（人民币大写</w:t>
      </w:r>
      <w:r>
        <w:rPr>
          <w:color w:val="auto"/>
          <w:spacing w:val="-58"/>
          <w:sz w:val="24"/>
          <w:highlight w:val="none"/>
        </w:rPr>
        <w:t>）</w:t>
      </w:r>
      <w:r>
        <w:rPr>
          <w:color w:val="auto"/>
          <w:spacing w:val="-7"/>
          <w:sz w:val="24"/>
          <w:highlight w:val="none"/>
        </w:rPr>
        <w:t>不一</w:t>
      </w:r>
      <w:r>
        <w:rPr>
          <w:color w:val="auto"/>
          <w:sz w:val="24"/>
          <w:highlight w:val="none"/>
        </w:rPr>
        <w:t>致时，以汉语文字数额（人民币大写）为准。</w:t>
      </w:r>
    </w:p>
    <w:p>
      <w:pPr>
        <w:pStyle w:val="19"/>
        <w:keepNext w:val="0"/>
        <w:keepLines w:val="0"/>
        <w:pageBreakBefore w:val="0"/>
        <w:numPr>
          <w:ilvl w:val="0"/>
          <w:numId w:val="0"/>
        </w:numPr>
        <w:tabs>
          <w:tab w:val="left" w:pos="1786"/>
        </w:tabs>
        <w:kinsoku/>
        <w:wordWrap/>
        <w:topLinePunct w:val="0"/>
        <w:bidi w:val="0"/>
        <w:spacing w:before="0" w:after="0" w:line="360" w:lineRule="auto"/>
        <w:ind w:left="998" w:leftChars="0" w:right="512" w:rightChars="0"/>
        <w:jc w:val="both"/>
        <w:rPr>
          <w:color w:val="auto"/>
          <w:sz w:val="24"/>
          <w:highlight w:val="none"/>
        </w:rPr>
      </w:pPr>
      <w:r>
        <w:rPr>
          <w:rFonts w:hint="eastAsia"/>
          <w:b/>
          <w:bCs/>
          <w:color w:val="auto"/>
          <w:spacing w:val="-8"/>
          <w:sz w:val="24"/>
          <w:highlight w:val="none"/>
          <w:lang w:val="en-US" w:eastAsia="zh-CN"/>
        </w:rPr>
        <w:t>28.1.2</w:t>
      </w:r>
      <w:r>
        <w:rPr>
          <w:rFonts w:hint="eastAsia"/>
          <w:color w:val="auto"/>
          <w:spacing w:val="-8"/>
          <w:sz w:val="24"/>
          <w:highlight w:val="none"/>
          <w:lang w:val="en-US" w:eastAsia="zh-CN"/>
        </w:rPr>
        <w:t xml:space="preserve"> </w:t>
      </w:r>
      <w:r>
        <w:rPr>
          <w:color w:val="auto"/>
          <w:spacing w:val="-8"/>
          <w:sz w:val="24"/>
          <w:highlight w:val="none"/>
        </w:rPr>
        <w:t>当单价累计之合与总价之间不一致时，以标出的单价为准。除非磋商小组认</w:t>
      </w:r>
      <w:r>
        <w:rPr>
          <w:color w:val="auto"/>
          <w:sz w:val="24"/>
          <w:highlight w:val="none"/>
        </w:rPr>
        <w:t>为有明显的小数点错位，此时应以标出的总价为准，并修改单价。</w:t>
      </w:r>
    </w:p>
    <w:p>
      <w:pPr>
        <w:pStyle w:val="19"/>
        <w:keepNext w:val="0"/>
        <w:keepLines w:val="0"/>
        <w:pageBreakBefore w:val="0"/>
        <w:numPr>
          <w:ilvl w:val="1"/>
          <w:numId w:val="14"/>
        </w:numPr>
        <w:tabs>
          <w:tab w:val="left" w:pos="1587"/>
        </w:tabs>
        <w:kinsoku/>
        <w:wordWrap/>
        <w:topLinePunct w:val="0"/>
        <w:bidi w:val="0"/>
        <w:spacing w:before="0" w:after="0" w:line="360" w:lineRule="auto"/>
        <w:ind w:left="518" w:right="514" w:firstLine="480"/>
        <w:jc w:val="both"/>
        <w:rPr>
          <w:color w:val="auto"/>
          <w:sz w:val="24"/>
          <w:highlight w:val="none"/>
        </w:rPr>
      </w:pPr>
      <w:r>
        <w:rPr>
          <w:color w:val="auto"/>
          <w:sz w:val="24"/>
          <w:highlight w:val="none"/>
        </w:rPr>
        <w:t xml:space="preserve">按上述修改错误的方法，调整竞标书中的磋商报价。经供应商确认同意后， </w:t>
      </w:r>
      <w:r>
        <w:rPr>
          <w:color w:val="auto"/>
          <w:spacing w:val="-5"/>
          <w:sz w:val="24"/>
          <w:highlight w:val="none"/>
        </w:rPr>
        <w:t>调整后的报价对供应商起约束作用。如果供应商不接受修正后的磋商报价则其竞标将被</w:t>
      </w:r>
      <w:r>
        <w:rPr>
          <w:color w:val="auto"/>
          <w:sz w:val="24"/>
          <w:highlight w:val="none"/>
        </w:rPr>
        <w:t>拒绝，视为无效竞标。</w:t>
      </w:r>
    </w:p>
    <w:p>
      <w:pPr>
        <w:pStyle w:val="19"/>
        <w:keepNext w:val="0"/>
        <w:keepLines w:val="0"/>
        <w:pageBreakBefore w:val="0"/>
        <w:numPr>
          <w:ilvl w:val="0"/>
          <w:numId w:val="14"/>
        </w:numPr>
        <w:tabs>
          <w:tab w:val="left" w:pos="972"/>
        </w:tabs>
        <w:kinsoku/>
        <w:wordWrap/>
        <w:topLinePunct w:val="0"/>
        <w:bidi w:val="0"/>
        <w:spacing w:before="4" w:after="0" w:line="360" w:lineRule="auto"/>
        <w:ind w:left="972" w:right="0" w:hanging="454"/>
        <w:jc w:val="both"/>
        <w:rPr>
          <w:rFonts w:ascii="Arial" w:eastAsia="Arial"/>
          <w:b/>
          <w:bCs/>
          <w:color w:val="auto"/>
          <w:sz w:val="24"/>
          <w:highlight w:val="none"/>
        </w:rPr>
      </w:pPr>
      <w:r>
        <w:rPr>
          <w:b/>
          <w:bCs/>
          <w:color w:val="auto"/>
          <w:sz w:val="24"/>
          <w:highlight w:val="none"/>
        </w:rPr>
        <w:t>磋商过程的监控</w:t>
      </w:r>
    </w:p>
    <w:p>
      <w:pPr>
        <w:pStyle w:val="6"/>
        <w:keepNext w:val="0"/>
        <w:keepLines w:val="0"/>
        <w:pageBreakBefore w:val="0"/>
        <w:kinsoku/>
        <w:wordWrap/>
        <w:topLinePunct w:val="0"/>
        <w:bidi w:val="0"/>
        <w:spacing w:before="66" w:line="360" w:lineRule="auto"/>
        <w:ind w:left="518"/>
        <w:rPr>
          <w:color w:val="auto"/>
          <w:sz w:val="30"/>
          <w:highlight w:val="none"/>
        </w:rPr>
      </w:pPr>
      <w:r>
        <w:rPr>
          <w:color w:val="auto"/>
          <w:highlight w:val="none"/>
        </w:rPr>
        <w:t>本项目磋商过程实行全程录音、录像监控，供应商在磋商过程中所进行的试图影响磋商结果的不公正活动，可能导致其磋商被拒绝。</w:t>
      </w:r>
    </w:p>
    <w:p>
      <w:pPr>
        <w:pStyle w:val="4"/>
        <w:keepNext w:val="0"/>
        <w:keepLines w:val="0"/>
        <w:pageBreakBefore w:val="0"/>
        <w:numPr>
          <w:ilvl w:val="0"/>
          <w:numId w:val="14"/>
        </w:numPr>
        <w:tabs>
          <w:tab w:val="left" w:pos="972"/>
        </w:tabs>
        <w:kinsoku/>
        <w:wordWrap/>
        <w:topLinePunct w:val="0"/>
        <w:bidi w:val="0"/>
        <w:spacing w:before="0" w:after="0" w:line="360" w:lineRule="auto"/>
        <w:ind w:left="972" w:right="0" w:hanging="454"/>
        <w:jc w:val="left"/>
        <w:rPr>
          <w:rFonts w:ascii="黑体"/>
          <w:b/>
          <w:color w:val="auto"/>
          <w:sz w:val="30"/>
          <w:highlight w:val="none"/>
        </w:rPr>
      </w:pPr>
      <w:bookmarkStart w:id="80" w:name="_bookmark31"/>
      <w:bookmarkEnd w:id="80"/>
      <w:bookmarkStart w:id="81" w:name="30. 评标办法"/>
      <w:bookmarkEnd w:id="81"/>
      <w:bookmarkStart w:id="82" w:name="_bookmark31"/>
      <w:bookmarkEnd w:id="82"/>
      <w:r>
        <w:rPr>
          <w:rFonts w:hint="eastAsia" w:ascii="黑体" w:eastAsia="黑体"/>
          <w:color w:val="auto"/>
          <w:highlight w:val="none"/>
        </w:rPr>
        <w:t>评标办法</w:t>
      </w:r>
    </w:p>
    <w:p>
      <w:pPr>
        <w:pStyle w:val="19"/>
        <w:keepNext w:val="0"/>
        <w:keepLines w:val="0"/>
        <w:pageBreakBefore w:val="0"/>
        <w:numPr>
          <w:ilvl w:val="1"/>
          <w:numId w:val="14"/>
        </w:numPr>
        <w:tabs>
          <w:tab w:val="left" w:pos="1524"/>
        </w:tabs>
        <w:kinsoku/>
        <w:wordWrap/>
        <w:topLinePunct w:val="0"/>
        <w:bidi w:val="0"/>
        <w:spacing w:before="0" w:after="0" w:line="360" w:lineRule="auto"/>
        <w:ind w:left="1524" w:right="0" w:hanging="526"/>
        <w:jc w:val="left"/>
        <w:rPr>
          <w:color w:val="auto"/>
          <w:sz w:val="24"/>
          <w:highlight w:val="none"/>
        </w:rPr>
      </w:pPr>
      <w:r>
        <w:rPr>
          <w:color w:val="auto"/>
          <w:sz w:val="24"/>
          <w:highlight w:val="none"/>
        </w:rPr>
        <w:t>本项目采用综合评分法。（详见第五章）</w:t>
      </w:r>
    </w:p>
    <w:p>
      <w:pPr>
        <w:pStyle w:val="6"/>
        <w:keepNext w:val="0"/>
        <w:keepLines w:val="0"/>
        <w:pageBreakBefore w:val="0"/>
        <w:kinsoku/>
        <w:wordWrap/>
        <w:topLinePunct w:val="0"/>
        <w:bidi w:val="0"/>
        <w:spacing w:line="360" w:lineRule="auto"/>
        <w:rPr>
          <w:color w:val="auto"/>
          <w:sz w:val="26"/>
          <w:highlight w:val="none"/>
        </w:rPr>
      </w:pPr>
    </w:p>
    <w:p>
      <w:pPr>
        <w:pStyle w:val="2"/>
        <w:keepNext w:val="0"/>
        <w:keepLines w:val="0"/>
        <w:pageBreakBefore w:val="0"/>
        <w:kinsoku/>
        <w:wordWrap/>
        <w:topLinePunct w:val="0"/>
        <w:bidi w:val="0"/>
        <w:spacing w:before="201" w:line="360" w:lineRule="auto"/>
        <w:ind w:left="0"/>
        <w:rPr>
          <w:rFonts w:hint="eastAsia" w:ascii="黑体" w:hAnsi="黑体" w:eastAsia="黑体" w:cs="黑体"/>
          <w:color w:val="auto"/>
          <w:sz w:val="28"/>
          <w:szCs w:val="28"/>
          <w:highlight w:val="none"/>
        </w:rPr>
      </w:pPr>
      <w:bookmarkStart w:id="83" w:name="六、授予合同"/>
      <w:bookmarkEnd w:id="83"/>
      <w:bookmarkStart w:id="84" w:name="_bookmark32"/>
      <w:bookmarkEnd w:id="84"/>
      <w:r>
        <w:rPr>
          <w:rFonts w:hint="eastAsia" w:ascii="黑体" w:hAnsi="黑体" w:eastAsia="黑体" w:cs="黑体"/>
          <w:color w:val="auto"/>
          <w:sz w:val="28"/>
          <w:szCs w:val="28"/>
          <w:highlight w:val="none"/>
        </w:rPr>
        <w:t>六、授予合同</w:t>
      </w:r>
    </w:p>
    <w:p>
      <w:pPr>
        <w:pStyle w:val="6"/>
        <w:keepNext w:val="0"/>
        <w:keepLines w:val="0"/>
        <w:pageBreakBefore w:val="0"/>
        <w:kinsoku/>
        <w:wordWrap/>
        <w:topLinePunct w:val="0"/>
        <w:bidi w:val="0"/>
        <w:spacing w:before="6" w:line="360" w:lineRule="auto"/>
        <w:rPr>
          <w:b/>
          <w:color w:val="auto"/>
          <w:sz w:val="32"/>
          <w:highlight w:val="none"/>
        </w:rPr>
      </w:pPr>
    </w:p>
    <w:p>
      <w:pPr>
        <w:pStyle w:val="19"/>
        <w:keepNext w:val="0"/>
        <w:keepLines w:val="0"/>
        <w:pageBreakBefore w:val="0"/>
        <w:numPr>
          <w:ilvl w:val="0"/>
          <w:numId w:val="14"/>
        </w:numPr>
        <w:tabs>
          <w:tab w:val="left" w:pos="1335"/>
        </w:tabs>
        <w:kinsoku/>
        <w:wordWrap/>
        <w:topLinePunct w:val="0"/>
        <w:bidi w:val="0"/>
        <w:spacing w:before="0" w:after="0" w:line="360" w:lineRule="auto"/>
        <w:ind w:left="1334" w:right="0" w:hanging="337"/>
        <w:jc w:val="both"/>
        <w:rPr>
          <w:rFonts w:ascii="Arial" w:eastAsia="Arial"/>
          <w:color w:val="auto"/>
          <w:sz w:val="22"/>
          <w:highlight w:val="none"/>
        </w:rPr>
      </w:pPr>
      <w:r>
        <w:rPr>
          <w:color w:val="auto"/>
          <w:spacing w:val="-4"/>
          <w:sz w:val="24"/>
          <w:highlight w:val="none"/>
        </w:rPr>
        <w:t xml:space="preserve">采购代理机构在评标结束之日起 </w:t>
      </w:r>
      <w:r>
        <w:rPr>
          <w:rFonts w:ascii="Arial" w:eastAsia="Arial"/>
          <w:color w:val="auto"/>
          <w:sz w:val="24"/>
          <w:highlight w:val="none"/>
        </w:rPr>
        <w:t>2</w:t>
      </w:r>
      <w:r>
        <w:rPr>
          <w:rFonts w:ascii="Arial" w:eastAsia="Arial"/>
          <w:color w:val="auto"/>
          <w:spacing w:val="1"/>
          <w:sz w:val="24"/>
          <w:highlight w:val="none"/>
        </w:rPr>
        <w:t xml:space="preserve"> </w:t>
      </w:r>
      <w:r>
        <w:rPr>
          <w:color w:val="auto"/>
          <w:sz w:val="24"/>
          <w:highlight w:val="none"/>
        </w:rPr>
        <w:t>个工作日内将磋商报告送采购人，采购人在</w:t>
      </w:r>
    </w:p>
    <w:p>
      <w:pPr>
        <w:pStyle w:val="6"/>
        <w:keepNext w:val="0"/>
        <w:keepLines w:val="0"/>
        <w:pageBreakBefore w:val="0"/>
        <w:kinsoku/>
        <w:wordWrap/>
        <w:topLinePunct w:val="0"/>
        <w:bidi w:val="0"/>
        <w:spacing w:before="158" w:line="360" w:lineRule="auto"/>
        <w:ind w:left="518" w:right="518"/>
        <w:jc w:val="both"/>
        <w:rPr>
          <w:color w:val="auto"/>
          <w:highlight w:val="none"/>
        </w:rPr>
      </w:pPr>
      <w:r>
        <w:rPr>
          <w:color w:val="auto"/>
          <w:spacing w:val="-6"/>
          <w:highlight w:val="none"/>
        </w:rPr>
        <w:t xml:space="preserve">收到磋商报告之日起 </w:t>
      </w:r>
      <w:r>
        <w:rPr>
          <w:rFonts w:ascii="Arial" w:eastAsia="Arial"/>
          <w:color w:val="auto"/>
          <w:highlight w:val="none"/>
        </w:rPr>
        <w:t xml:space="preserve">5 </w:t>
      </w:r>
      <w:r>
        <w:rPr>
          <w:color w:val="auto"/>
          <w:spacing w:val="-9"/>
          <w:highlight w:val="none"/>
        </w:rPr>
        <w:t>个工作日内，在磋商报告确定的成交候选人名单中按顺序确定成</w:t>
      </w:r>
      <w:r>
        <w:rPr>
          <w:color w:val="auto"/>
          <w:spacing w:val="-8"/>
          <w:highlight w:val="none"/>
        </w:rPr>
        <w:t>交人。成交候选人并列的，由采购人或者采购人委托磋商小组采取随机抽取的方式确定</w:t>
      </w:r>
      <w:r>
        <w:rPr>
          <w:color w:val="auto"/>
          <w:highlight w:val="none"/>
        </w:rPr>
        <w:t>成交人。</w:t>
      </w:r>
    </w:p>
    <w:p>
      <w:pPr>
        <w:pStyle w:val="19"/>
        <w:keepNext w:val="0"/>
        <w:keepLines w:val="0"/>
        <w:pageBreakBefore w:val="0"/>
        <w:numPr>
          <w:ilvl w:val="0"/>
          <w:numId w:val="14"/>
        </w:numPr>
        <w:tabs>
          <w:tab w:val="left" w:pos="1335"/>
        </w:tabs>
        <w:kinsoku/>
        <w:wordWrap/>
        <w:topLinePunct w:val="0"/>
        <w:bidi w:val="0"/>
        <w:spacing w:before="0" w:after="0" w:line="360" w:lineRule="auto"/>
        <w:ind w:left="518" w:right="514" w:firstLine="480"/>
        <w:jc w:val="both"/>
        <w:rPr>
          <w:rFonts w:ascii="Arial" w:eastAsia="Arial"/>
          <w:color w:val="auto"/>
          <w:sz w:val="22"/>
          <w:highlight w:val="none"/>
        </w:rPr>
      </w:pPr>
      <w:r>
        <w:rPr>
          <w:color w:val="auto"/>
          <w:sz w:val="24"/>
          <w:highlight w:val="none"/>
        </w:rPr>
        <w:t>成交人确定后，中标结果将在招标公告发布媒体上公告，公告期限为一个工作</w:t>
      </w:r>
      <w:r>
        <w:rPr>
          <w:color w:val="auto"/>
          <w:spacing w:val="-7"/>
          <w:sz w:val="24"/>
          <w:highlight w:val="none"/>
        </w:rPr>
        <w:t>日。采购人或采购代理发出成交通知书前，对成交人信用进行查询，对列入失信被执行</w:t>
      </w:r>
      <w:r>
        <w:rPr>
          <w:color w:val="auto"/>
          <w:spacing w:val="-9"/>
          <w:sz w:val="24"/>
          <w:highlight w:val="none"/>
        </w:rPr>
        <w:t>人、重大税收违法案件当事人名单、政府采购严重违法失信行为记录名单及其他不符合</w:t>
      </w:r>
    </w:p>
    <w:p>
      <w:pPr>
        <w:pStyle w:val="6"/>
        <w:keepNext w:val="0"/>
        <w:keepLines w:val="0"/>
        <w:pageBreakBefore w:val="0"/>
        <w:kinsoku/>
        <w:wordWrap/>
        <w:topLinePunct w:val="0"/>
        <w:bidi w:val="0"/>
        <w:spacing w:line="360" w:lineRule="auto"/>
        <w:ind w:left="518" w:right="453"/>
        <w:rPr>
          <w:color w:val="auto"/>
          <w:highlight w:val="none"/>
        </w:rPr>
      </w:pPr>
      <w:r>
        <w:rPr>
          <w:color w:val="auto"/>
          <w:highlight w:val="none"/>
        </w:rPr>
        <w:t>《中华人民共和国政府采购法》第二十二条规定条件的供应商，取消其中标资格，并确定排名第二的成交候选人为成交人。</w:t>
      </w:r>
    </w:p>
    <w:p>
      <w:pPr>
        <w:pStyle w:val="6"/>
        <w:keepNext w:val="0"/>
        <w:keepLines w:val="0"/>
        <w:pageBreakBefore w:val="0"/>
        <w:kinsoku/>
        <w:wordWrap/>
        <w:topLinePunct w:val="0"/>
        <w:bidi w:val="0"/>
        <w:spacing w:before="2" w:line="360" w:lineRule="auto"/>
        <w:ind w:left="518" w:right="455" w:firstLine="480"/>
        <w:rPr>
          <w:color w:val="auto"/>
          <w:highlight w:val="none"/>
        </w:rPr>
      </w:pPr>
      <w:r>
        <w:rPr>
          <w:color w:val="auto"/>
          <w:highlight w:val="none"/>
        </w:rPr>
        <w:t>排名第二的成交候选人因前款规定的同样原因被取消中标资格的，采购人可以确定排名第三的成交候选人为成交人。</w:t>
      </w:r>
    </w:p>
    <w:p>
      <w:pPr>
        <w:pStyle w:val="6"/>
        <w:keepNext w:val="0"/>
        <w:keepLines w:val="0"/>
        <w:pageBreakBefore w:val="0"/>
        <w:kinsoku/>
        <w:wordWrap/>
        <w:topLinePunct w:val="0"/>
        <w:bidi w:val="0"/>
        <w:spacing w:before="1" w:line="360" w:lineRule="auto"/>
        <w:ind w:left="998"/>
        <w:rPr>
          <w:color w:val="auto"/>
          <w:highlight w:val="none"/>
        </w:rPr>
      </w:pPr>
      <w:r>
        <w:rPr>
          <w:color w:val="auto"/>
          <w:highlight w:val="none"/>
        </w:rPr>
        <w:t>以上信息查询记录及相关证据与采购文件一并保存。</w:t>
      </w:r>
    </w:p>
    <w:p>
      <w:pPr>
        <w:pStyle w:val="19"/>
        <w:keepNext w:val="0"/>
        <w:keepLines w:val="0"/>
        <w:pageBreakBefore w:val="0"/>
        <w:numPr>
          <w:ilvl w:val="0"/>
          <w:numId w:val="14"/>
        </w:numPr>
        <w:tabs>
          <w:tab w:val="left" w:pos="1335"/>
        </w:tabs>
        <w:kinsoku/>
        <w:wordWrap/>
        <w:topLinePunct w:val="0"/>
        <w:bidi w:val="0"/>
        <w:spacing w:before="158" w:after="0" w:line="360" w:lineRule="auto"/>
        <w:ind w:left="1334" w:right="0" w:hanging="337"/>
        <w:jc w:val="left"/>
        <w:rPr>
          <w:rFonts w:ascii="Arial" w:eastAsia="Arial"/>
          <w:color w:val="auto"/>
          <w:sz w:val="22"/>
          <w:highlight w:val="none"/>
        </w:rPr>
      </w:pPr>
      <w:r>
        <w:rPr>
          <w:color w:val="auto"/>
          <w:sz w:val="24"/>
          <w:highlight w:val="none"/>
        </w:rPr>
        <w:t>在公告中标结果的同时，采购代理机构向成交人发出成交通知书。</w:t>
      </w:r>
    </w:p>
    <w:p>
      <w:pPr>
        <w:pStyle w:val="19"/>
        <w:keepNext w:val="0"/>
        <w:keepLines w:val="0"/>
        <w:pageBreakBefore w:val="0"/>
        <w:numPr>
          <w:ilvl w:val="0"/>
          <w:numId w:val="14"/>
        </w:numPr>
        <w:tabs>
          <w:tab w:val="left" w:pos="1335"/>
        </w:tabs>
        <w:kinsoku/>
        <w:wordWrap/>
        <w:topLinePunct w:val="0"/>
        <w:bidi w:val="0"/>
        <w:spacing w:before="160" w:after="0" w:line="360" w:lineRule="auto"/>
        <w:ind w:left="1334" w:right="0" w:hanging="337"/>
        <w:jc w:val="left"/>
        <w:rPr>
          <w:rFonts w:ascii="Arial" w:eastAsia="Arial"/>
          <w:color w:val="auto"/>
          <w:sz w:val="22"/>
          <w:highlight w:val="none"/>
        </w:rPr>
      </w:pPr>
      <w:r>
        <w:rPr>
          <w:color w:val="auto"/>
          <w:sz w:val="24"/>
          <w:highlight w:val="none"/>
        </w:rPr>
        <w:t>采购代理机构不退还响应文件。</w:t>
      </w:r>
    </w:p>
    <w:p>
      <w:pPr>
        <w:pStyle w:val="19"/>
        <w:keepNext w:val="0"/>
        <w:keepLines w:val="0"/>
        <w:pageBreakBefore w:val="0"/>
        <w:numPr>
          <w:ilvl w:val="0"/>
          <w:numId w:val="14"/>
        </w:numPr>
        <w:tabs>
          <w:tab w:val="left" w:pos="1335"/>
        </w:tabs>
        <w:kinsoku/>
        <w:wordWrap/>
        <w:topLinePunct w:val="0"/>
        <w:bidi w:val="0"/>
        <w:spacing w:before="159" w:after="0" w:line="360" w:lineRule="auto"/>
        <w:ind w:left="1334" w:right="0" w:hanging="337"/>
        <w:jc w:val="left"/>
        <w:rPr>
          <w:rFonts w:ascii="Arial" w:eastAsia="Arial"/>
          <w:color w:val="auto"/>
          <w:sz w:val="22"/>
          <w:highlight w:val="none"/>
        </w:rPr>
      </w:pPr>
      <w:r>
        <w:rPr>
          <w:color w:val="auto"/>
          <w:sz w:val="24"/>
          <w:highlight w:val="none"/>
        </w:rPr>
        <w:t>合同授予标准</w:t>
      </w:r>
    </w:p>
    <w:p>
      <w:pPr>
        <w:pStyle w:val="6"/>
        <w:keepNext w:val="0"/>
        <w:keepLines w:val="0"/>
        <w:pageBreakBefore w:val="0"/>
        <w:kinsoku/>
        <w:wordWrap/>
        <w:topLinePunct w:val="0"/>
        <w:bidi w:val="0"/>
        <w:spacing w:before="160" w:line="360" w:lineRule="auto"/>
        <w:ind w:left="518" w:right="455" w:firstLine="480"/>
        <w:rPr>
          <w:color w:val="auto"/>
          <w:highlight w:val="none"/>
        </w:rPr>
      </w:pPr>
      <w:r>
        <w:rPr>
          <w:color w:val="auto"/>
          <w:highlight w:val="none"/>
        </w:rPr>
        <w:t>合同将授予被确定实质上相应采购文件要求，具备履行合同能力，综合评分排名第一的供应商。</w:t>
      </w:r>
    </w:p>
    <w:p>
      <w:pPr>
        <w:pStyle w:val="19"/>
        <w:keepNext w:val="0"/>
        <w:keepLines w:val="0"/>
        <w:pageBreakBefore w:val="0"/>
        <w:numPr>
          <w:ilvl w:val="0"/>
          <w:numId w:val="14"/>
        </w:numPr>
        <w:tabs>
          <w:tab w:val="left" w:pos="1335"/>
        </w:tabs>
        <w:kinsoku/>
        <w:wordWrap/>
        <w:topLinePunct w:val="0"/>
        <w:bidi w:val="0"/>
        <w:spacing w:before="5" w:after="0" w:line="360" w:lineRule="auto"/>
        <w:ind w:left="1334" w:right="0" w:hanging="337"/>
        <w:jc w:val="left"/>
        <w:rPr>
          <w:rFonts w:ascii="Arial" w:eastAsia="Arial"/>
          <w:color w:val="auto"/>
          <w:sz w:val="22"/>
          <w:highlight w:val="none"/>
        </w:rPr>
      </w:pPr>
      <w:r>
        <w:rPr>
          <w:color w:val="auto"/>
          <w:sz w:val="24"/>
          <w:highlight w:val="none"/>
        </w:rPr>
        <w:t>履约保证金：无</w:t>
      </w:r>
    </w:p>
    <w:p>
      <w:pPr>
        <w:pStyle w:val="19"/>
        <w:keepNext w:val="0"/>
        <w:keepLines w:val="0"/>
        <w:pageBreakBefore w:val="0"/>
        <w:numPr>
          <w:ilvl w:val="0"/>
          <w:numId w:val="14"/>
        </w:numPr>
        <w:tabs>
          <w:tab w:val="left" w:pos="1335"/>
        </w:tabs>
        <w:kinsoku/>
        <w:wordWrap/>
        <w:topLinePunct w:val="0"/>
        <w:bidi w:val="0"/>
        <w:spacing w:before="158" w:after="0" w:line="360" w:lineRule="auto"/>
        <w:ind w:left="1334" w:right="0" w:hanging="337"/>
        <w:jc w:val="left"/>
        <w:rPr>
          <w:rFonts w:ascii="Arial" w:eastAsia="Arial"/>
          <w:color w:val="auto"/>
          <w:sz w:val="22"/>
          <w:highlight w:val="none"/>
        </w:rPr>
      </w:pPr>
      <w:r>
        <w:rPr>
          <w:color w:val="auto"/>
          <w:sz w:val="24"/>
          <w:highlight w:val="none"/>
        </w:rPr>
        <w:t>签订合同</w:t>
      </w:r>
    </w:p>
    <w:p>
      <w:pPr>
        <w:pStyle w:val="19"/>
        <w:keepNext w:val="0"/>
        <w:keepLines w:val="0"/>
        <w:pageBreakBefore w:val="0"/>
        <w:numPr>
          <w:ilvl w:val="1"/>
          <w:numId w:val="14"/>
        </w:numPr>
        <w:tabs>
          <w:tab w:val="left" w:pos="1524"/>
        </w:tabs>
        <w:kinsoku/>
        <w:wordWrap/>
        <w:topLinePunct w:val="0"/>
        <w:bidi w:val="0"/>
        <w:spacing w:before="161" w:after="0" w:line="360" w:lineRule="auto"/>
        <w:ind w:left="518" w:right="512" w:firstLine="480"/>
        <w:jc w:val="left"/>
        <w:rPr>
          <w:color w:val="auto"/>
          <w:sz w:val="24"/>
          <w:highlight w:val="none"/>
        </w:rPr>
      </w:pPr>
      <w:r>
        <w:rPr>
          <w:color w:val="auto"/>
          <w:spacing w:val="-7"/>
          <w:sz w:val="24"/>
          <w:highlight w:val="none"/>
        </w:rPr>
        <w:t>成交人接到成交通知书后，按须知前附表规定向采购人出示相关资格证件，经</w:t>
      </w:r>
      <w:r>
        <w:rPr>
          <w:color w:val="auto"/>
          <w:sz w:val="24"/>
          <w:highlight w:val="none"/>
        </w:rPr>
        <w:t>采购人核验合格后方可签订合同。</w:t>
      </w:r>
    </w:p>
    <w:p>
      <w:pPr>
        <w:pStyle w:val="19"/>
        <w:keepNext w:val="0"/>
        <w:keepLines w:val="0"/>
        <w:pageBreakBefore w:val="0"/>
        <w:numPr>
          <w:ilvl w:val="1"/>
          <w:numId w:val="14"/>
        </w:numPr>
        <w:tabs>
          <w:tab w:val="left" w:pos="1524"/>
        </w:tabs>
        <w:kinsoku/>
        <w:wordWrap/>
        <w:topLinePunct w:val="0"/>
        <w:bidi w:val="0"/>
        <w:spacing w:before="5" w:after="0" w:line="360" w:lineRule="auto"/>
        <w:ind w:left="1524" w:right="0" w:hanging="526"/>
        <w:jc w:val="left"/>
        <w:rPr>
          <w:color w:val="auto"/>
          <w:sz w:val="24"/>
          <w:highlight w:val="none"/>
        </w:rPr>
      </w:pPr>
      <w:r>
        <w:rPr>
          <w:color w:val="auto"/>
          <w:sz w:val="24"/>
          <w:highlight w:val="none"/>
        </w:rPr>
        <w:t>签订合同时间、地点：按成交通知书规定的时间、地点与采购人签订合同。</w:t>
      </w:r>
    </w:p>
    <w:p>
      <w:pPr>
        <w:pStyle w:val="6"/>
        <w:keepNext w:val="0"/>
        <w:keepLines w:val="0"/>
        <w:pageBreakBefore w:val="0"/>
        <w:kinsoku/>
        <w:wordWrap/>
        <w:topLinePunct w:val="0"/>
        <w:bidi w:val="0"/>
        <w:spacing w:before="107" w:line="360" w:lineRule="auto"/>
        <w:ind w:left="518"/>
        <w:rPr>
          <w:color w:val="auto"/>
          <w:highlight w:val="none"/>
        </w:rPr>
      </w:pPr>
      <w:r>
        <w:rPr>
          <w:color w:val="auto"/>
          <w:spacing w:val="-5"/>
          <w:sz w:val="24"/>
          <w:highlight w:val="none"/>
        </w:rPr>
        <w:t>如成交供应商不按成交通知书的规定签订合同，则按成交供应商违约处理，采</w:t>
      </w:r>
      <w:r>
        <w:rPr>
          <w:color w:val="auto"/>
          <w:highlight w:val="none"/>
        </w:rPr>
        <w:t>购代理机构将成交供应商投标的全部投标保证金不予退还并上缴同级财政国库。</w:t>
      </w:r>
    </w:p>
    <w:p>
      <w:pPr>
        <w:pStyle w:val="19"/>
        <w:keepNext w:val="0"/>
        <w:keepLines w:val="0"/>
        <w:pageBreakBefore w:val="0"/>
        <w:numPr>
          <w:ilvl w:val="1"/>
          <w:numId w:val="14"/>
        </w:numPr>
        <w:tabs>
          <w:tab w:val="left" w:pos="1524"/>
        </w:tabs>
        <w:kinsoku/>
        <w:wordWrap/>
        <w:topLinePunct w:val="0"/>
        <w:bidi w:val="0"/>
        <w:spacing w:before="158" w:after="0" w:line="360" w:lineRule="auto"/>
        <w:ind w:left="518" w:right="512" w:firstLine="480"/>
        <w:jc w:val="left"/>
        <w:rPr>
          <w:color w:val="auto"/>
          <w:sz w:val="24"/>
          <w:highlight w:val="none"/>
        </w:rPr>
      </w:pPr>
      <w:r>
        <w:rPr>
          <w:color w:val="auto"/>
          <w:spacing w:val="-7"/>
          <w:sz w:val="24"/>
          <w:highlight w:val="none"/>
        </w:rPr>
        <w:t>成交供应商拒绝签订政府采购合同的，采购人可以按照磋商报告推荐的成交候</w:t>
      </w:r>
      <w:r>
        <w:rPr>
          <w:color w:val="auto"/>
          <w:sz w:val="24"/>
          <w:highlight w:val="none"/>
        </w:rPr>
        <w:t>选人名单排序，确定下一候选人为成交人，也可以重新开展政府采购活动。</w:t>
      </w:r>
    </w:p>
    <w:p>
      <w:pPr>
        <w:pStyle w:val="19"/>
        <w:keepNext w:val="0"/>
        <w:keepLines w:val="0"/>
        <w:pageBreakBefore w:val="0"/>
        <w:numPr>
          <w:ilvl w:val="0"/>
          <w:numId w:val="14"/>
        </w:numPr>
        <w:tabs>
          <w:tab w:val="left" w:pos="1335"/>
        </w:tabs>
        <w:kinsoku/>
        <w:wordWrap/>
        <w:topLinePunct w:val="0"/>
        <w:bidi w:val="0"/>
        <w:spacing w:before="1" w:after="0" w:line="360" w:lineRule="auto"/>
        <w:ind w:left="1334" w:right="0" w:hanging="337"/>
        <w:jc w:val="left"/>
        <w:rPr>
          <w:rFonts w:ascii="Arial" w:eastAsia="Arial"/>
          <w:color w:val="auto"/>
          <w:sz w:val="24"/>
          <w:szCs w:val="24"/>
          <w:highlight w:val="none"/>
        </w:rPr>
      </w:pPr>
      <w:r>
        <w:rPr>
          <w:color w:val="auto"/>
          <w:sz w:val="24"/>
          <w:szCs w:val="24"/>
          <w:highlight w:val="none"/>
        </w:rPr>
        <w:t>政府采购合同公告</w:t>
      </w:r>
    </w:p>
    <w:p>
      <w:pPr>
        <w:pStyle w:val="6"/>
        <w:keepNext w:val="0"/>
        <w:keepLines w:val="0"/>
        <w:pageBreakBefore w:val="0"/>
        <w:kinsoku/>
        <w:wordWrap/>
        <w:topLinePunct w:val="0"/>
        <w:bidi w:val="0"/>
        <w:spacing w:before="3" w:line="360" w:lineRule="auto"/>
        <w:rPr>
          <w:color w:val="auto"/>
          <w:sz w:val="22"/>
          <w:highlight w:val="none"/>
        </w:rPr>
      </w:pPr>
    </w:p>
    <w:p>
      <w:pPr>
        <w:pStyle w:val="6"/>
        <w:keepNext w:val="0"/>
        <w:keepLines w:val="0"/>
        <w:pageBreakBefore w:val="0"/>
        <w:kinsoku/>
        <w:wordWrap/>
        <w:topLinePunct w:val="0"/>
        <w:bidi w:val="0"/>
        <w:spacing w:line="360" w:lineRule="auto"/>
        <w:ind w:left="518" w:right="514" w:firstLine="480"/>
        <w:jc w:val="both"/>
        <w:rPr>
          <w:color w:val="auto"/>
          <w:highlight w:val="none"/>
        </w:rPr>
      </w:pPr>
      <w:r>
        <w:rPr>
          <w:color w:val="auto"/>
          <w:spacing w:val="-7"/>
          <w:highlight w:val="none"/>
        </w:rPr>
        <w:t xml:space="preserve">根据《中华人民共和国政府采购法实施条例》第五十条规定，采购人应当自政府采购合同签订之日起 </w:t>
      </w:r>
      <w:r>
        <w:rPr>
          <w:rFonts w:ascii="Arial" w:eastAsia="Arial"/>
          <w:color w:val="auto"/>
          <w:highlight w:val="none"/>
        </w:rPr>
        <w:t xml:space="preserve">2 </w:t>
      </w:r>
      <w:r>
        <w:rPr>
          <w:color w:val="auto"/>
          <w:spacing w:val="-9"/>
          <w:highlight w:val="none"/>
        </w:rPr>
        <w:t>个工作日内，将政府采购合同在省级以上人民政府财政部门指定的</w:t>
      </w:r>
      <w:r>
        <w:rPr>
          <w:color w:val="auto"/>
          <w:highlight w:val="none"/>
        </w:rPr>
        <w:t>媒体上公告，但政府采购合同中涉及国家秘密、商业秘密的内容除外。</w:t>
      </w:r>
    </w:p>
    <w:p>
      <w:pPr>
        <w:keepNext w:val="0"/>
        <w:keepLines w:val="0"/>
        <w:pageBreakBefore w:val="0"/>
        <w:kinsoku/>
        <w:wordWrap/>
        <w:topLinePunct w:val="0"/>
        <w:bidi w:val="0"/>
        <w:spacing w:before="206" w:line="360" w:lineRule="auto"/>
        <w:ind w:left="0" w:right="0" w:firstLine="0"/>
        <w:jc w:val="center"/>
        <w:rPr>
          <w:rFonts w:hint="eastAsia" w:ascii="黑体" w:eastAsia="黑体"/>
          <w:b/>
          <w:color w:val="auto"/>
          <w:sz w:val="28"/>
          <w:highlight w:val="none"/>
        </w:rPr>
      </w:pPr>
      <w:bookmarkStart w:id="85" w:name="七、其他事项"/>
      <w:bookmarkEnd w:id="85"/>
      <w:bookmarkStart w:id="86" w:name="_bookmark33"/>
      <w:bookmarkEnd w:id="86"/>
      <w:r>
        <w:rPr>
          <w:rFonts w:hint="eastAsia" w:ascii="黑体" w:eastAsia="黑体"/>
          <w:b/>
          <w:color w:val="auto"/>
          <w:sz w:val="28"/>
          <w:highlight w:val="none"/>
        </w:rPr>
        <w:t>七、其他事项</w:t>
      </w:r>
    </w:p>
    <w:p>
      <w:pPr>
        <w:pStyle w:val="6"/>
        <w:keepNext w:val="0"/>
        <w:keepLines w:val="0"/>
        <w:pageBreakBefore w:val="0"/>
        <w:kinsoku/>
        <w:wordWrap/>
        <w:topLinePunct w:val="0"/>
        <w:bidi w:val="0"/>
        <w:spacing w:before="10" w:line="360" w:lineRule="auto"/>
        <w:rPr>
          <w:rFonts w:ascii="黑体"/>
          <w:b/>
          <w:color w:val="auto"/>
          <w:sz w:val="29"/>
          <w:highlight w:val="none"/>
        </w:rPr>
      </w:pPr>
    </w:p>
    <w:p>
      <w:pPr>
        <w:pStyle w:val="19"/>
        <w:keepNext w:val="0"/>
        <w:keepLines w:val="0"/>
        <w:pageBreakBefore w:val="0"/>
        <w:numPr>
          <w:ilvl w:val="0"/>
          <w:numId w:val="14"/>
        </w:numPr>
        <w:tabs>
          <w:tab w:val="left" w:pos="972"/>
        </w:tabs>
        <w:kinsoku/>
        <w:wordWrap/>
        <w:topLinePunct w:val="0"/>
        <w:bidi w:val="0"/>
        <w:spacing w:before="0" w:after="0" w:line="360" w:lineRule="auto"/>
        <w:ind w:left="972" w:right="0" w:hanging="454"/>
        <w:jc w:val="left"/>
        <w:rPr>
          <w:rFonts w:ascii="Arial" w:eastAsia="Arial"/>
          <w:b/>
          <w:color w:val="auto"/>
          <w:sz w:val="24"/>
          <w:highlight w:val="none"/>
        </w:rPr>
      </w:pPr>
      <w:bookmarkStart w:id="87" w:name="39. 纪律和监督"/>
      <w:bookmarkEnd w:id="87"/>
      <w:bookmarkStart w:id="88" w:name="_bookmark34"/>
      <w:bookmarkEnd w:id="88"/>
      <w:bookmarkStart w:id="89" w:name="_bookmark34"/>
      <w:bookmarkEnd w:id="89"/>
      <w:r>
        <w:rPr>
          <w:rFonts w:hint="eastAsia" w:ascii="黑体" w:eastAsia="黑体"/>
          <w:b/>
          <w:color w:val="auto"/>
          <w:sz w:val="24"/>
          <w:highlight w:val="none"/>
        </w:rPr>
        <w:t>纪律和监督</w:t>
      </w:r>
    </w:p>
    <w:p>
      <w:pPr>
        <w:pStyle w:val="6"/>
        <w:keepNext w:val="0"/>
        <w:keepLines w:val="0"/>
        <w:pageBreakBefore w:val="0"/>
        <w:kinsoku/>
        <w:wordWrap/>
        <w:topLinePunct w:val="0"/>
        <w:bidi w:val="0"/>
        <w:spacing w:before="1" w:line="360" w:lineRule="auto"/>
        <w:rPr>
          <w:rFonts w:ascii="黑体"/>
          <w:b/>
          <w:color w:val="auto"/>
          <w:sz w:val="28"/>
          <w:highlight w:val="none"/>
        </w:rPr>
      </w:pPr>
    </w:p>
    <w:p>
      <w:pPr>
        <w:pStyle w:val="19"/>
        <w:keepNext w:val="0"/>
        <w:keepLines w:val="0"/>
        <w:pageBreakBefore w:val="0"/>
        <w:numPr>
          <w:ilvl w:val="1"/>
          <w:numId w:val="14"/>
        </w:numPr>
        <w:tabs>
          <w:tab w:val="left" w:pos="1584"/>
        </w:tabs>
        <w:kinsoku/>
        <w:wordWrap/>
        <w:topLinePunct w:val="0"/>
        <w:bidi w:val="0"/>
        <w:spacing w:before="0" w:after="0" w:line="360" w:lineRule="auto"/>
        <w:ind w:left="1584" w:right="0" w:hanging="586"/>
        <w:jc w:val="both"/>
        <w:rPr>
          <w:color w:val="auto"/>
          <w:sz w:val="24"/>
          <w:highlight w:val="none"/>
        </w:rPr>
      </w:pPr>
      <w:r>
        <w:rPr>
          <w:color w:val="auto"/>
          <w:sz w:val="24"/>
          <w:highlight w:val="none"/>
        </w:rPr>
        <w:t>对采购人的纪律要求</w:t>
      </w:r>
    </w:p>
    <w:p>
      <w:pPr>
        <w:pStyle w:val="6"/>
        <w:keepNext w:val="0"/>
        <w:keepLines w:val="0"/>
        <w:pageBreakBefore w:val="0"/>
        <w:kinsoku/>
        <w:wordWrap/>
        <w:topLinePunct w:val="0"/>
        <w:bidi w:val="0"/>
        <w:spacing w:before="113" w:line="360" w:lineRule="auto"/>
        <w:ind w:left="518" w:right="514" w:firstLine="480"/>
        <w:jc w:val="both"/>
        <w:rPr>
          <w:color w:val="auto"/>
          <w:highlight w:val="none"/>
        </w:rPr>
      </w:pPr>
      <w:r>
        <w:rPr>
          <w:color w:val="auto"/>
          <w:spacing w:val="-4"/>
          <w:highlight w:val="none"/>
        </w:rPr>
        <w:t>采购人不得泄漏招标竞标活动中应当保密的情况和资料，不得与供应商串通损害国</w:t>
      </w:r>
      <w:r>
        <w:rPr>
          <w:color w:val="auto"/>
          <w:spacing w:val="-7"/>
          <w:highlight w:val="none"/>
        </w:rPr>
        <w:t>家利益、社会公共利益或者他人合法权益。有下列情形之一的，属于采购人与供应商串</w:t>
      </w:r>
      <w:r>
        <w:rPr>
          <w:color w:val="auto"/>
          <w:highlight w:val="none"/>
        </w:rPr>
        <w:t>通竞标：</w:t>
      </w:r>
    </w:p>
    <w:p>
      <w:pPr>
        <w:pStyle w:val="19"/>
        <w:keepNext w:val="0"/>
        <w:keepLines w:val="0"/>
        <w:pageBreakBefore w:val="0"/>
        <w:numPr>
          <w:ilvl w:val="0"/>
          <w:numId w:val="15"/>
        </w:numPr>
        <w:tabs>
          <w:tab w:val="left" w:pos="1612"/>
        </w:tabs>
        <w:kinsoku/>
        <w:wordWrap/>
        <w:topLinePunct w:val="0"/>
        <w:bidi w:val="0"/>
        <w:spacing w:before="0" w:after="0" w:line="360" w:lineRule="auto"/>
        <w:ind w:left="1611" w:right="0" w:hanging="614"/>
        <w:jc w:val="left"/>
        <w:rPr>
          <w:color w:val="auto"/>
          <w:sz w:val="24"/>
          <w:highlight w:val="none"/>
        </w:rPr>
      </w:pPr>
      <w:r>
        <w:rPr>
          <w:color w:val="auto"/>
          <w:sz w:val="24"/>
          <w:highlight w:val="none"/>
        </w:rPr>
        <w:t>采购人在开标前开启响应文件并将有关信息泄露给其他供应商；</w:t>
      </w:r>
    </w:p>
    <w:p>
      <w:pPr>
        <w:pStyle w:val="19"/>
        <w:keepNext w:val="0"/>
        <w:keepLines w:val="0"/>
        <w:pageBreakBefore w:val="0"/>
        <w:numPr>
          <w:ilvl w:val="0"/>
          <w:numId w:val="15"/>
        </w:numPr>
        <w:tabs>
          <w:tab w:val="left" w:pos="1612"/>
        </w:tabs>
        <w:kinsoku/>
        <w:wordWrap/>
        <w:topLinePunct w:val="0"/>
        <w:bidi w:val="0"/>
        <w:spacing w:before="112" w:after="0" w:line="360" w:lineRule="auto"/>
        <w:ind w:left="1611" w:right="0" w:hanging="614"/>
        <w:jc w:val="left"/>
        <w:rPr>
          <w:color w:val="auto"/>
          <w:sz w:val="24"/>
          <w:highlight w:val="none"/>
        </w:rPr>
      </w:pPr>
      <w:r>
        <w:rPr>
          <w:color w:val="auto"/>
          <w:sz w:val="24"/>
          <w:highlight w:val="none"/>
        </w:rPr>
        <w:t>采购人直接或者间接向供应商泄露标底、磋商小组成员等信息；</w:t>
      </w:r>
    </w:p>
    <w:p>
      <w:pPr>
        <w:pStyle w:val="19"/>
        <w:keepNext w:val="0"/>
        <w:keepLines w:val="0"/>
        <w:pageBreakBefore w:val="0"/>
        <w:numPr>
          <w:ilvl w:val="0"/>
          <w:numId w:val="15"/>
        </w:numPr>
        <w:tabs>
          <w:tab w:val="left" w:pos="1612"/>
        </w:tabs>
        <w:kinsoku/>
        <w:wordWrap/>
        <w:topLinePunct w:val="0"/>
        <w:bidi w:val="0"/>
        <w:spacing w:before="113" w:after="0" w:line="360" w:lineRule="auto"/>
        <w:ind w:left="1611" w:right="0" w:hanging="614"/>
        <w:jc w:val="left"/>
        <w:rPr>
          <w:color w:val="auto"/>
          <w:sz w:val="24"/>
          <w:highlight w:val="none"/>
        </w:rPr>
      </w:pPr>
      <w:r>
        <w:rPr>
          <w:color w:val="auto"/>
          <w:sz w:val="24"/>
          <w:highlight w:val="none"/>
        </w:rPr>
        <w:t>采购人明示或者暗示供应商压低或者抬高竞标报价；</w:t>
      </w:r>
    </w:p>
    <w:p>
      <w:pPr>
        <w:pStyle w:val="19"/>
        <w:keepNext w:val="0"/>
        <w:keepLines w:val="0"/>
        <w:pageBreakBefore w:val="0"/>
        <w:numPr>
          <w:ilvl w:val="0"/>
          <w:numId w:val="15"/>
        </w:numPr>
        <w:tabs>
          <w:tab w:val="left" w:pos="1612"/>
        </w:tabs>
        <w:kinsoku/>
        <w:wordWrap/>
        <w:topLinePunct w:val="0"/>
        <w:bidi w:val="0"/>
        <w:spacing w:before="112" w:after="0" w:line="360" w:lineRule="auto"/>
        <w:ind w:left="1611" w:right="0" w:hanging="614"/>
        <w:jc w:val="left"/>
        <w:rPr>
          <w:color w:val="auto"/>
          <w:sz w:val="24"/>
          <w:highlight w:val="none"/>
        </w:rPr>
      </w:pPr>
      <w:r>
        <w:rPr>
          <w:color w:val="auto"/>
          <w:sz w:val="24"/>
          <w:highlight w:val="none"/>
        </w:rPr>
        <w:t>采购人授意供应商撤换、修改响应文件；</w:t>
      </w:r>
    </w:p>
    <w:p>
      <w:pPr>
        <w:pStyle w:val="19"/>
        <w:keepNext w:val="0"/>
        <w:keepLines w:val="0"/>
        <w:pageBreakBefore w:val="0"/>
        <w:numPr>
          <w:ilvl w:val="0"/>
          <w:numId w:val="15"/>
        </w:numPr>
        <w:tabs>
          <w:tab w:val="left" w:pos="1612"/>
        </w:tabs>
        <w:kinsoku/>
        <w:wordWrap/>
        <w:topLinePunct w:val="0"/>
        <w:bidi w:val="0"/>
        <w:spacing w:before="113" w:after="0" w:line="360" w:lineRule="auto"/>
        <w:ind w:left="1611" w:right="0" w:hanging="614"/>
        <w:jc w:val="left"/>
        <w:rPr>
          <w:color w:val="auto"/>
          <w:sz w:val="24"/>
          <w:highlight w:val="none"/>
        </w:rPr>
      </w:pPr>
      <w:r>
        <w:rPr>
          <w:color w:val="auto"/>
          <w:sz w:val="24"/>
          <w:highlight w:val="none"/>
        </w:rPr>
        <w:t>采购人明示或者暗示供应商为特定供应商中标提供方便；</w:t>
      </w:r>
    </w:p>
    <w:p>
      <w:pPr>
        <w:pStyle w:val="19"/>
        <w:keepNext w:val="0"/>
        <w:keepLines w:val="0"/>
        <w:pageBreakBefore w:val="0"/>
        <w:numPr>
          <w:ilvl w:val="0"/>
          <w:numId w:val="15"/>
        </w:numPr>
        <w:tabs>
          <w:tab w:val="left" w:pos="1612"/>
        </w:tabs>
        <w:kinsoku/>
        <w:wordWrap/>
        <w:topLinePunct w:val="0"/>
        <w:bidi w:val="0"/>
        <w:spacing w:before="112" w:after="0" w:line="360" w:lineRule="auto"/>
        <w:ind w:left="1611" w:right="0" w:hanging="614"/>
        <w:jc w:val="left"/>
        <w:rPr>
          <w:color w:val="auto"/>
          <w:sz w:val="24"/>
          <w:highlight w:val="none"/>
        </w:rPr>
      </w:pPr>
      <w:r>
        <w:rPr>
          <w:color w:val="auto"/>
          <w:sz w:val="24"/>
          <w:highlight w:val="none"/>
        </w:rPr>
        <w:t>采购人与供应商为谋求特定供应商中标而采取的其他串通行为；</w:t>
      </w:r>
    </w:p>
    <w:p>
      <w:pPr>
        <w:pStyle w:val="19"/>
        <w:keepNext w:val="0"/>
        <w:keepLines w:val="0"/>
        <w:pageBreakBefore w:val="0"/>
        <w:numPr>
          <w:ilvl w:val="1"/>
          <w:numId w:val="14"/>
        </w:numPr>
        <w:tabs>
          <w:tab w:val="left" w:pos="1584"/>
        </w:tabs>
        <w:kinsoku/>
        <w:wordWrap/>
        <w:topLinePunct w:val="0"/>
        <w:bidi w:val="0"/>
        <w:spacing w:before="113" w:after="0" w:line="360" w:lineRule="auto"/>
        <w:ind w:left="1584" w:right="0" w:hanging="586"/>
        <w:jc w:val="left"/>
        <w:rPr>
          <w:color w:val="auto"/>
          <w:sz w:val="24"/>
          <w:highlight w:val="none"/>
        </w:rPr>
      </w:pPr>
      <w:r>
        <w:rPr>
          <w:color w:val="auto"/>
          <w:sz w:val="24"/>
          <w:highlight w:val="none"/>
        </w:rPr>
        <w:t>对供应商的纪律要求</w:t>
      </w:r>
    </w:p>
    <w:p>
      <w:pPr>
        <w:pStyle w:val="6"/>
        <w:keepNext w:val="0"/>
        <w:keepLines w:val="0"/>
        <w:pageBreakBefore w:val="0"/>
        <w:kinsoku/>
        <w:wordWrap/>
        <w:topLinePunct w:val="0"/>
        <w:bidi w:val="0"/>
        <w:spacing w:before="112" w:line="360" w:lineRule="auto"/>
        <w:ind w:left="518" w:right="518" w:firstLine="480"/>
        <w:jc w:val="both"/>
        <w:rPr>
          <w:color w:val="auto"/>
          <w:highlight w:val="none"/>
        </w:rPr>
      </w:pPr>
      <w:r>
        <w:rPr>
          <w:color w:val="auto"/>
          <w:spacing w:val="-4"/>
          <w:highlight w:val="none"/>
        </w:rPr>
        <w:t>供应商不得相互串通竞标或者与采购人串通竞标，不得向采购人或者磋商小组成员</w:t>
      </w:r>
      <w:r>
        <w:rPr>
          <w:color w:val="auto"/>
          <w:spacing w:val="-6"/>
          <w:highlight w:val="none"/>
        </w:rPr>
        <w:t>行贿谋取中标，不得以他人名义竞标或者以其他方式弄虚作假骗取中标；供应商不得以</w:t>
      </w:r>
      <w:r>
        <w:rPr>
          <w:color w:val="auto"/>
          <w:highlight w:val="none"/>
        </w:rPr>
        <w:t>任何方式干扰、影响评标工作。有下列情形之一的，属于供应商相互串通竞标：</w:t>
      </w:r>
    </w:p>
    <w:p>
      <w:pPr>
        <w:pStyle w:val="19"/>
        <w:keepNext w:val="0"/>
        <w:keepLines w:val="0"/>
        <w:pageBreakBefore w:val="0"/>
        <w:numPr>
          <w:ilvl w:val="0"/>
          <w:numId w:val="16"/>
        </w:numPr>
        <w:tabs>
          <w:tab w:val="left" w:pos="1612"/>
        </w:tabs>
        <w:kinsoku/>
        <w:wordWrap/>
        <w:topLinePunct w:val="0"/>
        <w:bidi w:val="0"/>
        <w:spacing w:before="0" w:after="0" w:line="360" w:lineRule="auto"/>
        <w:ind w:left="1611" w:right="0" w:hanging="614"/>
        <w:jc w:val="left"/>
        <w:rPr>
          <w:color w:val="auto"/>
          <w:sz w:val="24"/>
          <w:highlight w:val="none"/>
        </w:rPr>
      </w:pPr>
      <w:r>
        <w:rPr>
          <w:color w:val="auto"/>
          <w:sz w:val="24"/>
          <w:highlight w:val="none"/>
        </w:rPr>
        <w:t>不同供应商委托同一单位或者个人办理竞标事宜；</w:t>
      </w:r>
    </w:p>
    <w:p>
      <w:pPr>
        <w:pStyle w:val="19"/>
        <w:keepNext w:val="0"/>
        <w:keepLines w:val="0"/>
        <w:pageBreakBefore w:val="0"/>
        <w:numPr>
          <w:ilvl w:val="0"/>
          <w:numId w:val="16"/>
        </w:numPr>
        <w:tabs>
          <w:tab w:val="left" w:pos="1612"/>
        </w:tabs>
        <w:kinsoku/>
        <w:wordWrap/>
        <w:topLinePunct w:val="0"/>
        <w:bidi w:val="0"/>
        <w:spacing w:before="113" w:after="0" w:line="360" w:lineRule="auto"/>
        <w:ind w:left="1611" w:right="0" w:hanging="614"/>
        <w:jc w:val="left"/>
        <w:rPr>
          <w:color w:val="auto"/>
          <w:sz w:val="24"/>
          <w:highlight w:val="none"/>
        </w:rPr>
      </w:pPr>
      <w:r>
        <w:rPr>
          <w:color w:val="auto"/>
          <w:sz w:val="24"/>
          <w:highlight w:val="none"/>
        </w:rPr>
        <w:t>不同供应商的响应文件载明的项目管理成员为同一人；</w:t>
      </w:r>
    </w:p>
    <w:p>
      <w:pPr>
        <w:pStyle w:val="19"/>
        <w:keepNext w:val="0"/>
        <w:keepLines w:val="0"/>
        <w:pageBreakBefore w:val="0"/>
        <w:numPr>
          <w:ilvl w:val="0"/>
          <w:numId w:val="16"/>
        </w:numPr>
        <w:tabs>
          <w:tab w:val="left" w:pos="1612"/>
        </w:tabs>
        <w:kinsoku/>
        <w:wordWrap/>
        <w:topLinePunct w:val="0"/>
        <w:bidi w:val="0"/>
        <w:spacing w:before="112" w:after="0" w:line="360" w:lineRule="auto"/>
        <w:ind w:left="1611" w:right="0" w:hanging="614"/>
        <w:jc w:val="left"/>
        <w:rPr>
          <w:color w:val="auto"/>
          <w:sz w:val="24"/>
          <w:highlight w:val="none"/>
        </w:rPr>
      </w:pPr>
      <w:r>
        <w:rPr>
          <w:color w:val="auto"/>
          <w:sz w:val="24"/>
          <w:highlight w:val="none"/>
        </w:rPr>
        <w:t>不同供应商的响应文件异常一致或者竞标报价呈规律性差异；</w:t>
      </w:r>
    </w:p>
    <w:p>
      <w:pPr>
        <w:pStyle w:val="19"/>
        <w:keepNext w:val="0"/>
        <w:keepLines w:val="0"/>
        <w:pageBreakBefore w:val="0"/>
        <w:numPr>
          <w:ilvl w:val="0"/>
          <w:numId w:val="16"/>
        </w:numPr>
        <w:tabs>
          <w:tab w:val="left" w:pos="1612"/>
        </w:tabs>
        <w:kinsoku/>
        <w:wordWrap/>
        <w:topLinePunct w:val="0"/>
        <w:bidi w:val="0"/>
        <w:spacing w:before="113" w:after="0" w:line="360" w:lineRule="auto"/>
        <w:ind w:left="1611" w:right="0" w:hanging="614"/>
        <w:jc w:val="left"/>
        <w:rPr>
          <w:color w:val="auto"/>
          <w:sz w:val="24"/>
          <w:highlight w:val="none"/>
        </w:rPr>
      </w:pPr>
      <w:r>
        <w:rPr>
          <w:color w:val="auto"/>
          <w:sz w:val="24"/>
          <w:highlight w:val="none"/>
        </w:rPr>
        <w:t>不同供应商的响应文件相互混装；</w:t>
      </w:r>
    </w:p>
    <w:p>
      <w:pPr>
        <w:pStyle w:val="19"/>
        <w:keepNext w:val="0"/>
        <w:keepLines w:val="0"/>
        <w:pageBreakBefore w:val="0"/>
        <w:numPr>
          <w:ilvl w:val="0"/>
          <w:numId w:val="16"/>
        </w:numPr>
        <w:tabs>
          <w:tab w:val="left" w:pos="1612"/>
        </w:tabs>
        <w:kinsoku/>
        <w:wordWrap/>
        <w:topLinePunct w:val="0"/>
        <w:bidi w:val="0"/>
        <w:spacing w:before="112" w:after="0" w:line="360" w:lineRule="auto"/>
        <w:ind w:left="1611" w:right="0" w:hanging="614"/>
        <w:jc w:val="left"/>
        <w:rPr>
          <w:color w:val="auto"/>
          <w:sz w:val="24"/>
          <w:highlight w:val="none"/>
        </w:rPr>
      </w:pPr>
      <w:r>
        <w:rPr>
          <w:color w:val="auto"/>
          <w:sz w:val="24"/>
          <w:highlight w:val="none"/>
        </w:rPr>
        <w:t>不同供应商的磋商保证金从同一单位或者个人的账户转出。</w:t>
      </w:r>
    </w:p>
    <w:p>
      <w:pPr>
        <w:pStyle w:val="19"/>
        <w:keepNext w:val="0"/>
        <w:keepLines w:val="0"/>
        <w:pageBreakBefore w:val="0"/>
        <w:numPr>
          <w:ilvl w:val="0"/>
          <w:numId w:val="16"/>
        </w:numPr>
        <w:tabs>
          <w:tab w:val="left" w:pos="1616"/>
        </w:tabs>
        <w:kinsoku/>
        <w:wordWrap/>
        <w:topLinePunct w:val="0"/>
        <w:bidi w:val="0"/>
        <w:spacing w:before="113" w:after="0" w:line="360" w:lineRule="auto"/>
        <w:ind w:left="518" w:right="517" w:firstLine="480"/>
        <w:jc w:val="left"/>
        <w:rPr>
          <w:rFonts w:ascii="Arial"/>
          <w:color w:val="auto"/>
          <w:sz w:val="10"/>
          <w:highlight w:val="none"/>
        </w:rPr>
      </w:pPr>
      <w:r>
        <w:rPr>
          <w:color w:val="auto"/>
          <w:sz w:val="24"/>
          <w:highlight w:val="none"/>
        </w:rPr>
        <w:t>供应商直接或者间接从采购人或者采购代理机构处获得其他供应商的相关信息并修改其响应文件或者</w:t>
      </w:r>
      <w:r>
        <w:rPr>
          <w:rFonts w:hint="eastAsia"/>
          <w:color w:val="auto"/>
          <w:sz w:val="24"/>
          <w:highlight w:val="none"/>
          <w:lang w:eastAsia="zh-CN"/>
        </w:rPr>
        <w:t>撤回</w:t>
      </w:r>
      <w:r>
        <w:rPr>
          <w:color w:val="auto"/>
          <w:sz w:val="24"/>
          <w:highlight w:val="none"/>
        </w:rPr>
        <w:t>响应文件</w:t>
      </w:r>
      <w:r>
        <w:rPr>
          <w:rFonts w:ascii="Arial" w:eastAsia="Arial"/>
          <w:color w:val="auto"/>
          <w:sz w:val="24"/>
          <w:highlight w:val="none"/>
        </w:rPr>
        <w:t>;</w:t>
      </w:r>
    </w:p>
    <w:p>
      <w:pPr>
        <w:pStyle w:val="19"/>
        <w:keepNext w:val="0"/>
        <w:keepLines w:val="0"/>
        <w:pageBreakBefore w:val="0"/>
        <w:numPr>
          <w:ilvl w:val="0"/>
          <w:numId w:val="16"/>
        </w:numPr>
        <w:tabs>
          <w:tab w:val="left" w:pos="1612"/>
        </w:tabs>
        <w:kinsoku/>
        <w:wordWrap/>
        <w:topLinePunct w:val="0"/>
        <w:bidi w:val="0"/>
        <w:spacing w:before="80" w:after="0" w:line="360" w:lineRule="auto"/>
        <w:ind w:left="1611" w:right="429" w:rightChars="195" w:hanging="614"/>
        <w:jc w:val="left"/>
        <w:rPr>
          <w:rFonts w:ascii="Arial" w:eastAsia="Arial"/>
          <w:color w:val="auto"/>
          <w:sz w:val="24"/>
          <w:highlight w:val="none"/>
        </w:rPr>
      </w:pPr>
      <w:r>
        <w:rPr>
          <w:color w:val="auto"/>
          <w:spacing w:val="-12"/>
          <w:sz w:val="24"/>
          <w:highlight w:val="none"/>
        </w:rPr>
        <w:t>供应商按照采购人或者采购代理机构的授意撤换、修改响应文件或者</w:t>
      </w:r>
      <w:r>
        <w:rPr>
          <w:rFonts w:hint="eastAsia"/>
          <w:color w:val="auto"/>
          <w:sz w:val="24"/>
          <w:highlight w:val="none"/>
          <w:lang w:eastAsia="zh-CN"/>
        </w:rPr>
        <w:t>撤回</w:t>
      </w:r>
      <w:r>
        <w:rPr>
          <w:color w:val="auto"/>
          <w:spacing w:val="-12"/>
          <w:sz w:val="24"/>
          <w:highlight w:val="none"/>
        </w:rPr>
        <w:t>响应文</w:t>
      </w:r>
    </w:p>
    <w:p>
      <w:pPr>
        <w:pStyle w:val="19"/>
        <w:keepNext w:val="0"/>
        <w:keepLines w:val="0"/>
        <w:pageBreakBefore w:val="0"/>
        <w:numPr>
          <w:ilvl w:val="0"/>
          <w:numId w:val="0"/>
        </w:numPr>
        <w:tabs>
          <w:tab w:val="left" w:pos="1612"/>
        </w:tabs>
        <w:kinsoku/>
        <w:wordWrap/>
        <w:topLinePunct w:val="0"/>
        <w:bidi w:val="0"/>
        <w:spacing w:before="80" w:after="0" w:line="360" w:lineRule="auto"/>
        <w:ind w:right="429" w:rightChars="195"/>
        <w:jc w:val="left"/>
        <w:rPr>
          <w:rFonts w:ascii="Arial" w:eastAsia="Arial"/>
          <w:color w:val="auto"/>
          <w:sz w:val="24"/>
          <w:highlight w:val="none"/>
        </w:rPr>
      </w:pPr>
      <w:r>
        <w:rPr>
          <w:color w:val="auto"/>
          <w:spacing w:val="-12"/>
          <w:sz w:val="24"/>
          <w:highlight w:val="none"/>
        </w:rPr>
        <w:t>件</w:t>
      </w:r>
      <w:r>
        <w:rPr>
          <w:rFonts w:ascii="Arial" w:eastAsia="Arial"/>
          <w:color w:val="auto"/>
          <w:sz w:val="24"/>
          <w:highlight w:val="none"/>
        </w:rPr>
        <w:t>;</w:t>
      </w:r>
    </w:p>
    <w:p>
      <w:pPr>
        <w:pStyle w:val="19"/>
        <w:keepNext w:val="0"/>
        <w:keepLines w:val="0"/>
        <w:pageBreakBefore w:val="0"/>
        <w:numPr>
          <w:ilvl w:val="0"/>
          <w:numId w:val="16"/>
        </w:numPr>
        <w:tabs>
          <w:tab w:val="left" w:pos="1612"/>
        </w:tabs>
        <w:kinsoku/>
        <w:wordWrap/>
        <w:topLinePunct w:val="0"/>
        <w:bidi w:val="0"/>
        <w:spacing w:before="112" w:after="0" w:line="360" w:lineRule="auto"/>
        <w:ind w:left="1611" w:right="0" w:hanging="614"/>
        <w:jc w:val="left"/>
        <w:rPr>
          <w:rFonts w:ascii="Arial" w:eastAsia="Arial"/>
          <w:color w:val="auto"/>
          <w:sz w:val="24"/>
          <w:highlight w:val="none"/>
        </w:rPr>
      </w:pPr>
      <w:r>
        <w:rPr>
          <w:color w:val="auto"/>
          <w:sz w:val="24"/>
          <w:highlight w:val="none"/>
        </w:rPr>
        <w:t>供应商之间协商报价、技术方案等响应文件或者响应文件的实质性内容</w:t>
      </w:r>
      <w:r>
        <w:rPr>
          <w:rFonts w:ascii="Arial" w:eastAsia="Arial"/>
          <w:color w:val="auto"/>
          <w:sz w:val="24"/>
          <w:highlight w:val="none"/>
        </w:rPr>
        <w:t>;</w:t>
      </w:r>
    </w:p>
    <w:p>
      <w:pPr>
        <w:pStyle w:val="19"/>
        <w:keepNext w:val="0"/>
        <w:keepLines w:val="0"/>
        <w:pageBreakBefore w:val="0"/>
        <w:numPr>
          <w:ilvl w:val="0"/>
          <w:numId w:val="16"/>
        </w:numPr>
        <w:tabs>
          <w:tab w:val="left" w:pos="1616"/>
        </w:tabs>
        <w:kinsoku/>
        <w:wordWrap/>
        <w:topLinePunct w:val="0"/>
        <w:bidi w:val="0"/>
        <w:spacing w:before="113" w:after="0" w:line="360" w:lineRule="auto"/>
        <w:ind w:left="518" w:right="517" w:firstLine="480"/>
        <w:jc w:val="left"/>
        <w:rPr>
          <w:rFonts w:ascii="Arial" w:eastAsia="Arial"/>
          <w:color w:val="auto"/>
          <w:sz w:val="24"/>
          <w:highlight w:val="none"/>
        </w:rPr>
      </w:pPr>
      <w:r>
        <w:rPr>
          <w:color w:val="auto"/>
          <w:sz w:val="24"/>
          <w:highlight w:val="none"/>
        </w:rPr>
        <w:t>属于同一集团、协会、商会等组织成员的供应商按照该组织要求协同参加政府采购活动</w:t>
      </w:r>
      <w:r>
        <w:rPr>
          <w:rFonts w:ascii="Arial" w:eastAsia="Arial"/>
          <w:color w:val="auto"/>
          <w:sz w:val="24"/>
          <w:highlight w:val="none"/>
        </w:rPr>
        <w:t>;</w:t>
      </w:r>
    </w:p>
    <w:p>
      <w:pPr>
        <w:pStyle w:val="19"/>
        <w:keepNext w:val="0"/>
        <w:keepLines w:val="0"/>
        <w:pageBreakBefore w:val="0"/>
        <w:numPr>
          <w:ilvl w:val="0"/>
          <w:numId w:val="16"/>
        </w:numPr>
        <w:tabs>
          <w:tab w:val="left" w:pos="1746"/>
        </w:tabs>
        <w:kinsoku/>
        <w:wordWrap/>
        <w:topLinePunct w:val="0"/>
        <w:bidi w:val="0"/>
        <w:spacing w:before="0" w:after="0" w:line="360" w:lineRule="auto"/>
        <w:ind w:left="518" w:right="430" w:rightChars="0" w:firstLine="480"/>
        <w:jc w:val="left"/>
        <w:rPr>
          <w:rFonts w:ascii="Arial" w:eastAsia="Arial"/>
          <w:color w:val="auto"/>
          <w:sz w:val="24"/>
          <w:highlight w:val="none"/>
        </w:rPr>
      </w:pPr>
      <w:r>
        <w:rPr>
          <w:color w:val="auto"/>
          <w:spacing w:val="-3"/>
          <w:sz w:val="24"/>
          <w:highlight w:val="none"/>
        </w:rPr>
        <w:t>供应商之间事先约定一致抬高或者压低竞标报价</w:t>
      </w:r>
      <w:r>
        <w:rPr>
          <w:rFonts w:ascii="Arial" w:eastAsia="Arial"/>
          <w:color w:val="auto"/>
          <w:sz w:val="24"/>
          <w:highlight w:val="none"/>
        </w:rPr>
        <w:t>,</w:t>
      </w:r>
      <w:r>
        <w:rPr>
          <w:color w:val="auto"/>
          <w:spacing w:val="-3"/>
          <w:sz w:val="24"/>
          <w:highlight w:val="none"/>
        </w:rPr>
        <w:t>或者在招标项目中事先约定轮流以高价位或者低价位中标</w:t>
      </w:r>
      <w:r>
        <w:rPr>
          <w:rFonts w:ascii="Arial" w:eastAsia="Arial"/>
          <w:color w:val="auto"/>
          <w:sz w:val="24"/>
          <w:highlight w:val="none"/>
        </w:rPr>
        <w:t>,</w:t>
      </w:r>
      <w:r>
        <w:rPr>
          <w:color w:val="auto"/>
          <w:spacing w:val="-3"/>
          <w:sz w:val="24"/>
          <w:highlight w:val="none"/>
        </w:rPr>
        <w:t>或者事先约定由某一特定供应商中标</w:t>
      </w:r>
      <w:r>
        <w:rPr>
          <w:rFonts w:ascii="Arial" w:eastAsia="Arial"/>
          <w:color w:val="auto"/>
          <w:sz w:val="24"/>
          <w:highlight w:val="none"/>
        </w:rPr>
        <w:t>,</w:t>
      </w:r>
      <w:r>
        <w:rPr>
          <w:color w:val="auto"/>
          <w:spacing w:val="-3"/>
          <w:sz w:val="24"/>
          <w:highlight w:val="none"/>
        </w:rPr>
        <w:t>然后再参加竞标</w:t>
      </w:r>
      <w:r>
        <w:rPr>
          <w:rFonts w:ascii="Arial" w:eastAsia="Arial"/>
          <w:color w:val="auto"/>
          <w:sz w:val="24"/>
          <w:highlight w:val="none"/>
        </w:rPr>
        <w:t>;</w:t>
      </w:r>
    </w:p>
    <w:p>
      <w:pPr>
        <w:pStyle w:val="19"/>
        <w:keepNext w:val="0"/>
        <w:keepLines w:val="0"/>
        <w:pageBreakBefore w:val="0"/>
        <w:numPr>
          <w:ilvl w:val="0"/>
          <w:numId w:val="16"/>
        </w:numPr>
        <w:tabs>
          <w:tab w:val="left" w:pos="1729"/>
        </w:tabs>
        <w:kinsoku/>
        <w:wordWrap/>
        <w:topLinePunct w:val="0"/>
        <w:bidi w:val="0"/>
        <w:spacing w:before="0" w:after="0" w:line="360" w:lineRule="auto"/>
        <w:ind w:left="1729" w:right="0" w:hanging="731"/>
        <w:jc w:val="left"/>
        <w:rPr>
          <w:rFonts w:ascii="Arial" w:eastAsia="Arial"/>
          <w:color w:val="auto"/>
          <w:sz w:val="24"/>
          <w:highlight w:val="none"/>
        </w:rPr>
      </w:pPr>
      <w:r>
        <w:rPr>
          <w:color w:val="auto"/>
          <w:sz w:val="24"/>
          <w:highlight w:val="none"/>
        </w:rPr>
        <w:t>供应商之间商定部分供应商放弃参加政府采购活动或者放弃中标</w:t>
      </w:r>
      <w:r>
        <w:rPr>
          <w:rFonts w:ascii="Arial" w:eastAsia="Arial"/>
          <w:color w:val="auto"/>
          <w:sz w:val="24"/>
          <w:highlight w:val="none"/>
        </w:rPr>
        <w:t>;</w:t>
      </w:r>
    </w:p>
    <w:p>
      <w:pPr>
        <w:pStyle w:val="19"/>
        <w:keepNext w:val="0"/>
        <w:keepLines w:val="0"/>
        <w:pageBreakBefore w:val="0"/>
        <w:numPr>
          <w:ilvl w:val="0"/>
          <w:numId w:val="16"/>
        </w:numPr>
        <w:tabs>
          <w:tab w:val="left" w:pos="1746"/>
        </w:tabs>
        <w:kinsoku/>
        <w:wordWrap/>
        <w:topLinePunct w:val="0"/>
        <w:bidi w:val="0"/>
        <w:spacing w:before="110" w:after="0" w:line="360" w:lineRule="auto"/>
        <w:ind w:left="518" w:right="514" w:firstLine="480"/>
        <w:jc w:val="left"/>
        <w:rPr>
          <w:color w:val="auto"/>
          <w:sz w:val="24"/>
          <w:highlight w:val="none"/>
        </w:rPr>
      </w:pPr>
      <w:r>
        <w:rPr>
          <w:color w:val="auto"/>
          <w:spacing w:val="-3"/>
          <w:sz w:val="24"/>
          <w:highlight w:val="none"/>
        </w:rPr>
        <w:t>供应商与采购人或者采购代理机构之间、供应商相互之间，为谋求特定供</w:t>
      </w:r>
      <w:r>
        <w:rPr>
          <w:color w:val="auto"/>
          <w:spacing w:val="-4"/>
          <w:sz w:val="24"/>
          <w:highlight w:val="none"/>
        </w:rPr>
        <w:t>应商中标或者排斥其他供应商的其他串通行为。</w:t>
      </w:r>
    </w:p>
    <w:p>
      <w:pPr>
        <w:pStyle w:val="19"/>
        <w:keepNext w:val="0"/>
        <w:keepLines w:val="0"/>
        <w:pageBreakBefore w:val="0"/>
        <w:numPr>
          <w:ilvl w:val="1"/>
          <w:numId w:val="14"/>
        </w:numPr>
        <w:tabs>
          <w:tab w:val="left" w:pos="1584"/>
        </w:tabs>
        <w:kinsoku/>
        <w:wordWrap/>
        <w:topLinePunct w:val="0"/>
        <w:bidi w:val="0"/>
        <w:spacing w:before="0" w:after="0" w:line="360" w:lineRule="auto"/>
        <w:ind w:left="1584" w:right="0" w:hanging="586"/>
        <w:jc w:val="left"/>
        <w:rPr>
          <w:color w:val="auto"/>
          <w:sz w:val="24"/>
          <w:highlight w:val="none"/>
        </w:rPr>
      </w:pPr>
      <w:r>
        <w:rPr>
          <w:color w:val="auto"/>
          <w:sz w:val="24"/>
          <w:highlight w:val="none"/>
        </w:rPr>
        <w:t>对磋商小组成员的纪律要求</w:t>
      </w:r>
    </w:p>
    <w:p>
      <w:pPr>
        <w:pStyle w:val="6"/>
        <w:keepNext w:val="0"/>
        <w:keepLines w:val="0"/>
        <w:pageBreakBefore w:val="0"/>
        <w:kinsoku/>
        <w:wordWrap/>
        <w:topLinePunct w:val="0"/>
        <w:bidi w:val="0"/>
        <w:spacing w:before="112" w:line="360" w:lineRule="auto"/>
        <w:ind w:left="518" w:right="514" w:firstLine="480"/>
        <w:jc w:val="both"/>
        <w:rPr>
          <w:color w:val="auto"/>
          <w:highlight w:val="none"/>
        </w:rPr>
      </w:pPr>
      <w:r>
        <w:rPr>
          <w:color w:val="auto"/>
          <w:spacing w:val="-4"/>
          <w:highlight w:val="none"/>
        </w:rPr>
        <w:t>磋商小组成员不得收受他人的财物或者其他好处，不得向他人透漏对竞标文件的评</w:t>
      </w:r>
      <w:r>
        <w:rPr>
          <w:color w:val="auto"/>
          <w:spacing w:val="-7"/>
          <w:highlight w:val="none"/>
        </w:rPr>
        <w:t>审和比较、成交候选人的推荐情况以及评审有关的其他情况。在评审活动中，磋商小组</w:t>
      </w:r>
      <w:r>
        <w:rPr>
          <w:color w:val="auto"/>
          <w:highlight w:val="none"/>
        </w:rPr>
        <w:t>成员不得擅离职守，影响评审程序正常进行，不得使用第七章</w:t>
      </w:r>
      <w:r>
        <w:rPr>
          <w:rFonts w:ascii="Arial" w:hAnsi="Arial" w:eastAsia="Arial"/>
          <w:color w:val="auto"/>
          <w:highlight w:val="none"/>
        </w:rPr>
        <w:t>“</w:t>
      </w:r>
      <w:r>
        <w:rPr>
          <w:color w:val="auto"/>
          <w:highlight w:val="none"/>
        </w:rPr>
        <w:t>评标办法</w:t>
      </w:r>
      <w:r>
        <w:rPr>
          <w:rFonts w:ascii="Arial" w:hAnsi="Arial" w:eastAsia="Arial"/>
          <w:color w:val="auto"/>
          <w:highlight w:val="none"/>
        </w:rPr>
        <w:t>”</w:t>
      </w:r>
      <w:r>
        <w:rPr>
          <w:color w:val="auto"/>
          <w:spacing w:val="-2"/>
          <w:highlight w:val="none"/>
        </w:rPr>
        <w:t>没有规定的评</w:t>
      </w:r>
      <w:r>
        <w:rPr>
          <w:color w:val="auto"/>
          <w:highlight w:val="none"/>
        </w:rPr>
        <w:t>审因素和标准进行评审。</w:t>
      </w:r>
    </w:p>
    <w:p>
      <w:pPr>
        <w:pStyle w:val="19"/>
        <w:keepNext w:val="0"/>
        <w:keepLines w:val="0"/>
        <w:pageBreakBefore w:val="0"/>
        <w:numPr>
          <w:ilvl w:val="1"/>
          <w:numId w:val="14"/>
        </w:numPr>
        <w:tabs>
          <w:tab w:val="left" w:pos="1584"/>
        </w:tabs>
        <w:kinsoku/>
        <w:wordWrap/>
        <w:topLinePunct w:val="0"/>
        <w:bidi w:val="0"/>
        <w:spacing w:before="0" w:after="0" w:line="360" w:lineRule="auto"/>
        <w:ind w:left="1584" w:right="0" w:hanging="586"/>
        <w:jc w:val="both"/>
        <w:rPr>
          <w:color w:val="auto"/>
          <w:sz w:val="24"/>
          <w:highlight w:val="none"/>
        </w:rPr>
      </w:pPr>
      <w:r>
        <w:rPr>
          <w:color w:val="auto"/>
          <w:sz w:val="24"/>
          <w:highlight w:val="none"/>
        </w:rPr>
        <w:t>对监督人员与工作等人员的有关规定和纪律：</w:t>
      </w:r>
    </w:p>
    <w:p>
      <w:pPr>
        <w:pStyle w:val="19"/>
        <w:keepNext w:val="0"/>
        <w:keepLines w:val="0"/>
        <w:pageBreakBefore w:val="0"/>
        <w:numPr>
          <w:ilvl w:val="0"/>
          <w:numId w:val="17"/>
        </w:numPr>
        <w:tabs>
          <w:tab w:val="left" w:pos="1372"/>
        </w:tabs>
        <w:kinsoku/>
        <w:wordWrap/>
        <w:topLinePunct w:val="0"/>
        <w:bidi w:val="0"/>
        <w:spacing w:before="113" w:after="0" w:line="360" w:lineRule="auto"/>
        <w:ind w:left="1371" w:right="0" w:hanging="374"/>
        <w:jc w:val="left"/>
        <w:rPr>
          <w:color w:val="auto"/>
          <w:sz w:val="24"/>
          <w:highlight w:val="none"/>
        </w:rPr>
      </w:pPr>
      <w:r>
        <w:rPr>
          <w:color w:val="auto"/>
          <w:sz w:val="24"/>
          <w:highlight w:val="none"/>
        </w:rPr>
        <w:t>评标办法在已备案的磋商文件中已经载明，任何单位和个人不得更改。</w:t>
      </w:r>
    </w:p>
    <w:p>
      <w:pPr>
        <w:pStyle w:val="19"/>
        <w:keepNext w:val="0"/>
        <w:keepLines w:val="0"/>
        <w:pageBreakBefore w:val="0"/>
        <w:numPr>
          <w:ilvl w:val="0"/>
          <w:numId w:val="17"/>
        </w:numPr>
        <w:tabs>
          <w:tab w:val="left" w:pos="1376"/>
        </w:tabs>
        <w:kinsoku/>
        <w:wordWrap/>
        <w:topLinePunct w:val="0"/>
        <w:bidi w:val="0"/>
        <w:spacing w:before="112" w:after="0" w:line="360" w:lineRule="auto"/>
        <w:ind w:left="518" w:right="514" w:firstLine="480"/>
        <w:jc w:val="both"/>
        <w:rPr>
          <w:color w:val="auto"/>
          <w:sz w:val="24"/>
          <w:highlight w:val="none"/>
        </w:rPr>
      </w:pPr>
      <w:r>
        <w:rPr>
          <w:color w:val="auto"/>
          <w:sz w:val="24"/>
          <w:highlight w:val="none"/>
        </w:rPr>
        <w:t>为了确保评审的保密性，评审过程对所有参加评审的评委、采购人、采购代理</w:t>
      </w:r>
      <w:r>
        <w:rPr>
          <w:color w:val="auto"/>
          <w:spacing w:val="-8"/>
          <w:sz w:val="24"/>
          <w:highlight w:val="none"/>
        </w:rPr>
        <w:t>机构、招竞标站的人员实行全封闭管理。封闭期间，未经监督人员批准，评审现场人员</w:t>
      </w:r>
      <w:r>
        <w:rPr>
          <w:color w:val="auto"/>
          <w:sz w:val="24"/>
          <w:highlight w:val="none"/>
        </w:rPr>
        <w:t>不准随意离开现场，评审结束确定成交候选人后方可解除封闭。</w:t>
      </w:r>
    </w:p>
    <w:p>
      <w:pPr>
        <w:pStyle w:val="19"/>
        <w:keepNext w:val="0"/>
        <w:keepLines w:val="0"/>
        <w:pageBreakBefore w:val="0"/>
        <w:numPr>
          <w:ilvl w:val="0"/>
          <w:numId w:val="17"/>
        </w:numPr>
        <w:tabs>
          <w:tab w:val="left" w:pos="1372"/>
        </w:tabs>
        <w:kinsoku/>
        <w:wordWrap/>
        <w:topLinePunct w:val="0"/>
        <w:bidi w:val="0"/>
        <w:spacing w:before="0" w:after="0" w:line="360" w:lineRule="auto"/>
        <w:ind w:left="1371" w:right="0" w:hanging="374"/>
        <w:jc w:val="left"/>
        <w:rPr>
          <w:color w:val="auto"/>
          <w:sz w:val="24"/>
          <w:highlight w:val="none"/>
        </w:rPr>
      </w:pPr>
      <w:r>
        <w:rPr>
          <w:color w:val="auto"/>
          <w:spacing w:val="-5"/>
          <w:sz w:val="24"/>
          <w:highlight w:val="none"/>
        </w:rPr>
        <w:t>评审开始之前，所有进入评审现场人员的通讯工具集中交由监督人员统一保管。</w:t>
      </w:r>
    </w:p>
    <w:p>
      <w:pPr>
        <w:pStyle w:val="19"/>
        <w:keepNext w:val="0"/>
        <w:keepLines w:val="0"/>
        <w:pageBreakBefore w:val="0"/>
        <w:numPr>
          <w:ilvl w:val="0"/>
          <w:numId w:val="17"/>
        </w:numPr>
        <w:tabs>
          <w:tab w:val="left" w:pos="1376"/>
        </w:tabs>
        <w:kinsoku/>
        <w:wordWrap/>
        <w:topLinePunct w:val="0"/>
        <w:bidi w:val="0"/>
        <w:spacing w:before="113" w:after="0" w:line="360" w:lineRule="auto"/>
        <w:ind w:left="518" w:right="517" w:firstLine="480"/>
        <w:jc w:val="left"/>
        <w:rPr>
          <w:color w:val="auto"/>
          <w:sz w:val="24"/>
          <w:highlight w:val="none"/>
        </w:rPr>
      </w:pPr>
      <w:r>
        <w:rPr>
          <w:color w:val="auto"/>
          <w:sz w:val="24"/>
          <w:highlight w:val="none"/>
        </w:rPr>
        <w:t>在评审过程中，评委要对有效竞标文件进行客观、独立和公正地评审，所有在场的其他人员不得干预评审，也不得对评委提出导向性意见。</w:t>
      </w:r>
    </w:p>
    <w:p>
      <w:pPr>
        <w:pStyle w:val="19"/>
        <w:keepNext w:val="0"/>
        <w:keepLines w:val="0"/>
        <w:pageBreakBefore w:val="0"/>
        <w:numPr>
          <w:ilvl w:val="0"/>
          <w:numId w:val="17"/>
        </w:numPr>
        <w:tabs>
          <w:tab w:val="left" w:pos="1376"/>
        </w:tabs>
        <w:kinsoku/>
        <w:wordWrap/>
        <w:topLinePunct w:val="0"/>
        <w:bidi w:val="0"/>
        <w:spacing w:before="0" w:after="0" w:line="360" w:lineRule="auto"/>
        <w:ind w:left="518" w:right="517" w:firstLine="480"/>
        <w:jc w:val="left"/>
        <w:rPr>
          <w:color w:val="auto"/>
          <w:sz w:val="24"/>
          <w:highlight w:val="none"/>
        </w:rPr>
      </w:pPr>
      <w:r>
        <w:rPr>
          <w:color w:val="auto"/>
          <w:sz w:val="24"/>
          <w:highlight w:val="none"/>
        </w:rPr>
        <w:t>所有参加评审的评委、监督人员和工作人员必须严格保密，不得对外泄漏涉及评审工作的各项保密事项和资料。</w:t>
      </w:r>
    </w:p>
    <w:p>
      <w:pPr>
        <w:pStyle w:val="19"/>
        <w:keepNext w:val="0"/>
        <w:keepLines w:val="0"/>
        <w:pageBreakBefore w:val="0"/>
        <w:numPr>
          <w:ilvl w:val="0"/>
          <w:numId w:val="17"/>
        </w:numPr>
        <w:tabs>
          <w:tab w:val="left" w:pos="1201"/>
        </w:tabs>
        <w:kinsoku/>
        <w:wordWrap/>
        <w:topLinePunct w:val="0"/>
        <w:bidi w:val="0"/>
        <w:spacing w:before="0" w:after="0" w:line="360" w:lineRule="auto"/>
        <w:ind w:left="518" w:right="512" w:firstLine="480"/>
        <w:jc w:val="both"/>
        <w:rPr>
          <w:color w:val="auto"/>
          <w:sz w:val="24"/>
          <w:highlight w:val="none"/>
        </w:rPr>
      </w:pPr>
      <w:r>
        <w:rPr>
          <w:color w:val="auto"/>
          <w:spacing w:val="-4"/>
          <w:sz w:val="24"/>
          <w:highlight w:val="none"/>
        </w:rPr>
        <w:t>采购人、采购代理机构、磋商小组、供应商在政府采购活动中要依法相互监督和</w:t>
      </w:r>
      <w:r>
        <w:rPr>
          <w:color w:val="auto"/>
          <w:spacing w:val="-7"/>
          <w:sz w:val="24"/>
          <w:highlight w:val="none"/>
        </w:rPr>
        <w:t>制约，并自觉接受各级财政部门的监督。发现存在串通竞标等违法违规行为，应当及时</w:t>
      </w:r>
      <w:r>
        <w:rPr>
          <w:color w:val="auto"/>
          <w:sz w:val="24"/>
          <w:highlight w:val="none"/>
        </w:rPr>
        <w:t>向财政部门报告。</w:t>
      </w:r>
    </w:p>
    <w:p>
      <w:pPr>
        <w:pStyle w:val="19"/>
        <w:keepNext w:val="0"/>
        <w:keepLines w:val="0"/>
        <w:pageBreakBefore w:val="0"/>
        <w:numPr>
          <w:ilvl w:val="1"/>
          <w:numId w:val="14"/>
        </w:numPr>
        <w:tabs>
          <w:tab w:val="left" w:pos="1584"/>
        </w:tabs>
        <w:kinsoku/>
        <w:wordWrap/>
        <w:topLinePunct w:val="0"/>
        <w:bidi w:val="0"/>
        <w:spacing w:before="0" w:after="0" w:line="360" w:lineRule="auto"/>
        <w:ind w:left="1584" w:right="0" w:hanging="586"/>
        <w:jc w:val="both"/>
        <w:rPr>
          <w:color w:val="auto"/>
          <w:sz w:val="24"/>
          <w:highlight w:val="none"/>
        </w:rPr>
      </w:pPr>
      <w:r>
        <w:rPr>
          <w:color w:val="auto"/>
          <w:sz w:val="24"/>
          <w:highlight w:val="none"/>
        </w:rPr>
        <w:t>投诉</w:t>
      </w:r>
    </w:p>
    <w:p>
      <w:pPr>
        <w:pStyle w:val="6"/>
        <w:keepNext w:val="0"/>
        <w:keepLines w:val="0"/>
        <w:pageBreakBefore w:val="0"/>
        <w:kinsoku/>
        <w:wordWrap/>
        <w:topLinePunct w:val="0"/>
        <w:bidi w:val="0"/>
        <w:spacing w:before="107" w:line="360" w:lineRule="auto"/>
        <w:ind w:left="518" w:right="455" w:firstLine="480"/>
        <w:rPr>
          <w:color w:val="auto"/>
          <w:sz w:val="20"/>
          <w:highlight w:val="none"/>
        </w:rPr>
      </w:pPr>
      <w:r>
        <w:rPr>
          <w:color w:val="auto"/>
          <w:highlight w:val="none"/>
        </w:rPr>
        <w:t>供应商和其他利害关系人认为本次采购活动违反法律、法规和规章规定的，有权向有关行政监督部门投诉。</w:t>
      </w:r>
    </w:p>
    <w:p>
      <w:pPr>
        <w:pStyle w:val="19"/>
        <w:keepNext w:val="0"/>
        <w:keepLines w:val="0"/>
        <w:pageBreakBefore w:val="0"/>
        <w:numPr>
          <w:ilvl w:val="0"/>
          <w:numId w:val="14"/>
        </w:numPr>
        <w:tabs>
          <w:tab w:val="left" w:pos="972"/>
        </w:tabs>
        <w:kinsoku/>
        <w:wordWrap/>
        <w:topLinePunct w:val="0"/>
        <w:bidi w:val="0"/>
        <w:spacing w:before="0" w:after="0" w:line="360" w:lineRule="auto"/>
        <w:ind w:left="972" w:right="0" w:hanging="454"/>
        <w:jc w:val="left"/>
        <w:rPr>
          <w:rFonts w:ascii="Arial" w:eastAsia="Arial"/>
          <w:b/>
          <w:color w:val="auto"/>
          <w:sz w:val="24"/>
          <w:highlight w:val="none"/>
        </w:rPr>
      </w:pPr>
      <w:bookmarkStart w:id="90" w:name="40. 解释权"/>
      <w:bookmarkEnd w:id="90"/>
      <w:bookmarkStart w:id="91" w:name="_bookmark35"/>
      <w:bookmarkEnd w:id="91"/>
      <w:bookmarkStart w:id="92" w:name="_bookmark35"/>
      <w:bookmarkEnd w:id="92"/>
      <w:r>
        <w:rPr>
          <w:rFonts w:hint="eastAsia" w:ascii="黑体" w:eastAsia="黑体"/>
          <w:b/>
          <w:color w:val="auto"/>
          <w:sz w:val="24"/>
          <w:highlight w:val="none"/>
        </w:rPr>
        <w:t>解释权</w:t>
      </w:r>
    </w:p>
    <w:p>
      <w:pPr>
        <w:pStyle w:val="6"/>
        <w:keepNext w:val="0"/>
        <w:keepLines w:val="0"/>
        <w:pageBreakBefore w:val="0"/>
        <w:kinsoku/>
        <w:wordWrap/>
        <w:topLinePunct w:val="0"/>
        <w:bidi w:val="0"/>
        <w:spacing w:before="9" w:line="360" w:lineRule="auto"/>
        <w:rPr>
          <w:rFonts w:ascii="宋体" w:hAnsi="宋体" w:eastAsia="宋体" w:cs="宋体"/>
          <w:color w:val="auto"/>
          <w:spacing w:val="-7"/>
          <w:sz w:val="24"/>
          <w:szCs w:val="22"/>
          <w:highlight w:val="none"/>
          <w:lang w:val="zh-CN" w:eastAsia="zh-CN" w:bidi="zh-CN"/>
        </w:rPr>
      </w:pPr>
    </w:p>
    <w:p>
      <w:pPr>
        <w:pStyle w:val="19"/>
        <w:keepNext w:val="0"/>
        <w:keepLines w:val="0"/>
        <w:pageBreakBefore w:val="0"/>
        <w:numPr>
          <w:ilvl w:val="1"/>
          <w:numId w:val="14"/>
        </w:numPr>
        <w:tabs>
          <w:tab w:val="left" w:pos="1524"/>
        </w:tabs>
        <w:kinsoku/>
        <w:wordWrap/>
        <w:topLinePunct w:val="0"/>
        <w:bidi w:val="0"/>
        <w:spacing w:before="0" w:after="0" w:line="360" w:lineRule="auto"/>
        <w:ind w:left="1524" w:right="0" w:hanging="526"/>
        <w:jc w:val="both"/>
        <w:rPr>
          <w:rFonts w:ascii="宋体" w:hAnsi="宋体" w:eastAsia="宋体" w:cs="宋体"/>
          <w:color w:val="auto"/>
          <w:spacing w:val="-7"/>
          <w:sz w:val="24"/>
          <w:szCs w:val="22"/>
          <w:highlight w:val="none"/>
          <w:lang w:val="zh-CN" w:eastAsia="zh-CN" w:bidi="zh-CN"/>
        </w:rPr>
      </w:pPr>
      <w:r>
        <w:rPr>
          <w:rFonts w:ascii="宋体" w:hAnsi="宋体" w:eastAsia="宋体" w:cs="宋体"/>
          <w:color w:val="auto"/>
          <w:spacing w:val="-7"/>
          <w:sz w:val="24"/>
          <w:szCs w:val="22"/>
          <w:highlight w:val="none"/>
          <w:lang w:val="zh-CN" w:eastAsia="zh-CN" w:bidi="zh-CN"/>
        </w:rPr>
        <w:t>本磋商文件是根据国家有关法律、法规以及政府采购管理有关规定和参照国际惯例编制，解释权属本采购代理机构。</w:t>
      </w:r>
    </w:p>
    <w:p>
      <w:pPr>
        <w:pStyle w:val="6"/>
        <w:keepNext w:val="0"/>
        <w:keepLines w:val="0"/>
        <w:pageBreakBefore w:val="0"/>
        <w:kinsoku/>
        <w:wordWrap/>
        <w:topLinePunct w:val="0"/>
        <w:bidi w:val="0"/>
        <w:spacing w:before="9" w:line="360" w:lineRule="auto"/>
        <w:rPr>
          <w:color w:val="auto"/>
          <w:sz w:val="30"/>
          <w:highlight w:val="none"/>
        </w:rPr>
      </w:pPr>
    </w:p>
    <w:p>
      <w:pPr>
        <w:pStyle w:val="19"/>
        <w:keepNext w:val="0"/>
        <w:keepLines w:val="0"/>
        <w:pageBreakBefore w:val="0"/>
        <w:numPr>
          <w:ilvl w:val="0"/>
          <w:numId w:val="14"/>
        </w:numPr>
        <w:tabs>
          <w:tab w:val="left" w:pos="972"/>
        </w:tabs>
        <w:kinsoku/>
        <w:wordWrap/>
        <w:topLinePunct w:val="0"/>
        <w:bidi w:val="0"/>
        <w:spacing w:before="0" w:after="0" w:line="360" w:lineRule="auto"/>
        <w:ind w:left="972" w:right="0" w:hanging="454"/>
        <w:jc w:val="left"/>
        <w:rPr>
          <w:rFonts w:ascii="Arial" w:eastAsia="Arial"/>
          <w:b/>
          <w:color w:val="auto"/>
          <w:sz w:val="24"/>
          <w:highlight w:val="none"/>
        </w:rPr>
      </w:pPr>
      <w:bookmarkStart w:id="93" w:name="41. 有关事宜"/>
      <w:bookmarkEnd w:id="93"/>
      <w:bookmarkStart w:id="94" w:name="_bookmark36"/>
      <w:bookmarkEnd w:id="94"/>
      <w:bookmarkStart w:id="95" w:name="_bookmark36"/>
      <w:bookmarkEnd w:id="95"/>
      <w:r>
        <w:rPr>
          <w:rFonts w:hint="eastAsia" w:ascii="黑体" w:eastAsia="黑体"/>
          <w:b/>
          <w:color w:val="auto"/>
          <w:sz w:val="24"/>
          <w:highlight w:val="none"/>
        </w:rPr>
        <w:t>有关事宜</w:t>
      </w:r>
    </w:p>
    <w:p>
      <w:pPr>
        <w:pStyle w:val="6"/>
        <w:keepNext w:val="0"/>
        <w:keepLines w:val="0"/>
        <w:pageBreakBefore w:val="0"/>
        <w:kinsoku/>
        <w:wordWrap/>
        <w:topLinePunct w:val="0"/>
        <w:bidi w:val="0"/>
        <w:spacing w:before="7" w:line="360" w:lineRule="auto"/>
        <w:rPr>
          <w:rFonts w:ascii="黑体"/>
          <w:b/>
          <w:color w:val="auto"/>
          <w:sz w:val="30"/>
          <w:highlight w:val="none"/>
        </w:rPr>
      </w:pPr>
    </w:p>
    <w:p>
      <w:pPr>
        <w:pStyle w:val="6"/>
        <w:keepNext w:val="0"/>
        <w:keepLines w:val="0"/>
        <w:pageBreakBefore w:val="0"/>
        <w:kinsoku/>
        <w:wordWrap/>
        <w:topLinePunct w:val="0"/>
        <w:bidi w:val="0"/>
        <w:spacing w:line="360" w:lineRule="auto"/>
        <w:ind w:left="998"/>
        <w:rPr>
          <w:rFonts w:hint="eastAsia" w:eastAsia="宋体"/>
          <w:color w:val="auto"/>
          <w:highlight w:val="none"/>
          <w:lang w:eastAsia="zh-CN"/>
        </w:rPr>
      </w:pPr>
      <w:r>
        <w:rPr>
          <w:rFonts w:hint="eastAsia"/>
          <w:color w:val="auto"/>
          <w:highlight w:val="none"/>
          <w:lang w:eastAsia="zh-CN"/>
        </w:rPr>
        <w:t>华春建设工程项目管理有限责任公司</w:t>
      </w:r>
    </w:p>
    <w:p>
      <w:pPr>
        <w:pStyle w:val="6"/>
        <w:keepNext w:val="0"/>
        <w:keepLines w:val="0"/>
        <w:pageBreakBefore w:val="0"/>
        <w:kinsoku/>
        <w:wordWrap/>
        <w:topLinePunct w:val="0"/>
        <w:bidi w:val="0"/>
        <w:spacing w:before="153" w:line="360" w:lineRule="auto"/>
        <w:ind w:left="998" w:right="3519"/>
        <w:rPr>
          <w:rFonts w:hint="eastAsia"/>
          <w:color w:val="auto"/>
          <w:spacing w:val="-4"/>
          <w:highlight w:val="none"/>
          <w:lang w:eastAsia="zh-CN"/>
        </w:rPr>
      </w:pPr>
      <w:r>
        <w:rPr>
          <w:color w:val="auto"/>
          <w:spacing w:val="-4"/>
          <w:highlight w:val="none"/>
        </w:rPr>
        <w:t>通讯地址：崇左市友谊大道</w:t>
      </w:r>
      <w:r>
        <w:rPr>
          <w:rFonts w:hint="eastAsia"/>
          <w:color w:val="auto"/>
          <w:spacing w:val="-4"/>
          <w:highlight w:val="none"/>
          <w:lang w:eastAsia="zh-CN"/>
        </w:rPr>
        <w:t>209号</w:t>
      </w:r>
    </w:p>
    <w:p>
      <w:pPr>
        <w:pStyle w:val="6"/>
        <w:keepNext w:val="0"/>
        <w:keepLines w:val="0"/>
        <w:pageBreakBefore w:val="0"/>
        <w:kinsoku/>
        <w:wordWrap/>
        <w:topLinePunct w:val="0"/>
        <w:bidi w:val="0"/>
        <w:spacing w:before="153" w:line="360" w:lineRule="auto"/>
        <w:ind w:left="998" w:right="3519"/>
        <w:rPr>
          <w:rFonts w:ascii="Arial" w:eastAsia="Arial"/>
          <w:color w:val="auto"/>
          <w:highlight w:val="none"/>
        </w:rPr>
      </w:pPr>
      <w:r>
        <w:rPr>
          <w:color w:val="auto"/>
          <w:highlight w:val="none"/>
        </w:rPr>
        <w:t>邮政编码：</w:t>
      </w:r>
      <w:r>
        <w:rPr>
          <w:rFonts w:ascii="Arial" w:eastAsia="Arial"/>
          <w:color w:val="auto"/>
          <w:highlight w:val="none"/>
        </w:rPr>
        <w:t>532200</w:t>
      </w:r>
    </w:p>
    <w:p>
      <w:pPr>
        <w:pStyle w:val="6"/>
        <w:keepNext w:val="0"/>
        <w:keepLines w:val="0"/>
        <w:pageBreakBefore w:val="0"/>
        <w:kinsoku/>
        <w:wordWrap/>
        <w:topLinePunct w:val="0"/>
        <w:bidi w:val="0"/>
        <w:spacing w:line="360" w:lineRule="auto"/>
        <w:ind w:left="998"/>
        <w:rPr>
          <w:color w:val="auto"/>
          <w:highlight w:val="none"/>
        </w:rPr>
      </w:pPr>
      <w:r>
        <w:rPr>
          <w:color w:val="auto"/>
          <w:highlight w:val="none"/>
        </w:rPr>
        <w:t>联 系 人：</w:t>
      </w:r>
      <w:r>
        <w:rPr>
          <w:rFonts w:hint="eastAsia"/>
          <w:color w:val="auto"/>
          <w:highlight w:val="none"/>
          <w:lang w:eastAsia="zh-CN"/>
        </w:rPr>
        <w:t>凌</w:t>
      </w:r>
      <w:r>
        <w:rPr>
          <w:color w:val="auto"/>
          <w:highlight w:val="none"/>
        </w:rPr>
        <w:t>工</w:t>
      </w:r>
    </w:p>
    <w:p>
      <w:pPr>
        <w:pStyle w:val="6"/>
        <w:keepNext w:val="0"/>
        <w:keepLines w:val="0"/>
        <w:pageBreakBefore w:val="0"/>
        <w:tabs>
          <w:tab w:val="left" w:pos="1718"/>
        </w:tabs>
        <w:kinsoku/>
        <w:wordWrap/>
        <w:topLinePunct w:val="0"/>
        <w:bidi w:val="0"/>
        <w:spacing w:before="153" w:line="360" w:lineRule="auto"/>
        <w:ind w:left="998"/>
        <w:rPr>
          <w:rFonts w:hint="default" w:ascii="Arial" w:eastAsia="宋体"/>
          <w:color w:val="auto"/>
          <w:highlight w:val="none"/>
          <w:lang w:val="en-US" w:eastAsia="zh-CN"/>
        </w:rPr>
      </w:pPr>
      <w:r>
        <w:rPr>
          <w:color w:val="auto"/>
          <w:highlight w:val="none"/>
        </w:rPr>
        <w:t>电</w:t>
      </w:r>
      <w:r>
        <w:rPr>
          <w:color w:val="auto"/>
          <w:highlight w:val="none"/>
        </w:rPr>
        <w:tab/>
      </w:r>
      <w:r>
        <w:rPr>
          <w:color w:val="auto"/>
          <w:highlight w:val="none"/>
        </w:rPr>
        <w:t>话：</w:t>
      </w:r>
      <w:r>
        <w:rPr>
          <w:rFonts w:ascii="Arial" w:eastAsia="Arial"/>
          <w:color w:val="auto"/>
          <w:highlight w:val="none"/>
        </w:rPr>
        <w:t>0771-79</w:t>
      </w:r>
      <w:r>
        <w:rPr>
          <w:rFonts w:hint="eastAsia" w:ascii="Arial"/>
          <w:color w:val="auto"/>
          <w:highlight w:val="none"/>
          <w:lang w:val="en-US" w:eastAsia="zh-CN"/>
        </w:rPr>
        <w:t>26999</w:t>
      </w:r>
    </w:p>
    <w:p>
      <w:pPr>
        <w:pStyle w:val="6"/>
        <w:keepNext w:val="0"/>
        <w:keepLines w:val="0"/>
        <w:pageBreakBefore w:val="0"/>
        <w:kinsoku/>
        <w:wordWrap/>
        <w:topLinePunct w:val="0"/>
        <w:bidi w:val="0"/>
        <w:spacing w:before="154" w:line="360" w:lineRule="auto"/>
        <w:ind w:left="998"/>
        <w:rPr>
          <w:color w:val="auto"/>
          <w:highlight w:val="none"/>
        </w:rPr>
      </w:pPr>
      <w:r>
        <w:rPr>
          <w:color w:val="auto"/>
          <w:highlight w:val="none"/>
        </w:rPr>
        <w:t>开户名称：</w:t>
      </w:r>
      <w:r>
        <w:rPr>
          <w:rFonts w:hint="eastAsia"/>
          <w:color w:val="auto"/>
          <w:highlight w:val="none"/>
          <w:lang w:eastAsia="zh-CN"/>
        </w:rPr>
        <w:t>华春建设工程项目管理有限责任公司崇左项目管理分公司</w:t>
      </w:r>
    </w:p>
    <w:p>
      <w:pPr>
        <w:pStyle w:val="6"/>
        <w:keepNext w:val="0"/>
        <w:keepLines w:val="0"/>
        <w:pageBreakBefore w:val="0"/>
        <w:kinsoku/>
        <w:wordWrap/>
        <w:topLinePunct w:val="0"/>
        <w:bidi w:val="0"/>
        <w:spacing w:before="154" w:line="360" w:lineRule="auto"/>
        <w:ind w:left="998" w:right="1906"/>
        <w:rPr>
          <w:rFonts w:hint="eastAsia"/>
          <w:color w:val="auto"/>
          <w:highlight w:val="none"/>
          <w:lang w:eastAsia="zh-CN"/>
        </w:rPr>
      </w:pPr>
      <w:r>
        <w:rPr>
          <w:color w:val="auto"/>
          <w:highlight w:val="none"/>
        </w:rPr>
        <w:t>开户银行：</w:t>
      </w:r>
      <w:r>
        <w:rPr>
          <w:rFonts w:hint="eastAsia"/>
          <w:color w:val="auto"/>
          <w:highlight w:val="none"/>
          <w:lang w:eastAsia="zh-CN"/>
        </w:rPr>
        <w:t>中国银行股份有限公司崇左支行</w:t>
      </w:r>
    </w:p>
    <w:p>
      <w:pPr>
        <w:pStyle w:val="6"/>
        <w:keepNext w:val="0"/>
        <w:keepLines w:val="0"/>
        <w:pageBreakBefore w:val="0"/>
        <w:kinsoku/>
        <w:wordWrap/>
        <w:topLinePunct w:val="0"/>
        <w:bidi w:val="0"/>
        <w:spacing w:before="154" w:line="360" w:lineRule="auto"/>
        <w:ind w:left="998" w:right="1906"/>
        <w:rPr>
          <w:rFonts w:hint="eastAsia" w:ascii="Arial" w:eastAsia="宋体"/>
          <w:color w:val="auto"/>
          <w:highlight w:val="none"/>
          <w:lang w:eastAsia="zh-CN"/>
        </w:rPr>
      </w:pPr>
      <w:r>
        <w:rPr>
          <w:color w:val="auto"/>
          <w:highlight w:val="none"/>
        </w:rPr>
        <w:t>银行账号：</w:t>
      </w:r>
      <w:r>
        <w:rPr>
          <w:rFonts w:hint="eastAsia" w:ascii="Arial"/>
          <w:color w:val="auto"/>
          <w:highlight w:val="none"/>
          <w:lang w:eastAsia="zh-CN"/>
        </w:rPr>
        <w:t>617167790283</w:t>
      </w:r>
    </w:p>
    <w:p>
      <w:pPr>
        <w:keepNext w:val="0"/>
        <w:keepLines w:val="0"/>
        <w:pageBreakBefore w:val="0"/>
        <w:kinsoku/>
        <w:wordWrap/>
        <w:topLinePunct w:val="0"/>
        <w:bidi w:val="0"/>
        <w:spacing w:after="0" w:line="360" w:lineRule="auto"/>
        <w:rPr>
          <w:rFonts w:ascii="Arial" w:eastAsia="Arial"/>
          <w:color w:val="auto"/>
          <w:highlight w:val="none"/>
        </w:rPr>
        <w:sectPr>
          <w:footerReference r:id="rId8" w:type="default"/>
          <w:pgSz w:w="11910" w:h="16840"/>
          <w:pgMar w:top="1300" w:right="900" w:bottom="1180" w:left="900" w:header="1100" w:footer="993" w:gutter="0"/>
        </w:sect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p>
    <w:p>
      <w:pPr>
        <w:keepNext w:val="0"/>
        <w:keepLines w:val="0"/>
        <w:pageBreakBefore w:val="0"/>
        <w:kinsoku/>
        <w:wordWrap/>
        <w:topLinePunct w:val="0"/>
        <w:bidi w:val="0"/>
        <w:spacing w:before="4" w:line="360" w:lineRule="auto"/>
        <w:ind w:right="464"/>
        <w:jc w:val="center"/>
        <w:rPr>
          <w:rFonts w:hint="eastAsia" w:ascii="黑体" w:eastAsia="黑体"/>
          <w:b/>
          <w:color w:val="auto"/>
          <w:sz w:val="44"/>
          <w:highlight w:val="none"/>
        </w:rPr>
      </w:pPr>
      <w:r>
        <w:rPr>
          <w:rFonts w:hint="eastAsia" w:ascii="黑体" w:eastAsia="黑体"/>
          <w:b/>
          <w:color w:val="auto"/>
          <w:sz w:val="44"/>
          <w:highlight w:val="none"/>
        </w:rPr>
        <w:t>第二章</w:t>
      </w:r>
      <w:r>
        <w:rPr>
          <w:rFonts w:hint="eastAsia" w:ascii="黑体" w:eastAsia="黑体"/>
          <w:b/>
          <w:color w:val="auto"/>
          <w:sz w:val="44"/>
          <w:highlight w:val="none"/>
        </w:rPr>
        <w:tab/>
      </w:r>
      <w:r>
        <w:rPr>
          <w:rFonts w:hint="eastAsia" w:ascii="黑体" w:eastAsia="黑体"/>
          <w:b/>
          <w:color w:val="auto"/>
          <w:sz w:val="44"/>
          <w:highlight w:val="none"/>
        </w:rPr>
        <w:t>项目服务要求</w:t>
      </w:r>
    </w:p>
    <w:p>
      <w:pPr>
        <w:keepNext w:val="0"/>
        <w:keepLines w:val="0"/>
        <w:pageBreakBefore w:val="0"/>
        <w:kinsoku/>
        <w:wordWrap/>
        <w:topLinePunct w:val="0"/>
        <w:bidi w:val="0"/>
        <w:spacing w:before="0" w:line="360" w:lineRule="auto"/>
        <w:ind w:right="0"/>
        <w:jc w:val="left"/>
        <w:rPr>
          <w:color w:val="auto"/>
          <w:highlight w:val="none"/>
        </w:rPr>
      </w:pPr>
      <w:r>
        <w:rPr>
          <w:b/>
          <w:color w:val="auto"/>
          <w:sz w:val="24"/>
          <w:highlight w:val="none"/>
        </w:rPr>
        <w:t>一</w:t>
      </w:r>
      <w:r>
        <w:rPr>
          <w:b/>
          <w:color w:val="auto"/>
          <w:sz w:val="28"/>
          <w:highlight w:val="none"/>
        </w:rPr>
        <w:t>、项目概况</w:t>
      </w: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lang w:eastAsia="zh-CN"/>
        </w:rPr>
        <w:t>1、项目建设规模：</w:t>
      </w:r>
      <w:r>
        <w:rPr>
          <w:rFonts w:hint="eastAsia" w:ascii="宋体" w:hAnsi="宋体" w:eastAsia="宋体" w:cs="宋体"/>
          <w:color w:val="auto"/>
          <w:highlight w:val="none"/>
        </w:rPr>
        <w:t>项目主要包含大连城兵营遗址保护与展示工程及周边环境整治两部分内容，其中大连城兵营遗址保护</w:t>
      </w:r>
      <w:r>
        <w:rPr>
          <w:rFonts w:hint="eastAsia" w:ascii="宋体" w:hAnsi="宋体" w:cs="宋体"/>
          <w:color w:val="auto"/>
          <w:highlight w:val="none"/>
        </w:rPr>
        <w:t>设施面积7700平方米，文物本体修缮6500平方米;周边环境整治面积约134亩，其中池塘整治12004平方米，小溪整治约810米，修复增加石板路约1112米，绿化49900平方米，修建登山步道450米，修建安全护栏约5000米，配套兵营遗址及周边环境整治标识标牌等展示利用设施。</w:t>
      </w:r>
    </w:p>
    <w:p>
      <w:pPr>
        <w:keepNext w:val="0"/>
        <w:keepLines w:val="0"/>
        <w:pageBreakBefore w:val="0"/>
        <w:kinsoku/>
        <w:wordWrap/>
        <w:topLinePunct w:val="0"/>
        <w:bidi w:val="0"/>
        <w:spacing w:before="0" w:line="360" w:lineRule="auto"/>
        <w:ind w:left="518" w:right="0" w:firstLine="0"/>
        <w:jc w:val="left"/>
        <w:rPr>
          <w:rFonts w:hint="eastAsia" w:eastAsia="宋体"/>
          <w:color w:val="auto"/>
          <w:sz w:val="24"/>
          <w:szCs w:val="21"/>
          <w:highlight w:val="none"/>
          <w:lang w:eastAsia="zh-CN"/>
        </w:rPr>
      </w:pPr>
      <w:r>
        <w:rPr>
          <w:color w:val="auto"/>
          <w:sz w:val="24"/>
          <w:szCs w:val="21"/>
          <w:highlight w:val="none"/>
        </w:rPr>
        <w:t>2、项目建设地点：</w:t>
      </w:r>
      <w:r>
        <w:rPr>
          <w:rFonts w:hint="eastAsia" w:ascii="Arial"/>
          <w:color w:val="auto"/>
          <w:sz w:val="24"/>
          <w:highlight w:val="none"/>
          <w:lang w:val="zh-CN" w:eastAsia="zh-CN"/>
        </w:rPr>
        <w:t>广西凭祥市凭祥镇连全村连城屯大连城景区</w:t>
      </w:r>
    </w:p>
    <w:p>
      <w:pPr>
        <w:keepNext w:val="0"/>
        <w:keepLines w:val="0"/>
        <w:pageBreakBefore w:val="0"/>
        <w:kinsoku/>
        <w:wordWrap/>
        <w:topLinePunct w:val="0"/>
        <w:bidi w:val="0"/>
        <w:spacing w:before="6" w:line="360" w:lineRule="auto"/>
        <w:ind w:left="518" w:right="0" w:firstLine="0"/>
        <w:jc w:val="left"/>
        <w:rPr>
          <w:color w:val="auto"/>
          <w:sz w:val="24"/>
          <w:szCs w:val="21"/>
          <w:highlight w:val="none"/>
        </w:rPr>
      </w:pPr>
      <w:r>
        <w:rPr>
          <w:color w:val="auto"/>
          <w:sz w:val="24"/>
          <w:szCs w:val="21"/>
          <w:highlight w:val="none"/>
        </w:rPr>
        <w:t>3、资金来源及比例：</w:t>
      </w:r>
      <w:r>
        <w:rPr>
          <w:rFonts w:hint="eastAsia"/>
          <w:color w:val="auto"/>
          <w:sz w:val="24"/>
          <w:szCs w:val="21"/>
          <w:highlight w:val="none"/>
          <w:lang w:eastAsia="zh-CN"/>
        </w:rPr>
        <w:t>财政资金</w:t>
      </w:r>
      <w:r>
        <w:rPr>
          <w:color w:val="auto"/>
          <w:sz w:val="24"/>
          <w:szCs w:val="21"/>
          <w:highlight w:val="none"/>
        </w:rPr>
        <w:t>，比例：100%</w:t>
      </w:r>
    </w:p>
    <w:p>
      <w:pPr>
        <w:keepNext w:val="0"/>
        <w:keepLines w:val="0"/>
        <w:pageBreakBefore w:val="0"/>
        <w:kinsoku/>
        <w:wordWrap/>
        <w:topLinePunct w:val="0"/>
        <w:bidi w:val="0"/>
        <w:spacing w:before="4" w:line="360" w:lineRule="auto"/>
        <w:ind w:left="518" w:right="0" w:firstLine="0"/>
        <w:jc w:val="left"/>
        <w:rPr>
          <w:color w:val="auto"/>
          <w:sz w:val="24"/>
          <w:szCs w:val="21"/>
          <w:highlight w:val="none"/>
        </w:rPr>
      </w:pPr>
      <w:r>
        <w:rPr>
          <w:color w:val="auto"/>
          <w:sz w:val="24"/>
          <w:szCs w:val="21"/>
          <w:highlight w:val="none"/>
        </w:rPr>
        <w:t>4、资金落实情况:已落实</w:t>
      </w:r>
    </w:p>
    <w:p>
      <w:pPr>
        <w:keepNext w:val="0"/>
        <w:keepLines w:val="0"/>
        <w:pageBreakBefore w:val="0"/>
        <w:kinsoku/>
        <w:wordWrap/>
        <w:topLinePunct w:val="0"/>
        <w:bidi w:val="0"/>
        <w:spacing w:before="4" w:line="360" w:lineRule="auto"/>
        <w:ind w:left="518" w:right="210" w:rightChars="0" w:firstLine="0"/>
        <w:jc w:val="left"/>
        <w:rPr>
          <w:color w:val="auto"/>
          <w:sz w:val="24"/>
          <w:szCs w:val="21"/>
          <w:highlight w:val="none"/>
        </w:rPr>
      </w:pPr>
      <w:r>
        <w:rPr>
          <w:color w:val="auto"/>
          <w:sz w:val="24"/>
          <w:szCs w:val="21"/>
          <w:highlight w:val="none"/>
        </w:rPr>
        <w:t>5</w:t>
      </w:r>
      <w:r>
        <w:rPr>
          <w:rFonts w:hint="eastAsia"/>
          <w:color w:val="auto"/>
          <w:sz w:val="24"/>
          <w:szCs w:val="21"/>
          <w:highlight w:val="none"/>
          <w:lang w:eastAsia="zh-CN"/>
        </w:rPr>
        <w:t>、</w:t>
      </w:r>
      <w:r>
        <w:rPr>
          <w:color w:val="auto"/>
          <w:sz w:val="24"/>
          <w:szCs w:val="21"/>
          <w:highlight w:val="none"/>
        </w:rPr>
        <w:t>服务范围：</w:t>
      </w:r>
      <w:r>
        <w:rPr>
          <w:rFonts w:hint="eastAsia"/>
          <w:color w:val="auto"/>
          <w:sz w:val="24"/>
          <w:szCs w:val="21"/>
          <w:highlight w:val="none"/>
          <w:lang w:eastAsia="zh-CN"/>
        </w:rPr>
        <w:t>凭祥大连城要塞遗址项目一大连城兵营遗址保护展示与环境整治工程监理</w:t>
      </w:r>
      <w:r>
        <w:rPr>
          <w:rFonts w:hint="eastAsia"/>
          <w:color w:val="auto"/>
          <w:sz w:val="24"/>
          <w:szCs w:val="21"/>
          <w:highlight w:val="none"/>
        </w:rPr>
        <w:t>。</w:t>
      </w:r>
    </w:p>
    <w:p>
      <w:pPr>
        <w:keepNext w:val="0"/>
        <w:keepLines w:val="0"/>
        <w:pageBreakBefore w:val="0"/>
        <w:numPr>
          <w:ilvl w:val="0"/>
          <w:numId w:val="10"/>
        </w:numPr>
        <w:kinsoku/>
        <w:wordWrap/>
        <w:topLinePunct w:val="0"/>
        <w:bidi w:val="0"/>
        <w:spacing w:before="3" w:line="360" w:lineRule="auto"/>
        <w:ind w:left="636" w:leftChars="0" w:right="0" w:firstLine="0" w:firstLineChars="0"/>
        <w:jc w:val="left"/>
        <w:rPr>
          <w:b/>
          <w:color w:val="auto"/>
          <w:sz w:val="28"/>
          <w:highlight w:val="none"/>
        </w:rPr>
      </w:pPr>
      <w:r>
        <w:rPr>
          <w:b/>
          <w:color w:val="auto"/>
          <w:sz w:val="28"/>
          <w:highlight w:val="none"/>
        </w:rPr>
        <w:t>服务要求</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eastAsia="zh-CN"/>
        </w:rPr>
      </w:pPr>
      <w:r>
        <w:rPr>
          <w:rFonts w:hint="eastAsia"/>
          <w:color w:val="auto"/>
          <w:sz w:val="24"/>
          <w:szCs w:val="21"/>
          <w:highlight w:val="none"/>
          <w:lang w:val="en-US" w:eastAsia="zh-CN"/>
        </w:rPr>
        <w:t>1.</w:t>
      </w:r>
      <w:r>
        <w:rPr>
          <w:rFonts w:hint="eastAsia"/>
          <w:color w:val="auto"/>
          <w:sz w:val="24"/>
          <w:szCs w:val="21"/>
          <w:highlight w:val="none"/>
          <w:lang w:eastAsia="zh-CN"/>
        </w:rPr>
        <w:t>监理服务期：签订监理合同之日起至工程缺陷责任期满。</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eastAsia="zh-CN"/>
        </w:rPr>
      </w:pPr>
      <w:r>
        <w:rPr>
          <w:rFonts w:hint="eastAsia"/>
          <w:color w:val="auto"/>
          <w:sz w:val="24"/>
          <w:szCs w:val="21"/>
          <w:highlight w:val="none"/>
          <w:lang w:eastAsia="zh-CN"/>
        </w:rPr>
        <w:t>3、质量要求：达到国家施工验收规范合格标准。</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eastAsia="zh-CN"/>
        </w:rPr>
      </w:pPr>
      <w:r>
        <w:rPr>
          <w:rFonts w:hint="eastAsia"/>
          <w:color w:val="auto"/>
          <w:sz w:val="24"/>
          <w:szCs w:val="21"/>
          <w:highlight w:val="none"/>
          <w:lang w:eastAsia="zh-CN"/>
        </w:rPr>
        <w:t>4、本项目预算控制价：</w:t>
      </w:r>
      <w:r>
        <w:rPr>
          <w:rFonts w:hint="eastAsia"/>
          <w:color w:val="auto"/>
          <w:sz w:val="24"/>
          <w:szCs w:val="21"/>
          <w:highlight w:val="none"/>
          <w:lang w:val="zh-CN" w:eastAsia="zh-CN"/>
        </w:rPr>
        <w:t>人民币（大写）</w:t>
      </w:r>
      <w:r>
        <w:rPr>
          <w:rFonts w:hint="eastAsia"/>
          <w:color w:val="auto"/>
          <w:sz w:val="24"/>
          <w:szCs w:val="21"/>
          <w:highlight w:val="none"/>
          <w:lang w:val="en-US" w:eastAsia="zh-CN"/>
        </w:rPr>
        <w:t>柒拾玖万元整（￥790000.00）</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zh-CN" w:eastAsia="zh-CN"/>
        </w:rPr>
      </w:pPr>
      <w:r>
        <w:rPr>
          <w:rFonts w:hint="eastAsia"/>
          <w:color w:val="auto"/>
          <w:sz w:val="24"/>
          <w:szCs w:val="21"/>
          <w:highlight w:val="none"/>
          <w:lang w:val="en-US" w:eastAsia="zh-CN"/>
        </w:rPr>
        <w:t>5、</w:t>
      </w:r>
      <w:r>
        <w:rPr>
          <w:rFonts w:hint="eastAsia"/>
          <w:color w:val="auto"/>
          <w:sz w:val="24"/>
          <w:szCs w:val="21"/>
          <w:highlight w:val="none"/>
          <w:lang w:val="zh-CN" w:eastAsia="zh-CN"/>
        </w:rPr>
        <w:t>监理方式：采用旁站、巡视、平行检验等监理方式。</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6、目标：工程投资控制在合同价格以内，工程质量控制达到合格标准，工程进度控制在合同工期之内。</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7、招标人应提供的设施与服务工作</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招标人向监理人无偿提供开展监理服务工作所必须的办公用房、生活用房。</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8、需要监理人提供的设备</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8.1 监理人员的生活用品、交通工具、通讯、办公用品、监理用具、保险由监理人自行解决，在投标报价时应考虑此费用。</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8.2 投标人应根据本工程的特点提供必要的监理仪器。</w:t>
      </w:r>
    </w:p>
    <w:p>
      <w:pPr>
        <w:pStyle w:val="2"/>
        <w:rPr>
          <w:rFonts w:hint="eastAsia"/>
          <w:highlight w:val="none"/>
          <w:lang w:val="zh-CN" w:eastAsia="zh-CN"/>
        </w:rPr>
      </w:pPr>
    </w:p>
    <w:p>
      <w:pPr>
        <w:keepNext w:val="0"/>
        <w:keepLines w:val="0"/>
        <w:pageBreakBefore w:val="0"/>
        <w:numPr>
          <w:ilvl w:val="0"/>
          <w:numId w:val="0"/>
        </w:numPr>
        <w:kinsoku/>
        <w:wordWrap/>
        <w:topLinePunct w:val="0"/>
        <w:bidi w:val="0"/>
        <w:spacing w:before="3" w:line="360" w:lineRule="auto"/>
        <w:ind w:left="636" w:leftChars="0" w:right="0" w:rightChars="0"/>
        <w:jc w:val="left"/>
        <w:rPr>
          <w:b/>
          <w:color w:val="auto"/>
          <w:sz w:val="28"/>
          <w:highlight w:val="none"/>
          <w:lang w:val="zh-CN"/>
        </w:rPr>
      </w:pPr>
      <w:r>
        <w:rPr>
          <w:rFonts w:hint="eastAsia"/>
          <w:b/>
          <w:color w:val="auto"/>
          <w:sz w:val="28"/>
          <w:highlight w:val="none"/>
          <w:lang w:val="zh-CN"/>
        </w:rPr>
        <w:t>四、监理内容：</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（1）熟悉合同文件与施工文件，编制监理规划或计划。</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（2）协助委托人与施工承包人办理开工手续，发布开工令，对施工承包人选择的分包商、材料供应商进行资质审查，并报委托人批准 。</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（3）负责组织召开设计交底、图纸会审、工地例会、工地专题会、现场协调会议。</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（4）主持工程建设过程中有关协作单位的组织协调。重要协调事项应事先向委托人报告。</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5）审查施工承包人提出的施工组织设计、施工方案、施工方法、质量保证体系、质量保证措施、安全保证体系及措施、文明施工措施，并监督实施；审查批准施工组织设计和技术方案，按照保质、保工期和降低成本的原则，自主向承包人提出建议，并向委托人提出书面报告。如果审批意见或拟提出的建议会降低质量标准、提高工程造价或延长工期，应事先取得委托人的同意。</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(6 ）督促、检查施工承包人严格执行工程承包合同、国家工程技术标准、施工规范、安全防护，协调委托人和施工承包人之间的关系。</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(7) 审核承包人授权的常驻现场代表( ( 项目经理) ) 的资质以及其他派驻到现场的主要技术、管理人员的资质是否符合合同要求。</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(8) 建立监理的试验、检测工作体系，按照规定或本合同约定的频率独立开展监理的试验、检测工作。</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(9) 检查、验收本工程采用的设备和进场材料、审批承包人的标准试验及抽检试验( ( 取样试验) ) 、审查承包人的施工机械设备是否符合施工合同所规定的型号、规格、数量、生产 能力、完好率。严格核查主要材料、构配件的出厂合格证明、材质化验单及试验报告。</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(10) 验收承包人测定的地面线及施工定线并报业主审批，检查承包人占用工程场地。要求承包人按照合同条件、技术规范和监理程序进行施工，通过旁站、巡视、检测、试验和整体验收等手段全面监督、检查和控制工作质量( ( 对关键部位、关键工序进行跟踪、旁站监督) ) ，做好工序隐蔽工程、分项工程、分部工程、单位工程以及整个项目的检查、验收工作。组织设计单位、施工承包人及委托人进行工程竣工的初步验收，协助委托人提出竣工验收申请报告，协助委托人组织竣工验收。</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(1l) 按照总体、年、月、周、日和关键部位、关键工序、关键项目审查进度计划内容，审批进度计划方案，检查进度计划实施情况并督促承包人调整进度计划，审核承包人的当月进度报表、支付申请和签发工程支付凭证，审批承包人下月进度计划、用款计划，并在每月 22 日前将上述报表、计划报委托人。</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(12) 发布停工令。</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(13) 发布变更令。</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(14) 调查、处理工程质量缺陷和事故( ( 主持处理工程质量问题以及质量事故) ) ，审批处理方案，监督处理方案的实施。</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(15) 督促审查施工承包人归档技术业务资料 ；建立技术经济档案，并将完整的监理资料移交委托人。</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(16) 编制监理工作月报表并上报委托人。</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(17) 协助有关部门做好工程结（决）算。</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(18) 督促施工承包人建立健全的安全生产责任制，督促其对工人上岗前进行安全生产教育及分部、分项工程的安全技术交底，检查并督促施工承包人落实分部分项工程或各工序关键部位的安全防护措施。</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(19) 不定期组织安全检查，审查处理意见并限期整改，发现违章冒险作业的责令其停止作业，发现隐患的要责令其停工整改，参加工伤事故的处理。</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(20) 监督检查 施工现场的消防工作、冬季防寒、夏季防暑、文明施工、卫生防疫等工作。</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val="en-US" w:eastAsia="zh-CN"/>
        </w:rPr>
      </w:pPr>
      <w:r>
        <w:rPr>
          <w:rFonts w:hint="eastAsia"/>
          <w:color w:val="auto"/>
          <w:sz w:val="24"/>
          <w:szCs w:val="21"/>
          <w:highlight w:val="none"/>
          <w:lang w:val="en-US" w:eastAsia="zh-CN"/>
        </w:rPr>
        <w:t>(21) 监理公司应对承包入雇用农民工的情况进行检查、督促承包人为其雇用的工人提供必需的生活设施和采取合理的卫生防护措施以及安全措施，以保障工人的健康与安全，督促承包人及时足额地发放其雇用的工人的工资。</w:t>
      </w:r>
    </w:p>
    <w:p>
      <w:pPr>
        <w:keepNext w:val="0"/>
        <w:keepLines w:val="0"/>
        <w:pageBreakBefore w:val="0"/>
        <w:numPr>
          <w:ilvl w:val="0"/>
          <w:numId w:val="0"/>
        </w:numPr>
        <w:kinsoku/>
        <w:wordWrap/>
        <w:topLinePunct w:val="0"/>
        <w:bidi w:val="0"/>
        <w:spacing w:before="3" w:line="360" w:lineRule="auto"/>
        <w:ind w:left="636" w:leftChars="0" w:right="0" w:rightChars="0"/>
        <w:jc w:val="left"/>
        <w:rPr>
          <w:rFonts w:hint="eastAsia"/>
          <w:b/>
          <w:color w:val="auto"/>
          <w:sz w:val="28"/>
          <w:highlight w:val="none"/>
          <w:lang w:val="zh-CN" w:eastAsia="zh-CN"/>
        </w:rPr>
      </w:pPr>
      <w:r>
        <w:rPr>
          <w:rFonts w:hint="eastAsia"/>
          <w:b/>
          <w:color w:val="auto"/>
          <w:sz w:val="28"/>
          <w:highlight w:val="none"/>
          <w:lang w:val="zh-CN" w:eastAsia="zh-CN"/>
        </w:rPr>
        <w:t>五、付款方式：</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eastAsia="zh-CN"/>
        </w:rPr>
      </w:pPr>
      <w:r>
        <w:rPr>
          <w:rFonts w:hint="eastAsia"/>
          <w:color w:val="auto"/>
          <w:sz w:val="24"/>
          <w:szCs w:val="21"/>
          <w:highlight w:val="none"/>
          <w:lang w:eastAsia="zh-CN"/>
        </w:rPr>
        <w:t>双方约定监理款支付方式：双方约定监理款支付方式： 监理合同签订后七个工作日内，采购人支付合同总金额30%作为项目前期启动资金；剩余监理服务费按工程进度，原则上每月支付一次 ，到工程完工。</w:t>
      </w:r>
    </w:p>
    <w:p>
      <w:pPr>
        <w:keepNext w:val="0"/>
        <w:keepLines w:val="0"/>
        <w:pageBreakBefore w:val="0"/>
        <w:numPr>
          <w:ilvl w:val="0"/>
          <w:numId w:val="0"/>
        </w:numPr>
        <w:kinsoku/>
        <w:wordWrap/>
        <w:topLinePunct w:val="0"/>
        <w:bidi w:val="0"/>
        <w:spacing w:before="3" w:line="360" w:lineRule="auto"/>
        <w:ind w:left="636" w:leftChars="0" w:right="0" w:rightChars="0"/>
        <w:jc w:val="left"/>
        <w:rPr>
          <w:rFonts w:hint="eastAsia"/>
          <w:b/>
          <w:color w:val="auto"/>
          <w:sz w:val="28"/>
          <w:highlight w:val="none"/>
          <w:lang w:val="zh-CN"/>
        </w:rPr>
      </w:pPr>
      <w:r>
        <w:rPr>
          <w:rFonts w:hint="eastAsia"/>
          <w:b/>
          <w:color w:val="auto"/>
          <w:sz w:val="28"/>
          <w:highlight w:val="none"/>
          <w:lang w:val="zh-CN" w:eastAsia="zh-CN"/>
        </w:rPr>
        <w:t>六</w:t>
      </w:r>
      <w:r>
        <w:rPr>
          <w:rFonts w:hint="eastAsia"/>
          <w:b/>
          <w:color w:val="auto"/>
          <w:sz w:val="28"/>
          <w:highlight w:val="none"/>
          <w:lang w:val="zh-CN"/>
        </w:rPr>
        <w:t>、项目监理机构的人员要求及其他要求</w:t>
      </w:r>
    </w:p>
    <w:p>
      <w:pPr>
        <w:keepNext w:val="0"/>
        <w:keepLines w:val="0"/>
        <w:pageBreakBefore w:val="0"/>
        <w:kinsoku/>
        <w:wordWrap/>
        <w:topLinePunct w:val="0"/>
        <w:bidi w:val="0"/>
        <w:spacing w:before="4" w:line="360" w:lineRule="auto"/>
        <w:ind w:left="518" w:right="210" w:rightChars="0" w:firstLine="0"/>
        <w:jc w:val="left"/>
        <w:rPr>
          <w:rFonts w:hint="eastAsia"/>
          <w:color w:val="auto"/>
          <w:sz w:val="24"/>
          <w:szCs w:val="21"/>
          <w:highlight w:val="none"/>
          <w:lang w:eastAsia="zh-CN"/>
        </w:rPr>
      </w:pPr>
      <w:r>
        <w:rPr>
          <w:rFonts w:hint="eastAsia"/>
          <w:color w:val="auto"/>
          <w:sz w:val="24"/>
          <w:szCs w:val="21"/>
          <w:highlight w:val="none"/>
          <w:lang w:eastAsia="zh-CN"/>
        </w:rPr>
        <w:t>拟投入本工程的监理人员必须是在本单位注册的人员，并持有相应的执业资格证书或岗位证书。根据工程施工的不同阶段，所需专业监理人员的不同，为本工程服务的监理人员不少于 5 人， 其专业应与本工程所需专业一致；</w:t>
      </w:r>
    </w:p>
    <w:p>
      <w:pPr>
        <w:pStyle w:val="2"/>
        <w:rPr>
          <w:highlight w:val="none"/>
        </w:rPr>
      </w:pPr>
    </w:p>
    <w:p>
      <w:pPr>
        <w:pStyle w:val="2"/>
        <w:keepNext w:val="0"/>
        <w:keepLines w:val="0"/>
        <w:pageBreakBefore w:val="0"/>
        <w:kinsoku/>
        <w:wordWrap/>
        <w:topLinePunct w:val="0"/>
        <w:bidi w:val="0"/>
        <w:spacing w:line="360" w:lineRule="auto"/>
        <w:rPr>
          <w:rFonts w:hint="eastAsia"/>
          <w:color w:val="auto"/>
          <w:sz w:val="24"/>
          <w:szCs w:val="21"/>
          <w:highlight w:val="none"/>
        </w:rPr>
      </w:pPr>
    </w:p>
    <w:p>
      <w:pPr>
        <w:rPr>
          <w:rFonts w:hint="eastAsia"/>
          <w:color w:val="auto"/>
          <w:sz w:val="24"/>
          <w:szCs w:val="21"/>
          <w:highlight w:val="none"/>
        </w:rPr>
      </w:pPr>
    </w:p>
    <w:p>
      <w:pPr>
        <w:pStyle w:val="2"/>
        <w:rPr>
          <w:rFonts w:hint="eastAsia"/>
          <w:color w:val="auto"/>
          <w:sz w:val="24"/>
          <w:szCs w:val="21"/>
          <w:highlight w:val="none"/>
        </w:rPr>
      </w:pPr>
    </w:p>
    <w:p>
      <w:pPr>
        <w:rPr>
          <w:rFonts w:hint="eastAsia"/>
          <w:color w:val="auto"/>
          <w:sz w:val="24"/>
          <w:szCs w:val="21"/>
          <w:highlight w:val="none"/>
        </w:rPr>
      </w:pPr>
    </w:p>
    <w:p>
      <w:pPr>
        <w:pStyle w:val="2"/>
        <w:rPr>
          <w:rFonts w:hint="eastAsia"/>
          <w:color w:val="auto"/>
          <w:sz w:val="24"/>
          <w:szCs w:val="21"/>
          <w:highlight w:val="none"/>
        </w:rPr>
      </w:pPr>
    </w:p>
    <w:p>
      <w:pPr>
        <w:rPr>
          <w:rFonts w:hint="eastAsia"/>
          <w:color w:val="auto"/>
          <w:sz w:val="24"/>
          <w:szCs w:val="21"/>
          <w:highlight w:val="none"/>
        </w:rPr>
      </w:pPr>
    </w:p>
    <w:p>
      <w:pPr>
        <w:pStyle w:val="2"/>
        <w:rPr>
          <w:rFonts w:hint="eastAsia"/>
          <w:highlight w:val="none"/>
        </w:rPr>
      </w:pPr>
    </w:p>
    <w:p>
      <w:pPr>
        <w:keepNext w:val="0"/>
        <w:keepLines w:val="0"/>
        <w:pageBreakBefore w:val="0"/>
        <w:kinsoku/>
        <w:wordWrap/>
        <w:topLinePunct w:val="0"/>
        <w:bidi w:val="0"/>
        <w:spacing w:line="360" w:lineRule="auto"/>
        <w:rPr>
          <w:rFonts w:hint="eastAsia"/>
          <w:color w:val="auto"/>
          <w:sz w:val="24"/>
          <w:szCs w:val="21"/>
          <w:highlight w:val="none"/>
        </w:rPr>
      </w:pPr>
    </w:p>
    <w:p>
      <w:pPr>
        <w:keepNext w:val="0"/>
        <w:keepLines w:val="0"/>
        <w:pageBreakBefore w:val="0"/>
        <w:tabs>
          <w:tab w:val="left" w:pos="1279"/>
        </w:tabs>
        <w:kinsoku/>
        <w:wordWrap/>
        <w:topLinePunct w:val="0"/>
        <w:bidi w:val="0"/>
        <w:spacing w:before="104" w:line="360" w:lineRule="auto"/>
        <w:ind w:left="0" w:right="0" w:firstLine="0"/>
        <w:jc w:val="center"/>
        <w:rPr>
          <w:rFonts w:hint="eastAsia" w:ascii="黑体" w:eastAsia="黑体"/>
          <w:b/>
          <w:color w:val="auto"/>
          <w:sz w:val="44"/>
          <w:highlight w:val="none"/>
        </w:rPr>
      </w:pPr>
    </w:p>
    <w:p>
      <w:pPr>
        <w:keepNext w:val="0"/>
        <w:keepLines w:val="0"/>
        <w:pageBreakBefore w:val="0"/>
        <w:tabs>
          <w:tab w:val="left" w:pos="1279"/>
        </w:tabs>
        <w:kinsoku/>
        <w:wordWrap/>
        <w:topLinePunct w:val="0"/>
        <w:bidi w:val="0"/>
        <w:spacing w:before="104" w:line="360" w:lineRule="auto"/>
        <w:ind w:left="0" w:right="0" w:firstLine="0"/>
        <w:jc w:val="center"/>
        <w:rPr>
          <w:rFonts w:hint="eastAsia" w:ascii="黑体" w:eastAsia="黑体"/>
          <w:color w:val="auto"/>
          <w:sz w:val="32"/>
          <w:highlight w:val="none"/>
        </w:rPr>
      </w:pPr>
      <w:r>
        <w:rPr>
          <w:rFonts w:hint="eastAsia" w:ascii="黑体" w:eastAsia="黑体"/>
          <w:b/>
          <w:color w:val="auto"/>
          <w:sz w:val="44"/>
          <w:highlight w:val="none"/>
        </w:rPr>
        <w:t>第三章</w:t>
      </w:r>
      <w:r>
        <w:rPr>
          <w:rFonts w:hint="eastAsia" w:ascii="黑体" w:eastAsia="黑体"/>
          <w:b/>
          <w:color w:val="auto"/>
          <w:sz w:val="44"/>
          <w:highlight w:val="none"/>
        </w:rPr>
        <w:tab/>
      </w:r>
      <w:r>
        <w:rPr>
          <w:rFonts w:hint="eastAsia" w:ascii="黑体" w:eastAsia="黑体"/>
          <w:b/>
          <w:color w:val="auto"/>
          <w:sz w:val="44"/>
          <w:highlight w:val="none"/>
          <w:lang w:val="en-US" w:eastAsia="zh-CN"/>
        </w:rPr>
        <w:t xml:space="preserve">  </w:t>
      </w:r>
      <w:r>
        <w:rPr>
          <w:rFonts w:hint="eastAsia" w:ascii="黑体" w:eastAsia="黑体"/>
          <w:b/>
          <w:color w:val="auto"/>
          <w:sz w:val="44"/>
          <w:highlight w:val="none"/>
        </w:rPr>
        <w:t>合同主要条款及格式</w:t>
      </w:r>
    </w:p>
    <w:p>
      <w:pPr>
        <w:pStyle w:val="6"/>
        <w:keepNext w:val="0"/>
        <w:keepLines w:val="0"/>
        <w:pageBreakBefore w:val="0"/>
        <w:kinsoku/>
        <w:wordWrap/>
        <w:topLinePunct w:val="0"/>
        <w:bidi w:val="0"/>
        <w:spacing w:before="6" w:line="360" w:lineRule="auto"/>
        <w:rPr>
          <w:rFonts w:ascii="黑体"/>
          <w:color w:val="auto"/>
          <w:sz w:val="32"/>
          <w:highlight w:val="none"/>
        </w:rPr>
      </w:pPr>
    </w:p>
    <w:p>
      <w:pPr>
        <w:keepNext w:val="0"/>
        <w:keepLines w:val="0"/>
        <w:pageBreakBefore w:val="0"/>
        <w:widowControl w:val="0"/>
        <w:kinsoku/>
        <w:wordWrap/>
        <w:topLinePunct w:val="0"/>
        <w:bidi w:val="0"/>
        <w:spacing w:line="360" w:lineRule="auto"/>
        <w:jc w:val="center"/>
        <w:rPr>
          <w:rFonts w:hint="eastAsia" w:ascii="宋体" w:hAnsi="Courier New" w:eastAsia="宋体" w:cs="Times New Roman"/>
          <w:b/>
          <w:color w:val="auto"/>
          <w:kern w:val="2"/>
          <w:sz w:val="32"/>
          <w:szCs w:val="20"/>
          <w:highlight w:val="none"/>
          <w:lang w:val="en-US" w:eastAsia="zh-CN" w:bidi="ar-SA"/>
        </w:rPr>
      </w:pPr>
      <w:r>
        <w:rPr>
          <w:rFonts w:hint="eastAsia" w:ascii="宋体" w:hAnsi="Courier New" w:eastAsia="宋体" w:cs="Times New Roman"/>
          <w:b/>
          <w:color w:val="auto"/>
          <w:kern w:val="2"/>
          <w:sz w:val="32"/>
          <w:szCs w:val="20"/>
          <w:highlight w:val="none"/>
          <w:lang w:val="en-US" w:eastAsia="zh-CN" w:bidi="ar-SA"/>
        </w:rPr>
        <w:t>合 同 书 （格 式）</w:t>
      </w:r>
    </w:p>
    <w:p>
      <w:pPr>
        <w:keepNext w:val="0"/>
        <w:keepLines w:val="0"/>
        <w:pageBreakBefore w:val="0"/>
        <w:widowControl w:val="0"/>
        <w:kinsoku/>
        <w:wordWrap/>
        <w:topLinePunct w:val="0"/>
        <w:bidi w:val="0"/>
        <w:spacing w:line="360" w:lineRule="auto"/>
        <w:ind w:firstLine="420"/>
        <w:jc w:val="both"/>
        <w:rPr>
          <w:rFonts w:hint="eastAsia" w:ascii="宋体" w:hAnsi="Courier New" w:eastAsia="宋体" w:cs="Times New Roman"/>
          <w:color w:val="auto"/>
          <w:kern w:val="2"/>
          <w:sz w:val="21"/>
          <w:szCs w:val="20"/>
          <w:highlight w:val="none"/>
          <w:lang w:val="en-US" w:eastAsia="zh-CN" w:bidi="ar-SA"/>
        </w:rPr>
      </w:pPr>
    </w:p>
    <w:p>
      <w:pPr>
        <w:keepNext w:val="0"/>
        <w:keepLines w:val="0"/>
        <w:pageBreakBefore w:val="0"/>
        <w:kinsoku/>
        <w:wordWrap/>
        <w:topLinePunct w:val="0"/>
        <w:bidi w:val="0"/>
        <w:spacing w:line="360" w:lineRule="auto"/>
        <w:jc w:val="center"/>
        <w:rPr>
          <w:rFonts w:hint="eastAsia" w:ascii="方正小标宋简体" w:hAnsi="宋体" w:eastAsia="方正小标宋简体"/>
          <w:color w:val="auto"/>
          <w:spacing w:val="20"/>
          <w:sz w:val="48"/>
          <w:szCs w:val="48"/>
          <w:highlight w:val="none"/>
        </w:rPr>
      </w:pPr>
      <w:r>
        <w:rPr>
          <w:rFonts w:hint="eastAsia" w:ascii="方正小标宋简体" w:hAnsi="宋体" w:eastAsia="方正小标宋简体"/>
          <w:color w:val="auto"/>
          <w:spacing w:val="42"/>
          <w:sz w:val="48"/>
          <w:szCs w:val="48"/>
          <w:highlight w:val="none"/>
        </w:rPr>
        <w:t>项目</w:t>
      </w:r>
      <w:r>
        <w:rPr>
          <w:rFonts w:hint="eastAsia" w:ascii="方正小标宋简体" w:hAnsi="宋体" w:eastAsia="方正小标宋简体"/>
          <w:color w:val="auto"/>
          <w:spacing w:val="20"/>
          <w:sz w:val="48"/>
          <w:szCs w:val="48"/>
          <w:highlight w:val="none"/>
        </w:rPr>
        <w:t>建设工程委托监理合同</w:t>
      </w:r>
    </w:p>
    <w:p>
      <w:pPr>
        <w:keepNext w:val="0"/>
        <w:keepLines w:val="0"/>
        <w:pageBreakBefore w:val="0"/>
        <w:kinsoku/>
        <w:wordWrap/>
        <w:topLinePunct w:val="0"/>
        <w:bidi w:val="0"/>
        <w:spacing w:line="360" w:lineRule="auto"/>
        <w:rPr>
          <w:rFonts w:hint="eastAsia" w:ascii="宋体" w:hAnsi="宋体"/>
          <w:color w:val="auto"/>
          <w:highlight w:val="none"/>
        </w:rPr>
      </w:pPr>
    </w:p>
    <w:p>
      <w:pPr>
        <w:keepNext w:val="0"/>
        <w:keepLines w:val="0"/>
        <w:pageBreakBefore w:val="0"/>
        <w:kinsoku/>
        <w:wordWrap/>
        <w:topLinePunct w:val="0"/>
        <w:bidi w:val="0"/>
        <w:spacing w:line="360" w:lineRule="auto"/>
        <w:rPr>
          <w:rFonts w:hint="eastAsia" w:ascii="宋体" w:hAnsi="宋体"/>
          <w:b/>
          <w:color w:val="auto"/>
          <w:sz w:val="36"/>
          <w:highlight w:val="none"/>
        </w:rPr>
      </w:pPr>
    </w:p>
    <w:p>
      <w:pPr>
        <w:keepNext w:val="0"/>
        <w:keepLines w:val="0"/>
        <w:pageBreakBefore w:val="0"/>
        <w:kinsoku/>
        <w:wordWrap/>
        <w:topLinePunct w:val="0"/>
        <w:bidi w:val="0"/>
        <w:spacing w:line="360" w:lineRule="auto"/>
        <w:rPr>
          <w:rFonts w:hint="eastAsia" w:ascii="宋体" w:hAnsi="宋体"/>
          <w:color w:val="auto"/>
          <w:highlight w:val="none"/>
        </w:rPr>
      </w:pPr>
    </w:p>
    <w:p>
      <w:pPr>
        <w:keepNext w:val="0"/>
        <w:keepLines w:val="0"/>
        <w:pageBreakBefore w:val="0"/>
        <w:kinsoku/>
        <w:wordWrap/>
        <w:topLinePunct w:val="0"/>
        <w:bidi w:val="0"/>
        <w:spacing w:line="360" w:lineRule="auto"/>
        <w:rPr>
          <w:rFonts w:hint="eastAsia" w:ascii="宋体" w:hAnsi="宋体"/>
          <w:color w:val="auto"/>
          <w:highlight w:val="none"/>
        </w:rPr>
      </w:pPr>
    </w:p>
    <w:p>
      <w:pPr>
        <w:keepNext w:val="0"/>
        <w:keepLines w:val="0"/>
        <w:pageBreakBefore w:val="0"/>
        <w:kinsoku/>
        <w:wordWrap/>
        <w:topLinePunct w:val="0"/>
        <w:bidi w:val="0"/>
        <w:spacing w:line="360" w:lineRule="auto"/>
        <w:rPr>
          <w:rFonts w:hint="eastAsia" w:ascii="宋体" w:hAnsi="宋体"/>
          <w:color w:val="auto"/>
          <w:highlight w:val="none"/>
        </w:rPr>
      </w:pPr>
    </w:p>
    <w:p>
      <w:pPr>
        <w:keepNext w:val="0"/>
        <w:keepLines w:val="0"/>
        <w:pageBreakBefore w:val="0"/>
        <w:kinsoku/>
        <w:wordWrap/>
        <w:topLinePunct w:val="0"/>
        <w:bidi w:val="0"/>
        <w:spacing w:line="360" w:lineRule="auto"/>
        <w:rPr>
          <w:rFonts w:hint="eastAsia" w:ascii="宋体" w:hAnsi="宋体"/>
          <w:color w:val="auto"/>
          <w:highlight w:val="none"/>
        </w:rPr>
      </w:pPr>
    </w:p>
    <w:p>
      <w:pPr>
        <w:keepNext w:val="0"/>
        <w:keepLines w:val="0"/>
        <w:pageBreakBefore w:val="0"/>
        <w:kinsoku/>
        <w:wordWrap/>
        <w:topLinePunct w:val="0"/>
        <w:bidi w:val="0"/>
        <w:spacing w:line="360" w:lineRule="auto"/>
        <w:rPr>
          <w:rFonts w:hint="eastAsia" w:ascii="宋体" w:hAnsi="宋体"/>
          <w:color w:val="auto"/>
          <w:highlight w:val="none"/>
        </w:rPr>
      </w:pPr>
    </w:p>
    <w:p>
      <w:pPr>
        <w:keepNext w:val="0"/>
        <w:keepLines w:val="0"/>
        <w:pageBreakBefore w:val="0"/>
        <w:kinsoku/>
        <w:wordWrap/>
        <w:topLinePunct w:val="0"/>
        <w:bidi w:val="0"/>
        <w:spacing w:line="360" w:lineRule="auto"/>
        <w:rPr>
          <w:rFonts w:hint="eastAsia" w:ascii="宋体" w:hAnsi="宋体"/>
          <w:color w:val="auto"/>
          <w:highlight w:val="none"/>
        </w:rPr>
      </w:pPr>
    </w:p>
    <w:p>
      <w:pPr>
        <w:keepNext w:val="0"/>
        <w:keepLines w:val="0"/>
        <w:pageBreakBefore w:val="0"/>
        <w:kinsoku/>
        <w:wordWrap/>
        <w:topLinePunct w:val="0"/>
        <w:bidi w:val="0"/>
        <w:spacing w:line="360" w:lineRule="auto"/>
        <w:rPr>
          <w:rFonts w:hint="eastAsia" w:ascii="宋体" w:hAnsi="宋体"/>
          <w:color w:val="auto"/>
          <w:highlight w:val="none"/>
        </w:rPr>
      </w:pPr>
    </w:p>
    <w:p>
      <w:pPr>
        <w:keepNext w:val="0"/>
        <w:keepLines w:val="0"/>
        <w:pageBreakBefore w:val="0"/>
        <w:tabs>
          <w:tab w:val="left" w:pos="0"/>
        </w:tabs>
        <w:kinsoku/>
        <w:wordWrap/>
        <w:topLinePunct w:val="0"/>
        <w:bidi w:val="0"/>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工程名称:</w:t>
      </w:r>
      <w:r>
        <w:rPr>
          <w:rFonts w:hint="eastAsia" w:ascii="仿宋" w:hAnsi="仿宋" w:eastAsia="仿宋"/>
          <w:color w:val="auto"/>
          <w:sz w:val="28"/>
          <w:szCs w:val="28"/>
          <w:highlight w:val="none"/>
          <w:u w:val="single"/>
        </w:rPr>
        <w:t xml:space="preserve">                                                   </w:t>
      </w:r>
    </w:p>
    <w:p>
      <w:pPr>
        <w:keepNext w:val="0"/>
        <w:keepLines w:val="0"/>
        <w:pageBreakBefore w:val="0"/>
        <w:kinsoku/>
        <w:wordWrap/>
        <w:topLinePunct w:val="0"/>
        <w:bidi w:val="0"/>
        <w:spacing w:line="360" w:lineRule="auto"/>
        <w:ind w:left="1400" w:hanging="1400" w:hangingChars="500"/>
        <w:rPr>
          <w:rFonts w:hint="eastAsia" w:ascii="仿宋" w:hAnsi="仿宋" w:eastAsia="仿宋"/>
          <w:color w:val="auto"/>
          <w:sz w:val="28"/>
          <w:szCs w:val="28"/>
          <w:highlight w:val="none"/>
          <w:u w:val="single"/>
        </w:rPr>
      </w:pPr>
      <w:r>
        <w:rPr>
          <w:rFonts w:hint="eastAsia" w:ascii="仿宋" w:hAnsi="仿宋" w:eastAsia="仿宋"/>
          <w:color w:val="auto"/>
          <w:sz w:val="28"/>
          <w:szCs w:val="28"/>
          <w:highlight w:val="none"/>
        </w:rPr>
        <w:t>工程地点：</w:t>
      </w:r>
      <w:r>
        <w:rPr>
          <w:rFonts w:hint="eastAsia" w:ascii="仿宋" w:hAnsi="仿宋" w:eastAsia="仿宋"/>
          <w:color w:val="auto"/>
          <w:sz w:val="28"/>
          <w:szCs w:val="28"/>
          <w:highlight w:val="none"/>
          <w:u w:val="single"/>
        </w:rPr>
        <w:t xml:space="preserve">                                                  </w:t>
      </w:r>
    </w:p>
    <w:p>
      <w:pPr>
        <w:keepNext w:val="0"/>
        <w:keepLines w:val="0"/>
        <w:pageBreakBefore w:val="0"/>
        <w:kinsoku/>
        <w:wordWrap/>
        <w:topLinePunct w:val="0"/>
        <w:bidi w:val="0"/>
        <w:spacing w:line="360" w:lineRule="auto"/>
        <w:rPr>
          <w:rFonts w:hint="eastAsia" w:ascii="仿宋" w:hAnsi="仿宋" w:eastAsia="仿宋"/>
          <w:color w:val="auto"/>
          <w:sz w:val="28"/>
          <w:szCs w:val="28"/>
          <w:highlight w:val="none"/>
          <w:u w:val="single"/>
        </w:rPr>
      </w:pPr>
      <w:r>
        <w:rPr>
          <w:rFonts w:hint="eastAsia" w:ascii="仿宋" w:hAnsi="仿宋" w:eastAsia="仿宋"/>
          <w:color w:val="auto"/>
          <w:sz w:val="28"/>
          <w:szCs w:val="28"/>
          <w:highlight w:val="none"/>
        </w:rPr>
        <w:t>委 托 人：</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 xml:space="preserve">            </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 xml:space="preserve">  </w:t>
      </w:r>
    </w:p>
    <w:p>
      <w:pPr>
        <w:keepNext w:val="0"/>
        <w:keepLines w:val="0"/>
        <w:pageBreakBefore w:val="0"/>
        <w:kinsoku/>
        <w:wordWrap/>
        <w:topLinePunct w:val="0"/>
        <w:bidi w:val="0"/>
        <w:spacing w:line="360" w:lineRule="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监 理 人：</w:t>
      </w:r>
      <w:r>
        <w:rPr>
          <w:rFonts w:hint="eastAsia" w:ascii="仿宋" w:hAnsi="仿宋" w:eastAsia="仿宋"/>
          <w:color w:val="auto"/>
          <w:sz w:val="28"/>
          <w:szCs w:val="28"/>
          <w:highlight w:val="none"/>
          <w:u w:val="single"/>
        </w:rPr>
        <w:t xml:space="preserve">                                                  </w:t>
      </w:r>
    </w:p>
    <w:p>
      <w:pPr>
        <w:keepNext w:val="0"/>
        <w:keepLines w:val="0"/>
        <w:pageBreakBefore w:val="0"/>
        <w:kinsoku/>
        <w:wordWrap/>
        <w:topLinePunct w:val="0"/>
        <w:bidi w:val="0"/>
        <w:spacing w:line="360" w:lineRule="auto"/>
        <w:jc w:val="center"/>
        <w:rPr>
          <w:rFonts w:hint="eastAsia" w:ascii="楷体_GB2312" w:hAnsi="宋体" w:eastAsia="楷体_GB2312"/>
          <w:color w:val="auto"/>
          <w:spacing w:val="16"/>
          <w:sz w:val="28"/>
          <w:highlight w:val="none"/>
        </w:rPr>
      </w:pPr>
    </w:p>
    <w:p>
      <w:pPr>
        <w:keepNext w:val="0"/>
        <w:keepLines w:val="0"/>
        <w:pageBreakBefore w:val="0"/>
        <w:kinsoku/>
        <w:wordWrap/>
        <w:topLinePunct w:val="0"/>
        <w:bidi w:val="0"/>
        <w:spacing w:line="360" w:lineRule="auto"/>
        <w:rPr>
          <w:rFonts w:hint="eastAsia"/>
          <w:color w:val="auto"/>
          <w:spacing w:val="16"/>
          <w:sz w:val="28"/>
          <w:highlight w:val="none"/>
        </w:rPr>
      </w:pPr>
    </w:p>
    <w:p>
      <w:pPr>
        <w:keepNext w:val="0"/>
        <w:keepLines w:val="0"/>
        <w:pageBreakBefore w:val="0"/>
        <w:kinsoku/>
        <w:wordWrap/>
        <w:topLinePunct w:val="0"/>
        <w:bidi w:val="0"/>
        <w:spacing w:line="360" w:lineRule="auto"/>
        <w:rPr>
          <w:rFonts w:hint="eastAsia"/>
          <w:color w:val="auto"/>
          <w:spacing w:val="16"/>
          <w:sz w:val="28"/>
          <w:highlight w:val="none"/>
        </w:rPr>
      </w:pPr>
    </w:p>
    <w:p>
      <w:pPr>
        <w:keepNext w:val="0"/>
        <w:keepLines w:val="0"/>
        <w:pageBreakBefore w:val="0"/>
        <w:kinsoku/>
        <w:wordWrap/>
        <w:topLinePunct w:val="0"/>
        <w:bidi w:val="0"/>
        <w:spacing w:line="360" w:lineRule="auto"/>
        <w:rPr>
          <w:rFonts w:hint="eastAsia"/>
          <w:color w:val="auto"/>
          <w:spacing w:val="16"/>
          <w:sz w:val="28"/>
          <w:highlight w:val="none"/>
        </w:rPr>
      </w:pPr>
    </w:p>
    <w:p>
      <w:pPr>
        <w:keepNext w:val="0"/>
        <w:keepLines w:val="0"/>
        <w:pageBreakBefore w:val="0"/>
        <w:kinsoku/>
        <w:wordWrap/>
        <w:topLinePunct w:val="0"/>
        <w:bidi w:val="0"/>
        <w:spacing w:line="360" w:lineRule="auto"/>
        <w:rPr>
          <w:rFonts w:hint="eastAsia"/>
          <w:color w:val="auto"/>
          <w:spacing w:val="16"/>
          <w:sz w:val="28"/>
          <w:highlight w:val="none"/>
        </w:rPr>
      </w:pPr>
    </w:p>
    <w:p>
      <w:pPr>
        <w:keepNext w:val="0"/>
        <w:keepLines w:val="0"/>
        <w:pageBreakBefore w:val="0"/>
        <w:kinsoku/>
        <w:wordWrap/>
        <w:topLinePunct w:val="0"/>
        <w:bidi w:val="0"/>
        <w:spacing w:line="360" w:lineRule="auto"/>
        <w:rPr>
          <w:rFonts w:hint="eastAsia"/>
          <w:color w:val="auto"/>
          <w:spacing w:val="16"/>
          <w:sz w:val="28"/>
          <w:highlight w:val="none"/>
        </w:rPr>
      </w:pPr>
    </w:p>
    <w:p>
      <w:pPr>
        <w:keepNext w:val="0"/>
        <w:keepLines w:val="0"/>
        <w:pageBreakBefore w:val="0"/>
        <w:kinsoku/>
        <w:wordWrap/>
        <w:topLinePunct w:val="0"/>
        <w:bidi w:val="0"/>
        <w:spacing w:line="360" w:lineRule="auto"/>
        <w:jc w:val="center"/>
        <w:outlineLvl w:val="0"/>
        <w:rPr>
          <w:rFonts w:hint="eastAsia" w:ascii="宋体" w:hAnsi="宋体" w:cs="宋体"/>
          <w:color w:val="auto"/>
          <w:sz w:val="28"/>
          <w:szCs w:val="28"/>
          <w:highlight w:val="none"/>
        </w:rPr>
      </w:pPr>
      <w:r>
        <w:rPr>
          <w:rStyle w:val="24"/>
          <w:rFonts w:ascii="楷体_GB2312" w:eastAsia="楷体_GB2312"/>
          <w:vanish w:val="0"/>
          <w:color w:val="auto"/>
          <w:sz w:val="32"/>
          <w:szCs w:val="32"/>
          <w:highlight w:val="none"/>
        </w:rPr>
        <w:br w:type="page"/>
      </w:r>
      <w:bookmarkStart w:id="96" w:name="_Toc32575"/>
      <w:r>
        <w:rPr>
          <w:rStyle w:val="24"/>
          <w:rFonts w:hint="eastAsia" w:ascii="宋体" w:hAnsi="宋体" w:cs="宋体"/>
          <w:color w:val="auto"/>
          <w:sz w:val="28"/>
          <w:szCs w:val="28"/>
          <w:highlight w:val="none"/>
        </w:rPr>
        <w:t>&lt;/div&gt;</w:t>
      </w:r>
      <w:r>
        <w:rPr>
          <w:rFonts w:hint="eastAsia" w:ascii="宋体" w:hAnsi="宋体" w:cs="宋体"/>
          <w:b/>
          <w:color w:val="auto"/>
          <w:sz w:val="28"/>
          <w:szCs w:val="28"/>
          <w:highlight w:val="none"/>
        </w:rPr>
        <w:t>第一部分 建设工程委托监理合同</w:t>
      </w:r>
      <w:bookmarkEnd w:id="96"/>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委托人：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cs="宋体"/>
          <w:color w:val="auto"/>
          <w:szCs w:val="21"/>
          <w:highlight w:val="none"/>
          <w:u w:val="single"/>
          <w:lang w:eastAsia="zh-CN"/>
        </w:rPr>
        <w:t>（甲方）</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u w:val="single"/>
        </w:rPr>
      </w:pPr>
      <w:r>
        <w:rPr>
          <w:rFonts w:hint="eastAsia" w:ascii="宋体" w:hAnsi="宋体" w:cs="宋体"/>
          <w:color w:val="auto"/>
          <w:szCs w:val="21"/>
          <w:highlight w:val="none"/>
        </w:rPr>
        <w:t>监理人：</w:t>
      </w:r>
      <w:r>
        <w:rPr>
          <w:rFonts w:hint="eastAsia" w:ascii="宋体" w:hAnsi="宋体" w:cs="宋体"/>
          <w:color w:val="auto"/>
          <w:szCs w:val="21"/>
          <w:highlight w:val="none"/>
          <w:u w:val="single"/>
        </w:rPr>
        <w:t xml:space="preserve">                              </w:t>
      </w:r>
      <w:r>
        <w:rPr>
          <w:rFonts w:hint="eastAsia" w:cs="宋体"/>
          <w:color w:val="auto"/>
          <w:szCs w:val="21"/>
          <w:highlight w:val="none"/>
          <w:u w:val="single"/>
          <w:lang w:eastAsia="zh-CN"/>
        </w:rPr>
        <w:t>（乙方）</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经双方协商一致，签订本合同。</w:t>
      </w:r>
    </w:p>
    <w:p>
      <w:pPr>
        <w:keepNext w:val="0"/>
        <w:keepLines w:val="0"/>
        <w:pageBreakBefore w:val="0"/>
        <w:kinsoku/>
        <w:wordWrap/>
        <w:topLinePunct w:val="0"/>
        <w:bidi w:val="0"/>
        <w:spacing w:line="360" w:lineRule="auto"/>
        <w:ind w:right="-297" w:rightChars="-135" w:firstLine="440" w:firstLineChars="200"/>
        <w:rPr>
          <w:rFonts w:hint="eastAsia" w:ascii="宋体" w:hAnsi="宋体" w:cs="宋体"/>
          <w:color w:val="auto"/>
          <w:szCs w:val="21"/>
          <w:highlight w:val="none"/>
        </w:rPr>
      </w:pPr>
      <w:r>
        <w:rPr>
          <w:rFonts w:hint="eastAsia" w:ascii="宋体" w:hAnsi="宋体" w:cs="宋体"/>
          <w:color w:val="auto"/>
          <w:szCs w:val="21"/>
          <w:highlight w:val="none"/>
        </w:rPr>
        <w:t>一、委托人委托监理人监理的工程（以下简称“本工程”）概况如下：</w:t>
      </w:r>
    </w:p>
    <w:p>
      <w:pPr>
        <w:keepNext w:val="0"/>
        <w:keepLines w:val="0"/>
        <w:pageBreakBefore w:val="0"/>
        <w:kinsoku/>
        <w:wordWrap/>
        <w:topLinePunct w:val="0"/>
        <w:bidi w:val="0"/>
        <w:spacing w:line="360" w:lineRule="auto"/>
        <w:ind w:left="1540" w:leftChars="200" w:hanging="1100" w:hangingChars="500"/>
        <w:rPr>
          <w:rFonts w:hint="eastAsia" w:ascii="宋体" w:hAnsi="宋体" w:cs="宋体"/>
          <w:color w:val="auto"/>
          <w:szCs w:val="21"/>
          <w:highlight w:val="none"/>
          <w:u w:val="single"/>
        </w:rPr>
      </w:pPr>
      <w:r>
        <w:rPr>
          <w:rFonts w:hint="eastAsia" w:ascii="宋体" w:hAnsi="宋体" w:cs="宋体"/>
          <w:color w:val="auto"/>
          <w:szCs w:val="21"/>
          <w:highlight w:val="none"/>
        </w:rPr>
        <w:t>工程名称：</w:t>
      </w:r>
      <w:r>
        <w:rPr>
          <w:rFonts w:hint="eastAsia" w:ascii="宋体" w:hAnsi="宋体" w:cs="宋体"/>
          <w:color w:val="auto"/>
          <w:szCs w:val="21"/>
          <w:highlight w:val="none"/>
          <w:u w:val="single"/>
        </w:rPr>
        <w:t xml:space="preserve">                                                 </w:t>
      </w:r>
    </w:p>
    <w:p>
      <w:pPr>
        <w:keepNext w:val="0"/>
        <w:keepLines w:val="0"/>
        <w:pageBreakBefore w:val="0"/>
        <w:kinsoku/>
        <w:wordWrap/>
        <w:topLinePunct w:val="0"/>
        <w:bidi w:val="0"/>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 xml:space="preserve">   工程地点：</w:t>
      </w:r>
      <w:r>
        <w:rPr>
          <w:rFonts w:hint="eastAsia" w:ascii="宋体" w:hAnsi="宋体" w:cs="宋体"/>
          <w:color w:val="auto"/>
          <w:szCs w:val="21"/>
          <w:highlight w:val="none"/>
          <w:u w:val="single"/>
        </w:rPr>
        <w:t xml:space="preserve">                                                 </w:t>
      </w:r>
    </w:p>
    <w:p>
      <w:pPr>
        <w:keepNext w:val="0"/>
        <w:keepLines w:val="0"/>
        <w:pageBreakBefore w:val="0"/>
        <w:kinsoku/>
        <w:wordWrap/>
        <w:topLinePunct w:val="0"/>
        <w:bidi w:val="0"/>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 xml:space="preserve">   工程规模：</w:t>
      </w:r>
      <w:r>
        <w:rPr>
          <w:rFonts w:hint="eastAsia" w:ascii="宋体" w:hAnsi="宋体" w:cs="宋体"/>
          <w:color w:val="auto"/>
          <w:szCs w:val="21"/>
          <w:highlight w:val="none"/>
          <w:u w:val="single"/>
        </w:rPr>
        <w:t xml:space="preserve">           公顷                                  </w:t>
      </w:r>
    </w:p>
    <w:p>
      <w:pPr>
        <w:keepNext w:val="0"/>
        <w:keepLines w:val="0"/>
        <w:pageBreakBefore w:val="0"/>
        <w:kinsoku/>
        <w:wordWrap/>
        <w:topLinePunct w:val="0"/>
        <w:bidi w:val="0"/>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 xml:space="preserve">   总 投 资：</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投资约    万元</w:t>
      </w:r>
      <w:r>
        <w:rPr>
          <w:rFonts w:hint="eastAsia" w:ascii="宋体" w:hAnsi="宋体" w:cs="宋体"/>
          <w:color w:val="auto"/>
          <w:szCs w:val="21"/>
          <w:highlight w:val="none"/>
          <w:u w:val="single"/>
        </w:rPr>
        <w:t xml:space="preserve">                                           </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二、本合同中的有关词语含义与本合同第二部分《标准条件》中赋予它们的定义相同。</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三、下列文件均为本合同的组成部分：</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①监理投标书或中标通知书；</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②本合同标准条件；</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③本合同专用条件；</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④在实施过程中双方共同签署的补充与修正文件。</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四、监理人向委托人承诺，按照本合同的规定，承担本合同专用条件中议定范围内的监理业务。</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五、委托人向监理人承诺按照本合同注明的期限、方式、币种，向监理人支付报酬。</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委托监理服务期自施工开始之日起至竣工验收完成之日止，</w:t>
      </w:r>
      <w:r>
        <w:rPr>
          <w:rFonts w:hint="eastAsia" w:cs="宋体"/>
          <w:color w:val="auto"/>
          <w:szCs w:val="21"/>
          <w:highlight w:val="none"/>
          <w:lang w:eastAsia="zh-CN"/>
        </w:rPr>
        <w:t>其中施工</w:t>
      </w:r>
      <w:r>
        <w:rPr>
          <w:rFonts w:hint="eastAsia" w:ascii="宋体" w:hAnsi="宋体" w:cs="宋体"/>
          <w:color w:val="auto"/>
          <w:szCs w:val="21"/>
          <w:highlight w:val="none"/>
        </w:rPr>
        <w:t>工期为</w:t>
      </w:r>
      <w:r>
        <w:rPr>
          <w:rFonts w:hint="eastAsia" w:ascii="宋体" w:hAnsi="宋体" w:cs="宋体"/>
          <w:color w:val="auto"/>
          <w:szCs w:val="21"/>
          <w:highlight w:val="none"/>
          <w:u w:val="single"/>
        </w:rPr>
        <w:t xml:space="preserve"> </w:t>
      </w:r>
      <w:r>
        <w:rPr>
          <w:rFonts w:hint="eastAsia"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cs="宋体"/>
          <w:color w:val="auto"/>
          <w:szCs w:val="21"/>
          <w:highlight w:val="none"/>
          <w:u w:val="single"/>
          <w:lang w:eastAsia="zh-CN"/>
        </w:rPr>
        <w:t>日历</w:t>
      </w:r>
      <w:r>
        <w:rPr>
          <w:rFonts w:hint="eastAsia" w:ascii="宋体" w:hAnsi="宋体" w:cs="宋体"/>
          <w:color w:val="auto"/>
          <w:szCs w:val="21"/>
          <w:highlight w:val="none"/>
        </w:rPr>
        <w:t>天。</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本合同一式</w:t>
      </w:r>
      <w:r>
        <w:rPr>
          <w:rFonts w:hint="eastAsia" w:ascii="宋体" w:hAnsi="宋体" w:cs="宋体"/>
          <w:color w:val="auto"/>
          <w:szCs w:val="21"/>
          <w:highlight w:val="none"/>
          <w:u w:val="single"/>
        </w:rPr>
        <w:t xml:space="preserve"> </w:t>
      </w:r>
      <w:r>
        <w:rPr>
          <w:rFonts w:hint="eastAsia" w:cs="宋体"/>
          <w:color w:val="auto"/>
          <w:szCs w:val="21"/>
          <w:highlight w:val="none"/>
          <w:u w:val="single"/>
          <w:lang w:val="en-US" w:eastAsia="zh-CN"/>
        </w:rPr>
        <w:t xml:space="preserve"> 8</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份，具有同等法律效力，</w:t>
      </w:r>
      <w:r>
        <w:rPr>
          <w:rFonts w:hint="eastAsia" w:cs="宋体"/>
          <w:color w:val="auto"/>
          <w:szCs w:val="21"/>
          <w:highlight w:val="none"/>
          <w:lang w:eastAsia="zh-CN"/>
        </w:rPr>
        <w:t>甲方执</w:t>
      </w:r>
      <w:r>
        <w:rPr>
          <w:rFonts w:hint="eastAsia" w:cs="宋体"/>
          <w:color w:val="auto"/>
          <w:szCs w:val="21"/>
          <w:highlight w:val="none"/>
          <w:lang w:val="en-US" w:eastAsia="zh-CN"/>
        </w:rPr>
        <w:t>5份，乙方执3份</w:t>
      </w:r>
      <w:r>
        <w:rPr>
          <w:rFonts w:hint="eastAsia" w:ascii="宋体" w:hAnsi="宋体" w:cs="宋体"/>
          <w:color w:val="auto"/>
          <w:szCs w:val="21"/>
          <w:highlight w:val="none"/>
        </w:rPr>
        <w:t>。</w:t>
      </w:r>
    </w:p>
    <w:tbl>
      <w:tblPr>
        <w:tblStyle w:val="14"/>
        <w:tblW w:w="9924" w:type="dxa"/>
        <w:tblInd w:w="25" w:type="dxa"/>
        <w:tblLayout w:type="fixed"/>
        <w:tblCellMar>
          <w:top w:w="0" w:type="dxa"/>
          <w:left w:w="105" w:type="dxa"/>
          <w:bottom w:w="0" w:type="dxa"/>
          <w:right w:w="105" w:type="dxa"/>
        </w:tblCellMar>
      </w:tblPr>
      <w:tblGrid>
        <w:gridCol w:w="4962"/>
        <w:gridCol w:w="175"/>
        <w:gridCol w:w="4717"/>
        <w:gridCol w:w="70"/>
      </w:tblGrid>
      <w:tr>
        <w:tblPrEx>
          <w:tblCellMar>
            <w:top w:w="0" w:type="dxa"/>
            <w:left w:w="105" w:type="dxa"/>
            <w:bottom w:w="0" w:type="dxa"/>
            <w:right w:w="105" w:type="dxa"/>
          </w:tblCellMar>
        </w:tblPrEx>
        <w:trPr>
          <w:trHeight w:val="762" w:hRule="atLeast"/>
        </w:trPr>
        <w:tc>
          <w:tcPr>
            <w:tcW w:w="4962" w:type="dxa"/>
            <w:vAlign w:val="center"/>
          </w:tcPr>
          <w:p>
            <w:pPr>
              <w:keepNext w:val="0"/>
              <w:keepLines w:val="0"/>
              <w:pageBreakBefore w:val="0"/>
              <w:kinsoku/>
              <w:wordWrap/>
              <w:topLinePunct w:val="0"/>
              <w:bidi w:val="0"/>
              <w:spacing w:line="360" w:lineRule="auto"/>
              <w:rPr>
                <w:rFonts w:hint="eastAsia" w:ascii="宋体" w:hAnsi="宋体" w:cs="宋体"/>
                <w:color w:val="auto"/>
                <w:szCs w:val="21"/>
                <w:highlight w:val="none"/>
              </w:rPr>
            </w:pPr>
            <w:r>
              <w:rPr>
                <w:rStyle w:val="24"/>
                <w:rFonts w:hint="eastAsia" w:ascii="宋体" w:hAnsi="宋体" w:cs="宋体"/>
                <w:color w:val="auto"/>
                <w:szCs w:val="21"/>
                <w:highlight w:val="none"/>
              </w:rPr>
              <w:t>&lt;tbody&gt;</w:t>
            </w:r>
            <w:r>
              <w:rPr>
                <w:rFonts w:hint="eastAsia" w:ascii="宋体" w:hAnsi="宋体" w:cs="宋体"/>
                <w:color w:val="auto"/>
                <w:szCs w:val="21"/>
                <w:highlight w:val="none"/>
              </w:rPr>
              <w:t>委托人：（签章）</w:t>
            </w:r>
          </w:p>
        </w:tc>
        <w:tc>
          <w:tcPr>
            <w:tcW w:w="4962" w:type="dxa"/>
            <w:gridSpan w:val="3"/>
            <w:vAlign w:val="center"/>
          </w:tcPr>
          <w:p>
            <w:pPr>
              <w:keepNext w:val="0"/>
              <w:keepLines w:val="0"/>
              <w:pageBreakBefore w:val="0"/>
              <w:kinsoku/>
              <w:wordWrap/>
              <w:topLinePunct w:val="0"/>
              <w:bidi w:val="0"/>
              <w:spacing w:line="360" w:lineRule="auto"/>
              <w:ind w:right="-110" w:rightChars="-50" w:firstLine="220" w:firstLineChars="100"/>
              <w:rPr>
                <w:rFonts w:hint="eastAsia" w:ascii="宋体" w:hAnsi="宋体" w:cs="宋体"/>
                <w:color w:val="auto"/>
                <w:szCs w:val="21"/>
                <w:highlight w:val="none"/>
              </w:rPr>
            </w:pPr>
            <w:r>
              <w:rPr>
                <w:rFonts w:hint="eastAsia" w:ascii="宋体" w:hAnsi="宋体" w:cs="宋体"/>
                <w:color w:val="auto"/>
                <w:szCs w:val="21"/>
                <w:highlight w:val="none"/>
              </w:rPr>
              <w:t>监理人：（签章）</w:t>
            </w:r>
          </w:p>
        </w:tc>
      </w:tr>
      <w:tr>
        <w:tblPrEx>
          <w:tblCellMar>
            <w:top w:w="0" w:type="dxa"/>
            <w:left w:w="105" w:type="dxa"/>
            <w:bottom w:w="0" w:type="dxa"/>
            <w:right w:w="105" w:type="dxa"/>
          </w:tblCellMar>
        </w:tblPrEx>
        <w:trPr>
          <w:gridAfter w:val="1"/>
          <w:wAfter w:w="70" w:type="dxa"/>
          <w:trHeight w:val="683" w:hRule="atLeast"/>
        </w:trPr>
        <w:tc>
          <w:tcPr>
            <w:tcW w:w="5137" w:type="dxa"/>
            <w:gridSpan w:val="2"/>
            <w:vAlign w:val="center"/>
          </w:tcPr>
          <w:p>
            <w:pPr>
              <w:rPr>
                <w:rFonts w:hint="eastAsia"/>
                <w:highlight w:val="none"/>
              </w:rPr>
            </w:pPr>
            <w:r>
              <w:rPr>
                <w:rFonts w:hint="eastAsia"/>
                <w:highlight w:val="none"/>
              </w:rPr>
              <w:t>地址：</w:t>
            </w:r>
          </w:p>
        </w:tc>
        <w:tc>
          <w:tcPr>
            <w:tcW w:w="4717" w:type="dxa"/>
            <w:vAlign w:val="center"/>
          </w:tcPr>
          <w:p>
            <w:pPr>
              <w:rPr>
                <w:rFonts w:hint="eastAsia"/>
                <w:highlight w:val="none"/>
              </w:rPr>
            </w:pPr>
            <w:r>
              <w:rPr>
                <w:rFonts w:hint="eastAsia"/>
                <w:highlight w:val="none"/>
              </w:rPr>
              <w:t>地址：</w:t>
            </w:r>
          </w:p>
        </w:tc>
      </w:tr>
      <w:tr>
        <w:tblPrEx>
          <w:tblCellMar>
            <w:top w:w="0" w:type="dxa"/>
            <w:left w:w="105" w:type="dxa"/>
            <w:bottom w:w="0" w:type="dxa"/>
            <w:right w:w="105" w:type="dxa"/>
          </w:tblCellMar>
        </w:tblPrEx>
        <w:trPr>
          <w:gridAfter w:val="1"/>
          <w:wAfter w:w="70" w:type="dxa"/>
          <w:trHeight w:val="799" w:hRule="atLeast"/>
        </w:trPr>
        <w:tc>
          <w:tcPr>
            <w:tcW w:w="5137" w:type="dxa"/>
            <w:gridSpan w:val="2"/>
            <w:vAlign w:val="center"/>
          </w:tcPr>
          <w:p>
            <w:pPr>
              <w:keepNext w:val="0"/>
              <w:keepLines w:val="0"/>
              <w:pageBreakBefore w:val="0"/>
              <w:kinsoku/>
              <w:wordWrap/>
              <w:topLinePunct w:val="0"/>
              <w:bidi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法定代表人：（签章）</w:t>
            </w:r>
          </w:p>
          <w:p>
            <w:pPr>
              <w:keepNext w:val="0"/>
              <w:keepLines w:val="0"/>
              <w:pageBreakBefore w:val="0"/>
              <w:kinsoku/>
              <w:wordWrap/>
              <w:topLinePunct w:val="0"/>
              <w:bidi w:val="0"/>
              <w:spacing w:line="360" w:lineRule="auto"/>
              <w:rPr>
                <w:rFonts w:hint="eastAsia" w:ascii="宋体" w:hAnsi="宋体" w:cs="宋体"/>
                <w:color w:val="auto"/>
                <w:szCs w:val="21"/>
                <w:highlight w:val="none"/>
              </w:rPr>
            </w:pPr>
          </w:p>
        </w:tc>
        <w:tc>
          <w:tcPr>
            <w:tcW w:w="4717" w:type="dxa"/>
            <w:vAlign w:val="center"/>
          </w:tcPr>
          <w:p>
            <w:pPr>
              <w:keepNext w:val="0"/>
              <w:keepLines w:val="0"/>
              <w:pageBreakBefore w:val="0"/>
              <w:kinsoku/>
              <w:wordWrap/>
              <w:topLinePunct w:val="0"/>
              <w:bidi w:val="0"/>
              <w:spacing w:line="360" w:lineRule="auto"/>
              <w:ind w:firstLine="220" w:firstLineChars="100"/>
              <w:rPr>
                <w:rFonts w:hint="eastAsia" w:ascii="宋体" w:hAnsi="宋体" w:cs="宋体"/>
                <w:color w:val="auto"/>
                <w:szCs w:val="21"/>
                <w:highlight w:val="none"/>
              </w:rPr>
            </w:pPr>
            <w:r>
              <w:rPr>
                <w:rFonts w:hint="eastAsia" w:ascii="宋体" w:hAnsi="宋体" w:cs="宋体"/>
                <w:color w:val="auto"/>
                <w:szCs w:val="21"/>
                <w:highlight w:val="none"/>
              </w:rPr>
              <w:t>法定代表人：（签章）</w:t>
            </w:r>
          </w:p>
          <w:p>
            <w:pPr>
              <w:keepNext w:val="0"/>
              <w:keepLines w:val="0"/>
              <w:pageBreakBefore w:val="0"/>
              <w:kinsoku/>
              <w:wordWrap/>
              <w:topLinePunct w:val="0"/>
              <w:bidi w:val="0"/>
              <w:spacing w:line="360" w:lineRule="auto"/>
              <w:rPr>
                <w:rFonts w:hint="eastAsia" w:ascii="宋体" w:hAnsi="宋体" w:cs="宋体"/>
                <w:color w:val="auto"/>
                <w:szCs w:val="21"/>
                <w:highlight w:val="none"/>
              </w:rPr>
            </w:pPr>
          </w:p>
        </w:tc>
      </w:tr>
      <w:tr>
        <w:tblPrEx>
          <w:tblCellMar>
            <w:top w:w="0" w:type="dxa"/>
            <w:left w:w="105" w:type="dxa"/>
            <w:bottom w:w="0" w:type="dxa"/>
            <w:right w:w="105" w:type="dxa"/>
          </w:tblCellMar>
        </w:tblPrEx>
        <w:trPr>
          <w:gridAfter w:val="1"/>
          <w:wAfter w:w="70" w:type="dxa"/>
          <w:trHeight w:val="694" w:hRule="atLeast"/>
        </w:trPr>
        <w:tc>
          <w:tcPr>
            <w:tcW w:w="5137" w:type="dxa"/>
            <w:gridSpan w:val="2"/>
            <w:vAlign w:val="center"/>
          </w:tcPr>
          <w:p>
            <w:pPr>
              <w:keepNext w:val="0"/>
              <w:keepLines w:val="0"/>
              <w:pageBreakBefore w:val="0"/>
              <w:kinsoku/>
              <w:wordWrap/>
              <w:topLinePunct w:val="0"/>
              <w:bidi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开户银行：</w:t>
            </w:r>
          </w:p>
        </w:tc>
        <w:tc>
          <w:tcPr>
            <w:tcW w:w="4717" w:type="dxa"/>
            <w:vAlign w:val="center"/>
          </w:tcPr>
          <w:p>
            <w:pPr>
              <w:keepNext w:val="0"/>
              <w:keepLines w:val="0"/>
              <w:pageBreakBefore w:val="0"/>
              <w:kinsoku/>
              <w:wordWrap/>
              <w:topLinePunct w:val="0"/>
              <w:bidi w:val="0"/>
              <w:spacing w:line="360" w:lineRule="auto"/>
              <w:ind w:firstLine="220" w:firstLineChars="100"/>
              <w:rPr>
                <w:rFonts w:hint="eastAsia" w:ascii="宋体" w:hAnsi="宋体" w:cs="宋体"/>
                <w:color w:val="auto"/>
                <w:szCs w:val="21"/>
                <w:highlight w:val="none"/>
              </w:rPr>
            </w:pPr>
            <w:r>
              <w:rPr>
                <w:rFonts w:hint="eastAsia" w:ascii="宋体" w:hAnsi="宋体" w:cs="宋体"/>
                <w:color w:val="auto"/>
                <w:szCs w:val="21"/>
                <w:highlight w:val="none"/>
              </w:rPr>
              <w:t>开户银行：</w:t>
            </w:r>
          </w:p>
        </w:tc>
      </w:tr>
      <w:tr>
        <w:tblPrEx>
          <w:tblCellMar>
            <w:top w:w="0" w:type="dxa"/>
            <w:left w:w="105" w:type="dxa"/>
            <w:bottom w:w="0" w:type="dxa"/>
            <w:right w:w="105" w:type="dxa"/>
          </w:tblCellMar>
        </w:tblPrEx>
        <w:trPr>
          <w:gridAfter w:val="1"/>
          <w:wAfter w:w="70" w:type="dxa"/>
          <w:trHeight w:val="762" w:hRule="atLeast"/>
        </w:trPr>
        <w:tc>
          <w:tcPr>
            <w:tcW w:w="5137" w:type="dxa"/>
            <w:gridSpan w:val="2"/>
            <w:vAlign w:val="center"/>
          </w:tcPr>
          <w:p>
            <w:pPr>
              <w:keepNext w:val="0"/>
              <w:keepLines w:val="0"/>
              <w:pageBreakBefore w:val="0"/>
              <w:kinsoku/>
              <w:wordWrap/>
              <w:topLinePunct w:val="0"/>
              <w:bidi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账号：</w:t>
            </w:r>
          </w:p>
        </w:tc>
        <w:tc>
          <w:tcPr>
            <w:tcW w:w="4717" w:type="dxa"/>
            <w:vAlign w:val="center"/>
          </w:tcPr>
          <w:p>
            <w:pPr>
              <w:keepNext w:val="0"/>
              <w:keepLines w:val="0"/>
              <w:pageBreakBefore w:val="0"/>
              <w:kinsoku/>
              <w:wordWrap/>
              <w:topLinePunct w:val="0"/>
              <w:bidi w:val="0"/>
              <w:spacing w:line="360" w:lineRule="auto"/>
              <w:ind w:firstLine="220" w:firstLineChars="100"/>
              <w:rPr>
                <w:rFonts w:hint="eastAsia" w:ascii="宋体" w:hAnsi="宋体" w:cs="宋体"/>
                <w:color w:val="auto"/>
                <w:szCs w:val="21"/>
                <w:highlight w:val="none"/>
              </w:rPr>
            </w:pPr>
            <w:r>
              <w:rPr>
                <w:rFonts w:hint="eastAsia" w:ascii="宋体" w:hAnsi="宋体" w:cs="宋体"/>
                <w:color w:val="auto"/>
                <w:szCs w:val="21"/>
                <w:highlight w:val="none"/>
              </w:rPr>
              <w:t>账号：</w:t>
            </w:r>
          </w:p>
        </w:tc>
      </w:tr>
      <w:tr>
        <w:tblPrEx>
          <w:tblCellMar>
            <w:top w:w="0" w:type="dxa"/>
            <w:left w:w="105" w:type="dxa"/>
            <w:bottom w:w="0" w:type="dxa"/>
            <w:right w:w="105" w:type="dxa"/>
          </w:tblCellMar>
        </w:tblPrEx>
        <w:trPr>
          <w:gridAfter w:val="1"/>
          <w:wAfter w:w="70" w:type="dxa"/>
          <w:trHeight w:val="489" w:hRule="atLeast"/>
        </w:trPr>
        <w:tc>
          <w:tcPr>
            <w:tcW w:w="5137" w:type="dxa"/>
            <w:gridSpan w:val="2"/>
            <w:vAlign w:val="center"/>
          </w:tcPr>
          <w:p>
            <w:pPr>
              <w:keepNext w:val="0"/>
              <w:keepLines w:val="0"/>
              <w:pageBreakBefore w:val="0"/>
              <w:kinsoku/>
              <w:wordWrap/>
              <w:topLinePunct w:val="0"/>
              <w:bidi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邮编：  </w:t>
            </w:r>
          </w:p>
        </w:tc>
        <w:tc>
          <w:tcPr>
            <w:tcW w:w="4717" w:type="dxa"/>
            <w:vAlign w:val="center"/>
          </w:tcPr>
          <w:p>
            <w:pPr>
              <w:keepNext w:val="0"/>
              <w:keepLines w:val="0"/>
              <w:pageBreakBefore w:val="0"/>
              <w:kinsoku/>
              <w:wordWrap/>
              <w:topLinePunct w:val="0"/>
              <w:bidi w:val="0"/>
              <w:spacing w:line="360" w:lineRule="auto"/>
              <w:ind w:firstLine="220" w:firstLineChars="100"/>
              <w:rPr>
                <w:rFonts w:hint="eastAsia" w:ascii="宋体" w:hAnsi="宋体" w:cs="宋体"/>
                <w:color w:val="auto"/>
                <w:szCs w:val="21"/>
                <w:highlight w:val="none"/>
              </w:rPr>
            </w:pPr>
            <w:r>
              <w:rPr>
                <w:rFonts w:hint="eastAsia" w:ascii="宋体" w:hAnsi="宋体" w:cs="宋体"/>
                <w:color w:val="auto"/>
                <w:szCs w:val="21"/>
                <w:highlight w:val="none"/>
              </w:rPr>
              <w:t>邮编：</w:t>
            </w:r>
          </w:p>
        </w:tc>
      </w:tr>
      <w:tr>
        <w:tblPrEx>
          <w:tblCellMar>
            <w:top w:w="0" w:type="dxa"/>
            <w:left w:w="105" w:type="dxa"/>
            <w:bottom w:w="0" w:type="dxa"/>
            <w:right w:w="105" w:type="dxa"/>
          </w:tblCellMar>
        </w:tblPrEx>
        <w:trPr>
          <w:gridAfter w:val="1"/>
          <w:wAfter w:w="70" w:type="dxa"/>
          <w:trHeight w:val="617" w:hRule="atLeast"/>
        </w:trPr>
        <w:tc>
          <w:tcPr>
            <w:tcW w:w="5137" w:type="dxa"/>
            <w:gridSpan w:val="2"/>
            <w:vAlign w:val="center"/>
          </w:tcPr>
          <w:p>
            <w:pPr>
              <w:keepNext w:val="0"/>
              <w:keepLines w:val="0"/>
              <w:pageBreakBefore w:val="0"/>
              <w:kinsoku/>
              <w:wordWrap/>
              <w:topLinePunct w:val="0"/>
              <w:bidi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4717" w:type="dxa"/>
            <w:vAlign w:val="center"/>
          </w:tcPr>
          <w:p>
            <w:pPr>
              <w:keepNext w:val="0"/>
              <w:keepLines w:val="0"/>
              <w:pageBreakBefore w:val="0"/>
              <w:kinsoku/>
              <w:wordWrap/>
              <w:topLinePunct w:val="0"/>
              <w:bidi w:val="0"/>
              <w:spacing w:line="360" w:lineRule="auto"/>
              <w:ind w:firstLine="220" w:firstLineChars="100"/>
              <w:rPr>
                <w:rFonts w:hint="eastAsia" w:ascii="宋体" w:hAnsi="宋体" w:cs="宋体"/>
                <w:color w:val="auto"/>
                <w:szCs w:val="21"/>
                <w:highlight w:val="none"/>
              </w:rPr>
            </w:pPr>
            <w:r>
              <w:rPr>
                <w:rFonts w:hint="eastAsia" w:ascii="宋体" w:hAnsi="宋体" w:cs="宋体"/>
                <w:color w:val="auto"/>
                <w:szCs w:val="21"/>
                <w:highlight w:val="none"/>
              </w:rPr>
              <w:t>电话：</w:t>
            </w:r>
            <w:r>
              <w:rPr>
                <w:rStyle w:val="24"/>
                <w:rFonts w:hint="eastAsia" w:ascii="宋体" w:hAnsi="宋体" w:cs="宋体"/>
                <w:color w:val="auto"/>
                <w:szCs w:val="21"/>
                <w:highlight w:val="none"/>
              </w:rPr>
              <w:t xml:space="preserve"> &lt;/tbody&gt;</w:t>
            </w:r>
          </w:p>
        </w:tc>
      </w:tr>
    </w:tbl>
    <w:p>
      <w:pPr>
        <w:keepNext w:val="0"/>
        <w:keepLines w:val="0"/>
        <w:pageBreakBefore w:val="0"/>
        <w:kinsoku/>
        <w:wordWrap/>
        <w:topLinePunct w:val="0"/>
        <w:bidi w:val="0"/>
        <w:spacing w:line="360" w:lineRule="auto"/>
        <w:rPr>
          <w:rFonts w:hint="eastAsia" w:ascii="宋体" w:hAnsi="宋体" w:cs="宋体"/>
          <w:color w:val="auto"/>
          <w:szCs w:val="21"/>
          <w:highlight w:val="none"/>
        </w:rPr>
      </w:pP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本合同签订于：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keepNext w:val="0"/>
        <w:keepLines w:val="0"/>
        <w:pageBreakBefore w:val="0"/>
        <w:kinsoku/>
        <w:wordWrap/>
        <w:topLinePunct w:val="0"/>
        <w:bidi w:val="0"/>
        <w:spacing w:line="360" w:lineRule="auto"/>
        <w:jc w:val="center"/>
        <w:outlineLvl w:val="0"/>
        <w:rPr>
          <w:rFonts w:hint="eastAsia" w:ascii="仿宋" w:hAnsi="仿宋" w:eastAsia="仿宋"/>
          <w:b/>
          <w:color w:val="auto"/>
          <w:sz w:val="28"/>
          <w:szCs w:val="28"/>
          <w:highlight w:val="none"/>
        </w:rPr>
      </w:pPr>
      <w:r>
        <w:rPr>
          <w:rFonts w:hint="eastAsia" w:ascii="仿宋_GB2312" w:eastAsia="仿宋_GB2312"/>
          <w:b/>
          <w:color w:val="auto"/>
          <w:sz w:val="28"/>
          <w:szCs w:val="28"/>
          <w:highlight w:val="none"/>
        </w:rPr>
        <w:br w:type="page"/>
      </w:r>
      <w:bookmarkStart w:id="97" w:name="_Toc21824"/>
      <w:r>
        <w:rPr>
          <w:rFonts w:hint="eastAsia" w:ascii="仿宋" w:hAnsi="仿宋" w:eastAsia="仿宋"/>
          <w:b/>
          <w:color w:val="auto"/>
          <w:sz w:val="28"/>
          <w:szCs w:val="28"/>
          <w:highlight w:val="none"/>
        </w:rPr>
        <w:t>第二部分 标准条件</w:t>
      </w:r>
      <w:bookmarkEnd w:id="97"/>
    </w:p>
    <w:p>
      <w:pPr>
        <w:keepNext w:val="0"/>
        <w:keepLines w:val="0"/>
        <w:pageBreakBefore w:val="0"/>
        <w:kinsoku/>
        <w:wordWrap/>
        <w:topLinePunct w:val="0"/>
        <w:bidi w:val="0"/>
        <w:spacing w:line="360" w:lineRule="auto"/>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词语定义、适用范围和法规</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第一条</w:t>
      </w:r>
      <w:r>
        <w:rPr>
          <w:rFonts w:hint="eastAsia" w:ascii="宋体" w:hAnsi="宋体" w:cs="宋体"/>
          <w:color w:val="auto"/>
          <w:szCs w:val="21"/>
          <w:highlight w:val="none"/>
        </w:rPr>
        <w:t>　下列名词和用语，除上下文另有规定外，有如下含义：</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（1）“工程”是指委托人委托实施监理的工程。</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（2）“委托人”是指承担直接投资责任和委托监理业务的一方,以及其合法继承人。</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（3）“监理人”是指承担监理业务和监理责任的一方，以及其合法继承人。</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（4）“监理机构”是指监理人派驻本工程现场实施监理业务的组织。</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（5）“总监理工程师”是指经委托人同意，监理人派到监理机构全面履行本合同的全权负责人。</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（6）“承包人”是指除监理人以外，委托人就工程建设有关事宜签订合同的当事人。</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（7）“工程监理的正常工作”是指双方在专用条件中约定，委托人委托的监理工作范围和内容。</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（8）“工程监理的附加工作”是指：①委托人委托监理范围以外，通过双方书面协议另外增加的工作内容；②由于委托人或承包人原因，使监理工作受到阻碍或延误，因增加工作量或持续时间而增加的工作。</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（9）“工程监理的额外工作”是指正常工作和附加工作以外，根据第三十八条规定监理人必须完成的工作，或非监理人自己的原因而暂停或终止监理业务，其善后工作及恢复监理业务的工作。</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（10）“日”是指任何一天零时至第二天零时的时间段。</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（11）“月”是指根据公历从一个月份中任何一天开始到下一个月相应日期的前一天的时间段。</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第二条</w:t>
      </w:r>
      <w:r>
        <w:rPr>
          <w:rFonts w:hint="eastAsia" w:ascii="宋体" w:hAnsi="宋体" w:cs="宋体"/>
          <w:color w:val="auto"/>
          <w:szCs w:val="21"/>
          <w:highlight w:val="none"/>
        </w:rPr>
        <w:t>　建设工程委托监理合同适用的法律是指国家的法律、行政法规，以及专用条件中议定的部门规章或工程所在地的地方法规、地方规章。</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 xml:space="preserve">第三条  </w:t>
      </w:r>
      <w:r>
        <w:rPr>
          <w:rFonts w:hint="eastAsia" w:ascii="宋体" w:hAnsi="宋体" w:cs="宋体"/>
          <w:color w:val="auto"/>
          <w:szCs w:val="21"/>
          <w:highlight w:val="none"/>
        </w:rPr>
        <w:t>本合同文件使用汉语语言文字书写、解释和说明。如专用条件约定使用两种以上（含两种）语言文字时，汉语应为解释和说明本合同的标准语言文字。</w:t>
      </w:r>
    </w:p>
    <w:p>
      <w:pPr>
        <w:keepNext w:val="0"/>
        <w:keepLines w:val="0"/>
        <w:pageBreakBefore w:val="0"/>
        <w:kinsoku/>
        <w:wordWrap/>
        <w:topLinePunct w:val="0"/>
        <w:bidi w:val="0"/>
        <w:spacing w:line="360" w:lineRule="auto"/>
        <w:rPr>
          <w:rFonts w:hint="eastAsia" w:ascii="仿宋" w:hAnsi="仿宋" w:eastAsia="仿宋"/>
          <w:color w:val="auto"/>
          <w:sz w:val="28"/>
          <w:szCs w:val="28"/>
          <w:highlight w:val="none"/>
        </w:rPr>
      </w:pPr>
    </w:p>
    <w:p>
      <w:pPr>
        <w:keepNext w:val="0"/>
        <w:keepLines w:val="0"/>
        <w:pageBreakBefore w:val="0"/>
        <w:kinsoku/>
        <w:wordWrap/>
        <w:topLinePunct w:val="0"/>
        <w:bidi w:val="0"/>
        <w:spacing w:line="360" w:lineRule="auto"/>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监理人义务</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第四条</w:t>
      </w:r>
      <w:r>
        <w:rPr>
          <w:rFonts w:hint="eastAsia" w:ascii="宋体" w:hAnsi="宋体" w:cs="宋体"/>
          <w:color w:val="auto"/>
          <w:szCs w:val="21"/>
          <w:highlight w:val="none"/>
        </w:rPr>
        <w:t>　监理人按合同约定派出监理工作需要的监理机构及监理人员，向委托人报送委派的总监理工程师及其监理机构主要成员名单、监理规划，完成监理合同专用条件中约定的监理工程范围内的监理业务。在履行合同义务期间，应按合同约定定期向委托人报告监理工作。</w:t>
      </w:r>
    </w:p>
    <w:p>
      <w:pPr>
        <w:keepNext w:val="0"/>
        <w:keepLines w:val="0"/>
        <w:pageBreakBefore w:val="0"/>
        <w:kinsoku/>
        <w:wordWrap/>
        <w:topLinePunct w:val="0"/>
        <w:bidi w:val="0"/>
        <w:spacing w:line="360" w:lineRule="auto"/>
        <w:ind w:firstLine="442" w:firstLineChars="200"/>
        <w:rPr>
          <w:rFonts w:hint="eastAsia" w:ascii="宋体" w:hAnsi="宋体" w:cs="宋体"/>
          <w:b/>
          <w:color w:val="auto"/>
          <w:szCs w:val="21"/>
          <w:highlight w:val="none"/>
        </w:rPr>
      </w:pPr>
      <w:r>
        <w:rPr>
          <w:rFonts w:hint="eastAsia" w:ascii="宋体" w:hAnsi="宋体" w:cs="宋体"/>
          <w:b/>
          <w:color w:val="auto"/>
          <w:szCs w:val="21"/>
          <w:highlight w:val="none"/>
        </w:rPr>
        <w:t>第五条　</w:t>
      </w:r>
      <w:r>
        <w:rPr>
          <w:rFonts w:hint="eastAsia" w:ascii="宋体" w:hAnsi="宋体" w:cs="宋体"/>
          <w:color w:val="auto"/>
          <w:szCs w:val="21"/>
          <w:highlight w:val="none"/>
        </w:rPr>
        <w:t>监理人在履行本合同的义务期间，应认真、勤奋地工作，为委托人提供与其水平相适应的咨询意见，公正维护各方面的合法权益。</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第六条</w:t>
      </w:r>
      <w:r>
        <w:rPr>
          <w:rFonts w:hint="eastAsia" w:ascii="宋体" w:hAnsi="宋体" w:cs="宋体"/>
          <w:color w:val="auto"/>
          <w:szCs w:val="21"/>
          <w:highlight w:val="none"/>
        </w:rPr>
        <w:t>　监理人使用委托人提供的设施和物品属委托人的财产。在监理工作完成或中止时，应将其设施和剩余的物品按合同约定的时间和方式移交给委托人。</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第七条</w:t>
      </w:r>
      <w:r>
        <w:rPr>
          <w:rFonts w:hint="eastAsia" w:ascii="宋体" w:hAnsi="宋体" w:cs="宋体"/>
          <w:color w:val="auto"/>
          <w:szCs w:val="21"/>
          <w:highlight w:val="none"/>
        </w:rPr>
        <w:t>　在合同期内或合同终止后，未征得有关方同意，不得泄露与本工程、本合同业务有关的保密资料。</w:t>
      </w:r>
    </w:p>
    <w:p>
      <w:pPr>
        <w:keepNext w:val="0"/>
        <w:keepLines w:val="0"/>
        <w:pageBreakBefore w:val="0"/>
        <w:kinsoku/>
        <w:wordWrap/>
        <w:topLinePunct w:val="0"/>
        <w:bidi w:val="0"/>
        <w:spacing w:line="360" w:lineRule="auto"/>
        <w:ind w:firstLine="560" w:firstLineChars="200"/>
        <w:rPr>
          <w:rFonts w:hint="eastAsia" w:ascii="宋体" w:hAnsi="宋体" w:cs="宋体"/>
          <w:color w:val="auto"/>
          <w:sz w:val="28"/>
          <w:szCs w:val="28"/>
          <w:highlight w:val="none"/>
        </w:rPr>
      </w:pPr>
    </w:p>
    <w:p>
      <w:pPr>
        <w:keepNext w:val="0"/>
        <w:keepLines w:val="0"/>
        <w:pageBreakBefore w:val="0"/>
        <w:kinsoku/>
        <w:wordWrap/>
        <w:topLinePunct w:val="0"/>
        <w:bidi w:val="0"/>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委托人义务</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第八条</w:t>
      </w:r>
      <w:r>
        <w:rPr>
          <w:rFonts w:hint="eastAsia" w:ascii="宋体" w:hAnsi="宋体" w:cs="宋体"/>
          <w:color w:val="auto"/>
          <w:szCs w:val="21"/>
          <w:highlight w:val="none"/>
        </w:rPr>
        <w:t>　委托人在监理人开展监理业务之前不向监理人支付预付款。</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第九条</w:t>
      </w:r>
      <w:r>
        <w:rPr>
          <w:rFonts w:hint="eastAsia" w:ascii="宋体" w:hAnsi="宋体" w:cs="宋体"/>
          <w:color w:val="auto"/>
          <w:szCs w:val="21"/>
          <w:highlight w:val="none"/>
        </w:rPr>
        <w:t>　委托人应当负责工程建设的所有外部关系的协调，为监理工作提供外部条件。根据需要，如将部分或全部协调工作委托监理人承担，则应在专用条件中明确委托的工作和相应的报酬。</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第十条</w:t>
      </w:r>
      <w:r>
        <w:rPr>
          <w:rFonts w:hint="eastAsia" w:ascii="宋体" w:hAnsi="宋体" w:cs="宋体"/>
          <w:color w:val="auto"/>
          <w:szCs w:val="21"/>
          <w:highlight w:val="none"/>
        </w:rPr>
        <w:t>　委托人应当在双方约定的时间内免费向监理人提供与工程有关的为监理工作所需要的工程资料。</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第十一条</w:t>
      </w:r>
      <w:r>
        <w:rPr>
          <w:rFonts w:hint="eastAsia" w:ascii="宋体" w:hAnsi="宋体" w:cs="宋体"/>
          <w:color w:val="auto"/>
          <w:szCs w:val="21"/>
          <w:highlight w:val="none"/>
        </w:rPr>
        <w:t>　委托人应当在专用条款约定的时间内就监理人书面提交并要求作出决定的一切事宜作出书面决定。</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第十二条</w:t>
      </w:r>
      <w:r>
        <w:rPr>
          <w:rFonts w:hint="eastAsia" w:ascii="宋体" w:hAnsi="宋体" w:cs="宋体"/>
          <w:color w:val="auto"/>
          <w:szCs w:val="21"/>
          <w:highlight w:val="none"/>
        </w:rPr>
        <w:t>　委托人应当授权一名熟悉工程情况、能在规定时间内作出决定的常驻代表（在专用条款中约定），负责与监理人联系。更换常驻代表，要提前通知监理人。</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第十三条</w:t>
      </w:r>
      <w:r>
        <w:rPr>
          <w:rFonts w:hint="eastAsia" w:ascii="宋体" w:hAnsi="宋体" w:cs="宋体"/>
          <w:color w:val="auto"/>
          <w:szCs w:val="21"/>
          <w:highlight w:val="none"/>
        </w:rPr>
        <w:t>　委托人应当将授予监理人的监理权利，以及监理人主要成员的职能分工、监理权限及时书面通知已选定的承包合同的承包人，并在与第三人签订的合同中予以明确。</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第十四条</w:t>
      </w:r>
      <w:r>
        <w:rPr>
          <w:rFonts w:hint="eastAsia" w:ascii="宋体" w:hAnsi="宋体" w:cs="宋体"/>
          <w:color w:val="auto"/>
          <w:szCs w:val="21"/>
          <w:highlight w:val="none"/>
        </w:rPr>
        <w:t>　委托人应在不影响监理人开展监理工作的时间内提供如下资料：</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（1）与本工程合作的原材料、构配件、机械设备等生产厂家名录。</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（2）提供与本工程有关的协作单位、配合单位的名录。</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第十五条</w:t>
      </w:r>
      <w:r>
        <w:rPr>
          <w:rFonts w:hint="eastAsia" w:ascii="宋体" w:hAnsi="宋体" w:cs="宋体"/>
          <w:color w:val="auto"/>
          <w:szCs w:val="21"/>
          <w:highlight w:val="none"/>
        </w:rPr>
        <w:t>　委托人应免费向监理人提供办公用房、监理人员工地住房及合同专用条件约定的设施，监理单位使用业主提供的归业主所有的财产，服务完结后应当完好如初的归还业主。</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第十六条</w:t>
      </w:r>
      <w:r>
        <w:rPr>
          <w:rFonts w:hint="eastAsia" w:ascii="宋体" w:hAnsi="宋体" w:cs="宋体"/>
          <w:color w:val="auto"/>
          <w:szCs w:val="21"/>
          <w:highlight w:val="none"/>
        </w:rPr>
        <w:t>　根据情况需要，如果双方约定，由委托人免费向监理人提供其他人员，应在监理合同专用条件中予以明确。</w:t>
      </w:r>
    </w:p>
    <w:p>
      <w:pPr>
        <w:keepNext w:val="0"/>
        <w:keepLines w:val="0"/>
        <w:pageBreakBefore w:val="0"/>
        <w:kinsoku/>
        <w:wordWrap/>
        <w:topLinePunct w:val="0"/>
        <w:bidi w:val="0"/>
        <w:spacing w:line="360" w:lineRule="auto"/>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监理人权利</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第十七条</w:t>
      </w:r>
      <w:r>
        <w:rPr>
          <w:rFonts w:hint="eastAsia" w:ascii="宋体" w:hAnsi="宋体" w:cs="宋体"/>
          <w:color w:val="auto"/>
          <w:szCs w:val="21"/>
          <w:highlight w:val="none"/>
        </w:rPr>
        <w:t>　监理人在委托人委托的工程范围内，享有以下权利：</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（1）对工程建设有关事项包括工程规模、设计标准、规划设计、生产工艺设计和使用功能要求，向委托人的建议权。</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2）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（3）审批工程施工组织设计和技术方案，按照保质量、保工期和降低成本的原则，向承包人提出建议，并向委托人提出书面报告。</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（4）主持工程建设有关协作单位的组织协调，重要协调事项应当事先向委托人报告。</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（5）征得委托人同意，监理人有权发布开工令、停工令、复工令，但应当事先向委托人报告。如在紧急情况下未能事先报告时，则应在24小时内向委托人作出书面报告。</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6）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（7）工程施工进度的检查、监督权，以及工程实际竣工日期提前或超过工程施工合同规定的竣工期限的签认权。</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（8）在工程施工合同约定的工程价格范围内，工程款支付的审核和签认权，以及工程结算的复核确认权与否决权。未经总监理工程师签字确认，委托人不支付工程款。</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第十八条</w:t>
      </w:r>
      <w:r>
        <w:rPr>
          <w:rFonts w:hint="eastAsia" w:ascii="宋体" w:hAnsi="宋体" w:cs="宋体"/>
          <w:color w:val="auto"/>
          <w:szCs w:val="21"/>
          <w:highlight w:val="none"/>
        </w:rPr>
        <w:t>　监理人在委托人授权下，可对任何承包人合同规定的义务提出变更。如果由此严重影响了工程费用或质量、或进度，则这种变更须经委托人事先批准。在紧急情况下未能事先报委托人批准时，监理人所做的变更也应尽快通知委托人。在监理过程中如发现工程承包人人员工作不力，监理机构可要求承包人调换有关人员。</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第十九条</w:t>
      </w:r>
      <w:r>
        <w:rPr>
          <w:rFonts w:hint="eastAsia" w:ascii="宋体" w:hAnsi="宋体" w:cs="宋体"/>
          <w:color w:val="auto"/>
          <w:szCs w:val="21"/>
          <w:highlight w:val="none"/>
        </w:rPr>
        <w:t>　在委托的工程范围内，委托人或承包人对对方的任何意见和要求（包括索赔要求），均必须首先向监理机构提出，由监理机构研究处置意见，再同双方协商确定。当委托人和承包人发生争议时，监理机构应根据自己的职能，以独立的身份判断，公正地进行调解。当双方的争议由政府建设行政主管部门调解或仲裁机关仲裁时，应当提供作证的事实材料。</w:t>
      </w:r>
    </w:p>
    <w:p>
      <w:pPr>
        <w:keepNext w:val="0"/>
        <w:keepLines w:val="0"/>
        <w:pageBreakBefore w:val="0"/>
        <w:kinsoku/>
        <w:wordWrap/>
        <w:topLinePunct w:val="0"/>
        <w:bidi w:val="0"/>
        <w:spacing w:line="360" w:lineRule="auto"/>
        <w:jc w:val="center"/>
        <w:rPr>
          <w:rFonts w:hint="eastAsia" w:ascii="仿宋" w:hAnsi="仿宋" w:eastAsia="仿宋"/>
          <w:b/>
          <w:color w:val="auto"/>
          <w:sz w:val="28"/>
          <w:szCs w:val="28"/>
          <w:highlight w:val="none"/>
        </w:rPr>
      </w:pPr>
    </w:p>
    <w:p>
      <w:pPr>
        <w:keepNext w:val="0"/>
        <w:keepLines w:val="0"/>
        <w:pageBreakBefore w:val="0"/>
        <w:kinsoku/>
        <w:wordWrap/>
        <w:topLinePunct w:val="0"/>
        <w:bidi w:val="0"/>
        <w:spacing w:line="360" w:lineRule="auto"/>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委托人权利</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第二十条</w:t>
      </w:r>
      <w:r>
        <w:rPr>
          <w:rFonts w:hint="eastAsia" w:ascii="宋体" w:hAnsi="宋体" w:cs="宋体"/>
          <w:color w:val="auto"/>
          <w:szCs w:val="21"/>
          <w:highlight w:val="none"/>
        </w:rPr>
        <w:t>　委托人有选定工程总承包人，以及与其订立合同的权利。</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第二十一条</w:t>
      </w:r>
      <w:r>
        <w:rPr>
          <w:rFonts w:hint="eastAsia" w:ascii="宋体" w:hAnsi="宋体" w:cs="宋体"/>
          <w:color w:val="auto"/>
          <w:szCs w:val="21"/>
          <w:highlight w:val="none"/>
        </w:rPr>
        <w:t>　委托人有对工程规模、设计标准、规划设计、生产工艺设计和设计使用功能要求的认定权，以及对工程设计变更的审批权。</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第二十二条</w:t>
      </w:r>
      <w:r>
        <w:rPr>
          <w:rFonts w:hint="eastAsia" w:ascii="宋体" w:hAnsi="宋体" w:cs="宋体"/>
          <w:color w:val="auto"/>
          <w:szCs w:val="21"/>
          <w:highlight w:val="none"/>
        </w:rPr>
        <w:t>　监理人调换总监理工程师须事先经委托人同意。</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第二十三条</w:t>
      </w:r>
      <w:r>
        <w:rPr>
          <w:rFonts w:hint="eastAsia" w:ascii="宋体" w:hAnsi="宋体" w:cs="宋体"/>
          <w:color w:val="auto"/>
          <w:szCs w:val="21"/>
          <w:highlight w:val="none"/>
        </w:rPr>
        <w:t>　委托人有权要求监理人提交监理工作月报及监理业务范围内的专项报告。</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第二十四条</w:t>
      </w:r>
      <w:r>
        <w:rPr>
          <w:rFonts w:hint="eastAsia" w:ascii="宋体" w:hAnsi="宋体" w:cs="宋体"/>
          <w:color w:val="auto"/>
          <w:szCs w:val="21"/>
          <w:highlight w:val="none"/>
        </w:rPr>
        <w:t>　当委托人发现监理人员不按监理合同履行监理职责，或与承包人串通给委托人或工程造成损失的，委托人有权要求监理人更换监理人员，或终止合同并要求监理人承担相应的赔偿责任或连带赔偿责任。</w:t>
      </w:r>
    </w:p>
    <w:p>
      <w:pPr>
        <w:keepNext w:val="0"/>
        <w:keepLines w:val="0"/>
        <w:pageBreakBefore w:val="0"/>
        <w:kinsoku/>
        <w:wordWrap/>
        <w:topLinePunct w:val="0"/>
        <w:bidi w:val="0"/>
        <w:spacing w:line="360" w:lineRule="auto"/>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监理人责任</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第二十五条</w:t>
      </w:r>
      <w:r>
        <w:rPr>
          <w:rFonts w:hint="eastAsia" w:ascii="宋体" w:hAnsi="宋体" w:cs="宋体"/>
          <w:color w:val="auto"/>
          <w:szCs w:val="21"/>
          <w:highlight w:val="none"/>
        </w:rPr>
        <w:t>　监理人的责任期即委托监理合同有效期。在监理过程中，如果因工程建设进度的推迟或延误而超过书面约定的日期，双方应进一步约定相应延长的合同期。</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第二十六条</w:t>
      </w:r>
      <w:r>
        <w:rPr>
          <w:rFonts w:hint="eastAsia" w:ascii="宋体" w:hAnsi="宋体" w:cs="宋体"/>
          <w:color w:val="auto"/>
          <w:szCs w:val="21"/>
          <w:highlight w:val="none"/>
        </w:rPr>
        <w:t>　监理人在责任期内，应当履行约定的义务，如果因监理人过失而造成了委托人的经济损失，应当向委托人赔偿。累计赔偿总额（除本合同第二十四条规定以外）不应超过监理报酬总额（除去税金）。同时，如造成质量不合格要追究监理人责任；如遇工程量变更，则监理工程师需到现场踏勘论证，同时提出合理性建议，并对变更工程量计算及套用单价进行审核。</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第二十七条</w:t>
      </w:r>
      <w:r>
        <w:rPr>
          <w:rFonts w:hint="eastAsia" w:ascii="宋体" w:hAnsi="宋体" w:cs="宋体"/>
          <w:color w:val="auto"/>
          <w:szCs w:val="21"/>
          <w:highlight w:val="none"/>
        </w:rPr>
        <w:t>　监理人对承包人违反合同规定的质量要求和完工（交图、交货）时限，不承担责任。因不可抗力导致委托监理合同不能全部或部分履行，监理人不承担责任。但对违反第五条规定引起的与之有关的事宜，向委托人承担赔偿责任。</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第二十八条</w:t>
      </w:r>
      <w:r>
        <w:rPr>
          <w:rFonts w:hint="eastAsia" w:ascii="宋体" w:hAnsi="宋体" w:cs="宋体"/>
          <w:color w:val="auto"/>
          <w:szCs w:val="21"/>
          <w:highlight w:val="none"/>
        </w:rPr>
        <w:t>　监理人向委托人提出赔偿要求不能成立时，监理人应当补偿由于该索赔所导致委托人的各种费用支出。</w:t>
      </w:r>
    </w:p>
    <w:p>
      <w:pPr>
        <w:keepNext w:val="0"/>
        <w:keepLines w:val="0"/>
        <w:pageBreakBefore w:val="0"/>
        <w:kinsoku/>
        <w:wordWrap/>
        <w:topLinePunct w:val="0"/>
        <w:bidi w:val="0"/>
        <w:spacing w:line="360" w:lineRule="auto"/>
        <w:ind w:firstLine="562" w:firstLineChars="200"/>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委托人责任</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第二十九条</w:t>
      </w:r>
      <w:r>
        <w:rPr>
          <w:rFonts w:hint="eastAsia" w:ascii="宋体" w:hAnsi="宋体" w:cs="宋体"/>
          <w:color w:val="auto"/>
          <w:szCs w:val="21"/>
          <w:highlight w:val="none"/>
        </w:rPr>
        <w:t>　委托人应当履行委托监理合同约定的义务，如有违反则应当承担违约责任，赔偿给监理人造成的经济损失，非委托人原因监理人无权主张。</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第三十条</w:t>
      </w:r>
      <w:r>
        <w:rPr>
          <w:rFonts w:hint="eastAsia" w:ascii="宋体" w:hAnsi="宋体" w:cs="宋体"/>
          <w:color w:val="auto"/>
          <w:szCs w:val="21"/>
          <w:highlight w:val="none"/>
        </w:rPr>
        <w:t>　委托人如果向监理人提出赔偿的要求不能成立，则应当补偿由该索赔所引起的监理人的各种费用支出。</w:t>
      </w:r>
    </w:p>
    <w:p>
      <w:pPr>
        <w:keepNext w:val="0"/>
        <w:keepLines w:val="0"/>
        <w:pageBreakBefore w:val="0"/>
        <w:kinsoku/>
        <w:wordWrap/>
        <w:topLinePunct w:val="0"/>
        <w:bidi w:val="0"/>
        <w:spacing w:line="360" w:lineRule="auto"/>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合同生效、变更与终止</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第三十一条</w:t>
      </w:r>
      <w:r>
        <w:rPr>
          <w:rFonts w:hint="eastAsia" w:ascii="宋体" w:hAnsi="宋体" w:cs="宋体"/>
          <w:color w:val="auto"/>
          <w:szCs w:val="21"/>
          <w:highlight w:val="none"/>
        </w:rPr>
        <w:t>　由于委托人或承包人的原因使监理工作受到阻碍或延误，以致发生了附加工作或延长了持续时间，则监理人应当将此情况与可能产生的影响及时通知委托人。</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第三十二条</w:t>
      </w:r>
      <w:r>
        <w:rPr>
          <w:rFonts w:hint="eastAsia" w:ascii="宋体" w:hAnsi="宋体" w:cs="宋体"/>
          <w:color w:val="auto"/>
          <w:szCs w:val="21"/>
          <w:highlight w:val="none"/>
        </w:rPr>
        <w:t>　在委托监理合同签订后，实际情况发生变化，使得监理人不能全部或部分执行监理业务时，监理人应当立即通知委托人。该监理业务的完成时间应予延长。当恢复执行监理业务时，应当履行相应的义务。</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第三十三条</w:t>
      </w:r>
      <w:r>
        <w:rPr>
          <w:rFonts w:hint="eastAsia" w:ascii="宋体" w:hAnsi="宋体" w:cs="宋体"/>
          <w:color w:val="auto"/>
          <w:szCs w:val="21"/>
          <w:highlight w:val="none"/>
        </w:rPr>
        <w:t>　监理人向委托人办理完竣工验收或工程移交手续，承包人和委托人已签订工程保修责任书，监理人收到监理报酬尾款，本合同即终止。保修期间的责任，双方在专用条款中约定。</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第三十四条</w:t>
      </w:r>
      <w:r>
        <w:rPr>
          <w:rFonts w:hint="eastAsia" w:ascii="宋体" w:hAnsi="宋体" w:cs="宋体"/>
          <w:color w:val="auto"/>
          <w:szCs w:val="21"/>
          <w:highlight w:val="none"/>
        </w:rPr>
        <w:t>　当事人一方要求变更或解除合同时，应当在42日前通知对方，因解除合同使一方遭受损失的，除依法可以免除责任的外，应由责任方负责赔偿。</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变更或解除合同的通知或协议必须采取书面形式，协议未达成之前，原合同仍然有效。</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第三十五条</w:t>
      </w:r>
      <w:r>
        <w:rPr>
          <w:rFonts w:hint="eastAsia" w:ascii="宋体" w:hAnsi="宋体" w:cs="宋体"/>
          <w:color w:val="auto"/>
          <w:szCs w:val="21"/>
          <w:highlight w:val="none"/>
        </w:rPr>
        <w:t>　监理人在应当获得监理报酬之日起30日内仍未收到支付单据，而委托人又未对监理人提出任何书面解释时，或根据第三十一条及第三十二条已暂停执行监理业务时限超过六个月的，监理人可向委托人发出终止合同的通知，发出通知后14日内仍未得到委托人答复，可进一步发出终止合同的通知，如果第二份通知发出后42日内仍未得到委托人答复，可终止合同或自行暂停或继续暂停执行全部或部分监理业务。委托人承担违约责任。</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第三十六条</w:t>
      </w:r>
      <w:r>
        <w:rPr>
          <w:rFonts w:hint="eastAsia" w:ascii="宋体" w:hAnsi="宋体" w:cs="宋体"/>
          <w:color w:val="auto"/>
          <w:szCs w:val="21"/>
          <w:highlight w:val="none"/>
        </w:rPr>
        <w:t>　监理人在非自己的原因而暂停或终止执行监理业务时，理应负责其善后工作以及恢复执行监理业务的各项工作。</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第三十七条</w:t>
      </w:r>
      <w:r>
        <w:rPr>
          <w:rFonts w:hint="eastAsia" w:ascii="宋体" w:hAnsi="宋体" w:cs="宋体"/>
          <w:color w:val="auto"/>
          <w:szCs w:val="21"/>
          <w:highlight w:val="none"/>
        </w:rPr>
        <w:t>　当委托人认为监理人无正当理由而又未履行监理义务时，可向监理人发出指明其未履行义务的通知。若委托人发出通知后14日内没有收到答复，可在第一个通知发出后28日内发出终止委托监理合同的通知，合同即行终止。监理人承担违约责任。</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第三十八条</w:t>
      </w:r>
      <w:r>
        <w:rPr>
          <w:rFonts w:hint="eastAsia" w:ascii="宋体" w:hAnsi="宋体" w:cs="宋体"/>
          <w:color w:val="auto"/>
          <w:szCs w:val="21"/>
          <w:highlight w:val="none"/>
        </w:rPr>
        <w:t>　合同协议的终止并不影响各方应有的权利和应当承担的责任。</w:t>
      </w:r>
    </w:p>
    <w:p>
      <w:pPr>
        <w:keepNext w:val="0"/>
        <w:keepLines w:val="0"/>
        <w:pageBreakBefore w:val="0"/>
        <w:kinsoku/>
        <w:wordWrap/>
        <w:topLinePunct w:val="0"/>
        <w:bidi w:val="0"/>
        <w:spacing w:line="360" w:lineRule="auto"/>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监理报酬</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第三十九条</w:t>
      </w:r>
      <w:r>
        <w:rPr>
          <w:rFonts w:hint="eastAsia" w:ascii="宋体" w:hAnsi="宋体" w:cs="宋体"/>
          <w:color w:val="auto"/>
          <w:szCs w:val="21"/>
          <w:highlight w:val="none"/>
        </w:rPr>
        <w:t>　监理报酬按照监理合同专用条件中约定的方法计算，并按约定的时间和数额支付。</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第四十条</w:t>
      </w:r>
      <w:r>
        <w:rPr>
          <w:rFonts w:hint="eastAsia" w:ascii="宋体" w:hAnsi="宋体" w:cs="宋体"/>
          <w:color w:val="auto"/>
          <w:szCs w:val="21"/>
          <w:highlight w:val="none"/>
        </w:rPr>
        <w:t>　如果委托人在规定的支付期限内未支付监理报酬，自规定之日起，还应向监理人支付滞纳金。滞纳金从规定支付期限最后一日起计算。</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第四十一条</w:t>
      </w:r>
      <w:r>
        <w:rPr>
          <w:rFonts w:hint="eastAsia" w:ascii="宋体" w:hAnsi="宋体" w:cs="宋体"/>
          <w:color w:val="auto"/>
          <w:szCs w:val="21"/>
          <w:highlight w:val="none"/>
        </w:rPr>
        <w:t>　支付监理报酬所采取的货币币种、汇率由合同专用条件约定。</w:t>
      </w:r>
    </w:p>
    <w:p>
      <w:pPr>
        <w:keepNext w:val="0"/>
        <w:keepLines w:val="0"/>
        <w:pageBreakBefore w:val="0"/>
        <w:kinsoku/>
        <w:wordWrap/>
        <w:topLinePunct w:val="0"/>
        <w:bidi w:val="0"/>
        <w:spacing w:line="360" w:lineRule="auto"/>
        <w:ind w:firstLine="442" w:firstLineChars="200"/>
        <w:rPr>
          <w:rFonts w:hint="eastAsia" w:ascii="仿宋" w:hAnsi="仿宋" w:eastAsia="仿宋"/>
          <w:color w:val="auto"/>
          <w:sz w:val="28"/>
          <w:szCs w:val="28"/>
          <w:highlight w:val="none"/>
        </w:rPr>
      </w:pPr>
      <w:r>
        <w:rPr>
          <w:rFonts w:hint="eastAsia" w:ascii="宋体" w:hAnsi="宋体" w:cs="宋体"/>
          <w:b/>
          <w:color w:val="auto"/>
          <w:szCs w:val="21"/>
          <w:highlight w:val="none"/>
        </w:rPr>
        <w:t>第四十二条</w:t>
      </w:r>
      <w:r>
        <w:rPr>
          <w:rFonts w:hint="eastAsia" w:ascii="宋体" w:hAnsi="宋体" w:cs="宋体"/>
          <w:color w:val="auto"/>
          <w:szCs w:val="21"/>
          <w:highlight w:val="none"/>
        </w:rPr>
        <w:t>　如果委托人对监理人提交的支付通知中报酬或部分报酬项目提出异议，应当在收到支付通知书三个工作日内向监理人发出表示异议的通知，但委托人不得拖延其他无异议报酬项目的支付。</w:t>
      </w:r>
    </w:p>
    <w:p>
      <w:pPr>
        <w:keepNext w:val="0"/>
        <w:keepLines w:val="0"/>
        <w:pageBreakBefore w:val="0"/>
        <w:kinsoku/>
        <w:wordWrap/>
        <w:topLinePunct w:val="0"/>
        <w:bidi w:val="0"/>
        <w:spacing w:line="360" w:lineRule="auto"/>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其  他</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第四十三条</w:t>
      </w:r>
      <w:r>
        <w:rPr>
          <w:rFonts w:hint="eastAsia" w:ascii="宋体" w:hAnsi="宋体" w:cs="宋体"/>
          <w:color w:val="auto"/>
          <w:szCs w:val="21"/>
          <w:highlight w:val="none"/>
        </w:rPr>
        <w:t>　委托的建设工程监理所必要的监理人员出外考察、材料、设备复试，其费用由本人承担。</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第四十四条</w:t>
      </w:r>
      <w:r>
        <w:rPr>
          <w:rFonts w:hint="eastAsia" w:ascii="宋体" w:hAnsi="宋体" w:cs="宋体"/>
          <w:color w:val="auto"/>
          <w:szCs w:val="21"/>
          <w:highlight w:val="none"/>
        </w:rPr>
        <w:t>　在监理业务范围内，如需聘用专家咨询或协助，由监理人聘用的，其费用由监理人承担；由委托人聘用的，其费用由委托人承担。</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第四十五条</w:t>
      </w:r>
      <w:r>
        <w:rPr>
          <w:rFonts w:hint="eastAsia" w:ascii="宋体" w:hAnsi="宋体" w:cs="宋体"/>
          <w:color w:val="auto"/>
          <w:szCs w:val="21"/>
          <w:highlight w:val="none"/>
        </w:rPr>
        <w:t>　监理人在监理工作过程中提出的合理化建议，使委托人得到了经济效益，委托人应按专用条件中的约定给予经济奖励。</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第四十六条</w:t>
      </w:r>
      <w:r>
        <w:rPr>
          <w:rFonts w:hint="eastAsia" w:ascii="宋体" w:hAnsi="宋体" w:cs="宋体"/>
          <w:color w:val="auto"/>
          <w:szCs w:val="21"/>
          <w:highlight w:val="none"/>
        </w:rPr>
        <w:t>　监理人驻地监理机构及其职员不得接受监理工程项目施工承包人的任何报酬和宴请或者其他经济利益。监理人不得参与可能与合同规定的与委托人的利益相冲突的任何活动。</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第四十七条</w:t>
      </w:r>
      <w:r>
        <w:rPr>
          <w:rFonts w:hint="eastAsia" w:ascii="宋体" w:hAnsi="宋体" w:cs="宋体"/>
          <w:color w:val="auto"/>
          <w:szCs w:val="21"/>
          <w:highlight w:val="none"/>
        </w:rPr>
        <w:t>　监理人在监理过程中，不得泄露委托人申明的秘密，监理人亦不得泄露设计人、承包人等提供并申明的秘密。</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第四十八条</w:t>
      </w:r>
      <w:r>
        <w:rPr>
          <w:rFonts w:hint="eastAsia" w:ascii="宋体" w:hAnsi="宋体" w:cs="宋体"/>
          <w:color w:val="auto"/>
          <w:szCs w:val="21"/>
          <w:highlight w:val="none"/>
        </w:rPr>
        <w:t>　监理人对于由其编制的所有文件拥有版权，委托人仅有权为本工程使用或复制此类文件。</w:t>
      </w:r>
    </w:p>
    <w:p>
      <w:pPr>
        <w:keepNext w:val="0"/>
        <w:keepLines w:val="0"/>
        <w:pageBreakBefore w:val="0"/>
        <w:kinsoku/>
        <w:wordWrap/>
        <w:topLinePunct w:val="0"/>
        <w:bidi w:val="0"/>
        <w:spacing w:line="360" w:lineRule="auto"/>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争议的解决</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第四十九条</w:t>
      </w:r>
      <w:r>
        <w:rPr>
          <w:rFonts w:hint="eastAsia" w:ascii="宋体" w:hAnsi="宋体" w:cs="宋体"/>
          <w:color w:val="auto"/>
          <w:szCs w:val="21"/>
          <w:highlight w:val="none"/>
        </w:rPr>
        <w:t>　因违反或终止合同而引起的对对方损失和损害的赔偿，双方应当协商解决，如未能达成一致，可提交主管部门协调，如仍未能达成一致时，根据双方约定提交仲裁机关仲裁，或向人民法院起诉。</w:t>
      </w:r>
    </w:p>
    <w:p>
      <w:pPr>
        <w:keepNext w:val="0"/>
        <w:keepLines w:val="0"/>
        <w:pageBreakBefore w:val="0"/>
        <w:kinsoku/>
        <w:wordWrap/>
        <w:topLinePunct w:val="0"/>
        <w:bidi w:val="0"/>
        <w:spacing w:line="360" w:lineRule="auto"/>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　</w:t>
      </w:r>
    </w:p>
    <w:p>
      <w:pPr>
        <w:keepNext w:val="0"/>
        <w:keepLines w:val="0"/>
        <w:pageBreakBefore w:val="0"/>
        <w:kinsoku/>
        <w:wordWrap/>
        <w:topLinePunct w:val="0"/>
        <w:bidi w:val="0"/>
        <w:spacing w:line="360" w:lineRule="auto"/>
        <w:ind w:firstLine="562" w:firstLineChars="200"/>
        <w:jc w:val="center"/>
        <w:rPr>
          <w:rFonts w:hint="eastAsia" w:ascii="仿宋" w:hAnsi="仿宋" w:eastAsia="仿宋"/>
          <w:b/>
          <w:color w:val="auto"/>
          <w:sz w:val="28"/>
          <w:szCs w:val="28"/>
          <w:highlight w:val="none"/>
        </w:rPr>
      </w:pPr>
    </w:p>
    <w:p>
      <w:pPr>
        <w:keepNext w:val="0"/>
        <w:keepLines w:val="0"/>
        <w:pageBreakBefore w:val="0"/>
        <w:kinsoku/>
        <w:wordWrap/>
        <w:topLinePunct w:val="0"/>
        <w:bidi w:val="0"/>
        <w:spacing w:line="360" w:lineRule="auto"/>
        <w:ind w:firstLine="562" w:firstLineChars="200"/>
        <w:jc w:val="center"/>
        <w:outlineLvl w:val="0"/>
        <w:rPr>
          <w:rFonts w:hint="eastAsia" w:ascii="仿宋" w:hAnsi="仿宋" w:eastAsia="仿宋"/>
          <w:b/>
          <w:color w:val="auto"/>
          <w:sz w:val="28"/>
          <w:szCs w:val="28"/>
          <w:highlight w:val="none"/>
        </w:rPr>
      </w:pPr>
      <w:r>
        <w:rPr>
          <w:rFonts w:ascii="仿宋" w:hAnsi="仿宋" w:eastAsia="仿宋"/>
          <w:b/>
          <w:color w:val="auto"/>
          <w:sz w:val="28"/>
          <w:szCs w:val="28"/>
          <w:highlight w:val="none"/>
        </w:rPr>
        <w:br w:type="page"/>
      </w:r>
      <w:bookmarkStart w:id="98" w:name="_Toc13005"/>
      <w:r>
        <w:rPr>
          <w:rFonts w:hint="eastAsia" w:ascii="仿宋" w:hAnsi="仿宋" w:eastAsia="仿宋"/>
          <w:b/>
          <w:color w:val="auto"/>
          <w:sz w:val="28"/>
          <w:szCs w:val="28"/>
          <w:highlight w:val="none"/>
        </w:rPr>
        <w:t>第三部分 专用条件</w:t>
      </w:r>
      <w:bookmarkEnd w:id="98"/>
    </w:p>
    <w:p>
      <w:pPr>
        <w:keepNext w:val="0"/>
        <w:keepLines w:val="0"/>
        <w:pageBreakBefore w:val="0"/>
        <w:kinsoku/>
        <w:wordWrap/>
        <w:topLinePunct w:val="0"/>
        <w:bidi w:val="0"/>
        <w:spacing w:line="360" w:lineRule="auto"/>
        <w:ind w:firstLine="562" w:firstLineChars="200"/>
        <w:rPr>
          <w:rFonts w:hint="eastAsia" w:ascii="仿宋_GB2312" w:hAnsi="宋体" w:eastAsia="仿宋_GB2312"/>
          <w:b/>
          <w:color w:val="auto"/>
          <w:sz w:val="28"/>
          <w:szCs w:val="28"/>
          <w:highlight w:val="none"/>
        </w:rPr>
      </w:pPr>
    </w:p>
    <w:p>
      <w:pPr>
        <w:keepNext w:val="0"/>
        <w:keepLines w:val="0"/>
        <w:pageBreakBefore w:val="0"/>
        <w:tabs>
          <w:tab w:val="left" w:pos="0"/>
        </w:tabs>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第一条</w:t>
      </w:r>
      <w:r>
        <w:rPr>
          <w:rFonts w:hint="eastAsia" w:ascii="宋体" w:hAnsi="宋体" w:cs="宋体"/>
          <w:color w:val="auto"/>
          <w:szCs w:val="21"/>
          <w:highlight w:val="none"/>
        </w:rPr>
        <w:t xml:space="preserve">  本合同适用的法律及监理依据：</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法律依据为：国家行业和工程所在地有关部门制定的法律、法规、办法、规定、规范及最新版《广西壮族自治区土地开发整理项目工程质量评定规程》、《广西壮族自治区土地开发整理项目验收技术规程》；</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监理工作依据：监理合同；委托人与承包人签订的施工合同；工程招标、投标文件；项目规划设计图纸和规划设计报告、规划设计预算、经业主同意认可的变更通知以及其他有关文件规定等。</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第二条</w:t>
      </w:r>
      <w:r>
        <w:rPr>
          <w:rFonts w:hint="eastAsia" w:ascii="宋体" w:hAnsi="宋体" w:cs="宋体"/>
          <w:color w:val="auto"/>
          <w:szCs w:val="21"/>
          <w:highlight w:val="none"/>
        </w:rPr>
        <w:t xml:space="preserve">  监理范围和监理工作内容：</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（1）监理范围：</w:t>
      </w:r>
      <w:r>
        <w:rPr>
          <w:rFonts w:hint="eastAsia" w:ascii="宋体" w:hAnsi="宋体" w:cs="宋体"/>
          <w:color w:val="auto"/>
          <w:szCs w:val="21"/>
          <w:highlight w:val="none"/>
          <w:u w:val="single"/>
        </w:rPr>
        <w:t xml:space="preserve">                     </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（2）监理工作内容：</w:t>
      </w:r>
    </w:p>
    <w:p>
      <w:pPr>
        <w:spacing w:line="480" w:lineRule="auto"/>
        <w:ind w:firstLine="440" w:firstLineChars="200"/>
        <w:rPr>
          <w:rFonts w:hint="eastAsia" w:ascii="宋体" w:hAnsi="宋体" w:cs="宋体"/>
          <w:szCs w:val="21"/>
          <w:highlight w:val="none"/>
        </w:rPr>
      </w:pPr>
      <w:r>
        <w:rPr>
          <w:rFonts w:hint="eastAsia" w:cs="宋体"/>
          <w:szCs w:val="21"/>
          <w:highlight w:val="none"/>
          <w:lang w:val="en-US" w:eastAsia="zh-CN"/>
        </w:rPr>
        <w:t>1、</w:t>
      </w:r>
      <w:r>
        <w:rPr>
          <w:rFonts w:hint="eastAsia" w:ascii="宋体" w:hAnsi="宋体" w:cs="宋体"/>
          <w:szCs w:val="21"/>
          <w:highlight w:val="none"/>
        </w:rPr>
        <w:t>熟悉合同文件与施工文件，编制监理规划或计划。</w:t>
      </w:r>
    </w:p>
    <w:p>
      <w:pPr>
        <w:spacing w:line="480" w:lineRule="auto"/>
        <w:ind w:firstLine="440" w:firstLineChars="200"/>
        <w:rPr>
          <w:rFonts w:hint="eastAsia" w:ascii="宋体" w:hAnsi="宋体" w:cs="宋体"/>
          <w:szCs w:val="21"/>
          <w:highlight w:val="none"/>
        </w:rPr>
      </w:pPr>
      <w:r>
        <w:rPr>
          <w:rFonts w:hint="eastAsia" w:cs="宋体"/>
          <w:szCs w:val="21"/>
          <w:highlight w:val="none"/>
          <w:lang w:val="en-US" w:eastAsia="zh-CN"/>
        </w:rPr>
        <w:t>2、</w:t>
      </w:r>
      <w:r>
        <w:rPr>
          <w:rFonts w:hint="eastAsia" w:ascii="宋体" w:hAnsi="宋体" w:cs="宋体"/>
          <w:szCs w:val="21"/>
          <w:highlight w:val="none"/>
        </w:rPr>
        <w:t>协助委托人与施工承包人办理开工手续，发布开工令，对施工承包人选择的分包商、材料供应商进行资质审查，并报委托人批准 。</w:t>
      </w:r>
    </w:p>
    <w:p>
      <w:pPr>
        <w:spacing w:line="480" w:lineRule="auto"/>
        <w:ind w:firstLine="440" w:firstLineChars="200"/>
        <w:rPr>
          <w:rFonts w:hint="eastAsia" w:ascii="宋体" w:hAnsi="宋体" w:cs="宋体"/>
          <w:szCs w:val="21"/>
          <w:highlight w:val="none"/>
        </w:rPr>
      </w:pPr>
      <w:r>
        <w:rPr>
          <w:rFonts w:hint="eastAsia" w:cs="宋体"/>
          <w:szCs w:val="21"/>
          <w:highlight w:val="none"/>
          <w:lang w:val="en-US" w:eastAsia="zh-CN"/>
        </w:rPr>
        <w:t>3、</w:t>
      </w:r>
      <w:r>
        <w:rPr>
          <w:rFonts w:hint="eastAsia" w:ascii="宋体" w:hAnsi="宋体" w:cs="宋体"/>
          <w:szCs w:val="21"/>
          <w:highlight w:val="none"/>
        </w:rPr>
        <w:t>负责组织召开设计交底、图纸会审、工地例会、工地专题会、现场协调会议。</w:t>
      </w:r>
    </w:p>
    <w:p>
      <w:pPr>
        <w:spacing w:line="480" w:lineRule="auto"/>
        <w:ind w:firstLine="440" w:firstLineChars="200"/>
        <w:rPr>
          <w:rFonts w:hint="eastAsia" w:ascii="宋体" w:hAnsi="宋体" w:cs="宋体"/>
          <w:szCs w:val="21"/>
          <w:highlight w:val="none"/>
        </w:rPr>
      </w:pPr>
      <w:r>
        <w:rPr>
          <w:rFonts w:hint="eastAsia" w:cs="宋体"/>
          <w:szCs w:val="21"/>
          <w:highlight w:val="none"/>
          <w:lang w:val="en-US" w:eastAsia="zh-CN"/>
        </w:rPr>
        <w:t>4、</w:t>
      </w:r>
      <w:r>
        <w:rPr>
          <w:rFonts w:hint="eastAsia" w:ascii="宋体" w:hAnsi="宋体" w:cs="宋体"/>
          <w:szCs w:val="21"/>
          <w:highlight w:val="none"/>
        </w:rPr>
        <w:t>主持工程建设过程中有关协作单位的组织协调。重要协调事项应事先向委托人报告。</w:t>
      </w:r>
    </w:p>
    <w:p>
      <w:pPr>
        <w:spacing w:line="480" w:lineRule="auto"/>
        <w:ind w:firstLine="440" w:firstLineChars="200"/>
        <w:rPr>
          <w:rFonts w:hint="eastAsia" w:ascii="宋体" w:hAnsi="宋体" w:cs="宋体"/>
          <w:szCs w:val="21"/>
          <w:highlight w:val="none"/>
        </w:rPr>
      </w:pPr>
      <w:r>
        <w:rPr>
          <w:rFonts w:hint="eastAsia" w:cs="宋体"/>
          <w:szCs w:val="21"/>
          <w:highlight w:val="none"/>
          <w:lang w:val="en-US" w:eastAsia="zh-CN"/>
        </w:rPr>
        <w:t>5、</w:t>
      </w:r>
      <w:r>
        <w:rPr>
          <w:rFonts w:hint="eastAsia" w:ascii="宋体" w:hAnsi="宋体" w:cs="宋体"/>
          <w:szCs w:val="21"/>
          <w:highlight w:val="none"/>
        </w:rPr>
        <w:t>审查施工承包人提出的施工组织设计、施工方案、施工方法、质量保证体系、质量保证措施、安全保证体系及措施、文明施工措施，并监督实施；审查批准施工组织设计和技术方案，按照保质、保工期和降低成本的原则，自主向承包人提出建议，并向委托人提出书面报告。如果审批意见或拟提出的建议会降低质量标准、提高工程造价或延长工期，应事先取得委托人的同意。</w:t>
      </w:r>
    </w:p>
    <w:p>
      <w:pPr>
        <w:spacing w:line="480" w:lineRule="auto"/>
        <w:ind w:firstLine="440" w:firstLineChars="200"/>
        <w:rPr>
          <w:rFonts w:hint="eastAsia" w:ascii="宋体" w:hAnsi="宋体" w:cs="宋体"/>
          <w:szCs w:val="21"/>
          <w:highlight w:val="none"/>
        </w:rPr>
      </w:pPr>
      <w:r>
        <w:rPr>
          <w:rFonts w:hint="eastAsia" w:cs="宋体"/>
          <w:szCs w:val="21"/>
          <w:highlight w:val="none"/>
          <w:lang w:val="en-US" w:eastAsia="zh-CN"/>
        </w:rPr>
        <w:t>6、</w:t>
      </w:r>
      <w:r>
        <w:rPr>
          <w:rFonts w:hint="eastAsia" w:ascii="宋体" w:hAnsi="宋体" w:cs="宋体"/>
          <w:szCs w:val="21"/>
          <w:highlight w:val="none"/>
        </w:rPr>
        <w:t>督促、检查施工承包人严格执行工程承包合同、国家工程技术标准、施工规范、安全防护，协调委托人和施工承包人之间的关系。</w:t>
      </w:r>
    </w:p>
    <w:p>
      <w:pPr>
        <w:spacing w:line="480" w:lineRule="auto"/>
        <w:ind w:firstLine="440" w:firstLineChars="200"/>
        <w:rPr>
          <w:rFonts w:hint="eastAsia" w:ascii="宋体" w:hAnsi="宋体" w:cs="宋体"/>
          <w:szCs w:val="21"/>
          <w:highlight w:val="none"/>
        </w:rPr>
      </w:pPr>
      <w:r>
        <w:rPr>
          <w:rFonts w:hint="eastAsia" w:cs="宋体"/>
          <w:szCs w:val="21"/>
          <w:highlight w:val="none"/>
          <w:lang w:val="en-US" w:eastAsia="zh-CN"/>
        </w:rPr>
        <w:t>7、</w:t>
      </w:r>
      <w:r>
        <w:rPr>
          <w:rFonts w:hint="eastAsia" w:ascii="宋体" w:hAnsi="宋体" w:cs="宋体"/>
          <w:szCs w:val="21"/>
          <w:highlight w:val="none"/>
        </w:rPr>
        <w:t xml:space="preserve"> 审核承包人授权的常驻现场代表( ( 项目经理) ) 的资质以及其他派驻到现场的主要技术、管理人员的资质是否符合合同要求。</w:t>
      </w:r>
    </w:p>
    <w:p>
      <w:pPr>
        <w:spacing w:line="480" w:lineRule="auto"/>
        <w:ind w:firstLine="440" w:firstLineChars="200"/>
        <w:rPr>
          <w:rFonts w:hint="eastAsia" w:ascii="宋体" w:hAnsi="宋体" w:cs="宋体"/>
          <w:szCs w:val="21"/>
          <w:highlight w:val="none"/>
        </w:rPr>
      </w:pPr>
      <w:r>
        <w:rPr>
          <w:rFonts w:hint="eastAsia" w:cs="宋体"/>
          <w:szCs w:val="21"/>
          <w:highlight w:val="none"/>
          <w:lang w:val="en-US" w:eastAsia="zh-CN"/>
        </w:rPr>
        <w:t>8、</w:t>
      </w:r>
      <w:r>
        <w:rPr>
          <w:rFonts w:hint="eastAsia" w:ascii="宋体" w:hAnsi="宋体" w:cs="宋体"/>
          <w:szCs w:val="21"/>
          <w:highlight w:val="none"/>
        </w:rPr>
        <w:t>建立监理的试验、检测工作体系，按照规定或本合同约定的频率独立开展监理的试验、检测工作。</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9、</w:t>
      </w:r>
      <w:r>
        <w:rPr>
          <w:rFonts w:hint="eastAsia" w:ascii="宋体" w:hAnsi="宋体" w:cs="宋体"/>
          <w:szCs w:val="21"/>
          <w:highlight w:val="none"/>
        </w:rPr>
        <w:t>检查、验收本工程采用的设备和进场材料、审批承包人的标准试验及抽检试验( ( 取样试验) ) 、审查承包人的施工机械设备是否符合施工合同所规定的型号、规格、数量、生产 能力、完好率。严格核查主要材料、构配件的出厂合格证明、材质化验单及试验报告。</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10、</w:t>
      </w:r>
      <w:r>
        <w:rPr>
          <w:rFonts w:hint="eastAsia" w:ascii="宋体" w:hAnsi="宋体" w:cs="宋体"/>
          <w:szCs w:val="21"/>
          <w:highlight w:val="none"/>
        </w:rPr>
        <w:t xml:space="preserve"> 验收承包人测定的地面线及施工定线并报业主审批，检查承包人占用工程场地。要求承包人按照合同条件、技术规范和监理程序进行施工，通过旁站、巡视、检测、试验和整体验收等手段全面监督、检查和控制工作质量( ( 对关键部位、关键工序进行跟踪、旁站监督) ) ，做好工序隐蔽工程、分项工程、分部工程、单位工程以及整个项目的检查、验收工作。组织设计单位、施工承包人及委托人进行工程竣工的初步验收，协助委托人提出竣工验收申请报告，协助委托人组织竣工验收。</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11、</w:t>
      </w:r>
      <w:r>
        <w:rPr>
          <w:rFonts w:hint="eastAsia" w:ascii="宋体" w:hAnsi="宋体" w:cs="宋体"/>
          <w:szCs w:val="21"/>
          <w:highlight w:val="none"/>
        </w:rPr>
        <w:t xml:space="preserve"> 按照总体、年、月、周、日和关键部位、关键工序、关键项目审查进度计划内容，审批进度计划方案，检查进度计划实施情况并督促承包人调整进度计划，审核承包人的当月进度报表、支付申请和签发工程支付凭证，审批承包人下月进度计划、用款计划，并在每月 22 日前将上述报表、计划报委托人。</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12、</w:t>
      </w:r>
      <w:r>
        <w:rPr>
          <w:rFonts w:hint="eastAsia" w:ascii="宋体" w:hAnsi="宋体" w:cs="宋体"/>
          <w:szCs w:val="21"/>
          <w:highlight w:val="none"/>
        </w:rPr>
        <w:t>发布停工令。</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13、</w:t>
      </w:r>
      <w:r>
        <w:rPr>
          <w:rFonts w:hint="eastAsia" w:ascii="宋体" w:hAnsi="宋体" w:cs="宋体"/>
          <w:szCs w:val="21"/>
          <w:highlight w:val="none"/>
        </w:rPr>
        <w:t>发布变更令。</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14、</w:t>
      </w:r>
      <w:r>
        <w:rPr>
          <w:rFonts w:hint="eastAsia" w:ascii="宋体" w:hAnsi="宋体" w:cs="宋体"/>
          <w:szCs w:val="21"/>
          <w:highlight w:val="none"/>
        </w:rPr>
        <w:t>调查、处理工程质量缺陷和事故( ( 主持处理工程质量问题以及质量事故) ) ，审批处理方案，监督处理方案的实施。</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15、</w:t>
      </w:r>
      <w:r>
        <w:rPr>
          <w:rFonts w:hint="eastAsia" w:ascii="宋体" w:hAnsi="宋体" w:cs="宋体"/>
          <w:szCs w:val="21"/>
          <w:highlight w:val="none"/>
        </w:rPr>
        <w:t xml:space="preserve"> 督促审查施工承包人归档技术业务资料 ；建立技术经济档案，并将完整的监理资料移交委托人。</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16、</w:t>
      </w:r>
      <w:r>
        <w:rPr>
          <w:rFonts w:hint="eastAsia" w:ascii="宋体" w:hAnsi="宋体" w:cs="宋体"/>
          <w:szCs w:val="21"/>
          <w:highlight w:val="none"/>
        </w:rPr>
        <w:t>编制监理工作月报表并上报委托人。</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17、</w:t>
      </w:r>
      <w:r>
        <w:rPr>
          <w:rFonts w:hint="eastAsia" w:ascii="宋体" w:hAnsi="宋体" w:cs="宋体"/>
          <w:szCs w:val="21"/>
          <w:highlight w:val="none"/>
        </w:rPr>
        <w:t xml:space="preserve"> 协助有关部门做好工程结（决）算。</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18、</w:t>
      </w:r>
      <w:r>
        <w:rPr>
          <w:rFonts w:hint="eastAsia" w:ascii="宋体" w:hAnsi="宋体" w:cs="宋体"/>
          <w:szCs w:val="21"/>
          <w:highlight w:val="none"/>
        </w:rPr>
        <w:t xml:space="preserve"> 督促施工承包人建立健全的安全生产责任制，督促其对工人上岗前进行安全生产教育及分部、分项工程的安全技术交底，检查并督促施工承包人落实分部分项工程或各工序关键部位的安全防护措施。</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19、</w:t>
      </w:r>
      <w:r>
        <w:rPr>
          <w:rFonts w:hint="eastAsia" w:ascii="宋体" w:hAnsi="宋体" w:cs="宋体"/>
          <w:szCs w:val="21"/>
          <w:highlight w:val="none"/>
        </w:rPr>
        <w:t xml:space="preserve"> 不定期组织安全检查，审查处理意见并限期整改，发现违章冒险作业的责令其停止作业，发现隐患的要责令其停工整改，参加工伤事故的处理。</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20、</w:t>
      </w:r>
      <w:r>
        <w:rPr>
          <w:rFonts w:hint="eastAsia" w:ascii="宋体" w:hAnsi="宋体" w:cs="宋体"/>
          <w:szCs w:val="21"/>
          <w:highlight w:val="none"/>
        </w:rPr>
        <w:t>监督检查 施工现场的消防工作、冬季防寒、夏季防暑、文明施工、卫生防疫等工作。</w:t>
      </w:r>
    </w:p>
    <w:p>
      <w:pPr>
        <w:spacing w:line="360" w:lineRule="auto"/>
        <w:ind w:firstLine="440" w:firstLineChars="200"/>
        <w:rPr>
          <w:rFonts w:hint="eastAsia" w:ascii="宋体" w:hAnsi="宋体" w:cs="宋体"/>
          <w:szCs w:val="21"/>
          <w:highlight w:val="none"/>
        </w:rPr>
      </w:pPr>
      <w:r>
        <w:rPr>
          <w:rFonts w:hint="eastAsia" w:cs="宋体"/>
          <w:szCs w:val="21"/>
          <w:highlight w:val="none"/>
          <w:lang w:val="en-US" w:eastAsia="zh-CN"/>
        </w:rPr>
        <w:t>21、</w:t>
      </w:r>
      <w:r>
        <w:rPr>
          <w:rFonts w:hint="eastAsia" w:ascii="宋体" w:hAnsi="宋体" w:cs="宋体"/>
          <w:szCs w:val="21"/>
          <w:highlight w:val="none"/>
        </w:rPr>
        <w:t xml:space="preserve"> 监理公司应对承包入雇用农民工的情况进行检查、督促承包人为其雇用的工人提供必需的生活设施和采取合理的卫生防护措施以及安全措施，以保障工人的健康与安全，督促承包人及时足额地发放其雇用的工人的工资。</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（3）监理工作“四控制”目标：</w:t>
      </w:r>
    </w:p>
    <w:p>
      <w:pPr>
        <w:keepNext w:val="0"/>
        <w:keepLines w:val="0"/>
        <w:pageBreakBefore w:val="0"/>
        <w:kinsoku/>
        <w:wordWrap/>
        <w:topLinePunct w:val="0"/>
        <w:bidi w:val="0"/>
        <w:spacing w:line="360" w:lineRule="auto"/>
        <w:rPr>
          <w:rFonts w:hint="eastAsia" w:ascii="宋体" w:hAnsi="宋体" w:cs="宋体"/>
          <w:color w:val="auto"/>
          <w:szCs w:val="21"/>
          <w:highlight w:val="none"/>
          <w:u w:val="single"/>
        </w:rPr>
      </w:pPr>
      <w:r>
        <w:rPr>
          <w:rFonts w:hint="eastAsia" w:cs="宋体"/>
          <w:color w:val="auto"/>
          <w:szCs w:val="21"/>
          <w:highlight w:val="none"/>
          <w:u w:val="single"/>
          <w:lang w:val="en-US" w:eastAsia="zh-CN"/>
        </w:rPr>
        <w:t xml:space="preserve">    </w:t>
      </w:r>
      <w:r>
        <w:rPr>
          <w:rFonts w:hint="eastAsia" w:ascii="宋体" w:hAnsi="宋体" w:cs="宋体"/>
          <w:color w:val="auto"/>
          <w:szCs w:val="21"/>
          <w:highlight w:val="none"/>
          <w:u w:val="single"/>
        </w:rPr>
        <w:t>1.</w:t>
      </w:r>
      <w:r>
        <w:rPr>
          <w:rFonts w:hint="eastAsia"/>
          <w:color w:val="auto"/>
          <w:highlight w:val="none"/>
          <w:u w:val="single"/>
        </w:rPr>
        <w:t>质量标准：工程质量合格，并达到中华人民共和 国国土资源行业标准《土地开发整理标准》、《广 西壮族自治区土地整治工程建设规范 DB45/T 1055-2014》、《广西壮族自治区土地整治工程质量检验与评定规程 DB45/T 1056-2014》、《广西壮族自治区土地整治工程验收技术规程DB45/T 1057-2014》、《广西壮族自治区自然资源厅 广西壮族自治区农业农村厅关于印发广西壮族自治区耕地提质改造项目立项与验收规范（试行）的通知》（桂自然资发〔2018〕17 号）要求的标准</w:t>
      </w:r>
      <w:r>
        <w:rPr>
          <w:rFonts w:hint="eastAsia" w:ascii="宋体" w:hAnsi="宋体" w:cs="宋体"/>
          <w:color w:val="auto"/>
          <w:szCs w:val="21"/>
          <w:highlight w:val="none"/>
          <w:u w:val="single"/>
        </w:rPr>
        <w:t>；</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2.投资控制：严格控制在工程预算总价以内；</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3.进度控制：严格控制在合同工期内竣工；</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u w:val="single"/>
        </w:rPr>
        <w:t>4.单项工程作用控制：严格控制单项工程竣工后，功能的发挥不低于设计标准。</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 xml:space="preserve">第三条 </w:t>
      </w:r>
      <w:r>
        <w:rPr>
          <w:rFonts w:hint="eastAsia" w:ascii="宋体" w:hAnsi="宋体" w:cs="宋体"/>
          <w:color w:val="auto"/>
          <w:szCs w:val="21"/>
          <w:highlight w:val="none"/>
        </w:rPr>
        <w:t xml:space="preserve"> 外部条件包括：所有外部关系协调。</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第四条</w:t>
      </w:r>
      <w:r>
        <w:rPr>
          <w:rFonts w:hint="eastAsia" w:ascii="宋体" w:hAnsi="宋体" w:cs="宋体"/>
          <w:color w:val="auto"/>
          <w:szCs w:val="21"/>
          <w:highlight w:val="none"/>
        </w:rPr>
        <w:t xml:space="preserve">  委托人应提供的工程资料及提供时间：</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实际开工前提供如下资料：规划设计报告、预算书、施工图纸、施工图册、施工合同等各一套。</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第五条</w:t>
      </w:r>
      <w:r>
        <w:rPr>
          <w:rFonts w:hint="eastAsia" w:ascii="宋体" w:hAnsi="宋体" w:cs="宋体"/>
          <w:color w:val="auto"/>
          <w:szCs w:val="21"/>
          <w:highlight w:val="none"/>
        </w:rPr>
        <w:t>　委托人应在</w:t>
      </w:r>
      <w:r>
        <w:rPr>
          <w:rFonts w:hint="eastAsia" w:ascii="宋体" w:hAnsi="宋体" w:cs="宋体"/>
          <w:color w:val="auto"/>
          <w:szCs w:val="21"/>
          <w:highlight w:val="none"/>
          <w:u w:val="single"/>
        </w:rPr>
        <w:t xml:space="preserve">  7  </w:t>
      </w:r>
      <w:r>
        <w:rPr>
          <w:rFonts w:hint="eastAsia" w:ascii="宋体" w:hAnsi="宋体" w:cs="宋体"/>
          <w:color w:val="auto"/>
          <w:szCs w:val="21"/>
          <w:highlight w:val="none"/>
        </w:rPr>
        <w:t>天内对监理人书面提交并要求作出决定的事宜作出书面答复。</w:t>
      </w:r>
    </w:p>
    <w:p>
      <w:pPr>
        <w:keepNext w:val="0"/>
        <w:keepLines w:val="0"/>
        <w:pageBreakBefore w:val="0"/>
        <w:kinsoku/>
        <w:wordWrap/>
        <w:topLinePunct w:val="0"/>
        <w:bidi w:val="0"/>
        <w:spacing w:line="360" w:lineRule="auto"/>
        <w:ind w:left="1260" w:hanging="1320" w:hangingChars="600"/>
        <w:rPr>
          <w:rFonts w:hint="eastAsia" w:ascii="宋体" w:hAnsi="宋体" w:cs="宋体"/>
          <w:color w:val="auto"/>
          <w:szCs w:val="21"/>
          <w:highlight w:val="none"/>
        </w:rPr>
      </w:pPr>
      <w:r>
        <w:rPr>
          <w:rFonts w:hint="eastAsia" w:ascii="宋体" w:hAnsi="宋体" w:cs="宋体"/>
          <w:color w:val="auto"/>
          <w:szCs w:val="21"/>
          <w:highlight w:val="none"/>
        </w:rPr>
        <w:t>　　</w:t>
      </w:r>
      <w:r>
        <w:rPr>
          <w:rFonts w:hint="eastAsia" w:ascii="宋体" w:hAnsi="宋体" w:cs="宋体"/>
          <w:b/>
          <w:color w:val="auto"/>
          <w:szCs w:val="21"/>
          <w:highlight w:val="none"/>
        </w:rPr>
        <w:t>第六条</w:t>
      </w:r>
      <w:r>
        <w:rPr>
          <w:rFonts w:hint="eastAsia" w:ascii="宋体" w:hAnsi="宋体" w:cs="宋体"/>
          <w:color w:val="auto"/>
          <w:szCs w:val="21"/>
          <w:highlight w:val="none"/>
        </w:rPr>
        <w:t>　委托人的常驻代表为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keepNext w:val="0"/>
        <w:keepLines w:val="0"/>
        <w:pageBreakBefore w:val="0"/>
        <w:kinsoku/>
        <w:wordWrap/>
        <w:topLinePunct w:val="0"/>
        <w:bidi w:val="0"/>
        <w:spacing w:line="360" w:lineRule="auto"/>
        <w:ind w:left="1260" w:hanging="1320" w:hangingChars="600"/>
        <w:rPr>
          <w:rFonts w:hint="eastAsia" w:ascii="宋体" w:hAnsi="宋体" w:cs="宋体"/>
          <w:color w:val="auto"/>
          <w:szCs w:val="21"/>
          <w:highlight w:val="none"/>
          <w:u w:val="single"/>
        </w:rPr>
      </w:pPr>
      <w:r>
        <w:rPr>
          <w:rFonts w:hint="eastAsia" w:ascii="宋体" w:hAnsi="宋体" w:cs="宋体"/>
          <w:color w:val="auto"/>
          <w:szCs w:val="21"/>
          <w:highlight w:val="none"/>
        </w:rPr>
        <w:t xml:space="preserve">            监理人派驻的总监理工程师为</w:t>
      </w:r>
      <w:r>
        <w:rPr>
          <w:rFonts w:hint="eastAsia" w:ascii="宋体" w:hAnsi="宋体" w:cs="宋体"/>
          <w:color w:val="auto"/>
          <w:szCs w:val="21"/>
          <w:highlight w:val="none"/>
          <w:u w:val="single"/>
        </w:rPr>
        <w:t xml:space="preserve">           </w:t>
      </w:r>
    </w:p>
    <w:p>
      <w:pPr>
        <w:keepNext w:val="0"/>
        <w:keepLines w:val="0"/>
        <w:pageBreakBefore w:val="0"/>
        <w:kinsoku/>
        <w:wordWrap/>
        <w:topLinePunct w:val="0"/>
        <w:bidi w:val="0"/>
        <w:spacing w:line="360" w:lineRule="auto"/>
        <w:ind w:left="1260" w:hanging="1320" w:hangingChars="600"/>
        <w:rPr>
          <w:rFonts w:hint="eastAsia" w:ascii="宋体" w:hAnsi="宋体" w:cs="宋体"/>
          <w:color w:val="auto"/>
          <w:szCs w:val="21"/>
          <w:highlight w:val="none"/>
          <w:u w:val="single"/>
        </w:rPr>
      </w:pPr>
      <w:r>
        <w:rPr>
          <w:rFonts w:hint="eastAsia" w:ascii="宋体" w:hAnsi="宋体" w:cs="宋体"/>
          <w:color w:val="auto"/>
          <w:szCs w:val="21"/>
          <w:highlight w:val="none"/>
        </w:rPr>
        <w:t xml:space="preserve">            监理人派驻的监理员为</w:t>
      </w:r>
      <w:r>
        <w:rPr>
          <w:rFonts w:hint="eastAsia" w:ascii="宋体" w:hAnsi="宋体" w:cs="宋体"/>
          <w:color w:val="auto"/>
          <w:szCs w:val="21"/>
          <w:highlight w:val="none"/>
          <w:u w:val="single"/>
        </w:rPr>
        <w:t xml:space="preserve">                ；联系电话：                  </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第七条</w:t>
      </w:r>
      <w:r>
        <w:rPr>
          <w:rFonts w:hint="eastAsia" w:ascii="宋体" w:hAnsi="宋体" w:cs="宋体"/>
          <w:color w:val="auto"/>
          <w:szCs w:val="21"/>
          <w:highlight w:val="none"/>
        </w:rPr>
        <w:t>　委托人免费向监理机构提供如下设施：</w:t>
      </w:r>
      <w:r>
        <w:rPr>
          <w:rFonts w:hint="eastAsia" w:cs="宋体"/>
          <w:color w:val="auto"/>
          <w:szCs w:val="21"/>
          <w:highlight w:val="none"/>
          <w:lang w:eastAsia="zh-CN"/>
        </w:rPr>
        <w:t>无</w:t>
      </w:r>
      <w:r>
        <w:rPr>
          <w:rFonts w:hint="eastAsia" w:ascii="宋体" w:hAnsi="宋体" w:cs="宋体"/>
          <w:color w:val="auto"/>
          <w:szCs w:val="21"/>
          <w:highlight w:val="none"/>
        </w:rPr>
        <w:t>。</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第八条</w:t>
      </w:r>
      <w:r>
        <w:rPr>
          <w:rFonts w:hint="eastAsia" w:ascii="宋体" w:hAnsi="宋体" w:cs="宋体"/>
          <w:color w:val="auto"/>
          <w:szCs w:val="21"/>
          <w:highlight w:val="none"/>
        </w:rPr>
        <w:t>　监理人员调换总监理工程师、专业监理工程师时必须向委托人提交书面报告，取得委托人的批准后方可更换。未经委托人批准，视为监理人违约。</w:t>
      </w:r>
    </w:p>
    <w:p>
      <w:pPr>
        <w:keepNext w:val="0"/>
        <w:keepLines w:val="0"/>
        <w:pageBreakBefore w:val="0"/>
        <w:kinsoku/>
        <w:wordWrap/>
        <w:topLinePunct w:val="0"/>
        <w:bidi w:val="0"/>
        <w:spacing w:line="360" w:lineRule="auto"/>
        <w:ind w:firstLine="442" w:firstLineChars="200"/>
        <w:rPr>
          <w:rFonts w:hint="eastAsia" w:ascii="宋体" w:hAnsi="宋体" w:cs="宋体"/>
          <w:b/>
          <w:color w:val="auto"/>
          <w:szCs w:val="21"/>
          <w:highlight w:val="none"/>
        </w:rPr>
      </w:pPr>
      <w:r>
        <w:rPr>
          <w:rFonts w:hint="eastAsia" w:ascii="宋体" w:hAnsi="宋体" w:cs="宋体"/>
          <w:b/>
          <w:color w:val="auto"/>
          <w:szCs w:val="21"/>
          <w:highlight w:val="none"/>
        </w:rPr>
        <w:t xml:space="preserve">第九条  </w:t>
      </w:r>
      <w:r>
        <w:rPr>
          <w:rFonts w:hint="eastAsia" w:ascii="宋体" w:hAnsi="宋体" w:cs="宋体"/>
          <w:color w:val="auto"/>
          <w:szCs w:val="21"/>
          <w:highlight w:val="none"/>
        </w:rPr>
        <w:t>监理人派驻的总监理工程师如需同时担任其他建设工程监理合同的总监理工程师时，须经委托人书面同意。未经委托人批准，视为监理人违约</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第十条</w:t>
      </w:r>
      <w:r>
        <w:rPr>
          <w:rFonts w:hint="eastAsia" w:ascii="宋体" w:hAnsi="宋体" w:cs="宋体"/>
          <w:color w:val="auto"/>
          <w:szCs w:val="21"/>
          <w:highlight w:val="none"/>
        </w:rPr>
        <w:t xml:space="preserve">  监理人应严格按照《建设工程监理规范》(GB50319-2013)执行监理业务，如有违反，委托人有权按违约追究监理人失职责任；造成委托人经济损失的，委托人有权要求监理人承担赔偿责任。</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监理人每月15号前提交一式两份监理工作月报及监理业务范围内容的专项报告，以及报送施工监理过程中监理人指令、分项分开工申请批复等文件。</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第十一条</w:t>
      </w:r>
      <w:r>
        <w:rPr>
          <w:rFonts w:hint="eastAsia" w:ascii="宋体" w:hAnsi="宋体" w:cs="宋体"/>
          <w:color w:val="auto"/>
          <w:szCs w:val="21"/>
          <w:highlight w:val="none"/>
        </w:rPr>
        <w:t>　监理人在责任期内如果失职，同意按以下办法承担责任，赔偿损失[累计赔偿额不超过监理报酬总数（扣税）]：</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赔偿金＝直接经济损失×报酬比率（扣除税金）</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因监理人因过错给委托人造成明显损失或不能按期按要求履行监理合同的，委托人有权解除合同并另行委托监理人从事剩余的监理工作。</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第十二条</w:t>
      </w:r>
      <w:r>
        <w:rPr>
          <w:rFonts w:hint="eastAsia" w:ascii="宋体" w:hAnsi="宋体" w:cs="宋体"/>
          <w:color w:val="auto"/>
          <w:szCs w:val="21"/>
          <w:highlight w:val="none"/>
        </w:rPr>
        <w:t>　委托人同意按以下的计算方法、支付时间与金额，支付监理人的报酬：</w:t>
      </w:r>
    </w:p>
    <w:p>
      <w:pPr>
        <w:keepNext w:val="0"/>
        <w:keepLines w:val="0"/>
        <w:pageBreakBefore w:val="0"/>
        <w:kinsoku/>
        <w:wordWrap/>
        <w:topLinePunct w:val="0"/>
        <w:bidi w:val="0"/>
        <w:spacing w:line="360" w:lineRule="auto"/>
        <w:ind w:firstLine="440" w:firstLineChars="200"/>
        <w:rPr>
          <w:rFonts w:hint="eastAsia" w:ascii="宋体" w:hAnsi="宋体" w:cs="宋体"/>
          <w:b/>
          <w:color w:val="auto"/>
          <w:szCs w:val="21"/>
          <w:highlight w:val="none"/>
        </w:rPr>
      </w:pPr>
      <w:r>
        <w:rPr>
          <w:rFonts w:hint="eastAsia" w:ascii="宋体" w:hAnsi="宋体" w:cs="宋体"/>
          <w:color w:val="auto"/>
          <w:szCs w:val="21"/>
          <w:highlight w:val="none"/>
          <w:u w:val="single"/>
        </w:rPr>
        <w:t xml:space="preserve">                      标段</w:t>
      </w:r>
      <w:r>
        <w:rPr>
          <w:rFonts w:hint="eastAsia" w:ascii="宋体" w:hAnsi="宋体" w:cs="宋体"/>
          <w:color w:val="auto"/>
          <w:szCs w:val="21"/>
          <w:highlight w:val="none"/>
        </w:rPr>
        <w:t>工程施工监理服务费用以中标价格为合同价，即金额（大写）：</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                    元）。 </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（1）在完成本工程项目施工监理的前提下，无论工期提前或延期，还是工程变更增加或减少工程量，本项目施工监理费实行一次性包干，工程施工监理费不变。</w:t>
      </w:r>
    </w:p>
    <w:p>
      <w:pPr>
        <w:keepNext w:val="0"/>
        <w:keepLines w:val="0"/>
        <w:pageBreakBefore w:val="0"/>
        <w:kinsoku/>
        <w:wordWrap/>
        <w:topLinePunct w:val="0"/>
        <w:bidi w:val="0"/>
        <w:spacing w:line="360" w:lineRule="auto"/>
        <w:ind w:right="-297" w:rightChars="-135" w:firstLine="440" w:firstLineChars="200"/>
        <w:rPr>
          <w:rFonts w:hint="eastAsia" w:ascii="宋体" w:hAnsi="宋体" w:cs="宋体"/>
          <w:color w:val="auto"/>
          <w:szCs w:val="21"/>
          <w:highlight w:val="none"/>
        </w:rPr>
      </w:pPr>
      <w:r>
        <w:rPr>
          <w:rFonts w:hint="eastAsia" w:ascii="宋体" w:hAnsi="宋体" w:cs="宋体"/>
          <w:color w:val="auto"/>
          <w:szCs w:val="21"/>
          <w:highlight w:val="none"/>
        </w:rPr>
        <w:t>（2）监理酬金的支付方式：</w:t>
      </w:r>
      <w:r>
        <w:rPr>
          <w:rFonts w:hint="eastAsia" w:ascii="宋体" w:hAnsi="宋体" w:cs="宋体"/>
          <w:bCs/>
          <w:color w:val="auto"/>
          <w:szCs w:val="21"/>
          <w:highlight w:val="none"/>
        </w:rPr>
        <w:t>按工程进度支付，项目开工建设后可支付至合同总价的20%，项目完工后可支付至合同总价的90%，当项目通过竣工验收并获得竣工验收确认文后1个月内支付至合同总价的100%。</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（3）单位工程竣工监理人需要提供完整监理资料</w:t>
      </w:r>
      <w:r>
        <w:rPr>
          <w:rFonts w:hint="eastAsia" w:ascii="宋体" w:hAnsi="宋体" w:cs="宋体"/>
          <w:color w:val="auto"/>
          <w:szCs w:val="21"/>
          <w:highlight w:val="none"/>
          <w:u w:val="single"/>
        </w:rPr>
        <w:t>陆</w:t>
      </w:r>
      <w:r>
        <w:rPr>
          <w:rFonts w:hint="eastAsia" w:ascii="宋体" w:hAnsi="宋体" w:cs="宋体"/>
          <w:color w:val="auto"/>
          <w:szCs w:val="21"/>
          <w:highlight w:val="none"/>
        </w:rPr>
        <w:t>套。</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 xml:space="preserve">第十三条  </w:t>
      </w:r>
      <w:r>
        <w:rPr>
          <w:rFonts w:hint="eastAsia" w:ascii="宋体" w:hAnsi="宋体" w:cs="宋体"/>
          <w:color w:val="auto"/>
          <w:szCs w:val="21"/>
          <w:highlight w:val="none"/>
        </w:rPr>
        <w:t>双方同意用人民币支付报酬。</w:t>
      </w:r>
    </w:p>
    <w:p>
      <w:pPr>
        <w:keepNext w:val="0"/>
        <w:keepLines w:val="0"/>
        <w:pageBreakBefore w:val="0"/>
        <w:kinsoku/>
        <w:wordWrap/>
        <w:topLinePunct w:val="0"/>
        <w:bidi w:val="0"/>
        <w:spacing w:line="360" w:lineRule="auto"/>
        <w:ind w:firstLine="43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第十四条  </w:t>
      </w:r>
      <w:r>
        <w:rPr>
          <w:rFonts w:hint="eastAsia" w:ascii="宋体" w:hAnsi="宋体" w:cs="宋体"/>
          <w:color w:val="auto"/>
          <w:szCs w:val="21"/>
          <w:highlight w:val="none"/>
        </w:rPr>
        <w:t>违约责任</w:t>
      </w:r>
    </w:p>
    <w:p>
      <w:pPr>
        <w:keepNext w:val="0"/>
        <w:keepLines w:val="0"/>
        <w:pageBreakBefore w:val="0"/>
        <w:kinsoku/>
        <w:wordWrap/>
        <w:topLinePunct w:val="0"/>
        <w:bidi w:val="0"/>
        <w:spacing w:line="360" w:lineRule="auto"/>
        <w:ind w:firstLine="431" w:firstLineChars="196"/>
        <w:jc w:val="left"/>
        <w:rPr>
          <w:rFonts w:hint="eastAsia" w:ascii="宋体" w:hAnsi="宋体" w:cs="宋体"/>
          <w:color w:val="auto"/>
          <w:szCs w:val="21"/>
          <w:highlight w:val="none"/>
        </w:rPr>
      </w:pPr>
      <w:r>
        <w:rPr>
          <w:rFonts w:hint="eastAsia" w:ascii="宋体" w:hAnsi="宋体" w:cs="宋体"/>
          <w:bCs/>
          <w:color w:val="auto"/>
          <w:szCs w:val="21"/>
          <w:highlight w:val="none"/>
        </w:rPr>
        <w:t>因监理人原因造成委托人经济损失的，应支付委托人违约金和赔偿经济损失，计算办法：①因监理人原因，监理人要求解除合同，不得接受未履行期监理费用外，应按本合同监理费总额的20％支付给委托人，作为违约赔偿金。②其它情况造成损失按直接经济损失乘以监理人应负责的比例计付。③未经委托人批准总监理工程师不允许更换，如总监理工程师私自更换的，监理人必须向委托人支付违约金20000元/人•次。④委托人有权检查监理人的总监理工程师、监理员的到岗情况，如发现未经委托人同意批准，总监理工程师擅自离岗的，监理人必须向委托人支付违约金1000元/人•次，未经委托人同意批准监理员擅自离岗的则监理人必须向委托人支付违约金500元/人•次。以上违约金从监理人的进度款中扣罚。本工程监理人员不得兼职本合同项目以外的其他工程。⑤监理服务期间，委托人认为监理人到现场的监理人员不称职时，可向监理人发出要求撤换监理人员的通知，监理人在收到通知后的5天内应撤换相应的监理人员。由此产生的费用委托人不予增加。</w:t>
      </w:r>
    </w:p>
    <w:p>
      <w:pPr>
        <w:keepNext w:val="0"/>
        <w:keepLines w:val="0"/>
        <w:pageBreakBefore w:val="0"/>
        <w:kinsoku/>
        <w:wordWrap/>
        <w:topLinePunct w:val="0"/>
        <w:bidi w:val="0"/>
        <w:spacing w:line="360" w:lineRule="auto"/>
        <w:ind w:firstLine="440" w:firstLineChars="200"/>
        <w:rPr>
          <w:rFonts w:hint="eastAsia" w:ascii="宋体" w:hAnsi="宋体" w:cs="宋体"/>
          <w:color w:val="auto"/>
          <w:szCs w:val="21"/>
          <w:highlight w:val="none"/>
        </w:rPr>
      </w:pPr>
      <w:r>
        <w:rPr>
          <w:rFonts w:hint="eastAsia" w:ascii="宋体" w:hAnsi="宋体" w:cs="宋体"/>
          <w:color w:val="auto"/>
          <w:szCs w:val="21"/>
          <w:highlight w:val="none"/>
        </w:rPr>
        <w:t>为保证工作顺利开展和维护委托人的正当利益，委托人要求监理方抵押总监或总监代表的注册监理工程师注册执业证书原件(所提供的证件必须与工地驻地人员相一致)。</w:t>
      </w:r>
    </w:p>
    <w:p>
      <w:pPr>
        <w:keepNext w:val="0"/>
        <w:keepLines w:val="0"/>
        <w:pageBreakBefore w:val="0"/>
        <w:kinsoku/>
        <w:wordWrap/>
        <w:topLinePunct w:val="0"/>
        <w:bidi w:val="0"/>
        <w:spacing w:line="360" w:lineRule="auto"/>
        <w:ind w:firstLine="442" w:firstLineChars="200"/>
        <w:rPr>
          <w:rFonts w:hint="eastAsia" w:ascii="宋体" w:hAnsi="宋体" w:cs="宋体"/>
          <w:color w:val="auto"/>
          <w:szCs w:val="21"/>
          <w:highlight w:val="none"/>
        </w:rPr>
      </w:pPr>
      <w:r>
        <w:rPr>
          <w:rFonts w:hint="eastAsia" w:ascii="宋体" w:hAnsi="宋体" w:cs="宋体"/>
          <w:b/>
          <w:color w:val="auto"/>
          <w:szCs w:val="21"/>
          <w:highlight w:val="none"/>
        </w:rPr>
        <w:t>第十五条</w:t>
      </w:r>
      <w:r>
        <w:rPr>
          <w:rFonts w:hint="eastAsia" w:ascii="宋体" w:hAnsi="宋体" w:cs="宋体"/>
          <w:color w:val="auto"/>
          <w:szCs w:val="21"/>
          <w:highlight w:val="none"/>
        </w:rPr>
        <w:t>　本合同在履行过程中发生争议时，当事人双方应及时协商解决。协商不成时，双方同意由仲裁委员会仲裁（当事人双方不在本合同中约定仲裁机构，事后又未达成书面仲裁协议的，可向人民法院起诉）。</w:t>
      </w:r>
    </w:p>
    <w:p>
      <w:pPr>
        <w:keepNext w:val="0"/>
        <w:keepLines w:val="0"/>
        <w:pageBreakBefore w:val="0"/>
        <w:widowControl w:val="0"/>
        <w:kinsoku/>
        <w:wordWrap/>
        <w:topLinePunct w:val="0"/>
        <w:bidi w:val="0"/>
        <w:spacing w:line="360" w:lineRule="auto"/>
        <w:ind w:firstLine="420"/>
        <w:jc w:val="center"/>
        <w:rPr>
          <w:rFonts w:hint="eastAsia" w:ascii="宋体" w:hAnsi="Courier New" w:eastAsia="宋体" w:cs="Times New Roman"/>
          <w:b/>
          <w:color w:val="auto"/>
          <w:kern w:val="2"/>
          <w:sz w:val="28"/>
          <w:szCs w:val="28"/>
          <w:highlight w:val="none"/>
          <w:lang w:val="en-US" w:eastAsia="zh-CN" w:bidi="ar-SA"/>
        </w:rPr>
      </w:pPr>
    </w:p>
    <w:p>
      <w:pPr>
        <w:keepNext w:val="0"/>
        <w:keepLines w:val="0"/>
        <w:pageBreakBefore w:val="0"/>
        <w:widowControl w:val="0"/>
        <w:kinsoku/>
        <w:wordWrap/>
        <w:topLinePunct w:val="0"/>
        <w:bidi w:val="0"/>
        <w:spacing w:line="360" w:lineRule="auto"/>
        <w:jc w:val="both"/>
        <w:rPr>
          <w:rFonts w:hint="eastAsia" w:ascii="宋体" w:hAnsi="Courier New" w:eastAsia="宋体" w:cs="Times New Roman"/>
          <w:b/>
          <w:color w:val="auto"/>
          <w:kern w:val="2"/>
          <w:sz w:val="32"/>
          <w:szCs w:val="32"/>
          <w:highlight w:val="none"/>
          <w:lang w:val="en-US" w:eastAsia="zh-CN" w:bidi="ar-SA"/>
        </w:rPr>
      </w:pPr>
    </w:p>
    <w:p>
      <w:pPr>
        <w:keepNext w:val="0"/>
        <w:keepLines w:val="0"/>
        <w:pageBreakBefore w:val="0"/>
        <w:widowControl w:val="0"/>
        <w:kinsoku/>
        <w:wordWrap/>
        <w:topLinePunct w:val="0"/>
        <w:bidi w:val="0"/>
        <w:spacing w:line="360" w:lineRule="auto"/>
        <w:ind w:firstLine="420"/>
        <w:jc w:val="center"/>
        <w:rPr>
          <w:rFonts w:hint="eastAsia" w:ascii="宋体" w:hAnsi="Courier New" w:eastAsia="宋体" w:cs="Times New Roman"/>
          <w:b/>
          <w:color w:val="auto"/>
          <w:kern w:val="2"/>
          <w:sz w:val="32"/>
          <w:szCs w:val="32"/>
          <w:highlight w:val="none"/>
          <w:lang w:val="en-US" w:eastAsia="zh-CN" w:bidi="ar-SA"/>
        </w:rPr>
      </w:pPr>
      <w:r>
        <w:rPr>
          <w:rFonts w:hint="eastAsia" w:ascii="宋体" w:hAnsi="Courier New" w:eastAsia="宋体" w:cs="Times New Roman"/>
          <w:b/>
          <w:color w:val="auto"/>
          <w:kern w:val="2"/>
          <w:sz w:val="32"/>
          <w:szCs w:val="32"/>
          <w:highlight w:val="none"/>
          <w:lang w:val="en-US" w:eastAsia="zh-CN" w:bidi="ar-SA"/>
        </w:rPr>
        <w:t>附加协议条款</w:t>
      </w:r>
    </w:p>
    <w:p>
      <w:pPr>
        <w:keepNext w:val="0"/>
        <w:keepLines w:val="0"/>
        <w:pageBreakBefore w:val="0"/>
        <w:widowControl w:val="0"/>
        <w:kinsoku/>
        <w:wordWrap/>
        <w:topLinePunct w:val="0"/>
        <w:bidi w:val="0"/>
        <w:spacing w:line="360" w:lineRule="auto"/>
        <w:jc w:val="both"/>
        <w:rPr>
          <w:rFonts w:hint="eastAsia" w:ascii="宋体" w:hAnsi="Courier New" w:eastAsia="宋体" w:cs="Times New Roman"/>
          <w:color w:val="auto"/>
          <w:kern w:val="2"/>
          <w:sz w:val="32"/>
          <w:szCs w:val="32"/>
          <w:highlight w:val="none"/>
          <w:lang w:val="en-US" w:eastAsia="zh-CN" w:bidi="ar-SA"/>
        </w:rPr>
      </w:pPr>
    </w:p>
    <w:p>
      <w:pPr>
        <w:keepNext w:val="0"/>
        <w:keepLines w:val="0"/>
        <w:pageBreakBefore w:val="0"/>
        <w:widowControl w:val="0"/>
        <w:kinsoku/>
        <w:wordWrap/>
        <w:topLinePunct w:val="0"/>
        <w:bidi w:val="0"/>
        <w:spacing w:line="360" w:lineRule="auto"/>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 xml:space="preserve">委托人：                                       监理人： </w:t>
      </w:r>
    </w:p>
    <w:p>
      <w:pPr>
        <w:keepNext w:val="0"/>
        <w:keepLines w:val="0"/>
        <w:pageBreakBefore w:val="0"/>
        <w:widowControl w:val="0"/>
        <w:kinsoku/>
        <w:wordWrap/>
        <w:topLinePunct w:val="0"/>
        <w:bidi w:val="0"/>
        <w:spacing w:line="360" w:lineRule="auto"/>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 xml:space="preserve"> </w:t>
      </w:r>
    </w:p>
    <w:p>
      <w:pPr>
        <w:keepNext w:val="0"/>
        <w:keepLines w:val="0"/>
        <w:pageBreakBefore w:val="0"/>
        <w:widowControl w:val="0"/>
        <w:kinsoku/>
        <w:wordWrap/>
        <w:topLinePunct w:val="0"/>
        <w:bidi w:val="0"/>
        <w:spacing w:line="360" w:lineRule="auto"/>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（盖章）                                        （盖章）</w:t>
      </w:r>
    </w:p>
    <w:p>
      <w:pPr>
        <w:keepNext w:val="0"/>
        <w:keepLines w:val="0"/>
        <w:pageBreakBefore w:val="0"/>
        <w:widowControl w:val="0"/>
        <w:kinsoku/>
        <w:wordWrap/>
        <w:topLinePunct w:val="0"/>
        <w:bidi w:val="0"/>
        <w:spacing w:line="360" w:lineRule="auto"/>
        <w:jc w:val="both"/>
        <w:rPr>
          <w:rFonts w:hint="eastAsia" w:ascii="宋体" w:hAnsi="Courier New" w:eastAsia="宋体" w:cs="Times New Roman"/>
          <w:color w:val="auto"/>
          <w:kern w:val="2"/>
          <w:sz w:val="24"/>
          <w:szCs w:val="24"/>
          <w:highlight w:val="none"/>
          <w:lang w:val="en-US" w:eastAsia="zh-CN" w:bidi="ar-SA"/>
        </w:rPr>
      </w:pPr>
    </w:p>
    <w:p>
      <w:pPr>
        <w:keepNext w:val="0"/>
        <w:keepLines w:val="0"/>
        <w:pageBreakBefore w:val="0"/>
        <w:kinsoku/>
        <w:wordWrap/>
        <w:topLinePunct w:val="0"/>
        <w:autoSpaceDE/>
        <w:autoSpaceDN/>
        <w:bidi w:val="0"/>
        <w:spacing w:before="0" w:after="0" w:line="360" w:lineRule="auto"/>
        <w:ind w:left="0" w:right="0" w:firstLine="420"/>
        <w:jc w:val="both"/>
        <w:rPr>
          <w:rFonts w:hint="eastAsia" w:ascii="Times New Roman" w:hAnsi="宋体" w:cs="Times New Roman"/>
          <w:color w:val="auto"/>
          <w:kern w:val="2"/>
          <w:sz w:val="24"/>
          <w:szCs w:val="24"/>
          <w:highlight w:val="none"/>
          <w:lang w:val="en-US" w:bidi="ar-SA"/>
        </w:rPr>
      </w:pPr>
      <w:r>
        <w:rPr>
          <w:rFonts w:hint="eastAsia" w:ascii="Times New Roman" w:hAnsi="Times New Roman" w:cs="Times New Roman"/>
          <w:color w:val="auto"/>
          <w:kern w:val="2"/>
          <w:sz w:val="24"/>
          <w:szCs w:val="24"/>
          <w:highlight w:val="none"/>
          <w:lang w:val="en-US" w:bidi="ar-SA"/>
        </w:rPr>
        <w:t>本附加协议条款为委托监理合同的组成部份，具有同等效力。双方就</w:t>
      </w:r>
      <w:r>
        <w:rPr>
          <w:rFonts w:hint="eastAsia" w:ascii="黑体" w:hAnsi="Times New Roman" w:cs="Times New Roman"/>
          <w:color w:val="auto"/>
          <w:kern w:val="0"/>
          <w:sz w:val="24"/>
          <w:szCs w:val="24"/>
          <w:highlight w:val="none"/>
          <w:u w:val="single"/>
          <w:lang w:val="en-US" w:bidi="ar-SA"/>
        </w:rPr>
        <w:t xml:space="preserve">                    </w:t>
      </w:r>
      <w:r>
        <w:rPr>
          <w:rFonts w:hint="eastAsia" w:ascii="Times New Roman" w:hAnsi="Times New Roman" w:cs="Times New Roman"/>
          <w:color w:val="auto"/>
          <w:kern w:val="2"/>
          <w:sz w:val="24"/>
          <w:szCs w:val="24"/>
          <w:highlight w:val="none"/>
          <w:lang w:val="en-US" w:bidi="ar-SA"/>
        </w:rPr>
        <w:t>施工阶段监理工作有关事宜补充明确如下:</w:t>
      </w:r>
    </w:p>
    <w:p>
      <w:pPr>
        <w:keepNext w:val="0"/>
        <w:keepLines w:val="0"/>
        <w:pageBreakBefore w:val="0"/>
        <w:widowControl w:val="0"/>
        <w:numPr>
          <w:ilvl w:val="0"/>
          <w:numId w:val="18"/>
        </w:numPr>
        <w:kinsoku/>
        <w:wordWrap/>
        <w:topLinePunct w:val="0"/>
        <w:bidi w:val="0"/>
        <w:spacing w:line="360" w:lineRule="auto"/>
        <w:ind w:left="420" w:hanging="420"/>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监理人除认真履行合同中确认的义务、权利、责任外，还应履行下列责任：</w:t>
      </w:r>
    </w:p>
    <w:p>
      <w:pPr>
        <w:keepNext w:val="0"/>
        <w:keepLines w:val="0"/>
        <w:pageBreakBefore w:val="0"/>
        <w:widowControl w:val="0"/>
        <w:numPr>
          <w:ilvl w:val="0"/>
          <w:numId w:val="19"/>
        </w:numPr>
        <w:kinsoku/>
        <w:wordWrap/>
        <w:topLinePunct w:val="0"/>
        <w:bidi w:val="0"/>
        <w:spacing w:line="360" w:lineRule="auto"/>
        <w:ind w:left="360" w:hanging="360"/>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根据所承担的监理业务，及时组织和派出监理工作班子，工程施工期间现场监理人员应满足工作需要，否则委托人有权无条件终止合同。</w:t>
      </w:r>
    </w:p>
    <w:p>
      <w:pPr>
        <w:keepNext w:val="0"/>
        <w:keepLines w:val="0"/>
        <w:pageBreakBefore w:val="0"/>
        <w:widowControl w:val="0"/>
        <w:numPr>
          <w:ilvl w:val="0"/>
          <w:numId w:val="19"/>
        </w:numPr>
        <w:kinsoku/>
        <w:wordWrap/>
        <w:topLinePunct w:val="0"/>
        <w:bidi w:val="0"/>
        <w:spacing w:line="360" w:lineRule="auto"/>
        <w:ind w:left="360" w:hanging="360"/>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保证监理人员的业务素质，遵守职业道德，勤奋主动地工作，保证工作的公正性、科学性和预见性。</w:t>
      </w:r>
    </w:p>
    <w:p>
      <w:pPr>
        <w:keepNext w:val="0"/>
        <w:keepLines w:val="0"/>
        <w:pageBreakBefore w:val="0"/>
        <w:widowControl w:val="0"/>
        <w:numPr>
          <w:ilvl w:val="0"/>
          <w:numId w:val="19"/>
        </w:numPr>
        <w:kinsoku/>
        <w:wordWrap/>
        <w:topLinePunct w:val="0"/>
        <w:bidi w:val="0"/>
        <w:spacing w:line="360" w:lineRule="auto"/>
        <w:ind w:left="360" w:hanging="360"/>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如无特殊情况，应保证监理班子中主要工作人员的稳定，保证监理工作的连惯性。</w:t>
      </w:r>
    </w:p>
    <w:p>
      <w:pPr>
        <w:keepNext w:val="0"/>
        <w:keepLines w:val="0"/>
        <w:pageBreakBefore w:val="0"/>
        <w:widowControl w:val="0"/>
        <w:kinsoku/>
        <w:wordWrap/>
        <w:topLinePunct w:val="0"/>
        <w:bidi w:val="0"/>
        <w:spacing w:line="360" w:lineRule="auto"/>
        <w:ind w:firstLine="360" w:firstLineChars="150"/>
        <w:jc w:val="both"/>
        <w:rPr>
          <w:rFonts w:hint="eastAsia" w:ascii="宋体" w:hAnsi="Courier New" w:eastAsia="宋体" w:cs="Times New Roman"/>
          <w:color w:val="auto"/>
          <w:kern w:val="2"/>
          <w:sz w:val="24"/>
          <w:szCs w:val="24"/>
          <w:highlight w:val="none"/>
          <w:u w:val="single"/>
          <w:lang w:val="en-US" w:eastAsia="zh-CN" w:bidi="ar-SA"/>
        </w:rPr>
      </w:pPr>
      <w:r>
        <w:rPr>
          <w:rFonts w:hint="eastAsia" w:ascii="宋体" w:hAnsi="Courier New" w:eastAsia="宋体" w:cs="Times New Roman"/>
          <w:color w:val="auto"/>
          <w:kern w:val="2"/>
          <w:sz w:val="24"/>
          <w:szCs w:val="24"/>
          <w:highlight w:val="none"/>
          <w:lang w:val="en-US" w:eastAsia="zh-CN" w:bidi="ar-SA"/>
        </w:rPr>
        <w:t>总监理工程师：</w:t>
      </w:r>
      <w:r>
        <w:rPr>
          <w:rFonts w:hint="eastAsia" w:ascii="宋体" w:hAnsi="Courier New" w:eastAsia="宋体" w:cs="Times New Roman"/>
          <w:color w:val="auto"/>
          <w:kern w:val="2"/>
          <w:sz w:val="24"/>
          <w:szCs w:val="24"/>
          <w:highlight w:val="none"/>
          <w:u w:val="single"/>
          <w:lang w:val="en-US" w:eastAsia="zh-CN" w:bidi="ar-SA"/>
        </w:rPr>
        <w:t xml:space="preserve">        </w:t>
      </w:r>
      <w:r>
        <w:rPr>
          <w:rFonts w:hint="eastAsia" w:ascii="宋体" w:hAnsi="Courier New" w:eastAsia="宋体" w:cs="Times New Roman"/>
          <w:color w:val="auto"/>
          <w:kern w:val="2"/>
          <w:sz w:val="24"/>
          <w:szCs w:val="24"/>
          <w:highlight w:val="none"/>
          <w:lang w:val="en-US" w:eastAsia="zh-CN" w:bidi="ar-SA"/>
        </w:rPr>
        <w:t xml:space="preserve">       监理证号：</w:t>
      </w:r>
      <w:r>
        <w:rPr>
          <w:rFonts w:hint="eastAsia" w:ascii="宋体" w:hAnsi="Courier New" w:eastAsia="宋体" w:cs="Times New Roman"/>
          <w:color w:val="auto"/>
          <w:kern w:val="2"/>
          <w:sz w:val="24"/>
          <w:szCs w:val="24"/>
          <w:highlight w:val="none"/>
          <w:u w:val="single"/>
          <w:lang w:val="en-US" w:eastAsia="zh-CN" w:bidi="ar-SA"/>
        </w:rPr>
        <w:t xml:space="preserve">          </w:t>
      </w:r>
    </w:p>
    <w:p>
      <w:pPr>
        <w:keepNext w:val="0"/>
        <w:keepLines w:val="0"/>
        <w:pageBreakBefore w:val="0"/>
        <w:widowControl w:val="0"/>
        <w:kinsoku/>
        <w:wordWrap/>
        <w:topLinePunct w:val="0"/>
        <w:bidi w:val="0"/>
        <w:spacing w:line="360" w:lineRule="auto"/>
        <w:ind w:firstLine="360" w:firstLineChars="150"/>
        <w:jc w:val="both"/>
        <w:rPr>
          <w:rFonts w:hint="eastAsia" w:ascii="宋体" w:hAnsi="Courier New" w:eastAsia="宋体" w:cs="Times New Roman"/>
          <w:color w:val="auto"/>
          <w:kern w:val="2"/>
          <w:sz w:val="24"/>
          <w:szCs w:val="24"/>
          <w:highlight w:val="none"/>
          <w:u w:val="single"/>
          <w:lang w:val="en-US" w:eastAsia="zh-CN" w:bidi="ar-SA"/>
        </w:rPr>
      </w:pPr>
      <w:r>
        <w:rPr>
          <w:rFonts w:hint="eastAsia" w:ascii="宋体" w:hAnsi="Courier New" w:eastAsia="宋体" w:cs="Times New Roman"/>
          <w:color w:val="auto"/>
          <w:kern w:val="2"/>
          <w:sz w:val="24"/>
          <w:szCs w:val="24"/>
          <w:highlight w:val="none"/>
          <w:lang w:val="en-US" w:eastAsia="zh-CN" w:bidi="ar-SA"/>
        </w:rPr>
        <w:t>监理员：</w:t>
      </w:r>
      <w:r>
        <w:rPr>
          <w:rFonts w:hint="eastAsia" w:ascii="宋体" w:hAnsi="Courier New" w:eastAsia="宋体" w:cs="Times New Roman"/>
          <w:color w:val="auto"/>
          <w:kern w:val="2"/>
          <w:sz w:val="24"/>
          <w:szCs w:val="24"/>
          <w:highlight w:val="none"/>
          <w:u w:val="single"/>
          <w:lang w:val="en-US" w:eastAsia="zh-CN" w:bidi="ar-SA"/>
        </w:rPr>
        <w:t xml:space="preserve">        </w:t>
      </w:r>
      <w:r>
        <w:rPr>
          <w:rFonts w:hint="eastAsia" w:ascii="宋体" w:hAnsi="Courier New" w:eastAsia="宋体" w:cs="Times New Roman"/>
          <w:color w:val="auto"/>
          <w:kern w:val="2"/>
          <w:sz w:val="24"/>
          <w:szCs w:val="24"/>
          <w:highlight w:val="none"/>
          <w:lang w:val="en-US" w:eastAsia="zh-CN" w:bidi="ar-SA"/>
        </w:rPr>
        <w:t xml:space="preserve">             监理证号：</w:t>
      </w:r>
      <w:r>
        <w:rPr>
          <w:rFonts w:hint="eastAsia" w:ascii="宋体" w:hAnsi="Courier New" w:eastAsia="宋体" w:cs="Times New Roman"/>
          <w:color w:val="auto"/>
          <w:kern w:val="2"/>
          <w:sz w:val="24"/>
          <w:szCs w:val="24"/>
          <w:highlight w:val="none"/>
          <w:u w:val="single"/>
          <w:lang w:val="en-US" w:eastAsia="zh-CN" w:bidi="ar-SA"/>
        </w:rPr>
        <w:t xml:space="preserve">          </w:t>
      </w:r>
    </w:p>
    <w:p>
      <w:pPr>
        <w:keepNext w:val="0"/>
        <w:keepLines w:val="0"/>
        <w:pageBreakBefore w:val="0"/>
        <w:widowControl w:val="0"/>
        <w:kinsoku/>
        <w:wordWrap/>
        <w:topLinePunct w:val="0"/>
        <w:bidi w:val="0"/>
        <w:spacing w:line="360" w:lineRule="auto"/>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以上主要监理人员按工程实际需要派驻现场。</w:t>
      </w:r>
    </w:p>
    <w:p>
      <w:pPr>
        <w:keepNext w:val="0"/>
        <w:keepLines w:val="0"/>
        <w:pageBreakBefore w:val="0"/>
        <w:widowControl w:val="0"/>
        <w:numPr>
          <w:ilvl w:val="0"/>
          <w:numId w:val="19"/>
        </w:numPr>
        <w:kinsoku/>
        <w:wordWrap/>
        <w:topLinePunct w:val="0"/>
        <w:bidi w:val="0"/>
        <w:spacing w:line="360" w:lineRule="auto"/>
        <w:ind w:left="360" w:hanging="360"/>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不得与本工程的承包商、设备制造商或材料供应商发生直接或间接的经营关系或隶属关系，也不得是这些单位的合伙经营者：不得干预承包商正常的材料、设备采购；不得出卖或转让监理业务。</w:t>
      </w:r>
    </w:p>
    <w:p>
      <w:pPr>
        <w:keepNext w:val="0"/>
        <w:keepLines w:val="0"/>
        <w:pageBreakBefore w:val="0"/>
        <w:widowControl w:val="0"/>
        <w:numPr>
          <w:ilvl w:val="0"/>
          <w:numId w:val="19"/>
        </w:numPr>
        <w:kinsoku/>
        <w:wordWrap/>
        <w:topLinePunct w:val="0"/>
        <w:bidi w:val="0"/>
        <w:spacing w:line="360" w:lineRule="auto"/>
        <w:ind w:left="360" w:hanging="360"/>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每月5日定期向委托人提供工程进度、投资、质量等方面的监理报告，及时反馈工程进展中出现的各种情况，并协助提出解决方法，监督落实。</w:t>
      </w:r>
    </w:p>
    <w:p>
      <w:pPr>
        <w:keepNext w:val="0"/>
        <w:keepLines w:val="0"/>
        <w:pageBreakBefore w:val="0"/>
        <w:widowControl w:val="0"/>
        <w:numPr>
          <w:ilvl w:val="0"/>
          <w:numId w:val="18"/>
        </w:numPr>
        <w:kinsoku/>
        <w:wordWrap/>
        <w:topLinePunct w:val="0"/>
        <w:bidi w:val="0"/>
        <w:spacing w:line="360" w:lineRule="auto"/>
        <w:ind w:left="420" w:hanging="420"/>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委托人及现场常驻代表有权随时抽查监理人现场监理日志、试验及检查记录等监理工作资料。</w:t>
      </w:r>
    </w:p>
    <w:p>
      <w:pPr>
        <w:keepNext w:val="0"/>
        <w:keepLines w:val="0"/>
        <w:pageBreakBefore w:val="0"/>
        <w:widowControl w:val="0"/>
        <w:numPr>
          <w:ilvl w:val="0"/>
          <w:numId w:val="18"/>
        </w:numPr>
        <w:kinsoku/>
        <w:wordWrap/>
        <w:topLinePunct w:val="0"/>
        <w:bidi w:val="0"/>
        <w:spacing w:line="360" w:lineRule="auto"/>
        <w:ind w:left="420" w:hanging="420"/>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如因监理人原因导致本工程主要监理人员的更换，应提前通知委托人，说明更换原因，经委托人同意后及时安排相应的人员（业务素质水平不低于被更换人员）接替。</w:t>
      </w:r>
    </w:p>
    <w:p>
      <w:pPr>
        <w:keepNext w:val="0"/>
        <w:keepLines w:val="0"/>
        <w:pageBreakBefore w:val="0"/>
        <w:widowControl w:val="0"/>
        <w:numPr>
          <w:ilvl w:val="0"/>
          <w:numId w:val="18"/>
        </w:numPr>
        <w:kinsoku/>
        <w:wordWrap/>
        <w:topLinePunct w:val="0"/>
        <w:bidi w:val="0"/>
        <w:spacing w:line="360" w:lineRule="auto"/>
        <w:ind w:left="420" w:hanging="420"/>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若不经过委托人同意，监理人擅自中止或解除合同，则监理人除必须退还全部监理酬金外，还应赔偿委托人的损失，损失赔偿额相当于监理人违约所造成的委托人的全部损失。</w:t>
      </w:r>
    </w:p>
    <w:p>
      <w:pPr>
        <w:keepNext w:val="0"/>
        <w:keepLines w:val="0"/>
        <w:pageBreakBefore w:val="0"/>
        <w:widowControl w:val="0"/>
        <w:numPr>
          <w:ilvl w:val="0"/>
          <w:numId w:val="18"/>
        </w:numPr>
        <w:kinsoku/>
        <w:wordWrap/>
        <w:topLinePunct w:val="0"/>
        <w:bidi w:val="0"/>
        <w:spacing w:line="360" w:lineRule="auto"/>
        <w:ind w:left="420" w:hanging="420"/>
        <w:jc w:val="both"/>
        <w:rPr>
          <w:rFonts w:hint="eastAsia" w:ascii="宋体" w:hAnsi="Courier New" w:eastAsia="宋体" w:cs="Times New Roman"/>
          <w:color w:val="auto"/>
          <w:kern w:val="2"/>
          <w:sz w:val="24"/>
          <w:szCs w:val="24"/>
          <w:highlight w:val="none"/>
          <w:lang w:val="en-US" w:eastAsia="zh-CN" w:bidi="ar-SA"/>
        </w:rPr>
      </w:pPr>
      <w:r>
        <w:rPr>
          <w:rFonts w:hint="eastAsia" w:ascii="宋体" w:hAnsi="Courier New" w:eastAsia="宋体" w:cs="Times New Roman"/>
          <w:color w:val="auto"/>
          <w:kern w:val="2"/>
          <w:sz w:val="24"/>
          <w:szCs w:val="24"/>
          <w:highlight w:val="none"/>
          <w:lang w:val="en-US" w:eastAsia="zh-CN" w:bidi="ar-SA"/>
        </w:rPr>
        <w:t>若出现不利于合同正常履行的因素影响导致监理服务期限延长，监理人同意免费继续履行监理合同，直至缺陷责任期结束。</w:t>
      </w:r>
    </w:p>
    <w:p>
      <w:pPr>
        <w:keepNext w:val="0"/>
        <w:keepLines w:val="0"/>
        <w:pageBreakBefore w:val="0"/>
        <w:kinsoku/>
        <w:wordWrap/>
        <w:topLinePunct w:val="0"/>
        <w:autoSpaceDE/>
        <w:autoSpaceDN/>
        <w:bidi w:val="0"/>
        <w:spacing w:before="0" w:after="0" w:line="360" w:lineRule="auto"/>
        <w:ind w:left="0" w:right="0"/>
        <w:jc w:val="both"/>
        <w:rPr>
          <w:rFonts w:hint="eastAsia" w:ascii="Times New Roman" w:hAnsi="宋体" w:cs="Times New Roman"/>
          <w:color w:val="auto"/>
          <w:kern w:val="2"/>
          <w:sz w:val="24"/>
          <w:szCs w:val="24"/>
          <w:highlight w:val="none"/>
          <w:lang w:val="en-US" w:bidi="ar-SA"/>
        </w:rPr>
      </w:pPr>
      <w:r>
        <w:rPr>
          <w:rFonts w:hint="eastAsia" w:ascii="Times New Roman" w:hAnsi="宋体" w:cs="Times New Roman"/>
          <w:color w:val="auto"/>
          <w:kern w:val="2"/>
          <w:sz w:val="24"/>
          <w:szCs w:val="24"/>
          <w:highlight w:val="none"/>
          <w:lang w:val="en-US" w:bidi="ar-SA"/>
        </w:rPr>
        <w:t>六、 当委托人发现监理人员不能满足监理工作需要时，委托人有权要求监理人增加监理人员。</w:t>
      </w:r>
    </w:p>
    <w:p>
      <w:pPr>
        <w:keepNext w:val="0"/>
        <w:keepLines w:val="0"/>
        <w:pageBreakBefore w:val="0"/>
        <w:kinsoku/>
        <w:wordWrap/>
        <w:topLinePunct w:val="0"/>
        <w:autoSpaceDE/>
        <w:autoSpaceDN/>
        <w:bidi w:val="0"/>
        <w:spacing w:before="0" w:after="0" w:line="360" w:lineRule="auto"/>
        <w:ind w:left="0" w:right="0"/>
        <w:jc w:val="both"/>
        <w:rPr>
          <w:rFonts w:hint="eastAsia" w:ascii="Times New Roman" w:hAnsi="宋体" w:cs="Times New Roman"/>
          <w:color w:val="auto"/>
          <w:kern w:val="2"/>
          <w:sz w:val="24"/>
          <w:szCs w:val="24"/>
          <w:highlight w:val="none"/>
          <w:lang w:val="en-US" w:bidi="ar-SA"/>
        </w:rPr>
      </w:pPr>
      <w:r>
        <w:rPr>
          <w:rFonts w:hint="eastAsia" w:ascii="Times New Roman" w:hAnsi="宋体" w:cs="Times New Roman"/>
          <w:color w:val="auto"/>
          <w:kern w:val="2"/>
          <w:sz w:val="24"/>
          <w:szCs w:val="24"/>
          <w:highlight w:val="none"/>
          <w:lang w:val="en-US" w:bidi="ar-SA"/>
        </w:rPr>
        <w:t xml:space="preserve">    为了保证服务于本工程的监理人员素质和工作能力满足工程建设的需要，委托人在工程实施过程中，将不定期对监理人员（包括总监理工程师）的工作表现和监理效果进行评估、考核、评价，对违反监理人员行为规范、失职、渎职人员或委托人认为不称职的，委托人有权撤换，监理人接到委托人的撤换通知后，在3日内要完成人员调整。</w:t>
      </w:r>
    </w:p>
    <w:p>
      <w:pPr>
        <w:keepNext w:val="0"/>
        <w:keepLines w:val="0"/>
        <w:pageBreakBefore w:val="0"/>
        <w:kinsoku/>
        <w:wordWrap/>
        <w:topLinePunct w:val="0"/>
        <w:bidi w:val="0"/>
        <w:spacing w:after="0" w:line="360" w:lineRule="auto"/>
        <w:rPr>
          <w:color w:val="auto"/>
          <w:sz w:val="24"/>
          <w:szCs w:val="24"/>
          <w:highlight w:val="none"/>
        </w:rPr>
        <w:sectPr>
          <w:headerReference r:id="rId9" w:type="default"/>
          <w:footerReference r:id="rId10" w:type="default"/>
          <w:type w:val="continuous"/>
          <w:pgSz w:w="11910" w:h="16840"/>
          <w:pgMar w:top="1600" w:right="900" w:bottom="280" w:left="900" w:header="720" w:footer="720" w:gutter="0"/>
        </w:sect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before="12" w:line="360" w:lineRule="auto"/>
        <w:rPr>
          <w:color w:val="auto"/>
          <w:sz w:val="22"/>
          <w:highlight w:val="none"/>
        </w:rPr>
      </w:pPr>
    </w:p>
    <w:p>
      <w:pPr>
        <w:keepNext w:val="0"/>
        <w:keepLines w:val="0"/>
        <w:pageBreakBefore w:val="0"/>
        <w:tabs>
          <w:tab w:val="left" w:pos="1759"/>
        </w:tabs>
        <w:kinsoku/>
        <w:wordWrap/>
        <w:topLinePunct w:val="0"/>
        <w:bidi w:val="0"/>
        <w:spacing w:before="38" w:line="360" w:lineRule="auto"/>
        <w:ind w:left="0" w:right="0" w:firstLine="0"/>
        <w:jc w:val="center"/>
        <w:rPr>
          <w:rFonts w:hint="eastAsia" w:ascii="黑体" w:eastAsia="黑体"/>
          <w:color w:val="auto"/>
          <w:sz w:val="44"/>
          <w:highlight w:val="none"/>
        </w:rPr>
      </w:pPr>
      <w:bookmarkStart w:id="99" w:name="第四章  响应文件格式"/>
      <w:bookmarkEnd w:id="99"/>
      <w:bookmarkStart w:id="100" w:name="_bookmark39"/>
      <w:bookmarkEnd w:id="100"/>
      <w:r>
        <w:rPr>
          <w:rFonts w:hint="eastAsia" w:ascii="黑体" w:eastAsia="黑体"/>
          <w:color w:val="auto"/>
          <w:sz w:val="44"/>
          <w:highlight w:val="none"/>
        </w:rPr>
        <w:t>第四章</w:t>
      </w:r>
      <w:r>
        <w:rPr>
          <w:rFonts w:hint="eastAsia" w:ascii="黑体" w:eastAsia="黑体"/>
          <w:color w:val="auto"/>
          <w:sz w:val="44"/>
          <w:highlight w:val="none"/>
        </w:rPr>
        <w:tab/>
      </w:r>
      <w:r>
        <w:rPr>
          <w:rFonts w:hint="eastAsia" w:ascii="黑体" w:eastAsia="黑体"/>
          <w:color w:val="auto"/>
          <w:sz w:val="44"/>
          <w:highlight w:val="none"/>
        </w:rPr>
        <w:t>响应文件格式</w:t>
      </w:r>
    </w:p>
    <w:p>
      <w:pPr>
        <w:keepNext w:val="0"/>
        <w:keepLines w:val="0"/>
        <w:pageBreakBefore w:val="0"/>
        <w:kinsoku/>
        <w:wordWrap/>
        <w:topLinePunct w:val="0"/>
        <w:bidi w:val="0"/>
        <w:spacing w:after="0" w:line="360" w:lineRule="auto"/>
        <w:jc w:val="center"/>
        <w:rPr>
          <w:rFonts w:hint="eastAsia" w:ascii="黑体" w:eastAsia="黑体"/>
          <w:color w:val="auto"/>
          <w:sz w:val="44"/>
          <w:highlight w:val="none"/>
        </w:rPr>
        <w:sectPr>
          <w:pgSz w:w="11910" w:h="16840"/>
          <w:pgMar w:top="1300" w:right="900" w:bottom="1180" w:left="900" w:header="1100" w:footer="993" w:gutter="0"/>
        </w:sectPr>
      </w:pPr>
    </w:p>
    <w:p>
      <w:pPr>
        <w:pStyle w:val="6"/>
        <w:keepNext w:val="0"/>
        <w:keepLines w:val="0"/>
        <w:pageBreakBefore w:val="0"/>
        <w:kinsoku/>
        <w:wordWrap/>
        <w:topLinePunct w:val="0"/>
        <w:bidi w:val="0"/>
        <w:spacing w:line="360" w:lineRule="auto"/>
        <w:rPr>
          <w:rFonts w:ascii="黑体"/>
          <w:color w:val="auto"/>
          <w:sz w:val="20"/>
          <w:highlight w:val="none"/>
        </w:rPr>
      </w:pPr>
    </w:p>
    <w:p>
      <w:pPr>
        <w:pStyle w:val="6"/>
        <w:keepNext w:val="0"/>
        <w:keepLines w:val="0"/>
        <w:pageBreakBefore w:val="0"/>
        <w:kinsoku/>
        <w:wordWrap/>
        <w:topLinePunct w:val="0"/>
        <w:bidi w:val="0"/>
        <w:spacing w:line="360" w:lineRule="auto"/>
        <w:rPr>
          <w:rFonts w:ascii="黑体"/>
          <w:color w:val="auto"/>
          <w:sz w:val="20"/>
          <w:highlight w:val="none"/>
        </w:rPr>
      </w:pPr>
    </w:p>
    <w:p>
      <w:pPr>
        <w:pStyle w:val="6"/>
        <w:keepNext w:val="0"/>
        <w:keepLines w:val="0"/>
        <w:pageBreakBefore w:val="0"/>
        <w:kinsoku/>
        <w:wordWrap/>
        <w:topLinePunct w:val="0"/>
        <w:bidi w:val="0"/>
        <w:spacing w:line="360" w:lineRule="auto"/>
        <w:rPr>
          <w:rFonts w:ascii="黑体"/>
          <w:color w:val="auto"/>
          <w:sz w:val="20"/>
          <w:highlight w:val="none"/>
        </w:rPr>
      </w:pPr>
    </w:p>
    <w:p>
      <w:pPr>
        <w:pStyle w:val="6"/>
        <w:keepNext w:val="0"/>
        <w:keepLines w:val="0"/>
        <w:pageBreakBefore w:val="0"/>
        <w:kinsoku/>
        <w:wordWrap/>
        <w:topLinePunct w:val="0"/>
        <w:bidi w:val="0"/>
        <w:spacing w:line="360" w:lineRule="auto"/>
        <w:rPr>
          <w:rFonts w:ascii="黑体"/>
          <w:color w:val="auto"/>
          <w:sz w:val="20"/>
          <w:highlight w:val="none"/>
        </w:rPr>
      </w:pPr>
    </w:p>
    <w:p>
      <w:pPr>
        <w:pStyle w:val="6"/>
        <w:keepNext w:val="0"/>
        <w:keepLines w:val="0"/>
        <w:pageBreakBefore w:val="0"/>
        <w:kinsoku/>
        <w:wordWrap/>
        <w:topLinePunct w:val="0"/>
        <w:bidi w:val="0"/>
        <w:spacing w:line="360" w:lineRule="auto"/>
        <w:rPr>
          <w:rFonts w:ascii="黑体"/>
          <w:color w:val="auto"/>
          <w:sz w:val="20"/>
          <w:highlight w:val="none"/>
        </w:rPr>
      </w:pPr>
    </w:p>
    <w:p>
      <w:pPr>
        <w:pStyle w:val="6"/>
        <w:keepNext w:val="0"/>
        <w:keepLines w:val="0"/>
        <w:pageBreakBefore w:val="0"/>
        <w:kinsoku/>
        <w:wordWrap/>
        <w:topLinePunct w:val="0"/>
        <w:bidi w:val="0"/>
        <w:spacing w:before="12" w:line="360" w:lineRule="auto"/>
        <w:rPr>
          <w:rFonts w:ascii="黑体"/>
          <w:color w:val="auto"/>
          <w:sz w:val="28"/>
          <w:highlight w:val="none"/>
        </w:rPr>
      </w:pPr>
    </w:p>
    <w:p>
      <w:pPr>
        <w:keepNext w:val="0"/>
        <w:keepLines w:val="0"/>
        <w:pageBreakBefore w:val="0"/>
        <w:kinsoku/>
        <w:wordWrap/>
        <w:topLinePunct w:val="0"/>
        <w:bidi w:val="0"/>
        <w:spacing w:before="62" w:line="360" w:lineRule="auto"/>
        <w:ind w:left="127" w:right="1" w:firstLine="0"/>
        <w:jc w:val="center"/>
        <w:rPr>
          <w:b/>
          <w:color w:val="auto"/>
          <w:sz w:val="28"/>
          <w:highlight w:val="none"/>
        </w:rPr>
      </w:pPr>
      <w:r>
        <w:rPr>
          <w:b/>
          <w:color w:val="auto"/>
          <w:sz w:val="28"/>
          <w:highlight w:val="none"/>
        </w:rPr>
        <w:t>封面格式</w:t>
      </w:r>
    </w:p>
    <w:p>
      <w:pPr>
        <w:pStyle w:val="6"/>
        <w:keepNext w:val="0"/>
        <w:keepLines w:val="0"/>
        <w:pageBreakBefore w:val="0"/>
        <w:kinsoku/>
        <w:wordWrap/>
        <w:topLinePunct w:val="0"/>
        <w:bidi w:val="0"/>
        <w:spacing w:line="360" w:lineRule="auto"/>
        <w:rPr>
          <w:b/>
          <w:color w:val="auto"/>
          <w:sz w:val="28"/>
          <w:highlight w:val="none"/>
        </w:rPr>
      </w:pPr>
    </w:p>
    <w:p>
      <w:pPr>
        <w:pStyle w:val="6"/>
        <w:keepNext w:val="0"/>
        <w:keepLines w:val="0"/>
        <w:pageBreakBefore w:val="0"/>
        <w:kinsoku/>
        <w:wordWrap/>
        <w:topLinePunct w:val="0"/>
        <w:bidi w:val="0"/>
        <w:spacing w:line="360" w:lineRule="auto"/>
        <w:rPr>
          <w:b/>
          <w:color w:val="auto"/>
          <w:sz w:val="28"/>
          <w:highlight w:val="none"/>
        </w:rPr>
      </w:pPr>
    </w:p>
    <w:p>
      <w:pPr>
        <w:pStyle w:val="6"/>
        <w:keepNext w:val="0"/>
        <w:keepLines w:val="0"/>
        <w:pageBreakBefore w:val="0"/>
        <w:kinsoku/>
        <w:wordWrap/>
        <w:topLinePunct w:val="0"/>
        <w:bidi w:val="0"/>
        <w:spacing w:before="7" w:line="360" w:lineRule="auto"/>
        <w:rPr>
          <w:b/>
          <w:color w:val="auto"/>
          <w:sz w:val="31"/>
          <w:highlight w:val="none"/>
        </w:rPr>
      </w:pPr>
    </w:p>
    <w:p>
      <w:pPr>
        <w:keepNext w:val="0"/>
        <w:keepLines w:val="0"/>
        <w:pageBreakBefore w:val="0"/>
        <w:kinsoku/>
        <w:wordWrap/>
        <w:topLinePunct w:val="0"/>
        <w:bidi w:val="0"/>
        <w:spacing w:before="0" w:line="360" w:lineRule="auto"/>
        <w:ind w:left="168" w:right="1" w:firstLine="0"/>
        <w:jc w:val="center"/>
        <w:rPr>
          <w:b/>
          <w:color w:val="auto"/>
          <w:sz w:val="119"/>
          <w:highlight w:val="none"/>
        </w:rPr>
      </w:pPr>
      <w:r>
        <w:rPr>
          <w:b/>
          <w:color w:val="auto"/>
          <w:sz w:val="96"/>
          <w:highlight w:val="none"/>
        </w:rPr>
        <w:t>响 应 文 件</w:t>
      </w:r>
    </w:p>
    <w:p>
      <w:pPr>
        <w:keepNext w:val="0"/>
        <w:keepLines w:val="0"/>
        <w:pageBreakBefore w:val="0"/>
        <w:kinsoku/>
        <w:wordWrap/>
        <w:topLinePunct w:val="0"/>
        <w:bidi w:val="0"/>
        <w:spacing w:before="0" w:line="360" w:lineRule="auto"/>
        <w:ind w:left="170" w:right="1" w:firstLine="0"/>
        <w:jc w:val="center"/>
        <w:rPr>
          <w:color w:val="auto"/>
          <w:sz w:val="28"/>
          <w:highlight w:val="none"/>
        </w:rPr>
      </w:pPr>
      <w:r>
        <w:rPr>
          <w:color w:val="auto"/>
          <w:sz w:val="28"/>
          <w:highlight w:val="none"/>
        </w:rPr>
        <w:t>（正</w:t>
      </w:r>
      <w:r>
        <w:rPr>
          <w:rFonts w:ascii="Arial" w:eastAsia="Arial"/>
          <w:color w:val="auto"/>
          <w:sz w:val="28"/>
          <w:highlight w:val="none"/>
        </w:rPr>
        <w:t>/</w:t>
      </w:r>
      <w:r>
        <w:rPr>
          <w:color w:val="auto"/>
          <w:sz w:val="28"/>
          <w:highlight w:val="none"/>
        </w:rPr>
        <w:t>副本）</w:t>
      </w:r>
    </w:p>
    <w:p>
      <w:pPr>
        <w:pStyle w:val="6"/>
        <w:keepNext w:val="0"/>
        <w:keepLines w:val="0"/>
        <w:pageBreakBefore w:val="0"/>
        <w:kinsoku/>
        <w:wordWrap/>
        <w:topLinePunct w:val="0"/>
        <w:bidi w:val="0"/>
        <w:spacing w:line="360" w:lineRule="auto"/>
        <w:rPr>
          <w:color w:val="auto"/>
          <w:sz w:val="30"/>
          <w:highlight w:val="none"/>
        </w:rPr>
      </w:pPr>
    </w:p>
    <w:p>
      <w:pPr>
        <w:pStyle w:val="6"/>
        <w:keepNext w:val="0"/>
        <w:keepLines w:val="0"/>
        <w:pageBreakBefore w:val="0"/>
        <w:kinsoku/>
        <w:wordWrap/>
        <w:topLinePunct w:val="0"/>
        <w:bidi w:val="0"/>
        <w:spacing w:line="360" w:lineRule="auto"/>
        <w:rPr>
          <w:color w:val="auto"/>
          <w:sz w:val="30"/>
          <w:highlight w:val="none"/>
        </w:rPr>
      </w:pPr>
    </w:p>
    <w:p>
      <w:pPr>
        <w:pStyle w:val="6"/>
        <w:keepNext w:val="0"/>
        <w:keepLines w:val="0"/>
        <w:pageBreakBefore w:val="0"/>
        <w:kinsoku/>
        <w:wordWrap/>
        <w:topLinePunct w:val="0"/>
        <w:bidi w:val="0"/>
        <w:spacing w:line="360" w:lineRule="auto"/>
        <w:rPr>
          <w:color w:val="auto"/>
          <w:sz w:val="30"/>
          <w:highlight w:val="none"/>
        </w:rPr>
      </w:pPr>
    </w:p>
    <w:p>
      <w:pPr>
        <w:keepNext w:val="0"/>
        <w:keepLines w:val="0"/>
        <w:pageBreakBefore w:val="0"/>
        <w:kinsoku/>
        <w:wordWrap/>
        <w:topLinePunct w:val="0"/>
        <w:bidi w:val="0"/>
        <w:spacing w:before="194" w:line="360" w:lineRule="auto"/>
        <w:ind w:left="2476" w:right="6226" w:firstLine="0"/>
        <w:jc w:val="left"/>
        <w:rPr>
          <w:color w:val="auto"/>
          <w:sz w:val="28"/>
          <w:highlight w:val="none"/>
        </w:rPr>
      </w:pPr>
      <w:r>
        <w:rPr>
          <w:color w:val="auto"/>
          <w:sz w:val="28"/>
          <w:highlight w:val="none"/>
        </w:rPr>
        <w:t>项目名称： 项目编号：</w:t>
      </w:r>
    </w:p>
    <w:p>
      <w:pPr>
        <w:pStyle w:val="6"/>
        <w:keepNext w:val="0"/>
        <w:keepLines w:val="0"/>
        <w:pageBreakBefore w:val="0"/>
        <w:kinsoku/>
        <w:wordWrap/>
        <w:topLinePunct w:val="0"/>
        <w:bidi w:val="0"/>
        <w:spacing w:before="2" w:line="360" w:lineRule="auto"/>
        <w:rPr>
          <w:color w:val="auto"/>
          <w:sz w:val="28"/>
          <w:highlight w:val="none"/>
        </w:rPr>
      </w:pPr>
    </w:p>
    <w:p>
      <w:pPr>
        <w:keepNext w:val="0"/>
        <w:keepLines w:val="0"/>
        <w:pageBreakBefore w:val="0"/>
        <w:tabs>
          <w:tab w:val="left" w:pos="6676"/>
        </w:tabs>
        <w:kinsoku/>
        <w:wordWrap/>
        <w:topLinePunct w:val="0"/>
        <w:bidi w:val="0"/>
        <w:spacing w:before="0" w:line="360" w:lineRule="auto"/>
        <w:ind w:left="1356" w:right="0" w:firstLine="0"/>
        <w:jc w:val="left"/>
        <w:rPr>
          <w:color w:val="auto"/>
          <w:sz w:val="28"/>
          <w:highlight w:val="none"/>
        </w:rPr>
      </w:pPr>
      <w:r>
        <w:rPr>
          <w:color w:val="auto"/>
          <w:sz w:val="28"/>
          <w:highlight w:val="none"/>
        </w:rPr>
        <w:t>供</w:t>
      </w:r>
      <w:r>
        <w:rPr>
          <w:color w:val="auto"/>
          <w:spacing w:val="-3"/>
          <w:sz w:val="28"/>
          <w:highlight w:val="none"/>
        </w:rPr>
        <w:t>应</w:t>
      </w:r>
      <w:r>
        <w:rPr>
          <w:color w:val="auto"/>
          <w:sz w:val="28"/>
          <w:highlight w:val="none"/>
        </w:rPr>
        <w:t>商：</w:t>
      </w:r>
      <w:r>
        <w:rPr>
          <w:color w:val="auto"/>
          <w:sz w:val="28"/>
          <w:highlight w:val="none"/>
          <w:u w:val="thick"/>
        </w:rPr>
        <w:t xml:space="preserve"> </w:t>
      </w:r>
      <w:r>
        <w:rPr>
          <w:color w:val="auto"/>
          <w:sz w:val="28"/>
          <w:highlight w:val="none"/>
          <w:u w:val="thick"/>
        </w:rPr>
        <w:tab/>
      </w:r>
      <w:r>
        <w:rPr>
          <w:color w:val="auto"/>
          <w:sz w:val="28"/>
          <w:highlight w:val="none"/>
          <w:u w:val="thick"/>
        </w:rPr>
        <w:t>（</w:t>
      </w:r>
      <w:r>
        <w:rPr>
          <w:color w:val="auto"/>
          <w:spacing w:val="-3"/>
          <w:sz w:val="28"/>
          <w:highlight w:val="none"/>
          <w:u w:val="thick"/>
        </w:rPr>
        <w:t>盖</w:t>
      </w:r>
      <w:r>
        <w:rPr>
          <w:color w:val="auto"/>
          <w:sz w:val="28"/>
          <w:highlight w:val="none"/>
          <w:u w:val="thick"/>
        </w:rPr>
        <w:t>章）</w:t>
      </w:r>
    </w:p>
    <w:p>
      <w:pPr>
        <w:pStyle w:val="6"/>
        <w:keepNext w:val="0"/>
        <w:keepLines w:val="0"/>
        <w:pageBreakBefore w:val="0"/>
        <w:kinsoku/>
        <w:wordWrap/>
        <w:topLinePunct w:val="0"/>
        <w:bidi w:val="0"/>
        <w:spacing w:before="1" w:line="360" w:lineRule="auto"/>
        <w:rPr>
          <w:color w:val="auto"/>
          <w:sz w:val="20"/>
          <w:highlight w:val="none"/>
        </w:rPr>
      </w:pPr>
    </w:p>
    <w:p>
      <w:pPr>
        <w:keepNext w:val="0"/>
        <w:keepLines w:val="0"/>
        <w:pageBreakBefore w:val="0"/>
        <w:tabs>
          <w:tab w:val="left" w:pos="5181"/>
        </w:tabs>
        <w:kinsoku/>
        <w:wordWrap/>
        <w:topLinePunct w:val="0"/>
        <w:bidi w:val="0"/>
        <w:spacing w:before="70" w:line="360" w:lineRule="auto"/>
        <w:ind w:left="0" w:right="250" w:firstLine="0"/>
        <w:jc w:val="center"/>
        <w:rPr>
          <w:color w:val="auto"/>
          <w:sz w:val="28"/>
          <w:highlight w:val="none"/>
        </w:rPr>
      </w:pPr>
      <w:r>
        <w:rPr>
          <w:color w:val="auto"/>
          <w:sz w:val="28"/>
          <w:highlight w:val="none"/>
        </w:rPr>
        <w:t>法</w:t>
      </w:r>
      <w:r>
        <w:rPr>
          <w:color w:val="auto"/>
          <w:spacing w:val="-3"/>
          <w:sz w:val="28"/>
          <w:highlight w:val="none"/>
        </w:rPr>
        <w:t>定</w:t>
      </w:r>
      <w:r>
        <w:rPr>
          <w:color w:val="auto"/>
          <w:sz w:val="28"/>
          <w:highlight w:val="none"/>
        </w:rPr>
        <w:t>代表</w:t>
      </w:r>
      <w:r>
        <w:rPr>
          <w:color w:val="auto"/>
          <w:spacing w:val="-3"/>
          <w:sz w:val="28"/>
          <w:highlight w:val="none"/>
        </w:rPr>
        <w:t>人</w:t>
      </w:r>
      <w:r>
        <w:rPr>
          <w:color w:val="auto"/>
          <w:sz w:val="28"/>
          <w:highlight w:val="none"/>
        </w:rPr>
        <w:t>或其</w:t>
      </w:r>
      <w:r>
        <w:rPr>
          <w:color w:val="auto"/>
          <w:spacing w:val="-3"/>
          <w:sz w:val="28"/>
          <w:highlight w:val="none"/>
        </w:rPr>
        <w:t>委</w:t>
      </w:r>
      <w:r>
        <w:rPr>
          <w:color w:val="auto"/>
          <w:sz w:val="28"/>
          <w:highlight w:val="none"/>
        </w:rPr>
        <w:t>托代</w:t>
      </w:r>
      <w:r>
        <w:rPr>
          <w:color w:val="auto"/>
          <w:spacing w:val="-3"/>
          <w:sz w:val="28"/>
          <w:highlight w:val="none"/>
        </w:rPr>
        <w:t>理</w:t>
      </w:r>
      <w:r>
        <w:rPr>
          <w:color w:val="auto"/>
          <w:sz w:val="28"/>
          <w:highlight w:val="none"/>
        </w:rPr>
        <w:t>人：</w:t>
      </w:r>
      <w:r>
        <w:rPr>
          <w:color w:val="auto"/>
          <w:sz w:val="28"/>
          <w:highlight w:val="none"/>
          <w:u w:val="thick"/>
        </w:rPr>
        <w:t xml:space="preserve"> </w:t>
      </w:r>
      <w:r>
        <w:rPr>
          <w:color w:val="auto"/>
          <w:sz w:val="28"/>
          <w:highlight w:val="none"/>
          <w:u w:val="thick"/>
        </w:rPr>
        <w:tab/>
      </w:r>
      <w:r>
        <w:rPr>
          <w:color w:val="auto"/>
          <w:sz w:val="28"/>
          <w:highlight w:val="none"/>
          <w:u w:val="thick"/>
        </w:rPr>
        <w:t>（</w:t>
      </w:r>
      <w:r>
        <w:rPr>
          <w:color w:val="auto"/>
          <w:spacing w:val="-3"/>
          <w:sz w:val="28"/>
          <w:highlight w:val="none"/>
          <w:u w:val="thick"/>
        </w:rPr>
        <w:t>签</w:t>
      </w:r>
      <w:r>
        <w:rPr>
          <w:color w:val="auto"/>
          <w:sz w:val="28"/>
          <w:highlight w:val="none"/>
          <w:u w:val="thick"/>
        </w:rPr>
        <w:t>字或</w:t>
      </w:r>
      <w:r>
        <w:rPr>
          <w:color w:val="auto"/>
          <w:spacing w:val="-3"/>
          <w:sz w:val="28"/>
          <w:highlight w:val="none"/>
          <w:u w:val="thick"/>
        </w:rPr>
        <w:t>盖</w:t>
      </w:r>
      <w:r>
        <w:rPr>
          <w:color w:val="auto"/>
          <w:sz w:val="28"/>
          <w:highlight w:val="none"/>
          <w:u w:val="thick"/>
        </w:rPr>
        <w:t>章）</w:t>
      </w:r>
    </w:p>
    <w:p>
      <w:pPr>
        <w:pStyle w:val="6"/>
        <w:keepNext w:val="0"/>
        <w:keepLines w:val="0"/>
        <w:pageBreakBefore w:val="0"/>
        <w:kinsoku/>
        <w:wordWrap/>
        <w:topLinePunct w:val="0"/>
        <w:bidi w:val="0"/>
        <w:spacing w:line="360" w:lineRule="auto"/>
        <w:rPr>
          <w:color w:val="auto"/>
          <w:sz w:val="26"/>
          <w:highlight w:val="none"/>
        </w:rPr>
      </w:pPr>
    </w:p>
    <w:p>
      <w:pPr>
        <w:keepNext w:val="0"/>
        <w:keepLines w:val="0"/>
        <w:pageBreakBefore w:val="0"/>
        <w:tabs>
          <w:tab w:val="left" w:pos="1819"/>
          <w:tab w:val="left" w:pos="2939"/>
          <w:tab w:val="left" w:pos="3919"/>
        </w:tabs>
        <w:kinsoku/>
        <w:wordWrap/>
        <w:topLinePunct w:val="0"/>
        <w:bidi w:val="0"/>
        <w:spacing w:before="62" w:line="360" w:lineRule="auto"/>
        <w:ind w:left="0" w:right="144" w:firstLine="0"/>
        <w:jc w:val="center"/>
        <w:rPr>
          <w:color w:val="auto"/>
          <w:sz w:val="28"/>
          <w:highlight w:val="none"/>
        </w:rPr>
        <w:sectPr>
          <w:headerReference r:id="rId11" w:type="default"/>
          <w:pgSz w:w="11910" w:h="16840"/>
          <w:pgMar w:top="1300" w:right="900" w:bottom="1180" w:left="900" w:header="1100" w:footer="993" w:gutter="0"/>
        </w:sectPr>
      </w:pPr>
      <w:r>
        <w:rPr>
          <w:color w:val="auto"/>
          <w:sz w:val="28"/>
          <w:highlight w:val="none"/>
        </w:rPr>
        <w:t>日</w:t>
      </w:r>
      <w:r>
        <w:rPr>
          <w:color w:val="auto"/>
          <w:spacing w:val="-3"/>
          <w:sz w:val="28"/>
          <w:highlight w:val="none"/>
        </w:rPr>
        <w:t>期</w:t>
      </w:r>
      <w:r>
        <w:rPr>
          <w:color w:val="auto"/>
          <w:sz w:val="28"/>
          <w:highlight w:val="none"/>
        </w:rPr>
        <w:t>：</w:t>
      </w:r>
      <w:r>
        <w:rPr>
          <w:color w:val="auto"/>
          <w:sz w:val="28"/>
          <w:highlight w:val="none"/>
          <w:u w:val="thick"/>
        </w:rPr>
        <w:t xml:space="preserve"> </w:t>
      </w:r>
      <w:r>
        <w:rPr>
          <w:color w:val="auto"/>
          <w:sz w:val="28"/>
          <w:highlight w:val="none"/>
          <w:u w:val="thick"/>
        </w:rPr>
        <w:tab/>
      </w:r>
      <w:r>
        <w:rPr>
          <w:color w:val="auto"/>
          <w:sz w:val="28"/>
          <w:highlight w:val="none"/>
        </w:rPr>
        <w:t>年</w:t>
      </w:r>
      <w:r>
        <w:rPr>
          <w:color w:val="auto"/>
          <w:sz w:val="28"/>
          <w:highlight w:val="none"/>
          <w:u w:val="thick"/>
        </w:rPr>
        <w:t xml:space="preserve"> </w:t>
      </w:r>
      <w:r>
        <w:rPr>
          <w:color w:val="auto"/>
          <w:sz w:val="28"/>
          <w:highlight w:val="none"/>
          <w:u w:val="thick"/>
        </w:rPr>
        <w:tab/>
      </w:r>
      <w:r>
        <w:rPr>
          <w:color w:val="auto"/>
          <w:sz w:val="28"/>
          <w:highlight w:val="none"/>
        </w:rPr>
        <w:t>月</w:t>
      </w:r>
      <w:r>
        <w:rPr>
          <w:color w:val="auto"/>
          <w:sz w:val="28"/>
          <w:highlight w:val="none"/>
          <w:u w:val="thick"/>
        </w:rPr>
        <w:t xml:space="preserve"> </w:t>
      </w:r>
      <w:r>
        <w:rPr>
          <w:color w:val="auto"/>
          <w:sz w:val="28"/>
          <w:highlight w:val="none"/>
          <w:u w:val="thick"/>
        </w:rPr>
        <w:tab/>
      </w:r>
      <w:r>
        <w:rPr>
          <w:color w:val="auto"/>
          <w:sz w:val="28"/>
          <w:highlight w:val="none"/>
        </w:rPr>
        <w:t>日</w:t>
      </w:r>
    </w:p>
    <w:p>
      <w:pPr>
        <w:pStyle w:val="6"/>
        <w:keepNext w:val="0"/>
        <w:keepLines w:val="0"/>
        <w:pageBreakBefore w:val="0"/>
        <w:kinsoku/>
        <w:wordWrap/>
        <w:topLinePunct w:val="0"/>
        <w:bidi w:val="0"/>
        <w:spacing w:line="360" w:lineRule="auto"/>
        <w:rPr>
          <w:color w:val="auto"/>
          <w:sz w:val="20"/>
          <w:highlight w:val="none"/>
        </w:rPr>
      </w:pPr>
    </w:p>
    <w:p>
      <w:pPr>
        <w:keepNext w:val="0"/>
        <w:keepLines w:val="0"/>
        <w:pageBreakBefore w:val="0"/>
        <w:tabs>
          <w:tab w:val="left" w:pos="805"/>
        </w:tabs>
        <w:kinsoku/>
        <w:wordWrap/>
        <w:topLinePunct w:val="0"/>
        <w:bidi w:val="0"/>
        <w:spacing w:before="54" w:line="360" w:lineRule="auto"/>
        <w:ind w:left="164" w:right="0" w:firstLine="0"/>
        <w:jc w:val="center"/>
        <w:rPr>
          <w:b/>
          <w:color w:val="auto"/>
          <w:sz w:val="40"/>
          <w:highlight w:val="none"/>
        </w:rPr>
      </w:pPr>
      <w:r>
        <w:rPr>
          <w:b/>
          <w:color w:val="auto"/>
          <w:sz w:val="32"/>
          <w:highlight w:val="none"/>
        </w:rPr>
        <w:t>目</w:t>
      </w:r>
      <w:r>
        <w:rPr>
          <w:b/>
          <w:color w:val="auto"/>
          <w:sz w:val="32"/>
          <w:highlight w:val="none"/>
        </w:rPr>
        <w:tab/>
      </w:r>
      <w:r>
        <w:rPr>
          <w:b/>
          <w:color w:val="auto"/>
          <w:sz w:val="32"/>
          <w:highlight w:val="none"/>
        </w:rPr>
        <w:t>录</w:t>
      </w:r>
    </w:p>
    <w:p>
      <w:pPr>
        <w:keepNext w:val="0"/>
        <w:keepLines w:val="0"/>
        <w:pageBreakBefore w:val="0"/>
        <w:kinsoku/>
        <w:wordWrap/>
        <w:topLinePunct w:val="0"/>
        <w:bidi w:val="0"/>
        <w:spacing w:line="360" w:lineRule="auto"/>
        <w:ind w:firstLine="440" w:firstLineChars="200"/>
        <w:rPr>
          <w:rFonts w:ascii="宋体" w:hAnsi="宋体"/>
          <w:b w:val="0"/>
          <w:bCs/>
          <w:color w:val="auto"/>
          <w:sz w:val="22"/>
          <w:szCs w:val="22"/>
          <w:highlight w:val="none"/>
        </w:rPr>
      </w:pPr>
      <w:r>
        <w:rPr>
          <w:rFonts w:hint="eastAsia"/>
          <w:b w:val="0"/>
          <w:bCs/>
          <w:color w:val="auto"/>
          <w:sz w:val="22"/>
          <w:szCs w:val="22"/>
          <w:highlight w:val="none"/>
          <w:lang w:eastAsia="zh-CN"/>
        </w:rPr>
        <w:t>（</w:t>
      </w:r>
      <w:r>
        <w:rPr>
          <w:rFonts w:hint="eastAsia" w:ascii="宋体" w:hAnsi="宋体"/>
          <w:b w:val="0"/>
          <w:bCs/>
          <w:color w:val="auto"/>
          <w:sz w:val="22"/>
          <w:szCs w:val="22"/>
          <w:highlight w:val="none"/>
        </w:rPr>
        <w:t>1）蹉商函：按竞争性谈判响应文件附件“蹉商函格式”要求填写；</w:t>
      </w:r>
    </w:p>
    <w:p>
      <w:pPr>
        <w:keepNext w:val="0"/>
        <w:keepLines w:val="0"/>
        <w:pageBreakBefore w:val="0"/>
        <w:kinsoku/>
        <w:wordWrap/>
        <w:topLinePunct w:val="0"/>
        <w:bidi w:val="0"/>
        <w:spacing w:line="360" w:lineRule="auto"/>
        <w:ind w:firstLine="440" w:firstLineChars="200"/>
        <w:rPr>
          <w:rFonts w:ascii="宋体" w:hAnsi="宋体"/>
          <w:b w:val="0"/>
          <w:bCs/>
          <w:color w:val="auto"/>
          <w:sz w:val="22"/>
          <w:szCs w:val="22"/>
          <w:highlight w:val="none"/>
        </w:rPr>
      </w:pPr>
      <w:r>
        <w:rPr>
          <w:rFonts w:hint="eastAsia" w:ascii="宋体" w:hAnsi="宋体"/>
          <w:b w:val="0"/>
          <w:bCs/>
          <w:color w:val="auto"/>
          <w:sz w:val="22"/>
          <w:szCs w:val="22"/>
          <w:highlight w:val="none"/>
        </w:rPr>
        <w:t>（2）蹉商报价表：按竞争性</w:t>
      </w:r>
      <w:r>
        <w:rPr>
          <w:rFonts w:hint="eastAsia"/>
          <w:b w:val="0"/>
          <w:bCs/>
          <w:color w:val="auto"/>
          <w:sz w:val="22"/>
          <w:szCs w:val="22"/>
          <w:highlight w:val="none"/>
          <w:lang w:eastAsia="zh-CN"/>
        </w:rPr>
        <w:t>磋商</w:t>
      </w:r>
      <w:r>
        <w:rPr>
          <w:rFonts w:hint="eastAsia" w:ascii="宋体" w:hAnsi="宋体"/>
          <w:b w:val="0"/>
          <w:bCs/>
          <w:color w:val="auto"/>
          <w:sz w:val="22"/>
          <w:szCs w:val="22"/>
          <w:highlight w:val="none"/>
        </w:rPr>
        <w:t>响应文件附件“蹉商报价表格式”要求填写；</w:t>
      </w:r>
    </w:p>
    <w:p>
      <w:pPr>
        <w:keepNext w:val="0"/>
        <w:keepLines w:val="0"/>
        <w:pageBreakBefore w:val="0"/>
        <w:kinsoku/>
        <w:wordWrap/>
        <w:topLinePunct w:val="0"/>
        <w:bidi w:val="0"/>
        <w:spacing w:line="360" w:lineRule="auto"/>
        <w:ind w:firstLine="440" w:firstLineChars="200"/>
        <w:rPr>
          <w:rFonts w:ascii="宋体" w:hAnsi="宋体"/>
          <w:b w:val="0"/>
          <w:bCs/>
          <w:color w:val="auto"/>
          <w:sz w:val="22"/>
          <w:szCs w:val="22"/>
          <w:highlight w:val="none"/>
        </w:rPr>
      </w:pPr>
      <w:r>
        <w:rPr>
          <w:rFonts w:hint="eastAsia" w:ascii="宋体" w:hAnsi="宋体"/>
          <w:b w:val="0"/>
          <w:bCs/>
          <w:color w:val="auto"/>
          <w:sz w:val="22"/>
          <w:szCs w:val="22"/>
          <w:highlight w:val="none"/>
        </w:rPr>
        <w:t>（3）蹉商人有效的营业执照副本复印件或事业单位有效的法人证书复印件；</w:t>
      </w:r>
    </w:p>
    <w:p>
      <w:pPr>
        <w:keepNext w:val="0"/>
        <w:keepLines w:val="0"/>
        <w:pageBreakBefore w:val="0"/>
        <w:kinsoku/>
        <w:wordWrap/>
        <w:topLinePunct w:val="0"/>
        <w:bidi w:val="0"/>
        <w:spacing w:line="360" w:lineRule="auto"/>
        <w:ind w:firstLine="440" w:firstLineChars="200"/>
        <w:rPr>
          <w:rFonts w:ascii="宋体" w:hAnsi="宋体"/>
          <w:b w:val="0"/>
          <w:bCs/>
          <w:color w:val="auto"/>
          <w:sz w:val="22"/>
          <w:szCs w:val="22"/>
          <w:highlight w:val="none"/>
        </w:rPr>
      </w:pPr>
      <w:r>
        <w:rPr>
          <w:rFonts w:hint="eastAsia" w:ascii="宋体" w:hAnsi="宋体"/>
          <w:b w:val="0"/>
          <w:bCs/>
          <w:color w:val="auto"/>
          <w:sz w:val="22"/>
          <w:szCs w:val="22"/>
          <w:highlight w:val="none"/>
        </w:rPr>
        <w:t>（4）蹉商人有效的税务登记证副本复印件（按国家规定三证合一的不用提供）；</w:t>
      </w:r>
    </w:p>
    <w:p>
      <w:pPr>
        <w:keepNext w:val="0"/>
        <w:keepLines w:val="0"/>
        <w:pageBreakBefore w:val="0"/>
        <w:kinsoku/>
        <w:wordWrap/>
        <w:topLinePunct w:val="0"/>
        <w:bidi w:val="0"/>
        <w:spacing w:line="360" w:lineRule="auto"/>
        <w:ind w:firstLine="440" w:firstLineChars="200"/>
        <w:rPr>
          <w:rFonts w:ascii="宋体" w:hAnsi="宋体"/>
          <w:b w:val="0"/>
          <w:bCs/>
          <w:color w:val="auto"/>
          <w:sz w:val="22"/>
          <w:szCs w:val="22"/>
          <w:highlight w:val="none"/>
        </w:rPr>
      </w:pPr>
      <w:r>
        <w:rPr>
          <w:rFonts w:hint="eastAsia" w:ascii="宋体" w:hAnsi="宋体"/>
          <w:b w:val="0"/>
          <w:bCs/>
          <w:color w:val="auto"/>
          <w:sz w:val="22"/>
          <w:szCs w:val="22"/>
          <w:highlight w:val="none"/>
        </w:rPr>
        <w:t>（5）法定代表人身份证明书及其有效的身份证正反面复印件；</w:t>
      </w:r>
    </w:p>
    <w:p>
      <w:pPr>
        <w:keepNext w:val="0"/>
        <w:keepLines w:val="0"/>
        <w:pageBreakBefore w:val="0"/>
        <w:kinsoku/>
        <w:wordWrap/>
        <w:topLinePunct w:val="0"/>
        <w:bidi w:val="0"/>
        <w:spacing w:line="360" w:lineRule="auto"/>
        <w:ind w:firstLine="440" w:firstLineChars="200"/>
        <w:rPr>
          <w:rFonts w:hint="eastAsia" w:ascii="宋体" w:hAnsi="宋体"/>
          <w:b w:val="0"/>
          <w:bCs/>
          <w:color w:val="auto"/>
          <w:sz w:val="22"/>
          <w:szCs w:val="22"/>
          <w:highlight w:val="none"/>
        </w:rPr>
      </w:pPr>
      <w:r>
        <w:rPr>
          <w:rFonts w:hint="eastAsia" w:ascii="宋体" w:hAnsi="宋体"/>
          <w:b w:val="0"/>
          <w:bCs/>
          <w:color w:val="auto"/>
          <w:sz w:val="22"/>
          <w:szCs w:val="22"/>
          <w:highlight w:val="none"/>
        </w:rPr>
        <w:t>（6）法定代表人授权委托书原件和委托代理人有效的身份证正反面复印件；</w:t>
      </w:r>
    </w:p>
    <w:p>
      <w:pPr>
        <w:keepNext w:val="0"/>
        <w:keepLines w:val="0"/>
        <w:pageBreakBefore w:val="0"/>
        <w:kinsoku/>
        <w:wordWrap/>
        <w:topLinePunct w:val="0"/>
        <w:bidi w:val="0"/>
        <w:spacing w:line="360" w:lineRule="auto"/>
        <w:ind w:firstLine="440" w:firstLineChars="200"/>
        <w:rPr>
          <w:rFonts w:hint="eastAsia" w:ascii="宋体" w:hAnsi="宋体"/>
          <w:b w:val="0"/>
          <w:bCs/>
          <w:color w:val="auto"/>
          <w:sz w:val="22"/>
          <w:szCs w:val="22"/>
          <w:highlight w:val="none"/>
        </w:rPr>
      </w:pPr>
      <w:r>
        <w:rPr>
          <w:rFonts w:hint="eastAsia" w:ascii="宋体" w:hAnsi="宋体"/>
          <w:b w:val="0"/>
          <w:bCs/>
          <w:color w:val="auto"/>
          <w:sz w:val="22"/>
          <w:szCs w:val="22"/>
          <w:highlight w:val="none"/>
        </w:rPr>
        <w:t>（7）有效的企业资质证书复印件 （ 必须提供，复印件加盖单位公章）；</w:t>
      </w:r>
    </w:p>
    <w:p>
      <w:pPr>
        <w:keepNext w:val="0"/>
        <w:keepLines w:val="0"/>
        <w:pageBreakBefore w:val="0"/>
        <w:kinsoku/>
        <w:wordWrap/>
        <w:topLinePunct w:val="0"/>
        <w:bidi w:val="0"/>
        <w:spacing w:line="360" w:lineRule="auto"/>
        <w:ind w:firstLine="440" w:firstLineChars="200"/>
        <w:rPr>
          <w:rFonts w:hint="eastAsia" w:ascii="宋体" w:hAnsi="宋体" w:cs="宋体"/>
          <w:b w:val="0"/>
          <w:bCs/>
          <w:color w:val="auto"/>
          <w:sz w:val="22"/>
          <w:szCs w:val="22"/>
          <w:highlight w:val="none"/>
        </w:rPr>
      </w:pPr>
      <w:r>
        <w:rPr>
          <w:rFonts w:hint="eastAsia" w:ascii="宋体" w:hAnsi="宋体"/>
          <w:b w:val="0"/>
          <w:bCs/>
          <w:color w:val="auto"/>
          <w:sz w:val="22"/>
          <w:szCs w:val="22"/>
          <w:highlight w:val="none"/>
        </w:rPr>
        <w:t>（8）拟投入的总监理工程师资格证书</w:t>
      </w:r>
      <w:r>
        <w:rPr>
          <w:rFonts w:hint="eastAsia"/>
          <w:b w:val="0"/>
          <w:bCs/>
          <w:color w:val="auto"/>
          <w:sz w:val="22"/>
          <w:szCs w:val="22"/>
          <w:highlight w:val="none"/>
        </w:rPr>
        <w:t>及身份证</w:t>
      </w:r>
      <w:r>
        <w:rPr>
          <w:rFonts w:hint="eastAsia" w:ascii="宋体" w:hAnsi="宋体"/>
          <w:b w:val="0"/>
          <w:bCs/>
          <w:color w:val="auto"/>
          <w:sz w:val="22"/>
          <w:szCs w:val="22"/>
          <w:highlight w:val="none"/>
        </w:rPr>
        <w:t>复印件；</w:t>
      </w:r>
    </w:p>
    <w:p>
      <w:pPr>
        <w:keepNext w:val="0"/>
        <w:keepLines w:val="0"/>
        <w:pageBreakBefore w:val="0"/>
        <w:kinsoku/>
        <w:wordWrap/>
        <w:topLinePunct w:val="0"/>
        <w:bidi w:val="0"/>
        <w:spacing w:line="360" w:lineRule="auto"/>
        <w:ind w:firstLine="440" w:firstLineChars="200"/>
        <w:rPr>
          <w:rFonts w:hint="eastAsia" w:ascii="宋体" w:hAnsi="宋体"/>
          <w:b w:val="0"/>
          <w:bCs/>
          <w:color w:val="auto"/>
          <w:sz w:val="22"/>
          <w:szCs w:val="22"/>
          <w:highlight w:val="none"/>
        </w:rPr>
      </w:pPr>
      <w:r>
        <w:rPr>
          <w:rFonts w:hint="eastAsia" w:ascii="宋体" w:hAnsi="宋体"/>
          <w:b w:val="0"/>
          <w:bCs/>
          <w:color w:val="auto"/>
          <w:sz w:val="22"/>
          <w:szCs w:val="22"/>
          <w:highlight w:val="none"/>
        </w:rPr>
        <w:t>（9）对在“信用中国”网站(www.creditchina.gov.cn)、中国政府采购网(www.ccgp.gov.cn)等渠道列入失信被执行人、重大税收违法案件当事人名单、政府采购严重违法失信行为记录名单，不得参与政府采购活动。蹉商人必须将查询结果截图打印出来并放入磋商响应文件中；</w:t>
      </w:r>
    </w:p>
    <w:p>
      <w:pPr>
        <w:keepNext w:val="0"/>
        <w:keepLines w:val="0"/>
        <w:pageBreakBefore w:val="0"/>
        <w:kinsoku/>
        <w:wordWrap/>
        <w:topLinePunct w:val="0"/>
        <w:bidi w:val="0"/>
        <w:spacing w:line="360" w:lineRule="auto"/>
        <w:ind w:firstLine="440" w:firstLineChars="200"/>
        <w:rPr>
          <w:rFonts w:ascii="宋体" w:hAnsi="宋体"/>
          <w:b w:val="0"/>
          <w:bCs/>
          <w:color w:val="auto"/>
          <w:sz w:val="22"/>
          <w:szCs w:val="22"/>
          <w:highlight w:val="none"/>
        </w:rPr>
      </w:pPr>
      <w:r>
        <w:rPr>
          <w:rFonts w:hint="eastAsia" w:ascii="宋体" w:hAnsi="宋体"/>
          <w:b w:val="0"/>
          <w:bCs/>
          <w:color w:val="auto"/>
          <w:sz w:val="22"/>
          <w:szCs w:val="22"/>
          <w:highlight w:val="none"/>
        </w:rPr>
        <w:t>（10）蹉商人最近半年内（距开标之日起半年内）连续三个月依法缴纳税收，如为新成立的竞标单位请按实际依法缴纳税收月份提供[税费凭证复印件，或者依法缴纳税费或依法免缴税费的证明复印件；</w:t>
      </w:r>
    </w:p>
    <w:p>
      <w:pPr>
        <w:keepNext w:val="0"/>
        <w:keepLines w:val="0"/>
        <w:pageBreakBefore w:val="0"/>
        <w:kinsoku/>
        <w:wordWrap/>
        <w:topLinePunct w:val="0"/>
        <w:bidi w:val="0"/>
        <w:spacing w:line="360" w:lineRule="auto"/>
        <w:ind w:firstLine="440" w:firstLineChars="200"/>
        <w:rPr>
          <w:rFonts w:hint="eastAsia" w:ascii="宋体" w:hAnsi="宋体"/>
          <w:b w:val="0"/>
          <w:bCs/>
          <w:color w:val="auto"/>
          <w:sz w:val="22"/>
          <w:szCs w:val="22"/>
          <w:highlight w:val="none"/>
        </w:rPr>
      </w:pPr>
      <w:r>
        <w:rPr>
          <w:rFonts w:hint="eastAsia" w:ascii="宋体" w:hAnsi="宋体"/>
          <w:b w:val="0"/>
          <w:bCs/>
          <w:color w:val="auto"/>
          <w:sz w:val="22"/>
          <w:szCs w:val="22"/>
          <w:highlight w:val="none"/>
        </w:rPr>
        <w:t>（11）蹉商人本单位职工所属社保机构出具缴纳的近期（距开标之日起半年内）连续三个月社保证明复印件，如为新成立的请按实际依法缴纳社保月份提供（社保证明必须经蹉商人所在地社保部门盖章确认）；</w:t>
      </w:r>
    </w:p>
    <w:p>
      <w:pPr>
        <w:keepNext w:val="0"/>
        <w:keepLines w:val="0"/>
        <w:pageBreakBefore w:val="0"/>
        <w:kinsoku/>
        <w:wordWrap/>
        <w:topLinePunct w:val="0"/>
        <w:bidi w:val="0"/>
        <w:spacing w:line="360" w:lineRule="auto"/>
        <w:ind w:firstLine="440" w:firstLineChars="200"/>
        <w:rPr>
          <w:rFonts w:hint="eastAsia" w:ascii="宋体" w:hAnsi="宋体"/>
          <w:b w:val="0"/>
          <w:bCs/>
          <w:color w:val="auto"/>
          <w:sz w:val="22"/>
          <w:szCs w:val="22"/>
          <w:highlight w:val="none"/>
        </w:rPr>
      </w:pPr>
      <w:r>
        <w:rPr>
          <w:rFonts w:hint="eastAsia" w:ascii="宋体" w:hAnsi="宋体"/>
          <w:b w:val="0"/>
          <w:bCs/>
          <w:color w:val="auto"/>
          <w:sz w:val="22"/>
          <w:szCs w:val="22"/>
          <w:highlight w:val="none"/>
        </w:rPr>
        <w:t>（12）蹉商人有效的</w:t>
      </w:r>
      <w:r>
        <w:rPr>
          <w:rFonts w:hint="eastAsia"/>
          <w:b w:val="0"/>
          <w:bCs/>
          <w:color w:val="auto"/>
          <w:sz w:val="22"/>
          <w:szCs w:val="22"/>
          <w:highlight w:val="none"/>
          <w:lang w:val="en-US" w:eastAsia="zh-CN"/>
        </w:rPr>
        <w:t>2019</w:t>
      </w:r>
      <w:r>
        <w:rPr>
          <w:rFonts w:hint="eastAsia" w:ascii="宋体" w:hAnsi="宋体"/>
          <w:b w:val="0"/>
          <w:bCs/>
          <w:color w:val="auto"/>
          <w:sz w:val="22"/>
          <w:szCs w:val="22"/>
          <w:highlight w:val="none"/>
        </w:rPr>
        <w:t>年度经会计师事务所或审计机构审计的财务会计报表，如为新成立的竞标单位请按实际依法提供财务报表；</w:t>
      </w:r>
    </w:p>
    <w:p>
      <w:pPr>
        <w:pStyle w:val="2"/>
        <w:rPr>
          <w:rFonts w:hint="eastAsia"/>
          <w:highlight w:val="none"/>
        </w:rPr>
      </w:pPr>
    </w:p>
    <w:p>
      <w:pPr>
        <w:pStyle w:val="6"/>
        <w:keepNext w:val="0"/>
        <w:keepLines w:val="0"/>
        <w:pageBreakBefore w:val="0"/>
        <w:kinsoku/>
        <w:wordWrap/>
        <w:topLinePunct w:val="0"/>
        <w:bidi w:val="0"/>
        <w:spacing w:before="151" w:line="360" w:lineRule="auto"/>
        <w:ind w:left="16" w:leftChars="0" w:right="-10" w:rightChars="0" w:hanging="16" w:hangingChars="7"/>
        <w:jc w:val="center"/>
        <w:rPr>
          <w:color w:val="auto"/>
          <w:highlight w:val="none"/>
        </w:rPr>
      </w:pPr>
      <w:r>
        <w:rPr>
          <w:color w:val="auto"/>
          <w:highlight w:val="none"/>
        </w:rPr>
        <w:t>备注：上述资料需装订成册。</w:t>
      </w:r>
    </w:p>
    <w:p>
      <w:pPr>
        <w:keepNext w:val="0"/>
        <w:keepLines w:val="0"/>
        <w:pageBreakBefore w:val="0"/>
        <w:kinsoku/>
        <w:wordWrap/>
        <w:topLinePunct w:val="0"/>
        <w:bidi w:val="0"/>
        <w:spacing w:after="0" w:line="360" w:lineRule="auto"/>
        <w:rPr>
          <w:color w:val="auto"/>
          <w:highlight w:val="none"/>
        </w:rPr>
        <w:sectPr>
          <w:pgSz w:w="11910" w:h="16840"/>
          <w:pgMar w:top="1300" w:right="900" w:bottom="1180" w:left="900" w:header="1100" w:footer="993" w:gutter="0"/>
        </w:sectPr>
      </w:pPr>
    </w:p>
    <w:p>
      <w:pPr>
        <w:pStyle w:val="6"/>
        <w:keepNext w:val="0"/>
        <w:keepLines w:val="0"/>
        <w:pageBreakBefore w:val="0"/>
        <w:kinsoku/>
        <w:wordWrap/>
        <w:topLinePunct w:val="0"/>
        <w:bidi w:val="0"/>
        <w:spacing w:before="4" w:line="360" w:lineRule="auto"/>
        <w:rPr>
          <w:color w:val="auto"/>
          <w:sz w:val="27"/>
          <w:highlight w:val="none"/>
        </w:rPr>
      </w:pPr>
    </w:p>
    <w:p>
      <w:pPr>
        <w:keepNext w:val="0"/>
        <w:keepLines w:val="0"/>
        <w:pageBreakBefore w:val="0"/>
        <w:kinsoku/>
        <w:wordWrap/>
        <w:topLinePunct w:val="0"/>
        <w:bidi w:val="0"/>
        <w:spacing w:before="54" w:line="360" w:lineRule="auto"/>
        <w:ind w:left="168" w:right="1" w:firstLine="0"/>
        <w:jc w:val="center"/>
        <w:rPr>
          <w:b/>
          <w:color w:val="auto"/>
          <w:sz w:val="32"/>
          <w:highlight w:val="none"/>
        </w:rPr>
      </w:pPr>
      <w:r>
        <w:rPr>
          <w:b/>
          <w:color w:val="auto"/>
          <w:sz w:val="32"/>
          <w:highlight w:val="none"/>
        </w:rPr>
        <w:t>一、磋 商 报 价 函</w:t>
      </w:r>
    </w:p>
    <w:p>
      <w:pPr>
        <w:pStyle w:val="6"/>
        <w:keepNext w:val="0"/>
        <w:keepLines w:val="0"/>
        <w:pageBreakBefore w:val="0"/>
        <w:kinsoku/>
        <w:wordWrap/>
        <w:topLinePunct w:val="0"/>
        <w:bidi w:val="0"/>
        <w:spacing w:before="2" w:line="360" w:lineRule="auto"/>
        <w:rPr>
          <w:b/>
          <w:color w:val="auto"/>
          <w:sz w:val="23"/>
          <w:highlight w:val="none"/>
        </w:rPr>
      </w:pPr>
    </w:p>
    <w:p>
      <w:pPr>
        <w:keepNext w:val="0"/>
        <w:keepLines w:val="0"/>
        <w:pageBreakBefore w:val="0"/>
        <w:tabs>
          <w:tab w:val="left" w:pos="1358"/>
        </w:tabs>
        <w:kinsoku/>
        <w:wordWrap/>
        <w:topLinePunct w:val="0"/>
        <w:bidi w:val="0"/>
        <w:spacing w:before="0" w:line="360" w:lineRule="auto"/>
        <w:ind w:left="518" w:right="0" w:firstLine="0"/>
        <w:jc w:val="left"/>
        <w:rPr>
          <w:b/>
          <w:color w:val="auto"/>
          <w:sz w:val="24"/>
          <w:highlight w:val="none"/>
        </w:rPr>
      </w:pPr>
      <w:r>
        <w:rPr>
          <w:color w:val="auto"/>
          <w:sz w:val="24"/>
          <w:highlight w:val="none"/>
        </w:rPr>
        <w:t>致：</w:t>
      </w:r>
      <w:r>
        <w:rPr>
          <w:color w:val="auto"/>
          <w:sz w:val="24"/>
          <w:highlight w:val="none"/>
          <w:u w:val="single"/>
        </w:rPr>
        <w:t xml:space="preserve"> </w:t>
      </w:r>
      <w:r>
        <w:rPr>
          <w:color w:val="auto"/>
          <w:sz w:val="24"/>
          <w:highlight w:val="none"/>
          <w:u w:val="single"/>
        </w:rPr>
        <w:tab/>
      </w:r>
      <w:r>
        <w:rPr>
          <w:b/>
          <w:color w:val="auto"/>
          <w:sz w:val="24"/>
          <w:highlight w:val="none"/>
          <w:u w:val="single"/>
        </w:rPr>
        <w:t>（采购人）</w:t>
      </w:r>
    </w:p>
    <w:p>
      <w:pPr>
        <w:pStyle w:val="6"/>
        <w:keepNext w:val="0"/>
        <w:keepLines w:val="0"/>
        <w:pageBreakBefore w:val="0"/>
        <w:tabs>
          <w:tab w:val="left" w:pos="3158"/>
          <w:tab w:val="left" w:pos="7036"/>
          <w:tab w:val="left" w:pos="7478"/>
          <w:tab w:val="left" w:pos="8918"/>
        </w:tabs>
        <w:kinsoku/>
        <w:wordWrap/>
        <w:topLinePunct w:val="0"/>
        <w:bidi w:val="0"/>
        <w:spacing w:before="113" w:line="360" w:lineRule="auto"/>
        <w:ind w:left="518" w:right="226" w:firstLine="480"/>
        <w:jc w:val="both"/>
        <w:rPr>
          <w:color w:val="auto"/>
          <w:highlight w:val="none"/>
        </w:rPr>
      </w:pPr>
      <w:r>
        <w:rPr>
          <w:color w:val="auto"/>
          <w:highlight w:val="none"/>
        </w:rPr>
        <w:t>根据贵方</w:t>
      </w:r>
      <w:r>
        <w:rPr>
          <w:color w:val="auto"/>
          <w:highlight w:val="none"/>
          <w:u w:val="single"/>
        </w:rPr>
        <w:t xml:space="preserve"> </w:t>
      </w:r>
      <w:r>
        <w:rPr>
          <w:color w:val="auto"/>
          <w:highlight w:val="none"/>
          <w:u w:val="single"/>
        </w:rPr>
        <w:tab/>
      </w:r>
      <w:r>
        <w:rPr>
          <w:color w:val="auto"/>
          <w:highlight w:val="none"/>
        </w:rPr>
        <w:t>项目磋商文件</w:t>
      </w:r>
      <w:r>
        <w:rPr>
          <w:color w:val="auto"/>
          <w:spacing w:val="-82"/>
          <w:highlight w:val="none"/>
        </w:rPr>
        <w:t>，</w:t>
      </w:r>
      <w:r>
        <w:rPr>
          <w:color w:val="auto"/>
          <w:highlight w:val="none"/>
        </w:rPr>
        <w:t>项目编号</w:t>
      </w:r>
      <w:r>
        <w:rPr>
          <w:color w:val="auto"/>
          <w:highlight w:val="none"/>
          <w:u w:val="single"/>
        </w:rPr>
        <w:t xml:space="preserve"> </w:t>
      </w:r>
      <w:r>
        <w:rPr>
          <w:color w:val="auto"/>
          <w:highlight w:val="none"/>
          <w:u w:val="single"/>
        </w:rPr>
        <w:tab/>
      </w:r>
      <w:r>
        <w:rPr>
          <w:color w:val="auto"/>
          <w:spacing w:val="-80"/>
          <w:highlight w:val="none"/>
        </w:rPr>
        <w:t>，</w:t>
      </w:r>
      <w:r>
        <w:rPr>
          <w:color w:val="auto"/>
          <w:highlight w:val="none"/>
        </w:rPr>
        <w:t>签字代表</w:t>
      </w:r>
      <w:r>
        <w:rPr>
          <w:color w:val="auto"/>
          <w:highlight w:val="none"/>
          <w:u w:val="single"/>
        </w:rPr>
        <w:t xml:space="preserve"> </w:t>
      </w:r>
      <w:r>
        <w:rPr>
          <w:color w:val="auto"/>
          <w:highlight w:val="none"/>
          <w:u w:val="single"/>
        </w:rPr>
        <w:tab/>
      </w:r>
      <w:r>
        <w:rPr>
          <w:color w:val="auto"/>
          <w:highlight w:val="none"/>
          <w:u w:val="single"/>
        </w:rPr>
        <w:t>（</w:t>
      </w:r>
      <w:r>
        <w:rPr>
          <w:color w:val="auto"/>
          <w:highlight w:val="none"/>
        </w:rPr>
        <w:t>姓名</w:t>
      </w:r>
      <w:r>
        <w:rPr>
          <w:color w:val="auto"/>
          <w:spacing w:val="-17"/>
          <w:highlight w:val="none"/>
        </w:rPr>
        <w:t xml:space="preserve">） </w:t>
      </w:r>
      <w:r>
        <w:rPr>
          <w:color w:val="auto"/>
          <w:highlight w:val="none"/>
        </w:rPr>
        <w:t>经正式授权并代表供应商</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w:t>
      </w:r>
      <w:r>
        <w:rPr>
          <w:color w:val="auto"/>
          <w:highlight w:val="none"/>
        </w:rPr>
        <w:t>供应商单位名称</w:t>
      </w:r>
      <w:r>
        <w:rPr>
          <w:color w:val="auto"/>
          <w:spacing w:val="-9"/>
          <w:highlight w:val="none"/>
        </w:rPr>
        <w:t xml:space="preserve">）， </w:t>
      </w:r>
      <w:r>
        <w:rPr>
          <w:color w:val="auto"/>
          <w:highlight w:val="none"/>
        </w:rPr>
        <w:t>提交响应文件正本一份，副本</w:t>
      </w:r>
      <w:r>
        <w:rPr>
          <w:rFonts w:hint="eastAsia"/>
          <w:color w:val="auto"/>
          <w:highlight w:val="none"/>
          <w:lang w:eastAsia="zh-CN"/>
        </w:rPr>
        <w:t>四</w:t>
      </w:r>
      <w:r>
        <w:rPr>
          <w:color w:val="auto"/>
          <w:highlight w:val="none"/>
        </w:rPr>
        <w:t>份。</w:t>
      </w:r>
    </w:p>
    <w:p>
      <w:pPr>
        <w:pStyle w:val="6"/>
        <w:keepNext w:val="0"/>
        <w:keepLines w:val="0"/>
        <w:pageBreakBefore w:val="0"/>
        <w:kinsoku/>
        <w:wordWrap/>
        <w:topLinePunct w:val="0"/>
        <w:bidi w:val="0"/>
        <w:spacing w:line="360" w:lineRule="auto"/>
        <w:ind w:left="998"/>
        <w:rPr>
          <w:color w:val="auto"/>
          <w:highlight w:val="none"/>
        </w:rPr>
      </w:pPr>
      <w:r>
        <w:rPr>
          <w:color w:val="auto"/>
          <w:highlight w:val="none"/>
        </w:rPr>
        <w:t>据此函，签字代表宣布同意如下：</w:t>
      </w:r>
    </w:p>
    <w:p>
      <w:pPr>
        <w:pStyle w:val="19"/>
        <w:keepNext w:val="0"/>
        <w:keepLines w:val="0"/>
        <w:pageBreakBefore w:val="0"/>
        <w:numPr>
          <w:ilvl w:val="0"/>
          <w:numId w:val="20"/>
        </w:numPr>
        <w:tabs>
          <w:tab w:val="left" w:pos="1612"/>
        </w:tabs>
        <w:kinsoku/>
        <w:wordWrap/>
        <w:topLinePunct w:val="0"/>
        <w:bidi w:val="0"/>
        <w:spacing w:before="112" w:after="0" w:line="360" w:lineRule="auto"/>
        <w:ind w:left="1611" w:right="0" w:hanging="614"/>
        <w:jc w:val="left"/>
        <w:rPr>
          <w:color w:val="auto"/>
          <w:sz w:val="24"/>
          <w:highlight w:val="none"/>
        </w:rPr>
      </w:pPr>
      <w:r>
        <w:rPr>
          <w:color w:val="auto"/>
          <w:sz w:val="24"/>
          <w:highlight w:val="none"/>
        </w:rPr>
        <w:t>按竞争性磋商磋商文件和磋商报价表，磋商报价为：</w:t>
      </w:r>
    </w:p>
    <w:p>
      <w:pPr>
        <w:pStyle w:val="6"/>
        <w:keepNext w:val="0"/>
        <w:keepLines w:val="0"/>
        <w:pageBreakBefore w:val="0"/>
        <w:tabs>
          <w:tab w:val="left" w:pos="3638"/>
          <w:tab w:val="left" w:pos="5558"/>
          <w:tab w:val="left" w:pos="9638"/>
        </w:tabs>
        <w:kinsoku/>
        <w:wordWrap/>
        <w:topLinePunct w:val="0"/>
        <w:bidi w:val="0"/>
        <w:spacing w:before="113" w:line="360" w:lineRule="auto"/>
        <w:ind w:left="998"/>
        <w:rPr>
          <w:color w:val="auto"/>
          <w:highlight w:val="none"/>
        </w:rPr>
      </w:pPr>
      <w:r>
        <w:rPr>
          <w:color w:val="auto"/>
          <w:highlight w:val="none"/>
        </w:rPr>
        <w:t>人民币：</w:t>
      </w:r>
      <w:r>
        <w:rPr>
          <w:color w:val="auto"/>
          <w:highlight w:val="none"/>
          <w:u w:val="single"/>
        </w:rPr>
        <w:t xml:space="preserve"> </w:t>
      </w:r>
      <w:r>
        <w:rPr>
          <w:color w:val="auto"/>
          <w:highlight w:val="none"/>
          <w:u w:val="single"/>
        </w:rPr>
        <w:tab/>
      </w:r>
      <w:r>
        <w:rPr>
          <w:color w:val="auto"/>
          <w:highlight w:val="none"/>
        </w:rPr>
        <w:t>元（￥</w:t>
      </w:r>
      <w:r>
        <w:rPr>
          <w:color w:val="auto"/>
          <w:highlight w:val="none"/>
          <w:u w:val="single"/>
        </w:rPr>
        <w:t xml:space="preserve"> </w:t>
      </w:r>
      <w:r>
        <w:rPr>
          <w:color w:val="auto"/>
          <w:highlight w:val="none"/>
          <w:u w:val="single"/>
        </w:rPr>
        <w:tab/>
      </w:r>
      <w:r>
        <w:rPr>
          <w:color w:val="auto"/>
          <w:highlight w:val="none"/>
        </w:rPr>
        <w:t>），服务期：</w:t>
      </w:r>
      <w:r>
        <w:rPr>
          <w:color w:val="auto"/>
          <w:highlight w:val="none"/>
          <w:u w:val="single"/>
        </w:rPr>
        <w:t xml:space="preserve"> </w:t>
      </w:r>
      <w:r>
        <w:rPr>
          <w:color w:val="auto"/>
          <w:highlight w:val="none"/>
          <w:u w:val="single"/>
        </w:rPr>
        <w:tab/>
      </w:r>
      <w:r>
        <w:rPr>
          <w:color w:val="auto"/>
          <w:highlight w:val="none"/>
        </w:rPr>
        <w:t>。</w:t>
      </w:r>
    </w:p>
    <w:p>
      <w:pPr>
        <w:pStyle w:val="19"/>
        <w:keepNext w:val="0"/>
        <w:keepLines w:val="0"/>
        <w:pageBreakBefore w:val="0"/>
        <w:numPr>
          <w:ilvl w:val="0"/>
          <w:numId w:val="20"/>
        </w:numPr>
        <w:tabs>
          <w:tab w:val="left" w:pos="1612"/>
        </w:tabs>
        <w:kinsoku/>
        <w:wordWrap/>
        <w:topLinePunct w:val="0"/>
        <w:bidi w:val="0"/>
        <w:spacing w:before="112" w:after="0" w:line="360" w:lineRule="auto"/>
        <w:ind w:left="518" w:right="346" w:firstLine="480"/>
        <w:jc w:val="left"/>
        <w:rPr>
          <w:color w:val="auto"/>
          <w:sz w:val="24"/>
          <w:highlight w:val="none"/>
        </w:rPr>
      </w:pPr>
      <w:r>
        <w:rPr>
          <w:color w:val="auto"/>
          <w:spacing w:val="-4"/>
          <w:sz w:val="24"/>
          <w:highlight w:val="none"/>
        </w:rPr>
        <w:t>一旦我方成交，我方保证按采购人要求完成本服务采购范围内所有内容，且通</w:t>
      </w:r>
      <w:r>
        <w:rPr>
          <w:color w:val="auto"/>
          <w:sz w:val="24"/>
          <w:highlight w:val="none"/>
        </w:rPr>
        <w:t>过相关部门审批，并在合同协议条款中规定的预计竣工日期完成和交付全部成果。</w:t>
      </w:r>
    </w:p>
    <w:p>
      <w:pPr>
        <w:pStyle w:val="19"/>
        <w:keepNext w:val="0"/>
        <w:keepLines w:val="0"/>
        <w:pageBreakBefore w:val="0"/>
        <w:numPr>
          <w:ilvl w:val="0"/>
          <w:numId w:val="20"/>
        </w:numPr>
        <w:tabs>
          <w:tab w:val="left" w:pos="1612"/>
        </w:tabs>
        <w:kinsoku/>
        <w:wordWrap/>
        <w:topLinePunct w:val="0"/>
        <w:bidi w:val="0"/>
        <w:spacing w:before="0" w:after="0" w:line="360" w:lineRule="auto"/>
        <w:ind w:left="518" w:right="346" w:firstLine="480"/>
        <w:jc w:val="left"/>
        <w:rPr>
          <w:color w:val="auto"/>
          <w:sz w:val="24"/>
          <w:highlight w:val="none"/>
        </w:rPr>
      </w:pPr>
      <w:r>
        <w:rPr>
          <w:color w:val="auto"/>
          <w:spacing w:val="-1"/>
          <w:sz w:val="24"/>
          <w:highlight w:val="none"/>
        </w:rPr>
        <w:t>我们已详细审查全部磋商文件，包括修改文件</w:t>
      </w:r>
      <w:r>
        <w:rPr>
          <w:color w:val="auto"/>
          <w:spacing w:val="-3"/>
          <w:sz w:val="24"/>
          <w:highlight w:val="none"/>
        </w:rPr>
        <w:t>（</w:t>
      </w:r>
      <w:r>
        <w:rPr>
          <w:color w:val="auto"/>
          <w:sz w:val="24"/>
          <w:highlight w:val="none"/>
        </w:rPr>
        <w:t>如有</w:t>
      </w:r>
      <w:r>
        <w:rPr>
          <w:color w:val="auto"/>
          <w:spacing w:val="-3"/>
          <w:sz w:val="24"/>
          <w:highlight w:val="none"/>
        </w:rPr>
        <w:t>）和有关附件，将自行承</w:t>
      </w:r>
      <w:r>
        <w:rPr>
          <w:color w:val="auto"/>
          <w:sz w:val="24"/>
          <w:highlight w:val="none"/>
        </w:rPr>
        <w:t>担因对全部磋商文件理解不正确或误解而产生的相应后果。</w:t>
      </w:r>
    </w:p>
    <w:p>
      <w:pPr>
        <w:pStyle w:val="19"/>
        <w:keepNext w:val="0"/>
        <w:keepLines w:val="0"/>
        <w:pageBreakBefore w:val="0"/>
        <w:numPr>
          <w:ilvl w:val="0"/>
          <w:numId w:val="20"/>
        </w:numPr>
        <w:tabs>
          <w:tab w:val="left" w:pos="1612"/>
        </w:tabs>
        <w:kinsoku/>
        <w:wordWrap/>
        <w:topLinePunct w:val="0"/>
        <w:bidi w:val="0"/>
        <w:spacing w:before="0" w:after="0" w:line="360" w:lineRule="auto"/>
        <w:ind w:left="1611" w:right="0" w:hanging="614"/>
        <w:jc w:val="left"/>
        <w:rPr>
          <w:color w:val="auto"/>
          <w:sz w:val="24"/>
          <w:highlight w:val="none"/>
        </w:rPr>
      </w:pPr>
      <w:r>
        <w:rPr>
          <w:color w:val="auto"/>
          <w:spacing w:val="-1"/>
          <w:sz w:val="24"/>
          <w:highlight w:val="none"/>
        </w:rPr>
        <w:t>我们同意在供应商须知规定的截标日期起遵循本响应文件，并在供应商须知第</w:t>
      </w:r>
    </w:p>
    <w:p>
      <w:pPr>
        <w:pStyle w:val="6"/>
        <w:keepNext w:val="0"/>
        <w:keepLines w:val="0"/>
        <w:pageBreakBefore w:val="0"/>
        <w:kinsoku/>
        <w:wordWrap/>
        <w:topLinePunct w:val="0"/>
        <w:bidi w:val="0"/>
        <w:spacing w:before="110" w:line="360" w:lineRule="auto"/>
        <w:ind w:left="518"/>
        <w:rPr>
          <w:color w:val="auto"/>
          <w:highlight w:val="none"/>
        </w:rPr>
      </w:pPr>
      <w:r>
        <w:rPr>
          <w:rFonts w:ascii="Arial" w:eastAsia="Arial"/>
          <w:color w:val="auto"/>
          <w:highlight w:val="none"/>
        </w:rPr>
        <w:t xml:space="preserve">13 </w:t>
      </w:r>
      <w:r>
        <w:rPr>
          <w:color w:val="auto"/>
          <w:highlight w:val="none"/>
        </w:rPr>
        <w:t>条规定的竞标有效期满之前均具有约束力，并有可能成交。</w:t>
      </w:r>
    </w:p>
    <w:p>
      <w:pPr>
        <w:pStyle w:val="19"/>
        <w:keepNext w:val="0"/>
        <w:keepLines w:val="0"/>
        <w:pageBreakBefore w:val="0"/>
        <w:numPr>
          <w:ilvl w:val="0"/>
          <w:numId w:val="20"/>
        </w:numPr>
        <w:tabs>
          <w:tab w:val="left" w:pos="1612"/>
        </w:tabs>
        <w:kinsoku/>
        <w:wordWrap/>
        <w:topLinePunct w:val="0"/>
        <w:bidi w:val="0"/>
        <w:spacing w:before="113" w:after="0" w:line="360" w:lineRule="auto"/>
        <w:ind w:left="1611" w:right="0" w:hanging="614"/>
        <w:jc w:val="left"/>
        <w:rPr>
          <w:color w:val="auto"/>
          <w:sz w:val="24"/>
          <w:highlight w:val="none"/>
        </w:rPr>
      </w:pPr>
      <w:r>
        <w:rPr>
          <w:color w:val="auto"/>
          <w:spacing w:val="-4"/>
          <w:sz w:val="24"/>
          <w:highlight w:val="none"/>
        </w:rPr>
        <w:t>如果在截标后规定的竞标有效期内撤回竞标，我们的磋商保证金可被贵方没收。</w:t>
      </w:r>
    </w:p>
    <w:p>
      <w:pPr>
        <w:pStyle w:val="19"/>
        <w:keepNext w:val="0"/>
        <w:keepLines w:val="0"/>
        <w:pageBreakBefore w:val="0"/>
        <w:numPr>
          <w:ilvl w:val="0"/>
          <w:numId w:val="20"/>
        </w:numPr>
        <w:tabs>
          <w:tab w:val="left" w:pos="1612"/>
        </w:tabs>
        <w:kinsoku/>
        <w:wordWrap/>
        <w:topLinePunct w:val="0"/>
        <w:bidi w:val="0"/>
        <w:spacing w:before="112" w:after="0" w:line="360" w:lineRule="auto"/>
        <w:ind w:left="518" w:right="346" w:firstLine="480"/>
        <w:jc w:val="left"/>
        <w:rPr>
          <w:color w:val="auto"/>
          <w:highlight w:val="none"/>
        </w:rPr>
      </w:pPr>
      <w:r>
        <w:rPr>
          <w:color w:val="auto"/>
          <w:spacing w:val="-2"/>
          <w:sz w:val="24"/>
          <w:highlight w:val="none"/>
        </w:rPr>
        <w:t>我们同意提供按照贵方可能要求的与本竞标有关的一切数据或资料，完全理解</w:t>
      </w:r>
      <w:r>
        <w:rPr>
          <w:color w:val="auto"/>
          <w:sz w:val="24"/>
          <w:highlight w:val="none"/>
        </w:rPr>
        <w:t>贵方不一定要接受最低的报价或收到的任何竞标。</w:t>
      </w:r>
    </w:p>
    <w:p>
      <w:pPr>
        <w:pStyle w:val="6"/>
        <w:keepNext w:val="0"/>
        <w:keepLines w:val="0"/>
        <w:pageBreakBefore w:val="0"/>
        <w:kinsoku/>
        <w:wordWrap/>
        <w:topLinePunct w:val="0"/>
        <w:bidi w:val="0"/>
        <w:spacing w:before="2" w:line="360" w:lineRule="auto"/>
        <w:rPr>
          <w:color w:val="auto"/>
          <w:sz w:val="26"/>
          <w:highlight w:val="none"/>
        </w:rPr>
      </w:pPr>
    </w:p>
    <w:p>
      <w:pPr>
        <w:pStyle w:val="6"/>
        <w:keepNext w:val="0"/>
        <w:keepLines w:val="0"/>
        <w:pageBreakBefore w:val="0"/>
        <w:kinsoku/>
        <w:wordWrap/>
        <w:topLinePunct w:val="0"/>
        <w:bidi w:val="0"/>
        <w:spacing w:line="360" w:lineRule="auto"/>
        <w:ind w:left="938" w:right="5326"/>
        <w:rPr>
          <w:color w:val="auto"/>
          <w:highlight w:val="none"/>
        </w:rPr>
      </w:pPr>
      <w:r>
        <w:rPr>
          <w:color w:val="auto"/>
          <w:highlight w:val="none"/>
        </w:rPr>
        <w:t>与本次采购有关的正式通讯地址为： 供应商名称：</w:t>
      </w:r>
    </w:p>
    <w:p>
      <w:pPr>
        <w:pStyle w:val="6"/>
        <w:keepNext w:val="0"/>
        <w:keepLines w:val="0"/>
        <w:pageBreakBefore w:val="0"/>
        <w:kinsoku/>
        <w:wordWrap/>
        <w:topLinePunct w:val="0"/>
        <w:bidi w:val="0"/>
        <w:spacing w:line="360" w:lineRule="auto"/>
        <w:ind w:left="938"/>
        <w:rPr>
          <w:color w:val="auto"/>
          <w:highlight w:val="none"/>
        </w:rPr>
      </w:pPr>
      <w:r>
        <w:rPr>
          <w:color w:val="auto"/>
          <w:highlight w:val="none"/>
        </w:rPr>
        <w:t>单位地址：</w:t>
      </w:r>
    </w:p>
    <w:p>
      <w:pPr>
        <w:pStyle w:val="6"/>
        <w:keepNext w:val="0"/>
        <w:keepLines w:val="0"/>
        <w:pageBreakBefore w:val="0"/>
        <w:tabs>
          <w:tab w:val="left" w:pos="4538"/>
        </w:tabs>
        <w:kinsoku/>
        <w:wordWrap/>
        <w:topLinePunct w:val="0"/>
        <w:bidi w:val="0"/>
        <w:spacing w:before="112" w:line="360" w:lineRule="auto"/>
        <w:ind w:left="938" w:right="4606"/>
        <w:rPr>
          <w:color w:val="auto"/>
          <w:highlight w:val="none"/>
        </w:rPr>
      </w:pPr>
      <w:r>
        <w:rPr>
          <w:color w:val="auto"/>
          <w:highlight w:val="none"/>
        </w:rPr>
        <w:t>法人代表或委托代理人姓名：</w:t>
      </w:r>
      <w:r>
        <w:rPr>
          <w:color w:val="auto"/>
          <w:highlight w:val="none"/>
          <w:u w:val="single"/>
        </w:rPr>
        <w:t xml:space="preserve"> </w:t>
      </w:r>
      <w:r>
        <w:rPr>
          <w:color w:val="auto"/>
          <w:highlight w:val="none"/>
          <w:u w:val="single"/>
        </w:rPr>
        <w:tab/>
      </w:r>
      <w:r>
        <w:rPr>
          <w:color w:val="auto"/>
          <w:highlight w:val="none"/>
          <w:u w:val="single"/>
        </w:rPr>
        <w:t>（签字</w:t>
      </w:r>
      <w:r>
        <w:rPr>
          <w:color w:val="auto"/>
          <w:spacing w:val="-17"/>
          <w:highlight w:val="none"/>
          <w:u w:val="single"/>
        </w:rPr>
        <w:t xml:space="preserve">） </w:t>
      </w:r>
      <w:r>
        <w:rPr>
          <w:color w:val="auto"/>
          <w:highlight w:val="none"/>
        </w:rPr>
        <w:t>邮政编码：</w:t>
      </w:r>
    </w:p>
    <w:p>
      <w:pPr>
        <w:pStyle w:val="6"/>
        <w:keepNext w:val="0"/>
        <w:keepLines w:val="0"/>
        <w:pageBreakBefore w:val="0"/>
        <w:tabs>
          <w:tab w:val="left" w:pos="1658"/>
        </w:tabs>
        <w:kinsoku/>
        <w:wordWrap/>
        <w:topLinePunct w:val="0"/>
        <w:bidi w:val="0"/>
        <w:spacing w:line="360" w:lineRule="auto"/>
        <w:ind w:left="938"/>
        <w:rPr>
          <w:color w:val="auto"/>
          <w:highlight w:val="none"/>
        </w:rPr>
      </w:pPr>
      <w:r>
        <w:rPr>
          <w:color w:val="auto"/>
          <w:highlight w:val="none"/>
        </w:rPr>
        <w:t>电</w:t>
      </w:r>
      <w:r>
        <w:rPr>
          <w:color w:val="auto"/>
          <w:highlight w:val="none"/>
        </w:rPr>
        <w:tab/>
      </w:r>
      <w:r>
        <w:rPr>
          <w:color w:val="auto"/>
          <w:highlight w:val="none"/>
        </w:rPr>
        <w:t>话：</w:t>
      </w:r>
    </w:p>
    <w:p>
      <w:pPr>
        <w:pStyle w:val="6"/>
        <w:keepNext w:val="0"/>
        <w:keepLines w:val="0"/>
        <w:pageBreakBefore w:val="0"/>
        <w:tabs>
          <w:tab w:val="left" w:pos="1658"/>
        </w:tabs>
        <w:kinsoku/>
        <w:wordWrap/>
        <w:topLinePunct w:val="0"/>
        <w:bidi w:val="0"/>
        <w:spacing w:before="113" w:line="360" w:lineRule="auto"/>
        <w:ind w:left="938"/>
        <w:rPr>
          <w:color w:val="auto"/>
          <w:highlight w:val="none"/>
        </w:rPr>
      </w:pPr>
      <w:r>
        <w:rPr>
          <w:color w:val="auto"/>
          <w:highlight w:val="none"/>
        </w:rPr>
        <w:t>传</w:t>
      </w:r>
      <w:r>
        <w:rPr>
          <w:color w:val="auto"/>
          <w:highlight w:val="none"/>
        </w:rPr>
        <w:tab/>
      </w:r>
      <w:r>
        <w:rPr>
          <w:color w:val="auto"/>
          <w:highlight w:val="none"/>
        </w:rPr>
        <w:t>真：</w:t>
      </w:r>
    </w:p>
    <w:p>
      <w:pPr>
        <w:pStyle w:val="6"/>
        <w:keepNext w:val="0"/>
        <w:keepLines w:val="0"/>
        <w:pageBreakBefore w:val="0"/>
        <w:tabs>
          <w:tab w:val="left" w:pos="1658"/>
        </w:tabs>
        <w:kinsoku/>
        <w:wordWrap/>
        <w:topLinePunct w:val="0"/>
        <w:bidi w:val="0"/>
        <w:spacing w:before="112" w:line="360" w:lineRule="auto"/>
        <w:ind w:left="938"/>
        <w:rPr>
          <w:color w:val="auto"/>
          <w:highlight w:val="none"/>
        </w:rPr>
      </w:pPr>
      <w:r>
        <w:rPr>
          <w:color w:val="auto"/>
          <w:highlight w:val="none"/>
        </w:rPr>
        <w:t>日</w:t>
      </w:r>
      <w:r>
        <w:rPr>
          <w:color w:val="auto"/>
          <w:highlight w:val="none"/>
        </w:rPr>
        <w:tab/>
      </w:r>
      <w:r>
        <w:rPr>
          <w:color w:val="auto"/>
          <w:highlight w:val="none"/>
        </w:rPr>
        <w:t>期：</w:t>
      </w:r>
    </w:p>
    <w:p>
      <w:pPr>
        <w:keepNext w:val="0"/>
        <w:keepLines w:val="0"/>
        <w:pageBreakBefore w:val="0"/>
        <w:kinsoku/>
        <w:wordWrap/>
        <w:topLinePunct w:val="0"/>
        <w:bidi w:val="0"/>
        <w:spacing w:after="0" w:line="360" w:lineRule="auto"/>
        <w:rPr>
          <w:color w:val="auto"/>
          <w:highlight w:val="none"/>
        </w:rPr>
        <w:sectPr>
          <w:pgSz w:w="11910" w:h="16840"/>
          <w:pgMar w:top="1300" w:right="900" w:bottom="1180" w:left="900" w:header="1100" w:footer="993" w:gutter="0"/>
        </w:sectPr>
      </w:pPr>
    </w:p>
    <w:p>
      <w:pPr>
        <w:pStyle w:val="6"/>
        <w:keepNext w:val="0"/>
        <w:keepLines w:val="0"/>
        <w:pageBreakBefore w:val="0"/>
        <w:kinsoku/>
        <w:wordWrap/>
        <w:topLinePunct w:val="0"/>
        <w:bidi w:val="0"/>
        <w:spacing w:line="360" w:lineRule="auto"/>
        <w:rPr>
          <w:color w:val="auto"/>
          <w:sz w:val="20"/>
          <w:highlight w:val="none"/>
        </w:rPr>
      </w:pPr>
    </w:p>
    <w:p>
      <w:pPr>
        <w:keepNext w:val="0"/>
        <w:keepLines w:val="0"/>
        <w:pageBreakBefore w:val="0"/>
        <w:kinsoku/>
        <w:wordWrap/>
        <w:topLinePunct w:val="0"/>
        <w:bidi w:val="0"/>
        <w:spacing w:before="219" w:line="360" w:lineRule="auto"/>
        <w:ind w:left="165" w:right="1" w:firstLine="0"/>
        <w:jc w:val="center"/>
        <w:rPr>
          <w:b/>
          <w:color w:val="auto"/>
          <w:sz w:val="32"/>
          <w:highlight w:val="none"/>
        </w:rPr>
      </w:pPr>
      <w:r>
        <w:rPr>
          <w:b/>
          <w:color w:val="auto"/>
          <w:sz w:val="32"/>
          <w:highlight w:val="none"/>
        </w:rPr>
        <w:t>二、磋商报价表</w:t>
      </w: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before="11" w:line="360" w:lineRule="auto"/>
        <w:rPr>
          <w:b/>
          <w:color w:val="auto"/>
          <w:highlight w:val="none"/>
        </w:rPr>
      </w:pPr>
    </w:p>
    <w:p>
      <w:pPr>
        <w:pStyle w:val="23"/>
        <w:keepNext w:val="0"/>
        <w:keepLines w:val="0"/>
        <w:pageBreakBefore w:val="0"/>
        <w:kinsoku/>
        <w:wordWrap/>
        <w:topLinePunct w:val="0"/>
        <w:bidi w:val="0"/>
        <w:spacing w:line="360" w:lineRule="auto"/>
        <w:ind w:firstLine="0" w:firstLineChars="0"/>
        <w:rPr>
          <w:rFonts w:ascii="宋体" w:hAnsi="宋体"/>
          <w:color w:val="auto"/>
          <w:sz w:val="24"/>
          <w:highlight w:val="none"/>
          <w:u w:val="single"/>
        </w:rPr>
      </w:pPr>
      <w:r>
        <w:rPr>
          <w:rFonts w:hint="eastAsia" w:ascii="宋体" w:hAnsi="宋体"/>
          <w:color w:val="auto"/>
          <w:sz w:val="24"/>
          <w:highlight w:val="none"/>
        </w:rPr>
        <w:t>采购项目编号:</w:t>
      </w:r>
      <w:r>
        <w:rPr>
          <w:rFonts w:hint="eastAsia" w:ascii="宋体" w:hAnsi="宋体"/>
          <w:color w:val="auto"/>
          <w:sz w:val="24"/>
          <w:highlight w:val="none"/>
          <w:u w:val="single"/>
        </w:rPr>
        <w:t xml:space="preserve">                 </w:t>
      </w:r>
    </w:p>
    <w:p>
      <w:pPr>
        <w:keepNext w:val="0"/>
        <w:keepLines w:val="0"/>
        <w:pageBreakBefore w:val="0"/>
        <w:kinsoku/>
        <w:wordWrap/>
        <w:topLinePunct w:val="0"/>
        <w:bidi w:val="0"/>
        <w:spacing w:line="360" w:lineRule="auto"/>
        <w:rPr>
          <w:rFonts w:ascii="宋体" w:hAnsi="宋体"/>
          <w:color w:val="auto"/>
          <w:sz w:val="24"/>
          <w:highlight w:val="none"/>
        </w:rPr>
      </w:pPr>
      <w:r>
        <w:rPr>
          <w:rFonts w:hint="eastAsia" w:ascii="宋体" w:hAnsi="宋体"/>
          <w:color w:val="auto"/>
          <w:sz w:val="24"/>
          <w:highlight w:val="none"/>
        </w:rPr>
        <w:t>采购项目名称:</w:t>
      </w:r>
    </w:p>
    <w:p>
      <w:pPr>
        <w:keepNext w:val="0"/>
        <w:keepLines w:val="0"/>
        <w:pageBreakBefore w:val="0"/>
        <w:kinsoku/>
        <w:wordWrap/>
        <w:topLinePunct w:val="0"/>
        <w:bidi w:val="0"/>
        <w:spacing w:line="360" w:lineRule="auto"/>
        <w:rPr>
          <w:rFonts w:ascii="宋体" w:hAnsi="宋体"/>
          <w:b/>
          <w:color w:val="auto"/>
          <w:sz w:val="24"/>
          <w:highlight w:val="none"/>
        </w:rPr>
      </w:pPr>
    </w:p>
    <w:p>
      <w:pPr>
        <w:keepNext w:val="0"/>
        <w:keepLines w:val="0"/>
        <w:pageBreakBefore w:val="0"/>
        <w:widowControl/>
        <w:kinsoku/>
        <w:wordWrap/>
        <w:topLinePunct w:val="0"/>
        <w:bidi w:val="0"/>
        <w:spacing w:line="360" w:lineRule="auto"/>
        <w:ind w:left="381" w:leftChars="173" w:firstLine="6120" w:firstLineChars="2550"/>
        <w:jc w:val="left"/>
        <w:rPr>
          <w:rFonts w:hint="eastAsia" w:ascii="宋体" w:hAnsi="宋体" w:cs="宋体"/>
          <w:color w:val="auto"/>
          <w:sz w:val="24"/>
          <w:highlight w:val="none"/>
        </w:rPr>
      </w:pPr>
      <w:r>
        <w:rPr>
          <w:rFonts w:hint="eastAsia" w:ascii="宋体" w:hAnsi="宋体" w:cs="宋体"/>
          <w:color w:val="auto"/>
          <w:sz w:val="24"/>
          <w:highlight w:val="none"/>
        </w:rPr>
        <w:t>单位：元</w:t>
      </w:r>
    </w:p>
    <w:p>
      <w:pPr>
        <w:pStyle w:val="8"/>
        <w:keepNext w:val="0"/>
        <w:keepLines w:val="0"/>
        <w:pageBreakBefore w:val="0"/>
        <w:kinsoku/>
        <w:wordWrap/>
        <w:topLinePunct w:val="0"/>
        <w:bidi w:val="0"/>
        <w:spacing w:line="360" w:lineRule="auto"/>
        <w:ind w:firstLine="3079" w:firstLineChars="1394"/>
        <w:rPr>
          <w:rFonts w:hint="eastAsia" w:hAnsi="宋体"/>
          <w:b/>
          <w:color w:val="auto"/>
          <w:highlight w:val="none"/>
        </w:rPr>
      </w:pPr>
    </w:p>
    <w:tbl>
      <w:tblPr>
        <w:tblStyle w:val="14"/>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5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2" w:hRule="atLeast"/>
          <w:jc w:val="center"/>
        </w:trPr>
        <w:tc>
          <w:tcPr>
            <w:tcW w:w="3205" w:type="dxa"/>
            <w:vAlign w:val="center"/>
          </w:tcPr>
          <w:p>
            <w:pPr>
              <w:keepNext w:val="0"/>
              <w:keepLines w:val="0"/>
              <w:pageBreakBefore w:val="0"/>
              <w:kinsoku/>
              <w:wordWrap/>
              <w:topLinePunct w:val="0"/>
              <w:bidi w:val="0"/>
              <w:snapToGrid w:val="0"/>
              <w:spacing w:line="360" w:lineRule="auto"/>
              <w:jc w:val="center"/>
              <w:rPr>
                <w:rFonts w:hint="eastAsia" w:ascii="宋体" w:hAnsi="宋体" w:cs="Arial"/>
                <w:b/>
                <w:bCs/>
                <w:color w:val="auto"/>
                <w:szCs w:val="21"/>
                <w:highlight w:val="none"/>
              </w:rPr>
            </w:pPr>
            <w:r>
              <w:rPr>
                <w:rFonts w:hint="eastAsia" w:ascii="宋体" w:hAnsi="宋体"/>
                <w:b/>
                <w:color w:val="auto"/>
                <w:szCs w:val="21"/>
                <w:highlight w:val="none"/>
              </w:rPr>
              <w:t>项目</w:t>
            </w:r>
            <w:r>
              <w:rPr>
                <w:rFonts w:hint="eastAsia" w:hAnsi="宋体"/>
                <w:b/>
                <w:color w:val="auto"/>
                <w:highlight w:val="none"/>
              </w:rPr>
              <w:t>服务</w:t>
            </w:r>
            <w:r>
              <w:rPr>
                <w:rFonts w:hint="eastAsia" w:ascii="宋体" w:hAnsi="宋体"/>
                <w:b/>
                <w:color w:val="auto"/>
                <w:szCs w:val="21"/>
                <w:highlight w:val="none"/>
              </w:rPr>
              <w:t>内容</w:t>
            </w:r>
          </w:p>
        </w:tc>
        <w:tc>
          <w:tcPr>
            <w:tcW w:w="5287" w:type="dxa"/>
            <w:vAlign w:val="center"/>
          </w:tcPr>
          <w:p>
            <w:pPr>
              <w:keepNext w:val="0"/>
              <w:keepLines w:val="0"/>
              <w:pageBreakBefore w:val="0"/>
              <w:kinsoku/>
              <w:wordWrap/>
              <w:topLinePunct w:val="0"/>
              <w:bidi w:val="0"/>
              <w:snapToGrid w:val="0"/>
              <w:spacing w:line="360" w:lineRule="auto"/>
              <w:jc w:val="center"/>
              <w:rPr>
                <w:rFonts w:hint="eastAsia" w:ascii="宋体" w:hAnsi="宋体"/>
                <w:b/>
                <w:color w:val="auto"/>
                <w:szCs w:val="21"/>
                <w:highlight w:val="none"/>
              </w:rPr>
            </w:pPr>
            <w:r>
              <w:rPr>
                <w:rFonts w:hint="eastAsia"/>
                <w:b/>
                <w:color w:val="auto"/>
                <w:szCs w:val="21"/>
                <w:highlight w:val="none"/>
                <w:lang w:eastAsia="zh-CN"/>
              </w:rPr>
              <w:t>凭祥大连城要塞遗址项目一大连城兵营遗址保护展示与环境整治工程监理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3205" w:type="dxa"/>
            <w:vAlign w:val="center"/>
          </w:tcPr>
          <w:p>
            <w:pPr>
              <w:keepNext w:val="0"/>
              <w:keepLines w:val="0"/>
              <w:pageBreakBefore w:val="0"/>
              <w:kinsoku/>
              <w:wordWrap/>
              <w:topLinePunct w:val="0"/>
              <w:bidi w:val="0"/>
              <w:snapToGrid w:val="0"/>
              <w:spacing w:line="360" w:lineRule="auto"/>
              <w:jc w:val="center"/>
              <w:rPr>
                <w:rFonts w:hint="eastAsia" w:ascii="宋体" w:hAnsi="宋体"/>
                <w:b/>
                <w:color w:val="auto"/>
                <w:spacing w:val="-6"/>
                <w:highlight w:val="none"/>
              </w:rPr>
            </w:pPr>
            <w:r>
              <w:rPr>
                <w:rFonts w:hint="eastAsia" w:ascii="宋体" w:hAnsi="宋体"/>
                <w:b/>
                <w:color w:val="auto"/>
                <w:spacing w:val="-6"/>
                <w:highlight w:val="none"/>
              </w:rPr>
              <w:t>磋商总</w:t>
            </w:r>
            <w:r>
              <w:rPr>
                <w:rFonts w:ascii="宋体" w:hAnsi="宋体"/>
                <w:b/>
                <w:color w:val="auto"/>
                <w:spacing w:val="-6"/>
                <w:highlight w:val="none"/>
              </w:rPr>
              <w:t>报价</w:t>
            </w:r>
          </w:p>
        </w:tc>
        <w:tc>
          <w:tcPr>
            <w:tcW w:w="5287" w:type="dxa"/>
            <w:vAlign w:val="center"/>
          </w:tcPr>
          <w:p>
            <w:pPr>
              <w:keepNext w:val="0"/>
              <w:keepLines w:val="0"/>
              <w:pageBreakBefore w:val="0"/>
              <w:kinsoku/>
              <w:wordWrap/>
              <w:topLinePunct w:val="0"/>
              <w:bidi w:val="0"/>
              <w:spacing w:line="360" w:lineRule="auto"/>
              <w:jc w:val="center"/>
              <w:rPr>
                <w:rFonts w:hAnsi="宋体"/>
                <w:b/>
                <w:bCs/>
                <w:color w:val="auto"/>
                <w:highlight w:val="none"/>
              </w:rPr>
            </w:pPr>
            <w:r>
              <w:rPr>
                <w:rFonts w:ascii="宋体" w:hAnsi="宋体"/>
                <w:b/>
                <w:color w:val="auto"/>
                <w:spacing w:val="-6"/>
                <w:highlight w:val="none"/>
              </w:rPr>
              <w:t>大写</w:t>
            </w:r>
            <w:r>
              <w:rPr>
                <w:rFonts w:hint="eastAsia" w:ascii="宋体" w:hAnsi="宋体"/>
                <w:b/>
                <w:color w:val="auto"/>
                <w:spacing w:val="-6"/>
                <w:highlight w:val="none"/>
              </w:rPr>
              <w:t>_____________________________元</w:t>
            </w:r>
            <w:r>
              <w:rPr>
                <w:rFonts w:ascii="宋体" w:hAnsi="宋体"/>
                <w:b/>
                <w:color w:val="auto"/>
                <w:spacing w:val="-6"/>
                <w:highlight w:val="none"/>
              </w:rPr>
              <w:t>人民币（￥</w:t>
            </w:r>
            <w:r>
              <w:rPr>
                <w:rFonts w:hint="eastAsia" w:ascii="宋体" w:hAnsi="宋体"/>
                <w:b/>
                <w:color w:val="auto"/>
                <w:spacing w:val="-6"/>
                <w:highlight w:val="none"/>
              </w:rPr>
              <w:t>__________________</w:t>
            </w:r>
            <w:r>
              <w:rPr>
                <w:rFonts w:ascii="宋体" w:hAnsi="宋体"/>
                <w:b/>
                <w:color w:val="auto"/>
                <w:spacing w:val="-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3205" w:type="dxa"/>
            <w:vAlign w:val="center"/>
          </w:tcPr>
          <w:p>
            <w:pPr>
              <w:keepNext w:val="0"/>
              <w:keepLines w:val="0"/>
              <w:pageBreakBefore w:val="0"/>
              <w:kinsoku/>
              <w:wordWrap/>
              <w:topLinePunct w:val="0"/>
              <w:bidi w:val="0"/>
              <w:snapToGrid w:val="0"/>
              <w:spacing w:line="360" w:lineRule="auto"/>
              <w:jc w:val="center"/>
              <w:rPr>
                <w:rFonts w:hint="eastAsia" w:ascii="宋体" w:hAnsi="宋体"/>
                <w:b/>
                <w:color w:val="auto"/>
                <w:spacing w:val="-6"/>
                <w:highlight w:val="none"/>
              </w:rPr>
            </w:pPr>
            <w:r>
              <w:rPr>
                <w:rFonts w:hint="eastAsia" w:ascii="宋体" w:hAnsi="宋体"/>
                <w:b/>
                <w:color w:val="auto"/>
                <w:kern w:val="0"/>
                <w:szCs w:val="21"/>
                <w:highlight w:val="none"/>
              </w:rPr>
              <w:t>服务期限</w:t>
            </w:r>
          </w:p>
        </w:tc>
        <w:tc>
          <w:tcPr>
            <w:tcW w:w="5287" w:type="dxa"/>
            <w:vAlign w:val="center"/>
          </w:tcPr>
          <w:p>
            <w:pPr>
              <w:keepNext w:val="0"/>
              <w:keepLines w:val="0"/>
              <w:pageBreakBefore w:val="0"/>
              <w:kinsoku/>
              <w:wordWrap/>
              <w:topLinePunct w:val="0"/>
              <w:bidi w:val="0"/>
              <w:spacing w:line="360" w:lineRule="auto"/>
              <w:jc w:val="center"/>
              <w:rPr>
                <w:rFonts w:ascii="宋体" w:hAnsi="宋体"/>
                <w:b/>
                <w:color w:val="auto"/>
                <w:spacing w:val="-6"/>
                <w:highlight w:val="none"/>
              </w:rPr>
            </w:pPr>
          </w:p>
        </w:tc>
      </w:tr>
    </w:tbl>
    <w:p>
      <w:pPr>
        <w:keepNext w:val="0"/>
        <w:keepLines w:val="0"/>
        <w:pageBreakBefore w:val="0"/>
        <w:tabs>
          <w:tab w:val="left" w:pos="1418"/>
        </w:tabs>
        <w:kinsoku/>
        <w:wordWrap/>
        <w:topLinePunct w:val="0"/>
        <w:bidi w:val="0"/>
        <w:snapToGrid w:val="0"/>
        <w:spacing w:before="50" w:after="50" w:line="360" w:lineRule="auto"/>
        <w:ind w:left="1418" w:hanging="567"/>
        <w:jc w:val="center"/>
        <w:rPr>
          <w:rFonts w:ascii="宋体" w:hAnsi="宋体"/>
          <w:color w:val="auto"/>
          <w:spacing w:val="20"/>
          <w:szCs w:val="21"/>
          <w:highlight w:val="none"/>
          <w:u w:val="single"/>
        </w:rPr>
      </w:pPr>
    </w:p>
    <w:p>
      <w:pPr>
        <w:keepNext w:val="0"/>
        <w:keepLines w:val="0"/>
        <w:pageBreakBefore w:val="0"/>
        <w:kinsoku/>
        <w:wordWrap/>
        <w:topLinePunct w:val="0"/>
        <w:bidi w:val="0"/>
        <w:spacing w:line="360" w:lineRule="auto"/>
        <w:rPr>
          <w:rFonts w:ascii="宋体" w:hAnsi="宋体"/>
          <w:b/>
          <w:color w:val="auto"/>
          <w:sz w:val="28"/>
          <w:szCs w:val="28"/>
          <w:highlight w:val="none"/>
        </w:rPr>
      </w:pPr>
    </w:p>
    <w:p>
      <w:pPr>
        <w:keepNext w:val="0"/>
        <w:keepLines w:val="0"/>
        <w:pageBreakBefore w:val="0"/>
        <w:kinsoku/>
        <w:wordWrap/>
        <w:topLinePunct w:val="0"/>
        <w:autoSpaceDE w:val="0"/>
        <w:autoSpaceDN w:val="0"/>
        <w:bidi w:val="0"/>
        <w:adjustRightInd w:val="0"/>
        <w:spacing w:line="360" w:lineRule="auto"/>
        <w:rPr>
          <w:rFonts w:ascii="宋体" w:hAnsi="宋体"/>
          <w:color w:val="auto"/>
          <w:kern w:val="0"/>
          <w:sz w:val="24"/>
          <w:highlight w:val="none"/>
          <w:u w:val="single"/>
        </w:rPr>
      </w:pPr>
      <w:r>
        <w:rPr>
          <w:rFonts w:hint="eastAsia" w:ascii="宋体" w:hAnsi="宋体"/>
          <w:color w:val="auto"/>
          <w:kern w:val="0"/>
          <w:sz w:val="24"/>
          <w:highlight w:val="none"/>
        </w:rPr>
        <w:t xml:space="preserve">                         蹉商人（单位公章）：</w:t>
      </w:r>
      <w:r>
        <w:rPr>
          <w:rFonts w:hint="eastAsia" w:ascii="宋体" w:hAnsi="宋体"/>
          <w:color w:val="auto"/>
          <w:kern w:val="0"/>
          <w:sz w:val="24"/>
          <w:highlight w:val="none"/>
          <w:u w:val="single"/>
        </w:rPr>
        <w:t xml:space="preserve">                        </w:t>
      </w:r>
    </w:p>
    <w:p>
      <w:pPr>
        <w:keepNext w:val="0"/>
        <w:keepLines w:val="0"/>
        <w:pageBreakBefore w:val="0"/>
        <w:kinsoku/>
        <w:wordWrap/>
        <w:topLinePunct w:val="0"/>
        <w:autoSpaceDE w:val="0"/>
        <w:autoSpaceDN w:val="0"/>
        <w:bidi w:val="0"/>
        <w:adjustRightInd w:val="0"/>
        <w:spacing w:line="360" w:lineRule="auto"/>
        <w:ind w:firstLine="3360" w:firstLineChars="1400"/>
        <w:rPr>
          <w:rFonts w:ascii="宋体" w:hAnsi="宋体"/>
          <w:color w:val="auto"/>
          <w:kern w:val="0"/>
          <w:sz w:val="24"/>
          <w:highlight w:val="none"/>
        </w:rPr>
      </w:pPr>
    </w:p>
    <w:p>
      <w:pPr>
        <w:keepNext w:val="0"/>
        <w:keepLines w:val="0"/>
        <w:pageBreakBefore w:val="0"/>
        <w:kinsoku/>
        <w:wordWrap/>
        <w:topLinePunct w:val="0"/>
        <w:autoSpaceDE w:val="0"/>
        <w:autoSpaceDN w:val="0"/>
        <w:bidi w:val="0"/>
        <w:adjustRightInd w:val="0"/>
        <w:spacing w:line="360" w:lineRule="auto"/>
        <w:rPr>
          <w:rFonts w:ascii="宋体" w:hAnsi="宋体"/>
          <w:color w:val="auto"/>
          <w:kern w:val="0"/>
          <w:sz w:val="24"/>
          <w:highlight w:val="none"/>
          <w:u w:val="single"/>
        </w:rPr>
      </w:pPr>
      <w:r>
        <w:rPr>
          <w:rFonts w:hint="eastAsia" w:ascii="宋体" w:hAnsi="宋体"/>
          <w:color w:val="auto"/>
          <w:kern w:val="0"/>
          <w:sz w:val="24"/>
          <w:highlight w:val="none"/>
        </w:rPr>
        <w:t xml:space="preserve">                         法定代表人或授权委托代理人签字：</w:t>
      </w:r>
      <w:r>
        <w:rPr>
          <w:rFonts w:hint="eastAsia" w:ascii="宋体" w:hAnsi="宋体"/>
          <w:color w:val="auto"/>
          <w:kern w:val="0"/>
          <w:sz w:val="24"/>
          <w:highlight w:val="none"/>
          <w:u w:val="single"/>
        </w:rPr>
        <w:t xml:space="preserve">               </w:t>
      </w:r>
    </w:p>
    <w:p>
      <w:pPr>
        <w:keepNext w:val="0"/>
        <w:keepLines w:val="0"/>
        <w:pageBreakBefore w:val="0"/>
        <w:kinsoku/>
        <w:wordWrap/>
        <w:topLinePunct w:val="0"/>
        <w:autoSpaceDE w:val="0"/>
        <w:autoSpaceDN w:val="0"/>
        <w:bidi w:val="0"/>
        <w:adjustRightInd w:val="0"/>
        <w:spacing w:line="360" w:lineRule="auto"/>
        <w:jc w:val="center"/>
        <w:rPr>
          <w:rFonts w:ascii="宋体" w:hAnsi="宋体"/>
          <w:color w:val="auto"/>
          <w:kern w:val="0"/>
          <w:sz w:val="24"/>
          <w:highlight w:val="none"/>
        </w:rPr>
      </w:pPr>
      <w:bookmarkStart w:id="117" w:name="_GoBack"/>
      <w:bookmarkEnd w:id="117"/>
    </w:p>
    <w:p>
      <w:pPr>
        <w:keepNext w:val="0"/>
        <w:keepLines w:val="0"/>
        <w:pageBreakBefore w:val="0"/>
        <w:kinsoku/>
        <w:wordWrap/>
        <w:topLinePunct w:val="0"/>
        <w:autoSpaceDE w:val="0"/>
        <w:autoSpaceDN w:val="0"/>
        <w:bidi w:val="0"/>
        <w:spacing w:line="360" w:lineRule="auto"/>
        <w:ind w:firstLine="6240" w:firstLineChars="2600"/>
        <w:rPr>
          <w:rFonts w:ascii="宋体" w:hAnsi="宋体"/>
          <w:bCs/>
          <w:color w:val="auto"/>
          <w:kern w:val="0"/>
          <w:sz w:val="24"/>
          <w:highlight w:val="none"/>
        </w:rPr>
      </w:pPr>
      <w:r>
        <w:rPr>
          <w:rFonts w:hint="eastAsia" w:ascii="宋体" w:hAnsi="宋体"/>
          <w:color w:val="auto"/>
          <w:kern w:val="0"/>
          <w:sz w:val="24"/>
          <w:highlight w:val="none"/>
        </w:rPr>
        <w:t xml:space="preserve">  年     月     日</w:t>
      </w: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keepNext w:val="0"/>
        <w:keepLines w:val="0"/>
        <w:pageBreakBefore w:val="0"/>
        <w:tabs>
          <w:tab w:val="right" w:leader="dot" w:pos="9402"/>
        </w:tabs>
        <w:kinsoku/>
        <w:wordWrap/>
        <w:topLinePunct w:val="0"/>
        <w:bidi w:val="0"/>
        <w:spacing w:line="360" w:lineRule="auto"/>
        <w:jc w:val="center"/>
        <w:rPr>
          <w:rFonts w:ascii="宋体" w:hAnsi="宋体"/>
          <w:b/>
          <w:bCs/>
          <w:smallCaps/>
          <w:color w:val="auto"/>
          <w:spacing w:val="20"/>
          <w:sz w:val="28"/>
          <w:szCs w:val="28"/>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jc w:val="center"/>
        <w:rPr>
          <w:rFonts w:ascii="宋体" w:hAnsi="宋体"/>
          <w:b/>
          <w:color w:val="auto"/>
          <w:sz w:val="28"/>
          <w:szCs w:val="28"/>
          <w:highlight w:val="none"/>
        </w:rPr>
      </w:pPr>
      <w:bookmarkStart w:id="101" w:name="_Toc96865249"/>
      <w:bookmarkStart w:id="102" w:name="_Toc240091949"/>
      <w:bookmarkStart w:id="103" w:name="_Toc91153306"/>
      <w:r>
        <w:rPr>
          <w:rFonts w:hint="eastAsia"/>
          <w:b/>
          <w:color w:val="auto"/>
          <w:sz w:val="28"/>
          <w:szCs w:val="28"/>
          <w:highlight w:val="none"/>
          <w:lang w:eastAsia="zh-CN"/>
        </w:rPr>
        <w:t>三、</w:t>
      </w:r>
      <w:r>
        <w:rPr>
          <w:rFonts w:hint="eastAsia" w:ascii="宋体" w:hAnsi="宋体"/>
          <w:b/>
          <w:color w:val="auto"/>
          <w:sz w:val="28"/>
          <w:szCs w:val="28"/>
          <w:highlight w:val="none"/>
        </w:rPr>
        <w:t>蹉商人有效的营业执照副本复印件</w:t>
      </w:r>
      <w:bookmarkEnd w:id="101"/>
      <w:bookmarkEnd w:id="102"/>
      <w:bookmarkEnd w:id="103"/>
      <w:r>
        <w:rPr>
          <w:rFonts w:hint="eastAsia" w:ascii="宋体" w:hAnsi="宋体"/>
          <w:b/>
          <w:color w:val="auto"/>
          <w:sz w:val="28"/>
          <w:szCs w:val="28"/>
          <w:highlight w:val="none"/>
        </w:rPr>
        <w:t>或事业单位有效的法人证书复印件</w:t>
      </w:r>
    </w:p>
    <w:p>
      <w:pPr>
        <w:keepNext w:val="0"/>
        <w:keepLines w:val="0"/>
        <w:pageBreakBefore w:val="0"/>
        <w:kinsoku/>
        <w:wordWrap/>
        <w:topLinePunct w:val="0"/>
        <w:bidi w:val="0"/>
        <w:spacing w:line="360" w:lineRule="auto"/>
        <w:rPr>
          <w:rFonts w:ascii="宋体" w:hAnsi="宋体"/>
          <w:b/>
          <w:bCs/>
          <w:color w:val="auto"/>
          <w:kern w:val="0"/>
          <w:sz w:val="24"/>
          <w:szCs w:val="32"/>
          <w:highlight w:val="none"/>
        </w:rPr>
      </w:pPr>
    </w:p>
    <w:p>
      <w:pPr>
        <w:keepNext w:val="0"/>
        <w:keepLines w:val="0"/>
        <w:pageBreakBefore w:val="0"/>
        <w:kinsoku/>
        <w:wordWrap/>
        <w:topLinePunct w:val="0"/>
        <w:bidi w:val="0"/>
        <w:spacing w:line="360" w:lineRule="auto"/>
        <w:rPr>
          <w:rFonts w:ascii="宋体" w:hAnsi="宋体"/>
          <w:b/>
          <w:bCs/>
          <w:color w:val="auto"/>
          <w:kern w:val="0"/>
          <w:sz w:val="24"/>
          <w:szCs w:val="32"/>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jc w:val="center"/>
        <w:rPr>
          <w:rFonts w:ascii="宋体" w:hAnsi="宋体"/>
          <w:b/>
          <w:color w:val="auto"/>
          <w:sz w:val="28"/>
          <w:szCs w:val="28"/>
          <w:highlight w:val="none"/>
        </w:rPr>
      </w:pPr>
      <w:r>
        <w:rPr>
          <w:rFonts w:hint="eastAsia"/>
          <w:b/>
          <w:color w:val="auto"/>
          <w:sz w:val="28"/>
          <w:szCs w:val="28"/>
          <w:highlight w:val="none"/>
          <w:lang w:eastAsia="zh-CN"/>
        </w:rPr>
        <w:t>四、</w:t>
      </w:r>
      <w:r>
        <w:rPr>
          <w:rFonts w:hint="eastAsia" w:ascii="宋体" w:hAnsi="宋体"/>
          <w:b/>
          <w:color w:val="auto"/>
          <w:sz w:val="28"/>
          <w:szCs w:val="28"/>
          <w:highlight w:val="none"/>
        </w:rPr>
        <w:t>蹉商人有效的税务登记证副本复印件（按国家规定三证合一的不用提供）</w:t>
      </w: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line="360" w:lineRule="auto"/>
        <w:rPr>
          <w:b/>
          <w:color w:val="auto"/>
          <w:sz w:val="20"/>
          <w:highlight w:val="none"/>
        </w:rPr>
      </w:pPr>
    </w:p>
    <w:p>
      <w:pPr>
        <w:keepNext w:val="0"/>
        <w:keepLines w:val="0"/>
        <w:pageBreakBefore w:val="0"/>
        <w:kinsoku/>
        <w:wordWrap/>
        <w:topLinePunct w:val="0"/>
        <w:bidi w:val="0"/>
        <w:spacing w:line="360" w:lineRule="auto"/>
        <w:jc w:val="center"/>
        <w:rPr>
          <w:rFonts w:ascii="宋体" w:hAnsi="宋体"/>
          <w:b/>
          <w:color w:val="auto"/>
          <w:sz w:val="28"/>
          <w:szCs w:val="28"/>
          <w:highlight w:val="none"/>
        </w:rPr>
      </w:pPr>
      <w:r>
        <w:rPr>
          <w:rFonts w:hint="eastAsia"/>
          <w:b/>
          <w:color w:val="auto"/>
          <w:sz w:val="28"/>
          <w:szCs w:val="28"/>
          <w:highlight w:val="none"/>
          <w:lang w:eastAsia="zh-CN"/>
        </w:rPr>
        <w:t>五、</w:t>
      </w:r>
      <w:r>
        <w:rPr>
          <w:rFonts w:hint="eastAsia" w:ascii="宋体" w:hAnsi="宋体"/>
          <w:b/>
          <w:color w:val="auto"/>
          <w:sz w:val="28"/>
          <w:szCs w:val="28"/>
          <w:highlight w:val="none"/>
        </w:rPr>
        <w:t>法定代表人身份证明书及其有效的身份证正反面复印件</w:t>
      </w: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jc w:val="center"/>
        <w:rPr>
          <w:rFonts w:ascii="宋体" w:hAnsi="宋体"/>
          <w:b/>
          <w:color w:val="auto"/>
          <w:sz w:val="24"/>
          <w:highlight w:val="none"/>
        </w:rPr>
      </w:pPr>
      <w:r>
        <w:rPr>
          <w:rFonts w:hint="eastAsia" w:ascii="宋体" w:hAnsi="宋体"/>
          <w:b/>
          <w:color w:val="auto"/>
          <w:sz w:val="24"/>
          <w:highlight w:val="none"/>
        </w:rPr>
        <w:t>法定代表人身份证明书（格式）</w:t>
      </w:r>
    </w:p>
    <w:p>
      <w:pPr>
        <w:keepNext w:val="0"/>
        <w:keepLines w:val="0"/>
        <w:pageBreakBefore w:val="0"/>
        <w:kinsoku/>
        <w:wordWrap/>
        <w:topLinePunct w:val="0"/>
        <w:bidi w:val="0"/>
        <w:spacing w:line="360" w:lineRule="auto"/>
        <w:ind w:right="480"/>
        <w:rPr>
          <w:rFonts w:ascii="宋体" w:hAnsi="宋体"/>
          <w:color w:val="auto"/>
          <w:sz w:val="24"/>
          <w:highlight w:val="none"/>
        </w:rPr>
      </w:pPr>
    </w:p>
    <w:p>
      <w:pPr>
        <w:keepNext w:val="0"/>
        <w:keepLines w:val="0"/>
        <w:pageBreakBefore w:val="0"/>
        <w:kinsoku/>
        <w:wordWrap/>
        <w:topLinePunct w:val="0"/>
        <w:bidi w:val="0"/>
        <w:spacing w:line="360" w:lineRule="auto"/>
        <w:rPr>
          <w:rFonts w:ascii="宋体" w:hAnsi="宋体"/>
          <w:color w:val="auto"/>
          <w:sz w:val="24"/>
          <w:highlight w:val="none"/>
        </w:rPr>
      </w:pPr>
      <w:r>
        <w:rPr>
          <w:rFonts w:hint="eastAsia" w:ascii="宋体" w:hAnsi="宋体"/>
          <w:color w:val="auto"/>
          <w:sz w:val="24"/>
          <w:highlight w:val="none"/>
        </w:rPr>
        <w:t>竞 标 人：</w:t>
      </w:r>
      <w:r>
        <w:rPr>
          <w:rFonts w:hint="eastAsia" w:ascii="宋体" w:hAnsi="宋体"/>
          <w:color w:val="auto"/>
          <w:sz w:val="24"/>
          <w:highlight w:val="none"/>
          <w:u w:val="single"/>
        </w:rPr>
        <w:t xml:space="preserve">                                                        </w:t>
      </w:r>
    </w:p>
    <w:p>
      <w:pPr>
        <w:keepNext w:val="0"/>
        <w:keepLines w:val="0"/>
        <w:pageBreakBefore w:val="0"/>
        <w:kinsoku/>
        <w:wordWrap/>
        <w:topLinePunct w:val="0"/>
        <w:bidi w:val="0"/>
        <w:spacing w:line="360" w:lineRule="auto"/>
        <w:rPr>
          <w:rFonts w:ascii="宋体" w:hAnsi="宋体"/>
          <w:color w:val="auto"/>
          <w:sz w:val="24"/>
          <w:highlight w:val="none"/>
        </w:rPr>
      </w:pPr>
      <w:r>
        <w:rPr>
          <w:rFonts w:hint="eastAsia" w:ascii="宋体" w:hAnsi="宋体"/>
          <w:color w:val="auto"/>
          <w:sz w:val="24"/>
          <w:highlight w:val="none"/>
        </w:rPr>
        <w:t>单位性质：</w:t>
      </w:r>
      <w:r>
        <w:rPr>
          <w:rFonts w:hint="eastAsia" w:ascii="宋体" w:hAnsi="宋体"/>
          <w:color w:val="auto"/>
          <w:sz w:val="24"/>
          <w:highlight w:val="none"/>
          <w:u w:val="single"/>
        </w:rPr>
        <w:t xml:space="preserve">                                                        </w:t>
      </w:r>
    </w:p>
    <w:p>
      <w:pPr>
        <w:keepNext w:val="0"/>
        <w:keepLines w:val="0"/>
        <w:pageBreakBefore w:val="0"/>
        <w:kinsoku/>
        <w:wordWrap/>
        <w:topLinePunct w:val="0"/>
        <w:bidi w:val="0"/>
        <w:spacing w:line="360" w:lineRule="auto"/>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keepNext w:val="0"/>
        <w:keepLines w:val="0"/>
        <w:pageBreakBefore w:val="0"/>
        <w:kinsoku/>
        <w:wordWrap/>
        <w:topLinePunct w:val="0"/>
        <w:bidi w:val="0"/>
        <w:spacing w:line="360" w:lineRule="auto"/>
        <w:rPr>
          <w:rFonts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keepNext w:val="0"/>
        <w:keepLines w:val="0"/>
        <w:pageBreakBefore w:val="0"/>
        <w:kinsoku/>
        <w:wordWrap/>
        <w:topLinePunct w:val="0"/>
        <w:bidi w:val="0"/>
        <w:spacing w:line="360" w:lineRule="auto"/>
        <w:rPr>
          <w:rFonts w:ascii="宋体" w:hAnsi="宋体"/>
          <w:color w:val="auto"/>
          <w:sz w:val="24"/>
          <w:highlight w:val="none"/>
        </w:rPr>
      </w:pPr>
      <w:r>
        <w:rPr>
          <w:rFonts w:hint="eastAsia" w:ascii="宋体" w:hAnsi="宋体"/>
          <w:color w:val="auto"/>
          <w:sz w:val="24"/>
          <w:highlight w:val="none"/>
        </w:rPr>
        <w:t>经营期限：</w:t>
      </w:r>
      <w:r>
        <w:rPr>
          <w:rFonts w:hint="eastAsia" w:ascii="宋体" w:hAnsi="宋体"/>
          <w:color w:val="auto"/>
          <w:sz w:val="24"/>
          <w:highlight w:val="none"/>
          <w:u w:val="single"/>
        </w:rPr>
        <w:t xml:space="preserve">                                                        </w:t>
      </w:r>
    </w:p>
    <w:p>
      <w:pPr>
        <w:keepNext w:val="0"/>
        <w:keepLines w:val="0"/>
        <w:pageBreakBefore w:val="0"/>
        <w:kinsoku/>
        <w:wordWrap/>
        <w:topLinePunct w:val="0"/>
        <w:bidi w:val="0"/>
        <w:spacing w:line="360" w:lineRule="auto"/>
        <w:rPr>
          <w:rFonts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keepNext w:val="0"/>
        <w:keepLines w:val="0"/>
        <w:pageBreakBefore w:val="0"/>
        <w:kinsoku/>
        <w:wordWrap/>
        <w:topLinePunct w:val="0"/>
        <w:bidi w:val="0"/>
        <w:spacing w:line="360" w:lineRule="auto"/>
        <w:rPr>
          <w:rFonts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keepNext w:val="0"/>
        <w:keepLines w:val="0"/>
        <w:pageBreakBefore w:val="0"/>
        <w:kinsoku/>
        <w:wordWrap/>
        <w:topLinePunct w:val="0"/>
        <w:bidi w:val="0"/>
        <w:spacing w:line="360" w:lineRule="auto"/>
        <w:rPr>
          <w:rFonts w:ascii="宋体" w:hAnsi="宋体"/>
          <w:color w:val="auto"/>
          <w:sz w:val="24"/>
          <w:highlight w:val="none"/>
        </w:rPr>
      </w:pPr>
      <w:r>
        <w:rPr>
          <w:rFonts w:hint="eastAsia" w:ascii="宋体" w:hAnsi="宋体"/>
          <w:color w:val="auto"/>
          <w:sz w:val="24"/>
          <w:highlight w:val="none"/>
        </w:rPr>
        <w:t>身份证号码：</w:t>
      </w:r>
      <w:r>
        <w:rPr>
          <w:rFonts w:hint="eastAsia" w:ascii="宋体" w:hAnsi="宋体"/>
          <w:color w:val="auto"/>
          <w:sz w:val="24"/>
          <w:highlight w:val="none"/>
          <w:u w:val="single"/>
        </w:rPr>
        <w:t xml:space="preserve">                                 </w:t>
      </w:r>
    </w:p>
    <w:p>
      <w:pPr>
        <w:keepNext w:val="0"/>
        <w:keepLines w:val="0"/>
        <w:pageBreakBefore w:val="0"/>
        <w:kinsoku/>
        <w:wordWrap/>
        <w:topLinePunct w:val="0"/>
        <w:bidi w:val="0"/>
        <w:spacing w:line="360" w:lineRule="auto"/>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w:t>
      </w:r>
      <w:r>
        <w:rPr>
          <w:rFonts w:hint="eastAsia" w:ascii="宋体" w:hAnsi="宋体"/>
          <w:color w:val="auto"/>
          <w:sz w:val="24"/>
          <w:highlight w:val="none"/>
        </w:rPr>
        <w:t>（蹉商人名称）的法定代表人。</w:t>
      </w:r>
    </w:p>
    <w:p>
      <w:pPr>
        <w:keepNext w:val="0"/>
        <w:keepLines w:val="0"/>
        <w:pageBreakBefore w:val="0"/>
        <w:kinsoku/>
        <w:wordWrap/>
        <w:topLinePunct w:val="0"/>
        <w:bidi w:val="0"/>
        <w:spacing w:line="360" w:lineRule="auto"/>
        <w:ind w:right="480" w:firstLine="480" w:firstLineChars="200"/>
        <w:rPr>
          <w:rFonts w:ascii="宋体" w:hAnsi="宋体"/>
          <w:color w:val="auto"/>
          <w:sz w:val="24"/>
          <w:highlight w:val="none"/>
        </w:rPr>
      </w:pPr>
      <w:r>
        <w:rPr>
          <w:rFonts w:hint="eastAsia" w:ascii="宋体" w:hAnsi="宋体"/>
          <w:color w:val="auto"/>
          <w:sz w:val="24"/>
          <w:highlight w:val="none"/>
        </w:rPr>
        <w:t>特此证明。</w:t>
      </w:r>
    </w:p>
    <w:p>
      <w:pPr>
        <w:keepNext w:val="0"/>
        <w:keepLines w:val="0"/>
        <w:pageBreakBefore w:val="0"/>
        <w:kinsoku/>
        <w:wordWrap/>
        <w:topLinePunct w:val="0"/>
        <w:bidi w:val="0"/>
        <w:spacing w:line="360" w:lineRule="auto"/>
        <w:ind w:right="480"/>
        <w:rPr>
          <w:rFonts w:ascii="宋体" w:hAnsi="宋体"/>
          <w:color w:val="auto"/>
          <w:sz w:val="24"/>
          <w:highlight w:val="none"/>
        </w:rPr>
      </w:pPr>
    </w:p>
    <w:p>
      <w:pPr>
        <w:keepNext w:val="0"/>
        <w:keepLines w:val="0"/>
        <w:pageBreakBefore w:val="0"/>
        <w:kinsoku/>
        <w:wordWrap/>
        <w:topLinePunct w:val="0"/>
        <w:bidi w:val="0"/>
        <w:spacing w:line="360" w:lineRule="auto"/>
        <w:ind w:right="480" w:firstLine="6360" w:firstLineChars="2650"/>
        <w:rPr>
          <w:rFonts w:ascii="宋体" w:hAnsi="宋体"/>
          <w:color w:val="auto"/>
          <w:sz w:val="24"/>
          <w:highlight w:val="none"/>
        </w:rPr>
      </w:pPr>
      <w:r>
        <w:rPr>
          <w:rFonts w:hint="eastAsia" w:ascii="宋体" w:hAnsi="宋体"/>
          <w:color w:val="auto"/>
          <w:sz w:val="24"/>
          <w:highlight w:val="none"/>
        </w:rPr>
        <w:t>蹉商人单位公章</w:t>
      </w:r>
      <w:r>
        <w:rPr>
          <w:rFonts w:hint="eastAsia" w:ascii="宋体" w:hAnsi="宋体"/>
          <w:color w:val="auto"/>
          <w:sz w:val="24"/>
          <w:highlight w:val="none"/>
          <w:u w:val="single"/>
        </w:rPr>
        <w:t xml:space="preserve">               </w:t>
      </w:r>
    </w:p>
    <w:p>
      <w:pPr>
        <w:keepNext w:val="0"/>
        <w:keepLines w:val="0"/>
        <w:pageBreakBefore w:val="0"/>
        <w:kinsoku/>
        <w:wordWrap/>
        <w:topLinePunct w:val="0"/>
        <w:bidi w:val="0"/>
        <w:spacing w:line="360" w:lineRule="auto"/>
        <w:ind w:right="480"/>
        <w:rPr>
          <w:rFonts w:ascii="宋体" w:hAnsi="宋体"/>
          <w:color w:val="auto"/>
          <w:sz w:val="24"/>
          <w:highlight w:val="none"/>
        </w:rPr>
      </w:pPr>
    </w:p>
    <w:p>
      <w:pPr>
        <w:keepNext w:val="0"/>
        <w:keepLines w:val="0"/>
        <w:pageBreakBefore w:val="0"/>
        <w:kinsoku/>
        <w:wordWrap/>
        <w:topLinePunct w:val="0"/>
        <w:bidi w:val="0"/>
        <w:spacing w:line="360" w:lineRule="auto"/>
        <w:ind w:right="120" w:firstLine="6360" w:firstLineChars="2650"/>
        <w:rPr>
          <w:rFonts w:ascii="宋体" w:hAnsi="宋体"/>
          <w:color w:val="auto"/>
          <w:sz w:val="24"/>
          <w:highlight w:val="none"/>
        </w:rPr>
      </w:pPr>
      <w:r>
        <w:rPr>
          <w:rFonts w:hint="eastAsia" w:ascii="宋体" w:hAnsi="宋体"/>
          <w:color w:val="auto"/>
          <w:sz w:val="24"/>
          <w:highlight w:val="none"/>
        </w:rPr>
        <w:t>日期：   年    月    日</w:t>
      </w: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b/>
          <w:color w:val="auto"/>
          <w:sz w:val="28"/>
          <w:szCs w:val="28"/>
          <w:highlight w:val="none"/>
          <w:lang w:eastAsia="zh-CN"/>
        </w:rPr>
        <w:t>六、</w:t>
      </w:r>
      <w:r>
        <w:rPr>
          <w:rFonts w:hint="eastAsia" w:ascii="宋体" w:hAnsi="宋体"/>
          <w:b/>
          <w:color w:val="auto"/>
          <w:sz w:val="28"/>
          <w:szCs w:val="28"/>
          <w:highlight w:val="none"/>
        </w:rPr>
        <w:t>法定代表人授权委托书原件和委托代理人有效的身份证正反面复印件</w:t>
      </w:r>
    </w:p>
    <w:p>
      <w:pPr>
        <w:keepNext w:val="0"/>
        <w:keepLines w:val="0"/>
        <w:pageBreakBefore w:val="0"/>
        <w:kinsoku/>
        <w:wordWrap/>
        <w:topLinePunct w:val="0"/>
        <w:bidi w:val="0"/>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（委托代理时必须提供）</w:t>
      </w:r>
    </w:p>
    <w:p>
      <w:pPr>
        <w:keepNext w:val="0"/>
        <w:keepLines w:val="0"/>
        <w:pageBreakBefore w:val="0"/>
        <w:kinsoku/>
        <w:wordWrap/>
        <w:topLinePunct w:val="0"/>
        <w:bidi w:val="0"/>
        <w:spacing w:line="360" w:lineRule="auto"/>
        <w:jc w:val="center"/>
        <w:rPr>
          <w:rFonts w:ascii="宋体" w:hAnsi="宋体"/>
          <w:b/>
          <w:color w:val="auto"/>
          <w:sz w:val="28"/>
          <w:szCs w:val="28"/>
          <w:highlight w:val="none"/>
        </w:rPr>
      </w:pPr>
    </w:p>
    <w:p>
      <w:pPr>
        <w:keepNext w:val="0"/>
        <w:keepLines w:val="0"/>
        <w:pageBreakBefore w:val="0"/>
        <w:tabs>
          <w:tab w:val="right" w:leader="dot" w:pos="9402"/>
        </w:tabs>
        <w:kinsoku/>
        <w:wordWrap/>
        <w:topLinePunct w:val="0"/>
        <w:bidi w:val="0"/>
        <w:spacing w:line="360" w:lineRule="auto"/>
        <w:jc w:val="center"/>
        <w:rPr>
          <w:rFonts w:ascii="宋体" w:hAnsi="宋体"/>
          <w:b/>
          <w:bCs/>
          <w:smallCaps/>
          <w:color w:val="auto"/>
          <w:spacing w:val="20"/>
          <w:sz w:val="28"/>
          <w:szCs w:val="28"/>
          <w:highlight w:val="none"/>
        </w:rPr>
      </w:pPr>
      <w:r>
        <w:rPr>
          <w:rFonts w:hint="eastAsia" w:ascii="宋体" w:hAnsi="宋体"/>
          <w:b/>
          <w:bCs/>
          <w:smallCaps/>
          <w:color w:val="auto"/>
          <w:spacing w:val="20"/>
          <w:sz w:val="28"/>
          <w:szCs w:val="28"/>
          <w:highlight w:val="none"/>
        </w:rPr>
        <w:t>授权委托书（格式）</w:t>
      </w:r>
    </w:p>
    <w:p>
      <w:pPr>
        <w:keepNext w:val="0"/>
        <w:keepLines w:val="0"/>
        <w:pageBreakBefore w:val="0"/>
        <w:kinsoku/>
        <w:wordWrap/>
        <w:topLinePunct w:val="0"/>
        <w:bidi w:val="0"/>
        <w:spacing w:line="360" w:lineRule="auto"/>
        <w:rPr>
          <w:rFonts w:ascii="宋体" w:hAnsi="宋体"/>
          <w:color w:val="auto"/>
          <w:sz w:val="24"/>
          <w:szCs w:val="20"/>
          <w:highlight w:val="none"/>
        </w:rPr>
      </w:pPr>
    </w:p>
    <w:p>
      <w:pPr>
        <w:keepNext w:val="0"/>
        <w:keepLines w:val="0"/>
        <w:pageBreakBefore w:val="0"/>
        <w:kinsoku/>
        <w:wordWrap/>
        <w:topLinePunct w:val="0"/>
        <w:bidi w:val="0"/>
        <w:spacing w:line="360" w:lineRule="auto"/>
        <w:ind w:firstLine="480"/>
        <w:rPr>
          <w:rFonts w:ascii="宋体" w:hAnsi="宋体"/>
          <w:color w:val="auto"/>
          <w:sz w:val="24"/>
          <w:highlight w:val="none"/>
        </w:rPr>
      </w:pPr>
      <w:r>
        <w:rPr>
          <w:rFonts w:hint="eastAsia" w:ascii="宋体" w:hAnsi="宋体"/>
          <w:color w:val="auto"/>
          <w:sz w:val="24"/>
          <w:highlight w:val="none"/>
        </w:rPr>
        <w:t>本授权委托书声明：我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（蹉商人名称）的法定代表人，现授权委托</w:t>
      </w:r>
      <w:r>
        <w:rPr>
          <w:rFonts w:hint="eastAsia" w:ascii="宋体" w:hAnsi="宋体"/>
          <w:color w:val="auto"/>
          <w:sz w:val="24"/>
          <w:highlight w:val="none"/>
          <w:u w:val="single"/>
        </w:rPr>
        <w:t xml:space="preserve">        （</w:t>
      </w:r>
      <w:r>
        <w:rPr>
          <w:rFonts w:hint="eastAsia" w:ascii="宋体" w:hAnsi="宋体"/>
          <w:color w:val="auto"/>
          <w:sz w:val="24"/>
          <w:highlight w:val="none"/>
        </w:rPr>
        <w:t>姓名）为我公司代理人，以本单位的名义参加</w:t>
      </w:r>
      <w:r>
        <w:rPr>
          <w:rFonts w:hint="eastAsia" w:ascii="宋体" w:hAnsi="宋体"/>
          <w:color w:val="auto"/>
          <w:sz w:val="24"/>
          <w:highlight w:val="none"/>
          <w:u w:val="single"/>
        </w:rPr>
        <w:t>                                         </w:t>
      </w:r>
      <w:r>
        <w:rPr>
          <w:rFonts w:hint="eastAsia" w:ascii="宋体" w:hAnsi="宋体"/>
          <w:color w:val="auto"/>
          <w:sz w:val="24"/>
          <w:highlight w:val="none"/>
        </w:rPr>
        <w:t>（采购人）的</w:t>
      </w:r>
      <w:r>
        <w:rPr>
          <w:rFonts w:hint="eastAsia" w:ascii="宋体" w:hAnsi="宋体"/>
          <w:color w:val="auto"/>
          <w:sz w:val="24"/>
          <w:highlight w:val="none"/>
          <w:u w:val="single"/>
        </w:rPr>
        <w:t xml:space="preserve">       （项目名称）       </w:t>
      </w:r>
      <w:r>
        <w:rPr>
          <w:rFonts w:hint="eastAsia" w:ascii="宋体" w:hAnsi="宋体"/>
          <w:color w:val="auto"/>
          <w:sz w:val="24"/>
          <w:highlight w:val="none"/>
        </w:rPr>
        <w:t>的竞标代理人，在竞标和合同谈判过程中所签署的一切文件和处理与之有关的一切事务，我均予以承认。</w:t>
      </w:r>
    </w:p>
    <w:p>
      <w:pPr>
        <w:keepNext w:val="0"/>
        <w:keepLines w:val="0"/>
        <w:pageBreakBefore w:val="0"/>
        <w:kinsoku/>
        <w:wordWrap/>
        <w:topLinePunct w:val="0"/>
        <w:bidi w:val="0"/>
        <w:spacing w:line="360" w:lineRule="auto"/>
        <w:ind w:firstLine="480"/>
        <w:rPr>
          <w:rFonts w:ascii="宋体" w:hAnsi="宋体"/>
          <w:color w:val="auto"/>
          <w:sz w:val="24"/>
          <w:highlight w:val="none"/>
        </w:rPr>
      </w:pPr>
      <w:r>
        <w:rPr>
          <w:rFonts w:hint="eastAsia" w:ascii="宋体" w:hAnsi="宋体"/>
          <w:color w:val="auto"/>
          <w:sz w:val="24"/>
          <w:highlight w:val="none"/>
        </w:rPr>
        <w:t>代理人无转委权。特此委托。</w:t>
      </w:r>
    </w:p>
    <w:p>
      <w:pPr>
        <w:keepNext w:val="0"/>
        <w:keepLines w:val="0"/>
        <w:pageBreakBefore w:val="0"/>
        <w:kinsoku/>
        <w:wordWrap/>
        <w:topLinePunct w:val="0"/>
        <w:bidi w:val="0"/>
        <w:spacing w:line="360" w:lineRule="auto"/>
        <w:ind w:firstLine="480"/>
        <w:rPr>
          <w:rFonts w:ascii="宋体" w:hAnsi="宋体"/>
          <w:color w:val="auto"/>
          <w:sz w:val="24"/>
          <w:highlight w:val="none"/>
        </w:rPr>
      </w:pPr>
      <w:r>
        <w:rPr>
          <w:rFonts w:hint="eastAsia" w:ascii="宋体" w:hAnsi="宋体"/>
          <w:color w:val="auto"/>
          <w:sz w:val="24"/>
          <w:highlight w:val="none"/>
        </w:rPr>
        <w:t xml:space="preserve">代理人：            性别：               年龄： </w:t>
      </w:r>
    </w:p>
    <w:p>
      <w:pPr>
        <w:keepNext w:val="0"/>
        <w:keepLines w:val="0"/>
        <w:pageBreakBefore w:val="0"/>
        <w:kinsoku/>
        <w:wordWrap/>
        <w:topLinePunct w:val="0"/>
        <w:bidi w:val="0"/>
        <w:spacing w:line="360" w:lineRule="auto"/>
        <w:rPr>
          <w:rFonts w:ascii="宋体" w:hAnsi="宋体"/>
          <w:color w:val="auto"/>
          <w:sz w:val="24"/>
          <w:highlight w:val="none"/>
        </w:rPr>
      </w:pPr>
    </w:p>
    <w:p>
      <w:pPr>
        <w:keepNext w:val="0"/>
        <w:keepLines w:val="0"/>
        <w:pageBreakBefore w:val="0"/>
        <w:kinsoku/>
        <w:wordWrap/>
        <w:topLinePunct w:val="0"/>
        <w:bidi w:val="0"/>
        <w:spacing w:line="360" w:lineRule="auto"/>
        <w:ind w:firstLine="480"/>
        <w:rPr>
          <w:rFonts w:ascii="宋体" w:hAnsi="宋体"/>
          <w:color w:val="auto"/>
          <w:sz w:val="24"/>
          <w:highlight w:val="none"/>
        </w:rPr>
      </w:pPr>
      <w:r>
        <w:rPr>
          <w:rFonts w:hint="eastAsia" w:ascii="宋体" w:hAnsi="宋体"/>
          <w:color w:val="auto"/>
          <w:sz w:val="24"/>
          <w:highlight w:val="none"/>
        </w:rPr>
        <w:t xml:space="preserve">单位：              部门：               职务： </w:t>
      </w:r>
    </w:p>
    <w:p>
      <w:pPr>
        <w:keepNext w:val="0"/>
        <w:keepLines w:val="0"/>
        <w:pageBreakBefore w:val="0"/>
        <w:kinsoku/>
        <w:wordWrap/>
        <w:topLinePunct w:val="0"/>
        <w:bidi w:val="0"/>
        <w:spacing w:line="360" w:lineRule="auto"/>
        <w:rPr>
          <w:rFonts w:ascii="宋体" w:hAnsi="宋体"/>
          <w:color w:val="auto"/>
          <w:sz w:val="24"/>
          <w:highlight w:val="none"/>
        </w:rPr>
      </w:pPr>
    </w:p>
    <w:p>
      <w:pPr>
        <w:keepNext w:val="0"/>
        <w:keepLines w:val="0"/>
        <w:pageBreakBefore w:val="0"/>
        <w:kinsoku/>
        <w:wordWrap/>
        <w:topLinePunct w:val="0"/>
        <w:bidi w:val="0"/>
        <w:spacing w:line="360" w:lineRule="auto"/>
        <w:ind w:firstLine="480"/>
        <w:rPr>
          <w:rFonts w:ascii="宋体" w:hAnsi="宋体"/>
          <w:color w:val="auto"/>
          <w:sz w:val="24"/>
          <w:highlight w:val="none"/>
        </w:rPr>
      </w:pPr>
      <w:r>
        <w:rPr>
          <w:rFonts w:hint="eastAsia" w:ascii="宋体" w:hAnsi="宋体"/>
          <w:color w:val="auto"/>
          <w:sz w:val="24"/>
          <w:highlight w:val="none"/>
        </w:rPr>
        <w:t>身份证号码：</w:t>
      </w:r>
    </w:p>
    <w:p>
      <w:pPr>
        <w:keepNext w:val="0"/>
        <w:keepLines w:val="0"/>
        <w:pageBreakBefore w:val="0"/>
        <w:kinsoku/>
        <w:wordWrap/>
        <w:topLinePunct w:val="0"/>
        <w:bidi w:val="0"/>
        <w:spacing w:line="360" w:lineRule="auto"/>
        <w:ind w:firstLine="480"/>
        <w:rPr>
          <w:rFonts w:ascii="宋体" w:hAnsi="宋体"/>
          <w:color w:val="auto"/>
          <w:sz w:val="24"/>
          <w:highlight w:val="none"/>
        </w:rPr>
      </w:pPr>
      <w:r>
        <w:rPr>
          <w:rFonts w:hint="eastAsia" w:ascii="宋体" w:hAnsi="宋体"/>
          <w:color w:val="auto"/>
          <w:sz w:val="24"/>
          <w:highlight w:val="none"/>
        </w:rPr>
        <w:t>蹉商人：（盖单位公章）</w:t>
      </w:r>
    </w:p>
    <w:p>
      <w:pPr>
        <w:keepNext w:val="0"/>
        <w:keepLines w:val="0"/>
        <w:pageBreakBefore w:val="0"/>
        <w:kinsoku/>
        <w:wordWrap/>
        <w:topLinePunct w:val="0"/>
        <w:bidi w:val="0"/>
        <w:spacing w:line="360" w:lineRule="auto"/>
        <w:rPr>
          <w:rFonts w:ascii="宋体" w:hAnsi="宋体"/>
          <w:color w:val="auto"/>
          <w:sz w:val="24"/>
          <w:highlight w:val="none"/>
        </w:rPr>
      </w:pPr>
    </w:p>
    <w:p>
      <w:pPr>
        <w:keepNext w:val="0"/>
        <w:keepLines w:val="0"/>
        <w:pageBreakBefore w:val="0"/>
        <w:kinsoku/>
        <w:wordWrap/>
        <w:topLinePunct w:val="0"/>
        <w:bidi w:val="0"/>
        <w:spacing w:line="360" w:lineRule="auto"/>
        <w:ind w:firstLine="480"/>
        <w:rPr>
          <w:rFonts w:ascii="宋体" w:hAnsi="宋体"/>
          <w:color w:val="auto"/>
          <w:sz w:val="24"/>
          <w:highlight w:val="none"/>
        </w:rPr>
      </w:pPr>
      <w:r>
        <w:rPr>
          <w:rFonts w:hint="eastAsia" w:ascii="宋体" w:hAnsi="宋体"/>
          <w:color w:val="auto"/>
          <w:sz w:val="24"/>
          <w:highlight w:val="none"/>
        </w:rPr>
        <w:t>法定代表人：（签字和盖章）</w:t>
      </w:r>
    </w:p>
    <w:p>
      <w:pPr>
        <w:keepNext w:val="0"/>
        <w:keepLines w:val="0"/>
        <w:pageBreakBefore w:val="0"/>
        <w:kinsoku/>
        <w:wordWrap/>
        <w:topLinePunct w:val="0"/>
        <w:bidi w:val="0"/>
        <w:spacing w:line="360" w:lineRule="auto"/>
        <w:ind w:firstLine="480"/>
        <w:rPr>
          <w:rFonts w:ascii="宋体" w:hAnsi="宋体"/>
          <w:color w:val="auto"/>
          <w:sz w:val="24"/>
          <w:highlight w:val="none"/>
        </w:rPr>
      </w:pPr>
    </w:p>
    <w:p>
      <w:pPr>
        <w:keepNext w:val="0"/>
        <w:keepLines w:val="0"/>
        <w:pageBreakBefore w:val="0"/>
        <w:kinsoku/>
        <w:wordWrap/>
        <w:topLinePunct w:val="0"/>
        <w:bidi w:val="0"/>
        <w:spacing w:line="360" w:lineRule="auto"/>
        <w:ind w:firstLine="480"/>
        <w:rPr>
          <w:rFonts w:ascii="宋体" w:hAnsi="宋体"/>
          <w:color w:val="auto"/>
          <w:sz w:val="24"/>
          <w:highlight w:val="none"/>
        </w:rPr>
      </w:pPr>
      <w:r>
        <w:rPr>
          <w:rFonts w:hint="eastAsia" w:ascii="宋体" w:hAnsi="宋体"/>
          <w:color w:val="auto"/>
          <w:sz w:val="24"/>
          <w:highlight w:val="none"/>
        </w:rPr>
        <w:t>日期：      年   月   日</w:t>
      </w:r>
    </w:p>
    <w:p>
      <w:pPr>
        <w:keepNext w:val="0"/>
        <w:keepLines w:val="0"/>
        <w:pageBreakBefore w:val="0"/>
        <w:kinsoku/>
        <w:wordWrap/>
        <w:topLinePunct w:val="0"/>
        <w:autoSpaceDE w:val="0"/>
        <w:autoSpaceDN w:val="0"/>
        <w:bidi w:val="0"/>
        <w:adjustRightInd w:val="0"/>
        <w:spacing w:line="360" w:lineRule="auto"/>
        <w:rPr>
          <w:rFonts w:ascii="宋体" w:hAnsi="宋体"/>
          <w:color w:val="auto"/>
          <w:kern w:val="0"/>
          <w:sz w:val="24"/>
          <w:szCs w:val="20"/>
          <w:highlight w:val="none"/>
        </w:rPr>
      </w:pPr>
    </w:p>
    <w:p>
      <w:pPr>
        <w:keepNext w:val="0"/>
        <w:keepLines w:val="0"/>
        <w:pageBreakBefore w:val="0"/>
        <w:kinsoku/>
        <w:wordWrap/>
        <w:topLinePunct w:val="0"/>
        <w:autoSpaceDE w:val="0"/>
        <w:autoSpaceDN w:val="0"/>
        <w:bidi w:val="0"/>
        <w:adjustRightInd w:val="0"/>
        <w:spacing w:line="360" w:lineRule="auto"/>
        <w:rPr>
          <w:rFonts w:ascii="宋体" w:hAnsi="宋体"/>
          <w:color w:val="auto"/>
          <w:kern w:val="0"/>
          <w:sz w:val="24"/>
          <w:szCs w:val="20"/>
          <w:highlight w:val="none"/>
        </w:rPr>
      </w:pPr>
    </w:p>
    <w:p>
      <w:pPr>
        <w:keepNext w:val="0"/>
        <w:keepLines w:val="0"/>
        <w:pageBreakBefore w:val="0"/>
        <w:kinsoku/>
        <w:wordWrap/>
        <w:topLinePunct w:val="0"/>
        <w:autoSpaceDE w:val="0"/>
        <w:autoSpaceDN w:val="0"/>
        <w:bidi w:val="0"/>
        <w:adjustRightInd w:val="0"/>
        <w:spacing w:line="360" w:lineRule="auto"/>
        <w:rPr>
          <w:rFonts w:ascii="宋体" w:hAnsi="宋体"/>
          <w:color w:val="auto"/>
          <w:kern w:val="0"/>
          <w:sz w:val="24"/>
          <w:szCs w:val="20"/>
          <w:highlight w:val="none"/>
        </w:rPr>
      </w:pPr>
    </w:p>
    <w:p>
      <w:pPr>
        <w:keepNext w:val="0"/>
        <w:keepLines w:val="0"/>
        <w:pageBreakBefore w:val="0"/>
        <w:kinsoku/>
        <w:wordWrap/>
        <w:topLinePunct w:val="0"/>
        <w:autoSpaceDE w:val="0"/>
        <w:autoSpaceDN w:val="0"/>
        <w:bidi w:val="0"/>
        <w:adjustRightInd w:val="0"/>
        <w:spacing w:line="360" w:lineRule="auto"/>
        <w:rPr>
          <w:rFonts w:ascii="宋体" w:hAnsi="宋体"/>
          <w:color w:val="auto"/>
          <w:kern w:val="0"/>
          <w:sz w:val="24"/>
          <w:szCs w:val="20"/>
          <w:highlight w:val="none"/>
        </w:rPr>
      </w:pPr>
    </w:p>
    <w:p>
      <w:pPr>
        <w:keepNext w:val="0"/>
        <w:keepLines w:val="0"/>
        <w:pageBreakBefore w:val="0"/>
        <w:kinsoku/>
        <w:wordWrap/>
        <w:topLinePunct w:val="0"/>
        <w:autoSpaceDE w:val="0"/>
        <w:autoSpaceDN w:val="0"/>
        <w:bidi w:val="0"/>
        <w:adjustRightInd w:val="0"/>
        <w:spacing w:line="360" w:lineRule="auto"/>
        <w:rPr>
          <w:rFonts w:ascii="宋体" w:hAnsi="宋体"/>
          <w:b/>
          <w:bCs/>
          <w:color w:val="auto"/>
          <w:kern w:val="0"/>
          <w:sz w:val="24"/>
          <w:szCs w:val="20"/>
          <w:highlight w:val="none"/>
        </w:rPr>
      </w:pPr>
    </w:p>
    <w:p>
      <w:pPr>
        <w:keepNext w:val="0"/>
        <w:keepLines w:val="0"/>
        <w:pageBreakBefore w:val="0"/>
        <w:kinsoku/>
        <w:wordWrap/>
        <w:topLinePunct w:val="0"/>
        <w:bidi w:val="0"/>
        <w:spacing w:line="360" w:lineRule="auto"/>
        <w:jc w:val="center"/>
        <w:rPr>
          <w:rFonts w:ascii="宋体" w:hAnsi="宋体"/>
          <w:b/>
          <w:bCs/>
          <w:color w:val="auto"/>
          <w:szCs w:val="20"/>
          <w:highlight w:val="none"/>
        </w:rPr>
      </w:pPr>
      <w:r>
        <w:rPr>
          <w:rFonts w:hint="eastAsia" w:ascii="宋体" w:hAnsi="宋体"/>
          <w:b/>
          <w:bCs/>
          <w:color w:val="auto"/>
          <w:kern w:val="0"/>
          <w:szCs w:val="20"/>
          <w:highlight w:val="none"/>
        </w:rPr>
        <w:t>附：授权委托代理人有效的身份证正反面复印件（加盖单位公章）。</w:t>
      </w:r>
    </w:p>
    <w:p>
      <w:pPr>
        <w:keepNext w:val="0"/>
        <w:keepLines w:val="0"/>
        <w:pageBreakBefore w:val="0"/>
        <w:kinsoku/>
        <w:wordWrap/>
        <w:topLinePunct w:val="0"/>
        <w:autoSpaceDE w:val="0"/>
        <w:autoSpaceDN w:val="0"/>
        <w:bidi w:val="0"/>
        <w:adjustRightInd w:val="0"/>
        <w:spacing w:line="360" w:lineRule="auto"/>
        <w:jc w:val="both"/>
        <w:rPr>
          <w:rFonts w:ascii="宋体" w:hAnsi="宋体"/>
          <w:b/>
          <w:bCs/>
          <w:color w:val="auto"/>
          <w:sz w:val="24"/>
          <w:highlight w:val="none"/>
        </w:rPr>
      </w:pPr>
      <w:bookmarkStart w:id="104" w:name="_Toc91153309"/>
      <w:bookmarkStart w:id="105" w:name="_Toc96865252"/>
    </w:p>
    <w:bookmarkEnd w:id="104"/>
    <w:bookmarkEnd w:id="105"/>
    <w:p>
      <w:pPr>
        <w:keepNext w:val="0"/>
        <w:keepLines w:val="0"/>
        <w:pageBreakBefore w:val="0"/>
        <w:kinsoku/>
        <w:wordWrap/>
        <w:topLinePunct w:val="0"/>
        <w:bidi w:val="0"/>
        <w:spacing w:line="360" w:lineRule="auto"/>
        <w:jc w:val="center"/>
        <w:rPr>
          <w:rFonts w:ascii="宋体" w:hAnsi="宋体"/>
          <w:b/>
          <w:color w:val="auto"/>
          <w:sz w:val="28"/>
          <w:szCs w:val="28"/>
          <w:highlight w:val="none"/>
        </w:rPr>
      </w:pPr>
    </w:p>
    <w:p>
      <w:pPr>
        <w:pStyle w:val="17"/>
        <w:rPr>
          <w:highlight w:val="none"/>
        </w:rPr>
      </w:pPr>
    </w:p>
    <w:p>
      <w:pPr>
        <w:keepNext w:val="0"/>
        <w:keepLines w:val="0"/>
        <w:pageBreakBefore w:val="0"/>
        <w:kinsoku/>
        <w:wordWrap/>
        <w:topLinePunct w:val="0"/>
        <w:bidi w:val="0"/>
        <w:spacing w:line="360" w:lineRule="auto"/>
        <w:ind w:firstLine="482" w:firstLineChars="200"/>
        <w:rPr>
          <w:rFonts w:hint="eastAsia" w:ascii="宋体" w:hAnsi="宋体"/>
          <w:b/>
          <w:bCs/>
          <w:color w:val="auto"/>
          <w:sz w:val="24"/>
          <w:highlight w:val="none"/>
        </w:rPr>
      </w:pPr>
      <w:r>
        <w:rPr>
          <w:rFonts w:hint="eastAsia"/>
          <w:b/>
          <w:bCs/>
          <w:color w:val="auto"/>
          <w:sz w:val="24"/>
          <w:highlight w:val="none"/>
          <w:lang w:eastAsia="zh-CN"/>
        </w:rPr>
        <w:t>七、</w:t>
      </w:r>
      <w:r>
        <w:rPr>
          <w:rFonts w:hint="eastAsia" w:ascii="宋体" w:hAnsi="宋体"/>
          <w:b/>
          <w:bCs/>
          <w:color w:val="auto"/>
          <w:sz w:val="24"/>
          <w:highlight w:val="none"/>
        </w:rPr>
        <w:t>有效的企业资质证书复印件</w:t>
      </w:r>
    </w:p>
    <w:p>
      <w:pPr>
        <w:keepNext w:val="0"/>
        <w:keepLines w:val="0"/>
        <w:pageBreakBefore w:val="0"/>
        <w:kinsoku/>
        <w:wordWrap/>
        <w:topLinePunct w:val="0"/>
        <w:bidi w:val="0"/>
        <w:spacing w:line="360" w:lineRule="auto"/>
        <w:ind w:firstLine="482" w:firstLineChars="200"/>
        <w:rPr>
          <w:rFonts w:hint="eastAsia" w:ascii="宋体" w:hAnsi="宋体"/>
          <w:b/>
          <w:bCs/>
          <w:color w:val="auto"/>
          <w:sz w:val="24"/>
          <w:highlight w:val="none"/>
        </w:rPr>
      </w:pPr>
      <w:r>
        <w:rPr>
          <w:rFonts w:hint="eastAsia"/>
          <w:b/>
          <w:bCs/>
          <w:color w:val="auto"/>
          <w:sz w:val="24"/>
          <w:highlight w:val="none"/>
          <w:lang w:eastAsia="zh-CN"/>
        </w:rPr>
        <w:t>八、</w:t>
      </w:r>
      <w:r>
        <w:rPr>
          <w:rFonts w:hint="eastAsia" w:ascii="宋体" w:hAnsi="宋体"/>
          <w:b/>
          <w:bCs/>
          <w:color w:val="auto"/>
          <w:sz w:val="24"/>
          <w:highlight w:val="none"/>
        </w:rPr>
        <w:t>拟投入的总监理工程师资格证书及身份证复印件（ 必须提供，复印件加盖单位公章）；</w:t>
      </w:r>
    </w:p>
    <w:p>
      <w:pPr>
        <w:keepNext w:val="0"/>
        <w:keepLines w:val="0"/>
        <w:pageBreakBefore w:val="0"/>
        <w:kinsoku/>
        <w:wordWrap/>
        <w:topLinePunct w:val="0"/>
        <w:bidi w:val="0"/>
        <w:spacing w:line="360" w:lineRule="auto"/>
        <w:ind w:firstLine="482" w:firstLineChars="200"/>
        <w:rPr>
          <w:rFonts w:hint="eastAsia" w:ascii="宋体" w:hAnsi="宋体"/>
          <w:b/>
          <w:bCs/>
          <w:color w:val="auto"/>
          <w:sz w:val="24"/>
          <w:szCs w:val="24"/>
          <w:highlight w:val="none"/>
        </w:rPr>
      </w:pPr>
      <w:r>
        <w:rPr>
          <w:rFonts w:hint="eastAsia"/>
          <w:b/>
          <w:bCs/>
          <w:color w:val="auto"/>
          <w:sz w:val="24"/>
          <w:szCs w:val="24"/>
          <w:highlight w:val="none"/>
          <w:lang w:eastAsia="zh-CN"/>
        </w:rPr>
        <w:t>九、</w:t>
      </w:r>
      <w:r>
        <w:rPr>
          <w:rFonts w:hint="eastAsia" w:ascii="宋体" w:hAnsi="宋体"/>
          <w:b/>
          <w:bCs/>
          <w:color w:val="auto"/>
          <w:sz w:val="24"/>
          <w:szCs w:val="24"/>
          <w:highlight w:val="none"/>
        </w:rPr>
        <w:t>对在“信用中国”网站(www.creditchina.gov.cn)、中国政府采购网(www.ccgp.gov.cn)等渠道列入失信被执行人、重大税收违法案件当事人名单、政府采购严重违法失信行为记录名单，不得参与政府采购活动。蹉商人必须将查询结果截图打印出来并放入磋商响应文件中；</w:t>
      </w:r>
    </w:p>
    <w:p>
      <w:pPr>
        <w:keepNext w:val="0"/>
        <w:keepLines w:val="0"/>
        <w:pageBreakBefore w:val="0"/>
        <w:kinsoku/>
        <w:wordWrap/>
        <w:topLinePunct w:val="0"/>
        <w:bidi w:val="0"/>
        <w:spacing w:line="360" w:lineRule="auto"/>
        <w:ind w:firstLine="482" w:firstLineChars="200"/>
        <w:rPr>
          <w:rFonts w:hint="eastAsia" w:ascii="宋体" w:hAnsi="宋体" w:eastAsia="宋体"/>
          <w:b/>
          <w:bCs/>
          <w:color w:val="auto"/>
          <w:sz w:val="24"/>
          <w:szCs w:val="24"/>
          <w:highlight w:val="none"/>
          <w:lang w:eastAsia="zh-CN"/>
        </w:rPr>
      </w:pPr>
      <w:r>
        <w:rPr>
          <w:rFonts w:hint="eastAsia"/>
          <w:b/>
          <w:bCs/>
          <w:color w:val="auto"/>
          <w:sz w:val="24"/>
          <w:szCs w:val="24"/>
          <w:highlight w:val="none"/>
          <w:lang w:eastAsia="zh-CN"/>
        </w:rPr>
        <w:t>十、</w:t>
      </w:r>
      <w:r>
        <w:rPr>
          <w:rFonts w:hint="eastAsia" w:ascii="宋体" w:hAnsi="宋体"/>
          <w:b/>
          <w:bCs/>
          <w:color w:val="auto"/>
          <w:sz w:val="24"/>
          <w:szCs w:val="24"/>
          <w:highlight w:val="none"/>
        </w:rPr>
        <w:t>蹉商人最近半年内（距开标之日起半年内）连续三个月依法缴纳税收，如为新成立的竞标单位请按实际依法缴纳税收月份提供</w:t>
      </w:r>
      <w:r>
        <w:rPr>
          <w:rFonts w:hint="eastAsia"/>
          <w:b/>
          <w:bCs/>
          <w:color w:val="auto"/>
          <w:sz w:val="24"/>
          <w:szCs w:val="24"/>
          <w:highlight w:val="none"/>
          <w:lang w:eastAsia="zh-CN"/>
        </w:rPr>
        <w:t>；</w:t>
      </w:r>
    </w:p>
    <w:p>
      <w:pPr>
        <w:keepNext w:val="0"/>
        <w:keepLines w:val="0"/>
        <w:pageBreakBefore w:val="0"/>
        <w:kinsoku/>
        <w:wordWrap/>
        <w:topLinePunct w:val="0"/>
        <w:bidi w:val="0"/>
        <w:spacing w:line="360" w:lineRule="auto"/>
        <w:ind w:firstLine="482" w:firstLineChars="200"/>
        <w:rPr>
          <w:rFonts w:hint="eastAsia" w:ascii="宋体" w:hAnsi="宋体"/>
          <w:b/>
          <w:bCs/>
          <w:color w:val="auto"/>
          <w:sz w:val="24"/>
          <w:szCs w:val="24"/>
          <w:highlight w:val="none"/>
        </w:rPr>
      </w:pPr>
      <w:r>
        <w:rPr>
          <w:rFonts w:hint="eastAsia"/>
          <w:b/>
          <w:bCs/>
          <w:color w:val="auto"/>
          <w:sz w:val="24"/>
          <w:szCs w:val="24"/>
          <w:highlight w:val="none"/>
          <w:lang w:eastAsia="zh-CN"/>
        </w:rPr>
        <w:t>十一、</w:t>
      </w:r>
      <w:r>
        <w:rPr>
          <w:rFonts w:hint="eastAsia" w:ascii="宋体" w:hAnsi="宋体"/>
          <w:b/>
          <w:bCs/>
          <w:color w:val="auto"/>
          <w:sz w:val="24"/>
          <w:szCs w:val="24"/>
          <w:highlight w:val="none"/>
        </w:rPr>
        <w:t>蹉商人本单位职工所属社保机构出具缴纳的近期（距开标之日起半年内）连续三个月社保证明复印件，如为新成立的请按实际依法缴纳社保月份提供；</w:t>
      </w:r>
    </w:p>
    <w:p>
      <w:pPr>
        <w:keepNext w:val="0"/>
        <w:keepLines w:val="0"/>
        <w:pageBreakBefore w:val="0"/>
        <w:kinsoku/>
        <w:wordWrap/>
        <w:topLinePunct w:val="0"/>
        <w:bidi w:val="0"/>
        <w:spacing w:line="360" w:lineRule="auto"/>
        <w:ind w:firstLine="482" w:firstLineChars="200"/>
        <w:rPr>
          <w:rFonts w:hint="eastAsia" w:ascii="宋体" w:hAnsi="宋体" w:eastAsia="宋体"/>
          <w:b/>
          <w:bCs/>
          <w:color w:val="auto"/>
          <w:szCs w:val="21"/>
          <w:highlight w:val="none"/>
          <w:lang w:eastAsia="zh-CN"/>
        </w:rPr>
      </w:pPr>
      <w:r>
        <w:rPr>
          <w:rFonts w:hint="eastAsia"/>
          <w:b/>
          <w:bCs/>
          <w:color w:val="auto"/>
          <w:sz w:val="24"/>
          <w:szCs w:val="24"/>
          <w:highlight w:val="none"/>
          <w:lang w:eastAsia="zh-CN"/>
        </w:rPr>
        <w:t>十二、</w:t>
      </w:r>
      <w:r>
        <w:rPr>
          <w:rFonts w:hint="eastAsia" w:ascii="宋体" w:hAnsi="宋体"/>
          <w:b/>
          <w:bCs/>
          <w:color w:val="auto"/>
          <w:sz w:val="24"/>
          <w:szCs w:val="24"/>
          <w:highlight w:val="none"/>
        </w:rPr>
        <w:t>蹉商人有效的</w:t>
      </w:r>
      <w:r>
        <w:rPr>
          <w:rFonts w:hint="eastAsia"/>
          <w:b/>
          <w:bCs/>
          <w:color w:val="auto"/>
          <w:sz w:val="24"/>
          <w:szCs w:val="24"/>
          <w:highlight w:val="none"/>
          <w:lang w:val="en-US" w:eastAsia="zh-CN"/>
        </w:rPr>
        <w:t>2019</w:t>
      </w:r>
      <w:r>
        <w:rPr>
          <w:rFonts w:hint="eastAsia" w:ascii="宋体" w:hAnsi="宋体"/>
          <w:b/>
          <w:bCs/>
          <w:color w:val="auto"/>
          <w:sz w:val="24"/>
          <w:szCs w:val="24"/>
          <w:highlight w:val="none"/>
        </w:rPr>
        <w:t>年度经会计师事务所或审计机构审计的财务会计报表，如为新成立的竞标单位请按实际依法提供财务报表</w:t>
      </w:r>
      <w:r>
        <w:rPr>
          <w:rFonts w:hint="eastAsia"/>
          <w:b/>
          <w:bCs/>
          <w:color w:val="auto"/>
          <w:sz w:val="24"/>
          <w:szCs w:val="24"/>
          <w:highlight w:val="none"/>
          <w:lang w:eastAsia="zh-CN"/>
        </w:rPr>
        <w:t>。</w:t>
      </w:r>
    </w:p>
    <w:p>
      <w:pPr>
        <w:pStyle w:val="6"/>
        <w:keepNext w:val="0"/>
        <w:keepLines w:val="0"/>
        <w:pageBreakBefore w:val="0"/>
        <w:kinsoku/>
        <w:wordWrap/>
        <w:topLinePunct w:val="0"/>
        <w:bidi w:val="0"/>
        <w:spacing w:before="7" w:line="360" w:lineRule="auto"/>
        <w:rPr>
          <w:color w:val="auto"/>
          <w:sz w:val="14"/>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keepNext w:val="0"/>
        <w:keepLines w:val="0"/>
        <w:pageBreakBefore w:val="0"/>
        <w:kinsoku/>
        <w:wordWrap/>
        <w:topLinePunct w:val="0"/>
        <w:bidi w:val="0"/>
        <w:spacing w:line="360" w:lineRule="auto"/>
        <w:ind w:firstLine="562" w:firstLineChars="200"/>
        <w:rPr>
          <w:rFonts w:ascii="宋体" w:hAnsi="宋体"/>
          <w:b/>
          <w:color w:val="auto"/>
          <w:sz w:val="28"/>
          <w:szCs w:val="28"/>
          <w:highlight w:val="none"/>
        </w:rPr>
      </w:pPr>
      <w:r>
        <w:rPr>
          <w:rFonts w:hint="eastAsia" w:ascii="宋体" w:hAnsi="宋体"/>
          <w:b/>
          <w:color w:val="auto"/>
          <w:sz w:val="28"/>
          <w:szCs w:val="28"/>
          <w:highlight w:val="none"/>
        </w:rPr>
        <w:t>二、技术标</w:t>
      </w:r>
    </w:p>
    <w:p>
      <w:pPr>
        <w:keepNext w:val="0"/>
        <w:keepLines w:val="0"/>
        <w:pageBreakBefore w:val="0"/>
        <w:kinsoku/>
        <w:wordWrap/>
        <w:topLinePunct w:val="0"/>
        <w:bidi w:val="0"/>
        <w:spacing w:line="360" w:lineRule="auto"/>
        <w:jc w:val="center"/>
        <w:rPr>
          <w:rFonts w:ascii="宋体" w:hAnsi="宋体"/>
          <w:b/>
          <w:color w:val="auto"/>
          <w:sz w:val="28"/>
          <w:szCs w:val="28"/>
          <w:highlight w:val="none"/>
        </w:rPr>
      </w:pPr>
      <w:bookmarkStart w:id="106" w:name="_Toc91153311"/>
      <w:bookmarkStart w:id="107" w:name="_Toc240091954"/>
      <w:bookmarkStart w:id="108" w:name="_Toc96865254"/>
      <w:r>
        <w:rPr>
          <w:rFonts w:hint="eastAsia" w:ascii="宋体" w:hAnsi="宋体"/>
          <w:b/>
          <w:color w:val="auto"/>
          <w:sz w:val="28"/>
          <w:szCs w:val="28"/>
          <w:highlight w:val="none"/>
        </w:rPr>
        <w:t>1、企业情况</w:t>
      </w:r>
      <w:bookmarkEnd w:id="106"/>
      <w:bookmarkEnd w:id="107"/>
      <w:bookmarkEnd w:id="108"/>
    </w:p>
    <w:p>
      <w:pPr>
        <w:keepNext w:val="0"/>
        <w:keepLines w:val="0"/>
        <w:pageBreakBefore w:val="0"/>
        <w:kinsoku/>
        <w:wordWrap/>
        <w:topLinePunct w:val="0"/>
        <w:bidi w:val="0"/>
        <w:spacing w:line="360" w:lineRule="auto"/>
        <w:jc w:val="center"/>
        <w:rPr>
          <w:rFonts w:ascii="宋体" w:hAnsi="宋体"/>
          <w:b/>
          <w:bCs/>
          <w:color w:val="auto"/>
          <w:sz w:val="24"/>
          <w:szCs w:val="20"/>
          <w:highlight w:val="none"/>
        </w:rPr>
      </w:pPr>
    </w:p>
    <w:p>
      <w:pPr>
        <w:keepNext w:val="0"/>
        <w:keepLines w:val="0"/>
        <w:pageBreakBefore w:val="0"/>
        <w:kinsoku/>
        <w:wordWrap/>
        <w:topLinePunct w:val="0"/>
        <w:bidi w:val="0"/>
        <w:spacing w:line="360" w:lineRule="auto"/>
        <w:rPr>
          <w:rFonts w:ascii="宋体" w:hAnsi="宋体"/>
          <w:color w:val="auto"/>
          <w:sz w:val="24"/>
          <w:highlight w:val="none"/>
        </w:rPr>
      </w:pPr>
      <w:r>
        <w:rPr>
          <w:rFonts w:hint="eastAsia" w:ascii="宋体" w:hAnsi="宋体"/>
          <w:color w:val="auto"/>
          <w:sz w:val="24"/>
          <w:highlight w:val="none"/>
        </w:rPr>
        <w:t>1）蹉商人简介；</w:t>
      </w:r>
    </w:p>
    <w:p>
      <w:pPr>
        <w:keepNext w:val="0"/>
        <w:keepLines w:val="0"/>
        <w:pageBreakBefore w:val="0"/>
        <w:kinsoku/>
        <w:wordWrap/>
        <w:topLinePunct w:val="0"/>
        <w:bidi w:val="0"/>
        <w:spacing w:line="360" w:lineRule="auto"/>
        <w:rPr>
          <w:rFonts w:ascii="宋体" w:hAnsi="宋体"/>
          <w:color w:val="auto"/>
          <w:szCs w:val="20"/>
          <w:highlight w:val="none"/>
        </w:rPr>
      </w:pPr>
      <w:r>
        <w:rPr>
          <w:rFonts w:hint="eastAsia" w:ascii="宋体" w:hAnsi="宋体"/>
          <w:color w:val="auto"/>
          <w:szCs w:val="20"/>
          <w:highlight w:val="none"/>
        </w:rPr>
        <w:t>注：各蹉商人根据企业自身情况和项目情况进行综合描述。</w:t>
      </w: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b/>
          <w:bCs/>
          <w:color w:val="auto"/>
          <w:sz w:val="24"/>
          <w:szCs w:val="20"/>
          <w:highlight w:val="none"/>
        </w:rPr>
      </w:pPr>
    </w:p>
    <w:p>
      <w:pPr>
        <w:keepNext w:val="0"/>
        <w:keepLines w:val="0"/>
        <w:pageBreakBefore w:val="0"/>
        <w:kinsoku/>
        <w:wordWrap/>
        <w:topLinePunct w:val="0"/>
        <w:bidi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蹉商人：</w:t>
      </w:r>
      <w:r>
        <w:rPr>
          <w:rFonts w:hint="eastAsia" w:ascii="宋体" w:hAnsi="宋体"/>
          <w:color w:val="auto"/>
          <w:sz w:val="24"/>
          <w:highlight w:val="none"/>
          <w:u w:val="single"/>
        </w:rPr>
        <w:t xml:space="preserve">                                         </w:t>
      </w:r>
      <w:r>
        <w:rPr>
          <w:rFonts w:hint="eastAsia" w:ascii="宋体" w:hAnsi="宋体"/>
          <w:color w:val="auto"/>
          <w:sz w:val="24"/>
          <w:highlight w:val="none"/>
        </w:rPr>
        <w:t>（盖单位公章）</w:t>
      </w:r>
    </w:p>
    <w:p>
      <w:pPr>
        <w:keepNext w:val="0"/>
        <w:keepLines w:val="0"/>
        <w:pageBreakBefore w:val="0"/>
        <w:kinsoku/>
        <w:wordWrap/>
        <w:topLinePunct w:val="0"/>
        <w:bidi w:val="0"/>
        <w:spacing w:line="360" w:lineRule="auto"/>
        <w:ind w:firstLine="480" w:firstLineChars="200"/>
        <w:rPr>
          <w:rFonts w:ascii="宋体" w:hAnsi="宋体"/>
          <w:color w:val="auto"/>
          <w:sz w:val="24"/>
          <w:highlight w:val="none"/>
        </w:rPr>
      </w:pPr>
    </w:p>
    <w:p>
      <w:pPr>
        <w:keepNext w:val="0"/>
        <w:keepLines w:val="0"/>
        <w:pageBreakBefore w:val="0"/>
        <w:kinsoku/>
        <w:wordWrap/>
        <w:topLinePunct w:val="0"/>
        <w:bidi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法定代表人或其授权委托人：</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(签字)</w:t>
      </w:r>
    </w:p>
    <w:p>
      <w:pPr>
        <w:keepNext w:val="0"/>
        <w:keepLines w:val="0"/>
        <w:pageBreakBefore w:val="0"/>
        <w:kinsoku/>
        <w:wordWrap/>
        <w:topLinePunct w:val="0"/>
        <w:bidi w:val="0"/>
        <w:spacing w:line="360" w:lineRule="auto"/>
        <w:ind w:firstLine="480" w:firstLineChars="200"/>
        <w:rPr>
          <w:rFonts w:ascii="宋体" w:hAnsi="宋体"/>
          <w:color w:val="auto"/>
          <w:sz w:val="24"/>
          <w:highlight w:val="none"/>
          <w:u w:val="single"/>
        </w:rPr>
      </w:pPr>
    </w:p>
    <w:p>
      <w:pPr>
        <w:keepNext w:val="0"/>
        <w:keepLines w:val="0"/>
        <w:pageBreakBefore w:val="0"/>
        <w:kinsoku/>
        <w:wordWrap/>
        <w:topLinePunct w:val="0"/>
        <w:bidi w:val="0"/>
        <w:spacing w:line="360" w:lineRule="auto"/>
        <w:rPr>
          <w:rFonts w:ascii="宋体" w:hAnsi="宋体"/>
          <w:b/>
          <w:bCs/>
          <w:color w:val="auto"/>
          <w:sz w:val="24"/>
          <w:szCs w:val="20"/>
          <w:highlight w:val="none"/>
        </w:rPr>
      </w:pPr>
    </w:p>
    <w:p>
      <w:pPr>
        <w:keepNext w:val="0"/>
        <w:keepLines w:val="0"/>
        <w:pageBreakBefore w:val="0"/>
        <w:kinsoku/>
        <w:wordWrap/>
        <w:topLinePunct w:val="0"/>
        <w:bidi w:val="0"/>
        <w:spacing w:line="360" w:lineRule="auto"/>
        <w:rPr>
          <w:rFonts w:ascii="宋体" w:hAnsi="宋体"/>
          <w:b/>
          <w:bCs/>
          <w:color w:val="auto"/>
          <w:sz w:val="24"/>
          <w:szCs w:val="20"/>
          <w:highlight w:val="none"/>
        </w:rPr>
      </w:pPr>
    </w:p>
    <w:p>
      <w:pPr>
        <w:keepNext w:val="0"/>
        <w:keepLines w:val="0"/>
        <w:pageBreakBefore w:val="0"/>
        <w:kinsoku/>
        <w:wordWrap/>
        <w:topLinePunct w:val="0"/>
        <w:bidi w:val="0"/>
        <w:spacing w:line="360" w:lineRule="auto"/>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pStyle w:val="17"/>
        <w:rPr>
          <w:rFonts w:ascii="宋体" w:hAnsi="宋体"/>
          <w:b/>
          <w:bCs/>
          <w:color w:val="auto"/>
          <w:sz w:val="24"/>
          <w:szCs w:val="20"/>
          <w:highlight w:val="none"/>
        </w:rPr>
      </w:pPr>
    </w:p>
    <w:p>
      <w:pPr>
        <w:keepNext w:val="0"/>
        <w:keepLines w:val="0"/>
        <w:pageBreakBefore w:val="0"/>
        <w:kinsoku/>
        <w:wordWrap/>
        <w:topLinePunct w:val="0"/>
        <w:bidi w:val="0"/>
        <w:spacing w:line="360" w:lineRule="auto"/>
        <w:jc w:val="both"/>
        <w:rPr>
          <w:rFonts w:hint="eastAsia" w:ascii="宋体" w:hAnsi="宋体"/>
          <w:b/>
          <w:color w:val="auto"/>
          <w:kern w:val="0"/>
          <w:sz w:val="28"/>
          <w:szCs w:val="28"/>
          <w:highlight w:val="none"/>
        </w:rPr>
      </w:pPr>
      <w:bookmarkStart w:id="109" w:name="_Toc403670881"/>
      <w:bookmarkStart w:id="110" w:name="_Toc307389635"/>
      <w:bookmarkStart w:id="111" w:name="_Toc265137880"/>
    </w:p>
    <w:p>
      <w:pPr>
        <w:keepNext w:val="0"/>
        <w:keepLines w:val="0"/>
        <w:pageBreakBefore w:val="0"/>
        <w:kinsoku/>
        <w:wordWrap/>
        <w:topLinePunct w:val="0"/>
        <w:bidi w:val="0"/>
        <w:spacing w:line="360" w:lineRule="auto"/>
        <w:jc w:val="center"/>
        <w:rPr>
          <w:rFonts w:ascii="宋体" w:hAnsi="宋体"/>
          <w:b/>
          <w:color w:val="auto"/>
          <w:kern w:val="0"/>
          <w:sz w:val="28"/>
          <w:szCs w:val="28"/>
          <w:highlight w:val="none"/>
        </w:rPr>
      </w:pPr>
      <w:r>
        <w:rPr>
          <w:rFonts w:hint="eastAsia" w:ascii="宋体" w:hAnsi="宋体"/>
          <w:b/>
          <w:color w:val="auto"/>
          <w:kern w:val="0"/>
          <w:sz w:val="28"/>
          <w:szCs w:val="28"/>
          <w:highlight w:val="none"/>
        </w:rPr>
        <w:t>2、</w:t>
      </w:r>
      <w:bookmarkEnd w:id="109"/>
      <w:bookmarkEnd w:id="110"/>
      <w:bookmarkEnd w:id="111"/>
      <w:r>
        <w:rPr>
          <w:rFonts w:hint="eastAsia" w:ascii="宋体" w:hAnsi="宋体"/>
          <w:b/>
          <w:color w:val="auto"/>
          <w:kern w:val="0"/>
          <w:sz w:val="28"/>
          <w:szCs w:val="28"/>
          <w:highlight w:val="none"/>
        </w:rPr>
        <w:t>拟投入的技术力量</w:t>
      </w:r>
    </w:p>
    <w:p>
      <w:pPr>
        <w:keepNext w:val="0"/>
        <w:keepLines w:val="0"/>
        <w:pageBreakBefore w:val="0"/>
        <w:kinsoku/>
        <w:wordWrap/>
        <w:topLinePunct w:val="0"/>
        <w:bidi w:val="0"/>
        <w:spacing w:line="360" w:lineRule="auto"/>
        <w:rPr>
          <w:rFonts w:ascii="宋体" w:hAnsi="宋体"/>
          <w:color w:val="auto"/>
          <w:kern w:val="0"/>
          <w:szCs w:val="21"/>
          <w:highlight w:val="none"/>
        </w:rPr>
      </w:pPr>
    </w:p>
    <w:p>
      <w:pPr>
        <w:keepNext w:val="0"/>
        <w:keepLines w:val="0"/>
        <w:pageBreakBefore w:val="0"/>
        <w:kinsoku/>
        <w:wordWrap/>
        <w:topLinePunct w:val="0"/>
        <w:bidi w:val="0"/>
        <w:spacing w:line="360" w:lineRule="auto"/>
        <w:rPr>
          <w:rFonts w:ascii="宋体" w:hAnsi="宋体"/>
          <w:color w:val="auto"/>
          <w:kern w:val="0"/>
          <w:szCs w:val="21"/>
          <w:highlight w:val="none"/>
        </w:rPr>
      </w:pPr>
      <w:r>
        <w:rPr>
          <w:rFonts w:hint="eastAsia" w:ascii="宋体" w:hAnsi="宋体"/>
          <w:color w:val="auto"/>
          <w:kern w:val="0"/>
          <w:szCs w:val="21"/>
          <w:highlight w:val="none"/>
        </w:rPr>
        <w:t>1）拟投入项目技术人员表</w:t>
      </w:r>
    </w:p>
    <w:p>
      <w:pPr>
        <w:keepNext w:val="0"/>
        <w:keepLines w:val="0"/>
        <w:pageBreakBefore w:val="0"/>
        <w:kinsoku/>
        <w:wordWrap/>
        <w:topLinePunct w:val="0"/>
        <w:bidi w:val="0"/>
        <w:spacing w:line="360" w:lineRule="auto"/>
        <w:rPr>
          <w:rFonts w:ascii="宋体" w:hAnsi="宋体"/>
          <w:color w:val="auto"/>
          <w:kern w:val="0"/>
          <w:szCs w:val="21"/>
          <w:highlight w:val="none"/>
        </w:rPr>
      </w:pPr>
    </w:p>
    <w:p>
      <w:pPr>
        <w:keepNext w:val="0"/>
        <w:keepLines w:val="0"/>
        <w:pageBreakBefore w:val="0"/>
        <w:kinsoku/>
        <w:wordWrap/>
        <w:topLinePunct w:val="0"/>
        <w:bidi w:val="0"/>
        <w:spacing w:line="360" w:lineRule="auto"/>
        <w:rPr>
          <w:rFonts w:ascii="宋体" w:hAnsi="宋体"/>
          <w:color w:val="auto"/>
          <w:kern w:val="0"/>
          <w:szCs w:val="20"/>
          <w:highlight w:val="none"/>
        </w:rPr>
      </w:pPr>
    </w:p>
    <w:p>
      <w:pPr>
        <w:keepNext w:val="0"/>
        <w:keepLines w:val="0"/>
        <w:pageBreakBefore w:val="0"/>
        <w:kinsoku/>
        <w:wordWrap/>
        <w:topLinePunct w:val="0"/>
        <w:bidi w:val="0"/>
        <w:spacing w:line="360" w:lineRule="auto"/>
        <w:rPr>
          <w:rFonts w:ascii="宋体" w:hAnsi="宋体"/>
          <w:color w:val="auto"/>
          <w:kern w:val="0"/>
          <w:szCs w:val="20"/>
          <w:highlight w:val="none"/>
        </w:rPr>
      </w:pPr>
      <w:r>
        <w:rPr>
          <w:rFonts w:hint="eastAsia" w:ascii="宋体" w:hAnsi="宋体"/>
          <w:color w:val="auto"/>
          <w:kern w:val="0"/>
          <w:sz w:val="24"/>
          <w:szCs w:val="20"/>
          <w:highlight w:val="none"/>
        </w:rPr>
        <w:t>2）</w:t>
      </w:r>
      <w:r>
        <w:rPr>
          <w:rFonts w:hint="eastAsia" w:ascii="宋体" w:hAnsi="宋体"/>
          <w:color w:val="auto"/>
          <w:kern w:val="0"/>
          <w:szCs w:val="20"/>
          <w:highlight w:val="none"/>
        </w:rPr>
        <w:t>人员简历表</w:t>
      </w:r>
    </w:p>
    <w:tbl>
      <w:tblPr>
        <w:tblStyle w:val="14"/>
        <w:tblW w:w="9045" w:type="dxa"/>
        <w:tblInd w:w="108" w:type="dxa"/>
        <w:tblBorders>
          <w:top w:val="single" w:color="auto" w:sz="8" w:space="0"/>
          <w:left w:val="single" w:color="auto" w:sz="8" w:space="0"/>
          <w:bottom w:val="none" w:color="auto" w:sz="0"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755"/>
        <w:gridCol w:w="540"/>
        <w:gridCol w:w="750"/>
        <w:gridCol w:w="1155"/>
        <w:gridCol w:w="255"/>
        <w:gridCol w:w="1425"/>
        <w:gridCol w:w="465"/>
        <w:gridCol w:w="743"/>
        <w:gridCol w:w="787"/>
        <w:gridCol w:w="1170"/>
      </w:tblGrid>
      <w:tr>
        <w:tblPrEx>
          <w:tblBorders>
            <w:top w:val="single" w:color="auto" w:sz="8"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1755" w:type="dxa"/>
            <w:tcBorders>
              <w:top w:val="single" w:color="000000" w:sz="8" w:space="0"/>
              <w:left w:val="single" w:color="000000" w:sz="8" w:space="0"/>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姓 名</w:t>
            </w:r>
          </w:p>
        </w:tc>
        <w:tc>
          <w:tcPr>
            <w:tcW w:w="1290" w:type="dxa"/>
            <w:gridSpan w:val="2"/>
            <w:tcBorders>
              <w:top w:val="single" w:color="000000" w:sz="8" w:space="0"/>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p>
        </w:tc>
        <w:tc>
          <w:tcPr>
            <w:tcW w:w="1155" w:type="dxa"/>
            <w:tcBorders>
              <w:top w:val="single" w:color="000000" w:sz="8" w:space="0"/>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性别</w:t>
            </w:r>
          </w:p>
        </w:tc>
        <w:tc>
          <w:tcPr>
            <w:tcW w:w="1680" w:type="dxa"/>
            <w:gridSpan w:val="2"/>
            <w:tcBorders>
              <w:top w:val="single" w:color="000000" w:sz="8" w:space="0"/>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p>
        </w:tc>
        <w:tc>
          <w:tcPr>
            <w:tcW w:w="1208" w:type="dxa"/>
            <w:gridSpan w:val="2"/>
            <w:tcBorders>
              <w:top w:val="single" w:color="000000" w:sz="8" w:space="0"/>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年龄</w:t>
            </w:r>
          </w:p>
        </w:tc>
        <w:tc>
          <w:tcPr>
            <w:tcW w:w="1957" w:type="dxa"/>
            <w:gridSpan w:val="2"/>
            <w:tcBorders>
              <w:top w:val="single" w:color="000000" w:sz="8" w:space="0"/>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p>
        </w:tc>
      </w:tr>
      <w:tr>
        <w:tblPrEx>
          <w:tblBorders>
            <w:top w:val="single" w:color="auto" w:sz="8"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1755" w:type="dxa"/>
            <w:tcBorders>
              <w:top w:val="nil"/>
              <w:left w:val="single" w:color="000000" w:sz="8" w:space="0"/>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职 务</w:t>
            </w:r>
          </w:p>
        </w:tc>
        <w:tc>
          <w:tcPr>
            <w:tcW w:w="1290" w:type="dxa"/>
            <w:gridSpan w:val="2"/>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职称</w:t>
            </w:r>
          </w:p>
        </w:tc>
        <w:tc>
          <w:tcPr>
            <w:tcW w:w="1680" w:type="dxa"/>
            <w:gridSpan w:val="2"/>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p>
        </w:tc>
        <w:tc>
          <w:tcPr>
            <w:tcW w:w="1208" w:type="dxa"/>
            <w:gridSpan w:val="2"/>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学历、专业</w:t>
            </w:r>
          </w:p>
        </w:tc>
        <w:tc>
          <w:tcPr>
            <w:tcW w:w="1957" w:type="dxa"/>
            <w:gridSpan w:val="2"/>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p>
        </w:tc>
      </w:tr>
      <w:tr>
        <w:tblPrEx>
          <w:tblBorders>
            <w:top w:val="single" w:color="auto" w:sz="8"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1755" w:type="dxa"/>
            <w:tcBorders>
              <w:top w:val="nil"/>
              <w:left w:val="single" w:color="000000" w:sz="8" w:space="0"/>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参加工作时间</w:t>
            </w:r>
          </w:p>
        </w:tc>
        <w:tc>
          <w:tcPr>
            <w:tcW w:w="1290" w:type="dxa"/>
            <w:gridSpan w:val="2"/>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p>
        </w:tc>
        <w:tc>
          <w:tcPr>
            <w:tcW w:w="2835" w:type="dxa"/>
            <w:gridSpan w:val="3"/>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从事相关工作年限</w:t>
            </w:r>
          </w:p>
        </w:tc>
        <w:tc>
          <w:tcPr>
            <w:tcW w:w="1208" w:type="dxa"/>
            <w:gridSpan w:val="2"/>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p>
        </w:tc>
        <w:tc>
          <w:tcPr>
            <w:tcW w:w="787" w:type="dxa"/>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证书号</w:t>
            </w:r>
          </w:p>
        </w:tc>
        <w:tc>
          <w:tcPr>
            <w:tcW w:w="1170" w:type="dxa"/>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p>
        </w:tc>
      </w:tr>
      <w:tr>
        <w:tblPrEx>
          <w:tblBorders>
            <w:top w:val="single" w:color="auto" w:sz="8"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9045" w:type="dxa"/>
            <w:gridSpan w:val="10"/>
            <w:tcBorders>
              <w:top w:val="nil"/>
              <w:left w:val="single" w:color="000000" w:sz="8" w:space="0"/>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已  完  成   项  目  情  况</w:t>
            </w:r>
          </w:p>
        </w:tc>
      </w:tr>
      <w:tr>
        <w:tblPrEx>
          <w:tblBorders>
            <w:top w:val="single" w:color="auto" w:sz="8"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2295" w:type="dxa"/>
            <w:gridSpan w:val="2"/>
            <w:tcBorders>
              <w:top w:val="nil"/>
              <w:left w:val="single" w:color="000000" w:sz="8" w:space="0"/>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建设单位</w:t>
            </w:r>
          </w:p>
        </w:tc>
        <w:tc>
          <w:tcPr>
            <w:tcW w:w="2160" w:type="dxa"/>
            <w:gridSpan w:val="3"/>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名称</w:t>
            </w:r>
          </w:p>
        </w:tc>
        <w:tc>
          <w:tcPr>
            <w:tcW w:w="1890" w:type="dxa"/>
            <w:gridSpan w:val="2"/>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规模</w:t>
            </w:r>
          </w:p>
        </w:tc>
        <w:tc>
          <w:tcPr>
            <w:tcW w:w="2700" w:type="dxa"/>
            <w:gridSpan w:val="3"/>
            <w:tcBorders>
              <w:top w:val="nil"/>
              <w:left w:val="nil"/>
              <w:bottom w:val="single" w:color="000000" w:sz="4" w:space="0"/>
              <w:right w:val="single" w:color="000000" w:sz="4" w:space="0"/>
            </w:tcBorders>
            <w:vAlign w:val="center"/>
          </w:tcPr>
          <w:p>
            <w:pPr>
              <w:keepNext w:val="0"/>
              <w:keepLines w:val="0"/>
              <w:pageBreakBefore w:val="0"/>
              <w:kinsoku/>
              <w:wordWrap/>
              <w:topLinePunct w:val="0"/>
              <w:bidi w:val="0"/>
              <w:spacing w:line="360" w:lineRule="auto"/>
              <w:jc w:val="center"/>
              <w:rPr>
                <w:rFonts w:ascii="宋体" w:hAnsi="宋体"/>
                <w:color w:val="auto"/>
                <w:szCs w:val="20"/>
                <w:highlight w:val="none"/>
              </w:rPr>
            </w:pPr>
            <w:r>
              <w:rPr>
                <w:rFonts w:hint="eastAsia" w:ascii="宋体" w:hAnsi="宋体"/>
                <w:color w:val="auto"/>
                <w:szCs w:val="20"/>
                <w:highlight w:val="none"/>
              </w:rPr>
              <w:t>担负的技术职务</w:t>
            </w:r>
          </w:p>
        </w:tc>
      </w:tr>
      <w:tr>
        <w:tblPrEx>
          <w:tblBorders>
            <w:top w:val="single" w:color="auto" w:sz="8"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2295" w:type="dxa"/>
            <w:gridSpan w:val="2"/>
            <w:tcBorders>
              <w:top w:val="nil"/>
              <w:left w:val="single" w:color="000000" w:sz="8" w:space="0"/>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2160" w:type="dxa"/>
            <w:gridSpan w:val="3"/>
            <w:tcBorders>
              <w:top w:val="nil"/>
              <w:left w:val="nil"/>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1890" w:type="dxa"/>
            <w:gridSpan w:val="2"/>
            <w:tcBorders>
              <w:top w:val="nil"/>
              <w:left w:val="nil"/>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2700" w:type="dxa"/>
            <w:gridSpan w:val="3"/>
            <w:tcBorders>
              <w:top w:val="nil"/>
              <w:left w:val="nil"/>
              <w:bottom w:val="single" w:color="000000" w:sz="4" w:space="0"/>
              <w:right w:val="single" w:color="000000" w:sz="4" w:space="0"/>
            </w:tcBorders>
            <w:vAlign w:val="top"/>
          </w:tcPr>
          <w:p>
            <w:pPr>
              <w:keepNext w:val="0"/>
              <w:keepLines w:val="0"/>
              <w:pageBreakBefore w:val="0"/>
              <w:kinsoku/>
              <w:wordWrap/>
              <w:topLinePunct w:val="0"/>
              <w:autoSpaceDE w:val="0"/>
              <w:autoSpaceDN w:val="0"/>
              <w:bidi w:val="0"/>
              <w:spacing w:line="360" w:lineRule="auto"/>
              <w:jc w:val="left"/>
              <w:rPr>
                <w:rFonts w:ascii="宋体" w:hAnsi="宋体"/>
                <w:color w:val="auto"/>
                <w:kern w:val="0"/>
                <w:szCs w:val="20"/>
                <w:highlight w:val="none"/>
              </w:rPr>
            </w:pPr>
          </w:p>
        </w:tc>
      </w:tr>
      <w:tr>
        <w:tblPrEx>
          <w:tblBorders>
            <w:top w:val="single" w:color="auto" w:sz="8"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2295" w:type="dxa"/>
            <w:gridSpan w:val="2"/>
            <w:tcBorders>
              <w:top w:val="nil"/>
              <w:left w:val="single" w:color="000000" w:sz="8" w:space="0"/>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2160" w:type="dxa"/>
            <w:gridSpan w:val="3"/>
            <w:tcBorders>
              <w:top w:val="nil"/>
              <w:left w:val="nil"/>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1890" w:type="dxa"/>
            <w:gridSpan w:val="2"/>
            <w:tcBorders>
              <w:top w:val="nil"/>
              <w:left w:val="nil"/>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2700" w:type="dxa"/>
            <w:gridSpan w:val="3"/>
            <w:tcBorders>
              <w:top w:val="nil"/>
              <w:left w:val="nil"/>
              <w:bottom w:val="single" w:color="000000" w:sz="4" w:space="0"/>
              <w:right w:val="single" w:color="000000" w:sz="4" w:space="0"/>
            </w:tcBorders>
            <w:vAlign w:val="top"/>
          </w:tcPr>
          <w:p>
            <w:pPr>
              <w:keepNext w:val="0"/>
              <w:keepLines w:val="0"/>
              <w:pageBreakBefore w:val="0"/>
              <w:tabs>
                <w:tab w:val="right" w:leader="dot" w:pos="9402"/>
              </w:tabs>
              <w:kinsoku/>
              <w:wordWrap/>
              <w:topLinePunct w:val="0"/>
              <w:bidi w:val="0"/>
              <w:spacing w:line="360" w:lineRule="auto"/>
              <w:ind w:left="420" w:firstLine="166" w:firstLineChars="64"/>
              <w:jc w:val="left"/>
              <w:rPr>
                <w:rFonts w:ascii="宋体" w:hAnsi="宋体"/>
                <w:color w:val="auto"/>
                <w:spacing w:val="20"/>
                <w:kern w:val="0"/>
                <w:szCs w:val="28"/>
                <w:highlight w:val="none"/>
              </w:rPr>
            </w:pPr>
          </w:p>
        </w:tc>
      </w:tr>
      <w:tr>
        <w:tblPrEx>
          <w:tblBorders>
            <w:top w:val="single" w:color="auto" w:sz="8"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2295" w:type="dxa"/>
            <w:gridSpan w:val="2"/>
            <w:tcBorders>
              <w:top w:val="nil"/>
              <w:left w:val="single" w:color="000000" w:sz="8" w:space="0"/>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2160" w:type="dxa"/>
            <w:gridSpan w:val="3"/>
            <w:tcBorders>
              <w:top w:val="nil"/>
              <w:left w:val="nil"/>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1890" w:type="dxa"/>
            <w:gridSpan w:val="2"/>
            <w:tcBorders>
              <w:top w:val="nil"/>
              <w:left w:val="nil"/>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2700" w:type="dxa"/>
            <w:gridSpan w:val="3"/>
            <w:tcBorders>
              <w:top w:val="nil"/>
              <w:left w:val="nil"/>
              <w:bottom w:val="single" w:color="000000" w:sz="4" w:space="0"/>
              <w:right w:val="single" w:color="000000" w:sz="4" w:space="0"/>
            </w:tcBorders>
            <w:vAlign w:val="top"/>
          </w:tcPr>
          <w:p>
            <w:pPr>
              <w:keepNext w:val="0"/>
              <w:keepLines w:val="0"/>
              <w:pageBreakBefore w:val="0"/>
              <w:kinsoku/>
              <w:wordWrap/>
              <w:topLinePunct w:val="0"/>
              <w:autoSpaceDE w:val="0"/>
              <w:autoSpaceDN w:val="0"/>
              <w:bidi w:val="0"/>
              <w:spacing w:line="360" w:lineRule="auto"/>
              <w:jc w:val="left"/>
              <w:rPr>
                <w:rFonts w:ascii="宋体" w:hAnsi="宋体"/>
                <w:color w:val="auto"/>
                <w:kern w:val="0"/>
                <w:szCs w:val="20"/>
                <w:highlight w:val="none"/>
              </w:rPr>
            </w:pPr>
          </w:p>
        </w:tc>
      </w:tr>
      <w:tr>
        <w:tblPrEx>
          <w:tblBorders>
            <w:top w:val="single" w:color="auto" w:sz="8"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2295" w:type="dxa"/>
            <w:gridSpan w:val="2"/>
            <w:tcBorders>
              <w:top w:val="nil"/>
              <w:left w:val="single" w:color="000000" w:sz="8" w:space="0"/>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2160" w:type="dxa"/>
            <w:gridSpan w:val="3"/>
            <w:tcBorders>
              <w:top w:val="nil"/>
              <w:left w:val="nil"/>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1890" w:type="dxa"/>
            <w:gridSpan w:val="2"/>
            <w:tcBorders>
              <w:top w:val="nil"/>
              <w:left w:val="nil"/>
              <w:bottom w:val="single" w:color="000000" w:sz="4" w:space="0"/>
              <w:right w:val="single" w:color="000000" w:sz="4" w:space="0"/>
            </w:tcBorders>
            <w:vAlign w:val="center"/>
          </w:tcPr>
          <w:p>
            <w:pPr>
              <w:keepNext w:val="0"/>
              <w:keepLines w:val="0"/>
              <w:pageBreakBefore w:val="0"/>
              <w:kinsoku/>
              <w:wordWrap/>
              <w:topLinePunct w:val="0"/>
              <w:autoSpaceDE w:val="0"/>
              <w:autoSpaceDN w:val="0"/>
              <w:bidi w:val="0"/>
              <w:spacing w:line="360" w:lineRule="auto"/>
              <w:jc w:val="center"/>
              <w:rPr>
                <w:rFonts w:ascii="宋体" w:hAnsi="宋体"/>
                <w:color w:val="auto"/>
                <w:kern w:val="0"/>
                <w:szCs w:val="20"/>
                <w:highlight w:val="none"/>
              </w:rPr>
            </w:pPr>
          </w:p>
        </w:tc>
        <w:tc>
          <w:tcPr>
            <w:tcW w:w="2700" w:type="dxa"/>
            <w:gridSpan w:val="3"/>
            <w:tcBorders>
              <w:top w:val="nil"/>
              <w:left w:val="nil"/>
              <w:bottom w:val="single" w:color="000000" w:sz="4" w:space="0"/>
              <w:right w:val="single" w:color="000000" w:sz="4" w:space="0"/>
            </w:tcBorders>
            <w:vAlign w:val="top"/>
          </w:tcPr>
          <w:p>
            <w:pPr>
              <w:keepNext w:val="0"/>
              <w:keepLines w:val="0"/>
              <w:pageBreakBefore w:val="0"/>
              <w:kinsoku/>
              <w:wordWrap/>
              <w:topLinePunct w:val="0"/>
              <w:autoSpaceDE w:val="0"/>
              <w:autoSpaceDN w:val="0"/>
              <w:bidi w:val="0"/>
              <w:spacing w:line="360" w:lineRule="auto"/>
              <w:jc w:val="left"/>
              <w:rPr>
                <w:rFonts w:ascii="宋体" w:hAnsi="宋体"/>
                <w:color w:val="auto"/>
                <w:kern w:val="0"/>
                <w:szCs w:val="20"/>
                <w:highlight w:val="none"/>
              </w:rPr>
            </w:pPr>
          </w:p>
        </w:tc>
      </w:tr>
    </w:tbl>
    <w:p>
      <w:pPr>
        <w:keepNext w:val="0"/>
        <w:keepLines w:val="0"/>
        <w:pageBreakBefore w:val="0"/>
        <w:kinsoku/>
        <w:wordWrap/>
        <w:topLinePunct w:val="0"/>
        <w:autoSpaceDE w:val="0"/>
        <w:autoSpaceDN w:val="0"/>
        <w:bidi w:val="0"/>
        <w:spacing w:line="360" w:lineRule="auto"/>
        <w:jc w:val="left"/>
        <w:rPr>
          <w:rFonts w:ascii="宋体" w:hAnsi="宋体"/>
          <w:color w:val="auto"/>
          <w:kern w:val="0"/>
          <w:szCs w:val="20"/>
          <w:highlight w:val="none"/>
        </w:rPr>
      </w:pPr>
    </w:p>
    <w:p>
      <w:pPr>
        <w:keepNext w:val="0"/>
        <w:keepLines w:val="0"/>
        <w:pageBreakBefore w:val="0"/>
        <w:kinsoku/>
        <w:wordWrap/>
        <w:topLinePunct w:val="0"/>
        <w:autoSpaceDE w:val="0"/>
        <w:autoSpaceDN w:val="0"/>
        <w:bidi w:val="0"/>
        <w:adjustRightInd w:val="0"/>
        <w:spacing w:line="360" w:lineRule="auto"/>
        <w:rPr>
          <w:rFonts w:ascii="宋体" w:hAnsi="宋体"/>
          <w:color w:val="auto"/>
          <w:kern w:val="0"/>
          <w:szCs w:val="20"/>
          <w:highlight w:val="none"/>
        </w:rPr>
      </w:pPr>
      <w:r>
        <w:rPr>
          <w:rFonts w:hint="eastAsia" w:ascii="宋体" w:hAnsi="宋体"/>
          <w:color w:val="auto"/>
          <w:kern w:val="0"/>
          <w:szCs w:val="20"/>
          <w:highlight w:val="none"/>
        </w:rPr>
        <w:t>附：资格证书复印件（</w:t>
      </w:r>
      <w:r>
        <w:rPr>
          <w:rFonts w:hint="eastAsia" w:ascii="宋体" w:hAnsi="宋体"/>
          <w:color w:val="auto"/>
          <w:szCs w:val="20"/>
          <w:highlight w:val="none"/>
        </w:rPr>
        <w:t>职称证）</w:t>
      </w:r>
    </w:p>
    <w:p>
      <w:pPr>
        <w:keepNext w:val="0"/>
        <w:keepLines w:val="0"/>
        <w:pageBreakBefore w:val="0"/>
        <w:kinsoku/>
        <w:wordWrap/>
        <w:topLinePunct w:val="0"/>
        <w:bidi w:val="0"/>
        <w:spacing w:line="360" w:lineRule="auto"/>
        <w:rPr>
          <w:rFonts w:ascii="宋体" w:hAnsi="宋体"/>
          <w:color w:val="auto"/>
          <w:kern w:val="0"/>
          <w:sz w:val="24"/>
          <w:szCs w:val="20"/>
          <w:highlight w:val="none"/>
        </w:rPr>
      </w:pPr>
    </w:p>
    <w:p>
      <w:pPr>
        <w:keepNext w:val="0"/>
        <w:keepLines w:val="0"/>
        <w:pageBreakBefore w:val="0"/>
        <w:kinsoku/>
        <w:wordWrap/>
        <w:topLinePunct w:val="0"/>
        <w:bidi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蹉商人：</w:t>
      </w:r>
      <w:r>
        <w:rPr>
          <w:rFonts w:hint="eastAsia" w:ascii="宋体" w:hAnsi="宋体"/>
          <w:color w:val="auto"/>
          <w:sz w:val="24"/>
          <w:highlight w:val="none"/>
          <w:u w:val="single"/>
        </w:rPr>
        <w:t xml:space="preserve">                                         </w:t>
      </w:r>
      <w:r>
        <w:rPr>
          <w:rFonts w:hint="eastAsia" w:ascii="宋体" w:hAnsi="宋体"/>
          <w:color w:val="auto"/>
          <w:sz w:val="24"/>
          <w:highlight w:val="none"/>
        </w:rPr>
        <w:t>（盖单位公章）</w:t>
      </w:r>
    </w:p>
    <w:p>
      <w:pPr>
        <w:keepNext w:val="0"/>
        <w:keepLines w:val="0"/>
        <w:pageBreakBefore w:val="0"/>
        <w:kinsoku/>
        <w:wordWrap/>
        <w:topLinePunct w:val="0"/>
        <w:bidi w:val="0"/>
        <w:spacing w:line="360" w:lineRule="auto"/>
        <w:ind w:firstLine="480" w:firstLineChars="200"/>
        <w:jc w:val="right"/>
        <w:rPr>
          <w:rFonts w:ascii="宋体" w:hAnsi="宋体"/>
          <w:color w:val="auto"/>
          <w:sz w:val="24"/>
          <w:highlight w:val="none"/>
        </w:rPr>
      </w:pPr>
    </w:p>
    <w:p>
      <w:pPr>
        <w:keepNext w:val="0"/>
        <w:keepLines w:val="0"/>
        <w:pageBreakBefore w:val="0"/>
        <w:kinsoku/>
        <w:wordWrap/>
        <w:topLinePunct w:val="0"/>
        <w:bidi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法定代表人或其授权委托人：</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(签字)</w:t>
      </w:r>
    </w:p>
    <w:p>
      <w:pPr>
        <w:keepNext w:val="0"/>
        <w:keepLines w:val="0"/>
        <w:pageBreakBefore w:val="0"/>
        <w:kinsoku/>
        <w:wordWrap/>
        <w:topLinePunct w:val="0"/>
        <w:bidi w:val="0"/>
        <w:spacing w:line="360" w:lineRule="auto"/>
        <w:ind w:firstLine="480" w:firstLineChars="200"/>
        <w:rPr>
          <w:rFonts w:ascii="宋体" w:hAnsi="宋体"/>
          <w:color w:val="auto"/>
          <w:sz w:val="24"/>
          <w:highlight w:val="none"/>
          <w:u w:val="single"/>
        </w:rPr>
      </w:pPr>
    </w:p>
    <w:p>
      <w:pPr>
        <w:keepNext w:val="0"/>
        <w:keepLines w:val="0"/>
        <w:pageBreakBefore w:val="0"/>
        <w:kinsoku/>
        <w:wordWrap/>
        <w:topLinePunct w:val="0"/>
        <w:bidi w:val="0"/>
        <w:spacing w:line="360" w:lineRule="auto"/>
        <w:jc w:val="right"/>
        <w:rPr>
          <w:rFonts w:ascii="宋体" w:hAnsi="宋体"/>
          <w:color w:val="auto"/>
          <w:szCs w:val="20"/>
          <w:highlight w:val="none"/>
        </w:rPr>
      </w:pPr>
      <w:r>
        <w:rPr>
          <w:rFonts w:hint="eastAsia" w:ascii="宋体" w:hAnsi="宋体"/>
          <w:color w:val="auto"/>
          <w:szCs w:val="20"/>
          <w:highlight w:val="none"/>
        </w:rPr>
        <w:t>日期：           年       月      日</w:t>
      </w:r>
    </w:p>
    <w:p>
      <w:pPr>
        <w:keepNext w:val="0"/>
        <w:keepLines w:val="0"/>
        <w:pageBreakBefore w:val="0"/>
        <w:kinsoku/>
        <w:wordWrap/>
        <w:topLinePunct w:val="0"/>
        <w:bidi w:val="0"/>
        <w:spacing w:line="360" w:lineRule="auto"/>
        <w:rPr>
          <w:rFonts w:ascii="宋体" w:hAnsi="宋体"/>
          <w:color w:val="auto"/>
          <w:kern w:val="0"/>
          <w:sz w:val="24"/>
          <w:szCs w:val="20"/>
          <w:highlight w:val="none"/>
        </w:rPr>
      </w:pPr>
    </w:p>
    <w:p>
      <w:pPr>
        <w:keepNext w:val="0"/>
        <w:keepLines w:val="0"/>
        <w:pageBreakBefore w:val="0"/>
        <w:kinsoku/>
        <w:wordWrap/>
        <w:topLinePunct w:val="0"/>
        <w:bidi w:val="0"/>
        <w:spacing w:line="360" w:lineRule="auto"/>
        <w:rPr>
          <w:rFonts w:ascii="宋体" w:hAnsi="宋体"/>
          <w:color w:val="auto"/>
          <w:kern w:val="0"/>
          <w:sz w:val="24"/>
          <w:szCs w:val="20"/>
          <w:highlight w:val="none"/>
        </w:rPr>
      </w:pPr>
    </w:p>
    <w:p>
      <w:pPr>
        <w:keepNext w:val="0"/>
        <w:keepLines w:val="0"/>
        <w:pageBreakBefore w:val="0"/>
        <w:widowControl/>
        <w:kinsoku/>
        <w:wordWrap/>
        <w:overflowPunct w:val="0"/>
        <w:topLinePunct w:val="0"/>
        <w:bidi w:val="0"/>
        <w:spacing w:line="360" w:lineRule="auto"/>
        <w:ind w:firstLine="110" w:firstLineChars="50"/>
        <w:jc w:val="left"/>
        <w:rPr>
          <w:rFonts w:ascii="宋体" w:hAnsi="宋体"/>
          <w:b/>
          <w:color w:val="auto"/>
          <w:kern w:val="0"/>
          <w:szCs w:val="21"/>
          <w:highlight w:val="none"/>
        </w:rPr>
      </w:pPr>
    </w:p>
    <w:p>
      <w:pPr>
        <w:keepNext w:val="0"/>
        <w:keepLines w:val="0"/>
        <w:pageBreakBefore w:val="0"/>
        <w:widowControl/>
        <w:kinsoku/>
        <w:wordWrap/>
        <w:overflowPunct w:val="0"/>
        <w:topLinePunct w:val="0"/>
        <w:bidi w:val="0"/>
        <w:spacing w:line="360" w:lineRule="auto"/>
        <w:ind w:firstLine="110" w:firstLineChars="50"/>
        <w:jc w:val="left"/>
        <w:rPr>
          <w:rFonts w:ascii="宋体" w:hAnsi="宋体"/>
          <w:b/>
          <w:color w:val="auto"/>
          <w:kern w:val="0"/>
          <w:szCs w:val="21"/>
          <w:highlight w:val="none"/>
        </w:rPr>
      </w:pPr>
    </w:p>
    <w:p>
      <w:pPr>
        <w:keepNext w:val="0"/>
        <w:keepLines w:val="0"/>
        <w:pageBreakBefore w:val="0"/>
        <w:widowControl/>
        <w:kinsoku/>
        <w:wordWrap/>
        <w:overflowPunct w:val="0"/>
        <w:topLinePunct w:val="0"/>
        <w:bidi w:val="0"/>
        <w:spacing w:line="360" w:lineRule="auto"/>
        <w:ind w:firstLine="110" w:firstLineChars="50"/>
        <w:jc w:val="left"/>
        <w:rPr>
          <w:rFonts w:ascii="宋体" w:hAnsi="宋体"/>
          <w:b/>
          <w:color w:val="auto"/>
          <w:kern w:val="0"/>
          <w:szCs w:val="21"/>
          <w:highlight w:val="none"/>
        </w:rPr>
      </w:pPr>
    </w:p>
    <w:p>
      <w:pPr>
        <w:keepNext w:val="0"/>
        <w:keepLines w:val="0"/>
        <w:pageBreakBefore w:val="0"/>
        <w:kinsoku/>
        <w:wordWrap/>
        <w:topLinePunct w:val="0"/>
        <w:bidi w:val="0"/>
        <w:spacing w:line="360" w:lineRule="auto"/>
        <w:ind w:firstLine="562" w:firstLineChars="200"/>
        <w:jc w:val="center"/>
        <w:rPr>
          <w:rFonts w:hint="eastAsia" w:ascii="宋体" w:hAnsi="宋体"/>
          <w:b/>
          <w:color w:val="auto"/>
          <w:sz w:val="28"/>
          <w:szCs w:val="28"/>
          <w:highlight w:val="none"/>
        </w:rPr>
      </w:pPr>
      <w:bookmarkStart w:id="112" w:name="_Toc265137883"/>
      <w:bookmarkStart w:id="113" w:name="_Toc403670885"/>
      <w:bookmarkStart w:id="114" w:name="_Toc307389638"/>
    </w:p>
    <w:p>
      <w:pPr>
        <w:keepNext w:val="0"/>
        <w:keepLines w:val="0"/>
        <w:pageBreakBefore w:val="0"/>
        <w:kinsoku/>
        <w:wordWrap/>
        <w:topLinePunct w:val="0"/>
        <w:bidi w:val="0"/>
        <w:spacing w:line="360" w:lineRule="auto"/>
        <w:ind w:firstLine="562" w:firstLineChars="200"/>
        <w:jc w:val="center"/>
        <w:rPr>
          <w:rFonts w:hint="eastAsia" w:ascii="宋体" w:hAnsi="宋体"/>
          <w:b/>
          <w:color w:val="auto"/>
          <w:sz w:val="28"/>
          <w:szCs w:val="28"/>
          <w:highlight w:val="none"/>
        </w:rPr>
      </w:pPr>
    </w:p>
    <w:p>
      <w:pPr>
        <w:keepNext w:val="0"/>
        <w:keepLines w:val="0"/>
        <w:pageBreakBefore w:val="0"/>
        <w:kinsoku/>
        <w:wordWrap/>
        <w:topLinePunct w:val="0"/>
        <w:bidi w:val="0"/>
        <w:spacing w:line="360" w:lineRule="auto"/>
        <w:ind w:firstLine="562" w:firstLineChars="200"/>
        <w:jc w:val="center"/>
        <w:rPr>
          <w:rFonts w:hint="eastAsia" w:ascii="宋体" w:hAnsi="宋体"/>
          <w:b/>
          <w:color w:val="auto"/>
          <w:sz w:val="28"/>
          <w:szCs w:val="28"/>
          <w:highlight w:val="none"/>
        </w:rPr>
      </w:pPr>
    </w:p>
    <w:bookmarkEnd w:id="112"/>
    <w:bookmarkEnd w:id="113"/>
    <w:bookmarkEnd w:id="114"/>
    <w:p>
      <w:pPr>
        <w:keepNext w:val="0"/>
        <w:keepLines w:val="0"/>
        <w:pageBreakBefore w:val="0"/>
        <w:numPr>
          <w:ilvl w:val="0"/>
          <w:numId w:val="21"/>
        </w:numPr>
        <w:kinsoku/>
        <w:wordWrap/>
        <w:topLinePunct w:val="0"/>
        <w:bidi w:val="0"/>
        <w:spacing w:line="360" w:lineRule="auto"/>
        <w:ind w:firstLine="562" w:firstLineChars="200"/>
        <w:jc w:val="left"/>
        <w:rPr>
          <w:rFonts w:hint="eastAsia" w:ascii="宋体" w:hAnsi="宋体"/>
          <w:b/>
          <w:color w:val="auto"/>
          <w:sz w:val="28"/>
          <w:szCs w:val="28"/>
          <w:highlight w:val="none"/>
        </w:rPr>
      </w:pPr>
      <w:r>
        <w:rPr>
          <w:rFonts w:hint="eastAsia" w:ascii="宋体" w:hAnsi="宋体"/>
          <w:b/>
          <w:color w:val="auto"/>
          <w:sz w:val="28"/>
          <w:szCs w:val="28"/>
          <w:highlight w:val="none"/>
        </w:rPr>
        <w:t>投标人拟投入本项目人员情况表；</w:t>
      </w:r>
    </w:p>
    <w:p>
      <w:pPr>
        <w:pStyle w:val="2"/>
        <w:rPr>
          <w:rFonts w:hint="eastAsia" w:ascii="宋体" w:hAnsi="宋体"/>
          <w:b/>
          <w:color w:val="auto"/>
          <w:sz w:val="28"/>
          <w:szCs w:val="28"/>
          <w:highlight w:val="none"/>
        </w:rPr>
      </w:pPr>
    </w:p>
    <w:p>
      <w:pPr>
        <w:rPr>
          <w:rFonts w:hint="eastAsia" w:ascii="宋体" w:hAnsi="宋体"/>
          <w:b/>
          <w:color w:val="auto"/>
          <w:sz w:val="28"/>
          <w:szCs w:val="28"/>
          <w:highlight w:val="none"/>
        </w:rPr>
      </w:pPr>
    </w:p>
    <w:p>
      <w:pPr>
        <w:pStyle w:val="2"/>
        <w:rPr>
          <w:rFonts w:hint="eastAsia" w:ascii="宋体" w:hAnsi="宋体"/>
          <w:b/>
          <w:color w:val="auto"/>
          <w:sz w:val="28"/>
          <w:szCs w:val="28"/>
          <w:highlight w:val="none"/>
        </w:rPr>
      </w:pPr>
    </w:p>
    <w:p>
      <w:pPr>
        <w:rPr>
          <w:rFonts w:hint="eastAsia"/>
          <w:highlight w:val="none"/>
        </w:rPr>
      </w:pPr>
    </w:p>
    <w:p>
      <w:pPr>
        <w:keepNext w:val="0"/>
        <w:keepLines w:val="0"/>
        <w:pageBreakBefore w:val="0"/>
        <w:numPr>
          <w:ilvl w:val="0"/>
          <w:numId w:val="0"/>
        </w:numPr>
        <w:kinsoku/>
        <w:wordWrap/>
        <w:topLinePunct w:val="0"/>
        <w:bidi w:val="0"/>
        <w:spacing w:line="360" w:lineRule="auto"/>
        <w:ind w:leftChars="200" w:right="0" w:rightChars="0"/>
        <w:jc w:val="both"/>
        <w:rPr>
          <w:highlight w:val="none"/>
        </w:rPr>
      </w:pPr>
      <w:r>
        <w:rPr>
          <w:rFonts w:hint="eastAsia"/>
          <w:b/>
          <w:color w:val="auto"/>
          <w:sz w:val="28"/>
          <w:szCs w:val="28"/>
          <w:highlight w:val="none"/>
          <w:lang w:val="en-US" w:eastAsia="zh-CN"/>
        </w:rPr>
        <w:t>4、</w:t>
      </w:r>
      <w:r>
        <w:rPr>
          <w:rFonts w:hint="eastAsia" w:ascii="宋体" w:hAnsi="宋体"/>
          <w:b/>
          <w:color w:val="auto"/>
          <w:sz w:val="28"/>
          <w:szCs w:val="28"/>
          <w:highlight w:val="none"/>
        </w:rPr>
        <w:t>针对本项目的监理工作大纲；</w:t>
      </w:r>
    </w:p>
    <w:p>
      <w:pPr>
        <w:keepNext w:val="0"/>
        <w:keepLines w:val="0"/>
        <w:pageBreakBefore w:val="0"/>
        <w:kinsoku/>
        <w:wordWrap/>
        <w:topLinePunct w:val="0"/>
        <w:bidi w:val="0"/>
        <w:spacing w:line="360" w:lineRule="auto"/>
        <w:ind w:firstLine="562" w:firstLineChars="200"/>
        <w:jc w:val="center"/>
        <w:rPr>
          <w:rFonts w:ascii="宋体" w:hAnsi="宋体"/>
          <w:b/>
          <w:color w:val="auto"/>
          <w:sz w:val="28"/>
          <w:szCs w:val="28"/>
          <w:highlight w:val="none"/>
        </w:rPr>
      </w:pPr>
    </w:p>
    <w:p>
      <w:pPr>
        <w:rPr>
          <w:rFonts w:hint="eastAsia"/>
          <w:highlight w:val="none"/>
        </w:rPr>
      </w:pPr>
    </w:p>
    <w:p>
      <w:pPr>
        <w:keepNext w:val="0"/>
        <w:keepLines w:val="0"/>
        <w:pageBreakBefore w:val="0"/>
        <w:numPr>
          <w:ilvl w:val="0"/>
          <w:numId w:val="0"/>
        </w:numPr>
        <w:kinsoku/>
        <w:wordWrap/>
        <w:topLinePunct w:val="0"/>
        <w:bidi w:val="0"/>
        <w:spacing w:line="360" w:lineRule="auto"/>
        <w:ind w:right="0" w:rightChars="0" w:firstLine="562" w:firstLineChars="200"/>
        <w:jc w:val="left"/>
        <w:rPr>
          <w:rFonts w:ascii="宋体" w:hAnsi="宋体"/>
          <w:b/>
          <w:color w:val="auto"/>
          <w:sz w:val="28"/>
          <w:szCs w:val="28"/>
          <w:highlight w:val="none"/>
        </w:rPr>
      </w:pPr>
      <w:r>
        <w:rPr>
          <w:rFonts w:hint="eastAsia"/>
          <w:b/>
          <w:color w:val="auto"/>
          <w:kern w:val="0"/>
          <w:sz w:val="28"/>
          <w:szCs w:val="28"/>
          <w:highlight w:val="none"/>
          <w:lang w:val="en-US" w:eastAsia="zh-CN"/>
        </w:rPr>
        <w:t>5.</w:t>
      </w:r>
      <w:r>
        <w:rPr>
          <w:rFonts w:hint="eastAsia" w:ascii="宋体" w:hAnsi="宋体"/>
          <w:b/>
          <w:color w:val="auto"/>
          <w:kern w:val="0"/>
          <w:sz w:val="28"/>
          <w:szCs w:val="28"/>
          <w:highlight w:val="none"/>
        </w:rPr>
        <w:t>其他文件及资料</w:t>
      </w: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pStyle w:val="17"/>
        <w:rPr>
          <w:highlight w:val="none"/>
        </w:rPr>
      </w:pPr>
    </w:p>
    <w:p>
      <w:pPr>
        <w:keepNext w:val="0"/>
        <w:keepLines w:val="0"/>
        <w:pageBreakBefore w:val="0"/>
        <w:kinsoku/>
        <w:wordWrap/>
        <w:topLinePunct w:val="0"/>
        <w:bidi w:val="0"/>
        <w:spacing w:line="360" w:lineRule="auto"/>
        <w:rPr>
          <w:rFonts w:ascii="宋体" w:hAnsi="宋体"/>
          <w:color w:val="auto"/>
          <w:szCs w:val="20"/>
          <w:highlight w:val="none"/>
        </w:rPr>
      </w:pPr>
    </w:p>
    <w:p>
      <w:pPr>
        <w:pStyle w:val="2"/>
        <w:keepNext w:val="0"/>
        <w:keepLines w:val="0"/>
        <w:pageBreakBefore w:val="0"/>
        <w:tabs>
          <w:tab w:val="left" w:pos="1455"/>
        </w:tabs>
        <w:kinsoku/>
        <w:wordWrap/>
        <w:topLinePunct w:val="0"/>
        <w:bidi w:val="0"/>
        <w:spacing w:line="360" w:lineRule="auto"/>
        <w:ind w:left="171" w:right="0"/>
        <w:rPr>
          <w:rFonts w:hint="eastAsia" w:ascii="黑体" w:eastAsia="黑体"/>
          <w:color w:val="auto"/>
          <w:highlight w:val="none"/>
        </w:rPr>
      </w:pPr>
      <w:bookmarkStart w:id="115" w:name="_bookmark40"/>
      <w:bookmarkEnd w:id="115"/>
      <w:bookmarkStart w:id="116" w:name="第五章  评标方法和评标标准"/>
      <w:bookmarkEnd w:id="116"/>
      <w:r>
        <w:rPr>
          <w:rFonts w:hint="eastAsia" w:ascii="黑体" w:eastAsia="黑体"/>
          <w:color w:val="auto"/>
          <w:highlight w:val="none"/>
        </w:rPr>
        <w:t>第五章</w:t>
      </w:r>
      <w:r>
        <w:rPr>
          <w:rFonts w:hint="eastAsia" w:ascii="黑体" w:eastAsia="黑体"/>
          <w:color w:val="auto"/>
          <w:highlight w:val="none"/>
        </w:rPr>
        <w:tab/>
      </w:r>
      <w:r>
        <w:rPr>
          <w:rFonts w:hint="eastAsia" w:ascii="黑体" w:eastAsia="黑体"/>
          <w:color w:val="auto"/>
          <w:highlight w:val="none"/>
        </w:rPr>
        <w:t>评标方法和评标标准</w:t>
      </w:r>
    </w:p>
    <w:p>
      <w:pPr>
        <w:keepNext w:val="0"/>
        <w:keepLines w:val="0"/>
        <w:pageBreakBefore w:val="0"/>
        <w:kinsoku/>
        <w:wordWrap/>
        <w:topLinePunct w:val="0"/>
        <w:bidi w:val="0"/>
        <w:spacing w:line="360" w:lineRule="auto"/>
        <w:jc w:val="center"/>
        <w:rPr>
          <w:rFonts w:ascii="宋体" w:hAnsi="宋体"/>
          <w:b/>
          <w:color w:val="auto"/>
          <w:highlight w:val="none"/>
        </w:rPr>
      </w:pPr>
      <w:r>
        <w:rPr>
          <w:rFonts w:hint="eastAsia" w:ascii="宋体" w:hAnsi="宋体"/>
          <w:b/>
          <w:bCs/>
          <w:color w:val="auto"/>
          <w:sz w:val="28"/>
          <w:highlight w:val="none"/>
        </w:rPr>
        <w:t>评标方法</w:t>
      </w:r>
    </w:p>
    <w:p>
      <w:pPr>
        <w:pStyle w:val="8"/>
        <w:keepNext w:val="0"/>
        <w:keepLines w:val="0"/>
        <w:pageBreakBefore w:val="0"/>
        <w:kinsoku/>
        <w:wordWrap/>
        <w:topLinePunct w:val="0"/>
        <w:bidi w:val="0"/>
        <w:spacing w:line="360" w:lineRule="auto"/>
        <w:ind w:firstLine="44" w:firstLineChars="20"/>
        <w:rPr>
          <w:rFonts w:hAnsi="宋体"/>
          <w:b/>
          <w:color w:val="auto"/>
          <w:szCs w:val="21"/>
          <w:highlight w:val="none"/>
        </w:rPr>
      </w:pPr>
      <w:r>
        <w:rPr>
          <w:rFonts w:hint="eastAsia" w:hAnsi="宋体"/>
          <w:b/>
          <w:color w:val="auto"/>
          <w:szCs w:val="21"/>
          <w:highlight w:val="none"/>
        </w:rPr>
        <w:t>一、评标原则</w:t>
      </w:r>
    </w:p>
    <w:p>
      <w:pPr>
        <w:pStyle w:val="8"/>
        <w:keepNext w:val="0"/>
        <w:keepLines w:val="0"/>
        <w:pageBreakBefore w:val="0"/>
        <w:kinsoku/>
        <w:wordWrap/>
        <w:topLinePunct w:val="0"/>
        <w:bidi w:val="0"/>
        <w:spacing w:line="360" w:lineRule="auto"/>
        <w:ind w:firstLine="286" w:firstLineChars="130"/>
        <w:rPr>
          <w:rFonts w:hAnsi="宋体"/>
          <w:bCs/>
          <w:color w:val="auto"/>
          <w:szCs w:val="21"/>
          <w:highlight w:val="none"/>
        </w:rPr>
      </w:pPr>
      <w:r>
        <w:rPr>
          <w:rFonts w:hint="eastAsia" w:hAnsi="宋体"/>
          <w:bCs/>
          <w:color w:val="auto"/>
          <w:szCs w:val="21"/>
          <w:highlight w:val="none"/>
        </w:rPr>
        <w:t>(一) 竞争性磋商小组构成：本采购项目的竞争性磋商小组由依法组成的专家共三人以上单数构成，其中专家人数不少于成员总数的三分之二。</w:t>
      </w:r>
    </w:p>
    <w:p>
      <w:pPr>
        <w:pStyle w:val="8"/>
        <w:keepNext w:val="0"/>
        <w:keepLines w:val="0"/>
        <w:pageBreakBefore w:val="0"/>
        <w:kinsoku/>
        <w:wordWrap/>
        <w:topLinePunct w:val="0"/>
        <w:bidi w:val="0"/>
        <w:spacing w:line="360" w:lineRule="auto"/>
        <w:ind w:firstLine="303" w:firstLineChars="138"/>
        <w:rPr>
          <w:rFonts w:hAnsi="宋体"/>
          <w:b/>
          <w:color w:val="auto"/>
          <w:szCs w:val="21"/>
          <w:highlight w:val="none"/>
        </w:rPr>
      </w:pPr>
      <w:r>
        <w:rPr>
          <w:rFonts w:hint="eastAsia" w:hAnsi="宋体"/>
          <w:bCs/>
          <w:color w:val="auto"/>
          <w:szCs w:val="21"/>
          <w:highlight w:val="none"/>
        </w:rPr>
        <w:t>(二)评标依据：竞争性磋商小组将以竞争性磋商采购文件、磋商响应文件为评标依据，对供应商的各项因素进行打分</w:t>
      </w:r>
      <w:r>
        <w:rPr>
          <w:rFonts w:hint="eastAsia" w:hAnsi="宋体"/>
          <w:b/>
          <w:color w:val="auto"/>
          <w:szCs w:val="21"/>
          <w:highlight w:val="none"/>
        </w:rPr>
        <w:t>。</w:t>
      </w:r>
    </w:p>
    <w:p>
      <w:pPr>
        <w:pStyle w:val="8"/>
        <w:keepNext w:val="0"/>
        <w:keepLines w:val="0"/>
        <w:pageBreakBefore w:val="0"/>
        <w:kinsoku/>
        <w:wordWrap/>
        <w:topLinePunct w:val="0"/>
        <w:bidi w:val="0"/>
        <w:spacing w:line="360" w:lineRule="auto"/>
        <w:ind w:firstLine="303" w:firstLineChars="138"/>
        <w:rPr>
          <w:rFonts w:hAnsi="宋体"/>
          <w:bCs/>
          <w:color w:val="auto"/>
          <w:szCs w:val="21"/>
          <w:highlight w:val="none"/>
        </w:rPr>
      </w:pPr>
      <w:r>
        <w:rPr>
          <w:rFonts w:hint="eastAsia" w:hAnsi="宋体"/>
          <w:bCs/>
          <w:color w:val="auto"/>
          <w:szCs w:val="21"/>
          <w:highlight w:val="none"/>
        </w:rPr>
        <w:t xml:space="preserve">(三)评标方式：以封闭方式进行。 </w:t>
      </w:r>
    </w:p>
    <w:p>
      <w:pPr>
        <w:pStyle w:val="8"/>
        <w:keepNext w:val="0"/>
        <w:keepLines w:val="0"/>
        <w:pageBreakBefore w:val="0"/>
        <w:kinsoku/>
        <w:wordWrap/>
        <w:topLinePunct w:val="0"/>
        <w:bidi w:val="0"/>
        <w:spacing w:line="360" w:lineRule="auto"/>
        <w:ind w:firstLine="442" w:firstLineChars="200"/>
        <w:rPr>
          <w:rFonts w:hint="eastAsia"/>
          <w:b/>
          <w:bCs/>
          <w:color w:val="auto"/>
          <w:highlight w:val="none"/>
        </w:rPr>
      </w:pPr>
      <w:r>
        <w:rPr>
          <w:rFonts w:hint="eastAsia"/>
          <w:b/>
          <w:bCs/>
          <w:color w:val="auto"/>
          <w:highlight w:val="none"/>
        </w:rPr>
        <w:t>二、评审办法</w:t>
      </w:r>
    </w:p>
    <w:p>
      <w:pPr>
        <w:pStyle w:val="8"/>
        <w:keepNext w:val="0"/>
        <w:keepLines w:val="0"/>
        <w:pageBreakBefore w:val="0"/>
        <w:kinsoku/>
        <w:wordWrap/>
        <w:topLinePunct w:val="0"/>
        <w:bidi w:val="0"/>
        <w:spacing w:line="360" w:lineRule="auto"/>
        <w:ind w:firstLine="440" w:firstLineChars="200"/>
        <w:rPr>
          <w:rFonts w:hint="eastAsia"/>
          <w:bCs/>
          <w:color w:val="auto"/>
          <w:highlight w:val="none"/>
        </w:rPr>
      </w:pPr>
      <w:r>
        <w:rPr>
          <w:rFonts w:hint="eastAsia"/>
          <w:bCs/>
          <w:color w:val="auto"/>
          <w:highlight w:val="none"/>
        </w:rPr>
        <w:t>（一）对进入详评的，采用综合评分法。</w:t>
      </w:r>
    </w:p>
    <w:p>
      <w:pPr>
        <w:pStyle w:val="8"/>
        <w:keepNext w:val="0"/>
        <w:keepLines w:val="0"/>
        <w:pageBreakBefore w:val="0"/>
        <w:kinsoku/>
        <w:wordWrap/>
        <w:topLinePunct w:val="0"/>
        <w:bidi w:val="0"/>
        <w:spacing w:line="360" w:lineRule="auto"/>
        <w:ind w:firstLine="440" w:firstLineChars="200"/>
        <w:rPr>
          <w:rFonts w:hint="eastAsia"/>
          <w:bCs/>
          <w:color w:val="auto"/>
          <w:highlight w:val="none"/>
        </w:rPr>
      </w:pPr>
      <w:r>
        <w:rPr>
          <w:rFonts w:hint="eastAsia"/>
          <w:bCs/>
          <w:color w:val="auto"/>
          <w:highlight w:val="none"/>
        </w:rPr>
        <w:t>（二）计分办法（按四舍五入取至小数点后二位）</w:t>
      </w:r>
    </w:p>
    <w:p>
      <w:pPr>
        <w:pStyle w:val="8"/>
        <w:keepNext w:val="0"/>
        <w:keepLines w:val="0"/>
        <w:pageBreakBefore w:val="0"/>
        <w:kinsoku/>
        <w:wordWrap/>
        <w:topLinePunct w:val="0"/>
        <w:bidi w:val="0"/>
        <w:spacing w:line="360" w:lineRule="auto"/>
        <w:ind w:firstLine="420"/>
        <w:rPr>
          <w:rFonts w:hAnsi="宋体"/>
          <w:bCs/>
          <w:color w:val="auto"/>
          <w:highlight w:val="none"/>
        </w:rPr>
      </w:pPr>
      <w:r>
        <w:rPr>
          <w:b/>
          <w:color w:val="auto"/>
          <w:highlight w:val="none"/>
        </w:rPr>
        <w:t>1</w:t>
      </w:r>
      <w:r>
        <w:rPr>
          <w:rFonts w:hint="eastAsia"/>
          <w:b/>
          <w:color w:val="auto"/>
          <w:highlight w:val="none"/>
        </w:rPr>
        <w:t>、</w:t>
      </w:r>
      <w:r>
        <w:rPr>
          <w:rFonts w:hint="eastAsia" w:hAnsi="宋体"/>
          <w:b/>
          <w:bCs/>
          <w:color w:val="auto"/>
          <w:highlight w:val="none"/>
        </w:rPr>
        <w:t>价格分</w:t>
      </w:r>
      <w:r>
        <w:rPr>
          <w:rFonts w:hint="eastAsia" w:hAnsi="宋体"/>
          <w:bCs/>
          <w:color w:val="auto"/>
          <w:highlight w:val="none"/>
        </w:rPr>
        <w:t>……………………………………………………………………………………………</w:t>
      </w:r>
      <w:r>
        <w:rPr>
          <w:rFonts w:hint="eastAsia" w:hAnsi="宋体"/>
          <w:b/>
          <w:bCs/>
          <w:color w:val="auto"/>
          <w:highlight w:val="none"/>
        </w:rPr>
        <w:t>…30分</w:t>
      </w:r>
    </w:p>
    <w:p>
      <w:pPr>
        <w:pStyle w:val="8"/>
        <w:keepNext w:val="0"/>
        <w:keepLines w:val="0"/>
        <w:pageBreakBefore w:val="0"/>
        <w:tabs>
          <w:tab w:val="left" w:leader="middleDot" w:pos="8820"/>
        </w:tabs>
        <w:kinsoku/>
        <w:wordWrap/>
        <w:topLinePunct w:val="0"/>
        <w:bidi w:val="0"/>
        <w:spacing w:line="360" w:lineRule="auto"/>
        <w:ind w:firstLine="440" w:firstLineChars="200"/>
        <w:rPr>
          <w:rFonts w:hint="eastAsia"/>
          <w:color w:val="auto"/>
          <w:highlight w:val="none"/>
        </w:rPr>
      </w:pPr>
      <w:r>
        <w:rPr>
          <w:rFonts w:hint="eastAsia"/>
          <w:color w:val="auto"/>
          <w:highlight w:val="none"/>
        </w:rPr>
        <w:t>（1）</w:t>
      </w:r>
      <w:r>
        <w:rPr>
          <w:rFonts w:hint="eastAsia" w:hAnsi="宋体"/>
          <w:color w:val="auto"/>
          <w:highlight w:val="none"/>
        </w:rPr>
        <w:t>按照</w:t>
      </w:r>
      <w:r>
        <w:rPr>
          <w:rFonts w:hint="eastAsia"/>
          <w:color w:val="auto"/>
          <w:highlight w:val="none"/>
        </w:rPr>
        <w:t>《政府采购促进中小企业发展暂行办法》（财库[2011]181号）规定：</w:t>
      </w:r>
    </w:p>
    <w:p>
      <w:pPr>
        <w:pStyle w:val="8"/>
        <w:keepNext w:val="0"/>
        <w:keepLines w:val="0"/>
        <w:pageBreakBefore w:val="0"/>
        <w:tabs>
          <w:tab w:val="left" w:leader="middleDot" w:pos="8820"/>
        </w:tabs>
        <w:kinsoku/>
        <w:wordWrap/>
        <w:topLinePunct w:val="0"/>
        <w:bidi w:val="0"/>
        <w:spacing w:line="360" w:lineRule="auto"/>
        <w:ind w:firstLine="561" w:firstLineChars="255"/>
        <w:rPr>
          <w:rFonts w:hint="eastAsia"/>
          <w:color w:val="auto"/>
          <w:highlight w:val="none"/>
        </w:rPr>
      </w:pPr>
      <w:r>
        <w:rPr>
          <w:rFonts w:hint="eastAsia"/>
          <w:color w:val="auto"/>
          <w:highlight w:val="none"/>
        </w:rPr>
        <w:t>供应商</w:t>
      </w:r>
      <w:r>
        <w:rPr>
          <w:rFonts w:hint="eastAsia" w:hAnsi="宋体"/>
          <w:color w:val="auto"/>
          <w:highlight w:val="none"/>
        </w:rPr>
        <w:t>认定为小型和微型企业且所提供的服务均为小型、微型企业产品的</w:t>
      </w:r>
      <w:r>
        <w:rPr>
          <w:rFonts w:hint="eastAsia"/>
          <w:color w:val="auto"/>
          <w:highlight w:val="none"/>
        </w:rPr>
        <w:t>（</w:t>
      </w:r>
      <w:r>
        <w:rPr>
          <w:rFonts w:hint="eastAsia"/>
          <w:color w:val="auto"/>
          <w:szCs w:val="21"/>
          <w:highlight w:val="none"/>
        </w:rPr>
        <w:t>以响应文件提供符合规定的中小企业声明函和所竞标产品的企业所在地县级以上中小企业主管部门相关证明材料为准</w:t>
      </w:r>
      <w:r>
        <w:rPr>
          <w:rFonts w:hint="eastAsia"/>
          <w:color w:val="auto"/>
          <w:highlight w:val="none"/>
        </w:rPr>
        <w:t>），最后报价给予6%的扣除，扣除后的价格为评审报价，即评审报价=最后报价×（1-</w:t>
      </w:r>
      <w:r>
        <w:rPr>
          <w:rFonts w:hint="eastAsia"/>
          <w:color w:val="auto"/>
          <w:highlight w:val="none"/>
          <w:lang w:val="en-US" w:eastAsia="zh-CN"/>
        </w:rPr>
        <w:t>10</w:t>
      </w:r>
      <w:r>
        <w:rPr>
          <w:rFonts w:hint="eastAsia"/>
          <w:color w:val="auto"/>
          <w:highlight w:val="none"/>
        </w:rPr>
        <w:t>%）；</w:t>
      </w:r>
    </w:p>
    <w:p>
      <w:pPr>
        <w:pStyle w:val="8"/>
        <w:keepNext w:val="0"/>
        <w:keepLines w:val="0"/>
        <w:pageBreakBefore w:val="0"/>
        <w:kinsoku/>
        <w:wordWrap/>
        <w:topLinePunct w:val="0"/>
        <w:bidi w:val="0"/>
        <w:spacing w:line="360" w:lineRule="auto"/>
        <w:ind w:firstLine="420"/>
        <w:rPr>
          <w:rFonts w:hint="eastAsia" w:hAnsi="宋体" w:cs="Arial"/>
          <w:color w:val="auto"/>
          <w:kern w:val="0"/>
          <w:szCs w:val="21"/>
          <w:highlight w:val="none"/>
        </w:rPr>
      </w:pPr>
      <w:r>
        <w:rPr>
          <w:rFonts w:hint="eastAsia"/>
          <w:color w:val="auto"/>
          <w:highlight w:val="none"/>
        </w:rPr>
        <w:t>（2）</w:t>
      </w:r>
      <w:r>
        <w:rPr>
          <w:rFonts w:hint="eastAsia" w:hAnsi="宋体" w:cs="Arial"/>
          <w:color w:val="auto"/>
          <w:kern w:val="0"/>
          <w:szCs w:val="21"/>
          <w:highlight w:val="none"/>
        </w:rPr>
        <w:t>根据财政部、司法部关于政府采购支持监狱企业发展有关问题的通知（财库[2014]68号），监狱企业视同小型、微型企业，享受小型、微型企业评审中价格扣除的政府采购政策。</w:t>
      </w:r>
    </w:p>
    <w:p>
      <w:pPr>
        <w:pStyle w:val="8"/>
        <w:keepNext w:val="0"/>
        <w:keepLines w:val="0"/>
        <w:pageBreakBefore w:val="0"/>
        <w:kinsoku/>
        <w:wordWrap/>
        <w:topLinePunct w:val="0"/>
        <w:bidi w:val="0"/>
        <w:spacing w:line="360" w:lineRule="auto"/>
        <w:ind w:firstLine="420"/>
        <w:rPr>
          <w:rFonts w:hint="eastAsia" w:hAnsi="宋体" w:cs="Arial"/>
          <w:color w:val="auto"/>
          <w:kern w:val="0"/>
          <w:szCs w:val="21"/>
          <w:highlight w:val="none"/>
        </w:rPr>
      </w:pPr>
      <w:r>
        <w:rPr>
          <w:rFonts w:hint="eastAsia" w:hAnsi="宋体" w:cs="Arial"/>
          <w:color w:val="auto"/>
          <w:kern w:val="0"/>
          <w:szCs w:val="21"/>
          <w:highlight w:val="none"/>
        </w:rPr>
        <w:t>根据《财政部 民政部 中国残疾人联合会关于促进残疾人就业政府采购政策的通知》（财库[2017]141号），供应商认定为残疾人福利性单位的，视同小型、微型企业；残疾人福利性单位参加政府采购活动时，应当提供《残疾人福利性单位声明函》，否则不予价格扣除。残疾人福利性单位属于小型、微型企业的，不重复享受政策。</w:t>
      </w:r>
    </w:p>
    <w:p>
      <w:pPr>
        <w:pStyle w:val="8"/>
        <w:keepNext w:val="0"/>
        <w:keepLines w:val="0"/>
        <w:pageBreakBefore w:val="0"/>
        <w:kinsoku/>
        <w:wordWrap/>
        <w:topLinePunct w:val="0"/>
        <w:bidi w:val="0"/>
        <w:spacing w:line="360" w:lineRule="auto"/>
        <w:ind w:firstLine="420"/>
        <w:rPr>
          <w:rFonts w:hAnsi="宋体"/>
          <w:bCs/>
          <w:color w:val="auto"/>
          <w:highlight w:val="none"/>
        </w:rPr>
      </w:pPr>
      <w:r>
        <w:rPr>
          <w:rFonts w:hint="eastAsia"/>
          <w:color w:val="auto"/>
          <w:highlight w:val="none"/>
        </w:rPr>
        <w:t>（3）以进入详评的且最后报价最低的供应商的价格为磋商基准价，其价格分为30分。</w:t>
      </w:r>
    </w:p>
    <w:p>
      <w:pPr>
        <w:pStyle w:val="8"/>
        <w:keepNext w:val="0"/>
        <w:keepLines w:val="0"/>
        <w:pageBreakBefore w:val="0"/>
        <w:kinsoku/>
        <w:wordWrap/>
        <w:topLinePunct w:val="0"/>
        <w:bidi w:val="0"/>
        <w:spacing w:line="360" w:lineRule="auto"/>
        <w:ind w:firstLine="420"/>
        <w:rPr>
          <w:rFonts w:hint="eastAsia" w:hAnsi="宋体" w:cs="Arial"/>
          <w:color w:val="auto"/>
          <w:kern w:val="0"/>
          <w:szCs w:val="21"/>
          <w:highlight w:val="none"/>
        </w:rPr>
      </w:pPr>
      <w:r>
        <w:rPr>
          <w:rFonts w:hint="eastAsia"/>
          <w:color w:val="auto"/>
          <w:highlight w:val="none"/>
        </w:rPr>
        <w:t>（4）磋商报价得分</w:t>
      </w:r>
      <w:r>
        <w:rPr>
          <w:color w:val="auto"/>
          <w:highlight w:val="none"/>
        </w:rPr>
        <w:t>=</w:t>
      </w:r>
      <w:r>
        <w:rPr>
          <w:rFonts w:hint="eastAsia"/>
          <w:color w:val="auto"/>
          <w:highlight w:val="none"/>
        </w:rPr>
        <w:t>（磋商基准价</w:t>
      </w:r>
      <w:r>
        <w:rPr>
          <w:color w:val="auto"/>
          <w:highlight w:val="none"/>
        </w:rPr>
        <w:t>/</w:t>
      </w:r>
      <w:r>
        <w:rPr>
          <w:rFonts w:hint="eastAsia"/>
          <w:color w:val="auto"/>
          <w:highlight w:val="none"/>
        </w:rPr>
        <w:t>最后磋商报价）×30分</w:t>
      </w:r>
    </w:p>
    <w:p>
      <w:pPr>
        <w:pStyle w:val="8"/>
        <w:keepNext w:val="0"/>
        <w:keepLines w:val="0"/>
        <w:pageBreakBefore w:val="0"/>
        <w:kinsoku/>
        <w:wordWrap/>
        <w:topLinePunct w:val="0"/>
        <w:bidi w:val="0"/>
        <w:spacing w:line="360" w:lineRule="auto"/>
        <w:ind w:firstLine="325" w:firstLineChars="147"/>
        <w:outlineLvl w:val="0"/>
        <w:rPr>
          <w:rFonts w:hint="eastAsia"/>
          <w:b/>
          <w:bCs/>
          <w:color w:val="auto"/>
          <w:highlight w:val="none"/>
        </w:rPr>
      </w:pPr>
    </w:p>
    <w:p>
      <w:pPr>
        <w:pStyle w:val="8"/>
        <w:keepNext w:val="0"/>
        <w:keepLines w:val="0"/>
        <w:pageBreakBefore w:val="0"/>
        <w:kinsoku/>
        <w:wordWrap/>
        <w:topLinePunct w:val="0"/>
        <w:bidi w:val="0"/>
        <w:spacing w:line="360" w:lineRule="auto"/>
        <w:ind w:firstLine="331" w:firstLineChars="150"/>
        <w:rPr>
          <w:rFonts w:hint="eastAsia" w:hAnsi="宋体"/>
          <w:b/>
          <w:bCs/>
          <w:color w:val="auto"/>
          <w:highlight w:val="none"/>
        </w:rPr>
      </w:pPr>
      <w:r>
        <w:rPr>
          <w:rFonts w:hint="eastAsia" w:hAnsi="宋体"/>
          <w:b/>
          <w:bCs/>
          <w:color w:val="auto"/>
          <w:highlight w:val="none"/>
        </w:rPr>
        <w:t>2、技术方案分…………………………………………………………………………………………59分</w:t>
      </w:r>
    </w:p>
    <w:p>
      <w:pPr>
        <w:pStyle w:val="8"/>
        <w:keepNext w:val="0"/>
        <w:keepLines w:val="0"/>
        <w:pageBreakBefore w:val="0"/>
        <w:kinsoku/>
        <w:wordWrap/>
        <w:topLinePunct w:val="0"/>
        <w:bidi w:val="0"/>
        <w:spacing w:line="360" w:lineRule="auto"/>
        <w:ind w:firstLine="220" w:firstLineChars="100"/>
        <w:rPr>
          <w:rFonts w:hint="eastAsia" w:hAnsi="宋体"/>
          <w:b/>
          <w:bCs/>
          <w:color w:val="auto"/>
          <w:highlight w:val="none"/>
        </w:rPr>
      </w:pPr>
      <w:r>
        <w:rPr>
          <w:rFonts w:hint="eastAsia" w:hAnsi="宋体"/>
          <w:b w:val="0"/>
          <w:bCs w:val="0"/>
          <w:color w:val="auto"/>
          <w:highlight w:val="none"/>
        </w:rPr>
        <w:t>（1）</w:t>
      </w:r>
      <w:r>
        <w:rPr>
          <w:color w:val="auto"/>
          <w:highlight w:val="none"/>
        </w:rPr>
        <w:t>项目质量的目标和实施措施分</w:t>
      </w:r>
      <w:r>
        <w:rPr>
          <w:rFonts w:hint="eastAsia" w:hAnsi="宋体"/>
          <w:b w:val="0"/>
          <w:bCs w:val="0"/>
          <w:color w:val="auto"/>
          <w:highlight w:val="none"/>
        </w:rPr>
        <w:t>（满分6分）</w:t>
      </w:r>
    </w:p>
    <w:p>
      <w:pPr>
        <w:pStyle w:val="8"/>
        <w:keepNext w:val="0"/>
        <w:keepLines w:val="0"/>
        <w:pageBreakBefore w:val="0"/>
        <w:kinsoku/>
        <w:wordWrap/>
        <w:topLinePunct w:val="0"/>
        <w:bidi w:val="0"/>
        <w:spacing w:line="360" w:lineRule="auto"/>
        <w:ind w:firstLine="330" w:firstLineChars="150"/>
        <w:rPr>
          <w:rFonts w:hint="eastAsia" w:hAnsi="宋体"/>
          <w:bCs/>
          <w:color w:val="auto"/>
          <w:highlight w:val="none"/>
        </w:rPr>
      </w:pPr>
      <w:r>
        <w:rPr>
          <w:rFonts w:hint="eastAsia" w:hAnsi="宋体"/>
          <w:bCs/>
          <w:color w:val="auto"/>
          <w:highlight w:val="none"/>
        </w:rPr>
        <w:t>一档</w:t>
      </w:r>
      <w:r>
        <w:rPr>
          <w:rFonts w:hint="eastAsia" w:hAnsi="宋体"/>
          <w:bCs/>
          <w:color w:val="auto"/>
          <w:highlight w:val="none"/>
          <w:lang w:val="en-US" w:eastAsia="zh-CN"/>
        </w:rPr>
        <w:t>3</w:t>
      </w:r>
      <w:r>
        <w:rPr>
          <w:rFonts w:hint="eastAsia" w:hAnsi="宋体"/>
          <w:bCs/>
          <w:color w:val="auto"/>
          <w:highlight w:val="none"/>
        </w:rPr>
        <w:t>分、二档</w:t>
      </w:r>
      <w:r>
        <w:rPr>
          <w:rFonts w:hint="eastAsia" w:hAnsi="宋体"/>
          <w:bCs/>
          <w:color w:val="auto"/>
          <w:highlight w:val="none"/>
          <w:lang w:val="en-US" w:eastAsia="zh-CN"/>
        </w:rPr>
        <w:t>6</w:t>
      </w:r>
      <w:r>
        <w:rPr>
          <w:rFonts w:hint="eastAsia" w:hAnsi="宋体"/>
          <w:bCs/>
          <w:color w:val="auto"/>
          <w:highlight w:val="none"/>
        </w:rPr>
        <w:t>分，按供应商提供的技术方案（监理工作大纲）中对本项目的</w:t>
      </w:r>
      <w:r>
        <w:rPr>
          <w:color w:val="auto"/>
          <w:highlight w:val="none"/>
        </w:rPr>
        <w:t>质量的目标和实施措施</w:t>
      </w:r>
      <w:r>
        <w:rPr>
          <w:rFonts w:hint="eastAsia" w:hAnsi="宋体"/>
          <w:bCs/>
          <w:color w:val="auto"/>
          <w:highlight w:val="none"/>
        </w:rPr>
        <w:t>详尽程度，针对性、适用性等方面，由磋商小组集体讨论确定各供应商所属的档次等级后，在等级内由各评委独立打分。</w:t>
      </w:r>
    </w:p>
    <w:p>
      <w:pPr>
        <w:pStyle w:val="8"/>
        <w:keepNext w:val="0"/>
        <w:keepLines w:val="0"/>
        <w:pageBreakBefore w:val="0"/>
        <w:kinsoku/>
        <w:wordWrap/>
        <w:topLinePunct w:val="0"/>
        <w:bidi w:val="0"/>
        <w:spacing w:line="360" w:lineRule="auto"/>
        <w:ind w:firstLine="330" w:firstLineChars="150"/>
        <w:rPr>
          <w:rFonts w:hint="eastAsia" w:hAnsi="宋体"/>
          <w:bCs/>
          <w:color w:val="auto"/>
          <w:highlight w:val="none"/>
        </w:rPr>
      </w:pPr>
      <w:r>
        <w:rPr>
          <w:rFonts w:hint="eastAsia" w:hAnsi="宋体"/>
          <w:bCs/>
          <w:color w:val="auto"/>
          <w:highlight w:val="none"/>
        </w:rPr>
        <w:t>一档：基本满足项目需求；</w:t>
      </w:r>
    </w:p>
    <w:p>
      <w:pPr>
        <w:pStyle w:val="8"/>
        <w:keepNext w:val="0"/>
        <w:keepLines w:val="0"/>
        <w:pageBreakBefore w:val="0"/>
        <w:kinsoku/>
        <w:wordWrap/>
        <w:topLinePunct w:val="0"/>
        <w:bidi w:val="0"/>
        <w:spacing w:line="360" w:lineRule="auto"/>
        <w:ind w:firstLine="330" w:firstLineChars="150"/>
        <w:rPr>
          <w:rFonts w:hint="eastAsia" w:hAnsi="宋体"/>
          <w:bCs/>
          <w:color w:val="auto"/>
          <w:highlight w:val="none"/>
        </w:rPr>
      </w:pPr>
      <w:r>
        <w:rPr>
          <w:rFonts w:hint="eastAsia" w:hAnsi="宋体"/>
          <w:bCs/>
          <w:color w:val="auto"/>
          <w:highlight w:val="none"/>
        </w:rPr>
        <w:t>二档：现状熟悉，对需求理解深入，措施具有针对性、适用性。</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（2）项目进度控制措施</w:t>
      </w:r>
      <w:r>
        <w:rPr>
          <w:rFonts w:hAnsi="宋体"/>
          <w:bCs/>
          <w:color w:val="auto"/>
          <w:highlight w:val="none"/>
        </w:rPr>
        <w:t>分</w:t>
      </w:r>
      <w:r>
        <w:rPr>
          <w:rFonts w:hint="eastAsia" w:hAnsi="宋体"/>
          <w:bCs/>
          <w:color w:val="auto"/>
          <w:highlight w:val="none"/>
        </w:rPr>
        <w:t>（满分6分）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一档</w:t>
      </w:r>
      <w:r>
        <w:rPr>
          <w:rFonts w:hint="eastAsia" w:hAnsi="宋体"/>
          <w:bCs/>
          <w:color w:val="auto"/>
          <w:highlight w:val="none"/>
          <w:lang w:val="en-US" w:eastAsia="zh-CN"/>
        </w:rPr>
        <w:t>3</w:t>
      </w:r>
      <w:r>
        <w:rPr>
          <w:rFonts w:hint="eastAsia" w:hAnsi="宋体"/>
          <w:bCs/>
          <w:color w:val="auto"/>
          <w:highlight w:val="none"/>
        </w:rPr>
        <w:t>分、二档</w:t>
      </w:r>
      <w:r>
        <w:rPr>
          <w:rFonts w:hint="eastAsia" w:hAnsi="宋体"/>
          <w:bCs/>
          <w:color w:val="auto"/>
          <w:highlight w:val="none"/>
          <w:lang w:val="en-US" w:eastAsia="zh-CN"/>
        </w:rPr>
        <w:t>6</w:t>
      </w:r>
      <w:r>
        <w:rPr>
          <w:rFonts w:hint="eastAsia" w:hAnsi="宋体"/>
          <w:bCs/>
          <w:color w:val="auto"/>
          <w:highlight w:val="none"/>
        </w:rPr>
        <w:t>分，按供应商提供的技术方案（监理工作大纲）中对本项目的进度控制措施详尽程度，针对性、适用性等方面，由磋商小组集体讨论确定各供应商所属的档次等级后，在等级内由各评委独立打分。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一档：基本满足项目需求；</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二档：现状熟悉，对需求理解深入，措施具有针对性、适用性。</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（3）项目质量控制措施</w:t>
      </w:r>
      <w:r>
        <w:rPr>
          <w:rFonts w:hAnsi="宋体"/>
          <w:bCs/>
          <w:color w:val="auto"/>
          <w:highlight w:val="none"/>
        </w:rPr>
        <w:t>分</w:t>
      </w:r>
      <w:r>
        <w:rPr>
          <w:rFonts w:hint="eastAsia" w:hAnsi="宋体"/>
          <w:bCs/>
          <w:color w:val="auto"/>
          <w:highlight w:val="none"/>
        </w:rPr>
        <w:t>（满分10分）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一档</w:t>
      </w:r>
      <w:r>
        <w:rPr>
          <w:rFonts w:hint="eastAsia" w:hAnsi="宋体"/>
          <w:bCs/>
          <w:color w:val="auto"/>
          <w:highlight w:val="none"/>
          <w:lang w:val="en-US" w:eastAsia="zh-CN"/>
        </w:rPr>
        <w:t>5</w:t>
      </w:r>
      <w:r>
        <w:rPr>
          <w:rFonts w:hint="eastAsia" w:hAnsi="宋体"/>
          <w:bCs/>
          <w:color w:val="auto"/>
          <w:highlight w:val="none"/>
        </w:rPr>
        <w:t>分、二档</w:t>
      </w:r>
      <w:r>
        <w:rPr>
          <w:rFonts w:hint="eastAsia" w:hAnsi="宋体"/>
          <w:bCs/>
          <w:color w:val="auto"/>
          <w:highlight w:val="none"/>
          <w:lang w:val="en-US" w:eastAsia="zh-CN"/>
        </w:rPr>
        <w:t>10</w:t>
      </w:r>
      <w:r>
        <w:rPr>
          <w:rFonts w:hint="eastAsia" w:hAnsi="宋体"/>
          <w:bCs/>
          <w:color w:val="auto"/>
          <w:highlight w:val="none"/>
        </w:rPr>
        <w:t>分，按供应商提供的技术方案（监理工作大纲）中对本项目的质量控制措施详尽程度，针对性、适用性等方面，由磋商小组集体讨论确定各供应商所属的档次等级后，在等级内由各评委独立打分。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一档：基本满足项目需求；</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二档：现状熟悉，对需求理解深入，措施具有针对性、适用性。</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（4）项目投资控制措施</w:t>
      </w:r>
      <w:r>
        <w:rPr>
          <w:rFonts w:hAnsi="宋体"/>
          <w:bCs/>
          <w:color w:val="auto"/>
          <w:highlight w:val="none"/>
        </w:rPr>
        <w:t>分</w:t>
      </w:r>
      <w:r>
        <w:rPr>
          <w:rFonts w:hint="eastAsia" w:hAnsi="宋体"/>
          <w:bCs/>
          <w:color w:val="auto"/>
          <w:highlight w:val="none"/>
        </w:rPr>
        <w:t>（满分10分）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一档</w:t>
      </w:r>
      <w:r>
        <w:rPr>
          <w:rFonts w:hint="eastAsia" w:hAnsi="宋体"/>
          <w:bCs/>
          <w:color w:val="auto"/>
          <w:highlight w:val="none"/>
          <w:lang w:val="en-US" w:eastAsia="zh-CN"/>
        </w:rPr>
        <w:t>5</w:t>
      </w:r>
      <w:r>
        <w:rPr>
          <w:rFonts w:hint="eastAsia" w:hAnsi="宋体"/>
          <w:bCs/>
          <w:color w:val="auto"/>
          <w:highlight w:val="none"/>
        </w:rPr>
        <w:t>分、二档</w:t>
      </w:r>
      <w:r>
        <w:rPr>
          <w:rFonts w:hint="eastAsia" w:hAnsi="宋体"/>
          <w:bCs/>
          <w:color w:val="auto"/>
          <w:highlight w:val="none"/>
          <w:lang w:val="en-US" w:eastAsia="zh-CN"/>
        </w:rPr>
        <w:t>10</w:t>
      </w:r>
      <w:r>
        <w:rPr>
          <w:rFonts w:hint="eastAsia" w:hAnsi="宋体"/>
          <w:bCs/>
          <w:color w:val="auto"/>
          <w:highlight w:val="none"/>
        </w:rPr>
        <w:t>分，按供应商提供的技术方案（监理工作大纲）中对本项目的投资控制措施详尽程度，针对性、适用性等方面，由磋商小组集体讨论确定各供应商所属的档次等级后，在等级内由各评委独立打分。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一档：基本满足项目需求；</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二档：现状熟悉，对需求理解深入，措施具有针对性、适用性。</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（5）项目安全生产控制措施</w:t>
      </w:r>
      <w:r>
        <w:rPr>
          <w:rFonts w:hAnsi="宋体"/>
          <w:bCs/>
          <w:color w:val="auto"/>
          <w:highlight w:val="none"/>
        </w:rPr>
        <w:t>分</w:t>
      </w:r>
      <w:r>
        <w:rPr>
          <w:rFonts w:hint="eastAsia" w:hAnsi="宋体"/>
          <w:bCs/>
          <w:color w:val="auto"/>
          <w:highlight w:val="none"/>
        </w:rPr>
        <w:t>（满分6分）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一档</w:t>
      </w:r>
      <w:r>
        <w:rPr>
          <w:rFonts w:hint="eastAsia" w:hAnsi="宋体"/>
          <w:bCs/>
          <w:color w:val="auto"/>
          <w:highlight w:val="none"/>
          <w:lang w:val="en-US" w:eastAsia="zh-CN"/>
        </w:rPr>
        <w:t>3</w:t>
      </w:r>
      <w:r>
        <w:rPr>
          <w:rFonts w:hint="eastAsia" w:hAnsi="宋体"/>
          <w:bCs/>
          <w:color w:val="auto"/>
          <w:highlight w:val="none"/>
        </w:rPr>
        <w:t>分、二档</w:t>
      </w:r>
      <w:r>
        <w:rPr>
          <w:rFonts w:hint="eastAsia" w:hAnsi="宋体"/>
          <w:bCs/>
          <w:color w:val="auto"/>
          <w:highlight w:val="none"/>
          <w:lang w:val="en-US" w:eastAsia="zh-CN"/>
        </w:rPr>
        <w:t>6</w:t>
      </w:r>
      <w:r>
        <w:rPr>
          <w:rFonts w:hint="eastAsia" w:hAnsi="宋体"/>
          <w:bCs/>
          <w:color w:val="auto"/>
          <w:highlight w:val="none"/>
        </w:rPr>
        <w:t>分，按供应商提供的技术方案（监理工作大纲）中对本项目的安全生产控制措施详尽程度，针对性、适用性等方面，由磋商小组集体讨论确定各供应商所属的档次等级后，在等级内由各评委独立打分。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一档：基本满足项目需求；</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二档：现状熟悉，对需求理解深入，技术先进、措施具有针对性、适用性。</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（6）合同管理、资料和信息档案管理措施</w:t>
      </w:r>
      <w:r>
        <w:rPr>
          <w:rFonts w:hAnsi="宋体"/>
          <w:bCs/>
          <w:color w:val="auto"/>
          <w:highlight w:val="none"/>
        </w:rPr>
        <w:t>分</w:t>
      </w:r>
      <w:r>
        <w:rPr>
          <w:rFonts w:hint="eastAsia" w:hAnsi="宋体"/>
          <w:bCs/>
          <w:color w:val="auto"/>
          <w:highlight w:val="none"/>
        </w:rPr>
        <w:t>（满分6分）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一档</w:t>
      </w:r>
      <w:r>
        <w:rPr>
          <w:rFonts w:hint="eastAsia" w:hAnsi="宋体"/>
          <w:bCs/>
          <w:color w:val="auto"/>
          <w:highlight w:val="none"/>
          <w:lang w:val="en-US" w:eastAsia="zh-CN"/>
        </w:rPr>
        <w:t>3</w:t>
      </w:r>
      <w:r>
        <w:rPr>
          <w:rFonts w:hint="eastAsia" w:hAnsi="宋体"/>
          <w:bCs/>
          <w:color w:val="auto"/>
          <w:highlight w:val="none"/>
        </w:rPr>
        <w:t>分、二档</w:t>
      </w:r>
      <w:r>
        <w:rPr>
          <w:rFonts w:hint="eastAsia" w:hAnsi="宋体"/>
          <w:bCs/>
          <w:color w:val="auto"/>
          <w:highlight w:val="none"/>
          <w:lang w:val="en-US" w:eastAsia="zh-CN"/>
        </w:rPr>
        <w:t>6</w:t>
      </w:r>
      <w:r>
        <w:rPr>
          <w:rFonts w:hint="eastAsia" w:hAnsi="宋体"/>
          <w:bCs/>
          <w:color w:val="auto"/>
          <w:highlight w:val="none"/>
        </w:rPr>
        <w:t>分，按供应商提供的技术方案（监理工作大纲）中对本项目的合同管理、资料和信息档案管理措施详尽程度，针对性、适用性等方面，由磋商小组集体讨论确定各供应商所属的档次等级后，在等级内由各评委独立打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一档：基本满足项目需求；</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二档：现状熟悉，对需求理解深入，技术先进、措施具有针对性、适用性。</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（7）对本项目监理工作的建议、意见和措施</w:t>
      </w:r>
      <w:r>
        <w:rPr>
          <w:rFonts w:hAnsi="宋体"/>
          <w:bCs/>
          <w:color w:val="auto"/>
          <w:highlight w:val="none"/>
        </w:rPr>
        <w:t>分</w:t>
      </w:r>
      <w:r>
        <w:rPr>
          <w:rFonts w:hint="eastAsia" w:hAnsi="宋体"/>
          <w:bCs/>
          <w:color w:val="auto"/>
          <w:highlight w:val="none"/>
        </w:rPr>
        <w:t>（</w:t>
      </w:r>
      <w:r>
        <w:rPr>
          <w:rFonts w:hint="eastAsia" w:hAnsi="宋体"/>
          <w:bCs/>
          <w:color w:val="auto"/>
          <w:highlight w:val="none"/>
          <w:lang w:val="en-US" w:eastAsia="zh-CN"/>
        </w:rPr>
        <w:t>3</w:t>
      </w:r>
      <w:r>
        <w:rPr>
          <w:rFonts w:hint="eastAsia" w:hAnsi="宋体"/>
          <w:bCs/>
          <w:color w:val="auto"/>
          <w:highlight w:val="none"/>
        </w:rPr>
        <w:t>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由磋商小组各评委根据供应商提供的技术方案（监理工作大纲）中对本项目监理工作的建议、意见和措施情况对本项目适用情况酌情打分。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（8）项目实施人员情况（满分12分）</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一档</w:t>
      </w:r>
      <w:r>
        <w:rPr>
          <w:rFonts w:hint="eastAsia" w:hAnsi="宋体"/>
          <w:bCs/>
          <w:color w:val="auto"/>
          <w:highlight w:val="none"/>
          <w:lang w:val="en-US" w:eastAsia="zh-CN"/>
        </w:rPr>
        <w:t>4</w:t>
      </w:r>
      <w:r>
        <w:rPr>
          <w:rFonts w:hint="eastAsia" w:hAnsi="宋体"/>
          <w:bCs/>
          <w:color w:val="auto"/>
          <w:highlight w:val="none"/>
        </w:rPr>
        <w:t>分：项目实施人员配备不足及主要管理人员无同类项目经验。</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二档</w:t>
      </w:r>
      <w:r>
        <w:rPr>
          <w:rFonts w:hint="eastAsia" w:hAnsi="宋体"/>
          <w:bCs/>
          <w:color w:val="auto"/>
          <w:highlight w:val="none"/>
          <w:lang w:val="en-US" w:eastAsia="zh-CN"/>
        </w:rPr>
        <w:t>8</w:t>
      </w:r>
      <w:r>
        <w:rPr>
          <w:rFonts w:hint="eastAsia" w:hAnsi="宋体"/>
          <w:bCs/>
          <w:color w:val="auto"/>
          <w:highlight w:val="none"/>
        </w:rPr>
        <w:t>分：项目实施人员配备及主要管理人员职称、经验基本满足本项目需求。</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三档</w:t>
      </w:r>
      <w:r>
        <w:rPr>
          <w:rFonts w:hint="eastAsia" w:hAnsi="宋体"/>
          <w:bCs/>
          <w:color w:val="auto"/>
          <w:highlight w:val="none"/>
          <w:lang w:val="en-US" w:eastAsia="zh-CN"/>
        </w:rPr>
        <w:t>12</w:t>
      </w:r>
      <w:r>
        <w:rPr>
          <w:rFonts w:hint="eastAsia" w:hAnsi="宋体"/>
          <w:bCs/>
          <w:color w:val="auto"/>
          <w:highlight w:val="none"/>
        </w:rPr>
        <w:t>分：项目实施人员配备充足、技术力量强及主要管理人员均具有高级职称、经验丰富</w:t>
      </w:r>
    </w:p>
    <w:p>
      <w:pPr>
        <w:pStyle w:val="8"/>
        <w:keepNext w:val="0"/>
        <w:keepLines w:val="0"/>
        <w:pageBreakBefore w:val="0"/>
        <w:kinsoku/>
        <w:wordWrap/>
        <w:topLinePunct w:val="0"/>
        <w:bidi w:val="0"/>
        <w:spacing w:line="360" w:lineRule="auto"/>
        <w:ind w:firstLine="220" w:firstLineChars="100"/>
        <w:rPr>
          <w:rFonts w:hint="eastAsia" w:hAnsi="宋体"/>
          <w:bCs/>
          <w:color w:val="auto"/>
          <w:highlight w:val="none"/>
        </w:rPr>
      </w:pPr>
      <w:r>
        <w:rPr>
          <w:rFonts w:hint="eastAsia" w:hAnsi="宋体"/>
          <w:bCs/>
          <w:color w:val="auto"/>
          <w:highlight w:val="none"/>
        </w:rPr>
        <w:t>能较好确保项目的高质量完成。</w:t>
      </w:r>
    </w:p>
    <w:p>
      <w:pPr>
        <w:keepNext w:val="0"/>
        <w:keepLines w:val="0"/>
        <w:pageBreakBefore w:val="0"/>
        <w:kinsoku/>
        <w:wordWrap/>
        <w:topLinePunct w:val="0"/>
        <w:bidi w:val="0"/>
        <w:spacing w:line="360" w:lineRule="auto"/>
        <w:ind w:firstLine="110" w:firstLineChars="50"/>
        <w:rPr>
          <w:rFonts w:hint="eastAsia" w:ascii="宋体" w:hAnsi="宋体"/>
          <w:b/>
          <w:color w:val="auto"/>
          <w:szCs w:val="21"/>
          <w:highlight w:val="none"/>
        </w:rPr>
      </w:pPr>
      <w:r>
        <w:rPr>
          <w:rFonts w:hint="eastAsia" w:ascii="宋体" w:hAnsi="宋体"/>
          <w:b/>
          <w:color w:val="auto"/>
          <w:szCs w:val="21"/>
          <w:highlight w:val="none"/>
        </w:rPr>
        <w:t>3、信誉、业绩分…………</w:t>
      </w:r>
      <w:r>
        <w:rPr>
          <w:rFonts w:hint="eastAsia" w:hAnsi="宋体"/>
          <w:b/>
          <w:color w:val="auto"/>
          <w:szCs w:val="21"/>
          <w:highlight w:val="none"/>
        </w:rPr>
        <w:t>…………………………</w:t>
      </w:r>
      <w:r>
        <w:rPr>
          <w:rFonts w:hint="eastAsia" w:ascii="宋体" w:hAnsi="宋体"/>
          <w:b/>
          <w:color w:val="auto"/>
          <w:szCs w:val="21"/>
          <w:highlight w:val="none"/>
        </w:rPr>
        <w:t>…………………………</w:t>
      </w:r>
      <w:r>
        <w:rPr>
          <w:rFonts w:hint="eastAsia" w:ascii="宋体" w:hAnsi="宋体"/>
          <w:b/>
          <w:bCs/>
          <w:color w:val="auto"/>
          <w:szCs w:val="21"/>
          <w:highlight w:val="none"/>
        </w:rPr>
        <w:t>…………………</w:t>
      </w:r>
      <w:r>
        <w:rPr>
          <w:rFonts w:hint="eastAsia" w:ascii="宋体" w:hAnsi="宋体"/>
          <w:b/>
          <w:color w:val="auto"/>
          <w:szCs w:val="21"/>
          <w:highlight w:val="none"/>
        </w:rPr>
        <w:t>11分</w:t>
      </w:r>
    </w:p>
    <w:p>
      <w:pPr>
        <w:keepNext w:val="0"/>
        <w:keepLines w:val="0"/>
        <w:pageBreakBefore w:val="0"/>
        <w:kinsoku/>
        <w:wordWrap/>
        <w:topLinePunct w:val="0"/>
        <w:bidi w:val="0"/>
        <w:spacing w:line="360" w:lineRule="auto"/>
        <w:ind w:firstLine="440" w:firstLineChars="200"/>
        <w:rPr>
          <w:rFonts w:hint="eastAsia" w:ascii="宋体" w:hAnsi="宋体"/>
          <w:color w:val="auto"/>
          <w:szCs w:val="21"/>
          <w:highlight w:val="none"/>
        </w:rPr>
      </w:pPr>
      <w:r>
        <w:rPr>
          <w:rFonts w:hint="eastAsia" w:ascii="宋体" w:hAnsi="宋体"/>
          <w:color w:val="auto"/>
          <w:szCs w:val="21"/>
          <w:highlight w:val="none"/>
        </w:rPr>
        <w:t>（1）荣（信）誉分（满分5分）</w:t>
      </w:r>
    </w:p>
    <w:p>
      <w:pPr>
        <w:keepNext w:val="0"/>
        <w:keepLines w:val="0"/>
        <w:pageBreakBefore w:val="0"/>
        <w:kinsoku/>
        <w:wordWrap/>
        <w:topLinePunct w:val="0"/>
        <w:bidi w:val="0"/>
        <w:spacing w:line="360" w:lineRule="auto"/>
        <w:ind w:firstLine="440" w:firstLineChars="200"/>
        <w:rPr>
          <w:rFonts w:hint="eastAsia" w:ascii="宋体" w:hAnsi="宋体"/>
          <w:color w:val="auto"/>
          <w:szCs w:val="21"/>
          <w:highlight w:val="none"/>
        </w:rPr>
      </w:pPr>
      <w:r>
        <w:rPr>
          <w:rFonts w:hint="eastAsia" w:ascii="宋体" w:hAnsi="宋体"/>
          <w:color w:val="auto"/>
          <w:szCs w:val="21"/>
          <w:highlight w:val="none"/>
        </w:rPr>
        <w:t>①</w:t>
      </w:r>
      <w:r>
        <w:rPr>
          <w:rFonts w:hint="eastAsia"/>
          <w:color w:val="auto"/>
          <w:szCs w:val="21"/>
          <w:highlight w:val="none"/>
          <w:lang w:val="en-US" w:eastAsia="zh-CN"/>
        </w:rPr>
        <w:t>2017</w:t>
      </w:r>
      <w:r>
        <w:rPr>
          <w:rFonts w:hint="eastAsia" w:ascii="宋体" w:hAnsi="宋体"/>
          <w:color w:val="auto"/>
          <w:szCs w:val="21"/>
          <w:highlight w:val="none"/>
        </w:rPr>
        <w:t>年1月1日以来获得的省部或省级以上颁发的与生产经营相关的各种荣（信）誉奖项证书，必须提供原件，每提供一份获省部级奖项得1分，满分3分。</w:t>
      </w:r>
    </w:p>
    <w:p>
      <w:pPr>
        <w:keepNext w:val="0"/>
        <w:keepLines w:val="0"/>
        <w:pageBreakBefore w:val="0"/>
        <w:kinsoku/>
        <w:wordWrap/>
        <w:topLinePunct w:val="0"/>
        <w:bidi w:val="0"/>
        <w:spacing w:line="360" w:lineRule="auto"/>
        <w:ind w:firstLine="440" w:firstLineChars="200"/>
        <w:rPr>
          <w:rFonts w:hint="eastAsia" w:ascii="宋体" w:hAnsi="宋体"/>
          <w:color w:val="auto"/>
          <w:szCs w:val="21"/>
          <w:highlight w:val="none"/>
        </w:rPr>
      </w:pPr>
      <w:r>
        <w:rPr>
          <w:rFonts w:hint="eastAsia" w:ascii="宋体" w:hAnsi="宋体"/>
          <w:color w:val="auto"/>
          <w:szCs w:val="21"/>
          <w:highlight w:val="none"/>
        </w:rPr>
        <w:t>②通过ISO质量体系认证的机构得2分。</w:t>
      </w:r>
    </w:p>
    <w:p>
      <w:pPr>
        <w:keepNext w:val="0"/>
        <w:keepLines w:val="0"/>
        <w:pageBreakBefore w:val="0"/>
        <w:kinsoku/>
        <w:wordWrap/>
        <w:topLinePunct w:val="0"/>
        <w:bidi w:val="0"/>
        <w:spacing w:line="360" w:lineRule="auto"/>
        <w:ind w:firstLine="440" w:firstLineChars="200"/>
        <w:rPr>
          <w:rFonts w:hint="eastAsia" w:ascii="宋体" w:hAnsi="宋体"/>
          <w:color w:val="auto"/>
          <w:szCs w:val="21"/>
          <w:highlight w:val="none"/>
        </w:rPr>
      </w:pPr>
      <w:r>
        <w:rPr>
          <w:rFonts w:hint="eastAsia" w:ascii="宋体" w:hAnsi="宋体"/>
          <w:color w:val="auto"/>
          <w:szCs w:val="21"/>
          <w:highlight w:val="none"/>
        </w:rPr>
        <w:t>（2）业绩分（满分6分）</w:t>
      </w:r>
    </w:p>
    <w:p>
      <w:pPr>
        <w:keepNext w:val="0"/>
        <w:keepLines w:val="0"/>
        <w:pageBreakBefore w:val="0"/>
        <w:kinsoku/>
        <w:wordWrap/>
        <w:topLinePunct w:val="0"/>
        <w:bidi w:val="0"/>
        <w:spacing w:line="360" w:lineRule="auto"/>
        <w:ind w:firstLine="440" w:firstLineChars="200"/>
        <w:rPr>
          <w:rFonts w:hint="eastAsia" w:ascii="宋体" w:hAnsi="宋体"/>
          <w:color w:val="auto"/>
          <w:szCs w:val="21"/>
          <w:highlight w:val="none"/>
        </w:rPr>
      </w:pPr>
      <w:r>
        <w:rPr>
          <w:rFonts w:hint="eastAsia" w:ascii="宋体" w:hAnsi="宋体"/>
          <w:color w:val="auto"/>
          <w:szCs w:val="21"/>
          <w:highlight w:val="none"/>
        </w:rPr>
        <w:t>根据投标人自</w:t>
      </w:r>
      <w:r>
        <w:rPr>
          <w:rFonts w:hint="eastAsia"/>
          <w:color w:val="auto"/>
          <w:szCs w:val="21"/>
          <w:highlight w:val="none"/>
          <w:lang w:val="en-US" w:eastAsia="zh-CN"/>
        </w:rPr>
        <w:t>2017</w:t>
      </w:r>
      <w:r>
        <w:rPr>
          <w:rFonts w:hint="eastAsia" w:ascii="宋体" w:hAnsi="宋体"/>
          <w:color w:val="auto"/>
          <w:szCs w:val="21"/>
          <w:highlight w:val="none"/>
        </w:rPr>
        <w:t>年至今的同类项目业绩，以提供有效合同复印件为准，每项得1分。属于业务转包、分包的合同，或者承担单位是联合体的，不纳入业绩计分。</w:t>
      </w:r>
    </w:p>
    <w:p>
      <w:pPr>
        <w:pStyle w:val="8"/>
        <w:keepNext w:val="0"/>
        <w:keepLines w:val="0"/>
        <w:pageBreakBefore w:val="0"/>
        <w:kinsoku/>
        <w:wordWrap/>
        <w:topLinePunct w:val="0"/>
        <w:bidi w:val="0"/>
        <w:spacing w:line="360" w:lineRule="auto"/>
        <w:ind w:firstLine="325" w:firstLineChars="147"/>
        <w:outlineLvl w:val="0"/>
        <w:rPr>
          <w:rFonts w:hint="eastAsia"/>
          <w:b/>
          <w:bCs/>
          <w:color w:val="auto"/>
          <w:highlight w:val="none"/>
        </w:rPr>
      </w:pPr>
    </w:p>
    <w:p>
      <w:pPr>
        <w:pStyle w:val="8"/>
        <w:keepNext w:val="0"/>
        <w:keepLines w:val="0"/>
        <w:pageBreakBefore w:val="0"/>
        <w:kinsoku/>
        <w:wordWrap/>
        <w:topLinePunct w:val="0"/>
        <w:bidi w:val="0"/>
        <w:spacing w:line="360" w:lineRule="auto"/>
        <w:ind w:firstLine="325" w:firstLineChars="147"/>
        <w:outlineLvl w:val="0"/>
        <w:rPr>
          <w:rFonts w:hint="eastAsia"/>
          <w:b/>
          <w:bCs/>
          <w:color w:val="auto"/>
          <w:highlight w:val="none"/>
        </w:rPr>
      </w:pPr>
      <w:r>
        <w:rPr>
          <w:rFonts w:hint="eastAsia"/>
          <w:b/>
          <w:bCs/>
          <w:color w:val="auto"/>
          <w:highlight w:val="none"/>
        </w:rPr>
        <w:t xml:space="preserve">（三）总得分 =1 + 2 + 3 </w:t>
      </w:r>
    </w:p>
    <w:p>
      <w:pPr>
        <w:pStyle w:val="8"/>
        <w:keepNext w:val="0"/>
        <w:keepLines w:val="0"/>
        <w:pageBreakBefore w:val="0"/>
        <w:kinsoku/>
        <w:wordWrap/>
        <w:topLinePunct w:val="0"/>
        <w:bidi w:val="0"/>
        <w:spacing w:line="360" w:lineRule="auto"/>
        <w:ind w:firstLine="844" w:firstLineChars="255"/>
        <w:rPr>
          <w:rFonts w:hint="eastAsia" w:hAnsi="宋体"/>
          <w:b/>
          <w:color w:val="auto"/>
          <w:w w:val="150"/>
          <w:highlight w:val="none"/>
        </w:rPr>
      </w:pPr>
    </w:p>
    <w:p>
      <w:pPr>
        <w:pStyle w:val="8"/>
        <w:keepNext w:val="0"/>
        <w:keepLines w:val="0"/>
        <w:pageBreakBefore w:val="0"/>
        <w:tabs>
          <w:tab w:val="left" w:pos="4214"/>
        </w:tabs>
        <w:kinsoku/>
        <w:wordWrap/>
        <w:topLinePunct w:val="0"/>
        <w:bidi w:val="0"/>
        <w:spacing w:line="360" w:lineRule="auto"/>
        <w:ind w:firstLine="442" w:firstLineChars="200"/>
        <w:rPr>
          <w:rFonts w:hint="eastAsia" w:hAnsi="宋体"/>
          <w:b/>
          <w:color w:val="auto"/>
          <w:highlight w:val="none"/>
        </w:rPr>
      </w:pPr>
      <w:r>
        <w:rPr>
          <w:rFonts w:hint="eastAsia" w:hAnsi="宋体"/>
          <w:b/>
          <w:color w:val="auto"/>
          <w:highlight w:val="none"/>
        </w:rPr>
        <w:t>三、推荐成交候选供应商原则</w:t>
      </w:r>
    </w:p>
    <w:p>
      <w:pPr>
        <w:pStyle w:val="8"/>
        <w:keepNext w:val="0"/>
        <w:keepLines w:val="0"/>
        <w:pageBreakBefore w:val="0"/>
        <w:tabs>
          <w:tab w:val="left" w:pos="4214"/>
        </w:tabs>
        <w:kinsoku/>
        <w:wordWrap/>
        <w:topLinePunct w:val="0"/>
        <w:bidi w:val="0"/>
        <w:spacing w:line="360" w:lineRule="auto"/>
        <w:ind w:firstLine="440" w:firstLineChars="200"/>
        <w:rPr>
          <w:rFonts w:hint="eastAsia" w:hAnsi="宋体"/>
          <w:color w:val="auto"/>
          <w:szCs w:val="21"/>
          <w:highlight w:val="none"/>
        </w:rPr>
      </w:pPr>
      <w:r>
        <w:rPr>
          <w:rFonts w:hint="eastAsia" w:hAnsi="宋体"/>
          <w:color w:val="auto"/>
          <w:szCs w:val="21"/>
          <w:highlight w:val="none"/>
        </w:rPr>
        <w:t>（1）磋商小组应当根据综合评分情况，按照综合得分由高到低顺序推荐成交候选供应商，并编写评审报告。磋商小组根据综合得分由高到低排列次序，若得分相同时，以评审报价由低到高顺序排列；若得分相同且评审报价相同的，以最后报价由低到高顺序排列；若仍相同的，按项目技术方案分由高到低顺序排列并推荐成交候选供应商。</w:t>
      </w:r>
    </w:p>
    <w:p>
      <w:pPr>
        <w:pStyle w:val="8"/>
        <w:keepNext w:val="0"/>
        <w:keepLines w:val="0"/>
        <w:pageBreakBefore w:val="0"/>
        <w:tabs>
          <w:tab w:val="left" w:pos="4214"/>
        </w:tabs>
        <w:kinsoku/>
        <w:wordWrap/>
        <w:topLinePunct w:val="0"/>
        <w:bidi w:val="0"/>
        <w:spacing w:line="360" w:lineRule="auto"/>
        <w:ind w:firstLine="440" w:firstLineChars="200"/>
        <w:rPr>
          <w:rFonts w:hint="eastAsia" w:hAnsi="宋体"/>
          <w:color w:val="auto"/>
          <w:szCs w:val="21"/>
          <w:highlight w:val="none"/>
        </w:rPr>
      </w:pPr>
      <w:r>
        <w:rPr>
          <w:rFonts w:hint="eastAsia" w:hAnsi="宋体"/>
          <w:color w:val="auto"/>
          <w:szCs w:val="21"/>
          <w:highlight w:val="none"/>
        </w:rPr>
        <w:t>（2）采购单位应当确定磋商小组推荐排名第一的成交候选供应商为成交供应商。</w:t>
      </w:r>
    </w:p>
    <w:p>
      <w:pPr>
        <w:pStyle w:val="8"/>
        <w:keepNext w:val="0"/>
        <w:keepLines w:val="0"/>
        <w:pageBreakBefore w:val="0"/>
        <w:tabs>
          <w:tab w:val="left" w:pos="4214"/>
        </w:tabs>
        <w:kinsoku/>
        <w:wordWrap/>
        <w:topLinePunct w:val="0"/>
        <w:bidi w:val="0"/>
        <w:spacing w:line="360" w:lineRule="auto"/>
        <w:ind w:firstLine="440" w:firstLineChars="200"/>
        <w:rPr>
          <w:rFonts w:hint="eastAsia" w:hAnsi="宋体"/>
          <w:color w:val="auto"/>
          <w:szCs w:val="21"/>
          <w:highlight w:val="none"/>
        </w:rPr>
      </w:pPr>
      <w:r>
        <w:rPr>
          <w:rFonts w:hint="eastAsia" w:hAnsi="宋体"/>
          <w:color w:val="auto"/>
          <w:szCs w:val="21"/>
          <w:highlight w:val="none"/>
        </w:rPr>
        <w:t>（3）排名第一的成交候选供应商放弃成交、因不可抗力提出不能履行合同，或者磋商文件规定应当提交履约保证金而在规定的期限内未能提交的，采购单位可以确定排名第二的成交候选供应商为成交供应商。</w:t>
      </w:r>
    </w:p>
    <w:p>
      <w:pPr>
        <w:pStyle w:val="8"/>
        <w:keepNext w:val="0"/>
        <w:keepLines w:val="0"/>
        <w:pageBreakBefore w:val="0"/>
        <w:tabs>
          <w:tab w:val="left" w:pos="4214"/>
        </w:tabs>
        <w:kinsoku/>
        <w:wordWrap/>
        <w:topLinePunct w:val="0"/>
        <w:bidi w:val="0"/>
        <w:spacing w:line="360" w:lineRule="auto"/>
        <w:ind w:firstLine="440" w:firstLineChars="200"/>
        <w:rPr>
          <w:rFonts w:hint="eastAsia" w:hAnsi="宋体"/>
          <w:color w:val="auto"/>
          <w:szCs w:val="21"/>
          <w:highlight w:val="none"/>
        </w:rPr>
      </w:pPr>
      <w:r>
        <w:rPr>
          <w:rFonts w:hint="eastAsia" w:hAnsi="宋体"/>
          <w:color w:val="auto"/>
          <w:szCs w:val="21"/>
          <w:highlight w:val="none"/>
        </w:rPr>
        <w:t>（4</w:t>
      </w:r>
      <w:r>
        <w:rPr>
          <w:rFonts w:hAnsi="宋体"/>
          <w:color w:val="auto"/>
          <w:szCs w:val="21"/>
          <w:highlight w:val="none"/>
        </w:rPr>
        <w:t>）</w:t>
      </w:r>
      <w:r>
        <w:rPr>
          <w:rFonts w:hint="eastAsia" w:hAnsi="宋体"/>
          <w:color w:val="auto"/>
          <w:szCs w:val="21"/>
          <w:highlight w:val="none"/>
        </w:rPr>
        <w:t>排名第二的成交候选供应商因前款规定的同样原因不能签订合同的，采购单位可以确定排名第三的成交候选人为成交供应商，以此类推。</w:t>
      </w:r>
    </w:p>
    <w:p>
      <w:pPr>
        <w:pStyle w:val="19"/>
        <w:keepNext w:val="0"/>
        <w:keepLines w:val="0"/>
        <w:pageBreakBefore w:val="0"/>
        <w:numPr>
          <w:ilvl w:val="0"/>
          <w:numId w:val="0"/>
        </w:numPr>
        <w:tabs>
          <w:tab w:val="left" w:pos="1480"/>
        </w:tabs>
        <w:kinsoku/>
        <w:wordWrap/>
        <w:topLinePunct w:val="0"/>
        <w:bidi w:val="0"/>
        <w:spacing w:before="1" w:after="0" w:line="360" w:lineRule="auto"/>
        <w:ind w:left="878" w:leftChars="0" w:right="226" w:rightChars="0"/>
        <w:jc w:val="left"/>
        <w:rPr>
          <w:color w:val="auto"/>
          <w:sz w:val="24"/>
          <w:highlight w:val="none"/>
        </w:r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before="8" w:line="360" w:lineRule="auto"/>
        <w:rPr>
          <w:color w:val="auto"/>
          <w:sz w:val="17"/>
          <w:highlight w:val="none"/>
        </w:rPr>
      </w:pPr>
    </w:p>
    <w:p>
      <w:pPr>
        <w:pStyle w:val="6"/>
        <w:keepNext w:val="0"/>
        <w:keepLines w:val="0"/>
        <w:pageBreakBefore w:val="0"/>
        <w:kinsoku/>
        <w:wordWrap/>
        <w:topLinePunct w:val="0"/>
        <w:bidi w:val="0"/>
        <w:spacing w:before="8" w:line="360" w:lineRule="auto"/>
        <w:rPr>
          <w:color w:val="auto"/>
          <w:sz w:val="17"/>
          <w:highlight w:val="none"/>
        </w:rPr>
      </w:pPr>
    </w:p>
    <w:p>
      <w:pPr>
        <w:pStyle w:val="6"/>
        <w:keepNext w:val="0"/>
        <w:keepLines w:val="0"/>
        <w:pageBreakBefore w:val="0"/>
        <w:kinsoku/>
        <w:wordWrap/>
        <w:topLinePunct w:val="0"/>
        <w:bidi w:val="0"/>
        <w:spacing w:before="8" w:line="360" w:lineRule="auto"/>
        <w:rPr>
          <w:color w:val="auto"/>
          <w:sz w:val="17"/>
          <w:highlight w:val="none"/>
        </w:rPr>
      </w:pPr>
    </w:p>
    <w:p>
      <w:pPr>
        <w:pStyle w:val="6"/>
        <w:keepNext w:val="0"/>
        <w:keepLines w:val="0"/>
        <w:pageBreakBefore w:val="0"/>
        <w:kinsoku/>
        <w:wordWrap/>
        <w:topLinePunct w:val="0"/>
        <w:bidi w:val="0"/>
        <w:spacing w:before="8" w:line="360" w:lineRule="auto"/>
        <w:rPr>
          <w:color w:val="auto"/>
          <w:sz w:val="17"/>
          <w:highlight w:val="none"/>
        </w:rPr>
      </w:pPr>
    </w:p>
    <w:p>
      <w:pPr>
        <w:pStyle w:val="6"/>
        <w:keepNext w:val="0"/>
        <w:keepLines w:val="0"/>
        <w:pageBreakBefore w:val="0"/>
        <w:kinsoku/>
        <w:wordWrap/>
        <w:topLinePunct w:val="0"/>
        <w:bidi w:val="0"/>
        <w:spacing w:before="8" w:line="360" w:lineRule="auto"/>
        <w:rPr>
          <w:color w:val="auto"/>
          <w:sz w:val="17"/>
          <w:highlight w:val="none"/>
        </w:rPr>
      </w:pPr>
    </w:p>
    <w:p>
      <w:pPr>
        <w:keepNext w:val="0"/>
        <w:keepLines w:val="0"/>
        <w:pageBreakBefore w:val="0"/>
        <w:kinsoku/>
        <w:wordWrap/>
        <w:topLinePunct w:val="0"/>
        <w:bidi w:val="0"/>
        <w:spacing w:before="66" w:line="360" w:lineRule="auto"/>
        <w:ind w:left="758" w:right="0" w:firstLine="0"/>
        <w:jc w:val="left"/>
        <w:rPr>
          <w:b/>
          <w:color w:val="auto"/>
          <w:sz w:val="24"/>
          <w:highlight w:val="none"/>
        </w:rPr>
      </w:pPr>
      <w:r>
        <w:rPr>
          <w:b/>
          <w:color w:val="auto"/>
          <w:sz w:val="24"/>
          <w:highlight w:val="none"/>
        </w:rPr>
        <w:t>附件：</w:t>
      </w:r>
    </w:p>
    <w:p>
      <w:pPr>
        <w:pStyle w:val="6"/>
        <w:keepNext w:val="0"/>
        <w:keepLines w:val="0"/>
        <w:pageBreakBefore w:val="0"/>
        <w:kinsoku/>
        <w:wordWrap/>
        <w:topLinePunct w:val="0"/>
        <w:bidi w:val="0"/>
        <w:spacing w:before="9" w:line="360" w:lineRule="auto"/>
        <w:rPr>
          <w:b/>
          <w:color w:val="auto"/>
          <w:sz w:val="19"/>
          <w:highlight w:val="none"/>
        </w:rPr>
      </w:pPr>
    </w:p>
    <w:p>
      <w:pPr>
        <w:keepNext w:val="0"/>
        <w:keepLines w:val="0"/>
        <w:pageBreakBefore w:val="0"/>
        <w:kinsoku/>
        <w:wordWrap/>
        <w:topLinePunct w:val="0"/>
        <w:bidi w:val="0"/>
        <w:spacing w:before="54" w:line="360" w:lineRule="auto"/>
        <w:ind w:left="156" w:right="1" w:firstLine="0"/>
        <w:jc w:val="center"/>
        <w:rPr>
          <w:b/>
          <w:color w:val="auto"/>
          <w:sz w:val="32"/>
          <w:highlight w:val="none"/>
        </w:rPr>
      </w:pPr>
      <w:r>
        <w:rPr>
          <w:b/>
          <w:color w:val="auto"/>
          <w:sz w:val="32"/>
          <w:highlight w:val="none"/>
        </w:rPr>
        <w:t>中小企业声明函</w:t>
      </w:r>
    </w:p>
    <w:p>
      <w:pPr>
        <w:pStyle w:val="6"/>
        <w:keepNext w:val="0"/>
        <w:keepLines w:val="0"/>
        <w:pageBreakBefore w:val="0"/>
        <w:kinsoku/>
        <w:wordWrap/>
        <w:topLinePunct w:val="0"/>
        <w:bidi w:val="0"/>
        <w:spacing w:line="360" w:lineRule="auto"/>
        <w:rPr>
          <w:b/>
          <w:color w:val="auto"/>
          <w:sz w:val="32"/>
          <w:highlight w:val="none"/>
        </w:rPr>
      </w:pPr>
    </w:p>
    <w:p>
      <w:pPr>
        <w:pStyle w:val="6"/>
        <w:keepNext w:val="0"/>
        <w:keepLines w:val="0"/>
        <w:pageBreakBefore w:val="0"/>
        <w:kinsoku/>
        <w:wordWrap/>
        <w:topLinePunct w:val="0"/>
        <w:bidi w:val="0"/>
        <w:spacing w:before="7" w:line="360" w:lineRule="auto"/>
        <w:rPr>
          <w:b/>
          <w:color w:val="auto"/>
          <w:sz w:val="23"/>
          <w:highlight w:val="none"/>
        </w:rPr>
      </w:pPr>
    </w:p>
    <w:p>
      <w:pPr>
        <w:pStyle w:val="6"/>
        <w:keepNext w:val="0"/>
        <w:keepLines w:val="0"/>
        <w:pageBreakBefore w:val="0"/>
        <w:tabs>
          <w:tab w:val="left" w:leader="underscore" w:pos="3904"/>
        </w:tabs>
        <w:kinsoku/>
        <w:wordWrap/>
        <w:topLinePunct w:val="0"/>
        <w:bidi w:val="0"/>
        <w:spacing w:line="360" w:lineRule="auto"/>
        <w:ind w:left="518" w:right="347" w:firstLine="504"/>
        <w:rPr>
          <w:color w:val="auto"/>
          <w:highlight w:val="none"/>
        </w:rPr>
      </w:pPr>
      <w:r>
        <w:rPr>
          <w:color w:val="auto"/>
          <w:spacing w:val="12"/>
          <w:highlight w:val="none"/>
        </w:rPr>
        <w:t>本公司郑重声明</w:t>
      </w:r>
      <w:r>
        <w:rPr>
          <w:color w:val="auto"/>
          <w:spacing w:val="-34"/>
          <w:highlight w:val="none"/>
        </w:rPr>
        <w:t>，</w:t>
      </w:r>
      <w:r>
        <w:rPr>
          <w:color w:val="auto"/>
          <w:spacing w:val="12"/>
          <w:highlight w:val="none"/>
        </w:rPr>
        <w:t>根</w:t>
      </w:r>
      <w:r>
        <w:rPr>
          <w:color w:val="auto"/>
          <w:spacing w:val="-32"/>
          <w:highlight w:val="none"/>
        </w:rPr>
        <w:t>据</w:t>
      </w:r>
      <w:r>
        <w:rPr>
          <w:color w:val="auto"/>
          <w:spacing w:val="12"/>
          <w:highlight w:val="none"/>
        </w:rPr>
        <w:t>《政府采购促进中</w:t>
      </w:r>
      <w:r>
        <w:rPr>
          <w:color w:val="auto"/>
          <w:spacing w:val="14"/>
          <w:highlight w:val="none"/>
        </w:rPr>
        <w:t>小</w:t>
      </w:r>
      <w:r>
        <w:rPr>
          <w:color w:val="auto"/>
          <w:spacing w:val="12"/>
          <w:highlight w:val="none"/>
        </w:rPr>
        <w:t>企业发展暂行办法</w:t>
      </w:r>
      <w:r>
        <w:rPr>
          <w:color w:val="auto"/>
          <w:spacing w:val="-77"/>
          <w:highlight w:val="none"/>
        </w:rPr>
        <w:t>》</w:t>
      </w:r>
      <w:r>
        <w:rPr>
          <w:color w:val="auto"/>
          <w:spacing w:val="9"/>
          <w:highlight w:val="none"/>
        </w:rPr>
        <w:t>（</w:t>
      </w:r>
      <w:r>
        <w:rPr>
          <w:color w:val="auto"/>
          <w:spacing w:val="12"/>
          <w:highlight w:val="none"/>
        </w:rPr>
        <w:t>财</w:t>
      </w:r>
      <w:r>
        <w:rPr>
          <w:color w:val="auto"/>
          <w:spacing w:val="14"/>
          <w:highlight w:val="none"/>
        </w:rPr>
        <w:t>库</w:t>
      </w:r>
      <w:r>
        <w:rPr>
          <w:rFonts w:ascii="Arial" w:eastAsia="Arial"/>
          <w:color w:val="auto"/>
          <w:spacing w:val="2"/>
          <w:highlight w:val="none"/>
        </w:rPr>
        <w:t xml:space="preserve">[2011]181 </w:t>
      </w:r>
      <w:r>
        <w:rPr>
          <w:color w:val="auto"/>
          <w:spacing w:val="14"/>
          <w:highlight w:val="none"/>
        </w:rPr>
        <w:t>号）的</w:t>
      </w:r>
      <w:r>
        <w:rPr>
          <w:color w:val="auto"/>
          <w:spacing w:val="16"/>
          <w:highlight w:val="none"/>
        </w:rPr>
        <w:t>规</w:t>
      </w:r>
      <w:r>
        <w:rPr>
          <w:color w:val="auto"/>
          <w:spacing w:val="14"/>
          <w:highlight w:val="none"/>
        </w:rPr>
        <w:t>定，本公司</w:t>
      </w:r>
      <w:r>
        <w:rPr>
          <w:color w:val="auto"/>
          <w:highlight w:val="none"/>
        </w:rPr>
        <w:t>为</w:t>
      </w:r>
      <w:r>
        <w:rPr>
          <w:color w:val="auto"/>
          <w:highlight w:val="none"/>
        </w:rPr>
        <w:tab/>
      </w:r>
      <w:r>
        <w:rPr>
          <w:color w:val="auto"/>
          <w:spacing w:val="14"/>
          <w:highlight w:val="none"/>
        </w:rPr>
        <w:t>（请填</w:t>
      </w:r>
      <w:r>
        <w:rPr>
          <w:color w:val="auto"/>
          <w:spacing w:val="16"/>
          <w:highlight w:val="none"/>
        </w:rPr>
        <w:t>写</w:t>
      </w:r>
      <w:r>
        <w:rPr>
          <w:color w:val="auto"/>
          <w:spacing w:val="14"/>
          <w:highlight w:val="none"/>
        </w:rPr>
        <w:t>：中型、小型、</w:t>
      </w:r>
      <w:r>
        <w:rPr>
          <w:color w:val="auto"/>
          <w:spacing w:val="16"/>
          <w:highlight w:val="none"/>
        </w:rPr>
        <w:t>微</w:t>
      </w:r>
      <w:r>
        <w:rPr>
          <w:color w:val="auto"/>
          <w:spacing w:val="14"/>
          <w:highlight w:val="none"/>
        </w:rPr>
        <w:t>型）企业。即</w:t>
      </w:r>
      <w:r>
        <w:rPr>
          <w:color w:val="auto"/>
          <w:spacing w:val="16"/>
          <w:highlight w:val="none"/>
        </w:rPr>
        <w:t>，</w:t>
      </w:r>
      <w:r>
        <w:rPr>
          <w:color w:val="auto"/>
          <w:spacing w:val="14"/>
          <w:highlight w:val="none"/>
        </w:rPr>
        <w:t>本公司</w:t>
      </w:r>
      <w:r>
        <w:rPr>
          <w:color w:val="auto"/>
          <w:highlight w:val="none"/>
        </w:rPr>
        <w:t>同</w:t>
      </w:r>
    </w:p>
    <w:p>
      <w:pPr>
        <w:pStyle w:val="6"/>
        <w:keepNext w:val="0"/>
        <w:keepLines w:val="0"/>
        <w:pageBreakBefore w:val="0"/>
        <w:kinsoku/>
        <w:wordWrap/>
        <w:topLinePunct w:val="0"/>
        <w:bidi w:val="0"/>
        <w:spacing w:line="360" w:lineRule="auto"/>
        <w:ind w:left="518"/>
        <w:rPr>
          <w:color w:val="auto"/>
          <w:highlight w:val="none"/>
        </w:rPr>
      </w:pPr>
      <w:r>
        <w:rPr>
          <w:color w:val="auto"/>
          <w:highlight w:val="none"/>
        </w:rPr>
        <w:t>时满足以下条件：</w:t>
      </w:r>
    </w:p>
    <w:p>
      <w:pPr>
        <w:pStyle w:val="19"/>
        <w:keepNext w:val="0"/>
        <w:keepLines w:val="0"/>
        <w:pageBreakBefore w:val="0"/>
        <w:numPr>
          <w:ilvl w:val="3"/>
          <w:numId w:val="22"/>
        </w:numPr>
        <w:tabs>
          <w:tab w:val="left" w:pos="1234"/>
          <w:tab w:val="left" w:leader="underscore" w:pos="2361"/>
        </w:tabs>
        <w:kinsoku/>
        <w:wordWrap/>
        <w:topLinePunct w:val="0"/>
        <w:bidi w:val="0"/>
        <w:spacing w:before="112" w:after="0" w:line="360" w:lineRule="auto"/>
        <w:ind w:left="518" w:right="353" w:firstLine="504"/>
        <w:jc w:val="both"/>
        <w:rPr>
          <w:color w:val="auto"/>
          <w:sz w:val="24"/>
          <w:highlight w:val="none"/>
        </w:rPr>
      </w:pPr>
      <w:r>
        <w:rPr>
          <w:color w:val="auto"/>
          <w:spacing w:val="12"/>
          <w:sz w:val="24"/>
          <w:highlight w:val="none"/>
        </w:rPr>
        <w:t>根</w:t>
      </w:r>
      <w:r>
        <w:rPr>
          <w:color w:val="auto"/>
          <w:sz w:val="24"/>
          <w:highlight w:val="none"/>
        </w:rPr>
        <w:t>据</w:t>
      </w:r>
      <w:r>
        <w:rPr>
          <w:color w:val="auto"/>
          <w:spacing w:val="12"/>
          <w:sz w:val="24"/>
          <w:highlight w:val="none"/>
        </w:rPr>
        <w:t>《工业和信息化部</w:t>
      </w:r>
      <w:r>
        <w:rPr>
          <w:color w:val="auto"/>
          <w:sz w:val="24"/>
          <w:highlight w:val="none"/>
        </w:rPr>
        <w:t>、</w:t>
      </w:r>
      <w:r>
        <w:rPr>
          <w:color w:val="auto"/>
          <w:spacing w:val="12"/>
          <w:sz w:val="24"/>
          <w:highlight w:val="none"/>
        </w:rPr>
        <w:t>国家统计</w:t>
      </w:r>
      <w:r>
        <w:rPr>
          <w:color w:val="auto"/>
          <w:spacing w:val="14"/>
          <w:sz w:val="24"/>
          <w:highlight w:val="none"/>
        </w:rPr>
        <w:t>局</w:t>
      </w:r>
      <w:r>
        <w:rPr>
          <w:color w:val="auto"/>
          <w:sz w:val="24"/>
          <w:highlight w:val="none"/>
        </w:rPr>
        <w:t>、</w:t>
      </w:r>
      <w:r>
        <w:rPr>
          <w:color w:val="auto"/>
          <w:spacing w:val="12"/>
          <w:sz w:val="24"/>
          <w:highlight w:val="none"/>
        </w:rPr>
        <w:t>国家发展和改革委</w:t>
      </w:r>
      <w:r>
        <w:rPr>
          <w:color w:val="auto"/>
          <w:spacing w:val="14"/>
          <w:sz w:val="24"/>
          <w:highlight w:val="none"/>
        </w:rPr>
        <w:t>员</w:t>
      </w:r>
      <w:r>
        <w:rPr>
          <w:color w:val="auto"/>
          <w:spacing w:val="12"/>
          <w:sz w:val="24"/>
          <w:highlight w:val="none"/>
        </w:rPr>
        <w:t>会</w:t>
      </w:r>
      <w:r>
        <w:rPr>
          <w:color w:val="auto"/>
          <w:sz w:val="24"/>
          <w:highlight w:val="none"/>
        </w:rPr>
        <w:t>、</w:t>
      </w:r>
      <w:r>
        <w:rPr>
          <w:color w:val="auto"/>
          <w:spacing w:val="12"/>
          <w:sz w:val="24"/>
          <w:highlight w:val="none"/>
        </w:rPr>
        <w:t>财政部关于</w:t>
      </w:r>
      <w:r>
        <w:rPr>
          <w:color w:val="auto"/>
          <w:spacing w:val="-13"/>
          <w:sz w:val="24"/>
          <w:highlight w:val="none"/>
        </w:rPr>
        <w:t>印</w:t>
      </w:r>
      <w:r>
        <w:rPr>
          <w:color w:val="auto"/>
          <w:spacing w:val="12"/>
          <w:sz w:val="24"/>
          <w:highlight w:val="none"/>
        </w:rPr>
        <w:t>发中</w:t>
      </w:r>
      <w:r>
        <w:rPr>
          <w:color w:val="auto"/>
          <w:spacing w:val="14"/>
          <w:sz w:val="24"/>
          <w:highlight w:val="none"/>
        </w:rPr>
        <w:t>小</w:t>
      </w:r>
      <w:r>
        <w:rPr>
          <w:color w:val="auto"/>
          <w:spacing w:val="12"/>
          <w:sz w:val="24"/>
          <w:highlight w:val="none"/>
        </w:rPr>
        <w:t>企业划型标</w:t>
      </w:r>
      <w:r>
        <w:rPr>
          <w:color w:val="auto"/>
          <w:spacing w:val="14"/>
          <w:sz w:val="24"/>
          <w:highlight w:val="none"/>
        </w:rPr>
        <w:t>准</w:t>
      </w:r>
      <w:r>
        <w:rPr>
          <w:color w:val="auto"/>
          <w:spacing w:val="12"/>
          <w:sz w:val="24"/>
          <w:highlight w:val="none"/>
        </w:rPr>
        <w:t>规定的通</w:t>
      </w:r>
      <w:r>
        <w:rPr>
          <w:color w:val="auto"/>
          <w:spacing w:val="14"/>
          <w:sz w:val="24"/>
          <w:highlight w:val="none"/>
        </w:rPr>
        <w:t>知</w:t>
      </w:r>
      <w:r>
        <w:rPr>
          <w:color w:val="auto"/>
          <w:spacing w:val="12"/>
          <w:sz w:val="24"/>
          <w:highlight w:val="none"/>
        </w:rPr>
        <w:t>》（工信部</w:t>
      </w:r>
      <w:r>
        <w:rPr>
          <w:color w:val="auto"/>
          <w:spacing w:val="14"/>
          <w:sz w:val="24"/>
          <w:highlight w:val="none"/>
        </w:rPr>
        <w:t>联</w:t>
      </w:r>
      <w:r>
        <w:rPr>
          <w:color w:val="auto"/>
          <w:spacing w:val="12"/>
          <w:sz w:val="24"/>
          <w:highlight w:val="none"/>
        </w:rPr>
        <w:t>企业</w:t>
      </w:r>
      <w:r>
        <w:rPr>
          <w:rFonts w:ascii="Arial" w:eastAsia="Arial"/>
          <w:color w:val="auto"/>
          <w:spacing w:val="2"/>
          <w:sz w:val="24"/>
          <w:highlight w:val="none"/>
        </w:rPr>
        <w:t>[2011]300</w:t>
      </w:r>
      <w:r>
        <w:rPr>
          <w:rFonts w:ascii="Arial" w:eastAsia="Arial"/>
          <w:color w:val="auto"/>
          <w:spacing w:val="8"/>
          <w:sz w:val="24"/>
          <w:highlight w:val="none"/>
        </w:rPr>
        <w:t xml:space="preserve"> </w:t>
      </w:r>
      <w:r>
        <w:rPr>
          <w:color w:val="auto"/>
          <w:spacing w:val="12"/>
          <w:sz w:val="24"/>
          <w:highlight w:val="none"/>
        </w:rPr>
        <w:t>号）</w:t>
      </w:r>
      <w:r>
        <w:rPr>
          <w:color w:val="auto"/>
          <w:spacing w:val="14"/>
          <w:sz w:val="24"/>
          <w:highlight w:val="none"/>
        </w:rPr>
        <w:t>规</w:t>
      </w:r>
      <w:r>
        <w:rPr>
          <w:color w:val="auto"/>
          <w:spacing w:val="12"/>
          <w:sz w:val="24"/>
          <w:highlight w:val="none"/>
        </w:rPr>
        <w:t>定的划分标</w:t>
      </w:r>
      <w:r>
        <w:rPr>
          <w:color w:val="auto"/>
          <w:spacing w:val="14"/>
          <w:sz w:val="24"/>
          <w:highlight w:val="none"/>
        </w:rPr>
        <w:t>准</w:t>
      </w:r>
      <w:r>
        <w:rPr>
          <w:color w:val="auto"/>
          <w:sz w:val="24"/>
          <w:highlight w:val="none"/>
        </w:rPr>
        <w:t xml:space="preserve">， </w:t>
      </w:r>
      <w:r>
        <w:rPr>
          <w:color w:val="auto"/>
          <w:spacing w:val="12"/>
          <w:sz w:val="24"/>
          <w:highlight w:val="none"/>
        </w:rPr>
        <w:t>本公司</w:t>
      </w:r>
      <w:r>
        <w:rPr>
          <w:color w:val="auto"/>
          <w:sz w:val="24"/>
          <w:highlight w:val="none"/>
        </w:rPr>
        <w:t>为</w:t>
      </w:r>
      <w:r>
        <w:rPr>
          <w:color w:val="auto"/>
          <w:sz w:val="24"/>
          <w:highlight w:val="none"/>
        </w:rPr>
        <w:tab/>
      </w:r>
      <w:r>
        <w:rPr>
          <w:color w:val="auto"/>
          <w:spacing w:val="12"/>
          <w:sz w:val="24"/>
          <w:highlight w:val="none"/>
        </w:rPr>
        <w:t>（请填写：中型、小型、微型）企业</w:t>
      </w:r>
      <w:r>
        <w:rPr>
          <w:color w:val="auto"/>
          <w:sz w:val="24"/>
          <w:highlight w:val="none"/>
        </w:rPr>
        <w:t>。</w:t>
      </w:r>
    </w:p>
    <w:p>
      <w:pPr>
        <w:pStyle w:val="19"/>
        <w:keepNext w:val="0"/>
        <w:keepLines w:val="0"/>
        <w:pageBreakBefore w:val="0"/>
        <w:numPr>
          <w:ilvl w:val="3"/>
          <w:numId w:val="22"/>
        </w:numPr>
        <w:tabs>
          <w:tab w:val="left" w:pos="1236"/>
          <w:tab w:val="left" w:leader="underscore" w:pos="4943"/>
        </w:tabs>
        <w:kinsoku/>
        <w:wordWrap/>
        <w:topLinePunct w:val="0"/>
        <w:bidi w:val="0"/>
        <w:spacing w:before="0" w:after="0" w:line="360" w:lineRule="auto"/>
        <w:ind w:left="1236" w:right="0" w:hanging="214"/>
        <w:jc w:val="left"/>
        <w:rPr>
          <w:color w:val="auto"/>
          <w:sz w:val="24"/>
          <w:highlight w:val="none"/>
        </w:rPr>
      </w:pPr>
      <w:r>
        <w:rPr>
          <w:color w:val="auto"/>
          <w:spacing w:val="14"/>
          <w:sz w:val="24"/>
          <w:highlight w:val="none"/>
        </w:rPr>
        <w:t>本公</w:t>
      </w:r>
      <w:r>
        <w:rPr>
          <w:color w:val="auto"/>
          <w:spacing w:val="12"/>
          <w:sz w:val="24"/>
          <w:highlight w:val="none"/>
        </w:rPr>
        <w:t>司</w:t>
      </w:r>
      <w:r>
        <w:rPr>
          <w:color w:val="auto"/>
          <w:spacing w:val="14"/>
          <w:sz w:val="24"/>
          <w:highlight w:val="none"/>
        </w:rPr>
        <w:t>参加</w:t>
      </w:r>
      <w:r>
        <w:rPr>
          <w:rFonts w:ascii="Arial" w:eastAsia="Arial"/>
          <w:color w:val="auto"/>
          <w:spacing w:val="5"/>
          <w:sz w:val="24"/>
          <w:highlight w:val="none"/>
        </w:rPr>
        <w:t>______</w:t>
      </w:r>
      <w:r>
        <w:rPr>
          <w:color w:val="auto"/>
          <w:spacing w:val="14"/>
          <w:sz w:val="24"/>
          <w:highlight w:val="none"/>
        </w:rPr>
        <w:t>单位</w:t>
      </w:r>
      <w:r>
        <w:rPr>
          <w:color w:val="auto"/>
          <w:sz w:val="24"/>
          <w:highlight w:val="none"/>
        </w:rPr>
        <w:t>的</w:t>
      </w:r>
      <w:r>
        <w:rPr>
          <w:color w:val="auto"/>
          <w:sz w:val="24"/>
          <w:highlight w:val="none"/>
        </w:rPr>
        <w:tab/>
      </w:r>
      <w:r>
        <w:rPr>
          <w:color w:val="auto"/>
          <w:spacing w:val="14"/>
          <w:sz w:val="24"/>
          <w:highlight w:val="none"/>
        </w:rPr>
        <w:t>项目</w:t>
      </w:r>
      <w:r>
        <w:rPr>
          <w:color w:val="auto"/>
          <w:spacing w:val="12"/>
          <w:sz w:val="24"/>
          <w:highlight w:val="none"/>
        </w:rPr>
        <w:t>采</w:t>
      </w:r>
      <w:r>
        <w:rPr>
          <w:color w:val="auto"/>
          <w:spacing w:val="14"/>
          <w:sz w:val="24"/>
          <w:highlight w:val="none"/>
        </w:rPr>
        <w:t>购活动</w:t>
      </w:r>
      <w:r>
        <w:rPr>
          <w:color w:val="auto"/>
          <w:spacing w:val="12"/>
          <w:sz w:val="24"/>
          <w:highlight w:val="none"/>
        </w:rPr>
        <w:t>提</w:t>
      </w:r>
      <w:r>
        <w:rPr>
          <w:color w:val="auto"/>
          <w:spacing w:val="14"/>
          <w:sz w:val="24"/>
          <w:highlight w:val="none"/>
        </w:rPr>
        <w:t>供本企</w:t>
      </w:r>
      <w:r>
        <w:rPr>
          <w:color w:val="auto"/>
          <w:spacing w:val="12"/>
          <w:sz w:val="24"/>
          <w:highlight w:val="none"/>
        </w:rPr>
        <w:t>业</w:t>
      </w:r>
      <w:r>
        <w:rPr>
          <w:color w:val="auto"/>
          <w:spacing w:val="14"/>
          <w:sz w:val="24"/>
          <w:highlight w:val="none"/>
        </w:rPr>
        <w:t>制造的</w:t>
      </w:r>
      <w:r>
        <w:rPr>
          <w:color w:val="auto"/>
          <w:spacing w:val="12"/>
          <w:sz w:val="24"/>
          <w:highlight w:val="none"/>
        </w:rPr>
        <w:t>货</w:t>
      </w:r>
      <w:r>
        <w:rPr>
          <w:color w:val="auto"/>
          <w:spacing w:val="14"/>
          <w:sz w:val="24"/>
          <w:highlight w:val="none"/>
        </w:rPr>
        <w:t>物，由</w:t>
      </w:r>
      <w:r>
        <w:rPr>
          <w:color w:val="auto"/>
          <w:sz w:val="24"/>
          <w:highlight w:val="none"/>
        </w:rPr>
        <w:t>本</w:t>
      </w:r>
    </w:p>
    <w:p>
      <w:pPr>
        <w:pStyle w:val="6"/>
        <w:keepNext w:val="0"/>
        <w:keepLines w:val="0"/>
        <w:pageBreakBefore w:val="0"/>
        <w:tabs>
          <w:tab w:val="left" w:leader="underscore" w:pos="5942"/>
        </w:tabs>
        <w:kinsoku/>
        <w:wordWrap/>
        <w:topLinePunct w:val="0"/>
        <w:bidi w:val="0"/>
        <w:spacing w:before="113" w:line="360" w:lineRule="auto"/>
        <w:ind w:left="518"/>
        <w:rPr>
          <w:color w:val="auto"/>
          <w:highlight w:val="none"/>
        </w:rPr>
      </w:pPr>
      <w:r>
        <w:rPr>
          <w:color w:val="auto"/>
          <w:spacing w:val="14"/>
          <w:highlight w:val="none"/>
        </w:rPr>
        <w:t>企业承</w:t>
      </w:r>
      <w:r>
        <w:rPr>
          <w:color w:val="auto"/>
          <w:spacing w:val="16"/>
          <w:highlight w:val="none"/>
        </w:rPr>
        <w:t>担</w:t>
      </w:r>
      <w:r>
        <w:rPr>
          <w:color w:val="auto"/>
          <w:spacing w:val="14"/>
          <w:highlight w:val="none"/>
        </w:rPr>
        <w:t>工程、提供服务</w:t>
      </w:r>
      <w:r>
        <w:rPr>
          <w:color w:val="auto"/>
          <w:spacing w:val="16"/>
          <w:highlight w:val="none"/>
        </w:rPr>
        <w:t>，</w:t>
      </w:r>
      <w:r>
        <w:rPr>
          <w:color w:val="auto"/>
          <w:spacing w:val="14"/>
          <w:highlight w:val="none"/>
        </w:rPr>
        <w:t>或者提供其</w:t>
      </w:r>
      <w:r>
        <w:rPr>
          <w:color w:val="auto"/>
          <w:highlight w:val="none"/>
        </w:rPr>
        <w:t>他</w:t>
      </w:r>
      <w:r>
        <w:rPr>
          <w:color w:val="auto"/>
          <w:highlight w:val="none"/>
        </w:rPr>
        <w:tab/>
      </w:r>
      <w:r>
        <w:rPr>
          <w:color w:val="auto"/>
          <w:spacing w:val="14"/>
          <w:highlight w:val="none"/>
        </w:rPr>
        <w:t>（请填</w:t>
      </w:r>
      <w:r>
        <w:rPr>
          <w:color w:val="auto"/>
          <w:spacing w:val="16"/>
          <w:highlight w:val="none"/>
        </w:rPr>
        <w:t>写</w:t>
      </w:r>
      <w:r>
        <w:rPr>
          <w:color w:val="auto"/>
          <w:spacing w:val="14"/>
          <w:highlight w:val="none"/>
        </w:rPr>
        <w:t>：中型、小型、</w:t>
      </w:r>
      <w:r>
        <w:rPr>
          <w:color w:val="auto"/>
          <w:spacing w:val="16"/>
          <w:highlight w:val="none"/>
        </w:rPr>
        <w:t>微</w:t>
      </w:r>
      <w:r>
        <w:rPr>
          <w:color w:val="auto"/>
          <w:spacing w:val="14"/>
          <w:highlight w:val="none"/>
        </w:rPr>
        <w:t>型）</w:t>
      </w:r>
      <w:r>
        <w:rPr>
          <w:color w:val="auto"/>
          <w:highlight w:val="none"/>
        </w:rPr>
        <w:t>企</w:t>
      </w:r>
    </w:p>
    <w:p>
      <w:pPr>
        <w:pStyle w:val="6"/>
        <w:keepNext w:val="0"/>
        <w:keepLines w:val="0"/>
        <w:pageBreakBefore w:val="0"/>
        <w:kinsoku/>
        <w:wordWrap/>
        <w:topLinePunct w:val="0"/>
        <w:bidi w:val="0"/>
        <w:spacing w:before="112" w:line="360" w:lineRule="auto"/>
        <w:ind w:left="518"/>
        <w:rPr>
          <w:color w:val="auto"/>
          <w:highlight w:val="none"/>
        </w:rPr>
      </w:pPr>
      <w:r>
        <w:rPr>
          <w:color w:val="auto"/>
          <w:highlight w:val="none"/>
        </w:rPr>
        <w:t>业制造的货物。本条所称货物不包括使用大型企业注册商标的货物。</w:t>
      </w:r>
    </w:p>
    <w:p>
      <w:pPr>
        <w:pStyle w:val="6"/>
        <w:keepNext w:val="0"/>
        <w:keepLines w:val="0"/>
        <w:pageBreakBefore w:val="0"/>
        <w:kinsoku/>
        <w:wordWrap/>
        <w:topLinePunct w:val="0"/>
        <w:bidi w:val="0"/>
        <w:spacing w:before="113" w:line="360" w:lineRule="auto"/>
        <w:ind w:left="1022"/>
        <w:rPr>
          <w:color w:val="auto"/>
          <w:highlight w:val="none"/>
        </w:rPr>
      </w:pPr>
      <w:r>
        <w:rPr>
          <w:color w:val="auto"/>
          <w:highlight w:val="none"/>
        </w:rPr>
        <w:t>本公司对上述声明的真实性负责。如有虚假，将依法承担相应责任。</w:t>
      </w: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before="8" w:line="360" w:lineRule="auto"/>
        <w:rPr>
          <w:color w:val="auto"/>
          <w:sz w:val="28"/>
          <w:highlight w:val="none"/>
        </w:rPr>
      </w:pPr>
    </w:p>
    <w:p>
      <w:pPr>
        <w:pStyle w:val="6"/>
        <w:keepNext w:val="0"/>
        <w:keepLines w:val="0"/>
        <w:pageBreakBefore w:val="0"/>
        <w:kinsoku/>
        <w:wordWrap/>
        <w:topLinePunct w:val="0"/>
        <w:bidi w:val="0"/>
        <w:spacing w:before="1" w:line="360" w:lineRule="auto"/>
        <w:ind w:left="1082" w:right="1"/>
        <w:jc w:val="center"/>
        <w:rPr>
          <w:color w:val="auto"/>
          <w:highlight w:val="none"/>
        </w:rPr>
      </w:pPr>
      <w:r>
        <w:rPr>
          <w:color w:val="auto"/>
          <w:highlight w:val="none"/>
        </w:rPr>
        <w:t>企业名称（盖章）：</w:t>
      </w:r>
    </w:p>
    <w:p>
      <w:pPr>
        <w:pStyle w:val="6"/>
        <w:keepNext w:val="0"/>
        <w:keepLines w:val="0"/>
        <w:pageBreakBefore w:val="0"/>
        <w:tabs>
          <w:tab w:val="left" w:pos="2485"/>
        </w:tabs>
        <w:kinsoku/>
        <w:wordWrap/>
        <w:topLinePunct w:val="0"/>
        <w:bidi w:val="0"/>
        <w:spacing w:before="112" w:line="360" w:lineRule="auto"/>
        <w:ind w:left="1969"/>
        <w:jc w:val="center"/>
        <w:rPr>
          <w:color w:val="auto"/>
          <w:highlight w:val="none"/>
        </w:rPr>
      </w:pPr>
      <w:r>
        <w:rPr>
          <w:color w:val="auto"/>
          <w:highlight w:val="none"/>
        </w:rPr>
        <w:t>日</w:t>
      </w:r>
      <w:r>
        <w:rPr>
          <w:color w:val="auto"/>
          <w:highlight w:val="none"/>
        </w:rPr>
        <w:tab/>
      </w:r>
      <w:r>
        <w:rPr>
          <w:color w:val="auto"/>
          <w:spacing w:val="12"/>
          <w:highlight w:val="none"/>
        </w:rPr>
        <w:t>期</w:t>
      </w:r>
      <w:r>
        <w:rPr>
          <w:color w:val="auto"/>
          <w:highlight w:val="none"/>
        </w:rPr>
        <w:t>：</w:t>
      </w:r>
    </w:p>
    <w:p>
      <w:pPr>
        <w:keepNext w:val="0"/>
        <w:keepLines w:val="0"/>
        <w:pageBreakBefore w:val="0"/>
        <w:kinsoku/>
        <w:wordWrap/>
        <w:topLinePunct w:val="0"/>
        <w:bidi w:val="0"/>
        <w:spacing w:after="0" w:line="360" w:lineRule="auto"/>
        <w:jc w:val="center"/>
        <w:rPr>
          <w:color w:val="auto"/>
          <w:highlight w:val="none"/>
        </w:rPr>
        <w:sectPr>
          <w:footerReference r:id="rId12" w:type="default"/>
          <w:pgSz w:w="11910" w:h="16840"/>
          <w:pgMar w:top="1300" w:right="900" w:bottom="1180" w:left="900" w:header="1100" w:footer="993" w:gutter="0"/>
        </w:sectPr>
      </w:pPr>
    </w:p>
    <w:p>
      <w:pPr>
        <w:pStyle w:val="6"/>
        <w:keepNext w:val="0"/>
        <w:keepLines w:val="0"/>
        <w:pageBreakBefore w:val="0"/>
        <w:kinsoku/>
        <w:wordWrap/>
        <w:topLinePunct w:val="0"/>
        <w:bidi w:val="0"/>
        <w:spacing w:line="360" w:lineRule="auto"/>
        <w:rPr>
          <w:color w:val="auto"/>
          <w:sz w:val="20"/>
          <w:highlight w:val="none"/>
        </w:rPr>
      </w:pPr>
    </w:p>
    <w:p>
      <w:pPr>
        <w:pStyle w:val="6"/>
        <w:keepNext w:val="0"/>
        <w:keepLines w:val="0"/>
        <w:pageBreakBefore w:val="0"/>
        <w:kinsoku/>
        <w:wordWrap/>
        <w:topLinePunct w:val="0"/>
        <w:bidi w:val="0"/>
        <w:spacing w:line="360" w:lineRule="auto"/>
        <w:rPr>
          <w:color w:val="auto"/>
          <w:sz w:val="20"/>
          <w:highlight w:val="none"/>
        </w:rPr>
      </w:pPr>
    </w:p>
    <w:p>
      <w:pPr>
        <w:keepNext w:val="0"/>
        <w:keepLines w:val="0"/>
        <w:pageBreakBefore w:val="0"/>
        <w:kinsoku/>
        <w:wordWrap/>
        <w:topLinePunct w:val="0"/>
        <w:bidi w:val="0"/>
        <w:spacing w:before="66" w:line="360" w:lineRule="auto"/>
        <w:ind w:left="518" w:right="0" w:firstLine="0"/>
        <w:jc w:val="left"/>
        <w:rPr>
          <w:b/>
          <w:color w:val="auto"/>
          <w:sz w:val="24"/>
          <w:highlight w:val="none"/>
        </w:rPr>
      </w:pPr>
      <w:r>
        <w:rPr>
          <w:b/>
          <w:color w:val="auto"/>
          <w:sz w:val="24"/>
          <w:highlight w:val="none"/>
        </w:rPr>
        <w:t>附件：</w:t>
      </w:r>
    </w:p>
    <w:p>
      <w:pPr>
        <w:pStyle w:val="6"/>
        <w:keepNext w:val="0"/>
        <w:keepLines w:val="0"/>
        <w:pageBreakBefore w:val="0"/>
        <w:kinsoku/>
        <w:wordWrap/>
        <w:topLinePunct w:val="0"/>
        <w:bidi w:val="0"/>
        <w:spacing w:line="360" w:lineRule="auto"/>
        <w:rPr>
          <w:b/>
          <w:color w:val="auto"/>
          <w:sz w:val="20"/>
          <w:highlight w:val="none"/>
        </w:rPr>
      </w:pPr>
    </w:p>
    <w:p>
      <w:pPr>
        <w:pStyle w:val="6"/>
        <w:keepNext w:val="0"/>
        <w:keepLines w:val="0"/>
        <w:pageBreakBefore w:val="0"/>
        <w:kinsoku/>
        <w:wordWrap/>
        <w:topLinePunct w:val="0"/>
        <w:bidi w:val="0"/>
        <w:spacing w:before="10" w:line="360" w:lineRule="auto"/>
        <w:rPr>
          <w:b/>
          <w:color w:val="auto"/>
          <w:highlight w:val="none"/>
        </w:rPr>
      </w:pPr>
    </w:p>
    <w:p>
      <w:pPr>
        <w:keepNext w:val="0"/>
        <w:keepLines w:val="0"/>
        <w:pageBreakBefore w:val="0"/>
        <w:kinsoku/>
        <w:wordWrap/>
        <w:topLinePunct w:val="0"/>
        <w:bidi w:val="0"/>
        <w:spacing w:before="54" w:line="360" w:lineRule="auto"/>
        <w:ind w:left="242" w:right="1" w:firstLine="0"/>
        <w:jc w:val="center"/>
        <w:rPr>
          <w:b/>
          <w:color w:val="auto"/>
          <w:sz w:val="32"/>
          <w:highlight w:val="none"/>
        </w:rPr>
      </w:pPr>
      <w:r>
        <w:rPr>
          <w:b/>
          <w:color w:val="auto"/>
          <w:sz w:val="32"/>
          <w:highlight w:val="none"/>
        </w:rPr>
        <w:t>残疾人福利性单位声明函</w:t>
      </w:r>
    </w:p>
    <w:p>
      <w:pPr>
        <w:pStyle w:val="6"/>
        <w:keepNext w:val="0"/>
        <w:keepLines w:val="0"/>
        <w:pageBreakBefore w:val="0"/>
        <w:kinsoku/>
        <w:wordWrap/>
        <w:topLinePunct w:val="0"/>
        <w:bidi w:val="0"/>
        <w:spacing w:line="360" w:lineRule="auto"/>
        <w:rPr>
          <w:b/>
          <w:color w:val="auto"/>
          <w:sz w:val="32"/>
          <w:highlight w:val="none"/>
        </w:rPr>
      </w:pPr>
    </w:p>
    <w:p>
      <w:pPr>
        <w:pStyle w:val="6"/>
        <w:keepNext w:val="0"/>
        <w:keepLines w:val="0"/>
        <w:pageBreakBefore w:val="0"/>
        <w:kinsoku/>
        <w:wordWrap/>
        <w:topLinePunct w:val="0"/>
        <w:bidi w:val="0"/>
        <w:spacing w:line="360" w:lineRule="auto"/>
        <w:rPr>
          <w:b/>
          <w:color w:val="auto"/>
          <w:sz w:val="32"/>
          <w:highlight w:val="none"/>
        </w:rPr>
      </w:pPr>
    </w:p>
    <w:p>
      <w:pPr>
        <w:pStyle w:val="6"/>
        <w:keepNext w:val="0"/>
        <w:keepLines w:val="0"/>
        <w:pageBreakBefore w:val="0"/>
        <w:tabs>
          <w:tab w:val="left" w:pos="3338"/>
          <w:tab w:val="left" w:pos="4778"/>
        </w:tabs>
        <w:kinsoku/>
        <w:wordWrap/>
        <w:topLinePunct w:val="0"/>
        <w:bidi w:val="0"/>
        <w:spacing w:before="221" w:line="360" w:lineRule="auto"/>
        <w:ind w:left="518" w:right="346" w:firstLine="480"/>
        <w:jc w:val="both"/>
        <w:rPr>
          <w:color w:val="auto"/>
          <w:highlight w:val="none"/>
        </w:rPr>
      </w:pPr>
      <w:r>
        <w:rPr>
          <w:color w:val="auto"/>
          <w:highlight w:val="none"/>
        </w:rPr>
        <w:t>本单位郑重声明</w:t>
      </w:r>
      <w:r>
        <w:rPr>
          <w:color w:val="auto"/>
          <w:spacing w:val="-60"/>
          <w:highlight w:val="none"/>
        </w:rPr>
        <w:t>，</w:t>
      </w:r>
      <w:r>
        <w:rPr>
          <w:color w:val="auto"/>
          <w:highlight w:val="none"/>
        </w:rPr>
        <w:t>根</w:t>
      </w:r>
      <w:r>
        <w:rPr>
          <w:color w:val="auto"/>
          <w:spacing w:val="-60"/>
          <w:highlight w:val="none"/>
        </w:rPr>
        <w:t>据</w:t>
      </w:r>
      <w:r>
        <w:rPr>
          <w:color w:val="auto"/>
          <w:highlight w:val="none"/>
        </w:rPr>
        <w:t>《财政部 民政部  中国残疾人联合会关于促进残疾人就业</w:t>
      </w:r>
      <w:r>
        <w:rPr>
          <w:color w:val="auto"/>
          <w:spacing w:val="-17"/>
          <w:highlight w:val="none"/>
        </w:rPr>
        <w:t>政</w:t>
      </w:r>
      <w:r>
        <w:rPr>
          <w:color w:val="auto"/>
          <w:highlight w:val="none"/>
        </w:rPr>
        <w:t>府采购政策的通知</w:t>
      </w:r>
      <w:r>
        <w:rPr>
          <w:color w:val="auto"/>
          <w:spacing w:val="-22"/>
          <w:highlight w:val="none"/>
        </w:rPr>
        <w:t>》</w:t>
      </w:r>
      <w:r>
        <w:rPr>
          <w:color w:val="auto"/>
          <w:highlight w:val="none"/>
        </w:rPr>
        <w:t>（财</w:t>
      </w:r>
      <w:r>
        <w:rPr>
          <w:color w:val="auto"/>
          <w:spacing w:val="-10"/>
          <w:highlight w:val="none"/>
        </w:rPr>
        <w:t>库</w:t>
      </w:r>
      <w:r>
        <w:rPr>
          <w:color w:val="auto"/>
          <w:highlight w:val="none"/>
        </w:rPr>
        <w:t>〔2017</w:t>
      </w:r>
      <w:r>
        <w:rPr>
          <w:color w:val="auto"/>
          <w:spacing w:val="-10"/>
          <w:highlight w:val="none"/>
        </w:rPr>
        <w:t>〕</w:t>
      </w:r>
      <w:r>
        <w:rPr>
          <w:color w:val="auto"/>
          <w:highlight w:val="none"/>
        </w:rPr>
        <w:t>141</w:t>
      </w:r>
      <w:r>
        <w:rPr>
          <w:color w:val="auto"/>
          <w:spacing w:val="-60"/>
          <w:highlight w:val="none"/>
        </w:rPr>
        <w:t xml:space="preserve"> </w:t>
      </w:r>
      <w:r>
        <w:rPr>
          <w:color w:val="auto"/>
          <w:highlight w:val="none"/>
        </w:rPr>
        <w:t>号</w:t>
      </w:r>
      <w:r>
        <w:rPr>
          <w:color w:val="auto"/>
          <w:spacing w:val="-10"/>
          <w:highlight w:val="none"/>
        </w:rPr>
        <w:t>）</w:t>
      </w:r>
      <w:r>
        <w:rPr>
          <w:color w:val="auto"/>
          <w:highlight w:val="none"/>
        </w:rPr>
        <w:t>的规定</w:t>
      </w:r>
      <w:r>
        <w:rPr>
          <w:color w:val="auto"/>
          <w:spacing w:val="-10"/>
          <w:highlight w:val="none"/>
        </w:rPr>
        <w:t>，</w:t>
      </w:r>
      <w:r>
        <w:rPr>
          <w:color w:val="auto"/>
          <w:highlight w:val="none"/>
        </w:rPr>
        <w:t>本单位为符合条件的残疾人福利</w:t>
      </w:r>
      <w:r>
        <w:rPr>
          <w:color w:val="auto"/>
          <w:spacing w:val="-15"/>
          <w:highlight w:val="none"/>
        </w:rPr>
        <w:t>性</w:t>
      </w:r>
      <w:r>
        <w:rPr>
          <w:color w:val="auto"/>
          <w:highlight w:val="none"/>
        </w:rPr>
        <w:t>单位</w:t>
      </w:r>
      <w:r>
        <w:rPr>
          <w:color w:val="auto"/>
          <w:spacing w:val="-60"/>
          <w:highlight w:val="none"/>
        </w:rPr>
        <w:t>，</w:t>
      </w:r>
      <w:r>
        <w:rPr>
          <w:color w:val="auto"/>
          <w:highlight w:val="none"/>
        </w:rPr>
        <w:t>且本单位参加</w:t>
      </w:r>
      <w:r>
        <w:rPr>
          <w:color w:val="auto"/>
          <w:highlight w:val="none"/>
          <w:u w:val="single"/>
        </w:rPr>
        <w:t xml:space="preserve"> </w:t>
      </w:r>
      <w:r>
        <w:rPr>
          <w:color w:val="auto"/>
          <w:highlight w:val="none"/>
          <w:u w:val="single"/>
        </w:rPr>
        <w:tab/>
      </w:r>
      <w:r>
        <w:rPr>
          <w:color w:val="auto"/>
          <w:highlight w:val="none"/>
        </w:rPr>
        <w:t>单位的</w:t>
      </w:r>
      <w:r>
        <w:rPr>
          <w:color w:val="auto"/>
          <w:highlight w:val="none"/>
          <w:u w:val="single"/>
        </w:rPr>
        <w:t xml:space="preserve"> </w:t>
      </w:r>
      <w:r>
        <w:rPr>
          <w:color w:val="auto"/>
          <w:highlight w:val="none"/>
          <w:u w:val="single"/>
        </w:rPr>
        <w:tab/>
      </w:r>
      <w:r>
        <w:rPr>
          <w:color w:val="auto"/>
          <w:highlight w:val="none"/>
        </w:rPr>
        <w:t>项目采购活动提供本单位制造的货</w:t>
      </w:r>
      <w:r>
        <w:rPr>
          <w:color w:val="auto"/>
          <w:spacing w:val="-61"/>
          <w:highlight w:val="none"/>
        </w:rPr>
        <w:t>物</w:t>
      </w:r>
      <w:r>
        <w:rPr>
          <w:color w:val="auto"/>
          <w:highlight w:val="none"/>
        </w:rPr>
        <w:t>（由本单</w:t>
      </w:r>
      <w:r>
        <w:rPr>
          <w:color w:val="auto"/>
          <w:spacing w:val="-16"/>
          <w:highlight w:val="none"/>
        </w:rPr>
        <w:t>位</w:t>
      </w:r>
      <w:r>
        <w:rPr>
          <w:color w:val="auto"/>
          <w:highlight w:val="none"/>
        </w:rPr>
        <w:t>承担工程/提供服务），或者提供其他残疾人福利性单位制造的货物（不包括使用非残</w:t>
      </w:r>
      <w:r>
        <w:rPr>
          <w:color w:val="auto"/>
          <w:spacing w:val="-17"/>
          <w:highlight w:val="none"/>
        </w:rPr>
        <w:t>疾</w:t>
      </w:r>
      <w:r>
        <w:rPr>
          <w:color w:val="auto"/>
          <w:highlight w:val="none"/>
        </w:rPr>
        <w:t>人福利性单位注册商标的货物）。</w:t>
      </w:r>
    </w:p>
    <w:p>
      <w:pPr>
        <w:pStyle w:val="6"/>
        <w:keepNext w:val="0"/>
        <w:keepLines w:val="0"/>
        <w:pageBreakBefore w:val="0"/>
        <w:kinsoku/>
        <w:wordWrap/>
        <w:topLinePunct w:val="0"/>
        <w:bidi w:val="0"/>
        <w:spacing w:line="360" w:lineRule="auto"/>
        <w:ind w:left="998"/>
        <w:rPr>
          <w:color w:val="auto"/>
          <w:highlight w:val="none"/>
        </w:rPr>
      </w:pPr>
      <w:r>
        <w:rPr>
          <w:color w:val="auto"/>
          <w:highlight w:val="none"/>
        </w:rPr>
        <w:t>本单位对上述声明的真实性负责。如有虚假，将依法承担相应责任。</w:t>
      </w: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line="360" w:lineRule="auto"/>
        <w:rPr>
          <w:color w:val="auto"/>
          <w:highlight w:val="none"/>
        </w:rPr>
      </w:pPr>
    </w:p>
    <w:p>
      <w:pPr>
        <w:pStyle w:val="6"/>
        <w:keepNext w:val="0"/>
        <w:keepLines w:val="0"/>
        <w:pageBreakBefore w:val="0"/>
        <w:kinsoku/>
        <w:wordWrap/>
        <w:topLinePunct w:val="0"/>
        <w:bidi w:val="0"/>
        <w:spacing w:before="9" w:line="360" w:lineRule="auto"/>
        <w:rPr>
          <w:color w:val="auto"/>
          <w:sz w:val="25"/>
          <w:highlight w:val="none"/>
        </w:rPr>
      </w:pPr>
    </w:p>
    <w:p>
      <w:pPr>
        <w:pStyle w:val="6"/>
        <w:keepNext w:val="0"/>
        <w:keepLines w:val="0"/>
        <w:pageBreakBefore w:val="0"/>
        <w:kinsoku/>
        <w:wordWrap/>
        <w:topLinePunct w:val="0"/>
        <w:bidi w:val="0"/>
        <w:spacing w:line="360" w:lineRule="auto"/>
        <w:ind w:right="3826"/>
        <w:jc w:val="right"/>
        <w:rPr>
          <w:color w:val="auto"/>
          <w:highlight w:val="none"/>
        </w:rPr>
      </w:pPr>
      <w:r>
        <w:rPr>
          <w:color w:val="auto"/>
          <w:highlight w:val="none"/>
        </w:rPr>
        <w:t>单位名称（盖章）：</w:t>
      </w:r>
    </w:p>
    <w:p>
      <w:pPr>
        <w:pStyle w:val="6"/>
        <w:keepNext w:val="0"/>
        <w:keepLines w:val="0"/>
        <w:pageBreakBefore w:val="0"/>
        <w:kinsoku/>
        <w:wordWrap/>
        <w:topLinePunct w:val="0"/>
        <w:bidi w:val="0"/>
        <w:spacing w:before="9" w:line="360" w:lineRule="auto"/>
        <w:rPr>
          <w:color w:val="auto"/>
          <w:highlight w:val="none"/>
        </w:rPr>
      </w:pPr>
    </w:p>
    <w:p>
      <w:pPr>
        <w:pStyle w:val="6"/>
        <w:keepNext w:val="0"/>
        <w:keepLines w:val="0"/>
        <w:pageBreakBefore w:val="0"/>
        <w:tabs>
          <w:tab w:val="left" w:pos="719"/>
        </w:tabs>
        <w:kinsoku/>
        <w:wordWrap/>
        <w:topLinePunct w:val="0"/>
        <w:bidi w:val="0"/>
        <w:spacing w:line="360" w:lineRule="auto"/>
        <w:ind w:right="3826"/>
        <w:jc w:val="right"/>
        <w:rPr>
          <w:color w:val="auto"/>
          <w:highlight w:val="none"/>
        </w:rPr>
        <w:sectPr>
          <w:pgSz w:w="11910" w:h="16840"/>
          <w:pgMar w:top="1300" w:right="900" w:bottom="1180" w:left="900" w:header="1100" w:footer="993" w:gutter="0"/>
        </w:sectPr>
      </w:pPr>
      <w:r>
        <w:rPr>
          <w:color w:val="auto"/>
          <w:highlight w:val="none"/>
        </w:rPr>
        <w:t>日</w:t>
      </w:r>
      <w:r>
        <w:rPr>
          <w:color w:val="auto"/>
          <w:highlight w:val="none"/>
        </w:rPr>
        <w:tab/>
      </w:r>
      <w:r>
        <w:rPr>
          <w:color w:val="auto"/>
          <w:highlight w:val="none"/>
        </w:rPr>
        <w:t>期：</w:t>
      </w:r>
    </w:p>
    <w:p>
      <w:pPr>
        <w:pStyle w:val="6"/>
        <w:keepNext w:val="0"/>
        <w:keepLines w:val="0"/>
        <w:pageBreakBefore w:val="0"/>
        <w:kinsoku/>
        <w:wordWrap/>
        <w:topLinePunct w:val="0"/>
        <w:bidi w:val="0"/>
        <w:spacing w:before="5" w:line="360" w:lineRule="auto"/>
        <w:rPr>
          <w:color w:val="auto"/>
          <w:highlight w:val="none"/>
        </w:rPr>
      </w:pPr>
    </w:p>
    <w:p>
      <w:pPr>
        <w:keepNext w:val="0"/>
        <w:keepLines w:val="0"/>
        <w:pageBreakBefore w:val="0"/>
        <w:kinsoku/>
        <w:wordWrap/>
        <w:topLinePunct w:val="0"/>
        <w:bidi w:val="0"/>
        <w:spacing w:before="66" w:line="360" w:lineRule="auto"/>
        <w:ind w:left="518" w:right="0" w:firstLine="0"/>
        <w:jc w:val="left"/>
        <w:rPr>
          <w:b/>
          <w:color w:val="auto"/>
          <w:sz w:val="24"/>
          <w:highlight w:val="none"/>
        </w:rPr>
      </w:pPr>
      <w:r>
        <w:rPr>
          <w:b/>
          <w:color w:val="auto"/>
          <w:sz w:val="24"/>
          <w:highlight w:val="none"/>
        </w:rPr>
        <w:t>退保证金时请附带：</w:t>
      </w:r>
    </w:p>
    <w:p>
      <w:pPr>
        <w:pStyle w:val="6"/>
        <w:keepNext w:val="0"/>
        <w:keepLines w:val="0"/>
        <w:pageBreakBefore w:val="0"/>
        <w:kinsoku/>
        <w:wordWrap/>
        <w:topLinePunct w:val="0"/>
        <w:bidi w:val="0"/>
        <w:spacing w:before="11" w:line="360" w:lineRule="auto"/>
        <w:rPr>
          <w:b/>
          <w:color w:val="auto"/>
          <w:sz w:val="28"/>
          <w:highlight w:val="none"/>
        </w:rPr>
      </w:pPr>
    </w:p>
    <w:p>
      <w:pPr>
        <w:keepNext w:val="0"/>
        <w:keepLines w:val="0"/>
        <w:pageBreakBefore w:val="0"/>
        <w:kinsoku/>
        <w:wordWrap/>
        <w:topLinePunct w:val="0"/>
        <w:bidi w:val="0"/>
        <w:spacing w:before="50" w:line="360" w:lineRule="auto"/>
        <w:ind w:left="3873" w:right="0" w:firstLine="0"/>
        <w:jc w:val="left"/>
        <w:rPr>
          <w:b/>
          <w:color w:val="auto"/>
          <w:sz w:val="36"/>
          <w:highlight w:val="none"/>
        </w:rPr>
      </w:pPr>
      <w:r>
        <w:rPr>
          <w:b/>
          <w:color w:val="auto"/>
          <w:sz w:val="36"/>
          <w:highlight w:val="none"/>
        </w:rPr>
        <w:t>法人授权委托书</w:t>
      </w:r>
    </w:p>
    <w:p>
      <w:pPr>
        <w:pStyle w:val="6"/>
        <w:keepNext w:val="0"/>
        <w:keepLines w:val="0"/>
        <w:pageBreakBefore w:val="0"/>
        <w:kinsoku/>
        <w:wordWrap/>
        <w:topLinePunct w:val="0"/>
        <w:bidi w:val="0"/>
        <w:spacing w:before="1" w:line="360" w:lineRule="auto"/>
        <w:rPr>
          <w:b/>
          <w:color w:val="auto"/>
          <w:sz w:val="51"/>
          <w:highlight w:val="none"/>
        </w:rPr>
      </w:pPr>
    </w:p>
    <w:p>
      <w:pPr>
        <w:pStyle w:val="6"/>
        <w:keepNext w:val="0"/>
        <w:keepLines w:val="0"/>
        <w:pageBreakBefore w:val="0"/>
        <w:tabs>
          <w:tab w:val="left" w:pos="2798"/>
          <w:tab w:val="left" w:pos="4238"/>
          <w:tab w:val="left" w:pos="4943"/>
          <w:tab w:val="left" w:pos="6638"/>
          <w:tab w:val="left" w:pos="9230"/>
          <w:tab w:val="left" w:pos="9638"/>
        </w:tabs>
        <w:kinsoku/>
        <w:wordWrap/>
        <w:topLinePunct w:val="0"/>
        <w:bidi w:val="0"/>
        <w:spacing w:line="360" w:lineRule="auto"/>
        <w:ind w:left="518" w:right="226" w:firstLine="480"/>
        <w:rPr>
          <w:color w:val="auto"/>
          <w:highlight w:val="none"/>
        </w:rPr>
      </w:pPr>
      <w:r>
        <w:rPr>
          <w:color w:val="auto"/>
          <w:highlight w:val="none"/>
        </w:rPr>
        <w:t>兹授权</w:t>
      </w:r>
      <w:r>
        <w:rPr>
          <w:color w:val="auto"/>
          <w:highlight w:val="none"/>
          <w:u w:val="single"/>
        </w:rPr>
        <w:t xml:space="preserve"> </w:t>
      </w:r>
      <w:r>
        <w:rPr>
          <w:color w:val="auto"/>
          <w:highlight w:val="none"/>
          <w:u w:val="single"/>
        </w:rPr>
        <w:tab/>
      </w:r>
      <w:r>
        <w:rPr>
          <w:color w:val="auto"/>
          <w:highlight w:val="none"/>
        </w:rPr>
        <w:t>同志为我公司办理</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项</w:t>
      </w:r>
      <w:r>
        <w:rPr>
          <w:color w:val="auto"/>
          <w:spacing w:val="-60"/>
          <w:highlight w:val="none"/>
        </w:rPr>
        <w:t>目</w:t>
      </w:r>
      <w:r>
        <w:rPr>
          <w:color w:val="auto"/>
          <w:highlight w:val="none"/>
        </w:rPr>
        <w:t>（项目编号：</w:t>
      </w:r>
      <w:r>
        <w:rPr>
          <w:color w:val="auto"/>
          <w:highlight w:val="none"/>
        </w:rPr>
        <w:tab/>
      </w:r>
      <w:r>
        <w:rPr>
          <w:color w:val="auto"/>
          <w:highlight w:val="none"/>
        </w:rPr>
        <w:tab/>
      </w:r>
      <w:r>
        <w:rPr>
          <w:color w:val="auto"/>
          <w:spacing w:val="-17"/>
          <w:highlight w:val="none"/>
        </w:rPr>
        <w:t xml:space="preserve">） </w:t>
      </w:r>
      <w:r>
        <w:rPr>
          <w:color w:val="auto"/>
          <w:highlight w:val="none"/>
        </w:rPr>
        <w:t>保</w:t>
      </w:r>
      <w:r>
        <w:rPr>
          <w:color w:val="auto"/>
          <w:spacing w:val="-27"/>
          <w:highlight w:val="none"/>
        </w:rPr>
        <w:t xml:space="preserve"> </w:t>
      </w:r>
      <w:r>
        <w:rPr>
          <w:color w:val="auto"/>
          <w:highlight w:val="none"/>
        </w:rPr>
        <w:t>证</w:t>
      </w:r>
      <w:r>
        <w:rPr>
          <w:color w:val="auto"/>
          <w:spacing w:val="-27"/>
          <w:highlight w:val="none"/>
        </w:rPr>
        <w:t xml:space="preserve"> </w:t>
      </w:r>
      <w:r>
        <w:rPr>
          <w:color w:val="auto"/>
          <w:highlight w:val="none"/>
        </w:rPr>
        <w:t>金</w:t>
      </w:r>
      <w:r>
        <w:rPr>
          <w:color w:val="auto"/>
          <w:spacing w:val="-27"/>
          <w:highlight w:val="none"/>
        </w:rPr>
        <w:t xml:space="preserve"> </w:t>
      </w:r>
      <w:r>
        <w:rPr>
          <w:color w:val="auto"/>
          <w:highlight w:val="none"/>
        </w:rPr>
        <w:t>退</w:t>
      </w:r>
      <w:r>
        <w:rPr>
          <w:color w:val="auto"/>
          <w:spacing w:val="-27"/>
          <w:highlight w:val="none"/>
        </w:rPr>
        <w:t xml:space="preserve"> </w:t>
      </w:r>
      <w:r>
        <w:rPr>
          <w:color w:val="auto"/>
          <w:highlight w:val="none"/>
        </w:rPr>
        <w:t>款</w:t>
      </w:r>
      <w:r>
        <w:rPr>
          <w:color w:val="auto"/>
          <w:spacing w:val="-29"/>
          <w:highlight w:val="none"/>
        </w:rPr>
        <w:t xml:space="preserve"> </w:t>
      </w:r>
      <w:r>
        <w:rPr>
          <w:color w:val="auto"/>
          <w:highlight w:val="none"/>
        </w:rPr>
        <w:t>委</w:t>
      </w:r>
      <w:r>
        <w:rPr>
          <w:color w:val="auto"/>
          <w:spacing w:val="-27"/>
          <w:highlight w:val="none"/>
        </w:rPr>
        <w:t xml:space="preserve"> </w:t>
      </w:r>
      <w:r>
        <w:rPr>
          <w:color w:val="auto"/>
          <w:highlight w:val="none"/>
        </w:rPr>
        <w:t>托</w:t>
      </w:r>
      <w:r>
        <w:rPr>
          <w:color w:val="auto"/>
          <w:spacing w:val="-27"/>
          <w:highlight w:val="none"/>
        </w:rPr>
        <w:t xml:space="preserve"> </w:t>
      </w:r>
      <w:r>
        <w:rPr>
          <w:color w:val="auto"/>
          <w:highlight w:val="none"/>
        </w:rPr>
        <w:t>人</w:t>
      </w:r>
      <w:r>
        <w:rPr>
          <w:color w:val="auto"/>
          <w:spacing w:val="-27"/>
          <w:highlight w:val="none"/>
        </w:rPr>
        <w:t xml:space="preserve"> </w:t>
      </w:r>
      <w:r>
        <w:rPr>
          <w:color w:val="auto"/>
          <w:highlight w:val="none"/>
        </w:rPr>
        <w:t>，</w:t>
      </w:r>
      <w:r>
        <w:rPr>
          <w:color w:val="auto"/>
          <w:spacing w:val="-27"/>
          <w:highlight w:val="none"/>
        </w:rPr>
        <w:t xml:space="preserve"> </w:t>
      </w:r>
      <w:r>
        <w:rPr>
          <w:color w:val="auto"/>
          <w:highlight w:val="none"/>
        </w:rPr>
        <w:t>办</w:t>
      </w:r>
      <w:r>
        <w:rPr>
          <w:color w:val="auto"/>
          <w:spacing w:val="-27"/>
          <w:highlight w:val="none"/>
        </w:rPr>
        <w:t xml:space="preserve"> </w:t>
      </w:r>
      <w:r>
        <w:rPr>
          <w:color w:val="auto"/>
          <w:highlight w:val="none"/>
        </w:rPr>
        <w:t>理</w:t>
      </w:r>
      <w:r>
        <w:rPr>
          <w:color w:val="auto"/>
          <w:spacing w:val="-27"/>
          <w:highlight w:val="none"/>
        </w:rPr>
        <w:t xml:space="preserve"> </w:t>
      </w:r>
      <w:r>
        <w:rPr>
          <w:color w:val="auto"/>
          <w:highlight w:val="none"/>
        </w:rPr>
        <w:t>保</w:t>
      </w:r>
      <w:r>
        <w:rPr>
          <w:color w:val="auto"/>
          <w:spacing w:val="-27"/>
          <w:highlight w:val="none"/>
        </w:rPr>
        <w:t xml:space="preserve"> </w:t>
      </w:r>
      <w:r>
        <w:rPr>
          <w:color w:val="auto"/>
          <w:highlight w:val="none"/>
        </w:rPr>
        <w:t>证</w:t>
      </w:r>
      <w:r>
        <w:rPr>
          <w:color w:val="auto"/>
          <w:spacing w:val="-27"/>
          <w:highlight w:val="none"/>
        </w:rPr>
        <w:t xml:space="preserve"> </w:t>
      </w:r>
      <w:r>
        <w:rPr>
          <w:color w:val="auto"/>
          <w:highlight w:val="none"/>
        </w:rPr>
        <w:t>金</w:t>
      </w:r>
      <w:r>
        <w:rPr>
          <w:color w:val="auto"/>
          <w:spacing w:val="-29"/>
          <w:highlight w:val="none"/>
        </w:rPr>
        <w:t xml:space="preserve"> </w:t>
      </w:r>
      <w:r>
        <w:rPr>
          <w:color w:val="auto"/>
          <w:highlight w:val="none"/>
        </w:rPr>
        <w:t>退</w:t>
      </w:r>
      <w:r>
        <w:rPr>
          <w:color w:val="auto"/>
          <w:spacing w:val="-27"/>
          <w:highlight w:val="none"/>
        </w:rPr>
        <w:t xml:space="preserve"> </w:t>
      </w:r>
      <w:r>
        <w:rPr>
          <w:color w:val="auto"/>
          <w:highlight w:val="none"/>
        </w:rPr>
        <w:t>款</w:t>
      </w:r>
      <w:r>
        <w:rPr>
          <w:color w:val="auto"/>
          <w:spacing w:val="-27"/>
          <w:highlight w:val="none"/>
        </w:rPr>
        <w:t xml:space="preserve"> </w:t>
      </w:r>
      <w:r>
        <w:rPr>
          <w:color w:val="auto"/>
          <w:highlight w:val="none"/>
        </w:rPr>
        <w:t>事</w:t>
      </w:r>
      <w:r>
        <w:rPr>
          <w:color w:val="auto"/>
          <w:spacing w:val="-27"/>
          <w:highlight w:val="none"/>
        </w:rPr>
        <w:t xml:space="preserve"> </w:t>
      </w:r>
      <w:r>
        <w:rPr>
          <w:color w:val="auto"/>
          <w:highlight w:val="none"/>
        </w:rPr>
        <w:t>宜</w:t>
      </w:r>
      <w:r>
        <w:rPr>
          <w:color w:val="auto"/>
          <w:spacing w:val="-27"/>
          <w:highlight w:val="none"/>
        </w:rPr>
        <w:t xml:space="preserve"> </w:t>
      </w:r>
      <w:r>
        <w:rPr>
          <w:color w:val="auto"/>
          <w:highlight w:val="none"/>
        </w:rPr>
        <w:t>。</w:t>
      </w:r>
      <w:r>
        <w:rPr>
          <w:color w:val="auto"/>
          <w:spacing w:val="-27"/>
          <w:highlight w:val="none"/>
        </w:rPr>
        <w:t xml:space="preserve"> </w:t>
      </w:r>
      <w:r>
        <w:rPr>
          <w:color w:val="auto"/>
          <w:highlight w:val="none"/>
        </w:rPr>
        <w:t>保</w:t>
      </w:r>
      <w:r>
        <w:rPr>
          <w:color w:val="auto"/>
          <w:spacing w:val="-27"/>
          <w:highlight w:val="none"/>
        </w:rPr>
        <w:t xml:space="preserve"> </w:t>
      </w:r>
      <w:r>
        <w:rPr>
          <w:color w:val="auto"/>
          <w:highlight w:val="none"/>
        </w:rPr>
        <w:t>证</w:t>
      </w:r>
      <w:r>
        <w:rPr>
          <w:color w:val="auto"/>
          <w:spacing w:val="-27"/>
          <w:highlight w:val="none"/>
        </w:rPr>
        <w:t xml:space="preserve"> </w:t>
      </w:r>
      <w:r>
        <w:rPr>
          <w:color w:val="auto"/>
          <w:highlight w:val="none"/>
        </w:rPr>
        <w:t>金</w:t>
      </w:r>
      <w:r>
        <w:rPr>
          <w:color w:val="auto"/>
          <w:spacing w:val="-27"/>
          <w:highlight w:val="none"/>
        </w:rPr>
        <w:t xml:space="preserve"> </w:t>
      </w:r>
      <w:r>
        <w:rPr>
          <w:color w:val="auto"/>
          <w:highlight w:val="none"/>
        </w:rPr>
        <w:t>退</w:t>
      </w:r>
      <w:r>
        <w:rPr>
          <w:color w:val="auto"/>
          <w:spacing w:val="-29"/>
          <w:highlight w:val="none"/>
        </w:rPr>
        <w:t xml:space="preserve"> </w:t>
      </w:r>
      <w:r>
        <w:rPr>
          <w:color w:val="auto"/>
          <w:highlight w:val="none"/>
        </w:rPr>
        <w:t>款</w:t>
      </w:r>
      <w:r>
        <w:rPr>
          <w:color w:val="auto"/>
          <w:spacing w:val="-27"/>
          <w:highlight w:val="none"/>
        </w:rPr>
        <w:t xml:space="preserve"> </w:t>
      </w:r>
      <w:r>
        <w:rPr>
          <w:color w:val="auto"/>
          <w:highlight w:val="none"/>
        </w:rPr>
        <w:t>至</w:t>
      </w:r>
      <w:r>
        <w:rPr>
          <w:color w:val="auto"/>
          <w:spacing w:val="-27"/>
          <w:highlight w:val="none"/>
        </w:rPr>
        <w:t xml:space="preserve"> </w:t>
      </w:r>
      <w:r>
        <w:rPr>
          <w:color w:val="auto"/>
          <w:highlight w:val="none"/>
        </w:rPr>
        <w:t>：</w:t>
      </w:r>
      <w:r>
        <w:rPr>
          <w:color w:val="auto"/>
          <w:spacing w:val="-27"/>
          <w:highlight w:val="none"/>
        </w:rPr>
        <w:t xml:space="preserve"> </w:t>
      </w:r>
      <w:r>
        <w:rPr>
          <w:color w:val="auto"/>
          <w:highlight w:val="none"/>
        </w:rPr>
        <w:t>开</w:t>
      </w:r>
      <w:r>
        <w:rPr>
          <w:color w:val="auto"/>
          <w:spacing w:val="-27"/>
          <w:highlight w:val="none"/>
        </w:rPr>
        <w:t xml:space="preserve"> </w:t>
      </w:r>
      <w:r>
        <w:rPr>
          <w:color w:val="auto"/>
          <w:highlight w:val="none"/>
        </w:rPr>
        <w:t>户</w:t>
      </w:r>
      <w:r>
        <w:rPr>
          <w:color w:val="auto"/>
          <w:spacing w:val="48"/>
          <w:highlight w:val="none"/>
        </w:rPr>
        <w:t>行</w:t>
      </w:r>
      <w:r>
        <w:rPr>
          <w:color w:val="auto"/>
          <w:highlight w:val="none"/>
        </w:rPr>
        <w:t>：</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ab/>
      </w:r>
      <w:r>
        <w:rPr>
          <w:color w:val="auto"/>
          <w:highlight w:val="none"/>
        </w:rPr>
        <w:t>，</w:t>
      </w:r>
      <w:r>
        <w:rPr>
          <w:color w:val="auto"/>
          <w:spacing w:val="-72"/>
          <w:highlight w:val="none"/>
        </w:rPr>
        <w:t xml:space="preserve"> </w:t>
      </w:r>
      <w:r>
        <w:rPr>
          <w:color w:val="auto"/>
          <w:spacing w:val="48"/>
          <w:highlight w:val="none"/>
        </w:rPr>
        <w:t>账</w:t>
      </w:r>
      <w:r>
        <w:rPr>
          <w:color w:val="auto"/>
          <w:spacing w:val="45"/>
          <w:highlight w:val="none"/>
        </w:rPr>
        <w:t>户</w:t>
      </w:r>
      <w:r>
        <w:rPr>
          <w:color w:val="auto"/>
          <w:spacing w:val="48"/>
          <w:highlight w:val="none"/>
        </w:rPr>
        <w:t>名</w:t>
      </w:r>
      <w:r>
        <w:rPr>
          <w:color w:val="auto"/>
          <w:highlight w:val="none"/>
        </w:rPr>
        <w:t>：</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w:t>
      </w:r>
      <w:r>
        <w:rPr>
          <w:color w:val="auto"/>
          <w:spacing w:val="-72"/>
          <w:highlight w:val="none"/>
        </w:rPr>
        <w:t xml:space="preserve"> </w:t>
      </w:r>
      <w:r>
        <w:rPr>
          <w:color w:val="auto"/>
          <w:highlight w:val="none"/>
        </w:rPr>
        <w:t>账号：</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w:t>
      </w:r>
    </w:p>
    <w:p>
      <w:pPr>
        <w:pStyle w:val="6"/>
        <w:keepNext w:val="0"/>
        <w:keepLines w:val="0"/>
        <w:pageBreakBefore w:val="0"/>
        <w:kinsoku/>
        <w:wordWrap/>
        <w:topLinePunct w:val="0"/>
        <w:bidi w:val="0"/>
        <w:spacing w:line="360" w:lineRule="auto"/>
        <w:rPr>
          <w:color w:val="auto"/>
          <w:sz w:val="26"/>
          <w:highlight w:val="none"/>
        </w:rPr>
      </w:pPr>
    </w:p>
    <w:p>
      <w:pPr>
        <w:pStyle w:val="6"/>
        <w:keepNext w:val="0"/>
        <w:keepLines w:val="0"/>
        <w:pageBreakBefore w:val="0"/>
        <w:tabs>
          <w:tab w:val="left" w:pos="3518"/>
        </w:tabs>
        <w:kinsoku/>
        <w:wordWrap/>
        <w:topLinePunct w:val="0"/>
        <w:bidi w:val="0"/>
        <w:spacing w:before="202" w:line="360" w:lineRule="auto"/>
        <w:ind w:left="998"/>
        <w:rPr>
          <w:color w:val="auto"/>
          <w:highlight w:val="none"/>
        </w:rPr>
      </w:pPr>
      <w:r>
        <w:rPr>
          <w:color w:val="auto"/>
          <w:highlight w:val="none"/>
        </w:rPr>
        <w:t>代理人：</w:t>
      </w:r>
      <w:r>
        <w:rPr>
          <w:color w:val="auto"/>
          <w:highlight w:val="none"/>
          <w:u w:val="single"/>
        </w:rPr>
        <w:t xml:space="preserve"> </w:t>
      </w:r>
      <w:r>
        <w:rPr>
          <w:color w:val="auto"/>
          <w:highlight w:val="none"/>
          <w:u w:val="single"/>
        </w:rPr>
        <w:tab/>
      </w:r>
      <w:r>
        <w:rPr>
          <w:color w:val="auto"/>
          <w:highlight w:val="none"/>
        </w:rPr>
        <w:t>，联系电话：</w:t>
      </w:r>
    </w:p>
    <w:p>
      <w:pPr>
        <w:pStyle w:val="6"/>
        <w:keepNext w:val="0"/>
        <w:keepLines w:val="0"/>
        <w:pageBreakBefore w:val="0"/>
        <w:tabs>
          <w:tab w:val="left" w:pos="2918"/>
          <w:tab w:val="left" w:pos="3638"/>
          <w:tab w:val="left" w:pos="4358"/>
          <w:tab w:val="left" w:pos="5558"/>
          <w:tab w:val="left" w:pos="6278"/>
          <w:tab w:val="left" w:pos="6998"/>
        </w:tabs>
        <w:kinsoku/>
        <w:wordWrap/>
        <w:topLinePunct w:val="0"/>
        <w:bidi w:val="0"/>
        <w:spacing w:before="233" w:line="360" w:lineRule="auto"/>
        <w:ind w:left="998"/>
        <w:rPr>
          <w:color w:val="auto"/>
          <w:highlight w:val="none"/>
        </w:rPr>
      </w:pPr>
      <w:r>
        <w:rPr>
          <w:color w:val="auto"/>
          <w:highlight w:val="none"/>
        </w:rPr>
        <w:t>代理期限从</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日至</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日止</w:t>
      </w:r>
    </w:p>
    <w:p>
      <w:pPr>
        <w:pStyle w:val="6"/>
        <w:keepNext w:val="0"/>
        <w:keepLines w:val="0"/>
        <w:pageBreakBefore w:val="0"/>
        <w:kinsoku/>
        <w:wordWrap/>
        <w:topLinePunct w:val="0"/>
        <w:bidi w:val="0"/>
        <w:spacing w:line="360" w:lineRule="auto"/>
        <w:rPr>
          <w:color w:val="auto"/>
          <w:sz w:val="26"/>
          <w:highlight w:val="none"/>
        </w:rPr>
      </w:pPr>
    </w:p>
    <w:p>
      <w:pPr>
        <w:pStyle w:val="6"/>
        <w:keepNext w:val="0"/>
        <w:keepLines w:val="0"/>
        <w:pageBreakBefore w:val="0"/>
        <w:kinsoku/>
        <w:wordWrap/>
        <w:topLinePunct w:val="0"/>
        <w:bidi w:val="0"/>
        <w:spacing w:line="360" w:lineRule="auto"/>
        <w:rPr>
          <w:color w:val="auto"/>
          <w:sz w:val="26"/>
          <w:highlight w:val="none"/>
        </w:rPr>
      </w:pPr>
    </w:p>
    <w:p>
      <w:pPr>
        <w:pStyle w:val="6"/>
        <w:keepNext w:val="0"/>
        <w:keepLines w:val="0"/>
        <w:pageBreakBefore w:val="0"/>
        <w:kinsoku/>
        <w:wordWrap/>
        <w:topLinePunct w:val="0"/>
        <w:bidi w:val="0"/>
        <w:spacing w:line="360" w:lineRule="auto"/>
        <w:rPr>
          <w:color w:val="auto"/>
          <w:sz w:val="26"/>
          <w:highlight w:val="none"/>
        </w:rPr>
      </w:pPr>
    </w:p>
    <w:p>
      <w:pPr>
        <w:pStyle w:val="6"/>
        <w:keepNext w:val="0"/>
        <w:keepLines w:val="0"/>
        <w:pageBreakBefore w:val="0"/>
        <w:kinsoku/>
        <w:wordWrap/>
        <w:topLinePunct w:val="0"/>
        <w:bidi w:val="0"/>
        <w:spacing w:line="360" w:lineRule="auto"/>
        <w:rPr>
          <w:color w:val="auto"/>
          <w:sz w:val="26"/>
          <w:highlight w:val="none"/>
        </w:rPr>
      </w:pPr>
    </w:p>
    <w:p>
      <w:pPr>
        <w:pStyle w:val="6"/>
        <w:keepNext w:val="0"/>
        <w:keepLines w:val="0"/>
        <w:pageBreakBefore w:val="0"/>
        <w:kinsoku/>
        <w:wordWrap/>
        <w:topLinePunct w:val="0"/>
        <w:bidi w:val="0"/>
        <w:spacing w:line="360" w:lineRule="auto"/>
        <w:rPr>
          <w:color w:val="auto"/>
          <w:sz w:val="26"/>
          <w:highlight w:val="none"/>
        </w:rPr>
      </w:pPr>
    </w:p>
    <w:p>
      <w:pPr>
        <w:pStyle w:val="6"/>
        <w:keepNext w:val="0"/>
        <w:keepLines w:val="0"/>
        <w:pageBreakBefore w:val="0"/>
        <w:tabs>
          <w:tab w:val="left" w:pos="7238"/>
        </w:tabs>
        <w:kinsoku/>
        <w:wordWrap/>
        <w:topLinePunct w:val="0"/>
        <w:bidi w:val="0"/>
        <w:spacing w:before="187" w:line="360" w:lineRule="auto"/>
        <w:ind w:left="3998"/>
        <w:rPr>
          <w:color w:val="auto"/>
          <w:highlight w:val="none"/>
        </w:rPr>
      </w:pPr>
      <w:r>
        <w:rPr>
          <w:color w:val="auto"/>
          <w:highlight w:val="none"/>
        </w:rPr>
        <w:t>委托单位：</w:t>
      </w:r>
      <w:r>
        <w:rPr>
          <w:color w:val="auto"/>
          <w:highlight w:val="none"/>
          <w:u w:val="single"/>
        </w:rPr>
        <w:t xml:space="preserve"> </w:t>
      </w:r>
      <w:r>
        <w:rPr>
          <w:color w:val="auto"/>
          <w:highlight w:val="none"/>
          <w:u w:val="single"/>
        </w:rPr>
        <w:tab/>
      </w:r>
      <w:r>
        <w:rPr>
          <w:color w:val="auto"/>
          <w:highlight w:val="none"/>
        </w:rPr>
        <w:t>（公章）</w:t>
      </w:r>
    </w:p>
    <w:p>
      <w:pPr>
        <w:pStyle w:val="6"/>
        <w:keepNext w:val="0"/>
        <w:keepLines w:val="0"/>
        <w:pageBreakBefore w:val="0"/>
        <w:tabs>
          <w:tab w:val="left" w:pos="5798"/>
          <w:tab w:val="left" w:pos="6518"/>
          <w:tab w:val="left" w:pos="7118"/>
          <w:tab w:val="left" w:pos="7478"/>
        </w:tabs>
        <w:kinsoku/>
        <w:wordWrap/>
        <w:topLinePunct w:val="0"/>
        <w:bidi w:val="0"/>
        <w:spacing w:before="232" w:line="360" w:lineRule="auto"/>
        <w:ind w:left="3998" w:right="946"/>
        <w:rPr>
          <w:color w:val="auto"/>
          <w:highlight w:val="none"/>
        </w:rPr>
      </w:pPr>
      <w:r>
        <w:rPr>
          <w:color w:val="auto"/>
          <w:highlight w:val="none"/>
        </w:rPr>
        <w:t>法定代表人（负责人）：</w:t>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rPr>
        <w:t>（签字或盖章</w:t>
      </w:r>
      <w:r>
        <w:rPr>
          <w:color w:val="auto"/>
          <w:spacing w:val="-17"/>
          <w:highlight w:val="none"/>
        </w:rPr>
        <w:t xml:space="preserve">） </w:t>
      </w:r>
      <w:r>
        <w:rPr>
          <w:color w:val="auto"/>
          <w:highlight w:val="none"/>
        </w:rPr>
        <w:t>签发日期：</w:t>
      </w:r>
      <w:r>
        <w:rPr>
          <w:color w:val="auto"/>
          <w:highlight w:val="none"/>
          <w:u w:val="single"/>
        </w:rPr>
        <w:t xml:space="preserve"> </w:t>
      </w:r>
      <w:r>
        <w:rPr>
          <w:color w:val="auto"/>
          <w:highlight w:val="none"/>
          <w:u w:val="single"/>
        </w:rPr>
        <w:tab/>
      </w:r>
      <w:r>
        <w:rPr>
          <w:color w:val="auto"/>
          <w:highlight w:val="none"/>
        </w:rPr>
        <w:t>年</w:t>
      </w:r>
      <w:r>
        <w:rPr>
          <w:color w:val="auto"/>
          <w:highlight w:val="none"/>
          <w:u w:val="single"/>
        </w:rPr>
        <w:t xml:space="preserve"> </w:t>
      </w:r>
      <w:r>
        <w:rPr>
          <w:color w:val="auto"/>
          <w:highlight w:val="none"/>
          <w:u w:val="single"/>
        </w:rPr>
        <w:tab/>
      </w:r>
      <w:r>
        <w:rPr>
          <w:color w:val="auto"/>
          <w:highlight w:val="none"/>
        </w:rPr>
        <w:t>月</w:t>
      </w:r>
      <w:r>
        <w:rPr>
          <w:color w:val="auto"/>
          <w:highlight w:val="none"/>
          <w:u w:val="single"/>
        </w:rPr>
        <w:t xml:space="preserve"> </w:t>
      </w:r>
      <w:r>
        <w:rPr>
          <w:color w:val="auto"/>
          <w:highlight w:val="none"/>
          <w:u w:val="single"/>
        </w:rPr>
        <w:tab/>
      </w:r>
      <w:r>
        <w:rPr>
          <w:color w:val="auto"/>
          <w:highlight w:val="none"/>
        </w:rPr>
        <w:t>日</w:t>
      </w:r>
    </w:p>
    <w:p>
      <w:pPr>
        <w:pStyle w:val="6"/>
        <w:keepNext w:val="0"/>
        <w:keepLines w:val="0"/>
        <w:pageBreakBefore w:val="0"/>
        <w:kinsoku/>
        <w:wordWrap/>
        <w:topLinePunct w:val="0"/>
        <w:bidi w:val="0"/>
        <w:spacing w:line="360" w:lineRule="auto"/>
        <w:rPr>
          <w:color w:val="auto"/>
          <w:sz w:val="26"/>
          <w:highlight w:val="none"/>
        </w:rPr>
      </w:pPr>
    </w:p>
    <w:p>
      <w:pPr>
        <w:pStyle w:val="6"/>
        <w:keepNext w:val="0"/>
        <w:keepLines w:val="0"/>
        <w:pageBreakBefore w:val="0"/>
        <w:kinsoku/>
        <w:wordWrap/>
        <w:topLinePunct w:val="0"/>
        <w:bidi w:val="0"/>
        <w:spacing w:before="9" w:line="360" w:lineRule="auto"/>
        <w:rPr>
          <w:color w:val="auto"/>
          <w:highlight w:val="none"/>
        </w:rPr>
      </w:pPr>
    </w:p>
    <w:p>
      <w:pPr>
        <w:pStyle w:val="6"/>
        <w:keepNext w:val="0"/>
        <w:keepLines w:val="0"/>
        <w:pageBreakBefore w:val="0"/>
        <w:kinsoku/>
        <w:wordWrap/>
        <w:topLinePunct w:val="0"/>
        <w:bidi w:val="0"/>
        <w:spacing w:line="360" w:lineRule="auto"/>
        <w:ind w:left="518"/>
        <w:rPr>
          <w:color w:val="auto"/>
          <w:highlight w:val="none"/>
        </w:rPr>
      </w:pPr>
      <w:r>
        <w:rPr>
          <w:color w:val="auto"/>
          <w:highlight w:val="none"/>
        </w:rPr>
        <w:t>（附授权委托人身份证、转账底单、开户许可证复印件）</w:t>
      </w:r>
    </w:p>
    <w:sectPr>
      <w:pgSz w:w="11910" w:h="16840"/>
      <w:pgMar w:top="1300" w:right="900" w:bottom="1180" w:left="900" w:header="1100" w:footer="99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588288" behindDoc="1" locked="0" layoutInCell="1" allowOverlap="1">
              <wp:simplePos x="0" y="0"/>
              <wp:positionH relativeFrom="page">
                <wp:posOffset>3723640</wp:posOffset>
              </wp:positionH>
              <wp:positionV relativeFrom="page">
                <wp:posOffset>9922510</wp:posOffset>
              </wp:positionV>
              <wp:extent cx="114935" cy="153670"/>
              <wp:effectExtent l="0" t="0" r="0" b="0"/>
              <wp:wrapNone/>
              <wp:docPr id="31" name="文本框 3"/>
              <wp:cNvGraphicFramePr/>
              <a:graphic xmlns:a="http://schemas.openxmlformats.org/drawingml/2006/main">
                <a:graphicData uri="http://schemas.microsoft.com/office/word/2010/wordprocessingShape">
                  <wps:wsp>
                    <wps:cNvSpPr txBox="1"/>
                    <wps:spPr>
                      <a:xfrm>
                        <a:off x="0" y="0"/>
                        <a:ext cx="114935" cy="153670"/>
                      </a:xfrm>
                      <a:prstGeom prst="rect">
                        <a:avLst/>
                      </a:prstGeom>
                      <a:noFill/>
                      <a:ln>
                        <a:noFill/>
                      </a:ln>
                    </wps:spPr>
                    <wps:txbx>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3.2pt;margin-top:781.3pt;height:12.1pt;width:9.05pt;mso-position-horizontal-relative:page;mso-position-vertical-relative:page;z-index:-254728192;mso-width-relative:page;mso-height-relative:page;" filled="f" stroked="f" coordsize="21600,21600" o:gfxdata="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xvcUQ2gAAAA0BAAAPAAAAAAAAAAEAIAAAACIAAABkcnMvZG93bnJldi54bWxQ&#10;SwECFAAUAAAACACHTuJAIBlvO7wBAAByAwAADgAAAAAAAAABACAAAAApAQAAZHJzL2Uyb0RvYy54&#10;bWxQSwUGAAAAAAYABgBZAQAAVwUAAAAA&#10;">
              <v:fill on="f" focussize="0,0"/>
              <v:stroke on="f"/>
              <v:imagedata o:title=""/>
              <o:lock v:ext="edit" aspectratio="f"/>
              <v:textbox inset="0mm,0mm,0mm,0mm">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592384" behindDoc="1" locked="0" layoutInCell="1" allowOverlap="1">
              <wp:simplePos x="0" y="0"/>
              <wp:positionH relativeFrom="page">
                <wp:posOffset>3691255</wp:posOffset>
              </wp:positionH>
              <wp:positionV relativeFrom="page">
                <wp:posOffset>9922510</wp:posOffset>
              </wp:positionV>
              <wp:extent cx="178435" cy="153670"/>
              <wp:effectExtent l="0" t="0" r="0" b="0"/>
              <wp:wrapNone/>
              <wp:docPr id="35" name="文本框 7"/>
              <wp:cNvGraphicFramePr/>
              <a:graphic xmlns:a="http://schemas.openxmlformats.org/drawingml/2006/main">
                <a:graphicData uri="http://schemas.microsoft.com/office/word/2010/wordprocessingShape">
                  <wps:wsp>
                    <wps:cNvSpPr txBox="1"/>
                    <wps:spPr>
                      <a:xfrm>
                        <a:off x="0" y="0"/>
                        <a:ext cx="178435" cy="153670"/>
                      </a:xfrm>
                      <a:prstGeom prst="rect">
                        <a:avLst/>
                      </a:prstGeom>
                      <a:noFill/>
                      <a:ln>
                        <a:noFill/>
                      </a:ln>
                    </wps:spPr>
                    <wps:txbx>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0.65pt;margin-top:781.3pt;height:12.1pt;width:14.05pt;mso-position-horizontal-relative:page;mso-position-vertical-relative:page;z-index:-254724096;mso-width-relative:page;mso-height-relative:page;" filled="f" stroked="f" coordsize="21600,21600" o:gfxdata="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NSKCzaAAAADQEAAA8AAAAAAAAAAQAgAAAAIgAAAGRycy9kb3ducmV2LnhtbFBL&#10;AQIUABQAAAAIAIdO4kAdgKtzuwEAAHIDAAAOAAAAAAAAAAEAIAAAACkBAABkcnMvZTJvRG9jLnht&#10;bFBLBQYAAAAABgAGAFkBAABWBQAAAAA=&#10;">
              <v:fill on="f" focussize="0,0"/>
              <v:stroke on="f"/>
              <v:imagedata o:title=""/>
              <o:lock v:ext="edit" aspectratio="f"/>
              <v:textbox inset="0mm,0mm,0mm,0mm">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598528" behindDoc="1" locked="0" layoutInCell="1" allowOverlap="1">
              <wp:simplePos x="0" y="0"/>
              <wp:positionH relativeFrom="page">
                <wp:posOffset>3691255</wp:posOffset>
              </wp:positionH>
              <wp:positionV relativeFrom="page">
                <wp:posOffset>9922510</wp:posOffset>
              </wp:positionV>
              <wp:extent cx="178435" cy="153670"/>
              <wp:effectExtent l="0" t="0" r="0" b="0"/>
              <wp:wrapNone/>
              <wp:docPr id="41" name="文本框 13"/>
              <wp:cNvGraphicFramePr/>
              <a:graphic xmlns:a="http://schemas.openxmlformats.org/drawingml/2006/main">
                <a:graphicData uri="http://schemas.microsoft.com/office/word/2010/wordprocessingShape">
                  <wps:wsp>
                    <wps:cNvSpPr txBox="1"/>
                    <wps:spPr>
                      <a:xfrm>
                        <a:off x="0" y="0"/>
                        <a:ext cx="178435" cy="153670"/>
                      </a:xfrm>
                      <a:prstGeom prst="rect">
                        <a:avLst/>
                      </a:prstGeom>
                      <a:noFill/>
                      <a:ln>
                        <a:noFill/>
                      </a:ln>
                    </wps:spPr>
                    <wps:txbx>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13" o:spid="_x0000_s1026" o:spt="202" type="#_x0000_t202" style="position:absolute;left:0pt;margin-left:290.65pt;margin-top:781.3pt;height:12.1pt;width:14.05pt;mso-position-horizontal-relative:page;mso-position-vertical-relative:page;z-index:-254717952;mso-width-relative:page;mso-height-relative:page;" filled="f" stroked="f" coordsize="21600,21600" o:gfxdata="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TUigs2gAAAA0BAAAPAAAAAAAAAAEAIAAAACIAAABkcnMvZG93bnJldi54bWxQ&#10;SwECFAAUAAAACACHTuJAzeg9BrwBAABzAwAADgAAAAAAAAABACAAAAApAQAAZHJzL2Uyb0RvYy54&#10;bWxQSwUGAAAAAAYABgBZAQAAVwUAAAAA&#10;">
              <v:fill on="f" focussize="0,0"/>
              <v:stroke on="f"/>
              <v:imagedata o:title=""/>
              <o:lock v:ext="edit" aspectratio="f"/>
              <v:textbox inset="0mm,0mm,0mm,0mm">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604672" behindDoc="1" locked="0" layoutInCell="1" allowOverlap="1">
              <wp:simplePos x="0" y="0"/>
              <wp:positionH relativeFrom="page">
                <wp:posOffset>3691255</wp:posOffset>
              </wp:positionH>
              <wp:positionV relativeFrom="page">
                <wp:posOffset>9922510</wp:posOffset>
              </wp:positionV>
              <wp:extent cx="231775" cy="153670"/>
              <wp:effectExtent l="0" t="0" r="0" b="0"/>
              <wp:wrapNone/>
              <wp:docPr id="47" name="文本框 19"/>
              <wp:cNvGraphicFramePr/>
              <a:graphic xmlns:a="http://schemas.openxmlformats.org/drawingml/2006/main">
                <a:graphicData uri="http://schemas.microsoft.com/office/word/2010/wordprocessingShape">
                  <wps:wsp>
                    <wps:cNvSpPr txBox="1"/>
                    <wps:spPr>
                      <a:xfrm>
                        <a:off x="0" y="0"/>
                        <a:ext cx="231775" cy="153670"/>
                      </a:xfrm>
                      <a:prstGeom prst="rect">
                        <a:avLst/>
                      </a:prstGeom>
                      <a:noFill/>
                      <a:ln>
                        <a:noFill/>
                      </a:ln>
                    </wps:spPr>
                    <wps:txbx>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19" o:spid="_x0000_s1026" o:spt="202" type="#_x0000_t202" style="position:absolute;left:0pt;margin-left:290.65pt;margin-top:781.3pt;height:12.1pt;width:18.25pt;mso-position-horizontal-relative:page;mso-position-vertical-relative:page;z-index:-254711808;mso-width-relative:page;mso-height-relative:page;" filled="f" stroked="f" coordsize="21600,21600" o:gfxdata="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ElJatoAAAANAQAADwAAAAAAAAABACAAAAAiAAAAZHJzL2Rvd25yZXYueG1s&#10;UEsBAhQAFAAAAAgAh07iQDNLtDK9AQAAcwMAAA4AAAAAAAAAAQAgAAAAKQEAAGRycy9lMm9Eb2Mu&#10;eG1sUEsFBgAAAAAGAAYAWQEAAFgFAAAAAA==&#10;">
              <v:fill on="f" focussize="0,0"/>
              <v:stroke on="f"/>
              <v:imagedata o:title=""/>
              <o:lock v:ext="edit" aspectratio="f"/>
              <v:textbox inset="0mm,0mm,0mm,0mm">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609792" behindDoc="1" locked="0" layoutInCell="1" allowOverlap="1">
              <wp:simplePos x="0" y="0"/>
              <wp:positionH relativeFrom="page">
                <wp:posOffset>3744595</wp:posOffset>
              </wp:positionH>
              <wp:positionV relativeFrom="page">
                <wp:posOffset>9922510</wp:posOffset>
              </wp:positionV>
              <wp:extent cx="178435" cy="153670"/>
              <wp:effectExtent l="0" t="0" r="0" b="0"/>
              <wp:wrapNone/>
              <wp:docPr id="52" name="文本框 24"/>
              <wp:cNvGraphicFramePr/>
              <a:graphic xmlns:a="http://schemas.openxmlformats.org/drawingml/2006/main">
                <a:graphicData uri="http://schemas.microsoft.com/office/word/2010/wordprocessingShape">
                  <wps:wsp>
                    <wps:cNvSpPr txBox="1"/>
                    <wps:spPr>
                      <a:xfrm>
                        <a:off x="0" y="0"/>
                        <a:ext cx="178435" cy="153670"/>
                      </a:xfrm>
                      <a:prstGeom prst="rect">
                        <a:avLst/>
                      </a:prstGeom>
                      <a:noFill/>
                      <a:ln>
                        <a:noFill/>
                      </a:ln>
                    </wps:spPr>
                    <wps:txbx>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24" o:spid="_x0000_s1026" o:spt="202" type="#_x0000_t202" style="position:absolute;left:0pt;margin-left:294.85pt;margin-top:781.3pt;height:12.1pt;width:14.05pt;mso-position-horizontal-relative:page;mso-position-vertical-relative:page;z-index:-254706688;mso-width-relative:page;mso-height-relative:page;" filled="f" stroked="f" coordsize="21600,21600" o:gfxdata="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pdpPdoAAAANAQAADwAAAAAAAAABACAAAAAiAAAAZHJzL2Rvd25yZXYueG1s&#10;UEsBAhQAFAAAAAgAh07iQOt0wUC9AQAAcwMAAA4AAAAAAAAAAQAgAAAAKQEAAGRycy9lMm9Eb2Mu&#10;eG1sUEsFBgAAAAAGAAYAWQEAAFgFAAAAAA==&#10;">
              <v:fill on="f" focussize="0,0"/>
              <v:stroke on="f"/>
              <v:imagedata o:title=""/>
              <o:lock v:ext="edit" aspectratio="f"/>
              <v:textbox inset="0mm,0mm,0mm,0mm">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p>
    <w:pPr>
      <w:pStyle w:val="6"/>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590336" behindDoc="1" locked="0" layoutInCell="1" allowOverlap="1">
              <wp:simplePos x="0" y="0"/>
              <wp:positionH relativeFrom="page">
                <wp:posOffset>887730</wp:posOffset>
              </wp:positionH>
              <wp:positionV relativeFrom="page">
                <wp:posOffset>685165</wp:posOffset>
              </wp:positionV>
              <wp:extent cx="3745865" cy="131445"/>
              <wp:effectExtent l="0" t="0" r="0" b="0"/>
              <wp:wrapNone/>
              <wp:docPr id="33" name="文本框 5"/>
              <wp:cNvGraphicFramePr/>
              <a:graphic xmlns:a="http://schemas.openxmlformats.org/drawingml/2006/main">
                <a:graphicData uri="http://schemas.microsoft.com/office/word/2010/wordprocessingShape">
                  <wps:wsp>
                    <wps:cNvSpPr txBox="1"/>
                    <wps:spPr>
                      <a:xfrm>
                        <a:off x="0" y="0"/>
                        <a:ext cx="3745865" cy="131445"/>
                      </a:xfrm>
                      <a:prstGeom prst="rect">
                        <a:avLst/>
                      </a:prstGeom>
                      <a:noFill/>
                      <a:ln>
                        <a:noFill/>
                      </a:ln>
                    </wps:spPr>
                    <wps:txbx>
                      <w:txbxContent>
                        <w:p>
                          <w:pPr>
                            <w:spacing w:before="5"/>
                            <w:ind w:left="20" w:right="0" w:firstLine="0"/>
                            <w:jc w:val="left"/>
                            <w:rPr>
                              <w:sz w:val="15"/>
                            </w:rPr>
                          </w:pPr>
                          <w:r>
                            <w:rPr>
                              <w:sz w:val="15"/>
                            </w:rPr>
                            <w:t>项目名称：</w:t>
                          </w:r>
                          <w:r>
                            <w:rPr>
                              <w:rFonts w:hint="eastAsia" w:ascii="Arial"/>
                              <w:sz w:val="15"/>
                              <w:lang w:eastAsia="zh-CN"/>
                            </w:rPr>
                            <w:t>宁明县2020年度高标准农田建设项目（一区）工程监理服务</w:t>
                          </w:r>
                        </w:p>
                      </w:txbxContent>
                    </wps:txbx>
                    <wps:bodyPr lIns="0" tIns="0" rIns="0" bIns="0" upright="1"/>
                  </wps:wsp>
                </a:graphicData>
              </a:graphic>
            </wp:anchor>
          </w:drawing>
        </mc:Choice>
        <mc:Fallback>
          <w:pict>
            <v:shape id="文本框 5" o:spid="_x0000_s1026" o:spt="202" type="#_x0000_t202" style="position:absolute;left:0pt;margin-left:69.9pt;margin-top:53.95pt;height:10.35pt;width:294.95pt;mso-position-horizontal-relative:page;mso-position-vertical-relative:page;z-index:-254726144;mso-width-relative:page;mso-height-relative:page;" filled="f" stroked="f" coordsize="21600,21600" o:gfxdata="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ee0SP2QAAAAsBAAAPAAAAAAAAAAEAIAAAACIAAABkcnMvZG93bnJldi54bWxQ&#10;SwECFAAUAAAACACHTuJAw1FNAb0BAABzAwAADgAAAAAAAAABACAAAAAoAQAAZHJzL2Uyb0RvYy54&#10;bWxQSwUGAAAAAAYABgBZAQAAVwUAAAAA&#10;">
              <v:fill on="f" focussize="0,0"/>
              <v:stroke on="f"/>
              <v:imagedata o:title=""/>
              <o:lock v:ext="edit" aspectratio="f"/>
              <v:textbox inset="0mm,0mm,0mm,0mm">
                <w:txbxContent>
                  <w:p>
                    <w:pPr>
                      <w:spacing w:before="5"/>
                      <w:ind w:left="20" w:right="0" w:firstLine="0"/>
                      <w:jc w:val="left"/>
                      <w:rPr>
                        <w:sz w:val="15"/>
                      </w:rPr>
                    </w:pPr>
                    <w:r>
                      <w:rPr>
                        <w:sz w:val="15"/>
                      </w:rPr>
                      <w:t>项目名称：</w:t>
                    </w:r>
                    <w:r>
                      <w:rPr>
                        <w:rFonts w:hint="eastAsia" w:ascii="Arial"/>
                        <w:sz w:val="15"/>
                        <w:lang w:eastAsia="zh-CN"/>
                      </w:rPr>
                      <w:t>宁明县2020年度高标准农田建设项目（一区）工程监理服务</w:t>
                    </w:r>
                  </w:p>
                </w:txbxContent>
              </v:textbox>
            </v:shape>
          </w:pict>
        </mc:Fallback>
      </mc:AlternateContent>
    </w:r>
    <w:r>
      <mc:AlternateContent>
        <mc:Choice Requires="wps">
          <w:drawing>
            <wp:anchor distT="0" distB="0" distL="114300" distR="114300" simplePos="0" relativeHeight="248589312" behindDoc="1" locked="0" layoutInCell="1" allowOverlap="1">
              <wp:simplePos x="0" y="0"/>
              <wp:positionH relativeFrom="page">
                <wp:posOffset>900430</wp:posOffset>
              </wp:positionH>
              <wp:positionV relativeFrom="page">
                <wp:posOffset>828675</wp:posOffset>
              </wp:positionV>
              <wp:extent cx="5760085" cy="0"/>
              <wp:effectExtent l="0" t="0" r="0" b="0"/>
              <wp:wrapNone/>
              <wp:docPr id="32" name="直线 4"/>
              <wp:cNvGraphicFramePr/>
              <a:graphic xmlns:a="http://schemas.openxmlformats.org/drawingml/2006/main">
                <a:graphicData uri="http://schemas.microsoft.com/office/word/2010/wordprocessingShape">
                  <wps:wsp>
                    <wps:cNvCnPr/>
                    <wps:spPr>
                      <a:xfrm>
                        <a:off x="0" y="0"/>
                        <a:ext cx="576008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70.9pt;margin-top:65.25pt;height:0pt;width:453.55pt;mso-position-horizontal-relative:page;mso-position-vertical-relative:page;z-index:-254727168;mso-width-relative:page;mso-height-relative:page;" filled="f" stroked="t" coordsize="21600,21600" o:gfxdata="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zO&#10;stcAAAAMAQAADwAAAAAAAAABACAAAAAiAAAAZHJzL2Rvd25yZXYueG1sUEsBAhQAFAAAAAgAh07i&#10;QOJJlQDqAQAA3AMAAA4AAAAAAAAAAQAgAAAAJgEAAGRycy9lMm9Eb2MueG1sUEsFBgAAAAAGAAYA&#10;WQEAAII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8591360" behindDoc="1" locked="0" layoutInCell="1" allowOverlap="1">
              <wp:simplePos x="0" y="0"/>
              <wp:positionH relativeFrom="page">
                <wp:posOffset>4694555</wp:posOffset>
              </wp:positionH>
              <wp:positionV relativeFrom="page">
                <wp:posOffset>685165</wp:posOffset>
              </wp:positionV>
              <wp:extent cx="1712595" cy="131445"/>
              <wp:effectExtent l="0" t="0" r="0" b="0"/>
              <wp:wrapNone/>
              <wp:docPr id="34" name="文本框 6"/>
              <wp:cNvGraphicFramePr/>
              <a:graphic xmlns:a="http://schemas.openxmlformats.org/drawingml/2006/main">
                <a:graphicData uri="http://schemas.microsoft.com/office/word/2010/wordprocessingShape">
                  <wps:wsp>
                    <wps:cNvSpPr txBox="1"/>
                    <wps:spPr>
                      <a:xfrm>
                        <a:off x="0" y="0"/>
                        <a:ext cx="1712595" cy="131445"/>
                      </a:xfrm>
                      <a:prstGeom prst="rect">
                        <a:avLst/>
                      </a:prstGeom>
                      <a:noFill/>
                      <a:ln>
                        <a:noFill/>
                      </a:ln>
                    </wps:spPr>
                    <wps:txbx>
                      <w:txbxContent>
                        <w:p>
                          <w:pPr>
                            <w:spacing w:before="5"/>
                            <w:ind w:left="20" w:right="0" w:firstLine="0"/>
                            <w:jc w:val="left"/>
                            <w:rPr>
                              <w:rFonts w:hint="eastAsia" w:ascii="Arial" w:eastAsia="宋体"/>
                              <w:sz w:val="15"/>
                              <w:lang w:eastAsia="zh-CN"/>
                            </w:rPr>
                          </w:pPr>
                          <w:r>
                            <w:rPr>
                              <w:sz w:val="15"/>
                            </w:rPr>
                            <w:t>项目编号：</w:t>
                          </w:r>
                          <w:r>
                            <w:rPr>
                              <w:rFonts w:hint="eastAsia" w:ascii="Arial"/>
                              <w:sz w:val="15"/>
                              <w:lang w:eastAsia="zh-CN"/>
                            </w:rPr>
                            <w:t>CZZC2020-C3-80005-HCJS</w:t>
                          </w:r>
                        </w:p>
                      </w:txbxContent>
                    </wps:txbx>
                    <wps:bodyPr lIns="0" tIns="0" rIns="0" bIns="0" upright="1"/>
                  </wps:wsp>
                </a:graphicData>
              </a:graphic>
            </wp:anchor>
          </w:drawing>
        </mc:Choice>
        <mc:Fallback>
          <w:pict>
            <v:shape id="文本框 6" o:spid="_x0000_s1026" o:spt="202" type="#_x0000_t202" style="position:absolute;left:0pt;margin-left:369.65pt;margin-top:53.95pt;height:10.35pt;width:134.85pt;mso-position-horizontal-relative:page;mso-position-vertical-relative:page;z-index:-254725120;mso-width-relative:page;mso-height-relative:page;" filled="f" stroked="f" coordsize="21600,21600" o:gfxdata="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ntP59oAAAAMAQAADwAAAAAAAAABACAAAAAiAAAAZHJzL2Rvd25yZXYueG1s&#10;UEsBAhQAFAAAAAgAh07iQNTtjmq9AQAAcwMAAA4AAAAAAAAAAQAgAAAAKQEAAGRycy9lMm9Eb2Mu&#10;eG1sUEsFBgAAAAAGAAYAWQEAAFgFAAAAAA==&#10;">
              <v:fill on="f" focussize="0,0"/>
              <v:stroke on="f"/>
              <v:imagedata o:title=""/>
              <o:lock v:ext="edit" aspectratio="f"/>
              <v:textbox inset="0mm,0mm,0mm,0mm">
                <w:txbxContent>
                  <w:p>
                    <w:pPr>
                      <w:spacing w:before="5"/>
                      <w:ind w:left="20" w:right="0" w:firstLine="0"/>
                      <w:jc w:val="left"/>
                      <w:rPr>
                        <w:rFonts w:hint="eastAsia" w:ascii="Arial" w:eastAsia="宋体"/>
                        <w:sz w:val="15"/>
                        <w:lang w:eastAsia="zh-CN"/>
                      </w:rPr>
                    </w:pPr>
                    <w:r>
                      <w:rPr>
                        <w:sz w:val="15"/>
                      </w:rPr>
                      <w:t>项目编号：</w:t>
                    </w:r>
                    <w:r>
                      <w:rPr>
                        <w:rFonts w:hint="eastAsia" w:ascii="Arial"/>
                        <w:sz w:val="15"/>
                        <w:lang w:eastAsia="zh-CN"/>
                      </w:rPr>
                      <w:t>CZZC2020-C3-80005-HCJS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595456" behindDoc="1" locked="0" layoutInCell="1" allowOverlap="1">
              <wp:simplePos x="0" y="0"/>
              <wp:positionH relativeFrom="page">
                <wp:posOffset>900430</wp:posOffset>
              </wp:positionH>
              <wp:positionV relativeFrom="page">
                <wp:posOffset>828675</wp:posOffset>
              </wp:positionV>
              <wp:extent cx="5760085" cy="0"/>
              <wp:effectExtent l="0" t="0" r="0" b="0"/>
              <wp:wrapNone/>
              <wp:docPr id="38" name="直线 10"/>
              <wp:cNvGraphicFramePr/>
              <a:graphic xmlns:a="http://schemas.openxmlformats.org/drawingml/2006/main">
                <a:graphicData uri="http://schemas.microsoft.com/office/word/2010/wordprocessingShape">
                  <wps:wsp>
                    <wps:cNvCnPr/>
                    <wps:spPr>
                      <a:xfrm>
                        <a:off x="0" y="0"/>
                        <a:ext cx="576008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0.9pt;margin-top:65.25pt;height:0pt;width:453.55pt;mso-position-horizontal-relative:page;mso-position-vertical-relative:page;z-index:-254721024;mso-width-relative:page;mso-height-relative:page;" filled="f" stroked="t" coordsize="21600,21600" o:gfxdata="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jM6y&#10;1wAAAAwBAAAPAAAAAAAAAAEAIAAAACIAAABkcnMvZG93bnJldi54bWxQSwECFAAUAAAACACHTuJA&#10;jafDbukBAADdAwAADgAAAAAAAAABACAAAAAmAQAAZHJzL2Uyb0RvYy54bWxQSwUGAAAAAAYABgBZ&#10;AQAAgQUAAAAA&#10;">
              <v:fill on="f" focussize="0,0"/>
              <v:stroke weight="0.72pt" color="#000000"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48601600" behindDoc="1" locked="0" layoutInCell="1" allowOverlap="1">
              <wp:simplePos x="0" y="0"/>
              <wp:positionH relativeFrom="page">
                <wp:posOffset>900430</wp:posOffset>
              </wp:positionH>
              <wp:positionV relativeFrom="page">
                <wp:posOffset>828675</wp:posOffset>
              </wp:positionV>
              <wp:extent cx="5760085" cy="0"/>
              <wp:effectExtent l="0" t="0" r="0" b="0"/>
              <wp:wrapNone/>
              <wp:docPr id="44" name="直线 16"/>
              <wp:cNvGraphicFramePr/>
              <a:graphic xmlns:a="http://schemas.openxmlformats.org/drawingml/2006/main">
                <a:graphicData uri="http://schemas.microsoft.com/office/word/2010/wordprocessingShape">
                  <wps:wsp>
                    <wps:cNvCnPr/>
                    <wps:spPr>
                      <a:xfrm>
                        <a:off x="0" y="0"/>
                        <a:ext cx="576008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70.9pt;margin-top:65.25pt;height:0pt;width:453.55pt;mso-position-horizontal-relative:page;mso-position-vertical-relative:page;z-index:-254714880;mso-width-relative:page;mso-height-relative:page;" filled="f" stroked="t" coordsize="21600,21600" o:gfxdata="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zO&#10;stcAAAAMAQAADwAAAAAAAAABACAAAAAiAAAAZHJzL2Rvd25yZXYueG1sUEsBAhQAFAAAAAgAh07i&#10;QNBhBwfqAQAA3QMAAA4AAAAAAAAAAQAgAAAAJgEAAGRycy9lMm9Eb2MueG1sUEsFBgAAAAAGAAYA&#10;WQEAAII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8602624" behindDoc="1" locked="0" layoutInCell="1" allowOverlap="1">
              <wp:simplePos x="0" y="0"/>
              <wp:positionH relativeFrom="page">
                <wp:posOffset>887730</wp:posOffset>
              </wp:positionH>
              <wp:positionV relativeFrom="page">
                <wp:posOffset>685165</wp:posOffset>
              </wp:positionV>
              <wp:extent cx="3117850" cy="131445"/>
              <wp:effectExtent l="0" t="0" r="0" b="0"/>
              <wp:wrapNone/>
              <wp:docPr id="45" name="文本框 17"/>
              <wp:cNvGraphicFramePr/>
              <a:graphic xmlns:a="http://schemas.openxmlformats.org/drawingml/2006/main">
                <a:graphicData uri="http://schemas.microsoft.com/office/word/2010/wordprocessingShape">
                  <wps:wsp>
                    <wps:cNvSpPr txBox="1"/>
                    <wps:spPr>
                      <a:xfrm>
                        <a:off x="0" y="0"/>
                        <a:ext cx="3117850" cy="131445"/>
                      </a:xfrm>
                      <a:prstGeom prst="rect">
                        <a:avLst/>
                      </a:prstGeom>
                      <a:noFill/>
                      <a:ln>
                        <a:noFill/>
                      </a:ln>
                    </wps:spPr>
                    <wps:txbx>
                      <w:txbxContent>
                        <w:p>
                          <w:pPr>
                            <w:spacing w:before="5"/>
                            <w:ind w:left="20" w:right="0" w:firstLine="0"/>
                            <w:jc w:val="left"/>
                            <w:rPr>
                              <w:sz w:val="15"/>
                            </w:rPr>
                          </w:pPr>
                          <w:r>
                            <w:rPr>
                              <w:sz w:val="15"/>
                            </w:rPr>
                            <w:t>项目名称：</w:t>
                          </w:r>
                          <w:r>
                            <w:rPr>
                              <w:rFonts w:hint="eastAsia" w:ascii="Arial"/>
                              <w:sz w:val="15"/>
                              <w:lang w:eastAsia="zh-CN"/>
                            </w:rPr>
                            <w:t>宁明县2020年度高标准农田建设项目（一区）工程监理服务</w:t>
                          </w:r>
                        </w:p>
                      </w:txbxContent>
                    </wps:txbx>
                    <wps:bodyPr lIns="0" tIns="0" rIns="0" bIns="0" upright="1"/>
                  </wps:wsp>
                </a:graphicData>
              </a:graphic>
            </wp:anchor>
          </w:drawing>
        </mc:Choice>
        <mc:Fallback>
          <w:pict>
            <v:shape id="文本框 17" o:spid="_x0000_s1026" o:spt="202" type="#_x0000_t202" style="position:absolute;left:0pt;margin-left:69.9pt;margin-top:53.95pt;height:10.35pt;width:245.5pt;mso-position-horizontal-relative:page;mso-position-vertical-relative:page;z-index:-254713856;mso-width-relative:page;mso-height-relative:page;" filled="f" stroked="f" coordsize="21600,21600" o:gfxdata="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e+edgAAAALAQAADwAAAAAAAAABACAAAAAiAAAAZHJzL2Rvd25yZXYueG1sUEsB&#10;AhQAFAAAAAgAh07iQN/JPwO8AQAAdAMAAA4AAAAAAAAAAQAgAAAAJwEAAGRycy9lMm9Eb2MueG1s&#10;UEsFBgAAAAAGAAYAWQEAAFUFAAAAAA==&#10;">
              <v:fill on="f" focussize="0,0"/>
              <v:stroke on="f"/>
              <v:imagedata o:title=""/>
              <o:lock v:ext="edit" aspectratio="f"/>
              <v:textbox inset="0mm,0mm,0mm,0mm">
                <w:txbxContent>
                  <w:p>
                    <w:pPr>
                      <w:spacing w:before="5"/>
                      <w:ind w:left="20" w:right="0" w:firstLine="0"/>
                      <w:jc w:val="left"/>
                      <w:rPr>
                        <w:sz w:val="15"/>
                      </w:rPr>
                    </w:pPr>
                    <w:r>
                      <w:rPr>
                        <w:sz w:val="15"/>
                      </w:rPr>
                      <w:t>项目名称：</w:t>
                    </w:r>
                    <w:r>
                      <w:rPr>
                        <w:rFonts w:hint="eastAsia" w:ascii="Arial"/>
                        <w:sz w:val="15"/>
                        <w:lang w:eastAsia="zh-CN"/>
                      </w:rPr>
                      <w:t>宁明县2020年度高标准农田建设项目（一区）工程监理服务</w:t>
                    </w:r>
                  </w:p>
                </w:txbxContent>
              </v:textbox>
            </v:shape>
          </w:pict>
        </mc:Fallback>
      </mc:AlternateContent>
    </w:r>
    <w:r>
      <mc:AlternateContent>
        <mc:Choice Requires="wps">
          <w:drawing>
            <wp:anchor distT="0" distB="0" distL="114300" distR="114300" simplePos="0" relativeHeight="248603648" behindDoc="1" locked="0" layoutInCell="1" allowOverlap="1">
              <wp:simplePos x="0" y="0"/>
              <wp:positionH relativeFrom="page">
                <wp:posOffset>4694555</wp:posOffset>
              </wp:positionH>
              <wp:positionV relativeFrom="page">
                <wp:posOffset>685165</wp:posOffset>
              </wp:positionV>
              <wp:extent cx="1712595" cy="131445"/>
              <wp:effectExtent l="0" t="0" r="0" b="0"/>
              <wp:wrapNone/>
              <wp:docPr id="46" name="文本框 18"/>
              <wp:cNvGraphicFramePr/>
              <a:graphic xmlns:a="http://schemas.openxmlformats.org/drawingml/2006/main">
                <a:graphicData uri="http://schemas.microsoft.com/office/word/2010/wordprocessingShape">
                  <wps:wsp>
                    <wps:cNvSpPr txBox="1"/>
                    <wps:spPr>
                      <a:xfrm>
                        <a:off x="0" y="0"/>
                        <a:ext cx="1712595" cy="131445"/>
                      </a:xfrm>
                      <a:prstGeom prst="rect">
                        <a:avLst/>
                      </a:prstGeom>
                      <a:noFill/>
                      <a:ln>
                        <a:noFill/>
                      </a:ln>
                    </wps:spPr>
                    <wps:txbx>
                      <w:txbxContent>
                        <w:p>
                          <w:pPr>
                            <w:spacing w:before="5"/>
                            <w:ind w:left="20" w:right="0" w:firstLine="0"/>
                            <w:jc w:val="left"/>
                            <w:rPr>
                              <w:rFonts w:hint="eastAsia" w:ascii="Arial" w:eastAsia="宋体"/>
                              <w:sz w:val="15"/>
                              <w:lang w:eastAsia="zh-CN"/>
                            </w:rPr>
                          </w:pPr>
                          <w:r>
                            <w:rPr>
                              <w:sz w:val="15"/>
                            </w:rPr>
                            <w:t>项目编号：</w:t>
                          </w:r>
                          <w:r>
                            <w:rPr>
                              <w:rFonts w:hint="eastAsia" w:ascii="Arial"/>
                              <w:sz w:val="15"/>
                              <w:lang w:eastAsia="zh-CN"/>
                            </w:rPr>
                            <w:t>CZZC2020-C3-80005-HCJS</w:t>
                          </w:r>
                        </w:p>
                      </w:txbxContent>
                    </wps:txbx>
                    <wps:bodyPr lIns="0" tIns="0" rIns="0" bIns="0" upright="1"/>
                  </wps:wsp>
                </a:graphicData>
              </a:graphic>
            </wp:anchor>
          </w:drawing>
        </mc:Choice>
        <mc:Fallback>
          <w:pict>
            <v:shape id="文本框 18" o:spid="_x0000_s1026" o:spt="202" type="#_x0000_t202" style="position:absolute;left:0pt;margin-left:369.65pt;margin-top:53.95pt;height:10.35pt;width:134.85pt;mso-position-horizontal-relative:page;mso-position-vertical-relative:page;z-index:-254712832;mso-width-relative:page;mso-height-relative:page;" filled="f" stroked="f" coordsize="21600,21600" o:gfxdata="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ntP59oAAAAMAQAADwAAAAAAAAABACAAAAAiAAAAZHJzL2Rvd25yZXYueG1s&#10;UEsBAhQAFAAAAAgAh07iQO4GjUm9AQAAdAMAAA4AAAAAAAAAAQAgAAAAKQEAAGRycy9lMm9Eb2Mu&#10;eG1sUEsFBgAAAAAGAAYAWQEAAFgFAAAAAA==&#10;">
              <v:fill on="f" focussize="0,0"/>
              <v:stroke on="f"/>
              <v:imagedata o:title=""/>
              <o:lock v:ext="edit" aspectratio="f"/>
              <v:textbox inset="0mm,0mm,0mm,0mm">
                <w:txbxContent>
                  <w:p>
                    <w:pPr>
                      <w:spacing w:before="5"/>
                      <w:ind w:left="20" w:right="0" w:firstLine="0"/>
                      <w:jc w:val="left"/>
                      <w:rPr>
                        <w:rFonts w:hint="eastAsia" w:ascii="Arial" w:eastAsia="宋体"/>
                        <w:sz w:val="15"/>
                        <w:lang w:eastAsia="zh-CN"/>
                      </w:rPr>
                    </w:pPr>
                    <w:r>
                      <w:rPr>
                        <w:sz w:val="15"/>
                      </w:rPr>
                      <w:t>项目编号：</w:t>
                    </w:r>
                    <w:r>
                      <w:rPr>
                        <w:rFonts w:hint="eastAsia" w:ascii="Arial"/>
                        <w:sz w:val="15"/>
                        <w:lang w:eastAsia="zh-CN"/>
                      </w:rPr>
                      <w:t>CZZC2020-C3-80005-HCJS</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line="14" w:lineRule="auto"/>
      <w:rPr>
        <w:sz w:val="20"/>
      </w:rPr>
    </w:pPr>
    <w:r>
      <mc:AlternateContent>
        <mc:Choice Requires="wps">
          <w:drawing>
            <wp:anchor distT="0" distB="0" distL="114300" distR="114300" simplePos="0" relativeHeight="248605696" behindDoc="1" locked="0" layoutInCell="1" allowOverlap="1">
              <wp:simplePos x="0" y="0"/>
              <wp:positionH relativeFrom="page">
                <wp:posOffset>900430</wp:posOffset>
              </wp:positionH>
              <wp:positionV relativeFrom="page">
                <wp:posOffset>828675</wp:posOffset>
              </wp:positionV>
              <wp:extent cx="5867400" cy="0"/>
              <wp:effectExtent l="0" t="0" r="0" b="0"/>
              <wp:wrapNone/>
              <wp:docPr id="48" name="直线 20"/>
              <wp:cNvGraphicFramePr/>
              <a:graphic xmlns:a="http://schemas.openxmlformats.org/drawingml/2006/main">
                <a:graphicData uri="http://schemas.microsoft.com/office/word/2010/wordprocessingShape">
                  <wps:wsp>
                    <wps:cNvCnPr/>
                    <wps:spPr>
                      <a:xfrm>
                        <a:off x="0" y="0"/>
                        <a:ext cx="58674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70.9pt;margin-top:65.25pt;height:0pt;width:462pt;mso-position-horizontal-relative:page;mso-position-vertical-relative:page;z-index:-254710784;mso-width-relative:page;mso-height-relative:page;" filled="f" stroked="t" coordsize="21600,21600" o:gfxdata="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ckPUdYA&#10;AAAMAQAADwAAAAAAAAABACAAAAAiAAAAZHJzL2Rvd25yZXYueG1sUEsBAhQAFAAAAAgAh07iQMmu&#10;9BLoAQAA3QMAAA4AAAAAAAAAAQAgAAAAJQ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8606720" behindDoc="1" locked="0" layoutInCell="1" allowOverlap="1">
              <wp:simplePos x="0" y="0"/>
              <wp:positionH relativeFrom="page">
                <wp:posOffset>887730</wp:posOffset>
              </wp:positionH>
              <wp:positionV relativeFrom="page">
                <wp:posOffset>685165</wp:posOffset>
              </wp:positionV>
              <wp:extent cx="3117850" cy="131445"/>
              <wp:effectExtent l="0" t="0" r="0" b="0"/>
              <wp:wrapNone/>
              <wp:docPr id="49" name="文本框 21"/>
              <wp:cNvGraphicFramePr/>
              <a:graphic xmlns:a="http://schemas.openxmlformats.org/drawingml/2006/main">
                <a:graphicData uri="http://schemas.microsoft.com/office/word/2010/wordprocessingShape">
                  <wps:wsp>
                    <wps:cNvSpPr txBox="1"/>
                    <wps:spPr>
                      <a:xfrm>
                        <a:off x="0" y="0"/>
                        <a:ext cx="3117850" cy="131445"/>
                      </a:xfrm>
                      <a:prstGeom prst="rect">
                        <a:avLst/>
                      </a:prstGeom>
                      <a:noFill/>
                      <a:ln>
                        <a:noFill/>
                      </a:ln>
                    </wps:spPr>
                    <wps:txbx>
                      <w:txbxContent>
                        <w:p>
                          <w:pPr>
                            <w:spacing w:before="5"/>
                            <w:ind w:left="20" w:right="0" w:firstLine="0"/>
                            <w:jc w:val="left"/>
                            <w:rPr>
                              <w:sz w:val="15"/>
                            </w:rPr>
                          </w:pPr>
                          <w:r>
                            <w:rPr>
                              <w:sz w:val="15"/>
                            </w:rPr>
                            <w:t>项目名称：</w:t>
                          </w:r>
                          <w:r>
                            <w:rPr>
                              <w:rFonts w:hint="eastAsia" w:ascii="Arial"/>
                              <w:sz w:val="15"/>
                              <w:lang w:eastAsia="zh-CN"/>
                            </w:rPr>
                            <w:t>宁明县2020年度高标准农田建设项目（一区）工程监理服务</w:t>
                          </w:r>
                        </w:p>
                      </w:txbxContent>
                    </wps:txbx>
                    <wps:bodyPr lIns="0" tIns="0" rIns="0" bIns="0" upright="1"/>
                  </wps:wsp>
                </a:graphicData>
              </a:graphic>
            </wp:anchor>
          </w:drawing>
        </mc:Choice>
        <mc:Fallback>
          <w:pict>
            <v:shape id="文本框 21" o:spid="_x0000_s1026" o:spt="202" type="#_x0000_t202" style="position:absolute;left:0pt;margin-left:69.9pt;margin-top:53.95pt;height:10.35pt;width:245.5pt;mso-position-horizontal-relative:page;mso-position-vertical-relative:page;z-index:-254709760;mso-width-relative:page;mso-height-relative:page;" filled="f" stroked="f" coordsize="21600,21600" o:gfxdata="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e+edgAAAALAQAADwAAAAAAAAABACAAAAAiAAAAZHJzL2Rvd25yZXYueG1sUEsB&#10;AhQAFAAAAAgAh07iQKd+aOW8AQAAdAMAAA4AAAAAAAAAAQAgAAAAJwEAAGRycy9lMm9Eb2MueG1s&#10;UEsFBgAAAAAGAAYAWQEAAFUFAAAAAA==&#10;">
              <v:fill on="f" focussize="0,0"/>
              <v:stroke on="f"/>
              <v:imagedata o:title=""/>
              <o:lock v:ext="edit" aspectratio="f"/>
              <v:textbox inset="0mm,0mm,0mm,0mm">
                <w:txbxContent>
                  <w:p>
                    <w:pPr>
                      <w:spacing w:before="5"/>
                      <w:ind w:left="20" w:right="0" w:firstLine="0"/>
                      <w:jc w:val="left"/>
                      <w:rPr>
                        <w:sz w:val="15"/>
                      </w:rPr>
                    </w:pPr>
                    <w:r>
                      <w:rPr>
                        <w:sz w:val="15"/>
                      </w:rPr>
                      <w:t>项目名称：</w:t>
                    </w:r>
                    <w:r>
                      <w:rPr>
                        <w:rFonts w:hint="eastAsia" w:ascii="Arial"/>
                        <w:sz w:val="15"/>
                        <w:lang w:eastAsia="zh-CN"/>
                      </w:rPr>
                      <w:t>宁明县2020年度高标准农田建设项目（一区）工程监理服务</w:t>
                    </w:r>
                  </w:p>
                </w:txbxContent>
              </v:textbox>
            </v:shape>
          </w:pict>
        </mc:Fallback>
      </mc:AlternateContent>
    </w:r>
    <w:r>
      <mc:AlternateContent>
        <mc:Choice Requires="wps">
          <w:drawing>
            <wp:anchor distT="0" distB="0" distL="114300" distR="114300" simplePos="0" relativeHeight="248607744" behindDoc="1" locked="0" layoutInCell="1" allowOverlap="1">
              <wp:simplePos x="0" y="0"/>
              <wp:positionH relativeFrom="page">
                <wp:posOffset>4694555</wp:posOffset>
              </wp:positionH>
              <wp:positionV relativeFrom="page">
                <wp:posOffset>685165</wp:posOffset>
              </wp:positionV>
              <wp:extent cx="1712595" cy="131445"/>
              <wp:effectExtent l="0" t="0" r="0" b="0"/>
              <wp:wrapNone/>
              <wp:docPr id="50" name="文本框 22"/>
              <wp:cNvGraphicFramePr/>
              <a:graphic xmlns:a="http://schemas.openxmlformats.org/drawingml/2006/main">
                <a:graphicData uri="http://schemas.microsoft.com/office/word/2010/wordprocessingShape">
                  <wps:wsp>
                    <wps:cNvSpPr txBox="1"/>
                    <wps:spPr>
                      <a:xfrm>
                        <a:off x="0" y="0"/>
                        <a:ext cx="1712595" cy="131445"/>
                      </a:xfrm>
                      <a:prstGeom prst="rect">
                        <a:avLst/>
                      </a:prstGeom>
                      <a:noFill/>
                      <a:ln>
                        <a:noFill/>
                      </a:ln>
                    </wps:spPr>
                    <wps:txbx>
                      <w:txbxContent>
                        <w:p>
                          <w:pPr>
                            <w:spacing w:before="5"/>
                            <w:ind w:left="20" w:right="0" w:firstLine="0"/>
                            <w:jc w:val="left"/>
                            <w:rPr>
                              <w:rFonts w:hint="eastAsia" w:ascii="Arial" w:eastAsia="宋体"/>
                              <w:sz w:val="15"/>
                              <w:lang w:eastAsia="zh-CN"/>
                            </w:rPr>
                          </w:pPr>
                          <w:r>
                            <w:rPr>
                              <w:sz w:val="15"/>
                            </w:rPr>
                            <w:t>项目编号：</w:t>
                          </w:r>
                          <w:r>
                            <w:rPr>
                              <w:rFonts w:hint="eastAsia" w:ascii="Arial"/>
                              <w:sz w:val="15"/>
                              <w:lang w:eastAsia="zh-CN"/>
                            </w:rPr>
                            <w:t>CZZC2020-C3-80005-HCJS</w:t>
                          </w:r>
                        </w:p>
                      </w:txbxContent>
                    </wps:txbx>
                    <wps:bodyPr lIns="0" tIns="0" rIns="0" bIns="0" upright="1"/>
                  </wps:wsp>
                </a:graphicData>
              </a:graphic>
            </wp:anchor>
          </w:drawing>
        </mc:Choice>
        <mc:Fallback>
          <w:pict>
            <v:shape id="文本框 22" o:spid="_x0000_s1026" o:spt="202" type="#_x0000_t202" style="position:absolute;left:0pt;margin-left:369.65pt;margin-top:53.95pt;height:10.35pt;width:134.85pt;mso-position-horizontal-relative:page;mso-position-vertical-relative:page;z-index:-254708736;mso-width-relative:page;mso-height-relative:page;" filled="f" stroked="f" coordsize="21600,21600" o:gfxdata="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ntP59oAAAAMAQAADwAAAAAAAAABACAAAAAiAAAAZHJzL2Rvd25yZXYueG1s&#10;UEsBAhQAFAAAAAgAh07iQMl6Oju9AQAAdAMAAA4AAAAAAAAAAQAgAAAAKQEAAGRycy9lMm9Eb2Mu&#10;eG1sUEsFBgAAAAAGAAYAWQEAAFgFAAAAAA==&#10;">
              <v:fill on="f" focussize="0,0"/>
              <v:stroke on="f"/>
              <v:imagedata o:title=""/>
              <o:lock v:ext="edit" aspectratio="f"/>
              <v:textbox inset="0mm,0mm,0mm,0mm">
                <w:txbxContent>
                  <w:p>
                    <w:pPr>
                      <w:spacing w:before="5"/>
                      <w:ind w:left="20" w:right="0" w:firstLine="0"/>
                      <w:jc w:val="left"/>
                      <w:rPr>
                        <w:rFonts w:hint="eastAsia" w:ascii="Arial" w:eastAsia="宋体"/>
                        <w:sz w:val="15"/>
                        <w:lang w:eastAsia="zh-CN"/>
                      </w:rPr>
                    </w:pPr>
                    <w:r>
                      <w:rPr>
                        <w:sz w:val="15"/>
                      </w:rPr>
                      <w:t>项目编号：</w:t>
                    </w:r>
                    <w:r>
                      <w:rPr>
                        <w:rFonts w:hint="eastAsia" w:ascii="Arial"/>
                        <w:sz w:val="15"/>
                        <w:lang w:eastAsia="zh-CN"/>
                      </w:rPr>
                      <w:t>CZZC2020-C3-80005-HCJS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40"/>
      <w:numFmt w:val="decimal"/>
      <w:lvlText w:val="%1."/>
      <w:lvlJc w:val="left"/>
      <w:pPr>
        <w:ind w:left="1147" w:hanging="420"/>
        <w:jc w:val="left"/>
      </w:pPr>
      <w:rPr>
        <w:rFonts w:hint="default" w:ascii="宋体" w:hAnsi="宋体" w:eastAsia="宋体" w:cs="宋体"/>
        <w:spacing w:val="0"/>
        <w:w w:val="99"/>
        <w:sz w:val="21"/>
        <w:szCs w:val="21"/>
        <w:lang w:val="zh-CN" w:eastAsia="zh-CN" w:bidi="zh-CN"/>
      </w:rPr>
    </w:lvl>
    <w:lvl w:ilvl="1" w:tentative="0">
      <w:start w:val="1"/>
      <w:numFmt w:val="decimal"/>
      <w:lvlText w:val="%2."/>
      <w:lvlJc w:val="left"/>
      <w:pPr>
        <w:ind w:left="518" w:hanging="203"/>
        <w:jc w:val="left"/>
      </w:pPr>
      <w:rPr>
        <w:rFonts w:hint="default" w:ascii="Arial" w:hAnsi="Arial" w:eastAsia="Arial" w:cs="Arial"/>
        <w:spacing w:val="-2"/>
        <w:w w:val="100"/>
        <w:sz w:val="22"/>
        <w:szCs w:val="22"/>
        <w:lang w:val="zh-CN" w:eastAsia="zh-CN" w:bidi="zh-CN"/>
      </w:rPr>
    </w:lvl>
    <w:lvl w:ilvl="2" w:tentative="0">
      <w:start w:val="0"/>
      <w:numFmt w:val="bullet"/>
      <w:lvlText w:val="•"/>
      <w:lvlJc w:val="left"/>
      <w:pPr>
        <w:ind w:left="2136" w:hanging="203"/>
      </w:pPr>
      <w:rPr>
        <w:rFonts w:hint="default"/>
        <w:lang w:val="zh-CN" w:eastAsia="zh-CN" w:bidi="zh-CN"/>
      </w:rPr>
    </w:lvl>
    <w:lvl w:ilvl="3" w:tentative="0">
      <w:start w:val="0"/>
      <w:numFmt w:val="bullet"/>
      <w:lvlText w:val="•"/>
      <w:lvlJc w:val="left"/>
      <w:pPr>
        <w:ind w:left="3132" w:hanging="203"/>
      </w:pPr>
      <w:rPr>
        <w:rFonts w:hint="default"/>
        <w:lang w:val="zh-CN" w:eastAsia="zh-CN" w:bidi="zh-CN"/>
      </w:rPr>
    </w:lvl>
    <w:lvl w:ilvl="4" w:tentative="0">
      <w:start w:val="0"/>
      <w:numFmt w:val="bullet"/>
      <w:lvlText w:val="•"/>
      <w:lvlJc w:val="left"/>
      <w:pPr>
        <w:ind w:left="4129" w:hanging="203"/>
      </w:pPr>
      <w:rPr>
        <w:rFonts w:hint="default"/>
        <w:lang w:val="zh-CN" w:eastAsia="zh-CN" w:bidi="zh-CN"/>
      </w:rPr>
    </w:lvl>
    <w:lvl w:ilvl="5" w:tentative="0">
      <w:start w:val="0"/>
      <w:numFmt w:val="bullet"/>
      <w:lvlText w:val="•"/>
      <w:lvlJc w:val="left"/>
      <w:pPr>
        <w:ind w:left="5125" w:hanging="203"/>
      </w:pPr>
      <w:rPr>
        <w:rFonts w:hint="default"/>
        <w:lang w:val="zh-CN" w:eastAsia="zh-CN" w:bidi="zh-CN"/>
      </w:rPr>
    </w:lvl>
    <w:lvl w:ilvl="6" w:tentative="0">
      <w:start w:val="0"/>
      <w:numFmt w:val="bullet"/>
      <w:lvlText w:val="•"/>
      <w:lvlJc w:val="left"/>
      <w:pPr>
        <w:ind w:left="6121" w:hanging="203"/>
      </w:pPr>
      <w:rPr>
        <w:rFonts w:hint="default"/>
        <w:lang w:val="zh-CN" w:eastAsia="zh-CN" w:bidi="zh-CN"/>
      </w:rPr>
    </w:lvl>
    <w:lvl w:ilvl="7" w:tentative="0">
      <w:start w:val="0"/>
      <w:numFmt w:val="bullet"/>
      <w:lvlText w:val="•"/>
      <w:lvlJc w:val="left"/>
      <w:pPr>
        <w:ind w:left="7118" w:hanging="203"/>
      </w:pPr>
      <w:rPr>
        <w:rFonts w:hint="default"/>
        <w:lang w:val="zh-CN" w:eastAsia="zh-CN" w:bidi="zh-CN"/>
      </w:rPr>
    </w:lvl>
    <w:lvl w:ilvl="8" w:tentative="0">
      <w:start w:val="0"/>
      <w:numFmt w:val="bullet"/>
      <w:lvlText w:val="•"/>
      <w:lvlJc w:val="left"/>
      <w:pPr>
        <w:ind w:left="8114" w:hanging="203"/>
      </w:pPr>
      <w:rPr>
        <w:rFonts w:hint="default"/>
        <w:lang w:val="zh-CN" w:eastAsia="zh-CN" w:bidi="zh-CN"/>
      </w:rPr>
    </w:lvl>
  </w:abstractNum>
  <w:abstractNum w:abstractNumId="1">
    <w:nsid w:val="C29B5970"/>
    <w:multiLevelType w:val="singleLevel"/>
    <w:tmpl w:val="C29B5970"/>
    <w:lvl w:ilvl="0" w:tentative="0">
      <w:start w:val="3"/>
      <w:numFmt w:val="decimal"/>
      <w:suff w:val="nothing"/>
      <w:lvlText w:val="%1、"/>
      <w:lvlJc w:val="left"/>
    </w:lvl>
  </w:abstractNum>
  <w:abstractNum w:abstractNumId="2">
    <w:nsid w:val="C8879AEF"/>
    <w:multiLevelType w:val="multilevel"/>
    <w:tmpl w:val="C8879AEF"/>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3">
    <w:nsid w:val="CF092B84"/>
    <w:multiLevelType w:val="multilevel"/>
    <w:tmpl w:val="CF092B84"/>
    <w:lvl w:ilvl="0" w:tentative="0">
      <w:start w:val="10"/>
      <w:numFmt w:val="decimal"/>
      <w:lvlText w:val="%1."/>
      <w:lvlJc w:val="left"/>
      <w:pPr>
        <w:ind w:left="1147" w:hanging="420"/>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036" w:hanging="420"/>
      </w:pPr>
      <w:rPr>
        <w:rFonts w:hint="default"/>
        <w:lang w:val="zh-CN" w:eastAsia="zh-CN" w:bidi="zh-CN"/>
      </w:rPr>
    </w:lvl>
    <w:lvl w:ilvl="2" w:tentative="0">
      <w:start w:val="0"/>
      <w:numFmt w:val="bullet"/>
      <w:lvlText w:val="•"/>
      <w:lvlJc w:val="left"/>
      <w:pPr>
        <w:ind w:left="2933" w:hanging="420"/>
      </w:pPr>
      <w:rPr>
        <w:rFonts w:hint="default"/>
        <w:lang w:val="zh-CN" w:eastAsia="zh-CN" w:bidi="zh-CN"/>
      </w:rPr>
    </w:lvl>
    <w:lvl w:ilvl="3" w:tentative="0">
      <w:start w:val="0"/>
      <w:numFmt w:val="bullet"/>
      <w:lvlText w:val="•"/>
      <w:lvlJc w:val="left"/>
      <w:pPr>
        <w:ind w:left="3830" w:hanging="420"/>
      </w:pPr>
      <w:rPr>
        <w:rFonts w:hint="default"/>
        <w:lang w:val="zh-CN" w:eastAsia="zh-CN" w:bidi="zh-CN"/>
      </w:rPr>
    </w:lvl>
    <w:lvl w:ilvl="4" w:tentative="0">
      <w:start w:val="0"/>
      <w:numFmt w:val="bullet"/>
      <w:lvlText w:val="•"/>
      <w:lvlJc w:val="left"/>
      <w:pPr>
        <w:ind w:left="4726" w:hanging="420"/>
      </w:pPr>
      <w:rPr>
        <w:rFonts w:hint="default"/>
        <w:lang w:val="zh-CN" w:eastAsia="zh-CN" w:bidi="zh-CN"/>
      </w:rPr>
    </w:lvl>
    <w:lvl w:ilvl="5" w:tentative="0">
      <w:start w:val="0"/>
      <w:numFmt w:val="bullet"/>
      <w:lvlText w:val="•"/>
      <w:lvlJc w:val="left"/>
      <w:pPr>
        <w:ind w:left="5623" w:hanging="420"/>
      </w:pPr>
      <w:rPr>
        <w:rFonts w:hint="default"/>
        <w:lang w:val="zh-CN" w:eastAsia="zh-CN" w:bidi="zh-CN"/>
      </w:rPr>
    </w:lvl>
    <w:lvl w:ilvl="6" w:tentative="0">
      <w:start w:val="0"/>
      <w:numFmt w:val="bullet"/>
      <w:lvlText w:val="•"/>
      <w:lvlJc w:val="left"/>
      <w:pPr>
        <w:ind w:left="6520" w:hanging="420"/>
      </w:pPr>
      <w:rPr>
        <w:rFonts w:hint="default"/>
        <w:lang w:val="zh-CN" w:eastAsia="zh-CN" w:bidi="zh-CN"/>
      </w:rPr>
    </w:lvl>
    <w:lvl w:ilvl="7" w:tentative="0">
      <w:start w:val="0"/>
      <w:numFmt w:val="bullet"/>
      <w:lvlText w:val="•"/>
      <w:lvlJc w:val="left"/>
      <w:pPr>
        <w:ind w:left="7416" w:hanging="420"/>
      </w:pPr>
      <w:rPr>
        <w:rFonts w:hint="default"/>
        <w:lang w:val="zh-CN" w:eastAsia="zh-CN" w:bidi="zh-CN"/>
      </w:rPr>
    </w:lvl>
    <w:lvl w:ilvl="8" w:tentative="0">
      <w:start w:val="0"/>
      <w:numFmt w:val="bullet"/>
      <w:lvlText w:val="•"/>
      <w:lvlJc w:val="left"/>
      <w:pPr>
        <w:ind w:left="8313" w:hanging="420"/>
      </w:pPr>
      <w:rPr>
        <w:rFonts w:hint="default"/>
        <w:lang w:val="zh-CN" w:eastAsia="zh-CN" w:bidi="zh-CN"/>
      </w:rPr>
    </w:lvl>
  </w:abstractNum>
  <w:abstractNum w:abstractNumId="4">
    <w:nsid w:val="DCBA6B53"/>
    <w:multiLevelType w:val="multilevel"/>
    <w:tmpl w:val="DCBA6B53"/>
    <w:lvl w:ilvl="0" w:tentative="0">
      <w:start w:val="1"/>
      <w:numFmt w:val="decimal"/>
      <w:lvlText w:val="%1."/>
      <w:lvlJc w:val="left"/>
      <w:pPr>
        <w:ind w:left="1371" w:hanging="373"/>
        <w:jc w:val="left"/>
      </w:pPr>
      <w:rPr>
        <w:rFonts w:hint="default" w:ascii="Arial" w:hAnsi="Arial" w:eastAsia="Arial" w:cs="Arial"/>
        <w:spacing w:val="-2"/>
        <w:w w:val="100"/>
        <w:sz w:val="22"/>
        <w:szCs w:val="22"/>
        <w:lang w:val="zh-CN" w:eastAsia="zh-CN" w:bidi="zh-CN"/>
      </w:rPr>
    </w:lvl>
    <w:lvl w:ilvl="1" w:tentative="0">
      <w:start w:val="0"/>
      <w:numFmt w:val="bullet"/>
      <w:lvlText w:val="•"/>
      <w:lvlJc w:val="left"/>
      <w:pPr>
        <w:ind w:left="2252" w:hanging="373"/>
      </w:pPr>
      <w:rPr>
        <w:rFonts w:hint="default"/>
        <w:lang w:val="zh-CN" w:eastAsia="zh-CN" w:bidi="zh-CN"/>
      </w:rPr>
    </w:lvl>
    <w:lvl w:ilvl="2" w:tentative="0">
      <w:start w:val="0"/>
      <w:numFmt w:val="bullet"/>
      <w:lvlText w:val="•"/>
      <w:lvlJc w:val="left"/>
      <w:pPr>
        <w:ind w:left="3125" w:hanging="373"/>
      </w:pPr>
      <w:rPr>
        <w:rFonts w:hint="default"/>
        <w:lang w:val="zh-CN" w:eastAsia="zh-CN" w:bidi="zh-CN"/>
      </w:rPr>
    </w:lvl>
    <w:lvl w:ilvl="3" w:tentative="0">
      <w:start w:val="0"/>
      <w:numFmt w:val="bullet"/>
      <w:lvlText w:val="•"/>
      <w:lvlJc w:val="left"/>
      <w:pPr>
        <w:ind w:left="3998" w:hanging="373"/>
      </w:pPr>
      <w:rPr>
        <w:rFonts w:hint="default"/>
        <w:lang w:val="zh-CN" w:eastAsia="zh-CN" w:bidi="zh-CN"/>
      </w:rPr>
    </w:lvl>
    <w:lvl w:ilvl="4" w:tentative="0">
      <w:start w:val="0"/>
      <w:numFmt w:val="bullet"/>
      <w:lvlText w:val="•"/>
      <w:lvlJc w:val="left"/>
      <w:pPr>
        <w:ind w:left="4870" w:hanging="373"/>
      </w:pPr>
      <w:rPr>
        <w:rFonts w:hint="default"/>
        <w:lang w:val="zh-CN" w:eastAsia="zh-CN" w:bidi="zh-CN"/>
      </w:rPr>
    </w:lvl>
    <w:lvl w:ilvl="5" w:tentative="0">
      <w:start w:val="0"/>
      <w:numFmt w:val="bullet"/>
      <w:lvlText w:val="•"/>
      <w:lvlJc w:val="left"/>
      <w:pPr>
        <w:ind w:left="5743" w:hanging="373"/>
      </w:pPr>
      <w:rPr>
        <w:rFonts w:hint="default"/>
        <w:lang w:val="zh-CN" w:eastAsia="zh-CN" w:bidi="zh-CN"/>
      </w:rPr>
    </w:lvl>
    <w:lvl w:ilvl="6" w:tentative="0">
      <w:start w:val="0"/>
      <w:numFmt w:val="bullet"/>
      <w:lvlText w:val="•"/>
      <w:lvlJc w:val="left"/>
      <w:pPr>
        <w:ind w:left="6616" w:hanging="373"/>
      </w:pPr>
      <w:rPr>
        <w:rFonts w:hint="default"/>
        <w:lang w:val="zh-CN" w:eastAsia="zh-CN" w:bidi="zh-CN"/>
      </w:rPr>
    </w:lvl>
    <w:lvl w:ilvl="7" w:tentative="0">
      <w:start w:val="0"/>
      <w:numFmt w:val="bullet"/>
      <w:lvlText w:val="•"/>
      <w:lvlJc w:val="left"/>
      <w:pPr>
        <w:ind w:left="7488" w:hanging="373"/>
      </w:pPr>
      <w:rPr>
        <w:rFonts w:hint="default"/>
        <w:lang w:val="zh-CN" w:eastAsia="zh-CN" w:bidi="zh-CN"/>
      </w:rPr>
    </w:lvl>
    <w:lvl w:ilvl="8" w:tentative="0">
      <w:start w:val="0"/>
      <w:numFmt w:val="bullet"/>
      <w:lvlText w:val="•"/>
      <w:lvlJc w:val="left"/>
      <w:pPr>
        <w:ind w:left="8361" w:hanging="373"/>
      </w:pPr>
      <w:rPr>
        <w:rFonts w:hint="default"/>
        <w:lang w:val="zh-CN" w:eastAsia="zh-CN" w:bidi="zh-CN"/>
      </w:rPr>
    </w:lvl>
  </w:abstractNum>
  <w:abstractNum w:abstractNumId="5">
    <w:nsid w:val="F4B5D9F5"/>
    <w:multiLevelType w:val="multilevel"/>
    <w:tmpl w:val="F4B5D9F5"/>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6">
    <w:nsid w:val="00000007"/>
    <w:multiLevelType w:val="multilevel"/>
    <w:tmpl w:val="00000007"/>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9"/>
    <w:multiLevelType w:val="multilevel"/>
    <w:tmpl w:val="0000000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53208E"/>
    <w:multiLevelType w:val="multilevel"/>
    <w:tmpl w:val="0053208E"/>
    <w:lvl w:ilvl="0" w:tentative="0">
      <w:start w:val="1"/>
      <w:numFmt w:val="decimal"/>
      <w:lvlText w:val="%1."/>
      <w:lvlJc w:val="left"/>
      <w:pPr>
        <w:ind w:left="1044"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946" w:hanging="317"/>
      </w:pPr>
      <w:rPr>
        <w:rFonts w:hint="default"/>
        <w:lang w:val="zh-CN" w:eastAsia="zh-CN" w:bidi="zh-CN"/>
      </w:rPr>
    </w:lvl>
    <w:lvl w:ilvl="2" w:tentative="0">
      <w:start w:val="0"/>
      <w:numFmt w:val="bullet"/>
      <w:lvlText w:val="•"/>
      <w:lvlJc w:val="left"/>
      <w:pPr>
        <w:ind w:left="2853" w:hanging="317"/>
      </w:pPr>
      <w:rPr>
        <w:rFonts w:hint="default"/>
        <w:lang w:val="zh-CN" w:eastAsia="zh-CN" w:bidi="zh-CN"/>
      </w:rPr>
    </w:lvl>
    <w:lvl w:ilvl="3" w:tentative="0">
      <w:start w:val="0"/>
      <w:numFmt w:val="bullet"/>
      <w:lvlText w:val="•"/>
      <w:lvlJc w:val="left"/>
      <w:pPr>
        <w:ind w:left="3760" w:hanging="317"/>
      </w:pPr>
      <w:rPr>
        <w:rFonts w:hint="default"/>
        <w:lang w:val="zh-CN" w:eastAsia="zh-CN" w:bidi="zh-CN"/>
      </w:rPr>
    </w:lvl>
    <w:lvl w:ilvl="4" w:tentative="0">
      <w:start w:val="0"/>
      <w:numFmt w:val="bullet"/>
      <w:lvlText w:val="•"/>
      <w:lvlJc w:val="left"/>
      <w:pPr>
        <w:ind w:left="4666" w:hanging="317"/>
      </w:pPr>
      <w:rPr>
        <w:rFonts w:hint="default"/>
        <w:lang w:val="zh-CN" w:eastAsia="zh-CN" w:bidi="zh-CN"/>
      </w:rPr>
    </w:lvl>
    <w:lvl w:ilvl="5" w:tentative="0">
      <w:start w:val="0"/>
      <w:numFmt w:val="bullet"/>
      <w:lvlText w:val="•"/>
      <w:lvlJc w:val="left"/>
      <w:pPr>
        <w:ind w:left="5573" w:hanging="317"/>
      </w:pPr>
      <w:rPr>
        <w:rFonts w:hint="default"/>
        <w:lang w:val="zh-CN" w:eastAsia="zh-CN" w:bidi="zh-CN"/>
      </w:rPr>
    </w:lvl>
    <w:lvl w:ilvl="6" w:tentative="0">
      <w:start w:val="0"/>
      <w:numFmt w:val="bullet"/>
      <w:lvlText w:val="•"/>
      <w:lvlJc w:val="left"/>
      <w:pPr>
        <w:ind w:left="6480" w:hanging="317"/>
      </w:pPr>
      <w:rPr>
        <w:rFonts w:hint="default"/>
        <w:lang w:val="zh-CN" w:eastAsia="zh-CN" w:bidi="zh-CN"/>
      </w:rPr>
    </w:lvl>
    <w:lvl w:ilvl="7" w:tentative="0">
      <w:start w:val="0"/>
      <w:numFmt w:val="bullet"/>
      <w:lvlText w:val="•"/>
      <w:lvlJc w:val="left"/>
      <w:pPr>
        <w:ind w:left="7386" w:hanging="317"/>
      </w:pPr>
      <w:rPr>
        <w:rFonts w:hint="default"/>
        <w:lang w:val="zh-CN" w:eastAsia="zh-CN" w:bidi="zh-CN"/>
      </w:rPr>
    </w:lvl>
    <w:lvl w:ilvl="8" w:tentative="0">
      <w:start w:val="0"/>
      <w:numFmt w:val="bullet"/>
      <w:lvlText w:val="•"/>
      <w:lvlJc w:val="left"/>
      <w:pPr>
        <w:ind w:left="8293" w:hanging="317"/>
      </w:pPr>
      <w:rPr>
        <w:rFonts w:hint="default"/>
        <w:lang w:val="zh-CN" w:eastAsia="zh-CN" w:bidi="zh-CN"/>
      </w:rPr>
    </w:lvl>
  </w:abstractNum>
  <w:abstractNum w:abstractNumId="9">
    <w:nsid w:val="0248C179"/>
    <w:multiLevelType w:val="multilevel"/>
    <w:tmpl w:val="0248C179"/>
    <w:lvl w:ilvl="0" w:tentative="0">
      <w:start w:val="1"/>
      <w:numFmt w:val="decimal"/>
      <w:lvlText w:val="（%1）"/>
      <w:lvlJc w:val="left"/>
      <w:pPr>
        <w:ind w:left="1599" w:hanging="601"/>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2450" w:hanging="601"/>
      </w:pPr>
      <w:rPr>
        <w:rFonts w:hint="default"/>
        <w:lang w:val="zh-CN" w:eastAsia="zh-CN" w:bidi="zh-CN"/>
      </w:rPr>
    </w:lvl>
    <w:lvl w:ilvl="2" w:tentative="0">
      <w:start w:val="0"/>
      <w:numFmt w:val="bullet"/>
      <w:lvlText w:val="•"/>
      <w:lvlJc w:val="left"/>
      <w:pPr>
        <w:ind w:left="3301" w:hanging="601"/>
      </w:pPr>
      <w:rPr>
        <w:rFonts w:hint="default"/>
        <w:lang w:val="zh-CN" w:eastAsia="zh-CN" w:bidi="zh-CN"/>
      </w:rPr>
    </w:lvl>
    <w:lvl w:ilvl="3" w:tentative="0">
      <w:start w:val="0"/>
      <w:numFmt w:val="bullet"/>
      <w:lvlText w:val="•"/>
      <w:lvlJc w:val="left"/>
      <w:pPr>
        <w:ind w:left="4152" w:hanging="601"/>
      </w:pPr>
      <w:rPr>
        <w:rFonts w:hint="default"/>
        <w:lang w:val="zh-CN" w:eastAsia="zh-CN" w:bidi="zh-CN"/>
      </w:rPr>
    </w:lvl>
    <w:lvl w:ilvl="4" w:tentative="0">
      <w:start w:val="0"/>
      <w:numFmt w:val="bullet"/>
      <w:lvlText w:val="•"/>
      <w:lvlJc w:val="left"/>
      <w:pPr>
        <w:ind w:left="5002" w:hanging="601"/>
      </w:pPr>
      <w:rPr>
        <w:rFonts w:hint="default"/>
        <w:lang w:val="zh-CN" w:eastAsia="zh-CN" w:bidi="zh-CN"/>
      </w:rPr>
    </w:lvl>
    <w:lvl w:ilvl="5" w:tentative="0">
      <w:start w:val="0"/>
      <w:numFmt w:val="bullet"/>
      <w:lvlText w:val="•"/>
      <w:lvlJc w:val="left"/>
      <w:pPr>
        <w:ind w:left="5853" w:hanging="601"/>
      </w:pPr>
      <w:rPr>
        <w:rFonts w:hint="default"/>
        <w:lang w:val="zh-CN" w:eastAsia="zh-CN" w:bidi="zh-CN"/>
      </w:rPr>
    </w:lvl>
    <w:lvl w:ilvl="6" w:tentative="0">
      <w:start w:val="0"/>
      <w:numFmt w:val="bullet"/>
      <w:lvlText w:val="•"/>
      <w:lvlJc w:val="left"/>
      <w:pPr>
        <w:ind w:left="6704" w:hanging="601"/>
      </w:pPr>
      <w:rPr>
        <w:rFonts w:hint="default"/>
        <w:lang w:val="zh-CN" w:eastAsia="zh-CN" w:bidi="zh-CN"/>
      </w:rPr>
    </w:lvl>
    <w:lvl w:ilvl="7" w:tentative="0">
      <w:start w:val="0"/>
      <w:numFmt w:val="bullet"/>
      <w:lvlText w:val="•"/>
      <w:lvlJc w:val="left"/>
      <w:pPr>
        <w:ind w:left="7554" w:hanging="601"/>
      </w:pPr>
      <w:rPr>
        <w:rFonts w:hint="default"/>
        <w:lang w:val="zh-CN" w:eastAsia="zh-CN" w:bidi="zh-CN"/>
      </w:rPr>
    </w:lvl>
    <w:lvl w:ilvl="8" w:tentative="0">
      <w:start w:val="0"/>
      <w:numFmt w:val="bullet"/>
      <w:lvlText w:val="•"/>
      <w:lvlJc w:val="left"/>
      <w:pPr>
        <w:ind w:left="8405" w:hanging="601"/>
      </w:pPr>
      <w:rPr>
        <w:rFonts w:hint="default"/>
        <w:lang w:val="zh-CN" w:eastAsia="zh-CN" w:bidi="zh-CN"/>
      </w:rPr>
    </w:lvl>
  </w:abstractNum>
  <w:abstractNum w:abstractNumId="10">
    <w:nsid w:val="03D62ECE"/>
    <w:multiLevelType w:val="multilevel"/>
    <w:tmpl w:val="03D62ECE"/>
    <w:lvl w:ilvl="0" w:tentative="0">
      <w:start w:val="1"/>
      <w:numFmt w:val="decimal"/>
      <w:lvlText w:val="%1."/>
      <w:lvlJc w:val="left"/>
      <w:pPr>
        <w:ind w:left="837" w:hanging="320"/>
        <w:jc w:val="left"/>
      </w:pPr>
      <w:rPr>
        <w:rFonts w:hint="default"/>
        <w:b/>
        <w:bCs/>
        <w:spacing w:val="-16"/>
        <w:w w:val="99"/>
        <w:lang w:val="zh-CN" w:eastAsia="zh-CN" w:bidi="zh-CN"/>
      </w:rPr>
    </w:lvl>
    <w:lvl w:ilvl="1" w:tentative="0">
      <w:start w:val="1"/>
      <w:numFmt w:val="decimal"/>
      <w:lvlText w:val="%1.%2"/>
      <w:lvlJc w:val="left"/>
      <w:pPr>
        <w:ind w:left="518" w:hanging="526"/>
        <w:jc w:val="left"/>
      </w:pPr>
      <w:rPr>
        <w:rFonts w:hint="default"/>
        <w:spacing w:val="-2"/>
        <w:w w:val="100"/>
        <w:lang w:val="zh-CN" w:eastAsia="zh-CN" w:bidi="zh-CN"/>
      </w:rPr>
    </w:lvl>
    <w:lvl w:ilvl="2" w:tentative="0">
      <w:start w:val="0"/>
      <w:numFmt w:val="bullet"/>
      <w:lvlText w:val="•"/>
      <w:lvlJc w:val="left"/>
      <w:pPr>
        <w:ind w:left="1000" w:hanging="526"/>
      </w:pPr>
      <w:rPr>
        <w:rFonts w:hint="default"/>
        <w:lang w:val="zh-CN" w:eastAsia="zh-CN" w:bidi="zh-CN"/>
      </w:rPr>
    </w:lvl>
    <w:lvl w:ilvl="3" w:tentative="0">
      <w:start w:val="0"/>
      <w:numFmt w:val="bullet"/>
      <w:lvlText w:val="•"/>
      <w:lvlJc w:val="left"/>
      <w:pPr>
        <w:ind w:left="1360" w:hanging="526"/>
      </w:pPr>
      <w:rPr>
        <w:rFonts w:hint="default"/>
        <w:lang w:val="zh-CN" w:eastAsia="zh-CN" w:bidi="zh-CN"/>
      </w:rPr>
    </w:lvl>
    <w:lvl w:ilvl="4" w:tentative="0">
      <w:start w:val="0"/>
      <w:numFmt w:val="bullet"/>
      <w:lvlText w:val="•"/>
      <w:lvlJc w:val="left"/>
      <w:pPr>
        <w:ind w:left="1420" w:hanging="526"/>
      </w:pPr>
      <w:rPr>
        <w:rFonts w:hint="default"/>
        <w:lang w:val="zh-CN" w:eastAsia="zh-CN" w:bidi="zh-CN"/>
      </w:rPr>
    </w:lvl>
    <w:lvl w:ilvl="5" w:tentative="0">
      <w:start w:val="0"/>
      <w:numFmt w:val="bullet"/>
      <w:lvlText w:val="•"/>
      <w:lvlJc w:val="left"/>
      <w:pPr>
        <w:ind w:left="1520" w:hanging="526"/>
      </w:pPr>
      <w:rPr>
        <w:rFonts w:hint="default"/>
        <w:lang w:val="zh-CN" w:eastAsia="zh-CN" w:bidi="zh-CN"/>
      </w:rPr>
    </w:lvl>
    <w:lvl w:ilvl="6" w:tentative="0">
      <w:start w:val="0"/>
      <w:numFmt w:val="bullet"/>
      <w:lvlText w:val="•"/>
      <w:lvlJc w:val="left"/>
      <w:pPr>
        <w:ind w:left="1580" w:hanging="526"/>
      </w:pPr>
      <w:rPr>
        <w:rFonts w:hint="default"/>
        <w:lang w:val="zh-CN" w:eastAsia="zh-CN" w:bidi="zh-CN"/>
      </w:rPr>
    </w:lvl>
    <w:lvl w:ilvl="7" w:tentative="0">
      <w:start w:val="0"/>
      <w:numFmt w:val="bullet"/>
      <w:lvlText w:val="•"/>
      <w:lvlJc w:val="left"/>
      <w:pPr>
        <w:ind w:left="3711" w:hanging="526"/>
      </w:pPr>
      <w:rPr>
        <w:rFonts w:hint="default"/>
        <w:lang w:val="zh-CN" w:eastAsia="zh-CN" w:bidi="zh-CN"/>
      </w:rPr>
    </w:lvl>
    <w:lvl w:ilvl="8" w:tentative="0">
      <w:start w:val="0"/>
      <w:numFmt w:val="bullet"/>
      <w:lvlText w:val="•"/>
      <w:lvlJc w:val="left"/>
      <w:pPr>
        <w:ind w:left="5843" w:hanging="526"/>
      </w:pPr>
      <w:rPr>
        <w:rFonts w:hint="default"/>
        <w:lang w:val="zh-CN" w:eastAsia="zh-CN" w:bidi="zh-CN"/>
      </w:rPr>
    </w:lvl>
  </w:abstractNum>
  <w:abstractNum w:abstractNumId="11">
    <w:nsid w:val="2470EC97"/>
    <w:multiLevelType w:val="multilevel"/>
    <w:tmpl w:val="2470EC97"/>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12">
    <w:nsid w:val="25B654F3"/>
    <w:multiLevelType w:val="multilevel"/>
    <w:tmpl w:val="25B654F3"/>
    <w:lvl w:ilvl="0" w:tentative="0">
      <w:start w:val="1"/>
      <w:numFmt w:val="decimal"/>
      <w:lvlText w:val="（%1）"/>
      <w:lvlJc w:val="left"/>
      <w:pPr>
        <w:ind w:left="1601" w:hanging="601"/>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2450" w:hanging="601"/>
      </w:pPr>
      <w:rPr>
        <w:rFonts w:hint="default"/>
        <w:lang w:val="zh-CN" w:eastAsia="zh-CN" w:bidi="zh-CN"/>
      </w:rPr>
    </w:lvl>
    <w:lvl w:ilvl="2" w:tentative="0">
      <w:start w:val="0"/>
      <w:numFmt w:val="bullet"/>
      <w:lvlText w:val="•"/>
      <w:lvlJc w:val="left"/>
      <w:pPr>
        <w:ind w:left="3301" w:hanging="601"/>
      </w:pPr>
      <w:rPr>
        <w:rFonts w:hint="default"/>
        <w:lang w:val="zh-CN" w:eastAsia="zh-CN" w:bidi="zh-CN"/>
      </w:rPr>
    </w:lvl>
    <w:lvl w:ilvl="3" w:tentative="0">
      <w:start w:val="0"/>
      <w:numFmt w:val="bullet"/>
      <w:lvlText w:val="•"/>
      <w:lvlJc w:val="left"/>
      <w:pPr>
        <w:ind w:left="4152" w:hanging="601"/>
      </w:pPr>
      <w:rPr>
        <w:rFonts w:hint="default"/>
        <w:lang w:val="zh-CN" w:eastAsia="zh-CN" w:bidi="zh-CN"/>
      </w:rPr>
    </w:lvl>
    <w:lvl w:ilvl="4" w:tentative="0">
      <w:start w:val="0"/>
      <w:numFmt w:val="bullet"/>
      <w:lvlText w:val="•"/>
      <w:lvlJc w:val="left"/>
      <w:pPr>
        <w:ind w:left="5002" w:hanging="601"/>
      </w:pPr>
      <w:rPr>
        <w:rFonts w:hint="default"/>
        <w:lang w:val="zh-CN" w:eastAsia="zh-CN" w:bidi="zh-CN"/>
      </w:rPr>
    </w:lvl>
    <w:lvl w:ilvl="5" w:tentative="0">
      <w:start w:val="0"/>
      <w:numFmt w:val="bullet"/>
      <w:lvlText w:val="•"/>
      <w:lvlJc w:val="left"/>
      <w:pPr>
        <w:ind w:left="5853" w:hanging="601"/>
      </w:pPr>
      <w:rPr>
        <w:rFonts w:hint="default"/>
        <w:lang w:val="zh-CN" w:eastAsia="zh-CN" w:bidi="zh-CN"/>
      </w:rPr>
    </w:lvl>
    <w:lvl w:ilvl="6" w:tentative="0">
      <w:start w:val="0"/>
      <w:numFmt w:val="bullet"/>
      <w:lvlText w:val="•"/>
      <w:lvlJc w:val="left"/>
      <w:pPr>
        <w:ind w:left="6704" w:hanging="601"/>
      </w:pPr>
      <w:rPr>
        <w:rFonts w:hint="default"/>
        <w:lang w:val="zh-CN" w:eastAsia="zh-CN" w:bidi="zh-CN"/>
      </w:rPr>
    </w:lvl>
    <w:lvl w:ilvl="7" w:tentative="0">
      <w:start w:val="0"/>
      <w:numFmt w:val="bullet"/>
      <w:lvlText w:val="•"/>
      <w:lvlJc w:val="left"/>
      <w:pPr>
        <w:ind w:left="7554" w:hanging="601"/>
      </w:pPr>
      <w:rPr>
        <w:rFonts w:hint="default"/>
        <w:lang w:val="zh-CN" w:eastAsia="zh-CN" w:bidi="zh-CN"/>
      </w:rPr>
    </w:lvl>
    <w:lvl w:ilvl="8" w:tentative="0">
      <w:start w:val="0"/>
      <w:numFmt w:val="bullet"/>
      <w:lvlText w:val="•"/>
      <w:lvlJc w:val="left"/>
      <w:pPr>
        <w:ind w:left="8405" w:hanging="601"/>
      </w:pPr>
      <w:rPr>
        <w:rFonts w:hint="default"/>
        <w:lang w:val="zh-CN" w:eastAsia="zh-CN" w:bidi="zh-CN"/>
      </w:rPr>
    </w:lvl>
  </w:abstractNum>
  <w:abstractNum w:abstractNumId="13">
    <w:nsid w:val="2A8F537B"/>
    <w:multiLevelType w:val="multilevel"/>
    <w:tmpl w:val="2A8F537B"/>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14">
    <w:nsid w:val="4C1BAE26"/>
    <w:multiLevelType w:val="multilevel"/>
    <w:tmpl w:val="4C1BAE26"/>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15">
    <w:nsid w:val="4D4DC07F"/>
    <w:multiLevelType w:val="multilevel"/>
    <w:tmpl w:val="4D4DC07F"/>
    <w:lvl w:ilvl="0" w:tentative="0">
      <w:start w:val="28"/>
      <w:numFmt w:val="decimal"/>
      <w:lvlText w:val="%1."/>
      <w:lvlJc w:val="left"/>
      <w:pPr>
        <w:ind w:left="972" w:hanging="454"/>
        <w:jc w:val="right"/>
      </w:pPr>
      <w:rPr>
        <w:rFonts w:hint="default"/>
        <w:b/>
        <w:bCs/>
        <w:spacing w:val="-13"/>
        <w:w w:val="99"/>
        <w:lang w:val="zh-CN" w:eastAsia="zh-CN" w:bidi="zh-CN"/>
      </w:rPr>
    </w:lvl>
    <w:lvl w:ilvl="1" w:tentative="0">
      <w:start w:val="1"/>
      <w:numFmt w:val="decimal"/>
      <w:lvlText w:val="%1.%2"/>
      <w:lvlJc w:val="left"/>
      <w:pPr>
        <w:ind w:left="518" w:hanging="531"/>
        <w:jc w:val="left"/>
      </w:pPr>
      <w:rPr>
        <w:rFonts w:hint="default" w:ascii="Arial" w:hAnsi="Arial" w:eastAsia="Arial" w:cs="Arial"/>
        <w:spacing w:val="-2"/>
        <w:w w:val="100"/>
        <w:sz w:val="24"/>
        <w:szCs w:val="24"/>
        <w:lang w:val="zh-CN" w:eastAsia="zh-CN" w:bidi="zh-CN"/>
      </w:rPr>
    </w:lvl>
    <w:lvl w:ilvl="2" w:tentative="0">
      <w:start w:val="1"/>
      <w:numFmt w:val="decimal"/>
      <w:lvlText w:val="%1.%2.%3"/>
      <w:lvlJc w:val="left"/>
      <w:pPr>
        <w:ind w:left="518" w:hanging="788"/>
        <w:jc w:val="left"/>
      </w:pPr>
      <w:rPr>
        <w:rFonts w:hint="default" w:ascii="Arial" w:hAnsi="Arial" w:eastAsia="Arial" w:cs="Arial"/>
        <w:spacing w:val="-58"/>
        <w:w w:val="100"/>
        <w:sz w:val="24"/>
        <w:szCs w:val="24"/>
        <w:lang w:val="zh-CN" w:eastAsia="zh-CN" w:bidi="zh-CN"/>
      </w:rPr>
    </w:lvl>
    <w:lvl w:ilvl="3" w:tentative="0">
      <w:start w:val="0"/>
      <w:numFmt w:val="bullet"/>
      <w:lvlText w:val="•"/>
      <w:lvlJc w:val="left"/>
      <w:pPr>
        <w:ind w:left="1580" w:hanging="788"/>
      </w:pPr>
      <w:rPr>
        <w:rFonts w:hint="default"/>
        <w:lang w:val="zh-CN" w:eastAsia="zh-CN" w:bidi="zh-CN"/>
      </w:rPr>
    </w:lvl>
    <w:lvl w:ilvl="4" w:tentative="0">
      <w:start w:val="0"/>
      <w:numFmt w:val="bullet"/>
      <w:lvlText w:val="•"/>
      <w:lvlJc w:val="left"/>
      <w:pPr>
        <w:ind w:left="2798" w:hanging="788"/>
      </w:pPr>
      <w:rPr>
        <w:rFonts w:hint="default"/>
        <w:lang w:val="zh-CN" w:eastAsia="zh-CN" w:bidi="zh-CN"/>
      </w:rPr>
    </w:lvl>
    <w:lvl w:ilvl="5" w:tentative="0">
      <w:start w:val="0"/>
      <w:numFmt w:val="bullet"/>
      <w:lvlText w:val="•"/>
      <w:lvlJc w:val="left"/>
      <w:pPr>
        <w:ind w:left="4016" w:hanging="788"/>
      </w:pPr>
      <w:rPr>
        <w:rFonts w:hint="default"/>
        <w:lang w:val="zh-CN" w:eastAsia="zh-CN" w:bidi="zh-CN"/>
      </w:rPr>
    </w:lvl>
    <w:lvl w:ilvl="6" w:tentative="0">
      <w:start w:val="0"/>
      <w:numFmt w:val="bullet"/>
      <w:lvlText w:val="•"/>
      <w:lvlJc w:val="left"/>
      <w:pPr>
        <w:ind w:left="5234" w:hanging="788"/>
      </w:pPr>
      <w:rPr>
        <w:rFonts w:hint="default"/>
        <w:lang w:val="zh-CN" w:eastAsia="zh-CN" w:bidi="zh-CN"/>
      </w:rPr>
    </w:lvl>
    <w:lvl w:ilvl="7" w:tentative="0">
      <w:start w:val="0"/>
      <w:numFmt w:val="bullet"/>
      <w:lvlText w:val="•"/>
      <w:lvlJc w:val="left"/>
      <w:pPr>
        <w:ind w:left="6452" w:hanging="788"/>
      </w:pPr>
      <w:rPr>
        <w:rFonts w:hint="default"/>
        <w:lang w:val="zh-CN" w:eastAsia="zh-CN" w:bidi="zh-CN"/>
      </w:rPr>
    </w:lvl>
    <w:lvl w:ilvl="8" w:tentative="0">
      <w:start w:val="0"/>
      <w:numFmt w:val="bullet"/>
      <w:lvlText w:val="•"/>
      <w:lvlJc w:val="left"/>
      <w:pPr>
        <w:ind w:left="7670" w:hanging="788"/>
      </w:pPr>
      <w:rPr>
        <w:rFonts w:hint="default"/>
        <w:lang w:val="zh-CN" w:eastAsia="zh-CN" w:bidi="zh-CN"/>
      </w:rPr>
    </w:lvl>
  </w:abstractNum>
  <w:abstractNum w:abstractNumId="16">
    <w:nsid w:val="596D45F1"/>
    <w:multiLevelType w:val="singleLevel"/>
    <w:tmpl w:val="596D45F1"/>
    <w:lvl w:ilvl="0" w:tentative="0">
      <w:start w:val="2"/>
      <w:numFmt w:val="chineseCounting"/>
      <w:suff w:val="nothing"/>
      <w:lvlText w:val="%1、"/>
      <w:lvlJc w:val="left"/>
      <w:rPr>
        <w:rFonts w:hint="eastAsia"/>
      </w:rPr>
    </w:lvl>
  </w:abstractNum>
  <w:abstractNum w:abstractNumId="17">
    <w:nsid w:val="59ADCABA"/>
    <w:multiLevelType w:val="multilevel"/>
    <w:tmpl w:val="59ADCABA"/>
    <w:lvl w:ilvl="0" w:tentative="0">
      <w:start w:val="26"/>
      <w:numFmt w:val="decimal"/>
      <w:lvlText w:val="%1."/>
      <w:lvlJc w:val="left"/>
      <w:pPr>
        <w:ind w:left="1147" w:hanging="420"/>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2036" w:hanging="420"/>
      </w:pPr>
      <w:rPr>
        <w:rFonts w:hint="default"/>
        <w:lang w:val="zh-CN" w:eastAsia="zh-CN" w:bidi="zh-CN"/>
      </w:rPr>
    </w:lvl>
    <w:lvl w:ilvl="2" w:tentative="0">
      <w:start w:val="0"/>
      <w:numFmt w:val="bullet"/>
      <w:lvlText w:val="•"/>
      <w:lvlJc w:val="left"/>
      <w:pPr>
        <w:ind w:left="2933" w:hanging="420"/>
      </w:pPr>
      <w:rPr>
        <w:rFonts w:hint="default"/>
        <w:lang w:val="zh-CN" w:eastAsia="zh-CN" w:bidi="zh-CN"/>
      </w:rPr>
    </w:lvl>
    <w:lvl w:ilvl="3" w:tentative="0">
      <w:start w:val="0"/>
      <w:numFmt w:val="bullet"/>
      <w:lvlText w:val="•"/>
      <w:lvlJc w:val="left"/>
      <w:pPr>
        <w:ind w:left="3830" w:hanging="420"/>
      </w:pPr>
      <w:rPr>
        <w:rFonts w:hint="default"/>
        <w:lang w:val="zh-CN" w:eastAsia="zh-CN" w:bidi="zh-CN"/>
      </w:rPr>
    </w:lvl>
    <w:lvl w:ilvl="4" w:tentative="0">
      <w:start w:val="0"/>
      <w:numFmt w:val="bullet"/>
      <w:lvlText w:val="•"/>
      <w:lvlJc w:val="left"/>
      <w:pPr>
        <w:ind w:left="4726" w:hanging="420"/>
      </w:pPr>
      <w:rPr>
        <w:rFonts w:hint="default"/>
        <w:lang w:val="zh-CN" w:eastAsia="zh-CN" w:bidi="zh-CN"/>
      </w:rPr>
    </w:lvl>
    <w:lvl w:ilvl="5" w:tentative="0">
      <w:start w:val="0"/>
      <w:numFmt w:val="bullet"/>
      <w:lvlText w:val="•"/>
      <w:lvlJc w:val="left"/>
      <w:pPr>
        <w:ind w:left="5623" w:hanging="420"/>
      </w:pPr>
      <w:rPr>
        <w:rFonts w:hint="default"/>
        <w:lang w:val="zh-CN" w:eastAsia="zh-CN" w:bidi="zh-CN"/>
      </w:rPr>
    </w:lvl>
    <w:lvl w:ilvl="6" w:tentative="0">
      <w:start w:val="0"/>
      <w:numFmt w:val="bullet"/>
      <w:lvlText w:val="•"/>
      <w:lvlJc w:val="left"/>
      <w:pPr>
        <w:ind w:left="6520" w:hanging="420"/>
      </w:pPr>
      <w:rPr>
        <w:rFonts w:hint="default"/>
        <w:lang w:val="zh-CN" w:eastAsia="zh-CN" w:bidi="zh-CN"/>
      </w:rPr>
    </w:lvl>
    <w:lvl w:ilvl="7" w:tentative="0">
      <w:start w:val="0"/>
      <w:numFmt w:val="bullet"/>
      <w:lvlText w:val="•"/>
      <w:lvlJc w:val="left"/>
      <w:pPr>
        <w:ind w:left="7416" w:hanging="420"/>
      </w:pPr>
      <w:rPr>
        <w:rFonts w:hint="default"/>
        <w:lang w:val="zh-CN" w:eastAsia="zh-CN" w:bidi="zh-CN"/>
      </w:rPr>
    </w:lvl>
    <w:lvl w:ilvl="8" w:tentative="0">
      <w:start w:val="0"/>
      <w:numFmt w:val="bullet"/>
      <w:lvlText w:val="•"/>
      <w:lvlJc w:val="left"/>
      <w:pPr>
        <w:ind w:left="8313" w:hanging="420"/>
      </w:pPr>
      <w:rPr>
        <w:rFonts w:hint="default"/>
        <w:lang w:val="zh-CN" w:eastAsia="zh-CN" w:bidi="zh-CN"/>
      </w:rPr>
    </w:lvl>
  </w:abstractNum>
  <w:abstractNum w:abstractNumId="18">
    <w:nsid w:val="5A241D34"/>
    <w:multiLevelType w:val="multilevel"/>
    <w:tmpl w:val="5A241D34"/>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19">
    <w:nsid w:val="5EDDA705"/>
    <w:multiLevelType w:val="singleLevel"/>
    <w:tmpl w:val="5EDDA705"/>
    <w:lvl w:ilvl="0" w:tentative="0">
      <w:start w:val="3"/>
      <w:numFmt w:val="chineseCounting"/>
      <w:suff w:val="nothing"/>
      <w:lvlText w:val="%1、"/>
      <w:lvlJc w:val="left"/>
    </w:lvl>
  </w:abstractNum>
  <w:abstractNum w:abstractNumId="20">
    <w:nsid w:val="72183CF9"/>
    <w:multiLevelType w:val="multilevel"/>
    <w:tmpl w:val="72183CF9"/>
    <w:lvl w:ilvl="0" w:tentative="0">
      <w:start w:val="1"/>
      <w:numFmt w:val="decimal"/>
      <w:lvlText w:val="（%1）"/>
      <w:lvlJc w:val="left"/>
      <w:pPr>
        <w:ind w:left="520" w:hanging="608"/>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1478" w:hanging="608"/>
      </w:pPr>
      <w:rPr>
        <w:rFonts w:hint="default"/>
        <w:lang w:val="zh-CN" w:eastAsia="zh-CN" w:bidi="zh-CN"/>
      </w:rPr>
    </w:lvl>
    <w:lvl w:ilvl="2" w:tentative="0">
      <w:start w:val="0"/>
      <w:numFmt w:val="bullet"/>
      <w:lvlText w:val="•"/>
      <w:lvlJc w:val="left"/>
      <w:pPr>
        <w:ind w:left="2437" w:hanging="608"/>
      </w:pPr>
      <w:rPr>
        <w:rFonts w:hint="default"/>
        <w:lang w:val="zh-CN" w:eastAsia="zh-CN" w:bidi="zh-CN"/>
      </w:rPr>
    </w:lvl>
    <w:lvl w:ilvl="3" w:tentative="0">
      <w:start w:val="0"/>
      <w:numFmt w:val="bullet"/>
      <w:lvlText w:val="•"/>
      <w:lvlJc w:val="left"/>
      <w:pPr>
        <w:ind w:left="3396" w:hanging="608"/>
      </w:pPr>
      <w:rPr>
        <w:rFonts w:hint="default"/>
        <w:lang w:val="zh-CN" w:eastAsia="zh-CN" w:bidi="zh-CN"/>
      </w:rPr>
    </w:lvl>
    <w:lvl w:ilvl="4" w:tentative="0">
      <w:start w:val="0"/>
      <w:numFmt w:val="bullet"/>
      <w:lvlText w:val="•"/>
      <w:lvlJc w:val="left"/>
      <w:pPr>
        <w:ind w:left="4354" w:hanging="608"/>
      </w:pPr>
      <w:rPr>
        <w:rFonts w:hint="default"/>
        <w:lang w:val="zh-CN" w:eastAsia="zh-CN" w:bidi="zh-CN"/>
      </w:rPr>
    </w:lvl>
    <w:lvl w:ilvl="5" w:tentative="0">
      <w:start w:val="0"/>
      <w:numFmt w:val="bullet"/>
      <w:lvlText w:val="•"/>
      <w:lvlJc w:val="left"/>
      <w:pPr>
        <w:ind w:left="5313" w:hanging="608"/>
      </w:pPr>
      <w:rPr>
        <w:rFonts w:hint="default"/>
        <w:lang w:val="zh-CN" w:eastAsia="zh-CN" w:bidi="zh-CN"/>
      </w:rPr>
    </w:lvl>
    <w:lvl w:ilvl="6" w:tentative="0">
      <w:start w:val="0"/>
      <w:numFmt w:val="bullet"/>
      <w:lvlText w:val="•"/>
      <w:lvlJc w:val="left"/>
      <w:pPr>
        <w:ind w:left="6272" w:hanging="608"/>
      </w:pPr>
      <w:rPr>
        <w:rFonts w:hint="default"/>
        <w:lang w:val="zh-CN" w:eastAsia="zh-CN" w:bidi="zh-CN"/>
      </w:rPr>
    </w:lvl>
    <w:lvl w:ilvl="7" w:tentative="0">
      <w:start w:val="0"/>
      <w:numFmt w:val="bullet"/>
      <w:lvlText w:val="•"/>
      <w:lvlJc w:val="left"/>
      <w:pPr>
        <w:ind w:left="7230" w:hanging="608"/>
      </w:pPr>
      <w:rPr>
        <w:rFonts w:hint="default"/>
        <w:lang w:val="zh-CN" w:eastAsia="zh-CN" w:bidi="zh-CN"/>
      </w:rPr>
    </w:lvl>
    <w:lvl w:ilvl="8" w:tentative="0">
      <w:start w:val="0"/>
      <w:numFmt w:val="bullet"/>
      <w:lvlText w:val="•"/>
      <w:lvlJc w:val="left"/>
      <w:pPr>
        <w:ind w:left="8189" w:hanging="608"/>
      </w:pPr>
      <w:rPr>
        <w:rFonts w:hint="default"/>
        <w:lang w:val="zh-CN" w:eastAsia="zh-CN" w:bidi="zh-CN"/>
      </w:rPr>
    </w:lvl>
  </w:abstractNum>
  <w:abstractNum w:abstractNumId="21">
    <w:nsid w:val="7C246926"/>
    <w:multiLevelType w:val="multilevel"/>
    <w:tmpl w:val="7C246926"/>
    <w:lvl w:ilvl="0" w:tentative="0">
      <w:start w:val="1"/>
      <w:numFmt w:val="decimal"/>
      <w:lvlText w:val="%1."/>
      <w:lvlJc w:val="left"/>
      <w:pPr>
        <w:ind w:left="518" w:hanging="420"/>
        <w:jc w:val="left"/>
      </w:pPr>
      <w:rPr>
        <w:rFonts w:hint="default" w:ascii="宋体" w:hAnsi="宋体" w:eastAsia="宋体" w:cs="宋体"/>
        <w:w w:val="100"/>
        <w:sz w:val="24"/>
        <w:szCs w:val="24"/>
        <w:lang w:val="zh-CN" w:eastAsia="zh-CN" w:bidi="zh-CN"/>
      </w:rPr>
    </w:lvl>
    <w:lvl w:ilvl="1" w:tentative="0">
      <w:start w:val="1"/>
      <w:numFmt w:val="decimal"/>
      <w:lvlText w:val="（%2）"/>
      <w:lvlJc w:val="left"/>
      <w:pPr>
        <w:ind w:left="518" w:hanging="601"/>
        <w:jc w:val="left"/>
      </w:pPr>
      <w:rPr>
        <w:rFonts w:hint="default" w:ascii="宋体" w:hAnsi="宋体" w:eastAsia="宋体" w:cs="宋体"/>
        <w:spacing w:val="-60"/>
        <w:w w:val="100"/>
        <w:sz w:val="22"/>
        <w:szCs w:val="22"/>
        <w:lang w:val="zh-CN" w:eastAsia="zh-CN" w:bidi="zh-CN"/>
      </w:rPr>
    </w:lvl>
    <w:lvl w:ilvl="2" w:tentative="0">
      <w:start w:val="1"/>
      <w:numFmt w:val="decimal"/>
      <w:lvlText w:val="（%3）"/>
      <w:lvlJc w:val="left"/>
      <w:pPr>
        <w:ind w:left="1599" w:hanging="601"/>
        <w:jc w:val="left"/>
      </w:pPr>
      <w:rPr>
        <w:rFonts w:hint="default" w:ascii="宋体" w:hAnsi="宋体" w:eastAsia="宋体" w:cs="宋体"/>
        <w:b/>
        <w:bCs/>
        <w:spacing w:val="-5"/>
        <w:w w:val="99"/>
        <w:sz w:val="22"/>
        <w:szCs w:val="22"/>
        <w:lang w:val="zh-CN" w:eastAsia="zh-CN" w:bidi="zh-CN"/>
      </w:rPr>
    </w:lvl>
    <w:lvl w:ilvl="3" w:tentative="0">
      <w:start w:val="1"/>
      <w:numFmt w:val="decimal"/>
      <w:lvlText w:val="%4."/>
      <w:lvlJc w:val="left"/>
      <w:pPr>
        <w:ind w:left="518" w:hanging="212"/>
        <w:jc w:val="left"/>
      </w:pPr>
      <w:rPr>
        <w:rFonts w:hint="default" w:ascii="Arial" w:hAnsi="Arial" w:eastAsia="Arial" w:cs="Arial"/>
        <w:spacing w:val="3"/>
        <w:w w:val="100"/>
        <w:sz w:val="22"/>
        <w:szCs w:val="22"/>
        <w:lang w:val="zh-CN" w:eastAsia="zh-CN" w:bidi="zh-CN"/>
      </w:rPr>
    </w:lvl>
    <w:lvl w:ilvl="4" w:tentative="0">
      <w:start w:val="0"/>
      <w:numFmt w:val="bullet"/>
      <w:lvlText w:val="•"/>
      <w:lvlJc w:val="left"/>
      <w:pPr>
        <w:ind w:left="4435" w:hanging="212"/>
      </w:pPr>
      <w:rPr>
        <w:rFonts w:hint="default"/>
        <w:lang w:val="zh-CN" w:eastAsia="zh-CN" w:bidi="zh-CN"/>
      </w:rPr>
    </w:lvl>
    <w:lvl w:ilvl="5" w:tentative="0">
      <w:start w:val="0"/>
      <w:numFmt w:val="bullet"/>
      <w:lvlText w:val="•"/>
      <w:lvlJc w:val="left"/>
      <w:pPr>
        <w:ind w:left="5380" w:hanging="212"/>
      </w:pPr>
      <w:rPr>
        <w:rFonts w:hint="default"/>
        <w:lang w:val="zh-CN" w:eastAsia="zh-CN" w:bidi="zh-CN"/>
      </w:rPr>
    </w:lvl>
    <w:lvl w:ilvl="6" w:tentative="0">
      <w:start w:val="0"/>
      <w:numFmt w:val="bullet"/>
      <w:lvlText w:val="•"/>
      <w:lvlJc w:val="left"/>
      <w:pPr>
        <w:ind w:left="6326" w:hanging="212"/>
      </w:pPr>
      <w:rPr>
        <w:rFonts w:hint="default"/>
        <w:lang w:val="zh-CN" w:eastAsia="zh-CN" w:bidi="zh-CN"/>
      </w:rPr>
    </w:lvl>
    <w:lvl w:ilvl="7" w:tentative="0">
      <w:start w:val="0"/>
      <w:numFmt w:val="bullet"/>
      <w:lvlText w:val="•"/>
      <w:lvlJc w:val="left"/>
      <w:pPr>
        <w:ind w:left="7271" w:hanging="212"/>
      </w:pPr>
      <w:rPr>
        <w:rFonts w:hint="default"/>
        <w:lang w:val="zh-CN" w:eastAsia="zh-CN" w:bidi="zh-CN"/>
      </w:rPr>
    </w:lvl>
    <w:lvl w:ilvl="8" w:tentative="0">
      <w:start w:val="0"/>
      <w:numFmt w:val="bullet"/>
      <w:lvlText w:val="•"/>
      <w:lvlJc w:val="left"/>
      <w:pPr>
        <w:ind w:left="8216" w:hanging="212"/>
      </w:pPr>
      <w:rPr>
        <w:rFonts w:hint="default"/>
        <w:lang w:val="zh-CN" w:eastAsia="zh-CN" w:bidi="zh-CN"/>
      </w:rPr>
    </w:lvl>
  </w:abstractNum>
  <w:num w:numId="1">
    <w:abstractNumId w:val="8"/>
  </w:num>
  <w:num w:numId="2">
    <w:abstractNumId w:val="3"/>
  </w:num>
  <w:num w:numId="3">
    <w:abstractNumId w:val="17"/>
  </w:num>
  <w:num w:numId="4">
    <w:abstractNumId w:val="0"/>
  </w:num>
  <w:num w:numId="5">
    <w:abstractNumId w:val="19"/>
  </w:num>
  <w:num w:numId="6">
    <w:abstractNumId w:val="10"/>
  </w:num>
  <w:num w:numId="7">
    <w:abstractNumId w:val="12"/>
  </w:num>
  <w:num w:numId="8">
    <w:abstractNumId w:val="20"/>
  </w:num>
  <w:num w:numId="9">
    <w:abstractNumId w:val="9"/>
  </w:num>
  <w:num w:numId="10">
    <w:abstractNumId w:val="16"/>
  </w:num>
  <w:num w:numId="11">
    <w:abstractNumId w:val="13"/>
  </w:num>
  <w:num w:numId="12">
    <w:abstractNumId w:val="18"/>
  </w:num>
  <w:num w:numId="13">
    <w:abstractNumId w:val="2"/>
  </w:num>
  <w:num w:numId="14">
    <w:abstractNumId w:val="15"/>
  </w:num>
  <w:num w:numId="15">
    <w:abstractNumId w:val="5"/>
  </w:num>
  <w:num w:numId="16">
    <w:abstractNumId w:val="11"/>
  </w:num>
  <w:num w:numId="17">
    <w:abstractNumId w:val="4"/>
  </w:num>
  <w:num w:numId="18">
    <w:abstractNumId w:val="6"/>
  </w:num>
  <w:num w:numId="19">
    <w:abstractNumId w:val="7"/>
  </w:num>
  <w:num w:numId="20">
    <w:abstractNumId w:val="14"/>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D3ACA"/>
    <w:rsid w:val="003171C5"/>
    <w:rsid w:val="006A32D1"/>
    <w:rsid w:val="00D6048C"/>
    <w:rsid w:val="010A4D45"/>
    <w:rsid w:val="0165146E"/>
    <w:rsid w:val="018A26DC"/>
    <w:rsid w:val="022342DC"/>
    <w:rsid w:val="022C16C8"/>
    <w:rsid w:val="023E2991"/>
    <w:rsid w:val="025F50DD"/>
    <w:rsid w:val="02653B53"/>
    <w:rsid w:val="02B034D8"/>
    <w:rsid w:val="02C1054C"/>
    <w:rsid w:val="02C66260"/>
    <w:rsid w:val="02CD3C8A"/>
    <w:rsid w:val="037B470C"/>
    <w:rsid w:val="0384699F"/>
    <w:rsid w:val="04715928"/>
    <w:rsid w:val="0482362A"/>
    <w:rsid w:val="04AD40A6"/>
    <w:rsid w:val="050C4DB1"/>
    <w:rsid w:val="059A71AF"/>
    <w:rsid w:val="060D7E4A"/>
    <w:rsid w:val="06A80D3E"/>
    <w:rsid w:val="07051910"/>
    <w:rsid w:val="07545960"/>
    <w:rsid w:val="07B848F1"/>
    <w:rsid w:val="07FE4462"/>
    <w:rsid w:val="083948A8"/>
    <w:rsid w:val="0868176F"/>
    <w:rsid w:val="08971101"/>
    <w:rsid w:val="08E91179"/>
    <w:rsid w:val="09343E0F"/>
    <w:rsid w:val="093F6AEB"/>
    <w:rsid w:val="09E26788"/>
    <w:rsid w:val="0A1C3EB1"/>
    <w:rsid w:val="0A6C3D4B"/>
    <w:rsid w:val="0B6B683A"/>
    <w:rsid w:val="0BA155EF"/>
    <w:rsid w:val="0BCC2AB3"/>
    <w:rsid w:val="0C076B9F"/>
    <w:rsid w:val="0C0910EC"/>
    <w:rsid w:val="0C0C51DA"/>
    <w:rsid w:val="0C3B0013"/>
    <w:rsid w:val="0CD77583"/>
    <w:rsid w:val="0D56722A"/>
    <w:rsid w:val="0DA13C22"/>
    <w:rsid w:val="0DA51D20"/>
    <w:rsid w:val="0DE97121"/>
    <w:rsid w:val="0E980698"/>
    <w:rsid w:val="0EBB5F2C"/>
    <w:rsid w:val="0ECF6823"/>
    <w:rsid w:val="0F28208E"/>
    <w:rsid w:val="0F542CD0"/>
    <w:rsid w:val="0FB33DCB"/>
    <w:rsid w:val="0FE86F7D"/>
    <w:rsid w:val="0FFF6B4A"/>
    <w:rsid w:val="104B569F"/>
    <w:rsid w:val="10F30E92"/>
    <w:rsid w:val="10F7303F"/>
    <w:rsid w:val="11B75D87"/>
    <w:rsid w:val="11CB76A2"/>
    <w:rsid w:val="12235016"/>
    <w:rsid w:val="1245047A"/>
    <w:rsid w:val="12B62A89"/>
    <w:rsid w:val="12E86804"/>
    <w:rsid w:val="1355625B"/>
    <w:rsid w:val="139E366C"/>
    <w:rsid w:val="14011F5F"/>
    <w:rsid w:val="145E7D9C"/>
    <w:rsid w:val="14CA350D"/>
    <w:rsid w:val="14EE2C33"/>
    <w:rsid w:val="152E30F4"/>
    <w:rsid w:val="154E64A8"/>
    <w:rsid w:val="15577749"/>
    <w:rsid w:val="15763050"/>
    <w:rsid w:val="15924F76"/>
    <w:rsid w:val="159C4D62"/>
    <w:rsid w:val="15A861CD"/>
    <w:rsid w:val="165062D0"/>
    <w:rsid w:val="16A747F6"/>
    <w:rsid w:val="177303FB"/>
    <w:rsid w:val="179D48A9"/>
    <w:rsid w:val="179F2742"/>
    <w:rsid w:val="187F16AD"/>
    <w:rsid w:val="189D6861"/>
    <w:rsid w:val="19266FC6"/>
    <w:rsid w:val="19267E74"/>
    <w:rsid w:val="193376EF"/>
    <w:rsid w:val="198927F9"/>
    <w:rsid w:val="19FC0A56"/>
    <w:rsid w:val="1A0B139F"/>
    <w:rsid w:val="1A2672B2"/>
    <w:rsid w:val="1A9C78D8"/>
    <w:rsid w:val="1AB7377C"/>
    <w:rsid w:val="1ABE5F80"/>
    <w:rsid w:val="1B4D2D54"/>
    <w:rsid w:val="1B691953"/>
    <w:rsid w:val="1B8D5718"/>
    <w:rsid w:val="1BCE1E7D"/>
    <w:rsid w:val="1BE46C21"/>
    <w:rsid w:val="1C3016BF"/>
    <w:rsid w:val="1CD6186E"/>
    <w:rsid w:val="1D4F48EC"/>
    <w:rsid w:val="1D516D34"/>
    <w:rsid w:val="1D777920"/>
    <w:rsid w:val="1E0E4AFF"/>
    <w:rsid w:val="1E551393"/>
    <w:rsid w:val="1E942A9E"/>
    <w:rsid w:val="1ECF3AE4"/>
    <w:rsid w:val="1EF45669"/>
    <w:rsid w:val="1F0D6CA3"/>
    <w:rsid w:val="1F971CAE"/>
    <w:rsid w:val="1FD732C3"/>
    <w:rsid w:val="1FF469D6"/>
    <w:rsid w:val="20040E2F"/>
    <w:rsid w:val="20181BE1"/>
    <w:rsid w:val="20264E04"/>
    <w:rsid w:val="20CC029A"/>
    <w:rsid w:val="20E64055"/>
    <w:rsid w:val="219C063A"/>
    <w:rsid w:val="21BD6510"/>
    <w:rsid w:val="22547570"/>
    <w:rsid w:val="22786317"/>
    <w:rsid w:val="22DE3B81"/>
    <w:rsid w:val="22F15748"/>
    <w:rsid w:val="23157CC2"/>
    <w:rsid w:val="23990793"/>
    <w:rsid w:val="23C77F91"/>
    <w:rsid w:val="23DD6073"/>
    <w:rsid w:val="23EF529A"/>
    <w:rsid w:val="242D6BA8"/>
    <w:rsid w:val="249F5571"/>
    <w:rsid w:val="24A7345D"/>
    <w:rsid w:val="25821D7F"/>
    <w:rsid w:val="25A7610F"/>
    <w:rsid w:val="25B46D87"/>
    <w:rsid w:val="25C71AF6"/>
    <w:rsid w:val="25F63018"/>
    <w:rsid w:val="264226A0"/>
    <w:rsid w:val="269D1DD7"/>
    <w:rsid w:val="26B44C3D"/>
    <w:rsid w:val="26D4765B"/>
    <w:rsid w:val="26DE64E1"/>
    <w:rsid w:val="273078EB"/>
    <w:rsid w:val="279D6839"/>
    <w:rsid w:val="27AC7BAE"/>
    <w:rsid w:val="28072723"/>
    <w:rsid w:val="284D6DC4"/>
    <w:rsid w:val="2866212D"/>
    <w:rsid w:val="28E50B7F"/>
    <w:rsid w:val="29365F40"/>
    <w:rsid w:val="29771B99"/>
    <w:rsid w:val="2981546C"/>
    <w:rsid w:val="29ED7C59"/>
    <w:rsid w:val="2A1E0FF3"/>
    <w:rsid w:val="2A5A7EF9"/>
    <w:rsid w:val="2A64654F"/>
    <w:rsid w:val="2AFC6E07"/>
    <w:rsid w:val="2BA02A64"/>
    <w:rsid w:val="2BE25F5B"/>
    <w:rsid w:val="2CE315AC"/>
    <w:rsid w:val="2D0E4780"/>
    <w:rsid w:val="2D223F70"/>
    <w:rsid w:val="2D413364"/>
    <w:rsid w:val="2D54099F"/>
    <w:rsid w:val="2D5B0BF4"/>
    <w:rsid w:val="2D6F525D"/>
    <w:rsid w:val="2D882881"/>
    <w:rsid w:val="2D8870B1"/>
    <w:rsid w:val="2D926FA6"/>
    <w:rsid w:val="2DEA2006"/>
    <w:rsid w:val="2E0D2950"/>
    <w:rsid w:val="2E177FCD"/>
    <w:rsid w:val="2E69502A"/>
    <w:rsid w:val="2E760A80"/>
    <w:rsid w:val="2F301CE2"/>
    <w:rsid w:val="2F73470D"/>
    <w:rsid w:val="2FBD6566"/>
    <w:rsid w:val="2FD75D24"/>
    <w:rsid w:val="2FF1348A"/>
    <w:rsid w:val="2FF373B8"/>
    <w:rsid w:val="30600032"/>
    <w:rsid w:val="3088565F"/>
    <w:rsid w:val="31566E00"/>
    <w:rsid w:val="319C510A"/>
    <w:rsid w:val="319D056A"/>
    <w:rsid w:val="31D966A6"/>
    <w:rsid w:val="31FA5007"/>
    <w:rsid w:val="324D103C"/>
    <w:rsid w:val="32BA73A3"/>
    <w:rsid w:val="32C96C9B"/>
    <w:rsid w:val="32E258B2"/>
    <w:rsid w:val="330F40BF"/>
    <w:rsid w:val="334112E4"/>
    <w:rsid w:val="3359027E"/>
    <w:rsid w:val="33721DED"/>
    <w:rsid w:val="33822DFE"/>
    <w:rsid w:val="33AF4988"/>
    <w:rsid w:val="33B700A3"/>
    <w:rsid w:val="33B84907"/>
    <w:rsid w:val="33D05530"/>
    <w:rsid w:val="342B070E"/>
    <w:rsid w:val="34B22302"/>
    <w:rsid w:val="34EA5693"/>
    <w:rsid w:val="35147ECF"/>
    <w:rsid w:val="353813F4"/>
    <w:rsid w:val="355915CD"/>
    <w:rsid w:val="359934E7"/>
    <w:rsid w:val="367E11AB"/>
    <w:rsid w:val="36B065EC"/>
    <w:rsid w:val="36D80C79"/>
    <w:rsid w:val="36F34162"/>
    <w:rsid w:val="370F2745"/>
    <w:rsid w:val="37500BF6"/>
    <w:rsid w:val="375279C5"/>
    <w:rsid w:val="376458E1"/>
    <w:rsid w:val="37D5143E"/>
    <w:rsid w:val="384F62DC"/>
    <w:rsid w:val="38A4423E"/>
    <w:rsid w:val="38F27D60"/>
    <w:rsid w:val="39025E9A"/>
    <w:rsid w:val="3924630F"/>
    <w:rsid w:val="392E7D62"/>
    <w:rsid w:val="394B10C1"/>
    <w:rsid w:val="399D6C22"/>
    <w:rsid w:val="39A740AE"/>
    <w:rsid w:val="39D44CBF"/>
    <w:rsid w:val="3A013862"/>
    <w:rsid w:val="3A125144"/>
    <w:rsid w:val="3A3C51DD"/>
    <w:rsid w:val="3A7145F3"/>
    <w:rsid w:val="3A813153"/>
    <w:rsid w:val="3A9F684D"/>
    <w:rsid w:val="3B5628BB"/>
    <w:rsid w:val="3B640575"/>
    <w:rsid w:val="3B7C08BA"/>
    <w:rsid w:val="3BAD46E2"/>
    <w:rsid w:val="3BB1003B"/>
    <w:rsid w:val="3BD238DA"/>
    <w:rsid w:val="3BD4397D"/>
    <w:rsid w:val="3BE541F9"/>
    <w:rsid w:val="3BF80352"/>
    <w:rsid w:val="3C425DB9"/>
    <w:rsid w:val="3CD23C3F"/>
    <w:rsid w:val="3D3D57F7"/>
    <w:rsid w:val="3D5158A8"/>
    <w:rsid w:val="3D6C71FE"/>
    <w:rsid w:val="3DBA1E2B"/>
    <w:rsid w:val="3DE66D3D"/>
    <w:rsid w:val="3E090EC7"/>
    <w:rsid w:val="3E0A3D9D"/>
    <w:rsid w:val="3E6D44FD"/>
    <w:rsid w:val="3ED823C8"/>
    <w:rsid w:val="3F01012D"/>
    <w:rsid w:val="3F016230"/>
    <w:rsid w:val="3F1E5379"/>
    <w:rsid w:val="3F377745"/>
    <w:rsid w:val="3F3A2951"/>
    <w:rsid w:val="3F8B1AD6"/>
    <w:rsid w:val="40127B3F"/>
    <w:rsid w:val="402063B0"/>
    <w:rsid w:val="40537871"/>
    <w:rsid w:val="40ED5107"/>
    <w:rsid w:val="40EE6C27"/>
    <w:rsid w:val="40F904DE"/>
    <w:rsid w:val="41012D4C"/>
    <w:rsid w:val="4135582A"/>
    <w:rsid w:val="41725060"/>
    <w:rsid w:val="417A133B"/>
    <w:rsid w:val="41A6018F"/>
    <w:rsid w:val="41DC4B8A"/>
    <w:rsid w:val="42432127"/>
    <w:rsid w:val="426D6039"/>
    <w:rsid w:val="42711103"/>
    <w:rsid w:val="42F53AB0"/>
    <w:rsid w:val="43484343"/>
    <w:rsid w:val="43A4790B"/>
    <w:rsid w:val="43BC2BF0"/>
    <w:rsid w:val="444C4EEB"/>
    <w:rsid w:val="445B3B78"/>
    <w:rsid w:val="44E706E9"/>
    <w:rsid w:val="44ED60BC"/>
    <w:rsid w:val="44FE5C99"/>
    <w:rsid w:val="45175268"/>
    <w:rsid w:val="45FB434B"/>
    <w:rsid w:val="462356E8"/>
    <w:rsid w:val="46502160"/>
    <w:rsid w:val="4659414B"/>
    <w:rsid w:val="46A525D4"/>
    <w:rsid w:val="46AD3B97"/>
    <w:rsid w:val="46DF64F0"/>
    <w:rsid w:val="478F73D9"/>
    <w:rsid w:val="48366D47"/>
    <w:rsid w:val="484E3CFA"/>
    <w:rsid w:val="48705C25"/>
    <w:rsid w:val="48E22062"/>
    <w:rsid w:val="497C75CF"/>
    <w:rsid w:val="49C72D84"/>
    <w:rsid w:val="49FB5B74"/>
    <w:rsid w:val="49FC78B1"/>
    <w:rsid w:val="4A0011A9"/>
    <w:rsid w:val="4A2B0AFF"/>
    <w:rsid w:val="4C15344C"/>
    <w:rsid w:val="4C537BEA"/>
    <w:rsid w:val="4CCC479F"/>
    <w:rsid w:val="4CDE6EF9"/>
    <w:rsid w:val="4CDF5DA7"/>
    <w:rsid w:val="4D1A7AB5"/>
    <w:rsid w:val="4D411E81"/>
    <w:rsid w:val="4D6F21B9"/>
    <w:rsid w:val="4D9F2B54"/>
    <w:rsid w:val="4DB325AE"/>
    <w:rsid w:val="4E2F36D0"/>
    <w:rsid w:val="4F840AAA"/>
    <w:rsid w:val="4FB02B4D"/>
    <w:rsid w:val="50116BC7"/>
    <w:rsid w:val="509F2E27"/>
    <w:rsid w:val="510C440E"/>
    <w:rsid w:val="512A1A86"/>
    <w:rsid w:val="51345572"/>
    <w:rsid w:val="51730034"/>
    <w:rsid w:val="5183211D"/>
    <w:rsid w:val="519744E5"/>
    <w:rsid w:val="51D95148"/>
    <w:rsid w:val="52052EE9"/>
    <w:rsid w:val="520B37C1"/>
    <w:rsid w:val="521A0E4C"/>
    <w:rsid w:val="524F3B80"/>
    <w:rsid w:val="52544D66"/>
    <w:rsid w:val="52753CB1"/>
    <w:rsid w:val="527C6246"/>
    <w:rsid w:val="536F0BDA"/>
    <w:rsid w:val="53F703CA"/>
    <w:rsid w:val="540E1E36"/>
    <w:rsid w:val="5410366F"/>
    <w:rsid w:val="54526555"/>
    <w:rsid w:val="546C142B"/>
    <w:rsid w:val="548218AD"/>
    <w:rsid w:val="54867DCC"/>
    <w:rsid w:val="54A8283B"/>
    <w:rsid w:val="54CB001C"/>
    <w:rsid w:val="554A6702"/>
    <w:rsid w:val="55726813"/>
    <w:rsid w:val="55C7328F"/>
    <w:rsid w:val="55DC0459"/>
    <w:rsid w:val="56D11C67"/>
    <w:rsid w:val="573263D6"/>
    <w:rsid w:val="57453D41"/>
    <w:rsid w:val="57692043"/>
    <w:rsid w:val="58114A75"/>
    <w:rsid w:val="5849692B"/>
    <w:rsid w:val="5865686F"/>
    <w:rsid w:val="58723A71"/>
    <w:rsid w:val="587E147B"/>
    <w:rsid w:val="58A1407B"/>
    <w:rsid w:val="58DF3459"/>
    <w:rsid w:val="59DA3B1A"/>
    <w:rsid w:val="59E416B3"/>
    <w:rsid w:val="59E86C35"/>
    <w:rsid w:val="5A2572BD"/>
    <w:rsid w:val="5AD079DB"/>
    <w:rsid w:val="5B79659C"/>
    <w:rsid w:val="5B824C90"/>
    <w:rsid w:val="5B8F07FA"/>
    <w:rsid w:val="5BA01EEE"/>
    <w:rsid w:val="5BD56910"/>
    <w:rsid w:val="5C1348C9"/>
    <w:rsid w:val="5C511E17"/>
    <w:rsid w:val="5C745BDC"/>
    <w:rsid w:val="5C7F7410"/>
    <w:rsid w:val="5CEA0309"/>
    <w:rsid w:val="5D054A39"/>
    <w:rsid w:val="5DA4540C"/>
    <w:rsid w:val="5ED51582"/>
    <w:rsid w:val="5EDC59E4"/>
    <w:rsid w:val="5FBB5EC7"/>
    <w:rsid w:val="5FDE00B7"/>
    <w:rsid w:val="5FDE7728"/>
    <w:rsid w:val="5FE109F2"/>
    <w:rsid w:val="5FEC714C"/>
    <w:rsid w:val="6049542A"/>
    <w:rsid w:val="607740B7"/>
    <w:rsid w:val="609A0ABA"/>
    <w:rsid w:val="60F31D5A"/>
    <w:rsid w:val="60FC693E"/>
    <w:rsid w:val="6147729A"/>
    <w:rsid w:val="61565306"/>
    <w:rsid w:val="61DE48C6"/>
    <w:rsid w:val="625A714A"/>
    <w:rsid w:val="626951A3"/>
    <w:rsid w:val="62A97998"/>
    <w:rsid w:val="62B2131D"/>
    <w:rsid w:val="62BA4665"/>
    <w:rsid w:val="637215B4"/>
    <w:rsid w:val="63FD39CF"/>
    <w:rsid w:val="640C2745"/>
    <w:rsid w:val="64526B37"/>
    <w:rsid w:val="64977C1D"/>
    <w:rsid w:val="64E31463"/>
    <w:rsid w:val="6507467B"/>
    <w:rsid w:val="65533FA8"/>
    <w:rsid w:val="657E09EF"/>
    <w:rsid w:val="659B5C02"/>
    <w:rsid w:val="67083868"/>
    <w:rsid w:val="67E068B7"/>
    <w:rsid w:val="68090576"/>
    <w:rsid w:val="684625B6"/>
    <w:rsid w:val="684D60B8"/>
    <w:rsid w:val="688474B2"/>
    <w:rsid w:val="6895715D"/>
    <w:rsid w:val="690B3B9E"/>
    <w:rsid w:val="69106938"/>
    <w:rsid w:val="692D529F"/>
    <w:rsid w:val="696D0ABF"/>
    <w:rsid w:val="69A04992"/>
    <w:rsid w:val="69B051C9"/>
    <w:rsid w:val="69E20BDF"/>
    <w:rsid w:val="6A3C5238"/>
    <w:rsid w:val="6AC93434"/>
    <w:rsid w:val="6AD81305"/>
    <w:rsid w:val="6B516907"/>
    <w:rsid w:val="6B9A6A97"/>
    <w:rsid w:val="6C2324D9"/>
    <w:rsid w:val="6C302560"/>
    <w:rsid w:val="6CE801EF"/>
    <w:rsid w:val="6D432956"/>
    <w:rsid w:val="6D7265D7"/>
    <w:rsid w:val="6D8230CF"/>
    <w:rsid w:val="6D9D63E6"/>
    <w:rsid w:val="6E1D48EA"/>
    <w:rsid w:val="6E2A738A"/>
    <w:rsid w:val="6F1C0B47"/>
    <w:rsid w:val="6F1E1F0F"/>
    <w:rsid w:val="6F8D2252"/>
    <w:rsid w:val="6F903D63"/>
    <w:rsid w:val="702314A2"/>
    <w:rsid w:val="70EE626B"/>
    <w:rsid w:val="71206EB8"/>
    <w:rsid w:val="712C5841"/>
    <w:rsid w:val="71651E0B"/>
    <w:rsid w:val="716758D7"/>
    <w:rsid w:val="71E139D2"/>
    <w:rsid w:val="71ED5E01"/>
    <w:rsid w:val="71FA22AA"/>
    <w:rsid w:val="720A247C"/>
    <w:rsid w:val="721D183A"/>
    <w:rsid w:val="721E26F8"/>
    <w:rsid w:val="728048BE"/>
    <w:rsid w:val="7364021E"/>
    <w:rsid w:val="73815EA4"/>
    <w:rsid w:val="73A04642"/>
    <w:rsid w:val="73AF722B"/>
    <w:rsid w:val="73BD2BA9"/>
    <w:rsid w:val="73CC4434"/>
    <w:rsid w:val="73FA0B05"/>
    <w:rsid w:val="743B4864"/>
    <w:rsid w:val="74D53783"/>
    <w:rsid w:val="75000B2B"/>
    <w:rsid w:val="750A431D"/>
    <w:rsid w:val="7594592D"/>
    <w:rsid w:val="75F860A2"/>
    <w:rsid w:val="76515C86"/>
    <w:rsid w:val="76BB6322"/>
    <w:rsid w:val="779C4FAF"/>
    <w:rsid w:val="77F35355"/>
    <w:rsid w:val="78830629"/>
    <w:rsid w:val="78990089"/>
    <w:rsid w:val="78F47493"/>
    <w:rsid w:val="79016F1D"/>
    <w:rsid w:val="791D048C"/>
    <w:rsid w:val="793507A3"/>
    <w:rsid w:val="798422E1"/>
    <w:rsid w:val="79F61449"/>
    <w:rsid w:val="7A0E6EA2"/>
    <w:rsid w:val="7A542154"/>
    <w:rsid w:val="7AAD5489"/>
    <w:rsid w:val="7B2A355B"/>
    <w:rsid w:val="7B46418E"/>
    <w:rsid w:val="7B53206A"/>
    <w:rsid w:val="7B7A77DF"/>
    <w:rsid w:val="7C511DB6"/>
    <w:rsid w:val="7C601261"/>
    <w:rsid w:val="7C8E46DD"/>
    <w:rsid w:val="7D34700E"/>
    <w:rsid w:val="7D7134B6"/>
    <w:rsid w:val="7D966DA5"/>
    <w:rsid w:val="7DFC71A0"/>
    <w:rsid w:val="7EEB68E9"/>
    <w:rsid w:val="7F2A038B"/>
    <w:rsid w:val="7F8E7C70"/>
    <w:rsid w:val="7FBF4B4E"/>
    <w:rsid w:val="7FC73B77"/>
    <w:rsid w:val="7FE518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1"/>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49"/>
      <w:ind w:left="1"/>
      <w:jc w:val="center"/>
      <w:outlineLvl w:val="1"/>
    </w:pPr>
    <w:rPr>
      <w:rFonts w:ascii="宋体" w:hAnsi="宋体" w:eastAsia="宋体" w:cs="宋体"/>
      <w:b/>
      <w:bCs/>
      <w:sz w:val="36"/>
      <w:szCs w:val="36"/>
      <w:lang w:val="zh-CN" w:eastAsia="zh-CN" w:bidi="zh-CN"/>
    </w:rPr>
  </w:style>
  <w:style w:type="paragraph" w:styleId="2">
    <w:name w:val="heading 2"/>
    <w:basedOn w:val="1"/>
    <w:next w:val="1"/>
    <w:qFormat/>
    <w:uiPriority w:val="1"/>
    <w:pPr>
      <w:spacing w:before="54"/>
      <w:ind w:left="2" w:right="1"/>
      <w:jc w:val="center"/>
      <w:outlineLvl w:val="2"/>
    </w:pPr>
    <w:rPr>
      <w:rFonts w:ascii="宋体" w:hAnsi="宋体" w:eastAsia="宋体" w:cs="宋体"/>
      <w:b/>
      <w:bCs/>
      <w:sz w:val="32"/>
      <w:szCs w:val="32"/>
      <w:lang w:val="zh-CN" w:eastAsia="zh-CN" w:bidi="zh-CN"/>
    </w:rPr>
  </w:style>
  <w:style w:type="paragraph" w:styleId="4">
    <w:name w:val="heading 3"/>
    <w:basedOn w:val="1"/>
    <w:next w:val="1"/>
    <w:qFormat/>
    <w:uiPriority w:val="1"/>
    <w:pPr>
      <w:ind w:left="972" w:hanging="454"/>
      <w:outlineLvl w:val="3"/>
    </w:pPr>
    <w:rPr>
      <w:rFonts w:ascii="宋体" w:hAnsi="宋体" w:eastAsia="宋体" w:cs="宋体"/>
      <w:b/>
      <w:bCs/>
      <w:sz w:val="24"/>
      <w:szCs w:val="24"/>
      <w:lang w:val="zh-CN" w:eastAsia="zh-CN" w:bidi="zh-CN"/>
    </w:rPr>
  </w:style>
  <w:style w:type="character" w:default="1" w:styleId="15">
    <w:name w:val="Default Paragraph Font"/>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widowControl/>
      <w:ind w:firstLine="420"/>
      <w:jc w:val="left"/>
    </w:pPr>
    <w:rPr>
      <w:kern w:val="0"/>
      <w:sz w:val="20"/>
      <w:szCs w:val="20"/>
    </w:rPr>
  </w:style>
  <w:style w:type="paragraph" w:styleId="6">
    <w:name w:val="Body Text"/>
    <w:basedOn w:val="1"/>
    <w:qFormat/>
    <w:uiPriority w:val="1"/>
    <w:rPr>
      <w:rFonts w:ascii="宋体" w:hAnsi="宋体" w:eastAsia="宋体" w:cs="宋体"/>
      <w:sz w:val="24"/>
      <w:szCs w:val="24"/>
      <w:lang w:val="zh-CN" w:eastAsia="zh-CN" w:bidi="zh-CN"/>
    </w:rPr>
  </w:style>
  <w:style w:type="paragraph" w:styleId="7">
    <w:name w:val="toc 3"/>
    <w:basedOn w:val="1"/>
    <w:next w:val="1"/>
    <w:qFormat/>
    <w:uiPriority w:val="1"/>
    <w:pPr>
      <w:spacing w:before="139"/>
      <w:ind w:left="1147" w:hanging="421"/>
    </w:pPr>
    <w:rPr>
      <w:rFonts w:ascii="宋体" w:hAnsi="宋体" w:eastAsia="宋体" w:cs="宋体"/>
      <w:sz w:val="21"/>
      <w:szCs w:val="21"/>
      <w:lang w:val="zh-CN" w:eastAsia="zh-CN" w:bidi="zh-CN"/>
    </w:rPr>
  </w:style>
  <w:style w:type="paragraph" w:styleId="8">
    <w:name w:val="Plain Text"/>
    <w:basedOn w:val="1"/>
    <w:qFormat/>
    <w:uiPriority w:val="0"/>
    <w:rPr>
      <w:rFonts w:ascii="宋体" w:hAnsi="Courier New" w:cs="宋体"/>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1"/>
    <w:pPr>
      <w:spacing w:before="513"/>
      <w:jc w:val="center"/>
    </w:pPr>
    <w:rPr>
      <w:rFonts w:ascii="黑体" w:hAnsi="黑体" w:eastAsia="黑体" w:cs="黑体"/>
      <w:b/>
      <w:bCs/>
      <w:sz w:val="28"/>
      <w:szCs w:val="28"/>
      <w:lang w:val="zh-CN" w:eastAsia="zh-CN" w:bidi="zh-CN"/>
    </w:rPr>
  </w:style>
  <w:style w:type="paragraph" w:styleId="12">
    <w:name w:val="toc 2"/>
    <w:basedOn w:val="1"/>
    <w:next w:val="1"/>
    <w:qFormat/>
    <w:uiPriority w:val="1"/>
    <w:pPr>
      <w:spacing w:before="141"/>
      <w:ind w:left="518"/>
    </w:pPr>
    <w:rPr>
      <w:rFonts w:ascii="宋体" w:hAnsi="宋体" w:eastAsia="宋体" w:cs="宋体"/>
      <w:b/>
      <w:bCs/>
      <w:sz w:val="28"/>
      <w:szCs w:val="28"/>
      <w:lang w:val="zh-CN" w:eastAsia="zh-CN" w:bidi="zh-CN"/>
    </w:rPr>
  </w:style>
  <w:style w:type="paragraph" w:styleId="13">
    <w:name w:val="Normal (Web)"/>
    <w:basedOn w:val="1"/>
    <w:qFormat/>
    <w:uiPriority w:val="0"/>
    <w:pPr>
      <w:spacing w:before="60" w:beforeAutospacing="0" w:after="60" w:afterAutospacing="0"/>
      <w:ind w:left="0" w:right="0"/>
      <w:jc w:val="left"/>
    </w:pPr>
    <w:rPr>
      <w:kern w:val="0"/>
      <w:sz w:val="24"/>
      <w:lang w:val="en-US" w:eastAsia="zh-CN" w:bidi="ar"/>
    </w:rPr>
  </w:style>
  <w:style w:type="character" w:styleId="16">
    <w:name w:val="page number"/>
    <w:qFormat/>
    <w:uiPriority w:val="0"/>
    <w:rPr>
      <w:rFonts w:ascii="Times New Roman" w:hAnsi="Times New Roman" w:eastAsia="宋体" w:cs="Times New Roman"/>
    </w:rPr>
  </w:style>
  <w:style w:type="paragraph" w:customStyle="1" w:styleId="17">
    <w:name w:val="无间隔1"/>
    <w:basedOn w:val="1"/>
    <w:qFormat/>
    <w:uiPriority w:val="1"/>
    <w:pPr>
      <w:spacing w:line="400" w:lineRule="exact"/>
    </w:pPr>
    <w:rPr>
      <w:sz w:val="24"/>
    </w:rPr>
  </w:style>
  <w:style w:type="table" w:customStyle="1" w:styleId="18">
    <w:name w:val="Table Normal"/>
    <w:unhideWhenUsed/>
    <w:qFormat/>
    <w:uiPriority w:val="2"/>
    <w:tblPr>
      <w:tblCellMar>
        <w:top w:w="0" w:type="dxa"/>
        <w:left w:w="0" w:type="dxa"/>
        <w:bottom w:w="0" w:type="dxa"/>
        <w:right w:w="0" w:type="dxa"/>
      </w:tblCellMar>
    </w:tblPr>
  </w:style>
  <w:style w:type="paragraph" w:customStyle="1" w:styleId="19">
    <w:name w:val="List Paragraph"/>
    <w:basedOn w:val="1"/>
    <w:qFormat/>
    <w:uiPriority w:val="1"/>
    <w:pPr>
      <w:ind w:left="518" w:firstLine="480"/>
    </w:pPr>
    <w:rPr>
      <w:rFonts w:ascii="宋体" w:hAnsi="宋体" w:eastAsia="宋体" w:cs="宋体"/>
      <w:lang w:val="zh-CN" w:eastAsia="zh-CN" w:bidi="zh-CN"/>
    </w:rPr>
  </w:style>
  <w:style w:type="paragraph" w:customStyle="1" w:styleId="20">
    <w:name w:val="Table Paragraph"/>
    <w:basedOn w:val="1"/>
    <w:qFormat/>
    <w:uiPriority w:val="1"/>
    <w:rPr>
      <w:rFonts w:ascii="宋体" w:hAnsi="宋体" w:eastAsia="宋体" w:cs="宋体"/>
      <w:lang w:val="zh-CN" w:eastAsia="zh-CN" w:bidi="zh-CN"/>
    </w:rPr>
  </w:style>
  <w:style w:type="character" w:customStyle="1" w:styleId="21">
    <w:name w:val="NormalCharacter"/>
    <w:link w:val="1"/>
    <w:semiHidden/>
    <w:qFormat/>
    <w:uiPriority w:val="0"/>
    <w:rPr>
      <w:rFonts w:ascii="宋体" w:hAnsi="宋体" w:eastAsia="宋体" w:cs="宋体"/>
      <w:sz w:val="22"/>
      <w:szCs w:val="22"/>
      <w:lang w:val="zh-CN" w:eastAsia="zh-CN" w:bidi="zh-CN"/>
    </w:rPr>
  </w:style>
  <w:style w:type="character" w:customStyle="1" w:styleId="22">
    <w:name w:val="无"/>
    <w:qFormat/>
    <w:uiPriority w:val="0"/>
    <w:rPr>
      <w:rFonts w:ascii="Times New Roman" w:hAnsi="Times New Roman" w:eastAsia="宋体" w:cs="Times New Roman"/>
    </w:rPr>
  </w:style>
  <w:style w:type="paragraph" w:customStyle="1" w:styleId="23">
    <w:name w:val="列表段落"/>
    <w:basedOn w:val="1"/>
    <w:qFormat/>
    <w:uiPriority w:val="0"/>
    <w:pPr>
      <w:ind w:firstLine="420" w:firstLineChars="200"/>
    </w:pPr>
    <w:rPr>
      <w:rFonts w:ascii="Times New Roman" w:hAnsi="Times New Roman" w:eastAsia="宋体" w:cs="Times New Roman"/>
    </w:rPr>
  </w:style>
  <w:style w:type="character" w:customStyle="1" w:styleId="24">
    <w:name w:val="HTML Markup"/>
    <w:qFormat/>
    <w:uiPriority w:val="0"/>
    <w:rPr>
      <w:vanish/>
      <w:color w:val="FF0000"/>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59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2020-05-07T13:26:00Z</dcterms:created>
  <dc:creator>Administrator</dc:creator>
  <cp:lastModifiedBy>中燃家园霞13627871510</cp:lastModifiedBy>
  <cp:lastPrinted>2020-06-28T09:09:00Z</cp:lastPrinted>
  <dcterms:modified xsi:type="dcterms:W3CDTF">2020-12-17T02:01:14Z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WPS 文字</vt:lpwstr>
  </property>
  <property fmtid="{D5CDD505-2E9C-101B-9397-08002B2CF9AE}" pid="4" name="LastSaved">
    <vt:filetime>2020-05-07T00:00:00Z</vt:filetime>
  </property>
  <property fmtid="{D5CDD505-2E9C-101B-9397-08002B2CF9AE}" pid="5" name="KSOProductBuildVer">
    <vt:lpwstr>2052-11.1.0.10132</vt:lpwstr>
  </property>
</Properties>
</file>