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6634D" w14:textId="77777777" w:rsidR="009D0332" w:rsidRPr="000523CF" w:rsidRDefault="00000000">
      <w:pPr>
        <w:rPr>
          <w:rFonts w:ascii="宋体" w:eastAsia="宋体" w:hAnsi="宋体" w:cs="宋体"/>
          <w:b/>
          <w:sz w:val="48"/>
          <w:szCs w:val="48"/>
        </w:rPr>
      </w:pPr>
      <w:r w:rsidRPr="000523CF">
        <w:rPr>
          <w:rFonts w:ascii="宋体" w:eastAsia="宋体" w:hAnsi="宋体" w:cs="宋体" w:hint="eastAsia"/>
          <w:b/>
          <w:noProof/>
          <w:sz w:val="48"/>
          <w:szCs w:val="48"/>
        </w:rPr>
        <w:drawing>
          <wp:inline distT="0" distB="0" distL="0" distR="0" wp14:anchorId="7F3B7218" wp14:editId="2694F656">
            <wp:extent cx="2428875" cy="628650"/>
            <wp:effectExtent l="0" t="0" r="9525" b="0"/>
            <wp:docPr id="15120032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003222"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428875" cy="628650"/>
                    </a:xfrm>
                    <a:prstGeom prst="rect">
                      <a:avLst/>
                    </a:prstGeom>
                    <a:noFill/>
                    <a:ln>
                      <a:noFill/>
                    </a:ln>
                  </pic:spPr>
                </pic:pic>
              </a:graphicData>
            </a:graphic>
          </wp:inline>
        </w:drawing>
      </w:r>
    </w:p>
    <w:p w14:paraId="780C51AB" w14:textId="77777777" w:rsidR="009D0332" w:rsidRPr="000523CF" w:rsidRDefault="009D0332">
      <w:pPr>
        <w:rPr>
          <w:rFonts w:ascii="宋体" w:eastAsia="宋体" w:hAnsi="宋体" w:cs="宋体"/>
          <w:b/>
          <w:sz w:val="48"/>
          <w:szCs w:val="48"/>
        </w:rPr>
      </w:pPr>
    </w:p>
    <w:p w14:paraId="0BA5FF04" w14:textId="77777777" w:rsidR="009D0332" w:rsidRPr="000523CF" w:rsidRDefault="009D0332">
      <w:pPr>
        <w:spacing w:beforeLines="50" w:before="156"/>
        <w:jc w:val="center"/>
        <w:rPr>
          <w:rFonts w:ascii="宋体" w:eastAsia="宋体" w:hAnsi="宋体" w:cs="宋体"/>
          <w:b/>
          <w:sz w:val="72"/>
          <w:szCs w:val="72"/>
        </w:rPr>
      </w:pPr>
    </w:p>
    <w:p w14:paraId="7A34F386" w14:textId="77777777" w:rsidR="009D0332" w:rsidRPr="000523CF" w:rsidRDefault="00000000">
      <w:pPr>
        <w:spacing w:beforeLines="50" w:before="156"/>
        <w:jc w:val="center"/>
        <w:rPr>
          <w:rFonts w:ascii="宋体" w:eastAsia="宋体" w:hAnsi="宋体" w:cs="宋体"/>
          <w:b/>
          <w:sz w:val="84"/>
          <w:szCs w:val="84"/>
        </w:rPr>
      </w:pPr>
      <w:r w:rsidRPr="000523CF">
        <w:rPr>
          <w:rFonts w:ascii="宋体" w:eastAsia="宋体" w:hAnsi="宋体" w:cs="宋体" w:hint="eastAsia"/>
          <w:b/>
          <w:sz w:val="84"/>
          <w:szCs w:val="84"/>
        </w:rPr>
        <w:t>公开招标采购文件</w:t>
      </w:r>
    </w:p>
    <w:p w14:paraId="5C6F48EC" w14:textId="77777777" w:rsidR="009D0332" w:rsidRPr="000523CF" w:rsidRDefault="009D0332">
      <w:pPr>
        <w:snapToGrid w:val="0"/>
        <w:spacing w:beforeLines="50" w:before="156" w:line="360" w:lineRule="auto"/>
        <w:rPr>
          <w:rFonts w:ascii="宋体" w:eastAsia="宋体" w:hAnsi="宋体" w:cs="宋体"/>
          <w:sz w:val="30"/>
          <w:szCs w:val="72"/>
        </w:rPr>
      </w:pPr>
    </w:p>
    <w:p w14:paraId="344D7FA5" w14:textId="77777777" w:rsidR="009D0332" w:rsidRPr="000523CF" w:rsidRDefault="00000000">
      <w:pPr>
        <w:snapToGrid w:val="0"/>
        <w:spacing w:beforeLines="50" w:before="156" w:line="360" w:lineRule="auto"/>
        <w:jc w:val="center"/>
        <w:rPr>
          <w:rFonts w:ascii="宋体" w:eastAsia="宋体" w:hAnsi="宋体" w:cs="宋体"/>
          <w:sz w:val="30"/>
          <w:szCs w:val="72"/>
        </w:rPr>
      </w:pPr>
      <w:r w:rsidRPr="000523CF">
        <w:rPr>
          <w:rFonts w:ascii="宋体" w:eastAsia="宋体" w:hAnsi="宋体" w:cs="宋体" w:hint="eastAsia"/>
          <w:b/>
          <w:sz w:val="36"/>
          <w:szCs w:val="36"/>
        </w:rPr>
        <w:t>（政府采购电子交易）</w:t>
      </w:r>
    </w:p>
    <w:p w14:paraId="1C26A4BA" w14:textId="77777777" w:rsidR="009D0332" w:rsidRPr="000523CF" w:rsidRDefault="009D0332">
      <w:pPr>
        <w:snapToGrid w:val="0"/>
        <w:spacing w:beforeLines="50" w:before="156" w:line="360" w:lineRule="auto"/>
        <w:rPr>
          <w:rFonts w:ascii="宋体" w:eastAsia="宋体" w:hAnsi="宋体" w:cs="宋体"/>
          <w:sz w:val="30"/>
          <w:szCs w:val="72"/>
        </w:rPr>
      </w:pPr>
    </w:p>
    <w:p w14:paraId="118A2780" w14:textId="77777777" w:rsidR="009D0332" w:rsidRPr="000523CF" w:rsidRDefault="009D0332">
      <w:pPr>
        <w:snapToGrid w:val="0"/>
        <w:spacing w:beforeLines="50" w:before="156" w:line="360" w:lineRule="auto"/>
        <w:rPr>
          <w:rFonts w:ascii="宋体" w:eastAsia="宋体" w:hAnsi="宋体" w:cs="宋体"/>
          <w:sz w:val="30"/>
          <w:szCs w:val="72"/>
        </w:rPr>
      </w:pPr>
    </w:p>
    <w:p w14:paraId="7C1A0840" w14:textId="77777777" w:rsidR="009D0332" w:rsidRPr="000523CF" w:rsidRDefault="00000000">
      <w:pPr>
        <w:snapToGrid w:val="0"/>
        <w:spacing w:beforeLines="50" w:before="156" w:afterLines="50" w:after="156" w:line="360" w:lineRule="auto"/>
        <w:ind w:firstLineChars="395" w:firstLine="1190"/>
        <w:rPr>
          <w:rFonts w:ascii="宋体" w:eastAsia="宋体" w:hAnsi="宋体" w:cs="宋体"/>
          <w:b/>
          <w:bCs/>
          <w:sz w:val="30"/>
          <w:szCs w:val="30"/>
        </w:rPr>
      </w:pPr>
      <w:r w:rsidRPr="000523CF">
        <w:rPr>
          <w:rFonts w:ascii="宋体" w:eastAsia="宋体" w:hAnsi="宋体" w:cs="宋体" w:hint="eastAsia"/>
          <w:b/>
          <w:bCs/>
          <w:sz w:val="30"/>
          <w:szCs w:val="30"/>
        </w:rPr>
        <w:t>项目编号：</w:t>
      </w:r>
      <w:r w:rsidRPr="000523CF">
        <w:rPr>
          <w:rFonts w:ascii="宋体" w:eastAsia="宋体" w:hAnsi="宋体" w:cs="宋体" w:hint="eastAsia"/>
          <w:b/>
          <w:bCs/>
          <w:sz w:val="30"/>
          <w:szCs w:val="30"/>
          <w:u w:val="single"/>
        </w:rPr>
        <w:t xml:space="preserve">  </w:t>
      </w:r>
      <w:r w:rsidRPr="000523CF">
        <w:rPr>
          <w:rFonts w:ascii="宋体" w:eastAsia="宋体" w:hAnsi="宋体" w:cs="宋体"/>
          <w:b/>
          <w:bCs/>
          <w:sz w:val="30"/>
          <w:szCs w:val="30"/>
          <w:u w:val="single"/>
        </w:rPr>
        <w:t>ZB2024023</w:t>
      </w:r>
      <w:r w:rsidRPr="000523CF">
        <w:rPr>
          <w:rFonts w:ascii="宋体" w:eastAsia="宋体" w:hAnsi="宋体" w:cs="宋体" w:hint="eastAsia"/>
          <w:b/>
          <w:bCs/>
          <w:sz w:val="30"/>
          <w:szCs w:val="30"/>
          <w:u w:val="single"/>
        </w:rPr>
        <w:t>（标2）</w:t>
      </w:r>
      <w:r w:rsidRPr="000523CF">
        <w:rPr>
          <w:rFonts w:ascii="宋体" w:eastAsia="宋体" w:hAnsi="宋体" w:cs="宋体"/>
          <w:b/>
          <w:bCs/>
          <w:sz w:val="30"/>
          <w:szCs w:val="30"/>
          <w:u w:val="single"/>
        </w:rPr>
        <w:t xml:space="preserve">    </w:t>
      </w:r>
    </w:p>
    <w:p w14:paraId="0DBB8CA5" w14:textId="6A1042A5" w:rsidR="009D0332" w:rsidRPr="000523CF" w:rsidRDefault="00000000">
      <w:pPr>
        <w:snapToGrid w:val="0"/>
        <w:spacing w:beforeLines="50" w:before="156" w:afterLines="50" w:after="156" w:line="360" w:lineRule="auto"/>
        <w:ind w:firstLineChars="395" w:firstLine="1190"/>
        <w:rPr>
          <w:rFonts w:ascii="宋体" w:eastAsia="宋体" w:hAnsi="宋体" w:cs="宋体"/>
          <w:b/>
          <w:bCs/>
          <w:sz w:val="30"/>
          <w:szCs w:val="30"/>
          <w:u w:val="single"/>
        </w:rPr>
      </w:pPr>
      <w:r w:rsidRPr="000523CF">
        <w:rPr>
          <w:rFonts w:ascii="宋体" w:eastAsia="宋体" w:hAnsi="宋体" w:cs="宋体" w:hint="eastAsia"/>
          <w:b/>
          <w:sz w:val="30"/>
          <w:szCs w:val="30"/>
        </w:rPr>
        <w:t>项目名称：</w:t>
      </w:r>
      <w:r w:rsidRPr="000523CF">
        <w:rPr>
          <w:rFonts w:ascii="宋体" w:eastAsia="宋体" w:hAnsi="宋体" w:cs="宋体" w:hint="eastAsia"/>
          <w:b/>
          <w:bCs/>
          <w:sz w:val="30"/>
          <w:szCs w:val="30"/>
          <w:u w:val="single"/>
        </w:rPr>
        <w:t>浙江师范大学金华校区校园灭火系统维修与更新项目（杏园食堂、16-18幢、邵逸夫图书馆消防主机及终端设备改造）</w:t>
      </w:r>
    </w:p>
    <w:p w14:paraId="6F0F4020" w14:textId="77777777" w:rsidR="009D0332" w:rsidRPr="000523CF" w:rsidRDefault="00000000">
      <w:pPr>
        <w:snapToGrid w:val="0"/>
        <w:spacing w:beforeLines="50" w:before="156" w:afterLines="50" w:after="156" w:line="360" w:lineRule="auto"/>
        <w:ind w:firstLineChars="400" w:firstLine="1148"/>
        <w:rPr>
          <w:rFonts w:ascii="宋体" w:eastAsia="宋体" w:hAnsi="宋体" w:cs="宋体"/>
          <w:b/>
          <w:sz w:val="30"/>
          <w:szCs w:val="30"/>
          <w:u w:val="single"/>
        </w:rPr>
      </w:pPr>
      <w:r w:rsidRPr="000523CF">
        <w:rPr>
          <w:rFonts w:ascii="宋体" w:eastAsia="宋体" w:hAnsi="宋体" w:cs="宋体" w:hint="eastAsia"/>
          <w:b/>
          <w:bCs/>
          <w:w w:val="95"/>
          <w:sz w:val="30"/>
          <w:szCs w:val="30"/>
        </w:rPr>
        <w:t xml:space="preserve">采购单位： </w:t>
      </w:r>
      <w:r w:rsidRPr="000523CF">
        <w:rPr>
          <w:rFonts w:ascii="宋体" w:eastAsia="宋体" w:hAnsi="宋体" w:cs="宋体" w:hint="eastAsia"/>
          <w:b/>
          <w:bCs/>
          <w:w w:val="95"/>
          <w:sz w:val="30"/>
          <w:szCs w:val="30"/>
          <w:u w:val="single"/>
        </w:rPr>
        <w:t xml:space="preserve">    </w:t>
      </w:r>
      <w:r w:rsidRPr="000523CF">
        <w:rPr>
          <w:rFonts w:ascii="宋体" w:eastAsia="宋体" w:hAnsi="宋体" w:cs="宋体" w:hint="eastAsia"/>
          <w:b/>
          <w:sz w:val="30"/>
          <w:szCs w:val="30"/>
          <w:u w:val="single"/>
        </w:rPr>
        <w:t xml:space="preserve">  浙江师范大学       </w:t>
      </w:r>
      <w:r w:rsidRPr="000523CF">
        <w:rPr>
          <w:rFonts w:ascii="宋体" w:eastAsia="宋体" w:hAnsi="宋体" w:cs="宋体"/>
          <w:b/>
          <w:sz w:val="30"/>
          <w:szCs w:val="30"/>
          <w:u w:val="single"/>
        </w:rPr>
        <w:t xml:space="preserve">             </w:t>
      </w:r>
    </w:p>
    <w:p w14:paraId="371BEF95" w14:textId="77777777" w:rsidR="009D0332" w:rsidRPr="000523CF" w:rsidRDefault="009D0332">
      <w:pPr>
        <w:snapToGrid w:val="0"/>
        <w:spacing w:beforeLines="50" w:before="156" w:afterLines="50" w:after="156" w:line="360" w:lineRule="auto"/>
        <w:ind w:firstLineChars="400" w:firstLine="919"/>
        <w:rPr>
          <w:rFonts w:ascii="宋体" w:eastAsia="宋体" w:hAnsi="宋体" w:cs="宋体"/>
          <w:b/>
          <w:bCs/>
          <w:w w:val="95"/>
          <w:sz w:val="24"/>
          <w:szCs w:val="28"/>
        </w:rPr>
      </w:pPr>
    </w:p>
    <w:p w14:paraId="45C2E698" w14:textId="77777777" w:rsidR="009D0332" w:rsidRPr="000523CF" w:rsidRDefault="009D0332">
      <w:pPr>
        <w:snapToGrid w:val="0"/>
        <w:spacing w:beforeLines="50" w:before="156" w:afterLines="50" w:after="156" w:line="360" w:lineRule="auto"/>
        <w:jc w:val="center"/>
        <w:rPr>
          <w:rFonts w:ascii="宋体" w:eastAsia="宋体" w:hAnsi="宋体" w:cs="宋体"/>
          <w:b/>
          <w:bCs/>
          <w:w w:val="95"/>
          <w:sz w:val="24"/>
          <w:szCs w:val="28"/>
        </w:rPr>
      </w:pPr>
    </w:p>
    <w:p w14:paraId="61152949" w14:textId="77777777" w:rsidR="009D0332" w:rsidRPr="000523CF" w:rsidRDefault="009D0332">
      <w:pPr>
        <w:snapToGrid w:val="0"/>
        <w:spacing w:beforeLines="50" w:before="156" w:afterLines="50" w:after="156" w:line="360" w:lineRule="auto"/>
        <w:jc w:val="center"/>
        <w:rPr>
          <w:rFonts w:ascii="宋体" w:eastAsia="宋体" w:hAnsi="宋体" w:cs="宋体"/>
          <w:b/>
          <w:bCs/>
          <w:w w:val="95"/>
          <w:sz w:val="30"/>
          <w:szCs w:val="30"/>
        </w:rPr>
      </w:pPr>
    </w:p>
    <w:p w14:paraId="03DDCE15" w14:textId="0CD9AA68" w:rsidR="009D0332" w:rsidRPr="000523CF" w:rsidRDefault="00000000">
      <w:pPr>
        <w:snapToGrid w:val="0"/>
        <w:spacing w:beforeLines="50" w:before="156" w:afterLines="50" w:after="156" w:line="360" w:lineRule="auto"/>
        <w:jc w:val="center"/>
        <w:rPr>
          <w:rFonts w:ascii="宋体" w:eastAsia="宋体" w:hAnsi="宋体" w:cs="宋体"/>
          <w:b/>
          <w:bCs/>
          <w:w w:val="95"/>
          <w:sz w:val="30"/>
          <w:szCs w:val="30"/>
        </w:rPr>
      </w:pPr>
      <w:r w:rsidRPr="000523CF">
        <w:rPr>
          <w:rFonts w:ascii="宋体" w:eastAsia="宋体" w:hAnsi="宋体" w:cs="宋体" w:hint="eastAsia"/>
          <w:b/>
          <w:bCs/>
          <w:w w:val="95"/>
          <w:sz w:val="30"/>
          <w:szCs w:val="30"/>
        </w:rPr>
        <w:t xml:space="preserve">2024年 </w:t>
      </w:r>
      <w:r w:rsidRPr="000523CF">
        <w:rPr>
          <w:rFonts w:ascii="宋体" w:eastAsia="宋体" w:hAnsi="宋体" w:cs="宋体"/>
          <w:b/>
          <w:bCs/>
          <w:w w:val="95"/>
          <w:sz w:val="30"/>
          <w:szCs w:val="30"/>
        </w:rPr>
        <w:t>5</w:t>
      </w:r>
      <w:r w:rsidRPr="000523CF">
        <w:rPr>
          <w:rFonts w:ascii="宋体" w:eastAsia="宋体" w:hAnsi="宋体" w:cs="宋体" w:hint="eastAsia"/>
          <w:b/>
          <w:bCs/>
          <w:w w:val="95"/>
          <w:sz w:val="30"/>
          <w:szCs w:val="30"/>
        </w:rPr>
        <w:t xml:space="preserve"> 月</w:t>
      </w:r>
    </w:p>
    <w:p w14:paraId="6F37B911" w14:textId="77777777" w:rsidR="009D0332" w:rsidRPr="000523CF" w:rsidRDefault="009D0332">
      <w:pPr>
        <w:snapToGrid w:val="0"/>
        <w:spacing w:beforeLines="50" w:before="156" w:afterLines="50" w:after="156" w:line="360" w:lineRule="auto"/>
        <w:jc w:val="center"/>
        <w:rPr>
          <w:rFonts w:ascii="宋体" w:eastAsia="宋体" w:hAnsi="宋体" w:cs="宋体"/>
          <w:sz w:val="52"/>
          <w:szCs w:val="52"/>
        </w:rPr>
      </w:pPr>
    </w:p>
    <w:p w14:paraId="47C3BF48" w14:textId="77777777" w:rsidR="009D0332" w:rsidRPr="000523CF" w:rsidRDefault="00000000">
      <w:pPr>
        <w:spacing w:beforeLines="50" w:before="156" w:afterLines="50" w:after="156" w:line="360" w:lineRule="auto"/>
        <w:jc w:val="center"/>
        <w:rPr>
          <w:rFonts w:ascii="宋体" w:eastAsia="宋体" w:hAnsi="宋体" w:cs="宋体"/>
          <w:b/>
          <w:bCs/>
          <w:sz w:val="52"/>
          <w:szCs w:val="52"/>
        </w:rPr>
      </w:pPr>
      <w:r w:rsidRPr="000523CF">
        <w:rPr>
          <w:rFonts w:ascii="宋体" w:eastAsia="宋体" w:hAnsi="宋体" w:cs="宋体" w:hint="eastAsia"/>
          <w:b/>
          <w:bCs/>
          <w:sz w:val="52"/>
          <w:szCs w:val="52"/>
        </w:rPr>
        <w:t>目  录</w:t>
      </w:r>
    </w:p>
    <w:p w14:paraId="3B8DFB9B" w14:textId="77777777" w:rsidR="009D0332" w:rsidRPr="000523CF" w:rsidRDefault="009D0332">
      <w:pPr>
        <w:spacing w:beforeLines="50" w:before="156" w:afterLines="50" w:after="156" w:line="360" w:lineRule="auto"/>
        <w:jc w:val="center"/>
        <w:rPr>
          <w:rFonts w:ascii="宋体" w:eastAsia="宋体" w:hAnsi="宋体" w:cs="宋体"/>
          <w:sz w:val="36"/>
          <w:szCs w:val="36"/>
        </w:rPr>
      </w:pPr>
    </w:p>
    <w:p w14:paraId="50FA49F7" w14:textId="77777777" w:rsidR="009D0332" w:rsidRPr="000523CF" w:rsidRDefault="009D0332">
      <w:pPr>
        <w:tabs>
          <w:tab w:val="left" w:pos="142"/>
        </w:tabs>
        <w:spacing w:beforeLines="50" w:before="156" w:line="500" w:lineRule="exact"/>
        <w:ind w:leftChars="51" w:left="107" w:firstLineChars="661" w:firstLine="2380"/>
        <w:jc w:val="left"/>
        <w:rPr>
          <w:rFonts w:ascii="宋体" w:eastAsia="宋体" w:hAnsi="宋体" w:cs="宋体"/>
          <w:sz w:val="36"/>
          <w:szCs w:val="36"/>
        </w:rPr>
      </w:pPr>
    </w:p>
    <w:p w14:paraId="2CF46EB6" w14:textId="77777777" w:rsidR="009D0332" w:rsidRPr="000523CF" w:rsidRDefault="00000000">
      <w:pPr>
        <w:tabs>
          <w:tab w:val="left" w:pos="142"/>
        </w:tabs>
        <w:spacing w:beforeLines="50" w:before="156" w:line="800" w:lineRule="exact"/>
        <w:ind w:leftChars="51" w:left="107" w:firstLineChars="661" w:firstLine="1983"/>
        <w:jc w:val="left"/>
        <w:rPr>
          <w:rFonts w:ascii="宋体" w:eastAsia="宋体" w:hAnsi="宋体" w:cs="宋体"/>
          <w:sz w:val="30"/>
          <w:szCs w:val="30"/>
        </w:rPr>
      </w:pPr>
      <w:r w:rsidRPr="000523CF">
        <w:rPr>
          <w:rFonts w:ascii="宋体" w:eastAsia="宋体" w:hAnsi="宋体" w:cs="宋体" w:hint="eastAsia"/>
          <w:sz w:val="30"/>
          <w:szCs w:val="30"/>
        </w:rPr>
        <w:t>第一章   公开招标采购公告</w:t>
      </w:r>
    </w:p>
    <w:p w14:paraId="3847F7C3" w14:textId="77777777" w:rsidR="009D0332" w:rsidRPr="000523CF" w:rsidRDefault="00000000">
      <w:pPr>
        <w:tabs>
          <w:tab w:val="left" w:pos="142"/>
        </w:tabs>
        <w:spacing w:beforeLines="50" w:before="156" w:line="800" w:lineRule="exact"/>
        <w:ind w:leftChars="51" w:left="107" w:firstLineChars="661" w:firstLine="1983"/>
        <w:jc w:val="left"/>
        <w:rPr>
          <w:rFonts w:ascii="宋体" w:eastAsia="宋体" w:hAnsi="宋体" w:cs="宋体"/>
          <w:sz w:val="30"/>
          <w:szCs w:val="30"/>
        </w:rPr>
      </w:pPr>
      <w:r w:rsidRPr="000523CF">
        <w:rPr>
          <w:rFonts w:ascii="宋体" w:eastAsia="宋体" w:hAnsi="宋体" w:cs="宋体" w:hint="eastAsia"/>
          <w:sz w:val="30"/>
          <w:szCs w:val="30"/>
        </w:rPr>
        <w:t>第二章   项目技术及服务要求</w:t>
      </w:r>
    </w:p>
    <w:p w14:paraId="3BF8BDCB" w14:textId="77777777" w:rsidR="009D0332" w:rsidRPr="000523CF" w:rsidRDefault="00000000">
      <w:pPr>
        <w:tabs>
          <w:tab w:val="left" w:pos="142"/>
        </w:tabs>
        <w:spacing w:beforeLines="50" w:before="156" w:line="800" w:lineRule="exact"/>
        <w:ind w:leftChars="51" w:left="107" w:firstLineChars="661" w:firstLine="1983"/>
        <w:jc w:val="left"/>
        <w:rPr>
          <w:rFonts w:ascii="宋体" w:eastAsia="宋体" w:hAnsi="宋体" w:cs="宋体"/>
          <w:sz w:val="30"/>
          <w:szCs w:val="30"/>
        </w:rPr>
      </w:pPr>
      <w:r w:rsidRPr="000523CF">
        <w:rPr>
          <w:rFonts w:ascii="宋体" w:eastAsia="宋体" w:hAnsi="宋体" w:cs="宋体" w:hint="eastAsia"/>
          <w:sz w:val="30"/>
          <w:szCs w:val="30"/>
        </w:rPr>
        <w:t>第三章   投标人须知</w:t>
      </w:r>
    </w:p>
    <w:p w14:paraId="5095F94D" w14:textId="77777777" w:rsidR="009D0332" w:rsidRPr="000523CF" w:rsidRDefault="00000000">
      <w:pPr>
        <w:tabs>
          <w:tab w:val="left" w:pos="142"/>
        </w:tabs>
        <w:spacing w:beforeLines="50" w:before="156" w:line="800" w:lineRule="exact"/>
        <w:ind w:leftChars="51" w:left="107" w:firstLineChars="661" w:firstLine="1983"/>
        <w:jc w:val="left"/>
        <w:rPr>
          <w:rFonts w:ascii="宋体" w:eastAsia="宋体" w:hAnsi="宋体" w:cs="宋体"/>
          <w:sz w:val="30"/>
          <w:szCs w:val="30"/>
        </w:rPr>
      </w:pPr>
      <w:r w:rsidRPr="000523CF">
        <w:rPr>
          <w:rFonts w:ascii="宋体" w:eastAsia="宋体" w:hAnsi="宋体" w:cs="宋体" w:hint="eastAsia"/>
          <w:sz w:val="30"/>
          <w:szCs w:val="30"/>
        </w:rPr>
        <w:t>第四章   评标办法及评分标准</w:t>
      </w:r>
    </w:p>
    <w:p w14:paraId="2489CFAC" w14:textId="77777777" w:rsidR="009D0332" w:rsidRPr="000523CF" w:rsidRDefault="00000000">
      <w:pPr>
        <w:tabs>
          <w:tab w:val="left" w:pos="142"/>
        </w:tabs>
        <w:spacing w:beforeLines="50" w:before="156" w:line="800" w:lineRule="exact"/>
        <w:ind w:leftChars="51" w:left="107" w:firstLineChars="661" w:firstLine="1983"/>
        <w:jc w:val="left"/>
        <w:rPr>
          <w:rFonts w:ascii="宋体" w:eastAsia="宋体" w:hAnsi="宋体" w:cs="宋体"/>
          <w:sz w:val="30"/>
          <w:szCs w:val="30"/>
        </w:rPr>
      </w:pPr>
      <w:r w:rsidRPr="000523CF">
        <w:rPr>
          <w:rFonts w:ascii="宋体" w:eastAsia="宋体" w:hAnsi="宋体" w:cs="宋体" w:hint="eastAsia"/>
          <w:sz w:val="30"/>
          <w:szCs w:val="30"/>
        </w:rPr>
        <w:t>第五章   采购合同主要条款</w:t>
      </w:r>
    </w:p>
    <w:p w14:paraId="55F0C503" w14:textId="77777777" w:rsidR="009D0332" w:rsidRPr="000523CF" w:rsidRDefault="00000000">
      <w:pPr>
        <w:tabs>
          <w:tab w:val="left" w:pos="142"/>
        </w:tabs>
        <w:spacing w:beforeLines="50" w:before="156" w:line="800" w:lineRule="exact"/>
        <w:ind w:leftChars="51" w:left="107" w:firstLineChars="661" w:firstLine="1983"/>
        <w:jc w:val="left"/>
        <w:rPr>
          <w:rFonts w:ascii="宋体" w:eastAsia="宋体" w:hAnsi="宋体" w:cs="宋体"/>
          <w:sz w:val="30"/>
          <w:szCs w:val="30"/>
        </w:rPr>
      </w:pPr>
      <w:r w:rsidRPr="000523CF">
        <w:rPr>
          <w:rFonts w:ascii="宋体" w:eastAsia="宋体" w:hAnsi="宋体" w:cs="宋体" w:hint="eastAsia"/>
          <w:sz w:val="30"/>
          <w:szCs w:val="30"/>
        </w:rPr>
        <w:t>第六章   投标文件格式附件</w:t>
      </w:r>
    </w:p>
    <w:p w14:paraId="10C2E187" w14:textId="77777777" w:rsidR="009D0332" w:rsidRPr="000523CF" w:rsidRDefault="009D0332">
      <w:pPr>
        <w:tabs>
          <w:tab w:val="left" w:pos="142"/>
        </w:tabs>
        <w:spacing w:beforeLines="50" w:before="156" w:line="800" w:lineRule="exact"/>
        <w:ind w:leftChars="51" w:left="107" w:firstLineChars="661" w:firstLine="1983"/>
        <w:jc w:val="left"/>
        <w:rPr>
          <w:rFonts w:ascii="宋体" w:eastAsia="宋体" w:hAnsi="宋体" w:cs="宋体"/>
          <w:sz w:val="30"/>
          <w:szCs w:val="30"/>
        </w:rPr>
      </w:pPr>
    </w:p>
    <w:p w14:paraId="1F52BEED" w14:textId="77777777" w:rsidR="009D0332" w:rsidRPr="000523CF" w:rsidRDefault="009D0332">
      <w:pPr>
        <w:tabs>
          <w:tab w:val="left" w:pos="142"/>
        </w:tabs>
        <w:spacing w:beforeLines="50" w:before="156" w:line="800" w:lineRule="exact"/>
        <w:ind w:leftChars="51" w:left="107" w:firstLineChars="661" w:firstLine="1983"/>
        <w:jc w:val="left"/>
        <w:rPr>
          <w:rFonts w:ascii="宋体" w:eastAsia="宋体" w:hAnsi="宋体" w:cs="宋体"/>
          <w:sz w:val="30"/>
          <w:szCs w:val="30"/>
        </w:rPr>
      </w:pPr>
    </w:p>
    <w:p w14:paraId="44735D7E" w14:textId="77777777" w:rsidR="009D0332" w:rsidRPr="000523CF" w:rsidRDefault="009D0332">
      <w:pPr>
        <w:tabs>
          <w:tab w:val="left" w:pos="142"/>
        </w:tabs>
        <w:spacing w:beforeLines="50" w:before="156" w:line="800" w:lineRule="exact"/>
        <w:ind w:leftChars="51" w:left="107" w:firstLineChars="661" w:firstLine="1983"/>
        <w:jc w:val="left"/>
        <w:rPr>
          <w:rFonts w:ascii="宋体" w:eastAsia="宋体" w:hAnsi="宋体" w:cs="宋体"/>
          <w:sz w:val="30"/>
          <w:szCs w:val="30"/>
        </w:rPr>
      </w:pPr>
    </w:p>
    <w:p w14:paraId="18D68AFC" w14:textId="77777777" w:rsidR="009D0332" w:rsidRPr="000523CF" w:rsidRDefault="009D0332">
      <w:pPr>
        <w:tabs>
          <w:tab w:val="left" w:pos="142"/>
        </w:tabs>
        <w:spacing w:beforeLines="50" w:before="156" w:line="800" w:lineRule="exact"/>
        <w:ind w:leftChars="51" w:left="107" w:firstLineChars="661" w:firstLine="1983"/>
        <w:jc w:val="left"/>
        <w:rPr>
          <w:rFonts w:ascii="宋体" w:eastAsia="宋体" w:hAnsi="宋体" w:cs="宋体"/>
          <w:sz w:val="30"/>
          <w:szCs w:val="30"/>
        </w:rPr>
      </w:pPr>
    </w:p>
    <w:p w14:paraId="799EA1B6" w14:textId="77777777" w:rsidR="009D0332" w:rsidRPr="000523CF" w:rsidRDefault="009D0332">
      <w:pPr>
        <w:snapToGrid w:val="0"/>
        <w:spacing w:beforeLines="50" w:before="156" w:line="360" w:lineRule="auto"/>
        <w:jc w:val="center"/>
        <w:rPr>
          <w:rFonts w:ascii="宋体" w:eastAsia="宋体" w:hAnsi="宋体" w:cs="宋体"/>
          <w:b/>
          <w:sz w:val="36"/>
          <w:szCs w:val="36"/>
        </w:rPr>
      </w:pPr>
    </w:p>
    <w:p w14:paraId="55AEBDD9" w14:textId="77777777" w:rsidR="009D0332" w:rsidRPr="000523CF" w:rsidRDefault="00000000">
      <w:pPr>
        <w:snapToGrid w:val="0"/>
        <w:spacing w:beforeLines="50" w:before="156" w:line="360" w:lineRule="auto"/>
        <w:jc w:val="center"/>
        <w:rPr>
          <w:rFonts w:ascii="宋体" w:eastAsia="宋体" w:hAnsi="宋体" w:cs="宋体"/>
          <w:b/>
          <w:sz w:val="36"/>
          <w:szCs w:val="36"/>
        </w:rPr>
      </w:pPr>
      <w:r w:rsidRPr="000523CF">
        <w:rPr>
          <w:rFonts w:ascii="宋体" w:eastAsia="宋体" w:hAnsi="宋体" w:cs="宋体" w:hint="eastAsia"/>
          <w:b/>
          <w:sz w:val="36"/>
          <w:szCs w:val="36"/>
        </w:rPr>
        <w:lastRenderedPageBreak/>
        <w:t>第一章  公开招标采购公告</w:t>
      </w:r>
    </w:p>
    <w:p w14:paraId="2BB61C0E" w14:textId="34E8EDF7" w:rsidR="009D0332" w:rsidRPr="000523CF" w:rsidRDefault="00000000">
      <w:pPr>
        <w:snapToGrid w:val="0"/>
        <w:spacing w:after="50" w:line="400" w:lineRule="exact"/>
        <w:ind w:firstLineChars="200" w:firstLine="480"/>
        <w:jc w:val="left"/>
        <w:rPr>
          <w:rFonts w:ascii="宋体" w:eastAsia="宋体" w:hAnsi="宋体" w:cs="宋体"/>
          <w:bCs/>
          <w:kern w:val="0"/>
          <w:sz w:val="24"/>
          <w:szCs w:val="24"/>
        </w:rPr>
      </w:pPr>
      <w:r w:rsidRPr="000523CF">
        <w:rPr>
          <w:rFonts w:ascii="宋体" w:eastAsia="宋体" w:hAnsi="宋体" w:cs="宋体" w:hint="eastAsia"/>
          <w:bCs/>
          <w:kern w:val="0"/>
          <w:sz w:val="24"/>
          <w:szCs w:val="24"/>
        </w:rPr>
        <w:t>根据《中华人民共和国政府采购法》《政府采购货物和服务招标投标管理办法》等规定，经浙江省财政厅</w:t>
      </w:r>
      <w:r w:rsidRPr="000523CF">
        <w:rPr>
          <w:rFonts w:ascii="宋体" w:eastAsia="宋体" w:hAnsi="宋体" w:cs="宋体"/>
          <w:bCs/>
          <w:kern w:val="0"/>
          <w:sz w:val="24"/>
          <w:szCs w:val="24"/>
        </w:rPr>
        <w:t xml:space="preserve"> </w:t>
      </w:r>
      <w:r w:rsidR="000523CF" w:rsidRPr="000523CF">
        <w:rPr>
          <w:rFonts w:ascii="宋体" w:eastAsia="宋体" w:hAnsi="宋体" w:cs="宋体" w:hint="eastAsia"/>
          <w:bCs/>
          <w:kern w:val="0"/>
          <w:sz w:val="24"/>
          <w:szCs w:val="24"/>
        </w:rPr>
        <w:t>（2024）9684</w:t>
      </w:r>
      <w:r w:rsidRPr="000523CF">
        <w:rPr>
          <w:rFonts w:ascii="宋体" w:eastAsia="宋体" w:hAnsi="宋体" w:cs="宋体" w:hint="eastAsia"/>
          <w:bCs/>
          <w:kern w:val="0"/>
          <w:sz w:val="24"/>
          <w:szCs w:val="24"/>
        </w:rPr>
        <w:t xml:space="preserve">号确认书批准，现就我校  浙江师范大学金华校区校园灭火系统维修与更新之杏园食堂、16-18幢、邵逸夫图书馆消防主机及终端设备改造项目进行公开招标采购。本次招标采用电子交易方式，欢迎符合条件的供应商前来投标。 </w:t>
      </w:r>
    </w:p>
    <w:p w14:paraId="045EFFFC" w14:textId="77777777" w:rsidR="009D0332" w:rsidRPr="000523CF" w:rsidRDefault="00000000">
      <w:pPr>
        <w:snapToGrid w:val="0"/>
        <w:spacing w:after="50" w:line="400" w:lineRule="exact"/>
        <w:ind w:firstLineChars="200" w:firstLine="482"/>
        <w:jc w:val="left"/>
        <w:rPr>
          <w:rFonts w:ascii="宋体" w:eastAsia="宋体" w:hAnsi="宋体" w:cs="宋体"/>
          <w:kern w:val="0"/>
          <w:sz w:val="24"/>
          <w:szCs w:val="24"/>
        </w:rPr>
      </w:pPr>
      <w:r w:rsidRPr="000523CF">
        <w:rPr>
          <w:rFonts w:ascii="宋体" w:eastAsia="宋体" w:hAnsi="宋体" w:cs="宋体" w:hint="eastAsia"/>
          <w:b/>
          <w:kern w:val="0"/>
          <w:sz w:val="24"/>
          <w:szCs w:val="24"/>
        </w:rPr>
        <w:t>一、项目编号：</w:t>
      </w:r>
      <w:r w:rsidRPr="000523CF">
        <w:rPr>
          <w:rFonts w:ascii="宋体" w:eastAsia="宋体" w:hAnsi="宋体" w:cs="宋体"/>
          <w:kern w:val="0"/>
          <w:sz w:val="24"/>
          <w:szCs w:val="24"/>
        </w:rPr>
        <w:t>ZB2024023</w:t>
      </w:r>
      <w:r w:rsidRPr="000523CF">
        <w:rPr>
          <w:rFonts w:ascii="宋体" w:eastAsia="宋体" w:hAnsi="宋体" w:cs="宋体" w:hint="eastAsia"/>
          <w:kern w:val="0"/>
          <w:sz w:val="24"/>
          <w:szCs w:val="24"/>
        </w:rPr>
        <w:t>（标2）</w:t>
      </w:r>
    </w:p>
    <w:p w14:paraId="4B8F112E" w14:textId="77777777" w:rsidR="009D0332" w:rsidRPr="000523CF" w:rsidRDefault="00000000">
      <w:pPr>
        <w:snapToGrid w:val="0"/>
        <w:spacing w:after="50" w:line="400" w:lineRule="exact"/>
        <w:ind w:firstLineChars="200" w:firstLine="482"/>
        <w:jc w:val="left"/>
        <w:rPr>
          <w:rFonts w:ascii="宋体" w:eastAsia="宋体" w:hAnsi="宋体" w:cs="宋体"/>
          <w:kern w:val="0"/>
          <w:sz w:val="24"/>
          <w:szCs w:val="24"/>
        </w:rPr>
      </w:pPr>
      <w:r w:rsidRPr="000523CF">
        <w:rPr>
          <w:rFonts w:ascii="宋体" w:eastAsia="宋体" w:hAnsi="宋体" w:cs="宋体" w:hint="eastAsia"/>
          <w:b/>
          <w:kern w:val="0"/>
          <w:sz w:val="24"/>
          <w:szCs w:val="24"/>
        </w:rPr>
        <w:t>二、采购组织类型：</w:t>
      </w:r>
      <w:r w:rsidRPr="000523CF">
        <w:rPr>
          <w:rFonts w:ascii="宋体" w:eastAsia="宋体" w:hAnsi="宋体" w:cs="宋体" w:hint="eastAsia"/>
          <w:kern w:val="0"/>
          <w:sz w:val="24"/>
          <w:szCs w:val="24"/>
        </w:rPr>
        <w:t>分散采购自行组织</w:t>
      </w:r>
    </w:p>
    <w:p w14:paraId="4A92F91D" w14:textId="77777777" w:rsidR="009D0332" w:rsidRPr="000523CF" w:rsidRDefault="00000000">
      <w:pPr>
        <w:snapToGrid w:val="0"/>
        <w:spacing w:after="50" w:line="400" w:lineRule="exact"/>
        <w:ind w:firstLineChars="200" w:firstLine="482"/>
        <w:jc w:val="left"/>
        <w:rPr>
          <w:rFonts w:ascii="宋体" w:eastAsia="宋体" w:hAnsi="宋体" w:cs="宋体"/>
          <w:kern w:val="0"/>
          <w:sz w:val="24"/>
          <w:szCs w:val="24"/>
        </w:rPr>
      </w:pPr>
      <w:r w:rsidRPr="000523CF">
        <w:rPr>
          <w:rFonts w:ascii="宋体" w:eastAsia="宋体" w:hAnsi="宋体" w:cs="宋体" w:hint="eastAsia"/>
          <w:b/>
          <w:kern w:val="0"/>
          <w:sz w:val="24"/>
          <w:szCs w:val="24"/>
        </w:rPr>
        <w:t>三、采购方式：</w:t>
      </w:r>
      <w:r w:rsidRPr="000523CF">
        <w:rPr>
          <w:rFonts w:ascii="宋体" w:eastAsia="宋体" w:hAnsi="宋体" w:cs="宋体" w:hint="eastAsia"/>
          <w:bCs/>
          <w:kern w:val="0"/>
          <w:sz w:val="24"/>
          <w:szCs w:val="24"/>
        </w:rPr>
        <w:t>公开招标（政府采购电子交易）</w:t>
      </w:r>
    </w:p>
    <w:p w14:paraId="036B9A7E" w14:textId="77777777" w:rsidR="009D0332" w:rsidRPr="000523CF" w:rsidRDefault="00000000">
      <w:pPr>
        <w:snapToGrid w:val="0"/>
        <w:spacing w:after="50" w:line="400" w:lineRule="exact"/>
        <w:ind w:firstLineChars="200" w:firstLine="482"/>
        <w:jc w:val="left"/>
        <w:rPr>
          <w:rFonts w:ascii="宋体" w:eastAsia="宋体" w:hAnsi="宋体" w:cs="宋体"/>
          <w:b/>
          <w:kern w:val="0"/>
          <w:sz w:val="24"/>
          <w:szCs w:val="24"/>
        </w:rPr>
      </w:pPr>
      <w:r w:rsidRPr="000523CF">
        <w:rPr>
          <w:rFonts w:ascii="宋体" w:eastAsia="宋体" w:hAnsi="宋体" w:cs="宋体" w:hint="eastAsia"/>
          <w:b/>
          <w:kern w:val="0"/>
          <w:sz w:val="24"/>
          <w:szCs w:val="24"/>
        </w:rPr>
        <w:t>四、采购内容：</w:t>
      </w:r>
    </w:p>
    <w:tbl>
      <w:tblPr>
        <w:tblW w:w="9359"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2"/>
        <w:gridCol w:w="3360"/>
        <w:gridCol w:w="917"/>
        <w:gridCol w:w="900"/>
        <w:gridCol w:w="3300"/>
      </w:tblGrid>
      <w:tr w:rsidR="000523CF" w:rsidRPr="000523CF" w14:paraId="3C43460E" w14:textId="77777777">
        <w:trPr>
          <w:trHeight w:val="758"/>
        </w:trPr>
        <w:tc>
          <w:tcPr>
            <w:tcW w:w="882" w:type="dxa"/>
            <w:tcBorders>
              <w:top w:val="single" w:sz="4" w:space="0" w:color="auto"/>
              <w:left w:val="single" w:sz="4" w:space="0" w:color="auto"/>
              <w:bottom w:val="single" w:sz="4" w:space="0" w:color="auto"/>
              <w:right w:val="single" w:sz="4" w:space="0" w:color="auto"/>
            </w:tcBorders>
            <w:vAlign w:val="center"/>
          </w:tcPr>
          <w:p w14:paraId="521275CA" w14:textId="77777777" w:rsidR="009D0332" w:rsidRPr="000523CF" w:rsidRDefault="00000000">
            <w:pPr>
              <w:snapToGrid w:val="0"/>
              <w:jc w:val="center"/>
              <w:rPr>
                <w:rFonts w:ascii="宋体" w:eastAsia="宋体" w:hAnsi="宋体" w:cs="宋体"/>
                <w:kern w:val="0"/>
                <w:sz w:val="24"/>
                <w:szCs w:val="24"/>
              </w:rPr>
            </w:pPr>
            <w:proofErr w:type="gramStart"/>
            <w:r w:rsidRPr="000523CF">
              <w:rPr>
                <w:rFonts w:ascii="宋体" w:eastAsia="宋体" w:hAnsi="宋体" w:cs="宋体" w:hint="eastAsia"/>
                <w:kern w:val="0"/>
                <w:sz w:val="24"/>
                <w:szCs w:val="24"/>
              </w:rPr>
              <w:t>标项序号</w:t>
            </w:r>
            <w:proofErr w:type="gramEnd"/>
          </w:p>
        </w:tc>
        <w:tc>
          <w:tcPr>
            <w:tcW w:w="3360" w:type="dxa"/>
            <w:tcBorders>
              <w:top w:val="single" w:sz="4" w:space="0" w:color="auto"/>
              <w:left w:val="single" w:sz="4" w:space="0" w:color="auto"/>
              <w:bottom w:val="single" w:sz="4" w:space="0" w:color="auto"/>
              <w:right w:val="single" w:sz="4" w:space="0" w:color="auto"/>
            </w:tcBorders>
            <w:vAlign w:val="center"/>
          </w:tcPr>
          <w:p w14:paraId="293DB20E" w14:textId="77777777" w:rsidR="009D0332" w:rsidRPr="000523CF" w:rsidRDefault="00000000">
            <w:pPr>
              <w:snapToGrid w:val="0"/>
              <w:jc w:val="center"/>
              <w:rPr>
                <w:rFonts w:ascii="宋体" w:eastAsia="宋体" w:hAnsi="宋体" w:cs="宋体"/>
                <w:kern w:val="0"/>
                <w:sz w:val="24"/>
                <w:szCs w:val="24"/>
              </w:rPr>
            </w:pPr>
            <w:proofErr w:type="gramStart"/>
            <w:r w:rsidRPr="000523CF">
              <w:rPr>
                <w:rFonts w:ascii="宋体" w:eastAsia="宋体" w:hAnsi="宋体" w:cs="宋体" w:hint="eastAsia"/>
                <w:kern w:val="0"/>
                <w:sz w:val="24"/>
                <w:szCs w:val="24"/>
              </w:rPr>
              <w:t>标项名称</w:t>
            </w:r>
            <w:proofErr w:type="gramEnd"/>
          </w:p>
        </w:tc>
        <w:tc>
          <w:tcPr>
            <w:tcW w:w="917" w:type="dxa"/>
            <w:tcBorders>
              <w:top w:val="single" w:sz="4" w:space="0" w:color="auto"/>
              <w:left w:val="single" w:sz="4" w:space="0" w:color="auto"/>
              <w:bottom w:val="single" w:sz="4" w:space="0" w:color="auto"/>
              <w:right w:val="single" w:sz="4" w:space="0" w:color="auto"/>
            </w:tcBorders>
            <w:vAlign w:val="center"/>
          </w:tcPr>
          <w:p w14:paraId="3EE49D9A" w14:textId="77777777" w:rsidR="009D0332" w:rsidRPr="000523CF" w:rsidRDefault="00000000">
            <w:pPr>
              <w:snapToGrid w:val="0"/>
              <w:jc w:val="center"/>
              <w:rPr>
                <w:rFonts w:ascii="宋体" w:eastAsia="宋体" w:hAnsi="宋体" w:cs="宋体"/>
                <w:kern w:val="0"/>
                <w:sz w:val="24"/>
                <w:szCs w:val="24"/>
              </w:rPr>
            </w:pPr>
            <w:r w:rsidRPr="000523CF">
              <w:rPr>
                <w:rFonts w:ascii="宋体" w:eastAsia="宋体" w:hAnsi="宋体" w:cs="宋体" w:hint="eastAsia"/>
                <w:kern w:val="0"/>
                <w:sz w:val="24"/>
                <w:szCs w:val="24"/>
              </w:rPr>
              <w:t>数量</w:t>
            </w:r>
          </w:p>
        </w:tc>
        <w:tc>
          <w:tcPr>
            <w:tcW w:w="900" w:type="dxa"/>
            <w:tcBorders>
              <w:top w:val="single" w:sz="4" w:space="0" w:color="auto"/>
              <w:left w:val="single" w:sz="4" w:space="0" w:color="auto"/>
              <w:bottom w:val="single" w:sz="4" w:space="0" w:color="auto"/>
              <w:right w:val="single" w:sz="4" w:space="0" w:color="auto"/>
            </w:tcBorders>
            <w:vAlign w:val="center"/>
          </w:tcPr>
          <w:p w14:paraId="637EE09B" w14:textId="77777777" w:rsidR="009D0332" w:rsidRPr="000523CF" w:rsidRDefault="00000000">
            <w:pPr>
              <w:snapToGrid w:val="0"/>
              <w:jc w:val="center"/>
              <w:rPr>
                <w:rFonts w:ascii="宋体" w:eastAsia="宋体" w:hAnsi="宋体" w:cs="宋体"/>
                <w:kern w:val="0"/>
                <w:sz w:val="24"/>
                <w:szCs w:val="24"/>
              </w:rPr>
            </w:pPr>
            <w:r w:rsidRPr="000523CF">
              <w:rPr>
                <w:rFonts w:ascii="宋体" w:eastAsia="宋体" w:hAnsi="宋体" w:cs="宋体" w:hint="eastAsia"/>
                <w:kern w:val="0"/>
                <w:sz w:val="24"/>
                <w:szCs w:val="24"/>
              </w:rPr>
              <w:t>单位</w:t>
            </w:r>
          </w:p>
        </w:tc>
        <w:tc>
          <w:tcPr>
            <w:tcW w:w="3300" w:type="dxa"/>
            <w:tcBorders>
              <w:top w:val="single" w:sz="4" w:space="0" w:color="auto"/>
              <w:left w:val="single" w:sz="4" w:space="0" w:color="auto"/>
              <w:bottom w:val="single" w:sz="4" w:space="0" w:color="auto"/>
              <w:right w:val="single" w:sz="4" w:space="0" w:color="auto"/>
            </w:tcBorders>
            <w:vAlign w:val="center"/>
          </w:tcPr>
          <w:p w14:paraId="157B74FA" w14:textId="77777777" w:rsidR="009D0332" w:rsidRPr="000523CF" w:rsidRDefault="00000000">
            <w:pPr>
              <w:snapToGrid w:val="0"/>
              <w:jc w:val="center"/>
              <w:rPr>
                <w:rFonts w:ascii="宋体" w:eastAsia="宋体" w:hAnsi="宋体" w:cs="宋体"/>
                <w:kern w:val="0"/>
                <w:sz w:val="24"/>
                <w:szCs w:val="24"/>
              </w:rPr>
            </w:pPr>
            <w:r w:rsidRPr="000523CF">
              <w:rPr>
                <w:rFonts w:ascii="宋体" w:eastAsia="宋体" w:hAnsi="宋体" w:cs="宋体" w:hint="eastAsia"/>
                <w:kern w:val="0"/>
                <w:sz w:val="24"/>
                <w:szCs w:val="24"/>
              </w:rPr>
              <w:t>备注</w:t>
            </w:r>
          </w:p>
        </w:tc>
      </w:tr>
      <w:tr w:rsidR="000523CF" w:rsidRPr="000523CF" w14:paraId="265F93A5" w14:textId="77777777">
        <w:trPr>
          <w:trHeight w:val="984"/>
        </w:trPr>
        <w:tc>
          <w:tcPr>
            <w:tcW w:w="882" w:type="dxa"/>
            <w:tcBorders>
              <w:top w:val="single" w:sz="4" w:space="0" w:color="auto"/>
              <w:left w:val="single" w:sz="4" w:space="0" w:color="auto"/>
              <w:bottom w:val="single" w:sz="4" w:space="0" w:color="auto"/>
              <w:right w:val="single" w:sz="4" w:space="0" w:color="auto"/>
            </w:tcBorders>
            <w:vAlign w:val="center"/>
          </w:tcPr>
          <w:p w14:paraId="7BE35981" w14:textId="77777777" w:rsidR="009D0332" w:rsidRPr="000523CF" w:rsidRDefault="00000000">
            <w:pPr>
              <w:snapToGrid w:val="0"/>
              <w:jc w:val="center"/>
              <w:rPr>
                <w:rFonts w:ascii="宋体" w:eastAsia="宋体" w:hAnsi="宋体" w:cs="宋体"/>
                <w:kern w:val="0"/>
                <w:sz w:val="24"/>
                <w:szCs w:val="24"/>
              </w:rPr>
            </w:pPr>
            <w:r w:rsidRPr="000523CF">
              <w:rPr>
                <w:rFonts w:ascii="宋体" w:eastAsia="宋体" w:hAnsi="宋体" w:cs="宋体" w:hint="eastAsia"/>
                <w:kern w:val="0"/>
                <w:sz w:val="24"/>
                <w:szCs w:val="24"/>
              </w:rPr>
              <w:t>1</w:t>
            </w:r>
          </w:p>
        </w:tc>
        <w:tc>
          <w:tcPr>
            <w:tcW w:w="3360" w:type="dxa"/>
            <w:tcBorders>
              <w:top w:val="single" w:sz="4" w:space="0" w:color="auto"/>
              <w:left w:val="single" w:sz="4" w:space="0" w:color="auto"/>
              <w:bottom w:val="single" w:sz="4" w:space="0" w:color="auto"/>
              <w:right w:val="single" w:sz="4" w:space="0" w:color="auto"/>
            </w:tcBorders>
            <w:vAlign w:val="center"/>
          </w:tcPr>
          <w:p w14:paraId="5BEDA292" w14:textId="77777777" w:rsidR="009D0332" w:rsidRPr="000523CF" w:rsidRDefault="00000000">
            <w:pPr>
              <w:snapToGrid w:val="0"/>
              <w:rPr>
                <w:rFonts w:ascii="宋体" w:eastAsia="宋体" w:hAnsi="宋体" w:cs="宋体"/>
                <w:bCs/>
                <w:sz w:val="24"/>
                <w:szCs w:val="24"/>
              </w:rPr>
            </w:pPr>
            <w:r w:rsidRPr="000523CF">
              <w:rPr>
                <w:rFonts w:ascii="宋体" w:eastAsia="宋体" w:hAnsi="宋体" w:cs="宋体" w:hint="eastAsia"/>
                <w:bCs/>
                <w:sz w:val="24"/>
                <w:szCs w:val="24"/>
              </w:rPr>
              <w:t>浙江师范大学金华校区校园灭火系统维修与更新项目</w:t>
            </w:r>
          </w:p>
          <w:p w14:paraId="4682ACDB" w14:textId="77777777" w:rsidR="009D0332" w:rsidRPr="000523CF" w:rsidRDefault="00000000">
            <w:pPr>
              <w:snapToGrid w:val="0"/>
              <w:rPr>
                <w:rFonts w:ascii="宋体" w:eastAsia="宋体" w:hAnsi="宋体" w:cs="宋体"/>
                <w:bCs/>
                <w:kern w:val="0"/>
                <w:sz w:val="24"/>
                <w:szCs w:val="24"/>
              </w:rPr>
            </w:pPr>
            <w:r w:rsidRPr="000523CF">
              <w:rPr>
                <w:rFonts w:ascii="宋体" w:eastAsia="宋体" w:hAnsi="宋体" w:cs="宋体" w:hint="eastAsia"/>
                <w:bCs/>
                <w:sz w:val="24"/>
                <w:szCs w:val="24"/>
              </w:rPr>
              <w:t>杏园食堂、16-18幢、邵逸夫图书馆消防主机及终端设备改造</w:t>
            </w:r>
          </w:p>
        </w:tc>
        <w:tc>
          <w:tcPr>
            <w:tcW w:w="917" w:type="dxa"/>
            <w:tcBorders>
              <w:top w:val="single" w:sz="4" w:space="0" w:color="auto"/>
              <w:left w:val="single" w:sz="4" w:space="0" w:color="auto"/>
              <w:bottom w:val="single" w:sz="4" w:space="0" w:color="auto"/>
              <w:right w:val="single" w:sz="4" w:space="0" w:color="auto"/>
            </w:tcBorders>
            <w:vAlign w:val="center"/>
          </w:tcPr>
          <w:p w14:paraId="1E2E2407" w14:textId="77777777" w:rsidR="009D0332" w:rsidRPr="000523CF" w:rsidRDefault="00000000">
            <w:pPr>
              <w:snapToGrid w:val="0"/>
              <w:ind w:firstLineChars="100" w:firstLine="240"/>
              <w:rPr>
                <w:rFonts w:ascii="宋体" w:eastAsia="宋体" w:hAnsi="宋体" w:cs="宋体"/>
                <w:kern w:val="0"/>
                <w:sz w:val="24"/>
                <w:szCs w:val="24"/>
              </w:rPr>
            </w:pPr>
            <w:r w:rsidRPr="000523CF">
              <w:rPr>
                <w:rFonts w:ascii="宋体" w:eastAsia="宋体" w:hAnsi="宋体" w:cs="宋体" w:hint="eastAsia"/>
                <w:kern w:val="0"/>
                <w:sz w:val="24"/>
                <w:szCs w:val="24"/>
              </w:rPr>
              <w:t>1</w:t>
            </w:r>
          </w:p>
        </w:tc>
        <w:tc>
          <w:tcPr>
            <w:tcW w:w="900" w:type="dxa"/>
            <w:tcBorders>
              <w:top w:val="single" w:sz="4" w:space="0" w:color="auto"/>
              <w:left w:val="single" w:sz="4" w:space="0" w:color="auto"/>
              <w:bottom w:val="single" w:sz="4" w:space="0" w:color="auto"/>
              <w:right w:val="single" w:sz="4" w:space="0" w:color="auto"/>
            </w:tcBorders>
            <w:vAlign w:val="center"/>
          </w:tcPr>
          <w:p w14:paraId="6B28EB8B" w14:textId="77777777" w:rsidR="009D0332" w:rsidRPr="000523CF" w:rsidRDefault="00000000">
            <w:pPr>
              <w:snapToGrid w:val="0"/>
              <w:jc w:val="center"/>
              <w:rPr>
                <w:rFonts w:ascii="宋体" w:eastAsia="宋体" w:hAnsi="宋体" w:cs="宋体"/>
                <w:kern w:val="0"/>
                <w:sz w:val="24"/>
                <w:szCs w:val="24"/>
              </w:rPr>
            </w:pPr>
            <w:r w:rsidRPr="000523CF">
              <w:rPr>
                <w:rFonts w:ascii="宋体" w:eastAsia="宋体" w:hAnsi="宋体" w:cs="宋体" w:hint="eastAsia"/>
                <w:kern w:val="0"/>
                <w:sz w:val="24"/>
                <w:szCs w:val="24"/>
              </w:rPr>
              <w:t>批</w:t>
            </w:r>
          </w:p>
        </w:tc>
        <w:tc>
          <w:tcPr>
            <w:tcW w:w="3300" w:type="dxa"/>
            <w:tcBorders>
              <w:top w:val="single" w:sz="4" w:space="0" w:color="auto"/>
              <w:left w:val="single" w:sz="4" w:space="0" w:color="auto"/>
              <w:bottom w:val="single" w:sz="4" w:space="0" w:color="auto"/>
              <w:right w:val="single" w:sz="4" w:space="0" w:color="auto"/>
            </w:tcBorders>
            <w:vAlign w:val="center"/>
          </w:tcPr>
          <w:p w14:paraId="1BE12CE2" w14:textId="77777777" w:rsidR="009D0332" w:rsidRPr="000523CF" w:rsidRDefault="00000000">
            <w:pPr>
              <w:snapToGrid w:val="0"/>
              <w:spacing w:line="400" w:lineRule="exact"/>
              <w:rPr>
                <w:rFonts w:ascii="宋体" w:eastAsia="宋体" w:hAnsi="宋体" w:cs="宋体"/>
                <w:kern w:val="0"/>
                <w:sz w:val="24"/>
                <w:szCs w:val="24"/>
              </w:rPr>
            </w:pPr>
            <w:r w:rsidRPr="000523CF">
              <w:rPr>
                <w:rFonts w:ascii="宋体" w:eastAsia="宋体" w:hAnsi="宋体" w:cs="宋体" w:hint="eastAsia"/>
                <w:sz w:val="24"/>
                <w:szCs w:val="24"/>
              </w:rPr>
              <w:t>1.</w:t>
            </w:r>
            <w:r w:rsidRPr="000523CF">
              <w:rPr>
                <w:rFonts w:ascii="宋体" w:eastAsia="宋体" w:hAnsi="宋体" w:cs="宋体" w:hint="eastAsia"/>
                <w:bCs/>
                <w:sz w:val="24"/>
                <w:szCs w:val="24"/>
              </w:rPr>
              <w:t>杏园食堂、</w:t>
            </w:r>
            <w:r w:rsidRPr="000523CF">
              <w:rPr>
                <w:rFonts w:ascii="宋体" w:eastAsia="宋体" w:hAnsi="宋体" w:cs="宋体" w:hint="eastAsia"/>
                <w:sz w:val="24"/>
                <w:szCs w:val="24"/>
              </w:rPr>
              <w:t>16</w:t>
            </w:r>
            <w:r w:rsidRPr="000523CF">
              <w:rPr>
                <w:rFonts w:ascii="宋体" w:eastAsia="宋体" w:hAnsi="宋体" w:cs="宋体"/>
                <w:sz w:val="24"/>
                <w:szCs w:val="24"/>
              </w:rPr>
              <w:t>-1</w:t>
            </w:r>
            <w:r w:rsidRPr="000523CF">
              <w:rPr>
                <w:rFonts w:ascii="宋体" w:eastAsia="宋体" w:hAnsi="宋体" w:cs="宋体" w:hint="eastAsia"/>
                <w:sz w:val="24"/>
                <w:szCs w:val="24"/>
              </w:rPr>
              <w:t>8幢、</w:t>
            </w:r>
            <w:r w:rsidRPr="000523CF">
              <w:rPr>
                <w:rFonts w:ascii="宋体" w:eastAsia="宋体" w:hAnsi="宋体" w:cs="宋体" w:hint="eastAsia"/>
                <w:bCs/>
                <w:sz w:val="24"/>
                <w:szCs w:val="24"/>
              </w:rPr>
              <w:t>邵</w:t>
            </w:r>
            <w:r w:rsidRPr="000523CF">
              <w:rPr>
                <w:rFonts w:ascii="宋体" w:eastAsia="宋体" w:hAnsi="宋体" w:cs="宋体" w:hint="eastAsia"/>
                <w:sz w:val="24"/>
                <w:szCs w:val="24"/>
              </w:rPr>
              <w:t>逸夫图书馆消防主机及终端设备改造，</w:t>
            </w:r>
            <w:r w:rsidRPr="000523CF">
              <w:rPr>
                <w:rFonts w:ascii="宋体" w:eastAsia="宋体" w:hAnsi="宋体" w:cs="宋体" w:hint="eastAsia"/>
                <w:kern w:val="0"/>
                <w:sz w:val="24"/>
                <w:szCs w:val="24"/>
              </w:rPr>
              <w:t>本项目最高限价42万元；</w:t>
            </w:r>
          </w:p>
          <w:p w14:paraId="28839778" w14:textId="77777777" w:rsidR="009D0332" w:rsidRPr="000523CF" w:rsidRDefault="00000000">
            <w:pPr>
              <w:snapToGrid w:val="0"/>
              <w:spacing w:line="400" w:lineRule="exact"/>
              <w:rPr>
                <w:rFonts w:ascii="宋体" w:eastAsia="宋体" w:hAnsi="宋体" w:cs="宋体"/>
                <w:bCs/>
                <w:sz w:val="24"/>
                <w:szCs w:val="24"/>
              </w:rPr>
            </w:pPr>
            <w:r w:rsidRPr="000523CF">
              <w:rPr>
                <w:rFonts w:ascii="宋体" w:eastAsia="宋体" w:hAnsi="宋体" w:cs="宋体" w:hint="eastAsia"/>
                <w:bCs/>
                <w:sz w:val="24"/>
                <w:szCs w:val="24"/>
              </w:rPr>
              <w:t>2.合同履约期限：合同签订之日起3年。</w:t>
            </w:r>
          </w:p>
          <w:p w14:paraId="5B56A75D" w14:textId="77777777" w:rsidR="009D0332" w:rsidRPr="000523CF" w:rsidRDefault="00000000">
            <w:pPr>
              <w:snapToGrid w:val="0"/>
              <w:spacing w:line="400" w:lineRule="exact"/>
              <w:rPr>
                <w:rFonts w:ascii="宋体" w:eastAsia="宋体" w:hAnsi="宋体" w:cs="宋体"/>
                <w:kern w:val="0"/>
                <w:sz w:val="24"/>
                <w:szCs w:val="24"/>
              </w:rPr>
            </w:pPr>
            <w:r w:rsidRPr="000523CF">
              <w:rPr>
                <w:rFonts w:ascii="宋体" w:eastAsia="宋体" w:hAnsi="宋体" w:cs="宋体" w:hint="eastAsia"/>
                <w:kern w:val="0"/>
                <w:sz w:val="24"/>
                <w:szCs w:val="24"/>
              </w:rPr>
              <w:t>3.详细技术参数见第二章《项目技术及服务要求》</w:t>
            </w:r>
          </w:p>
        </w:tc>
      </w:tr>
    </w:tbl>
    <w:p w14:paraId="3BAFFA42" w14:textId="77777777" w:rsidR="009D0332" w:rsidRPr="000523CF" w:rsidRDefault="00000000">
      <w:pPr>
        <w:snapToGrid w:val="0"/>
        <w:spacing w:line="400" w:lineRule="exact"/>
        <w:ind w:firstLineChars="200" w:firstLine="482"/>
        <w:jc w:val="left"/>
        <w:rPr>
          <w:rFonts w:ascii="宋体" w:eastAsia="宋体" w:hAnsi="宋体" w:cs="宋体"/>
          <w:b/>
          <w:kern w:val="0"/>
          <w:sz w:val="24"/>
          <w:szCs w:val="24"/>
        </w:rPr>
      </w:pPr>
      <w:r w:rsidRPr="000523CF">
        <w:rPr>
          <w:rFonts w:ascii="宋体" w:eastAsia="宋体" w:hAnsi="宋体" w:cs="宋体" w:hint="eastAsia"/>
          <w:b/>
          <w:kern w:val="0"/>
          <w:sz w:val="24"/>
          <w:szCs w:val="24"/>
        </w:rPr>
        <w:t>五、合格投标人的资格要求</w:t>
      </w:r>
    </w:p>
    <w:p w14:paraId="69207D3B" w14:textId="77777777"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1.符合《中华人民共和国政府采购法》第二十二条和</w:t>
      </w:r>
      <w:proofErr w:type="gramStart"/>
      <w:r w:rsidRPr="000523CF">
        <w:rPr>
          <w:rFonts w:ascii="宋体" w:eastAsia="宋体" w:hAnsi="宋体" w:cs="宋体" w:hint="eastAsia"/>
          <w:kern w:val="0"/>
          <w:sz w:val="24"/>
          <w:szCs w:val="24"/>
        </w:rPr>
        <w:t>浙财采监</w:t>
      </w:r>
      <w:proofErr w:type="gramEnd"/>
      <w:r w:rsidRPr="000523CF">
        <w:rPr>
          <w:rFonts w:ascii="宋体" w:eastAsia="宋体" w:hAnsi="宋体" w:cs="宋体" w:hint="eastAsia"/>
          <w:kern w:val="0"/>
          <w:sz w:val="24"/>
          <w:szCs w:val="24"/>
        </w:rPr>
        <w:t>【2013】24号《关于规范政府采购供应商资格设定及资格审查的通知》第六条规定；</w:t>
      </w:r>
    </w:p>
    <w:p w14:paraId="1E7136AC"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kern w:val="0"/>
          <w:sz w:val="24"/>
          <w:szCs w:val="24"/>
        </w:rPr>
        <w:t>2.</w:t>
      </w:r>
      <w:r w:rsidRPr="000523CF">
        <w:rPr>
          <w:rFonts w:ascii="宋体" w:eastAsia="宋体" w:hAnsi="宋体" w:cs="宋体" w:hint="eastAsia"/>
          <w:sz w:val="24"/>
          <w:szCs w:val="24"/>
        </w:rPr>
        <w:t>截至投标截止时间，投标人</w:t>
      </w:r>
      <w:r w:rsidRPr="000523CF">
        <w:rPr>
          <w:rFonts w:ascii="宋体" w:eastAsia="宋体" w:hAnsi="宋体" w:cs="宋体" w:hint="eastAsia"/>
          <w:kern w:val="0"/>
          <w:sz w:val="24"/>
          <w:szCs w:val="24"/>
        </w:rPr>
        <w:t>未被信用中国（www.creditchina.gov.cn）、中国政府采购网（www.ccgp.gov.cn）列入失信被执行人、重大税收违法案件当事人名单、政府采购严重违法失信行为记录名单，</w:t>
      </w:r>
      <w:r w:rsidRPr="000523CF">
        <w:rPr>
          <w:rFonts w:ascii="宋体" w:eastAsia="宋体" w:hAnsi="宋体" w:cs="宋体" w:hint="eastAsia"/>
          <w:sz w:val="24"/>
          <w:szCs w:val="24"/>
        </w:rPr>
        <w:t>且尚处于禁止参加政府采购活动期内。</w:t>
      </w:r>
    </w:p>
    <w:p w14:paraId="784B3015" w14:textId="77777777"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kern w:val="0"/>
          <w:sz w:val="24"/>
          <w:szCs w:val="24"/>
        </w:rPr>
        <w:t>3.落实政府采购政策需满足的资格要求：面向中小企业采购的项目。须满足《政府采购促进中小企业发展管理办法》（财库〔2020〕46号）第二、四条规定。</w:t>
      </w:r>
      <w:proofErr w:type="gramStart"/>
      <w:r w:rsidRPr="000523CF">
        <w:rPr>
          <w:rFonts w:ascii="宋体" w:eastAsia="宋体" w:hAnsi="宋体" w:cs="宋体"/>
          <w:kern w:val="0"/>
          <w:sz w:val="24"/>
          <w:szCs w:val="24"/>
        </w:rPr>
        <w:t>浙财采监</w:t>
      </w:r>
      <w:proofErr w:type="gramEnd"/>
      <w:r w:rsidRPr="000523CF">
        <w:rPr>
          <w:rFonts w:ascii="宋体" w:eastAsia="宋体" w:hAnsi="宋体" w:cs="宋体"/>
          <w:kern w:val="0"/>
          <w:sz w:val="24"/>
          <w:szCs w:val="24"/>
        </w:rPr>
        <w:t>〔2019〕8号文件规定，监狱企业、残疾人福利性单位视为小微企业。</w:t>
      </w:r>
    </w:p>
    <w:p w14:paraId="7780A065" w14:textId="77777777" w:rsidR="009D0332" w:rsidRPr="000523CF" w:rsidRDefault="00000000">
      <w:pPr>
        <w:spacing w:line="400" w:lineRule="exact"/>
        <w:ind w:firstLine="480"/>
        <w:rPr>
          <w:rFonts w:ascii="宋体" w:eastAsia="宋体" w:hAnsi="宋体" w:cs="宋体"/>
          <w:kern w:val="0"/>
          <w:sz w:val="24"/>
          <w:szCs w:val="24"/>
        </w:rPr>
      </w:pPr>
      <w:r w:rsidRPr="000523CF">
        <w:rPr>
          <w:rFonts w:ascii="宋体" w:eastAsia="宋体" w:hAnsi="宋体" w:cs="宋体" w:hint="eastAsia"/>
          <w:kern w:val="0"/>
          <w:sz w:val="24"/>
          <w:szCs w:val="24"/>
        </w:rPr>
        <w:t>4.本项目的特定资格要求：具备消防设施工程施工资质。</w:t>
      </w:r>
    </w:p>
    <w:p w14:paraId="1C962BD1" w14:textId="77777777"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5.本项目不接受联合体投标。</w:t>
      </w:r>
    </w:p>
    <w:p w14:paraId="481BC4C5" w14:textId="77777777" w:rsidR="009D0332" w:rsidRPr="000523CF" w:rsidRDefault="00000000">
      <w:pPr>
        <w:snapToGrid w:val="0"/>
        <w:spacing w:line="400" w:lineRule="exact"/>
        <w:ind w:firstLineChars="200" w:firstLine="482"/>
        <w:jc w:val="left"/>
        <w:rPr>
          <w:rFonts w:ascii="宋体" w:eastAsia="宋体" w:hAnsi="宋体" w:cs="宋体"/>
          <w:b/>
          <w:kern w:val="0"/>
          <w:sz w:val="24"/>
          <w:szCs w:val="24"/>
        </w:rPr>
      </w:pPr>
      <w:r w:rsidRPr="000523CF">
        <w:rPr>
          <w:rFonts w:ascii="宋体" w:eastAsia="宋体" w:hAnsi="宋体" w:cs="宋体" w:hint="eastAsia"/>
          <w:b/>
          <w:kern w:val="0"/>
          <w:sz w:val="24"/>
          <w:szCs w:val="24"/>
        </w:rPr>
        <w:lastRenderedPageBreak/>
        <w:t>六、招标文件的获取：</w:t>
      </w:r>
    </w:p>
    <w:p w14:paraId="6C589D38" w14:textId="77777777" w:rsidR="009D0332" w:rsidRPr="000523CF" w:rsidRDefault="00000000">
      <w:pPr>
        <w:snapToGrid w:val="0"/>
        <w:spacing w:line="400" w:lineRule="exact"/>
        <w:ind w:firstLineChars="200" w:firstLine="480"/>
        <w:jc w:val="left"/>
        <w:rPr>
          <w:rFonts w:ascii="宋体" w:eastAsia="宋体" w:hAnsi="宋体" w:cs="宋体"/>
          <w:bCs/>
          <w:sz w:val="24"/>
          <w:szCs w:val="24"/>
        </w:rPr>
      </w:pPr>
      <w:r w:rsidRPr="000523CF">
        <w:rPr>
          <w:rFonts w:ascii="宋体" w:eastAsia="宋体" w:hAnsi="宋体" w:cs="宋体" w:hint="eastAsia"/>
          <w:kern w:val="0"/>
          <w:sz w:val="24"/>
          <w:szCs w:val="24"/>
        </w:rPr>
        <w:t>1.</w:t>
      </w:r>
      <w:r w:rsidRPr="000523CF">
        <w:rPr>
          <w:rFonts w:ascii="宋体" w:eastAsia="宋体" w:hAnsi="宋体" w:cs="宋体" w:hint="eastAsia"/>
          <w:sz w:val="24"/>
          <w:szCs w:val="24"/>
        </w:rPr>
        <w:t>获取期限：</w:t>
      </w:r>
      <w:bookmarkStart w:id="0" w:name="B19_招标文件发售起始日期"/>
      <w:bookmarkEnd w:id="0"/>
      <w:r w:rsidRPr="000523CF">
        <w:rPr>
          <w:rFonts w:ascii="宋体" w:eastAsia="宋体" w:hAnsi="宋体" w:cs="宋体" w:hint="eastAsia"/>
          <w:bCs/>
          <w:sz w:val="24"/>
          <w:szCs w:val="24"/>
        </w:rPr>
        <w:t>自本公告发布时间至</w:t>
      </w:r>
      <w:bookmarkStart w:id="1" w:name="B20_招标文件发售截止日期"/>
      <w:bookmarkEnd w:id="1"/>
      <w:r w:rsidRPr="000523CF">
        <w:rPr>
          <w:rFonts w:ascii="宋体" w:eastAsia="宋体" w:hAnsi="宋体" w:cs="宋体" w:hint="eastAsia"/>
          <w:bCs/>
          <w:sz w:val="24"/>
          <w:szCs w:val="24"/>
        </w:rPr>
        <w:t>投标截止时间（以供应商完成获取招标文件申请后下载招标文件的时间为准）。</w:t>
      </w:r>
    </w:p>
    <w:p w14:paraId="1E945D84" w14:textId="77777777" w:rsidR="009D0332" w:rsidRPr="000523CF" w:rsidRDefault="00000000">
      <w:pPr>
        <w:autoSpaceDE w:val="0"/>
        <w:autoSpaceDN w:val="0"/>
        <w:adjustRightInd w:val="0"/>
        <w:spacing w:line="400" w:lineRule="exact"/>
        <w:ind w:firstLineChars="200" w:firstLine="480"/>
        <w:rPr>
          <w:rFonts w:ascii="宋体" w:eastAsia="宋体" w:hAnsi="宋体" w:cs="宋体"/>
          <w:bCs/>
          <w:sz w:val="24"/>
          <w:szCs w:val="24"/>
        </w:rPr>
      </w:pPr>
      <w:r w:rsidRPr="000523CF">
        <w:rPr>
          <w:rFonts w:ascii="宋体" w:eastAsia="宋体" w:hAnsi="宋体" w:cs="宋体" w:hint="eastAsia"/>
          <w:bCs/>
          <w:sz w:val="24"/>
          <w:szCs w:val="24"/>
        </w:rPr>
        <w:t>2.获取地点：浙江政府采购网（</w:t>
      </w:r>
      <w:r w:rsidRPr="000523CF">
        <w:rPr>
          <w:rFonts w:hint="eastAsia"/>
        </w:rPr>
        <w:fldChar w:fldCharType="begin"/>
      </w:r>
      <w:r w:rsidRPr="000523CF">
        <w:instrText xml:space="preserve"> HYPERLINK "http://zfcg.czt.zj.gov.cn" </w:instrText>
      </w:r>
      <w:r w:rsidRPr="000523CF">
        <w:rPr>
          <w:rFonts w:hint="eastAsia"/>
        </w:rPr>
      </w:r>
      <w:r w:rsidRPr="000523CF">
        <w:rPr>
          <w:rFonts w:hint="eastAsia"/>
        </w:rPr>
        <w:fldChar w:fldCharType="separate"/>
      </w:r>
      <w:r w:rsidRPr="000523CF">
        <w:rPr>
          <w:rFonts w:ascii="宋体" w:eastAsia="宋体" w:hAnsi="宋体" w:cs="宋体" w:hint="eastAsia"/>
          <w:bCs/>
          <w:sz w:val="24"/>
          <w:szCs w:val="24"/>
          <w:u w:val="single"/>
        </w:rPr>
        <w:t>http://zfcg.czt.zj.gov.cn</w:t>
      </w:r>
      <w:r w:rsidRPr="000523CF">
        <w:rPr>
          <w:rFonts w:ascii="宋体" w:eastAsia="宋体" w:hAnsi="宋体" w:cs="宋体" w:hint="eastAsia"/>
          <w:bCs/>
          <w:sz w:val="24"/>
          <w:szCs w:val="24"/>
          <w:u w:val="single"/>
        </w:rPr>
        <w:fldChar w:fldCharType="end"/>
      </w:r>
      <w:r w:rsidRPr="000523CF">
        <w:rPr>
          <w:rFonts w:ascii="宋体" w:eastAsia="宋体" w:hAnsi="宋体" w:cs="宋体" w:hint="eastAsia"/>
          <w:bCs/>
          <w:sz w:val="24"/>
          <w:szCs w:val="24"/>
        </w:rPr>
        <w:t>）</w:t>
      </w:r>
    </w:p>
    <w:p w14:paraId="3CD44148" w14:textId="77777777" w:rsidR="009D0332" w:rsidRPr="000523CF" w:rsidRDefault="00000000">
      <w:pPr>
        <w:snapToGrid w:val="0"/>
        <w:spacing w:line="400" w:lineRule="exact"/>
        <w:ind w:firstLineChars="200" w:firstLine="482"/>
        <w:rPr>
          <w:rFonts w:ascii="宋体" w:eastAsia="宋体" w:hAnsi="宋体" w:cs="宋体"/>
          <w:b/>
          <w:sz w:val="24"/>
          <w:szCs w:val="24"/>
        </w:rPr>
      </w:pPr>
      <w:r w:rsidRPr="000523CF">
        <w:rPr>
          <w:rFonts w:ascii="宋体" w:eastAsia="宋体" w:hAnsi="宋体" w:cs="宋体" w:hint="eastAsia"/>
          <w:b/>
          <w:kern w:val="0"/>
          <w:sz w:val="24"/>
          <w:szCs w:val="24"/>
        </w:rPr>
        <w:t>3.获取招标文件方式：</w:t>
      </w:r>
      <w:r w:rsidRPr="000523CF">
        <w:rPr>
          <w:rFonts w:ascii="宋体" w:eastAsia="宋体" w:hAnsi="宋体" w:cs="宋体" w:hint="eastAsia"/>
          <w:b/>
          <w:sz w:val="24"/>
          <w:szCs w:val="24"/>
        </w:rPr>
        <w:t>“浙江政府采购网”在线获取。</w:t>
      </w:r>
    </w:p>
    <w:p w14:paraId="35D94711" w14:textId="77777777" w:rsidR="009D0332" w:rsidRPr="000523CF" w:rsidRDefault="00000000">
      <w:pPr>
        <w:snapToGrid w:val="0"/>
        <w:spacing w:line="400" w:lineRule="exact"/>
        <w:ind w:firstLineChars="200" w:firstLine="482"/>
        <w:rPr>
          <w:rFonts w:ascii="宋体" w:eastAsia="宋体" w:hAnsi="宋体" w:cs="宋体"/>
          <w:b/>
          <w:sz w:val="24"/>
          <w:szCs w:val="24"/>
        </w:rPr>
      </w:pPr>
      <w:r w:rsidRPr="000523CF">
        <w:rPr>
          <w:rFonts w:ascii="宋体" w:eastAsia="宋体" w:hAnsi="宋体" w:cs="宋体" w:hint="eastAsia"/>
          <w:b/>
          <w:sz w:val="24"/>
          <w:szCs w:val="24"/>
        </w:rPr>
        <w:t>本项目不提供纸制版采购文件，供应商通过“浙江政府采购网”本项目公告下方选取“潜在供应商”处“获取采购文件”；供应商只有在“浙江政府采购网”完成获取采购文件申请并下载了采购文件后才视作依法获取采购文件，否则投标将被拒绝。</w:t>
      </w:r>
    </w:p>
    <w:p w14:paraId="6B881DD5" w14:textId="77777777" w:rsidR="009D0332" w:rsidRPr="000523CF" w:rsidRDefault="00000000">
      <w:pPr>
        <w:snapToGrid w:val="0"/>
        <w:spacing w:line="400" w:lineRule="exact"/>
        <w:ind w:firstLineChars="200" w:firstLine="480"/>
        <w:rPr>
          <w:rFonts w:ascii="宋体" w:eastAsia="宋体" w:hAnsi="宋体" w:cs="宋体"/>
          <w:bCs/>
          <w:kern w:val="0"/>
          <w:sz w:val="24"/>
          <w:szCs w:val="24"/>
        </w:rPr>
      </w:pPr>
      <w:r w:rsidRPr="000523CF">
        <w:rPr>
          <w:rFonts w:ascii="宋体" w:eastAsia="宋体" w:hAnsi="宋体" w:cs="宋体" w:hint="eastAsia"/>
          <w:bCs/>
          <w:sz w:val="24"/>
          <w:szCs w:val="24"/>
        </w:rPr>
        <w:t>供应商通过“浙江政府采购网”本公告下方“游客，浏览投标文件”下载的招标文件仅供浏览，不视作依法获取招标文件，投标将被拒绝。</w:t>
      </w:r>
    </w:p>
    <w:p w14:paraId="5FED593B" w14:textId="77777777" w:rsidR="009D0332" w:rsidRPr="000523CF" w:rsidRDefault="00000000">
      <w:pPr>
        <w:numPr>
          <w:ilvl w:val="0"/>
          <w:numId w:val="4"/>
        </w:numPr>
        <w:autoSpaceDE w:val="0"/>
        <w:autoSpaceDN w:val="0"/>
        <w:adjustRightInd w:val="0"/>
        <w:spacing w:line="400" w:lineRule="exact"/>
        <w:ind w:firstLineChars="200" w:firstLine="482"/>
        <w:rPr>
          <w:rFonts w:ascii="宋体" w:eastAsia="宋体" w:hAnsi="宋体" w:cs="宋体"/>
          <w:sz w:val="24"/>
          <w:szCs w:val="24"/>
        </w:rPr>
      </w:pPr>
      <w:r w:rsidRPr="000523CF">
        <w:rPr>
          <w:rFonts w:ascii="宋体" w:eastAsia="宋体" w:hAnsi="宋体" w:cs="宋体" w:hint="eastAsia"/>
          <w:b/>
          <w:sz w:val="24"/>
          <w:szCs w:val="24"/>
        </w:rPr>
        <w:t>招标文件售价：</w:t>
      </w:r>
      <w:r w:rsidRPr="000523CF">
        <w:rPr>
          <w:rFonts w:ascii="宋体" w:eastAsia="宋体" w:hAnsi="宋体" w:cs="宋体" w:hint="eastAsia"/>
          <w:sz w:val="24"/>
          <w:szCs w:val="24"/>
        </w:rPr>
        <w:t>免费提供</w:t>
      </w:r>
    </w:p>
    <w:p w14:paraId="2F851928" w14:textId="77777777" w:rsidR="009D0332" w:rsidRPr="000523CF" w:rsidRDefault="00000000">
      <w:pPr>
        <w:numPr>
          <w:ilvl w:val="0"/>
          <w:numId w:val="4"/>
        </w:numPr>
        <w:autoSpaceDE w:val="0"/>
        <w:autoSpaceDN w:val="0"/>
        <w:adjustRightInd w:val="0"/>
        <w:spacing w:line="400" w:lineRule="exact"/>
        <w:ind w:firstLineChars="200" w:firstLine="482"/>
        <w:rPr>
          <w:rFonts w:ascii="宋体" w:eastAsia="宋体" w:hAnsi="宋体" w:cs="宋体"/>
          <w:sz w:val="24"/>
          <w:szCs w:val="24"/>
        </w:rPr>
      </w:pPr>
      <w:r w:rsidRPr="000523CF">
        <w:rPr>
          <w:rFonts w:ascii="宋体" w:eastAsia="宋体" w:hAnsi="宋体" w:cs="宋体" w:hint="eastAsia"/>
          <w:b/>
          <w:bCs/>
          <w:sz w:val="24"/>
          <w:szCs w:val="24"/>
        </w:rPr>
        <w:t>投标保证金：</w:t>
      </w:r>
      <w:r w:rsidRPr="000523CF">
        <w:rPr>
          <w:rFonts w:ascii="宋体" w:eastAsia="宋体" w:hAnsi="宋体" w:cs="宋体" w:hint="eastAsia"/>
          <w:bCs/>
          <w:sz w:val="24"/>
          <w:szCs w:val="24"/>
        </w:rPr>
        <w:t>无。</w:t>
      </w:r>
    </w:p>
    <w:p w14:paraId="2022DC84" w14:textId="2D8DCA37" w:rsidR="009D0332" w:rsidRPr="000523CF" w:rsidRDefault="00000000">
      <w:pPr>
        <w:snapToGrid w:val="0"/>
        <w:spacing w:line="400" w:lineRule="exact"/>
        <w:ind w:firstLineChars="200" w:firstLine="482"/>
        <w:jc w:val="left"/>
        <w:rPr>
          <w:rFonts w:ascii="宋体" w:eastAsia="宋体" w:hAnsi="宋体" w:cs="宋体"/>
          <w:b/>
          <w:kern w:val="0"/>
          <w:sz w:val="24"/>
          <w:szCs w:val="24"/>
        </w:rPr>
      </w:pPr>
      <w:r w:rsidRPr="000523CF">
        <w:rPr>
          <w:rFonts w:ascii="宋体" w:eastAsia="宋体" w:hAnsi="宋体" w:cs="宋体" w:hint="eastAsia"/>
          <w:b/>
          <w:kern w:val="0"/>
          <w:sz w:val="24"/>
          <w:szCs w:val="24"/>
        </w:rPr>
        <w:t>七、投标截止时间</w:t>
      </w:r>
      <w:r w:rsidR="000523CF" w:rsidRPr="000523CF">
        <w:rPr>
          <w:rFonts w:ascii="宋体" w:eastAsia="宋体" w:hAnsi="宋体" w:cs="宋体" w:hint="eastAsia"/>
          <w:b/>
          <w:kern w:val="0"/>
          <w:sz w:val="24"/>
          <w:szCs w:val="24"/>
        </w:rPr>
        <w:t>：</w:t>
      </w:r>
      <w:r w:rsidR="000523CF" w:rsidRPr="000523CF">
        <w:rPr>
          <w:rFonts w:ascii="宋体" w:eastAsia="宋体" w:hAnsi="宋体" w:cs="宋体" w:hint="eastAsia"/>
          <w:b/>
          <w:kern w:val="0"/>
          <w:sz w:val="24"/>
          <w:szCs w:val="24"/>
          <w:u w:val="single"/>
        </w:rPr>
        <w:t xml:space="preserve"> </w:t>
      </w:r>
      <w:r w:rsidR="000523CF" w:rsidRPr="000523CF">
        <w:rPr>
          <w:rFonts w:ascii="宋体" w:eastAsia="宋体" w:hAnsi="宋体" w:cs="宋体" w:hint="eastAsia"/>
          <w:b/>
          <w:kern w:val="0"/>
          <w:sz w:val="24"/>
          <w:szCs w:val="24"/>
          <w:u w:val="single"/>
        </w:rPr>
        <w:t>2024</w:t>
      </w:r>
      <w:r w:rsidR="000523CF" w:rsidRPr="000523CF">
        <w:rPr>
          <w:rFonts w:ascii="宋体" w:eastAsia="宋体" w:hAnsi="宋体" w:cs="宋体" w:hint="eastAsia"/>
          <w:b/>
          <w:kern w:val="0"/>
          <w:sz w:val="24"/>
          <w:szCs w:val="24"/>
          <w:u w:val="single"/>
        </w:rPr>
        <w:t xml:space="preserve"> </w:t>
      </w:r>
      <w:r w:rsidR="000523CF" w:rsidRPr="000523CF">
        <w:rPr>
          <w:rFonts w:ascii="宋体" w:eastAsia="宋体" w:hAnsi="宋体" w:cs="宋体" w:hint="eastAsia"/>
          <w:b/>
          <w:kern w:val="0"/>
          <w:sz w:val="24"/>
          <w:szCs w:val="24"/>
        </w:rPr>
        <w:t>年</w:t>
      </w:r>
      <w:r w:rsidR="000523CF" w:rsidRPr="000523CF">
        <w:rPr>
          <w:rFonts w:ascii="宋体" w:eastAsia="宋体" w:hAnsi="宋体" w:cs="宋体" w:hint="eastAsia"/>
          <w:b/>
          <w:kern w:val="0"/>
          <w:sz w:val="24"/>
          <w:szCs w:val="24"/>
          <w:u w:val="single"/>
        </w:rPr>
        <w:t xml:space="preserve"> </w:t>
      </w:r>
      <w:r w:rsidR="000523CF" w:rsidRPr="000523CF">
        <w:rPr>
          <w:rFonts w:ascii="宋体" w:eastAsia="宋体" w:hAnsi="宋体" w:cs="宋体" w:hint="eastAsia"/>
          <w:b/>
          <w:kern w:val="0"/>
          <w:sz w:val="24"/>
          <w:szCs w:val="24"/>
          <w:u w:val="single"/>
        </w:rPr>
        <w:t>5</w:t>
      </w:r>
      <w:r w:rsidR="000523CF" w:rsidRPr="000523CF">
        <w:rPr>
          <w:rFonts w:ascii="宋体" w:eastAsia="宋体" w:hAnsi="宋体" w:cs="宋体" w:hint="eastAsia"/>
          <w:b/>
          <w:kern w:val="0"/>
          <w:sz w:val="24"/>
          <w:szCs w:val="24"/>
          <w:u w:val="single"/>
        </w:rPr>
        <w:t xml:space="preserve"> </w:t>
      </w:r>
      <w:r w:rsidR="000523CF" w:rsidRPr="000523CF">
        <w:rPr>
          <w:rFonts w:ascii="宋体" w:eastAsia="宋体" w:hAnsi="宋体" w:cs="宋体" w:hint="eastAsia"/>
          <w:b/>
          <w:kern w:val="0"/>
          <w:sz w:val="24"/>
          <w:szCs w:val="24"/>
        </w:rPr>
        <w:t>月</w:t>
      </w:r>
      <w:r w:rsidR="000523CF" w:rsidRPr="000523CF">
        <w:rPr>
          <w:rFonts w:ascii="宋体" w:eastAsia="宋体" w:hAnsi="宋体" w:cs="宋体" w:hint="eastAsia"/>
          <w:b/>
          <w:kern w:val="0"/>
          <w:sz w:val="24"/>
          <w:szCs w:val="24"/>
          <w:u w:val="single"/>
        </w:rPr>
        <w:t xml:space="preserve"> </w:t>
      </w:r>
      <w:r w:rsidR="000523CF" w:rsidRPr="000523CF">
        <w:rPr>
          <w:rFonts w:ascii="宋体" w:eastAsia="宋体" w:hAnsi="宋体" w:cs="宋体" w:hint="eastAsia"/>
          <w:b/>
          <w:kern w:val="0"/>
          <w:sz w:val="24"/>
          <w:szCs w:val="24"/>
          <w:u w:val="single"/>
        </w:rPr>
        <w:t>31</w:t>
      </w:r>
      <w:r w:rsidR="000523CF" w:rsidRPr="000523CF">
        <w:rPr>
          <w:rFonts w:ascii="宋体" w:eastAsia="宋体" w:hAnsi="宋体" w:cs="宋体" w:hint="eastAsia"/>
          <w:b/>
          <w:kern w:val="0"/>
          <w:sz w:val="24"/>
          <w:szCs w:val="24"/>
        </w:rPr>
        <w:t>日</w:t>
      </w:r>
      <w:r w:rsidR="000523CF" w:rsidRPr="000523CF">
        <w:rPr>
          <w:rFonts w:ascii="宋体" w:eastAsia="宋体" w:hAnsi="宋体" w:cs="宋体" w:hint="eastAsia"/>
          <w:b/>
          <w:kern w:val="0"/>
          <w:sz w:val="24"/>
          <w:szCs w:val="24"/>
          <w:u w:val="single"/>
        </w:rPr>
        <w:t xml:space="preserve"> </w:t>
      </w:r>
      <w:r w:rsidR="000523CF" w:rsidRPr="000523CF">
        <w:rPr>
          <w:rFonts w:ascii="宋体" w:eastAsia="宋体" w:hAnsi="宋体" w:cs="宋体" w:hint="eastAsia"/>
          <w:b/>
          <w:kern w:val="0"/>
          <w:sz w:val="24"/>
          <w:szCs w:val="24"/>
          <w:u w:val="single"/>
        </w:rPr>
        <w:t>14:30</w:t>
      </w:r>
      <w:r w:rsidRPr="000523CF">
        <w:rPr>
          <w:rFonts w:ascii="宋体" w:eastAsia="宋体" w:hAnsi="宋体" w:cs="宋体" w:hint="eastAsia"/>
          <w:b/>
          <w:kern w:val="0"/>
          <w:sz w:val="24"/>
          <w:szCs w:val="24"/>
        </w:rPr>
        <w:t>时</w:t>
      </w:r>
    </w:p>
    <w:p w14:paraId="74726447" w14:textId="77777777" w:rsidR="009D0332" w:rsidRPr="000523CF" w:rsidRDefault="00000000">
      <w:pPr>
        <w:snapToGrid w:val="0"/>
        <w:spacing w:line="400" w:lineRule="exact"/>
        <w:ind w:firstLineChars="200" w:firstLine="482"/>
        <w:jc w:val="left"/>
        <w:rPr>
          <w:rFonts w:ascii="宋体" w:eastAsia="宋体" w:hAnsi="宋体" w:cs="宋体"/>
          <w:b/>
          <w:kern w:val="0"/>
          <w:sz w:val="24"/>
          <w:szCs w:val="24"/>
        </w:rPr>
      </w:pPr>
      <w:r w:rsidRPr="000523CF">
        <w:rPr>
          <w:rFonts w:ascii="宋体" w:eastAsia="宋体" w:hAnsi="宋体" w:cs="宋体" w:hint="eastAsia"/>
          <w:b/>
          <w:kern w:val="0"/>
          <w:sz w:val="24"/>
          <w:szCs w:val="24"/>
        </w:rPr>
        <w:t xml:space="preserve">八、投标文件递交地点和要求 </w:t>
      </w:r>
    </w:p>
    <w:p w14:paraId="637DFE10" w14:textId="77777777"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1.“电子加密投标文件”：政府采购云平台（https://www.zcygov.cn）在线投标。</w:t>
      </w:r>
    </w:p>
    <w:p w14:paraId="738898D5" w14:textId="77777777"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2.“电子备份投标文件”：供应商可以在投标截止时间前递交以介质（U盘）存储的 “备份投标文件”（一份），</w:t>
      </w:r>
      <w:r w:rsidRPr="000523CF">
        <w:rPr>
          <w:rFonts w:ascii="宋体" w:eastAsia="宋体" w:hAnsi="宋体" w:cs="宋体" w:hint="eastAsia"/>
          <w:sz w:val="24"/>
          <w:szCs w:val="24"/>
          <w:lang w:bidi="ar"/>
        </w:rPr>
        <w:t>以EMS、顺丰邮寄递交至</w:t>
      </w:r>
      <w:r w:rsidRPr="000523CF">
        <w:rPr>
          <w:rFonts w:ascii="宋体" w:eastAsia="宋体" w:hAnsi="宋体" w:cs="宋体" w:hint="eastAsia"/>
          <w:kern w:val="0"/>
          <w:sz w:val="24"/>
          <w:szCs w:val="24"/>
        </w:rPr>
        <w:t>浙江省金华市迎宾大道688号浙江师范大学行政北楼109室，王老师收。</w:t>
      </w:r>
    </w:p>
    <w:p w14:paraId="5A5C083B" w14:textId="77777777"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“电子备份投标文件”应当密封包装并在包装上标注采购项目编号、项目名称、投标单位名称等并加盖公章（详见附件）。没有密封包装或者逾期送达至投标地点的“备份投标文件”将予以拒收。</w:t>
      </w:r>
    </w:p>
    <w:p w14:paraId="17B4AC28" w14:textId="77777777" w:rsidR="009D0332" w:rsidRPr="000523CF" w:rsidRDefault="00000000">
      <w:pPr>
        <w:snapToGrid w:val="0"/>
        <w:spacing w:line="400" w:lineRule="exact"/>
        <w:ind w:firstLineChars="200" w:firstLine="482"/>
        <w:jc w:val="left"/>
        <w:rPr>
          <w:rFonts w:ascii="宋体" w:eastAsia="宋体" w:hAnsi="宋体" w:cs="宋体"/>
          <w:b/>
          <w:bCs/>
          <w:kern w:val="0"/>
          <w:sz w:val="24"/>
          <w:szCs w:val="24"/>
        </w:rPr>
      </w:pPr>
      <w:r w:rsidRPr="000523CF">
        <w:rPr>
          <w:rFonts w:ascii="宋体" w:eastAsia="宋体" w:hAnsi="宋体" w:cs="宋体" w:hint="eastAsia"/>
          <w:b/>
          <w:bCs/>
          <w:kern w:val="0"/>
          <w:sz w:val="24"/>
          <w:szCs w:val="24"/>
        </w:rPr>
        <w:t>九、开标时间及地点（网址）：</w:t>
      </w:r>
    </w:p>
    <w:p w14:paraId="093D4384" w14:textId="39D7CFEC"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 xml:space="preserve">本次招标将于 </w:t>
      </w:r>
      <w:r w:rsidR="000523CF" w:rsidRPr="000523CF">
        <w:rPr>
          <w:rFonts w:ascii="宋体" w:eastAsia="宋体" w:hAnsi="宋体" w:cs="宋体" w:hint="eastAsia"/>
          <w:b/>
          <w:kern w:val="0"/>
          <w:sz w:val="24"/>
          <w:szCs w:val="24"/>
          <w:u w:val="single"/>
        </w:rPr>
        <w:t>2024</w:t>
      </w:r>
      <w:r w:rsidR="000523CF" w:rsidRPr="000523CF">
        <w:rPr>
          <w:rFonts w:ascii="宋体" w:eastAsia="宋体" w:hAnsi="宋体" w:cs="宋体" w:hint="eastAsia"/>
          <w:b/>
          <w:kern w:val="0"/>
          <w:sz w:val="24"/>
          <w:szCs w:val="24"/>
          <w:u w:val="single"/>
        </w:rPr>
        <w:t xml:space="preserve"> </w:t>
      </w:r>
      <w:r w:rsidR="000523CF" w:rsidRPr="000523CF">
        <w:rPr>
          <w:rFonts w:ascii="宋体" w:eastAsia="宋体" w:hAnsi="宋体" w:cs="宋体" w:hint="eastAsia"/>
          <w:b/>
          <w:kern w:val="0"/>
          <w:sz w:val="24"/>
          <w:szCs w:val="24"/>
        </w:rPr>
        <w:t>年</w:t>
      </w:r>
      <w:r w:rsidR="000523CF" w:rsidRPr="000523CF">
        <w:rPr>
          <w:rFonts w:ascii="宋体" w:eastAsia="宋体" w:hAnsi="宋体" w:cs="宋体" w:hint="eastAsia"/>
          <w:b/>
          <w:kern w:val="0"/>
          <w:sz w:val="24"/>
          <w:szCs w:val="24"/>
          <w:u w:val="single"/>
        </w:rPr>
        <w:t xml:space="preserve"> </w:t>
      </w:r>
      <w:r w:rsidR="000523CF" w:rsidRPr="000523CF">
        <w:rPr>
          <w:rFonts w:ascii="宋体" w:eastAsia="宋体" w:hAnsi="宋体" w:cs="宋体" w:hint="eastAsia"/>
          <w:b/>
          <w:kern w:val="0"/>
          <w:sz w:val="24"/>
          <w:szCs w:val="24"/>
          <w:u w:val="single"/>
        </w:rPr>
        <w:t>5</w:t>
      </w:r>
      <w:r w:rsidR="000523CF" w:rsidRPr="000523CF">
        <w:rPr>
          <w:rFonts w:ascii="宋体" w:eastAsia="宋体" w:hAnsi="宋体" w:cs="宋体" w:hint="eastAsia"/>
          <w:b/>
          <w:kern w:val="0"/>
          <w:sz w:val="24"/>
          <w:szCs w:val="24"/>
          <w:u w:val="single"/>
        </w:rPr>
        <w:t xml:space="preserve"> </w:t>
      </w:r>
      <w:r w:rsidR="000523CF" w:rsidRPr="000523CF">
        <w:rPr>
          <w:rFonts w:ascii="宋体" w:eastAsia="宋体" w:hAnsi="宋体" w:cs="宋体" w:hint="eastAsia"/>
          <w:b/>
          <w:kern w:val="0"/>
          <w:sz w:val="24"/>
          <w:szCs w:val="24"/>
        </w:rPr>
        <w:t>月</w:t>
      </w:r>
      <w:r w:rsidR="000523CF" w:rsidRPr="000523CF">
        <w:rPr>
          <w:rFonts w:ascii="宋体" w:eastAsia="宋体" w:hAnsi="宋体" w:cs="宋体" w:hint="eastAsia"/>
          <w:b/>
          <w:kern w:val="0"/>
          <w:sz w:val="24"/>
          <w:szCs w:val="24"/>
          <w:u w:val="single"/>
        </w:rPr>
        <w:t xml:space="preserve"> </w:t>
      </w:r>
      <w:r w:rsidR="000523CF" w:rsidRPr="000523CF">
        <w:rPr>
          <w:rFonts w:ascii="宋体" w:eastAsia="宋体" w:hAnsi="宋体" w:cs="宋体" w:hint="eastAsia"/>
          <w:b/>
          <w:kern w:val="0"/>
          <w:sz w:val="24"/>
          <w:szCs w:val="24"/>
          <w:u w:val="single"/>
        </w:rPr>
        <w:t>31</w:t>
      </w:r>
      <w:r w:rsidR="000523CF" w:rsidRPr="000523CF">
        <w:rPr>
          <w:rFonts w:ascii="宋体" w:eastAsia="宋体" w:hAnsi="宋体" w:cs="宋体" w:hint="eastAsia"/>
          <w:b/>
          <w:kern w:val="0"/>
          <w:sz w:val="24"/>
          <w:szCs w:val="24"/>
        </w:rPr>
        <w:t>日</w:t>
      </w:r>
      <w:r w:rsidR="000523CF" w:rsidRPr="000523CF">
        <w:rPr>
          <w:rFonts w:ascii="宋体" w:eastAsia="宋体" w:hAnsi="宋体" w:cs="宋体" w:hint="eastAsia"/>
          <w:b/>
          <w:kern w:val="0"/>
          <w:sz w:val="24"/>
          <w:szCs w:val="24"/>
          <w:u w:val="single"/>
        </w:rPr>
        <w:t xml:space="preserve"> </w:t>
      </w:r>
      <w:r w:rsidR="000523CF" w:rsidRPr="000523CF">
        <w:rPr>
          <w:rFonts w:ascii="宋体" w:eastAsia="宋体" w:hAnsi="宋体" w:cs="宋体" w:hint="eastAsia"/>
          <w:b/>
          <w:kern w:val="0"/>
          <w:sz w:val="24"/>
          <w:szCs w:val="24"/>
          <w:u w:val="single"/>
        </w:rPr>
        <w:t>14:30</w:t>
      </w:r>
      <w:r w:rsidR="000523CF" w:rsidRPr="000523CF">
        <w:rPr>
          <w:rFonts w:ascii="宋体" w:eastAsia="宋体" w:hAnsi="宋体" w:cs="宋体" w:hint="eastAsia"/>
          <w:b/>
          <w:kern w:val="0"/>
          <w:sz w:val="24"/>
          <w:szCs w:val="24"/>
        </w:rPr>
        <w:t>时</w:t>
      </w:r>
      <w:r w:rsidRPr="000523CF">
        <w:rPr>
          <w:rFonts w:ascii="宋体" w:eastAsia="宋体" w:hAnsi="宋体" w:cs="宋体" w:hint="eastAsia"/>
          <w:kern w:val="0"/>
          <w:sz w:val="24"/>
          <w:szCs w:val="24"/>
        </w:rPr>
        <w:t>在浙江师范大学行政中心北楼127室开标，投标人在线(政府采购云平台https://www.zcygov.cn)参加开标。</w:t>
      </w:r>
    </w:p>
    <w:p w14:paraId="0E53CF49" w14:textId="77777777" w:rsidR="009D0332" w:rsidRPr="000523CF" w:rsidRDefault="00000000">
      <w:pPr>
        <w:snapToGrid w:val="0"/>
        <w:spacing w:line="400" w:lineRule="exact"/>
        <w:ind w:firstLineChars="200" w:firstLine="482"/>
        <w:jc w:val="left"/>
        <w:rPr>
          <w:rFonts w:ascii="宋体" w:eastAsia="宋体" w:hAnsi="宋体" w:cs="宋体"/>
          <w:b/>
          <w:bCs/>
          <w:kern w:val="0"/>
          <w:sz w:val="24"/>
          <w:szCs w:val="24"/>
        </w:rPr>
      </w:pPr>
      <w:r w:rsidRPr="000523CF">
        <w:rPr>
          <w:rFonts w:ascii="宋体" w:eastAsia="宋体" w:hAnsi="宋体" w:cs="宋体" w:hint="eastAsia"/>
          <w:b/>
          <w:bCs/>
          <w:kern w:val="0"/>
          <w:sz w:val="24"/>
          <w:szCs w:val="24"/>
        </w:rPr>
        <w:t>十、本次招标有关信息发布媒体：</w:t>
      </w:r>
    </w:p>
    <w:p w14:paraId="4043DD11" w14:textId="77777777"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浙江省政府采购网 （http://www.zjzfcg.gov.cn）和浙江师范大学采购中心网站（http://cgzx.zjnu.edu.cn/）</w:t>
      </w:r>
    </w:p>
    <w:p w14:paraId="06849BD6" w14:textId="77777777" w:rsidR="009D0332" w:rsidRPr="000523CF" w:rsidRDefault="00000000">
      <w:pPr>
        <w:snapToGrid w:val="0"/>
        <w:spacing w:line="400" w:lineRule="exact"/>
        <w:ind w:firstLineChars="200" w:firstLine="482"/>
        <w:jc w:val="left"/>
        <w:rPr>
          <w:rFonts w:ascii="宋体" w:eastAsia="宋体" w:hAnsi="宋体" w:cs="宋体"/>
          <w:b/>
          <w:bCs/>
          <w:kern w:val="0"/>
          <w:sz w:val="24"/>
          <w:szCs w:val="24"/>
        </w:rPr>
      </w:pPr>
      <w:r w:rsidRPr="000523CF">
        <w:rPr>
          <w:rFonts w:ascii="宋体" w:eastAsia="宋体" w:hAnsi="宋体" w:cs="宋体" w:hint="eastAsia"/>
          <w:b/>
          <w:bCs/>
          <w:kern w:val="0"/>
          <w:sz w:val="24"/>
          <w:szCs w:val="24"/>
        </w:rPr>
        <w:t>十一、公告期限：</w:t>
      </w:r>
      <w:r w:rsidRPr="000523CF">
        <w:rPr>
          <w:rFonts w:ascii="宋体" w:eastAsia="宋体" w:hAnsi="宋体" w:cs="宋体" w:hint="eastAsia"/>
          <w:kern w:val="0"/>
          <w:sz w:val="24"/>
          <w:szCs w:val="24"/>
        </w:rPr>
        <w:t>自本公告发布之日起5个工作日。</w:t>
      </w:r>
    </w:p>
    <w:p w14:paraId="285B1F3C" w14:textId="77777777" w:rsidR="009D0332" w:rsidRPr="000523CF" w:rsidRDefault="00000000">
      <w:pPr>
        <w:snapToGrid w:val="0"/>
        <w:spacing w:line="400" w:lineRule="exact"/>
        <w:ind w:firstLineChars="200" w:firstLine="482"/>
        <w:jc w:val="left"/>
        <w:rPr>
          <w:rFonts w:ascii="宋体" w:eastAsia="宋体" w:hAnsi="宋体" w:cs="宋体"/>
          <w:b/>
          <w:bCs/>
          <w:kern w:val="0"/>
          <w:sz w:val="24"/>
          <w:szCs w:val="24"/>
        </w:rPr>
      </w:pPr>
      <w:r w:rsidRPr="000523CF">
        <w:rPr>
          <w:rFonts w:ascii="宋体" w:eastAsia="宋体" w:hAnsi="宋体" w:cs="宋体" w:hint="eastAsia"/>
          <w:b/>
          <w:bCs/>
          <w:kern w:val="0"/>
          <w:sz w:val="24"/>
          <w:szCs w:val="24"/>
        </w:rPr>
        <w:t>十二、其它补充事项：</w:t>
      </w:r>
    </w:p>
    <w:p w14:paraId="4ACA0701" w14:textId="77777777"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1.《浙江省财政厅关于进一步发挥政府采购政策功能全力推动经济稳进提质的通知》（</w:t>
      </w:r>
      <w:proofErr w:type="gramStart"/>
      <w:r w:rsidRPr="000523CF">
        <w:rPr>
          <w:rFonts w:ascii="宋体" w:eastAsia="宋体" w:hAnsi="宋体" w:cs="宋体" w:hint="eastAsia"/>
          <w:kern w:val="0"/>
          <w:sz w:val="24"/>
          <w:szCs w:val="24"/>
        </w:rPr>
        <w:t>浙财采监</w:t>
      </w:r>
      <w:proofErr w:type="gramEnd"/>
      <w:r w:rsidRPr="000523CF">
        <w:rPr>
          <w:rFonts w:ascii="宋体" w:eastAsia="宋体" w:hAnsi="宋体" w:cs="宋体" w:hint="eastAsia"/>
          <w:kern w:val="0"/>
          <w:sz w:val="24"/>
          <w:szCs w:val="24"/>
        </w:rPr>
        <w:t>（2022）3号）、《浙江省财政厅关于进一步促进政府采购公平竞争打造最优营商环境的通知》（</w:t>
      </w:r>
      <w:proofErr w:type="gramStart"/>
      <w:r w:rsidRPr="000523CF">
        <w:rPr>
          <w:rFonts w:ascii="宋体" w:eastAsia="宋体" w:hAnsi="宋体" w:cs="宋体" w:hint="eastAsia"/>
          <w:kern w:val="0"/>
          <w:sz w:val="24"/>
          <w:szCs w:val="24"/>
        </w:rPr>
        <w:t>浙财采监</w:t>
      </w:r>
      <w:proofErr w:type="gramEnd"/>
      <w:r w:rsidRPr="000523CF">
        <w:rPr>
          <w:rFonts w:ascii="宋体" w:eastAsia="宋体" w:hAnsi="宋体" w:cs="宋体" w:hint="eastAsia"/>
          <w:kern w:val="0"/>
          <w:sz w:val="24"/>
          <w:szCs w:val="24"/>
        </w:rPr>
        <w:t>（2021）22号）已分别于2022</w:t>
      </w:r>
      <w:r w:rsidRPr="000523CF">
        <w:rPr>
          <w:rFonts w:ascii="宋体" w:eastAsia="宋体" w:hAnsi="宋体" w:cs="宋体" w:hint="eastAsia"/>
          <w:kern w:val="0"/>
          <w:sz w:val="24"/>
          <w:szCs w:val="24"/>
        </w:rPr>
        <w:lastRenderedPageBreak/>
        <w:t>年1月29日和2022年2月1日开始实施，此前有关规定与上述文件内容不一致的，按上述文件要求执行。</w:t>
      </w:r>
    </w:p>
    <w:p w14:paraId="437B92C5" w14:textId="77777777"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2.供应商认为采购文件使自己的权益受到损害的，可以自获取采购文件之日（采购文件公告期限届满之前获取采购文件的，以完成获取采购文件申请后下载采购文件的时间为准）或者采购文件公告期限届满之日（公告发布后的第6个工作日）起7个工作日内，以书面形式或通过政</w:t>
      </w:r>
      <w:proofErr w:type="gramStart"/>
      <w:r w:rsidRPr="000523CF">
        <w:rPr>
          <w:rFonts w:ascii="宋体" w:eastAsia="宋体" w:hAnsi="宋体" w:cs="宋体" w:hint="eastAsia"/>
          <w:kern w:val="0"/>
          <w:sz w:val="24"/>
          <w:szCs w:val="24"/>
        </w:rPr>
        <w:t>采云</w:t>
      </w:r>
      <w:proofErr w:type="gramEnd"/>
      <w:r w:rsidRPr="000523CF">
        <w:rPr>
          <w:rFonts w:ascii="宋体" w:eastAsia="宋体" w:hAnsi="宋体" w:cs="宋体" w:hint="eastAsia"/>
          <w:kern w:val="0"/>
          <w:sz w:val="24"/>
          <w:szCs w:val="24"/>
        </w:rPr>
        <w:t>平台向我中心提出质疑。质疑供应商对我中心的答复不满意或者未在规定的时间内</w:t>
      </w:r>
      <w:proofErr w:type="gramStart"/>
      <w:r w:rsidRPr="000523CF">
        <w:rPr>
          <w:rFonts w:ascii="宋体" w:eastAsia="宋体" w:hAnsi="宋体" w:cs="宋体" w:hint="eastAsia"/>
          <w:kern w:val="0"/>
          <w:sz w:val="24"/>
          <w:szCs w:val="24"/>
        </w:rPr>
        <w:t>作出</w:t>
      </w:r>
      <w:proofErr w:type="gramEnd"/>
      <w:r w:rsidRPr="000523CF">
        <w:rPr>
          <w:rFonts w:ascii="宋体" w:eastAsia="宋体" w:hAnsi="宋体" w:cs="宋体" w:hint="eastAsia"/>
          <w:kern w:val="0"/>
          <w:sz w:val="24"/>
          <w:szCs w:val="24"/>
        </w:rPr>
        <w:t>答复的，可以在答复期满后十五个工作日内向学校采购管理办公室或同级政府采购监督管理部门投诉。</w:t>
      </w:r>
    </w:p>
    <w:p w14:paraId="76BA6E7F" w14:textId="77777777"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3.根据《浙江省财政厅关于进一步促进政府采购公平竞争打造最优营商环境的通知》（</w:t>
      </w:r>
      <w:proofErr w:type="gramStart"/>
      <w:r w:rsidRPr="000523CF">
        <w:rPr>
          <w:rFonts w:ascii="宋体" w:eastAsia="宋体" w:hAnsi="宋体" w:cs="宋体" w:hint="eastAsia"/>
          <w:kern w:val="0"/>
          <w:sz w:val="24"/>
          <w:szCs w:val="24"/>
        </w:rPr>
        <w:t>浙财采监</w:t>
      </w:r>
      <w:proofErr w:type="gramEnd"/>
      <w:r w:rsidRPr="000523CF">
        <w:rPr>
          <w:rFonts w:ascii="宋体" w:eastAsia="宋体" w:hAnsi="宋体" w:cs="宋体" w:hint="eastAsia"/>
          <w:kern w:val="0"/>
          <w:sz w:val="24"/>
          <w:szCs w:val="24"/>
        </w:rPr>
        <w:t>（2021）22号）文件关于“健全行政裁决机制”要求，鼓励供应商在线提起询问，路径为：政</w:t>
      </w:r>
      <w:proofErr w:type="gramStart"/>
      <w:r w:rsidRPr="000523CF">
        <w:rPr>
          <w:rFonts w:ascii="宋体" w:eastAsia="宋体" w:hAnsi="宋体" w:cs="宋体" w:hint="eastAsia"/>
          <w:kern w:val="0"/>
          <w:sz w:val="24"/>
          <w:szCs w:val="24"/>
        </w:rPr>
        <w:t>采云</w:t>
      </w:r>
      <w:proofErr w:type="gramEnd"/>
      <w:r w:rsidRPr="000523CF">
        <w:rPr>
          <w:rFonts w:ascii="宋体" w:eastAsia="宋体" w:hAnsi="宋体" w:cs="宋体" w:hint="eastAsia"/>
          <w:kern w:val="0"/>
          <w:sz w:val="24"/>
          <w:szCs w:val="24"/>
        </w:rPr>
        <w:t>-项目采购-询问质疑投诉-询问列表：鼓励供应商在线提起质疑，路径为：政</w:t>
      </w:r>
      <w:proofErr w:type="gramStart"/>
      <w:r w:rsidRPr="000523CF">
        <w:rPr>
          <w:rFonts w:ascii="宋体" w:eastAsia="宋体" w:hAnsi="宋体" w:cs="宋体" w:hint="eastAsia"/>
          <w:kern w:val="0"/>
          <w:sz w:val="24"/>
          <w:szCs w:val="24"/>
        </w:rPr>
        <w:t>采云</w:t>
      </w:r>
      <w:proofErr w:type="gramEnd"/>
      <w:r w:rsidRPr="000523CF">
        <w:rPr>
          <w:rFonts w:ascii="宋体" w:eastAsia="宋体" w:hAnsi="宋体" w:cs="宋体" w:hint="eastAsia"/>
          <w:kern w:val="0"/>
          <w:sz w:val="24"/>
          <w:szCs w:val="24"/>
        </w:rPr>
        <w:t>-项目采购-询问质疑投诉-质疑列表。质疑供应商对在线质疑答复不满意的，可在线提起投诉，路径为：政</w:t>
      </w:r>
      <w:proofErr w:type="gramStart"/>
      <w:r w:rsidRPr="000523CF">
        <w:rPr>
          <w:rFonts w:ascii="宋体" w:eastAsia="宋体" w:hAnsi="宋体" w:cs="宋体" w:hint="eastAsia"/>
          <w:kern w:val="0"/>
          <w:sz w:val="24"/>
          <w:szCs w:val="24"/>
        </w:rPr>
        <w:t>采云</w:t>
      </w:r>
      <w:proofErr w:type="gramEnd"/>
      <w:r w:rsidRPr="000523CF">
        <w:rPr>
          <w:rFonts w:ascii="宋体" w:eastAsia="宋体" w:hAnsi="宋体" w:cs="宋体" w:hint="eastAsia"/>
          <w:kern w:val="0"/>
          <w:sz w:val="24"/>
          <w:szCs w:val="24"/>
        </w:rPr>
        <w:t>-项目采购-询问质疑投诉-投诉列表。质疑函范本、投诉书范本请到浙江政府采购网下载专区下载。</w:t>
      </w:r>
    </w:p>
    <w:p w14:paraId="692E03A8" w14:textId="77777777"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4.未按招标公告规定依法获取招标文件的潜在投标人不得对招标文件提出质疑、投诉。</w:t>
      </w:r>
    </w:p>
    <w:p w14:paraId="254F383F" w14:textId="77777777"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B2D9829" w14:textId="77777777"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6.本项目执行节能产品政府强制采购和优先采购政策，执行环境标志产品政府优先采购政策。</w:t>
      </w:r>
    </w:p>
    <w:p w14:paraId="4F333D7A" w14:textId="77777777" w:rsidR="009D0332" w:rsidRPr="000523CF" w:rsidRDefault="00000000">
      <w:pPr>
        <w:autoSpaceDE w:val="0"/>
        <w:autoSpaceDN w:val="0"/>
        <w:adjustRightInd w:val="0"/>
        <w:spacing w:line="400" w:lineRule="exact"/>
        <w:ind w:firstLineChars="200" w:firstLine="480"/>
        <w:rPr>
          <w:rFonts w:ascii="宋体" w:eastAsia="宋体" w:hAnsi="宋体" w:cs="宋体"/>
          <w:sz w:val="24"/>
          <w:szCs w:val="24"/>
        </w:rPr>
      </w:pPr>
      <w:r w:rsidRPr="000523CF">
        <w:rPr>
          <w:rFonts w:ascii="宋体" w:eastAsia="宋体" w:hAnsi="宋体" w:cs="宋体" w:hint="eastAsia"/>
          <w:kern w:val="0"/>
          <w:sz w:val="24"/>
          <w:szCs w:val="24"/>
        </w:rPr>
        <w:t>7.</w:t>
      </w:r>
      <w:r w:rsidRPr="000523CF">
        <w:rPr>
          <w:rFonts w:ascii="宋体" w:eastAsia="宋体" w:hAnsi="宋体" w:cs="宋体" w:hint="eastAsia"/>
          <w:sz w:val="24"/>
          <w:szCs w:val="24"/>
        </w:rPr>
        <w:t>电子交易说明</w:t>
      </w:r>
    </w:p>
    <w:p w14:paraId="7BCA5067" w14:textId="77777777"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（1）本次采购采用电子交易方式，电子交易平台为“政府采购云平台（</w:t>
      </w:r>
      <w:r w:rsidRPr="000523CF">
        <w:rPr>
          <w:rFonts w:hint="eastAsia"/>
        </w:rPr>
        <w:fldChar w:fldCharType="begin"/>
      </w:r>
      <w:r w:rsidRPr="000523CF">
        <w:instrText xml:space="preserve"> HYPERLINK "http://www.zcygov.cn" </w:instrText>
      </w:r>
      <w:r w:rsidRPr="000523CF">
        <w:rPr>
          <w:rFonts w:hint="eastAsia"/>
        </w:rPr>
      </w:r>
      <w:r w:rsidRPr="000523CF">
        <w:rPr>
          <w:rFonts w:hint="eastAsia"/>
        </w:rPr>
        <w:fldChar w:fldCharType="separate"/>
      </w:r>
      <w:r w:rsidRPr="000523CF">
        <w:rPr>
          <w:rFonts w:ascii="宋体" w:eastAsia="宋体" w:hAnsi="宋体" w:cs="宋体" w:hint="eastAsia"/>
          <w:kern w:val="0"/>
          <w:sz w:val="24"/>
          <w:szCs w:val="24"/>
        </w:rPr>
        <w:t>www.zcygov.cn</w:t>
      </w:r>
      <w:r w:rsidRPr="000523CF">
        <w:rPr>
          <w:rFonts w:ascii="宋体" w:eastAsia="宋体" w:hAnsi="宋体" w:cs="宋体" w:hint="eastAsia"/>
          <w:kern w:val="0"/>
          <w:sz w:val="24"/>
          <w:szCs w:val="24"/>
        </w:rPr>
        <w:fldChar w:fldCharType="end"/>
      </w:r>
      <w:r w:rsidRPr="000523CF">
        <w:rPr>
          <w:rFonts w:ascii="宋体" w:eastAsia="宋体" w:hAnsi="宋体" w:cs="宋体" w:hint="eastAsia"/>
          <w:kern w:val="0"/>
          <w:sz w:val="24"/>
          <w:szCs w:val="24"/>
        </w:rPr>
        <w:t>）”。供应商参与本项目电子交易活动前，</w:t>
      </w:r>
      <w:proofErr w:type="gramStart"/>
      <w:r w:rsidRPr="000523CF">
        <w:rPr>
          <w:rFonts w:ascii="宋体" w:eastAsia="宋体" w:hAnsi="宋体" w:cs="宋体" w:hint="eastAsia"/>
          <w:kern w:val="0"/>
          <w:sz w:val="24"/>
          <w:szCs w:val="24"/>
        </w:rPr>
        <w:t>应注册</w:t>
      </w:r>
      <w:proofErr w:type="gramEnd"/>
      <w:r w:rsidRPr="000523CF">
        <w:rPr>
          <w:rFonts w:ascii="宋体" w:eastAsia="宋体" w:hAnsi="宋体" w:cs="宋体" w:hint="eastAsia"/>
          <w:kern w:val="0"/>
          <w:sz w:val="24"/>
          <w:szCs w:val="24"/>
        </w:rPr>
        <w:t>成为政府采购云平台供应商。编制电子投标文件前还需申领CA证书并绑定</w:t>
      </w:r>
      <w:proofErr w:type="gramStart"/>
      <w:r w:rsidRPr="000523CF">
        <w:rPr>
          <w:rFonts w:ascii="宋体" w:eastAsia="宋体" w:hAnsi="宋体" w:cs="宋体" w:hint="eastAsia"/>
          <w:kern w:val="0"/>
          <w:sz w:val="24"/>
          <w:szCs w:val="24"/>
        </w:rPr>
        <w:t>帐号</w:t>
      </w:r>
      <w:proofErr w:type="gramEnd"/>
      <w:r w:rsidRPr="000523CF">
        <w:rPr>
          <w:rFonts w:ascii="宋体" w:eastAsia="宋体" w:hAnsi="宋体" w:cs="宋体" w:hint="eastAsia"/>
          <w:kern w:val="0"/>
          <w:sz w:val="24"/>
          <w:szCs w:val="24"/>
        </w:rPr>
        <w:t>。供应商应充分考虑完成平台注册、申领CA证书等所需的时间。CA数字证书办理流程详见“浙江政府采购网—下载专区—电子交易客户端”相关</w:t>
      </w:r>
      <w:proofErr w:type="gramStart"/>
      <w:r w:rsidRPr="000523CF">
        <w:rPr>
          <w:rFonts w:ascii="宋体" w:eastAsia="宋体" w:hAnsi="宋体" w:cs="宋体" w:hint="eastAsia"/>
          <w:kern w:val="0"/>
          <w:sz w:val="24"/>
          <w:szCs w:val="24"/>
        </w:rPr>
        <w:t>版块</w:t>
      </w:r>
      <w:proofErr w:type="gramEnd"/>
      <w:r w:rsidRPr="000523CF">
        <w:rPr>
          <w:rFonts w:ascii="宋体" w:eastAsia="宋体" w:hAnsi="宋体" w:cs="宋体" w:hint="eastAsia"/>
          <w:kern w:val="0"/>
          <w:sz w:val="24"/>
          <w:szCs w:val="24"/>
        </w:rPr>
        <w:t>。</w:t>
      </w:r>
    </w:p>
    <w:p w14:paraId="1B7B6C84" w14:textId="77777777"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 下载专区 — 电子交易客户端”相关</w:t>
      </w:r>
      <w:proofErr w:type="gramStart"/>
      <w:r w:rsidRPr="000523CF">
        <w:rPr>
          <w:rFonts w:ascii="宋体" w:eastAsia="宋体" w:hAnsi="宋体" w:cs="宋体" w:hint="eastAsia"/>
          <w:kern w:val="0"/>
          <w:sz w:val="24"/>
          <w:szCs w:val="24"/>
        </w:rPr>
        <w:t>版块</w:t>
      </w:r>
      <w:proofErr w:type="gramEnd"/>
      <w:r w:rsidRPr="000523CF">
        <w:rPr>
          <w:rFonts w:ascii="宋体" w:eastAsia="宋体" w:hAnsi="宋体" w:cs="宋体" w:hint="eastAsia"/>
          <w:kern w:val="0"/>
          <w:sz w:val="24"/>
          <w:szCs w:val="24"/>
        </w:rPr>
        <w:t>获取。</w:t>
      </w:r>
    </w:p>
    <w:p w14:paraId="68FEC969" w14:textId="77777777"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（3）供应商应当在投标截止时间前，将“电子交易客户端”生成的“电子加密投标文件”上传电</w:t>
      </w:r>
      <w:proofErr w:type="gramStart"/>
      <w:r w:rsidRPr="000523CF">
        <w:rPr>
          <w:rFonts w:ascii="宋体" w:eastAsia="宋体" w:hAnsi="宋体" w:cs="宋体" w:hint="eastAsia"/>
          <w:kern w:val="0"/>
          <w:sz w:val="24"/>
          <w:szCs w:val="24"/>
        </w:rPr>
        <w:t>子交易</w:t>
      </w:r>
      <w:proofErr w:type="gramEnd"/>
      <w:r w:rsidRPr="000523CF">
        <w:rPr>
          <w:rFonts w:ascii="宋体" w:eastAsia="宋体" w:hAnsi="宋体" w:cs="宋体" w:hint="eastAsia"/>
          <w:kern w:val="0"/>
          <w:sz w:val="24"/>
          <w:szCs w:val="24"/>
        </w:rPr>
        <w:t>平台。</w:t>
      </w:r>
    </w:p>
    <w:p w14:paraId="1181A999" w14:textId="77777777"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lastRenderedPageBreak/>
        <w:t>（4）“电子备份投标文件”是指与“电子加密投标文件”同时生成的数据电文形式的投标文件。供应商在电子交易平台上传“电子加密投标文件”后，还可以邮寄方式在投标截止时间前提交以介质（U盘）存储的“电子备份投标文件”。“电子备份投标文件”应当密封包装并在包装上标注采购项目编号、项目名称、投标单位名称等并加盖公章。</w:t>
      </w:r>
    </w:p>
    <w:p w14:paraId="36540E00" w14:textId="77777777"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5）开标时，通过“政府采购云平台”递交的“电子加密投标文件”如无法按时解密，供应商提交了“电子备份投标文件”的，则由我中心按“政府采购云平台”操作规范将“电子备份投标文件”上传至“政府采购云平台”，上</w:t>
      </w:r>
      <w:proofErr w:type="gramStart"/>
      <w:r w:rsidRPr="000523CF">
        <w:rPr>
          <w:rFonts w:ascii="宋体" w:eastAsia="宋体" w:hAnsi="宋体" w:cs="宋体" w:hint="eastAsia"/>
          <w:kern w:val="0"/>
          <w:sz w:val="24"/>
          <w:szCs w:val="24"/>
        </w:rPr>
        <w:t>传成功</w:t>
      </w:r>
      <w:proofErr w:type="gramEnd"/>
      <w:r w:rsidRPr="000523CF">
        <w:rPr>
          <w:rFonts w:ascii="宋体" w:eastAsia="宋体" w:hAnsi="宋体" w:cs="宋体" w:hint="eastAsia"/>
          <w:kern w:val="0"/>
          <w:sz w:val="24"/>
          <w:szCs w:val="24"/>
        </w:rPr>
        <w:t>后，以“电子备份投标文件”参与评标，“电子加密投标文件”自动失效。供应商未按规定递交“电子备份投标文件”的</w:t>
      </w:r>
      <w:r w:rsidRPr="000523CF">
        <w:rPr>
          <w:rFonts w:ascii="宋体" w:eastAsia="宋体" w:hAnsi="宋体" w:cs="宋体" w:hint="eastAsia"/>
          <w:sz w:val="24"/>
          <w:szCs w:val="24"/>
          <w:lang w:bidi="ar"/>
        </w:rPr>
        <w:t>或</w:t>
      </w:r>
      <w:r w:rsidRPr="000523CF">
        <w:rPr>
          <w:rFonts w:ascii="宋体" w:eastAsia="宋体" w:hAnsi="宋体" w:cs="宋体" w:hint="eastAsia"/>
          <w:sz w:val="24"/>
          <w:szCs w:val="24"/>
        </w:rPr>
        <w:t>非我中心操作原因引起的不能取读U盘“电子备份投标文件”</w:t>
      </w:r>
      <w:r w:rsidRPr="000523CF">
        <w:rPr>
          <w:rFonts w:ascii="宋体" w:eastAsia="宋体" w:hAnsi="宋体" w:cs="宋体" w:hint="eastAsia"/>
          <w:sz w:val="24"/>
          <w:szCs w:val="24"/>
          <w:lang w:bidi="ar"/>
        </w:rPr>
        <w:t>的</w:t>
      </w:r>
      <w:r w:rsidRPr="000523CF">
        <w:rPr>
          <w:rFonts w:ascii="宋体" w:eastAsia="宋体" w:hAnsi="宋体" w:cs="宋体" w:hint="eastAsia"/>
          <w:kern w:val="0"/>
          <w:sz w:val="24"/>
          <w:szCs w:val="24"/>
        </w:rPr>
        <w:t>，视为投标文件撤回。未上传“电子加密投标文件”，仅提交“电子备份投标文件”的，投标无效。</w:t>
      </w:r>
    </w:p>
    <w:p w14:paraId="51A9F169" w14:textId="77777777" w:rsidR="009D0332" w:rsidRPr="000523CF" w:rsidRDefault="00000000">
      <w:pPr>
        <w:snapToGrid w:val="0"/>
        <w:spacing w:line="400" w:lineRule="exact"/>
        <w:ind w:firstLineChars="200" w:firstLine="480"/>
        <w:rPr>
          <w:rFonts w:ascii="宋体" w:eastAsia="宋体" w:hAnsi="宋体" w:cs="宋体"/>
          <w:kern w:val="0"/>
          <w:sz w:val="24"/>
          <w:szCs w:val="24"/>
        </w:rPr>
      </w:pPr>
      <w:r w:rsidRPr="000523CF">
        <w:rPr>
          <w:rFonts w:ascii="宋体" w:eastAsia="宋体" w:hAnsi="宋体" w:cs="宋体" w:hint="eastAsia"/>
          <w:kern w:val="0"/>
          <w:sz w:val="24"/>
          <w:szCs w:val="24"/>
        </w:rPr>
        <w:t>（6）供应商在参加电子交易过程中,可登录政</w:t>
      </w:r>
      <w:proofErr w:type="gramStart"/>
      <w:r w:rsidRPr="000523CF">
        <w:rPr>
          <w:rFonts w:ascii="宋体" w:eastAsia="宋体" w:hAnsi="宋体" w:cs="宋体" w:hint="eastAsia"/>
          <w:kern w:val="0"/>
          <w:sz w:val="24"/>
          <w:szCs w:val="24"/>
        </w:rPr>
        <w:t>采云</w:t>
      </w:r>
      <w:proofErr w:type="gramEnd"/>
      <w:r w:rsidRPr="000523CF">
        <w:rPr>
          <w:rFonts w:ascii="宋体" w:eastAsia="宋体" w:hAnsi="宋体" w:cs="宋体" w:hint="eastAsia"/>
          <w:kern w:val="0"/>
          <w:sz w:val="24"/>
          <w:szCs w:val="24"/>
        </w:rPr>
        <w:t>（https://www.zcygov.cn/）“帮助文档”版面获取《电子交易管理操作指南》，有疑问，可点击右侧咨询小采，获取采小蜜智能服务管家帮助，或拨打政</w:t>
      </w:r>
      <w:proofErr w:type="gramStart"/>
      <w:r w:rsidRPr="000523CF">
        <w:rPr>
          <w:rFonts w:ascii="宋体" w:eastAsia="宋体" w:hAnsi="宋体" w:cs="宋体" w:hint="eastAsia"/>
          <w:kern w:val="0"/>
          <w:sz w:val="24"/>
          <w:szCs w:val="24"/>
        </w:rPr>
        <w:t>采云</w:t>
      </w:r>
      <w:proofErr w:type="gramEnd"/>
      <w:r w:rsidRPr="000523CF">
        <w:rPr>
          <w:rFonts w:ascii="宋体" w:eastAsia="宋体" w:hAnsi="宋体" w:cs="宋体" w:hint="eastAsia"/>
          <w:kern w:val="0"/>
          <w:sz w:val="24"/>
          <w:szCs w:val="24"/>
        </w:rPr>
        <w:t>服务热线400-881-7190获取热线服务支持。</w:t>
      </w:r>
    </w:p>
    <w:p w14:paraId="7F9F3A0F" w14:textId="77777777" w:rsidR="009D0332" w:rsidRPr="000523CF" w:rsidRDefault="00000000">
      <w:pPr>
        <w:spacing w:line="200" w:lineRule="atLeast"/>
        <w:ind w:firstLineChars="405" w:firstLine="940"/>
        <w:rPr>
          <w:rFonts w:ascii="宋体" w:eastAsia="宋体" w:hAnsi="宋体" w:cs="宋体"/>
          <w:spacing w:val="-4"/>
          <w:kern w:val="0"/>
          <w:sz w:val="24"/>
          <w:szCs w:val="20"/>
        </w:rPr>
      </w:pPr>
      <w:r w:rsidRPr="000523CF">
        <w:rPr>
          <w:rFonts w:ascii="宋体" w:eastAsia="宋体" w:hAnsi="宋体" w:cs="宋体"/>
          <w:spacing w:val="-4"/>
          <w:kern w:val="0"/>
          <w:sz w:val="24"/>
          <w:szCs w:val="20"/>
        </w:rPr>
        <w:t>CA问题联系电话（人工）：</w:t>
      </w:r>
      <w:proofErr w:type="gramStart"/>
      <w:r w:rsidRPr="000523CF">
        <w:rPr>
          <w:rFonts w:ascii="宋体" w:eastAsia="宋体" w:hAnsi="宋体" w:cs="宋体"/>
          <w:spacing w:val="-4"/>
          <w:kern w:val="0"/>
          <w:sz w:val="24"/>
          <w:szCs w:val="20"/>
        </w:rPr>
        <w:t>汇信</w:t>
      </w:r>
      <w:proofErr w:type="gramEnd"/>
      <w:r w:rsidRPr="000523CF">
        <w:rPr>
          <w:rFonts w:ascii="宋体" w:eastAsia="宋体" w:hAnsi="宋体" w:cs="宋体"/>
          <w:spacing w:val="-4"/>
          <w:kern w:val="0"/>
          <w:sz w:val="24"/>
          <w:szCs w:val="20"/>
        </w:rPr>
        <w:t>CA400-888-4636；天谷CA400-087-8198。</w:t>
      </w:r>
    </w:p>
    <w:p w14:paraId="1A834764" w14:textId="77777777" w:rsidR="009D0332" w:rsidRPr="000523CF" w:rsidRDefault="00000000">
      <w:pPr>
        <w:snapToGrid w:val="0"/>
        <w:spacing w:line="400" w:lineRule="exact"/>
        <w:ind w:firstLineChars="200" w:firstLine="482"/>
        <w:jc w:val="left"/>
        <w:rPr>
          <w:rFonts w:ascii="宋体" w:eastAsia="宋体" w:hAnsi="宋体" w:cs="宋体"/>
          <w:b/>
          <w:bCs/>
          <w:kern w:val="0"/>
          <w:sz w:val="24"/>
          <w:szCs w:val="24"/>
        </w:rPr>
      </w:pPr>
      <w:r w:rsidRPr="000523CF">
        <w:rPr>
          <w:rFonts w:ascii="宋体" w:eastAsia="宋体" w:hAnsi="宋体" w:cs="宋体" w:hint="eastAsia"/>
          <w:b/>
          <w:bCs/>
          <w:kern w:val="0"/>
          <w:sz w:val="24"/>
          <w:szCs w:val="24"/>
        </w:rPr>
        <w:t>十三、联系方式</w:t>
      </w:r>
    </w:p>
    <w:p w14:paraId="39567735" w14:textId="77777777" w:rsidR="009D0332" w:rsidRPr="000523CF" w:rsidRDefault="00000000">
      <w:pPr>
        <w:snapToGrid w:val="0"/>
        <w:spacing w:line="400" w:lineRule="exact"/>
        <w:jc w:val="left"/>
        <w:rPr>
          <w:rFonts w:ascii="宋体" w:eastAsia="宋体" w:hAnsi="宋体" w:cs="宋体"/>
          <w:kern w:val="0"/>
          <w:sz w:val="24"/>
          <w:szCs w:val="24"/>
        </w:rPr>
      </w:pPr>
      <w:r w:rsidRPr="000523CF">
        <w:rPr>
          <w:rFonts w:ascii="宋体" w:eastAsia="宋体" w:hAnsi="宋体" w:cs="宋体" w:hint="eastAsia"/>
          <w:kern w:val="0"/>
          <w:sz w:val="24"/>
          <w:szCs w:val="24"/>
        </w:rPr>
        <w:t>1.书面质疑受理地点：浙江省金华市迎宾大道688号浙江师范大学行政北楼109室</w:t>
      </w:r>
    </w:p>
    <w:p w14:paraId="452808B7" w14:textId="77777777"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联系人：王老师    联系电话：0579-82282703</w:t>
      </w:r>
    </w:p>
    <w:p w14:paraId="2BE333DE" w14:textId="77777777" w:rsidR="009D0332" w:rsidRPr="000523CF" w:rsidRDefault="00000000">
      <w:pPr>
        <w:tabs>
          <w:tab w:val="left" w:pos="800"/>
        </w:tabs>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2.采购人名称：浙江师范大学</w:t>
      </w:r>
    </w:p>
    <w:p w14:paraId="464987E4" w14:textId="509FD765" w:rsidR="009D0332" w:rsidRPr="000523CF" w:rsidRDefault="00000000">
      <w:pPr>
        <w:snapToGrid w:val="0"/>
        <w:spacing w:line="400" w:lineRule="exact"/>
        <w:ind w:firstLineChars="200" w:firstLine="480"/>
        <w:jc w:val="left"/>
        <w:rPr>
          <w:rFonts w:ascii="宋体" w:eastAsia="宋体" w:hAnsi="宋体" w:cs="宋体" w:hint="eastAsia"/>
          <w:kern w:val="0"/>
          <w:sz w:val="24"/>
          <w:szCs w:val="24"/>
        </w:rPr>
      </w:pPr>
      <w:r w:rsidRPr="000523CF">
        <w:rPr>
          <w:rFonts w:ascii="宋体" w:eastAsia="宋体" w:hAnsi="宋体" w:cs="宋体" w:hint="eastAsia"/>
          <w:kern w:val="0"/>
          <w:sz w:val="24"/>
          <w:szCs w:val="24"/>
        </w:rPr>
        <w:t>联系人：</w:t>
      </w:r>
      <w:r w:rsidR="000523CF" w:rsidRPr="000523CF">
        <w:rPr>
          <w:rFonts w:ascii="宋体" w:eastAsia="宋体" w:hAnsi="宋体" w:cs="宋体" w:hint="eastAsia"/>
          <w:kern w:val="0"/>
          <w:sz w:val="24"/>
          <w:szCs w:val="24"/>
        </w:rPr>
        <w:t>段老师</w:t>
      </w:r>
      <w:r w:rsidRPr="000523CF">
        <w:rPr>
          <w:rFonts w:ascii="宋体" w:eastAsia="宋体" w:hAnsi="宋体" w:cs="宋体" w:hint="eastAsia"/>
          <w:kern w:val="0"/>
          <w:sz w:val="24"/>
          <w:szCs w:val="24"/>
        </w:rPr>
        <w:t xml:space="preserve">     联系电话：</w:t>
      </w:r>
      <w:r w:rsidR="000523CF" w:rsidRPr="000523CF">
        <w:rPr>
          <w:rFonts w:ascii="宋体" w:eastAsia="宋体" w:hAnsi="宋体" w:cs="宋体" w:hint="eastAsia"/>
          <w:kern w:val="0"/>
          <w:sz w:val="24"/>
          <w:szCs w:val="24"/>
        </w:rPr>
        <w:t>13305790463</w:t>
      </w:r>
    </w:p>
    <w:p w14:paraId="0DEF112B" w14:textId="77777777"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地址：浙江省金华市迎宾大道688号</w:t>
      </w:r>
    </w:p>
    <w:p w14:paraId="27726235" w14:textId="77777777"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3.浙江师范大学采购中心</w:t>
      </w:r>
    </w:p>
    <w:p w14:paraId="447E86D4" w14:textId="042C3D27" w:rsidR="000523CF" w:rsidRPr="000523CF" w:rsidRDefault="00000000">
      <w:pPr>
        <w:snapToGrid w:val="0"/>
        <w:spacing w:line="400" w:lineRule="exact"/>
        <w:ind w:firstLineChars="200" w:firstLine="480"/>
        <w:jc w:val="left"/>
        <w:rPr>
          <w:rFonts w:ascii="宋体" w:eastAsia="宋体" w:hAnsi="宋体" w:cs="宋体" w:hint="eastAsia"/>
          <w:kern w:val="0"/>
          <w:sz w:val="24"/>
          <w:szCs w:val="24"/>
        </w:rPr>
      </w:pPr>
      <w:r w:rsidRPr="000523CF">
        <w:rPr>
          <w:rFonts w:ascii="宋体" w:eastAsia="宋体" w:hAnsi="宋体" w:cs="宋体" w:hint="eastAsia"/>
          <w:kern w:val="0"/>
          <w:sz w:val="24"/>
          <w:szCs w:val="24"/>
        </w:rPr>
        <w:t>联系人：</w:t>
      </w:r>
      <w:r w:rsidR="000523CF" w:rsidRPr="000523CF">
        <w:rPr>
          <w:rFonts w:ascii="宋体" w:eastAsia="宋体" w:hAnsi="宋体" w:cs="宋体" w:hint="eastAsia"/>
          <w:kern w:val="0"/>
          <w:sz w:val="24"/>
          <w:szCs w:val="24"/>
        </w:rPr>
        <w:t xml:space="preserve">唐老师    </w:t>
      </w:r>
      <w:r w:rsidR="000523CF" w:rsidRPr="000523CF">
        <w:rPr>
          <w:rFonts w:ascii="宋体" w:eastAsia="宋体" w:hAnsi="宋体" w:cs="宋体" w:hint="eastAsia"/>
          <w:kern w:val="0"/>
          <w:sz w:val="24"/>
          <w:szCs w:val="24"/>
        </w:rPr>
        <w:t>联系电话：</w:t>
      </w:r>
      <w:r w:rsidR="000523CF" w:rsidRPr="000523CF">
        <w:rPr>
          <w:rFonts w:ascii="宋体" w:eastAsia="宋体" w:hAnsi="宋体" w:cs="宋体" w:hint="eastAsia"/>
          <w:kern w:val="0"/>
          <w:sz w:val="24"/>
          <w:szCs w:val="24"/>
        </w:rPr>
        <w:t>0579-82282246</w:t>
      </w:r>
    </w:p>
    <w:p w14:paraId="0FFD6600" w14:textId="35FCF638"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浙江省金华市迎宾大道688号</w:t>
      </w:r>
    </w:p>
    <w:p w14:paraId="073EB9B0" w14:textId="77777777"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4.同级政府采购监督管理部门：浙江省财政厅政府采购监管处</w:t>
      </w:r>
    </w:p>
    <w:p w14:paraId="0C664472" w14:textId="77777777"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联系人：倪文良、</w:t>
      </w:r>
      <w:proofErr w:type="gramStart"/>
      <w:r w:rsidRPr="000523CF">
        <w:rPr>
          <w:rFonts w:ascii="宋体" w:eastAsia="宋体" w:hAnsi="宋体" w:cs="宋体" w:hint="eastAsia"/>
          <w:kern w:val="0"/>
          <w:sz w:val="24"/>
          <w:szCs w:val="24"/>
        </w:rPr>
        <w:t>吴聪瑜</w:t>
      </w:r>
      <w:proofErr w:type="gramEnd"/>
    </w:p>
    <w:p w14:paraId="4A5C8309" w14:textId="77777777"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监督投诉电话：0571-87057615、87058489</w:t>
      </w:r>
    </w:p>
    <w:p w14:paraId="5A1BBDE5" w14:textId="77777777"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地址：杭州市环城西路37号</w:t>
      </w:r>
    </w:p>
    <w:p w14:paraId="4D06AEC9" w14:textId="77777777" w:rsidR="000523CF" w:rsidRPr="000523CF" w:rsidRDefault="000523CF">
      <w:pPr>
        <w:snapToGrid w:val="0"/>
        <w:spacing w:line="400" w:lineRule="exact"/>
        <w:ind w:firstLineChars="200" w:firstLine="480"/>
        <w:jc w:val="left"/>
        <w:rPr>
          <w:rFonts w:ascii="宋体" w:eastAsia="宋体" w:hAnsi="宋体" w:cs="宋体"/>
          <w:kern w:val="0"/>
          <w:sz w:val="24"/>
          <w:szCs w:val="24"/>
        </w:rPr>
      </w:pPr>
    </w:p>
    <w:p w14:paraId="3188BEE5" w14:textId="77777777" w:rsidR="000523CF" w:rsidRPr="000523CF" w:rsidRDefault="000523CF">
      <w:pPr>
        <w:snapToGrid w:val="0"/>
        <w:spacing w:line="400" w:lineRule="exact"/>
        <w:ind w:firstLineChars="200" w:firstLine="480"/>
        <w:jc w:val="left"/>
        <w:rPr>
          <w:rFonts w:ascii="宋体" w:eastAsia="宋体" w:hAnsi="宋体" w:cs="宋体"/>
          <w:kern w:val="0"/>
          <w:sz w:val="24"/>
          <w:szCs w:val="24"/>
        </w:rPr>
      </w:pPr>
    </w:p>
    <w:p w14:paraId="02625307" w14:textId="77777777" w:rsidR="000523CF" w:rsidRPr="000523CF" w:rsidRDefault="000523CF">
      <w:pPr>
        <w:snapToGrid w:val="0"/>
        <w:spacing w:line="400" w:lineRule="exact"/>
        <w:ind w:firstLineChars="200" w:firstLine="480"/>
        <w:jc w:val="left"/>
        <w:rPr>
          <w:rFonts w:ascii="宋体" w:eastAsia="宋体" w:hAnsi="宋体" w:cs="宋体" w:hint="eastAsia"/>
          <w:kern w:val="0"/>
          <w:sz w:val="24"/>
          <w:szCs w:val="24"/>
        </w:rPr>
      </w:pPr>
    </w:p>
    <w:p w14:paraId="7550DAEC" w14:textId="77777777" w:rsidR="009D0332" w:rsidRPr="000523CF" w:rsidRDefault="00000000">
      <w:pPr>
        <w:numPr>
          <w:ilvl w:val="0"/>
          <w:numId w:val="5"/>
        </w:numPr>
        <w:snapToGrid w:val="0"/>
        <w:spacing w:beforeLines="50" w:before="156" w:afterLines="50" w:after="156"/>
        <w:jc w:val="center"/>
        <w:rPr>
          <w:rFonts w:ascii="宋体" w:eastAsia="宋体" w:hAnsi="宋体" w:cs="宋体"/>
          <w:b/>
          <w:sz w:val="36"/>
          <w:szCs w:val="36"/>
        </w:rPr>
      </w:pPr>
      <w:r w:rsidRPr="000523CF">
        <w:rPr>
          <w:rFonts w:ascii="宋体" w:eastAsia="宋体" w:hAnsi="宋体" w:cs="宋体" w:hint="eastAsia"/>
          <w:b/>
          <w:sz w:val="36"/>
          <w:szCs w:val="36"/>
        </w:rPr>
        <w:lastRenderedPageBreak/>
        <w:t>项目技术及服务要求</w:t>
      </w:r>
    </w:p>
    <w:p w14:paraId="39EB7CAE" w14:textId="77777777" w:rsidR="009D0332" w:rsidRPr="000523CF" w:rsidRDefault="009D0332">
      <w:pPr>
        <w:snapToGrid w:val="0"/>
        <w:spacing w:line="400" w:lineRule="exact"/>
        <w:jc w:val="left"/>
        <w:outlineLvl w:val="0"/>
        <w:rPr>
          <w:rFonts w:ascii="宋体" w:eastAsia="宋体" w:hAnsi="宋体" w:cs="宋体"/>
          <w:b/>
          <w:sz w:val="24"/>
          <w:szCs w:val="24"/>
        </w:rPr>
      </w:pPr>
    </w:p>
    <w:p w14:paraId="1A1AFD40" w14:textId="77777777" w:rsidR="009D0332" w:rsidRPr="000523CF" w:rsidRDefault="00000000">
      <w:pPr>
        <w:snapToGrid w:val="0"/>
        <w:spacing w:beforeLines="50" w:before="156" w:afterLines="50" w:after="156" w:line="300" w:lineRule="exact"/>
        <w:outlineLvl w:val="0"/>
        <w:rPr>
          <w:rFonts w:ascii="宋体" w:eastAsia="宋体" w:hAnsi="宋体" w:cs="宋体"/>
          <w:b/>
          <w:sz w:val="24"/>
          <w:szCs w:val="24"/>
        </w:rPr>
      </w:pPr>
      <w:r w:rsidRPr="000523CF">
        <w:rPr>
          <w:rFonts w:ascii="宋体" w:eastAsia="宋体" w:hAnsi="宋体" w:cs="宋体" w:hint="eastAsia"/>
          <w:b/>
          <w:sz w:val="24"/>
          <w:szCs w:val="24"/>
        </w:rPr>
        <w:t>一、项目要求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1"/>
        <w:gridCol w:w="7174"/>
      </w:tblGrid>
      <w:tr w:rsidR="000523CF" w:rsidRPr="000523CF" w14:paraId="1DDCF9FA" w14:textId="77777777">
        <w:trPr>
          <w:trHeight w:val="609"/>
        </w:trPr>
        <w:tc>
          <w:tcPr>
            <w:tcW w:w="1591" w:type="dxa"/>
            <w:vAlign w:val="center"/>
          </w:tcPr>
          <w:p w14:paraId="18723228" w14:textId="77777777" w:rsidR="009D0332" w:rsidRPr="000523CF" w:rsidRDefault="00000000">
            <w:pPr>
              <w:snapToGrid w:val="0"/>
              <w:spacing w:beforeLines="50" w:before="156" w:afterLines="50" w:after="156" w:line="400" w:lineRule="exact"/>
              <w:jc w:val="center"/>
              <w:outlineLvl w:val="0"/>
              <w:rPr>
                <w:rFonts w:ascii="宋体" w:eastAsia="宋体" w:hAnsi="宋体" w:cs="宋体"/>
                <w:sz w:val="24"/>
                <w:szCs w:val="24"/>
              </w:rPr>
            </w:pPr>
            <w:r w:rsidRPr="000523CF">
              <w:rPr>
                <w:rFonts w:ascii="宋体" w:eastAsia="宋体" w:hAnsi="宋体" w:cs="宋体" w:hint="eastAsia"/>
                <w:sz w:val="24"/>
                <w:szCs w:val="24"/>
              </w:rPr>
              <w:t>项目名称</w:t>
            </w:r>
          </w:p>
        </w:tc>
        <w:tc>
          <w:tcPr>
            <w:tcW w:w="7174" w:type="dxa"/>
            <w:vAlign w:val="center"/>
          </w:tcPr>
          <w:p w14:paraId="6FFADAF5" w14:textId="77777777" w:rsidR="009D0332" w:rsidRPr="000523CF" w:rsidRDefault="00000000">
            <w:pPr>
              <w:spacing w:before="190" w:line="360" w:lineRule="auto"/>
              <w:rPr>
                <w:rFonts w:ascii="宋体" w:eastAsia="宋体" w:hAnsi="宋体" w:cs="宋体"/>
                <w:b/>
                <w:sz w:val="24"/>
                <w:szCs w:val="24"/>
              </w:rPr>
            </w:pPr>
            <w:r w:rsidRPr="000523CF">
              <w:rPr>
                <w:rFonts w:ascii="宋体" w:eastAsia="宋体" w:hAnsi="宋体" w:cs="宋体" w:hint="eastAsia"/>
                <w:b/>
                <w:sz w:val="24"/>
                <w:szCs w:val="24"/>
              </w:rPr>
              <w:t>浙江师范大学金华校区校园灭火系统维修与更新之</w:t>
            </w:r>
          </w:p>
          <w:p w14:paraId="05AECC36" w14:textId="77777777" w:rsidR="009D0332" w:rsidRPr="000523CF" w:rsidRDefault="00000000">
            <w:pPr>
              <w:spacing w:before="190" w:line="360" w:lineRule="auto"/>
              <w:rPr>
                <w:rFonts w:ascii="Times New Roman" w:eastAsia="宋体" w:hAnsi="宋体" w:cs="宋体"/>
                <w:sz w:val="24"/>
                <w:szCs w:val="24"/>
              </w:rPr>
            </w:pPr>
            <w:r w:rsidRPr="000523CF">
              <w:rPr>
                <w:rFonts w:ascii="宋体" w:eastAsia="宋体" w:hAnsi="宋体" w:cs="宋体" w:hint="eastAsia"/>
                <w:b/>
                <w:sz w:val="24"/>
                <w:szCs w:val="24"/>
              </w:rPr>
              <w:t xml:space="preserve">杏园食堂、16-18幢、邵逸夫图书馆消防主机及终端设备改造  </w:t>
            </w:r>
          </w:p>
        </w:tc>
      </w:tr>
      <w:tr w:rsidR="000523CF" w:rsidRPr="000523CF" w14:paraId="57EF722A" w14:textId="77777777">
        <w:trPr>
          <w:trHeight w:val="624"/>
        </w:trPr>
        <w:tc>
          <w:tcPr>
            <w:tcW w:w="1591" w:type="dxa"/>
            <w:vAlign w:val="center"/>
          </w:tcPr>
          <w:p w14:paraId="416EB4CD" w14:textId="77777777" w:rsidR="009D0332" w:rsidRPr="000523CF" w:rsidRDefault="00000000">
            <w:pPr>
              <w:snapToGrid w:val="0"/>
              <w:spacing w:beforeLines="50" w:before="156" w:afterLines="50" w:after="156" w:line="400" w:lineRule="exact"/>
              <w:jc w:val="center"/>
              <w:outlineLvl w:val="0"/>
              <w:rPr>
                <w:rFonts w:ascii="宋体" w:eastAsia="宋体" w:hAnsi="宋体" w:cs="宋体"/>
                <w:sz w:val="24"/>
                <w:szCs w:val="24"/>
              </w:rPr>
            </w:pPr>
            <w:r w:rsidRPr="000523CF">
              <w:rPr>
                <w:rFonts w:ascii="宋体" w:eastAsia="宋体" w:hAnsi="宋体" w:cs="宋体" w:hint="eastAsia"/>
                <w:sz w:val="24"/>
                <w:szCs w:val="24"/>
              </w:rPr>
              <w:t>采购内容</w:t>
            </w:r>
          </w:p>
        </w:tc>
        <w:tc>
          <w:tcPr>
            <w:tcW w:w="7174" w:type="dxa"/>
            <w:vAlign w:val="center"/>
          </w:tcPr>
          <w:p w14:paraId="4F1AF32A" w14:textId="77777777" w:rsidR="009D0332" w:rsidRPr="000523CF" w:rsidRDefault="00000000">
            <w:pPr>
              <w:spacing w:line="400" w:lineRule="exact"/>
              <w:rPr>
                <w:rFonts w:ascii="宋体" w:eastAsia="宋体" w:hAnsi="宋体" w:cs="宋体"/>
                <w:sz w:val="24"/>
                <w:szCs w:val="24"/>
              </w:rPr>
            </w:pPr>
            <w:r w:rsidRPr="000523CF">
              <w:rPr>
                <w:rFonts w:ascii="宋体" w:eastAsia="宋体" w:hAnsi="宋体" w:cs="宋体" w:hint="eastAsia"/>
                <w:sz w:val="24"/>
                <w:szCs w:val="24"/>
              </w:rPr>
              <w:t>详见设备清单</w:t>
            </w:r>
          </w:p>
        </w:tc>
      </w:tr>
      <w:tr w:rsidR="000523CF" w:rsidRPr="000523CF" w14:paraId="6A0E4083" w14:textId="77777777">
        <w:trPr>
          <w:trHeight w:val="624"/>
        </w:trPr>
        <w:tc>
          <w:tcPr>
            <w:tcW w:w="1591" w:type="dxa"/>
            <w:vAlign w:val="center"/>
          </w:tcPr>
          <w:p w14:paraId="17FBA248" w14:textId="77777777" w:rsidR="009D0332" w:rsidRPr="000523CF" w:rsidRDefault="00000000">
            <w:pPr>
              <w:snapToGrid w:val="0"/>
              <w:spacing w:beforeLines="50" w:before="156" w:afterLines="50" w:after="156" w:line="400" w:lineRule="exact"/>
              <w:jc w:val="center"/>
              <w:outlineLvl w:val="0"/>
              <w:rPr>
                <w:rFonts w:ascii="宋体" w:eastAsia="宋体" w:hAnsi="宋体" w:cs="宋体"/>
                <w:sz w:val="24"/>
                <w:szCs w:val="24"/>
              </w:rPr>
            </w:pPr>
            <w:r w:rsidRPr="000523CF">
              <w:rPr>
                <w:rFonts w:ascii="宋体" w:eastAsia="宋体" w:hAnsi="宋体" w:cs="宋体" w:hint="eastAsia"/>
                <w:sz w:val="24"/>
                <w:szCs w:val="24"/>
              </w:rPr>
              <w:t>单位及数量</w:t>
            </w:r>
          </w:p>
        </w:tc>
        <w:tc>
          <w:tcPr>
            <w:tcW w:w="7174" w:type="dxa"/>
            <w:vAlign w:val="center"/>
          </w:tcPr>
          <w:p w14:paraId="2B8D62A6" w14:textId="77777777" w:rsidR="009D0332" w:rsidRPr="000523CF" w:rsidRDefault="00000000">
            <w:pPr>
              <w:spacing w:line="400" w:lineRule="exact"/>
              <w:rPr>
                <w:rFonts w:ascii="宋体" w:eastAsia="宋体" w:hAnsi="宋体" w:cs="宋体"/>
                <w:sz w:val="24"/>
                <w:szCs w:val="24"/>
              </w:rPr>
            </w:pPr>
            <w:r w:rsidRPr="000523CF">
              <w:rPr>
                <w:rFonts w:ascii="宋体" w:eastAsia="宋体" w:hAnsi="宋体" w:cs="宋体" w:hint="eastAsia"/>
                <w:sz w:val="24"/>
                <w:szCs w:val="24"/>
              </w:rPr>
              <w:t>详见设备清单</w:t>
            </w:r>
          </w:p>
        </w:tc>
      </w:tr>
      <w:tr w:rsidR="000523CF" w:rsidRPr="000523CF" w14:paraId="5096B333" w14:textId="77777777">
        <w:trPr>
          <w:trHeight w:val="1435"/>
        </w:trPr>
        <w:tc>
          <w:tcPr>
            <w:tcW w:w="1591" w:type="dxa"/>
            <w:vAlign w:val="center"/>
          </w:tcPr>
          <w:p w14:paraId="3FCDC2FF" w14:textId="77777777" w:rsidR="009D0332" w:rsidRPr="000523CF" w:rsidRDefault="00000000">
            <w:pPr>
              <w:snapToGrid w:val="0"/>
              <w:spacing w:beforeLines="50" w:before="156" w:afterLines="50" w:after="156" w:line="400" w:lineRule="exact"/>
              <w:jc w:val="center"/>
              <w:outlineLvl w:val="0"/>
              <w:rPr>
                <w:rFonts w:ascii="宋体" w:eastAsia="宋体" w:hAnsi="宋体" w:cs="宋体"/>
                <w:sz w:val="24"/>
                <w:szCs w:val="24"/>
              </w:rPr>
            </w:pPr>
            <w:r w:rsidRPr="000523CF">
              <w:rPr>
                <w:rFonts w:ascii="宋体" w:eastAsia="宋体" w:hAnsi="宋体" w:cs="宋体" w:hint="eastAsia"/>
                <w:sz w:val="24"/>
                <w:szCs w:val="24"/>
              </w:rPr>
              <w:t>主要功能及用途</w:t>
            </w:r>
          </w:p>
        </w:tc>
        <w:tc>
          <w:tcPr>
            <w:tcW w:w="7174" w:type="dxa"/>
            <w:vAlign w:val="center"/>
          </w:tcPr>
          <w:p w14:paraId="53BE8F92" w14:textId="77777777" w:rsidR="009D0332" w:rsidRPr="000523CF" w:rsidRDefault="00000000">
            <w:pPr>
              <w:spacing w:line="400" w:lineRule="exact"/>
              <w:rPr>
                <w:rFonts w:ascii="宋体" w:eastAsia="宋体" w:hAnsi="宋体" w:cs="宋体"/>
                <w:sz w:val="24"/>
                <w:szCs w:val="24"/>
              </w:rPr>
            </w:pPr>
            <w:r w:rsidRPr="000523CF">
              <w:rPr>
                <w:rFonts w:ascii="宋体" w:eastAsia="宋体" w:hAnsi="宋体" w:cs="宋体" w:hint="eastAsia"/>
                <w:sz w:val="24"/>
                <w:szCs w:val="24"/>
              </w:rPr>
              <w:t>设备主要用于杏园食堂、16</w:t>
            </w:r>
            <w:r w:rsidRPr="000523CF">
              <w:rPr>
                <w:rFonts w:ascii="宋体" w:eastAsia="宋体" w:hAnsi="宋体" w:cs="宋体"/>
                <w:sz w:val="24"/>
                <w:szCs w:val="24"/>
              </w:rPr>
              <w:t>-1</w:t>
            </w:r>
            <w:r w:rsidRPr="000523CF">
              <w:rPr>
                <w:rFonts w:ascii="宋体" w:eastAsia="宋体" w:hAnsi="宋体" w:cs="宋体" w:hint="eastAsia"/>
                <w:sz w:val="24"/>
                <w:szCs w:val="24"/>
              </w:rPr>
              <w:t>8幢、邵逸夫图书馆消防主机及终端设备改造。</w:t>
            </w:r>
          </w:p>
        </w:tc>
      </w:tr>
      <w:tr w:rsidR="000523CF" w:rsidRPr="000523CF" w14:paraId="6793A764" w14:textId="77777777">
        <w:trPr>
          <w:trHeight w:val="848"/>
        </w:trPr>
        <w:tc>
          <w:tcPr>
            <w:tcW w:w="1591" w:type="dxa"/>
            <w:vAlign w:val="center"/>
          </w:tcPr>
          <w:p w14:paraId="4065793A" w14:textId="77777777" w:rsidR="009D0332" w:rsidRPr="000523CF" w:rsidRDefault="00000000">
            <w:pPr>
              <w:snapToGrid w:val="0"/>
              <w:spacing w:beforeLines="50" w:before="156" w:afterLines="50" w:after="156" w:line="400" w:lineRule="exact"/>
              <w:jc w:val="center"/>
              <w:outlineLvl w:val="0"/>
              <w:rPr>
                <w:rFonts w:ascii="宋体" w:eastAsia="宋体" w:hAnsi="宋体" w:cs="宋体"/>
                <w:sz w:val="24"/>
                <w:szCs w:val="24"/>
              </w:rPr>
            </w:pPr>
            <w:r w:rsidRPr="000523CF">
              <w:rPr>
                <w:rFonts w:ascii="宋体" w:eastAsia="宋体" w:hAnsi="宋体" w:cs="宋体" w:hint="eastAsia"/>
                <w:sz w:val="24"/>
                <w:szCs w:val="24"/>
              </w:rPr>
              <w:t>产地要求</w:t>
            </w:r>
          </w:p>
        </w:tc>
        <w:tc>
          <w:tcPr>
            <w:tcW w:w="7174" w:type="dxa"/>
            <w:vAlign w:val="center"/>
          </w:tcPr>
          <w:p w14:paraId="0FE88DC6" w14:textId="77777777" w:rsidR="009D0332" w:rsidRPr="000523CF" w:rsidRDefault="00000000">
            <w:pPr>
              <w:spacing w:line="360" w:lineRule="exact"/>
              <w:jc w:val="left"/>
              <w:rPr>
                <w:rFonts w:ascii="宋体" w:eastAsia="宋体" w:hAnsi="宋体" w:cs="宋体"/>
                <w:sz w:val="24"/>
                <w:szCs w:val="24"/>
              </w:rPr>
            </w:pPr>
            <w:r w:rsidRPr="000523CF">
              <w:rPr>
                <w:rFonts w:ascii="宋体" w:eastAsia="宋体" w:hAnsi="宋体" w:cs="宋体" w:hint="eastAsia"/>
                <w:sz w:val="24"/>
                <w:szCs w:val="24"/>
              </w:rPr>
              <w:t>本项目采购货物须为中华人民共和国境内生产（不含港澳台地区），不允许采购进口产品。</w:t>
            </w:r>
          </w:p>
        </w:tc>
      </w:tr>
    </w:tbl>
    <w:p w14:paraId="26898597" w14:textId="77777777" w:rsidR="009D0332" w:rsidRPr="000523CF" w:rsidRDefault="00000000">
      <w:pPr>
        <w:snapToGrid w:val="0"/>
        <w:spacing w:beforeLines="50" w:before="156" w:afterLines="50" w:after="156" w:line="300" w:lineRule="exact"/>
        <w:outlineLvl w:val="0"/>
        <w:rPr>
          <w:rFonts w:ascii="宋体" w:eastAsia="宋体" w:hAnsi="宋体" w:cs="宋体"/>
          <w:b/>
          <w:sz w:val="24"/>
          <w:szCs w:val="24"/>
        </w:rPr>
      </w:pPr>
      <w:r w:rsidRPr="000523CF">
        <w:rPr>
          <w:rFonts w:ascii="宋体" w:eastAsia="宋体" w:hAnsi="宋体" w:cs="宋体" w:hint="eastAsia"/>
          <w:b/>
          <w:sz w:val="24"/>
          <w:szCs w:val="24"/>
        </w:rPr>
        <w:t>二、设备清单</w:t>
      </w:r>
    </w:p>
    <w:tbl>
      <w:tblPr>
        <w:tblW w:w="5421" w:type="pct"/>
        <w:tblLook w:val="04A0" w:firstRow="1" w:lastRow="0" w:firstColumn="1" w:lastColumn="0" w:noHBand="0" w:noVBand="1"/>
      </w:tblPr>
      <w:tblGrid>
        <w:gridCol w:w="1195"/>
        <w:gridCol w:w="4198"/>
        <w:gridCol w:w="883"/>
        <w:gridCol w:w="1754"/>
        <w:gridCol w:w="1210"/>
      </w:tblGrid>
      <w:tr w:rsidR="000523CF" w:rsidRPr="000523CF" w14:paraId="6552DE8E"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D6B8AB" w14:textId="77777777" w:rsidR="009D0332" w:rsidRPr="000523CF" w:rsidRDefault="00000000">
            <w:pPr>
              <w:widowControl/>
              <w:jc w:val="center"/>
              <w:textAlignment w:val="center"/>
              <w:rPr>
                <w:rFonts w:ascii="宋体" w:hAnsi="宋体" w:cs="宋体"/>
                <w:szCs w:val="24"/>
              </w:rPr>
            </w:pPr>
            <w:r w:rsidRPr="000523CF">
              <w:rPr>
                <w:rFonts w:ascii="宋体" w:eastAsia="宋体" w:hAnsi="宋体" w:cs="宋体" w:hint="eastAsia"/>
                <w:kern w:val="0"/>
                <w:sz w:val="24"/>
                <w:szCs w:val="24"/>
                <w:lang w:bidi="ar"/>
              </w:rPr>
              <w:t>序号</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771E2F" w14:textId="77777777" w:rsidR="009D0332" w:rsidRPr="000523CF" w:rsidRDefault="00000000">
            <w:pPr>
              <w:widowControl/>
              <w:jc w:val="center"/>
              <w:textAlignment w:val="center"/>
              <w:rPr>
                <w:rFonts w:ascii="宋体" w:hAnsi="宋体" w:cs="宋体"/>
                <w:szCs w:val="24"/>
              </w:rPr>
            </w:pPr>
            <w:r w:rsidRPr="000523CF">
              <w:rPr>
                <w:rFonts w:ascii="宋体" w:eastAsia="宋体" w:hAnsi="宋体" w:cs="宋体" w:hint="eastAsia"/>
                <w:kern w:val="0"/>
                <w:sz w:val="24"/>
                <w:szCs w:val="24"/>
                <w:lang w:bidi="ar"/>
              </w:rPr>
              <w:t>设备名称</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DD567" w14:textId="77777777" w:rsidR="009D0332" w:rsidRPr="000523CF" w:rsidRDefault="00000000">
            <w:pPr>
              <w:widowControl/>
              <w:jc w:val="center"/>
              <w:textAlignment w:val="center"/>
              <w:rPr>
                <w:rFonts w:ascii="宋体" w:hAnsi="宋体" w:cs="宋体"/>
                <w:szCs w:val="24"/>
              </w:rPr>
            </w:pPr>
            <w:r w:rsidRPr="000523CF">
              <w:rPr>
                <w:rFonts w:ascii="宋体" w:eastAsia="宋体" w:hAnsi="宋体" w:cs="宋体" w:hint="eastAsia"/>
                <w:kern w:val="0"/>
                <w:sz w:val="24"/>
                <w:szCs w:val="24"/>
                <w:lang w:bidi="ar"/>
              </w:rPr>
              <w:t>数量</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80B293" w14:textId="77777777" w:rsidR="009D0332" w:rsidRPr="000523CF" w:rsidRDefault="00000000">
            <w:pPr>
              <w:widowControl/>
              <w:jc w:val="center"/>
              <w:textAlignment w:val="center"/>
              <w:rPr>
                <w:rFonts w:ascii="宋体" w:hAnsi="宋体" w:cs="宋体"/>
                <w:szCs w:val="24"/>
              </w:rPr>
            </w:pPr>
            <w:r w:rsidRPr="000523CF">
              <w:rPr>
                <w:rFonts w:ascii="宋体" w:eastAsia="宋体" w:hAnsi="宋体" w:cs="宋体" w:hint="eastAsia"/>
                <w:kern w:val="0"/>
                <w:sz w:val="24"/>
                <w:szCs w:val="24"/>
                <w:lang w:bidi="ar"/>
              </w:rPr>
              <w:t>单位</w:t>
            </w:r>
          </w:p>
        </w:tc>
        <w:tc>
          <w:tcPr>
            <w:tcW w:w="655" w:type="pct"/>
            <w:tcBorders>
              <w:top w:val="single" w:sz="4" w:space="0" w:color="000000"/>
              <w:left w:val="single" w:sz="4" w:space="0" w:color="000000"/>
              <w:bottom w:val="single" w:sz="4" w:space="0" w:color="000000"/>
              <w:right w:val="single" w:sz="4" w:space="0" w:color="000000"/>
            </w:tcBorders>
          </w:tcPr>
          <w:p w14:paraId="6B4F894A"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备注</w:t>
            </w:r>
          </w:p>
        </w:tc>
      </w:tr>
      <w:tr w:rsidR="000523CF" w:rsidRPr="000523CF" w14:paraId="79AC4FAB"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0E566" w14:textId="77777777" w:rsidR="009D0332" w:rsidRPr="000523CF" w:rsidRDefault="00000000">
            <w:pPr>
              <w:widowControl/>
              <w:jc w:val="center"/>
              <w:textAlignment w:val="center"/>
              <w:rPr>
                <w:rFonts w:ascii="宋体" w:hAnsi="宋体" w:cs="宋体"/>
                <w:szCs w:val="24"/>
              </w:rPr>
            </w:pPr>
            <w:r w:rsidRPr="000523CF">
              <w:rPr>
                <w:rFonts w:ascii="宋体" w:eastAsia="宋体" w:hAnsi="宋体" w:cs="宋体" w:hint="eastAsia"/>
                <w:kern w:val="0"/>
                <w:sz w:val="24"/>
                <w:szCs w:val="24"/>
                <w:lang w:bidi="ar"/>
              </w:rPr>
              <w:t>1</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D3E89" w14:textId="77777777" w:rsidR="009D0332" w:rsidRPr="000523CF" w:rsidRDefault="00000000">
            <w:pPr>
              <w:widowControl/>
              <w:jc w:val="left"/>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rPr>
              <w:t>▲</w:t>
            </w:r>
            <w:r w:rsidRPr="000523CF">
              <w:rPr>
                <w:rFonts w:ascii="宋体" w:eastAsia="宋体" w:hAnsi="宋体" w:cs="宋体" w:hint="eastAsia"/>
                <w:kern w:val="0"/>
                <w:sz w:val="24"/>
                <w:szCs w:val="24"/>
                <w:lang w:bidi="ar"/>
              </w:rPr>
              <w:t>点型光电感烟火灾探测器（含底座）</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B50EB8" w14:textId="77777777" w:rsidR="009D0332" w:rsidRPr="000523CF" w:rsidRDefault="00000000">
            <w:pPr>
              <w:widowControl/>
              <w:jc w:val="center"/>
              <w:textAlignment w:val="center"/>
              <w:rPr>
                <w:rFonts w:ascii="宋体" w:hAnsi="宋体" w:cs="宋体"/>
                <w:szCs w:val="24"/>
              </w:rPr>
            </w:pPr>
            <w:r w:rsidRPr="000523CF">
              <w:rPr>
                <w:rFonts w:ascii="宋体" w:hAnsi="宋体" w:cs="宋体" w:hint="eastAsia"/>
                <w:szCs w:val="24"/>
              </w:rPr>
              <w:t>203</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299D6" w14:textId="77777777" w:rsidR="009D0332" w:rsidRPr="000523CF" w:rsidRDefault="00000000">
            <w:pPr>
              <w:widowControl/>
              <w:textAlignment w:val="center"/>
              <w:rPr>
                <w:rFonts w:ascii="宋体" w:hAnsi="宋体" w:cs="宋体"/>
                <w:szCs w:val="24"/>
              </w:rPr>
            </w:pPr>
            <w:proofErr w:type="gramStart"/>
            <w:r w:rsidRPr="000523CF">
              <w:rPr>
                <w:rFonts w:ascii="宋体" w:hAnsi="宋体" w:cs="宋体" w:hint="eastAsia"/>
                <w:szCs w:val="24"/>
              </w:rPr>
              <w:t>个</w:t>
            </w:r>
            <w:proofErr w:type="gramEnd"/>
            <w:r w:rsidRPr="000523CF">
              <w:rPr>
                <w:rFonts w:ascii="宋体" w:hAnsi="宋体" w:cs="宋体" w:hint="eastAsia"/>
                <w:szCs w:val="24"/>
              </w:rPr>
              <w:t>（</w:t>
            </w:r>
            <w:r w:rsidRPr="000523CF">
              <w:rPr>
                <w:rFonts w:ascii="宋体" w:eastAsia="宋体" w:hAnsi="宋体" w:cs="宋体" w:hint="eastAsia"/>
                <w:kern w:val="0"/>
                <w:sz w:val="24"/>
                <w:szCs w:val="24"/>
                <w:lang w:bidi="ar"/>
              </w:rPr>
              <w:t>核心设备）</w:t>
            </w:r>
          </w:p>
        </w:tc>
        <w:tc>
          <w:tcPr>
            <w:tcW w:w="655" w:type="pct"/>
            <w:vMerge w:val="restart"/>
            <w:tcBorders>
              <w:top w:val="single" w:sz="4" w:space="0" w:color="000000"/>
              <w:left w:val="single" w:sz="4" w:space="0" w:color="000000"/>
              <w:right w:val="single" w:sz="4" w:space="0" w:color="000000"/>
            </w:tcBorders>
          </w:tcPr>
          <w:p w14:paraId="06D47D4A" w14:textId="77777777" w:rsidR="009D0332" w:rsidRPr="000523CF" w:rsidRDefault="009D0332">
            <w:pPr>
              <w:widowControl/>
              <w:jc w:val="center"/>
              <w:textAlignment w:val="center"/>
              <w:rPr>
                <w:rFonts w:ascii="宋体" w:hAnsi="宋体" w:cs="宋体"/>
                <w:szCs w:val="24"/>
              </w:rPr>
            </w:pPr>
          </w:p>
          <w:p w14:paraId="20D72B7E" w14:textId="77777777" w:rsidR="009D0332" w:rsidRPr="000523CF" w:rsidRDefault="00000000">
            <w:pPr>
              <w:widowControl/>
              <w:textAlignment w:val="center"/>
              <w:rPr>
                <w:rFonts w:ascii="宋体" w:hAnsi="宋体" w:cs="宋体"/>
                <w:szCs w:val="24"/>
              </w:rPr>
            </w:pPr>
            <w:r w:rsidRPr="000523CF">
              <w:rPr>
                <w:rFonts w:ascii="宋体" w:hAnsi="宋体" w:cs="宋体" w:hint="eastAsia"/>
                <w:szCs w:val="24"/>
              </w:rPr>
              <w:t>主要用于杏园</w:t>
            </w:r>
            <w:proofErr w:type="gramStart"/>
            <w:r w:rsidRPr="000523CF">
              <w:rPr>
                <w:rFonts w:ascii="宋体" w:hAnsi="宋体" w:cs="宋体" w:hint="eastAsia"/>
                <w:szCs w:val="24"/>
              </w:rPr>
              <w:t>食堂消防</w:t>
            </w:r>
            <w:proofErr w:type="gramEnd"/>
            <w:r w:rsidRPr="000523CF">
              <w:rPr>
                <w:rFonts w:ascii="宋体" w:hAnsi="宋体" w:cs="宋体" w:hint="eastAsia"/>
                <w:szCs w:val="24"/>
              </w:rPr>
              <w:t>主机及终端设备改造</w:t>
            </w:r>
          </w:p>
        </w:tc>
      </w:tr>
      <w:tr w:rsidR="000523CF" w:rsidRPr="000523CF" w14:paraId="1502DB08"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795D96"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2</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08371B" w14:textId="77777777" w:rsidR="009D0332" w:rsidRPr="000523CF" w:rsidRDefault="00000000">
            <w:pPr>
              <w:widowControl/>
              <w:jc w:val="left"/>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rPr>
              <w:t>▲</w:t>
            </w:r>
            <w:r w:rsidRPr="000523CF">
              <w:rPr>
                <w:rFonts w:ascii="宋体" w:eastAsia="宋体" w:hAnsi="宋体" w:cs="宋体" w:hint="eastAsia"/>
                <w:kern w:val="0"/>
                <w:sz w:val="24"/>
                <w:szCs w:val="24"/>
                <w:lang w:bidi="ar"/>
              </w:rPr>
              <w:t>火灾自动报警控制器</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36EB11" w14:textId="77777777" w:rsidR="009D0332" w:rsidRPr="000523CF" w:rsidRDefault="00000000">
            <w:pPr>
              <w:widowControl/>
              <w:jc w:val="center"/>
              <w:textAlignment w:val="center"/>
              <w:rPr>
                <w:rFonts w:ascii="宋体" w:hAnsi="宋体" w:cs="宋体"/>
                <w:szCs w:val="24"/>
              </w:rPr>
            </w:pPr>
            <w:r w:rsidRPr="000523CF">
              <w:rPr>
                <w:rFonts w:ascii="宋体" w:hAnsi="宋体" w:cs="宋体" w:hint="eastAsia"/>
                <w:szCs w:val="24"/>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E4A000" w14:textId="77777777" w:rsidR="009D0332" w:rsidRPr="000523CF" w:rsidRDefault="00000000">
            <w:pPr>
              <w:widowControl/>
              <w:textAlignment w:val="center"/>
              <w:rPr>
                <w:rFonts w:ascii="宋体" w:hAnsi="宋体" w:cs="宋体"/>
                <w:szCs w:val="24"/>
              </w:rPr>
            </w:pPr>
            <w:r w:rsidRPr="000523CF">
              <w:rPr>
                <w:rFonts w:ascii="宋体" w:eastAsia="宋体" w:hAnsi="宋体" w:cs="宋体" w:hint="eastAsia"/>
                <w:kern w:val="0"/>
                <w:sz w:val="24"/>
                <w:szCs w:val="24"/>
                <w:lang w:bidi="ar"/>
              </w:rPr>
              <w:t>台（核心设备）</w:t>
            </w:r>
          </w:p>
        </w:tc>
        <w:tc>
          <w:tcPr>
            <w:tcW w:w="655" w:type="pct"/>
            <w:vMerge/>
            <w:tcBorders>
              <w:left w:val="single" w:sz="4" w:space="0" w:color="000000"/>
              <w:right w:val="single" w:sz="4" w:space="0" w:color="000000"/>
            </w:tcBorders>
          </w:tcPr>
          <w:p w14:paraId="3DDAFC03" w14:textId="77777777" w:rsidR="009D0332" w:rsidRPr="000523CF" w:rsidRDefault="009D0332">
            <w:pPr>
              <w:widowControl/>
              <w:jc w:val="center"/>
              <w:textAlignment w:val="center"/>
              <w:rPr>
                <w:rFonts w:ascii="宋体" w:hAnsi="宋体" w:cs="宋体"/>
                <w:szCs w:val="24"/>
              </w:rPr>
            </w:pPr>
          </w:p>
        </w:tc>
      </w:tr>
      <w:tr w:rsidR="000523CF" w:rsidRPr="000523CF" w14:paraId="5B469BD0"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997083"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3</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7E2AAD" w14:textId="77777777" w:rsidR="009D0332" w:rsidRPr="000523CF" w:rsidRDefault="00000000">
            <w:pPr>
              <w:widowControl/>
              <w:jc w:val="left"/>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手动报警按钮</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382DED" w14:textId="77777777" w:rsidR="009D0332" w:rsidRPr="000523CF" w:rsidRDefault="00000000">
            <w:pPr>
              <w:widowControl/>
              <w:jc w:val="center"/>
              <w:textAlignment w:val="center"/>
              <w:rPr>
                <w:rFonts w:ascii="宋体" w:hAnsi="宋体" w:cs="宋体"/>
                <w:szCs w:val="24"/>
              </w:rPr>
            </w:pPr>
            <w:r w:rsidRPr="000523CF">
              <w:rPr>
                <w:rFonts w:ascii="宋体" w:hAnsi="宋体" w:cs="宋体" w:hint="eastAsia"/>
                <w:szCs w:val="24"/>
              </w:rPr>
              <w:t>145</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46B957" w14:textId="77777777" w:rsidR="009D0332" w:rsidRPr="000523CF" w:rsidRDefault="00000000">
            <w:pPr>
              <w:widowControl/>
              <w:jc w:val="center"/>
              <w:textAlignment w:val="center"/>
              <w:rPr>
                <w:rFonts w:ascii="宋体" w:hAnsi="宋体" w:cs="宋体"/>
                <w:szCs w:val="24"/>
              </w:rPr>
            </w:pPr>
            <w:proofErr w:type="gramStart"/>
            <w:r w:rsidRPr="000523CF">
              <w:rPr>
                <w:rFonts w:ascii="宋体" w:hAnsi="宋体" w:cs="宋体" w:hint="eastAsia"/>
                <w:szCs w:val="24"/>
              </w:rPr>
              <w:t>个</w:t>
            </w:r>
            <w:proofErr w:type="gramEnd"/>
          </w:p>
        </w:tc>
        <w:tc>
          <w:tcPr>
            <w:tcW w:w="655" w:type="pct"/>
            <w:vMerge/>
            <w:tcBorders>
              <w:left w:val="single" w:sz="4" w:space="0" w:color="000000"/>
              <w:right w:val="single" w:sz="4" w:space="0" w:color="000000"/>
            </w:tcBorders>
          </w:tcPr>
          <w:p w14:paraId="3340E2B9" w14:textId="77777777" w:rsidR="009D0332" w:rsidRPr="000523CF" w:rsidRDefault="009D0332">
            <w:pPr>
              <w:widowControl/>
              <w:jc w:val="center"/>
              <w:textAlignment w:val="center"/>
              <w:rPr>
                <w:rFonts w:ascii="宋体" w:hAnsi="宋体" w:cs="宋体"/>
                <w:szCs w:val="24"/>
              </w:rPr>
            </w:pPr>
          </w:p>
        </w:tc>
      </w:tr>
      <w:tr w:rsidR="000523CF" w:rsidRPr="000523CF" w14:paraId="4177DEAD"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D454C7"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4</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C52471" w14:textId="77777777" w:rsidR="009D0332" w:rsidRPr="000523CF" w:rsidRDefault="00000000">
            <w:pPr>
              <w:widowControl/>
              <w:jc w:val="left"/>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火灾声光警报器</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3EE34" w14:textId="77777777" w:rsidR="009D0332" w:rsidRPr="000523CF" w:rsidRDefault="00000000">
            <w:pPr>
              <w:widowControl/>
              <w:jc w:val="center"/>
              <w:textAlignment w:val="center"/>
              <w:rPr>
                <w:rFonts w:ascii="宋体" w:hAnsi="宋体" w:cs="宋体"/>
                <w:szCs w:val="24"/>
              </w:rPr>
            </w:pPr>
            <w:r w:rsidRPr="000523CF">
              <w:rPr>
                <w:rFonts w:ascii="宋体" w:hAnsi="宋体" w:cs="宋体" w:hint="eastAsia"/>
                <w:szCs w:val="24"/>
              </w:rPr>
              <w:t>128</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A5EAC6" w14:textId="77777777" w:rsidR="009D0332" w:rsidRPr="000523CF" w:rsidRDefault="00000000">
            <w:pPr>
              <w:widowControl/>
              <w:jc w:val="center"/>
              <w:textAlignment w:val="center"/>
              <w:rPr>
                <w:rFonts w:ascii="宋体" w:hAnsi="宋体" w:cs="宋体"/>
                <w:szCs w:val="24"/>
              </w:rPr>
            </w:pPr>
            <w:proofErr w:type="gramStart"/>
            <w:r w:rsidRPr="000523CF">
              <w:rPr>
                <w:rFonts w:ascii="宋体" w:hAnsi="宋体" w:cs="宋体" w:hint="eastAsia"/>
                <w:szCs w:val="24"/>
              </w:rPr>
              <w:t>个</w:t>
            </w:r>
            <w:proofErr w:type="gramEnd"/>
          </w:p>
        </w:tc>
        <w:tc>
          <w:tcPr>
            <w:tcW w:w="655" w:type="pct"/>
            <w:vMerge/>
            <w:tcBorders>
              <w:left w:val="single" w:sz="4" w:space="0" w:color="000000"/>
              <w:right w:val="single" w:sz="4" w:space="0" w:color="000000"/>
            </w:tcBorders>
          </w:tcPr>
          <w:p w14:paraId="632C9C5F" w14:textId="77777777" w:rsidR="009D0332" w:rsidRPr="000523CF" w:rsidRDefault="009D0332">
            <w:pPr>
              <w:widowControl/>
              <w:jc w:val="center"/>
              <w:textAlignment w:val="center"/>
              <w:rPr>
                <w:rFonts w:ascii="宋体" w:hAnsi="宋体" w:cs="宋体"/>
                <w:szCs w:val="24"/>
              </w:rPr>
            </w:pPr>
          </w:p>
        </w:tc>
      </w:tr>
      <w:tr w:rsidR="000523CF" w:rsidRPr="000523CF" w14:paraId="4BD6BD5D"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A6577C"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5</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76F235" w14:textId="77777777" w:rsidR="009D0332" w:rsidRPr="000523CF" w:rsidRDefault="00000000">
            <w:pPr>
              <w:widowControl/>
              <w:jc w:val="left"/>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双绞线</w:t>
            </w:r>
            <w:r w:rsidRPr="000523CF">
              <w:rPr>
                <w:rFonts w:ascii="宋体" w:eastAsia="宋体" w:hAnsi="宋体" w:cs="宋体"/>
                <w:kern w:val="0"/>
                <w:sz w:val="24"/>
                <w:szCs w:val="24"/>
                <w:lang w:bidi="ar"/>
              </w:rPr>
              <w:t>RVS2*1.5</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6C400" w14:textId="77777777" w:rsidR="009D0332" w:rsidRPr="000523CF" w:rsidRDefault="00000000">
            <w:pPr>
              <w:widowControl/>
              <w:jc w:val="center"/>
              <w:textAlignment w:val="center"/>
              <w:rPr>
                <w:rFonts w:ascii="宋体" w:hAnsi="宋体" w:cs="宋体"/>
                <w:szCs w:val="24"/>
              </w:rPr>
            </w:pPr>
            <w:r w:rsidRPr="000523CF">
              <w:rPr>
                <w:rFonts w:ascii="宋体" w:hAnsi="宋体" w:cs="宋体" w:hint="eastAsia"/>
                <w:szCs w:val="24"/>
              </w:rPr>
              <w:t>650</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0A31A7" w14:textId="77777777" w:rsidR="009D0332" w:rsidRPr="000523CF" w:rsidRDefault="00000000">
            <w:pPr>
              <w:widowControl/>
              <w:jc w:val="center"/>
              <w:textAlignment w:val="center"/>
              <w:rPr>
                <w:rFonts w:ascii="宋体" w:hAnsi="宋体" w:cs="宋体"/>
                <w:szCs w:val="24"/>
              </w:rPr>
            </w:pPr>
            <w:r w:rsidRPr="000523CF">
              <w:rPr>
                <w:rFonts w:ascii="宋体" w:hAnsi="宋体" w:cs="宋体" w:hint="eastAsia"/>
                <w:szCs w:val="24"/>
              </w:rPr>
              <w:t>米</w:t>
            </w:r>
          </w:p>
        </w:tc>
        <w:tc>
          <w:tcPr>
            <w:tcW w:w="655" w:type="pct"/>
            <w:vMerge/>
            <w:tcBorders>
              <w:left w:val="single" w:sz="4" w:space="0" w:color="000000"/>
              <w:right w:val="single" w:sz="4" w:space="0" w:color="000000"/>
            </w:tcBorders>
          </w:tcPr>
          <w:p w14:paraId="461FC509" w14:textId="77777777" w:rsidR="009D0332" w:rsidRPr="000523CF" w:rsidRDefault="009D0332">
            <w:pPr>
              <w:widowControl/>
              <w:jc w:val="center"/>
              <w:textAlignment w:val="center"/>
              <w:rPr>
                <w:rFonts w:ascii="宋体" w:hAnsi="宋体" w:cs="宋体"/>
                <w:szCs w:val="24"/>
              </w:rPr>
            </w:pPr>
          </w:p>
        </w:tc>
      </w:tr>
      <w:tr w:rsidR="000523CF" w:rsidRPr="000523CF" w14:paraId="00636115"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B837D"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6</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5FF8B4" w14:textId="77777777" w:rsidR="009D0332" w:rsidRPr="000523CF" w:rsidRDefault="00000000">
            <w:pPr>
              <w:widowControl/>
              <w:jc w:val="left"/>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墙面开孔</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D4BDE5"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80</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85F659"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处</w:t>
            </w:r>
          </w:p>
        </w:tc>
        <w:tc>
          <w:tcPr>
            <w:tcW w:w="655" w:type="pct"/>
            <w:vMerge/>
            <w:tcBorders>
              <w:left w:val="single" w:sz="4" w:space="0" w:color="000000"/>
              <w:right w:val="single" w:sz="4" w:space="0" w:color="000000"/>
            </w:tcBorders>
          </w:tcPr>
          <w:p w14:paraId="3E488D59" w14:textId="77777777" w:rsidR="009D0332" w:rsidRPr="000523CF" w:rsidRDefault="009D0332">
            <w:pPr>
              <w:widowControl/>
              <w:jc w:val="center"/>
              <w:textAlignment w:val="center"/>
              <w:rPr>
                <w:rFonts w:ascii="宋体" w:eastAsia="宋体" w:hAnsi="宋体" w:cs="宋体"/>
                <w:kern w:val="0"/>
                <w:sz w:val="24"/>
                <w:szCs w:val="24"/>
                <w:lang w:bidi="ar"/>
              </w:rPr>
            </w:pPr>
          </w:p>
        </w:tc>
      </w:tr>
      <w:tr w:rsidR="000523CF" w:rsidRPr="000523CF" w14:paraId="0ABF993B"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901C9F"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7</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6F03B" w14:textId="77777777" w:rsidR="009D0332" w:rsidRPr="000523CF" w:rsidRDefault="00000000">
            <w:pPr>
              <w:widowControl/>
              <w:jc w:val="left"/>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rPr>
              <w:t>▲</w:t>
            </w:r>
            <w:r w:rsidRPr="000523CF">
              <w:rPr>
                <w:rFonts w:ascii="宋体" w:eastAsia="宋体" w:hAnsi="宋体" w:cs="宋体" w:hint="eastAsia"/>
                <w:kern w:val="0"/>
                <w:sz w:val="24"/>
                <w:szCs w:val="24"/>
                <w:lang w:bidi="ar"/>
              </w:rPr>
              <w:t>点型光电感烟火灾探测器（含底座）</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5AE205"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180</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9DCAD0" w14:textId="77777777" w:rsidR="009D0332" w:rsidRPr="000523CF" w:rsidRDefault="00000000">
            <w:pPr>
              <w:widowControl/>
              <w:textAlignment w:val="center"/>
              <w:rPr>
                <w:rFonts w:ascii="宋体" w:eastAsia="宋体" w:hAnsi="宋体" w:cs="宋体"/>
                <w:kern w:val="0"/>
                <w:sz w:val="24"/>
                <w:szCs w:val="24"/>
                <w:lang w:bidi="ar"/>
              </w:rPr>
            </w:pPr>
            <w:proofErr w:type="gramStart"/>
            <w:r w:rsidRPr="000523CF">
              <w:rPr>
                <w:rFonts w:ascii="宋体" w:eastAsia="宋体" w:hAnsi="宋体" w:cs="宋体" w:hint="eastAsia"/>
                <w:kern w:val="0"/>
                <w:sz w:val="24"/>
                <w:szCs w:val="24"/>
                <w:lang w:bidi="ar"/>
              </w:rPr>
              <w:t>个</w:t>
            </w:r>
            <w:proofErr w:type="gramEnd"/>
            <w:r w:rsidRPr="000523CF">
              <w:rPr>
                <w:rFonts w:ascii="宋体" w:eastAsia="宋体" w:hAnsi="宋体" w:cs="宋体" w:hint="eastAsia"/>
                <w:kern w:val="0"/>
                <w:sz w:val="24"/>
                <w:szCs w:val="24"/>
                <w:lang w:bidi="ar"/>
              </w:rPr>
              <w:t>（核心设备）</w:t>
            </w:r>
          </w:p>
        </w:tc>
        <w:tc>
          <w:tcPr>
            <w:tcW w:w="655" w:type="pct"/>
            <w:vMerge w:val="restart"/>
            <w:tcBorders>
              <w:top w:val="single" w:sz="4" w:space="0" w:color="000000"/>
              <w:left w:val="single" w:sz="4" w:space="0" w:color="000000"/>
              <w:right w:val="single" w:sz="4" w:space="0" w:color="000000"/>
            </w:tcBorders>
          </w:tcPr>
          <w:p w14:paraId="7A7A3DBD" w14:textId="77777777" w:rsidR="009D0332" w:rsidRPr="000523CF" w:rsidRDefault="009D0332">
            <w:pPr>
              <w:widowControl/>
              <w:jc w:val="center"/>
              <w:textAlignment w:val="center"/>
              <w:rPr>
                <w:rFonts w:ascii="宋体" w:hAnsi="宋体" w:cs="宋体"/>
                <w:szCs w:val="24"/>
              </w:rPr>
            </w:pPr>
          </w:p>
          <w:p w14:paraId="3E9F73FF" w14:textId="77777777" w:rsidR="009D0332" w:rsidRPr="000523CF" w:rsidRDefault="009D0332">
            <w:pPr>
              <w:widowControl/>
              <w:jc w:val="center"/>
              <w:textAlignment w:val="center"/>
              <w:rPr>
                <w:rFonts w:ascii="宋体" w:hAnsi="宋体" w:cs="宋体"/>
                <w:szCs w:val="24"/>
              </w:rPr>
            </w:pPr>
          </w:p>
          <w:p w14:paraId="0631E39E" w14:textId="77777777" w:rsidR="009D0332" w:rsidRPr="000523CF" w:rsidRDefault="009D0332">
            <w:pPr>
              <w:widowControl/>
              <w:jc w:val="center"/>
              <w:textAlignment w:val="center"/>
              <w:rPr>
                <w:rFonts w:ascii="宋体" w:hAnsi="宋体" w:cs="宋体"/>
                <w:szCs w:val="24"/>
              </w:rPr>
            </w:pPr>
          </w:p>
          <w:p w14:paraId="42F5E00B" w14:textId="77777777" w:rsidR="009D0332" w:rsidRPr="000523CF" w:rsidRDefault="009D0332">
            <w:pPr>
              <w:widowControl/>
              <w:jc w:val="center"/>
              <w:textAlignment w:val="center"/>
              <w:rPr>
                <w:rFonts w:ascii="宋体" w:hAnsi="宋体" w:cs="宋体"/>
                <w:szCs w:val="24"/>
              </w:rPr>
            </w:pPr>
          </w:p>
          <w:p w14:paraId="6DA0CFF3" w14:textId="77777777" w:rsidR="009D0332" w:rsidRPr="000523CF" w:rsidRDefault="009D0332">
            <w:pPr>
              <w:widowControl/>
              <w:jc w:val="center"/>
              <w:textAlignment w:val="center"/>
              <w:rPr>
                <w:rFonts w:ascii="宋体" w:hAnsi="宋体" w:cs="宋体"/>
                <w:szCs w:val="24"/>
              </w:rPr>
            </w:pPr>
          </w:p>
          <w:p w14:paraId="4D5681D5"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hAnsi="宋体" w:cs="宋体" w:hint="eastAsia"/>
                <w:szCs w:val="24"/>
              </w:rPr>
              <w:t>主要用于邵逸夫图书馆消防主机及终端设备改造</w:t>
            </w:r>
          </w:p>
        </w:tc>
      </w:tr>
      <w:tr w:rsidR="000523CF" w:rsidRPr="000523CF" w14:paraId="25019D62"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661F88"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8</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49FF7" w14:textId="77777777" w:rsidR="009D0332" w:rsidRPr="000523CF" w:rsidRDefault="00000000">
            <w:pPr>
              <w:widowControl/>
              <w:jc w:val="left"/>
              <w:textAlignment w:val="center"/>
              <w:rPr>
                <w:rFonts w:ascii="宋体" w:eastAsia="宋体" w:hAnsi="宋体" w:cs="宋体"/>
                <w:kern w:val="0"/>
                <w:sz w:val="24"/>
                <w:szCs w:val="24"/>
              </w:rPr>
            </w:pPr>
            <w:r w:rsidRPr="000523CF">
              <w:rPr>
                <w:rFonts w:ascii="宋体" w:eastAsia="宋体" w:hAnsi="宋体" w:cs="宋体" w:hint="eastAsia"/>
                <w:kern w:val="0"/>
                <w:sz w:val="24"/>
                <w:szCs w:val="24"/>
              </w:rPr>
              <w:t>▲</w:t>
            </w:r>
            <w:r w:rsidRPr="000523CF">
              <w:rPr>
                <w:rFonts w:ascii="宋体" w:eastAsia="宋体" w:hAnsi="宋体" w:cs="宋体" w:hint="eastAsia"/>
                <w:kern w:val="0"/>
                <w:sz w:val="24"/>
                <w:szCs w:val="24"/>
                <w:lang w:bidi="ar"/>
              </w:rPr>
              <w:t>火灾自动报警控制器（16个回路）</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098E71"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A3203" w14:textId="77777777" w:rsidR="009D0332" w:rsidRPr="000523CF" w:rsidRDefault="00000000">
            <w:pPr>
              <w:widowControl/>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台（核心设备）</w:t>
            </w:r>
          </w:p>
        </w:tc>
        <w:tc>
          <w:tcPr>
            <w:tcW w:w="655" w:type="pct"/>
            <w:vMerge/>
            <w:tcBorders>
              <w:left w:val="single" w:sz="4" w:space="0" w:color="000000"/>
              <w:right w:val="single" w:sz="4" w:space="0" w:color="000000"/>
            </w:tcBorders>
          </w:tcPr>
          <w:p w14:paraId="044D4FF8" w14:textId="77777777" w:rsidR="009D0332" w:rsidRPr="000523CF" w:rsidRDefault="009D0332">
            <w:pPr>
              <w:widowControl/>
              <w:jc w:val="center"/>
              <w:textAlignment w:val="center"/>
              <w:rPr>
                <w:rFonts w:ascii="宋体" w:hAnsi="宋体" w:cs="宋体"/>
                <w:szCs w:val="24"/>
              </w:rPr>
            </w:pPr>
          </w:p>
        </w:tc>
      </w:tr>
      <w:tr w:rsidR="000523CF" w:rsidRPr="000523CF" w14:paraId="27706AC1"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FF8C99" w14:textId="77777777" w:rsidR="009D0332" w:rsidRPr="000523CF" w:rsidRDefault="00000000">
            <w:pPr>
              <w:widowControl/>
              <w:jc w:val="center"/>
              <w:textAlignment w:val="center"/>
              <w:rPr>
                <w:rFonts w:ascii="宋体" w:hAnsi="宋体" w:cs="宋体"/>
                <w:szCs w:val="24"/>
              </w:rPr>
            </w:pPr>
            <w:r w:rsidRPr="000523CF">
              <w:rPr>
                <w:rFonts w:ascii="宋体" w:hAnsi="宋体" w:cs="宋体" w:hint="eastAsia"/>
                <w:szCs w:val="24"/>
              </w:rPr>
              <w:t>9</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C194CF" w14:textId="77777777" w:rsidR="009D0332" w:rsidRPr="000523CF" w:rsidRDefault="00000000">
            <w:pPr>
              <w:widowControl/>
              <w:jc w:val="left"/>
              <w:textAlignment w:val="center"/>
              <w:rPr>
                <w:rFonts w:ascii="宋体" w:hAnsi="宋体" w:cs="宋体"/>
                <w:szCs w:val="24"/>
              </w:rPr>
            </w:pPr>
            <w:r w:rsidRPr="000523CF">
              <w:rPr>
                <w:rFonts w:ascii="宋体" w:eastAsia="宋体" w:hAnsi="宋体" w:cs="宋体" w:hint="eastAsia"/>
                <w:kern w:val="0"/>
                <w:sz w:val="24"/>
                <w:szCs w:val="24"/>
                <w:lang w:bidi="ar"/>
              </w:rPr>
              <w:t>手动报警按钮</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6B11F" w14:textId="77777777" w:rsidR="009D0332" w:rsidRPr="000523CF" w:rsidRDefault="00000000">
            <w:pPr>
              <w:widowControl/>
              <w:jc w:val="center"/>
              <w:textAlignment w:val="center"/>
              <w:rPr>
                <w:rFonts w:ascii="宋体" w:hAnsi="宋体" w:cs="宋体"/>
                <w:szCs w:val="24"/>
              </w:rPr>
            </w:pPr>
            <w:r w:rsidRPr="000523CF">
              <w:rPr>
                <w:rFonts w:ascii="宋体" w:hAnsi="宋体" w:cs="宋体" w:hint="eastAsia"/>
                <w:szCs w:val="24"/>
              </w:rPr>
              <w:t>20</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75F010" w14:textId="77777777" w:rsidR="009D0332" w:rsidRPr="000523CF" w:rsidRDefault="00000000">
            <w:pPr>
              <w:widowControl/>
              <w:jc w:val="center"/>
              <w:textAlignment w:val="center"/>
              <w:rPr>
                <w:rFonts w:ascii="宋体" w:hAnsi="宋体" w:cs="宋体"/>
                <w:szCs w:val="24"/>
              </w:rPr>
            </w:pPr>
            <w:r w:rsidRPr="000523CF">
              <w:rPr>
                <w:rFonts w:ascii="宋体" w:eastAsia="宋体" w:hAnsi="宋体" w:cs="宋体" w:hint="eastAsia"/>
                <w:kern w:val="0"/>
                <w:sz w:val="24"/>
                <w:szCs w:val="24"/>
                <w:lang w:bidi="ar"/>
              </w:rPr>
              <w:t>套</w:t>
            </w:r>
          </w:p>
        </w:tc>
        <w:tc>
          <w:tcPr>
            <w:tcW w:w="655" w:type="pct"/>
            <w:vMerge/>
            <w:tcBorders>
              <w:left w:val="single" w:sz="4" w:space="0" w:color="000000"/>
              <w:right w:val="single" w:sz="4" w:space="0" w:color="000000"/>
            </w:tcBorders>
          </w:tcPr>
          <w:p w14:paraId="7787951D" w14:textId="77777777" w:rsidR="009D0332" w:rsidRPr="000523CF" w:rsidRDefault="009D0332">
            <w:pPr>
              <w:widowControl/>
              <w:jc w:val="center"/>
              <w:textAlignment w:val="center"/>
              <w:rPr>
                <w:rFonts w:ascii="宋体" w:eastAsia="宋体" w:hAnsi="宋体" w:cs="宋体"/>
                <w:kern w:val="0"/>
                <w:sz w:val="24"/>
                <w:szCs w:val="24"/>
                <w:lang w:bidi="ar"/>
              </w:rPr>
            </w:pPr>
          </w:p>
        </w:tc>
      </w:tr>
      <w:tr w:rsidR="000523CF" w:rsidRPr="000523CF" w14:paraId="64199FB7"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BC3346" w14:textId="77777777" w:rsidR="009D0332" w:rsidRPr="000523CF" w:rsidRDefault="00000000">
            <w:pPr>
              <w:widowControl/>
              <w:jc w:val="center"/>
              <w:textAlignment w:val="center"/>
              <w:rPr>
                <w:rFonts w:ascii="宋体" w:hAnsi="宋体" w:cs="宋体"/>
                <w:szCs w:val="24"/>
              </w:rPr>
            </w:pPr>
            <w:r w:rsidRPr="000523CF">
              <w:rPr>
                <w:rFonts w:ascii="宋体" w:hAnsi="宋体" w:cs="宋体" w:hint="eastAsia"/>
                <w:szCs w:val="24"/>
              </w:rPr>
              <w:t>10</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07D102" w14:textId="77777777" w:rsidR="009D0332" w:rsidRPr="000523CF" w:rsidRDefault="00000000">
            <w:pPr>
              <w:widowControl/>
              <w:jc w:val="left"/>
              <w:textAlignment w:val="center"/>
              <w:rPr>
                <w:rFonts w:ascii="宋体" w:hAnsi="宋体" w:cs="宋体"/>
                <w:szCs w:val="24"/>
              </w:rPr>
            </w:pPr>
            <w:r w:rsidRPr="000523CF">
              <w:rPr>
                <w:rFonts w:ascii="宋体" w:eastAsia="宋体" w:hAnsi="宋体" w:cs="宋体" w:hint="eastAsia"/>
                <w:kern w:val="0"/>
                <w:sz w:val="24"/>
                <w:szCs w:val="24"/>
                <w:lang w:bidi="ar"/>
              </w:rPr>
              <w:t>消火栓按钮</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A05A2" w14:textId="77777777" w:rsidR="009D0332" w:rsidRPr="000523CF" w:rsidRDefault="00000000">
            <w:pPr>
              <w:widowControl/>
              <w:jc w:val="center"/>
              <w:textAlignment w:val="center"/>
              <w:rPr>
                <w:rFonts w:ascii="宋体" w:hAnsi="宋体" w:cs="宋体"/>
                <w:szCs w:val="24"/>
              </w:rPr>
            </w:pPr>
            <w:r w:rsidRPr="000523CF">
              <w:rPr>
                <w:rFonts w:ascii="宋体" w:eastAsia="宋体" w:hAnsi="宋体" w:cs="宋体" w:hint="eastAsia"/>
                <w:kern w:val="0"/>
                <w:sz w:val="24"/>
                <w:szCs w:val="24"/>
                <w:lang w:bidi="ar"/>
              </w:rPr>
              <w:t>25</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E6CB67" w14:textId="77777777" w:rsidR="009D0332" w:rsidRPr="000523CF" w:rsidRDefault="00000000">
            <w:pPr>
              <w:widowControl/>
              <w:jc w:val="center"/>
              <w:textAlignment w:val="center"/>
              <w:rPr>
                <w:rFonts w:ascii="宋体" w:hAnsi="宋体" w:cs="宋体"/>
                <w:szCs w:val="24"/>
              </w:rPr>
            </w:pPr>
            <w:r w:rsidRPr="000523CF">
              <w:rPr>
                <w:rFonts w:ascii="宋体" w:eastAsia="宋体" w:hAnsi="宋体" w:cs="宋体" w:hint="eastAsia"/>
                <w:kern w:val="0"/>
                <w:sz w:val="24"/>
                <w:szCs w:val="24"/>
                <w:lang w:bidi="ar"/>
              </w:rPr>
              <w:t>套</w:t>
            </w:r>
          </w:p>
        </w:tc>
        <w:tc>
          <w:tcPr>
            <w:tcW w:w="655" w:type="pct"/>
            <w:vMerge/>
            <w:tcBorders>
              <w:left w:val="single" w:sz="4" w:space="0" w:color="000000"/>
              <w:right w:val="single" w:sz="4" w:space="0" w:color="000000"/>
            </w:tcBorders>
          </w:tcPr>
          <w:p w14:paraId="2C16070F" w14:textId="77777777" w:rsidR="009D0332" w:rsidRPr="000523CF" w:rsidRDefault="009D0332">
            <w:pPr>
              <w:widowControl/>
              <w:jc w:val="center"/>
              <w:textAlignment w:val="center"/>
              <w:rPr>
                <w:rFonts w:ascii="宋体" w:eastAsia="宋体" w:hAnsi="宋体" w:cs="宋体"/>
                <w:kern w:val="0"/>
                <w:sz w:val="24"/>
                <w:szCs w:val="24"/>
                <w:lang w:bidi="ar"/>
              </w:rPr>
            </w:pPr>
          </w:p>
        </w:tc>
      </w:tr>
      <w:tr w:rsidR="000523CF" w:rsidRPr="000523CF" w14:paraId="465629CB"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112472" w14:textId="77777777" w:rsidR="009D0332" w:rsidRPr="000523CF" w:rsidRDefault="00000000">
            <w:pPr>
              <w:widowControl/>
              <w:jc w:val="center"/>
              <w:textAlignment w:val="center"/>
              <w:rPr>
                <w:rFonts w:ascii="宋体" w:hAnsi="宋体" w:cs="宋体"/>
                <w:szCs w:val="24"/>
              </w:rPr>
            </w:pPr>
            <w:r w:rsidRPr="000523CF">
              <w:rPr>
                <w:rFonts w:ascii="宋体" w:hAnsi="宋体" w:cs="宋体" w:hint="eastAsia"/>
                <w:szCs w:val="24"/>
              </w:rPr>
              <w:t>11</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AFF1A6" w14:textId="77777777" w:rsidR="009D0332" w:rsidRPr="000523CF" w:rsidRDefault="00000000">
            <w:pPr>
              <w:widowControl/>
              <w:jc w:val="left"/>
              <w:textAlignment w:val="center"/>
              <w:rPr>
                <w:rFonts w:ascii="宋体" w:hAnsi="宋体" w:cs="宋体"/>
                <w:szCs w:val="24"/>
              </w:rPr>
            </w:pPr>
            <w:r w:rsidRPr="000523CF">
              <w:rPr>
                <w:rFonts w:ascii="宋体" w:eastAsia="宋体" w:hAnsi="宋体" w:cs="宋体" w:hint="eastAsia"/>
                <w:kern w:val="0"/>
                <w:sz w:val="24"/>
                <w:szCs w:val="24"/>
                <w:lang w:bidi="ar"/>
              </w:rPr>
              <w:t>火灾声光警报器</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D624AD" w14:textId="77777777" w:rsidR="009D0332" w:rsidRPr="000523CF" w:rsidRDefault="00000000">
            <w:pPr>
              <w:widowControl/>
              <w:jc w:val="center"/>
              <w:textAlignment w:val="center"/>
              <w:rPr>
                <w:rFonts w:ascii="宋体" w:hAnsi="宋体" w:cs="宋体"/>
                <w:szCs w:val="24"/>
              </w:rPr>
            </w:pPr>
            <w:r w:rsidRPr="000523CF">
              <w:rPr>
                <w:rFonts w:ascii="宋体" w:eastAsia="宋体" w:hAnsi="宋体" w:cs="宋体" w:hint="eastAsia"/>
                <w:kern w:val="0"/>
                <w:sz w:val="24"/>
                <w:szCs w:val="24"/>
                <w:lang w:bidi="ar"/>
              </w:rPr>
              <w:t>6</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9E39B" w14:textId="77777777" w:rsidR="009D0332" w:rsidRPr="000523CF" w:rsidRDefault="00000000">
            <w:pPr>
              <w:widowControl/>
              <w:jc w:val="center"/>
              <w:textAlignment w:val="center"/>
              <w:rPr>
                <w:rFonts w:ascii="宋体" w:hAnsi="宋体" w:cs="宋体"/>
                <w:szCs w:val="24"/>
              </w:rPr>
            </w:pPr>
            <w:r w:rsidRPr="000523CF">
              <w:rPr>
                <w:rFonts w:ascii="宋体" w:eastAsia="宋体" w:hAnsi="宋体" w:cs="宋体" w:hint="eastAsia"/>
                <w:kern w:val="0"/>
                <w:sz w:val="24"/>
                <w:szCs w:val="24"/>
                <w:lang w:bidi="ar"/>
              </w:rPr>
              <w:t>只</w:t>
            </w:r>
          </w:p>
        </w:tc>
        <w:tc>
          <w:tcPr>
            <w:tcW w:w="655" w:type="pct"/>
            <w:vMerge/>
            <w:tcBorders>
              <w:left w:val="single" w:sz="4" w:space="0" w:color="000000"/>
              <w:right w:val="single" w:sz="4" w:space="0" w:color="000000"/>
            </w:tcBorders>
          </w:tcPr>
          <w:p w14:paraId="11AD745F" w14:textId="77777777" w:rsidR="009D0332" w:rsidRPr="000523CF" w:rsidRDefault="009D0332">
            <w:pPr>
              <w:widowControl/>
              <w:jc w:val="center"/>
              <w:textAlignment w:val="center"/>
              <w:rPr>
                <w:rFonts w:ascii="宋体" w:eastAsia="宋体" w:hAnsi="宋体" w:cs="宋体"/>
                <w:kern w:val="0"/>
                <w:sz w:val="24"/>
                <w:szCs w:val="24"/>
                <w:lang w:bidi="ar"/>
              </w:rPr>
            </w:pPr>
          </w:p>
        </w:tc>
      </w:tr>
      <w:tr w:rsidR="000523CF" w:rsidRPr="000523CF" w14:paraId="617FF8F9"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8E1CF2"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12</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965B3" w14:textId="77777777" w:rsidR="009D0332" w:rsidRPr="000523CF" w:rsidRDefault="00000000">
            <w:pPr>
              <w:widowControl/>
              <w:jc w:val="left"/>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楼层显示器</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BF728D"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6</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A3BA0" w14:textId="77777777" w:rsidR="009D0332" w:rsidRPr="000523CF" w:rsidRDefault="00000000">
            <w:pPr>
              <w:widowControl/>
              <w:jc w:val="center"/>
              <w:textAlignment w:val="center"/>
              <w:rPr>
                <w:rFonts w:ascii="宋体" w:eastAsia="宋体" w:hAnsi="宋体" w:cs="宋体"/>
                <w:kern w:val="0"/>
                <w:sz w:val="24"/>
                <w:szCs w:val="24"/>
                <w:lang w:bidi="ar"/>
              </w:rPr>
            </w:pPr>
            <w:proofErr w:type="gramStart"/>
            <w:r w:rsidRPr="000523CF">
              <w:rPr>
                <w:rFonts w:ascii="宋体" w:eastAsia="宋体" w:hAnsi="宋体" w:cs="宋体" w:hint="eastAsia"/>
                <w:kern w:val="0"/>
                <w:sz w:val="24"/>
                <w:szCs w:val="24"/>
                <w:lang w:bidi="ar"/>
              </w:rPr>
              <w:t>个</w:t>
            </w:r>
            <w:proofErr w:type="gramEnd"/>
          </w:p>
        </w:tc>
        <w:tc>
          <w:tcPr>
            <w:tcW w:w="655" w:type="pct"/>
            <w:vMerge/>
            <w:tcBorders>
              <w:left w:val="single" w:sz="4" w:space="0" w:color="000000"/>
              <w:right w:val="single" w:sz="4" w:space="0" w:color="000000"/>
            </w:tcBorders>
          </w:tcPr>
          <w:p w14:paraId="50EE5000" w14:textId="77777777" w:rsidR="009D0332" w:rsidRPr="000523CF" w:rsidRDefault="009D0332">
            <w:pPr>
              <w:widowControl/>
              <w:jc w:val="center"/>
              <w:textAlignment w:val="center"/>
              <w:rPr>
                <w:rFonts w:ascii="宋体" w:eastAsia="宋体" w:hAnsi="宋体" w:cs="宋体"/>
                <w:kern w:val="0"/>
                <w:sz w:val="24"/>
                <w:szCs w:val="24"/>
                <w:lang w:bidi="ar"/>
              </w:rPr>
            </w:pPr>
          </w:p>
        </w:tc>
      </w:tr>
      <w:tr w:rsidR="000523CF" w:rsidRPr="000523CF" w14:paraId="101B698E"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7F54A8"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13</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DF6F9A" w14:textId="77777777" w:rsidR="009D0332" w:rsidRPr="000523CF" w:rsidRDefault="00000000">
            <w:pPr>
              <w:widowControl/>
              <w:jc w:val="left"/>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消防应急广播</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C90DC3"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21A8C4"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套</w:t>
            </w:r>
          </w:p>
        </w:tc>
        <w:tc>
          <w:tcPr>
            <w:tcW w:w="655" w:type="pct"/>
            <w:vMerge/>
            <w:tcBorders>
              <w:left w:val="single" w:sz="4" w:space="0" w:color="000000"/>
              <w:right w:val="single" w:sz="4" w:space="0" w:color="000000"/>
            </w:tcBorders>
          </w:tcPr>
          <w:p w14:paraId="38542BA7" w14:textId="77777777" w:rsidR="009D0332" w:rsidRPr="000523CF" w:rsidRDefault="009D0332">
            <w:pPr>
              <w:widowControl/>
              <w:jc w:val="center"/>
              <w:textAlignment w:val="center"/>
              <w:rPr>
                <w:rFonts w:ascii="宋体" w:eastAsia="宋体" w:hAnsi="宋体" w:cs="宋体"/>
                <w:kern w:val="0"/>
                <w:sz w:val="24"/>
                <w:szCs w:val="24"/>
                <w:lang w:bidi="ar"/>
              </w:rPr>
            </w:pPr>
          </w:p>
        </w:tc>
      </w:tr>
      <w:tr w:rsidR="000523CF" w:rsidRPr="000523CF" w14:paraId="0DE62EB0"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D35CB"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14</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F571FB" w14:textId="77777777" w:rsidR="009D0332" w:rsidRPr="000523CF" w:rsidRDefault="00000000">
            <w:pPr>
              <w:widowControl/>
              <w:jc w:val="left"/>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广播喇叭</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227DBB"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40</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3E36B8" w14:textId="77777777" w:rsidR="009D0332" w:rsidRPr="000523CF" w:rsidRDefault="00000000">
            <w:pPr>
              <w:widowControl/>
              <w:jc w:val="center"/>
              <w:textAlignment w:val="center"/>
              <w:rPr>
                <w:rFonts w:ascii="宋体" w:eastAsia="宋体" w:hAnsi="宋体" w:cs="宋体"/>
                <w:kern w:val="0"/>
                <w:sz w:val="24"/>
                <w:szCs w:val="24"/>
                <w:lang w:bidi="ar"/>
              </w:rPr>
            </w:pPr>
            <w:proofErr w:type="gramStart"/>
            <w:r w:rsidRPr="000523CF">
              <w:rPr>
                <w:rFonts w:ascii="宋体" w:eastAsia="宋体" w:hAnsi="宋体" w:cs="宋体" w:hint="eastAsia"/>
                <w:kern w:val="0"/>
                <w:sz w:val="24"/>
                <w:szCs w:val="24"/>
                <w:lang w:bidi="ar"/>
              </w:rPr>
              <w:t>个</w:t>
            </w:r>
            <w:proofErr w:type="gramEnd"/>
          </w:p>
        </w:tc>
        <w:tc>
          <w:tcPr>
            <w:tcW w:w="655" w:type="pct"/>
            <w:vMerge/>
            <w:tcBorders>
              <w:left w:val="single" w:sz="4" w:space="0" w:color="000000"/>
              <w:right w:val="single" w:sz="4" w:space="0" w:color="000000"/>
            </w:tcBorders>
          </w:tcPr>
          <w:p w14:paraId="47C5E4C5" w14:textId="77777777" w:rsidR="009D0332" w:rsidRPr="000523CF" w:rsidRDefault="009D0332">
            <w:pPr>
              <w:widowControl/>
              <w:jc w:val="center"/>
              <w:textAlignment w:val="center"/>
              <w:rPr>
                <w:rFonts w:ascii="宋体" w:eastAsia="宋体" w:hAnsi="宋体" w:cs="宋体"/>
                <w:kern w:val="0"/>
                <w:sz w:val="24"/>
                <w:szCs w:val="24"/>
                <w:lang w:bidi="ar"/>
              </w:rPr>
            </w:pPr>
          </w:p>
        </w:tc>
      </w:tr>
      <w:tr w:rsidR="000523CF" w:rsidRPr="000523CF" w14:paraId="4A45AD90"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9D69A"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15</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CAA26A" w14:textId="77777777" w:rsidR="009D0332" w:rsidRPr="000523CF" w:rsidRDefault="00000000">
            <w:pPr>
              <w:widowControl/>
              <w:jc w:val="left"/>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消防电话</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C5BFDB"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4</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E1E6E" w14:textId="77777777" w:rsidR="009D0332" w:rsidRPr="000523CF" w:rsidRDefault="00000000">
            <w:pPr>
              <w:widowControl/>
              <w:jc w:val="center"/>
              <w:textAlignment w:val="center"/>
              <w:rPr>
                <w:rFonts w:ascii="宋体" w:eastAsia="宋体" w:hAnsi="宋体" w:cs="宋体"/>
                <w:kern w:val="0"/>
                <w:sz w:val="24"/>
                <w:szCs w:val="24"/>
                <w:lang w:bidi="ar"/>
              </w:rPr>
            </w:pPr>
            <w:proofErr w:type="gramStart"/>
            <w:r w:rsidRPr="000523CF">
              <w:rPr>
                <w:rFonts w:ascii="宋体" w:eastAsia="宋体" w:hAnsi="宋体" w:cs="宋体" w:hint="eastAsia"/>
                <w:kern w:val="0"/>
                <w:sz w:val="24"/>
                <w:szCs w:val="24"/>
                <w:lang w:bidi="ar"/>
              </w:rPr>
              <w:t>个</w:t>
            </w:r>
            <w:proofErr w:type="gramEnd"/>
          </w:p>
        </w:tc>
        <w:tc>
          <w:tcPr>
            <w:tcW w:w="655" w:type="pct"/>
            <w:vMerge/>
            <w:tcBorders>
              <w:left w:val="single" w:sz="4" w:space="0" w:color="000000"/>
              <w:right w:val="single" w:sz="4" w:space="0" w:color="000000"/>
            </w:tcBorders>
          </w:tcPr>
          <w:p w14:paraId="50C2550D" w14:textId="77777777" w:rsidR="009D0332" w:rsidRPr="000523CF" w:rsidRDefault="009D0332">
            <w:pPr>
              <w:widowControl/>
              <w:jc w:val="center"/>
              <w:textAlignment w:val="center"/>
              <w:rPr>
                <w:rFonts w:ascii="宋体" w:eastAsia="宋体" w:hAnsi="宋体" w:cs="宋体"/>
                <w:kern w:val="0"/>
                <w:sz w:val="24"/>
                <w:szCs w:val="24"/>
                <w:lang w:bidi="ar"/>
              </w:rPr>
            </w:pPr>
          </w:p>
        </w:tc>
      </w:tr>
      <w:tr w:rsidR="000523CF" w:rsidRPr="000523CF" w14:paraId="78C24B82"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203EFB"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16</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D22EF" w14:textId="77777777" w:rsidR="009D0332" w:rsidRPr="000523CF" w:rsidRDefault="00000000">
            <w:pPr>
              <w:widowControl/>
              <w:jc w:val="left"/>
              <w:textAlignment w:val="center"/>
              <w:rPr>
                <w:rFonts w:ascii="宋体" w:eastAsia="宋体" w:hAnsi="宋体" w:cs="宋体"/>
                <w:kern w:val="0"/>
                <w:sz w:val="24"/>
                <w:szCs w:val="24"/>
                <w:lang w:bidi="ar"/>
              </w:rPr>
            </w:pPr>
            <w:proofErr w:type="gramStart"/>
            <w:r w:rsidRPr="000523CF">
              <w:rPr>
                <w:rFonts w:ascii="宋体" w:eastAsia="宋体" w:hAnsi="宋体" w:cs="宋体" w:hint="eastAsia"/>
                <w:kern w:val="0"/>
                <w:sz w:val="24"/>
                <w:szCs w:val="24"/>
                <w:lang w:bidi="ar"/>
              </w:rPr>
              <w:t>切电模块</w:t>
            </w:r>
            <w:proofErr w:type="gramEnd"/>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D21F7E"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6</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0ED122" w14:textId="77777777" w:rsidR="009D0332" w:rsidRPr="000523CF" w:rsidRDefault="00000000">
            <w:pPr>
              <w:widowControl/>
              <w:jc w:val="center"/>
              <w:textAlignment w:val="center"/>
              <w:rPr>
                <w:rFonts w:ascii="宋体" w:eastAsia="宋体" w:hAnsi="宋体" w:cs="宋体"/>
                <w:kern w:val="0"/>
                <w:sz w:val="24"/>
                <w:szCs w:val="24"/>
                <w:lang w:bidi="ar"/>
              </w:rPr>
            </w:pPr>
            <w:proofErr w:type="gramStart"/>
            <w:r w:rsidRPr="000523CF">
              <w:rPr>
                <w:rFonts w:ascii="宋体" w:eastAsia="宋体" w:hAnsi="宋体" w:cs="宋体" w:hint="eastAsia"/>
                <w:kern w:val="0"/>
                <w:sz w:val="24"/>
                <w:szCs w:val="24"/>
                <w:lang w:bidi="ar"/>
              </w:rPr>
              <w:t>个</w:t>
            </w:r>
            <w:proofErr w:type="gramEnd"/>
          </w:p>
        </w:tc>
        <w:tc>
          <w:tcPr>
            <w:tcW w:w="655" w:type="pct"/>
            <w:vMerge/>
            <w:tcBorders>
              <w:left w:val="single" w:sz="4" w:space="0" w:color="000000"/>
              <w:right w:val="single" w:sz="4" w:space="0" w:color="000000"/>
            </w:tcBorders>
          </w:tcPr>
          <w:p w14:paraId="4179CD35" w14:textId="77777777" w:rsidR="009D0332" w:rsidRPr="000523CF" w:rsidRDefault="009D0332">
            <w:pPr>
              <w:widowControl/>
              <w:jc w:val="center"/>
              <w:textAlignment w:val="center"/>
              <w:rPr>
                <w:rFonts w:ascii="宋体" w:eastAsia="宋体" w:hAnsi="宋体" w:cs="宋体"/>
                <w:kern w:val="0"/>
                <w:sz w:val="24"/>
                <w:szCs w:val="24"/>
                <w:lang w:bidi="ar"/>
              </w:rPr>
            </w:pPr>
          </w:p>
        </w:tc>
      </w:tr>
      <w:tr w:rsidR="000523CF" w:rsidRPr="000523CF" w14:paraId="6E41351E"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D7B196"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17</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4AEF7" w14:textId="77777777" w:rsidR="009D0332" w:rsidRPr="000523CF" w:rsidRDefault="00000000">
            <w:pPr>
              <w:widowControl/>
              <w:jc w:val="left"/>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消防控制室CRT图形显示装置</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93403"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D41B7"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套</w:t>
            </w:r>
          </w:p>
        </w:tc>
        <w:tc>
          <w:tcPr>
            <w:tcW w:w="655" w:type="pct"/>
            <w:vMerge/>
            <w:tcBorders>
              <w:left w:val="single" w:sz="4" w:space="0" w:color="000000"/>
              <w:right w:val="single" w:sz="4" w:space="0" w:color="000000"/>
            </w:tcBorders>
          </w:tcPr>
          <w:p w14:paraId="365ECF3D" w14:textId="77777777" w:rsidR="009D0332" w:rsidRPr="000523CF" w:rsidRDefault="009D0332">
            <w:pPr>
              <w:widowControl/>
              <w:jc w:val="center"/>
              <w:textAlignment w:val="center"/>
              <w:rPr>
                <w:rFonts w:ascii="宋体" w:eastAsia="宋体" w:hAnsi="宋体" w:cs="宋体"/>
                <w:kern w:val="0"/>
                <w:sz w:val="24"/>
                <w:szCs w:val="24"/>
                <w:lang w:bidi="ar"/>
              </w:rPr>
            </w:pPr>
          </w:p>
        </w:tc>
      </w:tr>
      <w:tr w:rsidR="000523CF" w:rsidRPr="000523CF" w14:paraId="5516F11C"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9FB78F"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18</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1C5EF" w14:textId="77777777" w:rsidR="009D0332" w:rsidRPr="000523CF" w:rsidRDefault="00000000">
            <w:pPr>
              <w:widowControl/>
              <w:jc w:val="left"/>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外控电源故障</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34BA0"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18FEE2"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项</w:t>
            </w:r>
          </w:p>
        </w:tc>
        <w:tc>
          <w:tcPr>
            <w:tcW w:w="655" w:type="pct"/>
            <w:vMerge/>
            <w:tcBorders>
              <w:left w:val="single" w:sz="4" w:space="0" w:color="000000"/>
              <w:right w:val="single" w:sz="4" w:space="0" w:color="000000"/>
            </w:tcBorders>
          </w:tcPr>
          <w:p w14:paraId="2EF70210" w14:textId="77777777" w:rsidR="009D0332" w:rsidRPr="000523CF" w:rsidRDefault="009D0332">
            <w:pPr>
              <w:widowControl/>
              <w:jc w:val="center"/>
              <w:textAlignment w:val="center"/>
              <w:rPr>
                <w:rFonts w:ascii="宋体" w:eastAsia="宋体" w:hAnsi="宋体" w:cs="宋体"/>
                <w:kern w:val="0"/>
                <w:sz w:val="24"/>
                <w:szCs w:val="24"/>
                <w:lang w:bidi="ar"/>
              </w:rPr>
            </w:pPr>
          </w:p>
        </w:tc>
      </w:tr>
      <w:tr w:rsidR="000523CF" w:rsidRPr="000523CF" w14:paraId="21BAD827"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C9C15"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19</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CB477" w14:textId="77777777" w:rsidR="009D0332" w:rsidRPr="000523CF" w:rsidRDefault="00000000">
            <w:pPr>
              <w:widowControl/>
              <w:jc w:val="left"/>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电话线路故障</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53DCD3"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4B48D9"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条</w:t>
            </w:r>
          </w:p>
        </w:tc>
        <w:tc>
          <w:tcPr>
            <w:tcW w:w="655" w:type="pct"/>
            <w:vMerge/>
            <w:tcBorders>
              <w:left w:val="single" w:sz="4" w:space="0" w:color="000000"/>
              <w:right w:val="single" w:sz="4" w:space="0" w:color="000000"/>
            </w:tcBorders>
          </w:tcPr>
          <w:p w14:paraId="4A36572B" w14:textId="77777777" w:rsidR="009D0332" w:rsidRPr="000523CF" w:rsidRDefault="009D0332">
            <w:pPr>
              <w:widowControl/>
              <w:jc w:val="center"/>
              <w:textAlignment w:val="center"/>
              <w:rPr>
                <w:rFonts w:ascii="宋体" w:eastAsia="宋体" w:hAnsi="宋体" w:cs="宋体"/>
                <w:kern w:val="0"/>
                <w:sz w:val="24"/>
                <w:szCs w:val="24"/>
                <w:lang w:bidi="ar"/>
              </w:rPr>
            </w:pPr>
          </w:p>
        </w:tc>
      </w:tr>
      <w:tr w:rsidR="000523CF" w:rsidRPr="000523CF" w14:paraId="41260C45"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3073E"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lastRenderedPageBreak/>
              <w:t>20</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99C68" w14:textId="77777777" w:rsidR="009D0332" w:rsidRPr="000523CF" w:rsidRDefault="00000000">
            <w:pPr>
              <w:widowControl/>
              <w:jc w:val="left"/>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回路故障</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32152E"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633F8F"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条</w:t>
            </w:r>
          </w:p>
        </w:tc>
        <w:tc>
          <w:tcPr>
            <w:tcW w:w="655" w:type="pct"/>
            <w:vMerge/>
            <w:tcBorders>
              <w:left w:val="single" w:sz="4" w:space="0" w:color="000000"/>
              <w:right w:val="single" w:sz="4" w:space="0" w:color="000000"/>
            </w:tcBorders>
          </w:tcPr>
          <w:p w14:paraId="6E8A0D1D" w14:textId="77777777" w:rsidR="009D0332" w:rsidRPr="000523CF" w:rsidRDefault="009D0332">
            <w:pPr>
              <w:widowControl/>
              <w:jc w:val="center"/>
              <w:textAlignment w:val="center"/>
              <w:rPr>
                <w:rFonts w:ascii="宋体" w:eastAsia="宋体" w:hAnsi="宋体" w:cs="宋体"/>
                <w:kern w:val="0"/>
                <w:sz w:val="24"/>
                <w:szCs w:val="24"/>
                <w:lang w:bidi="ar"/>
              </w:rPr>
            </w:pPr>
          </w:p>
        </w:tc>
      </w:tr>
      <w:tr w:rsidR="000523CF" w:rsidRPr="000523CF" w14:paraId="489FAEA5"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B17AEC"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21</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C590FF" w14:textId="77777777" w:rsidR="009D0332" w:rsidRPr="000523CF" w:rsidRDefault="00000000">
            <w:pPr>
              <w:widowControl/>
              <w:jc w:val="left"/>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故障点</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58316C"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24</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CCB36" w14:textId="77777777" w:rsidR="009D0332" w:rsidRPr="000523CF" w:rsidRDefault="00000000">
            <w:pPr>
              <w:widowControl/>
              <w:jc w:val="center"/>
              <w:textAlignment w:val="center"/>
              <w:rPr>
                <w:rFonts w:ascii="宋体" w:eastAsia="宋体" w:hAnsi="宋体" w:cs="宋体"/>
                <w:kern w:val="0"/>
                <w:sz w:val="24"/>
                <w:szCs w:val="24"/>
                <w:lang w:bidi="ar"/>
              </w:rPr>
            </w:pPr>
            <w:proofErr w:type="gramStart"/>
            <w:r w:rsidRPr="000523CF">
              <w:rPr>
                <w:rFonts w:ascii="宋体" w:eastAsia="宋体" w:hAnsi="宋体" w:cs="宋体" w:hint="eastAsia"/>
                <w:kern w:val="0"/>
                <w:sz w:val="24"/>
                <w:szCs w:val="24"/>
                <w:lang w:bidi="ar"/>
              </w:rPr>
              <w:t>个</w:t>
            </w:r>
            <w:proofErr w:type="gramEnd"/>
          </w:p>
        </w:tc>
        <w:tc>
          <w:tcPr>
            <w:tcW w:w="655" w:type="pct"/>
            <w:vMerge/>
            <w:tcBorders>
              <w:left w:val="single" w:sz="4" w:space="0" w:color="000000"/>
              <w:right w:val="single" w:sz="4" w:space="0" w:color="000000"/>
            </w:tcBorders>
          </w:tcPr>
          <w:p w14:paraId="72BC9B53" w14:textId="77777777" w:rsidR="009D0332" w:rsidRPr="000523CF" w:rsidRDefault="009D0332">
            <w:pPr>
              <w:widowControl/>
              <w:jc w:val="center"/>
              <w:textAlignment w:val="center"/>
              <w:rPr>
                <w:rFonts w:ascii="宋体" w:eastAsia="宋体" w:hAnsi="宋体" w:cs="宋体"/>
                <w:kern w:val="0"/>
                <w:sz w:val="24"/>
                <w:szCs w:val="24"/>
                <w:lang w:bidi="ar"/>
              </w:rPr>
            </w:pPr>
          </w:p>
        </w:tc>
      </w:tr>
      <w:tr w:rsidR="000523CF" w:rsidRPr="000523CF" w14:paraId="461A45B0"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FBD492"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22</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16BCB4" w14:textId="77777777" w:rsidR="009D0332" w:rsidRPr="000523CF" w:rsidRDefault="00000000">
            <w:pPr>
              <w:widowControl/>
              <w:jc w:val="left"/>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电线RVS2*1.5</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52332A"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2300</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189B5"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 xml:space="preserve">米 </w:t>
            </w:r>
          </w:p>
        </w:tc>
        <w:tc>
          <w:tcPr>
            <w:tcW w:w="655" w:type="pct"/>
            <w:vMerge/>
            <w:tcBorders>
              <w:left w:val="single" w:sz="4" w:space="0" w:color="000000"/>
              <w:right w:val="single" w:sz="4" w:space="0" w:color="000000"/>
            </w:tcBorders>
          </w:tcPr>
          <w:p w14:paraId="038CA81E" w14:textId="77777777" w:rsidR="009D0332" w:rsidRPr="000523CF" w:rsidRDefault="009D0332">
            <w:pPr>
              <w:widowControl/>
              <w:jc w:val="center"/>
              <w:textAlignment w:val="center"/>
              <w:rPr>
                <w:rFonts w:ascii="宋体" w:eastAsia="宋体" w:hAnsi="宋体" w:cs="宋体"/>
                <w:kern w:val="0"/>
                <w:sz w:val="24"/>
                <w:szCs w:val="24"/>
                <w:lang w:bidi="ar"/>
              </w:rPr>
            </w:pPr>
          </w:p>
        </w:tc>
      </w:tr>
      <w:tr w:rsidR="000523CF" w:rsidRPr="000523CF" w14:paraId="40EE12F2"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F05304"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23</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ADB7BD" w14:textId="77777777" w:rsidR="009D0332" w:rsidRPr="000523CF" w:rsidRDefault="00000000">
            <w:pPr>
              <w:widowControl/>
              <w:jc w:val="left"/>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金属套管</w:t>
            </w:r>
            <w:r w:rsidRPr="000523CF">
              <w:rPr>
                <w:rStyle w:val="font21"/>
                <w:rFonts w:hint="default"/>
                <w:color w:val="auto"/>
                <w:sz w:val="24"/>
                <w:szCs w:val="24"/>
                <w:lang w:bidi="ar"/>
              </w:rPr>
              <w:t>20*10mm</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6EAE18"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800</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199FCA"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米</w:t>
            </w:r>
          </w:p>
        </w:tc>
        <w:tc>
          <w:tcPr>
            <w:tcW w:w="655" w:type="pct"/>
            <w:vMerge/>
            <w:tcBorders>
              <w:left w:val="single" w:sz="4" w:space="0" w:color="000000"/>
              <w:right w:val="single" w:sz="4" w:space="0" w:color="000000"/>
            </w:tcBorders>
          </w:tcPr>
          <w:p w14:paraId="4813F6C1" w14:textId="77777777" w:rsidR="009D0332" w:rsidRPr="000523CF" w:rsidRDefault="009D0332">
            <w:pPr>
              <w:widowControl/>
              <w:jc w:val="center"/>
              <w:textAlignment w:val="center"/>
              <w:rPr>
                <w:rFonts w:ascii="宋体" w:eastAsia="宋体" w:hAnsi="宋体" w:cs="宋体"/>
                <w:kern w:val="0"/>
                <w:sz w:val="24"/>
                <w:szCs w:val="24"/>
                <w:lang w:bidi="ar"/>
              </w:rPr>
            </w:pPr>
          </w:p>
        </w:tc>
      </w:tr>
      <w:tr w:rsidR="000523CF" w:rsidRPr="000523CF" w14:paraId="68EED1E7"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5996AC"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24</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60645" w14:textId="77777777" w:rsidR="009D0332" w:rsidRPr="000523CF" w:rsidRDefault="00000000">
            <w:pPr>
              <w:widowControl/>
              <w:jc w:val="left"/>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疏散指示（左右向）</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B7156"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各15</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7DC36"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块</w:t>
            </w:r>
          </w:p>
        </w:tc>
        <w:tc>
          <w:tcPr>
            <w:tcW w:w="655" w:type="pct"/>
            <w:vMerge/>
            <w:tcBorders>
              <w:left w:val="single" w:sz="4" w:space="0" w:color="000000"/>
              <w:right w:val="single" w:sz="4" w:space="0" w:color="000000"/>
            </w:tcBorders>
          </w:tcPr>
          <w:p w14:paraId="0D67FA02" w14:textId="77777777" w:rsidR="009D0332" w:rsidRPr="000523CF" w:rsidRDefault="009D0332">
            <w:pPr>
              <w:widowControl/>
              <w:jc w:val="center"/>
              <w:textAlignment w:val="center"/>
              <w:rPr>
                <w:rFonts w:ascii="宋体" w:eastAsia="宋体" w:hAnsi="宋体" w:cs="宋体"/>
                <w:kern w:val="0"/>
                <w:sz w:val="24"/>
                <w:szCs w:val="24"/>
                <w:lang w:bidi="ar"/>
              </w:rPr>
            </w:pPr>
          </w:p>
        </w:tc>
      </w:tr>
      <w:tr w:rsidR="000523CF" w:rsidRPr="000523CF" w14:paraId="2EA0CEB5"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76715"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25</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A5424" w14:textId="77777777" w:rsidR="009D0332" w:rsidRPr="000523CF" w:rsidRDefault="00000000">
            <w:pPr>
              <w:widowControl/>
              <w:jc w:val="left"/>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安全出口</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AB5CF"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8</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DD79AE" w14:textId="77777777" w:rsidR="009D0332" w:rsidRPr="000523CF" w:rsidRDefault="00000000">
            <w:pPr>
              <w:widowControl/>
              <w:jc w:val="center"/>
              <w:textAlignment w:val="center"/>
              <w:rPr>
                <w:rFonts w:ascii="宋体" w:eastAsia="宋体" w:hAnsi="宋体" w:cs="宋体"/>
                <w:kern w:val="0"/>
                <w:sz w:val="24"/>
                <w:szCs w:val="24"/>
                <w:lang w:bidi="ar"/>
              </w:rPr>
            </w:pPr>
            <w:proofErr w:type="gramStart"/>
            <w:r w:rsidRPr="000523CF">
              <w:rPr>
                <w:rFonts w:ascii="宋体" w:eastAsia="宋体" w:hAnsi="宋体" w:cs="宋体" w:hint="eastAsia"/>
                <w:kern w:val="0"/>
                <w:sz w:val="24"/>
                <w:szCs w:val="24"/>
                <w:lang w:bidi="ar"/>
              </w:rPr>
              <w:t>个</w:t>
            </w:r>
            <w:proofErr w:type="gramEnd"/>
          </w:p>
        </w:tc>
        <w:tc>
          <w:tcPr>
            <w:tcW w:w="655" w:type="pct"/>
            <w:vMerge/>
            <w:tcBorders>
              <w:left w:val="single" w:sz="4" w:space="0" w:color="000000"/>
              <w:bottom w:val="single" w:sz="4" w:space="0" w:color="000000"/>
              <w:right w:val="single" w:sz="4" w:space="0" w:color="000000"/>
            </w:tcBorders>
          </w:tcPr>
          <w:p w14:paraId="5691B385" w14:textId="77777777" w:rsidR="009D0332" w:rsidRPr="000523CF" w:rsidRDefault="009D0332">
            <w:pPr>
              <w:widowControl/>
              <w:jc w:val="center"/>
              <w:textAlignment w:val="center"/>
              <w:rPr>
                <w:rFonts w:ascii="宋体" w:eastAsia="宋体" w:hAnsi="宋体" w:cs="宋体"/>
                <w:kern w:val="0"/>
                <w:sz w:val="24"/>
                <w:szCs w:val="24"/>
                <w:lang w:bidi="ar"/>
              </w:rPr>
            </w:pPr>
          </w:p>
        </w:tc>
      </w:tr>
      <w:tr w:rsidR="000523CF" w:rsidRPr="000523CF" w14:paraId="71402CF9"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26C3FA"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26</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393FEF" w14:textId="77777777" w:rsidR="009D0332" w:rsidRPr="000523CF" w:rsidRDefault="00000000">
            <w:pPr>
              <w:widowControl/>
              <w:jc w:val="left"/>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rPr>
              <w:t>▲</w:t>
            </w:r>
            <w:r w:rsidRPr="000523CF">
              <w:rPr>
                <w:rFonts w:ascii="宋体" w:eastAsia="宋体" w:hAnsi="宋体" w:cs="宋体" w:hint="eastAsia"/>
                <w:kern w:val="0"/>
                <w:sz w:val="24"/>
                <w:szCs w:val="24"/>
                <w:lang w:bidi="ar"/>
              </w:rPr>
              <w:t>点型光电感烟火灾探测器（含底座）</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56A62A"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470</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317A49" w14:textId="77777777" w:rsidR="009D0332" w:rsidRPr="000523CF" w:rsidRDefault="00000000">
            <w:pPr>
              <w:widowControl/>
              <w:jc w:val="center"/>
              <w:textAlignment w:val="center"/>
              <w:rPr>
                <w:rFonts w:ascii="宋体" w:eastAsia="宋体" w:hAnsi="宋体" w:cs="宋体"/>
                <w:kern w:val="0"/>
                <w:sz w:val="24"/>
                <w:szCs w:val="24"/>
                <w:lang w:bidi="ar"/>
              </w:rPr>
            </w:pPr>
            <w:proofErr w:type="gramStart"/>
            <w:r w:rsidRPr="000523CF">
              <w:rPr>
                <w:rFonts w:ascii="宋体" w:eastAsia="宋体" w:hAnsi="宋体" w:cs="宋体" w:hint="eastAsia"/>
                <w:kern w:val="0"/>
                <w:sz w:val="24"/>
                <w:szCs w:val="24"/>
                <w:lang w:bidi="ar"/>
              </w:rPr>
              <w:t>个</w:t>
            </w:r>
            <w:proofErr w:type="gramEnd"/>
            <w:r w:rsidRPr="000523CF">
              <w:rPr>
                <w:rFonts w:ascii="宋体" w:eastAsia="宋体" w:hAnsi="宋体" w:cs="宋体" w:hint="eastAsia"/>
                <w:kern w:val="0"/>
                <w:sz w:val="24"/>
                <w:szCs w:val="24"/>
                <w:lang w:bidi="ar"/>
              </w:rPr>
              <w:t>（核心设备）</w:t>
            </w:r>
          </w:p>
        </w:tc>
        <w:tc>
          <w:tcPr>
            <w:tcW w:w="655" w:type="pct"/>
            <w:vMerge w:val="restart"/>
            <w:tcBorders>
              <w:top w:val="single" w:sz="4" w:space="0" w:color="000000"/>
              <w:left w:val="single" w:sz="4" w:space="0" w:color="000000"/>
              <w:right w:val="single" w:sz="4" w:space="0" w:color="000000"/>
            </w:tcBorders>
          </w:tcPr>
          <w:p w14:paraId="632D4B69" w14:textId="77777777" w:rsidR="009D0332" w:rsidRPr="000523CF" w:rsidRDefault="009D0332">
            <w:pPr>
              <w:widowControl/>
              <w:jc w:val="center"/>
              <w:textAlignment w:val="center"/>
              <w:rPr>
                <w:rFonts w:ascii="宋体" w:hAnsi="宋体" w:cs="宋体"/>
                <w:szCs w:val="24"/>
              </w:rPr>
            </w:pPr>
          </w:p>
          <w:p w14:paraId="5BB2F5F3" w14:textId="77777777" w:rsidR="009D0332" w:rsidRPr="000523CF" w:rsidRDefault="009D0332">
            <w:pPr>
              <w:widowControl/>
              <w:jc w:val="center"/>
              <w:textAlignment w:val="center"/>
              <w:rPr>
                <w:rFonts w:ascii="宋体" w:hAnsi="宋体" w:cs="宋体"/>
                <w:szCs w:val="24"/>
              </w:rPr>
            </w:pPr>
          </w:p>
          <w:p w14:paraId="7B926050" w14:textId="77777777" w:rsidR="009D0332" w:rsidRPr="000523CF" w:rsidRDefault="009D0332">
            <w:pPr>
              <w:widowControl/>
              <w:jc w:val="center"/>
              <w:textAlignment w:val="center"/>
              <w:rPr>
                <w:rFonts w:ascii="宋体" w:hAnsi="宋体" w:cs="宋体"/>
                <w:szCs w:val="24"/>
              </w:rPr>
            </w:pPr>
          </w:p>
          <w:p w14:paraId="3985D2A0" w14:textId="77777777" w:rsidR="009D0332" w:rsidRPr="000523CF" w:rsidRDefault="009D0332">
            <w:pPr>
              <w:widowControl/>
              <w:jc w:val="center"/>
              <w:textAlignment w:val="center"/>
              <w:rPr>
                <w:rFonts w:ascii="宋体" w:hAnsi="宋体" w:cs="宋体"/>
                <w:szCs w:val="24"/>
              </w:rPr>
            </w:pPr>
          </w:p>
          <w:p w14:paraId="5DEE1DD0" w14:textId="77777777" w:rsidR="009D0332" w:rsidRPr="000523CF" w:rsidRDefault="009D0332">
            <w:pPr>
              <w:widowControl/>
              <w:jc w:val="center"/>
              <w:textAlignment w:val="center"/>
              <w:rPr>
                <w:rFonts w:ascii="宋体" w:hAnsi="宋体" w:cs="宋体"/>
                <w:szCs w:val="24"/>
              </w:rPr>
            </w:pPr>
          </w:p>
          <w:p w14:paraId="12FA9EAA" w14:textId="77777777" w:rsidR="009D0332" w:rsidRPr="000523CF" w:rsidRDefault="009D0332">
            <w:pPr>
              <w:widowControl/>
              <w:jc w:val="center"/>
              <w:textAlignment w:val="center"/>
              <w:rPr>
                <w:rFonts w:ascii="宋体" w:hAnsi="宋体" w:cs="宋体"/>
                <w:szCs w:val="24"/>
              </w:rPr>
            </w:pPr>
          </w:p>
          <w:p w14:paraId="33A59B07" w14:textId="77777777" w:rsidR="009D0332" w:rsidRPr="000523CF" w:rsidRDefault="009D0332">
            <w:pPr>
              <w:widowControl/>
              <w:jc w:val="center"/>
              <w:textAlignment w:val="center"/>
              <w:rPr>
                <w:rFonts w:ascii="宋体" w:hAnsi="宋体" w:cs="宋体"/>
                <w:szCs w:val="24"/>
              </w:rPr>
            </w:pPr>
          </w:p>
          <w:p w14:paraId="73392904" w14:textId="77777777" w:rsidR="009D0332" w:rsidRPr="000523CF" w:rsidRDefault="009D0332">
            <w:pPr>
              <w:widowControl/>
              <w:jc w:val="center"/>
              <w:textAlignment w:val="center"/>
              <w:rPr>
                <w:rFonts w:ascii="宋体" w:hAnsi="宋体" w:cs="宋体"/>
                <w:szCs w:val="24"/>
              </w:rPr>
            </w:pPr>
          </w:p>
          <w:p w14:paraId="72E7779C" w14:textId="77777777" w:rsidR="009D0332" w:rsidRPr="000523CF" w:rsidRDefault="009D0332">
            <w:pPr>
              <w:widowControl/>
              <w:jc w:val="center"/>
              <w:textAlignment w:val="center"/>
              <w:rPr>
                <w:rFonts w:ascii="宋体" w:hAnsi="宋体" w:cs="宋体"/>
                <w:szCs w:val="24"/>
              </w:rPr>
            </w:pPr>
          </w:p>
          <w:p w14:paraId="34E490F0" w14:textId="77777777" w:rsidR="009D0332" w:rsidRPr="000523CF" w:rsidRDefault="009D0332">
            <w:pPr>
              <w:widowControl/>
              <w:jc w:val="center"/>
              <w:textAlignment w:val="center"/>
              <w:rPr>
                <w:rFonts w:ascii="宋体" w:hAnsi="宋体" w:cs="宋体"/>
                <w:szCs w:val="24"/>
              </w:rPr>
            </w:pPr>
          </w:p>
          <w:p w14:paraId="3F990501" w14:textId="77777777" w:rsidR="009D0332" w:rsidRPr="000523CF" w:rsidRDefault="009D0332">
            <w:pPr>
              <w:widowControl/>
              <w:jc w:val="center"/>
              <w:textAlignment w:val="center"/>
              <w:rPr>
                <w:rFonts w:ascii="宋体" w:hAnsi="宋体" w:cs="宋体"/>
                <w:szCs w:val="24"/>
              </w:rPr>
            </w:pPr>
          </w:p>
          <w:p w14:paraId="6C61CB95" w14:textId="77777777" w:rsidR="009D0332" w:rsidRPr="000523CF" w:rsidRDefault="009D0332">
            <w:pPr>
              <w:widowControl/>
              <w:jc w:val="center"/>
              <w:textAlignment w:val="center"/>
              <w:rPr>
                <w:rFonts w:ascii="宋体" w:hAnsi="宋体" w:cs="宋体"/>
                <w:szCs w:val="24"/>
              </w:rPr>
            </w:pPr>
          </w:p>
          <w:p w14:paraId="7ECBF342"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hAnsi="宋体" w:cs="宋体" w:hint="eastAsia"/>
                <w:szCs w:val="24"/>
              </w:rPr>
              <w:t>主要用于</w:t>
            </w:r>
            <w:r w:rsidRPr="000523CF">
              <w:rPr>
                <w:rFonts w:ascii="宋体" w:hAnsi="宋体" w:cs="宋体" w:hint="eastAsia"/>
                <w:szCs w:val="24"/>
              </w:rPr>
              <w:t>16-17</w:t>
            </w:r>
            <w:r w:rsidRPr="000523CF">
              <w:rPr>
                <w:rFonts w:ascii="宋体" w:hAnsi="宋体" w:cs="宋体" w:hint="eastAsia"/>
                <w:szCs w:val="24"/>
              </w:rPr>
              <w:t>幢消防主机及终端设备改造</w:t>
            </w:r>
          </w:p>
        </w:tc>
      </w:tr>
      <w:tr w:rsidR="000523CF" w:rsidRPr="000523CF" w14:paraId="4E0BBDB8"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0A525B"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27</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063751" w14:textId="77777777" w:rsidR="009D0332" w:rsidRPr="000523CF" w:rsidRDefault="00000000">
            <w:pPr>
              <w:widowControl/>
              <w:jc w:val="left"/>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rPr>
              <w:t>▲</w:t>
            </w:r>
            <w:r w:rsidRPr="000523CF">
              <w:rPr>
                <w:rFonts w:ascii="宋体" w:eastAsia="宋体" w:hAnsi="宋体" w:cs="宋体" w:hint="eastAsia"/>
                <w:kern w:val="0"/>
                <w:sz w:val="24"/>
                <w:szCs w:val="24"/>
                <w:lang w:bidi="ar"/>
              </w:rPr>
              <w:t>火灾自动报警控制器（16个回路）</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4D221"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7DFC34"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台（核心设备）</w:t>
            </w:r>
          </w:p>
        </w:tc>
        <w:tc>
          <w:tcPr>
            <w:tcW w:w="655" w:type="pct"/>
            <w:vMerge/>
            <w:tcBorders>
              <w:left w:val="single" w:sz="4" w:space="0" w:color="000000"/>
              <w:right w:val="single" w:sz="4" w:space="0" w:color="000000"/>
            </w:tcBorders>
          </w:tcPr>
          <w:p w14:paraId="304123EB" w14:textId="77777777" w:rsidR="009D0332" w:rsidRPr="000523CF" w:rsidRDefault="009D0332">
            <w:pPr>
              <w:widowControl/>
              <w:jc w:val="center"/>
              <w:textAlignment w:val="center"/>
              <w:rPr>
                <w:rFonts w:ascii="宋体" w:hAnsi="宋体" w:cs="宋体"/>
                <w:szCs w:val="24"/>
              </w:rPr>
            </w:pPr>
          </w:p>
        </w:tc>
      </w:tr>
      <w:tr w:rsidR="000523CF" w:rsidRPr="000523CF" w14:paraId="1A5A5FE6"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7A2365"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28</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ACB494" w14:textId="77777777" w:rsidR="009D0332" w:rsidRPr="000523CF" w:rsidRDefault="00000000">
            <w:pPr>
              <w:widowControl/>
              <w:jc w:val="left"/>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手动报警按钮</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987844"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120</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AB520" w14:textId="77777777" w:rsidR="009D0332" w:rsidRPr="000523CF" w:rsidRDefault="00000000">
            <w:pPr>
              <w:widowControl/>
              <w:jc w:val="center"/>
              <w:textAlignment w:val="center"/>
              <w:rPr>
                <w:rFonts w:ascii="宋体" w:eastAsia="宋体" w:hAnsi="宋体" w:cs="宋体"/>
                <w:kern w:val="0"/>
                <w:sz w:val="24"/>
                <w:szCs w:val="24"/>
                <w:lang w:bidi="ar"/>
              </w:rPr>
            </w:pPr>
            <w:proofErr w:type="gramStart"/>
            <w:r w:rsidRPr="000523CF">
              <w:rPr>
                <w:rFonts w:ascii="宋体" w:eastAsia="宋体" w:hAnsi="宋体" w:cs="宋体" w:hint="eastAsia"/>
                <w:kern w:val="0"/>
                <w:sz w:val="24"/>
                <w:szCs w:val="24"/>
                <w:lang w:bidi="ar"/>
              </w:rPr>
              <w:t>个</w:t>
            </w:r>
            <w:proofErr w:type="gramEnd"/>
          </w:p>
        </w:tc>
        <w:tc>
          <w:tcPr>
            <w:tcW w:w="655" w:type="pct"/>
            <w:vMerge/>
            <w:tcBorders>
              <w:left w:val="single" w:sz="4" w:space="0" w:color="000000"/>
              <w:right w:val="single" w:sz="4" w:space="0" w:color="000000"/>
            </w:tcBorders>
          </w:tcPr>
          <w:p w14:paraId="78136018" w14:textId="77777777" w:rsidR="009D0332" w:rsidRPr="000523CF" w:rsidRDefault="009D0332">
            <w:pPr>
              <w:widowControl/>
              <w:jc w:val="center"/>
              <w:textAlignment w:val="center"/>
              <w:rPr>
                <w:rFonts w:ascii="宋体" w:eastAsia="宋体" w:hAnsi="宋体" w:cs="宋体"/>
                <w:kern w:val="0"/>
                <w:sz w:val="24"/>
                <w:szCs w:val="24"/>
                <w:lang w:bidi="ar"/>
              </w:rPr>
            </w:pPr>
          </w:p>
        </w:tc>
      </w:tr>
      <w:tr w:rsidR="000523CF" w:rsidRPr="000523CF" w14:paraId="56D8269C"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1DB2AE"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29</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C728F" w14:textId="77777777" w:rsidR="009D0332" w:rsidRPr="000523CF" w:rsidRDefault="00000000">
            <w:pPr>
              <w:widowControl/>
              <w:jc w:val="left"/>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消火栓报警按钮</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A3BE60"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110</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CB4E55" w14:textId="77777777" w:rsidR="009D0332" w:rsidRPr="000523CF" w:rsidRDefault="00000000">
            <w:pPr>
              <w:widowControl/>
              <w:jc w:val="center"/>
              <w:textAlignment w:val="center"/>
              <w:rPr>
                <w:rFonts w:ascii="宋体" w:eastAsia="宋体" w:hAnsi="宋体" w:cs="宋体"/>
                <w:kern w:val="0"/>
                <w:sz w:val="24"/>
                <w:szCs w:val="24"/>
                <w:lang w:bidi="ar"/>
              </w:rPr>
            </w:pPr>
            <w:proofErr w:type="gramStart"/>
            <w:r w:rsidRPr="000523CF">
              <w:rPr>
                <w:rFonts w:ascii="宋体" w:eastAsia="宋体" w:hAnsi="宋体" w:cs="宋体" w:hint="eastAsia"/>
                <w:kern w:val="0"/>
                <w:sz w:val="24"/>
                <w:szCs w:val="24"/>
                <w:lang w:bidi="ar"/>
              </w:rPr>
              <w:t>个</w:t>
            </w:r>
            <w:proofErr w:type="gramEnd"/>
          </w:p>
        </w:tc>
        <w:tc>
          <w:tcPr>
            <w:tcW w:w="655" w:type="pct"/>
            <w:vMerge/>
            <w:tcBorders>
              <w:left w:val="single" w:sz="4" w:space="0" w:color="000000"/>
              <w:right w:val="single" w:sz="4" w:space="0" w:color="000000"/>
            </w:tcBorders>
          </w:tcPr>
          <w:p w14:paraId="6188C41B" w14:textId="77777777" w:rsidR="009D0332" w:rsidRPr="000523CF" w:rsidRDefault="009D0332">
            <w:pPr>
              <w:widowControl/>
              <w:jc w:val="center"/>
              <w:textAlignment w:val="center"/>
              <w:rPr>
                <w:rFonts w:ascii="宋体" w:eastAsia="宋体" w:hAnsi="宋体" w:cs="宋体"/>
                <w:kern w:val="0"/>
                <w:sz w:val="24"/>
                <w:szCs w:val="24"/>
                <w:lang w:bidi="ar"/>
              </w:rPr>
            </w:pPr>
          </w:p>
        </w:tc>
      </w:tr>
      <w:tr w:rsidR="000523CF" w:rsidRPr="000523CF" w14:paraId="724EC50F"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E109B"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30</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DFCD4B" w14:textId="77777777" w:rsidR="009D0332" w:rsidRPr="000523CF" w:rsidRDefault="00000000">
            <w:pPr>
              <w:widowControl/>
              <w:jc w:val="left"/>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火灾声光警报器</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39EED"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32</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49423" w14:textId="77777777" w:rsidR="009D0332" w:rsidRPr="000523CF" w:rsidRDefault="00000000">
            <w:pPr>
              <w:widowControl/>
              <w:jc w:val="center"/>
              <w:textAlignment w:val="center"/>
              <w:rPr>
                <w:rFonts w:ascii="宋体" w:eastAsia="宋体" w:hAnsi="宋体" w:cs="宋体"/>
                <w:kern w:val="0"/>
                <w:sz w:val="24"/>
                <w:szCs w:val="24"/>
                <w:lang w:bidi="ar"/>
              </w:rPr>
            </w:pPr>
            <w:proofErr w:type="gramStart"/>
            <w:r w:rsidRPr="000523CF">
              <w:rPr>
                <w:rFonts w:ascii="宋体" w:eastAsia="宋体" w:hAnsi="宋体" w:cs="宋体" w:hint="eastAsia"/>
                <w:kern w:val="0"/>
                <w:sz w:val="24"/>
                <w:szCs w:val="24"/>
                <w:lang w:bidi="ar"/>
              </w:rPr>
              <w:t>个</w:t>
            </w:r>
            <w:proofErr w:type="gramEnd"/>
          </w:p>
        </w:tc>
        <w:tc>
          <w:tcPr>
            <w:tcW w:w="655" w:type="pct"/>
            <w:vMerge/>
            <w:tcBorders>
              <w:left w:val="single" w:sz="4" w:space="0" w:color="000000"/>
              <w:right w:val="single" w:sz="4" w:space="0" w:color="000000"/>
            </w:tcBorders>
          </w:tcPr>
          <w:p w14:paraId="7833B25E" w14:textId="77777777" w:rsidR="009D0332" w:rsidRPr="000523CF" w:rsidRDefault="009D0332">
            <w:pPr>
              <w:widowControl/>
              <w:jc w:val="center"/>
              <w:textAlignment w:val="center"/>
              <w:rPr>
                <w:rFonts w:ascii="宋体" w:eastAsia="宋体" w:hAnsi="宋体" w:cs="宋体"/>
                <w:kern w:val="0"/>
                <w:sz w:val="24"/>
                <w:szCs w:val="24"/>
                <w:lang w:bidi="ar"/>
              </w:rPr>
            </w:pPr>
          </w:p>
        </w:tc>
      </w:tr>
      <w:tr w:rsidR="000523CF" w:rsidRPr="000523CF" w14:paraId="0F8EA6D7"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EACA5B"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31</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61F348" w14:textId="77777777" w:rsidR="009D0332" w:rsidRPr="000523CF" w:rsidRDefault="00000000">
            <w:pPr>
              <w:widowControl/>
              <w:jc w:val="left"/>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楼层显示器</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BECC0E"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16</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6DFB9" w14:textId="77777777" w:rsidR="009D0332" w:rsidRPr="000523CF" w:rsidRDefault="00000000">
            <w:pPr>
              <w:widowControl/>
              <w:jc w:val="center"/>
              <w:textAlignment w:val="center"/>
              <w:rPr>
                <w:rFonts w:ascii="宋体" w:eastAsia="宋体" w:hAnsi="宋体" w:cs="宋体"/>
                <w:kern w:val="0"/>
                <w:sz w:val="24"/>
                <w:szCs w:val="24"/>
                <w:lang w:bidi="ar"/>
              </w:rPr>
            </w:pPr>
            <w:proofErr w:type="gramStart"/>
            <w:r w:rsidRPr="000523CF">
              <w:rPr>
                <w:rFonts w:ascii="宋体" w:eastAsia="宋体" w:hAnsi="宋体" w:cs="宋体" w:hint="eastAsia"/>
                <w:kern w:val="0"/>
                <w:sz w:val="24"/>
                <w:szCs w:val="24"/>
                <w:lang w:bidi="ar"/>
              </w:rPr>
              <w:t>个</w:t>
            </w:r>
            <w:proofErr w:type="gramEnd"/>
          </w:p>
        </w:tc>
        <w:tc>
          <w:tcPr>
            <w:tcW w:w="655" w:type="pct"/>
            <w:vMerge/>
            <w:tcBorders>
              <w:left w:val="single" w:sz="4" w:space="0" w:color="000000"/>
              <w:right w:val="single" w:sz="4" w:space="0" w:color="000000"/>
            </w:tcBorders>
          </w:tcPr>
          <w:p w14:paraId="32E17D3F" w14:textId="77777777" w:rsidR="009D0332" w:rsidRPr="000523CF" w:rsidRDefault="009D0332">
            <w:pPr>
              <w:widowControl/>
              <w:jc w:val="center"/>
              <w:textAlignment w:val="center"/>
              <w:rPr>
                <w:rFonts w:ascii="宋体" w:eastAsia="宋体" w:hAnsi="宋体" w:cs="宋体"/>
                <w:kern w:val="0"/>
                <w:sz w:val="24"/>
                <w:szCs w:val="24"/>
                <w:lang w:bidi="ar"/>
              </w:rPr>
            </w:pPr>
          </w:p>
        </w:tc>
      </w:tr>
      <w:tr w:rsidR="000523CF" w:rsidRPr="000523CF" w14:paraId="0BC6EB0D"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A34E7C"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32</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06D6B9" w14:textId="77777777" w:rsidR="009D0332" w:rsidRPr="000523CF" w:rsidRDefault="00000000">
            <w:pPr>
              <w:widowControl/>
              <w:jc w:val="left"/>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消防应急广播</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682B6F"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70BF5"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套</w:t>
            </w:r>
          </w:p>
        </w:tc>
        <w:tc>
          <w:tcPr>
            <w:tcW w:w="655" w:type="pct"/>
            <w:vMerge/>
            <w:tcBorders>
              <w:left w:val="single" w:sz="4" w:space="0" w:color="000000"/>
              <w:right w:val="single" w:sz="4" w:space="0" w:color="000000"/>
            </w:tcBorders>
          </w:tcPr>
          <w:p w14:paraId="3C72662F" w14:textId="77777777" w:rsidR="009D0332" w:rsidRPr="000523CF" w:rsidRDefault="009D0332">
            <w:pPr>
              <w:widowControl/>
              <w:jc w:val="center"/>
              <w:textAlignment w:val="center"/>
              <w:rPr>
                <w:rFonts w:ascii="宋体" w:eastAsia="宋体" w:hAnsi="宋体" w:cs="宋体"/>
                <w:kern w:val="0"/>
                <w:sz w:val="24"/>
                <w:szCs w:val="24"/>
                <w:lang w:bidi="ar"/>
              </w:rPr>
            </w:pPr>
          </w:p>
        </w:tc>
      </w:tr>
      <w:tr w:rsidR="000523CF" w:rsidRPr="000523CF" w14:paraId="27AE10E2"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33FA42"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33</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149A16" w14:textId="77777777" w:rsidR="009D0332" w:rsidRPr="000523CF" w:rsidRDefault="00000000">
            <w:pPr>
              <w:widowControl/>
              <w:jc w:val="left"/>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消防主机</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67E4E1"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46FFE" w14:textId="77777777" w:rsidR="009D0332" w:rsidRPr="000523CF" w:rsidRDefault="00000000">
            <w:pPr>
              <w:widowControl/>
              <w:jc w:val="center"/>
              <w:textAlignment w:val="center"/>
              <w:rPr>
                <w:rFonts w:ascii="宋体" w:eastAsia="宋体" w:hAnsi="宋体" w:cs="宋体"/>
                <w:kern w:val="0"/>
                <w:sz w:val="24"/>
                <w:szCs w:val="24"/>
                <w:lang w:bidi="ar"/>
              </w:rPr>
            </w:pPr>
            <w:proofErr w:type="gramStart"/>
            <w:r w:rsidRPr="000523CF">
              <w:rPr>
                <w:rFonts w:ascii="宋体" w:eastAsia="宋体" w:hAnsi="宋体" w:cs="宋体" w:hint="eastAsia"/>
                <w:kern w:val="0"/>
                <w:sz w:val="24"/>
                <w:szCs w:val="24"/>
                <w:lang w:bidi="ar"/>
              </w:rPr>
              <w:t>个</w:t>
            </w:r>
            <w:proofErr w:type="gramEnd"/>
          </w:p>
        </w:tc>
        <w:tc>
          <w:tcPr>
            <w:tcW w:w="655" w:type="pct"/>
            <w:vMerge/>
            <w:tcBorders>
              <w:left w:val="single" w:sz="4" w:space="0" w:color="000000"/>
              <w:right w:val="single" w:sz="4" w:space="0" w:color="000000"/>
            </w:tcBorders>
          </w:tcPr>
          <w:p w14:paraId="32093E76" w14:textId="77777777" w:rsidR="009D0332" w:rsidRPr="000523CF" w:rsidRDefault="009D0332">
            <w:pPr>
              <w:widowControl/>
              <w:jc w:val="center"/>
              <w:textAlignment w:val="center"/>
              <w:rPr>
                <w:rFonts w:ascii="宋体" w:eastAsia="宋体" w:hAnsi="宋体" w:cs="宋体"/>
                <w:kern w:val="0"/>
                <w:sz w:val="24"/>
                <w:szCs w:val="24"/>
                <w:lang w:bidi="ar"/>
              </w:rPr>
            </w:pPr>
          </w:p>
        </w:tc>
      </w:tr>
      <w:tr w:rsidR="000523CF" w:rsidRPr="000523CF" w14:paraId="376EB64B"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CA63AD"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34</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5EB8D0" w14:textId="77777777" w:rsidR="009D0332" w:rsidRPr="000523CF" w:rsidRDefault="00000000">
            <w:pPr>
              <w:widowControl/>
              <w:jc w:val="left"/>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功放</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E50305"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B1893D"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台</w:t>
            </w:r>
          </w:p>
        </w:tc>
        <w:tc>
          <w:tcPr>
            <w:tcW w:w="655" w:type="pct"/>
            <w:vMerge/>
            <w:tcBorders>
              <w:left w:val="single" w:sz="4" w:space="0" w:color="000000"/>
              <w:right w:val="single" w:sz="4" w:space="0" w:color="000000"/>
            </w:tcBorders>
          </w:tcPr>
          <w:p w14:paraId="13EAF2BB" w14:textId="77777777" w:rsidR="009D0332" w:rsidRPr="000523CF" w:rsidRDefault="009D0332">
            <w:pPr>
              <w:widowControl/>
              <w:jc w:val="center"/>
              <w:textAlignment w:val="center"/>
              <w:rPr>
                <w:rFonts w:ascii="宋体" w:eastAsia="宋体" w:hAnsi="宋体" w:cs="宋体"/>
                <w:kern w:val="0"/>
                <w:sz w:val="24"/>
                <w:szCs w:val="24"/>
                <w:lang w:bidi="ar"/>
              </w:rPr>
            </w:pPr>
          </w:p>
        </w:tc>
      </w:tr>
      <w:tr w:rsidR="000523CF" w:rsidRPr="000523CF" w14:paraId="3460746C"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54243A"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35</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E9BC4" w14:textId="77777777" w:rsidR="009D0332" w:rsidRPr="000523CF" w:rsidRDefault="00000000">
            <w:pPr>
              <w:widowControl/>
              <w:jc w:val="left"/>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消防控制室CRT图形显示装置</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AA67C0"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AF768"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套</w:t>
            </w:r>
          </w:p>
        </w:tc>
        <w:tc>
          <w:tcPr>
            <w:tcW w:w="655" w:type="pct"/>
            <w:vMerge/>
            <w:tcBorders>
              <w:left w:val="single" w:sz="4" w:space="0" w:color="000000"/>
              <w:right w:val="single" w:sz="4" w:space="0" w:color="000000"/>
            </w:tcBorders>
          </w:tcPr>
          <w:p w14:paraId="6DD235A2" w14:textId="77777777" w:rsidR="009D0332" w:rsidRPr="000523CF" w:rsidRDefault="009D0332">
            <w:pPr>
              <w:widowControl/>
              <w:jc w:val="center"/>
              <w:textAlignment w:val="center"/>
              <w:rPr>
                <w:rFonts w:ascii="宋体" w:eastAsia="宋体" w:hAnsi="宋体" w:cs="宋体"/>
                <w:kern w:val="0"/>
                <w:sz w:val="24"/>
                <w:szCs w:val="24"/>
                <w:lang w:bidi="ar"/>
              </w:rPr>
            </w:pPr>
          </w:p>
        </w:tc>
      </w:tr>
      <w:tr w:rsidR="000523CF" w:rsidRPr="000523CF" w14:paraId="603B4C0D"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F34B7"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36</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763663" w14:textId="77777777" w:rsidR="009D0332" w:rsidRPr="000523CF" w:rsidRDefault="00000000">
            <w:pPr>
              <w:widowControl/>
              <w:jc w:val="left"/>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风机模块</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128A4"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12</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0E9A7" w14:textId="77777777" w:rsidR="009D0332" w:rsidRPr="000523CF" w:rsidRDefault="00000000">
            <w:pPr>
              <w:widowControl/>
              <w:jc w:val="center"/>
              <w:textAlignment w:val="center"/>
              <w:rPr>
                <w:rFonts w:ascii="宋体" w:eastAsia="宋体" w:hAnsi="宋体" w:cs="宋体"/>
                <w:kern w:val="0"/>
                <w:sz w:val="24"/>
                <w:szCs w:val="24"/>
                <w:lang w:bidi="ar"/>
              </w:rPr>
            </w:pPr>
            <w:proofErr w:type="gramStart"/>
            <w:r w:rsidRPr="000523CF">
              <w:rPr>
                <w:rFonts w:ascii="宋体" w:eastAsia="宋体" w:hAnsi="宋体" w:cs="宋体" w:hint="eastAsia"/>
                <w:kern w:val="0"/>
                <w:sz w:val="24"/>
                <w:szCs w:val="24"/>
                <w:lang w:bidi="ar"/>
              </w:rPr>
              <w:t>个</w:t>
            </w:r>
            <w:proofErr w:type="gramEnd"/>
          </w:p>
        </w:tc>
        <w:tc>
          <w:tcPr>
            <w:tcW w:w="655" w:type="pct"/>
            <w:vMerge/>
            <w:tcBorders>
              <w:left w:val="single" w:sz="4" w:space="0" w:color="000000"/>
              <w:right w:val="single" w:sz="4" w:space="0" w:color="000000"/>
            </w:tcBorders>
          </w:tcPr>
          <w:p w14:paraId="34208FD9" w14:textId="77777777" w:rsidR="009D0332" w:rsidRPr="000523CF" w:rsidRDefault="009D0332">
            <w:pPr>
              <w:widowControl/>
              <w:jc w:val="center"/>
              <w:textAlignment w:val="center"/>
              <w:rPr>
                <w:rFonts w:ascii="宋体" w:eastAsia="宋体" w:hAnsi="宋体" w:cs="宋体"/>
                <w:kern w:val="0"/>
                <w:sz w:val="24"/>
                <w:szCs w:val="24"/>
                <w:lang w:bidi="ar"/>
              </w:rPr>
            </w:pPr>
          </w:p>
        </w:tc>
      </w:tr>
      <w:tr w:rsidR="000523CF" w:rsidRPr="000523CF" w14:paraId="33417676"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E16EDB"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37</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66A31F" w14:textId="77777777" w:rsidR="009D0332" w:rsidRPr="000523CF" w:rsidRDefault="00000000">
            <w:pPr>
              <w:widowControl/>
              <w:jc w:val="left"/>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排烟口模块</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8CB4C0"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33</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FF1772" w14:textId="77777777" w:rsidR="009D0332" w:rsidRPr="000523CF" w:rsidRDefault="00000000">
            <w:pPr>
              <w:widowControl/>
              <w:jc w:val="center"/>
              <w:textAlignment w:val="center"/>
              <w:rPr>
                <w:rFonts w:ascii="宋体" w:eastAsia="宋体" w:hAnsi="宋体" w:cs="宋体"/>
                <w:kern w:val="0"/>
                <w:sz w:val="24"/>
                <w:szCs w:val="24"/>
                <w:lang w:bidi="ar"/>
              </w:rPr>
            </w:pPr>
            <w:proofErr w:type="gramStart"/>
            <w:r w:rsidRPr="000523CF">
              <w:rPr>
                <w:rFonts w:ascii="宋体" w:eastAsia="宋体" w:hAnsi="宋体" w:cs="宋体" w:hint="eastAsia"/>
                <w:kern w:val="0"/>
                <w:sz w:val="24"/>
                <w:szCs w:val="24"/>
                <w:lang w:bidi="ar"/>
              </w:rPr>
              <w:t>个</w:t>
            </w:r>
            <w:proofErr w:type="gramEnd"/>
          </w:p>
        </w:tc>
        <w:tc>
          <w:tcPr>
            <w:tcW w:w="655" w:type="pct"/>
            <w:vMerge/>
            <w:tcBorders>
              <w:left w:val="single" w:sz="4" w:space="0" w:color="000000"/>
              <w:right w:val="single" w:sz="4" w:space="0" w:color="000000"/>
            </w:tcBorders>
          </w:tcPr>
          <w:p w14:paraId="7D334741" w14:textId="77777777" w:rsidR="009D0332" w:rsidRPr="000523CF" w:rsidRDefault="009D0332">
            <w:pPr>
              <w:widowControl/>
              <w:jc w:val="center"/>
              <w:textAlignment w:val="center"/>
              <w:rPr>
                <w:rFonts w:ascii="宋体" w:eastAsia="宋体" w:hAnsi="宋体" w:cs="宋体"/>
                <w:kern w:val="0"/>
                <w:sz w:val="24"/>
                <w:szCs w:val="24"/>
                <w:lang w:bidi="ar"/>
              </w:rPr>
            </w:pPr>
          </w:p>
        </w:tc>
      </w:tr>
      <w:tr w:rsidR="000523CF" w:rsidRPr="000523CF" w14:paraId="59817508"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A4B6E"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38</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DCAE81" w14:textId="77777777" w:rsidR="009D0332" w:rsidRPr="000523CF" w:rsidRDefault="00000000">
            <w:pPr>
              <w:widowControl/>
              <w:jc w:val="left"/>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电梯迫降模块</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1F41EF"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315B12" w14:textId="77777777" w:rsidR="009D0332" w:rsidRPr="000523CF" w:rsidRDefault="00000000">
            <w:pPr>
              <w:widowControl/>
              <w:jc w:val="center"/>
              <w:textAlignment w:val="center"/>
              <w:rPr>
                <w:rFonts w:ascii="宋体" w:eastAsia="宋体" w:hAnsi="宋体" w:cs="宋体"/>
                <w:kern w:val="0"/>
                <w:sz w:val="24"/>
                <w:szCs w:val="24"/>
                <w:lang w:bidi="ar"/>
              </w:rPr>
            </w:pPr>
            <w:proofErr w:type="gramStart"/>
            <w:r w:rsidRPr="000523CF">
              <w:rPr>
                <w:rFonts w:ascii="宋体" w:eastAsia="宋体" w:hAnsi="宋体" w:cs="宋体" w:hint="eastAsia"/>
                <w:kern w:val="0"/>
                <w:sz w:val="24"/>
                <w:szCs w:val="24"/>
                <w:lang w:bidi="ar"/>
              </w:rPr>
              <w:t>个</w:t>
            </w:r>
            <w:proofErr w:type="gramEnd"/>
          </w:p>
        </w:tc>
        <w:tc>
          <w:tcPr>
            <w:tcW w:w="655" w:type="pct"/>
            <w:vMerge/>
            <w:tcBorders>
              <w:left w:val="single" w:sz="4" w:space="0" w:color="000000"/>
              <w:right w:val="single" w:sz="4" w:space="0" w:color="000000"/>
            </w:tcBorders>
          </w:tcPr>
          <w:p w14:paraId="207F94F0" w14:textId="77777777" w:rsidR="009D0332" w:rsidRPr="000523CF" w:rsidRDefault="009D0332">
            <w:pPr>
              <w:widowControl/>
              <w:jc w:val="center"/>
              <w:textAlignment w:val="center"/>
              <w:rPr>
                <w:rFonts w:ascii="宋体" w:eastAsia="宋体" w:hAnsi="宋体" w:cs="宋体"/>
                <w:kern w:val="0"/>
                <w:sz w:val="24"/>
                <w:szCs w:val="24"/>
                <w:lang w:bidi="ar"/>
              </w:rPr>
            </w:pPr>
          </w:p>
        </w:tc>
      </w:tr>
      <w:tr w:rsidR="000523CF" w:rsidRPr="000523CF" w14:paraId="6796C3F9"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739670"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39</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5F1B0F" w14:textId="77777777" w:rsidR="009D0332" w:rsidRPr="000523CF" w:rsidRDefault="00000000">
            <w:pPr>
              <w:widowControl/>
              <w:jc w:val="left"/>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消防泵模块</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9DD627"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2</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2D8FDB" w14:textId="77777777" w:rsidR="009D0332" w:rsidRPr="000523CF" w:rsidRDefault="00000000">
            <w:pPr>
              <w:widowControl/>
              <w:jc w:val="center"/>
              <w:textAlignment w:val="center"/>
              <w:rPr>
                <w:rFonts w:ascii="宋体" w:eastAsia="宋体" w:hAnsi="宋体" w:cs="宋体"/>
                <w:kern w:val="0"/>
                <w:sz w:val="24"/>
                <w:szCs w:val="24"/>
                <w:lang w:bidi="ar"/>
              </w:rPr>
            </w:pPr>
            <w:proofErr w:type="gramStart"/>
            <w:r w:rsidRPr="000523CF">
              <w:rPr>
                <w:rFonts w:ascii="宋体" w:eastAsia="宋体" w:hAnsi="宋体" w:cs="宋体" w:hint="eastAsia"/>
                <w:kern w:val="0"/>
                <w:sz w:val="24"/>
                <w:szCs w:val="24"/>
                <w:lang w:bidi="ar"/>
              </w:rPr>
              <w:t>个</w:t>
            </w:r>
            <w:proofErr w:type="gramEnd"/>
          </w:p>
        </w:tc>
        <w:tc>
          <w:tcPr>
            <w:tcW w:w="655" w:type="pct"/>
            <w:vMerge/>
            <w:tcBorders>
              <w:left w:val="single" w:sz="4" w:space="0" w:color="000000"/>
              <w:right w:val="single" w:sz="4" w:space="0" w:color="000000"/>
            </w:tcBorders>
          </w:tcPr>
          <w:p w14:paraId="32F47770" w14:textId="77777777" w:rsidR="009D0332" w:rsidRPr="000523CF" w:rsidRDefault="009D0332">
            <w:pPr>
              <w:widowControl/>
              <w:jc w:val="center"/>
              <w:textAlignment w:val="center"/>
              <w:rPr>
                <w:rFonts w:ascii="宋体" w:eastAsia="宋体" w:hAnsi="宋体" w:cs="宋体"/>
                <w:kern w:val="0"/>
                <w:sz w:val="24"/>
                <w:szCs w:val="24"/>
                <w:lang w:bidi="ar"/>
              </w:rPr>
            </w:pPr>
          </w:p>
        </w:tc>
      </w:tr>
      <w:tr w:rsidR="000523CF" w:rsidRPr="000523CF" w14:paraId="160B65C3"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921D1" w14:textId="77777777" w:rsidR="009D0332" w:rsidRPr="000523CF" w:rsidRDefault="00000000">
            <w:pPr>
              <w:widowControl/>
              <w:jc w:val="center"/>
              <w:textAlignment w:val="center"/>
              <w:rPr>
                <w:rFonts w:ascii="宋体" w:hAnsi="宋体" w:cs="宋体"/>
                <w:szCs w:val="24"/>
              </w:rPr>
            </w:pPr>
            <w:r w:rsidRPr="000523CF">
              <w:rPr>
                <w:rFonts w:ascii="宋体" w:hAnsi="宋体" w:cs="宋体" w:hint="eastAsia"/>
                <w:szCs w:val="24"/>
              </w:rPr>
              <w:t>40</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C31A28" w14:textId="77777777" w:rsidR="009D0332" w:rsidRPr="000523CF" w:rsidRDefault="00000000">
            <w:pPr>
              <w:widowControl/>
              <w:jc w:val="left"/>
              <w:textAlignment w:val="center"/>
              <w:rPr>
                <w:rFonts w:ascii="宋体" w:hAnsi="宋体" w:cs="宋体"/>
                <w:szCs w:val="24"/>
              </w:rPr>
            </w:pPr>
            <w:r w:rsidRPr="000523CF">
              <w:rPr>
                <w:rFonts w:ascii="宋体" w:eastAsia="宋体" w:hAnsi="宋体" w:cs="宋体" w:hint="eastAsia"/>
                <w:kern w:val="0"/>
                <w:sz w:val="24"/>
                <w:szCs w:val="24"/>
                <w:lang w:bidi="ar"/>
              </w:rPr>
              <w:t>喷淋泵模块</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CF3218" w14:textId="77777777" w:rsidR="009D0332" w:rsidRPr="000523CF" w:rsidRDefault="00000000">
            <w:pPr>
              <w:widowControl/>
              <w:jc w:val="center"/>
              <w:textAlignment w:val="center"/>
              <w:rPr>
                <w:rFonts w:ascii="宋体" w:hAnsi="宋体" w:cs="宋体"/>
                <w:szCs w:val="24"/>
              </w:rPr>
            </w:pPr>
            <w:r w:rsidRPr="000523CF">
              <w:rPr>
                <w:rFonts w:ascii="宋体" w:hAnsi="宋体" w:cs="宋体" w:hint="eastAsia"/>
                <w:szCs w:val="24"/>
              </w:rPr>
              <w:t>2</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19A16" w14:textId="77777777" w:rsidR="009D0332" w:rsidRPr="000523CF" w:rsidRDefault="00000000">
            <w:pPr>
              <w:widowControl/>
              <w:jc w:val="center"/>
              <w:textAlignment w:val="center"/>
              <w:rPr>
                <w:rFonts w:ascii="宋体" w:hAnsi="宋体" w:cs="宋体"/>
                <w:szCs w:val="24"/>
              </w:rPr>
            </w:pPr>
            <w:proofErr w:type="gramStart"/>
            <w:r w:rsidRPr="000523CF">
              <w:rPr>
                <w:rFonts w:ascii="宋体" w:hAnsi="宋体" w:cs="宋体" w:hint="eastAsia"/>
                <w:szCs w:val="24"/>
              </w:rPr>
              <w:t>个</w:t>
            </w:r>
            <w:proofErr w:type="gramEnd"/>
          </w:p>
        </w:tc>
        <w:tc>
          <w:tcPr>
            <w:tcW w:w="655" w:type="pct"/>
            <w:vMerge/>
            <w:tcBorders>
              <w:left w:val="single" w:sz="4" w:space="0" w:color="000000"/>
              <w:right w:val="single" w:sz="4" w:space="0" w:color="000000"/>
            </w:tcBorders>
          </w:tcPr>
          <w:p w14:paraId="77410FE3" w14:textId="77777777" w:rsidR="009D0332" w:rsidRPr="000523CF" w:rsidRDefault="009D0332">
            <w:pPr>
              <w:widowControl/>
              <w:jc w:val="center"/>
              <w:textAlignment w:val="center"/>
              <w:rPr>
                <w:rFonts w:ascii="宋体" w:eastAsia="宋体" w:hAnsi="宋体" w:cs="宋体"/>
                <w:kern w:val="0"/>
                <w:sz w:val="24"/>
                <w:szCs w:val="24"/>
                <w:lang w:bidi="ar"/>
              </w:rPr>
            </w:pPr>
          </w:p>
        </w:tc>
      </w:tr>
      <w:tr w:rsidR="000523CF" w:rsidRPr="000523CF" w14:paraId="2BA44308"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4BABB4" w14:textId="77777777" w:rsidR="009D0332" w:rsidRPr="000523CF" w:rsidRDefault="00000000">
            <w:pPr>
              <w:widowControl/>
              <w:jc w:val="center"/>
              <w:textAlignment w:val="center"/>
              <w:rPr>
                <w:rFonts w:ascii="宋体" w:hAnsi="宋体" w:cs="宋体"/>
                <w:szCs w:val="24"/>
              </w:rPr>
            </w:pPr>
            <w:r w:rsidRPr="000523CF">
              <w:rPr>
                <w:rFonts w:ascii="宋体" w:hAnsi="宋体" w:cs="宋体" w:hint="eastAsia"/>
                <w:szCs w:val="24"/>
              </w:rPr>
              <w:t>41</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06E544" w14:textId="77777777" w:rsidR="009D0332" w:rsidRPr="000523CF" w:rsidRDefault="00000000">
            <w:pPr>
              <w:widowControl/>
              <w:jc w:val="left"/>
              <w:textAlignment w:val="center"/>
              <w:rPr>
                <w:rFonts w:ascii="宋体" w:hAnsi="宋体" w:cs="宋体"/>
                <w:szCs w:val="24"/>
              </w:rPr>
            </w:pPr>
            <w:r w:rsidRPr="000523CF">
              <w:rPr>
                <w:rFonts w:ascii="宋体" w:eastAsia="宋体" w:hAnsi="宋体" w:cs="宋体" w:hint="eastAsia"/>
                <w:kern w:val="0"/>
                <w:sz w:val="24"/>
                <w:szCs w:val="24"/>
                <w:lang w:bidi="ar"/>
              </w:rPr>
              <w:t>隔离模块</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96497A" w14:textId="77777777" w:rsidR="009D0332" w:rsidRPr="000523CF" w:rsidRDefault="00000000">
            <w:pPr>
              <w:widowControl/>
              <w:jc w:val="center"/>
              <w:textAlignment w:val="center"/>
              <w:rPr>
                <w:rFonts w:ascii="宋体" w:hAnsi="宋体" w:cs="宋体"/>
                <w:szCs w:val="24"/>
              </w:rPr>
            </w:pPr>
            <w:r w:rsidRPr="000523CF">
              <w:rPr>
                <w:rFonts w:ascii="宋体" w:hAnsi="宋体" w:cs="宋体" w:hint="eastAsia"/>
                <w:szCs w:val="24"/>
              </w:rPr>
              <w:t>20</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8DBD1D" w14:textId="77777777" w:rsidR="009D0332" w:rsidRPr="000523CF" w:rsidRDefault="00000000">
            <w:pPr>
              <w:widowControl/>
              <w:jc w:val="center"/>
              <w:textAlignment w:val="center"/>
              <w:rPr>
                <w:rFonts w:ascii="宋体" w:hAnsi="宋体" w:cs="宋体"/>
                <w:szCs w:val="24"/>
              </w:rPr>
            </w:pPr>
            <w:proofErr w:type="gramStart"/>
            <w:r w:rsidRPr="000523CF">
              <w:rPr>
                <w:rFonts w:ascii="宋体" w:hAnsi="宋体" w:cs="宋体" w:hint="eastAsia"/>
                <w:szCs w:val="24"/>
              </w:rPr>
              <w:t>个</w:t>
            </w:r>
            <w:proofErr w:type="gramEnd"/>
          </w:p>
        </w:tc>
        <w:tc>
          <w:tcPr>
            <w:tcW w:w="655" w:type="pct"/>
            <w:vMerge/>
            <w:tcBorders>
              <w:left w:val="single" w:sz="4" w:space="0" w:color="000000"/>
              <w:right w:val="single" w:sz="4" w:space="0" w:color="000000"/>
            </w:tcBorders>
          </w:tcPr>
          <w:p w14:paraId="5B9CDBAC" w14:textId="77777777" w:rsidR="009D0332" w:rsidRPr="000523CF" w:rsidRDefault="009D0332">
            <w:pPr>
              <w:widowControl/>
              <w:jc w:val="center"/>
              <w:textAlignment w:val="center"/>
              <w:rPr>
                <w:rFonts w:ascii="宋体" w:eastAsia="宋体" w:hAnsi="宋体" w:cs="宋体"/>
                <w:kern w:val="0"/>
                <w:sz w:val="24"/>
                <w:szCs w:val="24"/>
                <w:lang w:bidi="ar"/>
              </w:rPr>
            </w:pPr>
          </w:p>
        </w:tc>
      </w:tr>
      <w:tr w:rsidR="000523CF" w:rsidRPr="000523CF" w14:paraId="01BF800D"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C52CF" w14:textId="77777777" w:rsidR="009D0332" w:rsidRPr="000523CF" w:rsidRDefault="00000000">
            <w:pPr>
              <w:widowControl/>
              <w:jc w:val="center"/>
              <w:textAlignment w:val="center"/>
              <w:rPr>
                <w:rFonts w:ascii="宋体" w:hAnsi="宋体" w:cs="宋体"/>
                <w:szCs w:val="24"/>
              </w:rPr>
            </w:pPr>
            <w:r w:rsidRPr="000523CF">
              <w:rPr>
                <w:rFonts w:ascii="宋体" w:hAnsi="宋体" w:cs="宋体" w:hint="eastAsia"/>
                <w:szCs w:val="24"/>
              </w:rPr>
              <w:t>42</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F1C54A" w14:textId="77777777" w:rsidR="009D0332" w:rsidRPr="000523CF" w:rsidRDefault="00000000">
            <w:pPr>
              <w:widowControl/>
              <w:jc w:val="left"/>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水泵巡检柜</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A658D" w14:textId="77777777" w:rsidR="009D0332" w:rsidRPr="000523CF" w:rsidRDefault="00000000">
            <w:pPr>
              <w:widowControl/>
              <w:jc w:val="center"/>
              <w:textAlignment w:val="center"/>
              <w:rPr>
                <w:rFonts w:ascii="宋体" w:hAnsi="宋体" w:cs="宋体"/>
                <w:szCs w:val="24"/>
              </w:rPr>
            </w:pPr>
            <w:r w:rsidRPr="000523CF">
              <w:rPr>
                <w:rFonts w:ascii="宋体" w:hAnsi="宋体" w:cs="宋体" w:hint="eastAsia"/>
                <w:szCs w:val="24"/>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869881" w14:textId="77777777" w:rsidR="009D0332" w:rsidRPr="000523CF" w:rsidRDefault="00000000">
            <w:pPr>
              <w:widowControl/>
              <w:jc w:val="center"/>
              <w:textAlignment w:val="center"/>
              <w:rPr>
                <w:rFonts w:ascii="宋体" w:hAnsi="宋体" w:cs="宋体"/>
                <w:szCs w:val="24"/>
              </w:rPr>
            </w:pPr>
            <w:r w:rsidRPr="000523CF">
              <w:rPr>
                <w:rFonts w:ascii="宋体" w:hAnsi="宋体" w:cs="宋体" w:hint="eastAsia"/>
                <w:szCs w:val="24"/>
              </w:rPr>
              <w:t>项</w:t>
            </w:r>
          </w:p>
        </w:tc>
        <w:tc>
          <w:tcPr>
            <w:tcW w:w="655" w:type="pct"/>
            <w:vMerge/>
            <w:tcBorders>
              <w:left w:val="single" w:sz="4" w:space="0" w:color="000000"/>
              <w:right w:val="single" w:sz="4" w:space="0" w:color="000000"/>
            </w:tcBorders>
          </w:tcPr>
          <w:p w14:paraId="7595753C" w14:textId="77777777" w:rsidR="009D0332" w:rsidRPr="000523CF" w:rsidRDefault="009D0332">
            <w:pPr>
              <w:widowControl/>
              <w:jc w:val="center"/>
              <w:textAlignment w:val="center"/>
              <w:rPr>
                <w:rFonts w:ascii="宋体" w:eastAsia="宋体" w:hAnsi="宋体" w:cs="宋体"/>
                <w:kern w:val="0"/>
                <w:sz w:val="24"/>
                <w:szCs w:val="24"/>
                <w:lang w:bidi="ar"/>
              </w:rPr>
            </w:pPr>
          </w:p>
        </w:tc>
      </w:tr>
      <w:tr w:rsidR="000523CF" w:rsidRPr="000523CF" w14:paraId="61C36290"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032F0" w14:textId="77777777" w:rsidR="009D0332" w:rsidRPr="000523CF" w:rsidRDefault="00000000">
            <w:pPr>
              <w:widowControl/>
              <w:jc w:val="center"/>
              <w:textAlignment w:val="center"/>
              <w:rPr>
                <w:rFonts w:ascii="宋体" w:hAnsi="宋体" w:cs="宋体"/>
                <w:szCs w:val="24"/>
              </w:rPr>
            </w:pPr>
            <w:r w:rsidRPr="000523CF">
              <w:rPr>
                <w:rFonts w:ascii="宋体" w:hAnsi="宋体" w:cs="宋体" w:hint="eastAsia"/>
                <w:szCs w:val="24"/>
              </w:rPr>
              <w:t>43</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CEEE37" w14:textId="77777777" w:rsidR="009D0332" w:rsidRPr="000523CF" w:rsidRDefault="00000000">
            <w:pPr>
              <w:widowControl/>
              <w:jc w:val="left"/>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加湿式报警阀</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959A55" w14:textId="77777777" w:rsidR="009D0332" w:rsidRPr="000523CF" w:rsidRDefault="00000000">
            <w:pPr>
              <w:widowControl/>
              <w:jc w:val="center"/>
              <w:textAlignment w:val="center"/>
              <w:rPr>
                <w:rFonts w:ascii="宋体" w:hAnsi="宋体" w:cs="宋体"/>
                <w:szCs w:val="24"/>
              </w:rPr>
            </w:pPr>
            <w:r w:rsidRPr="000523CF">
              <w:rPr>
                <w:rFonts w:ascii="宋体" w:hAnsi="宋体" w:cs="宋体" w:hint="eastAsia"/>
                <w:szCs w:val="24"/>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E8D5D" w14:textId="77777777" w:rsidR="009D0332" w:rsidRPr="000523CF" w:rsidRDefault="00000000">
            <w:pPr>
              <w:widowControl/>
              <w:jc w:val="center"/>
              <w:textAlignment w:val="center"/>
              <w:rPr>
                <w:rFonts w:ascii="宋体" w:hAnsi="宋体" w:cs="宋体"/>
                <w:szCs w:val="24"/>
              </w:rPr>
            </w:pPr>
            <w:proofErr w:type="gramStart"/>
            <w:r w:rsidRPr="000523CF">
              <w:rPr>
                <w:rFonts w:ascii="宋体" w:hAnsi="宋体" w:cs="宋体" w:hint="eastAsia"/>
                <w:szCs w:val="24"/>
              </w:rPr>
              <w:t>个</w:t>
            </w:r>
            <w:proofErr w:type="gramEnd"/>
          </w:p>
        </w:tc>
        <w:tc>
          <w:tcPr>
            <w:tcW w:w="655" w:type="pct"/>
            <w:vMerge/>
            <w:tcBorders>
              <w:left w:val="single" w:sz="4" w:space="0" w:color="000000"/>
              <w:right w:val="single" w:sz="4" w:space="0" w:color="000000"/>
            </w:tcBorders>
          </w:tcPr>
          <w:p w14:paraId="29920480" w14:textId="77777777" w:rsidR="009D0332" w:rsidRPr="000523CF" w:rsidRDefault="009D0332">
            <w:pPr>
              <w:widowControl/>
              <w:jc w:val="center"/>
              <w:textAlignment w:val="center"/>
              <w:rPr>
                <w:rFonts w:ascii="宋体" w:eastAsia="宋体" w:hAnsi="宋体" w:cs="宋体"/>
                <w:kern w:val="0"/>
                <w:sz w:val="24"/>
                <w:szCs w:val="24"/>
                <w:lang w:bidi="ar"/>
              </w:rPr>
            </w:pPr>
          </w:p>
        </w:tc>
      </w:tr>
      <w:tr w:rsidR="000523CF" w:rsidRPr="000523CF" w14:paraId="1641A79C"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913C5" w14:textId="77777777" w:rsidR="009D0332" w:rsidRPr="000523CF" w:rsidRDefault="00000000">
            <w:pPr>
              <w:widowControl/>
              <w:jc w:val="center"/>
              <w:textAlignment w:val="center"/>
              <w:rPr>
                <w:rFonts w:ascii="宋体" w:hAnsi="宋体" w:cs="宋体"/>
                <w:szCs w:val="24"/>
              </w:rPr>
            </w:pPr>
            <w:r w:rsidRPr="000523CF">
              <w:rPr>
                <w:rFonts w:ascii="宋体" w:hAnsi="宋体" w:cs="宋体" w:hint="eastAsia"/>
                <w:szCs w:val="24"/>
              </w:rPr>
              <w:t>44</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81DCC" w14:textId="77777777" w:rsidR="009D0332" w:rsidRPr="000523CF" w:rsidRDefault="00000000">
            <w:pPr>
              <w:widowControl/>
              <w:jc w:val="left"/>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楼顶稳压泵</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4BDB8D" w14:textId="77777777" w:rsidR="009D0332" w:rsidRPr="000523CF" w:rsidRDefault="00000000">
            <w:pPr>
              <w:widowControl/>
              <w:jc w:val="center"/>
              <w:textAlignment w:val="center"/>
              <w:rPr>
                <w:rFonts w:ascii="宋体" w:hAnsi="宋体" w:cs="宋体"/>
                <w:szCs w:val="24"/>
              </w:rPr>
            </w:pPr>
            <w:r w:rsidRPr="000523CF">
              <w:rPr>
                <w:rFonts w:ascii="宋体" w:hAnsi="宋体" w:cs="宋体" w:hint="eastAsia"/>
                <w:szCs w:val="24"/>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26BCB" w14:textId="77777777" w:rsidR="009D0332" w:rsidRPr="000523CF" w:rsidRDefault="00000000">
            <w:pPr>
              <w:widowControl/>
              <w:jc w:val="center"/>
              <w:textAlignment w:val="center"/>
              <w:rPr>
                <w:rFonts w:ascii="宋体" w:hAnsi="宋体" w:cs="宋体"/>
                <w:szCs w:val="24"/>
              </w:rPr>
            </w:pPr>
            <w:r w:rsidRPr="000523CF">
              <w:rPr>
                <w:rFonts w:ascii="宋体" w:hAnsi="宋体" w:cs="宋体" w:hint="eastAsia"/>
                <w:szCs w:val="24"/>
              </w:rPr>
              <w:t>台</w:t>
            </w:r>
          </w:p>
        </w:tc>
        <w:tc>
          <w:tcPr>
            <w:tcW w:w="655" w:type="pct"/>
            <w:vMerge/>
            <w:tcBorders>
              <w:left w:val="single" w:sz="4" w:space="0" w:color="000000"/>
              <w:right w:val="single" w:sz="4" w:space="0" w:color="000000"/>
            </w:tcBorders>
          </w:tcPr>
          <w:p w14:paraId="3F5E0DBB" w14:textId="77777777" w:rsidR="009D0332" w:rsidRPr="000523CF" w:rsidRDefault="009D0332">
            <w:pPr>
              <w:widowControl/>
              <w:jc w:val="center"/>
              <w:textAlignment w:val="center"/>
              <w:rPr>
                <w:rFonts w:ascii="宋体" w:eastAsia="宋体" w:hAnsi="宋体" w:cs="宋体"/>
                <w:kern w:val="0"/>
                <w:sz w:val="24"/>
                <w:szCs w:val="24"/>
                <w:lang w:bidi="ar"/>
              </w:rPr>
            </w:pPr>
          </w:p>
        </w:tc>
      </w:tr>
      <w:tr w:rsidR="000523CF" w:rsidRPr="000523CF" w14:paraId="0092C25F"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7DBFE" w14:textId="77777777" w:rsidR="009D0332" w:rsidRPr="000523CF" w:rsidRDefault="00000000">
            <w:pPr>
              <w:widowControl/>
              <w:jc w:val="center"/>
              <w:textAlignment w:val="center"/>
              <w:rPr>
                <w:rFonts w:ascii="宋体" w:hAnsi="宋体" w:cs="宋体"/>
                <w:szCs w:val="24"/>
              </w:rPr>
            </w:pPr>
            <w:r w:rsidRPr="000523CF">
              <w:rPr>
                <w:rFonts w:ascii="宋体" w:hAnsi="宋体" w:cs="宋体" w:hint="eastAsia"/>
                <w:szCs w:val="24"/>
              </w:rPr>
              <w:t>45</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F94AF" w14:textId="77777777" w:rsidR="009D0332" w:rsidRPr="000523CF" w:rsidRDefault="00000000">
            <w:pPr>
              <w:widowControl/>
              <w:jc w:val="left"/>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楼顶稳压泵控制柜</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07EFB1" w14:textId="77777777" w:rsidR="009D0332" w:rsidRPr="000523CF" w:rsidRDefault="00000000">
            <w:pPr>
              <w:widowControl/>
              <w:jc w:val="center"/>
              <w:textAlignment w:val="center"/>
              <w:rPr>
                <w:rFonts w:ascii="宋体" w:hAnsi="宋体" w:cs="宋体"/>
                <w:szCs w:val="24"/>
              </w:rPr>
            </w:pPr>
            <w:r w:rsidRPr="000523CF">
              <w:rPr>
                <w:rFonts w:ascii="宋体" w:hAnsi="宋体" w:cs="宋体" w:hint="eastAsia"/>
                <w:szCs w:val="24"/>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832547" w14:textId="77777777" w:rsidR="009D0332" w:rsidRPr="000523CF" w:rsidRDefault="00000000">
            <w:pPr>
              <w:widowControl/>
              <w:jc w:val="center"/>
              <w:textAlignment w:val="center"/>
              <w:rPr>
                <w:rFonts w:ascii="宋体" w:hAnsi="宋体" w:cs="宋体"/>
                <w:szCs w:val="24"/>
              </w:rPr>
            </w:pPr>
            <w:r w:rsidRPr="000523CF">
              <w:rPr>
                <w:rFonts w:ascii="宋体" w:hAnsi="宋体" w:cs="宋体" w:hint="eastAsia"/>
                <w:szCs w:val="24"/>
              </w:rPr>
              <w:t>台</w:t>
            </w:r>
          </w:p>
        </w:tc>
        <w:tc>
          <w:tcPr>
            <w:tcW w:w="655" w:type="pct"/>
            <w:vMerge/>
            <w:tcBorders>
              <w:left w:val="single" w:sz="4" w:space="0" w:color="000000"/>
              <w:right w:val="single" w:sz="4" w:space="0" w:color="000000"/>
            </w:tcBorders>
          </w:tcPr>
          <w:p w14:paraId="2E39F5AD" w14:textId="77777777" w:rsidR="009D0332" w:rsidRPr="000523CF" w:rsidRDefault="009D0332">
            <w:pPr>
              <w:widowControl/>
              <w:jc w:val="center"/>
              <w:textAlignment w:val="center"/>
              <w:rPr>
                <w:rFonts w:ascii="宋体" w:eastAsia="宋体" w:hAnsi="宋体" w:cs="宋体"/>
                <w:kern w:val="0"/>
                <w:sz w:val="24"/>
                <w:szCs w:val="24"/>
                <w:lang w:bidi="ar"/>
              </w:rPr>
            </w:pPr>
          </w:p>
        </w:tc>
      </w:tr>
      <w:tr w:rsidR="000523CF" w:rsidRPr="000523CF" w14:paraId="37C4D34C"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3765CB" w14:textId="77777777" w:rsidR="009D0332" w:rsidRPr="000523CF" w:rsidRDefault="00000000">
            <w:pPr>
              <w:widowControl/>
              <w:jc w:val="center"/>
              <w:textAlignment w:val="center"/>
              <w:rPr>
                <w:rFonts w:ascii="宋体" w:hAnsi="宋体" w:cs="宋体"/>
                <w:szCs w:val="24"/>
              </w:rPr>
            </w:pPr>
            <w:r w:rsidRPr="000523CF">
              <w:rPr>
                <w:rFonts w:ascii="宋体" w:hAnsi="宋体" w:cs="宋体" w:hint="eastAsia"/>
                <w:szCs w:val="24"/>
              </w:rPr>
              <w:t>46</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48E7D2" w14:textId="77777777" w:rsidR="009D0332" w:rsidRPr="000523CF" w:rsidRDefault="00000000">
            <w:pPr>
              <w:widowControl/>
              <w:jc w:val="left"/>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气压罐抛光上漆</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26F24" w14:textId="77777777" w:rsidR="009D0332" w:rsidRPr="000523CF" w:rsidRDefault="00000000">
            <w:pPr>
              <w:widowControl/>
              <w:jc w:val="center"/>
              <w:textAlignment w:val="center"/>
              <w:rPr>
                <w:rFonts w:ascii="宋体" w:hAnsi="宋体" w:cs="宋体"/>
                <w:szCs w:val="24"/>
              </w:rPr>
            </w:pPr>
            <w:r w:rsidRPr="000523CF">
              <w:rPr>
                <w:rFonts w:ascii="宋体" w:hAnsi="宋体" w:cs="宋体" w:hint="eastAsia"/>
                <w:szCs w:val="24"/>
              </w:rPr>
              <w:t>2</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EA673" w14:textId="77777777" w:rsidR="009D0332" w:rsidRPr="000523CF" w:rsidRDefault="00000000">
            <w:pPr>
              <w:widowControl/>
              <w:jc w:val="center"/>
              <w:textAlignment w:val="center"/>
              <w:rPr>
                <w:rFonts w:ascii="宋体" w:hAnsi="宋体" w:cs="宋体"/>
                <w:szCs w:val="24"/>
              </w:rPr>
            </w:pPr>
            <w:proofErr w:type="gramStart"/>
            <w:r w:rsidRPr="000523CF">
              <w:rPr>
                <w:rFonts w:ascii="宋体" w:hAnsi="宋体" w:cs="宋体" w:hint="eastAsia"/>
                <w:szCs w:val="24"/>
              </w:rPr>
              <w:t>个</w:t>
            </w:r>
            <w:proofErr w:type="gramEnd"/>
          </w:p>
        </w:tc>
        <w:tc>
          <w:tcPr>
            <w:tcW w:w="655" w:type="pct"/>
            <w:vMerge/>
            <w:tcBorders>
              <w:left w:val="single" w:sz="4" w:space="0" w:color="000000"/>
              <w:right w:val="single" w:sz="4" w:space="0" w:color="000000"/>
            </w:tcBorders>
          </w:tcPr>
          <w:p w14:paraId="246452AF" w14:textId="77777777" w:rsidR="009D0332" w:rsidRPr="000523CF" w:rsidRDefault="009D0332">
            <w:pPr>
              <w:widowControl/>
              <w:jc w:val="center"/>
              <w:textAlignment w:val="center"/>
              <w:rPr>
                <w:rFonts w:ascii="宋体" w:eastAsia="宋体" w:hAnsi="宋体" w:cs="宋体"/>
                <w:kern w:val="0"/>
                <w:sz w:val="24"/>
                <w:szCs w:val="24"/>
                <w:lang w:bidi="ar"/>
              </w:rPr>
            </w:pPr>
          </w:p>
        </w:tc>
      </w:tr>
      <w:tr w:rsidR="000523CF" w:rsidRPr="000523CF" w14:paraId="2A1372BF"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EAEEA4" w14:textId="77777777" w:rsidR="009D0332" w:rsidRPr="000523CF" w:rsidRDefault="00000000">
            <w:pPr>
              <w:widowControl/>
              <w:jc w:val="center"/>
              <w:textAlignment w:val="center"/>
              <w:rPr>
                <w:rFonts w:ascii="宋体" w:hAnsi="宋体" w:cs="宋体"/>
                <w:szCs w:val="24"/>
              </w:rPr>
            </w:pPr>
            <w:r w:rsidRPr="000523CF">
              <w:rPr>
                <w:rFonts w:ascii="宋体" w:hAnsi="宋体" w:cs="宋体" w:hint="eastAsia"/>
                <w:szCs w:val="24"/>
              </w:rPr>
              <w:t>47</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D1CFDD" w14:textId="77777777" w:rsidR="009D0332" w:rsidRPr="000523CF" w:rsidRDefault="00000000">
            <w:pPr>
              <w:widowControl/>
              <w:jc w:val="left"/>
              <w:textAlignment w:val="center"/>
              <w:rPr>
                <w:rFonts w:ascii="宋体" w:hAnsi="宋体" w:cs="宋体"/>
                <w:szCs w:val="24"/>
              </w:rPr>
            </w:pPr>
            <w:r w:rsidRPr="000523CF">
              <w:rPr>
                <w:rFonts w:ascii="宋体" w:eastAsia="宋体" w:hAnsi="宋体" w:cs="宋体" w:hint="eastAsia"/>
                <w:kern w:val="0"/>
                <w:sz w:val="24"/>
                <w:szCs w:val="24"/>
                <w:lang w:bidi="ar"/>
              </w:rPr>
              <w:t>280°防火阀</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20134B" w14:textId="77777777" w:rsidR="009D0332" w:rsidRPr="000523CF" w:rsidRDefault="00000000">
            <w:pPr>
              <w:widowControl/>
              <w:jc w:val="center"/>
              <w:textAlignment w:val="center"/>
              <w:rPr>
                <w:rFonts w:ascii="宋体" w:hAnsi="宋体" w:cs="宋体"/>
                <w:szCs w:val="24"/>
              </w:rPr>
            </w:pPr>
            <w:r w:rsidRPr="000523CF">
              <w:rPr>
                <w:rFonts w:ascii="宋体" w:hAnsi="宋体" w:cs="宋体" w:hint="eastAsia"/>
                <w:szCs w:val="24"/>
              </w:rPr>
              <w:t>25</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91256C" w14:textId="77777777" w:rsidR="009D0332" w:rsidRPr="000523CF" w:rsidRDefault="00000000">
            <w:pPr>
              <w:widowControl/>
              <w:jc w:val="center"/>
              <w:textAlignment w:val="center"/>
              <w:rPr>
                <w:rFonts w:ascii="宋体" w:hAnsi="宋体" w:cs="宋体"/>
                <w:szCs w:val="24"/>
              </w:rPr>
            </w:pPr>
            <w:proofErr w:type="gramStart"/>
            <w:r w:rsidRPr="000523CF">
              <w:rPr>
                <w:rFonts w:ascii="宋体" w:hAnsi="宋体" w:cs="宋体" w:hint="eastAsia"/>
                <w:szCs w:val="24"/>
              </w:rPr>
              <w:t>个</w:t>
            </w:r>
            <w:proofErr w:type="gramEnd"/>
          </w:p>
        </w:tc>
        <w:tc>
          <w:tcPr>
            <w:tcW w:w="655" w:type="pct"/>
            <w:vMerge/>
            <w:tcBorders>
              <w:left w:val="single" w:sz="4" w:space="0" w:color="000000"/>
              <w:right w:val="single" w:sz="4" w:space="0" w:color="000000"/>
            </w:tcBorders>
          </w:tcPr>
          <w:p w14:paraId="4B557FC5" w14:textId="77777777" w:rsidR="009D0332" w:rsidRPr="000523CF" w:rsidRDefault="009D0332">
            <w:pPr>
              <w:widowControl/>
              <w:jc w:val="center"/>
              <w:textAlignment w:val="center"/>
              <w:rPr>
                <w:rFonts w:ascii="宋体" w:eastAsia="宋体" w:hAnsi="宋体" w:cs="宋体"/>
                <w:kern w:val="0"/>
                <w:sz w:val="24"/>
                <w:szCs w:val="24"/>
                <w:lang w:bidi="ar"/>
              </w:rPr>
            </w:pPr>
          </w:p>
        </w:tc>
      </w:tr>
      <w:tr w:rsidR="000523CF" w:rsidRPr="000523CF" w14:paraId="45C6641F"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25DC7B" w14:textId="77777777" w:rsidR="009D0332" w:rsidRPr="000523CF" w:rsidRDefault="00000000">
            <w:pPr>
              <w:widowControl/>
              <w:jc w:val="center"/>
              <w:textAlignment w:val="center"/>
              <w:rPr>
                <w:rFonts w:ascii="宋体" w:hAnsi="宋体" w:cs="宋体"/>
                <w:szCs w:val="24"/>
              </w:rPr>
            </w:pPr>
            <w:r w:rsidRPr="000523CF">
              <w:rPr>
                <w:rFonts w:ascii="宋体" w:hAnsi="宋体" w:cs="宋体" w:hint="eastAsia"/>
                <w:szCs w:val="24"/>
              </w:rPr>
              <w:t>48</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84562" w14:textId="77777777" w:rsidR="009D0332" w:rsidRPr="000523CF" w:rsidRDefault="00000000">
            <w:pPr>
              <w:widowControl/>
              <w:jc w:val="left"/>
              <w:textAlignment w:val="center"/>
              <w:rPr>
                <w:rFonts w:ascii="宋体" w:hAnsi="宋体" w:cs="宋体"/>
                <w:szCs w:val="24"/>
              </w:rPr>
            </w:pPr>
            <w:r w:rsidRPr="000523CF">
              <w:rPr>
                <w:rFonts w:ascii="宋体" w:eastAsia="宋体" w:hAnsi="宋体" w:cs="宋体" w:hint="eastAsia"/>
                <w:kern w:val="0"/>
                <w:sz w:val="24"/>
                <w:szCs w:val="24"/>
                <w:lang w:bidi="ar"/>
              </w:rPr>
              <w:t>消防控制室图形显示装置</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A8D42" w14:textId="77777777" w:rsidR="009D0332" w:rsidRPr="000523CF" w:rsidRDefault="00000000">
            <w:pPr>
              <w:widowControl/>
              <w:jc w:val="center"/>
              <w:textAlignment w:val="center"/>
              <w:rPr>
                <w:rFonts w:ascii="宋体" w:hAnsi="宋体" w:cs="宋体"/>
                <w:szCs w:val="24"/>
              </w:rPr>
            </w:pPr>
            <w:r w:rsidRPr="000523CF">
              <w:rPr>
                <w:rFonts w:ascii="宋体" w:hAnsi="宋体" w:cs="宋体" w:hint="eastAsia"/>
                <w:szCs w:val="24"/>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9C97C" w14:textId="77777777" w:rsidR="009D0332" w:rsidRPr="000523CF" w:rsidRDefault="00000000">
            <w:pPr>
              <w:widowControl/>
              <w:jc w:val="center"/>
              <w:textAlignment w:val="center"/>
              <w:rPr>
                <w:rFonts w:ascii="宋体" w:hAnsi="宋体" w:cs="宋体"/>
                <w:szCs w:val="24"/>
              </w:rPr>
            </w:pPr>
            <w:proofErr w:type="gramStart"/>
            <w:r w:rsidRPr="000523CF">
              <w:rPr>
                <w:rFonts w:ascii="宋体" w:hAnsi="宋体" w:cs="宋体" w:hint="eastAsia"/>
                <w:szCs w:val="24"/>
              </w:rPr>
              <w:t>个</w:t>
            </w:r>
            <w:proofErr w:type="gramEnd"/>
          </w:p>
        </w:tc>
        <w:tc>
          <w:tcPr>
            <w:tcW w:w="655" w:type="pct"/>
            <w:vMerge/>
            <w:tcBorders>
              <w:left w:val="single" w:sz="4" w:space="0" w:color="000000"/>
              <w:right w:val="single" w:sz="4" w:space="0" w:color="000000"/>
            </w:tcBorders>
          </w:tcPr>
          <w:p w14:paraId="14636FD8" w14:textId="77777777" w:rsidR="009D0332" w:rsidRPr="000523CF" w:rsidRDefault="009D0332">
            <w:pPr>
              <w:widowControl/>
              <w:jc w:val="center"/>
              <w:textAlignment w:val="center"/>
              <w:rPr>
                <w:rFonts w:ascii="宋体" w:eastAsia="宋体" w:hAnsi="宋体" w:cs="宋体"/>
                <w:kern w:val="0"/>
                <w:sz w:val="24"/>
                <w:szCs w:val="24"/>
                <w:lang w:bidi="ar"/>
              </w:rPr>
            </w:pPr>
          </w:p>
        </w:tc>
      </w:tr>
      <w:tr w:rsidR="000523CF" w:rsidRPr="000523CF" w14:paraId="2E0D422E"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BCB02" w14:textId="77777777" w:rsidR="009D0332" w:rsidRPr="000523CF" w:rsidRDefault="00000000">
            <w:pPr>
              <w:widowControl/>
              <w:jc w:val="center"/>
              <w:textAlignment w:val="center"/>
              <w:rPr>
                <w:rFonts w:ascii="宋体" w:hAnsi="宋体" w:cs="宋体"/>
                <w:szCs w:val="24"/>
              </w:rPr>
            </w:pPr>
            <w:r w:rsidRPr="000523CF">
              <w:rPr>
                <w:rFonts w:ascii="宋体" w:hAnsi="宋体" w:cs="宋体" w:hint="eastAsia"/>
                <w:szCs w:val="24"/>
              </w:rPr>
              <w:t>49</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A7EC15" w14:textId="77777777" w:rsidR="009D0332" w:rsidRPr="000523CF" w:rsidRDefault="00000000">
            <w:pPr>
              <w:widowControl/>
              <w:jc w:val="left"/>
              <w:textAlignment w:val="center"/>
              <w:rPr>
                <w:rFonts w:ascii="宋体" w:hAnsi="宋体" w:cs="宋体"/>
                <w:szCs w:val="24"/>
              </w:rPr>
            </w:pPr>
            <w:r w:rsidRPr="000523CF">
              <w:rPr>
                <w:rFonts w:ascii="宋体" w:eastAsia="宋体" w:hAnsi="宋体" w:cs="宋体" w:hint="eastAsia"/>
                <w:kern w:val="0"/>
                <w:sz w:val="24"/>
                <w:szCs w:val="24"/>
                <w:lang w:bidi="ar"/>
              </w:rPr>
              <w:t>疏散指示（左60、右30）</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8D219" w14:textId="77777777" w:rsidR="009D0332" w:rsidRPr="000523CF" w:rsidRDefault="00000000">
            <w:pPr>
              <w:widowControl/>
              <w:jc w:val="center"/>
              <w:textAlignment w:val="center"/>
              <w:rPr>
                <w:rFonts w:ascii="宋体" w:hAnsi="宋体" w:cs="宋体"/>
                <w:szCs w:val="24"/>
              </w:rPr>
            </w:pPr>
            <w:r w:rsidRPr="000523CF">
              <w:rPr>
                <w:rFonts w:ascii="宋体" w:hAnsi="宋体" w:cs="宋体" w:hint="eastAsia"/>
                <w:szCs w:val="24"/>
              </w:rPr>
              <w:t>90</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40D535" w14:textId="77777777" w:rsidR="009D0332" w:rsidRPr="000523CF" w:rsidRDefault="00000000">
            <w:pPr>
              <w:widowControl/>
              <w:jc w:val="center"/>
              <w:textAlignment w:val="center"/>
              <w:rPr>
                <w:rFonts w:ascii="宋体" w:hAnsi="宋体" w:cs="宋体"/>
                <w:szCs w:val="24"/>
              </w:rPr>
            </w:pPr>
            <w:proofErr w:type="gramStart"/>
            <w:r w:rsidRPr="000523CF">
              <w:rPr>
                <w:rFonts w:ascii="宋体" w:hAnsi="宋体" w:cs="宋体" w:hint="eastAsia"/>
                <w:szCs w:val="24"/>
              </w:rPr>
              <w:t>个</w:t>
            </w:r>
            <w:proofErr w:type="gramEnd"/>
          </w:p>
        </w:tc>
        <w:tc>
          <w:tcPr>
            <w:tcW w:w="655" w:type="pct"/>
            <w:vMerge/>
            <w:tcBorders>
              <w:left w:val="single" w:sz="4" w:space="0" w:color="000000"/>
              <w:right w:val="single" w:sz="4" w:space="0" w:color="000000"/>
            </w:tcBorders>
          </w:tcPr>
          <w:p w14:paraId="1A404113" w14:textId="77777777" w:rsidR="009D0332" w:rsidRPr="000523CF" w:rsidRDefault="009D0332">
            <w:pPr>
              <w:widowControl/>
              <w:jc w:val="center"/>
              <w:textAlignment w:val="center"/>
              <w:rPr>
                <w:rFonts w:ascii="宋体" w:eastAsia="宋体" w:hAnsi="宋体" w:cs="宋体"/>
                <w:kern w:val="0"/>
                <w:sz w:val="24"/>
                <w:szCs w:val="24"/>
                <w:lang w:bidi="ar"/>
              </w:rPr>
            </w:pPr>
          </w:p>
        </w:tc>
      </w:tr>
      <w:tr w:rsidR="000523CF" w:rsidRPr="000523CF" w14:paraId="4BFA1596"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0B51A" w14:textId="77777777" w:rsidR="009D0332" w:rsidRPr="000523CF" w:rsidRDefault="00000000">
            <w:pPr>
              <w:widowControl/>
              <w:jc w:val="center"/>
              <w:textAlignment w:val="center"/>
              <w:rPr>
                <w:rFonts w:ascii="宋体" w:hAnsi="宋体" w:cs="宋体"/>
                <w:szCs w:val="24"/>
              </w:rPr>
            </w:pPr>
            <w:r w:rsidRPr="000523CF">
              <w:rPr>
                <w:rFonts w:ascii="宋体" w:hAnsi="宋体" w:cs="宋体" w:hint="eastAsia"/>
                <w:szCs w:val="24"/>
              </w:rPr>
              <w:t>50</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2090D9" w14:textId="77777777" w:rsidR="009D0332" w:rsidRPr="000523CF" w:rsidRDefault="00000000">
            <w:pPr>
              <w:widowControl/>
              <w:jc w:val="left"/>
              <w:textAlignment w:val="center"/>
              <w:rPr>
                <w:rFonts w:ascii="宋体" w:hAnsi="宋体" w:cs="宋体"/>
                <w:szCs w:val="24"/>
              </w:rPr>
            </w:pPr>
            <w:r w:rsidRPr="000523CF">
              <w:rPr>
                <w:rFonts w:ascii="宋体" w:eastAsia="宋体" w:hAnsi="宋体" w:cs="宋体" w:hint="eastAsia"/>
                <w:kern w:val="0"/>
                <w:sz w:val="24"/>
                <w:szCs w:val="24"/>
                <w:lang w:bidi="ar"/>
              </w:rPr>
              <w:t>安全出口</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61859C" w14:textId="77777777" w:rsidR="009D0332" w:rsidRPr="000523CF" w:rsidRDefault="00000000">
            <w:pPr>
              <w:widowControl/>
              <w:jc w:val="center"/>
              <w:textAlignment w:val="center"/>
              <w:rPr>
                <w:rFonts w:ascii="宋体" w:hAnsi="宋体" w:cs="宋体"/>
                <w:szCs w:val="24"/>
              </w:rPr>
            </w:pPr>
            <w:r w:rsidRPr="000523CF">
              <w:rPr>
                <w:rFonts w:ascii="宋体" w:hAnsi="宋体" w:cs="宋体" w:hint="eastAsia"/>
                <w:szCs w:val="24"/>
              </w:rPr>
              <w:t>130</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4F9508" w14:textId="77777777" w:rsidR="009D0332" w:rsidRPr="000523CF" w:rsidRDefault="00000000">
            <w:pPr>
              <w:widowControl/>
              <w:jc w:val="center"/>
              <w:textAlignment w:val="center"/>
              <w:rPr>
                <w:rFonts w:ascii="宋体" w:hAnsi="宋体" w:cs="宋体"/>
                <w:szCs w:val="24"/>
              </w:rPr>
            </w:pPr>
            <w:proofErr w:type="gramStart"/>
            <w:r w:rsidRPr="000523CF">
              <w:rPr>
                <w:rFonts w:ascii="宋体" w:hAnsi="宋体" w:cs="宋体" w:hint="eastAsia"/>
                <w:szCs w:val="24"/>
              </w:rPr>
              <w:t>个</w:t>
            </w:r>
            <w:proofErr w:type="gramEnd"/>
          </w:p>
        </w:tc>
        <w:tc>
          <w:tcPr>
            <w:tcW w:w="655" w:type="pct"/>
            <w:vMerge/>
            <w:tcBorders>
              <w:left w:val="single" w:sz="4" w:space="0" w:color="000000"/>
              <w:right w:val="single" w:sz="4" w:space="0" w:color="000000"/>
            </w:tcBorders>
          </w:tcPr>
          <w:p w14:paraId="071501FE" w14:textId="77777777" w:rsidR="009D0332" w:rsidRPr="000523CF" w:rsidRDefault="009D0332">
            <w:pPr>
              <w:widowControl/>
              <w:jc w:val="center"/>
              <w:textAlignment w:val="center"/>
              <w:rPr>
                <w:rFonts w:ascii="宋体" w:eastAsia="宋体" w:hAnsi="宋体" w:cs="宋体"/>
                <w:kern w:val="0"/>
                <w:sz w:val="24"/>
                <w:szCs w:val="24"/>
                <w:lang w:bidi="ar"/>
              </w:rPr>
            </w:pPr>
          </w:p>
        </w:tc>
      </w:tr>
      <w:tr w:rsidR="000523CF" w:rsidRPr="000523CF" w14:paraId="328863FC"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1AEAB1" w14:textId="77777777" w:rsidR="009D0332" w:rsidRPr="000523CF" w:rsidRDefault="00000000">
            <w:pPr>
              <w:widowControl/>
              <w:jc w:val="center"/>
              <w:textAlignment w:val="center"/>
              <w:rPr>
                <w:rFonts w:ascii="宋体" w:hAnsi="宋体" w:cs="宋体"/>
                <w:szCs w:val="24"/>
              </w:rPr>
            </w:pPr>
            <w:r w:rsidRPr="000523CF">
              <w:rPr>
                <w:rFonts w:ascii="宋体" w:hAnsi="宋体" w:cs="宋体" w:hint="eastAsia"/>
                <w:szCs w:val="24"/>
              </w:rPr>
              <w:t>51</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AA61EB" w14:textId="77777777" w:rsidR="009D0332" w:rsidRPr="000523CF" w:rsidRDefault="00000000">
            <w:pPr>
              <w:widowControl/>
              <w:jc w:val="left"/>
              <w:textAlignment w:val="center"/>
              <w:rPr>
                <w:rFonts w:ascii="宋体" w:hAnsi="宋体" w:cs="宋体"/>
                <w:szCs w:val="24"/>
              </w:rPr>
            </w:pPr>
            <w:r w:rsidRPr="000523CF">
              <w:rPr>
                <w:rFonts w:ascii="宋体" w:eastAsia="宋体" w:hAnsi="宋体" w:cs="宋体" w:hint="eastAsia"/>
                <w:kern w:val="0"/>
                <w:sz w:val="24"/>
                <w:szCs w:val="24"/>
                <w:lang w:bidi="ar"/>
              </w:rPr>
              <w:t>应急照明</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7B3123" w14:textId="77777777" w:rsidR="009D0332" w:rsidRPr="000523CF" w:rsidRDefault="00000000">
            <w:pPr>
              <w:widowControl/>
              <w:jc w:val="center"/>
              <w:textAlignment w:val="center"/>
              <w:rPr>
                <w:rFonts w:ascii="宋体" w:hAnsi="宋体" w:cs="宋体"/>
                <w:szCs w:val="24"/>
              </w:rPr>
            </w:pPr>
            <w:r w:rsidRPr="000523CF">
              <w:rPr>
                <w:rFonts w:ascii="宋体" w:hAnsi="宋体" w:cs="宋体" w:hint="eastAsia"/>
                <w:szCs w:val="24"/>
              </w:rPr>
              <w:t>30</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8F177" w14:textId="77777777" w:rsidR="009D0332" w:rsidRPr="000523CF" w:rsidRDefault="00000000">
            <w:pPr>
              <w:widowControl/>
              <w:jc w:val="center"/>
              <w:textAlignment w:val="center"/>
              <w:rPr>
                <w:rFonts w:ascii="宋体" w:hAnsi="宋体" w:cs="宋体"/>
                <w:szCs w:val="24"/>
              </w:rPr>
            </w:pPr>
            <w:proofErr w:type="gramStart"/>
            <w:r w:rsidRPr="000523CF">
              <w:rPr>
                <w:rFonts w:ascii="宋体" w:hAnsi="宋体" w:cs="宋体" w:hint="eastAsia"/>
                <w:szCs w:val="24"/>
              </w:rPr>
              <w:t>个</w:t>
            </w:r>
            <w:proofErr w:type="gramEnd"/>
          </w:p>
        </w:tc>
        <w:tc>
          <w:tcPr>
            <w:tcW w:w="655" w:type="pct"/>
            <w:vMerge/>
            <w:tcBorders>
              <w:left w:val="single" w:sz="4" w:space="0" w:color="000000"/>
              <w:right w:val="single" w:sz="4" w:space="0" w:color="000000"/>
            </w:tcBorders>
          </w:tcPr>
          <w:p w14:paraId="42F455B2" w14:textId="77777777" w:rsidR="009D0332" w:rsidRPr="000523CF" w:rsidRDefault="009D0332">
            <w:pPr>
              <w:widowControl/>
              <w:jc w:val="center"/>
              <w:textAlignment w:val="center"/>
              <w:rPr>
                <w:rFonts w:ascii="宋体" w:eastAsia="宋体" w:hAnsi="宋体" w:cs="宋体"/>
                <w:kern w:val="0"/>
                <w:sz w:val="24"/>
                <w:szCs w:val="24"/>
                <w:lang w:bidi="ar"/>
              </w:rPr>
            </w:pPr>
          </w:p>
        </w:tc>
      </w:tr>
      <w:tr w:rsidR="000523CF" w:rsidRPr="000523CF" w14:paraId="6873AC95"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0779D" w14:textId="77777777" w:rsidR="009D0332" w:rsidRPr="000523CF" w:rsidRDefault="00000000">
            <w:pPr>
              <w:widowControl/>
              <w:jc w:val="center"/>
              <w:textAlignment w:val="center"/>
              <w:rPr>
                <w:rFonts w:ascii="宋体" w:hAnsi="宋体" w:cs="宋体"/>
                <w:szCs w:val="24"/>
              </w:rPr>
            </w:pPr>
            <w:r w:rsidRPr="000523CF">
              <w:rPr>
                <w:rFonts w:ascii="宋体" w:hAnsi="宋体" w:cs="宋体" w:hint="eastAsia"/>
                <w:szCs w:val="24"/>
              </w:rPr>
              <w:t>52</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A99D4C" w14:textId="77777777" w:rsidR="009D0332" w:rsidRPr="000523CF" w:rsidRDefault="00000000">
            <w:pPr>
              <w:widowControl/>
              <w:jc w:val="left"/>
              <w:textAlignment w:val="center"/>
              <w:rPr>
                <w:rFonts w:ascii="宋体" w:hAnsi="宋体" w:cs="宋体"/>
                <w:szCs w:val="24"/>
              </w:rPr>
            </w:pPr>
            <w:r w:rsidRPr="000523CF">
              <w:rPr>
                <w:rFonts w:ascii="宋体" w:eastAsia="宋体" w:hAnsi="宋体" w:cs="宋体" w:hint="eastAsia"/>
                <w:kern w:val="0"/>
                <w:sz w:val="24"/>
                <w:szCs w:val="24"/>
                <w:lang w:bidi="ar"/>
              </w:rPr>
              <w:t>电缆NHKVV8*1.5</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044F97" w14:textId="77777777" w:rsidR="009D0332" w:rsidRPr="000523CF" w:rsidRDefault="00000000">
            <w:pPr>
              <w:widowControl/>
              <w:jc w:val="center"/>
              <w:textAlignment w:val="center"/>
              <w:rPr>
                <w:rFonts w:ascii="宋体" w:hAnsi="宋体" w:cs="宋体"/>
                <w:szCs w:val="24"/>
              </w:rPr>
            </w:pPr>
            <w:r w:rsidRPr="000523CF">
              <w:rPr>
                <w:rFonts w:ascii="宋体" w:eastAsia="宋体" w:hAnsi="宋体" w:cs="宋体" w:hint="eastAsia"/>
                <w:kern w:val="0"/>
                <w:sz w:val="24"/>
                <w:szCs w:val="24"/>
                <w:lang w:bidi="ar"/>
              </w:rPr>
              <w:t>350</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6E2BAC" w14:textId="77777777" w:rsidR="009D0332" w:rsidRPr="000523CF" w:rsidRDefault="00000000">
            <w:pPr>
              <w:widowControl/>
              <w:jc w:val="center"/>
              <w:textAlignment w:val="center"/>
              <w:rPr>
                <w:rFonts w:ascii="宋体" w:hAnsi="宋体" w:cs="宋体"/>
                <w:szCs w:val="24"/>
              </w:rPr>
            </w:pPr>
            <w:r w:rsidRPr="000523CF">
              <w:rPr>
                <w:rFonts w:ascii="宋体" w:eastAsia="宋体" w:hAnsi="宋体" w:cs="宋体" w:hint="eastAsia"/>
                <w:kern w:val="0"/>
                <w:sz w:val="24"/>
                <w:szCs w:val="24"/>
                <w:lang w:bidi="ar"/>
              </w:rPr>
              <w:t>米</w:t>
            </w:r>
          </w:p>
        </w:tc>
        <w:tc>
          <w:tcPr>
            <w:tcW w:w="655" w:type="pct"/>
            <w:vMerge/>
            <w:tcBorders>
              <w:left w:val="single" w:sz="4" w:space="0" w:color="000000"/>
              <w:right w:val="single" w:sz="4" w:space="0" w:color="000000"/>
            </w:tcBorders>
          </w:tcPr>
          <w:p w14:paraId="218E3AD4" w14:textId="77777777" w:rsidR="009D0332" w:rsidRPr="000523CF" w:rsidRDefault="009D0332">
            <w:pPr>
              <w:widowControl/>
              <w:jc w:val="center"/>
              <w:textAlignment w:val="center"/>
              <w:rPr>
                <w:rFonts w:ascii="宋体" w:eastAsia="宋体" w:hAnsi="宋体" w:cs="宋体"/>
                <w:kern w:val="0"/>
                <w:sz w:val="24"/>
                <w:szCs w:val="24"/>
                <w:lang w:bidi="ar"/>
              </w:rPr>
            </w:pPr>
          </w:p>
        </w:tc>
      </w:tr>
      <w:tr w:rsidR="000523CF" w:rsidRPr="000523CF" w14:paraId="4B3FDEB8"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B0BA9A" w14:textId="77777777" w:rsidR="009D0332" w:rsidRPr="000523CF" w:rsidRDefault="00000000">
            <w:pPr>
              <w:widowControl/>
              <w:jc w:val="center"/>
              <w:textAlignment w:val="center"/>
              <w:rPr>
                <w:rFonts w:ascii="宋体" w:hAnsi="宋体" w:cs="宋体"/>
                <w:szCs w:val="24"/>
              </w:rPr>
            </w:pPr>
            <w:r w:rsidRPr="000523CF">
              <w:rPr>
                <w:rFonts w:ascii="宋体" w:hAnsi="宋体" w:cs="宋体" w:hint="eastAsia"/>
                <w:szCs w:val="24"/>
              </w:rPr>
              <w:t>53</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F3840D" w14:textId="77777777" w:rsidR="009D0332" w:rsidRPr="000523CF" w:rsidRDefault="00000000">
            <w:pPr>
              <w:widowControl/>
              <w:jc w:val="left"/>
              <w:textAlignment w:val="center"/>
              <w:rPr>
                <w:rFonts w:ascii="宋体" w:hAnsi="宋体" w:cs="宋体"/>
                <w:szCs w:val="24"/>
              </w:rPr>
            </w:pPr>
            <w:r w:rsidRPr="000523CF">
              <w:rPr>
                <w:rFonts w:ascii="宋体" w:eastAsia="宋体" w:hAnsi="宋体" w:cs="宋体" w:hint="eastAsia"/>
                <w:kern w:val="0"/>
                <w:sz w:val="24"/>
                <w:szCs w:val="24"/>
                <w:lang w:bidi="ar"/>
              </w:rPr>
              <w:t>电线RVS2*1.5</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1DEC53" w14:textId="77777777" w:rsidR="009D0332" w:rsidRPr="000523CF" w:rsidRDefault="00000000">
            <w:pPr>
              <w:widowControl/>
              <w:jc w:val="center"/>
              <w:textAlignment w:val="center"/>
              <w:rPr>
                <w:rFonts w:ascii="宋体" w:hAnsi="宋体" w:cs="宋体"/>
                <w:szCs w:val="24"/>
              </w:rPr>
            </w:pPr>
            <w:r w:rsidRPr="000523CF">
              <w:rPr>
                <w:rFonts w:ascii="宋体" w:eastAsia="宋体" w:hAnsi="宋体" w:cs="宋体" w:hint="eastAsia"/>
                <w:kern w:val="0"/>
                <w:sz w:val="24"/>
                <w:szCs w:val="24"/>
                <w:lang w:bidi="ar"/>
              </w:rPr>
              <w:t>4800</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FDA89" w14:textId="77777777" w:rsidR="009D0332" w:rsidRPr="000523CF" w:rsidRDefault="00000000">
            <w:pPr>
              <w:widowControl/>
              <w:jc w:val="center"/>
              <w:textAlignment w:val="center"/>
              <w:rPr>
                <w:rFonts w:ascii="宋体" w:hAnsi="宋体" w:cs="宋体"/>
                <w:szCs w:val="24"/>
              </w:rPr>
            </w:pPr>
            <w:r w:rsidRPr="000523CF">
              <w:rPr>
                <w:rFonts w:ascii="宋体" w:eastAsia="宋体" w:hAnsi="宋体" w:cs="宋体" w:hint="eastAsia"/>
                <w:kern w:val="0"/>
                <w:sz w:val="24"/>
                <w:szCs w:val="24"/>
                <w:lang w:bidi="ar"/>
              </w:rPr>
              <w:t>米</w:t>
            </w:r>
          </w:p>
        </w:tc>
        <w:tc>
          <w:tcPr>
            <w:tcW w:w="655" w:type="pct"/>
            <w:vMerge/>
            <w:tcBorders>
              <w:left w:val="single" w:sz="4" w:space="0" w:color="000000"/>
              <w:right w:val="single" w:sz="4" w:space="0" w:color="000000"/>
            </w:tcBorders>
          </w:tcPr>
          <w:p w14:paraId="376F7DF5" w14:textId="77777777" w:rsidR="009D0332" w:rsidRPr="000523CF" w:rsidRDefault="009D0332">
            <w:pPr>
              <w:widowControl/>
              <w:jc w:val="center"/>
              <w:textAlignment w:val="center"/>
              <w:rPr>
                <w:rFonts w:ascii="宋体" w:eastAsia="宋体" w:hAnsi="宋体" w:cs="宋体"/>
                <w:kern w:val="0"/>
                <w:sz w:val="24"/>
                <w:szCs w:val="24"/>
                <w:lang w:bidi="ar"/>
              </w:rPr>
            </w:pPr>
          </w:p>
        </w:tc>
      </w:tr>
      <w:tr w:rsidR="000523CF" w:rsidRPr="000523CF" w14:paraId="653E86A0"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5013F4" w14:textId="77777777" w:rsidR="009D0332" w:rsidRPr="000523CF" w:rsidRDefault="00000000">
            <w:pPr>
              <w:widowControl/>
              <w:jc w:val="center"/>
              <w:textAlignment w:val="center"/>
              <w:rPr>
                <w:rFonts w:ascii="宋体" w:hAnsi="宋体" w:cs="宋体"/>
                <w:szCs w:val="24"/>
              </w:rPr>
            </w:pPr>
            <w:r w:rsidRPr="000523CF">
              <w:rPr>
                <w:rFonts w:ascii="宋体" w:hAnsi="宋体" w:cs="宋体" w:hint="eastAsia"/>
                <w:szCs w:val="24"/>
              </w:rPr>
              <w:t>54</w:t>
            </w:r>
          </w:p>
        </w:tc>
        <w:tc>
          <w:tcPr>
            <w:tcW w:w="2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1A730C" w14:textId="77777777" w:rsidR="009D0332" w:rsidRPr="000523CF" w:rsidRDefault="00000000">
            <w:pPr>
              <w:widowControl/>
              <w:jc w:val="left"/>
              <w:textAlignment w:val="center"/>
              <w:rPr>
                <w:rFonts w:ascii="宋体" w:hAnsi="宋体" w:cs="宋体"/>
                <w:szCs w:val="24"/>
              </w:rPr>
            </w:pPr>
            <w:r w:rsidRPr="000523CF">
              <w:rPr>
                <w:rFonts w:ascii="宋体" w:eastAsia="宋体" w:hAnsi="宋体" w:cs="宋体" w:hint="eastAsia"/>
                <w:kern w:val="0"/>
                <w:sz w:val="24"/>
                <w:szCs w:val="24"/>
                <w:lang w:bidi="ar"/>
              </w:rPr>
              <w:t>金属套管</w:t>
            </w:r>
            <w:r w:rsidRPr="000523CF">
              <w:rPr>
                <w:rStyle w:val="font21"/>
                <w:rFonts w:hint="default"/>
                <w:color w:val="auto"/>
                <w:sz w:val="24"/>
                <w:szCs w:val="24"/>
                <w:lang w:bidi="ar"/>
              </w:rPr>
              <w:t>20*10mm</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BC737E" w14:textId="77777777" w:rsidR="009D0332" w:rsidRPr="000523CF" w:rsidRDefault="00000000">
            <w:pPr>
              <w:widowControl/>
              <w:jc w:val="center"/>
              <w:textAlignment w:val="center"/>
              <w:rPr>
                <w:rFonts w:ascii="宋体" w:hAnsi="宋体" w:cs="宋体"/>
                <w:szCs w:val="24"/>
              </w:rPr>
            </w:pPr>
            <w:r w:rsidRPr="000523CF">
              <w:rPr>
                <w:rFonts w:ascii="宋体" w:eastAsia="宋体" w:hAnsi="宋体" w:cs="宋体" w:hint="eastAsia"/>
                <w:kern w:val="0"/>
                <w:sz w:val="24"/>
                <w:szCs w:val="24"/>
                <w:lang w:bidi="ar"/>
              </w:rPr>
              <w:t>1700</w:t>
            </w:r>
          </w:p>
        </w:tc>
        <w:tc>
          <w:tcPr>
            <w:tcW w:w="9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A78456" w14:textId="77777777" w:rsidR="009D0332" w:rsidRPr="000523CF" w:rsidRDefault="00000000">
            <w:pPr>
              <w:widowControl/>
              <w:jc w:val="center"/>
              <w:textAlignment w:val="center"/>
              <w:rPr>
                <w:rFonts w:ascii="宋体" w:hAnsi="宋体" w:cs="宋体"/>
                <w:szCs w:val="24"/>
              </w:rPr>
            </w:pPr>
            <w:r w:rsidRPr="000523CF">
              <w:rPr>
                <w:rFonts w:ascii="宋体" w:eastAsia="宋体" w:hAnsi="宋体" w:cs="宋体" w:hint="eastAsia"/>
                <w:kern w:val="0"/>
                <w:sz w:val="24"/>
                <w:szCs w:val="24"/>
                <w:lang w:bidi="ar"/>
              </w:rPr>
              <w:t>米</w:t>
            </w:r>
          </w:p>
        </w:tc>
        <w:tc>
          <w:tcPr>
            <w:tcW w:w="655" w:type="pct"/>
            <w:vMerge/>
            <w:tcBorders>
              <w:left w:val="single" w:sz="4" w:space="0" w:color="000000"/>
              <w:right w:val="single" w:sz="4" w:space="0" w:color="000000"/>
            </w:tcBorders>
          </w:tcPr>
          <w:p w14:paraId="398CAFBC" w14:textId="77777777" w:rsidR="009D0332" w:rsidRPr="000523CF" w:rsidRDefault="009D0332">
            <w:pPr>
              <w:widowControl/>
              <w:jc w:val="center"/>
              <w:textAlignment w:val="center"/>
              <w:rPr>
                <w:rFonts w:ascii="宋体" w:eastAsia="宋体" w:hAnsi="宋体" w:cs="宋体"/>
                <w:kern w:val="0"/>
                <w:sz w:val="24"/>
                <w:szCs w:val="24"/>
                <w:lang w:bidi="ar"/>
              </w:rPr>
            </w:pPr>
          </w:p>
        </w:tc>
      </w:tr>
      <w:tr w:rsidR="000523CF" w:rsidRPr="000523CF" w14:paraId="1D860684"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BFA555" w14:textId="77777777" w:rsidR="009D0332" w:rsidRPr="000523CF" w:rsidRDefault="00000000">
            <w:pPr>
              <w:widowControl/>
              <w:jc w:val="center"/>
              <w:textAlignment w:val="center"/>
              <w:rPr>
                <w:rFonts w:ascii="宋体" w:hAnsi="宋体" w:cs="宋体"/>
                <w:szCs w:val="24"/>
              </w:rPr>
            </w:pPr>
            <w:r w:rsidRPr="000523CF">
              <w:rPr>
                <w:rFonts w:ascii="宋体" w:hAnsi="宋体" w:cs="宋体" w:hint="eastAsia"/>
                <w:szCs w:val="24"/>
              </w:rPr>
              <w:t>55</w:t>
            </w:r>
          </w:p>
        </w:tc>
        <w:tc>
          <w:tcPr>
            <w:tcW w:w="2270" w:type="pct"/>
            <w:tcBorders>
              <w:top w:val="single" w:sz="4" w:space="0" w:color="000000"/>
              <w:left w:val="single" w:sz="4" w:space="0" w:color="000000"/>
              <w:bottom w:val="single" w:sz="4" w:space="0" w:color="auto"/>
              <w:right w:val="single" w:sz="4" w:space="0" w:color="000000"/>
            </w:tcBorders>
            <w:shd w:val="clear" w:color="auto" w:fill="auto"/>
            <w:vAlign w:val="center"/>
          </w:tcPr>
          <w:p w14:paraId="1536755D" w14:textId="77777777" w:rsidR="009D0332" w:rsidRPr="000523CF" w:rsidRDefault="00000000">
            <w:pPr>
              <w:widowControl/>
              <w:jc w:val="left"/>
              <w:textAlignment w:val="center"/>
              <w:rPr>
                <w:rFonts w:ascii="宋体" w:hAnsi="宋体" w:cs="宋体"/>
                <w:szCs w:val="24"/>
              </w:rPr>
            </w:pPr>
            <w:r w:rsidRPr="000523CF">
              <w:rPr>
                <w:rFonts w:ascii="宋体" w:eastAsia="宋体" w:hAnsi="宋体" w:cs="宋体" w:hint="eastAsia"/>
                <w:kern w:val="0"/>
                <w:sz w:val="24"/>
                <w:szCs w:val="24"/>
                <w:lang w:bidi="ar"/>
              </w:rPr>
              <w:t>水泵房自耦变压器QZB-40</w:t>
            </w:r>
          </w:p>
        </w:tc>
        <w:tc>
          <w:tcPr>
            <w:tcW w:w="478" w:type="pct"/>
            <w:tcBorders>
              <w:top w:val="single" w:sz="4" w:space="0" w:color="000000"/>
              <w:left w:val="single" w:sz="4" w:space="0" w:color="000000"/>
              <w:bottom w:val="single" w:sz="4" w:space="0" w:color="auto"/>
              <w:right w:val="single" w:sz="4" w:space="0" w:color="000000"/>
            </w:tcBorders>
            <w:shd w:val="clear" w:color="auto" w:fill="auto"/>
            <w:vAlign w:val="center"/>
          </w:tcPr>
          <w:p w14:paraId="65412F33" w14:textId="77777777" w:rsidR="009D0332" w:rsidRPr="000523CF" w:rsidRDefault="00000000">
            <w:pPr>
              <w:widowControl/>
              <w:jc w:val="center"/>
              <w:textAlignment w:val="center"/>
              <w:rPr>
                <w:rFonts w:ascii="宋体" w:hAnsi="宋体" w:cs="宋体"/>
                <w:szCs w:val="24"/>
              </w:rPr>
            </w:pPr>
            <w:r w:rsidRPr="000523CF">
              <w:rPr>
                <w:rFonts w:ascii="宋体" w:eastAsia="宋体" w:hAnsi="宋体" w:cs="宋体" w:hint="eastAsia"/>
                <w:kern w:val="0"/>
                <w:sz w:val="24"/>
                <w:szCs w:val="24"/>
                <w:lang w:bidi="ar"/>
              </w:rPr>
              <w:t>1</w:t>
            </w:r>
          </w:p>
        </w:tc>
        <w:tc>
          <w:tcPr>
            <w:tcW w:w="949" w:type="pct"/>
            <w:tcBorders>
              <w:top w:val="single" w:sz="4" w:space="0" w:color="000000"/>
              <w:left w:val="single" w:sz="4" w:space="0" w:color="000000"/>
              <w:bottom w:val="single" w:sz="4" w:space="0" w:color="auto"/>
              <w:right w:val="single" w:sz="4" w:space="0" w:color="000000"/>
            </w:tcBorders>
            <w:shd w:val="clear" w:color="auto" w:fill="auto"/>
            <w:vAlign w:val="center"/>
          </w:tcPr>
          <w:p w14:paraId="10BC9D22" w14:textId="77777777" w:rsidR="009D0332" w:rsidRPr="000523CF" w:rsidRDefault="00000000">
            <w:pPr>
              <w:widowControl/>
              <w:jc w:val="center"/>
              <w:textAlignment w:val="center"/>
              <w:rPr>
                <w:rFonts w:ascii="宋体" w:hAnsi="宋体" w:cs="宋体"/>
                <w:szCs w:val="24"/>
              </w:rPr>
            </w:pPr>
            <w:r w:rsidRPr="000523CF">
              <w:rPr>
                <w:rFonts w:ascii="宋体" w:eastAsia="宋体" w:hAnsi="宋体" w:cs="宋体" w:hint="eastAsia"/>
                <w:kern w:val="0"/>
                <w:sz w:val="24"/>
                <w:szCs w:val="24"/>
                <w:lang w:bidi="ar"/>
              </w:rPr>
              <w:t>台</w:t>
            </w:r>
          </w:p>
        </w:tc>
        <w:tc>
          <w:tcPr>
            <w:tcW w:w="655" w:type="pct"/>
            <w:vMerge/>
            <w:tcBorders>
              <w:left w:val="single" w:sz="4" w:space="0" w:color="000000"/>
              <w:bottom w:val="single" w:sz="4" w:space="0" w:color="auto"/>
              <w:right w:val="single" w:sz="4" w:space="0" w:color="000000"/>
            </w:tcBorders>
          </w:tcPr>
          <w:p w14:paraId="2EE4E084" w14:textId="77777777" w:rsidR="009D0332" w:rsidRPr="000523CF" w:rsidRDefault="009D0332">
            <w:pPr>
              <w:widowControl/>
              <w:jc w:val="center"/>
              <w:textAlignment w:val="center"/>
              <w:rPr>
                <w:rFonts w:ascii="宋体" w:eastAsia="宋体" w:hAnsi="宋体" w:cs="宋体"/>
                <w:kern w:val="0"/>
                <w:sz w:val="24"/>
                <w:szCs w:val="24"/>
                <w:lang w:bidi="ar"/>
              </w:rPr>
            </w:pPr>
          </w:p>
        </w:tc>
      </w:tr>
      <w:tr w:rsidR="000523CF" w:rsidRPr="000523CF" w14:paraId="01DA6617"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B4B245" w14:textId="77777777" w:rsidR="009D0332" w:rsidRPr="000523CF" w:rsidRDefault="00000000">
            <w:pPr>
              <w:widowControl/>
              <w:jc w:val="center"/>
              <w:textAlignment w:val="center"/>
              <w:rPr>
                <w:rFonts w:ascii="宋体" w:hAnsi="宋体" w:cs="宋体"/>
                <w:szCs w:val="24"/>
              </w:rPr>
            </w:pPr>
            <w:r w:rsidRPr="000523CF">
              <w:rPr>
                <w:rFonts w:ascii="宋体" w:hAnsi="宋体" w:cs="宋体" w:hint="eastAsia"/>
                <w:szCs w:val="24"/>
              </w:rPr>
              <w:t>56</w:t>
            </w:r>
          </w:p>
        </w:tc>
        <w:tc>
          <w:tcPr>
            <w:tcW w:w="2270" w:type="pct"/>
            <w:tcBorders>
              <w:top w:val="single" w:sz="4" w:space="0" w:color="auto"/>
              <w:left w:val="single" w:sz="4" w:space="0" w:color="000000"/>
              <w:bottom w:val="single" w:sz="4" w:space="0" w:color="auto"/>
              <w:right w:val="single" w:sz="4" w:space="0" w:color="000000"/>
            </w:tcBorders>
            <w:shd w:val="clear" w:color="auto" w:fill="auto"/>
            <w:vAlign w:val="center"/>
          </w:tcPr>
          <w:p w14:paraId="6427E35F" w14:textId="77777777" w:rsidR="009D0332" w:rsidRPr="000523CF" w:rsidRDefault="00000000">
            <w:pPr>
              <w:widowControl/>
              <w:jc w:val="left"/>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rPr>
              <w:t>▲</w:t>
            </w:r>
            <w:r w:rsidRPr="000523CF">
              <w:rPr>
                <w:rFonts w:ascii="宋体" w:eastAsia="宋体" w:hAnsi="宋体" w:cs="宋体" w:hint="eastAsia"/>
                <w:kern w:val="0"/>
                <w:sz w:val="24"/>
                <w:szCs w:val="24"/>
                <w:lang w:bidi="ar"/>
              </w:rPr>
              <w:t>壁挂式火灾自动报警控制器（一个回路，165个点位）</w:t>
            </w:r>
          </w:p>
        </w:tc>
        <w:tc>
          <w:tcPr>
            <w:tcW w:w="478" w:type="pct"/>
            <w:tcBorders>
              <w:top w:val="single" w:sz="4" w:space="0" w:color="auto"/>
              <w:left w:val="single" w:sz="4" w:space="0" w:color="000000"/>
              <w:bottom w:val="single" w:sz="4" w:space="0" w:color="auto"/>
              <w:right w:val="single" w:sz="4" w:space="0" w:color="000000"/>
            </w:tcBorders>
            <w:shd w:val="clear" w:color="auto" w:fill="auto"/>
            <w:vAlign w:val="center"/>
          </w:tcPr>
          <w:p w14:paraId="694A9956"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1</w:t>
            </w:r>
          </w:p>
        </w:tc>
        <w:tc>
          <w:tcPr>
            <w:tcW w:w="949" w:type="pct"/>
            <w:tcBorders>
              <w:top w:val="single" w:sz="4" w:space="0" w:color="auto"/>
              <w:left w:val="single" w:sz="4" w:space="0" w:color="000000"/>
              <w:bottom w:val="single" w:sz="4" w:space="0" w:color="auto"/>
              <w:right w:val="single" w:sz="4" w:space="0" w:color="000000"/>
            </w:tcBorders>
            <w:shd w:val="clear" w:color="auto" w:fill="auto"/>
            <w:vAlign w:val="center"/>
          </w:tcPr>
          <w:p w14:paraId="6DE972AC"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台（核心设备）</w:t>
            </w:r>
          </w:p>
        </w:tc>
        <w:tc>
          <w:tcPr>
            <w:tcW w:w="655" w:type="pct"/>
            <w:vMerge w:val="restart"/>
            <w:tcBorders>
              <w:top w:val="single" w:sz="4" w:space="0" w:color="auto"/>
              <w:left w:val="single" w:sz="4" w:space="0" w:color="000000"/>
              <w:right w:val="single" w:sz="4" w:space="0" w:color="000000"/>
            </w:tcBorders>
          </w:tcPr>
          <w:p w14:paraId="2FE1290C" w14:textId="77777777" w:rsidR="009D0332" w:rsidRPr="000523CF" w:rsidRDefault="009D0332">
            <w:pPr>
              <w:widowControl/>
              <w:textAlignment w:val="center"/>
              <w:rPr>
                <w:rFonts w:ascii="宋体" w:hAnsi="宋体" w:cs="宋体"/>
                <w:szCs w:val="24"/>
              </w:rPr>
            </w:pPr>
          </w:p>
          <w:p w14:paraId="6BF06EE0" w14:textId="77777777" w:rsidR="009D0332" w:rsidRPr="000523CF" w:rsidRDefault="00000000">
            <w:pPr>
              <w:widowControl/>
              <w:textAlignment w:val="center"/>
              <w:rPr>
                <w:rFonts w:ascii="宋体" w:eastAsia="宋体" w:hAnsi="宋体" w:cs="宋体"/>
                <w:kern w:val="0"/>
                <w:sz w:val="24"/>
                <w:szCs w:val="24"/>
                <w:lang w:bidi="ar"/>
              </w:rPr>
            </w:pPr>
            <w:r w:rsidRPr="000523CF">
              <w:rPr>
                <w:rFonts w:ascii="宋体" w:hAnsi="宋体" w:cs="宋体" w:hint="eastAsia"/>
                <w:szCs w:val="24"/>
              </w:rPr>
              <w:t>主要用于</w:t>
            </w:r>
            <w:r w:rsidRPr="000523CF">
              <w:rPr>
                <w:rFonts w:ascii="宋体" w:hAnsi="宋体" w:cs="宋体" w:hint="eastAsia"/>
                <w:szCs w:val="24"/>
              </w:rPr>
              <w:t>18</w:t>
            </w:r>
            <w:r w:rsidRPr="000523CF">
              <w:rPr>
                <w:rFonts w:ascii="宋体" w:hAnsi="宋体" w:cs="宋体" w:hint="eastAsia"/>
                <w:szCs w:val="24"/>
              </w:rPr>
              <w:t>幢消防主机更新改造</w:t>
            </w:r>
          </w:p>
        </w:tc>
      </w:tr>
      <w:tr w:rsidR="000523CF" w:rsidRPr="000523CF" w14:paraId="537F2EE8"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8B243F" w14:textId="77777777" w:rsidR="009D0332" w:rsidRPr="000523CF" w:rsidRDefault="00000000">
            <w:pPr>
              <w:widowControl/>
              <w:jc w:val="center"/>
              <w:textAlignment w:val="center"/>
              <w:rPr>
                <w:rFonts w:ascii="宋体" w:hAnsi="宋体" w:cs="宋体"/>
                <w:szCs w:val="24"/>
              </w:rPr>
            </w:pPr>
            <w:r w:rsidRPr="000523CF">
              <w:rPr>
                <w:rFonts w:ascii="宋体" w:hAnsi="宋体" w:cs="宋体" w:hint="eastAsia"/>
                <w:szCs w:val="24"/>
              </w:rPr>
              <w:t>57</w:t>
            </w:r>
          </w:p>
        </w:tc>
        <w:tc>
          <w:tcPr>
            <w:tcW w:w="2270" w:type="pct"/>
            <w:tcBorders>
              <w:top w:val="single" w:sz="4" w:space="0" w:color="auto"/>
              <w:left w:val="single" w:sz="4" w:space="0" w:color="000000"/>
              <w:bottom w:val="single" w:sz="4" w:space="0" w:color="auto"/>
              <w:right w:val="single" w:sz="4" w:space="0" w:color="000000"/>
            </w:tcBorders>
            <w:shd w:val="clear" w:color="auto" w:fill="auto"/>
            <w:vAlign w:val="center"/>
          </w:tcPr>
          <w:p w14:paraId="1EFA5EF5" w14:textId="77777777" w:rsidR="009D0332" w:rsidRPr="000523CF" w:rsidRDefault="00000000">
            <w:pPr>
              <w:widowControl/>
              <w:jc w:val="left"/>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rPr>
              <w:t>▲</w:t>
            </w:r>
            <w:r w:rsidRPr="000523CF">
              <w:rPr>
                <w:rFonts w:ascii="宋体" w:eastAsia="宋体" w:hAnsi="宋体" w:cs="宋体" w:hint="eastAsia"/>
                <w:kern w:val="0"/>
                <w:sz w:val="24"/>
                <w:szCs w:val="24"/>
                <w:lang w:bidi="ar"/>
              </w:rPr>
              <w:t>点型光电感烟火灾探测器（含底座）</w:t>
            </w:r>
          </w:p>
        </w:tc>
        <w:tc>
          <w:tcPr>
            <w:tcW w:w="478" w:type="pct"/>
            <w:tcBorders>
              <w:top w:val="single" w:sz="4" w:space="0" w:color="auto"/>
              <w:left w:val="single" w:sz="4" w:space="0" w:color="000000"/>
              <w:bottom w:val="single" w:sz="4" w:space="0" w:color="auto"/>
              <w:right w:val="single" w:sz="4" w:space="0" w:color="000000"/>
            </w:tcBorders>
            <w:shd w:val="clear" w:color="auto" w:fill="auto"/>
            <w:vAlign w:val="center"/>
          </w:tcPr>
          <w:p w14:paraId="06198DDC"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138</w:t>
            </w:r>
          </w:p>
        </w:tc>
        <w:tc>
          <w:tcPr>
            <w:tcW w:w="949" w:type="pct"/>
            <w:tcBorders>
              <w:top w:val="single" w:sz="4" w:space="0" w:color="auto"/>
              <w:left w:val="single" w:sz="4" w:space="0" w:color="000000"/>
              <w:bottom w:val="single" w:sz="4" w:space="0" w:color="auto"/>
              <w:right w:val="single" w:sz="4" w:space="0" w:color="000000"/>
            </w:tcBorders>
            <w:shd w:val="clear" w:color="auto" w:fill="auto"/>
            <w:vAlign w:val="center"/>
          </w:tcPr>
          <w:p w14:paraId="1D63F4E2" w14:textId="77777777" w:rsidR="009D0332" w:rsidRPr="000523CF" w:rsidRDefault="00000000">
            <w:pPr>
              <w:widowControl/>
              <w:jc w:val="center"/>
              <w:textAlignment w:val="center"/>
              <w:rPr>
                <w:rFonts w:ascii="宋体" w:eastAsia="宋体" w:hAnsi="宋体" w:cs="宋体"/>
                <w:kern w:val="0"/>
                <w:sz w:val="24"/>
                <w:szCs w:val="24"/>
                <w:lang w:bidi="ar"/>
              </w:rPr>
            </w:pPr>
            <w:proofErr w:type="gramStart"/>
            <w:r w:rsidRPr="000523CF">
              <w:rPr>
                <w:rFonts w:ascii="宋体" w:eastAsia="宋体" w:hAnsi="宋体" w:cs="宋体" w:hint="eastAsia"/>
                <w:kern w:val="0"/>
                <w:sz w:val="24"/>
                <w:szCs w:val="24"/>
                <w:lang w:bidi="ar"/>
              </w:rPr>
              <w:t>个</w:t>
            </w:r>
            <w:proofErr w:type="gramEnd"/>
            <w:r w:rsidRPr="000523CF">
              <w:rPr>
                <w:rFonts w:ascii="宋体" w:eastAsia="宋体" w:hAnsi="宋体" w:cs="宋体" w:hint="eastAsia"/>
                <w:kern w:val="0"/>
                <w:sz w:val="24"/>
                <w:szCs w:val="24"/>
                <w:lang w:bidi="ar"/>
              </w:rPr>
              <w:t>（核心设备）</w:t>
            </w:r>
          </w:p>
        </w:tc>
        <w:tc>
          <w:tcPr>
            <w:tcW w:w="655" w:type="pct"/>
            <w:vMerge/>
            <w:tcBorders>
              <w:left w:val="single" w:sz="4" w:space="0" w:color="000000"/>
              <w:right w:val="single" w:sz="4" w:space="0" w:color="000000"/>
            </w:tcBorders>
          </w:tcPr>
          <w:p w14:paraId="1EB65247" w14:textId="77777777" w:rsidR="009D0332" w:rsidRPr="000523CF" w:rsidRDefault="009D0332">
            <w:pPr>
              <w:widowControl/>
              <w:textAlignment w:val="center"/>
              <w:rPr>
                <w:rFonts w:ascii="宋体" w:hAnsi="宋体" w:cs="宋体"/>
                <w:szCs w:val="24"/>
              </w:rPr>
            </w:pPr>
          </w:p>
        </w:tc>
      </w:tr>
      <w:tr w:rsidR="000523CF" w:rsidRPr="000523CF" w14:paraId="63DEF418"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74E33" w14:textId="77777777" w:rsidR="009D0332" w:rsidRPr="000523CF" w:rsidRDefault="00000000">
            <w:pPr>
              <w:widowControl/>
              <w:jc w:val="center"/>
              <w:textAlignment w:val="center"/>
              <w:rPr>
                <w:rFonts w:ascii="宋体" w:hAnsi="宋体" w:cs="宋体"/>
                <w:szCs w:val="24"/>
              </w:rPr>
            </w:pPr>
            <w:r w:rsidRPr="000523CF">
              <w:rPr>
                <w:rFonts w:ascii="宋体" w:hAnsi="宋体" w:cs="宋体" w:hint="eastAsia"/>
                <w:szCs w:val="24"/>
              </w:rPr>
              <w:t>58</w:t>
            </w:r>
          </w:p>
        </w:tc>
        <w:tc>
          <w:tcPr>
            <w:tcW w:w="2270" w:type="pct"/>
            <w:tcBorders>
              <w:top w:val="single" w:sz="4" w:space="0" w:color="auto"/>
              <w:left w:val="single" w:sz="4" w:space="0" w:color="000000"/>
              <w:bottom w:val="single" w:sz="4" w:space="0" w:color="auto"/>
              <w:right w:val="single" w:sz="4" w:space="0" w:color="000000"/>
            </w:tcBorders>
            <w:shd w:val="clear" w:color="auto" w:fill="auto"/>
            <w:vAlign w:val="center"/>
          </w:tcPr>
          <w:p w14:paraId="51BFE526" w14:textId="77777777" w:rsidR="009D0332" w:rsidRPr="000523CF" w:rsidRDefault="00000000">
            <w:pPr>
              <w:widowControl/>
              <w:jc w:val="left"/>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手动报警按钮</w:t>
            </w:r>
          </w:p>
        </w:tc>
        <w:tc>
          <w:tcPr>
            <w:tcW w:w="478" w:type="pct"/>
            <w:tcBorders>
              <w:top w:val="single" w:sz="4" w:space="0" w:color="auto"/>
              <w:left w:val="single" w:sz="4" w:space="0" w:color="000000"/>
              <w:bottom w:val="single" w:sz="4" w:space="0" w:color="auto"/>
              <w:right w:val="single" w:sz="4" w:space="0" w:color="000000"/>
            </w:tcBorders>
            <w:shd w:val="clear" w:color="auto" w:fill="auto"/>
            <w:vAlign w:val="center"/>
          </w:tcPr>
          <w:p w14:paraId="49C6CEDA"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15</w:t>
            </w:r>
          </w:p>
        </w:tc>
        <w:tc>
          <w:tcPr>
            <w:tcW w:w="949" w:type="pct"/>
            <w:tcBorders>
              <w:top w:val="single" w:sz="4" w:space="0" w:color="auto"/>
              <w:left w:val="single" w:sz="4" w:space="0" w:color="000000"/>
              <w:bottom w:val="single" w:sz="4" w:space="0" w:color="auto"/>
              <w:right w:val="single" w:sz="4" w:space="0" w:color="000000"/>
            </w:tcBorders>
            <w:shd w:val="clear" w:color="auto" w:fill="auto"/>
            <w:vAlign w:val="center"/>
          </w:tcPr>
          <w:p w14:paraId="6AFA582F" w14:textId="77777777" w:rsidR="009D0332" w:rsidRPr="000523CF" w:rsidRDefault="00000000">
            <w:pPr>
              <w:widowControl/>
              <w:jc w:val="center"/>
              <w:textAlignment w:val="center"/>
              <w:rPr>
                <w:rFonts w:ascii="宋体" w:eastAsia="宋体" w:hAnsi="宋体" w:cs="宋体"/>
                <w:kern w:val="0"/>
                <w:sz w:val="24"/>
                <w:szCs w:val="24"/>
                <w:lang w:bidi="ar"/>
              </w:rPr>
            </w:pPr>
            <w:proofErr w:type="gramStart"/>
            <w:r w:rsidRPr="000523CF">
              <w:rPr>
                <w:rFonts w:ascii="宋体" w:eastAsia="宋体" w:hAnsi="宋体" w:cs="宋体" w:hint="eastAsia"/>
                <w:kern w:val="0"/>
                <w:sz w:val="24"/>
                <w:szCs w:val="24"/>
                <w:lang w:bidi="ar"/>
              </w:rPr>
              <w:t>个</w:t>
            </w:r>
            <w:proofErr w:type="gramEnd"/>
          </w:p>
        </w:tc>
        <w:tc>
          <w:tcPr>
            <w:tcW w:w="655" w:type="pct"/>
            <w:vMerge/>
            <w:tcBorders>
              <w:left w:val="single" w:sz="4" w:space="0" w:color="000000"/>
              <w:right w:val="single" w:sz="4" w:space="0" w:color="000000"/>
            </w:tcBorders>
          </w:tcPr>
          <w:p w14:paraId="2115FEDC" w14:textId="77777777" w:rsidR="009D0332" w:rsidRPr="000523CF" w:rsidRDefault="009D0332">
            <w:pPr>
              <w:widowControl/>
              <w:textAlignment w:val="center"/>
              <w:rPr>
                <w:rFonts w:ascii="宋体" w:hAnsi="宋体" w:cs="宋体"/>
                <w:szCs w:val="24"/>
              </w:rPr>
            </w:pPr>
          </w:p>
        </w:tc>
      </w:tr>
      <w:tr w:rsidR="000523CF" w:rsidRPr="000523CF" w14:paraId="03373ADD"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472311" w14:textId="77777777" w:rsidR="009D0332" w:rsidRPr="000523CF" w:rsidRDefault="00000000">
            <w:pPr>
              <w:widowControl/>
              <w:jc w:val="center"/>
              <w:textAlignment w:val="center"/>
              <w:rPr>
                <w:rFonts w:ascii="宋体" w:hAnsi="宋体" w:cs="宋体"/>
                <w:szCs w:val="24"/>
              </w:rPr>
            </w:pPr>
            <w:r w:rsidRPr="000523CF">
              <w:rPr>
                <w:rFonts w:ascii="宋体" w:hAnsi="宋体" w:cs="宋体" w:hint="eastAsia"/>
                <w:szCs w:val="24"/>
              </w:rPr>
              <w:t>59</w:t>
            </w:r>
          </w:p>
        </w:tc>
        <w:tc>
          <w:tcPr>
            <w:tcW w:w="2270" w:type="pct"/>
            <w:tcBorders>
              <w:top w:val="single" w:sz="4" w:space="0" w:color="auto"/>
              <w:left w:val="single" w:sz="4" w:space="0" w:color="000000"/>
              <w:bottom w:val="single" w:sz="4" w:space="0" w:color="auto"/>
              <w:right w:val="single" w:sz="4" w:space="0" w:color="000000"/>
            </w:tcBorders>
            <w:shd w:val="clear" w:color="auto" w:fill="auto"/>
            <w:vAlign w:val="center"/>
          </w:tcPr>
          <w:p w14:paraId="73194805" w14:textId="77777777" w:rsidR="009D0332" w:rsidRPr="000523CF" w:rsidRDefault="00000000">
            <w:pPr>
              <w:widowControl/>
              <w:jc w:val="left"/>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消火栓报警按钮</w:t>
            </w:r>
          </w:p>
        </w:tc>
        <w:tc>
          <w:tcPr>
            <w:tcW w:w="478" w:type="pct"/>
            <w:tcBorders>
              <w:top w:val="single" w:sz="4" w:space="0" w:color="auto"/>
              <w:left w:val="single" w:sz="4" w:space="0" w:color="000000"/>
              <w:bottom w:val="single" w:sz="4" w:space="0" w:color="auto"/>
              <w:right w:val="single" w:sz="4" w:space="0" w:color="000000"/>
            </w:tcBorders>
            <w:shd w:val="clear" w:color="auto" w:fill="auto"/>
            <w:vAlign w:val="center"/>
          </w:tcPr>
          <w:p w14:paraId="2BECE9F8"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8</w:t>
            </w:r>
          </w:p>
        </w:tc>
        <w:tc>
          <w:tcPr>
            <w:tcW w:w="949" w:type="pct"/>
            <w:tcBorders>
              <w:top w:val="single" w:sz="4" w:space="0" w:color="auto"/>
              <w:left w:val="single" w:sz="4" w:space="0" w:color="000000"/>
              <w:bottom w:val="single" w:sz="4" w:space="0" w:color="auto"/>
              <w:right w:val="single" w:sz="4" w:space="0" w:color="000000"/>
            </w:tcBorders>
            <w:shd w:val="clear" w:color="auto" w:fill="auto"/>
            <w:vAlign w:val="center"/>
          </w:tcPr>
          <w:p w14:paraId="3AD89634" w14:textId="77777777" w:rsidR="009D0332" w:rsidRPr="000523CF" w:rsidRDefault="00000000">
            <w:pPr>
              <w:widowControl/>
              <w:jc w:val="center"/>
              <w:textAlignment w:val="center"/>
              <w:rPr>
                <w:rFonts w:ascii="宋体" w:eastAsia="宋体" w:hAnsi="宋体" w:cs="宋体"/>
                <w:kern w:val="0"/>
                <w:sz w:val="24"/>
                <w:szCs w:val="24"/>
                <w:lang w:bidi="ar"/>
              </w:rPr>
            </w:pPr>
            <w:proofErr w:type="gramStart"/>
            <w:r w:rsidRPr="000523CF">
              <w:rPr>
                <w:rFonts w:ascii="宋体" w:eastAsia="宋体" w:hAnsi="宋体" w:cs="宋体" w:hint="eastAsia"/>
                <w:kern w:val="0"/>
                <w:sz w:val="24"/>
                <w:szCs w:val="24"/>
                <w:lang w:bidi="ar"/>
              </w:rPr>
              <w:t>个</w:t>
            </w:r>
            <w:proofErr w:type="gramEnd"/>
          </w:p>
        </w:tc>
        <w:tc>
          <w:tcPr>
            <w:tcW w:w="655" w:type="pct"/>
            <w:vMerge/>
            <w:tcBorders>
              <w:left w:val="single" w:sz="4" w:space="0" w:color="000000"/>
              <w:right w:val="single" w:sz="4" w:space="0" w:color="000000"/>
            </w:tcBorders>
          </w:tcPr>
          <w:p w14:paraId="22070AD4" w14:textId="77777777" w:rsidR="009D0332" w:rsidRPr="000523CF" w:rsidRDefault="009D0332">
            <w:pPr>
              <w:widowControl/>
              <w:textAlignment w:val="center"/>
              <w:rPr>
                <w:rFonts w:ascii="宋体" w:hAnsi="宋体" w:cs="宋体"/>
                <w:szCs w:val="24"/>
              </w:rPr>
            </w:pPr>
          </w:p>
        </w:tc>
      </w:tr>
      <w:tr w:rsidR="000523CF" w:rsidRPr="000523CF" w14:paraId="14B96F9A" w14:textId="77777777">
        <w:trPr>
          <w:trHeight w:val="260"/>
        </w:trPr>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D9ED93" w14:textId="77777777" w:rsidR="009D0332" w:rsidRPr="000523CF" w:rsidRDefault="00000000">
            <w:pPr>
              <w:widowControl/>
              <w:jc w:val="center"/>
              <w:textAlignment w:val="center"/>
              <w:rPr>
                <w:rFonts w:ascii="宋体" w:hAnsi="宋体" w:cs="宋体"/>
                <w:szCs w:val="24"/>
              </w:rPr>
            </w:pPr>
            <w:r w:rsidRPr="000523CF">
              <w:rPr>
                <w:rFonts w:ascii="宋体" w:hAnsi="宋体" w:cs="宋体" w:hint="eastAsia"/>
                <w:szCs w:val="24"/>
              </w:rPr>
              <w:t>60</w:t>
            </w:r>
          </w:p>
        </w:tc>
        <w:tc>
          <w:tcPr>
            <w:tcW w:w="2270" w:type="pct"/>
            <w:tcBorders>
              <w:top w:val="single" w:sz="4" w:space="0" w:color="auto"/>
              <w:left w:val="single" w:sz="4" w:space="0" w:color="000000"/>
              <w:bottom w:val="single" w:sz="4" w:space="0" w:color="000000"/>
              <w:right w:val="single" w:sz="4" w:space="0" w:color="000000"/>
            </w:tcBorders>
            <w:shd w:val="clear" w:color="auto" w:fill="auto"/>
            <w:vAlign w:val="center"/>
          </w:tcPr>
          <w:p w14:paraId="5B7C1092" w14:textId="77777777" w:rsidR="009D0332" w:rsidRPr="000523CF" w:rsidRDefault="00000000">
            <w:pPr>
              <w:widowControl/>
              <w:jc w:val="left"/>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火灾声光警报器</w:t>
            </w:r>
          </w:p>
        </w:tc>
        <w:tc>
          <w:tcPr>
            <w:tcW w:w="478" w:type="pct"/>
            <w:tcBorders>
              <w:top w:val="single" w:sz="4" w:space="0" w:color="auto"/>
              <w:left w:val="single" w:sz="4" w:space="0" w:color="000000"/>
              <w:bottom w:val="single" w:sz="4" w:space="0" w:color="000000"/>
              <w:right w:val="single" w:sz="4" w:space="0" w:color="000000"/>
            </w:tcBorders>
            <w:shd w:val="clear" w:color="auto" w:fill="auto"/>
            <w:vAlign w:val="center"/>
          </w:tcPr>
          <w:p w14:paraId="41949EA9" w14:textId="77777777" w:rsidR="009D0332" w:rsidRPr="000523CF" w:rsidRDefault="00000000">
            <w:pPr>
              <w:widowControl/>
              <w:jc w:val="center"/>
              <w:textAlignment w:val="center"/>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15</w:t>
            </w:r>
          </w:p>
        </w:tc>
        <w:tc>
          <w:tcPr>
            <w:tcW w:w="949" w:type="pct"/>
            <w:tcBorders>
              <w:top w:val="single" w:sz="4" w:space="0" w:color="auto"/>
              <w:left w:val="single" w:sz="4" w:space="0" w:color="000000"/>
              <w:bottom w:val="single" w:sz="4" w:space="0" w:color="000000"/>
              <w:right w:val="single" w:sz="4" w:space="0" w:color="000000"/>
            </w:tcBorders>
            <w:shd w:val="clear" w:color="auto" w:fill="auto"/>
            <w:vAlign w:val="center"/>
          </w:tcPr>
          <w:p w14:paraId="7D978944" w14:textId="77777777" w:rsidR="009D0332" w:rsidRPr="000523CF" w:rsidRDefault="00000000">
            <w:pPr>
              <w:widowControl/>
              <w:jc w:val="center"/>
              <w:textAlignment w:val="center"/>
              <w:rPr>
                <w:rFonts w:ascii="宋体" w:eastAsia="宋体" w:hAnsi="宋体" w:cs="宋体"/>
                <w:kern w:val="0"/>
                <w:sz w:val="24"/>
                <w:szCs w:val="24"/>
                <w:lang w:bidi="ar"/>
              </w:rPr>
            </w:pPr>
            <w:proofErr w:type="gramStart"/>
            <w:r w:rsidRPr="000523CF">
              <w:rPr>
                <w:rFonts w:ascii="宋体" w:eastAsia="宋体" w:hAnsi="宋体" w:cs="宋体" w:hint="eastAsia"/>
                <w:kern w:val="0"/>
                <w:sz w:val="24"/>
                <w:szCs w:val="24"/>
                <w:lang w:bidi="ar"/>
              </w:rPr>
              <w:t>个</w:t>
            </w:r>
            <w:proofErr w:type="gramEnd"/>
          </w:p>
        </w:tc>
        <w:tc>
          <w:tcPr>
            <w:tcW w:w="655" w:type="pct"/>
            <w:vMerge/>
            <w:tcBorders>
              <w:left w:val="single" w:sz="4" w:space="0" w:color="000000"/>
              <w:bottom w:val="single" w:sz="4" w:space="0" w:color="000000"/>
              <w:right w:val="single" w:sz="4" w:space="0" w:color="000000"/>
            </w:tcBorders>
          </w:tcPr>
          <w:p w14:paraId="3979E7AB" w14:textId="77777777" w:rsidR="009D0332" w:rsidRPr="000523CF" w:rsidRDefault="009D0332">
            <w:pPr>
              <w:widowControl/>
              <w:textAlignment w:val="center"/>
              <w:rPr>
                <w:rFonts w:ascii="宋体" w:hAnsi="宋体" w:cs="宋体"/>
                <w:szCs w:val="24"/>
              </w:rPr>
            </w:pPr>
          </w:p>
        </w:tc>
      </w:tr>
    </w:tbl>
    <w:p w14:paraId="28FB30AD" w14:textId="77777777" w:rsidR="009D0332" w:rsidRPr="000523CF" w:rsidRDefault="00000000">
      <w:pPr>
        <w:snapToGrid w:val="0"/>
        <w:spacing w:beforeLines="50" w:before="156" w:afterLines="50" w:after="156" w:line="300" w:lineRule="exact"/>
        <w:outlineLvl w:val="0"/>
        <w:rPr>
          <w:rFonts w:ascii="宋体" w:eastAsia="宋体" w:hAnsi="宋体" w:cs="宋体"/>
          <w:b/>
          <w:sz w:val="24"/>
          <w:szCs w:val="24"/>
        </w:rPr>
      </w:pPr>
      <w:bookmarkStart w:id="2" w:name="_Hlk163567940"/>
      <w:r w:rsidRPr="000523CF">
        <w:rPr>
          <w:rFonts w:ascii="宋体" w:eastAsia="宋体" w:hAnsi="宋体" w:cs="宋体" w:hint="eastAsia"/>
          <w:b/>
          <w:sz w:val="24"/>
          <w:szCs w:val="24"/>
        </w:rPr>
        <w:lastRenderedPageBreak/>
        <w:t>三、技术需求表</w:t>
      </w:r>
    </w:p>
    <w:tbl>
      <w:tblPr>
        <w:tblW w:w="87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01"/>
        <w:gridCol w:w="6379"/>
      </w:tblGrid>
      <w:tr w:rsidR="000523CF" w:rsidRPr="000523CF" w14:paraId="7A462BEE" w14:textId="77777777">
        <w:tc>
          <w:tcPr>
            <w:tcW w:w="8784" w:type="dxa"/>
            <w:gridSpan w:val="3"/>
            <w:tcBorders>
              <w:top w:val="nil"/>
              <w:left w:val="nil"/>
              <w:bottom w:val="single" w:sz="4" w:space="0" w:color="auto"/>
              <w:right w:val="nil"/>
            </w:tcBorders>
            <w:vAlign w:val="center"/>
          </w:tcPr>
          <w:p w14:paraId="47872C7F" w14:textId="77777777" w:rsidR="009D0332" w:rsidRPr="000523CF" w:rsidRDefault="00000000">
            <w:pPr>
              <w:snapToGrid w:val="0"/>
              <w:spacing w:line="360" w:lineRule="exact"/>
              <w:ind w:firstLineChars="200" w:firstLine="482"/>
              <w:jc w:val="left"/>
              <w:outlineLvl w:val="0"/>
              <w:rPr>
                <w:rFonts w:ascii="宋体" w:eastAsia="宋体" w:hAnsi="宋体" w:cs="宋体"/>
                <w:b/>
                <w:sz w:val="24"/>
                <w:szCs w:val="24"/>
              </w:rPr>
            </w:pPr>
            <w:r w:rsidRPr="000523CF">
              <w:rPr>
                <w:rFonts w:ascii="宋体" w:eastAsia="宋体" w:hAnsi="宋体" w:cs="宋体" w:hint="eastAsia"/>
                <w:b/>
                <w:sz w:val="24"/>
                <w:szCs w:val="24"/>
              </w:rPr>
              <w:t>杏园食堂、16-18幢、邵逸夫图书馆消防主机及终端设备改造</w:t>
            </w:r>
          </w:p>
          <w:p w14:paraId="27C2E133" w14:textId="77777777" w:rsidR="009D0332" w:rsidRPr="000523CF" w:rsidRDefault="009D0332">
            <w:pPr>
              <w:snapToGrid w:val="0"/>
              <w:spacing w:line="360" w:lineRule="exact"/>
              <w:jc w:val="left"/>
              <w:outlineLvl w:val="0"/>
            </w:pPr>
          </w:p>
        </w:tc>
      </w:tr>
      <w:tr w:rsidR="000523CF" w:rsidRPr="000523CF" w14:paraId="4AE32A4C" w14:textId="77777777">
        <w:tc>
          <w:tcPr>
            <w:tcW w:w="704" w:type="dxa"/>
            <w:tcBorders>
              <w:top w:val="single" w:sz="4" w:space="0" w:color="auto"/>
            </w:tcBorders>
            <w:vAlign w:val="center"/>
          </w:tcPr>
          <w:p w14:paraId="71103175" w14:textId="77777777" w:rsidR="009D0332" w:rsidRPr="000523CF" w:rsidRDefault="00000000">
            <w:pPr>
              <w:snapToGrid w:val="0"/>
              <w:spacing w:beforeLines="50" w:before="156" w:afterLines="50" w:after="156" w:line="300" w:lineRule="exact"/>
              <w:jc w:val="center"/>
              <w:outlineLvl w:val="0"/>
              <w:rPr>
                <w:rFonts w:ascii="宋体" w:eastAsia="宋体" w:hAnsi="宋体" w:cs="宋体"/>
                <w:sz w:val="24"/>
                <w:szCs w:val="24"/>
              </w:rPr>
            </w:pPr>
            <w:r w:rsidRPr="000523CF">
              <w:rPr>
                <w:rFonts w:ascii="宋体" w:eastAsia="宋体" w:hAnsi="宋体" w:cs="宋体" w:hint="eastAsia"/>
                <w:sz w:val="24"/>
                <w:szCs w:val="24"/>
              </w:rPr>
              <w:t>序号</w:t>
            </w:r>
          </w:p>
        </w:tc>
        <w:tc>
          <w:tcPr>
            <w:tcW w:w="1701" w:type="dxa"/>
            <w:tcBorders>
              <w:top w:val="single" w:sz="4" w:space="0" w:color="auto"/>
            </w:tcBorders>
            <w:vAlign w:val="center"/>
          </w:tcPr>
          <w:p w14:paraId="15465A34" w14:textId="77777777" w:rsidR="009D0332" w:rsidRPr="000523CF" w:rsidRDefault="00000000">
            <w:pPr>
              <w:snapToGrid w:val="0"/>
              <w:spacing w:beforeLines="50" w:before="156" w:afterLines="50" w:after="156" w:line="300" w:lineRule="exact"/>
              <w:jc w:val="center"/>
              <w:outlineLvl w:val="0"/>
            </w:pPr>
            <w:r w:rsidRPr="000523CF">
              <w:rPr>
                <w:rFonts w:ascii="宋体" w:eastAsia="宋体" w:hAnsi="宋体" w:cs="宋体" w:hint="eastAsia"/>
                <w:sz w:val="24"/>
                <w:szCs w:val="24"/>
              </w:rPr>
              <w:t>主要设备名称</w:t>
            </w:r>
          </w:p>
        </w:tc>
        <w:tc>
          <w:tcPr>
            <w:tcW w:w="6379" w:type="dxa"/>
            <w:tcBorders>
              <w:top w:val="single" w:sz="4" w:space="0" w:color="auto"/>
            </w:tcBorders>
            <w:vAlign w:val="center"/>
          </w:tcPr>
          <w:p w14:paraId="46FF4ABE" w14:textId="77777777" w:rsidR="009D0332" w:rsidRPr="000523CF" w:rsidRDefault="00000000">
            <w:pPr>
              <w:snapToGrid w:val="0"/>
              <w:spacing w:beforeLines="50" w:before="156" w:afterLines="50" w:after="156" w:line="300" w:lineRule="exact"/>
              <w:jc w:val="center"/>
              <w:outlineLvl w:val="0"/>
              <w:rPr>
                <w:rFonts w:ascii="宋体" w:eastAsia="宋体" w:hAnsi="宋体" w:cs="宋体"/>
                <w:sz w:val="24"/>
                <w:szCs w:val="24"/>
              </w:rPr>
            </w:pPr>
            <w:r w:rsidRPr="000523CF">
              <w:rPr>
                <w:rFonts w:ascii="宋体" w:eastAsia="宋体" w:hAnsi="宋体" w:cs="宋体" w:hint="eastAsia"/>
                <w:sz w:val="24"/>
                <w:szCs w:val="24"/>
              </w:rPr>
              <w:t>功能及技术参数要求</w:t>
            </w:r>
          </w:p>
        </w:tc>
      </w:tr>
      <w:tr w:rsidR="000523CF" w:rsidRPr="000523CF" w14:paraId="7E3EDF16" w14:textId="77777777">
        <w:tc>
          <w:tcPr>
            <w:tcW w:w="704" w:type="dxa"/>
            <w:vAlign w:val="center"/>
          </w:tcPr>
          <w:p w14:paraId="07DA8632" w14:textId="77777777" w:rsidR="009D0332" w:rsidRPr="000523CF" w:rsidRDefault="00000000">
            <w:pPr>
              <w:snapToGrid w:val="0"/>
              <w:spacing w:beforeLines="50" w:before="156" w:afterLines="50" w:after="156" w:line="300" w:lineRule="exact"/>
              <w:jc w:val="center"/>
              <w:outlineLvl w:val="0"/>
              <w:rPr>
                <w:rFonts w:ascii="宋体" w:eastAsia="宋体" w:hAnsi="宋体" w:cs="宋体"/>
                <w:sz w:val="24"/>
                <w:szCs w:val="24"/>
              </w:rPr>
            </w:pPr>
            <w:r w:rsidRPr="000523CF">
              <w:rPr>
                <w:rFonts w:ascii="宋体" w:eastAsia="宋体" w:hAnsi="宋体" w:cs="宋体" w:hint="eastAsia"/>
                <w:sz w:val="24"/>
                <w:szCs w:val="24"/>
              </w:rPr>
              <w:t>1</w:t>
            </w:r>
          </w:p>
        </w:tc>
        <w:tc>
          <w:tcPr>
            <w:tcW w:w="1701" w:type="dxa"/>
            <w:vAlign w:val="center"/>
          </w:tcPr>
          <w:p w14:paraId="655AE4CF" w14:textId="77777777" w:rsidR="009D0332" w:rsidRPr="000523CF" w:rsidRDefault="00000000">
            <w:pPr>
              <w:snapToGrid w:val="0"/>
              <w:spacing w:beforeLines="50" w:before="156" w:afterLines="50" w:after="156" w:line="300" w:lineRule="exact"/>
              <w:jc w:val="center"/>
              <w:outlineLvl w:val="0"/>
              <w:rPr>
                <w:rFonts w:ascii="宋体" w:eastAsia="宋体" w:hAnsi="宋体" w:cs="宋体"/>
                <w:sz w:val="24"/>
                <w:szCs w:val="24"/>
              </w:rPr>
            </w:pPr>
            <w:r w:rsidRPr="000523CF">
              <w:rPr>
                <w:rFonts w:ascii="宋体" w:eastAsia="宋体" w:hAnsi="宋体" w:cs="宋体" w:hint="eastAsia"/>
                <w:kern w:val="0"/>
                <w:sz w:val="20"/>
                <w:szCs w:val="20"/>
                <w:lang w:bidi="ar"/>
              </w:rPr>
              <w:t>点型光电感烟火灾探测器</w:t>
            </w:r>
          </w:p>
        </w:tc>
        <w:tc>
          <w:tcPr>
            <w:tcW w:w="6379" w:type="dxa"/>
            <w:vAlign w:val="center"/>
          </w:tcPr>
          <w:p w14:paraId="6B08BF53" w14:textId="77777777" w:rsidR="009D0332" w:rsidRPr="000523CF" w:rsidRDefault="00000000">
            <w:pPr>
              <w:snapToGrid w:val="0"/>
              <w:spacing w:line="360" w:lineRule="exact"/>
              <w:jc w:val="left"/>
              <w:outlineLvl w:val="0"/>
            </w:pPr>
            <w:r w:rsidRPr="000523CF">
              <w:t>1.</w:t>
            </w:r>
            <w:r w:rsidRPr="000523CF">
              <w:rPr>
                <w:rFonts w:hint="eastAsia"/>
              </w:rPr>
              <w:t>工作电压：信号总线电压：总线</w:t>
            </w:r>
            <w:r w:rsidRPr="000523CF">
              <w:t xml:space="preserve"> 24V 允许范围：16V～28V</w:t>
            </w:r>
          </w:p>
          <w:p w14:paraId="49A0C318" w14:textId="77777777" w:rsidR="009D0332" w:rsidRPr="000523CF" w:rsidRDefault="00000000">
            <w:pPr>
              <w:snapToGrid w:val="0"/>
              <w:spacing w:line="360" w:lineRule="exact"/>
              <w:jc w:val="left"/>
              <w:outlineLvl w:val="0"/>
            </w:pPr>
            <w:r w:rsidRPr="000523CF">
              <w:t>2.</w:t>
            </w:r>
            <w:r w:rsidRPr="000523CF">
              <w:rPr>
                <w:rFonts w:hint="eastAsia"/>
              </w:rPr>
              <w:t>工作电流：监视电流≤</w:t>
            </w:r>
            <w:r w:rsidRPr="000523CF">
              <w:t>0.3mA</w:t>
            </w:r>
            <w:r w:rsidRPr="000523CF">
              <w:rPr>
                <w:rFonts w:hint="eastAsia"/>
              </w:rPr>
              <w:t>，报警电流≤</w:t>
            </w:r>
            <w:r w:rsidRPr="000523CF">
              <w:t>1.0mA</w:t>
            </w:r>
          </w:p>
          <w:p w14:paraId="376957F2" w14:textId="77777777" w:rsidR="009D0332" w:rsidRPr="000523CF" w:rsidRDefault="00000000">
            <w:pPr>
              <w:snapToGrid w:val="0"/>
              <w:spacing w:line="360" w:lineRule="exact"/>
              <w:jc w:val="left"/>
              <w:outlineLvl w:val="0"/>
            </w:pPr>
            <w:r w:rsidRPr="000523CF">
              <w:t>3.</w:t>
            </w:r>
            <w:r w:rsidRPr="000523CF">
              <w:rPr>
                <w:rFonts w:hint="eastAsia"/>
              </w:rPr>
              <w:t>指示灯：报警确认灯，红色，巡检时闪烁，报警时常亮</w:t>
            </w:r>
          </w:p>
          <w:p w14:paraId="5F5FABCA" w14:textId="77777777" w:rsidR="009D0332" w:rsidRPr="000523CF" w:rsidRDefault="00000000">
            <w:pPr>
              <w:snapToGrid w:val="0"/>
              <w:spacing w:line="360" w:lineRule="exact"/>
              <w:jc w:val="left"/>
              <w:outlineLvl w:val="0"/>
            </w:pPr>
            <w:r w:rsidRPr="000523CF">
              <w:t>4.</w:t>
            </w:r>
            <w:r w:rsidRPr="000523CF">
              <w:rPr>
                <w:rFonts w:hint="eastAsia"/>
              </w:rPr>
              <w:t>编码方式：电子编码（编码范围为</w:t>
            </w:r>
            <w:r w:rsidRPr="000523CF">
              <w:t xml:space="preserve"> 1～242）</w:t>
            </w:r>
          </w:p>
          <w:p w14:paraId="744E4C28" w14:textId="77777777" w:rsidR="009D0332" w:rsidRPr="000523CF" w:rsidRDefault="00000000">
            <w:pPr>
              <w:snapToGrid w:val="0"/>
              <w:spacing w:line="360" w:lineRule="exact"/>
              <w:jc w:val="left"/>
              <w:outlineLvl w:val="0"/>
            </w:pPr>
            <w:r w:rsidRPr="000523CF">
              <w:t>5.</w:t>
            </w:r>
            <w:r w:rsidRPr="000523CF">
              <w:rPr>
                <w:rFonts w:hint="eastAsia"/>
              </w:rPr>
              <w:t>保护面积：当空间高度为</w:t>
            </w:r>
            <w:r w:rsidRPr="000523CF">
              <w:t xml:space="preserve"> 6 米～12 米时，一个探测器的保护面积，对一般保护场所而言为 80</w:t>
            </w:r>
            <w:r w:rsidRPr="000523CF">
              <w:rPr>
                <w:rFonts w:hint="eastAsia"/>
              </w:rPr>
              <w:t>平方米。空间高度为</w:t>
            </w:r>
            <w:r w:rsidRPr="000523CF">
              <w:t xml:space="preserve"> 6 </w:t>
            </w:r>
            <w:proofErr w:type="gramStart"/>
            <w:r w:rsidRPr="000523CF">
              <w:t>米以下</w:t>
            </w:r>
            <w:proofErr w:type="gramEnd"/>
            <w:r w:rsidRPr="000523CF">
              <w:t>时，保护面积为 60 平方米。具体参数应以《火灾自动报警系统</w:t>
            </w:r>
            <w:r w:rsidRPr="000523CF">
              <w:rPr>
                <w:rFonts w:hint="eastAsia"/>
              </w:rPr>
              <w:t>设计规范》（</w:t>
            </w:r>
            <w:r w:rsidRPr="000523CF">
              <w:t>GB50116）为准。</w:t>
            </w:r>
          </w:p>
          <w:p w14:paraId="7ACC8A52" w14:textId="77777777" w:rsidR="009D0332" w:rsidRPr="000523CF" w:rsidRDefault="00000000">
            <w:pPr>
              <w:snapToGrid w:val="0"/>
              <w:spacing w:line="360" w:lineRule="exact"/>
              <w:jc w:val="left"/>
              <w:outlineLvl w:val="0"/>
            </w:pPr>
            <w:r w:rsidRPr="000523CF">
              <w:t>6.</w:t>
            </w:r>
            <w:r w:rsidRPr="000523CF">
              <w:rPr>
                <w:rFonts w:hint="eastAsia"/>
              </w:rPr>
              <w:t>线制：信号二总线无极性</w:t>
            </w:r>
          </w:p>
          <w:p w14:paraId="13E36C4B" w14:textId="77777777" w:rsidR="009D0332" w:rsidRPr="000523CF" w:rsidRDefault="00000000">
            <w:pPr>
              <w:snapToGrid w:val="0"/>
              <w:spacing w:line="360" w:lineRule="exact"/>
              <w:jc w:val="left"/>
              <w:outlineLvl w:val="0"/>
            </w:pPr>
            <w:r w:rsidRPr="000523CF">
              <w:t>7.</w:t>
            </w:r>
            <w:r w:rsidRPr="000523CF">
              <w:rPr>
                <w:rFonts w:hint="eastAsia"/>
              </w:rPr>
              <w:t>使用环境：温</w:t>
            </w:r>
            <w:r w:rsidRPr="000523CF">
              <w:t>度：-10℃～+55℃</w:t>
            </w:r>
            <w:r w:rsidRPr="000523CF">
              <w:rPr>
                <w:rFonts w:hint="eastAsia"/>
              </w:rPr>
              <w:t>，相对湿度≤</w:t>
            </w:r>
            <w:r w:rsidRPr="000523CF">
              <w:t>95%，</w:t>
            </w:r>
            <w:proofErr w:type="gramStart"/>
            <w:r w:rsidRPr="000523CF">
              <w:t>不</w:t>
            </w:r>
            <w:proofErr w:type="gramEnd"/>
            <w:r w:rsidRPr="000523CF">
              <w:t>凝露</w:t>
            </w:r>
          </w:p>
          <w:p w14:paraId="16BE4081" w14:textId="77777777" w:rsidR="009D0332" w:rsidRPr="000523CF" w:rsidRDefault="00000000">
            <w:pPr>
              <w:snapToGrid w:val="0"/>
              <w:spacing w:line="360" w:lineRule="exact"/>
              <w:jc w:val="left"/>
              <w:outlineLvl w:val="0"/>
            </w:pPr>
            <w:r w:rsidRPr="000523CF">
              <w:t>8.</w:t>
            </w:r>
            <w:r w:rsidRPr="000523CF">
              <w:rPr>
                <w:rFonts w:hint="eastAsia"/>
              </w:rPr>
              <w:t>外形尺寸：直径</w:t>
            </w:r>
            <w:r w:rsidRPr="000523CF">
              <w:t xml:space="preserve"> 103mm 高 55mm（带底座）</w:t>
            </w:r>
          </w:p>
          <w:p w14:paraId="1BBD64BD" w14:textId="77777777" w:rsidR="009D0332" w:rsidRPr="000523CF" w:rsidRDefault="00000000">
            <w:pPr>
              <w:snapToGrid w:val="0"/>
              <w:spacing w:line="360" w:lineRule="exact"/>
              <w:jc w:val="left"/>
              <w:outlineLvl w:val="0"/>
            </w:pPr>
            <w:r w:rsidRPr="000523CF">
              <w:t>9.</w:t>
            </w:r>
            <w:r w:rsidRPr="000523CF">
              <w:rPr>
                <w:rFonts w:hint="eastAsia"/>
              </w:rPr>
              <w:t>外壳防护等级：</w:t>
            </w:r>
            <w:r w:rsidRPr="000523CF">
              <w:t>IP23</w:t>
            </w:r>
          </w:p>
          <w:p w14:paraId="4BCE7243" w14:textId="77777777" w:rsidR="009D0332" w:rsidRPr="000523CF" w:rsidRDefault="00000000">
            <w:pPr>
              <w:snapToGrid w:val="0"/>
              <w:spacing w:line="360" w:lineRule="exact"/>
              <w:jc w:val="left"/>
              <w:outlineLvl w:val="0"/>
            </w:pPr>
            <w:r w:rsidRPr="000523CF">
              <w:t>10. 壳体材料和颜色：ABS，</w:t>
            </w:r>
            <w:proofErr w:type="gramStart"/>
            <w:r w:rsidRPr="000523CF">
              <w:t>象</w:t>
            </w:r>
            <w:proofErr w:type="gramEnd"/>
            <w:r w:rsidRPr="000523CF">
              <w:t>牙白</w:t>
            </w:r>
          </w:p>
          <w:p w14:paraId="4A0258BE" w14:textId="77777777" w:rsidR="009D0332" w:rsidRPr="000523CF" w:rsidRDefault="00000000">
            <w:pPr>
              <w:snapToGrid w:val="0"/>
              <w:spacing w:line="360" w:lineRule="exact"/>
              <w:jc w:val="left"/>
              <w:outlineLvl w:val="0"/>
            </w:pPr>
            <w:r w:rsidRPr="000523CF">
              <w:t>11. 重量：约 115g</w:t>
            </w:r>
          </w:p>
          <w:p w14:paraId="57135A26" w14:textId="77777777" w:rsidR="009D0332" w:rsidRPr="000523CF" w:rsidRDefault="00000000">
            <w:pPr>
              <w:snapToGrid w:val="0"/>
              <w:spacing w:line="360" w:lineRule="exact"/>
              <w:jc w:val="left"/>
              <w:outlineLvl w:val="0"/>
            </w:pPr>
            <w:r w:rsidRPr="000523CF">
              <w:t>12. 安装孔距：45mm～75mm</w:t>
            </w:r>
          </w:p>
          <w:p w14:paraId="1C763794" w14:textId="77777777" w:rsidR="009D0332" w:rsidRPr="000523CF" w:rsidRDefault="00000000">
            <w:pPr>
              <w:snapToGrid w:val="0"/>
              <w:spacing w:line="360" w:lineRule="exact"/>
              <w:jc w:val="left"/>
              <w:outlineLvl w:val="0"/>
            </w:pPr>
            <w:r w:rsidRPr="000523CF">
              <w:t>13. 执行标准：GB4715-2005</w:t>
            </w:r>
          </w:p>
        </w:tc>
      </w:tr>
      <w:tr w:rsidR="000523CF" w:rsidRPr="000523CF" w14:paraId="669AF08E" w14:textId="77777777">
        <w:tc>
          <w:tcPr>
            <w:tcW w:w="704" w:type="dxa"/>
            <w:vAlign w:val="center"/>
          </w:tcPr>
          <w:p w14:paraId="4D014348" w14:textId="77777777" w:rsidR="009D0332" w:rsidRPr="000523CF" w:rsidRDefault="00000000">
            <w:pPr>
              <w:snapToGrid w:val="0"/>
              <w:spacing w:beforeLines="50" w:before="156" w:afterLines="50" w:after="156" w:line="300" w:lineRule="exact"/>
              <w:jc w:val="center"/>
              <w:outlineLvl w:val="0"/>
              <w:rPr>
                <w:rFonts w:ascii="宋体" w:eastAsia="宋体" w:hAnsi="宋体" w:cs="宋体"/>
                <w:sz w:val="24"/>
                <w:szCs w:val="24"/>
              </w:rPr>
            </w:pPr>
            <w:r w:rsidRPr="000523CF">
              <w:rPr>
                <w:rFonts w:ascii="宋体" w:eastAsia="宋体" w:hAnsi="宋体" w:cs="宋体" w:hint="eastAsia"/>
                <w:sz w:val="24"/>
                <w:szCs w:val="24"/>
              </w:rPr>
              <w:t>2</w:t>
            </w:r>
          </w:p>
        </w:tc>
        <w:tc>
          <w:tcPr>
            <w:tcW w:w="1701" w:type="dxa"/>
            <w:vAlign w:val="center"/>
          </w:tcPr>
          <w:p w14:paraId="447EF766" w14:textId="77777777" w:rsidR="009D0332" w:rsidRPr="000523CF" w:rsidRDefault="00000000">
            <w:pPr>
              <w:snapToGrid w:val="0"/>
              <w:spacing w:beforeLines="50" w:before="156" w:afterLines="50" w:after="156" w:line="300" w:lineRule="exact"/>
              <w:jc w:val="center"/>
              <w:outlineLvl w:val="0"/>
            </w:pPr>
            <w:r w:rsidRPr="000523CF">
              <w:rPr>
                <w:rFonts w:ascii="宋体" w:eastAsia="宋体" w:hAnsi="宋体" w:cs="宋体" w:hint="eastAsia"/>
                <w:kern w:val="0"/>
                <w:sz w:val="20"/>
                <w:szCs w:val="20"/>
                <w:lang w:bidi="ar"/>
              </w:rPr>
              <w:t>手动火灾报警按钮</w:t>
            </w:r>
          </w:p>
        </w:tc>
        <w:tc>
          <w:tcPr>
            <w:tcW w:w="6379" w:type="dxa"/>
            <w:vAlign w:val="center"/>
          </w:tcPr>
          <w:p w14:paraId="55E5E084" w14:textId="77777777" w:rsidR="009D0332" w:rsidRPr="000523CF" w:rsidRDefault="00000000">
            <w:pPr>
              <w:snapToGrid w:val="0"/>
              <w:spacing w:line="360" w:lineRule="exact"/>
              <w:jc w:val="left"/>
              <w:outlineLvl w:val="0"/>
            </w:pPr>
            <w:r w:rsidRPr="000523CF">
              <w:t>1.</w:t>
            </w:r>
            <w:r w:rsidRPr="000523CF">
              <w:rPr>
                <w:rFonts w:hint="eastAsia"/>
              </w:rPr>
              <w:t>工作电压：信号总线电压：</w:t>
            </w:r>
            <w:r w:rsidRPr="000523CF">
              <w:t>24V 允许范围：16V~28V</w:t>
            </w:r>
          </w:p>
          <w:p w14:paraId="6EE30756" w14:textId="77777777" w:rsidR="009D0332" w:rsidRPr="000523CF" w:rsidRDefault="00000000">
            <w:pPr>
              <w:snapToGrid w:val="0"/>
              <w:spacing w:line="360" w:lineRule="exact"/>
              <w:jc w:val="left"/>
              <w:outlineLvl w:val="0"/>
            </w:pPr>
            <w:r w:rsidRPr="000523CF">
              <w:t>2.</w:t>
            </w:r>
            <w:r w:rsidRPr="000523CF">
              <w:rPr>
                <w:rFonts w:hint="eastAsia"/>
              </w:rPr>
              <w:t>工作电流：监视电流≤</w:t>
            </w:r>
            <w:r w:rsidRPr="000523CF">
              <w:t>0.3mA</w:t>
            </w:r>
            <w:r w:rsidRPr="000523CF">
              <w:rPr>
                <w:rFonts w:hint="eastAsia"/>
              </w:rPr>
              <w:t>，报警电流≤</w:t>
            </w:r>
            <w:r w:rsidRPr="000523CF">
              <w:t>0.9mA</w:t>
            </w:r>
          </w:p>
          <w:p w14:paraId="169D50DA" w14:textId="77777777" w:rsidR="009D0332" w:rsidRPr="000523CF" w:rsidRDefault="00000000">
            <w:pPr>
              <w:snapToGrid w:val="0"/>
              <w:spacing w:line="360" w:lineRule="exact"/>
              <w:jc w:val="left"/>
              <w:outlineLvl w:val="0"/>
            </w:pPr>
            <w:r w:rsidRPr="000523CF">
              <w:t>3.</w:t>
            </w:r>
            <w:r w:rsidRPr="000523CF">
              <w:rPr>
                <w:rFonts w:hint="eastAsia"/>
              </w:rPr>
              <w:t>启动零件型式：可重复使用型</w:t>
            </w:r>
          </w:p>
          <w:p w14:paraId="2C33702C" w14:textId="77777777" w:rsidR="009D0332" w:rsidRPr="000523CF" w:rsidRDefault="00000000">
            <w:pPr>
              <w:snapToGrid w:val="0"/>
              <w:spacing w:line="360" w:lineRule="exact"/>
              <w:jc w:val="left"/>
              <w:outlineLvl w:val="0"/>
            </w:pPr>
            <w:r w:rsidRPr="000523CF">
              <w:t>4.</w:t>
            </w:r>
            <w:r w:rsidRPr="000523CF">
              <w:rPr>
                <w:rFonts w:hint="eastAsia"/>
              </w:rPr>
              <w:t>启动方式：人工按下按片</w:t>
            </w:r>
          </w:p>
          <w:p w14:paraId="4C630B92" w14:textId="77777777" w:rsidR="009D0332" w:rsidRPr="000523CF" w:rsidRDefault="00000000">
            <w:pPr>
              <w:snapToGrid w:val="0"/>
              <w:spacing w:line="360" w:lineRule="exact"/>
              <w:jc w:val="left"/>
              <w:outlineLvl w:val="0"/>
            </w:pPr>
            <w:r w:rsidRPr="000523CF">
              <w:t>5.</w:t>
            </w:r>
            <w:r w:rsidRPr="000523CF">
              <w:rPr>
                <w:rFonts w:hint="eastAsia"/>
              </w:rPr>
              <w:t>复位方式：用专用钥匙复位</w:t>
            </w:r>
          </w:p>
          <w:p w14:paraId="0EBFB3BD" w14:textId="77777777" w:rsidR="009D0332" w:rsidRPr="000523CF" w:rsidRDefault="00000000">
            <w:pPr>
              <w:snapToGrid w:val="0"/>
              <w:spacing w:line="360" w:lineRule="exact"/>
              <w:jc w:val="left"/>
              <w:outlineLvl w:val="0"/>
            </w:pPr>
            <w:r w:rsidRPr="000523CF">
              <w:t>6.</w:t>
            </w:r>
            <w:r w:rsidRPr="000523CF">
              <w:rPr>
                <w:rFonts w:hint="eastAsia"/>
              </w:rPr>
              <w:t>指示灯：火警，红色，正常巡检时约</w:t>
            </w:r>
            <w:r w:rsidRPr="000523CF">
              <w:t>3s闪亮一次，报警后点亮；电话指示，红色，约 5s 闪亮</w:t>
            </w:r>
            <w:r w:rsidRPr="000523CF">
              <w:rPr>
                <w:rFonts w:hint="eastAsia"/>
              </w:rPr>
              <w:t>一次</w:t>
            </w:r>
          </w:p>
          <w:p w14:paraId="6B5F0903" w14:textId="77777777" w:rsidR="009D0332" w:rsidRPr="000523CF" w:rsidRDefault="00000000">
            <w:pPr>
              <w:snapToGrid w:val="0"/>
              <w:spacing w:line="360" w:lineRule="exact"/>
              <w:jc w:val="left"/>
              <w:outlineLvl w:val="0"/>
            </w:pPr>
            <w:r w:rsidRPr="000523CF">
              <w:t>7.</w:t>
            </w:r>
            <w:r w:rsidRPr="000523CF">
              <w:rPr>
                <w:rFonts w:hint="eastAsia"/>
              </w:rPr>
              <w:t>编码方式：电子编码，编码范围在</w:t>
            </w:r>
            <w:r w:rsidRPr="000523CF">
              <w:t xml:space="preserve"> 1～242 之间任意设定</w:t>
            </w:r>
          </w:p>
          <w:p w14:paraId="37E9B080" w14:textId="77777777" w:rsidR="009D0332" w:rsidRPr="000523CF" w:rsidRDefault="00000000">
            <w:pPr>
              <w:snapToGrid w:val="0"/>
              <w:spacing w:line="360" w:lineRule="exact"/>
              <w:jc w:val="left"/>
              <w:outlineLvl w:val="0"/>
            </w:pPr>
            <w:r w:rsidRPr="000523CF">
              <w:t>8.</w:t>
            </w:r>
            <w:r w:rsidRPr="000523CF">
              <w:rPr>
                <w:rFonts w:hint="eastAsia"/>
              </w:rPr>
              <w:t>线制：与控制器采用无极性信号二总线连接，</w:t>
            </w:r>
            <w:r w:rsidRPr="000523CF">
              <w:t xml:space="preserve"> </w:t>
            </w:r>
          </w:p>
          <w:p w14:paraId="1B24F472" w14:textId="77777777" w:rsidR="009D0332" w:rsidRPr="000523CF" w:rsidRDefault="00000000">
            <w:pPr>
              <w:snapToGrid w:val="0"/>
              <w:spacing w:line="360" w:lineRule="exact"/>
              <w:jc w:val="left"/>
              <w:outlineLvl w:val="0"/>
            </w:pPr>
            <w:r w:rsidRPr="000523CF">
              <w:t>9.</w:t>
            </w:r>
            <w:r w:rsidRPr="000523CF">
              <w:rPr>
                <w:rFonts w:hint="eastAsia"/>
              </w:rPr>
              <w:t>使用环境：类</w:t>
            </w:r>
            <w:r w:rsidRPr="000523CF">
              <w:t xml:space="preserve"> 型：户内</w:t>
            </w:r>
            <w:r w:rsidRPr="000523CF">
              <w:rPr>
                <w:rFonts w:hint="eastAsia"/>
              </w:rPr>
              <w:t>，温</w:t>
            </w:r>
            <w:r w:rsidRPr="000523CF">
              <w:t>度：-10℃～+55℃</w:t>
            </w:r>
          </w:p>
          <w:p w14:paraId="73C27A00" w14:textId="77777777" w:rsidR="009D0332" w:rsidRPr="000523CF" w:rsidRDefault="00000000">
            <w:pPr>
              <w:snapToGrid w:val="0"/>
              <w:spacing w:line="360" w:lineRule="exact"/>
              <w:jc w:val="left"/>
              <w:outlineLvl w:val="0"/>
            </w:pPr>
            <w:r w:rsidRPr="000523CF">
              <w:rPr>
                <w:rFonts w:hint="eastAsia"/>
              </w:rPr>
              <w:t>相对湿度≤</w:t>
            </w:r>
            <w:r w:rsidRPr="000523CF">
              <w:t>95%，</w:t>
            </w:r>
            <w:proofErr w:type="gramStart"/>
            <w:r w:rsidRPr="000523CF">
              <w:t>不</w:t>
            </w:r>
            <w:proofErr w:type="gramEnd"/>
            <w:r w:rsidRPr="000523CF">
              <w:t>凝露</w:t>
            </w:r>
          </w:p>
          <w:p w14:paraId="06CF41DF" w14:textId="77777777" w:rsidR="009D0332" w:rsidRPr="000523CF" w:rsidRDefault="00000000">
            <w:pPr>
              <w:snapToGrid w:val="0"/>
              <w:spacing w:line="360" w:lineRule="exact"/>
              <w:jc w:val="left"/>
              <w:outlineLvl w:val="0"/>
            </w:pPr>
            <w:r w:rsidRPr="000523CF">
              <w:t>10. 外形尺寸：91mm×91mm×45.5mm（带底壳）</w:t>
            </w:r>
          </w:p>
          <w:p w14:paraId="581EC2D4" w14:textId="77777777" w:rsidR="009D0332" w:rsidRPr="000523CF" w:rsidRDefault="00000000">
            <w:pPr>
              <w:snapToGrid w:val="0"/>
              <w:spacing w:line="360" w:lineRule="exact"/>
              <w:jc w:val="left"/>
              <w:outlineLvl w:val="0"/>
            </w:pPr>
            <w:r w:rsidRPr="000523CF">
              <w:t>11. 外壳防护等级：IP40</w:t>
            </w:r>
          </w:p>
          <w:p w14:paraId="2F252F69" w14:textId="77777777" w:rsidR="009D0332" w:rsidRPr="000523CF" w:rsidRDefault="00000000">
            <w:pPr>
              <w:snapToGrid w:val="0"/>
              <w:spacing w:line="360" w:lineRule="exact"/>
              <w:jc w:val="left"/>
              <w:outlineLvl w:val="0"/>
            </w:pPr>
            <w:r w:rsidRPr="000523CF">
              <w:t>12. 壳体材料和颜色：ABS，红色</w:t>
            </w:r>
          </w:p>
          <w:p w14:paraId="4098944E" w14:textId="77777777" w:rsidR="009D0332" w:rsidRPr="000523CF" w:rsidRDefault="00000000">
            <w:pPr>
              <w:snapToGrid w:val="0"/>
              <w:spacing w:line="360" w:lineRule="exact"/>
              <w:jc w:val="left"/>
              <w:outlineLvl w:val="0"/>
            </w:pPr>
            <w:r w:rsidRPr="000523CF">
              <w:t>13. 重量：约 126g(</w:t>
            </w:r>
            <w:proofErr w:type="gramStart"/>
            <w:r w:rsidRPr="000523CF">
              <w:t>含底壳</w:t>
            </w:r>
            <w:proofErr w:type="gramEnd"/>
            <w:r w:rsidRPr="000523CF">
              <w:t>)</w:t>
            </w:r>
          </w:p>
          <w:p w14:paraId="387E40EA" w14:textId="77777777" w:rsidR="009D0332" w:rsidRPr="000523CF" w:rsidRDefault="00000000">
            <w:pPr>
              <w:snapToGrid w:val="0"/>
              <w:spacing w:line="360" w:lineRule="exact"/>
              <w:jc w:val="left"/>
              <w:outlineLvl w:val="0"/>
            </w:pPr>
            <w:r w:rsidRPr="000523CF">
              <w:t>14. 安装孔距：60mm</w:t>
            </w:r>
          </w:p>
          <w:p w14:paraId="5E8D1CE9" w14:textId="77777777" w:rsidR="009D0332" w:rsidRPr="000523CF" w:rsidRDefault="00000000">
            <w:pPr>
              <w:snapToGrid w:val="0"/>
              <w:spacing w:line="360" w:lineRule="exact"/>
              <w:jc w:val="left"/>
              <w:outlineLvl w:val="0"/>
            </w:pPr>
            <w:r w:rsidRPr="000523CF">
              <w:t>15. 执行标准：GB 19880-2005 GB16806-2006</w:t>
            </w:r>
          </w:p>
        </w:tc>
      </w:tr>
      <w:tr w:rsidR="000523CF" w:rsidRPr="000523CF" w14:paraId="185DFF3E" w14:textId="77777777">
        <w:tc>
          <w:tcPr>
            <w:tcW w:w="704" w:type="dxa"/>
            <w:vAlign w:val="center"/>
          </w:tcPr>
          <w:p w14:paraId="610B7696" w14:textId="77777777" w:rsidR="009D0332" w:rsidRPr="000523CF" w:rsidRDefault="00000000">
            <w:pPr>
              <w:snapToGrid w:val="0"/>
              <w:spacing w:beforeLines="50" w:before="156" w:afterLines="50" w:after="156" w:line="300" w:lineRule="exact"/>
              <w:jc w:val="center"/>
              <w:outlineLvl w:val="0"/>
              <w:rPr>
                <w:rFonts w:ascii="宋体" w:eastAsia="宋体" w:hAnsi="宋体" w:cs="宋体"/>
                <w:sz w:val="24"/>
                <w:szCs w:val="24"/>
              </w:rPr>
            </w:pPr>
            <w:r w:rsidRPr="000523CF">
              <w:rPr>
                <w:rFonts w:ascii="宋体" w:eastAsia="宋体" w:hAnsi="宋体" w:cs="宋体" w:hint="eastAsia"/>
                <w:sz w:val="24"/>
                <w:szCs w:val="24"/>
              </w:rPr>
              <w:lastRenderedPageBreak/>
              <w:t>3</w:t>
            </w:r>
          </w:p>
        </w:tc>
        <w:tc>
          <w:tcPr>
            <w:tcW w:w="1701" w:type="dxa"/>
            <w:vAlign w:val="center"/>
          </w:tcPr>
          <w:p w14:paraId="0FD15421" w14:textId="77777777" w:rsidR="009D0332" w:rsidRPr="000523CF" w:rsidRDefault="00000000">
            <w:pPr>
              <w:snapToGrid w:val="0"/>
              <w:spacing w:beforeLines="50" w:before="156" w:afterLines="50" w:after="156" w:line="300" w:lineRule="exact"/>
              <w:jc w:val="center"/>
              <w:outlineLvl w:val="0"/>
            </w:pPr>
            <w:r w:rsidRPr="000523CF">
              <w:rPr>
                <w:rFonts w:ascii="宋体" w:eastAsia="宋体" w:hAnsi="宋体" w:cs="宋体" w:hint="eastAsia"/>
                <w:kern w:val="0"/>
                <w:sz w:val="20"/>
                <w:szCs w:val="20"/>
                <w:lang w:bidi="ar"/>
              </w:rPr>
              <w:t>消火栓按钮</w:t>
            </w:r>
          </w:p>
        </w:tc>
        <w:tc>
          <w:tcPr>
            <w:tcW w:w="6379" w:type="dxa"/>
            <w:vAlign w:val="center"/>
          </w:tcPr>
          <w:p w14:paraId="6C951E39" w14:textId="77777777" w:rsidR="009D0332" w:rsidRPr="000523CF" w:rsidRDefault="00000000">
            <w:pPr>
              <w:snapToGrid w:val="0"/>
              <w:spacing w:line="360" w:lineRule="exact"/>
              <w:jc w:val="left"/>
              <w:outlineLvl w:val="0"/>
            </w:pPr>
            <w:r w:rsidRPr="000523CF">
              <w:t>1.</w:t>
            </w:r>
            <w:r w:rsidRPr="000523CF">
              <w:rPr>
                <w:rFonts w:hint="eastAsia"/>
              </w:rPr>
              <w:t>工作电压：信号总线电压：</w:t>
            </w:r>
            <w:r w:rsidRPr="000523CF">
              <w:t>24V 允许范围：16V~28V</w:t>
            </w:r>
          </w:p>
          <w:p w14:paraId="2FB55F4D" w14:textId="77777777" w:rsidR="009D0332" w:rsidRPr="000523CF" w:rsidRDefault="00000000">
            <w:pPr>
              <w:snapToGrid w:val="0"/>
              <w:spacing w:line="360" w:lineRule="exact"/>
              <w:jc w:val="left"/>
              <w:outlineLvl w:val="0"/>
            </w:pPr>
            <w:r w:rsidRPr="000523CF">
              <w:t>2.</w:t>
            </w:r>
            <w:r w:rsidRPr="000523CF">
              <w:rPr>
                <w:rFonts w:hint="eastAsia"/>
              </w:rPr>
              <w:t>工作电流：监视电流≤</w:t>
            </w:r>
            <w:r w:rsidRPr="000523CF">
              <w:t>0.3mA</w:t>
            </w:r>
            <w:r w:rsidRPr="000523CF">
              <w:rPr>
                <w:rFonts w:hint="eastAsia"/>
              </w:rPr>
              <w:t>，报警电流≤</w:t>
            </w:r>
            <w:r w:rsidRPr="000523CF">
              <w:t>1.9mA</w:t>
            </w:r>
          </w:p>
          <w:p w14:paraId="5C15EAB5" w14:textId="77777777" w:rsidR="009D0332" w:rsidRPr="000523CF" w:rsidRDefault="00000000">
            <w:pPr>
              <w:snapToGrid w:val="0"/>
              <w:spacing w:line="360" w:lineRule="exact"/>
              <w:jc w:val="left"/>
              <w:outlineLvl w:val="0"/>
            </w:pPr>
            <w:r w:rsidRPr="000523CF">
              <w:t>3.</w:t>
            </w:r>
            <w:r w:rsidRPr="000523CF">
              <w:rPr>
                <w:rFonts w:hint="eastAsia"/>
              </w:rPr>
              <w:t>输出容量：额定</w:t>
            </w:r>
            <w:r w:rsidRPr="000523CF">
              <w:t xml:space="preserve"> DC30V/100mA 无源输出触点信号，接触电≤0.1</w:t>
            </w:r>
            <w:r w:rsidRPr="000523CF">
              <w:t></w:t>
            </w:r>
          </w:p>
          <w:p w14:paraId="4FDA0482" w14:textId="77777777" w:rsidR="009D0332" w:rsidRPr="000523CF" w:rsidRDefault="00000000">
            <w:pPr>
              <w:snapToGrid w:val="0"/>
              <w:spacing w:line="360" w:lineRule="exact"/>
              <w:jc w:val="left"/>
              <w:outlineLvl w:val="0"/>
            </w:pPr>
            <w:r w:rsidRPr="000523CF">
              <w:t>4.</w:t>
            </w:r>
            <w:r w:rsidRPr="000523CF">
              <w:rPr>
                <w:rFonts w:hint="eastAsia"/>
              </w:rPr>
              <w:t>线制：消火栓按钮与火灾报警控制器信号二总线连接</w:t>
            </w:r>
          </w:p>
          <w:p w14:paraId="79EBD87F" w14:textId="77777777" w:rsidR="009D0332" w:rsidRPr="000523CF" w:rsidRDefault="00000000">
            <w:pPr>
              <w:snapToGrid w:val="0"/>
              <w:spacing w:line="360" w:lineRule="exact"/>
              <w:jc w:val="left"/>
              <w:outlineLvl w:val="0"/>
            </w:pPr>
            <w:r w:rsidRPr="000523CF">
              <w:t>5.</w:t>
            </w:r>
            <w:r w:rsidRPr="000523CF">
              <w:rPr>
                <w:rFonts w:hint="eastAsia"/>
              </w:rPr>
              <w:t>编码方式：电子编码方式，占用一个总线编码点，编码范围可在</w:t>
            </w:r>
            <w:r w:rsidRPr="000523CF">
              <w:t>1～242 之间任意设定</w:t>
            </w:r>
          </w:p>
          <w:p w14:paraId="67DD8834" w14:textId="77777777" w:rsidR="009D0332" w:rsidRPr="000523CF" w:rsidRDefault="00000000">
            <w:pPr>
              <w:snapToGrid w:val="0"/>
              <w:spacing w:line="360" w:lineRule="exact"/>
              <w:jc w:val="left"/>
              <w:outlineLvl w:val="0"/>
            </w:pPr>
            <w:r w:rsidRPr="000523CF">
              <w:t>6.</w:t>
            </w:r>
            <w:r w:rsidRPr="000523CF">
              <w:rPr>
                <w:rFonts w:hint="eastAsia"/>
              </w:rPr>
              <w:t>启动零件型式：重复使用型</w:t>
            </w:r>
          </w:p>
          <w:p w14:paraId="38BF2DB3" w14:textId="77777777" w:rsidR="009D0332" w:rsidRPr="000523CF" w:rsidRDefault="00000000">
            <w:pPr>
              <w:snapToGrid w:val="0"/>
              <w:spacing w:line="360" w:lineRule="exact"/>
              <w:jc w:val="left"/>
              <w:outlineLvl w:val="0"/>
            </w:pPr>
            <w:r w:rsidRPr="000523CF">
              <w:t>7.</w:t>
            </w:r>
            <w:r w:rsidRPr="000523CF">
              <w:rPr>
                <w:rFonts w:hint="eastAsia"/>
              </w:rPr>
              <w:t>启动方式：人工按下按片</w:t>
            </w:r>
          </w:p>
          <w:p w14:paraId="1948FAB4" w14:textId="77777777" w:rsidR="009D0332" w:rsidRPr="000523CF" w:rsidRDefault="00000000">
            <w:pPr>
              <w:snapToGrid w:val="0"/>
              <w:spacing w:line="360" w:lineRule="exact"/>
              <w:jc w:val="left"/>
              <w:outlineLvl w:val="0"/>
            </w:pPr>
            <w:r w:rsidRPr="000523CF">
              <w:t>8.</w:t>
            </w:r>
            <w:r w:rsidRPr="000523CF">
              <w:rPr>
                <w:rFonts w:hint="eastAsia"/>
              </w:rPr>
              <w:t>复位方式：用专用钥匙手动复位</w:t>
            </w:r>
          </w:p>
          <w:p w14:paraId="1FC69A98" w14:textId="77777777" w:rsidR="009D0332" w:rsidRPr="000523CF" w:rsidRDefault="00000000">
            <w:pPr>
              <w:snapToGrid w:val="0"/>
              <w:spacing w:line="360" w:lineRule="exact"/>
              <w:jc w:val="left"/>
              <w:outlineLvl w:val="0"/>
            </w:pPr>
            <w:r w:rsidRPr="000523CF">
              <w:t>9.</w:t>
            </w:r>
            <w:r w:rsidRPr="000523CF">
              <w:rPr>
                <w:rFonts w:hint="eastAsia"/>
              </w:rPr>
              <w:t>指示灯：红色启动指示灯，巡检时闪亮，消火栓按钮按下时此灯点亮；绿色回答指示灯，消防水泵运行时此灯点亮</w:t>
            </w:r>
          </w:p>
          <w:p w14:paraId="21256C79" w14:textId="77777777" w:rsidR="009D0332" w:rsidRPr="000523CF" w:rsidRDefault="00000000">
            <w:pPr>
              <w:snapToGrid w:val="0"/>
              <w:spacing w:line="360" w:lineRule="exact"/>
              <w:jc w:val="left"/>
              <w:outlineLvl w:val="0"/>
            </w:pPr>
            <w:r w:rsidRPr="000523CF">
              <w:t>10. 使用环境：</w:t>
            </w:r>
            <w:r w:rsidRPr="000523CF">
              <w:rPr>
                <w:rFonts w:hint="eastAsia"/>
              </w:rPr>
              <w:t>温</w:t>
            </w:r>
            <w:r w:rsidRPr="000523CF">
              <w:t xml:space="preserve"> 度：0℃～＋55℃相对湿度≤95%，</w:t>
            </w:r>
            <w:proofErr w:type="gramStart"/>
            <w:r w:rsidRPr="000523CF">
              <w:t>不</w:t>
            </w:r>
            <w:proofErr w:type="gramEnd"/>
            <w:r w:rsidRPr="000523CF">
              <w:t>凝露</w:t>
            </w:r>
          </w:p>
          <w:p w14:paraId="33BF1ABA" w14:textId="77777777" w:rsidR="009D0332" w:rsidRPr="000523CF" w:rsidRDefault="00000000">
            <w:pPr>
              <w:snapToGrid w:val="0"/>
              <w:spacing w:line="360" w:lineRule="exact"/>
              <w:jc w:val="left"/>
              <w:outlineLvl w:val="0"/>
            </w:pPr>
            <w:r w:rsidRPr="000523CF">
              <w:t>11. 外形尺寸：91mm×91mm×45.5 mm（</w:t>
            </w:r>
            <w:proofErr w:type="gramStart"/>
            <w:r w:rsidRPr="000523CF">
              <w:t>含底壳</w:t>
            </w:r>
            <w:proofErr w:type="gramEnd"/>
            <w:r w:rsidRPr="000523CF">
              <w:t>）</w:t>
            </w:r>
          </w:p>
          <w:p w14:paraId="457110F6" w14:textId="77777777" w:rsidR="009D0332" w:rsidRPr="000523CF" w:rsidRDefault="00000000">
            <w:pPr>
              <w:snapToGrid w:val="0"/>
              <w:spacing w:line="360" w:lineRule="exact"/>
              <w:jc w:val="left"/>
              <w:outlineLvl w:val="0"/>
            </w:pPr>
            <w:r w:rsidRPr="000523CF">
              <w:t>12. 外壳防护等级：IP43</w:t>
            </w:r>
          </w:p>
          <w:p w14:paraId="1DA47A79" w14:textId="77777777" w:rsidR="009D0332" w:rsidRPr="000523CF" w:rsidRDefault="00000000">
            <w:pPr>
              <w:snapToGrid w:val="0"/>
              <w:spacing w:line="360" w:lineRule="exact"/>
              <w:jc w:val="left"/>
              <w:outlineLvl w:val="0"/>
            </w:pPr>
            <w:r w:rsidRPr="000523CF">
              <w:t>13. 壳体材料和颜色：ABS，红色</w:t>
            </w:r>
          </w:p>
          <w:p w14:paraId="49FB23E9" w14:textId="77777777" w:rsidR="009D0332" w:rsidRPr="000523CF" w:rsidRDefault="00000000">
            <w:pPr>
              <w:snapToGrid w:val="0"/>
              <w:spacing w:line="360" w:lineRule="exact"/>
              <w:jc w:val="left"/>
              <w:outlineLvl w:val="0"/>
            </w:pPr>
            <w:r w:rsidRPr="000523CF">
              <w:t>14. 重量：约 126g(</w:t>
            </w:r>
            <w:proofErr w:type="gramStart"/>
            <w:r w:rsidRPr="000523CF">
              <w:t>含底壳</w:t>
            </w:r>
            <w:proofErr w:type="gramEnd"/>
            <w:r w:rsidRPr="000523CF">
              <w:t>)</w:t>
            </w:r>
          </w:p>
          <w:p w14:paraId="429D8513" w14:textId="77777777" w:rsidR="009D0332" w:rsidRPr="000523CF" w:rsidRDefault="00000000">
            <w:pPr>
              <w:snapToGrid w:val="0"/>
              <w:spacing w:line="360" w:lineRule="exact"/>
              <w:jc w:val="left"/>
              <w:outlineLvl w:val="0"/>
            </w:pPr>
            <w:r w:rsidRPr="000523CF">
              <w:t>15. 安装孔距：60mm</w:t>
            </w:r>
          </w:p>
          <w:p w14:paraId="3007052B" w14:textId="77777777" w:rsidR="009D0332" w:rsidRPr="000523CF" w:rsidRDefault="00000000">
            <w:pPr>
              <w:snapToGrid w:val="0"/>
              <w:spacing w:line="360" w:lineRule="exact"/>
              <w:jc w:val="left"/>
              <w:outlineLvl w:val="0"/>
            </w:pPr>
            <w:r w:rsidRPr="000523CF">
              <w:t>16. 执行标准：GB 16806-2006</w:t>
            </w:r>
          </w:p>
        </w:tc>
      </w:tr>
      <w:tr w:rsidR="000523CF" w:rsidRPr="000523CF" w14:paraId="08A19C29" w14:textId="77777777">
        <w:tc>
          <w:tcPr>
            <w:tcW w:w="704" w:type="dxa"/>
            <w:vAlign w:val="center"/>
          </w:tcPr>
          <w:p w14:paraId="69159EF9" w14:textId="77777777" w:rsidR="009D0332" w:rsidRPr="000523CF" w:rsidRDefault="00000000">
            <w:pPr>
              <w:snapToGrid w:val="0"/>
              <w:spacing w:beforeLines="50" w:before="156" w:afterLines="50" w:after="156" w:line="300" w:lineRule="exact"/>
              <w:jc w:val="center"/>
              <w:outlineLvl w:val="0"/>
              <w:rPr>
                <w:rFonts w:ascii="宋体" w:eastAsia="宋体" w:hAnsi="宋体" w:cs="宋体"/>
                <w:sz w:val="24"/>
                <w:szCs w:val="24"/>
              </w:rPr>
            </w:pPr>
            <w:r w:rsidRPr="000523CF">
              <w:rPr>
                <w:rFonts w:ascii="宋体" w:eastAsia="宋体" w:hAnsi="宋体" w:cs="宋体" w:hint="eastAsia"/>
                <w:sz w:val="24"/>
                <w:szCs w:val="24"/>
              </w:rPr>
              <w:t>4</w:t>
            </w:r>
          </w:p>
        </w:tc>
        <w:tc>
          <w:tcPr>
            <w:tcW w:w="1701" w:type="dxa"/>
            <w:vAlign w:val="center"/>
          </w:tcPr>
          <w:p w14:paraId="7D80B229" w14:textId="77777777" w:rsidR="009D0332" w:rsidRPr="000523CF" w:rsidRDefault="00000000">
            <w:pPr>
              <w:snapToGrid w:val="0"/>
              <w:spacing w:beforeLines="50" w:before="156" w:afterLines="50" w:after="156" w:line="300" w:lineRule="exact"/>
              <w:jc w:val="center"/>
              <w:outlineLvl w:val="0"/>
            </w:pPr>
            <w:r w:rsidRPr="000523CF">
              <w:rPr>
                <w:rFonts w:ascii="宋体" w:eastAsia="宋体" w:hAnsi="宋体" w:cs="宋体" w:hint="eastAsia"/>
                <w:kern w:val="0"/>
                <w:sz w:val="20"/>
                <w:szCs w:val="20"/>
                <w:lang w:bidi="ar"/>
              </w:rPr>
              <w:t>火灾声光警报器</w:t>
            </w:r>
          </w:p>
        </w:tc>
        <w:tc>
          <w:tcPr>
            <w:tcW w:w="6379" w:type="dxa"/>
            <w:vAlign w:val="center"/>
          </w:tcPr>
          <w:p w14:paraId="4D3FCAD3" w14:textId="77777777" w:rsidR="009D0332" w:rsidRPr="000523CF" w:rsidRDefault="00000000">
            <w:pPr>
              <w:snapToGrid w:val="0"/>
              <w:spacing w:line="360" w:lineRule="exact"/>
              <w:jc w:val="left"/>
              <w:outlineLvl w:val="0"/>
            </w:pPr>
            <w:r w:rsidRPr="000523CF">
              <w:t>1.</w:t>
            </w:r>
            <w:r w:rsidRPr="000523CF">
              <w:rPr>
                <w:rFonts w:hint="eastAsia"/>
              </w:rPr>
              <w:t>工作电压：信号总线电压：</w:t>
            </w:r>
            <w:r w:rsidRPr="000523CF">
              <w:t>DC24V 允许范围：16V~28V</w:t>
            </w:r>
          </w:p>
          <w:p w14:paraId="2354EB47" w14:textId="77777777" w:rsidR="009D0332" w:rsidRPr="000523CF" w:rsidRDefault="00000000">
            <w:pPr>
              <w:snapToGrid w:val="0"/>
              <w:spacing w:line="360" w:lineRule="exact"/>
              <w:jc w:val="left"/>
              <w:outlineLvl w:val="0"/>
            </w:pPr>
            <w:r w:rsidRPr="000523CF">
              <w:t>2.</w:t>
            </w:r>
            <w:r w:rsidRPr="000523CF">
              <w:rPr>
                <w:rFonts w:hint="eastAsia"/>
              </w:rPr>
              <w:t>工作电流：总线监视电流≤</w:t>
            </w:r>
            <w:r w:rsidRPr="000523CF">
              <w:t>0.25mA</w:t>
            </w:r>
            <w:r w:rsidRPr="000523CF">
              <w:rPr>
                <w:rFonts w:hint="eastAsia"/>
              </w:rPr>
              <w:t>，总线启动电流≤</w:t>
            </w:r>
            <w:r w:rsidRPr="000523CF">
              <w:t>5mA</w:t>
            </w:r>
          </w:p>
          <w:p w14:paraId="0BD2C87B" w14:textId="77777777" w:rsidR="009D0332" w:rsidRPr="000523CF" w:rsidRDefault="00000000">
            <w:pPr>
              <w:snapToGrid w:val="0"/>
              <w:spacing w:line="360" w:lineRule="exact"/>
              <w:jc w:val="left"/>
              <w:outlineLvl w:val="0"/>
            </w:pPr>
            <w:r w:rsidRPr="000523CF">
              <w:t>3.</w:t>
            </w:r>
            <w:r w:rsidRPr="000523CF">
              <w:rPr>
                <w:rFonts w:hint="eastAsia"/>
              </w:rPr>
              <w:t>闪光频率：</w:t>
            </w:r>
            <w:r w:rsidRPr="000523CF">
              <w:t>1.1Hz～1.7Hz</w:t>
            </w:r>
          </w:p>
          <w:p w14:paraId="3061C750" w14:textId="77777777" w:rsidR="009D0332" w:rsidRPr="000523CF" w:rsidRDefault="00000000">
            <w:pPr>
              <w:snapToGrid w:val="0"/>
              <w:spacing w:line="360" w:lineRule="exact"/>
              <w:jc w:val="left"/>
              <w:outlineLvl w:val="0"/>
            </w:pPr>
            <w:r w:rsidRPr="000523CF">
              <w:t>4.</w:t>
            </w:r>
            <w:r w:rsidRPr="000523CF">
              <w:rPr>
                <w:rFonts w:hint="eastAsia"/>
              </w:rPr>
              <w:t>火警声调声压级：</w:t>
            </w:r>
            <w:r w:rsidRPr="000523CF">
              <w:t xml:space="preserve"> 80dB～115dB（正前方 3m 水平处（A 计权））</w:t>
            </w:r>
          </w:p>
          <w:p w14:paraId="32281D7B" w14:textId="77777777" w:rsidR="009D0332" w:rsidRPr="000523CF" w:rsidRDefault="00000000">
            <w:pPr>
              <w:snapToGrid w:val="0"/>
              <w:spacing w:line="360" w:lineRule="exact"/>
              <w:jc w:val="left"/>
              <w:outlineLvl w:val="0"/>
            </w:pPr>
            <w:r w:rsidRPr="000523CF">
              <w:rPr>
                <w:rFonts w:hint="eastAsia"/>
              </w:rPr>
              <w:t>嘀嘀声调声压级：</w:t>
            </w:r>
            <w:r w:rsidRPr="000523CF">
              <w:t xml:space="preserve"> 80dB～115dB（正前方 3m 水平处（A 计权））</w:t>
            </w:r>
          </w:p>
          <w:p w14:paraId="47FFD438" w14:textId="77777777" w:rsidR="009D0332" w:rsidRPr="000523CF" w:rsidRDefault="00000000">
            <w:pPr>
              <w:snapToGrid w:val="0"/>
              <w:spacing w:line="360" w:lineRule="exact"/>
              <w:jc w:val="left"/>
              <w:outlineLvl w:val="0"/>
            </w:pPr>
            <w:r w:rsidRPr="000523CF">
              <w:t>5.</w:t>
            </w:r>
            <w:r w:rsidRPr="000523CF">
              <w:rPr>
                <w:rFonts w:hint="eastAsia"/>
              </w:rPr>
              <w:t>变调周期：</w:t>
            </w:r>
            <w:r w:rsidRPr="000523CF">
              <w:t>3.5s～4.8s（火警声）/0.6s～1.0s（嘀嘀声）</w:t>
            </w:r>
          </w:p>
          <w:p w14:paraId="3C7D4EB2" w14:textId="77777777" w:rsidR="009D0332" w:rsidRPr="000523CF" w:rsidRDefault="00000000">
            <w:pPr>
              <w:snapToGrid w:val="0"/>
              <w:spacing w:line="360" w:lineRule="exact"/>
              <w:jc w:val="left"/>
              <w:outlineLvl w:val="0"/>
            </w:pPr>
            <w:r w:rsidRPr="000523CF">
              <w:t>6.</w:t>
            </w:r>
            <w:r w:rsidRPr="000523CF">
              <w:rPr>
                <w:rFonts w:hint="eastAsia"/>
              </w:rPr>
              <w:t>编码方式：采用电子编码方式，占一个总线编码点，编码范围可在</w:t>
            </w:r>
            <w:r w:rsidRPr="000523CF">
              <w:t xml:space="preserve"> 1～242 之间任意设定</w:t>
            </w:r>
          </w:p>
          <w:p w14:paraId="2E40E126" w14:textId="77777777" w:rsidR="009D0332" w:rsidRPr="000523CF" w:rsidRDefault="00000000">
            <w:pPr>
              <w:snapToGrid w:val="0"/>
              <w:spacing w:line="360" w:lineRule="exact"/>
              <w:jc w:val="left"/>
              <w:outlineLvl w:val="0"/>
            </w:pPr>
            <w:r w:rsidRPr="000523CF">
              <w:t>7. 线制：两线制，与控制器采用无极性信号二总线连接</w:t>
            </w:r>
          </w:p>
          <w:p w14:paraId="0A0A4A85" w14:textId="77777777" w:rsidR="009D0332" w:rsidRPr="000523CF" w:rsidRDefault="00000000">
            <w:pPr>
              <w:snapToGrid w:val="0"/>
              <w:spacing w:line="360" w:lineRule="exact"/>
              <w:jc w:val="left"/>
              <w:outlineLvl w:val="0"/>
            </w:pPr>
            <w:r w:rsidRPr="000523CF">
              <w:t>8.</w:t>
            </w:r>
            <w:r w:rsidRPr="000523CF">
              <w:rPr>
                <w:rFonts w:hint="eastAsia"/>
              </w:rPr>
              <w:t>使用环境：温</w:t>
            </w:r>
            <w:r w:rsidRPr="000523CF">
              <w:t xml:space="preserve"> 度：-10℃～+55℃</w:t>
            </w:r>
            <w:r w:rsidRPr="000523CF">
              <w:rPr>
                <w:rFonts w:hint="eastAsia"/>
              </w:rPr>
              <w:t>，相对湿度≤</w:t>
            </w:r>
            <w:r w:rsidRPr="000523CF">
              <w:t>95%，</w:t>
            </w:r>
            <w:proofErr w:type="gramStart"/>
            <w:r w:rsidRPr="000523CF">
              <w:t>不</w:t>
            </w:r>
            <w:proofErr w:type="gramEnd"/>
            <w:r w:rsidRPr="000523CF">
              <w:t>凝露</w:t>
            </w:r>
          </w:p>
          <w:p w14:paraId="47D99061" w14:textId="77777777" w:rsidR="009D0332" w:rsidRPr="000523CF" w:rsidRDefault="00000000">
            <w:pPr>
              <w:snapToGrid w:val="0"/>
              <w:spacing w:line="360" w:lineRule="exact"/>
              <w:jc w:val="left"/>
              <w:outlineLvl w:val="0"/>
            </w:pPr>
            <w:r w:rsidRPr="000523CF">
              <w:t>9.</w:t>
            </w:r>
            <w:r w:rsidRPr="000523CF">
              <w:rPr>
                <w:rFonts w:hint="eastAsia"/>
              </w:rPr>
              <w:t>仓储条件：温度：</w:t>
            </w:r>
            <w:r w:rsidRPr="000523CF">
              <w:t>-20℃~60℃</w:t>
            </w:r>
            <w:r w:rsidRPr="000523CF">
              <w:rPr>
                <w:rFonts w:hint="eastAsia"/>
              </w:rPr>
              <w:t>，湿度：</w:t>
            </w:r>
            <w:r w:rsidRPr="000523CF">
              <w:t>0~95%，</w:t>
            </w:r>
            <w:proofErr w:type="gramStart"/>
            <w:r w:rsidRPr="000523CF">
              <w:t>不</w:t>
            </w:r>
            <w:proofErr w:type="gramEnd"/>
            <w:r w:rsidRPr="000523CF">
              <w:t>凝露</w:t>
            </w:r>
          </w:p>
          <w:p w14:paraId="0084BEB2" w14:textId="77777777" w:rsidR="009D0332" w:rsidRPr="000523CF" w:rsidRDefault="00000000">
            <w:pPr>
              <w:snapToGrid w:val="0"/>
              <w:spacing w:line="360" w:lineRule="exact"/>
              <w:jc w:val="left"/>
              <w:outlineLvl w:val="0"/>
            </w:pPr>
            <w:r w:rsidRPr="000523CF">
              <w:t>10. 使用场所：室内</w:t>
            </w:r>
          </w:p>
          <w:p w14:paraId="7F9463E3" w14:textId="77777777" w:rsidR="009D0332" w:rsidRPr="000523CF" w:rsidRDefault="00000000">
            <w:pPr>
              <w:snapToGrid w:val="0"/>
              <w:spacing w:line="360" w:lineRule="exact"/>
              <w:jc w:val="left"/>
              <w:outlineLvl w:val="0"/>
            </w:pPr>
            <w:r w:rsidRPr="000523CF">
              <w:t>11. 外形尺寸：121mm×91mm×52mm（带底壳）</w:t>
            </w:r>
          </w:p>
          <w:p w14:paraId="7AC908A1" w14:textId="77777777" w:rsidR="009D0332" w:rsidRPr="000523CF" w:rsidRDefault="00000000">
            <w:pPr>
              <w:snapToGrid w:val="0"/>
              <w:spacing w:line="360" w:lineRule="exact"/>
              <w:jc w:val="left"/>
              <w:outlineLvl w:val="0"/>
            </w:pPr>
            <w:r w:rsidRPr="000523CF">
              <w:t>12. 壳体材料和颜色：塑料/白色，正面镶有透明光罩/红色</w:t>
            </w:r>
          </w:p>
          <w:p w14:paraId="0D5CF5F6" w14:textId="77777777" w:rsidR="009D0332" w:rsidRPr="000523CF" w:rsidRDefault="00000000">
            <w:pPr>
              <w:snapToGrid w:val="0"/>
              <w:spacing w:line="360" w:lineRule="exact"/>
              <w:jc w:val="left"/>
              <w:outlineLvl w:val="0"/>
            </w:pPr>
            <w:r w:rsidRPr="000523CF">
              <w:t>13. 外壳防护等级：IP41</w:t>
            </w:r>
          </w:p>
          <w:p w14:paraId="4254A061" w14:textId="77777777" w:rsidR="009D0332" w:rsidRPr="000523CF" w:rsidRDefault="00000000">
            <w:pPr>
              <w:snapToGrid w:val="0"/>
              <w:spacing w:line="360" w:lineRule="exact"/>
              <w:jc w:val="left"/>
              <w:outlineLvl w:val="0"/>
            </w:pPr>
            <w:r w:rsidRPr="000523CF">
              <w:t>14. 重量：约 135g (带底壳)</w:t>
            </w:r>
          </w:p>
          <w:p w14:paraId="4399840D" w14:textId="77777777" w:rsidR="009D0332" w:rsidRPr="000523CF" w:rsidRDefault="00000000">
            <w:pPr>
              <w:snapToGrid w:val="0"/>
              <w:spacing w:line="360" w:lineRule="exact"/>
              <w:jc w:val="left"/>
              <w:outlineLvl w:val="0"/>
            </w:pPr>
            <w:r w:rsidRPr="000523CF">
              <w:t>15. 安装孔距：60mm</w:t>
            </w:r>
          </w:p>
          <w:p w14:paraId="736BC641" w14:textId="77777777" w:rsidR="009D0332" w:rsidRPr="000523CF" w:rsidRDefault="00000000">
            <w:pPr>
              <w:snapToGrid w:val="0"/>
              <w:spacing w:line="360" w:lineRule="exact"/>
              <w:jc w:val="left"/>
              <w:outlineLvl w:val="0"/>
            </w:pPr>
            <w:r w:rsidRPr="000523CF">
              <w:t>16. 执行标准：GB 26851-2011</w:t>
            </w:r>
          </w:p>
        </w:tc>
      </w:tr>
      <w:tr w:rsidR="000523CF" w:rsidRPr="000523CF" w14:paraId="6A6E7545" w14:textId="77777777">
        <w:tc>
          <w:tcPr>
            <w:tcW w:w="704" w:type="dxa"/>
            <w:vAlign w:val="center"/>
          </w:tcPr>
          <w:p w14:paraId="3AF07DC7" w14:textId="77777777" w:rsidR="009D0332" w:rsidRPr="000523CF" w:rsidRDefault="00000000">
            <w:pPr>
              <w:snapToGrid w:val="0"/>
              <w:spacing w:beforeLines="50" w:before="156" w:afterLines="50" w:after="156" w:line="300" w:lineRule="exact"/>
              <w:jc w:val="center"/>
              <w:outlineLvl w:val="0"/>
              <w:rPr>
                <w:rFonts w:ascii="宋体" w:eastAsia="宋体" w:hAnsi="宋体" w:cs="宋体"/>
                <w:sz w:val="24"/>
                <w:szCs w:val="24"/>
              </w:rPr>
            </w:pPr>
            <w:r w:rsidRPr="000523CF">
              <w:rPr>
                <w:rFonts w:ascii="宋体" w:eastAsia="宋体" w:hAnsi="宋体" w:cs="宋体" w:hint="eastAsia"/>
                <w:sz w:val="24"/>
                <w:szCs w:val="24"/>
              </w:rPr>
              <w:lastRenderedPageBreak/>
              <w:t>5</w:t>
            </w:r>
          </w:p>
        </w:tc>
        <w:tc>
          <w:tcPr>
            <w:tcW w:w="1701" w:type="dxa"/>
            <w:vAlign w:val="center"/>
          </w:tcPr>
          <w:p w14:paraId="37160D91" w14:textId="77777777" w:rsidR="009D0332" w:rsidRPr="000523CF" w:rsidRDefault="00000000">
            <w:pPr>
              <w:snapToGrid w:val="0"/>
              <w:spacing w:beforeLines="50" w:before="156" w:afterLines="50" w:after="156" w:line="300" w:lineRule="exact"/>
              <w:jc w:val="center"/>
              <w:outlineLvl w:val="0"/>
            </w:pPr>
            <w:r w:rsidRPr="000523CF">
              <w:rPr>
                <w:rFonts w:ascii="宋体" w:eastAsia="宋体" w:hAnsi="宋体" w:cs="宋体" w:hint="eastAsia"/>
                <w:kern w:val="0"/>
                <w:sz w:val="20"/>
                <w:szCs w:val="20"/>
                <w:lang w:bidi="ar"/>
              </w:rPr>
              <w:t>输入模块</w:t>
            </w:r>
          </w:p>
        </w:tc>
        <w:tc>
          <w:tcPr>
            <w:tcW w:w="6379" w:type="dxa"/>
            <w:vAlign w:val="center"/>
          </w:tcPr>
          <w:p w14:paraId="64133815" w14:textId="77777777" w:rsidR="009D0332" w:rsidRPr="000523CF" w:rsidRDefault="00000000">
            <w:pPr>
              <w:snapToGrid w:val="0"/>
              <w:spacing w:line="360" w:lineRule="exact"/>
              <w:jc w:val="left"/>
              <w:outlineLvl w:val="0"/>
            </w:pPr>
            <w:r w:rsidRPr="000523CF">
              <w:t>1. 工作电压：</w:t>
            </w:r>
            <w:r w:rsidRPr="000523CF">
              <w:rPr>
                <w:rFonts w:hint="eastAsia"/>
              </w:rPr>
              <w:t>信号总线电压：</w:t>
            </w:r>
            <w:r w:rsidRPr="000523CF">
              <w:t>DC24V 允许范围： 16V～28V</w:t>
            </w:r>
          </w:p>
          <w:p w14:paraId="505B779D" w14:textId="77777777" w:rsidR="009D0332" w:rsidRPr="000523CF" w:rsidRDefault="00000000">
            <w:pPr>
              <w:snapToGrid w:val="0"/>
              <w:spacing w:line="360" w:lineRule="exact"/>
              <w:jc w:val="left"/>
              <w:outlineLvl w:val="0"/>
            </w:pPr>
            <w:r w:rsidRPr="000523CF">
              <w:t>2. 工作电流：</w:t>
            </w:r>
            <w:r w:rsidRPr="000523CF">
              <w:rPr>
                <w:rFonts w:hint="eastAsia"/>
              </w:rPr>
              <w:t>总线监视电流≤</w:t>
            </w:r>
            <w:r w:rsidRPr="000523CF">
              <w:t>0.68mA 总线启动电流≤0.78mA；</w:t>
            </w:r>
          </w:p>
          <w:p w14:paraId="600890C8" w14:textId="77777777" w:rsidR="009D0332" w:rsidRPr="000523CF" w:rsidRDefault="00000000">
            <w:pPr>
              <w:snapToGrid w:val="0"/>
              <w:spacing w:line="360" w:lineRule="exact"/>
              <w:jc w:val="left"/>
              <w:outlineLvl w:val="0"/>
            </w:pPr>
            <w:r w:rsidRPr="000523CF">
              <w:t>3. 输入检线：常开检线时输入线路发生断路（短路为动作信号）、常</w:t>
            </w:r>
            <w:proofErr w:type="gramStart"/>
            <w:r w:rsidRPr="000523CF">
              <w:t>闭检线</w:t>
            </w:r>
            <w:proofErr w:type="gramEnd"/>
            <w:r w:rsidRPr="000523CF">
              <w:t>时输入线路发生短路（断</w:t>
            </w:r>
            <w:r w:rsidRPr="000523CF">
              <w:rPr>
                <w:rFonts w:hint="eastAsia"/>
              </w:rPr>
              <w:t>路为动作信号），模块将向控制器发送故障信号；</w:t>
            </w:r>
          </w:p>
          <w:p w14:paraId="43A74530" w14:textId="77777777" w:rsidR="009D0332" w:rsidRPr="000523CF" w:rsidRDefault="00000000">
            <w:pPr>
              <w:snapToGrid w:val="0"/>
              <w:spacing w:line="360" w:lineRule="exact"/>
              <w:jc w:val="left"/>
              <w:outlineLvl w:val="0"/>
            </w:pPr>
            <w:r w:rsidRPr="000523CF">
              <w:t>4. 指示灯：动作指示灯，红色，正常巡检时闪亮一次，</w:t>
            </w:r>
            <w:proofErr w:type="gramStart"/>
            <w:r w:rsidRPr="000523CF">
              <w:t>总线电</w:t>
            </w:r>
            <w:proofErr w:type="gramEnd"/>
            <w:r w:rsidRPr="000523CF">
              <w:t>压低故障连续闪亮两次，输入故障</w:t>
            </w:r>
            <w:r w:rsidRPr="000523CF">
              <w:rPr>
                <w:rFonts w:hint="eastAsia"/>
              </w:rPr>
              <w:t>以</w:t>
            </w:r>
            <w:r w:rsidRPr="000523CF">
              <w:t xml:space="preserve"> 2.5Hz、50%占空比闪亮，反馈时常亮；</w:t>
            </w:r>
          </w:p>
          <w:p w14:paraId="031617EF" w14:textId="77777777" w:rsidR="009D0332" w:rsidRPr="000523CF" w:rsidRDefault="00000000">
            <w:pPr>
              <w:snapToGrid w:val="0"/>
              <w:spacing w:line="360" w:lineRule="exact"/>
              <w:jc w:val="left"/>
              <w:outlineLvl w:val="0"/>
            </w:pPr>
            <w:r w:rsidRPr="000523CF">
              <w:t>5. 编码方式：电子编码方式，占用一个总线编码点，编码范围可在 1～242 之间任意设定；</w:t>
            </w:r>
          </w:p>
          <w:p w14:paraId="01A0E8F8" w14:textId="77777777" w:rsidR="009D0332" w:rsidRPr="000523CF" w:rsidRDefault="00000000">
            <w:pPr>
              <w:snapToGrid w:val="0"/>
              <w:spacing w:line="360" w:lineRule="exact"/>
              <w:jc w:val="left"/>
              <w:outlineLvl w:val="0"/>
            </w:pPr>
            <w:r w:rsidRPr="000523CF">
              <w:t>6. 线制：与火灾报警控制器的信号二总线无极性连接；</w:t>
            </w:r>
          </w:p>
          <w:p w14:paraId="15162DF7" w14:textId="77777777" w:rsidR="009D0332" w:rsidRPr="000523CF" w:rsidRDefault="00000000">
            <w:pPr>
              <w:snapToGrid w:val="0"/>
              <w:spacing w:line="360" w:lineRule="exact"/>
              <w:jc w:val="left"/>
              <w:outlineLvl w:val="0"/>
            </w:pPr>
            <w:r w:rsidRPr="000523CF">
              <w:t>7. 使用环境：</w:t>
            </w:r>
            <w:r w:rsidRPr="000523CF">
              <w:rPr>
                <w:rFonts w:hint="eastAsia"/>
              </w:rPr>
              <w:t>温</w:t>
            </w:r>
            <w:r w:rsidRPr="000523CF">
              <w:t xml:space="preserve"> 度：-10℃～+55℃</w:t>
            </w:r>
            <w:r w:rsidRPr="000523CF">
              <w:rPr>
                <w:rFonts w:hint="eastAsia"/>
              </w:rPr>
              <w:t>，相对湿度≤</w:t>
            </w:r>
            <w:r w:rsidRPr="000523CF">
              <w:t>95%，</w:t>
            </w:r>
            <w:proofErr w:type="gramStart"/>
            <w:r w:rsidRPr="000523CF">
              <w:t>不</w:t>
            </w:r>
            <w:proofErr w:type="gramEnd"/>
            <w:r w:rsidRPr="000523CF">
              <w:t>凝露</w:t>
            </w:r>
          </w:p>
          <w:p w14:paraId="0EEE2C3A" w14:textId="77777777" w:rsidR="009D0332" w:rsidRPr="000523CF" w:rsidRDefault="00000000">
            <w:pPr>
              <w:snapToGrid w:val="0"/>
              <w:spacing w:line="360" w:lineRule="exact"/>
              <w:jc w:val="left"/>
              <w:outlineLvl w:val="0"/>
            </w:pPr>
            <w:r w:rsidRPr="000523CF">
              <w:t>8. 外形尺寸：86mm×86mm×41mm（带底壳）；</w:t>
            </w:r>
          </w:p>
          <w:p w14:paraId="62236911" w14:textId="77777777" w:rsidR="009D0332" w:rsidRPr="000523CF" w:rsidRDefault="00000000">
            <w:pPr>
              <w:snapToGrid w:val="0"/>
              <w:spacing w:line="360" w:lineRule="exact"/>
              <w:jc w:val="left"/>
              <w:outlineLvl w:val="0"/>
            </w:pPr>
            <w:r w:rsidRPr="000523CF">
              <w:t>9. 外壳防护等级：IP30；</w:t>
            </w:r>
          </w:p>
          <w:p w14:paraId="0382A5D3" w14:textId="77777777" w:rsidR="009D0332" w:rsidRPr="000523CF" w:rsidRDefault="00000000">
            <w:pPr>
              <w:snapToGrid w:val="0"/>
              <w:spacing w:line="360" w:lineRule="exact"/>
              <w:jc w:val="left"/>
              <w:outlineLvl w:val="0"/>
            </w:pPr>
            <w:r w:rsidRPr="000523CF">
              <w:t>10. 壳体材料和颜色：ABS，白色</w:t>
            </w:r>
          </w:p>
          <w:p w14:paraId="462043E1" w14:textId="77777777" w:rsidR="009D0332" w:rsidRPr="000523CF" w:rsidRDefault="00000000">
            <w:pPr>
              <w:snapToGrid w:val="0"/>
              <w:spacing w:line="360" w:lineRule="exact"/>
              <w:jc w:val="left"/>
              <w:outlineLvl w:val="0"/>
            </w:pPr>
            <w:r w:rsidRPr="000523CF">
              <w:t>11. 重量：约 93g（带底壳）；</w:t>
            </w:r>
          </w:p>
          <w:p w14:paraId="5ED8D95E" w14:textId="77777777" w:rsidR="009D0332" w:rsidRPr="000523CF" w:rsidRDefault="00000000">
            <w:pPr>
              <w:snapToGrid w:val="0"/>
              <w:spacing w:line="360" w:lineRule="exact"/>
              <w:jc w:val="left"/>
              <w:outlineLvl w:val="0"/>
            </w:pPr>
            <w:r w:rsidRPr="000523CF">
              <w:t>12. 安装孔距：60mm；</w:t>
            </w:r>
          </w:p>
          <w:p w14:paraId="4017C1B1" w14:textId="77777777" w:rsidR="009D0332" w:rsidRPr="000523CF" w:rsidRDefault="00000000">
            <w:pPr>
              <w:snapToGrid w:val="0"/>
              <w:spacing w:line="360" w:lineRule="exact"/>
              <w:jc w:val="left"/>
              <w:outlineLvl w:val="0"/>
            </w:pPr>
            <w:r w:rsidRPr="000523CF">
              <w:t>13. 执行标准：GB 16806-2006</w:t>
            </w:r>
          </w:p>
        </w:tc>
      </w:tr>
      <w:tr w:rsidR="000523CF" w:rsidRPr="000523CF" w14:paraId="5F27C55E" w14:textId="77777777">
        <w:tc>
          <w:tcPr>
            <w:tcW w:w="704" w:type="dxa"/>
            <w:vAlign w:val="center"/>
          </w:tcPr>
          <w:p w14:paraId="2A95CD55" w14:textId="77777777" w:rsidR="009D0332" w:rsidRPr="000523CF" w:rsidRDefault="00000000">
            <w:pPr>
              <w:snapToGrid w:val="0"/>
              <w:spacing w:beforeLines="50" w:before="156" w:afterLines="50" w:after="156" w:line="300" w:lineRule="exact"/>
              <w:jc w:val="center"/>
              <w:outlineLvl w:val="0"/>
              <w:rPr>
                <w:rFonts w:ascii="宋体" w:eastAsia="宋体" w:hAnsi="宋体" w:cs="宋体"/>
                <w:sz w:val="24"/>
                <w:szCs w:val="24"/>
              </w:rPr>
            </w:pPr>
            <w:r w:rsidRPr="000523CF">
              <w:rPr>
                <w:rFonts w:ascii="宋体" w:eastAsia="宋体" w:hAnsi="宋体" w:cs="宋体" w:hint="eastAsia"/>
                <w:sz w:val="24"/>
                <w:szCs w:val="24"/>
              </w:rPr>
              <w:t>6</w:t>
            </w:r>
          </w:p>
        </w:tc>
        <w:tc>
          <w:tcPr>
            <w:tcW w:w="1701" w:type="dxa"/>
            <w:vAlign w:val="center"/>
          </w:tcPr>
          <w:p w14:paraId="4FF2F39F" w14:textId="77777777" w:rsidR="009D0332" w:rsidRPr="000523CF" w:rsidRDefault="00000000">
            <w:pPr>
              <w:snapToGrid w:val="0"/>
              <w:spacing w:beforeLines="50" w:before="156" w:afterLines="50" w:after="156" w:line="300" w:lineRule="exact"/>
              <w:jc w:val="center"/>
              <w:outlineLvl w:val="0"/>
            </w:pPr>
            <w:r w:rsidRPr="000523CF">
              <w:rPr>
                <w:rFonts w:ascii="宋体" w:eastAsia="宋体" w:hAnsi="宋体" w:cs="宋体" w:hint="eastAsia"/>
                <w:kern w:val="0"/>
                <w:sz w:val="20"/>
                <w:szCs w:val="20"/>
                <w:lang w:bidi="ar"/>
              </w:rPr>
              <w:t>输入/输出模块</w:t>
            </w:r>
          </w:p>
        </w:tc>
        <w:tc>
          <w:tcPr>
            <w:tcW w:w="6379" w:type="dxa"/>
            <w:vAlign w:val="center"/>
          </w:tcPr>
          <w:p w14:paraId="3678E804" w14:textId="77777777" w:rsidR="009D0332" w:rsidRPr="000523CF" w:rsidRDefault="00000000">
            <w:pPr>
              <w:snapToGrid w:val="0"/>
              <w:spacing w:line="360" w:lineRule="exact"/>
              <w:jc w:val="left"/>
              <w:outlineLvl w:val="0"/>
            </w:pPr>
            <w:r w:rsidRPr="000523CF">
              <w:t>1.</w:t>
            </w:r>
            <w:r w:rsidRPr="000523CF">
              <w:rPr>
                <w:rFonts w:hint="eastAsia"/>
              </w:rPr>
              <w:t>工作电压：总线电压：总线</w:t>
            </w:r>
            <w:r w:rsidRPr="000523CF">
              <w:t xml:space="preserve"> 24V 允许范围：16V～28V</w:t>
            </w:r>
          </w:p>
          <w:p w14:paraId="57699F58" w14:textId="77777777" w:rsidR="009D0332" w:rsidRPr="000523CF" w:rsidRDefault="00000000">
            <w:pPr>
              <w:snapToGrid w:val="0"/>
              <w:spacing w:line="360" w:lineRule="exact"/>
              <w:jc w:val="left"/>
              <w:outlineLvl w:val="0"/>
            </w:pPr>
            <w:r w:rsidRPr="000523CF">
              <w:t>2.</w:t>
            </w:r>
            <w:r w:rsidRPr="000523CF">
              <w:rPr>
                <w:rFonts w:hint="eastAsia"/>
              </w:rPr>
              <w:t>工作电流：总线监视电流≤</w:t>
            </w:r>
            <w:r w:rsidRPr="000523CF">
              <w:t>0.50mA 总线启动电流≤10mA</w:t>
            </w:r>
          </w:p>
          <w:p w14:paraId="0A12CE29" w14:textId="77777777" w:rsidR="009D0332" w:rsidRPr="000523CF" w:rsidRDefault="00000000">
            <w:pPr>
              <w:snapToGrid w:val="0"/>
              <w:spacing w:line="360" w:lineRule="exact"/>
              <w:jc w:val="left"/>
              <w:outlineLvl w:val="0"/>
            </w:pPr>
            <w:r w:rsidRPr="000523CF">
              <w:t>3.</w:t>
            </w:r>
            <w:r w:rsidRPr="000523CF">
              <w:rPr>
                <w:rFonts w:hint="eastAsia"/>
              </w:rPr>
              <w:t>输入检线：输入常开检线时输入线路发生断路（短路为反馈信号）、常</w:t>
            </w:r>
            <w:proofErr w:type="gramStart"/>
            <w:r w:rsidRPr="000523CF">
              <w:rPr>
                <w:rFonts w:hint="eastAsia"/>
              </w:rPr>
              <w:t>闭检线</w:t>
            </w:r>
            <w:proofErr w:type="gramEnd"/>
            <w:r w:rsidRPr="000523CF">
              <w:rPr>
                <w:rFonts w:hint="eastAsia"/>
              </w:rPr>
              <w:t>时输入线路发生短路（断路为反馈信号），模块将向控制器发送故障信号；</w:t>
            </w:r>
          </w:p>
          <w:p w14:paraId="0E7BB08C" w14:textId="77777777" w:rsidR="009D0332" w:rsidRPr="000523CF" w:rsidRDefault="00000000">
            <w:pPr>
              <w:snapToGrid w:val="0"/>
              <w:spacing w:line="360" w:lineRule="exact"/>
              <w:jc w:val="left"/>
              <w:outlineLvl w:val="0"/>
            </w:pPr>
            <w:r w:rsidRPr="000523CF">
              <w:t>4.</w:t>
            </w:r>
            <w:r w:rsidRPr="000523CF">
              <w:rPr>
                <w:rFonts w:hint="eastAsia"/>
              </w:rPr>
              <w:t>输出检线：输出线路发生短路、断路，模块将向控制器发送故障信号；</w:t>
            </w:r>
          </w:p>
          <w:p w14:paraId="3A30A06F" w14:textId="77777777" w:rsidR="009D0332" w:rsidRPr="000523CF" w:rsidRDefault="00000000">
            <w:pPr>
              <w:snapToGrid w:val="0"/>
              <w:spacing w:line="360" w:lineRule="exact"/>
              <w:jc w:val="left"/>
              <w:outlineLvl w:val="0"/>
            </w:pPr>
            <w:r w:rsidRPr="000523CF">
              <w:t>5.</w:t>
            </w:r>
            <w:r w:rsidRPr="000523CF">
              <w:rPr>
                <w:rFonts w:hint="eastAsia"/>
              </w:rPr>
              <w:t>输出容量：输出恒压</w:t>
            </w:r>
            <w:r w:rsidRPr="000523CF">
              <w:t xml:space="preserve"> DC25V，最大输出能量 1.91J，负载 1.5A 时最长输出脉冲宽度 53ms；脉冲</w:t>
            </w:r>
            <w:r w:rsidRPr="000523CF">
              <w:rPr>
                <w:rFonts w:hint="eastAsia"/>
              </w:rPr>
              <w:t>时间最长</w:t>
            </w:r>
            <w:r w:rsidRPr="000523CF">
              <w:t xml:space="preserve"> 3s。</w:t>
            </w:r>
          </w:p>
          <w:p w14:paraId="7687974A" w14:textId="77777777" w:rsidR="009D0332" w:rsidRPr="000523CF" w:rsidRDefault="00000000">
            <w:pPr>
              <w:snapToGrid w:val="0"/>
              <w:spacing w:line="360" w:lineRule="exact"/>
              <w:jc w:val="left"/>
              <w:outlineLvl w:val="0"/>
            </w:pPr>
            <w:r w:rsidRPr="000523CF">
              <w:t>6. 指示灯：</w:t>
            </w:r>
            <w:r w:rsidRPr="000523CF">
              <w:rPr>
                <w:rFonts w:hint="eastAsia"/>
              </w:rPr>
              <w:t>输入指示灯，红色，正常巡检时闪亮</w:t>
            </w:r>
            <w:r w:rsidRPr="000523CF">
              <w:t xml:space="preserve"> 1 次，</w:t>
            </w:r>
            <w:proofErr w:type="gramStart"/>
            <w:r w:rsidRPr="000523CF">
              <w:t>总线电</w:t>
            </w:r>
            <w:proofErr w:type="gramEnd"/>
            <w:r w:rsidRPr="000523CF">
              <w:t>压低故障时连续闪亮两次，输入故障时</w:t>
            </w:r>
            <w:r w:rsidRPr="000523CF">
              <w:rPr>
                <w:rFonts w:hint="eastAsia"/>
              </w:rPr>
              <w:t>以</w:t>
            </w:r>
            <w:r w:rsidRPr="000523CF">
              <w:t xml:space="preserve"> 2.5Hz、50%占空比闪烁，反馈时常亮；</w:t>
            </w:r>
            <w:r w:rsidRPr="000523CF">
              <w:rPr>
                <w:rFonts w:hint="eastAsia"/>
              </w:rPr>
              <w:t>输出指示灯：红色，待机时熄灭，输出故障时以</w:t>
            </w:r>
            <w:r w:rsidRPr="000523CF">
              <w:t xml:space="preserve"> 2.5Hz、50%占空比闪烁，启动后常亮；</w:t>
            </w:r>
          </w:p>
          <w:p w14:paraId="4AC3F156" w14:textId="77777777" w:rsidR="009D0332" w:rsidRPr="000523CF" w:rsidRDefault="00000000">
            <w:pPr>
              <w:snapToGrid w:val="0"/>
              <w:spacing w:line="360" w:lineRule="exact"/>
              <w:jc w:val="left"/>
              <w:outlineLvl w:val="0"/>
            </w:pPr>
            <w:r w:rsidRPr="000523CF">
              <w:t>7. 编码方式：电子编码方式，占用一个总线编码点，编码范围可在 1～242 之间任意设定；</w:t>
            </w:r>
          </w:p>
          <w:p w14:paraId="5A0E4908" w14:textId="77777777" w:rsidR="009D0332" w:rsidRPr="000523CF" w:rsidRDefault="00000000">
            <w:pPr>
              <w:snapToGrid w:val="0"/>
              <w:spacing w:line="360" w:lineRule="exact"/>
              <w:jc w:val="left"/>
              <w:outlineLvl w:val="0"/>
            </w:pPr>
            <w:r w:rsidRPr="000523CF">
              <w:t>8.</w:t>
            </w:r>
            <w:r w:rsidRPr="000523CF">
              <w:rPr>
                <w:rFonts w:hint="eastAsia"/>
              </w:rPr>
              <w:t>线制：与火灾报警控制器采用无极性信号二总线连接；</w:t>
            </w:r>
          </w:p>
          <w:p w14:paraId="71149B1C" w14:textId="77777777" w:rsidR="009D0332" w:rsidRPr="000523CF" w:rsidRDefault="00000000">
            <w:pPr>
              <w:snapToGrid w:val="0"/>
              <w:spacing w:line="360" w:lineRule="exact"/>
              <w:jc w:val="left"/>
              <w:outlineLvl w:val="0"/>
            </w:pPr>
            <w:r w:rsidRPr="000523CF">
              <w:t>9.</w:t>
            </w:r>
            <w:r w:rsidRPr="000523CF">
              <w:rPr>
                <w:rFonts w:hint="eastAsia"/>
              </w:rPr>
              <w:t>使用环境：温</w:t>
            </w:r>
            <w:r w:rsidRPr="000523CF">
              <w:t xml:space="preserve"> 度：-10℃～55℃，相对湿度≤95%，</w:t>
            </w:r>
            <w:proofErr w:type="gramStart"/>
            <w:r w:rsidRPr="000523CF">
              <w:t>不</w:t>
            </w:r>
            <w:proofErr w:type="gramEnd"/>
            <w:r w:rsidRPr="000523CF">
              <w:t>凝露；</w:t>
            </w:r>
          </w:p>
          <w:p w14:paraId="3E8F6DE5" w14:textId="77777777" w:rsidR="009D0332" w:rsidRPr="000523CF" w:rsidRDefault="00000000">
            <w:pPr>
              <w:snapToGrid w:val="0"/>
              <w:spacing w:line="360" w:lineRule="exact"/>
              <w:jc w:val="left"/>
              <w:outlineLvl w:val="0"/>
            </w:pPr>
            <w:r w:rsidRPr="000523CF">
              <w:t>10. 外形尺寸：86mm×86mm×41mm(带底壳)；</w:t>
            </w:r>
          </w:p>
          <w:p w14:paraId="1F77B340" w14:textId="77777777" w:rsidR="009D0332" w:rsidRPr="000523CF" w:rsidRDefault="00000000">
            <w:pPr>
              <w:snapToGrid w:val="0"/>
              <w:spacing w:line="360" w:lineRule="exact"/>
              <w:jc w:val="left"/>
              <w:outlineLvl w:val="0"/>
            </w:pPr>
            <w:r w:rsidRPr="000523CF">
              <w:t>11. 外壳防护等级：IP30；</w:t>
            </w:r>
          </w:p>
          <w:p w14:paraId="4E24558C" w14:textId="77777777" w:rsidR="009D0332" w:rsidRPr="000523CF" w:rsidRDefault="00000000">
            <w:pPr>
              <w:snapToGrid w:val="0"/>
              <w:spacing w:line="360" w:lineRule="exact"/>
              <w:jc w:val="left"/>
              <w:outlineLvl w:val="0"/>
            </w:pPr>
            <w:r w:rsidRPr="000523CF">
              <w:t>12. 壳体材料和颜色：ABS，白色；</w:t>
            </w:r>
          </w:p>
          <w:p w14:paraId="62F2B7A5" w14:textId="77777777" w:rsidR="009D0332" w:rsidRPr="000523CF" w:rsidRDefault="00000000">
            <w:pPr>
              <w:snapToGrid w:val="0"/>
              <w:spacing w:line="360" w:lineRule="exact"/>
              <w:jc w:val="left"/>
              <w:outlineLvl w:val="0"/>
            </w:pPr>
            <w:r w:rsidRPr="000523CF">
              <w:lastRenderedPageBreak/>
              <w:t>13. 重量：约 121g(带底壳)；</w:t>
            </w:r>
          </w:p>
          <w:p w14:paraId="147C2257" w14:textId="77777777" w:rsidR="009D0332" w:rsidRPr="000523CF" w:rsidRDefault="00000000">
            <w:pPr>
              <w:snapToGrid w:val="0"/>
              <w:spacing w:line="360" w:lineRule="exact"/>
              <w:jc w:val="left"/>
              <w:outlineLvl w:val="0"/>
            </w:pPr>
            <w:r w:rsidRPr="000523CF">
              <w:t>14. 安装孔距：60mm；</w:t>
            </w:r>
          </w:p>
          <w:p w14:paraId="793E1E92" w14:textId="77777777" w:rsidR="009D0332" w:rsidRPr="000523CF" w:rsidRDefault="00000000">
            <w:pPr>
              <w:snapToGrid w:val="0"/>
              <w:spacing w:line="360" w:lineRule="exact"/>
              <w:jc w:val="left"/>
              <w:outlineLvl w:val="0"/>
            </w:pPr>
            <w:r w:rsidRPr="000523CF">
              <w:t>15. 执行标准：GB 16806-2006；</w:t>
            </w:r>
          </w:p>
        </w:tc>
      </w:tr>
      <w:tr w:rsidR="000523CF" w:rsidRPr="000523CF" w14:paraId="50EA2E8F" w14:textId="77777777">
        <w:tc>
          <w:tcPr>
            <w:tcW w:w="704" w:type="dxa"/>
            <w:vAlign w:val="center"/>
          </w:tcPr>
          <w:p w14:paraId="13CB8A95" w14:textId="77777777" w:rsidR="009D0332" w:rsidRPr="000523CF" w:rsidRDefault="00000000">
            <w:pPr>
              <w:snapToGrid w:val="0"/>
              <w:spacing w:beforeLines="50" w:before="156" w:afterLines="50" w:after="156" w:line="300" w:lineRule="exact"/>
              <w:jc w:val="center"/>
              <w:outlineLvl w:val="0"/>
              <w:rPr>
                <w:rFonts w:ascii="宋体" w:eastAsia="宋体" w:hAnsi="宋体" w:cs="宋体"/>
                <w:sz w:val="24"/>
                <w:szCs w:val="24"/>
              </w:rPr>
            </w:pPr>
            <w:r w:rsidRPr="000523CF">
              <w:rPr>
                <w:rFonts w:ascii="宋体" w:eastAsia="宋体" w:hAnsi="宋体" w:cs="宋体" w:hint="eastAsia"/>
                <w:sz w:val="24"/>
                <w:szCs w:val="24"/>
              </w:rPr>
              <w:lastRenderedPageBreak/>
              <w:t>7</w:t>
            </w:r>
          </w:p>
        </w:tc>
        <w:tc>
          <w:tcPr>
            <w:tcW w:w="1701" w:type="dxa"/>
            <w:vAlign w:val="center"/>
          </w:tcPr>
          <w:p w14:paraId="02902B08" w14:textId="77777777" w:rsidR="009D0332" w:rsidRPr="000523CF" w:rsidRDefault="00000000">
            <w:pPr>
              <w:snapToGrid w:val="0"/>
              <w:spacing w:beforeLines="50" w:before="156" w:afterLines="50" w:after="156" w:line="300" w:lineRule="exact"/>
              <w:jc w:val="center"/>
              <w:outlineLvl w:val="0"/>
            </w:pPr>
            <w:r w:rsidRPr="000523CF">
              <w:rPr>
                <w:rFonts w:ascii="宋体" w:eastAsia="宋体" w:hAnsi="宋体" w:cs="宋体" w:hint="eastAsia"/>
                <w:kern w:val="0"/>
                <w:sz w:val="20"/>
                <w:szCs w:val="20"/>
                <w:lang w:bidi="ar"/>
              </w:rPr>
              <w:t>火灾报警控制器</w:t>
            </w:r>
          </w:p>
        </w:tc>
        <w:tc>
          <w:tcPr>
            <w:tcW w:w="6379" w:type="dxa"/>
            <w:vAlign w:val="center"/>
          </w:tcPr>
          <w:p w14:paraId="6FCF8E85" w14:textId="77777777" w:rsidR="009D0332" w:rsidRPr="000523CF" w:rsidRDefault="00000000">
            <w:pPr>
              <w:snapToGrid w:val="0"/>
              <w:spacing w:line="360" w:lineRule="exact"/>
              <w:jc w:val="left"/>
              <w:outlineLvl w:val="0"/>
            </w:pPr>
            <w:r w:rsidRPr="000523CF">
              <w:rPr>
                <w:rFonts w:hint="eastAsia"/>
              </w:rPr>
              <w:t>1</w:t>
            </w:r>
            <w:r w:rsidRPr="000523CF">
              <w:t>.</w:t>
            </w:r>
            <w:r w:rsidRPr="000523CF">
              <w:rPr>
                <w:rFonts w:hint="eastAsia"/>
              </w:rPr>
              <w:t>立柜式2台</w:t>
            </w:r>
            <w:r w:rsidRPr="000523CF">
              <w:t>，7寸真彩液晶显示，报警联动点</w:t>
            </w:r>
            <w:r w:rsidRPr="000523CF">
              <w:rPr>
                <w:rFonts w:hint="eastAsia"/>
              </w:rPr>
              <w:t>最大</w:t>
            </w:r>
            <w:r w:rsidRPr="000523CF">
              <w:t>总数为</w:t>
            </w:r>
            <w:r w:rsidRPr="000523CF">
              <w:rPr>
                <w:rFonts w:hint="eastAsia"/>
              </w:rPr>
              <w:t>16个回路</w:t>
            </w:r>
            <w:r w:rsidRPr="000523CF">
              <w:t>,含打印机，根据工程实际控制点，可加配总线</w:t>
            </w:r>
            <w:proofErr w:type="gramStart"/>
            <w:r w:rsidRPr="000523CF">
              <w:t>制操作</w:t>
            </w:r>
            <w:proofErr w:type="gramEnd"/>
            <w:r w:rsidRPr="000523CF">
              <w:t>盘及直接控制盘。含控制器备电，含火灾报警控制器/消防联动控制器嵌入式软件</w:t>
            </w:r>
            <w:r w:rsidRPr="000523CF">
              <w:rPr>
                <w:rFonts w:hint="eastAsia"/>
              </w:rPr>
              <w:t>；一台壁挂式（一个回路，165个点位）。</w:t>
            </w:r>
          </w:p>
          <w:p w14:paraId="089B8280" w14:textId="77777777" w:rsidR="009D0332" w:rsidRPr="000523CF" w:rsidRDefault="00000000">
            <w:pPr>
              <w:snapToGrid w:val="0"/>
              <w:spacing w:line="360" w:lineRule="exact"/>
              <w:jc w:val="left"/>
              <w:outlineLvl w:val="0"/>
            </w:pPr>
            <w:r w:rsidRPr="000523CF">
              <w:rPr>
                <w:rFonts w:ascii="宋体" w:eastAsia="宋体" w:hAnsi="宋体" w:cs="宋体" w:hint="eastAsia"/>
                <w:szCs w:val="21"/>
              </w:rPr>
              <w:t>▲</w:t>
            </w:r>
            <w:r w:rsidRPr="000523CF">
              <w:rPr>
                <w:rFonts w:hint="eastAsia"/>
              </w:rPr>
              <w:t>2</w:t>
            </w:r>
            <w:r w:rsidRPr="000523CF">
              <w:t>.</w:t>
            </w:r>
            <w:r w:rsidRPr="000523CF">
              <w:rPr>
                <w:rFonts w:hint="eastAsia"/>
              </w:rPr>
              <w:t>完成火灾报警主机软件与现有的</w:t>
            </w:r>
            <w:r w:rsidRPr="000523CF">
              <w:t>“</w:t>
            </w:r>
            <w:r w:rsidRPr="000523CF">
              <w:rPr>
                <w:rFonts w:hint="eastAsia"/>
              </w:rPr>
              <w:t>智安联勤中心</w:t>
            </w:r>
            <w:r w:rsidRPr="000523CF">
              <w:t>消防平台”</w:t>
            </w:r>
            <w:r w:rsidRPr="000523CF">
              <w:rPr>
                <w:rFonts w:hint="eastAsia"/>
              </w:rPr>
              <w:t>实现</w:t>
            </w:r>
            <w:r w:rsidRPr="000523CF">
              <w:t>完</w:t>
            </w:r>
            <w:r w:rsidRPr="000523CF">
              <w:rPr>
                <w:rFonts w:hint="eastAsia"/>
              </w:rPr>
              <w:t>全</w:t>
            </w:r>
            <w:r w:rsidRPr="000523CF">
              <w:t>对接</w:t>
            </w:r>
            <w:r w:rsidRPr="000523CF">
              <w:rPr>
                <w:rFonts w:hint="eastAsia"/>
              </w:rPr>
              <w:t>联动报警。</w:t>
            </w:r>
          </w:p>
        </w:tc>
      </w:tr>
      <w:tr w:rsidR="000523CF" w:rsidRPr="000523CF" w14:paraId="45DDA75A" w14:textId="77777777">
        <w:tc>
          <w:tcPr>
            <w:tcW w:w="704" w:type="dxa"/>
            <w:vAlign w:val="center"/>
          </w:tcPr>
          <w:p w14:paraId="4308F76B" w14:textId="77777777" w:rsidR="009D0332" w:rsidRPr="000523CF" w:rsidRDefault="00000000">
            <w:pPr>
              <w:snapToGrid w:val="0"/>
              <w:spacing w:beforeLines="50" w:before="156" w:afterLines="50" w:after="156" w:line="300" w:lineRule="exact"/>
              <w:jc w:val="center"/>
              <w:outlineLvl w:val="0"/>
              <w:rPr>
                <w:rFonts w:ascii="宋体" w:eastAsia="宋体" w:hAnsi="宋体" w:cs="宋体"/>
                <w:sz w:val="24"/>
                <w:szCs w:val="24"/>
              </w:rPr>
            </w:pPr>
            <w:r w:rsidRPr="000523CF">
              <w:rPr>
                <w:rFonts w:ascii="宋体" w:eastAsia="宋体" w:hAnsi="宋体" w:cs="宋体" w:hint="eastAsia"/>
                <w:sz w:val="24"/>
                <w:szCs w:val="24"/>
              </w:rPr>
              <w:t>8</w:t>
            </w:r>
          </w:p>
        </w:tc>
        <w:tc>
          <w:tcPr>
            <w:tcW w:w="1701" w:type="dxa"/>
            <w:vAlign w:val="center"/>
          </w:tcPr>
          <w:p w14:paraId="4A08AB0C" w14:textId="77777777" w:rsidR="009D0332" w:rsidRPr="000523CF" w:rsidRDefault="00000000">
            <w:pPr>
              <w:snapToGrid w:val="0"/>
              <w:spacing w:beforeLines="50" w:before="156" w:afterLines="50" w:after="156" w:line="300" w:lineRule="exact"/>
              <w:jc w:val="center"/>
              <w:outlineLvl w:val="0"/>
            </w:pPr>
            <w:r w:rsidRPr="000523CF">
              <w:rPr>
                <w:rFonts w:ascii="宋体" w:eastAsia="宋体" w:hAnsi="宋体" w:cs="宋体" w:hint="eastAsia"/>
                <w:kern w:val="0"/>
                <w:sz w:val="20"/>
                <w:szCs w:val="20"/>
                <w:lang w:bidi="ar"/>
              </w:rPr>
              <w:t>火灾</w:t>
            </w:r>
            <w:proofErr w:type="gramStart"/>
            <w:r w:rsidRPr="000523CF">
              <w:rPr>
                <w:rFonts w:ascii="宋体" w:eastAsia="宋体" w:hAnsi="宋体" w:cs="宋体" w:hint="eastAsia"/>
                <w:kern w:val="0"/>
                <w:sz w:val="20"/>
                <w:szCs w:val="20"/>
                <w:lang w:bidi="ar"/>
              </w:rPr>
              <w:t>显示盘</w:t>
            </w:r>
            <w:proofErr w:type="gramEnd"/>
          </w:p>
        </w:tc>
        <w:tc>
          <w:tcPr>
            <w:tcW w:w="6379" w:type="dxa"/>
            <w:vAlign w:val="center"/>
          </w:tcPr>
          <w:p w14:paraId="4996C9C5" w14:textId="77777777" w:rsidR="009D0332" w:rsidRPr="000523CF" w:rsidRDefault="00000000">
            <w:pPr>
              <w:snapToGrid w:val="0"/>
              <w:spacing w:line="360" w:lineRule="exact"/>
              <w:jc w:val="left"/>
              <w:outlineLvl w:val="0"/>
            </w:pPr>
            <w:r w:rsidRPr="000523CF">
              <w:t>1. 工作电压：总线 24V</w:t>
            </w:r>
          </w:p>
          <w:p w14:paraId="38C75F50" w14:textId="77777777" w:rsidR="009D0332" w:rsidRPr="000523CF" w:rsidRDefault="00000000">
            <w:pPr>
              <w:snapToGrid w:val="0"/>
              <w:spacing w:line="360" w:lineRule="exact"/>
              <w:jc w:val="left"/>
              <w:outlineLvl w:val="0"/>
            </w:pPr>
            <w:r w:rsidRPr="000523CF">
              <w:t>2. 显示容量：120条火警信息</w:t>
            </w:r>
          </w:p>
          <w:p w14:paraId="53A0443F" w14:textId="77777777" w:rsidR="009D0332" w:rsidRPr="000523CF" w:rsidRDefault="00000000">
            <w:pPr>
              <w:snapToGrid w:val="0"/>
              <w:spacing w:line="360" w:lineRule="exact"/>
              <w:jc w:val="left"/>
              <w:outlineLvl w:val="0"/>
            </w:pPr>
            <w:r w:rsidRPr="000523CF">
              <w:t>3. 显示范围：000000 000～999999999中任意报警</w:t>
            </w:r>
            <w:r w:rsidRPr="000523CF">
              <w:rPr>
                <w:rFonts w:hint="eastAsia"/>
              </w:rPr>
              <w:t>编码点。</w:t>
            </w:r>
          </w:p>
          <w:p w14:paraId="466709F7" w14:textId="77777777" w:rsidR="009D0332" w:rsidRPr="000523CF" w:rsidRDefault="00000000">
            <w:pPr>
              <w:snapToGrid w:val="0"/>
              <w:spacing w:line="360" w:lineRule="exact"/>
              <w:jc w:val="left"/>
              <w:outlineLvl w:val="0"/>
            </w:pPr>
            <w:r w:rsidRPr="000523CF">
              <w:t>4. 线制：两线制，不分极性。</w:t>
            </w:r>
          </w:p>
          <w:p w14:paraId="79F623D7" w14:textId="77777777" w:rsidR="009D0332" w:rsidRPr="000523CF" w:rsidRDefault="00000000">
            <w:pPr>
              <w:snapToGrid w:val="0"/>
              <w:spacing w:line="360" w:lineRule="exact"/>
              <w:jc w:val="left"/>
              <w:outlineLvl w:val="0"/>
            </w:pPr>
            <w:r w:rsidRPr="000523CF">
              <w:t>5. 功耗</w:t>
            </w:r>
            <w:r w:rsidRPr="000523CF">
              <w:rPr>
                <w:rFonts w:hint="eastAsia"/>
              </w:rPr>
              <w:t>：静态功耗≤</w:t>
            </w:r>
            <w:r w:rsidRPr="000523CF">
              <w:t>0.05W（2mA@24V）</w:t>
            </w:r>
            <w:r w:rsidRPr="000523CF">
              <w:rPr>
                <w:rFonts w:hint="eastAsia"/>
              </w:rPr>
              <w:t>，最大功耗≤</w:t>
            </w:r>
            <w:r w:rsidRPr="000523CF">
              <w:t>0.15W（6mA@24V）</w:t>
            </w:r>
          </w:p>
          <w:p w14:paraId="72C9EA82" w14:textId="77777777" w:rsidR="009D0332" w:rsidRPr="000523CF" w:rsidRDefault="00000000">
            <w:pPr>
              <w:snapToGrid w:val="0"/>
              <w:spacing w:line="360" w:lineRule="exact"/>
              <w:jc w:val="left"/>
              <w:outlineLvl w:val="0"/>
            </w:pPr>
            <w:r w:rsidRPr="000523CF">
              <w:t>6. 回路带载数量：不超过 32 个</w:t>
            </w:r>
          </w:p>
          <w:p w14:paraId="473683B9" w14:textId="77777777" w:rsidR="009D0332" w:rsidRPr="000523CF" w:rsidRDefault="00000000">
            <w:pPr>
              <w:snapToGrid w:val="0"/>
              <w:spacing w:line="360" w:lineRule="exact"/>
              <w:jc w:val="left"/>
              <w:outlineLvl w:val="0"/>
            </w:pPr>
            <w:r w:rsidRPr="000523CF">
              <w:t>7. 使用环境：</w:t>
            </w:r>
            <w:r w:rsidRPr="000523CF">
              <w:rPr>
                <w:rFonts w:hint="eastAsia"/>
              </w:rPr>
              <w:t>温</w:t>
            </w:r>
            <w:r w:rsidRPr="000523CF">
              <w:t>度：0℃～＋40℃</w:t>
            </w:r>
            <w:r w:rsidRPr="000523CF">
              <w:rPr>
                <w:rFonts w:hint="eastAsia"/>
              </w:rPr>
              <w:t>，相对湿度≤</w:t>
            </w:r>
            <w:r w:rsidRPr="000523CF">
              <w:t>95%，</w:t>
            </w:r>
            <w:proofErr w:type="gramStart"/>
            <w:r w:rsidRPr="000523CF">
              <w:t>不</w:t>
            </w:r>
            <w:proofErr w:type="gramEnd"/>
            <w:r w:rsidRPr="000523CF">
              <w:t>凝露</w:t>
            </w:r>
          </w:p>
          <w:p w14:paraId="11682BD9" w14:textId="77777777" w:rsidR="009D0332" w:rsidRPr="000523CF" w:rsidRDefault="00000000">
            <w:pPr>
              <w:snapToGrid w:val="0"/>
              <w:spacing w:line="360" w:lineRule="exact"/>
              <w:jc w:val="left"/>
              <w:outlineLvl w:val="0"/>
            </w:pPr>
            <w:r w:rsidRPr="000523CF">
              <w:t>8. 外形尺寸：180mm×100mm×32mm（不带底座）</w:t>
            </w:r>
          </w:p>
          <w:p w14:paraId="6466DCED" w14:textId="77777777" w:rsidR="009D0332" w:rsidRPr="000523CF" w:rsidRDefault="00000000">
            <w:pPr>
              <w:snapToGrid w:val="0"/>
              <w:spacing w:line="360" w:lineRule="exact"/>
              <w:jc w:val="left"/>
              <w:outlineLvl w:val="0"/>
            </w:pPr>
            <w:r w:rsidRPr="000523CF">
              <w:t>180mm×100mm×33mm（带底座）</w:t>
            </w:r>
          </w:p>
          <w:p w14:paraId="593659AC" w14:textId="77777777" w:rsidR="009D0332" w:rsidRPr="000523CF" w:rsidRDefault="00000000">
            <w:pPr>
              <w:snapToGrid w:val="0"/>
              <w:spacing w:line="360" w:lineRule="exact"/>
              <w:jc w:val="left"/>
              <w:outlineLvl w:val="0"/>
            </w:pPr>
            <w:r w:rsidRPr="000523CF">
              <w:t>9. 外壳防护等级：IP40</w:t>
            </w:r>
          </w:p>
          <w:p w14:paraId="151AF2B4" w14:textId="77777777" w:rsidR="009D0332" w:rsidRPr="000523CF" w:rsidRDefault="00000000">
            <w:pPr>
              <w:snapToGrid w:val="0"/>
              <w:spacing w:line="360" w:lineRule="exact"/>
              <w:jc w:val="left"/>
              <w:outlineLvl w:val="0"/>
            </w:pPr>
            <w:r w:rsidRPr="000523CF">
              <w:t>10. 执行标准：GB 17429-2011</w:t>
            </w:r>
          </w:p>
        </w:tc>
      </w:tr>
      <w:tr w:rsidR="000523CF" w:rsidRPr="000523CF" w14:paraId="1EE8E11F" w14:textId="77777777">
        <w:tc>
          <w:tcPr>
            <w:tcW w:w="704" w:type="dxa"/>
            <w:vAlign w:val="center"/>
          </w:tcPr>
          <w:p w14:paraId="6369F7DE" w14:textId="77777777" w:rsidR="009D0332" w:rsidRPr="000523CF" w:rsidRDefault="00000000">
            <w:pPr>
              <w:snapToGrid w:val="0"/>
              <w:spacing w:beforeLines="50" w:before="156" w:afterLines="50" w:after="156" w:line="300" w:lineRule="exact"/>
              <w:jc w:val="center"/>
              <w:outlineLvl w:val="0"/>
              <w:rPr>
                <w:rFonts w:ascii="宋体" w:eastAsia="宋体" w:hAnsi="宋体" w:cs="宋体"/>
                <w:sz w:val="24"/>
                <w:szCs w:val="24"/>
              </w:rPr>
            </w:pPr>
            <w:r w:rsidRPr="000523CF">
              <w:rPr>
                <w:rFonts w:ascii="宋体" w:eastAsia="宋体" w:hAnsi="宋体" w:cs="宋体" w:hint="eastAsia"/>
                <w:sz w:val="24"/>
                <w:szCs w:val="24"/>
              </w:rPr>
              <w:t>9</w:t>
            </w:r>
          </w:p>
        </w:tc>
        <w:tc>
          <w:tcPr>
            <w:tcW w:w="1701" w:type="dxa"/>
            <w:vAlign w:val="center"/>
          </w:tcPr>
          <w:p w14:paraId="7356E71F" w14:textId="77777777" w:rsidR="009D0332" w:rsidRPr="000523CF" w:rsidRDefault="00000000">
            <w:pPr>
              <w:snapToGrid w:val="0"/>
              <w:spacing w:beforeLines="50" w:before="156" w:afterLines="50" w:after="156" w:line="300" w:lineRule="exact"/>
              <w:jc w:val="center"/>
              <w:outlineLvl w:val="0"/>
            </w:pPr>
            <w:r w:rsidRPr="000523CF">
              <w:rPr>
                <w:rFonts w:ascii="宋体" w:eastAsia="宋体" w:hAnsi="宋体" w:cs="宋体" w:hint="eastAsia"/>
                <w:kern w:val="0"/>
                <w:sz w:val="20"/>
                <w:szCs w:val="20"/>
                <w:lang w:bidi="ar"/>
              </w:rPr>
              <w:t>消防控制室图形显示装置</w:t>
            </w:r>
          </w:p>
        </w:tc>
        <w:tc>
          <w:tcPr>
            <w:tcW w:w="6379" w:type="dxa"/>
            <w:vAlign w:val="center"/>
          </w:tcPr>
          <w:p w14:paraId="67ED8A8B" w14:textId="77777777" w:rsidR="009D0332" w:rsidRPr="000523CF" w:rsidRDefault="00000000">
            <w:pPr>
              <w:snapToGrid w:val="0"/>
              <w:spacing w:line="360" w:lineRule="exact"/>
              <w:jc w:val="left"/>
              <w:outlineLvl w:val="0"/>
            </w:pPr>
            <w:r w:rsidRPr="000523CF">
              <w:rPr>
                <w:rFonts w:hint="eastAsia"/>
              </w:rPr>
              <w:t>非触摸屏。本装置含二台</w:t>
            </w:r>
            <w:r w:rsidRPr="000523CF">
              <w:t>单节琴台柜、17寸一体化图形显示装置、 Linux操作系统。含消防控制室图形显示装置嵌入式软件系统。含鼠标键盘；内置1个USB接口，1个TCP/IP接口；单系统；含1个422接口，可连接1个控制器。（火灾报警/防火门/电气火灾/电源监控/可燃气体，任一）本装置非必选蓄电池，如需要选2节7AH/12V蓄电池。</w:t>
            </w:r>
          </w:p>
        </w:tc>
      </w:tr>
      <w:tr w:rsidR="000523CF" w:rsidRPr="000523CF" w14:paraId="1AB57191" w14:textId="77777777">
        <w:tc>
          <w:tcPr>
            <w:tcW w:w="704" w:type="dxa"/>
            <w:vAlign w:val="center"/>
          </w:tcPr>
          <w:p w14:paraId="671127F1" w14:textId="77777777" w:rsidR="009D0332" w:rsidRPr="000523CF" w:rsidRDefault="00000000">
            <w:pPr>
              <w:snapToGrid w:val="0"/>
              <w:spacing w:beforeLines="50" w:before="156" w:afterLines="50" w:after="156" w:line="300" w:lineRule="exact"/>
              <w:jc w:val="center"/>
              <w:outlineLvl w:val="0"/>
              <w:rPr>
                <w:rFonts w:ascii="宋体" w:eastAsia="宋体" w:hAnsi="宋体" w:cs="宋体"/>
                <w:sz w:val="24"/>
                <w:szCs w:val="24"/>
              </w:rPr>
            </w:pPr>
            <w:r w:rsidRPr="000523CF">
              <w:rPr>
                <w:rFonts w:ascii="宋体" w:eastAsia="宋体" w:hAnsi="宋体" w:cs="宋体" w:hint="eastAsia"/>
                <w:sz w:val="24"/>
                <w:szCs w:val="24"/>
              </w:rPr>
              <w:t>10</w:t>
            </w:r>
          </w:p>
        </w:tc>
        <w:tc>
          <w:tcPr>
            <w:tcW w:w="1701" w:type="dxa"/>
            <w:vAlign w:val="center"/>
          </w:tcPr>
          <w:p w14:paraId="183645E9" w14:textId="77777777" w:rsidR="009D0332" w:rsidRPr="000523CF" w:rsidRDefault="00000000">
            <w:pPr>
              <w:snapToGrid w:val="0"/>
              <w:spacing w:beforeLines="50" w:before="156" w:afterLines="50" w:after="156" w:line="300" w:lineRule="exact"/>
              <w:jc w:val="center"/>
              <w:outlineLvl w:val="0"/>
              <w:rPr>
                <w:rFonts w:ascii="宋体" w:eastAsia="宋体" w:hAnsi="宋体" w:cs="宋体"/>
                <w:kern w:val="0"/>
                <w:sz w:val="20"/>
                <w:szCs w:val="20"/>
                <w:lang w:bidi="ar"/>
              </w:rPr>
            </w:pPr>
            <w:r w:rsidRPr="000523CF">
              <w:rPr>
                <w:rFonts w:ascii="宋体" w:eastAsia="宋体" w:hAnsi="宋体" w:cs="宋体"/>
                <w:kern w:val="0"/>
                <w:sz w:val="20"/>
                <w:szCs w:val="20"/>
                <w:lang w:bidi="ar"/>
              </w:rPr>
              <w:t>消防应急广播设备</w:t>
            </w:r>
          </w:p>
        </w:tc>
        <w:tc>
          <w:tcPr>
            <w:tcW w:w="6379" w:type="dxa"/>
            <w:vAlign w:val="center"/>
          </w:tcPr>
          <w:p w14:paraId="7524AAB2" w14:textId="77777777" w:rsidR="009D0332" w:rsidRPr="000523CF" w:rsidRDefault="00000000">
            <w:pPr>
              <w:snapToGrid w:val="0"/>
              <w:spacing w:line="360" w:lineRule="exact"/>
              <w:jc w:val="left"/>
              <w:outlineLvl w:val="0"/>
            </w:pPr>
            <w:r w:rsidRPr="000523CF">
              <w:t>立柜式安装</w:t>
            </w:r>
            <w:r w:rsidRPr="000523CF">
              <w:rPr>
                <w:rFonts w:hint="eastAsia"/>
              </w:rPr>
              <w:t>，</w:t>
            </w:r>
            <w:r w:rsidRPr="000523CF">
              <w:t>每台标配应急广播控制器1台；含功率放大器</w:t>
            </w:r>
          </w:p>
        </w:tc>
      </w:tr>
      <w:tr w:rsidR="000523CF" w:rsidRPr="000523CF" w14:paraId="7AB9BD6C" w14:textId="77777777">
        <w:tc>
          <w:tcPr>
            <w:tcW w:w="704" w:type="dxa"/>
            <w:vAlign w:val="center"/>
          </w:tcPr>
          <w:p w14:paraId="3DD287BD" w14:textId="77777777" w:rsidR="009D0332" w:rsidRPr="000523CF" w:rsidRDefault="00000000">
            <w:pPr>
              <w:snapToGrid w:val="0"/>
              <w:spacing w:beforeLines="50" w:before="156" w:afterLines="50" w:after="156" w:line="300" w:lineRule="exact"/>
              <w:jc w:val="center"/>
              <w:outlineLvl w:val="0"/>
              <w:rPr>
                <w:rFonts w:ascii="宋体" w:eastAsia="宋体" w:hAnsi="宋体" w:cs="宋体"/>
                <w:sz w:val="24"/>
                <w:szCs w:val="24"/>
              </w:rPr>
            </w:pPr>
            <w:r w:rsidRPr="000523CF">
              <w:rPr>
                <w:rFonts w:ascii="宋体" w:eastAsia="宋体" w:hAnsi="宋体" w:cs="宋体" w:hint="eastAsia"/>
                <w:sz w:val="24"/>
                <w:szCs w:val="24"/>
              </w:rPr>
              <w:t>11</w:t>
            </w:r>
          </w:p>
        </w:tc>
        <w:tc>
          <w:tcPr>
            <w:tcW w:w="1701" w:type="dxa"/>
            <w:vAlign w:val="center"/>
          </w:tcPr>
          <w:p w14:paraId="50AE431D" w14:textId="77777777" w:rsidR="009D0332" w:rsidRPr="000523CF" w:rsidRDefault="00000000">
            <w:pPr>
              <w:snapToGrid w:val="0"/>
              <w:spacing w:beforeLines="50" w:before="156" w:afterLines="50" w:after="156" w:line="300" w:lineRule="exact"/>
              <w:jc w:val="center"/>
              <w:outlineLvl w:val="0"/>
            </w:pPr>
            <w:r w:rsidRPr="000523CF">
              <w:rPr>
                <w:rFonts w:ascii="宋体" w:eastAsia="宋体" w:hAnsi="宋体" w:cs="宋体" w:hint="eastAsia"/>
                <w:kern w:val="0"/>
                <w:sz w:val="20"/>
                <w:szCs w:val="20"/>
                <w:lang w:bidi="ar"/>
              </w:rPr>
              <w:t>消防电话</w:t>
            </w:r>
          </w:p>
        </w:tc>
        <w:tc>
          <w:tcPr>
            <w:tcW w:w="6379" w:type="dxa"/>
            <w:vAlign w:val="center"/>
          </w:tcPr>
          <w:p w14:paraId="48518720" w14:textId="77777777" w:rsidR="009D0332" w:rsidRPr="000523CF" w:rsidRDefault="00000000">
            <w:pPr>
              <w:snapToGrid w:val="0"/>
              <w:spacing w:line="360" w:lineRule="exact"/>
              <w:jc w:val="left"/>
              <w:outlineLvl w:val="0"/>
            </w:pPr>
            <w:r w:rsidRPr="000523CF">
              <w:rPr>
                <w:rFonts w:hint="eastAsia"/>
              </w:rPr>
              <w:t>标准</w:t>
            </w:r>
            <w:r w:rsidRPr="000523CF">
              <w:t xml:space="preserve">2U柜式结构，工作电压 DC24V，每台消防电话可以带 99 </w:t>
            </w:r>
            <w:proofErr w:type="gramStart"/>
            <w:r w:rsidRPr="000523CF">
              <w:t>个</w:t>
            </w:r>
            <w:proofErr w:type="gramEnd"/>
            <w:r w:rsidRPr="000523CF">
              <w:t>消防电话分机，消防电话插孔接口。</w:t>
            </w:r>
          </w:p>
        </w:tc>
      </w:tr>
      <w:tr w:rsidR="000523CF" w:rsidRPr="000523CF" w14:paraId="63453593" w14:textId="77777777">
        <w:tc>
          <w:tcPr>
            <w:tcW w:w="704" w:type="dxa"/>
            <w:vAlign w:val="center"/>
          </w:tcPr>
          <w:p w14:paraId="42A4E087" w14:textId="77777777" w:rsidR="009D0332" w:rsidRPr="000523CF" w:rsidRDefault="00000000">
            <w:pPr>
              <w:snapToGrid w:val="0"/>
              <w:spacing w:beforeLines="50" w:before="156" w:afterLines="50" w:after="156" w:line="300" w:lineRule="exact"/>
              <w:jc w:val="center"/>
              <w:outlineLvl w:val="0"/>
              <w:rPr>
                <w:rFonts w:ascii="宋体" w:eastAsia="宋体" w:hAnsi="宋体" w:cs="宋体"/>
                <w:sz w:val="24"/>
                <w:szCs w:val="24"/>
              </w:rPr>
            </w:pPr>
            <w:r w:rsidRPr="000523CF">
              <w:rPr>
                <w:rFonts w:ascii="宋体" w:eastAsia="宋体" w:hAnsi="宋体" w:cs="宋体" w:hint="eastAsia"/>
                <w:sz w:val="24"/>
                <w:szCs w:val="24"/>
              </w:rPr>
              <w:t>12</w:t>
            </w:r>
          </w:p>
        </w:tc>
        <w:tc>
          <w:tcPr>
            <w:tcW w:w="1701" w:type="dxa"/>
            <w:vAlign w:val="center"/>
          </w:tcPr>
          <w:p w14:paraId="4A468477" w14:textId="77777777" w:rsidR="009D0332" w:rsidRPr="000523CF" w:rsidRDefault="00000000">
            <w:pPr>
              <w:snapToGrid w:val="0"/>
              <w:spacing w:beforeLines="50" w:before="156" w:afterLines="50" w:after="156" w:line="300" w:lineRule="exact"/>
              <w:jc w:val="center"/>
              <w:outlineLvl w:val="0"/>
            </w:pPr>
            <w:r w:rsidRPr="000523CF">
              <w:rPr>
                <w:rFonts w:ascii="宋体" w:eastAsia="宋体" w:hAnsi="宋体" w:cs="宋体" w:hint="eastAsia"/>
                <w:kern w:val="0"/>
                <w:sz w:val="20"/>
                <w:szCs w:val="20"/>
                <w:lang w:bidi="ar"/>
              </w:rPr>
              <w:t>疏散指示</w:t>
            </w:r>
          </w:p>
        </w:tc>
        <w:tc>
          <w:tcPr>
            <w:tcW w:w="6379" w:type="dxa"/>
            <w:vAlign w:val="center"/>
          </w:tcPr>
          <w:p w14:paraId="0E54B8E1" w14:textId="77777777" w:rsidR="009D0332" w:rsidRPr="000523CF" w:rsidRDefault="00000000">
            <w:pPr>
              <w:snapToGrid w:val="0"/>
              <w:spacing w:line="360" w:lineRule="exact"/>
              <w:jc w:val="left"/>
              <w:outlineLvl w:val="0"/>
            </w:pPr>
            <w:r w:rsidRPr="000523CF">
              <w:rPr>
                <w:rFonts w:ascii="宋体" w:eastAsia="宋体" w:hAnsi="宋体" w:cs="宋体" w:hint="eastAsia"/>
                <w:kern w:val="0"/>
                <w:szCs w:val="21"/>
              </w:rPr>
              <w:t>国产</w:t>
            </w:r>
            <w:r w:rsidRPr="000523CF">
              <w:rPr>
                <w:rFonts w:ascii="宋体" w:eastAsia="宋体" w:hAnsi="宋体" w:cs="宋体"/>
                <w:kern w:val="0"/>
                <w:szCs w:val="21"/>
              </w:rPr>
              <w:t>/新国标LED</w:t>
            </w:r>
            <w:r w:rsidRPr="000523CF">
              <w:rPr>
                <w:rFonts w:ascii="宋体" w:eastAsia="宋体" w:hAnsi="宋体" w:cs="宋体" w:hint="eastAsia"/>
                <w:kern w:val="0"/>
                <w:szCs w:val="21"/>
              </w:rPr>
              <w:t>不锈钢板焊接</w:t>
            </w:r>
          </w:p>
        </w:tc>
      </w:tr>
      <w:tr w:rsidR="000523CF" w:rsidRPr="000523CF" w14:paraId="7DF5124F" w14:textId="77777777">
        <w:tc>
          <w:tcPr>
            <w:tcW w:w="704" w:type="dxa"/>
            <w:vAlign w:val="center"/>
          </w:tcPr>
          <w:p w14:paraId="71253E30" w14:textId="77777777" w:rsidR="009D0332" w:rsidRPr="000523CF" w:rsidRDefault="00000000">
            <w:pPr>
              <w:snapToGrid w:val="0"/>
              <w:spacing w:beforeLines="50" w:before="156" w:afterLines="50" w:after="156" w:line="300" w:lineRule="exact"/>
              <w:jc w:val="center"/>
              <w:outlineLvl w:val="0"/>
              <w:rPr>
                <w:rFonts w:ascii="宋体" w:eastAsia="宋体" w:hAnsi="宋体" w:cs="宋体"/>
                <w:sz w:val="24"/>
                <w:szCs w:val="24"/>
              </w:rPr>
            </w:pPr>
            <w:r w:rsidRPr="000523CF">
              <w:rPr>
                <w:rFonts w:ascii="宋体" w:eastAsia="宋体" w:hAnsi="宋体" w:cs="宋体" w:hint="eastAsia"/>
                <w:sz w:val="24"/>
                <w:szCs w:val="24"/>
              </w:rPr>
              <w:t>13</w:t>
            </w:r>
          </w:p>
        </w:tc>
        <w:tc>
          <w:tcPr>
            <w:tcW w:w="1701" w:type="dxa"/>
            <w:vAlign w:val="center"/>
          </w:tcPr>
          <w:p w14:paraId="3CCFA5F5" w14:textId="77777777" w:rsidR="009D0332" w:rsidRPr="000523CF" w:rsidRDefault="00000000">
            <w:pPr>
              <w:snapToGrid w:val="0"/>
              <w:spacing w:beforeLines="50" w:before="156" w:afterLines="50" w:after="156" w:line="300" w:lineRule="exact"/>
              <w:jc w:val="center"/>
              <w:outlineLvl w:val="0"/>
            </w:pPr>
            <w:r w:rsidRPr="000523CF">
              <w:rPr>
                <w:rFonts w:ascii="宋体" w:eastAsia="宋体" w:hAnsi="宋体" w:cs="宋体" w:hint="eastAsia"/>
                <w:kern w:val="0"/>
                <w:sz w:val="20"/>
                <w:szCs w:val="20"/>
                <w:lang w:bidi="ar"/>
              </w:rPr>
              <w:t>应急照明</w:t>
            </w:r>
          </w:p>
        </w:tc>
        <w:tc>
          <w:tcPr>
            <w:tcW w:w="6379" w:type="dxa"/>
            <w:vAlign w:val="center"/>
          </w:tcPr>
          <w:p w14:paraId="051E7EDA" w14:textId="77777777" w:rsidR="009D0332" w:rsidRPr="000523CF" w:rsidRDefault="00000000">
            <w:pPr>
              <w:snapToGrid w:val="0"/>
              <w:spacing w:line="360" w:lineRule="exact"/>
              <w:jc w:val="left"/>
              <w:outlineLvl w:val="0"/>
            </w:pPr>
            <w:r w:rsidRPr="000523CF">
              <w:rPr>
                <w:rFonts w:ascii="宋体" w:eastAsia="宋体" w:hAnsi="宋体" w:cs="宋体" w:hint="eastAsia"/>
                <w:kern w:val="0"/>
                <w:szCs w:val="21"/>
              </w:rPr>
              <w:t>国产</w:t>
            </w:r>
            <w:r w:rsidRPr="000523CF">
              <w:rPr>
                <w:rFonts w:ascii="宋体" w:eastAsia="宋体" w:hAnsi="宋体" w:cs="宋体"/>
                <w:kern w:val="0"/>
                <w:szCs w:val="21"/>
              </w:rPr>
              <w:t>/新国标LED</w:t>
            </w:r>
            <w:r w:rsidRPr="000523CF">
              <w:rPr>
                <w:rFonts w:ascii="宋体" w:eastAsia="宋体" w:hAnsi="宋体" w:cs="宋体" w:hint="eastAsia"/>
                <w:kern w:val="0"/>
                <w:szCs w:val="21"/>
              </w:rPr>
              <w:t>不锈钢板焊接</w:t>
            </w:r>
          </w:p>
        </w:tc>
      </w:tr>
      <w:tr w:rsidR="000523CF" w:rsidRPr="000523CF" w14:paraId="3910BF9B" w14:textId="77777777">
        <w:tc>
          <w:tcPr>
            <w:tcW w:w="704" w:type="dxa"/>
            <w:vAlign w:val="center"/>
          </w:tcPr>
          <w:p w14:paraId="3DCC6BD7" w14:textId="77777777" w:rsidR="009D0332" w:rsidRPr="000523CF" w:rsidRDefault="00000000">
            <w:pPr>
              <w:snapToGrid w:val="0"/>
              <w:spacing w:beforeLines="50" w:before="156" w:afterLines="50" w:after="156" w:line="300" w:lineRule="exact"/>
              <w:jc w:val="center"/>
              <w:outlineLvl w:val="0"/>
              <w:rPr>
                <w:rFonts w:ascii="宋体" w:eastAsia="宋体" w:hAnsi="宋体" w:cs="宋体"/>
                <w:sz w:val="24"/>
                <w:szCs w:val="24"/>
              </w:rPr>
            </w:pPr>
            <w:r w:rsidRPr="000523CF">
              <w:rPr>
                <w:rFonts w:ascii="宋体" w:eastAsia="宋体" w:hAnsi="宋体" w:cs="宋体" w:hint="eastAsia"/>
                <w:sz w:val="24"/>
                <w:szCs w:val="24"/>
              </w:rPr>
              <w:t>14</w:t>
            </w:r>
          </w:p>
        </w:tc>
        <w:tc>
          <w:tcPr>
            <w:tcW w:w="1701" w:type="dxa"/>
            <w:vAlign w:val="center"/>
          </w:tcPr>
          <w:p w14:paraId="6651FCC8" w14:textId="77777777" w:rsidR="009D0332" w:rsidRPr="000523CF" w:rsidRDefault="00000000">
            <w:pPr>
              <w:snapToGrid w:val="0"/>
              <w:spacing w:beforeLines="50" w:before="156" w:afterLines="50" w:after="156" w:line="300" w:lineRule="exact"/>
              <w:jc w:val="center"/>
              <w:outlineLvl w:val="0"/>
            </w:pPr>
            <w:r w:rsidRPr="000523CF">
              <w:rPr>
                <w:rFonts w:ascii="宋体" w:eastAsia="宋体" w:hAnsi="宋体" w:cs="宋体" w:hint="eastAsia"/>
                <w:kern w:val="0"/>
                <w:sz w:val="20"/>
                <w:szCs w:val="20"/>
                <w:lang w:bidi="ar"/>
              </w:rPr>
              <w:t>安全出口</w:t>
            </w:r>
          </w:p>
        </w:tc>
        <w:tc>
          <w:tcPr>
            <w:tcW w:w="6379" w:type="dxa"/>
            <w:vAlign w:val="center"/>
          </w:tcPr>
          <w:p w14:paraId="725B7126" w14:textId="77777777" w:rsidR="009D0332" w:rsidRPr="000523CF" w:rsidRDefault="00000000">
            <w:pPr>
              <w:snapToGrid w:val="0"/>
              <w:spacing w:line="360" w:lineRule="exact"/>
              <w:jc w:val="left"/>
              <w:outlineLvl w:val="0"/>
            </w:pPr>
            <w:r w:rsidRPr="000523CF">
              <w:rPr>
                <w:rFonts w:ascii="宋体" w:eastAsia="宋体" w:hAnsi="宋体" w:cs="宋体" w:hint="eastAsia"/>
                <w:kern w:val="0"/>
                <w:szCs w:val="21"/>
              </w:rPr>
              <w:t>国产</w:t>
            </w:r>
            <w:r w:rsidRPr="000523CF">
              <w:rPr>
                <w:rFonts w:ascii="宋体" w:eastAsia="宋体" w:hAnsi="宋体" w:cs="宋体"/>
                <w:kern w:val="0"/>
                <w:szCs w:val="21"/>
              </w:rPr>
              <w:t>/新国标LED</w:t>
            </w:r>
            <w:r w:rsidRPr="000523CF">
              <w:rPr>
                <w:rFonts w:ascii="宋体" w:eastAsia="宋体" w:hAnsi="宋体" w:cs="宋体" w:hint="eastAsia"/>
                <w:kern w:val="0"/>
                <w:szCs w:val="21"/>
              </w:rPr>
              <w:t>不锈钢板焊接</w:t>
            </w:r>
          </w:p>
        </w:tc>
      </w:tr>
      <w:tr w:rsidR="000523CF" w:rsidRPr="000523CF" w14:paraId="3D6D1890" w14:textId="77777777">
        <w:trPr>
          <w:trHeight w:val="522"/>
        </w:trPr>
        <w:tc>
          <w:tcPr>
            <w:tcW w:w="704" w:type="dxa"/>
            <w:vAlign w:val="center"/>
          </w:tcPr>
          <w:p w14:paraId="52938070" w14:textId="77777777" w:rsidR="009D0332" w:rsidRPr="000523CF" w:rsidRDefault="00000000">
            <w:pPr>
              <w:snapToGrid w:val="0"/>
              <w:spacing w:beforeLines="50" w:before="156" w:afterLines="50" w:after="156" w:line="300" w:lineRule="exact"/>
              <w:jc w:val="center"/>
              <w:outlineLvl w:val="0"/>
              <w:rPr>
                <w:rFonts w:ascii="宋体" w:eastAsia="宋体" w:hAnsi="宋体" w:cs="宋体"/>
                <w:sz w:val="24"/>
                <w:szCs w:val="24"/>
              </w:rPr>
            </w:pPr>
            <w:r w:rsidRPr="000523CF">
              <w:rPr>
                <w:rFonts w:ascii="宋体" w:eastAsia="宋体" w:hAnsi="宋体" w:cs="宋体" w:hint="eastAsia"/>
                <w:sz w:val="24"/>
                <w:szCs w:val="24"/>
              </w:rPr>
              <w:t>15</w:t>
            </w:r>
          </w:p>
        </w:tc>
        <w:tc>
          <w:tcPr>
            <w:tcW w:w="1701" w:type="dxa"/>
            <w:vAlign w:val="center"/>
          </w:tcPr>
          <w:p w14:paraId="7FB32E70" w14:textId="77777777" w:rsidR="009D0332" w:rsidRPr="000523CF" w:rsidRDefault="00000000">
            <w:pPr>
              <w:snapToGrid w:val="0"/>
              <w:spacing w:beforeLines="50" w:before="156" w:afterLines="50" w:after="156" w:line="300" w:lineRule="exact"/>
              <w:jc w:val="left"/>
              <w:outlineLvl w:val="0"/>
              <w:rPr>
                <w:rFonts w:ascii="宋体" w:eastAsia="宋体" w:hAnsi="宋体" w:cs="宋体"/>
                <w:kern w:val="0"/>
                <w:sz w:val="18"/>
                <w:szCs w:val="18"/>
                <w:lang w:bidi="ar"/>
              </w:rPr>
            </w:pPr>
            <w:r w:rsidRPr="000523CF">
              <w:rPr>
                <w:rFonts w:ascii="宋体" w:eastAsia="宋体" w:hAnsi="宋体" w:cs="宋体" w:hint="eastAsia"/>
                <w:kern w:val="0"/>
                <w:sz w:val="20"/>
                <w:szCs w:val="20"/>
                <w:lang w:bidi="ar"/>
              </w:rPr>
              <w:t>电缆</w:t>
            </w:r>
          </w:p>
        </w:tc>
        <w:tc>
          <w:tcPr>
            <w:tcW w:w="6379" w:type="dxa"/>
            <w:vAlign w:val="center"/>
          </w:tcPr>
          <w:p w14:paraId="18097228" w14:textId="77777777" w:rsidR="009D0332" w:rsidRPr="000523CF" w:rsidRDefault="00000000">
            <w:pPr>
              <w:snapToGrid w:val="0"/>
              <w:spacing w:line="360" w:lineRule="exact"/>
              <w:jc w:val="left"/>
              <w:outlineLvl w:val="0"/>
              <w:rPr>
                <w:rFonts w:ascii="宋体" w:eastAsia="宋体" w:hAnsi="宋体" w:cs="宋体"/>
                <w:kern w:val="0"/>
                <w:szCs w:val="21"/>
              </w:rPr>
            </w:pPr>
            <w:r w:rsidRPr="000523CF">
              <w:rPr>
                <w:rFonts w:ascii="宋体" w:eastAsia="宋体" w:hAnsi="宋体" w:cs="宋体" w:hint="eastAsia"/>
                <w:kern w:val="0"/>
                <w:szCs w:val="21"/>
              </w:rPr>
              <w:t>国产</w:t>
            </w:r>
            <w:r w:rsidRPr="000523CF">
              <w:rPr>
                <w:rFonts w:ascii="宋体" w:eastAsia="宋体" w:hAnsi="宋体" w:cs="宋体"/>
                <w:kern w:val="0"/>
                <w:szCs w:val="21"/>
              </w:rPr>
              <w:t>/新国标</w:t>
            </w:r>
            <w:r w:rsidRPr="000523CF">
              <w:rPr>
                <w:rFonts w:ascii="宋体" w:eastAsia="宋体" w:hAnsi="宋体" w:cs="宋体" w:hint="eastAsia"/>
                <w:kern w:val="0"/>
                <w:szCs w:val="21"/>
              </w:rPr>
              <w:t>，型号：</w:t>
            </w:r>
            <w:r w:rsidRPr="000523CF">
              <w:rPr>
                <w:rFonts w:ascii="宋体" w:eastAsia="宋体" w:hAnsi="宋体" w:cs="宋体"/>
                <w:kern w:val="0"/>
                <w:sz w:val="20"/>
                <w:szCs w:val="20"/>
                <w:lang w:bidi="ar"/>
              </w:rPr>
              <w:t>NHKVV8*1.5</w:t>
            </w:r>
          </w:p>
        </w:tc>
      </w:tr>
      <w:tr w:rsidR="000523CF" w:rsidRPr="000523CF" w14:paraId="2D06475C" w14:textId="77777777">
        <w:trPr>
          <w:trHeight w:val="522"/>
        </w:trPr>
        <w:tc>
          <w:tcPr>
            <w:tcW w:w="704" w:type="dxa"/>
            <w:vAlign w:val="center"/>
          </w:tcPr>
          <w:p w14:paraId="1D54105A" w14:textId="77777777" w:rsidR="009D0332" w:rsidRPr="000523CF" w:rsidRDefault="00000000">
            <w:pPr>
              <w:snapToGrid w:val="0"/>
              <w:spacing w:beforeLines="50" w:before="156" w:afterLines="50" w:after="156" w:line="300" w:lineRule="exact"/>
              <w:jc w:val="center"/>
              <w:outlineLvl w:val="0"/>
              <w:rPr>
                <w:rFonts w:ascii="宋体" w:eastAsia="宋体" w:hAnsi="宋体" w:cs="宋体"/>
                <w:sz w:val="24"/>
                <w:szCs w:val="24"/>
              </w:rPr>
            </w:pPr>
            <w:r w:rsidRPr="000523CF">
              <w:rPr>
                <w:rFonts w:ascii="宋体" w:eastAsia="宋体" w:hAnsi="宋体" w:cs="宋体" w:hint="eastAsia"/>
                <w:sz w:val="24"/>
                <w:szCs w:val="24"/>
              </w:rPr>
              <w:lastRenderedPageBreak/>
              <w:t>16</w:t>
            </w:r>
          </w:p>
        </w:tc>
        <w:tc>
          <w:tcPr>
            <w:tcW w:w="1701" w:type="dxa"/>
            <w:vAlign w:val="center"/>
          </w:tcPr>
          <w:p w14:paraId="3D03FD79" w14:textId="77777777" w:rsidR="009D0332" w:rsidRPr="000523CF" w:rsidRDefault="00000000">
            <w:pPr>
              <w:snapToGrid w:val="0"/>
              <w:spacing w:beforeLines="50" w:before="156" w:afterLines="50" w:after="156" w:line="300" w:lineRule="exact"/>
              <w:outlineLvl w:val="0"/>
              <w:rPr>
                <w:rFonts w:ascii="宋体" w:eastAsia="宋体" w:hAnsi="宋体" w:cs="宋体"/>
                <w:kern w:val="0"/>
                <w:sz w:val="20"/>
                <w:szCs w:val="20"/>
                <w:lang w:bidi="ar"/>
              </w:rPr>
            </w:pPr>
            <w:r w:rsidRPr="000523CF">
              <w:rPr>
                <w:rFonts w:ascii="宋体" w:eastAsia="宋体" w:hAnsi="宋体" w:cs="宋体" w:hint="eastAsia"/>
                <w:kern w:val="0"/>
                <w:sz w:val="20"/>
                <w:szCs w:val="20"/>
                <w:lang w:bidi="ar"/>
              </w:rPr>
              <w:t>电线</w:t>
            </w:r>
          </w:p>
        </w:tc>
        <w:tc>
          <w:tcPr>
            <w:tcW w:w="6379" w:type="dxa"/>
            <w:vAlign w:val="center"/>
          </w:tcPr>
          <w:p w14:paraId="5D1FEE4F" w14:textId="77777777" w:rsidR="009D0332" w:rsidRPr="000523CF" w:rsidRDefault="00000000">
            <w:pPr>
              <w:snapToGrid w:val="0"/>
              <w:spacing w:line="360" w:lineRule="exact"/>
              <w:jc w:val="left"/>
              <w:outlineLvl w:val="0"/>
              <w:rPr>
                <w:rFonts w:ascii="宋体" w:eastAsia="宋体" w:hAnsi="宋体" w:cs="宋体"/>
                <w:kern w:val="0"/>
                <w:szCs w:val="21"/>
              </w:rPr>
            </w:pPr>
            <w:r w:rsidRPr="000523CF">
              <w:rPr>
                <w:rFonts w:ascii="宋体" w:eastAsia="宋体" w:hAnsi="宋体" w:cs="宋体" w:hint="eastAsia"/>
                <w:kern w:val="0"/>
                <w:szCs w:val="21"/>
              </w:rPr>
              <w:t>国产</w:t>
            </w:r>
            <w:r w:rsidRPr="000523CF">
              <w:rPr>
                <w:rFonts w:ascii="宋体" w:eastAsia="宋体" w:hAnsi="宋体" w:cs="宋体"/>
                <w:kern w:val="0"/>
                <w:szCs w:val="21"/>
              </w:rPr>
              <w:t>/新国标</w:t>
            </w:r>
            <w:r w:rsidRPr="000523CF">
              <w:rPr>
                <w:rFonts w:ascii="宋体" w:eastAsia="宋体" w:hAnsi="宋体" w:cs="宋体" w:hint="eastAsia"/>
                <w:kern w:val="0"/>
                <w:szCs w:val="21"/>
              </w:rPr>
              <w:t>，型号：</w:t>
            </w:r>
            <w:r w:rsidRPr="000523CF">
              <w:rPr>
                <w:rFonts w:ascii="宋体" w:eastAsia="宋体" w:hAnsi="宋体" w:cs="宋体"/>
                <w:kern w:val="0"/>
                <w:sz w:val="20"/>
                <w:szCs w:val="20"/>
                <w:lang w:bidi="ar"/>
              </w:rPr>
              <w:t>RVS2*1.5</w:t>
            </w:r>
          </w:p>
        </w:tc>
      </w:tr>
      <w:tr w:rsidR="000523CF" w:rsidRPr="000523CF" w14:paraId="394BC6FC" w14:textId="77777777">
        <w:trPr>
          <w:trHeight w:val="522"/>
        </w:trPr>
        <w:tc>
          <w:tcPr>
            <w:tcW w:w="704" w:type="dxa"/>
            <w:vAlign w:val="center"/>
          </w:tcPr>
          <w:p w14:paraId="64EC5528" w14:textId="77777777" w:rsidR="009D0332" w:rsidRPr="000523CF" w:rsidRDefault="00000000">
            <w:pPr>
              <w:snapToGrid w:val="0"/>
              <w:spacing w:beforeLines="50" w:before="156" w:afterLines="50" w:after="156" w:line="300" w:lineRule="exact"/>
              <w:jc w:val="center"/>
              <w:outlineLvl w:val="0"/>
              <w:rPr>
                <w:rFonts w:ascii="宋体" w:eastAsia="宋体" w:hAnsi="宋体" w:cs="宋体"/>
                <w:sz w:val="24"/>
                <w:szCs w:val="24"/>
              </w:rPr>
            </w:pPr>
            <w:r w:rsidRPr="000523CF">
              <w:rPr>
                <w:rFonts w:ascii="宋体" w:eastAsia="宋体" w:hAnsi="宋体" w:cs="宋体" w:hint="eastAsia"/>
                <w:sz w:val="24"/>
                <w:szCs w:val="24"/>
              </w:rPr>
              <w:t>17</w:t>
            </w:r>
          </w:p>
        </w:tc>
        <w:tc>
          <w:tcPr>
            <w:tcW w:w="1701" w:type="dxa"/>
            <w:vAlign w:val="center"/>
          </w:tcPr>
          <w:p w14:paraId="598BDD56" w14:textId="77777777" w:rsidR="009D0332" w:rsidRPr="000523CF" w:rsidRDefault="00000000">
            <w:pPr>
              <w:snapToGrid w:val="0"/>
              <w:spacing w:beforeLines="50" w:before="156" w:afterLines="50" w:after="156" w:line="300" w:lineRule="exact"/>
              <w:outlineLvl w:val="0"/>
              <w:rPr>
                <w:rFonts w:ascii="宋体" w:eastAsia="宋体" w:hAnsi="宋体" w:cs="宋体"/>
                <w:kern w:val="0"/>
                <w:sz w:val="20"/>
                <w:szCs w:val="20"/>
                <w:lang w:bidi="ar"/>
              </w:rPr>
            </w:pPr>
            <w:r w:rsidRPr="000523CF">
              <w:rPr>
                <w:rFonts w:ascii="宋体" w:eastAsia="宋体" w:hAnsi="宋体" w:cs="宋体" w:hint="eastAsia"/>
                <w:kern w:val="0"/>
                <w:szCs w:val="21"/>
              </w:rPr>
              <w:t>金属套管</w:t>
            </w:r>
          </w:p>
        </w:tc>
        <w:tc>
          <w:tcPr>
            <w:tcW w:w="6379" w:type="dxa"/>
            <w:vAlign w:val="center"/>
          </w:tcPr>
          <w:p w14:paraId="65B7051B" w14:textId="77777777" w:rsidR="009D0332" w:rsidRPr="000523CF" w:rsidRDefault="00000000">
            <w:pPr>
              <w:snapToGrid w:val="0"/>
              <w:spacing w:line="360" w:lineRule="exact"/>
              <w:jc w:val="left"/>
              <w:outlineLvl w:val="0"/>
              <w:rPr>
                <w:rFonts w:ascii="宋体" w:eastAsia="宋体" w:hAnsi="宋体" w:cs="宋体"/>
                <w:kern w:val="0"/>
                <w:szCs w:val="21"/>
              </w:rPr>
            </w:pPr>
            <w:r w:rsidRPr="000523CF">
              <w:rPr>
                <w:rFonts w:ascii="宋体" w:eastAsia="宋体" w:hAnsi="宋体" w:cs="宋体" w:hint="eastAsia"/>
                <w:kern w:val="0"/>
                <w:szCs w:val="21"/>
              </w:rPr>
              <w:t>国产</w:t>
            </w:r>
            <w:r w:rsidRPr="000523CF">
              <w:rPr>
                <w:rFonts w:ascii="宋体" w:eastAsia="宋体" w:hAnsi="宋体" w:cs="宋体"/>
                <w:kern w:val="0"/>
                <w:szCs w:val="21"/>
              </w:rPr>
              <w:t>/新国标</w:t>
            </w:r>
            <w:r w:rsidRPr="000523CF">
              <w:rPr>
                <w:rFonts w:ascii="宋体" w:eastAsia="宋体" w:hAnsi="宋体" w:cs="宋体" w:hint="eastAsia"/>
                <w:kern w:val="0"/>
                <w:szCs w:val="21"/>
              </w:rPr>
              <w:t>，型号：</w:t>
            </w:r>
            <w:r w:rsidRPr="000523CF">
              <w:rPr>
                <w:rFonts w:ascii="宋体" w:eastAsia="宋体" w:hAnsi="宋体" w:cs="宋体"/>
                <w:kern w:val="0"/>
                <w:sz w:val="20"/>
                <w:szCs w:val="20"/>
                <w:lang w:bidi="ar"/>
              </w:rPr>
              <w:t>20*10mm</w:t>
            </w:r>
          </w:p>
        </w:tc>
      </w:tr>
      <w:tr w:rsidR="000523CF" w:rsidRPr="000523CF" w14:paraId="3EDCA456" w14:textId="77777777">
        <w:tc>
          <w:tcPr>
            <w:tcW w:w="704" w:type="dxa"/>
            <w:vAlign w:val="center"/>
          </w:tcPr>
          <w:p w14:paraId="2B1D73C9" w14:textId="77777777" w:rsidR="009D0332" w:rsidRPr="000523CF" w:rsidRDefault="00000000">
            <w:pPr>
              <w:snapToGrid w:val="0"/>
              <w:spacing w:beforeLines="50" w:before="156" w:afterLines="50" w:after="156" w:line="300" w:lineRule="exact"/>
              <w:jc w:val="center"/>
              <w:outlineLvl w:val="0"/>
              <w:rPr>
                <w:rFonts w:ascii="宋体" w:eastAsia="宋体" w:hAnsi="宋体" w:cs="宋体"/>
                <w:sz w:val="24"/>
                <w:szCs w:val="24"/>
              </w:rPr>
            </w:pPr>
            <w:r w:rsidRPr="000523CF">
              <w:rPr>
                <w:rFonts w:ascii="宋体" w:eastAsia="宋体" w:hAnsi="宋体" w:cs="宋体" w:hint="eastAsia"/>
                <w:sz w:val="24"/>
                <w:szCs w:val="24"/>
              </w:rPr>
              <w:t>18</w:t>
            </w:r>
          </w:p>
        </w:tc>
        <w:tc>
          <w:tcPr>
            <w:tcW w:w="1701" w:type="dxa"/>
            <w:vAlign w:val="center"/>
          </w:tcPr>
          <w:p w14:paraId="23EFAF60" w14:textId="77777777" w:rsidR="009D0332" w:rsidRPr="000523CF" w:rsidRDefault="00000000">
            <w:pPr>
              <w:snapToGrid w:val="0"/>
              <w:spacing w:beforeLines="50" w:before="156" w:afterLines="50" w:after="156" w:line="300" w:lineRule="exact"/>
              <w:outlineLvl w:val="0"/>
              <w:rPr>
                <w:rFonts w:ascii="宋体" w:eastAsia="宋体" w:hAnsi="宋体" w:cs="宋体"/>
                <w:kern w:val="0"/>
                <w:sz w:val="18"/>
                <w:szCs w:val="18"/>
              </w:rPr>
            </w:pPr>
            <w:r w:rsidRPr="000523CF">
              <w:rPr>
                <w:rFonts w:ascii="宋体" w:eastAsia="宋体" w:hAnsi="宋体" w:cs="宋体" w:hint="eastAsia"/>
                <w:kern w:val="0"/>
                <w:sz w:val="20"/>
                <w:szCs w:val="20"/>
                <w:lang w:bidi="ar"/>
              </w:rPr>
              <w:t>水泵房自耦变压器</w:t>
            </w:r>
            <w:r w:rsidRPr="000523CF">
              <w:rPr>
                <w:rFonts w:ascii="宋体" w:eastAsia="宋体" w:hAnsi="宋体" w:cs="宋体"/>
                <w:kern w:val="0"/>
                <w:sz w:val="20"/>
                <w:szCs w:val="20"/>
                <w:lang w:bidi="ar"/>
              </w:rPr>
              <w:t>QZB-40</w:t>
            </w:r>
          </w:p>
        </w:tc>
        <w:tc>
          <w:tcPr>
            <w:tcW w:w="6379" w:type="dxa"/>
            <w:vAlign w:val="center"/>
          </w:tcPr>
          <w:p w14:paraId="3D27C90C" w14:textId="77777777" w:rsidR="009D0332" w:rsidRPr="000523CF" w:rsidRDefault="00000000">
            <w:pPr>
              <w:snapToGrid w:val="0"/>
              <w:spacing w:line="360" w:lineRule="exact"/>
              <w:jc w:val="left"/>
              <w:outlineLvl w:val="0"/>
              <w:rPr>
                <w:rFonts w:ascii="宋体" w:eastAsia="宋体" w:hAnsi="宋体" w:cs="宋体"/>
                <w:kern w:val="0"/>
                <w:szCs w:val="21"/>
              </w:rPr>
            </w:pPr>
            <w:r w:rsidRPr="000523CF">
              <w:rPr>
                <w:rFonts w:ascii="宋体" w:eastAsia="宋体" w:hAnsi="宋体" w:cs="宋体" w:hint="eastAsia"/>
                <w:kern w:val="0"/>
                <w:szCs w:val="21"/>
              </w:rPr>
              <w:t xml:space="preserve">1.起动电机功率：14KW～800KW；    </w:t>
            </w:r>
          </w:p>
          <w:p w14:paraId="3A589CAA" w14:textId="77777777" w:rsidR="009D0332" w:rsidRPr="000523CF" w:rsidRDefault="00000000">
            <w:pPr>
              <w:snapToGrid w:val="0"/>
              <w:spacing w:line="360" w:lineRule="exact"/>
              <w:jc w:val="left"/>
              <w:outlineLvl w:val="0"/>
              <w:rPr>
                <w:rFonts w:ascii="宋体" w:eastAsia="宋体" w:hAnsi="宋体" w:cs="宋体"/>
                <w:kern w:val="0"/>
                <w:szCs w:val="21"/>
              </w:rPr>
            </w:pPr>
            <w:r w:rsidRPr="000523CF">
              <w:rPr>
                <w:rFonts w:ascii="宋体" w:eastAsia="宋体" w:hAnsi="宋体" w:cs="宋体" w:hint="eastAsia"/>
                <w:kern w:val="0"/>
                <w:szCs w:val="21"/>
              </w:rPr>
              <w:t xml:space="preserve">2.绝缘等级:F级或H级；    </w:t>
            </w:r>
          </w:p>
          <w:p w14:paraId="747EEE49" w14:textId="77777777" w:rsidR="009D0332" w:rsidRPr="000523CF" w:rsidRDefault="00000000">
            <w:pPr>
              <w:snapToGrid w:val="0"/>
              <w:spacing w:line="360" w:lineRule="exact"/>
              <w:jc w:val="left"/>
              <w:outlineLvl w:val="0"/>
              <w:rPr>
                <w:rFonts w:ascii="宋体" w:eastAsia="宋体" w:hAnsi="宋体" w:cs="宋体"/>
                <w:kern w:val="0"/>
                <w:szCs w:val="21"/>
              </w:rPr>
            </w:pPr>
            <w:r w:rsidRPr="000523CF">
              <w:rPr>
                <w:rFonts w:ascii="宋体" w:eastAsia="宋体" w:hAnsi="宋体" w:cs="宋体" w:hint="eastAsia"/>
                <w:kern w:val="0"/>
                <w:szCs w:val="21"/>
              </w:rPr>
              <w:t xml:space="preserve">3.频率：50/60Hz；    </w:t>
            </w:r>
          </w:p>
          <w:p w14:paraId="44886021" w14:textId="77777777" w:rsidR="009D0332" w:rsidRPr="000523CF" w:rsidRDefault="00000000">
            <w:pPr>
              <w:snapToGrid w:val="0"/>
              <w:spacing w:line="360" w:lineRule="exact"/>
              <w:jc w:val="left"/>
              <w:outlineLvl w:val="0"/>
              <w:rPr>
                <w:rFonts w:ascii="宋体" w:eastAsia="宋体" w:hAnsi="宋体" w:cs="宋体"/>
                <w:kern w:val="0"/>
                <w:szCs w:val="21"/>
              </w:rPr>
            </w:pPr>
            <w:r w:rsidRPr="000523CF">
              <w:rPr>
                <w:rFonts w:ascii="宋体" w:eastAsia="宋体" w:hAnsi="宋体" w:cs="宋体" w:hint="eastAsia"/>
                <w:kern w:val="0"/>
                <w:szCs w:val="21"/>
              </w:rPr>
              <w:t>4.相数：三相。</w:t>
            </w:r>
          </w:p>
        </w:tc>
      </w:tr>
      <w:tr w:rsidR="000523CF" w:rsidRPr="000523CF" w14:paraId="476AA58A" w14:textId="77777777">
        <w:trPr>
          <w:trHeight w:val="90"/>
        </w:trPr>
        <w:tc>
          <w:tcPr>
            <w:tcW w:w="2405" w:type="dxa"/>
            <w:gridSpan w:val="2"/>
            <w:vAlign w:val="center"/>
          </w:tcPr>
          <w:p w14:paraId="694AC1E0" w14:textId="77777777" w:rsidR="009D0332" w:rsidRPr="000523CF" w:rsidRDefault="00000000">
            <w:pPr>
              <w:snapToGrid w:val="0"/>
              <w:spacing w:beforeLines="50" w:before="156" w:afterLines="50" w:after="156" w:line="300" w:lineRule="exact"/>
              <w:jc w:val="center"/>
              <w:outlineLvl w:val="0"/>
              <w:rPr>
                <w:rFonts w:ascii="宋体" w:eastAsia="宋体" w:hAnsi="宋体" w:cs="宋体"/>
                <w:sz w:val="24"/>
                <w:szCs w:val="24"/>
              </w:rPr>
            </w:pPr>
            <w:r w:rsidRPr="000523CF">
              <w:rPr>
                <w:rFonts w:ascii="宋体" w:eastAsia="宋体" w:hAnsi="宋体" w:cs="宋体" w:hint="eastAsia"/>
                <w:sz w:val="24"/>
                <w:szCs w:val="24"/>
              </w:rPr>
              <w:t>验收条件及标准</w:t>
            </w:r>
          </w:p>
        </w:tc>
        <w:tc>
          <w:tcPr>
            <w:tcW w:w="6379" w:type="dxa"/>
            <w:vAlign w:val="center"/>
          </w:tcPr>
          <w:p w14:paraId="73FC95A0" w14:textId="77777777" w:rsidR="009D0332" w:rsidRPr="000523CF" w:rsidRDefault="009D0332">
            <w:pPr>
              <w:spacing w:line="360" w:lineRule="exact"/>
              <w:rPr>
                <w:rFonts w:ascii="宋体" w:eastAsia="宋体" w:hAnsi="宋体" w:cs="宋体"/>
                <w:sz w:val="24"/>
                <w:szCs w:val="24"/>
                <w:shd w:val="clear" w:color="FFFFFF" w:fill="D9D9D9"/>
              </w:rPr>
            </w:pPr>
          </w:p>
          <w:p w14:paraId="3C050081" w14:textId="77777777" w:rsidR="009D0332" w:rsidRPr="000523CF" w:rsidRDefault="00000000">
            <w:pPr>
              <w:spacing w:line="360" w:lineRule="exact"/>
              <w:rPr>
                <w:rFonts w:ascii="宋体" w:eastAsia="宋体" w:hAnsi="宋体" w:cs="宋体"/>
                <w:sz w:val="24"/>
                <w:szCs w:val="24"/>
              </w:rPr>
            </w:pPr>
            <w:r w:rsidRPr="000523CF">
              <w:rPr>
                <w:rFonts w:ascii="宋体" w:eastAsia="宋体" w:hAnsi="宋体" w:cs="宋体" w:hint="eastAsia"/>
                <w:sz w:val="24"/>
                <w:szCs w:val="24"/>
              </w:rPr>
              <w:t>1.验收由采购人负责实施；</w:t>
            </w:r>
          </w:p>
          <w:p w14:paraId="26F12590" w14:textId="77777777" w:rsidR="009D0332" w:rsidRPr="000523CF" w:rsidRDefault="00000000">
            <w:pPr>
              <w:spacing w:line="360" w:lineRule="exact"/>
              <w:rPr>
                <w:rFonts w:ascii="宋体" w:eastAsia="宋体" w:hAnsi="宋体" w:cs="宋体"/>
                <w:sz w:val="24"/>
                <w:szCs w:val="24"/>
              </w:rPr>
            </w:pPr>
            <w:r w:rsidRPr="000523CF">
              <w:rPr>
                <w:rFonts w:ascii="宋体" w:eastAsia="宋体" w:hAnsi="宋体" w:cs="宋体" w:hint="eastAsia"/>
                <w:sz w:val="24"/>
                <w:szCs w:val="24"/>
              </w:rPr>
              <w:t>2.验收依据：合同、招标文件、投标响应文件；中标人提供的技术规格、经采购人认可的合同货物的有效检验文件；中标人投标文件中提供的经采购人认可的合同货物的验收标准（符合中国有关的国家、地方、行业标准）若发现任何损坏及质量问题，中标人负责妥善处理直至采购人满意，由此产生的费用由中标人承担。</w:t>
            </w:r>
          </w:p>
          <w:p w14:paraId="0C3AD0D8" w14:textId="77777777" w:rsidR="009D0332" w:rsidRPr="000523CF" w:rsidRDefault="00000000">
            <w:pPr>
              <w:spacing w:line="360" w:lineRule="exact"/>
              <w:rPr>
                <w:rFonts w:ascii="宋体" w:eastAsia="宋体" w:hAnsi="宋体" w:cs="宋体"/>
                <w:sz w:val="24"/>
                <w:szCs w:val="24"/>
              </w:rPr>
            </w:pPr>
            <w:r w:rsidRPr="000523CF">
              <w:rPr>
                <w:rFonts w:ascii="宋体" w:eastAsia="宋体" w:hAnsi="宋体" w:cs="宋体" w:hint="eastAsia"/>
                <w:sz w:val="24"/>
                <w:szCs w:val="24"/>
              </w:rPr>
              <w:t>3.验收合格的条件：所供货物符合产品标准及合同的要求；进行测试和验收过程中发现的问题已被解决并得到采购人的认可；合同中规定的所有货物和材料均已交付并得到接受；如中标人所供货物不符合合同要求的，采购人提出更换时中标人应无条件及时更换。</w:t>
            </w:r>
          </w:p>
        </w:tc>
      </w:tr>
    </w:tbl>
    <w:p w14:paraId="615D8C60" w14:textId="77777777" w:rsidR="009D0332" w:rsidRPr="000523CF" w:rsidRDefault="00000000">
      <w:pPr>
        <w:widowControl/>
        <w:jc w:val="left"/>
        <w:rPr>
          <w:rFonts w:ascii="宋体" w:eastAsia="宋体" w:hAnsi="宋体" w:cs="宋体"/>
          <w:b/>
          <w:kern w:val="0"/>
          <w:szCs w:val="21"/>
        </w:rPr>
      </w:pPr>
      <w:r w:rsidRPr="000523CF">
        <w:rPr>
          <w:rFonts w:ascii="宋体" w:eastAsia="宋体" w:hAnsi="宋体" w:cs="宋体" w:hint="eastAsia"/>
          <w:b/>
          <w:kern w:val="0"/>
          <w:szCs w:val="21"/>
        </w:rPr>
        <w:t>注：1.上述技术参数为本次招标的基本要求。考虑到品牌间的差异，个别专业术语的命名不一致，允许各投标单位以各自的专业术语响应。</w:t>
      </w:r>
    </w:p>
    <w:p w14:paraId="5CDF38A2" w14:textId="77777777" w:rsidR="009D0332" w:rsidRPr="000523CF" w:rsidRDefault="00000000">
      <w:pPr>
        <w:widowControl/>
        <w:ind w:firstLineChars="200" w:firstLine="422"/>
        <w:jc w:val="left"/>
        <w:rPr>
          <w:rFonts w:ascii="宋体" w:eastAsia="宋体" w:hAnsi="宋体" w:cs="宋体"/>
          <w:b/>
          <w:kern w:val="0"/>
          <w:sz w:val="24"/>
          <w:szCs w:val="24"/>
        </w:rPr>
      </w:pPr>
      <w:r w:rsidRPr="000523CF">
        <w:rPr>
          <w:rFonts w:ascii="宋体" w:eastAsia="宋体" w:hAnsi="宋体" w:cs="宋体" w:hint="eastAsia"/>
          <w:b/>
          <w:kern w:val="0"/>
          <w:szCs w:val="21"/>
        </w:rPr>
        <w:t>2.投标人须提供核心设备生产厂商的出厂技术参数配置表彩页（或中文技术参数说明书，或设备生产厂商有关技术参数的说明）。</w:t>
      </w:r>
      <w:r w:rsidRPr="000523CF">
        <w:rPr>
          <w:rFonts w:ascii="宋体" w:eastAsia="宋体" w:hAnsi="宋体" w:cs="宋体" w:hint="eastAsia"/>
          <w:b/>
          <w:kern w:val="0"/>
          <w:sz w:val="24"/>
          <w:szCs w:val="24"/>
        </w:rPr>
        <w:t xml:space="preserve"> </w:t>
      </w:r>
    </w:p>
    <w:p w14:paraId="7A8C7F0E" w14:textId="77777777" w:rsidR="009D0332" w:rsidRPr="000523CF" w:rsidRDefault="00000000">
      <w:pPr>
        <w:snapToGrid w:val="0"/>
        <w:spacing w:beforeLines="50" w:before="156" w:afterLines="50" w:after="156" w:line="300" w:lineRule="exact"/>
        <w:outlineLvl w:val="0"/>
        <w:rPr>
          <w:rFonts w:ascii="宋体" w:eastAsia="宋体" w:hAnsi="宋体" w:cs="宋体"/>
          <w:b/>
          <w:sz w:val="28"/>
          <w:szCs w:val="28"/>
        </w:rPr>
      </w:pPr>
      <w:r w:rsidRPr="000523CF">
        <w:rPr>
          <w:rFonts w:ascii="宋体" w:eastAsia="宋体" w:hAnsi="宋体" w:cs="宋体" w:hint="eastAsia"/>
          <w:b/>
          <w:sz w:val="28"/>
          <w:szCs w:val="28"/>
        </w:rPr>
        <w:br w:type="page"/>
      </w:r>
      <w:r w:rsidRPr="000523CF">
        <w:rPr>
          <w:rFonts w:ascii="宋体" w:eastAsia="宋体" w:hAnsi="宋体" w:cs="宋体" w:hint="eastAsia"/>
          <w:b/>
          <w:sz w:val="24"/>
          <w:szCs w:val="24"/>
        </w:rPr>
        <w:lastRenderedPageBreak/>
        <w:t>四、商务要求表</w:t>
      </w:r>
    </w:p>
    <w:tbl>
      <w:tblP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1"/>
        <w:gridCol w:w="7521"/>
      </w:tblGrid>
      <w:tr w:rsidR="000523CF" w:rsidRPr="000523CF" w14:paraId="5772603D" w14:textId="77777777">
        <w:trPr>
          <w:cantSplit/>
          <w:trHeight w:val="737"/>
        </w:trPr>
        <w:tc>
          <w:tcPr>
            <w:tcW w:w="1591" w:type="dxa"/>
            <w:vAlign w:val="center"/>
          </w:tcPr>
          <w:p w14:paraId="7AF344FA" w14:textId="77777777" w:rsidR="009D0332" w:rsidRPr="000523CF" w:rsidRDefault="00000000">
            <w:pPr>
              <w:snapToGrid w:val="0"/>
              <w:spacing w:line="300" w:lineRule="exact"/>
              <w:jc w:val="center"/>
              <w:rPr>
                <w:rFonts w:ascii="宋体" w:eastAsia="宋体" w:hAnsi="宋体" w:cs="宋体"/>
                <w:sz w:val="24"/>
                <w:szCs w:val="24"/>
              </w:rPr>
            </w:pPr>
            <w:r w:rsidRPr="000523CF">
              <w:rPr>
                <w:rFonts w:ascii="宋体" w:eastAsia="宋体" w:hAnsi="宋体" w:cs="宋体" w:hint="eastAsia"/>
                <w:sz w:val="24"/>
                <w:szCs w:val="24"/>
              </w:rPr>
              <w:t>▲质保期</w:t>
            </w:r>
          </w:p>
        </w:tc>
        <w:tc>
          <w:tcPr>
            <w:tcW w:w="7521" w:type="dxa"/>
            <w:vAlign w:val="center"/>
          </w:tcPr>
          <w:p w14:paraId="61AA25A0" w14:textId="77777777" w:rsidR="009D0332" w:rsidRPr="000523CF" w:rsidRDefault="00000000">
            <w:pPr>
              <w:snapToGrid w:val="0"/>
              <w:spacing w:line="400" w:lineRule="exact"/>
              <w:rPr>
                <w:rFonts w:ascii="宋体" w:eastAsia="宋体" w:hAnsi="宋体" w:cs="宋体"/>
                <w:sz w:val="24"/>
                <w:szCs w:val="24"/>
              </w:rPr>
            </w:pPr>
            <w:r w:rsidRPr="000523CF">
              <w:rPr>
                <w:rFonts w:ascii="宋体" w:eastAsia="宋体" w:hAnsi="宋体" w:cs="宋体" w:hint="eastAsia"/>
                <w:sz w:val="24"/>
                <w:szCs w:val="24"/>
              </w:rPr>
              <w:t>质保期：</w:t>
            </w:r>
            <w:r w:rsidRPr="000523CF">
              <w:rPr>
                <w:rFonts w:ascii="宋体" w:eastAsia="宋体" w:hAnsi="宋体" w:cs="宋体" w:hint="eastAsia"/>
                <w:sz w:val="24"/>
                <w:szCs w:val="24"/>
                <w:u w:val="single"/>
              </w:rPr>
              <w:t xml:space="preserve"> 3 </w:t>
            </w:r>
            <w:r w:rsidRPr="000523CF">
              <w:rPr>
                <w:rFonts w:ascii="宋体" w:eastAsia="宋体" w:hAnsi="宋体" w:cs="宋体" w:hint="eastAsia"/>
                <w:sz w:val="24"/>
                <w:szCs w:val="24"/>
              </w:rPr>
              <w:t>年（自验收合格之日起算）</w:t>
            </w:r>
          </w:p>
        </w:tc>
      </w:tr>
      <w:tr w:rsidR="000523CF" w:rsidRPr="000523CF" w14:paraId="2D7037AB" w14:textId="77777777">
        <w:trPr>
          <w:cantSplit/>
          <w:trHeight w:val="2836"/>
        </w:trPr>
        <w:tc>
          <w:tcPr>
            <w:tcW w:w="1591" w:type="dxa"/>
            <w:vAlign w:val="center"/>
          </w:tcPr>
          <w:p w14:paraId="59E2DA54" w14:textId="77777777" w:rsidR="009D0332" w:rsidRPr="000523CF" w:rsidRDefault="00000000">
            <w:pPr>
              <w:snapToGrid w:val="0"/>
              <w:spacing w:line="300" w:lineRule="exact"/>
              <w:jc w:val="center"/>
              <w:rPr>
                <w:rFonts w:ascii="宋体" w:eastAsia="宋体" w:hAnsi="宋体" w:cs="宋体"/>
                <w:sz w:val="24"/>
                <w:szCs w:val="24"/>
              </w:rPr>
            </w:pPr>
            <w:r w:rsidRPr="000523CF">
              <w:rPr>
                <w:rFonts w:ascii="宋体" w:eastAsia="宋体" w:hAnsi="宋体" w:cs="宋体" w:hint="eastAsia"/>
                <w:sz w:val="24"/>
                <w:szCs w:val="24"/>
              </w:rPr>
              <w:t>付款条件</w:t>
            </w:r>
          </w:p>
        </w:tc>
        <w:tc>
          <w:tcPr>
            <w:tcW w:w="7521" w:type="dxa"/>
            <w:vAlign w:val="center"/>
          </w:tcPr>
          <w:p w14:paraId="6EDE9E02" w14:textId="77777777" w:rsidR="009D0332" w:rsidRPr="000523CF" w:rsidRDefault="00000000">
            <w:pPr>
              <w:spacing w:line="360" w:lineRule="exact"/>
              <w:jc w:val="left"/>
              <w:rPr>
                <w:rFonts w:ascii="宋体" w:eastAsia="宋体" w:hAnsi="宋体" w:cs="宋体"/>
                <w:sz w:val="28"/>
                <w:szCs w:val="24"/>
              </w:rPr>
            </w:pPr>
            <w:r w:rsidRPr="000523CF">
              <w:rPr>
                <w:rFonts w:ascii="宋体" w:eastAsia="宋体" w:hAnsi="宋体" w:cs="宋体" w:hint="eastAsia"/>
                <w:sz w:val="24"/>
                <w:szCs w:val="24"/>
              </w:rPr>
              <w:t>中标方向采购方出具付款项的全额增值税发票。</w:t>
            </w:r>
          </w:p>
          <w:p w14:paraId="6D60963B" w14:textId="77777777" w:rsidR="009D0332" w:rsidRPr="000523CF" w:rsidRDefault="00000000">
            <w:pPr>
              <w:spacing w:line="36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合同生效以及具备实施条件后7个工作日内，且中标方已向采购方提交银行、保险公司等金融机构出具的预付款保函的，采购方向中标方支付合同总价的</w:t>
            </w:r>
            <w:r w:rsidRPr="000523CF">
              <w:rPr>
                <w:rFonts w:ascii="宋体" w:eastAsia="宋体" w:hAnsi="宋体" w:cs="宋体"/>
                <w:sz w:val="24"/>
                <w:szCs w:val="24"/>
                <w:u w:val="single"/>
              </w:rPr>
              <w:t>4</w:t>
            </w:r>
            <w:r w:rsidRPr="000523CF">
              <w:rPr>
                <w:rFonts w:ascii="宋体" w:eastAsia="宋体" w:hAnsi="宋体" w:cs="宋体" w:hint="eastAsia"/>
                <w:sz w:val="24"/>
                <w:szCs w:val="24"/>
                <w:u w:val="single"/>
              </w:rPr>
              <w:t>0</w:t>
            </w:r>
            <w:r w:rsidRPr="000523CF">
              <w:rPr>
                <w:rFonts w:ascii="宋体" w:eastAsia="宋体" w:hAnsi="宋体" w:cs="宋体" w:hint="eastAsia"/>
                <w:sz w:val="24"/>
                <w:szCs w:val="24"/>
              </w:rPr>
              <w:t>%，货物安装调试完毕且验收合格后，在提供其他符合采购方付款流程所需材料的前提下，采购方在7个工作日内一次性支付合同总价余款</w:t>
            </w:r>
          </w:p>
        </w:tc>
      </w:tr>
      <w:tr w:rsidR="000523CF" w:rsidRPr="000523CF" w14:paraId="6BE13DB3" w14:textId="77777777">
        <w:trPr>
          <w:cantSplit/>
          <w:trHeight w:val="980"/>
        </w:trPr>
        <w:tc>
          <w:tcPr>
            <w:tcW w:w="1591" w:type="dxa"/>
            <w:vAlign w:val="center"/>
          </w:tcPr>
          <w:p w14:paraId="451453B1" w14:textId="77777777" w:rsidR="009D0332" w:rsidRPr="000523CF" w:rsidRDefault="00000000">
            <w:pPr>
              <w:snapToGrid w:val="0"/>
              <w:spacing w:line="300" w:lineRule="exact"/>
              <w:jc w:val="center"/>
              <w:rPr>
                <w:rFonts w:ascii="宋体" w:eastAsia="宋体" w:hAnsi="宋体" w:cs="宋体"/>
                <w:sz w:val="24"/>
                <w:szCs w:val="24"/>
              </w:rPr>
            </w:pPr>
            <w:r w:rsidRPr="000523CF">
              <w:rPr>
                <w:rFonts w:ascii="宋体" w:eastAsia="宋体" w:hAnsi="宋体" w:cs="宋体" w:hint="eastAsia"/>
                <w:sz w:val="24"/>
                <w:szCs w:val="24"/>
              </w:rPr>
              <w:t>交货时间</w:t>
            </w:r>
          </w:p>
          <w:p w14:paraId="37DB8C76" w14:textId="77777777" w:rsidR="009D0332" w:rsidRPr="000523CF" w:rsidRDefault="00000000">
            <w:pPr>
              <w:snapToGrid w:val="0"/>
              <w:spacing w:line="300" w:lineRule="exact"/>
              <w:jc w:val="center"/>
              <w:rPr>
                <w:rFonts w:ascii="宋体" w:eastAsia="宋体" w:hAnsi="宋体" w:cs="宋体"/>
                <w:sz w:val="24"/>
                <w:szCs w:val="24"/>
              </w:rPr>
            </w:pPr>
            <w:r w:rsidRPr="000523CF">
              <w:rPr>
                <w:rFonts w:ascii="宋体" w:eastAsia="宋体" w:hAnsi="宋体" w:cs="宋体" w:hint="eastAsia"/>
                <w:sz w:val="24"/>
                <w:szCs w:val="24"/>
              </w:rPr>
              <w:t>及地点</w:t>
            </w:r>
          </w:p>
        </w:tc>
        <w:tc>
          <w:tcPr>
            <w:tcW w:w="7521" w:type="dxa"/>
            <w:vAlign w:val="center"/>
          </w:tcPr>
          <w:p w14:paraId="7CA85890" w14:textId="77777777" w:rsidR="009D0332" w:rsidRPr="000523CF" w:rsidRDefault="00000000">
            <w:pPr>
              <w:snapToGrid w:val="0"/>
              <w:spacing w:line="360" w:lineRule="exact"/>
              <w:jc w:val="left"/>
              <w:rPr>
                <w:rFonts w:ascii="宋体" w:eastAsia="宋体" w:hAnsi="宋体" w:cs="宋体"/>
                <w:sz w:val="24"/>
                <w:szCs w:val="24"/>
              </w:rPr>
            </w:pPr>
            <w:r w:rsidRPr="000523CF">
              <w:rPr>
                <w:rFonts w:ascii="宋体" w:eastAsia="宋体" w:hAnsi="宋体" w:cs="宋体" w:hint="eastAsia"/>
                <w:sz w:val="24"/>
                <w:szCs w:val="24"/>
              </w:rPr>
              <w:t>时间：合同签订之日起</w:t>
            </w:r>
            <w:r w:rsidRPr="000523CF">
              <w:rPr>
                <w:rFonts w:ascii="宋体" w:eastAsia="宋体" w:hAnsi="宋体" w:cs="宋体"/>
                <w:sz w:val="24"/>
                <w:szCs w:val="24"/>
              </w:rPr>
              <w:t>15</w:t>
            </w:r>
            <w:r w:rsidRPr="000523CF">
              <w:rPr>
                <w:rFonts w:ascii="宋体" w:eastAsia="宋体" w:hAnsi="宋体" w:cs="宋体" w:hint="eastAsia"/>
                <w:sz w:val="24"/>
                <w:szCs w:val="24"/>
              </w:rPr>
              <w:t>个工作日内交货，2024年8月</w:t>
            </w:r>
            <w:r w:rsidRPr="000523CF">
              <w:rPr>
                <w:rFonts w:ascii="宋体" w:eastAsia="宋体" w:hAnsi="宋体" w:cs="宋体"/>
                <w:sz w:val="24"/>
                <w:szCs w:val="24"/>
              </w:rPr>
              <w:t>15</w:t>
            </w:r>
            <w:r w:rsidRPr="000523CF">
              <w:rPr>
                <w:rFonts w:ascii="宋体" w:eastAsia="宋体" w:hAnsi="宋体" w:cs="宋体" w:hint="eastAsia"/>
                <w:sz w:val="24"/>
                <w:szCs w:val="24"/>
              </w:rPr>
              <w:t>日前安装调试完毕，2024年8月</w:t>
            </w:r>
            <w:r w:rsidRPr="000523CF">
              <w:rPr>
                <w:rFonts w:ascii="宋体" w:eastAsia="宋体" w:hAnsi="宋体" w:cs="宋体"/>
                <w:sz w:val="24"/>
                <w:szCs w:val="24"/>
              </w:rPr>
              <w:t>30</w:t>
            </w:r>
            <w:r w:rsidRPr="000523CF">
              <w:rPr>
                <w:rFonts w:ascii="宋体" w:eastAsia="宋体" w:hAnsi="宋体" w:cs="宋体" w:hint="eastAsia"/>
                <w:sz w:val="24"/>
                <w:szCs w:val="24"/>
              </w:rPr>
              <w:t>日前完成项目验收。</w:t>
            </w:r>
          </w:p>
          <w:p w14:paraId="615A9A60" w14:textId="77777777" w:rsidR="009D0332" w:rsidRPr="000523CF" w:rsidRDefault="00000000">
            <w:pPr>
              <w:snapToGrid w:val="0"/>
              <w:spacing w:line="360" w:lineRule="exact"/>
              <w:jc w:val="left"/>
              <w:rPr>
                <w:rFonts w:ascii="宋体" w:eastAsia="宋体" w:hAnsi="宋体" w:cs="宋体"/>
                <w:sz w:val="24"/>
                <w:szCs w:val="24"/>
              </w:rPr>
            </w:pPr>
            <w:r w:rsidRPr="000523CF">
              <w:rPr>
                <w:rFonts w:ascii="宋体" w:eastAsia="宋体" w:hAnsi="宋体" w:cs="宋体" w:hint="eastAsia"/>
                <w:sz w:val="24"/>
                <w:szCs w:val="24"/>
              </w:rPr>
              <w:t>地点：</w:t>
            </w:r>
            <w:r w:rsidRPr="000523CF">
              <w:rPr>
                <w:rFonts w:ascii="宋体" w:eastAsia="宋体" w:hAnsi="宋体" w:cs="宋体" w:hint="eastAsia"/>
                <w:sz w:val="24"/>
                <w:szCs w:val="24"/>
                <w:u w:val="single"/>
              </w:rPr>
              <w:t xml:space="preserve">浙江师范大学 </w:t>
            </w:r>
            <w:r w:rsidRPr="000523CF">
              <w:rPr>
                <w:rFonts w:ascii="宋体" w:eastAsia="宋体" w:hAnsi="宋体" w:cs="宋体" w:hint="eastAsia"/>
                <w:sz w:val="24"/>
                <w:szCs w:val="24"/>
              </w:rPr>
              <w:t xml:space="preserve">                               </w:t>
            </w:r>
          </w:p>
        </w:tc>
      </w:tr>
      <w:tr w:rsidR="000523CF" w:rsidRPr="000523CF" w14:paraId="16635181" w14:textId="77777777">
        <w:trPr>
          <w:cantSplit/>
          <w:trHeight w:val="1487"/>
        </w:trPr>
        <w:tc>
          <w:tcPr>
            <w:tcW w:w="1591" w:type="dxa"/>
            <w:vAlign w:val="center"/>
          </w:tcPr>
          <w:p w14:paraId="3B08DA4A" w14:textId="77777777" w:rsidR="009D0332" w:rsidRPr="000523CF" w:rsidRDefault="00000000">
            <w:pPr>
              <w:snapToGrid w:val="0"/>
              <w:spacing w:line="300" w:lineRule="exact"/>
              <w:jc w:val="center"/>
              <w:rPr>
                <w:rFonts w:ascii="宋体" w:eastAsia="宋体" w:hAnsi="宋体" w:cs="宋体"/>
                <w:sz w:val="24"/>
                <w:szCs w:val="24"/>
              </w:rPr>
            </w:pPr>
            <w:r w:rsidRPr="000523CF">
              <w:rPr>
                <w:rFonts w:ascii="宋体" w:eastAsia="宋体" w:hAnsi="宋体" w:cs="宋体" w:hint="eastAsia"/>
                <w:sz w:val="24"/>
                <w:szCs w:val="24"/>
              </w:rPr>
              <w:t>售后服务</w:t>
            </w:r>
          </w:p>
        </w:tc>
        <w:tc>
          <w:tcPr>
            <w:tcW w:w="7521" w:type="dxa"/>
            <w:vAlign w:val="center"/>
          </w:tcPr>
          <w:p w14:paraId="5DAB0FD7" w14:textId="77777777" w:rsidR="009D0332" w:rsidRPr="000523CF" w:rsidRDefault="00000000">
            <w:pPr>
              <w:spacing w:line="360" w:lineRule="auto"/>
              <w:jc w:val="left"/>
              <w:rPr>
                <w:rFonts w:cs="宋体"/>
                <w:szCs w:val="24"/>
              </w:rPr>
            </w:pPr>
            <w:r w:rsidRPr="000523CF">
              <w:rPr>
                <w:rFonts w:cs="宋体" w:hint="eastAsia"/>
                <w:szCs w:val="24"/>
              </w:rPr>
              <w:t>1.培训保障:</w:t>
            </w:r>
            <w:r w:rsidRPr="000523CF">
              <w:rPr>
                <w:rFonts w:cs="宋体"/>
                <w:szCs w:val="24"/>
              </w:rPr>
              <w:t>成交人需提供对使用部门的操作人员进行集中使用培训或委派专业工程师上门不少于一天的专门培训，培训</w:t>
            </w:r>
            <w:proofErr w:type="gramStart"/>
            <w:r w:rsidRPr="000523CF">
              <w:rPr>
                <w:rFonts w:cs="宋体"/>
                <w:szCs w:val="24"/>
              </w:rPr>
              <w:t>人次不</w:t>
            </w:r>
            <w:proofErr w:type="gramEnd"/>
            <w:r w:rsidRPr="000523CF">
              <w:rPr>
                <w:rFonts w:cs="宋体"/>
                <w:szCs w:val="24"/>
              </w:rPr>
              <w:t>少于1人。</w:t>
            </w:r>
          </w:p>
          <w:p w14:paraId="068B8579" w14:textId="77777777" w:rsidR="009D0332" w:rsidRPr="000523CF" w:rsidRDefault="00000000">
            <w:pPr>
              <w:spacing w:line="360" w:lineRule="auto"/>
              <w:jc w:val="left"/>
              <w:rPr>
                <w:rFonts w:cs="宋体"/>
                <w:szCs w:val="24"/>
              </w:rPr>
            </w:pPr>
            <w:r w:rsidRPr="000523CF">
              <w:rPr>
                <w:rFonts w:cs="宋体" w:hint="eastAsia"/>
                <w:szCs w:val="24"/>
              </w:rPr>
              <w:t>2</w:t>
            </w:r>
            <w:r w:rsidRPr="000523CF">
              <w:rPr>
                <w:rFonts w:cs="宋体"/>
                <w:szCs w:val="24"/>
              </w:rPr>
              <w:t>.成交人需免费提供安装施工和调试服务，施工应符合《火灾自动报警系统施工及验收规范》（GB50166-2016）要求。</w:t>
            </w:r>
          </w:p>
          <w:p w14:paraId="318C28AF" w14:textId="77777777" w:rsidR="009D0332" w:rsidRPr="000523CF" w:rsidRDefault="00000000">
            <w:pPr>
              <w:spacing w:line="360" w:lineRule="auto"/>
              <w:jc w:val="left"/>
              <w:rPr>
                <w:rFonts w:cs="宋体"/>
                <w:szCs w:val="24"/>
              </w:rPr>
            </w:pPr>
            <w:r w:rsidRPr="000523CF">
              <w:rPr>
                <w:rFonts w:cs="宋体" w:hint="eastAsia"/>
                <w:szCs w:val="24"/>
              </w:rPr>
              <w:t>3.</w:t>
            </w:r>
            <w:r w:rsidRPr="000523CF">
              <w:rPr>
                <w:rFonts w:cs="宋体"/>
                <w:szCs w:val="24"/>
              </w:rPr>
              <w:t>每年至少上门开展一次维保，确保完整好用。</w:t>
            </w:r>
          </w:p>
          <w:p w14:paraId="69017E1D" w14:textId="77777777" w:rsidR="009D0332" w:rsidRPr="000523CF" w:rsidRDefault="00000000">
            <w:pPr>
              <w:spacing w:line="360" w:lineRule="auto"/>
              <w:jc w:val="left"/>
              <w:rPr>
                <w:rFonts w:cs="宋体"/>
                <w:szCs w:val="24"/>
              </w:rPr>
            </w:pPr>
            <w:r w:rsidRPr="000523CF">
              <w:rPr>
                <w:rFonts w:ascii="Times New Roman" w:eastAsia="宋体" w:hAnsi="Times New Roman" w:cs="Times New Roman" w:hint="eastAsia"/>
                <w:sz w:val="24"/>
              </w:rPr>
              <w:t>4.</w:t>
            </w:r>
            <w:r w:rsidRPr="000523CF">
              <w:rPr>
                <w:rFonts w:cs="宋体" w:hint="eastAsia"/>
                <w:szCs w:val="24"/>
              </w:rPr>
              <w:t>质保期内因不能排除的故障而影响工作的情况每发生一次，相关设备质保期相应延长60天，质保期内因设备本身缺陷造成各种故障应由卖方免费技术服务和维修，若技术需求中有质保要求，以技术需求为准。</w:t>
            </w:r>
          </w:p>
          <w:p w14:paraId="795015BE" w14:textId="77777777" w:rsidR="009D0332" w:rsidRPr="000523CF" w:rsidRDefault="00000000">
            <w:pPr>
              <w:spacing w:line="360" w:lineRule="auto"/>
              <w:jc w:val="left"/>
              <w:rPr>
                <w:rFonts w:cs="宋体"/>
                <w:szCs w:val="24"/>
              </w:rPr>
            </w:pPr>
            <w:r w:rsidRPr="000523CF">
              <w:rPr>
                <w:rFonts w:cs="宋体" w:hint="eastAsia"/>
                <w:szCs w:val="24"/>
              </w:rPr>
              <w:t>5.质保期内非人为因素出现的质量问题，须按国家有关规定和要求（如无国家规定和要求的，按承诺和厂方“三包”规定）立即进行免费维修、免费更换有缺陷的零部件、直至免费更换新货物。</w:t>
            </w:r>
          </w:p>
          <w:p w14:paraId="105F19DB" w14:textId="77777777" w:rsidR="009D0332" w:rsidRPr="000523CF" w:rsidRDefault="00000000">
            <w:pPr>
              <w:spacing w:line="360" w:lineRule="auto"/>
              <w:jc w:val="left"/>
              <w:rPr>
                <w:rFonts w:cs="宋体"/>
                <w:szCs w:val="24"/>
              </w:rPr>
            </w:pPr>
            <w:r w:rsidRPr="000523CF">
              <w:rPr>
                <w:rFonts w:cs="宋体" w:hint="eastAsia"/>
                <w:szCs w:val="24"/>
              </w:rPr>
              <w:t>6.发生故障接到用户维修要求后，投标人应承诺在1小时内响应并提出解决方案，4小时内到现场进行故障处理，维修过程中所需材料在接到通知后应及时提供，最多不超过12小时。若（设备）短期无法修复，应提供相应备件并负责安装调试。</w:t>
            </w:r>
          </w:p>
          <w:p w14:paraId="2B6F958A" w14:textId="3032BA58" w:rsidR="009D0332" w:rsidRPr="000523CF" w:rsidRDefault="00000000">
            <w:pPr>
              <w:spacing w:line="360" w:lineRule="auto"/>
              <w:jc w:val="left"/>
              <w:rPr>
                <w:rFonts w:cs="宋体"/>
                <w:szCs w:val="24"/>
              </w:rPr>
            </w:pPr>
            <w:r w:rsidRPr="000523CF">
              <w:rPr>
                <w:rFonts w:cs="宋体" w:hint="eastAsia"/>
                <w:szCs w:val="24"/>
              </w:rPr>
              <w:t>7.需中标单位在签订合同前提供相应的复印件加盖原厂商公章，以供查验。</w:t>
            </w:r>
          </w:p>
          <w:p w14:paraId="72C8A4B3" w14:textId="77777777" w:rsidR="009D0332" w:rsidRPr="000523CF" w:rsidRDefault="00000000">
            <w:pPr>
              <w:pStyle w:val="aff4"/>
              <w:spacing w:line="360" w:lineRule="auto"/>
              <w:ind w:firstLineChars="0" w:firstLine="0"/>
              <w:rPr>
                <w:rFonts w:asciiTheme="minorHAnsi" w:eastAsiaTheme="minorEastAsia" w:hAnsiTheme="minorHAnsi" w:cstheme="minorBidi"/>
                <w:kern w:val="2"/>
                <w:sz w:val="21"/>
                <w:szCs w:val="22"/>
              </w:rPr>
            </w:pPr>
            <w:r w:rsidRPr="000523CF">
              <w:rPr>
                <w:rFonts w:asciiTheme="minorHAnsi" w:eastAsiaTheme="minorEastAsia" w:hAnsiTheme="minorHAnsi" w:cstheme="minorBidi" w:hint="eastAsia"/>
                <w:kern w:val="2"/>
                <w:sz w:val="21"/>
                <w:szCs w:val="22"/>
              </w:rPr>
              <w:t>8.后期采购人因校区搬迁、楼宇搬迁、楼层更换，需要设备拆装搬迁。则中标人必须提供免费拆装及搬迁服务。</w:t>
            </w:r>
          </w:p>
        </w:tc>
      </w:tr>
      <w:tr w:rsidR="009D0332" w:rsidRPr="000523CF" w14:paraId="7A38E6D6" w14:textId="77777777">
        <w:trPr>
          <w:cantSplit/>
          <w:trHeight w:val="765"/>
        </w:trPr>
        <w:tc>
          <w:tcPr>
            <w:tcW w:w="1591" w:type="dxa"/>
            <w:vAlign w:val="center"/>
          </w:tcPr>
          <w:p w14:paraId="7B3A79AE" w14:textId="77777777" w:rsidR="009D0332" w:rsidRPr="000523CF" w:rsidRDefault="00000000">
            <w:pPr>
              <w:snapToGrid w:val="0"/>
              <w:spacing w:line="300" w:lineRule="exact"/>
              <w:jc w:val="center"/>
              <w:rPr>
                <w:rFonts w:ascii="宋体" w:eastAsia="宋体" w:hAnsi="宋体" w:cs="宋体"/>
                <w:sz w:val="24"/>
                <w:szCs w:val="24"/>
              </w:rPr>
            </w:pPr>
            <w:bookmarkStart w:id="3" w:name="_Toc170792780"/>
            <w:r w:rsidRPr="000523CF">
              <w:rPr>
                <w:rFonts w:ascii="宋体" w:eastAsia="宋体" w:hAnsi="宋体" w:cs="宋体" w:hint="eastAsia"/>
                <w:sz w:val="24"/>
                <w:szCs w:val="24"/>
              </w:rPr>
              <w:lastRenderedPageBreak/>
              <w:t>备品备件及耗材</w:t>
            </w:r>
            <w:bookmarkEnd w:id="3"/>
            <w:r w:rsidRPr="000523CF">
              <w:rPr>
                <w:rFonts w:ascii="宋体" w:eastAsia="宋体" w:hAnsi="宋体" w:cs="宋体" w:hint="eastAsia"/>
                <w:sz w:val="24"/>
                <w:szCs w:val="24"/>
              </w:rPr>
              <w:t>等要求</w:t>
            </w:r>
          </w:p>
        </w:tc>
        <w:tc>
          <w:tcPr>
            <w:tcW w:w="7521" w:type="dxa"/>
            <w:vAlign w:val="center"/>
          </w:tcPr>
          <w:p w14:paraId="0D5B14C8" w14:textId="77777777" w:rsidR="009D0332" w:rsidRPr="000523CF" w:rsidRDefault="00000000">
            <w:r w:rsidRPr="000523CF">
              <w:rPr>
                <w:rFonts w:hint="eastAsia"/>
              </w:rPr>
              <w:t>投标人应按设计要求及投标承诺，提供与设备配套的在质量保证期内需要的易耗品和用于维修的备品备件。备件应包括那些不易买到的部件。备品备件清单应得到招标人的认可，以便在竣工之日在现场得到该备品备件。投标人在投标时应提出备品备件及易耗品清单和单价，并</w:t>
            </w:r>
            <w:proofErr w:type="gramStart"/>
            <w:r w:rsidRPr="000523CF">
              <w:rPr>
                <w:rFonts w:hint="eastAsia"/>
              </w:rPr>
              <w:t>承诺此</w:t>
            </w:r>
            <w:proofErr w:type="gramEnd"/>
            <w:r w:rsidRPr="000523CF">
              <w:rPr>
                <w:rFonts w:hint="eastAsia"/>
              </w:rPr>
              <w:t>价格在保修期终止后的二年内不得随意涨价，且遇价格下调时应作同步下调。</w:t>
            </w:r>
          </w:p>
        </w:tc>
      </w:tr>
    </w:tbl>
    <w:p w14:paraId="73FCAA0F" w14:textId="77777777" w:rsidR="009D0332" w:rsidRPr="000523CF" w:rsidRDefault="009D0332">
      <w:pPr>
        <w:snapToGrid w:val="0"/>
        <w:spacing w:beforeLines="50" w:before="156" w:afterLines="50" w:after="156" w:line="300" w:lineRule="exact"/>
        <w:outlineLvl w:val="0"/>
        <w:rPr>
          <w:rFonts w:ascii="宋体" w:eastAsia="宋体" w:hAnsi="宋体" w:cs="宋体"/>
          <w:b/>
          <w:sz w:val="36"/>
          <w:szCs w:val="36"/>
        </w:rPr>
      </w:pPr>
    </w:p>
    <w:p w14:paraId="3F14E747" w14:textId="77777777" w:rsidR="009D0332" w:rsidRPr="000523CF" w:rsidRDefault="009D0332">
      <w:pPr>
        <w:snapToGrid w:val="0"/>
        <w:spacing w:beforeLines="50" w:before="156" w:afterLines="50" w:after="156" w:line="300" w:lineRule="exact"/>
        <w:outlineLvl w:val="0"/>
        <w:rPr>
          <w:rFonts w:ascii="宋体" w:eastAsia="宋体" w:hAnsi="宋体" w:cs="宋体"/>
          <w:b/>
          <w:sz w:val="36"/>
          <w:szCs w:val="36"/>
        </w:rPr>
      </w:pPr>
    </w:p>
    <w:p w14:paraId="1FF962F1" w14:textId="77777777" w:rsidR="009D0332" w:rsidRPr="000523CF" w:rsidRDefault="009D0332">
      <w:pPr>
        <w:snapToGrid w:val="0"/>
        <w:spacing w:beforeLines="50" w:before="156" w:afterLines="50" w:after="156" w:line="300" w:lineRule="exact"/>
        <w:outlineLvl w:val="0"/>
        <w:rPr>
          <w:rFonts w:ascii="宋体" w:eastAsia="宋体" w:hAnsi="宋体" w:cs="宋体"/>
          <w:b/>
          <w:sz w:val="36"/>
          <w:szCs w:val="36"/>
        </w:rPr>
      </w:pPr>
    </w:p>
    <w:p w14:paraId="2B5D37DE" w14:textId="77777777" w:rsidR="000523CF" w:rsidRPr="000523CF" w:rsidRDefault="000523CF">
      <w:pPr>
        <w:snapToGrid w:val="0"/>
        <w:spacing w:beforeLines="50" w:before="156" w:afterLines="50" w:after="156" w:line="300" w:lineRule="exact"/>
        <w:outlineLvl w:val="0"/>
        <w:rPr>
          <w:rFonts w:ascii="宋体" w:eastAsia="宋体" w:hAnsi="宋体" w:cs="宋体"/>
          <w:b/>
          <w:sz w:val="36"/>
          <w:szCs w:val="36"/>
        </w:rPr>
      </w:pPr>
    </w:p>
    <w:p w14:paraId="649F2DDA" w14:textId="77777777" w:rsidR="000523CF" w:rsidRPr="000523CF" w:rsidRDefault="000523CF">
      <w:pPr>
        <w:snapToGrid w:val="0"/>
        <w:spacing w:beforeLines="50" w:before="156" w:afterLines="50" w:after="156" w:line="300" w:lineRule="exact"/>
        <w:outlineLvl w:val="0"/>
        <w:rPr>
          <w:rFonts w:ascii="宋体" w:eastAsia="宋体" w:hAnsi="宋体" w:cs="宋体"/>
          <w:b/>
          <w:sz w:val="36"/>
          <w:szCs w:val="36"/>
        </w:rPr>
      </w:pPr>
    </w:p>
    <w:p w14:paraId="680AAE74" w14:textId="77777777" w:rsidR="000523CF" w:rsidRPr="000523CF" w:rsidRDefault="000523CF">
      <w:pPr>
        <w:snapToGrid w:val="0"/>
        <w:spacing w:beforeLines="50" w:before="156" w:afterLines="50" w:after="156" w:line="300" w:lineRule="exact"/>
        <w:outlineLvl w:val="0"/>
        <w:rPr>
          <w:rFonts w:ascii="宋体" w:eastAsia="宋体" w:hAnsi="宋体" w:cs="宋体"/>
          <w:b/>
          <w:sz w:val="36"/>
          <w:szCs w:val="36"/>
        </w:rPr>
      </w:pPr>
    </w:p>
    <w:p w14:paraId="0E2DDA63" w14:textId="77777777" w:rsidR="000523CF" w:rsidRPr="000523CF" w:rsidRDefault="000523CF">
      <w:pPr>
        <w:snapToGrid w:val="0"/>
        <w:spacing w:beforeLines="50" w:before="156" w:afterLines="50" w:after="156" w:line="300" w:lineRule="exact"/>
        <w:outlineLvl w:val="0"/>
        <w:rPr>
          <w:rFonts w:ascii="宋体" w:eastAsia="宋体" w:hAnsi="宋体" w:cs="宋体"/>
          <w:b/>
          <w:sz w:val="36"/>
          <w:szCs w:val="36"/>
        </w:rPr>
      </w:pPr>
    </w:p>
    <w:p w14:paraId="2AD6A367" w14:textId="77777777" w:rsidR="000523CF" w:rsidRPr="000523CF" w:rsidRDefault="000523CF">
      <w:pPr>
        <w:snapToGrid w:val="0"/>
        <w:spacing w:beforeLines="50" w:before="156" w:afterLines="50" w:after="156" w:line="300" w:lineRule="exact"/>
        <w:outlineLvl w:val="0"/>
        <w:rPr>
          <w:rFonts w:ascii="宋体" w:eastAsia="宋体" w:hAnsi="宋体" w:cs="宋体"/>
          <w:b/>
          <w:sz w:val="36"/>
          <w:szCs w:val="36"/>
        </w:rPr>
      </w:pPr>
    </w:p>
    <w:p w14:paraId="416AEE25" w14:textId="77777777" w:rsidR="000523CF" w:rsidRPr="000523CF" w:rsidRDefault="000523CF">
      <w:pPr>
        <w:snapToGrid w:val="0"/>
        <w:spacing w:beforeLines="50" w:before="156" w:afterLines="50" w:after="156" w:line="300" w:lineRule="exact"/>
        <w:outlineLvl w:val="0"/>
        <w:rPr>
          <w:rFonts w:ascii="宋体" w:eastAsia="宋体" w:hAnsi="宋体" w:cs="宋体"/>
          <w:b/>
          <w:sz w:val="36"/>
          <w:szCs w:val="36"/>
        </w:rPr>
      </w:pPr>
    </w:p>
    <w:p w14:paraId="7518F242" w14:textId="77777777" w:rsidR="000523CF" w:rsidRPr="000523CF" w:rsidRDefault="000523CF">
      <w:pPr>
        <w:snapToGrid w:val="0"/>
        <w:spacing w:beforeLines="50" w:before="156" w:afterLines="50" w:after="156" w:line="300" w:lineRule="exact"/>
        <w:outlineLvl w:val="0"/>
        <w:rPr>
          <w:rFonts w:ascii="宋体" w:eastAsia="宋体" w:hAnsi="宋体" w:cs="宋体"/>
          <w:b/>
          <w:sz w:val="36"/>
          <w:szCs w:val="36"/>
        </w:rPr>
      </w:pPr>
    </w:p>
    <w:p w14:paraId="554C7CC5" w14:textId="77777777" w:rsidR="000523CF" w:rsidRPr="000523CF" w:rsidRDefault="000523CF">
      <w:pPr>
        <w:snapToGrid w:val="0"/>
        <w:spacing w:beforeLines="50" w:before="156" w:afterLines="50" w:after="156" w:line="300" w:lineRule="exact"/>
        <w:outlineLvl w:val="0"/>
        <w:rPr>
          <w:rFonts w:ascii="宋体" w:eastAsia="宋体" w:hAnsi="宋体" w:cs="宋体"/>
          <w:b/>
          <w:sz w:val="36"/>
          <w:szCs w:val="36"/>
        </w:rPr>
      </w:pPr>
    </w:p>
    <w:p w14:paraId="529085B2" w14:textId="77777777" w:rsidR="000523CF" w:rsidRPr="000523CF" w:rsidRDefault="000523CF">
      <w:pPr>
        <w:snapToGrid w:val="0"/>
        <w:spacing w:beforeLines="50" w:before="156" w:afterLines="50" w:after="156" w:line="300" w:lineRule="exact"/>
        <w:outlineLvl w:val="0"/>
        <w:rPr>
          <w:rFonts w:ascii="宋体" w:eastAsia="宋体" w:hAnsi="宋体" w:cs="宋体"/>
          <w:b/>
          <w:sz w:val="36"/>
          <w:szCs w:val="36"/>
        </w:rPr>
      </w:pPr>
    </w:p>
    <w:p w14:paraId="3D150202" w14:textId="77777777" w:rsidR="000523CF" w:rsidRPr="000523CF" w:rsidRDefault="000523CF">
      <w:pPr>
        <w:snapToGrid w:val="0"/>
        <w:spacing w:beforeLines="50" w:before="156" w:afterLines="50" w:after="156" w:line="300" w:lineRule="exact"/>
        <w:outlineLvl w:val="0"/>
        <w:rPr>
          <w:rFonts w:ascii="宋体" w:eastAsia="宋体" w:hAnsi="宋体" w:cs="宋体"/>
          <w:b/>
          <w:sz w:val="36"/>
          <w:szCs w:val="36"/>
        </w:rPr>
      </w:pPr>
    </w:p>
    <w:p w14:paraId="20C4469A" w14:textId="77777777" w:rsidR="000523CF" w:rsidRPr="000523CF" w:rsidRDefault="000523CF">
      <w:pPr>
        <w:snapToGrid w:val="0"/>
        <w:spacing w:beforeLines="50" w:before="156" w:afterLines="50" w:after="156" w:line="300" w:lineRule="exact"/>
        <w:outlineLvl w:val="0"/>
        <w:rPr>
          <w:rFonts w:ascii="宋体" w:eastAsia="宋体" w:hAnsi="宋体" w:cs="宋体"/>
          <w:b/>
          <w:sz w:val="36"/>
          <w:szCs w:val="36"/>
        </w:rPr>
      </w:pPr>
    </w:p>
    <w:p w14:paraId="56F67D63" w14:textId="77777777" w:rsidR="000523CF" w:rsidRPr="000523CF" w:rsidRDefault="000523CF">
      <w:pPr>
        <w:snapToGrid w:val="0"/>
        <w:spacing w:beforeLines="50" w:before="156" w:afterLines="50" w:after="156" w:line="300" w:lineRule="exact"/>
        <w:outlineLvl w:val="0"/>
        <w:rPr>
          <w:rFonts w:ascii="宋体" w:eastAsia="宋体" w:hAnsi="宋体" w:cs="宋体"/>
          <w:b/>
          <w:sz w:val="36"/>
          <w:szCs w:val="36"/>
        </w:rPr>
      </w:pPr>
    </w:p>
    <w:p w14:paraId="7CC64910" w14:textId="77777777" w:rsidR="000523CF" w:rsidRPr="000523CF" w:rsidRDefault="000523CF">
      <w:pPr>
        <w:snapToGrid w:val="0"/>
        <w:spacing w:beforeLines="50" w:before="156" w:afterLines="50" w:after="156" w:line="300" w:lineRule="exact"/>
        <w:outlineLvl w:val="0"/>
        <w:rPr>
          <w:rFonts w:ascii="宋体" w:eastAsia="宋体" w:hAnsi="宋体" w:cs="宋体"/>
          <w:b/>
          <w:sz w:val="36"/>
          <w:szCs w:val="36"/>
        </w:rPr>
      </w:pPr>
    </w:p>
    <w:p w14:paraId="4C3EBE70" w14:textId="77777777" w:rsidR="000523CF" w:rsidRPr="000523CF" w:rsidRDefault="000523CF">
      <w:pPr>
        <w:snapToGrid w:val="0"/>
        <w:spacing w:beforeLines="50" w:before="156" w:afterLines="50" w:after="156" w:line="300" w:lineRule="exact"/>
        <w:outlineLvl w:val="0"/>
        <w:rPr>
          <w:rFonts w:ascii="宋体" w:eastAsia="宋体" w:hAnsi="宋体" w:cs="宋体"/>
          <w:b/>
          <w:sz w:val="36"/>
          <w:szCs w:val="36"/>
        </w:rPr>
      </w:pPr>
    </w:p>
    <w:p w14:paraId="3A3D5B2C" w14:textId="77777777" w:rsidR="000523CF" w:rsidRPr="000523CF" w:rsidRDefault="000523CF">
      <w:pPr>
        <w:snapToGrid w:val="0"/>
        <w:spacing w:beforeLines="50" w:before="156" w:afterLines="50" w:after="156" w:line="300" w:lineRule="exact"/>
        <w:outlineLvl w:val="0"/>
        <w:rPr>
          <w:rFonts w:ascii="宋体" w:eastAsia="宋体" w:hAnsi="宋体" w:cs="宋体"/>
          <w:b/>
          <w:sz w:val="36"/>
          <w:szCs w:val="36"/>
        </w:rPr>
      </w:pPr>
    </w:p>
    <w:p w14:paraId="6C86357B" w14:textId="77777777" w:rsidR="000523CF" w:rsidRPr="000523CF" w:rsidRDefault="000523CF">
      <w:pPr>
        <w:snapToGrid w:val="0"/>
        <w:spacing w:beforeLines="50" w:before="156" w:afterLines="50" w:after="156" w:line="300" w:lineRule="exact"/>
        <w:outlineLvl w:val="0"/>
        <w:rPr>
          <w:rFonts w:ascii="宋体" w:eastAsia="宋体" w:hAnsi="宋体" w:cs="宋体"/>
          <w:b/>
          <w:sz w:val="36"/>
          <w:szCs w:val="36"/>
        </w:rPr>
      </w:pPr>
    </w:p>
    <w:p w14:paraId="4C72A593" w14:textId="77777777" w:rsidR="000523CF" w:rsidRPr="000523CF" w:rsidRDefault="000523CF">
      <w:pPr>
        <w:snapToGrid w:val="0"/>
        <w:spacing w:beforeLines="50" w:before="156" w:afterLines="50" w:after="156" w:line="300" w:lineRule="exact"/>
        <w:outlineLvl w:val="0"/>
        <w:rPr>
          <w:rFonts w:ascii="宋体" w:eastAsia="宋体" w:hAnsi="宋体" w:cs="宋体"/>
          <w:b/>
          <w:sz w:val="36"/>
          <w:szCs w:val="36"/>
        </w:rPr>
      </w:pPr>
    </w:p>
    <w:p w14:paraId="1649317B" w14:textId="77777777" w:rsidR="000523CF" w:rsidRPr="000523CF" w:rsidRDefault="000523CF">
      <w:pPr>
        <w:snapToGrid w:val="0"/>
        <w:spacing w:beforeLines="50" w:before="156" w:afterLines="50" w:after="156" w:line="300" w:lineRule="exact"/>
        <w:outlineLvl w:val="0"/>
        <w:rPr>
          <w:rFonts w:ascii="宋体" w:eastAsia="宋体" w:hAnsi="宋体" w:cs="宋体"/>
          <w:b/>
          <w:sz w:val="36"/>
          <w:szCs w:val="36"/>
        </w:rPr>
      </w:pPr>
    </w:p>
    <w:p w14:paraId="04060BD9" w14:textId="77777777" w:rsidR="000523CF" w:rsidRPr="000523CF" w:rsidRDefault="000523CF">
      <w:pPr>
        <w:snapToGrid w:val="0"/>
        <w:spacing w:beforeLines="50" w:before="156" w:afterLines="50" w:after="156" w:line="300" w:lineRule="exact"/>
        <w:outlineLvl w:val="0"/>
        <w:rPr>
          <w:rFonts w:ascii="宋体" w:eastAsia="宋体" w:hAnsi="宋体" w:cs="宋体"/>
          <w:b/>
          <w:sz w:val="36"/>
          <w:szCs w:val="36"/>
        </w:rPr>
      </w:pPr>
    </w:p>
    <w:p w14:paraId="429352B2" w14:textId="77777777" w:rsidR="000523CF" w:rsidRPr="000523CF" w:rsidRDefault="000523CF">
      <w:pPr>
        <w:snapToGrid w:val="0"/>
        <w:spacing w:beforeLines="50" w:before="156" w:afterLines="50" w:after="156" w:line="300" w:lineRule="exact"/>
        <w:outlineLvl w:val="0"/>
        <w:rPr>
          <w:rFonts w:ascii="宋体" w:eastAsia="宋体" w:hAnsi="宋体" w:cs="宋体" w:hint="eastAsia"/>
          <w:b/>
          <w:sz w:val="36"/>
          <w:szCs w:val="36"/>
        </w:rPr>
      </w:pPr>
    </w:p>
    <w:p w14:paraId="3D556A5A" w14:textId="77777777" w:rsidR="009D0332" w:rsidRPr="000523CF" w:rsidRDefault="009D0332">
      <w:pPr>
        <w:snapToGrid w:val="0"/>
        <w:spacing w:beforeLines="50" w:before="156" w:afterLines="50" w:after="156" w:line="300" w:lineRule="exact"/>
        <w:outlineLvl w:val="0"/>
        <w:rPr>
          <w:rFonts w:ascii="宋体" w:eastAsia="宋体" w:hAnsi="宋体" w:cs="宋体"/>
          <w:b/>
          <w:sz w:val="36"/>
          <w:szCs w:val="36"/>
        </w:rPr>
      </w:pPr>
    </w:p>
    <w:p w14:paraId="10DDDE62" w14:textId="77777777" w:rsidR="009D0332" w:rsidRPr="000523CF" w:rsidRDefault="009D0332">
      <w:pPr>
        <w:snapToGrid w:val="0"/>
        <w:spacing w:beforeLines="50" w:before="156" w:afterLines="50" w:after="156" w:line="300" w:lineRule="exact"/>
        <w:outlineLvl w:val="0"/>
        <w:rPr>
          <w:rFonts w:ascii="宋体" w:eastAsia="宋体" w:hAnsi="宋体" w:cs="宋体"/>
          <w:b/>
          <w:sz w:val="36"/>
          <w:szCs w:val="36"/>
        </w:rPr>
      </w:pPr>
    </w:p>
    <w:p w14:paraId="2AA9075B" w14:textId="77777777" w:rsidR="009D0332" w:rsidRPr="000523CF" w:rsidRDefault="009D0332">
      <w:pPr>
        <w:snapToGrid w:val="0"/>
        <w:spacing w:beforeLines="50" w:before="156" w:afterLines="50" w:after="156" w:line="300" w:lineRule="exact"/>
        <w:outlineLvl w:val="0"/>
        <w:rPr>
          <w:rFonts w:ascii="宋体" w:eastAsia="宋体" w:hAnsi="宋体" w:cs="宋体"/>
          <w:b/>
          <w:sz w:val="36"/>
          <w:szCs w:val="36"/>
        </w:rPr>
      </w:pPr>
    </w:p>
    <w:p w14:paraId="318BF8EA" w14:textId="77777777" w:rsidR="009D0332" w:rsidRPr="000523CF" w:rsidRDefault="009D0332">
      <w:pPr>
        <w:snapToGrid w:val="0"/>
        <w:spacing w:beforeLines="50" w:before="156" w:afterLines="50" w:after="156" w:line="300" w:lineRule="exact"/>
        <w:outlineLvl w:val="0"/>
        <w:rPr>
          <w:rFonts w:ascii="宋体" w:eastAsia="宋体" w:hAnsi="宋体" w:cs="宋体"/>
          <w:b/>
          <w:sz w:val="36"/>
          <w:szCs w:val="36"/>
        </w:rPr>
      </w:pPr>
    </w:p>
    <w:p w14:paraId="61D8EE17" w14:textId="77777777" w:rsidR="009D0332" w:rsidRPr="000523CF" w:rsidRDefault="00000000">
      <w:pPr>
        <w:snapToGrid w:val="0"/>
        <w:spacing w:beforeLines="50" w:before="156" w:afterLines="50" w:after="156" w:line="300" w:lineRule="exact"/>
        <w:outlineLvl w:val="0"/>
        <w:rPr>
          <w:rFonts w:ascii="宋体" w:eastAsia="宋体" w:hAnsi="宋体" w:cs="宋体"/>
          <w:sz w:val="32"/>
          <w:szCs w:val="20"/>
        </w:rPr>
      </w:pPr>
      <w:r w:rsidRPr="000523CF">
        <w:rPr>
          <w:rFonts w:ascii="宋体" w:eastAsia="宋体" w:hAnsi="宋体" w:cs="宋体" w:hint="eastAsia"/>
          <w:b/>
          <w:sz w:val="36"/>
          <w:szCs w:val="36"/>
        </w:rPr>
        <w:lastRenderedPageBreak/>
        <w:t>第三章  投标人须知</w:t>
      </w:r>
    </w:p>
    <w:p w14:paraId="5A32D453" w14:textId="77777777" w:rsidR="009D0332" w:rsidRPr="000523CF" w:rsidRDefault="00000000">
      <w:pPr>
        <w:snapToGrid w:val="0"/>
        <w:spacing w:beforeLines="50" w:before="156" w:afterLines="50" w:after="156" w:line="360" w:lineRule="auto"/>
        <w:ind w:left="238"/>
        <w:jc w:val="center"/>
        <w:outlineLvl w:val="1"/>
        <w:rPr>
          <w:rFonts w:ascii="宋体" w:eastAsia="宋体" w:hAnsi="宋体" w:cs="宋体"/>
          <w:b/>
          <w:sz w:val="30"/>
          <w:szCs w:val="30"/>
        </w:rPr>
      </w:pPr>
      <w:r w:rsidRPr="000523CF">
        <w:rPr>
          <w:rFonts w:ascii="宋体" w:eastAsia="宋体" w:hAnsi="宋体" w:cs="宋体" w:hint="eastAsia"/>
          <w:b/>
          <w:sz w:val="30"/>
          <w:szCs w:val="30"/>
        </w:rPr>
        <w:t>前附表</w:t>
      </w:r>
    </w:p>
    <w:tbl>
      <w:tblPr>
        <w:tblW w:w="985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9"/>
        <w:gridCol w:w="1504"/>
        <w:gridCol w:w="7586"/>
      </w:tblGrid>
      <w:tr w:rsidR="000523CF" w:rsidRPr="000523CF" w14:paraId="03356EB1" w14:textId="77777777">
        <w:trPr>
          <w:trHeight w:val="409"/>
          <w:jc w:val="center"/>
        </w:trPr>
        <w:tc>
          <w:tcPr>
            <w:tcW w:w="769" w:type="dxa"/>
            <w:tcBorders>
              <w:top w:val="single" w:sz="4" w:space="0" w:color="auto"/>
              <w:left w:val="single" w:sz="4" w:space="0" w:color="auto"/>
              <w:bottom w:val="single" w:sz="4" w:space="0" w:color="auto"/>
              <w:right w:val="single" w:sz="4" w:space="0" w:color="auto"/>
            </w:tcBorders>
            <w:vAlign w:val="center"/>
          </w:tcPr>
          <w:p w14:paraId="6B086A89" w14:textId="77777777" w:rsidR="009D0332" w:rsidRPr="000523CF" w:rsidRDefault="00000000">
            <w:pPr>
              <w:spacing w:line="360" w:lineRule="exact"/>
              <w:jc w:val="center"/>
              <w:rPr>
                <w:rFonts w:ascii="宋体" w:eastAsia="宋体" w:hAnsi="宋体" w:cs="宋体"/>
                <w:b/>
                <w:bCs/>
                <w:kern w:val="0"/>
                <w:sz w:val="24"/>
                <w:szCs w:val="24"/>
              </w:rPr>
            </w:pPr>
            <w:r w:rsidRPr="000523CF">
              <w:rPr>
                <w:rFonts w:ascii="宋体" w:eastAsia="宋体" w:hAnsi="宋体" w:cs="宋体" w:hint="eastAsia"/>
                <w:b/>
                <w:bCs/>
                <w:kern w:val="0"/>
                <w:sz w:val="24"/>
                <w:szCs w:val="24"/>
              </w:rPr>
              <w:t>序号</w:t>
            </w:r>
          </w:p>
        </w:tc>
        <w:tc>
          <w:tcPr>
            <w:tcW w:w="1504" w:type="dxa"/>
            <w:tcBorders>
              <w:top w:val="single" w:sz="4" w:space="0" w:color="auto"/>
              <w:left w:val="single" w:sz="4" w:space="0" w:color="auto"/>
              <w:bottom w:val="single" w:sz="4" w:space="0" w:color="auto"/>
              <w:right w:val="single" w:sz="4" w:space="0" w:color="auto"/>
            </w:tcBorders>
            <w:vAlign w:val="center"/>
          </w:tcPr>
          <w:p w14:paraId="3CEC09AC" w14:textId="77777777" w:rsidR="009D0332" w:rsidRPr="000523CF" w:rsidRDefault="00000000">
            <w:pPr>
              <w:spacing w:line="360" w:lineRule="exact"/>
              <w:jc w:val="center"/>
              <w:rPr>
                <w:rFonts w:ascii="宋体" w:eastAsia="宋体" w:hAnsi="宋体" w:cs="宋体"/>
                <w:b/>
                <w:bCs/>
                <w:kern w:val="0"/>
                <w:sz w:val="24"/>
                <w:szCs w:val="24"/>
              </w:rPr>
            </w:pPr>
            <w:r w:rsidRPr="000523CF">
              <w:rPr>
                <w:rFonts w:ascii="宋体" w:eastAsia="宋体" w:hAnsi="宋体" w:cs="宋体" w:hint="eastAsia"/>
                <w:b/>
                <w:bCs/>
                <w:kern w:val="0"/>
                <w:sz w:val="24"/>
                <w:szCs w:val="24"/>
              </w:rPr>
              <w:t>项目</w:t>
            </w:r>
          </w:p>
        </w:tc>
        <w:tc>
          <w:tcPr>
            <w:tcW w:w="7586" w:type="dxa"/>
            <w:tcBorders>
              <w:top w:val="single" w:sz="4" w:space="0" w:color="auto"/>
              <w:left w:val="single" w:sz="4" w:space="0" w:color="auto"/>
              <w:bottom w:val="single" w:sz="4" w:space="0" w:color="auto"/>
              <w:right w:val="single" w:sz="4" w:space="0" w:color="auto"/>
            </w:tcBorders>
            <w:vAlign w:val="center"/>
          </w:tcPr>
          <w:p w14:paraId="463BE7B9" w14:textId="77777777" w:rsidR="009D0332" w:rsidRPr="000523CF" w:rsidRDefault="00000000">
            <w:pPr>
              <w:spacing w:line="360" w:lineRule="exact"/>
              <w:jc w:val="center"/>
              <w:rPr>
                <w:rFonts w:ascii="宋体" w:eastAsia="宋体" w:hAnsi="宋体" w:cs="宋体"/>
                <w:b/>
                <w:bCs/>
                <w:kern w:val="0"/>
                <w:sz w:val="24"/>
                <w:szCs w:val="24"/>
              </w:rPr>
            </w:pPr>
            <w:r w:rsidRPr="000523CF">
              <w:rPr>
                <w:rFonts w:ascii="宋体" w:eastAsia="宋体" w:hAnsi="宋体" w:cs="宋体" w:hint="eastAsia"/>
                <w:b/>
                <w:bCs/>
                <w:kern w:val="0"/>
                <w:sz w:val="24"/>
                <w:szCs w:val="24"/>
              </w:rPr>
              <w:t>内   容</w:t>
            </w:r>
          </w:p>
        </w:tc>
      </w:tr>
      <w:tr w:rsidR="000523CF" w:rsidRPr="000523CF" w14:paraId="60DD0C25" w14:textId="77777777">
        <w:trPr>
          <w:trHeight w:val="445"/>
          <w:jc w:val="center"/>
        </w:trPr>
        <w:tc>
          <w:tcPr>
            <w:tcW w:w="769" w:type="dxa"/>
            <w:tcBorders>
              <w:top w:val="single" w:sz="4" w:space="0" w:color="auto"/>
              <w:left w:val="single" w:sz="4" w:space="0" w:color="auto"/>
              <w:bottom w:val="single" w:sz="4" w:space="0" w:color="auto"/>
              <w:right w:val="single" w:sz="4" w:space="0" w:color="auto"/>
            </w:tcBorders>
            <w:vAlign w:val="center"/>
          </w:tcPr>
          <w:p w14:paraId="33E41E8B" w14:textId="77777777" w:rsidR="009D0332" w:rsidRPr="000523CF" w:rsidRDefault="00000000">
            <w:pPr>
              <w:spacing w:line="360" w:lineRule="exact"/>
              <w:jc w:val="center"/>
              <w:rPr>
                <w:rFonts w:ascii="宋体" w:eastAsia="宋体" w:hAnsi="宋体" w:cs="宋体"/>
                <w:kern w:val="0"/>
                <w:sz w:val="24"/>
                <w:szCs w:val="24"/>
              </w:rPr>
            </w:pPr>
            <w:r w:rsidRPr="000523CF">
              <w:rPr>
                <w:rFonts w:ascii="宋体" w:eastAsia="宋体" w:hAnsi="宋体" w:cs="宋体" w:hint="eastAsia"/>
                <w:kern w:val="0"/>
                <w:sz w:val="24"/>
                <w:szCs w:val="24"/>
              </w:rPr>
              <w:t>1</w:t>
            </w:r>
          </w:p>
        </w:tc>
        <w:tc>
          <w:tcPr>
            <w:tcW w:w="1504" w:type="dxa"/>
            <w:tcBorders>
              <w:top w:val="single" w:sz="4" w:space="0" w:color="auto"/>
              <w:left w:val="single" w:sz="4" w:space="0" w:color="auto"/>
              <w:bottom w:val="single" w:sz="4" w:space="0" w:color="auto"/>
              <w:right w:val="single" w:sz="4" w:space="0" w:color="auto"/>
            </w:tcBorders>
            <w:vAlign w:val="center"/>
          </w:tcPr>
          <w:p w14:paraId="517494B6" w14:textId="77777777" w:rsidR="009D0332" w:rsidRPr="000523CF" w:rsidRDefault="00000000">
            <w:pPr>
              <w:spacing w:line="360" w:lineRule="exact"/>
              <w:jc w:val="center"/>
              <w:rPr>
                <w:rFonts w:ascii="宋体" w:eastAsia="宋体" w:hAnsi="宋体" w:cs="宋体"/>
                <w:kern w:val="0"/>
                <w:sz w:val="24"/>
                <w:szCs w:val="24"/>
              </w:rPr>
            </w:pPr>
            <w:r w:rsidRPr="000523CF">
              <w:rPr>
                <w:rFonts w:ascii="宋体" w:eastAsia="宋体" w:hAnsi="宋体" w:cs="宋体" w:hint="eastAsia"/>
                <w:kern w:val="0"/>
                <w:sz w:val="24"/>
                <w:szCs w:val="24"/>
              </w:rPr>
              <w:t>项目名称</w:t>
            </w:r>
          </w:p>
        </w:tc>
        <w:tc>
          <w:tcPr>
            <w:tcW w:w="7586" w:type="dxa"/>
            <w:tcBorders>
              <w:top w:val="single" w:sz="4" w:space="0" w:color="auto"/>
              <w:left w:val="single" w:sz="4" w:space="0" w:color="auto"/>
              <w:bottom w:val="single" w:sz="4" w:space="0" w:color="auto"/>
              <w:right w:val="single" w:sz="4" w:space="0" w:color="auto"/>
            </w:tcBorders>
            <w:vAlign w:val="center"/>
          </w:tcPr>
          <w:p w14:paraId="0079EF46" w14:textId="77777777" w:rsidR="009D0332" w:rsidRPr="000523CF" w:rsidRDefault="00000000">
            <w:pPr>
              <w:snapToGrid w:val="0"/>
              <w:spacing w:line="360" w:lineRule="exact"/>
              <w:jc w:val="left"/>
              <w:outlineLvl w:val="0"/>
              <w:rPr>
                <w:rFonts w:ascii="宋体" w:eastAsia="宋体" w:hAnsi="宋体" w:cs="宋体"/>
                <w:bCs/>
                <w:sz w:val="24"/>
                <w:szCs w:val="24"/>
              </w:rPr>
            </w:pPr>
            <w:r w:rsidRPr="000523CF">
              <w:rPr>
                <w:rFonts w:ascii="宋体" w:eastAsia="宋体" w:hAnsi="宋体" w:cs="宋体" w:hint="eastAsia"/>
                <w:bCs/>
                <w:sz w:val="24"/>
                <w:szCs w:val="24"/>
              </w:rPr>
              <w:t>浙江师范大学金华校区校园灭火系统维修与更新项目之杏园食堂、16-18幢、邵逸夫图书馆消防主机及终端设备改造</w:t>
            </w:r>
          </w:p>
        </w:tc>
      </w:tr>
      <w:tr w:rsidR="000523CF" w:rsidRPr="000523CF" w14:paraId="1388AAF8" w14:textId="77777777">
        <w:trPr>
          <w:trHeight w:val="445"/>
          <w:jc w:val="center"/>
        </w:trPr>
        <w:tc>
          <w:tcPr>
            <w:tcW w:w="769" w:type="dxa"/>
            <w:tcBorders>
              <w:top w:val="single" w:sz="4" w:space="0" w:color="auto"/>
              <w:left w:val="single" w:sz="4" w:space="0" w:color="auto"/>
              <w:bottom w:val="single" w:sz="4" w:space="0" w:color="auto"/>
              <w:right w:val="single" w:sz="4" w:space="0" w:color="auto"/>
            </w:tcBorders>
            <w:vAlign w:val="center"/>
          </w:tcPr>
          <w:p w14:paraId="1B27DEBB" w14:textId="77777777" w:rsidR="009D0332" w:rsidRPr="000523CF" w:rsidRDefault="00000000">
            <w:pPr>
              <w:spacing w:line="360" w:lineRule="exact"/>
              <w:jc w:val="center"/>
              <w:rPr>
                <w:rFonts w:ascii="宋体" w:eastAsia="宋体" w:hAnsi="宋体" w:cs="宋体"/>
                <w:kern w:val="0"/>
                <w:sz w:val="24"/>
                <w:szCs w:val="24"/>
              </w:rPr>
            </w:pPr>
            <w:r w:rsidRPr="000523CF">
              <w:rPr>
                <w:rFonts w:ascii="宋体" w:eastAsia="宋体" w:hAnsi="宋体" w:cs="宋体" w:hint="eastAsia"/>
                <w:kern w:val="0"/>
                <w:sz w:val="24"/>
                <w:szCs w:val="24"/>
              </w:rPr>
              <w:t>2</w:t>
            </w:r>
          </w:p>
        </w:tc>
        <w:tc>
          <w:tcPr>
            <w:tcW w:w="1504" w:type="dxa"/>
            <w:tcBorders>
              <w:top w:val="single" w:sz="4" w:space="0" w:color="auto"/>
              <w:left w:val="single" w:sz="4" w:space="0" w:color="auto"/>
              <w:bottom w:val="single" w:sz="4" w:space="0" w:color="auto"/>
              <w:right w:val="single" w:sz="4" w:space="0" w:color="auto"/>
            </w:tcBorders>
            <w:vAlign w:val="center"/>
          </w:tcPr>
          <w:p w14:paraId="63987177" w14:textId="77777777" w:rsidR="009D0332" w:rsidRPr="000523CF" w:rsidRDefault="00000000">
            <w:pPr>
              <w:spacing w:line="360" w:lineRule="exact"/>
              <w:jc w:val="center"/>
              <w:rPr>
                <w:rFonts w:ascii="宋体" w:eastAsia="宋体" w:hAnsi="宋体" w:cs="宋体"/>
                <w:kern w:val="0"/>
                <w:sz w:val="24"/>
                <w:szCs w:val="24"/>
              </w:rPr>
            </w:pPr>
            <w:r w:rsidRPr="000523CF">
              <w:rPr>
                <w:rFonts w:ascii="宋体" w:eastAsia="宋体" w:hAnsi="宋体" w:cs="宋体" w:hint="eastAsia"/>
                <w:kern w:val="0"/>
                <w:sz w:val="24"/>
                <w:szCs w:val="24"/>
              </w:rPr>
              <w:t>采购内容</w:t>
            </w:r>
          </w:p>
        </w:tc>
        <w:tc>
          <w:tcPr>
            <w:tcW w:w="7586" w:type="dxa"/>
            <w:tcBorders>
              <w:top w:val="single" w:sz="4" w:space="0" w:color="auto"/>
              <w:left w:val="single" w:sz="4" w:space="0" w:color="auto"/>
              <w:bottom w:val="single" w:sz="4" w:space="0" w:color="auto"/>
              <w:right w:val="single" w:sz="4" w:space="0" w:color="auto"/>
            </w:tcBorders>
            <w:vAlign w:val="center"/>
          </w:tcPr>
          <w:p w14:paraId="6A45D1A6" w14:textId="77777777" w:rsidR="009D0332" w:rsidRPr="000523CF" w:rsidRDefault="00000000">
            <w:pPr>
              <w:snapToGrid w:val="0"/>
              <w:spacing w:line="360" w:lineRule="exact"/>
              <w:rPr>
                <w:rFonts w:ascii="宋体" w:eastAsia="宋体" w:hAnsi="宋体" w:cs="宋体"/>
                <w:sz w:val="24"/>
                <w:szCs w:val="24"/>
              </w:rPr>
            </w:pPr>
            <w:r w:rsidRPr="000523CF">
              <w:rPr>
                <w:rFonts w:ascii="宋体" w:eastAsia="宋体" w:hAnsi="宋体" w:cs="宋体" w:hint="eastAsia"/>
                <w:sz w:val="24"/>
                <w:szCs w:val="24"/>
                <w:lang w:bidi="ar"/>
              </w:rPr>
              <w:t>详见第一章 采购公告</w:t>
            </w:r>
          </w:p>
        </w:tc>
      </w:tr>
      <w:tr w:rsidR="000523CF" w:rsidRPr="000523CF" w14:paraId="4F4F8ECC" w14:textId="77777777">
        <w:trPr>
          <w:trHeight w:val="475"/>
          <w:jc w:val="center"/>
        </w:trPr>
        <w:tc>
          <w:tcPr>
            <w:tcW w:w="769" w:type="dxa"/>
            <w:tcBorders>
              <w:top w:val="single" w:sz="4" w:space="0" w:color="auto"/>
              <w:left w:val="single" w:sz="4" w:space="0" w:color="auto"/>
              <w:bottom w:val="single" w:sz="4" w:space="0" w:color="auto"/>
              <w:right w:val="single" w:sz="4" w:space="0" w:color="auto"/>
            </w:tcBorders>
            <w:vAlign w:val="center"/>
          </w:tcPr>
          <w:p w14:paraId="7D13A184" w14:textId="77777777" w:rsidR="009D0332" w:rsidRPr="000523CF" w:rsidRDefault="00000000">
            <w:pPr>
              <w:spacing w:line="360" w:lineRule="exact"/>
              <w:jc w:val="center"/>
              <w:rPr>
                <w:rFonts w:ascii="宋体" w:eastAsia="宋体" w:hAnsi="宋体" w:cs="宋体"/>
                <w:kern w:val="0"/>
                <w:sz w:val="24"/>
                <w:szCs w:val="24"/>
              </w:rPr>
            </w:pPr>
            <w:r w:rsidRPr="000523CF">
              <w:rPr>
                <w:rFonts w:ascii="宋体" w:eastAsia="宋体" w:hAnsi="宋体" w:cs="宋体" w:hint="eastAsia"/>
                <w:kern w:val="0"/>
                <w:sz w:val="24"/>
                <w:szCs w:val="24"/>
              </w:rPr>
              <w:t>3</w:t>
            </w:r>
          </w:p>
        </w:tc>
        <w:tc>
          <w:tcPr>
            <w:tcW w:w="1504" w:type="dxa"/>
            <w:tcBorders>
              <w:top w:val="single" w:sz="4" w:space="0" w:color="auto"/>
              <w:left w:val="single" w:sz="4" w:space="0" w:color="auto"/>
              <w:bottom w:val="single" w:sz="4" w:space="0" w:color="auto"/>
              <w:right w:val="single" w:sz="4" w:space="0" w:color="auto"/>
            </w:tcBorders>
            <w:vAlign w:val="center"/>
          </w:tcPr>
          <w:p w14:paraId="75283258" w14:textId="77777777" w:rsidR="009D0332" w:rsidRPr="000523CF" w:rsidRDefault="00000000">
            <w:pPr>
              <w:spacing w:line="360" w:lineRule="exact"/>
              <w:jc w:val="center"/>
              <w:rPr>
                <w:rFonts w:ascii="宋体" w:eastAsia="宋体" w:hAnsi="宋体" w:cs="宋体"/>
                <w:kern w:val="0"/>
                <w:sz w:val="24"/>
                <w:szCs w:val="24"/>
              </w:rPr>
            </w:pPr>
            <w:r w:rsidRPr="000523CF">
              <w:rPr>
                <w:rFonts w:ascii="宋体" w:eastAsia="宋体" w:hAnsi="宋体" w:cs="宋体" w:hint="eastAsia"/>
                <w:kern w:val="0"/>
                <w:sz w:val="24"/>
                <w:szCs w:val="24"/>
              </w:rPr>
              <w:t>最高限价</w:t>
            </w:r>
          </w:p>
        </w:tc>
        <w:tc>
          <w:tcPr>
            <w:tcW w:w="7586" w:type="dxa"/>
            <w:tcBorders>
              <w:top w:val="single" w:sz="4" w:space="0" w:color="auto"/>
              <w:left w:val="single" w:sz="4" w:space="0" w:color="auto"/>
              <w:bottom w:val="single" w:sz="4" w:space="0" w:color="auto"/>
              <w:right w:val="single" w:sz="4" w:space="0" w:color="auto"/>
            </w:tcBorders>
            <w:vAlign w:val="center"/>
          </w:tcPr>
          <w:p w14:paraId="222061AB" w14:textId="77777777" w:rsidR="009D0332" w:rsidRPr="000523CF" w:rsidRDefault="00000000">
            <w:pPr>
              <w:spacing w:line="360" w:lineRule="exact"/>
              <w:jc w:val="left"/>
              <w:rPr>
                <w:rFonts w:ascii="宋体" w:eastAsia="宋体" w:hAnsi="宋体" w:cs="宋体"/>
                <w:kern w:val="0"/>
                <w:sz w:val="24"/>
                <w:szCs w:val="24"/>
              </w:rPr>
            </w:pPr>
            <w:r w:rsidRPr="000523CF">
              <w:rPr>
                <w:rFonts w:ascii="宋体" w:eastAsia="宋体" w:hAnsi="宋体" w:cs="宋体" w:hint="eastAsia"/>
                <w:kern w:val="0"/>
                <w:sz w:val="24"/>
                <w:szCs w:val="24"/>
              </w:rPr>
              <w:t>详见第一章 采购公告。超过此报价将作无效标处理。</w:t>
            </w:r>
          </w:p>
        </w:tc>
      </w:tr>
      <w:tr w:rsidR="000523CF" w:rsidRPr="000523CF" w14:paraId="7C02B9C0" w14:textId="77777777">
        <w:trPr>
          <w:trHeight w:val="603"/>
          <w:jc w:val="center"/>
        </w:trPr>
        <w:tc>
          <w:tcPr>
            <w:tcW w:w="769" w:type="dxa"/>
            <w:tcBorders>
              <w:top w:val="single" w:sz="4" w:space="0" w:color="auto"/>
              <w:left w:val="single" w:sz="4" w:space="0" w:color="auto"/>
              <w:bottom w:val="single" w:sz="4" w:space="0" w:color="auto"/>
              <w:right w:val="single" w:sz="4" w:space="0" w:color="auto"/>
            </w:tcBorders>
            <w:vAlign w:val="center"/>
          </w:tcPr>
          <w:p w14:paraId="3A26125C" w14:textId="77777777" w:rsidR="009D0332" w:rsidRPr="000523CF" w:rsidRDefault="00000000">
            <w:pPr>
              <w:spacing w:line="360" w:lineRule="exact"/>
              <w:jc w:val="center"/>
              <w:rPr>
                <w:rFonts w:ascii="宋体" w:eastAsia="宋体" w:hAnsi="宋体" w:cs="宋体"/>
                <w:kern w:val="0"/>
                <w:sz w:val="24"/>
                <w:szCs w:val="24"/>
              </w:rPr>
            </w:pPr>
            <w:r w:rsidRPr="000523CF">
              <w:rPr>
                <w:rFonts w:ascii="宋体" w:eastAsia="宋体" w:hAnsi="宋体" w:cs="宋体" w:hint="eastAsia"/>
                <w:kern w:val="0"/>
                <w:sz w:val="24"/>
                <w:szCs w:val="24"/>
              </w:rPr>
              <w:t>4</w:t>
            </w:r>
          </w:p>
        </w:tc>
        <w:tc>
          <w:tcPr>
            <w:tcW w:w="1504" w:type="dxa"/>
            <w:tcBorders>
              <w:top w:val="single" w:sz="4" w:space="0" w:color="auto"/>
              <w:left w:val="single" w:sz="4" w:space="0" w:color="auto"/>
              <w:bottom w:val="single" w:sz="4" w:space="0" w:color="auto"/>
              <w:right w:val="single" w:sz="4" w:space="0" w:color="auto"/>
            </w:tcBorders>
            <w:vAlign w:val="center"/>
          </w:tcPr>
          <w:p w14:paraId="619B1CA0" w14:textId="77777777" w:rsidR="009D0332" w:rsidRPr="000523CF" w:rsidRDefault="00000000">
            <w:pPr>
              <w:spacing w:line="360" w:lineRule="exact"/>
              <w:jc w:val="center"/>
              <w:rPr>
                <w:rFonts w:ascii="宋体" w:eastAsia="宋体" w:hAnsi="宋体" w:cs="宋体"/>
                <w:kern w:val="0"/>
                <w:sz w:val="24"/>
                <w:szCs w:val="24"/>
              </w:rPr>
            </w:pPr>
            <w:r w:rsidRPr="000523CF">
              <w:rPr>
                <w:rFonts w:ascii="宋体" w:eastAsia="宋体" w:hAnsi="宋体" w:cs="宋体" w:hint="eastAsia"/>
                <w:kern w:val="0"/>
                <w:sz w:val="24"/>
                <w:szCs w:val="24"/>
              </w:rPr>
              <w:t>公告媒体</w:t>
            </w:r>
          </w:p>
        </w:tc>
        <w:tc>
          <w:tcPr>
            <w:tcW w:w="7586" w:type="dxa"/>
            <w:tcBorders>
              <w:top w:val="single" w:sz="4" w:space="0" w:color="auto"/>
              <w:left w:val="single" w:sz="4" w:space="0" w:color="auto"/>
              <w:bottom w:val="single" w:sz="4" w:space="0" w:color="auto"/>
              <w:right w:val="single" w:sz="4" w:space="0" w:color="auto"/>
            </w:tcBorders>
            <w:vAlign w:val="center"/>
          </w:tcPr>
          <w:p w14:paraId="16A611BA" w14:textId="77777777" w:rsidR="009D0332" w:rsidRPr="000523CF" w:rsidRDefault="00000000">
            <w:pPr>
              <w:spacing w:line="360" w:lineRule="exact"/>
              <w:jc w:val="left"/>
              <w:rPr>
                <w:rFonts w:ascii="宋体" w:eastAsia="宋体" w:hAnsi="宋体" w:cs="宋体"/>
                <w:kern w:val="0"/>
                <w:sz w:val="24"/>
                <w:szCs w:val="24"/>
              </w:rPr>
            </w:pPr>
            <w:r w:rsidRPr="000523CF">
              <w:rPr>
                <w:rFonts w:ascii="宋体" w:eastAsia="宋体" w:hAnsi="宋体" w:cs="宋体" w:hint="eastAsia"/>
                <w:kern w:val="0"/>
                <w:sz w:val="24"/>
                <w:szCs w:val="24"/>
              </w:rPr>
              <w:t>浙江政府采购网（</w:t>
            </w:r>
            <w:hyperlink r:id="rId10" w:history="1">
              <w:r w:rsidRPr="000523CF">
                <w:rPr>
                  <w:rFonts w:ascii="宋体" w:eastAsia="宋体" w:hAnsi="宋体" w:cs="宋体" w:hint="eastAsia"/>
                  <w:kern w:val="0"/>
                  <w:sz w:val="24"/>
                  <w:szCs w:val="24"/>
                </w:rPr>
                <w:t>http://zfcg.czt.zj.gov.cn/</w:t>
              </w:r>
            </w:hyperlink>
            <w:r w:rsidRPr="000523CF">
              <w:rPr>
                <w:rFonts w:ascii="宋体" w:eastAsia="宋体" w:hAnsi="宋体" w:cs="宋体" w:hint="eastAsia"/>
                <w:kern w:val="0"/>
                <w:sz w:val="24"/>
                <w:szCs w:val="24"/>
              </w:rPr>
              <w:t>）和浙江师范大学采购中心网站（http://cgzx.zjnu.edu.cn/）</w:t>
            </w:r>
          </w:p>
        </w:tc>
      </w:tr>
      <w:tr w:rsidR="000523CF" w:rsidRPr="000523CF" w14:paraId="0A233C62" w14:textId="77777777">
        <w:trPr>
          <w:trHeight w:val="820"/>
          <w:jc w:val="center"/>
        </w:trPr>
        <w:tc>
          <w:tcPr>
            <w:tcW w:w="769" w:type="dxa"/>
            <w:tcBorders>
              <w:top w:val="single" w:sz="4" w:space="0" w:color="auto"/>
              <w:left w:val="single" w:sz="4" w:space="0" w:color="auto"/>
              <w:bottom w:val="single" w:sz="4" w:space="0" w:color="auto"/>
              <w:right w:val="single" w:sz="4" w:space="0" w:color="auto"/>
            </w:tcBorders>
            <w:vAlign w:val="center"/>
          </w:tcPr>
          <w:p w14:paraId="0F9CE8E6" w14:textId="77777777" w:rsidR="009D0332" w:rsidRPr="000523CF" w:rsidRDefault="00000000">
            <w:pPr>
              <w:spacing w:line="360" w:lineRule="exact"/>
              <w:jc w:val="center"/>
              <w:rPr>
                <w:rFonts w:ascii="宋体" w:eastAsia="宋体" w:hAnsi="宋体" w:cs="宋体"/>
                <w:kern w:val="0"/>
                <w:sz w:val="24"/>
                <w:szCs w:val="24"/>
              </w:rPr>
            </w:pPr>
            <w:r w:rsidRPr="000523CF">
              <w:rPr>
                <w:rFonts w:ascii="宋体" w:eastAsia="宋体" w:hAnsi="宋体" w:cs="宋体" w:hint="eastAsia"/>
                <w:kern w:val="0"/>
                <w:sz w:val="24"/>
                <w:szCs w:val="24"/>
              </w:rPr>
              <w:t>5</w:t>
            </w:r>
          </w:p>
        </w:tc>
        <w:tc>
          <w:tcPr>
            <w:tcW w:w="1504" w:type="dxa"/>
            <w:tcBorders>
              <w:top w:val="single" w:sz="4" w:space="0" w:color="auto"/>
              <w:left w:val="single" w:sz="4" w:space="0" w:color="auto"/>
              <w:bottom w:val="single" w:sz="4" w:space="0" w:color="auto"/>
              <w:right w:val="single" w:sz="4" w:space="0" w:color="auto"/>
            </w:tcBorders>
            <w:vAlign w:val="center"/>
          </w:tcPr>
          <w:p w14:paraId="119F73A2" w14:textId="77777777" w:rsidR="009D0332" w:rsidRPr="000523CF" w:rsidRDefault="00000000">
            <w:pPr>
              <w:spacing w:line="360" w:lineRule="exact"/>
              <w:jc w:val="center"/>
              <w:rPr>
                <w:rFonts w:ascii="宋体" w:eastAsia="宋体" w:hAnsi="宋体" w:cs="宋体"/>
                <w:kern w:val="0"/>
                <w:sz w:val="24"/>
                <w:szCs w:val="24"/>
              </w:rPr>
            </w:pPr>
            <w:r w:rsidRPr="000523CF">
              <w:rPr>
                <w:rFonts w:ascii="宋体" w:eastAsia="宋体" w:hAnsi="宋体" w:cs="宋体" w:hint="eastAsia"/>
                <w:kern w:val="0"/>
                <w:sz w:val="24"/>
                <w:szCs w:val="24"/>
              </w:rPr>
              <w:t>电子交易</w:t>
            </w:r>
          </w:p>
          <w:p w14:paraId="2D23CA8C" w14:textId="77777777" w:rsidR="009D0332" w:rsidRPr="000523CF" w:rsidRDefault="00000000">
            <w:pPr>
              <w:spacing w:line="360" w:lineRule="exact"/>
              <w:jc w:val="center"/>
              <w:rPr>
                <w:rFonts w:ascii="宋体" w:eastAsia="宋体" w:hAnsi="宋体" w:cs="宋体"/>
                <w:kern w:val="0"/>
                <w:sz w:val="24"/>
                <w:szCs w:val="24"/>
              </w:rPr>
            </w:pPr>
            <w:r w:rsidRPr="000523CF">
              <w:rPr>
                <w:rFonts w:ascii="宋体" w:eastAsia="宋体" w:hAnsi="宋体" w:cs="宋体" w:hint="eastAsia"/>
                <w:kern w:val="0"/>
                <w:sz w:val="24"/>
                <w:szCs w:val="24"/>
              </w:rPr>
              <w:t>平台</w:t>
            </w:r>
          </w:p>
        </w:tc>
        <w:tc>
          <w:tcPr>
            <w:tcW w:w="7586" w:type="dxa"/>
            <w:tcBorders>
              <w:top w:val="single" w:sz="4" w:space="0" w:color="auto"/>
              <w:left w:val="single" w:sz="4" w:space="0" w:color="auto"/>
              <w:bottom w:val="single" w:sz="4" w:space="0" w:color="auto"/>
              <w:right w:val="single" w:sz="4" w:space="0" w:color="auto"/>
            </w:tcBorders>
            <w:vAlign w:val="center"/>
          </w:tcPr>
          <w:p w14:paraId="511E1548" w14:textId="77777777" w:rsidR="009D0332" w:rsidRPr="000523CF" w:rsidRDefault="00000000">
            <w:pPr>
              <w:snapToGrid w:val="0"/>
              <w:spacing w:line="360" w:lineRule="exact"/>
              <w:rPr>
                <w:rFonts w:ascii="宋体" w:eastAsia="宋体" w:hAnsi="宋体" w:cs="宋体"/>
                <w:sz w:val="24"/>
                <w:szCs w:val="24"/>
              </w:rPr>
            </w:pPr>
            <w:r w:rsidRPr="000523CF">
              <w:rPr>
                <w:rFonts w:ascii="宋体" w:eastAsia="宋体" w:hAnsi="宋体" w:cs="宋体" w:hint="eastAsia"/>
                <w:sz w:val="24"/>
                <w:szCs w:val="24"/>
              </w:rPr>
              <w:t>浙江省政府采购云平台（www.zcygov.cn）</w:t>
            </w:r>
          </w:p>
        </w:tc>
      </w:tr>
      <w:tr w:rsidR="000523CF" w:rsidRPr="000523CF" w14:paraId="137CA363" w14:textId="77777777">
        <w:trPr>
          <w:trHeight w:val="1231"/>
          <w:jc w:val="center"/>
        </w:trPr>
        <w:tc>
          <w:tcPr>
            <w:tcW w:w="769" w:type="dxa"/>
            <w:tcBorders>
              <w:top w:val="single" w:sz="4" w:space="0" w:color="auto"/>
              <w:left w:val="single" w:sz="4" w:space="0" w:color="auto"/>
              <w:bottom w:val="single" w:sz="4" w:space="0" w:color="auto"/>
              <w:right w:val="single" w:sz="4" w:space="0" w:color="auto"/>
            </w:tcBorders>
            <w:vAlign w:val="center"/>
          </w:tcPr>
          <w:p w14:paraId="04D02B2F" w14:textId="77777777" w:rsidR="009D0332" w:rsidRPr="000523CF" w:rsidRDefault="00000000">
            <w:pPr>
              <w:spacing w:line="360" w:lineRule="exact"/>
              <w:jc w:val="center"/>
              <w:rPr>
                <w:rFonts w:ascii="宋体" w:eastAsia="宋体" w:hAnsi="宋体" w:cs="宋体"/>
                <w:kern w:val="0"/>
                <w:sz w:val="24"/>
                <w:szCs w:val="24"/>
              </w:rPr>
            </w:pPr>
            <w:r w:rsidRPr="000523CF">
              <w:rPr>
                <w:rFonts w:ascii="宋体" w:eastAsia="宋体" w:hAnsi="宋体" w:cs="宋体" w:hint="eastAsia"/>
                <w:kern w:val="0"/>
                <w:sz w:val="24"/>
                <w:szCs w:val="24"/>
              </w:rPr>
              <w:t>6</w:t>
            </w:r>
          </w:p>
        </w:tc>
        <w:tc>
          <w:tcPr>
            <w:tcW w:w="1504" w:type="dxa"/>
            <w:tcBorders>
              <w:top w:val="single" w:sz="4" w:space="0" w:color="auto"/>
              <w:left w:val="single" w:sz="4" w:space="0" w:color="auto"/>
              <w:bottom w:val="single" w:sz="4" w:space="0" w:color="auto"/>
              <w:right w:val="single" w:sz="4" w:space="0" w:color="auto"/>
            </w:tcBorders>
            <w:vAlign w:val="center"/>
          </w:tcPr>
          <w:p w14:paraId="41156AAA" w14:textId="77777777" w:rsidR="009D0332" w:rsidRPr="000523CF" w:rsidRDefault="00000000">
            <w:pPr>
              <w:spacing w:line="360" w:lineRule="exact"/>
              <w:jc w:val="center"/>
              <w:rPr>
                <w:rFonts w:ascii="宋体" w:eastAsia="宋体" w:hAnsi="宋体" w:cs="宋体"/>
                <w:kern w:val="0"/>
                <w:sz w:val="24"/>
                <w:szCs w:val="24"/>
              </w:rPr>
            </w:pPr>
            <w:r w:rsidRPr="000523CF">
              <w:rPr>
                <w:rFonts w:ascii="宋体" w:eastAsia="宋体" w:hAnsi="宋体" w:cs="宋体" w:hint="eastAsia"/>
                <w:kern w:val="0"/>
                <w:sz w:val="24"/>
                <w:szCs w:val="24"/>
              </w:rPr>
              <w:t>是否允许进口产品投标</w:t>
            </w:r>
          </w:p>
        </w:tc>
        <w:tc>
          <w:tcPr>
            <w:tcW w:w="7586" w:type="dxa"/>
            <w:tcBorders>
              <w:top w:val="single" w:sz="4" w:space="0" w:color="auto"/>
              <w:left w:val="single" w:sz="4" w:space="0" w:color="auto"/>
              <w:bottom w:val="single" w:sz="4" w:space="0" w:color="auto"/>
              <w:right w:val="single" w:sz="4" w:space="0" w:color="auto"/>
            </w:tcBorders>
            <w:vAlign w:val="center"/>
          </w:tcPr>
          <w:p w14:paraId="6DA9C543" w14:textId="77777777" w:rsidR="009D0332" w:rsidRPr="000523CF" w:rsidRDefault="00000000">
            <w:pPr>
              <w:spacing w:line="360" w:lineRule="exact"/>
              <w:jc w:val="left"/>
              <w:rPr>
                <w:rFonts w:ascii="宋体" w:eastAsia="宋体" w:hAnsi="宋体" w:cs="宋体"/>
                <w:kern w:val="0"/>
                <w:sz w:val="24"/>
                <w:szCs w:val="24"/>
                <w:lang w:val="zh-CN"/>
              </w:rPr>
            </w:pPr>
            <w:r w:rsidRPr="000523CF">
              <w:rPr>
                <w:rFonts w:ascii="宋体" w:eastAsia="宋体" w:hAnsi="宋体" w:cs="宋体" w:hint="eastAsia"/>
                <w:sz w:val="24"/>
                <w:szCs w:val="24"/>
              </w:rPr>
              <w:sym w:font="Wingdings" w:char="00FE"/>
            </w:r>
            <w:r w:rsidRPr="000523CF">
              <w:rPr>
                <w:rFonts w:ascii="宋体" w:eastAsia="宋体" w:hAnsi="宋体" w:cs="宋体" w:hint="eastAsia"/>
                <w:kern w:val="0"/>
                <w:sz w:val="24"/>
                <w:szCs w:val="24"/>
                <w:lang w:val="zh-CN"/>
              </w:rPr>
              <w:t>不允许。</w:t>
            </w:r>
          </w:p>
          <w:p w14:paraId="25017C73" w14:textId="77777777" w:rsidR="009D0332" w:rsidRPr="000523CF" w:rsidRDefault="00000000">
            <w:pPr>
              <w:spacing w:line="360" w:lineRule="exact"/>
              <w:jc w:val="left"/>
              <w:rPr>
                <w:rFonts w:ascii="宋体" w:eastAsia="宋体" w:hAnsi="宋体" w:cs="宋体"/>
                <w:kern w:val="0"/>
                <w:sz w:val="24"/>
                <w:szCs w:val="24"/>
              </w:rPr>
            </w:pPr>
            <w:r w:rsidRPr="000523CF">
              <w:rPr>
                <w:rFonts w:ascii="宋体" w:eastAsia="宋体" w:hAnsi="宋体" w:cs="宋体" w:hint="eastAsia"/>
                <w:kern w:val="0"/>
                <w:sz w:val="24"/>
                <w:szCs w:val="24"/>
              </w:rPr>
              <w:t>□允许，详见招标文件第二章 项目技术及服务要求。</w:t>
            </w:r>
          </w:p>
          <w:p w14:paraId="45100AD7" w14:textId="77777777" w:rsidR="009D0332" w:rsidRPr="000523CF" w:rsidRDefault="00000000">
            <w:pPr>
              <w:spacing w:line="360" w:lineRule="exact"/>
              <w:jc w:val="left"/>
              <w:rPr>
                <w:rFonts w:ascii="宋体" w:eastAsia="宋体" w:hAnsi="宋体" w:cs="宋体"/>
                <w:sz w:val="24"/>
                <w:szCs w:val="24"/>
              </w:rPr>
            </w:pPr>
            <w:r w:rsidRPr="000523CF">
              <w:rPr>
                <w:rFonts w:ascii="宋体" w:eastAsia="宋体" w:hAnsi="宋体" w:cs="宋体" w:hint="eastAsia"/>
                <w:kern w:val="0"/>
                <w:sz w:val="24"/>
                <w:szCs w:val="24"/>
              </w:rPr>
              <w:t>□部分允许，详见招标文件第二章 项目技术及服务要求。</w:t>
            </w:r>
          </w:p>
        </w:tc>
      </w:tr>
      <w:tr w:rsidR="000523CF" w:rsidRPr="000523CF" w14:paraId="674EA281" w14:textId="77777777">
        <w:trPr>
          <w:trHeight w:val="840"/>
          <w:jc w:val="center"/>
        </w:trPr>
        <w:tc>
          <w:tcPr>
            <w:tcW w:w="769" w:type="dxa"/>
            <w:tcBorders>
              <w:top w:val="single" w:sz="4" w:space="0" w:color="auto"/>
              <w:left w:val="single" w:sz="4" w:space="0" w:color="auto"/>
              <w:bottom w:val="single" w:sz="4" w:space="0" w:color="auto"/>
              <w:right w:val="single" w:sz="4" w:space="0" w:color="auto"/>
            </w:tcBorders>
            <w:vAlign w:val="center"/>
          </w:tcPr>
          <w:p w14:paraId="2F94D92B" w14:textId="77777777" w:rsidR="009D0332" w:rsidRPr="000523CF" w:rsidRDefault="00000000">
            <w:pPr>
              <w:snapToGrid w:val="0"/>
              <w:spacing w:line="360" w:lineRule="exact"/>
              <w:jc w:val="center"/>
              <w:rPr>
                <w:rFonts w:ascii="宋体" w:eastAsia="宋体" w:hAnsi="宋体" w:cs="宋体"/>
                <w:sz w:val="24"/>
                <w:szCs w:val="24"/>
              </w:rPr>
            </w:pPr>
            <w:r w:rsidRPr="000523CF">
              <w:rPr>
                <w:rFonts w:ascii="宋体" w:eastAsia="宋体" w:hAnsi="宋体" w:cs="宋体" w:hint="eastAsia"/>
                <w:sz w:val="24"/>
                <w:szCs w:val="24"/>
              </w:rPr>
              <w:t>7</w:t>
            </w:r>
          </w:p>
        </w:tc>
        <w:tc>
          <w:tcPr>
            <w:tcW w:w="1504" w:type="dxa"/>
            <w:tcBorders>
              <w:top w:val="single" w:sz="4" w:space="0" w:color="auto"/>
              <w:left w:val="single" w:sz="4" w:space="0" w:color="auto"/>
              <w:bottom w:val="single" w:sz="4" w:space="0" w:color="auto"/>
              <w:right w:val="single" w:sz="4" w:space="0" w:color="auto"/>
            </w:tcBorders>
            <w:vAlign w:val="center"/>
          </w:tcPr>
          <w:p w14:paraId="7C5C160B" w14:textId="77777777" w:rsidR="009D0332" w:rsidRPr="000523CF" w:rsidRDefault="00000000">
            <w:pPr>
              <w:snapToGrid w:val="0"/>
              <w:spacing w:line="360" w:lineRule="exact"/>
              <w:jc w:val="center"/>
              <w:rPr>
                <w:rFonts w:ascii="宋体" w:eastAsia="宋体" w:hAnsi="宋体" w:cs="宋体"/>
                <w:sz w:val="24"/>
                <w:szCs w:val="24"/>
              </w:rPr>
            </w:pPr>
            <w:r w:rsidRPr="000523CF">
              <w:rPr>
                <w:rFonts w:ascii="宋体" w:eastAsia="宋体" w:hAnsi="宋体" w:cs="宋体" w:hint="eastAsia"/>
                <w:sz w:val="24"/>
                <w:szCs w:val="24"/>
              </w:rPr>
              <w:t>节能产品</w:t>
            </w:r>
          </w:p>
        </w:tc>
        <w:tc>
          <w:tcPr>
            <w:tcW w:w="7586" w:type="dxa"/>
            <w:tcBorders>
              <w:top w:val="single" w:sz="4" w:space="0" w:color="auto"/>
              <w:left w:val="single" w:sz="4" w:space="0" w:color="auto"/>
              <w:bottom w:val="single" w:sz="4" w:space="0" w:color="auto"/>
              <w:right w:val="single" w:sz="4" w:space="0" w:color="auto"/>
            </w:tcBorders>
            <w:vAlign w:val="center"/>
          </w:tcPr>
          <w:p w14:paraId="73C69283" w14:textId="77777777" w:rsidR="009D0332" w:rsidRPr="000523CF" w:rsidRDefault="00000000">
            <w:pPr>
              <w:snapToGrid w:val="0"/>
              <w:spacing w:line="360" w:lineRule="exact"/>
              <w:rPr>
                <w:rFonts w:ascii="宋体" w:eastAsia="宋体" w:hAnsi="宋体" w:cs="宋体"/>
                <w:sz w:val="24"/>
                <w:szCs w:val="24"/>
              </w:rPr>
            </w:pPr>
            <w:r w:rsidRPr="000523CF">
              <w:rPr>
                <w:rFonts w:ascii="宋体" w:eastAsia="宋体" w:hAnsi="宋体" w:cs="宋体" w:hint="eastAsia"/>
                <w:sz w:val="24"/>
                <w:szCs w:val="24"/>
              </w:rPr>
              <w:t>□ 强制采购节能产品</w:t>
            </w:r>
          </w:p>
          <w:p w14:paraId="23EFA8CC" w14:textId="77777777" w:rsidR="009D0332" w:rsidRPr="000523CF" w:rsidRDefault="00000000">
            <w:pPr>
              <w:snapToGrid w:val="0"/>
              <w:spacing w:line="360" w:lineRule="exact"/>
              <w:rPr>
                <w:rFonts w:ascii="宋体" w:eastAsia="宋体" w:hAnsi="宋体" w:cs="宋体"/>
                <w:sz w:val="24"/>
                <w:szCs w:val="24"/>
              </w:rPr>
            </w:pPr>
            <w:r w:rsidRPr="000523CF">
              <w:rPr>
                <w:rFonts w:ascii="宋体" w:eastAsia="宋体" w:hAnsi="宋体" w:cs="宋体" w:hint="eastAsia"/>
                <w:sz w:val="24"/>
                <w:szCs w:val="24"/>
              </w:rPr>
              <w:sym w:font="Wingdings" w:char="00FE"/>
            </w:r>
            <w:r w:rsidRPr="000523CF">
              <w:rPr>
                <w:rFonts w:ascii="宋体" w:eastAsia="宋体" w:hAnsi="宋体" w:cs="宋体" w:hint="eastAsia"/>
                <w:sz w:val="24"/>
                <w:szCs w:val="24"/>
              </w:rPr>
              <w:t xml:space="preserve"> 优先采购节能产品</w:t>
            </w:r>
          </w:p>
          <w:p w14:paraId="3C2B61AB" w14:textId="77777777" w:rsidR="009D0332" w:rsidRPr="000523CF" w:rsidRDefault="00000000">
            <w:pPr>
              <w:snapToGrid w:val="0"/>
              <w:spacing w:line="360" w:lineRule="exact"/>
              <w:rPr>
                <w:rFonts w:ascii="宋体" w:eastAsia="宋体" w:hAnsi="宋体" w:cs="宋体"/>
                <w:sz w:val="24"/>
                <w:szCs w:val="24"/>
              </w:rPr>
            </w:pPr>
            <w:r w:rsidRPr="000523CF">
              <w:rPr>
                <w:rFonts w:ascii="宋体" w:eastAsia="宋体" w:hAnsi="宋体" w:cs="宋体" w:hint="eastAsia"/>
                <w:sz w:val="24"/>
                <w:szCs w:val="24"/>
              </w:rPr>
              <w:t>□ 不适用</w:t>
            </w:r>
          </w:p>
        </w:tc>
      </w:tr>
      <w:tr w:rsidR="000523CF" w:rsidRPr="000523CF" w14:paraId="0BD7DC2E" w14:textId="77777777">
        <w:trPr>
          <w:trHeight w:val="840"/>
          <w:jc w:val="center"/>
        </w:trPr>
        <w:tc>
          <w:tcPr>
            <w:tcW w:w="769" w:type="dxa"/>
            <w:tcBorders>
              <w:top w:val="single" w:sz="4" w:space="0" w:color="auto"/>
              <w:left w:val="single" w:sz="4" w:space="0" w:color="auto"/>
              <w:bottom w:val="single" w:sz="4" w:space="0" w:color="auto"/>
              <w:right w:val="single" w:sz="4" w:space="0" w:color="auto"/>
            </w:tcBorders>
            <w:vAlign w:val="center"/>
          </w:tcPr>
          <w:p w14:paraId="4EBD1058" w14:textId="77777777" w:rsidR="009D0332" w:rsidRPr="000523CF" w:rsidRDefault="00000000">
            <w:pPr>
              <w:snapToGrid w:val="0"/>
              <w:spacing w:line="360" w:lineRule="exact"/>
              <w:jc w:val="center"/>
              <w:rPr>
                <w:rFonts w:ascii="宋体" w:eastAsia="宋体" w:hAnsi="宋体" w:cs="宋体"/>
                <w:sz w:val="24"/>
                <w:szCs w:val="24"/>
              </w:rPr>
            </w:pPr>
            <w:r w:rsidRPr="000523CF">
              <w:rPr>
                <w:rFonts w:ascii="宋体" w:eastAsia="宋体" w:hAnsi="宋体" w:cs="宋体" w:hint="eastAsia"/>
                <w:sz w:val="24"/>
                <w:szCs w:val="24"/>
              </w:rPr>
              <w:t>8</w:t>
            </w:r>
          </w:p>
        </w:tc>
        <w:tc>
          <w:tcPr>
            <w:tcW w:w="1504" w:type="dxa"/>
            <w:tcBorders>
              <w:top w:val="single" w:sz="4" w:space="0" w:color="auto"/>
              <w:left w:val="single" w:sz="4" w:space="0" w:color="auto"/>
              <w:bottom w:val="single" w:sz="4" w:space="0" w:color="auto"/>
              <w:right w:val="single" w:sz="4" w:space="0" w:color="auto"/>
            </w:tcBorders>
            <w:vAlign w:val="center"/>
          </w:tcPr>
          <w:p w14:paraId="4628E5DF" w14:textId="77777777" w:rsidR="009D0332" w:rsidRPr="000523CF" w:rsidRDefault="00000000">
            <w:pPr>
              <w:snapToGrid w:val="0"/>
              <w:spacing w:line="360" w:lineRule="exact"/>
              <w:jc w:val="center"/>
              <w:rPr>
                <w:rFonts w:ascii="宋体" w:eastAsia="宋体" w:hAnsi="宋体" w:cs="宋体"/>
                <w:sz w:val="24"/>
                <w:szCs w:val="24"/>
              </w:rPr>
            </w:pPr>
            <w:r w:rsidRPr="000523CF">
              <w:rPr>
                <w:rFonts w:ascii="宋体" w:eastAsia="宋体" w:hAnsi="宋体" w:cs="宋体" w:hint="eastAsia"/>
                <w:sz w:val="24"/>
                <w:szCs w:val="24"/>
              </w:rPr>
              <w:t>环境标</w:t>
            </w:r>
          </w:p>
          <w:p w14:paraId="2A07770D" w14:textId="77777777" w:rsidR="009D0332" w:rsidRPr="000523CF" w:rsidRDefault="00000000">
            <w:pPr>
              <w:snapToGrid w:val="0"/>
              <w:spacing w:line="360" w:lineRule="exact"/>
              <w:jc w:val="center"/>
              <w:rPr>
                <w:rFonts w:ascii="宋体" w:eastAsia="宋体" w:hAnsi="宋体" w:cs="宋体"/>
                <w:sz w:val="24"/>
                <w:szCs w:val="24"/>
              </w:rPr>
            </w:pPr>
            <w:proofErr w:type="gramStart"/>
            <w:r w:rsidRPr="000523CF">
              <w:rPr>
                <w:rFonts w:ascii="宋体" w:eastAsia="宋体" w:hAnsi="宋体" w:cs="宋体" w:hint="eastAsia"/>
                <w:sz w:val="24"/>
                <w:szCs w:val="24"/>
              </w:rPr>
              <w:t>志产品</w:t>
            </w:r>
            <w:proofErr w:type="gramEnd"/>
          </w:p>
        </w:tc>
        <w:tc>
          <w:tcPr>
            <w:tcW w:w="7586" w:type="dxa"/>
            <w:tcBorders>
              <w:top w:val="single" w:sz="4" w:space="0" w:color="auto"/>
              <w:left w:val="single" w:sz="4" w:space="0" w:color="auto"/>
              <w:bottom w:val="single" w:sz="4" w:space="0" w:color="auto"/>
              <w:right w:val="single" w:sz="4" w:space="0" w:color="auto"/>
            </w:tcBorders>
            <w:vAlign w:val="center"/>
          </w:tcPr>
          <w:p w14:paraId="7B6EFBCB" w14:textId="77777777" w:rsidR="009D0332" w:rsidRPr="000523CF" w:rsidRDefault="00000000">
            <w:pPr>
              <w:snapToGrid w:val="0"/>
              <w:spacing w:line="360" w:lineRule="exact"/>
              <w:rPr>
                <w:rFonts w:ascii="宋体" w:eastAsia="宋体" w:hAnsi="宋体" w:cs="宋体"/>
                <w:sz w:val="24"/>
                <w:szCs w:val="24"/>
              </w:rPr>
            </w:pPr>
            <w:r w:rsidRPr="000523CF">
              <w:rPr>
                <w:rFonts w:ascii="宋体" w:eastAsia="宋体" w:hAnsi="宋体" w:cs="宋体" w:hint="eastAsia"/>
                <w:sz w:val="24"/>
                <w:szCs w:val="24"/>
              </w:rPr>
              <w:sym w:font="Wingdings" w:char="00FE"/>
            </w:r>
            <w:r w:rsidRPr="000523CF">
              <w:rPr>
                <w:rFonts w:ascii="宋体" w:eastAsia="宋体" w:hAnsi="宋体" w:cs="宋体" w:hint="eastAsia"/>
                <w:sz w:val="24"/>
                <w:szCs w:val="24"/>
              </w:rPr>
              <w:t xml:space="preserve"> 优先采购环境标志产品</w:t>
            </w:r>
          </w:p>
          <w:p w14:paraId="6BBEA549" w14:textId="77777777" w:rsidR="009D0332" w:rsidRPr="000523CF" w:rsidRDefault="00000000">
            <w:pPr>
              <w:snapToGrid w:val="0"/>
              <w:spacing w:line="360" w:lineRule="exact"/>
              <w:rPr>
                <w:rFonts w:ascii="宋体" w:eastAsia="宋体" w:hAnsi="宋体" w:cs="宋体"/>
                <w:sz w:val="24"/>
                <w:szCs w:val="24"/>
              </w:rPr>
            </w:pPr>
            <w:r w:rsidRPr="000523CF">
              <w:rPr>
                <w:rFonts w:ascii="宋体" w:eastAsia="宋体" w:hAnsi="宋体" w:cs="宋体" w:hint="eastAsia"/>
                <w:sz w:val="24"/>
                <w:szCs w:val="24"/>
              </w:rPr>
              <w:t>□ 不适用</w:t>
            </w:r>
          </w:p>
        </w:tc>
      </w:tr>
      <w:tr w:rsidR="000523CF" w:rsidRPr="000523CF" w14:paraId="13E76036" w14:textId="77777777">
        <w:trPr>
          <w:trHeight w:val="840"/>
          <w:jc w:val="center"/>
        </w:trPr>
        <w:tc>
          <w:tcPr>
            <w:tcW w:w="769" w:type="dxa"/>
            <w:tcBorders>
              <w:top w:val="single" w:sz="4" w:space="0" w:color="auto"/>
              <w:left w:val="single" w:sz="4" w:space="0" w:color="auto"/>
              <w:bottom w:val="single" w:sz="4" w:space="0" w:color="auto"/>
              <w:right w:val="single" w:sz="4" w:space="0" w:color="auto"/>
            </w:tcBorders>
            <w:vAlign w:val="center"/>
          </w:tcPr>
          <w:p w14:paraId="73269185" w14:textId="77777777" w:rsidR="009D0332" w:rsidRPr="000523CF" w:rsidRDefault="00000000">
            <w:pPr>
              <w:snapToGrid w:val="0"/>
              <w:spacing w:line="360" w:lineRule="exact"/>
              <w:jc w:val="center"/>
              <w:rPr>
                <w:rFonts w:ascii="宋体" w:eastAsia="宋体" w:hAnsi="宋体" w:cs="宋体"/>
                <w:sz w:val="24"/>
                <w:szCs w:val="24"/>
              </w:rPr>
            </w:pPr>
            <w:r w:rsidRPr="000523CF">
              <w:rPr>
                <w:rFonts w:ascii="宋体" w:eastAsia="宋体" w:hAnsi="宋体" w:cs="宋体" w:hint="eastAsia"/>
                <w:sz w:val="24"/>
                <w:szCs w:val="24"/>
              </w:rPr>
              <w:t>9</w:t>
            </w:r>
          </w:p>
        </w:tc>
        <w:tc>
          <w:tcPr>
            <w:tcW w:w="1504" w:type="dxa"/>
            <w:tcBorders>
              <w:top w:val="single" w:sz="4" w:space="0" w:color="auto"/>
              <w:left w:val="single" w:sz="4" w:space="0" w:color="auto"/>
              <w:bottom w:val="single" w:sz="4" w:space="0" w:color="auto"/>
              <w:right w:val="single" w:sz="4" w:space="0" w:color="auto"/>
            </w:tcBorders>
            <w:vAlign w:val="center"/>
          </w:tcPr>
          <w:p w14:paraId="29A9A017" w14:textId="77777777" w:rsidR="009D0332" w:rsidRPr="000523CF" w:rsidRDefault="00000000">
            <w:pPr>
              <w:snapToGrid w:val="0"/>
              <w:spacing w:line="360" w:lineRule="exact"/>
              <w:jc w:val="center"/>
              <w:rPr>
                <w:rFonts w:ascii="宋体" w:eastAsia="宋体" w:hAnsi="宋体" w:cs="宋体"/>
                <w:sz w:val="24"/>
                <w:szCs w:val="24"/>
              </w:rPr>
            </w:pPr>
            <w:r w:rsidRPr="000523CF">
              <w:rPr>
                <w:rFonts w:ascii="宋体" w:eastAsia="宋体" w:hAnsi="宋体" w:cs="宋体" w:hint="eastAsia"/>
                <w:sz w:val="24"/>
                <w:szCs w:val="24"/>
              </w:rPr>
              <w:t>促进中小</w:t>
            </w:r>
          </w:p>
          <w:p w14:paraId="6B6F6719" w14:textId="77777777" w:rsidR="009D0332" w:rsidRPr="000523CF" w:rsidRDefault="00000000">
            <w:pPr>
              <w:snapToGrid w:val="0"/>
              <w:spacing w:line="360" w:lineRule="exact"/>
              <w:jc w:val="center"/>
              <w:rPr>
                <w:rFonts w:ascii="宋体" w:eastAsia="宋体" w:hAnsi="宋体" w:cs="宋体"/>
                <w:sz w:val="24"/>
                <w:szCs w:val="24"/>
              </w:rPr>
            </w:pPr>
            <w:r w:rsidRPr="000523CF">
              <w:rPr>
                <w:rFonts w:ascii="宋体" w:eastAsia="宋体" w:hAnsi="宋体" w:cs="宋体" w:hint="eastAsia"/>
                <w:sz w:val="24"/>
                <w:szCs w:val="24"/>
              </w:rPr>
              <w:t>企业发展</w:t>
            </w:r>
          </w:p>
        </w:tc>
        <w:tc>
          <w:tcPr>
            <w:tcW w:w="7586" w:type="dxa"/>
            <w:tcBorders>
              <w:top w:val="single" w:sz="4" w:space="0" w:color="auto"/>
              <w:left w:val="single" w:sz="4" w:space="0" w:color="auto"/>
              <w:bottom w:val="single" w:sz="4" w:space="0" w:color="auto"/>
              <w:right w:val="single" w:sz="4" w:space="0" w:color="auto"/>
            </w:tcBorders>
            <w:vAlign w:val="center"/>
          </w:tcPr>
          <w:p w14:paraId="2BD314A2" w14:textId="77777777" w:rsidR="009D0332" w:rsidRPr="000523CF" w:rsidRDefault="00000000">
            <w:pPr>
              <w:spacing w:line="360" w:lineRule="exact"/>
              <w:jc w:val="left"/>
              <w:rPr>
                <w:rFonts w:ascii="宋体" w:eastAsia="宋体" w:hAnsi="宋体" w:cs="宋体"/>
                <w:b/>
                <w:bCs/>
                <w:kern w:val="0"/>
                <w:sz w:val="24"/>
                <w:szCs w:val="24"/>
              </w:rPr>
            </w:pPr>
            <w:r w:rsidRPr="000523CF">
              <w:rPr>
                <w:rFonts w:ascii="宋体" w:eastAsia="宋体" w:hAnsi="宋体" w:cs="宋体" w:hint="eastAsia"/>
                <w:b/>
                <w:bCs/>
                <w:kern w:val="0"/>
                <w:sz w:val="24"/>
                <w:szCs w:val="24"/>
              </w:rPr>
              <w:t>本项目为面向中小企业采购的项目。</w:t>
            </w:r>
          </w:p>
          <w:p w14:paraId="5BCB49B7" w14:textId="77777777" w:rsidR="009D0332" w:rsidRPr="000523CF" w:rsidRDefault="00000000">
            <w:pPr>
              <w:spacing w:line="200" w:lineRule="atLeast"/>
              <w:rPr>
                <w:rFonts w:ascii="宋体" w:eastAsia="宋体" w:hAnsi="宋体" w:cs="宋体"/>
                <w:b/>
                <w:bCs/>
                <w:spacing w:val="-4"/>
                <w:sz w:val="24"/>
                <w:szCs w:val="24"/>
              </w:rPr>
            </w:pPr>
            <w:r w:rsidRPr="000523CF">
              <w:rPr>
                <w:rFonts w:ascii="宋体" w:eastAsia="宋体" w:hAnsi="宋体" w:cs="宋体"/>
                <w:b/>
                <w:bCs/>
                <w:spacing w:val="-4"/>
                <w:sz w:val="24"/>
                <w:szCs w:val="24"/>
              </w:rPr>
              <w:t>本项目采购标的为：货物，采购标的对应的中小企业划分标准所属行业：工业</w:t>
            </w:r>
          </w:p>
          <w:p w14:paraId="20D7DA88" w14:textId="77777777" w:rsidR="009D0332" w:rsidRPr="000523CF" w:rsidRDefault="00000000">
            <w:pPr>
              <w:spacing w:line="200" w:lineRule="atLeast"/>
              <w:rPr>
                <w:rFonts w:ascii="宋体" w:eastAsia="宋体" w:hAnsi="宋体" w:cs="宋体"/>
                <w:spacing w:val="-4"/>
                <w:sz w:val="18"/>
                <w:szCs w:val="20"/>
              </w:rPr>
            </w:pPr>
            <w:r w:rsidRPr="000523CF">
              <w:rPr>
                <w:rFonts w:ascii="宋体" w:eastAsia="宋体" w:hAnsi="宋体" w:cs="宋体"/>
                <w:spacing w:val="-4"/>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0523CF" w:rsidRPr="000523CF" w14:paraId="187B0BF5" w14:textId="77777777">
        <w:trPr>
          <w:trHeight w:val="840"/>
          <w:jc w:val="center"/>
        </w:trPr>
        <w:tc>
          <w:tcPr>
            <w:tcW w:w="769" w:type="dxa"/>
            <w:tcBorders>
              <w:top w:val="single" w:sz="4" w:space="0" w:color="auto"/>
              <w:left w:val="single" w:sz="4" w:space="0" w:color="auto"/>
              <w:bottom w:val="single" w:sz="4" w:space="0" w:color="auto"/>
              <w:right w:val="single" w:sz="4" w:space="0" w:color="auto"/>
            </w:tcBorders>
            <w:vAlign w:val="center"/>
          </w:tcPr>
          <w:p w14:paraId="2E62B210" w14:textId="77777777" w:rsidR="009D0332" w:rsidRPr="000523CF" w:rsidRDefault="00000000">
            <w:pPr>
              <w:snapToGrid w:val="0"/>
              <w:spacing w:line="360" w:lineRule="exact"/>
              <w:jc w:val="center"/>
              <w:rPr>
                <w:rFonts w:ascii="宋体" w:eastAsia="宋体" w:hAnsi="宋体" w:cs="宋体"/>
                <w:sz w:val="24"/>
                <w:szCs w:val="24"/>
              </w:rPr>
            </w:pPr>
            <w:r w:rsidRPr="000523CF">
              <w:rPr>
                <w:rFonts w:ascii="宋体" w:eastAsia="宋体" w:hAnsi="宋体" w:cs="宋体" w:hint="eastAsia"/>
                <w:sz w:val="24"/>
                <w:szCs w:val="24"/>
              </w:rPr>
              <w:t>10</w:t>
            </w:r>
          </w:p>
        </w:tc>
        <w:tc>
          <w:tcPr>
            <w:tcW w:w="1504" w:type="dxa"/>
            <w:tcBorders>
              <w:top w:val="single" w:sz="4" w:space="0" w:color="auto"/>
              <w:left w:val="single" w:sz="4" w:space="0" w:color="auto"/>
              <w:bottom w:val="single" w:sz="4" w:space="0" w:color="auto"/>
              <w:right w:val="single" w:sz="4" w:space="0" w:color="auto"/>
            </w:tcBorders>
            <w:vAlign w:val="center"/>
          </w:tcPr>
          <w:p w14:paraId="1B55DD5E" w14:textId="77777777" w:rsidR="009D0332" w:rsidRPr="000523CF" w:rsidRDefault="00000000">
            <w:pPr>
              <w:snapToGrid w:val="0"/>
              <w:spacing w:line="360" w:lineRule="exact"/>
              <w:jc w:val="center"/>
              <w:rPr>
                <w:rFonts w:ascii="宋体" w:eastAsia="宋体" w:hAnsi="宋体" w:cs="宋体"/>
                <w:sz w:val="24"/>
                <w:szCs w:val="24"/>
              </w:rPr>
            </w:pPr>
            <w:r w:rsidRPr="000523CF">
              <w:rPr>
                <w:rFonts w:ascii="宋体" w:eastAsia="宋体" w:hAnsi="宋体" w:cs="宋体" w:hint="eastAsia"/>
                <w:sz w:val="24"/>
                <w:szCs w:val="24"/>
              </w:rPr>
              <w:t>投标报价</w:t>
            </w:r>
          </w:p>
        </w:tc>
        <w:tc>
          <w:tcPr>
            <w:tcW w:w="7586" w:type="dxa"/>
            <w:tcBorders>
              <w:top w:val="single" w:sz="4" w:space="0" w:color="auto"/>
              <w:left w:val="single" w:sz="4" w:space="0" w:color="auto"/>
              <w:bottom w:val="single" w:sz="4" w:space="0" w:color="auto"/>
              <w:right w:val="single" w:sz="4" w:space="0" w:color="auto"/>
            </w:tcBorders>
            <w:vAlign w:val="center"/>
          </w:tcPr>
          <w:p w14:paraId="481A128D" w14:textId="77777777" w:rsidR="009D0332" w:rsidRPr="000523CF" w:rsidRDefault="00000000">
            <w:pPr>
              <w:snapToGrid w:val="0"/>
              <w:spacing w:line="360" w:lineRule="exact"/>
              <w:rPr>
                <w:rFonts w:ascii="宋体" w:eastAsia="宋体" w:hAnsi="宋体" w:cs="宋体"/>
                <w:sz w:val="24"/>
                <w:szCs w:val="24"/>
              </w:rPr>
            </w:pPr>
            <w:r w:rsidRPr="000523CF">
              <w:rPr>
                <w:rFonts w:ascii="宋体" w:eastAsia="宋体" w:hAnsi="宋体" w:cs="宋体" w:hint="eastAsia"/>
                <w:sz w:val="24"/>
                <w:szCs w:val="24"/>
              </w:rPr>
              <w:t>1.本项目投标以人民币报价。</w:t>
            </w:r>
          </w:p>
          <w:p w14:paraId="2B4675EE" w14:textId="77777777" w:rsidR="009D0332" w:rsidRPr="000523CF" w:rsidRDefault="00000000">
            <w:pPr>
              <w:snapToGrid w:val="0"/>
              <w:spacing w:line="360" w:lineRule="exact"/>
              <w:rPr>
                <w:rFonts w:ascii="宋体" w:eastAsia="宋体" w:hAnsi="宋体" w:cs="宋体"/>
                <w:sz w:val="24"/>
                <w:szCs w:val="24"/>
              </w:rPr>
            </w:pPr>
            <w:r w:rsidRPr="000523CF">
              <w:rPr>
                <w:rFonts w:ascii="宋体" w:eastAsia="宋体" w:hAnsi="宋体" w:cs="宋体" w:hint="eastAsia"/>
                <w:sz w:val="24"/>
                <w:szCs w:val="24"/>
              </w:rPr>
              <w:t>2.投标文件只允许有一个报价，有选择的报价将不予接受。</w:t>
            </w:r>
          </w:p>
          <w:p w14:paraId="4926E29C" w14:textId="77777777" w:rsidR="009D0332" w:rsidRPr="000523CF" w:rsidRDefault="00000000">
            <w:pPr>
              <w:snapToGrid w:val="0"/>
              <w:spacing w:line="360" w:lineRule="exact"/>
              <w:rPr>
                <w:rFonts w:ascii="宋体" w:eastAsia="宋体" w:hAnsi="宋体" w:cs="宋体"/>
                <w:sz w:val="24"/>
                <w:szCs w:val="24"/>
              </w:rPr>
            </w:pPr>
            <w:r w:rsidRPr="000523CF">
              <w:rPr>
                <w:rFonts w:ascii="宋体" w:eastAsia="宋体" w:hAnsi="宋体" w:cs="宋体" w:hint="eastAsia"/>
                <w:sz w:val="24"/>
                <w:szCs w:val="24"/>
              </w:rPr>
              <w:t>3.采购人将以合同形式有偿取得货物或服务，不接受投标人给予的赠品或者与采购无关的其他货物、服务。</w:t>
            </w:r>
          </w:p>
          <w:p w14:paraId="73D04885" w14:textId="77777777" w:rsidR="009D0332" w:rsidRPr="000523CF" w:rsidRDefault="00000000">
            <w:pPr>
              <w:snapToGrid w:val="0"/>
              <w:spacing w:line="360" w:lineRule="exact"/>
              <w:rPr>
                <w:rFonts w:ascii="宋体" w:eastAsia="宋体" w:hAnsi="宋体" w:cs="宋体"/>
                <w:sz w:val="24"/>
                <w:szCs w:val="24"/>
              </w:rPr>
            </w:pPr>
            <w:r w:rsidRPr="000523CF">
              <w:rPr>
                <w:rFonts w:ascii="宋体" w:eastAsia="宋体" w:hAnsi="宋体" w:cs="宋体" w:hint="eastAsia"/>
                <w:sz w:val="24"/>
                <w:szCs w:val="24"/>
              </w:rPr>
              <w:t>4.不论投标结果如何，投标人均应自行承担所有与投标有关的全部费用。</w:t>
            </w:r>
          </w:p>
        </w:tc>
      </w:tr>
      <w:tr w:rsidR="000523CF" w:rsidRPr="000523CF" w14:paraId="2C2E4F11" w14:textId="77777777">
        <w:trPr>
          <w:trHeight w:val="586"/>
          <w:jc w:val="center"/>
        </w:trPr>
        <w:tc>
          <w:tcPr>
            <w:tcW w:w="769" w:type="dxa"/>
            <w:tcBorders>
              <w:top w:val="single" w:sz="4" w:space="0" w:color="auto"/>
              <w:left w:val="single" w:sz="4" w:space="0" w:color="auto"/>
              <w:bottom w:val="single" w:sz="4" w:space="0" w:color="auto"/>
              <w:right w:val="single" w:sz="4" w:space="0" w:color="auto"/>
            </w:tcBorders>
            <w:vAlign w:val="center"/>
          </w:tcPr>
          <w:p w14:paraId="43867060" w14:textId="77777777" w:rsidR="009D0332" w:rsidRPr="000523CF" w:rsidRDefault="00000000">
            <w:pPr>
              <w:snapToGrid w:val="0"/>
              <w:spacing w:line="360" w:lineRule="exact"/>
              <w:jc w:val="center"/>
              <w:rPr>
                <w:rFonts w:ascii="宋体" w:eastAsia="宋体" w:hAnsi="宋体" w:cs="宋体"/>
                <w:sz w:val="24"/>
                <w:szCs w:val="24"/>
              </w:rPr>
            </w:pPr>
            <w:r w:rsidRPr="000523CF">
              <w:rPr>
                <w:rFonts w:ascii="宋体" w:eastAsia="宋体" w:hAnsi="宋体" w:cs="宋体" w:hint="eastAsia"/>
                <w:sz w:val="24"/>
                <w:szCs w:val="24"/>
              </w:rPr>
              <w:t>11</w:t>
            </w:r>
          </w:p>
        </w:tc>
        <w:tc>
          <w:tcPr>
            <w:tcW w:w="1504" w:type="dxa"/>
            <w:tcBorders>
              <w:top w:val="single" w:sz="4" w:space="0" w:color="auto"/>
              <w:left w:val="single" w:sz="4" w:space="0" w:color="auto"/>
              <w:bottom w:val="single" w:sz="4" w:space="0" w:color="auto"/>
              <w:right w:val="single" w:sz="4" w:space="0" w:color="auto"/>
            </w:tcBorders>
            <w:vAlign w:val="center"/>
          </w:tcPr>
          <w:p w14:paraId="1791D976" w14:textId="77777777" w:rsidR="009D0332" w:rsidRPr="000523CF" w:rsidRDefault="00000000">
            <w:pPr>
              <w:spacing w:line="360" w:lineRule="exact"/>
              <w:jc w:val="center"/>
              <w:rPr>
                <w:rFonts w:ascii="宋体" w:eastAsia="宋体" w:hAnsi="宋体" w:cs="宋体"/>
                <w:sz w:val="24"/>
                <w:szCs w:val="24"/>
              </w:rPr>
            </w:pPr>
            <w:r w:rsidRPr="000523CF">
              <w:rPr>
                <w:rFonts w:ascii="宋体" w:eastAsia="宋体" w:hAnsi="宋体" w:cs="宋体" w:hint="eastAsia"/>
                <w:spacing w:val="-2"/>
                <w:kern w:val="0"/>
                <w:position w:val="-3"/>
                <w:sz w:val="24"/>
                <w:szCs w:val="24"/>
              </w:rPr>
              <w:t>踏勘现场</w:t>
            </w:r>
          </w:p>
        </w:tc>
        <w:tc>
          <w:tcPr>
            <w:tcW w:w="7586" w:type="dxa"/>
            <w:tcBorders>
              <w:top w:val="single" w:sz="4" w:space="0" w:color="auto"/>
              <w:left w:val="single" w:sz="4" w:space="0" w:color="auto"/>
              <w:bottom w:val="single" w:sz="4" w:space="0" w:color="auto"/>
              <w:right w:val="single" w:sz="4" w:space="0" w:color="auto"/>
            </w:tcBorders>
            <w:vAlign w:val="center"/>
          </w:tcPr>
          <w:p w14:paraId="51503B63" w14:textId="77777777" w:rsidR="009D0332" w:rsidRPr="000523CF" w:rsidRDefault="00000000">
            <w:pPr>
              <w:spacing w:line="360" w:lineRule="exact"/>
              <w:rPr>
                <w:rFonts w:ascii="宋体" w:eastAsia="宋体" w:hAnsi="宋体" w:cs="宋体"/>
                <w:spacing w:val="-2"/>
                <w:kern w:val="0"/>
                <w:position w:val="-3"/>
                <w:sz w:val="24"/>
                <w:szCs w:val="24"/>
              </w:rPr>
            </w:pPr>
            <w:r w:rsidRPr="000523CF">
              <w:rPr>
                <w:rFonts w:ascii="宋体" w:eastAsia="宋体" w:hAnsi="宋体" w:cs="宋体" w:hint="eastAsia"/>
                <w:spacing w:val="-2"/>
                <w:kern w:val="0"/>
                <w:position w:val="-3"/>
                <w:sz w:val="24"/>
                <w:szCs w:val="24"/>
              </w:rPr>
              <w:sym w:font="Wingdings" w:char="F0FE"/>
            </w:r>
            <w:r w:rsidRPr="000523CF">
              <w:rPr>
                <w:rFonts w:ascii="宋体" w:eastAsia="宋体" w:hAnsi="宋体" w:cs="宋体" w:hint="eastAsia"/>
                <w:spacing w:val="-2"/>
                <w:kern w:val="0"/>
                <w:position w:val="-3"/>
                <w:sz w:val="24"/>
                <w:szCs w:val="24"/>
              </w:rPr>
              <w:t>不组织    供应商如有需要可自行前往踏勘，联系方式见招标公告。</w:t>
            </w:r>
          </w:p>
          <w:p w14:paraId="0E0335A9" w14:textId="77777777" w:rsidR="009D0332" w:rsidRPr="000523CF" w:rsidRDefault="00000000">
            <w:pPr>
              <w:spacing w:line="360" w:lineRule="exact"/>
              <w:rPr>
                <w:rFonts w:ascii="宋体" w:eastAsia="宋体" w:hAnsi="宋体" w:cs="宋体"/>
                <w:sz w:val="24"/>
                <w:szCs w:val="24"/>
              </w:rPr>
            </w:pPr>
            <w:r w:rsidRPr="000523CF">
              <w:rPr>
                <w:rFonts w:ascii="宋体" w:eastAsia="宋体" w:hAnsi="宋体" w:cs="宋体" w:hint="eastAsia"/>
                <w:spacing w:val="-2"/>
                <w:kern w:val="0"/>
                <w:position w:val="-3"/>
                <w:sz w:val="24"/>
                <w:szCs w:val="24"/>
              </w:rPr>
              <w:t xml:space="preserve">□统一组织  踏勘时间：      踏勘集中地点： </w:t>
            </w:r>
          </w:p>
        </w:tc>
      </w:tr>
      <w:tr w:rsidR="000523CF" w:rsidRPr="000523CF" w14:paraId="49604BDA" w14:textId="77777777">
        <w:trPr>
          <w:trHeight w:val="435"/>
          <w:jc w:val="center"/>
        </w:trPr>
        <w:tc>
          <w:tcPr>
            <w:tcW w:w="769" w:type="dxa"/>
            <w:tcBorders>
              <w:top w:val="single" w:sz="4" w:space="0" w:color="auto"/>
              <w:left w:val="single" w:sz="4" w:space="0" w:color="auto"/>
              <w:bottom w:val="single" w:sz="4" w:space="0" w:color="auto"/>
              <w:right w:val="single" w:sz="4" w:space="0" w:color="auto"/>
            </w:tcBorders>
            <w:vAlign w:val="center"/>
          </w:tcPr>
          <w:p w14:paraId="079BFB46" w14:textId="77777777" w:rsidR="009D0332" w:rsidRPr="000523CF" w:rsidRDefault="00000000">
            <w:pPr>
              <w:snapToGrid w:val="0"/>
              <w:spacing w:line="360" w:lineRule="exact"/>
              <w:jc w:val="center"/>
              <w:rPr>
                <w:rFonts w:ascii="宋体" w:eastAsia="宋体" w:hAnsi="宋体" w:cs="宋体"/>
                <w:sz w:val="24"/>
                <w:szCs w:val="24"/>
              </w:rPr>
            </w:pPr>
            <w:r w:rsidRPr="000523CF">
              <w:rPr>
                <w:rFonts w:ascii="宋体" w:eastAsia="宋体" w:hAnsi="宋体" w:cs="宋体" w:hint="eastAsia"/>
                <w:sz w:val="24"/>
                <w:szCs w:val="24"/>
              </w:rPr>
              <w:t>12</w:t>
            </w:r>
          </w:p>
        </w:tc>
        <w:tc>
          <w:tcPr>
            <w:tcW w:w="1504" w:type="dxa"/>
            <w:tcBorders>
              <w:top w:val="single" w:sz="4" w:space="0" w:color="auto"/>
              <w:left w:val="single" w:sz="4" w:space="0" w:color="auto"/>
              <w:bottom w:val="single" w:sz="4" w:space="0" w:color="auto"/>
              <w:right w:val="single" w:sz="4" w:space="0" w:color="auto"/>
            </w:tcBorders>
            <w:vAlign w:val="center"/>
          </w:tcPr>
          <w:p w14:paraId="06035379" w14:textId="77777777" w:rsidR="009D0332" w:rsidRPr="000523CF" w:rsidRDefault="00000000">
            <w:pPr>
              <w:snapToGrid w:val="0"/>
              <w:spacing w:line="360" w:lineRule="exact"/>
              <w:jc w:val="center"/>
              <w:rPr>
                <w:rFonts w:ascii="宋体" w:eastAsia="宋体" w:hAnsi="宋体" w:cs="宋体"/>
                <w:sz w:val="24"/>
                <w:szCs w:val="24"/>
              </w:rPr>
            </w:pPr>
            <w:r w:rsidRPr="000523CF">
              <w:rPr>
                <w:rFonts w:ascii="宋体" w:eastAsia="宋体" w:hAnsi="宋体" w:cs="宋体" w:hint="eastAsia"/>
                <w:sz w:val="24"/>
                <w:szCs w:val="24"/>
              </w:rPr>
              <w:t>样品</w:t>
            </w:r>
          </w:p>
        </w:tc>
        <w:tc>
          <w:tcPr>
            <w:tcW w:w="7586" w:type="dxa"/>
            <w:tcBorders>
              <w:top w:val="single" w:sz="4" w:space="0" w:color="auto"/>
              <w:left w:val="single" w:sz="4" w:space="0" w:color="auto"/>
              <w:bottom w:val="single" w:sz="4" w:space="0" w:color="auto"/>
              <w:right w:val="single" w:sz="4" w:space="0" w:color="auto"/>
            </w:tcBorders>
            <w:vAlign w:val="center"/>
          </w:tcPr>
          <w:p w14:paraId="48A5EE6C" w14:textId="77777777" w:rsidR="009D0332" w:rsidRPr="000523CF" w:rsidRDefault="00000000">
            <w:pPr>
              <w:spacing w:line="360" w:lineRule="exact"/>
              <w:ind w:right="-20"/>
              <w:rPr>
                <w:rFonts w:ascii="宋体" w:eastAsia="宋体" w:hAnsi="宋体" w:cs="宋体"/>
                <w:sz w:val="24"/>
                <w:szCs w:val="24"/>
                <w:lang w:val="zh-CN"/>
              </w:rPr>
            </w:pPr>
            <w:r w:rsidRPr="000523CF">
              <w:rPr>
                <w:rFonts w:ascii="宋体" w:eastAsia="宋体" w:hAnsi="宋体" w:cs="宋体" w:hint="eastAsia"/>
                <w:snapToGrid w:val="0"/>
                <w:kern w:val="10"/>
                <w:sz w:val="24"/>
                <w:szCs w:val="24"/>
              </w:rPr>
              <w:t>1.本项目是否需要样品：</w:t>
            </w:r>
            <w:r w:rsidRPr="000523CF">
              <w:rPr>
                <w:rFonts w:ascii="宋体" w:eastAsia="宋体" w:hAnsi="宋体" w:cs="宋体" w:hint="eastAsia"/>
                <w:sz w:val="24"/>
                <w:szCs w:val="24"/>
              </w:rPr>
              <w:sym w:font="Wingdings" w:char="F0FE"/>
            </w:r>
            <w:r w:rsidRPr="000523CF">
              <w:rPr>
                <w:rFonts w:ascii="宋体" w:eastAsia="宋体" w:hAnsi="宋体" w:cs="宋体" w:hint="eastAsia"/>
                <w:sz w:val="24"/>
                <w:szCs w:val="24"/>
                <w:lang w:val="zh-CN"/>
              </w:rPr>
              <w:t>否；</w:t>
            </w:r>
            <w:r w:rsidRPr="000523CF">
              <w:rPr>
                <w:rFonts w:ascii="宋体" w:eastAsia="宋体" w:hAnsi="宋体" w:cs="宋体" w:hint="eastAsia"/>
                <w:sz w:val="24"/>
                <w:szCs w:val="24"/>
              </w:rPr>
              <w:t>□是，详见本章第三部分要求。</w:t>
            </w:r>
          </w:p>
          <w:p w14:paraId="20B8782F" w14:textId="77777777" w:rsidR="009D0332" w:rsidRPr="000523CF" w:rsidRDefault="00000000">
            <w:pPr>
              <w:spacing w:line="360" w:lineRule="exact"/>
              <w:ind w:right="-20"/>
              <w:rPr>
                <w:rFonts w:ascii="宋体" w:eastAsia="宋体" w:hAnsi="宋体" w:cs="宋体"/>
                <w:snapToGrid w:val="0"/>
                <w:kern w:val="10"/>
                <w:sz w:val="24"/>
                <w:szCs w:val="24"/>
              </w:rPr>
            </w:pPr>
            <w:r w:rsidRPr="000523CF">
              <w:rPr>
                <w:rFonts w:ascii="宋体" w:eastAsia="宋体" w:hAnsi="宋体" w:cs="宋体" w:hint="eastAsia"/>
                <w:snapToGrid w:val="0"/>
                <w:kern w:val="10"/>
                <w:sz w:val="24"/>
                <w:szCs w:val="24"/>
              </w:rPr>
              <w:t>2.样品送至地点：______________________________</w:t>
            </w:r>
          </w:p>
          <w:p w14:paraId="5FE75978" w14:textId="77777777" w:rsidR="009D0332" w:rsidRPr="000523CF" w:rsidRDefault="00000000">
            <w:pPr>
              <w:spacing w:line="360" w:lineRule="exact"/>
              <w:ind w:right="-20"/>
              <w:rPr>
                <w:rFonts w:ascii="宋体" w:eastAsia="宋体" w:hAnsi="宋体" w:cs="宋体"/>
                <w:sz w:val="24"/>
                <w:szCs w:val="24"/>
              </w:rPr>
            </w:pPr>
            <w:r w:rsidRPr="000523CF">
              <w:rPr>
                <w:rFonts w:ascii="宋体" w:eastAsia="宋体" w:hAnsi="宋体" w:cs="宋体" w:hint="eastAsia"/>
                <w:snapToGrid w:val="0"/>
                <w:kern w:val="10"/>
                <w:sz w:val="24"/>
                <w:szCs w:val="24"/>
              </w:rPr>
              <w:lastRenderedPageBreak/>
              <w:t>3.中标人样品处理：</w:t>
            </w:r>
            <w:r w:rsidRPr="000523CF">
              <w:rPr>
                <w:rFonts w:ascii="宋体" w:eastAsia="宋体" w:hAnsi="宋体" w:cs="宋体" w:hint="eastAsia"/>
                <w:sz w:val="24"/>
                <w:szCs w:val="24"/>
              </w:rPr>
              <w:t>□退还；□封存至验收；□抵扣采购数量。</w:t>
            </w:r>
          </w:p>
        </w:tc>
      </w:tr>
      <w:tr w:rsidR="000523CF" w:rsidRPr="000523CF" w14:paraId="1327520B" w14:textId="77777777">
        <w:trPr>
          <w:trHeight w:val="620"/>
          <w:jc w:val="center"/>
        </w:trPr>
        <w:tc>
          <w:tcPr>
            <w:tcW w:w="769" w:type="dxa"/>
            <w:tcBorders>
              <w:top w:val="single" w:sz="4" w:space="0" w:color="auto"/>
              <w:left w:val="single" w:sz="4" w:space="0" w:color="auto"/>
              <w:bottom w:val="single" w:sz="4" w:space="0" w:color="auto"/>
              <w:right w:val="single" w:sz="4" w:space="0" w:color="auto"/>
            </w:tcBorders>
            <w:vAlign w:val="center"/>
          </w:tcPr>
          <w:p w14:paraId="0E4ABC52" w14:textId="77777777" w:rsidR="009D0332" w:rsidRPr="000523CF" w:rsidRDefault="00000000">
            <w:pPr>
              <w:snapToGrid w:val="0"/>
              <w:spacing w:line="360" w:lineRule="exact"/>
              <w:jc w:val="center"/>
              <w:rPr>
                <w:rFonts w:ascii="宋体" w:eastAsia="宋体" w:hAnsi="宋体" w:cs="宋体"/>
                <w:sz w:val="24"/>
                <w:szCs w:val="24"/>
              </w:rPr>
            </w:pPr>
            <w:r w:rsidRPr="000523CF">
              <w:rPr>
                <w:rFonts w:ascii="宋体" w:eastAsia="宋体" w:hAnsi="宋体" w:cs="宋体" w:hint="eastAsia"/>
                <w:sz w:val="24"/>
                <w:szCs w:val="24"/>
              </w:rPr>
              <w:lastRenderedPageBreak/>
              <w:t>13</w:t>
            </w:r>
          </w:p>
        </w:tc>
        <w:tc>
          <w:tcPr>
            <w:tcW w:w="1504" w:type="dxa"/>
            <w:tcBorders>
              <w:top w:val="single" w:sz="4" w:space="0" w:color="auto"/>
              <w:left w:val="single" w:sz="4" w:space="0" w:color="auto"/>
              <w:bottom w:val="single" w:sz="4" w:space="0" w:color="auto"/>
              <w:right w:val="single" w:sz="4" w:space="0" w:color="auto"/>
            </w:tcBorders>
            <w:vAlign w:val="center"/>
          </w:tcPr>
          <w:p w14:paraId="64274C43" w14:textId="77777777" w:rsidR="009D0332" w:rsidRPr="000523CF" w:rsidRDefault="00000000">
            <w:pPr>
              <w:snapToGrid w:val="0"/>
              <w:spacing w:line="360" w:lineRule="exact"/>
              <w:jc w:val="center"/>
              <w:rPr>
                <w:rFonts w:ascii="宋体" w:eastAsia="宋体" w:hAnsi="宋体" w:cs="宋体"/>
                <w:sz w:val="24"/>
                <w:szCs w:val="24"/>
              </w:rPr>
            </w:pPr>
            <w:r w:rsidRPr="000523CF">
              <w:rPr>
                <w:rFonts w:ascii="宋体" w:eastAsia="宋体" w:hAnsi="宋体" w:cs="宋体" w:hint="eastAsia"/>
                <w:sz w:val="24"/>
                <w:szCs w:val="24"/>
              </w:rPr>
              <w:t>招标文</w:t>
            </w:r>
          </w:p>
          <w:p w14:paraId="52A58233" w14:textId="77777777" w:rsidR="009D0332" w:rsidRPr="000523CF" w:rsidRDefault="00000000">
            <w:pPr>
              <w:snapToGrid w:val="0"/>
              <w:spacing w:line="360" w:lineRule="exact"/>
              <w:jc w:val="center"/>
              <w:rPr>
                <w:rFonts w:ascii="宋体" w:eastAsia="宋体" w:hAnsi="宋体" w:cs="宋体"/>
                <w:sz w:val="24"/>
                <w:szCs w:val="24"/>
              </w:rPr>
            </w:pPr>
            <w:r w:rsidRPr="000523CF">
              <w:rPr>
                <w:rFonts w:ascii="宋体" w:eastAsia="宋体" w:hAnsi="宋体" w:cs="宋体" w:hint="eastAsia"/>
                <w:sz w:val="24"/>
                <w:szCs w:val="24"/>
              </w:rPr>
              <w:t>件澄清</w:t>
            </w:r>
          </w:p>
        </w:tc>
        <w:tc>
          <w:tcPr>
            <w:tcW w:w="7586" w:type="dxa"/>
            <w:tcBorders>
              <w:top w:val="single" w:sz="4" w:space="0" w:color="auto"/>
              <w:left w:val="single" w:sz="4" w:space="0" w:color="auto"/>
              <w:bottom w:val="single" w:sz="4" w:space="0" w:color="auto"/>
              <w:right w:val="single" w:sz="4" w:space="0" w:color="auto"/>
            </w:tcBorders>
            <w:vAlign w:val="center"/>
          </w:tcPr>
          <w:p w14:paraId="3280D2E4" w14:textId="77777777" w:rsidR="009D0332" w:rsidRPr="000523CF" w:rsidRDefault="00000000">
            <w:pPr>
              <w:snapToGrid w:val="0"/>
              <w:spacing w:line="360" w:lineRule="exact"/>
              <w:rPr>
                <w:rFonts w:ascii="宋体" w:eastAsia="宋体" w:hAnsi="宋体" w:cs="宋体"/>
                <w:sz w:val="24"/>
                <w:szCs w:val="24"/>
              </w:rPr>
            </w:pPr>
            <w:r w:rsidRPr="000523CF">
              <w:rPr>
                <w:rFonts w:ascii="宋体" w:eastAsia="宋体" w:hAnsi="宋体" w:cs="宋体" w:hint="eastAsia"/>
                <w:sz w:val="24"/>
                <w:szCs w:val="24"/>
              </w:rPr>
              <w:t>投标人如认为招标文件表述不清晰、存在前后矛盾等内容的，应当在投标截止日</w:t>
            </w:r>
            <w:r w:rsidRPr="000523CF">
              <w:rPr>
                <w:rFonts w:ascii="宋体" w:eastAsia="宋体" w:hAnsi="宋体" w:cs="宋体" w:hint="eastAsia"/>
                <w:sz w:val="24"/>
                <w:szCs w:val="24"/>
                <w:u w:val="single"/>
              </w:rPr>
              <w:t>5</w:t>
            </w:r>
            <w:r w:rsidRPr="000523CF">
              <w:rPr>
                <w:rFonts w:ascii="宋体" w:eastAsia="宋体" w:hAnsi="宋体" w:cs="宋体" w:hint="eastAsia"/>
                <w:sz w:val="24"/>
                <w:szCs w:val="24"/>
              </w:rPr>
              <w:t>天前以书面形式（纸质）要求招标采购单位</w:t>
            </w:r>
            <w:proofErr w:type="gramStart"/>
            <w:r w:rsidRPr="000523CF">
              <w:rPr>
                <w:rFonts w:ascii="宋体" w:eastAsia="宋体" w:hAnsi="宋体" w:cs="宋体" w:hint="eastAsia"/>
                <w:sz w:val="24"/>
                <w:szCs w:val="24"/>
              </w:rPr>
              <w:t>作出</w:t>
            </w:r>
            <w:proofErr w:type="gramEnd"/>
            <w:r w:rsidRPr="000523CF">
              <w:rPr>
                <w:rFonts w:ascii="宋体" w:eastAsia="宋体" w:hAnsi="宋体" w:cs="宋体" w:hint="eastAsia"/>
                <w:sz w:val="24"/>
                <w:szCs w:val="24"/>
              </w:rPr>
              <w:t>书面（纸质）澄清。</w:t>
            </w:r>
          </w:p>
        </w:tc>
      </w:tr>
      <w:tr w:rsidR="000523CF" w:rsidRPr="000523CF" w14:paraId="13B9201B" w14:textId="77777777">
        <w:trPr>
          <w:trHeight w:val="620"/>
          <w:jc w:val="center"/>
        </w:trPr>
        <w:tc>
          <w:tcPr>
            <w:tcW w:w="769" w:type="dxa"/>
            <w:tcBorders>
              <w:top w:val="single" w:sz="4" w:space="0" w:color="auto"/>
              <w:left w:val="single" w:sz="4" w:space="0" w:color="auto"/>
              <w:bottom w:val="single" w:sz="4" w:space="0" w:color="auto"/>
              <w:right w:val="single" w:sz="4" w:space="0" w:color="auto"/>
            </w:tcBorders>
            <w:vAlign w:val="center"/>
          </w:tcPr>
          <w:p w14:paraId="668321F9" w14:textId="77777777" w:rsidR="009D0332" w:rsidRPr="000523CF" w:rsidRDefault="00000000">
            <w:pPr>
              <w:snapToGrid w:val="0"/>
              <w:spacing w:line="360" w:lineRule="exact"/>
              <w:jc w:val="center"/>
              <w:rPr>
                <w:rFonts w:ascii="宋体" w:eastAsia="宋体" w:hAnsi="宋体" w:cs="宋体"/>
                <w:sz w:val="24"/>
                <w:szCs w:val="24"/>
              </w:rPr>
            </w:pPr>
            <w:r w:rsidRPr="000523CF">
              <w:rPr>
                <w:rFonts w:ascii="宋体" w:eastAsia="宋体" w:hAnsi="宋体" w:cs="宋体" w:hint="eastAsia"/>
                <w:sz w:val="24"/>
                <w:szCs w:val="24"/>
              </w:rPr>
              <w:t>14</w:t>
            </w:r>
          </w:p>
        </w:tc>
        <w:tc>
          <w:tcPr>
            <w:tcW w:w="1504" w:type="dxa"/>
            <w:tcBorders>
              <w:top w:val="single" w:sz="4" w:space="0" w:color="auto"/>
              <w:left w:val="single" w:sz="4" w:space="0" w:color="auto"/>
              <w:bottom w:val="single" w:sz="4" w:space="0" w:color="auto"/>
              <w:right w:val="single" w:sz="4" w:space="0" w:color="auto"/>
            </w:tcBorders>
            <w:vAlign w:val="center"/>
          </w:tcPr>
          <w:p w14:paraId="4FBB2D37" w14:textId="77777777" w:rsidR="009D0332" w:rsidRPr="000523CF" w:rsidRDefault="00000000">
            <w:pPr>
              <w:snapToGrid w:val="0"/>
              <w:spacing w:line="360" w:lineRule="exact"/>
              <w:jc w:val="center"/>
              <w:rPr>
                <w:rFonts w:ascii="宋体" w:eastAsia="宋体" w:hAnsi="宋体" w:cs="宋体"/>
                <w:sz w:val="24"/>
                <w:szCs w:val="24"/>
              </w:rPr>
            </w:pPr>
            <w:r w:rsidRPr="000523CF">
              <w:rPr>
                <w:rFonts w:ascii="宋体" w:eastAsia="宋体" w:hAnsi="宋体" w:cs="宋体" w:hint="eastAsia"/>
                <w:sz w:val="24"/>
                <w:szCs w:val="24"/>
              </w:rPr>
              <w:t>投标文件</w:t>
            </w:r>
          </w:p>
          <w:p w14:paraId="5AC27610" w14:textId="77777777" w:rsidR="009D0332" w:rsidRPr="000523CF" w:rsidRDefault="00000000">
            <w:pPr>
              <w:snapToGrid w:val="0"/>
              <w:spacing w:line="360" w:lineRule="exact"/>
              <w:jc w:val="center"/>
              <w:rPr>
                <w:rFonts w:ascii="宋体" w:eastAsia="宋体" w:hAnsi="宋体" w:cs="宋体"/>
                <w:sz w:val="24"/>
                <w:szCs w:val="24"/>
              </w:rPr>
            </w:pPr>
            <w:r w:rsidRPr="000523CF">
              <w:rPr>
                <w:rFonts w:ascii="宋体" w:eastAsia="宋体" w:hAnsi="宋体" w:cs="宋体" w:hint="eastAsia"/>
                <w:sz w:val="24"/>
                <w:szCs w:val="24"/>
              </w:rPr>
              <w:t>的组成</w:t>
            </w:r>
          </w:p>
        </w:tc>
        <w:tc>
          <w:tcPr>
            <w:tcW w:w="7586" w:type="dxa"/>
            <w:tcBorders>
              <w:top w:val="single" w:sz="4" w:space="0" w:color="auto"/>
              <w:left w:val="single" w:sz="4" w:space="0" w:color="auto"/>
              <w:bottom w:val="single" w:sz="4" w:space="0" w:color="auto"/>
              <w:right w:val="single" w:sz="4" w:space="0" w:color="auto"/>
            </w:tcBorders>
            <w:vAlign w:val="center"/>
          </w:tcPr>
          <w:p w14:paraId="713830E8" w14:textId="77777777" w:rsidR="009D0332" w:rsidRPr="000523CF" w:rsidRDefault="00000000">
            <w:pPr>
              <w:snapToGrid w:val="0"/>
              <w:spacing w:line="360" w:lineRule="exact"/>
              <w:rPr>
                <w:rFonts w:ascii="宋体" w:eastAsia="宋体" w:hAnsi="宋体" w:cs="宋体"/>
                <w:sz w:val="24"/>
                <w:szCs w:val="24"/>
              </w:rPr>
            </w:pPr>
            <w:r w:rsidRPr="000523CF">
              <w:rPr>
                <w:rFonts w:ascii="宋体" w:eastAsia="宋体" w:hAnsi="宋体" w:cs="宋体" w:hint="eastAsia"/>
                <w:sz w:val="24"/>
                <w:szCs w:val="24"/>
              </w:rPr>
              <w:t>投标文件由资格证明文件、商务技术文件、报价文件三部分组成。</w:t>
            </w:r>
          </w:p>
        </w:tc>
      </w:tr>
      <w:tr w:rsidR="000523CF" w:rsidRPr="000523CF" w14:paraId="2033E6CC" w14:textId="77777777">
        <w:trPr>
          <w:trHeight w:val="620"/>
          <w:jc w:val="center"/>
        </w:trPr>
        <w:tc>
          <w:tcPr>
            <w:tcW w:w="769" w:type="dxa"/>
            <w:tcBorders>
              <w:top w:val="single" w:sz="4" w:space="0" w:color="auto"/>
              <w:left w:val="single" w:sz="4" w:space="0" w:color="auto"/>
              <w:bottom w:val="single" w:sz="4" w:space="0" w:color="auto"/>
              <w:right w:val="single" w:sz="4" w:space="0" w:color="auto"/>
            </w:tcBorders>
            <w:vAlign w:val="center"/>
          </w:tcPr>
          <w:p w14:paraId="40116DF8" w14:textId="77777777" w:rsidR="009D0332" w:rsidRPr="000523CF" w:rsidRDefault="00000000">
            <w:pPr>
              <w:snapToGrid w:val="0"/>
              <w:spacing w:line="360" w:lineRule="exact"/>
              <w:jc w:val="center"/>
              <w:rPr>
                <w:rFonts w:ascii="宋体" w:eastAsia="宋体" w:hAnsi="宋体" w:cs="宋体"/>
                <w:sz w:val="24"/>
                <w:szCs w:val="24"/>
              </w:rPr>
            </w:pPr>
            <w:r w:rsidRPr="000523CF">
              <w:rPr>
                <w:rFonts w:ascii="宋体" w:eastAsia="宋体" w:hAnsi="宋体" w:cs="宋体" w:hint="eastAsia"/>
                <w:sz w:val="24"/>
                <w:szCs w:val="24"/>
              </w:rPr>
              <w:t>15</w:t>
            </w:r>
          </w:p>
        </w:tc>
        <w:tc>
          <w:tcPr>
            <w:tcW w:w="1504" w:type="dxa"/>
            <w:tcBorders>
              <w:top w:val="single" w:sz="4" w:space="0" w:color="auto"/>
              <w:left w:val="single" w:sz="4" w:space="0" w:color="auto"/>
              <w:bottom w:val="single" w:sz="4" w:space="0" w:color="auto"/>
              <w:right w:val="single" w:sz="4" w:space="0" w:color="auto"/>
            </w:tcBorders>
            <w:vAlign w:val="center"/>
          </w:tcPr>
          <w:p w14:paraId="77B4ABD7" w14:textId="77777777" w:rsidR="009D0332" w:rsidRPr="000523CF" w:rsidRDefault="00000000">
            <w:pPr>
              <w:snapToGrid w:val="0"/>
              <w:spacing w:line="360" w:lineRule="exact"/>
              <w:jc w:val="center"/>
              <w:rPr>
                <w:rFonts w:ascii="宋体" w:eastAsia="宋体" w:hAnsi="宋体" w:cs="宋体"/>
                <w:sz w:val="24"/>
                <w:szCs w:val="24"/>
              </w:rPr>
            </w:pPr>
            <w:r w:rsidRPr="000523CF">
              <w:rPr>
                <w:rFonts w:ascii="宋体" w:eastAsia="宋体" w:hAnsi="宋体" w:cs="宋体" w:hint="eastAsia"/>
                <w:sz w:val="24"/>
                <w:szCs w:val="24"/>
              </w:rPr>
              <w:t>投标文件</w:t>
            </w:r>
          </w:p>
          <w:p w14:paraId="693154C2" w14:textId="77777777" w:rsidR="009D0332" w:rsidRPr="000523CF" w:rsidRDefault="00000000">
            <w:pPr>
              <w:snapToGrid w:val="0"/>
              <w:spacing w:line="360" w:lineRule="exact"/>
              <w:jc w:val="center"/>
              <w:rPr>
                <w:rFonts w:ascii="宋体" w:eastAsia="宋体" w:hAnsi="宋体" w:cs="宋体"/>
                <w:sz w:val="24"/>
                <w:szCs w:val="24"/>
              </w:rPr>
            </w:pPr>
            <w:r w:rsidRPr="000523CF">
              <w:rPr>
                <w:rFonts w:ascii="宋体" w:eastAsia="宋体" w:hAnsi="宋体" w:cs="宋体" w:hint="eastAsia"/>
                <w:sz w:val="24"/>
                <w:szCs w:val="24"/>
              </w:rPr>
              <w:t>的编制</w:t>
            </w:r>
          </w:p>
        </w:tc>
        <w:tc>
          <w:tcPr>
            <w:tcW w:w="7586" w:type="dxa"/>
            <w:tcBorders>
              <w:top w:val="single" w:sz="4" w:space="0" w:color="auto"/>
              <w:left w:val="single" w:sz="4" w:space="0" w:color="auto"/>
              <w:bottom w:val="single" w:sz="4" w:space="0" w:color="auto"/>
              <w:right w:val="single" w:sz="4" w:space="0" w:color="auto"/>
            </w:tcBorders>
            <w:vAlign w:val="center"/>
          </w:tcPr>
          <w:p w14:paraId="248D87D8" w14:textId="77777777" w:rsidR="009D0332" w:rsidRPr="000523CF" w:rsidRDefault="00000000">
            <w:pPr>
              <w:spacing w:line="360" w:lineRule="exact"/>
              <w:rPr>
                <w:rFonts w:ascii="宋体" w:eastAsia="宋体" w:hAnsi="宋体" w:cs="宋体"/>
                <w:sz w:val="24"/>
                <w:szCs w:val="24"/>
                <w:lang w:bidi="ar"/>
              </w:rPr>
            </w:pPr>
            <w:r w:rsidRPr="000523CF">
              <w:rPr>
                <w:rFonts w:ascii="宋体" w:eastAsia="宋体" w:hAnsi="宋体" w:cs="宋体" w:hint="eastAsia"/>
                <w:sz w:val="24"/>
                <w:szCs w:val="24"/>
                <w:lang w:bidi="ar"/>
              </w:rPr>
              <w:t>1.“电子加密投标文件”（后缀格式为</w:t>
            </w:r>
            <w:proofErr w:type="spellStart"/>
            <w:r w:rsidRPr="000523CF">
              <w:rPr>
                <w:rFonts w:ascii="宋体" w:eastAsia="宋体" w:hAnsi="宋体" w:cs="宋体" w:hint="eastAsia"/>
                <w:sz w:val="24"/>
                <w:szCs w:val="24"/>
                <w:lang w:bidi="ar"/>
              </w:rPr>
              <w:t>jmbs</w:t>
            </w:r>
            <w:proofErr w:type="spellEnd"/>
            <w:r w:rsidRPr="000523CF">
              <w:rPr>
                <w:rFonts w:ascii="宋体" w:eastAsia="宋体" w:hAnsi="宋体" w:cs="宋体" w:hint="eastAsia"/>
                <w:sz w:val="24"/>
                <w:szCs w:val="24"/>
                <w:lang w:bidi="ar"/>
              </w:rPr>
              <w:t>）：</w:t>
            </w:r>
          </w:p>
          <w:p w14:paraId="64A13C7D" w14:textId="77777777" w:rsidR="009D0332" w:rsidRPr="000523CF" w:rsidRDefault="00000000">
            <w:pPr>
              <w:spacing w:line="360" w:lineRule="exact"/>
              <w:rPr>
                <w:rFonts w:ascii="宋体" w:eastAsia="宋体" w:hAnsi="宋体" w:cs="宋体"/>
                <w:sz w:val="24"/>
                <w:szCs w:val="24"/>
                <w:lang w:bidi="ar"/>
              </w:rPr>
            </w:pPr>
            <w:r w:rsidRPr="000523CF">
              <w:rPr>
                <w:rFonts w:ascii="宋体" w:eastAsia="宋体" w:hAnsi="宋体" w:cs="宋体" w:hint="eastAsia"/>
                <w:sz w:val="24"/>
                <w:szCs w:val="24"/>
                <w:lang w:bidi="ar"/>
              </w:rPr>
              <w:t>（1）“电子加密投标文件”是指通过“政</w:t>
            </w:r>
            <w:proofErr w:type="gramStart"/>
            <w:r w:rsidRPr="000523CF">
              <w:rPr>
                <w:rFonts w:ascii="宋体" w:eastAsia="宋体" w:hAnsi="宋体" w:cs="宋体" w:hint="eastAsia"/>
                <w:sz w:val="24"/>
                <w:szCs w:val="24"/>
                <w:lang w:bidi="ar"/>
              </w:rPr>
              <w:t>采云</w:t>
            </w:r>
            <w:proofErr w:type="gramEnd"/>
            <w:r w:rsidRPr="000523CF">
              <w:rPr>
                <w:rFonts w:ascii="宋体" w:eastAsia="宋体" w:hAnsi="宋体" w:cs="宋体" w:hint="eastAsia"/>
                <w:sz w:val="24"/>
                <w:szCs w:val="24"/>
                <w:lang w:bidi="ar"/>
              </w:rPr>
              <w:t>电子交易客户端”完成投标文件编制后生成并加密的数据电文形式的投标文件。</w:t>
            </w:r>
          </w:p>
          <w:p w14:paraId="189A6B24" w14:textId="77777777" w:rsidR="009D0332" w:rsidRPr="000523CF" w:rsidRDefault="00000000">
            <w:pPr>
              <w:spacing w:line="360" w:lineRule="exact"/>
              <w:rPr>
                <w:rFonts w:ascii="宋体" w:eastAsia="宋体" w:hAnsi="宋体" w:cs="宋体"/>
                <w:sz w:val="24"/>
                <w:szCs w:val="24"/>
                <w:lang w:bidi="ar"/>
              </w:rPr>
            </w:pPr>
            <w:r w:rsidRPr="000523CF">
              <w:rPr>
                <w:rFonts w:ascii="宋体" w:eastAsia="宋体" w:hAnsi="宋体" w:cs="宋体" w:hint="eastAsia"/>
                <w:sz w:val="24"/>
                <w:szCs w:val="24"/>
                <w:lang w:bidi="ar"/>
              </w:rPr>
              <w:t>（2）供应商应先安装“政</w:t>
            </w:r>
            <w:proofErr w:type="gramStart"/>
            <w:r w:rsidRPr="000523CF">
              <w:rPr>
                <w:rFonts w:ascii="宋体" w:eastAsia="宋体" w:hAnsi="宋体" w:cs="宋体" w:hint="eastAsia"/>
                <w:sz w:val="24"/>
                <w:szCs w:val="24"/>
                <w:lang w:bidi="ar"/>
              </w:rPr>
              <w:t>采云</w:t>
            </w:r>
            <w:proofErr w:type="gramEnd"/>
            <w:r w:rsidRPr="000523CF">
              <w:rPr>
                <w:rFonts w:ascii="宋体" w:eastAsia="宋体" w:hAnsi="宋体" w:cs="宋体" w:hint="eastAsia"/>
                <w:sz w:val="24"/>
                <w:szCs w:val="24"/>
                <w:lang w:bidi="ar"/>
              </w:rPr>
              <w:t>电子交易客户端”，并按照本招标文件和“政府采购云平台”的要求，通过“政</w:t>
            </w:r>
            <w:proofErr w:type="gramStart"/>
            <w:r w:rsidRPr="000523CF">
              <w:rPr>
                <w:rFonts w:ascii="宋体" w:eastAsia="宋体" w:hAnsi="宋体" w:cs="宋体" w:hint="eastAsia"/>
                <w:sz w:val="24"/>
                <w:szCs w:val="24"/>
                <w:lang w:bidi="ar"/>
              </w:rPr>
              <w:t>采云</w:t>
            </w:r>
            <w:proofErr w:type="gramEnd"/>
            <w:r w:rsidRPr="000523CF">
              <w:rPr>
                <w:rFonts w:ascii="宋体" w:eastAsia="宋体" w:hAnsi="宋体" w:cs="宋体" w:hint="eastAsia"/>
                <w:sz w:val="24"/>
                <w:szCs w:val="24"/>
                <w:lang w:bidi="ar"/>
              </w:rPr>
              <w:t>电子交易客户端”编制并加密投标文件。</w:t>
            </w:r>
          </w:p>
          <w:p w14:paraId="770D14D9" w14:textId="77777777" w:rsidR="009D0332" w:rsidRPr="000523CF" w:rsidRDefault="00000000">
            <w:pPr>
              <w:spacing w:line="360" w:lineRule="exact"/>
              <w:rPr>
                <w:rFonts w:ascii="宋体" w:eastAsia="宋体" w:hAnsi="宋体" w:cs="宋体"/>
                <w:szCs w:val="21"/>
              </w:rPr>
            </w:pPr>
            <w:r w:rsidRPr="000523CF">
              <w:rPr>
                <w:rFonts w:ascii="宋体" w:eastAsia="宋体" w:hAnsi="宋体" w:cs="宋体" w:hint="eastAsia"/>
                <w:sz w:val="24"/>
                <w:szCs w:val="24"/>
                <w:lang w:bidi="ar"/>
              </w:rPr>
              <w:t>2.“电子备份投标文件”（后缀格式为</w:t>
            </w:r>
            <w:proofErr w:type="spellStart"/>
            <w:r w:rsidRPr="000523CF">
              <w:rPr>
                <w:rFonts w:ascii="宋体" w:eastAsia="宋体" w:hAnsi="宋体" w:cs="宋体" w:hint="eastAsia"/>
                <w:sz w:val="24"/>
                <w:szCs w:val="24"/>
              </w:rPr>
              <w:t>bfbs</w:t>
            </w:r>
            <w:proofErr w:type="spellEnd"/>
            <w:r w:rsidRPr="000523CF">
              <w:rPr>
                <w:rFonts w:ascii="宋体" w:eastAsia="宋体" w:hAnsi="宋体" w:cs="宋体" w:hint="eastAsia"/>
                <w:sz w:val="24"/>
                <w:szCs w:val="24"/>
                <w:lang w:bidi="ar"/>
              </w:rPr>
              <w:t>）：</w:t>
            </w:r>
          </w:p>
          <w:p w14:paraId="4BE5C1B1" w14:textId="77777777" w:rsidR="009D0332" w:rsidRPr="000523CF" w:rsidRDefault="00000000">
            <w:pPr>
              <w:spacing w:line="360" w:lineRule="exact"/>
              <w:rPr>
                <w:rFonts w:ascii="宋体" w:eastAsia="宋体" w:hAnsi="宋体" w:cs="宋体"/>
                <w:sz w:val="24"/>
                <w:szCs w:val="24"/>
                <w:lang w:bidi="ar"/>
              </w:rPr>
            </w:pPr>
            <w:r w:rsidRPr="000523CF">
              <w:rPr>
                <w:rFonts w:ascii="宋体" w:eastAsia="宋体" w:hAnsi="宋体" w:cs="宋体" w:hint="eastAsia"/>
                <w:sz w:val="24"/>
                <w:szCs w:val="24"/>
                <w:lang w:bidi="ar"/>
              </w:rPr>
              <w:t>（1）“电子备份投标文件”是指与“电子加密投标文件”同时生成的数据电文形式的电子文件。</w:t>
            </w:r>
          </w:p>
          <w:p w14:paraId="48447CB1" w14:textId="77777777" w:rsidR="009D0332" w:rsidRPr="000523CF" w:rsidRDefault="00000000">
            <w:pPr>
              <w:spacing w:line="360" w:lineRule="exact"/>
              <w:rPr>
                <w:rFonts w:ascii="宋体" w:eastAsia="宋体" w:hAnsi="宋体" w:cs="宋体"/>
                <w:sz w:val="24"/>
                <w:szCs w:val="24"/>
                <w:lang w:bidi="ar"/>
              </w:rPr>
            </w:pPr>
            <w:r w:rsidRPr="000523CF">
              <w:rPr>
                <w:rFonts w:ascii="宋体" w:eastAsia="宋体" w:hAnsi="宋体" w:cs="宋体" w:hint="eastAsia"/>
                <w:sz w:val="24"/>
                <w:szCs w:val="24"/>
                <w:lang w:bidi="ar"/>
              </w:rPr>
              <w:t>（2）供应商可自主选择是否编制“电子备份投标文件”。</w:t>
            </w:r>
          </w:p>
          <w:p w14:paraId="06706088" w14:textId="77777777" w:rsidR="009D0332" w:rsidRPr="000523CF" w:rsidRDefault="00000000">
            <w:pPr>
              <w:spacing w:line="360" w:lineRule="exact"/>
              <w:rPr>
                <w:rFonts w:ascii="宋体" w:eastAsia="宋体" w:hAnsi="宋体" w:cs="宋体"/>
                <w:sz w:val="24"/>
                <w:szCs w:val="24"/>
                <w:lang w:bidi="ar"/>
              </w:rPr>
            </w:pPr>
            <w:r w:rsidRPr="000523CF">
              <w:rPr>
                <w:rFonts w:ascii="宋体" w:eastAsia="宋体" w:hAnsi="宋体" w:cs="宋体" w:hint="eastAsia"/>
                <w:sz w:val="24"/>
                <w:szCs w:val="24"/>
                <w:lang w:bidi="ar"/>
              </w:rPr>
              <w:t>（3）其他方式编制的备份投标文件视为无效备份投标文件。</w:t>
            </w:r>
          </w:p>
        </w:tc>
      </w:tr>
      <w:tr w:rsidR="000523CF" w:rsidRPr="000523CF" w14:paraId="0140F81F" w14:textId="77777777">
        <w:trPr>
          <w:trHeight w:val="620"/>
          <w:jc w:val="center"/>
        </w:trPr>
        <w:tc>
          <w:tcPr>
            <w:tcW w:w="769" w:type="dxa"/>
            <w:tcBorders>
              <w:top w:val="single" w:sz="4" w:space="0" w:color="auto"/>
              <w:left w:val="single" w:sz="4" w:space="0" w:color="auto"/>
              <w:bottom w:val="single" w:sz="4" w:space="0" w:color="auto"/>
              <w:right w:val="single" w:sz="4" w:space="0" w:color="auto"/>
            </w:tcBorders>
            <w:vAlign w:val="center"/>
          </w:tcPr>
          <w:p w14:paraId="0229EC17" w14:textId="77777777" w:rsidR="009D0332" w:rsidRPr="000523CF" w:rsidRDefault="00000000">
            <w:pPr>
              <w:snapToGrid w:val="0"/>
              <w:spacing w:line="360" w:lineRule="exact"/>
              <w:jc w:val="center"/>
              <w:rPr>
                <w:rFonts w:ascii="宋体" w:eastAsia="宋体" w:hAnsi="宋体" w:cs="宋体"/>
                <w:sz w:val="24"/>
                <w:szCs w:val="24"/>
              </w:rPr>
            </w:pPr>
            <w:r w:rsidRPr="000523CF">
              <w:rPr>
                <w:rFonts w:ascii="宋体" w:eastAsia="宋体" w:hAnsi="宋体" w:cs="宋体" w:hint="eastAsia"/>
                <w:sz w:val="24"/>
                <w:szCs w:val="24"/>
              </w:rPr>
              <w:t>16</w:t>
            </w:r>
          </w:p>
        </w:tc>
        <w:tc>
          <w:tcPr>
            <w:tcW w:w="1504" w:type="dxa"/>
            <w:tcBorders>
              <w:top w:val="single" w:sz="4" w:space="0" w:color="auto"/>
              <w:left w:val="single" w:sz="4" w:space="0" w:color="auto"/>
              <w:bottom w:val="single" w:sz="4" w:space="0" w:color="auto"/>
              <w:right w:val="single" w:sz="4" w:space="0" w:color="auto"/>
            </w:tcBorders>
            <w:vAlign w:val="center"/>
          </w:tcPr>
          <w:p w14:paraId="1D52E8E0" w14:textId="77777777" w:rsidR="009D0332" w:rsidRPr="000523CF" w:rsidRDefault="00000000">
            <w:pPr>
              <w:snapToGrid w:val="0"/>
              <w:spacing w:line="360" w:lineRule="exact"/>
              <w:jc w:val="center"/>
              <w:rPr>
                <w:rFonts w:ascii="宋体" w:eastAsia="宋体" w:hAnsi="宋体" w:cs="宋体"/>
                <w:sz w:val="24"/>
                <w:szCs w:val="24"/>
              </w:rPr>
            </w:pPr>
            <w:r w:rsidRPr="000523CF">
              <w:rPr>
                <w:rFonts w:ascii="宋体" w:eastAsia="宋体" w:hAnsi="宋体" w:cs="宋体" w:hint="eastAsia"/>
                <w:sz w:val="24"/>
                <w:szCs w:val="24"/>
              </w:rPr>
              <w:t>投标文件</w:t>
            </w:r>
          </w:p>
          <w:p w14:paraId="10BCADE6" w14:textId="77777777" w:rsidR="009D0332" w:rsidRPr="000523CF" w:rsidRDefault="00000000">
            <w:pPr>
              <w:snapToGrid w:val="0"/>
              <w:spacing w:line="360" w:lineRule="exact"/>
              <w:jc w:val="center"/>
              <w:rPr>
                <w:rFonts w:ascii="宋体" w:eastAsia="宋体" w:hAnsi="宋体" w:cs="宋体"/>
                <w:sz w:val="24"/>
                <w:szCs w:val="24"/>
              </w:rPr>
            </w:pPr>
            <w:r w:rsidRPr="000523CF">
              <w:rPr>
                <w:rFonts w:ascii="宋体" w:eastAsia="宋体" w:hAnsi="宋体" w:cs="宋体" w:hint="eastAsia"/>
                <w:sz w:val="24"/>
                <w:szCs w:val="24"/>
              </w:rPr>
              <w:t>的签章</w:t>
            </w:r>
          </w:p>
        </w:tc>
        <w:tc>
          <w:tcPr>
            <w:tcW w:w="7586" w:type="dxa"/>
            <w:tcBorders>
              <w:top w:val="single" w:sz="4" w:space="0" w:color="auto"/>
              <w:left w:val="single" w:sz="4" w:space="0" w:color="auto"/>
              <w:bottom w:val="single" w:sz="4" w:space="0" w:color="auto"/>
              <w:right w:val="single" w:sz="4" w:space="0" w:color="auto"/>
            </w:tcBorders>
            <w:vAlign w:val="center"/>
          </w:tcPr>
          <w:p w14:paraId="316816D7" w14:textId="77777777" w:rsidR="009D0332" w:rsidRPr="000523CF" w:rsidRDefault="00000000">
            <w:pPr>
              <w:spacing w:line="360" w:lineRule="exact"/>
              <w:rPr>
                <w:rFonts w:ascii="宋体" w:eastAsia="宋体" w:hAnsi="宋体" w:cs="宋体"/>
                <w:sz w:val="24"/>
                <w:szCs w:val="24"/>
              </w:rPr>
            </w:pPr>
            <w:r w:rsidRPr="000523CF">
              <w:rPr>
                <w:rFonts w:ascii="宋体" w:eastAsia="宋体" w:hAnsi="宋体" w:cs="宋体" w:hint="eastAsia"/>
                <w:sz w:val="24"/>
                <w:szCs w:val="24"/>
                <w:lang w:bidi="ar"/>
              </w:rPr>
              <w:t>除特殊说明外系指政</w:t>
            </w:r>
            <w:proofErr w:type="gramStart"/>
            <w:r w:rsidRPr="000523CF">
              <w:rPr>
                <w:rFonts w:ascii="宋体" w:eastAsia="宋体" w:hAnsi="宋体" w:cs="宋体" w:hint="eastAsia"/>
                <w:sz w:val="24"/>
                <w:szCs w:val="24"/>
                <w:lang w:bidi="ar"/>
              </w:rPr>
              <w:t>采云</w:t>
            </w:r>
            <w:proofErr w:type="gramEnd"/>
            <w:r w:rsidRPr="000523CF">
              <w:rPr>
                <w:rFonts w:ascii="宋体" w:eastAsia="宋体" w:hAnsi="宋体" w:cs="宋体" w:hint="eastAsia"/>
                <w:sz w:val="24"/>
                <w:szCs w:val="24"/>
                <w:lang w:bidi="ar"/>
              </w:rPr>
              <w:t>电子交易客户端（政</w:t>
            </w:r>
            <w:proofErr w:type="gramStart"/>
            <w:r w:rsidRPr="000523CF">
              <w:rPr>
                <w:rFonts w:ascii="宋体" w:eastAsia="宋体" w:hAnsi="宋体" w:cs="宋体" w:hint="eastAsia"/>
                <w:sz w:val="24"/>
                <w:szCs w:val="24"/>
                <w:lang w:bidi="ar"/>
              </w:rPr>
              <w:t>采云</w:t>
            </w:r>
            <w:proofErr w:type="gramEnd"/>
            <w:r w:rsidRPr="000523CF">
              <w:rPr>
                <w:rFonts w:ascii="宋体" w:eastAsia="宋体" w:hAnsi="宋体" w:cs="宋体" w:hint="eastAsia"/>
                <w:sz w:val="24"/>
                <w:szCs w:val="24"/>
                <w:lang w:bidi="ar"/>
              </w:rPr>
              <w:t>投标客户端）中投标人的电子签章。</w:t>
            </w:r>
          </w:p>
        </w:tc>
      </w:tr>
      <w:tr w:rsidR="000523CF" w:rsidRPr="000523CF" w14:paraId="69FF1A8D" w14:textId="77777777">
        <w:trPr>
          <w:trHeight w:val="945"/>
          <w:jc w:val="center"/>
        </w:trPr>
        <w:tc>
          <w:tcPr>
            <w:tcW w:w="769" w:type="dxa"/>
            <w:tcBorders>
              <w:top w:val="single" w:sz="4" w:space="0" w:color="auto"/>
              <w:left w:val="single" w:sz="4" w:space="0" w:color="auto"/>
              <w:bottom w:val="single" w:sz="4" w:space="0" w:color="auto"/>
              <w:right w:val="single" w:sz="4" w:space="0" w:color="auto"/>
            </w:tcBorders>
            <w:vAlign w:val="center"/>
          </w:tcPr>
          <w:p w14:paraId="347B71B6" w14:textId="77777777" w:rsidR="009D0332" w:rsidRPr="000523CF" w:rsidRDefault="00000000">
            <w:pPr>
              <w:snapToGrid w:val="0"/>
              <w:spacing w:line="360" w:lineRule="exact"/>
              <w:jc w:val="center"/>
              <w:rPr>
                <w:rFonts w:ascii="宋体" w:eastAsia="宋体" w:hAnsi="宋体" w:cs="宋体"/>
                <w:sz w:val="24"/>
                <w:szCs w:val="24"/>
              </w:rPr>
            </w:pPr>
            <w:r w:rsidRPr="000523CF">
              <w:rPr>
                <w:rFonts w:ascii="宋体" w:eastAsia="宋体" w:hAnsi="宋体" w:cs="宋体" w:hint="eastAsia"/>
                <w:sz w:val="24"/>
                <w:szCs w:val="24"/>
              </w:rPr>
              <w:t>17</w:t>
            </w:r>
          </w:p>
        </w:tc>
        <w:tc>
          <w:tcPr>
            <w:tcW w:w="1504" w:type="dxa"/>
            <w:tcBorders>
              <w:top w:val="single" w:sz="4" w:space="0" w:color="auto"/>
              <w:left w:val="single" w:sz="4" w:space="0" w:color="auto"/>
              <w:bottom w:val="single" w:sz="4" w:space="0" w:color="auto"/>
              <w:right w:val="single" w:sz="4" w:space="0" w:color="auto"/>
            </w:tcBorders>
            <w:vAlign w:val="center"/>
          </w:tcPr>
          <w:p w14:paraId="7EC632A6" w14:textId="77777777" w:rsidR="009D0332" w:rsidRPr="000523CF" w:rsidRDefault="00000000">
            <w:pPr>
              <w:snapToGrid w:val="0"/>
              <w:spacing w:line="360" w:lineRule="exact"/>
              <w:jc w:val="center"/>
              <w:rPr>
                <w:rFonts w:ascii="宋体" w:eastAsia="宋体" w:hAnsi="宋体" w:cs="宋体"/>
                <w:sz w:val="24"/>
                <w:szCs w:val="24"/>
              </w:rPr>
            </w:pPr>
            <w:r w:rsidRPr="000523CF">
              <w:rPr>
                <w:rFonts w:ascii="宋体" w:eastAsia="宋体" w:hAnsi="宋体" w:cs="宋体" w:hint="eastAsia"/>
                <w:sz w:val="24"/>
                <w:szCs w:val="24"/>
              </w:rPr>
              <w:t>投标文件</w:t>
            </w:r>
          </w:p>
          <w:p w14:paraId="1492065A" w14:textId="77777777" w:rsidR="009D0332" w:rsidRPr="000523CF" w:rsidRDefault="00000000">
            <w:pPr>
              <w:snapToGrid w:val="0"/>
              <w:spacing w:line="360" w:lineRule="exact"/>
              <w:jc w:val="center"/>
              <w:rPr>
                <w:rFonts w:ascii="宋体" w:eastAsia="宋体" w:hAnsi="宋体" w:cs="宋体"/>
                <w:sz w:val="24"/>
                <w:szCs w:val="24"/>
              </w:rPr>
            </w:pPr>
            <w:r w:rsidRPr="000523CF">
              <w:rPr>
                <w:rFonts w:ascii="宋体" w:eastAsia="宋体" w:hAnsi="宋体" w:cs="宋体" w:hint="eastAsia"/>
                <w:sz w:val="24"/>
                <w:szCs w:val="24"/>
              </w:rPr>
              <w:t>的包装、密封和递交</w:t>
            </w:r>
          </w:p>
        </w:tc>
        <w:tc>
          <w:tcPr>
            <w:tcW w:w="7586" w:type="dxa"/>
            <w:tcBorders>
              <w:top w:val="single" w:sz="4" w:space="0" w:color="auto"/>
              <w:left w:val="single" w:sz="4" w:space="0" w:color="auto"/>
              <w:bottom w:val="single" w:sz="4" w:space="0" w:color="auto"/>
              <w:right w:val="single" w:sz="4" w:space="0" w:color="auto"/>
            </w:tcBorders>
            <w:vAlign w:val="center"/>
          </w:tcPr>
          <w:p w14:paraId="410A661D" w14:textId="77777777" w:rsidR="009D0332" w:rsidRPr="000523CF" w:rsidRDefault="00000000">
            <w:pPr>
              <w:snapToGrid w:val="0"/>
              <w:spacing w:line="360" w:lineRule="exact"/>
              <w:jc w:val="left"/>
              <w:rPr>
                <w:rFonts w:ascii="宋体" w:eastAsia="宋体" w:hAnsi="宋体" w:cs="宋体"/>
                <w:sz w:val="24"/>
                <w:szCs w:val="24"/>
                <w:lang w:bidi="ar"/>
              </w:rPr>
            </w:pPr>
            <w:r w:rsidRPr="000523CF">
              <w:rPr>
                <w:rFonts w:ascii="宋体" w:eastAsia="宋体" w:hAnsi="宋体" w:cs="宋体" w:hint="eastAsia"/>
                <w:sz w:val="24"/>
                <w:szCs w:val="24"/>
                <w:lang w:bidi="ar"/>
              </w:rPr>
              <w:t>1.“电子加密投标文件”的递交：在线上传递交。</w:t>
            </w:r>
          </w:p>
          <w:p w14:paraId="46FC41F3" w14:textId="77777777" w:rsidR="009D0332" w:rsidRPr="000523CF" w:rsidRDefault="00000000">
            <w:pPr>
              <w:spacing w:line="360" w:lineRule="exact"/>
              <w:jc w:val="left"/>
              <w:rPr>
                <w:rFonts w:ascii="宋体" w:eastAsia="宋体" w:hAnsi="宋体" w:cs="宋体"/>
                <w:sz w:val="24"/>
                <w:szCs w:val="24"/>
                <w:lang w:bidi="ar"/>
              </w:rPr>
            </w:pPr>
            <w:r w:rsidRPr="000523CF">
              <w:rPr>
                <w:rFonts w:ascii="宋体" w:eastAsia="宋体" w:hAnsi="宋体" w:cs="宋体" w:hint="eastAsia"/>
                <w:sz w:val="24"/>
                <w:szCs w:val="24"/>
                <w:lang w:bidi="ar"/>
              </w:rPr>
              <w:t>（1）供应商应在投标截止时间前将“电子加密投标文件”成功上传递交至“政府采购云平台”，否则投标无效。</w:t>
            </w:r>
          </w:p>
          <w:p w14:paraId="567AD1D4" w14:textId="77777777" w:rsidR="009D0332" w:rsidRPr="000523CF" w:rsidRDefault="00000000">
            <w:pPr>
              <w:spacing w:line="360" w:lineRule="exact"/>
              <w:jc w:val="left"/>
              <w:rPr>
                <w:rFonts w:ascii="宋体" w:eastAsia="宋体" w:hAnsi="宋体" w:cs="宋体"/>
                <w:sz w:val="24"/>
                <w:szCs w:val="24"/>
                <w:lang w:bidi="ar"/>
              </w:rPr>
            </w:pPr>
            <w:r w:rsidRPr="000523CF">
              <w:rPr>
                <w:rFonts w:ascii="宋体" w:eastAsia="宋体" w:hAnsi="宋体" w:cs="宋体" w:hint="eastAsia"/>
                <w:sz w:val="24"/>
                <w:szCs w:val="24"/>
                <w:lang w:bidi="ar"/>
              </w:rPr>
              <w:t>（2）“电子加密投标文件”成功上传递交后，供应商可自行打印投标文件接收回执。</w:t>
            </w:r>
          </w:p>
          <w:p w14:paraId="40D0A7F4" w14:textId="77777777" w:rsidR="009D0332" w:rsidRPr="000523CF" w:rsidRDefault="00000000">
            <w:pPr>
              <w:spacing w:line="360" w:lineRule="exact"/>
              <w:jc w:val="left"/>
              <w:rPr>
                <w:rFonts w:ascii="宋体" w:eastAsia="宋体" w:hAnsi="宋体" w:cs="宋体"/>
                <w:sz w:val="24"/>
                <w:szCs w:val="24"/>
                <w:lang w:bidi="ar"/>
              </w:rPr>
            </w:pPr>
            <w:r w:rsidRPr="000523CF">
              <w:rPr>
                <w:rFonts w:ascii="宋体" w:eastAsia="宋体" w:hAnsi="宋体" w:cs="宋体" w:hint="eastAsia"/>
                <w:sz w:val="24"/>
                <w:szCs w:val="24"/>
                <w:lang w:bidi="ar"/>
              </w:rPr>
              <w:t>2.“电子备份投标文件”的密封、包装和递交：</w:t>
            </w:r>
          </w:p>
          <w:p w14:paraId="1FC811BC" w14:textId="77777777" w:rsidR="009D0332" w:rsidRPr="000523CF" w:rsidRDefault="00000000">
            <w:pPr>
              <w:spacing w:line="360" w:lineRule="exact"/>
              <w:jc w:val="left"/>
              <w:rPr>
                <w:rFonts w:ascii="宋体" w:eastAsia="宋体" w:hAnsi="宋体" w:cs="宋体"/>
                <w:sz w:val="24"/>
                <w:szCs w:val="24"/>
                <w:lang w:bidi="ar"/>
              </w:rPr>
            </w:pPr>
            <w:r w:rsidRPr="000523CF">
              <w:rPr>
                <w:rFonts w:ascii="宋体" w:eastAsia="宋体" w:hAnsi="宋体" w:cs="宋体" w:hint="eastAsia"/>
                <w:sz w:val="24"/>
                <w:szCs w:val="24"/>
                <w:lang w:bidi="ar"/>
              </w:rPr>
              <w:t>（1）供应商可自主选择是否递交“电子备份投标文件”。</w:t>
            </w:r>
          </w:p>
          <w:p w14:paraId="595D27D2" w14:textId="77777777" w:rsidR="009D0332" w:rsidRPr="000523CF" w:rsidRDefault="00000000">
            <w:pPr>
              <w:spacing w:line="360" w:lineRule="exact"/>
              <w:jc w:val="left"/>
              <w:rPr>
                <w:rFonts w:ascii="宋体" w:eastAsia="宋体" w:hAnsi="宋体" w:cs="宋体"/>
                <w:sz w:val="24"/>
                <w:szCs w:val="24"/>
                <w:lang w:bidi="ar"/>
              </w:rPr>
            </w:pPr>
            <w:r w:rsidRPr="000523CF">
              <w:rPr>
                <w:rFonts w:ascii="宋体" w:eastAsia="宋体" w:hAnsi="宋体" w:cs="宋体" w:hint="eastAsia"/>
                <w:sz w:val="24"/>
                <w:szCs w:val="24"/>
                <w:lang w:bidi="ar"/>
              </w:rPr>
              <w:t>（2）如递交，“电子备份投标文件”存入U盘（一份），应当密封包装，并在包装上标注投标项目编号、项目名称、投标单位名称等并加盖公章（详见第六章投标文件格式）。</w:t>
            </w:r>
          </w:p>
          <w:p w14:paraId="65CD8AEA" w14:textId="77777777" w:rsidR="009D0332" w:rsidRPr="000523CF" w:rsidRDefault="00000000">
            <w:pPr>
              <w:spacing w:line="360" w:lineRule="exact"/>
              <w:jc w:val="left"/>
              <w:rPr>
                <w:rFonts w:ascii="宋体" w:eastAsia="宋体" w:hAnsi="宋体" w:cs="宋体"/>
                <w:sz w:val="24"/>
                <w:szCs w:val="24"/>
                <w:lang w:bidi="ar"/>
              </w:rPr>
            </w:pPr>
            <w:r w:rsidRPr="000523CF">
              <w:rPr>
                <w:rFonts w:ascii="宋体" w:eastAsia="宋体" w:hAnsi="宋体" w:cs="宋体" w:hint="eastAsia"/>
                <w:sz w:val="24"/>
                <w:szCs w:val="24"/>
                <w:lang w:bidi="ar"/>
              </w:rPr>
              <w:t>（3）“电子备份投标文件” 应在投标截止时间前以EMS、顺丰邮寄的方式递交至“浙江省金华市迎宾大道688号浙江师范大学行政北楼109室”，王老师收。没有密封包装或者逾期送达将不予接收。</w:t>
            </w:r>
          </w:p>
          <w:p w14:paraId="195714DE" w14:textId="77777777" w:rsidR="009D0332" w:rsidRPr="000523CF" w:rsidRDefault="00000000">
            <w:pPr>
              <w:spacing w:line="360" w:lineRule="exact"/>
              <w:jc w:val="left"/>
              <w:rPr>
                <w:rFonts w:ascii="宋体" w:eastAsia="宋体" w:hAnsi="宋体" w:cs="宋体"/>
                <w:sz w:val="24"/>
                <w:szCs w:val="24"/>
                <w:lang w:bidi="ar"/>
              </w:rPr>
            </w:pPr>
            <w:r w:rsidRPr="000523CF">
              <w:rPr>
                <w:rFonts w:ascii="宋体" w:eastAsia="宋体" w:hAnsi="宋体" w:cs="宋体" w:hint="eastAsia"/>
                <w:sz w:val="24"/>
                <w:szCs w:val="24"/>
                <w:lang w:bidi="ar"/>
              </w:rPr>
              <w:t xml:space="preserve">（4）电子备份投标文件快递寄出同时，法定代表人或授权代表须以邮件形式将快递单号、项目名称、公司名称、联系人及联系方式等内容发送至邮箱 </w:t>
            </w:r>
            <w:hyperlink r:id="rId11" w:history="1">
              <w:r w:rsidRPr="000523CF">
                <w:rPr>
                  <w:rFonts w:ascii="宋体" w:eastAsia="宋体" w:hAnsi="宋体" w:cs="宋体" w:hint="eastAsia"/>
                  <w:sz w:val="24"/>
                  <w:szCs w:val="24"/>
                  <w:lang w:bidi="ar"/>
                </w:rPr>
                <w:t>cgzx@zjnu.cn，以便工作人员查收快递；快递费用由投标人承担，如投标人选择快递费到付，本</w:t>
              </w:r>
            </w:hyperlink>
            <w:r w:rsidRPr="000523CF">
              <w:rPr>
                <w:rFonts w:ascii="宋体" w:eastAsia="宋体" w:hAnsi="宋体" w:cs="宋体" w:hint="eastAsia"/>
                <w:sz w:val="24"/>
                <w:szCs w:val="24"/>
                <w:lang w:bidi="ar"/>
              </w:rPr>
              <w:t>中心将拒绝签收。</w:t>
            </w:r>
          </w:p>
          <w:p w14:paraId="3CC844AB" w14:textId="77777777" w:rsidR="009D0332" w:rsidRPr="000523CF" w:rsidRDefault="00000000">
            <w:pPr>
              <w:spacing w:line="360" w:lineRule="exact"/>
              <w:jc w:val="left"/>
              <w:rPr>
                <w:rFonts w:ascii="宋体" w:eastAsia="宋体" w:hAnsi="宋体" w:cs="宋体"/>
                <w:sz w:val="24"/>
                <w:szCs w:val="24"/>
                <w:lang w:bidi="ar"/>
              </w:rPr>
            </w:pPr>
            <w:r w:rsidRPr="000523CF">
              <w:rPr>
                <w:rFonts w:ascii="宋体" w:eastAsia="宋体" w:hAnsi="宋体" w:cs="宋体" w:hint="eastAsia"/>
                <w:b/>
                <w:bCs/>
                <w:sz w:val="24"/>
                <w:szCs w:val="24"/>
                <w:lang w:bidi="ar"/>
              </w:rPr>
              <w:t>特别说明：双休日和法定节假日</w:t>
            </w:r>
            <w:proofErr w:type="gramStart"/>
            <w:r w:rsidRPr="000523CF">
              <w:rPr>
                <w:rFonts w:ascii="宋体" w:eastAsia="宋体" w:hAnsi="宋体" w:cs="宋体" w:hint="eastAsia"/>
                <w:b/>
                <w:bCs/>
                <w:sz w:val="24"/>
                <w:szCs w:val="24"/>
                <w:lang w:bidi="ar"/>
              </w:rPr>
              <w:t>不</w:t>
            </w:r>
            <w:proofErr w:type="gramEnd"/>
            <w:r w:rsidRPr="000523CF">
              <w:rPr>
                <w:rFonts w:ascii="宋体" w:eastAsia="宋体" w:hAnsi="宋体" w:cs="宋体" w:hint="eastAsia"/>
                <w:b/>
                <w:bCs/>
                <w:sz w:val="24"/>
                <w:szCs w:val="24"/>
                <w:lang w:bidi="ar"/>
              </w:rPr>
              <w:t>收件，投标人自行承担邮寄风险。</w:t>
            </w:r>
          </w:p>
        </w:tc>
      </w:tr>
      <w:tr w:rsidR="000523CF" w:rsidRPr="000523CF" w14:paraId="6A32A9C7" w14:textId="77777777">
        <w:trPr>
          <w:trHeight w:val="605"/>
          <w:jc w:val="center"/>
        </w:trPr>
        <w:tc>
          <w:tcPr>
            <w:tcW w:w="769" w:type="dxa"/>
            <w:tcBorders>
              <w:top w:val="single" w:sz="4" w:space="0" w:color="auto"/>
              <w:left w:val="single" w:sz="4" w:space="0" w:color="auto"/>
              <w:bottom w:val="single" w:sz="4" w:space="0" w:color="auto"/>
              <w:right w:val="single" w:sz="4" w:space="0" w:color="auto"/>
            </w:tcBorders>
            <w:vAlign w:val="center"/>
          </w:tcPr>
          <w:p w14:paraId="7AAA8988" w14:textId="77777777" w:rsidR="009D0332" w:rsidRPr="000523CF" w:rsidRDefault="00000000">
            <w:pPr>
              <w:snapToGrid w:val="0"/>
              <w:spacing w:line="360" w:lineRule="exact"/>
              <w:jc w:val="center"/>
              <w:rPr>
                <w:rFonts w:ascii="宋体" w:eastAsia="宋体" w:hAnsi="宋体" w:cs="宋体"/>
                <w:sz w:val="24"/>
                <w:szCs w:val="24"/>
              </w:rPr>
            </w:pPr>
            <w:r w:rsidRPr="000523CF">
              <w:rPr>
                <w:rFonts w:ascii="宋体" w:eastAsia="宋体" w:hAnsi="宋体" w:cs="宋体" w:hint="eastAsia"/>
                <w:sz w:val="24"/>
                <w:szCs w:val="24"/>
              </w:rPr>
              <w:lastRenderedPageBreak/>
              <w:t>18</w:t>
            </w:r>
          </w:p>
        </w:tc>
        <w:tc>
          <w:tcPr>
            <w:tcW w:w="1504" w:type="dxa"/>
            <w:tcBorders>
              <w:top w:val="single" w:sz="4" w:space="0" w:color="auto"/>
              <w:left w:val="single" w:sz="4" w:space="0" w:color="auto"/>
              <w:bottom w:val="single" w:sz="4" w:space="0" w:color="auto"/>
              <w:right w:val="single" w:sz="4" w:space="0" w:color="auto"/>
            </w:tcBorders>
            <w:vAlign w:val="center"/>
          </w:tcPr>
          <w:p w14:paraId="7B6B1F56" w14:textId="77777777" w:rsidR="009D0332" w:rsidRPr="000523CF" w:rsidRDefault="00000000">
            <w:pPr>
              <w:snapToGrid w:val="0"/>
              <w:spacing w:line="360" w:lineRule="exact"/>
              <w:jc w:val="center"/>
              <w:rPr>
                <w:rFonts w:ascii="宋体" w:eastAsia="宋体" w:hAnsi="宋体" w:cs="宋体"/>
                <w:sz w:val="24"/>
                <w:szCs w:val="24"/>
              </w:rPr>
            </w:pPr>
            <w:r w:rsidRPr="000523CF">
              <w:rPr>
                <w:rFonts w:ascii="宋体" w:eastAsia="宋体" w:hAnsi="宋体" w:cs="宋体" w:hint="eastAsia"/>
                <w:sz w:val="24"/>
                <w:szCs w:val="24"/>
              </w:rPr>
              <w:t>开标时间</w:t>
            </w:r>
          </w:p>
        </w:tc>
        <w:tc>
          <w:tcPr>
            <w:tcW w:w="7586" w:type="dxa"/>
            <w:tcBorders>
              <w:top w:val="single" w:sz="4" w:space="0" w:color="auto"/>
              <w:left w:val="single" w:sz="4" w:space="0" w:color="auto"/>
              <w:bottom w:val="single" w:sz="4" w:space="0" w:color="auto"/>
              <w:right w:val="single" w:sz="4" w:space="0" w:color="auto"/>
            </w:tcBorders>
            <w:vAlign w:val="center"/>
          </w:tcPr>
          <w:p w14:paraId="579E2D09" w14:textId="77777777" w:rsidR="009D0332" w:rsidRPr="000523CF" w:rsidRDefault="00000000">
            <w:pPr>
              <w:spacing w:line="360" w:lineRule="exact"/>
              <w:jc w:val="left"/>
              <w:rPr>
                <w:rFonts w:ascii="宋体" w:eastAsia="宋体" w:hAnsi="宋体" w:cs="宋体"/>
                <w:sz w:val="24"/>
                <w:szCs w:val="24"/>
              </w:rPr>
            </w:pPr>
            <w:r w:rsidRPr="000523CF">
              <w:rPr>
                <w:rFonts w:ascii="宋体" w:eastAsia="宋体" w:hAnsi="宋体" w:cs="宋体" w:hint="eastAsia"/>
                <w:sz w:val="24"/>
                <w:szCs w:val="24"/>
                <w:lang w:bidi="ar"/>
              </w:rPr>
              <w:t>详见第一章 采购公告</w:t>
            </w:r>
          </w:p>
        </w:tc>
      </w:tr>
      <w:tr w:rsidR="000523CF" w:rsidRPr="000523CF" w14:paraId="4F91CD40" w14:textId="77777777">
        <w:trPr>
          <w:trHeight w:val="460"/>
          <w:jc w:val="center"/>
        </w:trPr>
        <w:tc>
          <w:tcPr>
            <w:tcW w:w="769" w:type="dxa"/>
            <w:tcBorders>
              <w:top w:val="single" w:sz="4" w:space="0" w:color="auto"/>
              <w:left w:val="single" w:sz="4" w:space="0" w:color="auto"/>
              <w:bottom w:val="single" w:sz="4" w:space="0" w:color="auto"/>
              <w:right w:val="single" w:sz="4" w:space="0" w:color="auto"/>
            </w:tcBorders>
            <w:vAlign w:val="center"/>
          </w:tcPr>
          <w:p w14:paraId="34A82CA2" w14:textId="77777777" w:rsidR="009D0332" w:rsidRPr="000523CF" w:rsidRDefault="00000000">
            <w:pPr>
              <w:snapToGrid w:val="0"/>
              <w:spacing w:line="360" w:lineRule="exact"/>
              <w:jc w:val="center"/>
              <w:rPr>
                <w:rFonts w:ascii="宋体" w:eastAsia="宋体" w:hAnsi="宋体" w:cs="宋体"/>
                <w:sz w:val="24"/>
                <w:szCs w:val="24"/>
              </w:rPr>
            </w:pPr>
            <w:r w:rsidRPr="000523CF">
              <w:rPr>
                <w:rFonts w:ascii="宋体" w:eastAsia="宋体" w:hAnsi="宋体" w:cs="宋体" w:hint="eastAsia"/>
                <w:sz w:val="24"/>
                <w:szCs w:val="24"/>
              </w:rPr>
              <w:t>19</w:t>
            </w:r>
          </w:p>
        </w:tc>
        <w:tc>
          <w:tcPr>
            <w:tcW w:w="1504" w:type="dxa"/>
            <w:tcBorders>
              <w:top w:val="single" w:sz="4" w:space="0" w:color="auto"/>
              <w:left w:val="single" w:sz="4" w:space="0" w:color="auto"/>
              <w:bottom w:val="single" w:sz="4" w:space="0" w:color="auto"/>
              <w:right w:val="single" w:sz="4" w:space="0" w:color="auto"/>
            </w:tcBorders>
            <w:vAlign w:val="center"/>
          </w:tcPr>
          <w:p w14:paraId="32C50790" w14:textId="77777777" w:rsidR="009D0332" w:rsidRPr="000523CF" w:rsidRDefault="00000000">
            <w:pPr>
              <w:snapToGrid w:val="0"/>
              <w:spacing w:line="360" w:lineRule="exact"/>
              <w:jc w:val="center"/>
              <w:rPr>
                <w:rFonts w:ascii="宋体" w:eastAsia="宋体" w:hAnsi="宋体" w:cs="宋体"/>
                <w:sz w:val="24"/>
                <w:szCs w:val="24"/>
              </w:rPr>
            </w:pPr>
            <w:r w:rsidRPr="000523CF">
              <w:rPr>
                <w:rFonts w:ascii="宋体" w:eastAsia="宋体" w:hAnsi="宋体" w:cs="宋体" w:hint="eastAsia"/>
                <w:sz w:val="24"/>
                <w:szCs w:val="24"/>
              </w:rPr>
              <w:t>开标程序</w:t>
            </w:r>
          </w:p>
        </w:tc>
        <w:tc>
          <w:tcPr>
            <w:tcW w:w="7586" w:type="dxa"/>
            <w:tcBorders>
              <w:top w:val="single" w:sz="4" w:space="0" w:color="auto"/>
              <w:left w:val="single" w:sz="4" w:space="0" w:color="auto"/>
              <w:bottom w:val="single" w:sz="4" w:space="0" w:color="auto"/>
              <w:right w:val="single" w:sz="4" w:space="0" w:color="auto"/>
            </w:tcBorders>
            <w:vAlign w:val="center"/>
          </w:tcPr>
          <w:p w14:paraId="4BBFE871" w14:textId="77777777" w:rsidR="009D0332" w:rsidRPr="000523CF" w:rsidRDefault="00000000">
            <w:pPr>
              <w:numPr>
                <w:ilvl w:val="0"/>
                <w:numId w:val="6"/>
              </w:numPr>
              <w:spacing w:line="360" w:lineRule="exact"/>
              <w:rPr>
                <w:rFonts w:ascii="宋体" w:eastAsia="宋体" w:hAnsi="宋体" w:cs="宋体"/>
                <w:sz w:val="24"/>
                <w:szCs w:val="24"/>
                <w:lang w:bidi="ar"/>
              </w:rPr>
            </w:pPr>
            <w:r w:rsidRPr="000523CF">
              <w:rPr>
                <w:rFonts w:ascii="宋体" w:eastAsia="宋体" w:hAnsi="宋体" w:cs="宋体" w:hint="eastAsia"/>
                <w:sz w:val="24"/>
                <w:szCs w:val="24"/>
                <w:lang w:bidi="ar"/>
              </w:rPr>
              <w:t>开标后，我中心点击【开始解密】向投标供应商发出解密通知，供应间应当在接到解密通知后</w:t>
            </w:r>
            <w:r w:rsidRPr="000523CF">
              <w:rPr>
                <w:rFonts w:ascii="宋体" w:eastAsia="宋体" w:hAnsi="宋体" w:cs="宋体" w:hint="eastAsia"/>
                <w:b/>
                <w:bCs/>
                <w:sz w:val="24"/>
                <w:szCs w:val="24"/>
                <w:u w:val="single"/>
                <w:lang w:bidi="ar"/>
              </w:rPr>
              <w:t>30</w:t>
            </w:r>
            <w:r w:rsidRPr="000523CF">
              <w:rPr>
                <w:rFonts w:ascii="宋体" w:eastAsia="宋体" w:hAnsi="宋体" w:cs="宋体" w:hint="eastAsia"/>
                <w:sz w:val="24"/>
                <w:szCs w:val="24"/>
                <w:lang w:bidi="ar"/>
              </w:rPr>
              <w:t>分钟内自行完成“电子加密投标文件”的在线解密。</w:t>
            </w:r>
          </w:p>
          <w:p w14:paraId="1C451BAF" w14:textId="77777777" w:rsidR="009D0332" w:rsidRPr="000523CF" w:rsidRDefault="00000000">
            <w:pPr>
              <w:spacing w:line="360" w:lineRule="exact"/>
              <w:rPr>
                <w:rFonts w:ascii="宋体" w:eastAsia="宋体" w:hAnsi="宋体" w:cs="宋体"/>
                <w:sz w:val="24"/>
                <w:szCs w:val="24"/>
                <w:lang w:bidi="ar"/>
              </w:rPr>
            </w:pPr>
            <w:r w:rsidRPr="000523CF">
              <w:rPr>
                <w:rFonts w:ascii="宋体" w:eastAsia="宋体" w:hAnsi="宋体" w:cs="宋体" w:hint="eastAsia"/>
                <w:sz w:val="24"/>
                <w:szCs w:val="24"/>
                <w:lang w:bidi="ar"/>
              </w:rPr>
              <w:t>2.供应商“电子加密投标文件”按时成功解密的，“电子备份投标文件”自动失效。解密不成功时，如投标供应商已按规定递交了“备份投标文件”的，我中心按“政府采购云平台”操作规范，通过【异常处理】端口上传备份投标文件，</w:t>
            </w:r>
            <w:r w:rsidRPr="000523CF">
              <w:rPr>
                <w:rFonts w:ascii="宋体" w:eastAsia="宋体" w:hAnsi="宋体" w:cs="宋体" w:hint="eastAsia"/>
                <w:kern w:val="0"/>
                <w:sz w:val="24"/>
                <w:szCs w:val="24"/>
              </w:rPr>
              <w:t>以“电子备份投标文件”参与评标</w:t>
            </w:r>
            <w:r w:rsidRPr="000523CF">
              <w:rPr>
                <w:rFonts w:ascii="宋体" w:eastAsia="宋体" w:hAnsi="宋体" w:cs="宋体" w:hint="eastAsia"/>
                <w:sz w:val="24"/>
                <w:szCs w:val="24"/>
                <w:lang w:bidi="ar"/>
              </w:rPr>
              <w:t>；如投标供应商未按规定递交或</w:t>
            </w:r>
            <w:r w:rsidRPr="000523CF">
              <w:rPr>
                <w:rFonts w:ascii="宋体" w:eastAsia="宋体" w:hAnsi="宋体" w:cs="宋体" w:hint="eastAsia"/>
                <w:sz w:val="24"/>
                <w:szCs w:val="24"/>
              </w:rPr>
              <w:t>非我中心操作原因引起的不能取读U盘“电子备份投标文件”</w:t>
            </w:r>
            <w:r w:rsidRPr="000523CF">
              <w:rPr>
                <w:rFonts w:ascii="宋体" w:eastAsia="宋体" w:hAnsi="宋体" w:cs="宋体" w:hint="eastAsia"/>
                <w:sz w:val="24"/>
                <w:szCs w:val="24"/>
                <w:lang w:bidi="ar"/>
              </w:rPr>
              <w:t>的，视为投标文件撤回。</w:t>
            </w:r>
          </w:p>
          <w:p w14:paraId="2243B9E1" w14:textId="77777777" w:rsidR="009D0332" w:rsidRPr="000523CF" w:rsidRDefault="00000000">
            <w:pPr>
              <w:spacing w:line="360" w:lineRule="exact"/>
              <w:rPr>
                <w:rFonts w:ascii="宋体" w:eastAsia="宋体" w:hAnsi="宋体" w:cs="宋体"/>
                <w:sz w:val="24"/>
                <w:szCs w:val="24"/>
                <w:lang w:bidi="ar"/>
              </w:rPr>
            </w:pPr>
            <w:r w:rsidRPr="000523CF">
              <w:rPr>
                <w:rFonts w:ascii="宋体" w:eastAsia="宋体" w:hAnsi="宋体" w:cs="宋体" w:hint="eastAsia"/>
                <w:sz w:val="24"/>
                <w:szCs w:val="24"/>
                <w:lang w:bidi="ar"/>
              </w:rPr>
              <w:t>3.我中心点击【开启标书信息】，开启标书成功后进入开标流程。</w:t>
            </w:r>
          </w:p>
          <w:p w14:paraId="1B3EB426" w14:textId="77777777" w:rsidR="009D0332" w:rsidRPr="000523CF" w:rsidRDefault="00000000">
            <w:pPr>
              <w:spacing w:line="360" w:lineRule="exact"/>
              <w:rPr>
                <w:rFonts w:ascii="宋体" w:eastAsia="宋体" w:hAnsi="宋体" w:cs="宋体"/>
                <w:sz w:val="24"/>
                <w:szCs w:val="24"/>
              </w:rPr>
            </w:pPr>
            <w:r w:rsidRPr="000523CF">
              <w:rPr>
                <w:rFonts w:ascii="宋体" w:eastAsia="宋体" w:hAnsi="宋体" w:cs="宋体" w:hint="eastAsia"/>
                <w:sz w:val="24"/>
                <w:szCs w:val="24"/>
                <w:lang w:bidi="ar"/>
              </w:rPr>
              <w:t>4.政</w:t>
            </w:r>
            <w:proofErr w:type="gramStart"/>
            <w:r w:rsidRPr="000523CF">
              <w:rPr>
                <w:rFonts w:ascii="宋体" w:eastAsia="宋体" w:hAnsi="宋体" w:cs="宋体" w:hint="eastAsia"/>
                <w:sz w:val="24"/>
                <w:szCs w:val="24"/>
                <w:lang w:bidi="ar"/>
              </w:rPr>
              <w:t>采云</w:t>
            </w:r>
            <w:proofErr w:type="gramEnd"/>
            <w:r w:rsidRPr="000523CF">
              <w:rPr>
                <w:rFonts w:ascii="宋体" w:eastAsia="宋体" w:hAnsi="宋体" w:cs="宋体" w:hint="eastAsia"/>
                <w:sz w:val="24"/>
                <w:szCs w:val="24"/>
                <w:lang w:bidi="ar"/>
              </w:rPr>
              <w:t>采购云平台有新的操作流程的，按其规定。</w:t>
            </w:r>
          </w:p>
        </w:tc>
      </w:tr>
      <w:tr w:rsidR="000523CF" w:rsidRPr="000523CF" w14:paraId="2AA2310A" w14:textId="77777777">
        <w:trPr>
          <w:trHeight w:val="465"/>
          <w:jc w:val="center"/>
        </w:trPr>
        <w:tc>
          <w:tcPr>
            <w:tcW w:w="769" w:type="dxa"/>
            <w:tcBorders>
              <w:top w:val="single" w:sz="4" w:space="0" w:color="auto"/>
              <w:left w:val="single" w:sz="4" w:space="0" w:color="auto"/>
              <w:bottom w:val="single" w:sz="4" w:space="0" w:color="auto"/>
              <w:right w:val="single" w:sz="4" w:space="0" w:color="auto"/>
            </w:tcBorders>
            <w:vAlign w:val="center"/>
          </w:tcPr>
          <w:p w14:paraId="277BF9FA" w14:textId="77777777" w:rsidR="009D0332" w:rsidRPr="000523CF" w:rsidRDefault="00000000">
            <w:pPr>
              <w:snapToGrid w:val="0"/>
              <w:spacing w:line="360" w:lineRule="exact"/>
              <w:jc w:val="center"/>
              <w:rPr>
                <w:rFonts w:ascii="宋体" w:eastAsia="宋体" w:hAnsi="宋体" w:cs="宋体"/>
                <w:sz w:val="24"/>
                <w:szCs w:val="24"/>
              </w:rPr>
            </w:pPr>
            <w:r w:rsidRPr="000523CF">
              <w:rPr>
                <w:rFonts w:ascii="宋体" w:eastAsia="宋体" w:hAnsi="宋体" w:cs="宋体" w:hint="eastAsia"/>
                <w:sz w:val="24"/>
                <w:szCs w:val="24"/>
              </w:rPr>
              <w:t>20</w:t>
            </w:r>
          </w:p>
        </w:tc>
        <w:tc>
          <w:tcPr>
            <w:tcW w:w="1504" w:type="dxa"/>
            <w:tcBorders>
              <w:top w:val="single" w:sz="4" w:space="0" w:color="auto"/>
              <w:left w:val="single" w:sz="4" w:space="0" w:color="auto"/>
              <w:bottom w:val="single" w:sz="4" w:space="0" w:color="auto"/>
              <w:right w:val="single" w:sz="4" w:space="0" w:color="auto"/>
            </w:tcBorders>
            <w:vAlign w:val="center"/>
          </w:tcPr>
          <w:p w14:paraId="5A31AA9C" w14:textId="77777777" w:rsidR="009D0332" w:rsidRPr="000523CF" w:rsidRDefault="00000000">
            <w:pPr>
              <w:snapToGrid w:val="0"/>
              <w:spacing w:line="360" w:lineRule="exact"/>
              <w:jc w:val="center"/>
              <w:rPr>
                <w:rFonts w:ascii="宋体" w:eastAsia="宋体" w:hAnsi="宋体" w:cs="宋体"/>
                <w:sz w:val="24"/>
                <w:szCs w:val="24"/>
              </w:rPr>
            </w:pPr>
            <w:r w:rsidRPr="000523CF">
              <w:rPr>
                <w:rFonts w:ascii="宋体" w:eastAsia="宋体" w:hAnsi="宋体" w:cs="宋体" w:hint="eastAsia"/>
                <w:sz w:val="24"/>
                <w:szCs w:val="24"/>
              </w:rPr>
              <w:t>评标办法</w:t>
            </w:r>
          </w:p>
        </w:tc>
        <w:tc>
          <w:tcPr>
            <w:tcW w:w="7586" w:type="dxa"/>
            <w:tcBorders>
              <w:top w:val="single" w:sz="4" w:space="0" w:color="auto"/>
              <w:left w:val="single" w:sz="4" w:space="0" w:color="auto"/>
              <w:bottom w:val="single" w:sz="4" w:space="0" w:color="auto"/>
              <w:right w:val="single" w:sz="4" w:space="0" w:color="auto"/>
            </w:tcBorders>
            <w:vAlign w:val="center"/>
          </w:tcPr>
          <w:p w14:paraId="3E6B04C1" w14:textId="77777777" w:rsidR="009D0332" w:rsidRPr="000523CF" w:rsidRDefault="00000000">
            <w:pPr>
              <w:snapToGrid w:val="0"/>
              <w:spacing w:line="360" w:lineRule="exact"/>
              <w:jc w:val="left"/>
              <w:rPr>
                <w:rFonts w:ascii="宋体" w:eastAsia="宋体" w:hAnsi="宋体" w:cs="宋体"/>
                <w:sz w:val="24"/>
                <w:szCs w:val="24"/>
              </w:rPr>
            </w:pPr>
            <w:r w:rsidRPr="000523CF">
              <w:rPr>
                <w:rFonts w:ascii="宋体" w:eastAsia="宋体" w:hAnsi="宋体" w:cs="宋体" w:hint="eastAsia"/>
                <w:sz w:val="24"/>
                <w:szCs w:val="24"/>
              </w:rPr>
              <w:t>综合评分法</w:t>
            </w:r>
          </w:p>
        </w:tc>
      </w:tr>
      <w:tr w:rsidR="000523CF" w:rsidRPr="000523CF" w14:paraId="2869B208" w14:textId="77777777">
        <w:trPr>
          <w:trHeight w:val="630"/>
          <w:jc w:val="center"/>
        </w:trPr>
        <w:tc>
          <w:tcPr>
            <w:tcW w:w="769" w:type="dxa"/>
            <w:tcBorders>
              <w:top w:val="single" w:sz="4" w:space="0" w:color="auto"/>
              <w:left w:val="single" w:sz="4" w:space="0" w:color="auto"/>
              <w:bottom w:val="single" w:sz="4" w:space="0" w:color="auto"/>
              <w:right w:val="single" w:sz="4" w:space="0" w:color="auto"/>
            </w:tcBorders>
            <w:vAlign w:val="center"/>
          </w:tcPr>
          <w:p w14:paraId="2B4006B4" w14:textId="77777777" w:rsidR="009D0332" w:rsidRPr="000523CF" w:rsidRDefault="00000000">
            <w:pPr>
              <w:snapToGrid w:val="0"/>
              <w:spacing w:line="360" w:lineRule="exact"/>
              <w:jc w:val="center"/>
              <w:rPr>
                <w:rFonts w:ascii="宋体" w:eastAsia="宋体" w:hAnsi="宋体" w:cs="宋体"/>
                <w:sz w:val="24"/>
                <w:szCs w:val="24"/>
              </w:rPr>
            </w:pPr>
            <w:r w:rsidRPr="000523CF">
              <w:rPr>
                <w:rFonts w:ascii="宋体" w:eastAsia="宋体" w:hAnsi="宋体" w:cs="宋体" w:hint="eastAsia"/>
                <w:sz w:val="24"/>
                <w:szCs w:val="24"/>
              </w:rPr>
              <w:t>21</w:t>
            </w:r>
          </w:p>
        </w:tc>
        <w:tc>
          <w:tcPr>
            <w:tcW w:w="1504" w:type="dxa"/>
            <w:tcBorders>
              <w:top w:val="single" w:sz="4" w:space="0" w:color="auto"/>
              <w:left w:val="single" w:sz="4" w:space="0" w:color="auto"/>
              <w:bottom w:val="single" w:sz="4" w:space="0" w:color="auto"/>
              <w:right w:val="single" w:sz="4" w:space="0" w:color="auto"/>
            </w:tcBorders>
            <w:vAlign w:val="center"/>
          </w:tcPr>
          <w:p w14:paraId="524DF876" w14:textId="77777777" w:rsidR="009D0332" w:rsidRPr="000523CF" w:rsidRDefault="00000000">
            <w:pPr>
              <w:snapToGrid w:val="0"/>
              <w:spacing w:line="360" w:lineRule="exact"/>
              <w:jc w:val="center"/>
              <w:rPr>
                <w:rFonts w:ascii="宋体" w:eastAsia="宋体" w:hAnsi="宋体" w:cs="宋体"/>
                <w:sz w:val="24"/>
                <w:szCs w:val="24"/>
              </w:rPr>
            </w:pPr>
            <w:r w:rsidRPr="000523CF">
              <w:rPr>
                <w:rFonts w:ascii="宋体" w:eastAsia="宋体" w:hAnsi="宋体" w:cs="宋体" w:hint="eastAsia"/>
                <w:sz w:val="24"/>
                <w:szCs w:val="24"/>
              </w:rPr>
              <w:t>投标文件</w:t>
            </w:r>
          </w:p>
          <w:p w14:paraId="1441B53D" w14:textId="77777777" w:rsidR="009D0332" w:rsidRPr="000523CF" w:rsidRDefault="00000000">
            <w:pPr>
              <w:snapToGrid w:val="0"/>
              <w:spacing w:line="360" w:lineRule="exact"/>
              <w:jc w:val="center"/>
              <w:rPr>
                <w:rFonts w:ascii="宋体" w:eastAsia="宋体" w:hAnsi="宋体" w:cs="宋体"/>
                <w:sz w:val="24"/>
                <w:szCs w:val="24"/>
              </w:rPr>
            </w:pPr>
            <w:r w:rsidRPr="000523CF">
              <w:rPr>
                <w:rFonts w:ascii="宋体" w:eastAsia="宋体" w:hAnsi="宋体" w:cs="宋体" w:hint="eastAsia"/>
                <w:sz w:val="24"/>
                <w:szCs w:val="24"/>
              </w:rPr>
              <w:t>有效期</w:t>
            </w:r>
          </w:p>
        </w:tc>
        <w:tc>
          <w:tcPr>
            <w:tcW w:w="7586" w:type="dxa"/>
            <w:tcBorders>
              <w:top w:val="single" w:sz="4" w:space="0" w:color="auto"/>
              <w:left w:val="single" w:sz="4" w:space="0" w:color="auto"/>
              <w:bottom w:val="single" w:sz="4" w:space="0" w:color="auto"/>
              <w:right w:val="single" w:sz="4" w:space="0" w:color="auto"/>
            </w:tcBorders>
            <w:vAlign w:val="center"/>
          </w:tcPr>
          <w:p w14:paraId="37D2ADFE" w14:textId="77777777" w:rsidR="009D0332" w:rsidRPr="000523CF" w:rsidRDefault="00000000">
            <w:pPr>
              <w:snapToGrid w:val="0"/>
              <w:spacing w:line="360" w:lineRule="exact"/>
              <w:rPr>
                <w:rFonts w:ascii="宋体" w:eastAsia="宋体" w:hAnsi="宋体" w:cs="宋体"/>
                <w:sz w:val="24"/>
                <w:szCs w:val="24"/>
              </w:rPr>
            </w:pPr>
            <w:r w:rsidRPr="000523CF">
              <w:rPr>
                <w:rFonts w:ascii="宋体" w:eastAsia="宋体" w:hAnsi="宋体" w:cs="宋体" w:hint="eastAsia"/>
                <w:kern w:val="0"/>
                <w:position w:val="-2"/>
                <w:sz w:val="24"/>
                <w:szCs w:val="24"/>
              </w:rPr>
              <w:t>自投</w:t>
            </w:r>
            <w:r w:rsidRPr="000523CF">
              <w:rPr>
                <w:rFonts w:ascii="宋体" w:eastAsia="宋体" w:hAnsi="宋体" w:cs="宋体" w:hint="eastAsia"/>
                <w:spacing w:val="-2"/>
                <w:kern w:val="0"/>
                <w:position w:val="-2"/>
                <w:sz w:val="24"/>
                <w:szCs w:val="24"/>
              </w:rPr>
              <w:t>标</w:t>
            </w:r>
            <w:r w:rsidRPr="000523CF">
              <w:rPr>
                <w:rFonts w:ascii="宋体" w:eastAsia="宋体" w:hAnsi="宋体" w:cs="宋体" w:hint="eastAsia"/>
                <w:kern w:val="0"/>
                <w:position w:val="-2"/>
                <w:sz w:val="24"/>
                <w:szCs w:val="24"/>
              </w:rPr>
              <w:t>截</w:t>
            </w:r>
            <w:r w:rsidRPr="000523CF">
              <w:rPr>
                <w:rFonts w:ascii="宋体" w:eastAsia="宋体" w:hAnsi="宋体" w:cs="宋体" w:hint="eastAsia"/>
                <w:spacing w:val="-2"/>
                <w:kern w:val="0"/>
                <w:position w:val="-2"/>
                <w:sz w:val="24"/>
                <w:szCs w:val="24"/>
              </w:rPr>
              <w:t>止</w:t>
            </w:r>
            <w:r w:rsidRPr="000523CF">
              <w:rPr>
                <w:rFonts w:ascii="宋体" w:eastAsia="宋体" w:hAnsi="宋体" w:cs="宋体" w:hint="eastAsia"/>
                <w:kern w:val="0"/>
                <w:position w:val="-2"/>
                <w:sz w:val="24"/>
                <w:szCs w:val="24"/>
              </w:rPr>
              <w:t>时</w:t>
            </w:r>
            <w:r w:rsidRPr="000523CF">
              <w:rPr>
                <w:rFonts w:ascii="宋体" w:eastAsia="宋体" w:hAnsi="宋体" w:cs="宋体" w:hint="eastAsia"/>
                <w:spacing w:val="-2"/>
                <w:kern w:val="0"/>
                <w:position w:val="-2"/>
                <w:sz w:val="24"/>
                <w:szCs w:val="24"/>
              </w:rPr>
              <w:t>间</w:t>
            </w:r>
            <w:r w:rsidRPr="000523CF">
              <w:rPr>
                <w:rFonts w:ascii="宋体" w:eastAsia="宋体" w:hAnsi="宋体" w:cs="宋体" w:hint="eastAsia"/>
                <w:kern w:val="0"/>
                <w:position w:val="-2"/>
                <w:sz w:val="24"/>
                <w:szCs w:val="24"/>
              </w:rPr>
              <w:t>起不少于</w:t>
            </w:r>
            <w:r w:rsidRPr="000523CF">
              <w:rPr>
                <w:rFonts w:ascii="宋体" w:eastAsia="宋体" w:hAnsi="宋体" w:cs="宋体" w:hint="eastAsia"/>
                <w:spacing w:val="-2"/>
                <w:kern w:val="0"/>
                <w:position w:val="-2"/>
                <w:sz w:val="24"/>
                <w:szCs w:val="24"/>
              </w:rPr>
              <w:t>90天。</w:t>
            </w:r>
          </w:p>
        </w:tc>
      </w:tr>
      <w:tr w:rsidR="000523CF" w:rsidRPr="000523CF" w14:paraId="6F10541C" w14:textId="77777777">
        <w:trPr>
          <w:trHeight w:val="630"/>
          <w:jc w:val="center"/>
        </w:trPr>
        <w:tc>
          <w:tcPr>
            <w:tcW w:w="769" w:type="dxa"/>
            <w:tcBorders>
              <w:top w:val="single" w:sz="4" w:space="0" w:color="auto"/>
              <w:left w:val="single" w:sz="4" w:space="0" w:color="auto"/>
              <w:bottom w:val="single" w:sz="4" w:space="0" w:color="auto"/>
              <w:right w:val="single" w:sz="4" w:space="0" w:color="auto"/>
            </w:tcBorders>
            <w:vAlign w:val="center"/>
          </w:tcPr>
          <w:p w14:paraId="79DF9EB1" w14:textId="77777777" w:rsidR="009D0332" w:rsidRPr="000523CF" w:rsidRDefault="00000000">
            <w:pPr>
              <w:snapToGrid w:val="0"/>
              <w:spacing w:line="360" w:lineRule="exact"/>
              <w:jc w:val="center"/>
              <w:rPr>
                <w:rFonts w:ascii="宋体" w:eastAsia="宋体" w:hAnsi="宋体" w:cs="宋体"/>
                <w:sz w:val="24"/>
                <w:szCs w:val="24"/>
              </w:rPr>
            </w:pPr>
            <w:r w:rsidRPr="000523CF">
              <w:rPr>
                <w:rFonts w:ascii="宋体" w:eastAsia="宋体" w:hAnsi="宋体" w:cs="宋体" w:hint="eastAsia"/>
                <w:sz w:val="24"/>
                <w:szCs w:val="24"/>
              </w:rPr>
              <w:t>22</w:t>
            </w:r>
          </w:p>
        </w:tc>
        <w:tc>
          <w:tcPr>
            <w:tcW w:w="1504" w:type="dxa"/>
            <w:tcBorders>
              <w:top w:val="single" w:sz="4" w:space="0" w:color="auto"/>
              <w:left w:val="single" w:sz="4" w:space="0" w:color="auto"/>
              <w:bottom w:val="single" w:sz="4" w:space="0" w:color="auto"/>
              <w:right w:val="single" w:sz="4" w:space="0" w:color="auto"/>
            </w:tcBorders>
            <w:vAlign w:val="center"/>
          </w:tcPr>
          <w:p w14:paraId="12D7D893" w14:textId="77777777" w:rsidR="009D0332" w:rsidRPr="000523CF" w:rsidRDefault="00000000">
            <w:pPr>
              <w:spacing w:line="360" w:lineRule="exact"/>
              <w:rPr>
                <w:rFonts w:ascii="宋体" w:eastAsia="宋体" w:hAnsi="宋体" w:cs="宋体"/>
                <w:sz w:val="24"/>
                <w:szCs w:val="24"/>
                <w:lang w:bidi="ar"/>
              </w:rPr>
            </w:pPr>
            <w:r w:rsidRPr="000523CF">
              <w:rPr>
                <w:rFonts w:ascii="宋体" w:eastAsia="宋体" w:hAnsi="宋体" w:cs="宋体" w:hint="eastAsia"/>
                <w:sz w:val="24"/>
                <w:szCs w:val="24"/>
                <w:lang w:bidi="ar"/>
              </w:rPr>
              <w:t>签订合同</w:t>
            </w:r>
          </w:p>
        </w:tc>
        <w:tc>
          <w:tcPr>
            <w:tcW w:w="7586" w:type="dxa"/>
            <w:tcBorders>
              <w:top w:val="single" w:sz="4" w:space="0" w:color="auto"/>
              <w:left w:val="single" w:sz="4" w:space="0" w:color="auto"/>
              <w:bottom w:val="single" w:sz="4" w:space="0" w:color="auto"/>
              <w:right w:val="single" w:sz="4" w:space="0" w:color="auto"/>
            </w:tcBorders>
            <w:vAlign w:val="center"/>
          </w:tcPr>
          <w:p w14:paraId="7D9C4502" w14:textId="77777777" w:rsidR="009D0332" w:rsidRPr="000523CF" w:rsidRDefault="00000000">
            <w:pPr>
              <w:spacing w:line="360" w:lineRule="exact"/>
              <w:rPr>
                <w:rFonts w:ascii="宋体" w:eastAsia="宋体" w:hAnsi="宋体" w:cs="宋体"/>
                <w:sz w:val="24"/>
                <w:szCs w:val="24"/>
                <w:lang w:bidi="ar"/>
              </w:rPr>
            </w:pPr>
            <w:r w:rsidRPr="000523CF">
              <w:rPr>
                <w:rFonts w:ascii="宋体" w:eastAsia="宋体" w:hAnsi="宋体" w:cs="宋体" w:hint="eastAsia"/>
                <w:sz w:val="24"/>
                <w:szCs w:val="24"/>
                <w:lang w:bidi="ar"/>
              </w:rPr>
              <w:t>中标通知书发出之日起30日内。</w:t>
            </w:r>
          </w:p>
        </w:tc>
      </w:tr>
      <w:tr w:rsidR="000523CF" w:rsidRPr="000523CF" w14:paraId="7133F4B4" w14:textId="77777777">
        <w:trPr>
          <w:trHeight w:val="560"/>
          <w:jc w:val="center"/>
        </w:trPr>
        <w:tc>
          <w:tcPr>
            <w:tcW w:w="769" w:type="dxa"/>
            <w:tcBorders>
              <w:top w:val="single" w:sz="4" w:space="0" w:color="auto"/>
              <w:left w:val="single" w:sz="4" w:space="0" w:color="auto"/>
              <w:bottom w:val="single" w:sz="4" w:space="0" w:color="auto"/>
              <w:right w:val="single" w:sz="4" w:space="0" w:color="auto"/>
            </w:tcBorders>
            <w:vAlign w:val="center"/>
          </w:tcPr>
          <w:p w14:paraId="6077B613" w14:textId="77777777" w:rsidR="009D0332" w:rsidRPr="000523CF" w:rsidRDefault="00000000">
            <w:pPr>
              <w:snapToGrid w:val="0"/>
              <w:spacing w:line="360" w:lineRule="exact"/>
              <w:jc w:val="center"/>
              <w:rPr>
                <w:rFonts w:ascii="宋体" w:eastAsia="宋体" w:hAnsi="宋体" w:cs="宋体"/>
                <w:sz w:val="24"/>
                <w:szCs w:val="24"/>
              </w:rPr>
            </w:pPr>
            <w:r w:rsidRPr="000523CF">
              <w:rPr>
                <w:rFonts w:ascii="宋体" w:eastAsia="宋体" w:hAnsi="宋体" w:cs="宋体" w:hint="eastAsia"/>
                <w:sz w:val="24"/>
                <w:szCs w:val="24"/>
              </w:rPr>
              <w:t>23</w:t>
            </w:r>
          </w:p>
        </w:tc>
        <w:tc>
          <w:tcPr>
            <w:tcW w:w="1504" w:type="dxa"/>
            <w:tcBorders>
              <w:top w:val="single" w:sz="4" w:space="0" w:color="auto"/>
              <w:left w:val="single" w:sz="4" w:space="0" w:color="auto"/>
              <w:bottom w:val="single" w:sz="4" w:space="0" w:color="auto"/>
              <w:right w:val="single" w:sz="4" w:space="0" w:color="auto"/>
            </w:tcBorders>
            <w:vAlign w:val="center"/>
          </w:tcPr>
          <w:p w14:paraId="6B90D323" w14:textId="77777777" w:rsidR="009D0332" w:rsidRPr="000523CF" w:rsidRDefault="00000000">
            <w:pPr>
              <w:snapToGrid w:val="0"/>
              <w:spacing w:line="360" w:lineRule="exact"/>
              <w:jc w:val="center"/>
              <w:rPr>
                <w:rFonts w:ascii="宋体" w:eastAsia="宋体" w:hAnsi="宋体" w:cs="宋体"/>
                <w:sz w:val="24"/>
                <w:szCs w:val="24"/>
              </w:rPr>
            </w:pPr>
            <w:r w:rsidRPr="000523CF">
              <w:rPr>
                <w:rFonts w:ascii="宋体" w:eastAsia="宋体" w:hAnsi="宋体" w:cs="宋体" w:hint="eastAsia"/>
                <w:sz w:val="24"/>
                <w:szCs w:val="24"/>
              </w:rPr>
              <w:t>解释权</w:t>
            </w:r>
          </w:p>
        </w:tc>
        <w:tc>
          <w:tcPr>
            <w:tcW w:w="7586" w:type="dxa"/>
            <w:tcBorders>
              <w:top w:val="single" w:sz="4" w:space="0" w:color="auto"/>
              <w:left w:val="single" w:sz="4" w:space="0" w:color="auto"/>
              <w:bottom w:val="single" w:sz="4" w:space="0" w:color="auto"/>
              <w:right w:val="single" w:sz="4" w:space="0" w:color="auto"/>
            </w:tcBorders>
            <w:vAlign w:val="center"/>
          </w:tcPr>
          <w:p w14:paraId="2E00D68F" w14:textId="77777777" w:rsidR="009D0332" w:rsidRPr="000523CF" w:rsidRDefault="00000000">
            <w:pPr>
              <w:snapToGrid w:val="0"/>
              <w:spacing w:line="360" w:lineRule="exact"/>
              <w:rPr>
                <w:rFonts w:ascii="宋体" w:eastAsia="宋体" w:hAnsi="宋体" w:cs="宋体"/>
                <w:sz w:val="24"/>
                <w:szCs w:val="24"/>
              </w:rPr>
            </w:pPr>
            <w:r w:rsidRPr="000523CF">
              <w:rPr>
                <w:rFonts w:ascii="宋体" w:eastAsia="宋体" w:hAnsi="宋体" w:cs="宋体" w:hint="eastAsia"/>
                <w:sz w:val="24"/>
                <w:szCs w:val="24"/>
              </w:rPr>
              <w:t>本招标文件的解释权属于浙江师范大学采购中心</w:t>
            </w:r>
          </w:p>
        </w:tc>
      </w:tr>
      <w:tr w:rsidR="000523CF" w:rsidRPr="000523CF" w14:paraId="7DB13221" w14:textId="77777777">
        <w:trPr>
          <w:trHeight w:val="540"/>
          <w:jc w:val="center"/>
        </w:trPr>
        <w:tc>
          <w:tcPr>
            <w:tcW w:w="769" w:type="dxa"/>
            <w:tcBorders>
              <w:top w:val="single" w:sz="4" w:space="0" w:color="auto"/>
              <w:left w:val="single" w:sz="4" w:space="0" w:color="auto"/>
              <w:bottom w:val="single" w:sz="4" w:space="0" w:color="auto"/>
              <w:right w:val="single" w:sz="4" w:space="0" w:color="auto"/>
            </w:tcBorders>
            <w:vAlign w:val="center"/>
          </w:tcPr>
          <w:p w14:paraId="713F858A" w14:textId="77777777" w:rsidR="009D0332" w:rsidRPr="000523CF" w:rsidRDefault="00000000">
            <w:pPr>
              <w:snapToGrid w:val="0"/>
              <w:spacing w:line="360" w:lineRule="exact"/>
              <w:jc w:val="center"/>
              <w:rPr>
                <w:rFonts w:ascii="宋体" w:eastAsia="宋体" w:hAnsi="宋体" w:cs="宋体"/>
                <w:sz w:val="24"/>
                <w:szCs w:val="24"/>
              </w:rPr>
            </w:pPr>
            <w:r w:rsidRPr="000523CF">
              <w:rPr>
                <w:rFonts w:ascii="宋体" w:eastAsia="宋体" w:hAnsi="宋体" w:cs="宋体" w:hint="eastAsia"/>
                <w:sz w:val="24"/>
                <w:szCs w:val="24"/>
              </w:rPr>
              <w:t>24</w:t>
            </w:r>
          </w:p>
        </w:tc>
        <w:tc>
          <w:tcPr>
            <w:tcW w:w="1504" w:type="dxa"/>
            <w:tcBorders>
              <w:top w:val="single" w:sz="4" w:space="0" w:color="auto"/>
              <w:left w:val="single" w:sz="4" w:space="0" w:color="auto"/>
              <w:bottom w:val="single" w:sz="4" w:space="0" w:color="auto"/>
              <w:right w:val="single" w:sz="4" w:space="0" w:color="auto"/>
            </w:tcBorders>
            <w:vAlign w:val="center"/>
          </w:tcPr>
          <w:p w14:paraId="2CF2EB8E" w14:textId="77777777" w:rsidR="009D0332" w:rsidRPr="000523CF" w:rsidRDefault="00000000">
            <w:pPr>
              <w:snapToGrid w:val="0"/>
              <w:spacing w:line="360" w:lineRule="exact"/>
              <w:jc w:val="center"/>
              <w:rPr>
                <w:rFonts w:ascii="宋体" w:eastAsia="宋体" w:hAnsi="宋体" w:cs="宋体"/>
                <w:sz w:val="24"/>
                <w:szCs w:val="24"/>
              </w:rPr>
            </w:pPr>
            <w:r w:rsidRPr="000523CF">
              <w:rPr>
                <w:rFonts w:ascii="宋体" w:eastAsia="宋体" w:hAnsi="宋体" w:cs="宋体" w:hint="eastAsia"/>
                <w:sz w:val="24"/>
                <w:szCs w:val="24"/>
              </w:rPr>
              <w:t>其他</w:t>
            </w:r>
          </w:p>
        </w:tc>
        <w:tc>
          <w:tcPr>
            <w:tcW w:w="7586" w:type="dxa"/>
            <w:tcBorders>
              <w:top w:val="single" w:sz="4" w:space="0" w:color="auto"/>
              <w:left w:val="single" w:sz="4" w:space="0" w:color="auto"/>
              <w:bottom w:val="single" w:sz="4" w:space="0" w:color="auto"/>
              <w:right w:val="single" w:sz="4" w:space="0" w:color="auto"/>
            </w:tcBorders>
            <w:vAlign w:val="center"/>
          </w:tcPr>
          <w:p w14:paraId="7E437A21" w14:textId="77777777" w:rsidR="009D0332" w:rsidRPr="000523CF" w:rsidRDefault="00000000">
            <w:pPr>
              <w:snapToGrid w:val="0"/>
              <w:spacing w:line="360" w:lineRule="exact"/>
              <w:jc w:val="left"/>
              <w:rPr>
                <w:rFonts w:ascii="宋体" w:eastAsia="宋体" w:hAnsi="宋体" w:cs="宋体"/>
                <w:sz w:val="24"/>
                <w:szCs w:val="24"/>
              </w:rPr>
            </w:pPr>
            <w:r w:rsidRPr="000523CF">
              <w:rPr>
                <w:rFonts w:ascii="宋体" w:eastAsia="宋体" w:hAnsi="宋体" w:cs="宋体" w:hint="eastAsia"/>
                <w:sz w:val="24"/>
                <w:szCs w:val="24"/>
              </w:rPr>
              <w:t>无</w:t>
            </w:r>
          </w:p>
        </w:tc>
      </w:tr>
    </w:tbl>
    <w:p w14:paraId="11DD1CCB" w14:textId="77777777" w:rsidR="009D0332" w:rsidRPr="000523CF" w:rsidRDefault="00000000">
      <w:pPr>
        <w:snapToGrid w:val="0"/>
        <w:spacing w:line="1000" w:lineRule="exact"/>
        <w:jc w:val="center"/>
        <w:rPr>
          <w:rFonts w:ascii="宋体" w:eastAsia="宋体" w:hAnsi="宋体" w:cs="宋体"/>
          <w:b/>
          <w:sz w:val="30"/>
          <w:szCs w:val="30"/>
        </w:rPr>
      </w:pPr>
      <w:r w:rsidRPr="000523CF">
        <w:rPr>
          <w:rFonts w:ascii="宋体" w:eastAsia="宋体" w:hAnsi="宋体" w:cs="宋体" w:hint="eastAsia"/>
          <w:b/>
          <w:sz w:val="30"/>
          <w:szCs w:val="30"/>
        </w:rPr>
        <w:br w:type="page"/>
      </w:r>
      <w:proofErr w:type="gramStart"/>
      <w:r w:rsidRPr="000523CF">
        <w:rPr>
          <w:rFonts w:ascii="宋体" w:eastAsia="宋体" w:hAnsi="宋体" w:cs="宋体" w:hint="eastAsia"/>
          <w:b/>
          <w:sz w:val="30"/>
          <w:szCs w:val="30"/>
        </w:rPr>
        <w:lastRenderedPageBreak/>
        <w:t>一</w:t>
      </w:r>
      <w:proofErr w:type="gramEnd"/>
      <w:r w:rsidRPr="000523CF">
        <w:rPr>
          <w:rFonts w:ascii="宋体" w:eastAsia="宋体" w:hAnsi="宋体" w:cs="宋体" w:hint="eastAsia"/>
          <w:b/>
          <w:sz w:val="30"/>
          <w:szCs w:val="30"/>
        </w:rPr>
        <w:t xml:space="preserve">   总  则</w:t>
      </w:r>
    </w:p>
    <w:p w14:paraId="6AA65483"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bookmarkStart w:id="4" w:name="_Hlk94018326"/>
      <w:r w:rsidRPr="000523CF">
        <w:rPr>
          <w:rFonts w:ascii="宋体" w:eastAsia="宋体" w:hAnsi="宋体" w:cs="宋体" w:hint="eastAsia"/>
          <w:sz w:val="24"/>
          <w:szCs w:val="24"/>
        </w:rPr>
        <w:t>投标人应仔细阅读招标文件的所有内容，按照招标文件的要求提交投标文件，并对所提供的全部资料的真实性承担法律责任。</w:t>
      </w:r>
    </w:p>
    <w:bookmarkEnd w:id="4"/>
    <w:p w14:paraId="0A050B59" w14:textId="77777777" w:rsidR="009D0332" w:rsidRPr="000523CF" w:rsidRDefault="00000000">
      <w:pPr>
        <w:snapToGrid w:val="0"/>
        <w:spacing w:line="400" w:lineRule="exact"/>
        <w:ind w:firstLineChars="200" w:firstLine="482"/>
        <w:jc w:val="left"/>
        <w:outlineLvl w:val="1"/>
        <w:rPr>
          <w:rFonts w:ascii="宋体" w:eastAsia="宋体" w:hAnsi="宋体" w:cs="宋体"/>
          <w:b/>
          <w:sz w:val="24"/>
          <w:szCs w:val="24"/>
        </w:rPr>
      </w:pPr>
      <w:r w:rsidRPr="000523CF">
        <w:rPr>
          <w:rFonts w:ascii="宋体" w:eastAsia="宋体" w:hAnsi="宋体" w:cs="宋体" w:hint="eastAsia"/>
          <w:b/>
          <w:sz w:val="24"/>
          <w:szCs w:val="24"/>
        </w:rPr>
        <w:t>（一） 适用范围</w:t>
      </w:r>
    </w:p>
    <w:p w14:paraId="7E90FC11"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本招标文件适用于</w:t>
      </w:r>
      <w:r w:rsidRPr="000523CF">
        <w:rPr>
          <w:rFonts w:ascii="宋体" w:eastAsia="宋体" w:hAnsi="宋体" w:cs="宋体" w:hint="eastAsia"/>
          <w:bCs/>
          <w:sz w:val="24"/>
          <w:szCs w:val="24"/>
        </w:rPr>
        <w:t>本</w:t>
      </w:r>
      <w:r w:rsidRPr="000523CF">
        <w:rPr>
          <w:rFonts w:ascii="宋体" w:eastAsia="宋体" w:hAnsi="宋体" w:cs="宋体" w:hint="eastAsia"/>
          <w:sz w:val="24"/>
          <w:szCs w:val="24"/>
        </w:rPr>
        <w:t>项目的招标、评标、定标、验收、合同履约、付款等行为（法律、法规另有规定的，从其规定）。</w:t>
      </w:r>
    </w:p>
    <w:p w14:paraId="1B2314DC" w14:textId="77777777" w:rsidR="009D0332" w:rsidRPr="000523CF" w:rsidRDefault="00000000">
      <w:pPr>
        <w:snapToGrid w:val="0"/>
        <w:spacing w:line="400" w:lineRule="exact"/>
        <w:ind w:firstLineChars="200" w:firstLine="482"/>
        <w:jc w:val="left"/>
        <w:outlineLvl w:val="1"/>
        <w:rPr>
          <w:rFonts w:ascii="宋体" w:eastAsia="宋体" w:hAnsi="宋体" w:cs="宋体"/>
          <w:b/>
          <w:sz w:val="24"/>
          <w:szCs w:val="24"/>
        </w:rPr>
      </w:pPr>
      <w:r w:rsidRPr="000523CF">
        <w:rPr>
          <w:rFonts w:ascii="宋体" w:eastAsia="宋体" w:hAnsi="宋体" w:cs="宋体" w:hint="eastAsia"/>
          <w:b/>
          <w:sz w:val="24"/>
          <w:szCs w:val="24"/>
        </w:rPr>
        <w:t>（二）定义</w:t>
      </w:r>
    </w:p>
    <w:p w14:paraId="2BE3F8FD"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1.招标采购单位系指组织本次招标的机构和采购单位。</w:t>
      </w:r>
    </w:p>
    <w:p w14:paraId="63D3DD2C"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2.“投标人”系指向招标采购单位提交投标文件的单位或个人。</w:t>
      </w:r>
    </w:p>
    <w:p w14:paraId="51D8C3F7"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3.“产品”系指供方按招标文件规定，须向采购单位提供的一切设备、保险、税金、备品备件、工具、手册及其它有关技术资料和材料。</w:t>
      </w:r>
    </w:p>
    <w:p w14:paraId="03E2B28D"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4.“服务”系指招标文件规定投标人须承担的安装、调试、技术协助、校准、培训、技术指导、售后保证以及其他类似的义务。</w:t>
      </w:r>
    </w:p>
    <w:p w14:paraId="2AE87A34"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5.“项目”系指投标人按招标文件规定向采购单位提供的产品和服务。</w:t>
      </w:r>
    </w:p>
    <w:p w14:paraId="33A4F276"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6.“书面形式”包括合同、信函、数据电文(包括电报、电传、传真、电子数据交换和电子邮件)等。</w:t>
      </w:r>
    </w:p>
    <w:p w14:paraId="59F65CFA" w14:textId="77777777" w:rsidR="009D0332" w:rsidRPr="000523CF" w:rsidRDefault="00000000">
      <w:pPr>
        <w:snapToGrid w:val="0"/>
        <w:spacing w:line="400" w:lineRule="exact"/>
        <w:ind w:firstLineChars="200" w:firstLine="482"/>
        <w:jc w:val="left"/>
        <w:rPr>
          <w:rFonts w:ascii="宋体" w:eastAsia="宋体" w:hAnsi="宋体" w:cs="宋体"/>
          <w:b/>
          <w:bCs/>
          <w:sz w:val="24"/>
          <w:szCs w:val="24"/>
        </w:rPr>
      </w:pPr>
      <w:r w:rsidRPr="000523CF">
        <w:rPr>
          <w:rFonts w:ascii="宋体" w:eastAsia="宋体" w:hAnsi="宋体" w:cs="宋体" w:hint="eastAsia"/>
          <w:b/>
          <w:bCs/>
          <w:sz w:val="24"/>
          <w:szCs w:val="24"/>
        </w:rPr>
        <w:t>7.“▲”系指实质性要求条款，投标人必须响应，否则将做无效标处理。</w:t>
      </w:r>
    </w:p>
    <w:p w14:paraId="5B59C0EE" w14:textId="77777777" w:rsidR="009D0332" w:rsidRPr="000523CF" w:rsidRDefault="00000000">
      <w:pPr>
        <w:snapToGrid w:val="0"/>
        <w:spacing w:line="400" w:lineRule="exact"/>
        <w:ind w:firstLineChars="200" w:firstLine="482"/>
        <w:jc w:val="left"/>
        <w:outlineLvl w:val="1"/>
        <w:rPr>
          <w:rFonts w:ascii="宋体" w:eastAsia="宋体" w:hAnsi="宋体" w:cs="宋体"/>
          <w:b/>
          <w:sz w:val="24"/>
          <w:szCs w:val="24"/>
        </w:rPr>
      </w:pPr>
      <w:r w:rsidRPr="000523CF">
        <w:rPr>
          <w:rFonts w:ascii="宋体" w:eastAsia="宋体" w:hAnsi="宋体" w:cs="宋体" w:hint="eastAsia"/>
          <w:b/>
          <w:sz w:val="24"/>
          <w:szCs w:val="24"/>
        </w:rPr>
        <w:t>（三）招标方式</w:t>
      </w:r>
    </w:p>
    <w:p w14:paraId="1D4B49B2"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本次招标采用公开招标方式（政府采购电子交易）进行。</w:t>
      </w:r>
    </w:p>
    <w:p w14:paraId="6C570655" w14:textId="77777777" w:rsidR="009D0332" w:rsidRPr="000523CF" w:rsidRDefault="00000000">
      <w:pPr>
        <w:snapToGrid w:val="0"/>
        <w:spacing w:line="400" w:lineRule="exact"/>
        <w:ind w:firstLineChars="200" w:firstLine="482"/>
        <w:jc w:val="left"/>
        <w:outlineLvl w:val="1"/>
        <w:rPr>
          <w:rFonts w:ascii="宋体" w:eastAsia="宋体" w:hAnsi="宋体" w:cs="宋体"/>
          <w:b/>
          <w:sz w:val="24"/>
          <w:szCs w:val="24"/>
        </w:rPr>
      </w:pPr>
      <w:r w:rsidRPr="000523CF">
        <w:rPr>
          <w:rFonts w:ascii="宋体" w:eastAsia="宋体" w:hAnsi="宋体" w:cs="宋体" w:hint="eastAsia"/>
          <w:b/>
          <w:sz w:val="24"/>
          <w:szCs w:val="24"/>
        </w:rPr>
        <w:t>（四）投标费用</w:t>
      </w:r>
    </w:p>
    <w:p w14:paraId="619ACE75"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不论投标结果如何，投标人均应自行承担所有与投标有关的全部费用。</w:t>
      </w:r>
    </w:p>
    <w:p w14:paraId="0AEF47C8" w14:textId="77777777" w:rsidR="009D0332" w:rsidRPr="000523CF" w:rsidRDefault="00000000">
      <w:pPr>
        <w:snapToGrid w:val="0"/>
        <w:spacing w:line="400" w:lineRule="exact"/>
        <w:ind w:firstLineChars="200" w:firstLine="482"/>
        <w:jc w:val="left"/>
        <w:rPr>
          <w:rFonts w:ascii="宋体" w:eastAsia="宋体" w:hAnsi="宋体" w:cs="宋体"/>
          <w:b/>
          <w:sz w:val="24"/>
          <w:szCs w:val="24"/>
        </w:rPr>
      </w:pPr>
      <w:r w:rsidRPr="000523CF">
        <w:rPr>
          <w:rFonts w:ascii="宋体" w:eastAsia="宋体" w:hAnsi="宋体" w:cs="宋体" w:hint="eastAsia"/>
          <w:b/>
          <w:sz w:val="24"/>
          <w:szCs w:val="24"/>
        </w:rPr>
        <w:t>（五）联合体投标</w:t>
      </w:r>
    </w:p>
    <w:p w14:paraId="18A17F01"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本项目不接受联合体投标。</w:t>
      </w:r>
    </w:p>
    <w:p w14:paraId="0691F773" w14:textId="77777777" w:rsidR="009D0332" w:rsidRPr="000523CF" w:rsidRDefault="00000000">
      <w:pPr>
        <w:snapToGrid w:val="0"/>
        <w:spacing w:line="400" w:lineRule="exact"/>
        <w:ind w:firstLineChars="200" w:firstLine="482"/>
        <w:jc w:val="left"/>
        <w:rPr>
          <w:rFonts w:ascii="宋体" w:eastAsia="宋体" w:hAnsi="宋体" w:cs="宋体"/>
          <w:b/>
          <w:kern w:val="0"/>
          <w:sz w:val="24"/>
          <w:szCs w:val="24"/>
        </w:rPr>
      </w:pPr>
      <w:r w:rsidRPr="000523CF">
        <w:rPr>
          <w:rFonts w:ascii="宋体" w:eastAsia="宋体" w:hAnsi="宋体" w:cs="宋体" w:hint="eastAsia"/>
          <w:b/>
          <w:sz w:val="24"/>
          <w:szCs w:val="24"/>
        </w:rPr>
        <w:t>（六）</w:t>
      </w:r>
      <w:r w:rsidRPr="000523CF">
        <w:rPr>
          <w:rFonts w:ascii="宋体" w:eastAsia="宋体" w:hAnsi="宋体" w:cs="宋体" w:hint="eastAsia"/>
          <w:b/>
          <w:kern w:val="0"/>
          <w:sz w:val="24"/>
          <w:szCs w:val="24"/>
        </w:rPr>
        <w:t>转包与分包</w:t>
      </w:r>
    </w:p>
    <w:p w14:paraId="28CE9F17" w14:textId="77777777" w:rsidR="009D0332" w:rsidRPr="000523CF" w:rsidRDefault="00000000">
      <w:pPr>
        <w:snapToGrid w:val="0"/>
        <w:spacing w:line="36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1.本项目不允许转包。</w:t>
      </w:r>
    </w:p>
    <w:p w14:paraId="19BA048F" w14:textId="77777777" w:rsidR="009D0332" w:rsidRPr="000523CF" w:rsidRDefault="00000000">
      <w:pPr>
        <w:spacing w:line="360" w:lineRule="exact"/>
        <w:ind w:firstLineChars="207" w:firstLine="497"/>
        <w:rPr>
          <w:rFonts w:ascii="宋体" w:eastAsia="宋体" w:hAnsi="宋体" w:cs="宋体"/>
          <w:kern w:val="0"/>
          <w:sz w:val="24"/>
          <w:szCs w:val="24"/>
        </w:rPr>
      </w:pPr>
      <w:r w:rsidRPr="000523CF">
        <w:rPr>
          <w:rFonts w:ascii="宋体" w:eastAsia="宋体" w:hAnsi="宋体" w:cs="宋体"/>
          <w:kern w:val="0"/>
          <w:sz w:val="24"/>
          <w:szCs w:val="24"/>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104D9534" w14:textId="77777777" w:rsidR="009D0332" w:rsidRPr="000523CF" w:rsidRDefault="00000000">
      <w:pPr>
        <w:snapToGrid w:val="0"/>
        <w:spacing w:line="400" w:lineRule="exact"/>
        <w:ind w:firstLineChars="200" w:firstLine="482"/>
        <w:jc w:val="left"/>
        <w:rPr>
          <w:rFonts w:ascii="宋体" w:eastAsia="宋体" w:hAnsi="宋体" w:cs="宋体"/>
          <w:b/>
          <w:sz w:val="24"/>
          <w:szCs w:val="24"/>
        </w:rPr>
      </w:pPr>
      <w:r w:rsidRPr="000523CF">
        <w:rPr>
          <w:rFonts w:ascii="宋体" w:eastAsia="宋体" w:hAnsi="宋体" w:cs="宋体" w:hint="eastAsia"/>
          <w:b/>
          <w:sz w:val="24"/>
          <w:szCs w:val="24"/>
        </w:rPr>
        <w:t>（七）特别说明：</w:t>
      </w:r>
    </w:p>
    <w:p w14:paraId="0B61A8A9"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1.本次招标采用电子交易方式。</w:t>
      </w:r>
    </w:p>
    <w:p w14:paraId="3C901AC9"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2.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本招标</w:t>
      </w:r>
      <w:r w:rsidRPr="000523CF">
        <w:rPr>
          <w:rFonts w:ascii="宋体" w:eastAsia="宋体" w:hAnsi="宋体" w:cs="宋体" w:hint="eastAsia"/>
          <w:sz w:val="24"/>
          <w:szCs w:val="24"/>
        </w:rPr>
        <w:lastRenderedPageBreak/>
        <w:t>文件规定的方式（第三章第六节“定标”）确定一个投标人获得中标人推荐资格，招标文件未规定的采取随机抽取方式确定，其他同品牌投标人不作为中标候选人。</w:t>
      </w:r>
    </w:p>
    <w:p w14:paraId="7F605E1E"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非单一产品采购项目，多家投标人提供的核心产品品牌相同的，按前款规定处理。</w:t>
      </w:r>
    </w:p>
    <w:p w14:paraId="2F07A195" w14:textId="77777777"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sz w:val="24"/>
          <w:szCs w:val="24"/>
        </w:rPr>
        <w:t>▲</w:t>
      </w:r>
      <w:r w:rsidRPr="000523CF">
        <w:rPr>
          <w:rFonts w:ascii="宋体" w:eastAsia="宋体" w:hAnsi="宋体" w:cs="宋体" w:hint="eastAsia"/>
          <w:kern w:val="0"/>
          <w:sz w:val="24"/>
          <w:szCs w:val="24"/>
        </w:rPr>
        <w:t>3.投标人投标所使用的资格、信誉、荣誉、业绩与企业认证必须为本法人所拥有。投标人投标所使用的采购项目实施人员必须为本法人员工。</w:t>
      </w:r>
    </w:p>
    <w:p w14:paraId="52CE8E32" w14:textId="77777777"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sz w:val="24"/>
          <w:szCs w:val="24"/>
        </w:rPr>
        <w:t>▲</w:t>
      </w:r>
      <w:r w:rsidRPr="000523CF">
        <w:rPr>
          <w:rFonts w:ascii="宋体" w:eastAsia="宋体" w:hAnsi="宋体" w:cs="宋体" w:hint="eastAsia"/>
          <w:kern w:val="0"/>
          <w:sz w:val="24"/>
          <w:szCs w:val="24"/>
        </w:rPr>
        <w:t>4.投标人应仔细阅读招标文件的所有内容，按照招标文件的要求提交投标文件，并对所提供的全部资料的真实性承担相应责任。</w:t>
      </w:r>
    </w:p>
    <w:p w14:paraId="5931EF6D" w14:textId="77777777"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sz w:val="24"/>
          <w:szCs w:val="24"/>
        </w:rPr>
        <w:t>▲</w:t>
      </w:r>
      <w:r w:rsidRPr="000523CF">
        <w:rPr>
          <w:rFonts w:ascii="宋体" w:eastAsia="宋体" w:hAnsi="宋体" w:cs="宋体" w:hint="eastAsia"/>
          <w:kern w:val="0"/>
          <w:sz w:val="24"/>
          <w:szCs w:val="24"/>
        </w:rPr>
        <w:t>5.投标人在投标活动中提供任何虚假材料，其投标无效，并报监管部门查处；中标后发现的，中标人须依照《中华人民共和国消费者权益保护法》第55条之规定三倍赔偿采购单位，且民事赔偿并不免除违法投标人的行政与刑事责任。</w:t>
      </w:r>
    </w:p>
    <w:p w14:paraId="6BBB0B93"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6.采购过程中出现以下情形，导致电子交易平台无法正常运行，或者无法保证电子交易的公平、公正和安全时，我中心可中止电子交易活动：</w:t>
      </w:r>
    </w:p>
    <w:p w14:paraId="01B80496"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 xml:space="preserve">（1）电子交易平台发生故障而无法登录访问的； </w:t>
      </w:r>
    </w:p>
    <w:p w14:paraId="0B949D7A"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（2）电子交易平台应用或数据库出现错误，不能进行正常操作的；</w:t>
      </w:r>
    </w:p>
    <w:p w14:paraId="5F6A0087"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（3）电子交易平台发现严重安全漏洞，有潜在泄密危险的；</w:t>
      </w:r>
    </w:p>
    <w:p w14:paraId="00A31627"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（4）病毒发作导致不能进行正常操作的；</w:t>
      </w:r>
    </w:p>
    <w:p w14:paraId="0B957591"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（5）其他无法保证电子交易的公平、公正和安全的情况。</w:t>
      </w:r>
    </w:p>
    <w:p w14:paraId="7FCBF345" w14:textId="77777777"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sz w:val="24"/>
          <w:szCs w:val="24"/>
        </w:rPr>
        <w:t>出现上述规定情形，不影响采购公平、公正性的，我中心可以待上述情形消除后继续组织电子交易活动，也可以决定某些环节以纸质形式进行。</w:t>
      </w:r>
    </w:p>
    <w:p w14:paraId="4E40A13A" w14:textId="77777777" w:rsidR="009D0332" w:rsidRPr="000523CF" w:rsidRDefault="00000000">
      <w:pPr>
        <w:snapToGrid w:val="0"/>
        <w:spacing w:line="400" w:lineRule="exact"/>
        <w:ind w:firstLineChars="200" w:firstLine="482"/>
        <w:jc w:val="left"/>
        <w:rPr>
          <w:rFonts w:ascii="宋体" w:eastAsia="宋体" w:hAnsi="宋体" w:cs="宋体"/>
          <w:b/>
          <w:sz w:val="24"/>
          <w:szCs w:val="24"/>
        </w:rPr>
      </w:pPr>
      <w:r w:rsidRPr="000523CF">
        <w:rPr>
          <w:rFonts w:ascii="宋体" w:eastAsia="宋体" w:hAnsi="宋体" w:cs="宋体" w:hint="eastAsia"/>
          <w:b/>
          <w:sz w:val="24"/>
          <w:szCs w:val="24"/>
        </w:rPr>
        <w:t>（九）质疑和投诉</w:t>
      </w:r>
    </w:p>
    <w:p w14:paraId="207619BF"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投标人认为采购文件使自己的权益受到损害的，可以自获取采购文件之日（采购文件公告期限届满之前获取采购文件的，以完成获取采购文件申请后下载采购文件的时间为准）或者采购文件公告期限届满之日（公告发布后的第6个工作日）起7个工作日内，以书面形式或通过政</w:t>
      </w:r>
      <w:proofErr w:type="gramStart"/>
      <w:r w:rsidRPr="000523CF">
        <w:rPr>
          <w:rFonts w:ascii="宋体" w:eastAsia="宋体" w:hAnsi="宋体" w:cs="宋体" w:hint="eastAsia"/>
          <w:sz w:val="24"/>
          <w:szCs w:val="24"/>
        </w:rPr>
        <w:t>采云</w:t>
      </w:r>
      <w:proofErr w:type="gramEnd"/>
      <w:r w:rsidRPr="000523CF">
        <w:rPr>
          <w:rFonts w:ascii="宋体" w:eastAsia="宋体" w:hAnsi="宋体" w:cs="宋体" w:hint="eastAsia"/>
          <w:sz w:val="24"/>
          <w:szCs w:val="24"/>
        </w:rPr>
        <w:t>平台向我中心提出质疑。</w:t>
      </w:r>
    </w:p>
    <w:p w14:paraId="6DC66889" w14:textId="77777777"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sz w:val="24"/>
          <w:szCs w:val="24"/>
        </w:rPr>
        <w:t>投标人认为采购过程、中标结果使自己的权益受到损害的，可以在知道或者应知其权益受到损害之日起7个工作日内，以书面形式或通过政</w:t>
      </w:r>
      <w:proofErr w:type="gramStart"/>
      <w:r w:rsidRPr="000523CF">
        <w:rPr>
          <w:rFonts w:ascii="宋体" w:eastAsia="宋体" w:hAnsi="宋体" w:cs="宋体" w:hint="eastAsia"/>
          <w:sz w:val="24"/>
          <w:szCs w:val="24"/>
        </w:rPr>
        <w:t>采云</w:t>
      </w:r>
      <w:proofErr w:type="gramEnd"/>
      <w:r w:rsidRPr="000523CF">
        <w:rPr>
          <w:rFonts w:ascii="宋体" w:eastAsia="宋体" w:hAnsi="宋体" w:cs="宋体" w:hint="eastAsia"/>
          <w:sz w:val="24"/>
          <w:szCs w:val="24"/>
        </w:rPr>
        <w:t>平台向我中心提出质疑。供应商提出质疑应当提交质疑函和必要的证明材料，如证明材料来源的合法性存在明显</w:t>
      </w:r>
      <w:r w:rsidRPr="000523CF">
        <w:rPr>
          <w:rFonts w:ascii="宋体" w:eastAsia="宋体" w:hAnsi="宋体" w:cs="宋体" w:hint="eastAsia"/>
          <w:kern w:val="0"/>
          <w:sz w:val="24"/>
          <w:szCs w:val="24"/>
        </w:rPr>
        <w:t>疑问的，质疑人又无法证明其取得方式合法的，视为以非法手段取得证明材料。</w:t>
      </w:r>
    </w:p>
    <w:p w14:paraId="6FA539CA" w14:textId="77777777"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w:t>
      </w:r>
      <w:proofErr w:type="gramStart"/>
      <w:r w:rsidRPr="000523CF">
        <w:rPr>
          <w:rFonts w:ascii="宋体" w:eastAsia="宋体" w:hAnsi="宋体" w:cs="宋体" w:hint="eastAsia"/>
          <w:kern w:val="0"/>
          <w:sz w:val="24"/>
          <w:szCs w:val="24"/>
        </w:rPr>
        <w:t>质疑</w:t>
      </w:r>
      <w:r w:rsidRPr="000523CF">
        <w:rPr>
          <w:rFonts w:ascii="宋体" w:eastAsia="宋体" w:hAnsi="宋体" w:cs="宋体" w:hint="eastAsia"/>
          <w:kern w:val="0"/>
          <w:sz w:val="24"/>
          <w:szCs w:val="24"/>
        </w:rPr>
        <w:lastRenderedPageBreak/>
        <w:t>函不符合</w:t>
      </w:r>
      <w:proofErr w:type="gramEnd"/>
      <w:r w:rsidRPr="000523CF">
        <w:rPr>
          <w:rFonts w:ascii="宋体" w:eastAsia="宋体" w:hAnsi="宋体" w:cs="宋体" w:hint="eastAsia"/>
          <w:kern w:val="0"/>
          <w:sz w:val="24"/>
          <w:szCs w:val="24"/>
        </w:rPr>
        <w:t>《政府采购质疑和投诉办法》相关规定的，应在规定期限内补齐的，招标方自收到补齐材料之日起受理；逾期未补齐的，按自动撤回质疑处理。</w:t>
      </w:r>
    </w:p>
    <w:p w14:paraId="30A6FB7C" w14:textId="77777777"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2.提出质疑的投标人须在法定质疑期内一次性提出针对同一采购程序环节的质疑。多次提出针对同一采购程序环节质疑的，或者超过规定期限提出质疑的，我中心有权不予受理和答复。</w:t>
      </w:r>
    </w:p>
    <w:p w14:paraId="110A9CB1" w14:textId="77777777"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3.投标人不得进行虚假、恶意质疑，不得以质疑为手段获取不当利益或实现其他非法目的。任何单位和个人不得指使、教唆供应商进行虚假、恶意质疑。属于虚假、恶意投诉，由财政部门列入不良行为记录名单。</w:t>
      </w:r>
    </w:p>
    <w:p w14:paraId="5F29E134" w14:textId="77777777"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4.质疑供应商对我中心答复不满意的，可在答复期满后十五个工作日内向学校采购管理办公室或同级政府采购监管部门投诉。投诉书范本请到浙江政府采购网下载专区下载。</w:t>
      </w:r>
    </w:p>
    <w:p w14:paraId="64B17CDA" w14:textId="77777777"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5.根据《浙江省财政厅关于进一步促进政府采购公平竞争打造最优营商环境的通知》（</w:t>
      </w:r>
      <w:proofErr w:type="gramStart"/>
      <w:r w:rsidRPr="000523CF">
        <w:rPr>
          <w:rFonts w:ascii="宋体" w:eastAsia="宋体" w:hAnsi="宋体" w:cs="宋体" w:hint="eastAsia"/>
          <w:kern w:val="0"/>
          <w:sz w:val="24"/>
          <w:szCs w:val="24"/>
        </w:rPr>
        <w:t>浙财采监</w:t>
      </w:r>
      <w:proofErr w:type="gramEnd"/>
      <w:r w:rsidRPr="000523CF">
        <w:rPr>
          <w:rFonts w:ascii="宋体" w:eastAsia="宋体" w:hAnsi="宋体" w:cs="宋体" w:hint="eastAsia"/>
          <w:kern w:val="0"/>
          <w:sz w:val="24"/>
          <w:szCs w:val="24"/>
        </w:rPr>
        <w:t>（2021）22号）文件关于“健全行政裁决机制”要求，鼓励供应商在线提起询问，路径为：政</w:t>
      </w:r>
      <w:proofErr w:type="gramStart"/>
      <w:r w:rsidRPr="000523CF">
        <w:rPr>
          <w:rFonts w:ascii="宋体" w:eastAsia="宋体" w:hAnsi="宋体" w:cs="宋体" w:hint="eastAsia"/>
          <w:kern w:val="0"/>
          <w:sz w:val="24"/>
          <w:szCs w:val="24"/>
        </w:rPr>
        <w:t>采云</w:t>
      </w:r>
      <w:proofErr w:type="gramEnd"/>
      <w:r w:rsidRPr="000523CF">
        <w:rPr>
          <w:rFonts w:ascii="宋体" w:eastAsia="宋体" w:hAnsi="宋体" w:cs="宋体" w:hint="eastAsia"/>
          <w:kern w:val="0"/>
          <w:sz w:val="24"/>
          <w:szCs w:val="24"/>
        </w:rPr>
        <w:t>-项目采购-询问质疑投诉-询问列表:鼓励供应商在线提起质疑，路径为：政</w:t>
      </w:r>
      <w:proofErr w:type="gramStart"/>
      <w:r w:rsidRPr="000523CF">
        <w:rPr>
          <w:rFonts w:ascii="宋体" w:eastAsia="宋体" w:hAnsi="宋体" w:cs="宋体" w:hint="eastAsia"/>
          <w:kern w:val="0"/>
          <w:sz w:val="24"/>
          <w:szCs w:val="24"/>
        </w:rPr>
        <w:t>采云</w:t>
      </w:r>
      <w:proofErr w:type="gramEnd"/>
      <w:r w:rsidRPr="000523CF">
        <w:rPr>
          <w:rFonts w:ascii="宋体" w:eastAsia="宋体" w:hAnsi="宋体" w:cs="宋体" w:hint="eastAsia"/>
          <w:kern w:val="0"/>
          <w:sz w:val="24"/>
          <w:szCs w:val="24"/>
        </w:rPr>
        <w:t>-项目采购-询问质疑投诉-质疑列表。质疑供应商对在线质疑答复不满意的，可在线提起投诉，路径为：政</w:t>
      </w:r>
      <w:proofErr w:type="gramStart"/>
      <w:r w:rsidRPr="000523CF">
        <w:rPr>
          <w:rFonts w:ascii="宋体" w:eastAsia="宋体" w:hAnsi="宋体" w:cs="宋体" w:hint="eastAsia"/>
          <w:kern w:val="0"/>
          <w:sz w:val="24"/>
          <w:szCs w:val="24"/>
        </w:rPr>
        <w:t>采云</w:t>
      </w:r>
      <w:proofErr w:type="gramEnd"/>
      <w:r w:rsidRPr="000523CF">
        <w:rPr>
          <w:rFonts w:ascii="宋体" w:eastAsia="宋体" w:hAnsi="宋体" w:cs="宋体" w:hint="eastAsia"/>
          <w:kern w:val="0"/>
          <w:sz w:val="24"/>
          <w:szCs w:val="24"/>
        </w:rPr>
        <w:t>-项目采购-询问质疑投诉-投诉列表。质疑函范本、投诉书范本请到浙江政府采购网下载专区下载。</w:t>
      </w:r>
    </w:p>
    <w:p w14:paraId="080FA5CB" w14:textId="77777777" w:rsidR="009D0332" w:rsidRPr="000523CF" w:rsidRDefault="00000000">
      <w:pPr>
        <w:snapToGrid w:val="0"/>
        <w:spacing w:line="400" w:lineRule="exact"/>
        <w:ind w:firstLineChars="200" w:firstLine="482"/>
        <w:jc w:val="left"/>
        <w:rPr>
          <w:rFonts w:ascii="宋体" w:eastAsia="宋体" w:hAnsi="宋体" w:cs="宋体"/>
          <w:b/>
          <w:bCs/>
          <w:kern w:val="0"/>
          <w:sz w:val="24"/>
          <w:szCs w:val="24"/>
        </w:rPr>
      </w:pPr>
      <w:r w:rsidRPr="000523CF">
        <w:rPr>
          <w:rFonts w:ascii="宋体" w:eastAsia="宋体" w:hAnsi="宋体" w:cs="宋体" w:hint="eastAsia"/>
          <w:b/>
          <w:bCs/>
          <w:kern w:val="0"/>
          <w:sz w:val="24"/>
          <w:szCs w:val="24"/>
        </w:rPr>
        <w:t>（十）采购项目需要落实的政府采购政策</w:t>
      </w:r>
    </w:p>
    <w:p w14:paraId="5B58141E" w14:textId="77777777"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1.支持绿色发展</w:t>
      </w:r>
    </w:p>
    <w:p w14:paraId="5D08A5A7" w14:textId="77777777"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采购人拟采购的产品属于品目清单范围的，采购人及其委托的采购代理机构应</w:t>
      </w:r>
      <w:r w:rsidRPr="000523CF">
        <w:rPr>
          <w:rFonts w:ascii="宋体" w:eastAsia="宋体" w:hAnsi="宋体" w:cs="宋体"/>
          <w:kern w:val="0"/>
          <w:sz w:val="24"/>
          <w:szCs w:val="24"/>
        </w:rPr>
        <w:t>当</w:t>
      </w:r>
      <w:r w:rsidRPr="000523CF">
        <w:rPr>
          <w:rFonts w:ascii="宋体" w:eastAsia="宋体" w:hAnsi="宋体" w:cs="宋体" w:hint="eastAsia"/>
          <w:kern w:val="0"/>
          <w:sz w:val="24"/>
          <w:szCs w:val="24"/>
        </w:rPr>
        <w:t>依据国家确定的认证机构出具的、处于有效期之</w:t>
      </w:r>
      <w:r w:rsidRPr="000523CF">
        <w:rPr>
          <w:rFonts w:ascii="宋体" w:eastAsia="宋体" w:hAnsi="宋体" w:cs="宋体"/>
          <w:kern w:val="0"/>
          <w:sz w:val="24"/>
          <w:szCs w:val="24"/>
        </w:rPr>
        <w:t>内</w:t>
      </w:r>
      <w:r w:rsidRPr="000523CF">
        <w:rPr>
          <w:rFonts w:ascii="宋体" w:eastAsia="宋体" w:hAnsi="宋体" w:cs="宋体" w:hint="eastAsia"/>
          <w:kern w:val="0"/>
          <w:sz w:val="24"/>
          <w:szCs w:val="24"/>
        </w:rPr>
        <w:t>的节能产品、环境标志产品认证证书，对获得证书的产品实施政府优先采购或强制采购。投标人须按招标文件要求提供相关产品认证证书。</w:t>
      </w:r>
    </w:p>
    <w:p w14:paraId="2FC7E0F2" w14:textId="77777777"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▲采购人拟采购的产品属于政府强制采购的节能产品品目清单范围的，投标人未按招标文件要求提供国家确定的认证机构出具的、有效的节能产品认证证书的，投标无效。</w:t>
      </w:r>
    </w:p>
    <w:p w14:paraId="220D5F42" w14:textId="77777777"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修缮、装修类项目采购建材的，采购人应将绿色建筑和绿色建材性能、指标等作为实质性条件纳入招标文件和合同。</w:t>
      </w:r>
    </w:p>
    <w:p w14:paraId="760C3B6B" w14:textId="77777777"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E506CE9" w14:textId="77777777"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2.支持中小企业发展</w:t>
      </w:r>
    </w:p>
    <w:p w14:paraId="7E6EF5FD" w14:textId="77777777"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lastRenderedPageBreak/>
        <w:t>执行《政府采购促进中小企业发展管理办法》（财库〔2020〕46号）、《关于促进残疾人就业政府采购政策的通知》（财库〔2017〕141号）、《关于政府采购支持监狱企业发展有关问题的通知》（财库[2014]68号）等相关文件的规定。</w:t>
      </w:r>
    </w:p>
    <w:p w14:paraId="01DFF8D4" w14:textId="77777777" w:rsidR="009D0332" w:rsidRPr="000523CF" w:rsidRDefault="00000000">
      <w:pPr>
        <w:snapToGrid w:val="0"/>
        <w:spacing w:beforeLines="50" w:before="156" w:afterLines="50" w:after="156"/>
        <w:jc w:val="center"/>
        <w:rPr>
          <w:rFonts w:ascii="宋体" w:eastAsia="宋体" w:hAnsi="宋体" w:cs="宋体"/>
          <w:b/>
          <w:sz w:val="28"/>
          <w:szCs w:val="28"/>
        </w:rPr>
      </w:pPr>
      <w:r w:rsidRPr="000523CF">
        <w:rPr>
          <w:rFonts w:ascii="宋体" w:eastAsia="宋体" w:hAnsi="宋体" w:cs="宋体" w:hint="eastAsia"/>
          <w:b/>
          <w:sz w:val="30"/>
          <w:szCs w:val="30"/>
        </w:rPr>
        <w:t>二  招标文件</w:t>
      </w:r>
    </w:p>
    <w:p w14:paraId="085991B2" w14:textId="77777777" w:rsidR="009D0332" w:rsidRPr="000523CF" w:rsidRDefault="00000000">
      <w:pPr>
        <w:snapToGrid w:val="0"/>
        <w:spacing w:line="400" w:lineRule="exact"/>
        <w:ind w:firstLineChars="200" w:firstLine="482"/>
        <w:jc w:val="left"/>
        <w:rPr>
          <w:rFonts w:ascii="宋体" w:eastAsia="宋体" w:hAnsi="宋体" w:cs="宋体"/>
          <w:b/>
          <w:sz w:val="24"/>
          <w:szCs w:val="24"/>
        </w:rPr>
      </w:pPr>
      <w:r w:rsidRPr="000523CF">
        <w:rPr>
          <w:rFonts w:ascii="宋体" w:eastAsia="宋体" w:hAnsi="宋体" w:cs="宋体" w:hint="eastAsia"/>
          <w:b/>
          <w:sz w:val="24"/>
          <w:szCs w:val="24"/>
        </w:rPr>
        <w:t>（一）招标文件的组成</w:t>
      </w:r>
    </w:p>
    <w:p w14:paraId="6F370160"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1.招标公告</w:t>
      </w:r>
    </w:p>
    <w:p w14:paraId="2C3CBB0D"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2.招标需求</w:t>
      </w:r>
    </w:p>
    <w:p w14:paraId="30E09DBE"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3.投标人须知</w:t>
      </w:r>
    </w:p>
    <w:p w14:paraId="34104875"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4.评标办法及标准</w:t>
      </w:r>
    </w:p>
    <w:p w14:paraId="6FB88073"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5.合同主要条款</w:t>
      </w:r>
    </w:p>
    <w:p w14:paraId="1424B4B7"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6.投标文件格式</w:t>
      </w:r>
    </w:p>
    <w:p w14:paraId="5F358A8C"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7.本项目招标文件的澄清、答复、修改、补充的所有内容</w:t>
      </w:r>
    </w:p>
    <w:p w14:paraId="2411144C" w14:textId="77777777" w:rsidR="009D0332" w:rsidRPr="000523CF" w:rsidRDefault="00000000">
      <w:pPr>
        <w:snapToGrid w:val="0"/>
        <w:spacing w:line="400" w:lineRule="exact"/>
        <w:ind w:firstLineChars="200" w:firstLine="482"/>
        <w:jc w:val="left"/>
        <w:rPr>
          <w:rFonts w:ascii="宋体" w:eastAsia="宋体" w:hAnsi="宋体" w:cs="宋体"/>
          <w:b/>
          <w:sz w:val="24"/>
          <w:szCs w:val="24"/>
        </w:rPr>
      </w:pPr>
      <w:r w:rsidRPr="000523CF">
        <w:rPr>
          <w:rFonts w:ascii="宋体" w:eastAsia="宋体" w:hAnsi="宋体" w:cs="宋体" w:hint="eastAsia"/>
          <w:b/>
          <w:sz w:val="24"/>
          <w:szCs w:val="24"/>
        </w:rPr>
        <w:t>（二）投标人的风险</w:t>
      </w:r>
    </w:p>
    <w:p w14:paraId="3E446F9E"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投标截止时间前，投标供应商仅递交了“电子备份投标文件”而未将“电子加密投标文件”成功上传至“政府采购云平台”的，投标无效；通过“政府采购云平台”上传递交的“电子加密投标文件”无法按时解密的，如投标供应商未按规定递交“电子备份投标文件”的</w:t>
      </w:r>
      <w:r w:rsidRPr="000523CF">
        <w:rPr>
          <w:rFonts w:ascii="宋体" w:eastAsia="宋体" w:hAnsi="宋体" w:cs="宋体" w:hint="eastAsia"/>
          <w:sz w:val="24"/>
          <w:szCs w:val="24"/>
          <w:lang w:bidi="ar"/>
        </w:rPr>
        <w:t>或</w:t>
      </w:r>
      <w:r w:rsidRPr="000523CF">
        <w:rPr>
          <w:rFonts w:ascii="宋体" w:eastAsia="宋体" w:hAnsi="宋体" w:cs="宋体" w:hint="eastAsia"/>
          <w:sz w:val="24"/>
          <w:szCs w:val="24"/>
        </w:rPr>
        <w:t>非我中心操作原因引起的不能取读U盘“电子备份投标文件”</w:t>
      </w:r>
      <w:r w:rsidRPr="000523CF">
        <w:rPr>
          <w:rFonts w:ascii="宋体" w:eastAsia="宋体" w:hAnsi="宋体" w:cs="宋体" w:hint="eastAsia"/>
          <w:sz w:val="24"/>
          <w:szCs w:val="24"/>
          <w:lang w:bidi="ar"/>
        </w:rPr>
        <w:t>的</w:t>
      </w:r>
      <w:r w:rsidRPr="000523CF">
        <w:rPr>
          <w:rFonts w:ascii="宋体" w:eastAsia="宋体" w:hAnsi="宋体" w:cs="宋体" w:hint="eastAsia"/>
          <w:sz w:val="24"/>
          <w:szCs w:val="24"/>
        </w:rPr>
        <w:t>，视为投标文件撤回。</w:t>
      </w:r>
    </w:p>
    <w:p w14:paraId="627AC93A"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shd w:val="clear" w:color="FFFFFF" w:fill="D9D9D9"/>
        </w:rPr>
        <w:t>（无演示项目，内容删除，后面序号更正）2.投标截止时间前，未按规定递交“演示录制视频 ”或逾期邮寄送达的“演示录制视频”将不予接收，且非我中心操作原因引起的不能取读U盘“演示录制视频”的，</w:t>
      </w:r>
      <w:r w:rsidRPr="000523CF">
        <w:rPr>
          <w:rFonts w:ascii="宋体" w:eastAsia="宋体" w:hAnsi="宋体" w:cs="宋体" w:hint="eastAsia"/>
          <w:b/>
          <w:bCs/>
          <w:sz w:val="24"/>
          <w:szCs w:val="24"/>
          <w:shd w:val="clear" w:color="FFFFFF" w:fill="D9D9D9"/>
        </w:rPr>
        <w:t>做无效标处理</w:t>
      </w:r>
      <w:r w:rsidRPr="000523CF">
        <w:rPr>
          <w:rFonts w:ascii="宋体" w:eastAsia="宋体" w:hAnsi="宋体" w:cs="宋体" w:hint="eastAsia"/>
          <w:sz w:val="24"/>
          <w:szCs w:val="24"/>
          <w:shd w:val="clear" w:color="FFFFFF" w:fill="D9D9D9"/>
        </w:rPr>
        <w:t>。</w:t>
      </w:r>
    </w:p>
    <w:p w14:paraId="1B86A531"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3.投标人没有按照招标文件要求提供全部资料，或者投标人没有对招标文件</w:t>
      </w:r>
      <w:proofErr w:type="gramStart"/>
      <w:r w:rsidRPr="000523CF">
        <w:rPr>
          <w:rFonts w:ascii="宋体" w:eastAsia="宋体" w:hAnsi="宋体" w:cs="宋体" w:hint="eastAsia"/>
          <w:sz w:val="24"/>
          <w:szCs w:val="24"/>
        </w:rPr>
        <w:t>作出</w:t>
      </w:r>
      <w:proofErr w:type="gramEnd"/>
      <w:r w:rsidRPr="000523CF">
        <w:rPr>
          <w:rFonts w:ascii="宋体" w:eastAsia="宋体" w:hAnsi="宋体" w:cs="宋体" w:hint="eastAsia"/>
          <w:sz w:val="24"/>
          <w:szCs w:val="24"/>
        </w:rPr>
        <w:t>实质性响应是投标人的风险，并可能导致其投标被拒绝。</w:t>
      </w:r>
    </w:p>
    <w:p w14:paraId="177C0A97" w14:textId="77777777" w:rsidR="009D0332" w:rsidRPr="000523CF" w:rsidRDefault="00000000">
      <w:pPr>
        <w:tabs>
          <w:tab w:val="left" w:pos="454"/>
          <w:tab w:val="left" w:pos="720"/>
          <w:tab w:val="left" w:pos="900"/>
        </w:tabs>
        <w:snapToGrid w:val="0"/>
        <w:spacing w:line="400" w:lineRule="exact"/>
        <w:ind w:firstLineChars="200" w:firstLine="482"/>
        <w:jc w:val="left"/>
        <w:rPr>
          <w:rFonts w:ascii="宋体" w:eastAsia="宋体" w:hAnsi="宋体" w:cs="宋体"/>
          <w:b/>
          <w:sz w:val="24"/>
          <w:szCs w:val="24"/>
        </w:rPr>
      </w:pPr>
      <w:r w:rsidRPr="000523CF">
        <w:rPr>
          <w:rFonts w:ascii="宋体" w:eastAsia="宋体" w:hAnsi="宋体" w:cs="宋体" w:hint="eastAsia"/>
          <w:b/>
          <w:sz w:val="24"/>
          <w:szCs w:val="24"/>
        </w:rPr>
        <w:t xml:space="preserve">（三）招标文件的澄清与修改 </w:t>
      </w:r>
    </w:p>
    <w:p w14:paraId="0CAF08C4" w14:textId="77777777" w:rsidR="009D0332" w:rsidRPr="000523CF" w:rsidRDefault="00000000">
      <w:pPr>
        <w:snapToGrid w:val="0"/>
        <w:spacing w:line="400" w:lineRule="exact"/>
        <w:ind w:firstLineChars="200" w:firstLine="480"/>
        <w:jc w:val="left"/>
        <w:rPr>
          <w:rFonts w:ascii="宋体" w:eastAsia="宋体" w:hAnsi="宋体" w:cs="宋体"/>
          <w:b/>
          <w:bCs/>
          <w:sz w:val="24"/>
          <w:szCs w:val="24"/>
        </w:rPr>
      </w:pPr>
      <w:r w:rsidRPr="000523CF">
        <w:rPr>
          <w:rFonts w:ascii="宋体" w:eastAsia="宋体" w:hAnsi="宋体" w:cs="宋体" w:hint="eastAsia"/>
          <w:sz w:val="24"/>
          <w:szCs w:val="24"/>
        </w:rPr>
        <w:t>1.投标人应认真阅读本招标文件，发现其中有误或有不合理要求的，投标人应当于公告发布之日起至公告期限满第7个工作日内以书面形式或通过政</w:t>
      </w:r>
      <w:proofErr w:type="gramStart"/>
      <w:r w:rsidRPr="000523CF">
        <w:rPr>
          <w:rFonts w:ascii="宋体" w:eastAsia="宋体" w:hAnsi="宋体" w:cs="宋体" w:hint="eastAsia"/>
          <w:sz w:val="24"/>
          <w:szCs w:val="24"/>
        </w:rPr>
        <w:t>采云</w:t>
      </w:r>
      <w:proofErr w:type="gramEnd"/>
      <w:r w:rsidRPr="000523CF">
        <w:rPr>
          <w:rFonts w:ascii="宋体" w:eastAsia="宋体" w:hAnsi="宋体" w:cs="宋体" w:hint="eastAsia"/>
          <w:sz w:val="24"/>
          <w:szCs w:val="24"/>
        </w:rPr>
        <w:t>平台向招标方提出。招标方将在规定的时间内，在财政部门指定的政府采购信息发布媒体上发布更正公告，投标人请自行关注后续本项目在政</w:t>
      </w:r>
      <w:proofErr w:type="gramStart"/>
      <w:r w:rsidRPr="000523CF">
        <w:rPr>
          <w:rFonts w:ascii="宋体" w:eastAsia="宋体" w:hAnsi="宋体" w:cs="宋体" w:hint="eastAsia"/>
          <w:sz w:val="24"/>
          <w:szCs w:val="24"/>
        </w:rPr>
        <w:t>采云</w:t>
      </w:r>
      <w:proofErr w:type="gramEnd"/>
      <w:r w:rsidRPr="000523CF">
        <w:rPr>
          <w:rFonts w:ascii="宋体" w:eastAsia="宋体" w:hAnsi="宋体" w:cs="宋体" w:hint="eastAsia"/>
          <w:sz w:val="24"/>
          <w:szCs w:val="24"/>
        </w:rPr>
        <w:t>平台上的相关信息，否则后果自负。</w:t>
      </w:r>
      <w:r w:rsidRPr="000523CF">
        <w:rPr>
          <w:rFonts w:ascii="宋体" w:eastAsia="宋体" w:hAnsi="宋体" w:cs="宋体" w:hint="eastAsia"/>
          <w:b/>
          <w:bCs/>
          <w:sz w:val="24"/>
          <w:szCs w:val="24"/>
        </w:rPr>
        <w:t>逾期提出招标方将不予受理。</w:t>
      </w:r>
    </w:p>
    <w:p w14:paraId="31F00CBD"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2.招标</w:t>
      </w:r>
      <w:proofErr w:type="gramStart"/>
      <w:r w:rsidRPr="000523CF">
        <w:rPr>
          <w:rFonts w:ascii="宋体" w:eastAsia="宋体" w:hAnsi="宋体" w:cs="宋体" w:hint="eastAsia"/>
          <w:sz w:val="24"/>
          <w:szCs w:val="24"/>
        </w:rPr>
        <w:t>方主动</w:t>
      </w:r>
      <w:proofErr w:type="gramEnd"/>
      <w:r w:rsidRPr="000523CF">
        <w:rPr>
          <w:rFonts w:ascii="宋体" w:eastAsia="宋体" w:hAnsi="宋体" w:cs="宋体" w:hint="eastAsia"/>
          <w:sz w:val="24"/>
          <w:szCs w:val="24"/>
        </w:rPr>
        <w:t>进行的澄清、修改：招标方无论出于何种原因，均可主动对招标文件中的相关事项，用补充文件等方式进行澄清和修改。</w:t>
      </w:r>
    </w:p>
    <w:p w14:paraId="612577B7"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3.招标文件澄清、答复、修改、补充的内容为招标文件的组成部分，对所有投标人有约束力。当招标文件与招标文件的答复、澄清、修改、补充通知就同一</w:t>
      </w:r>
      <w:r w:rsidRPr="000523CF">
        <w:rPr>
          <w:rFonts w:ascii="宋体" w:eastAsia="宋体" w:hAnsi="宋体" w:cs="宋体" w:hint="eastAsia"/>
          <w:sz w:val="24"/>
          <w:szCs w:val="24"/>
        </w:rPr>
        <w:lastRenderedPageBreak/>
        <w:t>内容的表述不一致时，以本中心在浙江省财政厅指定的媒体上发布的采购文件为准，非本中心发布的澄清、答复、修改或补充招标文件无效。</w:t>
      </w:r>
    </w:p>
    <w:p w14:paraId="756E8523" w14:textId="77777777" w:rsidR="009D0332" w:rsidRPr="000523CF" w:rsidRDefault="009D0332">
      <w:pPr>
        <w:snapToGrid w:val="0"/>
        <w:spacing w:line="400" w:lineRule="exact"/>
        <w:ind w:firstLineChars="200" w:firstLine="480"/>
        <w:jc w:val="left"/>
        <w:rPr>
          <w:rFonts w:ascii="宋体" w:eastAsia="宋体" w:hAnsi="宋体" w:cs="宋体"/>
          <w:sz w:val="24"/>
          <w:szCs w:val="24"/>
        </w:rPr>
      </w:pPr>
    </w:p>
    <w:p w14:paraId="2BF691DE" w14:textId="77777777" w:rsidR="009D0332" w:rsidRPr="000523CF" w:rsidRDefault="00000000">
      <w:pPr>
        <w:snapToGrid w:val="0"/>
        <w:spacing w:beforeLines="50" w:before="156" w:afterLines="50" w:after="156"/>
        <w:jc w:val="center"/>
        <w:rPr>
          <w:rFonts w:ascii="宋体" w:eastAsia="宋体" w:hAnsi="宋体" w:cs="宋体"/>
          <w:b/>
          <w:sz w:val="30"/>
          <w:szCs w:val="30"/>
        </w:rPr>
      </w:pPr>
      <w:r w:rsidRPr="000523CF">
        <w:rPr>
          <w:rFonts w:ascii="宋体" w:eastAsia="宋体" w:hAnsi="宋体" w:cs="宋体" w:hint="eastAsia"/>
          <w:b/>
          <w:sz w:val="30"/>
          <w:szCs w:val="30"/>
        </w:rPr>
        <w:t>三  投标文件的编制</w:t>
      </w:r>
    </w:p>
    <w:p w14:paraId="2D46B8C2" w14:textId="77777777" w:rsidR="009D0332" w:rsidRPr="000523CF" w:rsidRDefault="00000000">
      <w:pPr>
        <w:snapToGrid w:val="0"/>
        <w:spacing w:line="400" w:lineRule="exact"/>
        <w:ind w:firstLineChars="200" w:firstLine="482"/>
        <w:jc w:val="left"/>
        <w:outlineLvl w:val="0"/>
        <w:rPr>
          <w:rFonts w:ascii="宋体" w:eastAsia="宋体" w:hAnsi="宋体" w:cs="宋体"/>
          <w:b/>
          <w:sz w:val="24"/>
          <w:szCs w:val="24"/>
        </w:rPr>
      </w:pPr>
      <w:r w:rsidRPr="000523CF">
        <w:rPr>
          <w:rFonts w:ascii="宋体" w:eastAsia="宋体" w:hAnsi="宋体" w:cs="宋体" w:hint="eastAsia"/>
          <w:b/>
          <w:sz w:val="24"/>
          <w:szCs w:val="24"/>
        </w:rPr>
        <w:t>（一）投标文件的组成</w:t>
      </w:r>
    </w:p>
    <w:p w14:paraId="0D2AAC6B"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投标文件（电子加密投标文件）由资格证明文件、商务技术文件、报价文件三部分组成。投标人应将投标文件各部分分别上传至政府采购云平台指定位置。</w:t>
      </w:r>
    </w:p>
    <w:p w14:paraId="3925325A" w14:textId="77777777" w:rsidR="009D0332" w:rsidRPr="000523CF" w:rsidRDefault="00000000">
      <w:pPr>
        <w:snapToGrid w:val="0"/>
        <w:spacing w:line="400" w:lineRule="exact"/>
        <w:ind w:firstLineChars="200" w:firstLine="482"/>
        <w:jc w:val="left"/>
        <w:outlineLvl w:val="0"/>
        <w:rPr>
          <w:rFonts w:ascii="宋体" w:eastAsia="宋体" w:hAnsi="宋体" w:cs="宋体"/>
          <w:b/>
          <w:sz w:val="24"/>
          <w:szCs w:val="24"/>
        </w:rPr>
      </w:pPr>
      <w:r w:rsidRPr="000523CF">
        <w:rPr>
          <w:rFonts w:ascii="宋体" w:eastAsia="宋体" w:hAnsi="宋体" w:cs="宋体" w:hint="eastAsia"/>
          <w:b/>
          <w:sz w:val="24"/>
          <w:szCs w:val="24"/>
        </w:rPr>
        <w:t>1.资格证明文件：</w:t>
      </w:r>
    </w:p>
    <w:p w14:paraId="63098A59" w14:textId="77777777" w:rsidR="009D0332" w:rsidRPr="000523CF" w:rsidRDefault="00000000">
      <w:pPr>
        <w:snapToGrid w:val="0"/>
        <w:spacing w:line="400" w:lineRule="exact"/>
        <w:ind w:firstLineChars="196" w:firstLine="470"/>
        <w:jc w:val="left"/>
        <w:rPr>
          <w:rFonts w:ascii="宋体" w:eastAsia="宋体" w:hAnsi="宋体" w:cs="宋体"/>
          <w:b/>
          <w:sz w:val="28"/>
          <w:szCs w:val="21"/>
        </w:rPr>
      </w:pPr>
      <w:r w:rsidRPr="000523CF">
        <w:rPr>
          <w:rFonts w:ascii="宋体" w:eastAsia="宋体" w:hAnsi="宋体" w:cs="宋体" w:hint="eastAsia"/>
          <w:sz w:val="24"/>
          <w:szCs w:val="24"/>
        </w:rPr>
        <w:t>资格审查材料（详见第六章投标响应格式中的“资格审查材料 ”）</w:t>
      </w:r>
    </w:p>
    <w:p w14:paraId="000D6881" w14:textId="77777777" w:rsidR="009D0332" w:rsidRPr="000523CF" w:rsidRDefault="00000000">
      <w:pPr>
        <w:snapToGrid w:val="0"/>
        <w:spacing w:line="400" w:lineRule="exact"/>
        <w:ind w:firstLineChars="200" w:firstLine="482"/>
        <w:jc w:val="left"/>
        <w:outlineLvl w:val="0"/>
        <w:rPr>
          <w:rFonts w:ascii="宋体" w:eastAsia="宋体" w:hAnsi="宋体" w:cs="宋体"/>
          <w:b/>
          <w:sz w:val="24"/>
          <w:szCs w:val="24"/>
        </w:rPr>
      </w:pPr>
      <w:r w:rsidRPr="000523CF">
        <w:rPr>
          <w:rFonts w:ascii="宋体" w:eastAsia="宋体" w:hAnsi="宋体" w:cs="宋体" w:hint="eastAsia"/>
          <w:b/>
          <w:sz w:val="24"/>
          <w:szCs w:val="24"/>
        </w:rPr>
        <w:t>2.商务技术文件：</w:t>
      </w:r>
    </w:p>
    <w:p w14:paraId="1D6ECD1F"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（1）法定代表人身份证明、法定代表人授权委托书和投标声明书(格式见第六章)；</w:t>
      </w:r>
    </w:p>
    <w:p w14:paraId="3EBFD0D7"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（2）节能产品的相关证明材料：</w:t>
      </w:r>
    </w:p>
    <w:p w14:paraId="5FBBA085"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14:paraId="3C09F50B"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（3）环境标志产品的相关证明材料：</w:t>
      </w:r>
    </w:p>
    <w:p w14:paraId="650A81F5"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14:paraId="5F288179"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（4）投标人情况介绍；</w:t>
      </w:r>
    </w:p>
    <w:p w14:paraId="2FFBE742"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（5）商务响应表（格式见第六章）</w:t>
      </w:r>
    </w:p>
    <w:p w14:paraId="6DE3A2D2"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（6）设备配置方案一览表（均不含报价, 格式见第六章）</w:t>
      </w:r>
    </w:p>
    <w:p w14:paraId="50EA35F1"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（7）技术参数对照表（格式见第六章）</w:t>
      </w:r>
    </w:p>
    <w:p w14:paraId="44244EDE"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（8）类似案例的业绩证明（投标人同类项目实施情况一览表、合同电子扫描件等）</w:t>
      </w:r>
    </w:p>
    <w:p w14:paraId="3FF27F34"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（9）针对本项目的具体措施、方案。包括：功能说明、性能指标及设备选型说明（质量、性能、价格、外观、体积等方面进行比较和选择的理由及过程，安装、调试、验收方法或方案）</w:t>
      </w:r>
    </w:p>
    <w:p w14:paraId="5506BE96"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（10）核心设备技术参数彩页（中文说明书）、官方介绍网址</w:t>
      </w:r>
    </w:p>
    <w:p w14:paraId="7ECA7261"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（11）投标人认为可以证明其能力的材料（如自主品牌投标人的信誉、荣誉证书或文件、投标人质量管理和质量保证体系等方面的认证证书等）</w:t>
      </w:r>
    </w:p>
    <w:p w14:paraId="3792F70A"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（12）售后服务主要技术人员情况表（格式见第六章）</w:t>
      </w:r>
    </w:p>
    <w:p w14:paraId="1C1C0198"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（13）主要从业人员及其技术资格一览表（格式见第六章）</w:t>
      </w:r>
    </w:p>
    <w:p w14:paraId="7975D837"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lastRenderedPageBreak/>
        <w:t>（14）售后服务情况表（含技术服务、技术培训、售后服务的内容和措施）（格式见附件）</w:t>
      </w:r>
    </w:p>
    <w:p w14:paraId="38F4B86E"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（15）优惠条件：投标人承诺给予招标人的各种优惠条件，包括售后服务、备品备件、专用耗材等方面的优惠</w:t>
      </w:r>
    </w:p>
    <w:p w14:paraId="1F5436F2"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（16）投标人认为需要提供的其他文件和资料（包括评标细则涉及的相关资料）</w:t>
      </w:r>
    </w:p>
    <w:p w14:paraId="7CCC935D"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（17）自评文件</w:t>
      </w:r>
    </w:p>
    <w:p w14:paraId="4F3E527E" w14:textId="77777777" w:rsidR="009D0332" w:rsidRPr="000523CF" w:rsidRDefault="00000000">
      <w:pPr>
        <w:snapToGrid w:val="0"/>
        <w:spacing w:line="400" w:lineRule="exact"/>
        <w:ind w:firstLineChars="300" w:firstLine="723"/>
        <w:jc w:val="left"/>
        <w:rPr>
          <w:rFonts w:ascii="宋体" w:eastAsia="宋体" w:hAnsi="宋体" w:cs="宋体"/>
          <w:b/>
          <w:sz w:val="24"/>
          <w:szCs w:val="24"/>
        </w:rPr>
      </w:pPr>
      <w:r w:rsidRPr="000523CF">
        <w:rPr>
          <w:rFonts w:ascii="宋体" w:eastAsia="宋体" w:hAnsi="宋体" w:cs="宋体" w:hint="eastAsia"/>
          <w:b/>
          <w:sz w:val="24"/>
          <w:szCs w:val="24"/>
        </w:rPr>
        <w:t>3.投标报价文件：</w:t>
      </w:r>
    </w:p>
    <w:p w14:paraId="24EF816B"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（1）开标一览表（格式见第六章）；</w:t>
      </w:r>
    </w:p>
    <w:p w14:paraId="1344B0F4"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（2）投标报价明细表（格式见第六章）；</w:t>
      </w:r>
    </w:p>
    <w:p w14:paraId="4D453444"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（3）针对报价需要说明的其他材料。</w:t>
      </w:r>
    </w:p>
    <w:p w14:paraId="72F2F44F" w14:textId="77777777" w:rsidR="009D0332" w:rsidRPr="000523CF" w:rsidRDefault="00000000">
      <w:pPr>
        <w:snapToGrid w:val="0"/>
        <w:spacing w:before="50" w:afterLines="50" w:after="156" w:line="460" w:lineRule="exact"/>
        <w:ind w:firstLineChars="200" w:firstLine="482"/>
        <w:rPr>
          <w:rFonts w:ascii="宋体" w:eastAsia="宋体" w:hAnsi="宋体" w:cs="宋体"/>
          <w:sz w:val="24"/>
          <w:szCs w:val="24"/>
        </w:rPr>
      </w:pPr>
      <w:r w:rsidRPr="000523CF">
        <w:rPr>
          <w:rFonts w:ascii="宋体" w:eastAsia="宋体" w:hAnsi="宋体" w:cs="宋体"/>
          <w:b/>
          <w:bCs/>
          <w:sz w:val="24"/>
          <w:szCs w:val="24"/>
        </w:rPr>
        <w:t>注：商务技术文件中不得出现项目报价信息，否则将作无效标处理。</w:t>
      </w:r>
    </w:p>
    <w:p w14:paraId="6D937235" w14:textId="77777777" w:rsidR="009D0332" w:rsidRPr="000523CF" w:rsidRDefault="00000000">
      <w:pPr>
        <w:snapToGrid w:val="0"/>
        <w:spacing w:line="400" w:lineRule="exact"/>
        <w:ind w:firstLineChars="200" w:firstLine="482"/>
        <w:jc w:val="left"/>
        <w:outlineLvl w:val="0"/>
        <w:rPr>
          <w:rFonts w:ascii="宋体" w:eastAsia="宋体" w:hAnsi="宋体" w:cs="宋体"/>
          <w:b/>
          <w:sz w:val="24"/>
          <w:szCs w:val="24"/>
        </w:rPr>
      </w:pPr>
      <w:r w:rsidRPr="000523CF">
        <w:rPr>
          <w:rFonts w:ascii="宋体" w:eastAsia="宋体" w:hAnsi="宋体" w:cs="宋体" w:hint="eastAsia"/>
          <w:b/>
          <w:sz w:val="24"/>
          <w:szCs w:val="24"/>
        </w:rPr>
        <w:t>（二）投标文件的语言及计量</w:t>
      </w:r>
    </w:p>
    <w:p w14:paraId="4C9150AB"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1.投标文件以及投标人与招标采购单位就有关投标事宜的所有来往函电，除签名、盖章、专用名称等特殊情形外，均应以中文汉语书写。</w:t>
      </w:r>
    </w:p>
    <w:p w14:paraId="7DD07BDF" w14:textId="77777777" w:rsidR="009D0332" w:rsidRPr="000523CF" w:rsidRDefault="00000000">
      <w:pPr>
        <w:snapToGrid w:val="0"/>
        <w:spacing w:line="400" w:lineRule="exact"/>
        <w:ind w:firstLineChars="200" w:firstLine="480"/>
        <w:jc w:val="left"/>
        <w:rPr>
          <w:rFonts w:ascii="宋体" w:eastAsia="宋体" w:hAnsi="宋体" w:cs="宋体"/>
          <w:b/>
          <w:bCs/>
          <w:sz w:val="24"/>
          <w:szCs w:val="24"/>
        </w:rPr>
      </w:pPr>
      <w:r w:rsidRPr="000523CF">
        <w:rPr>
          <w:rFonts w:ascii="宋体" w:eastAsia="宋体" w:hAnsi="宋体" w:cs="宋体" w:hint="eastAsia"/>
          <w:sz w:val="24"/>
          <w:szCs w:val="24"/>
        </w:rPr>
        <w:t>2.投标计量单位，招标文件已有明确规定的，使用招标文件规定的计量单位；招标文件没有规定的，应采用中华人民共和国法定计量单位</w:t>
      </w:r>
      <w:r w:rsidRPr="000523CF">
        <w:rPr>
          <w:rFonts w:ascii="宋体" w:eastAsia="宋体" w:hAnsi="宋体" w:cs="宋体" w:hint="eastAsia"/>
          <w:b/>
          <w:bCs/>
          <w:sz w:val="24"/>
          <w:szCs w:val="24"/>
        </w:rPr>
        <w:t>（货币单位：人民币元），否则将作无效标处理。</w:t>
      </w:r>
    </w:p>
    <w:p w14:paraId="422D0C5A" w14:textId="77777777" w:rsidR="009D0332" w:rsidRPr="000523CF" w:rsidRDefault="00000000">
      <w:pPr>
        <w:snapToGrid w:val="0"/>
        <w:spacing w:line="400" w:lineRule="exact"/>
        <w:ind w:firstLineChars="200" w:firstLine="482"/>
        <w:jc w:val="left"/>
        <w:outlineLvl w:val="0"/>
        <w:rPr>
          <w:rFonts w:ascii="宋体" w:eastAsia="宋体" w:hAnsi="宋体" w:cs="宋体"/>
          <w:b/>
          <w:sz w:val="24"/>
          <w:szCs w:val="24"/>
        </w:rPr>
      </w:pPr>
      <w:r w:rsidRPr="000523CF">
        <w:rPr>
          <w:rFonts w:ascii="宋体" w:eastAsia="宋体" w:hAnsi="宋体" w:cs="宋体" w:hint="eastAsia"/>
          <w:b/>
          <w:sz w:val="24"/>
          <w:szCs w:val="24"/>
        </w:rPr>
        <w:t>（三）投标报价</w:t>
      </w:r>
    </w:p>
    <w:p w14:paraId="553FB9BA"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1.投标报价应按电子交易平台有关格式及招标文件中相关附表格式填写。</w:t>
      </w:r>
    </w:p>
    <w:p w14:paraId="08C4F708"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▲2.投标报价是履行合同的最终价格，应包括货款、标准附件、备品备件、专用工具、包装、运输、装卸、保险、税金、货到就位以及安装、调试、培训、保修等一切税金和费用。</w:t>
      </w:r>
    </w:p>
    <w:p w14:paraId="074594F3" w14:textId="77777777" w:rsidR="009D0332" w:rsidRPr="000523CF" w:rsidRDefault="00000000">
      <w:pPr>
        <w:tabs>
          <w:tab w:val="left" w:pos="525"/>
        </w:tabs>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▲3.投标文件只允许有一个报价，有选择的报价将不予接受。</w:t>
      </w:r>
    </w:p>
    <w:p w14:paraId="136FD3BF" w14:textId="77777777" w:rsidR="009D0332" w:rsidRPr="000523CF" w:rsidRDefault="00000000">
      <w:pPr>
        <w:spacing w:line="400" w:lineRule="exact"/>
        <w:ind w:firstLineChars="200" w:firstLine="480"/>
        <w:jc w:val="left"/>
        <w:rPr>
          <w:rFonts w:ascii="宋体" w:eastAsia="宋体" w:hAnsi="宋体" w:cs="宋体"/>
          <w:b/>
          <w:sz w:val="24"/>
          <w:szCs w:val="24"/>
        </w:rPr>
      </w:pPr>
      <w:r w:rsidRPr="000523CF">
        <w:rPr>
          <w:rFonts w:ascii="宋体" w:eastAsia="宋体" w:hAnsi="宋体" w:cs="宋体" w:hint="eastAsia"/>
          <w:sz w:val="24"/>
          <w:szCs w:val="24"/>
        </w:rPr>
        <w:t>▲4.投标报价形式：国内产品用人民币填报，国外产品以高校免税人民币价格填报（报价含进口代理费用，并在投标价格明细表中特别注明代理费用）。</w:t>
      </w:r>
    </w:p>
    <w:p w14:paraId="441AF2F8" w14:textId="77777777" w:rsidR="009D0332" w:rsidRPr="000523CF" w:rsidRDefault="00000000">
      <w:pPr>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▲5.采购人将以合同形式有偿取得货物或服务，不接受投标人给予的赠品或者与采购无关的其他货物、服务。</w:t>
      </w:r>
    </w:p>
    <w:p w14:paraId="58E7F0DB" w14:textId="77777777" w:rsidR="009D0332" w:rsidRPr="000523CF" w:rsidRDefault="00000000">
      <w:pPr>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投标人拟投产品是进口产品的，其进口代理公司由招标采购单位指定，进口代理定点单位联系方式及代理费用见附件。</w:t>
      </w:r>
    </w:p>
    <w:p w14:paraId="550FD674" w14:textId="77777777" w:rsidR="009D0332" w:rsidRPr="000523CF" w:rsidRDefault="00000000">
      <w:pPr>
        <w:tabs>
          <w:tab w:val="left" w:pos="525"/>
        </w:tabs>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6.最低报价不能作为中标的保证。</w:t>
      </w:r>
    </w:p>
    <w:p w14:paraId="5BA2F243" w14:textId="77777777" w:rsidR="009D0332" w:rsidRPr="000523CF" w:rsidRDefault="00000000">
      <w:pPr>
        <w:tabs>
          <w:tab w:val="left" w:pos="454"/>
          <w:tab w:val="left" w:pos="720"/>
          <w:tab w:val="left" w:pos="900"/>
        </w:tabs>
        <w:snapToGrid w:val="0"/>
        <w:spacing w:line="400" w:lineRule="exact"/>
        <w:ind w:firstLineChars="200" w:firstLine="482"/>
        <w:jc w:val="left"/>
        <w:rPr>
          <w:rFonts w:ascii="宋体" w:eastAsia="宋体" w:hAnsi="宋体" w:cs="宋体"/>
          <w:b/>
          <w:sz w:val="24"/>
          <w:szCs w:val="24"/>
        </w:rPr>
      </w:pPr>
      <w:r w:rsidRPr="000523CF">
        <w:rPr>
          <w:rFonts w:ascii="宋体" w:eastAsia="宋体" w:hAnsi="宋体" w:cs="宋体" w:hint="eastAsia"/>
          <w:b/>
          <w:sz w:val="24"/>
          <w:szCs w:val="24"/>
        </w:rPr>
        <w:t>（四）投标文件的有效期</w:t>
      </w:r>
    </w:p>
    <w:p w14:paraId="1534D12E" w14:textId="77777777" w:rsidR="009D0332" w:rsidRPr="000523CF" w:rsidRDefault="00000000">
      <w:pPr>
        <w:tabs>
          <w:tab w:val="left" w:pos="454"/>
          <w:tab w:val="left" w:pos="720"/>
          <w:tab w:val="left" w:pos="900"/>
        </w:tabs>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▲1.自投标截止日起</w:t>
      </w:r>
      <w:r w:rsidRPr="000523CF">
        <w:rPr>
          <w:rFonts w:ascii="宋体" w:eastAsia="宋体" w:hAnsi="宋体" w:cs="宋体" w:hint="eastAsia"/>
          <w:sz w:val="24"/>
          <w:szCs w:val="24"/>
          <w:u w:val="single"/>
        </w:rPr>
        <w:t xml:space="preserve"> 90 </w:t>
      </w:r>
      <w:proofErr w:type="gramStart"/>
      <w:r w:rsidRPr="000523CF">
        <w:rPr>
          <w:rFonts w:ascii="宋体" w:eastAsia="宋体" w:hAnsi="宋体" w:cs="宋体" w:hint="eastAsia"/>
          <w:sz w:val="24"/>
          <w:szCs w:val="24"/>
        </w:rPr>
        <w:t>日历天</w:t>
      </w:r>
      <w:proofErr w:type="gramEnd"/>
      <w:r w:rsidRPr="000523CF">
        <w:rPr>
          <w:rFonts w:ascii="宋体" w:eastAsia="宋体" w:hAnsi="宋体" w:cs="宋体" w:hint="eastAsia"/>
          <w:sz w:val="24"/>
          <w:szCs w:val="24"/>
        </w:rPr>
        <w:t>投标书应保持有效。有效期不足的投标文件将作无效标处理。</w:t>
      </w:r>
    </w:p>
    <w:p w14:paraId="26498736" w14:textId="77777777" w:rsidR="009D0332" w:rsidRPr="000523CF" w:rsidRDefault="00000000">
      <w:pPr>
        <w:tabs>
          <w:tab w:val="left" w:pos="454"/>
          <w:tab w:val="left" w:pos="720"/>
          <w:tab w:val="left" w:pos="900"/>
        </w:tabs>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lastRenderedPageBreak/>
        <w:t>2.在特殊情况下，招标采购单位可与投标人协商延长投标书的有效期，这种要求和答复均以书面形式进行。</w:t>
      </w:r>
    </w:p>
    <w:p w14:paraId="6DD4F09D" w14:textId="77777777" w:rsidR="009D0332" w:rsidRPr="000523CF" w:rsidRDefault="00000000">
      <w:pPr>
        <w:tabs>
          <w:tab w:val="left" w:pos="454"/>
          <w:tab w:val="left" w:pos="720"/>
          <w:tab w:val="left" w:pos="900"/>
        </w:tabs>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3.投标人可拒绝接受延期要求；延长的有效期间，投标人不能修改投标文件。</w:t>
      </w:r>
    </w:p>
    <w:p w14:paraId="1D1FBA9D" w14:textId="77777777" w:rsidR="009D0332" w:rsidRPr="000523CF" w:rsidRDefault="00000000">
      <w:pPr>
        <w:snapToGrid w:val="0"/>
        <w:spacing w:line="400" w:lineRule="exact"/>
        <w:ind w:firstLineChars="200" w:firstLine="480"/>
        <w:jc w:val="left"/>
        <w:outlineLvl w:val="0"/>
        <w:rPr>
          <w:rFonts w:ascii="宋体" w:eastAsia="宋体" w:hAnsi="宋体" w:cs="宋体"/>
          <w:sz w:val="24"/>
          <w:szCs w:val="24"/>
        </w:rPr>
      </w:pPr>
      <w:r w:rsidRPr="000523CF">
        <w:rPr>
          <w:rFonts w:ascii="宋体" w:eastAsia="宋体" w:hAnsi="宋体" w:cs="宋体" w:hint="eastAsia"/>
          <w:sz w:val="24"/>
          <w:szCs w:val="24"/>
        </w:rPr>
        <w:t>4.中标人的投标文件自开标之日起至合同履行完毕</w:t>
      </w:r>
      <w:proofErr w:type="gramStart"/>
      <w:r w:rsidRPr="000523CF">
        <w:rPr>
          <w:rFonts w:ascii="宋体" w:eastAsia="宋体" w:hAnsi="宋体" w:cs="宋体" w:hint="eastAsia"/>
          <w:sz w:val="24"/>
          <w:szCs w:val="24"/>
        </w:rPr>
        <w:t>止</w:t>
      </w:r>
      <w:proofErr w:type="gramEnd"/>
      <w:r w:rsidRPr="000523CF">
        <w:rPr>
          <w:rFonts w:ascii="宋体" w:eastAsia="宋体" w:hAnsi="宋体" w:cs="宋体" w:hint="eastAsia"/>
          <w:sz w:val="24"/>
          <w:szCs w:val="24"/>
        </w:rPr>
        <w:t>均应保持有效。</w:t>
      </w:r>
    </w:p>
    <w:p w14:paraId="6546CB03" w14:textId="77777777" w:rsidR="009D0332" w:rsidRPr="000523CF" w:rsidRDefault="00000000">
      <w:pPr>
        <w:snapToGrid w:val="0"/>
        <w:spacing w:line="400" w:lineRule="exact"/>
        <w:ind w:firstLineChars="196" w:firstLine="472"/>
        <w:jc w:val="left"/>
        <w:outlineLvl w:val="0"/>
        <w:rPr>
          <w:rFonts w:ascii="宋体" w:eastAsia="宋体" w:hAnsi="宋体" w:cs="宋体"/>
          <w:b/>
          <w:sz w:val="24"/>
          <w:szCs w:val="20"/>
        </w:rPr>
      </w:pPr>
      <w:r w:rsidRPr="000523CF">
        <w:rPr>
          <w:rFonts w:ascii="宋体" w:eastAsia="宋体" w:hAnsi="宋体" w:cs="宋体" w:hint="eastAsia"/>
          <w:b/>
          <w:sz w:val="24"/>
          <w:szCs w:val="24"/>
        </w:rPr>
        <w:t>（五）投标文件的编制</w:t>
      </w:r>
    </w:p>
    <w:p w14:paraId="67E711D9" w14:textId="77777777" w:rsidR="009D0332" w:rsidRPr="000523CF" w:rsidRDefault="00000000">
      <w:pPr>
        <w:tabs>
          <w:tab w:val="left" w:pos="454"/>
          <w:tab w:val="left" w:pos="720"/>
          <w:tab w:val="left" w:pos="900"/>
        </w:tabs>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1.“电子加密投标文件”：</w:t>
      </w:r>
    </w:p>
    <w:p w14:paraId="26A490EB" w14:textId="77777777" w:rsidR="009D0332" w:rsidRPr="000523CF" w:rsidRDefault="00000000">
      <w:pPr>
        <w:tabs>
          <w:tab w:val="left" w:pos="454"/>
          <w:tab w:val="left" w:pos="720"/>
          <w:tab w:val="left" w:pos="900"/>
        </w:tabs>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（1）“电子加密投标文件”是指通过“政</w:t>
      </w:r>
      <w:proofErr w:type="gramStart"/>
      <w:r w:rsidRPr="000523CF">
        <w:rPr>
          <w:rFonts w:ascii="宋体" w:eastAsia="宋体" w:hAnsi="宋体" w:cs="宋体" w:hint="eastAsia"/>
          <w:sz w:val="24"/>
          <w:szCs w:val="24"/>
        </w:rPr>
        <w:t>采云</w:t>
      </w:r>
      <w:proofErr w:type="gramEnd"/>
      <w:r w:rsidRPr="000523CF">
        <w:rPr>
          <w:rFonts w:ascii="宋体" w:eastAsia="宋体" w:hAnsi="宋体" w:cs="宋体" w:hint="eastAsia"/>
          <w:sz w:val="24"/>
          <w:szCs w:val="24"/>
        </w:rPr>
        <w:t>电子交易客户端”完成投标文件编制后生成并加密的数据电文形式的投标文件。</w:t>
      </w:r>
    </w:p>
    <w:p w14:paraId="12584E1B" w14:textId="77777777" w:rsidR="009D0332" w:rsidRPr="000523CF" w:rsidRDefault="00000000">
      <w:pPr>
        <w:tabs>
          <w:tab w:val="left" w:pos="454"/>
          <w:tab w:val="left" w:pos="720"/>
          <w:tab w:val="left" w:pos="900"/>
        </w:tabs>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（2）供应商应先安装“政</w:t>
      </w:r>
      <w:proofErr w:type="gramStart"/>
      <w:r w:rsidRPr="000523CF">
        <w:rPr>
          <w:rFonts w:ascii="宋体" w:eastAsia="宋体" w:hAnsi="宋体" w:cs="宋体" w:hint="eastAsia"/>
          <w:sz w:val="24"/>
          <w:szCs w:val="24"/>
        </w:rPr>
        <w:t>采云</w:t>
      </w:r>
      <w:proofErr w:type="gramEnd"/>
      <w:r w:rsidRPr="000523CF">
        <w:rPr>
          <w:rFonts w:ascii="宋体" w:eastAsia="宋体" w:hAnsi="宋体" w:cs="宋体" w:hint="eastAsia"/>
          <w:sz w:val="24"/>
          <w:szCs w:val="24"/>
        </w:rPr>
        <w:t>电子交易客户端”，并按照本招标文件和“政</w:t>
      </w:r>
    </w:p>
    <w:p w14:paraId="60B92744" w14:textId="77777777" w:rsidR="009D0332" w:rsidRPr="000523CF" w:rsidRDefault="00000000">
      <w:pPr>
        <w:tabs>
          <w:tab w:val="left" w:pos="454"/>
          <w:tab w:val="left" w:pos="720"/>
          <w:tab w:val="left" w:pos="900"/>
        </w:tabs>
        <w:snapToGrid w:val="0"/>
        <w:spacing w:line="400" w:lineRule="exact"/>
        <w:jc w:val="left"/>
        <w:rPr>
          <w:rFonts w:ascii="宋体" w:eastAsia="宋体" w:hAnsi="宋体" w:cs="宋体"/>
          <w:sz w:val="24"/>
          <w:szCs w:val="24"/>
        </w:rPr>
      </w:pPr>
      <w:r w:rsidRPr="000523CF">
        <w:rPr>
          <w:rFonts w:ascii="宋体" w:eastAsia="宋体" w:hAnsi="宋体" w:cs="宋体" w:hint="eastAsia"/>
          <w:sz w:val="24"/>
          <w:szCs w:val="24"/>
        </w:rPr>
        <w:t>府采购云平台</w:t>
      </w:r>
      <w:proofErr w:type="gramStart"/>
      <w:r w:rsidRPr="000523CF">
        <w:rPr>
          <w:rFonts w:ascii="宋体" w:eastAsia="宋体" w:hAnsi="宋体" w:cs="宋体" w:hint="eastAsia"/>
          <w:sz w:val="24"/>
          <w:szCs w:val="24"/>
        </w:rPr>
        <w:t>”</w:t>
      </w:r>
      <w:proofErr w:type="gramEnd"/>
      <w:r w:rsidRPr="000523CF">
        <w:rPr>
          <w:rFonts w:ascii="宋体" w:eastAsia="宋体" w:hAnsi="宋体" w:cs="宋体" w:hint="eastAsia"/>
          <w:sz w:val="24"/>
          <w:szCs w:val="24"/>
        </w:rPr>
        <w:t>的要求，通过“政</w:t>
      </w:r>
      <w:proofErr w:type="gramStart"/>
      <w:r w:rsidRPr="000523CF">
        <w:rPr>
          <w:rFonts w:ascii="宋体" w:eastAsia="宋体" w:hAnsi="宋体" w:cs="宋体" w:hint="eastAsia"/>
          <w:sz w:val="24"/>
          <w:szCs w:val="24"/>
        </w:rPr>
        <w:t>采云</w:t>
      </w:r>
      <w:proofErr w:type="gramEnd"/>
      <w:r w:rsidRPr="000523CF">
        <w:rPr>
          <w:rFonts w:ascii="宋体" w:eastAsia="宋体" w:hAnsi="宋体" w:cs="宋体" w:hint="eastAsia"/>
          <w:sz w:val="24"/>
          <w:szCs w:val="24"/>
        </w:rPr>
        <w:t>电子交易客户端”编制并加密投标文件。</w:t>
      </w:r>
    </w:p>
    <w:p w14:paraId="3A244427" w14:textId="77777777" w:rsidR="009D0332" w:rsidRPr="000523CF" w:rsidRDefault="00000000">
      <w:pPr>
        <w:tabs>
          <w:tab w:val="left" w:pos="454"/>
          <w:tab w:val="left" w:pos="720"/>
          <w:tab w:val="left" w:pos="900"/>
        </w:tabs>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2.“电子备份投标文件”：</w:t>
      </w:r>
    </w:p>
    <w:p w14:paraId="1C576DF4" w14:textId="77777777" w:rsidR="009D0332" w:rsidRPr="000523CF" w:rsidRDefault="00000000">
      <w:pPr>
        <w:tabs>
          <w:tab w:val="left" w:pos="454"/>
          <w:tab w:val="left" w:pos="720"/>
          <w:tab w:val="left" w:pos="900"/>
        </w:tabs>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（1）“电子备份投标文件”是指与“电子加密投标文件”同时生成的数据电文形式的电子文件。</w:t>
      </w:r>
    </w:p>
    <w:p w14:paraId="6121DEB0" w14:textId="77777777" w:rsidR="009D0332" w:rsidRPr="000523CF" w:rsidRDefault="00000000">
      <w:pPr>
        <w:tabs>
          <w:tab w:val="left" w:pos="454"/>
          <w:tab w:val="left" w:pos="720"/>
          <w:tab w:val="left" w:pos="900"/>
        </w:tabs>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（2）供应商可自主选择是否编制“电子备份投标文件”。</w:t>
      </w:r>
    </w:p>
    <w:p w14:paraId="6B68F6DA" w14:textId="77777777" w:rsidR="009D0332" w:rsidRPr="000523CF" w:rsidRDefault="00000000">
      <w:pPr>
        <w:tabs>
          <w:tab w:val="left" w:pos="454"/>
          <w:tab w:val="left" w:pos="720"/>
          <w:tab w:val="left" w:pos="900"/>
        </w:tabs>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（3）其他方式编制的备份投标文件视为无效备份投标文件。</w:t>
      </w:r>
    </w:p>
    <w:p w14:paraId="34D2FF22" w14:textId="77777777" w:rsidR="009D0332" w:rsidRPr="000523CF" w:rsidRDefault="00000000">
      <w:pPr>
        <w:snapToGrid w:val="0"/>
        <w:spacing w:line="400" w:lineRule="exact"/>
        <w:ind w:firstLineChars="147" w:firstLine="354"/>
        <w:jc w:val="left"/>
        <w:rPr>
          <w:rFonts w:ascii="宋体" w:eastAsia="宋体" w:hAnsi="宋体" w:cs="宋体"/>
          <w:b/>
          <w:sz w:val="24"/>
          <w:szCs w:val="24"/>
        </w:rPr>
      </w:pPr>
      <w:r w:rsidRPr="000523CF">
        <w:rPr>
          <w:rFonts w:ascii="宋体" w:eastAsia="宋体" w:hAnsi="宋体" w:cs="宋体" w:hint="eastAsia"/>
          <w:b/>
          <w:sz w:val="24"/>
          <w:szCs w:val="24"/>
        </w:rPr>
        <w:t>（六）投标文件的签章</w:t>
      </w:r>
    </w:p>
    <w:p w14:paraId="1D929199" w14:textId="77777777" w:rsidR="009D0332" w:rsidRPr="000523CF" w:rsidRDefault="00000000">
      <w:pPr>
        <w:snapToGrid w:val="0"/>
        <w:spacing w:line="400" w:lineRule="exact"/>
        <w:ind w:firstLineChars="147" w:firstLine="353"/>
        <w:jc w:val="left"/>
        <w:rPr>
          <w:rFonts w:ascii="宋体" w:eastAsia="宋体" w:hAnsi="宋体" w:cs="宋体"/>
          <w:sz w:val="24"/>
          <w:szCs w:val="24"/>
        </w:rPr>
      </w:pPr>
      <w:r w:rsidRPr="000523CF">
        <w:rPr>
          <w:rFonts w:ascii="宋体" w:eastAsia="宋体" w:hAnsi="宋体" w:cs="宋体" w:hint="eastAsia"/>
          <w:sz w:val="24"/>
          <w:szCs w:val="24"/>
        </w:rPr>
        <w:t>除特殊说明外系指政</w:t>
      </w:r>
      <w:proofErr w:type="gramStart"/>
      <w:r w:rsidRPr="000523CF">
        <w:rPr>
          <w:rFonts w:ascii="宋体" w:eastAsia="宋体" w:hAnsi="宋体" w:cs="宋体" w:hint="eastAsia"/>
          <w:sz w:val="24"/>
          <w:szCs w:val="24"/>
        </w:rPr>
        <w:t>采云</w:t>
      </w:r>
      <w:proofErr w:type="gramEnd"/>
      <w:r w:rsidRPr="000523CF">
        <w:rPr>
          <w:rFonts w:ascii="宋体" w:eastAsia="宋体" w:hAnsi="宋体" w:cs="宋体" w:hint="eastAsia"/>
          <w:sz w:val="24"/>
          <w:szCs w:val="24"/>
        </w:rPr>
        <w:t>电子交易客户端（政</w:t>
      </w:r>
      <w:proofErr w:type="gramStart"/>
      <w:r w:rsidRPr="000523CF">
        <w:rPr>
          <w:rFonts w:ascii="宋体" w:eastAsia="宋体" w:hAnsi="宋体" w:cs="宋体" w:hint="eastAsia"/>
          <w:sz w:val="24"/>
          <w:szCs w:val="24"/>
        </w:rPr>
        <w:t>采云</w:t>
      </w:r>
      <w:proofErr w:type="gramEnd"/>
      <w:r w:rsidRPr="000523CF">
        <w:rPr>
          <w:rFonts w:ascii="宋体" w:eastAsia="宋体" w:hAnsi="宋体" w:cs="宋体" w:hint="eastAsia"/>
          <w:sz w:val="24"/>
          <w:szCs w:val="24"/>
        </w:rPr>
        <w:t>投标客户端）中投标人的电子签章。</w:t>
      </w:r>
    </w:p>
    <w:p w14:paraId="1AE850AF" w14:textId="77777777" w:rsidR="009D0332" w:rsidRPr="000523CF" w:rsidRDefault="00000000">
      <w:pPr>
        <w:snapToGrid w:val="0"/>
        <w:spacing w:line="400" w:lineRule="exact"/>
        <w:ind w:firstLineChars="147" w:firstLine="354"/>
        <w:jc w:val="left"/>
        <w:rPr>
          <w:rFonts w:ascii="宋体" w:eastAsia="宋体" w:hAnsi="宋体" w:cs="宋体"/>
          <w:b/>
          <w:sz w:val="24"/>
          <w:szCs w:val="24"/>
        </w:rPr>
      </w:pPr>
      <w:r w:rsidRPr="000523CF">
        <w:rPr>
          <w:rFonts w:ascii="宋体" w:eastAsia="宋体" w:hAnsi="宋体" w:cs="宋体" w:hint="eastAsia"/>
          <w:b/>
          <w:sz w:val="24"/>
          <w:szCs w:val="24"/>
        </w:rPr>
        <w:t>（七）投标文件的包装、密封和递交</w:t>
      </w:r>
    </w:p>
    <w:p w14:paraId="5D6C0298" w14:textId="77777777" w:rsidR="009D0332" w:rsidRPr="000523CF" w:rsidRDefault="00000000">
      <w:pPr>
        <w:tabs>
          <w:tab w:val="left" w:pos="454"/>
          <w:tab w:val="left" w:pos="720"/>
          <w:tab w:val="left" w:pos="900"/>
        </w:tabs>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1.“电子加密投标文件”的递交：投标人应按照招标文件和政府采购云平台的要求，根据投标文件的组成规定的内容及顺序通过政府采购云电子交易客户端编制和在线上传递交加密投标文件。</w:t>
      </w:r>
    </w:p>
    <w:p w14:paraId="13AC63D4" w14:textId="77777777" w:rsidR="009D0332" w:rsidRPr="000523CF" w:rsidRDefault="00000000">
      <w:pPr>
        <w:tabs>
          <w:tab w:val="left" w:pos="454"/>
          <w:tab w:val="left" w:pos="720"/>
          <w:tab w:val="left" w:pos="900"/>
        </w:tabs>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投标文件内容不完整、编排混乱导致投标文件被误读、漏读或者查找不到相关内容的，是投标人的责任。</w:t>
      </w:r>
    </w:p>
    <w:p w14:paraId="577E70FD" w14:textId="77777777" w:rsidR="009D0332" w:rsidRPr="000523CF" w:rsidRDefault="00000000">
      <w:pPr>
        <w:tabs>
          <w:tab w:val="left" w:pos="454"/>
          <w:tab w:val="left" w:pos="720"/>
          <w:tab w:val="left" w:pos="900"/>
        </w:tabs>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（1）供应商应在投标截止时间前将“电子加密投标文件”成功上传递交至“政府采购云平台”，否则投标无效。</w:t>
      </w:r>
    </w:p>
    <w:p w14:paraId="28C183DC" w14:textId="77777777" w:rsidR="009D0332" w:rsidRPr="000523CF" w:rsidRDefault="00000000">
      <w:pPr>
        <w:tabs>
          <w:tab w:val="left" w:pos="454"/>
          <w:tab w:val="left" w:pos="720"/>
          <w:tab w:val="left" w:pos="900"/>
        </w:tabs>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（2）“电子加密投标文件”成功上传递交后，供应商可自行打印投标文件接收回执。</w:t>
      </w:r>
    </w:p>
    <w:p w14:paraId="22EC629E" w14:textId="77777777" w:rsidR="009D0332" w:rsidRPr="000523CF" w:rsidRDefault="00000000">
      <w:pPr>
        <w:tabs>
          <w:tab w:val="left" w:pos="454"/>
          <w:tab w:val="left" w:pos="720"/>
          <w:tab w:val="left" w:pos="900"/>
        </w:tabs>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2.“电子备份投标文件”的密封、包装和递交：</w:t>
      </w:r>
    </w:p>
    <w:p w14:paraId="61901D1D" w14:textId="77777777" w:rsidR="009D0332" w:rsidRPr="000523CF" w:rsidRDefault="00000000">
      <w:pPr>
        <w:spacing w:line="400" w:lineRule="exact"/>
        <w:ind w:firstLineChars="200" w:firstLine="480"/>
        <w:jc w:val="left"/>
        <w:rPr>
          <w:rFonts w:ascii="宋体" w:eastAsia="宋体" w:hAnsi="宋体" w:cs="宋体"/>
          <w:sz w:val="24"/>
          <w:szCs w:val="24"/>
          <w:lang w:bidi="ar"/>
        </w:rPr>
      </w:pPr>
      <w:r w:rsidRPr="000523CF">
        <w:rPr>
          <w:rFonts w:ascii="宋体" w:eastAsia="宋体" w:hAnsi="宋体" w:cs="宋体" w:hint="eastAsia"/>
          <w:sz w:val="24"/>
          <w:szCs w:val="24"/>
          <w:lang w:bidi="ar"/>
        </w:rPr>
        <w:t>（1）供应商可自主选择是否递交“电子备份投标文件”。</w:t>
      </w:r>
    </w:p>
    <w:p w14:paraId="70B9D9F1" w14:textId="77777777" w:rsidR="009D0332" w:rsidRPr="000523CF" w:rsidRDefault="00000000">
      <w:pPr>
        <w:spacing w:line="400" w:lineRule="exact"/>
        <w:ind w:firstLineChars="200" w:firstLine="480"/>
        <w:jc w:val="left"/>
        <w:rPr>
          <w:rFonts w:ascii="宋体" w:eastAsia="宋体" w:hAnsi="宋体" w:cs="宋体"/>
          <w:sz w:val="24"/>
          <w:szCs w:val="24"/>
          <w:lang w:bidi="ar"/>
        </w:rPr>
      </w:pPr>
      <w:r w:rsidRPr="000523CF">
        <w:rPr>
          <w:rFonts w:ascii="宋体" w:eastAsia="宋体" w:hAnsi="宋体" w:cs="宋体" w:hint="eastAsia"/>
          <w:sz w:val="24"/>
          <w:szCs w:val="24"/>
          <w:lang w:bidi="ar"/>
        </w:rPr>
        <w:t>（2）如递交，“电子备份投标文件”存入U盘（一份），应当密封包装，并在包装上标注投标项目编号、项目名称、投标单位名称等并加盖公章（详见第六章投标文件格式）。</w:t>
      </w:r>
    </w:p>
    <w:p w14:paraId="24EAEEC9" w14:textId="77777777" w:rsidR="009D0332" w:rsidRPr="000523CF" w:rsidRDefault="00000000">
      <w:pPr>
        <w:spacing w:line="400" w:lineRule="exact"/>
        <w:ind w:firstLineChars="200" w:firstLine="480"/>
        <w:jc w:val="left"/>
        <w:rPr>
          <w:rFonts w:ascii="宋体" w:eastAsia="宋体" w:hAnsi="宋体" w:cs="宋体"/>
          <w:sz w:val="24"/>
          <w:szCs w:val="24"/>
          <w:lang w:bidi="ar"/>
        </w:rPr>
      </w:pPr>
      <w:r w:rsidRPr="000523CF">
        <w:rPr>
          <w:rFonts w:ascii="宋体" w:eastAsia="宋体" w:hAnsi="宋体" w:cs="宋体" w:hint="eastAsia"/>
          <w:sz w:val="24"/>
          <w:szCs w:val="24"/>
          <w:lang w:bidi="ar"/>
        </w:rPr>
        <w:t>（3）“电子备份投标文件” 应在投标截止时间前以</w:t>
      </w:r>
      <w:proofErr w:type="gramStart"/>
      <w:r w:rsidRPr="000523CF">
        <w:rPr>
          <w:rFonts w:ascii="宋体" w:eastAsia="宋体" w:hAnsi="宋体" w:cs="宋体" w:hint="eastAsia"/>
          <w:sz w:val="24"/>
          <w:szCs w:val="24"/>
          <w:lang w:bidi="ar"/>
        </w:rPr>
        <w:t>以</w:t>
      </w:r>
      <w:proofErr w:type="gramEnd"/>
      <w:r w:rsidRPr="000523CF">
        <w:rPr>
          <w:rFonts w:ascii="宋体" w:eastAsia="宋体" w:hAnsi="宋体" w:cs="宋体" w:hint="eastAsia"/>
          <w:sz w:val="24"/>
          <w:szCs w:val="24"/>
          <w:lang w:bidi="ar"/>
        </w:rPr>
        <w:t>EMS、顺丰邮寄方式</w:t>
      </w:r>
      <w:r w:rsidRPr="000523CF">
        <w:rPr>
          <w:rFonts w:ascii="宋体" w:eastAsia="宋体" w:hAnsi="宋体" w:cs="宋体" w:hint="eastAsia"/>
          <w:sz w:val="24"/>
          <w:szCs w:val="24"/>
          <w:lang w:bidi="ar"/>
        </w:rPr>
        <w:lastRenderedPageBreak/>
        <w:t>递交：浙江省金华市迎宾大道688号浙江师范大学行政北楼109室，王老师收。没有密封包装或者逾期送达将不予接收。</w:t>
      </w:r>
    </w:p>
    <w:p w14:paraId="63D74ECA" w14:textId="77777777" w:rsidR="009D0332" w:rsidRPr="000523CF" w:rsidRDefault="00000000">
      <w:pPr>
        <w:spacing w:line="400" w:lineRule="exact"/>
        <w:ind w:firstLineChars="200" w:firstLine="480"/>
        <w:jc w:val="left"/>
        <w:rPr>
          <w:rFonts w:ascii="宋体" w:eastAsia="宋体" w:hAnsi="宋体" w:cs="宋体"/>
          <w:sz w:val="24"/>
          <w:szCs w:val="24"/>
          <w:lang w:bidi="ar"/>
        </w:rPr>
      </w:pPr>
      <w:r w:rsidRPr="000523CF">
        <w:rPr>
          <w:rFonts w:ascii="宋体" w:eastAsia="宋体" w:hAnsi="宋体" w:cs="宋体" w:hint="eastAsia"/>
          <w:sz w:val="24"/>
          <w:szCs w:val="24"/>
          <w:lang w:bidi="ar"/>
        </w:rPr>
        <w:t>特别说明：双休日和法定节假日</w:t>
      </w:r>
      <w:proofErr w:type="gramStart"/>
      <w:r w:rsidRPr="000523CF">
        <w:rPr>
          <w:rFonts w:ascii="宋体" w:eastAsia="宋体" w:hAnsi="宋体" w:cs="宋体" w:hint="eastAsia"/>
          <w:sz w:val="24"/>
          <w:szCs w:val="24"/>
          <w:lang w:bidi="ar"/>
        </w:rPr>
        <w:t>不</w:t>
      </w:r>
      <w:proofErr w:type="gramEnd"/>
      <w:r w:rsidRPr="000523CF">
        <w:rPr>
          <w:rFonts w:ascii="宋体" w:eastAsia="宋体" w:hAnsi="宋体" w:cs="宋体" w:hint="eastAsia"/>
          <w:sz w:val="24"/>
          <w:szCs w:val="24"/>
          <w:lang w:bidi="ar"/>
        </w:rPr>
        <w:t>收件，投标人自行承担邮寄风险。</w:t>
      </w:r>
    </w:p>
    <w:p w14:paraId="55F676F2" w14:textId="77777777" w:rsidR="009D0332" w:rsidRPr="000523CF" w:rsidRDefault="00000000">
      <w:pPr>
        <w:numPr>
          <w:ilvl w:val="0"/>
          <w:numId w:val="7"/>
        </w:numPr>
        <w:snapToGrid w:val="0"/>
        <w:spacing w:line="400" w:lineRule="exact"/>
        <w:ind w:firstLineChars="200" w:firstLine="480"/>
        <w:jc w:val="left"/>
        <w:rPr>
          <w:rFonts w:ascii="宋体" w:eastAsia="宋体" w:hAnsi="宋体" w:cs="宋体"/>
          <w:sz w:val="24"/>
          <w:szCs w:val="24"/>
          <w:lang w:bidi="ar"/>
        </w:rPr>
      </w:pPr>
      <w:r w:rsidRPr="000523CF">
        <w:rPr>
          <w:rFonts w:ascii="宋体" w:eastAsia="宋体" w:hAnsi="宋体" w:cs="宋体" w:hint="eastAsia"/>
          <w:sz w:val="24"/>
          <w:szCs w:val="24"/>
          <w:lang w:bidi="ar"/>
        </w:rPr>
        <w:t xml:space="preserve">电子备份投标文件快递寄出同时，法定代表人或授权代表须以邮件形式将快递单号、项目名称、公司名称、联系人及联系方式等内容发送至邮箱 </w:t>
      </w:r>
      <w:hyperlink r:id="rId12" w:history="1">
        <w:r w:rsidRPr="000523CF">
          <w:rPr>
            <w:rFonts w:ascii="宋体" w:eastAsia="宋体" w:hAnsi="宋体" w:cs="宋体" w:hint="eastAsia"/>
            <w:sz w:val="24"/>
            <w:szCs w:val="24"/>
            <w:lang w:bidi="ar"/>
          </w:rPr>
          <w:t>cgzx@zjnu.cn，以便工作人员查收快递；快递费用由投标人承担，如投标人选择快递费到付，本</w:t>
        </w:r>
      </w:hyperlink>
      <w:r w:rsidRPr="000523CF">
        <w:rPr>
          <w:rFonts w:ascii="宋体" w:eastAsia="宋体" w:hAnsi="宋体" w:cs="宋体" w:hint="eastAsia"/>
          <w:sz w:val="24"/>
          <w:szCs w:val="24"/>
          <w:lang w:bidi="ar"/>
        </w:rPr>
        <w:t>中心将拒绝签收。</w:t>
      </w:r>
    </w:p>
    <w:p w14:paraId="6B3DFA67" w14:textId="77777777" w:rsidR="009D0332" w:rsidRPr="000523CF" w:rsidRDefault="00000000">
      <w:pPr>
        <w:spacing w:line="400" w:lineRule="exact"/>
        <w:ind w:firstLineChars="200" w:firstLine="480"/>
        <w:jc w:val="left"/>
        <w:rPr>
          <w:rFonts w:ascii="宋体" w:eastAsia="宋体" w:hAnsi="宋体" w:cs="宋体"/>
          <w:sz w:val="24"/>
          <w:szCs w:val="24"/>
          <w:lang w:bidi="ar"/>
        </w:rPr>
      </w:pPr>
      <w:r w:rsidRPr="000523CF">
        <w:rPr>
          <w:rFonts w:ascii="宋体" w:eastAsia="宋体" w:hAnsi="宋体" w:cs="宋体" w:hint="eastAsia"/>
          <w:sz w:val="24"/>
          <w:szCs w:val="24"/>
          <w:lang w:bidi="ar"/>
        </w:rPr>
        <w:t>（5）通过政府采购云平台成功上传的电子加密投标文件已按时解密的，备份投标文件自动失效。</w:t>
      </w:r>
    </w:p>
    <w:p w14:paraId="43BC2F1D" w14:textId="77777777" w:rsidR="009D0332" w:rsidRPr="000523CF" w:rsidRDefault="00000000">
      <w:pPr>
        <w:snapToGrid w:val="0"/>
        <w:spacing w:line="400" w:lineRule="exact"/>
        <w:ind w:firstLineChars="200" w:firstLine="482"/>
        <w:jc w:val="left"/>
        <w:rPr>
          <w:rFonts w:ascii="宋体" w:eastAsia="宋体" w:hAnsi="宋体" w:cs="宋体"/>
          <w:b/>
          <w:sz w:val="24"/>
          <w:szCs w:val="24"/>
        </w:rPr>
      </w:pPr>
      <w:r w:rsidRPr="000523CF">
        <w:rPr>
          <w:rFonts w:ascii="宋体" w:eastAsia="宋体" w:hAnsi="宋体" w:cs="宋体" w:hint="eastAsia"/>
          <w:b/>
          <w:sz w:val="24"/>
          <w:szCs w:val="24"/>
        </w:rPr>
        <w:t>（八）投标文件的修改和撤回</w:t>
      </w:r>
    </w:p>
    <w:p w14:paraId="25684261" w14:textId="77777777" w:rsidR="009D0332" w:rsidRPr="000523CF" w:rsidRDefault="00000000">
      <w:pPr>
        <w:tabs>
          <w:tab w:val="left" w:pos="454"/>
          <w:tab w:val="left" w:pos="720"/>
          <w:tab w:val="left" w:pos="900"/>
        </w:tabs>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1.供应商应当在投标截止时间前补充、修改或者撤回投标文件。</w:t>
      </w:r>
    </w:p>
    <w:p w14:paraId="2BC74AB9" w14:textId="77777777" w:rsidR="009D0332" w:rsidRPr="000523CF" w:rsidRDefault="00000000">
      <w:pPr>
        <w:tabs>
          <w:tab w:val="left" w:pos="454"/>
          <w:tab w:val="left" w:pos="720"/>
          <w:tab w:val="left" w:pos="900"/>
        </w:tabs>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2.补充或者修改投标文件的，应当先行撤回原投标文件，补充、修改后重新上传、递交。</w:t>
      </w:r>
    </w:p>
    <w:p w14:paraId="178A59A0" w14:textId="77777777" w:rsidR="009D0332" w:rsidRPr="000523CF" w:rsidRDefault="00000000">
      <w:pPr>
        <w:tabs>
          <w:tab w:val="left" w:pos="454"/>
          <w:tab w:val="left" w:pos="720"/>
          <w:tab w:val="left" w:pos="900"/>
        </w:tabs>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3.投标截止时间前未完成上传、递交的，视为撤回投标文件，补充、修改后重新上传、递交。</w:t>
      </w:r>
    </w:p>
    <w:p w14:paraId="319D0E5E" w14:textId="77777777" w:rsidR="009D0332" w:rsidRPr="000523CF" w:rsidRDefault="00000000">
      <w:pPr>
        <w:tabs>
          <w:tab w:val="left" w:pos="454"/>
          <w:tab w:val="left" w:pos="720"/>
          <w:tab w:val="left" w:pos="900"/>
        </w:tabs>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4.投标文件不得涂改，若有修改错漏处，须由投标人加盖公章，或者由法定代表人或其授权的代表签名。投标文件因字迹潦草或表达不清所引起的后果由投标人负责。</w:t>
      </w:r>
    </w:p>
    <w:p w14:paraId="713CEB4F" w14:textId="77777777" w:rsidR="009D0332" w:rsidRPr="000523CF" w:rsidRDefault="00000000">
      <w:pPr>
        <w:tabs>
          <w:tab w:val="left" w:pos="454"/>
          <w:tab w:val="left" w:pos="720"/>
          <w:tab w:val="left" w:pos="900"/>
        </w:tabs>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5.投标截止时间前未完成上传、递交的，视为撤回投标文件。投标截止时间后上传、递交的投标文件，政府采购云平台及本中心将予以拒收。</w:t>
      </w:r>
    </w:p>
    <w:p w14:paraId="491C3A9F" w14:textId="77777777" w:rsidR="009D0332" w:rsidRPr="000523CF" w:rsidRDefault="00000000">
      <w:pPr>
        <w:tabs>
          <w:tab w:val="left" w:pos="454"/>
          <w:tab w:val="left" w:pos="720"/>
          <w:tab w:val="left" w:pos="900"/>
        </w:tabs>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6.投标人因未在线参加开标而导致电子加密投标文件无法按时解密等一切后果由投标人自行承担。</w:t>
      </w:r>
    </w:p>
    <w:p w14:paraId="5B01C897" w14:textId="77777777" w:rsidR="009D0332" w:rsidRPr="000523CF" w:rsidRDefault="00000000">
      <w:pPr>
        <w:snapToGrid w:val="0"/>
        <w:spacing w:line="400" w:lineRule="exact"/>
        <w:ind w:firstLineChars="200" w:firstLine="482"/>
        <w:jc w:val="left"/>
        <w:outlineLvl w:val="2"/>
        <w:rPr>
          <w:rFonts w:ascii="宋体" w:eastAsia="宋体" w:hAnsi="宋体" w:cs="宋体"/>
          <w:b/>
          <w:sz w:val="24"/>
          <w:szCs w:val="24"/>
        </w:rPr>
      </w:pPr>
      <w:r w:rsidRPr="000523CF">
        <w:rPr>
          <w:rFonts w:ascii="宋体" w:eastAsia="宋体" w:hAnsi="宋体" w:cs="宋体" w:hint="eastAsia"/>
          <w:b/>
          <w:sz w:val="24"/>
          <w:szCs w:val="24"/>
        </w:rPr>
        <w:t>（九）投标无效的情形</w:t>
      </w:r>
    </w:p>
    <w:p w14:paraId="6E793918"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在政</w:t>
      </w:r>
      <w:proofErr w:type="gramStart"/>
      <w:r w:rsidRPr="000523CF">
        <w:rPr>
          <w:rFonts w:ascii="宋体" w:eastAsia="宋体" w:hAnsi="宋体" w:cs="宋体" w:hint="eastAsia"/>
          <w:sz w:val="24"/>
          <w:szCs w:val="24"/>
        </w:rPr>
        <w:t>采云</w:t>
      </w:r>
      <w:proofErr w:type="gramEnd"/>
      <w:r w:rsidRPr="000523CF">
        <w:rPr>
          <w:rFonts w:ascii="宋体" w:eastAsia="宋体" w:hAnsi="宋体" w:cs="宋体" w:hint="eastAsia"/>
          <w:sz w:val="24"/>
          <w:szCs w:val="24"/>
        </w:rPr>
        <w:t>平台上进行，限期内</w:t>
      </w:r>
      <w:proofErr w:type="gramStart"/>
      <w:r w:rsidRPr="000523CF">
        <w:rPr>
          <w:rFonts w:ascii="宋体" w:eastAsia="宋体" w:hAnsi="宋体" w:cs="宋体" w:hint="eastAsia"/>
          <w:sz w:val="24"/>
          <w:szCs w:val="24"/>
        </w:rPr>
        <w:t>不</w:t>
      </w:r>
      <w:proofErr w:type="gramEnd"/>
      <w:r w:rsidRPr="000523CF">
        <w:rPr>
          <w:rFonts w:ascii="宋体" w:eastAsia="宋体" w:hAnsi="宋体" w:cs="宋体" w:hint="eastAsia"/>
          <w:sz w:val="24"/>
          <w:szCs w:val="24"/>
        </w:rPr>
        <w:t>补正或经补正后仍不符合招标文件要求的，应认定其投标无效。</w:t>
      </w:r>
    </w:p>
    <w:p w14:paraId="3B9051AB" w14:textId="77777777" w:rsidR="009D0332" w:rsidRPr="000523CF" w:rsidRDefault="00000000">
      <w:pPr>
        <w:snapToGrid w:val="0"/>
        <w:spacing w:line="400" w:lineRule="exact"/>
        <w:ind w:firstLineChars="200" w:firstLine="482"/>
        <w:jc w:val="left"/>
        <w:rPr>
          <w:rFonts w:ascii="宋体" w:eastAsia="宋体" w:hAnsi="宋体" w:cs="宋体"/>
          <w:b/>
          <w:bCs/>
          <w:sz w:val="24"/>
          <w:szCs w:val="24"/>
        </w:rPr>
      </w:pPr>
      <w:r w:rsidRPr="000523CF">
        <w:rPr>
          <w:rFonts w:ascii="宋体" w:eastAsia="宋体" w:hAnsi="宋体" w:cs="宋体" w:hint="eastAsia"/>
          <w:b/>
          <w:bCs/>
          <w:sz w:val="24"/>
          <w:szCs w:val="24"/>
        </w:rPr>
        <w:t>1.在资格审查时，如发现下列情形之一的，投标人将被视为资格审查不通过：</w:t>
      </w:r>
    </w:p>
    <w:p w14:paraId="2A99E204"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（1）资格证明文件不全的，或者不符合招标文件要求的；</w:t>
      </w:r>
    </w:p>
    <w:p w14:paraId="6C808592"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（2）投标人不具备招标文件标明的资格要求的；</w:t>
      </w:r>
    </w:p>
    <w:p w14:paraId="1991353E"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（3）未提供或不按要求提供法定代表人授权委托书、投标声明书或者填写项目不齐全的；</w:t>
      </w:r>
    </w:p>
    <w:p w14:paraId="72B44118"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lastRenderedPageBreak/>
        <w:t>（4）投标代表人与法定代表人授权委托人身份不符的；</w:t>
      </w:r>
    </w:p>
    <w:p w14:paraId="0832310E"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（5）资格文件未按要求签署、盖章的。</w:t>
      </w:r>
    </w:p>
    <w:p w14:paraId="089098F7" w14:textId="77777777" w:rsidR="009D0332" w:rsidRPr="000523CF" w:rsidRDefault="00000000">
      <w:pPr>
        <w:snapToGrid w:val="0"/>
        <w:spacing w:line="400" w:lineRule="exact"/>
        <w:ind w:firstLineChars="200" w:firstLine="482"/>
        <w:jc w:val="left"/>
        <w:rPr>
          <w:rFonts w:ascii="宋体" w:eastAsia="宋体" w:hAnsi="宋体" w:cs="宋体"/>
          <w:sz w:val="24"/>
          <w:szCs w:val="24"/>
        </w:rPr>
      </w:pPr>
      <w:r w:rsidRPr="000523CF">
        <w:rPr>
          <w:rFonts w:ascii="宋体" w:eastAsia="宋体" w:hAnsi="宋体" w:cs="宋体" w:hint="eastAsia"/>
          <w:b/>
          <w:bCs/>
          <w:sz w:val="24"/>
          <w:szCs w:val="24"/>
        </w:rPr>
        <w:t>2.在</w:t>
      </w:r>
      <w:r w:rsidRPr="000523CF">
        <w:rPr>
          <w:rFonts w:ascii="宋体" w:eastAsia="宋体" w:hAnsi="宋体" w:cs="宋体" w:hint="eastAsia"/>
          <w:b/>
          <w:bCs/>
          <w:spacing w:val="-6"/>
          <w:sz w:val="24"/>
          <w:szCs w:val="21"/>
        </w:rPr>
        <w:t>符合性审查、商务和技术</w:t>
      </w:r>
      <w:r w:rsidRPr="000523CF">
        <w:rPr>
          <w:rFonts w:ascii="宋体" w:eastAsia="宋体" w:hAnsi="宋体" w:cs="宋体" w:hint="eastAsia"/>
          <w:b/>
          <w:bCs/>
          <w:sz w:val="24"/>
          <w:szCs w:val="24"/>
        </w:rPr>
        <w:t>评审时，如发现下列情形之一的，投标文件将被视为无效：</w:t>
      </w:r>
    </w:p>
    <w:p w14:paraId="2E48FC05"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（1）商务和技术文件未按要求签署、盖章的；</w:t>
      </w:r>
    </w:p>
    <w:p w14:paraId="40F91FD0"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（2）投标文件格式不规范、项目不齐全经评标委员会认定需废标的，或者提供虚假内容的；</w:t>
      </w:r>
    </w:p>
    <w:p w14:paraId="304639CB"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（3）投标文件的实质性内容未使用中文表述、意思表述不明确、前后矛盾或者使用计量单位不符合招标文件要求的（经评标委员会认定允许其当场更正的除外）</w:t>
      </w:r>
    </w:p>
    <w:p w14:paraId="1123E250"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（4）投标有效期、质保期、付款方式等商务条款不能满足招标文件要求的；</w:t>
      </w:r>
    </w:p>
    <w:p w14:paraId="28ADC811"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（5）未实质性响应招标文件要求或者投标文件有招标采购单位不能接受的附加条件的；</w:t>
      </w:r>
    </w:p>
    <w:p w14:paraId="2DE10613"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sz w:val="24"/>
          <w:szCs w:val="24"/>
        </w:rPr>
        <w:t>（6）投标截止时间前，投标人仅递交备份投标文件而未将电子加密投标文件成功上传、递交至政府采购云平台的。</w:t>
      </w:r>
    </w:p>
    <w:p w14:paraId="2CB2CED6"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（7）未提供或未如实提供投标货物的技术参数，或者投标文件标明的响应或偏离与事实不符或虚假投标的；</w:t>
      </w:r>
    </w:p>
    <w:p w14:paraId="62B5A99A"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（8）明显不符合招标文件标明的质量标准，或者招标文件中标“▲”的功能、技术指标被评标委员会认定有实质性偏离(负偏离)的，或者经评标委员会一致认定属于实质性偏离并影响使用效果的；</w:t>
      </w:r>
    </w:p>
    <w:p w14:paraId="6E386C2F"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（9）招标文件中未标“▲”的功能、技术指标被评标委员会认定有5个及以上负偏离的；</w:t>
      </w:r>
    </w:p>
    <w:p w14:paraId="059B2EDB"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（10）投标技术方案不明确，存在一个或一个以上备选（替代）投标方案的；</w:t>
      </w:r>
    </w:p>
    <w:p w14:paraId="2D612AB4"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sz w:val="24"/>
          <w:szCs w:val="24"/>
        </w:rPr>
        <w:t>（11）法律法规规章等规定的其他情形。</w:t>
      </w:r>
    </w:p>
    <w:p w14:paraId="03AFF623" w14:textId="77777777" w:rsidR="009D0332" w:rsidRPr="000523CF" w:rsidRDefault="00000000">
      <w:pPr>
        <w:snapToGrid w:val="0"/>
        <w:spacing w:line="400" w:lineRule="exact"/>
        <w:ind w:firstLineChars="200" w:firstLine="482"/>
        <w:jc w:val="left"/>
        <w:rPr>
          <w:rFonts w:ascii="宋体" w:eastAsia="宋体" w:hAnsi="宋体" w:cs="宋体"/>
          <w:b/>
          <w:bCs/>
          <w:sz w:val="24"/>
          <w:szCs w:val="24"/>
        </w:rPr>
      </w:pPr>
      <w:r w:rsidRPr="000523CF">
        <w:rPr>
          <w:rFonts w:ascii="宋体" w:eastAsia="宋体" w:hAnsi="宋体" w:cs="宋体" w:hint="eastAsia"/>
          <w:b/>
          <w:bCs/>
          <w:sz w:val="24"/>
          <w:szCs w:val="24"/>
        </w:rPr>
        <w:t>3.在报价评审时，如发现下列情形之一的，投标文件将被视为无效：</w:t>
      </w:r>
    </w:p>
    <w:p w14:paraId="10825FC7"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（1）报价文件未按要求签署、盖章的；</w:t>
      </w:r>
    </w:p>
    <w:p w14:paraId="74A11E92"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（2）未按照招标文件标明的币种报价的；</w:t>
      </w:r>
    </w:p>
    <w:p w14:paraId="641EB99A"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（3）报价超出采购预算金额或最高限价的；</w:t>
      </w:r>
    </w:p>
    <w:p w14:paraId="09C33ED0"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（2）投标报价具有选择性，或者开标价格与投标文件承诺的优惠（折扣）价格不一致的；</w:t>
      </w:r>
    </w:p>
    <w:p w14:paraId="224D5A53"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（3）评标委员会认为投标人的报价明显低于其他通过符合性审查投标人的报价，有可能影响产品质量或者不能诚信履约的，且不能证明其报价合理性的。</w:t>
      </w:r>
    </w:p>
    <w:p w14:paraId="0C8EF4CD"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4.对关键条文的偏离、保留或反对（例如关于“▲”条款、特别说明等），将被认为是实质上的偏离，投标无效。</w:t>
      </w:r>
    </w:p>
    <w:p w14:paraId="63521D5C" w14:textId="77777777" w:rsidR="009D0332" w:rsidRPr="000523CF" w:rsidRDefault="00000000">
      <w:pPr>
        <w:widowControl/>
        <w:snapToGrid w:val="0"/>
        <w:spacing w:line="400" w:lineRule="exact"/>
        <w:ind w:firstLineChars="200" w:firstLine="482"/>
        <w:jc w:val="left"/>
        <w:rPr>
          <w:rFonts w:ascii="宋体" w:eastAsia="宋体" w:hAnsi="宋体" w:cs="宋体"/>
          <w:b/>
          <w:bCs/>
          <w:sz w:val="24"/>
          <w:szCs w:val="24"/>
        </w:rPr>
      </w:pPr>
      <w:r w:rsidRPr="000523CF">
        <w:rPr>
          <w:rFonts w:ascii="宋体" w:eastAsia="宋体" w:hAnsi="宋体" w:cs="宋体" w:hint="eastAsia"/>
          <w:b/>
          <w:bCs/>
          <w:sz w:val="24"/>
          <w:szCs w:val="24"/>
        </w:rPr>
        <w:lastRenderedPageBreak/>
        <w:t>5.有下列情形之一的，视为投标人串通投标，其投标无效：</w:t>
      </w:r>
    </w:p>
    <w:p w14:paraId="603D37CC" w14:textId="77777777" w:rsidR="009D0332" w:rsidRPr="000523CF" w:rsidRDefault="00000000">
      <w:pPr>
        <w:widowControl/>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（1）不同投标人的投标文件由同一单位或者个人编制；</w:t>
      </w:r>
    </w:p>
    <w:p w14:paraId="27928419" w14:textId="77777777" w:rsidR="009D0332" w:rsidRPr="000523CF" w:rsidRDefault="00000000">
      <w:pPr>
        <w:widowControl/>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（2）不同投标人委托同一单位或者个人办理投标事宜；</w:t>
      </w:r>
    </w:p>
    <w:p w14:paraId="3AE277A4" w14:textId="77777777" w:rsidR="009D0332" w:rsidRPr="000523CF" w:rsidRDefault="00000000">
      <w:pPr>
        <w:widowControl/>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（3）不同投标人的投标文件载明的项目管理成员或者联系人员为同一人；</w:t>
      </w:r>
    </w:p>
    <w:p w14:paraId="1D14B023" w14:textId="77777777" w:rsidR="009D0332" w:rsidRPr="000523CF" w:rsidRDefault="00000000">
      <w:pPr>
        <w:widowControl/>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（4）不同投标人的投标文件异常一致或者投标报价呈规律性差异；</w:t>
      </w:r>
    </w:p>
    <w:p w14:paraId="3DB5F539" w14:textId="77777777" w:rsidR="009D0332" w:rsidRPr="000523CF" w:rsidRDefault="00000000">
      <w:pPr>
        <w:widowControl/>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（5）不同投标人的投标文件相互混装。</w:t>
      </w:r>
    </w:p>
    <w:p w14:paraId="088D62A1" w14:textId="77777777" w:rsidR="009D0332" w:rsidRPr="000523CF" w:rsidRDefault="009D0332">
      <w:pPr>
        <w:spacing w:line="200" w:lineRule="atLeast"/>
        <w:ind w:firstLine="301"/>
        <w:rPr>
          <w:rFonts w:ascii="宋体" w:eastAsia="宋体" w:hAnsi="宋体" w:cs="宋体"/>
          <w:spacing w:val="-4"/>
          <w:sz w:val="18"/>
          <w:szCs w:val="20"/>
        </w:rPr>
      </w:pPr>
    </w:p>
    <w:p w14:paraId="330D6293" w14:textId="77777777" w:rsidR="009D0332" w:rsidRPr="000523CF" w:rsidRDefault="009D0332">
      <w:pPr>
        <w:snapToGrid w:val="0"/>
        <w:spacing w:line="400" w:lineRule="exact"/>
        <w:ind w:firstLineChars="200" w:firstLine="602"/>
        <w:jc w:val="center"/>
        <w:rPr>
          <w:rFonts w:ascii="宋体" w:eastAsia="宋体" w:hAnsi="宋体" w:cs="宋体"/>
          <w:b/>
          <w:sz w:val="30"/>
          <w:szCs w:val="30"/>
        </w:rPr>
      </w:pPr>
    </w:p>
    <w:p w14:paraId="238B8210" w14:textId="77777777" w:rsidR="009D0332" w:rsidRPr="000523CF" w:rsidRDefault="00000000">
      <w:pPr>
        <w:snapToGrid w:val="0"/>
        <w:spacing w:line="400" w:lineRule="exact"/>
        <w:ind w:firstLineChars="200" w:firstLine="602"/>
        <w:jc w:val="center"/>
        <w:rPr>
          <w:rFonts w:ascii="宋体" w:eastAsia="宋体" w:hAnsi="宋体" w:cs="宋体"/>
          <w:b/>
          <w:sz w:val="30"/>
          <w:szCs w:val="30"/>
        </w:rPr>
      </w:pPr>
      <w:r w:rsidRPr="000523CF">
        <w:rPr>
          <w:rFonts w:ascii="宋体" w:eastAsia="宋体" w:hAnsi="宋体" w:cs="宋体" w:hint="eastAsia"/>
          <w:b/>
          <w:sz w:val="30"/>
          <w:szCs w:val="30"/>
        </w:rPr>
        <w:t>四  开  标</w:t>
      </w:r>
    </w:p>
    <w:p w14:paraId="3A095F6D" w14:textId="77777777" w:rsidR="009D0332" w:rsidRPr="000523CF" w:rsidRDefault="009D0332">
      <w:pPr>
        <w:snapToGrid w:val="0"/>
        <w:spacing w:line="400" w:lineRule="exact"/>
        <w:ind w:firstLineChars="200" w:firstLine="602"/>
        <w:jc w:val="center"/>
        <w:rPr>
          <w:rFonts w:ascii="宋体" w:eastAsia="宋体" w:hAnsi="宋体" w:cs="宋体"/>
          <w:b/>
          <w:sz w:val="30"/>
          <w:szCs w:val="30"/>
        </w:rPr>
      </w:pPr>
    </w:p>
    <w:p w14:paraId="149EBA9B" w14:textId="77777777" w:rsidR="009D0332" w:rsidRPr="000523CF" w:rsidRDefault="00000000">
      <w:pPr>
        <w:snapToGrid w:val="0"/>
        <w:spacing w:line="400" w:lineRule="exact"/>
        <w:ind w:firstLineChars="147" w:firstLine="354"/>
        <w:jc w:val="left"/>
        <w:rPr>
          <w:rFonts w:ascii="宋体" w:eastAsia="宋体" w:hAnsi="宋体" w:cs="宋体"/>
          <w:b/>
          <w:sz w:val="24"/>
          <w:szCs w:val="24"/>
        </w:rPr>
      </w:pPr>
      <w:r w:rsidRPr="000523CF">
        <w:rPr>
          <w:rFonts w:ascii="宋体" w:eastAsia="宋体" w:hAnsi="宋体" w:cs="宋体" w:hint="eastAsia"/>
          <w:b/>
          <w:sz w:val="24"/>
          <w:szCs w:val="24"/>
        </w:rPr>
        <w:t>（一）开标形式</w:t>
      </w:r>
    </w:p>
    <w:p w14:paraId="28699644"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1.我中心将按照招标文件规定的时间通过“政府采购云平台”组织在线开标，所有供应商均应当准时在线参加。投标人不足3家时，不得开标。</w:t>
      </w:r>
    </w:p>
    <w:p w14:paraId="75B66CE4" w14:textId="77777777" w:rsidR="009D0332" w:rsidRPr="000523CF" w:rsidRDefault="00000000">
      <w:pPr>
        <w:snapToGrid w:val="0"/>
        <w:spacing w:line="400" w:lineRule="exact"/>
        <w:ind w:firstLineChars="147" w:firstLine="354"/>
        <w:jc w:val="left"/>
        <w:rPr>
          <w:rFonts w:ascii="宋体" w:eastAsia="宋体" w:hAnsi="宋体" w:cs="宋体"/>
          <w:b/>
          <w:sz w:val="24"/>
          <w:szCs w:val="24"/>
        </w:rPr>
      </w:pPr>
      <w:r w:rsidRPr="000523CF">
        <w:rPr>
          <w:rFonts w:ascii="宋体" w:eastAsia="宋体" w:hAnsi="宋体" w:cs="宋体" w:hint="eastAsia"/>
          <w:b/>
          <w:sz w:val="24"/>
          <w:szCs w:val="24"/>
        </w:rPr>
        <w:t>（二）开标准备</w:t>
      </w:r>
    </w:p>
    <w:p w14:paraId="727C5DE3"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1.开标的准备工作由本中心负责落实。</w:t>
      </w:r>
    </w:p>
    <w:p w14:paraId="282ABF6F"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2.本中心将按照招标文件规定的时间通过“政府采购云平台”组织开标，所有供应商均应当准时在线参加。供应商自行承担因不参加在线开标而产生的不利后果。</w:t>
      </w:r>
    </w:p>
    <w:p w14:paraId="0AFEC371" w14:textId="77777777" w:rsidR="009D0332" w:rsidRPr="000523CF" w:rsidRDefault="00000000">
      <w:pPr>
        <w:snapToGrid w:val="0"/>
        <w:spacing w:line="400" w:lineRule="exact"/>
        <w:ind w:firstLineChars="147" w:firstLine="354"/>
        <w:jc w:val="left"/>
        <w:rPr>
          <w:rFonts w:ascii="宋体" w:eastAsia="宋体" w:hAnsi="宋体" w:cs="宋体"/>
          <w:b/>
          <w:sz w:val="24"/>
          <w:szCs w:val="24"/>
        </w:rPr>
      </w:pPr>
      <w:r w:rsidRPr="000523CF">
        <w:rPr>
          <w:rFonts w:ascii="宋体" w:eastAsia="宋体" w:hAnsi="宋体" w:cs="宋体" w:hint="eastAsia"/>
          <w:b/>
          <w:sz w:val="24"/>
          <w:szCs w:val="24"/>
        </w:rPr>
        <w:t>（三）开标流程</w:t>
      </w:r>
    </w:p>
    <w:p w14:paraId="6A9C8FC7" w14:textId="77777777" w:rsidR="009D0332" w:rsidRPr="000523CF" w:rsidRDefault="00000000">
      <w:pPr>
        <w:spacing w:line="400" w:lineRule="exact"/>
        <w:ind w:firstLineChars="177" w:firstLine="426"/>
        <w:jc w:val="left"/>
        <w:rPr>
          <w:rFonts w:ascii="宋体" w:eastAsia="宋体" w:hAnsi="宋体" w:cs="宋体"/>
          <w:b/>
          <w:kern w:val="0"/>
          <w:sz w:val="24"/>
          <w:szCs w:val="24"/>
        </w:rPr>
      </w:pPr>
      <w:r w:rsidRPr="000523CF">
        <w:rPr>
          <w:rFonts w:ascii="宋体" w:eastAsia="宋体" w:hAnsi="宋体" w:cs="宋体" w:hint="eastAsia"/>
          <w:b/>
          <w:kern w:val="0"/>
          <w:sz w:val="24"/>
          <w:szCs w:val="24"/>
        </w:rPr>
        <w:t>1.开标第一阶段</w:t>
      </w:r>
    </w:p>
    <w:p w14:paraId="1344BB4F"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（1）向各投标供应商发出电子加密投标文件【开始解密】通知，各投标供应商代表应当在接到解密通知后</w:t>
      </w:r>
      <w:r w:rsidRPr="000523CF">
        <w:rPr>
          <w:rFonts w:ascii="宋体" w:eastAsia="宋体" w:hAnsi="宋体" w:cs="宋体" w:hint="eastAsia"/>
          <w:sz w:val="24"/>
          <w:szCs w:val="24"/>
          <w:u w:val="single"/>
        </w:rPr>
        <w:t>30</w:t>
      </w:r>
      <w:r w:rsidRPr="000523CF">
        <w:rPr>
          <w:rFonts w:ascii="宋体" w:eastAsia="宋体" w:hAnsi="宋体" w:cs="宋体" w:hint="eastAsia"/>
          <w:sz w:val="24"/>
          <w:szCs w:val="24"/>
        </w:rPr>
        <w:t>分钟内自行完成“电子加密投标文件”的在线解密。投标供应商在规定的时间内无法完成“电子加密投标文件”解密的，如投标供应商按规定递交 “电子备份投标文件”的，则由我中心按“政府采购云平台”操作规范将“电子备份投标文件”上传至“政府采购云平台”。上</w:t>
      </w:r>
      <w:proofErr w:type="gramStart"/>
      <w:r w:rsidRPr="000523CF">
        <w:rPr>
          <w:rFonts w:ascii="宋体" w:eastAsia="宋体" w:hAnsi="宋体" w:cs="宋体" w:hint="eastAsia"/>
          <w:sz w:val="24"/>
          <w:szCs w:val="24"/>
        </w:rPr>
        <w:t>传成功</w:t>
      </w:r>
      <w:proofErr w:type="gramEnd"/>
      <w:r w:rsidRPr="000523CF">
        <w:rPr>
          <w:rFonts w:ascii="宋体" w:eastAsia="宋体" w:hAnsi="宋体" w:cs="宋体" w:hint="eastAsia"/>
          <w:sz w:val="24"/>
          <w:szCs w:val="24"/>
        </w:rPr>
        <w:t>后，以“电子备份投标文件”参与评标，“电子加密投标文件”自动失效。如投标供应商未按规定递交或非我中心操作原因引起的不能取读U盘“电子备份投标文件”的，视为投标文件撤回。</w:t>
      </w:r>
    </w:p>
    <w:p w14:paraId="4ED27C65"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（2）开启资格证明文件、商务技术文件。</w:t>
      </w:r>
    </w:p>
    <w:p w14:paraId="7BFB1F75"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（3）进行资格审查，对通过资格审查的投标供应商进行符合性审查、商务技术评审；</w:t>
      </w:r>
    </w:p>
    <w:p w14:paraId="6BF2B381"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（4）通过资格审查的投标人不足3家的，不再评标。</w:t>
      </w:r>
    </w:p>
    <w:p w14:paraId="58DD3A32" w14:textId="77777777" w:rsidR="009D0332" w:rsidRPr="000523CF" w:rsidRDefault="00000000">
      <w:pPr>
        <w:snapToGrid w:val="0"/>
        <w:spacing w:line="400" w:lineRule="exact"/>
        <w:ind w:firstLineChars="200" w:firstLine="482"/>
        <w:jc w:val="left"/>
        <w:rPr>
          <w:rFonts w:ascii="宋体" w:eastAsia="宋体" w:hAnsi="宋体" w:cs="宋体"/>
          <w:b/>
          <w:kern w:val="0"/>
          <w:sz w:val="24"/>
          <w:szCs w:val="24"/>
        </w:rPr>
      </w:pPr>
      <w:r w:rsidRPr="000523CF">
        <w:rPr>
          <w:rFonts w:ascii="宋体" w:eastAsia="宋体" w:hAnsi="宋体" w:cs="宋体" w:hint="eastAsia"/>
          <w:b/>
          <w:kern w:val="0"/>
          <w:sz w:val="24"/>
          <w:szCs w:val="24"/>
        </w:rPr>
        <w:t>2.开标第二阶段</w:t>
      </w:r>
    </w:p>
    <w:p w14:paraId="3A0E8461"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（1）资格审查、符合性审查、商务技术评审结束后，进入开标第二阶段。</w:t>
      </w:r>
    </w:p>
    <w:p w14:paraId="59F94C83"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（2）通过电子交易平台公布无效供应商名单及导致无效的原因；公布有效</w:t>
      </w:r>
      <w:r w:rsidRPr="000523CF">
        <w:rPr>
          <w:rFonts w:ascii="宋体" w:eastAsia="宋体" w:hAnsi="宋体" w:cs="宋体" w:hint="eastAsia"/>
          <w:sz w:val="24"/>
          <w:szCs w:val="24"/>
        </w:rPr>
        <w:lastRenderedPageBreak/>
        <w:t>供应商的名单及其商务技术得分。</w:t>
      </w:r>
    </w:p>
    <w:p w14:paraId="4BF91E2C"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（3）开启有效供应商的《报价文件》，系统形成开标记录。</w:t>
      </w:r>
    </w:p>
    <w:p w14:paraId="2F075CFF"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（4）价格评审。价格评审结束后，通过电子交易平台公布中标候选供应商名单。</w:t>
      </w:r>
    </w:p>
    <w:p w14:paraId="48876267" w14:textId="77777777" w:rsidR="009D0332" w:rsidRPr="000523CF" w:rsidRDefault="00000000">
      <w:pPr>
        <w:snapToGrid w:val="0"/>
        <w:spacing w:beforeLines="50" w:before="156" w:afterLines="50" w:after="156"/>
        <w:jc w:val="center"/>
        <w:rPr>
          <w:rFonts w:ascii="宋体" w:eastAsia="宋体" w:hAnsi="宋体" w:cs="宋体"/>
          <w:b/>
          <w:sz w:val="30"/>
          <w:szCs w:val="30"/>
        </w:rPr>
      </w:pPr>
      <w:r w:rsidRPr="000523CF">
        <w:rPr>
          <w:rFonts w:ascii="宋体" w:eastAsia="宋体" w:hAnsi="宋体" w:cs="宋体" w:hint="eastAsia"/>
          <w:b/>
          <w:sz w:val="30"/>
          <w:szCs w:val="30"/>
        </w:rPr>
        <w:t>五  评  标</w:t>
      </w:r>
    </w:p>
    <w:p w14:paraId="0CD6D300" w14:textId="77777777" w:rsidR="009D0332" w:rsidRPr="000523CF" w:rsidRDefault="00000000">
      <w:pPr>
        <w:snapToGrid w:val="0"/>
        <w:spacing w:line="400" w:lineRule="exact"/>
        <w:ind w:firstLineChars="200" w:firstLine="482"/>
        <w:jc w:val="left"/>
        <w:rPr>
          <w:rFonts w:ascii="宋体" w:eastAsia="宋体" w:hAnsi="宋体" w:cs="宋体"/>
          <w:b/>
          <w:bCs/>
          <w:sz w:val="24"/>
          <w:szCs w:val="24"/>
        </w:rPr>
      </w:pPr>
      <w:r w:rsidRPr="000523CF">
        <w:rPr>
          <w:rFonts w:ascii="宋体" w:eastAsia="宋体" w:hAnsi="宋体" w:cs="宋体" w:hint="eastAsia"/>
          <w:b/>
          <w:bCs/>
          <w:sz w:val="24"/>
          <w:szCs w:val="24"/>
        </w:rPr>
        <w:t>（一）组建评标委员会</w:t>
      </w:r>
    </w:p>
    <w:p w14:paraId="286968B7"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招标采购单位将根据本次采购的特点，按照《中华人民共和国政府采购法》规定成立评标委员会。评标委员会负责对投标文件进行审查、澄清、评估和比较。</w:t>
      </w:r>
    </w:p>
    <w:p w14:paraId="6EE2F36B" w14:textId="77777777" w:rsidR="009D0332" w:rsidRPr="000523CF" w:rsidRDefault="00000000">
      <w:pPr>
        <w:snapToGrid w:val="0"/>
        <w:spacing w:line="400" w:lineRule="exact"/>
        <w:ind w:firstLineChars="200" w:firstLine="482"/>
        <w:jc w:val="left"/>
        <w:rPr>
          <w:rFonts w:ascii="宋体" w:eastAsia="宋体" w:hAnsi="宋体" w:cs="宋体"/>
          <w:b/>
          <w:bCs/>
          <w:sz w:val="24"/>
          <w:szCs w:val="24"/>
        </w:rPr>
      </w:pPr>
      <w:r w:rsidRPr="000523CF">
        <w:rPr>
          <w:rFonts w:ascii="宋体" w:eastAsia="宋体" w:hAnsi="宋体" w:cs="宋体" w:hint="eastAsia"/>
          <w:b/>
          <w:bCs/>
          <w:sz w:val="24"/>
          <w:szCs w:val="24"/>
        </w:rPr>
        <w:t>（二）评标方式</w:t>
      </w:r>
    </w:p>
    <w:p w14:paraId="13A13FE4"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本项目采用不公开方式评标，评标的依据为招标文件和投标文件，不采纳招标文件、投标文件以外的任何证据。</w:t>
      </w:r>
    </w:p>
    <w:p w14:paraId="2C1CD696" w14:textId="77777777" w:rsidR="009D0332" w:rsidRPr="000523CF" w:rsidRDefault="00000000">
      <w:pPr>
        <w:snapToGrid w:val="0"/>
        <w:spacing w:line="400" w:lineRule="exact"/>
        <w:ind w:firstLineChars="200" w:firstLine="482"/>
        <w:jc w:val="left"/>
        <w:rPr>
          <w:rFonts w:ascii="宋体" w:eastAsia="宋体" w:hAnsi="宋体" w:cs="宋体"/>
          <w:b/>
          <w:bCs/>
          <w:sz w:val="24"/>
          <w:szCs w:val="24"/>
        </w:rPr>
      </w:pPr>
      <w:r w:rsidRPr="000523CF">
        <w:rPr>
          <w:rFonts w:ascii="宋体" w:eastAsia="宋体" w:hAnsi="宋体" w:cs="宋体" w:hint="eastAsia"/>
          <w:b/>
          <w:bCs/>
          <w:sz w:val="24"/>
          <w:szCs w:val="24"/>
        </w:rPr>
        <w:t>（三）评标程序</w:t>
      </w:r>
    </w:p>
    <w:p w14:paraId="6960FA47" w14:textId="77777777" w:rsidR="009D0332" w:rsidRPr="000523CF" w:rsidRDefault="00000000">
      <w:pPr>
        <w:snapToGrid w:val="0"/>
        <w:spacing w:line="400" w:lineRule="exact"/>
        <w:ind w:firstLineChars="200" w:firstLine="480"/>
        <w:rPr>
          <w:rFonts w:ascii="宋体" w:eastAsia="宋体" w:hAnsi="宋体" w:cs="宋体"/>
          <w:sz w:val="24"/>
          <w:szCs w:val="24"/>
        </w:rPr>
      </w:pPr>
      <w:r w:rsidRPr="000523CF">
        <w:rPr>
          <w:rFonts w:ascii="宋体" w:eastAsia="宋体" w:hAnsi="宋体" w:cs="宋体" w:hint="eastAsia"/>
          <w:sz w:val="24"/>
          <w:szCs w:val="24"/>
        </w:rPr>
        <w:t>1.资格检查。依据法律法规和招标文件的规定，对投标文件中的资格证明等进行审查，以确定投标供应商是否具备投标资格。资格</w:t>
      </w:r>
      <w:proofErr w:type="gramStart"/>
      <w:r w:rsidRPr="000523CF">
        <w:rPr>
          <w:rFonts w:ascii="宋体" w:eastAsia="宋体" w:hAnsi="宋体" w:cs="宋体" w:hint="eastAsia"/>
          <w:sz w:val="24"/>
          <w:szCs w:val="24"/>
        </w:rPr>
        <w:t>审查按通过</w:t>
      </w:r>
      <w:proofErr w:type="gramEnd"/>
      <w:r w:rsidRPr="000523CF">
        <w:rPr>
          <w:rFonts w:ascii="宋体" w:eastAsia="宋体" w:hAnsi="宋体" w:cs="宋体" w:hint="eastAsia"/>
          <w:sz w:val="24"/>
          <w:szCs w:val="24"/>
        </w:rPr>
        <w:t>和不通过两种方式进行评定，投标人的资格等方面的要求作为资格审查通过的强制性资格条件，经核实有一项不符合要求，则投标人的资格为不通过，不通过的投标人对其投标文件不进行后续评审。</w:t>
      </w:r>
    </w:p>
    <w:p w14:paraId="486E6210"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2.符合性检查。依据招标文件的规定，从投标文件的有效性、完整性和对投标文件的响应程度进行审查，以确定是否对投标文件的实质性要求</w:t>
      </w:r>
      <w:proofErr w:type="gramStart"/>
      <w:r w:rsidRPr="000523CF">
        <w:rPr>
          <w:rFonts w:ascii="宋体" w:eastAsia="宋体" w:hAnsi="宋体" w:cs="宋体" w:hint="eastAsia"/>
          <w:sz w:val="24"/>
          <w:szCs w:val="24"/>
        </w:rPr>
        <w:t>作出</w:t>
      </w:r>
      <w:proofErr w:type="gramEnd"/>
      <w:r w:rsidRPr="000523CF">
        <w:rPr>
          <w:rFonts w:ascii="宋体" w:eastAsia="宋体" w:hAnsi="宋体" w:cs="宋体" w:hint="eastAsia"/>
          <w:sz w:val="24"/>
          <w:szCs w:val="24"/>
        </w:rPr>
        <w:t>完全响应。</w:t>
      </w:r>
    </w:p>
    <w:p w14:paraId="4DB4EBB5"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3.澄清有关问题。对投标文件中含义不明确、同类问题表述不一致或者有明显文字和计算错误的内容，评标委员会通过电子交易平台交换数据电文形式要求投标人作必要的澄清、说明或者纠正。投标人的澄清、说明或者补正应在政</w:t>
      </w:r>
      <w:proofErr w:type="gramStart"/>
      <w:r w:rsidRPr="000523CF">
        <w:rPr>
          <w:rFonts w:ascii="宋体" w:eastAsia="宋体" w:hAnsi="宋体" w:cs="宋体" w:hint="eastAsia"/>
          <w:sz w:val="24"/>
          <w:szCs w:val="24"/>
        </w:rPr>
        <w:t>采云</w:t>
      </w:r>
      <w:proofErr w:type="gramEnd"/>
      <w:r w:rsidRPr="000523CF">
        <w:rPr>
          <w:rFonts w:ascii="宋体" w:eastAsia="宋体" w:hAnsi="宋体" w:cs="宋体" w:hint="eastAsia"/>
          <w:sz w:val="24"/>
          <w:szCs w:val="24"/>
        </w:rPr>
        <w:t>上的规定的时间内提交澄清说明或补正，由其授权代表签字或盖章确认，并不得超出投标文件的范围或者改变投标文件的实质性内容。</w:t>
      </w:r>
    </w:p>
    <w:p w14:paraId="30C36E2C"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4.比较与评价。按投标文件中规定的评标方法和标准，对资格性检查和符合性检查合格的投标文件进行商务和技术评估，综合比较与评价。</w:t>
      </w:r>
    </w:p>
    <w:p w14:paraId="54666BA5"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5.评标委员会完成评标后,按评标原则推荐中标候选人同时起草评标报告。</w:t>
      </w:r>
    </w:p>
    <w:p w14:paraId="783C74BA"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6.评标委员会判断“投标文件”的响应性，仅基于“投标文件”本身而不靠外部证据。评标委员会有权拒绝被确定为非实质性响应的投标文件。投标人不能通过修正或撤销不符之处，而使其投标成为实质性响应的投标。</w:t>
      </w:r>
    </w:p>
    <w:p w14:paraId="4256F0F7" w14:textId="77777777" w:rsidR="009D0332" w:rsidRPr="000523CF" w:rsidRDefault="00000000">
      <w:pPr>
        <w:snapToGrid w:val="0"/>
        <w:spacing w:line="400" w:lineRule="exact"/>
        <w:ind w:firstLineChars="200" w:firstLine="482"/>
        <w:jc w:val="left"/>
        <w:rPr>
          <w:rFonts w:ascii="宋体" w:eastAsia="宋体" w:hAnsi="宋体" w:cs="宋体"/>
          <w:b/>
          <w:bCs/>
          <w:sz w:val="24"/>
          <w:szCs w:val="24"/>
        </w:rPr>
      </w:pPr>
      <w:r w:rsidRPr="000523CF">
        <w:rPr>
          <w:rFonts w:ascii="宋体" w:eastAsia="宋体" w:hAnsi="宋体" w:cs="宋体" w:hint="eastAsia"/>
          <w:b/>
          <w:bCs/>
          <w:sz w:val="24"/>
          <w:szCs w:val="24"/>
        </w:rPr>
        <w:t>（四）澄清问题的形式</w:t>
      </w:r>
    </w:p>
    <w:p w14:paraId="1C671511"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对投标文件中含义不明确、同类问题表述不一致或者有明显文字和计算错误的内容，评标委员会可要求投标人</w:t>
      </w:r>
      <w:proofErr w:type="gramStart"/>
      <w:r w:rsidRPr="000523CF">
        <w:rPr>
          <w:rFonts w:ascii="宋体" w:eastAsia="宋体" w:hAnsi="宋体" w:cs="宋体" w:hint="eastAsia"/>
          <w:sz w:val="24"/>
          <w:szCs w:val="24"/>
        </w:rPr>
        <w:t>作出</w:t>
      </w:r>
      <w:proofErr w:type="gramEnd"/>
      <w:r w:rsidRPr="000523CF">
        <w:rPr>
          <w:rFonts w:ascii="宋体" w:eastAsia="宋体" w:hAnsi="宋体" w:cs="宋体" w:hint="eastAsia"/>
          <w:sz w:val="24"/>
          <w:szCs w:val="24"/>
        </w:rPr>
        <w:t>必要的澄清、说明或者补正。评标委员会的澄清内容及投标人的澄清、说明或者</w:t>
      </w:r>
      <w:proofErr w:type="gramStart"/>
      <w:r w:rsidRPr="000523CF">
        <w:rPr>
          <w:rFonts w:ascii="宋体" w:eastAsia="宋体" w:hAnsi="宋体" w:cs="宋体" w:hint="eastAsia"/>
          <w:sz w:val="24"/>
          <w:szCs w:val="24"/>
        </w:rPr>
        <w:t>补正均</w:t>
      </w:r>
      <w:proofErr w:type="gramEnd"/>
      <w:r w:rsidRPr="000523CF">
        <w:rPr>
          <w:rFonts w:ascii="宋体" w:eastAsia="宋体" w:hAnsi="宋体" w:cs="宋体" w:hint="eastAsia"/>
          <w:sz w:val="24"/>
          <w:szCs w:val="24"/>
        </w:rPr>
        <w:t xml:space="preserve">通过电子交易平台交换数据电文。  </w:t>
      </w:r>
    </w:p>
    <w:p w14:paraId="399FDEC7"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lastRenderedPageBreak/>
        <w:t>评标委员会发出澄清内容后，供应商应当在政</w:t>
      </w:r>
      <w:proofErr w:type="gramStart"/>
      <w:r w:rsidRPr="000523CF">
        <w:rPr>
          <w:rFonts w:ascii="宋体" w:eastAsia="宋体" w:hAnsi="宋体" w:cs="宋体" w:hint="eastAsia"/>
          <w:sz w:val="24"/>
          <w:szCs w:val="24"/>
        </w:rPr>
        <w:t>采云</w:t>
      </w:r>
      <w:proofErr w:type="gramEnd"/>
      <w:r w:rsidRPr="000523CF">
        <w:rPr>
          <w:rFonts w:ascii="宋体" w:eastAsia="宋体" w:hAnsi="宋体" w:cs="宋体" w:hint="eastAsia"/>
          <w:sz w:val="24"/>
          <w:szCs w:val="24"/>
        </w:rPr>
        <w:t>上的规定的时间内提交澄清说明或补正，否则视为供应商放弃答复，并自行承担因此而产生的不利后果。澄清、说明或者补正不得超出投标文件的范围或者改变投标文件的实质性内容。</w:t>
      </w:r>
    </w:p>
    <w:p w14:paraId="45325B93" w14:textId="77777777" w:rsidR="009D0332" w:rsidRPr="000523CF" w:rsidRDefault="00000000">
      <w:pPr>
        <w:snapToGrid w:val="0"/>
        <w:spacing w:line="400" w:lineRule="exact"/>
        <w:ind w:firstLineChars="200" w:firstLine="482"/>
        <w:jc w:val="left"/>
        <w:rPr>
          <w:rFonts w:ascii="宋体" w:eastAsia="宋体" w:hAnsi="宋体" w:cs="宋体"/>
          <w:sz w:val="24"/>
          <w:szCs w:val="24"/>
        </w:rPr>
      </w:pPr>
      <w:r w:rsidRPr="000523CF">
        <w:rPr>
          <w:rFonts w:ascii="宋体" w:eastAsia="宋体" w:hAnsi="宋体" w:cs="宋体" w:hint="eastAsia"/>
          <w:b/>
          <w:bCs/>
          <w:sz w:val="24"/>
          <w:szCs w:val="24"/>
        </w:rPr>
        <w:t>（五）错误修正</w:t>
      </w:r>
    </w:p>
    <w:p w14:paraId="37EFE3BB"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投标文件报价出现前后不一致的，除招标文件另有规定外，按照下列规定修正：</w:t>
      </w:r>
    </w:p>
    <w:p w14:paraId="090041CC"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1.开标一览表总价与投标报价明细表汇总数不一致的，以开标一览表为准；</w:t>
      </w:r>
    </w:p>
    <w:p w14:paraId="69E8DFCF"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2.投标文件的大写金额和小写金额不一致的，以大写金额为准；</w:t>
      </w:r>
    </w:p>
    <w:p w14:paraId="25DF0AF3"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3.总价金额与按单价汇总金额不一致的，以单价金额计算结果为准。</w:t>
      </w:r>
    </w:p>
    <w:p w14:paraId="78B3E4B1"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4.对不同文字文本投标文件的解释发生异议的，以中文文本为准。</w:t>
      </w:r>
    </w:p>
    <w:p w14:paraId="28594107"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同时出现两种以上不一致的，按照前款规定的顺序修正。评标委员会应当通过电子交易平台要求投标人对修正后的报价予以确认并对投标人产生约束力。投标人未在规定时间内确认的，其投标无效。</w:t>
      </w:r>
    </w:p>
    <w:p w14:paraId="03208496" w14:textId="77777777" w:rsidR="009D0332" w:rsidRPr="000523CF" w:rsidRDefault="00000000">
      <w:pPr>
        <w:snapToGrid w:val="0"/>
        <w:spacing w:line="400" w:lineRule="exact"/>
        <w:ind w:firstLineChars="200" w:firstLine="482"/>
        <w:jc w:val="left"/>
        <w:rPr>
          <w:rFonts w:ascii="宋体" w:eastAsia="宋体" w:hAnsi="宋体" w:cs="宋体"/>
          <w:b/>
          <w:bCs/>
          <w:sz w:val="24"/>
          <w:szCs w:val="24"/>
        </w:rPr>
      </w:pPr>
      <w:r w:rsidRPr="000523CF">
        <w:rPr>
          <w:rFonts w:ascii="宋体" w:eastAsia="宋体" w:hAnsi="宋体" w:cs="宋体" w:hint="eastAsia"/>
          <w:b/>
          <w:bCs/>
          <w:sz w:val="24"/>
          <w:szCs w:val="24"/>
        </w:rPr>
        <w:t>（六）投标供应商瑕疵滞后的处理</w:t>
      </w:r>
    </w:p>
    <w:p w14:paraId="118B1635"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无论基于何种原因，各项本应作扣分或无效标处理的情形即便未被及时发现而使该投标供应商进入后续评标程序，包括定标后已经签订合同等情形，一旦在任何时间被发现存在上述情形，则我中心均有权随时视情形决定是否取消该投标供应商的此前评议结果，并有权决定采取相应的补救或纠正措施。一旦该投标供应商被取消该投标供应商的此前评议结果，其现有的位置将被其他投标供应商依序替代或者此项目</w:t>
      </w:r>
      <w:proofErr w:type="gramStart"/>
      <w:r w:rsidRPr="000523CF">
        <w:rPr>
          <w:rFonts w:ascii="宋体" w:eastAsia="宋体" w:hAnsi="宋体" w:cs="宋体" w:hint="eastAsia"/>
          <w:sz w:val="24"/>
          <w:szCs w:val="24"/>
        </w:rPr>
        <w:t>做废</w:t>
      </w:r>
      <w:proofErr w:type="gramEnd"/>
      <w:r w:rsidRPr="000523CF">
        <w:rPr>
          <w:rFonts w:ascii="宋体" w:eastAsia="宋体" w:hAnsi="宋体" w:cs="宋体" w:hint="eastAsia"/>
          <w:sz w:val="24"/>
          <w:szCs w:val="24"/>
        </w:rPr>
        <w:t>标处理。</w:t>
      </w:r>
    </w:p>
    <w:p w14:paraId="1FDFAD13" w14:textId="77777777" w:rsidR="009D0332" w:rsidRPr="000523CF" w:rsidRDefault="00000000">
      <w:pPr>
        <w:snapToGrid w:val="0"/>
        <w:spacing w:line="400" w:lineRule="exact"/>
        <w:ind w:firstLineChars="200" w:firstLine="482"/>
        <w:jc w:val="left"/>
        <w:rPr>
          <w:rFonts w:ascii="宋体" w:eastAsia="宋体" w:hAnsi="宋体" w:cs="宋体"/>
          <w:b/>
          <w:bCs/>
          <w:sz w:val="24"/>
          <w:szCs w:val="24"/>
        </w:rPr>
      </w:pPr>
      <w:r w:rsidRPr="000523CF">
        <w:rPr>
          <w:rFonts w:ascii="宋体" w:eastAsia="宋体" w:hAnsi="宋体" w:cs="宋体" w:hint="eastAsia"/>
          <w:b/>
          <w:bCs/>
          <w:sz w:val="24"/>
          <w:szCs w:val="24"/>
        </w:rPr>
        <w:t>（七）评标原则和评标办法</w:t>
      </w:r>
    </w:p>
    <w:p w14:paraId="62FF76C2"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D7BEDE7"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2.评标办法。本项目评标办法是</w:t>
      </w:r>
      <w:r w:rsidRPr="000523CF">
        <w:rPr>
          <w:rFonts w:ascii="宋体" w:eastAsia="宋体" w:hAnsi="宋体" w:cs="宋体" w:hint="eastAsia"/>
          <w:sz w:val="24"/>
          <w:szCs w:val="24"/>
          <w:u w:val="single"/>
        </w:rPr>
        <w:t xml:space="preserve"> 综合评分法 </w:t>
      </w:r>
      <w:r w:rsidRPr="000523CF">
        <w:rPr>
          <w:rFonts w:ascii="宋体" w:eastAsia="宋体" w:hAnsi="宋体" w:cs="宋体" w:hint="eastAsia"/>
          <w:sz w:val="24"/>
          <w:szCs w:val="24"/>
        </w:rPr>
        <w:t>，具体评标内容及评分标准等详见《第四章：评标办法及评分标准》。</w:t>
      </w:r>
    </w:p>
    <w:p w14:paraId="1662B9AC" w14:textId="77777777" w:rsidR="009D0332" w:rsidRPr="000523CF" w:rsidRDefault="009D0332">
      <w:pPr>
        <w:snapToGrid w:val="0"/>
        <w:spacing w:line="400" w:lineRule="exact"/>
        <w:ind w:firstLineChars="200" w:firstLine="480"/>
        <w:jc w:val="left"/>
        <w:rPr>
          <w:rFonts w:ascii="宋体" w:eastAsia="宋体" w:hAnsi="宋体" w:cs="宋体"/>
          <w:sz w:val="24"/>
          <w:szCs w:val="24"/>
        </w:rPr>
      </w:pPr>
    </w:p>
    <w:p w14:paraId="6479AD9C" w14:textId="77777777" w:rsidR="009D0332" w:rsidRPr="000523CF" w:rsidRDefault="00000000">
      <w:pPr>
        <w:snapToGrid w:val="0"/>
        <w:spacing w:beforeLines="50" w:before="156" w:afterLines="50" w:after="156"/>
        <w:jc w:val="center"/>
        <w:rPr>
          <w:rFonts w:ascii="宋体" w:eastAsia="宋体" w:hAnsi="宋体" w:cs="宋体"/>
          <w:b/>
          <w:sz w:val="30"/>
          <w:szCs w:val="30"/>
        </w:rPr>
      </w:pPr>
      <w:r w:rsidRPr="000523CF">
        <w:rPr>
          <w:rFonts w:ascii="宋体" w:eastAsia="宋体" w:hAnsi="宋体" w:cs="宋体" w:hint="eastAsia"/>
          <w:b/>
          <w:sz w:val="30"/>
          <w:szCs w:val="30"/>
        </w:rPr>
        <w:t>六   定  标</w:t>
      </w:r>
    </w:p>
    <w:p w14:paraId="2B06275E"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（一）本项目由采购单位事先授权评标委员会确定中标人。</w:t>
      </w:r>
    </w:p>
    <w:p w14:paraId="262117FE"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（二）评标委员会根据采购需要，按综合得分由高到低顺序排列，推荐中标供应商（如得分相同的，按投标报价由低到高顺序排列）。</w:t>
      </w:r>
    </w:p>
    <w:p w14:paraId="5EA232C1"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（三）我中心在评标结束后3日内在发布招标公告的网站上公示中标候选人。</w:t>
      </w:r>
    </w:p>
    <w:p w14:paraId="0F81FAE5"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（四）在公示结束后，如无投标人质疑或有投标人质疑在质疑处理完毕后我中心将在政</w:t>
      </w:r>
      <w:proofErr w:type="gramStart"/>
      <w:r w:rsidRPr="000523CF">
        <w:rPr>
          <w:rFonts w:ascii="宋体" w:eastAsia="宋体" w:hAnsi="宋体" w:cs="宋体" w:hint="eastAsia"/>
          <w:sz w:val="24"/>
          <w:szCs w:val="24"/>
        </w:rPr>
        <w:t>采云</w:t>
      </w:r>
      <w:proofErr w:type="gramEnd"/>
      <w:r w:rsidRPr="000523CF">
        <w:rPr>
          <w:rFonts w:ascii="宋体" w:eastAsia="宋体" w:hAnsi="宋体" w:cs="宋体" w:hint="eastAsia"/>
          <w:sz w:val="24"/>
          <w:szCs w:val="24"/>
        </w:rPr>
        <w:t>平台或书面形式发出中标通知书。中标通知书对采购单位和中标</w:t>
      </w:r>
      <w:r w:rsidRPr="000523CF">
        <w:rPr>
          <w:rFonts w:ascii="宋体" w:eastAsia="宋体" w:hAnsi="宋体" w:cs="宋体" w:hint="eastAsia"/>
          <w:sz w:val="24"/>
          <w:szCs w:val="24"/>
        </w:rPr>
        <w:lastRenderedPageBreak/>
        <w:t>供应商具有同等法律效力。</w:t>
      </w:r>
    </w:p>
    <w:p w14:paraId="0882E26F"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（五）中标通知书发出后，采购单位改变中标结果，或者中标供应商放弃中标，应当承担相应的法律责任。</w:t>
      </w:r>
    </w:p>
    <w:p w14:paraId="20357B7E" w14:textId="77777777" w:rsidR="009D0332" w:rsidRPr="000523CF" w:rsidRDefault="009D0332">
      <w:pPr>
        <w:snapToGrid w:val="0"/>
        <w:spacing w:beforeLines="50" w:before="156" w:afterLines="50" w:after="156"/>
        <w:jc w:val="center"/>
        <w:rPr>
          <w:rFonts w:ascii="宋体" w:eastAsia="宋体" w:hAnsi="宋体" w:cs="宋体"/>
          <w:b/>
          <w:sz w:val="30"/>
          <w:szCs w:val="30"/>
        </w:rPr>
      </w:pPr>
    </w:p>
    <w:p w14:paraId="3ECF48F8" w14:textId="77777777" w:rsidR="009D0332" w:rsidRPr="000523CF" w:rsidRDefault="00000000">
      <w:pPr>
        <w:snapToGrid w:val="0"/>
        <w:spacing w:beforeLines="50" w:before="156" w:afterLines="50" w:after="156"/>
        <w:jc w:val="center"/>
        <w:rPr>
          <w:rFonts w:ascii="宋体" w:eastAsia="宋体" w:hAnsi="宋体" w:cs="宋体"/>
          <w:b/>
          <w:sz w:val="30"/>
          <w:szCs w:val="30"/>
        </w:rPr>
      </w:pPr>
      <w:r w:rsidRPr="000523CF">
        <w:rPr>
          <w:rFonts w:ascii="宋体" w:eastAsia="宋体" w:hAnsi="宋体" w:cs="宋体" w:hint="eastAsia"/>
          <w:b/>
          <w:sz w:val="30"/>
          <w:szCs w:val="30"/>
        </w:rPr>
        <w:t>七  合同授予</w:t>
      </w:r>
    </w:p>
    <w:p w14:paraId="312F34C7" w14:textId="77777777" w:rsidR="009D0332" w:rsidRPr="000523CF" w:rsidRDefault="00000000">
      <w:pPr>
        <w:snapToGrid w:val="0"/>
        <w:ind w:firstLineChars="200" w:firstLine="482"/>
        <w:rPr>
          <w:rFonts w:ascii="宋体" w:eastAsia="宋体" w:hAnsi="宋体" w:cs="宋体"/>
          <w:b/>
          <w:sz w:val="24"/>
          <w:szCs w:val="24"/>
        </w:rPr>
      </w:pPr>
      <w:r w:rsidRPr="000523CF">
        <w:rPr>
          <w:rFonts w:ascii="宋体" w:eastAsia="宋体" w:hAnsi="宋体" w:cs="宋体" w:hint="eastAsia"/>
          <w:b/>
          <w:sz w:val="24"/>
          <w:szCs w:val="24"/>
        </w:rPr>
        <w:t>（一）签订合同</w:t>
      </w:r>
    </w:p>
    <w:p w14:paraId="7B08723B"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1.中标人应在中标通知书发出之日起30日内，按照招标文件和中标人投标文件的规定，与采购人签订书面合同。</w:t>
      </w:r>
    </w:p>
    <w:p w14:paraId="0E134DA1" w14:textId="77777777" w:rsidR="009D0332" w:rsidRPr="000523CF" w:rsidRDefault="00000000">
      <w:pPr>
        <w:snapToGrid w:val="0"/>
        <w:spacing w:line="460" w:lineRule="exact"/>
        <w:ind w:firstLineChars="200" w:firstLine="480"/>
        <w:rPr>
          <w:rFonts w:ascii="宋体" w:eastAsia="宋体" w:hAnsi="宋体" w:cs="宋体"/>
          <w:sz w:val="24"/>
          <w:szCs w:val="24"/>
        </w:rPr>
      </w:pPr>
      <w:r w:rsidRPr="000523CF">
        <w:rPr>
          <w:rFonts w:ascii="宋体" w:eastAsia="宋体" w:hAnsi="宋体" w:cs="宋体" w:hint="eastAsia"/>
          <w:sz w:val="24"/>
          <w:szCs w:val="24"/>
        </w:rPr>
        <w:t>2.中标人拖延、拒签合同的，将被取消中标资格并按照政府采购法律法规进行处罚。</w:t>
      </w:r>
    </w:p>
    <w:p w14:paraId="1595C746"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3.招标文件、中标人的投标文件、招标文件的澄清、修改及评标过程中有关澄清、承诺文件均作为合同的组成部分。</w:t>
      </w:r>
    </w:p>
    <w:p w14:paraId="2E0A7B3C"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4.中标供应商因不可抗力或者自身原因不能履行政府采购合同的，由采购单位决定是否与排列在中标供应商之后第一位的中标候选供应商签订政府采购合同。</w:t>
      </w:r>
    </w:p>
    <w:p w14:paraId="6326661D" w14:textId="77777777" w:rsidR="009D0332" w:rsidRPr="000523CF" w:rsidRDefault="00000000">
      <w:pPr>
        <w:snapToGrid w:val="0"/>
        <w:spacing w:line="400" w:lineRule="exact"/>
        <w:jc w:val="left"/>
        <w:rPr>
          <w:rFonts w:ascii="宋体" w:eastAsia="宋体" w:hAnsi="宋体" w:cs="宋体"/>
          <w:b/>
          <w:bCs/>
          <w:sz w:val="24"/>
          <w:szCs w:val="24"/>
        </w:rPr>
      </w:pPr>
      <w:r w:rsidRPr="000523CF">
        <w:rPr>
          <w:rFonts w:ascii="宋体" w:eastAsia="宋体" w:hAnsi="宋体" w:cs="宋体" w:hint="eastAsia"/>
          <w:b/>
          <w:bCs/>
          <w:sz w:val="24"/>
          <w:szCs w:val="24"/>
        </w:rPr>
        <w:t>▲（二）特别说明</w:t>
      </w:r>
    </w:p>
    <w:p w14:paraId="53286503"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在确定中标供应商后，如招标采购单位要求中标供应商必须提供相关产品的厂家授权书的，中标供应商应在合同签订之前提供，如未能提供的，招标采购单位有权取消其中标资格，由此造成的所有后果由中标供应商自行承担。</w:t>
      </w:r>
    </w:p>
    <w:p w14:paraId="4FB8154E"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br w:type="page"/>
      </w:r>
    </w:p>
    <w:p w14:paraId="64163CC8" w14:textId="77777777" w:rsidR="009D0332" w:rsidRPr="000523CF" w:rsidRDefault="00000000">
      <w:pPr>
        <w:snapToGrid w:val="0"/>
        <w:spacing w:beforeLines="50" w:before="156" w:afterLines="50" w:after="156"/>
        <w:jc w:val="center"/>
        <w:rPr>
          <w:rFonts w:ascii="宋体" w:eastAsia="宋体" w:hAnsi="宋体" w:cs="宋体"/>
          <w:b/>
          <w:sz w:val="36"/>
          <w:szCs w:val="36"/>
        </w:rPr>
      </w:pPr>
      <w:r w:rsidRPr="000523CF">
        <w:rPr>
          <w:rFonts w:ascii="宋体" w:eastAsia="宋体" w:hAnsi="宋体" w:cs="宋体" w:hint="eastAsia"/>
          <w:b/>
          <w:sz w:val="36"/>
          <w:szCs w:val="36"/>
        </w:rPr>
        <w:lastRenderedPageBreak/>
        <w:t>第四章  评标办法及评分标准</w:t>
      </w:r>
    </w:p>
    <w:p w14:paraId="4426B0A1" w14:textId="77777777" w:rsidR="009D0332" w:rsidRPr="000523CF" w:rsidRDefault="00000000">
      <w:pPr>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为公正、公平、科学地选择中标人，根据《中华人民共和国政府采购法》等有关法律法规的规定，并结合本项目的实际，制定本办法。</w:t>
      </w:r>
    </w:p>
    <w:p w14:paraId="1B52E084" w14:textId="77777777" w:rsidR="009D0332" w:rsidRPr="000523CF" w:rsidRDefault="00000000">
      <w:pPr>
        <w:spacing w:line="400" w:lineRule="exact"/>
        <w:ind w:firstLineChars="200" w:firstLine="482"/>
        <w:jc w:val="left"/>
        <w:rPr>
          <w:rFonts w:ascii="宋体" w:eastAsia="宋体" w:hAnsi="宋体" w:cs="宋体"/>
          <w:b/>
          <w:sz w:val="24"/>
          <w:szCs w:val="24"/>
        </w:rPr>
      </w:pPr>
      <w:r w:rsidRPr="000523CF">
        <w:rPr>
          <w:rFonts w:ascii="宋体" w:eastAsia="宋体" w:hAnsi="宋体" w:cs="宋体" w:hint="eastAsia"/>
          <w:b/>
          <w:sz w:val="24"/>
          <w:szCs w:val="24"/>
        </w:rPr>
        <w:t>一、评标办法</w:t>
      </w:r>
    </w:p>
    <w:p w14:paraId="557BDB21"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 xml:space="preserve">本次评标采用综合评分法。合格投标人的评标综合得分为商务技术分、价格分两项汇总得分（投标人评标综合得分=商务技术分+价格分）。评标委员会根据评分标准，对各投标单位的商务技术文件、投标报价文件进行审核和评审后，由各专家独立酌情打分，每人一份评分表，并签名。投标人商务技术文件评审的最终得分为评标专家组成员的有效评分的算术平均值。评分过程中所有得分均采用四舍五入法，并保留小数2位。 </w:t>
      </w:r>
    </w:p>
    <w:p w14:paraId="0B925D27"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评标方式：先评商务技术文件，后评价格文件。</w:t>
      </w:r>
    </w:p>
    <w:p w14:paraId="090C64AF" w14:textId="77777777" w:rsidR="009D0332" w:rsidRPr="000523CF" w:rsidRDefault="00000000">
      <w:pPr>
        <w:spacing w:line="400" w:lineRule="exact"/>
        <w:ind w:firstLineChars="200" w:firstLine="482"/>
        <w:jc w:val="left"/>
        <w:rPr>
          <w:rFonts w:ascii="宋体" w:eastAsia="宋体" w:hAnsi="宋体" w:cs="宋体"/>
          <w:b/>
          <w:sz w:val="24"/>
          <w:szCs w:val="24"/>
        </w:rPr>
      </w:pPr>
      <w:r w:rsidRPr="000523CF">
        <w:rPr>
          <w:rFonts w:ascii="宋体" w:eastAsia="宋体" w:hAnsi="宋体" w:cs="宋体" w:hint="eastAsia"/>
          <w:b/>
          <w:sz w:val="24"/>
          <w:szCs w:val="24"/>
        </w:rPr>
        <w:t>二、评分内容及标准</w:t>
      </w:r>
    </w:p>
    <w:p w14:paraId="3B7F33F0"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（一）评标分值组成</w:t>
      </w:r>
    </w:p>
    <w:p w14:paraId="19F85807"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本次评标总评定分值为100分，其中商务技术分值为70分，价格文件分值为30分。</w:t>
      </w:r>
    </w:p>
    <w:p w14:paraId="6755D636"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（二）价格分值评定：价格分采用低价优先法计算，即满足招标文件要求且评审价格最低的为评审基准价，其价格分为满分。其他各投标人的价格</w:t>
      </w:r>
      <w:proofErr w:type="gramStart"/>
      <w:r w:rsidRPr="000523CF">
        <w:rPr>
          <w:rFonts w:ascii="宋体" w:eastAsia="宋体" w:hAnsi="宋体" w:cs="宋体" w:hint="eastAsia"/>
          <w:sz w:val="24"/>
          <w:szCs w:val="24"/>
        </w:rPr>
        <w:t>分统一</w:t>
      </w:r>
      <w:proofErr w:type="gramEnd"/>
      <w:r w:rsidRPr="000523CF">
        <w:rPr>
          <w:rFonts w:ascii="宋体" w:eastAsia="宋体" w:hAnsi="宋体" w:cs="宋体" w:hint="eastAsia"/>
          <w:sz w:val="24"/>
          <w:szCs w:val="24"/>
        </w:rPr>
        <w:t>按照下列公式计算：</w:t>
      </w:r>
    </w:p>
    <w:p w14:paraId="6307D55E"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价格分=（评审基准价/投标报价）×30%×100</w:t>
      </w:r>
    </w:p>
    <w:p w14:paraId="3E916BBD"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（三）商务技术分值评定</w:t>
      </w:r>
    </w:p>
    <w:p w14:paraId="6BDEFD69"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商务技术分=评标委员会所有成员评分合计数 /评标委员会成员人数。</w:t>
      </w:r>
    </w:p>
    <w:p w14:paraId="64AC977C" w14:textId="77777777" w:rsidR="009D0332" w:rsidRPr="000523CF" w:rsidRDefault="00000000">
      <w:pPr>
        <w:numPr>
          <w:ilvl w:val="0"/>
          <w:numId w:val="8"/>
        </w:numPr>
        <w:spacing w:line="400" w:lineRule="exact"/>
        <w:ind w:firstLineChars="200" w:firstLine="480"/>
        <w:jc w:val="left"/>
        <w:rPr>
          <w:rFonts w:ascii="宋体" w:eastAsia="宋体" w:hAnsi="宋体" w:cs="宋体"/>
          <w:sz w:val="24"/>
          <w:szCs w:val="24"/>
          <w:shd w:val="clear" w:color="FFFFFF" w:fill="D9D9D9"/>
        </w:rPr>
      </w:pPr>
      <w:r w:rsidRPr="000523CF">
        <w:rPr>
          <w:rFonts w:ascii="宋体" w:eastAsia="宋体" w:hAnsi="宋体" w:cs="宋体" w:hint="eastAsia"/>
          <w:sz w:val="24"/>
          <w:szCs w:val="24"/>
        </w:rPr>
        <w:t>商务技术文件评分标准（70分）</w:t>
      </w:r>
    </w:p>
    <w:p w14:paraId="4C3C5114" w14:textId="77777777" w:rsidR="009D0332" w:rsidRPr="000523CF" w:rsidRDefault="009D0332">
      <w:pPr>
        <w:spacing w:line="400" w:lineRule="exact"/>
        <w:jc w:val="left"/>
        <w:rPr>
          <w:rFonts w:ascii="宋体" w:eastAsia="宋体" w:hAnsi="宋体" w:cs="宋体"/>
          <w:b/>
          <w:bCs/>
          <w:sz w:val="24"/>
          <w:szCs w:val="24"/>
        </w:rPr>
      </w:pPr>
    </w:p>
    <w:p w14:paraId="40FF4EB9" w14:textId="77777777" w:rsidR="009D0332" w:rsidRPr="000523CF" w:rsidRDefault="00000000">
      <w:pPr>
        <w:spacing w:line="400" w:lineRule="exact"/>
        <w:ind w:firstLineChars="100" w:firstLine="241"/>
        <w:jc w:val="left"/>
        <w:rPr>
          <w:rFonts w:ascii="宋体" w:eastAsia="宋体" w:hAnsi="宋体" w:cs="宋体"/>
          <w:b/>
          <w:bCs/>
          <w:sz w:val="24"/>
          <w:szCs w:val="24"/>
        </w:rPr>
      </w:pPr>
      <w:r w:rsidRPr="000523CF">
        <w:rPr>
          <w:rFonts w:ascii="宋体" w:eastAsia="宋体" w:hAnsi="宋体" w:cs="宋体" w:hint="eastAsia"/>
          <w:b/>
          <w:bCs/>
          <w:sz w:val="24"/>
          <w:szCs w:val="24"/>
        </w:rPr>
        <w:t>三、商务技术文件评分标准</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2"/>
        <w:gridCol w:w="607"/>
        <w:gridCol w:w="827"/>
        <w:gridCol w:w="4898"/>
        <w:gridCol w:w="1134"/>
      </w:tblGrid>
      <w:tr w:rsidR="000523CF" w:rsidRPr="000523CF" w14:paraId="281022A6" w14:textId="77777777">
        <w:trPr>
          <w:trHeight w:val="533"/>
        </w:trPr>
        <w:tc>
          <w:tcPr>
            <w:tcW w:w="828" w:type="dxa"/>
            <w:tcBorders>
              <w:top w:val="single" w:sz="4" w:space="0" w:color="auto"/>
              <w:left w:val="single" w:sz="4" w:space="0" w:color="auto"/>
              <w:bottom w:val="single" w:sz="4" w:space="0" w:color="auto"/>
              <w:right w:val="single" w:sz="4" w:space="0" w:color="auto"/>
            </w:tcBorders>
            <w:vAlign w:val="center"/>
          </w:tcPr>
          <w:p w14:paraId="1D7BDC9C" w14:textId="77777777" w:rsidR="009D0332" w:rsidRPr="000523CF" w:rsidRDefault="00000000">
            <w:pPr>
              <w:jc w:val="center"/>
              <w:rPr>
                <w:rFonts w:ascii="宋体" w:eastAsia="宋体" w:hAnsi="宋体" w:cs="宋体"/>
                <w:b/>
                <w:sz w:val="24"/>
                <w:szCs w:val="24"/>
              </w:rPr>
            </w:pPr>
            <w:r w:rsidRPr="000523CF">
              <w:rPr>
                <w:rFonts w:ascii="宋体" w:eastAsia="宋体" w:hAnsi="宋体" w:cs="宋体" w:hint="eastAsia"/>
                <w:b/>
                <w:sz w:val="24"/>
                <w:szCs w:val="24"/>
              </w:rPr>
              <w:t>序号</w:t>
            </w:r>
          </w:p>
        </w:tc>
        <w:tc>
          <w:tcPr>
            <w:tcW w:w="1239" w:type="dxa"/>
            <w:gridSpan w:val="2"/>
            <w:tcBorders>
              <w:top w:val="single" w:sz="4" w:space="0" w:color="auto"/>
              <w:left w:val="single" w:sz="4" w:space="0" w:color="auto"/>
              <w:bottom w:val="single" w:sz="4" w:space="0" w:color="auto"/>
              <w:right w:val="single" w:sz="4" w:space="0" w:color="auto"/>
            </w:tcBorders>
            <w:vAlign w:val="center"/>
          </w:tcPr>
          <w:p w14:paraId="33CB1880" w14:textId="77777777" w:rsidR="009D0332" w:rsidRPr="000523CF" w:rsidRDefault="00000000">
            <w:pPr>
              <w:jc w:val="center"/>
              <w:rPr>
                <w:rFonts w:ascii="宋体" w:eastAsia="宋体" w:hAnsi="宋体" w:cs="宋体"/>
                <w:b/>
                <w:sz w:val="24"/>
                <w:szCs w:val="24"/>
              </w:rPr>
            </w:pPr>
            <w:r w:rsidRPr="000523CF">
              <w:rPr>
                <w:rFonts w:ascii="宋体" w:eastAsia="宋体" w:hAnsi="宋体" w:cs="宋体" w:hint="eastAsia"/>
                <w:b/>
                <w:sz w:val="24"/>
                <w:szCs w:val="24"/>
              </w:rPr>
              <w:t>评标项目</w:t>
            </w:r>
          </w:p>
        </w:tc>
        <w:tc>
          <w:tcPr>
            <w:tcW w:w="827" w:type="dxa"/>
            <w:tcBorders>
              <w:top w:val="single" w:sz="4" w:space="0" w:color="auto"/>
              <w:left w:val="single" w:sz="4" w:space="0" w:color="auto"/>
              <w:bottom w:val="single" w:sz="4" w:space="0" w:color="auto"/>
              <w:right w:val="single" w:sz="4" w:space="0" w:color="auto"/>
            </w:tcBorders>
            <w:vAlign w:val="center"/>
          </w:tcPr>
          <w:p w14:paraId="1177B973" w14:textId="77777777" w:rsidR="009D0332" w:rsidRPr="000523CF" w:rsidRDefault="00000000">
            <w:pPr>
              <w:jc w:val="center"/>
              <w:rPr>
                <w:rFonts w:ascii="宋体" w:eastAsia="宋体" w:hAnsi="宋体" w:cs="宋体"/>
                <w:b/>
                <w:sz w:val="24"/>
                <w:szCs w:val="24"/>
              </w:rPr>
            </w:pPr>
            <w:r w:rsidRPr="000523CF">
              <w:rPr>
                <w:rFonts w:ascii="宋体" w:eastAsia="宋体" w:hAnsi="宋体" w:cs="宋体" w:hint="eastAsia"/>
                <w:b/>
                <w:sz w:val="24"/>
                <w:szCs w:val="24"/>
              </w:rPr>
              <w:t>分值</w:t>
            </w:r>
          </w:p>
        </w:tc>
        <w:tc>
          <w:tcPr>
            <w:tcW w:w="4898" w:type="dxa"/>
            <w:tcBorders>
              <w:top w:val="single" w:sz="4" w:space="0" w:color="auto"/>
              <w:left w:val="single" w:sz="4" w:space="0" w:color="auto"/>
              <w:bottom w:val="single" w:sz="4" w:space="0" w:color="auto"/>
              <w:right w:val="single" w:sz="4" w:space="0" w:color="auto"/>
            </w:tcBorders>
            <w:vAlign w:val="center"/>
          </w:tcPr>
          <w:p w14:paraId="3912272D" w14:textId="77777777" w:rsidR="009D0332" w:rsidRPr="000523CF" w:rsidRDefault="00000000">
            <w:pPr>
              <w:ind w:firstLineChars="200" w:firstLine="482"/>
              <w:jc w:val="center"/>
              <w:rPr>
                <w:rFonts w:ascii="宋体" w:eastAsia="宋体" w:hAnsi="宋体" w:cs="宋体"/>
                <w:b/>
                <w:sz w:val="24"/>
                <w:szCs w:val="24"/>
              </w:rPr>
            </w:pPr>
            <w:r w:rsidRPr="000523CF">
              <w:rPr>
                <w:rFonts w:ascii="宋体" w:eastAsia="宋体" w:hAnsi="宋体" w:cs="宋体" w:hint="eastAsia"/>
                <w:b/>
                <w:sz w:val="24"/>
                <w:szCs w:val="24"/>
              </w:rPr>
              <w:t>评分基本规则</w:t>
            </w:r>
          </w:p>
        </w:tc>
        <w:tc>
          <w:tcPr>
            <w:tcW w:w="1134" w:type="dxa"/>
            <w:tcBorders>
              <w:top w:val="single" w:sz="4" w:space="0" w:color="auto"/>
              <w:left w:val="single" w:sz="4" w:space="0" w:color="auto"/>
              <w:bottom w:val="single" w:sz="4" w:space="0" w:color="auto"/>
              <w:right w:val="single" w:sz="4" w:space="0" w:color="auto"/>
            </w:tcBorders>
            <w:vAlign w:val="center"/>
          </w:tcPr>
          <w:p w14:paraId="0875BE3F" w14:textId="77777777" w:rsidR="009D0332" w:rsidRPr="000523CF" w:rsidRDefault="00000000">
            <w:pPr>
              <w:jc w:val="center"/>
              <w:rPr>
                <w:rFonts w:ascii="宋体" w:eastAsia="宋体" w:hAnsi="宋体" w:cs="宋体"/>
                <w:b/>
                <w:sz w:val="24"/>
                <w:szCs w:val="24"/>
              </w:rPr>
            </w:pPr>
            <w:r w:rsidRPr="000523CF">
              <w:rPr>
                <w:rFonts w:ascii="宋体" w:eastAsia="宋体" w:hAnsi="宋体" w:cs="宋体" w:hint="eastAsia"/>
                <w:b/>
                <w:sz w:val="24"/>
                <w:szCs w:val="24"/>
              </w:rPr>
              <w:t>备注</w:t>
            </w:r>
          </w:p>
        </w:tc>
      </w:tr>
      <w:tr w:rsidR="000523CF" w:rsidRPr="000523CF" w14:paraId="50CA6B6B" w14:textId="77777777">
        <w:tc>
          <w:tcPr>
            <w:tcW w:w="828" w:type="dxa"/>
            <w:tcBorders>
              <w:top w:val="single" w:sz="4" w:space="0" w:color="auto"/>
              <w:left w:val="single" w:sz="4" w:space="0" w:color="auto"/>
              <w:bottom w:val="single" w:sz="4" w:space="0" w:color="auto"/>
              <w:right w:val="single" w:sz="4" w:space="0" w:color="auto"/>
            </w:tcBorders>
            <w:vAlign w:val="center"/>
          </w:tcPr>
          <w:p w14:paraId="0E0DF0C8" w14:textId="77777777" w:rsidR="009D0332" w:rsidRPr="000523CF" w:rsidRDefault="00000000">
            <w:pPr>
              <w:spacing w:line="320" w:lineRule="exact"/>
              <w:jc w:val="center"/>
              <w:rPr>
                <w:rFonts w:ascii="宋体" w:eastAsia="宋体" w:hAnsi="宋体" w:cs="宋体"/>
                <w:szCs w:val="21"/>
              </w:rPr>
            </w:pPr>
            <w:r w:rsidRPr="000523CF">
              <w:rPr>
                <w:rFonts w:ascii="宋体" w:eastAsia="宋体" w:hAnsi="宋体" w:cs="宋体" w:hint="eastAsia"/>
                <w:szCs w:val="21"/>
              </w:rPr>
              <w:t>1</w:t>
            </w:r>
          </w:p>
        </w:tc>
        <w:tc>
          <w:tcPr>
            <w:tcW w:w="1239" w:type="dxa"/>
            <w:gridSpan w:val="2"/>
            <w:tcBorders>
              <w:top w:val="single" w:sz="4" w:space="0" w:color="auto"/>
              <w:left w:val="single" w:sz="4" w:space="0" w:color="auto"/>
              <w:bottom w:val="single" w:sz="4" w:space="0" w:color="auto"/>
              <w:right w:val="single" w:sz="4" w:space="0" w:color="auto"/>
            </w:tcBorders>
            <w:vAlign w:val="center"/>
          </w:tcPr>
          <w:p w14:paraId="47DADE28" w14:textId="77777777" w:rsidR="009D0332" w:rsidRPr="000523CF" w:rsidRDefault="00000000">
            <w:pPr>
              <w:spacing w:line="320" w:lineRule="exact"/>
              <w:jc w:val="center"/>
              <w:rPr>
                <w:rFonts w:ascii="宋体" w:eastAsia="宋体" w:hAnsi="宋体" w:cs="宋体"/>
                <w:bCs/>
                <w:szCs w:val="21"/>
              </w:rPr>
            </w:pPr>
            <w:r w:rsidRPr="000523CF">
              <w:rPr>
                <w:rFonts w:ascii="宋体" w:eastAsia="宋体" w:hAnsi="宋体" w:cs="宋体" w:hint="eastAsia"/>
                <w:bCs/>
                <w:szCs w:val="21"/>
              </w:rPr>
              <w:t>政策分</w:t>
            </w:r>
          </w:p>
        </w:tc>
        <w:tc>
          <w:tcPr>
            <w:tcW w:w="827" w:type="dxa"/>
            <w:tcBorders>
              <w:top w:val="single" w:sz="4" w:space="0" w:color="auto"/>
              <w:left w:val="single" w:sz="4" w:space="0" w:color="auto"/>
              <w:bottom w:val="single" w:sz="4" w:space="0" w:color="auto"/>
              <w:right w:val="single" w:sz="4" w:space="0" w:color="auto"/>
            </w:tcBorders>
            <w:vAlign w:val="center"/>
          </w:tcPr>
          <w:p w14:paraId="32897288" w14:textId="77777777" w:rsidR="009D0332" w:rsidRPr="000523CF" w:rsidRDefault="00000000">
            <w:pPr>
              <w:spacing w:line="320" w:lineRule="exact"/>
              <w:jc w:val="center"/>
              <w:rPr>
                <w:rFonts w:ascii="宋体" w:eastAsia="宋体" w:hAnsi="宋体" w:cs="宋体"/>
                <w:bCs/>
                <w:szCs w:val="21"/>
              </w:rPr>
            </w:pPr>
            <w:r w:rsidRPr="000523CF">
              <w:rPr>
                <w:rFonts w:ascii="宋体" w:eastAsia="宋体" w:hAnsi="宋体" w:cs="宋体" w:hint="eastAsia"/>
                <w:bCs/>
                <w:szCs w:val="21"/>
              </w:rPr>
              <w:t>2分</w:t>
            </w:r>
          </w:p>
        </w:tc>
        <w:tc>
          <w:tcPr>
            <w:tcW w:w="4898" w:type="dxa"/>
            <w:tcBorders>
              <w:top w:val="single" w:sz="4" w:space="0" w:color="auto"/>
              <w:left w:val="single" w:sz="4" w:space="0" w:color="auto"/>
              <w:bottom w:val="single" w:sz="4" w:space="0" w:color="auto"/>
              <w:right w:val="single" w:sz="4" w:space="0" w:color="auto"/>
            </w:tcBorders>
            <w:vAlign w:val="center"/>
          </w:tcPr>
          <w:p w14:paraId="5DFBA89E" w14:textId="25237CC8" w:rsidR="009D0332" w:rsidRPr="000523CF" w:rsidRDefault="00000000">
            <w:pPr>
              <w:spacing w:line="320" w:lineRule="exact"/>
              <w:rPr>
                <w:rFonts w:ascii="宋体" w:eastAsia="宋体" w:hAnsi="宋体" w:cs="宋体"/>
                <w:bCs/>
                <w:szCs w:val="21"/>
              </w:rPr>
            </w:pPr>
            <w:r w:rsidRPr="000523CF">
              <w:rPr>
                <w:rFonts w:ascii="宋体" w:eastAsia="宋体" w:hAnsi="宋体" w:cs="宋体" w:hint="eastAsia"/>
                <w:bCs/>
                <w:szCs w:val="21"/>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节能产品认证证书或者证书的查询网址及截图的，得1分。本项最高得2分。</w:t>
            </w:r>
          </w:p>
        </w:tc>
        <w:tc>
          <w:tcPr>
            <w:tcW w:w="1134" w:type="dxa"/>
            <w:tcBorders>
              <w:top w:val="single" w:sz="4" w:space="0" w:color="auto"/>
              <w:left w:val="single" w:sz="4" w:space="0" w:color="auto"/>
              <w:bottom w:val="single" w:sz="4" w:space="0" w:color="auto"/>
              <w:right w:val="single" w:sz="4" w:space="0" w:color="auto"/>
            </w:tcBorders>
            <w:vAlign w:val="center"/>
          </w:tcPr>
          <w:p w14:paraId="1A808DBE" w14:textId="77777777" w:rsidR="009D0332" w:rsidRPr="000523CF" w:rsidRDefault="009D0332">
            <w:pPr>
              <w:spacing w:line="320" w:lineRule="exact"/>
              <w:rPr>
                <w:rFonts w:ascii="宋体" w:eastAsia="宋体" w:hAnsi="宋体" w:cs="宋体"/>
                <w:szCs w:val="21"/>
              </w:rPr>
            </w:pPr>
          </w:p>
        </w:tc>
      </w:tr>
      <w:tr w:rsidR="000523CF" w:rsidRPr="000523CF" w14:paraId="71E35A8A" w14:textId="77777777">
        <w:tc>
          <w:tcPr>
            <w:tcW w:w="828" w:type="dxa"/>
            <w:vMerge w:val="restart"/>
            <w:tcBorders>
              <w:top w:val="single" w:sz="4" w:space="0" w:color="auto"/>
              <w:left w:val="single" w:sz="4" w:space="0" w:color="auto"/>
              <w:right w:val="single" w:sz="4" w:space="0" w:color="auto"/>
            </w:tcBorders>
            <w:vAlign w:val="center"/>
          </w:tcPr>
          <w:p w14:paraId="0087C6F6" w14:textId="77777777" w:rsidR="009D0332" w:rsidRPr="000523CF" w:rsidRDefault="00000000">
            <w:pPr>
              <w:spacing w:line="320" w:lineRule="exact"/>
              <w:jc w:val="center"/>
              <w:rPr>
                <w:rFonts w:ascii="宋体" w:eastAsia="宋体" w:hAnsi="宋体" w:cs="宋体"/>
                <w:szCs w:val="21"/>
              </w:rPr>
            </w:pPr>
            <w:r w:rsidRPr="000523CF">
              <w:rPr>
                <w:rFonts w:ascii="宋体" w:eastAsia="宋体" w:hAnsi="宋体" w:cs="宋体" w:hint="eastAsia"/>
                <w:szCs w:val="21"/>
              </w:rPr>
              <w:t>2</w:t>
            </w:r>
          </w:p>
        </w:tc>
        <w:tc>
          <w:tcPr>
            <w:tcW w:w="632" w:type="dxa"/>
            <w:vMerge w:val="restart"/>
            <w:tcBorders>
              <w:top w:val="single" w:sz="4" w:space="0" w:color="auto"/>
              <w:left w:val="single" w:sz="4" w:space="0" w:color="auto"/>
              <w:right w:val="single" w:sz="4" w:space="0" w:color="auto"/>
            </w:tcBorders>
            <w:vAlign w:val="center"/>
          </w:tcPr>
          <w:p w14:paraId="73E86BBC" w14:textId="77777777" w:rsidR="009D0332" w:rsidRPr="000523CF" w:rsidRDefault="00000000">
            <w:pPr>
              <w:spacing w:line="320" w:lineRule="exact"/>
              <w:jc w:val="center"/>
              <w:rPr>
                <w:rFonts w:ascii="宋体" w:eastAsia="宋体" w:hAnsi="宋体" w:cs="宋体"/>
                <w:szCs w:val="21"/>
              </w:rPr>
            </w:pPr>
            <w:r w:rsidRPr="000523CF">
              <w:rPr>
                <w:rFonts w:ascii="宋体" w:eastAsia="宋体" w:hAnsi="宋体" w:cs="宋体" w:hint="eastAsia"/>
                <w:bCs/>
                <w:szCs w:val="21"/>
              </w:rPr>
              <w:t>投标人综</w:t>
            </w:r>
            <w:r w:rsidRPr="000523CF">
              <w:rPr>
                <w:rFonts w:ascii="宋体" w:eastAsia="宋体" w:hAnsi="宋体" w:cs="宋体" w:hint="eastAsia"/>
                <w:bCs/>
                <w:szCs w:val="21"/>
              </w:rPr>
              <w:lastRenderedPageBreak/>
              <w:t>合能力</w:t>
            </w:r>
          </w:p>
        </w:tc>
        <w:tc>
          <w:tcPr>
            <w:tcW w:w="607" w:type="dxa"/>
            <w:tcBorders>
              <w:top w:val="single" w:sz="4" w:space="0" w:color="auto"/>
              <w:left w:val="single" w:sz="4" w:space="0" w:color="auto"/>
              <w:bottom w:val="single" w:sz="4" w:space="0" w:color="auto"/>
              <w:right w:val="single" w:sz="4" w:space="0" w:color="auto"/>
            </w:tcBorders>
            <w:vAlign w:val="center"/>
          </w:tcPr>
          <w:p w14:paraId="3679F71F" w14:textId="77777777" w:rsidR="009D0332" w:rsidRPr="000523CF" w:rsidRDefault="009D0332">
            <w:pPr>
              <w:spacing w:line="320" w:lineRule="exact"/>
              <w:jc w:val="center"/>
              <w:rPr>
                <w:rFonts w:ascii="宋体" w:eastAsia="宋体" w:hAnsi="宋体" w:cs="宋体"/>
                <w:szCs w:val="21"/>
              </w:rPr>
            </w:pPr>
          </w:p>
          <w:p w14:paraId="000A2DF7" w14:textId="77777777" w:rsidR="009D0332" w:rsidRPr="000523CF" w:rsidRDefault="00000000">
            <w:pPr>
              <w:spacing w:line="320" w:lineRule="exact"/>
              <w:jc w:val="center"/>
              <w:rPr>
                <w:rFonts w:ascii="宋体" w:eastAsia="宋体" w:hAnsi="宋体" w:cs="宋体"/>
                <w:szCs w:val="21"/>
              </w:rPr>
            </w:pPr>
            <w:r w:rsidRPr="000523CF">
              <w:rPr>
                <w:rFonts w:ascii="宋体" w:eastAsia="宋体" w:hAnsi="宋体" w:cs="宋体" w:hint="eastAsia"/>
                <w:szCs w:val="21"/>
              </w:rPr>
              <w:t>成功案</w:t>
            </w:r>
            <w:r w:rsidRPr="000523CF">
              <w:rPr>
                <w:rFonts w:ascii="宋体" w:eastAsia="宋体" w:hAnsi="宋体" w:cs="宋体" w:hint="eastAsia"/>
                <w:szCs w:val="21"/>
              </w:rPr>
              <w:lastRenderedPageBreak/>
              <w:t>例及</w:t>
            </w:r>
          </w:p>
          <w:p w14:paraId="21921E12" w14:textId="77777777" w:rsidR="009D0332" w:rsidRPr="000523CF" w:rsidRDefault="00000000">
            <w:pPr>
              <w:spacing w:line="320" w:lineRule="exact"/>
              <w:jc w:val="center"/>
              <w:rPr>
                <w:rFonts w:ascii="宋体" w:eastAsia="宋体" w:hAnsi="宋体" w:cs="宋体"/>
                <w:bCs/>
                <w:szCs w:val="21"/>
              </w:rPr>
            </w:pPr>
            <w:r w:rsidRPr="000523CF">
              <w:rPr>
                <w:rFonts w:ascii="宋体" w:eastAsia="宋体" w:hAnsi="宋体" w:cs="宋体" w:hint="eastAsia"/>
                <w:szCs w:val="21"/>
              </w:rPr>
              <w:t>同类业绩</w:t>
            </w:r>
          </w:p>
        </w:tc>
        <w:tc>
          <w:tcPr>
            <w:tcW w:w="827" w:type="dxa"/>
            <w:tcBorders>
              <w:top w:val="single" w:sz="4" w:space="0" w:color="auto"/>
              <w:left w:val="single" w:sz="4" w:space="0" w:color="auto"/>
              <w:bottom w:val="single" w:sz="4" w:space="0" w:color="auto"/>
              <w:right w:val="single" w:sz="4" w:space="0" w:color="auto"/>
            </w:tcBorders>
            <w:vAlign w:val="center"/>
          </w:tcPr>
          <w:p w14:paraId="7D985B00" w14:textId="77777777" w:rsidR="009D0332" w:rsidRPr="000523CF" w:rsidRDefault="009D0332">
            <w:pPr>
              <w:spacing w:line="320" w:lineRule="exact"/>
              <w:ind w:firstLineChars="200" w:firstLine="420"/>
              <w:jc w:val="center"/>
              <w:rPr>
                <w:rFonts w:ascii="宋体" w:eastAsia="宋体" w:hAnsi="宋体" w:cs="宋体"/>
                <w:szCs w:val="21"/>
              </w:rPr>
            </w:pPr>
          </w:p>
          <w:p w14:paraId="58E7FAE5" w14:textId="77777777" w:rsidR="009D0332" w:rsidRPr="000523CF" w:rsidRDefault="00000000">
            <w:pPr>
              <w:spacing w:line="320" w:lineRule="exact"/>
              <w:jc w:val="center"/>
              <w:rPr>
                <w:rFonts w:ascii="宋体" w:eastAsia="宋体" w:hAnsi="宋体" w:cs="宋体"/>
                <w:szCs w:val="21"/>
              </w:rPr>
            </w:pPr>
            <w:r w:rsidRPr="000523CF">
              <w:rPr>
                <w:rFonts w:ascii="宋体" w:eastAsia="宋体" w:hAnsi="宋体" w:cs="宋体" w:hint="eastAsia"/>
                <w:szCs w:val="21"/>
              </w:rPr>
              <w:t>3分</w:t>
            </w:r>
          </w:p>
        </w:tc>
        <w:tc>
          <w:tcPr>
            <w:tcW w:w="4898" w:type="dxa"/>
            <w:tcBorders>
              <w:top w:val="single" w:sz="4" w:space="0" w:color="auto"/>
              <w:left w:val="single" w:sz="4" w:space="0" w:color="auto"/>
              <w:bottom w:val="single" w:sz="4" w:space="0" w:color="auto"/>
              <w:right w:val="single" w:sz="4" w:space="0" w:color="auto"/>
            </w:tcBorders>
            <w:vAlign w:val="center"/>
          </w:tcPr>
          <w:p w14:paraId="5691129C" w14:textId="77777777" w:rsidR="009D0332" w:rsidRPr="000523CF" w:rsidRDefault="00000000">
            <w:pPr>
              <w:spacing w:line="320" w:lineRule="exact"/>
              <w:rPr>
                <w:rFonts w:ascii="宋体" w:eastAsia="宋体" w:hAnsi="宋体" w:cs="宋体"/>
                <w:bCs/>
                <w:szCs w:val="21"/>
              </w:rPr>
            </w:pPr>
            <w:r w:rsidRPr="000523CF">
              <w:rPr>
                <w:rFonts w:ascii="宋体" w:eastAsia="宋体" w:hAnsi="宋体" w:cs="宋体" w:hint="eastAsia"/>
                <w:bCs/>
                <w:szCs w:val="21"/>
              </w:rPr>
              <w:t>投标人自</w:t>
            </w:r>
            <w:r w:rsidRPr="000523CF">
              <w:rPr>
                <w:rFonts w:ascii="宋体" w:eastAsia="宋体" w:hAnsi="宋体" w:cs="宋体"/>
                <w:bCs/>
                <w:szCs w:val="21"/>
              </w:rPr>
              <w:t>202</w:t>
            </w:r>
            <w:r w:rsidRPr="000523CF">
              <w:rPr>
                <w:rFonts w:ascii="宋体" w:eastAsia="宋体" w:hAnsi="宋体" w:cs="宋体" w:hint="eastAsia"/>
                <w:bCs/>
                <w:szCs w:val="21"/>
              </w:rPr>
              <w:t>1年</w:t>
            </w:r>
            <w:r w:rsidRPr="000523CF">
              <w:rPr>
                <w:rFonts w:ascii="宋体" w:eastAsia="宋体" w:hAnsi="宋体" w:cs="宋体"/>
                <w:bCs/>
                <w:szCs w:val="21"/>
              </w:rPr>
              <w:t>1月1日以来（以合同签订时间为准）同类</w:t>
            </w:r>
            <w:r w:rsidRPr="000523CF">
              <w:rPr>
                <w:rFonts w:ascii="宋体" w:eastAsia="宋体" w:hAnsi="宋体" w:cs="宋体" w:hint="eastAsia"/>
                <w:bCs/>
                <w:szCs w:val="21"/>
              </w:rPr>
              <w:t>消防保障能力项目类业绩，每提供</w:t>
            </w:r>
            <w:r w:rsidRPr="000523CF">
              <w:rPr>
                <w:rFonts w:ascii="宋体" w:eastAsia="宋体" w:hAnsi="宋体" w:cs="宋体"/>
                <w:bCs/>
                <w:szCs w:val="21"/>
              </w:rPr>
              <w:t>1份合同业绩得1分，最高得</w:t>
            </w:r>
            <w:r w:rsidRPr="000523CF">
              <w:rPr>
                <w:rFonts w:ascii="宋体" w:eastAsia="宋体" w:hAnsi="宋体" w:cs="宋体" w:hint="eastAsia"/>
                <w:bCs/>
                <w:szCs w:val="21"/>
              </w:rPr>
              <w:t>3分。</w:t>
            </w:r>
          </w:p>
          <w:p w14:paraId="1683C856" w14:textId="5D76BF70" w:rsidR="009D0332" w:rsidRPr="000523CF" w:rsidRDefault="00000000">
            <w:pPr>
              <w:spacing w:line="320" w:lineRule="exact"/>
              <w:rPr>
                <w:rFonts w:ascii="宋体" w:eastAsia="宋体" w:hAnsi="宋体" w:cs="宋体"/>
                <w:bCs/>
                <w:szCs w:val="21"/>
              </w:rPr>
            </w:pPr>
            <w:r w:rsidRPr="000523CF">
              <w:rPr>
                <w:rFonts w:ascii="宋体" w:eastAsia="宋体" w:hAnsi="宋体" w:cs="宋体" w:hint="eastAsia"/>
                <w:bCs/>
                <w:szCs w:val="21"/>
              </w:rPr>
              <w:t>1.</w:t>
            </w:r>
            <w:r w:rsidRPr="000523CF">
              <w:rPr>
                <w:rFonts w:ascii="宋体" w:eastAsia="宋体" w:hAnsi="宋体" w:cs="宋体"/>
                <w:bCs/>
                <w:szCs w:val="21"/>
              </w:rPr>
              <w:t>合同原件、成交通知书原件、成交公告网页截（含</w:t>
            </w:r>
            <w:r w:rsidRPr="000523CF">
              <w:rPr>
                <w:rFonts w:ascii="宋体" w:eastAsia="宋体" w:hAnsi="宋体" w:cs="宋体"/>
                <w:bCs/>
                <w:szCs w:val="21"/>
              </w:rPr>
              <w:lastRenderedPageBreak/>
              <w:t>网址）</w:t>
            </w:r>
            <w:r w:rsidRPr="000523CF">
              <w:rPr>
                <w:rFonts w:ascii="宋体" w:eastAsia="宋体" w:hAnsi="宋体" w:cs="宋体" w:hint="eastAsia"/>
                <w:bCs/>
                <w:szCs w:val="21"/>
              </w:rPr>
              <w:t>以清晰的合同复印件或扫描件的形式</w:t>
            </w:r>
            <w:r w:rsidRPr="000523CF">
              <w:rPr>
                <w:rFonts w:ascii="宋体" w:eastAsia="宋体" w:hAnsi="宋体" w:cs="宋体"/>
                <w:bCs/>
                <w:szCs w:val="21"/>
              </w:rPr>
              <w:t>制作到响应文件中</w:t>
            </w:r>
            <w:r w:rsidRPr="000523CF">
              <w:rPr>
                <w:rFonts w:ascii="宋体" w:eastAsia="宋体" w:hAnsi="宋体" w:cs="宋体" w:hint="eastAsia"/>
                <w:bCs/>
                <w:szCs w:val="21"/>
              </w:rPr>
              <w:t>，</w:t>
            </w:r>
            <w:r w:rsidRPr="000523CF">
              <w:rPr>
                <w:rFonts w:ascii="宋体" w:eastAsia="宋体" w:hAnsi="宋体" w:cs="宋体"/>
                <w:bCs/>
                <w:szCs w:val="21"/>
              </w:rPr>
              <w:t>否则不得分</w:t>
            </w:r>
            <w:r w:rsidRPr="000523CF">
              <w:rPr>
                <w:rFonts w:ascii="宋体" w:eastAsia="宋体" w:hAnsi="宋体" w:cs="宋体" w:hint="eastAsia"/>
                <w:bCs/>
                <w:szCs w:val="21"/>
              </w:rPr>
              <w:t>。</w:t>
            </w:r>
          </w:p>
          <w:p w14:paraId="58A940AA" w14:textId="2F9B056A" w:rsidR="009D0332" w:rsidRPr="000523CF" w:rsidRDefault="00000000">
            <w:pPr>
              <w:spacing w:line="320" w:lineRule="exact"/>
              <w:rPr>
                <w:rFonts w:ascii="宋体" w:eastAsia="宋体" w:hAnsi="宋体" w:cs="宋体"/>
                <w:bCs/>
                <w:szCs w:val="21"/>
              </w:rPr>
            </w:pPr>
            <w:r w:rsidRPr="000523CF">
              <w:rPr>
                <w:rFonts w:ascii="宋体" w:eastAsia="宋体" w:hAnsi="宋体" w:cs="宋体" w:hint="eastAsia"/>
                <w:bCs/>
                <w:szCs w:val="21"/>
              </w:rPr>
              <w:t>2.投标人提供的合同属于无效业绩、或未按要求提供合同电子扫描件、或提供的合同电子扫描件字迹模糊无法辨识的、金额不明确的，该笔业绩均不予计分。</w:t>
            </w:r>
          </w:p>
          <w:p w14:paraId="7022A727" w14:textId="77777777" w:rsidR="009D0332" w:rsidRPr="000523CF" w:rsidRDefault="00000000">
            <w:pPr>
              <w:spacing w:line="320" w:lineRule="exact"/>
              <w:rPr>
                <w:rFonts w:ascii="宋体" w:eastAsia="宋体" w:hAnsi="宋体" w:cs="宋体"/>
                <w:bCs/>
                <w:szCs w:val="21"/>
              </w:rPr>
            </w:pPr>
            <w:r w:rsidRPr="000523CF">
              <w:rPr>
                <w:rFonts w:ascii="宋体" w:eastAsia="宋体" w:hAnsi="宋体" w:cs="宋体" w:hint="eastAsia"/>
                <w:bCs/>
                <w:szCs w:val="21"/>
              </w:rPr>
              <w:t>3.是否属于同类业绩合同和有效业绩以评标委员会集体判定为准。3.凭完整合同电子扫描件计分。</w:t>
            </w:r>
          </w:p>
        </w:tc>
        <w:tc>
          <w:tcPr>
            <w:tcW w:w="1134" w:type="dxa"/>
            <w:tcBorders>
              <w:top w:val="single" w:sz="4" w:space="0" w:color="auto"/>
              <w:left w:val="single" w:sz="4" w:space="0" w:color="auto"/>
              <w:bottom w:val="single" w:sz="4" w:space="0" w:color="auto"/>
              <w:right w:val="single" w:sz="4" w:space="0" w:color="auto"/>
            </w:tcBorders>
            <w:vAlign w:val="center"/>
          </w:tcPr>
          <w:p w14:paraId="7C73647F" w14:textId="77777777" w:rsidR="009D0332" w:rsidRPr="000523CF" w:rsidRDefault="00000000">
            <w:pPr>
              <w:spacing w:line="280" w:lineRule="exact"/>
              <w:rPr>
                <w:rFonts w:ascii="宋体" w:eastAsia="宋体" w:hAnsi="宋体" w:cs="宋体"/>
                <w:szCs w:val="21"/>
              </w:rPr>
            </w:pPr>
            <w:r w:rsidRPr="000523CF">
              <w:rPr>
                <w:rFonts w:ascii="宋体" w:eastAsia="宋体" w:hAnsi="宋体" w:cs="宋体" w:hint="eastAsia"/>
                <w:szCs w:val="21"/>
              </w:rPr>
              <w:lastRenderedPageBreak/>
              <w:t>2</w:t>
            </w:r>
          </w:p>
        </w:tc>
      </w:tr>
      <w:tr w:rsidR="000523CF" w:rsidRPr="000523CF" w14:paraId="1DDED058" w14:textId="77777777">
        <w:trPr>
          <w:trHeight w:val="1425"/>
        </w:trPr>
        <w:tc>
          <w:tcPr>
            <w:tcW w:w="828" w:type="dxa"/>
            <w:vMerge/>
            <w:tcBorders>
              <w:left w:val="single" w:sz="4" w:space="0" w:color="auto"/>
              <w:right w:val="single" w:sz="4" w:space="0" w:color="auto"/>
            </w:tcBorders>
            <w:vAlign w:val="center"/>
          </w:tcPr>
          <w:p w14:paraId="3A154A75" w14:textId="77777777" w:rsidR="009D0332" w:rsidRPr="000523CF" w:rsidRDefault="009D0332">
            <w:pPr>
              <w:spacing w:line="320" w:lineRule="exact"/>
              <w:ind w:firstLineChars="200" w:firstLine="420"/>
              <w:jc w:val="center"/>
              <w:rPr>
                <w:rFonts w:ascii="宋体" w:eastAsia="宋体" w:hAnsi="宋体" w:cs="宋体"/>
                <w:szCs w:val="21"/>
              </w:rPr>
            </w:pPr>
          </w:p>
        </w:tc>
        <w:tc>
          <w:tcPr>
            <w:tcW w:w="632" w:type="dxa"/>
            <w:vMerge/>
            <w:tcBorders>
              <w:left w:val="single" w:sz="4" w:space="0" w:color="auto"/>
              <w:right w:val="single" w:sz="4" w:space="0" w:color="auto"/>
            </w:tcBorders>
            <w:vAlign w:val="center"/>
          </w:tcPr>
          <w:p w14:paraId="5DD63AC0" w14:textId="77777777" w:rsidR="009D0332" w:rsidRPr="000523CF" w:rsidRDefault="009D0332">
            <w:pPr>
              <w:spacing w:line="320" w:lineRule="exact"/>
              <w:jc w:val="center"/>
              <w:rPr>
                <w:rFonts w:ascii="宋体" w:eastAsia="宋体" w:hAnsi="宋体" w:cs="宋体"/>
                <w:szCs w:val="21"/>
              </w:rPr>
            </w:pPr>
          </w:p>
        </w:tc>
        <w:tc>
          <w:tcPr>
            <w:tcW w:w="607" w:type="dxa"/>
            <w:tcBorders>
              <w:top w:val="single" w:sz="4" w:space="0" w:color="auto"/>
              <w:left w:val="single" w:sz="4" w:space="0" w:color="auto"/>
              <w:bottom w:val="single" w:sz="4" w:space="0" w:color="auto"/>
              <w:right w:val="single" w:sz="4" w:space="0" w:color="auto"/>
            </w:tcBorders>
            <w:vAlign w:val="center"/>
          </w:tcPr>
          <w:p w14:paraId="7E98C631" w14:textId="77777777" w:rsidR="009D0332" w:rsidRPr="000523CF" w:rsidRDefault="00000000">
            <w:pPr>
              <w:spacing w:line="320" w:lineRule="exact"/>
              <w:jc w:val="center"/>
              <w:rPr>
                <w:rFonts w:ascii="宋体" w:eastAsia="宋体" w:hAnsi="宋体" w:cs="宋体"/>
                <w:szCs w:val="21"/>
              </w:rPr>
            </w:pPr>
            <w:r w:rsidRPr="000523CF">
              <w:rPr>
                <w:rFonts w:ascii="宋体" w:eastAsia="宋体" w:hAnsi="宋体" w:cs="宋体" w:hint="eastAsia"/>
                <w:szCs w:val="21"/>
              </w:rPr>
              <w:t>权威认证</w:t>
            </w:r>
          </w:p>
        </w:tc>
        <w:tc>
          <w:tcPr>
            <w:tcW w:w="827" w:type="dxa"/>
            <w:tcBorders>
              <w:top w:val="single" w:sz="4" w:space="0" w:color="auto"/>
              <w:left w:val="single" w:sz="4" w:space="0" w:color="auto"/>
              <w:bottom w:val="single" w:sz="4" w:space="0" w:color="auto"/>
              <w:right w:val="single" w:sz="4" w:space="0" w:color="auto"/>
            </w:tcBorders>
            <w:vAlign w:val="center"/>
          </w:tcPr>
          <w:p w14:paraId="45F83BF6" w14:textId="77777777" w:rsidR="009D0332" w:rsidRPr="000523CF" w:rsidRDefault="00000000">
            <w:pPr>
              <w:spacing w:line="320" w:lineRule="exact"/>
              <w:jc w:val="center"/>
              <w:rPr>
                <w:rFonts w:ascii="宋体" w:eastAsia="宋体" w:hAnsi="宋体" w:cs="宋体"/>
                <w:szCs w:val="21"/>
              </w:rPr>
            </w:pPr>
            <w:r w:rsidRPr="000523CF">
              <w:rPr>
                <w:rFonts w:ascii="宋体" w:eastAsia="宋体" w:hAnsi="宋体" w:cs="宋体" w:hint="eastAsia"/>
                <w:szCs w:val="21"/>
              </w:rPr>
              <w:t>2分</w:t>
            </w:r>
          </w:p>
        </w:tc>
        <w:tc>
          <w:tcPr>
            <w:tcW w:w="4898" w:type="dxa"/>
            <w:tcBorders>
              <w:top w:val="single" w:sz="4" w:space="0" w:color="auto"/>
              <w:left w:val="single" w:sz="4" w:space="0" w:color="auto"/>
              <w:bottom w:val="single" w:sz="4" w:space="0" w:color="auto"/>
              <w:right w:val="single" w:sz="4" w:space="0" w:color="auto"/>
            </w:tcBorders>
            <w:vAlign w:val="center"/>
          </w:tcPr>
          <w:p w14:paraId="5F213770" w14:textId="77777777" w:rsidR="009D0332" w:rsidRPr="000523CF" w:rsidRDefault="00000000">
            <w:pPr>
              <w:spacing w:line="320" w:lineRule="exact"/>
              <w:rPr>
                <w:rFonts w:ascii="宋体" w:eastAsia="宋体" w:hAnsi="宋体" w:cs="宋体"/>
                <w:szCs w:val="21"/>
              </w:rPr>
            </w:pPr>
            <w:r w:rsidRPr="000523CF">
              <w:rPr>
                <w:rFonts w:ascii="宋体" w:eastAsia="宋体" w:hAnsi="宋体" w:cs="宋体" w:hint="eastAsia"/>
                <w:bCs/>
                <w:szCs w:val="21"/>
              </w:rPr>
              <w:t>投标人具有有效期内的质量管理体系认证、环境管理体系认证证书、职业健康安全管理体系认证证书及其他国际、国内权威机构认证并获得相关证书的，</w:t>
            </w:r>
            <w:proofErr w:type="gramStart"/>
            <w:r w:rsidRPr="000523CF">
              <w:rPr>
                <w:rFonts w:ascii="宋体" w:eastAsia="宋体" w:hAnsi="宋体" w:cs="宋体" w:hint="eastAsia"/>
                <w:bCs/>
                <w:szCs w:val="21"/>
              </w:rPr>
              <w:t>凭相关</w:t>
            </w:r>
            <w:proofErr w:type="gramEnd"/>
            <w:r w:rsidRPr="000523CF">
              <w:rPr>
                <w:rFonts w:ascii="宋体" w:eastAsia="宋体" w:hAnsi="宋体" w:cs="宋体" w:hint="eastAsia"/>
                <w:bCs/>
                <w:szCs w:val="21"/>
              </w:rPr>
              <w:t>证书电子扫描件每项得0.5分，最高2分。</w:t>
            </w:r>
          </w:p>
        </w:tc>
        <w:tc>
          <w:tcPr>
            <w:tcW w:w="1134" w:type="dxa"/>
            <w:tcBorders>
              <w:top w:val="single" w:sz="4" w:space="0" w:color="auto"/>
              <w:left w:val="single" w:sz="4" w:space="0" w:color="auto"/>
              <w:bottom w:val="single" w:sz="4" w:space="0" w:color="auto"/>
              <w:right w:val="single" w:sz="4" w:space="0" w:color="auto"/>
            </w:tcBorders>
            <w:vAlign w:val="center"/>
          </w:tcPr>
          <w:p w14:paraId="1858B32F" w14:textId="77777777" w:rsidR="009D0332" w:rsidRPr="000523CF" w:rsidRDefault="009D0332">
            <w:pPr>
              <w:spacing w:line="320" w:lineRule="exact"/>
              <w:rPr>
                <w:rFonts w:ascii="宋体" w:eastAsia="宋体" w:hAnsi="宋体" w:cs="宋体"/>
                <w:szCs w:val="21"/>
              </w:rPr>
            </w:pPr>
          </w:p>
        </w:tc>
      </w:tr>
      <w:tr w:rsidR="000523CF" w:rsidRPr="000523CF" w14:paraId="231A3CFD" w14:textId="77777777">
        <w:trPr>
          <w:trHeight w:val="1425"/>
        </w:trPr>
        <w:tc>
          <w:tcPr>
            <w:tcW w:w="828" w:type="dxa"/>
            <w:vMerge/>
            <w:tcBorders>
              <w:left w:val="single" w:sz="4" w:space="0" w:color="auto"/>
              <w:bottom w:val="single" w:sz="4" w:space="0" w:color="auto"/>
              <w:right w:val="single" w:sz="4" w:space="0" w:color="auto"/>
            </w:tcBorders>
            <w:vAlign w:val="center"/>
          </w:tcPr>
          <w:p w14:paraId="07EB7146" w14:textId="77777777" w:rsidR="009D0332" w:rsidRPr="000523CF" w:rsidRDefault="009D0332">
            <w:pPr>
              <w:spacing w:line="320" w:lineRule="exact"/>
              <w:ind w:firstLineChars="200" w:firstLine="420"/>
              <w:jc w:val="center"/>
              <w:rPr>
                <w:rFonts w:ascii="宋体" w:eastAsia="宋体" w:hAnsi="宋体" w:cs="宋体"/>
                <w:szCs w:val="21"/>
              </w:rPr>
            </w:pPr>
          </w:p>
        </w:tc>
        <w:tc>
          <w:tcPr>
            <w:tcW w:w="632" w:type="dxa"/>
            <w:vMerge/>
            <w:tcBorders>
              <w:left w:val="single" w:sz="4" w:space="0" w:color="auto"/>
              <w:bottom w:val="single" w:sz="4" w:space="0" w:color="auto"/>
              <w:right w:val="single" w:sz="4" w:space="0" w:color="auto"/>
            </w:tcBorders>
            <w:vAlign w:val="center"/>
          </w:tcPr>
          <w:p w14:paraId="6E6551D5" w14:textId="77777777" w:rsidR="009D0332" w:rsidRPr="000523CF" w:rsidRDefault="009D0332">
            <w:pPr>
              <w:spacing w:line="320" w:lineRule="exact"/>
              <w:jc w:val="center"/>
              <w:rPr>
                <w:rFonts w:ascii="宋体" w:eastAsia="宋体" w:hAnsi="宋体" w:cs="宋体"/>
                <w:szCs w:val="21"/>
              </w:rPr>
            </w:pPr>
          </w:p>
        </w:tc>
        <w:tc>
          <w:tcPr>
            <w:tcW w:w="607" w:type="dxa"/>
            <w:tcBorders>
              <w:top w:val="single" w:sz="4" w:space="0" w:color="auto"/>
              <w:left w:val="single" w:sz="4" w:space="0" w:color="auto"/>
              <w:bottom w:val="single" w:sz="4" w:space="0" w:color="auto"/>
              <w:right w:val="single" w:sz="4" w:space="0" w:color="auto"/>
            </w:tcBorders>
            <w:vAlign w:val="center"/>
          </w:tcPr>
          <w:p w14:paraId="40015C8D" w14:textId="77777777" w:rsidR="009D0332" w:rsidRPr="000523CF" w:rsidRDefault="00000000">
            <w:pPr>
              <w:spacing w:line="320" w:lineRule="exact"/>
              <w:jc w:val="center"/>
              <w:rPr>
                <w:rFonts w:ascii="宋体" w:eastAsia="宋体" w:hAnsi="宋体" w:cs="宋体"/>
                <w:szCs w:val="21"/>
              </w:rPr>
            </w:pPr>
            <w:r w:rsidRPr="000523CF">
              <w:rPr>
                <w:rFonts w:ascii="宋体" w:eastAsia="宋体" w:hAnsi="宋体" w:cs="宋体" w:hint="eastAsia"/>
                <w:szCs w:val="21"/>
              </w:rPr>
              <w:t>项目实施团队</w:t>
            </w:r>
          </w:p>
        </w:tc>
        <w:tc>
          <w:tcPr>
            <w:tcW w:w="827" w:type="dxa"/>
            <w:tcBorders>
              <w:top w:val="single" w:sz="4" w:space="0" w:color="auto"/>
              <w:left w:val="single" w:sz="4" w:space="0" w:color="auto"/>
              <w:bottom w:val="single" w:sz="4" w:space="0" w:color="auto"/>
              <w:right w:val="single" w:sz="4" w:space="0" w:color="auto"/>
            </w:tcBorders>
            <w:vAlign w:val="center"/>
          </w:tcPr>
          <w:p w14:paraId="0F4876F3" w14:textId="77777777" w:rsidR="009D0332" w:rsidRPr="000523CF" w:rsidRDefault="00000000">
            <w:pPr>
              <w:spacing w:line="320" w:lineRule="exact"/>
              <w:jc w:val="center"/>
              <w:rPr>
                <w:rFonts w:ascii="宋体" w:eastAsia="宋体" w:hAnsi="宋体" w:cs="宋体"/>
                <w:szCs w:val="21"/>
              </w:rPr>
            </w:pPr>
            <w:r w:rsidRPr="000523CF">
              <w:rPr>
                <w:rFonts w:ascii="宋体" w:eastAsia="宋体" w:hAnsi="宋体" w:cs="宋体"/>
                <w:szCs w:val="21"/>
              </w:rPr>
              <w:t>2</w:t>
            </w:r>
            <w:r w:rsidRPr="000523CF">
              <w:rPr>
                <w:rFonts w:ascii="宋体" w:eastAsia="宋体" w:hAnsi="宋体" w:cs="宋体" w:hint="eastAsia"/>
                <w:szCs w:val="21"/>
              </w:rPr>
              <w:t>分</w:t>
            </w:r>
          </w:p>
        </w:tc>
        <w:tc>
          <w:tcPr>
            <w:tcW w:w="4898" w:type="dxa"/>
            <w:tcBorders>
              <w:top w:val="single" w:sz="4" w:space="0" w:color="auto"/>
              <w:left w:val="single" w:sz="4" w:space="0" w:color="auto"/>
              <w:bottom w:val="single" w:sz="4" w:space="0" w:color="auto"/>
              <w:right w:val="single" w:sz="4" w:space="0" w:color="auto"/>
            </w:tcBorders>
          </w:tcPr>
          <w:p w14:paraId="6A080711" w14:textId="77777777" w:rsidR="009D0332" w:rsidRPr="000523CF" w:rsidRDefault="00000000">
            <w:pPr>
              <w:spacing w:line="320" w:lineRule="exact"/>
              <w:rPr>
                <w:rFonts w:ascii="宋体" w:eastAsia="宋体" w:hAnsi="宋体" w:cs="宋体"/>
                <w:bCs/>
                <w:szCs w:val="21"/>
              </w:rPr>
            </w:pPr>
            <w:r w:rsidRPr="000523CF">
              <w:rPr>
                <w:rFonts w:ascii="宋体" w:eastAsia="宋体" w:hAnsi="宋体" w:cs="宋体"/>
                <w:bCs/>
                <w:szCs w:val="21"/>
              </w:rPr>
              <w:t>1.</w:t>
            </w:r>
            <w:r w:rsidRPr="000523CF">
              <w:rPr>
                <w:rFonts w:ascii="宋体" w:eastAsia="宋体" w:hAnsi="宋体" w:cs="宋体" w:hint="eastAsia"/>
                <w:bCs/>
                <w:szCs w:val="21"/>
              </w:rPr>
              <w:t>项目实施期间承诺安排不少于二名且拥有至少三年及以上相关工作经验的驻场工程师，需提供参与相关工作或项目的证明。满足得1分，不满足不得分。</w:t>
            </w:r>
          </w:p>
          <w:p w14:paraId="5103F942" w14:textId="77777777" w:rsidR="009D0332" w:rsidRPr="000523CF" w:rsidRDefault="00000000">
            <w:pPr>
              <w:spacing w:line="320" w:lineRule="exact"/>
            </w:pPr>
            <w:r w:rsidRPr="000523CF">
              <w:rPr>
                <w:rFonts w:ascii="宋体" w:eastAsia="宋体" w:hAnsi="宋体" w:cs="宋体"/>
                <w:bCs/>
                <w:szCs w:val="21"/>
              </w:rPr>
              <w:t>2.</w:t>
            </w:r>
            <w:r w:rsidRPr="000523CF">
              <w:rPr>
                <w:rFonts w:ascii="宋体" w:eastAsia="宋体" w:hAnsi="宋体" w:cs="宋体" w:hint="eastAsia"/>
                <w:bCs/>
                <w:szCs w:val="21"/>
              </w:rPr>
              <w:t>项目维护阶段（验收</w:t>
            </w:r>
            <w:proofErr w:type="gramStart"/>
            <w:r w:rsidRPr="000523CF">
              <w:rPr>
                <w:rFonts w:ascii="宋体" w:eastAsia="宋体" w:hAnsi="宋体" w:cs="宋体" w:hint="eastAsia"/>
                <w:bCs/>
                <w:szCs w:val="21"/>
              </w:rPr>
              <w:t>后至质保</w:t>
            </w:r>
            <w:proofErr w:type="gramEnd"/>
            <w:r w:rsidRPr="000523CF">
              <w:rPr>
                <w:rFonts w:ascii="宋体" w:eastAsia="宋体" w:hAnsi="宋体" w:cs="宋体" w:hint="eastAsia"/>
                <w:bCs/>
                <w:szCs w:val="21"/>
              </w:rPr>
              <w:t>到期期间）承诺安排固定驻场运维工程师，每周考勤、巡察进行系统维护，满足得1分，不满足不得分。</w:t>
            </w:r>
          </w:p>
        </w:tc>
        <w:tc>
          <w:tcPr>
            <w:tcW w:w="1134" w:type="dxa"/>
            <w:tcBorders>
              <w:top w:val="single" w:sz="4" w:space="0" w:color="auto"/>
              <w:left w:val="single" w:sz="4" w:space="0" w:color="auto"/>
              <w:bottom w:val="single" w:sz="4" w:space="0" w:color="auto"/>
              <w:right w:val="single" w:sz="4" w:space="0" w:color="auto"/>
            </w:tcBorders>
            <w:vAlign w:val="center"/>
          </w:tcPr>
          <w:p w14:paraId="207E29E7" w14:textId="77777777" w:rsidR="009D0332" w:rsidRPr="000523CF" w:rsidRDefault="009D0332">
            <w:pPr>
              <w:spacing w:line="320" w:lineRule="exact"/>
              <w:rPr>
                <w:rFonts w:ascii="宋体" w:eastAsia="宋体" w:hAnsi="宋体" w:cs="宋体"/>
                <w:szCs w:val="21"/>
              </w:rPr>
            </w:pPr>
          </w:p>
        </w:tc>
      </w:tr>
      <w:tr w:rsidR="000523CF" w:rsidRPr="000523CF" w14:paraId="54DC25E7" w14:textId="77777777">
        <w:trPr>
          <w:trHeight w:val="1113"/>
        </w:trPr>
        <w:tc>
          <w:tcPr>
            <w:tcW w:w="828" w:type="dxa"/>
            <w:tcBorders>
              <w:top w:val="single" w:sz="4" w:space="0" w:color="auto"/>
              <w:left w:val="single" w:sz="4" w:space="0" w:color="auto"/>
              <w:bottom w:val="single" w:sz="4" w:space="0" w:color="auto"/>
              <w:right w:val="single" w:sz="4" w:space="0" w:color="auto"/>
            </w:tcBorders>
            <w:vAlign w:val="center"/>
          </w:tcPr>
          <w:p w14:paraId="40A286FC" w14:textId="77777777" w:rsidR="009D0332" w:rsidRPr="000523CF" w:rsidRDefault="00000000">
            <w:pPr>
              <w:spacing w:line="320" w:lineRule="exact"/>
              <w:jc w:val="center"/>
              <w:rPr>
                <w:rFonts w:ascii="宋体" w:eastAsia="宋体" w:hAnsi="宋体" w:cs="宋体"/>
                <w:szCs w:val="21"/>
              </w:rPr>
            </w:pPr>
            <w:r w:rsidRPr="000523CF">
              <w:rPr>
                <w:rFonts w:ascii="宋体" w:eastAsia="宋体" w:hAnsi="宋体" w:cs="宋体" w:hint="eastAsia"/>
                <w:szCs w:val="21"/>
              </w:rPr>
              <w:t>3</w:t>
            </w:r>
          </w:p>
        </w:tc>
        <w:tc>
          <w:tcPr>
            <w:tcW w:w="1239" w:type="dxa"/>
            <w:gridSpan w:val="2"/>
            <w:tcBorders>
              <w:top w:val="single" w:sz="4" w:space="0" w:color="auto"/>
              <w:left w:val="single" w:sz="4" w:space="0" w:color="auto"/>
              <w:bottom w:val="single" w:sz="4" w:space="0" w:color="auto"/>
              <w:right w:val="single" w:sz="4" w:space="0" w:color="auto"/>
            </w:tcBorders>
            <w:vAlign w:val="center"/>
          </w:tcPr>
          <w:p w14:paraId="3621398E" w14:textId="77777777" w:rsidR="009D0332" w:rsidRPr="000523CF" w:rsidRDefault="00000000">
            <w:pPr>
              <w:spacing w:line="320" w:lineRule="exact"/>
              <w:jc w:val="center"/>
              <w:rPr>
                <w:rFonts w:ascii="宋体" w:eastAsia="宋体" w:hAnsi="宋体" w:cs="宋体"/>
                <w:bCs/>
                <w:szCs w:val="21"/>
              </w:rPr>
            </w:pPr>
            <w:r w:rsidRPr="000523CF">
              <w:t xml:space="preserve">产品技术 </w:t>
            </w:r>
            <w:r w:rsidRPr="000523CF">
              <w:rPr>
                <w:rFonts w:ascii="宋体" w:eastAsia="宋体" w:hAnsi="宋体" w:cs="宋体" w:hint="eastAsia"/>
                <w:szCs w:val="21"/>
              </w:rPr>
              <w:t>方案</w:t>
            </w:r>
          </w:p>
        </w:tc>
        <w:tc>
          <w:tcPr>
            <w:tcW w:w="827" w:type="dxa"/>
            <w:tcBorders>
              <w:top w:val="single" w:sz="4" w:space="0" w:color="auto"/>
              <w:left w:val="single" w:sz="4" w:space="0" w:color="auto"/>
              <w:bottom w:val="single" w:sz="4" w:space="0" w:color="auto"/>
              <w:right w:val="single" w:sz="4" w:space="0" w:color="auto"/>
            </w:tcBorders>
            <w:vAlign w:val="center"/>
          </w:tcPr>
          <w:p w14:paraId="33A9C56B" w14:textId="77777777" w:rsidR="009D0332" w:rsidRPr="000523CF" w:rsidRDefault="00000000">
            <w:pPr>
              <w:spacing w:line="320" w:lineRule="exact"/>
              <w:jc w:val="center"/>
              <w:rPr>
                <w:rFonts w:ascii="宋体" w:eastAsia="宋体" w:hAnsi="宋体" w:cs="宋体"/>
                <w:szCs w:val="21"/>
              </w:rPr>
            </w:pPr>
            <w:r w:rsidRPr="000523CF">
              <w:rPr>
                <w:rFonts w:ascii="宋体" w:eastAsia="宋体" w:hAnsi="宋体" w:cs="宋体"/>
                <w:szCs w:val="21"/>
              </w:rPr>
              <w:t>15</w:t>
            </w:r>
            <w:r w:rsidRPr="000523CF">
              <w:rPr>
                <w:rFonts w:ascii="宋体" w:eastAsia="宋体" w:hAnsi="宋体" w:cs="宋体" w:hint="eastAsia"/>
                <w:szCs w:val="21"/>
              </w:rPr>
              <w:t>分</w:t>
            </w:r>
          </w:p>
        </w:tc>
        <w:tc>
          <w:tcPr>
            <w:tcW w:w="4898" w:type="dxa"/>
            <w:tcBorders>
              <w:top w:val="single" w:sz="4" w:space="0" w:color="auto"/>
              <w:left w:val="single" w:sz="4" w:space="0" w:color="auto"/>
              <w:bottom w:val="single" w:sz="4" w:space="0" w:color="auto"/>
              <w:right w:val="single" w:sz="4" w:space="0" w:color="auto"/>
            </w:tcBorders>
            <w:vAlign w:val="center"/>
          </w:tcPr>
          <w:p w14:paraId="130762A1" w14:textId="77777777" w:rsidR="009D0332" w:rsidRPr="000523CF" w:rsidRDefault="00000000">
            <w:pPr>
              <w:spacing w:line="320" w:lineRule="exact"/>
              <w:rPr>
                <w:rFonts w:ascii="宋体" w:eastAsia="宋体" w:hAnsi="宋体" w:cs="宋体"/>
                <w:bCs/>
                <w:szCs w:val="21"/>
              </w:rPr>
            </w:pPr>
            <w:r w:rsidRPr="000523CF">
              <w:rPr>
                <w:rFonts w:ascii="宋体" w:eastAsia="宋体" w:hAnsi="宋体" w:cs="宋体"/>
                <w:b/>
                <w:szCs w:val="21"/>
              </w:rPr>
              <w:t>1.评价所投产品的配置、参数、技术指标及技术性能：</w:t>
            </w:r>
            <w:r w:rsidRPr="000523CF">
              <w:rPr>
                <w:rFonts w:ascii="宋体" w:eastAsia="宋体" w:hAnsi="宋体" w:cs="宋体"/>
                <w:bCs/>
                <w:szCs w:val="21"/>
              </w:rPr>
              <w:t>所有</w:t>
            </w:r>
            <w:r w:rsidRPr="000523CF">
              <w:rPr>
                <w:rFonts w:ascii="宋体" w:eastAsia="宋体" w:hAnsi="宋体" w:cs="宋体" w:hint="eastAsia"/>
                <w:bCs/>
                <w:szCs w:val="21"/>
              </w:rPr>
              <w:t>投标人</w:t>
            </w:r>
            <w:r w:rsidRPr="000523CF">
              <w:rPr>
                <w:rFonts w:ascii="宋体" w:eastAsia="宋体" w:hAnsi="宋体" w:cs="宋体"/>
                <w:bCs/>
                <w:szCs w:val="21"/>
              </w:rPr>
              <w:t>综合对比货物配置、技术指标及技术性能完善，产品参数完全满足或优于采购人的要求，各项对比均突出的得</w:t>
            </w:r>
            <w:r w:rsidRPr="000523CF">
              <w:rPr>
                <w:rFonts w:ascii="宋体" w:eastAsia="宋体" w:hAnsi="宋体" w:cs="宋体" w:hint="eastAsia"/>
                <w:bCs/>
                <w:szCs w:val="21"/>
              </w:rPr>
              <w:t>10</w:t>
            </w:r>
            <w:r w:rsidRPr="000523CF">
              <w:rPr>
                <w:rFonts w:ascii="宋体" w:eastAsia="宋体" w:hAnsi="宋体" w:cs="宋体"/>
                <w:bCs/>
                <w:szCs w:val="21"/>
              </w:rPr>
              <w:t>分；</w:t>
            </w:r>
          </w:p>
          <w:p w14:paraId="1D5F7C47" w14:textId="77777777" w:rsidR="009D0332" w:rsidRPr="000523CF" w:rsidRDefault="00000000">
            <w:pPr>
              <w:spacing w:line="320" w:lineRule="exact"/>
              <w:rPr>
                <w:rFonts w:ascii="宋体" w:eastAsia="宋体" w:hAnsi="宋体" w:cs="宋体"/>
                <w:bCs/>
                <w:szCs w:val="21"/>
              </w:rPr>
            </w:pPr>
            <w:r w:rsidRPr="000523CF">
              <w:rPr>
                <w:rFonts w:ascii="宋体" w:eastAsia="宋体" w:hAnsi="宋体" w:cs="宋体"/>
                <w:bCs/>
                <w:szCs w:val="21"/>
              </w:rPr>
              <w:t>所有</w:t>
            </w:r>
            <w:r w:rsidRPr="000523CF">
              <w:rPr>
                <w:rFonts w:ascii="宋体" w:eastAsia="宋体" w:hAnsi="宋体" w:cs="宋体" w:hint="eastAsia"/>
                <w:bCs/>
                <w:szCs w:val="21"/>
              </w:rPr>
              <w:t>投标人</w:t>
            </w:r>
            <w:r w:rsidRPr="000523CF">
              <w:rPr>
                <w:rFonts w:ascii="宋体" w:eastAsia="宋体" w:hAnsi="宋体" w:cs="宋体"/>
                <w:bCs/>
                <w:szCs w:val="21"/>
              </w:rPr>
              <w:t>综合对比货物配置、技术指标及技术性能基本完善，产品参数能满足采购人的基本要求，得</w:t>
            </w:r>
            <w:r w:rsidRPr="000523CF">
              <w:rPr>
                <w:rFonts w:ascii="宋体" w:eastAsia="宋体" w:hAnsi="宋体" w:cs="宋体" w:hint="eastAsia"/>
                <w:bCs/>
                <w:szCs w:val="21"/>
              </w:rPr>
              <w:t>8</w:t>
            </w:r>
            <w:r w:rsidRPr="000523CF">
              <w:rPr>
                <w:rFonts w:ascii="宋体" w:eastAsia="宋体" w:hAnsi="宋体" w:cs="宋体"/>
                <w:bCs/>
                <w:szCs w:val="21"/>
              </w:rPr>
              <w:t>分；不提供或存在严重</w:t>
            </w:r>
            <w:proofErr w:type="gramStart"/>
            <w:r w:rsidRPr="000523CF">
              <w:rPr>
                <w:rFonts w:ascii="宋体" w:eastAsia="宋体" w:hAnsi="宋体" w:cs="宋体"/>
                <w:bCs/>
                <w:szCs w:val="21"/>
              </w:rPr>
              <w:t>缺失且</w:t>
            </w:r>
            <w:proofErr w:type="gramEnd"/>
            <w:r w:rsidRPr="000523CF">
              <w:rPr>
                <w:rFonts w:ascii="宋体" w:eastAsia="宋体" w:hAnsi="宋体" w:cs="宋体"/>
                <w:bCs/>
                <w:szCs w:val="21"/>
              </w:rPr>
              <w:t xml:space="preserve">达不到采购人基本要求，得 0分。 </w:t>
            </w:r>
          </w:p>
          <w:p w14:paraId="732F75B3" w14:textId="77777777" w:rsidR="009D0332" w:rsidRPr="000523CF" w:rsidRDefault="00000000">
            <w:pPr>
              <w:spacing w:line="320" w:lineRule="exact"/>
              <w:rPr>
                <w:rFonts w:ascii="宋体" w:eastAsia="宋体" w:hAnsi="宋体" w:cs="宋体"/>
                <w:b/>
                <w:szCs w:val="21"/>
              </w:rPr>
            </w:pPr>
            <w:r w:rsidRPr="000523CF">
              <w:rPr>
                <w:rFonts w:ascii="宋体" w:eastAsia="宋体" w:hAnsi="宋体" w:cs="宋体" w:hint="eastAsia"/>
                <w:b/>
                <w:szCs w:val="21"/>
              </w:rPr>
              <w:t>2</w:t>
            </w:r>
            <w:r w:rsidRPr="000523CF">
              <w:rPr>
                <w:rFonts w:ascii="宋体" w:eastAsia="宋体" w:hAnsi="宋体" w:cs="宋体"/>
                <w:b/>
                <w:szCs w:val="21"/>
              </w:rPr>
              <w:t>.评价所投产品的认证证书、检验报告、合格证书等相关技术资料的完整性</w:t>
            </w:r>
            <w:r w:rsidRPr="000523CF">
              <w:rPr>
                <w:rFonts w:ascii="宋体" w:eastAsia="宋体" w:hAnsi="宋体" w:cs="宋体" w:hint="eastAsia"/>
                <w:b/>
                <w:szCs w:val="21"/>
              </w:rPr>
              <w:t>：</w:t>
            </w:r>
          </w:p>
          <w:p w14:paraId="7EC33FEC" w14:textId="77777777" w:rsidR="009D0332" w:rsidRPr="000523CF" w:rsidRDefault="00000000">
            <w:pPr>
              <w:spacing w:line="320" w:lineRule="exact"/>
            </w:pPr>
            <w:r w:rsidRPr="000523CF">
              <w:rPr>
                <w:rFonts w:ascii="宋体" w:eastAsia="宋体" w:hAnsi="宋体" w:cs="宋体"/>
                <w:bCs/>
                <w:szCs w:val="21"/>
              </w:rPr>
              <w:t>综合对比相关技术资料的完整性表现突出的得</w:t>
            </w:r>
            <w:r w:rsidRPr="000523CF">
              <w:rPr>
                <w:rFonts w:ascii="宋体" w:eastAsia="宋体" w:hAnsi="宋体" w:cs="宋体" w:hint="eastAsia"/>
                <w:bCs/>
                <w:szCs w:val="21"/>
              </w:rPr>
              <w:t>5</w:t>
            </w:r>
            <w:r w:rsidRPr="000523CF">
              <w:rPr>
                <w:rFonts w:ascii="宋体" w:eastAsia="宋体" w:hAnsi="宋体" w:cs="宋体"/>
                <w:bCs/>
                <w:szCs w:val="21"/>
              </w:rPr>
              <w:t>分，提供相关技术资料的完整性较差但基本符合要求的得</w:t>
            </w:r>
            <w:r w:rsidRPr="000523CF">
              <w:rPr>
                <w:rFonts w:ascii="宋体" w:eastAsia="宋体" w:hAnsi="宋体" w:cs="宋体" w:hint="eastAsia"/>
                <w:bCs/>
                <w:szCs w:val="21"/>
              </w:rPr>
              <w:t>3</w:t>
            </w:r>
            <w:r w:rsidRPr="000523CF">
              <w:rPr>
                <w:rFonts w:ascii="宋体" w:eastAsia="宋体" w:hAnsi="宋体" w:cs="宋体"/>
                <w:bCs/>
                <w:szCs w:val="21"/>
              </w:rPr>
              <w:t>分；不提供或存在严重</w:t>
            </w:r>
            <w:proofErr w:type="gramStart"/>
            <w:r w:rsidRPr="000523CF">
              <w:rPr>
                <w:rFonts w:ascii="宋体" w:eastAsia="宋体" w:hAnsi="宋体" w:cs="宋体"/>
                <w:bCs/>
                <w:szCs w:val="21"/>
              </w:rPr>
              <w:t>缺失且</w:t>
            </w:r>
            <w:proofErr w:type="gramEnd"/>
            <w:r w:rsidRPr="000523CF">
              <w:rPr>
                <w:rFonts w:ascii="宋体" w:eastAsia="宋体" w:hAnsi="宋体" w:cs="宋体"/>
                <w:bCs/>
                <w:szCs w:val="21"/>
              </w:rPr>
              <w:t>达不到采购人基本要求，得0分。</w:t>
            </w:r>
          </w:p>
        </w:tc>
        <w:tc>
          <w:tcPr>
            <w:tcW w:w="1134" w:type="dxa"/>
            <w:tcBorders>
              <w:top w:val="single" w:sz="4" w:space="0" w:color="auto"/>
              <w:left w:val="single" w:sz="4" w:space="0" w:color="auto"/>
              <w:bottom w:val="single" w:sz="4" w:space="0" w:color="auto"/>
              <w:right w:val="single" w:sz="4" w:space="0" w:color="auto"/>
            </w:tcBorders>
            <w:vAlign w:val="center"/>
          </w:tcPr>
          <w:p w14:paraId="23783028" w14:textId="77777777" w:rsidR="009D0332" w:rsidRPr="000523CF" w:rsidRDefault="009D0332">
            <w:pPr>
              <w:spacing w:line="320" w:lineRule="exact"/>
              <w:ind w:firstLineChars="200" w:firstLine="420"/>
              <w:rPr>
                <w:rFonts w:ascii="宋体" w:eastAsia="宋体" w:hAnsi="宋体" w:cs="宋体"/>
                <w:szCs w:val="21"/>
              </w:rPr>
            </w:pPr>
          </w:p>
        </w:tc>
      </w:tr>
      <w:tr w:rsidR="000523CF" w:rsidRPr="000523CF" w14:paraId="66374A25" w14:textId="77777777">
        <w:trPr>
          <w:trHeight w:val="1113"/>
        </w:trPr>
        <w:tc>
          <w:tcPr>
            <w:tcW w:w="828" w:type="dxa"/>
            <w:tcBorders>
              <w:top w:val="single" w:sz="4" w:space="0" w:color="auto"/>
              <w:left w:val="single" w:sz="4" w:space="0" w:color="auto"/>
              <w:bottom w:val="single" w:sz="4" w:space="0" w:color="auto"/>
              <w:right w:val="single" w:sz="4" w:space="0" w:color="auto"/>
            </w:tcBorders>
            <w:vAlign w:val="center"/>
          </w:tcPr>
          <w:p w14:paraId="1CA6F1AD" w14:textId="77777777" w:rsidR="009D0332" w:rsidRPr="000523CF" w:rsidRDefault="00000000">
            <w:pPr>
              <w:spacing w:line="320" w:lineRule="exact"/>
              <w:jc w:val="center"/>
              <w:rPr>
                <w:rFonts w:ascii="宋体" w:eastAsia="宋体" w:hAnsi="宋体" w:cs="宋体"/>
                <w:szCs w:val="21"/>
              </w:rPr>
            </w:pPr>
            <w:r w:rsidRPr="000523CF">
              <w:rPr>
                <w:rFonts w:ascii="宋体" w:eastAsia="宋体" w:hAnsi="宋体" w:cs="宋体" w:hint="eastAsia"/>
                <w:szCs w:val="21"/>
              </w:rPr>
              <w:t>4</w:t>
            </w:r>
          </w:p>
        </w:tc>
        <w:tc>
          <w:tcPr>
            <w:tcW w:w="1239" w:type="dxa"/>
            <w:gridSpan w:val="2"/>
            <w:tcBorders>
              <w:top w:val="single" w:sz="4" w:space="0" w:color="auto"/>
              <w:left w:val="single" w:sz="4" w:space="0" w:color="auto"/>
              <w:bottom w:val="single" w:sz="4" w:space="0" w:color="auto"/>
              <w:right w:val="single" w:sz="4" w:space="0" w:color="auto"/>
            </w:tcBorders>
            <w:vAlign w:val="center"/>
          </w:tcPr>
          <w:p w14:paraId="4B923CC2" w14:textId="77777777" w:rsidR="009D0332" w:rsidRPr="000523CF" w:rsidRDefault="00000000">
            <w:pPr>
              <w:spacing w:line="320" w:lineRule="exact"/>
              <w:jc w:val="center"/>
              <w:rPr>
                <w:rFonts w:ascii="宋体" w:eastAsia="宋体" w:hAnsi="宋体" w:cs="宋体"/>
                <w:szCs w:val="21"/>
              </w:rPr>
            </w:pPr>
            <w:r w:rsidRPr="000523CF">
              <w:t>施工运维 技术方案</w:t>
            </w:r>
          </w:p>
        </w:tc>
        <w:tc>
          <w:tcPr>
            <w:tcW w:w="827" w:type="dxa"/>
            <w:tcBorders>
              <w:top w:val="single" w:sz="4" w:space="0" w:color="auto"/>
              <w:left w:val="single" w:sz="4" w:space="0" w:color="auto"/>
              <w:bottom w:val="single" w:sz="4" w:space="0" w:color="auto"/>
              <w:right w:val="single" w:sz="4" w:space="0" w:color="auto"/>
            </w:tcBorders>
            <w:vAlign w:val="center"/>
          </w:tcPr>
          <w:p w14:paraId="4431C02F" w14:textId="77777777" w:rsidR="009D0332" w:rsidRPr="000523CF" w:rsidRDefault="00000000">
            <w:pPr>
              <w:spacing w:line="320" w:lineRule="exact"/>
              <w:jc w:val="center"/>
              <w:rPr>
                <w:rFonts w:ascii="宋体" w:eastAsia="宋体" w:hAnsi="宋体" w:cs="宋体"/>
                <w:szCs w:val="21"/>
              </w:rPr>
            </w:pPr>
            <w:r w:rsidRPr="000523CF">
              <w:rPr>
                <w:rFonts w:ascii="宋体" w:eastAsia="宋体" w:hAnsi="宋体" w:cs="宋体"/>
                <w:szCs w:val="21"/>
              </w:rPr>
              <w:t>12</w:t>
            </w:r>
            <w:r w:rsidRPr="000523CF">
              <w:rPr>
                <w:rFonts w:ascii="宋体" w:eastAsia="宋体" w:hAnsi="宋体" w:cs="宋体" w:hint="eastAsia"/>
                <w:szCs w:val="21"/>
              </w:rPr>
              <w:t>分</w:t>
            </w:r>
          </w:p>
        </w:tc>
        <w:tc>
          <w:tcPr>
            <w:tcW w:w="4898" w:type="dxa"/>
            <w:tcBorders>
              <w:top w:val="single" w:sz="4" w:space="0" w:color="auto"/>
              <w:left w:val="single" w:sz="4" w:space="0" w:color="auto"/>
              <w:bottom w:val="single" w:sz="4" w:space="0" w:color="auto"/>
              <w:right w:val="single" w:sz="4" w:space="0" w:color="auto"/>
            </w:tcBorders>
            <w:vAlign w:val="center"/>
          </w:tcPr>
          <w:p w14:paraId="43A69F85" w14:textId="77777777" w:rsidR="009D0332" w:rsidRPr="000523CF" w:rsidRDefault="00000000">
            <w:pPr>
              <w:spacing w:line="320" w:lineRule="exact"/>
              <w:rPr>
                <w:rFonts w:ascii="宋体" w:eastAsia="宋体" w:hAnsi="宋体" w:cs="宋体"/>
                <w:bCs/>
                <w:szCs w:val="21"/>
              </w:rPr>
            </w:pPr>
            <w:r w:rsidRPr="000523CF">
              <w:rPr>
                <w:rFonts w:ascii="宋体" w:eastAsia="宋体" w:hAnsi="宋体" w:cs="宋体"/>
                <w:bCs/>
                <w:szCs w:val="21"/>
              </w:rPr>
              <w:t>1.在施工工艺、施工方法、材料选用、技术等方面保证工期的具体措施</w:t>
            </w:r>
            <w:r w:rsidRPr="000523CF">
              <w:rPr>
                <w:rFonts w:ascii="宋体" w:eastAsia="宋体" w:hAnsi="宋体" w:cs="宋体" w:hint="eastAsia"/>
                <w:bCs/>
                <w:szCs w:val="21"/>
              </w:rPr>
              <w:t>评价：</w:t>
            </w:r>
          </w:p>
          <w:p w14:paraId="6A427FFD" w14:textId="77777777" w:rsidR="009D0332" w:rsidRPr="000523CF" w:rsidRDefault="00000000">
            <w:pPr>
              <w:spacing w:line="320" w:lineRule="exact"/>
              <w:rPr>
                <w:rFonts w:ascii="宋体" w:eastAsia="宋体" w:hAnsi="宋体" w:cs="宋体"/>
                <w:bCs/>
                <w:szCs w:val="21"/>
              </w:rPr>
            </w:pPr>
            <w:r w:rsidRPr="000523CF">
              <w:rPr>
                <w:rFonts w:ascii="宋体" w:eastAsia="宋体" w:hAnsi="宋体" w:cs="宋体"/>
                <w:bCs/>
                <w:szCs w:val="21"/>
              </w:rPr>
              <w:t>有控制工期的施工进度计划</w:t>
            </w:r>
            <w:r w:rsidRPr="000523CF">
              <w:rPr>
                <w:rFonts w:ascii="宋体" w:eastAsia="宋体" w:hAnsi="宋体" w:cs="宋体" w:hint="eastAsia"/>
                <w:bCs/>
                <w:szCs w:val="21"/>
              </w:rPr>
              <w:t>，</w:t>
            </w:r>
            <w:r w:rsidRPr="000523CF">
              <w:rPr>
                <w:rFonts w:ascii="宋体" w:eastAsia="宋体" w:hAnsi="宋体" w:cs="宋体"/>
                <w:bCs/>
                <w:szCs w:val="21"/>
              </w:rPr>
              <w:t>有施工总进度表或施工网络图，各项计划图表编制完善，安排科学合理，符合本项目施工实际要求</w:t>
            </w:r>
            <w:r w:rsidRPr="000523CF">
              <w:rPr>
                <w:rFonts w:ascii="宋体" w:eastAsia="宋体" w:hAnsi="宋体" w:cs="宋体" w:hint="eastAsia"/>
                <w:bCs/>
                <w:szCs w:val="21"/>
              </w:rPr>
              <w:t>，</w:t>
            </w:r>
            <w:r w:rsidRPr="000523CF">
              <w:rPr>
                <w:rFonts w:ascii="宋体" w:eastAsia="宋体" w:hAnsi="宋体" w:cs="宋体"/>
                <w:bCs/>
                <w:szCs w:val="21"/>
              </w:rPr>
              <w:t>工期目标明确</w:t>
            </w:r>
            <w:r w:rsidRPr="000523CF">
              <w:rPr>
                <w:rFonts w:ascii="宋体" w:eastAsia="宋体" w:hAnsi="宋体" w:cs="宋体" w:hint="eastAsia"/>
                <w:bCs/>
                <w:szCs w:val="21"/>
              </w:rPr>
              <w:t>，</w:t>
            </w:r>
            <w:r w:rsidRPr="000523CF">
              <w:rPr>
                <w:rFonts w:ascii="宋体" w:eastAsia="宋体" w:hAnsi="宋体" w:cs="宋体"/>
                <w:bCs/>
                <w:szCs w:val="21"/>
              </w:rPr>
              <w:t>工程进度计划与保障措施明确的得3分；工程进度计划与保障措施较明确的得2分；工程进度计划与保障措施无法满足或描述不明确的得0分。</w:t>
            </w:r>
          </w:p>
          <w:p w14:paraId="1435027A" w14:textId="77777777" w:rsidR="009D0332" w:rsidRPr="000523CF" w:rsidRDefault="00000000">
            <w:pPr>
              <w:spacing w:line="320" w:lineRule="exact"/>
              <w:rPr>
                <w:rFonts w:ascii="宋体" w:eastAsia="宋体" w:hAnsi="宋体" w:cs="宋体"/>
                <w:bCs/>
                <w:szCs w:val="21"/>
              </w:rPr>
            </w:pPr>
            <w:r w:rsidRPr="000523CF">
              <w:rPr>
                <w:rFonts w:ascii="宋体" w:eastAsia="宋体" w:hAnsi="宋体" w:cs="宋体" w:hint="eastAsia"/>
                <w:bCs/>
                <w:szCs w:val="21"/>
              </w:rPr>
              <w:t>2</w:t>
            </w:r>
            <w:r w:rsidRPr="000523CF">
              <w:rPr>
                <w:rFonts w:ascii="宋体" w:eastAsia="宋体" w:hAnsi="宋体" w:cs="宋体"/>
                <w:bCs/>
                <w:szCs w:val="21"/>
              </w:rPr>
              <w:t>.对</w:t>
            </w:r>
            <w:r w:rsidRPr="000523CF">
              <w:rPr>
                <w:rFonts w:ascii="宋体" w:eastAsia="宋体" w:hAnsi="宋体" w:cs="宋体" w:hint="eastAsia"/>
                <w:bCs/>
                <w:szCs w:val="21"/>
              </w:rPr>
              <w:t>投标人</w:t>
            </w:r>
            <w:r w:rsidRPr="000523CF">
              <w:rPr>
                <w:rFonts w:ascii="宋体" w:eastAsia="宋体" w:hAnsi="宋体" w:cs="宋体"/>
                <w:bCs/>
                <w:szCs w:val="21"/>
              </w:rPr>
              <w:t>所提供的供货方案及质量保证措施进行</w:t>
            </w:r>
            <w:r w:rsidRPr="000523CF">
              <w:rPr>
                <w:rFonts w:ascii="宋体" w:eastAsia="宋体" w:hAnsi="宋体" w:cs="宋体"/>
                <w:bCs/>
                <w:szCs w:val="21"/>
              </w:rPr>
              <w:lastRenderedPageBreak/>
              <w:t>评价</w:t>
            </w:r>
            <w:r w:rsidRPr="000523CF">
              <w:rPr>
                <w:rFonts w:ascii="宋体" w:eastAsia="宋体" w:hAnsi="宋体" w:cs="宋体" w:hint="eastAsia"/>
                <w:bCs/>
                <w:szCs w:val="21"/>
              </w:rPr>
              <w:t>：</w:t>
            </w:r>
          </w:p>
          <w:p w14:paraId="50ACB592" w14:textId="77777777" w:rsidR="009D0332" w:rsidRPr="000523CF" w:rsidRDefault="00000000">
            <w:pPr>
              <w:spacing w:line="320" w:lineRule="exact"/>
              <w:rPr>
                <w:rFonts w:ascii="宋体" w:eastAsia="宋体" w:hAnsi="宋体" w:cs="宋体"/>
                <w:bCs/>
                <w:szCs w:val="21"/>
              </w:rPr>
            </w:pPr>
            <w:r w:rsidRPr="000523CF">
              <w:rPr>
                <w:rFonts w:ascii="宋体" w:eastAsia="宋体" w:hAnsi="宋体" w:cs="宋体"/>
                <w:bCs/>
                <w:szCs w:val="21"/>
              </w:rPr>
              <w:t>供货方案及质量保证措施完整合理</w:t>
            </w:r>
            <w:r w:rsidRPr="000523CF">
              <w:rPr>
                <w:rFonts w:ascii="宋体" w:eastAsia="宋体" w:hAnsi="宋体" w:cs="宋体" w:hint="eastAsia"/>
                <w:bCs/>
                <w:szCs w:val="21"/>
              </w:rPr>
              <w:t>、</w:t>
            </w:r>
            <w:r w:rsidRPr="000523CF">
              <w:rPr>
                <w:rFonts w:ascii="宋体" w:eastAsia="宋体" w:hAnsi="宋体" w:cs="宋体"/>
                <w:bCs/>
                <w:szCs w:val="21"/>
              </w:rPr>
              <w:t>科学严谨、可行性高的得3分；供货方案及质量保证措施描述简单，基本满足项目需求的得</w:t>
            </w:r>
            <w:r w:rsidRPr="000523CF">
              <w:rPr>
                <w:rFonts w:ascii="宋体" w:eastAsia="宋体" w:hAnsi="宋体" w:cs="宋体" w:hint="eastAsia"/>
                <w:bCs/>
                <w:szCs w:val="21"/>
              </w:rPr>
              <w:t>2</w:t>
            </w:r>
            <w:r w:rsidRPr="000523CF">
              <w:rPr>
                <w:rFonts w:ascii="宋体" w:eastAsia="宋体" w:hAnsi="宋体" w:cs="宋体"/>
                <w:bCs/>
                <w:szCs w:val="21"/>
              </w:rPr>
              <w:t>分；供货方案及质量保证措施描述较差的得0分。</w:t>
            </w:r>
          </w:p>
          <w:p w14:paraId="0CBE852C" w14:textId="77777777" w:rsidR="009D0332" w:rsidRPr="000523CF" w:rsidRDefault="00000000">
            <w:pPr>
              <w:spacing w:line="320" w:lineRule="exact"/>
              <w:rPr>
                <w:rFonts w:ascii="宋体" w:eastAsia="宋体" w:hAnsi="宋体" w:cs="宋体"/>
                <w:kern w:val="0"/>
                <w:szCs w:val="21"/>
                <w:lang w:bidi="ar"/>
              </w:rPr>
            </w:pPr>
            <w:r w:rsidRPr="000523CF">
              <w:rPr>
                <w:rFonts w:ascii="宋体" w:eastAsia="宋体" w:hAnsi="宋体" w:cs="宋体" w:hint="eastAsia"/>
                <w:bCs/>
                <w:szCs w:val="21"/>
              </w:rPr>
              <w:t>3</w:t>
            </w:r>
            <w:r w:rsidRPr="000523CF">
              <w:rPr>
                <w:rFonts w:ascii="宋体" w:eastAsia="宋体" w:hAnsi="宋体" w:cs="宋体"/>
                <w:bCs/>
                <w:szCs w:val="21"/>
              </w:rPr>
              <w:t>.</w:t>
            </w:r>
            <w:r w:rsidRPr="000523CF">
              <w:rPr>
                <w:rFonts w:ascii="宋体" w:eastAsia="宋体" w:hAnsi="宋体" w:cs="宋体" w:hint="eastAsia"/>
                <w:bCs/>
                <w:szCs w:val="21"/>
              </w:rPr>
              <w:t>对</w:t>
            </w:r>
            <w:r w:rsidRPr="000523CF">
              <w:rPr>
                <w:rFonts w:ascii="宋体" w:eastAsia="宋体" w:hAnsi="宋体" w:cs="宋体" w:hint="eastAsia"/>
                <w:kern w:val="0"/>
                <w:szCs w:val="21"/>
                <w:lang w:bidi="ar"/>
              </w:rPr>
              <w:t>投标人拟投入本项目的设备、工器具和检验仪器的评价：投入的维保计划切实可行、服务管理流程规范、定期巡检符合采购需求的</w:t>
            </w:r>
            <w:r w:rsidRPr="000523CF">
              <w:rPr>
                <w:rFonts w:ascii="宋体" w:eastAsia="宋体" w:hAnsi="宋体" w:cs="宋体"/>
                <w:bCs/>
                <w:szCs w:val="21"/>
              </w:rPr>
              <w:t>得</w:t>
            </w:r>
            <w:r w:rsidRPr="000523CF">
              <w:rPr>
                <w:rFonts w:ascii="宋体" w:eastAsia="宋体" w:hAnsi="宋体" w:cs="宋体" w:hint="eastAsia"/>
                <w:bCs/>
                <w:szCs w:val="21"/>
              </w:rPr>
              <w:t>3</w:t>
            </w:r>
            <w:r w:rsidRPr="000523CF">
              <w:rPr>
                <w:rFonts w:ascii="宋体" w:eastAsia="宋体" w:hAnsi="宋体" w:cs="宋体"/>
                <w:bCs/>
                <w:szCs w:val="21"/>
              </w:rPr>
              <w:t>分</w:t>
            </w:r>
            <w:r w:rsidRPr="000523CF">
              <w:rPr>
                <w:rFonts w:ascii="宋体" w:eastAsia="宋体" w:hAnsi="宋体" w:cs="宋体" w:hint="eastAsia"/>
                <w:bCs/>
                <w:szCs w:val="21"/>
              </w:rPr>
              <w:t>；</w:t>
            </w:r>
            <w:r w:rsidRPr="000523CF">
              <w:rPr>
                <w:rFonts w:ascii="宋体" w:eastAsia="宋体" w:hAnsi="宋体" w:cs="宋体" w:hint="eastAsia"/>
                <w:kern w:val="0"/>
                <w:szCs w:val="21"/>
                <w:lang w:bidi="ar"/>
              </w:rPr>
              <w:t>投入的维保计划、服务管理流程、定期巡检基本符合采购需求的</w:t>
            </w:r>
            <w:r w:rsidRPr="000523CF">
              <w:rPr>
                <w:rFonts w:ascii="宋体" w:eastAsia="宋体" w:hAnsi="宋体" w:cs="宋体"/>
                <w:bCs/>
                <w:szCs w:val="21"/>
              </w:rPr>
              <w:t>得</w:t>
            </w:r>
            <w:r w:rsidRPr="000523CF">
              <w:rPr>
                <w:rFonts w:ascii="宋体" w:eastAsia="宋体" w:hAnsi="宋体" w:cs="宋体" w:hint="eastAsia"/>
                <w:bCs/>
                <w:szCs w:val="21"/>
              </w:rPr>
              <w:t>2</w:t>
            </w:r>
            <w:r w:rsidRPr="000523CF">
              <w:rPr>
                <w:rFonts w:ascii="宋体" w:eastAsia="宋体" w:hAnsi="宋体" w:cs="宋体"/>
                <w:bCs/>
                <w:szCs w:val="21"/>
              </w:rPr>
              <w:t>分</w:t>
            </w:r>
            <w:r w:rsidRPr="000523CF">
              <w:rPr>
                <w:rFonts w:ascii="宋体" w:eastAsia="宋体" w:hAnsi="宋体" w:cs="宋体" w:hint="eastAsia"/>
                <w:bCs/>
                <w:szCs w:val="21"/>
              </w:rPr>
              <w:t>；</w:t>
            </w:r>
            <w:r w:rsidRPr="000523CF">
              <w:rPr>
                <w:rFonts w:ascii="宋体" w:eastAsia="宋体" w:hAnsi="宋体" w:cs="宋体" w:hint="eastAsia"/>
                <w:kern w:val="0"/>
                <w:szCs w:val="21"/>
                <w:lang w:bidi="ar"/>
              </w:rPr>
              <w:t>拟投入本项目的设备、工器具和检验仪器</w:t>
            </w:r>
            <w:r w:rsidRPr="000523CF">
              <w:rPr>
                <w:rFonts w:ascii="宋体" w:eastAsia="宋体" w:hAnsi="宋体" w:cs="宋体"/>
                <w:bCs/>
                <w:szCs w:val="21"/>
              </w:rPr>
              <w:t>较差的得0分</w:t>
            </w:r>
            <w:r w:rsidRPr="000523CF">
              <w:rPr>
                <w:rFonts w:ascii="宋体" w:eastAsia="宋体" w:hAnsi="宋体" w:cs="宋体" w:hint="eastAsia"/>
                <w:bCs/>
                <w:szCs w:val="21"/>
              </w:rPr>
              <w:t>。</w:t>
            </w:r>
          </w:p>
          <w:p w14:paraId="0407A861" w14:textId="77777777" w:rsidR="009D0332" w:rsidRPr="000523CF" w:rsidRDefault="00000000">
            <w:pPr>
              <w:spacing w:line="320" w:lineRule="exact"/>
              <w:rPr>
                <w:rFonts w:ascii="宋体" w:eastAsia="宋体" w:hAnsi="宋体" w:cs="宋体"/>
                <w:bCs/>
                <w:szCs w:val="21"/>
              </w:rPr>
            </w:pPr>
            <w:r w:rsidRPr="000523CF">
              <w:rPr>
                <w:rFonts w:ascii="宋体" w:eastAsia="宋体" w:hAnsi="宋体" w:cs="宋体"/>
                <w:bCs/>
                <w:szCs w:val="21"/>
              </w:rPr>
              <w:t>4.安全文明施工，有临时用电、防火、高空作业防护等施工保障措施</w:t>
            </w:r>
            <w:r w:rsidRPr="000523CF">
              <w:rPr>
                <w:rFonts w:ascii="宋体" w:eastAsia="宋体" w:hAnsi="宋体" w:cs="宋体" w:hint="eastAsia"/>
                <w:bCs/>
                <w:szCs w:val="21"/>
              </w:rPr>
              <w:t>评价：</w:t>
            </w:r>
          </w:p>
          <w:p w14:paraId="34D337FA" w14:textId="77777777" w:rsidR="009D0332" w:rsidRPr="000523CF" w:rsidRDefault="00000000">
            <w:pPr>
              <w:spacing w:line="320" w:lineRule="exact"/>
              <w:rPr>
                <w:b/>
                <w:bCs/>
              </w:rPr>
            </w:pPr>
            <w:r w:rsidRPr="000523CF">
              <w:rPr>
                <w:rFonts w:ascii="宋体" w:eastAsia="宋体" w:hAnsi="宋体" w:cs="宋体"/>
                <w:bCs/>
                <w:szCs w:val="21"/>
              </w:rPr>
              <w:t>安全文明施工措施详细、可行性高的得3分；安全文明施工措施一般、可行性较高的得</w:t>
            </w:r>
            <w:r w:rsidRPr="000523CF">
              <w:rPr>
                <w:rFonts w:ascii="宋体" w:eastAsia="宋体" w:hAnsi="宋体" w:cs="宋体" w:hint="eastAsia"/>
                <w:bCs/>
                <w:szCs w:val="21"/>
              </w:rPr>
              <w:t>2</w:t>
            </w:r>
            <w:r w:rsidRPr="000523CF">
              <w:rPr>
                <w:rFonts w:ascii="宋体" w:eastAsia="宋体" w:hAnsi="宋体" w:cs="宋体"/>
                <w:bCs/>
                <w:szCs w:val="21"/>
              </w:rPr>
              <w:t>分；安全文明施工措施可行性差甚至无此项描述的得0分。</w:t>
            </w:r>
          </w:p>
        </w:tc>
        <w:tc>
          <w:tcPr>
            <w:tcW w:w="1134" w:type="dxa"/>
            <w:tcBorders>
              <w:top w:val="single" w:sz="4" w:space="0" w:color="auto"/>
              <w:left w:val="single" w:sz="4" w:space="0" w:color="auto"/>
              <w:bottom w:val="single" w:sz="4" w:space="0" w:color="auto"/>
              <w:right w:val="single" w:sz="4" w:space="0" w:color="auto"/>
            </w:tcBorders>
            <w:vAlign w:val="center"/>
          </w:tcPr>
          <w:p w14:paraId="26174824" w14:textId="77777777" w:rsidR="009D0332" w:rsidRPr="000523CF" w:rsidRDefault="009D0332">
            <w:pPr>
              <w:spacing w:line="320" w:lineRule="exact"/>
              <w:ind w:firstLineChars="200" w:firstLine="420"/>
              <w:rPr>
                <w:rFonts w:ascii="宋体" w:eastAsia="宋体" w:hAnsi="宋体" w:cs="宋体"/>
                <w:szCs w:val="21"/>
              </w:rPr>
            </w:pPr>
          </w:p>
        </w:tc>
      </w:tr>
      <w:tr w:rsidR="000523CF" w:rsidRPr="000523CF" w14:paraId="06CC497D" w14:textId="77777777">
        <w:trPr>
          <w:trHeight w:val="475"/>
        </w:trPr>
        <w:tc>
          <w:tcPr>
            <w:tcW w:w="828" w:type="dxa"/>
            <w:tcBorders>
              <w:top w:val="single" w:sz="4" w:space="0" w:color="auto"/>
              <w:left w:val="single" w:sz="4" w:space="0" w:color="auto"/>
              <w:bottom w:val="single" w:sz="4" w:space="0" w:color="auto"/>
              <w:right w:val="single" w:sz="4" w:space="0" w:color="auto"/>
            </w:tcBorders>
            <w:vAlign w:val="center"/>
          </w:tcPr>
          <w:p w14:paraId="722448B4" w14:textId="77777777" w:rsidR="009D0332" w:rsidRPr="000523CF" w:rsidRDefault="00000000">
            <w:pPr>
              <w:spacing w:line="320" w:lineRule="exact"/>
              <w:jc w:val="center"/>
              <w:rPr>
                <w:rFonts w:ascii="宋体" w:eastAsia="宋体" w:hAnsi="宋体" w:cs="宋体"/>
                <w:szCs w:val="21"/>
              </w:rPr>
            </w:pPr>
            <w:r w:rsidRPr="000523CF">
              <w:rPr>
                <w:rFonts w:ascii="宋体" w:eastAsia="宋体" w:hAnsi="宋体" w:cs="宋体" w:hint="eastAsia"/>
                <w:szCs w:val="21"/>
              </w:rPr>
              <w:t>5</w:t>
            </w:r>
          </w:p>
        </w:tc>
        <w:tc>
          <w:tcPr>
            <w:tcW w:w="1239" w:type="dxa"/>
            <w:gridSpan w:val="2"/>
            <w:tcBorders>
              <w:top w:val="single" w:sz="4" w:space="0" w:color="auto"/>
              <w:left w:val="single" w:sz="4" w:space="0" w:color="auto"/>
              <w:bottom w:val="single" w:sz="4" w:space="0" w:color="auto"/>
              <w:right w:val="single" w:sz="4" w:space="0" w:color="auto"/>
            </w:tcBorders>
            <w:vAlign w:val="center"/>
          </w:tcPr>
          <w:p w14:paraId="7506045E" w14:textId="77777777" w:rsidR="009D0332" w:rsidRPr="000523CF" w:rsidRDefault="009D0332">
            <w:pPr>
              <w:spacing w:line="320" w:lineRule="exact"/>
              <w:jc w:val="center"/>
              <w:rPr>
                <w:rFonts w:ascii="宋体" w:eastAsia="宋体" w:hAnsi="宋体" w:cs="宋体"/>
                <w:szCs w:val="21"/>
              </w:rPr>
            </w:pPr>
          </w:p>
          <w:p w14:paraId="02E28868" w14:textId="77777777" w:rsidR="009D0332" w:rsidRPr="000523CF" w:rsidRDefault="00000000">
            <w:pPr>
              <w:spacing w:line="320" w:lineRule="exact"/>
              <w:jc w:val="center"/>
              <w:rPr>
                <w:rFonts w:ascii="宋体" w:eastAsia="宋体" w:hAnsi="宋体" w:cs="宋体"/>
                <w:szCs w:val="21"/>
              </w:rPr>
            </w:pPr>
            <w:r w:rsidRPr="000523CF">
              <w:rPr>
                <w:rFonts w:ascii="宋体" w:eastAsia="宋体" w:hAnsi="宋体" w:cs="宋体" w:hint="eastAsia"/>
                <w:szCs w:val="21"/>
              </w:rPr>
              <w:t>售后服务</w:t>
            </w:r>
          </w:p>
          <w:p w14:paraId="4797B3CE" w14:textId="77777777" w:rsidR="009D0332" w:rsidRPr="000523CF" w:rsidRDefault="00000000">
            <w:pPr>
              <w:spacing w:line="320" w:lineRule="exact"/>
              <w:jc w:val="center"/>
              <w:rPr>
                <w:rFonts w:ascii="宋体" w:eastAsia="宋体" w:hAnsi="宋体" w:cs="宋体"/>
                <w:szCs w:val="21"/>
              </w:rPr>
            </w:pPr>
            <w:r w:rsidRPr="000523CF">
              <w:rPr>
                <w:rFonts w:ascii="宋体" w:eastAsia="宋体" w:hAnsi="宋体" w:cs="宋体" w:hint="eastAsia"/>
                <w:szCs w:val="21"/>
              </w:rPr>
              <w:t>方案</w:t>
            </w:r>
          </w:p>
        </w:tc>
        <w:tc>
          <w:tcPr>
            <w:tcW w:w="827" w:type="dxa"/>
            <w:tcBorders>
              <w:top w:val="single" w:sz="4" w:space="0" w:color="auto"/>
              <w:left w:val="single" w:sz="4" w:space="0" w:color="auto"/>
              <w:bottom w:val="single" w:sz="4" w:space="0" w:color="auto"/>
              <w:right w:val="single" w:sz="4" w:space="0" w:color="auto"/>
            </w:tcBorders>
            <w:vAlign w:val="center"/>
          </w:tcPr>
          <w:p w14:paraId="21D9BE41" w14:textId="77777777" w:rsidR="009D0332" w:rsidRPr="000523CF" w:rsidRDefault="00000000">
            <w:pPr>
              <w:spacing w:line="320" w:lineRule="exact"/>
              <w:jc w:val="center"/>
              <w:rPr>
                <w:rFonts w:ascii="宋体" w:eastAsia="宋体" w:hAnsi="宋体" w:cs="宋体"/>
                <w:szCs w:val="21"/>
              </w:rPr>
            </w:pPr>
            <w:r w:rsidRPr="000523CF">
              <w:rPr>
                <w:rFonts w:ascii="宋体" w:eastAsia="宋体" w:hAnsi="宋体" w:cs="宋体"/>
                <w:szCs w:val="21"/>
              </w:rPr>
              <w:t>10</w:t>
            </w:r>
            <w:r w:rsidRPr="000523CF">
              <w:rPr>
                <w:rFonts w:ascii="宋体" w:eastAsia="宋体" w:hAnsi="宋体" w:cs="宋体" w:hint="eastAsia"/>
                <w:szCs w:val="21"/>
              </w:rPr>
              <w:t>分</w:t>
            </w:r>
          </w:p>
        </w:tc>
        <w:tc>
          <w:tcPr>
            <w:tcW w:w="4898" w:type="dxa"/>
            <w:tcBorders>
              <w:top w:val="single" w:sz="4" w:space="0" w:color="auto"/>
              <w:left w:val="single" w:sz="4" w:space="0" w:color="auto"/>
              <w:bottom w:val="single" w:sz="4" w:space="0" w:color="auto"/>
              <w:right w:val="single" w:sz="4" w:space="0" w:color="auto"/>
            </w:tcBorders>
            <w:vAlign w:val="center"/>
          </w:tcPr>
          <w:p w14:paraId="39649AFB" w14:textId="77777777" w:rsidR="009D0332" w:rsidRPr="000523CF" w:rsidRDefault="00000000">
            <w:pPr>
              <w:spacing w:line="320" w:lineRule="exact"/>
              <w:rPr>
                <w:rFonts w:ascii="宋体" w:eastAsia="宋体" w:hAnsi="宋体" w:cs="宋体"/>
                <w:bCs/>
                <w:szCs w:val="21"/>
              </w:rPr>
            </w:pPr>
            <w:r w:rsidRPr="000523CF">
              <w:rPr>
                <w:rFonts w:ascii="宋体" w:eastAsia="宋体" w:hAnsi="宋体" w:cs="宋体"/>
                <w:bCs/>
                <w:szCs w:val="21"/>
              </w:rPr>
              <w:t>1.</w:t>
            </w:r>
            <w:r w:rsidRPr="000523CF">
              <w:rPr>
                <w:rFonts w:ascii="宋体" w:eastAsia="宋体" w:hAnsi="宋体" w:cs="宋体" w:hint="eastAsia"/>
                <w:bCs/>
                <w:szCs w:val="21"/>
              </w:rPr>
              <w:t>投标人</w:t>
            </w:r>
            <w:r w:rsidRPr="000523CF">
              <w:rPr>
                <w:rFonts w:ascii="宋体" w:eastAsia="宋体" w:hAnsi="宋体" w:cs="宋体"/>
                <w:bCs/>
                <w:szCs w:val="21"/>
              </w:rPr>
              <w:t>提供包含</w:t>
            </w:r>
            <w:r w:rsidRPr="000523CF">
              <w:rPr>
                <w:rFonts w:ascii="宋体" w:eastAsia="宋体" w:hAnsi="宋体" w:cs="宋体" w:hint="eastAsia"/>
                <w:bCs/>
                <w:szCs w:val="21"/>
              </w:rPr>
              <w:t>国家商务部认证的</w:t>
            </w:r>
            <w:r w:rsidRPr="000523CF">
              <w:rPr>
                <w:rFonts w:ascii="宋体" w:eastAsia="宋体" w:hAnsi="宋体" w:cs="宋体"/>
                <w:bCs/>
                <w:szCs w:val="21"/>
              </w:rPr>
              <w:t>GB/T27922-2011消防类五星售后服务体系认证</w:t>
            </w:r>
            <w:r w:rsidRPr="000523CF">
              <w:rPr>
                <w:rFonts w:ascii="宋体" w:eastAsia="宋体" w:hAnsi="宋体" w:cs="宋体" w:hint="eastAsia"/>
                <w:bCs/>
                <w:szCs w:val="21"/>
              </w:rPr>
              <w:t>的</w:t>
            </w:r>
            <w:r w:rsidRPr="000523CF">
              <w:rPr>
                <w:rFonts w:ascii="宋体" w:eastAsia="宋体" w:hAnsi="宋体" w:cs="宋体"/>
                <w:bCs/>
                <w:szCs w:val="21"/>
              </w:rPr>
              <w:t>，得2分。（授权厂家取得以上证书的不得分）以</w:t>
            </w:r>
            <w:r w:rsidRPr="000523CF">
              <w:rPr>
                <w:rFonts w:ascii="宋体" w:eastAsia="宋体" w:hAnsi="宋体" w:cs="宋体" w:hint="eastAsia"/>
                <w:bCs/>
                <w:szCs w:val="21"/>
              </w:rPr>
              <w:t>投标人</w:t>
            </w:r>
            <w:r w:rsidRPr="000523CF">
              <w:rPr>
                <w:rFonts w:ascii="宋体" w:eastAsia="宋体" w:hAnsi="宋体" w:cs="宋体"/>
                <w:bCs/>
                <w:szCs w:val="21"/>
              </w:rPr>
              <w:t>提供的有效期内证书原件为准，复印件制作到响应文件中，否则此项不得分。</w:t>
            </w:r>
          </w:p>
          <w:p w14:paraId="639A6114" w14:textId="77777777" w:rsidR="009D0332" w:rsidRPr="000523CF" w:rsidRDefault="00000000">
            <w:pPr>
              <w:spacing w:line="320" w:lineRule="exact"/>
              <w:rPr>
                <w:rFonts w:ascii="宋体" w:eastAsia="宋体" w:hAnsi="宋体" w:cs="宋体"/>
                <w:bCs/>
                <w:szCs w:val="21"/>
              </w:rPr>
            </w:pPr>
            <w:r w:rsidRPr="000523CF">
              <w:rPr>
                <w:rFonts w:ascii="宋体" w:eastAsia="宋体" w:hAnsi="宋体" w:cs="宋体" w:hint="eastAsia"/>
                <w:bCs/>
                <w:szCs w:val="21"/>
              </w:rPr>
              <w:t>2.承诺在</w:t>
            </w:r>
            <w:r w:rsidRPr="000523CF">
              <w:rPr>
                <w:rFonts w:ascii="宋体" w:eastAsia="宋体" w:hAnsi="宋体" w:cs="宋体"/>
                <w:bCs/>
                <w:szCs w:val="21"/>
              </w:rPr>
              <w:t>质保期内成交</w:t>
            </w:r>
            <w:r w:rsidRPr="000523CF">
              <w:rPr>
                <w:rFonts w:ascii="宋体" w:eastAsia="宋体" w:hAnsi="宋体" w:cs="宋体" w:hint="eastAsia"/>
                <w:bCs/>
                <w:szCs w:val="21"/>
              </w:rPr>
              <w:t>投标人</w:t>
            </w:r>
            <w:r w:rsidRPr="000523CF">
              <w:rPr>
                <w:rFonts w:ascii="宋体" w:eastAsia="宋体" w:hAnsi="宋体" w:cs="宋体"/>
                <w:bCs/>
                <w:szCs w:val="21"/>
              </w:rPr>
              <w:t>承担本项目正常运行的包括运营费、维修费及硬件配置</w:t>
            </w:r>
            <w:r w:rsidRPr="000523CF">
              <w:rPr>
                <w:rFonts w:ascii="宋体" w:eastAsia="宋体" w:hAnsi="宋体" w:cs="宋体" w:hint="eastAsia"/>
                <w:bCs/>
                <w:szCs w:val="21"/>
              </w:rPr>
              <w:t>与维修</w:t>
            </w:r>
            <w:r w:rsidRPr="000523CF">
              <w:rPr>
                <w:rFonts w:ascii="宋体" w:eastAsia="宋体" w:hAnsi="宋体" w:cs="宋体"/>
                <w:bCs/>
                <w:szCs w:val="21"/>
              </w:rPr>
              <w:t>等全部费用，并保证系统的稳定运行</w:t>
            </w:r>
            <w:r w:rsidRPr="000523CF">
              <w:rPr>
                <w:rFonts w:ascii="宋体" w:eastAsia="宋体" w:hAnsi="宋体" w:cs="宋体" w:hint="eastAsia"/>
                <w:bCs/>
                <w:szCs w:val="21"/>
              </w:rPr>
              <w:t>的得3分</w:t>
            </w:r>
            <w:r w:rsidRPr="000523CF">
              <w:rPr>
                <w:rFonts w:ascii="宋体" w:eastAsia="宋体" w:hAnsi="宋体" w:cs="宋体"/>
                <w:bCs/>
                <w:szCs w:val="21"/>
              </w:rPr>
              <w:t>。</w:t>
            </w:r>
          </w:p>
          <w:p w14:paraId="348B2A90" w14:textId="77777777" w:rsidR="009D0332" w:rsidRPr="000523CF" w:rsidRDefault="00000000">
            <w:pPr>
              <w:spacing w:line="320" w:lineRule="exact"/>
              <w:jc w:val="left"/>
              <w:rPr>
                <w:rFonts w:ascii="宋体" w:eastAsia="宋体" w:hAnsi="宋体" w:cs="宋体"/>
                <w:bCs/>
                <w:szCs w:val="21"/>
              </w:rPr>
            </w:pPr>
            <w:r w:rsidRPr="000523CF">
              <w:rPr>
                <w:rFonts w:ascii="宋体" w:eastAsia="宋体" w:hAnsi="宋体" w:cs="宋体"/>
                <w:bCs/>
                <w:szCs w:val="21"/>
              </w:rPr>
              <w:t>3.</w:t>
            </w:r>
            <w:r w:rsidRPr="000523CF">
              <w:rPr>
                <w:rFonts w:ascii="宋体" w:eastAsia="宋体" w:hAnsi="宋体" w:cs="宋体" w:hint="eastAsia"/>
                <w:bCs/>
                <w:szCs w:val="21"/>
              </w:rPr>
              <w:t>投标人根据</w:t>
            </w:r>
            <w:r w:rsidRPr="000523CF">
              <w:rPr>
                <w:rFonts w:ascii="宋体" w:eastAsia="宋体" w:hAnsi="宋体" w:cs="宋体"/>
                <w:bCs/>
                <w:szCs w:val="21"/>
              </w:rPr>
              <w:t>本项目的实际情况提供详细的运</w:t>
            </w:r>
            <w:proofErr w:type="gramStart"/>
            <w:r w:rsidRPr="000523CF">
              <w:rPr>
                <w:rFonts w:ascii="宋体" w:eastAsia="宋体" w:hAnsi="宋体" w:cs="宋体"/>
                <w:bCs/>
                <w:szCs w:val="21"/>
              </w:rPr>
              <w:t>维实施</w:t>
            </w:r>
            <w:proofErr w:type="gramEnd"/>
            <w:r w:rsidRPr="000523CF">
              <w:rPr>
                <w:rFonts w:ascii="宋体" w:eastAsia="宋体" w:hAnsi="宋体" w:cs="宋体"/>
                <w:bCs/>
                <w:szCs w:val="21"/>
              </w:rPr>
              <w:t>方案及细则、设备</w:t>
            </w:r>
            <w:r w:rsidRPr="000523CF">
              <w:rPr>
                <w:rFonts w:ascii="宋体" w:eastAsia="宋体" w:hAnsi="宋体" w:cs="宋体" w:hint="eastAsia"/>
                <w:bCs/>
                <w:szCs w:val="21"/>
              </w:rPr>
              <w:t>安装调试与</w:t>
            </w:r>
            <w:r w:rsidRPr="000523CF">
              <w:rPr>
                <w:rFonts w:ascii="宋体" w:eastAsia="宋体" w:hAnsi="宋体" w:cs="宋体"/>
                <w:bCs/>
                <w:szCs w:val="21"/>
              </w:rPr>
              <w:t>运维保养计划等服务方案</w:t>
            </w:r>
            <w:r w:rsidRPr="000523CF">
              <w:rPr>
                <w:rFonts w:ascii="宋体" w:eastAsia="宋体" w:hAnsi="宋体" w:cs="宋体" w:hint="eastAsia"/>
                <w:bCs/>
                <w:szCs w:val="21"/>
              </w:rPr>
              <w:t>评价：</w:t>
            </w:r>
          </w:p>
          <w:p w14:paraId="59EC982C" w14:textId="77777777" w:rsidR="009D0332" w:rsidRPr="000523CF" w:rsidRDefault="00000000">
            <w:pPr>
              <w:spacing w:line="320" w:lineRule="exact"/>
              <w:jc w:val="left"/>
              <w:rPr>
                <w:rFonts w:ascii="宋体" w:eastAsia="宋体" w:hAnsi="宋体" w:cs="宋体"/>
                <w:bCs/>
                <w:szCs w:val="21"/>
              </w:rPr>
            </w:pPr>
            <w:r w:rsidRPr="000523CF">
              <w:rPr>
                <w:rFonts w:ascii="宋体" w:eastAsia="宋体" w:hAnsi="宋体" w:cs="宋体"/>
                <w:bCs/>
                <w:szCs w:val="21"/>
              </w:rPr>
              <w:t>服务方案的内容全面、方案描述完整且完全符合项目建设要求的</w:t>
            </w:r>
            <w:r w:rsidRPr="000523CF">
              <w:rPr>
                <w:rFonts w:ascii="宋体" w:eastAsia="宋体" w:hAnsi="宋体" w:cs="宋体" w:hint="eastAsia"/>
                <w:bCs/>
                <w:szCs w:val="21"/>
              </w:rPr>
              <w:t>，</w:t>
            </w:r>
            <w:r w:rsidRPr="000523CF">
              <w:rPr>
                <w:rFonts w:ascii="宋体" w:eastAsia="宋体" w:hAnsi="宋体" w:cs="宋体"/>
                <w:bCs/>
                <w:szCs w:val="21"/>
              </w:rPr>
              <w:t>人员配备合理得5分</w:t>
            </w:r>
            <w:r w:rsidRPr="000523CF">
              <w:rPr>
                <w:rFonts w:ascii="宋体" w:eastAsia="宋体" w:hAnsi="宋体" w:cs="宋体" w:hint="eastAsia"/>
                <w:bCs/>
                <w:szCs w:val="21"/>
              </w:rPr>
              <w:t>；</w:t>
            </w:r>
            <w:r w:rsidRPr="000523CF">
              <w:rPr>
                <w:rFonts w:ascii="宋体" w:eastAsia="宋体" w:hAnsi="宋体" w:cs="宋体"/>
                <w:bCs/>
                <w:szCs w:val="21"/>
              </w:rPr>
              <w:t>方案描述基本完整且符合项目建设要求，得3分</w:t>
            </w:r>
            <w:r w:rsidRPr="000523CF">
              <w:rPr>
                <w:rFonts w:ascii="宋体" w:eastAsia="宋体" w:hAnsi="宋体" w:cs="宋体" w:hint="eastAsia"/>
                <w:bCs/>
                <w:szCs w:val="21"/>
              </w:rPr>
              <w:t>；</w:t>
            </w:r>
            <w:r w:rsidRPr="000523CF">
              <w:rPr>
                <w:rFonts w:ascii="宋体" w:eastAsia="宋体" w:hAnsi="宋体" w:cs="宋体"/>
                <w:bCs/>
                <w:szCs w:val="21"/>
              </w:rPr>
              <w:t>方案存在部分缺失</w:t>
            </w:r>
            <w:r w:rsidRPr="000523CF">
              <w:rPr>
                <w:rFonts w:ascii="宋体" w:eastAsia="宋体" w:hAnsi="宋体" w:cs="宋体" w:hint="eastAsia"/>
                <w:bCs/>
                <w:szCs w:val="21"/>
              </w:rPr>
              <w:t>、</w:t>
            </w:r>
            <w:r w:rsidRPr="000523CF">
              <w:rPr>
                <w:rFonts w:ascii="宋体" w:eastAsia="宋体" w:hAnsi="宋体" w:cs="宋体"/>
                <w:bCs/>
                <w:szCs w:val="21"/>
              </w:rPr>
              <w:t>不提供或存在严重</w:t>
            </w:r>
            <w:proofErr w:type="gramStart"/>
            <w:r w:rsidRPr="000523CF">
              <w:rPr>
                <w:rFonts w:ascii="宋体" w:eastAsia="宋体" w:hAnsi="宋体" w:cs="宋体"/>
                <w:bCs/>
                <w:szCs w:val="21"/>
              </w:rPr>
              <w:t>缺失且</w:t>
            </w:r>
            <w:proofErr w:type="gramEnd"/>
            <w:r w:rsidRPr="000523CF">
              <w:rPr>
                <w:rFonts w:ascii="宋体" w:eastAsia="宋体" w:hAnsi="宋体" w:cs="宋体"/>
                <w:bCs/>
                <w:szCs w:val="21"/>
              </w:rPr>
              <w:t>达不到项目建设要求，得0分。</w:t>
            </w:r>
          </w:p>
        </w:tc>
        <w:tc>
          <w:tcPr>
            <w:tcW w:w="1134" w:type="dxa"/>
            <w:tcBorders>
              <w:top w:val="single" w:sz="4" w:space="0" w:color="auto"/>
              <w:left w:val="single" w:sz="4" w:space="0" w:color="auto"/>
              <w:bottom w:val="single" w:sz="4" w:space="0" w:color="auto"/>
              <w:right w:val="single" w:sz="4" w:space="0" w:color="auto"/>
            </w:tcBorders>
            <w:vAlign w:val="center"/>
          </w:tcPr>
          <w:p w14:paraId="6496C339" w14:textId="77777777" w:rsidR="009D0332" w:rsidRPr="000523CF" w:rsidRDefault="009D0332">
            <w:pPr>
              <w:spacing w:line="320" w:lineRule="exact"/>
              <w:ind w:firstLineChars="200" w:firstLine="420"/>
              <w:rPr>
                <w:rFonts w:ascii="宋体" w:eastAsia="宋体" w:hAnsi="宋体" w:cs="宋体"/>
                <w:szCs w:val="21"/>
              </w:rPr>
            </w:pPr>
          </w:p>
        </w:tc>
      </w:tr>
      <w:tr w:rsidR="000523CF" w:rsidRPr="000523CF" w14:paraId="2A74F30E" w14:textId="77777777">
        <w:tc>
          <w:tcPr>
            <w:tcW w:w="828" w:type="dxa"/>
            <w:tcBorders>
              <w:top w:val="single" w:sz="4" w:space="0" w:color="auto"/>
              <w:left w:val="single" w:sz="4" w:space="0" w:color="auto"/>
              <w:bottom w:val="single" w:sz="4" w:space="0" w:color="auto"/>
              <w:right w:val="single" w:sz="4" w:space="0" w:color="auto"/>
            </w:tcBorders>
            <w:vAlign w:val="center"/>
          </w:tcPr>
          <w:p w14:paraId="662BE379" w14:textId="77777777" w:rsidR="009D0332" w:rsidRPr="000523CF" w:rsidRDefault="00000000">
            <w:pPr>
              <w:spacing w:line="320" w:lineRule="exact"/>
              <w:jc w:val="center"/>
              <w:rPr>
                <w:rFonts w:ascii="宋体" w:eastAsia="宋体" w:hAnsi="宋体" w:cs="宋体"/>
                <w:szCs w:val="21"/>
              </w:rPr>
            </w:pPr>
            <w:r w:rsidRPr="000523CF">
              <w:rPr>
                <w:rFonts w:ascii="宋体" w:eastAsia="宋体" w:hAnsi="宋体" w:cs="宋体" w:hint="eastAsia"/>
                <w:szCs w:val="21"/>
              </w:rPr>
              <w:t>6</w:t>
            </w:r>
          </w:p>
        </w:tc>
        <w:tc>
          <w:tcPr>
            <w:tcW w:w="1239" w:type="dxa"/>
            <w:gridSpan w:val="2"/>
            <w:tcBorders>
              <w:top w:val="single" w:sz="4" w:space="0" w:color="auto"/>
              <w:left w:val="single" w:sz="4" w:space="0" w:color="auto"/>
              <w:bottom w:val="single" w:sz="4" w:space="0" w:color="auto"/>
              <w:right w:val="single" w:sz="4" w:space="0" w:color="auto"/>
            </w:tcBorders>
            <w:vAlign w:val="center"/>
          </w:tcPr>
          <w:p w14:paraId="3CC29976" w14:textId="77777777" w:rsidR="009D0332" w:rsidRPr="000523CF" w:rsidRDefault="00000000">
            <w:pPr>
              <w:spacing w:line="320" w:lineRule="exact"/>
              <w:jc w:val="center"/>
              <w:rPr>
                <w:rFonts w:ascii="宋体" w:eastAsia="宋体" w:hAnsi="宋体" w:cs="宋体"/>
                <w:bCs/>
                <w:szCs w:val="21"/>
              </w:rPr>
            </w:pPr>
            <w:r w:rsidRPr="000523CF">
              <w:rPr>
                <w:rFonts w:ascii="宋体" w:eastAsia="宋体" w:hAnsi="宋体" w:cs="宋体" w:hint="eastAsia"/>
                <w:szCs w:val="21"/>
              </w:rPr>
              <w:t>质保期</w:t>
            </w:r>
          </w:p>
        </w:tc>
        <w:tc>
          <w:tcPr>
            <w:tcW w:w="827" w:type="dxa"/>
            <w:tcBorders>
              <w:top w:val="single" w:sz="4" w:space="0" w:color="auto"/>
              <w:left w:val="single" w:sz="4" w:space="0" w:color="auto"/>
              <w:bottom w:val="single" w:sz="4" w:space="0" w:color="auto"/>
              <w:right w:val="single" w:sz="4" w:space="0" w:color="auto"/>
            </w:tcBorders>
            <w:vAlign w:val="center"/>
          </w:tcPr>
          <w:p w14:paraId="10860B0D" w14:textId="77777777" w:rsidR="009D0332" w:rsidRPr="000523CF" w:rsidRDefault="00000000">
            <w:pPr>
              <w:spacing w:line="320" w:lineRule="exact"/>
              <w:jc w:val="center"/>
              <w:rPr>
                <w:rFonts w:ascii="宋体" w:eastAsia="宋体" w:hAnsi="宋体" w:cs="宋体"/>
                <w:szCs w:val="21"/>
              </w:rPr>
            </w:pPr>
            <w:r w:rsidRPr="000523CF">
              <w:rPr>
                <w:rFonts w:ascii="宋体" w:eastAsia="宋体" w:hAnsi="宋体" w:cs="宋体" w:hint="eastAsia"/>
                <w:szCs w:val="21"/>
              </w:rPr>
              <w:t>2分</w:t>
            </w:r>
          </w:p>
        </w:tc>
        <w:tc>
          <w:tcPr>
            <w:tcW w:w="4898" w:type="dxa"/>
            <w:tcBorders>
              <w:top w:val="single" w:sz="4" w:space="0" w:color="auto"/>
              <w:left w:val="single" w:sz="4" w:space="0" w:color="auto"/>
              <w:bottom w:val="single" w:sz="4" w:space="0" w:color="auto"/>
              <w:right w:val="single" w:sz="4" w:space="0" w:color="auto"/>
            </w:tcBorders>
            <w:vAlign w:val="center"/>
          </w:tcPr>
          <w:p w14:paraId="0162BAA2" w14:textId="77777777" w:rsidR="009D0332" w:rsidRPr="000523CF" w:rsidRDefault="00000000">
            <w:pPr>
              <w:spacing w:line="320" w:lineRule="exact"/>
              <w:rPr>
                <w:rFonts w:ascii="宋体" w:eastAsia="宋体" w:hAnsi="宋体" w:cs="宋体"/>
                <w:bCs/>
                <w:szCs w:val="21"/>
              </w:rPr>
            </w:pPr>
            <w:r w:rsidRPr="000523CF">
              <w:rPr>
                <w:rFonts w:ascii="宋体" w:eastAsia="宋体" w:hAnsi="宋体" w:cs="宋体" w:hint="eastAsia"/>
                <w:bCs/>
                <w:szCs w:val="21"/>
              </w:rPr>
              <w:t>▲提供至少3年的质保期。</w:t>
            </w:r>
          </w:p>
          <w:p w14:paraId="439E8236" w14:textId="77777777" w:rsidR="009D0332" w:rsidRPr="000523CF" w:rsidRDefault="00000000">
            <w:pPr>
              <w:spacing w:line="320" w:lineRule="exact"/>
              <w:rPr>
                <w:rFonts w:ascii="宋体" w:eastAsia="宋体" w:hAnsi="宋体" w:cs="宋体"/>
                <w:szCs w:val="21"/>
              </w:rPr>
            </w:pPr>
            <w:r w:rsidRPr="000523CF">
              <w:rPr>
                <w:rFonts w:ascii="宋体" w:eastAsia="宋体" w:hAnsi="宋体" w:cs="宋体" w:hint="eastAsia"/>
                <w:bCs/>
                <w:szCs w:val="21"/>
              </w:rPr>
              <w:t>质保期超过招标文件规定的，每增加一年加1分，最高加2分，延长时间不足一年的不计入得分。</w:t>
            </w:r>
          </w:p>
        </w:tc>
        <w:tc>
          <w:tcPr>
            <w:tcW w:w="1134" w:type="dxa"/>
            <w:tcBorders>
              <w:top w:val="single" w:sz="4" w:space="0" w:color="auto"/>
              <w:left w:val="single" w:sz="4" w:space="0" w:color="auto"/>
              <w:bottom w:val="single" w:sz="4" w:space="0" w:color="auto"/>
              <w:right w:val="single" w:sz="4" w:space="0" w:color="auto"/>
            </w:tcBorders>
            <w:vAlign w:val="center"/>
          </w:tcPr>
          <w:p w14:paraId="32F635A6" w14:textId="77777777" w:rsidR="009D0332" w:rsidRPr="000523CF" w:rsidRDefault="009D0332">
            <w:pPr>
              <w:spacing w:line="320" w:lineRule="exact"/>
              <w:ind w:firstLineChars="200" w:firstLine="420"/>
              <w:rPr>
                <w:rFonts w:ascii="宋体" w:eastAsia="宋体" w:hAnsi="宋体" w:cs="宋体"/>
                <w:szCs w:val="21"/>
              </w:rPr>
            </w:pPr>
          </w:p>
        </w:tc>
      </w:tr>
      <w:tr w:rsidR="000523CF" w:rsidRPr="000523CF" w14:paraId="35BCD050" w14:textId="77777777">
        <w:trPr>
          <w:trHeight w:val="664"/>
        </w:trPr>
        <w:tc>
          <w:tcPr>
            <w:tcW w:w="828" w:type="dxa"/>
            <w:tcBorders>
              <w:top w:val="single" w:sz="4" w:space="0" w:color="auto"/>
              <w:left w:val="single" w:sz="4" w:space="0" w:color="auto"/>
              <w:bottom w:val="single" w:sz="4" w:space="0" w:color="auto"/>
              <w:right w:val="single" w:sz="4" w:space="0" w:color="auto"/>
            </w:tcBorders>
            <w:vAlign w:val="center"/>
          </w:tcPr>
          <w:p w14:paraId="639D1A14" w14:textId="77777777" w:rsidR="009D0332" w:rsidRPr="000523CF" w:rsidRDefault="00000000">
            <w:pPr>
              <w:spacing w:line="320" w:lineRule="exact"/>
              <w:jc w:val="center"/>
              <w:rPr>
                <w:rFonts w:ascii="宋体" w:eastAsia="宋体" w:hAnsi="宋体" w:cs="宋体"/>
                <w:szCs w:val="21"/>
              </w:rPr>
            </w:pPr>
            <w:r w:rsidRPr="000523CF">
              <w:rPr>
                <w:rFonts w:ascii="宋体" w:eastAsia="宋体" w:hAnsi="宋体" w:cs="宋体" w:hint="eastAsia"/>
                <w:szCs w:val="21"/>
              </w:rPr>
              <w:t>7</w:t>
            </w:r>
          </w:p>
        </w:tc>
        <w:tc>
          <w:tcPr>
            <w:tcW w:w="1239" w:type="dxa"/>
            <w:gridSpan w:val="2"/>
            <w:tcBorders>
              <w:top w:val="single" w:sz="4" w:space="0" w:color="auto"/>
              <w:left w:val="single" w:sz="4" w:space="0" w:color="auto"/>
              <w:bottom w:val="single" w:sz="4" w:space="0" w:color="auto"/>
              <w:right w:val="single" w:sz="4" w:space="0" w:color="auto"/>
            </w:tcBorders>
            <w:vAlign w:val="center"/>
          </w:tcPr>
          <w:p w14:paraId="1CFE61BC" w14:textId="77777777" w:rsidR="009D0332" w:rsidRPr="000523CF" w:rsidRDefault="00000000">
            <w:pPr>
              <w:spacing w:line="320" w:lineRule="exact"/>
              <w:jc w:val="center"/>
              <w:rPr>
                <w:rFonts w:ascii="宋体" w:eastAsia="宋体" w:hAnsi="宋体" w:cs="宋体"/>
                <w:szCs w:val="21"/>
              </w:rPr>
            </w:pPr>
            <w:r w:rsidRPr="000523CF">
              <w:rPr>
                <w:rFonts w:ascii="宋体" w:eastAsia="宋体" w:hAnsi="宋体" w:cs="宋体" w:hint="eastAsia"/>
                <w:szCs w:val="21"/>
              </w:rPr>
              <w:t>维修服务</w:t>
            </w:r>
          </w:p>
          <w:p w14:paraId="65F8356C" w14:textId="77777777" w:rsidR="009D0332" w:rsidRPr="000523CF" w:rsidRDefault="00000000">
            <w:pPr>
              <w:spacing w:line="320" w:lineRule="exact"/>
              <w:jc w:val="center"/>
              <w:rPr>
                <w:rFonts w:ascii="宋体" w:eastAsia="宋体" w:hAnsi="宋体" w:cs="宋体"/>
                <w:bCs/>
                <w:szCs w:val="21"/>
              </w:rPr>
            </w:pPr>
            <w:r w:rsidRPr="000523CF">
              <w:rPr>
                <w:rFonts w:ascii="宋体" w:eastAsia="宋体" w:hAnsi="宋体" w:cs="宋体" w:hint="eastAsia"/>
                <w:szCs w:val="21"/>
              </w:rPr>
              <w:t>承诺</w:t>
            </w:r>
          </w:p>
        </w:tc>
        <w:tc>
          <w:tcPr>
            <w:tcW w:w="827" w:type="dxa"/>
            <w:tcBorders>
              <w:top w:val="single" w:sz="4" w:space="0" w:color="auto"/>
              <w:left w:val="single" w:sz="4" w:space="0" w:color="auto"/>
              <w:bottom w:val="single" w:sz="4" w:space="0" w:color="auto"/>
              <w:right w:val="single" w:sz="4" w:space="0" w:color="auto"/>
            </w:tcBorders>
            <w:vAlign w:val="center"/>
          </w:tcPr>
          <w:p w14:paraId="7E265F0D" w14:textId="77777777" w:rsidR="009D0332" w:rsidRPr="000523CF" w:rsidRDefault="00000000">
            <w:pPr>
              <w:spacing w:line="320" w:lineRule="exact"/>
              <w:jc w:val="center"/>
              <w:rPr>
                <w:rFonts w:ascii="宋体" w:eastAsia="宋体" w:hAnsi="宋体" w:cs="宋体"/>
                <w:szCs w:val="21"/>
              </w:rPr>
            </w:pPr>
            <w:r w:rsidRPr="000523CF">
              <w:rPr>
                <w:rFonts w:ascii="宋体" w:eastAsia="宋体" w:hAnsi="宋体" w:cs="宋体" w:hint="eastAsia"/>
                <w:szCs w:val="21"/>
              </w:rPr>
              <w:t>3分</w:t>
            </w:r>
          </w:p>
        </w:tc>
        <w:tc>
          <w:tcPr>
            <w:tcW w:w="4898" w:type="dxa"/>
            <w:tcBorders>
              <w:top w:val="single" w:sz="4" w:space="0" w:color="auto"/>
              <w:left w:val="single" w:sz="4" w:space="0" w:color="auto"/>
              <w:bottom w:val="single" w:sz="4" w:space="0" w:color="auto"/>
              <w:right w:val="single" w:sz="4" w:space="0" w:color="auto"/>
            </w:tcBorders>
            <w:vAlign w:val="center"/>
          </w:tcPr>
          <w:p w14:paraId="2119685D" w14:textId="77777777" w:rsidR="009D0332" w:rsidRPr="000523CF" w:rsidRDefault="00000000">
            <w:pPr>
              <w:spacing w:line="320" w:lineRule="exact"/>
              <w:rPr>
                <w:rFonts w:ascii="宋体" w:eastAsia="宋体" w:hAnsi="宋体" w:cs="宋体"/>
                <w:bCs/>
                <w:szCs w:val="21"/>
              </w:rPr>
            </w:pPr>
            <w:r w:rsidRPr="000523CF">
              <w:rPr>
                <w:rFonts w:ascii="宋体" w:eastAsia="宋体" w:hAnsi="宋体" w:cs="宋体" w:hint="eastAsia"/>
                <w:bCs/>
                <w:szCs w:val="21"/>
              </w:rPr>
              <w:t>1.</w:t>
            </w:r>
            <w:r w:rsidRPr="000523CF">
              <w:rPr>
                <w:rFonts w:ascii="宋体" w:eastAsia="宋体" w:hAnsi="宋体" w:cs="宋体"/>
                <w:bCs/>
                <w:szCs w:val="21"/>
              </w:rPr>
              <w:t xml:space="preserve"> 即时响应，承诺技术人员到达现场后，8小时内修复故障，若不能修复的，在1天内解决或提供备品备件的得2分，在2天内解决或提供备品备件的得1分，否则不得分。</w:t>
            </w:r>
          </w:p>
          <w:p w14:paraId="66C58E53" w14:textId="77777777" w:rsidR="009D0332" w:rsidRPr="000523CF" w:rsidRDefault="00000000">
            <w:pPr>
              <w:spacing w:line="320" w:lineRule="exact"/>
              <w:rPr>
                <w:rFonts w:ascii="宋体" w:eastAsia="宋体" w:hAnsi="宋体" w:cs="宋体"/>
                <w:bCs/>
                <w:szCs w:val="21"/>
              </w:rPr>
            </w:pPr>
            <w:r w:rsidRPr="000523CF">
              <w:rPr>
                <w:rFonts w:ascii="宋体" w:eastAsia="宋体" w:hAnsi="宋体" w:cs="宋体" w:hint="eastAsia"/>
                <w:bCs/>
                <w:szCs w:val="21"/>
              </w:rPr>
              <w:t>2.质保期内每6个月能提供巡检一次，得1分，其他不得分。</w:t>
            </w:r>
          </w:p>
        </w:tc>
        <w:tc>
          <w:tcPr>
            <w:tcW w:w="1134" w:type="dxa"/>
            <w:tcBorders>
              <w:top w:val="single" w:sz="4" w:space="0" w:color="auto"/>
              <w:left w:val="single" w:sz="4" w:space="0" w:color="auto"/>
              <w:bottom w:val="single" w:sz="4" w:space="0" w:color="auto"/>
              <w:right w:val="single" w:sz="4" w:space="0" w:color="auto"/>
            </w:tcBorders>
            <w:vAlign w:val="center"/>
          </w:tcPr>
          <w:p w14:paraId="43F1FE7D" w14:textId="77777777" w:rsidR="009D0332" w:rsidRPr="000523CF" w:rsidRDefault="009D0332">
            <w:pPr>
              <w:spacing w:line="320" w:lineRule="exact"/>
              <w:rPr>
                <w:rFonts w:ascii="宋体" w:eastAsia="宋体" w:hAnsi="宋体" w:cs="宋体"/>
                <w:szCs w:val="21"/>
              </w:rPr>
            </w:pPr>
          </w:p>
        </w:tc>
      </w:tr>
      <w:tr w:rsidR="000523CF" w:rsidRPr="000523CF" w14:paraId="1B264AE3" w14:textId="77777777">
        <w:trPr>
          <w:trHeight w:val="1204"/>
        </w:trPr>
        <w:tc>
          <w:tcPr>
            <w:tcW w:w="828" w:type="dxa"/>
            <w:tcBorders>
              <w:top w:val="single" w:sz="4" w:space="0" w:color="auto"/>
              <w:left w:val="single" w:sz="4" w:space="0" w:color="auto"/>
              <w:bottom w:val="single" w:sz="4" w:space="0" w:color="auto"/>
              <w:right w:val="single" w:sz="4" w:space="0" w:color="auto"/>
            </w:tcBorders>
            <w:vAlign w:val="center"/>
          </w:tcPr>
          <w:p w14:paraId="27904ACE" w14:textId="77777777" w:rsidR="009D0332" w:rsidRPr="000523CF" w:rsidRDefault="009D0332">
            <w:pPr>
              <w:spacing w:line="320" w:lineRule="exact"/>
              <w:ind w:firstLineChars="200" w:firstLine="420"/>
              <w:jc w:val="center"/>
              <w:rPr>
                <w:rFonts w:ascii="宋体" w:eastAsia="宋体" w:hAnsi="宋体" w:cs="宋体"/>
                <w:szCs w:val="21"/>
              </w:rPr>
            </w:pPr>
          </w:p>
          <w:p w14:paraId="65928E16" w14:textId="77777777" w:rsidR="009D0332" w:rsidRPr="000523CF" w:rsidRDefault="00000000">
            <w:pPr>
              <w:spacing w:line="320" w:lineRule="exact"/>
              <w:jc w:val="center"/>
              <w:rPr>
                <w:rFonts w:ascii="宋体" w:eastAsia="宋体" w:hAnsi="宋体" w:cs="宋体"/>
                <w:szCs w:val="21"/>
              </w:rPr>
            </w:pPr>
            <w:r w:rsidRPr="000523CF">
              <w:rPr>
                <w:rFonts w:ascii="宋体" w:eastAsia="宋体" w:hAnsi="宋体" w:cs="宋体" w:hint="eastAsia"/>
                <w:szCs w:val="21"/>
              </w:rPr>
              <w:t>8</w:t>
            </w:r>
          </w:p>
        </w:tc>
        <w:tc>
          <w:tcPr>
            <w:tcW w:w="1239" w:type="dxa"/>
            <w:gridSpan w:val="2"/>
            <w:tcBorders>
              <w:top w:val="single" w:sz="4" w:space="0" w:color="auto"/>
              <w:left w:val="single" w:sz="4" w:space="0" w:color="auto"/>
              <w:bottom w:val="single" w:sz="4" w:space="0" w:color="auto"/>
              <w:right w:val="single" w:sz="4" w:space="0" w:color="auto"/>
            </w:tcBorders>
            <w:vAlign w:val="center"/>
          </w:tcPr>
          <w:p w14:paraId="4261C63F" w14:textId="77777777" w:rsidR="009D0332" w:rsidRPr="000523CF" w:rsidRDefault="00000000">
            <w:pPr>
              <w:spacing w:line="320" w:lineRule="exact"/>
              <w:jc w:val="center"/>
              <w:rPr>
                <w:rFonts w:ascii="宋体" w:eastAsia="宋体" w:hAnsi="宋体" w:cs="宋体"/>
                <w:bCs/>
                <w:szCs w:val="21"/>
              </w:rPr>
            </w:pPr>
            <w:r w:rsidRPr="000523CF">
              <w:rPr>
                <w:rFonts w:ascii="宋体" w:eastAsia="宋体" w:hAnsi="宋体" w:cs="宋体" w:hint="eastAsia"/>
                <w:szCs w:val="21"/>
              </w:rPr>
              <w:t>质保期满后配件及专用耗材供应价格</w:t>
            </w:r>
          </w:p>
        </w:tc>
        <w:tc>
          <w:tcPr>
            <w:tcW w:w="827" w:type="dxa"/>
            <w:tcBorders>
              <w:top w:val="single" w:sz="4" w:space="0" w:color="auto"/>
              <w:left w:val="single" w:sz="4" w:space="0" w:color="auto"/>
              <w:bottom w:val="single" w:sz="4" w:space="0" w:color="auto"/>
              <w:right w:val="single" w:sz="4" w:space="0" w:color="auto"/>
            </w:tcBorders>
            <w:vAlign w:val="center"/>
          </w:tcPr>
          <w:p w14:paraId="3BFF3A13" w14:textId="77777777" w:rsidR="009D0332" w:rsidRPr="000523CF" w:rsidRDefault="00000000">
            <w:pPr>
              <w:spacing w:line="320" w:lineRule="exact"/>
              <w:jc w:val="center"/>
              <w:rPr>
                <w:rFonts w:ascii="宋体" w:eastAsia="宋体" w:hAnsi="宋体" w:cs="宋体"/>
                <w:szCs w:val="21"/>
              </w:rPr>
            </w:pPr>
            <w:r w:rsidRPr="000523CF">
              <w:rPr>
                <w:rFonts w:ascii="宋体" w:eastAsia="宋体" w:hAnsi="宋体" w:cs="宋体" w:hint="eastAsia"/>
                <w:szCs w:val="21"/>
              </w:rPr>
              <w:t>1分</w:t>
            </w:r>
          </w:p>
        </w:tc>
        <w:tc>
          <w:tcPr>
            <w:tcW w:w="4898" w:type="dxa"/>
            <w:tcBorders>
              <w:top w:val="single" w:sz="4" w:space="0" w:color="auto"/>
              <w:left w:val="single" w:sz="4" w:space="0" w:color="auto"/>
              <w:bottom w:val="single" w:sz="4" w:space="0" w:color="auto"/>
              <w:right w:val="single" w:sz="4" w:space="0" w:color="auto"/>
            </w:tcBorders>
            <w:vAlign w:val="center"/>
          </w:tcPr>
          <w:p w14:paraId="4963C6EA" w14:textId="77777777" w:rsidR="009D0332" w:rsidRPr="000523CF" w:rsidRDefault="00000000">
            <w:pPr>
              <w:spacing w:line="320" w:lineRule="exact"/>
              <w:rPr>
                <w:rFonts w:ascii="宋体" w:eastAsia="宋体" w:hAnsi="宋体" w:cs="宋体"/>
                <w:szCs w:val="21"/>
              </w:rPr>
            </w:pPr>
            <w:r w:rsidRPr="000523CF">
              <w:rPr>
                <w:rFonts w:ascii="宋体" w:eastAsia="宋体" w:hAnsi="宋体" w:cs="宋体" w:hint="eastAsia"/>
                <w:bCs/>
                <w:szCs w:val="21"/>
              </w:rPr>
              <w:t>根据各投标人同类</w:t>
            </w:r>
            <w:r w:rsidRPr="000523CF">
              <w:rPr>
                <w:rFonts w:ascii="宋体" w:eastAsia="宋体" w:hAnsi="宋体" w:cs="宋体" w:hint="eastAsia"/>
                <w:szCs w:val="21"/>
              </w:rPr>
              <w:t>配件及专用耗材供应让利幅度，酌情给分。</w:t>
            </w:r>
          </w:p>
        </w:tc>
        <w:tc>
          <w:tcPr>
            <w:tcW w:w="1134" w:type="dxa"/>
            <w:tcBorders>
              <w:top w:val="single" w:sz="4" w:space="0" w:color="auto"/>
              <w:left w:val="single" w:sz="4" w:space="0" w:color="auto"/>
              <w:bottom w:val="single" w:sz="4" w:space="0" w:color="auto"/>
              <w:right w:val="single" w:sz="4" w:space="0" w:color="auto"/>
            </w:tcBorders>
            <w:vAlign w:val="center"/>
          </w:tcPr>
          <w:p w14:paraId="13D2DAF3" w14:textId="77777777" w:rsidR="009D0332" w:rsidRPr="000523CF" w:rsidRDefault="009D0332">
            <w:pPr>
              <w:spacing w:line="320" w:lineRule="exact"/>
              <w:ind w:firstLineChars="200" w:firstLine="420"/>
              <w:rPr>
                <w:rFonts w:ascii="宋体" w:eastAsia="宋体" w:hAnsi="宋体" w:cs="宋体"/>
                <w:szCs w:val="21"/>
              </w:rPr>
            </w:pPr>
          </w:p>
        </w:tc>
      </w:tr>
      <w:tr w:rsidR="000523CF" w:rsidRPr="000523CF" w14:paraId="32D02C10" w14:textId="77777777">
        <w:trPr>
          <w:trHeight w:val="841"/>
        </w:trPr>
        <w:tc>
          <w:tcPr>
            <w:tcW w:w="828" w:type="dxa"/>
            <w:tcBorders>
              <w:top w:val="single" w:sz="4" w:space="0" w:color="auto"/>
              <w:left w:val="single" w:sz="4" w:space="0" w:color="auto"/>
              <w:bottom w:val="single" w:sz="4" w:space="0" w:color="auto"/>
              <w:right w:val="single" w:sz="4" w:space="0" w:color="auto"/>
            </w:tcBorders>
            <w:vAlign w:val="center"/>
          </w:tcPr>
          <w:p w14:paraId="27139931" w14:textId="77777777" w:rsidR="009D0332" w:rsidRPr="000523CF" w:rsidRDefault="00000000">
            <w:pPr>
              <w:spacing w:line="320" w:lineRule="exact"/>
              <w:jc w:val="center"/>
              <w:rPr>
                <w:rFonts w:ascii="宋体" w:eastAsia="宋体" w:hAnsi="宋体" w:cs="宋体"/>
                <w:szCs w:val="21"/>
              </w:rPr>
            </w:pPr>
            <w:r w:rsidRPr="000523CF">
              <w:rPr>
                <w:rFonts w:ascii="宋体" w:eastAsia="宋体" w:hAnsi="宋体" w:cs="宋体" w:hint="eastAsia"/>
                <w:szCs w:val="21"/>
              </w:rPr>
              <w:t>9</w:t>
            </w:r>
          </w:p>
        </w:tc>
        <w:tc>
          <w:tcPr>
            <w:tcW w:w="1239" w:type="dxa"/>
            <w:gridSpan w:val="2"/>
            <w:tcBorders>
              <w:top w:val="single" w:sz="4" w:space="0" w:color="auto"/>
              <w:left w:val="single" w:sz="4" w:space="0" w:color="auto"/>
              <w:bottom w:val="single" w:sz="4" w:space="0" w:color="auto"/>
              <w:right w:val="single" w:sz="4" w:space="0" w:color="auto"/>
            </w:tcBorders>
            <w:vAlign w:val="center"/>
          </w:tcPr>
          <w:p w14:paraId="35E8C584" w14:textId="77777777" w:rsidR="009D0332" w:rsidRPr="000523CF" w:rsidRDefault="00000000">
            <w:pPr>
              <w:spacing w:line="320" w:lineRule="exact"/>
              <w:jc w:val="center"/>
              <w:rPr>
                <w:rFonts w:ascii="宋体" w:eastAsia="宋体" w:hAnsi="宋体" w:cs="宋体"/>
                <w:szCs w:val="21"/>
              </w:rPr>
            </w:pPr>
            <w:r w:rsidRPr="000523CF">
              <w:rPr>
                <w:rFonts w:ascii="宋体" w:eastAsia="宋体" w:hAnsi="宋体" w:cs="宋体" w:hint="eastAsia"/>
                <w:szCs w:val="21"/>
              </w:rPr>
              <w:t>人员技术力量</w:t>
            </w:r>
          </w:p>
        </w:tc>
        <w:tc>
          <w:tcPr>
            <w:tcW w:w="827" w:type="dxa"/>
            <w:tcBorders>
              <w:top w:val="single" w:sz="4" w:space="0" w:color="auto"/>
              <w:left w:val="single" w:sz="4" w:space="0" w:color="auto"/>
              <w:bottom w:val="single" w:sz="4" w:space="0" w:color="auto"/>
              <w:right w:val="single" w:sz="4" w:space="0" w:color="auto"/>
            </w:tcBorders>
            <w:vAlign w:val="center"/>
          </w:tcPr>
          <w:p w14:paraId="3DEE3531" w14:textId="77777777" w:rsidR="009D0332" w:rsidRPr="000523CF" w:rsidRDefault="00000000">
            <w:pPr>
              <w:spacing w:line="320" w:lineRule="exact"/>
              <w:jc w:val="center"/>
              <w:rPr>
                <w:rFonts w:ascii="宋体" w:eastAsia="宋体" w:hAnsi="宋体" w:cs="宋体"/>
                <w:szCs w:val="21"/>
              </w:rPr>
            </w:pPr>
            <w:r w:rsidRPr="000523CF">
              <w:rPr>
                <w:rFonts w:ascii="宋体" w:eastAsia="宋体" w:hAnsi="宋体" w:cs="宋体"/>
                <w:szCs w:val="21"/>
              </w:rPr>
              <w:t>9</w:t>
            </w:r>
            <w:r w:rsidRPr="000523CF">
              <w:rPr>
                <w:rFonts w:ascii="宋体" w:eastAsia="宋体" w:hAnsi="宋体" w:cs="宋体" w:hint="eastAsia"/>
                <w:szCs w:val="21"/>
              </w:rPr>
              <w:t>分</w:t>
            </w:r>
          </w:p>
        </w:tc>
        <w:tc>
          <w:tcPr>
            <w:tcW w:w="4898" w:type="dxa"/>
            <w:tcBorders>
              <w:top w:val="single" w:sz="4" w:space="0" w:color="auto"/>
              <w:left w:val="single" w:sz="4" w:space="0" w:color="auto"/>
              <w:bottom w:val="single" w:sz="4" w:space="0" w:color="auto"/>
              <w:right w:val="single" w:sz="4" w:space="0" w:color="auto"/>
            </w:tcBorders>
            <w:vAlign w:val="center"/>
          </w:tcPr>
          <w:p w14:paraId="767B6347" w14:textId="77777777" w:rsidR="009D0332" w:rsidRPr="000523CF" w:rsidRDefault="00000000">
            <w:pPr>
              <w:spacing w:line="320" w:lineRule="exact"/>
              <w:rPr>
                <w:rFonts w:ascii="宋体" w:eastAsia="宋体" w:hAnsi="宋体" w:cs="宋体"/>
                <w:bCs/>
                <w:szCs w:val="21"/>
              </w:rPr>
            </w:pPr>
            <w:r w:rsidRPr="000523CF">
              <w:rPr>
                <w:rFonts w:ascii="宋体" w:eastAsia="宋体" w:hAnsi="宋体" w:cs="宋体" w:hint="eastAsia"/>
                <w:bCs/>
                <w:szCs w:val="21"/>
              </w:rPr>
              <w:t>本项目涉及消防设施设备改造安装调试，需要专门的技术从业人员完成。</w:t>
            </w:r>
          </w:p>
          <w:p w14:paraId="769C89C2" w14:textId="77777777" w:rsidR="009D0332" w:rsidRPr="000523CF" w:rsidRDefault="00000000">
            <w:pPr>
              <w:spacing w:line="320" w:lineRule="exact"/>
              <w:rPr>
                <w:rFonts w:ascii="宋体" w:eastAsia="宋体" w:hAnsi="宋体" w:cs="宋体"/>
                <w:bCs/>
                <w:szCs w:val="21"/>
              </w:rPr>
            </w:pPr>
            <w:r w:rsidRPr="000523CF">
              <w:rPr>
                <w:rFonts w:ascii="宋体" w:eastAsia="宋体" w:hAnsi="宋体" w:cs="宋体" w:hint="eastAsia"/>
                <w:bCs/>
                <w:szCs w:val="21"/>
              </w:rPr>
              <w:t>1.项目负责人为一级注册消防工程师的得3分；</w:t>
            </w:r>
          </w:p>
          <w:p w14:paraId="6E5DD820" w14:textId="692B8DDF" w:rsidR="009D0332" w:rsidRPr="000523CF" w:rsidRDefault="00000000">
            <w:pPr>
              <w:spacing w:line="320" w:lineRule="exact"/>
              <w:rPr>
                <w:rFonts w:ascii="宋体" w:eastAsia="宋体" w:hAnsi="宋体" w:cs="宋体"/>
                <w:bCs/>
                <w:szCs w:val="21"/>
              </w:rPr>
            </w:pPr>
            <w:r w:rsidRPr="000523CF">
              <w:rPr>
                <w:rFonts w:ascii="宋体" w:eastAsia="宋体" w:hAnsi="宋体" w:cs="宋体" w:hint="eastAsia"/>
                <w:bCs/>
                <w:szCs w:val="21"/>
              </w:rPr>
              <w:t>2.项目施工人员持有消防设施操作员四级证书的，每人得1分，最高3分；</w:t>
            </w:r>
          </w:p>
          <w:p w14:paraId="21393F2F" w14:textId="77777777" w:rsidR="009D0332" w:rsidRPr="000523CF" w:rsidRDefault="00000000">
            <w:pPr>
              <w:spacing w:line="320" w:lineRule="exact"/>
              <w:rPr>
                <w:rFonts w:ascii="宋体" w:eastAsia="宋体" w:hAnsi="宋体" w:cs="宋体"/>
                <w:bCs/>
                <w:szCs w:val="21"/>
              </w:rPr>
            </w:pPr>
            <w:r w:rsidRPr="000523CF">
              <w:rPr>
                <w:rFonts w:ascii="宋体" w:eastAsia="宋体" w:hAnsi="宋体" w:cs="宋体" w:hint="eastAsia"/>
                <w:bCs/>
                <w:szCs w:val="21"/>
              </w:rPr>
              <w:t>3.项目组人员的数量充分，专业合理，有类似经验的得3分。</w:t>
            </w:r>
          </w:p>
          <w:p w14:paraId="2C39B5C8" w14:textId="77777777" w:rsidR="009D0332" w:rsidRPr="000523CF" w:rsidRDefault="00000000">
            <w:pPr>
              <w:spacing w:line="320" w:lineRule="exact"/>
              <w:rPr>
                <w:rFonts w:ascii="宋体" w:eastAsia="宋体" w:hAnsi="宋体" w:cs="宋体"/>
                <w:bCs/>
                <w:spacing w:val="-4"/>
                <w:szCs w:val="21"/>
              </w:rPr>
            </w:pPr>
            <w:r w:rsidRPr="000523CF">
              <w:rPr>
                <w:rFonts w:ascii="宋体" w:eastAsia="宋体" w:hAnsi="宋体" w:cs="宋体" w:hint="eastAsia"/>
                <w:bCs/>
                <w:szCs w:val="21"/>
              </w:rPr>
              <w:t>（以上须提供人员简历、证书及</w:t>
            </w:r>
            <w:proofErr w:type="gramStart"/>
            <w:r w:rsidRPr="000523CF">
              <w:rPr>
                <w:rFonts w:ascii="宋体" w:eastAsia="宋体" w:hAnsi="宋体" w:cs="宋体" w:hint="eastAsia"/>
                <w:bCs/>
                <w:szCs w:val="21"/>
              </w:rPr>
              <w:t>社保证明</w:t>
            </w:r>
            <w:proofErr w:type="gramEnd"/>
            <w:r w:rsidRPr="000523CF">
              <w:rPr>
                <w:rFonts w:ascii="宋体" w:eastAsia="宋体" w:hAnsi="宋体" w:cs="宋体" w:hint="eastAsia"/>
                <w:bCs/>
                <w:szCs w:val="21"/>
              </w:rPr>
              <w:t>等资料复印件加盖公章，不提供者不得分）</w:t>
            </w:r>
          </w:p>
        </w:tc>
        <w:tc>
          <w:tcPr>
            <w:tcW w:w="1134" w:type="dxa"/>
            <w:tcBorders>
              <w:top w:val="single" w:sz="4" w:space="0" w:color="auto"/>
              <w:left w:val="single" w:sz="4" w:space="0" w:color="auto"/>
              <w:bottom w:val="single" w:sz="4" w:space="0" w:color="auto"/>
              <w:right w:val="single" w:sz="4" w:space="0" w:color="auto"/>
            </w:tcBorders>
            <w:vAlign w:val="center"/>
          </w:tcPr>
          <w:p w14:paraId="3CFF8CFA" w14:textId="77777777" w:rsidR="009D0332" w:rsidRPr="000523CF" w:rsidRDefault="009D0332">
            <w:pPr>
              <w:spacing w:line="320" w:lineRule="exact"/>
              <w:ind w:firstLineChars="200" w:firstLine="420"/>
              <w:rPr>
                <w:rFonts w:ascii="宋体" w:eastAsia="宋体" w:hAnsi="宋体" w:cs="宋体"/>
                <w:szCs w:val="21"/>
              </w:rPr>
            </w:pPr>
          </w:p>
        </w:tc>
      </w:tr>
      <w:tr w:rsidR="000523CF" w:rsidRPr="000523CF" w14:paraId="256FE0F2" w14:textId="77777777">
        <w:trPr>
          <w:trHeight w:val="993"/>
        </w:trPr>
        <w:tc>
          <w:tcPr>
            <w:tcW w:w="828" w:type="dxa"/>
            <w:tcBorders>
              <w:top w:val="single" w:sz="4" w:space="0" w:color="auto"/>
              <w:left w:val="single" w:sz="4" w:space="0" w:color="auto"/>
              <w:bottom w:val="single" w:sz="4" w:space="0" w:color="auto"/>
              <w:right w:val="single" w:sz="4" w:space="0" w:color="auto"/>
            </w:tcBorders>
            <w:vAlign w:val="center"/>
          </w:tcPr>
          <w:p w14:paraId="77372219" w14:textId="77777777" w:rsidR="009D0332" w:rsidRPr="000523CF" w:rsidRDefault="00000000">
            <w:pPr>
              <w:spacing w:line="320" w:lineRule="exact"/>
              <w:jc w:val="center"/>
              <w:rPr>
                <w:rFonts w:ascii="宋体" w:eastAsia="宋体" w:hAnsi="宋体" w:cs="宋体"/>
                <w:szCs w:val="21"/>
              </w:rPr>
            </w:pPr>
            <w:r w:rsidRPr="000523CF">
              <w:rPr>
                <w:rFonts w:ascii="宋体" w:eastAsia="宋体" w:hAnsi="宋体" w:cs="宋体" w:hint="eastAsia"/>
                <w:szCs w:val="21"/>
              </w:rPr>
              <w:t>10</w:t>
            </w:r>
          </w:p>
        </w:tc>
        <w:tc>
          <w:tcPr>
            <w:tcW w:w="1239" w:type="dxa"/>
            <w:gridSpan w:val="2"/>
            <w:tcBorders>
              <w:top w:val="single" w:sz="4" w:space="0" w:color="auto"/>
              <w:left w:val="single" w:sz="4" w:space="0" w:color="auto"/>
              <w:bottom w:val="single" w:sz="4" w:space="0" w:color="auto"/>
              <w:right w:val="single" w:sz="4" w:space="0" w:color="auto"/>
            </w:tcBorders>
            <w:vAlign w:val="center"/>
          </w:tcPr>
          <w:p w14:paraId="19241371" w14:textId="77777777" w:rsidR="009D0332" w:rsidRPr="000523CF" w:rsidRDefault="009D0332">
            <w:pPr>
              <w:spacing w:line="320" w:lineRule="exact"/>
              <w:ind w:firstLineChars="200" w:firstLine="420"/>
              <w:jc w:val="center"/>
              <w:rPr>
                <w:rFonts w:ascii="宋体" w:eastAsia="宋体" w:hAnsi="宋体" w:cs="宋体"/>
                <w:bCs/>
                <w:szCs w:val="21"/>
              </w:rPr>
            </w:pPr>
          </w:p>
          <w:p w14:paraId="180AA15B" w14:textId="77777777" w:rsidR="009D0332" w:rsidRPr="000523CF" w:rsidRDefault="00000000">
            <w:pPr>
              <w:spacing w:line="320" w:lineRule="exact"/>
              <w:jc w:val="center"/>
              <w:rPr>
                <w:rFonts w:ascii="宋体" w:eastAsia="宋体" w:hAnsi="宋体" w:cs="宋体"/>
                <w:bCs/>
                <w:szCs w:val="21"/>
              </w:rPr>
            </w:pPr>
            <w:r w:rsidRPr="000523CF">
              <w:rPr>
                <w:rFonts w:ascii="宋体" w:eastAsia="宋体" w:hAnsi="宋体" w:cs="宋体" w:hint="eastAsia"/>
                <w:bCs/>
                <w:szCs w:val="21"/>
              </w:rPr>
              <w:t>投标货物的技术指标</w:t>
            </w:r>
          </w:p>
        </w:tc>
        <w:tc>
          <w:tcPr>
            <w:tcW w:w="827" w:type="dxa"/>
            <w:tcBorders>
              <w:top w:val="single" w:sz="4" w:space="0" w:color="auto"/>
              <w:left w:val="single" w:sz="4" w:space="0" w:color="auto"/>
              <w:bottom w:val="single" w:sz="4" w:space="0" w:color="auto"/>
              <w:right w:val="single" w:sz="4" w:space="0" w:color="auto"/>
            </w:tcBorders>
            <w:vAlign w:val="center"/>
          </w:tcPr>
          <w:p w14:paraId="6ADCE896" w14:textId="77777777" w:rsidR="009D0332" w:rsidRPr="000523CF" w:rsidRDefault="009D0332">
            <w:pPr>
              <w:spacing w:line="320" w:lineRule="exact"/>
              <w:jc w:val="center"/>
              <w:rPr>
                <w:rFonts w:ascii="宋体" w:eastAsia="宋体" w:hAnsi="宋体" w:cs="宋体"/>
                <w:szCs w:val="21"/>
              </w:rPr>
            </w:pPr>
          </w:p>
          <w:p w14:paraId="37D3BC1A" w14:textId="77777777" w:rsidR="009D0332" w:rsidRPr="000523CF" w:rsidRDefault="00000000">
            <w:pPr>
              <w:spacing w:line="320" w:lineRule="exact"/>
              <w:jc w:val="center"/>
              <w:rPr>
                <w:rFonts w:ascii="宋体" w:eastAsia="宋体" w:hAnsi="宋体" w:cs="宋体"/>
                <w:szCs w:val="21"/>
              </w:rPr>
            </w:pPr>
            <w:r w:rsidRPr="000523CF">
              <w:rPr>
                <w:rFonts w:ascii="宋体" w:eastAsia="宋体" w:hAnsi="宋体" w:cs="宋体"/>
                <w:szCs w:val="21"/>
              </w:rPr>
              <w:t>7</w:t>
            </w:r>
            <w:r w:rsidRPr="000523CF">
              <w:rPr>
                <w:rFonts w:ascii="宋体" w:eastAsia="宋体" w:hAnsi="宋体" w:cs="宋体" w:hint="eastAsia"/>
                <w:szCs w:val="21"/>
              </w:rPr>
              <w:t>分</w:t>
            </w:r>
          </w:p>
          <w:p w14:paraId="50E403CA" w14:textId="77777777" w:rsidR="009D0332" w:rsidRPr="000523CF" w:rsidRDefault="009D0332">
            <w:pPr>
              <w:spacing w:line="320" w:lineRule="exact"/>
              <w:jc w:val="center"/>
              <w:rPr>
                <w:rFonts w:ascii="宋体" w:eastAsia="宋体" w:hAnsi="宋体" w:cs="宋体"/>
                <w:szCs w:val="21"/>
              </w:rPr>
            </w:pPr>
          </w:p>
        </w:tc>
        <w:tc>
          <w:tcPr>
            <w:tcW w:w="4898" w:type="dxa"/>
            <w:tcBorders>
              <w:top w:val="single" w:sz="4" w:space="0" w:color="auto"/>
              <w:left w:val="single" w:sz="4" w:space="0" w:color="auto"/>
              <w:bottom w:val="single" w:sz="4" w:space="0" w:color="auto"/>
              <w:right w:val="single" w:sz="4" w:space="0" w:color="auto"/>
            </w:tcBorders>
            <w:vAlign w:val="center"/>
          </w:tcPr>
          <w:p w14:paraId="56724E1F" w14:textId="77777777" w:rsidR="009D0332" w:rsidRPr="000523CF" w:rsidRDefault="00000000">
            <w:pPr>
              <w:spacing w:line="320" w:lineRule="exact"/>
              <w:rPr>
                <w:rFonts w:ascii="宋体" w:eastAsia="宋体" w:hAnsi="宋体" w:cs="宋体"/>
                <w:bCs/>
                <w:szCs w:val="21"/>
              </w:rPr>
            </w:pPr>
            <w:r w:rsidRPr="000523CF">
              <w:rPr>
                <w:rFonts w:ascii="宋体" w:eastAsia="宋体" w:hAnsi="宋体" w:cs="宋体" w:hint="eastAsia"/>
                <w:bCs/>
                <w:szCs w:val="21"/>
              </w:rPr>
              <w:t>1.主要设备功能、技术指标符合招标文件“▲”要求的得4分，实际性偏离每项减1分，减完为止。</w:t>
            </w:r>
          </w:p>
          <w:p w14:paraId="7A2BF11F" w14:textId="77777777" w:rsidR="009D0332" w:rsidRPr="000523CF" w:rsidRDefault="00000000">
            <w:pPr>
              <w:spacing w:line="320" w:lineRule="exact"/>
              <w:rPr>
                <w:rFonts w:ascii="宋体" w:eastAsia="宋体" w:hAnsi="宋体" w:cs="宋体"/>
                <w:bCs/>
                <w:szCs w:val="21"/>
              </w:rPr>
            </w:pPr>
            <w:r w:rsidRPr="000523CF">
              <w:rPr>
                <w:rFonts w:ascii="宋体" w:eastAsia="宋体" w:hAnsi="宋体" w:cs="宋体" w:hint="eastAsia"/>
                <w:bCs/>
                <w:szCs w:val="21"/>
              </w:rPr>
              <w:t>2.不标“▲”的功能、技术指标符合招标文件要求的得</w:t>
            </w:r>
            <w:r w:rsidRPr="000523CF">
              <w:rPr>
                <w:rFonts w:ascii="宋体" w:eastAsia="宋体" w:hAnsi="宋体" w:cs="宋体"/>
                <w:bCs/>
                <w:szCs w:val="21"/>
              </w:rPr>
              <w:t>3</w:t>
            </w:r>
            <w:r w:rsidRPr="000523CF">
              <w:rPr>
                <w:rFonts w:ascii="宋体" w:eastAsia="宋体" w:hAnsi="宋体" w:cs="宋体" w:hint="eastAsia"/>
                <w:bCs/>
                <w:szCs w:val="21"/>
              </w:rPr>
              <w:t>分，有负偏离或缺漏项，根据其重要性，每项酌情扣1分。</w:t>
            </w:r>
          </w:p>
          <w:p w14:paraId="02CE27C1" w14:textId="77777777" w:rsidR="009D0332" w:rsidRPr="000523CF" w:rsidRDefault="00000000">
            <w:pPr>
              <w:spacing w:line="320" w:lineRule="exact"/>
              <w:rPr>
                <w:rFonts w:ascii="宋体" w:eastAsia="宋体" w:hAnsi="宋体" w:cs="宋体"/>
                <w:bCs/>
                <w:szCs w:val="21"/>
              </w:rPr>
            </w:pPr>
            <w:r w:rsidRPr="000523CF">
              <w:rPr>
                <w:rFonts w:ascii="宋体" w:eastAsia="宋体" w:hAnsi="宋体" w:cs="宋体" w:hint="eastAsia"/>
                <w:bCs/>
                <w:szCs w:val="21"/>
              </w:rPr>
              <w:t>若不标“▲”的功能、技术指标有负偏离或缺漏项达5个及以上的，按无效投标处理。</w:t>
            </w:r>
          </w:p>
        </w:tc>
        <w:tc>
          <w:tcPr>
            <w:tcW w:w="1134" w:type="dxa"/>
            <w:tcBorders>
              <w:top w:val="single" w:sz="4" w:space="0" w:color="auto"/>
              <w:left w:val="single" w:sz="4" w:space="0" w:color="auto"/>
              <w:bottom w:val="single" w:sz="4" w:space="0" w:color="auto"/>
              <w:right w:val="single" w:sz="4" w:space="0" w:color="auto"/>
            </w:tcBorders>
            <w:vAlign w:val="center"/>
          </w:tcPr>
          <w:p w14:paraId="39D7C366" w14:textId="77777777" w:rsidR="009D0332" w:rsidRPr="000523CF" w:rsidRDefault="00000000">
            <w:pPr>
              <w:spacing w:line="320" w:lineRule="exact"/>
              <w:rPr>
                <w:rFonts w:ascii="宋体" w:eastAsia="宋体" w:hAnsi="宋体" w:cs="宋体"/>
                <w:szCs w:val="21"/>
              </w:rPr>
            </w:pPr>
            <w:r w:rsidRPr="000523CF">
              <w:rPr>
                <w:rFonts w:ascii="宋体" w:eastAsia="宋体" w:hAnsi="宋体" w:cs="宋体" w:hint="eastAsia"/>
                <w:bCs/>
                <w:szCs w:val="21"/>
              </w:rPr>
              <w:t>是否属于负偏离，由评标委员会统一确定。</w:t>
            </w:r>
          </w:p>
        </w:tc>
      </w:tr>
      <w:tr w:rsidR="000523CF" w:rsidRPr="000523CF" w14:paraId="5769C873" w14:textId="77777777">
        <w:tc>
          <w:tcPr>
            <w:tcW w:w="828" w:type="dxa"/>
            <w:tcBorders>
              <w:top w:val="single" w:sz="4" w:space="0" w:color="auto"/>
              <w:left w:val="single" w:sz="4" w:space="0" w:color="auto"/>
              <w:bottom w:val="single" w:sz="4" w:space="0" w:color="auto"/>
              <w:right w:val="single" w:sz="4" w:space="0" w:color="auto"/>
            </w:tcBorders>
            <w:vAlign w:val="center"/>
          </w:tcPr>
          <w:p w14:paraId="501579EE" w14:textId="77777777" w:rsidR="009D0332" w:rsidRPr="000523CF" w:rsidRDefault="00000000">
            <w:pPr>
              <w:spacing w:line="320" w:lineRule="exact"/>
              <w:jc w:val="center"/>
              <w:rPr>
                <w:rFonts w:ascii="宋体" w:eastAsia="宋体" w:hAnsi="宋体" w:cs="宋体"/>
                <w:szCs w:val="21"/>
              </w:rPr>
            </w:pPr>
            <w:r w:rsidRPr="000523CF">
              <w:rPr>
                <w:rFonts w:ascii="宋体" w:eastAsia="宋体" w:hAnsi="宋体" w:cs="宋体" w:hint="eastAsia"/>
                <w:szCs w:val="21"/>
              </w:rPr>
              <w:t>11</w:t>
            </w:r>
          </w:p>
        </w:tc>
        <w:tc>
          <w:tcPr>
            <w:tcW w:w="1239" w:type="dxa"/>
            <w:gridSpan w:val="2"/>
            <w:tcBorders>
              <w:top w:val="single" w:sz="4" w:space="0" w:color="auto"/>
              <w:left w:val="single" w:sz="4" w:space="0" w:color="auto"/>
              <w:bottom w:val="single" w:sz="4" w:space="0" w:color="auto"/>
              <w:right w:val="single" w:sz="4" w:space="0" w:color="auto"/>
            </w:tcBorders>
            <w:vAlign w:val="center"/>
          </w:tcPr>
          <w:p w14:paraId="62F38D61" w14:textId="77777777" w:rsidR="009D0332" w:rsidRPr="000523CF" w:rsidRDefault="00000000">
            <w:pPr>
              <w:spacing w:line="320" w:lineRule="exact"/>
              <w:jc w:val="center"/>
              <w:rPr>
                <w:rFonts w:ascii="宋体" w:eastAsia="宋体" w:hAnsi="宋体" w:cs="宋体"/>
                <w:bCs/>
                <w:szCs w:val="21"/>
              </w:rPr>
            </w:pPr>
            <w:r w:rsidRPr="000523CF">
              <w:rPr>
                <w:rFonts w:ascii="宋体" w:eastAsia="宋体" w:hAnsi="宋体" w:cs="宋体" w:hint="eastAsia"/>
                <w:bCs/>
                <w:szCs w:val="21"/>
              </w:rPr>
              <w:t>保证项目质量的技术方案和措施</w:t>
            </w:r>
          </w:p>
        </w:tc>
        <w:tc>
          <w:tcPr>
            <w:tcW w:w="827" w:type="dxa"/>
            <w:tcBorders>
              <w:top w:val="single" w:sz="4" w:space="0" w:color="auto"/>
              <w:left w:val="single" w:sz="4" w:space="0" w:color="auto"/>
              <w:bottom w:val="single" w:sz="4" w:space="0" w:color="auto"/>
              <w:right w:val="single" w:sz="4" w:space="0" w:color="auto"/>
            </w:tcBorders>
            <w:vAlign w:val="center"/>
          </w:tcPr>
          <w:p w14:paraId="3483ADFC" w14:textId="77777777" w:rsidR="009D0332" w:rsidRPr="000523CF" w:rsidRDefault="00000000">
            <w:pPr>
              <w:spacing w:line="320" w:lineRule="exact"/>
              <w:jc w:val="center"/>
              <w:rPr>
                <w:rFonts w:ascii="宋体" w:eastAsia="宋体" w:hAnsi="宋体" w:cs="宋体"/>
                <w:szCs w:val="21"/>
              </w:rPr>
            </w:pPr>
            <w:r w:rsidRPr="000523CF">
              <w:rPr>
                <w:rFonts w:ascii="宋体" w:eastAsia="宋体" w:hAnsi="宋体" w:cs="宋体"/>
                <w:szCs w:val="21"/>
              </w:rPr>
              <w:t>2</w:t>
            </w:r>
            <w:r w:rsidRPr="000523CF">
              <w:rPr>
                <w:rFonts w:ascii="宋体" w:eastAsia="宋体" w:hAnsi="宋体" w:cs="宋体" w:hint="eastAsia"/>
                <w:szCs w:val="21"/>
              </w:rPr>
              <w:t>分</w:t>
            </w:r>
          </w:p>
        </w:tc>
        <w:tc>
          <w:tcPr>
            <w:tcW w:w="4898" w:type="dxa"/>
            <w:tcBorders>
              <w:top w:val="single" w:sz="4" w:space="0" w:color="auto"/>
              <w:left w:val="single" w:sz="4" w:space="0" w:color="auto"/>
              <w:bottom w:val="single" w:sz="4" w:space="0" w:color="auto"/>
              <w:right w:val="single" w:sz="4" w:space="0" w:color="auto"/>
            </w:tcBorders>
            <w:vAlign w:val="center"/>
          </w:tcPr>
          <w:p w14:paraId="3AB67E07" w14:textId="77777777" w:rsidR="009D0332" w:rsidRPr="000523CF" w:rsidRDefault="00000000">
            <w:pPr>
              <w:spacing w:line="320" w:lineRule="exact"/>
              <w:rPr>
                <w:rFonts w:ascii="宋体" w:eastAsia="宋体" w:hAnsi="宋体" w:cs="宋体"/>
                <w:bCs/>
                <w:szCs w:val="21"/>
              </w:rPr>
            </w:pPr>
            <w:r w:rsidRPr="000523CF">
              <w:rPr>
                <w:rFonts w:ascii="宋体" w:eastAsia="宋体" w:hAnsi="宋体" w:cs="宋体" w:hint="eastAsia"/>
                <w:bCs/>
                <w:szCs w:val="21"/>
              </w:rPr>
              <w:t>保证项目质量的技术方案和措施科学合理的得</w:t>
            </w:r>
            <w:r w:rsidRPr="000523CF">
              <w:rPr>
                <w:rFonts w:ascii="宋体" w:eastAsia="宋体" w:hAnsi="宋体" w:cs="宋体"/>
                <w:bCs/>
                <w:szCs w:val="21"/>
              </w:rPr>
              <w:t>2</w:t>
            </w:r>
            <w:r w:rsidRPr="000523CF">
              <w:rPr>
                <w:rFonts w:ascii="宋体" w:eastAsia="宋体" w:hAnsi="宋体" w:cs="宋体" w:hint="eastAsia"/>
                <w:bCs/>
                <w:szCs w:val="21"/>
              </w:rPr>
              <w:t>分，措施及方案不严密、不得力的，酌情扣分。</w:t>
            </w:r>
          </w:p>
        </w:tc>
        <w:tc>
          <w:tcPr>
            <w:tcW w:w="1134" w:type="dxa"/>
            <w:tcBorders>
              <w:top w:val="single" w:sz="4" w:space="0" w:color="auto"/>
              <w:left w:val="single" w:sz="4" w:space="0" w:color="auto"/>
              <w:bottom w:val="single" w:sz="4" w:space="0" w:color="auto"/>
              <w:right w:val="single" w:sz="4" w:space="0" w:color="auto"/>
            </w:tcBorders>
            <w:vAlign w:val="center"/>
          </w:tcPr>
          <w:p w14:paraId="060DB873" w14:textId="77777777" w:rsidR="009D0332" w:rsidRPr="000523CF" w:rsidRDefault="00000000">
            <w:pPr>
              <w:spacing w:line="320" w:lineRule="exact"/>
              <w:rPr>
                <w:rFonts w:ascii="宋体" w:eastAsia="宋体" w:hAnsi="宋体" w:cs="宋体"/>
                <w:szCs w:val="21"/>
              </w:rPr>
            </w:pPr>
            <w:r w:rsidRPr="000523CF">
              <w:rPr>
                <w:rFonts w:ascii="宋体" w:eastAsia="宋体" w:hAnsi="宋体" w:cs="宋体" w:hint="eastAsia"/>
                <w:szCs w:val="21"/>
              </w:rPr>
              <w:t>根据方案与措施的科学性综合评定。</w:t>
            </w:r>
          </w:p>
        </w:tc>
      </w:tr>
      <w:tr w:rsidR="000523CF" w:rsidRPr="000523CF" w14:paraId="6E2F56AE" w14:textId="77777777">
        <w:trPr>
          <w:trHeight w:val="517"/>
        </w:trPr>
        <w:tc>
          <w:tcPr>
            <w:tcW w:w="2067" w:type="dxa"/>
            <w:gridSpan w:val="3"/>
            <w:tcBorders>
              <w:top w:val="single" w:sz="4" w:space="0" w:color="auto"/>
              <w:left w:val="single" w:sz="4" w:space="0" w:color="auto"/>
              <w:bottom w:val="single" w:sz="4" w:space="0" w:color="auto"/>
              <w:right w:val="single" w:sz="4" w:space="0" w:color="auto"/>
            </w:tcBorders>
            <w:vAlign w:val="center"/>
          </w:tcPr>
          <w:p w14:paraId="103BD838" w14:textId="77777777" w:rsidR="009D0332" w:rsidRPr="000523CF" w:rsidRDefault="00000000">
            <w:pPr>
              <w:spacing w:line="320" w:lineRule="exact"/>
              <w:jc w:val="center"/>
              <w:rPr>
                <w:rFonts w:ascii="宋体" w:eastAsia="宋体" w:hAnsi="宋体" w:cs="宋体"/>
                <w:bCs/>
                <w:szCs w:val="21"/>
              </w:rPr>
            </w:pPr>
            <w:r w:rsidRPr="000523CF">
              <w:rPr>
                <w:rFonts w:ascii="宋体" w:eastAsia="宋体" w:hAnsi="宋体" w:cs="宋体" w:hint="eastAsia"/>
                <w:bCs/>
                <w:szCs w:val="21"/>
              </w:rPr>
              <w:t>合计</w:t>
            </w:r>
          </w:p>
        </w:tc>
        <w:tc>
          <w:tcPr>
            <w:tcW w:w="827" w:type="dxa"/>
            <w:tcBorders>
              <w:top w:val="single" w:sz="4" w:space="0" w:color="auto"/>
              <w:left w:val="single" w:sz="4" w:space="0" w:color="auto"/>
              <w:bottom w:val="single" w:sz="4" w:space="0" w:color="auto"/>
              <w:right w:val="single" w:sz="4" w:space="0" w:color="auto"/>
            </w:tcBorders>
            <w:vAlign w:val="center"/>
          </w:tcPr>
          <w:p w14:paraId="62E29A28" w14:textId="77777777" w:rsidR="009D0332" w:rsidRPr="000523CF" w:rsidRDefault="00000000">
            <w:pPr>
              <w:spacing w:line="320" w:lineRule="exact"/>
              <w:jc w:val="center"/>
              <w:rPr>
                <w:rFonts w:ascii="宋体" w:eastAsia="宋体" w:hAnsi="宋体" w:cs="宋体"/>
                <w:szCs w:val="21"/>
              </w:rPr>
            </w:pPr>
            <w:r w:rsidRPr="000523CF">
              <w:rPr>
                <w:rFonts w:ascii="宋体" w:eastAsia="宋体" w:hAnsi="宋体" w:cs="宋体" w:hint="eastAsia"/>
                <w:bCs/>
                <w:szCs w:val="21"/>
              </w:rPr>
              <w:t>70分</w:t>
            </w:r>
          </w:p>
        </w:tc>
        <w:tc>
          <w:tcPr>
            <w:tcW w:w="4898" w:type="dxa"/>
            <w:tcBorders>
              <w:top w:val="single" w:sz="4" w:space="0" w:color="auto"/>
              <w:left w:val="single" w:sz="4" w:space="0" w:color="auto"/>
              <w:bottom w:val="single" w:sz="4" w:space="0" w:color="auto"/>
              <w:right w:val="single" w:sz="4" w:space="0" w:color="auto"/>
            </w:tcBorders>
            <w:vAlign w:val="center"/>
          </w:tcPr>
          <w:p w14:paraId="2A40EB1E" w14:textId="77777777" w:rsidR="009D0332" w:rsidRPr="000523CF" w:rsidRDefault="009D0332">
            <w:pPr>
              <w:spacing w:line="320" w:lineRule="exact"/>
              <w:rPr>
                <w:rFonts w:ascii="宋体" w:eastAsia="宋体" w:hAnsi="宋体" w:cs="宋体"/>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78897AC" w14:textId="77777777" w:rsidR="009D0332" w:rsidRPr="000523CF" w:rsidRDefault="009D0332">
            <w:pPr>
              <w:spacing w:line="320" w:lineRule="exact"/>
              <w:rPr>
                <w:rFonts w:ascii="宋体" w:eastAsia="宋体" w:hAnsi="宋体" w:cs="宋体"/>
                <w:szCs w:val="21"/>
              </w:rPr>
            </w:pPr>
          </w:p>
        </w:tc>
      </w:tr>
    </w:tbl>
    <w:p w14:paraId="291D5011" w14:textId="77777777" w:rsidR="009D0332" w:rsidRPr="000523CF" w:rsidRDefault="00000000">
      <w:pPr>
        <w:numPr>
          <w:ilvl w:val="0"/>
          <w:numId w:val="9"/>
        </w:numPr>
        <w:snapToGrid w:val="0"/>
        <w:spacing w:beforeLines="50" w:before="156" w:afterLines="50" w:after="156"/>
        <w:jc w:val="center"/>
        <w:rPr>
          <w:rFonts w:ascii="宋体" w:eastAsia="宋体" w:hAnsi="宋体" w:cs="宋体"/>
          <w:b/>
          <w:bCs/>
          <w:sz w:val="36"/>
          <w:szCs w:val="20"/>
        </w:rPr>
      </w:pPr>
      <w:r w:rsidRPr="000523CF">
        <w:rPr>
          <w:rFonts w:ascii="宋体" w:eastAsia="宋体" w:hAnsi="宋体" w:cs="宋体" w:hint="eastAsia"/>
          <w:b/>
          <w:bCs/>
          <w:sz w:val="36"/>
          <w:szCs w:val="24"/>
        </w:rPr>
        <w:br w:type="page"/>
      </w:r>
      <w:r w:rsidRPr="000523CF">
        <w:rPr>
          <w:rFonts w:ascii="宋体" w:eastAsia="宋体" w:hAnsi="宋体" w:cs="宋体" w:hint="eastAsia"/>
          <w:b/>
          <w:bCs/>
          <w:sz w:val="36"/>
          <w:szCs w:val="24"/>
        </w:rPr>
        <w:lastRenderedPageBreak/>
        <w:t>合同主要条款</w:t>
      </w:r>
    </w:p>
    <w:p w14:paraId="64956395" w14:textId="77777777" w:rsidR="009D0332" w:rsidRPr="000523CF" w:rsidRDefault="009D0332">
      <w:pPr>
        <w:snapToGrid w:val="0"/>
        <w:spacing w:beforeLines="50" w:before="156" w:afterLines="50" w:after="156"/>
        <w:rPr>
          <w:rFonts w:ascii="宋体" w:eastAsia="宋体" w:hAnsi="宋体" w:cs="宋体"/>
          <w:b/>
          <w:bCs/>
          <w:sz w:val="36"/>
          <w:szCs w:val="20"/>
        </w:rPr>
      </w:pPr>
    </w:p>
    <w:p w14:paraId="521A28F0" w14:textId="77777777" w:rsidR="009D0332" w:rsidRPr="000523CF" w:rsidRDefault="00000000">
      <w:pPr>
        <w:spacing w:line="640" w:lineRule="exact"/>
        <w:jc w:val="center"/>
        <w:rPr>
          <w:rFonts w:ascii="宋体" w:eastAsia="宋体" w:hAnsi="宋体" w:cs="宋体"/>
          <w:b/>
          <w:bCs/>
          <w:sz w:val="32"/>
          <w:szCs w:val="32"/>
        </w:rPr>
      </w:pPr>
      <w:r w:rsidRPr="000523CF">
        <w:rPr>
          <w:rFonts w:ascii="宋体" w:eastAsia="宋体" w:hAnsi="宋体" w:cs="宋体" w:hint="eastAsia"/>
          <w:b/>
          <w:bCs/>
          <w:sz w:val="32"/>
          <w:szCs w:val="32"/>
        </w:rPr>
        <w:t>浙江师范大学</w:t>
      </w:r>
      <w:r w:rsidRPr="000523CF">
        <w:rPr>
          <w:rFonts w:ascii="宋体" w:eastAsia="宋体" w:hAnsi="宋体" w:cs="宋体" w:hint="eastAsia"/>
          <w:b/>
          <w:bCs/>
          <w:sz w:val="32"/>
          <w:szCs w:val="32"/>
          <w:u w:val="single"/>
        </w:rPr>
        <w:t xml:space="preserve">                </w:t>
      </w:r>
      <w:r w:rsidRPr="000523CF">
        <w:rPr>
          <w:rFonts w:ascii="宋体" w:eastAsia="宋体" w:hAnsi="宋体" w:cs="宋体" w:hint="eastAsia"/>
          <w:b/>
          <w:bCs/>
          <w:sz w:val="32"/>
          <w:szCs w:val="32"/>
        </w:rPr>
        <w:t>项目采购合同</w:t>
      </w:r>
    </w:p>
    <w:p w14:paraId="50A168E9" w14:textId="77777777" w:rsidR="009D0332" w:rsidRPr="000523CF" w:rsidRDefault="009D0332">
      <w:pPr>
        <w:spacing w:line="640" w:lineRule="exact"/>
        <w:jc w:val="center"/>
        <w:rPr>
          <w:rFonts w:ascii="宋体" w:eastAsia="宋体" w:hAnsi="宋体" w:cs="宋体"/>
          <w:b/>
          <w:bCs/>
          <w:sz w:val="32"/>
          <w:szCs w:val="32"/>
        </w:rPr>
      </w:pPr>
    </w:p>
    <w:p w14:paraId="5B4297CC" w14:textId="77777777" w:rsidR="009D0332" w:rsidRPr="000523CF" w:rsidRDefault="009D0332">
      <w:pPr>
        <w:rPr>
          <w:rFonts w:ascii="宋体" w:eastAsia="宋体" w:hAnsi="宋体" w:cs="宋体"/>
          <w:sz w:val="28"/>
          <w:szCs w:val="24"/>
        </w:rPr>
      </w:pPr>
    </w:p>
    <w:p w14:paraId="24C64F31" w14:textId="77777777" w:rsidR="009D0332" w:rsidRPr="000523CF" w:rsidRDefault="00000000">
      <w:pPr>
        <w:spacing w:line="300" w:lineRule="auto"/>
        <w:rPr>
          <w:rFonts w:ascii="宋体" w:eastAsia="宋体" w:hAnsi="宋体" w:cs="宋体"/>
          <w:b/>
          <w:sz w:val="24"/>
          <w:szCs w:val="24"/>
        </w:rPr>
      </w:pPr>
      <w:r w:rsidRPr="000523CF">
        <w:rPr>
          <w:rFonts w:ascii="宋体" w:eastAsia="宋体" w:hAnsi="宋体" w:cs="宋体" w:hint="eastAsia"/>
          <w:b/>
          <w:sz w:val="24"/>
          <w:szCs w:val="24"/>
        </w:rPr>
        <w:t xml:space="preserve">需方(甲方)： </w:t>
      </w:r>
      <w:r w:rsidRPr="000523CF">
        <w:rPr>
          <w:rFonts w:ascii="宋体" w:eastAsia="宋体" w:hAnsi="宋体" w:cs="宋体" w:hint="eastAsia"/>
          <w:bCs/>
          <w:sz w:val="24"/>
          <w:szCs w:val="24"/>
          <w:u w:val="single"/>
        </w:rPr>
        <w:t xml:space="preserve">    </w:t>
      </w:r>
      <w:r w:rsidRPr="000523CF">
        <w:rPr>
          <w:rFonts w:ascii="宋体" w:eastAsia="宋体" w:hAnsi="宋体" w:cs="宋体" w:hint="eastAsia"/>
          <w:b/>
          <w:sz w:val="24"/>
          <w:szCs w:val="24"/>
          <w:u w:val="single"/>
        </w:rPr>
        <w:t>浙江师范大学</w:t>
      </w:r>
      <w:r w:rsidRPr="000523CF">
        <w:rPr>
          <w:rFonts w:ascii="宋体" w:eastAsia="宋体" w:hAnsi="宋体" w:cs="宋体" w:hint="eastAsia"/>
          <w:bCs/>
          <w:sz w:val="24"/>
          <w:szCs w:val="24"/>
          <w:u w:val="single"/>
        </w:rPr>
        <w:t xml:space="preserve">    </w:t>
      </w:r>
      <w:r w:rsidRPr="000523CF">
        <w:rPr>
          <w:rFonts w:ascii="宋体" w:eastAsia="宋体" w:hAnsi="宋体" w:cs="宋体" w:hint="eastAsia"/>
          <w:bCs/>
          <w:sz w:val="24"/>
          <w:szCs w:val="24"/>
        </w:rPr>
        <w:t xml:space="preserve"> </w:t>
      </w:r>
      <w:r w:rsidRPr="000523CF">
        <w:rPr>
          <w:rFonts w:ascii="宋体" w:eastAsia="宋体" w:hAnsi="宋体" w:cs="宋体" w:hint="eastAsia"/>
          <w:b/>
          <w:sz w:val="24"/>
          <w:szCs w:val="24"/>
        </w:rPr>
        <w:t>签订时间：</w:t>
      </w:r>
      <w:r w:rsidRPr="000523CF">
        <w:rPr>
          <w:rFonts w:ascii="宋体" w:eastAsia="宋体" w:hAnsi="宋体" w:cs="宋体" w:hint="eastAsia"/>
          <w:bCs/>
          <w:sz w:val="24"/>
          <w:szCs w:val="24"/>
          <w:u w:val="single"/>
        </w:rPr>
        <w:t xml:space="preserve">       </w:t>
      </w:r>
      <w:r w:rsidRPr="000523CF">
        <w:rPr>
          <w:rFonts w:ascii="宋体" w:eastAsia="宋体" w:hAnsi="宋体" w:cs="宋体" w:hint="eastAsia"/>
          <w:bCs/>
          <w:sz w:val="24"/>
          <w:szCs w:val="24"/>
        </w:rPr>
        <w:t>年</w:t>
      </w:r>
      <w:r w:rsidRPr="000523CF">
        <w:rPr>
          <w:rFonts w:ascii="宋体" w:eastAsia="宋体" w:hAnsi="宋体" w:cs="宋体" w:hint="eastAsia"/>
          <w:bCs/>
          <w:sz w:val="24"/>
          <w:szCs w:val="24"/>
          <w:u w:val="single"/>
        </w:rPr>
        <w:t xml:space="preserve">    </w:t>
      </w:r>
      <w:r w:rsidRPr="000523CF">
        <w:rPr>
          <w:rFonts w:ascii="宋体" w:eastAsia="宋体" w:hAnsi="宋体" w:cs="宋体" w:hint="eastAsia"/>
          <w:bCs/>
          <w:sz w:val="24"/>
          <w:szCs w:val="24"/>
        </w:rPr>
        <w:t>月</w:t>
      </w:r>
      <w:r w:rsidRPr="000523CF">
        <w:rPr>
          <w:rFonts w:ascii="宋体" w:eastAsia="宋体" w:hAnsi="宋体" w:cs="宋体" w:hint="eastAsia"/>
          <w:bCs/>
          <w:sz w:val="24"/>
          <w:szCs w:val="24"/>
          <w:u w:val="single"/>
        </w:rPr>
        <w:t xml:space="preserve">    </w:t>
      </w:r>
      <w:r w:rsidRPr="000523CF">
        <w:rPr>
          <w:rFonts w:ascii="宋体" w:eastAsia="宋体" w:hAnsi="宋体" w:cs="宋体" w:hint="eastAsia"/>
          <w:bCs/>
          <w:sz w:val="24"/>
          <w:szCs w:val="24"/>
        </w:rPr>
        <w:t>日</w:t>
      </w:r>
    </w:p>
    <w:p w14:paraId="66D8DBB9" w14:textId="77777777" w:rsidR="009D0332" w:rsidRPr="000523CF" w:rsidRDefault="00000000">
      <w:pPr>
        <w:spacing w:line="300" w:lineRule="auto"/>
        <w:rPr>
          <w:rFonts w:ascii="宋体" w:eastAsia="宋体" w:hAnsi="宋体" w:cs="宋体"/>
          <w:bCs/>
          <w:sz w:val="24"/>
          <w:szCs w:val="24"/>
          <w:u w:val="single"/>
        </w:rPr>
      </w:pPr>
      <w:r w:rsidRPr="000523CF">
        <w:rPr>
          <w:rFonts w:ascii="宋体" w:eastAsia="宋体" w:hAnsi="宋体" w:cs="宋体" w:hint="eastAsia"/>
          <w:b/>
          <w:sz w:val="24"/>
          <w:szCs w:val="24"/>
        </w:rPr>
        <w:t>供方(乙方)：</w:t>
      </w:r>
      <w:r w:rsidRPr="000523CF">
        <w:rPr>
          <w:rFonts w:ascii="宋体" w:eastAsia="宋体" w:hAnsi="宋体" w:cs="宋体" w:hint="eastAsia"/>
          <w:b/>
          <w:sz w:val="24"/>
          <w:szCs w:val="24"/>
          <w:u w:val="single"/>
        </w:rPr>
        <w:t xml:space="preserve">                     </w:t>
      </w:r>
      <w:r w:rsidRPr="000523CF">
        <w:rPr>
          <w:rFonts w:ascii="宋体" w:eastAsia="宋体" w:hAnsi="宋体" w:cs="宋体" w:hint="eastAsia"/>
          <w:b/>
          <w:sz w:val="24"/>
          <w:szCs w:val="24"/>
        </w:rPr>
        <w:t xml:space="preserve"> 签订地点：</w:t>
      </w:r>
      <w:r w:rsidRPr="000523CF">
        <w:rPr>
          <w:rFonts w:ascii="宋体" w:eastAsia="宋体" w:hAnsi="宋体" w:cs="宋体" w:hint="eastAsia"/>
          <w:bCs/>
          <w:sz w:val="24"/>
          <w:szCs w:val="24"/>
          <w:u w:val="single"/>
        </w:rPr>
        <w:t xml:space="preserve">    </w:t>
      </w:r>
      <w:r w:rsidRPr="000523CF">
        <w:rPr>
          <w:rFonts w:ascii="宋体" w:eastAsia="宋体" w:hAnsi="宋体" w:cs="宋体" w:hint="eastAsia"/>
          <w:b/>
          <w:sz w:val="24"/>
          <w:szCs w:val="24"/>
          <w:u w:val="single"/>
        </w:rPr>
        <w:t>浙江师范大学</w:t>
      </w:r>
      <w:r w:rsidRPr="000523CF">
        <w:rPr>
          <w:rFonts w:ascii="宋体" w:eastAsia="宋体" w:hAnsi="宋体" w:cs="宋体" w:hint="eastAsia"/>
          <w:bCs/>
          <w:sz w:val="24"/>
          <w:szCs w:val="24"/>
          <w:u w:val="single"/>
        </w:rPr>
        <w:t xml:space="preserve">   </w:t>
      </w:r>
    </w:p>
    <w:p w14:paraId="287228A4" w14:textId="77777777" w:rsidR="009D0332" w:rsidRPr="000523CF" w:rsidRDefault="00000000">
      <w:pPr>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kern w:val="0"/>
          <w:sz w:val="24"/>
          <w:szCs w:val="24"/>
        </w:rPr>
        <w:t>根据《中华人民共和国政府采购法》《中华人民共和国民法典》等有关法律法规的规定，甲乙双方按照</w:t>
      </w:r>
      <w:r w:rsidRPr="000523CF">
        <w:rPr>
          <w:rFonts w:ascii="宋体" w:eastAsia="宋体" w:hAnsi="宋体" w:cs="宋体" w:hint="eastAsia"/>
          <w:kern w:val="0"/>
          <w:sz w:val="24"/>
          <w:szCs w:val="24"/>
          <w:u w:val="single"/>
        </w:rPr>
        <w:t xml:space="preserve">     </w:t>
      </w:r>
      <w:r w:rsidRPr="000523CF">
        <w:rPr>
          <w:rFonts w:ascii="宋体" w:eastAsia="宋体" w:hAnsi="宋体" w:cs="宋体" w:hint="eastAsia"/>
          <w:kern w:val="0"/>
          <w:sz w:val="24"/>
          <w:szCs w:val="24"/>
        </w:rPr>
        <w:t xml:space="preserve"> 年</w:t>
      </w:r>
      <w:r w:rsidRPr="000523CF">
        <w:rPr>
          <w:rFonts w:ascii="宋体" w:eastAsia="宋体" w:hAnsi="宋体" w:cs="宋体" w:hint="eastAsia"/>
          <w:kern w:val="0"/>
          <w:sz w:val="24"/>
          <w:szCs w:val="24"/>
          <w:u w:val="single"/>
        </w:rPr>
        <w:t xml:space="preserve">     </w:t>
      </w:r>
      <w:r w:rsidRPr="000523CF">
        <w:rPr>
          <w:rFonts w:ascii="宋体" w:eastAsia="宋体" w:hAnsi="宋体" w:cs="宋体" w:hint="eastAsia"/>
          <w:kern w:val="0"/>
          <w:sz w:val="24"/>
          <w:szCs w:val="24"/>
        </w:rPr>
        <w:t xml:space="preserve"> 月</w:t>
      </w:r>
      <w:r w:rsidRPr="000523CF">
        <w:rPr>
          <w:rFonts w:ascii="宋体" w:eastAsia="宋体" w:hAnsi="宋体" w:cs="宋体" w:hint="eastAsia"/>
          <w:kern w:val="0"/>
          <w:sz w:val="24"/>
          <w:szCs w:val="24"/>
          <w:u w:val="single"/>
        </w:rPr>
        <w:t xml:space="preserve">     </w:t>
      </w:r>
      <w:r w:rsidRPr="000523CF">
        <w:rPr>
          <w:rFonts w:ascii="宋体" w:eastAsia="宋体" w:hAnsi="宋体" w:cs="宋体" w:hint="eastAsia"/>
          <w:kern w:val="0"/>
          <w:sz w:val="24"/>
          <w:szCs w:val="24"/>
        </w:rPr>
        <w:t xml:space="preserve"> 日浙江师范大学公开招标</w:t>
      </w:r>
      <w:r w:rsidRPr="000523CF">
        <w:rPr>
          <w:rFonts w:ascii="宋体" w:eastAsia="宋体" w:hAnsi="宋体" w:cs="宋体" w:hint="eastAsia"/>
          <w:kern w:val="0"/>
          <w:sz w:val="24"/>
          <w:szCs w:val="24"/>
          <w:u w:val="single"/>
        </w:rPr>
        <w:t xml:space="preserve">     </w:t>
      </w:r>
      <w:r w:rsidRPr="000523CF">
        <w:rPr>
          <w:rFonts w:ascii="宋体" w:eastAsia="宋体" w:hAnsi="宋体" w:cs="宋体" w:hint="eastAsia"/>
          <w:kern w:val="0"/>
          <w:sz w:val="24"/>
          <w:szCs w:val="24"/>
        </w:rPr>
        <w:t xml:space="preserve"> 号</w:t>
      </w:r>
      <w:r w:rsidRPr="000523CF">
        <w:rPr>
          <w:rFonts w:ascii="宋体" w:eastAsia="宋体" w:hAnsi="宋体" w:cs="宋体" w:hint="eastAsia"/>
          <w:kern w:val="0"/>
          <w:sz w:val="24"/>
          <w:szCs w:val="24"/>
          <w:u w:val="single"/>
        </w:rPr>
        <w:t xml:space="preserve">            </w:t>
      </w:r>
      <w:r w:rsidRPr="000523CF">
        <w:rPr>
          <w:rFonts w:ascii="宋体" w:eastAsia="宋体" w:hAnsi="宋体" w:cs="宋体" w:hint="eastAsia"/>
          <w:kern w:val="0"/>
          <w:sz w:val="24"/>
          <w:szCs w:val="24"/>
        </w:rPr>
        <w:t>项目采购结果，经充分协商,同意就下列条款签订本合同</w:t>
      </w:r>
      <w:r w:rsidRPr="000523CF">
        <w:rPr>
          <w:rFonts w:ascii="宋体" w:eastAsia="宋体" w:hAnsi="宋体" w:cs="宋体" w:hint="eastAsia"/>
          <w:sz w:val="24"/>
          <w:szCs w:val="24"/>
        </w:rPr>
        <w:t>。</w:t>
      </w:r>
    </w:p>
    <w:p w14:paraId="3E8DECA7" w14:textId="77777777" w:rsidR="009D0332" w:rsidRPr="000523CF" w:rsidRDefault="00000000">
      <w:pPr>
        <w:spacing w:line="400" w:lineRule="exact"/>
        <w:ind w:firstLineChars="200" w:firstLine="482"/>
        <w:rPr>
          <w:rFonts w:ascii="宋体" w:eastAsia="宋体" w:hAnsi="宋体" w:cs="宋体"/>
          <w:b/>
          <w:sz w:val="24"/>
          <w:szCs w:val="24"/>
        </w:rPr>
      </w:pPr>
      <w:r w:rsidRPr="000523CF">
        <w:rPr>
          <w:rFonts w:ascii="宋体" w:eastAsia="宋体" w:hAnsi="宋体" w:cs="宋体" w:hint="eastAsia"/>
          <w:b/>
          <w:sz w:val="24"/>
          <w:szCs w:val="24"/>
        </w:rPr>
        <w:t>第一条  合同标的</w:t>
      </w:r>
    </w:p>
    <w:p w14:paraId="65BC8AAC" w14:textId="77777777" w:rsidR="009D0332" w:rsidRPr="000523CF" w:rsidRDefault="00000000">
      <w:pPr>
        <w:spacing w:line="400" w:lineRule="exact"/>
        <w:ind w:firstLineChars="200" w:firstLine="480"/>
        <w:rPr>
          <w:rFonts w:ascii="宋体" w:eastAsia="宋体" w:hAnsi="宋体" w:cs="宋体"/>
          <w:b/>
          <w:sz w:val="24"/>
          <w:szCs w:val="24"/>
        </w:rPr>
      </w:pPr>
      <w:r w:rsidRPr="000523CF">
        <w:rPr>
          <w:rFonts w:ascii="宋体" w:eastAsia="宋体" w:hAnsi="宋体" w:cs="宋体" w:hint="eastAsia"/>
          <w:kern w:val="0"/>
          <w:sz w:val="24"/>
          <w:szCs w:val="24"/>
        </w:rPr>
        <w:t>1．合同标的</w:t>
      </w:r>
    </w:p>
    <w:tbl>
      <w:tblPr>
        <w:tblW w:w="8786" w:type="dxa"/>
        <w:jc w:val="center"/>
        <w:tblLayout w:type="fixed"/>
        <w:tblLook w:val="04A0" w:firstRow="1" w:lastRow="0" w:firstColumn="1" w:lastColumn="0" w:noHBand="0" w:noVBand="1"/>
      </w:tblPr>
      <w:tblGrid>
        <w:gridCol w:w="1656"/>
        <w:gridCol w:w="2159"/>
        <w:gridCol w:w="1135"/>
        <w:gridCol w:w="874"/>
        <w:gridCol w:w="818"/>
        <w:gridCol w:w="991"/>
        <w:gridCol w:w="1153"/>
      </w:tblGrid>
      <w:tr w:rsidR="000523CF" w:rsidRPr="000523CF" w14:paraId="0EE1D702" w14:textId="77777777">
        <w:trPr>
          <w:trHeight w:val="447"/>
          <w:jc w:val="center"/>
        </w:trPr>
        <w:tc>
          <w:tcPr>
            <w:tcW w:w="1656" w:type="dxa"/>
            <w:tcBorders>
              <w:top w:val="single" w:sz="8" w:space="0" w:color="auto"/>
              <w:left w:val="single" w:sz="8" w:space="0" w:color="auto"/>
              <w:bottom w:val="single" w:sz="8" w:space="0" w:color="auto"/>
              <w:right w:val="single" w:sz="8" w:space="0" w:color="auto"/>
            </w:tcBorders>
            <w:vAlign w:val="center"/>
          </w:tcPr>
          <w:p w14:paraId="0D20D7AE" w14:textId="77777777" w:rsidR="009D0332" w:rsidRPr="000523CF" w:rsidRDefault="00000000">
            <w:pPr>
              <w:widowControl/>
              <w:jc w:val="center"/>
              <w:rPr>
                <w:rFonts w:ascii="宋体" w:eastAsia="宋体" w:hAnsi="宋体" w:cs="宋体"/>
                <w:b/>
                <w:bCs/>
                <w:kern w:val="0"/>
                <w:szCs w:val="21"/>
              </w:rPr>
            </w:pPr>
            <w:r w:rsidRPr="000523CF">
              <w:rPr>
                <w:rFonts w:ascii="宋体" w:eastAsia="宋体" w:hAnsi="宋体" w:cs="宋体" w:hint="eastAsia"/>
                <w:b/>
                <w:bCs/>
                <w:kern w:val="0"/>
                <w:szCs w:val="21"/>
              </w:rPr>
              <w:t>货物名称</w:t>
            </w:r>
          </w:p>
        </w:tc>
        <w:tc>
          <w:tcPr>
            <w:tcW w:w="2159" w:type="dxa"/>
            <w:tcBorders>
              <w:top w:val="single" w:sz="8" w:space="0" w:color="auto"/>
              <w:left w:val="nil"/>
              <w:bottom w:val="single" w:sz="8" w:space="0" w:color="auto"/>
              <w:right w:val="single" w:sz="4" w:space="0" w:color="auto"/>
            </w:tcBorders>
            <w:vAlign w:val="center"/>
          </w:tcPr>
          <w:p w14:paraId="3FFEF6F7" w14:textId="77777777" w:rsidR="009D0332" w:rsidRPr="000523CF" w:rsidRDefault="00000000">
            <w:pPr>
              <w:widowControl/>
              <w:jc w:val="center"/>
              <w:rPr>
                <w:rFonts w:ascii="宋体" w:eastAsia="宋体" w:hAnsi="宋体" w:cs="宋体"/>
                <w:b/>
                <w:bCs/>
                <w:kern w:val="0"/>
                <w:szCs w:val="21"/>
              </w:rPr>
            </w:pPr>
            <w:r w:rsidRPr="000523CF">
              <w:rPr>
                <w:rFonts w:ascii="宋体" w:eastAsia="宋体" w:hAnsi="宋体" w:cs="宋体" w:hint="eastAsia"/>
                <w:b/>
                <w:bCs/>
                <w:kern w:val="0"/>
                <w:szCs w:val="21"/>
              </w:rPr>
              <w:t>规格型号、生产厂家</w:t>
            </w:r>
          </w:p>
        </w:tc>
        <w:tc>
          <w:tcPr>
            <w:tcW w:w="1135" w:type="dxa"/>
            <w:tcBorders>
              <w:top w:val="single" w:sz="8" w:space="0" w:color="auto"/>
              <w:left w:val="single" w:sz="4" w:space="0" w:color="auto"/>
              <w:bottom w:val="single" w:sz="8" w:space="0" w:color="auto"/>
              <w:right w:val="single" w:sz="8" w:space="0" w:color="auto"/>
            </w:tcBorders>
            <w:vAlign w:val="center"/>
          </w:tcPr>
          <w:p w14:paraId="335549E2" w14:textId="77777777" w:rsidR="009D0332" w:rsidRPr="000523CF" w:rsidRDefault="00000000">
            <w:pPr>
              <w:widowControl/>
              <w:jc w:val="center"/>
              <w:rPr>
                <w:rFonts w:ascii="宋体" w:eastAsia="宋体" w:hAnsi="宋体" w:cs="宋体"/>
                <w:b/>
                <w:bCs/>
                <w:kern w:val="0"/>
                <w:szCs w:val="21"/>
              </w:rPr>
            </w:pPr>
            <w:r w:rsidRPr="000523CF">
              <w:rPr>
                <w:rFonts w:ascii="宋体" w:eastAsia="宋体" w:hAnsi="宋体" w:cs="宋体" w:hint="eastAsia"/>
                <w:b/>
                <w:bCs/>
                <w:kern w:val="0"/>
                <w:szCs w:val="21"/>
              </w:rPr>
              <w:t>技术参数</w:t>
            </w:r>
          </w:p>
        </w:tc>
        <w:tc>
          <w:tcPr>
            <w:tcW w:w="874" w:type="dxa"/>
            <w:tcBorders>
              <w:top w:val="single" w:sz="8" w:space="0" w:color="auto"/>
              <w:left w:val="nil"/>
              <w:bottom w:val="single" w:sz="8" w:space="0" w:color="auto"/>
              <w:right w:val="single" w:sz="8" w:space="0" w:color="auto"/>
            </w:tcBorders>
            <w:vAlign w:val="center"/>
          </w:tcPr>
          <w:p w14:paraId="6A002902" w14:textId="77777777" w:rsidR="009D0332" w:rsidRPr="000523CF" w:rsidRDefault="00000000">
            <w:pPr>
              <w:widowControl/>
              <w:jc w:val="center"/>
              <w:rPr>
                <w:rFonts w:ascii="宋体" w:eastAsia="宋体" w:hAnsi="宋体" w:cs="宋体"/>
                <w:b/>
                <w:bCs/>
                <w:kern w:val="0"/>
                <w:szCs w:val="21"/>
              </w:rPr>
            </w:pPr>
            <w:r w:rsidRPr="000523CF">
              <w:rPr>
                <w:rFonts w:ascii="宋体" w:eastAsia="宋体" w:hAnsi="宋体" w:cs="宋体" w:hint="eastAsia"/>
                <w:b/>
                <w:bCs/>
                <w:kern w:val="0"/>
                <w:szCs w:val="21"/>
              </w:rPr>
              <w:t>计量</w:t>
            </w:r>
          </w:p>
          <w:p w14:paraId="23321DA0" w14:textId="77777777" w:rsidR="009D0332" w:rsidRPr="000523CF" w:rsidRDefault="00000000">
            <w:pPr>
              <w:widowControl/>
              <w:jc w:val="center"/>
              <w:rPr>
                <w:rFonts w:ascii="宋体" w:eastAsia="宋体" w:hAnsi="宋体" w:cs="宋体"/>
                <w:b/>
                <w:bCs/>
                <w:kern w:val="0"/>
                <w:szCs w:val="21"/>
              </w:rPr>
            </w:pPr>
            <w:r w:rsidRPr="000523CF">
              <w:rPr>
                <w:rFonts w:ascii="宋体" w:eastAsia="宋体" w:hAnsi="宋体" w:cs="宋体" w:hint="eastAsia"/>
                <w:b/>
                <w:bCs/>
                <w:kern w:val="0"/>
                <w:szCs w:val="21"/>
              </w:rPr>
              <w:t>单位</w:t>
            </w:r>
          </w:p>
        </w:tc>
        <w:tc>
          <w:tcPr>
            <w:tcW w:w="818" w:type="dxa"/>
            <w:tcBorders>
              <w:top w:val="single" w:sz="8" w:space="0" w:color="auto"/>
              <w:left w:val="nil"/>
              <w:bottom w:val="single" w:sz="8" w:space="0" w:color="auto"/>
              <w:right w:val="single" w:sz="8" w:space="0" w:color="auto"/>
            </w:tcBorders>
            <w:vAlign w:val="center"/>
          </w:tcPr>
          <w:p w14:paraId="54A74C2E" w14:textId="77777777" w:rsidR="009D0332" w:rsidRPr="000523CF" w:rsidRDefault="00000000">
            <w:pPr>
              <w:widowControl/>
              <w:jc w:val="center"/>
              <w:rPr>
                <w:rFonts w:ascii="宋体" w:eastAsia="宋体" w:hAnsi="宋体" w:cs="宋体"/>
                <w:b/>
                <w:bCs/>
                <w:kern w:val="0"/>
                <w:szCs w:val="21"/>
              </w:rPr>
            </w:pPr>
            <w:r w:rsidRPr="000523CF">
              <w:rPr>
                <w:rFonts w:ascii="宋体" w:eastAsia="宋体" w:hAnsi="宋体" w:cs="宋体" w:hint="eastAsia"/>
                <w:b/>
                <w:bCs/>
                <w:kern w:val="0"/>
                <w:szCs w:val="21"/>
              </w:rPr>
              <w:t>数量</w:t>
            </w:r>
          </w:p>
        </w:tc>
        <w:tc>
          <w:tcPr>
            <w:tcW w:w="991" w:type="dxa"/>
            <w:tcBorders>
              <w:top w:val="single" w:sz="8" w:space="0" w:color="auto"/>
              <w:left w:val="nil"/>
              <w:bottom w:val="single" w:sz="8" w:space="0" w:color="auto"/>
              <w:right w:val="single" w:sz="8" w:space="0" w:color="auto"/>
            </w:tcBorders>
            <w:vAlign w:val="center"/>
          </w:tcPr>
          <w:p w14:paraId="31225E5F" w14:textId="77777777" w:rsidR="009D0332" w:rsidRPr="000523CF" w:rsidRDefault="00000000">
            <w:pPr>
              <w:widowControl/>
              <w:jc w:val="center"/>
              <w:rPr>
                <w:rFonts w:ascii="宋体" w:eastAsia="宋体" w:hAnsi="宋体" w:cs="宋体"/>
                <w:b/>
                <w:bCs/>
                <w:kern w:val="0"/>
                <w:szCs w:val="21"/>
              </w:rPr>
            </w:pPr>
            <w:r w:rsidRPr="000523CF">
              <w:rPr>
                <w:rFonts w:ascii="宋体" w:eastAsia="宋体" w:hAnsi="宋体" w:cs="宋体" w:hint="eastAsia"/>
                <w:b/>
                <w:bCs/>
                <w:kern w:val="0"/>
                <w:szCs w:val="21"/>
              </w:rPr>
              <w:t>单价(元)</w:t>
            </w:r>
          </w:p>
        </w:tc>
        <w:tc>
          <w:tcPr>
            <w:tcW w:w="1153" w:type="dxa"/>
            <w:tcBorders>
              <w:top w:val="single" w:sz="8" w:space="0" w:color="auto"/>
              <w:left w:val="nil"/>
              <w:bottom w:val="single" w:sz="8" w:space="0" w:color="auto"/>
              <w:right w:val="single" w:sz="8" w:space="0" w:color="auto"/>
            </w:tcBorders>
            <w:vAlign w:val="center"/>
          </w:tcPr>
          <w:p w14:paraId="0E8B3E4D" w14:textId="77777777" w:rsidR="009D0332" w:rsidRPr="000523CF" w:rsidRDefault="00000000">
            <w:pPr>
              <w:jc w:val="center"/>
              <w:rPr>
                <w:rFonts w:ascii="宋体" w:eastAsia="宋体" w:hAnsi="宋体" w:cs="宋体"/>
                <w:b/>
                <w:bCs/>
                <w:kern w:val="0"/>
                <w:szCs w:val="21"/>
              </w:rPr>
            </w:pPr>
            <w:r w:rsidRPr="000523CF">
              <w:rPr>
                <w:rFonts w:ascii="宋体" w:eastAsia="宋体" w:hAnsi="宋体" w:cs="宋体" w:hint="eastAsia"/>
                <w:b/>
                <w:bCs/>
                <w:kern w:val="0"/>
                <w:szCs w:val="21"/>
              </w:rPr>
              <w:t>总价(元)</w:t>
            </w:r>
          </w:p>
        </w:tc>
      </w:tr>
      <w:tr w:rsidR="000523CF" w:rsidRPr="000523CF" w14:paraId="7DA100FA" w14:textId="77777777">
        <w:trPr>
          <w:trHeight w:val="867"/>
          <w:jc w:val="center"/>
        </w:trPr>
        <w:tc>
          <w:tcPr>
            <w:tcW w:w="1656" w:type="dxa"/>
            <w:tcBorders>
              <w:top w:val="nil"/>
              <w:left w:val="single" w:sz="8" w:space="0" w:color="auto"/>
              <w:bottom w:val="single" w:sz="8" w:space="0" w:color="auto"/>
              <w:right w:val="single" w:sz="8" w:space="0" w:color="auto"/>
            </w:tcBorders>
            <w:vAlign w:val="center"/>
          </w:tcPr>
          <w:p w14:paraId="090222B3" w14:textId="77777777" w:rsidR="009D0332" w:rsidRPr="000523CF" w:rsidRDefault="009D0332">
            <w:pPr>
              <w:jc w:val="center"/>
              <w:rPr>
                <w:rFonts w:ascii="宋体" w:eastAsia="宋体" w:hAnsi="宋体" w:cs="宋体"/>
                <w:kern w:val="0"/>
                <w:szCs w:val="21"/>
              </w:rPr>
            </w:pPr>
          </w:p>
        </w:tc>
        <w:tc>
          <w:tcPr>
            <w:tcW w:w="2159" w:type="dxa"/>
            <w:tcBorders>
              <w:top w:val="nil"/>
              <w:left w:val="nil"/>
              <w:bottom w:val="single" w:sz="8" w:space="0" w:color="auto"/>
              <w:right w:val="single" w:sz="4" w:space="0" w:color="auto"/>
            </w:tcBorders>
            <w:vAlign w:val="center"/>
          </w:tcPr>
          <w:p w14:paraId="31F9DEA2" w14:textId="77777777" w:rsidR="009D0332" w:rsidRPr="000523CF" w:rsidRDefault="009D0332">
            <w:pPr>
              <w:rPr>
                <w:rFonts w:ascii="宋体" w:eastAsia="宋体" w:hAnsi="宋体" w:cs="宋体"/>
                <w:kern w:val="0"/>
                <w:szCs w:val="21"/>
                <w:shd w:val="clear" w:color="FFFFFF" w:fill="D9D9D9"/>
              </w:rPr>
            </w:pPr>
          </w:p>
        </w:tc>
        <w:tc>
          <w:tcPr>
            <w:tcW w:w="1135" w:type="dxa"/>
            <w:tcBorders>
              <w:top w:val="nil"/>
              <w:left w:val="nil"/>
              <w:bottom w:val="single" w:sz="8" w:space="0" w:color="auto"/>
              <w:right w:val="single" w:sz="4" w:space="0" w:color="auto"/>
            </w:tcBorders>
            <w:vAlign w:val="center"/>
          </w:tcPr>
          <w:p w14:paraId="59DEA9C4" w14:textId="77777777" w:rsidR="009D0332" w:rsidRPr="000523CF" w:rsidRDefault="009D0332">
            <w:pPr>
              <w:rPr>
                <w:rFonts w:ascii="宋体" w:eastAsia="宋体" w:hAnsi="宋体" w:cs="宋体"/>
                <w:kern w:val="0"/>
                <w:szCs w:val="21"/>
                <w:shd w:val="clear" w:color="FFFFFF" w:fill="D9D9D9"/>
              </w:rPr>
            </w:pPr>
          </w:p>
        </w:tc>
        <w:tc>
          <w:tcPr>
            <w:tcW w:w="874" w:type="dxa"/>
            <w:tcBorders>
              <w:top w:val="nil"/>
              <w:left w:val="single" w:sz="4" w:space="0" w:color="auto"/>
              <w:bottom w:val="single" w:sz="8" w:space="0" w:color="auto"/>
              <w:right w:val="single" w:sz="8" w:space="0" w:color="auto"/>
            </w:tcBorders>
            <w:vAlign w:val="center"/>
          </w:tcPr>
          <w:p w14:paraId="4E23B7E4" w14:textId="77777777" w:rsidR="009D0332" w:rsidRPr="000523CF" w:rsidRDefault="009D0332">
            <w:pPr>
              <w:jc w:val="center"/>
              <w:rPr>
                <w:rFonts w:ascii="宋体" w:eastAsia="宋体" w:hAnsi="宋体" w:cs="宋体"/>
                <w:kern w:val="0"/>
                <w:szCs w:val="21"/>
              </w:rPr>
            </w:pPr>
          </w:p>
        </w:tc>
        <w:tc>
          <w:tcPr>
            <w:tcW w:w="818" w:type="dxa"/>
            <w:tcBorders>
              <w:top w:val="single" w:sz="8" w:space="0" w:color="auto"/>
              <w:left w:val="nil"/>
              <w:bottom w:val="single" w:sz="8" w:space="0" w:color="auto"/>
              <w:right w:val="single" w:sz="8" w:space="0" w:color="auto"/>
            </w:tcBorders>
            <w:vAlign w:val="center"/>
          </w:tcPr>
          <w:p w14:paraId="4B52910D" w14:textId="77777777" w:rsidR="009D0332" w:rsidRPr="000523CF" w:rsidRDefault="009D0332">
            <w:pPr>
              <w:jc w:val="center"/>
              <w:rPr>
                <w:rFonts w:ascii="宋体" w:eastAsia="宋体" w:hAnsi="宋体" w:cs="宋体"/>
                <w:kern w:val="0"/>
                <w:szCs w:val="21"/>
              </w:rPr>
            </w:pPr>
          </w:p>
        </w:tc>
        <w:tc>
          <w:tcPr>
            <w:tcW w:w="991" w:type="dxa"/>
            <w:tcBorders>
              <w:top w:val="single" w:sz="8" w:space="0" w:color="auto"/>
              <w:left w:val="nil"/>
              <w:bottom w:val="single" w:sz="8" w:space="0" w:color="auto"/>
              <w:right w:val="single" w:sz="8" w:space="0" w:color="auto"/>
            </w:tcBorders>
            <w:vAlign w:val="center"/>
          </w:tcPr>
          <w:p w14:paraId="399376CA" w14:textId="77777777" w:rsidR="009D0332" w:rsidRPr="000523CF" w:rsidRDefault="009D0332">
            <w:pPr>
              <w:jc w:val="center"/>
              <w:rPr>
                <w:rFonts w:ascii="宋体" w:eastAsia="宋体" w:hAnsi="宋体" w:cs="宋体"/>
                <w:kern w:val="0"/>
                <w:szCs w:val="21"/>
              </w:rPr>
            </w:pPr>
          </w:p>
        </w:tc>
        <w:tc>
          <w:tcPr>
            <w:tcW w:w="1153" w:type="dxa"/>
            <w:tcBorders>
              <w:top w:val="single" w:sz="8" w:space="0" w:color="auto"/>
              <w:left w:val="nil"/>
              <w:bottom w:val="single" w:sz="8" w:space="0" w:color="auto"/>
              <w:right w:val="single" w:sz="8" w:space="0" w:color="auto"/>
            </w:tcBorders>
            <w:vAlign w:val="center"/>
          </w:tcPr>
          <w:p w14:paraId="6940FFC4" w14:textId="77777777" w:rsidR="009D0332" w:rsidRPr="000523CF" w:rsidRDefault="009D0332">
            <w:pPr>
              <w:jc w:val="center"/>
              <w:rPr>
                <w:rFonts w:ascii="宋体" w:eastAsia="宋体" w:hAnsi="宋体" w:cs="宋体"/>
                <w:kern w:val="0"/>
                <w:szCs w:val="21"/>
              </w:rPr>
            </w:pPr>
          </w:p>
        </w:tc>
      </w:tr>
      <w:tr w:rsidR="000523CF" w:rsidRPr="000523CF" w14:paraId="71EE6890" w14:textId="77777777">
        <w:trPr>
          <w:trHeight w:val="454"/>
          <w:jc w:val="center"/>
        </w:trPr>
        <w:tc>
          <w:tcPr>
            <w:tcW w:w="1656" w:type="dxa"/>
            <w:tcBorders>
              <w:top w:val="nil"/>
              <w:left w:val="single" w:sz="8" w:space="0" w:color="auto"/>
              <w:bottom w:val="single" w:sz="8" w:space="0" w:color="auto"/>
              <w:right w:val="single" w:sz="8" w:space="0" w:color="auto"/>
            </w:tcBorders>
            <w:vAlign w:val="center"/>
          </w:tcPr>
          <w:p w14:paraId="24AF83EA" w14:textId="77777777" w:rsidR="009D0332" w:rsidRPr="000523CF" w:rsidRDefault="009D0332">
            <w:pPr>
              <w:jc w:val="center"/>
              <w:rPr>
                <w:rFonts w:ascii="宋体" w:eastAsia="宋体" w:hAnsi="宋体" w:cs="宋体"/>
                <w:kern w:val="0"/>
                <w:szCs w:val="21"/>
              </w:rPr>
            </w:pPr>
          </w:p>
        </w:tc>
        <w:tc>
          <w:tcPr>
            <w:tcW w:w="2159" w:type="dxa"/>
            <w:tcBorders>
              <w:top w:val="nil"/>
              <w:left w:val="nil"/>
              <w:bottom w:val="single" w:sz="8" w:space="0" w:color="auto"/>
              <w:right w:val="single" w:sz="4" w:space="0" w:color="auto"/>
            </w:tcBorders>
            <w:vAlign w:val="center"/>
          </w:tcPr>
          <w:p w14:paraId="7C645CAE" w14:textId="77777777" w:rsidR="009D0332" w:rsidRPr="000523CF" w:rsidRDefault="009D0332">
            <w:pPr>
              <w:rPr>
                <w:rFonts w:ascii="宋体" w:eastAsia="宋体" w:hAnsi="宋体" w:cs="宋体"/>
                <w:kern w:val="0"/>
                <w:szCs w:val="21"/>
              </w:rPr>
            </w:pPr>
          </w:p>
        </w:tc>
        <w:tc>
          <w:tcPr>
            <w:tcW w:w="1135" w:type="dxa"/>
            <w:tcBorders>
              <w:top w:val="nil"/>
              <w:left w:val="nil"/>
              <w:bottom w:val="single" w:sz="8" w:space="0" w:color="auto"/>
              <w:right w:val="single" w:sz="4" w:space="0" w:color="auto"/>
            </w:tcBorders>
            <w:vAlign w:val="center"/>
          </w:tcPr>
          <w:p w14:paraId="314473A7" w14:textId="77777777" w:rsidR="009D0332" w:rsidRPr="000523CF" w:rsidRDefault="009D0332">
            <w:pPr>
              <w:rPr>
                <w:rFonts w:ascii="宋体" w:eastAsia="宋体" w:hAnsi="宋体" w:cs="宋体"/>
                <w:kern w:val="0"/>
                <w:szCs w:val="21"/>
              </w:rPr>
            </w:pPr>
          </w:p>
        </w:tc>
        <w:tc>
          <w:tcPr>
            <w:tcW w:w="874" w:type="dxa"/>
            <w:tcBorders>
              <w:top w:val="nil"/>
              <w:left w:val="single" w:sz="4" w:space="0" w:color="auto"/>
              <w:bottom w:val="single" w:sz="8" w:space="0" w:color="auto"/>
              <w:right w:val="single" w:sz="8" w:space="0" w:color="auto"/>
            </w:tcBorders>
            <w:vAlign w:val="center"/>
          </w:tcPr>
          <w:p w14:paraId="2A158BA3" w14:textId="77777777" w:rsidR="009D0332" w:rsidRPr="000523CF" w:rsidRDefault="009D0332">
            <w:pPr>
              <w:jc w:val="center"/>
              <w:rPr>
                <w:rFonts w:ascii="宋体" w:eastAsia="宋体" w:hAnsi="宋体" w:cs="宋体"/>
                <w:kern w:val="0"/>
                <w:szCs w:val="21"/>
              </w:rPr>
            </w:pPr>
          </w:p>
        </w:tc>
        <w:tc>
          <w:tcPr>
            <w:tcW w:w="818" w:type="dxa"/>
            <w:tcBorders>
              <w:top w:val="single" w:sz="8" w:space="0" w:color="auto"/>
              <w:left w:val="nil"/>
              <w:bottom w:val="single" w:sz="8" w:space="0" w:color="auto"/>
              <w:right w:val="single" w:sz="8" w:space="0" w:color="auto"/>
            </w:tcBorders>
            <w:vAlign w:val="center"/>
          </w:tcPr>
          <w:p w14:paraId="179AA803" w14:textId="77777777" w:rsidR="009D0332" w:rsidRPr="000523CF" w:rsidRDefault="009D0332">
            <w:pPr>
              <w:jc w:val="center"/>
              <w:rPr>
                <w:rFonts w:ascii="宋体" w:eastAsia="宋体" w:hAnsi="宋体" w:cs="宋体"/>
                <w:kern w:val="0"/>
                <w:szCs w:val="21"/>
              </w:rPr>
            </w:pPr>
          </w:p>
        </w:tc>
        <w:tc>
          <w:tcPr>
            <w:tcW w:w="991" w:type="dxa"/>
            <w:tcBorders>
              <w:top w:val="single" w:sz="8" w:space="0" w:color="auto"/>
              <w:left w:val="nil"/>
              <w:bottom w:val="single" w:sz="8" w:space="0" w:color="auto"/>
              <w:right w:val="single" w:sz="8" w:space="0" w:color="auto"/>
            </w:tcBorders>
            <w:vAlign w:val="center"/>
          </w:tcPr>
          <w:p w14:paraId="232C2C9F" w14:textId="77777777" w:rsidR="009D0332" w:rsidRPr="000523CF" w:rsidRDefault="009D0332">
            <w:pPr>
              <w:jc w:val="center"/>
              <w:rPr>
                <w:rFonts w:ascii="宋体" w:eastAsia="宋体" w:hAnsi="宋体" w:cs="宋体"/>
                <w:kern w:val="0"/>
                <w:szCs w:val="21"/>
              </w:rPr>
            </w:pPr>
          </w:p>
        </w:tc>
        <w:tc>
          <w:tcPr>
            <w:tcW w:w="1153" w:type="dxa"/>
            <w:tcBorders>
              <w:top w:val="single" w:sz="8" w:space="0" w:color="auto"/>
              <w:left w:val="nil"/>
              <w:bottom w:val="single" w:sz="8" w:space="0" w:color="auto"/>
              <w:right w:val="single" w:sz="8" w:space="0" w:color="auto"/>
            </w:tcBorders>
            <w:vAlign w:val="center"/>
          </w:tcPr>
          <w:p w14:paraId="70B885B5" w14:textId="77777777" w:rsidR="009D0332" w:rsidRPr="000523CF" w:rsidRDefault="009D0332">
            <w:pPr>
              <w:jc w:val="center"/>
              <w:rPr>
                <w:rFonts w:ascii="宋体" w:eastAsia="宋体" w:hAnsi="宋体" w:cs="宋体"/>
                <w:kern w:val="0"/>
                <w:szCs w:val="21"/>
              </w:rPr>
            </w:pPr>
          </w:p>
        </w:tc>
      </w:tr>
      <w:tr w:rsidR="000523CF" w:rsidRPr="000523CF" w14:paraId="5547BA6E" w14:textId="77777777">
        <w:trPr>
          <w:trHeight w:val="454"/>
          <w:jc w:val="center"/>
        </w:trPr>
        <w:tc>
          <w:tcPr>
            <w:tcW w:w="1656" w:type="dxa"/>
            <w:tcBorders>
              <w:top w:val="nil"/>
              <w:left w:val="single" w:sz="8" w:space="0" w:color="auto"/>
              <w:bottom w:val="single" w:sz="8" w:space="0" w:color="auto"/>
              <w:right w:val="single" w:sz="8" w:space="0" w:color="auto"/>
            </w:tcBorders>
            <w:vAlign w:val="center"/>
          </w:tcPr>
          <w:p w14:paraId="622E473C" w14:textId="77777777" w:rsidR="009D0332" w:rsidRPr="000523CF" w:rsidRDefault="009D0332">
            <w:pPr>
              <w:jc w:val="center"/>
              <w:rPr>
                <w:rFonts w:ascii="宋体" w:eastAsia="宋体" w:hAnsi="宋体" w:cs="宋体"/>
                <w:kern w:val="0"/>
                <w:szCs w:val="21"/>
              </w:rPr>
            </w:pPr>
          </w:p>
        </w:tc>
        <w:tc>
          <w:tcPr>
            <w:tcW w:w="2159" w:type="dxa"/>
            <w:tcBorders>
              <w:top w:val="nil"/>
              <w:left w:val="nil"/>
              <w:bottom w:val="single" w:sz="8" w:space="0" w:color="auto"/>
              <w:right w:val="single" w:sz="4" w:space="0" w:color="auto"/>
            </w:tcBorders>
            <w:vAlign w:val="center"/>
          </w:tcPr>
          <w:p w14:paraId="246FAA6E" w14:textId="77777777" w:rsidR="009D0332" w:rsidRPr="000523CF" w:rsidRDefault="009D0332">
            <w:pPr>
              <w:rPr>
                <w:rFonts w:ascii="宋体" w:eastAsia="宋体" w:hAnsi="宋体" w:cs="宋体"/>
                <w:kern w:val="0"/>
                <w:szCs w:val="21"/>
              </w:rPr>
            </w:pPr>
          </w:p>
        </w:tc>
        <w:tc>
          <w:tcPr>
            <w:tcW w:w="1135" w:type="dxa"/>
            <w:tcBorders>
              <w:top w:val="nil"/>
              <w:left w:val="nil"/>
              <w:bottom w:val="single" w:sz="8" w:space="0" w:color="auto"/>
              <w:right w:val="single" w:sz="4" w:space="0" w:color="auto"/>
            </w:tcBorders>
            <w:vAlign w:val="center"/>
          </w:tcPr>
          <w:p w14:paraId="6AEA0B6F" w14:textId="77777777" w:rsidR="009D0332" w:rsidRPr="000523CF" w:rsidRDefault="009D0332">
            <w:pPr>
              <w:rPr>
                <w:rFonts w:ascii="宋体" w:eastAsia="宋体" w:hAnsi="宋体" w:cs="宋体"/>
                <w:kern w:val="0"/>
                <w:szCs w:val="21"/>
              </w:rPr>
            </w:pPr>
          </w:p>
        </w:tc>
        <w:tc>
          <w:tcPr>
            <w:tcW w:w="874" w:type="dxa"/>
            <w:tcBorders>
              <w:top w:val="nil"/>
              <w:left w:val="single" w:sz="4" w:space="0" w:color="auto"/>
              <w:bottom w:val="single" w:sz="8" w:space="0" w:color="auto"/>
              <w:right w:val="single" w:sz="8" w:space="0" w:color="auto"/>
            </w:tcBorders>
            <w:vAlign w:val="center"/>
          </w:tcPr>
          <w:p w14:paraId="2FC59A7C" w14:textId="77777777" w:rsidR="009D0332" w:rsidRPr="000523CF" w:rsidRDefault="009D0332">
            <w:pPr>
              <w:jc w:val="center"/>
              <w:rPr>
                <w:rFonts w:ascii="宋体" w:eastAsia="宋体" w:hAnsi="宋体" w:cs="宋体"/>
                <w:kern w:val="0"/>
                <w:szCs w:val="21"/>
              </w:rPr>
            </w:pPr>
          </w:p>
        </w:tc>
        <w:tc>
          <w:tcPr>
            <w:tcW w:w="818" w:type="dxa"/>
            <w:tcBorders>
              <w:top w:val="single" w:sz="8" w:space="0" w:color="auto"/>
              <w:left w:val="nil"/>
              <w:bottom w:val="single" w:sz="8" w:space="0" w:color="auto"/>
              <w:right w:val="single" w:sz="8" w:space="0" w:color="auto"/>
            </w:tcBorders>
            <w:vAlign w:val="center"/>
          </w:tcPr>
          <w:p w14:paraId="4AC455F2" w14:textId="77777777" w:rsidR="009D0332" w:rsidRPr="000523CF" w:rsidRDefault="009D0332">
            <w:pPr>
              <w:jc w:val="center"/>
              <w:rPr>
                <w:rFonts w:ascii="宋体" w:eastAsia="宋体" w:hAnsi="宋体" w:cs="宋体"/>
                <w:kern w:val="0"/>
                <w:szCs w:val="21"/>
              </w:rPr>
            </w:pPr>
          </w:p>
        </w:tc>
        <w:tc>
          <w:tcPr>
            <w:tcW w:w="991" w:type="dxa"/>
            <w:tcBorders>
              <w:top w:val="single" w:sz="8" w:space="0" w:color="auto"/>
              <w:left w:val="nil"/>
              <w:bottom w:val="single" w:sz="8" w:space="0" w:color="auto"/>
              <w:right w:val="single" w:sz="8" w:space="0" w:color="auto"/>
            </w:tcBorders>
            <w:vAlign w:val="center"/>
          </w:tcPr>
          <w:p w14:paraId="69220904" w14:textId="77777777" w:rsidR="009D0332" w:rsidRPr="000523CF" w:rsidRDefault="009D0332">
            <w:pPr>
              <w:jc w:val="center"/>
              <w:rPr>
                <w:rFonts w:ascii="宋体" w:eastAsia="宋体" w:hAnsi="宋体" w:cs="宋体"/>
                <w:kern w:val="0"/>
                <w:szCs w:val="21"/>
              </w:rPr>
            </w:pPr>
          </w:p>
        </w:tc>
        <w:tc>
          <w:tcPr>
            <w:tcW w:w="1153" w:type="dxa"/>
            <w:tcBorders>
              <w:top w:val="single" w:sz="8" w:space="0" w:color="auto"/>
              <w:left w:val="nil"/>
              <w:bottom w:val="single" w:sz="8" w:space="0" w:color="auto"/>
              <w:right w:val="single" w:sz="8" w:space="0" w:color="auto"/>
            </w:tcBorders>
            <w:vAlign w:val="center"/>
          </w:tcPr>
          <w:p w14:paraId="59C0D211" w14:textId="77777777" w:rsidR="009D0332" w:rsidRPr="000523CF" w:rsidRDefault="009D0332">
            <w:pPr>
              <w:jc w:val="center"/>
              <w:rPr>
                <w:rFonts w:ascii="宋体" w:eastAsia="宋体" w:hAnsi="宋体" w:cs="宋体"/>
                <w:kern w:val="0"/>
                <w:szCs w:val="21"/>
              </w:rPr>
            </w:pPr>
          </w:p>
        </w:tc>
      </w:tr>
      <w:tr w:rsidR="000523CF" w:rsidRPr="000523CF" w14:paraId="0FD257DE" w14:textId="77777777">
        <w:trPr>
          <w:trHeight w:val="454"/>
          <w:jc w:val="center"/>
        </w:trPr>
        <w:tc>
          <w:tcPr>
            <w:tcW w:w="1656" w:type="dxa"/>
            <w:tcBorders>
              <w:top w:val="nil"/>
              <w:left w:val="single" w:sz="8" w:space="0" w:color="auto"/>
              <w:bottom w:val="single" w:sz="8" w:space="0" w:color="auto"/>
              <w:right w:val="single" w:sz="4" w:space="0" w:color="auto"/>
            </w:tcBorders>
            <w:vAlign w:val="center"/>
          </w:tcPr>
          <w:p w14:paraId="3BC7E926" w14:textId="77777777" w:rsidR="009D0332" w:rsidRPr="000523CF" w:rsidRDefault="00000000">
            <w:pPr>
              <w:jc w:val="center"/>
              <w:rPr>
                <w:rFonts w:ascii="宋体" w:eastAsia="宋体" w:hAnsi="宋体" w:cs="宋体"/>
                <w:kern w:val="0"/>
                <w:szCs w:val="21"/>
              </w:rPr>
            </w:pPr>
            <w:r w:rsidRPr="000523CF">
              <w:rPr>
                <w:rFonts w:ascii="宋体" w:eastAsia="宋体" w:hAnsi="宋体" w:cs="宋体" w:hint="eastAsia"/>
                <w:kern w:val="0"/>
                <w:szCs w:val="21"/>
              </w:rPr>
              <w:t>合同总价</w:t>
            </w:r>
          </w:p>
        </w:tc>
        <w:tc>
          <w:tcPr>
            <w:tcW w:w="7130" w:type="dxa"/>
            <w:gridSpan w:val="6"/>
            <w:tcBorders>
              <w:top w:val="nil"/>
              <w:left w:val="single" w:sz="4" w:space="0" w:color="auto"/>
              <w:bottom w:val="single" w:sz="8" w:space="0" w:color="auto"/>
              <w:right w:val="single" w:sz="8" w:space="0" w:color="auto"/>
            </w:tcBorders>
            <w:vAlign w:val="center"/>
          </w:tcPr>
          <w:p w14:paraId="7F4832D0" w14:textId="77777777" w:rsidR="009D0332" w:rsidRPr="000523CF" w:rsidRDefault="00000000">
            <w:pPr>
              <w:jc w:val="left"/>
              <w:rPr>
                <w:rFonts w:ascii="宋体" w:eastAsia="宋体" w:hAnsi="宋体" w:cs="宋体"/>
                <w:kern w:val="0"/>
                <w:szCs w:val="21"/>
              </w:rPr>
            </w:pPr>
            <w:r w:rsidRPr="000523CF">
              <w:rPr>
                <w:rFonts w:ascii="宋体" w:eastAsia="宋体" w:hAnsi="宋体" w:cs="宋体" w:hint="eastAsia"/>
                <w:szCs w:val="21"/>
                <w:lang w:bidi="ar"/>
              </w:rPr>
              <w:t>人民币金额（大写）：                       ¥：</w:t>
            </w:r>
          </w:p>
        </w:tc>
      </w:tr>
    </w:tbl>
    <w:p w14:paraId="13818E55" w14:textId="77777777" w:rsidR="009D0332" w:rsidRPr="000523CF" w:rsidRDefault="00000000">
      <w:pPr>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 xml:space="preserve">2．以上价款以人民币（进口设备以免税的人民币）进行结算。该价款为固定价，已包含货款、系统集成、运输、装卸、安装、调试、培训、利润、税收、各种代理费等一切费用。 </w:t>
      </w:r>
    </w:p>
    <w:p w14:paraId="6C3E0C92" w14:textId="77777777" w:rsidR="009D0332" w:rsidRPr="000523CF" w:rsidRDefault="00000000">
      <w:pPr>
        <w:spacing w:line="400" w:lineRule="exact"/>
        <w:ind w:firstLineChars="200" w:firstLine="482"/>
        <w:jc w:val="left"/>
        <w:rPr>
          <w:rFonts w:ascii="宋体" w:eastAsia="宋体" w:hAnsi="宋体" w:cs="宋体"/>
          <w:b/>
          <w:sz w:val="24"/>
          <w:szCs w:val="24"/>
        </w:rPr>
      </w:pPr>
      <w:r w:rsidRPr="000523CF">
        <w:rPr>
          <w:rFonts w:ascii="宋体" w:eastAsia="宋体" w:hAnsi="宋体" w:cs="宋体" w:hint="eastAsia"/>
          <w:b/>
          <w:sz w:val="24"/>
          <w:szCs w:val="24"/>
        </w:rPr>
        <w:t>第二条  交货时间、地点及安装规定</w:t>
      </w:r>
    </w:p>
    <w:p w14:paraId="23753800" w14:textId="77777777" w:rsidR="009D0332" w:rsidRPr="000523CF" w:rsidRDefault="00000000">
      <w:pPr>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乙方应当在____________前将货物交付到甲方指定位置并负责免费安装。</w:t>
      </w:r>
    </w:p>
    <w:p w14:paraId="62F20E52" w14:textId="77777777" w:rsidR="009D0332" w:rsidRPr="000523CF" w:rsidRDefault="00000000">
      <w:pPr>
        <w:spacing w:line="400" w:lineRule="exact"/>
        <w:ind w:firstLineChars="200" w:firstLine="482"/>
        <w:jc w:val="left"/>
        <w:rPr>
          <w:rFonts w:ascii="宋体" w:eastAsia="宋体" w:hAnsi="宋体" w:cs="宋体"/>
          <w:b/>
          <w:sz w:val="24"/>
          <w:szCs w:val="24"/>
        </w:rPr>
      </w:pPr>
      <w:r w:rsidRPr="000523CF">
        <w:rPr>
          <w:rFonts w:ascii="宋体" w:eastAsia="宋体" w:hAnsi="宋体" w:cs="宋体" w:hint="eastAsia"/>
          <w:b/>
          <w:sz w:val="24"/>
          <w:szCs w:val="24"/>
        </w:rPr>
        <w:t>第三条  履约保证金（若有）</w:t>
      </w:r>
    </w:p>
    <w:p w14:paraId="7B1C5413" w14:textId="77777777" w:rsidR="009D0332" w:rsidRPr="000523CF" w:rsidRDefault="00000000">
      <w:pPr>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1.乙方须于合同签订后5个工作日内向甲方支付合同总价</w:t>
      </w:r>
      <w:r w:rsidRPr="000523CF">
        <w:rPr>
          <w:rFonts w:ascii="宋体" w:eastAsia="宋体" w:hAnsi="宋体" w:cs="宋体" w:hint="eastAsia"/>
          <w:kern w:val="0"/>
          <w:sz w:val="24"/>
          <w:szCs w:val="24"/>
          <w:u w:val="single"/>
        </w:rPr>
        <w:t xml:space="preserve"> 1%</w:t>
      </w:r>
      <w:r w:rsidRPr="000523CF">
        <w:rPr>
          <w:rFonts w:ascii="宋体" w:eastAsia="宋体" w:hAnsi="宋体" w:cs="宋体" w:hint="eastAsia"/>
          <w:kern w:val="0"/>
          <w:sz w:val="24"/>
          <w:szCs w:val="24"/>
        </w:rPr>
        <w:t xml:space="preserve"> 的履约保证金，共计人民币¥         元 。乙方须在合同签订后5个工作日内向甲方支付合同总金额1%的履约保证金。履约保证金在货物安装调试完毕验收合格后，如无质量、服务投诉和索赔等违约情形的，该款项于项目验收结束后7个工作日内无息退还。</w:t>
      </w:r>
    </w:p>
    <w:p w14:paraId="08D25983" w14:textId="77777777" w:rsidR="009D0332" w:rsidRPr="000523CF" w:rsidRDefault="00000000">
      <w:pPr>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2.提交方式：</w:t>
      </w:r>
    </w:p>
    <w:p w14:paraId="08C0ACC4" w14:textId="77777777" w:rsidR="009D0332" w:rsidRPr="000523CF" w:rsidRDefault="00000000">
      <w:pPr>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lastRenderedPageBreak/>
        <w:t>1.转账：收款单位（户名）:浙江师范大学</w:t>
      </w:r>
    </w:p>
    <w:p w14:paraId="62B09B31" w14:textId="77777777" w:rsidR="009D0332" w:rsidRPr="000523CF" w:rsidRDefault="00000000">
      <w:pPr>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开户银行：金华银行浙师大支行</w:t>
      </w:r>
    </w:p>
    <w:p w14:paraId="2C3E8549" w14:textId="77777777" w:rsidR="009D0332" w:rsidRPr="000523CF" w:rsidRDefault="00000000">
      <w:pPr>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银行账号：130182640000422</w:t>
      </w:r>
    </w:p>
    <w:p w14:paraId="758C1D3B" w14:textId="77777777" w:rsidR="009D0332" w:rsidRPr="000523CF" w:rsidRDefault="00000000">
      <w:pPr>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2.银行、保险公司等金融机构、担保机构出具的保函等非现金形式。</w:t>
      </w:r>
    </w:p>
    <w:p w14:paraId="1B4A46DD" w14:textId="77777777" w:rsidR="009D0332" w:rsidRPr="000523CF" w:rsidRDefault="00000000">
      <w:pPr>
        <w:spacing w:line="400" w:lineRule="exact"/>
        <w:ind w:firstLineChars="200" w:firstLine="482"/>
        <w:jc w:val="left"/>
        <w:rPr>
          <w:rFonts w:ascii="宋体" w:eastAsia="宋体" w:hAnsi="宋体" w:cs="宋体"/>
          <w:b/>
          <w:sz w:val="24"/>
          <w:szCs w:val="24"/>
        </w:rPr>
      </w:pPr>
      <w:r w:rsidRPr="000523CF">
        <w:rPr>
          <w:rFonts w:ascii="宋体" w:eastAsia="宋体" w:hAnsi="宋体" w:cs="宋体" w:hint="eastAsia"/>
          <w:b/>
          <w:sz w:val="24"/>
          <w:szCs w:val="24"/>
        </w:rPr>
        <w:t>第四条  货物包装、发运、运输及交付</w:t>
      </w:r>
    </w:p>
    <w:p w14:paraId="0B8D4B74" w14:textId="77777777"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1．乙方应在货物发运前对其进行满足运输距离、防潮、防震、防锈和防破损装卸等要求包装，以保证货物安全运达甲方指定地点。</w:t>
      </w:r>
    </w:p>
    <w:p w14:paraId="46945956" w14:textId="77777777"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2．货物在规定的交付期限内由乙方送达甲方指定的位置并在验收合格办理相关手续后视为交付。</w:t>
      </w:r>
    </w:p>
    <w:p w14:paraId="44341AEC" w14:textId="77777777"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3．乙方应保证交付的货物是全新、未使用过的、进货渠道合法的原装合格正品，并完全符合合同规定的质量、规格和性能的要求。若技术性能无特殊说明，则按国家有关部门最新颁布的标准及规范为准。</w:t>
      </w:r>
    </w:p>
    <w:p w14:paraId="1DF9B20B" w14:textId="77777777"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4．交付货物时乙方必须向甲方提供产品说明书、质量保证书、保修卡等必须具备的相关资料和必备的附件。</w:t>
      </w:r>
    </w:p>
    <w:p w14:paraId="0F300F77" w14:textId="77777777" w:rsidR="009D0332" w:rsidRPr="000523CF" w:rsidRDefault="00000000">
      <w:pPr>
        <w:snapToGrid w:val="0"/>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5．货物在交付甲方前发生的一切风险（包括运输、安装、调试等过程中发生的人身、货物安全问题）均由乙方负责。</w:t>
      </w:r>
    </w:p>
    <w:p w14:paraId="41CDF5F0" w14:textId="77777777" w:rsidR="009D0332" w:rsidRPr="000523CF" w:rsidRDefault="00000000">
      <w:pPr>
        <w:spacing w:line="400" w:lineRule="exact"/>
        <w:ind w:firstLineChars="200" w:firstLine="482"/>
        <w:jc w:val="left"/>
        <w:rPr>
          <w:rFonts w:ascii="宋体" w:eastAsia="宋体" w:hAnsi="宋体" w:cs="宋体"/>
          <w:kern w:val="0"/>
          <w:sz w:val="24"/>
          <w:szCs w:val="24"/>
        </w:rPr>
      </w:pPr>
      <w:r w:rsidRPr="000523CF">
        <w:rPr>
          <w:rFonts w:ascii="宋体" w:eastAsia="宋体" w:hAnsi="宋体" w:cs="宋体" w:hint="eastAsia"/>
          <w:b/>
          <w:sz w:val="24"/>
          <w:szCs w:val="24"/>
        </w:rPr>
        <w:t>第四条  验收时间、标准</w:t>
      </w:r>
    </w:p>
    <w:p w14:paraId="1560CA63" w14:textId="77777777" w:rsidR="009D0332" w:rsidRPr="000523CF" w:rsidRDefault="00000000">
      <w:pPr>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1.甲方应当在乙方到货并安装调试完毕后及时对货物进行验收。</w:t>
      </w:r>
    </w:p>
    <w:p w14:paraId="3D40F568" w14:textId="77777777" w:rsidR="009D0332" w:rsidRPr="000523CF" w:rsidRDefault="00000000">
      <w:pPr>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2.验收标准：如本合同的有关规定，或投标时递交的样品（如有）进行验收。</w:t>
      </w:r>
    </w:p>
    <w:p w14:paraId="00136E87" w14:textId="77777777" w:rsidR="009D0332" w:rsidRPr="000523CF" w:rsidRDefault="00000000">
      <w:pPr>
        <w:snapToGrid w:val="0"/>
        <w:spacing w:line="400" w:lineRule="exact"/>
        <w:ind w:firstLineChars="200" w:firstLine="482"/>
        <w:jc w:val="left"/>
        <w:rPr>
          <w:rFonts w:ascii="宋体" w:eastAsia="宋体" w:hAnsi="宋体" w:cs="宋体"/>
          <w:b/>
          <w:bCs/>
          <w:kern w:val="0"/>
          <w:sz w:val="24"/>
          <w:szCs w:val="24"/>
          <w:shd w:val="clear" w:color="FFFFFF" w:fill="D9D9D9"/>
        </w:rPr>
      </w:pPr>
      <w:r w:rsidRPr="000523CF">
        <w:rPr>
          <w:rFonts w:ascii="宋体" w:eastAsia="宋体" w:hAnsi="宋体" w:cs="宋体" w:hint="eastAsia"/>
          <w:b/>
          <w:bCs/>
          <w:kern w:val="0"/>
          <w:sz w:val="24"/>
          <w:szCs w:val="24"/>
        </w:rPr>
        <w:t>第五条  货款支付</w:t>
      </w:r>
      <w:r w:rsidRPr="000523CF">
        <w:rPr>
          <w:rFonts w:ascii="宋体" w:eastAsia="宋体" w:hAnsi="宋体" w:cs="宋体" w:hint="eastAsia"/>
          <w:b/>
          <w:bCs/>
          <w:kern w:val="0"/>
          <w:sz w:val="24"/>
          <w:szCs w:val="24"/>
          <w:shd w:val="clear" w:color="FFFFFF" w:fill="D9D9D9"/>
        </w:rPr>
        <w:t>（二选一）</w:t>
      </w:r>
    </w:p>
    <w:p w14:paraId="0483D90F" w14:textId="77777777" w:rsidR="009D0332" w:rsidRPr="000523CF" w:rsidRDefault="00000000">
      <w:pPr>
        <w:widowControl/>
        <w:spacing w:line="400" w:lineRule="exact"/>
        <w:ind w:firstLineChars="200" w:firstLine="482"/>
        <w:jc w:val="left"/>
        <w:rPr>
          <w:rFonts w:ascii="宋体" w:eastAsia="宋体" w:hAnsi="宋体" w:cs="宋体"/>
          <w:kern w:val="0"/>
          <w:sz w:val="24"/>
          <w:szCs w:val="24"/>
        </w:rPr>
      </w:pPr>
      <w:r w:rsidRPr="000523CF">
        <w:rPr>
          <w:rFonts w:ascii="宋体" w:eastAsia="宋体" w:hAnsi="宋体" w:cs="宋体" w:hint="eastAsia"/>
          <w:b/>
          <w:bCs/>
          <w:kern w:val="0"/>
          <w:sz w:val="24"/>
          <w:szCs w:val="24"/>
        </w:rPr>
        <w:t>设备：</w:t>
      </w:r>
      <w:r w:rsidRPr="000523CF">
        <w:rPr>
          <w:rFonts w:ascii="宋体" w:eastAsia="宋体" w:hAnsi="宋体" w:cs="宋体" w:hint="eastAsia"/>
          <w:kern w:val="0"/>
          <w:sz w:val="24"/>
          <w:szCs w:val="24"/>
        </w:rPr>
        <w:t>乙方向甲方出具付款项的全额增值税专用发票，并提供国产设备证明。汇总开具增值税专用发票的，需附税控系统开具的《销售货物或者提供应税劳务清单》，并加盖单位财务或发票专用章。</w:t>
      </w:r>
    </w:p>
    <w:p w14:paraId="512AC7C7" w14:textId="77777777" w:rsidR="009D0332" w:rsidRPr="000523CF" w:rsidRDefault="00000000">
      <w:pPr>
        <w:widowControl/>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合同生效以及具备实施条件后7个工作日内，且乙方已向甲方提交银行、保险公司等金融机构出具的预付款保函的，甲方向乙方支付合同总价的</w:t>
      </w:r>
      <w:r w:rsidRPr="000523CF">
        <w:rPr>
          <w:rFonts w:ascii="宋体" w:eastAsia="宋体" w:hAnsi="宋体" w:cs="宋体" w:hint="eastAsia"/>
          <w:kern w:val="0"/>
          <w:sz w:val="24"/>
          <w:szCs w:val="24"/>
          <w:u w:val="single"/>
        </w:rPr>
        <w:t>40</w:t>
      </w:r>
      <w:r w:rsidRPr="000523CF">
        <w:rPr>
          <w:rFonts w:ascii="宋体" w:eastAsia="宋体" w:hAnsi="宋体" w:cs="宋体" w:hint="eastAsia"/>
          <w:kern w:val="0"/>
          <w:sz w:val="24"/>
          <w:szCs w:val="24"/>
        </w:rPr>
        <w:t>%，货物安装调试完毕且验收合格后，在提供其他符合甲方付款流程所需材料的前提下，甲方在7个工作日内支付合同总价余款（扣除预付款）。</w:t>
      </w:r>
    </w:p>
    <w:p w14:paraId="713EEEAE" w14:textId="77777777" w:rsidR="009D0332" w:rsidRPr="000523CF" w:rsidRDefault="00000000">
      <w:pPr>
        <w:widowControl/>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在签订合同时，乙方明确表示无需预付款或者主动要求降低预付款比例的，可降低预付款比例（预付款保函同步调整）。</w:t>
      </w:r>
    </w:p>
    <w:p w14:paraId="16578B97" w14:textId="77777777" w:rsidR="009D0332" w:rsidRPr="000523CF" w:rsidRDefault="00000000">
      <w:pPr>
        <w:spacing w:line="400" w:lineRule="exact"/>
        <w:ind w:firstLineChars="200" w:firstLine="482"/>
        <w:jc w:val="left"/>
        <w:rPr>
          <w:rFonts w:ascii="宋体" w:eastAsia="宋体" w:hAnsi="宋体" w:cs="宋体"/>
          <w:b/>
          <w:bCs/>
          <w:kern w:val="0"/>
          <w:sz w:val="24"/>
          <w:szCs w:val="24"/>
        </w:rPr>
      </w:pPr>
      <w:r w:rsidRPr="000523CF">
        <w:rPr>
          <w:rFonts w:ascii="宋体" w:eastAsia="宋体" w:hAnsi="宋体" w:cs="宋体" w:hint="eastAsia"/>
          <w:b/>
          <w:bCs/>
          <w:kern w:val="0"/>
          <w:sz w:val="24"/>
          <w:szCs w:val="24"/>
        </w:rPr>
        <w:t>其他货物：</w:t>
      </w:r>
    </w:p>
    <w:p w14:paraId="3792D56E" w14:textId="77777777" w:rsidR="009D0332" w:rsidRPr="000523CF" w:rsidRDefault="00000000">
      <w:pPr>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乙方向甲方出具付款项的全额增值税发票。合同生效以及具备实施条件后7个工作日内，且乙方已向甲方提交银行、保险公司等金融机构出具的预付款保函的，甲方向乙方支付合同总价的</w:t>
      </w:r>
      <w:r w:rsidRPr="000523CF">
        <w:rPr>
          <w:rFonts w:ascii="宋体" w:eastAsia="宋体" w:hAnsi="宋体" w:cs="宋体" w:hint="eastAsia"/>
          <w:kern w:val="0"/>
          <w:sz w:val="24"/>
          <w:szCs w:val="24"/>
          <w:u w:val="single"/>
        </w:rPr>
        <w:t>50</w:t>
      </w:r>
      <w:r w:rsidRPr="000523CF">
        <w:rPr>
          <w:rFonts w:ascii="宋体" w:eastAsia="宋体" w:hAnsi="宋体" w:cs="宋体" w:hint="eastAsia"/>
          <w:kern w:val="0"/>
          <w:sz w:val="24"/>
          <w:szCs w:val="24"/>
        </w:rPr>
        <w:t>%，货物安装调试完毕且验收合格后，在提供其他符合甲方付款流程所需材料的前提下，甲方在7个工作日内一次性支付合同</w:t>
      </w:r>
      <w:r w:rsidRPr="000523CF">
        <w:rPr>
          <w:rFonts w:ascii="宋体" w:eastAsia="宋体" w:hAnsi="宋体" w:cs="宋体" w:hint="eastAsia"/>
          <w:kern w:val="0"/>
          <w:sz w:val="24"/>
          <w:szCs w:val="24"/>
        </w:rPr>
        <w:lastRenderedPageBreak/>
        <w:t>总价余款（扣除预付款）。</w:t>
      </w:r>
    </w:p>
    <w:p w14:paraId="1712B1EF" w14:textId="77777777" w:rsidR="009D0332" w:rsidRPr="000523CF" w:rsidRDefault="00000000">
      <w:pPr>
        <w:spacing w:line="400" w:lineRule="exact"/>
        <w:ind w:firstLineChars="200" w:firstLine="480"/>
        <w:jc w:val="left"/>
        <w:rPr>
          <w:rFonts w:ascii="宋体" w:eastAsia="宋体" w:hAnsi="宋体" w:cs="宋体"/>
          <w:kern w:val="0"/>
          <w:sz w:val="24"/>
          <w:szCs w:val="24"/>
        </w:rPr>
      </w:pPr>
      <w:r w:rsidRPr="000523CF">
        <w:rPr>
          <w:rFonts w:ascii="宋体" w:eastAsia="宋体" w:hAnsi="宋体" w:cs="宋体" w:hint="eastAsia"/>
          <w:kern w:val="0"/>
          <w:sz w:val="24"/>
          <w:szCs w:val="24"/>
        </w:rPr>
        <w:t>在签订合同时，乙方明确表示无需预付款或者主动要求降低预付款比例的，可降低预付款比例（预付款保函同步调整）。</w:t>
      </w:r>
    </w:p>
    <w:p w14:paraId="4340D08D" w14:textId="77777777" w:rsidR="009D0332" w:rsidRPr="000523CF" w:rsidRDefault="00000000">
      <w:pPr>
        <w:spacing w:line="400" w:lineRule="exact"/>
        <w:ind w:firstLineChars="200" w:firstLine="482"/>
        <w:jc w:val="left"/>
        <w:rPr>
          <w:rFonts w:ascii="宋体" w:eastAsia="宋体" w:hAnsi="宋体" w:cs="宋体"/>
          <w:b/>
          <w:sz w:val="24"/>
          <w:szCs w:val="24"/>
        </w:rPr>
      </w:pPr>
      <w:r w:rsidRPr="000523CF">
        <w:rPr>
          <w:rFonts w:ascii="宋体" w:eastAsia="宋体" w:hAnsi="宋体" w:cs="宋体" w:hint="eastAsia"/>
          <w:b/>
          <w:sz w:val="24"/>
          <w:szCs w:val="24"/>
        </w:rPr>
        <w:t>第六条 质保期、售后服务</w:t>
      </w:r>
    </w:p>
    <w:p w14:paraId="288D89F1" w14:textId="77777777" w:rsidR="009D0332" w:rsidRPr="000523CF" w:rsidRDefault="00000000">
      <w:pPr>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w:t>
      </w:r>
      <w:r w:rsidRPr="000523CF">
        <w:rPr>
          <w:rFonts w:ascii="宋体" w:eastAsia="宋体" w:hAnsi="宋体" w:cs="宋体" w:hint="eastAsia"/>
          <w:bCs/>
          <w:sz w:val="24"/>
          <w:szCs w:val="24"/>
        </w:rPr>
        <w:t>质保</w:t>
      </w:r>
      <w:r w:rsidRPr="000523CF">
        <w:rPr>
          <w:rFonts w:ascii="宋体" w:eastAsia="宋体" w:hAnsi="宋体" w:cs="宋体" w:hint="eastAsia"/>
          <w:sz w:val="24"/>
          <w:szCs w:val="24"/>
        </w:rPr>
        <w:t>期：乙方对所供货</w:t>
      </w:r>
      <w:proofErr w:type="gramStart"/>
      <w:r w:rsidRPr="000523CF">
        <w:rPr>
          <w:rFonts w:ascii="宋体" w:eastAsia="宋体" w:hAnsi="宋体" w:cs="宋体" w:hint="eastAsia"/>
          <w:sz w:val="24"/>
          <w:szCs w:val="24"/>
        </w:rPr>
        <w:t>物提供质</w:t>
      </w:r>
      <w:proofErr w:type="gramEnd"/>
      <w:r w:rsidRPr="000523CF">
        <w:rPr>
          <w:rFonts w:ascii="宋体" w:eastAsia="宋体" w:hAnsi="宋体" w:cs="宋体" w:hint="eastAsia"/>
          <w:sz w:val="24"/>
          <w:szCs w:val="24"/>
        </w:rPr>
        <w:t>保期</w:t>
      </w:r>
      <w:r w:rsidRPr="000523CF">
        <w:rPr>
          <w:rFonts w:ascii="宋体" w:eastAsia="宋体" w:hAnsi="宋体" w:cs="宋体" w:hint="eastAsia"/>
          <w:kern w:val="0"/>
          <w:sz w:val="24"/>
          <w:szCs w:val="24"/>
          <w:u w:val="single"/>
        </w:rPr>
        <w:t xml:space="preserve">     </w:t>
      </w:r>
      <w:r w:rsidRPr="000523CF">
        <w:rPr>
          <w:rFonts w:ascii="宋体" w:eastAsia="宋体" w:hAnsi="宋体" w:cs="宋体" w:hint="eastAsia"/>
          <w:kern w:val="0"/>
          <w:sz w:val="24"/>
          <w:szCs w:val="24"/>
        </w:rPr>
        <w:t xml:space="preserve"> </w:t>
      </w:r>
      <w:r w:rsidRPr="000523CF">
        <w:rPr>
          <w:rFonts w:ascii="宋体" w:eastAsia="宋体" w:hAnsi="宋体" w:cs="宋体" w:hint="eastAsia"/>
          <w:sz w:val="24"/>
          <w:szCs w:val="24"/>
        </w:rPr>
        <w:t>年（自验收合格之日起算）。</w:t>
      </w:r>
    </w:p>
    <w:p w14:paraId="58F1986C" w14:textId="77777777" w:rsidR="009D0332" w:rsidRPr="000523CF" w:rsidRDefault="00000000">
      <w:pPr>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2.</w:t>
      </w:r>
      <w:r w:rsidRPr="000523CF">
        <w:rPr>
          <w:rFonts w:ascii="宋体" w:eastAsia="宋体" w:hAnsi="宋体" w:cs="宋体" w:hint="eastAsia"/>
          <w:kern w:val="0"/>
          <w:sz w:val="24"/>
          <w:szCs w:val="24"/>
        </w:rPr>
        <w:t>售后服务：质保期内，乙方负责对其提供的货物整机进行维修和系统维护，不再收取任何费用。</w:t>
      </w:r>
      <w:r w:rsidRPr="000523CF">
        <w:rPr>
          <w:rFonts w:ascii="宋体" w:eastAsia="宋体" w:hAnsi="宋体" w:cs="宋体" w:hint="eastAsia"/>
          <w:sz w:val="24"/>
          <w:szCs w:val="24"/>
        </w:rPr>
        <w:t>甲方对整个售后服务过程进行监督，并针对乙方的售后服务偏离程度，酌情扣除相应额度的质保金。乙方提供的货物在质保期内因货物本身的质量问题发生故障，乙方应负责免费更换。对达不到技术要求者，根据实际情况，甲方可要求乙方按以下办法处理：</w:t>
      </w:r>
    </w:p>
    <w:p w14:paraId="47715814" w14:textId="77777777" w:rsidR="009D0332" w:rsidRPr="000523CF" w:rsidRDefault="00000000">
      <w:pPr>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（1）更换：由乙方承担所发生的全部费用。</w:t>
      </w:r>
    </w:p>
    <w:p w14:paraId="624CBFDF" w14:textId="77777777" w:rsidR="009D0332" w:rsidRPr="000523CF" w:rsidRDefault="00000000">
      <w:pPr>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（2）贬值处理：由甲乙双方协商定价。</w:t>
      </w:r>
    </w:p>
    <w:p w14:paraId="3569A83A" w14:textId="77777777" w:rsidR="009D0332" w:rsidRPr="000523CF" w:rsidRDefault="00000000">
      <w:pPr>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（3）退货处理：乙方应退还甲方支付的合同款，同时</w:t>
      </w:r>
      <w:proofErr w:type="gramStart"/>
      <w:r w:rsidRPr="000523CF">
        <w:rPr>
          <w:rFonts w:ascii="宋体" w:eastAsia="宋体" w:hAnsi="宋体" w:cs="宋体" w:hint="eastAsia"/>
          <w:sz w:val="24"/>
          <w:szCs w:val="24"/>
        </w:rPr>
        <w:t>应承担该货物</w:t>
      </w:r>
      <w:proofErr w:type="gramEnd"/>
      <w:r w:rsidRPr="000523CF">
        <w:rPr>
          <w:rFonts w:ascii="宋体" w:eastAsia="宋体" w:hAnsi="宋体" w:cs="宋体" w:hint="eastAsia"/>
          <w:sz w:val="24"/>
          <w:szCs w:val="24"/>
        </w:rPr>
        <w:t>的直接费用（运输、保险、检验、货款利息及银行手续费等）。</w:t>
      </w:r>
    </w:p>
    <w:p w14:paraId="31678739" w14:textId="77777777" w:rsidR="009D0332" w:rsidRPr="000523CF" w:rsidRDefault="00000000">
      <w:pPr>
        <w:spacing w:line="400" w:lineRule="exact"/>
        <w:ind w:firstLineChars="200" w:firstLine="480"/>
        <w:jc w:val="left"/>
        <w:rPr>
          <w:rFonts w:ascii="宋体" w:eastAsia="宋体" w:hAnsi="宋体" w:cs="宋体"/>
          <w:b/>
          <w:sz w:val="24"/>
          <w:szCs w:val="24"/>
        </w:rPr>
      </w:pPr>
      <w:r w:rsidRPr="000523CF">
        <w:rPr>
          <w:rFonts w:ascii="宋体" w:eastAsia="宋体" w:hAnsi="宋体" w:cs="宋体" w:hint="eastAsia"/>
          <w:sz w:val="24"/>
          <w:szCs w:val="24"/>
        </w:rPr>
        <w:t>售后服务承诺详见附件</w:t>
      </w:r>
      <w:r w:rsidRPr="000523CF">
        <w:rPr>
          <w:rFonts w:ascii="宋体" w:eastAsia="宋体" w:hAnsi="宋体" w:cs="宋体" w:hint="eastAsia"/>
          <w:sz w:val="24"/>
          <w:szCs w:val="24"/>
          <w:u w:val="single"/>
        </w:rPr>
        <w:t xml:space="preserve">     </w:t>
      </w:r>
      <w:r w:rsidRPr="000523CF">
        <w:rPr>
          <w:rFonts w:ascii="宋体" w:eastAsia="宋体" w:hAnsi="宋体" w:cs="宋体" w:hint="eastAsia"/>
          <w:sz w:val="24"/>
          <w:szCs w:val="24"/>
        </w:rPr>
        <w:t>。</w:t>
      </w:r>
    </w:p>
    <w:p w14:paraId="6BBB5A7D" w14:textId="77777777" w:rsidR="009D0332" w:rsidRPr="000523CF" w:rsidRDefault="00000000">
      <w:pPr>
        <w:spacing w:line="400" w:lineRule="exact"/>
        <w:ind w:firstLineChars="200" w:firstLine="482"/>
        <w:jc w:val="left"/>
        <w:rPr>
          <w:rFonts w:ascii="宋体" w:eastAsia="宋体" w:hAnsi="宋体" w:cs="宋体"/>
          <w:sz w:val="24"/>
          <w:szCs w:val="24"/>
        </w:rPr>
      </w:pPr>
      <w:r w:rsidRPr="000523CF">
        <w:rPr>
          <w:rFonts w:ascii="宋体" w:eastAsia="宋体" w:hAnsi="宋体" w:cs="宋体" w:hint="eastAsia"/>
          <w:b/>
          <w:sz w:val="24"/>
          <w:szCs w:val="24"/>
        </w:rPr>
        <w:t>第七条  权利保证</w:t>
      </w:r>
    </w:p>
    <w:p w14:paraId="0D8B63E0" w14:textId="77777777" w:rsidR="009D0332" w:rsidRPr="000523CF" w:rsidRDefault="00000000">
      <w:pPr>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乙方应保证甲方在使用该货物或其任何一部分时不被第三方提出侵犯其专利权、著作权、商标权或其他权利的起诉。一旦出现侵权，乙方应承担全部责任。</w:t>
      </w:r>
    </w:p>
    <w:p w14:paraId="37834298" w14:textId="77777777" w:rsidR="009D0332" w:rsidRPr="000523CF" w:rsidRDefault="00000000">
      <w:pPr>
        <w:spacing w:line="400" w:lineRule="exact"/>
        <w:ind w:firstLineChars="200" w:firstLine="482"/>
        <w:jc w:val="left"/>
        <w:rPr>
          <w:rFonts w:ascii="宋体" w:eastAsia="宋体" w:hAnsi="宋体" w:cs="宋体"/>
          <w:b/>
          <w:sz w:val="24"/>
          <w:szCs w:val="24"/>
        </w:rPr>
      </w:pPr>
      <w:r w:rsidRPr="000523CF">
        <w:rPr>
          <w:rFonts w:ascii="宋体" w:eastAsia="宋体" w:hAnsi="宋体" w:cs="宋体" w:hint="eastAsia"/>
          <w:b/>
          <w:sz w:val="24"/>
          <w:szCs w:val="24"/>
        </w:rPr>
        <w:t>第八条  违约责任</w:t>
      </w:r>
    </w:p>
    <w:p w14:paraId="419EA03A" w14:textId="77777777" w:rsidR="009D0332" w:rsidRPr="000523CF" w:rsidRDefault="00000000">
      <w:pPr>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1.甲方无正当理由拒绝接受货物的，甲方向乙方偿付拒绝接受货物价值总额的百分之五的违约金。</w:t>
      </w:r>
    </w:p>
    <w:p w14:paraId="7D75B732" w14:textId="77777777" w:rsidR="009D0332" w:rsidRPr="000523CF" w:rsidRDefault="00000000">
      <w:pPr>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2．甲方无故逾期验收和办理货款支付手续的,甲方应按逾期付款总额每日万分之三的标准向乙方支付违约金。</w:t>
      </w:r>
    </w:p>
    <w:p w14:paraId="2801E91C" w14:textId="77777777" w:rsidR="009D0332" w:rsidRPr="000523CF" w:rsidRDefault="00000000">
      <w:pPr>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3.乙方逾期交付货物的，乙方应按逾期交付价值总额每日万分之三的标准向甲方支付违约金，由甲方从待付货款中直接扣除；逾期时间超过10个工作日仍不能交付的，甲方可解除本合同。</w:t>
      </w:r>
    </w:p>
    <w:p w14:paraId="6C589908" w14:textId="77777777" w:rsidR="009D0332" w:rsidRPr="000523CF" w:rsidRDefault="00000000">
      <w:pPr>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4.乙方所交的货物品种、型号、规格、技术参数、质量不符合合同及招标文件规定标准的，甲方有权拒绝接受该货物，可以要求乙方更换或者退货处理（更换或者退货处理按本合同第六条规定的方式执行）。若甲方要求更换，但</w:t>
      </w:r>
      <w:proofErr w:type="gramStart"/>
      <w:r w:rsidRPr="000523CF">
        <w:rPr>
          <w:rFonts w:ascii="宋体" w:eastAsia="宋体" w:hAnsi="宋体" w:cs="宋体" w:hint="eastAsia"/>
          <w:sz w:val="24"/>
          <w:szCs w:val="24"/>
        </w:rPr>
        <w:t>乙方仍</w:t>
      </w:r>
      <w:proofErr w:type="gramEnd"/>
      <w:r w:rsidRPr="000523CF">
        <w:rPr>
          <w:rFonts w:ascii="宋体" w:eastAsia="宋体" w:hAnsi="宋体" w:cs="宋体" w:hint="eastAsia"/>
          <w:sz w:val="24"/>
          <w:szCs w:val="24"/>
        </w:rPr>
        <w:t>不能在双方约定期间内提供符合合同及招标文件规定标准的货物，甲方可单方解除本合同。若甲方要求退货的，同时可以直接解除本合同。</w:t>
      </w:r>
    </w:p>
    <w:p w14:paraId="1DF3BB26" w14:textId="77777777" w:rsidR="009D0332" w:rsidRPr="000523CF" w:rsidRDefault="00000000">
      <w:pPr>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5.因乙方原因导致甲方解除合同的，乙方应向甲方支付合同总金额百分之五的违约金，如造成甲方损失超过违约金数额的，超出部分由乙方继续承担赔偿责任。</w:t>
      </w:r>
    </w:p>
    <w:p w14:paraId="2A5F625E" w14:textId="77777777" w:rsidR="009D0332" w:rsidRPr="000523CF" w:rsidRDefault="00000000">
      <w:pPr>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lastRenderedPageBreak/>
        <w:t xml:space="preserve">6.赔偿责任范围还包括但不限于甲方因此支付的公证费、鉴定费、诉讼费、律师费等费用。 </w:t>
      </w:r>
    </w:p>
    <w:p w14:paraId="284D8784" w14:textId="77777777" w:rsidR="009D0332" w:rsidRPr="000523CF" w:rsidRDefault="00000000">
      <w:pPr>
        <w:spacing w:line="400" w:lineRule="exact"/>
        <w:ind w:firstLineChars="200" w:firstLine="482"/>
        <w:jc w:val="left"/>
        <w:rPr>
          <w:rFonts w:ascii="宋体" w:eastAsia="宋体" w:hAnsi="宋体" w:cs="宋体"/>
          <w:b/>
          <w:sz w:val="24"/>
          <w:szCs w:val="24"/>
        </w:rPr>
      </w:pPr>
      <w:r w:rsidRPr="000523CF">
        <w:rPr>
          <w:rFonts w:ascii="宋体" w:eastAsia="宋体" w:hAnsi="宋体" w:cs="宋体" w:hint="eastAsia"/>
          <w:b/>
          <w:sz w:val="24"/>
          <w:szCs w:val="24"/>
        </w:rPr>
        <w:t>第九条  合同的转让</w:t>
      </w:r>
    </w:p>
    <w:p w14:paraId="4154A4DA" w14:textId="77777777" w:rsidR="009D0332" w:rsidRPr="000523CF" w:rsidRDefault="00000000">
      <w:pPr>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乙方不得擅自部分或全部转让其应履行的合同义务，否则，甲方视乙方擅自转让行为为违约行为，有权单方解除合同，按本合同第八条追究乙方的违约责任。</w:t>
      </w:r>
    </w:p>
    <w:p w14:paraId="67450720" w14:textId="77777777" w:rsidR="009D0332" w:rsidRPr="000523CF" w:rsidRDefault="00000000">
      <w:pPr>
        <w:spacing w:line="400" w:lineRule="exact"/>
        <w:ind w:firstLineChars="200" w:firstLine="482"/>
        <w:jc w:val="left"/>
        <w:rPr>
          <w:rFonts w:ascii="宋体" w:eastAsia="宋体" w:hAnsi="宋体" w:cs="宋体"/>
          <w:b/>
          <w:sz w:val="24"/>
          <w:szCs w:val="24"/>
        </w:rPr>
      </w:pPr>
      <w:r w:rsidRPr="000523CF">
        <w:rPr>
          <w:rFonts w:ascii="宋体" w:eastAsia="宋体" w:hAnsi="宋体" w:cs="宋体" w:hint="eastAsia"/>
          <w:b/>
          <w:sz w:val="24"/>
          <w:szCs w:val="24"/>
        </w:rPr>
        <w:t>第十条  合同的组成及生效</w:t>
      </w:r>
    </w:p>
    <w:p w14:paraId="5E2F3ED9" w14:textId="77777777" w:rsidR="009D0332" w:rsidRPr="000523CF" w:rsidRDefault="00000000">
      <w:pPr>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1.招标文件、中标人的投标文件、有关变更补充文件以及评标过程中的澄清、承诺文件等及合同附件均是合同的重要组成部分和本合同均具有同等法律效力。</w:t>
      </w:r>
    </w:p>
    <w:p w14:paraId="558AFE12" w14:textId="77777777" w:rsidR="009D0332" w:rsidRPr="000523CF" w:rsidRDefault="00000000">
      <w:pPr>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2.本合同经双方法定代表人或授权代表签字并加盖单位公章后生效。合同执行期内，甲乙双方均不得随意变更或解除合同。合同如有未尽事宜，须经双方共同协商，做出补充规定，补充规定与合同具有同等效力。</w:t>
      </w:r>
    </w:p>
    <w:p w14:paraId="5041E050" w14:textId="77777777" w:rsidR="009D0332" w:rsidRPr="000523CF" w:rsidRDefault="00000000">
      <w:pPr>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3.本合同壹式肆份，甲方执叁份，乙方执壹份。</w:t>
      </w:r>
    </w:p>
    <w:p w14:paraId="0A474CDC" w14:textId="77777777" w:rsidR="009D0332" w:rsidRPr="000523CF" w:rsidRDefault="00000000">
      <w:pPr>
        <w:spacing w:line="400" w:lineRule="exact"/>
        <w:ind w:firstLineChars="200" w:firstLine="482"/>
        <w:jc w:val="left"/>
        <w:rPr>
          <w:rFonts w:ascii="宋体" w:eastAsia="宋体" w:hAnsi="宋体" w:cs="宋体"/>
          <w:b/>
          <w:sz w:val="24"/>
          <w:szCs w:val="24"/>
        </w:rPr>
      </w:pPr>
      <w:r w:rsidRPr="000523CF">
        <w:rPr>
          <w:rFonts w:ascii="宋体" w:eastAsia="宋体" w:hAnsi="宋体" w:cs="宋体" w:hint="eastAsia"/>
          <w:b/>
          <w:sz w:val="24"/>
          <w:szCs w:val="24"/>
        </w:rPr>
        <w:t>第十一条  不可抗力处理</w:t>
      </w:r>
    </w:p>
    <w:p w14:paraId="6C5C47B2" w14:textId="77777777" w:rsidR="009D0332" w:rsidRPr="000523CF" w:rsidRDefault="00000000">
      <w:pPr>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1.在合同有效期内，任何一方因不可抗力导致不能履行合同，则合同履行期可延长，其延长期与不可抗力影响期相同。</w:t>
      </w:r>
    </w:p>
    <w:p w14:paraId="2B376536" w14:textId="77777777" w:rsidR="009D0332" w:rsidRPr="000523CF" w:rsidRDefault="00000000">
      <w:pPr>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2.不可抗力发生后，应立即通知对方，并寄送有关权威机构出具的证明。</w:t>
      </w:r>
    </w:p>
    <w:p w14:paraId="073291AD" w14:textId="77777777" w:rsidR="009D0332" w:rsidRPr="000523CF" w:rsidRDefault="00000000">
      <w:pPr>
        <w:spacing w:line="400" w:lineRule="exact"/>
        <w:ind w:firstLineChars="200" w:firstLine="482"/>
        <w:jc w:val="left"/>
        <w:rPr>
          <w:rFonts w:ascii="宋体" w:eastAsia="宋体" w:hAnsi="宋体" w:cs="宋体"/>
          <w:b/>
          <w:sz w:val="24"/>
          <w:szCs w:val="24"/>
        </w:rPr>
      </w:pPr>
      <w:r w:rsidRPr="000523CF">
        <w:rPr>
          <w:rFonts w:ascii="宋体" w:eastAsia="宋体" w:hAnsi="宋体" w:cs="宋体" w:hint="eastAsia"/>
          <w:b/>
          <w:sz w:val="24"/>
          <w:szCs w:val="24"/>
        </w:rPr>
        <w:t>第十二条  合同争议的解决方式</w:t>
      </w:r>
    </w:p>
    <w:p w14:paraId="3A0B5125" w14:textId="77777777" w:rsidR="009D0332" w:rsidRPr="000523CF" w:rsidRDefault="00000000">
      <w:pPr>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本合同如发生纠纷，当事人双方应当及时协商解决，协商不成时，由甲方所在地人民法院裁决。</w:t>
      </w:r>
    </w:p>
    <w:p w14:paraId="5F34D43A" w14:textId="77777777" w:rsidR="009D0332" w:rsidRPr="000523CF" w:rsidRDefault="00000000">
      <w:pPr>
        <w:spacing w:line="400" w:lineRule="exact"/>
        <w:ind w:firstLineChars="200" w:firstLine="482"/>
        <w:jc w:val="left"/>
        <w:rPr>
          <w:rFonts w:ascii="宋体" w:eastAsia="宋体" w:hAnsi="宋体" w:cs="宋体"/>
          <w:b/>
          <w:sz w:val="24"/>
          <w:szCs w:val="24"/>
        </w:rPr>
      </w:pPr>
      <w:r w:rsidRPr="000523CF">
        <w:rPr>
          <w:rFonts w:ascii="宋体" w:eastAsia="宋体" w:hAnsi="宋体" w:cs="宋体" w:hint="eastAsia"/>
          <w:b/>
          <w:sz w:val="24"/>
          <w:szCs w:val="24"/>
        </w:rPr>
        <w:t>第十三条  其他约定</w:t>
      </w:r>
    </w:p>
    <w:p w14:paraId="08BEA278" w14:textId="77777777" w:rsidR="009D0332" w:rsidRPr="000523CF" w:rsidRDefault="00000000">
      <w:pPr>
        <w:spacing w:line="400" w:lineRule="exact"/>
        <w:ind w:firstLineChars="200" w:firstLine="480"/>
        <w:jc w:val="left"/>
        <w:rPr>
          <w:rFonts w:ascii="宋体" w:eastAsia="宋体" w:hAnsi="宋体" w:cs="宋体"/>
          <w:sz w:val="24"/>
          <w:szCs w:val="24"/>
          <w:u w:val="single"/>
        </w:rPr>
      </w:pPr>
      <w:r w:rsidRPr="000523CF">
        <w:rPr>
          <w:rFonts w:ascii="宋体" w:eastAsia="宋体" w:hAnsi="宋体" w:cs="宋体" w:hint="eastAsia"/>
          <w:sz w:val="24"/>
          <w:szCs w:val="24"/>
        </w:rPr>
        <w:t>其他约定详见附件</w:t>
      </w:r>
      <w:r w:rsidRPr="000523CF">
        <w:rPr>
          <w:rFonts w:ascii="宋体" w:eastAsia="宋体" w:hAnsi="宋体" w:cs="宋体" w:hint="eastAsia"/>
          <w:sz w:val="24"/>
          <w:szCs w:val="24"/>
          <w:u w:val="single"/>
        </w:rPr>
        <w:t xml:space="preserve">       </w:t>
      </w:r>
      <w:r w:rsidRPr="000523CF">
        <w:rPr>
          <w:rFonts w:ascii="宋体" w:eastAsia="宋体" w:hAnsi="宋体" w:cs="宋体" w:hint="eastAsia"/>
          <w:sz w:val="24"/>
          <w:szCs w:val="24"/>
        </w:rPr>
        <w:t>。</w:t>
      </w:r>
    </w:p>
    <w:p w14:paraId="146B9091" w14:textId="77777777" w:rsidR="009D0332" w:rsidRPr="000523CF" w:rsidRDefault="00000000">
      <w:pPr>
        <w:spacing w:line="400" w:lineRule="exact"/>
        <w:ind w:firstLineChars="200" w:firstLine="482"/>
        <w:jc w:val="left"/>
        <w:rPr>
          <w:rFonts w:ascii="宋体" w:eastAsia="宋体" w:hAnsi="宋体" w:cs="宋体"/>
          <w:b/>
          <w:sz w:val="24"/>
          <w:szCs w:val="24"/>
        </w:rPr>
      </w:pPr>
      <w:r w:rsidRPr="000523CF">
        <w:rPr>
          <w:rFonts w:ascii="宋体" w:eastAsia="宋体" w:hAnsi="宋体" w:cs="宋体" w:hint="eastAsia"/>
          <w:b/>
          <w:sz w:val="24"/>
          <w:szCs w:val="24"/>
        </w:rPr>
        <w:t>第十四条  本合同共有附件</w:t>
      </w:r>
      <w:r w:rsidRPr="000523CF">
        <w:rPr>
          <w:rFonts w:ascii="宋体" w:eastAsia="宋体" w:hAnsi="宋体" w:cs="宋体" w:hint="eastAsia"/>
          <w:b/>
          <w:sz w:val="24"/>
          <w:szCs w:val="24"/>
          <w:u w:val="single"/>
        </w:rPr>
        <w:t xml:space="preserve">     </w:t>
      </w:r>
      <w:proofErr w:type="gramStart"/>
      <w:r w:rsidRPr="000523CF">
        <w:rPr>
          <w:rFonts w:ascii="宋体" w:eastAsia="宋体" w:hAnsi="宋体" w:cs="宋体" w:hint="eastAsia"/>
          <w:b/>
          <w:sz w:val="24"/>
          <w:szCs w:val="24"/>
        </w:rPr>
        <w:t>个</w:t>
      </w:r>
      <w:proofErr w:type="gramEnd"/>
      <w:r w:rsidRPr="000523CF">
        <w:rPr>
          <w:rFonts w:ascii="宋体" w:eastAsia="宋体" w:hAnsi="宋体" w:cs="宋体" w:hint="eastAsia"/>
          <w:b/>
          <w:sz w:val="24"/>
          <w:szCs w:val="24"/>
        </w:rPr>
        <w:t>，共计</w:t>
      </w:r>
      <w:r w:rsidRPr="000523CF">
        <w:rPr>
          <w:rFonts w:ascii="宋体" w:eastAsia="宋体" w:hAnsi="宋体" w:cs="宋体" w:hint="eastAsia"/>
          <w:b/>
          <w:sz w:val="24"/>
          <w:szCs w:val="24"/>
          <w:u w:val="single"/>
        </w:rPr>
        <w:t xml:space="preserve">     </w:t>
      </w:r>
      <w:r w:rsidRPr="000523CF">
        <w:rPr>
          <w:rFonts w:ascii="宋体" w:eastAsia="宋体" w:hAnsi="宋体" w:cs="宋体" w:hint="eastAsia"/>
          <w:b/>
          <w:sz w:val="24"/>
          <w:szCs w:val="24"/>
        </w:rPr>
        <w:t>页</w:t>
      </w:r>
    </w:p>
    <w:p w14:paraId="7D95BC46" w14:textId="77777777" w:rsidR="009D0332" w:rsidRPr="000523CF" w:rsidRDefault="009D0332">
      <w:pPr>
        <w:spacing w:line="400" w:lineRule="exact"/>
        <w:ind w:firstLineChars="200" w:firstLine="480"/>
        <w:jc w:val="left"/>
        <w:rPr>
          <w:rFonts w:ascii="宋体" w:eastAsia="宋体" w:hAnsi="宋体" w:cs="宋体"/>
          <w:sz w:val="24"/>
          <w:szCs w:val="24"/>
        </w:rPr>
      </w:pPr>
    </w:p>
    <w:p w14:paraId="7464D312" w14:textId="77777777" w:rsidR="009D0332" w:rsidRPr="000523CF" w:rsidRDefault="009D0332">
      <w:pPr>
        <w:spacing w:line="400" w:lineRule="exact"/>
        <w:ind w:firstLineChars="200" w:firstLine="482"/>
        <w:jc w:val="left"/>
        <w:rPr>
          <w:rFonts w:ascii="宋体" w:eastAsia="宋体" w:hAnsi="宋体" w:cs="宋体"/>
          <w:b/>
          <w:sz w:val="24"/>
          <w:szCs w:val="24"/>
        </w:rPr>
      </w:pPr>
    </w:p>
    <w:p w14:paraId="5B024D4D" w14:textId="77777777" w:rsidR="009D0332" w:rsidRPr="000523CF" w:rsidRDefault="009D0332">
      <w:pPr>
        <w:spacing w:line="400" w:lineRule="exact"/>
        <w:rPr>
          <w:rFonts w:ascii="宋体" w:eastAsia="宋体" w:hAnsi="宋体" w:cs="宋体"/>
          <w:b/>
          <w:sz w:val="28"/>
          <w:szCs w:val="24"/>
        </w:rPr>
      </w:pPr>
    </w:p>
    <w:p w14:paraId="025C753E" w14:textId="77777777" w:rsidR="009D0332" w:rsidRPr="000523CF" w:rsidRDefault="009D0332">
      <w:pPr>
        <w:rPr>
          <w:rFonts w:ascii="宋体" w:eastAsia="宋体" w:hAnsi="宋体" w:cs="宋体"/>
          <w:sz w:val="28"/>
          <w:szCs w:val="24"/>
        </w:rPr>
      </w:pPr>
    </w:p>
    <w:p w14:paraId="300A7F13" w14:textId="77777777" w:rsidR="009D0332" w:rsidRPr="000523CF" w:rsidRDefault="009D0332">
      <w:pPr>
        <w:spacing w:line="280" w:lineRule="exact"/>
        <w:ind w:leftChars="200" w:left="752" w:hangingChars="138" w:hanging="332"/>
        <w:rPr>
          <w:rFonts w:ascii="宋体" w:eastAsia="宋体" w:hAnsi="宋体" w:cs="宋体"/>
          <w:b/>
          <w:sz w:val="24"/>
          <w:szCs w:val="21"/>
        </w:rPr>
      </w:pPr>
    </w:p>
    <w:p w14:paraId="1DB9D48C" w14:textId="77777777" w:rsidR="009D0332" w:rsidRPr="000523CF" w:rsidRDefault="009D0332">
      <w:pPr>
        <w:tabs>
          <w:tab w:val="left" w:pos="2472"/>
        </w:tabs>
        <w:snapToGrid w:val="0"/>
        <w:spacing w:beforeLines="50" w:before="156" w:afterLines="50" w:after="156"/>
        <w:jc w:val="center"/>
        <w:rPr>
          <w:rFonts w:ascii="宋体" w:eastAsia="宋体" w:hAnsi="宋体" w:cs="宋体"/>
          <w:b/>
          <w:sz w:val="36"/>
          <w:szCs w:val="36"/>
        </w:rPr>
      </w:pPr>
    </w:p>
    <w:p w14:paraId="7D1BC4C4" w14:textId="77777777" w:rsidR="009D0332" w:rsidRPr="000523CF" w:rsidRDefault="00000000">
      <w:pPr>
        <w:tabs>
          <w:tab w:val="left" w:pos="2472"/>
        </w:tabs>
        <w:snapToGrid w:val="0"/>
        <w:spacing w:beforeLines="50" w:before="156" w:afterLines="50" w:after="156"/>
        <w:jc w:val="center"/>
        <w:rPr>
          <w:rFonts w:ascii="宋体" w:eastAsia="宋体" w:hAnsi="宋体" w:cs="宋体"/>
          <w:b/>
          <w:sz w:val="36"/>
          <w:szCs w:val="36"/>
        </w:rPr>
      </w:pPr>
      <w:r w:rsidRPr="000523CF">
        <w:rPr>
          <w:rFonts w:ascii="宋体" w:eastAsia="宋体" w:hAnsi="宋体" w:cs="宋体" w:hint="eastAsia"/>
          <w:sz w:val="36"/>
          <w:szCs w:val="36"/>
        </w:rPr>
        <w:br w:type="page"/>
      </w:r>
      <w:r w:rsidRPr="000523CF">
        <w:rPr>
          <w:rFonts w:ascii="宋体" w:eastAsia="宋体" w:hAnsi="宋体" w:cs="宋体" w:hint="eastAsia"/>
          <w:b/>
          <w:sz w:val="36"/>
          <w:szCs w:val="36"/>
        </w:rPr>
        <w:lastRenderedPageBreak/>
        <w:t>第六章　投标文件格式</w:t>
      </w:r>
    </w:p>
    <w:p w14:paraId="2D587F1A" w14:textId="77777777" w:rsidR="009D0332" w:rsidRPr="000523CF" w:rsidRDefault="009D0332">
      <w:pPr>
        <w:tabs>
          <w:tab w:val="left" w:pos="2472"/>
        </w:tabs>
        <w:snapToGrid w:val="0"/>
        <w:spacing w:beforeLines="50" w:before="156" w:afterLines="50" w:after="156"/>
        <w:jc w:val="center"/>
        <w:rPr>
          <w:rFonts w:ascii="宋体" w:eastAsia="宋体" w:hAnsi="宋体" w:cs="宋体"/>
          <w:b/>
          <w:sz w:val="36"/>
          <w:szCs w:val="36"/>
        </w:rPr>
      </w:pPr>
    </w:p>
    <w:p w14:paraId="3710D180" w14:textId="77777777" w:rsidR="009D0332" w:rsidRPr="000523CF" w:rsidRDefault="009D0332">
      <w:pPr>
        <w:snapToGrid w:val="0"/>
        <w:spacing w:beforeLines="50" w:before="156" w:after="50" w:line="360" w:lineRule="auto"/>
        <w:rPr>
          <w:rFonts w:ascii="宋体" w:eastAsia="宋体" w:hAnsi="宋体" w:cs="宋体"/>
          <w:b/>
          <w:sz w:val="24"/>
          <w:szCs w:val="24"/>
        </w:rPr>
      </w:pPr>
    </w:p>
    <w:p w14:paraId="1B41F92A" w14:textId="77777777" w:rsidR="009D0332" w:rsidRPr="000523CF" w:rsidRDefault="00000000">
      <w:pPr>
        <w:snapToGrid w:val="0"/>
        <w:spacing w:beforeLines="50" w:before="156" w:after="50" w:line="360" w:lineRule="auto"/>
        <w:rPr>
          <w:rFonts w:ascii="宋体" w:eastAsia="宋体" w:hAnsi="宋体" w:cs="宋体"/>
          <w:b/>
          <w:sz w:val="24"/>
          <w:szCs w:val="24"/>
        </w:rPr>
      </w:pPr>
      <w:r w:rsidRPr="000523CF">
        <w:rPr>
          <w:rFonts w:ascii="宋体" w:eastAsia="宋体" w:hAnsi="宋体" w:cs="宋体" w:hint="eastAsia"/>
          <w:b/>
          <w:sz w:val="24"/>
          <w:szCs w:val="24"/>
        </w:rPr>
        <w:t>1.电子备份投标文件的外包装封面格式</w:t>
      </w:r>
    </w:p>
    <w:p w14:paraId="4D0075AE" w14:textId="77777777" w:rsidR="009D0332" w:rsidRPr="000523CF" w:rsidRDefault="009D0332">
      <w:pPr>
        <w:snapToGrid w:val="0"/>
        <w:spacing w:beforeLines="50" w:before="156" w:after="50" w:line="360" w:lineRule="auto"/>
        <w:rPr>
          <w:rFonts w:ascii="宋体" w:eastAsia="宋体" w:hAnsi="宋体" w:cs="宋体"/>
          <w:bCs/>
          <w:sz w:val="24"/>
          <w:szCs w:val="20"/>
        </w:rPr>
      </w:pPr>
    </w:p>
    <w:p w14:paraId="25AF819C" w14:textId="77777777" w:rsidR="009D0332" w:rsidRPr="000523CF" w:rsidRDefault="00000000">
      <w:pPr>
        <w:snapToGrid w:val="0"/>
        <w:spacing w:beforeLines="50" w:before="156" w:after="50" w:line="360" w:lineRule="auto"/>
        <w:jc w:val="center"/>
        <w:rPr>
          <w:rFonts w:ascii="宋体" w:eastAsia="宋体" w:hAnsi="宋体" w:cs="宋体"/>
          <w:b/>
          <w:bCs/>
          <w:sz w:val="52"/>
          <w:szCs w:val="52"/>
        </w:rPr>
      </w:pPr>
      <w:r w:rsidRPr="000523CF">
        <w:rPr>
          <w:rFonts w:ascii="宋体" w:eastAsia="宋体" w:hAnsi="宋体" w:cs="宋体" w:hint="eastAsia"/>
          <w:b/>
          <w:bCs/>
          <w:sz w:val="52"/>
          <w:szCs w:val="52"/>
        </w:rPr>
        <w:t>电子备份投标文件</w:t>
      </w:r>
    </w:p>
    <w:p w14:paraId="590BF8A4" w14:textId="77777777" w:rsidR="009D0332" w:rsidRPr="000523CF" w:rsidRDefault="009D0332">
      <w:pPr>
        <w:tabs>
          <w:tab w:val="left" w:pos="2472"/>
        </w:tabs>
        <w:snapToGrid w:val="0"/>
        <w:spacing w:beforeLines="50" w:before="156" w:afterLines="50" w:after="156"/>
        <w:jc w:val="center"/>
        <w:rPr>
          <w:rFonts w:ascii="宋体" w:eastAsia="宋体" w:hAnsi="宋体" w:cs="宋体"/>
          <w:b/>
          <w:sz w:val="36"/>
          <w:szCs w:val="36"/>
        </w:rPr>
      </w:pPr>
    </w:p>
    <w:p w14:paraId="3B4E838B" w14:textId="77777777" w:rsidR="009D0332" w:rsidRPr="000523CF" w:rsidRDefault="00000000">
      <w:pPr>
        <w:snapToGrid w:val="0"/>
        <w:spacing w:line="600" w:lineRule="exact"/>
        <w:ind w:firstLineChars="400" w:firstLine="1124"/>
        <w:jc w:val="left"/>
        <w:rPr>
          <w:rFonts w:ascii="宋体" w:eastAsia="宋体" w:hAnsi="宋体" w:cs="宋体"/>
          <w:b/>
          <w:bCs/>
          <w:sz w:val="28"/>
          <w:szCs w:val="28"/>
        </w:rPr>
      </w:pPr>
      <w:r w:rsidRPr="000523CF">
        <w:rPr>
          <w:rFonts w:ascii="宋体" w:eastAsia="宋体" w:hAnsi="宋体" w:cs="宋体" w:hint="eastAsia"/>
          <w:b/>
          <w:bCs/>
          <w:sz w:val="28"/>
          <w:szCs w:val="28"/>
        </w:rPr>
        <w:t>项目名称：</w:t>
      </w:r>
      <w:r w:rsidRPr="000523CF">
        <w:rPr>
          <w:rFonts w:ascii="宋体" w:eastAsia="宋体" w:hAnsi="宋体" w:cs="宋体" w:hint="eastAsia"/>
          <w:bCs/>
          <w:sz w:val="28"/>
          <w:szCs w:val="28"/>
        </w:rPr>
        <w:t>浙江师范大学</w:t>
      </w:r>
      <w:r w:rsidRPr="000523CF">
        <w:rPr>
          <w:rFonts w:ascii="宋体" w:eastAsia="宋体" w:hAnsi="宋体" w:cs="宋体" w:hint="eastAsia"/>
          <w:bCs/>
          <w:sz w:val="28"/>
          <w:szCs w:val="28"/>
          <w:u w:val="single"/>
        </w:rPr>
        <w:t xml:space="preserve">               </w:t>
      </w:r>
      <w:r w:rsidRPr="000523CF">
        <w:rPr>
          <w:rFonts w:ascii="宋体" w:eastAsia="宋体" w:hAnsi="宋体" w:cs="宋体" w:hint="eastAsia"/>
          <w:bCs/>
          <w:sz w:val="28"/>
          <w:szCs w:val="28"/>
        </w:rPr>
        <w:t>项目</w:t>
      </w:r>
    </w:p>
    <w:p w14:paraId="4E194EC7" w14:textId="77777777" w:rsidR="009D0332" w:rsidRPr="000523CF" w:rsidRDefault="00000000">
      <w:pPr>
        <w:snapToGrid w:val="0"/>
        <w:spacing w:line="600" w:lineRule="exact"/>
        <w:ind w:firstLineChars="400" w:firstLine="1124"/>
        <w:jc w:val="left"/>
        <w:rPr>
          <w:rFonts w:ascii="宋体" w:eastAsia="宋体" w:hAnsi="宋体" w:cs="宋体"/>
          <w:b/>
          <w:bCs/>
          <w:sz w:val="28"/>
          <w:szCs w:val="28"/>
        </w:rPr>
      </w:pPr>
      <w:r w:rsidRPr="000523CF">
        <w:rPr>
          <w:rFonts w:ascii="宋体" w:eastAsia="宋体" w:hAnsi="宋体" w:cs="宋体" w:hint="eastAsia"/>
          <w:b/>
          <w:bCs/>
          <w:sz w:val="28"/>
          <w:szCs w:val="28"/>
        </w:rPr>
        <w:t>项目编号：</w:t>
      </w:r>
      <w:r w:rsidRPr="000523CF">
        <w:rPr>
          <w:rFonts w:ascii="宋体" w:eastAsia="宋体" w:hAnsi="宋体" w:cs="宋体" w:hint="eastAsia"/>
          <w:bCs/>
          <w:sz w:val="28"/>
          <w:szCs w:val="28"/>
          <w:u w:val="single"/>
        </w:rPr>
        <w:t xml:space="preserve">                              </w:t>
      </w:r>
    </w:p>
    <w:p w14:paraId="3BEFF59F" w14:textId="77777777" w:rsidR="009D0332" w:rsidRPr="000523CF" w:rsidRDefault="00000000">
      <w:pPr>
        <w:snapToGrid w:val="0"/>
        <w:spacing w:line="600" w:lineRule="exact"/>
        <w:ind w:firstLineChars="400" w:firstLine="1124"/>
        <w:jc w:val="left"/>
        <w:rPr>
          <w:rFonts w:ascii="宋体" w:eastAsia="宋体" w:hAnsi="宋体" w:cs="宋体"/>
          <w:b/>
          <w:bCs/>
          <w:sz w:val="28"/>
          <w:szCs w:val="28"/>
        </w:rPr>
      </w:pPr>
      <w:r w:rsidRPr="000523CF">
        <w:rPr>
          <w:rFonts w:ascii="宋体" w:eastAsia="宋体" w:hAnsi="宋体" w:cs="宋体" w:hint="eastAsia"/>
          <w:b/>
          <w:bCs/>
          <w:sz w:val="28"/>
          <w:szCs w:val="28"/>
        </w:rPr>
        <w:t>标    项：</w:t>
      </w:r>
      <w:r w:rsidRPr="000523CF">
        <w:rPr>
          <w:rFonts w:ascii="宋体" w:eastAsia="宋体" w:hAnsi="宋体" w:cs="宋体" w:hint="eastAsia"/>
          <w:bCs/>
          <w:sz w:val="28"/>
          <w:szCs w:val="28"/>
          <w:u w:val="single"/>
        </w:rPr>
        <w:t xml:space="preserve">                              </w:t>
      </w:r>
    </w:p>
    <w:p w14:paraId="7FAE999E" w14:textId="77777777" w:rsidR="009D0332" w:rsidRPr="000523CF" w:rsidRDefault="00000000">
      <w:pPr>
        <w:snapToGrid w:val="0"/>
        <w:spacing w:line="600" w:lineRule="exact"/>
        <w:ind w:firstLineChars="400" w:firstLine="1124"/>
        <w:jc w:val="left"/>
        <w:rPr>
          <w:rFonts w:ascii="宋体" w:eastAsia="宋体" w:hAnsi="宋体" w:cs="宋体"/>
          <w:b/>
          <w:bCs/>
          <w:sz w:val="28"/>
          <w:szCs w:val="28"/>
        </w:rPr>
      </w:pPr>
      <w:r w:rsidRPr="000523CF">
        <w:rPr>
          <w:rFonts w:ascii="宋体" w:eastAsia="宋体" w:hAnsi="宋体" w:cs="宋体" w:hint="eastAsia"/>
          <w:b/>
          <w:bCs/>
          <w:sz w:val="28"/>
          <w:szCs w:val="28"/>
        </w:rPr>
        <w:t>投标人名称：（盖章）</w:t>
      </w:r>
      <w:r w:rsidRPr="000523CF">
        <w:rPr>
          <w:rFonts w:ascii="宋体" w:eastAsia="宋体" w:hAnsi="宋体" w:cs="宋体" w:hint="eastAsia"/>
          <w:bCs/>
          <w:szCs w:val="28"/>
          <w:u w:val="single"/>
        </w:rPr>
        <w:t xml:space="preserve">                            </w:t>
      </w:r>
    </w:p>
    <w:p w14:paraId="68483FD4" w14:textId="77777777" w:rsidR="009D0332" w:rsidRPr="000523CF" w:rsidRDefault="00000000">
      <w:pPr>
        <w:snapToGrid w:val="0"/>
        <w:spacing w:line="600" w:lineRule="exact"/>
        <w:ind w:firstLineChars="400" w:firstLine="1124"/>
        <w:jc w:val="left"/>
        <w:rPr>
          <w:rFonts w:ascii="宋体" w:eastAsia="宋体" w:hAnsi="宋体" w:cs="宋体"/>
          <w:b/>
          <w:bCs/>
          <w:sz w:val="28"/>
          <w:szCs w:val="28"/>
        </w:rPr>
      </w:pPr>
      <w:r w:rsidRPr="000523CF">
        <w:rPr>
          <w:rFonts w:ascii="宋体" w:eastAsia="宋体" w:hAnsi="宋体" w:cs="宋体" w:hint="eastAsia"/>
          <w:b/>
          <w:bCs/>
          <w:sz w:val="28"/>
          <w:szCs w:val="28"/>
        </w:rPr>
        <w:t>投标人地址：</w:t>
      </w:r>
      <w:r w:rsidRPr="000523CF">
        <w:rPr>
          <w:rFonts w:ascii="宋体" w:eastAsia="宋体" w:hAnsi="宋体" w:cs="宋体" w:hint="eastAsia"/>
          <w:bCs/>
          <w:szCs w:val="28"/>
          <w:u w:val="single"/>
        </w:rPr>
        <w:t xml:space="preserve">                                      </w:t>
      </w:r>
    </w:p>
    <w:p w14:paraId="36C5848E" w14:textId="77777777" w:rsidR="009D0332" w:rsidRPr="000523CF" w:rsidRDefault="009D0332">
      <w:pPr>
        <w:snapToGrid w:val="0"/>
        <w:spacing w:before="50" w:after="50" w:line="600" w:lineRule="exact"/>
        <w:ind w:firstLineChars="400" w:firstLine="1124"/>
        <w:jc w:val="left"/>
        <w:rPr>
          <w:rFonts w:ascii="宋体" w:eastAsia="宋体" w:hAnsi="宋体" w:cs="宋体"/>
          <w:b/>
          <w:bCs/>
          <w:sz w:val="28"/>
          <w:szCs w:val="28"/>
        </w:rPr>
      </w:pPr>
    </w:p>
    <w:p w14:paraId="527AFB93" w14:textId="77777777" w:rsidR="009D0332" w:rsidRPr="000523CF" w:rsidRDefault="009D0332">
      <w:pPr>
        <w:snapToGrid w:val="0"/>
        <w:spacing w:before="50" w:after="50"/>
        <w:ind w:firstLineChars="465" w:firstLine="1307"/>
        <w:rPr>
          <w:rFonts w:ascii="宋体" w:eastAsia="宋体" w:hAnsi="宋体" w:cs="宋体"/>
          <w:b/>
          <w:bCs/>
          <w:sz w:val="28"/>
          <w:szCs w:val="28"/>
        </w:rPr>
      </w:pPr>
    </w:p>
    <w:p w14:paraId="531214E3" w14:textId="77777777" w:rsidR="009D0332" w:rsidRPr="000523CF" w:rsidRDefault="00000000">
      <w:pPr>
        <w:snapToGrid w:val="0"/>
        <w:spacing w:before="50" w:after="50"/>
        <w:ind w:firstLineChars="500" w:firstLine="1500"/>
        <w:rPr>
          <w:rFonts w:ascii="宋体" w:eastAsia="宋体" w:hAnsi="宋体" w:cs="宋体"/>
          <w:bCs/>
          <w:sz w:val="30"/>
          <w:szCs w:val="30"/>
        </w:rPr>
      </w:pPr>
      <w:r w:rsidRPr="000523CF">
        <w:rPr>
          <w:rFonts w:ascii="宋体" w:eastAsia="宋体" w:hAnsi="宋体" w:cs="宋体" w:hint="eastAsia"/>
          <w:bCs/>
          <w:sz w:val="30"/>
          <w:szCs w:val="30"/>
        </w:rPr>
        <w:t>在  年  月  日  时  分之前不得启封</w:t>
      </w:r>
    </w:p>
    <w:p w14:paraId="77B8242D" w14:textId="77777777" w:rsidR="009D0332" w:rsidRPr="000523CF" w:rsidRDefault="009D0332">
      <w:pPr>
        <w:snapToGrid w:val="0"/>
        <w:spacing w:before="50" w:after="50"/>
        <w:ind w:firstLineChars="416" w:firstLine="1498"/>
        <w:rPr>
          <w:rFonts w:ascii="宋体" w:eastAsia="宋体" w:hAnsi="宋体" w:cs="宋体"/>
          <w:sz w:val="36"/>
          <w:szCs w:val="20"/>
        </w:rPr>
      </w:pPr>
    </w:p>
    <w:p w14:paraId="6E50B8C6" w14:textId="77777777" w:rsidR="009D0332" w:rsidRPr="000523CF" w:rsidRDefault="00000000">
      <w:pPr>
        <w:widowControl/>
        <w:jc w:val="center"/>
        <w:rPr>
          <w:rFonts w:ascii="宋体" w:eastAsia="宋体" w:hAnsi="宋体" w:cs="宋体"/>
          <w:bCs/>
          <w:sz w:val="30"/>
          <w:szCs w:val="30"/>
        </w:rPr>
      </w:pPr>
      <w:r w:rsidRPr="000523CF">
        <w:rPr>
          <w:rFonts w:ascii="宋体" w:eastAsia="宋体" w:hAnsi="宋体" w:cs="宋体" w:hint="eastAsia"/>
          <w:bCs/>
          <w:sz w:val="30"/>
          <w:szCs w:val="30"/>
        </w:rPr>
        <w:t>授权代表姓名：       手机号：</w:t>
      </w:r>
    </w:p>
    <w:p w14:paraId="29CD6976" w14:textId="77777777" w:rsidR="009D0332" w:rsidRPr="000523CF" w:rsidRDefault="009D0332">
      <w:pPr>
        <w:snapToGrid w:val="0"/>
        <w:spacing w:before="50" w:after="50"/>
        <w:ind w:firstLineChars="416" w:firstLine="1498"/>
        <w:rPr>
          <w:rFonts w:ascii="宋体" w:eastAsia="宋体" w:hAnsi="宋体" w:cs="宋体"/>
          <w:sz w:val="36"/>
          <w:szCs w:val="20"/>
        </w:rPr>
      </w:pPr>
    </w:p>
    <w:p w14:paraId="48538C23" w14:textId="77777777" w:rsidR="009D0332" w:rsidRPr="000523CF" w:rsidRDefault="009D0332">
      <w:pPr>
        <w:snapToGrid w:val="0"/>
        <w:spacing w:beforeLines="50" w:before="156" w:after="50"/>
        <w:ind w:firstLineChars="100" w:firstLine="240"/>
        <w:rPr>
          <w:rFonts w:ascii="宋体" w:eastAsia="宋体" w:hAnsi="宋体" w:cs="宋体"/>
          <w:sz w:val="24"/>
          <w:szCs w:val="24"/>
        </w:rPr>
      </w:pPr>
    </w:p>
    <w:p w14:paraId="4834045D" w14:textId="77777777" w:rsidR="009D0332" w:rsidRPr="000523CF" w:rsidRDefault="00000000">
      <w:pPr>
        <w:snapToGrid w:val="0"/>
        <w:spacing w:beforeLines="50" w:before="156" w:after="50"/>
        <w:ind w:firstLineChars="1200" w:firstLine="2880"/>
        <w:rPr>
          <w:rFonts w:ascii="宋体" w:eastAsia="宋体" w:hAnsi="宋体" w:cs="宋体"/>
          <w:sz w:val="24"/>
          <w:szCs w:val="20"/>
        </w:rPr>
      </w:pPr>
      <w:r w:rsidRPr="000523CF">
        <w:rPr>
          <w:rFonts w:ascii="宋体" w:eastAsia="宋体" w:hAnsi="宋体" w:cs="宋体" w:hint="eastAsia"/>
          <w:sz w:val="24"/>
          <w:szCs w:val="24"/>
        </w:rPr>
        <w:t xml:space="preserve">   年    月    日</w:t>
      </w:r>
    </w:p>
    <w:p w14:paraId="0E9841F9" w14:textId="77777777" w:rsidR="009D0332" w:rsidRPr="000523CF" w:rsidRDefault="00000000">
      <w:pPr>
        <w:tabs>
          <w:tab w:val="left" w:pos="2472"/>
        </w:tabs>
        <w:snapToGrid w:val="0"/>
        <w:spacing w:beforeLines="50" w:before="156" w:afterLines="50" w:after="156"/>
        <w:jc w:val="left"/>
        <w:rPr>
          <w:rFonts w:ascii="宋体" w:eastAsia="宋体" w:hAnsi="宋体" w:cs="宋体"/>
          <w:b/>
          <w:sz w:val="30"/>
          <w:szCs w:val="30"/>
        </w:rPr>
      </w:pPr>
      <w:r w:rsidRPr="000523CF">
        <w:rPr>
          <w:rFonts w:ascii="宋体" w:eastAsia="宋体" w:hAnsi="宋体" w:cs="宋体" w:hint="eastAsia"/>
          <w:b/>
          <w:sz w:val="30"/>
          <w:szCs w:val="30"/>
        </w:rPr>
        <w:br w:type="page"/>
      </w:r>
      <w:r w:rsidRPr="000523CF">
        <w:rPr>
          <w:rFonts w:ascii="宋体" w:eastAsia="宋体" w:hAnsi="宋体" w:cs="宋体" w:hint="eastAsia"/>
          <w:b/>
          <w:sz w:val="24"/>
          <w:szCs w:val="24"/>
        </w:rPr>
        <w:lastRenderedPageBreak/>
        <w:t>2. 资格证明/商务技术/报价</w:t>
      </w:r>
      <w:r w:rsidRPr="000523CF">
        <w:rPr>
          <w:rFonts w:ascii="宋体" w:eastAsia="宋体" w:hAnsi="宋体" w:cs="宋体" w:hint="eastAsia"/>
          <w:b/>
          <w:bCs/>
          <w:sz w:val="24"/>
          <w:szCs w:val="24"/>
        </w:rPr>
        <w:t>文件</w:t>
      </w:r>
      <w:r w:rsidRPr="000523CF">
        <w:rPr>
          <w:rFonts w:ascii="宋体" w:eastAsia="宋体" w:hAnsi="宋体" w:cs="宋体" w:hint="eastAsia"/>
          <w:b/>
          <w:sz w:val="24"/>
          <w:szCs w:val="24"/>
        </w:rPr>
        <w:t xml:space="preserve">封面格式 </w:t>
      </w:r>
    </w:p>
    <w:p w14:paraId="0227AD4D" w14:textId="77777777" w:rsidR="009D0332" w:rsidRPr="000523CF" w:rsidRDefault="009D0332">
      <w:pPr>
        <w:snapToGrid w:val="0"/>
        <w:spacing w:beforeLines="50" w:before="156" w:after="50"/>
        <w:jc w:val="left"/>
        <w:rPr>
          <w:rFonts w:ascii="宋体" w:eastAsia="宋体" w:hAnsi="宋体" w:cs="宋体"/>
          <w:sz w:val="24"/>
          <w:szCs w:val="20"/>
        </w:rPr>
      </w:pPr>
    </w:p>
    <w:p w14:paraId="47300D28" w14:textId="77777777" w:rsidR="009D0332" w:rsidRPr="000523CF" w:rsidRDefault="009D0332">
      <w:pPr>
        <w:snapToGrid w:val="0"/>
        <w:spacing w:beforeLines="50" w:before="156" w:after="50"/>
        <w:rPr>
          <w:rFonts w:ascii="宋体" w:eastAsia="宋体" w:hAnsi="宋体" w:cs="宋体"/>
          <w:bCs/>
          <w:sz w:val="24"/>
          <w:szCs w:val="20"/>
        </w:rPr>
      </w:pPr>
    </w:p>
    <w:p w14:paraId="19759B7E" w14:textId="77777777" w:rsidR="009D0332" w:rsidRPr="000523CF" w:rsidRDefault="009D0332">
      <w:pPr>
        <w:snapToGrid w:val="0"/>
        <w:spacing w:beforeLines="50" w:before="156" w:after="50"/>
        <w:jc w:val="center"/>
        <w:rPr>
          <w:rFonts w:ascii="宋体" w:eastAsia="宋体" w:hAnsi="宋体" w:cs="宋体"/>
          <w:bCs/>
          <w:sz w:val="44"/>
          <w:szCs w:val="44"/>
        </w:rPr>
      </w:pPr>
    </w:p>
    <w:p w14:paraId="4FDAE0BA" w14:textId="77777777" w:rsidR="009D0332" w:rsidRPr="000523CF" w:rsidRDefault="00000000">
      <w:pPr>
        <w:snapToGrid w:val="0"/>
        <w:spacing w:beforeLines="50" w:before="156" w:after="50" w:line="360" w:lineRule="auto"/>
        <w:jc w:val="center"/>
        <w:rPr>
          <w:rFonts w:ascii="宋体" w:eastAsia="宋体" w:hAnsi="宋体" w:cs="宋体"/>
          <w:b/>
          <w:bCs/>
          <w:sz w:val="52"/>
          <w:szCs w:val="52"/>
        </w:rPr>
      </w:pPr>
      <w:r w:rsidRPr="000523CF">
        <w:rPr>
          <w:rFonts w:ascii="宋体" w:eastAsia="宋体" w:hAnsi="宋体" w:cs="宋体" w:hint="eastAsia"/>
          <w:b/>
          <w:bCs/>
          <w:sz w:val="52"/>
          <w:szCs w:val="52"/>
        </w:rPr>
        <w:t>资格证明/商务技术/报价文件</w:t>
      </w:r>
    </w:p>
    <w:p w14:paraId="1AEC2301" w14:textId="77777777" w:rsidR="009D0332" w:rsidRPr="000523CF" w:rsidRDefault="009D0332">
      <w:pPr>
        <w:snapToGrid w:val="0"/>
        <w:spacing w:beforeLines="50" w:before="156" w:after="50"/>
        <w:jc w:val="center"/>
        <w:rPr>
          <w:rFonts w:ascii="宋体" w:eastAsia="宋体" w:hAnsi="宋体" w:cs="宋体"/>
          <w:bCs/>
          <w:sz w:val="44"/>
          <w:szCs w:val="44"/>
        </w:rPr>
      </w:pPr>
    </w:p>
    <w:p w14:paraId="70079243" w14:textId="77777777" w:rsidR="009D0332" w:rsidRPr="000523CF" w:rsidRDefault="009D0332">
      <w:pPr>
        <w:snapToGrid w:val="0"/>
        <w:spacing w:beforeLines="50" w:before="156" w:after="50"/>
        <w:jc w:val="center"/>
        <w:rPr>
          <w:rFonts w:ascii="宋体" w:eastAsia="宋体" w:hAnsi="宋体" w:cs="宋体"/>
          <w:bCs/>
          <w:sz w:val="24"/>
          <w:szCs w:val="20"/>
        </w:rPr>
      </w:pPr>
    </w:p>
    <w:p w14:paraId="6D82F751" w14:textId="77777777" w:rsidR="009D0332" w:rsidRPr="000523CF" w:rsidRDefault="009D0332">
      <w:pPr>
        <w:snapToGrid w:val="0"/>
        <w:spacing w:beforeLines="50" w:before="156" w:after="50"/>
        <w:jc w:val="center"/>
        <w:rPr>
          <w:rFonts w:ascii="宋体" w:eastAsia="宋体" w:hAnsi="宋体" w:cs="宋体"/>
          <w:bCs/>
          <w:sz w:val="30"/>
          <w:szCs w:val="30"/>
        </w:rPr>
      </w:pPr>
    </w:p>
    <w:p w14:paraId="5456DCAE" w14:textId="77777777" w:rsidR="009D0332" w:rsidRPr="000523CF" w:rsidRDefault="009D0332">
      <w:pPr>
        <w:snapToGrid w:val="0"/>
        <w:spacing w:beforeLines="50" w:before="156" w:after="50"/>
        <w:jc w:val="center"/>
        <w:rPr>
          <w:rFonts w:ascii="宋体" w:eastAsia="宋体" w:hAnsi="宋体" w:cs="宋体"/>
          <w:bCs/>
          <w:sz w:val="24"/>
          <w:szCs w:val="20"/>
        </w:rPr>
      </w:pPr>
    </w:p>
    <w:p w14:paraId="235CDB99" w14:textId="77777777" w:rsidR="009D0332" w:rsidRPr="000523CF" w:rsidRDefault="00000000">
      <w:pPr>
        <w:snapToGrid w:val="0"/>
        <w:spacing w:line="600" w:lineRule="exact"/>
        <w:ind w:firstLineChars="400" w:firstLine="1124"/>
        <w:jc w:val="left"/>
        <w:rPr>
          <w:rFonts w:ascii="宋体" w:eastAsia="宋体" w:hAnsi="宋体" w:cs="宋体"/>
          <w:b/>
          <w:bCs/>
          <w:sz w:val="28"/>
          <w:szCs w:val="28"/>
        </w:rPr>
      </w:pPr>
      <w:r w:rsidRPr="000523CF">
        <w:rPr>
          <w:rFonts w:ascii="宋体" w:eastAsia="宋体" w:hAnsi="宋体" w:cs="宋体" w:hint="eastAsia"/>
          <w:b/>
          <w:bCs/>
          <w:sz w:val="28"/>
          <w:szCs w:val="28"/>
        </w:rPr>
        <w:t>项目名称：</w:t>
      </w:r>
      <w:r w:rsidRPr="000523CF">
        <w:rPr>
          <w:rFonts w:ascii="宋体" w:eastAsia="宋体" w:hAnsi="宋体" w:cs="宋体" w:hint="eastAsia"/>
          <w:bCs/>
          <w:sz w:val="28"/>
          <w:szCs w:val="28"/>
        </w:rPr>
        <w:t>浙江师范大学</w:t>
      </w:r>
      <w:r w:rsidRPr="000523CF">
        <w:rPr>
          <w:rFonts w:ascii="宋体" w:eastAsia="宋体" w:hAnsi="宋体" w:cs="宋体" w:hint="eastAsia"/>
          <w:bCs/>
          <w:sz w:val="28"/>
          <w:szCs w:val="28"/>
          <w:u w:val="single"/>
        </w:rPr>
        <w:t xml:space="preserve">               </w:t>
      </w:r>
      <w:r w:rsidRPr="000523CF">
        <w:rPr>
          <w:rFonts w:ascii="宋体" w:eastAsia="宋体" w:hAnsi="宋体" w:cs="宋体" w:hint="eastAsia"/>
          <w:bCs/>
          <w:sz w:val="28"/>
          <w:szCs w:val="28"/>
        </w:rPr>
        <w:t>项目</w:t>
      </w:r>
    </w:p>
    <w:p w14:paraId="3C6154FF" w14:textId="77777777" w:rsidR="009D0332" w:rsidRPr="000523CF" w:rsidRDefault="00000000">
      <w:pPr>
        <w:snapToGrid w:val="0"/>
        <w:spacing w:line="600" w:lineRule="exact"/>
        <w:ind w:firstLineChars="400" w:firstLine="1124"/>
        <w:jc w:val="left"/>
        <w:rPr>
          <w:rFonts w:ascii="宋体" w:eastAsia="宋体" w:hAnsi="宋体" w:cs="宋体"/>
          <w:b/>
          <w:bCs/>
          <w:sz w:val="28"/>
          <w:szCs w:val="28"/>
        </w:rPr>
      </w:pPr>
      <w:r w:rsidRPr="000523CF">
        <w:rPr>
          <w:rFonts w:ascii="宋体" w:eastAsia="宋体" w:hAnsi="宋体" w:cs="宋体" w:hint="eastAsia"/>
          <w:b/>
          <w:bCs/>
          <w:sz w:val="28"/>
          <w:szCs w:val="28"/>
        </w:rPr>
        <w:t>项目编号：</w:t>
      </w:r>
      <w:r w:rsidRPr="000523CF">
        <w:rPr>
          <w:rFonts w:ascii="宋体" w:eastAsia="宋体" w:hAnsi="宋体" w:cs="宋体" w:hint="eastAsia"/>
          <w:bCs/>
          <w:sz w:val="28"/>
          <w:szCs w:val="28"/>
          <w:u w:val="single"/>
        </w:rPr>
        <w:t xml:space="preserve">                              </w:t>
      </w:r>
    </w:p>
    <w:p w14:paraId="7D06A15C" w14:textId="77777777" w:rsidR="009D0332" w:rsidRPr="000523CF" w:rsidRDefault="00000000">
      <w:pPr>
        <w:snapToGrid w:val="0"/>
        <w:spacing w:line="600" w:lineRule="exact"/>
        <w:ind w:firstLineChars="400" w:firstLine="1124"/>
        <w:jc w:val="left"/>
        <w:rPr>
          <w:rFonts w:ascii="宋体" w:eastAsia="宋体" w:hAnsi="宋体" w:cs="宋体"/>
          <w:b/>
          <w:bCs/>
          <w:sz w:val="28"/>
          <w:szCs w:val="28"/>
        </w:rPr>
      </w:pPr>
      <w:r w:rsidRPr="000523CF">
        <w:rPr>
          <w:rFonts w:ascii="宋体" w:eastAsia="宋体" w:hAnsi="宋体" w:cs="宋体" w:hint="eastAsia"/>
          <w:b/>
          <w:bCs/>
          <w:sz w:val="28"/>
          <w:szCs w:val="28"/>
        </w:rPr>
        <w:t>标    项：</w:t>
      </w:r>
      <w:r w:rsidRPr="000523CF">
        <w:rPr>
          <w:rFonts w:ascii="宋体" w:eastAsia="宋体" w:hAnsi="宋体" w:cs="宋体" w:hint="eastAsia"/>
          <w:bCs/>
          <w:sz w:val="28"/>
          <w:szCs w:val="28"/>
          <w:u w:val="single"/>
        </w:rPr>
        <w:t xml:space="preserve">                              </w:t>
      </w:r>
    </w:p>
    <w:p w14:paraId="026947C1" w14:textId="77777777" w:rsidR="009D0332" w:rsidRPr="000523CF" w:rsidRDefault="00000000">
      <w:pPr>
        <w:snapToGrid w:val="0"/>
        <w:spacing w:line="600" w:lineRule="exact"/>
        <w:ind w:firstLineChars="400" w:firstLine="1124"/>
        <w:jc w:val="left"/>
        <w:rPr>
          <w:rFonts w:ascii="宋体" w:eastAsia="宋体" w:hAnsi="宋体" w:cs="宋体"/>
          <w:b/>
          <w:bCs/>
          <w:sz w:val="28"/>
          <w:szCs w:val="28"/>
        </w:rPr>
      </w:pPr>
      <w:r w:rsidRPr="000523CF">
        <w:rPr>
          <w:rFonts w:ascii="宋体" w:eastAsia="宋体" w:hAnsi="宋体" w:cs="宋体" w:hint="eastAsia"/>
          <w:b/>
          <w:bCs/>
          <w:sz w:val="28"/>
          <w:szCs w:val="28"/>
        </w:rPr>
        <w:t>投标人名称：（盖章）</w:t>
      </w:r>
      <w:r w:rsidRPr="000523CF">
        <w:rPr>
          <w:rFonts w:ascii="宋体" w:eastAsia="宋体" w:hAnsi="宋体" w:cs="宋体" w:hint="eastAsia"/>
          <w:bCs/>
          <w:szCs w:val="28"/>
          <w:u w:val="single"/>
        </w:rPr>
        <w:t xml:space="preserve">                            </w:t>
      </w:r>
    </w:p>
    <w:p w14:paraId="1BF25802" w14:textId="77777777" w:rsidR="009D0332" w:rsidRPr="000523CF" w:rsidRDefault="00000000">
      <w:pPr>
        <w:snapToGrid w:val="0"/>
        <w:spacing w:line="600" w:lineRule="exact"/>
        <w:ind w:firstLineChars="400" w:firstLine="1124"/>
        <w:jc w:val="left"/>
        <w:rPr>
          <w:rFonts w:ascii="宋体" w:eastAsia="宋体" w:hAnsi="宋体" w:cs="宋体"/>
          <w:b/>
          <w:bCs/>
          <w:sz w:val="28"/>
          <w:szCs w:val="28"/>
        </w:rPr>
      </w:pPr>
      <w:r w:rsidRPr="000523CF">
        <w:rPr>
          <w:rFonts w:ascii="宋体" w:eastAsia="宋体" w:hAnsi="宋体" w:cs="宋体" w:hint="eastAsia"/>
          <w:b/>
          <w:bCs/>
          <w:sz w:val="28"/>
          <w:szCs w:val="28"/>
        </w:rPr>
        <w:t>投标人地址：</w:t>
      </w:r>
      <w:r w:rsidRPr="000523CF">
        <w:rPr>
          <w:rFonts w:ascii="宋体" w:eastAsia="宋体" w:hAnsi="宋体" w:cs="宋体" w:hint="eastAsia"/>
          <w:bCs/>
          <w:szCs w:val="28"/>
          <w:u w:val="single"/>
        </w:rPr>
        <w:t xml:space="preserve">                                      </w:t>
      </w:r>
    </w:p>
    <w:p w14:paraId="3B27149A" w14:textId="77777777" w:rsidR="009D0332" w:rsidRPr="000523CF" w:rsidRDefault="009D0332">
      <w:pPr>
        <w:snapToGrid w:val="0"/>
        <w:spacing w:before="50" w:after="50" w:line="600" w:lineRule="exact"/>
        <w:ind w:firstLineChars="400" w:firstLine="1124"/>
        <w:jc w:val="left"/>
        <w:rPr>
          <w:rFonts w:ascii="宋体" w:eastAsia="宋体" w:hAnsi="宋体" w:cs="宋体"/>
          <w:b/>
          <w:bCs/>
          <w:sz w:val="28"/>
          <w:szCs w:val="28"/>
        </w:rPr>
      </w:pPr>
    </w:p>
    <w:p w14:paraId="654E3A8D" w14:textId="77777777" w:rsidR="009D0332" w:rsidRPr="000523CF" w:rsidRDefault="009D0332">
      <w:pPr>
        <w:snapToGrid w:val="0"/>
        <w:spacing w:before="50" w:after="50"/>
        <w:ind w:firstLineChars="465" w:firstLine="1307"/>
        <w:rPr>
          <w:rFonts w:ascii="宋体" w:eastAsia="宋体" w:hAnsi="宋体" w:cs="宋体"/>
          <w:b/>
          <w:bCs/>
          <w:sz w:val="28"/>
          <w:szCs w:val="28"/>
        </w:rPr>
      </w:pPr>
    </w:p>
    <w:p w14:paraId="05290E90" w14:textId="77777777" w:rsidR="009D0332" w:rsidRPr="000523CF" w:rsidRDefault="00000000">
      <w:pPr>
        <w:snapToGrid w:val="0"/>
        <w:spacing w:before="50" w:after="50"/>
        <w:ind w:firstLineChars="500" w:firstLine="1500"/>
        <w:rPr>
          <w:rFonts w:ascii="宋体" w:eastAsia="宋体" w:hAnsi="宋体" w:cs="宋体"/>
          <w:bCs/>
          <w:sz w:val="30"/>
          <w:szCs w:val="30"/>
        </w:rPr>
      </w:pPr>
      <w:r w:rsidRPr="000523CF">
        <w:rPr>
          <w:rFonts w:ascii="宋体" w:eastAsia="宋体" w:hAnsi="宋体" w:cs="宋体" w:hint="eastAsia"/>
          <w:bCs/>
          <w:sz w:val="30"/>
          <w:szCs w:val="30"/>
        </w:rPr>
        <w:t>在  年  月  日  时  分之前不得启封</w:t>
      </w:r>
    </w:p>
    <w:p w14:paraId="13206DE7" w14:textId="77777777" w:rsidR="009D0332" w:rsidRPr="000523CF" w:rsidRDefault="009D0332">
      <w:pPr>
        <w:snapToGrid w:val="0"/>
        <w:spacing w:before="50" w:after="50"/>
        <w:ind w:firstLineChars="416" w:firstLine="1498"/>
        <w:rPr>
          <w:rFonts w:ascii="宋体" w:eastAsia="宋体" w:hAnsi="宋体" w:cs="宋体"/>
          <w:sz w:val="36"/>
          <w:szCs w:val="20"/>
        </w:rPr>
      </w:pPr>
    </w:p>
    <w:p w14:paraId="5E24E440" w14:textId="77777777" w:rsidR="009D0332" w:rsidRPr="000523CF" w:rsidRDefault="009D0332">
      <w:pPr>
        <w:snapToGrid w:val="0"/>
        <w:spacing w:before="50" w:after="50"/>
        <w:ind w:firstLineChars="416" w:firstLine="1498"/>
        <w:rPr>
          <w:rFonts w:ascii="宋体" w:eastAsia="宋体" w:hAnsi="宋体" w:cs="宋体"/>
          <w:sz w:val="36"/>
          <w:szCs w:val="20"/>
        </w:rPr>
      </w:pPr>
    </w:p>
    <w:p w14:paraId="485540F8" w14:textId="77777777" w:rsidR="009D0332" w:rsidRPr="000523CF" w:rsidRDefault="009D0332">
      <w:pPr>
        <w:snapToGrid w:val="0"/>
        <w:spacing w:beforeLines="50" w:before="156" w:after="50"/>
        <w:ind w:firstLineChars="100" w:firstLine="240"/>
        <w:rPr>
          <w:rFonts w:ascii="宋体" w:eastAsia="宋体" w:hAnsi="宋体" w:cs="宋体"/>
          <w:sz w:val="24"/>
          <w:szCs w:val="24"/>
        </w:rPr>
      </w:pPr>
    </w:p>
    <w:p w14:paraId="09AA3C25" w14:textId="77777777" w:rsidR="009D0332" w:rsidRPr="000523CF" w:rsidRDefault="00000000">
      <w:pPr>
        <w:snapToGrid w:val="0"/>
        <w:spacing w:beforeLines="50" w:before="156" w:after="50"/>
        <w:ind w:firstLineChars="1200" w:firstLine="2880"/>
        <w:rPr>
          <w:rFonts w:ascii="宋体" w:eastAsia="宋体" w:hAnsi="宋体" w:cs="宋体"/>
          <w:sz w:val="24"/>
          <w:szCs w:val="20"/>
        </w:rPr>
      </w:pPr>
      <w:r w:rsidRPr="000523CF">
        <w:rPr>
          <w:rFonts w:ascii="宋体" w:eastAsia="宋体" w:hAnsi="宋体" w:cs="宋体" w:hint="eastAsia"/>
          <w:sz w:val="24"/>
          <w:szCs w:val="24"/>
        </w:rPr>
        <w:t xml:space="preserve">   年    月    日</w:t>
      </w:r>
    </w:p>
    <w:p w14:paraId="62D206F2" w14:textId="77777777" w:rsidR="009D0332" w:rsidRPr="000523CF" w:rsidRDefault="009D0332">
      <w:pPr>
        <w:snapToGrid w:val="0"/>
        <w:spacing w:beforeLines="50" w:before="156" w:after="50"/>
        <w:rPr>
          <w:rFonts w:ascii="宋体" w:eastAsia="宋体" w:hAnsi="宋体" w:cs="宋体"/>
          <w:bCs/>
          <w:sz w:val="24"/>
          <w:szCs w:val="20"/>
        </w:rPr>
      </w:pPr>
    </w:p>
    <w:p w14:paraId="2E6151E6" w14:textId="77777777" w:rsidR="009D0332" w:rsidRPr="000523CF" w:rsidRDefault="00000000">
      <w:pPr>
        <w:snapToGrid w:val="0"/>
        <w:spacing w:line="400" w:lineRule="exact"/>
        <w:outlineLvl w:val="0"/>
        <w:rPr>
          <w:rFonts w:ascii="宋体" w:eastAsia="宋体" w:hAnsi="宋体" w:cs="宋体"/>
          <w:b/>
          <w:sz w:val="24"/>
          <w:szCs w:val="24"/>
        </w:rPr>
      </w:pPr>
      <w:r w:rsidRPr="000523CF">
        <w:rPr>
          <w:rFonts w:ascii="宋体" w:eastAsia="宋体" w:hAnsi="宋体" w:cs="宋体" w:hint="eastAsia"/>
          <w:sz w:val="36"/>
          <w:szCs w:val="24"/>
        </w:rPr>
        <w:br w:type="page"/>
      </w:r>
      <w:r w:rsidRPr="000523CF">
        <w:rPr>
          <w:rFonts w:ascii="宋体" w:eastAsia="宋体" w:hAnsi="宋体" w:cs="宋体" w:hint="eastAsia"/>
          <w:b/>
          <w:sz w:val="24"/>
          <w:szCs w:val="24"/>
        </w:rPr>
        <w:lastRenderedPageBreak/>
        <w:t>3.资格证明文件：</w:t>
      </w:r>
    </w:p>
    <w:p w14:paraId="668FB22E" w14:textId="77777777" w:rsidR="009D0332" w:rsidRPr="000523CF" w:rsidRDefault="009D0332">
      <w:pPr>
        <w:keepNext/>
        <w:keepLines/>
        <w:snapToGrid w:val="0"/>
        <w:spacing w:before="260" w:after="260" w:line="415" w:lineRule="auto"/>
        <w:ind w:firstLine="422"/>
        <w:outlineLvl w:val="1"/>
        <w:rPr>
          <w:rFonts w:ascii="宋体" w:eastAsia="宋体" w:hAnsi="宋体" w:cs="宋体"/>
          <w:b/>
          <w:bCs/>
          <w:sz w:val="32"/>
          <w:szCs w:val="32"/>
        </w:rPr>
      </w:pPr>
    </w:p>
    <w:p w14:paraId="31B36F72" w14:textId="77777777" w:rsidR="009D0332" w:rsidRPr="000523CF" w:rsidRDefault="00000000">
      <w:pPr>
        <w:adjustRightInd w:val="0"/>
        <w:snapToGrid w:val="0"/>
        <w:spacing w:beforeLines="50" w:before="156" w:afterLines="50" w:after="156" w:line="300" w:lineRule="auto"/>
        <w:jc w:val="center"/>
        <w:rPr>
          <w:rFonts w:ascii="宋体" w:eastAsia="宋体" w:hAnsi="宋体" w:cs="宋体"/>
          <w:b/>
          <w:bCs/>
          <w:sz w:val="32"/>
          <w:szCs w:val="32"/>
        </w:rPr>
      </w:pPr>
      <w:r w:rsidRPr="000523CF">
        <w:rPr>
          <w:rFonts w:ascii="宋体" w:eastAsia="宋体" w:hAnsi="宋体" w:cs="宋体" w:hint="eastAsia"/>
          <w:b/>
          <w:bCs/>
          <w:sz w:val="32"/>
          <w:szCs w:val="24"/>
        </w:rPr>
        <w:t>资格</w:t>
      </w:r>
      <w:r w:rsidRPr="000523CF">
        <w:rPr>
          <w:rFonts w:ascii="宋体" w:eastAsia="宋体" w:hAnsi="宋体" w:cs="宋体" w:hint="eastAsia"/>
          <w:b/>
          <w:bCs/>
          <w:sz w:val="32"/>
          <w:szCs w:val="32"/>
        </w:rPr>
        <w:t>审查资料</w:t>
      </w:r>
    </w:p>
    <w:p w14:paraId="4BC72EFF" w14:textId="77777777" w:rsidR="009D0332" w:rsidRPr="000523CF" w:rsidRDefault="009D0332">
      <w:pPr>
        <w:adjustRightInd w:val="0"/>
        <w:snapToGrid w:val="0"/>
        <w:spacing w:beforeLines="50" w:before="156" w:afterLines="50" w:after="156" w:line="300" w:lineRule="auto"/>
        <w:jc w:val="center"/>
        <w:rPr>
          <w:rFonts w:ascii="宋体" w:eastAsia="宋体" w:hAnsi="宋体" w:cs="宋体"/>
          <w:b/>
          <w:bCs/>
          <w:sz w:val="32"/>
          <w:szCs w:val="32"/>
        </w:rPr>
      </w:pPr>
    </w:p>
    <w:p w14:paraId="3362CA86" w14:textId="77777777" w:rsidR="009D0332" w:rsidRPr="000523CF" w:rsidRDefault="009D0332">
      <w:pPr>
        <w:adjustRightInd w:val="0"/>
        <w:snapToGrid w:val="0"/>
        <w:spacing w:beforeLines="50" w:before="156" w:afterLines="50" w:after="156" w:line="300" w:lineRule="auto"/>
        <w:jc w:val="center"/>
        <w:rPr>
          <w:rFonts w:ascii="宋体" w:eastAsia="宋体" w:hAnsi="宋体" w:cs="宋体"/>
          <w:b/>
          <w:bCs/>
          <w:sz w:val="32"/>
          <w:szCs w:val="32"/>
        </w:rPr>
      </w:pPr>
    </w:p>
    <w:p w14:paraId="70004102" w14:textId="77777777" w:rsidR="009D0332" w:rsidRPr="000523CF" w:rsidRDefault="00000000">
      <w:pPr>
        <w:autoSpaceDE w:val="0"/>
        <w:autoSpaceDN w:val="0"/>
        <w:adjustRightInd w:val="0"/>
        <w:spacing w:line="360" w:lineRule="auto"/>
        <w:ind w:firstLineChars="200" w:firstLine="560"/>
        <w:jc w:val="left"/>
        <w:rPr>
          <w:rFonts w:ascii="宋体" w:eastAsia="宋体" w:hAnsi="宋体" w:cs="宋体"/>
          <w:kern w:val="0"/>
          <w:sz w:val="28"/>
          <w:szCs w:val="24"/>
        </w:rPr>
      </w:pPr>
      <w:bookmarkStart w:id="5" w:name="_Toc335138375"/>
      <w:bookmarkStart w:id="6" w:name="_Toc230930643"/>
      <w:bookmarkStart w:id="7" w:name="_Toc303030577"/>
      <w:bookmarkStart w:id="8" w:name="_Toc191897470"/>
      <w:bookmarkStart w:id="9" w:name="_Toc179801515"/>
      <w:bookmarkStart w:id="10" w:name="_Toc204944489"/>
      <w:bookmarkStart w:id="11" w:name="_Toc208484562"/>
      <w:bookmarkStart w:id="12" w:name="_Toc208051216"/>
      <w:bookmarkStart w:id="13" w:name="_Toc227658252"/>
      <w:bookmarkStart w:id="14" w:name="_Toc191897611"/>
      <w:r w:rsidRPr="000523CF">
        <w:rPr>
          <w:rFonts w:ascii="宋体" w:eastAsia="宋体" w:hAnsi="宋体" w:cs="宋体" w:hint="eastAsia"/>
          <w:kern w:val="0"/>
          <w:sz w:val="28"/>
          <w:szCs w:val="24"/>
        </w:rPr>
        <w:t>（一）资格审查须知</w:t>
      </w:r>
      <w:bookmarkEnd w:id="5"/>
      <w:bookmarkEnd w:id="6"/>
      <w:bookmarkEnd w:id="7"/>
    </w:p>
    <w:p w14:paraId="54CACAC2" w14:textId="77777777" w:rsidR="009D0332" w:rsidRPr="000523CF" w:rsidRDefault="00000000">
      <w:pPr>
        <w:autoSpaceDE w:val="0"/>
        <w:autoSpaceDN w:val="0"/>
        <w:adjustRightInd w:val="0"/>
        <w:spacing w:line="360" w:lineRule="auto"/>
        <w:ind w:firstLineChars="200" w:firstLine="560"/>
        <w:jc w:val="left"/>
        <w:rPr>
          <w:rFonts w:ascii="宋体" w:eastAsia="宋体" w:hAnsi="宋体" w:cs="宋体"/>
          <w:kern w:val="0"/>
          <w:sz w:val="28"/>
          <w:szCs w:val="24"/>
        </w:rPr>
      </w:pPr>
      <w:r w:rsidRPr="000523CF">
        <w:rPr>
          <w:rFonts w:ascii="宋体" w:eastAsia="宋体" w:hAnsi="宋体" w:cs="宋体" w:hint="eastAsia"/>
          <w:kern w:val="0"/>
          <w:sz w:val="28"/>
          <w:szCs w:val="24"/>
        </w:rPr>
        <w:t>1.供应商必须认真填写招标文件规定的所有表格，并对其真实性负责，采购人有权对其进行调查核实和要求澄清。</w:t>
      </w:r>
    </w:p>
    <w:p w14:paraId="02D15703" w14:textId="77777777" w:rsidR="009D0332" w:rsidRPr="000523CF" w:rsidRDefault="00000000">
      <w:pPr>
        <w:autoSpaceDE w:val="0"/>
        <w:autoSpaceDN w:val="0"/>
        <w:adjustRightInd w:val="0"/>
        <w:spacing w:line="360" w:lineRule="auto"/>
        <w:ind w:firstLineChars="200" w:firstLine="560"/>
        <w:jc w:val="left"/>
        <w:rPr>
          <w:rFonts w:ascii="宋体" w:eastAsia="宋体" w:hAnsi="宋体" w:cs="宋体"/>
          <w:kern w:val="0"/>
          <w:sz w:val="28"/>
          <w:szCs w:val="24"/>
        </w:rPr>
      </w:pPr>
      <w:r w:rsidRPr="000523CF">
        <w:rPr>
          <w:rFonts w:ascii="宋体" w:eastAsia="宋体" w:hAnsi="宋体" w:cs="宋体" w:hint="eastAsia"/>
          <w:kern w:val="0"/>
          <w:sz w:val="28"/>
          <w:szCs w:val="24"/>
        </w:rPr>
        <w:t>2.资格</w:t>
      </w:r>
      <w:proofErr w:type="gramStart"/>
      <w:r w:rsidRPr="000523CF">
        <w:rPr>
          <w:rFonts w:ascii="宋体" w:eastAsia="宋体" w:hAnsi="宋体" w:cs="宋体" w:hint="eastAsia"/>
          <w:kern w:val="0"/>
          <w:sz w:val="28"/>
          <w:szCs w:val="24"/>
        </w:rPr>
        <w:t>审查按通过</w:t>
      </w:r>
      <w:proofErr w:type="gramEnd"/>
      <w:r w:rsidRPr="000523CF">
        <w:rPr>
          <w:rFonts w:ascii="宋体" w:eastAsia="宋体" w:hAnsi="宋体" w:cs="宋体" w:hint="eastAsia"/>
          <w:kern w:val="0"/>
          <w:sz w:val="28"/>
          <w:szCs w:val="24"/>
        </w:rPr>
        <w:t>和不通过两种方式进行评定，供应商的资格等方面的要求作为资格审查通过的强制性资格条件，经核实有一项不符合要求，则供应商的资格为不通过，不通过的供应商对其投标响应文件不进行后续评审。</w:t>
      </w:r>
    </w:p>
    <w:p w14:paraId="3403BC19" w14:textId="77777777" w:rsidR="009D0332" w:rsidRPr="000523CF" w:rsidRDefault="00000000">
      <w:pPr>
        <w:autoSpaceDE w:val="0"/>
        <w:autoSpaceDN w:val="0"/>
        <w:adjustRightInd w:val="0"/>
        <w:spacing w:line="360" w:lineRule="auto"/>
        <w:ind w:firstLineChars="200" w:firstLine="560"/>
        <w:jc w:val="left"/>
        <w:rPr>
          <w:rFonts w:ascii="宋体" w:eastAsia="宋体" w:hAnsi="宋体" w:cs="宋体"/>
          <w:kern w:val="0"/>
          <w:sz w:val="28"/>
          <w:szCs w:val="24"/>
        </w:rPr>
      </w:pPr>
      <w:bookmarkStart w:id="15" w:name="_Toc227658251"/>
      <w:bookmarkStart w:id="16" w:name="_Toc303030578"/>
      <w:bookmarkStart w:id="17" w:name="_Toc335138376"/>
      <w:bookmarkStart w:id="18" w:name="_Toc179801514"/>
      <w:bookmarkStart w:id="19" w:name="_Toc191897610"/>
      <w:bookmarkStart w:id="20" w:name="_Toc204944488"/>
      <w:bookmarkStart w:id="21" w:name="_Toc179623472"/>
      <w:bookmarkStart w:id="22" w:name="_Toc208484561"/>
      <w:bookmarkStart w:id="23" w:name="_Toc208051215"/>
      <w:r w:rsidRPr="000523CF">
        <w:rPr>
          <w:rFonts w:ascii="宋体" w:eastAsia="宋体" w:hAnsi="宋体" w:cs="宋体" w:hint="eastAsia"/>
          <w:kern w:val="0"/>
          <w:sz w:val="28"/>
          <w:szCs w:val="24"/>
        </w:rPr>
        <w:t>（二）资格审查资料</w:t>
      </w:r>
      <w:bookmarkEnd w:id="15"/>
      <w:bookmarkEnd w:id="16"/>
      <w:bookmarkEnd w:id="17"/>
      <w:bookmarkEnd w:id="18"/>
      <w:bookmarkEnd w:id="19"/>
      <w:bookmarkEnd w:id="20"/>
      <w:bookmarkEnd w:id="21"/>
      <w:bookmarkEnd w:id="22"/>
      <w:bookmarkEnd w:id="23"/>
      <w:r w:rsidRPr="000523CF">
        <w:rPr>
          <w:rFonts w:ascii="宋体" w:eastAsia="宋体" w:hAnsi="宋体" w:cs="宋体" w:hint="eastAsia"/>
          <w:kern w:val="0"/>
          <w:sz w:val="28"/>
          <w:szCs w:val="24"/>
        </w:rPr>
        <w:t>格式</w:t>
      </w:r>
    </w:p>
    <w:p w14:paraId="0E53D2CB" w14:textId="77777777" w:rsidR="009D0332" w:rsidRPr="000523CF" w:rsidRDefault="00000000">
      <w:pPr>
        <w:autoSpaceDE w:val="0"/>
        <w:autoSpaceDN w:val="0"/>
        <w:adjustRightInd w:val="0"/>
        <w:spacing w:line="360" w:lineRule="auto"/>
        <w:ind w:firstLineChars="200" w:firstLine="560"/>
        <w:jc w:val="left"/>
        <w:rPr>
          <w:rFonts w:ascii="宋体" w:eastAsia="宋体" w:hAnsi="宋体" w:cs="宋体"/>
          <w:kern w:val="0"/>
          <w:sz w:val="28"/>
          <w:szCs w:val="24"/>
        </w:rPr>
      </w:pPr>
      <w:r w:rsidRPr="000523CF">
        <w:rPr>
          <w:rFonts w:ascii="宋体" w:eastAsia="宋体" w:hAnsi="宋体" w:cs="宋体" w:hint="eastAsia"/>
          <w:kern w:val="0"/>
          <w:sz w:val="28"/>
          <w:szCs w:val="24"/>
        </w:rPr>
        <w:t>见后附表</w:t>
      </w:r>
    </w:p>
    <w:p w14:paraId="40CA79B5" w14:textId="77777777" w:rsidR="009D0332" w:rsidRPr="000523CF" w:rsidRDefault="00000000">
      <w:pPr>
        <w:snapToGrid w:val="0"/>
        <w:spacing w:line="300" w:lineRule="auto"/>
        <w:ind w:left="280" w:hangingChars="100" w:hanging="280"/>
        <w:jc w:val="center"/>
        <w:outlineLvl w:val="2"/>
        <w:rPr>
          <w:rFonts w:ascii="宋体" w:eastAsia="宋体" w:hAnsi="宋体" w:cs="宋体"/>
          <w:b/>
          <w:bCs/>
          <w:sz w:val="32"/>
          <w:szCs w:val="24"/>
        </w:rPr>
      </w:pPr>
      <w:r w:rsidRPr="000523CF">
        <w:rPr>
          <w:rFonts w:ascii="宋体" w:eastAsia="宋体" w:hAnsi="宋体" w:cs="宋体" w:hint="eastAsia"/>
          <w:sz w:val="28"/>
          <w:szCs w:val="28"/>
        </w:rPr>
        <w:br w:type="page"/>
      </w:r>
      <w:bookmarkEnd w:id="8"/>
      <w:bookmarkEnd w:id="9"/>
      <w:bookmarkEnd w:id="10"/>
      <w:bookmarkEnd w:id="11"/>
      <w:bookmarkEnd w:id="12"/>
      <w:bookmarkEnd w:id="13"/>
      <w:bookmarkEnd w:id="14"/>
      <w:r w:rsidRPr="000523CF">
        <w:rPr>
          <w:rFonts w:ascii="宋体" w:eastAsia="宋体" w:hAnsi="宋体" w:cs="宋体" w:hint="eastAsia"/>
          <w:sz w:val="28"/>
          <w:szCs w:val="28"/>
        </w:rPr>
        <w:lastRenderedPageBreak/>
        <w:t xml:space="preserve">  </w:t>
      </w:r>
      <w:r w:rsidRPr="000523CF">
        <w:rPr>
          <w:rFonts w:ascii="宋体" w:eastAsia="宋体" w:hAnsi="宋体" w:cs="宋体" w:hint="eastAsia"/>
          <w:b/>
          <w:bCs/>
          <w:sz w:val="32"/>
          <w:szCs w:val="24"/>
        </w:rPr>
        <w:t>资格</w:t>
      </w:r>
      <w:r w:rsidRPr="000523CF">
        <w:rPr>
          <w:rFonts w:ascii="宋体" w:eastAsia="宋体" w:hAnsi="宋体" w:cs="宋体" w:hint="eastAsia"/>
          <w:b/>
          <w:bCs/>
          <w:sz w:val="32"/>
          <w:szCs w:val="32"/>
        </w:rPr>
        <w:t>审查资料</w:t>
      </w:r>
      <w:r w:rsidRPr="000523CF">
        <w:rPr>
          <w:rFonts w:ascii="宋体" w:eastAsia="宋体" w:hAnsi="宋体" w:cs="宋体" w:hint="eastAsia"/>
          <w:b/>
          <w:bCs/>
          <w:sz w:val="32"/>
          <w:szCs w:val="24"/>
        </w:rPr>
        <w:t>表</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3088"/>
        <w:gridCol w:w="5856"/>
      </w:tblGrid>
      <w:tr w:rsidR="000523CF" w:rsidRPr="000523CF" w14:paraId="43C33A6A" w14:textId="77777777">
        <w:trPr>
          <w:trHeight w:val="454"/>
        </w:trPr>
        <w:tc>
          <w:tcPr>
            <w:tcW w:w="662" w:type="dxa"/>
            <w:vAlign w:val="center"/>
          </w:tcPr>
          <w:p w14:paraId="32ABE4EE" w14:textId="77777777" w:rsidR="009D0332" w:rsidRPr="000523CF" w:rsidRDefault="00000000">
            <w:pPr>
              <w:snapToGrid w:val="0"/>
              <w:jc w:val="center"/>
              <w:rPr>
                <w:rFonts w:ascii="宋体" w:eastAsia="宋体" w:hAnsi="宋体" w:cs="宋体"/>
                <w:b/>
                <w:bCs/>
                <w:szCs w:val="21"/>
              </w:rPr>
            </w:pPr>
            <w:r w:rsidRPr="000523CF">
              <w:rPr>
                <w:rFonts w:ascii="宋体" w:eastAsia="宋体" w:hAnsi="宋体" w:cs="宋体" w:hint="eastAsia"/>
                <w:b/>
                <w:bCs/>
                <w:szCs w:val="21"/>
              </w:rPr>
              <w:t>序号</w:t>
            </w:r>
          </w:p>
        </w:tc>
        <w:tc>
          <w:tcPr>
            <w:tcW w:w="3088" w:type="dxa"/>
            <w:vAlign w:val="center"/>
          </w:tcPr>
          <w:p w14:paraId="077A3F94" w14:textId="77777777" w:rsidR="009D0332" w:rsidRPr="000523CF" w:rsidRDefault="00000000">
            <w:pPr>
              <w:widowControl/>
              <w:jc w:val="center"/>
              <w:rPr>
                <w:rFonts w:ascii="宋体" w:eastAsia="宋体" w:hAnsi="宋体" w:cs="宋体"/>
                <w:b/>
                <w:bCs/>
                <w:szCs w:val="21"/>
              </w:rPr>
            </w:pPr>
            <w:r w:rsidRPr="000523CF">
              <w:rPr>
                <w:rFonts w:ascii="宋体" w:eastAsia="宋体" w:hAnsi="宋体" w:cs="宋体" w:hint="eastAsia"/>
                <w:b/>
                <w:bCs/>
                <w:kern w:val="0"/>
                <w:szCs w:val="21"/>
                <w:lang w:bidi="ar"/>
              </w:rPr>
              <w:t>资格条件要求</w:t>
            </w:r>
          </w:p>
        </w:tc>
        <w:tc>
          <w:tcPr>
            <w:tcW w:w="5856" w:type="dxa"/>
            <w:vAlign w:val="center"/>
          </w:tcPr>
          <w:p w14:paraId="77E5BE52" w14:textId="77777777" w:rsidR="009D0332" w:rsidRPr="000523CF" w:rsidRDefault="00000000">
            <w:pPr>
              <w:widowControl/>
              <w:jc w:val="center"/>
              <w:rPr>
                <w:rFonts w:ascii="宋体" w:eastAsia="宋体" w:hAnsi="宋体" w:cs="宋体"/>
                <w:szCs w:val="21"/>
              </w:rPr>
            </w:pPr>
            <w:r w:rsidRPr="000523CF">
              <w:rPr>
                <w:rFonts w:ascii="宋体" w:eastAsia="宋体" w:hAnsi="宋体" w:cs="宋体" w:hint="eastAsia"/>
                <w:b/>
                <w:kern w:val="0"/>
                <w:szCs w:val="21"/>
                <w:lang w:bidi="ar"/>
              </w:rPr>
              <w:t>要求提供的证明材料</w:t>
            </w:r>
          </w:p>
        </w:tc>
      </w:tr>
      <w:tr w:rsidR="000523CF" w:rsidRPr="000523CF" w14:paraId="6511D4FF" w14:textId="77777777">
        <w:trPr>
          <w:trHeight w:val="880"/>
        </w:trPr>
        <w:tc>
          <w:tcPr>
            <w:tcW w:w="662" w:type="dxa"/>
            <w:vAlign w:val="center"/>
          </w:tcPr>
          <w:p w14:paraId="33A4BA44" w14:textId="77777777" w:rsidR="009D0332" w:rsidRPr="000523CF" w:rsidRDefault="00000000">
            <w:pPr>
              <w:snapToGrid w:val="0"/>
              <w:jc w:val="center"/>
              <w:rPr>
                <w:rFonts w:ascii="宋体" w:eastAsia="宋体" w:hAnsi="宋体" w:cs="宋体"/>
                <w:szCs w:val="21"/>
              </w:rPr>
            </w:pPr>
            <w:r w:rsidRPr="000523CF">
              <w:rPr>
                <w:rFonts w:ascii="宋体" w:eastAsia="宋体" w:hAnsi="宋体" w:cs="宋体" w:hint="eastAsia"/>
                <w:szCs w:val="21"/>
              </w:rPr>
              <w:t>1</w:t>
            </w:r>
          </w:p>
        </w:tc>
        <w:tc>
          <w:tcPr>
            <w:tcW w:w="3088" w:type="dxa"/>
            <w:vAlign w:val="center"/>
          </w:tcPr>
          <w:p w14:paraId="518AA0AA" w14:textId="77777777" w:rsidR="009D0332" w:rsidRPr="000523CF" w:rsidRDefault="00000000">
            <w:pPr>
              <w:widowControl/>
              <w:jc w:val="left"/>
              <w:rPr>
                <w:rFonts w:ascii="宋体" w:eastAsia="宋体" w:hAnsi="宋体" w:cs="宋体"/>
                <w:kern w:val="0"/>
                <w:szCs w:val="21"/>
              </w:rPr>
            </w:pPr>
            <w:r w:rsidRPr="000523CF">
              <w:rPr>
                <w:rFonts w:ascii="宋体" w:eastAsia="宋体" w:hAnsi="宋体" w:cs="宋体" w:hint="eastAsia"/>
                <w:kern w:val="0"/>
                <w:szCs w:val="21"/>
                <w:lang w:bidi="ar"/>
              </w:rPr>
              <w:t>具有独立承担民事责任的能力</w:t>
            </w:r>
          </w:p>
        </w:tc>
        <w:tc>
          <w:tcPr>
            <w:tcW w:w="5856" w:type="dxa"/>
            <w:vAlign w:val="center"/>
          </w:tcPr>
          <w:p w14:paraId="4E426B0E" w14:textId="77777777" w:rsidR="009D0332" w:rsidRPr="000523CF" w:rsidRDefault="00000000">
            <w:pPr>
              <w:widowControl/>
              <w:jc w:val="left"/>
              <w:rPr>
                <w:rFonts w:ascii="宋体" w:eastAsia="宋体" w:hAnsi="宋体" w:cs="宋体"/>
                <w:szCs w:val="21"/>
              </w:rPr>
            </w:pPr>
            <w:r w:rsidRPr="000523CF">
              <w:rPr>
                <w:rFonts w:ascii="宋体" w:eastAsia="宋体" w:hAnsi="宋体" w:cs="宋体" w:hint="eastAsia"/>
                <w:bCs/>
                <w:kern w:val="0"/>
                <w:szCs w:val="21"/>
                <w:lang w:bidi="ar"/>
              </w:rPr>
              <w:t>营业执照（或事业法人登记证或其他工商等登记证明材料）（供应商为自然人的，提供自然人的身份证明）</w:t>
            </w:r>
          </w:p>
        </w:tc>
      </w:tr>
      <w:tr w:rsidR="000523CF" w:rsidRPr="000523CF" w14:paraId="5608E45C" w14:textId="77777777">
        <w:trPr>
          <w:trHeight w:val="2637"/>
        </w:trPr>
        <w:tc>
          <w:tcPr>
            <w:tcW w:w="662" w:type="dxa"/>
            <w:vAlign w:val="center"/>
          </w:tcPr>
          <w:p w14:paraId="78251D77" w14:textId="77777777" w:rsidR="009D0332" w:rsidRPr="000523CF" w:rsidRDefault="00000000">
            <w:pPr>
              <w:snapToGrid w:val="0"/>
              <w:jc w:val="center"/>
              <w:rPr>
                <w:rFonts w:ascii="宋体" w:eastAsia="宋体" w:hAnsi="宋体" w:cs="宋体"/>
                <w:szCs w:val="21"/>
              </w:rPr>
            </w:pPr>
            <w:r w:rsidRPr="000523CF">
              <w:rPr>
                <w:rFonts w:ascii="宋体" w:eastAsia="宋体" w:hAnsi="宋体" w:cs="宋体" w:hint="eastAsia"/>
                <w:szCs w:val="21"/>
              </w:rPr>
              <w:t>2</w:t>
            </w:r>
          </w:p>
        </w:tc>
        <w:tc>
          <w:tcPr>
            <w:tcW w:w="3088" w:type="dxa"/>
            <w:vAlign w:val="center"/>
          </w:tcPr>
          <w:p w14:paraId="42E84E79" w14:textId="77777777" w:rsidR="009D0332" w:rsidRPr="000523CF" w:rsidRDefault="00000000">
            <w:pPr>
              <w:widowControl/>
              <w:jc w:val="left"/>
              <w:rPr>
                <w:rFonts w:ascii="宋体" w:eastAsia="宋体" w:hAnsi="宋体" w:cs="宋体"/>
                <w:bCs/>
                <w:kern w:val="0"/>
                <w:szCs w:val="21"/>
                <w:lang w:bidi="ar"/>
              </w:rPr>
            </w:pPr>
            <w:r w:rsidRPr="000523CF">
              <w:rPr>
                <w:rFonts w:ascii="宋体" w:eastAsia="宋体" w:hAnsi="宋体" w:cs="宋体"/>
                <w:bCs/>
                <w:kern w:val="0"/>
                <w:szCs w:val="21"/>
                <w:lang w:bidi="ar"/>
              </w:rPr>
              <w:t>满足《中华人民共和国政府采购法》第二十二条规定，</w:t>
            </w:r>
            <w:r w:rsidRPr="000523CF">
              <w:rPr>
                <w:rFonts w:ascii="宋体" w:eastAsia="宋体" w:hAnsi="宋体" w:cs="宋体" w:hint="eastAsia"/>
                <w:bCs/>
                <w:kern w:val="0"/>
                <w:szCs w:val="21"/>
                <w:lang w:bidi="ar"/>
              </w:rPr>
              <w:t xml:space="preserve">未被信用中国网站(www.creditchina.gov.cn）列入失信被执行人、重大税收违法案件当事人名单，未被中国政府采购网(www.ccgp.gov.cn） </w:t>
            </w:r>
          </w:p>
          <w:p w14:paraId="651755B1" w14:textId="77777777" w:rsidR="009D0332" w:rsidRPr="000523CF" w:rsidRDefault="00000000">
            <w:pPr>
              <w:widowControl/>
              <w:jc w:val="left"/>
              <w:rPr>
                <w:rFonts w:ascii="宋体" w:eastAsia="宋体" w:hAnsi="宋体" w:cs="宋体"/>
                <w:bCs/>
                <w:kern w:val="0"/>
                <w:szCs w:val="21"/>
                <w:lang w:bidi="ar"/>
              </w:rPr>
            </w:pPr>
            <w:r w:rsidRPr="000523CF">
              <w:rPr>
                <w:rFonts w:ascii="宋体" w:eastAsia="宋体" w:hAnsi="宋体" w:cs="宋体" w:hint="eastAsia"/>
                <w:bCs/>
                <w:kern w:val="0"/>
                <w:szCs w:val="21"/>
                <w:lang w:bidi="ar"/>
              </w:rPr>
              <w:t>列入政府采购严重违法失信行为记录名单。</w:t>
            </w:r>
          </w:p>
        </w:tc>
        <w:tc>
          <w:tcPr>
            <w:tcW w:w="5856" w:type="dxa"/>
            <w:vAlign w:val="center"/>
          </w:tcPr>
          <w:p w14:paraId="4B3F4A0E" w14:textId="77777777" w:rsidR="009D0332" w:rsidRPr="000523CF" w:rsidRDefault="00000000">
            <w:pPr>
              <w:widowControl/>
              <w:jc w:val="left"/>
              <w:rPr>
                <w:rFonts w:ascii="宋体" w:eastAsia="宋体" w:hAnsi="宋体" w:cs="宋体"/>
                <w:bCs/>
                <w:kern w:val="0"/>
                <w:szCs w:val="21"/>
                <w:lang w:bidi="ar"/>
              </w:rPr>
            </w:pPr>
            <w:r w:rsidRPr="000523CF">
              <w:rPr>
                <w:rFonts w:ascii="宋体" w:eastAsia="宋体" w:hAnsi="宋体" w:cs="宋体"/>
                <w:bCs/>
                <w:kern w:val="0"/>
                <w:szCs w:val="21"/>
                <w:lang w:bidi="ar"/>
              </w:rPr>
              <w:t>符合资格条件的声明函</w:t>
            </w:r>
            <w:r w:rsidRPr="000523CF">
              <w:rPr>
                <w:rFonts w:ascii="宋体" w:eastAsia="宋体" w:hAnsi="宋体" w:cs="宋体" w:hint="eastAsia"/>
                <w:bCs/>
                <w:kern w:val="0"/>
                <w:szCs w:val="21"/>
                <w:lang w:bidi="ar"/>
              </w:rPr>
              <w:t>详见附件</w:t>
            </w:r>
          </w:p>
        </w:tc>
      </w:tr>
      <w:tr w:rsidR="000523CF" w:rsidRPr="000523CF" w14:paraId="0CC2CD34" w14:textId="77777777">
        <w:trPr>
          <w:trHeight w:val="2492"/>
        </w:trPr>
        <w:tc>
          <w:tcPr>
            <w:tcW w:w="662" w:type="dxa"/>
            <w:vAlign w:val="center"/>
          </w:tcPr>
          <w:p w14:paraId="2E2D7F21" w14:textId="77777777" w:rsidR="009D0332" w:rsidRPr="000523CF" w:rsidRDefault="00000000">
            <w:pPr>
              <w:snapToGrid w:val="0"/>
              <w:jc w:val="center"/>
              <w:rPr>
                <w:rFonts w:ascii="宋体" w:eastAsia="宋体" w:hAnsi="宋体" w:cs="宋体"/>
                <w:szCs w:val="21"/>
              </w:rPr>
            </w:pPr>
            <w:r w:rsidRPr="000523CF">
              <w:rPr>
                <w:rFonts w:ascii="宋体" w:eastAsia="宋体" w:hAnsi="宋体" w:cs="宋体" w:hint="eastAsia"/>
                <w:szCs w:val="21"/>
              </w:rPr>
              <w:t>3</w:t>
            </w:r>
          </w:p>
        </w:tc>
        <w:tc>
          <w:tcPr>
            <w:tcW w:w="3088" w:type="dxa"/>
            <w:vAlign w:val="center"/>
          </w:tcPr>
          <w:p w14:paraId="2272E96F" w14:textId="77777777" w:rsidR="009D0332" w:rsidRPr="000523CF" w:rsidRDefault="00000000">
            <w:pPr>
              <w:widowControl/>
              <w:jc w:val="left"/>
              <w:rPr>
                <w:rFonts w:ascii="宋体" w:eastAsia="宋体" w:hAnsi="宋体" w:cs="宋体"/>
                <w:kern w:val="0"/>
                <w:szCs w:val="21"/>
                <w:lang w:bidi="ar"/>
              </w:rPr>
            </w:pPr>
            <w:r w:rsidRPr="000523CF">
              <w:rPr>
                <w:rFonts w:ascii="宋体" w:eastAsia="宋体" w:hAnsi="宋体" w:cs="宋体" w:hint="eastAsia"/>
                <w:kern w:val="0"/>
                <w:szCs w:val="21"/>
                <w:lang w:bidi="ar"/>
              </w:rPr>
              <w:t>符合中小企业采购政策的声明</w:t>
            </w:r>
          </w:p>
        </w:tc>
        <w:tc>
          <w:tcPr>
            <w:tcW w:w="5856" w:type="dxa"/>
            <w:vAlign w:val="center"/>
          </w:tcPr>
          <w:p w14:paraId="2D721600" w14:textId="77777777" w:rsidR="009D0332" w:rsidRPr="000523CF" w:rsidRDefault="00000000">
            <w:pPr>
              <w:widowControl/>
              <w:jc w:val="left"/>
              <w:rPr>
                <w:rFonts w:ascii="宋体" w:eastAsia="宋体" w:hAnsi="宋体" w:cs="宋体"/>
                <w:kern w:val="0"/>
                <w:szCs w:val="21"/>
                <w:lang w:bidi="ar"/>
              </w:rPr>
            </w:pPr>
            <w:r w:rsidRPr="000523CF">
              <w:rPr>
                <w:rFonts w:ascii="宋体" w:eastAsia="宋体" w:hAnsi="宋体" w:cs="宋体" w:hint="eastAsia"/>
                <w:kern w:val="0"/>
                <w:szCs w:val="21"/>
                <w:lang w:bidi="ar"/>
              </w:rPr>
              <w:t>须提供《中小企业声明函》（货物/服务/工程）或残疾人福利性单位声明函（若有）或监狱企业证明文件（若有）（详见附件）</w:t>
            </w:r>
          </w:p>
        </w:tc>
      </w:tr>
      <w:tr w:rsidR="000523CF" w:rsidRPr="000523CF" w14:paraId="51668FD4" w14:textId="77777777">
        <w:trPr>
          <w:trHeight w:val="863"/>
        </w:trPr>
        <w:tc>
          <w:tcPr>
            <w:tcW w:w="662" w:type="dxa"/>
            <w:vAlign w:val="center"/>
          </w:tcPr>
          <w:p w14:paraId="2846F725" w14:textId="77777777" w:rsidR="009D0332" w:rsidRPr="000523CF" w:rsidRDefault="00000000">
            <w:pPr>
              <w:snapToGrid w:val="0"/>
              <w:jc w:val="center"/>
              <w:rPr>
                <w:rFonts w:ascii="宋体" w:eastAsia="宋体" w:hAnsi="宋体" w:cs="宋体"/>
                <w:szCs w:val="21"/>
              </w:rPr>
            </w:pPr>
            <w:r w:rsidRPr="000523CF">
              <w:rPr>
                <w:rFonts w:ascii="宋体" w:eastAsia="宋体" w:hAnsi="宋体" w:cs="宋体" w:hint="eastAsia"/>
                <w:szCs w:val="21"/>
              </w:rPr>
              <w:t>4</w:t>
            </w:r>
          </w:p>
        </w:tc>
        <w:tc>
          <w:tcPr>
            <w:tcW w:w="3088" w:type="dxa"/>
            <w:vAlign w:val="center"/>
          </w:tcPr>
          <w:p w14:paraId="45840335" w14:textId="77777777" w:rsidR="009D0332" w:rsidRPr="000523CF" w:rsidRDefault="00000000">
            <w:pPr>
              <w:widowControl/>
              <w:jc w:val="left"/>
              <w:rPr>
                <w:rFonts w:ascii="宋体" w:eastAsia="宋体" w:hAnsi="宋体" w:cs="宋体"/>
                <w:kern w:val="0"/>
                <w:szCs w:val="21"/>
                <w:lang w:bidi="ar"/>
              </w:rPr>
            </w:pPr>
            <w:r w:rsidRPr="000523CF">
              <w:rPr>
                <w:rFonts w:ascii="宋体" w:eastAsia="宋体" w:hAnsi="宋体" w:cs="宋体" w:hint="eastAsia"/>
                <w:kern w:val="0"/>
                <w:szCs w:val="21"/>
                <w:lang w:bidi="ar"/>
              </w:rPr>
              <w:t>特定资格要求（如有）</w:t>
            </w:r>
          </w:p>
        </w:tc>
        <w:tc>
          <w:tcPr>
            <w:tcW w:w="5856" w:type="dxa"/>
            <w:vAlign w:val="center"/>
          </w:tcPr>
          <w:p w14:paraId="747BEE01" w14:textId="77777777" w:rsidR="009D0332" w:rsidRPr="000523CF" w:rsidRDefault="00000000">
            <w:pPr>
              <w:widowControl/>
              <w:jc w:val="left"/>
              <w:rPr>
                <w:rFonts w:ascii="宋体" w:eastAsia="宋体" w:hAnsi="宋体" w:cs="宋体"/>
                <w:kern w:val="0"/>
                <w:szCs w:val="21"/>
                <w:lang w:bidi="ar"/>
              </w:rPr>
            </w:pPr>
            <w:r w:rsidRPr="000523CF">
              <w:rPr>
                <w:rFonts w:ascii="宋体" w:eastAsia="宋体" w:hAnsi="宋体" w:cs="宋体" w:hint="eastAsia"/>
                <w:kern w:val="0"/>
                <w:szCs w:val="21"/>
                <w:lang w:bidi="ar"/>
              </w:rPr>
              <w:t>须提供符合“第一章公开招标采购公告”中“五、合格投标人的资格要求”上列明的“特定资格要求”的证明文件</w:t>
            </w:r>
            <w:proofErr w:type="gramStart"/>
            <w:r w:rsidRPr="000523CF">
              <w:rPr>
                <w:rFonts w:ascii="宋体" w:eastAsia="宋体" w:hAnsi="宋体" w:cs="宋体" w:hint="eastAsia"/>
                <w:kern w:val="0"/>
                <w:szCs w:val="21"/>
                <w:lang w:bidi="ar"/>
              </w:rPr>
              <w:t>电子扫描件并加盖</w:t>
            </w:r>
            <w:proofErr w:type="gramEnd"/>
            <w:r w:rsidRPr="000523CF">
              <w:rPr>
                <w:rFonts w:ascii="宋体" w:eastAsia="宋体" w:hAnsi="宋体" w:cs="宋体" w:hint="eastAsia"/>
                <w:kern w:val="0"/>
                <w:szCs w:val="21"/>
                <w:lang w:bidi="ar"/>
              </w:rPr>
              <w:t>公章。</w:t>
            </w:r>
          </w:p>
        </w:tc>
      </w:tr>
      <w:tr w:rsidR="000523CF" w:rsidRPr="000523CF" w14:paraId="6D35C39F" w14:textId="77777777">
        <w:trPr>
          <w:trHeight w:val="1186"/>
        </w:trPr>
        <w:tc>
          <w:tcPr>
            <w:tcW w:w="662" w:type="dxa"/>
            <w:vAlign w:val="center"/>
          </w:tcPr>
          <w:p w14:paraId="66A88E68" w14:textId="77777777" w:rsidR="009D0332" w:rsidRPr="000523CF" w:rsidRDefault="00000000">
            <w:pPr>
              <w:snapToGrid w:val="0"/>
              <w:jc w:val="center"/>
              <w:rPr>
                <w:rFonts w:ascii="宋体" w:eastAsia="宋体" w:hAnsi="宋体" w:cs="宋体"/>
                <w:szCs w:val="21"/>
              </w:rPr>
            </w:pPr>
            <w:r w:rsidRPr="000523CF">
              <w:rPr>
                <w:rFonts w:ascii="宋体" w:eastAsia="宋体" w:hAnsi="宋体" w:cs="宋体" w:hint="eastAsia"/>
                <w:szCs w:val="21"/>
              </w:rPr>
              <w:t>5</w:t>
            </w:r>
          </w:p>
        </w:tc>
        <w:tc>
          <w:tcPr>
            <w:tcW w:w="3088" w:type="dxa"/>
            <w:vAlign w:val="center"/>
          </w:tcPr>
          <w:p w14:paraId="6B6C162D" w14:textId="77777777" w:rsidR="009D0332" w:rsidRPr="000523CF" w:rsidRDefault="00000000">
            <w:pPr>
              <w:widowControl/>
              <w:jc w:val="left"/>
              <w:rPr>
                <w:rFonts w:ascii="宋体" w:eastAsia="宋体" w:hAnsi="宋体" w:cs="宋体"/>
                <w:szCs w:val="21"/>
              </w:rPr>
            </w:pPr>
            <w:r w:rsidRPr="000523CF">
              <w:rPr>
                <w:rFonts w:ascii="宋体" w:eastAsia="宋体" w:hAnsi="宋体" w:cs="宋体" w:hint="eastAsia"/>
                <w:kern w:val="0"/>
                <w:szCs w:val="21"/>
                <w:lang w:bidi="ar"/>
              </w:rPr>
              <w:t>供应商是否为联合体</w:t>
            </w:r>
          </w:p>
        </w:tc>
        <w:tc>
          <w:tcPr>
            <w:tcW w:w="5856" w:type="dxa"/>
            <w:vAlign w:val="center"/>
          </w:tcPr>
          <w:p w14:paraId="2C9BB9DB" w14:textId="77777777" w:rsidR="009D0332" w:rsidRPr="000523CF" w:rsidRDefault="00000000">
            <w:pPr>
              <w:widowControl/>
              <w:jc w:val="left"/>
              <w:rPr>
                <w:rFonts w:ascii="宋体" w:eastAsia="宋体" w:hAnsi="宋体" w:cs="宋体"/>
                <w:szCs w:val="21"/>
              </w:rPr>
            </w:pPr>
            <w:r w:rsidRPr="000523CF">
              <w:rPr>
                <w:rFonts w:ascii="宋体" w:eastAsia="宋体" w:hAnsi="宋体" w:cs="宋体" w:hint="eastAsia"/>
                <w:kern w:val="0"/>
                <w:szCs w:val="21"/>
                <w:lang w:bidi="ar"/>
              </w:rPr>
              <w:t>本项目不接受联合体投标。</w:t>
            </w:r>
          </w:p>
        </w:tc>
      </w:tr>
    </w:tbl>
    <w:p w14:paraId="429EAC63" w14:textId="77777777" w:rsidR="009D0332" w:rsidRPr="000523CF" w:rsidRDefault="00000000">
      <w:pPr>
        <w:widowControl/>
        <w:ind w:firstLineChars="200" w:firstLine="422"/>
        <w:jc w:val="left"/>
        <w:rPr>
          <w:rFonts w:ascii="宋体" w:eastAsia="宋体" w:hAnsi="宋体" w:cs="宋体"/>
          <w:b/>
          <w:bCs/>
          <w:kern w:val="0"/>
          <w:szCs w:val="21"/>
          <w:lang w:bidi="ar"/>
        </w:rPr>
      </w:pPr>
      <w:r w:rsidRPr="000523CF">
        <w:rPr>
          <w:rFonts w:ascii="宋体" w:eastAsia="宋体" w:hAnsi="宋体" w:cs="宋体" w:hint="eastAsia"/>
          <w:b/>
          <w:bCs/>
          <w:kern w:val="0"/>
          <w:szCs w:val="21"/>
          <w:lang w:bidi="ar"/>
        </w:rPr>
        <w:t>注：请按以上顺序编排所需资格文件，表后附上相关证明文件。未提供上述材料任何一项或未完整提供或无法证明是否符合资格要求的均按无效标处理。</w:t>
      </w:r>
    </w:p>
    <w:p w14:paraId="5C483518" w14:textId="77777777" w:rsidR="009D0332" w:rsidRPr="000523CF" w:rsidRDefault="00000000">
      <w:pPr>
        <w:snapToGrid w:val="0"/>
        <w:spacing w:beforeLines="50" w:before="156" w:after="50"/>
        <w:jc w:val="left"/>
        <w:rPr>
          <w:rFonts w:ascii="宋体" w:eastAsia="宋体" w:hAnsi="宋体" w:cs="宋体"/>
          <w:b/>
          <w:bCs/>
          <w:sz w:val="24"/>
          <w:szCs w:val="24"/>
        </w:rPr>
      </w:pPr>
      <w:r w:rsidRPr="000523CF">
        <w:rPr>
          <w:rFonts w:ascii="宋体" w:eastAsia="宋体" w:hAnsi="宋体" w:cs="宋体" w:hint="eastAsia"/>
          <w:b/>
          <w:bCs/>
          <w:sz w:val="24"/>
          <w:szCs w:val="24"/>
        </w:rPr>
        <w:t xml:space="preserve">           </w:t>
      </w:r>
    </w:p>
    <w:p w14:paraId="5929BF78" w14:textId="77777777" w:rsidR="009D0332" w:rsidRPr="000523CF" w:rsidRDefault="00000000">
      <w:pPr>
        <w:numPr>
          <w:ilvl w:val="0"/>
          <w:numId w:val="10"/>
        </w:numPr>
        <w:snapToGrid w:val="0"/>
        <w:spacing w:line="400" w:lineRule="exact"/>
        <w:rPr>
          <w:rFonts w:ascii="宋体" w:eastAsia="宋体" w:hAnsi="宋体" w:cs="宋体"/>
          <w:b/>
          <w:sz w:val="24"/>
          <w:szCs w:val="24"/>
        </w:rPr>
      </w:pPr>
      <w:r w:rsidRPr="000523CF">
        <w:rPr>
          <w:rFonts w:ascii="宋体" w:eastAsia="宋体" w:hAnsi="宋体" w:cs="宋体" w:hint="eastAsia"/>
          <w:sz w:val="24"/>
          <w:szCs w:val="24"/>
        </w:rPr>
        <w:br w:type="page"/>
      </w:r>
      <w:r w:rsidRPr="000523CF">
        <w:rPr>
          <w:rFonts w:ascii="宋体" w:eastAsia="宋体" w:hAnsi="宋体" w:cs="宋体" w:hint="eastAsia"/>
          <w:b/>
          <w:sz w:val="24"/>
          <w:szCs w:val="24"/>
        </w:rPr>
        <w:lastRenderedPageBreak/>
        <w:t xml:space="preserve">符合资格条件的声明函 </w:t>
      </w:r>
    </w:p>
    <w:p w14:paraId="31A3520F" w14:textId="77777777" w:rsidR="009D0332" w:rsidRPr="000523CF" w:rsidRDefault="009D0332">
      <w:pPr>
        <w:snapToGrid w:val="0"/>
        <w:spacing w:line="400" w:lineRule="exact"/>
        <w:rPr>
          <w:rFonts w:ascii="宋体" w:eastAsia="宋体" w:hAnsi="宋体" w:cs="宋体"/>
          <w:sz w:val="24"/>
          <w:szCs w:val="24"/>
        </w:rPr>
      </w:pPr>
    </w:p>
    <w:p w14:paraId="618FDFC4" w14:textId="77777777" w:rsidR="009D0332" w:rsidRPr="000523CF" w:rsidRDefault="009D0332">
      <w:pPr>
        <w:spacing w:line="480" w:lineRule="exact"/>
        <w:jc w:val="center"/>
        <w:rPr>
          <w:rFonts w:ascii="宋体" w:eastAsia="宋体" w:hAnsi="宋体" w:cs="宋体"/>
          <w:b/>
          <w:sz w:val="36"/>
          <w:szCs w:val="36"/>
        </w:rPr>
      </w:pPr>
    </w:p>
    <w:p w14:paraId="678845A2" w14:textId="77777777" w:rsidR="009D0332" w:rsidRPr="000523CF" w:rsidRDefault="00000000">
      <w:pPr>
        <w:spacing w:line="480" w:lineRule="exact"/>
        <w:jc w:val="center"/>
        <w:rPr>
          <w:rFonts w:ascii="Times New Roman" w:eastAsia="宋体" w:hAnsi="Times New Roman" w:cs="Times New Roman"/>
          <w:b/>
          <w:sz w:val="32"/>
          <w:szCs w:val="32"/>
        </w:rPr>
      </w:pPr>
      <w:r w:rsidRPr="000523CF">
        <w:rPr>
          <w:rFonts w:ascii="Times New Roman" w:eastAsia="宋体" w:hAnsi="Times New Roman" w:cs="Times New Roman" w:hint="eastAsia"/>
          <w:b/>
          <w:sz w:val="36"/>
          <w:szCs w:val="36"/>
        </w:rPr>
        <w:t>符合资格条件的声明函</w:t>
      </w:r>
    </w:p>
    <w:p w14:paraId="71E4331D" w14:textId="77777777" w:rsidR="009D0332" w:rsidRPr="000523CF" w:rsidRDefault="009D0332">
      <w:pPr>
        <w:spacing w:line="360" w:lineRule="auto"/>
        <w:ind w:left="420"/>
        <w:jc w:val="center"/>
        <w:rPr>
          <w:rFonts w:ascii="宋体" w:eastAsia="宋体" w:hAnsi="宋体" w:cs="Times New Roman"/>
          <w:b/>
          <w:sz w:val="44"/>
          <w:szCs w:val="44"/>
        </w:rPr>
      </w:pPr>
    </w:p>
    <w:p w14:paraId="5A89C284" w14:textId="77777777" w:rsidR="009D0332" w:rsidRPr="000523CF" w:rsidRDefault="00000000">
      <w:pPr>
        <w:spacing w:line="360" w:lineRule="auto"/>
        <w:rPr>
          <w:rFonts w:ascii="宋体" w:eastAsia="宋体" w:hAnsi="宋体" w:cs="Times New Roman"/>
          <w:sz w:val="28"/>
          <w:szCs w:val="28"/>
        </w:rPr>
      </w:pPr>
      <w:r w:rsidRPr="000523CF">
        <w:rPr>
          <w:rFonts w:ascii="宋体" w:eastAsia="宋体" w:hAnsi="宋体" w:cs="Times New Roman" w:hint="eastAsia"/>
          <w:sz w:val="28"/>
          <w:szCs w:val="28"/>
        </w:rPr>
        <w:t>浙江师范大学：</w:t>
      </w:r>
    </w:p>
    <w:p w14:paraId="71F819D7" w14:textId="77777777" w:rsidR="009D0332" w:rsidRPr="000523CF" w:rsidRDefault="00000000">
      <w:pPr>
        <w:spacing w:line="360" w:lineRule="auto"/>
        <w:ind w:firstLineChars="200" w:firstLine="560"/>
        <w:rPr>
          <w:rFonts w:ascii="宋体" w:eastAsia="宋体" w:hAnsi="宋体" w:cs="Times New Roman"/>
          <w:sz w:val="28"/>
          <w:szCs w:val="28"/>
        </w:rPr>
      </w:pPr>
      <w:r w:rsidRPr="000523CF">
        <w:rPr>
          <w:rFonts w:ascii="宋体" w:eastAsia="宋体" w:hAnsi="宋体" w:cs="Times New Roman" w:hint="eastAsia"/>
          <w:sz w:val="28"/>
          <w:szCs w:val="28"/>
        </w:rPr>
        <w:t>截至浙江师范大学</w:t>
      </w:r>
      <w:r w:rsidRPr="000523CF">
        <w:rPr>
          <w:rFonts w:ascii="宋体" w:eastAsia="宋体" w:hAnsi="宋体" w:cs="Times New Roman"/>
          <w:sz w:val="28"/>
          <w:szCs w:val="28"/>
          <w:u w:val="single"/>
        </w:rPr>
        <w:t xml:space="preserve">                 </w:t>
      </w:r>
      <w:r w:rsidRPr="000523CF">
        <w:rPr>
          <w:rFonts w:ascii="宋体" w:eastAsia="宋体" w:hAnsi="宋体" w:cs="Times New Roman" w:hint="eastAsia"/>
          <w:sz w:val="28"/>
          <w:szCs w:val="28"/>
        </w:rPr>
        <w:t>（项目名称）</w:t>
      </w:r>
      <w:r w:rsidRPr="000523CF">
        <w:rPr>
          <w:rFonts w:ascii="宋体" w:eastAsia="宋体" w:hAnsi="宋体" w:cs="Times New Roman"/>
          <w:sz w:val="28"/>
          <w:szCs w:val="28"/>
          <w:u w:val="single"/>
        </w:rPr>
        <w:t xml:space="preserve">        </w:t>
      </w:r>
      <w:r w:rsidRPr="000523CF">
        <w:rPr>
          <w:rFonts w:ascii="宋体" w:eastAsia="宋体" w:hAnsi="宋体" w:cs="Times New Roman" w:hint="eastAsia"/>
          <w:sz w:val="28"/>
          <w:szCs w:val="28"/>
        </w:rPr>
        <w:t>（项目编号）的提交投标文件截止时间，具有良好的商业信誉，依法缴纳税收和社会保障资金，具有履行合同所必需的设备和专业技术能力，未被列入失信被执行人名单、重大税收违法案件当事人名单、政府采购严重违法失信行为记录名单，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p>
    <w:p w14:paraId="56044FC8" w14:textId="77777777" w:rsidR="009D0332" w:rsidRPr="000523CF" w:rsidRDefault="00000000">
      <w:pPr>
        <w:spacing w:line="360" w:lineRule="auto"/>
        <w:ind w:firstLineChars="200" w:firstLine="560"/>
        <w:rPr>
          <w:rFonts w:ascii="宋体" w:eastAsia="宋体" w:hAnsi="宋体" w:cs="Times New Roman"/>
          <w:sz w:val="28"/>
          <w:szCs w:val="28"/>
        </w:rPr>
      </w:pPr>
      <w:r w:rsidRPr="000523CF">
        <w:rPr>
          <w:rFonts w:ascii="宋体" w:eastAsia="宋体" w:hAnsi="宋体" w:cs="Times New Roman" w:hint="eastAsia"/>
          <w:sz w:val="28"/>
          <w:szCs w:val="28"/>
        </w:rPr>
        <w:t>我方对上述声明的真实性负责。如有虚假，愿意承担相应责任，对此无任何异议。</w:t>
      </w:r>
    </w:p>
    <w:p w14:paraId="7E757D1A" w14:textId="77777777" w:rsidR="009D0332" w:rsidRPr="000523CF" w:rsidRDefault="00000000">
      <w:pPr>
        <w:spacing w:line="360" w:lineRule="auto"/>
        <w:ind w:firstLineChars="200" w:firstLine="560"/>
        <w:rPr>
          <w:rFonts w:ascii="宋体" w:eastAsia="宋体" w:hAnsi="宋体" w:cs="Times New Roman"/>
          <w:sz w:val="28"/>
          <w:szCs w:val="28"/>
        </w:rPr>
      </w:pPr>
      <w:r w:rsidRPr="000523CF">
        <w:rPr>
          <w:rFonts w:ascii="宋体" w:eastAsia="宋体" w:hAnsi="宋体" w:cs="Times New Roman" w:hint="eastAsia"/>
          <w:sz w:val="28"/>
          <w:szCs w:val="28"/>
        </w:rPr>
        <w:t>特此声明！</w:t>
      </w:r>
    </w:p>
    <w:p w14:paraId="7C4D394A" w14:textId="77777777" w:rsidR="009D0332" w:rsidRPr="000523CF" w:rsidRDefault="009D0332">
      <w:pPr>
        <w:ind w:left="1200" w:right="-72" w:hanging="30"/>
        <w:rPr>
          <w:rFonts w:ascii="宋体" w:eastAsia="幼圆" w:hAnsi="宋体" w:cs="Arial"/>
          <w:sz w:val="30"/>
          <w:szCs w:val="30"/>
        </w:rPr>
      </w:pPr>
    </w:p>
    <w:p w14:paraId="399BCCFC" w14:textId="77777777" w:rsidR="009D0332" w:rsidRPr="000523CF" w:rsidRDefault="009D0332">
      <w:pPr>
        <w:ind w:left="1200" w:right="-72" w:hanging="30"/>
        <w:rPr>
          <w:rFonts w:ascii="宋体" w:eastAsia="幼圆" w:hAnsi="宋体" w:cs="Arial"/>
          <w:sz w:val="30"/>
          <w:szCs w:val="30"/>
        </w:rPr>
      </w:pPr>
    </w:p>
    <w:p w14:paraId="2913B830" w14:textId="77777777" w:rsidR="009D0332" w:rsidRPr="000523CF" w:rsidRDefault="00000000">
      <w:pPr>
        <w:spacing w:line="360" w:lineRule="auto"/>
        <w:ind w:firstLineChars="1200" w:firstLine="3360"/>
        <w:rPr>
          <w:rFonts w:ascii="宋体" w:eastAsia="宋体" w:hAnsi="宋体" w:cs="Times New Roman"/>
          <w:sz w:val="28"/>
          <w:szCs w:val="28"/>
        </w:rPr>
      </w:pPr>
      <w:r w:rsidRPr="000523CF">
        <w:rPr>
          <w:rFonts w:ascii="宋体" w:eastAsia="宋体" w:hAnsi="宋体" w:cs="Times New Roman" w:hint="eastAsia"/>
          <w:sz w:val="28"/>
          <w:szCs w:val="28"/>
        </w:rPr>
        <w:t>承诺单位（盖章）：</w:t>
      </w:r>
      <w:r w:rsidRPr="000523CF">
        <w:rPr>
          <w:rFonts w:ascii="宋体" w:eastAsia="宋体" w:hAnsi="宋体" w:cs="Times New Roman" w:hint="eastAsia"/>
          <w:sz w:val="28"/>
          <w:szCs w:val="28"/>
          <w:u w:val="single"/>
        </w:rPr>
        <w:t xml:space="preserve">                     </w:t>
      </w:r>
    </w:p>
    <w:p w14:paraId="748DDEB4" w14:textId="77777777" w:rsidR="009D0332" w:rsidRPr="000523CF" w:rsidRDefault="00000000">
      <w:pPr>
        <w:spacing w:line="360" w:lineRule="auto"/>
        <w:ind w:firstLineChars="1200" w:firstLine="3360"/>
        <w:rPr>
          <w:rFonts w:ascii="宋体" w:eastAsia="宋体" w:hAnsi="宋体" w:cs="Times New Roman"/>
          <w:sz w:val="28"/>
          <w:szCs w:val="28"/>
        </w:rPr>
      </w:pPr>
      <w:r w:rsidRPr="000523CF">
        <w:rPr>
          <w:rFonts w:ascii="宋体" w:eastAsia="宋体" w:hAnsi="宋体" w:cs="Times New Roman" w:hint="eastAsia"/>
          <w:sz w:val="28"/>
          <w:szCs w:val="28"/>
        </w:rPr>
        <w:t>法定代表人签字：</w:t>
      </w:r>
      <w:r w:rsidRPr="000523CF">
        <w:rPr>
          <w:rFonts w:ascii="宋体" w:eastAsia="宋体" w:hAnsi="宋体" w:cs="Times New Roman" w:hint="eastAsia"/>
          <w:sz w:val="28"/>
          <w:szCs w:val="28"/>
          <w:u w:val="single"/>
        </w:rPr>
        <w:t xml:space="preserve">                      </w:t>
      </w:r>
    </w:p>
    <w:p w14:paraId="01A5945C" w14:textId="77777777" w:rsidR="009D0332" w:rsidRPr="000523CF" w:rsidRDefault="009D0332">
      <w:pPr>
        <w:spacing w:line="360" w:lineRule="auto"/>
        <w:ind w:leftChars="200" w:left="420" w:firstLineChars="1850" w:firstLine="5180"/>
        <w:rPr>
          <w:rFonts w:ascii="宋体" w:eastAsia="宋体" w:hAnsi="宋体" w:cs="Times New Roman"/>
          <w:sz w:val="28"/>
          <w:szCs w:val="28"/>
        </w:rPr>
      </w:pPr>
    </w:p>
    <w:p w14:paraId="48392F5D" w14:textId="77777777" w:rsidR="009D0332" w:rsidRPr="000523CF" w:rsidRDefault="00000000">
      <w:pPr>
        <w:spacing w:line="360" w:lineRule="auto"/>
        <w:ind w:leftChars="200" w:left="420" w:firstLineChars="1453" w:firstLine="4068"/>
        <w:rPr>
          <w:rFonts w:ascii="宋体" w:eastAsia="宋体" w:hAnsi="宋体" w:cs="Times New Roman"/>
          <w:sz w:val="28"/>
          <w:szCs w:val="28"/>
        </w:rPr>
      </w:pPr>
      <w:r w:rsidRPr="000523CF">
        <w:rPr>
          <w:rFonts w:ascii="宋体" w:eastAsia="宋体" w:hAnsi="宋体" w:cs="Times New Roman" w:hint="eastAsia"/>
          <w:sz w:val="28"/>
          <w:szCs w:val="28"/>
        </w:rPr>
        <w:t xml:space="preserve"> 年    月    日</w:t>
      </w:r>
    </w:p>
    <w:p w14:paraId="54DAE77D" w14:textId="77777777" w:rsidR="009D0332" w:rsidRPr="000523CF" w:rsidRDefault="00000000">
      <w:pPr>
        <w:spacing w:line="400" w:lineRule="exact"/>
        <w:rPr>
          <w:rFonts w:ascii="宋体" w:eastAsia="宋体" w:hAnsi="宋体" w:cs="宋体"/>
          <w:sz w:val="30"/>
          <w:szCs w:val="30"/>
        </w:rPr>
      </w:pPr>
      <w:r w:rsidRPr="000523CF">
        <w:rPr>
          <w:rFonts w:ascii="宋体" w:eastAsia="宋体" w:hAnsi="宋体" w:cs="宋体"/>
          <w:b/>
          <w:sz w:val="24"/>
          <w:szCs w:val="24"/>
        </w:rPr>
        <w:lastRenderedPageBreak/>
        <w:t>5</w:t>
      </w:r>
      <w:r w:rsidRPr="000523CF">
        <w:rPr>
          <w:rFonts w:ascii="宋体" w:eastAsia="宋体" w:hAnsi="宋体" w:cs="宋体" w:hint="eastAsia"/>
          <w:b/>
          <w:sz w:val="24"/>
          <w:szCs w:val="24"/>
        </w:rPr>
        <w:t>.</w:t>
      </w:r>
      <w:r w:rsidRPr="000523CF">
        <w:rPr>
          <w:rFonts w:ascii="宋体" w:eastAsia="宋体" w:hAnsi="宋体" w:cs="宋体" w:hint="eastAsia"/>
          <w:b/>
          <w:sz w:val="28"/>
          <w:szCs w:val="24"/>
        </w:rPr>
        <w:t>中小企业声明函（视需要情况提供）</w:t>
      </w:r>
    </w:p>
    <w:p w14:paraId="6CEF9082" w14:textId="77777777" w:rsidR="009D0332" w:rsidRPr="000523CF" w:rsidRDefault="009D0332">
      <w:pPr>
        <w:snapToGrid w:val="0"/>
        <w:spacing w:before="50" w:after="50"/>
        <w:jc w:val="center"/>
        <w:rPr>
          <w:rFonts w:ascii="宋体" w:eastAsia="宋体" w:hAnsi="宋体" w:cs="宋体"/>
          <w:b/>
          <w:sz w:val="36"/>
          <w:szCs w:val="36"/>
        </w:rPr>
      </w:pPr>
    </w:p>
    <w:p w14:paraId="3D87ACDC" w14:textId="77777777" w:rsidR="009D0332" w:rsidRPr="000523CF" w:rsidRDefault="00000000">
      <w:pPr>
        <w:snapToGrid w:val="0"/>
        <w:spacing w:before="50" w:after="50"/>
        <w:jc w:val="center"/>
        <w:rPr>
          <w:rFonts w:ascii="宋体" w:eastAsia="宋体" w:hAnsi="宋体" w:cs="宋体"/>
          <w:b/>
          <w:sz w:val="32"/>
          <w:szCs w:val="32"/>
        </w:rPr>
      </w:pPr>
      <w:r w:rsidRPr="000523CF">
        <w:rPr>
          <w:rFonts w:ascii="宋体" w:eastAsia="宋体" w:hAnsi="宋体" w:cs="宋体" w:hint="eastAsia"/>
          <w:b/>
          <w:sz w:val="36"/>
          <w:szCs w:val="36"/>
        </w:rPr>
        <w:t>中小企业声明函（货物）</w:t>
      </w:r>
      <w:r w:rsidRPr="000523CF">
        <w:rPr>
          <w:rFonts w:ascii="宋体" w:eastAsia="宋体" w:hAnsi="宋体" w:cs="宋体" w:hint="eastAsia"/>
          <w:b/>
          <w:sz w:val="32"/>
          <w:szCs w:val="32"/>
        </w:rPr>
        <w:t xml:space="preserve"> </w:t>
      </w:r>
    </w:p>
    <w:p w14:paraId="18FF417A" w14:textId="77777777" w:rsidR="009D0332" w:rsidRPr="000523CF" w:rsidRDefault="009D0332">
      <w:pPr>
        <w:spacing w:line="200" w:lineRule="atLeast"/>
        <w:ind w:firstLine="301"/>
        <w:rPr>
          <w:rFonts w:ascii="宋体" w:eastAsia="宋体" w:hAnsi="宋体" w:cs="宋体"/>
          <w:spacing w:val="-4"/>
          <w:sz w:val="18"/>
          <w:szCs w:val="20"/>
        </w:rPr>
      </w:pPr>
    </w:p>
    <w:p w14:paraId="137F98B9" w14:textId="77777777" w:rsidR="009D0332" w:rsidRPr="000523CF" w:rsidRDefault="00000000">
      <w:pPr>
        <w:widowControl/>
        <w:spacing w:line="360" w:lineRule="auto"/>
        <w:ind w:firstLineChars="200" w:firstLine="480"/>
        <w:jc w:val="left"/>
        <w:rPr>
          <w:rFonts w:ascii="宋体" w:eastAsia="宋体" w:hAnsi="宋体" w:cs="宋体"/>
          <w:sz w:val="24"/>
          <w:szCs w:val="24"/>
        </w:rPr>
      </w:pPr>
      <w:r w:rsidRPr="000523CF">
        <w:rPr>
          <w:rFonts w:ascii="宋体" w:eastAsia="宋体" w:hAnsi="宋体" w:cs="宋体" w:hint="eastAsia"/>
          <w:kern w:val="0"/>
          <w:sz w:val="24"/>
          <w:szCs w:val="24"/>
          <w:lang w:bidi="ar"/>
        </w:rPr>
        <w:t>本公司郑重声明，根据《政府采购促进中小企业发展管理办法》（财库﹝2020﹞46 号）的规定，本公司参加</w:t>
      </w:r>
      <w:r w:rsidRPr="000523CF">
        <w:rPr>
          <w:rFonts w:ascii="宋体" w:eastAsia="宋体" w:hAnsi="宋体" w:cs="宋体" w:hint="eastAsia"/>
          <w:iCs/>
          <w:kern w:val="0"/>
          <w:sz w:val="24"/>
          <w:szCs w:val="24"/>
          <w:u w:val="single"/>
          <w:lang w:bidi="ar"/>
        </w:rPr>
        <w:t>浙江师范大学</w:t>
      </w:r>
      <w:r w:rsidRPr="000523CF">
        <w:rPr>
          <w:rFonts w:ascii="宋体" w:eastAsia="宋体" w:hAnsi="宋体" w:cs="宋体" w:hint="eastAsia"/>
          <w:kern w:val="0"/>
          <w:sz w:val="24"/>
          <w:szCs w:val="24"/>
          <w:u w:val="single"/>
          <w:lang w:bidi="ar"/>
        </w:rPr>
        <w:t>的</w:t>
      </w:r>
      <w:r w:rsidRPr="000523CF">
        <w:rPr>
          <w:rFonts w:ascii="宋体" w:eastAsia="宋体" w:hAnsi="宋体" w:cs="宋体" w:hint="eastAsia"/>
          <w:i/>
          <w:kern w:val="0"/>
          <w:sz w:val="24"/>
          <w:szCs w:val="24"/>
          <w:u w:val="single"/>
          <w:lang w:bidi="ar"/>
        </w:rPr>
        <w:t xml:space="preserve">（项目名称） </w:t>
      </w:r>
      <w:r w:rsidRPr="000523CF">
        <w:rPr>
          <w:rFonts w:ascii="宋体" w:eastAsia="宋体" w:hAnsi="宋体" w:cs="宋体" w:hint="eastAsia"/>
          <w:kern w:val="0"/>
          <w:sz w:val="24"/>
          <w:szCs w:val="24"/>
          <w:lang w:bidi="ar"/>
        </w:rPr>
        <w:t>采购活动，提供的货物全部由符合政策要求的中小企业制造。企业的具体情况如下：</w:t>
      </w:r>
    </w:p>
    <w:p w14:paraId="2112BBEA" w14:textId="77777777" w:rsidR="009D0332" w:rsidRPr="000523CF" w:rsidRDefault="00000000">
      <w:pPr>
        <w:widowControl/>
        <w:spacing w:line="360" w:lineRule="auto"/>
        <w:ind w:firstLineChars="200" w:firstLine="480"/>
        <w:jc w:val="left"/>
        <w:rPr>
          <w:rFonts w:ascii="宋体" w:eastAsia="宋体" w:hAnsi="宋体" w:cs="宋体"/>
          <w:kern w:val="0"/>
          <w:sz w:val="24"/>
          <w:szCs w:val="24"/>
          <w:lang w:bidi="ar"/>
        </w:rPr>
      </w:pPr>
      <w:r w:rsidRPr="000523CF">
        <w:rPr>
          <w:rFonts w:ascii="宋体" w:eastAsia="宋体" w:hAnsi="宋体" w:cs="宋体" w:hint="eastAsia"/>
          <w:kern w:val="0"/>
          <w:sz w:val="24"/>
          <w:szCs w:val="24"/>
          <w:u w:val="single"/>
          <w:lang w:bidi="ar"/>
        </w:rPr>
        <w:t xml:space="preserve">           </w:t>
      </w:r>
      <w:r w:rsidRPr="000523CF">
        <w:rPr>
          <w:rFonts w:ascii="宋体" w:eastAsia="宋体" w:hAnsi="宋体" w:cs="宋体" w:hint="eastAsia"/>
          <w:kern w:val="0"/>
          <w:sz w:val="24"/>
          <w:szCs w:val="24"/>
          <w:lang w:bidi="ar"/>
        </w:rPr>
        <w:t>（标的名称），属于</w:t>
      </w:r>
      <w:r w:rsidRPr="000523CF">
        <w:rPr>
          <w:rFonts w:ascii="宋体" w:eastAsia="宋体" w:hAnsi="宋体" w:cs="宋体" w:hint="eastAsia"/>
          <w:kern w:val="0"/>
          <w:sz w:val="24"/>
          <w:szCs w:val="24"/>
          <w:u w:val="single"/>
          <w:lang w:bidi="ar"/>
        </w:rPr>
        <w:t xml:space="preserve">       行业</w:t>
      </w:r>
      <w:r w:rsidRPr="000523CF">
        <w:rPr>
          <w:rFonts w:ascii="宋体" w:eastAsia="宋体" w:hAnsi="宋体" w:cs="宋体" w:hint="eastAsia"/>
          <w:sz w:val="24"/>
          <w:szCs w:val="24"/>
        </w:rPr>
        <w:t>（招标文件中明确的所属行业）</w:t>
      </w:r>
      <w:r w:rsidRPr="000523CF">
        <w:rPr>
          <w:rFonts w:ascii="宋体" w:eastAsia="宋体" w:hAnsi="宋体" w:cs="宋体" w:hint="eastAsia"/>
          <w:kern w:val="0"/>
          <w:sz w:val="24"/>
          <w:szCs w:val="24"/>
          <w:lang w:bidi="ar"/>
        </w:rPr>
        <w:t>；制造商为</w:t>
      </w:r>
      <w:r w:rsidRPr="000523CF">
        <w:rPr>
          <w:rFonts w:ascii="宋体" w:eastAsia="宋体" w:hAnsi="宋体" w:cs="宋体" w:hint="eastAsia"/>
          <w:kern w:val="0"/>
          <w:sz w:val="24"/>
          <w:szCs w:val="24"/>
          <w:u w:val="single"/>
          <w:lang w:bidi="ar"/>
        </w:rPr>
        <w:t xml:space="preserve">          （企业名称）</w:t>
      </w:r>
      <w:r w:rsidRPr="000523CF">
        <w:rPr>
          <w:rFonts w:ascii="宋体" w:eastAsia="宋体" w:hAnsi="宋体" w:cs="宋体" w:hint="eastAsia"/>
          <w:kern w:val="0"/>
          <w:sz w:val="24"/>
          <w:szCs w:val="24"/>
          <w:lang w:bidi="ar"/>
        </w:rPr>
        <w:t>，从业人员</w:t>
      </w:r>
      <w:r w:rsidRPr="000523CF">
        <w:rPr>
          <w:rFonts w:ascii="宋体" w:eastAsia="宋体" w:hAnsi="宋体" w:cs="宋体" w:hint="eastAsia"/>
          <w:kern w:val="0"/>
          <w:sz w:val="24"/>
          <w:szCs w:val="24"/>
          <w:u w:val="single"/>
          <w:lang w:bidi="ar"/>
        </w:rPr>
        <w:t xml:space="preserve">     </w:t>
      </w:r>
      <w:r w:rsidRPr="000523CF">
        <w:rPr>
          <w:rFonts w:ascii="宋体" w:eastAsia="宋体" w:hAnsi="宋体" w:cs="宋体" w:hint="eastAsia"/>
          <w:kern w:val="0"/>
          <w:sz w:val="24"/>
          <w:szCs w:val="24"/>
          <w:lang w:bidi="ar"/>
        </w:rPr>
        <w:t>人，营业收入为</w:t>
      </w:r>
      <w:r w:rsidRPr="000523CF">
        <w:rPr>
          <w:rFonts w:ascii="宋体" w:eastAsia="宋体" w:hAnsi="宋体" w:cs="宋体" w:hint="eastAsia"/>
          <w:kern w:val="0"/>
          <w:sz w:val="24"/>
          <w:szCs w:val="24"/>
          <w:u w:val="single"/>
          <w:lang w:bidi="ar"/>
        </w:rPr>
        <w:t xml:space="preserve">       </w:t>
      </w:r>
      <w:r w:rsidRPr="000523CF">
        <w:rPr>
          <w:rFonts w:ascii="宋体" w:eastAsia="宋体" w:hAnsi="宋体" w:cs="宋体" w:hint="eastAsia"/>
          <w:kern w:val="0"/>
          <w:sz w:val="24"/>
          <w:szCs w:val="24"/>
          <w:lang w:bidi="ar"/>
        </w:rPr>
        <w:t>万元，资产总额为</w:t>
      </w:r>
      <w:r w:rsidRPr="000523CF">
        <w:rPr>
          <w:rFonts w:ascii="宋体" w:eastAsia="宋体" w:hAnsi="宋体" w:cs="宋体" w:hint="eastAsia"/>
          <w:kern w:val="0"/>
          <w:sz w:val="24"/>
          <w:szCs w:val="24"/>
          <w:u w:val="single"/>
          <w:lang w:bidi="ar"/>
        </w:rPr>
        <w:t xml:space="preserve">    </w:t>
      </w:r>
      <w:r w:rsidRPr="000523CF">
        <w:rPr>
          <w:rFonts w:ascii="宋体" w:eastAsia="宋体" w:hAnsi="宋体" w:cs="宋体" w:hint="eastAsia"/>
          <w:kern w:val="0"/>
          <w:sz w:val="24"/>
          <w:szCs w:val="24"/>
          <w:lang w:bidi="ar"/>
        </w:rPr>
        <w:t>万元，属于</w:t>
      </w:r>
      <w:r w:rsidRPr="000523CF">
        <w:rPr>
          <w:rFonts w:ascii="宋体" w:eastAsia="宋体" w:hAnsi="宋体" w:cs="宋体" w:hint="eastAsia"/>
          <w:kern w:val="0"/>
          <w:sz w:val="24"/>
          <w:szCs w:val="24"/>
          <w:u w:val="single"/>
          <w:lang w:bidi="ar"/>
        </w:rPr>
        <w:t xml:space="preserve">（中型企业、小型企业、微型企业） </w:t>
      </w:r>
      <w:r w:rsidRPr="000523CF">
        <w:rPr>
          <w:rFonts w:ascii="宋体" w:eastAsia="宋体" w:hAnsi="宋体" w:cs="宋体" w:hint="eastAsia"/>
          <w:kern w:val="0"/>
          <w:sz w:val="24"/>
          <w:szCs w:val="24"/>
          <w:lang w:bidi="ar"/>
        </w:rPr>
        <w:t xml:space="preserve">； </w:t>
      </w:r>
    </w:p>
    <w:p w14:paraId="66BFB727" w14:textId="77777777" w:rsidR="009D0332" w:rsidRPr="000523CF" w:rsidRDefault="00000000">
      <w:pPr>
        <w:widowControl/>
        <w:spacing w:line="360" w:lineRule="auto"/>
        <w:ind w:firstLineChars="200" w:firstLine="480"/>
        <w:jc w:val="left"/>
        <w:rPr>
          <w:rFonts w:ascii="宋体" w:eastAsia="宋体" w:hAnsi="宋体" w:cs="宋体"/>
          <w:sz w:val="24"/>
          <w:szCs w:val="24"/>
        </w:rPr>
      </w:pPr>
      <w:r w:rsidRPr="000523CF">
        <w:rPr>
          <w:rFonts w:ascii="宋体" w:eastAsia="宋体" w:hAnsi="宋体" w:cs="宋体" w:hint="eastAsia"/>
          <w:kern w:val="0"/>
          <w:sz w:val="24"/>
          <w:szCs w:val="24"/>
          <w:lang w:bidi="ar"/>
        </w:rPr>
        <w:t>以上企业，不属于大企业的分支机构，不存在控股股东为大企业的情形，也不存在与大企业的负责人为同一人的情形。</w:t>
      </w:r>
    </w:p>
    <w:p w14:paraId="63E24761" w14:textId="77777777" w:rsidR="009D0332" w:rsidRPr="000523CF" w:rsidRDefault="00000000">
      <w:pPr>
        <w:widowControl/>
        <w:spacing w:line="360" w:lineRule="auto"/>
        <w:ind w:firstLineChars="200" w:firstLine="480"/>
        <w:jc w:val="left"/>
        <w:rPr>
          <w:rFonts w:ascii="宋体" w:eastAsia="宋体" w:hAnsi="宋体" w:cs="宋体"/>
          <w:kern w:val="0"/>
          <w:sz w:val="24"/>
          <w:szCs w:val="24"/>
          <w:lang w:bidi="ar"/>
        </w:rPr>
      </w:pPr>
      <w:r w:rsidRPr="000523CF">
        <w:rPr>
          <w:rFonts w:ascii="宋体" w:eastAsia="宋体" w:hAnsi="宋体" w:cs="宋体" w:hint="eastAsia"/>
          <w:kern w:val="0"/>
          <w:sz w:val="24"/>
          <w:szCs w:val="24"/>
          <w:lang w:bidi="ar"/>
        </w:rPr>
        <w:t>本企业对上述声明内容的真实性负责。如有虚假，将依法承担相应责任。</w:t>
      </w:r>
    </w:p>
    <w:p w14:paraId="7AD949DF" w14:textId="77777777" w:rsidR="009D0332" w:rsidRPr="000523CF" w:rsidRDefault="009D0332">
      <w:pPr>
        <w:widowControl/>
        <w:spacing w:line="360" w:lineRule="auto"/>
        <w:jc w:val="right"/>
        <w:rPr>
          <w:rFonts w:ascii="宋体" w:eastAsia="宋体" w:hAnsi="宋体" w:cs="宋体"/>
          <w:kern w:val="0"/>
          <w:sz w:val="24"/>
          <w:szCs w:val="24"/>
          <w:lang w:bidi="ar"/>
        </w:rPr>
      </w:pPr>
    </w:p>
    <w:tbl>
      <w:tblPr>
        <w:tblpPr w:leftFromText="180" w:rightFromText="180" w:vertAnchor="text" w:horzAnchor="page" w:tblpX="4788" w:tblpY="59"/>
        <w:tblOverlap w:val="never"/>
        <w:tblW w:w="0" w:type="auto"/>
        <w:tblLook w:val="04A0" w:firstRow="1" w:lastRow="0" w:firstColumn="1" w:lastColumn="0" w:noHBand="0" w:noVBand="1"/>
      </w:tblPr>
      <w:tblGrid>
        <w:gridCol w:w="5300"/>
      </w:tblGrid>
      <w:tr w:rsidR="000523CF" w:rsidRPr="000523CF" w14:paraId="3655F417" w14:textId="77777777">
        <w:trPr>
          <w:trHeight w:val="698"/>
        </w:trPr>
        <w:tc>
          <w:tcPr>
            <w:tcW w:w="5300" w:type="dxa"/>
          </w:tcPr>
          <w:p w14:paraId="7CF3F6F4" w14:textId="77777777" w:rsidR="009D0332" w:rsidRPr="000523CF" w:rsidRDefault="00000000">
            <w:pPr>
              <w:spacing w:line="500" w:lineRule="exact"/>
              <w:rPr>
                <w:rFonts w:ascii="宋体" w:eastAsia="宋体" w:hAnsi="宋体" w:cs="宋体"/>
                <w:spacing w:val="20"/>
                <w:sz w:val="28"/>
                <w:szCs w:val="24"/>
              </w:rPr>
            </w:pPr>
            <w:r w:rsidRPr="000523CF">
              <w:rPr>
                <w:rFonts w:ascii="宋体" w:eastAsia="宋体" w:hAnsi="宋体" w:cs="宋体" w:hint="eastAsia"/>
                <w:smallCaps/>
                <w:sz w:val="24"/>
                <w:szCs w:val="24"/>
              </w:rPr>
              <w:t>法定代表人或授权代表签字：</w:t>
            </w:r>
            <w:r w:rsidRPr="000523CF">
              <w:rPr>
                <w:rFonts w:ascii="宋体" w:eastAsia="宋体" w:hAnsi="宋体" w:cs="宋体" w:hint="eastAsia"/>
                <w:sz w:val="24"/>
                <w:szCs w:val="24"/>
                <w:u w:val="single"/>
              </w:rPr>
              <w:t xml:space="preserve">                       </w:t>
            </w:r>
          </w:p>
        </w:tc>
      </w:tr>
      <w:tr w:rsidR="000523CF" w:rsidRPr="000523CF" w14:paraId="030E60B0" w14:textId="77777777">
        <w:trPr>
          <w:trHeight w:val="506"/>
        </w:trPr>
        <w:tc>
          <w:tcPr>
            <w:tcW w:w="5300" w:type="dxa"/>
          </w:tcPr>
          <w:p w14:paraId="1A81DD2A" w14:textId="77777777" w:rsidR="009D0332" w:rsidRPr="000523CF" w:rsidRDefault="00000000">
            <w:pPr>
              <w:adjustRightInd w:val="0"/>
              <w:snapToGrid w:val="0"/>
              <w:rPr>
                <w:rFonts w:ascii="宋体" w:eastAsia="宋体" w:hAnsi="宋体" w:cs="宋体"/>
                <w:spacing w:val="20"/>
                <w:sz w:val="28"/>
                <w:szCs w:val="24"/>
              </w:rPr>
            </w:pPr>
            <w:r w:rsidRPr="000523CF">
              <w:rPr>
                <w:rFonts w:ascii="宋体" w:eastAsia="宋体" w:hAnsi="宋体" w:cs="宋体" w:hint="eastAsia"/>
                <w:sz w:val="24"/>
                <w:szCs w:val="24"/>
              </w:rPr>
              <w:t>投标人（公章）：</w:t>
            </w:r>
            <w:r w:rsidRPr="000523CF">
              <w:rPr>
                <w:rFonts w:ascii="宋体" w:eastAsia="宋体" w:hAnsi="宋体" w:cs="宋体" w:hint="eastAsia"/>
                <w:sz w:val="24"/>
                <w:szCs w:val="24"/>
                <w:u w:val="single"/>
              </w:rPr>
              <w:t xml:space="preserve">                           </w:t>
            </w:r>
          </w:p>
        </w:tc>
      </w:tr>
      <w:tr w:rsidR="000523CF" w:rsidRPr="000523CF" w14:paraId="69DC6913" w14:textId="77777777">
        <w:trPr>
          <w:trHeight w:val="521"/>
        </w:trPr>
        <w:tc>
          <w:tcPr>
            <w:tcW w:w="5300" w:type="dxa"/>
          </w:tcPr>
          <w:p w14:paraId="599FFDE7" w14:textId="77777777" w:rsidR="009D0332" w:rsidRPr="000523CF" w:rsidRDefault="00000000">
            <w:pPr>
              <w:adjustRightInd w:val="0"/>
              <w:snapToGrid w:val="0"/>
              <w:rPr>
                <w:rFonts w:ascii="宋体" w:eastAsia="宋体" w:hAnsi="宋体" w:cs="宋体"/>
                <w:spacing w:val="20"/>
                <w:sz w:val="28"/>
                <w:szCs w:val="24"/>
              </w:rPr>
            </w:pPr>
            <w:r w:rsidRPr="000523CF">
              <w:rPr>
                <w:rFonts w:ascii="宋体" w:eastAsia="宋体" w:hAnsi="宋体" w:cs="宋体" w:hint="eastAsia"/>
                <w:sz w:val="24"/>
                <w:szCs w:val="24"/>
              </w:rPr>
              <w:t xml:space="preserve">                        年   月   日</w:t>
            </w:r>
          </w:p>
        </w:tc>
      </w:tr>
    </w:tbl>
    <w:p w14:paraId="47B7ECCC" w14:textId="77777777" w:rsidR="009D0332" w:rsidRPr="000523CF" w:rsidRDefault="009D0332">
      <w:pPr>
        <w:widowControl/>
        <w:spacing w:line="360" w:lineRule="auto"/>
        <w:jc w:val="right"/>
        <w:rPr>
          <w:rFonts w:ascii="宋体" w:eastAsia="宋体" w:hAnsi="宋体" w:cs="宋体"/>
          <w:kern w:val="0"/>
          <w:sz w:val="24"/>
          <w:szCs w:val="24"/>
          <w:lang w:bidi="ar"/>
        </w:rPr>
      </w:pPr>
    </w:p>
    <w:p w14:paraId="7604215A" w14:textId="77777777" w:rsidR="009D0332" w:rsidRPr="000523CF" w:rsidRDefault="009D0332">
      <w:pPr>
        <w:widowControl/>
        <w:spacing w:line="360" w:lineRule="auto"/>
        <w:jc w:val="center"/>
        <w:rPr>
          <w:rFonts w:ascii="宋体" w:eastAsia="宋体" w:hAnsi="宋体" w:cs="宋体"/>
          <w:sz w:val="24"/>
          <w:szCs w:val="24"/>
        </w:rPr>
      </w:pPr>
    </w:p>
    <w:p w14:paraId="17807255" w14:textId="77777777" w:rsidR="009D0332" w:rsidRPr="000523CF" w:rsidRDefault="009D0332">
      <w:pPr>
        <w:widowControl/>
        <w:spacing w:line="360" w:lineRule="auto"/>
        <w:jc w:val="left"/>
        <w:rPr>
          <w:rFonts w:ascii="宋体" w:eastAsia="宋体" w:hAnsi="宋体" w:cs="宋体"/>
          <w:kern w:val="0"/>
          <w:sz w:val="18"/>
          <w:szCs w:val="18"/>
          <w:lang w:bidi="ar"/>
        </w:rPr>
      </w:pPr>
    </w:p>
    <w:p w14:paraId="35AEEB70" w14:textId="77777777" w:rsidR="009D0332" w:rsidRPr="000523CF" w:rsidRDefault="009D0332">
      <w:pPr>
        <w:spacing w:line="200" w:lineRule="atLeast"/>
        <w:ind w:firstLine="301"/>
        <w:rPr>
          <w:rFonts w:ascii="宋体" w:eastAsia="宋体" w:hAnsi="宋体" w:cs="宋体"/>
          <w:spacing w:val="-4"/>
          <w:kern w:val="0"/>
          <w:sz w:val="18"/>
          <w:szCs w:val="18"/>
          <w:lang w:bidi="ar"/>
        </w:rPr>
      </w:pPr>
    </w:p>
    <w:p w14:paraId="128B093F" w14:textId="77777777" w:rsidR="009D0332" w:rsidRPr="000523CF" w:rsidRDefault="009D0332">
      <w:pPr>
        <w:spacing w:line="200" w:lineRule="atLeast"/>
        <w:ind w:firstLineChars="200" w:firstLine="344"/>
        <w:rPr>
          <w:rFonts w:ascii="宋体" w:eastAsia="宋体" w:hAnsi="宋体" w:cs="宋体"/>
          <w:spacing w:val="-4"/>
          <w:sz w:val="18"/>
          <w:szCs w:val="20"/>
        </w:rPr>
      </w:pPr>
    </w:p>
    <w:p w14:paraId="7AEE7C64" w14:textId="77777777" w:rsidR="009D0332" w:rsidRPr="000523CF" w:rsidRDefault="00000000">
      <w:pPr>
        <w:spacing w:line="360" w:lineRule="exact"/>
        <w:rPr>
          <w:rFonts w:ascii="宋体" w:eastAsia="宋体" w:hAnsi="宋体" w:cs="宋体"/>
          <w:b/>
          <w:bCs/>
          <w:szCs w:val="21"/>
        </w:rPr>
      </w:pPr>
      <w:r w:rsidRPr="000523CF">
        <w:rPr>
          <w:rFonts w:ascii="宋体" w:eastAsia="宋体" w:hAnsi="宋体" w:cs="宋体" w:hint="eastAsia"/>
          <w:b/>
          <w:bCs/>
          <w:szCs w:val="21"/>
        </w:rPr>
        <w:t>说明：</w:t>
      </w:r>
    </w:p>
    <w:p w14:paraId="2A27059C" w14:textId="77777777" w:rsidR="009D0332" w:rsidRPr="000523CF" w:rsidRDefault="00000000">
      <w:pPr>
        <w:spacing w:line="360" w:lineRule="exact"/>
        <w:rPr>
          <w:rFonts w:ascii="宋体" w:eastAsia="宋体" w:hAnsi="宋体" w:cs="宋体"/>
          <w:b/>
          <w:bCs/>
          <w:szCs w:val="21"/>
        </w:rPr>
      </w:pPr>
      <w:r w:rsidRPr="000523CF">
        <w:rPr>
          <w:rFonts w:ascii="宋体" w:eastAsia="宋体" w:hAnsi="宋体" w:cs="宋体" w:hint="eastAsia"/>
          <w:b/>
          <w:bCs/>
          <w:szCs w:val="21"/>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360F001F" w14:textId="77777777" w:rsidR="009D0332" w:rsidRPr="000523CF" w:rsidRDefault="00000000">
      <w:pPr>
        <w:spacing w:line="360" w:lineRule="exact"/>
        <w:rPr>
          <w:rFonts w:ascii="宋体" w:eastAsia="宋体" w:hAnsi="宋体" w:cs="宋体"/>
          <w:b/>
          <w:bCs/>
          <w:szCs w:val="21"/>
        </w:rPr>
      </w:pPr>
      <w:r w:rsidRPr="000523CF">
        <w:rPr>
          <w:rFonts w:ascii="宋体" w:eastAsia="宋体" w:hAnsi="宋体" w:cs="宋体" w:hint="eastAsia"/>
          <w:b/>
          <w:bCs/>
          <w:szCs w:val="21"/>
        </w:rPr>
        <w:t>2.从业人员、营业收入、资产总额填报上一年度数据，无上</w:t>
      </w:r>
      <w:proofErr w:type="gramStart"/>
      <w:r w:rsidRPr="000523CF">
        <w:rPr>
          <w:rFonts w:ascii="宋体" w:eastAsia="宋体" w:hAnsi="宋体" w:cs="宋体" w:hint="eastAsia"/>
          <w:b/>
          <w:bCs/>
          <w:szCs w:val="21"/>
        </w:rPr>
        <w:t>一</w:t>
      </w:r>
      <w:proofErr w:type="gramEnd"/>
      <w:r w:rsidRPr="000523CF">
        <w:rPr>
          <w:rFonts w:ascii="宋体" w:eastAsia="宋体" w:hAnsi="宋体" w:cs="宋体" w:hint="eastAsia"/>
          <w:b/>
          <w:bCs/>
          <w:szCs w:val="21"/>
        </w:rPr>
        <w:t>年度数据的新成立企业可不填报，数据未填写的视为未提供《中小企业声明函》；</w:t>
      </w:r>
    </w:p>
    <w:p w14:paraId="788485EB" w14:textId="77777777" w:rsidR="009D0332" w:rsidRPr="000523CF" w:rsidRDefault="00000000">
      <w:pPr>
        <w:spacing w:line="360" w:lineRule="exact"/>
        <w:rPr>
          <w:rFonts w:ascii="宋体" w:eastAsia="宋体" w:hAnsi="宋体" w:cs="宋体"/>
          <w:b/>
          <w:bCs/>
          <w:szCs w:val="21"/>
        </w:rPr>
      </w:pPr>
      <w:r w:rsidRPr="000523CF">
        <w:rPr>
          <w:rFonts w:ascii="宋体" w:eastAsia="宋体" w:hAnsi="宋体" w:cs="宋体" w:hint="eastAsia"/>
          <w:b/>
          <w:bCs/>
          <w:szCs w:val="21"/>
        </w:rPr>
        <w:t>3.根据《政府采购促进中小企业发展管理办法》（财库﹝2020﹞46号）第二十条“供应商按照本办法规定提供声明函内容不实的，属于提供虚假材料谋取中标、成交，依照《中华人民共和国政府采购法》等国家有关规定追究相应责任。”</w:t>
      </w:r>
    </w:p>
    <w:p w14:paraId="0F126E5A" w14:textId="77777777" w:rsidR="009D0332" w:rsidRPr="000523CF" w:rsidRDefault="00000000">
      <w:pPr>
        <w:spacing w:line="360" w:lineRule="exact"/>
        <w:rPr>
          <w:rFonts w:ascii="宋体" w:eastAsia="宋体" w:hAnsi="宋体" w:cs="宋体"/>
          <w:b/>
          <w:sz w:val="28"/>
          <w:szCs w:val="24"/>
        </w:rPr>
      </w:pPr>
      <w:r w:rsidRPr="000523CF">
        <w:rPr>
          <w:rFonts w:ascii="宋体" w:eastAsia="宋体" w:hAnsi="宋体" w:cs="宋体" w:hint="eastAsia"/>
          <w:b/>
          <w:sz w:val="32"/>
          <w:szCs w:val="32"/>
        </w:rPr>
        <w:br w:type="page"/>
      </w:r>
      <w:r w:rsidRPr="000523CF">
        <w:rPr>
          <w:rFonts w:ascii="宋体" w:eastAsia="宋体" w:hAnsi="宋体" w:cs="宋体"/>
          <w:b/>
          <w:sz w:val="28"/>
          <w:szCs w:val="24"/>
        </w:rPr>
        <w:lastRenderedPageBreak/>
        <w:t>6</w:t>
      </w:r>
      <w:r w:rsidRPr="000523CF">
        <w:rPr>
          <w:rFonts w:ascii="宋体" w:eastAsia="宋体" w:hAnsi="宋体" w:cs="宋体" w:hint="eastAsia"/>
          <w:b/>
          <w:sz w:val="28"/>
          <w:szCs w:val="24"/>
        </w:rPr>
        <w:t>.残疾人福利性单位声明函（视需要情况提供）</w:t>
      </w:r>
    </w:p>
    <w:p w14:paraId="51202E6A" w14:textId="77777777" w:rsidR="009D0332" w:rsidRPr="000523CF" w:rsidRDefault="009D0332">
      <w:pPr>
        <w:snapToGrid w:val="0"/>
        <w:spacing w:before="50" w:after="50"/>
        <w:jc w:val="center"/>
        <w:rPr>
          <w:rFonts w:ascii="宋体" w:eastAsia="宋体" w:hAnsi="宋体" w:cs="宋体"/>
          <w:b/>
          <w:sz w:val="36"/>
          <w:szCs w:val="36"/>
        </w:rPr>
      </w:pPr>
    </w:p>
    <w:p w14:paraId="5AA1696E" w14:textId="77777777" w:rsidR="009D0332" w:rsidRPr="000523CF" w:rsidRDefault="00000000">
      <w:pPr>
        <w:snapToGrid w:val="0"/>
        <w:spacing w:before="50" w:after="50"/>
        <w:jc w:val="center"/>
        <w:rPr>
          <w:rFonts w:ascii="宋体" w:eastAsia="宋体" w:hAnsi="宋体" w:cs="宋体"/>
          <w:b/>
          <w:sz w:val="36"/>
          <w:szCs w:val="36"/>
        </w:rPr>
      </w:pPr>
      <w:r w:rsidRPr="000523CF">
        <w:rPr>
          <w:rFonts w:ascii="宋体" w:eastAsia="宋体" w:hAnsi="宋体" w:cs="宋体" w:hint="eastAsia"/>
          <w:b/>
          <w:sz w:val="36"/>
          <w:szCs w:val="36"/>
        </w:rPr>
        <w:t>残疾人福利性单位声明函</w:t>
      </w:r>
    </w:p>
    <w:p w14:paraId="7D568164" w14:textId="77777777" w:rsidR="009D0332" w:rsidRPr="000523CF" w:rsidRDefault="009D0332">
      <w:pPr>
        <w:snapToGrid w:val="0"/>
        <w:spacing w:before="50" w:after="50"/>
        <w:jc w:val="center"/>
        <w:rPr>
          <w:rFonts w:ascii="宋体" w:eastAsia="宋体" w:hAnsi="宋体" w:cs="宋体"/>
          <w:b/>
          <w:spacing w:val="6"/>
          <w:sz w:val="30"/>
          <w:szCs w:val="30"/>
        </w:rPr>
      </w:pPr>
    </w:p>
    <w:p w14:paraId="7AAED0C3" w14:textId="77777777" w:rsidR="009D0332" w:rsidRPr="000523CF" w:rsidRDefault="00000000">
      <w:pPr>
        <w:snapToGrid w:val="0"/>
        <w:spacing w:line="460" w:lineRule="exact"/>
        <w:ind w:firstLineChars="200" w:firstLine="480"/>
        <w:rPr>
          <w:rFonts w:ascii="宋体" w:eastAsia="宋体" w:hAnsi="宋体" w:cs="宋体"/>
          <w:sz w:val="24"/>
          <w:szCs w:val="24"/>
        </w:rPr>
      </w:pPr>
      <w:r w:rsidRPr="000523CF">
        <w:rPr>
          <w:rFonts w:ascii="宋体" w:eastAsia="宋体" w:hAnsi="宋体" w:cs="宋体" w:hint="eastAsia"/>
          <w:sz w:val="24"/>
          <w:szCs w:val="24"/>
        </w:rPr>
        <w:t>本单位郑重声明，根据《财政部 民政部 中国残疾人联合会关于促进残疾人就业政府采购政策的通知》（财库〔2017〕 141号）《浙江省财政厅关于加快实施“互联网+政府采购” 进一步贯彻落实政府采购政策的通知》（</w:t>
      </w:r>
      <w:proofErr w:type="gramStart"/>
      <w:r w:rsidRPr="000523CF">
        <w:rPr>
          <w:rFonts w:ascii="宋体" w:eastAsia="宋体" w:hAnsi="宋体" w:cs="宋体" w:hint="eastAsia"/>
          <w:sz w:val="24"/>
          <w:szCs w:val="24"/>
        </w:rPr>
        <w:t>浙财采监</w:t>
      </w:r>
      <w:proofErr w:type="gramEnd"/>
      <w:r w:rsidRPr="000523CF">
        <w:rPr>
          <w:rFonts w:ascii="宋体" w:eastAsia="宋体" w:hAnsi="宋体" w:cs="宋体" w:hint="eastAsia"/>
          <w:sz w:val="24"/>
          <w:szCs w:val="24"/>
        </w:rPr>
        <w:t>〔2019〕8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1F8BB75D" w14:textId="77777777" w:rsidR="009D0332" w:rsidRPr="000523CF" w:rsidRDefault="00000000">
      <w:pPr>
        <w:snapToGrid w:val="0"/>
        <w:spacing w:line="460" w:lineRule="exact"/>
        <w:ind w:firstLineChars="200" w:firstLine="480"/>
        <w:rPr>
          <w:rFonts w:ascii="宋体" w:eastAsia="宋体" w:hAnsi="宋体" w:cs="宋体"/>
          <w:sz w:val="24"/>
          <w:szCs w:val="24"/>
        </w:rPr>
      </w:pPr>
      <w:r w:rsidRPr="000523CF">
        <w:rPr>
          <w:rFonts w:ascii="宋体" w:eastAsia="宋体" w:hAnsi="宋体" w:cs="宋体" w:hint="eastAsia"/>
          <w:sz w:val="24"/>
          <w:szCs w:val="24"/>
        </w:rPr>
        <w:t>本单位对上述声明的真实性负责。如有虚假，将依法承担相应责任。</w:t>
      </w:r>
    </w:p>
    <w:p w14:paraId="4E061B43" w14:textId="77777777" w:rsidR="009D0332" w:rsidRPr="000523CF" w:rsidRDefault="009D0332">
      <w:pPr>
        <w:snapToGrid w:val="0"/>
        <w:spacing w:line="360" w:lineRule="auto"/>
        <w:ind w:firstLineChars="200" w:firstLine="560"/>
        <w:rPr>
          <w:rFonts w:ascii="宋体" w:eastAsia="宋体" w:hAnsi="宋体" w:cs="宋体"/>
          <w:sz w:val="28"/>
          <w:szCs w:val="28"/>
        </w:rPr>
      </w:pPr>
    </w:p>
    <w:tbl>
      <w:tblPr>
        <w:tblpPr w:leftFromText="180" w:rightFromText="180" w:vertAnchor="text" w:horzAnchor="page" w:tblpX="4932" w:tblpY="511"/>
        <w:tblOverlap w:val="never"/>
        <w:tblW w:w="0" w:type="auto"/>
        <w:tblLook w:val="04A0" w:firstRow="1" w:lastRow="0" w:firstColumn="1" w:lastColumn="0" w:noHBand="0" w:noVBand="1"/>
      </w:tblPr>
      <w:tblGrid>
        <w:gridCol w:w="5300"/>
      </w:tblGrid>
      <w:tr w:rsidR="000523CF" w:rsidRPr="000523CF" w14:paraId="44F63ADA" w14:textId="77777777">
        <w:trPr>
          <w:trHeight w:val="698"/>
        </w:trPr>
        <w:tc>
          <w:tcPr>
            <w:tcW w:w="5300" w:type="dxa"/>
          </w:tcPr>
          <w:p w14:paraId="5B50C72F" w14:textId="77777777" w:rsidR="009D0332" w:rsidRPr="000523CF" w:rsidRDefault="00000000">
            <w:pPr>
              <w:spacing w:line="500" w:lineRule="exact"/>
              <w:rPr>
                <w:rFonts w:ascii="宋体" w:eastAsia="宋体" w:hAnsi="宋体" w:cs="宋体"/>
                <w:spacing w:val="20"/>
                <w:sz w:val="28"/>
                <w:szCs w:val="24"/>
              </w:rPr>
            </w:pPr>
            <w:r w:rsidRPr="000523CF">
              <w:rPr>
                <w:rFonts w:ascii="宋体" w:eastAsia="宋体" w:hAnsi="宋体" w:cs="宋体" w:hint="eastAsia"/>
                <w:smallCaps/>
                <w:sz w:val="24"/>
                <w:szCs w:val="24"/>
              </w:rPr>
              <w:t>法定代表人或授权代表签字：</w:t>
            </w:r>
            <w:r w:rsidRPr="000523CF">
              <w:rPr>
                <w:rFonts w:ascii="宋体" w:eastAsia="宋体" w:hAnsi="宋体" w:cs="宋体" w:hint="eastAsia"/>
                <w:sz w:val="24"/>
                <w:szCs w:val="24"/>
                <w:u w:val="single"/>
              </w:rPr>
              <w:t xml:space="preserve">                       </w:t>
            </w:r>
          </w:p>
        </w:tc>
      </w:tr>
      <w:tr w:rsidR="000523CF" w:rsidRPr="000523CF" w14:paraId="723E51A2" w14:textId="77777777">
        <w:trPr>
          <w:trHeight w:val="506"/>
        </w:trPr>
        <w:tc>
          <w:tcPr>
            <w:tcW w:w="5300" w:type="dxa"/>
          </w:tcPr>
          <w:p w14:paraId="353CA2CD" w14:textId="77777777" w:rsidR="009D0332" w:rsidRPr="000523CF" w:rsidRDefault="00000000">
            <w:pPr>
              <w:adjustRightInd w:val="0"/>
              <w:snapToGrid w:val="0"/>
              <w:rPr>
                <w:rFonts w:ascii="宋体" w:eastAsia="宋体" w:hAnsi="宋体" w:cs="宋体"/>
                <w:spacing w:val="20"/>
                <w:sz w:val="28"/>
                <w:szCs w:val="24"/>
              </w:rPr>
            </w:pPr>
            <w:r w:rsidRPr="000523CF">
              <w:rPr>
                <w:rFonts w:ascii="宋体" w:eastAsia="宋体" w:hAnsi="宋体" w:cs="宋体" w:hint="eastAsia"/>
                <w:sz w:val="24"/>
                <w:szCs w:val="24"/>
              </w:rPr>
              <w:t>投标人（公章）：</w:t>
            </w:r>
            <w:r w:rsidRPr="000523CF">
              <w:rPr>
                <w:rFonts w:ascii="宋体" w:eastAsia="宋体" w:hAnsi="宋体" w:cs="宋体" w:hint="eastAsia"/>
                <w:sz w:val="24"/>
                <w:szCs w:val="24"/>
                <w:u w:val="single"/>
              </w:rPr>
              <w:t xml:space="preserve">                           </w:t>
            </w:r>
          </w:p>
        </w:tc>
      </w:tr>
      <w:tr w:rsidR="000523CF" w:rsidRPr="000523CF" w14:paraId="249366C3" w14:textId="77777777">
        <w:trPr>
          <w:trHeight w:val="521"/>
        </w:trPr>
        <w:tc>
          <w:tcPr>
            <w:tcW w:w="5300" w:type="dxa"/>
          </w:tcPr>
          <w:p w14:paraId="5BCEB8C6" w14:textId="77777777" w:rsidR="009D0332" w:rsidRPr="000523CF" w:rsidRDefault="00000000">
            <w:pPr>
              <w:adjustRightInd w:val="0"/>
              <w:snapToGrid w:val="0"/>
              <w:rPr>
                <w:rFonts w:ascii="宋体" w:eastAsia="宋体" w:hAnsi="宋体" w:cs="宋体"/>
                <w:spacing w:val="20"/>
                <w:sz w:val="28"/>
                <w:szCs w:val="24"/>
              </w:rPr>
            </w:pPr>
            <w:r w:rsidRPr="000523CF">
              <w:rPr>
                <w:rFonts w:ascii="宋体" w:eastAsia="宋体" w:hAnsi="宋体" w:cs="宋体" w:hint="eastAsia"/>
                <w:sz w:val="24"/>
                <w:szCs w:val="24"/>
              </w:rPr>
              <w:t xml:space="preserve">                        年   月   日</w:t>
            </w:r>
          </w:p>
        </w:tc>
      </w:tr>
    </w:tbl>
    <w:p w14:paraId="45DA10B8" w14:textId="77777777" w:rsidR="009D0332" w:rsidRPr="000523CF" w:rsidRDefault="009D0332">
      <w:pPr>
        <w:spacing w:line="588" w:lineRule="exact"/>
        <w:ind w:firstLineChars="200" w:firstLine="624"/>
        <w:rPr>
          <w:rFonts w:ascii="宋体" w:eastAsia="宋体" w:hAnsi="宋体" w:cs="宋体"/>
          <w:spacing w:val="6"/>
          <w:sz w:val="30"/>
          <w:szCs w:val="30"/>
        </w:rPr>
      </w:pPr>
    </w:p>
    <w:p w14:paraId="59C0406E" w14:textId="77777777" w:rsidR="009D0332" w:rsidRPr="000523CF" w:rsidRDefault="00000000">
      <w:pPr>
        <w:snapToGrid w:val="0"/>
        <w:spacing w:line="460" w:lineRule="exact"/>
        <w:jc w:val="center"/>
        <w:rPr>
          <w:rFonts w:ascii="宋体" w:eastAsia="宋体" w:hAnsi="宋体" w:cs="宋体"/>
          <w:sz w:val="24"/>
          <w:szCs w:val="24"/>
        </w:rPr>
      </w:pPr>
      <w:r w:rsidRPr="000523CF">
        <w:rPr>
          <w:rFonts w:ascii="宋体" w:eastAsia="宋体" w:hAnsi="宋体" w:cs="宋体" w:hint="eastAsia"/>
          <w:sz w:val="24"/>
          <w:szCs w:val="24"/>
        </w:rPr>
        <w:t xml:space="preserve">                   </w:t>
      </w:r>
    </w:p>
    <w:p w14:paraId="3F7490C8" w14:textId="77777777" w:rsidR="009D0332" w:rsidRPr="000523CF" w:rsidRDefault="009D0332">
      <w:pPr>
        <w:snapToGrid w:val="0"/>
        <w:spacing w:line="460" w:lineRule="exact"/>
        <w:jc w:val="center"/>
        <w:rPr>
          <w:rFonts w:ascii="宋体" w:eastAsia="宋体" w:hAnsi="宋体" w:cs="宋体"/>
          <w:sz w:val="24"/>
          <w:szCs w:val="24"/>
        </w:rPr>
      </w:pPr>
    </w:p>
    <w:p w14:paraId="75E313CE" w14:textId="77777777" w:rsidR="009D0332" w:rsidRPr="000523CF" w:rsidRDefault="00000000">
      <w:pPr>
        <w:snapToGrid w:val="0"/>
        <w:spacing w:line="360" w:lineRule="auto"/>
        <w:ind w:firstLineChars="200" w:firstLine="480"/>
        <w:jc w:val="right"/>
        <w:rPr>
          <w:rFonts w:ascii="宋体" w:eastAsia="宋体" w:hAnsi="宋体" w:cs="宋体"/>
          <w:sz w:val="24"/>
          <w:szCs w:val="24"/>
        </w:rPr>
      </w:pPr>
      <w:r w:rsidRPr="000523CF">
        <w:rPr>
          <w:rFonts w:ascii="宋体" w:eastAsia="宋体" w:hAnsi="宋体" w:cs="宋体" w:hint="eastAsia"/>
          <w:sz w:val="24"/>
          <w:szCs w:val="24"/>
        </w:rPr>
        <w:br w:type="page"/>
      </w:r>
    </w:p>
    <w:p w14:paraId="237BCD29" w14:textId="77777777" w:rsidR="009D0332" w:rsidRPr="000523CF" w:rsidRDefault="00000000">
      <w:pPr>
        <w:snapToGrid w:val="0"/>
        <w:spacing w:before="50" w:after="50"/>
        <w:rPr>
          <w:rFonts w:ascii="宋体" w:eastAsia="宋体" w:hAnsi="宋体" w:cs="宋体"/>
          <w:b/>
          <w:sz w:val="24"/>
          <w:szCs w:val="24"/>
        </w:rPr>
      </w:pPr>
      <w:r w:rsidRPr="000523CF">
        <w:rPr>
          <w:rFonts w:ascii="宋体" w:eastAsia="宋体" w:hAnsi="宋体" w:cs="宋体"/>
          <w:b/>
          <w:sz w:val="24"/>
          <w:szCs w:val="24"/>
        </w:rPr>
        <w:lastRenderedPageBreak/>
        <w:t>7</w:t>
      </w:r>
      <w:r w:rsidRPr="000523CF">
        <w:rPr>
          <w:rFonts w:ascii="宋体" w:eastAsia="宋体" w:hAnsi="宋体" w:cs="宋体" w:hint="eastAsia"/>
          <w:b/>
          <w:sz w:val="24"/>
          <w:szCs w:val="24"/>
        </w:rPr>
        <w:t>.监狱企业证明文件（视需要情况提供）</w:t>
      </w:r>
    </w:p>
    <w:p w14:paraId="5F7A532B" w14:textId="77777777" w:rsidR="009D0332" w:rsidRPr="000523CF" w:rsidRDefault="009D0332">
      <w:pPr>
        <w:snapToGrid w:val="0"/>
        <w:spacing w:before="50" w:after="50"/>
        <w:jc w:val="center"/>
        <w:rPr>
          <w:rFonts w:ascii="宋体" w:eastAsia="宋体" w:hAnsi="宋体" w:cs="宋体"/>
          <w:b/>
          <w:sz w:val="36"/>
          <w:szCs w:val="36"/>
        </w:rPr>
      </w:pPr>
    </w:p>
    <w:p w14:paraId="72D57814" w14:textId="77777777" w:rsidR="009D0332" w:rsidRPr="000523CF" w:rsidRDefault="009D0332">
      <w:pPr>
        <w:snapToGrid w:val="0"/>
        <w:spacing w:before="50" w:after="50"/>
        <w:jc w:val="center"/>
        <w:rPr>
          <w:rFonts w:ascii="宋体" w:eastAsia="宋体" w:hAnsi="宋体" w:cs="宋体"/>
          <w:b/>
          <w:sz w:val="36"/>
          <w:szCs w:val="36"/>
        </w:rPr>
      </w:pPr>
    </w:p>
    <w:p w14:paraId="026C80D8" w14:textId="77777777" w:rsidR="009D0332" w:rsidRPr="000523CF" w:rsidRDefault="00000000">
      <w:pPr>
        <w:snapToGrid w:val="0"/>
        <w:spacing w:before="50" w:after="50"/>
        <w:jc w:val="center"/>
        <w:rPr>
          <w:rFonts w:ascii="宋体" w:eastAsia="宋体" w:hAnsi="宋体" w:cs="宋体"/>
          <w:b/>
          <w:sz w:val="36"/>
          <w:szCs w:val="36"/>
        </w:rPr>
      </w:pPr>
      <w:r w:rsidRPr="000523CF">
        <w:rPr>
          <w:rFonts w:ascii="宋体" w:eastAsia="宋体" w:hAnsi="宋体" w:cs="宋体" w:hint="eastAsia"/>
          <w:b/>
          <w:sz w:val="36"/>
          <w:szCs w:val="36"/>
        </w:rPr>
        <w:t>监狱企业证明文件</w:t>
      </w:r>
    </w:p>
    <w:p w14:paraId="17978F66" w14:textId="77777777" w:rsidR="009D0332" w:rsidRPr="000523CF" w:rsidRDefault="009D0332">
      <w:pPr>
        <w:snapToGrid w:val="0"/>
        <w:spacing w:before="50" w:after="50"/>
        <w:jc w:val="center"/>
        <w:rPr>
          <w:rFonts w:ascii="宋体" w:eastAsia="宋体" w:hAnsi="宋体" w:cs="宋体"/>
          <w:b/>
          <w:sz w:val="36"/>
          <w:szCs w:val="36"/>
        </w:rPr>
      </w:pPr>
    </w:p>
    <w:p w14:paraId="2C6506FD" w14:textId="77777777" w:rsidR="009D0332" w:rsidRPr="000523CF" w:rsidRDefault="00000000">
      <w:pPr>
        <w:snapToGrid w:val="0"/>
        <w:spacing w:line="360" w:lineRule="auto"/>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注：监狱企业参加政府采购活动时，应当提供由省级以上监狱管理局、戒毒管理局出具的属于监狱企业的证明文件。</w:t>
      </w:r>
    </w:p>
    <w:p w14:paraId="3AC9D49A" w14:textId="77777777" w:rsidR="009D0332" w:rsidRPr="000523CF" w:rsidRDefault="00000000">
      <w:pPr>
        <w:snapToGrid w:val="0"/>
        <w:spacing w:line="400" w:lineRule="exact"/>
        <w:jc w:val="left"/>
        <w:rPr>
          <w:rFonts w:ascii="宋体" w:eastAsia="宋体" w:hAnsi="宋体" w:cs="宋体"/>
          <w:b/>
          <w:sz w:val="24"/>
          <w:szCs w:val="24"/>
        </w:rPr>
      </w:pPr>
      <w:r w:rsidRPr="000523CF">
        <w:rPr>
          <w:rFonts w:ascii="宋体" w:eastAsia="宋体" w:hAnsi="宋体" w:cs="宋体" w:hint="eastAsia"/>
          <w:b/>
          <w:sz w:val="24"/>
          <w:szCs w:val="24"/>
        </w:rPr>
        <w:br w:type="page"/>
      </w:r>
      <w:r w:rsidRPr="000523CF">
        <w:rPr>
          <w:rFonts w:ascii="宋体" w:eastAsia="宋体" w:hAnsi="宋体" w:cs="宋体"/>
          <w:b/>
          <w:sz w:val="24"/>
          <w:szCs w:val="24"/>
        </w:rPr>
        <w:lastRenderedPageBreak/>
        <w:t>8</w:t>
      </w:r>
      <w:r w:rsidRPr="000523CF">
        <w:rPr>
          <w:rFonts w:ascii="宋体" w:eastAsia="宋体" w:hAnsi="宋体" w:cs="宋体" w:hint="eastAsia"/>
          <w:b/>
          <w:sz w:val="24"/>
          <w:szCs w:val="24"/>
        </w:rPr>
        <w:t>.商务技术文件：</w:t>
      </w:r>
    </w:p>
    <w:p w14:paraId="6BEDF6BA"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（1）法定代表人身份证明、法定代表人授权委托书和投标声明书；</w:t>
      </w:r>
    </w:p>
    <w:p w14:paraId="231F3528"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（2）节能产品的相关证明材料：</w:t>
      </w:r>
    </w:p>
    <w:p w14:paraId="7F471578"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14:paraId="650FA9E8"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（3）环境标志产品的相关证明材料：</w:t>
      </w:r>
    </w:p>
    <w:p w14:paraId="24F6194D"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14:paraId="103567A8"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（4）投标人情况介绍；</w:t>
      </w:r>
    </w:p>
    <w:p w14:paraId="6BD652D9"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（5）商务响应表</w:t>
      </w:r>
    </w:p>
    <w:p w14:paraId="18353F3A"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（6）设备配置方案一览表（均不含报价）</w:t>
      </w:r>
    </w:p>
    <w:p w14:paraId="4DC7593B"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（7）技术参数对照表</w:t>
      </w:r>
    </w:p>
    <w:p w14:paraId="73B6F902"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（8）类似案例的业绩证明（投标人同类项目实施情况一览表、合同电子扫描件等）</w:t>
      </w:r>
    </w:p>
    <w:p w14:paraId="4D7BB3FE"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（9）针对本项目的具体措施、方案。包括：功能说明、性能指标及设备选型说明（质量、性能、价格、外观、体积等方面进行比较和选择的理由及过程，安装、调试、验收方法或方案）</w:t>
      </w:r>
    </w:p>
    <w:p w14:paraId="1DB4F144"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（10）核心设备技术参数彩页（中文说明书）、官方介绍网址</w:t>
      </w:r>
    </w:p>
    <w:p w14:paraId="419876F3"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（11）投标人认为可以证明其能力的材料（如自主品牌投标人的信誉、荣誉证书或文件、投标人质量管理和质量保证体系等方面的认证证书等）</w:t>
      </w:r>
    </w:p>
    <w:p w14:paraId="1118196E"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（12）售后服务主要技术人员情况表</w:t>
      </w:r>
    </w:p>
    <w:p w14:paraId="64943992"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（13）主要从业人员及其技术资格一览表</w:t>
      </w:r>
    </w:p>
    <w:p w14:paraId="2571811D"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（14）售后服务情况表（含技术服务、技术培训、售后服务的内容和措施）</w:t>
      </w:r>
    </w:p>
    <w:p w14:paraId="0E72FEAB"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（15）优惠条件：投标人承诺给予招标人的各种优惠条件，包括售后服务、备品备件、专用耗材等方面的优惠</w:t>
      </w:r>
    </w:p>
    <w:p w14:paraId="6CA0A462"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（16）投标人认为需要提供的其他文件和资料（包括评标细则涉及的相关资料）</w:t>
      </w:r>
    </w:p>
    <w:p w14:paraId="69CF41A1" w14:textId="77777777" w:rsidR="009D0332" w:rsidRPr="000523CF" w:rsidRDefault="00000000">
      <w:pPr>
        <w:snapToGrid w:val="0"/>
        <w:spacing w:line="40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（17）自评文件</w:t>
      </w:r>
    </w:p>
    <w:p w14:paraId="4F15AB68" w14:textId="77777777" w:rsidR="009D0332" w:rsidRPr="000523CF" w:rsidRDefault="00000000">
      <w:pPr>
        <w:snapToGrid w:val="0"/>
        <w:spacing w:before="50" w:afterLines="50" w:after="156"/>
        <w:jc w:val="left"/>
        <w:rPr>
          <w:rFonts w:ascii="宋体" w:eastAsia="宋体" w:hAnsi="宋体" w:cs="宋体"/>
          <w:b/>
          <w:sz w:val="24"/>
          <w:szCs w:val="24"/>
        </w:rPr>
      </w:pPr>
      <w:r w:rsidRPr="000523CF">
        <w:rPr>
          <w:rFonts w:ascii="宋体" w:eastAsia="宋体" w:hAnsi="宋体" w:cs="宋体"/>
          <w:sz w:val="24"/>
          <w:szCs w:val="24"/>
        </w:rPr>
        <w:t>9</w:t>
      </w:r>
      <w:r w:rsidRPr="000523CF">
        <w:rPr>
          <w:rFonts w:ascii="宋体" w:eastAsia="宋体" w:hAnsi="宋体" w:cs="宋体" w:hint="eastAsia"/>
          <w:b/>
          <w:sz w:val="24"/>
          <w:szCs w:val="24"/>
        </w:rPr>
        <w:t>.法定代表人身份证明格式：</w:t>
      </w:r>
    </w:p>
    <w:p w14:paraId="0D5DA088" w14:textId="77777777" w:rsidR="009D0332" w:rsidRPr="000523CF" w:rsidRDefault="009D0332">
      <w:pPr>
        <w:jc w:val="center"/>
        <w:rPr>
          <w:rFonts w:ascii="宋体" w:eastAsia="宋体" w:hAnsi="宋体" w:cs="宋体"/>
          <w:sz w:val="28"/>
          <w:szCs w:val="28"/>
        </w:rPr>
      </w:pPr>
    </w:p>
    <w:p w14:paraId="5BE43C86" w14:textId="77777777" w:rsidR="009D0332" w:rsidRPr="000523CF" w:rsidRDefault="00000000">
      <w:pPr>
        <w:jc w:val="center"/>
        <w:rPr>
          <w:rFonts w:ascii="宋体" w:eastAsia="宋体" w:hAnsi="宋体" w:cs="宋体"/>
          <w:b/>
          <w:sz w:val="36"/>
          <w:szCs w:val="36"/>
        </w:rPr>
      </w:pPr>
      <w:r w:rsidRPr="000523CF">
        <w:rPr>
          <w:rFonts w:ascii="宋体" w:eastAsia="宋体" w:hAnsi="宋体" w:cs="宋体" w:hint="eastAsia"/>
          <w:b/>
          <w:sz w:val="36"/>
          <w:szCs w:val="36"/>
        </w:rPr>
        <w:t>法定代表人身份证明</w:t>
      </w:r>
    </w:p>
    <w:p w14:paraId="5DF2C695" w14:textId="77777777" w:rsidR="009D0332" w:rsidRPr="000523CF" w:rsidRDefault="009D0332">
      <w:pPr>
        <w:spacing w:after="50" w:line="300" w:lineRule="auto"/>
        <w:rPr>
          <w:rFonts w:ascii="宋体" w:eastAsia="宋体" w:hAnsi="宋体" w:cs="宋体"/>
          <w:sz w:val="28"/>
          <w:szCs w:val="24"/>
        </w:rPr>
      </w:pPr>
    </w:p>
    <w:p w14:paraId="45B91D2B" w14:textId="77777777" w:rsidR="009D0332" w:rsidRPr="000523CF" w:rsidRDefault="009D0332">
      <w:pPr>
        <w:spacing w:line="460" w:lineRule="exact"/>
        <w:rPr>
          <w:rFonts w:ascii="宋体" w:eastAsia="宋体" w:hAnsi="宋体" w:cs="宋体"/>
          <w:sz w:val="28"/>
          <w:szCs w:val="24"/>
        </w:rPr>
      </w:pPr>
    </w:p>
    <w:p w14:paraId="69A0C8B2" w14:textId="77777777" w:rsidR="009D0332" w:rsidRPr="000523CF" w:rsidRDefault="00000000">
      <w:pPr>
        <w:spacing w:line="460" w:lineRule="exact"/>
        <w:rPr>
          <w:rFonts w:ascii="宋体" w:eastAsia="宋体" w:hAnsi="宋体" w:cs="宋体"/>
          <w:b/>
          <w:bCs/>
          <w:sz w:val="24"/>
          <w:szCs w:val="24"/>
        </w:rPr>
      </w:pPr>
      <w:r w:rsidRPr="000523CF">
        <w:rPr>
          <w:rFonts w:ascii="宋体" w:eastAsia="宋体" w:hAnsi="宋体" w:cs="宋体" w:hint="eastAsia"/>
          <w:b/>
          <w:bCs/>
          <w:sz w:val="24"/>
          <w:szCs w:val="24"/>
        </w:rPr>
        <w:t>浙江师范大学采购中心：</w:t>
      </w:r>
    </w:p>
    <w:p w14:paraId="584038D8" w14:textId="77777777" w:rsidR="009D0332" w:rsidRPr="000523CF" w:rsidRDefault="009D0332">
      <w:pPr>
        <w:spacing w:line="460" w:lineRule="exact"/>
        <w:ind w:firstLineChars="800" w:firstLine="1920"/>
        <w:rPr>
          <w:rFonts w:ascii="宋体" w:eastAsia="宋体" w:hAnsi="宋体" w:cs="宋体"/>
          <w:sz w:val="24"/>
          <w:szCs w:val="24"/>
        </w:rPr>
      </w:pPr>
    </w:p>
    <w:p w14:paraId="32D18AB0" w14:textId="77777777" w:rsidR="009D0332" w:rsidRPr="000523CF" w:rsidRDefault="00000000">
      <w:pPr>
        <w:spacing w:line="460" w:lineRule="exact"/>
        <w:ind w:firstLineChars="200" w:firstLine="480"/>
        <w:rPr>
          <w:rFonts w:ascii="宋体" w:eastAsia="宋体" w:hAnsi="宋体" w:cs="宋体"/>
          <w:sz w:val="24"/>
          <w:szCs w:val="24"/>
        </w:rPr>
      </w:pPr>
      <w:r w:rsidRPr="000523CF">
        <w:rPr>
          <w:rFonts w:ascii="宋体" w:eastAsia="宋体" w:hAnsi="宋体" w:cs="宋体" w:hint="eastAsia"/>
          <w:sz w:val="24"/>
          <w:szCs w:val="24"/>
        </w:rPr>
        <w:t>姓名：</w:t>
      </w:r>
      <w:r w:rsidRPr="000523CF">
        <w:rPr>
          <w:rFonts w:ascii="宋体" w:eastAsia="宋体" w:hAnsi="宋体" w:cs="宋体" w:hint="eastAsia"/>
          <w:sz w:val="24"/>
          <w:szCs w:val="24"/>
          <w:u w:val="single"/>
        </w:rPr>
        <w:t xml:space="preserve">　　　　　　</w:t>
      </w:r>
      <w:r w:rsidRPr="000523CF">
        <w:rPr>
          <w:rFonts w:ascii="宋体" w:eastAsia="宋体" w:hAnsi="宋体" w:cs="宋体" w:hint="eastAsia"/>
          <w:sz w:val="24"/>
          <w:szCs w:val="24"/>
        </w:rPr>
        <w:t>性别：</w:t>
      </w:r>
      <w:r w:rsidRPr="000523CF">
        <w:rPr>
          <w:rFonts w:ascii="宋体" w:eastAsia="宋体" w:hAnsi="宋体" w:cs="宋体" w:hint="eastAsia"/>
          <w:sz w:val="24"/>
          <w:szCs w:val="24"/>
          <w:u w:val="single"/>
        </w:rPr>
        <w:t xml:space="preserve">　　 </w:t>
      </w:r>
      <w:r w:rsidRPr="000523CF">
        <w:rPr>
          <w:rFonts w:ascii="宋体" w:eastAsia="宋体" w:hAnsi="宋体" w:cs="宋体" w:hint="eastAsia"/>
          <w:sz w:val="24"/>
          <w:szCs w:val="24"/>
        </w:rPr>
        <w:t>年龄：</w:t>
      </w:r>
      <w:r w:rsidRPr="000523CF">
        <w:rPr>
          <w:rFonts w:ascii="宋体" w:eastAsia="宋体" w:hAnsi="宋体" w:cs="宋体" w:hint="eastAsia"/>
          <w:sz w:val="24"/>
          <w:szCs w:val="24"/>
          <w:u w:val="single"/>
        </w:rPr>
        <w:t xml:space="preserve">　　　</w:t>
      </w:r>
      <w:r w:rsidRPr="000523CF">
        <w:rPr>
          <w:rFonts w:ascii="宋体" w:eastAsia="宋体" w:hAnsi="宋体" w:cs="宋体" w:hint="eastAsia"/>
          <w:sz w:val="24"/>
          <w:szCs w:val="24"/>
        </w:rPr>
        <w:t>职务：</w:t>
      </w:r>
      <w:r w:rsidRPr="000523CF">
        <w:rPr>
          <w:rFonts w:ascii="宋体" w:eastAsia="宋体" w:hAnsi="宋体" w:cs="宋体" w:hint="eastAsia"/>
          <w:sz w:val="24"/>
          <w:szCs w:val="24"/>
          <w:u w:val="single"/>
        </w:rPr>
        <w:t xml:space="preserve">　　　　　　　　　　</w:t>
      </w:r>
    </w:p>
    <w:p w14:paraId="2BC26212" w14:textId="77777777" w:rsidR="009D0332" w:rsidRPr="000523CF" w:rsidRDefault="00000000">
      <w:pPr>
        <w:spacing w:line="460" w:lineRule="exact"/>
        <w:rPr>
          <w:rFonts w:ascii="宋体" w:eastAsia="宋体" w:hAnsi="宋体" w:cs="宋体"/>
          <w:spacing w:val="-4"/>
          <w:sz w:val="24"/>
          <w:szCs w:val="20"/>
        </w:rPr>
      </w:pPr>
      <w:r w:rsidRPr="000523CF">
        <w:rPr>
          <w:rFonts w:ascii="宋体" w:eastAsia="宋体" w:hAnsi="宋体" w:cs="宋体"/>
          <w:spacing w:val="-4"/>
          <w:sz w:val="24"/>
          <w:szCs w:val="20"/>
        </w:rPr>
        <w:t>身份证号码</w:t>
      </w:r>
      <w:r w:rsidRPr="000523CF">
        <w:rPr>
          <w:rFonts w:ascii="宋体" w:eastAsia="宋体" w:hAnsi="宋体" w:cs="宋体"/>
          <w:spacing w:val="-4"/>
          <w:sz w:val="24"/>
          <w:szCs w:val="20"/>
          <w:u w:val="single"/>
        </w:rPr>
        <w:t xml:space="preserve">                         </w:t>
      </w:r>
      <w:r w:rsidRPr="000523CF">
        <w:rPr>
          <w:rFonts w:ascii="宋体" w:eastAsia="宋体" w:hAnsi="宋体" w:cs="宋体"/>
          <w:spacing w:val="-4"/>
          <w:sz w:val="24"/>
          <w:szCs w:val="20"/>
        </w:rPr>
        <w:t>系</w:t>
      </w:r>
      <w:proofErr w:type="gramStart"/>
      <w:r w:rsidRPr="000523CF">
        <w:rPr>
          <w:rFonts w:ascii="宋体" w:eastAsia="宋体" w:hAnsi="宋体" w:cs="宋体"/>
          <w:spacing w:val="-4"/>
          <w:sz w:val="24"/>
          <w:szCs w:val="20"/>
          <w:u w:val="single"/>
        </w:rPr>
        <w:t xml:space="preserve">　　　　</w:t>
      </w:r>
      <w:proofErr w:type="gramEnd"/>
      <w:r w:rsidRPr="000523CF">
        <w:rPr>
          <w:rFonts w:ascii="宋体" w:eastAsia="宋体" w:hAnsi="宋体" w:cs="宋体"/>
          <w:spacing w:val="-4"/>
          <w:sz w:val="24"/>
          <w:szCs w:val="20"/>
          <w:u w:val="single"/>
        </w:rPr>
        <w:t xml:space="preserve">   </w:t>
      </w:r>
      <w:proofErr w:type="gramStart"/>
      <w:r w:rsidRPr="000523CF">
        <w:rPr>
          <w:rFonts w:ascii="宋体" w:eastAsia="宋体" w:hAnsi="宋体" w:cs="宋体"/>
          <w:spacing w:val="-4"/>
          <w:sz w:val="24"/>
          <w:szCs w:val="20"/>
          <w:u w:val="single"/>
        </w:rPr>
        <w:t xml:space="preserve">　　　　　　</w:t>
      </w:r>
      <w:proofErr w:type="gramEnd"/>
      <w:r w:rsidRPr="000523CF">
        <w:rPr>
          <w:rFonts w:ascii="宋体" w:eastAsia="宋体" w:hAnsi="宋体" w:cs="宋体"/>
          <w:spacing w:val="-4"/>
          <w:sz w:val="24"/>
          <w:szCs w:val="20"/>
        </w:rPr>
        <w:t>（投标响应单位全称）的法定代表人。</w:t>
      </w:r>
    </w:p>
    <w:p w14:paraId="5B39281A" w14:textId="77777777" w:rsidR="009D0332" w:rsidRPr="000523CF" w:rsidRDefault="00000000">
      <w:pPr>
        <w:spacing w:line="460" w:lineRule="exact"/>
        <w:ind w:firstLineChars="200" w:firstLine="480"/>
        <w:rPr>
          <w:rFonts w:ascii="宋体" w:eastAsia="宋体" w:hAnsi="宋体" w:cs="宋体"/>
          <w:sz w:val="24"/>
          <w:szCs w:val="24"/>
        </w:rPr>
      </w:pPr>
      <w:r w:rsidRPr="000523CF">
        <w:rPr>
          <w:rFonts w:ascii="宋体" w:eastAsia="宋体" w:hAnsi="宋体" w:cs="宋体" w:hint="eastAsia"/>
          <w:sz w:val="24"/>
          <w:szCs w:val="24"/>
        </w:rPr>
        <w:t>特此证明。</w:t>
      </w:r>
    </w:p>
    <w:p w14:paraId="3AC445F0" w14:textId="77777777" w:rsidR="009D0332" w:rsidRPr="000523CF" w:rsidRDefault="009D0332">
      <w:pPr>
        <w:spacing w:line="460" w:lineRule="exact"/>
        <w:rPr>
          <w:rFonts w:ascii="宋体" w:eastAsia="宋体" w:hAnsi="宋体" w:cs="宋体"/>
          <w:sz w:val="24"/>
          <w:szCs w:val="24"/>
        </w:rPr>
      </w:pPr>
    </w:p>
    <w:p w14:paraId="16BBCF86" w14:textId="77777777" w:rsidR="009D0332" w:rsidRPr="000523CF" w:rsidRDefault="00000000">
      <w:pPr>
        <w:spacing w:line="460" w:lineRule="exact"/>
        <w:rPr>
          <w:rFonts w:ascii="宋体" w:eastAsia="宋体" w:hAnsi="宋体" w:cs="宋体"/>
          <w:sz w:val="24"/>
          <w:szCs w:val="24"/>
        </w:rPr>
      </w:pPr>
      <w:r w:rsidRPr="000523CF">
        <w:rPr>
          <w:rFonts w:ascii="宋体" w:eastAsia="宋体" w:hAnsi="宋体" w:cs="宋体" w:hint="eastAsia"/>
          <w:sz w:val="24"/>
          <w:szCs w:val="24"/>
        </w:rPr>
        <w:t xml:space="preserve">　　　　　　　　　　</w:t>
      </w:r>
    </w:p>
    <w:p w14:paraId="3E14F829" w14:textId="77777777" w:rsidR="009D0332" w:rsidRPr="000523CF" w:rsidRDefault="00000000">
      <w:pPr>
        <w:spacing w:line="460" w:lineRule="exact"/>
        <w:ind w:firstLineChars="1300" w:firstLine="3120"/>
        <w:rPr>
          <w:rFonts w:ascii="宋体" w:eastAsia="宋体" w:hAnsi="宋体" w:cs="宋体"/>
          <w:sz w:val="24"/>
          <w:szCs w:val="24"/>
        </w:rPr>
      </w:pPr>
      <w:r w:rsidRPr="000523CF">
        <w:rPr>
          <w:rFonts w:ascii="宋体" w:eastAsia="宋体" w:hAnsi="宋体" w:cs="宋体" w:hint="eastAsia"/>
          <w:sz w:val="24"/>
          <w:szCs w:val="24"/>
        </w:rPr>
        <w:t>投标响应方（公章）：</w:t>
      </w:r>
      <w:r w:rsidRPr="000523CF">
        <w:rPr>
          <w:rFonts w:ascii="宋体" w:eastAsia="宋体" w:hAnsi="宋体" w:cs="宋体" w:hint="eastAsia"/>
          <w:sz w:val="24"/>
          <w:szCs w:val="24"/>
          <w:vertAlign w:val="subscript"/>
        </w:rPr>
        <w:t xml:space="preserve">　</w:t>
      </w:r>
      <w:r w:rsidRPr="000523CF">
        <w:rPr>
          <w:rFonts w:ascii="宋体" w:eastAsia="宋体" w:hAnsi="宋体" w:cs="宋体" w:hint="eastAsia"/>
          <w:sz w:val="24"/>
          <w:szCs w:val="24"/>
          <w:u w:val="single"/>
        </w:rPr>
        <w:t xml:space="preserve">　　　　　　　　　　</w:t>
      </w:r>
    </w:p>
    <w:p w14:paraId="45810460" w14:textId="77777777" w:rsidR="009D0332" w:rsidRPr="000523CF" w:rsidRDefault="00000000">
      <w:pPr>
        <w:spacing w:line="460" w:lineRule="exact"/>
        <w:ind w:firstLineChars="2800" w:firstLine="6720"/>
        <w:rPr>
          <w:rFonts w:ascii="宋体" w:eastAsia="宋体" w:hAnsi="宋体" w:cs="宋体"/>
          <w:sz w:val="24"/>
          <w:szCs w:val="24"/>
        </w:rPr>
      </w:pPr>
      <w:r w:rsidRPr="000523CF">
        <w:rPr>
          <w:rFonts w:ascii="宋体" w:eastAsia="宋体" w:hAnsi="宋体" w:cs="宋体" w:hint="eastAsia"/>
          <w:sz w:val="24"/>
          <w:szCs w:val="24"/>
        </w:rPr>
        <w:t>年   月   日</w:t>
      </w:r>
    </w:p>
    <w:p w14:paraId="0191BBA8" w14:textId="77777777" w:rsidR="009D0332" w:rsidRPr="000523CF" w:rsidRDefault="009D0332">
      <w:pPr>
        <w:spacing w:line="200" w:lineRule="atLeast"/>
        <w:ind w:firstLine="301"/>
        <w:rPr>
          <w:rFonts w:ascii="宋体" w:eastAsia="宋体" w:hAnsi="宋体" w:cs="宋体"/>
          <w:spacing w:val="-4"/>
          <w:sz w:val="18"/>
          <w:szCs w:val="20"/>
        </w:rPr>
      </w:pPr>
    </w:p>
    <w:p w14:paraId="4ED8DB45" w14:textId="77777777" w:rsidR="009D0332" w:rsidRPr="000523CF" w:rsidRDefault="00000000">
      <w:pPr>
        <w:spacing w:afterLines="50" w:after="156" w:line="540" w:lineRule="exact"/>
        <w:rPr>
          <w:rFonts w:ascii="宋体" w:eastAsia="宋体" w:hAnsi="宋体" w:cs="宋体"/>
          <w:b/>
          <w:sz w:val="28"/>
          <w:szCs w:val="24"/>
          <w:u w:val="single"/>
        </w:rPr>
      </w:pPr>
      <w:r w:rsidRPr="000523CF">
        <w:rPr>
          <w:rFonts w:ascii="宋体" w:eastAsia="宋体" w:hAnsi="宋体" w:cs="宋体" w:hint="eastAsia"/>
          <w:noProof/>
          <w:sz w:val="28"/>
          <w:szCs w:val="24"/>
        </w:rPr>
        <mc:AlternateContent>
          <mc:Choice Requires="wps">
            <w:drawing>
              <wp:anchor distT="0" distB="0" distL="114300" distR="114300" simplePos="0" relativeHeight="251667968" behindDoc="0" locked="0" layoutInCell="1" allowOverlap="1" wp14:anchorId="3BBAFF35" wp14:editId="0FDD766A">
                <wp:simplePos x="0" y="0"/>
                <wp:positionH relativeFrom="column">
                  <wp:posOffset>4445</wp:posOffset>
                </wp:positionH>
                <wp:positionV relativeFrom="paragraph">
                  <wp:posOffset>212090</wp:posOffset>
                </wp:positionV>
                <wp:extent cx="5375275" cy="635"/>
                <wp:effectExtent l="13970" t="6350" r="11430" b="12065"/>
                <wp:wrapNone/>
                <wp:docPr id="815958241"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5275" cy="635"/>
                        </a:xfrm>
                        <a:prstGeom prst="line">
                          <a:avLst/>
                        </a:prstGeom>
                        <a:noFill/>
                        <a:ln w="9525" cmpd="sng">
                          <a:solidFill>
                            <a:srgbClr val="000000"/>
                          </a:solidFill>
                          <a:round/>
                        </a:ln>
                      </wps:spPr>
                      <wps:bodyPr/>
                    </wps:wsp>
                  </a:graphicData>
                </a:graphic>
              </wp:anchor>
            </w:drawing>
          </mc:Choice>
          <mc:Fallback>
            <w:pict>
              <v:line w14:anchorId="1C438B70" id="直接连接符 8" o:spid="_x0000_s1026" style="position:absolute;left:0;text-align:left;z-index:251667968;visibility:visible;mso-wrap-style:square;mso-wrap-distance-left:9pt;mso-wrap-distance-top:0;mso-wrap-distance-right:9pt;mso-wrap-distance-bottom:0;mso-position-horizontal:absolute;mso-position-horizontal-relative:text;mso-position-vertical:absolute;mso-position-vertical-relative:text" from=".35pt,16.7pt" to="423.6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LC4rAEAAD0DAAAOAAAAZHJzL2Uyb0RvYy54bWysUstu2zAQvBfIPxC817IdKGkEyzk4SC5p&#10;ayDJB6xJSiJKcgkubcl/X5KxnT5uRXVYaF/D2dld3U/WsIMKpNG1fDGbc6acQKld3/K318fPXzij&#10;CE6CQadaflTE79dXn1ajb9QSBzRSBZZAHDWjb/kQo2+qisSgLNAMvXIp2WGwEJMb+koGGBO6NdVy&#10;Pr+pRgzSBxSKKEUf3pN8XfC7Ton4vetIRWZanrjFYkOxu2yr9QqaPoAftDjRgH9gYUG79OgF6gEi&#10;sH3Qf0FZLQISdnEm0FbYdVqoMkOaZjH/Y5qXAbwqsyRxyF9kov8HK74dNm4bMnUxuRf/jOIHMYeb&#10;AVyvCoHXo0+LW2SpqtFTc2nJDvltYLvxK8pUA/uIRYWpCzZDpvnYVMQ+XsRWU2QiBevr23p5W3Mm&#10;Uu7mui740JxbfaD4pNCy/NNyo11WAho4PFPMVKA5l+Sww0dtTNmmcWxs+V29zNjWy5aT60svodEy&#10;1+UOCv1uYwI7QD6N8p0o/FYWcO/k+3vGnRTIQ+cLo2aH8rgNZ2XSjgqx0z3lI/jVL90fV7/+CQAA&#10;//8DAFBLAwQUAAYACAAAACEAQjkr/tsAAAAGAQAADwAAAGRycy9kb3ducmV2LnhtbEyOzU7DMBCE&#10;70i8g7VIXCrqkBRahTgVAnLjQgFx3cZLEhGv09htA0/P9gTH+dHMV6wn16sDjaHzbOB6noAirr3t&#10;uDHw9lpdrUCFiGyx90wGvinAujw/KzC3/sgvdNjERskIhxwNtDEOudahbslhmPuBWLJPPzqMIsdG&#10;2xGPMu56nSbJrXbYsTy0ONBDS/XXZu8MhOqddtXPrJ4lH1njKd09Pj+hMZcX0/0dqEhT/CvDCV/Q&#10;oRSmrd+zDao3sJSegSxbgJJ0tVimoLYn4wZ0Wej/+OUvAAAA//8DAFBLAQItABQABgAIAAAAIQC2&#10;gziS/gAAAOEBAAATAAAAAAAAAAAAAAAAAAAAAABbQ29udGVudF9UeXBlc10ueG1sUEsBAi0AFAAG&#10;AAgAAAAhADj9If/WAAAAlAEAAAsAAAAAAAAAAAAAAAAALwEAAF9yZWxzLy5yZWxzUEsBAi0AFAAG&#10;AAgAAAAhAFBUsLisAQAAPQMAAA4AAAAAAAAAAAAAAAAALgIAAGRycy9lMm9Eb2MueG1sUEsBAi0A&#10;FAAGAAgAAAAhAEI5K/7bAAAABgEAAA8AAAAAAAAAAAAAAAAABgQAAGRycy9kb3ducmV2LnhtbFBL&#10;BQYAAAAABAAEAPMAAAAOBQAAAAA=&#10;"/>
            </w:pict>
          </mc:Fallback>
        </mc:AlternateContent>
      </w:r>
    </w:p>
    <w:p w14:paraId="7060CB98" w14:textId="77777777" w:rsidR="009D0332" w:rsidRPr="000523CF" w:rsidRDefault="00000000">
      <w:pPr>
        <w:jc w:val="center"/>
        <w:rPr>
          <w:rFonts w:ascii="宋体" w:eastAsia="宋体" w:hAnsi="宋体" w:cs="宋体"/>
          <w:b/>
          <w:sz w:val="28"/>
          <w:szCs w:val="24"/>
        </w:rPr>
      </w:pPr>
      <w:r w:rsidRPr="000523CF">
        <w:rPr>
          <w:rFonts w:ascii="宋体" w:eastAsia="宋体" w:hAnsi="宋体" w:cs="宋体" w:hint="eastAsia"/>
          <w:b/>
          <w:sz w:val="28"/>
          <w:szCs w:val="24"/>
        </w:rPr>
        <w:t>法定代表人身份证电子扫描件</w:t>
      </w:r>
    </w:p>
    <w:p w14:paraId="4C6F703E" w14:textId="77777777" w:rsidR="009D0332" w:rsidRPr="000523CF" w:rsidRDefault="00000000">
      <w:pPr>
        <w:spacing w:line="200" w:lineRule="atLeast"/>
        <w:ind w:firstLine="301"/>
        <w:rPr>
          <w:rFonts w:ascii="宋体" w:eastAsia="宋体" w:hAnsi="宋体" w:cs="宋体"/>
          <w:spacing w:val="-4"/>
          <w:sz w:val="18"/>
          <w:szCs w:val="20"/>
        </w:rPr>
      </w:pPr>
      <w:r w:rsidRPr="000523CF">
        <w:rPr>
          <w:rFonts w:ascii="宋体" w:eastAsia="宋体" w:hAnsi="宋体" w:cs="宋体"/>
          <w:b/>
          <w:noProof/>
          <w:spacing w:val="-4"/>
          <w:sz w:val="18"/>
          <w:szCs w:val="20"/>
        </w:rPr>
        <mc:AlternateContent>
          <mc:Choice Requires="wpg">
            <w:drawing>
              <wp:anchor distT="0" distB="0" distL="114300" distR="114300" simplePos="0" relativeHeight="251652608" behindDoc="0" locked="0" layoutInCell="1" allowOverlap="1" wp14:anchorId="3E147209" wp14:editId="31679F95">
                <wp:simplePos x="0" y="0"/>
                <wp:positionH relativeFrom="column">
                  <wp:posOffset>1061085</wp:posOffset>
                </wp:positionH>
                <wp:positionV relativeFrom="paragraph">
                  <wp:posOffset>7896225</wp:posOffset>
                </wp:positionV>
                <wp:extent cx="5170805" cy="1732915"/>
                <wp:effectExtent l="13335" t="13335" r="6985" b="6350"/>
                <wp:wrapNone/>
                <wp:docPr id="1166666338" name="组合 7"/>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2052295179" name="矩形 37"/>
                        <wps:cNvSpPr>
                          <a:spLocks noChangeArrowheads="1"/>
                        </wps:cNvSpPr>
                        <wps:spPr bwMode="auto">
                          <a:xfrm>
                            <a:off x="1752" y="2816"/>
                            <a:ext cx="3807" cy="2729"/>
                          </a:xfrm>
                          <a:prstGeom prst="rect">
                            <a:avLst/>
                          </a:prstGeom>
                          <a:solidFill>
                            <a:srgbClr val="FFFFFF"/>
                          </a:solidFill>
                          <a:ln w="9525" cap="rnd" cmpd="sng">
                            <a:solidFill>
                              <a:srgbClr val="000000"/>
                            </a:solidFill>
                            <a:prstDash val="sysDot"/>
                            <a:miter lim="800000"/>
                          </a:ln>
                        </wps:spPr>
                        <wps:txbx>
                          <w:txbxContent>
                            <w:p w14:paraId="5BC68DFA" w14:textId="77777777" w:rsidR="009D0332" w:rsidRDefault="009D0332">
                              <w:pPr>
                                <w:jc w:val="center"/>
                                <w:rPr>
                                  <w:szCs w:val="21"/>
                                </w:rPr>
                              </w:pPr>
                            </w:p>
                            <w:p w14:paraId="6B41901A" w14:textId="77777777" w:rsidR="009D0332" w:rsidRDefault="009D0332">
                              <w:pPr>
                                <w:jc w:val="center"/>
                                <w:rPr>
                                  <w:szCs w:val="21"/>
                                </w:rPr>
                              </w:pPr>
                            </w:p>
                            <w:p w14:paraId="4D421EF2" w14:textId="77777777" w:rsidR="009D0332" w:rsidRDefault="009D0332">
                              <w:pPr>
                                <w:jc w:val="center"/>
                                <w:rPr>
                                  <w:szCs w:val="21"/>
                                </w:rPr>
                              </w:pPr>
                            </w:p>
                            <w:p w14:paraId="7CA9FA29" w14:textId="77777777" w:rsidR="009D0332" w:rsidRDefault="00000000">
                              <w:pPr>
                                <w:ind w:firstLineChars="400" w:firstLine="840"/>
                                <w:rPr>
                                  <w:szCs w:val="21"/>
                                </w:rPr>
                              </w:pPr>
                              <w:r>
                                <w:rPr>
                                  <w:rFonts w:hint="eastAsia"/>
                                  <w:szCs w:val="21"/>
                                </w:rPr>
                                <w:t>（身份证正面）</w:t>
                              </w:r>
                            </w:p>
                          </w:txbxContent>
                        </wps:txbx>
                        <wps:bodyPr rot="0" vert="horz" wrap="square" lIns="91440" tIns="45720" rIns="91440" bIns="45720" anchor="t" anchorCtr="0" upright="1">
                          <a:noAutofit/>
                        </wps:bodyPr>
                      </wps:wsp>
                      <wps:wsp>
                        <wps:cNvPr id="341522161" name="矩形 38"/>
                        <wps:cNvSpPr>
                          <a:spLocks noChangeArrowheads="1"/>
                        </wps:cNvSpPr>
                        <wps:spPr bwMode="auto">
                          <a:xfrm>
                            <a:off x="5872" y="2816"/>
                            <a:ext cx="3807" cy="2729"/>
                          </a:xfrm>
                          <a:prstGeom prst="rect">
                            <a:avLst/>
                          </a:prstGeom>
                          <a:solidFill>
                            <a:srgbClr val="FFFFFF"/>
                          </a:solidFill>
                          <a:ln w="9525" cap="rnd" cmpd="sng">
                            <a:solidFill>
                              <a:srgbClr val="000000"/>
                            </a:solidFill>
                            <a:prstDash val="sysDot"/>
                            <a:miter lim="800000"/>
                          </a:ln>
                        </wps:spPr>
                        <wps:txbx>
                          <w:txbxContent>
                            <w:p w14:paraId="2AE10A8E" w14:textId="77777777" w:rsidR="009D0332" w:rsidRDefault="009D0332">
                              <w:pPr>
                                <w:jc w:val="center"/>
                                <w:rPr>
                                  <w:szCs w:val="21"/>
                                </w:rPr>
                              </w:pPr>
                            </w:p>
                            <w:p w14:paraId="165EBC29" w14:textId="77777777" w:rsidR="009D0332" w:rsidRDefault="009D0332">
                              <w:pPr>
                                <w:jc w:val="center"/>
                                <w:rPr>
                                  <w:szCs w:val="21"/>
                                </w:rPr>
                              </w:pPr>
                            </w:p>
                            <w:p w14:paraId="4B652AD0" w14:textId="77777777" w:rsidR="009D0332" w:rsidRDefault="009D0332">
                              <w:pPr>
                                <w:jc w:val="center"/>
                                <w:rPr>
                                  <w:szCs w:val="21"/>
                                </w:rPr>
                              </w:pPr>
                            </w:p>
                            <w:p w14:paraId="03285711" w14:textId="77777777" w:rsidR="009D0332" w:rsidRDefault="00000000">
                              <w:pPr>
                                <w:ind w:firstLineChars="500" w:firstLine="1050"/>
                                <w:rPr>
                                  <w:szCs w:val="21"/>
                                </w:rPr>
                              </w:pPr>
                              <w:r>
                                <w:rPr>
                                  <w:rFonts w:hint="eastAsia"/>
                                  <w:szCs w:val="21"/>
                                </w:rPr>
                                <w:t>（身份证反面）</w:t>
                              </w:r>
                            </w:p>
                            <w:p w14:paraId="3DA0D110" w14:textId="77777777" w:rsidR="009D0332" w:rsidRDefault="009D0332"/>
                          </w:txbxContent>
                        </wps:txbx>
                        <wps:bodyPr rot="0" vert="horz" wrap="square" lIns="91440" tIns="45720" rIns="91440" bIns="45720" anchor="t" anchorCtr="0" upright="1">
                          <a:noAutofit/>
                        </wps:bodyPr>
                      </wps:wsp>
                    </wpg:wgp>
                  </a:graphicData>
                </a:graphic>
              </wp:anchor>
            </w:drawing>
          </mc:Choice>
          <mc:Fallback>
            <w:pict>
              <v:group w14:anchorId="3E147209" id="组合 7" o:spid="_x0000_s1026" style="position:absolute;left:0;text-align:left;margin-left:83.55pt;margin-top:621.75pt;width:407.15pt;height:136.45pt;z-index:251652608" coordorigin="1752,2816" coordsize="7927,2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8ZzgIAAFAIAAAOAAAAZHJzL2Uyb0RvYy54bWzsVt1u0zAUvkfiHSzfs/y0WdJo6TStbEIa&#10;MGnwAK7jJBaJbWy3aXkZJO54CB4H8RocO23XliGhoUlckIvUJ8fn+DufPx/37HzVtWjJtOFSFDg6&#10;CTFigsqSi7rA799dvcgwMpaIkrRSsAKvmcHn0+fPznqVs1g2si2ZRpBEmLxXBW6sVXkQGNqwjpgT&#10;qZgAZyV1RyyYug5KTXrI3rVBHIanQS91qbSkzBj4OhuceOrzVxWj9m1VGWZRW2DAZv1b+/fcvYPp&#10;GclrTVTD6QYGeQSKjnABi+5SzYglaKH5L6k6TrU0srInVHaBrCpOma8BqonCo2qutVwoX0ud97Xa&#10;0QTUHvH06LT0zfJaqzt1q4GJXtXAhbdcLatKd+4XUKKVp2y9o4ytLKLwMYnSMAsTjCj4onQUT6Jk&#10;IJU2wLyLi9IkxgjccRadbn0vN/HpJE6H4DiNJ84bbBcODuD0CgRi7jkwf8fBXUMU89SaHDi41YiX&#10;gDBM4ngCNU0wEqQDvf74/PX7ty9olDpoDgNMdmw5Xoy6kfSDQUJeNkTU7EJr2TeMlIAt8qUcBDjD&#10;QCia969lCbnJwkovmiOiHyBsS/coC39HF8mVNvaayQ65QYE1iN+nJ8sbYwdmt1M8fNny8oq3rTd0&#10;Pb9sNVoSOChX/tlshtmf1grUF3iSxG7HCZxXLUoYdQrIM6L2yx0EmP28oX8eyutwzYhphvXN2syk&#10;dfNI3nELDaLlXYGz/fBWgFS2lA5bY1fz1WaX5rJcA9NaDgceGhQMGqk/YdTDYQewHxdEM4zaVwJ2&#10;axKNx647eGOcpDEYet8z3/cQQSFVgS1Gw/DSDh1loTSvG1gp8kQIeQE7XHHPvYM6oNrgBjEPsJ9c&#10;1aNxBLKOTqNjUWeO4gONPp2okyw97gL/Rf2Hova9yXeUexX9+9r2/RuuLd/SN1esuxf3bX8W7v8I&#10;TH8CAAD//wMAUEsDBBQABgAIAAAAIQChtqyL4wAAAA0BAAAPAAAAZHJzL2Rvd25yZXYueG1sTI/B&#10;TsMwEETvSPyDtUjcqOM2CW2IU1UVcKqQaJFQb268TaLGdhS7Sfr3LCe47eyOZt/k68m0bMDeN85K&#10;ELMIGNrS6cZWEr4Ob09LYD4oq1XrLEq4oYd1cX+Xq0y70X7isA8VoxDrMyWhDqHLOPdljUb5mevQ&#10;0u3seqMCyb7iulcjhZuWz6Mo5UY1lj7UqsNtjeVlfzUS3kc1bhbiddhdztvb8ZB8fO8ESvn4MG1e&#10;gAWcwp8ZfvEJHQpiOrmr1Z61pNNnQVYa5vEiAUaW1VLEwE60SkQaAy9y/r9F8QMAAP//AwBQSwEC&#10;LQAUAAYACAAAACEAtoM4kv4AAADhAQAAEwAAAAAAAAAAAAAAAAAAAAAAW0NvbnRlbnRfVHlwZXNd&#10;LnhtbFBLAQItABQABgAIAAAAIQA4/SH/1gAAAJQBAAALAAAAAAAAAAAAAAAAAC8BAABfcmVscy8u&#10;cmVsc1BLAQItABQABgAIAAAAIQBdbW8ZzgIAAFAIAAAOAAAAAAAAAAAAAAAAAC4CAABkcnMvZTJv&#10;RG9jLnhtbFBLAQItABQABgAIAAAAIQChtqyL4wAAAA0BAAAPAAAAAAAAAAAAAAAAACgFAABkcnMv&#10;ZG93bnJldi54bWxQSwUGAAAAAAQABADzAAAAOAYAAAAA&#10;">
                <v:rect id="矩形 37" o:spid="_x0000_s1027" style="position:absolute;left:1752;top:2816;width:3807;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6GrzAAAAOMAAAAPAAAAZHJzL2Rvd25yZXYueG1sRI9Pa8JA&#10;FMTvhX6H5RV6kboxYjVpVikFRehF04IeH9mXP5h9G7JrTL99tyD0OMzMb5hsM5pWDNS7xrKC2TQC&#10;QVxY3XCl4Ptr+7IC4TyyxtYyKfghB5v140OGqbY3PtKQ+0oECLsUFdTed6mUrqjJoJvajjh4pe0N&#10;+iD7SuoebwFuWhlH0as02HBYqLGjj5qKS341CvL9/HwujyiHw+502TXl58TNl0o9P43vbyA8jf4/&#10;fG/vtYI4WsRxspgtE/j7FP6AXP8CAAD//wMAUEsBAi0AFAAGAAgAAAAhANvh9svuAAAAhQEAABMA&#10;AAAAAAAAAAAAAAAAAAAAAFtDb250ZW50X1R5cGVzXS54bWxQSwECLQAUAAYACAAAACEAWvQsW78A&#10;AAAVAQAACwAAAAAAAAAAAAAAAAAfAQAAX3JlbHMvLnJlbHNQSwECLQAUAAYACAAAACEAYoehq8wA&#10;AADjAAAADwAAAAAAAAAAAAAAAAAHAgAAZHJzL2Rvd25yZXYueG1sUEsFBgAAAAADAAMAtwAAAAAD&#10;AAAAAA==&#10;">
                  <v:stroke dashstyle="1 1" endcap="round"/>
                  <v:textbox>
                    <w:txbxContent>
                      <w:p w14:paraId="5BC68DFA" w14:textId="77777777" w:rsidR="009D0332" w:rsidRDefault="009D0332">
                        <w:pPr>
                          <w:jc w:val="center"/>
                          <w:rPr>
                            <w:szCs w:val="21"/>
                          </w:rPr>
                        </w:pPr>
                      </w:p>
                      <w:p w14:paraId="6B41901A" w14:textId="77777777" w:rsidR="009D0332" w:rsidRDefault="009D0332">
                        <w:pPr>
                          <w:jc w:val="center"/>
                          <w:rPr>
                            <w:szCs w:val="21"/>
                          </w:rPr>
                        </w:pPr>
                      </w:p>
                      <w:p w14:paraId="4D421EF2" w14:textId="77777777" w:rsidR="009D0332" w:rsidRDefault="009D0332">
                        <w:pPr>
                          <w:jc w:val="center"/>
                          <w:rPr>
                            <w:szCs w:val="21"/>
                          </w:rPr>
                        </w:pPr>
                      </w:p>
                      <w:p w14:paraId="7CA9FA29" w14:textId="77777777" w:rsidR="009D0332" w:rsidRDefault="00000000">
                        <w:pPr>
                          <w:ind w:firstLineChars="400" w:firstLine="840"/>
                          <w:rPr>
                            <w:szCs w:val="21"/>
                          </w:rPr>
                        </w:pPr>
                        <w:r>
                          <w:rPr>
                            <w:rFonts w:hint="eastAsia"/>
                            <w:szCs w:val="21"/>
                          </w:rPr>
                          <w:t>（身份证正面）</w:t>
                        </w:r>
                      </w:p>
                    </w:txbxContent>
                  </v:textbox>
                </v:rect>
                <v:rect id="矩形 38" o:spid="_x0000_s1028" style="position:absolute;left:5872;top:2816;width:3807;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LjKywAAAOIAAAAPAAAAZHJzL2Rvd25yZXYueG1sRI9ba8JA&#10;FITfC/0Pyyn4UnRzabWkrlIKitAXTQV9PGRPLpg9G7JrjP++Wyj0cZiZb5jlejStGKh3jWUF8SwC&#10;QVxY3XCl4Pi9mb6BcB5ZY2uZFNzJwXr1+LDETNsbH2jIfSUChF2GCmrvu0xKV9Rk0M1sRxy80vYG&#10;fZB9JXWPtwA3rUyiaC4NNhwWauzos6bikl+NgnyXns/lAeWw354u26b8enbpQqnJ0/jxDsLT6P/D&#10;f+2dVpC+xK9JEs9j+L0U7oBc/QAAAP//AwBQSwECLQAUAAYACAAAACEA2+H2y+4AAACFAQAAEwAA&#10;AAAAAAAAAAAAAAAAAAAAW0NvbnRlbnRfVHlwZXNdLnhtbFBLAQItABQABgAIAAAAIQBa9CxbvwAA&#10;ABUBAAALAAAAAAAAAAAAAAAAAB8BAABfcmVscy8ucmVsc1BLAQItABQABgAIAAAAIQBIYLjKywAA&#10;AOIAAAAPAAAAAAAAAAAAAAAAAAcCAABkcnMvZG93bnJldi54bWxQSwUGAAAAAAMAAwC3AAAA/wIA&#10;AAAA&#10;">
                  <v:stroke dashstyle="1 1" endcap="round"/>
                  <v:textbox>
                    <w:txbxContent>
                      <w:p w14:paraId="2AE10A8E" w14:textId="77777777" w:rsidR="009D0332" w:rsidRDefault="009D0332">
                        <w:pPr>
                          <w:jc w:val="center"/>
                          <w:rPr>
                            <w:szCs w:val="21"/>
                          </w:rPr>
                        </w:pPr>
                      </w:p>
                      <w:p w14:paraId="165EBC29" w14:textId="77777777" w:rsidR="009D0332" w:rsidRDefault="009D0332">
                        <w:pPr>
                          <w:jc w:val="center"/>
                          <w:rPr>
                            <w:szCs w:val="21"/>
                          </w:rPr>
                        </w:pPr>
                      </w:p>
                      <w:p w14:paraId="4B652AD0" w14:textId="77777777" w:rsidR="009D0332" w:rsidRDefault="009D0332">
                        <w:pPr>
                          <w:jc w:val="center"/>
                          <w:rPr>
                            <w:szCs w:val="21"/>
                          </w:rPr>
                        </w:pPr>
                      </w:p>
                      <w:p w14:paraId="03285711" w14:textId="77777777" w:rsidR="009D0332" w:rsidRDefault="00000000">
                        <w:pPr>
                          <w:ind w:firstLineChars="500" w:firstLine="1050"/>
                          <w:rPr>
                            <w:szCs w:val="21"/>
                          </w:rPr>
                        </w:pPr>
                        <w:r>
                          <w:rPr>
                            <w:rFonts w:hint="eastAsia"/>
                            <w:szCs w:val="21"/>
                          </w:rPr>
                          <w:t>（身份证反面）</w:t>
                        </w:r>
                      </w:p>
                      <w:p w14:paraId="3DA0D110" w14:textId="77777777" w:rsidR="009D0332" w:rsidRDefault="009D0332"/>
                    </w:txbxContent>
                  </v:textbox>
                </v:rect>
              </v:group>
            </w:pict>
          </mc:Fallback>
        </mc:AlternateContent>
      </w:r>
    </w:p>
    <w:p w14:paraId="6A31D542" w14:textId="77777777" w:rsidR="009D0332" w:rsidRPr="000523CF" w:rsidRDefault="00000000">
      <w:pPr>
        <w:snapToGrid w:val="0"/>
        <w:spacing w:before="50" w:afterLines="50" w:after="156"/>
        <w:jc w:val="left"/>
        <w:rPr>
          <w:rFonts w:ascii="宋体" w:eastAsia="宋体" w:hAnsi="宋体" w:cs="宋体"/>
          <w:sz w:val="30"/>
          <w:szCs w:val="20"/>
        </w:rPr>
      </w:pPr>
      <w:r w:rsidRPr="000523CF">
        <w:rPr>
          <w:rFonts w:ascii="宋体" w:eastAsia="宋体" w:hAnsi="宋体" w:cs="宋体" w:hint="eastAsia"/>
          <w:b/>
          <w:noProof/>
          <w:sz w:val="28"/>
          <w:szCs w:val="24"/>
        </w:rPr>
        <mc:AlternateContent>
          <mc:Choice Requires="wpg">
            <w:drawing>
              <wp:anchor distT="0" distB="0" distL="114300" distR="114300" simplePos="0" relativeHeight="251664896" behindDoc="0" locked="0" layoutInCell="1" allowOverlap="1" wp14:anchorId="6F61E893" wp14:editId="1A243A41">
                <wp:simplePos x="0" y="0"/>
                <wp:positionH relativeFrom="column">
                  <wp:posOffset>195580</wp:posOffset>
                </wp:positionH>
                <wp:positionV relativeFrom="paragraph">
                  <wp:posOffset>137160</wp:posOffset>
                </wp:positionV>
                <wp:extent cx="5170805" cy="1732915"/>
                <wp:effectExtent l="5080" t="5715" r="5715" b="13970"/>
                <wp:wrapNone/>
                <wp:docPr id="725801234" name="组合 6"/>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1834457032" name="矩形 52"/>
                        <wps:cNvSpPr>
                          <a:spLocks noChangeArrowheads="1"/>
                        </wps:cNvSpPr>
                        <wps:spPr bwMode="auto">
                          <a:xfrm>
                            <a:off x="1752" y="2816"/>
                            <a:ext cx="3807" cy="2729"/>
                          </a:xfrm>
                          <a:prstGeom prst="rect">
                            <a:avLst/>
                          </a:prstGeom>
                          <a:solidFill>
                            <a:srgbClr val="FFFFFF"/>
                          </a:solidFill>
                          <a:ln w="9525" cap="rnd" cmpd="sng">
                            <a:solidFill>
                              <a:srgbClr val="000000"/>
                            </a:solidFill>
                            <a:prstDash val="sysDot"/>
                            <a:miter lim="800000"/>
                          </a:ln>
                        </wps:spPr>
                        <wps:txbx>
                          <w:txbxContent>
                            <w:p w14:paraId="3CF1A9FE" w14:textId="77777777" w:rsidR="009D0332" w:rsidRDefault="009D0332">
                              <w:pPr>
                                <w:jc w:val="center"/>
                                <w:rPr>
                                  <w:szCs w:val="21"/>
                                </w:rPr>
                              </w:pPr>
                            </w:p>
                            <w:p w14:paraId="1E135735" w14:textId="77777777" w:rsidR="009D0332" w:rsidRDefault="009D0332">
                              <w:pPr>
                                <w:jc w:val="center"/>
                                <w:rPr>
                                  <w:szCs w:val="21"/>
                                </w:rPr>
                              </w:pPr>
                            </w:p>
                            <w:p w14:paraId="67054F3D" w14:textId="77777777" w:rsidR="009D0332" w:rsidRDefault="009D0332">
                              <w:pPr>
                                <w:jc w:val="center"/>
                                <w:rPr>
                                  <w:szCs w:val="21"/>
                                </w:rPr>
                              </w:pPr>
                            </w:p>
                            <w:p w14:paraId="51BDBFD6" w14:textId="77777777" w:rsidR="009D0332" w:rsidRDefault="00000000">
                              <w:pPr>
                                <w:ind w:firstLineChars="400" w:firstLine="840"/>
                                <w:rPr>
                                  <w:szCs w:val="21"/>
                                </w:rPr>
                              </w:pPr>
                              <w:r>
                                <w:rPr>
                                  <w:rFonts w:hint="eastAsia"/>
                                  <w:szCs w:val="21"/>
                                </w:rPr>
                                <w:t>（身份证正面）</w:t>
                              </w:r>
                            </w:p>
                          </w:txbxContent>
                        </wps:txbx>
                        <wps:bodyPr rot="0" vert="horz" wrap="square" lIns="91440" tIns="45720" rIns="91440" bIns="45720" anchor="t" anchorCtr="0" upright="1">
                          <a:noAutofit/>
                        </wps:bodyPr>
                      </wps:wsp>
                      <wps:wsp>
                        <wps:cNvPr id="1973540273" name="矩形 53"/>
                        <wps:cNvSpPr>
                          <a:spLocks noChangeArrowheads="1"/>
                        </wps:cNvSpPr>
                        <wps:spPr bwMode="auto">
                          <a:xfrm>
                            <a:off x="5872" y="2816"/>
                            <a:ext cx="3807" cy="2729"/>
                          </a:xfrm>
                          <a:prstGeom prst="rect">
                            <a:avLst/>
                          </a:prstGeom>
                          <a:solidFill>
                            <a:srgbClr val="FFFFFF"/>
                          </a:solidFill>
                          <a:ln w="9525" cap="rnd" cmpd="sng">
                            <a:solidFill>
                              <a:srgbClr val="000000"/>
                            </a:solidFill>
                            <a:prstDash val="sysDot"/>
                            <a:miter lim="800000"/>
                          </a:ln>
                        </wps:spPr>
                        <wps:txbx>
                          <w:txbxContent>
                            <w:p w14:paraId="68E76C39" w14:textId="77777777" w:rsidR="009D0332" w:rsidRDefault="009D0332">
                              <w:pPr>
                                <w:jc w:val="center"/>
                                <w:rPr>
                                  <w:szCs w:val="21"/>
                                </w:rPr>
                              </w:pPr>
                            </w:p>
                            <w:p w14:paraId="112FB8D3" w14:textId="77777777" w:rsidR="009D0332" w:rsidRDefault="009D0332">
                              <w:pPr>
                                <w:jc w:val="center"/>
                                <w:rPr>
                                  <w:szCs w:val="21"/>
                                </w:rPr>
                              </w:pPr>
                            </w:p>
                            <w:p w14:paraId="6ED242A1" w14:textId="77777777" w:rsidR="009D0332" w:rsidRDefault="009D0332">
                              <w:pPr>
                                <w:jc w:val="center"/>
                                <w:rPr>
                                  <w:szCs w:val="21"/>
                                </w:rPr>
                              </w:pPr>
                            </w:p>
                            <w:p w14:paraId="1352FB60" w14:textId="77777777" w:rsidR="009D0332" w:rsidRDefault="00000000">
                              <w:pPr>
                                <w:ind w:firstLineChars="500" w:firstLine="1050"/>
                                <w:rPr>
                                  <w:szCs w:val="21"/>
                                </w:rPr>
                              </w:pPr>
                              <w:r>
                                <w:rPr>
                                  <w:rFonts w:hint="eastAsia"/>
                                  <w:szCs w:val="21"/>
                                </w:rPr>
                                <w:t>（身份证反面）</w:t>
                              </w:r>
                            </w:p>
                            <w:p w14:paraId="7182401A" w14:textId="77777777" w:rsidR="009D0332" w:rsidRDefault="009D0332"/>
                          </w:txbxContent>
                        </wps:txbx>
                        <wps:bodyPr rot="0" vert="horz" wrap="square" lIns="91440" tIns="45720" rIns="91440" bIns="45720" anchor="t" anchorCtr="0" upright="1">
                          <a:noAutofit/>
                        </wps:bodyPr>
                      </wps:wsp>
                    </wpg:wgp>
                  </a:graphicData>
                </a:graphic>
              </wp:anchor>
            </w:drawing>
          </mc:Choice>
          <mc:Fallback>
            <w:pict>
              <v:group w14:anchorId="6F61E893" id="组合 6" o:spid="_x0000_s1029" style="position:absolute;margin-left:15.4pt;margin-top:10.8pt;width:407.15pt;height:136.45pt;z-index:251664896" coordorigin="1752,2816" coordsize="7927,2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LK90AIAAFgIAAAOAAAAZHJzL2Uyb0RvYy54bWzsVt1u0zAUvkfiHSzfs/w1Sxs1naaVTUgD&#10;Jg0ewHWcxCKxje02LS+DxB0PweMgXoNjp+26Mi4Y2gUSuUh9cuzj73zn83GnZ+uuRSumDZeiwNFJ&#10;iBETVJZc1AV+/+7yxRgjY4koSSsFK/CGGXw2e/5s2qucxbKRbck0giDC5L0qcGOtyoPA0IZ1xJxI&#10;xQQ4K6k7YsHUdVBq0kP0rg3iMDwNeqlLpSVlxsDX+eDEMx+/qhi1b6vKMIvaAgM269/avxfuHcym&#10;JK81UQ2nWxjkESg6wgVsug81J5agpea/hOo41dLIyp5Q2QWyqjhlPgfIJgqPsrnScql8LnXe12pP&#10;E1B7xNOjw9I3qyutbtWNBiZ6VQMX3nK5rCvduV9Aidaess2eMra2iMLHNMrCcZhiRMEXZUk8idKB&#10;VNoA825dlKUxRuCOx9Hpzvdyuz6bxNmwOM7iifMGu42De3B6BQIxdxyYv+PgtiGKeWpNDhzcaMRL&#10;gDpORqM0CxMALEgHev3x+ev3b18QZOD58ZMdW44Xo64l/WCQkBcNETU711r2DSMlYIt8Kg40RB8W&#10;OMPAUrToX8sSYpOllV40R0Q/QNiO7mQc/o4ukitt7BWTHXKDAmsQvw9PVtfGDszupnj4suXlJW9b&#10;b+h6cdFqtCJwUC79sy2GOZzWCtQXeJLGruIEzqsWJYw6BeQZUfvt7i0wh3FD/zwU1+GaE9MM+5uN&#10;mUvr5pG84xYaRMu7Ao8Pl7cCpLKj1EnX5Ha9WPsy7ou1kOUGCNdyOPfQp2DQSP0Jox7OPGD+uCSa&#10;YdS+ElC0STQauSbhDdBBDIY+9CwOPURQCFVgi9EwvLBDY1kqzesGdoo8H0KeQ6Er7kvgcA6otvBB&#10;0wP6pxf3JEvSURhnybG4E0e1Q7bX6tOJOx1nx93gv7j/RNz7Yv0r4vZ9HK4v39q3V627Hw9tfxju&#10;/hDMfgIAAP//AwBQSwMEFAAGAAgAAAAhAPdtGM7gAAAACQEAAA8AAABkcnMvZG93bnJldi54bWxM&#10;j0FrwkAQhe+F/odlCr3VTdSIxmxEpO1JCtVC6W3MjkkwuxuyaxL/faenepz3Hu99k21G04ieOl87&#10;qyCeRCDIFk7XtlTwdXx7WYLwAa3GxllScCMPm/zxIcNUu8F+Un8IpeAS61NUUIXQplL6oiKDfuJa&#10;suydXWcw8NmVUnc4cLlp5DSKFtJgbXmhwpZ2FRWXw9UoeB9w2M7i135/Oe9uP8fk43sfk1LPT+N2&#10;DSLQGP7D8IfP6JAz08ldrfaiUTCLmDwomMYLEOwv50kM4sTCap6AzDN5/0H+CwAA//8DAFBLAQIt&#10;ABQABgAIAAAAIQC2gziS/gAAAOEBAAATAAAAAAAAAAAAAAAAAAAAAABbQ29udGVudF9UeXBlc10u&#10;eG1sUEsBAi0AFAAGAAgAAAAhADj9If/WAAAAlAEAAAsAAAAAAAAAAAAAAAAALwEAAF9yZWxzLy5y&#10;ZWxzUEsBAi0AFAAGAAgAAAAhAF+4sr3QAgAAWAgAAA4AAAAAAAAAAAAAAAAALgIAAGRycy9lMm9E&#10;b2MueG1sUEsBAi0AFAAGAAgAAAAhAPdtGM7gAAAACQEAAA8AAAAAAAAAAAAAAAAAKgUAAGRycy9k&#10;b3ducmV2LnhtbFBLBQYAAAAABAAEAPMAAAA3BgAAAAA=&#10;">
                <v:rect id="矩形 52" o:spid="_x0000_s1030" style="position:absolute;left:1752;top:2816;width:3807;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nBayQAAAOMAAAAPAAAAZHJzL2Rvd25yZXYueG1sRE9La8JA&#10;EL4L/Q/LFHqRutHYKqkbkYIi9FLTQj0O2cmDZGdDdo3pv+8WBI/zvWezHU0rBupdbVnBfBaBIM6t&#10;rrlU8P21f16DcB5ZY2uZFPySg236MNlgou2VTzRkvhQhhF2CCirvu0RKl1dk0M1sRxy4wvYGfTj7&#10;UuoeryHctHIRRa/SYM2hocKO3ivKm+xiFGTH+HwuTiiHz8NPc6iLj6mLV0o9PY67NxCeRn8X39xH&#10;Heav4+XyZRXFC/j/KQAg0z8AAAD//wMAUEsBAi0AFAAGAAgAAAAhANvh9svuAAAAhQEAABMAAAAA&#10;AAAAAAAAAAAAAAAAAFtDb250ZW50X1R5cGVzXS54bWxQSwECLQAUAAYACAAAACEAWvQsW78AAAAV&#10;AQAACwAAAAAAAAAAAAAAAAAfAQAAX3JlbHMvLnJlbHNQSwECLQAUAAYACAAAACEAGp5wWskAAADj&#10;AAAADwAAAAAAAAAAAAAAAAAHAgAAZHJzL2Rvd25yZXYueG1sUEsFBgAAAAADAAMAtwAAAP0CAAAA&#10;AA==&#10;">
                  <v:stroke dashstyle="1 1" endcap="round"/>
                  <v:textbox>
                    <w:txbxContent>
                      <w:p w14:paraId="3CF1A9FE" w14:textId="77777777" w:rsidR="009D0332" w:rsidRDefault="009D0332">
                        <w:pPr>
                          <w:jc w:val="center"/>
                          <w:rPr>
                            <w:szCs w:val="21"/>
                          </w:rPr>
                        </w:pPr>
                      </w:p>
                      <w:p w14:paraId="1E135735" w14:textId="77777777" w:rsidR="009D0332" w:rsidRDefault="009D0332">
                        <w:pPr>
                          <w:jc w:val="center"/>
                          <w:rPr>
                            <w:szCs w:val="21"/>
                          </w:rPr>
                        </w:pPr>
                      </w:p>
                      <w:p w14:paraId="67054F3D" w14:textId="77777777" w:rsidR="009D0332" w:rsidRDefault="009D0332">
                        <w:pPr>
                          <w:jc w:val="center"/>
                          <w:rPr>
                            <w:szCs w:val="21"/>
                          </w:rPr>
                        </w:pPr>
                      </w:p>
                      <w:p w14:paraId="51BDBFD6" w14:textId="77777777" w:rsidR="009D0332" w:rsidRDefault="00000000">
                        <w:pPr>
                          <w:ind w:firstLineChars="400" w:firstLine="840"/>
                          <w:rPr>
                            <w:szCs w:val="21"/>
                          </w:rPr>
                        </w:pPr>
                        <w:r>
                          <w:rPr>
                            <w:rFonts w:hint="eastAsia"/>
                            <w:szCs w:val="21"/>
                          </w:rPr>
                          <w:t>（身份证正面）</w:t>
                        </w:r>
                      </w:p>
                    </w:txbxContent>
                  </v:textbox>
                </v:rect>
                <v:rect id="矩形 53" o:spid="_x0000_s1031" style="position:absolute;left:5872;top:2816;width:3807;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ew/yQAAAOMAAAAPAAAAZHJzL2Rvd25yZXYueG1sRE9La8JA&#10;EL4X+h+WKXgpuqlpjU1dpQiK4KVGQY9DdvLA7GzIrjH9991Cocf53rNYDaYRPXWutqzgZRKBIM6t&#10;rrlUcDpuxnMQziNrbCyTgm9ysFo+Piww1fbOB+ozX4oQwi5FBZX3bSqlyysy6Ca2JQ5cYTuDPpxd&#10;KXWH9xBuGjmNopk0WHNoqLCldUX5NbsZBdkuvlyKA8r+a3u+buti/+ziRKnR0/D5AcLT4P/Ff+6d&#10;DvPfk/jtNZomMfz+FACQyx8AAAD//wMAUEsBAi0AFAAGAAgAAAAhANvh9svuAAAAhQEAABMAAAAA&#10;AAAAAAAAAAAAAAAAAFtDb250ZW50X1R5cGVzXS54bWxQSwECLQAUAAYACAAAACEAWvQsW78AAAAV&#10;AQAACwAAAAAAAAAAAAAAAAAfAQAAX3JlbHMvLnJlbHNQSwECLQAUAAYACAAAACEARhXsP8kAAADj&#10;AAAADwAAAAAAAAAAAAAAAAAHAgAAZHJzL2Rvd25yZXYueG1sUEsFBgAAAAADAAMAtwAAAP0CAAAA&#10;AA==&#10;">
                  <v:stroke dashstyle="1 1" endcap="round"/>
                  <v:textbox>
                    <w:txbxContent>
                      <w:p w14:paraId="68E76C39" w14:textId="77777777" w:rsidR="009D0332" w:rsidRDefault="009D0332">
                        <w:pPr>
                          <w:jc w:val="center"/>
                          <w:rPr>
                            <w:szCs w:val="21"/>
                          </w:rPr>
                        </w:pPr>
                      </w:p>
                      <w:p w14:paraId="112FB8D3" w14:textId="77777777" w:rsidR="009D0332" w:rsidRDefault="009D0332">
                        <w:pPr>
                          <w:jc w:val="center"/>
                          <w:rPr>
                            <w:szCs w:val="21"/>
                          </w:rPr>
                        </w:pPr>
                      </w:p>
                      <w:p w14:paraId="6ED242A1" w14:textId="77777777" w:rsidR="009D0332" w:rsidRDefault="009D0332">
                        <w:pPr>
                          <w:jc w:val="center"/>
                          <w:rPr>
                            <w:szCs w:val="21"/>
                          </w:rPr>
                        </w:pPr>
                      </w:p>
                      <w:p w14:paraId="1352FB60" w14:textId="77777777" w:rsidR="009D0332" w:rsidRDefault="00000000">
                        <w:pPr>
                          <w:ind w:firstLineChars="500" w:firstLine="1050"/>
                          <w:rPr>
                            <w:szCs w:val="21"/>
                          </w:rPr>
                        </w:pPr>
                        <w:r>
                          <w:rPr>
                            <w:rFonts w:hint="eastAsia"/>
                            <w:szCs w:val="21"/>
                          </w:rPr>
                          <w:t>（身份证反面）</w:t>
                        </w:r>
                      </w:p>
                      <w:p w14:paraId="7182401A" w14:textId="77777777" w:rsidR="009D0332" w:rsidRDefault="009D0332"/>
                    </w:txbxContent>
                  </v:textbox>
                </v:rect>
              </v:group>
            </w:pict>
          </mc:Fallback>
        </mc:AlternateContent>
      </w:r>
      <w:r w:rsidRPr="000523CF">
        <w:rPr>
          <w:rFonts w:ascii="宋体" w:eastAsia="宋体" w:hAnsi="宋体" w:cs="宋体" w:hint="eastAsia"/>
          <w:b/>
          <w:noProof/>
          <w:sz w:val="28"/>
          <w:szCs w:val="24"/>
        </w:rPr>
        <mc:AlternateContent>
          <mc:Choice Requires="wpg">
            <w:drawing>
              <wp:anchor distT="0" distB="0" distL="114300" distR="114300" simplePos="0" relativeHeight="251661824" behindDoc="0" locked="0" layoutInCell="1" allowOverlap="1" wp14:anchorId="7ADB83FC" wp14:editId="5263597A">
                <wp:simplePos x="0" y="0"/>
                <wp:positionH relativeFrom="column">
                  <wp:posOffset>1061085</wp:posOffset>
                </wp:positionH>
                <wp:positionV relativeFrom="paragraph">
                  <wp:posOffset>7896225</wp:posOffset>
                </wp:positionV>
                <wp:extent cx="5170805" cy="1732915"/>
                <wp:effectExtent l="13335" t="11430" r="6985" b="8255"/>
                <wp:wrapNone/>
                <wp:docPr id="744739489" name="组合 5"/>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1195281425" name="矩形 46"/>
                        <wps:cNvSpPr>
                          <a:spLocks noChangeArrowheads="1"/>
                        </wps:cNvSpPr>
                        <wps:spPr bwMode="auto">
                          <a:xfrm>
                            <a:off x="1752" y="2816"/>
                            <a:ext cx="3807" cy="2729"/>
                          </a:xfrm>
                          <a:prstGeom prst="rect">
                            <a:avLst/>
                          </a:prstGeom>
                          <a:solidFill>
                            <a:srgbClr val="FFFFFF"/>
                          </a:solidFill>
                          <a:ln w="9525" cap="rnd" cmpd="sng">
                            <a:solidFill>
                              <a:srgbClr val="000000"/>
                            </a:solidFill>
                            <a:prstDash val="sysDot"/>
                            <a:miter lim="800000"/>
                          </a:ln>
                        </wps:spPr>
                        <wps:txbx>
                          <w:txbxContent>
                            <w:p w14:paraId="7B357E30" w14:textId="77777777" w:rsidR="009D0332" w:rsidRDefault="009D0332">
                              <w:pPr>
                                <w:jc w:val="center"/>
                                <w:rPr>
                                  <w:szCs w:val="21"/>
                                </w:rPr>
                              </w:pPr>
                            </w:p>
                            <w:p w14:paraId="4E36F82A" w14:textId="77777777" w:rsidR="009D0332" w:rsidRDefault="009D0332">
                              <w:pPr>
                                <w:jc w:val="center"/>
                                <w:rPr>
                                  <w:szCs w:val="21"/>
                                </w:rPr>
                              </w:pPr>
                            </w:p>
                            <w:p w14:paraId="2DDB3F7F" w14:textId="77777777" w:rsidR="009D0332" w:rsidRDefault="009D0332">
                              <w:pPr>
                                <w:jc w:val="center"/>
                                <w:rPr>
                                  <w:szCs w:val="21"/>
                                </w:rPr>
                              </w:pPr>
                            </w:p>
                            <w:p w14:paraId="4F1FB59D" w14:textId="77777777" w:rsidR="009D0332" w:rsidRDefault="00000000">
                              <w:pPr>
                                <w:ind w:firstLineChars="400" w:firstLine="840"/>
                                <w:rPr>
                                  <w:szCs w:val="21"/>
                                </w:rPr>
                              </w:pPr>
                              <w:r>
                                <w:rPr>
                                  <w:rFonts w:hint="eastAsia"/>
                                  <w:szCs w:val="21"/>
                                </w:rPr>
                                <w:t>（身份证正面）</w:t>
                              </w:r>
                            </w:p>
                          </w:txbxContent>
                        </wps:txbx>
                        <wps:bodyPr rot="0" vert="horz" wrap="square" lIns="91440" tIns="45720" rIns="91440" bIns="45720" anchor="t" anchorCtr="0" upright="1">
                          <a:noAutofit/>
                        </wps:bodyPr>
                      </wps:wsp>
                      <wps:wsp>
                        <wps:cNvPr id="34139774" name="矩形 47"/>
                        <wps:cNvSpPr>
                          <a:spLocks noChangeArrowheads="1"/>
                        </wps:cNvSpPr>
                        <wps:spPr bwMode="auto">
                          <a:xfrm>
                            <a:off x="5872" y="2816"/>
                            <a:ext cx="3807" cy="2729"/>
                          </a:xfrm>
                          <a:prstGeom prst="rect">
                            <a:avLst/>
                          </a:prstGeom>
                          <a:solidFill>
                            <a:srgbClr val="FFFFFF"/>
                          </a:solidFill>
                          <a:ln w="9525" cap="rnd" cmpd="sng">
                            <a:solidFill>
                              <a:srgbClr val="000000"/>
                            </a:solidFill>
                            <a:prstDash val="sysDot"/>
                            <a:miter lim="800000"/>
                          </a:ln>
                        </wps:spPr>
                        <wps:txbx>
                          <w:txbxContent>
                            <w:p w14:paraId="7455FB93" w14:textId="77777777" w:rsidR="009D0332" w:rsidRDefault="009D0332">
                              <w:pPr>
                                <w:jc w:val="center"/>
                                <w:rPr>
                                  <w:szCs w:val="21"/>
                                </w:rPr>
                              </w:pPr>
                            </w:p>
                            <w:p w14:paraId="21A12AEB" w14:textId="77777777" w:rsidR="009D0332" w:rsidRDefault="009D0332">
                              <w:pPr>
                                <w:jc w:val="center"/>
                                <w:rPr>
                                  <w:szCs w:val="21"/>
                                </w:rPr>
                              </w:pPr>
                            </w:p>
                            <w:p w14:paraId="3EF83E3B" w14:textId="77777777" w:rsidR="009D0332" w:rsidRDefault="009D0332">
                              <w:pPr>
                                <w:jc w:val="center"/>
                                <w:rPr>
                                  <w:szCs w:val="21"/>
                                </w:rPr>
                              </w:pPr>
                            </w:p>
                            <w:p w14:paraId="54783480" w14:textId="77777777" w:rsidR="009D0332" w:rsidRDefault="00000000">
                              <w:pPr>
                                <w:ind w:firstLineChars="500" w:firstLine="1050"/>
                                <w:rPr>
                                  <w:szCs w:val="21"/>
                                </w:rPr>
                              </w:pPr>
                              <w:r>
                                <w:rPr>
                                  <w:rFonts w:hint="eastAsia"/>
                                  <w:szCs w:val="21"/>
                                </w:rPr>
                                <w:t>（身份证反面）</w:t>
                              </w:r>
                            </w:p>
                            <w:p w14:paraId="2282EEE4" w14:textId="77777777" w:rsidR="009D0332" w:rsidRDefault="009D0332"/>
                          </w:txbxContent>
                        </wps:txbx>
                        <wps:bodyPr rot="0" vert="horz" wrap="square" lIns="91440" tIns="45720" rIns="91440" bIns="45720" anchor="t" anchorCtr="0" upright="1">
                          <a:noAutofit/>
                        </wps:bodyPr>
                      </wps:wsp>
                    </wpg:wgp>
                  </a:graphicData>
                </a:graphic>
              </wp:anchor>
            </w:drawing>
          </mc:Choice>
          <mc:Fallback>
            <w:pict>
              <v:group w14:anchorId="7ADB83FC" id="组合 5" o:spid="_x0000_s1032" style="position:absolute;margin-left:83.55pt;margin-top:621.75pt;width:407.15pt;height:136.45pt;z-index:251661824" coordorigin="1752,2816" coordsize="7927,2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pGywIAAFYIAAAOAAAAZHJzL2Uyb0RvYy54bWzsVt1u0zAUvkfiHSzfs/w0Wdpo6TStbEIa&#10;MGnwAK7jJBaJbWy3aXkZJO54CB4H8RocO/1bGRcMgbggF6lPjs/xdz5/Pu7Z+apr0ZJpw6UocHQS&#10;YsQElSUXdYHfvrl6NsbIWCJK0krBCrxmBp9Pnz4561XOYtnItmQaQRJh8l4VuLFW5UFgaMM6Yk6k&#10;YgKcldQdsWDqOig16SF71wZxGJ4GvdSl0pIyY+DrbHDiqc9fVYza11VlmEVtgQGb9W/t33P3DqZn&#10;JK81UQ2nGxjkESg6wgUsuks1I5agheY/pOo41dLIyp5Q2QWyqjhlvgaoJgqPqrnWcqF8LXXe12pH&#10;E1B7xNOj09JXy2ut7tStBiZ6VQMX3nK1rCrduV9AiVaesvWOMrayiMLHNMrCcZhiRMEXZaN4EqUD&#10;qbQB5l1clKUxRuCOx9Hp1vd8E59N4mwIjrN44rzBduHgHpxegUDMngPzexzcNUQxT63JgYNbjXgJ&#10;UKNJCiiTGAoSpAO9fvv4+euXTyjxwB0GmOzYcrwYdSPpO4OEvGyIqNmF1rJvGCkBW+RLuRfgDAOh&#10;aN6/lCXkJgsrvWiOiH6AsC3do3H4M7pIrrSx10x2yA0KrEH8Pj1Z3hg7MLud4uHLlpdXvG29oev5&#10;ZavRksBBufLPZjPM4bRWoL7AQJLbcQLnVYsSRp0C8oyo/XL3Asxh3tA/D+V1uGbENMP6Zm1m0rp5&#10;JO+4hQbR8q7A48PwVoBUtpQ66ZrcruYrv42JC3Vf5rJcA+FaDuce+hQMGqk/YNTDmQfM7xdEM4za&#10;FwI2bRIliWsS3kjSLAZDH3rmhx4iKKQqsMVoGF7aobEslOZ1AytFng8hL2CjK+63YI9qAx80PWD9&#10;4+IeJdFokmXJsbSzLVt/QdrpODvuBf+l/SvS9s11L6J/X9q+i8Pl5Rv75qJ1t+Oh7Y/C/u/A9DsA&#10;AAD//wMAUEsDBBQABgAIAAAAIQChtqyL4wAAAA0BAAAPAAAAZHJzL2Rvd25yZXYueG1sTI/BTsMw&#10;EETvSPyDtUjcqOM2CW2IU1UVcKqQaJFQb268TaLGdhS7Sfr3LCe47eyOZt/k68m0bMDeN85KELMI&#10;GNrS6cZWEr4Ob09LYD4oq1XrLEq4oYd1cX+Xq0y70X7isA8VoxDrMyWhDqHLOPdljUb5mevQ0u3s&#10;eqMCyb7iulcjhZuWz6Mo5UY1lj7UqsNtjeVlfzUS3kc1bhbiddhdztvb8ZB8fO8ESvn4MG1egAWc&#10;wp8ZfvEJHQpiOrmr1Z61pNNnQVYa5vEiAUaW1VLEwE60SkQaAy9y/r9F8QMAAP//AwBQSwECLQAU&#10;AAYACAAAACEAtoM4kv4AAADhAQAAEwAAAAAAAAAAAAAAAAAAAAAAW0NvbnRlbnRfVHlwZXNdLnht&#10;bFBLAQItABQABgAIAAAAIQA4/SH/1gAAAJQBAAALAAAAAAAAAAAAAAAAAC8BAABfcmVscy8ucmVs&#10;c1BLAQItABQABgAIAAAAIQA5I+pGywIAAFYIAAAOAAAAAAAAAAAAAAAAAC4CAABkcnMvZTJvRG9j&#10;LnhtbFBLAQItABQABgAIAAAAIQChtqyL4wAAAA0BAAAPAAAAAAAAAAAAAAAAACUFAABkcnMvZG93&#10;bnJldi54bWxQSwUGAAAAAAQABADzAAAANQYAAAAA&#10;">
                <v:rect id="矩形 46" o:spid="_x0000_s1033" style="position:absolute;left:1752;top:2816;width:3807;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K0MyQAAAOMAAAAPAAAAZHJzL2Rvd25yZXYueG1sRE9La8JA&#10;EL4X+h+WKfRSdJP4bOoqpVARvNQo6HHITh6YnQ3ZbUz/fbcg9Djfe1abwTSip87VlhXE4wgEcW51&#10;zaWC0/FztAThPLLGxjIp+CEHm/XjwwpTbW98oD7zpQgh7FJUUHnfplK6vCKDbmxb4sAVtjPow9mV&#10;Und4C+GmkUkUzaXBmkNDhS19VJRfs2+jINtNLpfigLL/2p6v27rYv7jJQqnnp+H9DYSnwf+L7+6d&#10;DvPj11myjKfJDP5+CgDI9S8AAAD//wMAUEsBAi0AFAAGAAgAAAAhANvh9svuAAAAhQEAABMAAAAA&#10;AAAAAAAAAAAAAAAAAFtDb250ZW50X1R5cGVzXS54bWxQSwECLQAUAAYACAAAACEAWvQsW78AAAAV&#10;AQAACwAAAAAAAAAAAAAAAAAfAQAAX3JlbHMvLnJlbHNQSwECLQAUAAYACAAAACEAyUCtDMkAAADj&#10;AAAADwAAAAAAAAAAAAAAAAAHAgAAZHJzL2Rvd25yZXYueG1sUEsFBgAAAAADAAMAtwAAAP0CAAAA&#10;AA==&#10;">
                  <v:stroke dashstyle="1 1" endcap="round"/>
                  <v:textbox>
                    <w:txbxContent>
                      <w:p w14:paraId="7B357E30" w14:textId="77777777" w:rsidR="009D0332" w:rsidRDefault="009D0332">
                        <w:pPr>
                          <w:jc w:val="center"/>
                          <w:rPr>
                            <w:szCs w:val="21"/>
                          </w:rPr>
                        </w:pPr>
                      </w:p>
                      <w:p w14:paraId="4E36F82A" w14:textId="77777777" w:rsidR="009D0332" w:rsidRDefault="009D0332">
                        <w:pPr>
                          <w:jc w:val="center"/>
                          <w:rPr>
                            <w:szCs w:val="21"/>
                          </w:rPr>
                        </w:pPr>
                      </w:p>
                      <w:p w14:paraId="2DDB3F7F" w14:textId="77777777" w:rsidR="009D0332" w:rsidRDefault="009D0332">
                        <w:pPr>
                          <w:jc w:val="center"/>
                          <w:rPr>
                            <w:szCs w:val="21"/>
                          </w:rPr>
                        </w:pPr>
                      </w:p>
                      <w:p w14:paraId="4F1FB59D" w14:textId="77777777" w:rsidR="009D0332" w:rsidRDefault="00000000">
                        <w:pPr>
                          <w:ind w:firstLineChars="400" w:firstLine="840"/>
                          <w:rPr>
                            <w:szCs w:val="21"/>
                          </w:rPr>
                        </w:pPr>
                        <w:r>
                          <w:rPr>
                            <w:rFonts w:hint="eastAsia"/>
                            <w:szCs w:val="21"/>
                          </w:rPr>
                          <w:t>（身份证正面）</w:t>
                        </w:r>
                      </w:p>
                    </w:txbxContent>
                  </v:textbox>
                </v:rect>
                <v:rect id="矩形 47" o:spid="_x0000_s1034" style="position:absolute;left:5872;top:2816;width:3807;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1i1ygAAAOEAAAAPAAAAZHJzL2Rvd25yZXYueG1sRI9Pa8JA&#10;FMTvhX6H5RV6kbqxkcamrlIKitCLSQt6fGRf/mD2bciuMX57tyD0OMzMb5jlejStGKh3jWUFs2kE&#10;griwuuFKwe/P5mUBwnlkja1lUnAlB+vV48MSU20vnNGQ+0oECLsUFdTed6mUrqjJoJvajjh4pe0N&#10;+iD7SuoeLwFuWvkaRW/SYMNhocaOvmoqTvnZKMh38fFYZiiH/fZw2jbl98TFiVLPT+PnBwhPo/8P&#10;39s7rSCez+L3JJnD36PwBuTqBgAA//8DAFBLAQItABQABgAIAAAAIQDb4fbL7gAAAIUBAAATAAAA&#10;AAAAAAAAAAAAAAAAAABbQ29udGVudF9UeXBlc10ueG1sUEsBAi0AFAAGAAgAAAAhAFr0LFu/AAAA&#10;FQEAAAsAAAAAAAAAAAAAAAAAHwEAAF9yZWxzLy5yZWxzUEsBAi0AFAAGAAgAAAAhAFKPWLXKAAAA&#10;4QAAAA8AAAAAAAAAAAAAAAAABwIAAGRycy9kb3ducmV2LnhtbFBLBQYAAAAAAwADALcAAAD+AgAA&#10;AAA=&#10;">
                  <v:stroke dashstyle="1 1" endcap="round"/>
                  <v:textbox>
                    <w:txbxContent>
                      <w:p w14:paraId="7455FB93" w14:textId="77777777" w:rsidR="009D0332" w:rsidRDefault="009D0332">
                        <w:pPr>
                          <w:jc w:val="center"/>
                          <w:rPr>
                            <w:szCs w:val="21"/>
                          </w:rPr>
                        </w:pPr>
                      </w:p>
                      <w:p w14:paraId="21A12AEB" w14:textId="77777777" w:rsidR="009D0332" w:rsidRDefault="009D0332">
                        <w:pPr>
                          <w:jc w:val="center"/>
                          <w:rPr>
                            <w:szCs w:val="21"/>
                          </w:rPr>
                        </w:pPr>
                      </w:p>
                      <w:p w14:paraId="3EF83E3B" w14:textId="77777777" w:rsidR="009D0332" w:rsidRDefault="009D0332">
                        <w:pPr>
                          <w:jc w:val="center"/>
                          <w:rPr>
                            <w:szCs w:val="21"/>
                          </w:rPr>
                        </w:pPr>
                      </w:p>
                      <w:p w14:paraId="54783480" w14:textId="77777777" w:rsidR="009D0332" w:rsidRDefault="00000000">
                        <w:pPr>
                          <w:ind w:firstLineChars="500" w:firstLine="1050"/>
                          <w:rPr>
                            <w:szCs w:val="21"/>
                          </w:rPr>
                        </w:pPr>
                        <w:r>
                          <w:rPr>
                            <w:rFonts w:hint="eastAsia"/>
                            <w:szCs w:val="21"/>
                          </w:rPr>
                          <w:t>（身份证反面）</w:t>
                        </w:r>
                      </w:p>
                      <w:p w14:paraId="2282EEE4" w14:textId="77777777" w:rsidR="009D0332" w:rsidRDefault="009D0332"/>
                    </w:txbxContent>
                  </v:textbox>
                </v:rect>
              </v:group>
            </w:pict>
          </mc:Fallback>
        </mc:AlternateContent>
      </w:r>
      <w:r w:rsidRPr="000523CF">
        <w:rPr>
          <w:rFonts w:ascii="宋体" w:eastAsia="宋体" w:hAnsi="宋体" w:cs="宋体" w:hint="eastAsia"/>
          <w:b/>
          <w:noProof/>
          <w:sz w:val="28"/>
          <w:szCs w:val="24"/>
        </w:rPr>
        <mc:AlternateContent>
          <mc:Choice Requires="wpg">
            <w:drawing>
              <wp:anchor distT="0" distB="0" distL="114300" distR="114300" simplePos="0" relativeHeight="251658752" behindDoc="0" locked="0" layoutInCell="1" allowOverlap="1" wp14:anchorId="486C6BC5" wp14:editId="026F453A">
                <wp:simplePos x="0" y="0"/>
                <wp:positionH relativeFrom="column">
                  <wp:posOffset>1061085</wp:posOffset>
                </wp:positionH>
                <wp:positionV relativeFrom="paragraph">
                  <wp:posOffset>7896225</wp:posOffset>
                </wp:positionV>
                <wp:extent cx="5170805" cy="1732915"/>
                <wp:effectExtent l="13335" t="11430" r="6985" b="8255"/>
                <wp:wrapNone/>
                <wp:docPr id="172319730" name="组合 4"/>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570991466" name="矩形 43"/>
                        <wps:cNvSpPr>
                          <a:spLocks noChangeArrowheads="1"/>
                        </wps:cNvSpPr>
                        <wps:spPr bwMode="auto">
                          <a:xfrm>
                            <a:off x="1752" y="2816"/>
                            <a:ext cx="3807" cy="2729"/>
                          </a:xfrm>
                          <a:prstGeom prst="rect">
                            <a:avLst/>
                          </a:prstGeom>
                          <a:solidFill>
                            <a:srgbClr val="FFFFFF"/>
                          </a:solidFill>
                          <a:ln w="9525" cap="rnd" cmpd="sng">
                            <a:solidFill>
                              <a:srgbClr val="000000"/>
                            </a:solidFill>
                            <a:prstDash val="sysDot"/>
                            <a:miter lim="800000"/>
                          </a:ln>
                        </wps:spPr>
                        <wps:txbx>
                          <w:txbxContent>
                            <w:p w14:paraId="445F6877" w14:textId="77777777" w:rsidR="009D0332" w:rsidRDefault="009D0332">
                              <w:pPr>
                                <w:jc w:val="center"/>
                                <w:rPr>
                                  <w:szCs w:val="21"/>
                                </w:rPr>
                              </w:pPr>
                            </w:p>
                            <w:p w14:paraId="1B377832" w14:textId="77777777" w:rsidR="009D0332" w:rsidRDefault="009D0332">
                              <w:pPr>
                                <w:jc w:val="center"/>
                                <w:rPr>
                                  <w:szCs w:val="21"/>
                                </w:rPr>
                              </w:pPr>
                            </w:p>
                            <w:p w14:paraId="3A0ADD46" w14:textId="77777777" w:rsidR="009D0332" w:rsidRDefault="009D0332">
                              <w:pPr>
                                <w:jc w:val="center"/>
                                <w:rPr>
                                  <w:szCs w:val="21"/>
                                </w:rPr>
                              </w:pPr>
                            </w:p>
                            <w:p w14:paraId="4DD7885E" w14:textId="77777777" w:rsidR="009D0332" w:rsidRDefault="00000000">
                              <w:pPr>
                                <w:ind w:firstLineChars="400" w:firstLine="840"/>
                                <w:rPr>
                                  <w:szCs w:val="21"/>
                                </w:rPr>
                              </w:pPr>
                              <w:r>
                                <w:rPr>
                                  <w:rFonts w:hint="eastAsia"/>
                                  <w:szCs w:val="21"/>
                                </w:rPr>
                                <w:t>（身份证正面）</w:t>
                              </w:r>
                            </w:p>
                          </w:txbxContent>
                        </wps:txbx>
                        <wps:bodyPr rot="0" vert="horz" wrap="square" lIns="91440" tIns="45720" rIns="91440" bIns="45720" anchor="t" anchorCtr="0" upright="1">
                          <a:noAutofit/>
                        </wps:bodyPr>
                      </wps:wsp>
                      <wps:wsp>
                        <wps:cNvPr id="1415677642" name="矩形 44"/>
                        <wps:cNvSpPr>
                          <a:spLocks noChangeArrowheads="1"/>
                        </wps:cNvSpPr>
                        <wps:spPr bwMode="auto">
                          <a:xfrm>
                            <a:off x="5872" y="2816"/>
                            <a:ext cx="3807" cy="2729"/>
                          </a:xfrm>
                          <a:prstGeom prst="rect">
                            <a:avLst/>
                          </a:prstGeom>
                          <a:solidFill>
                            <a:srgbClr val="FFFFFF"/>
                          </a:solidFill>
                          <a:ln w="9525" cap="rnd" cmpd="sng">
                            <a:solidFill>
                              <a:srgbClr val="000000"/>
                            </a:solidFill>
                            <a:prstDash val="sysDot"/>
                            <a:miter lim="800000"/>
                          </a:ln>
                        </wps:spPr>
                        <wps:txbx>
                          <w:txbxContent>
                            <w:p w14:paraId="283160EE" w14:textId="77777777" w:rsidR="009D0332" w:rsidRDefault="009D0332">
                              <w:pPr>
                                <w:jc w:val="center"/>
                                <w:rPr>
                                  <w:szCs w:val="21"/>
                                </w:rPr>
                              </w:pPr>
                            </w:p>
                            <w:p w14:paraId="09605445" w14:textId="77777777" w:rsidR="009D0332" w:rsidRDefault="009D0332">
                              <w:pPr>
                                <w:jc w:val="center"/>
                                <w:rPr>
                                  <w:szCs w:val="21"/>
                                </w:rPr>
                              </w:pPr>
                            </w:p>
                            <w:p w14:paraId="4F8D8B52" w14:textId="77777777" w:rsidR="009D0332" w:rsidRDefault="009D0332">
                              <w:pPr>
                                <w:jc w:val="center"/>
                                <w:rPr>
                                  <w:szCs w:val="21"/>
                                </w:rPr>
                              </w:pPr>
                            </w:p>
                            <w:p w14:paraId="0426A1BC" w14:textId="77777777" w:rsidR="009D0332" w:rsidRDefault="00000000">
                              <w:pPr>
                                <w:ind w:firstLineChars="500" w:firstLine="1050"/>
                                <w:rPr>
                                  <w:szCs w:val="21"/>
                                </w:rPr>
                              </w:pPr>
                              <w:r>
                                <w:rPr>
                                  <w:rFonts w:hint="eastAsia"/>
                                  <w:szCs w:val="21"/>
                                </w:rPr>
                                <w:t>（身份证反面）</w:t>
                              </w:r>
                            </w:p>
                            <w:p w14:paraId="59174DB6" w14:textId="77777777" w:rsidR="009D0332" w:rsidRDefault="009D0332"/>
                          </w:txbxContent>
                        </wps:txbx>
                        <wps:bodyPr rot="0" vert="horz" wrap="square" lIns="91440" tIns="45720" rIns="91440" bIns="45720" anchor="t" anchorCtr="0" upright="1">
                          <a:noAutofit/>
                        </wps:bodyPr>
                      </wps:wsp>
                    </wpg:wgp>
                  </a:graphicData>
                </a:graphic>
              </wp:anchor>
            </w:drawing>
          </mc:Choice>
          <mc:Fallback>
            <w:pict>
              <v:group w14:anchorId="486C6BC5" id="组合 4" o:spid="_x0000_s1035" style="position:absolute;margin-left:83.55pt;margin-top:621.75pt;width:407.15pt;height:136.45pt;z-index:251658752" coordorigin="1752,2816" coordsize="7927,2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CsAzQIAAFcIAAAOAAAAZHJzL2Uyb0RvYy54bWzsVt1u0zAUvkfiHSzfs/wsadpo6TStbEIa&#10;MGnwAK7jJBaJbWy3aXkZJO54CB4H8RocO23XlnHBEEhI5CL1yfE5/s53ftyz81XXoiXThktR4Ogk&#10;xIgJKksu6gK/fXP1bIyRsUSUpJWCFXjNDD6fPn1y1qucxbKRbck0AifC5L0qcGOtyoPA0IZ1xJxI&#10;xQQoK6k7YkHUdVBq0oP3rg3iMBwFvdSl0pIyY+DrbFDiqfdfVYza11VlmEVtgQGb9W/t33P3DqZn&#10;JK81UQ2nGxjkESg6wgUcunM1I5agheY/uOo41dLIyp5Q2QWyqjhlPgaIJgqPornWcqF8LHXe12pH&#10;E1B7xNOj3dJXy2ut7tStBiZ6VQMXXnKxrCrduV9AiVaesvWOMrayiMLHNMrCcZhiREEXZafxJEoH&#10;UmkDzDu7KEtjjEAdj6PRVvd8Y59N4mwwjrN44rTB9uDgAE6voEDMPQfm9zi4a4hinlqTAwe3GvES&#10;osnCySRKRiOMBOmgXL99/Pz1yyeUnDpkDgLsdWQ5Woy6kfSdQUJeNkTU7EJr2TeMlAAt8pEcGDjB&#10;gCma9y9lCb7JwkpfM0c8P8DXlu3TcfgztkiutLHXTHbILQqsofa9e7K8MXYgdrvFw5ctL69423pB&#10;1/PLVqMlgT658s8mF2Z/WytQX+BJGruEE2hXLUpYdQq4M6L2xx0YmH2/oX8e8utwzYhphvPN2syk&#10;dftI3nEL86HlXYHH++atgErZUjqkxq7mK59FX2RON5flGgjXcmh7GFOwaKT+gFEPLQ+Y3y+IZhi1&#10;LwQkDTKfuBnhhSTNYhD0vma+ryGCgqsCW4yG5aUd5spCaV43cFLk+RDyAhJdcZ+Ce1Qb+FDSA/o/&#10;XttREqWjLBsl0IyHxZ04qh2yv1Dc6Tg7Hgb/i/tXijvbJutfKW4/xuH28pN9c9O663Ff9s1w/39g&#10;+h0AAP//AwBQSwMEFAAGAAgAAAAhAKG2rIvjAAAADQEAAA8AAABkcnMvZG93bnJldi54bWxMj8FO&#10;wzAQRO9I/IO1SNyo4zYJbYhTVRVwqpBokVBvbrxNosZ2FLtJ+vcsJ7jt7I5m3+TrybRswN43zkoQ&#10;swgY2tLpxlYSvg5vT0tgPiirVessSrihh3Vxf5erTLvRfuKwDxWjEOszJaEOocs492WNRvmZ69DS&#10;7ex6owLJvuK6VyOFm5bPoyjlRjWWPtSqw22N5WV/NRLeRzVuFuJ12F3O29vxkHx87wRK+fgwbV6A&#10;BZzCnxl+8QkdCmI6uavVnrWk02dBVhrm8SIBRpbVUsTATrRKRBoDL3L+v0XxAwAA//8DAFBLAQIt&#10;ABQABgAIAAAAIQC2gziS/gAAAOEBAAATAAAAAAAAAAAAAAAAAAAAAABbQ29udGVudF9UeXBlc10u&#10;eG1sUEsBAi0AFAAGAAgAAAAhADj9If/WAAAAlAEAAAsAAAAAAAAAAAAAAAAALwEAAF9yZWxzLy5y&#10;ZWxzUEsBAi0AFAAGAAgAAAAhAPXUKwDNAgAAVwgAAA4AAAAAAAAAAAAAAAAALgIAAGRycy9lMm9E&#10;b2MueG1sUEsBAi0AFAAGAAgAAAAhAKG2rIvjAAAADQEAAA8AAAAAAAAAAAAAAAAAJwUAAGRycy9k&#10;b3ducmV2LnhtbFBLBQYAAAAABAAEAPMAAAA3BgAAAAA=&#10;">
                <v:rect id="矩形 43" o:spid="_x0000_s1036" style="position:absolute;left:1752;top:2816;width:3807;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xosywAAAOIAAAAPAAAAZHJzL2Rvd25yZXYueG1sRI9Pa8JA&#10;FMTvBb/D8gQvRTfWNtbUVYqgCF5qFPT4yL78wezbkF1j+u27hUKPw8z8hlmue1OLjlpXWVYwnUQg&#10;iDOrKy4UnE/b8TsI55E11pZJwTc5WK8GT0tMtH3wkbrUFyJA2CWooPS+SaR0WUkG3cQ2xMHLbWvQ&#10;B9kWUrf4CHBTy5coiqXBisNCiQ1tSspu6d0oSPez6zU/ouy+dpfbrsoPz242V2o07D8/QHjq/X/4&#10;r73XCt7m0WIxfY1j+L0U7oBc/QAAAP//AwBQSwECLQAUAAYACAAAACEA2+H2y+4AAACFAQAAEwAA&#10;AAAAAAAAAAAAAAAAAAAAW0NvbnRlbnRfVHlwZXNdLnhtbFBLAQItABQABgAIAAAAIQBa9CxbvwAA&#10;ABUBAAALAAAAAAAAAAAAAAAAAB8BAABfcmVscy8ucmVsc1BLAQItABQABgAIAAAAIQCiYxosywAA&#10;AOIAAAAPAAAAAAAAAAAAAAAAAAcCAABkcnMvZG93bnJldi54bWxQSwUGAAAAAAMAAwC3AAAA/wIA&#10;AAAA&#10;">
                  <v:stroke dashstyle="1 1" endcap="round"/>
                  <v:textbox>
                    <w:txbxContent>
                      <w:p w14:paraId="445F6877" w14:textId="77777777" w:rsidR="009D0332" w:rsidRDefault="009D0332">
                        <w:pPr>
                          <w:jc w:val="center"/>
                          <w:rPr>
                            <w:szCs w:val="21"/>
                          </w:rPr>
                        </w:pPr>
                      </w:p>
                      <w:p w14:paraId="1B377832" w14:textId="77777777" w:rsidR="009D0332" w:rsidRDefault="009D0332">
                        <w:pPr>
                          <w:jc w:val="center"/>
                          <w:rPr>
                            <w:szCs w:val="21"/>
                          </w:rPr>
                        </w:pPr>
                      </w:p>
                      <w:p w14:paraId="3A0ADD46" w14:textId="77777777" w:rsidR="009D0332" w:rsidRDefault="009D0332">
                        <w:pPr>
                          <w:jc w:val="center"/>
                          <w:rPr>
                            <w:szCs w:val="21"/>
                          </w:rPr>
                        </w:pPr>
                      </w:p>
                      <w:p w14:paraId="4DD7885E" w14:textId="77777777" w:rsidR="009D0332" w:rsidRDefault="00000000">
                        <w:pPr>
                          <w:ind w:firstLineChars="400" w:firstLine="840"/>
                          <w:rPr>
                            <w:szCs w:val="21"/>
                          </w:rPr>
                        </w:pPr>
                        <w:r>
                          <w:rPr>
                            <w:rFonts w:hint="eastAsia"/>
                            <w:szCs w:val="21"/>
                          </w:rPr>
                          <w:t>（身份证正面）</w:t>
                        </w:r>
                      </w:p>
                    </w:txbxContent>
                  </v:textbox>
                </v:rect>
                <v:rect id="矩形 44" o:spid="_x0000_s1037" style="position:absolute;left:5872;top:2816;width:3807;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43EyQAAAOMAAAAPAAAAZHJzL2Rvd25yZXYueG1sRE9La8JA&#10;EL4X+h+WKXgpdeOjiaSuUoSK4MWkBT0O2ckDs7Mhu43pv+8KhR7ne896O5pWDNS7xrKC2TQCQVxY&#10;3XCl4Ovz42UFwnlkja1lUvBDDrabx4c1ptreOKMh95UIIexSVFB736VSuqImg25qO+LAlbY36MPZ&#10;V1L3eAvhppXzKIqlwYZDQ40d7Woqrvm3UZAfFpdLmaEcTvvzdd+Ux2e3SJSaPI3vbyA8jf5f/Oc+&#10;6DB/OXuNkyRezuH+UwBAbn4BAAD//wMAUEsBAi0AFAAGAAgAAAAhANvh9svuAAAAhQEAABMAAAAA&#10;AAAAAAAAAAAAAAAAAFtDb250ZW50X1R5cGVzXS54bWxQSwECLQAUAAYACAAAACEAWvQsW78AAAAV&#10;AQAACwAAAAAAAAAAAAAAAAAfAQAAX3JlbHMvLnJlbHNQSwECLQAUAAYACAAAACEAq+uNxMkAAADj&#10;AAAADwAAAAAAAAAAAAAAAAAHAgAAZHJzL2Rvd25yZXYueG1sUEsFBgAAAAADAAMAtwAAAP0CAAAA&#10;AA==&#10;">
                  <v:stroke dashstyle="1 1" endcap="round"/>
                  <v:textbox>
                    <w:txbxContent>
                      <w:p w14:paraId="283160EE" w14:textId="77777777" w:rsidR="009D0332" w:rsidRDefault="009D0332">
                        <w:pPr>
                          <w:jc w:val="center"/>
                          <w:rPr>
                            <w:szCs w:val="21"/>
                          </w:rPr>
                        </w:pPr>
                      </w:p>
                      <w:p w14:paraId="09605445" w14:textId="77777777" w:rsidR="009D0332" w:rsidRDefault="009D0332">
                        <w:pPr>
                          <w:jc w:val="center"/>
                          <w:rPr>
                            <w:szCs w:val="21"/>
                          </w:rPr>
                        </w:pPr>
                      </w:p>
                      <w:p w14:paraId="4F8D8B52" w14:textId="77777777" w:rsidR="009D0332" w:rsidRDefault="009D0332">
                        <w:pPr>
                          <w:jc w:val="center"/>
                          <w:rPr>
                            <w:szCs w:val="21"/>
                          </w:rPr>
                        </w:pPr>
                      </w:p>
                      <w:p w14:paraId="0426A1BC" w14:textId="77777777" w:rsidR="009D0332" w:rsidRDefault="00000000">
                        <w:pPr>
                          <w:ind w:firstLineChars="500" w:firstLine="1050"/>
                          <w:rPr>
                            <w:szCs w:val="21"/>
                          </w:rPr>
                        </w:pPr>
                        <w:r>
                          <w:rPr>
                            <w:rFonts w:hint="eastAsia"/>
                            <w:szCs w:val="21"/>
                          </w:rPr>
                          <w:t>（身份证反面）</w:t>
                        </w:r>
                      </w:p>
                      <w:p w14:paraId="59174DB6" w14:textId="77777777" w:rsidR="009D0332" w:rsidRDefault="009D0332"/>
                    </w:txbxContent>
                  </v:textbox>
                </v:rect>
              </v:group>
            </w:pict>
          </mc:Fallback>
        </mc:AlternateContent>
      </w:r>
      <w:r w:rsidRPr="000523CF">
        <w:rPr>
          <w:rFonts w:ascii="宋体" w:eastAsia="宋体" w:hAnsi="宋体" w:cs="宋体" w:hint="eastAsia"/>
          <w:b/>
          <w:noProof/>
          <w:sz w:val="28"/>
          <w:szCs w:val="24"/>
        </w:rPr>
        <mc:AlternateContent>
          <mc:Choice Requires="wpg">
            <w:drawing>
              <wp:anchor distT="0" distB="0" distL="114300" distR="114300" simplePos="0" relativeHeight="251655680" behindDoc="0" locked="0" layoutInCell="1" allowOverlap="1" wp14:anchorId="01BF81B0" wp14:editId="2ADEF896">
                <wp:simplePos x="0" y="0"/>
                <wp:positionH relativeFrom="column">
                  <wp:posOffset>1061085</wp:posOffset>
                </wp:positionH>
                <wp:positionV relativeFrom="paragraph">
                  <wp:posOffset>7896225</wp:posOffset>
                </wp:positionV>
                <wp:extent cx="5170805" cy="1732915"/>
                <wp:effectExtent l="13335" t="11430" r="6985" b="8255"/>
                <wp:wrapNone/>
                <wp:docPr id="731994750" name="组合 3"/>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1269504555" name="矩形 40"/>
                        <wps:cNvSpPr>
                          <a:spLocks noChangeArrowheads="1"/>
                        </wps:cNvSpPr>
                        <wps:spPr bwMode="auto">
                          <a:xfrm>
                            <a:off x="1752" y="2816"/>
                            <a:ext cx="3807" cy="2729"/>
                          </a:xfrm>
                          <a:prstGeom prst="rect">
                            <a:avLst/>
                          </a:prstGeom>
                          <a:solidFill>
                            <a:srgbClr val="FFFFFF"/>
                          </a:solidFill>
                          <a:ln w="9525" cap="rnd" cmpd="sng">
                            <a:solidFill>
                              <a:srgbClr val="000000"/>
                            </a:solidFill>
                            <a:prstDash val="sysDot"/>
                            <a:miter lim="800000"/>
                          </a:ln>
                        </wps:spPr>
                        <wps:txbx>
                          <w:txbxContent>
                            <w:p w14:paraId="091B6E51" w14:textId="77777777" w:rsidR="009D0332" w:rsidRDefault="009D0332">
                              <w:pPr>
                                <w:jc w:val="center"/>
                                <w:rPr>
                                  <w:szCs w:val="21"/>
                                </w:rPr>
                              </w:pPr>
                            </w:p>
                            <w:p w14:paraId="7C63C2B5" w14:textId="77777777" w:rsidR="009D0332" w:rsidRDefault="009D0332">
                              <w:pPr>
                                <w:jc w:val="center"/>
                                <w:rPr>
                                  <w:szCs w:val="21"/>
                                </w:rPr>
                              </w:pPr>
                            </w:p>
                            <w:p w14:paraId="1A319D2E" w14:textId="77777777" w:rsidR="009D0332" w:rsidRDefault="009D0332">
                              <w:pPr>
                                <w:jc w:val="center"/>
                                <w:rPr>
                                  <w:szCs w:val="21"/>
                                </w:rPr>
                              </w:pPr>
                            </w:p>
                            <w:p w14:paraId="7C67B843" w14:textId="77777777" w:rsidR="009D0332" w:rsidRDefault="00000000">
                              <w:pPr>
                                <w:ind w:firstLineChars="400" w:firstLine="840"/>
                                <w:rPr>
                                  <w:szCs w:val="21"/>
                                </w:rPr>
                              </w:pPr>
                              <w:r>
                                <w:rPr>
                                  <w:rFonts w:hint="eastAsia"/>
                                  <w:szCs w:val="21"/>
                                </w:rPr>
                                <w:t>（身份证正面）</w:t>
                              </w:r>
                            </w:p>
                          </w:txbxContent>
                        </wps:txbx>
                        <wps:bodyPr rot="0" vert="horz" wrap="square" lIns="91440" tIns="45720" rIns="91440" bIns="45720" anchor="t" anchorCtr="0" upright="1">
                          <a:noAutofit/>
                        </wps:bodyPr>
                      </wps:wsp>
                      <wps:wsp>
                        <wps:cNvPr id="1333355977" name="矩形 41"/>
                        <wps:cNvSpPr>
                          <a:spLocks noChangeArrowheads="1"/>
                        </wps:cNvSpPr>
                        <wps:spPr bwMode="auto">
                          <a:xfrm>
                            <a:off x="5872" y="2816"/>
                            <a:ext cx="3807" cy="2729"/>
                          </a:xfrm>
                          <a:prstGeom prst="rect">
                            <a:avLst/>
                          </a:prstGeom>
                          <a:solidFill>
                            <a:srgbClr val="FFFFFF"/>
                          </a:solidFill>
                          <a:ln w="9525" cap="rnd" cmpd="sng">
                            <a:solidFill>
                              <a:srgbClr val="000000"/>
                            </a:solidFill>
                            <a:prstDash val="sysDot"/>
                            <a:miter lim="800000"/>
                          </a:ln>
                        </wps:spPr>
                        <wps:txbx>
                          <w:txbxContent>
                            <w:p w14:paraId="64B9F209" w14:textId="77777777" w:rsidR="009D0332" w:rsidRDefault="009D0332">
                              <w:pPr>
                                <w:jc w:val="center"/>
                                <w:rPr>
                                  <w:szCs w:val="21"/>
                                </w:rPr>
                              </w:pPr>
                            </w:p>
                            <w:p w14:paraId="4C871FBB" w14:textId="77777777" w:rsidR="009D0332" w:rsidRDefault="009D0332">
                              <w:pPr>
                                <w:jc w:val="center"/>
                                <w:rPr>
                                  <w:szCs w:val="21"/>
                                </w:rPr>
                              </w:pPr>
                            </w:p>
                            <w:p w14:paraId="76D92850" w14:textId="77777777" w:rsidR="009D0332" w:rsidRDefault="009D0332">
                              <w:pPr>
                                <w:jc w:val="center"/>
                                <w:rPr>
                                  <w:szCs w:val="21"/>
                                </w:rPr>
                              </w:pPr>
                            </w:p>
                            <w:p w14:paraId="03EC8E09" w14:textId="77777777" w:rsidR="009D0332" w:rsidRDefault="00000000">
                              <w:pPr>
                                <w:ind w:firstLineChars="500" w:firstLine="1050"/>
                                <w:rPr>
                                  <w:szCs w:val="21"/>
                                </w:rPr>
                              </w:pPr>
                              <w:r>
                                <w:rPr>
                                  <w:rFonts w:hint="eastAsia"/>
                                  <w:szCs w:val="21"/>
                                </w:rPr>
                                <w:t>（身份证反面）</w:t>
                              </w:r>
                            </w:p>
                            <w:p w14:paraId="2511A43F" w14:textId="77777777" w:rsidR="009D0332" w:rsidRDefault="009D0332"/>
                          </w:txbxContent>
                        </wps:txbx>
                        <wps:bodyPr rot="0" vert="horz" wrap="square" lIns="91440" tIns="45720" rIns="91440" bIns="45720" anchor="t" anchorCtr="0" upright="1">
                          <a:noAutofit/>
                        </wps:bodyPr>
                      </wps:wsp>
                    </wpg:wgp>
                  </a:graphicData>
                </a:graphic>
              </wp:anchor>
            </w:drawing>
          </mc:Choice>
          <mc:Fallback>
            <w:pict>
              <v:group w14:anchorId="01BF81B0" id="组合 3" o:spid="_x0000_s1038" style="position:absolute;margin-left:83.55pt;margin-top:621.75pt;width:407.15pt;height:136.45pt;z-index:251655680" coordorigin="1752,2816" coordsize="7927,2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cf9zQIAAFgIAAAOAAAAZHJzL2Uyb0RvYy54bWzsVs1u1DAQviPxDpbvND/dNNmo2arq0gqp&#10;QKXCA3gdJ7FIbGN7N7u8DBI3HoLHQbwGY2f/KQeKQBzIIevJeMbffP483vOLZdeiBdOGS1Hg6CTE&#10;iAkqSy7qAr99c/0sw8hYIkrSSsEKvGIGX0yePjnvVc5i2ci2ZBpBEmHyXhW4sVblQWBowzpiTqRi&#10;ApyV1B2xYOo6KDXpIXvXBnEYngW91KXSkjJj4Ot0cOKJz19VjNrXVWWYRW2BAZv1b+3fM/cOJuck&#10;rzVRDadrGOQRKDrCBSy6TTUllqC55j+k6jjV0sjKnlDZBbKqOGW+BqgmCo+qudFyrnwtdd7XaksT&#10;UHvE06PT0leLG63u1Z0GJnpVAxfecrUsK925X0CJlp6y1ZYytrSIwsckSsMsTDCi4IvS03gcJQOp&#10;tAHmXVyUJjFG4I6z6Gzje76OT8dxOgTHaTx23mCzcHAAp1cgELPjwPweB/cNUcxTa3Lg4E4jXgLU&#10;+GychKMkgYIE6UCv3z5+/vrlExp5pTgMMNmx5Xgx6lbSdwYJedUQUbNLrWXfMFICtsiXchDgDAOh&#10;aNa/lCXkJnMrvWiOiH6AsA3dp1n4M7pIrrSxN0x2yA0KrEH8Pj1Z3Bo7MLuZ4uHLlpfXvG29oevZ&#10;VavRgsBBufbPejPM/rRWoL7A4yR2O07gvGpRwqhTQJ4RtV/uIMDs5w3981Beh2tKTDOsb1ZmKq2b&#10;R/KOW2gQLe8KnO2HtwKksqHUSdfkdjlb+m3MXKj7MpPlCgjXcjj30Kdg0Ej9AaMezjxgfj8nmmHU&#10;vhCwaeNoBBuNrDdGSRqDofc9s30PERRSFdhiNAyv7NBY5krzuoGVIs+HkJew0RX3W7BDtYYPmh6w&#10;/nlxn8KTJOMUFHQobi9Wh+wviDvJ0uNu8F/cvyJu3yR3Mvr3xe37OFxfvrWvr1p3P+7b/jDs/hBM&#10;vgMAAP//AwBQSwMEFAAGAAgAAAAhAKG2rIvjAAAADQEAAA8AAABkcnMvZG93bnJldi54bWxMj8FO&#10;wzAQRO9I/IO1SNyo4zYJbYhTVRVwqpBokVBvbrxNosZ2FLtJ+vcsJ7jt7I5m3+TrybRswN43zkoQ&#10;swgY2tLpxlYSvg5vT0tgPiirVessSrihh3Vxf5erTLvRfuKwDxWjEOszJaEOocs492WNRvmZ69DS&#10;7ex6owLJvuK6VyOFm5bPoyjlRjWWPtSqw22N5WV/NRLeRzVuFuJ12F3O29vxkHx87wRK+fgwbV6A&#10;BZzCnxl+8QkdCmI6uavVnrWk02dBVhrm8SIBRpbVUsTATrRKRBoDL3L+v0XxAwAA//8DAFBLAQIt&#10;ABQABgAIAAAAIQC2gziS/gAAAOEBAAATAAAAAAAAAAAAAAAAAAAAAABbQ29udGVudF9UeXBlc10u&#10;eG1sUEsBAi0AFAAGAAgAAAAhADj9If/WAAAAlAEAAAsAAAAAAAAAAAAAAAAALwEAAF9yZWxzLy5y&#10;ZWxzUEsBAi0AFAAGAAgAAAAhABQFx/3NAgAAWAgAAA4AAAAAAAAAAAAAAAAALgIAAGRycy9lMm9E&#10;b2MueG1sUEsBAi0AFAAGAAgAAAAhAKG2rIvjAAAADQEAAA8AAAAAAAAAAAAAAAAAJwUAAGRycy9k&#10;b3ducmV2LnhtbFBLBQYAAAAABAAEAPMAAAA3BgAAAAA=&#10;">
                <v:rect id="矩形 40" o:spid="_x0000_s1039" style="position:absolute;left:1752;top:2816;width:3807;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Bh8yQAAAOMAAAAPAAAAZHJzL2Rvd25yZXYueG1sRE9La8JA&#10;EL4X/A/LFLyUulEbbVNXEaEi9NJEQY9DdvLA7GzIrjH9991Cocf53rPaDKYRPXWutqxgOolAEOdW&#10;11wqOB0/nl9BOI+ssbFMCr7JwWY9elhhou2dU+ozX4oQwi5BBZX3bSKlyysy6Ca2JQ5cYTuDPpxd&#10;KXWH9xBuGjmLooU0WHNoqLClXUX5NbsZBdlhfrkUKcr+a3++7uvi88nNl0qNH4ftOwhPg/8X/7kP&#10;OsyfLd7i6CWOY/j9KQAg1z8AAAD//wMAUEsBAi0AFAAGAAgAAAAhANvh9svuAAAAhQEAABMAAAAA&#10;AAAAAAAAAAAAAAAAAFtDb250ZW50X1R5cGVzXS54bWxQSwECLQAUAAYACAAAACEAWvQsW78AAAAV&#10;AQAACwAAAAAAAAAAAAAAAAAfAQAAX3JlbHMvLnJlbHNQSwECLQAUAAYACAAAACEAZlgYfMkAAADj&#10;AAAADwAAAAAAAAAAAAAAAAAHAgAAZHJzL2Rvd25yZXYueG1sUEsFBgAAAAADAAMAtwAAAP0CAAAA&#10;AA==&#10;">
                  <v:stroke dashstyle="1 1" endcap="round"/>
                  <v:textbox>
                    <w:txbxContent>
                      <w:p w14:paraId="091B6E51" w14:textId="77777777" w:rsidR="009D0332" w:rsidRDefault="009D0332">
                        <w:pPr>
                          <w:jc w:val="center"/>
                          <w:rPr>
                            <w:szCs w:val="21"/>
                          </w:rPr>
                        </w:pPr>
                      </w:p>
                      <w:p w14:paraId="7C63C2B5" w14:textId="77777777" w:rsidR="009D0332" w:rsidRDefault="009D0332">
                        <w:pPr>
                          <w:jc w:val="center"/>
                          <w:rPr>
                            <w:szCs w:val="21"/>
                          </w:rPr>
                        </w:pPr>
                      </w:p>
                      <w:p w14:paraId="1A319D2E" w14:textId="77777777" w:rsidR="009D0332" w:rsidRDefault="009D0332">
                        <w:pPr>
                          <w:jc w:val="center"/>
                          <w:rPr>
                            <w:szCs w:val="21"/>
                          </w:rPr>
                        </w:pPr>
                      </w:p>
                      <w:p w14:paraId="7C67B843" w14:textId="77777777" w:rsidR="009D0332" w:rsidRDefault="00000000">
                        <w:pPr>
                          <w:ind w:firstLineChars="400" w:firstLine="840"/>
                          <w:rPr>
                            <w:szCs w:val="21"/>
                          </w:rPr>
                        </w:pPr>
                        <w:r>
                          <w:rPr>
                            <w:rFonts w:hint="eastAsia"/>
                            <w:szCs w:val="21"/>
                          </w:rPr>
                          <w:t>（身份证正面）</w:t>
                        </w:r>
                      </w:p>
                    </w:txbxContent>
                  </v:textbox>
                </v:rect>
                <v:rect id="矩形 41" o:spid="_x0000_s1040" style="position:absolute;left:5872;top:2816;width:3807;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HT3ygAAAOMAAAAPAAAAZHJzL2Rvd25yZXYueG1sRE9da8JA&#10;EHwv+B+OLfhS6kWDRlNPKYWK0BdNBX1ccpsPzO2F3DXGf+8VCp233dmZ2VlvB9OInjpXW1YwnUQg&#10;iHOray4VnL4/X5cgnEfW2FgmBXdysN2MntaYanvjI/WZL0UwYZeigsr7NpXS5RUZdBPbEgeusJ1B&#10;H8aulLrDWzA3jZxF0UIarDkkVNjSR0X5NfsxCrJ9fLkUR5T9YXe+7uri68XFiVLj5+H9DYSnwf8f&#10;/6n3OrwfB8znqySB305hAXLzAAAA//8DAFBLAQItABQABgAIAAAAIQDb4fbL7gAAAIUBAAATAAAA&#10;AAAAAAAAAAAAAAAAAABbQ29udGVudF9UeXBlc10ueG1sUEsBAi0AFAAGAAgAAAAhAFr0LFu/AAAA&#10;FQEAAAsAAAAAAAAAAAAAAAAAHwEAAF9yZWxzLy5yZWxzUEsBAi0AFAAGAAgAAAAhABogdPfKAAAA&#10;4wAAAA8AAAAAAAAAAAAAAAAABwIAAGRycy9kb3ducmV2LnhtbFBLBQYAAAAAAwADALcAAAD+AgAA&#10;AAA=&#10;">
                  <v:stroke dashstyle="1 1" endcap="round"/>
                  <v:textbox>
                    <w:txbxContent>
                      <w:p w14:paraId="64B9F209" w14:textId="77777777" w:rsidR="009D0332" w:rsidRDefault="009D0332">
                        <w:pPr>
                          <w:jc w:val="center"/>
                          <w:rPr>
                            <w:szCs w:val="21"/>
                          </w:rPr>
                        </w:pPr>
                      </w:p>
                      <w:p w14:paraId="4C871FBB" w14:textId="77777777" w:rsidR="009D0332" w:rsidRDefault="009D0332">
                        <w:pPr>
                          <w:jc w:val="center"/>
                          <w:rPr>
                            <w:szCs w:val="21"/>
                          </w:rPr>
                        </w:pPr>
                      </w:p>
                      <w:p w14:paraId="76D92850" w14:textId="77777777" w:rsidR="009D0332" w:rsidRDefault="009D0332">
                        <w:pPr>
                          <w:jc w:val="center"/>
                          <w:rPr>
                            <w:szCs w:val="21"/>
                          </w:rPr>
                        </w:pPr>
                      </w:p>
                      <w:p w14:paraId="03EC8E09" w14:textId="77777777" w:rsidR="009D0332" w:rsidRDefault="00000000">
                        <w:pPr>
                          <w:ind w:firstLineChars="500" w:firstLine="1050"/>
                          <w:rPr>
                            <w:szCs w:val="21"/>
                          </w:rPr>
                        </w:pPr>
                        <w:r>
                          <w:rPr>
                            <w:rFonts w:hint="eastAsia"/>
                            <w:szCs w:val="21"/>
                          </w:rPr>
                          <w:t>（身份证反面）</w:t>
                        </w:r>
                      </w:p>
                      <w:p w14:paraId="2511A43F" w14:textId="77777777" w:rsidR="009D0332" w:rsidRDefault="009D0332"/>
                    </w:txbxContent>
                  </v:textbox>
                </v:rect>
              </v:group>
            </w:pict>
          </mc:Fallback>
        </mc:AlternateContent>
      </w:r>
      <w:r w:rsidRPr="000523CF">
        <w:rPr>
          <w:rFonts w:ascii="宋体" w:eastAsia="宋体" w:hAnsi="宋体" w:cs="宋体" w:hint="eastAsia"/>
          <w:sz w:val="24"/>
          <w:szCs w:val="24"/>
        </w:rPr>
        <w:t>1</w:t>
      </w:r>
      <w:r w:rsidRPr="000523CF">
        <w:rPr>
          <w:rFonts w:ascii="宋体" w:eastAsia="宋体" w:hAnsi="宋体" w:cs="宋体"/>
          <w:sz w:val="24"/>
          <w:szCs w:val="24"/>
        </w:rPr>
        <w:t>0</w:t>
      </w:r>
      <w:r w:rsidRPr="000523CF">
        <w:rPr>
          <w:rFonts w:ascii="宋体" w:eastAsia="宋体" w:hAnsi="宋体" w:cs="宋体" w:hint="eastAsia"/>
          <w:b/>
          <w:sz w:val="24"/>
          <w:szCs w:val="24"/>
        </w:rPr>
        <w:t>.法定代表人授权委托书格式：</w:t>
      </w:r>
    </w:p>
    <w:p w14:paraId="14CF43E8" w14:textId="77777777" w:rsidR="009D0332" w:rsidRPr="000523CF" w:rsidRDefault="00000000">
      <w:pPr>
        <w:snapToGrid w:val="0"/>
        <w:spacing w:line="700" w:lineRule="exact"/>
        <w:jc w:val="center"/>
        <w:rPr>
          <w:rFonts w:ascii="宋体" w:eastAsia="宋体" w:hAnsi="宋体" w:cs="宋体"/>
          <w:b/>
          <w:sz w:val="36"/>
          <w:szCs w:val="36"/>
        </w:rPr>
      </w:pPr>
      <w:r w:rsidRPr="000523CF">
        <w:rPr>
          <w:rFonts w:ascii="宋体" w:eastAsia="宋体" w:hAnsi="宋体" w:cs="宋体" w:hint="eastAsia"/>
          <w:b/>
          <w:sz w:val="36"/>
          <w:szCs w:val="36"/>
        </w:rPr>
        <w:t>法定代表人授权委托书</w:t>
      </w:r>
    </w:p>
    <w:p w14:paraId="6E6CE994" w14:textId="77777777" w:rsidR="009D0332" w:rsidRPr="000523CF" w:rsidRDefault="00000000">
      <w:pPr>
        <w:snapToGrid w:val="0"/>
        <w:spacing w:line="700" w:lineRule="exact"/>
        <w:rPr>
          <w:rFonts w:ascii="宋体" w:eastAsia="宋体" w:hAnsi="宋体" w:cs="宋体"/>
          <w:b/>
          <w:bCs/>
          <w:sz w:val="24"/>
          <w:szCs w:val="20"/>
        </w:rPr>
      </w:pPr>
      <w:r w:rsidRPr="000523CF">
        <w:rPr>
          <w:rFonts w:ascii="宋体" w:eastAsia="宋体" w:hAnsi="宋体" w:cs="宋体" w:hint="eastAsia"/>
          <w:bCs/>
          <w:sz w:val="24"/>
          <w:szCs w:val="24"/>
        </w:rPr>
        <w:t>致：</w:t>
      </w:r>
      <w:r w:rsidRPr="000523CF">
        <w:rPr>
          <w:rFonts w:ascii="宋体" w:eastAsia="宋体" w:hAnsi="宋体" w:cs="宋体" w:hint="eastAsia"/>
          <w:sz w:val="24"/>
          <w:szCs w:val="24"/>
          <w:u w:val="single"/>
        </w:rPr>
        <w:t>浙江师范大学采购中心</w:t>
      </w:r>
      <w:r w:rsidRPr="000523CF">
        <w:rPr>
          <w:rFonts w:ascii="宋体" w:eastAsia="宋体" w:hAnsi="宋体" w:cs="宋体" w:hint="eastAsia"/>
          <w:sz w:val="24"/>
          <w:szCs w:val="24"/>
        </w:rPr>
        <w:t>：</w:t>
      </w:r>
    </w:p>
    <w:p w14:paraId="6349CBD9" w14:textId="77777777" w:rsidR="009D0332" w:rsidRPr="000523CF" w:rsidRDefault="00000000">
      <w:pPr>
        <w:snapToGrid w:val="0"/>
        <w:spacing w:line="460" w:lineRule="exact"/>
        <w:ind w:firstLineChars="300" w:firstLine="720"/>
        <w:rPr>
          <w:rFonts w:ascii="宋体" w:eastAsia="宋体" w:hAnsi="宋体" w:cs="宋体"/>
          <w:sz w:val="24"/>
          <w:szCs w:val="20"/>
        </w:rPr>
      </w:pPr>
      <w:r w:rsidRPr="000523CF">
        <w:rPr>
          <w:rFonts w:ascii="宋体" w:eastAsia="宋体" w:hAnsi="宋体" w:cs="宋体" w:hint="eastAsia"/>
          <w:sz w:val="24"/>
          <w:szCs w:val="24"/>
        </w:rPr>
        <w:t>本人</w:t>
      </w:r>
      <w:r w:rsidRPr="000523CF">
        <w:rPr>
          <w:rFonts w:ascii="宋体" w:eastAsia="宋体" w:hAnsi="宋体" w:cs="宋体" w:hint="eastAsia"/>
          <w:sz w:val="24"/>
          <w:szCs w:val="24"/>
          <w:u w:val="single"/>
        </w:rPr>
        <w:t xml:space="preserve">           </w:t>
      </w:r>
      <w:r w:rsidRPr="000523CF">
        <w:rPr>
          <w:rFonts w:ascii="宋体" w:eastAsia="宋体" w:hAnsi="宋体" w:cs="宋体" w:hint="eastAsia"/>
          <w:sz w:val="24"/>
          <w:szCs w:val="24"/>
        </w:rPr>
        <w:t>（姓名）系</w:t>
      </w:r>
      <w:r w:rsidRPr="000523CF">
        <w:rPr>
          <w:rFonts w:ascii="宋体" w:eastAsia="宋体" w:hAnsi="宋体" w:cs="宋体" w:hint="eastAsia"/>
          <w:sz w:val="24"/>
          <w:szCs w:val="24"/>
          <w:u w:val="single"/>
        </w:rPr>
        <w:t xml:space="preserve">              </w:t>
      </w:r>
      <w:r w:rsidRPr="000523CF">
        <w:rPr>
          <w:rFonts w:ascii="宋体" w:eastAsia="宋体" w:hAnsi="宋体" w:cs="宋体" w:hint="eastAsia"/>
          <w:sz w:val="24"/>
          <w:szCs w:val="24"/>
        </w:rPr>
        <w:t xml:space="preserve">（投标人名称）的法定代表人，现授权委托本单位在职职工 </w:t>
      </w:r>
      <w:r w:rsidRPr="000523CF">
        <w:rPr>
          <w:rFonts w:ascii="宋体" w:eastAsia="宋体" w:hAnsi="宋体" w:cs="宋体" w:hint="eastAsia"/>
          <w:sz w:val="24"/>
          <w:szCs w:val="24"/>
          <w:u w:val="single"/>
        </w:rPr>
        <w:t xml:space="preserve">              </w:t>
      </w:r>
      <w:r w:rsidRPr="000523CF">
        <w:rPr>
          <w:rFonts w:ascii="宋体" w:eastAsia="宋体" w:hAnsi="宋体" w:cs="宋体" w:hint="eastAsia"/>
          <w:sz w:val="24"/>
          <w:szCs w:val="24"/>
        </w:rPr>
        <w:t>（姓名）以我方的名义参加浙江师范大学政府采购</w:t>
      </w:r>
      <w:r w:rsidRPr="000523CF">
        <w:rPr>
          <w:rFonts w:ascii="宋体" w:eastAsia="宋体" w:hAnsi="宋体" w:cs="宋体" w:hint="eastAsia"/>
          <w:sz w:val="24"/>
          <w:szCs w:val="24"/>
          <w:u w:val="single"/>
        </w:rPr>
        <w:t xml:space="preserve">            </w:t>
      </w:r>
      <w:r w:rsidRPr="000523CF">
        <w:rPr>
          <w:rFonts w:ascii="宋体" w:eastAsia="宋体" w:hAnsi="宋体" w:cs="宋体" w:hint="eastAsia"/>
          <w:sz w:val="24"/>
          <w:szCs w:val="24"/>
        </w:rPr>
        <w:t>项目的投标活动，并代表我方全权办理针对上述项目的投标、开标、评标、签约等具体事务和签署相关文件。</w:t>
      </w:r>
    </w:p>
    <w:p w14:paraId="211E320E" w14:textId="77777777" w:rsidR="009D0332" w:rsidRPr="000523CF" w:rsidRDefault="00000000">
      <w:pPr>
        <w:snapToGrid w:val="0"/>
        <w:spacing w:line="460" w:lineRule="exact"/>
        <w:rPr>
          <w:rFonts w:ascii="宋体" w:eastAsia="宋体" w:hAnsi="宋体" w:cs="宋体"/>
          <w:sz w:val="24"/>
          <w:szCs w:val="20"/>
        </w:rPr>
      </w:pPr>
      <w:r w:rsidRPr="000523CF">
        <w:rPr>
          <w:rFonts w:ascii="宋体" w:eastAsia="宋体" w:hAnsi="宋体" w:cs="宋体" w:hint="eastAsia"/>
          <w:sz w:val="24"/>
          <w:szCs w:val="24"/>
        </w:rPr>
        <w:t xml:space="preserve">    我方对被授权人的签名负全部责任。</w:t>
      </w:r>
    </w:p>
    <w:p w14:paraId="1E72FDFB" w14:textId="77777777" w:rsidR="009D0332" w:rsidRPr="000523CF" w:rsidRDefault="00000000">
      <w:pPr>
        <w:snapToGrid w:val="0"/>
        <w:spacing w:line="460" w:lineRule="exact"/>
        <w:ind w:firstLine="480"/>
        <w:rPr>
          <w:rFonts w:ascii="宋体" w:eastAsia="宋体" w:hAnsi="宋体" w:cs="宋体"/>
          <w:sz w:val="24"/>
          <w:szCs w:val="20"/>
        </w:rPr>
      </w:pPr>
      <w:r w:rsidRPr="000523CF">
        <w:rPr>
          <w:rFonts w:ascii="宋体" w:eastAsia="宋体" w:hAnsi="宋体" w:cs="宋体" w:hint="eastAsia"/>
          <w:sz w:val="24"/>
          <w:szCs w:val="24"/>
        </w:rPr>
        <w:t>在撤销授权的书面通知以前，本授权书一直有效。被授权人在授权书有效期内签署的所有文件不因授权的撤销而失效。</w:t>
      </w:r>
    </w:p>
    <w:p w14:paraId="3C86572E" w14:textId="77777777" w:rsidR="009D0332" w:rsidRPr="000523CF" w:rsidRDefault="00000000">
      <w:pPr>
        <w:snapToGrid w:val="0"/>
        <w:spacing w:line="460" w:lineRule="exact"/>
        <w:ind w:firstLine="480"/>
        <w:rPr>
          <w:rFonts w:ascii="宋体" w:eastAsia="宋体" w:hAnsi="宋体" w:cs="宋体"/>
          <w:sz w:val="24"/>
          <w:szCs w:val="20"/>
        </w:rPr>
      </w:pPr>
      <w:r w:rsidRPr="000523CF">
        <w:rPr>
          <w:rFonts w:ascii="宋体" w:eastAsia="宋体" w:hAnsi="宋体" w:cs="宋体" w:hint="eastAsia"/>
          <w:sz w:val="24"/>
          <w:szCs w:val="24"/>
        </w:rPr>
        <w:t>被授权人无转委托权，特此委托。</w:t>
      </w:r>
    </w:p>
    <w:p w14:paraId="08CB671E" w14:textId="77777777" w:rsidR="009D0332" w:rsidRPr="000523CF" w:rsidRDefault="009D0332">
      <w:pPr>
        <w:snapToGrid w:val="0"/>
        <w:spacing w:line="460" w:lineRule="exact"/>
        <w:rPr>
          <w:rFonts w:ascii="宋体" w:eastAsia="宋体" w:hAnsi="宋体" w:cs="宋体"/>
          <w:sz w:val="24"/>
          <w:szCs w:val="20"/>
        </w:rPr>
      </w:pPr>
    </w:p>
    <w:p w14:paraId="7E3F907C" w14:textId="77777777" w:rsidR="009D0332" w:rsidRPr="000523CF" w:rsidRDefault="00000000">
      <w:pPr>
        <w:snapToGrid w:val="0"/>
        <w:spacing w:line="460" w:lineRule="exact"/>
        <w:rPr>
          <w:rFonts w:ascii="宋体" w:eastAsia="宋体" w:hAnsi="宋体" w:cs="宋体"/>
          <w:sz w:val="24"/>
          <w:szCs w:val="24"/>
          <w:u w:val="single"/>
        </w:rPr>
      </w:pPr>
      <w:r w:rsidRPr="000523CF">
        <w:rPr>
          <w:rFonts w:ascii="宋体" w:eastAsia="宋体" w:hAnsi="宋体" w:cs="宋体" w:hint="eastAsia"/>
          <w:sz w:val="24"/>
          <w:szCs w:val="24"/>
        </w:rPr>
        <w:lastRenderedPageBreak/>
        <w:t>被授权人签名：</w:t>
      </w:r>
      <w:r w:rsidRPr="000523CF">
        <w:rPr>
          <w:rFonts w:ascii="宋体" w:eastAsia="宋体" w:hAnsi="宋体" w:cs="宋体" w:hint="eastAsia"/>
          <w:sz w:val="24"/>
          <w:szCs w:val="24"/>
          <w:u w:val="single"/>
        </w:rPr>
        <w:t xml:space="preserve">           </w:t>
      </w:r>
      <w:r w:rsidRPr="000523CF">
        <w:rPr>
          <w:rFonts w:ascii="宋体" w:eastAsia="宋体" w:hAnsi="宋体" w:cs="宋体" w:hint="eastAsia"/>
          <w:sz w:val="24"/>
          <w:szCs w:val="24"/>
        </w:rPr>
        <w:t xml:space="preserve">                 法定代表人签名：</w:t>
      </w:r>
      <w:r w:rsidRPr="000523CF">
        <w:rPr>
          <w:rFonts w:ascii="宋体" w:eastAsia="宋体" w:hAnsi="宋体" w:cs="宋体" w:hint="eastAsia"/>
          <w:sz w:val="24"/>
          <w:szCs w:val="24"/>
          <w:u w:val="single"/>
        </w:rPr>
        <w:t xml:space="preserve">           </w:t>
      </w:r>
    </w:p>
    <w:p w14:paraId="6796D3CA" w14:textId="77777777" w:rsidR="009D0332" w:rsidRPr="000523CF" w:rsidRDefault="00000000">
      <w:pPr>
        <w:snapToGrid w:val="0"/>
        <w:spacing w:line="460" w:lineRule="exact"/>
        <w:rPr>
          <w:rFonts w:ascii="宋体" w:eastAsia="宋体" w:hAnsi="宋体" w:cs="宋体"/>
          <w:sz w:val="24"/>
          <w:szCs w:val="20"/>
          <w:u w:val="single"/>
        </w:rPr>
      </w:pPr>
      <w:r w:rsidRPr="000523CF">
        <w:rPr>
          <w:rFonts w:ascii="宋体" w:eastAsia="宋体" w:hAnsi="宋体" w:cs="宋体" w:hint="eastAsia"/>
          <w:sz w:val="24"/>
          <w:szCs w:val="24"/>
        </w:rPr>
        <w:t xml:space="preserve">职    </w:t>
      </w:r>
      <w:proofErr w:type="gramStart"/>
      <w:r w:rsidRPr="000523CF">
        <w:rPr>
          <w:rFonts w:ascii="宋体" w:eastAsia="宋体" w:hAnsi="宋体" w:cs="宋体" w:hint="eastAsia"/>
          <w:sz w:val="24"/>
          <w:szCs w:val="24"/>
        </w:rPr>
        <w:t>务</w:t>
      </w:r>
      <w:proofErr w:type="gramEnd"/>
      <w:r w:rsidRPr="000523CF">
        <w:rPr>
          <w:rFonts w:ascii="宋体" w:eastAsia="宋体" w:hAnsi="宋体" w:cs="宋体" w:hint="eastAsia"/>
          <w:sz w:val="24"/>
          <w:szCs w:val="24"/>
        </w:rPr>
        <w:t>：</w:t>
      </w:r>
      <w:r w:rsidRPr="000523CF">
        <w:rPr>
          <w:rFonts w:ascii="宋体" w:eastAsia="宋体" w:hAnsi="宋体" w:cs="宋体" w:hint="eastAsia"/>
          <w:sz w:val="24"/>
          <w:szCs w:val="24"/>
          <w:u w:val="single"/>
        </w:rPr>
        <w:t xml:space="preserve">               </w:t>
      </w:r>
      <w:r w:rsidRPr="000523CF">
        <w:rPr>
          <w:rFonts w:ascii="宋体" w:eastAsia="宋体" w:hAnsi="宋体" w:cs="宋体" w:hint="eastAsia"/>
          <w:sz w:val="24"/>
          <w:szCs w:val="24"/>
        </w:rPr>
        <w:t xml:space="preserve">                 职    </w:t>
      </w:r>
      <w:proofErr w:type="gramStart"/>
      <w:r w:rsidRPr="000523CF">
        <w:rPr>
          <w:rFonts w:ascii="宋体" w:eastAsia="宋体" w:hAnsi="宋体" w:cs="宋体" w:hint="eastAsia"/>
          <w:sz w:val="24"/>
          <w:szCs w:val="24"/>
        </w:rPr>
        <w:t>务</w:t>
      </w:r>
      <w:proofErr w:type="gramEnd"/>
      <w:r w:rsidRPr="000523CF">
        <w:rPr>
          <w:rFonts w:ascii="宋体" w:eastAsia="宋体" w:hAnsi="宋体" w:cs="宋体" w:hint="eastAsia"/>
          <w:sz w:val="24"/>
          <w:szCs w:val="24"/>
        </w:rPr>
        <w:t>：</w:t>
      </w:r>
      <w:r w:rsidRPr="000523CF">
        <w:rPr>
          <w:rFonts w:ascii="宋体" w:eastAsia="宋体" w:hAnsi="宋体" w:cs="宋体" w:hint="eastAsia"/>
          <w:sz w:val="24"/>
          <w:szCs w:val="24"/>
          <w:u w:val="single"/>
        </w:rPr>
        <w:t xml:space="preserve">                 </w:t>
      </w:r>
    </w:p>
    <w:p w14:paraId="2047D835" w14:textId="77777777" w:rsidR="009D0332" w:rsidRPr="000523CF" w:rsidRDefault="00000000">
      <w:pPr>
        <w:snapToGrid w:val="0"/>
        <w:spacing w:line="460" w:lineRule="exact"/>
        <w:rPr>
          <w:rFonts w:ascii="宋体" w:eastAsia="宋体" w:hAnsi="宋体" w:cs="宋体"/>
          <w:sz w:val="24"/>
          <w:szCs w:val="20"/>
        </w:rPr>
      </w:pPr>
      <w:r w:rsidRPr="000523CF">
        <w:rPr>
          <w:rFonts w:ascii="宋体" w:eastAsia="宋体" w:hAnsi="宋体" w:cs="宋体" w:hint="eastAsia"/>
          <w:sz w:val="24"/>
          <w:szCs w:val="24"/>
        </w:rPr>
        <w:t>联系电话：</w:t>
      </w:r>
      <w:r w:rsidRPr="000523CF">
        <w:rPr>
          <w:rFonts w:ascii="宋体" w:eastAsia="宋体" w:hAnsi="宋体" w:cs="宋体" w:hint="eastAsia"/>
          <w:sz w:val="24"/>
          <w:szCs w:val="24"/>
          <w:u w:val="single"/>
        </w:rPr>
        <w:t xml:space="preserve">               </w:t>
      </w:r>
      <w:r w:rsidRPr="000523CF">
        <w:rPr>
          <w:rFonts w:ascii="宋体" w:eastAsia="宋体" w:hAnsi="宋体" w:cs="宋体" w:hint="eastAsia"/>
          <w:sz w:val="24"/>
          <w:szCs w:val="24"/>
        </w:rPr>
        <w:t xml:space="preserve">                 联系电话：</w:t>
      </w:r>
      <w:r w:rsidRPr="000523CF">
        <w:rPr>
          <w:rFonts w:ascii="宋体" w:eastAsia="宋体" w:hAnsi="宋体" w:cs="宋体" w:hint="eastAsia"/>
          <w:sz w:val="24"/>
          <w:szCs w:val="24"/>
          <w:u w:val="single"/>
        </w:rPr>
        <w:t xml:space="preserve">                 </w:t>
      </w:r>
      <w:r w:rsidRPr="000523CF">
        <w:rPr>
          <w:rFonts w:ascii="宋体" w:eastAsia="宋体" w:hAnsi="宋体" w:cs="宋体" w:hint="eastAsia"/>
          <w:sz w:val="24"/>
          <w:szCs w:val="24"/>
        </w:rPr>
        <w:t xml:space="preserve"> </w:t>
      </w:r>
    </w:p>
    <w:p w14:paraId="7F3E2B56" w14:textId="77777777" w:rsidR="009D0332" w:rsidRPr="000523CF" w:rsidRDefault="00000000">
      <w:pPr>
        <w:snapToGrid w:val="0"/>
        <w:spacing w:line="460" w:lineRule="exact"/>
        <w:rPr>
          <w:rFonts w:ascii="宋体" w:eastAsia="宋体" w:hAnsi="宋体" w:cs="宋体"/>
          <w:sz w:val="24"/>
          <w:szCs w:val="24"/>
          <w:u w:val="single"/>
        </w:rPr>
      </w:pPr>
      <w:r w:rsidRPr="000523CF">
        <w:rPr>
          <w:rFonts w:ascii="宋体" w:eastAsia="宋体" w:hAnsi="宋体" w:cs="宋体" w:hint="eastAsia"/>
          <w:sz w:val="24"/>
          <w:szCs w:val="24"/>
        </w:rPr>
        <w:t>被授权人身份证号码：</w:t>
      </w:r>
      <w:r w:rsidRPr="000523CF">
        <w:rPr>
          <w:rFonts w:ascii="宋体" w:eastAsia="宋体" w:hAnsi="宋体" w:cs="宋体" w:hint="eastAsia"/>
          <w:sz w:val="24"/>
          <w:szCs w:val="24"/>
          <w:u w:val="single"/>
        </w:rPr>
        <w:t xml:space="preserve">                        </w:t>
      </w:r>
    </w:p>
    <w:p w14:paraId="0F118A64" w14:textId="77777777" w:rsidR="009D0332" w:rsidRPr="000523CF" w:rsidRDefault="00000000">
      <w:pPr>
        <w:snapToGrid w:val="0"/>
        <w:spacing w:line="460" w:lineRule="exact"/>
        <w:rPr>
          <w:rFonts w:ascii="宋体" w:eastAsia="宋体" w:hAnsi="宋体" w:cs="宋体"/>
          <w:sz w:val="24"/>
          <w:szCs w:val="24"/>
        </w:rPr>
      </w:pPr>
      <w:r w:rsidRPr="000523CF">
        <w:rPr>
          <w:rFonts w:ascii="宋体" w:eastAsia="宋体" w:hAnsi="宋体" w:cs="宋体" w:hint="eastAsia"/>
          <w:sz w:val="24"/>
          <w:szCs w:val="24"/>
        </w:rPr>
        <w:t>投标人（公章）：</w:t>
      </w:r>
      <w:r w:rsidRPr="000523CF">
        <w:rPr>
          <w:rFonts w:ascii="宋体" w:eastAsia="宋体" w:hAnsi="宋体" w:cs="宋体" w:hint="eastAsia"/>
          <w:sz w:val="24"/>
          <w:szCs w:val="24"/>
          <w:u w:val="single"/>
        </w:rPr>
        <w:t xml:space="preserve">                             </w:t>
      </w:r>
    </w:p>
    <w:p w14:paraId="2EF6D374" w14:textId="77777777" w:rsidR="009D0332" w:rsidRPr="000523CF" w:rsidRDefault="009D0332">
      <w:pPr>
        <w:snapToGrid w:val="0"/>
        <w:spacing w:line="460" w:lineRule="exact"/>
        <w:rPr>
          <w:rFonts w:ascii="宋体" w:eastAsia="宋体" w:hAnsi="宋体" w:cs="宋体"/>
          <w:sz w:val="24"/>
          <w:szCs w:val="24"/>
        </w:rPr>
      </w:pPr>
    </w:p>
    <w:p w14:paraId="4E1ADAA9" w14:textId="77777777" w:rsidR="009D0332" w:rsidRPr="000523CF" w:rsidRDefault="00000000">
      <w:pPr>
        <w:snapToGrid w:val="0"/>
        <w:spacing w:beforeLines="50" w:before="156" w:after="50"/>
        <w:jc w:val="center"/>
        <w:rPr>
          <w:rFonts w:ascii="宋体" w:eastAsia="宋体" w:hAnsi="宋体" w:cs="宋体"/>
          <w:sz w:val="24"/>
          <w:szCs w:val="20"/>
        </w:rPr>
      </w:pPr>
      <w:r w:rsidRPr="000523CF">
        <w:rPr>
          <w:rFonts w:ascii="宋体" w:eastAsia="宋体" w:hAnsi="宋体" w:cs="宋体" w:hint="eastAsia"/>
          <w:sz w:val="24"/>
          <w:szCs w:val="20"/>
        </w:rPr>
        <w:t xml:space="preserve">                                              </w:t>
      </w:r>
      <w:r w:rsidRPr="000523CF">
        <w:rPr>
          <w:rFonts w:ascii="宋体" w:eastAsia="宋体" w:hAnsi="宋体" w:cs="宋体" w:hint="eastAsia"/>
          <w:sz w:val="24"/>
          <w:szCs w:val="24"/>
        </w:rPr>
        <w:t>年    月    日</w:t>
      </w:r>
    </w:p>
    <w:p w14:paraId="77437735" w14:textId="77777777" w:rsidR="009D0332" w:rsidRPr="000523CF" w:rsidRDefault="00000000">
      <w:pPr>
        <w:spacing w:afterLines="50" w:after="156" w:line="540" w:lineRule="exact"/>
        <w:rPr>
          <w:rFonts w:ascii="宋体" w:eastAsia="宋体" w:hAnsi="宋体" w:cs="宋体"/>
          <w:b/>
          <w:sz w:val="28"/>
          <w:szCs w:val="24"/>
          <w:u w:val="single"/>
        </w:rPr>
      </w:pPr>
      <w:r w:rsidRPr="000523CF">
        <w:rPr>
          <w:rFonts w:ascii="宋体" w:eastAsia="宋体" w:hAnsi="宋体" w:cs="宋体" w:hint="eastAsia"/>
          <w:b/>
          <w:sz w:val="28"/>
          <w:szCs w:val="24"/>
          <w:u w:val="single"/>
        </w:rPr>
        <w:t xml:space="preserve">                                                                  </w:t>
      </w:r>
    </w:p>
    <w:p w14:paraId="72412915" w14:textId="77777777" w:rsidR="009D0332" w:rsidRPr="000523CF" w:rsidRDefault="00000000">
      <w:pPr>
        <w:jc w:val="center"/>
        <w:rPr>
          <w:rFonts w:ascii="宋体" w:eastAsia="宋体" w:hAnsi="宋体" w:cs="宋体"/>
          <w:b/>
          <w:sz w:val="28"/>
          <w:szCs w:val="24"/>
        </w:rPr>
      </w:pPr>
      <w:r w:rsidRPr="000523CF">
        <w:rPr>
          <w:rFonts w:ascii="宋体" w:eastAsia="宋体" w:hAnsi="宋体" w:cs="宋体" w:hint="eastAsia"/>
          <w:b/>
          <w:sz w:val="28"/>
          <w:szCs w:val="24"/>
        </w:rPr>
        <w:t>授权代表身份证电子扫描件</w:t>
      </w:r>
    </w:p>
    <w:p w14:paraId="48D1FC25" w14:textId="77777777" w:rsidR="009D0332" w:rsidRPr="000523CF" w:rsidRDefault="00000000">
      <w:pPr>
        <w:spacing w:line="360" w:lineRule="exact"/>
        <w:ind w:right="600"/>
        <w:rPr>
          <w:rFonts w:ascii="宋体" w:eastAsia="宋体" w:hAnsi="宋体" w:cs="宋体"/>
          <w:sz w:val="30"/>
          <w:szCs w:val="30"/>
        </w:rPr>
      </w:pPr>
      <w:r w:rsidRPr="000523CF">
        <w:rPr>
          <w:rFonts w:ascii="宋体" w:eastAsia="宋体" w:hAnsi="宋体" w:cs="宋体" w:hint="eastAsia"/>
          <w:b/>
          <w:noProof/>
          <w:sz w:val="28"/>
          <w:szCs w:val="24"/>
        </w:rPr>
        <mc:AlternateContent>
          <mc:Choice Requires="wpg">
            <w:drawing>
              <wp:anchor distT="0" distB="0" distL="114300" distR="114300" simplePos="0" relativeHeight="251649536" behindDoc="0" locked="0" layoutInCell="1" allowOverlap="1" wp14:anchorId="46F34D15" wp14:editId="7EE0F278">
                <wp:simplePos x="0" y="0"/>
                <wp:positionH relativeFrom="column">
                  <wp:posOffset>-81915</wp:posOffset>
                </wp:positionH>
                <wp:positionV relativeFrom="paragraph">
                  <wp:posOffset>216535</wp:posOffset>
                </wp:positionV>
                <wp:extent cx="5170805" cy="1732915"/>
                <wp:effectExtent l="13335" t="6350" r="6985" b="13335"/>
                <wp:wrapNone/>
                <wp:docPr id="2076974790" name="组合 2"/>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1709099588" name="矩形 28"/>
                        <wps:cNvSpPr>
                          <a:spLocks noChangeArrowheads="1"/>
                        </wps:cNvSpPr>
                        <wps:spPr bwMode="auto">
                          <a:xfrm>
                            <a:off x="1752" y="2816"/>
                            <a:ext cx="3807" cy="2729"/>
                          </a:xfrm>
                          <a:prstGeom prst="rect">
                            <a:avLst/>
                          </a:prstGeom>
                          <a:solidFill>
                            <a:srgbClr val="FFFFFF"/>
                          </a:solidFill>
                          <a:ln w="9525" cap="rnd" cmpd="sng">
                            <a:solidFill>
                              <a:srgbClr val="000000"/>
                            </a:solidFill>
                            <a:prstDash val="sysDot"/>
                            <a:miter lim="800000"/>
                          </a:ln>
                        </wps:spPr>
                        <wps:txbx>
                          <w:txbxContent>
                            <w:p w14:paraId="3AD59DA7" w14:textId="77777777" w:rsidR="009D0332" w:rsidRDefault="009D0332">
                              <w:pPr>
                                <w:jc w:val="center"/>
                                <w:rPr>
                                  <w:szCs w:val="21"/>
                                </w:rPr>
                              </w:pPr>
                            </w:p>
                            <w:p w14:paraId="300DE563" w14:textId="77777777" w:rsidR="009D0332" w:rsidRDefault="009D0332">
                              <w:pPr>
                                <w:jc w:val="center"/>
                                <w:rPr>
                                  <w:szCs w:val="21"/>
                                </w:rPr>
                              </w:pPr>
                            </w:p>
                            <w:p w14:paraId="2025D903" w14:textId="77777777" w:rsidR="009D0332" w:rsidRDefault="009D0332">
                              <w:pPr>
                                <w:jc w:val="center"/>
                                <w:rPr>
                                  <w:szCs w:val="21"/>
                                </w:rPr>
                              </w:pPr>
                            </w:p>
                            <w:p w14:paraId="67031DF5" w14:textId="77777777" w:rsidR="009D0332" w:rsidRDefault="00000000">
                              <w:pPr>
                                <w:ind w:firstLineChars="400" w:firstLine="840"/>
                                <w:rPr>
                                  <w:szCs w:val="21"/>
                                </w:rPr>
                              </w:pPr>
                              <w:r>
                                <w:rPr>
                                  <w:rFonts w:hint="eastAsia"/>
                                  <w:szCs w:val="21"/>
                                </w:rPr>
                                <w:t>（身份证正面）</w:t>
                              </w:r>
                            </w:p>
                          </w:txbxContent>
                        </wps:txbx>
                        <wps:bodyPr rot="0" vert="horz" wrap="square" lIns="91440" tIns="45720" rIns="91440" bIns="45720" anchor="t" anchorCtr="0" upright="1">
                          <a:noAutofit/>
                        </wps:bodyPr>
                      </wps:wsp>
                      <wps:wsp>
                        <wps:cNvPr id="1995780489" name="矩形 29"/>
                        <wps:cNvSpPr>
                          <a:spLocks noChangeArrowheads="1"/>
                        </wps:cNvSpPr>
                        <wps:spPr bwMode="auto">
                          <a:xfrm>
                            <a:off x="5872" y="2816"/>
                            <a:ext cx="3807" cy="2729"/>
                          </a:xfrm>
                          <a:prstGeom prst="rect">
                            <a:avLst/>
                          </a:prstGeom>
                          <a:solidFill>
                            <a:srgbClr val="FFFFFF"/>
                          </a:solidFill>
                          <a:ln w="9525" cap="rnd" cmpd="sng">
                            <a:solidFill>
                              <a:srgbClr val="000000"/>
                            </a:solidFill>
                            <a:prstDash val="sysDot"/>
                            <a:miter lim="800000"/>
                          </a:ln>
                        </wps:spPr>
                        <wps:txbx>
                          <w:txbxContent>
                            <w:p w14:paraId="2954FA8A" w14:textId="77777777" w:rsidR="009D0332" w:rsidRDefault="009D0332">
                              <w:pPr>
                                <w:jc w:val="center"/>
                                <w:rPr>
                                  <w:szCs w:val="21"/>
                                </w:rPr>
                              </w:pPr>
                            </w:p>
                            <w:p w14:paraId="3C1C3A81" w14:textId="77777777" w:rsidR="009D0332" w:rsidRDefault="009D0332">
                              <w:pPr>
                                <w:jc w:val="center"/>
                                <w:rPr>
                                  <w:szCs w:val="21"/>
                                </w:rPr>
                              </w:pPr>
                            </w:p>
                            <w:p w14:paraId="21FD2D73" w14:textId="77777777" w:rsidR="009D0332" w:rsidRDefault="009D0332">
                              <w:pPr>
                                <w:jc w:val="center"/>
                                <w:rPr>
                                  <w:szCs w:val="21"/>
                                </w:rPr>
                              </w:pPr>
                            </w:p>
                            <w:p w14:paraId="08C54C4E" w14:textId="77777777" w:rsidR="009D0332" w:rsidRDefault="00000000">
                              <w:pPr>
                                <w:ind w:firstLineChars="500" w:firstLine="1050"/>
                                <w:rPr>
                                  <w:szCs w:val="21"/>
                                </w:rPr>
                              </w:pPr>
                              <w:r>
                                <w:rPr>
                                  <w:rFonts w:hint="eastAsia"/>
                                  <w:szCs w:val="21"/>
                                </w:rPr>
                                <w:t>（身份证反面）</w:t>
                              </w:r>
                            </w:p>
                            <w:p w14:paraId="140CF04E" w14:textId="77777777" w:rsidR="009D0332" w:rsidRDefault="009D0332"/>
                          </w:txbxContent>
                        </wps:txbx>
                        <wps:bodyPr rot="0" vert="horz" wrap="square" lIns="91440" tIns="45720" rIns="91440" bIns="45720" anchor="t" anchorCtr="0" upright="1">
                          <a:noAutofit/>
                        </wps:bodyPr>
                      </wps:wsp>
                    </wpg:wgp>
                  </a:graphicData>
                </a:graphic>
              </wp:anchor>
            </w:drawing>
          </mc:Choice>
          <mc:Fallback>
            <w:pict>
              <v:group w14:anchorId="46F34D15" id="组合 2" o:spid="_x0000_s1041" style="position:absolute;left:0;text-align:left;margin-left:-6.45pt;margin-top:17.05pt;width:407.15pt;height:136.45pt;z-index:251649536" coordorigin="1752,2816" coordsize="7927,2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mQrzAIAAFoIAAAOAAAAZHJzL2Uyb0RvYy54bWzsVt1u0zAUvkfiHSzfs/ysWX60dJpWNiEN&#10;mDR4ANdxEovENrbbtLwMEnc8BI+DeA2OnXbtyrhgCMQFuUh9cnyOP3/+znFPz1Z9h5ZMGy5FiaOj&#10;ECMmqKy4aEr89s3lswwjY4moSCcFK/GaGXw2ffrkdFAFi2Uru4ppBEmEKQZV4tZaVQSBoS3riTmS&#10;iglw1lL3xIKpm6DSZIDsfRfEYXgSDFJXSkvKjIGvs9GJpz5/XTNqX9e1YRZ1JQZs1r+1f8/dO5ie&#10;kqLRRLWcbmCQR6DoCRew6F2qGbEELTT/IVXPqZZG1vaIyj6Qdc0p83uA3UThwW6utFwov5emGBp1&#10;RxNQe8DTo9PSV8srrW7VjQYmBtUAF95ye1nVune/gBKtPGXrO8rYyiIKH5MoDbMwwYiCL0qP4zxK&#10;RlJpC8y7uChNYozAHWfRydb3fBOf5nE6BsdpnDtvsF04uAdnUCAQs+PA/B4Hty1RzFNrCuDgRiNe&#10;OahhHuZ5koFqBelBr98+fv765ROKMwfNYYDJji3Hi1HXkr4zSMiLloiGnWsth5aRCrBFfiv3Apxh&#10;IBTNh5eygtxkYaUXzQHRDxC2pfs4C39GFymUNvaKyR65QYk1iN+nJ8trY0dmt1M8fNnx6pJ3nTd0&#10;M7/oNFoSKJRL/2wOw+xP6wQaSpwnsTtxAvWqRQWjXgF5RjR+uXsBZj9v6J+H8jpcM2LacX2zNjNp&#10;3TxS9NxCg+h4X+JsP7wTIJUtpePR2NV8NR6jr2vnnMtqDYxrORY+NCoYtFJ/wGiAogfQ7xdEM4y6&#10;FwJOLY8mE9clvDFJ0hgMve+Z73uIoJCqxBajcXhhx86yUJo3LawUeUKEPIeTrrk/gx2qDX4Q9Qj/&#10;z6sblJ1m4STLD9XtC88h+wvqTrL0sB38V/cvqdv3lp2O/n11+04OF5hv7pvL1t2Q+7avht1fgul3&#10;AAAA//8DAFBLAwQUAAYACAAAACEA9Y6UGeEAAAAKAQAADwAAAGRycy9kb3ducmV2LnhtbEyPwU7D&#10;MAyG70i8Q2QkbluSbcAoTadpAk7TJDYkxM1rvbZak1RN1nZvjznB0fan39+frkbbiJ66UHtnQE8V&#10;CHK5L2pXGvg8vE2WIEJEV2DjHRm4UoBVdnuTYlL4wX1Qv4+l4BAXEjRQxdgmUoa8Ioth6ltyfDv5&#10;zmLksStl0eHA4baRM6UepcXa8YcKW9pUlJ/3F2vgfcBhPdev/fZ82ly/Dw+7r60mY+7vxvULiEhj&#10;/IPhV5/VIWOno7+4IojGwETPnhk1MF9oEAwslV6AOPJCPSmQWSr/V8h+AAAA//8DAFBLAQItABQA&#10;BgAIAAAAIQC2gziS/gAAAOEBAAATAAAAAAAAAAAAAAAAAAAAAABbQ29udGVudF9UeXBlc10ueG1s&#10;UEsBAi0AFAAGAAgAAAAhADj9If/WAAAAlAEAAAsAAAAAAAAAAAAAAAAALwEAAF9yZWxzLy5yZWxz&#10;UEsBAi0AFAAGAAgAAAAhACF2ZCvMAgAAWggAAA4AAAAAAAAAAAAAAAAALgIAAGRycy9lMm9Eb2Mu&#10;eG1sUEsBAi0AFAAGAAgAAAAhAPWOlBnhAAAACgEAAA8AAAAAAAAAAAAAAAAAJgUAAGRycy9kb3du&#10;cmV2LnhtbFBLBQYAAAAABAAEAPMAAAA0BgAAAAA=&#10;">
                <v:rect id="矩形 28" o:spid="_x0000_s1042" style="position:absolute;left:1752;top:2816;width:3807;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hbGzAAAAOMAAAAPAAAAZHJzL2Rvd25yZXYueG1sRI9PS8NA&#10;EMXvgt9hGcGL2F0t2iZ2W0SwFLzYWGiPQ3byh2ZnQ3ZN47d3DoLHmffmvd+sNpPv1EhDbANbeJgZ&#10;UMRlcC3XFg5f7/dLUDEhO+wCk4UfirBZX1+tMHfhwnsai1QrCeGYo4UmpT7XOpYNeYyz0BOLVoXB&#10;Y5JxqLUb8CLhvtOPxjxrjy1LQ4M9vTVUnotvb6HYzU+nao96/Nwez9u2+riL84W1tzfT6wuoRFP6&#10;N/9d75zgL0xmsuxpKdDykyxAr38BAAD//wMAUEsBAi0AFAAGAAgAAAAhANvh9svuAAAAhQEAABMA&#10;AAAAAAAAAAAAAAAAAAAAAFtDb250ZW50X1R5cGVzXS54bWxQSwECLQAUAAYACAAAACEAWvQsW78A&#10;AAAVAQAACwAAAAAAAAAAAAAAAAAfAQAAX3JlbHMvLnJlbHNQSwECLQAUAAYACAAAACEApHIWxswA&#10;AADjAAAADwAAAAAAAAAAAAAAAAAHAgAAZHJzL2Rvd25yZXYueG1sUEsFBgAAAAADAAMAtwAAAAAD&#10;AAAAAA==&#10;">
                  <v:stroke dashstyle="1 1" endcap="round"/>
                  <v:textbox>
                    <w:txbxContent>
                      <w:p w14:paraId="3AD59DA7" w14:textId="77777777" w:rsidR="009D0332" w:rsidRDefault="009D0332">
                        <w:pPr>
                          <w:jc w:val="center"/>
                          <w:rPr>
                            <w:szCs w:val="21"/>
                          </w:rPr>
                        </w:pPr>
                      </w:p>
                      <w:p w14:paraId="300DE563" w14:textId="77777777" w:rsidR="009D0332" w:rsidRDefault="009D0332">
                        <w:pPr>
                          <w:jc w:val="center"/>
                          <w:rPr>
                            <w:szCs w:val="21"/>
                          </w:rPr>
                        </w:pPr>
                      </w:p>
                      <w:p w14:paraId="2025D903" w14:textId="77777777" w:rsidR="009D0332" w:rsidRDefault="009D0332">
                        <w:pPr>
                          <w:jc w:val="center"/>
                          <w:rPr>
                            <w:szCs w:val="21"/>
                          </w:rPr>
                        </w:pPr>
                      </w:p>
                      <w:p w14:paraId="67031DF5" w14:textId="77777777" w:rsidR="009D0332" w:rsidRDefault="00000000">
                        <w:pPr>
                          <w:ind w:firstLineChars="400" w:firstLine="840"/>
                          <w:rPr>
                            <w:szCs w:val="21"/>
                          </w:rPr>
                        </w:pPr>
                        <w:r>
                          <w:rPr>
                            <w:rFonts w:hint="eastAsia"/>
                            <w:szCs w:val="21"/>
                          </w:rPr>
                          <w:t>（身份证正面）</w:t>
                        </w:r>
                      </w:p>
                    </w:txbxContent>
                  </v:textbox>
                </v:rect>
                <v:rect id="矩形 29" o:spid="_x0000_s1043" style="position:absolute;left:5872;top:2816;width:3807;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nbjyQAAAOMAAAAPAAAAZHJzL2Rvd25yZXYueG1sRE9La8JA&#10;EL4L/Q/LCL0U3bS2NYmuUgoVwYtGQY9DdvLA7GzIbmP677uFgsf53rNcD6YRPXWutqzgeRqBIM6t&#10;rrlUcDp+TWIQziNrbCyTgh9ysF49jJaYanvjA/WZL0UIYZeigsr7NpXS5RUZdFPbEgeusJ1BH86u&#10;lLrDWwg3jXyJondpsObQUGFLnxXl1+zbKMi2s8ulOKDs95vzdVMXuyc3myv1OB4+FiA8Df4u/ndv&#10;dZifJG/zOHqNE/j7KQAgV78AAAD//wMAUEsBAi0AFAAGAAgAAAAhANvh9svuAAAAhQEAABMAAAAA&#10;AAAAAAAAAAAAAAAAAFtDb250ZW50X1R5cGVzXS54bWxQSwECLQAUAAYACAAAACEAWvQsW78AAAAV&#10;AQAACwAAAAAAAAAAAAAAAAAfAQAAX3JlbHMvLnJlbHNQSwECLQAUAAYACAAAACEAuIp248kAAADj&#10;AAAADwAAAAAAAAAAAAAAAAAHAgAAZHJzL2Rvd25yZXYueG1sUEsFBgAAAAADAAMAtwAAAP0CAAAA&#10;AA==&#10;">
                  <v:stroke dashstyle="1 1" endcap="round"/>
                  <v:textbox>
                    <w:txbxContent>
                      <w:p w14:paraId="2954FA8A" w14:textId="77777777" w:rsidR="009D0332" w:rsidRDefault="009D0332">
                        <w:pPr>
                          <w:jc w:val="center"/>
                          <w:rPr>
                            <w:szCs w:val="21"/>
                          </w:rPr>
                        </w:pPr>
                      </w:p>
                      <w:p w14:paraId="3C1C3A81" w14:textId="77777777" w:rsidR="009D0332" w:rsidRDefault="009D0332">
                        <w:pPr>
                          <w:jc w:val="center"/>
                          <w:rPr>
                            <w:szCs w:val="21"/>
                          </w:rPr>
                        </w:pPr>
                      </w:p>
                      <w:p w14:paraId="21FD2D73" w14:textId="77777777" w:rsidR="009D0332" w:rsidRDefault="009D0332">
                        <w:pPr>
                          <w:jc w:val="center"/>
                          <w:rPr>
                            <w:szCs w:val="21"/>
                          </w:rPr>
                        </w:pPr>
                      </w:p>
                      <w:p w14:paraId="08C54C4E" w14:textId="77777777" w:rsidR="009D0332" w:rsidRDefault="00000000">
                        <w:pPr>
                          <w:ind w:firstLineChars="500" w:firstLine="1050"/>
                          <w:rPr>
                            <w:szCs w:val="21"/>
                          </w:rPr>
                        </w:pPr>
                        <w:r>
                          <w:rPr>
                            <w:rFonts w:hint="eastAsia"/>
                            <w:szCs w:val="21"/>
                          </w:rPr>
                          <w:t>（身份证反面）</w:t>
                        </w:r>
                      </w:p>
                      <w:p w14:paraId="140CF04E" w14:textId="77777777" w:rsidR="009D0332" w:rsidRDefault="009D0332"/>
                    </w:txbxContent>
                  </v:textbox>
                </v:rect>
              </v:group>
            </w:pict>
          </mc:Fallback>
        </mc:AlternateContent>
      </w:r>
    </w:p>
    <w:p w14:paraId="3AC2F879" w14:textId="77777777" w:rsidR="009D0332" w:rsidRPr="000523CF" w:rsidRDefault="009D0332">
      <w:pPr>
        <w:rPr>
          <w:rFonts w:ascii="宋体" w:eastAsia="宋体" w:hAnsi="宋体" w:cs="宋体"/>
          <w:b/>
          <w:sz w:val="30"/>
          <w:szCs w:val="30"/>
        </w:rPr>
      </w:pPr>
    </w:p>
    <w:p w14:paraId="64C31C69" w14:textId="77777777" w:rsidR="009D0332" w:rsidRPr="000523CF" w:rsidRDefault="009D0332">
      <w:pPr>
        <w:rPr>
          <w:rFonts w:ascii="宋体" w:eastAsia="宋体" w:hAnsi="宋体" w:cs="宋体"/>
          <w:b/>
          <w:sz w:val="30"/>
          <w:szCs w:val="30"/>
        </w:rPr>
      </w:pPr>
    </w:p>
    <w:p w14:paraId="2C25DBE9" w14:textId="77777777" w:rsidR="009D0332" w:rsidRPr="000523CF" w:rsidRDefault="009D0332">
      <w:pPr>
        <w:snapToGrid w:val="0"/>
        <w:spacing w:beforeLines="50" w:before="156" w:afterLines="50" w:after="156"/>
        <w:rPr>
          <w:rFonts w:ascii="宋体" w:eastAsia="宋体" w:hAnsi="宋体" w:cs="宋体"/>
          <w:sz w:val="24"/>
          <w:szCs w:val="24"/>
        </w:rPr>
      </w:pPr>
    </w:p>
    <w:p w14:paraId="43724579" w14:textId="77777777" w:rsidR="009D0332" w:rsidRPr="000523CF" w:rsidRDefault="00000000">
      <w:pPr>
        <w:snapToGrid w:val="0"/>
        <w:spacing w:line="400" w:lineRule="exact"/>
        <w:rPr>
          <w:rFonts w:ascii="宋体" w:eastAsia="宋体" w:hAnsi="宋体" w:cs="宋体"/>
          <w:b/>
          <w:sz w:val="24"/>
          <w:szCs w:val="20"/>
        </w:rPr>
      </w:pPr>
      <w:r w:rsidRPr="000523CF">
        <w:rPr>
          <w:rFonts w:ascii="宋体" w:eastAsia="宋体" w:hAnsi="宋体" w:cs="宋体" w:hint="eastAsia"/>
          <w:b/>
          <w:sz w:val="24"/>
          <w:szCs w:val="24"/>
        </w:rPr>
        <w:br w:type="page"/>
      </w:r>
      <w:r w:rsidRPr="000523CF">
        <w:rPr>
          <w:rFonts w:ascii="宋体" w:eastAsia="宋体" w:hAnsi="宋体" w:cs="宋体" w:hint="eastAsia"/>
          <w:b/>
          <w:sz w:val="24"/>
          <w:szCs w:val="24"/>
        </w:rPr>
        <w:lastRenderedPageBreak/>
        <w:t>1</w:t>
      </w:r>
      <w:r w:rsidRPr="000523CF">
        <w:rPr>
          <w:rFonts w:ascii="宋体" w:eastAsia="宋体" w:hAnsi="宋体" w:cs="宋体"/>
          <w:b/>
          <w:sz w:val="24"/>
          <w:szCs w:val="24"/>
        </w:rPr>
        <w:t>1</w:t>
      </w:r>
      <w:r w:rsidRPr="000523CF">
        <w:rPr>
          <w:rFonts w:ascii="宋体" w:eastAsia="宋体" w:hAnsi="宋体" w:cs="宋体" w:hint="eastAsia"/>
          <w:b/>
          <w:sz w:val="28"/>
          <w:szCs w:val="24"/>
        </w:rPr>
        <w:t>.</w:t>
      </w:r>
      <w:r w:rsidRPr="000523CF">
        <w:rPr>
          <w:rFonts w:ascii="宋体" w:eastAsia="宋体" w:hAnsi="宋体" w:cs="宋体" w:hint="eastAsia"/>
          <w:b/>
          <w:sz w:val="24"/>
          <w:szCs w:val="24"/>
        </w:rPr>
        <w:t>投标声明书格式：</w:t>
      </w:r>
    </w:p>
    <w:p w14:paraId="11E005E8" w14:textId="77777777" w:rsidR="009D0332" w:rsidRPr="000523CF" w:rsidRDefault="00000000">
      <w:pPr>
        <w:snapToGrid w:val="0"/>
        <w:spacing w:beforeLines="50" w:before="156" w:after="50"/>
        <w:jc w:val="center"/>
        <w:rPr>
          <w:rFonts w:ascii="宋体" w:eastAsia="宋体" w:hAnsi="宋体" w:cs="宋体"/>
          <w:b/>
          <w:sz w:val="36"/>
          <w:szCs w:val="36"/>
        </w:rPr>
      </w:pPr>
      <w:r w:rsidRPr="000523CF">
        <w:rPr>
          <w:rFonts w:ascii="宋体" w:eastAsia="宋体" w:hAnsi="宋体" w:cs="宋体" w:hint="eastAsia"/>
          <w:b/>
          <w:sz w:val="36"/>
          <w:szCs w:val="36"/>
        </w:rPr>
        <w:t>投标声明书</w:t>
      </w:r>
    </w:p>
    <w:p w14:paraId="5A4F4BAE" w14:textId="77777777" w:rsidR="009D0332" w:rsidRPr="000523CF" w:rsidRDefault="00000000">
      <w:pPr>
        <w:snapToGrid w:val="0"/>
        <w:spacing w:line="360" w:lineRule="exact"/>
        <w:jc w:val="left"/>
        <w:rPr>
          <w:rFonts w:ascii="宋体" w:eastAsia="宋体" w:hAnsi="宋体" w:cs="宋体"/>
          <w:szCs w:val="21"/>
        </w:rPr>
      </w:pPr>
      <w:r w:rsidRPr="000523CF">
        <w:rPr>
          <w:rFonts w:ascii="宋体" w:eastAsia="宋体" w:hAnsi="宋体" w:cs="宋体" w:hint="eastAsia"/>
          <w:szCs w:val="21"/>
        </w:rPr>
        <w:t>致浙江师范大学采购中心：</w:t>
      </w:r>
    </w:p>
    <w:p w14:paraId="2F17271B" w14:textId="77777777" w:rsidR="009D0332" w:rsidRPr="000523CF" w:rsidRDefault="00000000">
      <w:pPr>
        <w:snapToGrid w:val="0"/>
        <w:spacing w:line="360" w:lineRule="exact"/>
        <w:ind w:firstLineChars="200" w:firstLine="420"/>
        <w:jc w:val="left"/>
        <w:rPr>
          <w:rFonts w:ascii="宋体" w:eastAsia="宋体" w:hAnsi="宋体" w:cs="宋体"/>
          <w:szCs w:val="21"/>
          <w:u w:val="single"/>
        </w:rPr>
      </w:pPr>
      <w:r w:rsidRPr="000523CF">
        <w:rPr>
          <w:rFonts w:ascii="宋体" w:eastAsia="宋体" w:hAnsi="宋体" w:cs="宋体" w:hint="eastAsia"/>
          <w:szCs w:val="21"/>
          <w:u w:val="single"/>
        </w:rPr>
        <w:t xml:space="preserve">                 </w:t>
      </w:r>
      <w:r w:rsidRPr="000523CF">
        <w:rPr>
          <w:rFonts w:ascii="宋体" w:eastAsia="宋体" w:hAnsi="宋体" w:cs="宋体" w:hint="eastAsia"/>
          <w:szCs w:val="21"/>
        </w:rPr>
        <w:t>（投标人全称）系中华人民共和国合法企业，经营地址：</w:t>
      </w:r>
      <w:r w:rsidRPr="000523CF">
        <w:rPr>
          <w:rFonts w:ascii="宋体" w:eastAsia="宋体" w:hAnsi="宋体" w:cs="宋体" w:hint="eastAsia"/>
          <w:szCs w:val="21"/>
          <w:u w:val="single"/>
        </w:rPr>
        <w:t xml:space="preserve">             </w:t>
      </w:r>
      <w:r w:rsidRPr="000523CF">
        <w:rPr>
          <w:rFonts w:ascii="宋体" w:eastAsia="宋体" w:hAnsi="宋体" w:cs="宋体" w:hint="eastAsia"/>
          <w:szCs w:val="21"/>
        </w:rPr>
        <w:t>。</w:t>
      </w:r>
    </w:p>
    <w:p w14:paraId="264408EF" w14:textId="77777777" w:rsidR="009D0332" w:rsidRPr="000523CF" w:rsidRDefault="00000000">
      <w:pPr>
        <w:snapToGrid w:val="0"/>
        <w:spacing w:line="360" w:lineRule="exact"/>
        <w:ind w:firstLineChars="200" w:firstLine="420"/>
        <w:jc w:val="left"/>
        <w:rPr>
          <w:rFonts w:ascii="宋体" w:eastAsia="宋体" w:hAnsi="宋体" w:cs="宋体"/>
          <w:szCs w:val="21"/>
        </w:rPr>
      </w:pPr>
      <w:r w:rsidRPr="000523CF">
        <w:rPr>
          <w:rFonts w:ascii="宋体" w:eastAsia="宋体" w:hAnsi="宋体" w:cs="宋体" w:hint="eastAsia"/>
          <w:szCs w:val="21"/>
        </w:rPr>
        <w:t>本人</w:t>
      </w:r>
      <w:r w:rsidRPr="000523CF">
        <w:rPr>
          <w:rFonts w:ascii="宋体" w:eastAsia="宋体" w:hAnsi="宋体" w:cs="宋体" w:hint="eastAsia"/>
          <w:szCs w:val="21"/>
          <w:u w:val="single"/>
        </w:rPr>
        <w:t xml:space="preserve">            </w:t>
      </w:r>
      <w:r w:rsidRPr="000523CF">
        <w:rPr>
          <w:rFonts w:ascii="宋体" w:eastAsia="宋体" w:hAnsi="宋体" w:cs="宋体" w:hint="eastAsia"/>
          <w:szCs w:val="21"/>
        </w:rPr>
        <w:t>（姓名）系</w:t>
      </w:r>
      <w:r w:rsidRPr="000523CF">
        <w:rPr>
          <w:rFonts w:ascii="宋体" w:eastAsia="宋体" w:hAnsi="宋体" w:cs="宋体" w:hint="eastAsia"/>
          <w:szCs w:val="21"/>
          <w:u w:val="single"/>
        </w:rPr>
        <w:t xml:space="preserve">                 </w:t>
      </w:r>
      <w:r w:rsidRPr="000523CF">
        <w:rPr>
          <w:rFonts w:ascii="宋体" w:eastAsia="宋体" w:hAnsi="宋体" w:cs="宋体" w:hint="eastAsia"/>
          <w:szCs w:val="21"/>
        </w:rPr>
        <w:t>（投标人全称）的法定代表人，我方愿意参加贵方组织的</w:t>
      </w:r>
      <w:r w:rsidRPr="000523CF">
        <w:rPr>
          <w:rFonts w:ascii="宋体" w:eastAsia="宋体" w:hAnsi="宋体" w:cs="宋体" w:hint="eastAsia"/>
          <w:szCs w:val="21"/>
          <w:u w:val="single"/>
        </w:rPr>
        <w:t xml:space="preserve">                    </w:t>
      </w:r>
      <w:r w:rsidRPr="000523CF">
        <w:rPr>
          <w:rFonts w:ascii="宋体" w:eastAsia="宋体" w:hAnsi="宋体" w:cs="宋体" w:hint="eastAsia"/>
          <w:szCs w:val="21"/>
        </w:rPr>
        <w:t>项目的投标，为便于贵方公正、</w:t>
      </w:r>
      <w:proofErr w:type="gramStart"/>
      <w:r w:rsidRPr="000523CF">
        <w:rPr>
          <w:rFonts w:ascii="宋体" w:eastAsia="宋体" w:hAnsi="宋体" w:cs="宋体" w:hint="eastAsia"/>
          <w:szCs w:val="21"/>
        </w:rPr>
        <w:t>择优地</w:t>
      </w:r>
      <w:proofErr w:type="gramEnd"/>
      <w:r w:rsidRPr="000523CF">
        <w:rPr>
          <w:rFonts w:ascii="宋体" w:eastAsia="宋体" w:hAnsi="宋体" w:cs="宋体" w:hint="eastAsia"/>
          <w:szCs w:val="21"/>
        </w:rPr>
        <w:t>确定中标人及其投标产品和服务，我方就本次投标有关事项郑重声明如下：</w:t>
      </w:r>
    </w:p>
    <w:p w14:paraId="1B176F4D" w14:textId="77777777" w:rsidR="009D0332" w:rsidRPr="000523CF" w:rsidRDefault="00000000">
      <w:pPr>
        <w:snapToGrid w:val="0"/>
        <w:spacing w:line="360" w:lineRule="exact"/>
        <w:ind w:firstLineChars="200" w:firstLine="420"/>
        <w:jc w:val="left"/>
        <w:rPr>
          <w:rFonts w:ascii="宋体" w:eastAsia="宋体" w:hAnsi="宋体" w:cs="宋体"/>
          <w:szCs w:val="21"/>
        </w:rPr>
      </w:pPr>
      <w:r w:rsidRPr="000523CF">
        <w:rPr>
          <w:rFonts w:ascii="宋体" w:eastAsia="宋体" w:hAnsi="宋体" w:cs="宋体" w:hint="eastAsia"/>
          <w:szCs w:val="21"/>
        </w:rPr>
        <w:t>1.我方已详细审查全部“招标文件”，包括修改文件、通知和答疑纪要（如有的话）以及全部参考资料和有关附件，已经了解我方对于招标文件、采购过程、采购结果有依法进行询问、质疑、投诉的权利及相关渠道和要求。</w:t>
      </w:r>
    </w:p>
    <w:p w14:paraId="6D159278" w14:textId="77777777" w:rsidR="009D0332" w:rsidRPr="000523CF" w:rsidRDefault="00000000">
      <w:pPr>
        <w:snapToGrid w:val="0"/>
        <w:spacing w:line="360" w:lineRule="exact"/>
        <w:ind w:firstLineChars="200" w:firstLine="420"/>
        <w:jc w:val="left"/>
        <w:rPr>
          <w:rFonts w:ascii="宋体" w:eastAsia="宋体" w:hAnsi="宋体" w:cs="宋体"/>
          <w:szCs w:val="21"/>
        </w:rPr>
      </w:pPr>
      <w:r w:rsidRPr="000523CF">
        <w:rPr>
          <w:rFonts w:ascii="宋体" w:eastAsia="宋体" w:hAnsi="宋体" w:cs="宋体" w:hint="eastAsia"/>
          <w:szCs w:val="21"/>
        </w:rPr>
        <w:t>2.我方在投标之前已经与贵方进行了充分的沟通，完全理解并接受招标文件的各项规定和要求，对招标文件的合理性、合法性不再有异议。</w:t>
      </w:r>
    </w:p>
    <w:p w14:paraId="6FA0F9F4" w14:textId="77777777" w:rsidR="009D0332" w:rsidRPr="000523CF" w:rsidRDefault="00000000">
      <w:pPr>
        <w:snapToGrid w:val="0"/>
        <w:spacing w:line="360" w:lineRule="exact"/>
        <w:ind w:firstLineChars="200" w:firstLine="420"/>
        <w:jc w:val="left"/>
        <w:rPr>
          <w:rFonts w:ascii="宋体" w:eastAsia="宋体" w:hAnsi="宋体" w:cs="宋体"/>
          <w:szCs w:val="21"/>
        </w:rPr>
      </w:pPr>
      <w:r w:rsidRPr="000523CF">
        <w:rPr>
          <w:rFonts w:ascii="宋体" w:eastAsia="宋体" w:hAnsi="宋体" w:cs="宋体" w:hint="eastAsia"/>
          <w:szCs w:val="21"/>
        </w:rPr>
        <w:t>3.我方向贵方提交的所有投标文件、资料都是准确的和真实的。</w:t>
      </w:r>
    </w:p>
    <w:p w14:paraId="0DA2094B" w14:textId="77777777" w:rsidR="009D0332" w:rsidRPr="000523CF" w:rsidRDefault="00000000">
      <w:pPr>
        <w:snapToGrid w:val="0"/>
        <w:spacing w:line="360" w:lineRule="exact"/>
        <w:ind w:firstLineChars="200" w:firstLine="420"/>
        <w:jc w:val="left"/>
        <w:rPr>
          <w:rFonts w:ascii="宋体" w:eastAsia="宋体" w:hAnsi="宋体" w:cs="宋体"/>
          <w:szCs w:val="21"/>
        </w:rPr>
      </w:pPr>
      <w:r w:rsidRPr="000523CF">
        <w:rPr>
          <w:rFonts w:ascii="宋体" w:eastAsia="宋体" w:hAnsi="宋体" w:cs="宋体" w:hint="eastAsia"/>
          <w:szCs w:val="21"/>
        </w:rPr>
        <w:t>4.若中标，本投标文件至本项目合同履行</w:t>
      </w:r>
      <w:proofErr w:type="gramStart"/>
      <w:r w:rsidRPr="000523CF">
        <w:rPr>
          <w:rFonts w:ascii="宋体" w:eastAsia="宋体" w:hAnsi="宋体" w:cs="宋体" w:hint="eastAsia"/>
          <w:szCs w:val="21"/>
        </w:rPr>
        <w:t>完毕止均保持</w:t>
      </w:r>
      <w:proofErr w:type="gramEnd"/>
      <w:r w:rsidRPr="000523CF">
        <w:rPr>
          <w:rFonts w:ascii="宋体" w:eastAsia="宋体" w:hAnsi="宋体" w:cs="宋体" w:hint="eastAsia"/>
          <w:szCs w:val="21"/>
        </w:rPr>
        <w:t>有效，我方将按招标文件规定履行合同责任和义务。</w:t>
      </w:r>
    </w:p>
    <w:p w14:paraId="1C4B3B45" w14:textId="77777777" w:rsidR="009D0332" w:rsidRPr="000523CF" w:rsidRDefault="00000000">
      <w:pPr>
        <w:snapToGrid w:val="0"/>
        <w:spacing w:line="360" w:lineRule="exact"/>
        <w:ind w:firstLineChars="200" w:firstLine="420"/>
        <w:jc w:val="left"/>
        <w:rPr>
          <w:rFonts w:ascii="宋体" w:eastAsia="宋体" w:hAnsi="宋体" w:cs="宋体"/>
          <w:szCs w:val="21"/>
        </w:rPr>
      </w:pPr>
      <w:r w:rsidRPr="000523CF">
        <w:rPr>
          <w:rFonts w:ascii="宋体" w:eastAsia="宋体" w:hAnsi="宋体" w:cs="宋体" w:hint="eastAsia"/>
          <w:szCs w:val="21"/>
        </w:rPr>
        <w:t>5.投标文件自开标日起有效期为90天。</w:t>
      </w:r>
    </w:p>
    <w:p w14:paraId="0D2D8250" w14:textId="77777777" w:rsidR="009D0332" w:rsidRPr="000523CF" w:rsidRDefault="00000000">
      <w:pPr>
        <w:snapToGrid w:val="0"/>
        <w:spacing w:line="360" w:lineRule="exact"/>
        <w:ind w:firstLineChars="200" w:firstLine="420"/>
        <w:jc w:val="left"/>
        <w:rPr>
          <w:rFonts w:ascii="宋体" w:eastAsia="宋体" w:hAnsi="宋体" w:cs="宋体"/>
          <w:szCs w:val="21"/>
        </w:rPr>
      </w:pPr>
      <w:r w:rsidRPr="000523CF">
        <w:rPr>
          <w:rFonts w:ascii="宋体" w:eastAsia="宋体" w:hAnsi="宋体" w:cs="宋体" w:hint="eastAsia"/>
          <w:szCs w:val="21"/>
        </w:rPr>
        <w:t>6.我方已通过信用中国（www.creditchina.gov.cn）、中国政府采购网（www.ccgp.gov.cn）查询，未被列入行政处罚、黑名单、失信被执行人、重大税收违法案件当事人名单、政府采购严重违法失信行为记录名单。</w:t>
      </w:r>
    </w:p>
    <w:p w14:paraId="25ECEC0A" w14:textId="77777777" w:rsidR="009D0332" w:rsidRPr="000523CF" w:rsidRDefault="00000000">
      <w:pPr>
        <w:snapToGrid w:val="0"/>
        <w:spacing w:line="360" w:lineRule="exact"/>
        <w:ind w:firstLineChars="200" w:firstLine="420"/>
        <w:jc w:val="left"/>
        <w:rPr>
          <w:rFonts w:ascii="宋体" w:eastAsia="宋体" w:hAnsi="宋体" w:cs="宋体"/>
          <w:szCs w:val="21"/>
        </w:rPr>
      </w:pPr>
      <w:r w:rsidRPr="000523CF">
        <w:rPr>
          <w:rFonts w:ascii="宋体" w:eastAsia="宋体" w:hAnsi="宋体" w:cs="宋体" w:hint="eastAsia"/>
          <w:szCs w:val="21"/>
        </w:rPr>
        <w:t>7.（如是进口产品，须做出如下承诺）：我公司自愿接受招标采购单位指定的进口代理公司为本项目提供进口代理服务，并承诺报价中已经包含进口代理费等在内的所有费用。</w:t>
      </w:r>
    </w:p>
    <w:p w14:paraId="0D27FF39" w14:textId="77777777" w:rsidR="009D0332" w:rsidRPr="000523CF" w:rsidRDefault="00000000">
      <w:pPr>
        <w:snapToGrid w:val="0"/>
        <w:spacing w:line="360" w:lineRule="exact"/>
        <w:ind w:firstLineChars="200" w:firstLine="420"/>
        <w:jc w:val="left"/>
        <w:rPr>
          <w:rFonts w:ascii="宋体" w:eastAsia="宋体" w:hAnsi="宋体" w:cs="宋体"/>
          <w:szCs w:val="21"/>
        </w:rPr>
      </w:pPr>
      <w:r w:rsidRPr="000523CF">
        <w:rPr>
          <w:rFonts w:ascii="宋体" w:eastAsia="宋体" w:hAnsi="宋体" w:cs="宋体" w:hint="eastAsia"/>
          <w:szCs w:val="21"/>
        </w:rPr>
        <w:t>8.以上事项如有虚假或隐瞒，我方愿意承担一切后果，并不再寻求任何旨在减轻或免除法律责任的辩解。</w:t>
      </w:r>
    </w:p>
    <w:p w14:paraId="5276DB0A" w14:textId="77777777" w:rsidR="009D0332" w:rsidRPr="000523CF" w:rsidRDefault="00000000">
      <w:pPr>
        <w:tabs>
          <w:tab w:val="left" w:pos="900"/>
        </w:tabs>
        <w:spacing w:line="400" w:lineRule="exact"/>
        <w:ind w:leftChars="228" w:left="479"/>
        <w:jc w:val="left"/>
        <w:rPr>
          <w:rFonts w:ascii="宋体" w:eastAsia="宋体" w:hAnsi="宋体" w:cs="宋体"/>
          <w:szCs w:val="21"/>
        </w:rPr>
      </w:pPr>
      <w:r w:rsidRPr="000523CF">
        <w:rPr>
          <w:rFonts w:ascii="宋体" w:eastAsia="宋体" w:hAnsi="宋体" w:cs="宋体" w:hint="eastAsia"/>
          <w:szCs w:val="21"/>
        </w:rPr>
        <w:t>我方与本项目投标有关的一切正式来往通讯请寄：</w:t>
      </w:r>
    </w:p>
    <w:p w14:paraId="34BDE45A" w14:textId="77777777" w:rsidR="009D0332" w:rsidRPr="000523CF" w:rsidRDefault="00000000">
      <w:pPr>
        <w:spacing w:line="400" w:lineRule="exact"/>
        <w:ind w:left="420" w:hangingChars="200" w:hanging="420"/>
        <w:jc w:val="left"/>
        <w:rPr>
          <w:rFonts w:ascii="宋体" w:eastAsia="宋体" w:hAnsi="宋体" w:cs="宋体"/>
          <w:szCs w:val="21"/>
        </w:rPr>
      </w:pPr>
      <w:r w:rsidRPr="000523CF">
        <w:rPr>
          <w:rFonts w:ascii="宋体" w:eastAsia="宋体" w:hAnsi="宋体" w:cs="宋体" w:hint="eastAsia"/>
          <w:szCs w:val="21"/>
        </w:rPr>
        <w:t xml:space="preserve">      地    址：</w:t>
      </w:r>
      <w:r w:rsidRPr="000523CF">
        <w:rPr>
          <w:rFonts w:ascii="宋体" w:eastAsia="宋体" w:hAnsi="宋体" w:cs="宋体" w:hint="eastAsia"/>
          <w:szCs w:val="21"/>
          <w:u w:val="single"/>
        </w:rPr>
        <w:t xml:space="preserve">                  </w:t>
      </w:r>
      <w:r w:rsidRPr="000523CF">
        <w:rPr>
          <w:rFonts w:ascii="宋体" w:eastAsia="宋体" w:hAnsi="宋体" w:cs="宋体" w:hint="eastAsia"/>
          <w:szCs w:val="21"/>
        </w:rPr>
        <w:t>邮编：</w:t>
      </w:r>
      <w:r w:rsidRPr="000523CF">
        <w:rPr>
          <w:rFonts w:ascii="宋体" w:eastAsia="宋体" w:hAnsi="宋体" w:cs="宋体" w:hint="eastAsia"/>
          <w:szCs w:val="21"/>
          <w:u w:val="single"/>
        </w:rPr>
        <w:t xml:space="preserve">               </w:t>
      </w:r>
    </w:p>
    <w:p w14:paraId="73EE22BD" w14:textId="77777777" w:rsidR="009D0332" w:rsidRPr="000523CF" w:rsidRDefault="00000000">
      <w:pPr>
        <w:spacing w:line="400" w:lineRule="exact"/>
        <w:ind w:left="420" w:hangingChars="200" w:hanging="420"/>
        <w:jc w:val="left"/>
        <w:rPr>
          <w:rFonts w:ascii="宋体" w:eastAsia="宋体" w:hAnsi="宋体" w:cs="宋体"/>
          <w:szCs w:val="21"/>
        </w:rPr>
      </w:pPr>
      <w:r w:rsidRPr="000523CF">
        <w:rPr>
          <w:rFonts w:ascii="宋体" w:eastAsia="宋体" w:hAnsi="宋体" w:cs="宋体" w:hint="eastAsia"/>
          <w:szCs w:val="21"/>
        </w:rPr>
        <w:t xml:space="preserve">      电    话：</w:t>
      </w:r>
      <w:r w:rsidRPr="000523CF">
        <w:rPr>
          <w:rFonts w:ascii="宋体" w:eastAsia="宋体" w:hAnsi="宋体" w:cs="宋体" w:hint="eastAsia"/>
          <w:szCs w:val="21"/>
          <w:u w:val="single"/>
        </w:rPr>
        <w:t xml:space="preserve">                  </w:t>
      </w:r>
      <w:r w:rsidRPr="000523CF">
        <w:rPr>
          <w:rFonts w:ascii="宋体" w:eastAsia="宋体" w:hAnsi="宋体" w:cs="宋体" w:hint="eastAsia"/>
          <w:szCs w:val="21"/>
        </w:rPr>
        <w:t>传真：</w:t>
      </w:r>
      <w:r w:rsidRPr="000523CF">
        <w:rPr>
          <w:rFonts w:ascii="宋体" w:eastAsia="宋体" w:hAnsi="宋体" w:cs="宋体" w:hint="eastAsia"/>
          <w:szCs w:val="21"/>
          <w:u w:val="single"/>
        </w:rPr>
        <w:t xml:space="preserve">               </w:t>
      </w:r>
      <w:r w:rsidRPr="000523CF">
        <w:rPr>
          <w:rFonts w:ascii="宋体" w:eastAsia="宋体" w:hAnsi="宋体" w:cs="宋体" w:hint="eastAsia"/>
          <w:szCs w:val="21"/>
        </w:rPr>
        <w:t xml:space="preserve"> </w:t>
      </w:r>
    </w:p>
    <w:p w14:paraId="11B7A8E5" w14:textId="77777777" w:rsidR="009D0332" w:rsidRPr="000523CF" w:rsidRDefault="00000000">
      <w:pPr>
        <w:spacing w:line="400" w:lineRule="exact"/>
        <w:ind w:leftChars="228" w:left="479"/>
        <w:rPr>
          <w:rFonts w:ascii="宋体" w:eastAsia="宋体" w:hAnsi="宋体" w:cs="宋体"/>
          <w:szCs w:val="21"/>
        </w:rPr>
      </w:pPr>
      <w:r w:rsidRPr="000523CF">
        <w:rPr>
          <w:rFonts w:ascii="宋体" w:eastAsia="宋体" w:hAnsi="宋体" w:cs="宋体" w:hint="eastAsia"/>
          <w:szCs w:val="21"/>
        </w:rPr>
        <w:t>开户银行：</w:t>
      </w:r>
      <w:r w:rsidRPr="000523CF">
        <w:rPr>
          <w:rFonts w:ascii="宋体" w:eastAsia="宋体" w:hAnsi="宋体" w:cs="宋体" w:hint="eastAsia"/>
          <w:szCs w:val="21"/>
          <w:u w:val="single"/>
        </w:rPr>
        <w:t xml:space="preserve">                  </w:t>
      </w:r>
      <w:r w:rsidRPr="000523CF">
        <w:rPr>
          <w:rFonts w:ascii="宋体" w:eastAsia="宋体" w:hAnsi="宋体" w:cs="宋体" w:hint="eastAsia"/>
          <w:szCs w:val="21"/>
        </w:rPr>
        <w:t>账号：</w:t>
      </w:r>
      <w:r w:rsidRPr="000523CF">
        <w:rPr>
          <w:rFonts w:ascii="宋体" w:eastAsia="宋体" w:hAnsi="宋体" w:cs="宋体" w:hint="eastAsia"/>
          <w:szCs w:val="21"/>
          <w:u w:val="single"/>
        </w:rPr>
        <w:t xml:space="preserve">               </w:t>
      </w:r>
    </w:p>
    <w:p w14:paraId="4DD712F6" w14:textId="77777777" w:rsidR="009D0332" w:rsidRPr="000523CF" w:rsidRDefault="009D0332">
      <w:pPr>
        <w:spacing w:line="200" w:lineRule="atLeast"/>
        <w:ind w:firstLine="301"/>
        <w:rPr>
          <w:rFonts w:ascii="宋体" w:eastAsia="宋体" w:hAnsi="宋体" w:cs="宋体"/>
          <w:spacing w:val="-4"/>
          <w:sz w:val="18"/>
          <w:szCs w:val="20"/>
        </w:rPr>
      </w:pPr>
    </w:p>
    <w:p w14:paraId="4EFF42EE" w14:textId="77777777" w:rsidR="009D0332" w:rsidRPr="000523CF" w:rsidRDefault="009D0332">
      <w:pPr>
        <w:snapToGrid w:val="0"/>
        <w:spacing w:line="360" w:lineRule="exact"/>
        <w:ind w:firstLine="200"/>
        <w:rPr>
          <w:rFonts w:ascii="宋体" w:eastAsia="宋体" w:hAnsi="宋体" w:cs="宋体"/>
          <w:szCs w:val="21"/>
        </w:rPr>
      </w:pPr>
    </w:p>
    <w:p w14:paraId="31B77CF4" w14:textId="77777777" w:rsidR="009D0332" w:rsidRPr="000523CF" w:rsidRDefault="00000000">
      <w:pPr>
        <w:snapToGrid w:val="0"/>
        <w:spacing w:line="360" w:lineRule="exact"/>
        <w:ind w:firstLine="200"/>
        <w:rPr>
          <w:rFonts w:ascii="宋体" w:eastAsia="宋体" w:hAnsi="宋体" w:cs="宋体"/>
          <w:szCs w:val="21"/>
          <w:u w:val="single"/>
        </w:rPr>
      </w:pPr>
      <w:r w:rsidRPr="000523CF">
        <w:rPr>
          <w:rFonts w:ascii="宋体" w:eastAsia="宋体" w:hAnsi="宋体" w:cs="宋体" w:hint="eastAsia"/>
          <w:szCs w:val="21"/>
        </w:rPr>
        <w:t>法定代表人或授权代表签字：</w:t>
      </w:r>
      <w:r w:rsidRPr="000523CF">
        <w:rPr>
          <w:rFonts w:ascii="宋体" w:eastAsia="宋体" w:hAnsi="宋体" w:cs="宋体" w:hint="eastAsia"/>
          <w:szCs w:val="21"/>
          <w:u w:val="single"/>
        </w:rPr>
        <w:t xml:space="preserve">                  </w:t>
      </w:r>
      <w:r w:rsidRPr="000523CF">
        <w:rPr>
          <w:rFonts w:ascii="宋体" w:eastAsia="宋体" w:hAnsi="宋体" w:cs="宋体" w:hint="eastAsia"/>
          <w:szCs w:val="21"/>
        </w:rPr>
        <w:t xml:space="preserve">   投标人（公章）：</w:t>
      </w:r>
      <w:r w:rsidRPr="000523CF">
        <w:rPr>
          <w:rFonts w:ascii="宋体" w:eastAsia="宋体" w:hAnsi="宋体" w:cs="宋体" w:hint="eastAsia"/>
          <w:szCs w:val="21"/>
          <w:u w:val="single"/>
        </w:rPr>
        <w:t xml:space="preserve">                  </w:t>
      </w:r>
      <w:r w:rsidRPr="000523CF">
        <w:rPr>
          <w:rFonts w:ascii="宋体" w:eastAsia="宋体" w:hAnsi="宋体" w:cs="宋体" w:hint="eastAsia"/>
          <w:szCs w:val="21"/>
        </w:rPr>
        <w:t xml:space="preserve">                      </w:t>
      </w:r>
    </w:p>
    <w:p w14:paraId="674163F8" w14:textId="77777777" w:rsidR="009D0332" w:rsidRPr="000523CF" w:rsidRDefault="009D0332">
      <w:pPr>
        <w:snapToGrid w:val="0"/>
        <w:spacing w:line="360" w:lineRule="exact"/>
        <w:ind w:firstLineChars="2400" w:firstLine="5040"/>
        <w:rPr>
          <w:rFonts w:ascii="宋体" w:eastAsia="宋体" w:hAnsi="宋体" w:cs="宋体"/>
          <w:szCs w:val="21"/>
        </w:rPr>
      </w:pPr>
    </w:p>
    <w:p w14:paraId="52A51E4C" w14:textId="77777777" w:rsidR="009D0332" w:rsidRPr="000523CF" w:rsidRDefault="00000000">
      <w:pPr>
        <w:snapToGrid w:val="0"/>
        <w:spacing w:line="360" w:lineRule="exact"/>
        <w:ind w:firstLineChars="3000" w:firstLine="6300"/>
        <w:rPr>
          <w:rFonts w:ascii="宋体" w:eastAsia="宋体" w:hAnsi="宋体" w:cs="宋体"/>
          <w:szCs w:val="21"/>
        </w:rPr>
      </w:pPr>
      <w:r w:rsidRPr="000523CF">
        <w:rPr>
          <w:rFonts w:ascii="宋体" w:eastAsia="宋体" w:hAnsi="宋体" w:cs="宋体" w:hint="eastAsia"/>
          <w:szCs w:val="21"/>
        </w:rPr>
        <w:t>年   月   日</w:t>
      </w:r>
    </w:p>
    <w:p w14:paraId="23883775" w14:textId="77777777" w:rsidR="009D0332" w:rsidRPr="000523CF" w:rsidRDefault="00000000">
      <w:pPr>
        <w:snapToGrid w:val="0"/>
        <w:spacing w:line="400" w:lineRule="exact"/>
        <w:jc w:val="left"/>
        <w:rPr>
          <w:rFonts w:ascii="宋体" w:eastAsia="宋体" w:hAnsi="宋体" w:cs="宋体"/>
          <w:b/>
          <w:sz w:val="28"/>
          <w:szCs w:val="24"/>
        </w:rPr>
      </w:pPr>
      <w:r w:rsidRPr="000523CF">
        <w:rPr>
          <w:rFonts w:ascii="宋体" w:eastAsia="宋体" w:hAnsi="宋体" w:cs="宋体" w:hint="eastAsia"/>
          <w:b/>
          <w:sz w:val="28"/>
          <w:szCs w:val="24"/>
        </w:rPr>
        <w:t xml:space="preserve"> </w:t>
      </w:r>
      <w:r w:rsidRPr="000523CF">
        <w:rPr>
          <w:rFonts w:ascii="宋体" w:eastAsia="宋体" w:hAnsi="宋体" w:cs="宋体" w:hint="eastAsia"/>
          <w:b/>
          <w:sz w:val="24"/>
          <w:szCs w:val="24"/>
        </w:rPr>
        <w:br w:type="page"/>
      </w:r>
    </w:p>
    <w:p w14:paraId="3BC441EB" w14:textId="77777777" w:rsidR="009D0332" w:rsidRPr="000523CF" w:rsidRDefault="00000000">
      <w:pPr>
        <w:snapToGrid w:val="0"/>
        <w:spacing w:line="400" w:lineRule="exact"/>
        <w:jc w:val="left"/>
        <w:rPr>
          <w:rFonts w:ascii="宋体" w:eastAsia="宋体" w:hAnsi="宋体" w:cs="宋体"/>
          <w:b/>
          <w:sz w:val="28"/>
          <w:szCs w:val="24"/>
        </w:rPr>
      </w:pPr>
      <w:r w:rsidRPr="000523CF">
        <w:rPr>
          <w:rFonts w:ascii="宋体" w:eastAsia="宋体" w:hAnsi="宋体" w:cs="宋体" w:hint="eastAsia"/>
          <w:b/>
          <w:sz w:val="28"/>
          <w:szCs w:val="24"/>
        </w:rPr>
        <w:lastRenderedPageBreak/>
        <w:t>1</w:t>
      </w:r>
      <w:r w:rsidRPr="000523CF">
        <w:rPr>
          <w:rFonts w:ascii="宋体" w:eastAsia="宋体" w:hAnsi="宋体" w:cs="宋体"/>
          <w:b/>
          <w:sz w:val="28"/>
          <w:szCs w:val="24"/>
        </w:rPr>
        <w:t>2</w:t>
      </w:r>
      <w:r w:rsidRPr="000523CF">
        <w:rPr>
          <w:rFonts w:ascii="宋体" w:eastAsia="宋体" w:hAnsi="宋体" w:cs="宋体" w:hint="eastAsia"/>
          <w:b/>
          <w:sz w:val="28"/>
          <w:szCs w:val="24"/>
        </w:rPr>
        <w:t>.投标人一般情况表格式：</w:t>
      </w:r>
    </w:p>
    <w:p w14:paraId="7321B9F9" w14:textId="77777777" w:rsidR="009D0332" w:rsidRPr="000523CF" w:rsidRDefault="00000000">
      <w:pPr>
        <w:spacing w:line="480" w:lineRule="auto"/>
        <w:jc w:val="center"/>
        <w:rPr>
          <w:rFonts w:ascii="宋体" w:eastAsia="宋体" w:hAnsi="宋体" w:cs="宋体"/>
          <w:b/>
          <w:sz w:val="36"/>
          <w:szCs w:val="36"/>
        </w:rPr>
      </w:pPr>
      <w:r w:rsidRPr="000523CF">
        <w:rPr>
          <w:rFonts w:ascii="宋体" w:eastAsia="宋体" w:hAnsi="宋体" w:cs="宋体" w:hint="eastAsia"/>
          <w:b/>
          <w:sz w:val="36"/>
          <w:szCs w:val="36"/>
        </w:rPr>
        <w:t>投标人一般情况表</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970"/>
        <w:gridCol w:w="1335"/>
        <w:gridCol w:w="3345"/>
      </w:tblGrid>
      <w:tr w:rsidR="000523CF" w:rsidRPr="000523CF" w14:paraId="0A41E270" w14:textId="77777777">
        <w:trPr>
          <w:trHeight w:val="567"/>
        </w:trPr>
        <w:tc>
          <w:tcPr>
            <w:tcW w:w="735" w:type="dxa"/>
            <w:vAlign w:val="center"/>
          </w:tcPr>
          <w:p w14:paraId="6FE86AFB" w14:textId="77777777" w:rsidR="009D0332" w:rsidRPr="000523CF" w:rsidRDefault="00000000">
            <w:pPr>
              <w:jc w:val="center"/>
              <w:rPr>
                <w:rFonts w:ascii="宋体" w:eastAsia="宋体" w:hAnsi="宋体" w:cs="宋体"/>
                <w:sz w:val="24"/>
                <w:szCs w:val="24"/>
              </w:rPr>
            </w:pPr>
            <w:r w:rsidRPr="000523CF">
              <w:rPr>
                <w:rFonts w:ascii="宋体" w:eastAsia="宋体" w:hAnsi="宋体" w:cs="宋体" w:hint="eastAsia"/>
                <w:sz w:val="24"/>
                <w:szCs w:val="24"/>
              </w:rPr>
              <w:t>1</w:t>
            </w:r>
          </w:p>
        </w:tc>
        <w:tc>
          <w:tcPr>
            <w:tcW w:w="7650" w:type="dxa"/>
            <w:gridSpan w:val="3"/>
            <w:vAlign w:val="center"/>
          </w:tcPr>
          <w:p w14:paraId="425D242E" w14:textId="77777777" w:rsidR="009D0332" w:rsidRPr="000523CF" w:rsidRDefault="00000000">
            <w:pPr>
              <w:rPr>
                <w:rFonts w:ascii="宋体" w:eastAsia="宋体" w:hAnsi="宋体" w:cs="宋体"/>
                <w:sz w:val="24"/>
                <w:szCs w:val="24"/>
              </w:rPr>
            </w:pPr>
            <w:r w:rsidRPr="000523CF">
              <w:rPr>
                <w:rFonts w:ascii="宋体" w:eastAsia="宋体" w:hAnsi="宋体" w:cs="宋体" w:hint="eastAsia"/>
                <w:sz w:val="24"/>
                <w:szCs w:val="24"/>
              </w:rPr>
              <w:t>企业名称：</w:t>
            </w:r>
          </w:p>
        </w:tc>
      </w:tr>
      <w:tr w:rsidR="000523CF" w:rsidRPr="000523CF" w14:paraId="575DEB57" w14:textId="77777777">
        <w:trPr>
          <w:trHeight w:val="567"/>
        </w:trPr>
        <w:tc>
          <w:tcPr>
            <w:tcW w:w="735" w:type="dxa"/>
            <w:vAlign w:val="center"/>
          </w:tcPr>
          <w:p w14:paraId="1C98A17B" w14:textId="77777777" w:rsidR="009D0332" w:rsidRPr="000523CF" w:rsidRDefault="00000000">
            <w:pPr>
              <w:jc w:val="center"/>
              <w:rPr>
                <w:rFonts w:ascii="宋体" w:eastAsia="宋体" w:hAnsi="宋体" w:cs="宋体"/>
                <w:sz w:val="24"/>
                <w:szCs w:val="24"/>
              </w:rPr>
            </w:pPr>
            <w:r w:rsidRPr="000523CF">
              <w:rPr>
                <w:rFonts w:ascii="宋体" w:eastAsia="宋体" w:hAnsi="宋体" w:cs="宋体" w:hint="eastAsia"/>
                <w:sz w:val="24"/>
                <w:szCs w:val="24"/>
              </w:rPr>
              <w:t>2</w:t>
            </w:r>
          </w:p>
        </w:tc>
        <w:tc>
          <w:tcPr>
            <w:tcW w:w="7650" w:type="dxa"/>
            <w:gridSpan w:val="3"/>
            <w:vAlign w:val="center"/>
          </w:tcPr>
          <w:p w14:paraId="2677A767" w14:textId="77777777" w:rsidR="009D0332" w:rsidRPr="000523CF" w:rsidRDefault="00000000">
            <w:pPr>
              <w:rPr>
                <w:rFonts w:ascii="宋体" w:eastAsia="宋体" w:hAnsi="宋体" w:cs="宋体"/>
                <w:sz w:val="24"/>
                <w:szCs w:val="24"/>
              </w:rPr>
            </w:pPr>
            <w:r w:rsidRPr="000523CF">
              <w:rPr>
                <w:rFonts w:ascii="宋体" w:eastAsia="宋体" w:hAnsi="宋体" w:cs="宋体" w:hint="eastAsia"/>
                <w:sz w:val="24"/>
                <w:szCs w:val="24"/>
              </w:rPr>
              <w:t>主要业务：</w:t>
            </w:r>
          </w:p>
        </w:tc>
      </w:tr>
      <w:tr w:rsidR="000523CF" w:rsidRPr="000523CF" w14:paraId="53C348C2" w14:textId="77777777">
        <w:trPr>
          <w:trHeight w:val="567"/>
        </w:trPr>
        <w:tc>
          <w:tcPr>
            <w:tcW w:w="735" w:type="dxa"/>
            <w:vAlign w:val="center"/>
          </w:tcPr>
          <w:p w14:paraId="491A490A" w14:textId="77777777" w:rsidR="009D0332" w:rsidRPr="000523CF" w:rsidRDefault="00000000">
            <w:pPr>
              <w:jc w:val="center"/>
              <w:rPr>
                <w:rFonts w:ascii="宋体" w:eastAsia="宋体" w:hAnsi="宋体" w:cs="宋体"/>
                <w:sz w:val="24"/>
                <w:szCs w:val="24"/>
              </w:rPr>
            </w:pPr>
            <w:r w:rsidRPr="000523CF">
              <w:rPr>
                <w:rFonts w:ascii="宋体" w:eastAsia="宋体" w:hAnsi="宋体" w:cs="宋体" w:hint="eastAsia"/>
                <w:sz w:val="24"/>
                <w:szCs w:val="24"/>
              </w:rPr>
              <w:t>3</w:t>
            </w:r>
          </w:p>
        </w:tc>
        <w:tc>
          <w:tcPr>
            <w:tcW w:w="7650" w:type="dxa"/>
            <w:gridSpan w:val="3"/>
            <w:vAlign w:val="center"/>
          </w:tcPr>
          <w:p w14:paraId="1070D5B5" w14:textId="77777777" w:rsidR="009D0332" w:rsidRPr="000523CF" w:rsidRDefault="00000000">
            <w:pPr>
              <w:rPr>
                <w:rFonts w:ascii="宋体" w:eastAsia="宋体" w:hAnsi="宋体" w:cs="宋体"/>
                <w:sz w:val="24"/>
                <w:szCs w:val="24"/>
              </w:rPr>
            </w:pPr>
            <w:r w:rsidRPr="000523CF">
              <w:rPr>
                <w:rFonts w:ascii="宋体" w:eastAsia="宋体" w:hAnsi="宋体" w:cs="宋体" w:hint="eastAsia"/>
                <w:sz w:val="24"/>
                <w:szCs w:val="24"/>
              </w:rPr>
              <w:t>总部地址：</w:t>
            </w:r>
          </w:p>
        </w:tc>
      </w:tr>
      <w:tr w:rsidR="000523CF" w:rsidRPr="000523CF" w14:paraId="521A304F" w14:textId="77777777">
        <w:trPr>
          <w:trHeight w:val="567"/>
        </w:trPr>
        <w:tc>
          <w:tcPr>
            <w:tcW w:w="735" w:type="dxa"/>
            <w:vAlign w:val="center"/>
          </w:tcPr>
          <w:p w14:paraId="05CB29AD" w14:textId="77777777" w:rsidR="009D0332" w:rsidRPr="000523CF" w:rsidRDefault="00000000">
            <w:pPr>
              <w:jc w:val="center"/>
              <w:rPr>
                <w:rFonts w:ascii="宋体" w:eastAsia="宋体" w:hAnsi="宋体" w:cs="宋体"/>
                <w:sz w:val="24"/>
                <w:szCs w:val="24"/>
              </w:rPr>
            </w:pPr>
            <w:r w:rsidRPr="000523CF">
              <w:rPr>
                <w:rFonts w:ascii="宋体" w:eastAsia="宋体" w:hAnsi="宋体" w:cs="宋体" w:hint="eastAsia"/>
                <w:sz w:val="24"/>
                <w:szCs w:val="24"/>
              </w:rPr>
              <w:t>4</w:t>
            </w:r>
          </w:p>
        </w:tc>
        <w:tc>
          <w:tcPr>
            <w:tcW w:w="7650" w:type="dxa"/>
            <w:gridSpan w:val="3"/>
            <w:vAlign w:val="center"/>
          </w:tcPr>
          <w:p w14:paraId="5E0A743D" w14:textId="77777777" w:rsidR="009D0332" w:rsidRPr="000523CF" w:rsidRDefault="00000000">
            <w:pPr>
              <w:rPr>
                <w:rFonts w:ascii="宋体" w:eastAsia="宋体" w:hAnsi="宋体" w:cs="宋体"/>
                <w:sz w:val="24"/>
                <w:szCs w:val="24"/>
              </w:rPr>
            </w:pPr>
            <w:r w:rsidRPr="000523CF">
              <w:rPr>
                <w:rFonts w:ascii="宋体" w:eastAsia="宋体" w:hAnsi="宋体" w:cs="宋体" w:hint="eastAsia"/>
                <w:sz w:val="24"/>
                <w:szCs w:val="24"/>
              </w:rPr>
              <w:t>当地代表处地址（如有）：</w:t>
            </w:r>
          </w:p>
        </w:tc>
      </w:tr>
      <w:tr w:rsidR="000523CF" w:rsidRPr="000523CF" w14:paraId="5D58C02D" w14:textId="77777777">
        <w:trPr>
          <w:trHeight w:val="567"/>
        </w:trPr>
        <w:tc>
          <w:tcPr>
            <w:tcW w:w="735" w:type="dxa"/>
            <w:vAlign w:val="center"/>
          </w:tcPr>
          <w:p w14:paraId="51BC32F8" w14:textId="77777777" w:rsidR="009D0332" w:rsidRPr="000523CF" w:rsidRDefault="00000000">
            <w:pPr>
              <w:jc w:val="center"/>
              <w:rPr>
                <w:rFonts w:ascii="宋体" w:eastAsia="宋体" w:hAnsi="宋体" w:cs="宋体"/>
                <w:sz w:val="24"/>
                <w:szCs w:val="24"/>
              </w:rPr>
            </w:pPr>
            <w:r w:rsidRPr="000523CF">
              <w:rPr>
                <w:rFonts w:ascii="宋体" w:eastAsia="宋体" w:hAnsi="宋体" w:cs="宋体" w:hint="eastAsia"/>
                <w:sz w:val="24"/>
                <w:szCs w:val="24"/>
              </w:rPr>
              <w:t>5</w:t>
            </w:r>
          </w:p>
        </w:tc>
        <w:tc>
          <w:tcPr>
            <w:tcW w:w="4305" w:type="dxa"/>
            <w:gridSpan w:val="2"/>
            <w:vAlign w:val="center"/>
          </w:tcPr>
          <w:p w14:paraId="3BFC3FFE" w14:textId="77777777" w:rsidR="009D0332" w:rsidRPr="000523CF" w:rsidRDefault="00000000">
            <w:pPr>
              <w:rPr>
                <w:rFonts w:ascii="宋体" w:eastAsia="宋体" w:hAnsi="宋体" w:cs="宋体"/>
                <w:sz w:val="24"/>
                <w:szCs w:val="24"/>
              </w:rPr>
            </w:pPr>
            <w:r w:rsidRPr="000523CF">
              <w:rPr>
                <w:rFonts w:ascii="宋体" w:eastAsia="宋体" w:hAnsi="宋体" w:cs="宋体" w:hint="eastAsia"/>
                <w:sz w:val="24"/>
                <w:szCs w:val="24"/>
              </w:rPr>
              <w:t>电话：</w:t>
            </w:r>
          </w:p>
        </w:tc>
        <w:tc>
          <w:tcPr>
            <w:tcW w:w="3345" w:type="dxa"/>
            <w:vAlign w:val="center"/>
          </w:tcPr>
          <w:p w14:paraId="572FBC54" w14:textId="77777777" w:rsidR="009D0332" w:rsidRPr="000523CF" w:rsidRDefault="00000000">
            <w:pPr>
              <w:rPr>
                <w:rFonts w:ascii="宋体" w:eastAsia="宋体" w:hAnsi="宋体" w:cs="宋体"/>
                <w:sz w:val="24"/>
                <w:szCs w:val="24"/>
              </w:rPr>
            </w:pPr>
            <w:r w:rsidRPr="000523CF">
              <w:rPr>
                <w:rFonts w:ascii="宋体" w:eastAsia="宋体" w:hAnsi="宋体" w:cs="宋体" w:hint="eastAsia"/>
                <w:sz w:val="24"/>
                <w:szCs w:val="24"/>
              </w:rPr>
              <w:t>联系人：</w:t>
            </w:r>
          </w:p>
        </w:tc>
      </w:tr>
      <w:tr w:rsidR="000523CF" w:rsidRPr="000523CF" w14:paraId="1C7999D0" w14:textId="77777777">
        <w:trPr>
          <w:trHeight w:val="567"/>
        </w:trPr>
        <w:tc>
          <w:tcPr>
            <w:tcW w:w="735" w:type="dxa"/>
            <w:vAlign w:val="center"/>
          </w:tcPr>
          <w:p w14:paraId="30D15A23" w14:textId="77777777" w:rsidR="009D0332" w:rsidRPr="000523CF" w:rsidRDefault="00000000">
            <w:pPr>
              <w:jc w:val="center"/>
              <w:rPr>
                <w:rFonts w:ascii="宋体" w:eastAsia="宋体" w:hAnsi="宋体" w:cs="宋体"/>
                <w:sz w:val="24"/>
                <w:szCs w:val="24"/>
              </w:rPr>
            </w:pPr>
            <w:r w:rsidRPr="000523CF">
              <w:rPr>
                <w:rFonts w:ascii="宋体" w:eastAsia="宋体" w:hAnsi="宋体" w:cs="宋体" w:hint="eastAsia"/>
                <w:sz w:val="24"/>
                <w:szCs w:val="24"/>
              </w:rPr>
              <w:t>6</w:t>
            </w:r>
          </w:p>
        </w:tc>
        <w:tc>
          <w:tcPr>
            <w:tcW w:w="4305" w:type="dxa"/>
            <w:gridSpan w:val="2"/>
            <w:vAlign w:val="center"/>
          </w:tcPr>
          <w:p w14:paraId="6A7BB7BF" w14:textId="77777777" w:rsidR="009D0332" w:rsidRPr="000523CF" w:rsidRDefault="00000000">
            <w:pPr>
              <w:rPr>
                <w:rFonts w:ascii="宋体" w:eastAsia="宋体" w:hAnsi="宋体" w:cs="宋体"/>
                <w:sz w:val="24"/>
                <w:szCs w:val="24"/>
              </w:rPr>
            </w:pPr>
            <w:r w:rsidRPr="000523CF">
              <w:rPr>
                <w:rFonts w:ascii="宋体" w:eastAsia="宋体" w:hAnsi="宋体" w:cs="宋体" w:hint="eastAsia"/>
                <w:sz w:val="24"/>
                <w:szCs w:val="24"/>
              </w:rPr>
              <w:t>传真：</w:t>
            </w:r>
          </w:p>
        </w:tc>
        <w:tc>
          <w:tcPr>
            <w:tcW w:w="3345" w:type="dxa"/>
            <w:vAlign w:val="center"/>
          </w:tcPr>
          <w:p w14:paraId="2744FBB8" w14:textId="77777777" w:rsidR="009D0332" w:rsidRPr="000523CF" w:rsidRDefault="00000000">
            <w:pPr>
              <w:rPr>
                <w:rFonts w:ascii="宋体" w:eastAsia="宋体" w:hAnsi="宋体" w:cs="宋体"/>
                <w:sz w:val="24"/>
                <w:szCs w:val="24"/>
              </w:rPr>
            </w:pPr>
            <w:r w:rsidRPr="000523CF">
              <w:rPr>
                <w:rFonts w:ascii="宋体" w:eastAsia="宋体" w:hAnsi="宋体" w:cs="宋体" w:hint="eastAsia"/>
                <w:sz w:val="24"/>
                <w:szCs w:val="24"/>
              </w:rPr>
              <w:t>电子信箱：</w:t>
            </w:r>
          </w:p>
        </w:tc>
      </w:tr>
      <w:tr w:rsidR="000523CF" w:rsidRPr="000523CF" w14:paraId="5CEAD6FB" w14:textId="77777777">
        <w:trPr>
          <w:trHeight w:val="567"/>
        </w:trPr>
        <w:tc>
          <w:tcPr>
            <w:tcW w:w="735" w:type="dxa"/>
            <w:vAlign w:val="center"/>
          </w:tcPr>
          <w:p w14:paraId="000E7D7C" w14:textId="77777777" w:rsidR="009D0332" w:rsidRPr="000523CF" w:rsidRDefault="00000000">
            <w:pPr>
              <w:jc w:val="center"/>
              <w:rPr>
                <w:rFonts w:ascii="宋体" w:eastAsia="宋体" w:hAnsi="宋体" w:cs="宋体"/>
                <w:sz w:val="24"/>
                <w:szCs w:val="24"/>
              </w:rPr>
            </w:pPr>
            <w:r w:rsidRPr="000523CF">
              <w:rPr>
                <w:rFonts w:ascii="宋体" w:eastAsia="宋体" w:hAnsi="宋体" w:cs="宋体" w:hint="eastAsia"/>
                <w:sz w:val="24"/>
                <w:szCs w:val="24"/>
              </w:rPr>
              <w:t>7</w:t>
            </w:r>
          </w:p>
        </w:tc>
        <w:tc>
          <w:tcPr>
            <w:tcW w:w="4305" w:type="dxa"/>
            <w:gridSpan w:val="2"/>
            <w:vAlign w:val="center"/>
          </w:tcPr>
          <w:p w14:paraId="46F0A502" w14:textId="77777777" w:rsidR="009D0332" w:rsidRPr="000523CF" w:rsidRDefault="00000000">
            <w:pPr>
              <w:rPr>
                <w:rFonts w:ascii="宋体" w:eastAsia="宋体" w:hAnsi="宋体" w:cs="宋体"/>
                <w:sz w:val="24"/>
                <w:szCs w:val="24"/>
              </w:rPr>
            </w:pPr>
            <w:r w:rsidRPr="000523CF">
              <w:rPr>
                <w:rFonts w:ascii="宋体" w:eastAsia="宋体" w:hAnsi="宋体" w:cs="宋体" w:hint="eastAsia"/>
                <w:sz w:val="24"/>
                <w:szCs w:val="24"/>
              </w:rPr>
              <w:t>注册地：</w:t>
            </w:r>
          </w:p>
        </w:tc>
        <w:tc>
          <w:tcPr>
            <w:tcW w:w="3345" w:type="dxa"/>
            <w:vAlign w:val="center"/>
          </w:tcPr>
          <w:p w14:paraId="18F728F4" w14:textId="77777777" w:rsidR="009D0332" w:rsidRPr="000523CF" w:rsidRDefault="00000000">
            <w:pPr>
              <w:rPr>
                <w:rFonts w:ascii="宋体" w:eastAsia="宋体" w:hAnsi="宋体" w:cs="宋体"/>
                <w:sz w:val="24"/>
                <w:szCs w:val="24"/>
              </w:rPr>
            </w:pPr>
            <w:r w:rsidRPr="000523CF">
              <w:rPr>
                <w:rFonts w:ascii="宋体" w:eastAsia="宋体" w:hAnsi="宋体" w:cs="宋体" w:hint="eastAsia"/>
                <w:sz w:val="24"/>
                <w:szCs w:val="24"/>
              </w:rPr>
              <w:t>注册年份：</w:t>
            </w:r>
          </w:p>
        </w:tc>
      </w:tr>
      <w:tr w:rsidR="000523CF" w:rsidRPr="000523CF" w14:paraId="192E1597" w14:textId="77777777">
        <w:trPr>
          <w:trHeight w:val="567"/>
        </w:trPr>
        <w:tc>
          <w:tcPr>
            <w:tcW w:w="735" w:type="dxa"/>
            <w:vAlign w:val="center"/>
          </w:tcPr>
          <w:p w14:paraId="384639D2" w14:textId="77777777" w:rsidR="009D0332" w:rsidRPr="000523CF" w:rsidRDefault="00000000">
            <w:pPr>
              <w:jc w:val="center"/>
              <w:rPr>
                <w:rFonts w:ascii="宋体" w:eastAsia="宋体" w:hAnsi="宋体" w:cs="宋体"/>
                <w:sz w:val="24"/>
                <w:szCs w:val="24"/>
              </w:rPr>
            </w:pPr>
            <w:r w:rsidRPr="000523CF">
              <w:rPr>
                <w:rFonts w:ascii="宋体" w:eastAsia="宋体" w:hAnsi="宋体" w:cs="宋体" w:hint="eastAsia"/>
                <w:sz w:val="24"/>
                <w:szCs w:val="24"/>
              </w:rPr>
              <w:t>8</w:t>
            </w:r>
          </w:p>
        </w:tc>
        <w:tc>
          <w:tcPr>
            <w:tcW w:w="7650" w:type="dxa"/>
            <w:gridSpan w:val="3"/>
            <w:vAlign w:val="center"/>
          </w:tcPr>
          <w:p w14:paraId="7924F092" w14:textId="77777777" w:rsidR="009D0332" w:rsidRPr="000523CF" w:rsidRDefault="00000000">
            <w:pPr>
              <w:rPr>
                <w:rFonts w:ascii="宋体" w:eastAsia="宋体" w:hAnsi="宋体" w:cs="宋体"/>
                <w:sz w:val="24"/>
                <w:szCs w:val="24"/>
              </w:rPr>
            </w:pPr>
            <w:r w:rsidRPr="000523CF">
              <w:rPr>
                <w:rFonts w:ascii="宋体" w:eastAsia="宋体" w:hAnsi="宋体" w:cs="宋体" w:hint="eastAsia"/>
                <w:sz w:val="24"/>
                <w:szCs w:val="24"/>
              </w:rPr>
              <w:t>公司的资质等级（请附上有关证书的电子扫描件）</w:t>
            </w:r>
          </w:p>
        </w:tc>
      </w:tr>
      <w:tr w:rsidR="000523CF" w:rsidRPr="000523CF" w14:paraId="1D369777" w14:textId="77777777">
        <w:trPr>
          <w:trHeight w:val="853"/>
        </w:trPr>
        <w:tc>
          <w:tcPr>
            <w:tcW w:w="735" w:type="dxa"/>
            <w:vAlign w:val="center"/>
          </w:tcPr>
          <w:p w14:paraId="17FF01C6" w14:textId="77777777" w:rsidR="009D0332" w:rsidRPr="000523CF" w:rsidRDefault="00000000">
            <w:pPr>
              <w:jc w:val="center"/>
              <w:rPr>
                <w:rFonts w:ascii="宋体" w:eastAsia="宋体" w:hAnsi="宋体" w:cs="宋体"/>
                <w:sz w:val="24"/>
                <w:szCs w:val="24"/>
              </w:rPr>
            </w:pPr>
            <w:r w:rsidRPr="000523CF">
              <w:rPr>
                <w:rFonts w:ascii="宋体" w:eastAsia="宋体" w:hAnsi="宋体" w:cs="宋体" w:hint="eastAsia"/>
                <w:sz w:val="24"/>
                <w:szCs w:val="24"/>
              </w:rPr>
              <w:t>9</w:t>
            </w:r>
          </w:p>
        </w:tc>
        <w:tc>
          <w:tcPr>
            <w:tcW w:w="7650" w:type="dxa"/>
            <w:gridSpan w:val="3"/>
            <w:vAlign w:val="center"/>
          </w:tcPr>
          <w:p w14:paraId="2CF3BA16" w14:textId="77777777" w:rsidR="009D0332" w:rsidRPr="000523CF" w:rsidRDefault="00000000">
            <w:pPr>
              <w:rPr>
                <w:rFonts w:ascii="宋体" w:eastAsia="宋体" w:hAnsi="宋体" w:cs="宋体"/>
                <w:sz w:val="24"/>
                <w:szCs w:val="24"/>
              </w:rPr>
            </w:pPr>
            <w:r w:rsidRPr="000523CF">
              <w:rPr>
                <w:rFonts w:ascii="宋体" w:eastAsia="宋体" w:hAnsi="宋体" w:cs="宋体" w:hint="eastAsia"/>
                <w:sz w:val="24"/>
                <w:szCs w:val="24"/>
              </w:rPr>
              <w:t>公司（是否通过，何种）质量保证体系认证（如通过请附相关证书电子扫描件，提供认证机构年审监督报告）</w:t>
            </w:r>
          </w:p>
        </w:tc>
      </w:tr>
      <w:tr w:rsidR="000523CF" w:rsidRPr="000523CF" w14:paraId="2BABA730" w14:textId="77777777">
        <w:trPr>
          <w:trHeight w:val="567"/>
        </w:trPr>
        <w:tc>
          <w:tcPr>
            <w:tcW w:w="735" w:type="dxa"/>
            <w:vAlign w:val="center"/>
          </w:tcPr>
          <w:p w14:paraId="525D6FEB" w14:textId="77777777" w:rsidR="009D0332" w:rsidRPr="000523CF" w:rsidRDefault="00000000">
            <w:pPr>
              <w:jc w:val="center"/>
              <w:rPr>
                <w:rFonts w:ascii="宋体" w:eastAsia="宋体" w:hAnsi="宋体" w:cs="宋体"/>
                <w:sz w:val="24"/>
                <w:szCs w:val="24"/>
              </w:rPr>
            </w:pPr>
            <w:r w:rsidRPr="000523CF">
              <w:rPr>
                <w:rFonts w:ascii="宋体" w:eastAsia="宋体" w:hAnsi="宋体" w:cs="宋体" w:hint="eastAsia"/>
                <w:sz w:val="24"/>
                <w:szCs w:val="24"/>
              </w:rPr>
              <w:t>10</w:t>
            </w:r>
          </w:p>
        </w:tc>
        <w:tc>
          <w:tcPr>
            <w:tcW w:w="2970" w:type="dxa"/>
            <w:vAlign w:val="center"/>
          </w:tcPr>
          <w:p w14:paraId="659B7358" w14:textId="77777777" w:rsidR="009D0332" w:rsidRPr="000523CF" w:rsidRDefault="00000000">
            <w:pPr>
              <w:rPr>
                <w:rFonts w:ascii="宋体" w:eastAsia="宋体" w:hAnsi="宋体" w:cs="宋体"/>
                <w:sz w:val="24"/>
                <w:szCs w:val="24"/>
              </w:rPr>
            </w:pPr>
            <w:r w:rsidRPr="000523CF">
              <w:rPr>
                <w:rFonts w:ascii="宋体" w:eastAsia="宋体" w:hAnsi="宋体" w:cs="宋体" w:hint="eastAsia"/>
                <w:sz w:val="24"/>
                <w:szCs w:val="24"/>
              </w:rPr>
              <w:t>作为承包人经历年数：</w:t>
            </w:r>
          </w:p>
        </w:tc>
        <w:tc>
          <w:tcPr>
            <w:tcW w:w="4680" w:type="dxa"/>
            <w:gridSpan w:val="2"/>
            <w:vAlign w:val="center"/>
          </w:tcPr>
          <w:p w14:paraId="17A4E32B" w14:textId="77777777" w:rsidR="009D0332" w:rsidRPr="000523CF" w:rsidRDefault="009D0332">
            <w:pPr>
              <w:rPr>
                <w:rFonts w:ascii="宋体" w:eastAsia="宋体" w:hAnsi="宋体" w:cs="宋体"/>
                <w:sz w:val="24"/>
                <w:szCs w:val="24"/>
              </w:rPr>
            </w:pPr>
          </w:p>
        </w:tc>
      </w:tr>
      <w:tr w:rsidR="000523CF" w:rsidRPr="000523CF" w14:paraId="0D40EC32" w14:textId="77777777">
        <w:trPr>
          <w:trHeight w:val="832"/>
        </w:trPr>
        <w:tc>
          <w:tcPr>
            <w:tcW w:w="735" w:type="dxa"/>
            <w:vAlign w:val="center"/>
          </w:tcPr>
          <w:p w14:paraId="7339A99C" w14:textId="77777777" w:rsidR="009D0332" w:rsidRPr="000523CF" w:rsidRDefault="00000000">
            <w:pPr>
              <w:jc w:val="center"/>
              <w:rPr>
                <w:rFonts w:ascii="宋体" w:eastAsia="宋体" w:hAnsi="宋体" w:cs="宋体"/>
                <w:sz w:val="24"/>
                <w:szCs w:val="24"/>
              </w:rPr>
            </w:pPr>
            <w:r w:rsidRPr="000523CF">
              <w:rPr>
                <w:rFonts w:ascii="宋体" w:eastAsia="宋体" w:hAnsi="宋体" w:cs="宋体" w:hint="eastAsia"/>
                <w:sz w:val="24"/>
                <w:szCs w:val="24"/>
              </w:rPr>
              <w:t>11</w:t>
            </w:r>
          </w:p>
        </w:tc>
        <w:tc>
          <w:tcPr>
            <w:tcW w:w="2970" w:type="dxa"/>
            <w:vAlign w:val="center"/>
          </w:tcPr>
          <w:p w14:paraId="062CC953" w14:textId="77777777" w:rsidR="009D0332" w:rsidRPr="000523CF" w:rsidRDefault="00000000">
            <w:pPr>
              <w:rPr>
                <w:rFonts w:ascii="宋体" w:eastAsia="宋体" w:hAnsi="宋体" w:cs="宋体"/>
                <w:sz w:val="24"/>
                <w:szCs w:val="24"/>
              </w:rPr>
            </w:pPr>
            <w:r w:rsidRPr="000523CF">
              <w:rPr>
                <w:rFonts w:ascii="宋体" w:eastAsia="宋体" w:hAnsi="宋体" w:cs="宋体" w:hint="eastAsia"/>
                <w:sz w:val="24"/>
                <w:szCs w:val="24"/>
              </w:rPr>
              <w:t>其他需要说明的情况</w:t>
            </w:r>
          </w:p>
        </w:tc>
        <w:tc>
          <w:tcPr>
            <w:tcW w:w="4680" w:type="dxa"/>
            <w:gridSpan w:val="2"/>
            <w:vAlign w:val="center"/>
          </w:tcPr>
          <w:p w14:paraId="7F342E2B" w14:textId="77777777" w:rsidR="009D0332" w:rsidRPr="000523CF" w:rsidRDefault="009D0332">
            <w:pPr>
              <w:rPr>
                <w:rFonts w:ascii="宋体" w:eastAsia="宋体" w:hAnsi="宋体" w:cs="宋体"/>
                <w:sz w:val="24"/>
                <w:szCs w:val="24"/>
              </w:rPr>
            </w:pPr>
          </w:p>
          <w:p w14:paraId="0FDC3098" w14:textId="77777777" w:rsidR="009D0332" w:rsidRPr="000523CF" w:rsidRDefault="009D0332">
            <w:pPr>
              <w:rPr>
                <w:rFonts w:ascii="宋体" w:eastAsia="宋体" w:hAnsi="宋体" w:cs="宋体"/>
                <w:sz w:val="24"/>
                <w:szCs w:val="24"/>
              </w:rPr>
            </w:pPr>
          </w:p>
        </w:tc>
      </w:tr>
    </w:tbl>
    <w:p w14:paraId="0EB1FDC1" w14:textId="77777777" w:rsidR="009D0332" w:rsidRPr="000523CF" w:rsidRDefault="00000000">
      <w:pPr>
        <w:rPr>
          <w:rFonts w:ascii="宋体" w:eastAsia="宋体" w:hAnsi="宋体" w:cs="宋体"/>
          <w:szCs w:val="21"/>
        </w:rPr>
      </w:pPr>
      <w:r w:rsidRPr="000523CF">
        <w:rPr>
          <w:rFonts w:ascii="宋体" w:eastAsia="宋体" w:hAnsi="宋体" w:cs="宋体" w:hint="eastAsia"/>
          <w:szCs w:val="21"/>
        </w:rPr>
        <w:t>说明：所有独立投标申请人或联合体成员都须填写此表。</w:t>
      </w:r>
    </w:p>
    <w:p w14:paraId="5D608272" w14:textId="77777777" w:rsidR="009D0332" w:rsidRPr="000523CF" w:rsidRDefault="009D0332">
      <w:pPr>
        <w:jc w:val="center"/>
        <w:rPr>
          <w:rFonts w:ascii="宋体" w:eastAsia="宋体" w:hAnsi="宋体" w:cs="宋体"/>
          <w:sz w:val="28"/>
          <w:szCs w:val="28"/>
        </w:rPr>
      </w:pPr>
    </w:p>
    <w:tbl>
      <w:tblPr>
        <w:tblpPr w:leftFromText="180" w:rightFromText="180" w:vertAnchor="text" w:horzAnchor="page" w:tblpX="5281" w:tblpY="429"/>
        <w:tblOverlap w:val="never"/>
        <w:tblW w:w="0" w:type="auto"/>
        <w:tblLook w:val="04A0" w:firstRow="1" w:lastRow="0" w:firstColumn="1" w:lastColumn="0" w:noHBand="0" w:noVBand="1"/>
      </w:tblPr>
      <w:tblGrid>
        <w:gridCol w:w="5300"/>
      </w:tblGrid>
      <w:tr w:rsidR="000523CF" w:rsidRPr="000523CF" w14:paraId="74925B65" w14:textId="77777777">
        <w:trPr>
          <w:trHeight w:val="698"/>
        </w:trPr>
        <w:tc>
          <w:tcPr>
            <w:tcW w:w="5300" w:type="dxa"/>
          </w:tcPr>
          <w:p w14:paraId="5A792521" w14:textId="77777777" w:rsidR="009D0332" w:rsidRPr="000523CF" w:rsidRDefault="00000000">
            <w:pPr>
              <w:spacing w:line="500" w:lineRule="exact"/>
              <w:rPr>
                <w:rFonts w:ascii="宋体" w:eastAsia="宋体" w:hAnsi="宋体" w:cs="宋体"/>
                <w:spacing w:val="20"/>
                <w:sz w:val="28"/>
                <w:szCs w:val="24"/>
              </w:rPr>
            </w:pPr>
            <w:r w:rsidRPr="000523CF">
              <w:rPr>
                <w:rFonts w:ascii="宋体" w:eastAsia="宋体" w:hAnsi="宋体" w:cs="宋体" w:hint="eastAsia"/>
                <w:smallCaps/>
                <w:sz w:val="24"/>
                <w:szCs w:val="24"/>
              </w:rPr>
              <w:t>法定代表人或授权代表签字：</w:t>
            </w:r>
            <w:r w:rsidRPr="000523CF">
              <w:rPr>
                <w:rFonts w:ascii="宋体" w:eastAsia="宋体" w:hAnsi="宋体" w:cs="宋体" w:hint="eastAsia"/>
                <w:sz w:val="24"/>
                <w:szCs w:val="24"/>
                <w:u w:val="single"/>
              </w:rPr>
              <w:t xml:space="preserve">                       </w:t>
            </w:r>
          </w:p>
        </w:tc>
      </w:tr>
      <w:tr w:rsidR="000523CF" w:rsidRPr="000523CF" w14:paraId="19F396DF" w14:textId="77777777">
        <w:trPr>
          <w:trHeight w:val="506"/>
        </w:trPr>
        <w:tc>
          <w:tcPr>
            <w:tcW w:w="5300" w:type="dxa"/>
          </w:tcPr>
          <w:p w14:paraId="2DC92DED" w14:textId="77777777" w:rsidR="009D0332" w:rsidRPr="000523CF" w:rsidRDefault="00000000">
            <w:pPr>
              <w:adjustRightInd w:val="0"/>
              <w:snapToGrid w:val="0"/>
              <w:rPr>
                <w:rFonts w:ascii="宋体" w:eastAsia="宋体" w:hAnsi="宋体" w:cs="宋体"/>
                <w:spacing w:val="20"/>
                <w:sz w:val="28"/>
                <w:szCs w:val="24"/>
              </w:rPr>
            </w:pPr>
            <w:r w:rsidRPr="000523CF">
              <w:rPr>
                <w:rFonts w:ascii="宋体" w:eastAsia="宋体" w:hAnsi="宋体" w:cs="宋体" w:hint="eastAsia"/>
                <w:sz w:val="24"/>
                <w:szCs w:val="24"/>
              </w:rPr>
              <w:t>投标人（公章）：</w:t>
            </w:r>
            <w:r w:rsidRPr="000523CF">
              <w:rPr>
                <w:rFonts w:ascii="宋体" w:eastAsia="宋体" w:hAnsi="宋体" w:cs="宋体" w:hint="eastAsia"/>
                <w:sz w:val="24"/>
                <w:szCs w:val="24"/>
                <w:u w:val="single"/>
              </w:rPr>
              <w:t xml:space="preserve">                           </w:t>
            </w:r>
          </w:p>
        </w:tc>
      </w:tr>
      <w:tr w:rsidR="000523CF" w:rsidRPr="000523CF" w14:paraId="7395561B" w14:textId="77777777">
        <w:trPr>
          <w:trHeight w:val="521"/>
        </w:trPr>
        <w:tc>
          <w:tcPr>
            <w:tcW w:w="5300" w:type="dxa"/>
          </w:tcPr>
          <w:p w14:paraId="30EF9E36" w14:textId="77777777" w:rsidR="009D0332" w:rsidRPr="000523CF" w:rsidRDefault="00000000">
            <w:pPr>
              <w:adjustRightInd w:val="0"/>
              <w:snapToGrid w:val="0"/>
              <w:rPr>
                <w:rFonts w:ascii="宋体" w:eastAsia="宋体" w:hAnsi="宋体" w:cs="宋体"/>
                <w:spacing w:val="20"/>
                <w:sz w:val="28"/>
                <w:szCs w:val="24"/>
              </w:rPr>
            </w:pPr>
            <w:r w:rsidRPr="000523CF">
              <w:rPr>
                <w:rFonts w:ascii="宋体" w:eastAsia="宋体" w:hAnsi="宋体" w:cs="宋体" w:hint="eastAsia"/>
                <w:sz w:val="24"/>
                <w:szCs w:val="24"/>
              </w:rPr>
              <w:t xml:space="preserve">                        年   月   日</w:t>
            </w:r>
          </w:p>
        </w:tc>
      </w:tr>
    </w:tbl>
    <w:p w14:paraId="43153781" w14:textId="77777777" w:rsidR="009D0332" w:rsidRPr="000523CF" w:rsidRDefault="009D0332">
      <w:pPr>
        <w:jc w:val="center"/>
        <w:rPr>
          <w:rFonts w:ascii="宋体" w:eastAsia="宋体" w:hAnsi="宋体" w:cs="宋体"/>
          <w:sz w:val="28"/>
          <w:szCs w:val="28"/>
        </w:rPr>
      </w:pPr>
    </w:p>
    <w:p w14:paraId="1FFF26B5" w14:textId="77777777" w:rsidR="009D0332" w:rsidRPr="000523CF" w:rsidRDefault="009D0332">
      <w:pPr>
        <w:snapToGrid w:val="0"/>
        <w:spacing w:beforeLines="50" w:before="156" w:afterLines="50" w:after="156"/>
        <w:rPr>
          <w:rFonts w:ascii="宋体" w:eastAsia="宋体" w:hAnsi="宋体" w:cs="宋体"/>
          <w:sz w:val="24"/>
          <w:szCs w:val="24"/>
        </w:rPr>
      </w:pPr>
    </w:p>
    <w:p w14:paraId="1A7CB53D" w14:textId="77777777" w:rsidR="009D0332" w:rsidRPr="000523CF" w:rsidRDefault="009D0332">
      <w:pPr>
        <w:snapToGrid w:val="0"/>
        <w:spacing w:beforeLines="50" w:before="156" w:afterLines="50" w:after="156"/>
        <w:rPr>
          <w:rFonts w:ascii="宋体" w:eastAsia="宋体" w:hAnsi="宋体" w:cs="宋体"/>
          <w:sz w:val="24"/>
          <w:szCs w:val="24"/>
        </w:rPr>
      </w:pPr>
    </w:p>
    <w:p w14:paraId="3D41A393" w14:textId="77777777" w:rsidR="009D0332" w:rsidRPr="000523CF" w:rsidRDefault="009D0332">
      <w:pPr>
        <w:snapToGrid w:val="0"/>
        <w:spacing w:beforeLines="50" w:before="156" w:afterLines="50" w:after="156"/>
        <w:rPr>
          <w:rFonts w:ascii="宋体" w:eastAsia="宋体" w:hAnsi="宋体" w:cs="宋体"/>
          <w:sz w:val="24"/>
          <w:szCs w:val="24"/>
        </w:rPr>
      </w:pPr>
    </w:p>
    <w:p w14:paraId="1A2D2402" w14:textId="77777777" w:rsidR="009D0332" w:rsidRPr="000523CF" w:rsidRDefault="00000000">
      <w:pPr>
        <w:snapToGrid w:val="0"/>
        <w:spacing w:before="50"/>
        <w:jc w:val="left"/>
        <w:rPr>
          <w:rFonts w:ascii="宋体" w:eastAsia="宋体" w:hAnsi="宋体" w:cs="宋体"/>
          <w:b/>
          <w:sz w:val="24"/>
          <w:szCs w:val="24"/>
        </w:rPr>
      </w:pPr>
      <w:r w:rsidRPr="000523CF">
        <w:rPr>
          <w:rFonts w:ascii="宋体" w:eastAsia="宋体" w:hAnsi="宋体" w:cs="宋体" w:hint="eastAsia"/>
          <w:b/>
          <w:sz w:val="24"/>
          <w:szCs w:val="24"/>
        </w:rPr>
        <w:br w:type="page"/>
      </w:r>
      <w:r w:rsidRPr="000523CF">
        <w:rPr>
          <w:rFonts w:ascii="宋体" w:eastAsia="宋体" w:hAnsi="宋体" w:cs="宋体" w:hint="eastAsia"/>
          <w:b/>
          <w:sz w:val="24"/>
          <w:szCs w:val="24"/>
        </w:rPr>
        <w:lastRenderedPageBreak/>
        <w:t>1</w:t>
      </w:r>
      <w:r w:rsidRPr="000523CF">
        <w:rPr>
          <w:rFonts w:ascii="宋体" w:eastAsia="宋体" w:hAnsi="宋体" w:cs="宋体"/>
          <w:b/>
          <w:sz w:val="24"/>
          <w:szCs w:val="24"/>
        </w:rPr>
        <w:t>3</w:t>
      </w:r>
      <w:r w:rsidRPr="000523CF">
        <w:rPr>
          <w:rFonts w:ascii="宋体" w:eastAsia="宋体" w:hAnsi="宋体" w:cs="宋体" w:hint="eastAsia"/>
          <w:b/>
          <w:sz w:val="24"/>
          <w:szCs w:val="24"/>
        </w:rPr>
        <w:t>.商务响应表格式：</w:t>
      </w:r>
    </w:p>
    <w:p w14:paraId="50CB1FE4" w14:textId="77777777" w:rsidR="009D0332" w:rsidRPr="000523CF" w:rsidRDefault="00000000">
      <w:pPr>
        <w:snapToGrid w:val="0"/>
        <w:spacing w:before="50"/>
        <w:jc w:val="center"/>
        <w:rPr>
          <w:rFonts w:ascii="宋体" w:eastAsia="宋体" w:hAnsi="宋体" w:cs="宋体"/>
          <w:b/>
          <w:sz w:val="36"/>
          <w:szCs w:val="36"/>
        </w:rPr>
      </w:pPr>
      <w:r w:rsidRPr="000523CF">
        <w:rPr>
          <w:rFonts w:ascii="宋体" w:eastAsia="宋体" w:hAnsi="宋体" w:cs="宋体" w:hint="eastAsia"/>
          <w:b/>
          <w:sz w:val="36"/>
          <w:szCs w:val="36"/>
        </w:rPr>
        <w:t>商务响应表</w:t>
      </w:r>
    </w:p>
    <w:p w14:paraId="1B934C64" w14:textId="77777777" w:rsidR="009D0332" w:rsidRPr="000523CF" w:rsidRDefault="009D0332">
      <w:pPr>
        <w:snapToGrid w:val="0"/>
        <w:spacing w:before="50"/>
        <w:jc w:val="center"/>
        <w:rPr>
          <w:rFonts w:ascii="宋体" w:eastAsia="宋体" w:hAnsi="宋体" w:cs="宋体"/>
          <w:b/>
          <w:sz w:val="44"/>
          <w:szCs w:val="44"/>
        </w:rPr>
      </w:pPr>
    </w:p>
    <w:p w14:paraId="7CE654A4" w14:textId="77777777" w:rsidR="009D0332" w:rsidRPr="000523CF" w:rsidRDefault="00000000">
      <w:pPr>
        <w:snapToGrid w:val="0"/>
        <w:spacing w:before="50"/>
        <w:jc w:val="left"/>
        <w:rPr>
          <w:rFonts w:ascii="宋体" w:eastAsia="宋体" w:hAnsi="宋体" w:cs="宋体"/>
          <w:sz w:val="24"/>
          <w:szCs w:val="24"/>
          <w:u w:val="single"/>
        </w:rPr>
      </w:pPr>
      <w:r w:rsidRPr="000523CF">
        <w:rPr>
          <w:rFonts w:ascii="宋体" w:eastAsia="宋体" w:hAnsi="宋体" w:cs="宋体" w:hint="eastAsia"/>
          <w:spacing w:val="20"/>
          <w:sz w:val="24"/>
          <w:szCs w:val="24"/>
        </w:rPr>
        <w:t>招标编号：</w:t>
      </w:r>
      <w:r w:rsidRPr="000523CF">
        <w:rPr>
          <w:rFonts w:ascii="宋体" w:eastAsia="宋体" w:hAnsi="宋体" w:cs="宋体" w:hint="eastAsia"/>
          <w:spacing w:val="20"/>
          <w:sz w:val="24"/>
          <w:szCs w:val="24"/>
          <w:u w:val="single"/>
        </w:rPr>
        <w:t xml:space="preserve">                  </w:t>
      </w:r>
      <w:r w:rsidRPr="000523CF">
        <w:rPr>
          <w:rFonts w:ascii="宋体" w:eastAsia="宋体" w:hAnsi="宋体" w:cs="宋体" w:hint="eastAsia"/>
          <w:sz w:val="24"/>
          <w:szCs w:val="24"/>
        </w:rPr>
        <w:t>标      项：</w:t>
      </w:r>
      <w:r w:rsidRPr="000523CF">
        <w:rPr>
          <w:rFonts w:ascii="宋体" w:eastAsia="宋体" w:hAnsi="宋体" w:cs="宋体" w:hint="eastAsia"/>
          <w:sz w:val="24"/>
          <w:szCs w:val="24"/>
          <w:u w:val="single"/>
        </w:rPr>
        <w:t xml:space="preserve">               </w:t>
      </w:r>
    </w:p>
    <w:p w14:paraId="2B4A2040" w14:textId="77777777" w:rsidR="009D0332" w:rsidRPr="000523CF" w:rsidRDefault="00000000">
      <w:pPr>
        <w:adjustRightInd w:val="0"/>
        <w:snapToGrid w:val="0"/>
        <w:spacing w:afterLines="50" w:after="156"/>
        <w:rPr>
          <w:rFonts w:ascii="宋体" w:eastAsia="宋体" w:hAnsi="宋体" w:cs="宋体"/>
          <w:spacing w:val="20"/>
          <w:sz w:val="24"/>
          <w:szCs w:val="24"/>
        </w:rPr>
      </w:pPr>
      <w:r w:rsidRPr="000523CF">
        <w:rPr>
          <w:rFonts w:ascii="宋体" w:eastAsia="宋体" w:hAnsi="宋体" w:cs="宋体" w:hint="eastAsia"/>
          <w:spacing w:val="20"/>
          <w:sz w:val="24"/>
          <w:szCs w:val="24"/>
        </w:rPr>
        <w:t xml:space="preserve"> </w:t>
      </w:r>
    </w:p>
    <w:tbl>
      <w:tblPr>
        <w:tblW w:w="90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8"/>
        <w:gridCol w:w="1620"/>
        <w:gridCol w:w="2367"/>
        <w:gridCol w:w="1237"/>
        <w:gridCol w:w="2948"/>
      </w:tblGrid>
      <w:tr w:rsidR="000523CF" w:rsidRPr="000523CF" w14:paraId="2872AC3B" w14:textId="77777777">
        <w:trPr>
          <w:trHeight w:val="1134"/>
        </w:trPr>
        <w:tc>
          <w:tcPr>
            <w:tcW w:w="828" w:type="dxa"/>
            <w:tcBorders>
              <w:top w:val="single" w:sz="4" w:space="0" w:color="auto"/>
              <w:left w:val="single" w:sz="4" w:space="0" w:color="auto"/>
              <w:bottom w:val="single" w:sz="4" w:space="0" w:color="auto"/>
              <w:right w:val="single" w:sz="4" w:space="0" w:color="auto"/>
            </w:tcBorders>
            <w:vAlign w:val="center"/>
          </w:tcPr>
          <w:p w14:paraId="55C3F6B7" w14:textId="77777777" w:rsidR="009D0332" w:rsidRPr="000523CF" w:rsidRDefault="00000000">
            <w:pPr>
              <w:snapToGrid w:val="0"/>
              <w:spacing w:beforeLines="50" w:before="156"/>
              <w:jc w:val="center"/>
              <w:rPr>
                <w:rFonts w:ascii="宋体" w:eastAsia="宋体" w:hAnsi="宋体" w:cs="宋体"/>
                <w:b/>
                <w:sz w:val="24"/>
                <w:szCs w:val="24"/>
              </w:rPr>
            </w:pPr>
            <w:r w:rsidRPr="000523CF">
              <w:rPr>
                <w:rFonts w:ascii="宋体" w:eastAsia="宋体" w:hAnsi="宋体" w:cs="宋体" w:hint="eastAsia"/>
                <w:b/>
                <w:sz w:val="24"/>
                <w:szCs w:val="24"/>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59DC9E8C" w14:textId="77777777" w:rsidR="009D0332" w:rsidRPr="000523CF" w:rsidRDefault="00000000">
            <w:pPr>
              <w:snapToGrid w:val="0"/>
              <w:spacing w:beforeLines="50" w:before="156"/>
              <w:jc w:val="center"/>
              <w:rPr>
                <w:rFonts w:ascii="宋体" w:eastAsia="宋体" w:hAnsi="宋体" w:cs="宋体"/>
                <w:b/>
                <w:sz w:val="24"/>
                <w:szCs w:val="24"/>
              </w:rPr>
            </w:pPr>
            <w:r w:rsidRPr="000523CF">
              <w:rPr>
                <w:rFonts w:ascii="宋体" w:eastAsia="宋体" w:hAnsi="宋体" w:cs="宋体" w:hint="eastAsia"/>
                <w:b/>
                <w:sz w:val="24"/>
                <w:szCs w:val="24"/>
              </w:rPr>
              <w:t>项目</w:t>
            </w:r>
          </w:p>
        </w:tc>
        <w:tc>
          <w:tcPr>
            <w:tcW w:w="2367" w:type="dxa"/>
            <w:tcBorders>
              <w:top w:val="single" w:sz="4" w:space="0" w:color="auto"/>
              <w:left w:val="single" w:sz="4" w:space="0" w:color="auto"/>
              <w:bottom w:val="single" w:sz="4" w:space="0" w:color="auto"/>
              <w:right w:val="single" w:sz="4" w:space="0" w:color="auto"/>
            </w:tcBorders>
            <w:vAlign w:val="center"/>
          </w:tcPr>
          <w:p w14:paraId="7FBB596A" w14:textId="77777777" w:rsidR="009D0332" w:rsidRPr="000523CF" w:rsidRDefault="00000000">
            <w:pPr>
              <w:snapToGrid w:val="0"/>
              <w:spacing w:beforeLines="50" w:before="156"/>
              <w:jc w:val="center"/>
              <w:rPr>
                <w:rFonts w:ascii="宋体" w:eastAsia="宋体" w:hAnsi="宋体" w:cs="宋体"/>
                <w:b/>
                <w:sz w:val="24"/>
                <w:szCs w:val="24"/>
              </w:rPr>
            </w:pPr>
            <w:r w:rsidRPr="000523CF">
              <w:rPr>
                <w:rFonts w:ascii="宋体" w:eastAsia="宋体" w:hAnsi="宋体" w:cs="宋体" w:hint="eastAsia"/>
                <w:b/>
                <w:sz w:val="24"/>
                <w:szCs w:val="24"/>
              </w:rPr>
              <w:t>招标文件要求</w:t>
            </w:r>
          </w:p>
        </w:tc>
        <w:tc>
          <w:tcPr>
            <w:tcW w:w="1237" w:type="dxa"/>
            <w:tcBorders>
              <w:top w:val="single" w:sz="4" w:space="0" w:color="auto"/>
              <w:left w:val="single" w:sz="4" w:space="0" w:color="auto"/>
              <w:bottom w:val="single" w:sz="4" w:space="0" w:color="auto"/>
              <w:right w:val="single" w:sz="4" w:space="0" w:color="auto"/>
            </w:tcBorders>
            <w:vAlign w:val="center"/>
          </w:tcPr>
          <w:p w14:paraId="516241AD" w14:textId="77777777" w:rsidR="009D0332" w:rsidRPr="000523CF" w:rsidRDefault="00000000">
            <w:pPr>
              <w:snapToGrid w:val="0"/>
              <w:spacing w:beforeLines="50" w:before="156"/>
              <w:jc w:val="center"/>
              <w:rPr>
                <w:rFonts w:ascii="宋体" w:eastAsia="宋体" w:hAnsi="宋体" w:cs="宋体"/>
                <w:b/>
                <w:sz w:val="24"/>
                <w:szCs w:val="24"/>
              </w:rPr>
            </w:pPr>
            <w:r w:rsidRPr="000523CF">
              <w:rPr>
                <w:rFonts w:ascii="宋体" w:eastAsia="宋体" w:hAnsi="宋体" w:cs="宋体" w:hint="eastAsia"/>
                <w:b/>
                <w:sz w:val="24"/>
                <w:szCs w:val="24"/>
              </w:rPr>
              <w:t>响应情况</w:t>
            </w:r>
          </w:p>
        </w:tc>
        <w:tc>
          <w:tcPr>
            <w:tcW w:w="2948" w:type="dxa"/>
            <w:tcBorders>
              <w:top w:val="single" w:sz="4" w:space="0" w:color="auto"/>
              <w:left w:val="single" w:sz="4" w:space="0" w:color="auto"/>
              <w:bottom w:val="single" w:sz="4" w:space="0" w:color="auto"/>
              <w:right w:val="single" w:sz="4" w:space="0" w:color="auto"/>
            </w:tcBorders>
            <w:vAlign w:val="center"/>
          </w:tcPr>
          <w:p w14:paraId="417E6197" w14:textId="77777777" w:rsidR="009D0332" w:rsidRPr="000523CF" w:rsidRDefault="00000000">
            <w:pPr>
              <w:snapToGrid w:val="0"/>
              <w:spacing w:beforeLines="50" w:before="156"/>
              <w:jc w:val="center"/>
              <w:rPr>
                <w:rFonts w:ascii="宋体" w:eastAsia="宋体" w:hAnsi="宋体" w:cs="宋体"/>
                <w:b/>
                <w:sz w:val="24"/>
                <w:szCs w:val="20"/>
              </w:rPr>
            </w:pPr>
            <w:r w:rsidRPr="000523CF">
              <w:rPr>
                <w:rFonts w:ascii="宋体" w:eastAsia="宋体" w:hAnsi="宋体" w:cs="宋体" w:hint="eastAsia"/>
                <w:b/>
                <w:sz w:val="24"/>
                <w:szCs w:val="24"/>
              </w:rPr>
              <w:t>投标人的承诺或说明</w:t>
            </w:r>
          </w:p>
        </w:tc>
      </w:tr>
      <w:tr w:rsidR="000523CF" w:rsidRPr="000523CF" w14:paraId="0C5AC100" w14:textId="77777777">
        <w:trPr>
          <w:trHeight w:val="839"/>
        </w:trPr>
        <w:tc>
          <w:tcPr>
            <w:tcW w:w="828" w:type="dxa"/>
            <w:tcBorders>
              <w:top w:val="single" w:sz="4" w:space="0" w:color="auto"/>
              <w:left w:val="single" w:sz="4" w:space="0" w:color="auto"/>
              <w:bottom w:val="single" w:sz="4" w:space="0" w:color="auto"/>
              <w:right w:val="single" w:sz="4" w:space="0" w:color="auto"/>
            </w:tcBorders>
            <w:vAlign w:val="center"/>
          </w:tcPr>
          <w:p w14:paraId="52462D1F" w14:textId="77777777" w:rsidR="009D0332" w:rsidRPr="000523CF" w:rsidRDefault="00000000">
            <w:pPr>
              <w:snapToGrid w:val="0"/>
              <w:spacing w:line="400" w:lineRule="exact"/>
              <w:jc w:val="center"/>
              <w:rPr>
                <w:rFonts w:ascii="宋体" w:eastAsia="宋体" w:hAnsi="宋体" w:cs="宋体"/>
                <w:sz w:val="24"/>
                <w:szCs w:val="24"/>
              </w:rPr>
            </w:pPr>
            <w:r w:rsidRPr="000523CF">
              <w:rPr>
                <w:rFonts w:ascii="宋体" w:eastAsia="宋体" w:hAnsi="宋体" w:cs="宋体" w:hint="eastAsia"/>
                <w:sz w:val="24"/>
                <w:szCs w:val="24"/>
              </w:rPr>
              <w:t>1</w:t>
            </w:r>
          </w:p>
        </w:tc>
        <w:tc>
          <w:tcPr>
            <w:tcW w:w="1620" w:type="dxa"/>
            <w:tcBorders>
              <w:top w:val="single" w:sz="4" w:space="0" w:color="auto"/>
              <w:left w:val="single" w:sz="4" w:space="0" w:color="auto"/>
              <w:bottom w:val="single" w:sz="4" w:space="0" w:color="auto"/>
              <w:right w:val="single" w:sz="4" w:space="0" w:color="auto"/>
            </w:tcBorders>
            <w:vAlign w:val="center"/>
          </w:tcPr>
          <w:p w14:paraId="693DE85C" w14:textId="77777777" w:rsidR="009D0332" w:rsidRPr="000523CF" w:rsidRDefault="00000000">
            <w:pPr>
              <w:snapToGrid w:val="0"/>
              <w:spacing w:line="400" w:lineRule="exact"/>
              <w:jc w:val="center"/>
              <w:rPr>
                <w:rFonts w:ascii="宋体" w:eastAsia="宋体" w:hAnsi="宋体" w:cs="宋体"/>
                <w:sz w:val="24"/>
                <w:szCs w:val="24"/>
              </w:rPr>
            </w:pPr>
            <w:r w:rsidRPr="000523CF">
              <w:rPr>
                <w:rFonts w:ascii="宋体" w:eastAsia="宋体" w:hAnsi="宋体" w:cs="宋体" w:hint="eastAsia"/>
                <w:sz w:val="24"/>
                <w:szCs w:val="24"/>
              </w:rPr>
              <w:t>付款条件</w:t>
            </w:r>
          </w:p>
        </w:tc>
        <w:tc>
          <w:tcPr>
            <w:tcW w:w="2367" w:type="dxa"/>
            <w:tcBorders>
              <w:top w:val="single" w:sz="4" w:space="0" w:color="auto"/>
              <w:left w:val="single" w:sz="4" w:space="0" w:color="auto"/>
              <w:bottom w:val="single" w:sz="4" w:space="0" w:color="auto"/>
              <w:right w:val="single" w:sz="4" w:space="0" w:color="auto"/>
            </w:tcBorders>
            <w:vAlign w:val="center"/>
          </w:tcPr>
          <w:p w14:paraId="0707F30F" w14:textId="77777777" w:rsidR="009D0332" w:rsidRPr="000523CF" w:rsidRDefault="009D0332">
            <w:pPr>
              <w:snapToGrid w:val="0"/>
              <w:spacing w:line="400" w:lineRule="exact"/>
              <w:jc w:val="center"/>
              <w:rPr>
                <w:rFonts w:ascii="宋体" w:eastAsia="宋体" w:hAnsi="宋体" w:cs="宋体"/>
                <w:sz w:val="24"/>
                <w:szCs w:val="20"/>
              </w:rPr>
            </w:pPr>
          </w:p>
        </w:tc>
        <w:tc>
          <w:tcPr>
            <w:tcW w:w="1237" w:type="dxa"/>
            <w:tcBorders>
              <w:top w:val="single" w:sz="4" w:space="0" w:color="auto"/>
              <w:left w:val="single" w:sz="4" w:space="0" w:color="auto"/>
              <w:bottom w:val="single" w:sz="4" w:space="0" w:color="auto"/>
              <w:right w:val="single" w:sz="4" w:space="0" w:color="auto"/>
            </w:tcBorders>
            <w:vAlign w:val="center"/>
          </w:tcPr>
          <w:p w14:paraId="57042D90" w14:textId="77777777" w:rsidR="009D0332" w:rsidRPr="000523CF" w:rsidRDefault="009D0332">
            <w:pPr>
              <w:snapToGrid w:val="0"/>
              <w:spacing w:line="400" w:lineRule="exact"/>
              <w:jc w:val="center"/>
              <w:rPr>
                <w:rFonts w:ascii="宋体" w:eastAsia="宋体" w:hAnsi="宋体" w:cs="宋体"/>
                <w:sz w:val="24"/>
                <w:szCs w:val="20"/>
              </w:rPr>
            </w:pPr>
          </w:p>
        </w:tc>
        <w:tc>
          <w:tcPr>
            <w:tcW w:w="2948" w:type="dxa"/>
            <w:tcBorders>
              <w:top w:val="single" w:sz="4" w:space="0" w:color="auto"/>
              <w:left w:val="single" w:sz="4" w:space="0" w:color="auto"/>
              <w:bottom w:val="single" w:sz="4" w:space="0" w:color="auto"/>
              <w:right w:val="single" w:sz="4" w:space="0" w:color="auto"/>
            </w:tcBorders>
            <w:vAlign w:val="center"/>
          </w:tcPr>
          <w:p w14:paraId="5654C01B" w14:textId="77777777" w:rsidR="009D0332" w:rsidRPr="000523CF" w:rsidRDefault="009D0332">
            <w:pPr>
              <w:snapToGrid w:val="0"/>
              <w:spacing w:line="400" w:lineRule="exact"/>
              <w:jc w:val="center"/>
              <w:rPr>
                <w:rFonts w:ascii="宋体" w:eastAsia="宋体" w:hAnsi="宋体" w:cs="宋体"/>
                <w:sz w:val="24"/>
                <w:szCs w:val="20"/>
              </w:rPr>
            </w:pPr>
          </w:p>
        </w:tc>
      </w:tr>
      <w:tr w:rsidR="000523CF" w:rsidRPr="000523CF" w14:paraId="5B180DD5" w14:textId="77777777">
        <w:trPr>
          <w:trHeight w:val="989"/>
        </w:trPr>
        <w:tc>
          <w:tcPr>
            <w:tcW w:w="828" w:type="dxa"/>
            <w:tcBorders>
              <w:top w:val="single" w:sz="4" w:space="0" w:color="auto"/>
              <w:left w:val="single" w:sz="4" w:space="0" w:color="auto"/>
              <w:bottom w:val="single" w:sz="4" w:space="0" w:color="auto"/>
              <w:right w:val="single" w:sz="4" w:space="0" w:color="auto"/>
            </w:tcBorders>
            <w:vAlign w:val="center"/>
          </w:tcPr>
          <w:p w14:paraId="10AAD3C7" w14:textId="77777777" w:rsidR="009D0332" w:rsidRPr="000523CF" w:rsidRDefault="00000000">
            <w:pPr>
              <w:snapToGrid w:val="0"/>
              <w:spacing w:line="400" w:lineRule="exact"/>
              <w:jc w:val="center"/>
              <w:rPr>
                <w:rFonts w:ascii="宋体" w:eastAsia="宋体" w:hAnsi="宋体" w:cs="宋体"/>
                <w:sz w:val="24"/>
                <w:szCs w:val="24"/>
              </w:rPr>
            </w:pPr>
            <w:r w:rsidRPr="000523CF">
              <w:rPr>
                <w:rFonts w:ascii="宋体" w:eastAsia="宋体" w:hAnsi="宋体" w:cs="宋体" w:hint="eastAsia"/>
                <w:sz w:val="24"/>
                <w:szCs w:val="24"/>
              </w:rPr>
              <w:t>2</w:t>
            </w:r>
          </w:p>
        </w:tc>
        <w:tc>
          <w:tcPr>
            <w:tcW w:w="1620" w:type="dxa"/>
            <w:tcBorders>
              <w:top w:val="single" w:sz="4" w:space="0" w:color="auto"/>
              <w:left w:val="single" w:sz="4" w:space="0" w:color="auto"/>
              <w:bottom w:val="single" w:sz="4" w:space="0" w:color="auto"/>
              <w:right w:val="single" w:sz="4" w:space="0" w:color="auto"/>
            </w:tcBorders>
            <w:vAlign w:val="center"/>
          </w:tcPr>
          <w:p w14:paraId="048B244E" w14:textId="77777777" w:rsidR="009D0332" w:rsidRPr="000523CF" w:rsidRDefault="00000000">
            <w:pPr>
              <w:snapToGrid w:val="0"/>
              <w:spacing w:line="400" w:lineRule="exact"/>
              <w:jc w:val="center"/>
              <w:rPr>
                <w:rFonts w:ascii="宋体" w:eastAsia="宋体" w:hAnsi="宋体" w:cs="宋体"/>
                <w:sz w:val="24"/>
                <w:szCs w:val="24"/>
              </w:rPr>
            </w:pPr>
            <w:r w:rsidRPr="000523CF">
              <w:rPr>
                <w:rFonts w:ascii="宋体" w:eastAsia="宋体" w:hAnsi="宋体" w:cs="宋体" w:hint="eastAsia"/>
                <w:sz w:val="24"/>
                <w:szCs w:val="24"/>
              </w:rPr>
              <w:t>履约</w:t>
            </w:r>
            <w:proofErr w:type="gramStart"/>
            <w:r w:rsidRPr="000523CF">
              <w:rPr>
                <w:rFonts w:ascii="宋体" w:eastAsia="宋体" w:hAnsi="宋体" w:cs="宋体" w:hint="eastAsia"/>
                <w:sz w:val="24"/>
                <w:szCs w:val="24"/>
              </w:rPr>
              <w:t>椺</w:t>
            </w:r>
            <w:proofErr w:type="gramEnd"/>
            <w:r w:rsidRPr="000523CF">
              <w:rPr>
                <w:rFonts w:ascii="宋体" w:eastAsia="宋体" w:hAnsi="宋体" w:cs="宋体" w:hint="eastAsia"/>
                <w:sz w:val="24"/>
                <w:szCs w:val="24"/>
              </w:rPr>
              <w:t>证金（若有）</w:t>
            </w:r>
          </w:p>
        </w:tc>
        <w:tc>
          <w:tcPr>
            <w:tcW w:w="2367" w:type="dxa"/>
            <w:tcBorders>
              <w:top w:val="single" w:sz="4" w:space="0" w:color="auto"/>
              <w:left w:val="single" w:sz="4" w:space="0" w:color="auto"/>
              <w:bottom w:val="single" w:sz="4" w:space="0" w:color="auto"/>
              <w:right w:val="single" w:sz="4" w:space="0" w:color="auto"/>
            </w:tcBorders>
            <w:vAlign w:val="center"/>
          </w:tcPr>
          <w:p w14:paraId="68FC81DA" w14:textId="77777777" w:rsidR="009D0332" w:rsidRPr="000523CF" w:rsidRDefault="009D0332">
            <w:pPr>
              <w:snapToGrid w:val="0"/>
              <w:spacing w:line="400" w:lineRule="exact"/>
              <w:jc w:val="center"/>
              <w:rPr>
                <w:rFonts w:ascii="宋体" w:eastAsia="宋体" w:hAnsi="宋体" w:cs="宋体"/>
                <w:sz w:val="24"/>
                <w:szCs w:val="20"/>
              </w:rPr>
            </w:pPr>
          </w:p>
        </w:tc>
        <w:tc>
          <w:tcPr>
            <w:tcW w:w="1237" w:type="dxa"/>
            <w:tcBorders>
              <w:top w:val="single" w:sz="4" w:space="0" w:color="auto"/>
              <w:left w:val="single" w:sz="4" w:space="0" w:color="auto"/>
              <w:bottom w:val="single" w:sz="4" w:space="0" w:color="auto"/>
              <w:right w:val="single" w:sz="4" w:space="0" w:color="auto"/>
            </w:tcBorders>
            <w:vAlign w:val="center"/>
          </w:tcPr>
          <w:p w14:paraId="3A0E66E8" w14:textId="77777777" w:rsidR="009D0332" w:rsidRPr="000523CF" w:rsidRDefault="009D0332">
            <w:pPr>
              <w:snapToGrid w:val="0"/>
              <w:spacing w:line="400" w:lineRule="exact"/>
              <w:jc w:val="center"/>
              <w:rPr>
                <w:rFonts w:ascii="宋体" w:eastAsia="宋体" w:hAnsi="宋体" w:cs="宋体"/>
                <w:sz w:val="24"/>
                <w:szCs w:val="20"/>
              </w:rPr>
            </w:pPr>
          </w:p>
        </w:tc>
        <w:tc>
          <w:tcPr>
            <w:tcW w:w="2948" w:type="dxa"/>
            <w:tcBorders>
              <w:top w:val="single" w:sz="4" w:space="0" w:color="auto"/>
              <w:left w:val="single" w:sz="4" w:space="0" w:color="auto"/>
              <w:bottom w:val="single" w:sz="4" w:space="0" w:color="auto"/>
              <w:right w:val="single" w:sz="4" w:space="0" w:color="auto"/>
            </w:tcBorders>
            <w:vAlign w:val="center"/>
          </w:tcPr>
          <w:p w14:paraId="558E9C89" w14:textId="77777777" w:rsidR="009D0332" w:rsidRPr="000523CF" w:rsidRDefault="009D0332">
            <w:pPr>
              <w:snapToGrid w:val="0"/>
              <w:spacing w:line="400" w:lineRule="exact"/>
              <w:jc w:val="center"/>
              <w:rPr>
                <w:rFonts w:ascii="宋体" w:eastAsia="宋体" w:hAnsi="宋体" w:cs="宋体"/>
                <w:sz w:val="24"/>
                <w:szCs w:val="20"/>
              </w:rPr>
            </w:pPr>
          </w:p>
        </w:tc>
      </w:tr>
      <w:tr w:rsidR="000523CF" w:rsidRPr="000523CF" w14:paraId="6F8B1CAF" w14:textId="77777777">
        <w:trPr>
          <w:trHeight w:val="1004"/>
        </w:trPr>
        <w:tc>
          <w:tcPr>
            <w:tcW w:w="828" w:type="dxa"/>
            <w:tcBorders>
              <w:top w:val="single" w:sz="4" w:space="0" w:color="auto"/>
              <w:left w:val="single" w:sz="4" w:space="0" w:color="auto"/>
              <w:bottom w:val="single" w:sz="4" w:space="0" w:color="auto"/>
              <w:right w:val="single" w:sz="4" w:space="0" w:color="auto"/>
            </w:tcBorders>
            <w:vAlign w:val="center"/>
          </w:tcPr>
          <w:p w14:paraId="44D78AF5" w14:textId="77777777" w:rsidR="009D0332" w:rsidRPr="000523CF" w:rsidRDefault="00000000">
            <w:pPr>
              <w:snapToGrid w:val="0"/>
              <w:spacing w:line="400" w:lineRule="exact"/>
              <w:jc w:val="center"/>
              <w:rPr>
                <w:rFonts w:ascii="宋体" w:eastAsia="宋体" w:hAnsi="宋体" w:cs="宋体"/>
                <w:sz w:val="24"/>
                <w:szCs w:val="24"/>
              </w:rPr>
            </w:pPr>
            <w:r w:rsidRPr="000523CF">
              <w:rPr>
                <w:rFonts w:ascii="宋体" w:eastAsia="宋体" w:hAnsi="宋体" w:cs="宋体" w:hint="eastAsia"/>
                <w:sz w:val="24"/>
                <w:szCs w:val="24"/>
              </w:rPr>
              <w:t>3</w:t>
            </w:r>
          </w:p>
        </w:tc>
        <w:tc>
          <w:tcPr>
            <w:tcW w:w="1620" w:type="dxa"/>
            <w:tcBorders>
              <w:top w:val="single" w:sz="4" w:space="0" w:color="auto"/>
              <w:left w:val="single" w:sz="4" w:space="0" w:color="auto"/>
              <w:bottom w:val="single" w:sz="4" w:space="0" w:color="auto"/>
              <w:right w:val="single" w:sz="4" w:space="0" w:color="auto"/>
            </w:tcBorders>
            <w:vAlign w:val="center"/>
          </w:tcPr>
          <w:p w14:paraId="1BFAA608" w14:textId="77777777" w:rsidR="009D0332" w:rsidRPr="000523CF" w:rsidRDefault="00000000">
            <w:pPr>
              <w:snapToGrid w:val="0"/>
              <w:spacing w:line="400" w:lineRule="exact"/>
              <w:jc w:val="center"/>
              <w:rPr>
                <w:rFonts w:ascii="宋体" w:eastAsia="宋体" w:hAnsi="宋体" w:cs="宋体"/>
                <w:sz w:val="24"/>
                <w:szCs w:val="24"/>
              </w:rPr>
            </w:pPr>
            <w:r w:rsidRPr="000523CF">
              <w:rPr>
                <w:rFonts w:ascii="宋体" w:eastAsia="宋体" w:hAnsi="宋体" w:cs="宋体" w:hint="eastAsia"/>
                <w:sz w:val="24"/>
                <w:szCs w:val="24"/>
              </w:rPr>
              <w:t>质保期</w:t>
            </w:r>
          </w:p>
        </w:tc>
        <w:tc>
          <w:tcPr>
            <w:tcW w:w="2367" w:type="dxa"/>
            <w:tcBorders>
              <w:top w:val="single" w:sz="4" w:space="0" w:color="auto"/>
              <w:left w:val="single" w:sz="4" w:space="0" w:color="auto"/>
              <w:bottom w:val="single" w:sz="4" w:space="0" w:color="auto"/>
              <w:right w:val="single" w:sz="4" w:space="0" w:color="auto"/>
            </w:tcBorders>
            <w:vAlign w:val="center"/>
          </w:tcPr>
          <w:p w14:paraId="79C05041" w14:textId="77777777" w:rsidR="009D0332" w:rsidRPr="000523CF" w:rsidRDefault="009D0332">
            <w:pPr>
              <w:snapToGrid w:val="0"/>
              <w:spacing w:line="400" w:lineRule="exact"/>
              <w:jc w:val="center"/>
              <w:rPr>
                <w:rFonts w:ascii="宋体" w:eastAsia="宋体" w:hAnsi="宋体" w:cs="宋体"/>
                <w:sz w:val="24"/>
                <w:szCs w:val="20"/>
              </w:rPr>
            </w:pPr>
          </w:p>
        </w:tc>
        <w:tc>
          <w:tcPr>
            <w:tcW w:w="1237" w:type="dxa"/>
            <w:tcBorders>
              <w:top w:val="single" w:sz="4" w:space="0" w:color="auto"/>
              <w:left w:val="single" w:sz="4" w:space="0" w:color="auto"/>
              <w:bottom w:val="single" w:sz="4" w:space="0" w:color="auto"/>
              <w:right w:val="single" w:sz="4" w:space="0" w:color="auto"/>
            </w:tcBorders>
            <w:vAlign w:val="center"/>
          </w:tcPr>
          <w:p w14:paraId="61D3B52A" w14:textId="77777777" w:rsidR="009D0332" w:rsidRPr="000523CF" w:rsidRDefault="009D0332">
            <w:pPr>
              <w:snapToGrid w:val="0"/>
              <w:spacing w:line="400" w:lineRule="exact"/>
              <w:jc w:val="center"/>
              <w:rPr>
                <w:rFonts w:ascii="宋体" w:eastAsia="宋体" w:hAnsi="宋体" w:cs="宋体"/>
                <w:sz w:val="24"/>
                <w:szCs w:val="20"/>
              </w:rPr>
            </w:pPr>
          </w:p>
        </w:tc>
        <w:tc>
          <w:tcPr>
            <w:tcW w:w="2948" w:type="dxa"/>
            <w:tcBorders>
              <w:top w:val="single" w:sz="4" w:space="0" w:color="auto"/>
              <w:left w:val="single" w:sz="4" w:space="0" w:color="auto"/>
              <w:bottom w:val="single" w:sz="4" w:space="0" w:color="auto"/>
              <w:right w:val="single" w:sz="4" w:space="0" w:color="auto"/>
            </w:tcBorders>
            <w:vAlign w:val="center"/>
          </w:tcPr>
          <w:p w14:paraId="11D9E74D" w14:textId="77777777" w:rsidR="009D0332" w:rsidRPr="000523CF" w:rsidRDefault="009D0332">
            <w:pPr>
              <w:snapToGrid w:val="0"/>
              <w:spacing w:line="400" w:lineRule="exact"/>
              <w:jc w:val="center"/>
              <w:rPr>
                <w:rFonts w:ascii="宋体" w:eastAsia="宋体" w:hAnsi="宋体" w:cs="宋体"/>
                <w:sz w:val="24"/>
                <w:szCs w:val="20"/>
              </w:rPr>
            </w:pPr>
          </w:p>
        </w:tc>
      </w:tr>
      <w:tr w:rsidR="000523CF" w:rsidRPr="000523CF" w14:paraId="44659BB6" w14:textId="77777777">
        <w:trPr>
          <w:trHeight w:val="1134"/>
        </w:trPr>
        <w:tc>
          <w:tcPr>
            <w:tcW w:w="828" w:type="dxa"/>
            <w:tcBorders>
              <w:top w:val="single" w:sz="4" w:space="0" w:color="auto"/>
              <w:left w:val="single" w:sz="4" w:space="0" w:color="auto"/>
              <w:bottom w:val="single" w:sz="4" w:space="0" w:color="auto"/>
              <w:right w:val="single" w:sz="4" w:space="0" w:color="auto"/>
            </w:tcBorders>
            <w:vAlign w:val="center"/>
          </w:tcPr>
          <w:p w14:paraId="46D849C1" w14:textId="77777777" w:rsidR="009D0332" w:rsidRPr="000523CF" w:rsidRDefault="00000000">
            <w:pPr>
              <w:snapToGrid w:val="0"/>
              <w:spacing w:line="400" w:lineRule="exact"/>
              <w:jc w:val="center"/>
              <w:rPr>
                <w:rFonts w:ascii="宋体" w:eastAsia="宋体" w:hAnsi="宋体" w:cs="宋体"/>
                <w:sz w:val="24"/>
                <w:szCs w:val="24"/>
              </w:rPr>
            </w:pPr>
            <w:r w:rsidRPr="000523CF">
              <w:rPr>
                <w:rFonts w:ascii="宋体" w:eastAsia="宋体" w:hAnsi="宋体" w:cs="宋体" w:hint="eastAsia"/>
                <w:sz w:val="24"/>
                <w:szCs w:val="24"/>
              </w:rPr>
              <w:t>4</w:t>
            </w:r>
          </w:p>
        </w:tc>
        <w:tc>
          <w:tcPr>
            <w:tcW w:w="1620" w:type="dxa"/>
            <w:tcBorders>
              <w:top w:val="single" w:sz="4" w:space="0" w:color="auto"/>
              <w:left w:val="single" w:sz="4" w:space="0" w:color="auto"/>
              <w:bottom w:val="single" w:sz="4" w:space="0" w:color="auto"/>
              <w:right w:val="single" w:sz="4" w:space="0" w:color="auto"/>
            </w:tcBorders>
            <w:vAlign w:val="center"/>
          </w:tcPr>
          <w:p w14:paraId="72924568" w14:textId="77777777" w:rsidR="009D0332" w:rsidRPr="000523CF" w:rsidRDefault="00000000">
            <w:pPr>
              <w:snapToGrid w:val="0"/>
              <w:spacing w:line="400" w:lineRule="exact"/>
              <w:jc w:val="center"/>
              <w:rPr>
                <w:rFonts w:ascii="宋体" w:eastAsia="宋体" w:hAnsi="宋体" w:cs="宋体"/>
                <w:sz w:val="24"/>
                <w:szCs w:val="24"/>
              </w:rPr>
            </w:pPr>
            <w:r w:rsidRPr="000523CF">
              <w:rPr>
                <w:rFonts w:ascii="宋体" w:eastAsia="宋体" w:hAnsi="宋体" w:cs="宋体" w:hint="eastAsia"/>
                <w:sz w:val="24"/>
                <w:szCs w:val="24"/>
              </w:rPr>
              <w:t>交货时间</w:t>
            </w:r>
          </w:p>
          <w:p w14:paraId="707D8DE1" w14:textId="77777777" w:rsidR="009D0332" w:rsidRPr="000523CF" w:rsidRDefault="00000000">
            <w:pPr>
              <w:snapToGrid w:val="0"/>
              <w:spacing w:line="400" w:lineRule="exact"/>
              <w:jc w:val="center"/>
              <w:rPr>
                <w:rFonts w:ascii="宋体" w:eastAsia="宋体" w:hAnsi="宋体" w:cs="宋体"/>
                <w:sz w:val="24"/>
                <w:szCs w:val="24"/>
              </w:rPr>
            </w:pPr>
            <w:r w:rsidRPr="000523CF">
              <w:rPr>
                <w:rFonts w:ascii="宋体" w:eastAsia="宋体" w:hAnsi="宋体" w:cs="宋体" w:hint="eastAsia"/>
                <w:sz w:val="24"/>
                <w:szCs w:val="24"/>
              </w:rPr>
              <w:t>及地点</w:t>
            </w:r>
          </w:p>
        </w:tc>
        <w:tc>
          <w:tcPr>
            <w:tcW w:w="2367" w:type="dxa"/>
            <w:tcBorders>
              <w:top w:val="single" w:sz="4" w:space="0" w:color="auto"/>
              <w:left w:val="single" w:sz="4" w:space="0" w:color="auto"/>
              <w:bottom w:val="single" w:sz="4" w:space="0" w:color="auto"/>
              <w:right w:val="single" w:sz="4" w:space="0" w:color="auto"/>
            </w:tcBorders>
            <w:vAlign w:val="center"/>
          </w:tcPr>
          <w:p w14:paraId="1BB8EE8C" w14:textId="77777777" w:rsidR="009D0332" w:rsidRPr="000523CF" w:rsidRDefault="009D0332">
            <w:pPr>
              <w:snapToGrid w:val="0"/>
              <w:spacing w:line="400" w:lineRule="exact"/>
              <w:jc w:val="center"/>
              <w:rPr>
                <w:rFonts w:ascii="宋体" w:eastAsia="宋体" w:hAnsi="宋体" w:cs="宋体"/>
                <w:sz w:val="24"/>
                <w:szCs w:val="20"/>
              </w:rPr>
            </w:pPr>
          </w:p>
        </w:tc>
        <w:tc>
          <w:tcPr>
            <w:tcW w:w="1237" w:type="dxa"/>
            <w:tcBorders>
              <w:top w:val="single" w:sz="4" w:space="0" w:color="auto"/>
              <w:left w:val="single" w:sz="4" w:space="0" w:color="auto"/>
              <w:bottom w:val="single" w:sz="4" w:space="0" w:color="auto"/>
              <w:right w:val="single" w:sz="4" w:space="0" w:color="auto"/>
            </w:tcBorders>
            <w:vAlign w:val="center"/>
          </w:tcPr>
          <w:p w14:paraId="20A42370" w14:textId="77777777" w:rsidR="009D0332" w:rsidRPr="000523CF" w:rsidRDefault="009D0332">
            <w:pPr>
              <w:snapToGrid w:val="0"/>
              <w:spacing w:line="400" w:lineRule="exact"/>
              <w:jc w:val="center"/>
              <w:rPr>
                <w:rFonts w:ascii="宋体" w:eastAsia="宋体" w:hAnsi="宋体" w:cs="宋体"/>
                <w:sz w:val="24"/>
                <w:szCs w:val="20"/>
              </w:rPr>
            </w:pPr>
          </w:p>
        </w:tc>
        <w:tc>
          <w:tcPr>
            <w:tcW w:w="2948" w:type="dxa"/>
            <w:tcBorders>
              <w:top w:val="single" w:sz="4" w:space="0" w:color="auto"/>
              <w:left w:val="single" w:sz="4" w:space="0" w:color="auto"/>
              <w:bottom w:val="single" w:sz="4" w:space="0" w:color="auto"/>
              <w:right w:val="single" w:sz="4" w:space="0" w:color="auto"/>
            </w:tcBorders>
            <w:vAlign w:val="center"/>
          </w:tcPr>
          <w:p w14:paraId="53F04A77" w14:textId="77777777" w:rsidR="009D0332" w:rsidRPr="000523CF" w:rsidRDefault="009D0332">
            <w:pPr>
              <w:snapToGrid w:val="0"/>
              <w:spacing w:line="400" w:lineRule="exact"/>
              <w:jc w:val="center"/>
              <w:rPr>
                <w:rFonts w:ascii="宋体" w:eastAsia="宋体" w:hAnsi="宋体" w:cs="宋体"/>
                <w:sz w:val="24"/>
                <w:szCs w:val="20"/>
              </w:rPr>
            </w:pPr>
          </w:p>
        </w:tc>
      </w:tr>
      <w:tr w:rsidR="000523CF" w:rsidRPr="000523CF" w14:paraId="5B7968EF" w14:textId="77777777">
        <w:trPr>
          <w:trHeight w:val="1134"/>
        </w:trPr>
        <w:tc>
          <w:tcPr>
            <w:tcW w:w="828" w:type="dxa"/>
            <w:tcBorders>
              <w:top w:val="single" w:sz="4" w:space="0" w:color="auto"/>
              <w:left w:val="single" w:sz="4" w:space="0" w:color="auto"/>
              <w:bottom w:val="single" w:sz="4" w:space="0" w:color="auto"/>
              <w:right w:val="single" w:sz="4" w:space="0" w:color="auto"/>
            </w:tcBorders>
            <w:vAlign w:val="center"/>
          </w:tcPr>
          <w:p w14:paraId="09135EDA" w14:textId="77777777" w:rsidR="009D0332" w:rsidRPr="000523CF" w:rsidRDefault="00000000">
            <w:pPr>
              <w:snapToGrid w:val="0"/>
              <w:spacing w:line="400" w:lineRule="exact"/>
              <w:jc w:val="center"/>
              <w:rPr>
                <w:rFonts w:ascii="宋体" w:eastAsia="宋体" w:hAnsi="宋体" w:cs="宋体"/>
                <w:sz w:val="24"/>
                <w:szCs w:val="24"/>
              </w:rPr>
            </w:pPr>
            <w:r w:rsidRPr="000523CF">
              <w:rPr>
                <w:rFonts w:ascii="宋体" w:eastAsia="宋体" w:hAnsi="宋体" w:cs="宋体" w:hint="eastAsia"/>
                <w:sz w:val="24"/>
                <w:szCs w:val="24"/>
              </w:rPr>
              <w:t>5</w:t>
            </w:r>
          </w:p>
        </w:tc>
        <w:tc>
          <w:tcPr>
            <w:tcW w:w="1620" w:type="dxa"/>
            <w:tcBorders>
              <w:top w:val="single" w:sz="4" w:space="0" w:color="auto"/>
              <w:left w:val="single" w:sz="4" w:space="0" w:color="auto"/>
              <w:bottom w:val="single" w:sz="4" w:space="0" w:color="auto"/>
              <w:right w:val="single" w:sz="4" w:space="0" w:color="auto"/>
            </w:tcBorders>
            <w:vAlign w:val="center"/>
          </w:tcPr>
          <w:p w14:paraId="472A7A7B" w14:textId="77777777" w:rsidR="009D0332" w:rsidRPr="000523CF" w:rsidRDefault="00000000">
            <w:pPr>
              <w:snapToGrid w:val="0"/>
              <w:spacing w:line="400" w:lineRule="exact"/>
              <w:jc w:val="center"/>
              <w:rPr>
                <w:rFonts w:ascii="宋体" w:eastAsia="宋体" w:hAnsi="宋体" w:cs="宋体"/>
                <w:sz w:val="24"/>
                <w:szCs w:val="24"/>
              </w:rPr>
            </w:pPr>
            <w:r w:rsidRPr="000523CF">
              <w:rPr>
                <w:rFonts w:ascii="宋体" w:eastAsia="宋体" w:hAnsi="宋体" w:cs="宋体" w:hint="eastAsia"/>
                <w:sz w:val="24"/>
                <w:szCs w:val="24"/>
              </w:rPr>
              <w:t>售后技术服务要求</w:t>
            </w:r>
          </w:p>
        </w:tc>
        <w:tc>
          <w:tcPr>
            <w:tcW w:w="2367" w:type="dxa"/>
            <w:tcBorders>
              <w:top w:val="single" w:sz="4" w:space="0" w:color="auto"/>
              <w:left w:val="single" w:sz="4" w:space="0" w:color="auto"/>
              <w:bottom w:val="single" w:sz="4" w:space="0" w:color="auto"/>
              <w:right w:val="single" w:sz="4" w:space="0" w:color="auto"/>
            </w:tcBorders>
            <w:vAlign w:val="center"/>
          </w:tcPr>
          <w:p w14:paraId="43A99DBF" w14:textId="77777777" w:rsidR="009D0332" w:rsidRPr="000523CF" w:rsidRDefault="009D0332">
            <w:pPr>
              <w:snapToGrid w:val="0"/>
              <w:spacing w:line="400" w:lineRule="exact"/>
              <w:jc w:val="center"/>
              <w:rPr>
                <w:rFonts w:ascii="宋体" w:eastAsia="宋体" w:hAnsi="宋体" w:cs="宋体"/>
                <w:sz w:val="24"/>
                <w:szCs w:val="20"/>
              </w:rPr>
            </w:pPr>
          </w:p>
        </w:tc>
        <w:tc>
          <w:tcPr>
            <w:tcW w:w="1237" w:type="dxa"/>
            <w:tcBorders>
              <w:top w:val="single" w:sz="4" w:space="0" w:color="auto"/>
              <w:left w:val="single" w:sz="4" w:space="0" w:color="auto"/>
              <w:bottom w:val="single" w:sz="4" w:space="0" w:color="auto"/>
              <w:right w:val="single" w:sz="4" w:space="0" w:color="auto"/>
            </w:tcBorders>
            <w:vAlign w:val="center"/>
          </w:tcPr>
          <w:p w14:paraId="5D1572CA" w14:textId="77777777" w:rsidR="009D0332" w:rsidRPr="000523CF" w:rsidRDefault="009D0332">
            <w:pPr>
              <w:snapToGrid w:val="0"/>
              <w:spacing w:line="400" w:lineRule="exact"/>
              <w:jc w:val="center"/>
              <w:rPr>
                <w:rFonts w:ascii="宋体" w:eastAsia="宋体" w:hAnsi="宋体" w:cs="宋体"/>
                <w:sz w:val="24"/>
                <w:szCs w:val="20"/>
              </w:rPr>
            </w:pPr>
          </w:p>
        </w:tc>
        <w:tc>
          <w:tcPr>
            <w:tcW w:w="2948" w:type="dxa"/>
            <w:tcBorders>
              <w:top w:val="single" w:sz="4" w:space="0" w:color="auto"/>
              <w:left w:val="single" w:sz="4" w:space="0" w:color="auto"/>
              <w:bottom w:val="single" w:sz="4" w:space="0" w:color="auto"/>
              <w:right w:val="single" w:sz="4" w:space="0" w:color="auto"/>
            </w:tcBorders>
            <w:vAlign w:val="center"/>
          </w:tcPr>
          <w:p w14:paraId="1AE19763" w14:textId="77777777" w:rsidR="009D0332" w:rsidRPr="000523CF" w:rsidRDefault="009D0332">
            <w:pPr>
              <w:snapToGrid w:val="0"/>
              <w:spacing w:line="400" w:lineRule="exact"/>
              <w:jc w:val="center"/>
              <w:rPr>
                <w:rFonts w:ascii="宋体" w:eastAsia="宋体" w:hAnsi="宋体" w:cs="宋体"/>
                <w:sz w:val="24"/>
                <w:szCs w:val="20"/>
              </w:rPr>
            </w:pPr>
          </w:p>
        </w:tc>
      </w:tr>
      <w:tr w:rsidR="000523CF" w:rsidRPr="000523CF" w14:paraId="4FDBB08C" w14:textId="77777777">
        <w:trPr>
          <w:trHeight w:val="1134"/>
        </w:trPr>
        <w:tc>
          <w:tcPr>
            <w:tcW w:w="828" w:type="dxa"/>
            <w:tcBorders>
              <w:top w:val="single" w:sz="4" w:space="0" w:color="auto"/>
              <w:left w:val="single" w:sz="4" w:space="0" w:color="auto"/>
              <w:bottom w:val="single" w:sz="4" w:space="0" w:color="auto"/>
              <w:right w:val="single" w:sz="4" w:space="0" w:color="auto"/>
            </w:tcBorders>
            <w:vAlign w:val="center"/>
          </w:tcPr>
          <w:p w14:paraId="5BBB8CF6" w14:textId="77777777" w:rsidR="009D0332" w:rsidRPr="000523CF" w:rsidRDefault="00000000">
            <w:pPr>
              <w:snapToGrid w:val="0"/>
              <w:spacing w:line="400" w:lineRule="exact"/>
              <w:jc w:val="center"/>
              <w:rPr>
                <w:rFonts w:ascii="宋体" w:eastAsia="宋体" w:hAnsi="宋体" w:cs="宋体"/>
                <w:sz w:val="24"/>
                <w:szCs w:val="24"/>
              </w:rPr>
            </w:pPr>
            <w:r w:rsidRPr="000523CF">
              <w:rPr>
                <w:rFonts w:ascii="宋体" w:eastAsia="宋体" w:hAnsi="宋体" w:cs="宋体" w:hint="eastAsia"/>
                <w:sz w:val="24"/>
                <w:szCs w:val="24"/>
              </w:rPr>
              <w:t>6</w:t>
            </w:r>
          </w:p>
        </w:tc>
        <w:tc>
          <w:tcPr>
            <w:tcW w:w="1620" w:type="dxa"/>
            <w:tcBorders>
              <w:top w:val="single" w:sz="4" w:space="0" w:color="auto"/>
              <w:left w:val="single" w:sz="4" w:space="0" w:color="auto"/>
              <w:bottom w:val="single" w:sz="4" w:space="0" w:color="auto"/>
              <w:right w:val="single" w:sz="4" w:space="0" w:color="auto"/>
            </w:tcBorders>
            <w:vAlign w:val="center"/>
          </w:tcPr>
          <w:p w14:paraId="451BA809" w14:textId="77777777" w:rsidR="009D0332" w:rsidRPr="000523CF" w:rsidRDefault="00000000">
            <w:pPr>
              <w:snapToGrid w:val="0"/>
              <w:spacing w:line="400" w:lineRule="exact"/>
              <w:jc w:val="center"/>
              <w:rPr>
                <w:rFonts w:ascii="宋体" w:eastAsia="宋体" w:hAnsi="宋体" w:cs="宋体"/>
                <w:sz w:val="24"/>
                <w:szCs w:val="24"/>
              </w:rPr>
            </w:pPr>
            <w:r w:rsidRPr="000523CF">
              <w:rPr>
                <w:rFonts w:ascii="宋体" w:eastAsia="宋体" w:hAnsi="宋体" w:cs="宋体" w:hint="eastAsia"/>
                <w:sz w:val="24"/>
                <w:szCs w:val="24"/>
              </w:rPr>
              <w:t>备品备件及耗材等要求</w:t>
            </w:r>
          </w:p>
        </w:tc>
        <w:tc>
          <w:tcPr>
            <w:tcW w:w="2367" w:type="dxa"/>
            <w:tcBorders>
              <w:top w:val="single" w:sz="4" w:space="0" w:color="auto"/>
              <w:left w:val="single" w:sz="4" w:space="0" w:color="auto"/>
              <w:bottom w:val="single" w:sz="4" w:space="0" w:color="auto"/>
              <w:right w:val="single" w:sz="4" w:space="0" w:color="auto"/>
            </w:tcBorders>
            <w:vAlign w:val="center"/>
          </w:tcPr>
          <w:p w14:paraId="510A45F9" w14:textId="77777777" w:rsidR="009D0332" w:rsidRPr="000523CF" w:rsidRDefault="009D0332">
            <w:pPr>
              <w:snapToGrid w:val="0"/>
              <w:spacing w:line="400" w:lineRule="exact"/>
              <w:jc w:val="center"/>
              <w:rPr>
                <w:rFonts w:ascii="宋体" w:eastAsia="宋体" w:hAnsi="宋体" w:cs="宋体"/>
                <w:sz w:val="24"/>
                <w:szCs w:val="20"/>
              </w:rPr>
            </w:pPr>
          </w:p>
        </w:tc>
        <w:tc>
          <w:tcPr>
            <w:tcW w:w="1237" w:type="dxa"/>
            <w:tcBorders>
              <w:top w:val="single" w:sz="4" w:space="0" w:color="auto"/>
              <w:left w:val="single" w:sz="4" w:space="0" w:color="auto"/>
              <w:bottom w:val="single" w:sz="4" w:space="0" w:color="auto"/>
              <w:right w:val="single" w:sz="4" w:space="0" w:color="auto"/>
            </w:tcBorders>
            <w:vAlign w:val="center"/>
          </w:tcPr>
          <w:p w14:paraId="122B4018" w14:textId="77777777" w:rsidR="009D0332" w:rsidRPr="000523CF" w:rsidRDefault="009D0332">
            <w:pPr>
              <w:snapToGrid w:val="0"/>
              <w:spacing w:line="400" w:lineRule="exact"/>
              <w:jc w:val="center"/>
              <w:rPr>
                <w:rFonts w:ascii="宋体" w:eastAsia="宋体" w:hAnsi="宋体" w:cs="宋体"/>
                <w:sz w:val="24"/>
                <w:szCs w:val="20"/>
              </w:rPr>
            </w:pPr>
          </w:p>
        </w:tc>
        <w:tc>
          <w:tcPr>
            <w:tcW w:w="2948" w:type="dxa"/>
            <w:tcBorders>
              <w:top w:val="single" w:sz="4" w:space="0" w:color="auto"/>
              <w:left w:val="single" w:sz="4" w:space="0" w:color="auto"/>
              <w:bottom w:val="single" w:sz="4" w:space="0" w:color="auto"/>
              <w:right w:val="single" w:sz="4" w:space="0" w:color="auto"/>
            </w:tcBorders>
            <w:vAlign w:val="center"/>
          </w:tcPr>
          <w:p w14:paraId="20469C02" w14:textId="77777777" w:rsidR="009D0332" w:rsidRPr="000523CF" w:rsidRDefault="009D0332">
            <w:pPr>
              <w:snapToGrid w:val="0"/>
              <w:spacing w:line="400" w:lineRule="exact"/>
              <w:jc w:val="center"/>
              <w:rPr>
                <w:rFonts w:ascii="宋体" w:eastAsia="宋体" w:hAnsi="宋体" w:cs="宋体"/>
                <w:sz w:val="24"/>
                <w:szCs w:val="20"/>
              </w:rPr>
            </w:pPr>
          </w:p>
        </w:tc>
      </w:tr>
      <w:tr w:rsidR="000523CF" w:rsidRPr="000523CF" w14:paraId="3DE8A248" w14:textId="77777777">
        <w:trPr>
          <w:trHeight w:val="774"/>
        </w:trPr>
        <w:tc>
          <w:tcPr>
            <w:tcW w:w="828" w:type="dxa"/>
            <w:tcBorders>
              <w:top w:val="single" w:sz="4" w:space="0" w:color="auto"/>
              <w:left w:val="single" w:sz="4" w:space="0" w:color="auto"/>
              <w:bottom w:val="single" w:sz="4" w:space="0" w:color="auto"/>
              <w:right w:val="single" w:sz="4" w:space="0" w:color="auto"/>
            </w:tcBorders>
            <w:vAlign w:val="center"/>
          </w:tcPr>
          <w:p w14:paraId="3A10D110" w14:textId="77777777" w:rsidR="009D0332" w:rsidRPr="000523CF" w:rsidRDefault="00000000">
            <w:pPr>
              <w:snapToGrid w:val="0"/>
              <w:spacing w:line="400" w:lineRule="exact"/>
              <w:jc w:val="center"/>
              <w:rPr>
                <w:rFonts w:ascii="宋体" w:eastAsia="宋体" w:hAnsi="宋体" w:cs="宋体"/>
                <w:sz w:val="24"/>
                <w:szCs w:val="24"/>
              </w:rPr>
            </w:pPr>
            <w:r w:rsidRPr="000523CF">
              <w:rPr>
                <w:rFonts w:ascii="宋体" w:eastAsia="宋体" w:hAnsi="宋体" w:cs="宋体" w:hint="eastAsia"/>
                <w:sz w:val="24"/>
                <w:szCs w:val="24"/>
              </w:rPr>
              <w:t>…</w:t>
            </w:r>
          </w:p>
        </w:tc>
        <w:tc>
          <w:tcPr>
            <w:tcW w:w="1620" w:type="dxa"/>
            <w:tcBorders>
              <w:top w:val="single" w:sz="4" w:space="0" w:color="auto"/>
              <w:left w:val="single" w:sz="4" w:space="0" w:color="auto"/>
              <w:bottom w:val="single" w:sz="4" w:space="0" w:color="auto"/>
              <w:right w:val="single" w:sz="4" w:space="0" w:color="auto"/>
            </w:tcBorders>
            <w:vAlign w:val="center"/>
          </w:tcPr>
          <w:p w14:paraId="3231235D" w14:textId="77777777" w:rsidR="009D0332" w:rsidRPr="000523CF" w:rsidRDefault="009D0332">
            <w:pPr>
              <w:snapToGrid w:val="0"/>
              <w:spacing w:line="400" w:lineRule="exact"/>
              <w:jc w:val="center"/>
              <w:rPr>
                <w:rFonts w:ascii="宋体" w:eastAsia="宋体" w:hAnsi="宋体" w:cs="宋体"/>
                <w:sz w:val="24"/>
                <w:szCs w:val="24"/>
              </w:rPr>
            </w:pPr>
          </w:p>
        </w:tc>
        <w:tc>
          <w:tcPr>
            <w:tcW w:w="2367" w:type="dxa"/>
            <w:tcBorders>
              <w:top w:val="single" w:sz="4" w:space="0" w:color="auto"/>
              <w:left w:val="single" w:sz="4" w:space="0" w:color="auto"/>
              <w:bottom w:val="single" w:sz="4" w:space="0" w:color="auto"/>
              <w:right w:val="single" w:sz="4" w:space="0" w:color="auto"/>
            </w:tcBorders>
            <w:vAlign w:val="center"/>
          </w:tcPr>
          <w:p w14:paraId="22266461" w14:textId="77777777" w:rsidR="009D0332" w:rsidRPr="000523CF" w:rsidRDefault="009D0332">
            <w:pPr>
              <w:snapToGrid w:val="0"/>
              <w:spacing w:line="400" w:lineRule="exact"/>
              <w:jc w:val="center"/>
              <w:rPr>
                <w:rFonts w:ascii="宋体" w:eastAsia="宋体" w:hAnsi="宋体" w:cs="宋体"/>
                <w:sz w:val="24"/>
                <w:szCs w:val="20"/>
              </w:rPr>
            </w:pPr>
          </w:p>
        </w:tc>
        <w:tc>
          <w:tcPr>
            <w:tcW w:w="1237" w:type="dxa"/>
            <w:tcBorders>
              <w:top w:val="single" w:sz="4" w:space="0" w:color="auto"/>
              <w:left w:val="single" w:sz="4" w:space="0" w:color="auto"/>
              <w:bottom w:val="single" w:sz="4" w:space="0" w:color="auto"/>
              <w:right w:val="single" w:sz="4" w:space="0" w:color="auto"/>
            </w:tcBorders>
            <w:vAlign w:val="center"/>
          </w:tcPr>
          <w:p w14:paraId="35E59C8E" w14:textId="77777777" w:rsidR="009D0332" w:rsidRPr="000523CF" w:rsidRDefault="009D0332">
            <w:pPr>
              <w:snapToGrid w:val="0"/>
              <w:spacing w:line="400" w:lineRule="exact"/>
              <w:jc w:val="center"/>
              <w:rPr>
                <w:rFonts w:ascii="宋体" w:eastAsia="宋体" w:hAnsi="宋体" w:cs="宋体"/>
                <w:sz w:val="24"/>
                <w:szCs w:val="20"/>
              </w:rPr>
            </w:pPr>
          </w:p>
        </w:tc>
        <w:tc>
          <w:tcPr>
            <w:tcW w:w="2948" w:type="dxa"/>
            <w:tcBorders>
              <w:top w:val="single" w:sz="4" w:space="0" w:color="auto"/>
              <w:left w:val="single" w:sz="4" w:space="0" w:color="auto"/>
              <w:bottom w:val="single" w:sz="4" w:space="0" w:color="auto"/>
              <w:right w:val="single" w:sz="4" w:space="0" w:color="auto"/>
            </w:tcBorders>
            <w:vAlign w:val="center"/>
          </w:tcPr>
          <w:p w14:paraId="44B3B9B8" w14:textId="77777777" w:rsidR="009D0332" w:rsidRPr="000523CF" w:rsidRDefault="009D0332">
            <w:pPr>
              <w:snapToGrid w:val="0"/>
              <w:spacing w:line="400" w:lineRule="exact"/>
              <w:jc w:val="center"/>
              <w:rPr>
                <w:rFonts w:ascii="宋体" w:eastAsia="宋体" w:hAnsi="宋体" w:cs="宋体"/>
                <w:sz w:val="24"/>
                <w:szCs w:val="20"/>
              </w:rPr>
            </w:pPr>
          </w:p>
        </w:tc>
      </w:tr>
    </w:tbl>
    <w:p w14:paraId="20A68737" w14:textId="77777777" w:rsidR="009D0332" w:rsidRPr="000523CF" w:rsidRDefault="00000000">
      <w:pPr>
        <w:adjustRightInd w:val="0"/>
        <w:snapToGrid w:val="0"/>
        <w:spacing w:line="300" w:lineRule="exact"/>
        <w:ind w:left="250" w:hangingChars="100" w:hanging="250"/>
        <w:rPr>
          <w:rFonts w:ascii="宋体" w:eastAsia="宋体" w:hAnsi="宋体" w:cs="宋体"/>
          <w:spacing w:val="20"/>
          <w:szCs w:val="21"/>
        </w:rPr>
      </w:pPr>
      <w:r w:rsidRPr="000523CF">
        <w:rPr>
          <w:rFonts w:ascii="宋体" w:eastAsia="宋体" w:hAnsi="宋体" w:cs="宋体" w:hint="eastAsia"/>
          <w:spacing w:val="20"/>
          <w:szCs w:val="21"/>
        </w:rPr>
        <w:t>注：1.对照商务条款逐项比较填写。</w:t>
      </w:r>
    </w:p>
    <w:p w14:paraId="2F9E0167" w14:textId="77777777" w:rsidR="009D0332" w:rsidRPr="000523CF" w:rsidRDefault="00000000">
      <w:pPr>
        <w:adjustRightInd w:val="0"/>
        <w:snapToGrid w:val="0"/>
        <w:spacing w:line="300" w:lineRule="exact"/>
        <w:ind w:firstLineChars="150" w:firstLine="315"/>
        <w:rPr>
          <w:rFonts w:ascii="宋体" w:eastAsia="宋体" w:hAnsi="宋体" w:cs="宋体"/>
          <w:spacing w:val="20"/>
          <w:szCs w:val="21"/>
        </w:rPr>
      </w:pPr>
      <w:r w:rsidRPr="000523CF">
        <w:rPr>
          <w:rFonts w:ascii="宋体" w:eastAsia="宋体" w:hAnsi="宋体" w:cs="宋体" w:hint="eastAsia"/>
          <w:szCs w:val="21"/>
        </w:rPr>
        <w:t>▲</w:t>
      </w:r>
      <w:r w:rsidRPr="000523CF">
        <w:rPr>
          <w:rFonts w:ascii="宋体" w:eastAsia="宋体" w:hAnsi="宋体" w:cs="宋体" w:hint="eastAsia"/>
          <w:spacing w:val="20"/>
          <w:szCs w:val="21"/>
        </w:rPr>
        <w:t>2.商务条款中第1款—第4款如不响应将被视为实质性偏离，作无效标处理。</w:t>
      </w:r>
    </w:p>
    <w:tbl>
      <w:tblPr>
        <w:tblpPr w:leftFromText="180" w:rightFromText="180" w:vertAnchor="text" w:horzAnchor="page" w:tblpX="5281" w:tblpY="429"/>
        <w:tblOverlap w:val="never"/>
        <w:tblW w:w="0" w:type="auto"/>
        <w:tblLook w:val="04A0" w:firstRow="1" w:lastRow="0" w:firstColumn="1" w:lastColumn="0" w:noHBand="0" w:noVBand="1"/>
      </w:tblPr>
      <w:tblGrid>
        <w:gridCol w:w="5300"/>
      </w:tblGrid>
      <w:tr w:rsidR="000523CF" w:rsidRPr="000523CF" w14:paraId="6EB47285" w14:textId="77777777">
        <w:trPr>
          <w:trHeight w:val="698"/>
        </w:trPr>
        <w:tc>
          <w:tcPr>
            <w:tcW w:w="5300" w:type="dxa"/>
          </w:tcPr>
          <w:p w14:paraId="5BA89DA4" w14:textId="77777777" w:rsidR="009D0332" w:rsidRPr="000523CF" w:rsidRDefault="00000000">
            <w:pPr>
              <w:spacing w:line="500" w:lineRule="exact"/>
              <w:rPr>
                <w:rFonts w:ascii="宋体" w:eastAsia="宋体" w:hAnsi="宋体" w:cs="宋体"/>
                <w:spacing w:val="20"/>
                <w:sz w:val="28"/>
                <w:szCs w:val="24"/>
              </w:rPr>
            </w:pPr>
            <w:r w:rsidRPr="000523CF">
              <w:rPr>
                <w:rFonts w:ascii="宋体" w:eastAsia="宋体" w:hAnsi="宋体" w:cs="宋体" w:hint="eastAsia"/>
                <w:smallCaps/>
                <w:sz w:val="24"/>
                <w:szCs w:val="24"/>
              </w:rPr>
              <w:t>法定代表人或授权代表签字：</w:t>
            </w:r>
            <w:r w:rsidRPr="000523CF">
              <w:rPr>
                <w:rFonts w:ascii="宋体" w:eastAsia="宋体" w:hAnsi="宋体" w:cs="宋体" w:hint="eastAsia"/>
                <w:sz w:val="24"/>
                <w:szCs w:val="24"/>
                <w:u w:val="single"/>
              </w:rPr>
              <w:t xml:space="preserve">                       </w:t>
            </w:r>
          </w:p>
        </w:tc>
      </w:tr>
      <w:tr w:rsidR="000523CF" w:rsidRPr="000523CF" w14:paraId="077A03BA" w14:textId="77777777">
        <w:trPr>
          <w:trHeight w:val="506"/>
        </w:trPr>
        <w:tc>
          <w:tcPr>
            <w:tcW w:w="5300" w:type="dxa"/>
          </w:tcPr>
          <w:p w14:paraId="1B9A3F45" w14:textId="77777777" w:rsidR="009D0332" w:rsidRPr="000523CF" w:rsidRDefault="00000000">
            <w:pPr>
              <w:adjustRightInd w:val="0"/>
              <w:snapToGrid w:val="0"/>
              <w:rPr>
                <w:rFonts w:ascii="宋体" w:eastAsia="宋体" w:hAnsi="宋体" w:cs="宋体"/>
                <w:spacing w:val="20"/>
                <w:sz w:val="28"/>
                <w:szCs w:val="24"/>
              </w:rPr>
            </w:pPr>
            <w:r w:rsidRPr="000523CF">
              <w:rPr>
                <w:rFonts w:ascii="宋体" w:eastAsia="宋体" w:hAnsi="宋体" w:cs="宋体" w:hint="eastAsia"/>
                <w:sz w:val="24"/>
                <w:szCs w:val="24"/>
              </w:rPr>
              <w:t>投标人（公章）：</w:t>
            </w:r>
            <w:r w:rsidRPr="000523CF">
              <w:rPr>
                <w:rFonts w:ascii="宋体" w:eastAsia="宋体" w:hAnsi="宋体" w:cs="宋体" w:hint="eastAsia"/>
                <w:sz w:val="24"/>
                <w:szCs w:val="24"/>
                <w:u w:val="single"/>
              </w:rPr>
              <w:t xml:space="preserve">                           </w:t>
            </w:r>
          </w:p>
        </w:tc>
      </w:tr>
      <w:tr w:rsidR="000523CF" w:rsidRPr="000523CF" w14:paraId="2C0F1DA6" w14:textId="77777777">
        <w:trPr>
          <w:trHeight w:val="521"/>
        </w:trPr>
        <w:tc>
          <w:tcPr>
            <w:tcW w:w="5300" w:type="dxa"/>
          </w:tcPr>
          <w:p w14:paraId="6EED98E3" w14:textId="77777777" w:rsidR="009D0332" w:rsidRPr="000523CF" w:rsidRDefault="00000000">
            <w:pPr>
              <w:adjustRightInd w:val="0"/>
              <w:snapToGrid w:val="0"/>
              <w:rPr>
                <w:rFonts w:ascii="宋体" w:eastAsia="宋体" w:hAnsi="宋体" w:cs="宋体"/>
                <w:spacing w:val="20"/>
                <w:sz w:val="28"/>
                <w:szCs w:val="24"/>
              </w:rPr>
            </w:pPr>
            <w:r w:rsidRPr="000523CF">
              <w:rPr>
                <w:rFonts w:ascii="宋体" w:eastAsia="宋体" w:hAnsi="宋体" w:cs="宋体" w:hint="eastAsia"/>
                <w:sz w:val="24"/>
                <w:szCs w:val="24"/>
              </w:rPr>
              <w:t xml:space="preserve">                        年   月   日</w:t>
            </w:r>
          </w:p>
        </w:tc>
      </w:tr>
    </w:tbl>
    <w:p w14:paraId="5AF13368" w14:textId="77777777" w:rsidR="009D0332" w:rsidRPr="000523CF" w:rsidRDefault="009D0332">
      <w:pPr>
        <w:snapToGrid w:val="0"/>
        <w:spacing w:before="50"/>
        <w:jc w:val="left"/>
        <w:rPr>
          <w:rFonts w:ascii="宋体" w:eastAsia="宋体" w:hAnsi="宋体" w:cs="宋体"/>
          <w:b/>
          <w:sz w:val="24"/>
          <w:szCs w:val="24"/>
        </w:rPr>
      </w:pPr>
    </w:p>
    <w:p w14:paraId="724E0F45" w14:textId="77777777" w:rsidR="009D0332" w:rsidRPr="000523CF" w:rsidRDefault="00000000">
      <w:pPr>
        <w:snapToGrid w:val="0"/>
        <w:spacing w:before="50"/>
        <w:jc w:val="left"/>
        <w:rPr>
          <w:rFonts w:ascii="宋体" w:eastAsia="宋体" w:hAnsi="宋体" w:cs="宋体"/>
          <w:b/>
          <w:sz w:val="24"/>
          <w:szCs w:val="20"/>
        </w:rPr>
      </w:pPr>
      <w:r w:rsidRPr="000523CF">
        <w:rPr>
          <w:rFonts w:ascii="宋体" w:eastAsia="宋体" w:hAnsi="宋体" w:cs="宋体" w:hint="eastAsia"/>
          <w:b/>
          <w:sz w:val="24"/>
          <w:szCs w:val="20"/>
        </w:rPr>
        <w:br w:type="page"/>
      </w:r>
      <w:r w:rsidRPr="000523CF">
        <w:rPr>
          <w:rFonts w:ascii="宋体" w:eastAsia="宋体" w:hAnsi="宋体" w:cs="宋体" w:hint="eastAsia"/>
          <w:b/>
          <w:sz w:val="24"/>
          <w:szCs w:val="20"/>
        </w:rPr>
        <w:lastRenderedPageBreak/>
        <w:t>1</w:t>
      </w:r>
      <w:r w:rsidRPr="000523CF">
        <w:rPr>
          <w:rFonts w:ascii="宋体" w:eastAsia="宋体" w:hAnsi="宋体" w:cs="宋体"/>
          <w:b/>
          <w:sz w:val="24"/>
          <w:szCs w:val="20"/>
        </w:rPr>
        <w:t>4</w:t>
      </w:r>
      <w:r w:rsidRPr="000523CF">
        <w:rPr>
          <w:rFonts w:ascii="宋体" w:eastAsia="宋体" w:hAnsi="宋体" w:cs="宋体" w:hint="eastAsia"/>
          <w:b/>
          <w:sz w:val="24"/>
          <w:szCs w:val="20"/>
        </w:rPr>
        <w:t>.售后服务情况表格式</w:t>
      </w:r>
    </w:p>
    <w:p w14:paraId="37ACB8E3" w14:textId="77777777" w:rsidR="009D0332" w:rsidRPr="000523CF" w:rsidRDefault="009D0332">
      <w:pPr>
        <w:snapToGrid w:val="0"/>
        <w:spacing w:before="50"/>
        <w:jc w:val="left"/>
        <w:rPr>
          <w:rFonts w:ascii="宋体" w:eastAsia="宋体" w:hAnsi="宋体" w:cs="宋体"/>
          <w:b/>
          <w:sz w:val="24"/>
          <w:szCs w:val="20"/>
        </w:rPr>
      </w:pPr>
    </w:p>
    <w:p w14:paraId="783DA8D0" w14:textId="77777777" w:rsidR="009D0332" w:rsidRPr="000523C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eastAsia="宋体" w:hAnsi="宋体" w:cs="宋体"/>
          <w:b/>
          <w:sz w:val="36"/>
          <w:szCs w:val="36"/>
        </w:rPr>
      </w:pPr>
      <w:bookmarkStart w:id="24" w:name="_Toc490911396"/>
      <w:bookmarkStart w:id="25" w:name="_Toc484848565"/>
      <w:bookmarkStart w:id="26" w:name="_Toc484827220"/>
      <w:bookmarkStart w:id="27" w:name="_Toc9876872"/>
      <w:bookmarkStart w:id="28" w:name="_Toc494963214"/>
      <w:bookmarkStart w:id="29" w:name="_Toc485037546"/>
      <w:r w:rsidRPr="000523CF">
        <w:rPr>
          <w:rFonts w:ascii="宋体" w:eastAsia="宋体" w:hAnsi="宋体" w:cs="宋体" w:hint="eastAsia"/>
          <w:b/>
          <w:sz w:val="36"/>
          <w:szCs w:val="36"/>
        </w:rPr>
        <w:t>售后服务情况表</w:t>
      </w:r>
    </w:p>
    <w:p w14:paraId="70823749" w14:textId="77777777" w:rsidR="009D0332" w:rsidRPr="000523CF" w:rsidRDefault="009D0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eastAsia="宋体" w:hAnsi="宋体" w:cs="宋体"/>
          <w:b/>
          <w:bCs/>
          <w:sz w:val="44"/>
          <w:szCs w:val="44"/>
        </w:rPr>
      </w:pPr>
    </w:p>
    <w:p w14:paraId="4E8FD1F2" w14:textId="77777777" w:rsidR="009D0332" w:rsidRPr="000523CF" w:rsidRDefault="00000000">
      <w:pPr>
        <w:adjustRightInd w:val="0"/>
        <w:snapToGrid w:val="0"/>
        <w:spacing w:line="360" w:lineRule="auto"/>
        <w:rPr>
          <w:rFonts w:ascii="宋体" w:eastAsia="宋体" w:hAnsi="宋体" w:cs="宋体"/>
          <w:spacing w:val="20"/>
          <w:sz w:val="24"/>
          <w:szCs w:val="24"/>
        </w:rPr>
      </w:pPr>
      <w:r w:rsidRPr="000523CF">
        <w:rPr>
          <w:rFonts w:ascii="宋体" w:eastAsia="宋体" w:hAnsi="宋体" w:cs="宋体" w:hint="eastAsia"/>
          <w:sz w:val="24"/>
          <w:szCs w:val="24"/>
        </w:rPr>
        <w:t>招标编号：</w:t>
      </w:r>
      <w:r w:rsidRPr="000523CF">
        <w:rPr>
          <w:rFonts w:ascii="宋体" w:eastAsia="宋体" w:hAnsi="宋体" w:cs="宋体" w:hint="eastAsia"/>
          <w:sz w:val="24"/>
          <w:szCs w:val="24"/>
          <w:u w:val="single"/>
        </w:rPr>
        <w:t xml:space="preserve">                </w:t>
      </w:r>
      <w:r w:rsidRPr="000523CF">
        <w:rPr>
          <w:rFonts w:ascii="宋体" w:eastAsia="宋体" w:hAnsi="宋体" w:cs="宋体" w:hint="eastAsia"/>
          <w:sz w:val="24"/>
          <w:szCs w:val="24"/>
        </w:rPr>
        <w:t xml:space="preserve">  标项：</w:t>
      </w:r>
      <w:r w:rsidRPr="000523CF">
        <w:rPr>
          <w:rFonts w:ascii="宋体" w:eastAsia="宋体" w:hAnsi="宋体" w:cs="宋体" w:hint="eastAsia"/>
          <w:sz w:val="24"/>
          <w:szCs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0523CF" w:rsidRPr="000523CF" w14:paraId="1347CB9D" w14:textId="77777777">
        <w:trPr>
          <w:cantSplit/>
          <w:jc w:val="center"/>
        </w:trPr>
        <w:tc>
          <w:tcPr>
            <w:tcW w:w="8520" w:type="dxa"/>
            <w:tcBorders>
              <w:top w:val="single" w:sz="4" w:space="0" w:color="auto"/>
              <w:left w:val="single" w:sz="4" w:space="0" w:color="auto"/>
              <w:bottom w:val="single" w:sz="4" w:space="0" w:color="auto"/>
              <w:right w:val="single" w:sz="4" w:space="0" w:color="auto"/>
            </w:tcBorders>
          </w:tcPr>
          <w:p w14:paraId="7E761670" w14:textId="77777777" w:rsidR="009D0332" w:rsidRPr="000523CF" w:rsidRDefault="00000000">
            <w:pPr>
              <w:spacing w:line="360" w:lineRule="auto"/>
              <w:jc w:val="center"/>
              <w:rPr>
                <w:rFonts w:ascii="宋体" w:eastAsia="宋体" w:hAnsi="宋体" w:cs="宋体"/>
                <w:b/>
                <w:sz w:val="24"/>
                <w:szCs w:val="24"/>
              </w:rPr>
            </w:pPr>
            <w:r w:rsidRPr="000523CF">
              <w:rPr>
                <w:rFonts w:ascii="宋体" w:eastAsia="宋体" w:hAnsi="宋体" w:cs="宋体" w:hint="eastAsia"/>
                <w:b/>
                <w:sz w:val="24"/>
                <w:szCs w:val="24"/>
              </w:rPr>
              <w:t>品牌厂商</w:t>
            </w:r>
          </w:p>
        </w:tc>
      </w:tr>
      <w:tr w:rsidR="000523CF" w:rsidRPr="000523CF" w14:paraId="7D8538C6" w14:textId="77777777">
        <w:trPr>
          <w:cantSplit/>
          <w:trHeight w:val="2575"/>
          <w:jc w:val="center"/>
        </w:trPr>
        <w:tc>
          <w:tcPr>
            <w:tcW w:w="8520" w:type="dxa"/>
            <w:tcBorders>
              <w:top w:val="single" w:sz="4" w:space="0" w:color="auto"/>
              <w:left w:val="single" w:sz="4" w:space="0" w:color="auto"/>
              <w:bottom w:val="single" w:sz="4" w:space="0" w:color="auto"/>
              <w:right w:val="single" w:sz="4" w:space="0" w:color="auto"/>
            </w:tcBorders>
          </w:tcPr>
          <w:p w14:paraId="445B0281" w14:textId="77777777" w:rsidR="009D0332" w:rsidRPr="000523CF" w:rsidRDefault="00000000">
            <w:pPr>
              <w:spacing w:line="360" w:lineRule="auto"/>
              <w:rPr>
                <w:rFonts w:ascii="宋体" w:eastAsia="宋体" w:hAnsi="宋体" w:cs="宋体"/>
                <w:sz w:val="24"/>
                <w:szCs w:val="24"/>
              </w:rPr>
            </w:pPr>
            <w:r w:rsidRPr="000523CF">
              <w:rPr>
                <w:rFonts w:ascii="宋体" w:eastAsia="宋体" w:hAnsi="宋体" w:cs="宋体" w:hint="eastAsia"/>
                <w:sz w:val="24"/>
                <w:szCs w:val="24"/>
              </w:rPr>
              <w:t>现行售后服务的主要内容：（可附宣传材料）</w:t>
            </w:r>
          </w:p>
          <w:p w14:paraId="727BD8BD" w14:textId="77777777" w:rsidR="009D0332" w:rsidRPr="000523CF" w:rsidRDefault="009D0332">
            <w:pPr>
              <w:spacing w:line="360" w:lineRule="auto"/>
              <w:rPr>
                <w:rFonts w:ascii="宋体" w:eastAsia="宋体" w:hAnsi="宋体" w:cs="宋体"/>
                <w:sz w:val="24"/>
                <w:szCs w:val="24"/>
              </w:rPr>
            </w:pPr>
          </w:p>
          <w:p w14:paraId="1436CE9D" w14:textId="77777777" w:rsidR="009D0332" w:rsidRPr="000523CF" w:rsidRDefault="009D0332">
            <w:pPr>
              <w:spacing w:line="360" w:lineRule="auto"/>
              <w:rPr>
                <w:rFonts w:ascii="宋体" w:eastAsia="宋体" w:hAnsi="宋体" w:cs="宋体"/>
                <w:sz w:val="24"/>
                <w:szCs w:val="24"/>
              </w:rPr>
            </w:pPr>
          </w:p>
          <w:p w14:paraId="15A10B92" w14:textId="77777777" w:rsidR="009D0332" w:rsidRPr="000523CF" w:rsidRDefault="009D0332">
            <w:pPr>
              <w:spacing w:line="360" w:lineRule="auto"/>
              <w:rPr>
                <w:rFonts w:ascii="宋体" w:eastAsia="宋体" w:hAnsi="宋体" w:cs="宋体"/>
                <w:sz w:val="24"/>
                <w:szCs w:val="24"/>
              </w:rPr>
            </w:pPr>
          </w:p>
          <w:p w14:paraId="5E458BCC" w14:textId="77777777" w:rsidR="009D0332" w:rsidRPr="000523CF" w:rsidRDefault="009D0332">
            <w:pPr>
              <w:spacing w:line="360" w:lineRule="auto"/>
              <w:rPr>
                <w:rFonts w:ascii="宋体" w:eastAsia="宋体" w:hAnsi="宋体" w:cs="宋体"/>
                <w:sz w:val="24"/>
                <w:szCs w:val="24"/>
              </w:rPr>
            </w:pPr>
          </w:p>
          <w:p w14:paraId="2D10EDF2" w14:textId="77777777" w:rsidR="009D0332" w:rsidRPr="000523CF" w:rsidRDefault="009D0332">
            <w:pPr>
              <w:spacing w:line="360" w:lineRule="auto"/>
              <w:rPr>
                <w:rFonts w:ascii="宋体" w:eastAsia="宋体" w:hAnsi="宋体" w:cs="宋体"/>
                <w:sz w:val="24"/>
                <w:szCs w:val="24"/>
              </w:rPr>
            </w:pPr>
          </w:p>
        </w:tc>
      </w:tr>
      <w:tr w:rsidR="000523CF" w:rsidRPr="000523CF" w14:paraId="7D453287" w14:textId="77777777">
        <w:trPr>
          <w:cantSplit/>
          <w:jc w:val="center"/>
        </w:trPr>
        <w:tc>
          <w:tcPr>
            <w:tcW w:w="8520" w:type="dxa"/>
            <w:tcBorders>
              <w:top w:val="single" w:sz="4" w:space="0" w:color="auto"/>
              <w:left w:val="single" w:sz="4" w:space="0" w:color="auto"/>
              <w:bottom w:val="single" w:sz="4" w:space="0" w:color="auto"/>
              <w:right w:val="single" w:sz="4" w:space="0" w:color="auto"/>
            </w:tcBorders>
          </w:tcPr>
          <w:p w14:paraId="7ADFF84A" w14:textId="77777777" w:rsidR="009D0332" w:rsidRPr="000523CF" w:rsidRDefault="00000000">
            <w:pPr>
              <w:spacing w:line="360" w:lineRule="auto"/>
              <w:jc w:val="center"/>
              <w:rPr>
                <w:rFonts w:ascii="宋体" w:eastAsia="宋体" w:hAnsi="宋体" w:cs="宋体"/>
                <w:b/>
                <w:sz w:val="24"/>
                <w:szCs w:val="24"/>
              </w:rPr>
            </w:pPr>
            <w:r w:rsidRPr="000523CF">
              <w:rPr>
                <w:rFonts w:ascii="宋体" w:eastAsia="宋体" w:hAnsi="宋体" w:cs="宋体" w:hint="eastAsia"/>
                <w:b/>
                <w:sz w:val="24"/>
                <w:szCs w:val="24"/>
              </w:rPr>
              <w:t>代 理 商</w:t>
            </w:r>
          </w:p>
        </w:tc>
      </w:tr>
      <w:tr w:rsidR="009D0332" w:rsidRPr="000523CF" w14:paraId="45C3A90A" w14:textId="77777777">
        <w:trPr>
          <w:cantSplit/>
          <w:trHeight w:val="1015"/>
          <w:jc w:val="center"/>
        </w:trPr>
        <w:tc>
          <w:tcPr>
            <w:tcW w:w="8520" w:type="dxa"/>
            <w:tcBorders>
              <w:top w:val="single" w:sz="4" w:space="0" w:color="auto"/>
              <w:left w:val="single" w:sz="4" w:space="0" w:color="auto"/>
              <w:bottom w:val="single" w:sz="4" w:space="0" w:color="auto"/>
              <w:right w:val="single" w:sz="4" w:space="0" w:color="auto"/>
            </w:tcBorders>
          </w:tcPr>
          <w:p w14:paraId="62B06ACA" w14:textId="77777777" w:rsidR="009D0332" w:rsidRPr="000523CF" w:rsidRDefault="00000000">
            <w:pPr>
              <w:spacing w:line="360" w:lineRule="auto"/>
              <w:rPr>
                <w:rFonts w:ascii="宋体" w:eastAsia="宋体" w:hAnsi="宋体" w:cs="宋体"/>
                <w:sz w:val="24"/>
                <w:szCs w:val="24"/>
              </w:rPr>
            </w:pPr>
            <w:r w:rsidRPr="000523CF">
              <w:rPr>
                <w:rFonts w:ascii="宋体" w:eastAsia="宋体" w:hAnsi="宋体" w:cs="宋体" w:hint="eastAsia"/>
                <w:sz w:val="24"/>
                <w:szCs w:val="24"/>
              </w:rPr>
              <w:t>现行售后服务的主要内容：（可附宣传材料）</w:t>
            </w:r>
          </w:p>
          <w:p w14:paraId="24FDAA11" w14:textId="77777777" w:rsidR="009D0332" w:rsidRPr="000523CF" w:rsidRDefault="009D0332">
            <w:pPr>
              <w:spacing w:line="360" w:lineRule="auto"/>
              <w:rPr>
                <w:rFonts w:ascii="宋体" w:eastAsia="宋体" w:hAnsi="宋体" w:cs="宋体"/>
                <w:sz w:val="24"/>
                <w:szCs w:val="24"/>
              </w:rPr>
            </w:pPr>
          </w:p>
          <w:p w14:paraId="32720A1F" w14:textId="77777777" w:rsidR="009D0332" w:rsidRPr="000523CF" w:rsidRDefault="009D0332">
            <w:pPr>
              <w:spacing w:line="360" w:lineRule="auto"/>
              <w:rPr>
                <w:rFonts w:ascii="宋体" w:eastAsia="宋体" w:hAnsi="宋体" w:cs="宋体"/>
                <w:sz w:val="24"/>
                <w:szCs w:val="24"/>
              </w:rPr>
            </w:pPr>
          </w:p>
          <w:p w14:paraId="5BFB06B9" w14:textId="77777777" w:rsidR="009D0332" w:rsidRPr="000523CF" w:rsidRDefault="009D0332">
            <w:pPr>
              <w:spacing w:line="360" w:lineRule="auto"/>
              <w:rPr>
                <w:rFonts w:ascii="宋体" w:eastAsia="宋体" w:hAnsi="宋体" w:cs="宋体"/>
                <w:sz w:val="24"/>
                <w:szCs w:val="24"/>
              </w:rPr>
            </w:pPr>
          </w:p>
          <w:p w14:paraId="483DE1A4" w14:textId="77777777" w:rsidR="009D0332" w:rsidRPr="000523CF" w:rsidRDefault="009D0332">
            <w:pPr>
              <w:spacing w:line="360" w:lineRule="auto"/>
              <w:rPr>
                <w:rFonts w:ascii="宋体" w:eastAsia="宋体" w:hAnsi="宋体" w:cs="宋体"/>
                <w:sz w:val="24"/>
                <w:szCs w:val="24"/>
              </w:rPr>
            </w:pPr>
          </w:p>
          <w:p w14:paraId="090622C7" w14:textId="77777777" w:rsidR="009D0332" w:rsidRPr="000523CF" w:rsidRDefault="009D0332">
            <w:pPr>
              <w:spacing w:line="360" w:lineRule="auto"/>
              <w:rPr>
                <w:rFonts w:ascii="宋体" w:eastAsia="宋体" w:hAnsi="宋体" w:cs="宋体"/>
                <w:sz w:val="24"/>
                <w:szCs w:val="24"/>
              </w:rPr>
            </w:pPr>
          </w:p>
          <w:p w14:paraId="4B70E9BC" w14:textId="77777777" w:rsidR="009D0332" w:rsidRPr="000523CF" w:rsidRDefault="009D0332">
            <w:pPr>
              <w:spacing w:line="360" w:lineRule="auto"/>
              <w:rPr>
                <w:rFonts w:ascii="宋体" w:eastAsia="宋体" w:hAnsi="宋体" w:cs="宋体"/>
                <w:sz w:val="24"/>
                <w:szCs w:val="24"/>
              </w:rPr>
            </w:pPr>
          </w:p>
        </w:tc>
      </w:tr>
    </w:tbl>
    <w:p w14:paraId="7E38B301" w14:textId="77777777" w:rsidR="009D0332" w:rsidRPr="000523CF" w:rsidRDefault="009D0332">
      <w:pPr>
        <w:rPr>
          <w:rFonts w:ascii="Times New Roman" w:eastAsia="宋体" w:hAnsi="Times New Roman" w:cs="Times New Roman"/>
          <w:vanish/>
          <w:sz w:val="28"/>
          <w:szCs w:val="24"/>
        </w:rPr>
      </w:pPr>
    </w:p>
    <w:tbl>
      <w:tblPr>
        <w:tblpPr w:leftFromText="180" w:rightFromText="180" w:vertAnchor="text" w:horzAnchor="page" w:tblpX="5281" w:tblpY="429"/>
        <w:tblOverlap w:val="never"/>
        <w:tblW w:w="0" w:type="auto"/>
        <w:tblLook w:val="04A0" w:firstRow="1" w:lastRow="0" w:firstColumn="1" w:lastColumn="0" w:noHBand="0" w:noVBand="1"/>
      </w:tblPr>
      <w:tblGrid>
        <w:gridCol w:w="5300"/>
      </w:tblGrid>
      <w:tr w:rsidR="000523CF" w:rsidRPr="000523CF" w14:paraId="663325AE" w14:textId="77777777">
        <w:trPr>
          <w:trHeight w:val="698"/>
        </w:trPr>
        <w:tc>
          <w:tcPr>
            <w:tcW w:w="5300" w:type="dxa"/>
          </w:tcPr>
          <w:p w14:paraId="60382D6A" w14:textId="77777777" w:rsidR="009D0332" w:rsidRPr="000523CF" w:rsidRDefault="00000000">
            <w:pPr>
              <w:spacing w:line="500" w:lineRule="exact"/>
              <w:rPr>
                <w:rFonts w:ascii="宋体" w:eastAsia="宋体" w:hAnsi="宋体" w:cs="宋体"/>
                <w:spacing w:val="20"/>
                <w:sz w:val="28"/>
                <w:szCs w:val="24"/>
              </w:rPr>
            </w:pPr>
            <w:r w:rsidRPr="000523CF">
              <w:rPr>
                <w:rFonts w:ascii="宋体" w:eastAsia="宋体" w:hAnsi="宋体" w:cs="宋体" w:hint="eastAsia"/>
                <w:smallCaps/>
                <w:sz w:val="24"/>
                <w:szCs w:val="24"/>
              </w:rPr>
              <w:t>法定代表人或授权代表签字：</w:t>
            </w:r>
            <w:r w:rsidRPr="000523CF">
              <w:rPr>
                <w:rFonts w:ascii="宋体" w:eastAsia="宋体" w:hAnsi="宋体" w:cs="宋体" w:hint="eastAsia"/>
                <w:sz w:val="24"/>
                <w:szCs w:val="24"/>
                <w:u w:val="single"/>
              </w:rPr>
              <w:t xml:space="preserve">                       </w:t>
            </w:r>
          </w:p>
        </w:tc>
      </w:tr>
      <w:tr w:rsidR="000523CF" w:rsidRPr="000523CF" w14:paraId="5D1030EA" w14:textId="77777777">
        <w:trPr>
          <w:trHeight w:val="506"/>
        </w:trPr>
        <w:tc>
          <w:tcPr>
            <w:tcW w:w="5300" w:type="dxa"/>
          </w:tcPr>
          <w:p w14:paraId="53396CCF" w14:textId="77777777" w:rsidR="009D0332" w:rsidRPr="000523CF" w:rsidRDefault="00000000">
            <w:pPr>
              <w:adjustRightInd w:val="0"/>
              <w:snapToGrid w:val="0"/>
              <w:rPr>
                <w:rFonts w:ascii="宋体" w:eastAsia="宋体" w:hAnsi="宋体" w:cs="宋体"/>
                <w:spacing w:val="20"/>
                <w:sz w:val="28"/>
                <w:szCs w:val="24"/>
              </w:rPr>
            </w:pPr>
            <w:r w:rsidRPr="000523CF">
              <w:rPr>
                <w:rFonts w:ascii="宋体" w:eastAsia="宋体" w:hAnsi="宋体" w:cs="宋体" w:hint="eastAsia"/>
                <w:sz w:val="24"/>
                <w:szCs w:val="24"/>
              </w:rPr>
              <w:t>投标人（公章）：</w:t>
            </w:r>
            <w:r w:rsidRPr="000523CF">
              <w:rPr>
                <w:rFonts w:ascii="宋体" w:eastAsia="宋体" w:hAnsi="宋体" w:cs="宋体" w:hint="eastAsia"/>
                <w:sz w:val="24"/>
                <w:szCs w:val="24"/>
                <w:u w:val="single"/>
              </w:rPr>
              <w:t xml:space="preserve">                           </w:t>
            </w:r>
          </w:p>
        </w:tc>
      </w:tr>
      <w:tr w:rsidR="000523CF" w:rsidRPr="000523CF" w14:paraId="7236F1CC" w14:textId="77777777">
        <w:trPr>
          <w:trHeight w:val="521"/>
        </w:trPr>
        <w:tc>
          <w:tcPr>
            <w:tcW w:w="5300" w:type="dxa"/>
          </w:tcPr>
          <w:p w14:paraId="51317A8A" w14:textId="77777777" w:rsidR="009D0332" w:rsidRPr="000523CF" w:rsidRDefault="00000000">
            <w:pPr>
              <w:adjustRightInd w:val="0"/>
              <w:snapToGrid w:val="0"/>
              <w:rPr>
                <w:rFonts w:ascii="宋体" w:eastAsia="宋体" w:hAnsi="宋体" w:cs="宋体"/>
                <w:spacing w:val="20"/>
                <w:sz w:val="28"/>
                <w:szCs w:val="24"/>
              </w:rPr>
            </w:pPr>
            <w:r w:rsidRPr="000523CF">
              <w:rPr>
                <w:rFonts w:ascii="宋体" w:eastAsia="宋体" w:hAnsi="宋体" w:cs="宋体" w:hint="eastAsia"/>
                <w:sz w:val="24"/>
                <w:szCs w:val="24"/>
              </w:rPr>
              <w:t xml:space="preserve">                        年   月   日</w:t>
            </w:r>
          </w:p>
        </w:tc>
      </w:tr>
    </w:tbl>
    <w:p w14:paraId="40E70E01" w14:textId="77777777" w:rsidR="009D0332" w:rsidRPr="000523C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eastAsia="宋体" w:hAnsi="宋体" w:cs="宋体"/>
          <w:b/>
          <w:sz w:val="24"/>
          <w:szCs w:val="24"/>
        </w:rPr>
      </w:pPr>
      <w:r w:rsidRPr="000523CF">
        <w:rPr>
          <w:rFonts w:ascii="宋体" w:eastAsia="宋体" w:hAnsi="宋体" w:cs="宋体" w:hint="eastAsia"/>
          <w:b/>
          <w:sz w:val="24"/>
          <w:szCs w:val="24"/>
        </w:rPr>
        <w:br w:type="page"/>
      </w:r>
      <w:r w:rsidRPr="000523CF">
        <w:rPr>
          <w:rFonts w:ascii="宋体" w:eastAsia="宋体" w:hAnsi="宋体" w:cs="宋体" w:hint="eastAsia"/>
          <w:b/>
          <w:sz w:val="24"/>
          <w:szCs w:val="24"/>
        </w:rPr>
        <w:lastRenderedPageBreak/>
        <w:t>1</w:t>
      </w:r>
      <w:r w:rsidRPr="000523CF">
        <w:rPr>
          <w:rFonts w:ascii="宋体" w:eastAsia="宋体" w:hAnsi="宋体" w:cs="宋体"/>
          <w:b/>
          <w:sz w:val="24"/>
          <w:szCs w:val="24"/>
        </w:rPr>
        <w:t>5</w:t>
      </w:r>
      <w:r w:rsidRPr="000523CF">
        <w:rPr>
          <w:rFonts w:ascii="宋体" w:eastAsia="宋体" w:hAnsi="宋体" w:cs="宋体" w:hint="eastAsia"/>
          <w:b/>
          <w:sz w:val="24"/>
          <w:szCs w:val="24"/>
        </w:rPr>
        <w:t>.售后服务主要技术人员情况表格式</w:t>
      </w:r>
    </w:p>
    <w:p w14:paraId="7B110F9B" w14:textId="77777777" w:rsidR="009D0332" w:rsidRPr="000523CF" w:rsidRDefault="009D0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eastAsia="宋体" w:hAnsi="宋体" w:cs="宋体"/>
          <w:b/>
          <w:bCs/>
          <w:sz w:val="28"/>
          <w:szCs w:val="24"/>
        </w:rPr>
      </w:pPr>
    </w:p>
    <w:bookmarkEnd w:id="24"/>
    <w:bookmarkEnd w:id="25"/>
    <w:bookmarkEnd w:id="26"/>
    <w:bookmarkEnd w:id="27"/>
    <w:bookmarkEnd w:id="28"/>
    <w:bookmarkEnd w:id="29"/>
    <w:p w14:paraId="5890A5F1" w14:textId="77777777" w:rsidR="009D0332" w:rsidRPr="000523C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eastAsia="宋体" w:hAnsi="宋体" w:cs="宋体"/>
          <w:b/>
          <w:sz w:val="36"/>
          <w:szCs w:val="36"/>
        </w:rPr>
      </w:pPr>
      <w:r w:rsidRPr="000523CF">
        <w:rPr>
          <w:rFonts w:ascii="宋体" w:eastAsia="宋体" w:hAnsi="宋体" w:cs="宋体" w:hint="eastAsia"/>
          <w:b/>
          <w:sz w:val="36"/>
          <w:szCs w:val="36"/>
        </w:rPr>
        <w:t>售后服务主要技术人员情况表</w:t>
      </w:r>
    </w:p>
    <w:p w14:paraId="403AF979" w14:textId="77777777" w:rsidR="009D0332" w:rsidRPr="000523CF" w:rsidRDefault="009D0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rPr>
          <w:rFonts w:ascii="宋体" w:eastAsia="宋体" w:hAnsi="宋体" w:cs="宋体"/>
          <w:szCs w:val="20"/>
        </w:rPr>
      </w:pPr>
    </w:p>
    <w:p w14:paraId="31817884" w14:textId="77777777" w:rsidR="009D0332" w:rsidRPr="000523CF" w:rsidRDefault="00000000">
      <w:pPr>
        <w:adjustRightInd w:val="0"/>
        <w:snapToGrid w:val="0"/>
        <w:spacing w:line="360" w:lineRule="auto"/>
        <w:rPr>
          <w:rFonts w:ascii="宋体" w:eastAsia="宋体" w:hAnsi="宋体" w:cs="宋体"/>
          <w:spacing w:val="20"/>
          <w:sz w:val="24"/>
          <w:szCs w:val="24"/>
        </w:rPr>
      </w:pPr>
      <w:r w:rsidRPr="000523CF">
        <w:rPr>
          <w:rFonts w:ascii="宋体" w:eastAsia="宋体" w:hAnsi="宋体" w:cs="宋体" w:hint="eastAsia"/>
          <w:sz w:val="24"/>
          <w:szCs w:val="24"/>
        </w:rPr>
        <w:t>招标编号：</w:t>
      </w:r>
      <w:r w:rsidRPr="000523CF">
        <w:rPr>
          <w:rFonts w:ascii="宋体" w:eastAsia="宋体" w:hAnsi="宋体" w:cs="宋体" w:hint="eastAsia"/>
          <w:sz w:val="24"/>
          <w:szCs w:val="24"/>
          <w:u w:val="single"/>
        </w:rPr>
        <w:t xml:space="preserve">                </w:t>
      </w:r>
      <w:r w:rsidRPr="000523CF">
        <w:rPr>
          <w:rFonts w:ascii="宋体" w:eastAsia="宋体" w:hAnsi="宋体" w:cs="宋体" w:hint="eastAsia"/>
          <w:sz w:val="24"/>
          <w:szCs w:val="24"/>
        </w:rPr>
        <w:t xml:space="preserve">  标项：</w:t>
      </w:r>
      <w:r w:rsidRPr="000523CF">
        <w:rPr>
          <w:rFonts w:ascii="宋体" w:eastAsia="宋体" w:hAnsi="宋体" w:cs="宋体" w:hint="eastAsia"/>
          <w:sz w:val="24"/>
          <w:szCs w:val="24"/>
          <w:u w:val="single"/>
        </w:rPr>
        <w:t xml:space="preserve">         </w:t>
      </w:r>
    </w:p>
    <w:p w14:paraId="4EF92676" w14:textId="77777777" w:rsidR="009D0332" w:rsidRPr="000523CF" w:rsidRDefault="009D0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rPr>
          <w:rFonts w:ascii="宋体" w:eastAsia="宋体" w:hAnsi="宋体" w:cs="宋体"/>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146"/>
        <w:gridCol w:w="1418"/>
        <w:gridCol w:w="4588"/>
      </w:tblGrid>
      <w:tr w:rsidR="000523CF" w:rsidRPr="000523CF" w14:paraId="5C721C13" w14:textId="77777777">
        <w:trPr>
          <w:jc w:val="center"/>
        </w:trPr>
        <w:tc>
          <w:tcPr>
            <w:tcW w:w="1368" w:type="dxa"/>
            <w:tcBorders>
              <w:top w:val="single" w:sz="4" w:space="0" w:color="auto"/>
              <w:left w:val="single" w:sz="4" w:space="0" w:color="auto"/>
              <w:bottom w:val="single" w:sz="4" w:space="0" w:color="auto"/>
              <w:right w:val="single" w:sz="4" w:space="0" w:color="auto"/>
            </w:tcBorders>
            <w:vAlign w:val="center"/>
          </w:tcPr>
          <w:p w14:paraId="474553C9" w14:textId="77777777" w:rsidR="009D0332" w:rsidRPr="000523CF" w:rsidRDefault="00000000">
            <w:pPr>
              <w:spacing w:line="360" w:lineRule="auto"/>
              <w:jc w:val="center"/>
              <w:rPr>
                <w:rFonts w:ascii="宋体" w:eastAsia="宋体" w:hAnsi="宋体" w:cs="宋体"/>
                <w:b/>
                <w:sz w:val="24"/>
                <w:szCs w:val="24"/>
              </w:rPr>
            </w:pPr>
            <w:r w:rsidRPr="000523CF">
              <w:rPr>
                <w:rFonts w:ascii="宋体" w:eastAsia="宋体" w:hAnsi="宋体" w:cs="宋体" w:hint="eastAsia"/>
                <w:b/>
                <w:sz w:val="24"/>
                <w:szCs w:val="24"/>
              </w:rPr>
              <w:t>姓名</w:t>
            </w:r>
          </w:p>
        </w:tc>
        <w:tc>
          <w:tcPr>
            <w:tcW w:w="1146" w:type="dxa"/>
            <w:tcBorders>
              <w:top w:val="single" w:sz="4" w:space="0" w:color="auto"/>
              <w:left w:val="single" w:sz="4" w:space="0" w:color="auto"/>
              <w:bottom w:val="single" w:sz="4" w:space="0" w:color="auto"/>
              <w:right w:val="single" w:sz="4" w:space="0" w:color="auto"/>
            </w:tcBorders>
            <w:vAlign w:val="center"/>
          </w:tcPr>
          <w:p w14:paraId="49AC1478" w14:textId="77777777" w:rsidR="009D0332" w:rsidRPr="000523CF" w:rsidRDefault="00000000">
            <w:pPr>
              <w:spacing w:line="360" w:lineRule="auto"/>
              <w:jc w:val="center"/>
              <w:rPr>
                <w:rFonts w:ascii="宋体" w:eastAsia="宋体" w:hAnsi="宋体" w:cs="宋体"/>
                <w:b/>
                <w:sz w:val="24"/>
                <w:szCs w:val="24"/>
              </w:rPr>
            </w:pPr>
            <w:r w:rsidRPr="000523CF">
              <w:rPr>
                <w:rFonts w:ascii="宋体" w:eastAsia="宋体" w:hAnsi="宋体" w:cs="宋体" w:hint="eastAsia"/>
                <w:b/>
                <w:sz w:val="24"/>
                <w:szCs w:val="24"/>
              </w:rPr>
              <w:t>职务</w:t>
            </w:r>
          </w:p>
        </w:tc>
        <w:tc>
          <w:tcPr>
            <w:tcW w:w="1418" w:type="dxa"/>
            <w:tcBorders>
              <w:top w:val="single" w:sz="4" w:space="0" w:color="auto"/>
              <w:left w:val="single" w:sz="4" w:space="0" w:color="auto"/>
              <w:bottom w:val="single" w:sz="4" w:space="0" w:color="auto"/>
              <w:right w:val="single" w:sz="4" w:space="0" w:color="auto"/>
            </w:tcBorders>
            <w:vAlign w:val="center"/>
          </w:tcPr>
          <w:p w14:paraId="699A2040" w14:textId="77777777" w:rsidR="009D0332" w:rsidRPr="000523CF" w:rsidRDefault="00000000">
            <w:pPr>
              <w:spacing w:line="360" w:lineRule="auto"/>
              <w:jc w:val="center"/>
              <w:rPr>
                <w:rFonts w:ascii="宋体" w:eastAsia="宋体" w:hAnsi="宋体" w:cs="宋体"/>
                <w:b/>
                <w:sz w:val="24"/>
                <w:szCs w:val="24"/>
              </w:rPr>
            </w:pPr>
            <w:r w:rsidRPr="000523CF">
              <w:rPr>
                <w:rFonts w:ascii="宋体" w:eastAsia="宋体" w:hAnsi="宋体" w:cs="宋体" w:hint="eastAsia"/>
                <w:b/>
                <w:sz w:val="24"/>
                <w:szCs w:val="24"/>
              </w:rPr>
              <w:t>职称</w:t>
            </w:r>
          </w:p>
        </w:tc>
        <w:tc>
          <w:tcPr>
            <w:tcW w:w="4588" w:type="dxa"/>
            <w:tcBorders>
              <w:top w:val="single" w:sz="4" w:space="0" w:color="auto"/>
              <w:left w:val="single" w:sz="4" w:space="0" w:color="auto"/>
              <w:bottom w:val="single" w:sz="4" w:space="0" w:color="auto"/>
              <w:right w:val="single" w:sz="4" w:space="0" w:color="auto"/>
            </w:tcBorders>
            <w:vAlign w:val="center"/>
          </w:tcPr>
          <w:p w14:paraId="58D41D3A" w14:textId="77777777" w:rsidR="009D0332" w:rsidRPr="000523CF" w:rsidRDefault="00000000">
            <w:pPr>
              <w:spacing w:line="360" w:lineRule="auto"/>
              <w:jc w:val="center"/>
              <w:rPr>
                <w:rFonts w:ascii="宋体" w:eastAsia="宋体" w:hAnsi="宋体" w:cs="宋体"/>
                <w:b/>
                <w:sz w:val="24"/>
                <w:szCs w:val="24"/>
              </w:rPr>
            </w:pPr>
            <w:r w:rsidRPr="000523CF">
              <w:rPr>
                <w:rFonts w:ascii="宋体" w:eastAsia="宋体" w:hAnsi="宋体" w:cs="宋体" w:hint="eastAsia"/>
                <w:b/>
                <w:sz w:val="24"/>
                <w:szCs w:val="24"/>
              </w:rPr>
              <w:t>主要资历、经验及承担过的维修项目</w:t>
            </w:r>
          </w:p>
        </w:tc>
      </w:tr>
      <w:tr w:rsidR="000523CF" w:rsidRPr="000523CF" w14:paraId="3E82DC63" w14:textId="77777777">
        <w:trPr>
          <w:jc w:val="center"/>
        </w:trPr>
        <w:tc>
          <w:tcPr>
            <w:tcW w:w="1368" w:type="dxa"/>
            <w:tcBorders>
              <w:top w:val="single" w:sz="4" w:space="0" w:color="auto"/>
              <w:left w:val="single" w:sz="4" w:space="0" w:color="auto"/>
              <w:bottom w:val="single" w:sz="4" w:space="0" w:color="auto"/>
              <w:right w:val="single" w:sz="4" w:space="0" w:color="auto"/>
            </w:tcBorders>
          </w:tcPr>
          <w:p w14:paraId="20ABF539" w14:textId="77777777" w:rsidR="009D0332" w:rsidRPr="000523CF" w:rsidRDefault="009D0332">
            <w:pPr>
              <w:spacing w:line="360" w:lineRule="auto"/>
              <w:rPr>
                <w:rFonts w:ascii="宋体" w:eastAsia="宋体" w:hAnsi="宋体" w:cs="宋体"/>
                <w:sz w:val="24"/>
                <w:szCs w:val="24"/>
              </w:rPr>
            </w:pPr>
          </w:p>
        </w:tc>
        <w:tc>
          <w:tcPr>
            <w:tcW w:w="1146" w:type="dxa"/>
            <w:tcBorders>
              <w:top w:val="single" w:sz="4" w:space="0" w:color="auto"/>
              <w:left w:val="single" w:sz="4" w:space="0" w:color="auto"/>
              <w:bottom w:val="single" w:sz="4" w:space="0" w:color="auto"/>
              <w:right w:val="single" w:sz="4" w:space="0" w:color="auto"/>
            </w:tcBorders>
          </w:tcPr>
          <w:p w14:paraId="7FEB49E5" w14:textId="77777777" w:rsidR="009D0332" w:rsidRPr="000523CF" w:rsidRDefault="009D0332">
            <w:pPr>
              <w:spacing w:line="360" w:lineRule="auto"/>
              <w:rPr>
                <w:rFonts w:ascii="宋体" w:eastAsia="宋体" w:hAnsi="宋体" w:cs="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07ECD42" w14:textId="77777777" w:rsidR="009D0332" w:rsidRPr="000523CF" w:rsidRDefault="009D0332">
            <w:pPr>
              <w:spacing w:line="360" w:lineRule="auto"/>
              <w:rPr>
                <w:rFonts w:ascii="宋体" w:eastAsia="宋体" w:hAnsi="宋体" w:cs="宋体"/>
                <w:sz w:val="24"/>
                <w:szCs w:val="24"/>
              </w:rPr>
            </w:pPr>
          </w:p>
        </w:tc>
        <w:tc>
          <w:tcPr>
            <w:tcW w:w="4588" w:type="dxa"/>
            <w:tcBorders>
              <w:top w:val="single" w:sz="4" w:space="0" w:color="auto"/>
              <w:left w:val="single" w:sz="4" w:space="0" w:color="auto"/>
              <w:bottom w:val="single" w:sz="4" w:space="0" w:color="auto"/>
              <w:right w:val="single" w:sz="4" w:space="0" w:color="auto"/>
            </w:tcBorders>
          </w:tcPr>
          <w:p w14:paraId="1B950238" w14:textId="77777777" w:rsidR="009D0332" w:rsidRPr="000523CF" w:rsidRDefault="009D0332">
            <w:pPr>
              <w:spacing w:line="360" w:lineRule="auto"/>
              <w:rPr>
                <w:rFonts w:ascii="宋体" w:eastAsia="宋体" w:hAnsi="宋体" w:cs="宋体"/>
                <w:sz w:val="24"/>
                <w:szCs w:val="24"/>
              </w:rPr>
            </w:pPr>
          </w:p>
        </w:tc>
      </w:tr>
      <w:tr w:rsidR="000523CF" w:rsidRPr="000523CF" w14:paraId="58B49178" w14:textId="77777777">
        <w:trPr>
          <w:jc w:val="center"/>
        </w:trPr>
        <w:tc>
          <w:tcPr>
            <w:tcW w:w="1368" w:type="dxa"/>
            <w:tcBorders>
              <w:top w:val="single" w:sz="4" w:space="0" w:color="auto"/>
              <w:left w:val="single" w:sz="4" w:space="0" w:color="auto"/>
              <w:bottom w:val="single" w:sz="4" w:space="0" w:color="auto"/>
              <w:right w:val="single" w:sz="4" w:space="0" w:color="auto"/>
            </w:tcBorders>
          </w:tcPr>
          <w:p w14:paraId="3D4D903A" w14:textId="77777777" w:rsidR="009D0332" w:rsidRPr="000523CF" w:rsidRDefault="009D0332">
            <w:pPr>
              <w:spacing w:line="360" w:lineRule="auto"/>
              <w:rPr>
                <w:rFonts w:ascii="宋体" w:eastAsia="宋体" w:hAnsi="宋体" w:cs="宋体"/>
                <w:sz w:val="24"/>
                <w:szCs w:val="24"/>
              </w:rPr>
            </w:pPr>
          </w:p>
        </w:tc>
        <w:tc>
          <w:tcPr>
            <w:tcW w:w="1146" w:type="dxa"/>
            <w:tcBorders>
              <w:top w:val="single" w:sz="4" w:space="0" w:color="auto"/>
              <w:left w:val="single" w:sz="4" w:space="0" w:color="auto"/>
              <w:bottom w:val="single" w:sz="4" w:space="0" w:color="auto"/>
              <w:right w:val="single" w:sz="4" w:space="0" w:color="auto"/>
            </w:tcBorders>
          </w:tcPr>
          <w:p w14:paraId="63A2E386" w14:textId="77777777" w:rsidR="009D0332" w:rsidRPr="000523CF" w:rsidRDefault="009D0332">
            <w:pPr>
              <w:spacing w:line="360" w:lineRule="auto"/>
              <w:rPr>
                <w:rFonts w:ascii="宋体" w:eastAsia="宋体" w:hAnsi="宋体" w:cs="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AFF7F71" w14:textId="77777777" w:rsidR="009D0332" w:rsidRPr="000523CF" w:rsidRDefault="009D0332">
            <w:pPr>
              <w:spacing w:line="360" w:lineRule="auto"/>
              <w:rPr>
                <w:rFonts w:ascii="宋体" w:eastAsia="宋体" w:hAnsi="宋体" w:cs="宋体"/>
                <w:sz w:val="24"/>
                <w:szCs w:val="24"/>
              </w:rPr>
            </w:pPr>
          </w:p>
        </w:tc>
        <w:tc>
          <w:tcPr>
            <w:tcW w:w="4588" w:type="dxa"/>
            <w:tcBorders>
              <w:top w:val="single" w:sz="4" w:space="0" w:color="auto"/>
              <w:left w:val="single" w:sz="4" w:space="0" w:color="auto"/>
              <w:bottom w:val="single" w:sz="4" w:space="0" w:color="auto"/>
              <w:right w:val="single" w:sz="4" w:space="0" w:color="auto"/>
            </w:tcBorders>
          </w:tcPr>
          <w:p w14:paraId="36C9043E" w14:textId="77777777" w:rsidR="009D0332" w:rsidRPr="000523CF" w:rsidRDefault="009D0332">
            <w:pPr>
              <w:spacing w:line="360" w:lineRule="auto"/>
              <w:rPr>
                <w:rFonts w:ascii="宋体" w:eastAsia="宋体" w:hAnsi="宋体" w:cs="宋体"/>
                <w:sz w:val="24"/>
                <w:szCs w:val="24"/>
              </w:rPr>
            </w:pPr>
          </w:p>
        </w:tc>
      </w:tr>
      <w:tr w:rsidR="000523CF" w:rsidRPr="000523CF" w14:paraId="43E743B6" w14:textId="77777777">
        <w:trPr>
          <w:jc w:val="center"/>
        </w:trPr>
        <w:tc>
          <w:tcPr>
            <w:tcW w:w="1368" w:type="dxa"/>
            <w:tcBorders>
              <w:top w:val="single" w:sz="4" w:space="0" w:color="auto"/>
              <w:left w:val="single" w:sz="4" w:space="0" w:color="auto"/>
              <w:bottom w:val="single" w:sz="4" w:space="0" w:color="auto"/>
              <w:right w:val="single" w:sz="4" w:space="0" w:color="auto"/>
            </w:tcBorders>
          </w:tcPr>
          <w:p w14:paraId="223D855B" w14:textId="77777777" w:rsidR="009D0332" w:rsidRPr="000523CF" w:rsidRDefault="009D0332">
            <w:pPr>
              <w:spacing w:line="360" w:lineRule="auto"/>
              <w:rPr>
                <w:rFonts w:ascii="宋体" w:eastAsia="宋体" w:hAnsi="宋体" w:cs="宋体"/>
                <w:sz w:val="24"/>
                <w:szCs w:val="24"/>
              </w:rPr>
            </w:pPr>
          </w:p>
        </w:tc>
        <w:tc>
          <w:tcPr>
            <w:tcW w:w="1146" w:type="dxa"/>
            <w:tcBorders>
              <w:top w:val="single" w:sz="4" w:space="0" w:color="auto"/>
              <w:left w:val="single" w:sz="4" w:space="0" w:color="auto"/>
              <w:bottom w:val="single" w:sz="4" w:space="0" w:color="auto"/>
              <w:right w:val="single" w:sz="4" w:space="0" w:color="auto"/>
            </w:tcBorders>
          </w:tcPr>
          <w:p w14:paraId="2D31C8F4" w14:textId="77777777" w:rsidR="009D0332" w:rsidRPr="000523CF" w:rsidRDefault="009D0332">
            <w:pPr>
              <w:spacing w:line="360" w:lineRule="auto"/>
              <w:rPr>
                <w:rFonts w:ascii="宋体" w:eastAsia="宋体" w:hAnsi="宋体" w:cs="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9F70AC3" w14:textId="77777777" w:rsidR="009D0332" w:rsidRPr="000523CF" w:rsidRDefault="009D0332">
            <w:pPr>
              <w:spacing w:line="360" w:lineRule="auto"/>
              <w:rPr>
                <w:rFonts w:ascii="宋体" w:eastAsia="宋体" w:hAnsi="宋体" w:cs="宋体"/>
                <w:sz w:val="24"/>
                <w:szCs w:val="24"/>
              </w:rPr>
            </w:pPr>
          </w:p>
        </w:tc>
        <w:tc>
          <w:tcPr>
            <w:tcW w:w="4588" w:type="dxa"/>
            <w:tcBorders>
              <w:top w:val="single" w:sz="4" w:space="0" w:color="auto"/>
              <w:left w:val="single" w:sz="4" w:space="0" w:color="auto"/>
              <w:bottom w:val="single" w:sz="4" w:space="0" w:color="auto"/>
              <w:right w:val="single" w:sz="4" w:space="0" w:color="auto"/>
            </w:tcBorders>
          </w:tcPr>
          <w:p w14:paraId="4564B7AD" w14:textId="77777777" w:rsidR="009D0332" w:rsidRPr="000523CF" w:rsidRDefault="009D0332">
            <w:pPr>
              <w:spacing w:line="360" w:lineRule="auto"/>
              <w:rPr>
                <w:rFonts w:ascii="宋体" w:eastAsia="宋体" w:hAnsi="宋体" w:cs="宋体"/>
                <w:sz w:val="24"/>
                <w:szCs w:val="24"/>
              </w:rPr>
            </w:pPr>
          </w:p>
        </w:tc>
      </w:tr>
      <w:tr w:rsidR="000523CF" w:rsidRPr="000523CF" w14:paraId="071CF34A" w14:textId="77777777">
        <w:trPr>
          <w:jc w:val="center"/>
        </w:trPr>
        <w:tc>
          <w:tcPr>
            <w:tcW w:w="1368" w:type="dxa"/>
            <w:tcBorders>
              <w:top w:val="single" w:sz="4" w:space="0" w:color="auto"/>
              <w:left w:val="single" w:sz="4" w:space="0" w:color="auto"/>
              <w:bottom w:val="single" w:sz="4" w:space="0" w:color="auto"/>
              <w:right w:val="single" w:sz="4" w:space="0" w:color="auto"/>
            </w:tcBorders>
          </w:tcPr>
          <w:p w14:paraId="1A1D6B1F" w14:textId="77777777" w:rsidR="009D0332" w:rsidRPr="000523CF" w:rsidRDefault="009D0332">
            <w:pPr>
              <w:spacing w:line="360" w:lineRule="auto"/>
              <w:rPr>
                <w:rFonts w:ascii="宋体" w:eastAsia="宋体" w:hAnsi="宋体" w:cs="宋体"/>
                <w:sz w:val="24"/>
                <w:szCs w:val="24"/>
              </w:rPr>
            </w:pPr>
          </w:p>
        </w:tc>
        <w:tc>
          <w:tcPr>
            <w:tcW w:w="1146" w:type="dxa"/>
            <w:tcBorders>
              <w:top w:val="single" w:sz="4" w:space="0" w:color="auto"/>
              <w:left w:val="single" w:sz="4" w:space="0" w:color="auto"/>
              <w:bottom w:val="single" w:sz="4" w:space="0" w:color="auto"/>
              <w:right w:val="single" w:sz="4" w:space="0" w:color="auto"/>
            </w:tcBorders>
          </w:tcPr>
          <w:p w14:paraId="75A33B1B" w14:textId="77777777" w:rsidR="009D0332" w:rsidRPr="000523CF" w:rsidRDefault="009D0332">
            <w:pPr>
              <w:spacing w:line="360" w:lineRule="auto"/>
              <w:rPr>
                <w:rFonts w:ascii="宋体" w:eastAsia="宋体" w:hAnsi="宋体" w:cs="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21F7984" w14:textId="77777777" w:rsidR="009D0332" w:rsidRPr="000523CF" w:rsidRDefault="009D0332">
            <w:pPr>
              <w:spacing w:line="360" w:lineRule="auto"/>
              <w:rPr>
                <w:rFonts w:ascii="宋体" w:eastAsia="宋体" w:hAnsi="宋体" w:cs="宋体"/>
                <w:sz w:val="24"/>
                <w:szCs w:val="24"/>
              </w:rPr>
            </w:pPr>
          </w:p>
        </w:tc>
        <w:tc>
          <w:tcPr>
            <w:tcW w:w="4588" w:type="dxa"/>
            <w:tcBorders>
              <w:top w:val="single" w:sz="4" w:space="0" w:color="auto"/>
              <w:left w:val="single" w:sz="4" w:space="0" w:color="auto"/>
              <w:bottom w:val="single" w:sz="4" w:space="0" w:color="auto"/>
              <w:right w:val="single" w:sz="4" w:space="0" w:color="auto"/>
            </w:tcBorders>
          </w:tcPr>
          <w:p w14:paraId="5C85766C" w14:textId="77777777" w:rsidR="009D0332" w:rsidRPr="000523CF" w:rsidRDefault="009D0332">
            <w:pPr>
              <w:spacing w:line="360" w:lineRule="auto"/>
              <w:rPr>
                <w:rFonts w:ascii="宋体" w:eastAsia="宋体" w:hAnsi="宋体" w:cs="宋体"/>
                <w:sz w:val="24"/>
                <w:szCs w:val="24"/>
              </w:rPr>
            </w:pPr>
          </w:p>
        </w:tc>
      </w:tr>
      <w:tr w:rsidR="000523CF" w:rsidRPr="000523CF" w14:paraId="27D66F59" w14:textId="77777777">
        <w:trPr>
          <w:jc w:val="center"/>
        </w:trPr>
        <w:tc>
          <w:tcPr>
            <w:tcW w:w="1368" w:type="dxa"/>
            <w:tcBorders>
              <w:top w:val="single" w:sz="4" w:space="0" w:color="auto"/>
              <w:left w:val="single" w:sz="4" w:space="0" w:color="auto"/>
              <w:bottom w:val="single" w:sz="4" w:space="0" w:color="auto"/>
              <w:right w:val="single" w:sz="4" w:space="0" w:color="auto"/>
            </w:tcBorders>
          </w:tcPr>
          <w:p w14:paraId="7CAE207E" w14:textId="77777777" w:rsidR="009D0332" w:rsidRPr="000523CF" w:rsidRDefault="009D0332">
            <w:pPr>
              <w:spacing w:line="360" w:lineRule="auto"/>
              <w:rPr>
                <w:rFonts w:ascii="宋体" w:eastAsia="宋体" w:hAnsi="宋体" w:cs="宋体"/>
                <w:sz w:val="24"/>
                <w:szCs w:val="24"/>
              </w:rPr>
            </w:pPr>
          </w:p>
        </w:tc>
        <w:tc>
          <w:tcPr>
            <w:tcW w:w="1146" w:type="dxa"/>
            <w:tcBorders>
              <w:top w:val="single" w:sz="4" w:space="0" w:color="auto"/>
              <w:left w:val="single" w:sz="4" w:space="0" w:color="auto"/>
              <w:bottom w:val="single" w:sz="4" w:space="0" w:color="auto"/>
              <w:right w:val="single" w:sz="4" w:space="0" w:color="auto"/>
            </w:tcBorders>
          </w:tcPr>
          <w:p w14:paraId="3F216DF8" w14:textId="77777777" w:rsidR="009D0332" w:rsidRPr="000523CF" w:rsidRDefault="009D0332">
            <w:pPr>
              <w:spacing w:line="360" w:lineRule="auto"/>
              <w:rPr>
                <w:rFonts w:ascii="宋体" w:eastAsia="宋体" w:hAnsi="宋体" w:cs="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084A807" w14:textId="77777777" w:rsidR="009D0332" w:rsidRPr="000523CF" w:rsidRDefault="009D0332">
            <w:pPr>
              <w:spacing w:line="360" w:lineRule="auto"/>
              <w:rPr>
                <w:rFonts w:ascii="宋体" w:eastAsia="宋体" w:hAnsi="宋体" w:cs="宋体"/>
                <w:sz w:val="24"/>
                <w:szCs w:val="24"/>
              </w:rPr>
            </w:pPr>
          </w:p>
        </w:tc>
        <w:tc>
          <w:tcPr>
            <w:tcW w:w="4588" w:type="dxa"/>
            <w:tcBorders>
              <w:top w:val="single" w:sz="4" w:space="0" w:color="auto"/>
              <w:left w:val="single" w:sz="4" w:space="0" w:color="auto"/>
              <w:bottom w:val="single" w:sz="4" w:space="0" w:color="auto"/>
              <w:right w:val="single" w:sz="4" w:space="0" w:color="auto"/>
            </w:tcBorders>
          </w:tcPr>
          <w:p w14:paraId="7C2EBB5A" w14:textId="77777777" w:rsidR="009D0332" w:rsidRPr="000523CF" w:rsidRDefault="009D0332">
            <w:pPr>
              <w:spacing w:line="360" w:lineRule="auto"/>
              <w:rPr>
                <w:rFonts w:ascii="宋体" w:eastAsia="宋体" w:hAnsi="宋体" w:cs="宋体"/>
                <w:sz w:val="24"/>
                <w:szCs w:val="24"/>
              </w:rPr>
            </w:pPr>
          </w:p>
        </w:tc>
      </w:tr>
      <w:tr w:rsidR="000523CF" w:rsidRPr="000523CF" w14:paraId="78312CD2" w14:textId="77777777">
        <w:trPr>
          <w:jc w:val="center"/>
        </w:trPr>
        <w:tc>
          <w:tcPr>
            <w:tcW w:w="1368" w:type="dxa"/>
            <w:tcBorders>
              <w:top w:val="single" w:sz="4" w:space="0" w:color="auto"/>
              <w:left w:val="single" w:sz="4" w:space="0" w:color="auto"/>
              <w:bottom w:val="single" w:sz="4" w:space="0" w:color="auto"/>
              <w:right w:val="single" w:sz="4" w:space="0" w:color="auto"/>
            </w:tcBorders>
          </w:tcPr>
          <w:p w14:paraId="687A6DE4" w14:textId="77777777" w:rsidR="009D0332" w:rsidRPr="000523CF" w:rsidRDefault="009D0332">
            <w:pPr>
              <w:spacing w:line="360" w:lineRule="auto"/>
              <w:rPr>
                <w:rFonts w:ascii="宋体" w:eastAsia="宋体" w:hAnsi="宋体" w:cs="宋体"/>
                <w:sz w:val="24"/>
                <w:szCs w:val="24"/>
              </w:rPr>
            </w:pPr>
          </w:p>
        </w:tc>
        <w:tc>
          <w:tcPr>
            <w:tcW w:w="1146" w:type="dxa"/>
            <w:tcBorders>
              <w:top w:val="single" w:sz="4" w:space="0" w:color="auto"/>
              <w:left w:val="single" w:sz="4" w:space="0" w:color="auto"/>
              <w:bottom w:val="single" w:sz="4" w:space="0" w:color="auto"/>
              <w:right w:val="single" w:sz="4" w:space="0" w:color="auto"/>
            </w:tcBorders>
          </w:tcPr>
          <w:p w14:paraId="3BD6A563" w14:textId="77777777" w:rsidR="009D0332" w:rsidRPr="000523CF" w:rsidRDefault="009D0332">
            <w:pPr>
              <w:spacing w:line="360" w:lineRule="auto"/>
              <w:rPr>
                <w:rFonts w:ascii="宋体" w:eastAsia="宋体" w:hAnsi="宋体" w:cs="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4938D79" w14:textId="77777777" w:rsidR="009D0332" w:rsidRPr="000523CF" w:rsidRDefault="009D0332">
            <w:pPr>
              <w:spacing w:line="360" w:lineRule="auto"/>
              <w:rPr>
                <w:rFonts w:ascii="宋体" w:eastAsia="宋体" w:hAnsi="宋体" w:cs="宋体"/>
                <w:sz w:val="24"/>
                <w:szCs w:val="24"/>
              </w:rPr>
            </w:pPr>
          </w:p>
        </w:tc>
        <w:tc>
          <w:tcPr>
            <w:tcW w:w="4588" w:type="dxa"/>
            <w:tcBorders>
              <w:top w:val="single" w:sz="4" w:space="0" w:color="auto"/>
              <w:left w:val="single" w:sz="4" w:space="0" w:color="auto"/>
              <w:bottom w:val="single" w:sz="4" w:space="0" w:color="auto"/>
              <w:right w:val="single" w:sz="4" w:space="0" w:color="auto"/>
            </w:tcBorders>
          </w:tcPr>
          <w:p w14:paraId="1BA731E0" w14:textId="77777777" w:rsidR="009D0332" w:rsidRPr="000523CF" w:rsidRDefault="009D0332">
            <w:pPr>
              <w:spacing w:line="360" w:lineRule="auto"/>
              <w:rPr>
                <w:rFonts w:ascii="宋体" w:eastAsia="宋体" w:hAnsi="宋体" w:cs="宋体"/>
                <w:sz w:val="24"/>
                <w:szCs w:val="24"/>
              </w:rPr>
            </w:pPr>
          </w:p>
        </w:tc>
      </w:tr>
      <w:tr w:rsidR="000523CF" w:rsidRPr="000523CF" w14:paraId="7E784A8C" w14:textId="77777777">
        <w:trPr>
          <w:jc w:val="center"/>
        </w:trPr>
        <w:tc>
          <w:tcPr>
            <w:tcW w:w="1368" w:type="dxa"/>
            <w:tcBorders>
              <w:top w:val="single" w:sz="4" w:space="0" w:color="auto"/>
              <w:left w:val="single" w:sz="4" w:space="0" w:color="auto"/>
              <w:bottom w:val="single" w:sz="4" w:space="0" w:color="auto"/>
              <w:right w:val="single" w:sz="4" w:space="0" w:color="auto"/>
            </w:tcBorders>
          </w:tcPr>
          <w:p w14:paraId="11917B50" w14:textId="77777777" w:rsidR="009D0332" w:rsidRPr="000523CF" w:rsidRDefault="009D0332">
            <w:pPr>
              <w:spacing w:line="360" w:lineRule="auto"/>
              <w:rPr>
                <w:rFonts w:ascii="宋体" w:eastAsia="宋体" w:hAnsi="宋体" w:cs="宋体"/>
                <w:sz w:val="24"/>
                <w:szCs w:val="24"/>
              </w:rPr>
            </w:pPr>
          </w:p>
        </w:tc>
        <w:tc>
          <w:tcPr>
            <w:tcW w:w="1146" w:type="dxa"/>
            <w:tcBorders>
              <w:top w:val="single" w:sz="4" w:space="0" w:color="auto"/>
              <w:left w:val="single" w:sz="4" w:space="0" w:color="auto"/>
              <w:bottom w:val="single" w:sz="4" w:space="0" w:color="auto"/>
              <w:right w:val="single" w:sz="4" w:space="0" w:color="auto"/>
            </w:tcBorders>
          </w:tcPr>
          <w:p w14:paraId="15346BD4" w14:textId="77777777" w:rsidR="009D0332" w:rsidRPr="000523CF" w:rsidRDefault="009D0332">
            <w:pPr>
              <w:spacing w:line="360" w:lineRule="auto"/>
              <w:rPr>
                <w:rFonts w:ascii="宋体" w:eastAsia="宋体" w:hAnsi="宋体" w:cs="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7196D99" w14:textId="77777777" w:rsidR="009D0332" w:rsidRPr="000523CF" w:rsidRDefault="009D0332">
            <w:pPr>
              <w:spacing w:line="360" w:lineRule="auto"/>
              <w:rPr>
                <w:rFonts w:ascii="宋体" w:eastAsia="宋体" w:hAnsi="宋体" w:cs="宋体"/>
                <w:sz w:val="24"/>
                <w:szCs w:val="24"/>
              </w:rPr>
            </w:pPr>
          </w:p>
        </w:tc>
        <w:tc>
          <w:tcPr>
            <w:tcW w:w="4588" w:type="dxa"/>
            <w:tcBorders>
              <w:top w:val="single" w:sz="4" w:space="0" w:color="auto"/>
              <w:left w:val="single" w:sz="4" w:space="0" w:color="auto"/>
              <w:bottom w:val="single" w:sz="4" w:space="0" w:color="auto"/>
              <w:right w:val="single" w:sz="4" w:space="0" w:color="auto"/>
            </w:tcBorders>
          </w:tcPr>
          <w:p w14:paraId="458E484B" w14:textId="77777777" w:rsidR="009D0332" w:rsidRPr="000523CF" w:rsidRDefault="009D0332">
            <w:pPr>
              <w:spacing w:line="360" w:lineRule="auto"/>
              <w:rPr>
                <w:rFonts w:ascii="宋体" w:eastAsia="宋体" w:hAnsi="宋体" w:cs="宋体"/>
                <w:sz w:val="24"/>
                <w:szCs w:val="24"/>
              </w:rPr>
            </w:pPr>
          </w:p>
        </w:tc>
      </w:tr>
      <w:tr w:rsidR="000523CF" w:rsidRPr="000523CF" w14:paraId="0060D144" w14:textId="77777777">
        <w:trPr>
          <w:jc w:val="center"/>
        </w:trPr>
        <w:tc>
          <w:tcPr>
            <w:tcW w:w="1368" w:type="dxa"/>
            <w:tcBorders>
              <w:top w:val="single" w:sz="4" w:space="0" w:color="auto"/>
              <w:left w:val="single" w:sz="4" w:space="0" w:color="auto"/>
              <w:bottom w:val="single" w:sz="4" w:space="0" w:color="auto"/>
              <w:right w:val="single" w:sz="4" w:space="0" w:color="auto"/>
            </w:tcBorders>
          </w:tcPr>
          <w:p w14:paraId="67D0CCE0" w14:textId="77777777" w:rsidR="009D0332" w:rsidRPr="000523CF" w:rsidRDefault="009D0332">
            <w:pPr>
              <w:spacing w:line="360" w:lineRule="auto"/>
              <w:rPr>
                <w:rFonts w:ascii="宋体" w:eastAsia="宋体" w:hAnsi="宋体" w:cs="宋体"/>
                <w:sz w:val="24"/>
                <w:szCs w:val="24"/>
              </w:rPr>
            </w:pPr>
          </w:p>
        </w:tc>
        <w:tc>
          <w:tcPr>
            <w:tcW w:w="1146" w:type="dxa"/>
            <w:tcBorders>
              <w:top w:val="single" w:sz="4" w:space="0" w:color="auto"/>
              <w:left w:val="single" w:sz="4" w:space="0" w:color="auto"/>
              <w:bottom w:val="single" w:sz="4" w:space="0" w:color="auto"/>
              <w:right w:val="single" w:sz="4" w:space="0" w:color="auto"/>
            </w:tcBorders>
          </w:tcPr>
          <w:p w14:paraId="50509C7E" w14:textId="77777777" w:rsidR="009D0332" w:rsidRPr="000523CF" w:rsidRDefault="009D0332">
            <w:pPr>
              <w:spacing w:line="360" w:lineRule="auto"/>
              <w:rPr>
                <w:rFonts w:ascii="宋体" w:eastAsia="宋体" w:hAnsi="宋体" w:cs="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F9075ED" w14:textId="77777777" w:rsidR="009D0332" w:rsidRPr="000523CF" w:rsidRDefault="009D0332">
            <w:pPr>
              <w:spacing w:line="360" w:lineRule="auto"/>
              <w:rPr>
                <w:rFonts w:ascii="宋体" w:eastAsia="宋体" w:hAnsi="宋体" w:cs="宋体"/>
                <w:sz w:val="24"/>
                <w:szCs w:val="24"/>
              </w:rPr>
            </w:pPr>
          </w:p>
        </w:tc>
        <w:tc>
          <w:tcPr>
            <w:tcW w:w="4588" w:type="dxa"/>
            <w:tcBorders>
              <w:top w:val="single" w:sz="4" w:space="0" w:color="auto"/>
              <w:left w:val="single" w:sz="4" w:space="0" w:color="auto"/>
              <w:bottom w:val="single" w:sz="4" w:space="0" w:color="auto"/>
              <w:right w:val="single" w:sz="4" w:space="0" w:color="auto"/>
            </w:tcBorders>
          </w:tcPr>
          <w:p w14:paraId="2408CB02" w14:textId="77777777" w:rsidR="009D0332" w:rsidRPr="000523CF" w:rsidRDefault="009D0332">
            <w:pPr>
              <w:spacing w:line="360" w:lineRule="auto"/>
              <w:rPr>
                <w:rFonts w:ascii="宋体" w:eastAsia="宋体" w:hAnsi="宋体" w:cs="宋体"/>
                <w:sz w:val="24"/>
                <w:szCs w:val="24"/>
              </w:rPr>
            </w:pPr>
          </w:p>
        </w:tc>
      </w:tr>
      <w:tr w:rsidR="009D0332" w:rsidRPr="000523CF" w14:paraId="102526DF" w14:textId="77777777">
        <w:trPr>
          <w:cantSplit/>
          <w:jc w:val="center"/>
        </w:trPr>
        <w:tc>
          <w:tcPr>
            <w:tcW w:w="3932" w:type="dxa"/>
            <w:gridSpan w:val="3"/>
            <w:tcBorders>
              <w:top w:val="single" w:sz="4" w:space="0" w:color="auto"/>
              <w:left w:val="single" w:sz="4" w:space="0" w:color="auto"/>
              <w:bottom w:val="single" w:sz="4" w:space="0" w:color="auto"/>
              <w:right w:val="single" w:sz="4" w:space="0" w:color="auto"/>
            </w:tcBorders>
          </w:tcPr>
          <w:p w14:paraId="1D48C066" w14:textId="77777777" w:rsidR="009D0332" w:rsidRPr="000523CF" w:rsidRDefault="00000000">
            <w:pPr>
              <w:spacing w:line="360" w:lineRule="auto"/>
              <w:jc w:val="center"/>
              <w:rPr>
                <w:rFonts w:ascii="宋体" w:eastAsia="宋体" w:hAnsi="宋体" w:cs="宋体"/>
                <w:sz w:val="24"/>
                <w:szCs w:val="24"/>
              </w:rPr>
            </w:pPr>
            <w:r w:rsidRPr="000523CF">
              <w:rPr>
                <w:rFonts w:ascii="宋体" w:eastAsia="宋体" w:hAnsi="宋体" w:cs="宋体" w:hint="eastAsia"/>
                <w:sz w:val="24"/>
                <w:szCs w:val="24"/>
              </w:rPr>
              <w:t>售后服务部门人数</w:t>
            </w:r>
          </w:p>
        </w:tc>
        <w:tc>
          <w:tcPr>
            <w:tcW w:w="4588" w:type="dxa"/>
            <w:tcBorders>
              <w:top w:val="single" w:sz="4" w:space="0" w:color="auto"/>
              <w:left w:val="single" w:sz="4" w:space="0" w:color="auto"/>
              <w:bottom w:val="single" w:sz="4" w:space="0" w:color="auto"/>
              <w:right w:val="single" w:sz="4" w:space="0" w:color="auto"/>
            </w:tcBorders>
          </w:tcPr>
          <w:p w14:paraId="0B09C05B" w14:textId="77777777" w:rsidR="009D0332" w:rsidRPr="000523CF" w:rsidRDefault="009D0332">
            <w:pPr>
              <w:spacing w:line="360" w:lineRule="auto"/>
              <w:rPr>
                <w:rFonts w:ascii="宋体" w:eastAsia="宋体" w:hAnsi="宋体" w:cs="宋体"/>
                <w:sz w:val="24"/>
                <w:szCs w:val="24"/>
              </w:rPr>
            </w:pPr>
          </w:p>
        </w:tc>
      </w:tr>
    </w:tbl>
    <w:p w14:paraId="7C50FB3F" w14:textId="77777777" w:rsidR="009D0332" w:rsidRPr="000523CF" w:rsidRDefault="009D0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eastAsia="宋体" w:hAnsi="宋体" w:cs="宋体"/>
          <w:sz w:val="28"/>
          <w:szCs w:val="24"/>
        </w:rPr>
      </w:pPr>
    </w:p>
    <w:tbl>
      <w:tblPr>
        <w:tblpPr w:leftFromText="180" w:rightFromText="180" w:vertAnchor="text" w:horzAnchor="page" w:tblpX="5281" w:tblpY="429"/>
        <w:tblOverlap w:val="never"/>
        <w:tblW w:w="0" w:type="auto"/>
        <w:tblLook w:val="04A0" w:firstRow="1" w:lastRow="0" w:firstColumn="1" w:lastColumn="0" w:noHBand="0" w:noVBand="1"/>
      </w:tblPr>
      <w:tblGrid>
        <w:gridCol w:w="5300"/>
      </w:tblGrid>
      <w:tr w:rsidR="000523CF" w:rsidRPr="000523CF" w14:paraId="6E69008D" w14:textId="77777777">
        <w:trPr>
          <w:trHeight w:val="698"/>
        </w:trPr>
        <w:tc>
          <w:tcPr>
            <w:tcW w:w="5300" w:type="dxa"/>
          </w:tcPr>
          <w:p w14:paraId="49C38F9B" w14:textId="77777777" w:rsidR="009D0332" w:rsidRPr="000523CF" w:rsidRDefault="00000000">
            <w:pPr>
              <w:spacing w:line="500" w:lineRule="exact"/>
              <w:rPr>
                <w:rFonts w:ascii="宋体" w:eastAsia="宋体" w:hAnsi="宋体" w:cs="宋体"/>
                <w:spacing w:val="20"/>
                <w:sz w:val="28"/>
                <w:szCs w:val="24"/>
              </w:rPr>
            </w:pPr>
            <w:r w:rsidRPr="000523CF">
              <w:rPr>
                <w:rFonts w:ascii="宋体" w:eastAsia="宋体" w:hAnsi="宋体" w:cs="宋体" w:hint="eastAsia"/>
                <w:smallCaps/>
                <w:sz w:val="24"/>
                <w:szCs w:val="24"/>
              </w:rPr>
              <w:t>法定代表人或授权代表签字：</w:t>
            </w:r>
            <w:r w:rsidRPr="000523CF">
              <w:rPr>
                <w:rFonts w:ascii="宋体" w:eastAsia="宋体" w:hAnsi="宋体" w:cs="宋体" w:hint="eastAsia"/>
                <w:sz w:val="24"/>
                <w:szCs w:val="24"/>
                <w:u w:val="single"/>
              </w:rPr>
              <w:t xml:space="preserve">                       </w:t>
            </w:r>
          </w:p>
        </w:tc>
      </w:tr>
      <w:tr w:rsidR="000523CF" w:rsidRPr="000523CF" w14:paraId="3BB7D17B" w14:textId="77777777">
        <w:trPr>
          <w:trHeight w:val="506"/>
        </w:trPr>
        <w:tc>
          <w:tcPr>
            <w:tcW w:w="5300" w:type="dxa"/>
          </w:tcPr>
          <w:p w14:paraId="4D4719DB" w14:textId="77777777" w:rsidR="009D0332" w:rsidRPr="000523CF" w:rsidRDefault="00000000">
            <w:pPr>
              <w:adjustRightInd w:val="0"/>
              <w:snapToGrid w:val="0"/>
              <w:rPr>
                <w:rFonts w:ascii="宋体" w:eastAsia="宋体" w:hAnsi="宋体" w:cs="宋体"/>
                <w:spacing w:val="20"/>
                <w:sz w:val="28"/>
                <w:szCs w:val="24"/>
              </w:rPr>
            </w:pPr>
            <w:r w:rsidRPr="000523CF">
              <w:rPr>
                <w:rFonts w:ascii="宋体" w:eastAsia="宋体" w:hAnsi="宋体" w:cs="宋体" w:hint="eastAsia"/>
                <w:sz w:val="24"/>
                <w:szCs w:val="24"/>
              </w:rPr>
              <w:t>投标人（公章）：</w:t>
            </w:r>
            <w:r w:rsidRPr="000523CF">
              <w:rPr>
                <w:rFonts w:ascii="宋体" w:eastAsia="宋体" w:hAnsi="宋体" w:cs="宋体" w:hint="eastAsia"/>
                <w:sz w:val="24"/>
                <w:szCs w:val="24"/>
                <w:u w:val="single"/>
              </w:rPr>
              <w:t xml:space="preserve">                           </w:t>
            </w:r>
          </w:p>
        </w:tc>
      </w:tr>
      <w:tr w:rsidR="000523CF" w:rsidRPr="000523CF" w14:paraId="22F63A08" w14:textId="77777777">
        <w:trPr>
          <w:trHeight w:val="521"/>
        </w:trPr>
        <w:tc>
          <w:tcPr>
            <w:tcW w:w="5300" w:type="dxa"/>
          </w:tcPr>
          <w:p w14:paraId="15EC3D3E" w14:textId="77777777" w:rsidR="009D0332" w:rsidRPr="000523CF" w:rsidRDefault="00000000">
            <w:pPr>
              <w:adjustRightInd w:val="0"/>
              <w:snapToGrid w:val="0"/>
              <w:rPr>
                <w:rFonts w:ascii="宋体" w:eastAsia="宋体" w:hAnsi="宋体" w:cs="宋体"/>
                <w:spacing w:val="20"/>
                <w:sz w:val="28"/>
                <w:szCs w:val="24"/>
              </w:rPr>
            </w:pPr>
            <w:r w:rsidRPr="000523CF">
              <w:rPr>
                <w:rFonts w:ascii="宋体" w:eastAsia="宋体" w:hAnsi="宋体" w:cs="宋体" w:hint="eastAsia"/>
                <w:sz w:val="24"/>
                <w:szCs w:val="24"/>
              </w:rPr>
              <w:t xml:space="preserve">                        年   月   日</w:t>
            </w:r>
          </w:p>
        </w:tc>
      </w:tr>
    </w:tbl>
    <w:p w14:paraId="5B1D1BD2" w14:textId="77777777" w:rsidR="009D0332" w:rsidRPr="000523C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eastAsia="宋体" w:hAnsi="宋体" w:cs="宋体"/>
          <w:b/>
          <w:sz w:val="24"/>
          <w:szCs w:val="24"/>
        </w:rPr>
      </w:pPr>
      <w:r w:rsidRPr="000523CF">
        <w:rPr>
          <w:rFonts w:ascii="宋体" w:eastAsia="宋体" w:hAnsi="宋体" w:cs="宋体" w:hint="eastAsia"/>
          <w:b/>
          <w:sz w:val="24"/>
          <w:szCs w:val="24"/>
        </w:rPr>
        <w:br w:type="page"/>
      </w:r>
      <w:r w:rsidRPr="000523CF">
        <w:rPr>
          <w:rFonts w:ascii="宋体" w:eastAsia="宋体" w:hAnsi="宋体" w:cs="宋体" w:hint="eastAsia"/>
          <w:b/>
          <w:sz w:val="24"/>
          <w:szCs w:val="24"/>
        </w:rPr>
        <w:lastRenderedPageBreak/>
        <w:t>1</w:t>
      </w:r>
      <w:r w:rsidRPr="000523CF">
        <w:rPr>
          <w:rFonts w:ascii="宋体" w:eastAsia="宋体" w:hAnsi="宋体" w:cs="宋体"/>
          <w:b/>
          <w:sz w:val="24"/>
          <w:szCs w:val="24"/>
        </w:rPr>
        <w:t>6</w:t>
      </w:r>
      <w:r w:rsidRPr="000523CF">
        <w:rPr>
          <w:rFonts w:ascii="宋体" w:eastAsia="宋体" w:hAnsi="宋体" w:cs="宋体" w:hint="eastAsia"/>
          <w:b/>
          <w:sz w:val="24"/>
          <w:szCs w:val="24"/>
        </w:rPr>
        <w:t>.主要从业人员及其技术资格一览表</w:t>
      </w:r>
    </w:p>
    <w:p w14:paraId="06C13C1B" w14:textId="77777777" w:rsidR="009D0332" w:rsidRPr="000523C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eastAsia="宋体" w:hAnsi="宋体" w:cs="宋体"/>
          <w:b/>
          <w:sz w:val="32"/>
          <w:szCs w:val="32"/>
        </w:rPr>
      </w:pPr>
      <w:r w:rsidRPr="000523CF">
        <w:rPr>
          <w:rFonts w:ascii="宋体" w:eastAsia="宋体" w:hAnsi="宋体" w:cs="宋体" w:hint="eastAsia"/>
          <w:b/>
          <w:sz w:val="32"/>
          <w:szCs w:val="32"/>
        </w:rPr>
        <w:t>主要从业人员及其技术资格一览表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720"/>
        <w:gridCol w:w="1241"/>
        <w:gridCol w:w="850"/>
        <w:gridCol w:w="1985"/>
        <w:gridCol w:w="1276"/>
        <w:gridCol w:w="1984"/>
      </w:tblGrid>
      <w:tr w:rsidR="000523CF" w:rsidRPr="000523CF" w14:paraId="441D6D2E" w14:textId="77777777">
        <w:trPr>
          <w:jc w:val="center"/>
        </w:trPr>
        <w:tc>
          <w:tcPr>
            <w:tcW w:w="791" w:type="dxa"/>
            <w:tcBorders>
              <w:top w:val="single" w:sz="4" w:space="0" w:color="auto"/>
              <w:left w:val="single" w:sz="4" w:space="0" w:color="auto"/>
              <w:bottom w:val="single" w:sz="4" w:space="0" w:color="auto"/>
              <w:right w:val="single" w:sz="4" w:space="0" w:color="auto"/>
            </w:tcBorders>
            <w:vAlign w:val="center"/>
          </w:tcPr>
          <w:p w14:paraId="3E2B921A" w14:textId="77777777" w:rsidR="009D0332" w:rsidRPr="000523CF" w:rsidRDefault="00000000">
            <w:pPr>
              <w:spacing w:line="360" w:lineRule="auto"/>
              <w:jc w:val="center"/>
              <w:rPr>
                <w:rFonts w:ascii="宋体" w:eastAsia="宋体" w:hAnsi="宋体" w:cs="宋体"/>
                <w:b/>
                <w:sz w:val="24"/>
                <w:szCs w:val="24"/>
              </w:rPr>
            </w:pPr>
            <w:r w:rsidRPr="000523CF">
              <w:rPr>
                <w:rFonts w:ascii="宋体" w:eastAsia="宋体" w:hAnsi="宋体" w:cs="宋体" w:hint="eastAsia"/>
                <w:b/>
                <w:sz w:val="24"/>
                <w:szCs w:val="24"/>
              </w:rPr>
              <w:t>序号</w:t>
            </w:r>
          </w:p>
        </w:tc>
        <w:tc>
          <w:tcPr>
            <w:tcW w:w="720" w:type="dxa"/>
            <w:tcBorders>
              <w:top w:val="single" w:sz="4" w:space="0" w:color="auto"/>
              <w:left w:val="single" w:sz="4" w:space="0" w:color="auto"/>
              <w:bottom w:val="single" w:sz="4" w:space="0" w:color="auto"/>
              <w:right w:val="single" w:sz="4" w:space="0" w:color="auto"/>
            </w:tcBorders>
            <w:vAlign w:val="center"/>
          </w:tcPr>
          <w:p w14:paraId="2890D56D" w14:textId="77777777" w:rsidR="009D0332" w:rsidRPr="000523CF" w:rsidRDefault="00000000">
            <w:pPr>
              <w:spacing w:line="360" w:lineRule="auto"/>
              <w:jc w:val="center"/>
              <w:rPr>
                <w:rFonts w:ascii="宋体" w:eastAsia="宋体" w:hAnsi="宋体" w:cs="宋体"/>
                <w:b/>
                <w:sz w:val="24"/>
                <w:szCs w:val="24"/>
              </w:rPr>
            </w:pPr>
            <w:r w:rsidRPr="000523CF">
              <w:rPr>
                <w:rFonts w:ascii="宋体" w:eastAsia="宋体" w:hAnsi="宋体" w:cs="宋体" w:hint="eastAsia"/>
                <w:b/>
                <w:sz w:val="24"/>
                <w:szCs w:val="24"/>
              </w:rPr>
              <w:t>项目</w:t>
            </w:r>
          </w:p>
        </w:tc>
        <w:tc>
          <w:tcPr>
            <w:tcW w:w="1241" w:type="dxa"/>
            <w:tcBorders>
              <w:top w:val="single" w:sz="4" w:space="0" w:color="auto"/>
              <w:left w:val="single" w:sz="4" w:space="0" w:color="auto"/>
              <w:bottom w:val="single" w:sz="4" w:space="0" w:color="auto"/>
              <w:right w:val="single" w:sz="4" w:space="0" w:color="auto"/>
            </w:tcBorders>
            <w:vAlign w:val="center"/>
          </w:tcPr>
          <w:p w14:paraId="5758723D" w14:textId="77777777" w:rsidR="009D0332" w:rsidRPr="000523CF" w:rsidRDefault="00000000">
            <w:pPr>
              <w:spacing w:line="360" w:lineRule="auto"/>
              <w:jc w:val="center"/>
              <w:rPr>
                <w:rFonts w:ascii="宋体" w:eastAsia="宋体" w:hAnsi="宋体" w:cs="宋体"/>
                <w:b/>
                <w:sz w:val="24"/>
                <w:szCs w:val="24"/>
              </w:rPr>
            </w:pPr>
            <w:r w:rsidRPr="000523CF">
              <w:rPr>
                <w:rFonts w:ascii="宋体" w:eastAsia="宋体" w:hAnsi="宋体" w:cs="宋体" w:hint="eastAsia"/>
                <w:b/>
                <w:sz w:val="24"/>
                <w:szCs w:val="24"/>
              </w:rPr>
              <w:t>姓名</w:t>
            </w:r>
          </w:p>
        </w:tc>
        <w:tc>
          <w:tcPr>
            <w:tcW w:w="850" w:type="dxa"/>
            <w:tcBorders>
              <w:top w:val="single" w:sz="4" w:space="0" w:color="auto"/>
              <w:left w:val="single" w:sz="4" w:space="0" w:color="auto"/>
              <w:bottom w:val="single" w:sz="4" w:space="0" w:color="auto"/>
              <w:right w:val="single" w:sz="4" w:space="0" w:color="auto"/>
            </w:tcBorders>
            <w:vAlign w:val="center"/>
          </w:tcPr>
          <w:p w14:paraId="77237E7A" w14:textId="77777777" w:rsidR="009D0332" w:rsidRPr="000523CF" w:rsidRDefault="00000000">
            <w:pPr>
              <w:spacing w:line="360" w:lineRule="auto"/>
              <w:jc w:val="center"/>
              <w:rPr>
                <w:rFonts w:ascii="宋体" w:eastAsia="宋体" w:hAnsi="宋体" w:cs="宋体"/>
                <w:b/>
                <w:sz w:val="24"/>
                <w:szCs w:val="24"/>
              </w:rPr>
            </w:pPr>
            <w:r w:rsidRPr="000523CF">
              <w:rPr>
                <w:rFonts w:ascii="宋体" w:eastAsia="宋体" w:hAnsi="宋体" w:cs="宋体" w:hint="eastAsia"/>
                <w:b/>
                <w:sz w:val="24"/>
                <w:szCs w:val="24"/>
              </w:rPr>
              <w:t>职位</w:t>
            </w:r>
          </w:p>
        </w:tc>
        <w:tc>
          <w:tcPr>
            <w:tcW w:w="1985" w:type="dxa"/>
            <w:tcBorders>
              <w:top w:val="single" w:sz="4" w:space="0" w:color="auto"/>
              <w:left w:val="single" w:sz="4" w:space="0" w:color="auto"/>
              <w:bottom w:val="single" w:sz="4" w:space="0" w:color="auto"/>
              <w:right w:val="single" w:sz="4" w:space="0" w:color="auto"/>
            </w:tcBorders>
            <w:vAlign w:val="center"/>
          </w:tcPr>
          <w:p w14:paraId="27B7F2E0" w14:textId="77777777" w:rsidR="009D0332" w:rsidRPr="000523CF" w:rsidRDefault="00000000">
            <w:pPr>
              <w:spacing w:line="360" w:lineRule="auto"/>
              <w:jc w:val="center"/>
              <w:rPr>
                <w:rFonts w:ascii="宋体" w:eastAsia="宋体" w:hAnsi="宋体" w:cs="宋体"/>
                <w:b/>
                <w:sz w:val="24"/>
                <w:szCs w:val="24"/>
              </w:rPr>
            </w:pPr>
            <w:r w:rsidRPr="000523CF">
              <w:rPr>
                <w:rFonts w:ascii="宋体" w:eastAsia="宋体" w:hAnsi="宋体" w:cs="宋体" w:hint="eastAsia"/>
                <w:b/>
                <w:sz w:val="24"/>
                <w:szCs w:val="24"/>
              </w:rPr>
              <w:t>持何种资格证件</w:t>
            </w:r>
          </w:p>
        </w:tc>
        <w:tc>
          <w:tcPr>
            <w:tcW w:w="1276" w:type="dxa"/>
            <w:tcBorders>
              <w:top w:val="single" w:sz="4" w:space="0" w:color="auto"/>
              <w:left w:val="single" w:sz="4" w:space="0" w:color="auto"/>
              <w:bottom w:val="single" w:sz="4" w:space="0" w:color="auto"/>
              <w:right w:val="single" w:sz="4" w:space="0" w:color="auto"/>
            </w:tcBorders>
            <w:vAlign w:val="center"/>
          </w:tcPr>
          <w:p w14:paraId="56ED4C39" w14:textId="77777777" w:rsidR="009D0332" w:rsidRPr="000523CF" w:rsidRDefault="00000000">
            <w:pPr>
              <w:spacing w:line="360" w:lineRule="auto"/>
              <w:jc w:val="center"/>
              <w:rPr>
                <w:rFonts w:ascii="宋体" w:eastAsia="宋体" w:hAnsi="宋体" w:cs="宋体"/>
                <w:b/>
                <w:sz w:val="24"/>
                <w:szCs w:val="24"/>
              </w:rPr>
            </w:pPr>
            <w:r w:rsidRPr="000523CF">
              <w:rPr>
                <w:rFonts w:ascii="宋体" w:eastAsia="宋体" w:hAnsi="宋体" w:cs="宋体" w:hint="eastAsia"/>
                <w:b/>
                <w:sz w:val="24"/>
                <w:szCs w:val="24"/>
              </w:rPr>
              <w:t>发证时间</w:t>
            </w:r>
          </w:p>
        </w:tc>
        <w:tc>
          <w:tcPr>
            <w:tcW w:w="1984" w:type="dxa"/>
            <w:tcBorders>
              <w:top w:val="single" w:sz="4" w:space="0" w:color="auto"/>
              <w:left w:val="single" w:sz="4" w:space="0" w:color="auto"/>
              <w:bottom w:val="single" w:sz="4" w:space="0" w:color="auto"/>
              <w:right w:val="single" w:sz="4" w:space="0" w:color="auto"/>
            </w:tcBorders>
            <w:vAlign w:val="center"/>
          </w:tcPr>
          <w:p w14:paraId="6892002B" w14:textId="77777777" w:rsidR="009D0332" w:rsidRPr="000523CF" w:rsidRDefault="00000000">
            <w:pPr>
              <w:spacing w:line="360" w:lineRule="auto"/>
              <w:jc w:val="center"/>
              <w:rPr>
                <w:rFonts w:ascii="宋体" w:eastAsia="宋体" w:hAnsi="宋体" w:cs="宋体"/>
                <w:b/>
                <w:sz w:val="24"/>
                <w:szCs w:val="24"/>
              </w:rPr>
            </w:pPr>
            <w:r w:rsidRPr="000523CF">
              <w:rPr>
                <w:rFonts w:ascii="宋体" w:eastAsia="宋体" w:hAnsi="宋体" w:cs="宋体" w:hint="eastAsia"/>
                <w:b/>
                <w:sz w:val="24"/>
                <w:szCs w:val="24"/>
              </w:rPr>
              <w:t>从事本工作时间</w:t>
            </w:r>
          </w:p>
        </w:tc>
      </w:tr>
      <w:tr w:rsidR="000523CF" w:rsidRPr="000523CF" w14:paraId="5F2EB377"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37F24558" w14:textId="77777777" w:rsidR="009D0332" w:rsidRPr="000523CF" w:rsidRDefault="009D0332">
            <w:pPr>
              <w:spacing w:line="360" w:lineRule="auto"/>
              <w:rPr>
                <w:rFonts w:ascii="宋体" w:eastAsia="宋体" w:hAnsi="宋体" w:cs="宋体"/>
                <w:sz w:val="24"/>
                <w:szCs w:val="24"/>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645B0D52" w14:textId="77777777" w:rsidR="009D0332" w:rsidRPr="000523CF" w:rsidRDefault="00000000">
            <w:pPr>
              <w:spacing w:line="360" w:lineRule="auto"/>
              <w:jc w:val="center"/>
              <w:rPr>
                <w:rFonts w:ascii="宋体" w:eastAsia="宋体" w:hAnsi="宋体" w:cs="宋体"/>
                <w:sz w:val="24"/>
                <w:szCs w:val="24"/>
              </w:rPr>
            </w:pPr>
            <w:r w:rsidRPr="000523CF">
              <w:rPr>
                <w:rFonts w:ascii="宋体" w:eastAsia="宋体" w:hAnsi="宋体" w:cs="宋体" w:hint="eastAsia"/>
                <w:sz w:val="24"/>
                <w:szCs w:val="24"/>
              </w:rPr>
              <w:t>技</w:t>
            </w:r>
          </w:p>
          <w:p w14:paraId="141AE027" w14:textId="77777777" w:rsidR="009D0332" w:rsidRPr="000523CF" w:rsidRDefault="00000000">
            <w:pPr>
              <w:spacing w:line="360" w:lineRule="auto"/>
              <w:jc w:val="center"/>
              <w:rPr>
                <w:rFonts w:ascii="宋体" w:eastAsia="宋体" w:hAnsi="宋体" w:cs="宋体"/>
                <w:sz w:val="24"/>
                <w:szCs w:val="24"/>
              </w:rPr>
            </w:pPr>
            <w:r w:rsidRPr="000523CF">
              <w:rPr>
                <w:rFonts w:ascii="宋体" w:eastAsia="宋体" w:hAnsi="宋体" w:cs="宋体" w:hint="eastAsia"/>
                <w:sz w:val="24"/>
                <w:szCs w:val="24"/>
              </w:rPr>
              <w:t>术</w:t>
            </w:r>
          </w:p>
          <w:p w14:paraId="6615F814" w14:textId="77777777" w:rsidR="009D0332" w:rsidRPr="000523CF" w:rsidRDefault="00000000">
            <w:pPr>
              <w:spacing w:line="360" w:lineRule="auto"/>
              <w:jc w:val="center"/>
              <w:rPr>
                <w:rFonts w:ascii="宋体" w:eastAsia="宋体" w:hAnsi="宋体" w:cs="宋体"/>
                <w:sz w:val="24"/>
                <w:szCs w:val="24"/>
              </w:rPr>
            </w:pPr>
            <w:r w:rsidRPr="000523CF">
              <w:rPr>
                <w:rFonts w:ascii="宋体" w:eastAsia="宋体" w:hAnsi="宋体" w:cs="宋体" w:hint="eastAsia"/>
                <w:sz w:val="24"/>
                <w:szCs w:val="24"/>
              </w:rPr>
              <w:t>管</w:t>
            </w:r>
          </w:p>
          <w:p w14:paraId="73DB1524" w14:textId="77777777" w:rsidR="009D0332" w:rsidRPr="000523CF" w:rsidRDefault="00000000">
            <w:pPr>
              <w:spacing w:line="360" w:lineRule="auto"/>
              <w:jc w:val="center"/>
              <w:rPr>
                <w:rFonts w:ascii="宋体" w:eastAsia="宋体" w:hAnsi="宋体" w:cs="宋体"/>
                <w:sz w:val="24"/>
                <w:szCs w:val="24"/>
              </w:rPr>
            </w:pPr>
            <w:r w:rsidRPr="000523CF">
              <w:rPr>
                <w:rFonts w:ascii="宋体" w:eastAsia="宋体" w:hAnsi="宋体" w:cs="宋体" w:hint="eastAsia"/>
                <w:sz w:val="24"/>
                <w:szCs w:val="24"/>
              </w:rPr>
              <w:t>理</w:t>
            </w:r>
          </w:p>
          <w:p w14:paraId="36C70C47" w14:textId="77777777" w:rsidR="009D0332" w:rsidRPr="000523CF" w:rsidRDefault="00000000">
            <w:pPr>
              <w:spacing w:line="360" w:lineRule="auto"/>
              <w:jc w:val="center"/>
              <w:rPr>
                <w:rFonts w:ascii="宋体" w:eastAsia="宋体" w:hAnsi="宋体" w:cs="宋体"/>
                <w:sz w:val="24"/>
                <w:szCs w:val="24"/>
              </w:rPr>
            </w:pPr>
            <w:r w:rsidRPr="000523CF">
              <w:rPr>
                <w:rFonts w:ascii="宋体" w:eastAsia="宋体" w:hAnsi="宋体" w:cs="宋体" w:hint="eastAsia"/>
                <w:sz w:val="24"/>
                <w:szCs w:val="24"/>
              </w:rPr>
              <w:t>人</w:t>
            </w:r>
          </w:p>
          <w:p w14:paraId="0D2EBF8F" w14:textId="77777777" w:rsidR="009D0332" w:rsidRPr="000523CF" w:rsidRDefault="00000000">
            <w:pPr>
              <w:spacing w:line="360" w:lineRule="auto"/>
              <w:jc w:val="center"/>
              <w:rPr>
                <w:rFonts w:ascii="宋体" w:eastAsia="宋体" w:hAnsi="宋体" w:cs="宋体"/>
                <w:sz w:val="24"/>
                <w:szCs w:val="24"/>
              </w:rPr>
            </w:pPr>
            <w:r w:rsidRPr="000523CF">
              <w:rPr>
                <w:rFonts w:ascii="宋体" w:eastAsia="宋体" w:hAnsi="宋体" w:cs="宋体" w:hint="eastAsia"/>
                <w:sz w:val="24"/>
                <w:szCs w:val="24"/>
              </w:rPr>
              <w:t>员</w:t>
            </w:r>
          </w:p>
        </w:tc>
        <w:tc>
          <w:tcPr>
            <w:tcW w:w="1241" w:type="dxa"/>
            <w:tcBorders>
              <w:top w:val="single" w:sz="4" w:space="0" w:color="auto"/>
              <w:left w:val="single" w:sz="4" w:space="0" w:color="auto"/>
              <w:bottom w:val="single" w:sz="4" w:space="0" w:color="auto"/>
              <w:right w:val="single" w:sz="4" w:space="0" w:color="auto"/>
            </w:tcBorders>
          </w:tcPr>
          <w:p w14:paraId="55779A87" w14:textId="77777777" w:rsidR="009D0332" w:rsidRPr="000523CF" w:rsidRDefault="009D0332">
            <w:pPr>
              <w:spacing w:line="360" w:lineRule="auto"/>
              <w:rPr>
                <w:rFonts w:ascii="宋体" w:eastAsia="宋体" w:hAnsi="宋体" w:cs="宋体"/>
                <w:sz w:val="24"/>
                <w:szCs w:val="24"/>
              </w:rPr>
            </w:pPr>
          </w:p>
        </w:tc>
        <w:tc>
          <w:tcPr>
            <w:tcW w:w="850" w:type="dxa"/>
            <w:tcBorders>
              <w:top w:val="single" w:sz="4" w:space="0" w:color="auto"/>
              <w:left w:val="single" w:sz="4" w:space="0" w:color="auto"/>
              <w:bottom w:val="single" w:sz="4" w:space="0" w:color="auto"/>
              <w:right w:val="single" w:sz="4" w:space="0" w:color="auto"/>
            </w:tcBorders>
          </w:tcPr>
          <w:p w14:paraId="6870151E" w14:textId="77777777" w:rsidR="009D0332" w:rsidRPr="000523CF" w:rsidRDefault="009D0332">
            <w:pPr>
              <w:spacing w:line="360" w:lineRule="auto"/>
              <w:rPr>
                <w:rFonts w:ascii="宋体" w:eastAsia="宋体" w:hAnsi="宋体" w:cs="宋体"/>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EE70534" w14:textId="77777777" w:rsidR="009D0332" w:rsidRPr="000523CF" w:rsidRDefault="009D0332">
            <w:pPr>
              <w:spacing w:line="360" w:lineRule="auto"/>
              <w:rPr>
                <w:rFonts w:ascii="宋体" w:eastAsia="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FBF658B" w14:textId="77777777" w:rsidR="009D0332" w:rsidRPr="000523CF" w:rsidRDefault="009D0332">
            <w:pPr>
              <w:spacing w:line="360" w:lineRule="auto"/>
              <w:rPr>
                <w:rFonts w:ascii="宋体" w:eastAsia="宋体"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CA7748B" w14:textId="77777777" w:rsidR="009D0332" w:rsidRPr="000523CF" w:rsidRDefault="009D0332">
            <w:pPr>
              <w:spacing w:line="360" w:lineRule="auto"/>
              <w:rPr>
                <w:rFonts w:ascii="宋体" w:eastAsia="宋体" w:hAnsi="宋体" w:cs="宋体"/>
                <w:sz w:val="24"/>
                <w:szCs w:val="24"/>
              </w:rPr>
            </w:pPr>
          </w:p>
        </w:tc>
      </w:tr>
      <w:tr w:rsidR="000523CF" w:rsidRPr="000523CF" w14:paraId="2059C7CF"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1DA7B433" w14:textId="77777777" w:rsidR="009D0332" w:rsidRPr="000523CF" w:rsidRDefault="009D0332">
            <w:pPr>
              <w:spacing w:line="360" w:lineRule="auto"/>
              <w:rPr>
                <w:rFonts w:ascii="宋体" w:eastAsia="宋体" w:hAnsi="宋体" w:cs="宋体"/>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45B8C572" w14:textId="77777777" w:rsidR="009D0332" w:rsidRPr="000523CF" w:rsidRDefault="009D0332">
            <w:pPr>
              <w:widowControl/>
              <w:spacing w:line="360" w:lineRule="auto"/>
              <w:jc w:val="left"/>
              <w:rPr>
                <w:rFonts w:ascii="宋体" w:eastAsia="宋体" w:hAnsi="宋体" w:cs="宋体"/>
                <w:sz w:val="24"/>
                <w:szCs w:val="24"/>
              </w:rPr>
            </w:pPr>
          </w:p>
        </w:tc>
        <w:tc>
          <w:tcPr>
            <w:tcW w:w="1241" w:type="dxa"/>
            <w:tcBorders>
              <w:top w:val="single" w:sz="4" w:space="0" w:color="auto"/>
              <w:left w:val="single" w:sz="4" w:space="0" w:color="auto"/>
              <w:bottom w:val="single" w:sz="4" w:space="0" w:color="auto"/>
              <w:right w:val="single" w:sz="4" w:space="0" w:color="auto"/>
            </w:tcBorders>
          </w:tcPr>
          <w:p w14:paraId="5C7B73BD" w14:textId="77777777" w:rsidR="009D0332" w:rsidRPr="000523CF" w:rsidRDefault="009D0332">
            <w:pPr>
              <w:spacing w:line="360" w:lineRule="auto"/>
              <w:rPr>
                <w:rFonts w:ascii="宋体" w:eastAsia="宋体" w:hAnsi="宋体" w:cs="宋体"/>
                <w:sz w:val="24"/>
                <w:szCs w:val="24"/>
              </w:rPr>
            </w:pPr>
          </w:p>
        </w:tc>
        <w:tc>
          <w:tcPr>
            <w:tcW w:w="850" w:type="dxa"/>
            <w:tcBorders>
              <w:top w:val="single" w:sz="4" w:space="0" w:color="auto"/>
              <w:left w:val="single" w:sz="4" w:space="0" w:color="auto"/>
              <w:bottom w:val="single" w:sz="4" w:space="0" w:color="auto"/>
              <w:right w:val="single" w:sz="4" w:space="0" w:color="auto"/>
            </w:tcBorders>
          </w:tcPr>
          <w:p w14:paraId="071404E3" w14:textId="77777777" w:rsidR="009D0332" w:rsidRPr="000523CF" w:rsidRDefault="009D0332">
            <w:pPr>
              <w:spacing w:line="360" w:lineRule="auto"/>
              <w:rPr>
                <w:rFonts w:ascii="宋体" w:eastAsia="宋体" w:hAnsi="宋体" w:cs="宋体"/>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60C292C" w14:textId="77777777" w:rsidR="009D0332" w:rsidRPr="000523CF" w:rsidRDefault="009D0332">
            <w:pPr>
              <w:spacing w:line="360" w:lineRule="auto"/>
              <w:rPr>
                <w:rFonts w:ascii="宋体" w:eastAsia="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B943302" w14:textId="77777777" w:rsidR="009D0332" w:rsidRPr="000523CF" w:rsidRDefault="009D0332">
            <w:pPr>
              <w:spacing w:line="360" w:lineRule="auto"/>
              <w:rPr>
                <w:rFonts w:ascii="宋体" w:eastAsia="宋体"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F75AC24" w14:textId="77777777" w:rsidR="009D0332" w:rsidRPr="000523CF" w:rsidRDefault="009D0332">
            <w:pPr>
              <w:spacing w:line="360" w:lineRule="auto"/>
              <w:rPr>
                <w:rFonts w:ascii="宋体" w:eastAsia="宋体" w:hAnsi="宋体" w:cs="宋体"/>
                <w:sz w:val="24"/>
                <w:szCs w:val="24"/>
              </w:rPr>
            </w:pPr>
          </w:p>
        </w:tc>
      </w:tr>
      <w:tr w:rsidR="000523CF" w:rsidRPr="000523CF" w14:paraId="27D9D33A"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2F5304CD" w14:textId="77777777" w:rsidR="009D0332" w:rsidRPr="000523CF" w:rsidRDefault="009D0332">
            <w:pPr>
              <w:spacing w:line="360" w:lineRule="auto"/>
              <w:rPr>
                <w:rFonts w:ascii="宋体" w:eastAsia="宋体" w:hAnsi="宋体" w:cs="宋体"/>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1EEBF395" w14:textId="77777777" w:rsidR="009D0332" w:rsidRPr="000523CF" w:rsidRDefault="009D0332">
            <w:pPr>
              <w:widowControl/>
              <w:spacing w:line="360" w:lineRule="auto"/>
              <w:jc w:val="left"/>
              <w:rPr>
                <w:rFonts w:ascii="宋体" w:eastAsia="宋体" w:hAnsi="宋体" w:cs="宋体"/>
                <w:sz w:val="24"/>
                <w:szCs w:val="24"/>
              </w:rPr>
            </w:pPr>
          </w:p>
        </w:tc>
        <w:tc>
          <w:tcPr>
            <w:tcW w:w="1241" w:type="dxa"/>
            <w:tcBorders>
              <w:top w:val="single" w:sz="4" w:space="0" w:color="auto"/>
              <w:left w:val="single" w:sz="4" w:space="0" w:color="auto"/>
              <w:bottom w:val="single" w:sz="4" w:space="0" w:color="auto"/>
              <w:right w:val="single" w:sz="4" w:space="0" w:color="auto"/>
            </w:tcBorders>
          </w:tcPr>
          <w:p w14:paraId="5CEC5D10" w14:textId="77777777" w:rsidR="009D0332" w:rsidRPr="000523CF" w:rsidRDefault="009D0332">
            <w:pPr>
              <w:spacing w:line="360" w:lineRule="auto"/>
              <w:rPr>
                <w:rFonts w:ascii="宋体" w:eastAsia="宋体" w:hAnsi="宋体" w:cs="宋体"/>
                <w:sz w:val="24"/>
                <w:szCs w:val="24"/>
              </w:rPr>
            </w:pPr>
          </w:p>
        </w:tc>
        <w:tc>
          <w:tcPr>
            <w:tcW w:w="850" w:type="dxa"/>
            <w:tcBorders>
              <w:top w:val="single" w:sz="4" w:space="0" w:color="auto"/>
              <w:left w:val="single" w:sz="4" w:space="0" w:color="auto"/>
              <w:bottom w:val="single" w:sz="4" w:space="0" w:color="auto"/>
              <w:right w:val="single" w:sz="4" w:space="0" w:color="auto"/>
            </w:tcBorders>
          </w:tcPr>
          <w:p w14:paraId="72BB2905" w14:textId="77777777" w:rsidR="009D0332" w:rsidRPr="000523CF" w:rsidRDefault="009D0332">
            <w:pPr>
              <w:spacing w:line="360" w:lineRule="auto"/>
              <w:rPr>
                <w:rFonts w:ascii="宋体" w:eastAsia="宋体" w:hAnsi="宋体" w:cs="宋体"/>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1218879" w14:textId="77777777" w:rsidR="009D0332" w:rsidRPr="000523CF" w:rsidRDefault="009D0332">
            <w:pPr>
              <w:spacing w:line="360" w:lineRule="auto"/>
              <w:rPr>
                <w:rFonts w:ascii="宋体" w:eastAsia="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E7D53E9" w14:textId="77777777" w:rsidR="009D0332" w:rsidRPr="000523CF" w:rsidRDefault="009D0332">
            <w:pPr>
              <w:spacing w:line="360" w:lineRule="auto"/>
              <w:rPr>
                <w:rFonts w:ascii="宋体" w:eastAsia="宋体"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908F633" w14:textId="77777777" w:rsidR="009D0332" w:rsidRPr="000523CF" w:rsidRDefault="009D0332">
            <w:pPr>
              <w:spacing w:line="360" w:lineRule="auto"/>
              <w:rPr>
                <w:rFonts w:ascii="宋体" w:eastAsia="宋体" w:hAnsi="宋体" w:cs="宋体"/>
                <w:sz w:val="24"/>
                <w:szCs w:val="24"/>
              </w:rPr>
            </w:pPr>
          </w:p>
        </w:tc>
      </w:tr>
      <w:tr w:rsidR="000523CF" w:rsidRPr="000523CF" w14:paraId="32662835"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6A892399" w14:textId="77777777" w:rsidR="009D0332" w:rsidRPr="000523CF" w:rsidRDefault="009D0332">
            <w:pPr>
              <w:spacing w:line="360" w:lineRule="auto"/>
              <w:rPr>
                <w:rFonts w:ascii="宋体" w:eastAsia="宋体" w:hAnsi="宋体" w:cs="宋体"/>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2A278205" w14:textId="77777777" w:rsidR="009D0332" w:rsidRPr="000523CF" w:rsidRDefault="009D0332">
            <w:pPr>
              <w:widowControl/>
              <w:spacing w:line="360" w:lineRule="auto"/>
              <w:jc w:val="left"/>
              <w:rPr>
                <w:rFonts w:ascii="宋体" w:eastAsia="宋体" w:hAnsi="宋体" w:cs="宋体"/>
                <w:sz w:val="24"/>
                <w:szCs w:val="24"/>
              </w:rPr>
            </w:pPr>
          </w:p>
        </w:tc>
        <w:tc>
          <w:tcPr>
            <w:tcW w:w="1241" w:type="dxa"/>
            <w:tcBorders>
              <w:top w:val="single" w:sz="4" w:space="0" w:color="auto"/>
              <w:left w:val="single" w:sz="4" w:space="0" w:color="auto"/>
              <w:bottom w:val="single" w:sz="4" w:space="0" w:color="auto"/>
              <w:right w:val="single" w:sz="4" w:space="0" w:color="auto"/>
            </w:tcBorders>
          </w:tcPr>
          <w:p w14:paraId="48B3C0B3" w14:textId="77777777" w:rsidR="009D0332" w:rsidRPr="000523CF" w:rsidRDefault="009D0332">
            <w:pPr>
              <w:spacing w:line="360" w:lineRule="auto"/>
              <w:rPr>
                <w:rFonts w:ascii="宋体" w:eastAsia="宋体" w:hAnsi="宋体" w:cs="宋体"/>
                <w:sz w:val="24"/>
                <w:szCs w:val="24"/>
              </w:rPr>
            </w:pPr>
          </w:p>
        </w:tc>
        <w:tc>
          <w:tcPr>
            <w:tcW w:w="850" w:type="dxa"/>
            <w:tcBorders>
              <w:top w:val="single" w:sz="4" w:space="0" w:color="auto"/>
              <w:left w:val="single" w:sz="4" w:space="0" w:color="auto"/>
              <w:bottom w:val="single" w:sz="4" w:space="0" w:color="auto"/>
              <w:right w:val="single" w:sz="4" w:space="0" w:color="auto"/>
            </w:tcBorders>
          </w:tcPr>
          <w:p w14:paraId="32F4666C" w14:textId="77777777" w:rsidR="009D0332" w:rsidRPr="000523CF" w:rsidRDefault="009D0332">
            <w:pPr>
              <w:spacing w:line="360" w:lineRule="auto"/>
              <w:rPr>
                <w:rFonts w:ascii="宋体" w:eastAsia="宋体" w:hAnsi="宋体" w:cs="宋体"/>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50A1D71" w14:textId="77777777" w:rsidR="009D0332" w:rsidRPr="000523CF" w:rsidRDefault="009D0332">
            <w:pPr>
              <w:spacing w:line="360" w:lineRule="auto"/>
              <w:rPr>
                <w:rFonts w:ascii="宋体" w:eastAsia="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0185A95" w14:textId="77777777" w:rsidR="009D0332" w:rsidRPr="000523CF" w:rsidRDefault="009D0332">
            <w:pPr>
              <w:spacing w:line="360" w:lineRule="auto"/>
              <w:rPr>
                <w:rFonts w:ascii="宋体" w:eastAsia="宋体"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157DA7F" w14:textId="77777777" w:rsidR="009D0332" w:rsidRPr="000523CF" w:rsidRDefault="009D0332">
            <w:pPr>
              <w:spacing w:line="360" w:lineRule="auto"/>
              <w:rPr>
                <w:rFonts w:ascii="宋体" w:eastAsia="宋体" w:hAnsi="宋体" w:cs="宋体"/>
                <w:sz w:val="24"/>
                <w:szCs w:val="24"/>
              </w:rPr>
            </w:pPr>
          </w:p>
        </w:tc>
      </w:tr>
      <w:tr w:rsidR="000523CF" w:rsidRPr="000523CF" w14:paraId="2AFCA237"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14214C94" w14:textId="77777777" w:rsidR="009D0332" w:rsidRPr="000523CF" w:rsidRDefault="009D0332">
            <w:pPr>
              <w:spacing w:line="360" w:lineRule="auto"/>
              <w:rPr>
                <w:rFonts w:ascii="宋体" w:eastAsia="宋体" w:hAnsi="宋体" w:cs="宋体"/>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5C837CA4" w14:textId="77777777" w:rsidR="009D0332" w:rsidRPr="000523CF" w:rsidRDefault="009D0332">
            <w:pPr>
              <w:widowControl/>
              <w:spacing w:line="360" w:lineRule="auto"/>
              <w:jc w:val="left"/>
              <w:rPr>
                <w:rFonts w:ascii="宋体" w:eastAsia="宋体" w:hAnsi="宋体" w:cs="宋体"/>
                <w:sz w:val="24"/>
                <w:szCs w:val="24"/>
              </w:rPr>
            </w:pPr>
          </w:p>
        </w:tc>
        <w:tc>
          <w:tcPr>
            <w:tcW w:w="1241" w:type="dxa"/>
            <w:tcBorders>
              <w:top w:val="single" w:sz="4" w:space="0" w:color="auto"/>
              <w:left w:val="single" w:sz="4" w:space="0" w:color="auto"/>
              <w:bottom w:val="single" w:sz="4" w:space="0" w:color="auto"/>
              <w:right w:val="single" w:sz="4" w:space="0" w:color="auto"/>
            </w:tcBorders>
          </w:tcPr>
          <w:p w14:paraId="3B51863B" w14:textId="77777777" w:rsidR="009D0332" w:rsidRPr="000523CF" w:rsidRDefault="009D0332">
            <w:pPr>
              <w:spacing w:line="360" w:lineRule="auto"/>
              <w:rPr>
                <w:rFonts w:ascii="宋体" w:eastAsia="宋体" w:hAnsi="宋体" w:cs="宋体"/>
                <w:sz w:val="24"/>
                <w:szCs w:val="24"/>
              </w:rPr>
            </w:pPr>
          </w:p>
        </w:tc>
        <w:tc>
          <w:tcPr>
            <w:tcW w:w="850" w:type="dxa"/>
            <w:tcBorders>
              <w:top w:val="single" w:sz="4" w:space="0" w:color="auto"/>
              <w:left w:val="single" w:sz="4" w:space="0" w:color="auto"/>
              <w:bottom w:val="single" w:sz="4" w:space="0" w:color="auto"/>
              <w:right w:val="single" w:sz="4" w:space="0" w:color="auto"/>
            </w:tcBorders>
          </w:tcPr>
          <w:p w14:paraId="4197596E" w14:textId="77777777" w:rsidR="009D0332" w:rsidRPr="000523CF" w:rsidRDefault="009D0332">
            <w:pPr>
              <w:spacing w:line="360" w:lineRule="auto"/>
              <w:rPr>
                <w:rFonts w:ascii="宋体" w:eastAsia="宋体" w:hAnsi="宋体" w:cs="宋体"/>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64E9C30" w14:textId="77777777" w:rsidR="009D0332" w:rsidRPr="000523CF" w:rsidRDefault="009D0332">
            <w:pPr>
              <w:spacing w:line="360" w:lineRule="auto"/>
              <w:rPr>
                <w:rFonts w:ascii="宋体" w:eastAsia="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0CAC55C" w14:textId="77777777" w:rsidR="009D0332" w:rsidRPr="000523CF" w:rsidRDefault="009D0332">
            <w:pPr>
              <w:spacing w:line="360" w:lineRule="auto"/>
              <w:rPr>
                <w:rFonts w:ascii="宋体" w:eastAsia="宋体"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E025827" w14:textId="77777777" w:rsidR="009D0332" w:rsidRPr="000523CF" w:rsidRDefault="009D0332">
            <w:pPr>
              <w:spacing w:line="360" w:lineRule="auto"/>
              <w:rPr>
                <w:rFonts w:ascii="宋体" w:eastAsia="宋体" w:hAnsi="宋体" w:cs="宋体"/>
                <w:sz w:val="24"/>
                <w:szCs w:val="24"/>
              </w:rPr>
            </w:pPr>
          </w:p>
        </w:tc>
      </w:tr>
      <w:tr w:rsidR="000523CF" w:rsidRPr="000523CF" w14:paraId="1CA454EA"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38E7EDD9" w14:textId="77777777" w:rsidR="009D0332" w:rsidRPr="000523CF" w:rsidRDefault="009D0332">
            <w:pPr>
              <w:spacing w:line="360" w:lineRule="auto"/>
              <w:rPr>
                <w:rFonts w:ascii="宋体" w:eastAsia="宋体" w:hAnsi="宋体" w:cs="宋体"/>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349C7DD1" w14:textId="77777777" w:rsidR="009D0332" w:rsidRPr="000523CF" w:rsidRDefault="009D0332">
            <w:pPr>
              <w:widowControl/>
              <w:spacing w:line="360" w:lineRule="auto"/>
              <w:jc w:val="left"/>
              <w:rPr>
                <w:rFonts w:ascii="宋体" w:eastAsia="宋体" w:hAnsi="宋体" w:cs="宋体"/>
                <w:sz w:val="24"/>
                <w:szCs w:val="24"/>
              </w:rPr>
            </w:pPr>
          </w:p>
        </w:tc>
        <w:tc>
          <w:tcPr>
            <w:tcW w:w="1241" w:type="dxa"/>
            <w:tcBorders>
              <w:top w:val="single" w:sz="4" w:space="0" w:color="auto"/>
              <w:left w:val="single" w:sz="4" w:space="0" w:color="auto"/>
              <w:bottom w:val="single" w:sz="4" w:space="0" w:color="auto"/>
              <w:right w:val="single" w:sz="4" w:space="0" w:color="auto"/>
            </w:tcBorders>
          </w:tcPr>
          <w:p w14:paraId="7293888C" w14:textId="77777777" w:rsidR="009D0332" w:rsidRPr="000523CF" w:rsidRDefault="009D0332">
            <w:pPr>
              <w:spacing w:line="360" w:lineRule="auto"/>
              <w:rPr>
                <w:rFonts w:ascii="宋体" w:eastAsia="宋体" w:hAnsi="宋体" w:cs="宋体"/>
                <w:sz w:val="24"/>
                <w:szCs w:val="24"/>
              </w:rPr>
            </w:pPr>
          </w:p>
        </w:tc>
        <w:tc>
          <w:tcPr>
            <w:tcW w:w="850" w:type="dxa"/>
            <w:tcBorders>
              <w:top w:val="single" w:sz="4" w:space="0" w:color="auto"/>
              <w:left w:val="single" w:sz="4" w:space="0" w:color="auto"/>
              <w:bottom w:val="single" w:sz="4" w:space="0" w:color="auto"/>
              <w:right w:val="single" w:sz="4" w:space="0" w:color="auto"/>
            </w:tcBorders>
          </w:tcPr>
          <w:p w14:paraId="20EA69F5" w14:textId="77777777" w:rsidR="009D0332" w:rsidRPr="000523CF" w:rsidRDefault="009D0332">
            <w:pPr>
              <w:spacing w:line="360" w:lineRule="auto"/>
              <w:rPr>
                <w:rFonts w:ascii="宋体" w:eastAsia="宋体" w:hAnsi="宋体" w:cs="宋体"/>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BEFA2A9" w14:textId="77777777" w:rsidR="009D0332" w:rsidRPr="000523CF" w:rsidRDefault="009D0332">
            <w:pPr>
              <w:spacing w:line="360" w:lineRule="auto"/>
              <w:rPr>
                <w:rFonts w:ascii="宋体" w:eastAsia="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3401240" w14:textId="77777777" w:rsidR="009D0332" w:rsidRPr="000523CF" w:rsidRDefault="009D0332">
            <w:pPr>
              <w:spacing w:line="360" w:lineRule="auto"/>
              <w:rPr>
                <w:rFonts w:ascii="宋体" w:eastAsia="宋体"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C08E776" w14:textId="77777777" w:rsidR="009D0332" w:rsidRPr="000523CF" w:rsidRDefault="009D0332">
            <w:pPr>
              <w:spacing w:line="360" w:lineRule="auto"/>
              <w:rPr>
                <w:rFonts w:ascii="宋体" w:eastAsia="宋体" w:hAnsi="宋体" w:cs="宋体"/>
                <w:sz w:val="24"/>
                <w:szCs w:val="24"/>
              </w:rPr>
            </w:pPr>
          </w:p>
        </w:tc>
      </w:tr>
      <w:tr w:rsidR="000523CF" w:rsidRPr="000523CF" w14:paraId="3AE05259"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675A4D94" w14:textId="77777777" w:rsidR="009D0332" w:rsidRPr="000523CF" w:rsidRDefault="009D0332">
            <w:pPr>
              <w:spacing w:line="360" w:lineRule="auto"/>
              <w:rPr>
                <w:rFonts w:ascii="宋体" w:eastAsia="宋体" w:hAnsi="宋体" w:cs="宋体"/>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0E5F05EE" w14:textId="77777777" w:rsidR="009D0332" w:rsidRPr="000523CF" w:rsidRDefault="009D0332">
            <w:pPr>
              <w:widowControl/>
              <w:spacing w:line="360" w:lineRule="auto"/>
              <w:jc w:val="left"/>
              <w:rPr>
                <w:rFonts w:ascii="宋体" w:eastAsia="宋体" w:hAnsi="宋体" w:cs="宋体"/>
                <w:sz w:val="24"/>
                <w:szCs w:val="24"/>
              </w:rPr>
            </w:pPr>
          </w:p>
        </w:tc>
        <w:tc>
          <w:tcPr>
            <w:tcW w:w="1241" w:type="dxa"/>
            <w:tcBorders>
              <w:top w:val="single" w:sz="4" w:space="0" w:color="auto"/>
              <w:left w:val="single" w:sz="4" w:space="0" w:color="auto"/>
              <w:bottom w:val="single" w:sz="4" w:space="0" w:color="auto"/>
              <w:right w:val="single" w:sz="4" w:space="0" w:color="auto"/>
            </w:tcBorders>
          </w:tcPr>
          <w:p w14:paraId="6E7322CC" w14:textId="77777777" w:rsidR="009D0332" w:rsidRPr="000523CF" w:rsidRDefault="009D0332">
            <w:pPr>
              <w:spacing w:line="360" w:lineRule="auto"/>
              <w:rPr>
                <w:rFonts w:ascii="宋体" w:eastAsia="宋体" w:hAnsi="宋体" w:cs="宋体"/>
                <w:sz w:val="24"/>
                <w:szCs w:val="24"/>
              </w:rPr>
            </w:pPr>
          </w:p>
        </w:tc>
        <w:tc>
          <w:tcPr>
            <w:tcW w:w="850" w:type="dxa"/>
            <w:tcBorders>
              <w:top w:val="single" w:sz="4" w:space="0" w:color="auto"/>
              <w:left w:val="single" w:sz="4" w:space="0" w:color="auto"/>
              <w:bottom w:val="single" w:sz="4" w:space="0" w:color="auto"/>
              <w:right w:val="single" w:sz="4" w:space="0" w:color="auto"/>
            </w:tcBorders>
          </w:tcPr>
          <w:p w14:paraId="520AD3CF" w14:textId="77777777" w:rsidR="009D0332" w:rsidRPr="000523CF" w:rsidRDefault="009D0332">
            <w:pPr>
              <w:spacing w:line="360" w:lineRule="auto"/>
              <w:rPr>
                <w:rFonts w:ascii="宋体" w:eastAsia="宋体" w:hAnsi="宋体" w:cs="宋体"/>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46C9507" w14:textId="77777777" w:rsidR="009D0332" w:rsidRPr="000523CF" w:rsidRDefault="009D0332">
            <w:pPr>
              <w:spacing w:line="360" w:lineRule="auto"/>
              <w:rPr>
                <w:rFonts w:ascii="宋体" w:eastAsia="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49DE570" w14:textId="77777777" w:rsidR="009D0332" w:rsidRPr="000523CF" w:rsidRDefault="009D0332">
            <w:pPr>
              <w:spacing w:line="360" w:lineRule="auto"/>
              <w:rPr>
                <w:rFonts w:ascii="宋体" w:eastAsia="宋体"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877E6DC" w14:textId="77777777" w:rsidR="009D0332" w:rsidRPr="000523CF" w:rsidRDefault="009D0332">
            <w:pPr>
              <w:spacing w:line="360" w:lineRule="auto"/>
              <w:rPr>
                <w:rFonts w:ascii="宋体" w:eastAsia="宋体" w:hAnsi="宋体" w:cs="宋体"/>
                <w:sz w:val="24"/>
                <w:szCs w:val="24"/>
              </w:rPr>
            </w:pPr>
          </w:p>
        </w:tc>
      </w:tr>
      <w:tr w:rsidR="000523CF" w:rsidRPr="000523CF" w14:paraId="13104225"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4AC404A9" w14:textId="77777777" w:rsidR="009D0332" w:rsidRPr="000523CF" w:rsidRDefault="009D0332">
            <w:pPr>
              <w:spacing w:line="360" w:lineRule="auto"/>
              <w:rPr>
                <w:rFonts w:ascii="宋体" w:eastAsia="宋体" w:hAnsi="宋体" w:cs="宋体"/>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5CF3A98D" w14:textId="77777777" w:rsidR="009D0332" w:rsidRPr="000523CF" w:rsidRDefault="009D0332">
            <w:pPr>
              <w:widowControl/>
              <w:spacing w:line="360" w:lineRule="auto"/>
              <w:jc w:val="left"/>
              <w:rPr>
                <w:rFonts w:ascii="宋体" w:eastAsia="宋体" w:hAnsi="宋体" w:cs="宋体"/>
                <w:sz w:val="24"/>
                <w:szCs w:val="24"/>
              </w:rPr>
            </w:pPr>
          </w:p>
        </w:tc>
        <w:tc>
          <w:tcPr>
            <w:tcW w:w="1241" w:type="dxa"/>
            <w:tcBorders>
              <w:top w:val="single" w:sz="4" w:space="0" w:color="auto"/>
              <w:left w:val="single" w:sz="4" w:space="0" w:color="auto"/>
              <w:bottom w:val="single" w:sz="4" w:space="0" w:color="auto"/>
              <w:right w:val="single" w:sz="4" w:space="0" w:color="auto"/>
            </w:tcBorders>
          </w:tcPr>
          <w:p w14:paraId="0ABC5E1E" w14:textId="77777777" w:rsidR="009D0332" w:rsidRPr="000523CF" w:rsidRDefault="009D0332">
            <w:pPr>
              <w:spacing w:line="360" w:lineRule="auto"/>
              <w:rPr>
                <w:rFonts w:ascii="宋体" w:eastAsia="宋体" w:hAnsi="宋体" w:cs="宋体"/>
                <w:sz w:val="24"/>
                <w:szCs w:val="24"/>
              </w:rPr>
            </w:pPr>
          </w:p>
        </w:tc>
        <w:tc>
          <w:tcPr>
            <w:tcW w:w="850" w:type="dxa"/>
            <w:tcBorders>
              <w:top w:val="single" w:sz="4" w:space="0" w:color="auto"/>
              <w:left w:val="single" w:sz="4" w:space="0" w:color="auto"/>
              <w:bottom w:val="single" w:sz="4" w:space="0" w:color="auto"/>
              <w:right w:val="single" w:sz="4" w:space="0" w:color="auto"/>
            </w:tcBorders>
          </w:tcPr>
          <w:p w14:paraId="77735AD8" w14:textId="77777777" w:rsidR="009D0332" w:rsidRPr="000523CF" w:rsidRDefault="009D0332">
            <w:pPr>
              <w:spacing w:line="360" w:lineRule="auto"/>
              <w:rPr>
                <w:rFonts w:ascii="宋体" w:eastAsia="宋体" w:hAnsi="宋体" w:cs="宋体"/>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F710848" w14:textId="77777777" w:rsidR="009D0332" w:rsidRPr="000523CF" w:rsidRDefault="009D0332">
            <w:pPr>
              <w:spacing w:line="360" w:lineRule="auto"/>
              <w:rPr>
                <w:rFonts w:ascii="宋体" w:eastAsia="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E5776B7" w14:textId="77777777" w:rsidR="009D0332" w:rsidRPr="000523CF" w:rsidRDefault="009D0332">
            <w:pPr>
              <w:spacing w:line="360" w:lineRule="auto"/>
              <w:rPr>
                <w:rFonts w:ascii="宋体" w:eastAsia="宋体"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C722C0A" w14:textId="77777777" w:rsidR="009D0332" w:rsidRPr="000523CF" w:rsidRDefault="009D0332">
            <w:pPr>
              <w:spacing w:line="360" w:lineRule="auto"/>
              <w:rPr>
                <w:rFonts w:ascii="宋体" w:eastAsia="宋体" w:hAnsi="宋体" w:cs="宋体"/>
                <w:sz w:val="24"/>
                <w:szCs w:val="24"/>
              </w:rPr>
            </w:pPr>
          </w:p>
        </w:tc>
      </w:tr>
      <w:tr w:rsidR="000523CF" w:rsidRPr="000523CF" w14:paraId="4C464897"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71C635FE" w14:textId="77777777" w:rsidR="009D0332" w:rsidRPr="000523CF" w:rsidRDefault="009D0332">
            <w:pPr>
              <w:spacing w:line="360" w:lineRule="auto"/>
              <w:rPr>
                <w:rFonts w:ascii="宋体" w:eastAsia="宋体" w:hAnsi="宋体" w:cs="宋体"/>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5C124616" w14:textId="77777777" w:rsidR="009D0332" w:rsidRPr="000523CF" w:rsidRDefault="009D0332">
            <w:pPr>
              <w:widowControl/>
              <w:spacing w:line="360" w:lineRule="auto"/>
              <w:jc w:val="left"/>
              <w:rPr>
                <w:rFonts w:ascii="宋体" w:eastAsia="宋体" w:hAnsi="宋体" w:cs="宋体"/>
                <w:sz w:val="24"/>
                <w:szCs w:val="24"/>
              </w:rPr>
            </w:pPr>
          </w:p>
        </w:tc>
        <w:tc>
          <w:tcPr>
            <w:tcW w:w="1241" w:type="dxa"/>
            <w:tcBorders>
              <w:top w:val="single" w:sz="4" w:space="0" w:color="auto"/>
              <w:left w:val="single" w:sz="4" w:space="0" w:color="auto"/>
              <w:bottom w:val="single" w:sz="4" w:space="0" w:color="auto"/>
              <w:right w:val="single" w:sz="4" w:space="0" w:color="auto"/>
            </w:tcBorders>
          </w:tcPr>
          <w:p w14:paraId="44179ABA" w14:textId="77777777" w:rsidR="009D0332" w:rsidRPr="000523CF" w:rsidRDefault="009D0332">
            <w:pPr>
              <w:spacing w:line="360" w:lineRule="auto"/>
              <w:rPr>
                <w:rFonts w:ascii="宋体" w:eastAsia="宋体" w:hAnsi="宋体" w:cs="宋体"/>
                <w:sz w:val="24"/>
                <w:szCs w:val="24"/>
              </w:rPr>
            </w:pPr>
          </w:p>
        </w:tc>
        <w:tc>
          <w:tcPr>
            <w:tcW w:w="850" w:type="dxa"/>
            <w:tcBorders>
              <w:top w:val="single" w:sz="4" w:space="0" w:color="auto"/>
              <w:left w:val="single" w:sz="4" w:space="0" w:color="auto"/>
              <w:bottom w:val="single" w:sz="4" w:space="0" w:color="auto"/>
              <w:right w:val="single" w:sz="4" w:space="0" w:color="auto"/>
            </w:tcBorders>
          </w:tcPr>
          <w:p w14:paraId="58979827" w14:textId="77777777" w:rsidR="009D0332" w:rsidRPr="000523CF" w:rsidRDefault="009D0332">
            <w:pPr>
              <w:spacing w:line="360" w:lineRule="auto"/>
              <w:rPr>
                <w:rFonts w:ascii="宋体" w:eastAsia="宋体" w:hAnsi="宋体" w:cs="宋体"/>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AB4EE0E" w14:textId="77777777" w:rsidR="009D0332" w:rsidRPr="000523CF" w:rsidRDefault="009D0332">
            <w:pPr>
              <w:spacing w:line="360" w:lineRule="auto"/>
              <w:rPr>
                <w:rFonts w:ascii="宋体" w:eastAsia="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A1D596B" w14:textId="77777777" w:rsidR="009D0332" w:rsidRPr="000523CF" w:rsidRDefault="009D0332">
            <w:pPr>
              <w:spacing w:line="360" w:lineRule="auto"/>
              <w:rPr>
                <w:rFonts w:ascii="宋体" w:eastAsia="宋体"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2FC188A" w14:textId="77777777" w:rsidR="009D0332" w:rsidRPr="000523CF" w:rsidRDefault="009D0332">
            <w:pPr>
              <w:spacing w:line="360" w:lineRule="auto"/>
              <w:rPr>
                <w:rFonts w:ascii="宋体" w:eastAsia="宋体" w:hAnsi="宋体" w:cs="宋体"/>
                <w:sz w:val="24"/>
                <w:szCs w:val="24"/>
              </w:rPr>
            </w:pPr>
          </w:p>
        </w:tc>
      </w:tr>
      <w:tr w:rsidR="000523CF" w:rsidRPr="000523CF" w14:paraId="7CFF23EF"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3F5B9668" w14:textId="77777777" w:rsidR="009D0332" w:rsidRPr="000523CF" w:rsidRDefault="009D0332">
            <w:pPr>
              <w:spacing w:line="360" w:lineRule="auto"/>
              <w:rPr>
                <w:rFonts w:ascii="宋体" w:eastAsia="宋体" w:hAnsi="宋体" w:cs="宋体"/>
                <w:sz w:val="24"/>
                <w:szCs w:val="24"/>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37A5ED8C" w14:textId="77777777" w:rsidR="009D0332" w:rsidRPr="000523CF" w:rsidRDefault="00000000">
            <w:pPr>
              <w:spacing w:line="360" w:lineRule="auto"/>
              <w:jc w:val="center"/>
              <w:rPr>
                <w:rFonts w:ascii="宋体" w:eastAsia="宋体" w:hAnsi="宋体" w:cs="宋体"/>
                <w:sz w:val="24"/>
                <w:szCs w:val="24"/>
              </w:rPr>
            </w:pPr>
            <w:r w:rsidRPr="000523CF">
              <w:rPr>
                <w:rFonts w:ascii="宋体" w:eastAsia="宋体" w:hAnsi="宋体" w:cs="宋体" w:hint="eastAsia"/>
                <w:sz w:val="24"/>
                <w:szCs w:val="24"/>
              </w:rPr>
              <w:t>技</w:t>
            </w:r>
          </w:p>
          <w:p w14:paraId="7396DE8F" w14:textId="77777777" w:rsidR="009D0332" w:rsidRPr="000523CF" w:rsidRDefault="00000000">
            <w:pPr>
              <w:spacing w:line="360" w:lineRule="auto"/>
              <w:jc w:val="center"/>
              <w:rPr>
                <w:rFonts w:ascii="宋体" w:eastAsia="宋体" w:hAnsi="宋体" w:cs="宋体"/>
                <w:sz w:val="24"/>
                <w:szCs w:val="24"/>
              </w:rPr>
            </w:pPr>
            <w:r w:rsidRPr="000523CF">
              <w:rPr>
                <w:rFonts w:ascii="宋体" w:eastAsia="宋体" w:hAnsi="宋体" w:cs="宋体" w:hint="eastAsia"/>
                <w:sz w:val="24"/>
                <w:szCs w:val="24"/>
              </w:rPr>
              <w:t>术</w:t>
            </w:r>
          </w:p>
          <w:p w14:paraId="7DE517D2" w14:textId="77777777" w:rsidR="009D0332" w:rsidRPr="000523CF" w:rsidRDefault="00000000">
            <w:pPr>
              <w:spacing w:line="360" w:lineRule="auto"/>
              <w:jc w:val="center"/>
              <w:rPr>
                <w:rFonts w:ascii="宋体" w:eastAsia="宋体" w:hAnsi="宋体" w:cs="宋体"/>
                <w:sz w:val="24"/>
                <w:szCs w:val="24"/>
              </w:rPr>
            </w:pPr>
            <w:r w:rsidRPr="000523CF">
              <w:rPr>
                <w:rFonts w:ascii="宋体" w:eastAsia="宋体" w:hAnsi="宋体" w:cs="宋体" w:hint="eastAsia"/>
                <w:sz w:val="24"/>
                <w:szCs w:val="24"/>
              </w:rPr>
              <w:t>开</w:t>
            </w:r>
          </w:p>
          <w:p w14:paraId="58CFC780" w14:textId="77777777" w:rsidR="009D0332" w:rsidRPr="000523CF" w:rsidRDefault="00000000">
            <w:pPr>
              <w:spacing w:line="360" w:lineRule="auto"/>
              <w:jc w:val="center"/>
              <w:rPr>
                <w:rFonts w:ascii="宋体" w:eastAsia="宋体" w:hAnsi="宋体" w:cs="宋体"/>
                <w:sz w:val="24"/>
                <w:szCs w:val="24"/>
              </w:rPr>
            </w:pPr>
            <w:r w:rsidRPr="000523CF">
              <w:rPr>
                <w:rFonts w:ascii="宋体" w:eastAsia="宋体" w:hAnsi="宋体" w:cs="宋体" w:hint="eastAsia"/>
                <w:sz w:val="24"/>
                <w:szCs w:val="24"/>
              </w:rPr>
              <w:t>发</w:t>
            </w:r>
          </w:p>
          <w:p w14:paraId="36256F37" w14:textId="77777777" w:rsidR="009D0332" w:rsidRPr="000523CF" w:rsidRDefault="00000000">
            <w:pPr>
              <w:spacing w:line="360" w:lineRule="auto"/>
              <w:jc w:val="center"/>
              <w:rPr>
                <w:rFonts w:ascii="宋体" w:eastAsia="宋体" w:hAnsi="宋体" w:cs="宋体"/>
                <w:sz w:val="24"/>
                <w:szCs w:val="24"/>
              </w:rPr>
            </w:pPr>
            <w:r w:rsidRPr="000523CF">
              <w:rPr>
                <w:rFonts w:ascii="宋体" w:eastAsia="宋体" w:hAnsi="宋体" w:cs="宋体" w:hint="eastAsia"/>
                <w:sz w:val="24"/>
                <w:szCs w:val="24"/>
              </w:rPr>
              <w:t>人</w:t>
            </w:r>
          </w:p>
          <w:p w14:paraId="5528522B" w14:textId="77777777" w:rsidR="009D0332" w:rsidRPr="000523CF" w:rsidRDefault="00000000">
            <w:pPr>
              <w:spacing w:line="360" w:lineRule="auto"/>
              <w:jc w:val="center"/>
              <w:rPr>
                <w:rFonts w:ascii="宋体" w:eastAsia="宋体" w:hAnsi="宋体" w:cs="宋体"/>
                <w:sz w:val="24"/>
                <w:szCs w:val="24"/>
              </w:rPr>
            </w:pPr>
            <w:r w:rsidRPr="000523CF">
              <w:rPr>
                <w:rFonts w:ascii="宋体" w:eastAsia="宋体" w:hAnsi="宋体" w:cs="宋体" w:hint="eastAsia"/>
                <w:sz w:val="24"/>
                <w:szCs w:val="24"/>
              </w:rPr>
              <w:t>员</w:t>
            </w:r>
          </w:p>
        </w:tc>
        <w:tc>
          <w:tcPr>
            <w:tcW w:w="1241" w:type="dxa"/>
            <w:tcBorders>
              <w:top w:val="single" w:sz="4" w:space="0" w:color="auto"/>
              <w:left w:val="single" w:sz="4" w:space="0" w:color="auto"/>
              <w:bottom w:val="single" w:sz="4" w:space="0" w:color="auto"/>
              <w:right w:val="single" w:sz="4" w:space="0" w:color="auto"/>
            </w:tcBorders>
          </w:tcPr>
          <w:p w14:paraId="06E51683" w14:textId="77777777" w:rsidR="009D0332" w:rsidRPr="000523CF" w:rsidRDefault="009D0332">
            <w:pPr>
              <w:spacing w:line="360" w:lineRule="auto"/>
              <w:rPr>
                <w:rFonts w:ascii="宋体" w:eastAsia="宋体" w:hAnsi="宋体" w:cs="宋体"/>
                <w:sz w:val="24"/>
                <w:szCs w:val="24"/>
              </w:rPr>
            </w:pPr>
          </w:p>
        </w:tc>
        <w:tc>
          <w:tcPr>
            <w:tcW w:w="850" w:type="dxa"/>
            <w:tcBorders>
              <w:top w:val="single" w:sz="4" w:space="0" w:color="auto"/>
              <w:left w:val="single" w:sz="4" w:space="0" w:color="auto"/>
              <w:bottom w:val="single" w:sz="4" w:space="0" w:color="auto"/>
              <w:right w:val="single" w:sz="4" w:space="0" w:color="auto"/>
            </w:tcBorders>
          </w:tcPr>
          <w:p w14:paraId="1D9D5FBB" w14:textId="77777777" w:rsidR="009D0332" w:rsidRPr="000523CF" w:rsidRDefault="009D0332">
            <w:pPr>
              <w:spacing w:line="360" w:lineRule="auto"/>
              <w:rPr>
                <w:rFonts w:ascii="宋体" w:eastAsia="宋体" w:hAnsi="宋体" w:cs="宋体"/>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96E4EFE" w14:textId="77777777" w:rsidR="009D0332" w:rsidRPr="000523CF" w:rsidRDefault="009D0332">
            <w:pPr>
              <w:spacing w:line="360" w:lineRule="auto"/>
              <w:rPr>
                <w:rFonts w:ascii="宋体" w:eastAsia="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7D939BE" w14:textId="77777777" w:rsidR="009D0332" w:rsidRPr="000523CF" w:rsidRDefault="009D0332">
            <w:pPr>
              <w:spacing w:line="360" w:lineRule="auto"/>
              <w:rPr>
                <w:rFonts w:ascii="宋体" w:eastAsia="宋体"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3891533" w14:textId="77777777" w:rsidR="009D0332" w:rsidRPr="000523CF" w:rsidRDefault="009D0332">
            <w:pPr>
              <w:spacing w:line="360" w:lineRule="auto"/>
              <w:rPr>
                <w:rFonts w:ascii="宋体" w:eastAsia="宋体" w:hAnsi="宋体" w:cs="宋体"/>
                <w:sz w:val="24"/>
                <w:szCs w:val="24"/>
              </w:rPr>
            </w:pPr>
          </w:p>
        </w:tc>
      </w:tr>
      <w:tr w:rsidR="000523CF" w:rsidRPr="000523CF" w14:paraId="5FDA505D"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631282EE" w14:textId="77777777" w:rsidR="009D0332" w:rsidRPr="000523CF" w:rsidRDefault="009D0332">
            <w:pPr>
              <w:spacing w:line="360" w:lineRule="auto"/>
              <w:rPr>
                <w:rFonts w:ascii="宋体" w:eastAsia="宋体" w:hAnsi="宋体" w:cs="宋体"/>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5835CF15" w14:textId="77777777" w:rsidR="009D0332" w:rsidRPr="000523CF" w:rsidRDefault="009D0332">
            <w:pPr>
              <w:widowControl/>
              <w:spacing w:line="360" w:lineRule="auto"/>
              <w:jc w:val="left"/>
              <w:rPr>
                <w:rFonts w:ascii="宋体" w:eastAsia="宋体" w:hAnsi="宋体" w:cs="宋体"/>
                <w:sz w:val="24"/>
                <w:szCs w:val="24"/>
              </w:rPr>
            </w:pPr>
          </w:p>
        </w:tc>
        <w:tc>
          <w:tcPr>
            <w:tcW w:w="1241" w:type="dxa"/>
            <w:tcBorders>
              <w:top w:val="single" w:sz="4" w:space="0" w:color="auto"/>
              <w:left w:val="single" w:sz="4" w:space="0" w:color="auto"/>
              <w:bottom w:val="single" w:sz="4" w:space="0" w:color="auto"/>
              <w:right w:val="single" w:sz="4" w:space="0" w:color="auto"/>
            </w:tcBorders>
          </w:tcPr>
          <w:p w14:paraId="235644AD" w14:textId="77777777" w:rsidR="009D0332" w:rsidRPr="000523CF" w:rsidRDefault="009D0332">
            <w:pPr>
              <w:spacing w:line="360" w:lineRule="auto"/>
              <w:rPr>
                <w:rFonts w:ascii="宋体" w:eastAsia="宋体" w:hAnsi="宋体" w:cs="宋体"/>
                <w:sz w:val="24"/>
                <w:szCs w:val="24"/>
              </w:rPr>
            </w:pPr>
          </w:p>
        </w:tc>
        <w:tc>
          <w:tcPr>
            <w:tcW w:w="850" w:type="dxa"/>
            <w:tcBorders>
              <w:top w:val="single" w:sz="4" w:space="0" w:color="auto"/>
              <w:left w:val="single" w:sz="4" w:space="0" w:color="auto"/>
              <w:bottom w:val="single" w:sz="4" w:space="0" w:color="auto"/>
              <w:right w:val="single" w:sz="4" w:space="0" w:color="auto"/>
            </w:tcBorders>
          </w:tcPr>
          <w:p w14:paraId="3F9577D7" w14:textId="77777777" w:rsidR="009D0332" w:rsidRPr="000523CF" w:rsidRDefault="009D0332">
            <w:pPr>
              <w:spacing w:line="360" w:lineRule="auto"/>
              <w:rPr>
                <w:rFonts w:ascii="宋体" w:eastAsia="宋体" w:hAnsi="宋体" w:cs="宋体"/>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4234886" w14:textId="77777777" w:rsidR="009D0332" w:rsidRPr="000523CF" w:rsidRDefault="009D0332">
            <w:pPr>
              <w:spacing w:line="360" w:lineRule="auto"/>
              <w:rPr>
                <w:rFonts w:ascii="宋体" w:eastAsia="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8A21938" w14:textId="77777777" w:rsidR="009D0332" w:rsidRPr="000523CF" w:rsidRDefault="009D0332">
            <w:pPr>
              <w:spacing w:line="360" w:lineRule="auto"/>
              <w:rPr>
                <w:rFonts w:ascii="宋体" w:eastAsia="宋体"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DAE3955" w14:textId="77777777" w:rsidR="009D0332" w:rsidRPr="000523CF" w:rsidRDefault="009D0332">
            <w:pPr>
              <w:spacing w:line="360" w:lineRule="auto"/>
              <w:rPr>
                <w:rFonts w:ascii="宋体" w:eastAsia="宋体" w:hAnsi="宋体" w:cs="宋体"/>
                <w:sz w:val="24"/>
                <w:szCs w:val="24"/>
              </w:rPr>
            </w:pPr>
          </w:p>
        </w:tc>
      </w:tr>
      <w:tr w:rsidR="000523CF" w:rsidRPr="000523CF" w14:paraId="67AF4A9B"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5549DB7F" w14:textId="77777777" w:rsidR="009D0332" w:rsidRPr="000523CF" w:rsidRDefault="009D0332">
            <w:pPr>
              <w:spacing w:line="360" w:lineRule="auto"/>
              <w:rPr>
                <w:rFonts w:ascii="宋体" w:eastAsia="宋体" w:hAnsi="宋体" w:cs="宋体"/>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0D767D91" w14:textId="77777777" w:rsidR="009D0332" w:rsidRPr="000523CF" w:rsidRDefault="009D0332">
            <w:pPr>
              <w:widowControl/>
              <w:spacing w:line="360" w:lineRule="auto"/>
              <w:jc w:val="left"/>
              <w:rPr>
                <w:rFonts w:ascii="宋体" w:eastAsia="宋体" w:hAnsi="宋体" w:cs="宋体"/>
                <w:sz w:val="24"/>
                <w:szCs w:val="24"/>
              </w:rPr>
            </w:pPr>
          </w:p>
        </w:tc>
        <w:tc>
          <w:tcPr>
            <w:tcW w:w="1241" w:type="dxa"/>
            <w:tcBorders>
              <w:top w:val="single" w:sz="4" w:space="0" w:color="auto"/>
              <w:left w:val="single" w:sz="4" w:space="0" w:color="auto"/>
              <w:bottom w:val="single" w:sz="4" w:space="0" w:color="auto"/>
              <w:right w:val="single" w:sz="4" w:space="0" w:color="auto"/>
            </w:tcBorders>
          </w:tcPr>
          <w:p w14:paraId="15BBE2C5" w14:textId="77777777" w:rsidR="009D0332" w:rsidRPr="000523CF" w:rsidRDefault="009D0332">
            <w:pPr>
              <w:spacing w:line="360" w:lineRule="auto"/>
              <w:rPr>
                <w:rFonts w:ascii="宋体" w:eastAsia="宋体" w:hAnsi="宋体" w:cs="宋体"/>
                <w:sz w:val="24"/>
                <w:szCs w:val="24"/>
              </w:rPr>
            </w:pPr>
          </w:p>
        </w:tc>
        <w:tc>
          <w:tcPr>
            <w:tcW w:w="850" w:type="dxa"/>
            <w:tcBorders>
              <w:top w:val="single" w:sz="4" w:space="0" w:color="auto"/>
              <w:left w:val="single" w:sz="4" w:space="0" w:color="auto"/>
              <w:bottom w:val="single" w:sz="4" w:space="0" w:color="auto"/>
              <w:right w:val="single" w:sz="4" w:space="0" w:color="auto"/>
            </w:tcBorders>
          </w:tcPr>
          <w:p w14:paraId="63F750CB" w14:textId="77777777" w:rsidR="009D0332" w:rsidRPr="000523CF" w:rsidRDefault="009D0332">
            <w:pPr>
              <w:spacing w:line="360" w:lineRule="auto"/>
              <w:rPr>
                <w:rFonts w:ascii="宋体" w:eastAsia="宋体" w:hAnsi="宋体" w:cs="宋体"/>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1E3628D" w14:textId="77777777" w:rsidR="009D0332" w:rsidRPr="000523CF" w:rsidRDefault="009D0332">
            <w:pPr>
              <w:spacing w:line="360" w:lineRule="auto"/>
              <w:rPr>
                <w:rFonts w:ascii="宋体" w:eastAsia="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B4876CB" w14:textId="77777777" w:rsidR="009D0332" w:rsidRPr="000523CF" w:rsidRDefault="009D0332">
            <w:pPr>
              <w:spacing w:line="360" w:lineRule="auto"/>
              <w:rPr>
                <w:rFonts w:ascii="宋体" w:eastAsia="宋体"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6020CBC" w14:textId="77777777" w:rsidR="009D0332" w:rsidRPr="000523CF" w:rsidRDefault="009D0332">
            <w:pPr>
              <w:spacing w:line="360" w:lineRule="auto"/>
              <w:rPr>
                <w:rFonts w:ascii="宋体" w:eastAsia="宋体" w:hAnsi="宋体" w:cs="宋体"/>
                <w:sz w:val="24"/>
                <w:szCs w:val="24"/>
              </w:rPr>
            </w:pPr>
          </w:p>
        </w:tc>
      </w:tr>
      <w:tr w:rsidR="000523CF" w:rsidRPr="000523CF" w14:paraId="176107CB"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4ACE12FF" w14:textId="77777777" w:rsidR="009D0332" w:rsidRPr="000523CF" w:rsidRDefault="009D0332">
            <w:pPr>
              <w:spacing w:line="360" w:lineRule="auto"/>
              <w:rPr>
                <w:rFonts w:ascii="宋体" w:eastAsia="宋体" w:hAnsi="宋体" w:cs="宋体"/>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5EBB8FAF" w14:textId="77777777" w:rsidR="009D0332" w:rsidRPr="000523CF" w:rsidRDefault="009D0332">
            <w:pPr>
              <w:widowControl/>
              <w:spacing w:line="360" w:lineRule="auto"/>
              <w:jc w:val="left"/>
              <w:rPr>
                <w:rFonts w:ascii="宋体" w:eastAsia="宋体" w:hAnsi="宋体" w:cs="宋体"/>
                <w:sz w:val="24"/>
                <w:szCs w:val="24"/>
              </w:rPr>
            </w:pPr>
          </w:p>
        </w:tc>
        <w:tc>
          <w:tcPr>
            <w:tcW w:w="1241" w:type="dxa"/>
            <w:tcBorders>
              <w:top w:val="single" w:sz="4" w:space="0" w:color="auto"/>
              <w:left w:val="single" w:sz="4" w:space="0" w:color="auto"/>
              <w:bottom w:val="single" w:sz="4" w:space="0" w:color="auto"/>
              <w:right w:val="single" w:sz="4" w:space="0" w:color="auto"/>
            </w:tcBorders>
          </w:tcPr>
          <w:p w14:paraId="5C841E9D" w14:textId="77777777" w:rsidR="009D0332" w:rsidRPr="000523CF" w:rsidRDefault="009D0332">
            <w:pPr>
              <w:spacing w:line="360" w:lineRule="auto"/>
              <w:rPr>
                <w:rFonts w:ascii="宋体" w:eastAsia="宋体" w:hAnsi="宋体" w:cs="宋体"/>
                <w:sz w:val="24"/>
                <w:szCs w:val="24"/>
              </w:rPr>
            </w:pPr>
          </w:p>
        </w:tc>
        <w:tc>
          <w:tcPr>
            <w:tcW w:w="850" w:type="dxa"/>
            <w:tcBorders>
              <w:top w:val="single" w:sz="4" w:space="0" w:color="auto"/>
              <w:left w:val="single" w:sz="4" w:space="0" w:color="auto"/>
              <w:bottom w:val="single" w:sz="4" w:space="0" w:color="auto"/>
              <w:right w:val="single" w:sz="4" w:space="0" w:color="auto"/>
            </w:tcBorders>
          </w:tcPr>
          <w:p w14:paraId="53975868" w14:textId="77777777" w:rsidR="009D0332" w:rsidRPr="000523CF" w:rsidRDefault="009D0332">
            <w:pPr>
              <w:spacing w:line="360" w:lineRule="auto"/>
              <w:rPr>
                <w:rFonts w:ascii="宋体" w:eastAsia="宋体" w:hAnsi="宋体" w:cs="宋体"/>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02772C8" w14:textId="77777777" w:rsidR="009D0332" w:rsidRPr="000523CF" w:rsidRDefault="009D0332">
            <w:pPr>
              <w:spacing w:line="360" w:lineRule="auto"/>
              <w:rPr>
                <w:rFonts w:ascii="宋体" w:eastAsia="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46B5D2A" w14:textId="77777777" w:rsidR="009D0332" w:rsidRPr="000523CF" w:rsidRDefault="009D0332">
            <w:pPr>
              <w:spacing w:line="360" w:lineRule="auto"/>
              <w:rPr>
                <w:rFonts w:ascii="宋体" w:eastAsia="宋体"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5E1ED80" w14:textId="77777777" w:rsidR="009D0332" w:rsidRPr="000523CF" w:rsidRDefault="009D0332">
            <w:pPr>
              <w:spacing w:line="360" w:lineRule="auto"/>
              <w:rPr>
                <w:rFonts w:ascii="宋体" w:eastAsia="宋体" w:hAnsi="宋体" w:cs="宋体"/>
                <w:sz w:val="24"/>
                <w:szCs w:val="24"/>
              </w:rPr>
            </w:pPr>
          </w:p>
        </w:tc>
      </w:tr>
      <w:tr w:rsidR="000523CF" w:rsidRPr="000523CF" w14:paraId="7A8E061E"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0074A462" w14:textId="77777777" w:rsidR="009D0332" w:rsidRPr="000523CF" w:rsidRDefault="009D0332">
            <w:pPr>
              <w:spacing w:line="360" w:lineRule="auto"/>
              <w:rPr>
                <w:rFonts w:ascii="宋体" w:eastAsia="宋体" w:hAnsi="宋体" w:cs="宋体"/>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15D2E878" w14:textId="77777777" w:rsidR="009D0332" w:rsidRPr="000523CF" w:rsidRDefault="009D0332">
            <w:pPr>
              <w:widowControl/>
              <w:spacing w:line="360" w:lineRule="auto"/>
              <w:jc w:val="left"/>
              <w:rPr>
                <w:rFonts w:ascii="宋体" w:eastAsia="宋体" w:hAnsi="宋体" w:cs="宋体"/>
                <w:sz w:val="24"/>
                <w:szCs w:val="24"/>
              </w:rPr>
            </w:pPr>
          </w:p>
        </w:tc>
        <w:tc>
          <w:tcPr>
            <w:tcW w:w="1241" w:type="dxa"/>
            <w:tcBorders>
              <w:top w:val="single" w:sz="4" w:space="0" w:color="auto"/>
              <w:left w:val="single" w:sz="4" w:space="0" w:color="auto"/>
              <w:bottom w:val="single" w:sz="4" w:space="0" w:color="auto"/>
              <w:right w:val="single" w:sz="4" w:space="0" w:color="auto"/>
            </w:tcBorders>
          </w:tcPr>
          <w:p w14:paraId="572D0528" w14:textId="77777777" w:rsidR="009D0332" w:rsidRPr="000523CF" w:rsidRDefault="009D0332">
            <w:pPr>
              <w:spacing w:line="360" w:lineRule="auto"/>
              <w:rPr>
                <w:rFonts w:ascii="宋体" w:eastAsia="宋体" w:hAnsi="宋体" w:cs="宋体"/>
                <w:sz w:val="24"/>
                <w:szCs w:val="24"/>
              </w:rPr>
            </w:pPr>
          </w:p>
        </w:tc>
        <w:tc>
          <w:tcPr>
            <w:tcW w:w="850" w:type="dxa"/>
            <w:tcBorders>
              <w:top w:val="single" w:sz="4" w:space="0" w:color="auto"/>
              <w:left w:val="single" w:sz="4" w:space="0" w:color="auto"/>
              <w:bottom w:val="single" w:sz="4" w:space="0" w:color="auto"/>
              <w:right w:val="single" w:sz="4" w:space="0" w:color="auto"/>
            </w:tcBorders>
          </w:tcPr>
          <w:p w14:paraId="752BB265" w14:textId="77777777" w:rsidR="009D0332" w:rsidRPr="000523CF" w:rsidRDefault="009D0332">
            <w:pPr>
              <w:spacing w:line="360" w:lineRule="auto"/>
              <w:rPr>
                <w:rFonts w:ascii="宋体" w:eastAsia="宋体" w:hAnsi="宋体" w:cs="宋体"/>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867D390" w14:textId="77777777" w:rsidR="009D0332" w:rsidRPr="000523CF" w:rsidRDefault="009D0332">
            <w:pPr>
              <w:spacing w:line="360" w:lineRule="auto"/>
              <w:rPr>
                <w:rFonts w:ascii="宋体" w:eastAsia="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22C135B" w14:textId="77777777" w:rsidR="009D0332" w:rsidRPr="000523CF" w:rsidRDefault="009D0332">
            <w:pPr>
              <w:spacing w:line="360" w:lineRule="auto"/>
              <w:rPr>
                <w:rFonts w:ascii="宋体" w:eastAsia="宋体"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FEF4DF1" w14:textId="77777777" w:rsidR="009D0332" w:rsidRPr="000523CF" w:rsidRDefault="009D0332">
            <w:pPr>
              <w:spacing w:line="360" w:lineRule="auto"/>
              <w:rPr>
                <w:rFonts w:ascii="宋体" w:eastAsia="宋体" w:hAnsi="宋体" w:cs="宋体"/>
                <w:sz w:val="24"/>
                <w:szCs w:val="24"/>
              </w:rPr>
            </w:pPr>
          </w:p>
        </w:tc>
      </w:tr>
      <w:tr w:rsidR="000523CF" w:rsidRPr="000523CF" w14:paraId="0C23A4D7"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358D987F" w14:textId="77777777" w:rsidR="009D0332" w:rsidRPr="000523CF" w:rsidRDefault="009D0332">
            <w:pPr>
              <w:spacing w:line="360" w:lineRule="auto"/>
              <w:rPr>
                <w:rFonts w:ascii="宋体" w:eastAsia="宋体" w:hAnsi="宋体" w:cs="宋体"/>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142013AF" w14:textId="77777777" w:rsidR="009D0332" w:rsidRPr="000523CF" w:rsidRDefault="009D0332">
            <w:pPr>
              <w:widowControl/>
              <w:spacing w:line="360" w:lineRule="auto"/>
              <w:jc w:val="left"/>
              <w:rPr>
                <w:rFonts w:ascii="宋体" w:eastAsia="宋体" w:hAnsi="宋体" w:cs="宋体"/>
                <w:sz w:val="24"/>
                <w:szCs w:val="24"/>
              </w:rPr>
            </w:pPr>
          </w:p>
        </w:tc>
        <w:tc>
          <w:tcPr>
            <w:tcW w:w="1241" w:type="dxa"/>
            <w:tcBorders>
              <w:top w:val="single" w:sz="4" w:space="0" w:color="auto"/>
              <w:left w:val="single" w:sz="4" w:space="0" w:color="auto"/>
              <w:bottom w:val="single" w:sz="4" w:space="0" w:color="auto"/>
              <w:right w:val="single" w:sz="4" w:space="0" w:color="auto"/>
            </w:tcBorders>
          </w:tcPr>
          <w:p w14:paraId="2D9FE85B" w14:textId="77777777" w:rsidR="009D0332" w:rsidRPr="000523CF" w:rsidRDefault="009D0332">
            <w:pPr>
              <w:spacing w:line="360" w:lineRule="auto"/>
              <w:rPr>
                <w:rFonts w:ascii="宋体" w:eastAsia="宋体" w:hAnsi="宋体" w:cs="宋体"/>
                <w:sz w:val="24"/>
                <w:szCs w:val="24"/>
              </w:rPr>
            </w:pPr>
          </w:p>
        </w:tc>
        <w:tc>
          <w:tcPr>
            <w:tcW w:w="850" w:type="dxa"/>
            <w:tcBorders>
              <w:top w:val="single" w:sz="4" w:space="0" w:color="auto"/>
              <w:left w:val="single" w:sz="4" w:space="0" w:color="auto"/>
              <w:bottom w:val="single" w:sz="4" w:space="0" w:color="auto"/>
              <w:right w:val="single" w:sz="4" w:space="0" w:color="auto"/>
            </w:tcBorders>
          </w:tcPr>
          <w:p w14:paraId="6AA1C558" w14:textId="77777777" w:rsidR="009D0332" w:rsidRPr="000523CF" w:rsidRDefault="009D0332">
            <w:pPr>
              <w:spacing w:line="360" w:lineRule="auto"/>
              <w:rPr>
                <w:rFonts w:ascii="宋体" w:eastAsia="宋体" w:hAnsi="宋体" w:cs="宋体"/>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B1CBC73" w14:textId="77777777" w:rsidR="009D0332" w:rsidRPr="000523CF" w:rsidRDefault="009D0332">
            <w:pPr>
              <w:spacing w:line="360" w:lineRule="auto"/>
              <w:rPr>
                <w:rFonts w:ascii="宋体" w:eastAsia="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8766ECD" w14:textId="77777777" w:rsidR="009D0332" w:rsidRPr="000523CF" w:rsidRDefault="009D0332">
            <w:pPr>
              <w:spacing w:line="360" w:lineRule="auto"/>
              <w:rPr>
                <w:rFonts w:ascii="宋体" w:eastAsia="宋体"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285A54E" w14:textId="77777777" w:rsidR="009D0332" w:rsidRPr="000523CF" w:rsidRDefault="009D0332">
            <w:pPr>
              <w:spacing w:line="360" w:lineRule="auto"/>
              <w:rPr>
                <w:rFonts w:ascii="宋体" w:eastAsia="宋体" w:hAnsi="宋体" w:cs="宋体"/>
                <w:sz w:val="24"/>
                <w:szCs w:val="24"/>
              </w:rPr>
            </w:pPr>
          </w:p>
        </w:tc>
      </w:tr>
      <w:tr w:rsidR="000523CF" w:rsidRPr="000523CF" w14:paraId="69076221"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4E777730" w14:textId="77777777" w:rsidR="009D0332" w:rsidRPr="000523CF" w:rsidRDefault="009D0332">
            <w:pPr>
              <w:spacing w:line="360" w:lineRule="auto"/>
              <w:rPr>
                <w:rFonts w:ascii="宋体" w:eastAsia="宋体" w:hAnsi="宋体" w:cs="宋体"/>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58245749" w14:textId="77777777" w:rsidR="009D0332" w:rsidRPr="000523CF" w:rsidRDefault="009D0332">
            <w:pPr>
              <w:widowControl/>
              <w:spacing w:line="360" w:lineRule="auto"/>
              <w:jc w:val="left"/>
              <w:rPr>
                <w:rFonts w:ascii="宋体" w:eastAsia="宋体" w:hAnsi="宋体" w:cs="宋体"/>
                <w:sz w:val="24"/>
                <w:szCs w:val="24"/>
              </w:rPr>
            </w:pPr>
          </w:p>
        </w:tc>
        <w:tc>
          <w:tcPr>
            <w:tcW w:w="1241" w:type="dxa"/>
            <w:tcBorders>
              <w:top w:val="single" w:sz="4" w:space="0" w:color="auto"/>
              <w:left w:val="single" w:sz="4" w:space="0" w:color="auto"/>
              <w:bottom w:val="single" w:sz="4" w:space="0" w:color="auto"/>
              <w:right w:val="single" w:sz="4" w:space="0" w:color="auto"/>
            </w:tcBorders>
          </w:tcPr>
          <w:p w14:paraId="0535661D" w14:textId="77777777" w:rsidR="009D0332" w:rsidRPr="000523CF" w:rsidRDefault="009D0332">
            <w:pPr>
              <w:spacing w:line="360" w:lineRule="auto"/>
              <w:rPr>
                <w:rFonts w:ascii="宋体" w:eastAsia="宋体" w:hAnsi="宋体" w:cs="宋体"/>
                <w:sz w:val="24"/>
                <w:szCs w:val="24"/>
              </w:rPr>
            </w:pPr>
          </w:p>
        </w:tc>
        <w:tc>
          <w:tcPr>
            <w:tcW w:w="850" w:type="dxa"/>
            <w:tcBorders>
              <w:top w:val="single" w:sz="4" w:space="0" w:color="auto"/>
              <w:left w:val="single" w:sz="4" w:space="0" w:color="auto"/>
              <w:bottom w:val="single" w:sz="4" w:space="0" w:color="auto"/>
              <w:right w:val="single" w:sz="4" w:space="0" w:color="auto"/>
            </w:tcBorders>
          </w:tcPr>
          <w:p w14:paraId="6C9B0ACC" w14:textId="77777777" w:rsidR="009D0332" w:rsidRPr="000523CF" w:rsidRDefault="009D0332">
            <w:pPr>
              <w:spacing w:line="360" w:lineRule="auto"/>
              <w:rPr>
                <w:rFonts w:ascii="宋体" w:eastAsia="宋体" w:hAnsi="宋体" w:cs="宋体"/>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2FA3105" w14:textId="77777777" w:rsidR="009D0332" w:rsidRPr="000523CF" w:rsidRDefault="009D0332">
            <w:pPr>
              <w:spacing w:line="360" w:lineRule="auto"/>
              <w:rPr>
                <w:rFonts w:ascii="宋体" w:eastAsia="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3373880" w14:textId="77777777" w:rsidR="009D0332" w:rsidRPr="000523CF" w:rsidRDefault="009D0332">
            <w:pPr>
              <w:spacing w:line="360" w:lineRule="auto"/>
              <w:rPr>
                <w:rFonts w:ascii="宋体" w:eastAsia="宋体"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87F5C5F" w14:textId="77777777" w:rsidR="009D0332" w:rsidRPr="000523CF" w:rsidRDefault="009D0332">
            <w:pPr>
              <w:spacing w:line="360" w:lineRule="auto"/>
              <w:rPr>
                <w:rFonts w:ascii="宋体" w:eastAsia="宋体" w:hAnsi="宋体" w:cs="宋体"/>
                <w:sz w:val="24"/>
                <w:szCs w:val="24"/>
              </w:rPr>
            </w:pPr>
          </w:p>
        </w:tc>
      </w:tr>
      <w:tr w:rsidR="000523CF" w:rsidRPr="000523CF" w14:paraId="1D0291D5" w14:textId="77777777">
        <w:trPr>
          <w:cantSplit/>
          <w:jc w:val="center"/>
        </w:trPr>
        <w:tc>
          <w:tcPr>
            <w:tcW w:w="791" w:type="dxa"/>
            <w:tcBorders>
              <w:top w:val="single" w:sz="4" w:space="0" w:color="auto"/>
              <w:left w:val="single" w:sz="4" w:space="0" w:color="auto"/>
              <w:bottom w:val="single" w:sz="4" w:space="0" w:color="auto"/>
              <w:right w:val="single" w:sz="4" w:space="0" w:color="auto"/>
            </w:tcBorders>
          </w:tcPr>
          <w:p w14:paraId="5B4C7FFA" w14:textId="77777777" w:rsidR="009D0332" w:rsidRPr="000523CF" w:rsidRDefault="009D0332">
            <w:pPr>
              <w:spacing w:line="360" w:lineRule="auto"/>
              <w:rPr>
                <w:rFonts w:ascii="宋体" w:eastAsia="宋体" w:hAnsi="宋体" w:cs="宋体"/>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20D67A8E" w14:textId="77777777" w:rsidR="009D0332" w:rsidRPr="000523CF" w:rsidRDefault="009D0332">
            <w:pPr>
              <w:widowControl/>
              <w:spacing w:line="360" w:lineRule="auto"/>
              <w:jc w:val="left"/>
              <w:rPr>
                <w:rFonts w:ascii="宋体" w:eastAsia="宋体" w:hAnsi="宋体" w:cs="宋体"/>
                <w:sz w:val="24"/>
                <w:szCs w:val="24"/>
              </w:rPr>
            </w:pPr>
          </w:p>
        </w:tc>
        <w:tc>
          <w:tcPr>
            <w:tcW w:w="1241" w:type="dxa"/>
            <w:tcBorders>
              <w:top w:val="single" w:sz="4" w:space="0" w:color="auto"/>
              <w:left w:val="single" w:sz="4" w:space="0" w:color="auto"/>
              <w:bottom w:val="single" w:sz="4" w:space="0" w:color="auto"/>
              <w:right w:val="single" w:sz="4" w:space="0" w:color="auto"/>
            </w:tcBorders>
          </w:tcPr>
          <w:p w14:paraId="5F28602B" w14:textId="77777777" w:rsidR="009D0332" w:rsidRPr="000523CF" w:rsidRDefault="009D0332">
            <w:pPr>
              <w:spacing w:line="360" w:lineRule="auto"/>
              <w:rPr>
                <w:rFonts w:ascii="宋体" w:eastAsia="宋体" w:hAnsi="宋体" w:cs="宋体"/>
                <w:sz w:val="24"/>
                <w:szCs w:val="24"/>
              </w:rPr>
            </w:pPr>
          </w:p>
        </w:tc>
        <w:tc>
          <w:tcPr>
            <w:tcW w:w="850" w:type="dxa"/>
            <w:tcBorders>
              <w:top w:val="single" w:sz="4" w:space="0" w:color="auto"/>
              <w:left w:val="single" w:sz="4" w:space="0" w:color="auto"/>
              <w:bottom w:val="single" w:sz="4" w:space="0" w:color="auto"/>
              <w:right w:val="single" w:sz="4" w:space="0" w:color="auto"/>
            </w:tcBorders>
          </w:tcPr>
          <w:p w14:paraId="2AFE2F82" w14:textId="77777777" w:rsidR="009D0332" w:rsidRPr="000523CF" w:rsidRDefault="009D0332">
            <w:pPr>
              <w:spacing w:line="360" w:lineRule="auto"/>
              <w:rPr>
                <w:rFonts w:ascii="宋体" w:eastAsia="宋体" w:hAnsi="宋体" w:cs="宋体"/>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471588D" w14:textId="77777777" w:rsidR="009D0332" w:rsidRPr="000523CF" w:rsidRDefault="009D0332">
            <w:pPr>
              <w:spacing w:line="360" w:lineRule="auto"/>
              <w:rPr>
                <w:rFonts w:ascii="宋体" w:eastAsia="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B5F209E" w14:textId="77777777" w:rsidR="009D0332" w:rsidRPr="000523CF" w:rsidRDefault="009D0332">
            <w:pPr>
              <w:spacing w:line="360" w:lineRule="auto"/>
              <w:rPr>
                <w:rFonts w:ascii="宋体" w:eastAsia="宋体"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B732FEE" w14:textId="77777777" w:rsidR="009D0332" w:rsidRPr="000523CF" w:rsidRDefault="009D0332">
            <w:pPr>
              <w:spacing w:line="360" w:lineRule="auto"/>
              <w:rPr>
                <w:rFonts w:ascii="宋体" w:eastAsia="宋体" w:hAnsi="宋体" w:cs="宋体"/>
                <w:sz w:val="24"/>
                <w:szCs w:val="24"/>
              </w:rPr>
            </w:pPr>
          </w:p>
        </w:tc>
      </w:tr>
    </w:tbl>
    <w:p w14:paraId="06A16017" w14:textId="77777777" w:rsidR="009D0332" w:rsidRPr="000523C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eastAsia="宋体" w:hAnsi="宋体" w:cs="宋体"/>
          <w:szCs w:val="21"/>
        </w:rPr>
      </w:pPr>
      <w:r w:rsidRPr="000523CF">
        <w:rPr>
          <w:rFonts w:ascii="宋体" w:eastAsia="宋体" w:hAnsi="宋体" w:cs="宋体" w:hint="eastAsia"/>
          <w:szCs w:val="21"/>
        </w:rPr>
        <w:t>注：在填写时，如本表格不适合投标单位的实际情况，可根据本表格格式</w:t>
      </w:r>
      <w:proofErr w:type="gramStart"/>
      <w:r w:rsidRPr="000523CF">
        <w:rPr>
          <w:rFonts w:ascii="宋体" w:eastAsia="宋体" w:hAnsi="宋体" w:cs="宋体" w:hint="eastAsia"/>
          <w:szCs w:val="21"/>
        </w:rPr>
        <w:t>自行划表填写</w:t>
      </w:r>
      <w:proofErr w:type="gramEnd"/>
      <w:r w:rsidRPr="000523CF">
        <w:rPr>
          <w:rFonts w:ascii="宋体" w:eastAsia="宋体" w:hAnsi="宋体" w:cs="宋体" w:hint="eastAsia"/>
          <w:szCs w:val="21"/>
        </w:rPr>
        <w:t>。</w:t>
      </w:r>
    </w:p>
    <w:p w14:paraId="77EFFF4F" w14:textId="77777777" w:rsidR="009D0332" w:rsidRPr="000523CF" w:rsidRDefault="00000000">
      <w:pPr>
        <w:spacing w:line="500" w:lineRule="exact"/>
        <w:ind w:leftChars="193" w:left="405" w:firstLineChars="1460" w:firstLine="3504"/>
        <w:rPr>
          <w:rFonts w:ascii="宋体" w:eastAsia="宋体" w:hAnsi="宋体" w:cs="宋体"/>
          <w:sz w:val="24"/>
          <w:szCs w:val="24"/>
        </w:rPr>
      </w:pPr>
      <w:r w:rsidRPr="000523CF">
        <w:rPr>
          <w:rFonts w:ascii="宋体" w:eastAsia="宋体" w:hAnsi="宋体" w:cs="宋体" w:hint="eastAsia"/>
          <w:sz w:val="24"/>
          <w:szCs w:val="24"/>
        </w:rPr>
        <w:t>投标人（公章）：</w:t>
      </w:r>
      <w:r w:rsidRPr="000523CF">
        <w:rPr>
          <w:rFonts w:ascii="宋体" w:eastAsia="宋体" w:hAnsi="宋体" w:cs="宋体" w:hint="eastAsia"/>
          <w:sz w:val="24"/>
          <w:szCs w:val="24"/>
          <w:u w:val="single"/>
        </w:rPr>
        <w:t xml:space="preserve">               </w:t>
      </w:r>
    </w:p>
    <w:p w14:paraId="4D22794D" w14:textId="77777777" w:rsidR="009D0332" w:rsidRPr="000523C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eastAsia="宋体" w:hAnsi="宋体" w:cs="宋体"/>
          <w:sz w:val="24"/>
          <w:szCs w:val="24"/>
        </w:rPr>
      </w:pPr>
      <w:r w:rsidRPr="000523CF">
        <w:rPr>
          <w:rFonts w:ascii="宋体" w:eastAsia="宋体" w:hAnsi="宋体" w:cs="宋体" w:hint="eastAsia"/>
          <w:sz w:val="24"/>
          <w:szCs w:val="24"/>
        </w:rPr>
        <w:t xml:space="preserve">                                                 年   月   日</w:t>
      </w:r>
    </w:p>
    <w:p w14:paraId="3E9465B3" w14:textId="77777777" w:rsidR="009D0332" w:rsidRPr="000523CF" w:rsidRDefault="00000000">
      <w:pPr>
        <w:snapToGrid w:val="0"/>
        <w:spacing w:before="50"/>
        <w:jc w:val="left"/>
        <w:rPr>
          <w:rFonts w:ascii="宋体" w:eastAsia="宋体" w:hAnsi="宋体" w:cs="宋体"/>
          <w:b/>
          <w:bCs/>
          <w:sz w:val="24"/>
          <w:szCs w:val="24"/>
        </w:rPr>
      </w:pPr>
      <w:r w:rsidRPr="000523CF">
        <w:rPr>
          <w:rFonts w:ascii="宋体" w:eastAsia="宋体" w:hAnsi="宋体" w:cs="宋体" w:hint="eastAsia"/>
          <w:sz w:val="24"/>
          <w:szCs w:val="20"/>
        </w:rPr>
        <w:br w:type="page"/>
      </w:r>
      <w:r w:rsidRPr="000523CF">
        <w:rPr>
          <w:rFonts w:ascii="宋体" w:eastAsia="宋体" w:hAnsi="宋体" w:cs="宋体" w:hint="eastAsia"/>
          <w:b/>
          <w:bCs/>
          <w:sz w:val="24"/>
          <w:szCs w:val="20"/>
        </w:rPr>
        <w:lastRenderedPageBreak/>
        <w:t>1</w:t>
      </w:r>
      <w:r w:rsidRPr="000523CF">
        <w:rPr>
          <w:rFonts w:ascii="宋体" w:eastAsia="宋体" w:hAnsi="宋体" w:cs="宋体"/>
          <w:b/>
          <w:bCs/>
          <w:sz w:val="24"/>
          <w:szCs w:val="20"/>
        </w:rPr>
        <w:t>7</w:t>
      </w:r>
      <w:r w:rsidRPr="000523CF">
        <w:rPr>
          <w:rFonts w:ascii="宋体" w:eastAsia="宋体" w:hAnsi="宋体" w:cs="宋体" w:hint="eastAsia"/>
          <w:b/>
          <w:bCs/>
          <w:sz w:val="24"/>
          <w:szCs w:val="20"/>
        </w:rPr>
        <w:t>.</w:t>
      </w:r>
      <w:r w:rsidRPr="000523CF">
        <w:rPr>
          <w:rFonts w:ascii="宋体" w:eastAsia="宋体" w:hAnsi="宋体" w:cs="宋体" w:hint="eastAsia"/>
          <w:b/>
          <w:bCs/>
          <w:sz w:val="24"/>
          <w:szCs w:val="24"/>
        </w:rPr>
        <w:t>设备配置方案一览表格式：</w:t>
      </w:r>
    </w:p>
    <w:p w14:paraId="5E0E5EFD" w14:textId="77777777" w:rsidR="009D0332" w:rsidRPr="000523CF" w:rsidRDefault="009D0332">
      <w:pPr>
        <w:snapToGrid w:val="0"/>
        <w:spacing w:before="50"/>
        <w:jc w:val="left"/>
        <w:rPr>
          <w:rFonts w:ascii="宋体" w:eastAsia="宋体" w:hAnsi="宋体" w:cs="宋体"/>
          <w:b/>
          <w:sz w:val="24"/>
          <w:szCs w:val="24"/>
        </w:rPr>
      </w:pPr>
    </w:p>
    <w:p w14:paraId="685EFD61" w14:textId="77777777" w:rsidR="009D0332" w:rsidRPr="000523CF" w:rsidRDefault="00000000">
      <w:pPr>
        <w:spacing w:line="360" w:lineRule="auto"/>
        <w:jc w:val="center"/>
        <w:rPr>
          <w:rFonts w:ascii="宋体" w:eastAsia="宋体" w:hAnsi="宋体" w:cs="宋体"/>
          <w:b/>
          <w:sz w:val="36"/>
          <w:szCs w:val="36"/>
        </w:rPr>
      </w:pPr>
      <w:r w:rsidRPr="000523CF">
        <w:rPr>
          <w:rFonts w:ascii="宋体" w:eastAsia="宋体" w:hAnsi="宋体" w:cs="宋体" w:hint="eastAsia"/>
          <w:b/>
          <w:sz w:val="36"/>
          <w:szCs w:val="36"/>
        </w:rPr>
        <w:t>浙江师范大学</w:t>
      </w:r>
      <w:r w:rsidRPr="000523CF">
        <w:rPr>
          <w:rFonts w:ascii="宋体" w:eastAsia="宋体" w:hAnsi="宋体" w:cs="宋体" w:hint="eastAsia"/>
          <w:b/>
          <w:sz w:val="36"/>
          <w:szCs w:val="36"/>
          <w:u w:val="single"/>
        </w:rPr>
        <w:t xml:space="preserve">        </w:t>
      </w:r>
      <w:r w:rsidRPr="000523CF">
        <w:rPr>
          <w:rFonts w:ascii="宋体" w:eastAsia="宋体" w:hAnsi="宋体" w:cs="宋体" w:hint="eastAsia"/>
          <w:b/>
          <w:sz w:val="36"/>
          <w:szCs w:val="36"/>
        </w:rPr>
        <w:t>采购项目配置方案一览表</w:t>
      </w:r>
    </w:p>
    <w:p w14:paraId="1F2B5A8A" w14:textId="77777777" w:rsidR="009D0332" w:rsidRPr="000523CF" w:rsidRDefault="009D0332">
      <w:pPr>
        <w:ind w:firstLine="420"/>
        <w:jc w:val="center"/>
        <w:rPr>
          <w:rFonts w:ascii="宋体" w:eastAsia="宋体" w:hAnsi="宋体" w:cs="宋体"/>
          <w:szCs w:val="20"/>
        </w:rPr>
      </w:pPr>
    </w:p>
    <w:p w14:paraId="5D3D33FA" w14:textId="77777777" w:rsidR="009D0332" w:rsidRPr="000523C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420"/>
        <w:rPr>
          <w:rFonts w:ascii="宋体" w:eastAsia="宋体" w:hAnsi="宋体" w:cs="宋体"/>
          <w:spacing w:val="20"/>
          <w:sz w:val="28"/>
          <w:szCs w:val="24"/>
          <w:u w:val="single"/>
        </w:rPr>
      </w:pPr>
      <w:r w:rsidRPr="000523CF">
        <w:rPr>
          <w:rFonts w:ascii="宋体" w:eastAsia="宋体" w:hAnsi="宋体" w:cs="宋体" w:hint="eastAsia"/>
          <w:sz w:val="28"/>
          <w:szCs w:val="24"/>
        </w:rPr>
        <w:t>招标编号：</w:t>
      </w:r>
      <w:r w:rsidRPr="000523CF">
        <w:rPr>
          <w:rFonts w:ascii="宋体" w:eastAsia="宋体" w:hAnsi="宋体" w:cs="宋体" w:hint="eastAsia"/>
          <w:sz w:val="28"/>
          <w:szCs w:val="24"/>
          <w:u w:val="single"/>
        </w:rPr>
        <w:t xml:space="preserve">                 </w:t>
      </w:r>
      <w:r w:rsidRPr="000523CF">
        <w:rPr>
          <w:rFonts w:ascii="宋体" w:eastAsia="宋体" w:hAnsi="宋体" w:cs="宋体" w:hint="eastAsia"/>
          <w:spacing w:val="20"/>
          <w:sz w:val="28"/>
          <w:szCs w:val="24"/>
        </w:rPr>
        <w:t xml:space="preserve"> 标项：</w:t>
      </w:r>
      <w:r w:rsidRPr="000523CF">
        <w:rPr>
          <w:rFonts w:ascii="宋体" w:eastAsia="宋体" w:hAnsi="宋体" w:cs="宋体" w:hint="eastAsia"/>
          <w:spacing w:val="20"/>
          <w:sz w:val="28"/>
          <w:szCs w:val="24"/>
          <w:u w:val="single"/>
        </w:rPr>
        <w:t xml:space="preserve">                </w:t>
      </w:r>
    </w:p>
    <w:p w14:paraId="0FFFE17A" w14:textId="77777777" w:rsidR="009D0332" w:rsidRPr="000523CF" w:rsidRDefault="009D0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eastAsia="宋体" w:hAnsi="宋体" w:cs="宋体"/>
          <w:sz w:val="28"/>
          <w:szCs w:val="24"/>
          <w:u w:val="single"/>
        </w:rPr>
      </w:pPr>
    </w:p>
    <w:tbl>
      <w:tblPr>
        <w:tblW w:w="0" w:type="auto"/>
        <w:jc w:val="center"/>
        <w:tblLayout w:type="fixed"/>
        <w:tblCellMar>
          <w:left w:w="0" w:type="dxa"/>
          <w:right w:w="0" w:type="dxa"/>
        </w:tblCellMar>
        <w:tblLook w:val="04A0" w:firstRow="1" w:lastRow="0" w:firstColumn="1" w:lastColumn="0" w:noHBand="0" w:noVBand="1"/>
      </w:tblPr>
      <w:tblGrid>
        <w:gridCol w:w="820"/>
        <w:gridCol w:w="1541"/>
        <w:gridCol w:w="1795"/>
        <w:gridCol w:w="1428"/>
        <w:gridCol w:w="800"/>
        <w:gridCol w:w="1678"/>
      </w:tblGrid>
      <w:tr w:rsidR="000523CF" w:rsidRPr="000523CF" w14:paraId="6A0BD53D" w14:textId="77777777">
        <w:trPr>
          <w:trHeight w:val="382"/>
          <w:jc w:val="center"/>
        </w:trPr>
        <w:tc>
          <w:tcPr>
            <w:tcW w:w="8062" w:type="dxa"/>
            <w:gridSpan w:val="6"/>
            <w:tcBorders>
              <w:top w:val="single" w:sz="4" w:space="0" w:color="auto"/>
              <w:left w:val="single" w:sz="4" w:space="0" w:color="auto"/>
              <w:bottom w:val="single" w:sz="4" w:space="0" w:color="auto"/>
              <w:right w:val="single" w:sz="4" w:space="0" w:color="auto"/>
            </w:tcBorders>
            <w:vAlign w:val="bottom"/>
          </w:tcPr>
          <w:p w14:paraId="6679CF1F" w14:textId="77777777" w:rsidR="009D0332" w:rsidRPr="000523CF" w:rsidRDefault="00000000">
            <w:pPr>
              <w:spacing w:line="360" w:lineRule="auto"/>
              <w:jc w:val="center"/>
              <w:rPr>
                <w:rFonts w:ascii="宋体" w:eastAsia="宋体" w:hAnsi="宋体" w:cs="宋体"/>
                <w:sz w:val="24"/>
                <w:szCs w:val="24"/>
              </w:rPr>
            </w:pPr>
            <w:r w:rsidRPr="000523CF">
              <w:rPr>
                <w:rFonts w:ascii="宋体" w:eastAsia="宋体" w:hAnsi="宋体" w:cs="宋体" w:hint="eastAsia"/>
                <w:b/>
                <w:bCs/>
                <w:sz w:val="24"/>
                <w:szCs w:val="24"/>
              </w:rPr>
              <w:t>投标人配置方案清单</w:t>
            </w:r>
          </w:p>
        </w:tc>
      </w:tr>
      <w:tr w:rsidR="000523CF" w:rsidRPr="000523CF" w14:paraId="4870027D" w14:textId="77777777">
        <w:trPr>
          <w:cantSplit/>
          <w:trHeight w:val="459"/>
          <w:jc w:val="center"/>
        </w:trPr>
        <w:tc>
          <w:tcPr>
            <w:tcW w:w="820" w:type="dxa"/>
            <w:tcBorders>
              <w:top w:val="single" w:sz="4" w:space="0" w:color="auto"/>
              <w:left w:val="single" w:sz="4" w:space="0" w:color="auto"/>
              <w:bottom w:val="single" w:sz="4" w:space="0" w:color="auto"/>
              <w:right w:val="single" w:sz="4" w:space="0" w:color="auto"/>
            </w:tcBorders>
            <w:vAlign w:val="center"/>
          </w:tcPr>
          <w:p w14:paraId="63008476" w14:textId="77777777" w:rsidR="009D0332" w:rsidRPr="000523CF" w:rsidRDefault="00000000">
            <w:pPr>
              <w:spacing w:line="400" w:lineRule="exact"/>
              <w:jc w:val="center"/>
              <w:rPr>
                <w:rFonts w:ascii="宋体" w:eastAsia="宋体" w:hAnsi="宋体" w:cs="宋体"/>
                <w:sz w:val="24"/>
                <w:szCs w:val="24"/>
              </w:rPr>
            </w:pPr>
            <w:r w:rsidRPr="000523CF">
              <w:rPr>
                <w:rFonts w:ascii="宋体" w:eastAsia="宋体" w:hAnsi="宋体" w:cs="宋体" w:hint="eastAsia"/>
                <w:sz w:val="24"/>
                <w:szCs w:val="24"/>
              </w:rPr>
              <w:t>序号</w:t>
            </w:r>
          </w:p>
        </w:tc>
        <w:tc>
          <w:tcPr>
            <w:tcW w:w="1541" w:type="dxa"/>
            <w:tcBorders>
              <w:top w:val="single" w:sz="4" w:space="0" w:color="auto"/>
              <w:left w:val="nil"/>
              <w:bottom w:val="single" w:sz="4" w:space="0" w:color="auto"/>
              <w:right w:val="nil"/>
            </w:tcBorders>
            <w:vAlign w:val="center"/>
          </w:tcPr>
          <w:p w14:paraId="25E69403" w14:textId="77777777" w:rsidR="009D0332" w:rsidRPr="000523CF" w:rsidRDefault="00000000">
            <w:pPr>
              <w:spacing w:line="400" w:lineRule="exact"/>
              <w:jc w:val="center"/>
              <w:rPr>
                <w:rFonts w:ascii="宋体" w:eastAsia="宋体" w:hAnsi="宋体" w:cs="宋体"/>
                <w:sz w:val="24"/>
                <w:szCs w:val="24"/>
              </w:rPr>
            </w:pPr>
            <w:r w:rsidRPr="000523CF">
              <w:rPr>
                <w:rFonts w:ascii="宋体" w:eastAsia="宋体" w:hAnsi="宋体" w:cs="宋体" w:hint="eastAsia"/>
                <w:sz w:val="24"/>
                <w:szCs w:val="24"/>
              </w:rPr>
              <w:t>设备名称</w:t>
            </w:r>
          </w:p>
        </w:tc>
        <w:tc>
          <w:tcPr>
            <w:tcW w:w="1795" w:type="dxa"/>
            <w:tcBorders>
              <w:top w:val="single" w:sz="4" w:space="0" w:color="auto"/>
              <w:left w:val="single" w:sz="4" w:space="0" w:color="auto"/>
              <w:bottom w:val="single" w:sz="4" w:space="0" w:color="auto"/>
              <w:right w:val="single" w:sz="4" w:space="0" w:color="auto"/>
            </w:tcBorders>
            <w:vAlign w:val="center"/>
          </w:tcPr>
          <w:p w14:paraId="19C8F535" w14:textId="77777777" w:rsidR="009D0332" w:rsidRPr="000523CF" w:rsidRDefault="00000000">
            <w:pPr>
              <w:spacing w:line="400" w:lineRule="exact"/>
              <w:jc w:val="center"/>
              <w:rPr>
                <w:rFonts w:ascii="宋体" w:eastAsia="宋体" w:hAnsi="宋体" w:cs="宋体"/>
                <w:sz w:val="24"/>
                <w:szCs w:val="24"/>
              </w:rPr>
            </w:pPr>
            <w:r w:rsidRPr="000523CF">
              <w:rPr>
                <w:rFonts w:ascii="宋体" w:eastAsia="宋体" w:hAnsi="宋体" w:cs="宋体" w:hint="eastAsia"/>
                <w:sz w:val="24"/>
                <w:szCs w:val="24"/>
              </w:rPr>
              <w:t>品牌/厂家</w:t>
            </w:r>
          </w:p>
          <w:p w14:paraId="4D73BBFC" w14:textId="77777777" w:rsidR="009D0332" w:rsidRPr="000523CF" w:rsidRDefault="00000000">
            <w:pPr>
              <w:spacing w:line="400" w:lineRule="exact"/>
              <w:jc w:val="center"/>
              <w:rPr>
                <w:rFonts w:ascii="宋体" w:eastAsia="宋体" w:hAnsi="宋体" w:cs="宋体"/>
                <w:sz w:val="24"/>
                <w:szCs w:val="24"/>
              </w:rPr>
            </w:pPr>
            <w:r w:rsidRPr="000523CF">
              <w:rPr>
                <w:rFonts w:ascii="宋体" w:eastAsia="宋体" w:hAnsi="宋体" w:cs="宋体" w:hint="eastAsia"/>
                <w:sz w:val="24"/>
                <w:szCs w:val="24"/>
              </w:rPr>
              <w:t>（产地）</w:t>
            </w:r>
          </w:p>
        </w:tc>
        <w:tc>
          <w:tcPr>
            <w:tcW w:w="1428" w:type="dxa"/>
            <w:tcBorders>
              <w:top w:val="single" w:sz="4" w:space="0" w:color="auto"/>
              <w:left w:val="nil"/>
              <w:bottom w:val="single" w:sz="4" w:space="0" w:color="auto"/>
              <w:right w:val="single" w:sz="4" w:space="0" w:color="auto"/>
            </w:tcBorders>
            <w:vAlign w:val="center"/>
          </w:tcPr>
          <w:p w14:paraId="6BFF8231" w14:textId="77777777" w:rsidR="009D0332" w:rsidRPr="000523CF" w:rsidRDefault="00000000">
            <w:pPr>
              <w:spacing w:line="400" w:lineRule="exact"/>
              <w:jc w:val="center"/>
              <w:rPr>
                <w:rFonts w:ascii="宋体" w:eastAsia="宋体" w:hAnsi="宋体" w:cs="宋体"/>
                <w:sz w:val="24"/>
                <w:szCs w:val="24"/>
              </w:rPr>
            </w:pPr>
            <w:r w:rsidRPr="000523CF">
              <w:rPr>
                <w:rFonts w:ascii="宋体" w:eastAsia="宋体" w:hAnsi="宋体" w:cs="宋体" w:hint="eastAsia"/>
                <w:sz w:val="24"/>
                <w:szCs w:val="24"/>
              </w:rPr>
              <w:t>型号</w:t>
            </w:r>
          </w:p>
        </w:tc>
        <w:tc>
          <w:tcPr>
            <w:tcW w:w="800" w:type="dxa"/>
            <w:tcBorders>
              <w:top w:val="single" w:sz="4" w:space="0" w:color="auto"/>
              <w:left w:val="nil"/>
              <w:bottom w:val="single" w:sz="4" w:space="0" w:color="auto"/>
              <w:right w:val="single" w:sz="4" w:space="0" w:color="auto"/>
            </w:tcBorders>
            <w:vAlign w:val="center"/>
          </w:tcPr>
          <w:p w14:paraId="4432953A" w14:textId="77777777" w:rsidR="009D0332" w:rsidRPr="000523CF" w:rsidRDefault="00000000">
            <w:pPr>
              <w:spacing w:line="400" w:lineRule="exact"/>
              <w:jc w:val="center"/>
              <w:rPr>
                <w:rFonts w:ascii="宋体" w:eastAsia="宋体" w:hAnsi="宋体" w:cs="宋体"/>
                <w:sz w:val="24"/>
                <w:szCs w:val="24"/>
              </w:rPr>
            </w:pPr>
            <w:r w:rsidRPr="000523CF">
              <w:rPr>
                <w:rFonts w:ascii="宋体" w:eastAsia="宋体" w:hAnsi="宋体" w:cs="宋体" w:hint="eastAsia"/>
                <w:sz w:val="24"/>
                <w:szCs w:val="24"/>
              </w:rPr>
              <w:t>数量</w:t>
            </w:r>
          </w:p>
        </w:tc>
        <w:tc>
          <w:tcPr>
            <w:tcW w:w="1678" w:type="dxa"/>
            <w:vMerge w:val="restart"/>
            <w:tcBorders>
              <w:top w:val="single" w:sz="4" w:space="0" w:color="auto"/>
              <w:left w:val="single" w:sz="4" w:space="0" w:color="auto"/>
              <w:right w:val="single" w:sz="4" w:space="0" w:color="auto"/>
            </w:tcBorders>
            <w:vAlign w:val="center"/>
          </w:tcPr>
          <w:p w14:paraId="63939C9F" w14:textId="77777777" w:rsidR="009D0332" w:rsidRPr="000523CF" w:rsidRDefault="00000000">
            <w:pPr>
              <w:spacing w:line="400" w:lineRule="exact"/>
              <w:jc w:val="center"/>
              <w:rPr>
                <w:rFonts w:ascii="宋体" w:eastAsia="宋体" w:hAnsi="宋体" w:cs="宋体"/>
                <w:sz w:val="24"/>
                <w:szCs w:val="24"/>
              </w:rPr>
            </w:pPr>
            <w:r w:rsidRPr="000523CF">
              <w:rPr>
                <w:rFonts w:ascii="宋体" w:eastAsia="宋体" w:hAnsi="宋体" w:cs="宋体" w:hint="eastAsia"/>
                <w:sz w:val="24"/>
                <w:szCs w:val="24"/>
              </w:rPr>
              <w:t>技术性能说明</w:t>
            </w:r>
          </w:p>
          <w:p w14:paraId="30EC75B3" w14:textId="77777777" w:rsidR="009D0332" w:rsidRPr="000523CF" w:rsidRDefault="00000000">
            <w:pPr>
              <w:spacing w:line="400" w:lineRule="exact"/>
              <w:jc w:val="center"/>
              <w:rPr>
                <w:rFonts w:ascii="宋体" w:eastAsia="宋体" w:hAnsi="宋体" w:cs="宋体"/>
                <w:sz w:val="24"/>
                <w:szCs w:val="24"/>
              </w:rPr>
            </w:pPr>
            <w:r w:rsidRPr="000523CF">
              <w:rPr>
                <w:rFonts w:ascii="宋体" w:eastAsia="宋体" w:hAnsi="宋体" w:cs="宋体" w:hint="eastAsia"/>
                <w:sz w:val="24"/>
                <w:szCs w:val="24"/>
              </w:rPr>
              <w:t>（每种型号一份）</w:t>
            </w:r>
          </w:p>
          <w:p w14:paraId="7A6C2A1E" w14:textId="77777777" w:rsidR="009D0332" w:rsidRPr="000523CF" w:rsidRDefault="009D0332">
            <w:pPr>
              <w:spacing w:line="400" w:lineRule="exact"/>
              <w:jc w:val="center"/>
              <w:rPr>
                <w:rFonts w:ascii="宋体" w:eastAsia="宋体" w:hAnsi="宋体" w:cs="宋体"/>
                <w:sz w:val="24"/>
                <w:szCs w:val="24"/>
              </w:rPr>
            </w:pPr>
          </w:p>
          <w:p w14:paraId="2298B5CA" w14:textId="77777777" w:rsidR="009D0332" w:rsidRPr="000523CF" w:rsidRDefault="009D0332">
            <w:pPr>
              <w:spacing w:line="400" w:lineRule="exact"/>
              <w:jc w:val="center"/>
              <w:rPr>
                <w:rFonts w:ascii="宋体" w:eastAsia="宋体" w:hAnsi="宋体" w:cs="宋体"/>
                <w:sz w:val="24"/>
                <w:szCs w:val="24"/>
              </w:rPr>
            </w:pPr>
          </w:p>
          <w:p w14:paraId="5782C7A5" w14:textId="77777777" w:rsidR="009D0332" w:rsidRPr="000523CF" w:rsidRDefault="00000000">
            <w:pPr>
              <w:spacing w:line="400" w:lineRule="exact"/>
              <w:jc w:val="center"/>
              <w:rPr>
                <w:rFonts w:ascii="宋体" w:eastAsia="宋体" w:hAnsi="宋体" w:cs="宋体"/>
                <w:sz w:val="24"/>
                <w:szCs w:val="24"/>
              </w:rPr>
            </w:pPr>
            <w:r w:rsidRPr="000523CF">
              <w:rPr>
                <w:rFonts w:ascii="宋体" w:eastAsia="宋体" w:hAnsi="宋体" w:cs="宋体" w:hint="eastAsia"/>
                <w:sz w:val="24"/>
                <w:szCs w:val="24"/>
              </w:rPr>
              <w:t>附整机图片</w:t>
            </w:r>
          </w:p>
          <w:p w14:paraId="4F31E6CC" w14:textId="77777777" w:rsidR="009D0332" w:rsidRPr="000523CF" w:rsidRDefault="00000000">
            <w:pPr>
              <w:spacing w:line="400" w:lineRule="exact"/>
              <w:jc w:val="center"/>
              <w:rPr>
                <w:rFonts w:ascii="宋体" w:eastAsia="宋体" w:hAnsi="宋体" w:cs="宋体"/>
                <w:sz w:val="24"/>
                <w:szCs w:val="24"/>
              </w:rPr>
            </w:pPr>
            <w:r w:rsidRPr="000523CF">
              <w:rPr>
                <w:rFonts w:ascii="宋体" w:eastAsia="宋体" w:hAnsi="宋体" w:cs="宋体" w:hint="eastAsia"/>
                <w:sz w:val="24"/>
                <w:szCs w:val="24"/>
              </w:rPr>
              <w:t>（可附宣传彩图）</w:t>
            </w:r>
          </w:p>
        </w:tc>
      </w:tr>
      <w:tr w:rsidR="000523CF" w:rsidRPr="000523CF" w14:paraId="2ABCACA6" w14:textId="77777777">
        <w:trPr>
          <w:cantSplit/>
          <w:trHeight w:val="375"/>
          <w:jc w:val="center"/>
        </w:trPr>
        <w:tc>
          <w:tcPr>
            <w:tcW w:w="820" w:type="dxa"/>
            <w:tcBorders>
              <w:top w:val="single" w:sz="4" w:space="0" w:color="auto"/>
              <w:left w:val="single" w:sz="4" w:space="0" w:color="auto"/>
              <w:bottom w:val="single" w:sz="4" w:space="0" w:color="auto"/>
              <w:right w:val="single" w:sz="4" w:space="0" w:color="auto"/>
            </w:tcBorders>
            <w:vAlign w:val="bottom"/>
          </w:tcPr>
          <w:p w14:paraId="0C1C6236" w14:textId="77777777" w:rsidR="009D0332" w:rsidRPr="000523CF" w:rsidRDefault="00000000">
            <w:pPr>
              <w:spacing w:line="360" w:lineRule="auto"/>
              <w:jc w:val="center"/>
              <w:rPr>
                <w:rFonts w:ascii="宋体" w:eastAsia="宋体" w:hAnsi="宋体" w:cs="宋体"/>
                <w:sz w:val="24"/>
                <w:szCs w:val="24"/>
              </w:rPr>
            </w:pPr>
            <w:r w:rsidRPr="000523CF">
              <w:rPr>
                <w:rFonts w:ascii="宋体" w:eastAsia="宋体" w:hAnsi="宋体" w:cs="宋体" w:hint="eastAsia"/>
                <w:sz w:val="24"/>
                <w:szCs w:val="24"/>
              </w:rPr>
              <w:t>1</w:t>
            </w:r>
          </w:p>
        </w:tc>
        <w:tc>
          <w:tcPr>
            <w:tcW w:w="1541" w:type="dxa"/>
            <w:tcBorders>
              <w:top w:val="single" w:sz="4" w:space="0" w:color="auto"/>
              <w:left w:val="nil"/>
              <w:bottom w:val="single" w:sz="4" w:space="0" w:color="auto"/>
              <w:right w:val="nil"/>
            </w:tcBorders>
            <w:vAlign w:val="center"/>
          </w:tcPr>
          <w:p w14:paraId="37F05B34" w14:textId="77777777" w:rsidR="009D0332" w:rsidRPr="000523CF" w:rsidRDefault="009D0332">
            <w:pPr>
              <w:spacing w:line="360" w:lineRule="auto"/>
              <w:jc w:val="center"/>
              <w:rPr>
                <w:rFonts w:ascii="宋体" w:eastAsia="宋体" w:hAnsi="宋体" w:cs="宋体"/>
                <w:sz w:val="28"/>
                <w:szCs w:val="24"/>
              </w:rPr>
            </w:pPr>
          </w:p>
        </w:tc>
        <w:tc>
          <w:tcPr>
            <w:tcW w:w="1795" w:type="dxa"/>
            <w:tcBorders>
              <w:top w:val="single" w:sz="4" w:space="0" w:color="auto"/>
              <w:left w:val="single" w:sz="4" w:space="0" w:color="auto"/>
              <w:bottom w:val="single" w:sz="4" w:space="0" w:color="auto"/>
              <w:right w:val="single" w:sz="4" w:space="0" w:color="auto"/>
            </w:tcBorders>
            <w:vAlign w:val="bottom"/>
          </w:tcPr>
          <w:p w14:paraId="1AE7AC77" w14:textId="77777777" w:rsidR="009D0332" w:rsidRPr="000523CF" w:rsidRDefault="009D0332">
            <w:pPr>
              <w:spacing w:line="360" w:lineRule="auto"/>
              <w:rPr>
                <w:rFonts w:ascii="宋体" w:eastAsia="宋体" w:hAnsi="宋体" w:cs="宋体"/>
                <w:sz w:val="28"/>
                <w:szCs w:val="24"/>
              </w:rPr>
            </w:pPr>
          </w:p>
        </w:tc>
        <w:tc>
          <w:tcPr>
            <w:tcW w:w="1428" w:type="dxa"/>
            <w:tcBorders>
              <w:top w:val="single" w:sz="4" w:space="0" w:color="auto"/>
              <w:left w:val="nil"/>
              <w:bottom w:val="single" w:sz="4" w:space="0" w:color="auto"/>
              <w:right w:val="single" w:sz="4" w:space="0" w:color="auto"/>
            </w:tcBorders>
            <w:vAlign w:val="bottom"/>
          </w:tcPr>
          <w:p w14:paraId="44D00B26" w14:textId="77777777" w:rsidR="009D0332" w:rsidRPr="000523CF" w:rsidRDefault="009D0332">
            <w:pPr>
              <w:spacing w:line="360" w:lineRule="auto"/>
              <w:rPr>
                <w:rFonts w:ascii="宋体" w:eastAsia="宋体" w:hAnsi="宋体" w:cs="宋体"/>
                <w:sz w:val="28"/>
                <w:szCs w:val="24"/>
              </w:rPr>
            </w:pPr>
          </w:p>
        </w:tc>
        <w:tc>
          <w:tcPr>
            <w:tcW w:w="800" w:type="dxa"/>
            <w:tcBorders>
              <w:top w:val="single" w:sz="4" w:space="0" w:color="auto"/>
              <w:left w:val="nil"/>
              <w:bottom w:val="single" w:sz="4" w:space="0" w:color="auto"/>
              <w:right w:val="single" w:sz="4" w:space="0" w:color="auto"/>
            </w:tcBorders>
            <w:vAlign w:val="bottom"/>
          </w:tcPr>
          <w:p w14:paraId="7C489A4D" w14:textId="77777777" w:rsidR="009D0332" w:rsidRPr="000523CF" w:rsidRDefault="009D0332">
            <w:pPr>
              <w:spacing w:line="360" w:lineRule="auto"/>
              <w:jc w:val="center"/>
              <w:rPr>
                <w:rFonts w:ascii="宋体" w:eastAsia="宋体" w:hAnsi="宋体" w:cs="宋体"/>
                <w:sz w:val="28"/>
                <w:szCs w:val="24"/>
              </w:rPr>
            </w:pPr>
          </w:p>
        </w:tc>
        <w:tc>
          <w:tcPr>
            <w:tcW w:w="1678" w:type="dxa"/>
            <w:vMerge/>
            <w:tcBorders>
              <w:left w:val="single" w:sz="4" w:space="0" w:color="auto"/>
              <w:right w:val="single" w:sz="4" w:space="0" w:color="auto"/>
            </w:tcBorders>
            <w:vAlign w:val="center"/>
          </w:tcPr>
          <w:p w14:paraId="08547296" w14:textId="77777777" w:rsidR="009D0332" w:rsidRPr="000523CF" w:rsidRDefault="009D0332">
            <w:pPr>
              <w:spacing w:line="360" w:lineRule="auto"/>
              <w:jc w:val="center"/>
              <w:rPr>
                <w:rFonts w:ascii="宋体" w:eastAsia="宋体" w:hAnsi="宋体" w:cs="宋体"/>
                <w:sz w:val="28"/>
                <w:szCs w:val="24"/>
              </w:rPr>
            </w:pPr>
          </w:p>
        </w:tc>
      </w:tr>
      <w:tr w:rsidR="000523CF" w:rsidRPr="000523CF" w14:paraId="1D7B056B" w14:textId="77777777">
        <w:trPr>
          <w:cantSplit/>
          <w:trHeight w:val="375"/>
          <w:jc w:val="center"/>
        </w:trPr>
        <w:tc>
          <w:tcPr>
            <w:tcW w:w="820" w:type="dxa"/>
            <w:tcBorders>
              <w:top w:val="nil"/>
              <w:left w:val="single" w:sz="4" w:space="0" w:color="auto"/>
              <w:bottom w:val="single" w:sz="4" w:space="0" w:color="auto"/>
              <w:right w:val="single" w:sz="4" w:space="0" w:color="auto"/>
            </w:tcBorders>
            <w:vAlign w:val="bottom"/>
          </w:tcPr>
          <w:p w14:paraId="23383313" w14:textId="77777777" w:rsidR="009D0332" w:rsidRPr="000523CF" w:rsidRDefault="00000000">
            <w:pPr>
              <w:spacing w:line="360" w:lineRule="auto"/>
              <w:jc w:val="center"/>
              <w:rPr>
                <w:rFonts w:ascii="宋体" w:eastAsia="宋体" w:hAnsi="宋体" w:cs="宋体"/>
                <w:sz w:val="24"/>
                <w:szCs w:val="24"/>
              </w:rPr>
            </w:pPr>
            <w:r w:rsidRPr="000523CF">
              <w:rPr>
                <w:rFonts w:ascii="宋体" w:eastAsia="宋体" w:hAnsi="宋体" w:cs="宋体" w:hint="eastAsia"/>
                <w:sz w:val="24"/>
                <w:szCs w:val="24"/>
              </w:rPr>
              <w:t>2</w:t>
            </w:r>
          </w:p>
        </w:tc>
        <w:tc>
          <w:tcPr>
            <w:tcW w:w="1541" w:type="dxa"/>
            <w:tcBorders>
              <w:top w:val="nil"/>
              <w:left w:val="nil"/>
              <w:bottom w:val="single" w:sz="4" w:space="0" w:color="auto"/>
              <w:right w:val="nil"/>
            </w:tcBorders>
          </w:tcPr>
          <w:p w14:paraId="3E0C206B" w14:textId="77777777" w:rsidR="009D0332" w:rsidRPr="000523CF" w:rsidRDefault="009D0332">
            <w:pPr>
              <w:spacing w:line="360" w:lineRule="auto"/>
              <w:jc w:val="center"/>
              <w:rPr>
                <w:rFonts w:ascii="宋体" w:eastAsia="宋体" w:hAnsi="宋体" w:cs="宋体"/>
                <w:sz w:val="28"/>
                <w:szCs w:val="24"/>
              </w:rPr>
            </w:pPr>
          </w:p>
        </w:tc>
        <w:tc>
          <w:tcPr>
            <w:tcW w:w="1795" w:type="dxa"/>
            <w:tcBorders>
              <w:top w:val="single" w:sz="4" w:space="0" w:color="auto"/>
              <w:left w:val="single" w:sz="4" w:space="0" w:color="auto"/>
              <w:bottom w:val="single" w:sz="4" w:space="0" w:color="auto"/>
              <w:right w:val="single" w:sz="4" w:space="0" w:color="auto"/>
            </w:tcBorders>
            <w:vAlign w:val="bottom"/>
          </w:tcPr>
          <w:p w14:paraId="72446B68" w14:textId="77777777" w:rsidR="009D0332" w:rsidRPr="000523CF" w:rsidRDefault="009D0332">
            <w:pPr>
              <w:spacing w:line="360" w:lineRule="auto"/>
              <w:rPr>
                <w:rFonts w:ascii="宋体" w:eastAsia="宋体" w:hAnsi="宋体" w:cs="宋体"/>
                <w:sz w:val="28"/>
                <w:szCs w:val="24"/>
              </w:rPr>
            </w:pPr>
          </w:p>
        </w:tc>
        <w:tc>
          <w:tcPr>
            <w:tcW w:w="1428" w:type="dxa"/>
            <w:tcBorders>
              <w:top w:val="single" w:sz="4" w:space="0" w:color="auto"/>
              <w:left w:val="nil"/>
              <w:bottom w:val="single" w:sz="4" w:space="0" w:color="auto"/>
              <w:right w:val="single" w:sz="4" w:space="0" w:color="auto"/>
            </w:tcBorders>
            <w:vAlign w:val="bottom"/>
          </w:tcPr>
          <w:p w14:paraId="45D95A02" w14:textId="77777777" w:rsidR="009D0332" w:rsidRPr="000523CF" w:rsidRDefault="009D0332">
            <w:pPr>
              <w:spacing w:line="360" w:lineRule="auto"/>
              <w:rPr>
                <w:rFonts w:ascii="宋体" w:eastAsia="宋体" w:hAnsi="宋体" w:cs="宋体"/>
                <w:sz w:val="28"/>
                <w:szCs w:val="24"/>
              </w:rPr>
            </w:pPr>
          </w:p>
        </w:tc>
        <w:tc>
          <w:tcPr>
            <w:tcW w:w="800" w:type="dxa"/>
            <w:tcBorders>
              <w:top w:val="single" w:sz="4" w:space="0" w:color="auto"/>
              <w:left w:val="nil"/>
              <w:bottom w:val="single" w:sz="4" w:space="0" w:color="auto"/>
              <w:right w:val="single" w:sz="4" w:space="0" w:color="auto"/>
            </w:tcBorders>
            <w:vAlign w:val="bottom"/>
          </w:tcPr>
          <w:p w14:paraId="3E5EE7DA" w14:textId="77777777" w:rsidR="009D0332" w:rsidRPr="000523CF" w:rsidRDefault="009D0332">
            <w:pPr>
              <w:spacing w:line="360" w:lineRule="auto"/>
              <w:jc w:val="center"/>
              <w:rPr>
                <w:rFonts w:ascii="宋体" w:eastAsia="宋体" w:hAnsi="宋体" w:cs="宋体"/>
                <w:sz w:val="28"/>
                <w:szCs w:val="24"/>
              </w:rPr>
            </w:pPr>
          </w:p>
        </w:tc>
        <w:tc>
          <w:tcPr>
            <w:tcW w:w="1678" w:type="dxa"/>
            <w:vMerge/>
            <w:tcBorders>
              <w:left w:val="single" w:sz="4" w:space="0" w:color="auto"/>
              <w:right w:val="single" w:sz="4" w:space="0" w:color="auto"/>
            </w:tcBorders>
            <w:vAlign w:val="center"/>
          </w:tcPr>
          <w:p w14:paraId="59F169F7" w14:textId="77777777" w:rsidR="009D0332" w:rsidRPr="000523CF" w:rsidRDefault="009D0332">
            <w:pPr>
              <w:spacing w:line="360" w:lineRule="auto"/>
              <w:jc w:val="center"/>
              <w:rPr>
                <w:rFonts w:ascii="宋体" w:eastAsia="宋体" w:hAnsi="宋体" w:cs="宋体"/>
                <w:sz w:val="28"/>
                <w:szCs w:val="24"/>
              </w:rPr>
            </w:pPr>
          </w:p>
        </w:tc>
      </w:tr>
      <w:tr w:rsidR="000523CF" w:rsidRPr="000523CF" w14:paraId="7F0806A0" w14:textId="77777777">
        <w:trPr>
          <w:cantSplit/>
          <w:trHeight w:val="375"/>
          <w:jc w:val="center"/>
        </w:trPr>
        <w:tc>
          <w:tcPr>
            <w:tcW w:w="820" w:type="dxa"/>
            <w:tcBorders>
              <w:top w:val="nil"/>
              <w:left w:val="single" w:sz="4" w:space="0" w:color="auto"/>
              <w:bottom w:val="single" w:sz="4" w:space="0" w:color="auto"/>
              <w:right w:val="single" w:sz="4" w:space="0" w:color="auto"/>
            </w:tcBorders>
            <w:vAlign w:val="bottom"/>
          </w:tcPr>
          <w:p w14:paraId="138BA7CD" w14:textId="77777777" w:rsidR="009D0332" w:rsidRPr="000523CF" w:rsidRDefault="00000000">
            <w:pPr>
              <w:spacing w:line="360" w:lineRule="auto"/>
              <w:jc w:val="center"/>
              <w:rPr>
                <w:rFonts w:ascii="宋体" w:eastAsia="宋体" w:hAnsi="宋体" w:cs="宋体"/>
                <w:sz w:val="24"/>
                <w:szCs w:val="24"/>
              </w:rPr>
            </w:pPr>
            <w:r w:rsidRPr="000523CF">
              <w:rPr>
                <w:rFonts w:ascii="宋体" w:eastAsia="宋体" w:hAnsi="宋体" w:cs="宋体" w:hint="eastAsia"/>
                <w:sz w:val="24"/>
                <w:szCs w:val="24"/>
              </w:rPr>
              <w:t>3</w:t>
            </w:r>
          </w:p>
        </w:tc>
        <w:tc>
          <w:tcPr>
            <w:tcW w:w="1541" w:type="dxa"/>
            <w:tcBorders>
              <w:top w:val="nil"/>
              <w:left w:val="nil"/>
              <w:bottom w:val="single" w:sz="4" w:space="0" w:color="auto"/>
              <w:right w:val="nil"/>
            </w:tcBorders>
          </w:tcPr>
          <w:p w14:paraId="6FB11359" w14:textId="77777777" w:rsidR="009D0332" w:rsidRPr="000523CF" w:rsidRDefault="009D0332">
            <w:pPr>
              <w:spacing w:line="360" w:lineRule="auto"/>
              <w:jc w:val="center"/>
              <w:rPr>
                <w:rFonts w:ascii="宋体" w:eastAsia="宋体" w:hAnsi="宋体" w:cs="宋体"/>
                <w:sz w:val="28"/>
                <w:szCs w:val="24"/>
              </w:rPr>
            </w:pPr>
          </w:p>
        </w:tc>
        <w:tc>
          <w:tcPr>
            <w:tcW w:w="1795" w:type="dxa"/>
            <w:tcBorders>
              <w:top w:val="single" w:sz="4" w:space="0" w:color="auto"/>
              <w:left w:val="single" w:sz="4" w:space="0" w:color="auto"/>
              <w:bottom w:val="single" w:sz="4" w:space="0" w:color="auto"/>
              <w:right w:val="single" w:sz="4" w:space="0" w:color="auto"/>
            </w:tcBorders>
            <w:vAlign w:val="bottom"/>
          </w:tcPr>
          <w:p w14:paraId="77404027" w14:textId="77777777" w:rsidR="009D0332" w:rsidRPr="000523CF" w:rsidRDefault="009D0332">
            <w:pPr>
              <w:spacing w:line="360" w:lineRule="auto"/>
              <w:rPr>
                <w:rFonts w:ascii="宋体" w:eastAsia="宋体" w:hAnsi="宋体" w:cs="宋体"/>
                <w:sz w:val="28"/>
                <w:szCs w:val="24"/>
              </w:rPr>
            </w:pPr>
          </w:p>
        </w:tc>
        <w:tc>
          <w:tcPr>
            <w:tcW w:w="1428" w:type="dxa"/>
            <w:tcBorders>
              <w:top w:val="single" w:sz="4" w:space="0" w:color="auto"/>
              <w:left w:val="nil"/>
              <w:bottom w:val="single" w:sz="4" w:space="0" w:color="auto"/>
              <w:right w:val="single" w:sz="4" w:space="0" w:color="auto"/>
            </w:tcBorders>
            <w:vAlign w:val="bottom"/>
          </w:tcPr>
          <w:p w14:paraId="76EA1E10" w14:textId="77777777" w:rsidR="009D0332" w:rsidRPr="000523CF" w:rsidRDefault="009D0332">
            <w:pPr>
              <w:spacing w:line="360" w:lineRule="auto"/>
              <w:rPr>
                <w:rFonts w:ascii="宋体" w:eastAsia="宋体" w:hAnsi="宋体" w:cs="宋体"/>
                <w:sz w:val="28"/>
                <w:szCs w:val="24"/>
              </w:rPr>
            </w:pPr>
          </w:p>
        </w:tc>
        <w:tc>
          <w:tcPr>
            <w:tcW w:w="800" w:type="dxa"/>
            <w:tcBorders>
              <w:top w:val="single" w:sz="4" w:space="0" w:color="auto"/>
              <w:left w:val="nil"/>
              <w:bottom w:val="single" w:sz="4" w:space="0" w:color="auto"/>
              <w:right w:val="single" w:sz="4" w:space="0" w:color="auto"/>
            </w:tcBorders>
            <w:vAlign w:val="bottom"/>
          </w:tcPr>
          <w:p w14:paraId="0E903C6F" w14:textId="77777777" w:rsidR="009D0332" w:rsidRPr="000523CF" w:rsidRDefault="009D0332">
            <w:pPr>
              <w:spacing w:line="360" w:lineRule="auto"/>
              <w:rPr>
                <w:rFonts w:ascii="宋体" w:eastAsia="宋体" w:hAnsi="宋体" w:cs="宋体"/>
                <w:sz w:val="28"/>
                <w:szCs w:val="24"/>
              </w:rPr>
            </w:pPr>
          </w:p>
        </w:tc>
        <w:tc>
          <w:tcPr>
            <w:tcW w:w="1678" w:type="dxa"/>
            <w:vMerge/>
            <w:tcBorders>
              <w:left w:val="single" w:sz="4" w:space="0" w:color="auto"/>
              <w:right w:val="single" w:sz="4" w:space="0" w:color="auto"/>
            </w:tcBorders>
            <w:vAlign w:val="center"/>
          </w:tcPr>
          <w:p w14:paraId="4E6B2219" w14:textId="77777777" w:rsidR="009D0332" w:rsidRPr="000523CF" w:rsidRDefault="009D0332">
            <w:pPr>
              <w:spacing w:line="360" w:lineRule="auto"/>
              <w:jc w:val="center"/>
              <w:rPr>
                <w:rFonts w:ascii="宋体" w:eastAsia="宋体" w:hAnsi="宋体" w:cs="宋体"/>
                <w:sz w:val="28"/>
                <w:szCs w:val="24"/>
              </w:rPr>
            </w:pPr>
          </w:p>
        </w:tc>
      </w:tr>
      <w:tr w:rsidR="000523CF" w:rsidRPr="000523CF" w14:paraId="67AFAFD1" w14:textId="77777777">
        <w:trPr>
          <w:cantSplit/>
          <w:trHeight w:val="375"/>
          <w:jc w:val="center"/>
        </w:trPr>
        <w:tc>
          <w:tcPr>
            <w:tcW w:w="820" w:type="dxa"/>
            <w:tcBorders>
              <w:top w:val="nil"/>
              <w:left w:val="single" w:sz="4" w:space="0" w:color="auto"/>
              <w:bottom w:val="single" w:sz="4" w:space="0" w:color="auto"/>
              <w:right w:val="single" w:sz="4" w:space="0" w:color="auto"/>
            </w:tcBorders>
            <w:vAlign w:val="bottom"/>
          </w:tcPr>
          <w:p w14:paraId="71F31764" w14:textId="77777777" w:rsidR="009D0332" w:rsidRPr="000523CF" w:rsidRDefault="00000000">
            <w:pPr>
              <w:spacing w:line="360" w:lineRule="auto"/>
              <w:jc w:val="center"/>
              <w:rPr>
                <w:rFonts w:ascii="宋体" w:eastAsia="宋体" w:hAnsi="宋体" w:cs="宋体"/>
                <w:sz w:val="24"/>
                <w:szCs w:val="24"/>
              </w:rPr>
            </w:pPr>
            <w:r w:rsidRPr="000523CF">
              <w:rPr>
                <w:rFonts w:ascii="宋体" w:eastAsia="宋体" w:hAnsi="宋体" w:cs="宋体" w:hint="eastAsia"/>
                <w:sz w:val="24"/>
                <w:szCs w:val="24"/>
              </w:rPr>
              <w:t>4</w:t>
            </w:r>
          </w:p>
        </w:tc>
        <w:tc>
          <w:tcPr>
            <w:tcW w:w="1541" w:type="dxa"/>
            <w:tcBorders>
              <w:top w:val="nil"/>
              <w:left w:val="nil"/>
              <w:bottom w:val="single" w:sz="4" w:space="0" w:color="auto"/>
              <w:right w:val="nil"/>
            </w:tcBorders>
          </w:tcPr>
          <w:p w14:paraId="15D54D7E" w14:textId="77777777" w:rsidR="009D0332" w:rsidRPr="000523CF" w:rsidRDefault="009D0332">
            <w:pPr>
              <w:spacing w:line="360" w:lineRule="auto"/>
              <w:jc w:val="center"/>
              <w:rPr>
                <w:rFonts w:ascii="宋体" w:eastAsia="宋体" w:hAnsi="宋体" w:cs="宋体"/>
                <w:sz w:val="28"/>
                <w:szCs w:val="24"/>
              </w:rPr>
            </w:pPr>
          </w:p>
        </w:tc>
        <w:tc>
          <w:tcPr>
            <w:tcW w:w="1795" w:type="dxa"/>
            <w:tcBorders>
              <w:top w:val="single" w:sz="4" w:space="0" w:color="auto"/>
              <w:left w:val="single" w:sz="4" w:space="0" w:color="auto"/>
              <w:bottom w:val="single" w:sz="4" w:space="0" w:color="auto"/>
              <w:right w:val="single" w:sz="4" w:space="0" w:color="auto"/>
            </w:tcBorders>
            <w:vAlign w:val="bottom"/>
          </w:tcPr>
          <w:p w14:paraId="330A9F7C" w14:textId="77777777" w:rsidR="009D0332" w:rsidRPr="000523CF" w:rsidRDefault="009D0332">
            <w:pPr>
              <w:spacing w:line="360" w:lineRule="auto"/>
              <w:rPr>
                <w:rFonts w:ascii="宋体" w:eastAsia="宋体" w:hAnsi="宋体" w:cs="宋体"/>
                <w:sz w:val="28"/>
                <w:szCs w:val="24"/>
              </w:rPr>
            </w:pPr>
          </w:p>
        </w:tc>
        <w:tc>
          <w:tcPr>
            <w:tcW w:w="1428" w:type="dxa"/>
            <w:tcBorders>
              <w:top w:val="single" w:sz="4" w:space="0" w:color="auto"/>
              <w:left w:val="nil"/>
              <w:bottom w:val="single" w:sz="4" w:space="0" w:color="auto"/>
              <w:right w:val="single" w:sz="4" w:space="0" w:color="auto"/>
            </w:tcBorders>
            <w:vAlign w:val="bottom"/>
          </w:tcPr>
          <w:p w14:paraId="3995212D" w14:textId="77777777" w:rsidR="009D0332" w:rsidRPr="000523CF" w:rsidRDefault="009D0332">
            <w:pPr>
              <w:spacing w:line="360" w:lineRule="auto"/>
              <w:rPr>
                <w:rFonts w:ascii="宋体" w:eastAsia="宋体" w:hAnsi="宋体" w:cs="宋体"/>
                <w:sz w:val="28"/>
                <w:szCs w:val="24"/>
              </w:rPr>
            </w:pPr>
          </w:p>
        </w:tc>
        <w:tc>
          <w:tcPr>
            <w:tcW w:w="800" w:type="dxa"/>
            <w:tcBorders>
              <w:top w:val="single" w:sz="4" w:space="0" w:color="auto"/>
              <w:left w:val="nil"/>
              <w:bottom w:val="single" w:sz="4" w:space="0" w:color="auto"/>
              <w:right w:val="single" w:sz="4" w:space="0" w:color="auto"/>
            </w:tcBorders>
            <w:vAlign w:val="bottom"/>
          </w:tcPr>
          <w:p w14:paraId="29269FFA" w14:textId="77777777" w:rsidR="009D0332" w:rsidRPr="000523CF" w:rsidRDefault="009D0332">
            <w:pPr>
              <w:spacing w:line="360" w:lineRule="auto"/>
              <w:rPr>
                <w:rFonts w:ascii="宋体" w:eastAsia="宋体" w:hAnsi="宋体" w:cs="宋体"/>
                <w:sz w:val="28"/>
                <w:szCs w:val="24"/>
              </w:rPr>
            </w:pPr>
          </w:p>
        </w:tc>
        <w:tc>
          <w:tcPr>
            <w:tcW w:w="1678" w:type="dxa"/>
            <w:vMerge/>
            <w:tcBorders>
              <w:left w:val="single" w:sz="4" w:space="0" w:color="auto"/>
              <w:right w:val="single" w:sz="4" w:space="0" w:color="auto"/>
            </w:tcBorders>
            <w:vAlign w:val="center"/>
          </w:tcPr>
          <w:p w14:paraId="49D4117C" w14:textId="77777777" w:rsidR="009D0332" w:rsidRPr="000523CF" w:rsidRDefault="009D0332">
            <w:pPr>
              <w:spacing w:line="360" w:lineRule="auto"/>
              <w:jc w:val="center"/>
              <w:rPr>
                <w:rFonts w:ascii="宋体" w:eastAsia="宋体" w:hAnsi="宋体" w:cs="宋体"/>
                <w:sz w:val="28"/>
                <w:szCs w:val="24"/>
              </w:rPr>
            </w:pPr>
          </w:p>
        </w:tc>
      </w:tr>
      <w:tr w:rsidR="000523CF" w:rsidRPr="000523CF" w14:paraId="573CB192" w14:textId="77777777">
        <w:trPr>
          <w:cantSplit/>
          <w:trHeight w:val="375"/>
          <w:jc w:val="center"/>
        </w:trPr>
        <w:tc>
          <w:tcPr>
            <w:tcW w:w="820" w:type="dxa"/>
            <w:tcBorders>
              <w:top w:val="nil"/>
              <w:left w:val="single" w:sz="4" w:space="0" w:color="auto"/>
              <w:bottom w:val="single" w:sz="4" w:space="0" w:color="auto"/>
              <w:right w:val="single" w:sz="4" w:space="0" w:color="auto"/>
            </w:tcBorders>
            <w:vAlign w:val="bottom"/>
          </w:tcPr>
          <w:p w14:paraId="59F8C2BC" w14:textId="77777777" w:rsidR="009D0332" w:rsidRPr="000523CF" w:rsidRDefault="00000000">
            <w:pPr>
              <w:spacing w:line="360" w:lineRule="auto"/>
              <w:jc w:val="center"/>
              <w:rPr>
                <w:rFonts w:ascii="宋体" w:eastAsia="宋体" w:hAnsi="宋体" w:cs="宋体"/>
                <w:sz w:val="24"/>
                <w:szCs w:val="24"/>
              </w:rPr>
            </w:pPr>
            <w:r w:rsidRPr="000523CF">
              <w:rPr>
                <w:rFonts w:ascii="宋体" w:eastAsia="宋体" w:hAnsi="宋体" w:cs="宋体" w:hint="eastAsia"/>
                <w:sz w:val="24"/>
                <w:szCs w:val="24"/>
              </w:rPr>
              <w:t>5</w:t>
            </w:r>
          </w:p>
        </w:tc>
        <w:tc>
          <w:tcPr>
            <w:tcW w:w="1541" w:type="dxa"/>
            <w:tcBorders>
              <w:top w:val="nil"/>
              <w:left w:val="nil"/>
              <w:bottom w:val="single" w:sz="4" w:space="0" w:color="auto"/>
              <w:right w:val="nil"/>
            </w:tcBorders>
          </w:tcPr>
          <w:p w14:paraId="37539006" w14:textId="77777777" w:rsidR="009D0332" w:rsidRPr="000523CF" w:rsidRDefault="009D0332">
            <w:pPr>
              <w:spacing w:line="360" w:lineRule="auto"/>
              <w:jc w:val="center"/>
              <w:rPr>
                <w:rFonts w:ascii="宋体" w:eastAsia="宋体" w:hAnsi="宋体" w:cs="宋体"/>
                <w:sz w:val="28"/>
                <w:szCs w:val="24"/>
              </w:rPr>
            </w:pPr>
          </w:p>
        </w:tc>
        <w:tc>
          <w:tcPr>
            <w:tcW w:w="1795" w:type="dxa"/>
            <w:tcBorders>
              <w:top w:val="single" w:sz="4" w:space="0" w:color="auto"/>
              <w:left w:val="single" w:sz="4" w:space="0" w:color="auto"/>
              <w:bottom w:val="single" w:sz="4" w:space="0" w:color="auto"/>
              <w:right w:val="single" w:sz="4" w:space="0" w:color="auto"/>
            </w:tcBorders>
            <w:vAlign w:val="bottom"/>
          </w:tcPr>
          <w:p w14:paraId="1BC8F4F9" w14:textId="77777777" w:rsidR="009D0332" w:rsidRPr="000523CF" w:rsidRDefault="009D0332">
            <w:pPr>
              <w:spacing w:line="360" w:lineRule="auto"/>
              <w:rPr>
                <w:rFonts w:ascii="宋体" w:eastAsia="宋体" w:hAnsi="宋体" w:cs="宋体"/>
                <w:sz w:val="28"/>
                <w:szCs w:val="24"/>
              </w:rPr>
            </w:pPr>
          </w:p>
        </w:tc>
        <w:tc>
          <w:tcPr>
            <w:tcW w:w="1428" w:type="dxa"/>
            <w:tcBorders>
              <w:top w:val="single" w:sz="4" w:space="0" w:color="auto"/>
              <w:left w:val="nil"/>
              <w:bottom w:val="single" w:sz="4" w:space="0" w:color="auto"/>
              <w:right w:val="single" w:sz="4" w:space="0" w:color="auto"/>
            </w:tcBorders>
            <w:vAlign w:val="bottom"/>
          </w:tcPr>
          <w:p w14:paraId="076AB02E" w14:textId="77777777" w:rsidR="009D0332" w:rsidRPr="000523CF" w:rsidRDefault="009D0332">
            <w:pPr>
              <w:spacing w:line="360" w:lineRule="auto"/>
              <w:rPr>
                <w:rFonts w:ascii="宋体" w:eastAsia="宋体" w:hAnsi="宋体" w:cs="宋体"/>
                <w:sz w:val="28"/>
                <w:szCs w:val="24"/>
              </w:rPr>
            </w:pPr>
          </w:p>
        </w:tc>
        <w:tc>
          <w:tcPr>
            <w:tcW w:w="800" w:type="dxa"/>
            <w:tcBorders>
              <w:top w:val="single" w:sz="4" w:space="0" w:color="auto"/>
              <w:left w:val="nil"/>
              <w:bottom w:val="single" w:sz="4" w:space="0" w:color="auto"/>
              <w:right w:val="single" w:sz="4" w:space="0" w:color="auto"/>
            </w:tcBorders>
            <w:vAlign w:val="bottom"/>
          </w:tcPr>
          <w:p w14:paraId="22F57F46" w14:textId="77777777" w:rsidR="009D0332" w:rsidRPr="000523CF" w:rsidRDefault="009D0332">
            <w:pPr>
              <w:spacing w:line="360" w:lineRule="auto"/>
              <w:rPr>
                <w:rFonts w:ascii="宋体" w:eastAsia="宋体" w:hAnsi="宋体" w:cs="宋体"/>
                <w:sz w:val="28"/>
                <w:szCs w:val="24"/>
              </w:rPr>
            </w:pPr>
          </w:p>
        </w:tc>
        <w:tc>
          <w:tcPr>
            <w:tcW w:w="1678" w:type="dxa"/>
            <w:vMerge/>
            <w:tcBorders>
              <w:left w:val="single" w:sz="4" w:space="0" w:color="auto"/>
              <w:right w:val="single" w:sz="4" w:space="0" w:color="auto"/>
            </w:tcBorders>
            <w:vAlign w:val="center"/>
          </w:tcPr>
          <w:p w14:paraId="3F205A80" w14:textId="77777777" w:rsidR="009D0332" w:rsidRPr="000523CF" w:rsidRDefault="009D0332">
            <w:pPr>
              <w:spacing w:line="360" w:lineRule="auto"/>
              <w:jc w:val="center"/>
              <w:rPr>
                <w:rFonts w:ascii="宋体" w:eastAsia="宋体" w:hAnsi="宋体" w:cs="宋体"/>
                <w:sz w:val="28"/>
                <w:szCs w:val="24"/>
              </w:rPr>
            </w:pPr>
          </w:p>
        </w:tc>
      </w:tr>
      <w:tr w:rsidR="000523CF" w:rsidRPr="000523CF" w14:paraId="0F0E97BF" w14:textId="77777777">
        <w:trPr>
          <w:cantSplit/>
          <w:trHeight w:val="375"/>
          <w:jc w:val="center"/>
        </w:trPr>
        <w:tc>
          <w:tcPr>
            <w:tcW w:w="820" w:type="dxa"/>
            <w:tcBorders>
              <w:top w:val="nil"/>
              <w:left w:val="single" w:sz="4" w:space="0" w:color="auto"/>
              <w:bottom w:val="single" w:sz="4" w:space="0" w:color="auto"/>
              <w:right w:val="single" w:sz="4" w:space="0" w:color="auto"/>
            </w:tcBorders>
            <w:vAlign w:val="bottom"/>
          </w:tcPr>
          <w:p w14:paraId="4E751C68" w14:textId="77777777" w:rsidR="009D0332" w:rsidRPr="000523CF" w:rsidRDefault="00000000">
            <w:pPr>
              <w:spacing w:line="360" w:lineRule="auto"/>
              <w:jc w:val="center"/>
              <w:rPr>
                <w:rFonts w:ascii="宋体" w:eastAsia="宋体" w:hAnsi="宋体" w:cs="宋体"/>
                <w:sz w:val="24"/>
                <w:szCs w:val="24"/>
              </w:rPr>
            </w:pPr>
            <w:r w:rsidRPr="000523CF">
              <w:rPr>
                <w:rFonts w:ascii="宋体" w:eastAsia="宋体" w:hAnsi="宋体" w:cs="宋体" w:hint="eastAsia"/>
                <w:sz w:val="24"/>
                <w:szCs w:val="24"/>
              </w:rPr>
              <w:t>6</w:t>
            </w:r>
          </w:p>
        </w:tc>
        <w:tc>
          <w:tcPr>
            <w:tcW w:w="1541" w:type="dxa"/>
            <w:tcBorders>
              <w:top w:val="nil"/>
              <w:left w:val="nil"/>
              <w:bottom w:val="single" w:sz="4" w:space="0" w:color="auto"/>
              <w:right w:val="nil"/>
            </w:tcBorders>
          </w:tcPr>
          <w:p w14:paraId="7DCFB0F9" w14:textId="77777777" w:rsidR="009D0332" w:rsidRPr="000523CF" w:rsidRDefault="009D0332">
            <w:pPr>
              <w:spacing w:line="360" w:lineRule="auto"/>
              <w:jc w:val="center"/>
              <w:rPr>
                <w:rFonts w:ascii="宋体" w:eastAsia="宋体" w:hAnsi="宋体" w:cs="宋体"/>
                <w:sz w:val="28"/>
                <w:szCs w:val="24"/>
              </w:rPr>
            </w:pPr>
          </w:p>
        </w:tc>
        <w:tc>
          <w:tcPr>
            <w:tcW w:w="1795" w:type="dxa"/>
            <w:tcBorders>
              <w:top w:val="single" w:sz="4" w:space="0" w:color="auto"/>
              <w:left w:val="single" w:sz="4" w:space="0" w:color="auto"/>
              <w:bottom w:val="single" w:sz="4" w:space="0" w:color="auto"/>
              <w:right w:val="single" w:sz="4" w:space="0" w:color="auto"/>
            </w:tcBorders>
            <w:vAlign w:val="bottom"/>
          </w:tcPr>
          <w:p w14:paraId="23C52F94" w14:textId="77777777" w:rsidR="009D0332" w:rsidRPr="000523CF" w:rsidRDefault="009D0332">
            <w:pPr>
              <w:spacing w:line="360" w:lineRule="auto"/>
              <w:rPr>
                <w:rFonts w:ascii="宋体" w:eastAsia="宋体" w:hAnsi="宋体" w:cs="宋体"/>
                <w:sz w:val="28"/>
                <w:szCs w:val="24"/>
              </w:rPr>
            </w:pPr>
          </w:p>
        </w:tc>
        <w:tc>
          <w:tcPr>
            <w:tcW w:w="1428" w:type="dxa"/>
            <w:tcBorders>
              <w:top w:val="single" w:sz="4" w:space="0" w:color="auto"/>
              <w:left w:val="nil"/>
              <w:bottom w:val="single" w:sz="4" w:space="0" w:color="auto"/>
              <w:right w:val="single" w:sz="4" w:space="0" w:color="auto"/>
            </w:tcBorders>
            <w:vAlign w:val="bottom"/>
          </w:tcPr>
          <w:p w14:paraId="5EBF02A0" w14:textId="77777777" w:rsidR="009D0332" w:rsidRPr="000523CF" w:rsidRDefault="009D0332">
            <w:pPr>
              <w:spacing w:line="360" w:lineRule="auto"/>
              <w:rPr>
                <w:rFonts w:ascii="宋体" w:eastAsia="宋体" w:hAnsi="宋体" w:cs="宋体"/>
                <w:sz w:val="28"/>
                <w:szCs w:val="24"/>
              </w:rPr>
            </w:pPr>
          </w:p>
        </w:tc>
        <w:tc>
          <w:tcPr>
            <w:tcW w:w="800" w:type="dxa"/>
            <w:tcBorders>
              <w:top w:val="single" w:sz="4" w:space="0" w:color="auto"/>
              <w:left w:val="nil"/>
              <w:bottom w:val="single" w:sz="4" w:space="0" w:color="auto"/>
              <w:right w:val="single" w:sz="4" w:space="0" w:color="auto"/>
            </w:tcBorders>
            <w:vAlign w:val="bottom"/>
          </w:tcPr>
          <w:p w14:paraId="60D4A75D" w14:textId="77777777" w:rsidR="009D0332" w:rsidRPr="000523CF" w:rsidRDefault="009D0332">
            <w:pPr>
              <w:spacing w:line="360" w:lineRule="auto"/>
              <w:rPr>
                <w:rFonts w:ascii="宋体" w:eastAsia="宋体" w:hAnsi="宋体" w:cs="宋体"/>
                <w:sz w:val="28"/>
                <w:szCs w:val="24"/>
              </w:rPr>
            </w:pPr>
          </w:p>
        </w:tc>
        <w:tc>
          <w:tcPr>
            <w:tcW w:w="1678" w:type="dxa"/>
            <w:vMerge/>
            <w:tcBorders>
              <w:left w:val="single" w:sz="4" w:space="0" w:color="auto"/>
              <w:right w:val="single" w:sz="4" w:space="0" w:color="auto"/>
            </w:tcBorders>
            <w:vAlign w:val="center"/>
          </w:tcPr>
          <w:p w14:paraId="5925828F" w14:textId="77777777" w:rsidR="009D0332" w:rsidRPr="000523CF" w:rsidRDefault="009D0332">
            <w:pPr>
              <w:spacing w:line="360" w:lineRule="auto"/>
              <w:jc w:val="center"/>
              <w:rPr>
                <w:rFonts w:ascii="宋体" w:eastAsia="宋体" w:hAnsi="宋体" w:cs="宋体"/>
                <w:sz w:val="28"/>
                <w:szCs w:val="24"/>
              </w:rPr>
            </w:pPr>
          </w:p>
        </w:tc>
      </w:tr>
      <w:tr w:rsidR="000523CF" w:rsidRPr="000523CF" w14:paraId="381F1372" w14:textId="77777777">
        <w:trPr>
          <w:cantSplit/>
          <w:trHeight w:val="375"/>
          <w:jc w:val="center"/>
        </w:trPr>
        <w:tc>
          <w:tcPr>
            <w:tcW w:w="820" w:type="dxa"/>
            <w:tcBorders>
              <w:top w:val="nil"/>
              <w:left w:val="single" w:sz="4" w:space="0" w:color="auto"/>
              <w:bottom w:val="single" w:sz="4" w:space="0" w:color="auto"/>
              <w:right w:val="single" w:sz="4" w:space="0" w:color="auto"/>
            </w:tcBorders>
            <w:vAlign w:val="bottom"/>
          </w:tcPr>
          <w:p w14:paraId="3DE02E2A" w14:textId="77777777" w:rsidR="009D0332" w:rsidRPr="000523CF" w:rsidRDefault="00000000">
            <w:pPr>
              <w:spacing w:line="360" w:lineRule="auto"/>
              <w:jc w:val="center"/>
              <w:rPr>
                <w:rFonts w:ascii="宋体" w:eastAsia="宋体" w:hAnsi="宋体" w:cs="宋体"/>
                <w:sz w:val="24"/>
                <w:szCs w:val="24"/>
              </w:rPr>
            </w:pPr>
            <w:r w:rsidRPr="000523CF">
              <w:rPr>
                <w:rFonts w:ascii="宋体" w:eastAsia="宋体" w:hAnsi="宋体" w:cs="宋体" w:hint="eastAsia"/>
                <w:sz w:val="24"/>
                <w:szCs w:val="24"/>
              </w:rPr>
              <w:t>7</w:t>
            </w:r>
          </w:p>
        </w:tc>
        <w:tc>
          <w:tcPr>
            <w:tcW w:w="1541" w:type="dxa"/>
            <w:tcBorders>
              <w:top w:val="nil"/>
              <w:left w:val="nil"/>
              <w:bottom w:val="single" w:sz="4" w:space="0" w:color="auto"/>
              <w:right w:val="nil"/>
            </w:tcBorders>
          </w:tcPr>
          <w:p w14:paraId="5C57C870" w14:textId="77777777" w:rsidR="009D0332" w:rsidRPr="000523CF" w:rsidRDefault="009D0332">
            <w:pPr>
              <w:spacing w:line="360" w:lineRule="auto"/>
              <w:jc w:val="center"/>
              <w:rPr>
                <w:rFonts w:ascii="宋体" w:eastAsia="宋体" w:hAnsi="宋体" w:cs="宋体"/>
                <w:sz w:val="28"/>
                <w:szCs w:val="24"/>
              </w:rPr>
            </w:pPr>
          </w:p>
        </w:tc>
        <w:tc>
          <w:tcPr>
            <w:tcW w:w="1795" w:type="dxa"/>
            <w:tcBorders>
              <w:top w:val="single" w:sz="4" w:space="0" w:color="auto"/>
              <w:left w:val="single" w:sz="4" w:space="0" w:color="auto"/>
              <w:bottom w:val="single" w:sz="4" w:space="0" w:color="auto"/>
              <w:right w:val="single" w:sz="4" w:space="0" w:color="auto"/>
            </w:tcBorders>
            <w:vAlign w:val="bottom"/>
          </w:tcPr>
          <w:p w14:paraId="2EB15FF5" w14:textId="77777777" w:rsidR="009D0332" w:rsidRPr="000523CF" w:rsidRDefault="009D0332">
            <w:pPr>
              <w:spacing w:line="360" w:lineRule="auto"/>
              <w:rPr>
                <w:rFonts w:ascii="宋体" w:eastAsia="宋体" w:hAnsi="宋体" w:cs="宋体"/>
                <w:sz w:val="28"/>
                <w:szCs w:val="24"/>
              </w:rPr>
            </w:pPr>
          </w:p>
        </w:tc>
        <w:tc>
          <w:tcPr>
            <w:tcW w:w="1428" w:type="dxa"/>
            <w:tcBorders>
              <w:top w:val="single" w:sz="4" w:space="0" w:color="auto"/>
              <w:left w:val="nil"/>
              <w:bottom w:val="single" w:sz="4" w:space="0" w:color="auto"/>
              <w:right w:val="single" w:sz="4" w:space="0" w:color="auto"/>
            </w:tcBorders>
            <w:vAlign w:val="bottom"/>
          </w:tcPr>
          <w:p w14:paraId="65BB09BA" w14:textId="77777777" w:rsidR="009D0332" w:rsidRPr="000523CF" w:rsidRDefault="009D0332">
            <w:pPr>
              <w:spacing w:line="360" w:lineRule="auto"/>
              <w:rPr>
                <w:rFonts w:ascii="宋体" w:eastAsia="宋体" w:hAnsi="宋体" w:cs="宋体"/>
                <w:sz w:val="28"/>
                <w:szCs w:val="24"/>
              </w:rPr>
            </w:pPr>
          </w:p>
        </w:tc>
        <w:tc>
          <w:tcPr>
            <w:tcW w:w="800" w:type="dxa"/>
            <w:tcBorders>
              <w:top w:val="single" w:sz="4" w:space="0" w:color="auto"/>
              <w:left w:val="nil"/>
              <w:bottom w:val="single" w:sz="4" w:space="0" w:color="auto"/>
              <w:right w:val="single" w:sz="4" w:space="0" w:color="auto"/>
            </w:tcBorders>
            <w:vAlign w:val="bottom"/>
          </w:tcPr>
          <w:p w14:paraId="53710899" w14:textId="77777777" w:rsidR="009D0332" w:rsidRPr="000523CF" w:rsidRDefault="009D0332">
            <w:pPr>
              <w:spacing w:line="360" w:lineRule="auto"/>
              <w:rPr>
                <w:rFonts w:ascii="宋体" w:eastAsia="宋体" w:hAnsi="宋体" w:cs="宋体"/>
                <w:sz w:val="28"/>
                <w:szCs w:val="24"/>
              </w:rPr>
            </w:pPr>
          </w:p>
        </w:tc>
        <w:tc>
          <w:tcPr>
            <w:tcW w:w="1678" w:type="dxa"/>
            <w:vMerge/>
            <w:tcBorders>
              <w:left w:val="single" w:sz="4" w:space="0" w:color="auto"/>
              <w:right w:val="single" w:sz="4" w:space="0" w:color="auto"/>
            </w:tcBorders>
            <w:vAlign w:val="center"/>
          </w:tcPr>
          <w:p w14:paraId="3263C23B" w14:textId="77777777" w:rsidR="009D0332" w:rsidRPr="000523CF" w:rsidRDefault="009D0332">
            <w:pPr>
              <w:spacing w:line="360" w:lineRule="auto"/>
              <w:jc w:val="center"/>
              <w:rPr>
                <w:rFonts w:ascii="宋体" w:eastAsia="宋体" w:hAnsi="宋体" w:cs="宋体"/>
                <w:sz w:val="28"/>
                <w:szCs w:val="24"/>
              </w:rPr>
            </w:pPr>
          </w:p>
        </w:tc>
      </w:tr>
      <w:tr w:rsidR="009D0332" w:rsidRPr="000523CF" w14:paraId="2E6086AD" w14:textId="77777777">
        <w:trPr>
          <w:cantSplit/>
          <w:trHeight w:val="375"/>
          <w:jc w:val="center"/>
        </w:trPr>
        <w:tc>
          <w:tcPr>
            <w:tcW w:w="820" w:type="dxa"/>
            <w:tcBorders>
              <w:top w:val="single" w:sz="4" w:space="0" w:color="auto"/>
              <w:left w:val="single" w:sz="4" w:space="0" w:color="auto"/>
              <w:bottom w:val="single" w:sz="4" w:space="0" w:color="auto"/>
              <w:right w:val="single" w:sz="4" w:space="0" w:color="auto"/>
            </w:tcBorders>
            <w:vAlign w:val="bottom"/>
          </w:tcPr>
          <w:p w14:paraId="1B39D73B" w14:textId="77777777" w:rsidR="009D0332" w:rsidRPr="000523CF" w:rsidRDefault="00000000">
            <w:pPr>
              <w:spacing w:line="360" w:lineRule="auto"/>
              <w:jc w:val="center"/>
              <w:rPr>
                <w:rFonts w:ascii="宋体" w:eastAsia="宋体" w:hAnsi="宋体" w:cs="宋体"/>
                <w:sz w:val="24"/>
                <w:szCs w:val="24"/>
              </w:rPr>
            </w:pPr>
            <w:r w:rsidRPr="000523CF">
              <w:rPr>
                <w:rFonts w:ascii="宋体" w:eastAsia="宋体" w:hAnsi="宋体" w:cs="宋体" w:hint="eastAsia"/>
                <w:sz w:val="24"/>
                <w:szCs w:val="24"/>
              </w:rPr>
              <w:t>…</w:t>
            </w:r>
          </w:p>
        </w:tc>
        <w:tc>
          <w:tcPr>
            <w:tcW w:w="1541" w:type="dxa"/>
            <w:tcBorders>
              <w:top w:val="single" w:sz="4" w:space="0" w:color="auto"/>
              <w:left w:val="nil"/>
              <w:bottom w:val="single" w:sz="4" w:space="0" w:color="auto"/>
              <w:right w:val="single" w:sz="4" w:space="0" w:color="auto"/>
            </w:tcBorders>
          </w:tcPr>
          <w:p w14:paraId="1502AB9B" w14:textId="77777777" w:rsidR="009D0332" w:rsidRPr="000523CF" w:rsidRDefault="009D0332">
            <w:pPr>
              <w:spacing w:line="360" w:lineRule="auto"/>
              <w:jc w:val="center"/>
              <w:rPr>
                <w:rFonts w:ascii="宋体" w:eastAsia="宋体" w:hAnsi="宋体" w:cs="宋体"/>
                <w:sz w:val="28"/>
                <w:szCs w:val="24"/>
              </w:rPr>
            </w:pPr>
          </w:p>
        </w:tc>
        <w:tc>
          <w:tcPr>
            <w:tcW w:w="1795" w:type="dxa"/>
            <w:tcBorders>
              <w:top w:val="single" w:sz="4" w:space="0" w:color="auto"/>
              <w:left w:val="nil"/>
              <w:bottom w:val="single" w:sz="4" w:space="0" w:color="auto"/>
              <w:right w:val="single" w:sz="4" w:space="0" w:color="auto"/>
            </w:tcBorders>
            <w:vAlign w:val="bottom"/>
          </w:tcPr>
          <w:p w14:paraId="227E237D" w14:textId="77777777" w:rsidR="009D0332" w:rsidRPr="000523CF" w:rsidRDefault="009D0332">
            <w:pPr>
              <w:spacing w:line="360" w:lineRule="auto"/>
              <w:rPr>
                <w:rFonts w:ascii="宋体" w:eastAsia="宋体" w:hAnsi="宋体" w:cs="宋体"/>
                <w:sz w:val="28"/>
                <w:szCs w:val="24"/>
              </w:rPr>
            </w:pPr>
          </w:p>
        </w:tc>
        <w:tc>
          <w:tcPr>
            <w:tcW w:w="1428" w:type="dxa"/>
            <w:tcBorders>
              <w:top w:val="single" w:sz="4" w:space="0" w:color="auto"/>
              <w:left w:val="nil"/>
              <w:bottom w:val="single" w:sz="4" w:space="0" w:color="auto"/>
              <w:right w:val="single" w:sz="4" w:space="0" w:color="auto"/>
            </w:tcBorders>
            <w:vAlign w:val="bottom"/>
          </w:tcPr>
          <w:p w14:paraId="5C244581" w14:textId="77777777" w:rsidR="009D0332" w:rsidRPr="000523CF" w:rsidRDefault="009D0332">
            <w:pPr>
              <w:spacing w:line="360" w:lineRule="auto"/>
              <w:rPr>
                <w:rFonts w:ascii="宋体" w:eastAsia="宋体" w:hAnsi="宋体" w:cs="宋体"/>
                <w:sz w:val="28"/>
                <w:szCs w:val="24"/>
              </w:rPr>
            </w:pPr>
          </w:p>
        </w:tc>
        <w:tc>
          <w:tcPr>
            <w:tcW w:w="800" w:type="dxa"/>
            <w:tcBorders>
              <w:top w:val="single" w:sz="4" w:space="0" w:color="auto"/>
              <w:left w:val="nil"/>
              <w:bottom w:val="single" w:sz="4" w:space="0" w:color="auto"/>
              <w:right w:val="single" w:sz="4" w:space="0" w:color="auto"/>
            </w:tcBorders>
            <w:vAlign w:val="bottom"/>
          </w:tcPr>
          <w:p w14:paraId="768B508F" w14:textId="77777777" w:rsidR="009D0332" w:rsidRPr="000523CF" w:rsidRDefault="009D0332">
            <w:pPr>
              <w:spacing w:line="360" w:lineRule="auto"/>
              <w:rPr>
                <w:rFonts w:ascii="宋体" w:eastAsia="宋体" w:hAnsi="宋体" w:cs="宋体"/>
                <w:sz w:val="28"/>
                <w:szCs w:val="24"/>
              </w:rPr>
            </w:pPr>
          </w:p>
        </w:tc>
        <w:tc>
          <w:tcPr>
            <w:tcW w:w="1678" w:type="dxa"/>
            <w:vMerge/>
            <w:tcBorders>
              <w:left w:val="single" w:sz="4" w:space="0" w:color="auto"/>
              <w:bottom w:val="single" w:sz="4" w:space="0" w:color="auto"/>
              <w:right w:val="single" w:sz="4" w:space="0" w:color="auto"/>
            </w:tcBorders>
            <w:vAlign w:val="center"/>
          </w:tcPr>
          <w:p w14:paraId="599E70F7" w14:textId="77777777" w:rsidR="009D0332" w:rsidRPr="000523CF" w:rsidRDefault="009D0332">
            <w:pPr>
              <w:widowControl/>
              <w:spacing w:line="360" w:lineRule="auto"/>
              <w:jc w:val="left"/>
              <w:rPr>
                <w:rFonts w:ascii="宋体" w:eastAsia="宋体" w:hAnsi="宋体" w:cs="宋体"/>
                <w:sz w:val="28"/>
                <w:szCs w:val="24"/>
              </w:rPr>
            </w:pPr>
          </w:p>
        </w:tc>
      </w:tr>
    </w:tbl>
    <w:p w14:paraId="481B779C" w14:textId="77777777" w:rsidR="009D0332" w:rsidRPr="000523CF" w:rsidRDefault="009D0332">
      <w:pPr>
        <w:spacing w:line="300" w:lineRule="exact"/>
        <w:ind w:firstLineChars="200" w:firstLine="420"/>
        <w:rPr>
          <w:rFonts w:ascii="宋体" w:eastAsia="宋体" w:hAnsi="宋体" w:cs="宋体"/>
          <w:szCs w:val="21"/>
        </w:rPr>
      </w:pPr>
    </w:p>
    <w:p w14:paraId="60C87090" w14:textId="77777777" w:rsidR="009D0332" w:rsidRPr="000523CF" w:rsidRDefault="00000000">
      <w:pPr>
        <w:spacing w:line="300" w:lineRule="exact"/>
        <w:ind w:firstLineChars="200" w:firstLine="420"/>
        <w:rPr>
          <w:rFonts w:ascii="宋体" w:eastAsia="宋体" w:hAnsi="宋体" w:cs="宋体"/>
          <w:szCs w:val="21"/>
        </w:rPr>
      </w:pPr>
      <w:r w:rsidRPr="000523CF">
        <w:rPr>
          <w:rFonts w:ascii="宋体" w:eastAsia="宋体" w:hAnsi="宋体" w:cs="宋体" w:hint="eastAsia"/>
          <w:szCs w:val="21"/>
        </w:rPr>
        <w:t>注：▲投标人应保证所参投的产品为符合国家技术规格和质量标准的、全新的、出厂原装合格产品，鼓励投标人提供绿色环保及节能并符合招标需求的合格产品参与投标。投标人应保证所提供的货物或其任何一部分均不会侵犯任何第三方的知识产权。</w:t>
      </w:r>
    </w:p>
    <w:p w14:paraId="04933CCD" w14:textId="77777777" w:rsidR="009D0332" w:rsidRPr="000523CF" w:rsidRDefault="009D0332">
      <w:pPr>
        <w:rPr>
          <w:rFonts w:ascii="宋体" w:eastAsia="宋体" w:hAnsi="宋体" w:cs="宋体"/>
          <w:sz w:val="28"/>
          <w:szCs w:val="24"/>
        </w:rPr>
      </w:pPr>
    </w:p>
    <w:tbl>
      <w:tblPr>
        <w:tblpPr w:leftFromText="180" w:rightFromText="180" w:vertAnchor="text" w:horzAnchor="page" w:tblpX="5281" w:tblpY="429"/>
        <w:tblOverlap w:val="never"/>
        <w:tblW w:w="0" w:type="auto"/>
        <w:tblLook w:val="04A0" w:firstRow="1" w:lastRow="0" w:firstColumn="1" w:lastColumn="0" w:noHBand="0" w:noVBand="1"/>
      </w:tblPr>
      <w:tblGrid>
        <w:gridCol w:w="5300"/>
      </w:tblGrid>
      <w:tr w:rsidR="000523CF" w:rsidRPr="000523CF" w14:paraId="7B3231C6" w14:textId="77777777">
        <w:trPr>
          <w:trHeight w:val="698"/>
        </w:trPr>
        <w:tc>
          <w:tcPr>
            <w:tcW w:w="5300" w:type="dxa"/>
          </w:tcPr>
          <w:p w14:paraId="1F903AF3" w14:textId="77777777" w:rsidR="009D0332" w:rsidRPr="000523CF" w:rsidRDefault="00000000">
            <w:pPr>
              <w:spacing w:line="500" w:lineRule="exact"/>
              <w:rPr>
                <w:rFonts w:ascii="宋体" w:eastAsia="宋体" w:hAnsi="宋体" w:cs="宋体"/>
                <w:spacing w:val="20"/>
                <w:sz w:val="28"/>
                <w:szCs w:val="24"/>
              </w:rPr>
            </w:pPr>
            <w:r w:rsidRPr="000523CF">
              <w:rPr>
                <w:rFonts w:ascii="宋体" w:eastAsia="宋体" w:hAnsi="宋体" w:cs="宋体" w:hint="eastAsia"/>
                <w:smallCaps/>
                <w:sz w:val="24"/>
                <w:szCs w:val="24"/>
              </w:rPr>
              <w:t>法定代表人或授权代表签字：</w:t>
            </w:r>
            <w:r w:rsidRPr="000523CF">
              <w:rPr>
                <w:rFonts w:ascii="宋体" w:eastAsia="宋体" w:hAnsi="宋体" w:cs="宋体" w:hint="eastAsia"/>
                <w:sz w:val="24"/>
                <w:szCs w:val="24"/>
                <w:u w:val="single"/>
              </w:rPr>
              <w:t xml:space="preserve">                       </w:t>
            </w:r>
          </w:p>
        </w:tc>
      </w:tr>
      <w:tr w:rsidR="000523CF" w:rsidRPr="000523CF" w14:paraId="24E9B389" w14:textId="77777777">
        <w:trPr>
          <w:trHeight w:val="506"/>
        </w:trPr>
        <w:tc>
          <w:tcPr>
            <w:tcW w:w="5300" w:type="dxa"/>
          </w:tcPr>
          <w:p w14:paraId="4FAC6D4B" w14:textId="77777777" w:rsidR="009D0332" w:rsidRPr="000523CF" w:rsidRDefault="00000000">
            <w:pPr>
              <w:adjustRightInd w:val="0"/>
              <w:snapToGrid w:val="0"/>
              <w:rPr>
                <w:rFonts w:ascii="宋体" w:eastAsia="宋体" w:hAnsi="宋体" w:cs="宋体"/>
                <w:spacing w:val="20"/>
                <w:sz w:val="28"/>
                <w:szCs w:val="24"/>
              </w:rPr>
            </w:pPr>
            <w:r w:rsidRPr="000523CF">
              <w:rPr>
                <w:rFonts w:ascii="宋体" w:eastAsia="宋体" w:hAnsi="宋体" w:cs="宋体" w:hint="eastAsia"/>
                <w:sz w:val="24"/>
                <w:szCs w:val="24"/>
              </w:rPr>
              <w:t>投标人（公章）：</w:t>
            </w:r>
            <w:r w:rsidRPr="000523CF">
              <w:rPr>
                <w:rFonts w:ascii="宋体" w:eastAsia="宋体" w:hAnsi="宋体" w:cs="宋体" w:hint="eastAsia"/>
                <w:sz w:val="24"/>
                <w:szCs w:val="24"/>
                <w:u w:val="single"/>
              </w:rPr>
              <w:t xml:space="preserve">                           </w:t>
            </w:r>
          </w:p>
        </w:tc>
      </w:tr>
      <w:tr w:rsidR="000523CF" w:rsidRPr="000523CF" w14:paraId="7761131D" w14:textId="77777777">
        <w:trPr>
          <w:trHeight w:val="521"/>
        </w:trPr>
        <w:tc>
          <w:tcPr>
            <w:tcW w:w="5300" w:type="dxa"/>
          </w:tcPr>
          <w:p w14:paraId="349947B7" w14:textId="77777777" w:rsidR="009D0332" w:rsidRPr="000523CF" w:rsidRDefault="00000000">
            <w:pPr>
              <w:adjustRightInd w:val="0"/>
              <w:snapToGrid w:val="0"/>
              <w:rPr>
                <w:rFonts w:ascii="宋体" w:eastAsia="宋体" w:hAnsi="宋体" w:cs="宋体"/>
                <w:spacing w:val="20"/>
                <w:sz w:val="28"/>
                <w:szCs w:val="24"/>
              </w:rPr>
            </w:pPr>
            <w:r w:rsidRPr="000523CF">
              <w:rPr>
                <w:rFonts w:ascii="宋体" w:eastAsia="宋体" w:hAnsi="宋体" w:cs="宋体" w:hint="eastAsia"/>
                <w:sz w:val="24"/>
                <w:szCs w:val="24"/>
              </w:rPr>
              <w:t xml:space="preserve">                        年   月   日</w:t>
            </w:r>
          </w:p>
        </w:tc>
      </w:tr>
    </w:tbl>
    <w:p w14:paraId="6227455B" w14:textId="77777777" w:rsidR="009D0332" w:rsidRPr="000523C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eastAsia="宋体" w:hAnsi="宋体" w:cs="宋体"/>
          <w:sz w:val="28"/>
          <w:szCs w:val="24"/>
        </w:rPr>
      </w:pPr>
      <w:r w:rsidRPr="000523CF">
        <w:rPr>
          <w:rFonts w:ascii="宋体" w:eastAsia="宋体" w:hAnsi="宋体" w:cs="宋体" w:hint="eastAsia"/>
          <w:sz w:val="28"/>
          <w:szCs w:val="24"/>
        </w:rPr>
        <w:t xml:space="preserve"> </w:t>
      </w:r>
    </w:p>
    <w:p w14:paraId="179C9DC9" w14:textId="77777777" w:rsidR="009D0332" w:rsidRPr="000523CF" w:rsidRDefault="00000000">
      <w:pPr>
        <w:snapToGrid w:val="0"/>
        <w:spacing w:before="50"/>
        <w:jc w:val="left"/>
        <w:rPr>
          <w:rFonts w:ascii="宋体" w:eastAsia="宋体" w:hAnsi="宋体" w:cs="宋体"/>
          <w:b/>
          <w:sz w:val="24"/>
          <w:szCs w:val="20"/>
        </w:rPr>
      </w:pPr>
      <w:r w:rsidRPr="000523CF">
        <w:rPr>
          <w:rFonts w:ascii="宋体" w:eastAsia="宋体" w:hAnsi="宋体" w:cs="宋体" w:hint="eastAsia"/>
          <w:b/>
          <w:sz w:val="24"/>
          <w:szCs w:val="20"/>
        </w:rPr>
        <w:br w:type="page"/>
      </w:r>
      <w:r w:rsidRPr="000523CF">
        <w:rPr>
          <w:rFonts w:ascii="宋体" w:eastAsia="宋体" w:hAnsi="宋体" w:cs="宋体" w:hint="eastAsia"/>
          <w:b/>
          <w:sz w:val="24"/>
          <w:szCs w:val="20"/>
        </w:rPr>
        <w:lastRenderedPageBreak/>
        <w:t>1</w:t>
      </w:r>
      <w:r w:rsidRPr="000523CF">
        <w:rPr>
          <w:rFonts w:ascii="宋体" w:eastAsia="宋体" w:hAnsi="宋体" w:cs="宋体"/>
          <w:b/>
          <w:sz w:val="24"/>
          <w:szCs w:val="20"/>
        </w:rPr>
        <w:t>8</w:t>
      </w:r>
      <w:r w:rsidRPr="000523CF">
        <w:rPr>
          <w:rFonts w:ascii="宋体" w:eastAsia="宋体" w:hAnsi="宋体" w:cs="宋体" w:hint="eastAsia"/>
          <w:b/>
          <w:sz w:val="24"/>
          <w:szCs w:val="20"/>
        </w:rPr>
        <w:t>.技术参数对照表格式</w:t>
      </w:r>
    </w:p>
    <w:p w14:paraId="6E5DE6CF" w14:textId="77777777" w:rsidR="009D0332" w:rsidRPr="000523CF" w:rsidRDefault="009D0332">
      <w:pPr>
        <w:snapToGrid w:val="0"/>
        <w:spacing w:before="50"/>
        <w:jc w:val="left"/>
        <w:rPr>
          <w:rFonts w:ascii="宋体" w:eastAsia="宋体" w:hAnsi="宋体" w:cs="宋体"/>
          <w:b/>
          <w:sz w:val="24"/>
          <w:szCs w:val="20"/>
        </w:rPr>
      </w:pPr>
    </w:p>
    <w:p w14:paraId="236C7548" w14:textId="77777777" w:rsidR="009D0332" w:rsidRPr="000523CF" w:rsidRDefault="00000000">
      <w:pPr>
        <w:spacing w:line="360" w:lineRule="auto"/>
        <w:jc w:val="center"/>
        <w:rPr>
          <w:rFonts w:ascii="宋体" w:eastAsia="宋体" w:hAnsi="宋体" w:cs="宋体"/>
          <w:b/>
          <w:sz w:val="36"/>
          <w:szCs w:val="36"/>
        </w:rPr>
      </w:pPr>
      <w:r w:rsidRPr="000523CF">
        <w:rPr>
          <w:rFonts w:ascii="宋体" w:eastAsia="宋体" w:hAnsi="宋体" w:cs="宋体" w:hint="eastAsia"/>
          <w:b/>
          <w:sz w:val="36"/>
          <w:szCs w:val="36"/>
        </w:rPr>
        <w:t>技术参数对照表</w:t>
      </w:r>
    </w:p>
    <w:p w14:paraId="12DC1C28" w14:textId="77777777" w:rsidR="009D0332" w:rsidRPr="000523CF" w:rsidRDefault="009D0332">
      <w:pPr>
        <w:adjustRightInd w:val="0"/>
        <w:snapToGrid w:val="0"/>
        <w:jc w:val="center"/>
        <w:rPr>
          <w:rFonts w:ascii="宋体" w:eastAsia="宋体" w:hAnsi="宋体" w:cs="宋体"/>
          <w:iCs/>
          <w:spacing w:val="20"/>
          <w:sz w:val="28"/>
          <w:szCs w:val="24"/>
        </w:rPr>
      </w:pPr>
    </w:p>
    <w:p w14:paraId="2130EB92" w14:textId="77777777" w:rsidR="009D0332" w:rsidRPr="000523C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420"/>
        <w:rPr>
          <w:rFonts w:ascii="宋体" w:eastAsia="宋体" w:hAnsi="宋体" w:cs="宋体"/>
          <w:spacing w:val="20"/>
          <w:sz w:val="28"/>
          <w:szCs w:val="24"/>
          <w:u w:val="single"/>
        </w:rPr>
      </w:pPr>
      <w:r w:rsidRPr="000523CF">
        <w:rPr>
          <w:rFonts w:ascii="宋体" w:eastAsia="宋体" w:hAnsi="宋体" w:cs="宋体" w:hint="eastAsia"/>
          <w:sz w:val="28"/>
          <w:szCs w:val="24"/>
        </w:rPr>
        <w:t>招标编号：</w:t>
      </w:r>
      <w:r w:rsidRPr="000523CF">
        <w:rPr>
          <w:rFonts w:ascii="宋体" w:eastAsia="宋体" w:hAnsi="宋体" w:cs="宋体" w:hint="eastAsia"/>
          <w:sz w:val="28"/>
          <w:szCs w:val="24"/>
          <w:u w:val="single"/>
        </w:rPr>
        <w:t xml:space="preserve">                 </w:t>
      </w:r>
      <w:r w:rsidRPr="000523CF">
        <w:rPr>
          <w:rFonts w:ascii="宋体" w:eastAsia="宋体" w:hAnsi="宋体" w:cs="宋体" w:hint="eastAsia"/>
          <w:spacing w:val="20"/>
          <w:sz w:val="28"/>
          <w:szCs w:val="24"/>
        </w:rPr>
        <w:t xml:space="preserve"> 标项：</w:t>
      </w:r>
      <w:r w:rsidRPr="000523CF">
        <w:rPr>
          <w:rFonts w:ascii="宋体" w:eastAsia="宋体" w:hAnsi="宋体" w:cs="宋体" w:hint="eastAsia"/>
          <w:spacing w:val="20"/>
          <w:sz w:val="28"/>
          <w:szCs w:val="24"/>
          <w:u w:val="single"/>
        </w:rPr>
        <w:t xml:space="preserve">                </w:t>
      </w:r>
    </w:p>
    <w:p w14:paraId="6CCA0CFD" w14:textId="77777777" w:rsidR="009D0332" w:rsidRPr="000523CF" w:rsidRDefault="009D0332">
      <w:pPr>
        <w:adjustRightInd w:val="0"/>
        <w:snapToGrid w:val="0"/>
        <w:spacing w:line="400" w:lineRule="exact"/>
        <w:ind w:firstLineChars="200" w:firstLine="560"/>
        <w:rPr>
          <w:rFonts w:ascii="宋体" w:eastAsia="宋体" w:hAnsi="宋体" w:cs="宋体"/>
          <w:spacing w:val="2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1653"/>
        <w:gridCol w:w="1725"/>
        <w:gridCol w:w="1970"/>
        <w:gridCol w:w="2604"/>
      </w:tblGrid>
      <w:tr w:rsidR="000523CF" w:rsidRPr="000523CF" w14:paraId="404512E7" w14:textId="77777777">
        <w:trPr>
          <w:trHeight w:val="1229"/>
        </w:trPr>
        <w:tc>
          <w:tcPr>
            <w:tcW w:w="812" w:type="dxa"/>
            <w:vAlign w:val="center"/>
          </w:tcPr>
          <w:p w14:paraId="1E6134A8" w14:textId="77777777" w:rsidR="009D0332" w:rsidRPr="000523CF" w:rsidRDefault="00000000">
            <w:pPr>
              <w:adjustRightInd w:val="0"/>
              <w:snapToGrid w:val="0"/>
              <w:spacing w:line="360" w:lineRule="exact"/>
              <w:jc w:val="center"/>
              <w:rPr>
                <w:rFonts w:ascii="宋体" w:eastAsia="宋体" w:hAnsi="宋体" w:cs="宋体"/>
                <w:b/>
                <w:bCs/>
                <w:spacing w:val="20"/>
                <w:sz w:val="24"/>
                <w:szCs w:val="24"/>
              </w:rPr>
            </w:pPr>
            <w:r w:rsidRPr="000523CF">
              <w:rPr>
                <w:rFonts w:ascii="宋体" w:eastAsia="宋体" w:hAnsi="宋体" w:cs="宋体" w:hint="eastAsia"/>
                <w:b/>
                <w:bCs/>
                <w:spacing w:val="20"/>
                <w:sz w:val="24"/>
                <w:szCs w:val="24"/>
              </w:rPr>
              <w:t>序号</w:t>
            </w:r>
          </w:p>
        </w:tc>
        <w:tc>
          <w:tcPr>
            <w:tcW w:w="1653" w:type="dxa"/>
            <w:vAlign w:val="center"/>
          </w:tcPr>
          <w:p w14:paraId="122DD67E" w14:textId="77777777" w:rsidR="009D0332" w:rsidRPr="000523CF" w:rsidRDefault="00000000">
            <w:pPr>
              <w:adjustRightInd w:val="0"/>
              <w:snapToGrid w:val="0"/>
              <w:spacing w:line="360" w:lineRule="exact"/>
              <w:jc w:val="center"/>
              <w:rPr>
                <w:rFonts w:ascii="宋体" w:eastAsia="宋体" w:hAnsi="宋体" w:cs="宋体"/>
                <w:b/>
                <w:bCs/>
                <w:spacing w:val="20"/>
                <w:sz w:val="24"/>
                <w:szCs w:val="24"/>
              </w:rPr>
            </w:pPr>
            <w:r w:rsidRPr="000523CF">
              <w:rPr>
                <w:rFonts w:ascii="宋体" w:eastAsia="宋体" w:hAnsi="宋体" w:cs="宋体" w:hint="eastAsia"/>
                <w:b/>
                <w:bCs/>
                <w:spacing w:val="20"/>
                <w:sz w:val="24"/>
                <w:szCs w:val="24"/>
              </w:rPr>
              <w:t>招标要求</w:t>
            </w:r>
          </w:p>
        </w:tc>
        <w:tc>
          <w:tcPr>
            <w:tcW w:w="1725" w:type="dxa"/>
            <w:vAlign w:val="center"/>
          </w:tcPr>
          <w:p w14:paraId="038A61DD" w14:textId="77777777" w:rsidR="009D0332" w:rsidRPr="000523CF" w:rsidRDefault="00000000">
            <w:pPr>
              <w:adjustRightInd w:val="0"/>
              <w:snapToGrid w:val="0"/>
              <w:spacing w:line="360" w:lineRule="exact"/>
              <w:jc w:val="center"/>
              <w:rPr>
                <w:rFonts w:ascii="宋体" w:eastAsia="宋体" w:hAnsi="宋体" w:cs="宋体"/>
                <w:b/>
                <w:bCs/>
                <w:spacing w:val="20"/>
                <w:sz w:val="24"/>
                <w:szCs w:val="24"/>
              </w:rPr>
            </w:pPr>
            <w:r w:rsidRPr="000523CF">
              <w:rPr>
                <w:rFonts w:ascii="宋体" w:eastAsia="宋体" w:hAnsi="宋体" w:cs="宋体" w:hint="eastAsia"/>
                <w:b/>
                <w:bCs/>
                <w:spacing w:val="20"/>
                <w:sz w:val="24"/>
                <w:szCs w:val="24"/>
              </w:rPr>
              <w:t>投标响应</w:t>
            </w:r>
          </w:p>
        </w:tc>
        <w:tc>
          <w:tcPr>
            <w:tcW w:w="1970" w:type="dxa"/>
            <w:vAlign w:val="center"/>
          </w:tcPr>
          <w:p w14:paraId="6ED916B3" w14:textId="77777777" w:rsidR="009D0332" w:rsidRPr="000523CF" w:rsidRDefault="00000000">
            <w:pPr>
              <w:adjustRightInd w:val="0"/>
              <w:snapToGrid w:val="0"/>
              <w:spacing w:line="360" w:lineRule="exact"/>
              <w:jc w:val="center"/>
              <w:rPr>
                <w:rFonts w:ascii="宋体" w:eastAsia="宋体" w:hAnsi="宋体" w:cs="宋体"/>
                <w:b/>
                <w:bCs/>
                <w:spacing w:val="20"/>
                <w:sz w:val="24"/>
                <w:szCs w:val="24"/>
              </w:rPr>
            </w:pPr>
            <w:r w:rsidRPr="000523CF">
              <w:rPr>
                <w:rFonts w:ascii="宋体" w:eastAsia="宋体" w:hAnsi="宋体" w:cs="宋体" w:hint="eastAsia"/>
                <w:b/>
                <w:bCs/>
                <w:spacing w:val="20"/>
                <w:sz w:val="24"/>
                <w:szCs w:val="24"/>
              </w:rPr>
              <w:t>偏  离</w:t>
            </w:r>
          </w:p>
          <w:p w14:paraId="1948D2CE" w14:textId="77777777" w:rsidR="009D0332" w:rsidRPr="000523CF" w:rsidRDefault="00000000">
            <w:pPr>
              <w:adjustRightInd w:val="0"/>
              <w:snapToGrid w:val="0"/>
              <w:spacing w:line="360" w:lineRule="exact"/>
              <w:jc w:val="center"/>
              <w:rPr>
                <w:rFonts w:ascii="宋体" w:eastAsia="宋体" w:hAnsi="宋体" w:cs="宋体"/>
                <w:b/>
                <w:bCs/>
                <w:spacing w:val="20"/>
                <w:sz w:val="24"/>
                <w:szCs w:val="24"/>
              </w:rPr>
            </w:pPr>
            <w:r w:rsidRPr="000523CF">
              <w:rPr>
                <w:rFonts w:ascii="宋体" w:eastAsia="宋体" w:hAnsi="宋体" w:cs="宋体" w:hint="eastAsia"/>
                <w:b/>
                <w:bCs/>
                <w:spacing w:val="20"/>
                <w:sz w:val="24"/>
                <w:szCs w:val="24"/>
              </w:rPr>
              <w:t>(注明正、负、无偏离)</w:t>
            </w:r>
          </w:p>
        </w:tc>
        <w:tc>
          <w:tcPr>
            <w:tcW w:w="2604" w:type="dxa"/>
            <w:vAlign w:val="center"/>
          </w:tcPr>
          <w:p w14:paraId="19CBF364" w14:textId="77777777" w:rsidR="009D0332" w:rsidRPr="000523CF" w:rsidRDefault="00000000">
            <w:pPr>
              <w:adjustRightInd w:val="0"/>
              <w:snapToGrid w:val="0"/>
              <w:spacing w:line="360" w:lineRule="exact"/>
              <w:jc w:val="center"/>
              <w:rPr>
                <w:rFonts w:ascii="宋体" w:eastAsia="宋体" w:hAnsi="宋体" w:cs="宋体"/>
                <w:b/>
                <w:bCs/>
                <w:spacing w:val="20"/>
                <w:sz w:val="24"/>
                <w:szCs w:val="24"/>
              </w:rPr>
            </w:pPr>
            <w:r w:rsidRPr="000523CF">
              <w:rPr>
                <w:rFonts w:ascii="宋体" w:eastAsia="宋体" w:hAnsi="宋体" w:cs="宋体" w:hint="eastAsia"/>
                <w:b/>
                <w:bCs/>
                <w:spacing w:val="20"/>
                <w:sz w:val="24"/>
                <w:szCs w:val="24"/>
              </w:rPr>
              <w:t>说明</w:t>
            </w:r>
          </w:p>
        </w:tc>
      </w:tr>
      <w:tr w:rsidR="000523CF" w:rsidRPr="000523CF" w14:paraId="2781FC49" w14:textId="77777777">
        <w:trPr>
          <w:trHeight w:val="567"/>
        </w:trPr>
        <w:tc>
          <w:tcPr>
            <w:tcW w:w="812" w:type="dxa"/>
            <w:vAlign w:val="center"/>
          </w:tcPr>
          <w:p w14:paraId="34F2FE03" w14:textId="77777777" w:rsidR="009D0332" w:rsidRPr="000523CF" w:rsidRDefault="00000000">
            <w:pPr>
              <w:adjustRightInd w:val="0"/>
              <w:snapToGrid w:val="0"/>
              <w:spacing w:line="360" w:lineRule="exact"/>
              <w:ind w:left="2"/>
              <w:jc w:val="center"/>
              <w:rPr>
                <w:rFonts w:ascii="宋体" w:eastAsia="宋体" w:hAnsi="宋体" w:cs="宋体"/>
                <w:spacing w:val="20"/>
                <w:sz w:val="24"/>
                <w:szCs w:val="24"/>
              </w:rPr>
            </w:pPr>
            <w:r w:rsidRPr="000523CF">
              <w:rPr>
                <w:rFonts w:ascii="宋体" w:eastAsia="宋体" w:hAnsi="宋体" w:cs="宋体" w:hint="eastAsia"/>
                <w:spacing w:val="20"/>
                <w:sz w:val="24"/>
                <w:szCs w:val="24"/>
              </w:rPr>
              <w:t>1</w:t>
            </w:r>
          </w:p>
        </w:tc>
        <w:tc>
          <w:tcPr>
            <w:tcW w:w="1653" w:type="dxa"/>
            <w:vAlign w:val="center"/>
          </w:tcPr>
          <w:p w14:paraId="6907879D" w14:textId="77777777" w:rsidR="009D0332" w:rsidRPr="000523CF" w:rsidRDefault="00000000">
            <w:pPr>
              <w:adjustRightInd w:val="0"/>
              <w:snapToGrid w:val="0"/>
              <w:spacing w:line="360" w:lineRule="exact"/>
              <w:jc w:val="left"/>
              <w:rPr>
                <w:rFonts w:ascii="宋体" w:eastAsia="宋体" w:hAnsi="宋体" w:cs="宋体"/>
                <w:spacing w:val="20"/>
                <w:szCs w:val="21"/>
              </w:rPr>
            </w:pPr>
            <w:r w:rsidRPr="000523CF">
              <w:rPr>
                <w:rFonts w:ascii="宋体" w:eastAsia="宋体" w:hAnsi="宋体" w:cs="宋体" w:hint="eastAsia"/>
                <w:kern w:val="0"/>
                <w:szCs w:val="21"/>
              </w:rPr>
              <w:t>填写标书第二章招标需求技术需求表中的各项技术参数</w:t>
            </w:r>
          </w:p>
        </w:tc>
        <w:tc>
          <w:tcPr>
            <w:tcW w:w="1725" w:type="dxa"/>
            <w:vAlign w:val="center"/>
          </w:tcPr>
          <w:p w14:paraId="60EA79A9" w14:textId="77777777" w:rsidR="009D0332" w:rsidRPr="000523CF" w:rsidRDefault="00000000">
            <w:pPr>
              <w:adjustRightInd w:val="0"/>
              <w:snapToGrid w:val="0"/>
              <w:spacing w:line="360" w:lineRule="exact"/>
              <w:jc w:val="left"/>
              <w:rPr>
                <w:rFonts w:ascii="宋体" w:eastAsia="宋体" w:hAnsi="宋体" w:cs="宋体"/>
                <w:spacing w:val="20"/>
                <w:szCs w:val="21"/>
              </w:rPr>
            </w:pPr>
            <w:r w:rsidRPr="000523CF">
              <w:rPr>
                <w:rFonts w:ascii="宋体" w:eastAsia="宋体" w:hAnsi="宋体" w:cs="宋体" w:hint="eastAsia"/>
                <w:kern w:val="0"/>
                <w:szCs w:val="21"/>
              </w:rPr>
              <w:t>所提供产品的技术参数，与前一栏一一对应</w:t>
            </w:r>
          </w:p>
        </w:tc>
        <w:tc>
          <w:tcPr>
            <w:tcW w:w="1970" w:type="dxa"/>
            <w:vAlign w:val="center"/>
          </w:tcPr>
          <w:p w14:paraId="1E4A2A41" w14:textId="77777777" w:rsidR="009D0332" w:rsidRPr="000523CF" w:rsidRDefault="009D0332">
            <w:pPr>
              <w:adjustRightInd w:val="0"/>
              <w:snapToGrid w:val="0"/>
              <w:spacing w:line="400" w:lineRule="exact"/>
              <w:jc w:val="center"/>
              <w:rPr>
                <w:rFonts w:ascii="宋体" w:eastAsia="宋体" w:hAnsi="宋体" w:cs="宋体"/>
                <w:spacing w:val="20"/>
                <w:sz w:val="24"/>
                <w:szCs w:val="24"/>
              </w:rPr>
            </w:pPr>
          </w:p>
        </w:tc>
        <w:tc>
          <w:tcPr>
            <w:tcW w:w="2604" w:type="dxa"/>
            <w:vAlign w:val="center"/>
          </w:tcPr>
          <w:p w14:paraId="1E43BBA2" w14:textId="77777777" w:rsidR="009D0332" w:rsidRPr="000523CF" w:rsidRDefault="009D0332">
            <w:pPr>
              <w:adjustRightInd w:val="0"/>
              <w:snapToGrid w:val="0"/>
              <w:spacing w:line="400" w:lineRule="exact"/>
              <w:jc w:val="center"/>
              <w:rPr>
                <w:rFonts w:ascii="宋体" w:eastAsia="宋体" w:hAnsi="宋体" w:cs="宋体"/>
                <w:spacing w:val="20"/>
                <w:sz w:val="24"/>
                <w:szCs w:val="24"/>
              </w:rPr>
            </w:pPr>
          </w:p>
        </w:tc>
      </w:tr>
      <w:tr w:rsidR="000523CF" w:rsidRPr="000523CF" w14:paraId="4F83626B" w14:textId="77777777">
        <w:trPr>
          <w:trHeight w:val="567"/>
        </w:trPr>
        <w:tc>
          <w:tcPr>
            <w:tcW w:w="812" w:type="dxa"/>
            <w:vAlign w:val="center"/>
          </w:tcPr>
          <w:p w14:paraId="40B84C78" w14:textId="77777777" w:rsidR="009D0332" w:rsidRPr="000523CF" w:rsidRDefault="009D0332">
            <w:pPr>
              <w:adjustRightInd w:val="0"/>
              <w:snapToGrid w:val="0"/>
              <w:spacing w:line="400" w:lineRule="exact"/>
              <w:ind w:left="360"/>
              <w:rPr>
                <w:rFonts w:ascii="宋体" w:eastAsia="宋体" w:hAnsi="宋体" w:cs="宋体"/>
                <w:spacing w:val="20"/>
                <w:sz w:val="24"/>
                <w:szCs w:val="24"/>
              </w:rPr>
            </w:pPr>
          </w:p>
        </w:tc>
        <w:tc>
          <w:tcPr>
            <w:tcW w:w="1653" w:type="dxa"/>
            <w:vAlign w:val="center"/>
          </w:tcPr>
          <w:p w14:paraId="795A6A29" w14:textId="77777777" w:rsidR="009D0332" w:rsidRPr="000523CF" w:rsidRDefault="009D0332">
            <w:pPr>
              <w:adjustRightInd w:val="0"/>
              <w:snapToGrid w:val="0"/>
              <w:spacing w:line="400" w:lineRule="exact"/>
              <w:jc w:val="center"/>
              <w:rPr>
                <w:rFonts w:ascii="宋体" w:eastAsia="宋体" w:hAnsi="宋体" w:cs="宋体"/>
                <w:spacing w:val="20"/>
                <w:sz w:val="24"/>
                <w:szCs w:val="24"/>
              </w:rPr>
            </w:pPr>
          </w:p>
        </w:tc>
        <w:tc>
          <w:tcPr>
            <w:tcW w:w="1725" w:type="dxa"/>
            <w:vAlign w:val="center"/>
          </w:tcPr>
          <w:p w14:paraId="1CA7AD8B" w14:textId="77777777" w:rsidR="009D0332" w:rsidRPr="000523CF" w:rsidRDefault="009D0332">
            <w:pPr>
              <w:adjustRightInd w:val="0"/>
              <w:snapToGrid w:val="0"/>
              <w:spacing w:line="400" w:lineRule="exact"/>
              <w:jc w:val="center"/>
              <w:rPr>
                <w:rFonts w:ascii="宋体" w:eastAsia="宋体" w:hAnsi="宋体" w:cs="宋体"/>
                <w:spacing w:val="20"/>
                <w:sz w:val="24"/>
                <w:szCs w:val="24"/>
              </w:rPr>
            </w:pPr>
          </w:p>
        </w:tc>
        <w:tc>
          <w:tcPr>
            <w:tcW w:w="1970" w:type="dxa"/>
            <w:vAlign w:val="center"/>
          </w:tcPr>
          <w:p w14:paraId="67B970B4" w14:textId="77777777" w:rsidR="009D0332" w:rsidRPr="000523CF" w:rsidRDefault="009D0332">
            <w:pPr>
              <w:adjustRightInd w:val="0"/>
              <w:snapToGrid w:val="0"/>
              <w:spacing w:line="400" w:lineRule="exact"/>
              <w:jc w:val="center"/>
              <w:rPr>
                <w:rFonts w:ascii="宋体" w:eastAsia="宋体" w:hAnsi="宋体" w:cs="宋体"/>
                <w:spacing w:val="20"/>
                <w:sz w:val="24"/>
                <w:szCs w:val="24"/>
              </w:rPr>
            </w:pPr>
          </w:p>
        </w:tc>
        <w:tc>
          <w:tcPr>
            <w:tcW w:w="2604" w:type="dxa"/>
            <w:vAlign w:val="center"/>
          </w:tcPr>
          <w:p w14:paraId="5025A6F8" w14:textId="77777777" w:rsidR="009D0332" w:rsidRPr="000523CF" w:rsidRDefault="009D0332">
            <w:pPr>
              <w:adjustRightInd w:val="0"/>
              <w:snapToGrid w:val="0"/>
              <w:spacing w:line="400" w:lineRule="exact"/>
              <w:jc w:val="center"/>
              <w:rPr>
                <w:rFonts w:ascii="宋体" w:eastAsia="宋体" w:hAnsi="宋体" w:cs="宋体"/>
                <w:spacing w:val="20"/>
                <w:sz w:val="24"/>
                <w:szCs w:val="24"/>
              </w:rPr>
            </w:pPr>
          </w:p>
        </w:tc>
      </w:tr>
      <w:tr w:rsidR="000523CF" w:rsidRPr="000523CF" w14:paraId="7084AAC4" w14:textId="77777777">
        <w:trPr>
          <w:trHeight w:val="567"/>
        </w:trPr>
        <w:tc>
          <w:tcPr>
            <w:tcW w:w="812" w:type="dxa"/>
            <w:vAlign w:val="center"/>
          </w:tcPr>
          <w:p w14:paraId="7E63730A" w14:textId="77777777" w:rsidR="009D0332" w:rsidRPr="000523CF" w:rsidRDefault="009D0332">
            <w:pPr>
              <w:adjustRightInd w:val="0"/>
              <w:snapToGrid w:val="0"/>
              <w:spacing w:line="400" w:lineRule="exact"/>
              <w:ind w:left="360"/>
              <w:rPr>
                <w:rFonts w:ascii="宋体" w:eastAsia="宋体" w:hAnsi="宋体" w:cs="宋体"/>
                <w:spacing w:val="20"/>
                <w:sz w:val="24"/>
                <w:szCs w:val="24"/>
              </w:rPr>
            </w:pPr>
          </w:p>
        </w:tc>
        <w:tc>
          <w:tcPr>
            <w:tcW w:w="1653" w:type="dxa"/>
            <w:vAlign w:val="center"/>
          </w:tcPr>
          <w:p w14:paraId="48415479" w14:textId="77777777" w:rsidR="009D0332" w:rsidRPr="000523CF" w:rsidRDefault="009D0332">
            <w:pPr>
              <w:adjustRightInd w:val="0"/>
              <w:snapToGrid w:val="0"/>
              <w:spacing w:line="400" w:lineRule="exact"/>
              <w:jc w:val="center"/>
              <w:rPr>
                <w:rFonts w:ascii="宋体" w:eastAsia="宋体" w:hAnsi="宋体" w:cs="宋体"/>
                <w:spacing w:val="20"/>
                <w:sz w:val="24"/>
                <w:szCs w:val="24"/>
              </w:rPr>
            </w:pPr>
          </w:p>
        </w:tc>
        <w:tc>
          <w:tcPr>
            <w:tcW w:w="1725" w:type="dxa"/>
            <w:vAlign w:val="center"/>
          </w:tcPr>
          <w:p w14:paraId="0D5279F4" w14:textId="77777777" w:rsidR="009D0332" w:rsidRPr="000523CF" w:rsidRDefault="009D0332">
            <w:pPr>
              <w:adjustRightInd w:val="0"/>
              <w:snapToGrid w:val="0"/>
              <w:spacing w:line="400" w:lineRule="exact"/>
              <w:jc w:val="center"/>
              <w:rPr>
                <w:rFonts w:ascii="宋体" w:eastAsia="宋体" w:hAnsi="宋体" w:cs="宋体"/>
                <w:spacing w:val="20"/>
                <w:sz w:val="24"/>
                <w:szCs w:val="24"/>
              </w:rPr>
            </w:pPr>
          </w:p>
        </w:tc>
        <w:tc>
          <w:tcPr>
            <w:tcW w:w="1970" w:type="dxa"/>
            <w:vAlign w:val="center"/>
          </w:tcPr>
          <w:p w14:paraId="301D50DF" w14:textId="77777777" w:rsidR="009D0332" w:rsidRPr="000523CF" w:rsidRDefault="009D0332">
            <w:pPr>
              <w:adjustRightInd w:val="0"/>
              <w:snapToGrid w:val="0"/>
              <w:spacing w:line="400" w:lineRule="exact"/>
              <w:jc w:val="center"/>
              <w:rPr>
                <w:rFonts w:ascii="宋体" w:eastAsia="宋体" w:hAnsi="宋体" w:cs="宋体"/>
                <w:spacing w:val="20"/>
                <w:sz w:val="24"/>
                <w:szCs w:val="24"/>
              </w:rPr>
            </w:pPr>
          </w:p>
        </w:tc>
        <w:tc>
          <w:tcPr>
            <w:tcW w:w="2604" w:type="dxa"/>
            <w:vAlign w:val="center"/>
          </w:tcPr>
          <w:p w14:paraId="6FB43C92" w14:textId="77777777" w:rsidR="009D0332" w:rsidRPr="000523CF" w:rsidRDefault="009D0332">
            <w:pPr>
              <w:adjustRightInd w:val="0"/>
              <w:snapToGrid w:val="0"/>
              <w:spacing w:line="400" w:lineRule="exact"/>
              <w:jc w:val="center"/>
              <w:rPr>
                <w:rFonts w:ascii="宋体" w:eastAsia="宋体" w:hAnsi="宋体" w:cs="宋体"/>
                <w:spacing w:val="20"/>
                <w:sz w:val="24"/>
                <w:szCs w:val="24"/>
              </w:rPr>
            </w:pPr>
          </w:p>
        </w:tc>
      </w:tr>
      <w:tr w:rsidR="000523CF" w:rsidRPr="000523CF" w14:paraId="1880EB63" w14:textId="77777777">
        <w:trPr>
          <w:trHeight w:val="567"/>
        </w:trPr>
        <w:tc>
          <w:tcPr>
            <w:tcW w:w="812" w:type="dxa"/>
            <w:vAlign w:val="center"/>
          </w:tcPr>
          <w:p w14:paraId="2C98199D" w14:textId="77777777" w:rsidR="009D0332" w:rsidRPr="000523CF" w:rsidRDefault="009D0332">
            <w:pPr>
              <w:adjustRightInd w:val="0"/>
              <w:snapToGrid w:val="0"/>
              <w:spacing w:line="400" w:lineRule="exact"/>
              <w:ind w:left="360"/>
              <w:rPr>
                <w:rFonts w:ascii="宋体" w:eastAsia="宋体" w:hAnsi="宋体" w:cs="宋体"/>
                <w:spacing w:val="20"/>
                <w:sz w:val="24"/>
                <w:szCs w:val="24"/>
              </w:rPr>
            </w:pPr>
          </w:p>
        </w:tc>
        <w:tc>
          <w:tcPr>
            <w:tcW w:w="1653" w:type="dxa"/>
            <w:vAlign w:val="center"/>
          </w:tcPr>
          <w:p w14:paraId="621B71FA" w14:textId="77777777" w:rsidR="009D0332" w:rsidRPr="000523CF" w:rsidRDefault="009D0332">
            <w:pPr>
              <w:adjustRightInd w:val="0"/>
              <w:snapToGrid w:val="0"/>
              <w:spacing w:line="400" w:lineRule="exact"/>
              <w:jc w:val="center"/>
              <w:rPr>
                <w:rFonts w:ascii="宋体" w:eastAsia="宋体" w:hAnsi="宋体" w:cs="宋体"/>
                <w:spacing w:val="20"/>
                <w:sz w:val="24"/>
                <w:szCs w:val="24"/>
              </w:rPr>
            </w:pPr>
          </w:p>
        </w:tc>
        <w:tc>
          <w:tcPr>
            <w:tcW w:w="1725" w:type="dxa"/>
            <w:vAlign w:val="center"/>
          </w:tcPr>
          <w:p w14:paraId="51F06AC5" w14:textId="77777777" w:rsidR="009D0332" w:rsidRPr="000523CF" w:rsidRDefault="009D0332">
            <w:pPr>
              <w:adjustRightInd w:val="0"/>
              <w:snapToGrid w:val="0"/>
              <w:spacing w:line="400" w:lineRule="exact"/>
              <w:jc w:val="center"/>
              <w:rPr>
                <w:rFonts w:ascii="宋体" w:eastAsia="宋体" w:hAnsi="宋体" w:cs="宋体"/>
                <w:spacing w:val="20"/>
                <w:sz w:val="24"/>
                <w:szCs w:val="24"/>
              </w:rPr>
            </w:pPr>
          </w:p>
        </w:tc>
        <w:tc>
          <w:tcPr>
            <w:tcW w:w="1970" w:type="dxa"/>
            <w:vAlign w:val="center"/>
          </w:tcPr>
          <w:p w14:paraId="0F3CF770" w14:textId="77777777" w:rsidR="009D0332" w:rsidRPr="000523CF" w:rsidRDefault="009D0332">
            <w:pPr>
              <w:adjustRightInd w:val="0"/>
              <w:snapToGrid w:val="0"/>
              <w:spacing w:line="400" w:lineRule="exact"/>
              <w:jc w:val="center"/>
              <w:rPr>
                <w:rFonts w:ascii="宋体" w:eastAsia="宋体" w:hAnsi="宋体" w:cs="宋体"/>
                <w:spacing w:val="20"/>
                <w:sz w:val="24"/>
                <w:szCs w:val="24"/>
              </w:rPr>
            </w:pPr>
          </w:p>
        </w:tc>
        <w:tc>
          <w:tcPr>
            <w:tcW w:w="2604" w:type="dxa"/>
            <w:vAlign w:val="center"/>
          </w:tcPr>
          <w:p w14:paraId="30ED3E6F" w14:textId="77777777" w:rsidR="009D0332" w:rsidRPr="000523CF" w:rsidRDefault="009D0332">
            <w:pPr>
              <w:adjustRightInd w:val="0"/>
              <w:snapToGrid w:val="0"/>
              <w:spacing w:line="400" w:lineRule="exact"/>
              <w:jc w:val="center"/>
              <w:rPr>
                <w:rFonts w:ascii="宋体" w:eastAsia="宋体" w:hAnsi="宋体" w:cs="宋体"/>
                <w:spacing w:val="20"/>
                <w:sz w:val="24"/>
                <w:szCs w:val="24"/>
              </w:rPr>
            </w:pPr>
          </w:p>
        </w:tc>
      </w:tr>
      <w:tr w:rsidR="000523CF" w:rsidRPr="000523CF" w14:paraId="515F0F56" w14:textId="77777777">
        <w:trPr>
          <w:trHeight w:val="567"/>
        </w:trPr>
        <w:tc>
          <w:tcPr>
            <w:tcW w:w="812" w:type="dxa"/>
            <w:vAlign w:val="center"/>
          </w:tcPr>
          <w:p w14:paraId="24D2FE3F" w14:textId="77777777" w:rsidR="009D0332" w:rsidRPr="000523CF" w:rsidRDefault="00000000">
            <w:pPr>
              <w:adjustRightInd w:val="0"/>
              <w:snapToGrid w:val="0"/>
              <w:spacing w:line="400" w:lineRule="exact"/>
              <w:jc w:val="center"/>
              <w:rPr>
                <w:rFonts w:ascii="宋体" w:eastAsia="宋体" w:hAnsi="宋体" w:cs="宋体"/>
                <w:spacing w:val="20"/>
                <w:sz w:val="24"/>
                <w:szCs w:val="24"/>
              </w:rPr>
            </w:pPr>
            <w:r w:rsidRPr="000523CF">
              <w:rPr>
                <w:rFonts w:ascii="宋体" w:eastAsia="宋体" w:hAnsi="宋体" w:cs="宋体" w:hint="eastAsia"/>
                <w:spacing w:val="20"/>
                <w:sz w:val="24"/>
                <w:szCs w:val="24"/>
              </w:rPr>
              <w:t>…</w:t>
            </w:r>
          </w:p>
        </w:tc>
        <w:tc>
          <w:tcPr>
            <w:tcW w:w="1653" w:type="dxa"/>
            <w:vAlign w:val="center"/>
          </w:tcPr>
          <w:p w14:paraId="4D708317" w14:textId="77777777" w:rsidR="009D0332" w:rsidRPr="000523CF" w:rsidRDefault="009D0332">
            <w:pPr>
              <w:adjustRightInd w:val="0"/>
              <w:snapToGrid w:val="0"/>
              <w:spacing w:line="400" w:lineRule="exact"/>
              <w:jc w:val="center"/>
              <w:rPr>
                <w:rFonts w:ascii="宋体" w:eastAsia="宋体" w:hAnsi="宋体" w:cs="宋体"/>
                <w:spacing w:val="20"/>
                <w:sz w:val="24"/>
                <w:szCs w:val="24"/>
              </w:rPr>
            </w:pPr>
          </w:p>
        </w:tc>
        <w:tc>
          <w:tcPr>
            <w:tcW w:w="1725" w:type="dxa"/>
            <w:vAlign w:val="center"/>
          </w:tcPr>
          <w:p w14:paraId="7061D8C7" w14:textId="77777777" w:rsidR="009D0332" w:rsidRPr="000523CF" w:rsidRDefault="009D0332">
            <w:pPr>
              <w:adjustRightInd w:val="0"/>
              <w:snapToGrid w:val="0"/>
              <w:spacing w:line="400" w:lineRule="exact"/>
              <w:jc w:val="center"/>
              <w:rPr>
                <w:rFonts w:ascii="宋体" w:eastAsia="宋体" w:hAnsi="宋体" w:cs="宋体"/>
                <w:spacing w:val="20"/>
                <w:sz w:val="24"/>
                <w:szCs w:val="24"/>
              </w:rPr>
            </w:pPr>
          </w:p>
        </w:tc>
        <w:tc>
          <w:tcPr>
            <w:tcW w:w="1970" w:type="dxa"/>
            <w:vAlign w:val="center"/>
          </w:tcPr>
          <w:p w14:paraId="74C638CF" w14:textId="77777777" w:rsidR="009D0332" w:rsidRPr="000523CF" w:rsidRDefault="009D0332">
            <w:pPr>
              <w:adjustRightInd w:val="0"/>
              <w:snapToGrid w:val="0"/>
              <w:spacing w:line="400" w:lineRule="exact"/>
              <w:jc w:val="center"/>
              <w:rPr>
                <w:rFonts w:ascii="宋体" w:eastAsia="宋体" w:hAnsi="宋体" w:cs="宋体"/>
                <w:spacing w:val="20"/>
                <w:sz w:val="24"/>
                <w:szCs w:val="24"/>
              </w:rPr>
            </w:pPr>
          </w:p>
        </w:tc>
        <w:tc>
          <w:tcPr>
            <w:tcW w:w="2604" w:type="dxa"/>
            <w:vAlign w:val="center"/>
          </w:tcPr>
          <w:p w14:paraId="737E5A67" w14:textId="77777777" w:rsidR="009D0332" w:rsidRPr="000523CF" w:rsidRDefault="009D0332">
            <w:pPr>
              <w:adjustRightInd w:val="0"/>
              <w:snapToGrid w:val="0"/>
              <w:spacing w:line="400" w:lineRule="exact"/>
              <w:jc w:val="center"/>
              <w:rPr>
                <w:rFonts w:ascii="宋体" w:eastAsia="宋体" w:hAnsi="宋体" w:cs="宋体"/>
                <w:spacing w:val="20"/>
                <w:sz w:val="24"/>
                <w:szCs w:val="24"/>
              </w:rPr>
            </w:pPr>
          </w:p>
        </w:tc>
      </w:tr>
    </w:tbl>
    <w:p w14:paraId="46DC4210" w14:textId="77777777" w:rsidR="009D0332" w:rsidRPr="000523CF" w:rsidRDefault="00000000">
      <w:pPr>
        <w:adjustRightInd w:val="0"/>
        <w:snapToGrid w:val="0"/>
        <w:spacing w:line="500" w:lineRule="exact"/>
        <w:ind w:firstLineChars="100" w:firstLine="250"/>
        <w:rPr>
          <w:rFonts w:ascii="宋体" w:eastAsia="宋体" w:hAnsi="宋体" w:cs="宋体"/>
          <w:szCs w:val="21"/>
        </w:rPr>
      </w:pPr>
      <w:r w:rsidRPr="000523CF">
        <w:rPr>
          <w:rFonts w:ascii="宋体" w:eastAsia="宋体" w:hAnsi="宋体" w:cs="宋体" w:hint="eastAsia"/>
          <w:spacing w:val="20"/>
          <w:szCs w:val="21"/>
        </w:rPr>
        <w:t>注：必须与相应标项的所有技术规格相比较填列。</w:t>
      </w:r>
    </w:p>
    <w:p w14:paraId="0ADF4844" w14:textId="77777777" w:rsidR="009D0332" w:rsidRPr="000523CF" w:rsidRDefault="009D0332">
      <w:pPr>
        <w:adjustRightInd w:val="0"/>
        <w:snapToGrid w:val="0"/>
        <w:rPr>
          <w:rFonts w:ascii="宋体" w:eastAsia="宋体" w:hAnsi="宋体" w:cs="宋体"/>
          <w:spacing w:val="20"/>
          <w:sz w:val="28"/>
          <w:szCs w:val="24"/>
        </w:rPr>
      </w:pPr>
    </w:p>
    <w:p w14:paraId="32E4141F" w14:textId="77777777" w:rsidR="009D0332" w:rsidRPr="000523CF" w:rsidRDefault="009D0332">
      <w:pPr>
        <w:adjustRightInd w:val="0"/>
        <w:snapToGrid w:val="0"/>
        <w:rPr>
          <w:rFonts w:ascii="宋体" w:eastAsia="宋体" w:hAnsi="宋体" w:cs="宋体"/>
          <w:spacing w:val="20"/>
          <w:sz w:val="28"/>
          <w:szCs w:val="24"/>
        </w:rPr>
      </w:pPr>
    </w:p>
    <w:p w14:paraId="72E4C4AC" w14:textId="77777777" w:rsidR="009D0332" w:rsidRPr="000523CF" w:rsidRDefault="009D0332">
      <w:pPr>
        <w:adjustRightInd w:val="0"/>
        <w:snapToGrid w:val="0"/>
        <w:rPr>
          <w:rFonts w:ascii="宋体" w:eastAsia="宋体" w:hAnsi="宋体" w:cs="宋体"/>
          <w:spacing w:val="20"/>
          <w:sz w:val="28"/>
          <w:szCs w:val="24"/>
        </w:rPr>
      </w:pPr>
    </w:p>
    <w:p w14:paraId="4D59EB67" w14:textId="77777777" w:rsidR="009D0332" w:rsidRPr="000523CF" w:rsidRDefault="009D0332">
      <w:pPr>
        <w:adjustRightInd w:val="0"/>
        <w:snapToGrid w:val="0"/>
        <w:rPr>
          <w:rFonts w:ascii="宋体" w:eastAsia="宋体" w:hAnsi="宋体" w:cs="宋体"/>
          <w:spacing w:val="20"/>
          <w:sz w:val="28"/>
          <w:szCs w:val="24"/>
        </w:rPr>
      </w:pPr>
    </w:p>
    <w:tbl>
      <w:tblPr>
        <w:tblpPr w:leftFromText="180" w:rightFromText="180" w:vertAnchor="text" w:horzAnchor="page" w:tblpX="5281" w:tblpY="429"/>
        <w:tblOverlap w:val="never"/>
        <w:tblW w:w="0" w:type="auto"/>
        <w:tblLook w:val="04A0" w:firstRow="1" w:lastRow="0" w:firstColumn="1" w:lastColumn="0" w:noHBand="0" w:noVBand="1"/>
      </w:tblPr>
      <w:tblGrid>
        <w:gridCol w:w="5300"/>
      </w:tblGrid>
      <w:tr w:rsidR="000523CF" w:rsidRPr="000523CF" w14:paraId="18C4CF3D" w14:textId="77777777">
        <w:trPr>
          <w:trHeight w:val="698"/>
        </w:trPr>
        <w:tc>
          <w:tcPr>
            <w:tcW w:w="5300" w:type="dxa"/>
          </w:tcPr>
          <w:p w14:paraId="0DA89E12" w14:textId="77777777" w:rsidR="009D0332" w:rsidRPr="000523CF" w:rsidRDefault="00000000">
            <w:pPr>
              <w:spacing w:line="500" w:lineRule="exact"/>
              <w:rPr>
                <w:rFonts w:ascii="宋体" w:eastAsia="宋体" w:hAnsi="宋体" w:cs="宋体"/>
                <w:spacing w:val="20"/>
                <w:sz w:val="28"/>
                <w:szCs w:val="24"/>
              </w:rPr>
            </w:pPr>
            <w:r w:rsidRPr="000523CF">
              <w:rPr>
                <w:rFonts w:ascii="宋体" w:eastAsia="宋体" w:hAnsi="宋体" w:cs="宋体" w:hint="eastAsia"/>
                <w:smallCaps/>
                <w:sz w:val="24"/>
                <w:szCs w:val="24"/>
              </w:rPr>
              <w:t>法定代表人或授权代表签字：</w:t>
            </w:r>
            <w:r w:rsidRPr="000523CF">
              <w:rPr>
                <w:rFonts w:ascii="宋体" w:eastAsia="宋体" w:hAnsi="宋体" w:cs="宋体" w:hint="eastAsia"/>
                <w:sz w:val="24"/>
                <w:szCs w:val="24"/>
                <w:u w:val="single"/>
              </w:rPr>
              <w:t xml:space="preserve">                       </w:t>
            </w:r>
          </w:p>
        </w:tc>
      </w:tr>
      <w:tr w:rsidR="000523CF" w:rsidRPr="000523CF" w14:paraId="63C77950" w14:textId="77777777">
        <w:trPr>
          <w:trHeight w:val="506"/>
        </w:trPr>
        <w:tc>
          <w:tcPr>
            <w:tcW w:w="5300" w:type="dxa"/>
          </w:tcPr>
          <w:p w14:paraId="514F2190" w14:textId="77777777" w:rsidR="009D0332" w:rsidRPr="000523CF" w:rsidRDefault="00000000">
            <w:pPr>
              <w:adjustRightInd w:val="0"/>
              <w:snapToGrid w:val="0"/>
              <w:rPr>
                <w:rFonts w:ascii="宋体" w:eastAsia="宋体" w:hAnsi="宋体" w:cs="宋体"/>
                <w:spacing w:val="20"/>
                <w:sz w:val="28"/>
                <w:szCs w:val="24"/>
              </w:rPr>
            </w:pPr>
            <w:r w:rsidRPr="000523CF">
              <w:rPr>
                <w:rFonts w:ascii="宋体" w:eastAsia="宋体" w:hAnsi="宋体" w:cs="宋体" w:hint="eastAsia"/>
                <w:sz w:val="24"/>
                <w:szCs w:val="24"/>
              </w:rPr>
              <w:t>投标人（公章）：</w:t>
            </w:r>
            <w:r w:rsidRPr="000523CF">
              <w:rPr>
                <w:rFonts w:ascii="宋体" w:eastAsia="宋体" w:hAnsi="宋体" w:cs="宋体" w:hint="eastAsia"/>
                <w:sz w:val="24"/>
                <w:szCs w:val="24"/>
                <w:u w:val="single"/>
              </w:rPr>
              <w:t xml:space="preserve">                           </w:t>
            </w:r>
          </w:p>
        </w:tc>
      </w:tr>
      <w:tr w:rsidR="000523CF" w:rsidRPr="000523CF" w14:paraId="0698A6D6" w14:textId="77777777">
        <w:trPr>
          <w:trHeight w:val="521"/>
        </w:trPr>
        <w:tc>
          <w:tcPr>
            <w:tcW w:w="5300" w:type="dxa"/>
          </w:tcPr>
          <w:p w14:paraId="7685D065" w14:textId="77777777" w:rsidR="009D0332" w:rsidRPr="000523CF" w:rsidRDefault="00000000">
            <w:pPr>
              <w:adjustRightInd w:val="0"/>
              <w:snapToGrid w:val="0"/>
              <w:rPr>
                <w:rFonts w:ascii="宋体" w:eastAsia="宋体" w:hAnsi="宋体" w:cs="宋体"/>
                <w:spacing w:val="20"/>
                <w:sz w:val="28"/>
                <w:szCs w:val="24"/>
              </w:rPr>
            </w:pPr>
            <w:r w:rsidRPr="000523CF">
              <w:rPr>
                <w:rFonts w:ascii="宋体" w:eastAsia="宋体" w:hAnsi="宋体" w:cs="宋体" w:hint="eastAsia"/>
                <w:sz w:val="24"/>
                <w:szCs w:val="24"/>
              </w:rPr>
              <w:t xml:space="preserve">                        年   月   日</w:t>
            </w:r>
          </w:p>
        </w:tc>
      </w:tr>
    </w:tbl>
    <w:p w14:paraId="294501D6" w14:textId="77777777" w:rsidR="009D0332" w:rsidRPr="000523C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eastAsia="宋体" w:hAnsi="宋体" w:cs="宋体"/>
          <w:b/>
          <w:sz w:val="24"/>
          <w:szCs w:val="20"/>
        </w:rPr>
      </w:pPr>
      <w:r w:rsidRPr="000523CF">
        <w:rPr>
          <w:rFonts w:ascii="宋体" w:eastAsia="宋体" w:hAnsi="宋体" w:cs="宋体" w:hint="eastAsia"/>
          <w:sz w:val="24"/>
          <w:szCs w:val="24"/>
        </w:rPr>
        <w:br w:type="page"/>
      </w:r>
      <w:r w:rsidRPr="000523CF">
        <w:rPr>
          <w:rFonts w:ascii="宋体" w:eastAsia="宋体" w:hAnsi="宋体" w:cs="宋体"/>
          <w:b/>
          <w:sz w:val="24"/>
          <w:szCs w:val="20"/>
        </w:rPr>
        <w:lastRenderedPageBreak/>
        <w:t>19</w:t>
      </w:r>
      <w:r w:rsidRPr="000523CF">
        <w:rPr>
          <w:rFonts w:ascii="宋体" w:eastAsia="宋体" w:hAnsi="宋体" w:cs="宋体" w:hint="eastAsia"/>
          <w:b/>
          <w:sz w:val="24"/>
          <w:szCs w:val="20"/>
        </w:rPr>
        <w:t>.核心设备技术参数彩页（中文说明书）、官方介绍网址</w:t>
      </w:r>
    </w:p>
    <w:p w14:paraId="57643B05" w14:textId="77777777" w:rsidR="009D0332" w:rsidRPr="000523CF" w:rsidRDefault="00000000">
      <w:pPr>
        <w:ind w:firstLineChars="100" w:firstLine="280"/>
        <w:rPr>
          <w:rFonts w:ascii="宋体" w:eastAsia="宋体" w:hAnsi="宋体" w:cs="宋体"/>
          <w:b/>
          <w:sz w:val="28"/>
          <w:szCs w:val="28"/>
        </w:rPr>
      </w:pPr>
      <w:r w:rsidRPr="000523CF">
        <w:rPr>
          <w:rFonts w:ascii="宋体" w:eastAsia="宋体" w:hAnsi="宋体" w:cs="宋体" w:hint="eastAsia"/>
          <w:spacing w:val="20"/>
          <w:sz w:val="24"/>
          <w:szCs w:val="24"/>
        </w:rPr>
        <w:t>……</w:t>
      </w:r>
    </w:p>
    <w:p w14:paraId="3B390536" w14:textId="77777777" w:rsidR="009D0332" w:rsidRPr="000523CF" w:rsidRDefault="009D0332">
      <w:pPr>
        <w:rPr>
          <w:rFonts w:ascii="宋体" w:eastAsia="宋体" w:hAnsi="宋体" w:cs="宋体"/>
          <w:b/>
          <w:sz w:val="24"/>
          <w:szCs w:val="20"/>
        </w:rPr>
      </w:pPr>
    </w:p>
    <w:p w14:paraId="1589ACA8" w14:textId="77777777" w:rsidR="009D0332" w:rsidRPr="000523CF" w:rsidRDefault="009D0332">
      <w:pPr>
        <w:rPr>
          <w:rFonts w:ascii="宋体" w:eastAsia="宋体" w:hAnsi="宋体" w:cs="宋体"/>
          <w:b/>
          <w:sz w:val="24"/>
          <w:szCs w:val="20"/>
        </w:rPr>
      </w:pPr>
    </w:p>
    <w:p w14:paraId="5DB159CF" w14:textId="77777777" w:rsidR="009D0332" w:rsidRPr="000523CF" w:rsidRDefault="00000000">
      <w:pPr>
        <w:rPr>
          <w:rFonts w:ascii="宋体" w:eastAsia="宋体" w:hAnsi="宋体" w:cs="宋体"/>
          <w:b/>
          <w:sz w:val="24"/>
          <w:szCs w:val="20"/>
        </w:rPr>
      </w:pPr>
      <w:r w:rsidRPr="000523CF">
        <w:rPr>
          <w:rFonts w:ascii="宋体" w:eastAsia="宋体" w:hAnsi="宋体" w:cs="宋体" w:hint="eastAsia"/>
          <w:b/>
          <w:sz w:val="24"/>
          <w:szCs w:val="20"/>
        </w:rPr>
        <w:t>2</w:t>
      </w:r>
      <w:r w:rsidRPr="000523CF">
        <w:rPr>
          <w:rFonts w:ascii="宋体" w:eastAsia="宋体" w:hAnsi="宋体" w:cs="宋体"/>
          <w:b/>
          <w:sz w:val="24"/>
          <w:szCs w:val="20"/>
        </w:rPr>
        <w:t>0</w:t>
      </w:r>
      <w:r w:rsidRPr="000523CF">
        <w:rPr>
          <w:rFonts w:ascii="宋体" w:eastAsia="宋体" w:hAnsi="宋体" w:cs="宋体" w:hint="eastAsia"/>
          <w:b/>
          <w:sz w:val="24"/>
          <w:szCs w:val="20"/>
        </w:rPr>
        <w:t>.投标人自评表</w:t>
      </w:r>
    </w:p>
    <w:p w14:paraId="77CF3D8D" w14:textId="77777777" w:rsidR="009D0332" w:rsidRPr="000523CF" w:rsidRDefault="009D0332">
      <w:pPr>
        <w:snapToGrid w:val="0"/>
        <w:spacing w:before="50"/>
        <w:jc w:val="center"/>
        <w:rPr>
          <w:rFonts w:ascii="宋体" w:eastAsia="宋体" w:hAnsi="宋体" w:cs="宋体"/>
          <w:bCs/>
          <w:sz w:val="44"/>
          <w:szCs w:val="44"/>
        </w:rPr>
      </w:pPr>
    </w:p>
    <w:p w14:paraId="647944E1" w14:textId="77777777" w:rsidR="009D0332" w:rsidRPr="000523CF" w:rsidRDefault="00000000">
      <w:pPr>
        <w:snapToGrid w:val="0"/>
        <w:spacing w:before="50"/>
        <w:jc w:val="center"/>
        <w:rPr>
          <w:rFonts w:ascii="宋体" w:eastAsia="宋体" w:hAnsi="宋体" w:cs="宋体"/>
          <w:b/>
          <w:bCs/>
          <w:sz w:val="36"/>
          <w:szCs w:val="36"/>
        </w:rPr>
      </w:pPr>
      <w:r w:rsidRPr="000523CF">
        <w:rPr>
          <w:rFonts w:ascii="宋体" w:eastAsia="宋体" w:hAnsi="宋体" w:cs="宋体" w:hint="eastAsia"/>
          <w:b/>
          <w:bCs/>
          <w:sz w:val="36"/>
          <w:szCs w:val="36"/>
        </w:rPr>
        <w:t>商务技术自评表</w:t>
      </w:r>
    </w:p>
    <w:p w14:paraId="1B5452EB" w14:textId="77777777" w:rsidR="009D0332" w:rsidRPr="000523CF" w:rsidRDefault="009D0332">
      <w:pPr>
        <w:snapToGrid w:val="0"/>
        <w:spacing w:before="50"/>
        <w:jc w:val="center"/>
        <w:rPr>
          <w:rFonts w:ascii="宋体" w:eastAsia="宋体" w:hAnsi="宋体" w:cs="宋体"/>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819"/>
        <w:gridCol w:w="709"/>
        <w:gridCol w:w="992"/>
        <w:gridCol w:w="1049"/>
      </w:tblGrid>
      <w:tr w:rsidR="000523CF" w:rsidRPr="000523CF" w14:paraId="567482F9" w14:textId="77777777">
        <w:tc>
          <w:tcPr>
            <w:tcW w:w="959" w:type="dxa"/>
            <w:vAlign w:val="center"/>
          </w:tcPr>
          <w:p w14:paraId="0CFDB96C" w14:textId="77777777" w:rsidR="009D0332" w:rsidRPr="000523CF" w:rsidRDefault="00000000">
            <w:pPr>
              <w:snapToGrid w:val="0"/>
              <w:spacing w:before="50"/>
              <w:jc w:val="center"/>
              <w:rPr>
                <w:rFonts w:ascii="宋体" w:eastAsia="宋体" w:hAnsi="宋体" w:cs="宋体"/>
                <w:sz w:val="24"/>
                <w:szCs w:val="20"/>
              </w:rPr>
            </w:pPr>
            <w:r w:rsidRPr="000523CF">
              <w:rPr>
                <w:rFonts w:ascii="宋体" w:eastAsia="宋体" w:hAnsi="宋体" w:cs="宋体" w:hint="eastAsia"/>
                <w:sz w:val="24"/>
                <w:szCs w:val="20"/>
              </w:rPr>
              <w:t>项目</w:t>
            </w:r>
          </w:p>
        </w:tc>
        <w:tc>
          <w:tcPr>
            <w:tcW w:w="4819" w:type="dxa"/>
            <w:vAlign w:val="center"/>
          </w:tcPr>
          <w:p w14:paraId="7CBF129D" w14:textId="77777777" w:rsidR="009D0332" w:rsidRPr="000523CF" w:rsidRDefault="00000000">
            <w:pPr>
              <w:snapToGrid w:val="0"/>
              <w:spacing w:before="50"/>
              <w:jc w:val="center"/>
              <w:rPr>
                <w:rFonts w:ascii="宋体" w:eastAsia="宋体" w:hAnsi="宋体" w:cs="宋体"/>
                <w:sz w:val="24"/>
                <w:szCs w:val="20"/>
              </w:rPr>
            </w:pPr>
            <w:r w:rsidRPr="000523CF">
              <w:rPr>
                <w:rFonts w:ascii="宋体" w:eastAsia="宋体" w:hAnsi="宋体" w:cs="宋体" w:hint="eastAsia"/>
                <w:sz w:val="24"/>
                <w:szCs w:val="20"/>
              </w:rPr>
              <w:t>投标文件指标体系</w:t>
            </w:r>
          </w:p>
        </w:tc>
        <w:tc>
          <w:tcPr>
            <w:tcW w:w="709" w:type="dxa"/>
            <w:vAlign w:val="center"/>
          </w:tcPr>
          <w:p w14:paraId="4939FB95" w14:textId="77777777" w:rsidR="009D0332" w:rsidRPr="000523CF" w:rsidRDefault="00000000">
            <w:pPr>
              <w:snapToGrid w:val="0"/>
              <w:spacing w:before="50"/>
              <w:jc w:val="center"/>
              <w:rPr>
                <w:rFonts w:ascii="宋体" w:eastAsia="宋体" w:hAnsi="宋体" w:cs="宋体"/>
                <w:sz w:val="24"/>
                <w:szCs w:val="20"/>
              </w:rPr>
            </w:pPr>
            <w:r w:rsidRPr="000523CF">
              <w:rPr>
                <w:rFonts w:ascii="宋体" w:eastAsia="宋体" w:hAnsi="宋体" w:cs="宋体" w:hint="eastAsia"/>
                <w:sz w:val="24"/>
                <w:szCs w:val="20"/>
              </w:rPr>
              <w:t>分值</w:t>
            </w:r>
          </w:p>
        </w:tc>
        <w:tc>
          <w:tcPr>
            <w:tcW w:w="992" w:type="dxa"/>
            <w:vAlign w:val="center"/>
          </w:tcPr>
          <w:p w14:paraId="5075685B" w14:textId="77777777" w:rsidR="009D0332" w:rsidRPr="000523CF" w:rsidRDefault="00000000">
            <w:pPr>
              <w:snapToGrid w:val="0"/>
              <w:spacing w:before="50"/>
              <w:jc w:val="center"/>
              <w:rPr>
                <w:rFonts w:ascii="宋体" w:eastAsia="宋体" w:hAnsi="宋体" w:cs="宋体"/>
                <w:sz w:val="24"/>
                <w:szCs w:val="20"/>
              </w:rPr>
            </w:pPr>
            <w:r w:rsidRPr="000523CF">
              <w:rPr>
                <w:rFonts w:ascii="宋体" w:eastAsia="宋体" w:hAnsi="宋体" w:cs="宋体" w:hint="eastAsia"/>
                <w:sz w:val="24"/>
                <w:szCs w:val="20"/>
              </w:rPr>
              <w:t>自评分</w:t>
            </w:r>
          </w:p>
        </w:tc>
        <w:tc>
          <w:tcPr>
            <w:tcW w:w="1049" w:type="dxa"/>
            <w:vAlign w:val="center"/>
          </w:tcPr>
          <w:p w14:paraId="4331541C" w14:textId="77777777" w:rsidR="009D0332" w:rsidRPr="000523CF" w:rsidRDefault="00000000">
            <w:pPr>
              <w:snapToGrid w:val="0"/>
              <w:spacing w:before="50"/>
              <w:jc w:val="center"/>
              <w:rPr>
                <w:rFonts w:ascii="宋体" w:eastAsia="宋体" w:hAnsi="宋体" w:cs="宋体"/>
                <w:sz w:val="24"/>
                <w:szCs w:val="20"/>
              </w:rPr>
            </w:pPr>
            <w:r w:rsidRPr="000523CF">
              <w:rPr>
                <w:rFonts w:ascii="宋体" w:eastAsia="宋体" w:hAnsi="宋体" w:cs="宋体" w:hint="eastAsia"/>
                <w:sz w:val="24"/>
                <w:szCs w:val="20"/>
              </w:rPr>
              <w:t>佐证材料所在页码</w:t>
            </w:r>
          </w:p>
        </w:tc>
      </w:tr>
      <w:tr w:rsidR="000523CF" w:rsidRPr="000523CF" w14:paraId="5FABEDA9" w14:textId="77777777">
        <w:trPr>
          <w:trHeight w:val="851"/>
        </w:trPr>
        <w:tc>
          <w:tcPr>
            <w:tcW w:w="959" w:type="dxa"/>
            <w:vAlign w:val="center"/>
          </w:tcPr>
          <w:p w14:paraId="4ED16B44" w14:textId="77777777" w:rsidR="009D0332" w:rsidRPr="000523CF" w:rsidRDefault="00000000">
            <w:pPr>
              <w:snapToGrid w:val="0"/>
              <w:spacing w:before="50"/>
              <w:jc w:val="center"/>
              <w:rPr>
                <w:rFonts w:ascii="宋体" w:eastAsia="宋体" w:hAnsi="宋体" w:cs="宋体"/>
                <w:sz w:val="24"/>
                <w:szCs w:val="20"/>
              </w:rPr>
            </w:pPr>
            <w:r w:rsidRPr="000523CF">
              <w:rPr>
                <w:rFonts w:ascii="宋体" w:eastAsia="宋体" w:hAnsi="宋体" w:cs="宋体" w:hint="eastAsia"/>
                <w:sz w:val="24"/>
                <w:szCs w:val="20"/>
              </w:rPr>
              <w:t>1</w:t>
            </w:r>
          </w:p>
        </w:tc>
        <w:tc>
          <w:tcPr>
            <w:tcW w:w="4819" w:type="dxa"/>
            <w:vAlign w:val="center"/>
          </w:tcPr>
          <w:p w14:paraId="530CDD41" w14:textId="77777777" w:rsidR="009D0332" w:rsidRPr="000523CF" w:rsidRDefault="00000000">
            <w:pPr>
              <w:snapToGrid w:val="0"/>
              <w:spacing w:before="50"/>
              <w:jc w:val="center"/>
              <w:rPr>
                <w:rFonts w:ascii="宋体" w:eastAsia="宋体" w:hAnsi="宋体" w:cs="宋体"/>
                <w:sz w:val="24"/>
                <w:szCs w:val="20"/>
              </w:rPr>
            </w:pPr>
            <w:r w:rsidRPr="000523CF">
              <w:rPr>
                <w:rFonts w:ascii="宋体" w:eastAsia="宋体" w:hAnsi="宋体" w:cs="宋体" w:hint="eastAsia"/>
                <w:sz w:val="24"/>
                <w:szCs w:val="20"/>
              </w:rPr>
              <w:t>(评标细则内容一一对应)</w:t>
            </w:r>
          </w:p>
        </w:tc>
        <w:tc>
          <w:tcPr>
            <w:tcW w:w="709" w:type="dxa"/>
            <w:vAlign w:val="center"/>
          </w:tcPr>
          <w:p w14:paraId="2F90E061" w14:textId="77777777" w:rsidR="009D0332" w:rsidRPr="000523CF" w:rsidRDefault="009D0332">
            <w:pPr>
              <w:snapToGrid w:val="0"/>
              <w:spacing w:before="50"/>
              <w:jc w:val="center"/>
              <w:rPr>
                <w:rFonts w:ascii="宋体" w:eastAsia="宋体" w:hAnsi="宋体" w:cs="宋体"/>
                <w:sz w:val="24"/>
                <w:szCs w:val="20"/>
              </w:rPr>
            </w:pPr>
          </w:p>
        </w:tc>
        <w:tc>
          <w:tcPr>
            <w:tcW w:w="992" w:type="dxa"/>
            <w:vAlign w:val="center"/>
          </w:tcPr>
          <w:p w14:paraId="63FCB3F1" w14:textId="77777777" w:rsidR="009D0332" w:rsidRPr="000523CF" w:rsidRDefault="009D0332">
            <w:pPr>
              <w:snapToGrid w:val="0"/>
              <w:spacing w:before="50"/>
              <w:jc w:val="center"/>
              <w:rPr>
                <w:rFonts w:ascii="宋体" w:eastAsia="宋体" w:hAnsi="宋体" w:cs="宋体"/>
                <w:sz w:val="24"/>
                <w:szCs w:val="20"/>
              </w:rPr>
            </w:pPr>
          </w:p>
        </w:tc>
        <w:tc>
          <w:tcPr>
            <w:tcW w:w="1049" w:type="dxa"/>
            <w:vAlign w:val="center"/>
          </w:tcPr>
          <w:p w14:paraId="7090020F" w14:textId="77777777" w:rsidR="009D0332" w:rsidRPr="000523CF" w:rsidRDefault="009D0332">
            <w:pPr>
              <w:snapToGrid w:val="0"/>
              <w:spacing w:before="50"/>
              <w:jc w:val="center"/>
              <w:rPr>
                <w:rFonts w:ascii="宋体" w:eastAsia="宋体" w:hAnsi="宋体" w:cs="宋体"/>
                <w:sz w:val="24"/>
                <w:szCs w:val="20"/>
              </w:rPr>
            </w:pPr>
          </w:p>
        </w:tc>
      </w:tr>
      <w:tr w:rsidR="000523CF" w:rsidRPr="000523CF" w14:paraId="61A743D2" w14:textId="77777777">
        <w:trPr>
          <w:trHeight w:val="851"/>
        </w:trPr>
        <w:tc>
          <w:tcPr>
            <w:tcW w:w="959" w:type="dxa"/>
            <w:vAlign w:val="center"/>
          </w:tcPr>
          <w:p w14:paraId="61C9621B" w14:textId="77777777" w:rsidR="009D0332" w:rsidRPr="000523CF" w:rsidRDefault="009D0332">
            <w:pPr>
              <w:snapToGrid w:val="0"/>
              <w:spacing w:before="50"/>
              <w:jc w:val="center"/>
              <w:rPr>
                <w:rFonts w:ascii="宋体" w:eastAsia="宋体" w:hAnsi="宋体" w:cs="宋体"/>
                <w:sz w:val="24"/>
                <w:szCs w:val="20"/>
              </w:rPr>
            </w:pPr>
          </w:p>
        </w:tc>
        <w:tc>
          <w:tcPr>
            <w:tcW w:w="4819" w:type="dxa"/>
            <w:vAlign w:val="center"/>
          </w:tcPr>
          <w:p w14:paraId="05C58D5D" w14:textId="77777777" w:rsidR="009D0332" w:rsidRPr="000523CF" w:rsidRDefault="009D0332">
            <w:pPr>
              <w:snapToGrid w:val="0"/>
              <w:spacing w:before="50"/>
              <w:jc w:val="center"/>
              <w:rPr>
                <w:rFonts w:ascii="宋体" w:eastAsia="宋体" w:hAnsi="宋体" w:cs="宋体"/>
                <w:sz w:val="24"/>
                <w:szCs w:val="20"/>
              </w:rPr>
            </w:pPr>
          </w:p>
        </w:tc>
        <w:tc>
          <w:tcPr>
            <w:tcW w:w="709" w:type="dxa"/>
            <w:vAlign w:val="center"/>
          </w:tcPr>
          <w:p w14:paraId="06CCDD50" w14:textId="77777777" w:rsidR="009D0332" w:rsidRPr="000523CF" w:rsidRDefault="009D0332">
            <w:pPr>
              <w:snapToGrid w:val="0"/>
              <w:spacing w:before="50"/>
              <w:jc w:val="center"/>
              <w:rPr>
                <w:rFonts w:ascii="宋体" w:eastAsia="宋体" w:hAnsi="宋体" w:cs="宋体"/>
                <w:sz w:val="24"/>
                <w:szCs w:val="20"/>
              </w:rPr>
            </w:pPr>
          </w:p>
        </w:tc>
        <w:tc>
          <w:tcPr>
            <w:tcW w:w="992" w:type="dxa"/>
            <w:vAlign w:val="center"/>
          </w:tcPr>
          <w:p w14:paraId="7C530633" w14:textId="77777777" w:rsidR="009D0332" w:rsidRPr="000523CF" w:rsidRDefault="009D0332">
            <w:pPr>
              <w:snapToGrid w:val="0"/>
              <w:spacing w:before="50"/>
              <w:jc w:val="center"/>
              <w:rPr>
                <w:rFonts w:ascii="宋体" w:eastAsia="宋体" w:hAnsi="宋体" w:cs="宋体"/>
                <w:sz w:val="24"/>
                <w:szCs w:val="20"/>
              </w:rPr>
            </w:pPr>
          </w:p>
        </w:tc>
        <w:tc>
          <w:tcPr>
            <w:tcW w:w="1049" w:type="dxa"/>
            <w:vAlign w:val="center"/>
          </w:tcPr>
          <w:p w14:paraId="1821BEF4" w14:textId="77777777" w:rsidR="009D0332" w:rsidRPr="000523CF" w:rsidRDefault="009D0332">
            <w:pPr>
              <w:snapToGrid w:val="0"/>
              <w:spacing w:before="50"/>
              <w:jc w:val="center"/>
              <w:rPr>
                <w:rFonts w:ascii="宋体" w:eastAsia="宋体" w:hAnsi="宋体" w:cs="宋体"/>
                <w:sz w:val="24"/>
                <w:szCs w:val="20"/>
              </w:rPr>
            </w:pPr>
          </w:p>
        </w:tc>
      </w:tr>
      <w:tr w:rsidR="000523CF" w:rsidRPr="000523CF" w14:paraId="28289834" w14:textId="77777777">
        <w:trPr>
          <w:trHeight w:val="851"/>
        </w:trPr>
        <w:tc>
          <w:tcPr>
            <w:tcW w:w="959" w:type="dxa"/>
            <w:vAlign w:val="center"/>
          </w:tcPr>
          <w:p w14:paraId="68E1BD6E" w14:textId="77777777" w:rsidR="009D0332" w:rsidRPr="000523CF" w:rsidRDefault="009D0332">
            <w:pPr>
              <w:snapToGrid w:val="0"/>
              <w:spacing w:before="50"/>
              <w:jc w:val="center"/>
              <w:rPr>
                <w:rFonts w:ascii="宋体" w:eastAsia="宋体" w:hAnsi="宋体" w:cs="宋体"/>
                <w:sz w:val="24"/>
                <w:szCs w:val="20"/>
              </w:rPr>
            </w:pPr>
          </w:p>
        </w:tc>
        <w:tc>
          <w:tcPr>
            <w:tcW w:w="4819" w:type="dxa"/>
            <w:vAlign w:val="center"/>
          </w:tcPr>
          <w:p w14:paraId="372D259D" w14:textId="77777777" w:rsidR="009D0332" w:rsidRPr="000523CF" w:rsidRDefault="009D0332">
            <w:pPr>
              <w:snapToGrid w:val="0"/>
              <w:spacing w:before="50"/>
              <w:jc w:val="center"/>
              <w:rPr>
                <w:rFonts w:ascii="宋体" w:eastAsia="宋体" w:hAnsi="宋体" w:cs="宋体"/>
                <w:sz w:val="24"/>
                <w:szCs w:val="20"/>
              </w:rPr>
            </w:pPr>
          </w:p>
        </w:tc>
        <w:tc>
          <w:tcPr>
            <w:tcW w:w="709" w:type="dxa"/>
            <w:vAlign w:val="center"/>
          </w:tcPr>
          <w:p w14:paraId="5A08CD27" w14:textId="77777777" w:rsidR="009D0332" w:rsidRPr="000523CF" w:rsidRDefault="009D0332">
            <w:pPr>
              <w:snapToGrid w:val="0"/>
              <w:spacing w:before="50"/>
              <w:jc w:val="center"/>
              <w:rPr>
                <w:rFonts w:ascii="宋体" w:eastAsia="宋体" w:hAnsi="宋体" w:cs="宋体"/>
                <w:sz w:val="24"/>
                <w:szCs w:val="20"/>
              </w:rPr>
            </w:pPr>
          </w:p>
        </w:tc>
        <w:tc>
          <w:tcPr>
            <w:tcW w:w="992" w:type="dxa"/>
            <w:vAlign w:val="center"/>
          </w:tcPr>
          <w:p w14:paraId="1EB33832" w14:textId="77777777" w:rsidR="009D0332" w:rsidRPr="000523CF" w:rsidRDefault="009D0332">
            <w:pPr>
              <w:snapToGrid w:val="0"/>
              <w:spacing w:before="50"/>
              <w:jc w:val="center"/>
              <w:rPr>
                <w:rFonts w:ascii="宋体" w:eastAsia="宋体" w:hAnsi="宋体" w:cs="宋体"/>
                <w:sz w:val="24"/>
                <w:szCs w:val="20"/>
              </w:rPr>
            </w:pPr>
          </w:p>
        </w:tc>
        <w:tc>
          <w:tcPr>
            <w:tcW w:w="1049" w:type="dxa"/>
            <w:vAlign w:val="center"/>
          </w:tcPr>
          <w:p w14:paraId="5C7FA6A3" w14:textId="77777777" w:rsidR="009D0332" w:rsidRPr="000523CF" w:rsidRDefault="009D0332">
            <w:pPr>
              <w:snapToGrid w:val="0"/>
              <w:spacing w:before="50"/>
              <w:jc w:val="center"/>
              <w:rPr>
                <w:rFonts w:ascii="宋体" w:eastAsia="宋体" w:hAnsi="宋体" w:cs="宋体"/>
                <w:sz w:val="24"/>
                <w:szCs w:val="20"/>
              </w:rPr>
            </w:pPr>
          </w:p>
        </w:tc>
      </w:tr>
      <w:tr w:rsidR="000523CF" w:rsidRPr="000523CF" w14:paraId="5A927D19" w14:textId="77777777">
        <w:trPr>
          <w:trHeight w:val="851"/>
        </w:trPr>
        <w:tc>
          <w:tcPr>
            <w:tcW w:w="959" w:type="dxa"/>
            <w:vAlign w:val="center"/>
          </w:tcPr>
          <w:p w14:paraId="3863C654" w14:textId="77777777" w:rsidR="009D0332" w:rsidRPr="000523CF" w:rsidRDefault="009D0332">
            <w:pPr>
              <w:snapToGrid w:val="0"/>
              <w:spacing w:before="50"/>
              <w:jc w:val="center"/>
              <w:rPr>
                <w:rFonts w:ascii="宋体" w:eastAsia="宋体" w:hAnsi="宋体" w:cs="宋体"/>
                <w:sz w:val="24"/>
                <w:szCs w:val="20"/>
              </w:rPr>
            </w:pPr>
          </w:p>
        </w:tc>
        <w:tc>
          <w:tcPr>
            <w:tcW w:w="4819" w:type="dxa"/>
            <w:vAlign w:val="center"/>
          </w:tcPr>
          <w:p w14:paraId="66BC4A46" w14:textId="77777777" w:rsidR="009D0332" w:rsidRPr="000523CF" w:rsidRDefault="009D0332">
            <w:pPr>
              <w:snapToGrid w:val="0"/>
              <w:spacing w:before="50"/>
              <w:jc w:val="center"/>
              <w:rPr>
                <w:rFonts w:ascii="宋体" w:eastAsia="宋体" w:hAnsi="宋体" w:cs="宋体"/>
                <w:sz w:val="24"/>
                <w:szCs w:val="20"/>
              </w:rPr>
            </w:pPr>
          </w:p>
        </w:tc>
        <w:tc>
          <w:tcPr>
            <w:tcW w:w="709" w:type="dxa"/>
            <w:vAlign w:val="center"/>
          </w:tcPr>
          <w:p w14:paraId="607A3D63" w14:textId="77777777" w:rsidR="009D0332" w:rsidRPr="000523CF" w:rsidRDefault="009D0332">
            <w:pPr>
              <w:snapToGrid w:val="0"/>
              <w:spacing w:before="50"/>
              <w:jc w:val="center"/>
              <w:rPr>
                <w:rFonts w:ascii="宋体" w:eastAsia="宋体" w:hAnsi="宋体" w:cs="宋体"/>
                <w:sz w:val="24"/>
                <w:szCs w:val="20"/>
              </w:rPr>
            </w:pPr>
          </w:p>
        </w:tc>
        <w:tc>
          <w:tcPr>
            <w:tcW w:w="992" w:type="dxa"/>
            <w:vAlign w:val="center"/>
          </w:tcPr>
          <w:p w14:paraId="4C91F6A0" w14:textId="77777777" w:rsidR="009D0332" w:rsidRPr="000523CF" w:rsidRDefault="009D0332">
            <w:pPr>
              <w:snapToGrid w:val="0"/>
              <w:spacing w:before="50"/>
              <w:jc w:val="center"/>
              <w:rPr>
                <w:rFonts w:ascii="宋体" w:eastAsia="宋体" w:hAnsi="宋体" w:cs="宋体"/>
                <w:sz w:val="24"/>
                <w:szCs w:val="20"/>
              </w:rPr>
            </w:pPr>
          </w:p>
        </w:tc>
        <w:tc>
          <w:tcPr>
            <w:tcW w:w="1049" w:type="dxa"/>
            <w:vAlign w:val="center"/>
          </w:tcPr>
          <w:p w14:paraId="16AF350A" w14:textId="77777777" w:rsidR="009D0332" w:rsidRPr="000523CF" w:rsidRDefault="009D0332">
            <w:pPr>
              <w:snapToGrid w:val="0"/>
              <w:spacing w:before="50"/>
              <w:jc w:val="center"/>
              <w:rPr>
                <w:rFonts w:ascii="宋体" w:eastAsia="宋体" w:hAnsi="宋体" w:cs="宋体"/>
                <w:sz w:val="24"/>
                <w:szCs w:val="20"/>
              </w:rPr>
            </w:pPr>
          </w:p>
        </w:tc>
      </w:tr>
      <w:tr w:rsidR="000523CF" w:rsidRPr="000523CF" w14:paraId="56BD3184" w14:textId="77777777">
        <w:trPr>
          <w:trHeight w:val="851"/>
        </w:trPr>
        <w:tc>
          <w:tcPr>
            <w:tcW w:w="959" w:type="dxa"/>
            <w:vAlign w:val="center"/>
          </w:tcPr>
          <w:p w14:paraId="40D61853" w14:textId="77777777" w:rsidR="009D0332" w:rsidRPr="000523CF" w:rsidRDefault="009D0332">
            <w:pPr>
              <w:snapToGrid w:val="0"/>
              <w:spacing w:before="50"/>
              <w:jc w:val="center"/>
              <w:rPr>
                <w:rFonts w:ascii="宋体" w:eastAsia="宋体" w:hAnsi="宋体" w:cs="宋体"/>
                <w:sz w:val="24"/>
                <w:szCs w:val="20"/>
              </w:rPr>
            </w:pPr>
          </w:p>
        </w:tc>
        <w:tc>
          <w:tcPr>
            <w:tcW w:w="4819" w:type="dxa"/>
            <w:vAlign w:val="center"/>
          </w:tcPr>
          <w:p w14:paraId="707005BC" w14:textId="77777777" w:rsidR="009D0332" w:rsidRPr="000523CF" w:rsidRDefault="009D0332">
            <w:pPr>
              <w:snapToGrid w:val="0"/>
              <w:spacing w:before="50"/>
              <w:jc w:val="center"/>
              <w:rPr>
                <w:rFonts w:ascii="宋体" w:eastAsia="宋体" w:hAnsi="宋体" w:cs="宋体"/>
                <w:sz w:val="24"/>
                <w:szCs w:val="20"/>
              </w:rPr>
            </w:pPr>
          </w:p>
        </w:tc>
        <w:tc>
          <w:tcPr>
            <w:tcW w:w="709" w:type="dxa"/>
            <w:vAlign w:val="center"/>
          </w:tcPr>
          <w:p w14:paraId="1498F87B" w14:textId="77777777" w:rsidR="009D0332" w:rsidRPr="000523CF" w:rsidRDefault="009D0332">
            <w:pPr>
              <w:snapToGrid w:val="0"/>
              <w:spacing w:before="50"/>
              <w:jc w:val="center"/>
              <w:rPr>
                <w:rFonts w:ascii="宋体" w:eastAsia="宋体" w:hAnsi="宋体" w:cs="宋体"/>
                <w:sz w:val="24"/>
                <w:szCs w:val="20"/>
              </w:rPr>
            </w:pPr>
          </w:p>
        </w:tc>
        <w:tc>
          <w:tcPr>
            <w:tcW w:w="992" w:type="dxa"/>
            <w:vAlign w:val="center"/>
          </w:tcPr>
          <w:p w14:paraId="4B8151D6" w14:textId="77777777" w:rsidR="009D0332" w:rsidRPr="000523CF" w:rsidRDefault="009D0332">
            <w:pPr>
              <w:snapToGrid w:val="0"/>
              <w:spacing w:before="50"/>
              <w:jc w:val="center"/>
              <w:rPr>
                <w:rFonts w:ascii="宋体" w:eastAsia="宋体" w:hAnsi="宋体" w:cs="宋体"/>
                <w:sz w:val="24"/>
                <w:szCs w:val="20"/>
              </w:rPr>
            </w:pPr>
          </w:p>
        </w:tc>
        <w:tc>
          <w:tcPr>
            <w:tcW w:w="1049" w:type="dxa"/>
            <w:vAlign w:val="center"/>
          </w:tcPr>
          <w:p w14:paraId="3B2D5FB3" w14:textId="77777777" w:rsidR="009D0332" w:rsidRPr="000523CF" w:rsidRDefault="009D0332">
            <w:pPr>
              <w:snapToGrid w:val="0"/>
              <w:spacing w:before="50"/>
              <w:jc w:val="center"/>
              <w:rPr>
                <w:rFonts w:ascii="宋体" w:eastAsia="宋体" w:hAnsi="宋体" w:cs="宋体"/>
                <w:sz w:val="24"/>
                <w:szCs w:val="20"/>
              </w:rPr>
            </w:pPr>
          </w:p>
        </w:tc>
      </w:tr>
    </w:tbl>
    <w:p w14:paraId="3321667A" w14:textId="77777777" w:rsidR="009D0332" w:rsidRPr="000523CF" w:rsidRDefault="00000000">
      <w:pPr>
        <w:snapToGrid w:val="0"/>
        <w:spacing w:before="50"/>
        <w:jc w:val="left"/>
        <w:rPr>
          <w:rFonts w:ascii="宋体" w:eastAsia="宋体" w:hAnsi="宋体" w:cs="宋体"/>
          <w:szCs w:val="21"/>
        </w:rPr>
      </w:pPr>
      <w:r w:rsidRPr="000523CF">
        <w:rPr>
          <w:rFonts w:ascii="宋体" w:eastAsia="宋体" w:hAnsi="宋体" w:cs="宋体" w:hint="eastAsia"/>
          <w:szCs w:val="21"/>
        </w:rPr>
        <w:t>注：投标根据本招标文件第四章中的“商务技术文件评分标准”逐项进行自评打分。</w:t>
      </w:r>
    </w:p>
    <w:p w14:paraId="236521C6" w14:textId="77777777" w:rsidR="009D0332" w:rsidRPr="000523CF" w:rsidRDefault="009D0332">
      <w:pPr>
        <w:snapToGrid w:val="0"/>
        <w:spacing w:before="50" w:after="50"/>
        <w:rPr>
          <w:rFonts w:ascii="宋体" w:eastAsia="宋体" w:hAnsi="宋体" w:cs="宋体"/>
          <w:b/>
          <w:bCs/>
          <w:sz w:val="24"/>
          <w:szCs w:val="24"/>
        </w:rPr>
      </w:pPr>
    </w:p>
    <w:p w14:paraId="79CD7F65" w14:textId="77777777" w:rsidR="009D0332" w:rsidRPr="000523CF" w:rsidRDefault="009D0332">
      <w:pPr>
        <w:snapToGrid w:val="0"/>
        <w:spacing w:before="50" w:after="50"/>
        <w:rPr>
          <w:rFonts w:ascii="宋体" w:eastAsia="宋体" w:hAnsi="宋体" w:cs="宋体"/>
          <w:b/>
          <w:bCs/>
          <w:sz w:val="24"/>
          <w:szCs w:val="24"/>
        </w:rPr>
      </w:pPr>
    </w:p>
    <w:p w14:paraId="5B9D370E" w14:textId="77777777" w:rsidR="009D0332" w:rsidRPr="000523CF" w:rsidRDefault="009D0332">
      <w:pPr>
        <w:snapToGrid w:val="0"/>
        <w:spacing w:before="50" w:after="50"/>
        <w:rPr>
          <w:rFonts w:ascii="宋体" w:eastAsia="宋体" w:hAnsi="宋体" w:cs="宋体"/>
          <w:b/>
          <w:bCs/>
          <w:sz w:val="24"/>
          <w:szCs w:val="24"/>
        </w:rPr>
      </w:pPr>
    </w:p>
    <w:p w14:paraId="39560D8C" w14:textId="77777777" w:rsidR="009D0332" w:rsidRPr="000523CF" w:rsidRDefault="00000000">
      <w:pPr>
        <w:snapToGrid w:val="0"/>
        <w:spacing w:before="50" w:after="50"/>
        <w:rPr>
          <w:rFonts w:ascii="宋体" w:eastAsia="宋体" w:hAnsi="宋体" w:cs="宋体"/>
          <w:b/>
          <w:bCs/>
          <w:sz w:val="24"/>
          <w:szCs w:val="24"/>
        </w:rPr>
      </w:pPr>
      <w:r w:rsidRPr="000523CF">
        <w:rPr>
          <w:rFonts w:ascii="宋体" w:eastAsia="宋体" w:hAnsi="宋体" w:cs="宋体" w:hint="eastAsia"/>
          <w:b/>
          <w:bCs/>
          <w:sz w:val="24"/>
          <w:szCs w:val="24"/>
        </w:rPr>
        <w:t>2</w:t>
      </w:r>
      <w:r w:rsidRPr="000523CF">
        <w:rPr>
          <w:rFonts w:ascii="宋体" w:eastAsia="宋体" w:hAnsi="宋体" w:cs="宋体"/>
          <w:b/>
          <w:bCs/>
          <w:sz w:val="24"/>
          <w:szCs w:val="24"/>
        </w:rPr>
        <w:t>1</w:t>
      </w:r>
      <w:r w:rsidRPr="000523CF">
        <w:rPr>
          <w:rFonts w:ascii="宋体" w:eastAsia="宋体" w:hAnsi="宋体" w:cs="宋体" w:hint="eastAsia"/>
          <w:b/>
          <w:bCs/>
          <w:sz w:val="24"/>
          <w:szCs w:val="24"/>
        </w:rPr>
        <w:t>.投标报价文件目录：</w:t>
      </w:r>
    </w:p>
    <w:p w14:paraId="35527832" w14:textId="77777777" w:rsidR="009D0332" w:rsidRPr="000523CF" w:rsidRDefault="00000000">
      <w:pPr>
        <w:snapToGrid w:val="0"/>
        <w:spacing w:line="46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（1）开标一览表</w:t>
      </w:r>
    </w:p>
    <w:p w14:paraId="37D9E2D1" w14:textId="77777777" w:rsidR="009D0332" w:rsidRPr="000523CF" w:rsidRDefault="00000000">
      <w:pPr>
        <w:snapToGrid w:val="0"/>
        <w:spacing w:line="46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（2）投标报价明细表</w:t>
      </w:r>
    </w:p>
    <w:p w14:paraId="3CDF3ECC" w14:textId="77777777" w:rsidR="009D0332" w:rsidRPr="000523CF" w:rsidRDefault="00000000">
      <w:pPr>
        <w:snapToGrid w:val="0"/>
        <w:spacing w:line="460" w:lineRule="exact"/>
        <w:ind w:firstLineChars="200" w:firstLine="480"/>
        <w:jc w:val="left"/>
        <w:rPr>
          <w:rFonts w:ascii="宋体" w:eastAsia="宋体" w:hAnsi="宋体" w:cs="宋体"/>
          <w:sz w:val="24"/>
          <w:szCs w:val="24"/>
        </w:rPr>
      </w:pPr>
      <w:r w:rsidRPr="000523CF">
        <w:rPr>
          <w:rFonts w:ascii="宋体" w:eastAsia="宋体" w:hAnsi="宋体" w:cs="宋体" w:hint="eastAsia"/>
          <w:sz w:val="24"/>
          <w:szCs w:val="24"/>
        </w:rPr>
        <w:t>（3）针对报价需要说明的其他材料（若有）</w:t>
      </w:r>
    </w:p>
    <w:p w14:paraId="5B78EDE7" w14:textId="77777777" w:rsidR="009D0332" w:rsidRPr="000523CF" w:rsidRDefault="00000000">
      <w:pPr>
        <w:snapToGrid w:val="0"/>
        <w:spacing w:line="460" w:lineRule="exact"/>
        <w:jc w:val="left"/>
        <w:rPr>
          <w:rFonts w:ascii="宋体" w:eastAsia="宋体" w:hAnsi="宋体" w:cs="宋体"/>
          <w:b/>
          <w:sz w:val="24"/>
          <w:szCs w:val="24"/>
        </w:rPr>
      </w:pPr>
      <w:r w:rsidRPr="000523CF">
        <w:rPr>
          <w:rFonts w:ascii="宋体" w:eastAsia="宋体" w:hAnsi="宋体" w:cs="宋体" w:hint="eastAsia"/>
          <w:b/>
          <w:sz w:val="24"/>
          <w:szCs w:val="24"/>
        </w:rPr>
        <w:br w:type="page"/>
      </w:r>
      <w:r w:rsidRPr="000523CF">
        <w:rPr>
          <w:rFonts w:ascii="宋体" w:eastAsia="宋体" w:hAnsi="宋体" w:cs="宋体" w:hint="eastAsia"/>
          <w:b/>
          <w:sz w:val="24"/>
          <w:szCs w:val="24"/>
        </w:rPr>
        <w:lastRenderedPageBreak/>
        <w:t>2</w:t>
      </w:r>
      <w:r w:rsidRPr="000523CF">
        <w:rPr>
          <w:rFonts w:ascii="宋体" w:eastAsia="宋体" w:hAnsi="宋体" w:cs="宋体"/>
          <w:b/>
          <w:sz w:val="24"/>
          <w:szCs w:val="24"/>
        </w:rPr>
        <w:t>2</w:t>
      </w:r>
      <w:r w:rsidRPr="000523CF">
        <w:rPr>
          <w:rFonts w:ascii="宋体" w:eastAsia="宋体" w:hAnsi="宋体" w:cs="宋体" w:hint="eastAsia"/>
          <w:b/>
          <w:sz w:val="24"/>
          <w:szCs w:val="24"/>
        </w:rPr>
        <w:t>.开标一览表格式：</w:t>
      </w:r>
    </w:p>
    <w:p w14:paraId="494B8FEF" w14:textId="77777777" w:rsidR="009D0332" w:rsidRPr="000523CF" w:rsidRDefault="009D0332">
      <w:pPr>
        <w:snapToGrid w:val="0"/>
        <w:spacing w:before="50" w:after="50"/>
        <w:rPr>
          <w:rFonts w:ascii="宋体" w:eastAsia="宋体" w:hAnsi="宋体" w:cs="宋体"/>
          <w:b/>
          <w:sz w:val="24"/>
          <w:szCs w:val="20"/>
        </w:rPr>
      </w:pPr>
    </w:p>
    <w:p w14:paraId="72DD9591" w14:textId="77777777" w:rsidR="009D0332" w:rsidRPr="000523CF" w:rsidRDefault="00000000">
      <w:pPr>
        <w:snapToGrid w:val="0"/>
        <w:spacing w:before="50" w:after="50"/>
        <w:jc w:val="center"/>
        <w:rPr>
          <w:rFonts w:ascii="宋体" w:eastAsia="宋体" w:hAnsi="宋体" w:cs="宋体"/>
          <w:b/>
          <w:sz w:val="36"/>
          <w:szCs w:val="36"/>
        </w:rPr>
      </w:pPr>
      <w:r w:rsidRPr="000523CF">
        <w:rPr>
          <w:rFonts w:ascii="宋体" w:eastAsia="宋体" w:hAnsi="宋体" w:cs="宋体" w:hint="eastAsia"/>
          <w:b/>
          <w:sz w:val="36"/>
          <w:szCs w:val="36"/>
        </w:rPr>
        <w:t>开标一览表</w:t>
      </w:r>
    </w:p>
    <w:p w14:paraId="39BFE266" w14:textId="77777777" w:rsidR="009D0332" w:rsidRPr="000523CF" w:rsidRDefault="009D0332">
      <w:pPr>
        <w:snapToGrid w:val="0"/>
        <w:spacing w:before="50" w:after="50"/>
        <w:jc w:val="center"/>
        <w:rPr>
          <w:rFonts w:ascii="宋体" w:eastAsia="宋体" w:hAnsi="宋体" w:cs="宋体"/>
          <w:b/>
          <w:sz w:val="36"/>
          <w:szCs w:val="36"/>
        </w:rPr>
      </w:pPr>
    </w:p>
    <w:p w14:paraId="115D2D50" w14:textId="77777777" w:rsidR="009D0332" w:rsidRPr="000523CF" w:rsidRDefault="00000000">
      <w:pPr>
        <w:snapToGrid w:val="0"/>
        <w:spacing w:before="50" w:after="50"/>
        <w:ind w:firstLineChars="350" w:firstLine="840"/>
        <w:rPr>
          <w:rFonts w:ascii="宋体" w:eastAsia="宋体" w:hAnsi="宋体" w:cs="宋体"/>
          <w:sz w:val="24"/>
          <w:szCs w:val="24"/>
          <w:u w:val="single"/>
        </w:rPr>
      </w:pPr>
      <w:r w:rsidRPr="000523CF">
        <w:rPr>
          <w:rFonts w:ascii="宋体" w:eastAsia="宋体" w:hAnsi="宋体" w:cs="宋体" w:hint="eastAsia"/>
          <w:sz w:val="24"/>
          <w:szCs w:val="24"/>
        </w:rPr>
        <w:t>招标编号：</w:t>
      </w:r>
      <w:r w:rsidRPr="000523CF">
        <w:rPr>
          <w:rFonts w:ascii="宋体" w:eastAsia="宋体" w:hAnsi="宋体" w:cs="宋体" w:hint="eastAsia"/>
          <w:sz w:val="24"/>
          <w:szCs w:val="24"/>
          <w:u w:val="single"/>
        </w:rPr>
        <w:t xml:space="preserve">                </w:t>
      </w:r>
      <w:r w:rsidRPr="000523CF">
        <w:rPr>
          <w:rFonts w:ascii="宋体" w:eastAsia="宋体" w:hAnsi="宋体" w:cs="宋体" w:hint="eastAsia"/>
          <w:sz w:val="24"/>
          <w:szCs w:val="24"/>
        </w:rPr>
        <w:t xml:space="preserve">      标    项：</w:t>
      </w:r>
      <w:r w:rsidRPr="000523CF">
        <w:rPr>
          <w:rFonts w:ascii="宋体" w:eastAsia="宋体" w:hAnsi="宋体" w:cs="宋体" w:hint="eastAsia"/>
          <w:sz w:val="24"/>
          <w:szCs w:val="24"/>
          <w:u w:val="single"/>
        </w:rPr>
        <w:t xml:space="preserve">                  </w:t>
      </w:r>
    </w:p>
    <w:p w14:paraId="3EA009C3" w14:textId="77777777" w:rsidR="009D0332" w:rsidRPr="000523CF" w:rsidRDefault="00000000">
      <w:pPr>
        <w:snapToGrid w:val="0"/>
        <w:spacing w:before="50" w:after="50"/>
        <w:rPr>
          <w:rFonts w:ascii="宋体" w:eastAsia="宋体" w:hAnsi="宋体" w:cs="宋体"/>
          <w:sz w:val="24"/>
          <w:szCs w:val="24"/>
        </w:rPr>
      </w:pPr>
      <w:r w:rsidRPr="000523CF">
        <w:rPr>
          <w:rFonts w:ascii="宋体" w:eastAsia="宋体" w:hAnsi="宋体" w:cs="宋体" w:hint="eastAsia"/>
          <w:sz w:val="24"/>
          <w:szCs w:val="24"/>
        </w:rPr>
        <w:t xml:space="preserve">                        </w:t>
      </w:r>
    </w:p>
    <w:p w14:paraId="1CA3646B" w14:textId="77777777" w:rsidR="009D0332" w:rsidRPr="000523CF" w:rsidRDefault="009D0332">
      <w:pPr>
        <w:snapToGrid w:val="0"/>
        <w:spacing w:before="50" w:after="50"/>
        <w:rPr>
          <w:rFonts w:ascii="宋体" w:eastAsia="宋体" w:hAnsi="宋体" w:cs="宋体"/>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199"/>
        <w:gridCol w:w="2662"/>
      </w:tblGrid>
      <w:tr w:rsidR="000523CF" w:rsidRPr="000523CF" w14:paraId="1EF52479" w14:textId="77777777">
        <w:trPr>
          <w:trHeight w:val="566"/>
          <w:jc w:val="center"/>
        </w:trPr>
        <w:tc>
          <w:tcPr>
            <w:tcW w:w="6199" w:type="dxa"/>
            <w:tcBorders>
              <w:top w:val="single" w:sz="4" w:space="0" w:color="auto"/>
              <w:left w:val="single" w:sz="4" w:space="0" w:color="auto"/>
              <w:bottom w:val="single" w:sz="4" w:space="0" w:color="auto"/>
              <w:right w:val="single" w:sz="4" w:space="0" w:color="auto"/>
            </w:tcBorders>
            <w:vAlign w:val="center"/>
          </w:tcPr>
          <w:p w14:paraId="435029E6" w14:textId="77777777" w:rsidR="009D0332" w:rsidRPr="000523CF" w:rsidRDefault="00000000">
            <w:pPr>
              <w:snapToGrid w:val="0"/>
              <w:spacing w:before="50" w:after="50"/>
              <w:jc w:val="center"/>
              <w:rPr>
                <w:rFonts w:ascii="宋体" w:eastAsia="宋体" w:hAnsi="宋体" w:cs="宋体"/>
                <w:b/>
                <w:sz w:val="24"/>
                <w:szCs w:val="24"/>
              </w:rPr>
            </w:pPr>
            <w:r w:rsidRPr="000523CF">
              <w:rPr>
                <w:rFonts w:ascii="宋体" w:eastAsia="宋体" w:hAnsi="宋体" w:cs="宋体" w:hint="eastAsia"/>
                <w:b/>
                <w:sz w:val="24"/>
                <w:szCs w:val="24"/>
              </w:rPr>
              <w:t>项目名称</w:t>
            </w:r>
          </w:p>
        </w:tc>
        <w:tc>
          <w:tcPr>
            <w:tcW w:w="2662" w:type="dxa"/>
            <w:tcBorders>
              <w:top w:val="single" w:sz="4" w:space="0" w:color="auto"/>
              <w:left w:val="single" w:sz="4" w:space="0" w:color="auto"/>
              <w:bottom w:val="single" w:sz="4" w:space="0" w:color="auto"/>
              <w:right w:val="single" w:sz="4" w:space="0" w:color="auto"/>
            </w:tcBorders>
            <w:vAlign w:val="center"/>
          </w:tcPr>
          <w:p w14:paraId="75642BE7" w14:textId="77777777" w:rsidR="009D0332" w:rsidRPr="000523CF" w:rsidRDefault="00000000">
            <w:pPr>
              <w:snapToGrid w:val="0"/>
              <w:spacing w:before="50" w:after="50"/>
              <w:jc w:val="center"/>
              <w:rPr>
                <w:rFonts w:ascii="宋体" w:eastAsia="宋体" w:hAnsi="宋体" w:cs="宋体"/>
                <w:b/>
                <w:sz w:val="24"/>
                <w:szCs w:val="24"/>
              </w:rPr>
            </w:pPr>
            <w:r w:rsidRPr="000523CF">
              <w:rPr>
                <w:rFonts w:ascii="宋体" w:eastAsia="宋体" w:hAnsi="宋体" w:cs="宋体" w:hint="eastAsia"/>
                <w:b/>
                <w:sz w:val="24"/>
                <w:szCs w:val="24"/>
              </w:rPr>
              <w:t>投标报价</w:t>
            </w:r>
          </w:p>
        </w:tc>
      </w:tr>
      <w:tr w:rsidR="000523CF" w:rsidRPr="000523CF" w14:paraId="7CBE6646" w14:textId="77777777">
        <w:trPr>
          <w:trHeight w:val="851"/>
          <w:jc w:val="center"/>
        </w:trPr>
        <w:tc>
          <w:tcPr>
            <w:tcW w:w="6199" w:type="dxa"/>
            <w:tcBorders>
              <w:top w:val="single" w:sz="4" w:space="0" w:color="auto"/>
              <w:left w:val="single" w:sz="4" w:space="0" w:color="auto"/>
              <w:bottom w:val="single" w:sz="4" w:space="0" w:color="auto"/>
              <w:right w:val="single" w:sz="4" w:space="0" w:color="auto"/>
            </w:tcBorders>
            <w:vAlign w:val="center"/>
          </w:tcPr>
          <w:p w14:paraId="3D84EAA2" w14:textId="77777777" w:rsidR="009D0332" w:rsidRPr="000523CF" w:rsidRDefault="009D0332">
            <w:pPr>
              <w:snapToGrid w:val="0"/>
              <w:spacing w:before="50" w:after="50"/>
              <w:rPr>
                <w:rFonts w:ascii="宋体" w:eastAsia="宋体" w:hAnsi="宋体" w:cs="宋体"/>
                <w:sz w:val="24"/>
                <w:szCs w:val="24"/>
              </w:rPr>
            </w:pPr>
          </w:p>
        </w:tc>
        <w:tc>
          <w:tcPr>
            <w:tcW w:w="2662" w:type="dxa"/>
            <w:tcBorders>
              <w:top w:val="single" w:sz="4" w:space="0" w:color="auto"/>
              <w:left w:val="single" w:sz="4" w:space="0" w:color="auto"/>
              <w:bottom w:val="single" w:sz="4" w:space="0" w:color="auto"/>
              <w:right w:val="single" w:sz="4" w:space="0" w:color="auto"/>
            </w:tcBorders>
            <w:vAlign w:val="center"/>
          </w:tcPr>
          <w:p w14:paraId="2F2A16EE" w14:textId="77777777" w:rsidR="009D0332" w:rsidRPr="000523CF" w:rsidRDefault="009D0332">
            <w:pPr>
              <w:snapToGrid w:val="0"/>
              <w:spacing w:before="50" w:after="50"/>
              <w:rPr>
                <w:rFonts w:ascii="宋体" w:eastAsia="宋体" w:hAnsi="宋体" w:cs="宋体"/>
                <w:sz w:val="24"/>
                <w:szCs w:val="24"/>
              </w:rPr>
            </w:pPr>
          </w:p>
        </w:tc>
      </w:tr>
      <w:tr w:rsidR="000523CF" w:rsidRPr="000523CF" w14:paraId="0B30013A" w14:textId="77777777">
        <w:trPr>
          <w:trHeight w:val="851"/>
          <w:jc w:val="center"/>
        </w:trPr>
        <w:tc>
          <w:tcPr>
            <w:tcW w:w="8861" w:type="dxa"/>
            <w:gridSpan w:val="2"/>
            <w:tcBorders>
              <w:top w:val="single" w:sz="4" w:space="0" w:color="auto"/>
              <w:left w:val="single" w:sz="4" w:space="0" w:color="auto"/>
              <w:bottom w:val="single" w:sz="4" w:space="0" w:color="auto"/>
              <w:right w:val="single" w:sz="4" w:space="0" w:color="auto"/>
            </w:tcBorders>
            <w:vAlign w:val="center"/>
          </w:tcPr>
          <w:p w14:paraId="2F668604" w14:textId="77777777" w:rsidR="009D0332" w:rsidRPr="000523CF" w:rsidRDefault="00000000">
            <w:pPr>
              <w:snapToGrid w:val="0"/>
              <w:spacing w:before="50" w:after="50"/>
              <w:rPr>
                <w:rFonts w:ascii="宋体" w:eastAsia="宋体" w:hAnsi="宋体" w:cs="宋体"/>
                <w:sz w:val="24"/>
                <w:szCs w:val="24"/>
                <w:u w:val="single"/>
              </w:rPr>
            </w:pPr>
            <w:r w:rsidRPr="000523CF">
              <w:rPr>
                <w:rFonts w:ascii="宋体" w:eastAsia="宋体" w:hAnsi="宋体" w:cs="宋体" w:hint="eastAsia"/>
                <w:sz w:val="24"/>
                <w:szCs w:val="24"/>
              </w:rPr>
              <w:t>合计金额大写：                                   小写：￥</w:t>
            </w:r>
            <w:r w:rsidRPr="000523CF">
              <w:rPr>
                <w:rFonts w:ascii="宋体" w:eastAsia="宋体" w:hAnsi="宋体" w:cs="宋体" w:hint="eastAsia"/>
                <w:sz w:val="24"/>
                <w:szCs w:val="24"/>
                <w:u w:val="single"/>
              </w:rPr>
              <w:t xml:space="preserve">              </w:t>
            </w:r>
          </w:p>
        </w:tc>
      </w:tr>
    </w:tbl>
    <w:p w14:paraId="4BABC345" w14:textId="77777777" w:rsidR="009D0332" w:rsidRPr="000523CF" w:rsidRDefault="00000000">
      <w:pPr>
        <w:snapToGrid w:val="0"/>
        <w:spacing w:line="360" w:lineRule="exact"/>
        <w:jc w:val="left"/>
        <w:rPr>
          <w:rFonts w:ascii="宋体" w:eastAsia="宋体" w:hAnsi="宋体" w:cs="宋体"/>
          <w:szCs w:val="21"/>
        </w:rPr>
      </w:pPr>
      <w:r w:rsidRPr="000523CF">
        <w:rPr>
          <w:rFonts w:ascii="宋体" w:eastAsia="宋体" w:hAnsi="宋体" w:cs="宋体" w:hint="eastAsia"/>
          <w:szCs w:val="21"/>
        </w:rPr>
        <w:t xml:space="preserve">注: </w:t>
      </w:r>
    </w:p>
    <w:p w14:paraId="176F068F" w14:textId="77777777" w:rsidR="009D0332" w:rsidRPr="000523CF" w:rsidRDefault="00000000">
      <w:pPr>
        <w:snapToGrid w:val="0"/>
        <w:spacing w:line="360" w:lineRule="exact"/>
        <w:ind w:firstLineChars="200" w:firstLine="420"/>
        <w:jc w:val="left"/>
        <w:rPr>
          <w:rFonts w:ascii="宋体" w:eastAsia="宋体" w:hAnsi="宋体" w:cs="宋体"/>
          <w:szCs w:val="21"/>
        </w:rPr>
      </w:pPr>
      <w:r w:rsidRPr="000523CF">
        <w:rPr>
          <w:rFonts w:ascii="宋体" w:eastAsia="宋体" w:hAnsi="宋体" w:cs="宋体" w:hint="eastAsia"/>
          <w:szCs w:val="21"/>
        </w:rPr>
        <w:t>1.报价一经涂改，应在涂改处加盖单位公章或者由法定代表人或授权委托人签字或盖章，否则其投标作无效标处理。</w:t>
      </w:r>
    </w:p>
    <w:p w14:paraId="195B6349" w14:textId="77777777" w:rsidR="009D0332" w:rsidRPr="000523CF" w:rsidRDefault="00000000">
      <w:pPr>
        <w:snapToGrid w:val="0"/>
        <w:spacing w:line="360" w:lineRule="exact"/>
        <w:ind w:firstLineChars="200" w:firstLine="420"/>
        <w:jc w:val="left"/>
        <w:rPr>
          <w:rFonts w:ascii="宋体" w:eastAsia="宋体" w:hAnsi="宋体" w:cs="宋体"/>
          <w:szCs w:val="21"/>
        </w:rPr>
      </w:pPr>
      <w:r w:rsidRPr="000523CF">
        <w:rPr>
          <w:rFonts w:ascii="宋体" w:eastAsia="宋体" w:hAnsi="宋体" w:cs="宋体" w:hint="eastAsia"/>
          <w:szCs w:val="21"/>
        </w:rPr>
        <w:t>2.凡需用专用耗材的专用设备类采购项目，应按招标文件规定的耗材量或按耗材的常规试用量提供报价。</w:t>
      </w:r>
    </w:p>
    <w:p w14:paraId="61FC97FF" w14:textId="77777777" w:rsidR="009D0332" w:rsidRPr="000523CF" w:rsidRDefault="00000000">
      <w:pPr>
        <w:snapToGrid w:val="0"/>
        <w:spacing w:line="360" w:lineRule="exact"/>
        <w:ind w:firstLineChars="200" w:firstLine="420"/>
        <w:jc w:val="left"/>
        <w:rPr>
          <w:rFonts w:ascii="宋体" w:eastAsia="宋体" w:hAnsi="宋体" w:cs="宋体"/>
          <w:szCs w:val="21"/>
        </w:rPr>
      </w:pPr>
      <w:r w:rsidRPr="000523CF">
        <w:rPr>
          <w:rFonts w:ascii="宋体" w:eastAsia="宋体" w:hAnsi="宋体" w:cs="宋体" w:hint="eastAsia"/>
          <w:szCs w:val="21"/>
        </w:rPr>
        <w:t>3.投标费用包括项目实施所需的人工费、服务费、运输费、安装调试费、购买及制作标书费、税费及其他一切费用。</w:t>
      </w:r>
    </w:p>
    <w:p w14:paraId="325FFF7C" w14:textId="77777777" w:rsidR="009D0332" w:rsidRPr="000523CF" w:rsidRDefault="00000000">
      <w:pPr>
        <w:snapToGrid w:val="0"/>
        <w:spacing w:line="360" w:lineRule="exact"/>
        <w:ind w:firstLineChars="200" w:firstLine="420"/>
        <w:jc w:val="left"/>
        <w:rPr>
          <w:rFonts w:ascii="宋体" w:eastAsia="宋体" w:hAnsi="宋体" w:cs="宋体"/>
          <w:szCs w:val="21"/>
        </w:rPr>
      </w:pPr>
      <w:r w:rsidRPr="000523CF">
        <w:rPr>
          <w:rFonts w:ascii="宋体" w:eastAsia="宋体" w:hAnsi="宋体" w:cs="宋体" w:hint="eastAsia"/>
          <w:szCs w:val="21"/>
        </w:rPr>
        <w:t>4.以上报价应与“投标设备报价明细表”中的“投标总价”相一致。</w:t>
      </w:r>
    </w:p>
    <w:p w14:paraId="27D8F677" w14:textId="77777777" w:rsidR="009D0332" w:rsidRPr="000523CF" w:rsidRDefault="00000000">
      <w:pPr>
        <w:spacing w:line="360" w:lineRule="exact"/>
        <w:ind w:firstLineChars="200" w:firstLine="420"/>
        <w:rPr>
          <w:rFonts w:ascii="宋体" w:eastAsia="宋体" w:hAnsi="宋体" w:cs="宋体"/>
          <w:szCs w:val="21"/>
        </w:rPr>
      </w:pPr>
      <w:r w:rsidRPr="000523CF">
        <w:rPr>
          <w:rFonts w:ascii="宋体" w:eastAsia="宋体" w:hAnsi="宋体" w:cs="宋体" w:hint="eastAsia"/>
          <w:szCs w:val="21"/>
        </w:rPr>
        <w:t>5.公开招标实行一次性报价，投标价即为最终有效价（若为进口产品，报价含进口代理费等所有费用，学校进口代理定点单位及代理费用信息见附件）。</w:t>
      </w:r>
    </w:p>
    <w:p w14:paraId="4973F278" w14:textId="77777777" w:rsidR="009D0332" w:rsidRPr="000523CF" w:rsidRDefault="009D0332">
      <w:pPr>
        <w:snapToGrid w:val="0"/>
        <w:spacing w:before="50" w:after="50"/>
        <w:ind w:firstLineChars="200" w:firstLine="480"/>
        <w:rPr>
          <w:rFonts w:ascii="宋体" w:eastAsia="宋体" w:hAnsi="宋体" w:cs="宋体"/>
          <w:sz w:val="24"/>
          <w:szCs w:val="24"/>
        </w:rPr>
      </w:pPr>
    </w:p>
    <w:p w14:paraId="0029CB20" w14:textId="77777777" w:rsidR="009D0332" w:rsidRPr="000523CF" w:rsidRDefault="009D0332">
      <w:pPr>
        <w:snapToGrid w:val="0"/>
        <w:spacing w:before="50" w:after="50"/>
        <w:ind w:firstLineChars="200" w:firstLine="480"/>
        <w:rPr>
          <w:rFonts w:ascii="宋体" w:eastAsia="宋体" w:hAnsi="宋体" w:cs="宋体"/>
          <w:sz w:val="24"/>
          <w:szCs w:val="24"/>
        </w:rPr>
      </w:pPr>
    </w:p>
    <w:p w14:paraId="5E6242D2" w14:textId="77777777" w:rsidR="009D0332" w:rsidRPr="000523CF" w:rsidRDefault="009D0332">
      <w:pPr>
        <w:snapToGrid w:val="0"/>
        <w:spacing w:before="50" w:after="50"/>
        <w:ind w:firstLineChars="200" w:firstLine="480"/>
        <w:rPr>
          <w:rFonts w:ascii="宋体" w:eastAsia="宋体" w:hAnsi="宋体" w:cs="宋体"/>
          <w:sz w:val="24"/>
          <w:szCs w:val="20"/>
        </w:rPr>
      </w:pPr>
    </w:p>
    <w:tbl>
      <w:tblPr>
        <w:tblpPr w:leftFromText="180" w:rightFromText="180" w:vertAnchor="text" w:horzAnchor="page" w:tblpX="5281" w:tblpY="429"/>
        <w:tblOverlap w:val="never"/>
        <w:tblW w:w="0" w:type="auto"/>
        <w:tblLook w:val="04A0" w:firstRow="1" w:lastRow="0" w:firstColumn="1" w:lastColumn="0" w:noHBand="0" w:noVBand="1"/>
      </w:tblPr>
      <w:tblGrid>
        <w:gridCol w:w="5300"/>
      </w:tblGrid>
      <w:tr w:rsidR="000523CF" w:rsidRPr="000523CF" w14:paraId="738A9EC8" w14:textId="77777777">
        <w:trPr>
          <w:trHeight w:val="698"/>
        </w:trPr>
        <w:tc>
          <w:tcPr>
            <w:tcW w:w="5300" w:type="dxa"/>
          </w:tcPr>
          <w:p w14:paraId="7AAA54F8" w14:textId="77777777" w:rsidR="009D0332" w:rsidRPr="000523CF" w:rsidRDefault="00000000">
            <w:pPr>
              <w:spacing w:line="500" w:lineRule="exact"/>
              <w:rPr>
                <w:rFonts w:ascii="宋体" w:eastAsia="宋体" w:hAnsi="宋体" w:cs="宋体"/>
                <w:spacing w:val="20"/>
                <w:sz w:val="28"/>
                <w:szCs w:val="24"/>
              </w:rPr>
            </w:pPr>
            <w:r w:rsidRPr="000523CF">
              <w:rPr>
                <w:rFonts w:ascii="宋体" w:eastAsia="宋体" w:hAnsi="宋体" w:cs="宋体" w:hint="eastAsia"/>
                <w:smallCaps/>
                <w:sz w:val="24"/>
                <w:szCs w:val="24"/>
              </w:rPr>
              <w:t>法定代表人或授权代表签字：</w:t>
            </w:r>
            <w:r w:rsidRPr="000523CF">
              <w:rPr>
                <w:rFonts w:ascii="宋体" w:eastAsia="宋体" w:hAnsi="宋体" w:cs="宋体" w:hint="eastAsia"/>
                <w:sz w:val="24"/>
                <w:szCs w:val="24"/>
                <w:u w:val="single"/>
              </w:rPr>
              <w:t xml:space="preserve">                       </w:t>
            </w:r>
          </w:p>
        </w:tc>
      </w:tr>
      <w:tr w:rsidR="000523CF" w:rsidRPr="000523CF" w14:paraId="4C29E341" w14:textId="77777777">
        <w:trPr>
          <w:trHeight w:val="506"/>
        </w:trPr>
        <w:tc>
          <w:tcPr>
            <w:tcW w:w="5300" w:type="dxa"/>
          </w:tcPr>
          <w:p w14:paraId="27FA660E" w14:textId="77777777" w:rsidR="009D0332" w:rsidRPr="000523CF" w:rsidRDefault="00000000">
            <w:pPr>
              <w:adjustRightInd w:val="0"/>
              <w:snapToGrid w:val="0"/>
              <w:rPr>
                <w:rFonts w:ascii="宋体" w:eastAsia="宋体" w:hAnsi="宋体" w:cs="宋体"/>
                <w:spacing w:val="20"/>
                <w:sz w:val="28"/>
                <w:szCs w:val="24"/>
              </w:rPr>
            </w:pPr>
            <w:r w:rsidRPr="000523CF">
              <w:rPr>
                <w:rFonts w:ascii="宋体" w:eastAsia="宋体" w:hAnsi="宋体" w:cs="宋体" w:hint="eastAsia"/>
                <w:sz w:val="24"/>
                <w:szCs w:val="24"/>
              </w:rPr>
              <w:t>投标人（公章）：</w:t>
            </w:r>
            <w:r w:rsidRPr="000523CF">
              <w:rPr>
                <w:rFonts w:ascii="宋体" w:eastAsia="宋体" w:hAnsi="宋体" w:cs="宋体" w:hint="eastAsia"/>
                <w:sz w:val="24"/>
                <w:szCs w:val="24"/>
                <w:u w:val="single"/>
              </w:rPr>
              <w:t xml:space="preserve">                           </w:t>
            </w:r>
          </w:p>
        </w:tc>
      </w:tr>
      <w:tr w:rsidR="000523CF" w:rsidRPr="000523CF" w14:paraId="62657340" w14:textId="77777777">
        <w:trPr>
          <w:trHeight w:val="521"/>
        </w:trPr>
        <w:tc>
          <w:tcPr>
            <w:tcW w:w="5300" w:type="dxa"/>
          </w:tcPr>
          <w:p w14:paraId="7E0008FB" w14:textId="77777777" w:rsidR="009D0332" w:rsidRPr="000523CF" w:rsidRDefault="00000000">
            <w:pPr>
              <w:adjustRightInd w:val="0"/>
              <w:snapToGrid w:val="0"/>
              <w:rPr>
                <w:rFonts w:ascii="宋体" w:eastAsia="宋体" w:hAnsi="宋体" w:cs="宋体"/>
                <w:spacing w:val="20"/>
                <w:sz w:val="28"/>
                <w:szCs w:val="24"/>
              </w:rPr>
            </w:pPr>
            <w:r w:rsidRPr="000523CF">
              <w:rPr>
                <w:rFonts w:ascii="宋体" w:eastAsia="宋体" w:hAnsi="宋体" w:cs="宋体" w:hint="eastAsia"/>
                <w:sz w:val="24"/>
                <w:szCs w:val="24"/>
              </w:rPr>
              <w:t xml:space="preserve">                        年   月   日</w:t>
            </w:r>
          </w:p>
        </w:tc>
      </w:tr>
    </w:tbl>
    <w:p w14:paraId="69035802" w14:textId="77777777" w:rsidR="009D0332" w:rsidRPr="000523CF" w:rsidRDefault="009D0332">
      <w:pPr>
        <w:snapToGrid w:val="0"/>
        <w:spacing w:before="50" w:after="50"/>
        <w:ind w:leftChars="-72" w:left="-2" w:rightChars="-389" w:right="-817" w:hangingChars="62" w:hanging="149"/>
        <w:rPr>
          <w:rFonts w:ascii="宋体" w:eastAsia="宋体" w:hAnsi="宋体" w:cs="宋体"/>
          <w:b/>
          <w:bCs/>
          <w:sz w:val="24"/>
          <w:szCs w:val="20"/>
        </w:rPr>
      </w:pPr>
    </w:p>
    <w:p w14:paraId="405424EF" w14:textId="77777777" w:rsidR="009D0332" w:rsidRPr="000523CF" w:rsidRDefault="009D0332">
      <w:pPr>
        <w:snapToGrid w:val="0"/>
        <w:spacing w:before="50" w:after="50"/>
        <w:ind w:leftChars="-72" w:left="-2" w:rightChars="-389" w:right="-817" w:hangingChars="62" w:hanging="149"/>
        <w:rPr>
          <w:rFonts w:ascii="宋体" w:eastAsia="宋体" w:hAnsi="宋体" w:cs="宋体"/>
          <w:sz w:val="24"/>
          <w:szCs w:val="20"/>
        </w:rPr>
      </w:pPr>
    </w:p>
    <w:p w14:paraId="7719C75A" w14:textId="77777777" w:rsidR="009D0332" w:rsidRPr="000523CF" w:rsidRDefault="009D0332">
      <w:pPr>
        <w:snapToGrid w:val="0"/>
        <w:spacing w:before="50" w:after="50"/>
        <w:ind w:leftChars="-72" w:left="-2" w:rightChars="-389" w:right="-817" w:hangingChars="62" w:hanging="149"/>
        <w:rPr>
          <w:rFonts w:ascii="宋体" w:eastAsia="宋体" w:hAnsi="宋体" w:cs="宋体"/>
          <w:sz w:val="24"/>
          <w:szCs w:val="20"/>
        </w:rPr>
      </w:pPr>
    </w:p>
    <w:p w14:paraId="3301C26E" w14:textId="77777777" w:rsidR="009D0332" w:rsidRPr="000523CF" w:rsidRDefault="00000000">
      <w:pPr>
        <w:snapToGrid w:val="0"/>
        <w:spacing w:before="50" w:after="50"/>
        <w:ind w:rightChars="-389" w:right="-817"/>
        <w:rPr>
          <w:rFonts w:ascii="宋体" w:eastAsia="宋体" w:hAnsi="宋体" w:cs="宋体"/>
          <w:sz w:val="28"/>
          <w:szCs w:val="24"/>
        </w:rPr>
      </w:pPr>
      <w:r w:rsidRPr="000523CF">
        <w:rPr>
          <w:rFonts w:ascii="宋体" w:eastAsia="宋体" w:hAnsi="宋体" w:cs="宋体" w:hint="eastAsia"/>
          <w:sz w:val="24"/>
          <w:szCs w:val="20"/>
        </w:rPr>
        <w:br w:type="page"/>
      </w:r>
      <w:r w:rsidRPr="000523CF">
        <w:rPr>
          <w:rFonts w:ascii="宋体" w:eastAsia="宋体" w:hAnsi="宋体" w:cs="宋体" w:hint="eastAsia"/>
          <w:b/>
          <w:sz w:val="24"/>
          <w:szCs w:val="24"/>
        </w:rPr>
        <w:lastRenderedPageBreak/>
        <w:t>2</w:t>
      </w:r>
      <w:r w:rsidRPr="000523CF">
        <w:rPr>
          <w:rFonts w:ascii="宋体" w:eastAsia="宋体" w:hAnsi="宋体" w:cs="宋体"/>
          <w:b/>
          <w:sz w:val="24"/>
          <w:szCs w:val="24"/>
        </w:rPr>
        <w:t>3</w:t>
      </w:r>
      <w:r w:rsidRPr="000523CF">
        <w:rPr>
          <w:rFonts w:ascii="宋体" w:eastAsia="宋体" w:hAnsi="宋体" w:cs="宋体" w:hint="eastAsia"/>
          <w:b/>
          <w:sz w:val="24"/>
          <w:szCs w:val="24"/>
        </w:rPr>
        <w:t>.投标报价明细表格式</w:t>
      </w:r>
      <w:r w:rsidRPr="000523CF">
        <w:rPr>
          <w:rFonts w:ascii="宋体" w:eastAsia="宋体" w:hAnsi="宋体" w:cs="宋体" w:hint="eastAsia"/>
          <w:b/>
          <w:sz w:val="28"/>
          <w:szCs w:val="24"/>
        </w:rPr>
        <w:t xml:space="preserve">     </w:t>
      </w:r>
      <w:r w:rsidRPr="000523CF">
        <w:rPr>
          <w:rFonts w:ascii="宋体" w:eastAsia="宋体" w:hAnsi="宋体" w:cs="宋体" w:hint="eastAsia"/>
          <w:sz w:val="28"/>
          <w:szCs w:val="24"/>
        </w:rPr>
        <w:t xml:space="preserve">  </w:t>
      </w:r>
    </w:p>
    <w:p w14:paraId="658CBDD1" w14:textId="77777777" w:rsidR="009D0332" w:rsidRPr="000523CF" w:rsidRDefault="00000000">
      <w:pPr>
        <w:snapToGrid w:val="0"/>
        <w:spacing w:before="50" w:after="50"/>
        <w:jc w:val="center"/>
        <w:rPr>
          <w:rFonts w:ascii="宋体" w:eastAsia="宋体" w:hAnsi="宋体" w:cs="宋体"/>
          <w:b/>
          <w:sz w:val="36"/>
          <w:szCs w:val="36"/>
        </w:rPr>
      </w:pPr>
      <w:r w:rsidRPr="000523CF">
        <w:rPr>
          <w:rFonts w:ascii="宋体" w:eastAsia="宋体" w:hAnsi="宋体" w:cs="宋体" w:hint="eastAsia"/>
          <w:b/>
          <w:sz w:val="36"/>
          <w:szCs w:val="36"/>
        </w:rPr>
        <w:t>投标报价明细表</w:t>
      </w:r>
    </w:p>
    <w:p w14:paraId="635ADC2E" w14:textId="77777777" w:rsidR="009D0332" w:rsidRPr="000523CF" w:rsidRDefault="00000000">
      <w:pPr>
        <w:snapToGrid w:val="0"/>
        <w:spacing w:before="295" w:after="295"/>
        <w:rPr>
          <w:rFonts w:ascii="宋体" w:eastAsia="宋体" w:hAnsi="宋体" w:cs="宋体"/>
          <w:sz w:val="30"/>
          <w:szCs w:val="24"/>
        </w:rPr>
      </w:pPr>
      <w:r w:rsidRPr="000523CF">
        <w:rPr>
          <w:rFonts w:ascii="宋体" w:eastAsia="宋体" w:hAnsi="宋体" w:cs="宋体" w:hint="eastAsia"/>
          <w:sz w:val="24"/>
          <w:szCs w:val="24"/>
        </w:rPr>
        <w:t>招标编号：</w:t>
      </w:r>
      <w:r w:rsidRPr="000523CF">
        <w:rPr>
          <w:rFonts w:ascii="宋体" w:eastAsia="宋体" w:hAnsi="宋体" w:cs="宋体" w:hint="eastAsia"/>
          <w:sz w:val="24"/>
          <w:szCs w:val="24"/>
          <w:u w:val="single"/>
        </w:rPr>
        <w:t xml:space="preserve">                      </w:t>
      </w:r>
      <w:r w:rsidRPr="000523CF">
        <w:rPr>
          <w:rFonts w:ascii="宋体" w:eastAsia="宋体" w:hAnsi="宋体" w:cs="宋体" w:hint="eastAsia"/>
          <w:sz w:val="24"/>
          <w:szCs w:val="24"/>
        </w:rPr>
        <w:t>标     项：</w:t>
      </w:r>
      <w:r w:rsidRPr="000523CF">
        <w:rPr>
          <w:rFonts w:ascii="宋体" w:eastAsia="宋体" w:hAnsi="宋体" w:cs="宋体" w:hint="eastAsia"/>
          <w:sz w:val="24"/>
          <w:szCs w:val="24"/>
          <w:u w:val="single"/>
        </w:rPr>
        <w:t xml:space="preserve">                  </w:t>
      </w:r>
      <w:r w:rsidRPr="000523CF">
        <w:rPr>
          <w:rFonts w:ascii="宋体" w:eastAsia="宋体" w:hAnsi="宋体" w:cs="宋体" w:hint="eastAsia"/>
          <w:sz w:val="30"/>
          <w:szCs w:val="24"/>
        </w:rPr>
        <w:t xml:space="preserve">  </w:t>
      </w:r>
    </w:p>
    <w:tbl>
      <w:tblPr>
        <w:tblW w:w="9000" w:type="dxa"/>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620"/>
        <w:gridCol w:w="1080"/>
        <w:gridCol w:w="1440"/>
        <w:gridCol w:w="1620"/>
        <w:gridCol w:w="1260"/>
        <w:gridCol w:w="1440"/>
      </w:tblGrid>
      <w:tr w:rsidR="000523CF" w:rsidRPr="000523CF" w14:paraId="1EB141F1" w14:textId="77777777">
        <w:tc>
          <w:tcPr>
            <w:tcW w:w="9000" w:type="dxa"/>
            <w:gridSpan w:val="7"/>
            <w:tcBorders>
              <w:top w:val="single" w:sz="4" w:space="0" w:color="auto"/>
              <w:left w:val="single" w:sz="4" w:space="0" w:color="auto"/>
              <w:bottom w:val="single" w:sz="4" w:space="0" w:color="auto"/>
            </w:tcBorders>
            <w:vAlign w:val="center"/>
          </w:tcPr>
          <w:p w14:paraId="2FBDC813" w14:textId="77777777" w:rsidR="009D0332" w:rsidRPr="000523CF" w:rsidRDefault="00000000">
            <w:pPr>
              <w:tabs>
                <w:tab w:val="left" w:pos="1418"/>
              </w:tabs>
              <w:snapToGrid w:val="0"/>
              <w:spacing w:before="50" w:after="50"/>
              <w:jc w:val="center"/>
              <w:rPr>
                <w:rFonts w:ascii="宋体" w:eastAsia="宋体" w:hAnsi="宋体" w:cs="宋体"/>
                <w:b/>
                <w:spacing w:val="20"/>
                <w:sz w:val="24"/>
                <w:szCs w:val="24"/>
              </w:rPr>
            </w:pPr>
            <w:r w:rsidRPr="000523CF">
              <w:rPr>
                <w:rFonts w:ascii="宋体" w:eastAsia="宋体" w:hAnsi="宋体" w:cs="宋体" w:hint="eastAsia"/>
                <w:b/>
                <w:sz w:val="24"/>
                <w:szCs w:val="24"/>
              </w:rPr>
              <w:t>货物类</w:t>
            </w:r>
          </w:p>
        </w:tc>
      </w:tr>
      <w:tr w:rsidR="000523CF" w:rsidRPr="000523CF" w14:paraId="053489B5" w14:textId="77777777">
        <w:tc>
          <w:tcPr>
            <w:tcW w:w="540" w:type="dxa"/>
            <w:tcBorders>
              <w:top w:val="single" w:sz="4" w:space="0" w:color="auto"/>
              <w:left w:val="single" w:sz="4" w:space="0" w:color="auto"/>
              <w:bottom w:val="single" w:sz="4" w:space="0" w:color="auto"/>
              <w:right w:val="single" w:sz="4" w:space="0" w:color="auto"/>
            </w:tcBorders>
            <w:vAlign w:val="center"/>
          </w:tcPr>
          <w:p w14:paraId="113B8781" w14:textId="77777777" w:rsidR="009D0332" w:rsidRPr="000523CF" w:rsidRDefault="00000000">
            <w:pPr>
              <w:tabs>
                <w:tab w:val="left" w:pos="1418"/>
              </w:tabs>
              <w:snapToGrid w:val="0"/>
              <w:spacing w:before="50" w:after="50"/>
              <w:jc w:val="center"/>
              <w:rPr>
                <w:rFonts w:ascii="宋体" w:eastAsia="宋体" w:hAnsi="宋体" w:cs="宋体"/>
                <w:sz w:val="24"/>
                <w:szCs w:val="24"/>
              </w:rPr>
            </w:pPr>
            <w:r w:rsidRPr="000523CF">
              <w:rPr>
                <w:rFonts w:ascii="宋体" w:eastAsia="宋体" w:hAnsi="宋体" w:cs="宋体" w:hint="eastAsia"/>
                <w:sz w:val="24"/>
                <w:szCs w:val="24"/>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3CA283F" w14:textId="77777777" w:rsidR="009D0332" w:rsidRPr="000523CF" w:rsidRDefault="00000000">
            <w:pPr>
              <w:tabs>
                <w:tab w:val="left" w:pos="1418"/>
              </w:tabs>
              <w:snapToGrid w:val="0"/>
              <w:spacing w:before="50" w:after="50"/>
              <w:jc w:val="center"/>
              <w:rPr>
                <w:rFonts w:ascii="宋体" w:eastAsia="宋体" w:hAnsi="宋体" w:cs="宋体"/>
                <w:sz w:val="24"/>
                <w:szCs w:val="24"/>
              </w:rPr>
            </w:pPr>
            <w:r w:rsidRPr="000523CF">
              <w:rPr>
                <w:rFonts w:ascii="宋体" w:eastAsia="宋体" w:hAnsi="宋体" w:cs="宋体" w:hint="eastAsia"/>
                <w:sz w:val="24"/>
                <w:szCs w:val="24"/>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14:paraId="6D76BE31" w14:textId="77777777" w:rsidR="009D0332" w:rsidRPr="000523CF" w:rsidRDefault="00000000">
            <w:pPr>
              <w:tabs>
                <w:tab w:val="left" w:pos="1418"/>
              </w:tabs>
              <w:snapToGrid w:val="0"/>
              <w:spacing w:before="50" w:after="50"/>
              <w:jc w:val="center"/>
              <w:rPr>
                <w:rFonts w:ascii="宋体" w:eastAsia="宋体" w:hAnsi="宋体" w:cs="宋体"/>
                <w:sz w:val="24"/>
                <w:szCs w:val="24"/>
              </w:rPr>
            </w:pPr>
            <w:r w:rsidRPr="000523CF">
              <w:rPr>
                <w:rFonts w:ascii="宋体" w:eastAsia="宋体" w:hAnsi="宋体" w:cs="宋体"/>
                <w:sz w:val="24"/>
                <w:szCs w:val="24"/>
              </w:rPr>
              <w:t>品牌/</w:t>
            </w:r>
          </w:p>
          <w:p w14:paraId="7F6B5EAD" w14:textId="77777777" w:rsidR="009D0332" w:rsidRPr="000523CF" w:rsidRDefault="00000000">
            <w:pPr>
              <w:tabs>
                <w:tab w:val="left" w:pos="1418"/>
              </w:tabs>
              <w:snapToGrid w:val="0"/>
              <w:spacing w:before="50" w:after="50"/>
              <w:jc w:val="center"/>
              <w:rPr>
                <w:rFonts w:ascii="宋体" w:eastAsia="宋体" w:hAnsi="宋体" w:cs="宋体"/>
                <w:sz w:val="24"/>
                <w:szCs w:val="24"/>
              </w:rPr>
            </w:pPr>
            <w:r w:rsidRPr="000523CF">
              <w:rPr>
                <w:rFonts w:ascii="宋体" w:eastAsia="宋体" w:hAnsi="宋体" w:cs="宋体"/>
                <w:sz w:val="24"/>
                <w:szCs w:val="24"/>
              </w:rPr>
              <w:t>产地</w:t>
            </w:r>
          </w:p>
        </w:tc>
        <w:tc>
          <w:tcPr>
            <w:tcW w:w="1440" w:type="dxa"/>
            <w:tcBorders>
              <w:top w:val="single" w:sz="4" w:space="0" w:color="auto"/>
              <w:left w:val="single" w:sz="4" w:space="0" w:color="auto"/>
              <w:bottom w:val="single" w:sz="4" w:space="0" w:color="auto"/>
              <w:right w:val="single" w:sz="4" w:space="0" w:color="auto"/>
            </w:tcBorders>
            <w:vAlign w:val="center"/>
          </w:tcPr>
          <w:p w14:paraId="551BFCDF" w14:textId="77777777" w:rsidR="009D0332" w:rsidRPr="000523CF" w:rsidRDefault="00000000">
            <w:pPr>
              <w:tabs>
                <w:tab w:val="left" w:pos="1418"/>
              </w:tabs>
              <w:snapToGrid w:val="0"/>
              <w:spacing w:before="50" w:after="50"/>
              <w:jc w:val="center"/>
              <w:rPr>
                <w:rFonts w:ascii="宋体" w:eastAsia="宋体" w:hAnsi="宋体" w:cs="宋体"/>
                <w:sz w:val="24"/>
                <w:szCs w:val="24"/>
              </w:rPr>
            </w:pPr>
            <w:r w:rsidRPr="000523CF">
              <w:rPr>
                <w:rFonts w:ascii="宋体" w:eastAsia="宋体" w:hAnsi="宋体" w:cs="宋体" w:hint="eastAsia"/>
                <w:sz w:val="24"/>
                <w:szCs w:val="24"/>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14:paraId="2DC0D1C0" w14:textId="77777777" w:rsidR="009D0332" w:rsidRPr="000523CF" w:rsidRDefault="00000000">
            <w:pPr>
              <w:tabs>
                <w:tab w:val="left" w:pos="1418"/>
              </w:tabs>
              <w:snapToGrid w:val="0"/>
              <w:spacing w:before="50" w:after="50"/>
              <w:jc w:val="center"/>
              <w:rPr>
                <w:rFonts w:ascii="宋体" w:eastAsia="宋体" w:hAnsi="宋体" w:cs="宋体"/>
                <w:sz w:val="24"/>
                <w:szCs w:val="24"/>
              </w:rPr>
            </w:pPr>
            <w:r w:rsidRPr="000523CF">
              <w:rPr>
                <w:rFonts w:ascii="宋体" w:eastAsia="宋体" w:hAnsi="宋体" w:cs="宋体" w:hint="eastAsia"/>
                <w:sz w:val="24"/>
                <w:szCs w:val="24"/>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14:paraId="593B8B50" w14:textId="77777777" w:rsidR="009D0332" w:rsidRPr="000523CF" w:rsidRDefault="00000000">
            <w:pPr>
              <w:tabs>
                <w:tab w:val="left" w:pos="1418"/>
              </w:tabs>
              <w:snapToGrid w:val="0"/>
              <w:spacing w:before="50" w:after="50"/>
              <w:jc w:val="center"/>
              <w:rPr>
                <w:rFonts w:ascii="宋体" w:eastAsia="宋体" w:hAnsi="宋体" w:cs="宋体"/>
                <w:sz w:val="24"/>
                <w:szCs w:val="24"/>
              </w:rPr>
            </w:pPr>
            <w:r w:rsidRPr="000523CF">
              <w:rPr>
                <w:rFonts w:ascii="宋体" w:eastAsia="宋体" w:hAnsi="宋体" w:cs="宋体" w:hint="eastAsia"/>
                <w:sz w:val="24"/>
                <w:szCs w:val="24"/>
              </w:rPr>
              <w:t>单价</w:t>
            </w:r>
          </w:p>
          <w:p w14:paraId="5C5C70B9" w14:textId="77777777" w:rsidR="009D0332" w:rsidRPr="000523CF" w:rsidRDefault="00000000">
            <w:pPr>
              <w:tabs>
                <w:tab w:val="left" w:pos="1418"/>
              </w:tabs>
              <w:snapToGrid w:val="0"/>
              <w:spacing w:before="50" w:after="50"/>
              <w:jc w:val="center"/>
              <w:rPr>
                <w:rFonts w:ascii="宋体" w:eastAsia="宋体" w:hAnsi="宋体" w:cs="宋体"/>
                <w:sz w:val="24"/>
                <w:szCs w:val="24"/>
              </w:rPr>
            </w:pPr>
            <w:r w:rsidRPr="000523CF">
              <w:rPr>
                <w:rFonts w:ascii="宋体" w:eastAsia="宋体" w:hAnsi="宋体" w:cs="宋体" w:hint="eastAsia"/>
                <w:sz w:val="24"/>
                <w:szCs w:val="24"/>
              </w:rPr>
              <w:t>（元）</w:t>
            </w:r>
          </w:p>
        </w:tc>
        <w:tc>
          <w:tcPr>
            <w:tcW w:w="1440" w:type="dxa"/>
            <w:tcBorders>
              <w:top w:val="single" w:sz="4" w:space="0" w:color="auto"/>
              <w:left w:val="single" w:sz="4" w:space="0" w:color="auto"/>
              <w:bottom w:val="single" w:sz="4" w:space="0" w:color="auto"/>
              <w:right w:val="single" w:sz="4" w:space="0" w:color="auto"/>
            </w:tcBorders>
            <w:vAlign w:val="center"/>
          </w:tcPr>
          <w:p w14:paraId="615D624A" w14:textId="77777777" w:rsidR="009D0332" w:rsidRPr="000523CF" w:rsidRDefault="00000000">
            <w:pPr>
              <w:tabs>
                <w:tab w:val="left" w:pos="1418"/>
              </w:tabs>
              <w:snapToGrid w:val="0"/>
              <w:spacing w:before="50" w:after="50"/>
              <w:jc w:val="center"/>
              <w:rPr>
                <w:rFonts w:ascii="宋体" w:eastAsia="宋体" w:hAnsi="宋体" w:cs="宋体"/>
                <w:sz w:val="24"/>
                <w:szCs w:val="24"/>
              </w:rPr>
            </w:pPr>
            <w:r w:rsidRPr="000523CF">
              <w:rPr>
                <w:rFonts w:ascii="宋体" w:eastAsia="宋体" w:hAnsi="宋体" w:cs="宋体" w:hint="eastAsia"/>
                <w:sz w:val="24"/>
                <w:szCs w:val="24"/>
              </w:rPr>
              <w:t>总价</w:t>
            </w:r>
          </w:p>
          <w:p w14:paraId="56909F1A" w14:textId="77777777" w:rsidR="009D0332" w:rsidRPr="000523CF" w:rsidRDefault="00000000">
            <w:pPr>
              <w:tabs>
                <w:tab w:val="left" w:pos="1418"/>
              </w:tabs>
              <w:snapToGrid w:val="0"/>
              <w:spacing w:before="50" w:after="50"/>
              <w:jc w:val="center"/>
              <w:rPr>
                <w:rFonts w:ascii="宋体" w:eastAsia="宋体" w:hAnsi="宋体" w:cs="宋体"/>
                <w:sz w:val="24"/>
                <w:szCs w:val="24"/>
              </w:rPr>
            </w:pPr>
            <w:r w:rsidRPr="000523CF">
              <w:rPr>
                <w:rFonts w:ascii="宋体" w:eastAsia="宋体" w:hAnsi="宋体" w:cs="宋体" w:hint="eastAsia"/>
                <w:sz w:val="24"/>
                <w:szCs w:val="24"/>
              </w:rPr>
              <w:t>（元）</w:t>
            </w:r>
          </w:p>
        </w:tc>
      </w:tr>
      <w:tr w:rsidR="000523CF" w:rsidRPr="000523CF" w14:paraId="16ED01B1" w14:textId="77777777">
        <w:tc>
          <w:tcPr>
            <w:tcW w:w="540" w:type="dxa"/>
            <w:tcBorders>
              <w:top w:val="single" w:sz="4" w:space="0" w:color="auto"/>
              <w:left w:val="single" w:sz="4" w:space="0" w:color="auto"/>
              <w:bottom w:val="single" w:sz="4" w:space="0" w:color="auto"/>
              <w:right w:val="single" w:sz="4" w:space="0" w:color="auto"/>
            </w:tcBorders>
            <w:vAlign w:val="center"/>
          </w:tcPr>
          <w:p w14:paraId="4B938F63" w14:textId="77777777" w:rsidR="009D0332" w:rsidRPr="000523CF" w:rsidRDefault="00000000">
            <w:pPr>
              <w:tabs>
                <w:tab w:val="left" w:pos="1418"/>
              </w:tabs>
              <w:snapToGrid w:val="0"/>
              <w:spacing w:before="50" w:after="50"/>
              <w:jc w:val="center"/>
              <w:rPr>
                <w:rFonts w:ascii="宋体" w:eastAsia="宋体" w:hAnsi="宋体" w:cs="宋体"/>
                <w:spacing w:val="20"/>
                <w:sz w:val="24"/>
                <w:szCs w:val="24"/>
              </w:rPr>
            </w:pPr>
            <w:r w:rsidRPr="000523CF">
              <w:rPr>
                <w:rFonts w:ascii="宋体" w:eastAsia="宋体" w:hAnsi="宋体" w:cs="宋体" w:hint="eastAsia"/>
                <w:spacing w:val="20"/>
                <w:sz w:val="24"/>
                <w:szCs w:val="24"/>
              </w:rPr>
              <w:t>1</w:t>
            </w:r>
          </w:p>
        </w:tc>
        <w:tc>
          <w:tcPr>
            <w:tcW w:w="1620" w:type="dxa"/>
            <w:tcBorders>
              <w:top w:val="single" w:sz="4" w:space="0" w:color="auto"/>
              <w:left w:val="single" w:sz="4" w:space="0" w:color="auto"/>
              <w:bottom w:val="single" w:sz="4" w:space="0" w:color="auto"/>
              <w:right w:val="single" w:sz="4" w:space="0" w:color="auto"/>
            </w:tcBorders>
            <w:vAlign w:val="center"/>
          </w:tcPr>
          <w:p w14:paraId="76F0B05D" w14:textId="77777777" w:rsidR="009D0332" w:rsidRPr="000523CF" w:rsidRDefault="00000000">
            <w:pPr>
              <w:tabs>
                <w:tab w:val="left" w:pos="1418"/>
              </w:tabs>
              <w:snapToGrid w:val="0"/>
              <w:spacing w:before="50" w:after="50"/>
              <w:jc w:val="center"/>
              <w:rPr>
                <w:rFonts w:ascii="宋体" w:eastAsia="宋体" w:hAnsi="宋体" w:cs="宋体"/>
                <w:spacing w:val="20"/>
                <w:sz w:val="24"/>
                <w:szCs w:val="24"/>
              </w:rPr>
            </w:pPr>
            <w:r w:rsidRPr="000523CF">
              <w:rPr>
                <w:rFonts w:ascii="宋体" w:eastAsia="宋体" w:hAnsi="宋体" w:cs="宋体" w:hint="eastAsia"/>
                <w:spacing w:val="20"/>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14:paraId="0AAAD31A" w14:textId="77777777" w:rsidR="009D0332" w:rsidRPr="000523CF" w:rsidRDefault="009D0332">
            <w:pPr>
              <w:tabs>
                <w:tab w:val="left" w:pos="1418"/>
              </w:tabs>
              <w:snapToGrid w:val="0"/>
              <w:spacing w:before="50" w:after="50"/>
              <w:jc w:val="center"/>
              <w:rPr>
                <w:rFonts w:ascii="宋体" w:eastAsia="宋体" w:hAnsi="宋体" w:cs="宋体"/>
                <w:spacing w:val="2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67154E6" w14:textId="77777777" w:rsidR="009D0332" w:rsidRPr="000523CF" w:rsidRDefault="009D0332">
            <w:pPr>
              <w:tabs>
                <w:tab w:val="left" w:pos="1418"/>
              </w:tabs>
              <w:snapToGrid w:val="0"/>
              <w:spacing w:before="50" w:after="50"/>
              <w:jc w:val="center"/>
              <w:rPr>
                <w:rFonts w:ascii="宋体" w:eastAsia="宋体" w:hAnsi="宋体" w:cs="宋体"/>
                <w:spacing w:val="2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54D2EE32" w14:textId="77777777" w:rsidR="009D0332" w:rsidRPr="000523CF" w:rsidRDefault="009D0332">
            <w:pPr>
              <w:tabs>
                <w:tab w:val="left" w:pos="1418"/>
              </w:tabs>
              <w:snapToGrid w:val="0"/>
              <w:spacing w:before="50" w:after="50"/>
              <w:jc w:val="center"/>
              <w:rPr>
                <w:rFonts w:ascii="宋体" w:eastAsia="宋体" w:hAnsi="宋体" w:cs="宋体"/>
                <w:spacing w:val="2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B08CA8F" w14:textId="77777777" w:rsidR="009D0332" w:rsidRPr="000523CF" w:rsidRDefault="009D0332">
            <w:pPr>
              <w:tabs>
                <w:tab w:val="left" w:pos="1418"/>
              </w:tabs>
              <w:snapToGrid w:val="0"/>
              <w:spacing w:before="50" w:after="50"/>
              <w:jc w:val="center"/>
              <w:rPr>
                <w:rFonts w:ascii="宋体" w:eastAsia="宋体" w:hAnsi="宋体" w:cs="宋体"/>
                <w:spacing w:val="2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B4F93FC" w14:textId="77777777" w:rsidR="009D0332" w:rsidRPr="000523CF" w:rsidRDefault="009D0332">
            <w:pPr>
              <w:tabs>
                <w:tab w:val="left" w:pos="1418"/>
              </w:tabs>
              <w:snapToGrid w:val="0"/>
              <w:spacing w:before="50" w:after="50"/>
              <w:jc w:val="center"/>
              <w:rPr>
                <w:rFonts w:ascii="宋体" w:eastAsia="宋体" w:hAnsi="宋体" w:cs="宋体"/>
                <w:spacing w:val="20"/>
                <w:sz w:val="24"/>
                <w:szCs w:val="24"/>
              </w:rPr>
            </w:pPr>
          </w:p>
        </w:tc>
      </w:tr>
      <w:tr w:rsidR="000523CF" w:rsidRPr="000523CF" w14:paraId="6B28BDF6" w14:textId="77777777">
        <w:tc>
          <w:tcPr>
            <w:tcW w:w="540" w:type="dxa"/>
            <w:tcBorders>
              <w:top w:val="single" w:sz="4" w:space="0" w:color="auto"/>
              <w:left w:val="single" w:sz="4" w:space="0" w:color="auto"/>
              <w:bottom w:val="single" w:sz="4" w:space="0" w:color="auto"/>
              <w:right w:val="single" w:sz="4" w:space="0" w:color="auto"/>
            </w:tcBorders>
            <w:vAlign w:val="center"/>
          </w:tcPr>
          <w:p w14:paraId="1D66A04B" w14:textId="77777777" w:rsidR="009D0332" w:rsidRPr="000523CF" w:rsidRDefault="00000000">
            <w:pPr>
              <w:tabs>
                <w:tab w:val="left" w:pos="1418"/>
              </w:tabs>
              <w:snapToGrid w:val="0"/>
              <w:spacing w:before="50" w:after="50"/>
              <w:jc w:val="center"/>
              <w:rPr>
                <w:rFonts w:ascii="宋体" w:eastAsia="宋体" w:hAnsi="宋体" w:cs="宋体"/>
                <w:spacing w:val="20"/>
                <w:sz w:val="24"/>
                <w:szCs w:val="24"/>
              </w:rPr>
            </w:pPr>
            <w:r w:rsidRPr="000523CF">
              <w:rPr>
                <w:rFonts w:ascii="宋体" w:eastAsia="宋体" w:hAnsi="宋体" w:cs="宋体" w:hint="eastAsia"/>
                <w:spacing w:val="20"/>
                <w:sz w:val="24"/>
                <w:szCs w:val="24"/>
              </w:rPr>
              <w:t>2</w:t>
            </w:r>
          </w:p>
        </w:tc>
        <w:tc>
          <w:tcPr>
            <w:tcW w:w="1620" w:type="dxa"/>
            <w:tcBorders>
              <w:top w:val="single" w:sz="4" w:space="0" w:color="auto"/>
              <w:left w:val="single" w:sz="4" w:space="0" w:color="auto"/>
              <w:bottom w:val="single" w:sz="4" w:space="0" w:color="auto"/>
              <w:right w:val="single" w:sz="4" w:space="0" w:color="auto"/>
            </w:tcBorders>
            <w:vAlign w:val="center"/>
          </w:tcPr>
          <w:p w14:paraId="0520318B" w14:textId="77777777" w:rsidR="009D0332" w:rsidRPr="000523CF" w:rsidRDefault="00000000">
            <w:pPr>
              <w:tabs>
                <w:tab w:val="left" w:pos="1418"/>
              </w:tabs>
              <w:snapToGrid w:val="0"/>
              <w:spacing w:before="50" w:after="50"/>
              <w:jc w:val="center"/>
              <w:rPr>
                <w:rFonts w:ascii="宋体" w:eastAsia="宋体" w:hAnsi="宋体" w:cs="宋体"/>
                <w:spacing w:val="20"/>
                <w:sz w:val="24"/>
                <w:szCs w:val="24"/>
              </w:rPr>
            </w:pPr>
            <w:r w:rsidRPr="000523CF">
              <w:rPr>
                <w:rFonts w:ascii="宋体" w:eastAsia="宋体" w:hAnsi="宋体" w:cs="宋体" w:hint="eastAsia"/>
                <w:spacing w:val="20"/>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14:paraId="3F19623C" w14:textId="77777777" w:rsidR="009D0332" w:rsidRPr="000523CF" w:rsidRDefault="009D0332">
            <w:pPr>
              <w:tabs>
                <w:tab w:val="left" w:pos="1418"/>
              </w:tabs>
              <w:snapToGrid w:val="0"/>
              <w:spacing w:before="50" w:after="50"/>
              <w:jc w:val="center"/>
              <w:rPr>
                <w:rFonts w:ascii="宋体" w:eastAsia="宋体" w:hAnsi="宋体" w:cs="宋体"/>
                <w:spacing w:val="2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BDA6F3D" w14:textId="77777777" w:rsidR="009D0332" w:rsidRPr="000523CF" w:rsidRDefault="009D0332">
            <w:pPr>
              <w:tabs>
                <w:tab w:val="left" w:pos="1418"/>
              </w:tabs>
              <w:snapToGrid w:val="0"/>
              <w:spacing w:before="50" w:after="50"/>
              <w:jc w:val="center"/>
              <w:rPr>
                <w:rFonts w:ascii="宋体" w:eastAsia="宋体" w:hAnsi="宋体" w:cs="宋体"/>
                <w:spacing w:val="2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15EA5007" w14:textId="77777777" w:rsidR="009D0332" w:rsidRPr="000523CF" w:rsidRDefault="009D0332">
            <w:pPr>
              <w:tabs>
                <w:tab w:val="left" w:pos="1418"/>
              </w:tabs>
              <w:snapToGrid w:val="0"/>
              <w:spacing w:before="50" w:after="50"/>
              <w:jc w:val="center"/>
              <w:rPr>
                <w:rFonts w:ascii="宋体" w:eastAsia="宋体" w:hAnsi="宋体" w:cs="宋体"/>
                <w:spacing w:val="2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90CE05A" w14:textId="77777777" w:rsidR="009D0332" w:rsidRPr="000523CF" w:rsidRDefault="009D0332">
            <w:pPr>
              <w:tabs>
                <w:tab w:val="left" w:pos="1418"/>
              </w:tabs>
              <w:snapToGrid w:val="0"/>
              <w:spacing w:before="50" w:after="50"/>
              <w:jc w:val="center"/>
              <w:rPr>
                <w:rFonts w:ascii="宋体" w:eastAsia="宋体" w:hAnsi="宋体" w:cs="宋体"/>
                <w:spacing w:val="2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E07C54B" w14:textId="77777777" w:rsidR="009D0332" w:rsidRPr="000523CF" w:rsidRDefault="009D0332">
            <w:pPr>
              <w:tabs>
                <w:tab w:val="left" w:pos="1418"/>
              </w:tabs>
              <w:snapToGrid w:val="0"/>
              <w:spacing w:before="50" w:after="50"/>
              <w:jc w:val="center"/>
              <w:rPr>
                <w:rFonts w:ascii="宋体" w:eastAsia="宋体" w:hAnsi="宋体" w:cs="宋体"/>
                <w:spacing w:val="20"/>
                <w:sz w:val="24"/>
                <w:szCs w:val="24"/>
              </w:rPr>
            </w:pPr>
          </w:p>
        </w:tc>
      </w:tr>
      <w:tr w:rsidR="000523CF" w:rsidRPr="000523CF" w14:paraId="7DA71FE7" w14:textId="77777777">
        <w:tc>
          <w:tcPr>
            <w:tcW w:w="540" w:type="dxa"/>
            <w:tcBorders>
              <w:top w:val="single" w:sz="4" w:space="0" w:color="auto"/>
              <w:left w:val="single" w:sz="4" w:space="0" w:color="auto"/>
              <w:bottom w:val="single" w:sz="4" w:space="0" w:color="auto"/>
              <w:right w:val="single" w:sz="4" w:space="0" w:color="auto"/>
            </w:tcBorders>
            <w:vAlign w:val="center"/>
          </w:tcPr>
          <w:p w14:paraId="150C7FE7" w14:textId="77777777" w:rsidR="009D0332" w:rsidRPr="000523CF" w:rsidRDefault="00000000">
            <w:pPr>
              <w:tabs>
                <w:tab w:val="left" w:pos="1418"/>
              </w:tabs>
              <w:snapToGrid w:val="0"/>
              <w:spacing w:before="50" w:after="50"/>
              <w:jc w:val="center"/>
              <w:rPr>
                <w:rFonts w:ascii="宋体" w:eastAsia="宋体" w:hAnsi="宋体" w:cs="宋体"/>
                <w:spacing w:val="20"/>
                <w:sz w:val="24"/>
                <w:szCs w:val="24"/>
              </w:rPr>
            </w:pPr>
            <w:r w:rsidRPr="000523CF">
              <w:rPr>
                <w:rFonts w:ascii="宋体" w:eastAsia="宋体" w:hAnsi="宋体" w:cs="宋体" w:hint="eastAsia"/>
                <w:spacing w:val="20"/>
                <w:sz w:val="24"/>
                <w:szCs w:val="24"/>
              </w:rPr>
              <w:t>…</w:t>
            </w:r>
          </w:p>
        </w:tc>
        <w:tc>
          <w:tcPr>
            <w:tcW w:w="1620" w:type="dxa"/>
            <w:tcBorders>
              <w:top w:val="single" w:sz="4" w:space="0" w:color="auto"/>
              <w:left w:val="single" w:sz="4" w:space="0" w:color="auto"/>
              <w:bottom w:val="single" w:sz="4" w:space="0" w:color="auto"/>
              <w:right w:val="single" w:sz="4" w:space="0" w:color="auto"/>
            </w:tcBorders>
            <w:vAlign w:val="center"/>
          </w:tcPr>
          <w:p w14:paraId="1B938C60" w14:textId="77777777" w:rsidR="009D0332" w:rsidRPr="000523CF" w:rsidRDefault="00000000">
            <w:pPr>
              <w:tabs>
                <w:tab w:val="left" w:pos="1418"/>
              </w:tabs>
              <w:snapToGrid w:val="0"/>
              <w:spacing w:before="50" w:after="50"/>
              <w:jc w:val="center"/>
              <w:rPr>
                <w:rFonts w:ascii="宋体" w:eastAsia="宋体" w:hAnsi="宋体" w:cs="宋体"/>
                <w:spacing w:val="20"/>
                <w:sz w:val="24"/>
                <w:szCs w:val="24"/>
              </w:rPr>
            </w:pPr>
            <w:r w:rsidRPr="000523CF">
              <w:rPr>
                <w:rFonts w:ascii="宋体" w:eastAsia="宋体" w:hAnsi="宋体" w:cs="宋体" w:hint="eastAsia"/>
                <w:spacing w:val="20"/>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14:paraId="067CEEFC" w14:textId="77777777" w:rsidR="009D0332" w:rsidRPr="000523CF" w:rsidRDefault="009D0332">
            <w:pPr>
              <w:tabs>
                <w:tab w:val="left" w:pos="1418"/>
              </w:tabs>
              <w:snapToGrid w:val="0"/>
              <w:spacing w:before="50" w:after="50"/>
              <w:jc w:val="center"/>
              <w:rPr>
                <w:rFonts w:ascii="宋体" w:eastAsia="宋体" w:hAnsi="宋体" w:cs="宋体"/>
                <w:spacing w:val="2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1E8DE31" w14:textId="77777777" w:rsidR="009D0332" w:rsidRPr="000523CF" w:rsidRDefault="009D0332">
            <w:pPr>
              <w:tabs>
                <w:tab w:val="left" w:pos="1418"/>
              </w:tabs>
              <w:snapToGrid w:val="0"/>
              <w:spacing w:before="50" w:after="50"/>
              <w:jc w:val="center"/>
              <w:rPr>
                <w:rFonts w:ascii="宋体" w:eastAsia="宋体" w:hAnsi="宋体" w:cs="宋体"/>
                <w:spacing w:val="2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5DA0AA75" w14:textId="77777777" w:rsidR="009D0332" w:rsidRPr="000523CF" w:rsidRDefault="009D0332">
            <w:pPr>
              <w:tabs>
                <w:tab w:val="left" w:pos="1418"/>
              </w:tabs>
              <w:snapToGrid w:val="0"/>
              <w:spacing w:before="50" w:after="50"/>
              <w:jc w:val="center"/>
              <w:rPr>
                <w:rFonts w:ascii="宋体" w:eastAsia="宋体" w:hAnsi="宋体" w:cs="宋体"/>
                <w:spacing w:val="2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7B82E3C" w14:textId="77777777" w:rsidR="009D0332" w:rsidRPr="000523CF" w:rsidRDefault="009D0332">
            <w:pPr>
              <w:tabs>
                <w:tab w:val="left" w:pos="1418"/>
              </w:tabs>
              <w:snapToGrid w:val="0"/>
              <w:spacing w:before="50" w:after="50"/>
              <w:jc w:val="center"/>
              <w:rPr>
                <w:rFonts w:ascii="宋体" w:eastAsia="宋体" w:hAnsi="宋体" w:cs="宋体"/>
                <w:spacing w:val="2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FD29B92" w14:textId="77777777" w:rsidR="009D0332" w:rsidRPr="000523CF" w:rsidRDefault="009D0332">
            <w:pPr>
              <w:tabs>
                <w:tab w:val="left" w:pos="1418"/>
              </w:tabs>
              <w:snapToGrid w:val="0"/>
              <w:spacing w:before="50" w:after="50"/>
              <w:jc w:val="center"/>
              <w:rPr>
                <w:rFonts w:ascii="宋体" w:eastAsia="宋体" w:hAnsi="宋体" w:cs="宋体"/>
                <w:spacing w:val="20"/>
                <w:sz w:val="24"/>
                <w:szCs w:val="24"/>
              </w:rPr>
            </w:pPr>
          </w:p>
        </w:tc>
      </w:tr>
      <w:tr w:rsidR="000523CF" w:rsidRPr="000523CF" w14:paraId="3905E756" w14:textId="77777777">
        <w:trPr>
          <w:trHeight w:val="745"/>
        </w:trPr>
        <w:tc>
          <w:tcPr>
            <w:tcW w:w="9000" w:type="dxa"/>
            <w:gridSpan w:val="7"/>
            <w:tcBorders>
              <w:top w:val="single" w:sz="4" w:space="0" w:color="auto"/>
              <w:left w:val="single" w:sz="4" w:space="0" w:color="auto"/>
              <w:bottom w:val="single" w:sz="4" w:space="0" w:color="auto"/>
              <w:right w:val="single" w:sz="4" w:space="0" w:color="auto"/>
            </w:tcBorders>
            <w:vAlign w:val="center"/>
          </w:tcPr>
          <w:p w14:paraId="0F7FE877" w14:textId="77777777" w:rsidR="009D0332" w:rsidRPr="000523CF" w:rsidRDefault="00000000">
            <w:pPr>
              <w:tabs>
                <w:tab w:val="left" w:pos="1418"/>
              </w:tabs>
              <w:snapToGrid w:val="0"/>
              <w:spacing w:before="50" w:after="50"/>
              <w:rPr>
                <w:rFonts w:ascii="宋体" w:eastAsia="宋体" w:hAnsi="宋体" w:cs="宋体"/>
                <w:spacing w:val="20"/>
                <w:sz w:val="24"/>
                <w:szCs w:val="24"/>
                <w:u w:val="single"/>
              </w:rPr>
            </w:pPr>
            <w:r w:rsidRPr="000523CF">
              <w:rPr>
                <w:rFonts w:ascii="宋体" w:eastAsia="宋体" w:hAnsi="宋体" w:cs="宋体" w:hint="eastAsia"/>
                <w:b/>
                <w:sz w:val="24"/>
                <w:szCs w:val="24"/>
              </w:rPr>
              <w:t xml:space="preserve">合计投标总价(大写)：                                小写： </w:t>
            </w:r>
            <w:r w:rsidRPr="000523CF">
              <w:rPr>
                <w:rFonts w:ascii="宋体" w:eastAsia="宋体" w:hAnsi="宋体" w:cs="宋体" w:hint="eastAsia"/>
                <w:sz w:val="24"/>
                <w:szCs w:val="24"/>
              </w:rPr>
              <w:t>￥</w:t>
            </w:r>
            <w:r w:rsidRPr="000523CF">
              <w:rPr>
                <w:rFonts w:ascii="宋体" w:eastAsia="宋体" w:hAnsi="宋体" w:cs="宋体" w:hint="eastAsia"/>
                <w:sz w:val="24"/>
                <w:szCs w:val="24"/>
                <w:u w:val="single"/>
              </w:rPr>
              <w:t xml:space="preserve">           </w:t>
            </w:r>
          </w:p>
        </w:tc>
      </w:tr>
    </w:tbl>
    <w:p w14:paraId="32889A5F" w14:textId="77777777" w:rsidR="009D0332" w:rsidRPr="000523CF" w:rsidRDefault="00000000">
      <w:pPr>
        <w:spacing w:line="360" w:lineRule="auto"/>
        <w:rPr>
          <w:rFonts w:ascii="宋体" w:eastAsia="宋体" w:hAnsi="宋体" w:cs="宋体"/>
          <w:sz w:val="24"/>
          <w:szCs w:val="24"/>
        </w:rPr>
      </w:pPr>
      <w:r w:rsidRPr="000523CF">
        <w:rPr>
          <w:rFonts w:ascii="宋体" w:eastAsia="宋体" w:hAnsi="宋体" w:cs="宋体" w:hint="eastAsia"/>
          <w:sz w:val="24"/>
          <w:szCs w:val="24"/>
        </w:rPr>
        <w:t>注：</w:t>
      </w:r>
    </w:p>
    <w:p w14:paraId="3D96F6F8" w14:textId="77777777" w:rsidR="009D0332" w:rsidRPr="000523CF" w:rsidRDefault="00000000">
      <w:pPr>
        <w:spacing w:line="400" w:lineRule="exact"/>
        <w:ind w:firstLineChars="150" w:firstLine="315"/>
        <w:rPr>
          <w:rFonts w:ascii="宋体" w:eastAsia="宋体" w:hAnsi="宋体" w:cs="宋体"/>
          <w:szCs w:val="21"/>
        </w:rPr>
      </w:pPr>
      <w:r w:rsidRPr="000523CF">
        <w:rPr>
          <w:rFonts w:ascii="宋体" w:eastAsia="宋体" w:hAnsi="宋体" w:cs="宋体" w:hint="eastAsia"/>
          <w:szCs w:val="21"/>
        </w:rPr>
        <w:t>1.所投产品为进口免税设备的必须填写“进口代理费”。</w:t>
      </w:r>
    </w:p>
    <w:p w14:paraId="638D545E" w14:textId="77777777" w:rsidR="009D0332" w:rsidRPr="000523CF" w:rsidRDefault="00000000">
      <w:pPr>
        <w:spacing w:line="400" w:lineRule="exact"/>
        <w:ind w:firstLineChars="150" w:firstLine="315"/>
        <w:rPr>
          <w:rFonts w:ascii="宋体" w:eastAsia="宋体" w:hAnsi="宋体" w:cs="宋体"/>
          <w:szCs w:val="21"/>
        </w:rPr>
      </w:pPr>
      <w:r w:rsidRPr="000523CF">
        <w:rPr>
          <w:rFonts w:ascii="宋体" w:eastAsia="宋体" w:hAnsi="宋体" w:cs="宋体" w:hint="eastAsia"/>
          <w:szCs w:val="21"/>
        </w:rPr>
        <w:t>2.此表应按项目的明细情况列项填报, 在填写时，如不适合本项目的实际情况，可在确保投标明细内容完整的情况下，根据上表格式</w:t>
      </w:r>
      <w:proofErr w:type="gramStart"/>
      <w:r w:rsidRPr="000523CF">
        <w:rPr>
          <w:rFonts w:ascii="宋体" w:eastAsia="宋体" w:hAnsi="宋体" w:cs="宋体" w:hint="eastAsia"/>
          <w:szCs w:val="21"/>
        </w:rPr>
        <w:t>自行划表填写</w:t>
      </w:r>
      <w:proofErr w:type="gramEnd"/>
      <w:r w:rsidRPr="000523CF">
        <w:rPr>
          <w:rFonts w:ascii="宋体" w:eastAsia="宋体" w:hAnsi="宋体" w:cs="宋体" w:hint="eastAsia"/>
          <w:szCs w:val="21"/>
        </w:rPr>
        <w:t>。</w:t>
      </w:r>
    </w:p>
    <w:p w14:paraId="3FEA96E8" w14:textId="77777777" w:rsidR="009D0332" w:rsidRPr="000523CF" w:rsidRDefault="00000000">
      <w:pPr>
        <w:snapToGrid w:val="0"/>
        <w:spacing w:line="400" w:lineRule="exact"/>
        <w:ind w:firstLineChars="150" w:firstLine="315"/>
        <w:rPr>
          <w:rFonts w:ascii="宋体" w:eastAsia="宋体" w:hAnsi="宋体" w:cs="宋体"/>
          <w:szCs w:val="21"/>
        </w:rPr>
      </w:pPr>
      <w:r w:rsidRPr="000523CF">
        <w:rPr>
          <w:rFonts w:ascii="宋体" w:eastAsia="宋体" w:hAnsi="宋体" w:cs="宋体" w:hint="eastAsia"/>
          <w:szCs w:val="21"/>
        </w:rPr>
        <w:t>3.报价要求：项目费用包括项目实施所需的工程费、工时费、服务费、运输费、安装调试费、税费及其他一切费用。</w:t>
      </w:r>
    </w:p>
    <w:p w14:paraId="25AC0651" w14:textId="77777777" w:rsidR="009D0332" w:rsidRPr="000523CF" w:rsidRDefault="00000000">
      <w:pPr>
        <w:snapToGrid w:val="0"/>
        <w:spacing w:line="400" w:lineRule="exact"/>
        <w:ind w:firstLineChars="150" w:firstLine="315"/>
        <w:rPr>
          <w:rFonts w:ascii="宋体" w:eastAsia="宋体" w:hAnsi="宋体" w:cs="宋体"/>
          <w:szCs w:val="21"/>
        </w:rPr>
      </w:pPr>
      <w:r w:rsidRPr="000523CF">
        <w:rPr>
          <w:rFonts w:ascii="宋体" w:eastAsia="宋体" w:hAnsi="宋体" w:cs="宋体" w:hint="eastAsia"/>
          <w:szCs w:val="21"/>
        </w:rPr>
        <w:t>4.报价中不允许出现报价优惠等字样,合计总价应与明细报价汇总相等。</w:t>
      </w:r>
    </w:p>
    <w:p w14:paraId="537B2891" w14:textId="77777777" w:rsidR="009D0332" w:rsidRPr="000523CF" w:rsidRDefault="00000000">
      <w:pPr>
        <w:spacing w:line="400" w:lineRule="exact"/>
        <w:ind w:firstLineChars="150" w:firstLine="315"/>
        <w:rPr>
          <w:rFonts w:ascii="宋体" w:eastAsia="宋体" w:hAnsi="宋体" w:cs="宋体"/>
          <w:szCs w:val="21"/>
        </w:rPr>
      </w:pPr>
      <w:r w:rsidRPr="000523CF">
        <w:rPr>
          <w:rFonts w:ascii="宋体" w:eastAsia="宋体" w:hAnsi="宋体" w:cs="宋体" w:hint="eastAsia"/>
          <w:szCs w:val="21"/>
        </w:rPr>
        <w:t>5.开标时，现场工作人员当众拆封，并宣布投标人名称、投标价格（即本表合计金额）。</w:t>
      </w:r>
    </w:p>
    <w:p w14:paraId="36D02608" w14:textId="77777777" w:rsidR="009D0332" w:rsidRPr="000523CF" w:rsidRDefault="009D0332">
      <w:pPr>
        <w:ind w:leftChars="193" w:left="405" w:firstLineChars="1260" w:firstLine="3528"/>
        <w:rPr>
          <w:rFonts w:ascii="宋体" w:eastAsia="宋体" w:hAnsi="宋体" w:cs="宋体"/>
          <w:sz w:val="28"/>
          <w:szCs w:val="24"/>
        </w:rPr>
      </w:pPr>
    </w:p>
    <w:tbl>
      <w:tblPr>
        <w:tblpPr w:leftFromText="180" w:rightFromText="180" w:vertAnchor="text" w:horzAnchor="page" w:tblpX="5281" w:tblpY="429"/>
        <w:tblOverlap w:val="never"/>
        <w:tblW w:w="0" w:type="auto"/>
        <w:tblLook w:val="04A0" w:firstRow="1" w:lastRow="0" w:firstColumn="1" w:lastColumn="0" w:noHBand="0" w:noVBand="1"/>
      </w:tblPr>
      <w:tblGrid>
        <w:gridCol w:w="5300"/>
      </w:tblGrid>
      <w:tr w:rsidR="000523CF" w:rsidRPr="000523CF" w14:paraId="13B2ECA2" w14:textId="77777777">
        <w:trPr>
          <w:trHeight w:val="698"/>
        </w:trPr>
        <w:tc>
          <w:tcPr>
            <w:tcW w:w="5300" w:type="dxa"/>
          </w:tcPr>
          <w:p w14:paraId="6A4FD533" w14:textId="77777777" w:rsidR="009D0332" w:rsidRPr="000523CF" w:rsidRDefault="00000000">
            <w:pPr>
              <w:spacing w:line="500" w:lineRule="exact"/>
              <w:rPr>
                <w:rFonts w:ascii="宋体" w:eastAsia="宋体" w:hAnsi="宋体" w:cs="宋体"/>
                <w:spacing w:val="20"/>
                <w:sz w:val="28"/>
                <w:szCs w:val="24"/>
              </w:rPr>
            </w:pPr>
            <w:r w:rsidRPr="000523CF">
              <w:rPr>
                <w:rFonts w:ascii="宋体" w:eastAsia="宋体" w:hAnsi="宋体" w:cs="宋体" w:hint="eastAsia"/>
                <w:smallCaps/>
                <w:sz w:val="24"/>
                <w:szCs w:val="24"/>
              </w:rPr>
              <w:t>法定代表人或授权代表签字：</w:t>
            </w:r>
            <w:r w:rsidRPr="000523CF">
              <w:rPr>
                <w:rFonts w:ascii="宋体" w:eastAsia="宋体" w:hAnsi="宋体" w:cs="宋体" w:hint="eastAsia"/>
                <w:sz w:val="24"/>
                <w:szCs w:val="24"/>
                <w:u w:val="single"/>
              </w:rPr>
              <w:t xml:space="preserve">                       </w:t>
            </w:r>
          </w:p>
        </w:tc>
      </w:tr>
      <w:tr w:rsidR="000523CF" w:rsidRPr="000523CF" w14:paraId="17FF8A54" w14:textId="77777777">
        <w:trPr>
          <w:trHeight w:val="506"/>
        </w:trPr>
        <w:tc>
          <w:tcPr>
            <w:tcW w:w="5300" w:type="dxa"/>
          </w:tcPr>
          <w:p w14:paraId="522CB3EE" w14:textId="77777777" w:rsidR="009D0332" w:rsidRPr="000523CF" w:rsidRDefault="00000000">
            <w:pPr>
              <w:adjustRightInd w:val="0"/>
              <w:snapToGrid w:val="0"/>
              <w:rPr>
                <w:rFonts w:ascii="宋体" w:eastAsia="宋体" w:hAnsi="宋体" w:cs="宋体"/>
                <w:spacing w:val="20"/>
                <w:sz w:val="28"/>
                <w:szCs w:val="24"/>
              </w:rPr>
            </w:pPr>
            <w:r w:rsidRPr="000523CF">
              <w:rPr>
                <w:rFonts w:ascii="宋体" w:eastAsia="宋体" w:hAnsi="宋体" w:cs="宋体" w:hint="eastAsia"/>
                <w:sz w:val="24"/>
                <w:szCs w:val="24"/>
              </w:rPr>
              <w:t>投标人（公章）：</w:t>
            </w:r>
            <w:r w:rsidRPr="000523CF">
              <w:rPr>
                <w:rFonts w:ascii="宋体" w:eastAsia="宋体" w:hAnsi="宋体" w:cs="宋体" w:hint="eastAsia"/>
                <w:sz w:val="24"/>
                <w:szCs w:val="24"/>
                <w:u w:val="single"/>
              </w:rPr>
              <w:t xml:space="preserve">                           </w:t>
            </w:r>
          </w:p>
        </w:tc>
      </w:tr>
      <w:tr w:rsidR="000523CF" w:rsidRPr="000523CF" w14:paraId="2D3064C1" w14:textId="77777777">
        <w:trPr>
          <w:trHeight w:val="521"/>
        </w:trPr>
        <w:tc>
          <w:tcPr>
            <w:tcW w:w="5300" w:type="dxa"/>
          </w:tcPr>
          <w:p w14:paraId="416A7C53" w14:textId="77777777" w:rsidR="009D0332" w:rsidRPr="000523CF" w:rsidRDefault="00000000">
            <w:pPr>
              <w:adjustRightInd w:val="0"/>
              <w:snapToGrid w:val="0"/>
              <w:rPr>
                <w:rFonts w:ascii="宋体" w:eastAsia="宋体" w:hAnsi="宋体" w:cs="宋体"/>
                <w:spacing w:val="20"/>
                <w:sz w:val="28"/>
                <w:szCs w:val="24"/>
              </w:rPr>
            </w:pPr>
            <w:r w:rsidRPr="000523CF">
              <w:rPr>
                <w:rFonts w:ascii="宋体" w:eastAsia="宋体" w:hAnsi="宋体" w:cs="宋体" w:hint="eastAsia"/>
                <w:sz w:val="24"/>
                <w:szCs w:val="24"/>
              </w:rPr>
              <w:t xml:space="preserve">                        年   月   日</w:t>
            </w:r>
          </w:p>
        </w:tc>
      </w:tr>
    </w:tbl>
    <w:p w14:paraId="34960978" w14:textId="77777777" w:rsidR="009D0332" w:rsidRPr="000523CF" w:rsidRDefault="00000000">
      <w:pPr>
        <w:spacing w:line="460" w:lineRule="exact"/>
        <w:jc w:val="left"/>
        <w:rPr>
          <w:rFonts w:ascii="宋体" w:eastAsia="宋体" w:hAnsi="宋体" w:cs="宋体"/>
          <w:sz w:val="24"/>
          <w:szCs w:val="24"/>
        </w:rPr>
      </w:pPr>
      <w:r w:rsidRPr="000523CF">
        <w:rPr>
          <w:rFonts w:ascii="宋体" w:eastAsia="宋体" w:hAnsi="宋体" w:cs="宋体" w:hint="eastAsia"/>
          <w:sz w:val="28"/>
          <w:szCs w:val="24"/>
        </w:rPr>
        <w:br w:type="page"/>
      </w:r>
      <w:r w:rsidRPr="000523CF">
        <w:rPr>
          <w:rFonts w:ascii="宋体" w:eastAsia="宋体" w:hAnsi="宋体" w:cs="宋体" w:hint="eastAsia"/>
          <w:b/>
          <w:sz w:val="24"/>
          <w:szCs w:val="24"/>
        </w:rPr>
        <w:lastRenderedPageBreak/>
        <w:t>2</w:t>
      </w:r>
      <w:r w:rsidRPr="000523CF">
        <w:rPr>
          <w:rFonts w:ascii="宋体" w:eastAsia="宋体" w:hAnsi="宋体" w:cs="宋体"/>
          <w:b/>
          <w:sz w:val="24"/>
          <w:szCs w:val="24"/>
        </w:rPr>
        <w:t>4</w:t>
      </w:r>
      <w:r w:rsidRPr="000523CF">
        <w:rPr>
          <w:rFonts w:ascii="宋体" w:eastAsia="宋体" w:hAnsi="宋体" w:cs="宋体" w:hint="eastAsia"/>
          <w:b/>
          <w:sz w:val="24"/>
          <w:szCs w:val="24"/>
        </w:rPr>
        <w:t>.货物原产地证明（国内产品需提供）</w:t>
      </w:r>
    </w:p>
    <w:p w14:paraId="7AF613C3" w14:textId="77777777" w:rsidR="009D0332" w:rsidRPr="000523CF" w:rsidRDefault="009D0332">
      <w:pPr>
        <w:jc w:val="left"/>
        <w:rPr>
          <w:rFonts w:ascii="宋体" w:eastAsia="宋体" w:hAnsi="宋体" w:cs="宋体"/>
          <w:b/>
          <w:sz w:val="24"/>
          <w:szCs w:val="24"/>
        </w:rPr>
      </w:pPr>
    </w:p>
    <w:p w14:paraId="4D611181" w14:textId="77777777" w:rsidR="009D0332" w:rsidRPr="000523CF" w:rsidRDefault="009D0332">
      <w:pPr>
        <w:jc w:val="center"/>
        <w:rPr>
          <w:rFonts w:ascii="宋体" w:eastAsia="宋体" w:hAnsi="宋体" w:cs="宋体"/>
          <w:b/>
          <w:sz w:val="36"/>
          <w:szCs w:val="36"/>
        </w:rPr>
      </w:pPr>
    </w:p>
    <w:p w14:paraId="1FE970D6" w14:textId="77777777" w:rsidR="009D0332" w:rsidRPr="000523CF" w:rsidRDefault="00000000">
      <w:pPr>
        <w:jc w:val="center"/>
        <w:rPr>
          <w:rFonts w:ascii="宋体" w:eastAsia="宋体" w:hAnsi="宋体" w:cs="宋体"/>
          <w:b/>
          <w:sz w:val="48"/>
          <w:szCs w:val="48"/>
        </w:rPr>
      </w:pPr>
      <w:r w:rsidRPr="000523CF">
        <w:rPr>
          <w:rFonts w:ascii="宋体" w:eastAsia="宋体" w:hAnsi="宋体" w:cs="宋体" w:hint="eastAsia"/>
          <w:b/>
          <w:sz w:val="36"/>
          <w:szCs w:val="36"/>
        </w:rPr>
        <w:t>货物原产地证明</w:t>
      </w:r>
    </w:p>
    <w:p w14:paraId="599A7597" w14:textId="77777777" w:rsidR="009D0332" w:rsidRPr="000523CF" w:rsidRDefault="009D0332">
      <w:pPr>
        <w:jc w:val="center"/>
        <w:rPr>
          <w:rFonts w:ascii="宋体" w:eastAsia="宋体" w:hAnsi="宋体" w:cs="宋体"/>
          <w:sz w:val="24"/>
          <w:szCs w:val="24"/>
        </w:rPr>
      </w:pPr>
    </w:p>
    <w:p w14:paraId="159E165F" w14:textId="77777777" w:rsidR="009D0332" w:rsidRPr="000523CF" w:rsidRDefault="009D0332">
      <w:pPr>
        <w:rPr>
          <w:rFonts w:ascii="宋体" w:eastAsia="宋体" w:hAnsi="宋体" w:cs="宋体"/>
          <w:sz w:val="32"/>
          <w:szCs w:val="32"/>
        </w:rPr>
      </w:pPr>
    </w:p>
    <w:p w14:paraId="6CCCFF4B" w14:textId="77777777" w:rsidR="009D0332" w:rsidRPr="000523CF" w:rsidRDefault="00000000">
      <w:pPr>
        <w:spacing w:line="460" w:lineRule="exact"/>
        <w:ind w:firstLineChars="200" w:firstLine="560"/>
        <w:rPr>
          <w:rFonts w:ascii="宋体" w:eastAsia="宋体" w:hAnsi="宋体" w:cs="宋体"/>
          <w:sz w:val="28"/>
          <w:szCs w:val="28"/>
        </w:rPr>
      </w:pPr>
      <w:r w:rsidRPr="000523CF">
        <w:rPr>
          <w:rFonts w:ascii="宋体" w:eastAsia="宋体" w:hAnsi="宋体" w:cs="宋体" w:hint="eastAsia"/>
          <w:sz w:val="28"/>
          <w:szCs w:val="28"/>
        </w:rPr>
        <w:t>兹证明“XXXXXXXX”品牌设备为“XXXXXXXXXX公司”自主开发完成，该设备硬件均产自中国，我公司保证产品的质量，同时本次投标产品“XXXXXX”由“XXXXXXXXXX公司”提供。</w:t>
      </w:r>
    </w:p>
    <w:p w14:paraId="0F6AD6B6" w14:textId="77777777" w:rsidR="009D0332" w:rsidRPr="000523CF" w:rsidRDefault="00000000">
      <w:pPr>
        <w:spacing w:line="460" w:lineRule="exact"/>
        <w:ind w:firstLineChars="200" w:firstLine="560"/>
        <w:rPr>
          <w:rFonts w:ascii="宋体" w:eastAsia="宋体" w:hAnsi="宋体" w:cs="宋体"/>
          <w:sz w:val="28"/>
          <w:szCs w:val="28"/>
        </w:rPr>
      </w:pPr>
      <w:r w:rsidRPr="000523CF">
        <w:rPr>
          <w:rFonts w:ascii="宋体" w:eastAsia="宋体" w:hAnsi="宋体" w:cs="宋体" w:hint="eastAsia"/>
          <w:sz w:val="28"/>
          <w:szCs w:val="28"/>
        </w:rPr>
        <w:t>特此证明。</w:t>
      </w:r>
    </w:p>
    <w:p w14:paraId="10BBBE57" w14:textId="77777777" w:rsidR="009D0332" w:rsidRPr="000523CF" w:rsidRDefault="009D0332">
      <w:pPr>
        <w:ind w:firstLine="435"/>
        <w:rPr>
          <w:rFonts w:ascii="宋体" w:eastAsia="宋体" w:hAnsi="宋体" w:cs="宋体"/>
          <w:sz w:val="28"/>
          <w:szCs w:val="24"/>
        </w:rPr>
      </w:pPr>
    </w:p>
    <w:p w14:paraId="0D81C841" w14:textId="77777777" w:rsidR="009D0332" w:rsidRPr="000523CF" w:rsidRDefault="009D0332">
      <w:pPr>
        <w:ind w:firstLine="435"/>
        <w:rPr>
          <w:rFonts w:ascii="宋体" w:eastAsia="宋体" w:hAnsi="宋体" w:cs="宋体"/>
          <w:sz w:val="28"/>
          <w:szCs w:val="24"/>
        </w:rPr>
      </w:pPr>
    </w:p>
    <w:p w14:paraId="46EC2561" w14:textId="77777777" w:rsidR="009D0332" w:rsidRPr="000523CF" w:rsidRDefault="009D0332">
      <w:pPr>
        <w:ind w:firstLine="435"/>
        <w:rPr>
          <w:rFonts w:ascii="宋体" w:eastAsia="宋体" w:hAnsi="宋体" w:cs="宋体"/>
          <w:sz w:val="28"/>
          <w:szCs w:val="24"/>
        </w:rPr>
      </w:pPr>
    </w:p>
    <w:p w14:paraId="6C62C3D1" w14:textId="77777777" w:rsidR="009D0332" w:rsidRPr="000523CF" w:rsidRDefault="00000000">
      <w:pPr>
        <w:spacing w:line="460" w:lineRule="exact"/>
        <w:ind w:firstLineChars="255" w:firstLine="612"/>
        <w:jc w:val="center"/>
        <w:rPr>
          <w:rFonts w:ascii="宋体" w:eastAsia="宋体" w:hAnsi="宋体" w:cs="宋体"/>
          <w:sz w:val="24"/>
          <w:szCs w:val="24"/>
        </w:rPr>
      </w:pPr>
      <w:r w:rsidRPr="000523CF">
        <w:rPr>
          <w:rFonts w:ascii="宋体" w:eastAsia="宋体" w:hAnsi="宋体" w:cs="宋体" w:hint="eastAsia"/>
          <w:sz w:val="24"/>
          <w:szCs w:val="24"/>
        </w:rPr>
        <w:t xml:space="preserve">    投标人（公章）：</w:t>
      </w:r>
      <w:r w:rsidRPr="000523CF">
        <w:rPr>
          <w:rFonts w:ascii="宋体" w:eastAsia="宋体" w:hAnsi="宋体" w:cs="宋体" w:hint="eastAsia"/>
          <w:sz w:val="24"/>
          <w:szCs w:val="24"/>
          <w:u w:val="single"/>
        </w:rPr>
        <w:t xml:space="preserve">                     </w:t>
      </w:r>
      <w:r w:rsidRPr="000523CF">
        <w:rPr>
          <w:rFonts w:ascii="宋体" w:eastAsia="宋体" w:hAnsi="宋体" w:cs="宋体" w:hint="eastAsia"/>
          <w:sz w:val="24"/>
          <w:szCs w:val="24"/>
        </w:rPr>
        <w:t xml:space="preserve">       </w:t>
      </w:r>
    </w:p>
    <w:p w14:paraId="23FF1101" w14:textId="77777777" w:rsidR="009D0332" w:rsidRPr="000523CF" w:rsidRDefault="00000000">
      <w:pPr>
        <w:spacing w:line="460" w:lineRule="exact"/>
        <w:ind w:firstLineChars="255" w:firstLine="612"/>
        <w:jc w:val="center"/>
        <w:rPr>
          <w:rFonts w:ascii="宋体" w:eastAsia="宋体" w:hAnsi="宋体" w:cs="宋体"/>
          <w:sz w:val="24"/>
          <w:szCs w:val="24"/>
        </w:rPr>
      </w:pPr>
      <w:r w:rsidRPr="000523CF">
        <w:rPr>
          <w:rFonts w:ascii="宋体" w:eastAsia="宋体" w:hAnsi="宋体" w:cs="宋体" w:hint="eastAsia"/>
          <w:sz w:val="24"/>
          <w:szCs w:val="24"/>
        </w:rPr>
        <w:t xml:space="preserve">                                              年   月   日</w:t>
      </w:r>
    </w:p>
    <w:p w14:paraId="0B3C1262" w14:textId="77777777" w:rsidR="009D0332" w:rsidRPr="000523CF" w:rsidRDefault="009D0332">
      <w:pPr>
        <w:ind w:firstLineChars="200" w:firstLine="480"/>
        <w:jc w:val="center"/>
        <w:rPr>
          <w:rFonts w:ascii="宋体" w:eastAsia="宋体" w:hAnsi="宋体" w:cs="宋体"/>
          <w:sz w:val="24"/>
          <w:szCs w:val="24"/>
        </w:rPr>
      </w:pPr>
    </w:p>
    <w:p w14:paraId="1A99E3DD" w14:textId="77777777" w:rsidR="009D0332" w:rsidRPr="000523CF" w:rsidRDefault="009D0332">
      <w:pPr>
        <w:ind w:firstLineChars="200" w:firstLine="480"/>
        <w:jc w:val="right"/>
        <w:rPr>
          <w:rFonts w:ascii="宋体" w:eastAsia="宋体" w:hAnsi="宋体" w:cs="宋体"/>
          <w:sz w:val="24"/>
          <w:szCs w:val="24"/>
        </w:rPr>
      </w:pPr>
    </w:p>
    <w:p w14:paraId="1CC759D9" w14:textId="77777777" w:rsidR="009D0332" w:rsidRPr="000523CF" w:rsidRDefault="009D0332">
      <w:pPr>
        <w:ind w:firstLine="435"/>
        <w:rPr>
          <w:rFonts w:ascii="宋体" w:eastAsia="宋体" w:hAnsi="宋体" w:cs="宋体"/>
          <w:sz w:val="28"/>
          <w:szCs w:val="24"/>
        </w:rPr>
      </w:pPr>
    </w:p>
    <w:p w14:paraId="26CE9507" w14:textId="77777777" w:rsidR="009D0332" w:rsidRPr="000523CF" w:rsidRDefault="00000000">
      <w:pPr>
        <w:rPr>
          <w:rFonts w:ascii="宋体" w:eastAsia="宋体" w:hAnsi="宋体" w:cs="宋体"/>
          <w:b/>
          <w:szCs w:val="21"/>
        </w:rPr>
      </w:pPr>
      <w:r w:rsidRPr="000523CF">
        <w:rPr>
          <w:rFonts w:ascii="宋体" w:eastAsia="宋体" w:hAnsi="宋体" w:cs="宋体" w:hint="eastAsia"/>
          <w:sz w:val="24"/>
          <w:szCs w:val="24"/>
        </w:rPr>
        <w:br w:type="page"/>
      </w:r>
      <w:r w:rsidRPr="000523CF">
        <w:rPr>
          <w:rFonts w:ascii="宋体" w:eastAsia="宋体" w:hAnsi="宋体" w:cs="宋体" w:hint="eastAsia"/>
          <w:b/>
          <w:sz w:val="24"/>
          <w:szCs w:val="24"/>
        </w:rPr>
        <w:lastRenderedPageBreak/>
        <w:t>2</w:t>
      </w:r>
      <w:r w:rsidRPr="000523CF">
        <w:rPr>
          <w:rFonts w:ascii="宋体" w:eastAsia="宋体" w:hAnsi="宋体" w:cs="宋体"/>
          <w:b/>
          <w:sz w:val="24"/>
          <w:szCs w:val="24"/>
        </w:rPr>
        <w:t>5</w:t>
      </w:r>
      <w:r w:rsidRPr="000523CF">
        <w:rPr>
          <w:rFonts w:ascii="宋体" w:eastAsia="宋体" w:hAnsi="宋体" w:cs="宋体" w:hint="eastAsia"/>
          <w:b/>
          <w:sz w:val="24"/>
          <w:szCs w:val="24"/>
        </w:rPr>
        <w:t>.政府采购活动现场确认声明书</w:t>
      </w:r>
    </w:p>
    <w:p w14:paraId="5E37F40D" w14:textId="77777777" w:rsidR="009D0332" w:rsidRPr="000523CF" w:rsidRDefault="009D0332">
      <w:pPr>
        <w:jc w:val="center"/>
        <w:rPr>
          <w:rFonts w:ascii="宋体" w:eastAsia="宋体" w:hAnsi="宋体" w:cs="宋体"/>
          <w:b/>
          <w:sz w:val="36"/>
          <w:szCs w:val="36"/>
        </w:rPr>
      </w:pPr>
    </w:p>
    <w:p w14:paraId="239A6DA4" w14:textId="77777777" w:rsidR="009D0332" w:rsidRPr="000523CF" w:rsidRDefault="00000000">
      <w:pPr>
        <w:jc w:val="center"/>
        <w:rPr>
          <w:rFonts w:ascii="宋体" w:eastAsia="宋体" w:hAnsi="宋体" w:cs="宋体"/>
          <w:b/>
          <w:sz w:val="36"/>
          <w:szCs w:val="36"/>
        </w:rPr>
      </w:pPr>
      <w:r w:rsidRPr="000523CF">
        <w:rPr>
          <w:rFonts w:ascii="宋体" w:eastAsia="宋体" w:hAnsi="宋体" w:cs="宋体" w:hint="eastAsia"/>
          <w:b/>
          <w:sz w:val="36"/>
          <w:szCs w:val="36"/>
        </w:rPr>
        <w:t>政府采购活动现场确认声明书</w:t>
      </w:r>
    </w:p>
    <w:p w14:paraId="766CFB06" w14:textId="77777777" w:rsidR="009D0332" w:rsidRPr="000523CF" w:rsidRDefault="009D0332">
      <w:pPr>
        <w:snapToGrid w:val="0"/>
        <w:spacing w:line="500" w:lineRule="exact"/>
        <w:jc w:val="center"/>
        <w:rPr>
          <w:rFonts w:ascii="宋体" w:eastAsia="宋体" w:hAnsi="宋体" w:cs="宋体"/>
          <w:b/>
          <w:kern w:val="0"/>
          <w:sz w:val="36"/>
          <w:szCs w:val="36"/>
        </w:rPr>
      </w:pPr>
    </w:p>
    <w:p w14:paraId="4DE71C33" w14:textId="77777777" w:rsidR="009D0332" w:rsidRPr="000523CF" w:rsidRDefault="00000000">
      <w:pPr>
        <w:snapToGrid w:val="0"/>
        <w:spacing w:line="400" w:lineRule="exact"/>
        <w:rPr>
          <w:rFonts w:ascii="宋体" w:eastAsia="宋体" w:hAnsi="宋体" w:cs="宋体"/>
          <w:b/>
          <w:szCs w:val="21"/>
        </w:rPr>
      </w:pPr>
      <w:r w:rsidRPr="000523CF">
        <w:rPr>
          <w:rFonts w:ascii="宋体" w:eastAsia="宋体" w:hAnsi="宋体" w:cs="宋体"/>
          <w:kern w:val="0"/>
          <w:szCs w:val="21"/>
        </w:rPr>
        <w:t>浙江师范大学采购中心：</w:t>
      </w:r>
    </w:p>
    <w:p w14:paraId="3631B6A8" w14:textId="77777777" w:rsidR="009D0332" w:rsidRPr="000523CF" w:rsidRDefault="00000000">
      <w:pPr>
        <w:snapToGrid w:val="0"/>
        <w:spacing w:line="400" w:lineRule="exact"/>
        <w:ind w:firstLineChars="200" w:firstLine="444"/>
        <w:rPr>
          <w:rFonts w:ascii="宋体" w:eastAsia="宋体" w:hAnsi="宋体" w:cs="宋体"/>
          <w:spacing w:val="6"/>
          <w:szCs w:val="21"/>
        </w:rPr>
      </w:pPr>
      <w:r w:rsidRPr="000523CF">
        <w:rPr>
          <w:rFonts w:ascii="宋体" w:eastAsia="宋体" w:hAnsi="宋体" w:cs="宋体"/>
          <w:spacing w:val="6"/>
          <w:szCs w:val="21"/>
        </w:rPr>
        <w:t>本人经由</w:t>
      </w:r>
      <w:r w:rsidRPr="000523CF">
        <w:rPr>
          <w:rFonts w:ascii="宋体" w:eastAsia="宋体" w:hAnsi="宋体" w:cs="宋体"/>
          <w:spacing w:val="6"/>
          <w:szCs w:val="21"/>
          <w:u w:val="single"/>
        </w:rPr>
        <w:t xml:space="preserve">                       （单位）</w:t>
      </w:r>
      <w:r w:rsidRPr="000523CF">
        <w:rPr>
          <w:rFonts w:ascii="宋体" w:eastAsia="宋体" w:hAnsi="宋体" w:cs="宋体"/>
          <w:spacing w:val="6"/>
          <w:szCs w:val="21"/>
        </w:rPr>
        <w:t>负责人</w:t>
      </w:r>
      <w:r w:rsidRPr="000523CF">
        <w:rPr>
          <w:rFonts w:ascii="宋体" w:eastAsia="宋体" w:hAnsi="宋体" w:cs="宋体"/>
          <w:spacing w:val="6"/>
          <w:szCs w:val="21"/>
          <w:u w:val="single"/>
        </w:rPr>
        <w:t xml:space="preserve">           （姓名）</w:t>
      </w:r>
      <w:r w:rsidRPr="000523CF">
        <w:rPr>
          <w:rFonts w:ascii="宋体" w:eastAsia="宋体" w:hAnsi="宋体" w:cs="宋体"/>
          <w:spacing w:val="6"/>
          <w:szCs w:val="21"/>
        </w:rPr>
        <w:t>合法授权参加</w:t>
      </w:r>
      <w:r w:rsidRPr="000523CF">
        <w:rPr>
          <w:rFonts w:ascii="宋体" w:eastAsia="宋体" w:hAnsi="宋体" w:cs="宋体"/>
          <w:spacing w:val="6"/>
          <w:szCs w:val="21"/>
          <w:u w:val="single"/>
        </w:rPr>
        <w:t xml:space="preserve">                         </w:t>
      </w:r>
      <w:r w:rsidRPr="000523CF">
        <w:rPr>
          <w:rFonts w:ascii="宋体" w:eastAsia="宋体" w:hAnsi="宋体" w:cs="宋体"/>
          <w:spacing w:val="6"/>
          <w:szCs w:val="21"/>
        </w:rPr>
        <w:t>项目（编号：</w:t>
      </w:r>
      <w:r w:rsidRPr="000523CF">
        <w:rPr>
          <w:rFonts w:ascii="宋体" w:eastAsia="宋体" w:hAnsi="宋体" w:cs="宋体"/>
          <w:spacing w:val="6"/>
          <w:szCs w:val="21"/>
          <w:u w:val="single"/>
        </w:rPr>
        <w:t xml:space="preserve">             </w:t>
      </w:r>
      <w:r w:rsidRPr="000523CF">
        <w:rPr>
          <w:rFonts w:ascii="宋体" w:eastAsia="宋体" w:hAnsi="宋体" w:cs="宋体"/>
          <w:spacing w:val="6"/>
          <w:szCs w:val="21"/>
        </w:rPr>
        <w:t xml:space="preserve">）政府采购活动，经与本单位法人代表（负责人）联系确认，现就有关公平竞争事项郑重声明如下： </w:t>
      </w:r>
    </w:p>
    <w:p w14:paraId="2C39149D" w14:textId="77777777" w:rsidR="009D0332" w:rsidRPr="000523CF" w:rsidRDefault="00000000">
      <w:pPr>
        <w:snapToGrid w:val="0"/>
        <w:spacing w:line="400" w:lineRule="exact"/>
        <w:ind w:firstLineChars="200" w:firstLine="444"/>
        <w:rPr>
          <w:rFonts w:ascii="宋体" w:eastAsia="宋体" w:hAnsi="宋体" w:cs="宋体"/>
          <w:spacing w:val="6"/>
          <w:szCs w:val="21"/>
        </w:rPr>
      </w:pPr>
      <w:r w:rsidRPr="000523CF">
        <w:rPr>
          <w:rFonts w:ascii="宋体" w:eastAsia="宋体" w:hAnsi="宋体" w:cs="宋体"/>
          <w:spacing w:val="6"/>
          <w:szCs w:val="21"/>
        </w:rPr>
        <w:t>一、本单位与采购人之间 □不存在利害关系 □存在下列利害关系</w:t>
      </w:r>
      <w:r w:rsidRPr="000523CF">
        <w:rPr>
          <w:rFonts w:ascii="宋体" w:eastAsia="宋体" w:hAnsi="宋体" w:cs="宋体"/>
          <w:spacing w:val="6"/>
          <w:szCs w:val="21"/>
          <w:u w:val="single"/>
        </w:rPr>
        <w:t xml:space="preserve">          </w:t>
      </w:r>
      <w:r w:rsidRPr="000523CF">
        <w:rPr>
          <w:rFonts w:ascii="宋体" w:eastAsia="宋体" w:hAnsi="宋体" w:cs="宋体"/>
          <w:spacing w:val="6"/>
          <w:szCs w:val="21"/>
        </w:rPr>
        <w:t xml:space="preserve"> ：</w:t>
      </w:r>
    </w:p>
    <w:p w14:paraId="24D88CC0" w14:textId="77777777" w:rsidR="009D0332" w:rsidRPr="000523CF" w:rsidRDefault="00000000">
      <w:pPr>
        <w:widowControl/>
        <w:snapToGrid w:val="0"/>
        <w:spacing w:line="400" w:lineRule="exact"/>
        <w:rPr>
          <w:rFonts w:ascii="宋体" w:eastAsia="宋体" w:hAnsi="宋体" w:cs="宋体"/>
          <w:kern w:val="0"/>
          <w:szCs w:val="21"/>
        </w:rPr>
      </w:pPr>
      <w:r w:rsidRPr="000523CF">
        <w:rPr>
          <w:rFonts w:ascii="宋体" w:eastAsia="宋体" w:hAnsi="宋体" w:cs="宋体"/>
          <w:kern w:val="0"/>
          <w:szCs w:val="21"/>
        </w:rPr>
        <w:t xml:space="preserve">  A.投资关系    B.行政隶属关系    C.业务指导关系</w:t>
      </w:r>
    </w:p>
    <w:p w14:paraId="229C60B1" w14:textId="77777777" w:rsidR="009D0332" w:rsidRPr="000523CF" w:rsidRDefault="00000000">
      <w:pPr>
        <w:widowControl/>
        <w:snapToGrid w:val="0"/>
        <w:spacing w:line="400" w:lineRule="exact"/>
        <w:rPr>
          <w:rFonts w:ascii="宋体" w:eastAsia="宋体" w:hAnsi="宋体" w:cs="宋体"/>
          <w:kern w:val="0"/>
          <w:szCs w:val="21"/>
        </w:rPr>
      </w:pPr>
      <w:r w:rsidRPr="000523CF">
        <w:rPr>
          <w:rFonts w:ascii="宋体" w:eastAsia="宋体" w:hAnsi="宋体" w:cs="宋体"/>
          <w:kern w:val="0"/>
          <w:szCs w:val="21"/>
        </w:rPr>
        <w:t xml:space="preserve">  D.其他可能</w:t>
      </w:r>
      <w:r w:rsidRPr="000523CF">
        <w:rPr>
          <w:rFonts w:ascii="宋体" w:eastAsia="宋体" w:hAnsi="宋体" w:cs="宋体"/>
          <w:szCs w:val="21"/>
        </w:rPr>
        <w:t>影响采购公正的</w:t>
      </w:r>
      <w:r w:rsidRPr="000523CF">
        <w:rPr>
          <w:rFonts w:ascii="宋体" w:eastAsia="宋体" w:hAnsi="宋体" w:cs="宋体"/>
          <w:kern w:val="0"/>
          <w:szCs w:val="21"/>
        </w:rPr>
        <w:t>利害关系</w:t>
      </w:r>
      <w:r w:rsidRPr="000523CF">
        <w:rPr>
          <w:rFonts w:ascii="宋体" w:eastAsia="宋体" w:hAnsi="宋体" w:cs="宋体"/>
          <w:kern w:val="0"/>
          <w:szCs w:val="21"/>
          <w:u w:val="single"/>
        </w:rPr>
        <w:t xml:space="preserve">（如有，请如实说明）                     </w:t>
      </w:r>
      <w:r w:rsidRPr="000523CF">
        <w:rPr>
          <w:rFonts w:ascii="宋体" w:eastAsia="宋体" w:hAnsi="宋体" w:cs="宋体"/>
          <w:kern w:val="0"/>
          <w:szCs w:val="21"/>
        </w:rPr>
        <w:t>。</w:t>
      </w:r>
    </w:p>
    <w:p w14:paraId="64362FF4" w14:textId="77777777" w:rsidR="009D0332" w:rsidRPr="000523CF" w:rsidRDefault="00000000">
      <w:pPr>
        <w:snapToGrid w:val="0"/>
        <w:spacing w:line="400" w:lineRule="exact"/>
        <w:ind w:firstLineChars="200" w:firstLine="444"/>
        <w:rPr>
          <w:rFonts w:ascii="宋体" w:eastAsia="宋体" w:hAnsi="宋体" w:cs="宋体"/>
          <w:spacing w:val="6"/>
          <w:szCs w:val="21"/>
        </w:rPr>
      </w:pPr>
      <w:r w:rsidRPr="000523CF">
        <w:rPr>
          <w:rFonts w:ascii="宋体" w:eastAsia="宋体" w:hAnsi="宋体" w:cs="宋体"/>
          <w:spacing w:val="6"/>
          <w:szCs w:val="21"/>
        </w:rPr>
        <w:t xml:space="preserve"> 二、现已清楚知道参加本项目采购活动的其他所有供应商名称，本单位 □与其他所有供应商之间均不存在利害关系 □与</w:t>
      </w:r>
      <w:r w:rsidRPr="000523CF">
        <w:rPr>
          <w:rFonts w:ascii="宋体" w:eastAsia="宋体" w:hAnsi="宋体" w:cs="宋体"/>
          <w:spacing w:val="6"/>
          <w:szCs w:val="21"/>
          <w:u w:val="single"/>
        </w:rPr>
        <w:t xml:space="preserve">              （供应商名称）</w:t>
      </w:r>
      <w:r w:rsidRPr="000523CF">
        <w:rPr>
          <w:rFonts w:ascii="宋体" w:eastAsia="宋体" w:hAnsi="宋体" w:cs="宋体"/>
          <w:spacing w:val="6"/>
          <w:szCs w:val="21"/>
        </w:rPr>
        <w:t>之间存在下列利害关系</w:t>
      </w:r>
      <w:r w:rsidRPr="000523CF">
        <w:rPr>
          <w:rFonts w:ascii="宋体" w:eastAsia="宋体" w:hAnsi="宋体" w:cs="宋体"/>
          <w:spacing w:val="6"/>
          <w:szCs w:val="21"/>
          <w:u w:val="single"/>
        </w:rPr>
        <w:t xml:space="preserve">          </w:t>
      </w:r>
      <w:r w:rsidRPr="000523CF">
        <w:rPr>
          <w:rFonts w:ascii="宋体" w:eastAsia="宋体" w:hAnsi="宋体" w:cs="宋体"/>
          <w:spacing w:val="6"/>
          <w:szCs w:val="21"/>
        </w:rPr>
        <w:t>：</w:t>
      </w:r>
    </w:p>
    <w:p w14:paraId="0DDA92B0" w14:textId="77777777" w:rsidR="009D0332" w:rsidRPr="000523CF" w:rsidRDefault="00000000">
      <w:pPr>
        <w:snapToGrid w:val="0"/>
        <w:spacing w:line="400" w:lineRule="exact"/>
        <w:rPr>
          <w:rFonts w:ascii="宋体" w:eastAsia="宋体" w:hAnsi="宋体" w:cs="宋体"/>
          <w:kern w:val="0"/>
          <w:szCs w:val="21"/>
        </w:rPr>
      </w:pPr>
      <w:r w:rsidRPr="000523CF">
        <w:rPr>
          <w:rFonts w:ascii="宋体" w:eastAsia="宋体" w:hAnsi="宋体" w:cs="宋体"/>
          <w:kern w:val="0"/>
          <w:szCs w:val="21"/>
        </w:rPr>
        <w:t xml:space="preserve">  A.法定代表人或负责人或实际控制人是同一人</w:t>
      </w:r>
    </w:p>
    <w:p w14:paraId="153A24C2" w14:textId="77777777" w:rsidR="009D0332" w:rsidRPr="000523CF" w:rsidRDefault="00000000">
      <w:pPr>
        <w:snapToGrid w:val="0"/>
        <w:spacing w:line="400" w:lineRule="exact"/>
        <w:rPr>
          <w:rFonts w:ascii="宋体" w:eastAsia="宋体" w:hAnsi="宋体" w:cs="宋体"/>
          <w:spacing w:val="6"/>
          <w:szCs w:val="21"/>
        </w:rPr>
      </w:pPr>
      <w:r w:rsidRPr="000523CF">
        <w:rPr>
          <w:rFonts w:ascii="宋体" w:eastAsia="宋体" w:hAnsi="宋体" w:cs="宋体"/>
          <w:kern w:val="0"/>
          <w:szCs w:val="21"/>
        </w:rPr>
        <w:t xml:space="preserve">  B.法定代表人或负责人或实际控制人是夫妻关系</w:t>
      </w:r>
    </w:p>
    <w:p w14:paraId="72A0F081" w14:textId="77777777" w:rsidR="009D0332" w:rsidRPr="000523CF" w:rsidRDefault="00000000">
      <w:pPr>
        <w:snapToGrid w:val="0"/>
        <w:spacing w:line="400" w:lineRule="exact"/>
        <w:rPr>
          <w:rFonts w:ascii="宋体" w:eastAsia="宋体" w:hAnsi="宋体" w:cs="宋体"/>
          <w:spacing w:val="6"/>
          <w:szCs w:val="21"/>
        </w:rPr>
      </w:pPr>
      <w:r w:rsidRPr="000523CF">
        <w:rPr>
          <w:rFonts w:ascii="宋体" w:eastAsia="宋体" w:hAnsi="宋体" w:cs="宋体"/>
          <w:kern w:val="0"/>
          <w:szCs w:val="21"/>
        </w:rPr>
        <w:t xml:space="preserve">  C.法定代表人或负责人或实际控制人是直系血亲关系</w:t>
      </w:r>
    </w:p>
    <w:p w14:paraId="23377063" w14:textId="77777777" w:rsidR="009D0332" w:rsidRPr="000523CF" w:rsidRDefault="00000000">
      <w:pPr>
        <w:snapToGrid w:val="0"/>
        <w:spacing w:line="400" w:lineRule="exact"/>
        <w:rPr>
          <w:rFonts w:ascii="宋体" w:eastAsia="宋体" w:hAnsi="宋体" w:cs="宋体"/>
          <w:spacing w:val="6"/>
          <w:szCs w:val="21"/>
        </w:rPr>
      </w:pPr>
      <w:r w:rsidRPr="000523CF">
        <w:rPr>
          <w:rFonts w:ascii="宋体" w:eastAsia="宋体" w:hAnsi="宋体" w:cs="宋体"/>
          <w:kern w:val="0"/>
          <w:szCs w:val="21"/>
        </w:rPr>
        <w:t xml:space="preserve">  D.法定代表人或负责人或实际控制人存在三代以内旁系血亲关系</w:t>
      </w:r>
    </w:p>
    <w:p w14:paraId="20DF529E" w14:textId="77777777" w:rsidR="009D0332" w:rsidRPr="000523CF" w:rsidRDefault="00000000">
      <w:pPr>
        <w:snapToGrid w:val="0"/>
        <w:spacing w:line="400" w:lineRule="exact"/>
        <w:rPr>
          <w:rFonts w:ascii="宋体" w:eastAsia="宋体" w:hAnsi="宋体" w:cs="宋体"/>
          <w:kern w:val="0"/>
          <w:szCs w:val="21"/>
        </w:rPr>
      </w:pPr>
      <w:r w:rsidRPr="000523CF">
        <w:rPr>
          <w:rFonts w:ascii="宋体" w:eastAsia="宋体" w:hAnsi="宋体" w:cs="宋体"/>
          <w:kern w:val="0"/>
          <w:szCs w:val="21"/>
        </w:rPr>
        <w:t xml:space="preserve">  E.法定代表人或负责人或实际控制人存在近姻亲关系</w:t>
      </w:r>
    </w:p>
    <w:p w14:paraId="32714A45" w14:textId="77777777" w:rsidR="009D0332" w:rsidRPr="000523CF" w:rsidRDefault="00000000">
      <w:pPr>
        <w:snapToGrid w:val="0"/>
        <w:spacing w:line="400" w:lineRule="exact"/>
        <w:rPr>
          <w:rFonts w:ascii="宋体" w:eastAsia="宋体" w:hAnsi="宋体" w:cs="宋体"/>
          <w:kern w:val="0"/>
          <w:szCs w:val="21"/>
        </w:rPr>
      </w:pPr>
      <w:r w:rsidRPr="000523CF">
        <w:rPr>
          <w:rFonts w:ascii="宋体" w:eastAsia="宋体" w:hAnsi="宋体" w:cs="宋体"/>
          <w:kern w:val="0"/>
          <w:szCs w:val="21"/>
        </w:rPr>
        <w:t xml:space="preserve">  F.法定代表人或负责人或实际控制人存在股份控制或实际控制关系</w:t>
      </w:r>
    </w:p>
    <w:p w14:paraId="3F3B0EDC" w14:textId="77777777" w:rsidR="009D0332" w:rsidRPr="000523CF" w:rsidRDefault="00000000">
      <w:pPr>
        <w:snapToGrid w:val="0"/>
        <w:spacing w:line="400" w:lineRule="exact"/>
        <w:outlineLvl w:val="0"/>
        <w:rPr>
          <w:rFonts w:ascii="宋体" w:eastAsia="宋体" w:hAnsi="宋体" w:cs="宋体"/>
          <w:kern w:val="0"/>
          <w:szCs w:val="21"/>
        </w:rPr>
      </w:pPr>
      <w:r w:rsidRPr="000523CF">
        <w:rPr>
          <w:rFonts w:ascii="宋体" w:eastAsia="宋体" w:hAnsi="宋体" w:cs="宋体"/>
          <w:kern w:val="0"/>
          <w:szCs w:val="21"/>
        </w:rPr>
        <w:t xml:space="preserve">  G.存在共同直接或间接投资设立子公司、联营企业和合营企业情况</w:t>
      </w:r>
    </w:p>
    <w:p w14:paraId="57B5E6F0" w14:textId="77777777" w:rsidR="009D0332" w:rsidRPr="000523CF" w:rsidRDefault="00000000">
      <w:pPr>
        <w:snapToGrid w:val="0"/>
        <w:spacing w:line="400" w:lineRule="exact"/>
        <w:rPr>
          <w:rFonts w:ascii="宋体" w:eastAsia="宋体" w:hAnsi="宋体" w:cs="宋体"/>
          <w:szCs w:val="21"/>
        </w:rPr>
      </w:pPr>
      <w:r w:rsidRPr="000523CF">
        <w:rPr>
          <w:rFonts w:ascii="宋体" w:eastAsia="宋体" w:hAnsi="宋体" w:cs="宋体"/>
          <w:kern w:val="0"/>
          <w:szCs w:val="21"/>
        </w:rPr>
        <w:t xml:space="preserve">  H.存在分级代理或代销关系、同一生产制造商关系、</w:t>
      </w:r>
      <w:r w:rsidRPr="000523CF">
        <w:rPr>
          <w:rFonts w:ascii="宋体" w:eastAsia="宋体" w:hAnsi="宋体" w:cs="宋体"/>
          <w:szCs w:val="21"/>
        </w:rPr>
        <w:t>管理关系、重要业务（占主营业务收入50%以上）或重要财务往来关系（如融资）等其他实质性控制关系</w:t>
      </w:r>
    </w:p>
    <w:p w14:paraId="786956EE" w14:textId="77777777" w:rsidR="009D0332" w:rsidRPr="000523CF" w:rsidRDefault="00000000">
      <w:pPr>
        <w:snapToGrid w:val="0"/>
        <w:spacing w:line="400" w:lineRule="exact"/>
        <w:ind w:firstLineChars="100" w:firstLine="210"/>
        <w:rPr>
          <w:rFonts w:ascii="宋体" w:eastAsia="宋体" w:hAnsi="宋体" w:cs="宋体"/>
          <w:spacing w:val="6"/>
          <w:szCs w:val="21"/>
        </w:rPr>
      </w:pPr>
      <w:r w:rsidRPr="000523CF">
        <w:rPr>
          <w:rFonts w:ascii="宋体" w:eastAsia="宋体" w:hAnsi="宋体" w:cs="宋体"/>
          <w:szCs w:val="21"/>
        </w:rPr>
        <w:t>I</w:t>
      </w:r>
      <w:r w:rsidRPr="000523CF">
        <w:rPr>
          <w:rFonts w:ascii="宋体" w:eastAsia="宋体" w:hAnsi="宋体" w:cs="宋体"/>
          <w:kern w:val="0"/>
          <w:szCs w:val="21"/>
        </w:rPr>
        <w:t>.</w:t>
      </w:r>
      <w:r w:rsidRPr="000523CF">
        <w:rPr>
          <w:rFonts w:ascii="宋体" w:eastAsia="宋体" w:hAnsi="宋体" w:cs="宋体"/>
          <w:szCs w:val="21"/>
        </w:rPr>
        <w:t>其他利害关系情况</w:t>
      </w:r>
      <w:r w:rsidRPr="000523CF">
        <w:rPr>
          <w:rFonts w:ascii="宋体" w:eastAsia="宋体" w:hAnsi="宋体" w:cs="宋体"/>
          <w:szCs w:val="21"/>
          <w:u w:val="single"/>
        </w:rPr>
        <w:t xml:space="preserve">                              </w:t>
      </w:r>
      <w:r w:rsidRPr="000523CF">
        <w:rPr>
          <w:rFonts w:ascii="宋体" w:eastAsia="宋体" w:hAnsi="宋体" w:cs="宋体"/>
          <w:kern w:val="0"/>
          <w:szCs w:val="21"/>
        </w:rPr>
        <w:t>。</w:t>
      </w:r>
    </w:p>
    <w:p w14:paraId="7C38EF2E" w14:textId="77777777" w:rsidR="009D0332" w:rsidRPr="000523CF" w:rsidRDefault="00000000">
      <w:pPr>
        <w:snapToGrid w:val="0"/>
        <w:spacing w:line="400" w:lineRule="exact"/>
        <w:ind w:firstLineChars="200" w:firstLine="444"/>
        <w:rPr>
          <w:rFonts w:ascii="宋体" w:eastAsia="宋体" w:hAnsi="宋体" w:cs="宋体"/>
          <w:spacing w:val="6"/>
          <w:szCs w:val="21"/>
        </w:rPr>
      </w:pPr>
      <w:r w:rsidRPr="000523CF">
        <w:rPr>
          <w:rFonts w:ascii="宋体" w:eastAsia="宋体" w:hAnsi="宋体" w:cs="宋体"/>
          <w:spacing w:val="6"/>
          <w:szCs w:val="21"/>
        </w:rPr>
        <w:t>三、现已清楚知道并严格遵守政府采购法律法规和现场纪律。</w:t>
      </w:r>
    </w:p>
    <w:p w14:paraId="2F3CA854" w14:textId="77777777" w:rsidR="009D0332" w:rsidRPr="000523CF" w:rsidRDefault="00000000">
      <w:pPr>
        <w:snapToGrid w:val="0"/>
        <w:spacing w:line="400" w:lineRule="exact"/>
        <w:ind w:firstLineChars="200" w:firstLine="444"/>
        <w:rPr>
          <w:rFonts w:ascii="宋体" w:eastAsia="宋体" w:hAnsi="宋体" w:cs="宋体"/>
          <w:szCs w:val="21"/>
        </w:rPr>
      </w:pPr>
      <w:r w:rsidRPr="000523CF">
        <w:rPr>
          <w:rFonts w:ascii="宋体" w:eastAsia="宋体" w:hAnsi="宋体" w:cs="宋体"/>
          <w:spacing w:val="6"/>
          <w:szCs w:val="21"/>
        </w:rPr>
        <w:t>四、我发现</w:t>
      </w:r>
      <w:r w:rsidRPr="000523CF">
        <w:rPr>
          <w:rFonts w:ascii="宋体" w:eastAsia="宋体" w:hAnsi="宋体" w:cs="宋体"/>
          <w:spacing w:val="6"/>
          <w:szCs w:val="21"/>
          <w:u w:val="single"/>
        </w:rPr>
        <w:t xml:space="preserve">                                  </w:t>
      </w:r>
      <w:r w:rsidRPr="000523CF">
        <w:rPr>
          <w:rFonts w:ascii="宋体" w:eastAsia="宋体" w:hAnsi="宋体" w:cs="宋体"/>
          <w:spacing w:val="6"/>
          <w:szCs w:val="21"/>
        </w:rPr>
        <w:t>供应商之间存在或可能存在上述第二条第</w:t>
      </w:r>
      <w:r w:rsidRPr="000523CF">
        <w:rPr>
          <w:rFonts w:ascii="宋体" w:eastAsia="宋体" w:hAnsi="宋体" w:cs="宋体"/>
          <w:spacing w:val="6"/>
          <w:szCs w:val="21"/>
          <w:u w:val="single"/>
        </w:rPr>
        <w:t xml:space="preserve">            </w:t>
      </w:r>
      <w:r w:rsidRPr="000523CF">
        <w:rPr>
          <w:rFonts w:ascii="宋体" w:eastAsia="宋体" w:hAnsi="宋体" w:cs="宋体"/>
          <w:spacing w:val="6"/>
          <w:szCs w:val="21"/>
        </w:rPr>
        <w:t xml:space="preserve"> 项利害关系。</w:t>
      </w:r>
      <w:r w:rsidRPr="000523CF">
        <w:rPr>
          <w:rFonts w:ascii="宋体" w:eastAsia="宋体" w:hAnsi="宋体" w:cs="宋体"/>
          <w:szCs w:val="21"/>
        </w:rPr>
        <w:t xml:space="preserve">   </w:t>
      </w:r>
    </w:p>
    <w:p w14:paraId="451278A8" w14:textId="77777777" w:rsidR="009D0332" w:rsidRPr="000523CF" w:rsidRDefault="00000000">
      <w:pPr>
        <w:snapToGrid w:val="0"/>
        <w:spacing w:line="400" w:lineRule="exact"/>
        <w:ind w:firstLineChars="200" w:firstLine="420"/>
        <w:rPr>
          <w:rFonts w:ascii="宋体" w:eastAsia="宋体" w:hAnsi="宋体" w:cs="宋体"/>
          <w:szCs w:val="21"/>
        </w:rPr>
      </w:pPr>
      <w:r w:rsidRPr="000523CF">
        <w:rPr>
          <w:rFonts w:ascii="宋体" w:eastAsia="宋体" w:hAnsi="宋体" w:cs="宋体"/>
          <w:szCs w:val="21"/>
        </w:rPr>
        <w:t xml:space="preserve">                            </w:t>
      </w:r>
    </w:p>
    <w:p w14:paraId="70AB8C36" w14:textId="77777777" w:rsidR="009D0332" w:rsidRPr="000523CF" w:rsidRDefault="00000000">
      <w:pPr>
        <w:snapToGrid w:val="0"/>
        <w:spacing w:line="460" w:lineRule="exact"/>
        <w:ind w:firstLineChars="200" w:firstLine="420"/>
        <w:rPr>
          <w:rFonts w:ascii="宋体" w:eastAsia="宋体" w:hAnsi="宋体" w:cs="宋体"/>
          <w:kern w:val="0"/>
          <w:szCs w:val="21"/>
        </w:rPr>
      </w:pPr>
      <w:r w:rsidRPr="000523CF">
        <w:rPr>
          <w:rFonts w:ascii="宋体" w:eastAsia="宋体" w:hAnsi="宋体" w:cs="宋体"/>
          <w:szCs w:val="21"/>
        </w:rPr>
        <w:t xml:space="preserve">   </w:t>
      </w:r>
    </w:p>
    <w:tbl>
      <w:tblPr>
        <w:tblpPr w:leftFromText="180" w:rightFromText="180" w:vertAnchor="text" w:horzAnchor="page" w:tblpX="4788" w:tblpY="59"/>
        <w:tblOverlap w:val="never"/>
        <w:tblW w:w="0" w:type="auto"/>
        <w:tblLook w:val="04A0" w:firstRow="1" w:lastRow="0" w:firstColumn="1" w:lastColumn="0" w:noHBand="0" w:noVBand="1"/>
      </w:tblPr>
      <w:tblGrid>
        <w:gridCol w:w="5300"/>
      </w:tblGrid>
      <w:tr w:rsidR="000523CF" w:rsidRPr="000523CF" w14:paraId="21C2EE44" w14:textId="77777777">
        <w:trPr>
          <w:trHeight w:val="698"/>
        </w:trPr>
        <w:tc>
          <w:tcPr>
            <w:tcW w:w="5300" w:type="dxa"/>
          </w:tcPr>
          <w:p w14:paraId="002EE2E4" w14:textId="77777777" w:rsidR="009D0332" w:rsidRPr="000523CF" w:rsidRDefault="00000000">
            <w:pPr>
              <w:spacing w:line="500" w:lineRule="exact"/>
              <w:rPr>
                <w:rFonts w:ascii="宋体" w:eastAsia="宋体" w:hAnsi="宋体" w:cs="宋体"/>
                <w:spacing w:val="20"/>
                <w:sz w:val="28"/>
                <w:szCs w:val="24"/>
              </w:rPr>
            </w:pPr>
            <w:r w:rsidRPr="000523CF">
              <w:rPr>
                <w:rFonts w:ascii="宋体" w:eastAsia="宋体" w:hAnsi="宋体" w:cs="宋体" w:hint="eastAsia"/>
                <w:smallCaps/>
                <w:sz w:val="24"/>
                <w:szCs w:val="24"/>
              </w:rPr>
              <w:t>法定代表人或授权代表签字：</w:t>
            </w:r>
            <w:r w:rsidRPr="000523CF">
              <w:rPr>
                <w:rFonts w:ascii="宋体" w:eastAsia="宋体" w:hAnsi="宋体" w:cs="宋体" w:hint="eastAsia"/>
                <w:sz w:val="24"/>
                <w:szCs w:val="24"/>
                <w:u w:val="single"/>
              </w:rPr>
              <w:t xml:space="preserve">                       </w:t>
            </w:r>
          </w:p>
        </w:tc>
      </w:tr>
      <w:tr w:rsidR="000523CF" w:rsidRPr="000523CF" w14:paraId="5891B927" w14:textId="77777777">
        <w:trPr>
          <w:trHeight w:val="506"/>
        </w:trPr>
        <w:tc>
          <w:tcPr>
            <w:tcW w:w="5300" w:type="dxa"/>
          </w:tcPr>
          <w:p w14:paraId="4E3B6B57" w14:textId="77777777" w:rsidR="009D0332" w:rsidRPr="000523CF" w:rsidRDefault="00000000">
            <w:pPr>
              <w:adjustRightInd w:val="0"/>
              <w:snapToGrid w:val="0"/>
              <w:rPr>
                <w:rFonts w:ascii="宋体" w:eastAsia="宋体" w:hAnsi="宋体" w:cs="宋体"/>
                <w:spacing w:val="20"/>
                <w:sz w:val="28"/>
                <w:szCs w:val="24"/>
              </w:rPr>
            </w:pPr>
            <w:r w:rsidRPr="000523CF">
              <w:rPr>
                <w:rFonts w:ascii="宋体" w:eastAsia="宋体" w:hAnsi="宋体" w:cs="宋体" w:hint="eastAsia"/>
                <w:sz w:val="24"/>
                <w:szCs w:val="24"/>
              </w:rPr>
              <w:t>投标人（公章）：</w:t>
            </w:r>
            <w:r w:rsidRPr="000523CF">
              <w:rPr>
                <w:rFonts w:ascii="宋体" w:eastAsia="宋体" w:hAnsi="宋体" w:cs="宋体" w:hint="eastAsia"/>
                <w:sz w:val="24"/>
                <w:szCs w:val="24"/>
                <w:u w:val="single"/>
              </w:rPr>
              <w:t xml:space="preserve">                           </w:t>
            </w:r>
          </w:p>
        </w:tc>
      </w:tr>
      <w:tr w:rsidR="000523CF" w:rsidRPr="000523CF" w14:paraId="5FC717F0" w14:textId="77777777">
        <w:trPr>
          <w:trHeight w:val="521"/>
        </w:trPr>
        <w:tc>
          <w:tcPr>
            <w:tcW w:w="5300" w:type="dxa"/>
          </w:tcPr>
          <w:p w14:paraId="6978F11F" w14:textId="77777777" w:rsidR="009D0332" w:rsidRPr="000523CF" w:rsidRDefault="00000000">
            <w:pPr>
              <w:adjustRightInd w:val="0"/>
              <w:snapToGrid w:val="0"/>
              <w:rPr>
                <w:rFonts w:ascii="宋体" w:eastAsia="宋体" w:hAnsi="宋体" w:cs="宋体"/>
                <w:spacing w:val="20"/>
                <w:sz w:val="28"/>
                <w:szCs w:val="24"/>
              </w:rPr>
            </w:pPr>
            <w:r w:rsidRPr="000523CF">
              <w:rPr>
                <w:rFonts w:ascii="宋体" w:eastAsia="宋体" w:hAnsi="宋体" w:cs="宋体" w:hint="eastAsia"/>
                <w:sz w:val="24"/>
                <w:szCs w:val="24"/>
              </w:rPr>
              <w:t xml:space="preserve">                        年   月   日</w:t>
            </w:r>
          </w:p>
        </w:tc>
      </w:tr>
    </w:tbl>
    <w:p w14:paraId="73EE3EAE" w14:textId="77777777" w:rsidR="009D0332" w:rsidRPr="000523CF" w:rsidRDefault="009D0332">
      <w:pPr>
        <w:snapToGrid w:val="0"/>
        <w:spacing w:line="460" w:lineRule="exact"/>
        <w:ind w:firstLineChars="200" w:firstLine="420"/>
        <w:rPr>
          <w:rFonts w:ascii="宋体" w:eastAsia="宋体" w:hAnsi="宋体" w:cs="宋体"/>
          <w:kern w:val="0"/>
          <w:szCs w:val="21"/>
        </w:rPr>
      </w:pPr>
    </w:p>
    <w:p w14:paraId="15E79A04" w14:textId="77777777" w:rsidR="009D0332" w:rsidRPr="000523CF" w:rsidRDefault="009D0332">
      <w:pPr>
        <w:rPr>
          <w:rFonts w:ascii="Times New Roman" w:eastAsia="宋体" w:hAnsi="Times New Roman" w:cs="Times New Roman"/>
          <w:sz w:val="28"/>
          <w:szCs w:val="24"/>
        </w:rPr>
      </w:pPr>
    </w:p>
    <w:bookmarkEnd w:id="2"/>
    <w:p w14:paraId="710C4838" w14:textId="77777777" w:rsidR="009D0332" w:rsidRPr="000523CF" w:rsidRDefault="009D0332"/>
    <w:sectPr w:rsidR="009D0332" w:rsidRPr="000523CF">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141D3" w14:textId="77777777" w:rsidR="00D46EBD" w:rsidRDefault="00D46EBD">
      <w:r>
        <w:separator/>
      </w:r>
    </w:p>
  </w:endnote>
  <w:endnote w:type="continuationSeparator" w:id="0">
    <w:p w14:paraId="446AAB69" w14:textId="77777777" w:rsidR="00D46EBD" w:rsidRDefault="00D46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幼圆">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charset w:val="86"/>
    <w:family w:val="modern"/>
    <w:pitch w:val="default"/>
    <w:sig w:usb0="00000000" w:usb1="00000000" w:usb2="00000010" w:usb3="00000000" w:csb0="00040000" w:csb1="00000000"/>
  </w:font>
  <w:font w:name="Century Gothic">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default"/>
    <w:sig w:usb0="E00006FF" w:usb1="420024FF" w:usb2="02000000" w:usb3="00000000" w:csb0="2000019F" w:csb1="00000000"/>
  </w:font>
  <w:font w:name="长城仿宋">
    <w:altName w:val="仿宋"/>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7766917"/>
    </w:sdtPr>
    <w:sdtContent>
      <w:p w14:paraId="4F5E479A" w14:textId="77777777" w:rsidR="009D0332" w:rsidRDefault="00000000">
        <w:pPr>
          <w:pStyle w:val="af2"/>
          <w:jc w:val="center"/>
        </w:pPr>
        <w:r>
          <w:fldChar w:fldCharType="begin"/>
        </w:r>
        <w:r>
          <w:instrText>PAGE   \* MERGEFORMAT</w:instrText>
        </w:r>
        <w:r>
          <w:fldChar w:fldCharType="separate"/>
        </w:r>
        <w:r>
          <w:rPr>
            <w:lang w:val="zh-CN"/>
          </w:rPr>
          <w:t>35</w:t>
        </w:r>
        <w:r>
          <w:fldChar w:fldCharType="end"/>
        </w:r>
      </w:p>
    </w:sdtContent>
  </w:sdt>
  <w:p w14:paraId="6EEDB842" w14:textId="77777777" w:rsidR="009D0332" w:rsidRDefault="009D033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8DF42" w14:textId="77777777" w:rsidR="00D46EBD" w:rsidRDefault="00D46EBD">
      <w:r>
        <w:separator/>
      </w:r>
    </w:p>
  </w:footnote>
  <w:footnote w:type="continuationSeparator" w:id="0">
    <w:p w14:paraId="7D966737" w14:textId="77777777" w:rsidR="00D46EBD" w:rsidRDefault="00D46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09890BCC"/>
    <w:multiLevelType w:val="multilevel"/>
    <w:tmpl w:val="09890BCC"/>
    <w:lvl w:ilvl="0">
      <w:start w:val="1"/>
      <w:numFmt w:val="decimal"/>
      <w:pStyle w:val="a"/>
      <w:lvlText w:val="%1．"/>
      <w:lvlJc w:val="left"/>
      <w:pPr>
        <w:tabs>
          <w:tab w:val="left" w:pos="900"/>
        </w:tabs>
        <w:ind w:left="90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8400543"/>
    <w:multiLevelType w:val="multilevel"/>
    <w:tmpl w:val="18400543"/>
    <w:lvl w:ilvl="0">
      <w:start w:val="2"/>
      <w:numFmt w:val="japaneseCounting"/>
      <w:lvlText w:val="第%1章"/>
      <w:lvlJc w:val="left"/>
      <w:pPr>
        <w:tabs>
          <w:tab w:val="left" w:pos="1693"/>
        </w:tabs>
        <w:ind w:left="1693" w:hanging="1455"/>
      </w:pPr>
      <w:rPr>
        <w:rFonts w:hint="default"/>
      </w:rPr>
    </w:lvl>
    <w:lvl w:ilvl="1">
      <w:start w:val="1"/>
      <w:numFmt w:val="lowerLetter"/>
      <w:lvlText w:val="%2)"/>
      <w:lvlJc w:val="left"/>
      <w:pPr>
        <w:tabs>
          <w:tab w:val="left" w:pos="1078"/>
        </w:tabs>
        <w:ind w:left="1078" w:hanging="420"/>
      </w:pPr>
    </w:lvl>
    <w:lvl w:ilvl="2">
      <w:start w:val="1"/>
      <w:numFmt w:val="lowerRoman"/>
      <w:lvlText w:val="%3."/>
      <w:lvlJc w:val="right"/>
      <w:pPr>
        <w:tabs>
          <w:tab w:val="left" w:pos="1498"/>
        </w:tabs>
        <w:ind w:left="1498" w:hanging="420"/>
      </w:pPr>
    </w:lvl>
    <w:lvl w:ilvl="3">
      <w:start w:val="1"/>
      <w:numFmt w:val="decimal"/>
      <w:lvlText w:val="%4."/>
      <w:lvlJc w:val="left"/>
      <w:pPr>
        <w:tabs>
          <w:tab w:val="left" w:pos="1918"/>
        </w:tabs>
        <w:ind w:left="1918" w:hanging="420"/>
      </w:pPr>
    </w:lvl>
    <w:lvl w:ilvl="4">
      <w:start w:val="1"/>
      <w:numFmt w:val="lowerLetter"/>
      <w:lvlText w:val="%5)"/>
      <w:lvlJc w:val="left"/>
      <w:pPr>
        <w:tabs>
          <w:tab w:val="left" w:pos="2338"/>
        </w:tabs>
        <w:ind w:left="2338" w:hanging="420"/>
      </w:pPr>
    </w:lvl>
    <w:lvl w:ilvl="5">
      <w:start w:val="1"/>
      <w:numFmt w:val="lowerRoman"/>
      <w:lvlText w:val="%6."/>
      <w:lvlJc w:val="right"/>
      <w:pPr>
        <w:tabs>
          <w:tab w:val="left" w:pos="2758"/>
        </w:tabs>
        <w:ind w:left="2758" w:hanging="420"/>
      </w:pPr>
    </w:lvl>
    <w:lvl w:ilvl="6">
      <w:start w:val="1"/>
      <w:numFmt w:val="decimal"/>
      <w:lvlText w:val="%7."/>
      <w:lvlJc w:val="left"/>
      <w:pPr>
        <w:tabs>
          <w:tab w:val="left" w:pos="3178"/>
        </w:tabs>
        <w:ind w:left="3178" w:hanging="420"/>
      </w:pPr>
    </w:lvl>
    <w:lvl w:ilvl="7">
      <w:start w:val="1"/>
      <w:numFmt w:val="lowerLetter"/>
      <w:lvlText w:val="%8)"/>
      <w:lvlJc w:val="left"/>
      <w:pPr>
        <w:tabs>
          <w:tab w:val="left" w:pos="3598"/>
        </w:tabs>
        <w:ind w:left="3598" w:hanging="420"/>
      </w:pPr>
    </w:lvl>
    <w:lvl w:ilvl="8">
      <w:start w:val="1"/>
      <w:numFmt w:val="lowerRoman"/>
      <w:lvlText w:val="%9."/>
      <w:lvlJc w:val="right"/>
      <w:pPr>
        <w:tabs>
          <w:tab w:val="left" w:pos="4018"/>
        </w:tabs>
        <w:ind w:left="4018" w:hanging="420"/>
      </w:pPr>
    </w:lvl>
  </w:abstractNum>
  <w:abstractNum w:abstractNumId="3" w15:restartNumberingAfterBreak="0">
    <w:nsid w:val="40507A9E"/>
    <w:multiLevelType w:val="multilevel"/>
    <w:tmpl w:val="40507A9E"/>
    <w:lvl w:ilvl="0">
      <w:start w:val="5"/>
      <w:numFmt w:val="japaneseCounting"/>
      <w:lvlText w:val="第%1章"/>
      <w:lvlJc w:val="left"/>
      <w:pPr>
        <w:tabs>
          <w:tab w:val="left" w:pos="1455"/>
        </w:tabs>
        <w:ind w:left="1455" w:hanging="145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48FFB2D7"/>
    <w:multiLevelType w:val="singleLevel"/>
    <w:tmpl w:val="48FFB2D7"/>
    <w:lvl w:ilvl="0">
      <w:start w:val="4"/>
      <w:numFmt w:val="chineseCounting"/>
      <w:suff w:val="nothing"/>
      <w:lvlText w:val="（%1）"/>
      <w:lvlJc w:val="left"/>
      <w:rPr>
        <w:rFonts w:hint="eastAsia"/>
      </w:rPr>
    </w:lvl>
  </w:abstractNum>
  <w:abstractNum w:abstractNumId="5" w15:restartNumberingAfterBreak="0">
    <w:nsid w:val="4B298799"/>
    <w:multiLevelType w:val="singleLevel"/>
    <w:tmpl w:val="4B298799"/>
    <w:lvl w:ilvl="0">
      <w:start w:val="4"/>
      <w:numFmt w:val="decimal"/>
      <w:lvlText w:val="%1."/>
      <w:lvlJc w:val="left"/>
      <w:pPr>
        <w:tabs>
          <w:tab w:val="left" w:pos="312"/>
        </w:tabs>
      </w:pPr>
    </w:lvl>
  </w:abstractNum>
  <w:abstractNum w:abstractNumId="6" w15:restartNumberingAfterBreak="0">
    <w:nsid w:val="4CA75A52"/>
    <w:multiLevelType w:val="multilevel"/>
    <w:tmpl w:val="4CA75A52"/>
    <w:lvl w:ilvl="0">
      <w:start w:val="1"/>
      <w:numFmt w:val="decimal"/>
      <w:pStyle w:val="1"/>
      <w:suff w:val="nothing"/>
      <w:lvlText w:val="（%1）"/>
      <w:lvlJc w:val="left"/>
      <w:pPr>
        <w:ind w:left="3403" w:firstLine="0"/>
      </w:pPr>
      <w:rPr>
        <w:rFonts w:hint="eastAsia"/>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suff w:val="nothing"/>
      <w:lvlText w:val="%2）"/>
      <w:lvlJc w:val="left"/>
      <w:pPr>
        <w:ind w:left="840" w:firstLine="0"/>
      </w:pPr>
      <w:rPr>
        <w:rFonts w:hint="eastAsia"/>
      </w:rPr>
    </w:lvl>
    <w:lvl w:ilvl="2">
      <w:start w:val="1"/>
      <w:numFmt w:val="lowerRoman"/>
      <w:lvlText w:val="%3."/>
      <w:lvlJc w:val="right"/>
      <w:pPr>
        <w:ind w:left="1260" w:firstLine="0"/>
      </w:pPr>
      <w:rPr>
        <w:rFonts w:hint="eastAsia"/>
      </w:rPr>
    </w:lvl>
    <w:lvl w:ilvl="3">
      <w:start w:val="1"/>
      <w:numFmt w:val="decimal"/>
      <w:lvlText w:val="%4）"/>
      <w:lvlJc w:val="left"/>
      <w:pPr>
        <w:ind w:left="1680" w:firstLine="0"/>
      </w:pPr>
      <w:rPr>
        <w:rFonts w:hint="eastAsia"/>
      </w:rPr>
    </w:lvl>
    <w:lvl w:ilvl="4">
      <w:start w:val="1"/>
      <w:numFmt w:val="lowerLetter"/>
      <w:lvlText w:val="%5)"/>
      <w:lvlJc w:val="left"/>
      <w:pPr>
        <w:ind w:left="2100" w:firstLine="0"/>
      </w:pPr>
      <w:rPr>
        <w:rFonts w:hint="eastAsia"/>
      </w:rPr>
    </w:lvl>
    <w:lvl w:ilvl="5">
      <w:start w:val="1"/>
      <w:numFmt w:val="lowerRoman"/>
      <w:pStyle w:val="6"/>
      <w:lvlText w:val="%6."/>
      <w:lvlJc w:val="right"/>
      <w:pPr>
        <w:ind w:left="2520" w:firstLine="0"/>
      </w:pPr>
      <w:rPr>
        <w:rFonts w:hint="eastAsia"/>
      </w:rPr>
    </w:lvl>
    <w:lvl w:ilvl="6">
      <w:start w:val="1"/>
      <w:numFmt w:val="decimal"/>
      <w:pStyle w:val="7"/>
      <w:lvlText w:val="%7."/>
      <w:lvlJc w:val="left"/>
      <w:pPr>
        <w:ind w:left="2940" w:firstLine="0"/>
      </w:pPr>
      <w:rPr>
        <w:rFonts w:hint="eastAsia"/>
      </w:rPr>
    </w:lvl>
    <w:lvl w:ilvl="7">
      <w:start w:val="1"/>
      <w:numFmt w:val="lowerLetter"/>
      <w:pStyle w:val="8"/>
      <w:lvlText w:val="%8)"/>
      <w:lvlJc w:val="left"/>
      <w:pPr>
        <w:ind w:left="3360" w:firstLine="0"/>
      </w:pPr>
      <w:rPr>
        <w:rFonts w:hint="eastAsia"/>
      </w:rPr>
    </w:lvl>
    <w:lvl w:ilvl="8">
      <w:start w:val="1"/>
      <w:numFmt w:val="lowerRoman"/>
      <w:pStyle w:val="9"/>
      <w:lvlText w:val="%9."/>
      <w:lvlJc w:val="right"/>
      <w:pPr>
        <w:ind w:left="3780" w:firstLine="0"/>
      </w:pPr>
      <w:rPr>
        <w:rFonts w:hint="eastAsia"/>
      </w:rPr>
    </w:lvl>
  </w:abstractNum>
  <w:abstractNum w:abstractNumId="7" w15:restartNumberingAfterBreak="0">
    <w:nsid w:val="5CD35181"/>
    <w:multiLevelType w:val="singleLevel"/>
    <w:tmpl w:val="5CD35181"/>
    <w:lvl w:ilvl="0">
      <w:start w:val="4"/>
      <w:numFmt w:val="decimal"/>
      <w:suff w:val="space"/>
      <w:lvlText w:val="%1."/>
      <w:lvlJc w:val="left"/>
    </w:lvl>
  </w:abstractNum>
  <w:abstractNum w:abstractNumId="8" w15:restartNumberingAfterBreak="0">
    <w:nsid w:val="5EBBEA1B"/>
    <w:multiLevelType w:val="singleLevel"/>
    <w:tmpl w:val="5EBBEA1B"/>
    <w:lvl w:ilvl="0">
      <w:start w:val="1"/>
      <w:numFmt w:val="decimal"/>
      <w:suff w:val="nothing"/>
      <w:lvlText w:val="%1."/>
      <w:lvlJc w:val="left"/>
    </w:lvl>
  </w:abstractNum>
  <w:abstractNum w:abstractNumId="9" w15:restartNumberingAfterBreak="0">
    <w:nsid w:val="6CE11D1C"/>
    <w:multiLevelType w:val="singleLevel"/>
    <w:tmpl w:val="6CE11D1C"/>
    <w:lvl w:ilvl="0">
      <w:start w:val="4"/>
      <w:numFmt w:val="decimal"/>
      <w:suff w:val="nothing"/>
      <w:lvlText w:val="（%1）"/>
      <w:lvlJc w:val="left"/>
    </w:lvl>
  </w:abstractNum>
  <w:num w:numId="1" w16cid:durableId="1812481134">
    <w:abstractNumId w:val="1"/>
  </w:num>
  <w:num w:numId="2" w16cid:durableId="933784589">
    <w:abstractNumId w:val="0"/>
  </w:num>
  <w:num w:numId="3" w16cid:durableId="2119333004">
    <w:abstractNumId w:val="6"/>
  </w:num>
  <w:num w:numId="4" w16cid:durableId="769279004">
    <w:abstractNumId w:val="7"/>
  </w:num>
  <w:num w:numId="5" w16cid:durableId="914893741">
    <w:abstractNumId w:val="2"/>
  </w:num>
  <w:num w:numId="6" w16cid:durableId="1720782539">
    <w:abstractNumId w:val="8"/>
  </w:num>
  <w:num w:numId="7" w16cid:durableId="377512664">
    <w:abstractNumId w:val="9"/>
  </w:num>
  <w:num w:numId="8" w16cid:durableId="1928226632">
    <w:abstractNumId w:val="4"/>
  </w:num>
  <w:num w:numId="9" w16cid:durableId="115063128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23417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U1ZTllZjZmNTg3Y2Q4NjJmYmVhZDQyMmZkYjNkOGEifQ=="/>
  </w:docVars>
  <w:rsids>
    <w:rsidRoot w:val="004C3D7A"/>
    <w:rsid w:val="000015AC"/>
    <w:rsid w:val="000063DF"/>
    <w:rsid w:val="0002215C"/>
    <w:rsid w:val="00032D8F"/>
    <w:rsid w:val="00051EFB"/>
    <w:rsid w:val="000523CF"/>
    <w:rsid w:val="00052B5C"/>
    <w:rsid w:val="00054015"/>
    <w:rsid w:val="000636B1"/>
    <w:rsid w:val="00085535"/>
    <w:rsid w:val="00090B11"/>
    <w:rsid w:val="0009133A"/>
    <w:rsid w:val="000919E5"/>
    <w:rsid w:val="000A51ED"/>
    <w:rsid w:val="000B1860"/>
    <w:rsid w:val="000C2CF2"/>
    <w:rsid w:val="000D1B86"/>
    <w:rsid w:val="000D1CF9"/>
    <w:rsid w:val="000D248F"/>
    <w:rsid w:val="000D2F03"/>
    <w:rsid w:val="000E023F"/>
    <w:rsid w:val="000E1606"/>
    <w:rsid w:val="000E658B"/>
    <w:rsid w:val="000E6A33"/>
    <w:rsid w:val="000F0322"/>
    <w:rsid w:val="000F2955"/>
    <w:rsid w:val="000F5E3D"/>
    <w:rsid w:val="000F6B07"/>
    <w:rsid w:val="00111724"/>
    <w:rsid w:val="001131B5"/>
    <w:rsid w:val="00154EB5"/>
    <w:rsid w:val="00155D48"/>
    <w:rsid w:val="001579C9"/>
    <w:rsid w:val="00163E5B"/>
    <w:rsid w:val="00171592"/>
    <w:rsid w:val="00182C4C"/>
    <w:rsid w:val="00184213"/>
    <w:rsid w:val="0019067D"/>
    <w:rsid w:val="00192385"/>
    <w:rsid w:val="00193529"/>
    <w:rsid w:val="0019467F"/>
    <w:rsid w:val="001A0E9E"/>
    <w:rsid w:val="001A46A6"/>
    <w:rsid w:val="001C12AD"/>
    <w:rsid w:val="001C2B53"/>
    <w:rsid w:val="001E3AA4"/>
    <w:rsid w:val="001F3A0E"/>
    <w:rsid w:val="00211499"/>
    <w:rsid w:val="00211556"/>
    <w:rsid w:val="00212768"/>
    <w:rsid w:val="00224CA3"/>
    <w:rsid w:val="00227108"/>
    <w:rsid w:val="002322CA"/>
    <w:rsid w:val="00245126"/>
    <w:rsid w:val="002466B2"/>
    <w:rsid w:val="00254193"/>
    <w:rsid w:val="0026045D"/>
    <w:rsid w:val="00260F08"/>
    <w:rsid w:val="00271A8A"/>
    <w:rsid w:val="00275571"/>
    <w:rsid w:val="002778C3"/>
    <w:rsid w:val="0029317D"/>
    <w:rsid w:val="002B1910"/>
    <w:rsid w:val="002C52C3"/>
    <w:rsid w:val="002C53CB"/>
    <w:rsid w:val="002D2043"/>
    <w:rsid w:val="002F2E02"/>
    <w:rsid w:val="00306C86"/>
    <w:rsid w:val="00307705"/>
    <w:rsid w:val="00307C39"/>
    <w:rsid w:val="00316165"/>
    <w:rsid w:val="0034436F"/>
    <w:rsid w:val="00345E1E"/>
    <w:rsid w:val="00364FCF"/>
    <w:rsid w:val="00374A0C"/>
    <w:rsid w:val="00380AC3"/>
    <w:rsid w:val="003903B4"/>
    <w:rsid w:val="003C6068"/>
    <w:rsid w:val="004007C4"/>
    <w:rsid w:val="004052BD"/>
    <w:rsid w:val="004171B4"/>
    <w:rsid w:val="00426DE5"/>
    <w:rsid w:val="00436968"/>
    <w:rsid w:val="00437E1B"/>
    <w:rsid w:val="0046080B"/>
    <w:rsid w:val="00465520"/>
    <w:rsid w:val="00466E67"/>
    <w:rsid w:val="00467821"/>
    <w:rsid w:val="00472B7A"/>
    <w:rsid w:val="00473122"/>
    <w:rsid w:val="0048646A"/>
    <w:rsid w:val="00486A2B"/>
    <w:rsid w:val="004902F6"/>
    <w:rsid w:val="0049199B"/>
    <w:rsid w:val="00493C68"/>
    <w:rsid w:val="00495ACF"/>
    <w:rsid w:val="004A16EC"/>
    <w:rsid w:val="004A22B2"/>
    <w:rsid w:val="004A5F0D"/>
    <w:rsid w:val="004B2C58"/>
    <w:rsid w:val="004C3D7A"/>
    <w:rsid w:val="004C45BE"/>
    <w:rsid w:val="004C53E3"/>
    <w:rsid w:val="004C6E5E"/>
    <w:rsid w:val="004C7A2F"/>
    <w:rsid w:val="004D0579"/>
    <w:rsid w:val="004D22E4"/>
    <w:rsid w:val="004D2BEB"/>
    <w:rsid w:val="004E7A52"/>
    <w:rsid w:val="004F41BA"/>
    <w:rsid w:val="004F429A"/>
    <w:rsid w:val="004F6EDB"/>
    <w:rsid w:val="0050176A"/>
    <w:rsid w:val="0050446C"/>
    <w:rsid w:val="00505D78"/>
    <w:rsid w:val="0050620E"/>
    <w:rsid w:val="005244D1"/>
    <w:rsid w:val="0053067E"/>
    <w:rsid w:val="0054582D"/>
    <w:rsid w:val="00565AF5"/>
    <w:rsid w:val="00571418"/>
    <w:rsid w:val="0057175D"/>
    <w:rsid w:val="00577719"/>
    <w:rsid w:val="005778FE"/>
    <w:rsid w:val="005938D3"/>
    <w:rsid w:val="005D2C15"/>
    <w:rsid w:val="005D3D16"/>
    <w:rsid w:val="005E32CB"/>
    <w:rsid w:val="005E7CA3"/>
    <w:rsid w:val="005F6266"/>
    <w:rsid w:val="00600DE9"/>
    <w:rsid w:val="006065AD"/>
    <w:rsid w:val="006144D6"/>
    <w:rsid w:val="00624481"/>
    <w:rsid w:val="00624588"/>
    <w:rsid w:val="00630984"/>
    <w:rsid w:val="00636352"/>
    <w:rsid w:val="00637371"/>
    <w:rsid w:val="00641C6B"/>
    <w:rsid w:val="00646FE6"/>
    <w:rsid w:val="00651499"/>
    <w:rsid w:val="0065325E"/>
    <w:rsid w:val="00662FE5"/>
    <w:rsid w:val="006807C6"/>
    <w:rsid w:val="00682197"/>
    <w:rsid w:val="00684E07"/>
    <w:rsid w:val="00695C5C"/>
    <w:rsid w:val="006A2A32"/>
    <w:rsid w:val="006A3E29"/>
    <w:rsid w:val="006E2F23"/>
    <w:rsid w:val="006E686A"/>
    <w:rsid w:val="006F2040"/>
    <w:rsid w:val="00700746"/>
    <w:rsid w:val="00700851"/>
    <w:rsid w:val="007124A5"/>
    <w:rsid w:val="0071254D"/>
    <w:rsid w:val="007265DF"/>
    <w:rsid w:val="00735612"/>
    <w:rsid w:val="00742F92"/>
    <w:rsid w:val="0076359C"/>
    <w:rsid w:val="00767BFF"/>
    <w:rsid w:val="00770922"/>
    <w:rsid w:val="007848F4"/>
    <w:rsid w:val="007878FA"/>
    <w:rsid w:val="007B1FA2"/>
    <w:rsid w:val="007B25AA"/>
    <w:rsid w:val="007B736F"/>
    <w:rsid w:val="007D13FB"/>
    <w:rsid w:val="007D50E5"/>
    <w:rsid w:val="007D7E41"/>
    <w:rsid w:val="007E03B0"/>
    <w:rsid w:val="007F39E6"/>
    <w:rsid w:val="007F3B09"/>
    <w:rsid w:val="008007E8"/>
    <w:rsid w:val="0080314B"/>
    <w:rsid w:val="00812A50"/>
    <w:rsid w:val="00824A51"/>
    <w:rsid w:val="00826172"/>
    <w:rsid w:val="00827A17"/>
    <w:rsid w:val="00830CA6"/>
    <w:rsid w:val="00834AB4"/>
    <w:rsid w:val="00847D1D"/>
    <w:rsid w:val="00855FFA"/>
    <w:rsid w:val="00861B7C"/>
    <w:rsid w:val="0086575C"/>
    <w:rsid w:val="00866B8C"/>
    <w:rsid w:val="00867D32"/>
    <w:rsid w:val="00871D0F"/>
    <w:rsid w:val="008767EB"/>
    <w:rsid w:val="00886161"/>
    <w:rsid w:val="00893C12"/>
    <w:rsid w:val="00894C6A"/>
    <w:rsid w:val="008A3327"/>
    <w:rsid w:val="008A7A38"/>
    <w:rsid w:val="008D29D2"/>
    <w:rsid w:val="008E4FD1"/>
    <w:rsid w:val="008F24A6"/>
    <w:rsid w:val="008F5D1E"/>
    <w:rsid w:val="008F636C"/>
    <w:rsid w:val="009125E1"/>
    <w:rsid w:val="00930214"/>
    <w:rsid w:val="00934060"/>
    <w:rsid w:val="00936C43"/>
    <w:rsid w:val="009408F1"/>
    <w:rsid w:val="00945988"/>
    <w:rsid w:val="00946A53"/>
    <w:rsid w:val="00952488"/>
    <w:rsid w:val="00956C59"/>
    <w:rsid w:val="00974B66"/>
    <w:rsid w:val="00993FF4"/>
    <w:rsid w:val="009945BB"/>
    <w:rsid w:val="009A1CF0"/>
    <w:rsid w:val="009A523F"/>
    <w:rsid w:val="009A59D6"/>
    <w:rsid w:val="009C2082"/>
    <w:rsid w:val="009C44D0"/>
    <w:rsid w:val="009C5959"/>
    <w:rsid w:val="009D0332"/>
    <w:rsid w:val="009D4407"/>
    <w:rsid w:val="009D71BA"/>
    <w:rsid w:val="009E040D"/>
    <w:rsid w:val="009E1494"/>
    <w:rsid w:val="009F00CD"/>
    <w:rsid w:val="00A07947"/>
    <w:rsid w:val="00A2609C"/>
    <w:rsid w:val="00A33892"/>
    <w:rsid w:val="00A41623"/>
    <w:rsid w:val="00A42DFF"/>
    <w:rsid w:val="00A43218"/>
    <w:rsid w:val="00A444EA"/>
    <w:rsid w:val="00A53277"/>
    <w:rsid w:val="00A76B67"/>
    <w:rsid w:val="00A94B1E"/>
    <w:rsid w:val="00A97937"/>
    <w:rsid w:val="00AB1139"/>
    <w:rsid w:val="00AB2B5A"/>
    <w:rsid w:val="00AC5435"/>
    <w:rsid w:val="00AC561A"/>
    <w:rsid w:val="00AF079F"/>
    <w:rsid w:val="00AF3ACA"/>
    <w:rsid w:val="00AF4BD0"/>
    <w:rsid w:val="00B00821"/>
    <w:rsid w:val="00B21655"/>
    <w:rsid w:val="00B36B20"/>
    <w:rsid w:val="00B40F8D"/>
    <w:rsid w:val="00B43D24"/>
    <w:rsid w:val="00B44173"/>
    <w:rsid w:val="00B514E5"/>
    <w:rsid w:val="00B54A79"/>
    <w:rsid w:val="00B5777B"/>
    <w:rsid w:val="00B6176B"/>
    <w:rsid w:val="00B7092E"/>
    <w:rsid w:val="00B81CD1"/>
    <w:rsid w:val="00B87C39"/>
    <w:rsid w:val="00B87FA8"/>
    <w:rsid w:val="00B94B13"/>
    <w:rsid w:val="00B95994"/>
    <w:rsid w:val="00BA1A59"/>
    <w:rsid w:val="00BA59DC"/>
    <w:rsid w:val="00BB472B"/>
    <w:rsid w:val="00BC076A"/>
    <w:rsid w:val="00BC0D1F"/>
    <w:rsid w:val="00BC16FB"/>
    <w:rsid w:val="00BC2574"/>
    <w:rsid w:val="00BD128E"/>
    <w:rsid w:val="00BE7ECF"/>
    <w:rsid w:val="00BF4006"/>
    <w:rsid w:val="00C04703"/>
    <w:rsid w:val="00C070B5"/>
    <w:rsid w:val="00C119F4"/>
    <w:rsid w:val="00C16232"/>
    <w:rsid w:val="00C24C59"/>
    <w:rsid w:val="00C33D9A"/>
    <w:rsid w:val="00C35099"/>
    <w:rsid w:val="00C35766"/>
    <w:rsid w:val="00C35E96"/>
    <w:rsid w:val="00C47B77"/>
    <w:rsid w:val="00C53ACF"/>
    <w:rsid w:val="00C60040"/>
    <w:rsid w:val="00C706AD"/>
    <w:rsid w:val="00C9329F"/>
    <w:rsid w:val="00C941A7"/>
    <w:rsid w:val="00C95730"/>
    <w:rsid w:val="00CB12A9"/>
    <w:rsid w:val="00CC07BA"/>
    <w:rsid w:val="00CC1C96"/>
    <w:rsid w:val="00CE194D"/>
    <w:rsid w:val="00CE321B"/>
    <w:rsid w:val="00CE39CB"/>
    <w:rsid w:val="00D03000"/>
    <w:rsid w:val="00D05960"/>
    <w:rsid w:val="00D1207E"/>
    <w:rsid w:val="00D2486B"/>
    <w:rsid w:val="00D35DC0"/>
    <w:rsid w:val="00D36F0B"/>
    <w:rsid w:val="00D46EBD"/>
    <w:rsid w:val="00D4750E"/>
    <w:rsid w:val="00D540BF"/>
    <w:rsid w:val="00D62BDD"/>
    <w:rsid w:val="00D6458C"/>
    <w:rsid w:val="00D67BD9"/>
    <w:rsid w:val="00D70215"/>
    <w:rsid w:val="00D75895"/>
    <w:rsid w:val="00D81CA1"/>
    <w:rsid w:val="00D82571"/>
    <w:rsid w:val="00D8447F"/>
    <w:rsid w:val="00D977B3"/>
    <w:rsid w:val="00DA0073"/>
    <w:rsid w:val="00DA39DF"/>
    <w:rsid w:val="00DB0AFB"/>
    <w:rsid w:val="00DD3610"/>
    <w:rsid w:val="00DD3B59"/>
    <w:rsid w:val="00DD6082"/>
    <w:rsid w:val="00DD7AD2"/>
    <w:rsid w:val="00DE1A24"/>
    <w:rsid w:val="00DE2C5C"/>
    <w:rsid w:val="00DE38E5"/>
    <w:rsid w:val="00DE3BC7"/>
    <w:rsid w:val="00DE6D2F"/>
    <w:rsid w:val="00DF4820"/>
    <w:rsid w:val="00E02EE7"/>
    <w:rsid w:val="00E11F70"/>
    <w:rsid w:val="00E16497"/>
    <w:rsid w:val="00E169F2"/>
    <w:rsid w:val="00E3241E"/>
    <w:rsid w:val="00E410F1"/>
    <w:rsid w:val="00E51BA6"/>
    <w:rsid w:val="00E53683"/>
    <w:rsid w:val="00E6096C"/>
    <w:rsid w:val="00E705A6"/>
    <w:rsid w:val="00E7325A"/>
    <w:rsid w:val="00E74363"/>
    <w:rsid w:val="00E761A7"/>
    <w:rsid w:val="00E77083"/>
    <w:rsid w:val="00EA2113"/>
    <w:rsid w:val="00EA3A94"/>
    <w:rsid w:val="00EB206D"/>
    <w:rsid w:val="00EB3FF4"/>
    <w:rsid w:val="00EC02E0"/>
    <w:rsid w:val="00ED1AD3"/>
    <w:rsid w:val="00EE6408"/>
    <w:rsid w:val="00EF095B"/>
    <w:rsid w:val="00EF3A54"/>
    <w:rsid w:val="00EF4C1A"/>
    <w:rsid w:val="00F17470"/>
    <w:rsid w:val="00F20C7E"/>
    <w:rsid w:val="00F2197A"/>
    <w:rsid w:val="00F21E76"/>
    <w:rsid w:val="00F56D08"/>
    <w:rsid w:val="00F57C67"/>
    <w:rsid w:val="00F603F7"/>
    <w:rsid w:val="00F613C3"/>
    <w:rsid w:val="00F722E1"/>
    <w:rsid w:val="00F72BE6"/>
    <w:rsid w:val="00F97EDC"/>
    <w:rsid w:val="00FA4BFF"/>
    <w:rsid w:val="00FA680F"/>
    <w:rsid w:val="00FD10D2"/>
    <w:rsid w:val="00FD3E86"/>
    <w:rsid w:val="00FE334A"/>
    <w:rsid w:val="00FE5323"/>
    <w:rsid w:val="00FE725E"/>
    <w:rsid w:val="00FF051F"/>
    <w:rsid w:val="00FF5291"/>
    <w:rsid w:val="063D4020"/>
    <w:rsid w:val="14103A0E"/>
    <w:rsid w:val="1A086891"/>
    <w:rsid w:val="27602AA7"/>
    <w:rsid w:val="282615FA"/>
    <w:rsid w:val="2DC72F38"/>
    <w:rsid w:val="331C1F78"/>
    <w:rsid w:val="35F42D38"/>
    <w:rsid w:val="3A8A1D4F"/>
    <w:rsid w:val="3C1E0EBB"/>
    <w:rsid w:val="3FB35A12"/>
    <w:rsid w:val="54D30A0C"/>
    <w:rsid w:val="55027375"/>
    <w:rsid w:val="62916B5D"/>
    <w:rsid w:val="645B7187"/>
    <w:rsid w:val="76E50168"/>
    <w:rsid w:val="7B565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DF44ECF"/>
  <w15:docId w15:val="{C82C6C90-9F40-4D45-BE01-497D5AB7E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2"/>
    </w:rPr>
  </w:style>
  <w:style w:type="paragraph" w:styleId="2">
    <w:name w:val="heading 2"/>
    <w:basedOn w:val="a0"/>
    <w:next w:val="a0"/>
    <w:link w:val="20"/>
    <w:qFormat/>
    <w:pPr>
      <w:keepNext/>
      <w:keepLines/>
      <w:spacing w:before="260" w:after="260" w:line="415" w:lineRule="auto"/>
      <w:outlineLvl w:val="1"/>
    </w:pPr>
    <w:rPr>
      <w:rFonts w:ascii="Arial" w:eastAsia="黑体" w:hAnsi="Arial" w:cs="Times New Roman"/>
      <w:b/>
      <w:bCs/>
      <w:sz w:val="32"/>
      <w:szCs w:val="32"/>
    </w:rPr>
  </w:style>
  <w:style w:type="paragraph" w:styleId="30">
    <w:name w:val="heading 3"/>
    <w:basedOn w:val="a0"/>
    <w:next w:val="a0"/>
    <w:link w:val="31"/>
    <w:qFormat/>
    <w:pPr>
      <w:keepNext/>
      <w:keepLines/>
      <w:spacing w:before="260" w:after="260" w:line="416" w:lineRule="auto"/>
      <w:outlineLvl w:val="2"/>
    </w:pPr>
    <w:rPr>
      <w:rFonts w:ascii="Times New Roman" w:eastAsia="宋体" w:hAnsi="Times New Roman" w:cs="Times New Roman"/>
      <w:b/>
      <w:bCs/>
      <w:sz w:val="32"/>
      <w:szCs w:val="32"/>
    </w:rPr>
  </w:style>
  <w:style w:type="paragraph" w:styleId="60">
    <w:name w:val="heading 6"/>
    <w:basedOn w:val="a0"/>
    <w:next w:val="a0"/>
    <w:link w:val="61"/>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0">
    <w:name w:val="heading 7"/>
    <w:basedOn w:val="a0"/>
    <w:next w:val="a0"/>
    <w:link w:val="71"/>
    <w:uiPriority w:val="9"/>
    <w:semiHidden/>
    <w:unhideWhenUsed/>
    <w:qFormat/>
    <w:pPr>
      <w:keepNext/>
      <w:keepLines/>
      <w:spacing w:before="240" w:after="64" w:line="320" w:lineRule="auto"/>
      <w:outlineLvl w:val="6"/>
    </w:pPr>
    <w:rPr>
      <w:b/>
      <w:bCs/>
      <w:sz w:val="24"/>
      <w:szCs w:val="24"/>
    </w:rPr>
  </w:style>
  <w:style w:type="paragraph" w:styleId="80">
    <w:name w:val="heading 8"/>
    <w:basedOn w:val="a0"/>
    <w:next w:val="a0"/>
    <w:link w:val="81"/>
    <w:autoRedefine/>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0">
    <w:name w:val="heading 9"/>
    <w:basedOn w:val="a0"/>
    <w:next w:val="a0"/>
    <w:link w:val="91"/>
    <w:uiPriority w:val="9"/>
    <w:semiHidden/>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autoRedefine/>
    <w:qFormat/>
    <w:pPr>
      <w:widowControl/>
      <w:numPr>
        <w:numId w:val="1"/>
      </w:numPr>
      <w:tabs>
        <w:tab w:val="left" w:pos="454"/>
        <w:tab w:val="left" w:pos="720"/>
      </w:tabs>
      <w:spacing w:afterLines="50"/>
      <w:ind w:left="454" w:hanging="284"/>
      <w:jc w:val="left"/>
    </w:pPr>
    <w:rPr>
      <w:rFonts w:ascii="Times New Roman" w:eastAsia="宋体" w:hAnsi="Times New Roman" w:cs="Times New Roman"/>
      <w:kern w:val="0"/>
      <w:sz w:val="24"/>
      <w:szCs w:val="20"/>
    </w:rPr>
  </w:style>
  <w:style w:type="paragraph" w:styleId="a4">
    <w:name w:val="Normal Indent"/>
    <w:basedOn w:val="a0"/>
    <w:autoRedefine/>
    <w:qFormat/>
    <w:pPr>
      <w:ind w:firstLine="420"/>
    </w:pPr>
    <w:rPr>
      <w:rFonts w:ascii="Times New Roman" w:eastAsia="宋体" w:hAnsi="Times New Roman" w:cs="Times New Roman"/>
      <w:szCs w:val="20"/>
    </w:rPr>
  </w:style>
  <w:style w:type="paragraph" w:styleId="a5">
    <w:name w:val="annotation text"/>
    <w:basedOn w:val="a0"/>
    <w:link w:val="a6"/>
    <w:autoRedefine/>
    <w:semiHidden/>
    <w:qFormat/>
    <w:pPr>
      <w:jc w:val="left"/>
    </w:pPr>
    <w:rPr>
      <w:rFonts w:ascii="Times New Roman" w:eastAsia="宋体" w:hAnsi="Times New Roman" w:cs="Times New Roman"/>
      <w:sz w:val="28"/>
      <w:szCs w:val="24"/>
    </w:rPr>
  </w:style>
  <w:style w:type="paragraph" w:styleId="32">
    <w:name w:val="Body Text 3"/>
    <w:basedOn w:val="a0"/>
    <w:link w:val="33"/>
    <w:autoRedefine/>
    <w:qFormat/>
    <w:pPr>
      <w:snapToGrid w:val="0"/>
      <w:spacing w:before="50" w:after="50"/>
    </w:pPr>
    <w:rPr>
      <w:rFonts w:ascii="Times New Roman" w:eastAsia="仿宋_GB2312" w:hAnsi="宋体" w:cs="Times New Roman"/>
      <w:b/>
      <w:bCs/>
      <w:sz w:val="24"/>
      <w:szCs w:val="20"/>
    </w:rPr>
  </w:style>
  <w:style w:type="paragraph" w:styleId="a7">
    <w:name w:val="Body Text"/>
    <w:basedOn w:val="a0"/>
    <w:link w:val="a8"/>
    <w:autoRedefine/>
    <w:qFormat/>
    <w:pPr>
      <w:spacing w:after="120"/>
    </w:pPr>
    <w:rPr>
      <w:rFonts w:ascii="Times New Roman" w:eastAsia="宋体" w:hAnsi="Times New Roman" w:cs="Times New Roman"/>
      <w:sz w:val="28"/>
      <w:szCs w:val="24"/>
    </w:rPr>
  </w:style>
  <w:style w:type="paragraph" w:styleId="a9">
    <w:name w:val="Body Text Indent"/>
    <w:basedOn w:val="a0"/>
    <w:link w:val="aa"/>
    <w:autoRedefine/>
    <w:unhideWhenUsed/>
    <w:qFormat/>
    <w:pPr>
      <w:spacing w:after="120"/>
      <w:ind w:leftChars="200" w:left="420"/>
    </w:pPr>
  </w:style>
  <w:style w:type="paragraph" w:styleId="3">
    <w:name w:val="List Number 3"/>
    <w:basedOn w:val="a0"/>
    <w:autoRedefine/>
    <w:qFormat/>
    <w:pPr>
      <w:numPr>
        <w:numId w:val="2"/>
      </w:numPr>
      <w:ind w:left="720"/>
    </w:pPr>
    <w:rPr>
      <w:rFonts w:ascii="Times New Roman" w:eastAsia="宋体" w:hAnsi="Times New Roman" w:cs="Times New Roman"/>
      <w:szCs w:val="24"/>
    </w:rPr>
  </w:style>
  <w:style w:type="paragraph" w:styleId="21">
    <w:name w:val="List 2"/>
    <w:basedOn w:val="a0"/>
    <w:autoRedefine/>
    <w:qFormat/>
    <w:pPr>
      <w:ind w:leftChars="200" w:left="200" w:hangingChars="200" w:hanging="200"/>
    </w:pPr>
    <w:rPr>
      <w:rFonts w:ascii="Times New Roman" w:eastAsia="宋体" w:hAnsi="Times New Roman" w:cs="Times New Roman"/>
      <w:sz w:val="28"/>
      <w:szCs w:val="24"/>
    </w:rPr>
  </w:style>
  <w:style w:type="paragraph" w:styleId="ab">
    <w:name w:val="Block Text"/>
    <w:basedOn w:val="a0"/>
    <w:autoRedefine/>
    <w:qFormat/>
    <w:pPr>
      <w:ind w:left="1200" w:right="-72" w:hanging="30"/>
    </w:pPr>
    <w:rPr>
      <w:rFonts w:ascii="Arial" w:eastAsia="幼圆" w:hAnsi="Arial" w:cs="Arial"/>
      <w:sz w:val="22"/>
      <w:szCs w:val="20"/>
    </w:rPr>
  </w:style>
  <w:style w:type="paragraph" w:styleId="ac">
    <w:name w:val="Plain Text"/>
    <w:basedOn w:val="a0"/>
    <w:link w:val="ad"/>
    <w:autoRedefine/>
    <w:uiPriority w:val="99"/>
    <w:qFormat/>
    <w:pPr>
      <w:spacing w:beforeLines="50" w:afterLines="50" w:line="400" w:lineRule="atLeast"/>
    </w:pPr>
    <w:rPr>
      <w:rFonts w:ascii="宋体" w:eastAsia="宋体" w:hAnsi="Courier New" w:cs="Times New Roman"/>
      <w:sz w:val="24"/>
      <w:szCs w:val="24"/>
    </w:rPr>
  </w:style>
  <w:style w:type="paragraph" w:styleId="ae">
    <w:name w:val="Date"/>
    <w:basedOn w:val="a0"/>
    <w:next w:val="a0"/>
    <w:link w:val="af"/>
    <w:autoRedefine/>
    <w:qFormat/>
    <w:pPr>
      <w:ind w:leftChars="2500" w:left="2500"/>
    </w:pPr>
    <w:rPr>
      <w:rFonts w:ascii="Times New Roman" w:eastAsia="楷体_GB2312" w:hAnsi="Times New Roman" w:cs="Times New Roman"/>
      <w:sz w:val="32"/>
      <w:szCs w:val="20"/>
    </w:rPr>
  </w:style>
  <w:style w:type="paragraph" w:styleId="22">
    <w:name w:val="Body Text Indent 2"/>
    <w:basedOn w:val="a0"/>
    <w:link w:val="23"/>
    <w:autoRedefine/>
    <w:qFormat/>
    <w:pPr>
      <w:snapToGrid w:val="0"/>
      <w:ind w:firstLineChars="225" w:firstLine="542"/>
    </w:pPr>
    <w:rPr>
      <w:rFonts w:ascii="仿宋_GB2312" w:eastAsia="宋体" w:hAnsi="宋体" w:cs="Arial"/>
      <w:b/>
      <w:bCs/>
      <w:color w:val="000000"/>
      <w:sz w:val="24"/>
      <w:szCs w:val="24"/>
    </w:rPr>
  </w:style>
  <w:style w:type="paragraph" w:styleId="af0">
    <w:name w:val="Balloon Text"/>
    <w:basedOn w:val="a0"/>
    <w:link w:val="af1"/>
    <w:autoRedefine/>
    <w:semiHidden/>
    <w:qFormat/>
    <w:rPr>
      <w:rFonts w:ascii="Times New Roman" w:eastAsia="宋体" w:hAnsi="Times New Roman" w:cs="Times New Roman"/>
      <w:sz w:val="18"/>
      <w:szCs w:val="18"/>
    </w:rPr>
  </w:style>
  <w:style w:type="paragraph" w:styleId="af2">
    <w:name w:val="footer"/>
    <w:basedOn w:val="a0"/>
    <w:link w:val="af3"/>
    <w:autoRedefine/>
    <w:uiPriority w:val="99"/>
    <w:unhideWhenUsed/>
    <w:qFormat/>
    <w:pPr>
      <w:tabs>
        <w:tab w:val="center" w:pos="4153"/>
        <w:tab w:val="right" w:pos="8306"/>
      </w:tabs>
      <w:snapToGrid w:val="0"/>
      <w:jc w:val="left"/>
    </w:pPr>
    <w:rPr>
      <w:sz w:val="18"/>
      <w:szCs w:val="18"/>
    </w:rPr>
  </w:style>
  <w:style w:type="paragraph" w:styleId="af4">
    <w:name w:val="header"/>
    <w:basedOn w:val="a0"/>
    <w:link w:val="af5"/>
    <w:autoRedefine/>
    <w:unhideWhenUsed/>
    <w:qFormat/>
    <w:pPr>
      <w:tabs>
        <w:tab w:val="center" w:pos="4153"/>
        <w:tab w:val="right" w:pos="8306"/>
      </w:tabs>
      <w:snapToGrid w:val="0"/>
      <w:jc w:val="center"/>
    </w:pPr>
    <w:rPr>
      <w:sz w:val="18"/>
      <w:szCs w:val="18"/>
    </w:rPr>
  </w:style>
  <w:style w:type="paragraph" w:styleId="af6">
    <w:name w:val="List"/>
    <w:basedOn w:val="a0"/>
    <w:autoRedefine/>
    <w:qFormat/>
    <w:pPr>
      <w:ind w:left="200" w:hangingChars="200" w:hanging="200"/>
    </w:pPr>
    <w:rPr>
      <w:rFonts w:ascii="Times New Roman" w:eastAsia="宋体" w:hAnsi="Times New Roman" w:cs="Times New Roman"/>
      <w:sz w:val="28"/>
      <w:szCs w:val="24"/>
    </w:rPr>
  </w:style>
  <w:style w:type="paragraph" w:styleId="34">
    <w:name w:val="Body Text Indent 3"/>
    <w:basedOn w:val="a0"/>
    <w:link w:val="35"/>
    <w:autoRedefine/>
    <w:qFormat/>
    <w:pPr>
      <w:snapToGrid w:val="0"/>
      <w:ind w:firstLineChars="200" w:firstLine="480"/>
      <w:jc w:val="left"/>
    </w:pPr>
    <w:rPr>
      <w:rFonts w:ascii="仿宋_GB2312" w:eastAsia="仿宋_GB2312" w:hAnsi="宋体" w:cs="Times New Roman"/>
      <w:color w:val="000000"/>
      <w:kern w:val="0"/>
      <w:sz w:val="24"/>
      <w:szCs w:val="24"/>
    </w:rPr>
  </w:style>
  <w:style w:type="paragraph" w:styleId="24">
    <w:name w:val="Body Text 2"/>
    <w:basedOn w:val="a0"/>
    <w:link w:val="25"/>
    <w:autoRedefine/>
    <w:qFormat/>
    <w:pPr>
      <w:widowControl/>
      <w:snapToGrid w:val="0"/>
      <w:spacing w:before="50" w:afterLines="50" w:line="400" w:lineRule="atLeast"/>
      <w:jc w:val="left"/>
    </w:pPr>
    <w:rPr>
      <w:rFonts w:ascii="宋体" w:eastAsia="宋体" w:hAnsi="宋体" w:cs="Times New Roman" w:hint="eastAsia"/>
      <w:color w:val="000000"/>
      <w:sz w:val="24"/>
      <w:szCs w:val="24"/>
    </w:rPr>
  </w:style>
  <w:style w:type="paragraph" w:styleId="af7">
    <w:name w:val="Normal (Web)"/>
    <w:basedOn w:val="a0"/>
    <w:autoRedefine/>
    <w:qFormat/>
    <w:pPr>
      <w:widowControl/>
      <w:shd w:val="clear" w:color="auto" w:fill="FFFFFF"/>
      <w:spacing w:before="100" w:beforeAutospacing="1" w:after="100" w:afterAutospacing="1"/>
      <w:jc w:val="left"/>
    </w:pPr>
    <w:rPr>
      <w:rFonts w:ascii="Century Gothic" w:eastAsia="宋体" w:hAnsi="Century Gothic" w:cs="Times New Roman"/>
      <w:kern w:val="0"/>
      <w:sz w:val="18"/>
      <w:szCs w:val="18"/>
    </w:rPr>
  </w:style>
  <w:style w:type="paragraph" w:styleId="af8">
    <w:name w:val="annotation subject"/>
    <w:basedOn w:val="a5"/>
    <w:next w:val="a5"/>
    <w:link w:val="af9"/>
    <w:autoRedefine/>
    <w:semiHidden/>
    <w:qFormat/>
    <w:rPr>
      <w:b/>
      <w:bCs/>
    </w:rPr>
  </w:style>
  <w:style w:type="paragraph" w:styleId="26">
    <w:name w:val="Body Text First Indent 2"/>
    <w:basedOn w:val="a9"/>
    <w:next w:val="a0"/>
    <w:link w:val="27"/>
    <w:autoRedefine/>
    <w:uiPriority w:val="99"/>
    <w:unhideWhenUsed/>
    <w:qFormat/>
    <w:pPr>
      <w:spacing w:after="0" w:line="200" w:lineRule="atLeast"/>
      <w:ind w:leftChars="0" w:left="0" w:firstLineChars="200" w:firstLine="420"/>
    </w:pPr>
    <w:rPr>
      <w:rFonts w:ascii="宋体" w:eastAsia="宋体" w:hAnsi="Courier New" w:cs="Times New Roman" w:hint="eastAsia"/>
      <w:spacing w:val="-4"/>
      <w:sz w:val="18"/>
      <w:szCs w:val="20"/>
    </w:rPr>
  </w:style>
  <w:style w:type="table" w:styleId="afa">
    <w:name w:val="Table Grid"/>
    <w:basedOn w:val="a2"/>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autoRedefine/>
    <w:qFormat/>
    <w:rPr>
      <w:b/>
      <w:bCs/>
    </w:rPr>
  </w:style>
  <w:style w:type="character" w:styleId="afc">
    <w:name w:val="FollowedHyperlink"/>
    <w:autoRedefine/>
    <w:qFormat/>
    <w:rPr>
      <w:color w:val="800080"/>
      <w:u w:val="single"/>
    </w:rPr>
  </w:style>
  <w:style w:type="character" w:styleId="afd">
    <w:name w:val="Emphasis"/>
    <w:autoRedefine/>
    <w:uiPriority w:val="20"/>
    <w:qFormat/>
    <w:rPr>
      <w:i/>
      <w:iCs/>
    </w:rPr>
  </w:style>
  <w:style w:type="character" w:styleId="afe">
    <w:name w:val="Hyperlink"/>
    <w:autoRedefine/>
    <w:qFormat/>
    <w:rPr>
      <w:color w:val="0000FF"/>
      <w:u w:val="single"/>
    </w:rPr>
  </w:style>
  <w:style w:type="character" w:styleId="aff">
    <w:name w:val="annotation reference"/>
    <w:autoRedefine/>
    <w:semiHidden/>
    <w:qFormat/>
    <w:rPr>
      <w:sz w:val="21"/>
      <w:szCs w:val="21"/>
    </w:rPr>
  </w:style>
  <w:style w:type="character" w:customStyle="1" w:styleId="af5">
    <w:name w:val="页眉 字符"/>
    <w:basedOn w:val="a1"/>
    <w:link w:val="af4"/>
    <w:autoRedefine/>
    <w:uiPriority w:val="99"/>
    <w:qFormat/>
    <w:rPr>
      <w:sz w:val="18"/>
      <w:szCs w:val="18"/>
    </w:rPr>
  </w:style>
  <w:style w:type="character" w:customStyle="1" w:styleId="af3">
    <w:name w:val="页脚 字符"/>
    <w:basedOn w:val="a1"/>
    <w:link w:val="af2"/>
    <w:autoRedefine/>
    <w:uiPriority w:val="99"/>
    <w:qFormat/>
    <w:rPr>
      <w:sz w:val="18"/>
      <w:szCs w:val="18"/>
    </w:rPr>
  </w:style>
  <w:style w:type="character" w:customStyle="1" w:styleId="20">
    <w:name w:val="标题 2 字符"/>
    <w:basedOn w:val="a1"/>
    <w:link w:val="2"/>
    <w:autoRedefine/>
    <w:qFormat/>
    <w:rPr>
      <w:rFonts w:ascii="Arial" w:eastAsia="黑体" w:hAnsi="Arial" w:cs="Times New Roman"/>
      <w:b/>
      <w:bCs/>
      <w:sz w:val="32"/>
      <w:szCs w:val="32"/>
    </w:rPr>
  </w:style>
  <w:style w:type="character" w:customStyle="1" w:styleId="31">
    <w:name w:val="标题 3 字符"/>
    <w:basedOn w:val="a1"/>
    <w:link w:val="30"/>
    <w:autoRedefine/>
    <w:qFormat/>
    <w:rPr>
      <w:rFonts w:ascii="Times New Roman" w:eastAsia="宋体" w:hAnsi="Times New Roman" w:cs="Times New Roman"/>
      <w:b/>
      <w:bCs/>
      <w:sz w:val="32"/>
      <w:szCs w:val="32"/>
    </w:rPr>
  </w:style>
  <w:style w:type="character" w:customStyle="1" w:styleId="aa">
    <w:name w:val="正文文本缩进 字符"/>
    <w:basedOn w:val="a1"/>
    <w:link w:val="a9"/>
    <w:autoRedefine/>
    <w:uiPriority w:val="99"/>
    <w:semiHidden/>
    <w:qFormat/>
  </w:style>
  <w:style w:type="character" w:customStyle="1" w:styleId="27">
    <w:name w:val="正文文本首行缩进 2 字符"/>
    <w:basedOn w:val="aa"/>
    <w:link w:val="26"/>
    <w:autoRedefine/>
    <w:uiPriority w:val="99"/>
    <w:qFormat/>
    <w:rPr>
      <w:rFonts w:ascii="宋体" w:eastAsia="宋体" w:hAnsi="Courier New" w:cs="Times New Roman"/>
      <w:spacing w:val="-4"/>
      <w:sz w:val="18"/>
      <w:szCs w:val="20"/>
    </w:rPr>
  </w:style>
  <w:style w:type="character" w:customStyle="1" w:styleId="a6">
    <w:name w:val="批注文字 字符"/>
    <w:basedOn w:val="a1"/>
    <w:link w:val="a5"/>
    <w:autoRedefine/>
    <w:semiHidden/>
    <w:qFormat/>
    <w:rPr>
      <w:rFonts w:ascii="Times New Roman" w:eastAsia="宋体" w:hAnsi="Times New Roman" w:cs="Times New Roman"/>
      <w:sz w:val="28"/>
      <w:szCs w:val="24"/>
    </w:rPr>
  </w:style>
  <w:style w:type="character" w:customStyle="1" w:styleId="33">
    <w:name w:val="正文文本 3 字符"/>
    <w:basedOn w:val="a1"/>
    <w:link w:val="32"/>
    <w:autoRedefine/>
    <w:qFormat/>
    <w:rPr>
      <w:rFonts w:ascii="Times New Roman" w:eastAsia="仿宋_GB2312" w:hAnsi="宋体" w:cs="Times New Roman"/>
      <w:b/>
      <w:bCs/>
      <w:sz w:val="24"/>
      <w:szCs w:val="20"/>
    </w:rPr>
  </w:style>
  <w:style w:type="character" w:customStyle="1" w:styleId="a8">
    <w:name w:val="正文文本 字符"/>
    <w:basedOn w:val="a1"/>
    <w:link w:val="a7"/>
    <w:autoRedefine/>
    <w:qFormat/>
    <w:rPr>
      <w:rFonts w:ascii="Times New Roman" w:eastAsia="宋体" w:hAnsi="Times New Roman" w:cs="Times New Roman"/>
      <w:sz w:val="28"/>
      <w:szCs w:val="24"/>
    </w:rPr>
  </w:style>
  <w:style w:type="character" w:customStyle="1" w:styleId="ad">
    <w:name w:val="纯文本 字符"/>
    <w:basedOn w:val="a1"/>
    <w:link w:val="ac"/>
    <w:autoRedefine/>
    <w:uiPriority w:val="99"/>
    <w:qFormat/>
    <w:rPr>
      <w:rFonts w:ascii="宋体" w:eastAsia="宋体" w:hAnsi="Courier New" w:cs="Times New Roman"/>
      <w:sz w:val="24"/>
      <w:szCs w:val="24"/>
    </w:rPr>
  </w:style>
  <w:style w:type="character" w:customStyle="1" w:styleId="af">
    <w:name w:val="日期 字符"/>
    <w:basedOn w:val="a1"/>
    <w:link w:val="ae"/>
    <w:autoRedefine/>
    <w:qFormat/>
    <w:rPr>
      <w:rFonts w:ascii="Times New Roman" w:eastAsia="楷体_GB2312" w:hAnsi="Times New Roman" w:cs="Times New Roman"/>
      <w:sz w:val="32"/>
      <w:szCs w:val="20"/>
    </w:rPr>
  </w:style>
  <w:style w:type="character" w:customStyle="1" w:styleId="23">
    <w:name w:val="正文文本缩进 2 字符"/>
    <w:basedOn w:val="a1"/>
    <w:link w:val="22"/>
    <w:qFormat/>
    <w:rPr>
      <w:rFonts w:ascii="仿宋_GB2312" w:eastAsia="宋体" w:hAnsi="宋体" w:cs="Arial"/>
      <w:b/>
      <w:bCs/>
      <w:color w:val="000000"/>
      <w:sz w:val="24"/>
      <w:szCs w:val="24"/>
    </w:rPr>
  </w:style>
  <w:style w:type="character" w:customStyle="1" w:styleId="af1">
    <w:name w:val="批注框文本 字符"/>
    <w:basedOn w:val="a1"/>
    <w:link w:val="af0"/>
    <w:autoRedefine/>
    <w:semiHidden/>
    <w:qFormat/>
    <w:rPr>
      <w:rFonts w:ascii="Times New Roman" w:eastAsia="宋体" w:hAnsi="Times New Roman" w:cs="Times New Roman"/>
      <w:sz w:val="18"/>
      <w:szCs w:val="18"/>
    </w:rPr>
  </w:style>
  <w:style w:type="character" w:customStyle="1" w:styleId="35">
    <w:name w:val="正文文本缩进 3 字符"/>
    <w:basedOn w:val="a1"/>
    <w:link w:val="34"/>
    <w:autoRedefine/>
    <w:qFormat/>
    <w:rPr>
      <w:rFonts w:ascii="仿宋_GB2312" w:eastAsia="仿宋_GB2312" w:hAnsi="宋体" w:cs="Times New Roman"/>
      <w:color w:val="000000"/>
      <w:kern w:val="0"/>
      <w:sz w:val="24"/>
      <w:szCs w:val="24"/>
    </w:rPr>
  </w:style>
  <w:style w:type="character" w:customStyle="1" w:styleId="25">
    <w:name w:val="正文文本 2 字符"/>
    <w:basedOn w:val="a1"/>
    <w:link w:val="24"/>
    <w:autoRedefine/>
    <w:qFormat/>
    <w:rPr>
      <w:rFonts w:ascii="宋体" w:eastAsia="宋体" w:hAnsi="宋体" w:cs="Times New Roman"/>
      <w:color w:val="000000"/>
      <w:sz w:val="24"/>
      <w:szCs w:val="24"/>
    </w:rPr>
  </w:style>
  <w:style w:type="character" w:customStyle="1" w:styleId="af9">
    <w:name w:val="批注主题 字符"/>
    <w:basedOn w:val="a6"/>
    <w:link w:val="af8"/>
    <w:semiHidden/>
    <w:qFormat/>
    <w:rPr>
      <w:rFonts w:ascii="Times New Roman" w:eastAsia="宋体" w:hAnsi="Times New Roman" w:cs="Times New Roman"/>
      <w:b/>
      <w:bCs/>
      <w:sz w:val="28"/>
      <w:szCs w:val="24"/>
    </w:rPr>
  </w:style>
  <w:style w:type="character" w:customStyle="1" w:styleId="apple-converted-space">
    <w:name w:val="apple-converted-space"/>
    <w:autoRedefine/>
    <w:qFormat/>
  </w:style>
  <w:style w:type="character" w:customStyle="1" w:styleId="CharChar2">
    <w:name w:val="普通文字 Char Char2"/>
    <w:autoRedefine/>
    <w:qFormat/>
    <w:rPr>
      <w:rFonts w:ascii="宋体" w:eastAsia="宋体" w:hAnsi="Courier New"/>
      <w:kern w:val="2"/>
      <w:sz w:val="24"/>
      <w:szCs w:val="24"/>
      <w:lang w:val="en-US" w:eastAsia="zh-CN" w:bidi="ar-SA"/>
    </w:rPr>
  </w:style>
  <w:style w:type="character" w:customStyle="1" w:styleId="large1">
    <w:name w:val="large1"/>
    <w:autoRedefine/>
    <w:qFormat/>
    <w:rPr>
      <w:rFonts w:ascii="宋体" w:eastAsia="宋体" w:hAnsi="宋体" w:hint="eastAsia"/>
      <w:sz w:val="21"/>
      <w:szCs w:val="21"/>
    </w:rPr>
  </w:style>
  <w:style w:type="paragraph" w:customStyle="1" w:styleId="4">
    <w:name w:val="样式4"/>
    <w:basedOn w:val="a0"/>
    <w:qFormat/>
    <w:pPr>
      <w:adjustRightInd w:val="0"/>
      <w:spacing w:line="400" w:lineRule="exact"/>
      <w:textAlignment w:val="baseline"/>
      <w:outlineLvl w:val="2"/>
    </w:pPr>
    <w:rPr>
      <w:rFonts w:ascii="宋体" w:eastAsia="宋体" w:hAnsi="宋体" w:cs="Times New Roman"/>
      <w:b/>
      <w:kern w:val="0"/>
      <w:szCs w:val="21"/>
    </w:rPr>
  </w:style>
  <w:style w:type="paragraph" w:customStyle="1" w:styleId="CharChar1CharCharCharCharCharCharCharChar">
    <w:name w:val="Char Char1 Char Char Char Char Char Char Char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
    <w:name w:val="Char Char Char Char Char Char Char"/>
    <w:basedOn w:val="a0"/>
    <w:autoRedefine/>
    <w:qFormat/>
    <w:pPr>
      <w:tabs>
        <w:tab w:val="left" w:pos="432"/>
      </w:tabs>
      <w:ind w:left="432" w:hanging="432"/>
    </w:pPr>
    <w:rPr>
      <w:rFonts w:ascii="Tahoma" w:eastAsia="宋体" w:hAnsi="Tahoma" w:cs="Times New Roman"/>
      <w:sz w:val="24"/>
      <w:szCs w:val="20"/>
    </w:rPr>
  </w:style>
  <w:style w:type="paragraph" w:customStyle="1" w:styleId="10">
    <w:name w:val="1"/>
    <w:basedOn w:val="a0"/>
    <w:next w:val="ac"/>
    <w:autoRedefine/>
    <w:qFormat/>
    <w:rPr>
      <w:rFonts w:ascii="宋体" w:eastAsia="宋体" w:hAnsi="Courier New" w:cs="Times New Roman"/>
      <w:szCs w:val="20"/>
    </w:rPr>
  </w:style>
  <w:style w:type="paragraph" w:customStyle="1" w:styleId="11">
    <w:name w:val="正文1"/>
    <w:autoRedefine/>
    <w:qFormat/>
    <w:pPr>
      <w:widowControl w:val="0"/>
      <w:jc w:val="both"/>
    </w:pPr>
    <w:rPr>
      <w:rFonts w:ascii="Times New Roman" w:eastAsia="宋体" w:hAnsi="Times New Roman" w:cs="Times New Roman" w:hint="eastAsia"/>
      <w:kern w:val="2"/>
      <w:sz w:val="21"/>
    </w:rPr>
  </w:style>
  <w:style w:type="paragraph" w:customStyle="1" w:styleId="12">
    <w:name w:val="纯文本1"/>
    <w:basedOn w:val="11"/>
    <w:autoRedefine/>
    <w:qFormat/>
    <w:pPr>
      <w:widowControl/>
      <w:jc w:val="left"/>
    </w:pPr>
    <w:rPr>
      <w:rFonts w:ascii="宋体" w:hAnsi="Courier New"/>
    </w:rPr>
  </w:style>
  <w:style w:type="paragraph" w:customStyle="1" w:styleId="aff0">
    <w:name w:val="表内文字"/>
    <w:basedOn w:val="a0"/>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28">
    <w:name w:val="纯文本2"/>
    <w:basedOn w:val="29"/>
    <w:autoRedefine/>
    <w:qFormat/>
    <w:pPr>
      <w:widowControl/>
      <w:jc w:val="left"/>
    </w:pPr>
    <w:rPr>
      <w:rFonts w:ascii="宋体" w:hAnsi="Courier New"/>
    </w:rPr>
  </w:style>
  <w:style w:type="paragraph" w:customStyle="1" w:styleId="29">
    <w:name w:val="正文2"/>
    <w:autoRedefine/>
    <w:qFormat/>
    <w:pPr>
      <w:widowControl w:val="0"/>
      <w:jc w:val="both"/>
    </w:pPr>
    <w:rPr>
      <w:rFonts w:ascii="Times New Roman" w:eastAsia="宋体" w:hAnsi="Times New Roman" w:cs="Times New Roman" w:hint="eastAsia"/>
      <w:kern w:val="2"/>
      <w:sz w:val="21"/>
    </w:rPr>
  </w:style>
  <w:style w:type="paragraph" w:customStyle="1" w:styleId="aff1">
    <w:name w:val="正文段"/>
    <w:basedOn w:val="a0"/>
    <w:autoRedefine/>
    <w:qFormat/>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ParaCharCharCharCharCharCharCharCharChar1CharCharCharChar">
    <w:name w:val="默认段落字体 Para Char Char Char Char Char Char Char Char Char1 Char Char Char Char"/>
    <w:basedOn w:val="a0"/>
    <w:autoRedefine/>
    <w:qFormat/>
    <w:rPr>
      <w:rFonts w:ascii="Tahoma" w:eastAsia="宋体" w:hAnsi="Tahoma" w:cs="Times New Roman"/>
      <w:sz w:val="24"/>
      <w:szCs w:val="20"/>
    </w:rPr>
  </w:style>
  <w:style w:type="paragraph" w:customStyle="1" w:styleId="13">
    <w:name w:val="样式1"/>
    <w:basedOn w:val="a0"/>
    <w:qFormat/>
    <w:pPr>
      <w:spacing w:line="360" w:lineRule="exact"/>
      <w:ind w:firstLineChars="200" w:firstLine="200"/>
    </w:pPr>
    <w:rPr>
      <w:rFonts w:ascii="Arial" w:eastAsia="宋体" w:hAnsi="Arial" w:cs="Times New Roman"/>
      <w:kern w:val="0"/>
      <w:sz w:val="20"/>
      <w:szCs w:val="24"/>
    </w:rPr>
  </w:style>
  <w:style w:type="paragraph" w:customStyle="1" w:styleId="14">
    <w:name w:val="修订1"/>
    <w:hidden/>
    <w:uiPriority w:val="99"/>
    <w:unhideWhenUsed/>
    <w:rPr>
      <w:rFonts w:ascii="Times New Roman" w:eastAsia="宋体" w:hAnsi="Times New Roman" w:cs="Times New Roman"/>
      <w:kern w:val="2"/>
      <w:sz w:val="28"/>
      <w:szCs w:val="24"/>
    </w:rPr>
  </w:style>
  <w:style w:type="paragraph" w:styleId="aff2">
    <w:name w:val="List Paragraph"/>
    <w:basedOn w:val="a0"/>
    <w:link w:val="aff3"/>
    <w:uiPriority w:val="34"/>
    <w:qFormat/>
    <w:pPr>
      <w:ind w:firstLineChars="200" w:firstLine="420"/>
    </w:pPr>
  </w:style>
  <w:style w:type="paragraph" w:customStyle="1" w:styleId="1">
    <w:name w:val="正文（1）"/>
    <w:basedOn w:val="a0"/>
    <w:link w:val="1Char"/>
    <w:qFormat/>
    <w:pPr>
      <w:numPr>
        <w:numId w:val="3"/>
      </w:numPr>
      <w:spacing w:line="360" w:lineRule="auto"/>
    </w:pPr>
    <w:rPr>
      <w:rFonts w:ascii="Times New Roman" w:eastAsia="宋体" w:hAnsi="Times New Roman"/>
      <w:sz w:val="24"/>
      <w:szCs w:val="21"/>
    </w:rPr>
  </w:style>
  <w:style w:type="character" w:customStyle="1" w:styleId="1Char">
    <w:name w:val="正文（1） Char"/>
    <w:link w:val="1"/>
    <w:rPr>
      <w:rFonts w:ascii="Times New Roman" w:eastAsia="宋体" w:hAnsi="Times New Roman"/>
      <w:sz w:val="24"/>
      <w:szCs w:val="21"/>
    </w:rPr>
  </w:style>
  <w:style w:type="paragraph" w:customStyle="1" w:styleId="7">
    <w:name w:val="样式 标题 7 +"/>
    <w:basedOn w:val="70"/>
    <w:qFormat/>
    <w:pPr>
      <w:numPr>
        <w:ilvl w:val="6"/>
        <w:numId w:val="3"/>
      </w:numPr>
      <w:tabs>
        <w:tab w:val="left" w:pos="3178"/>
      </w:tabs>
      <w:spacing w:before="120" w:line="360" w:lineRule="auto"/>
      <w:ind w:left="3178" w:hanging="420"/>
      <w:jc w:val="center"/>
    </w:pPr>
    <w:rPr>
      <w:rFonts w:ascii="Arial" w:eastAsia="宋体" w:hAnsi="Arial" w:cs="宋体"/>
      <w:lang w:eastAsia="en-US"/>
    </w:rPr>
  </w:style>
  <w:style w:type="paragraph" w:customStyle="1" w:styleId="6">
    <w:name w:val="标题6"/>
    <w:basedOn w:val="60"/>
    <w:next w:val="a0"/>
    <w:qFormat/>
    <w:pPr>
      <w:numPr>
        <w:ilvl w:val="5"/>
        <w:numId w:val="3"/>
      </w:numPr>
      <w:tabs>
        <w:tab w:val="left" w:pos="2758"/>
      </w:tabs>
      <w:ind w:left="2758" w:hanging="420"/>
    </w:pPr>
    <w:rPr>
      <w:rFonts w:ascii="Arial" w:eastAsia="黑体" w:hAnsi="Arial" w:cs="宋体"/>
      <w:szCs w:val="20"/>
    </w:rPr>
  </w:style>
  <w:style w:type="paragraph" w:customStyle="1" w:styleId="9">
    <w:name w:val="标题9"/>
    <w:basedOn w:val="90"/>
    <w:next w:val="a0"/>
    <w:autoRedefine/>
    <w:qFormat/>
    <w:pPr>
      <w:numPr>
        <w:ilvl w:val="8"/>
        <w:numId w:val="3"/>
      </w:numPr>
      <w:tabs>
        <w:tab w:val="left" w:pos="4018"/>
      </w:tabs>
      <w:ind w:left="4018" w:hanging="420"/>
    </w:pPr>
    <w:rPr>
      <w:rFonts w:ascii="Cambria" w:eastAsia="宋体" w:hAnsi="Cambria" w:cs="Times New Roman"/>
      <w:lang w:eastAsia="en-US"/>
    </w:rPr>
  </w:style>
  <w:style w:type="paragraph" w:customStyle="1" w:styleId="8">
    <w:name w:val="样式 标题 8 + 左"/>
    <w:basedOn w:val="80"/>
    <w:qFormat/>
    <w:pPr>
      <w:numPr>
        <w:ilvl w:val="7"/>
        <w:numId w:val="3"/>
      </w:numPr>
      <w:tabs>
        <w:tab w:val="left" w:pos="3598"/>
      </w:tabs>
      <w:spacing w:line="319" w:lineRule="auto"/>
      <w:ind w:left="3598" w:hanging="420"/>
      <w:jc w:val="left"/>
    </w:pPr>
    <w:rPr>
      <w:rFonts w:ascii="Cambria" w:eastAsia="宋体" w:hAnsi="Cambria" w:cs="宋体"/>
      <w:szCs w:val="20"/>
      <w:lang w:eastAsia="en-US"/>
    </w:rPr>
  </w:style>
  <w:style w:type="character" w:customStyle="1" w:styleId="71">
    <w:name w:val="标题 7 字符"/>
    <w:basedOn w:val="a1"/>
    <w:link w:val="70"/>
    <w:uiPriority w:val="9"/>
    <w:semiHidden/>
    <w:rPr>
      <w:b/>
      <w:bCs/>
      <w:sz w:val="24"/>
      <w:szCs w:val="24"/>
    </w:rPr>
  </w:style>
  <w:style w:type="character" w:customStyle="1" w:styleId="61">
    <w:name w:val="标题 6 字符"/>
    <w:basedOn w:val="a1"/>
    <w:link w:val="60"/>
    <w:autoRedefine/>
    <w:uiPriority w:val="9"/>
    <w:semiHidden/>
    <w:qFormat/>
    <w:rPr>
      <w:rFonts w:asciiTheme="majorHAnsi" w:eastAsiaTheme="majorEastAsia" w:hAnsiTheme="majorHAnsi" w:cstheme="majorBidi"/>
      <w:b/>
      <w:bCs/>
      <w:sz w:val="24"/>
      <w:szCs w:val="24"/>
    </w:rPr>
  </w:style>
  <w:style w:type="character" w:customStyle="1" w:styleId="91">
    <w:name w:val="标题 9 字符"/>
    <w:basedOn w:val="a1"/>
    <w:link w:val="90"/>
    <w:autoRedefine/>
    <w:uiPriority w:val="9"/>
    <w:semiHidden/>
    <w:qFormat/>
    <w:rPr>
      <w:rFonts w:asciiTheme="majorHAnsi" w:eastAsiaTheme="majorEastAsia" w:hAnsiTheme="majorHAnsi" w:cstheme="majorBidi"/>
      <w:szCs w:val="21"/>
    </w:rPr>
  </w:style>
  <w:style w:type="character" w:customStyle="1" w:styleId="81">
    <w:name w:val="标题 8 字符"/>
    <w:basedOn w:val="a1"/>
    <w:link w:val="80"/>
    <w:autoRedefine/>
    <w:uiPriority w:val="9"/>
    <w:semiHidden/>
    <w:qFormat/>
    <w:rPr>
      <w:rFonts w:asciiTheme="majorHAnsi" w:eastAsiaTheme="majorEastAsia" w:hAnsiTheme="majorHAnsi" w:cstheme="majorBidi"/>
      <w:sz w:val="24"/>
      <w:szCs w:val="24"/>
    </w:rPr>
  </w:style>
  <w:style w:type="character" w:customStyle="1" w:styleId="font21">
    <w:name w:val="font21"/>
    <w:basedOn w:val="a1"/>
    <w:autoRedefine/>
    <w:qFormat/>
    <w:rPr>
      <w:rFonts w:ascii="宋体" w:eastAsia="宋体" w:hAnsi="宋体" w:cs="宋体" w:hint="eastAsia"/>
      <w:color w:val="000000"/>
      <w:sz w:val="20"/>
      <w:szCs w:val="20"/>
      <w:u w:val="none"/>
    </w:rPr>
  </w:style>
  <w:style w:type="character" w:customStyle="1" w:styleId="aff3">
    <w:name w:val="列表段落 字符"/>
    <w:link w:val="aff2"/>
    <w:uiPriority w:val="34"/>
    <w:qFormat/>
  </w:style>
  <w:style w:type="paragraph" w:customStyle="1" w:styleId="aff4">
    <w:name w:val="文档正文"/>
    <w:basedOn w:val="a0"/>
    <w:qFormat/>
    <w:pPr>
      <w:adjustRightInd w:val="0"/>
      <w:spacing w:line="480" w:lineRule="atLeast"/>
      <w:ind w:firstLineChars="200" w:firstLine="567"/>
      <w:jc w:val="left"/>
    </w:pPr>
    <w:rPr>
      <w:rFonts w:ascii="长城仿宋" w:eastAsia="宋体" w:hAnsi="宋体" w:cs="Times New Roman"/>
      <w:kern w:val="0"/>
      <w:sz w:val="24"/>
      <w:szCs w:val="20"/>
    </w:rPr>
  </w:style>
  <w:style w:type="paragraph" w:styleId="aff5">
    <w:name w:val="Revision"/>
    <w:hidden/>
    <w:uiPriority w:val="99"/>
    <w:unhideWhenUsed/>
    <w:rsid w:val="000523C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gzx@zjnu.cn&#65292;&#20197;&#20415;&#24037;&#20316;&#20154;&#21592;&#26597;&#25910;&#24555;&#36882;&#65307;&#24555;&#36882;&#36153;&#29992;&#30001;&#25237;&#26631;&#20154;&#25215;&#25285;&#65292;&#22914;&#25237;&#26631;&#20154;&#36873;&#25321;&#24555;&#36882;&#36153;&#21040;&#20184;&#65292;&#26412;k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gzx@zjnu.cn&#65292;&#20197;&#20415;&#24037;&#20316;&#20154;&#21592;&#26597;&#25910;&#24555;&#36882;&#65307;&#24555;&#36882;&#36153;&#29992;&#30001;&#25237;&#26631;&#20154;&#25215;&#25285;&#65292;&#22914;&#25237;&#26631;&#20154;&#36873;&#25321;&#24555;&#36882;&#36153;&#21040;&#20184;&#65292;&#26412;k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jzfcg.gov.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E5785D-05A6-4D10-81A5-D7783E2E5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63</Pages>
  <Words>6042</Words>
  <Characters>34443</Characters>
  <Application>Microsoft Office Word</Application>
  <DocSecurity>0</DocSecurity>
  <Lines>287</Lines>
  <Paragraphs>80</Paragraphs>
  <ScaleCrop>false</ScaleCrop>
  <Company>ZJNU</Company>
  <LinksUpToDate>false</LinksUpToDate>
  <CharactersWithSpaces>40405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红民 唐</cp:lastModifiedBy>
  <cp:revision>4</cp:revision>
  <dcterms:created xsi:type="dcterms:W3CDTF">2024-05-10T08:12:00Z</dcterms:created>
  <dcterms:modified xsi:type="dcterms:W3CDTF">2024-05-11T11:43:00Z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7731345EB1DA4D47A191DAEF8868DC34_12</vt:lpwstr>
  </property>
</Properties>
</file>